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51A45" w14:textId="77777777" w:rsidR="0069754A" w:rsidRPr="00837CEE" w:rsidRDefault="0069754A" w:rsidP="00687A5C">
      <w:pPr>
        <w:pStyle w:val="Title"/>
        <w:spacing w:before="0" w:line="120" w:lineRule="exact"/>
        <w:ind w:firstLine="0"/>
        <w:rPr>
          <w:rFonts w:ascii="Book Antiqua" w:hAnsi="Book Antiqua"/>
          <w:smallCaps/>
          <w:color w:val="333300"/>
          <w:szCs w:val="28"/>
          <w:u w:val="thick" w:color="000080"/>
          <w:lang w:bidi="he-IL"/>
        </w:rPr>
      </w:pPr>
      <w:r>
        <w:rPr>
          <w:rFonts w:ascii="Book Antiqua" w:hAnsi="Book Antiqua"/>
          <w:b/>
          <w:bCs/>
          <w:smallCaps/>
          <w:color w:val="333300"/>
          <w:lang w:bidi="he-IL"/>
        </w:rPr>
        <w:t>───────</w:t>
      </w:r>
      <w:r w:rsidRPr="00837CEE">
        <w:rPr>
          <w:rFonts w:ascii="Book Antiqua" w:hAnsi="Book Antiqua"/>
          <w:b/>
          <w:bCs/>
          <w:smallCaps/>
          <w:color w:val="333300"/>
          <w:lang w:bidi="he-IL"/>
        </w:rPr>
        <w:t>───────</w:t>
      </w:r>
    </w:p>
    <w:tbl>
      <w:tblPr>
        <w:tblW w:w="5000" w:type="pct"/>
        <w:jc w:val="center"/>
        <w:tblLayout w:type="fixed"/>
        <w:tblLook w:val="0000" w:firstRow="0" w:lastRow="0" w:firstColumn="0" w:lastColumn="0" w:noHBand="0" w:noVBand="0"/>
      </w:tblPr>
      <w:tblGrid>
        <w:gridCol w:w="6487"/>
        <w:gridCol w:w="712"/>
        <w:gridCol w:w="6803"/>
      </w:tblGrid>
      <w:tr w:rsidR="0069754A" w:rsidRPr="00837CEE" w14:paraId="115D8E98" w14:textId="77777777" w:rsidTr="0069754A">
        <w:trPr>
          <w:jc w:val="center"/>
        </w:trPr>
        <w:tc>
          <w:tcPr>
            <w:tcW w:w="6588" w:type="dxa"/>
          </w:tcPr>
          <w:p w14:paraId="546DA48E" w14:textId="77777777" w:rsidR="0069754A" w:rsidRPr="00E15D38" w:rsidRDefault="0069754A" w:rsidP="0069754A">
            <w:pPr>
              <w:pStyle w:val="Heading1"/>
              <w:bidi/>
              <w:spacing w:before="0" w:beforeAutospacing="0" w:after="0" w:afterAutospacing="0" w:line="500" w:lineRule="exact"/>
              <w:ind w:left="57"/>
              <w:rPr>
                <w:rFonts w:cs="SBL Hebrew" w:hint="default"/>
                <w:b w:val="0"/>
                <w:bCs w:val="0"/>
                <w:noProof/>
                <w:sz w:val="44"/>
                <w:szCs w:val="44"/>
              </w:rPr>
            </w:pPr>
            <w:r w:rsidRPr="00E15D38">
              <w:rPr>
                <w:rFonts w:cs="SBL Hebrew" w:hint="default"/>
                <w:noProof/>
                <w:color w:val="000000"/>
                <w:sz w:val="44"/>
                <w:szCs w:val="44"/>
                <w:rtl/>
              </w:rPr>
              <w:t>ש</w:t>
            </w:r>
            <w:r w:rsidRPr="00E15D38">
              <w:rPr>
                <w:rFonts w:cs="SBL Hebrew" w:hint="default"/>
                <w:b w:val="0"/>
                <w:bCs w:val="0"/>
                <w:noProof/>
                <w:color w:val="000000"/>
                <w:sz w:val="44"/>
                <w:szCs w:val="44"/>
                <w:rtl/>
              </w:rPr>
              <w:t>מות</w:t>
            </w:r>
          </w:p>
        </w:tc>
        <w:tc>
          <w:tcPr>
            <w:tcW w:w="720" w:type="dxa"/>
          </w:tcPr>
          <w:p w14:paraId="0D4EAD1D" w14:textId="77777777" w:rsidR="0069754A" w:rsidRPr="00837CEE" w:rsidRDefault="0069754A" w:rsidP="0069754A">
            <w:pPr>
              <w:pStyle w:val="Title"/>
              <w:spacing w:before="20" w:line="500" w:lineRule="exact"/>
              <w:ind w:left="57" w:firstLine="0"/>
              <w:jc w:val="left"/>
              <w:rPr>
                <w:rFonts w:ascii="Book Antiqua" w:hAnsi="Book Antiqua"/>
                <w:b/>
                <w:bCs/>
                <w:noProof/>
                <w:color w:val="333300"/>
                <w:sz w:val="24"/>
                <w:lang w:bidi="he-IL"/>
              </w:rPr>
            </w:pPr>
            <w:r w:rsidRPr="00837CEE">
              <w:rPr>
                <w:rFonts w:ascii="Book Antiqua" w:hAnsi="Book Antiqua" w:cs="SBL Hebrew"/>
                <w:b/>
                <w:bCs/>
                <w:noProof/>
                <w:color w:val="333300"/>
                <w:sz w:val="56"/>
                <w:szCs w:val="56"/>
                <w:rtl/>
                <w:lang w:bidi="he-IL"/>
              </w:rPr>
              <w:t>ת</w:t>
            </w:r>
          </w:p>
        </w:tc>
        <w:tc>
          <w:tcPr>
            <w:tcW w:w="6910" w:type="dxa"/>
          </w:tcPr>
          <w:p w14:paraId="1E53D6A1" w14:textId="77777777" w:rsidR="0069754A" w:rsidRPr="00E15D38" w:rsidRDefault="0069754A" w:rsidP="0069754A">
            <w:pPr>
              <w:pStyle w:val="Title"/>
              <w:spacing w:before="0" w:line="500" w:lineRule="exact"/>
              <w:ind w:firstLine="0"/>
              <w:jc w:val="left"/>
              <w:rPr>
                <w:rFonts w:ascii="Book Antiqua" w:hAnsi="Book Antiqua"/>
                <w:b/>
                <w:bCs/>
                <w:smallCaps/>
                <w:sz w:val="36"/>
                <w:lang w:bidi="he-IL"/>
              </w:rPr>
            </w:pPr>
            <w:r w:rsidRPr="00E15D38">
              <w:rPr>
                <w:rFonts w:ascii="Book Antiqua" w:hAnsi="Book Antiqua"/>
                <w:b/>
                <w:bCs/>
                <w:smallCaps/>
                <w:sz w:val="36"/>
                <w:lang w:bidi="he-IL"/>
              </w:rPr>
              <w:t>Exodus</w:t>
            </w:r>
          </w:p>
        </w:tc>
      </w:tr>
    </w:tbl>
    <w:p w14:paraId="4D342839" w14:textId="77777777" w:rsidR="0069754A" w:rsidRPr="00837CEE" w:rsidRDefault="0069754A" w:rsidP="00687A5C">
      <w:pPr>
        <w:pStyle w:val="Title"/>
        <w:spacing w:before="60" w:line="200" w:lineRule="exact"/>
        <w:ind w:firstLine="0"/>
        <w:rPr>
          <w:rFonts w:ascii="Book Antiqua" w:hAnsi="Book Antiqua"/>
          <w:b/>
          <w:bCs/>
          <w:smallCaps/>
          <w:color w:val="333300"/>
          <w:szCs w:val="28"/>
          <w:lang w:bidi="he-IL"/>
        </w:rPr>
      </w:pPr>
      <w:r>
        <w:rPr>
          <w:rFonts w:ascii="Book Antiqua" w:hAnsi="Book Antiqua"/>
          <w:b/>
          <w:bCs/>
          <w:smallCaps/>
          <w:color w:val="333300"/>
          <w:lang w:bidi="he-IL"/>
        </w:rPr>
        <w:t>─────────</w:t>
      </w:r>
      <w:r w:rsidRPr="00837CEE">
        <w:rPr>
          <w:rFonts w:ascii="Book Antiqua" w:hAnsi="Book Antiqua"/>
          <w:b/>
          <w:bCs/>
          <w:smallCaps/>
          <w:color w:val="333300"/>
          <w:lang w:bidi="he-IL"/>
        </w:rPr>
        <w:t>─────</w:t>
      </w:r>
    </w:p>
    <w:p w14:paraId="4E53CAFE" w14:textId="77777777" w:rsidR="00687A5C" w:rsidRPr="00712EEF" w:rsidRDefault="00687A5C" w:rsidP="00687A5C">
      <w:pPr>
        <w:pStyle w:val="Title"/>
        <w:ind w:firstLine="0"/>
        <w:rPr>
          <w:rFonts w:ascii="Book Antiqua" w:hAnsi="Book Antiqua"/>
          <w:smallCaps/>
          <w:sz w:val="22"/>
          <w:szCs w:val="22"/>
        </w:rPr>
      </w:pPr>
      <w:bookmarkStart w:id="0" w:name="_Hlk176784639"/>
      <w:r w:rsidRPr="00712EEF">
        <w:rPr>
          <w:rFonts w:ascii="Book Antiqua" w:hAnsi="Book Antiqua"/>
          <w:smallCaps/>
          <w:sz w:val="22"/>
          <w:szCs w:val="19"/>
        </w:rPr>
        <w:t>Introduction</w:t>
      </w:r>
    </w:p>
    <w:p w14:paraId="1534F44E" w14:textId="019157A9" w:rsidR="0069754A" w:rsidRPr="006E44B7" w:rsidRDefault="007B0091" w:rsidP="00085B58">
      <w:pPr>
        <w:pStyle w:val="Title"/>
        <w:spacing w:before="60" w:line="280" w:lineRule="exact"/>
        <w:ind w:firstLine="284"/>
        <w:jc w:val="both"/>
        <w:rPr>
          <w:rFonts w:ascii="Book Antiqua" w:hAnsi="Book Antiqua"/>
          <w:sz w:val="22"/>
          <w:szCs w:val="22"/>
        </w:rPr>
      </w:pPr>
      <w:r w:rsidRPr="006E44B7">
        <w:rPr>
          <w:rFonts w:ascii="Book Antiqua" w:hAnsi="Book Antiqua"/>
          <w:sz w:val="22"/>
          <w:szCs w:val="22"/>
        </w:rPr>
        <w:t>T</w:t>
      </w:r>
      <w:r w:rsidR="0069754A" w:rsidRPr="006E44B7">
        <w:rPr>
          <w:rFonts w:ascii="Book Antiqua" w:hAnsi="Book Antiqua"/>
          <w:sz w:val="22"/>
          <w:szCs w:val="22"/>
        </w:rPr>
        <w:t xml:space="preserve">he </w:t>
      </w:r>
      <w:r w:rsidR="0069754A" w:rsidRPr="006E44B7">
        <w:rPr>
          <w:rFonts w:ascii="Book Antiqua" w:hAnsi="Book Antiqua"/>
          <w:i/>
          <w:iCs/>
          <w:sz w:val="22"/>
          <w:szCs w:val="22"/>
        </w:rPr>
        <w:t>Book of Exodus</w:t>
      </w:r>
      <w:r w:rsidR="0069754A" w:rsidRPr="006E44B7">
        <w:rPr>
          <w:rFonts w:ascii="Book Antiqua" w:hAnsi="Book Antiqua"/>
          <w:sz w:val="22"/>
          <w:szCs w:val="22"/>
        </w:rPr>
        <w:t xml:space="preserve"> </w:t>
      </w:r>
      <w:r w:rsidRPr="006E44B7">
        <w:rPr>
          <w:rFonts w:ascii="Book Antiqua" w:hAnsi="Book Antiqua"/>
          <w:sz w:val="22"/>
          <w:szCs w:val="22"/>
        </w:rPr>
        <w:t>tells the story of the</w:t>
      </w:r>
      <w:r w:rsidR="0069754A" w:rsidRPr="006E44B7">
        <w:rPr>
          <w:rFonts w:ascii="Book Antiqua" w:hAnsi="Book Antiqua"/>
          <w:sz w:val="22"/>
          <w:szCs w:val="22"/>
        </w:rPr>
        <w:t xml:space="preserve"> Exodus from Egypt (1:1–15:21) and the Covenant at Mount Sinai (19:1–40:38)</w:t>
      </w:r>
      <w:r w:rsidRPr="006E44B7">
        <w:rPr>
          <w:rFonts w:ascii="Book Antiqua" w:hAnsi="Book Antiqua"/>
          <w:sz w:val="22"/>
          <w:szCs w:val="22"/>
        </w:rPr>
        <w:t xml:space="preserve">, connected by the account of the Israelites’ </w:t>
      </w:r>
      <w:r w:rsidR="0069754A" w:rsidRPr="006E44B7">
        <w:rPr>
          <w:rFonts w:ascii="Book Antiqua" w:hAnsi="Book Antiqua"/>
          <w:sz w:val="22"/>
          <w:szCs w:val="22"/>
        </w:rPr>
        <w:t>journey through the desert</w:t>
      </w:r>
      <w:r w:rsidRPr="006E44B7">
        <w:rPr>
          <w:rFonts w:ascii="Book Antiqua" w:hAnsi="Book Antiqua"/>
          <w:sz w:val="22"/>
          <w:szCs w:val="22"/>
        </w:rPr>
        <w:t xml:space="preserve"> </w:t>
      </w:r>
      <w:r w:rsidR="0069754A" w:rsidRPr="006E44B7">
        <w:rPr>
          <w:rFonts w:ascii="Book Antiqua" w:hAnsi="Book Antiqua"/>
          <w:sz w:val="22"/>
          <w:szCs w:val="22"/>
        </w:rPr>
        <w:t xml:space="preserve">(15:22–18:27). </w:t>
      </w:r>
      <w:r w:rsidR="00085B58" w:rsidRPr="006E44B7">
        <w:rPr>
          <w:rFonts w:ascii="Book Antiqua" w:hAnsi="Book Antiqua"/>
          <w:sz w:val="22"/>
          <w:szCs w:val="22"/>
        </w:rPr>
        <w:t>The Hebrew title of the book (</w:t>
      </w:r>
      <w:r w:rsidR="00085B58" w:rsidRPr="006E44B7">
        <w:rPr>
          <w:rFonts w:ascii="Book Antiqua" w:hAnsi="Book Antiqua" w:cs="SBL Hebrew"/>
          <w:noProof/>
          <w:color w:val="000000"/>
          <w:sz w:val="26"/>
          <w:szCs w:val="26"/>
          <w:rtl/>
        </w:rPr>
        <w:t>שמות</w:t>
      </w:r>
      <w:r w:rsidR="00085B58" w:rsidRPr="006E44B7">
        <w:rPr>
          <w:rFonts w:ascii="Book Antiqua" w:hAnsi="Book Antiqua"/>
          <w:sz w:val="4"/>
          <w:szCs w:val="4"/>
        </w:rPr>
        <w:t xml:space="preserve"> </w:t>
      </w:r>
      <w:r w:rsidR="00085B58" w:rsidRPr="006E44B7">
        <w:rPr>
          <w:rFonts w:ascii="Book Antiqua" w:hAnsi="Book Antiqua"/>
          <w:sz w:val="22"/>
          <w:szCs w:val="22"/>
        </w:rPr>
        <w:t>– ‘</w:t>
      </w:r>
      <w:r w:rsidR="00085B58" w:rsidRPr="006E44B7">
        <w:rPr>
          <w:rFonts w:ascii="Book Antiqua" w:hAnsi="Book Antiqua"/>
          <w:i/>
          <w:iCs/>
          <w:sz w:val="22"/>
          <w:szCs w:val="22"/>
        </w:rPr>
        <w:t>Names</w:t>
      </w:r>
      <w:r w:rsidR="00085B58" w:rsidRPr="006E44B7">
        <w:rPr>
          <w:rFonts w:ascii="Book Antiqua" w:hAnsi="Book Antiqua"/>
          <w:sz w:val="22"/>
          <w:szCs w:val="22"/>
        </w:rPr>
        <w:t xml:space="preserve">’) comes from the first verse, wherein the names of the </w:t>
      </w:r>
      <w:r w:rsidR="006E44B7">
        <w:rPr>
          <w:rFonts w:ascii="Book Antiqua" w:hAnsi="Book Antiqua"/>
          <w:sz w:val="22"/>
          <w:szCs w:val="22"/>
        </w:rPr>
        <w:t>Twelve</w:t>
      </w:r>
      <w:r w:rsidR="00085B58" w:rsidRPr="006E44B7">
        <w:rPr>
          <w:rFonts w:ascii="Book Antiqua" w:hAnsi="Book Antiqua"/>
          <w:sz w:val="22"/>
          <w:szCs w:val="22"/>
        </w:rPr>
        <w:t xml:space="preserve"> Tribes of Israel are listed.</w:t>
      </w:r>
    </w:p>
    <w:p w14:paraId="59C61B95" w14:textId="0C178907" w:rsidR="00761518" w:rsidRDefault="0069754A" w:rsidP="00085B58">
      <w:pPr>
        <w:pStyle w:val="BodyText"/>
        <w:spacing w:before="60" w:line="280" w:lineRule="exact"/>
        <w:ind w:firstLine="284"/>
        <w:rPr>
          <w:sz w:val="22"/>
          <w:szCs w:val="22"/>
        </w:rPr>
      </w:pPr>
      <w:r>
        <w:rPr>
          <w:sz w:val="22"/>
          <w:szCs w:val="22"/>
        </w:rPr>
        <w:t xml:space="preserve">The </w:t>
      </w:r>
      <w:r>
        <w:rPr>
          <w:sz w:val="22"/>
          <w:szCs w:val="22"/>
          <w:u w:val="single"/>
        </w:rPr>
        <w:t>Decalogue</w:t>
      </w:r>
      <w:r>
        <w:rPr>
          <w:sz w:val="22"/>
          <w:szCs w:val="22"/>
        </w:rPr>
        <w:t>, or the ‘Ten Words’ inscribed on the tablets at Sinai, lays down the fundamental Law of the Covenant.</w:t>
      </w:r>
      <w:r w:rsidR="00582F28">
        <w:rPr>
          <w:sz w:val="22"/>
          <w:szCs w:val="22"/>
        </w:rPr>
        <w:t xml:space="preserve"> </w:t>
      </w:r>
      <w:r>
        <w:rPr>
          <w:sz w:val="22"/>
          <w:szCs w:val="22"/>
        </w:rPr>
        <w:t xml:space="preserve">It is recorded in two places, Ex 20:2–17 and Dt 5:6–18, with </w:t>
      </w:r>
      <w:r w:rsidR="007B0091">
        <w:rPr>
          <w:sz w:val="22"/>
          <w:szCs w:val="22"/>
        </w:rPr>
        <w:t>some significant</w:t>
      </w:r>
      <w:r>
        <w:rPr>
          <w:sz w:val="22"/>
          <w:szCs w:val="22"/>
        </w:rPr>
        <w:t xml:space="preserve"> textual differences</w:t>
      </w:r>
      <w:r w:rsidR="007B0091">
        <w:rPr>
          <w:sz w:val="22"/>
          <w:szCs w:val="22"/>
        </w:rPr>
        <w:t>.</w:t>
      </w:r>
      <w:r w:rsidR="00085B58">
        <w:rPr>
          <w:sz w:val="22"/>
          <w:szCs w:val="22"/>
        </w:rPr>
        <w:t xml:space="preserve"> </w:t>
      </w:r>
      <w:r w:rsidR="00F6786F">
        <w:rPr>
          <w:sz w:val="22"/>
          <w:szCs w:val="22"/>
        </w:rPr>
        <w:t>After giving the Ten Commandments and other important laws, the narrative continues with a detailed description of the tabernacle – as revealed to Moses in a vision on Mt Sinai – and associated items, such as the ritual costume for the Aaronic priests.</w:t>
      </w:r>
      <w:r w:rsidR="009737B9">
        <w:rPr>
          <w:sz w:val="22"/>
          <w:szCs w:val="22"/>
        </w:rPr>
        <w:t xml:space="preserve"> This is followed by an account of how the Israelites, led by the Aaronic priests, then built the tabernacle.</w:t>
      </w:r>
    </w:p>
    <w:p w14:paraId="44865579" w14:textId="3FF369A7" w:rsidR="006E44B7" w:rsidRDefault="006E44B7" w:rsidP="006E44B7">
      <w:pPr>
        <w:pStyle w:val="BodyText"/>
        <w:spacing w:before="60" w:line="280" w:lineRule="exact"/>
        <w:ind w:firstLine="284"/>
        <w:rPr>
          <w:sz w:val="22"/>
          <w:szCs w:val="22"/>
        </w:rPr>
      </w:pPr>
      <w:r>
        <w:rPr>
          <w:sz w:val="22"/>
          <w:szCs w:val="22"/>
        </w:rPr>
        <w:t xml:space="preserve">Although there are numerous differences between the </w:t>
      </w:r>
      <w:r w:rsidRPr="006E44B7">
        <w:rPr>
          <w:i/>
          <w:iCs/>
          <w:sz w:val="22"/>
          <w:szCs w:val="22"/>
        </w:rPr>
        <w:t>Masoretic Text</w:t>
      </w:r>
      <w:r>
        <w:rPr>
          <w:sz w:val="22"/>
          <w:szCs w:val="22"/>
        </w:rPr>
        <w:t xml:space="preserve"> and that of the Greek </w:t>
      </w:r>
      <w:r w:rsidRPr="006E44B7">
        <w:rPr>
          <w:i/>
          <w:iCs/>
          <w:sz w:val="22"/>
          <w:szCs w:val="22"/>
        </w:rPr>
        <w:t>Septuagint</w:t>
      </w:r>
      <w:r>
        <w:rPr>
          <w:sz w:val="22"/>
          <w:szCs w:val="22"/>
        </w:rPr>
        <w:t xml:space="preserve">, most of these are trivial and/or variants in names. Textual evidence of the </w:t>
      </w:r>
      <w:r w:rsidRPr="009D2000">
        <w:rPr>
          <w:i/>
          <w:iCs/>
          <w:sz w:val="22"/>
          <w:szCs w:val="22"/>
        </w:rPr>
        <w:t xml:space="preserve">Book of </w:t>
      </w:r>
      <w:r>
        <w:rPr>
          <w:i/>
          <w:iCs/>
          <w:sz w:val="22"/>
          <w:szCs w:val="22"/>
        </w:rPr>
        <w:t>Exodus</w:t>
      </w:r>
      <w:r>
        <w:rPr>
          <w:sz w:val="22"/>
          <w:szCs w:val="22"/>
        </w:rPr>
        <w:t xml:space="preserve"> from the </w:t>
      </w:r>
      <w:r w:rsidRPr="009D2000">
        <w:rPr>
          <w:i/>
          <w:iCs/>
          <w:sz w:val="22"/>
          <w:szCs w:val="22"/>
        </w:rPr>
        <w:t>Qumran Scrolls</w:t>
      </w:r>
      <w:r>
        <w:rPr>
          <w:sz w:val="22"/>
          <w:szCs w:val="22"/>
        </w:rPr>
        <w:t xml:space="preserve"> is, unfortunately, fragmentary; though the 18 scrolls, collectively, represent (parts of) every chapter, they differ widely in their dates, styles and languages (some are in the paleo-Hebrew script, others are more ‘commentaries’ or ‘reworkings’ than representative copies of the ‘original’ text).</w:t>
      </w:r>
    </w:p>
    <w:p w14:paraId="4510808E" w14:textId="77777777" w:rsidR="00687A5C" w:rsidRDefault="00687A5C" w:rsidP="00687A5C">
      <w:pPr>
        <w:pStyle w:val="Title"/>
        <w:ind w:firstLine="0"/>
        <w:rPr>
          <w:rFonts w:ascii="Book Antiqua" w:hAnsi="Book Antiqua"/>
          <w:smallCaps/>
          <w:sz w:val="22"/>
          <w:szCs w:val="19"/>
        </w:rPr>
      </w:pPr>
      <w:r w:rsidRPr="00712EEF">
        <w:rPr>
          <w:rFonts w:ascii="Book Antiqua" w:hAnsi="Book Antiqua"/>
          <w:smallCaps/>
          <w:sz w:val="22"/>
          <w:szCs w:val="19"/>
        </w:rPr>
        <w:t>Authorship and Dates</w:t>
      </w:r>
    </w:p>
    <w:p w14:paraId="074D9D46" w14:textId="77777777" w:rsidR="00085B58" w:rsidRPr="00712EEF" w:rsidRDefault="00085B58" w:rsidP="00085B58">
      <w:pPr>
        <w:pStyle w:val="Title"/>
        <w:spacing w:before="60" w:line="280" w:lineRule="exact"/>
        <w:ind w:firstLine="284"/>
        <w:jc w:val="both"/>
        <w:rPr>
          <w:rFonts w:ascii="Book Antiqua" w:hAnsi="Book Antiqua"/>
          <w:sz w:val="22"/>
          <w:szCs w:val="22"/>
        </w:rPr>
      </w:pPr>
      <w:r w:rsidRPr="00712EEF">
        <w:rPr>
          <w:rFonts w:ascii="Book Antiqua" w:hAnsi="Book Antiqua"/>
          <w:sz w:val="22"/>
          <w:szCs w:val="22"/>
        </w:rPr>
        <w:t>The composition, authorship, and date of origin of the Torah (Pentateuch) have become the subjects of much debate between (and among) scholars and religious leaders. There are, essentially, two vastly different (and seemingly irreconcilable) opinions.</w:t>
      </w:r>
    </w:p>
    <w:p w14:paraId="47973F3A" w14:textId="77777777" w:rsidR="00085B58" w:rsidRPr="00712EEF" w:rsidRDefault="00085B58" w:rsidP="00085B58">
      <w:pPr>
        <w:pStyle w:val="Title"/>
        <w:spacing w:before="60" w:line="280" w:lineRule="exact"/>
        <w:ind w:firstLine="284"/>
        <w:jc w:val="both"/>
        <w:rPr>
          <w:rFonts w:ascii="Book Antiqua" w:hAnsi="Book Antiqua"/>
          <w:sz w:val="22"/>
          <w:szCs w:val="22"/>
        </w:rPr>
      </w:pPr>
      <w:r w:rsidRPr="00712EEF">
        <w:rPr>
          <w:rFonts w:ascii="Book Antiqua" w:hAnsi="Book Antiqua"/>
          <w:sz w:val="22"/>
          <w:szCs w:val="22"/>
        </w:rPr>
        <w:t>Since at least the early Christian era, the traditional, Jewish/Christian view is that the entire work was written by Moses, having been dictated to him by God during the Israelites’ 40-year sojourn in the desert, and neither Jesus nor his apostles question this (Jn 1:45, 5:45–47, Rm 10:5). Indeed, it is an article of faith for Rabbinic Jews that the current, ‘received text’ of the Torah is letter-prefect to that originally given/written.</w:t>
      </w:r>
    </w:p>
    <w:p w14:paraId="649DDEA0" w14:textId="344EBA21" w:rsidR="00687A5C" w:rsidRPr="00712EEF" w:rsidRDefault="00085B58" w:rsidP="00085B58">
      <w:pPr>
        <w:pStyle w:val="Title"/>
        <w:spacing w:before="60" w:line="280" w:lineRule="exact"/>
        <w:ind w:firstLine="284"/>
        <w:jc w:val="both"/>
        <w:rPr>
          <w:rFonts w:ascii="Book Antiqua" w:hAnsi="Book Antiqua"/>
          <w:sz w:val="22"/>
          <w:szCs w:val="22"/>
        </w:rPr>
      </w:pPr>
      <w:r w:rsidRPr="00712EEF">
        <w:rPr>
          <w:rFonts w:ascii="Book Antiqua" w:hAnsi="Book Antiqua"/>
          <w:sz w:val="22"/>
          <w:szCs w:val="22"/>
        </w:rPr>
        <w:t>However, many (if not most) biblical scholars today accept (to varying extents) the so-called, ‘Documentary Hypothesis’, first proposed in the 19</w:t>
      </w:r>
      <w:r w:rsidRPr="00712EEF">
        <w:rPr>
          <w:rFonts w:ascii="Book Antiqua" w:hAnsi="Book Antiqua"/>
          <w:sz w:val="22"/>
          <w:szCs w:val="22"/>
          <w:vertAlign w:val="superscript"/>
        </w:rPr>
        <w:t>th</w:t>
      </w:r>
      <w:r w:rsidRPr="00712EEF">
        <w:rPr>
          <w:rFonts w:ascii="Book Antiqua" w:hAnsi="Book Antiqua"/>
          <w:sz w:val="22"/>
          <w:szCs w:val="22"/>
        </w:rPr>
        <w:t xml:space="preserve"> Century. According to this theory, the Pentateuch is an amalgam of four documents, issuing from different places and times (but all much later than Moses). The first two documents are the Yahwistic Source (J) and the Elohistic Source (E); the former uses the Divine Name, ‘Yahweh’ and was supposedly written in Judah in the 10</w:t>
      </w:r>
      <w:r w:rsidRPr="00712EEF">
        <w:rPr>
          <w:rFonts w:ascii="Book Antiqua" w:hAnsi="Book Antiqua"/>
          <w:sz w:val="22"/>
          <w:szCs w:val="22"/>
          <w:vertAlign w:val="superscript"/>
        </w:rPr>
        <w:t>th</w:t>
      </w:r>
      <w:r w:rsidRPr="00712EEF">
        <w:rPr>
          <w:rFonts w:ascii="Book Antiqua" w:hAnsi="Book Antiqua"/>
          <w:sz w:val="22"/>
          <w:szCs w:val="22"/>
        </w:rPr>
        <w:t xml:space="preserve"> Centur</w:t>
      </w:r>
      <w:r w:rsidR="00C70389">
        <w:rPr>
          <w:rFonts w:ascii="Book Antiqua" w:hAnsi="Book Antiqua"/>
          <w:sz w:val="22"/>
          <w:szCs w:val="22"/>
        </w:rPr>
        <w:t xml:space="preserve">y BCE; </w:t>
      </w:r>
      <w:r w:rsidRPr="00712EEF">
        <w:rPr>
          <w:rFonts w:ascii="Book Antiqua" w:hAnsi="Book Antiqua"/>
          <w:sz w:val="22"/>
          <w:szCs w:val="22"/>
        </w:rPr>
        <w:t xml:space="preserve">the latter uses ‘Elohim’ and originates in Israel, a little later. After the fall of the Northern Kingdom, these two documents were combined into what is generally now known as the Old Epic Tradition (JE). After the reign of Josiah, the Deuteronomic Source (D) was added and, after the Exile, the Priestly Code (P) was further added, to give the work form and sinew. Though we do not, in this project, necessarily subscribe to this documentary hypothesis, we nevertheless colour the English text according to the source assigned by those scholars who do so: the </w:t>
      </w:r>
      <w:r w:rsidRPr="00712EEF">
        <w:rPr>
          <w:smallCaps/>
          <w:color w:val="0000FF"/>
          <w:sz w:val="22"/>
          <w:szCs w:val="22"/>
          <w:u w:val="single"/>
        </w:rPr>
        <w:t>Old Epic</w:t>
      </w:r>
      <w:r w:rsidRPr="00712EEF">
        <w:rPr>
          <w:rFonts w:ascii="Book Antiqua" w:hAnsi="Book Antiqua"/>
          <w:sz w:val="22"/>
          <w:szCs w:val="22"/>
        </w:rPr>
        <w:t xml:space="preserve"> (JE) sections are in blue text, the </w:t>
      </w:r>
      <w:r w:rsidRPr="00712EEF">
        <w:rPr>
          <w:smallCaps/>
          <w:color w:val="800000"/>
          <w:sz w:val="22"/>
          <w:szCs w:val="22"/>
          <w:u w:val="single"/>
        </w:rPr>
        <w:t>Deuteronomic</w:t>
      </w:r>
      <w:r w:rsidRPr="00712EEF">
        <w:rPr>
          <w:sz w:val="22"/>
          <w:szCs w:val="22"/>
        </w:rPr>
        <w:t xml:space="preserve"> (D) </w:t>
      </w:r>
      <w:r w:rsidRPr="00712EEF">
        <w:rPr>
          <w:rFonts w:ascii="Book Antiqua" w:hAnsi="Book Antiqua"/>
          <w:sz w:val="22"/>
          <w:szCs w:val="22"/>
        </w:rPr>
        <w:t xml:space="preserve">in brown and the </w:t>
      </w:r>
      <w:r w:rsidRPr="00712EEF">
        <w:rPr>
          <w:smallCaps/>
          <w:color w:val="800080"/>
          <w:sz w:val="22"/>
          <w:szCs w:val="22"/>
          <w:u w:val="single"/>
        </w:rPr>
        <w:t>Priestly Code</w:t>
      </w:r>
      <w:r w:rsidRPr="00712EEF">
        <w:rPr>
          <w:sz w:val="22"/>
          <w:szCs w:val="22"/>
        </w:rPr>
        <w:t xml:space="preserve"> (P) </w:t>
      </w:r>
      <w:r w:rsidRPr="00712EEF">
        <w:rPr>
          <w:rFonts w:ascii="Book Antiqua" w:hAnsi="Book Antiqua"/>
          <w:sz w:val="22"/>
          <w:szCs w:val="22"/>
        </w:rPr>
        <w:t>in purple.</w:t>
      </w:r>
    </w:p>
    <w:bookmarkEnd w:id="0"/>
    <w:p w14:paraId="5782BC3C" w14:textId="304ED68A" w:rsidR="0069754A" w:rsidRDefault="00687A5C" w:rsidP="00085B58">
      <w:pPr>
        <w:pStyle w:val="Heading2"/>
        <w:spacing w:before="0" w:beforeAutospacing="0" w:after="0" w:afterAutospacing="0"/>
        <w:jc w:val="center"/>
        <w:rPr>
          <w:rFonts w:ascii="Book Antiqua" w:hAnsi="Book Antiqua" w:hint="default"/>
          <w:b w:val="0"/>
          <w:bCs w:val="0"/>
          <w:color w:val="C0C0C0"/>
          <w:sz w:val="28"/>
        </w:rPr>
        <w:sectPr w:rsidR="0069754A" w:rsidSect="00BB7602">
          <w:footnotePr>
            <w:numRestart w:val="eachSect"/>
          </w:footnotePr>
          <w:endnotePr>
            <w:numFmt w:val="decimal"/>
            <w:numRestart w:val="eachSect"/>
          </w:endnotePr>
          <w:pgSz w:w="16838" w:h="11906" w:orient="landscape" w:code="9"/>
          <w:pgMar w:top="1247" w:right="1418" w:bottom="1247" w:left="1418" w:header="709" w:footer="709" w:gutter="0"/>
          <w:cols w:space="708"/>
          <w:docGrid w:linePitch="360"/>
        </w:sectPr>
      </w:pPr>
      <w:r w:rsidRPr="00712EEF">
        <w:rPr>
          <w:rFonts w:ascii="Book Antiqua" w:hAnsi="Book Antiqua" w:hint="default"/>
          <w:smallCaps/>
          <w:color w:val="C0C0C0"/>
          <w:sz w:val="28"/>
        </w:rPr>
        <w:t>──┤</w:t>
      </w:r>
      <w:r w:rsidR="003379B4">
        <w:rPr>
          <w:rFonts w:ascii="Book Antiqua" w:hAnsi="Book Antiqua" w:hint="default"/>
          <w:smallCaps/>
          <w:color w:val="C0C0C0"/>
          <w:sz w:val="28"/>
        </w:rPr>
        <w:t>i</w:t>
      </w:r>
      <w:r w:rsidR="000F7BE0">
        <w:rPr>
          <w:rFonts w:ascii="Book Antiqua" w:hAnsi="Book Antiqua" w:hint="default"/>
          <w:smallCaps/>
          <w:color w:val="C0C0C0"/>
          <w:sz w:val="28"/>
        </w:rPr>
        <w:t>x</w:t>
      </w:r>
      <w:r w:rsidRPr="00712EEF">
        <w:rPr>
          <w:rFonts w:ascii="Book Antiqua" w:hAnsi="Book Antiqua" w:hint="default"/>
          <w:smallCaps/>
          <w:color w:val="C0C0C0"/>
          <w:sz w:val="28"/>
        </w:rPr>
        <w:t>-i</w:t>
      </w:r>
      <w:r w:rsidR="005A1BB2">
        <w:rPr>
          <w:rFonts w:ascii="Book Antiqua" w:hAnsi="Book Antiqua" w:hint="default"/>
          <w:smallCaps/>
          <w:color w:val="C0C0C0"/>
          <w:sz w:val="28"/>
        </w:rPr>
        <w:t>x</w:t>
      </w:r>
      <w:r w:rsidRPr="00712EEF">
        <w:rPr>
          <w:rFonts w:ascii="Book Antiqua" w:hAnsi="Book Antiqua" w:hint="default"/>
          <w:smallCaps/>
          <w:color w:val="C0C0C0"/>
          <w:sz w:val="28"/>
        </w:rPr>
        <w:t>-mmxxiv├──</w:t>
      </w:r>
    </w:p>
    <w:tbl>
      <w:tblPr>
        <w:tblW w:w="5000" w:type="pct"/>
        <w:jc w:val="center"/>
        <w:tblLook w:val="0000" w:firstRow="0" w:lastRow="0" w:firstColumn="0" w:lastColumn="0" w:noHBand="0" w:noVBand="0"/>
      </w:tblPr>
      <w:tblGrid>
        <w:gridCol w:w="5957"/>
        <w:gridCol w:w="8045"/>
      </w:tblGrid>
      <w:tr w:rsidR="0069754A" w14:paraId="4B4082E7" w14:textId="77777777" w:rsidTr="0069754A">
        <w:trPr>
          <w:jc w:val="center"/>
        </w:trPr>
        <w:tc>
          <w:tcPr>
            <w:tcW w:w="6048" w:type="dxa"/>
          </w:tcPr>
          <w:p w14:paraId="4D7C2A74" w14:textId="77777777" w:rsidR="0069754A" w:rsidRPr="004C7084" w:rsidRDefault="0069754A" w:rsidP="0069754A">
            <w:pPr>
              <w:pStyle w:val="Heading2"/>
              <w:bidi/>
              <w:spacing w:before="0" w:beforeAutospacing="0" w:after="0" w:afterAutospacing="0" w:line="500" w:lineRule="exact"/>
              <w:jc w:val="center"/>
              <w:rPr>
                <w:rFonts w:cs="David" w:hint="default"/>
                <w:b w:val="0"/>
                <w:bCs w:val="0"/>
                <w:smallCaps/>
                <w:noProof/>
                <w:color w:val="000000"/>
                <w:sz w:val="40"/>
                <w:szCs w:val="40"/>
                <w:u w:val="single" w:color="0000FF"/>
              </w:rPr>
            </w:pPr>
            <w:r w:rsidRPr="004C7084">
              <w:rPr>
                <w:rFonts w:ascii="Arial Unicode MS" w:eastAsia="Arial Unicode MS" w:hAnsi="Arial Unicode MS" w:cs="SBL Hebrew" w:hint="default"/>
                <w:b w:val="0"/>
                <w:bCs w:val="0"/>
                <w:noProof/>
                <w:color w:val="000000"/>
                <w:sz w:val="40"/>
                <w:szCs w:val="40"/>
                <w:u w:val="single" w:color="0000FF"/>
                <w:rtl/>
              </w:rPr>
              <w:lastRenderedPageBreak/>
              <w:t>שמות פרק א</w:t>
            </w:r>
          </w:p>
        </w:tc>
        <w:tc>
          <w:tcPr>
            <w:tcW w:w="8170" w:type="dxa"/>
          </w:tcPr>
          <w:p w14:paraId="2F758A1F" w14:textId="0E096319" w:rsidR="0069754A" w:rsidRPr="004C7084" w:rsidRDefault="0069754A" w:rsidP="0069754A">
            <w:pPr>
              <w:pStyle w:val="Heading2"/>
              <w:spacing w:before="0" w:beforeAutospacing="0" w:after="0" w:afterAutospacing="0" w:line="500" w:lineRule="exact"/>
              <w:jc w:val="center"/>
              <w:rPr>
                <w:rFonts w:ascii="Book Antiqua" w:hAnsi="Book Antiqua" w:hint="default"/>
                <w:b w:val="0"/>
                <w:bCs w:val="0"/>
                <w:smallCaps/>
                <w:color w:val="000000"/>
                <w:u w:val="single" w:color="0000FF"/>
              </w:rPr>
            </w:pPr>
            <w:r w:rsidRPr="004C7084">
              <w:rPr>
                <w:rFonts w:ascii="Book Antiqua" w:hAnsi="Book Antiqua" w:hint="default"/>
                <w:b w:val="0"/>
                <w:bCs w:val="0"/>
                <w:smallCaps/>
                <w:color w:val="000000"/>
                <w:u w:val="single" w:color="0000FF"/>
              </w:rPr>
              <w:t xml:space="preserve">Exodus </w:t>
            </w:r>
            <w:r w:rsidRPr="004C7084">
              <w:rPr>
                <w:rStyle w:val="FootnoteReference"/>
                <w:rFonts w:ascii="Book Antiqua" w:hAnsi="Book Antiqua" w:hint="default"/>
                <w:b w:val="0"/>
                <w:bCs w:val="0"/>
                <w:smallCaps/>
                <w:color w:val="000000"/>
                <w:u w:val="single" w:color="0000FF"/>
                <w:vertAlign w:val="baseline"/>
              </w:rPr>
              <w:footnoteReference w:customMarkFollows="1" w:id="1"/>
              <w:t>1</w:t>
            </w:r>
            <w:r w:rsidRPr="004C7084">
              <w:rPr>
                <w:rFonts w:ascii="Book Antiqua" w:hAnsi="Book Antiqua"/>
                <w:b w:val="0"/>
                <w:bCs w:val="0"/>
                <w:smallCaps/>
                <w:color w:val="000000"/>
                <w:u w:val="single" w:color="0000FF"/>
              </w:rPr>
              <w:t xml:space="preserve"> </w:t>
            </w:r>
          </w:p>
        </w:tc>
      </w:tr>
      <w:tr w:rsidR="0069754A" w14:paraId="41F64138" w14:textId="77777777" w:rsidTr="0069754A">
        <w:trPr>
          <w:jc w:val="center"/>
        </w:trPr>
        <w:tc>
          <w:tcPr>
            <w:tcW w:w="6048" w:type="dxa"/>
          </w:tcPr>
          <w:p w14:paraId="3E108A5A" w14:textId="717A7A6E" w:rsidR="0069754A" w:rsidRPr="003F6612" w:rsidRDefault="003F6612" w:rsidP="003F6612">
            <w:pPr>
              <w:pStyle w:val="Heading2"/>
              <w:bidi/>
              <w:spacing w:before="60" w:beforeAutospacing="0" w:after="0" w:afterAutospacing="0" w:line="400" w:lineRule="exact"/>
              <w:jc w:val="both"/>
              <w:rPr>
                <w:rFonts w:hint="default"/>
                <w:b w:val="0"/>
                <w:bCs w:val="0"/>
                <w:noProof/>
                <w:color w:val="993300"/>
                <w:sz w:val="40"/>
                <w:szCs w:val="40"/>
                <w:u w:val="thick" w:color="000080"/>
                <w:rtl/>
              </w:rPr>
            </w:pPr>
            <w:r w:rsidRPr="003F6612">
              <w:rPr>
                <w:rFonts w:ascii="SBL Hebrew" w:hAnsi="SBL Hebrew" w:cs="SBL Hebrew"/>
                <w:noProof/>
                <w:color w:val="003300"/>
                <w:sz w:val="32"/>
                <w:szCs w:val="32"/>
                <w:shd w:val="clear" w:color="auto" w:fill="FFFFFF"/>
                <w:vertAlign w:val="superscript"/>
                <w:rtl/>
              </w:rPr>
              <w:t>א</w:t>
            </w:r>
            <w:r w:rsidRPr="003F6612">
              <w:rPr>
                <w:rFonts w:ascii="SBL Hebrew" w:hAnsi="SBL Hebrew" w:cs="SBL Hebrew"/>
                <w:b w:val="0"/>
                <w:bCs w:val="0"/>
                <w:noProof/>
                <w:color w:val="003300"/>
                <w:sz w:val="32"/>
                <w:szCs w:val="32"/>
                <w:shd w:val="clear" w:color="auto" w:fill="FFFFFF"/>
                <w:vertAlign w:val="superscript"/>
              </w:rPr>
              <w:t> </w:t>
            </w:r>
            <w:r w:rsidRPr="003F6612">
              <w:rPr>
                <w:rFonts w:ascii="SBL Hebrew" w:hAnsi="SBL Hebrew" w:cs="SBL Hebrew"/>
                <w:b w:val="0"/>
                <w:bCs w:val="0"/>
                <w:noProof/>
                <w:color w:val="993300"/>
                <w:sz w:val="32"/>
                <w:szCs w:val="32"/>
                <w:shd w:val="clear" w:color="auto" w:fill="FFFFFF"/>
                <w:rtl/>
              </w:rPr>
              <w:t xml:space="preserve">וְאֵ֗לֶּה שְׁמוֹת֙ בְּנֵ֣י יִשְׂרָאֵ֔ל הַבָּאִ֖ים מִצְרָ֑יְמָה אֵ֣ת יַעֲקֹ֔ב אִ֥ישׁ וּבֵית֖וֹ בָּֽאוּ׃ </w:t>
            </w:r>
            <w:r w:rsidRPr="003F6612">
              <w:rPr>
                <w:rFonts w:ascii="SBL Hebrew" w:hAnsi="SBL Hebrew" w:cs="SBL Hebrew"/>
                <w:noProof/>
                <w:color w:val="003300"/>
                <w:sz w:val="32"/>
                <w:szCs w:val="32"/>
                <w:shd w:val="clear" w:color="auto" w:fill="FFFFFF"/>
                <w:vertAlign w:val="superscript"/>
                <w:rtl/>
              </w:rPr>
              <w:t>ב</w:t>
            </w:r>
            <w:r w:rsidRPr="003F6612">
              <w:rPr>
                <w:rFonts w:ascii="SBL Hebrew" w:hAnsi="SBL Hebrew" w:cs="SBL Hebrew"/>
                <w:b w:val="0"/>
                <w:bCs w:val="0"/>
                <w:noProof/>
                <w:color w:val="003300"/>
                <w:sz w:val="32"/>
                <w:szCs w:val="32"/>
                <w:shd w:val="clear" w:color="auto" w:fill="FFFFFF"/>
                <w:vertAlign w:val="superscript"/>
              </w:rPr>
              <w:t> </w:t>
            </w:r>
            <w:r w:rsidRPr="003F6612">
              <w:rPr>
                <w:rFonts w:ascii="SBL Hebrew" w:hAnsi="SBL Hebrew" w:cs="SBL Hebrew"/>
                <w:b w:val="0"/>
                <w:bCs w:val="0"/>
                <w:noProof/>
                <w:color w:val="993300"/>
                <w:sz w:val="32"/>
                <w:szCs w:val="32"/>
                <w:shd w:val="clear" w:color="auto" w:fill="FFFFFF"/>
                <w:rtl/>
              </w:rPr>
              <w:t xml:space="preserve">רְאוּבֵ֣ן שִׁמְע֔וֹן לֵוִ֖י וִיהוּדָֽה׃ </w:t>
            </w:r>
            <w:r w:rsidRPr="003F6612">
              <w:rPr>
                <w:rFonts w:ascii="SBL Hebrew" w:hAnsi="SBL Hebrew" w:cs="SBL Hebrew"/>
                <w:noProof/>
                <w:color w:val="003300"/>
                <w:sz w:val="32"/>
                <w:szCs w:val="32"/>
                <w:shd w:val="clear" w:color="auto" w:fill="FFFFFF"/>
                <w:vertAlign w:val="superscript"/>
                <w:rtl/>
              </w:rPr>
              <w:t>ג</w:t>
            </w:r>
            <w:r w:rsidRPr="003F6612">
              <w:rPr>
                <w:rFonts w:ascii="SBL Hebrew" w:hAnsi="SBL Hebrew" w:cs="SBL Hebrew"/>
                <w:b w:val="0"/>
                <w:bCs w:val="0"/>
                <w:noProof/>
                <w:color w:val="003300"/>
                <w:sz w:val="32"/>
                <w:szCs w:val="32"/>
                <w:shd w:val="clear" w:color="auto" w:fill="FFFFFF"/>
                <w:vertAlign w:val="superscript"/>
              </w:rPr>
              <w:t> </w:t>
            </w:r>
            <w:r w:rsidRPr="003F6612">
              <w:rPr>
                <w:rFonts w:ascii="SBL Hebrew" w:hAnsi="SBL Hebrew" w:cs="SBL Hebrew"/>
                <w:b w:val="0"/>
                <w:bCs w:val="0"/>
                <w:noProof/>
                <w:color w:val="993300"/>
                <w:sz w:val="32"/>
                <w:szCs w:val="32"/>
                <w:shd w:val="clear" w:color="auto" w:fill="FFFFFF"/>
                <w:rtl/>
              </w:rPr>
              <w:t xml:space="preserve">יִשָּׂשכָ֥ר זְבוּלֻ֖ן וּבִנְיָמִֽן׃ </w:t>
            </w:r>
            <w:r w:rsidRPr="003F6612">
              <w:rPr>
                <w:rFonts w:ascii="SBL Hebrew" w:hAnsi="SBL Hebrew" w:cs="SBL Hebrew"/>
                <w:noProof/>
                <w:color w:val="003300"/>
                <w:sz w:val="32"/>
                <w:szCs w:val="32"/>
                <w:shd w:val="clear" w:color="auto" w:fill="FFFFFF"/>
                <w:vertAlign w:val="superscript"/>
                <w:rtl/>
              </w:rPr>
              <w:t>ד</w:t>
            </w:r>
            <w:r w:rsidRPr="003F6612">
              <w:rPr>
                <w:rFonts w:ascii="SBL Hebrew" w:hAnsi="SBL Hebrew" w:cs="SBL Hebrew"/>
                <w:b w:val="0"/>
                <w:bCs w:val="0"/>
                <w:noProof/>
                <w:color w:val="003300"/>
                <w:sz w:val="32"/>
                <w:szCs w:val="32"/>
                <w:shd w:val="clear" w:color="auto" w:fill="FFFFFF"/>
                <w:vertAlign w:val="superscript"/>
              </w:rPr>
              <w:t> </w:t>
            </w:r>
            <w:r w:rsidRPr="003F6612">
              <w:rPr>
                <w:rFonts w:ascii="SBL Hebrew" w:hAnsi="SBL Hebrew" w:cs="SBL Hebrew"/>
                <w:b w:val="0"/>
                <w:bCs w:val="0"/>
                <w:noProof/>
                <w:color w:val="993300"/>
                <w:sz w:val="32"/>
                <w:szCs w:val="32"/>
                <w:shd w:val="clear" w:color="auto" w:fill="FFFFFF"/>
                <w:rtl/>
              </w:rPr>
              <w:t xml:space="preserve">דָּ֥ן וְנַפְתָּלִ֖י גָּ֥ד וְאָשֵֽׁר׃ </w:t>
            </w:r>
            <w:r w:rsidRPr="003F6612">
              <w:rPr>
                <w:rFonts w:ascii="SBL Hebrew" w:hAnsi="SBL Hebrew" w:cs="SBL Hebrew"/>
                <w:noProof/>
                <w:color w:val="003300"/>
                <w:sz w:val="32"/>
                <w:szCs w:val="32"/>
                <w:shd w:val="clear" w:color="auto" w:fill="FFFFFF"/>
                <w:vertAlign w:val="superscript"/>
                <w:rtl/>
              </w:rPr>
              <w:t>ה</w:t>
            </w:r>
            <w:r w:rsidRPr="003F6612">
              <w:rPr>
                <w:rFonts w:ascii="SBL Hebrew" w:hAnsi="SBL Hebrew" w:cs="SBL Hebrew"/>
                <w:b w:val="0"/>
                <w:bCs w:val="0"/>
                <w:noProof/>
                <w:color w:val="003300"/>
                <w:sz w:val="32"/>
                <w:szCs w:val="32"/>
                <w:shd w:val="clear" w:color="auto" w:fill="FFFFFF"/>
                <w:vertAlign w:val="superscript"/>
              </w:rPr>
              <w:t> </w:t>
            </w:r>
            <w:r w:rsidRPr="003F6612">
              <w:rPr>
                <w:rFonts w:ascii="SBL Hebrew" w:hAnsi="SBL Hebrew" w:cs="SBL Hebrew"/>
                <w:b w:val="0"/>
                <w:bCs w:val="0"/>
                <w:noProof/>
                <w:color w:val="993300"/>
                <w:sz w:val="32"/>
                <w:szCs w:val="32"/>
                <w:shd w:val="clear" w:color="auto" w:fill="FFFFFF"/>
                <w:rtl/>
              </w:rPr>
              <w:t xml:space="preserve">וַֽיְהִ֗י כׇּל־נֶ֛פֶשׁ יֹצְאֵ֥י יֶֽרֶךְ־יַעֲקֹ֖ב שִׁבְעִ֣ים נָ֑פֶשׁ וְיוֹסֵ֖ף הָיָ֥ה בְמִצְרָֽיִם׃ </w:t>
            </w:r>
            <w:r w:rsidRPr="003F6612">
              <w:rPr>
                <w:rFonts w:ascii="SBL Hebrew" w:hAnsi="SBL Hebrew" w:cs="SBL Hebrew"/>
                <w:noProof/>
                <w:color w:val="003300"/>
                <w:sz w:val="32"/>
                <w:szCs w:val="32"/>
                <w:shd w:val="clear" w:color="auto" w:fill="FFFFFF"/>
                <w:vertAlign w:val="superscript"/>
                <w:rtl/>
              </w:rPr>
              <w:t>ו</w:t>
            </w:r>
            <w:r w:rsidRPr="003F6612">
              <w:rPr>
                <w:rFonts w:ascii="SBL Hebrew" w:hAnsi="SBL Hebrew" w:cs="SBL Hebrew"/>
                <w:b w:val="0"/>
                <w:bCs w:val="0"/>
                <w:noProof/>
                <w:color w:val="003300"/>
                <w:sz w:val="32"/>
                <w:szCs w:val="32"/>
                <w:shd w:val="clear" w:color="auto" w:fill="FFFFFF"/>
                <w:vertAlign w:val="superscript"/>
              </w:rPr>
              <w:t> </w:t>
            </w:r>
            <w:r w:rsidRPr="003F6612">
              <w:rPr>
                <w:rFonts w:ascii="SBL Hebrew" w:hAnsi="SBL Hebrew" w:cs="SBL Hebrew"/>
                <w:b w:val="0"/>
                <w:bCs w:val="0"/>
                <w:noProof/>
                <w:color w:val="993300"/>
                <w:sz w:val="32"/>
                <w:szCs w:val="32"/>
                <w:shd w:val="clear" w:color="auto" w:fill="FFFFFF"/>
                <w:rtl/>
              </w:rPr>
              <w:t xml:space="preserve">וַיָּ֤מׇת יוֹסֵף֙ וְכׇל־אֶחָ֔יו וְכֹ֖ל הַדּ֥וֹר הַהֽוּא׃ </w:t>
            </w:r>
            <w:r w:rsidRPr="003F6612">
              <w:rPr>
                <w:rFonts w:ascii="SBL Hebrew" w:hAnsi="SBL Hebrew" w:cs="SBL Hebrew"/>
                <w:noProof/>
                <w:color w:val="003300"/>
                <w:sz w:val="32"/>
                <w:szCs w:val="32"/>
                <w:shd w:val="clear" w:color="auto" w:fill="FFFFFF"/>
                <w:vertAlign w:val="superscript"/>
                <w:rtl/>
              </w:rPr>
              <w:t>ז</w:t>
            </w:r>
            <w:r w:rsidRPr="003F6612">
              <w:rPr>
                <w:rFonts w:ascii="SBL Hebrew" w:hAnsi="SBL Hebrew" w:cs="SBL Hebrew"/>
                <w:b w:val="0"/>
                <w:bCs w:val="0"/>
                <w:noProof/>
                <w:color w:val="003300"/>
                <w:sz w:val="32"/>
                <w:szCs w:val="32"/>
                <w:shd w:val="clear" w:color="auto" w:fill="FFFFFF"/>
                <w:vertAlign w:val="superscript"/>
              </w:rPr>
              <w:t> </w:t>
            </w:r>
            <w:r w:rsidRPr="003F6612">
              <w:rPr>
                <w:rFonts w:ascii="SBL Hebrew" w:hAnsi="SBL Hebrew" w:cs="SBL Hebrew"/>
                <w:b w:val="0"/>
                <w:bCs w:val="0"/>
                <w:noProof/>
                <w:color w:val="993300"/>
                <w:sz w:val="32"/>
                <w:szCs w:val="32"/>
                <w:shd w:val="clear" w:color="auto" w:fill="FFFFFF"/>
                <w:rtl/>
              </w:rPr>
              <w:t>וּבְנֵ֣י יִשְׂרָאֵ֗ל פָּר֧וּ וַֽיִּשְׁרְצ֛וּ וַיִּרְבּ֥וּ וַיַּֽעַצְמ֖וּ בִּמְאֹ֣ד מְאֹ֑ד וַתִּמָּלֵ֥א הָאָ֖רֶץ אֹתָֽם</w:t>
            </w:r>
            <w:r w:rsidRPr="003F6612">
              <w:rPr>
                <w:rFonts w:ascii="SBL Hebrew" w:hAnsi="SBL Hebrew" w:cs="SBL Hebrew"/>
                <w:b w:val="0"/>
                <w:bCs w:val="0"/>
                <w:noProof/>
                <w:color w:val="993300"/>
                <w:sz w:val="32"/>
                <w:szCs w:val="32"/>
                <w:rtl/>
              </w:rPr>
              <w:t>׃</w:t>
            </w:r>
            <w:r w:rsidRPr="003F6612">
              <w:rPr>
                <w:rFonts w:ascii="SBL Hebrew" w:hAnsi="SBL Hebrew" w:cs="SBL Hebrew"/>
                <w:b w:val="0"/>
                <w:bCs w:val="0"/>
                <w:noProof/>
                <w:color w:val="993300"/>
                <w:sz w:val="32"/>
                <w:szCs w:val="32"/>
                <w:shd w:val="clear" w:color="auto" w:fill="FFFFFF"/>
                <w:rtl/>
              </w:rPr>
              <w:t xml:space="preserve"> </w:t>
            </w:r>
            <w:r w:rsidR="00BB3EBE" w:rsidRPr="003F6612">
              <w:rPr>
                <w:rFonts w:cs="SBL Hebrew"/>
                <w:b w:val="0"/>
                <w:bCs w:val="0"/>
                <w:noProof/>
                <w:color w:val="003300"/>
                <w:sz w:val="32"/>
                <w:szCs w:val="32"/>
                <w:rtl/>
              </w:rPr>
              <w:t>{פ}</w:t>
            </w:r>
          </w:p>
        </w:tc>
        <w:tc>
          <w:tcPr>
            <w:tcW w:w="8170" w:type="dxa"/>
          </w:tcPr>
          <w:p w14:paraId="1B986F65" w14:textId="11033ADB" w:rsidR="0069754A" w:rsidRPr="00C5592F" w:rsidRDefault="0069754A" w:rsidP="003F6612">
            <w:pPr>
              <w:pStyle w:val="Heading2"/>
              <w:spacing w:before="60" w:beforeAutospacing="0" w:after="0" w:afterAutospacing="0" w:line="400" w:lineRule="exact"/>
              <w:jc w:val="both"/>
              <w:rPr>
                <w:rFonts w:ascii="Book Antiqua" w:hAnsi="Book Antiqua" w:hint="default"/>
                <w:b w:val="0"/>
                <w:bCs w:val="0"/>
                <w:smallCaps/>
                <w:color w:val="000000"/>
                <w:sz w:val="26"/>
                <w:szCs w:val="26"/>
                <w:u w:val="thick" w:color="000080"/>
              </w:rPr>
            </w:pPr>
            <w:r w:rsidRPr="00C5592F">
              <w:rPr>
                <w:rStyle w:val="FootnoteReference"/>
                <w:rFonts w:ascii="Book Antiqua" w:hAnsi="Book Antiqua"/>
                <w:b w:val="0"/>
                <w:bCs w:val="0"/>
                <w:color w:val="008000"/>
                <w:sz w:val="26"/>
                <w:szCs w:val="26"/>
              </w:rPr>
              <w:footnoteReference w:id="2"/>
            </w:r>
            <w:r w:rsidRPr="00C5592F">
              <w:rPr>
                <w:rFonts w:ascii="Book Antiqua" w:hAnsi="Book Antiqua"/>
                <w:b w:val="0"/>
                <w:bCs w:val="0"/>
                <w:color w:val="800080"/>
                <w:sz w:val="26"/>
                <w:szCs w:val="26"/>
              </w:rPr>
              <w:t xml:space="preserve"> These are the names of the </w:t>
            </w:r>
            <w:r>
              <w:rPr>
                <w:rFonts w:ascii="Book Antiqua" w:hAnsi="Book Antiqua" w:hint="default"/>
                <w:b w:val="0"/>
                <w:bCs w:val="0"/>
                <w:color w:val="800080"/>
                <w:sz w:val="26"/>
                <w:szCs w:val="26"/>
              </w:rPr>
              <w:t xml:space="preserve">sons of </w:t>
            </w:r>
            <w:r w:rsidRPr="00C5592F">
              <w:rPr>
                <w:rFonts w:ascii="Book Antiqua" w:hAnsi="Book Antiqua"/>
                <w:b w:val="0"/>
                <w:bCs w:val="0"/>
                <w:color w:val="800080"/>
                <w:sz w:val="26"/>
                <w:szCs w:val="26"/>
              </w:rPr>
              <w:t>Isr</w:t>
            </w:r>
            <w:r>
              <w:rPr>
                <w:rFonts w:ascii="Book Antiqua" w:hAnsi="Book Antiqua"/>
                <w:b w:val="0"/>
                <w:bCs w:val="0"/>
                <w:color w:val="800080"/>
                <w:sz w:val="26"/>
                <w:szCs w:val="26"/>
              </w:rPr>
              <w:t>ael, who went with Jacob to</w:t>
            </w:r>
            <w:r>
              <w:rPr>
                <w:rFonts w:ascii="Book Antiqua" w:hAnsi="Book Antiqua" w:hint="default"/>
                <w:b w:val="0"/>
                <w:bCs w:val="0"/>
                <w:color w:val="800080"/>
                <w:sz w:val="26"/>
                <w:szCs w:val="26"/>
              </w:rPr>
              <w:t xml:space="preserve"> </w:t>
            </w:r>
            <w:r w:rsidRPr="00C5592F">
              <w:rPr>
                <w:rFonts w:ascii="Book Antiqua" w:hAnsi="Book Antiqua"/>
                <w:b w:val="0"/>
                <w:bCs w:val="0"/>
                <w:color w:val="800080"/>
                <w:sz w:val="26"/>
                <w:szCs w:val="26"/>
              </w:rPr>
              <w:t xml:space="preserve">Egypt, each with his family: </w:t>
            </w:r>
            <w:r w:rsidRPr="00C5592F">
              <w:rPr>
                <w:rStyle w:val="FootnoteReference"/>
                <w:rFonts w:ascii="Book Antiqua" w:hAnsi="Book Antiqua"/>
                <w:b w:val="0"/>
                <w:bCs w:val="0"/>
                <w:color w:val="008000"/>
                <w:sz w:val="26"/>
                <w:szCs w:val="26"/>
              </w:rPr>
              <w:footnoteReference w:id="3"/>
            </w:r>
            <w:r w:rsidRPr="00C5592F">
              <w:rPr>
                <w:rFonts w:ascii="Book Antiqua" w:hAnsi="Book Antiqua"/>
                <w:b w:val="0"/>
                <w:bCs w:val="0"/>
                <w:color w:val="800080"/>
                <w:sz w:val="26"/>
                <w:szCs w:val="26"/>
              </w:rPr>
              <w:t xml:space="preserve"> Reuben, Simeon, Levi</w:t>
            </w:r>
            <w:r w:rsidR="003F6612">
              <w:rPr>
                <w:rFonts w:ascii="Book Antiqua" w:hAnsi="Book Antiqua" w:hint="default"/>
                <w:b w:val="0"/>
                <w:bCs w:val="0"/>
                <w:color w:val="800080"/>
                <w:sz w:val="26"/>
                <w:szCs w:val="26"/>
              </w:rPr>
              <w:t>,</w:t>
            </w:r>
            <w:r w:rsidRPr="00C5592F">
              <w:rPr>
                <w:rFonts w:ascii="Book Antiqua" w:hAnsi="Book Antiqua"/>
                <w:b w:val="0"/>
                <w:bCs w:val="0"/>
                <w:color w:val="800080"/>
                <w:sz w:val="26"/>
                <w:szCs w:val="26"/>
              </w:rPr>
              <w:t xml:space="preserve"> and Judah, </w:t>
            </w:r>
            <w:r w:rsidRPr="00C5592F">
              <w:rPr>
                <w:rStyle w:val="FootnoteReference"/>
                <w:rFonts w:ascii="Book Antiqua" w:hAnsi="Book Antiqua"/>
                <w:b w:val="0"/>
                <w:bCs w:val="0"/>
                <w:color w:val="008000"/>
                <w:sz w:val="26"/>
                <w:szCs w:val="26"/>
              </w:rPr>
              <w:footnoteReference w:id="4"/>
            </w:r>
            <w:r>
              <w:rPr>
                <w:rFonts w:ascii="Book Antiqua" w:hAnsi="Book Antiqua" w:hint="eastAsia"/>
                <w:b w:val="0"/>
                <w:bCs w:val="0"/>
                <w:color w:val="800080"/>
                <w:sz w:val="26"/>
                <w:szCs w:val="26"/>
              </w:rPr>
              <w:t> </w:t>
            </w:r>
            <w:r w:rsidRPr="00C5592F">
              <w:rPr>
                <w:rFonts w:ascii="Book Antiqua" w:hAnsi="Book Antiqua"/>
                <w:b w:val="0"/>
                <w:bCs w:val="0"/>
                <w:color w:val="800080"/>
                <w:sz w:val="26"/>
                <w:szCs w:val="26"/>
              </w:rPr>
              <w:t>Issachar, Zebulun</w:t>
            </w:r>
            <w:r w:rsidR="003F6612">
              <w:rPr>
                <w:rFonts w:ascii="Book Antiqua" w:hAnsi="Book Antiqua" w:hint="default"/>
                <w:b w:val="0"/>
                <w:bCs w:val="0"/>
                <w:color w:val="800080"/>
                <w:sz w:val="26"/>
                <w:szCs w:val="26"/>
              </w:rPr>
              <w:t>,</w:t>
            </w:r>
            <w:r w:rsidRPr="00C5592F">
              <w:rPr>
                <w:rFonts w:ascii="Book Antiqua" w:hAnsi="Book Antiqua"/>
                <w:b w:val="0"/>
                <w:bCs w:val="0"/>
                <w:color w:val="800080"/>
                <w:sz w:val="26"/>
                <w:szCs w:val="26"/>
              </w:rPr>
              <w:t xml:space="preserve"> and Benjamin, </w:t>
            </w:r>
            <w:r w:rsidRPr="00C5592F">
              <w:rPr>
                <w:rStyle w:val="FootnoteReference"/>
                <w:rFonts w:ascii="Book Antiqua" w:hAnsi="Book Antiqua"/>
                <w:b w:val="0"/>
                <w:bCs w:val="0"/>
                <w:color w:val="008000"/>
                <w:sz w:val="26"/>
                <w:szCs w:val="26"/>
              </w:rPr>
              <w:footnoteReference w:id="5"/>
            </w:r>
            <w:r w:rsidRPr="00C5592F">
              <w:rPr>
                <w:rFonts w:ascii="Book Antiqua" w:hAnsi="Book Antiqua"/>
                <w:b w:val="0"/>
                <w:bCs w:val="0"/>
                <w:color w:val="008000"/>
                <w:sz w:val="26"/>
                <w:szCs w:val="26"/>
              </w:rPr>
              <w:t> </w:t>
            </w:r>
            <w:r>
              <w:rPr>
                <w:rFonts w:ascii="Book Antiqua" w:hAnsi="Book Antiqua"/>
                <w:b w:val="0"/>
                <w:bCs w:val="0"/>
                <w:color w:val="800080"/>
                <w:sz w:val="26"/>
                <w:szCs w:val="26"/>
              </w:rPr>
              <w:t>Dan and Naphtali, Gad and</w:t>
            </w:r>
            <w:r>
              <w:rPr>
                <w:rFonts w:ascii="Book Antiqua" w:hAnsi="Book Antiqua" w:hint="default"/>
                <w:b w:val="0"/>
                <w:bCs w:val="0"/>
                <w:color w:val="800080"/>
                <w:sz w:val="26"/>
                <w:szCs w:val="26"/>
              </w:rPr>
              <w:t xml:space="preserve"> </w:t>
            </w:r>
            <w:r>
              <w:rPr>
                <w:rFonts w:ascii="Book Antiqua" w:hAnsi="Book Antiqua"/>
                <w:b w:val="0"/>
                <w:bCs w:val="0"/>
                <w:color w:val="800080"/>
                <w:sz w:val="26"/>
                <w:szCs w:val="26"/>
              </w:rPr>
              <w:t>Asher.</w:t>
            </w:r>
            <w:r w:rsidRPr="00C5592F">
              <w:rPr>
                <w:rFonts w:ascii="Book Antiqua" w:hAnsi="Book Antiqua"/>
                <w:b w:val="0"/>
                <w:bCs w:val="0"/>
                <w:color w:val="800080"/>
                <w:sz w:val="26"/>
                <w:szCs w:val="26"/>
              </w:rPr>
              <w:t xml:space="preserve"> </w:t>
            </w:r>
            <w:r w:rsidRPr="00C5592F">
              <w:rPr>
                <w:rStyle w:val="FootnoteReference"/>
                <w:rFonts w:ascii="Book Antiqua" w:hAnsi="Book Antiqua"/>
                <w:b w:val="0"/>
                <w:bCs w:val="0"/>
                <w:color w:val="008000"/>
                <w:sz w:val="26"/>
                <w:szCs w:val="26"/>
              </w:rPr>
              <w:footnoteReference w:id="6"/>
            </w:r>
            <w:r w:rsidRPr="00C5592F">
              <w:rPr>
                <w:rFonts w:ascii="Book Antiqua" w:hAnsi="Book Antiqua"/>
                <w:b w:val="0"/>
                <w:bCs w:val="0"/>
                <w:color w:val="008000"/>
                <w:sz w:val="26"/>
                <w:szCs w:val="26"/>
              </w:rPr>
              <w:t xml:space="preserve"> </w:t>
            </w:r>
            <w:r w:rsidRPr="00C5592F">
              <w:rPr>
                <w:rFonts w:ascii="Book Antiqua" w:hAnsi="Book Antiqua"/>
                <w:b w:val="0"/>
                <w:bCs w:val="0"/>
                <w:color w:val="800080"/>
                <w:sz w:val="26"/>
                <w:szCs w:val="26"/>
              </w:rPr>
              <w:t xml:space="preserve">In all, the </w:t>
            </w:r>
            <w:r w:rsidR="003F6612">
              <w:rPr>
                <w:rFonts w:ascii="Book Antiqua" w:hAnsi="Book Antiqua" w:hint="default"/>
                <w:b w:val="0"/>
                <w:bCs w:val="0"/>
                <w:color w:val="800080"/>
                <w:sz w:val="26"/>
                <w:szCs w:val="26"/>
              </w:rPr>
              <w:t>seed</w:t>
            </w:r>
            <w:r w:rsidRPr="00C5592F">
              <w:rPr>
                <w:rFonts w:ascii="Book Antiqua" w:hAnsi="Book Antiqua"/>
                <w:b w:val="0"/>
                <w:bCs w:val="0"/>
                <w:color w:val="800080"/>
                <w:sz w:val="26"/>
                <w:szCs w:val="26"/>
              </w:rPr>
              <w:t xml:space="preserve"> of Jacob</w:t>
            </w:r>
            <w:r w:rsidR="003F6612">
              <w:rPr>
                <w:rFonts w:ascii="Book Antiqua" w:hAnsi="Book Antiqua" w:hint="default"/>
                <w:b w:val="0"/>
                <w:bCs w:val="0"/>
                <w:color w:val="800080"/>
                <w:sz w:val="26"/>
                <w:szCs w:val="26"/>
              </w:rPr>
              <w:t>’s loins</w:t>
            </w:r>
            <w:r w:rsidRPr="00C5592F">
              <w:rPr>
                <w:rFonts w:ascii="Book Antiqua" w:hAnsi="Book Antiqua"/>
                <w:b w:val="0"/>
                <w:bCs w:val="0"/>
                <w:color w:val="800080"/>
                <w:sz w:val="26"/>
                <w:szCs w:val="26"/>
              </w:rPr>
              <w:t xml:space="preserve"> </w:t>
            </w:r>
            <w:r w:rsidR="003F6612">
              <w:rPr>
                <w:rFonts w:ascii="Book Antiqua" w:hAnsi="Book Antiqua" w:hint="default"/>
                <w:b w:val="0"/>
                <w:bCs w:val="0"/>
                <w:color w:val="800080"/>
                <w:sz w:val="26"/>
                <w:szCs w:val="26"/>
              </w:rPr>
              <w:t>were</w:t>
            </w:r>
            <w:r w:rsidRPr="00C5592F">
              <w:rPr>
                <w:rFonts w:ascii="Book Antiqua" w:hAnsi="Book Antiqua"/>
                <w:b w:val="0"/>
                <w:bCs w:val="0"/>
                <w:color w:val="800080"/>
                <w:sz w:val="26"/>
                <w:szCs w:val="26"/>
              </w:rPr>
              <w:t xml:space="preserve"> seventy </w:t>
            </w:r>
            <w:r w:rsidR="003F6612">
              <w:rPr>
                <w:rFonts w:ascii="Book Antiqua" w:hAnsi="Book Antiqua" w:hint="default"/>
                <w:b w:val="0"/>
                <w:bCs w:val="0"/>
                <w:color w:val="800080"/>
                <w:sz w:val="26"/>
                <w:szCs w:val="26"/>
              </w:rPr>
              <w:t>souls</w:t>
            </w:r>
            <w:r w:rsidRPr="00C5592F">
              <w:rPr>
                <w:rFonts w:ascii="Book Antiqua" w:hAnsi="Book Antiqua"/>
                <w:b w:val="0"/>
                <w:bCs w:val="0"/>
                <w:color w:val="800080"/>
                <w:sz w:val="26"/>
                <w:szCs w:val="26"/>
              </w:rPr>
              <w:t xml:space="preserve">. Joseph was in </w:t>
            </w:r>
            <w:smartTag w:uri="urn:schemas-microsoft-com:office:smarttags" w:element="country-region">
              <w:smartTag w:uri="urn:schemas-microsoft-com:office:smarttags" w:element="place">
                <w:r w:rsidRPr="00C5592F">
                  <w:rPr>
                    <w:rFonts w:ascii="Book Antiqua" w:hAnsi="Book Antiqua"/>
                    <w:b w:val="0"/>
                    <w:bCs w:val="0"/>
                    <w:color w:val="800080"/>
                    <w:sz w:val="26"/>
                    <w:szCs w:val="26"/>
                  </w:rPr>
                  <w:t>Egypt</w:t>
                </w:r>
              </w:smartTag>
            </w:smartTag>
            <w:r>
              <w:rPr>
                <w:rFonts w:ascii="Book Antiqua" w:hAnsi="Book Antiqua"/>
                <w:b w:val="0"/>
                <w:bCs w:val="0"/>
                <w:color w:val="800080"/>
                <w:sz w:val="26"/>
                <w:szCs w:val="26"/>
              </w:rPr>
              <w:t xml:space="preserve"> already.</w:t>
            </w:r>
            <w:r w:rsidRPr="00C5592F">
              <w:rPr>
                <w:rFonts w:ascii="Book Antiqua" w:hAnsi="Book Antiqua"/>
                <w:b w:val="0"/>
                <w:bCs w:val="0"/>
                <w:color w:val="800080"/>
                <w:sz w:val="26"/>
                <w:szCs w:val="26"/>
              </w:rPr>
              <w:t xml:space="preserve"> </w:t>
            </w:r>
            <w:r w:rsidRPr="00C5592F">
              <w:rPr>
                <w:rStyle w:val="FootnoteReference"/>
                <w:rFonts w:ascii="Book Antiqua" w:hAnsi="Book Antiqua"/>
                <w:b w:val="0"/>
                <w:bCs w:val="0"/>
                <w:iCs/>
                <w:color w:val="008000"/>
                <w:sz w:val="26"/>
                <w:szCs w:val="26"/>
              </w:rPr>
              <w:footnoteReference w:id="7"/>
            </w:r>
            <w:r w:rsidRPr="00C5592F">
              <w:rPr>
                <w:rFonts w:ascii="Book Antiqua" w:hAnsi="Book Antiqua"/>
                <w:b w:val="0"/>
                <w:bCs w:val="0"/>
                <w:iCs/>
                <w:color w:val="800080"/>
                <w:sz w:val="26"/>
                <w:szCs w:val="26"/>
              </w:rPr>
              <w:t xml:space="preserve"> Then Joseph died, </w:t>
            </w:r>
            <w:r w:rsidR="003F6612">
              <w:rPr>
                <w:rFonts w:ascii="Book Antiqua" w:hAnsi="Book Antiqua" w:hint="default"/>
                <w:b w:val="0"/>
                <w:bCs w:val="0"/>
                <w:iCs/>
                <w:color w:val="800080"/>
                <w:sz w:val="26"/>
                <w:szCs w:val="26"/>
              </w:rPr>
              <w:t>and</w:t>
            </w:r>
            <w:r w:rsidRPr="00C5592F">
              <w:rPr>
                <w:rFonts w:ascii="Book Antiqua" w:hAnsi="Book Antiqua"/>
                <w:b w:val="0"/>
                <w:bCs w:val="0"/>
                <w:iCs/>
                <w:color w:val="800080"/>
                <w:sz w:val="26"/>
                <w:szCs w:val="26"/>
              </w:rPr>
              <w:t xml:space="preserve"> his br</w:t>
            </w:r>
            <w:r>
              <w:rPr>
                <w:rFonts w:ascii="Book Antiqua" w:hAnsi="Book Antiqua"/>
                <w:b w:val="0"/>
                <w:bCs w:val="0"/>
                <w:iCs/>
                <w:color w:val="800080"/>
                <w:sz w:val="26"/>
                <w:szCs w:val="26"/>
              </w:rPr>
              <w:t>others</w:t>
            </w:r>
            <w:r w:rsidR="003F6612">
              <w:rPr>
                <w:rFonts w:ascii="Book Antiqua" w:hAnsi="Book Antiqua" w:hint="default"/>
                <w:b w:val="0"/>
                <w:bCs w:val="0"/>
                <w:iCs/>
                <w:color w:val="800080"/>
                <w:sz w:val="26"/>
                <w:szCs w:val="26"/>
              </w:rPr>
              <w:t>,</w:t>
            </w:r>
            <w:r>
              <w:rPr>
                <w:rFonts w:ascii="Book Antiqua" w:hAnsi="Book Antiqua"/>
                <w:b w:val="0"/>
                <w:bCs w:val="0"/>
                <w:iCs/>
                <w:color w:val="800080"/>
                <w:sz w:val="26"/>
                <w:szCs w:val="26"/>
              </w:rPr>
              <w:t xml:space="preserve"> and all that generation.</w:t>
            </w:r>
            <w:r w:rsidRPr="00C5592F">
              <w:rPr>
                <w:rFonts w:ascii="Book Antiqua" w:hAnsi="Book Antiqua"/>
                <w:b w:val="0"/>
                <w:bCs w:val="0"/>
                <w:iCs/>
                <w:color w:val="800080"/>
                <w:sz w:val="26"/>
                <w:szCs w:val="26"/>
              </w:rPr>
              <w:t xml:space="preserve"> </w:t>
            </w:r>
            <w:r w:rsidRPr="00C5592F">
              <w:rPr>
                <w:rStyle w:val="FootnoteReference"/>
                <w:rFonts w:ascii="Book Antiqua" w:hAnsi="Book Antiqua"/>
                <w:b w:val="0"/>
                <w:bCs w:val="0"/>
                <w:color w:val="008000"/>
                <w:sz w:val="26"/>
                <w:szCs w:val="26"/>
              </w:rPr>
              <w:footnoteReference w:id="8"/>
            </w:r>
            <w:r w:rsidRPr="00C5592F">
              <w:rPr>
                <w:rFonts w:ascii="Book Antiqua" w:hAnsi="Book Antiqua"/>
                <w:b w:val="0"/>
                <w:bCs w:val="0"/>
                <w:color w:val="008000"/>
                <w:sz w:val="26"/>
                <w:szCs w:val="26"/>
              </w:rPr>
              <w:t xml:space="preserve"> </w:t>
            </w:r>
            <w:r>
              <w:rPr>
                <w:rFonts w:ascii="Book Antiqua" w:hAnsi="Book Antiqua" w:hint="default"/>
                <w:b w:val="0"/>
                <w:bCs w:val="0"/>
                <w:color w:val="800080"/>
                <w:sz w:val="26"/>
                <w:szCs w:val="26"/>
              </w:rPr>
              <w:t>But</w:t>
            </w:r>
            <w:r w:rsidRPr="00C5592F">
              <w:rPr>
                <w:rFonts w:ascii="Book Antiqua" w:hAnsi="Book Antiqua"/>
                <w:b w:val="0"/>
                <w:bCs w:val="0"/>
                <w:color w:val="800080"/>
                <w:sz w:val="26"/>
                <w:szCs w:val="26"/>
              </w:rPr>
              <w:t xml:space="preserve"> the Israelites were fruitful and prolific; they became numerous and </w:t>
            </w:r>
            <w:r w:rsidR="00CB3E1C">
              <w:rPr>
                <w:rFonts w:ascii="Book Antiqua" w:hAnsi="Book Antiqua" w:hint="default"/>
                <w:b w:val="0"/>
                <w:bCs w:val="0"/>
                <w:color w:val="800080"/>
                <w:sz w:val="26"/>
                <w:szCs w:val="26"/>
              </w:rPr>
              <w:t>mighty</w:t>
            </w:r>
            <w:r w:rsidRPr="00C5592F">
              <w:rPr>
                <w:rFonts w:ascii="Book Antiqua" w:hAnsi="Book Antiqua"/>
                <w:b w:val="0"/>
                <w:bCs w:val="0"/>
                <w:color w:val="800080"/>
                <w:sz w:val="26"/>
                <w:szCs w:val="26"/>
              </w:rPr>
              <w:t xml:space="preserve"> </w:t>
            </w:r>
            <w:r w:rsidR="00CB3E1C">
              <w:rPr>
                <w:rFonts w:ascii="Book Antiqua" w:hAnsi="Book Antiqua" w:hint="default"/>
                <w:b w:val="0"/>
                <w:bCs w:val="0"/>
                <w:color w:val="800080"/>
                <w:sz w:val="26"/>
                <w:szCs w:val="26"/>
              </w:rPr>
              <w:t>and</w:t>
            </w:r>
            <w:r w:rsidRPr="00C5592F">
              <w:rPr>
                <w:rFonts w:ascii="Book Antiqua" w:hAnsi="Book Antiqua"/>
                <w:b w:val="0"/>
                <w:bCs w:val="0"/>
                <w:color w:val="800080"/>
                <w:sz w:val="26"/>
                <w:szCs w:val="26"/>
              </w:rPr>
              <w:t xml:space="preserve"> the whole land was full of them.</w:t>
            </w:r>
          </w:p>
        </w:tc>
      </w:tr>
      <w:tr w:rsidR="0069754A" w14:paraId="05473288" w14:textId="77777777" w:rsidTr="0069754A">
        <w:trPr>
          <w:jc w:val="center"/>
        </w:trPr>
        <w:tc>
          <w:tcPr>
            <w:tcW w:w="6048" w:type="dxa"/>
          </w:tcPr>
          <w:p w14:paraId="1F30DEC8" w14:textId="3C311C53" w:rsidR="0069754A" w:rsidRPr="00553E3C" w:rsidRDefault="003F6612" w:rsidP="00CB3E1C">
            <w:pPr>
              <w:widowControl w:val="0"/>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וַיָּ֥קׇם מֶֽלֶךְ־חָדָ֖שׁ עַל־מִצְרָ֑יִם אֲשֶׁ֥ר לֹֽא־יָדַ֖ע אֶת־יוֹסֵֽף</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אֶל־עַמּ֑וֹ הִנֵּ֗ה עַ֚ם בְּנֵ֣י יִשְׂרָאֵ֔ל רַ֥ב וְעָצ֖וּם מִמֶּֽנּוּ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הָ֥בָה נִֽתְחַכְּמָ֖ה ל֑וֹ פֶּן־יִרְבֶּ֗ה וְהָיָ֞ה כִּֽי־</w:t>
            </w:r>
            <w:r w:rsidRPr="003137CB">
              <w:rPr>
                <w:rFonts w:ascii="SBL Hebrew" w:hAnsi="SBL Hebrew" w:cs="SBL Hebrew"/>
                <w:noProof/>
                <w:color w:val="993300"/>
                <w:sz w:val="32"/>
                <w:szCs w:val="32"/>
                <w:shd w:val="clear" w:color="auto" w:fill="FFFFFF"/>
                <w:rtl/>
              </w:rPr>
              <w:lastRenderedPageBreak/>
              <w:t>תִקְרֶ֤אנָה מִלְחָמָה֙ וְנוֹסַ֤ף גַּם־הוּא֙ עַל־שֹׂ֣נְאֵ֔ינוּ וְנִלְחַם־בָּ֖נוּ וְעָלָ֥ה מִן־הָאָֽרֶץ</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וַיָּשִׂ֤ימוּ עָלָיו֙ שָׂרֵ֣י מִסִּ֔ים לְמַ֥עַן עַנֹּת֖וֹ בְּסִבְלֹתָ֑ם וַיִּ֜בֶן עָרֵ֤י מִסְכְּנוֹת֙ לְפַרְעֹ֔ה אֶת־פִּתֹ֖ם וְאֶת־רַעַמְסֵֽס</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וְכַאֲשֶׁר֙ יְעַנּ֣וּ אֹת֔וֹ כֵּ֥ן יִרְבֶּ֖ה וְכֵ֣ן יִפְרֹ֑ץ וַיָּקֻ֕צוּ מִפְּנֵ֖י בְּנֵ֥י יִשְׂרָאֵֽל</w:t>
            </w:r>
            <w:r w:rsidR="0069754A" w:rsidRPr="00553E3C">
              <w:rPr>
                <w:rFonts w:cs="SBL Hebrew"/>
                <w:noProof/>
                <w:color w:val="993300"/>
                <w:sz w:val="32"/>
                <w:szCs w:val="32"/>
                <w:rtl/>
                <w:lang w:bidi="he-IL"/>
              </w:rPr>
              <w:t>׃</w:t>
            </w:r>
          </w:p>
        </w:tc>
        <w:tc>
          <w:tcPr>
            <w:tcW w:w="8170" w:type="dxa"/>
          </w:tcPr>
          <w:p w14:paraId="30DF658A" w14:textId="7419F9C6" w:rsidR="0069754A" w:rsidRPr="00C5592F" w:rsidRDefault="0069754A" w:rsidP="00CB3E1C">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5592F">
              <w:rPr>
                <w:rStyle w:val="FootnoteReference"/>
                <w:rFonts w:ascii="Book Antiqua" w:hAnsi="Book Antiqua"/>
                <w:b w:val="0"/>
                <w:bCs w:val="0"/>
                <w:iCs/>
                <w:color w:val="008000"/>
                <w:sz w:val="26"/>
                <w:szCs w:val="38"/>
              </w:rPr>
              <w:lastRenderedPageBreak/>
              <w:footnoteReference w:id="9"/>
            </w:r>
            <w:r w:rsidRPr="00C5592F">
              <w:rPr>
                <w:rFonts w:ascii="Book Antiqua" w:hAnsi="Book Antiqua"/>
                <w:b w:val="0"/>
                <w:bCs w:val="0"/>
                <w:iCs/>
                <w:color w:val="0000FF"/>
                <w:sz w:val="26"/>
                <w:szCs w:val="38"/>
              </w:rPr>
              <w:t xml:space="preserve"> </w:t>
            </w:r>
            <w:r w:rsidR="00CB3E1C">
              <w:rPr>
                <w:rFonts w:ascii="Book Antiqua" w:hAnsi="Book Antiqua" w:hint="default"/>
                <w:b w:val="0"/>
                <w:bCs w:val="0"/>
                <w:iCs/>
                <w:color w:val="0000FF"/>
                <w:sz w:val="26"/>
                <w:szCs w:val="38"/>
              </w:rPr>
              <w:t>Now,</w:t>
            </w:r>
            <w:r w:rsidRPr="00C5592F">
              <w:rPr>
                <w:rFonts w:ascii="Book Antiqua" w:hAnsi="Book Antiqua"/>
                <w:b w:val="0"/>
                <w:bCs w:val="0"/>
                <w:iCs/>
                <w:color w:val="0000FF"/>
                <w:sz w:val="26"/>
                <w:szCs w:val="38"/>
              </w:rPr>
              <w:t xml:space="preserve"> there </w:t>
            </w:r>
            <w:r w:rsidRPr="00C5592F">
              <w:rPr>
                <w:rFonts w:ascii="Book Antiqua" w:hAnsi="Book Antiqua" w:hint="default"/>
                <w:b w:val="0"/>
                <w:bCs w:val="0"/>
                <w:iCs/>
                <w:color w:val="0000FF"/>
                <w:sz w:val="26"/>
                <w:szCs w:val="38"/>
              </w:rPr>
              <w:t xml:space="preserve">arose </w:t>
            </w:r>
            <w:r w:rsidRPr="00C5592F">
              <w:rPr>
                <w:rFonts w:ascii="Book Antiqua" w:hAnsi="Book Antiqua"/>
                <w:b w:val="0"/>
                <w:bCs w:val="0"/>
                <w:iCs/>
                <w:color w:val="0000FF"/>
                <w:sz w:val="26"/>
                <w:szCs w:val="38"/>
              </w:rPr>
              <w:t xml:space="preserve">in Egypt a new king who </w:t>
            </w:r>
            <w:r w:rsidR="00CB3E1C">
              <w:rPr>
                <w:rFonts w:ascii="Book Antiqua" w:hAnsi="Book Antiqua" w:hint="default"/>
                <w:b w:val="0"/>
                <w:bCs w:val="0"/>
                <w:iCs/>
                <w:color w:val="0000FF"/>
                <w:sz w:val="26"/>
                <w:szCs w:val="38"/>
              </w:rPr>
              <w:t>did not know</w:t>
            </w:r>
            <w:r w:rsidRPr="00C5592F">
              <w:rPr>
                <w:rFonts w:ascii="Book Antiqua" w:hAnsi="Book Antiqua"/>
                <w:b w:val="0"/>
                <w:bCs w:val="0"/>
                <w:iCs/>
                <w:color w:val="0000FF"/>
                <w:sz w:val="26"/>
                <w:szCs w:val="38"/>
              </w:rPr>
              <w:t xml:space="preserve"> Joseph. </w:t>
            </w:r>
            <w:r w:rsidRPr="00C5592F">
              <w:rPr>
                <w:rStyle w:val="FootnoteReference"/>
                <w:rFonts w:ascii="Book Antiqua" w:hAnsi="Book Antiqua"/>
                <w:b w:val="0"/>
                <w:bCs w:val="0"/>
                <w:iCs/>
                <w:color w:val="008000"/>
                <w:sz w:val="26"/>
                <w:szCs w:val="38"/>
              </w:rPr>
              <w:footnoteReference w:id="10"/>
            </w:r>
            <w:r w:rsidRPr="00C5592F">
              <w:rPr>
                <w:rFonts w:ascii="Book Antiqua" w:hAnsi="Book Antiqua"/>
                <w:b w:val="0"/>
                <w:bCs w:val="0"/>
                <w:iCs/>
                <w:color w:val="0000FF"/>
                <w:sz w:val="26"/>
                <w:szCs w:val="38"/>
              </w:rPr>
              <w:t> </w:t>
            </w:r>
            <w:r w:rsidRPr="00C5592F">
              <w:rPr>
                <w:rFonts w:ascii="Book Antiqua" w:hAnsi="Book Antiqua" w:hint="default"/>
                <w:b w:val="0"/>
                <w:bCs w:val="0"/>
                <w:iCs/>
                <w:color w:val="0000FF"/>
                <w:sz w:val="26"/>
                <w:szCs w:val="38"/>
              </w:rPr>
              <w:t>H</w:t>
            </w:r>
            <w:r w:rsidRPr="00C5592F">
              <w:rPr>
                <w:rFonts w:ascii="Book Antiqua" w:hAnsi="Book Antiqua"/>
                <w:b w:val="0"/>
                <w:bCs w:val="0"/>
                <w:iCs/>
                <w:color w:val="0000FF"/>
                <w:sz w:val="26"/>
                <w:szCs w:val="38"/>
              </w:rPr>
              <w:t xml:space="preserve">e said to his </w:t>
            </w:r>
            <w:r w:rsidRPr="00C5592F">
              <w:rPr>
                <w:rFonts w:ascii="Book Antiqua" w:hAnsi="Book Antiqua" w:hint="default"/>
                <w:b w:val="0"/>
                <w:bCs w:val="0"/>
                <w:iCs/>
                <w:color w:val="0000FF"/>
                <w:sz w:val="26"/>
                <w:szCs w:val="38"/>
              </w:rPr>
              <w:t>people</w:t>
            </w:r>
            <w:r w:rsidRPr="00C5592F">
              <w:rPr>
                <w:rFonts w:ascii="Book Antiqua" w:hAnsi="Book Antiqua"/>
                <w:b w:val="0"/>
                <w:bCs w:val="0"/>
                <w:iCs/>
                <w:color w:val="0000FF"/>
                <w:sz w:val="26"/>
                <w:szCs w:val="38"/>
              </w:rPr>
              <w:t>, “</w:t>
            </w:r>
            <w:r w:rsidRPr="00C5592F">
              <w:rPr>
                <w:rFonts w:ascii="Book Antiqua" w:hAnsi="Book Antiqua" w:hint="default"/>
                <w:b w:val="0"/>
                <w:bCs w:val="0"/>
                <w:iCs/>
                <w:color w:val="0000FF"/>
                <w:sz w:val="26"/>
                <w:szCs w:val="38"/>
              </w:rPr>
              <w:t xml:space="preserve">Look, </w:t>
            </w:r>
            <w:r w:rsidRPr="00C5592F">
              <w:rPr>
                <w:rFonts w:ascii="Book Antiqua" w:hAnsi="Book Antiqua"/>
                <w:b w:val="0"/>
                <w:bCs w:val="0"/>
                <w:iCs/>
                <w:color w:val="0000FF"/>
                <w:sz w:val="26"/>
                <w:szCs w:val="38"/>
              </w:rPr>
              <w:t xml:space="preserve">the Israelites are now </w:t>
            </w:r>
            <w:r w:rsidR="00CB3E1C">
              <w:rPr>
                <w:rFonts w:ascii="Book Antiqua" w:hAnsi="Book Antiqua" w:hint="default"/>
                <w:b w:val="0"/>
                <w:bCs w:val="0"/>
                <w:iCs/>
                <w:color w:val="0000FF"/>
                <w:sz w:val="26"/>
                <w:szCs w:val="38"/>
              </w:rPr>
              <w:t>more</w:t>
            </w:r>
            <w:r w:rsidRPr="00C5592F">
              <w:rPr>
                <w:rFonts w:ascii="Book Antiqua" w:hAnsi="Book Antiqua"/>
                <w:b w:val="0"/>
                <w:bCs w:val="0"/>
                <w:iCs/>
                <w:color w:val="0000FF"/>
                <w:sz w:val="26"/>
                <w:szCs w:val="38"/>
              </w:rPr>
              <w:t xml:space="preserve"> and </w:t>
            </w:r>
            <w:r>
              <w:rPr>
                <w:rFonts w:ascii="Book Antiqua" w:hAnsi="Book Antiqua"/>
                <w:b w:val="0"/>
                <w:bCs w:val="0"/>
                <w:iCs/>
                <w:color w:val="0000FF"/>
                <w:sz w:val="26"/>
                <w:szCs w:val="38"/>
              </w:rPr>
              <w:t>strong</w:t>
            </w:r>
            <w:r w:rsidR="00CB3E1C">
              <w:rPr>
                <w:rFonts w:ascii="Book Antiqua" w:hAnsi="Book Antiqua" w:hint="default"/>
                <w:b w:val="0"/>
                <w:bCs w:val="0"/>
                <w:iCs/>
                <w:color w:val="0000FF"/>
                <w:sz w:val="26"/>
                <w:szCs w:val="38"/>
              </w:rPr>
              <w:t>er</w:t>
            </w:r>
            <w:r>
              <w:rPr>
                <w:rFonts w:ascii="Book Antiqua" w:hAnsi="Book Antiqua"/>
                <w:b w:val="0"/>
                <w:bCs w:val="0"/>
                <w:iCs/>
                <w:color w:val="0000FF"/>
                <w:sz w:val="26"/>
                <w:szCs w:val="38"/>
              </w:rPr>
              <w:t xml:space="preserve"> </w:t>
            </w:r>
            <w:r w:rsidR="00CB3E1C">
              <w:rPr>
                <w:rFonts w:ascii="Book Antiqua" w:hAnsi="Book Antiqua" w:hint="default"/>
                <w:b w:val="0"/>
                <w:bCs w:val="0"/>
                <w:iCs/>
                <w:color w:val="0000FF"/>
                <w:sz w:val="26"/>
                <w:szCs w:val="38"/>
              </w:rPr>
              <w:t>than</w:t>
            </w:r>
            <w:r w:rsidRPr="00C5592F">
              <w:rPr>
                <w:rFonts w:ascii="Book Antiqua" w:hAnsi="Book Antiqua" w:hint="default"/>
                <w:b w:val="0"/>
                <w:bCs w:val="0"/>
                <w:iCs/>
                <w:color w:val="0000FF"/>
                <w:sz w:val="26"/>
                <w:szCs w:val="38"/>
              </w:rPr>
              <w:t xml:space="preserve"> us</w:t>
            </w:r>
            <w:r w:rsidRPr="00C5592F">
              <w:rPr>
                <w:rFonts w:ascii="Book Antiqua" w:hAnsi="Book Antiqua"/>
                <w:b w:val="0"/>
                <w:bCs w:val="0"/>
                <w:iCs/>
                <w:color w:val="0000FF"/>
                <w:sz w:val="26"/>
                <w:szCs w:val="38"/>
              </w:rPr>
              <w:t xml:space="preserve">. </w:t>
            </w:r>
            <w:r w:rsidRPr="00C5592F">
              <w:rPr>
                <w:rStyle w:val="FootnoteReference"/>
                <w:rFonts w:ascii="Book Antiqua" w:hAnsi="Book Antiqua"/>
                <w:b w:val="0"/>
                <w:bCs w:val="0"/>
                <w:iCs/>
                <w:color w:val="008000"/>
                <w:sz w:val="26"/>
                <w:szCs w:val="38"/>
              </w:rPr>
              <w:footnoteReference w:id="11"/>
            </w:r>
            <w:r w:rsidRPr="00C5592F">
              <w:rPr>
                <w:rFonts w:ascii="Book Antiqua" w:hAnsi="Book Antiqua"/>
                <w:b w:val="0"/>
                <w:bCs w:val="0"/>
                <w:iCs/>
                <w:color w:val="008000"/>
                <w:sz w:val="26"/>
                <w:szCs w:val="38"/>
              </w:rPr>
              <w:t xml:space="preserve"> </w:t>
            </w:r>
            <w:r w:rsidRPr="00C5592F">
              <w:rPr>
                <w:rFonts w:ascii="Book Antiqua" w:hAnsi="Book Antiqua"/>
                <w:b w:val="0"/>
                <w:bCs w:val="0"/>
                <w:iCs/>
                <w:color w:val="0000FF"/>
                <w:sz w:val="26"/>
                <w:szCs w:val="38"/>
              </w:rPr>
              <w:t xml:space="preserve">We must be </w:t>
            </w:r>
            <w:r w:rsidRPr="00C5592F">
              <w:rPr>
                <w:rFonts w:ascii="Book Antiqua" w:hAnsi="Book Antiqua" w:hint="default"/>
                <w:b w:val="0"/>
                <w:bCs w:val="0"/>
                <w:iCs/>
                <w:color w:val="0000FF"/>
                <w:sz w:val="26"/>
                <w:szCs w:val="38"/>
              </w:rPr>
              <w:t>wise</w:t>
            </w:r>
            <w:r w:rsidR="00CB3E1C">
              <w:rPr>
                <w:rFonts w:ascii="Book Antiqua" w:hAnsi="Book Antiqua" w:hint="default"/>
                <w:b w:val="0"/>
                <w:bCs w:val="0"/>
                <w:iCs/>
                <w:color w:val="0000FF"/>
                <w:sz w:val="26"/>
                <w:szCs w:val="38"/>
              </w:rPr>
              <w:t xml:space="preserve">, lest they </w:t>
            </w:r>
            <w:r w:rsidRPr="00C5592F">
              <w:rPr>
                <w:rFonts w:ascii="Book Antiqua" w:hAnsi="Book Antiqua"/>
                <w:b w:val="0"/>
                <w:bCs w:val="0"/>
                <w:iCs/>
                <w:color w:val="0000FF"/>
                <w:sz w:val="26"/>
                <w:szCs w:val="38"/>
              </w:rPr>
              <w:t>increas</w:t>
            </w:r>
            <w:r w:rsidR="00CB3E1C">
              <w:rPr>
                <w:rFonts w:ascii="Book Antiqua" w:hAnsi="Book Antiqua" w:hint="default"/>
                <w:b w:val="0"/>
                <w:bCs w:val="0"/>
                <w:iCs/>
                <w:color w:val="0000FF"/>
                <w:sz w:val="26"/>
                <w:szCs w:val="38"/>
              </w:rPr>
              <w:t>e</w:t>
            </w:r>
            <w:r w:rsidRPr="00C5592F">
              <w:rPr>
                <w:rFonts w:ascii="Book Antiqua" w:hAnsi="Book Antiqua"/>
                <w:b w:val="0"/>
                <w:bCs w:val="0"/>
                <w:iCs/>
                <w:color w:val="0000FF"/>
                <w:sz w:val="26"/>
                <w:szCs w:val="38"/>
              </w:rPr>
              <w:t xml:space="preserve"> further</w:t>
            </w:r>
            <w:r w:rsidR="00CB3E1C">
              <w:rPr>
                <w:rFonts w:ascii="Book Antiqua" w:hAnsi="Book Antiqua" w:hint="default"/>
                <w:b w:val="0"/>
                <w:bCs w:val="0"/>
                <w:iCs/>
                <w:color w:val="0000FF"/>
                <w:sz w:val="26"/>
                <w:szCs w:val="38"/>
              </w:rPr>
              <w:t>;</w:t>
            </w:r>
            <w:r w:rsidRPr="00C5592F">
              <w:rPr>
                <w:rFonts w:ascii="Book Antiqua" w:hAnsi="Book Antiqua"/>
                <w:b w:val="0"/>
                <w:bCs w:val="0"/>
                <w:iCs/>
                <w:color w:val="0000FF"/>
                <w:sz w:val="26"/>
                <w:szCs w:val="38"/>
              </w:rPr>
              <w:t xml:space="preserve"> or</w:t>
            </w:r>
            <w:r w:rsidRPr="00C5592F">
              <w:rPr>
                <w:rFonts w:ascii="Book Antiqua" w:hAnsi="Book Antiqua" w:hint="default"/>
                <w:b w:val="0"/>
                <w:bCs w:val="0"/>
                <w:iCs/>
                <w:color w:val="0000FF"/>
                <w:sz w:val="26"/>
                <w:szCs w:val="38"/>
              </w:rPr>
              <w:t>,</w:t>
            </w:r>
            <w:r w:rsidRPr="00C5592F">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if</w:t>
            </w:r>
            <w:r w:rsidRPr="00C5592F">
              <w:rPr>
                <w:rFonts w:ascii="Book Antiqua" w:hAnsi="Book Antiqua" w:hint="default"/>
                <w:b w:val="0"/>
                <w:bCs w:val="0"/>
                <w:iCs/>
                <w:color w:val="0000FF"/>
                <w:sz w:val="26"/>
                <w:szCs w:val="38"/>
              </w:rPr>
              <w:t xml:space="preserve"> </w:t>
            </w:r>
            <w:r w:rsidRPr="00C5592F">
              <w:rPr>
                <w:rFonts w:ascii="Book Antiqua" w:hAnsi="Book Antiqua" w:hint="default"/>
                <w:b w:val="0"/>
                <w:bCs w:val="0"/>
                <w:iCs/>
                <w:color w:val="0000FF"/>
                <w:sz w:val="26"/>
                <w:szCs w:val="38"/>
              </w:rPr>
              <w:lastRenderedPageBreak/>
              <w:t>th</w:t>
            </w:r>
            <w:r>
              <w:rPr>
                <w:rFonts w:ascii="Book Antiqua" w:hAnsi="Book Antiqua" w:hint="default"/>
                <w:b w:val="0"/>
                <w:bCs w:val="0"/>
                <w:iCs/>
                <w:color w:val="0000FF"/>
                <w:sz w:val="26"/>
                <w:szCs w:val="38"/>
              </w:rPr>
              <w:t>ere is</w:t>
            </w:r>
            <w:r w:rsidRPr="00C5592F">
              <w:rPr>
                <w:rFonts w:ascii="Book Antiqua" w:hAnsi="Book Antiqua" w:hint="default"/>
                <w:b w:val="0"/>
                <w:bCs w:val="0"/>
                <w:iCs/>
                <w:color w:val="0000FF"/>
                <w:sz w:val="26"/>
                <w:szCs w:val="38"/>
              </w:rPr>
              <w:t xml:space="preserve"> war</w:t>
            </w:r>
            <w:r w:rsidRPr="00C5592F">
              <w:rPr>
                <w:rFonts w:ascii="Book Antiqua" w:hAnsi="Book Antiqua"/>
                <w:b w:val="0"/>
                <w:bCs w:val="0"/>
                <w:iCs/>
                <w:color w:val="0000FF"/>
                <w:sz w:val="26"/>
                <w:szCs w:val="38"/>
              </w:rPr>
              <w:t xml:space="preserve">, they </w:t>
            </w:r>
            <w:r>
              <w:rPr>
                <w:rFonts w:ascii="Book Antiqua" w:hAnsi="Book Antiqua" w:hint="default"/>
                <w:b w:val="0"/>
                <w:bCs w:val="0"/>
                <w:iCs/>
                <w:color w:val="0000FF"/>
                <w:sz w:val="26"/>
                <w:szCs w:val="38"/>
              </w:rPr>
              <w:t>will</w:t>
            </w:r>
            <w:r w:rsidRPr="00C5592F">
              <w:rPr>
                <w:rFonts w:ascii="Book Antiqua" w:hAnsi="Book Antiqua"/>
                <w:b w:val="0"/>
                <w:bCs w:val="0"/>
                <w:iCs/>
                <w:color w:val="0000FF"/>
                <w:sz w:val="26"/>
                <w:szCs w:val="38"/>
              </w:rPr>
              <w:t xml:space="preserve"> </w:t>
            </w:r>
            <w:r w:rsidRPr="00C5592F">
              <w:rPr>
                <w:rFonts w:ascii="Book Antiqua" w:hAnsi="Book Antiqua" w:hint="default"/>
                <w:b w:val="0"/>
                <w:bCs w:val="0"/>
                <w:iCs/>
                <w:color w:val="0000FF"/>
                <w:sz w:val="26"/>
                <w:szCs w:val="38"/>
              </w:rPr>
              <w:t>join</w:t>
            </w:r>
            <w:r w:rsidRPr="00C5592F">
              <w:rPr>
                <w:rFonts w:ascii="Book Antiqua" w:hAnsi="Book Antiqua"/>
                <w:b w:val="0"/>
                <w:bCs w:val="0"/>
                <w:iCs/>
                <w:color w:val="0000FF"/>
                <w:sz w:val="26"/>
                <w:szCs w:val="38"/>
              </w:rPr>
              <w:t xml:space="preserve"> our enemies</w:t>
            </w:r>
            <w:r>
              <w:rPr>
                <w:rFonts w:ascii="Book Antiqua" w:hAnsi="Book Antiqua" w:hint="default"/>
                <w:b w:val="0"/>
                <w:bCs w:val="0"/>
                <w:iCs/>
                <w:color w:val="0000FF"/>
                <w:sz w:val="26"/>
                <w:szCs w:val="38"/>
              </w:rPr>
              <w:t>,</w:t>
            </w:r>
            <w:r w:rsidRPr="00C5592F">
              <w:rPr>
                <w:rFonts w:ascii="Book Antiqua" w:hAnsi="Book Antiqua" w:hint="default"/>
                <w:b w:val="0"/>
                <w:bCs w:val="0"/>
                <w:iCs/>
                <w:color w:val="0000FF"/>
                <w:sz w:val="26"/>
                <w:szCs w:val="38"/>
              </w:rPr>
              <w:t xml:space="preserve"> </w:t>
            </w:r>
            <w:r w:rsidRPr="00C5592F">
              <w:rPr>
                <w:rFonts w:ascii="Book Antiqua" w:hAnsi="Book Antiqua"/>
                <w:b w:val="0"/>
                <w:bCs w:val="0"/>
                <w:iCs/>
                <w:color w:val="0000FF"/>
                <w:sz w:val="26"/>
                <w:szCs w:val="38"/>
              </w:rPr>
              <w:t>take arms against us</w:t>
            </w:r>
            <w:r w:rsidRPr="00C5592F">
              <w:rPr>
                <w:rFonts w:ascii="Book Antiqua" w:hAnsi="Book Antiqua" w:hint="default"/>
                <w:b w:val="0"/>
                <w:bCs w:val="0"/>
                <w:iCs/>
                <w:color w:val="0000FF"/>
                <w:sz w:val="26"/>
                <w:szCs w:val="38"/>
              </w:rPr>
              <w:t>,</w:t>
            </w:r>
            <w:r w:rsidRPr="00C5592F">
              <w:rPr>
                <w:rFonts w:ascii="Book Antiqua" w:hAnsi="Book Antiqua"/>
                <w:b w:val="0"/>
                <w:bCs w:val="0"/>
                <w:iCs/>
                <w:color w:val="0000FF"/>
                <w:sz w:val="26"/>
                <w:szCs w:val="38"/>
              </w:rPr>
              <w:t xml:space="preserve"> and so </w:t>
            </w:r>
            <w:r>
              <w:rPr>
                <w:rFonts w:ascii="Book Antiqua" w:hAnsi="Book Antiqua" w:hint="default"/>
                <w:b w:val="0"/>
                <w:bCs w:val="0"/>
                <w:iCs/>
                <w:color w:val="0000FF"/>
                <w:sz w:val="26"/>
                <w:szCs w:val="38"/>
              </w:rPr>
              <w:t>leave</w:t>
            </w:r>
            <w:r w:rsidRPr="00C5592F">
              <w:rPr>
                <w:rFonts w:ascii="Book Antiqua" w:hAnsi="Book Antiqua"/>
                <w:b w:val="0"/>
                <w:bCs w:val="0"/>
                <w:iCs/>
                <w:color w:val="0000FF"/>
                <w:sz w:val="26"/>
                <w:szCs w:val="38"/>
              </w:rPr>
              <w:t xml:space="preserve"> the </w:t>
            </w:r>
            <w:r w:rsidRPr="00C5592F">
              <w:rPr>
                <w:rFonts w:ascii="Book Antiqua" w:hAnsi="Book Antiqua" w:hint="default"/>
                <w:b w:val="0"/>
                <w:bCs w:val="0"/>
                <w:iCs/>
                <w:color w:val="0000FF"/>
                <w:sz w:val="26"/>
                <w:szCs w:val="38"/>
              </w:rPr>
              <w:t>land</w:t>
            </w:r>
            <w:r w:rsidRPr="00C5592F">
              <w:rPr>
                <w:rFonts w:ascii="Book Antiqua" w:hAnsi="Book Antiqua"/>
                <w:b w:val="0"/>
                <w:bCs w:val="0"/>
                <w:iCs/>
                <w:color w:val="0000FF"/>
                <w:sz w:val="26"/>
                <w:szCs w:val="38"/>
              </w:rPr>
              <w:t>.”</w:t>
            </w:r>
            <w:r>
              <w:rPr>
                <w:rFonts w:ascii="Book Antiqua" w:hAnsi="Book Antiqua" w:hint="default"/>
                <w:b w:val="0"/>
                <w:bCs w:val="0"/>
                <w:iCs/>
                <w:color w:val="0000FF"/>
                <w:sz w:val="26"/>
                <w:szCs w:val="38"/>
              </w:rPr>
              <w:t xml:space="preserve"> </w:t>
            </w:r>
            <w:r w:rsidRPr="00C5592F">
              <w:rPr>
                <w:rStyle w:val="FootnoteReference"/>
                <w:rFonts w:ascii="Book Antiqua" w:hAnsi="Book Antiqua"/>
                <w:b w:val="0"/>
                <w:bCs w:val="0"/>
                <w:iCs/>
                <w:color w:val="008000"/>
                <w:sz w:val="26"/>
                <w:szCs w:val="38"/>
              </w:rPr>
              <w:footnoteReference w:id="12"/>
            </w:r>
            <w:r w:rsidRPr="00C5592F">
              <w:rPr>
                <w:rFonts w:ascii="Book Antiqua" w:hAnsi="Book Antiqua"/>
                <w:b w:val="0"/>
                <w:bCs w:val="0"/>
                <w:iCs/>
                <w:color w:val="008000"/>
                <w:sz w:val="26"/>
                <w:szCs w:val="38"/>
              </w:rPr>
              <w:t> </w:t>
            </w:r>
            <w:r>
              <w:rPr>
                <w:rFonts w:ascii="Book Antiqua" w:hAnsi="Book Antiqua" w:hint="default"/>
                <w:b w:val="0"/>
                <w:bCs w:val="0"/>
                <w:iCs/>
                <w:color w:val="0000FF"/>
                <w:sz w:val="26"/>
                <w:szCs w:val="38"/>
              </w:rPr>
              <w:t>So</w:t>
            </w:r>
            <w:r w:rsidRPr="00C5592F">
              <w:rPr>
                <w:rFonts w:ascii="Book Antiqua" w:hAnsi="Book Antiqua"/>
                <w:b w:val="0"/>
                <w:bCs w:val="0"/>
                <w:iCs/>
                <w:color w:val="0000FF"/>
                <w:sz w:val="26"/>
                <w:szCs w:val="38"/>
              </w:rPr>
              <w:t xml:space="preserve">, they put slave drivers over </w:t>
            </w:r>
            <w:r w:rsidRPr="00C5592F">
              <w:rPr>
                <w:rFonts w:ascii="Book Antiqua" w:hAnsi="Book Antiqua" w:hint="default"/>
                <w:b w:val="0"/>
                <w:bCs w:val="0"/>
                <w:iCs/>
                <w:color w:val="0000FF"/>
                <w:sz w:val="26"/>
                <w:szCs w:val="38"/>
              </w:rPr>
              <w:t xml:space="preserve">them </w:t>
            </w:r>
            <w:r w:rsidRPr="00C5592F">
              <w:rPr>
                <w:rFonts w:ascii="Book Antiqua" w:hAnsi="Book Antiqua"/>
                <w:b w:val="0"/>
                <w:bCs w:val="0"/>
                <w:iCs/>
                <w:color w:val="0000FF"/>
                <w:sz w:val="26"/>
                <w:szCs w:val="38"/>
              </w:rPr>
              <w:t xml:space="preserve">to </w:t>
            </w:r>
            <w:r>
              <w:rPr>
                <w:rFonts w:ascii="Book Antiqua" w:hAnsi="Book Antiqua" w:hint="default"/>
                <w:b w:val="0"/>
                <w:bCs w:val="0"/>
                <w:iCs/>
                <w:color w:val="0000FF"/>
                <w:sz w:val="26"/>
                <w:szCs w:val="38"/>
              </w:rPr>
              <w:t>oppress them with hard labour</w:t>
            </w:r>
            <w:r w:rsidRPr="00C5592F">
              <w:rPr>
                <w:rFonts w:ascii="Book Antiqua" w:hAnsi="Book Antiqua" w:hint="default"/>
                <w:b w:val="0"/>
                <w:bCs w:val="0"/>
                <w:iCs/>
                <w:color w:val="0000FF"/>
                <w:sz w:val="26"/>
                <w:szCs w:val="38"/>
              </w:rPr>
              <w:t xml:space="preserve">; </w:t>
            </w:r>
            <w:r w:rsidRPr="00C5592F">
              <w:rPr>
                <w:rFonts w:ascii="Book Antiqua" w:hAnsi="Book Antiqua"/>
                <w:b w:val="0"/>
                <w:bCs w:val="0"/>
                <w:iCs/>
                <w:color w:val="0000FF"/>
                <w:sz w:val="26"/>
                <w:szCs w:val="38"/>
              </w:rPr>
              <w:t xml:space="preserve">they built store-cities </w:t>
            </w:r>
            <w:r w:rsidR="00CB3E1C" w:rsidRPr="00C5592F">
              <w:rPr>
                <w:rFonts w:ascii="Book Antiqua" w:hAnsi="Book Antiqua"/>
                <w:b w:val="0"/>
                <w:bCs w:val="0"/>
                <w:iCs/>
                <w:color w:val="0000FF"/>
                <w:sz w:val="26"/>
                <w:szCs w:val="38"/>
              </w:rPr>
              <w:t>for Phara</w:t>
            </w:r>
            <w:r w:rsidR="00CB3E1C">
              <w:rPr>
                <w:rFonts w:ascii="Book Antiqua" w:hAnsi="Book Antiqua"/>
                <w:b w:val="0"/>
                <w:bCs w:val="0"/>
                <w:iCs/>
                <w:color w:val="0000FF"/>
                <w:sz w:val="26"/>
                <w:szCs w:val="38"/>
              </w:rPr>
              <w:t>oh</w:t>
            </w:r>
            <w:r w:rsidR="00CB3E1C">
              <w:rPr>
                <w:rFonts w:ascii="Book Antiqua" w:hAnsi="Book Antiqua" w:hint="default"/>
                <w:b w:val="0"/>
                <w:bCs w:val="0"/>
                <w:iCs/>
                <w:color w:val="0000FF"/>
                <w:sz w:val="26"/>
                <w:szCs w:val="38"/>
              </w:rPr>
              <w:t>:</w:t>
            </w:r>
            <w:r w:rsidRPr="00C5592F">
              <w:rPr>
                <w:rFonts w:ascii="Book Antiqua" w:hAnsi="Book Antiqua"/>
                <w:b w:val="0"/>
                <w:bCs w:val="0"/>
                <w:iCs/>
                <w:color w:val="0000FF"/>
                <w:sz w:val="26"/>
                <w:szCs w:val="38"/>
              </w:rPr>
              <w:t xml:space="preserve"> Pithom and Rameses</w:t>
            </w:r>
            <w:r>
              <w:rPr>
                <w:rFonts w:ascii="Book Antiqua" w:hAnsi="Book Antiqua"/>
                <w:b w:val="0"/>
                <w:bCs w:val="0"/>
                <w:iCs/>
                <w:color w:val="0000FF"/>
                <w:sz w:val="26"/>
                <w:szCs w:val="38"/>
              </w:rPr>
              <w:t>.</w:t>
            </w:r>
            <w:r w:rsidRPr="00C5592F">
              <w:rPr>
                <w:rFonts w:ascii="Book Antiqua" w:hAnsi="Book Antiqua"/>
                <w:b w:val="0"/>
                <w:bCs w:val="0"/>
                <w:iCs/>
                <w:color w:val="0000FF"/>
                <w:sz w:val="26"/>
                <w:szCs w:val="38"/>
              </w:rPr>
              <w:t xml:space="preserve"> </w:t>
            </w:r>
            <w:r w:rsidRPr="00C5592F">
              <w:rPr>
                <w:rStyle w:val="FootnoteReference"/>
                <w:rFonts w:ascii="Book Antiqua" w:hAnsi="Book Antiqua"/>
                <w:b w:val="0"/>
                <w:bCs w:val="0"/>
                <w:iCs/>
                <w:color w:val="008000"/>
                <w:sz w:val="26"/>
                <w:szCs w:val="38"/>
              </w:rPr>
              <w:footnoteReference w:id="13"/>
            </w:r>
            <w:r w:rsidRPr="00C5592F">
              <w:rPr>
                <w:rFonts w:ascii="Book Antiqua" w:hAnsi="Book Antiqua"/>
                <w:b w:val="0"/>
                <w:bCs w:val="0"/>
                <w:iCs/>
                <w:color w:val="0000FF"/>
                <w:sz w:val="26"/>
                <w:szCs w:val="38"/>
              </w:rPr>
              <w:t xml:space="preserve"> </w:t>
            </w:r>
            <w:r w:rsidRPr="00C5592F">
              <w:rPr>
                <w:rFonts w:ascii="Book Antiqua" w:hAnsi="Book Antiqua" w:hint="default"/>
                <w:b w:val="0"/>
                <w:bCs w:val="0"/>
                <w:iCs/>
                <w:color w:val="0000FF"/>
                <w:sz w:val="26"/>
                <w:szCs w:val="38"/>
              </w:rPr>
              <w:t>But</w:t>
            </w:r>
            <w:r w:rsidRPr="00C5592F">
              <w:rPr>
                <w:rFonts w:ascii="Book Antiqua" w:hAnsi="Book Antiqua"/>
                <w:b w:val="0"/>
                <w:bCs w:val="0"/>
                <w:iCs/>
                <w:color w:val="0000FF"/>
                <w:sz w:val="26"/>
                <w:szCs w:val="38"/>
              </w:rPr>
              <w:t xml:space="preserve"> the more they were crushed, the more they increased and spread, and </w:t>
            </w:r>
            <w:r w:rsidRPr="00C5592F">
              <w:rPr>
                <w:rFonts w:ascii="Book Antiqua" w:hAnsi="Book Antiqua" w:hint="default"/>
                <w:b w:val="0"/>
                <w:bCs w:val="0"/>
                <w:iCs/>
                <w:color w:val="0000FF"/>
                <w:sz w:val="26"/>
                <w:szCs w:val="38"/>
              </w:rPr>
              <w:t>they</w:t>
            </w:r>
            <w:r w:rsidRPr="00C5592F">
              <w:rPr>
                <w:rFonts w:ascii="Book Antiqua" w:hAnsi="Book Antiqua"/>
                <w:b w:val="0"/>
                <w:bCs w:val="0"/>
                <w:iCs/>
                <w:color w:val="0000FF"/>
                <w:sz w:val="26"/>
                <w:szCs w:val="38"/>
              </w:rPr>
              <w:t xml:space="preserve"> came to fear the Israelites.</w:t>
            </w:r>
            <w:r w:rsidR="00582F28">
              <w:rPr>
                <w:rFonts w:ascii="Book Antiqua" w:hAnsi="Book Antiqua"/>
                <w:b w:val="0"/>
                <w:bCs w:val="0"/>
                <w:color w:val="0000FF"/>
                <w:sz w:val="26"/>
                <w:szCs w:val="38"/>
              </w:rPr>
              <w:t xml:space="preserve"> </w:t>
            </w:r>
          </w:p>
        </w:tc>
      </w:tr>
      <w:tr w:rsidR="0069754A" w14:paraId="1AABEF07" w14:textId="77777777" w:rsidTr="0069754A">
        <w:trPr>
          <w:jc w:val="center"/>
        </w:trPr>
        <w:tc>
          <w:tcPr>
            <w:tcW w:w="6048" w:type="dxa"/>
          </w:tcPr>
          <w:p w14:paraId="176A4541" w14:textId="6EEBAA09" w:rsidR="0069754A" w:rsidRPr="00E54AF5" w:rsidRDefault="003F6612" w:rsidP="00CB3E1C">
            <w:pPr>
              <w:widowControl w:val="0"/>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וַיַּעֲבִ֧דוּ מִצְרַ֛יִם אֶת־בְּנֵ֥י יִשְׂרָאֵ֖ל בְּפָֽרֶךְ</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וַיְמָרְר֨וּ אֶת־חַיֵּיהֶ֜ם בַּעֲבֹדָ֣ה קָשָׁ֗ה בְּחֹ֙מֶר֙ וּבִלְבֵנִ֔ים וּבְכׇל־עֲבֹדָ֖ה בַּשָּׂדֶ֑ה אֵ֚ת כׇּל־עֲבֹ֣דָתָ֔ם אֲשֶׁר־עָבְד֥וּ בָהֶ֖ם בְּפָֽרֶךְ</w:t>
            </w:r>
            <w:r w:rsidR="0069754A" w:rsidRPr="00E54AF5">
              <w:rPr>
                <w:rFonts w:cs="SBL Hebrew"/>
                <w:noProof/>
                <w:color w:val="993300"/>
                <w:sz w:val="32"/>
                <w:szCs w:val="32"/>
                <w:rtl/>
                <w:lang w:bidi="he-IL"/>
              </w:rPr>
              <w:t>׃</w:t>
            </w:r>
          </w:p>
        </w:tc>
        <w:tc>
          <w:tcPr>
            <w:tcW w:w="8170" w:type="dxa"/>
          </w:tcPr>
          <w:p w14:paraId="62EF8AC7" w14:textId="77777777" w:rsidR="0069754A" w:rsidRPr="00C5592F" w:rsidRDefault="0069754A" w:rsidP="00CB3E1C">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5592F">
              <w:rPr>
                <w:rStyle w:val="FootnoteReference"/>
                <w:rFonts w:ascii="Book Antiqua" w:hAnsi="Book Antiqua" w:hint="default"/>
                <w:b w:val="0"/>
                <w:bCs w:val="0"/>
                <w:color w:val="008000"/>
                <w:sz w:val="26"/>
                <w:szCs w:val="38"/>
              </w:rPr>
              <w:footnoteReference w:id="14"/>
            </w:r>
            <w:r w:rsidRPr="00C5592F">
              <w:rPr>
                <w:rFonts w:ascii="Book Antiqua" w:hAnsi="Book Antiqua" w:hint="default"/>
                <w:b w:val="0"/>
                <w:bCs w:val="0"/>
                <w:color w:val="800080"/>
                <w:sz w:val="26"/>
                <w:szCs w:val="38"/>
              </w:rPr>
              <w:t xml:space="preserve"> The Egyptians </w:t>
            </w:r>
            <w:r>
              <w:rPr>
                <w:rFonts w:ascii="Book Antiqua" w:hAnsi="Book Antiqua" w:hint="default"/>
                <w:b w:val="0"/>
                <w:bCs w:val="0"/>
                <w:color w:val="800080"/>
                <w:sz w:val="26"/>
                <w:szCs w:val="38"/>
              </w:rPr>
              <w:t>made the Israelites serve rigorously</w:t>
            </w:r>
            <w:r w:rsidRPr="00C5592F">
              <w:rPr>
                <w:rFonts w:ascii="Book Antiqua" w:hAnsi="Book Antiqua" w:hint="default"/>
                <w:b w:val="0"/>
                <w:bCs w:val="0"/>
                <w:color w:val="800080"/>
                <w:sz w:val="26"/>
                <w:szCs w:val="38"/>
              </w:rPr>
              <w:t xml:space="preserve">, </w:t>
            </w:r>
            <w:r w:rsidRPr="00C5592F">
              <w:rPr>
                <w:rStyle w:val="FootnoteReference"/>
                <w:rFonts w:ascii="Book Antiqua" w:hAnsi="Book Antiqua" w:hint="default"/>
                <w:b w:val="0"/>
                <w:bCs w:val="0"/>
                <w:color w:val="008000"/>
                <w:sz w:val="26"/>
                <w:szCs w:val="38"/>
              </w:rPr>
              <w:footnoteReference w:id="15"/>
            </w:r>
            <w:r>
              <w:rPr>
                <w:rFonts w:ascii="Book Antiqua" w:hAnsi="Book Antiqua" w:hint="default"/>
                <w:b w:val="0"/>
                <w:bCs w:val="0"/>
                <w:color w:val="800080"/>
                <w:sz w:val="26"/>
                <w:szCs w:val="38"/>
              </w:rPr>
              <w:t> </w:t>
            </w:r>
            <w:r w:rsidRPr="00C5592F">
              <w:rPr>
                <w:rFonts w:ascii="Book Antiqua" w:hAnsi="Book Antiqua" w:hint="default"/>
                <w:b w:val="0"/>
                <w:bCs w:val="0"/>
                <w:color w:val="800080"/>
                <w:sz w:val="26"/>
                <w:szCs w:val="38"/>
              </w:rPr>
              <w:t>making their li</w:t>
            </w:r>
            <w:r>
              <w:rPr>
                <w:rFonts w:ascii="Book Antiqua" w:hAnsi="Book Antiqua" w:hint="default"/>
                <w:b w:val="0"/>
                <w:bCs w:val="0"/>
                <w:color w:val="800080"/>
                <w:sz w:val="26"/>
                <w:szCs w:val="38"/>
              </w:rPr>
              <w:t>ves miserable with hard labour:</w:t>
            </w:r>
            <w:r w:rsidRPr="00C5592F">
              <w:rPr>
                <w:rFonts w:ascii="Book Antiqua" w:hAnsi="Book Antiqua" w:hint="default"/>
                <w:b w:val="0"/>
                <w:bCs w:val="0"/>
                <w:color w:val="800080"/>
                <w:sz w:val="26"/>
                <w:szCs w:val="38"/>
              </w:rPr>
              <w:t xml:space="preserve"> with digging clay, making bricks, and all kinds of work in the fields – all sorts of labour that they imposed on them without mercy.</w:t>
            </w:r>
          </w:p>
        </w:tc>
      </w:tr>
      <w:tr w:rsidR="0069754A" w14:paraId="3A765B48" w14:textId="77777777" w:rsidTr="0069754A">
        <w:trPr>
          <w:jc w:val="center"/>
        </w:trPr>
        <w:tc>
          <w:tcPr>
            <w:tcW w:w="6048" w:type="dxa"/>
          </w:tcPr>
          <w:p w14:paraId="50FDA740" w14:textId="42AF6710" w:rsidR="0069754A" w:rsidRPr="009E5F97" w:rsidRDefault="003F6612" w:rsidP="00CB3E1C">
            <w:pPr>
              <w:widowControl w:val="0"/>
              <w:bidi/>
              <w:spacing w:before="60" w:line="400" w:lineRule="exact"/>
              <w:jc w:val="both"/>
              <w:rPr>
                <w:rFonts w:cs="David"/>
                <w:b/>
                <w:bCs/>
                <w:noProof/>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טו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מֶ֣לֶךְ מִצְרַ֔יִם לַֽמְיַלְּדֹ֖ת הָֽעִבְרִיֹּ֑ת אֲשֶׁ֨ר שֵׁ֤ם הָֽאַחַת֙ שִׁפְרָ֔ה וְשֵׁ֥ם הַשֵּׁנִ֖ית פּוּעָֽה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וַיֹּ֗אמֶר בְּיַלֶּדְכֶן֙ </w:t>
            </w:r>
            <w:r w:rsidRPr="003137CB">
              <w:rPr>
                <w:rFonts w:ascii="SBL Hebrew" w:hAnsi="SBL Hebrew" w:cs="SBL Hebrew"/>
                <w:noProof/>
                <w:color w:val="993300"/>
                <w:sz w:val="32"/>
                <w:szCs w:val="32"/>
                <w:shd w:val="clear" w:color="auto" w:fill="FFFFFF"/>
                <w:rtl/>
              </w:rPr>
              <w:lastRenderedPageBreak/>
              <w:t>אֶת־הָֽעִבְרִיּ֔וֹת וּרְאִיתֶ֖ן עַל־הָאׇבְנָ֑יִם אִם־בֵּ֥ן הוּא֙ וַהֲמִתֶּ֣ן אֹת֔וֹ וְאִם־בַּ֥ת הִ֖וא וָחָֽיָה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וַתִּירֶ֤אןָ הַֽמְיַלְּדֹת֙ אֶת־הָ֣אֱלֹהִ֔ים וְלֹ֣א עָשׂ֔וּ כַּאֲשֶׁ֛ר דִּבֶּ֥ר אֲלֵיהֶ֖ן מֶ֣לֶךְ מִצְרָ֑יִם וַתְּחַיֶּ֖יןָ אֶת־הַיְלָדִֽים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וַיִּקְרָ֤א מֶֽלֶךְ־מִצְרַ֙יִם֙ לַֽמְיַלְּדֹ֔ת וַיֹּ֣אמֶר לָהֶ֔ן מַדּ֥וּעַ עֲשִׂיתֶ֖ן הַדָּבָ֣ר הַזֶּ֑ה וַתְּחַיֶּ֖יןָ אֶת־הַיְלָדִֽים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וַתֹּאמַ֤רְןָ הַֽמְיַלְּדֹת֙ אֶל־פַּרְעֹ֔ה כִּ֣י לֹ֧א כַנָּשִׁ֛ים הַמִּצְרִיֹּ֖ת הָֽעִבְרִיֹּ֑ת כִּֽי־חָי֣וֹת הֵ֔נָּה בְּטֶ֨רֶם תָּב֧וֹא אֲלֵהֶ֛ן הַמְיַלֶּ֖דֶת וְיָלָֽדוּ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וַיֵּ֥יטֶב אֱלֹהִ֖ים לַֽמְיַלְּדֹ֑ת וַיִּ֧רֶב הָעָ֛ם וַיַּֽעַצְמ֖וּ מְאֹֽד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וַיְהִ֕י כִּֽי־יָרְא֥וּ הַֽמְיַלְּדֹ֖ת אֶת־הָאֱלֹהִ֑ים וַיַּ֥עַשׂ לָהֶ֖ם בָּתִּֽים</w:t>
            </w:r>
            <w:r w:rsidR="0069754A" w:rsidRPr="009E5F97">
              <w:rPr>
                <w:rFonts w:cs="SBL Hebrew"/>
                <w:noProof/>
                <w:color w:val="993300"/>
                <w:sz w:val="32"/>
                <w:szCs w:val="32"/>
                <w:rtl/>
                <w:lang w:bidi="he-IL"/>
              </w:rPr>
              <w:t>׃</w:t>
            </w:r>
          </w:p>
        </w:tc>
        <w:tc>
          <w:tcPr>
            <w:tcW w:w="8170" w:type="dxa"/>
          </w:tcPr>
          <w:p w14:paraId="2E061592" w14:textId="2A196534" w:rsidR="0069754A" w:rsidRPr="00C5592F" w:rsidRDefault="0069754A" w:rsidP="00CB3E1C">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5592F">
              <w:rPr>
                <w:rStyle w:val="FootnoteReference"/>
                <w:rFonts w:ascii="Book Antiqua" w:hAnsi="Book Antiqua"/>
                <w:b w:val="0"/>
                <w:bCs w:val="0"/>
                <w:iCs/>
                <w:color w:val="008000"/>
                <w:sz w:val="26"/>
                <w:szCs w:val="38"/>
              </w:rPr>
              <w:lastRenderedPageBreak/>
              <w:footnoteReference w:id="16"/>
            </w:r>
            <w:r w:rsidRPr="00C5592F">
              <w:rPr>
                <w:rFonts w:ascii="Book Antiqua" w:hAnsi="Book Antiqua"/>
                <w:b w:val="0"/>
                <w:bCs w:val="0"/>
                <w:iCs/>
                <w:color w:val="0000FF"/>
                <w:sz w:val="26"/>
                <w:szCs w:val="38"/>
              </w:rPr>
              <w:t xml:space="preserve"> The king of </w:t>
            </w:r>
            <w:smartTag w:uri="urn:schemas-microsoft-com:office:smarttags" w:element="country-region">
              <w:smartTag w:uri="urn:schemas-microsoft-com:office:smarttags" w:element="place">
                <w:r w:rsidRPr="00C5592F">
                  <w:rPr>
                    <w:rFonts w:ascii="Book Antiqua" w:hAnsi="Book Antiqua"/>
                    <w:b w:val="0"/>
                    <w:bCs w:val="0"/>
                    <w:iCs/>
                    <w:color w:val="0000FF"/>
                    <w:sz w:val="26"/>
                    <w:szCs w:val="38"/>
                  </w:rPr>
                  <w:t>Egypt</w:t>
                </w:r>
              </w:smartTag>
            </w:smartTag>
            <w:r w:rsidRPr="00C5592F">
              <w:rPr>
                <w:rFonts w:ascii="Book Antiqua" w:hAnsi="Book Antiqua"/>
                <w:b w:val="0"/>
                <w:bCs w:val="0"/>
                <w:iCs/>
                <w:color w:val="0000FF"/>
                <w:sz w:val="26"/>
                <w:szCs w:val="38"/>
              </w:rPr>
              <w:t xml:space="preserve"> spoke to the Hebrew midwives, one of whom was name</w:t>
            </w:r>
            <w:r>
              <w:rPr>
                <w:rFonts w:ascii="Book Antiqua" w:hAnsi="Book Antiqua"/>
                <w:b w:val="0"/>
                <w:bCs w:val="0"/>
                <w:iCs/>
                <w:color w:val="0000FF"/>
                <w:sz w:val="26"/>
                <w:szCs w:val="38"/>
              </w:rPr>
              <w:t>d Shiphrah, and the other Puah.</w:t>
            </w:r>
            <w:r w:rsidRPr="00C5592F">
              <w:rPr>
                <w:rFonts w:ascii="Book Antiqua" w:hAnsi="Book Antiqua"/>
                <w:b w:val="0"/>
                <w:bCs w:val="0"/>
                <w:iCs/>
                <w:color w:val="0000FF"/>
                <w:sz w:val="26"/>
                <w:szCs w:val="38"/>
              </w:rPr>
              <w:t xml:space="preserve"> </w:t>
            </w:r>
            <w:r w:rsidRPr="00C5592F">
              <w:rPr>
                <w:rStyle w:val="FootnoteReference"/>
                <w:rFonts w:ascii="Book Antiqua" w:hAnsi="Book Antiqua"/>
                <w:b w:val="0"/>
                <w:bCs w:val="0"/>
                <w:iCs/>
                <w:color w:val="008000"/>
                <w:sz w:val="26"/>
                <w:szCs w:val="38"/>
              </w:rPr>
              <w:footnoteReference w:id="17"/>
            </w:r>
            <w:r w:rsidRPr="00C5592F">
              <w:rPr>
                <w:rFonts w:ascii="Book Antiqua" w:hAnsi="Book Antiqua"/>
                <w:b w:val="0"/>
                <w:bCs w:val="0"/>
                <w:iCs/>
                <w:color w:val="0000FF"/>
                <w:sz w:val="26"/>
                <w:szCs w:val="38"/>
              </w:rPr>
              <w:t xml:space="preserve"> “When you attend </w:t>
            </w:r>
            <w:r w:rsidRPr="00C5592F">
              <w:rPr>
                <w:rFonts w:ascii="Book Antiqua" w:hAnsi="Book Antiqua"/>
                <w:b w:val="0"/>
                <w:bCs w:val="0"/>
                <w:iCs/>
                <w:color w:val="0000FF"/>
                <w:sz w:val="26"/>
                <w:szCs w:val="38"/>
              </w:rPr>
              <w:lastRenderedPageBreak/>
              <w:t>Hebrew women,” he said, “</w:t>
            </w:r>
            <w:r>
              <w:rPr>
                <w:rFonts w:ascii="Book Antiqua" w:hAnsi="Book Antiqua"/>
                <w:b w:val="0"/>
                <w:bCs w:val="0"/>
                <w:iCs/>
                <w:color w:val="0000FF"/>
                <w:sz w:val="26"/>
                <w:szCs w:val="38"/>
              </w:rPr>
              <w:t>watch the two stones carefully.</w:t>
            </w:r>
            <w:r w:rsidRPr="00C5592F">
              <w:rPr>
                <w:rFonts w:ascii="Book Antiqua" w:hAnsi="Book Antiqua"/>
                <w:b w:val="0"/>
                <w:bCs w:val="0"/>
                <w:iCs/>
                <w:color w:val="0000FF"/>
                <w:sz w:val="26"/>
                <w:szCs w:val="38"/>
              </w:rPr>
              <w:t xml:space="preserve"> If it is a boy, kill</w:t>
            </w:r>
            <w:r>
              <w:rPr>
                <w:rFonts w:ascii="Book Antiqua" w:hAnsi="Book Antiqua"/>
                <w:b w:val="0"/>
                <w:bCs w:val="0"/>
                <w:iCs/>
                <w:color w:val="0000FF"/>
                <w:sz w:val="26"/>
                <w:szCs w:val="38"/>
              </w:rPr>
              <w:t xml:space="preserve"> him; if a girl, let her live.”</w:t>
            </w:r>
            <w:r w:rsidRPr="00C5592F">
              <w:rPr>
                <w:rFonts w:ascii="Book Antiqua" w:hAnsi="Book Antiqua"/>
                <w:b w:val="0"/>
                <w:bCs w:val="0"/>
                <w:iCs/>
                <w:color w:val="0000FF"/>
                <w:sz w:val="26"/>
                <w:szCs w:val="38"/>
              </w:rPr>
              <w:t xml:space="preserve"> </w:t>
            </w:r>
            <w:r w:rsidRPr="00C5592F">
              <w:rPr>
                <w:rStyle w:val="FootnoteReference"/>
                <w:rFonts w:ascii="Book Antiqua" w:hAnsi="Book Antiqua"/>
                <w:b w:val="0"/>
                <w:bCs w:val="0"/>
                <w:iCs/>
                <w:color w:val="008000"/>
                <w:sz w:val="26"/>
                <w:szCs w:val="38"/>
              </w:rPr>
              <w:footnoteReference w:id="18"/>
            </w:r>
            <w:r w:rsidRPr="00C5592F">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But</w:t>
            </w:r>
            <w:r w:rsidRPr="00C5592F">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they</w:t>
            </w:r>
            <w:r w:rsidRPr="00C5592F">
              <w:rPr>
                <w:rFonts w:ascii="Book Antiqua" w:hAnsi="Book Antiqua"/>
                <w:b w:val="0"/>
                <w:bCs w:val="0"/>
                <w:iCs/>
                <w:color w:val="0000FF"/>
                <w:sz w:val="26"/>
                <w:szCs w:val="38"/>
              </w:rPr>
              <w:t xml:space="preserve"> were God-fearing women and disobeyed the command of the king of Egypt</w:t>
            </w:r>
            <w:r>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and</w:t>
            </w:r>
            <w:r>
              <w:rPr>
                <w:rFonts w:ascii="Book Antiqua" w:hAnsi="Book Antiqua"/>
                <w:b w:val="0"/>
                <w:bCs w:val="0"/>
                <w:iCs/>
                <w:color w:val="0000FF"/>
                <w:sz w:val="26"/>
                <w:szCs w:val="38"/>
              </w:rPr>
              <w:t xml:space="preserve"> allowed the boys to live.</w:t>
            </w:r>
            <w:r w:rsidRPr="00C5592F">
              <w:rPr>
                <w:rFonts w:ascii="Book Antiqua" w:hAnsi="Book Antiqua"/>
                <w:b w:val="0"/>
                <w:bCs w:val="0"/>
                <w:iCs/>
                <w:color w:val="0000FF"/>
                <w:sz w:val="26"/>
                <w:szCs w:val="38"/>
              </w:rPr>
              <w:t xml:space="preserve"> </w:t>
            </w:r>
            <w:r w:rsidRPr="00C5592F">
              <w:rPr>
                <w:rStyle w:val="FootnoteReference"/>
                <w:rFonts w:ascii="Book Antiqua" w:hAnsi="Book Antiqua"/>
                <w:b w:val="0"/>
                <w:bCs w:val="0"/>
                <w:iCs/>
                <w:color w:val="008000"/>
                <w:sz w:val="26"/>
                <w:szCs w:val="38"/>
              </w:rPr>
              <w:footnoteReference w:id="19"/>
            </w:r>
            <w:r w:rsidRPr="00C5592F">
              <w:rPr>
                <w:rFonts w:ascii="Book Antiqua" w:hAnsi="Book Antiqua"/>
                <w:b w:val="0"/>
                <w:bCs w:val="0"/>
                <w:iCs/>
                <w:color w:val="008000"/>
                <w:sz w:val="26"/>
                <w:szCs w:val="38"/>
              </w:rPr>
              <w:t xml:space="preserve"> </w:t>
            </w:r>
            <w:r>
              <w:rPr>
                <w:rFonts w:ascii="Book Antiqua" w:hAnsi="Book Antiqua" w:hint="default"/>
                <w:b w:val="0"/>
                <w:bCs w:val="0"/>
                <w:iCs/>
                <w:color w:val="0000FF"/>
                <w:sz w:val="26"/>
                <w:szCs w:val="38"/>
              </w:rPr>
              <w:t>Then</w:t>
            </w:r>
            <w:r w:rsidRPr="00C5592F">
              <w:rPr>
                <w:rFonts w:ascii="Book Antiqua" w:hAnsi="Book Antiqua"/>
                <w:b w:val="0"/>
                <w:bCs w:val="0"/>
                <w:iCs/>
                <w:color w:val="0000FF"/>
                <w:sz w:val="26"/>
                <w:szCs w:val="38"/>
              </w:rPr>
              <w:t xml:space="preserve"> the king of </w:t>
            </w:r>
            <w:smartTag w:uri="urn:schemas-microsoft-com:office:smarttags" w:element="country-region">
              <w:smartTag w:uri="urn:schemas-microsoft-com:office:smarttags" w:element="place">
                <w:r w:rsidRPr="00C5592F">
                  <w:rPr>
                    <w:rFonts w:ascii="Book Antiqua" w:hAnsi="Book Antiqua"/>
                    <w:b w:val="0"/>
                    <w:bCs w:val="0"/>
                    <w:iCs/>
                    <w:color w:val="0000FF"/>
                    <w:sz w:val="26"/>
                    <w:szCs w:val="38"/>
                  </w:rPr>
                  <w:t>Egypt</w:t>
                </w:r>
              </w:smartTag>
            </w:smartTag>
            <w:r w:rsidRPr="00C5592F">
              <w:rPr>
                <w:rFonts w:ascii="Book Antiqua" w:hAnsi="Book Antiqua"/>
                <w:b w:val="0"/>
                <w:bCs w:val="0"/>
                <w:iCs/>
                <w:color w:val="0000FF"/>
                <w:sz w:val="26"/>
                <w:szCs w:val="38"/>
              </w:rPr>
              <w:t xml:space="preserve"> s</w:t>
            </w:r>
            <w:r>
              <w:rPr>
                <w:rFonts w:ascii="Book Antiqua" w:hAnsi="Book Antiqua"/>
                <w:b w:val="0"/>
                <w:bCs w:val="0"/>
                <w:iCs/>
                <w:color w:val="0000FF"/>
                <w:sz w:val="26"/>
                <w:szCs w:val="38"/>
              </w:rPr>
              <w:t>ummoned the midwives.</w:t>
            </w:r>
            <w:r w:rsidRPr="00C5592F">
              <w:rPr>
                <w:rFonts w:ascii="Book Antiqua" w:hAnsi="Book Antiqua"/>
                <w:b w:val="0"/>
                <w:bCs w:val="0"/>
                <w:iCs/>
                <w:color w:val="0000FF"/>
                <w:sz w:val="26"/>
                <w:szCs w:val="38"/>
              </w:rPr>
              <w:t xml:space="preserve"> “Why,” he asked them, “have you </w:t>
            </w:r>
            <w:r>
              <w:rPr>
                <w:rFonts w:ascii="Book Antiqua" w:hAnsi="Book Antiqua"/>
                <w:b w:val="0"/>
                <w:bCs w:val="0"/>
                <w:iCs/>
                <w:color w:val="0000FF"/>
                <w:sz w:val="26"/>
                <w:szCs w:val="38"/>
              </w:rPr>
              <w:t>done this and spared the boys?”</w:t>
            </w:r>
            <w:r w:rsidRPr="00C5592F">
              <w:rPr>
                <w:rFonts w:ascii="Book Antiqua" w:hAnsi="Book Antiqua"/>
                <w:b w:val="0"/>
                <w:bCs w:val="0"/>
                <w:iCs/>
                <w:color w:val="0000FF"/>
                <w:sz w:val="26"/>
                <w:szCs w:val="38"/>
              </w:rPr>
              <w:t xml:space="preserve"> </w:t>
            </w:r>
            <w:r w:rsidRPr="00C5592F">
              <w:rPr>
                <w:rStyle w:val="FootnoteReference"/>
                <w:rFonts w:ascii="Book Antiqua" w:hAnsi="Book Antiqua"/>
                <w:b w:val="0"/>
                <w:bCs w:val="0"/>
                <w:iCs/>
                <w:color w:val="008000"/>
                <w:sz w:val="26"/>
                <w:szCs w:val="38"/>
              </w:rPr>
              <w:footnoteReference w:id="20"/>
            </w:r>
            <w:r w:rsidRPr="00C5592F">
              <w:rPr>
                <w:rFonts w:ascii="Book Antiqua" w:hAnsi="Book Antiqua"/>
                <w:b w:val="0"/>
                <w:bCs w:val="0"/>
                <w:iCs/>
                <w:color w:val="0000FF"/>
                <w:sz w:val="26"/>
                <w:szCs w:val="38"/>
              </w:rPr>
              <w:t xml:space="preserve"> “The Hebrew women are not like Egyptian women,” they answered Pharaoh; “they are hardy, and they give birth be</w:t>
            </w:r>
            <w:r>
              <w:rPr>
                <w:rFonts w:ascii="Book Antiqua" w:hAnsi="Book Antiqua"/>
                <w:b w:val="0"/>
                <w:bCs w:val="0"/>
                <w:iCs/>
                <w:color w:val="0000FF"/>
                <w:sz w:val="26"/>
                <w:szCs w:val="38"/>
              </w:rPr>
              <w:t>fore the midwife reaches them.”</w:t>
            </w:r>
            <w:r w:rsidRPr="00C5592F">
              <w:rPr>
                <w:rFonts w:ascii="Book Antiqua" w:hAnsi="Book Antiqua"/>
                <w:b w:val="0"/>
                <w:bCs w:val="0"/>
                <w:iCs/>
                <w:color w:val="0000FF"/>
                <w:sz w:val="26"/>
                <w:szCs w:val="38"/>
              </w:rPr>
              <w:t xml:space="preserve"> </w:t>
            </w:r>
            <w:r w:rsidRPr="00C5592F">
              <w:rPr>
                <w:rStyle w:val="FootnoteReference"/>
                <w:rFonts w:ascii="Book Antiqua" w:hAnsi="Book Antiqua"/>
                <w:b w:val="0"/>
                <w:bCs w:val="0"/>
                <w:iCs/>
                <w:color w:val="008000"/>
                <w:sz w:val="26"/>
                <w:szCs w:val="38"/>
              </w:rPr>
              <w:footnoteReference w:id="21"/>
            </w:r>
            <w:r w:rsidRPr="00C5592F">
              <w:rPr>
                <w:rFonts w:ascii="Book Antiqua" w:hAnsi="Book Antiqua"/>
                <w:b w:val="0"/>
                <w:bCs w:val="0"/>
                <w:iCs/>
                <w:color w:val="0000FF"/>
                <w:sz w:val="26"/>
                <w:szCs w:val="38"/>
              </w:rPr>
              <w:t xml:space="preserve"> God was kind to the m</w:t>
            </w:r>
            <w:r>
              <w:rPr>
                <w:rFonts w:ascii="Book Antiqua" w:hAnsi="Book Antiqua"/>
                <w:b w:val="0"/>
                <w:bCs w:val="0"/>
                <w:iCs/>
                <w:color w:val="0000FF"/>
                <w:sz w:val="26"/>
                <w:szCs w:val="38"/>
              </w:rPr>
              <w:t>idwives.</w:t>
            </w:r>
            <w:r w:rsidRPr="00C5592F">
              <w:rPr>
                <w:rFonts w:ascii="Book Antiqua" w:hAnsi="Book Antiqua"/>
                <w:b w:val="0"/>
                <w:bCs w:val="0"/>
                <w:iCs/>
                <w:color w:val="0000FF"/>
                <w:sz w:val="26"/>
                <w:szCs w:val="38"/>
              </w:rPr>
              <w:t xml:space="preserve"> The people went on increasing and grew very powerful; </w:t>
            </w:r>
            <w:r w:rsidRPr="00C5592F">
              <w:rPr>
                <w:rStyle w:val="FootnoteReference"/>
                <w:rFonts w:ascii="Book Antiqua" w:hAnsi="Book Antiqua"/>
                <w:b w:val="0"/>
                <w:bCs w:val="0"/>
                <w:iCs/>
                <w:color w:val="008000"/>
                <w:sz w:val="26"/>
                <w:szCs w:val="38"/>
              </w:rPr>
              <w:footnoteReference w:id="22"/>
            </w:r>
            <w:r w:rsidRPr="00C5592F">
              <w:rPr>
                <w:rFonts w:ascii="Book Antiqua" w:hAnsi="Book Antiqua"/>
                <w:b w:val="0"/>
                <w:bCs w:val="0"/>
                <w:iCs/>
                <w:color w:val="0000FF"/>
                <w:sz w:val="26"/>
                <w:szCs w:val="38"/>
              </w:rPr>
              <w:t xml:space="preserve"> since the midwives </w:t>
            </w:r>
            <w:r w:rsidR="00972C8A">
              <w:rPr>
                <w:rFonts w:ascii="Book Antiqua" w:hAnsi="Book Antiqua" w:hint="default"/>
                <w:b w:val="0"/>
                <w:bCs w:val="0"/>
                <w:iCs/>
                <w:color w:val="0000FF"/>
                <w:sz w:val="26"/>
                <w:szCs w:val="38"/>
              </w:rPr>
              <w:t>feared</w:t>
            </w:r>
            <w:r w:rsidRPr="00C5592F">
              <w:rPr>
                <w:rFonts w:ascii="Book Antiqua" w:hAnsi="Book Antiqua"/>
                <w:b w:val="0"/>
                <w:bCs w:val="0"/>
                <w:iCs/>
                <w:color w:val="0000FF"/>
                <w:sz w:val="26"/>
                <w:szCs w:val="38"/>
              </w:rPr>
              <w:t xml:space="preserve"> God</w:t>
            </w:r>
            <w:r w:rsidR="00972C8A">
              <w:rPr>
                <w:rFonts w:ascii="Book Antiqua" w:hAnsi="Book Antiqua" w:hint="default"/>
                <w:b w:val="0"/>
                <w:bCs w:val="0"/>
                <w:iCs/>
                <w:color w:val="0000FF"/>
                <w:sz w:val="26"/>
                <w:szCs w:val="38"/>
              </w:rPr>
              <w:t>,</w:t>
            </w:r>
            <w:r w:rsidRPr="00C5592F">
              <w:rPr>
                <w:rFonts w:ascii="Book Antiqua" w:hAnsi="Book Antiqua"/>
                <w:b w:val="0"/>
                <w:bCs w:val="0"/>
                <w:iCs/>
                <w:color w:val="0000FF"/>
                <w:sz w:val="26"/>
                <w:szCs w:val="38"/>
              </w:rPr>
              <w:t xml:space="preserve"> he granted them descendants.</w:t>
            </w:r>
          </w:p>
        </w:tc>
      </w:tr>
      <w:tr w:rsidR="0069754A" w14:paraId="1E554D60" w14:textId="77777777" w:rsidTr="0069754A">
        <w:trPr>
          <w:jc w:val="center"/>
        </w:trPr>
        <w:tc>
          <w:tcPr>
            <w:tcW w:w="6048" w:type="dxa"/>
          </w:tcPr>
          <w:p w14:paraId="69989971" w14:textId="3540C13A" w:rsidR="0069754A" w:rsidRPr="00DB6CEE" w:rsidRDefault="003F6612" w:rsidP="00972C8A">
            <w:pPr>
              <w:bidi/>
              <w:spacing w:before="60" w:line="400" w:lineRule="exact"/>
              <w:jc w:val="both"/>
              <w:rPr>
                <w:rFonts w:cs="David"/>
                <w:b/>
                <w:bCs/>
                <w:noProof/>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כב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וַיְצַ֣ו פַּרְעֹ֔ה לְכׇל־עַמּ֖וֹ לֵאמֹ֑ר כׇּל־הַבֵּ֣ן הַיִּלּ֗וֹד הַיְאֹ֙רָה֙ תַּשְׁלִיכֻ֔הוּ וְכׇל־הַבַּ֖ת תְּחַיּֽוּן</w:t>
            </w:r>
            <w:r w:rsidRPr="009F1997">
              <w:rPr>
                <w:rFonts w:ascii="SBL Hebrew" w:hAnsi="SBL Hebrew" w:cs="SBL Hebrew" w:hint="cs"/>
                <w:noProof/>
                <w:color w:val="993300"/>
                <w:sz w:val="32"/>
                <w:szCs w:val="32"/>
                <w:rtl/>
              </w:rPr>
              <w:t>׃</w:t>
            </w:r>
            <w:r w:rsidRPr="003137CB">
              <w:rPr>
                <w:rFonts w:ascii="SBL Hebrew" w:hAnsi="SBL Hebrew" w:cs="SBL Hebrew"/>
                <w:noProof/>
                <w:color w:val="993300"/>
                <w:sz w:val="32"/>
                <w:szCs w:val="32"/>
                <w:shd w:val="clear" w:color="auto" w:fill="FFFFFF"/>
                <w:rtl/>
              </w:rPr>
              <w:t xml:space="preserve"> </w:t>
            </w:r>
            <w:r w:rsidR="00BB3EBE" w:rsidRPr="0091642D">
              <w:rPr>
                <w:rFonts w:cs="SBL Hebrew"/>
                <w:noProof/>
                <w:color w:val="003300"/>
                <w:sz w:val="32"/>
                <w:szCs w:val="32"/>
                <w:rtl/>
              </w:rPr>
              <w:t>{פ}</w:t>
            </w:r>
          </w:p>
        </w:tc>
        <w:tc>
          <w:tcPr>
            <w:tcW w:w="8170" w:type="dxa"/>
          </w:tcPr>
          <w:p w14:paraId="1E437E69" w14:textId="41C008AD" w:rsidR="0069754A" w:rsidRPr="00C5592F" w:rsidRDefault="0069754A" w:rsidP="00972C8A">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5592F">
              <w:rPr>
                <w:rStyle w:val="FootnoteReference"/>
                <w:rFonts w:ascii="Book Antiqua" w:hAnsi="Book Antiqua"/>
                <w:b w:val="0"/>
                <w:bCs w:val="0"/>
                <w:iCs/>
                <w:color w:val="008000"/>
                <w:sz w:val="26"/>
                <w:szCs w:val="38"/>
              </w:rPr>
              <w:footnoteReference w:id="23"/>
            </w:r>
            <w:r w:rsidRPr="00C5592F">
              <w:rPr>
                <w:rFonts w:ascii="Book Antiqua" w:hAnsi="Book Antiqua"/>
                <w:b w:val="0"/>
                <w:bCs w:val="0"/>
                <w:iCs/>
                <w:color w:val="0000FF"/>
                <w:sz w:val="26"/>
                <w:szCs w:val="38"/>
              </w:rPr>
              <w:t xml:space="preserve"> Pharaoh then gave</w:t>
            </w:r>
            <w:r>
              <w:rPr>
                <w:rFonts w:ascii="Book Antiqua" w:hAnsi="Book Antiqua"/>
                <w:b w:val="0"/>
                <w:bCs w:val="0"/>
                <w:iCs/>
                <w:color w:val="0000FF"/>
                <w:sz w:val="26"/>
                <w:szCs w:val="38"/>
              </w:rPr>
              <w:t xml:space="preserve"> all his subjects this command:</w:t>
            </w:r>
            <w:r w:rsidRPr="00C5592F">
              <w:rPr>
                <w:rFonts w:ascii="Book Antiqua" w:hAnsi="Book Antiqua"/>
                <w:b w:val="0"/>
                <w:bCs w:val="0"/>
                <w:iCs/>
                <w:color w:val="0000FF"/>
                <w:sz w:val="26"/>
                <w:szCs w:val="38"/>
              </w:rPr>
              <w:t xml:space="preserve"> “Throw every new-born boy into the </w:t>
            </w:r>
            <w:r w:rsidR="007F7D4D" w:rsidRPr="00C5592F">
              <w:rPr>
                <w:rFonts w:ascii="Book Antiqua" w:hAnsi="Book Antiqua" w:hint="default"/>
                <w:b w:val="0"/>
                <w:bCs w:val="0"/>
                <w:iCs/>
                <w:color w:val="0000FF"/>
                <w:sz w:val="26"/>
                <w:szCs w:val="38"/>
              </w:rPr>
              <w:t>river but</w:t>
            </w:r>
            <w:r w:rsidRPr="00C5592F">
              <w:rPr>
                <w:rFonts w:ascii="Book Antiqua" w:hAnsi="Book Antiqua"/>
                <w:b w:val="0"/>
                <w:bCs w:val="0"/>
                <w:iCs/>
                <w:color w:val="0000FF"/>
                <w:sz w:val="26"/>
                <w:szCs w:val="38"/>
              </w:rPr>
              <w:t xml:space="preserve"> let all the girls live.”</w:t>
            </w:r>
          </w:p>
        </w:tc>
      </w:tr>
    </w:tbl>
    <w:p w14:paraId="49861D70" w14:textId="77777777" w:rsidR="0069754A" w:rsidRDefault="0069754A" w:rsidP="0069754A">
      <w:pPr>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6" w:footer="706" w:gutter="0"/>
          <w:cols w:space="708"/>
          <w:docGrid w:linePitch="360"/>
        </w:sectPr>
      </w:pPr>
    </w:p>
    <w:tbl>
      <w:tblPr>
        <w:tblW w:w="5000" w:type="pct"/>
        <w:jc w:val="center"/>
        <w:tblLook w:val="0000" w:firstRow="0" w:lastRow="0" w:firstColumn="0" w:lastColumn="0" w:noHBand="0" w:noVBand="0"/>
      </w:tblPr>
      <w:tblGrid>
        <w:gridCol w:w="5957"/>
        <w:gridCol w:w="8045"/>
      </w:tblGrid>
      <w:tr w:rsidR="0069754A" w14:paraId="4D02BE7A" w14:textId="77777777" w:rsidTr="0069754A">
        <w:trPr>
          <w:jc w:val="center"/>
        </w:trPr>
        <w:tc>
          <w:tcPr>
            <w:tcW w:w="6048" w:type="dxa"/>
          </w:tcPr>
          <w:p w14:paraId="3924290E" w14:textId="77777777" w:rsidR="0069754A" w:rsidRPr="004C7084" w:rsidRDefault="0069754A" w:rsidP="004C7084">
            <w:pPr>
              <w:pStyle w:val="Heading2"/>
              <w:bidi/>
              <w:spacing w:before="0" w:beforeAutospacing="0" w:after="0" w:afterAutospacing="0" w:line="500" w:lineRule="exact"/>
              <w:jc w:val="center"/>
              <w:rPr>
                <w:rFonts w:cs="David" w:hint="default"/>
                <w:b w:val="0"/>
                <w:bCs w:val="0"/>
                <w:smallCaps/>
                <w:noProof/>
                <w:color w:val="000000"/>
                <w:sz w:val="40"/>
                <w:szCs w:val="40"/>
                <w:u w:val="single" w:color="0000FF"/>
              </w:rPr>
            </w:pPr>
            <w:r w:rsidRPr="004C7084">
              <w:rPr>
                <w:rFonts w:ascii="Arial Unicode MS" w:eastAsia="Arial Unicode MS" w:hAnsi="Arial Unicode MS" w:cs="SBL Hebrew" w:hint="default"/>
                <w:b w:val="0"/>
                <w:bCs w:val="0"/>
                <w:noProof/>
                <w:color w:val="000000"/>
                <w:sz w:val="40"/>
                <w:szCs w:val="40"/>
                <w:u w:val="single" w:color="0000FF"/>
                <w:rtl/>
              </w:rPr>
              <w:lastRenderedPageBreak/>
              <w:t>שמות פרק ב</w:t>
            </w:r>
          </w:p>
        </w:tc>
        <w:tc>
          <w:tcPr>
            <w:tcW w:w="8170" w:type="dxa"/>
          </w:tcPr>
          <w:p w14:paraId="3B47CFFC" w14:textId="0B567B8E" w:rsidR="0069754A" w:rsidRPr="001F09DE" w:rsidRDefault="0069754A" w:rsidP="004C7084">
            <w:pPr>
              <w:pStyle w:val="Heading2"/>
              <w:spacing w:before="0" w:beforeAutospacing="0" w:after="0" w:afterAutospacing="0" w:line="500" w:lineRule="exact"/>
              <w:jc w:val="center"/>
              <w:rPr>
                <w:rFonts w:ascii="Book Antiqua" w:hAnsi="Book Antiqua" w:hint="default"/>
                <w:b w:val="0"/>
                <w:bCs w:val="0"/>
                <w:smallCaps/>
                <w:color w:val="000000"/>
                <w:u w:val="single" w:color="0000FF"/>
              </w:rPr>
            </w:pPr>
            <w:r w:rsidRPr="001F09DE">
              <w:rPr>
                <w:rFonts w:ascii="Book Antiqua" w:hAnsi="Book Antiqua" w:hint="default"/>
                <w:b w:val="0"/>
                <w:bCs w:val="0"/>
                <w:smallCaps/>
                <w:color w:val="000000"/>
                <w:u w:val="single" w:color="0000FF"/>
              </w:rPr>
              <w:t xml:space="preserve">Exodus </w:t>
            </w:r>
            <w:r w:rsidRPr="001F09DE">
              <w:rPr>
                <w:rStyle w:val="FootnoteReference"/>
                <w:rFonts w:ascii="Book Antiqua" w:hAnsi="Book Antiqua" w:hint="default"/>
                <w:b w:val="0"/>
                <w:bCs w:val="0"/>
                <w:smallCaps/>
                <w:color w:val="000000"/>
                <w:u w:val="single" w:color="0000FF"/>
                <w:vertAlign w:val="baseline"/>
              </w:rPr>
              <w:footnoteReference w:customMarkFollows="1" w:id="24"/>
              <w:t>2</w:t>
            </w:r>
          </w:p>
        </w:tc>
      </w:tr>
      <w:tr w:rsidR="0069754A" w14:paraId="5B62C539" w14:textId="77777777" w:rsidTr="0069754A">
        <w:tblPrEx>
          <w:jc w:val="left"/>
        </w:tblPrEx>
        <w:tc>
          <w:tcPr>
            <w:tcW w:w="6048" w:type="dxa"/>
          </w:tcPr>
          <w:p w14:paraId="7D52368B" w14:textId="12355299" w:rsidR="0069754A" w:rsidRPr="009A0CC1" w:rsidRDefault="004015FB" w:rsidP="00C94539">
            <w:pPr>
              <w:widowControl w:val="0"/>
              <w:bidi/>
              <w:spacing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וַיֵּ֥לֶךְ אִ֖ישׁ מִבֵּ֣ית לֵוִ֑י וַיִּקַּ֖ח אֶת־בַּת־לֵוִֽי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וַתַּ֥הַר הָאִשָּׁ֖ה וַתֵּ֣לֶד בֵּ֑ן וַתֵּ֤רֶא אֹתוֹ֙ כִּי־ט֣וֹב ה֔וּא וַֽתִּצְפְּנֵ֖הוּ שְׁלֹשָׁ֥ה יְרָחִֽים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וְלֹא־יָכְלָ֣ה עוֹד֮ הַצְּפִינוֹ֒ וַתִּֽקַּֽח־לוֹ֙ תֵּ֣בַת גֹּ֔מֶא וַתַּחְמְרָ֥הֿ בַחֵמָ֖ר וּבַזָּ֑פֶת וַתָּ֤שֶׂם בָּהּ֙ אֶת־הַיֶּ֔לֶד וַתָּ֥שֶׂם בַּסּ֖וּף עַל־שְׂפַ֥ת הַיְאֹֽר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וַתֵּתַצַּ֥ב אֲחֹת֖וֹ מֵרָחֹ֑ק לְדֵעָ֕ה מַה־יֵּעָשֶׂ֖ה לֽוֹ</w:t>
            </w:r>
            <w:r w:rsidR="0069754A" w:rsidRPr="009A0CC1">
              <w:rPr>
                <w:rFonts w:cs="SBL Hebrew"/>
                <w:noProof/>
                <w:color w:val="993300"/>
                <w:sz w:val="32"/>
                <w:szCs w:val="32"/>
                <w:rtl/>
                <w:lang w:bidi="he-IL"/>
              </w:rPr>
              <w:t>׃</w:t>
            </w:r>
          </w:p>
        </w:tc>
        <w:tc>
          <w:tcPr>
            <w:tcW w:w="8170" w:type="dxa"/>
          </w:tcPr>
          <w:p w14:paraId="560365BC" w14:textId="77777777" w:rsidR="0069754A" w:rsidRPr="00C55B36" w:rsidRDefault="0069754A" w:rsidP="00C94539">
            <w:pPr>
              <w:pStyle w:val="Heading2"/>
              <w:widowControl w:val="0"/>
              <w:spacing w:before="0" w:beforeAutospacing="0" w:after="0" w:afterAutospacing="0" w:line="400" w:lineRule="exact"/>
              <w:jc w:val="both"/>
              <w:rPr>
                <w:rFonts w:ascii="Book Antiqua" w:hAnsi="Book Antiqua" w:hint="default"/>
                <w:b w:val="0"/>
                <w:bCs w:val="0"/>
                <w:color w:val="800000"/>
                <w:sz w:val="26"/>
                <w:szCs w:val="26"/>
              </w:rPr>
            </w:pPr>
            <w:r w:rsidRPr="00C55B36">
              <w:rPr>
                <w:rStyle w:val="FootnoteReference"/>
                <w:rFonts w:ascii="Book Antiqua" w:hAnsi="Book Antiqua"/>
                <w:b w:val="0"/>
                <w:bCs w:val="0"/>
                <w:iCs/>
                <w:color w:val="008000"/>
                <w:sz w:val="26"/>
                <w:szCs w:val="26"/>
              </w:rPr>
              <w:footnoteReference w:id="25"/>
            </w:r>
            <w:r w:rsidRPr="00C55B36">
              <w:rPr>
                <w:rFonts w:ascii="Book Antiqua" w:hAnsi="Book Antiqua"/>
                <w:b w:val="0"/>
                <w:bCs w:val="0"/>
                <w:iCs/>
                <w:color w:val="0000FF"/>
                <w:sz w:val="26"/>
                <w:szCs w:val="26"/>
              </w:rPr>
              <w:t xml:space="preserve"> </w:t>
            </w:r>
            <w:r>
              <w:rPr>
                <w:rFonts w:ascii="Book Antiqua" w:hAnsi="Book Antiqua" w:hint="default"/>
                <w:b w:val="0"/>
                <w:bCs w:val="0"/>
                <w:iCs/>
                <w:color w:val="0000FF"/>
                <w:sz w:val="26"/>
                <w:szCs w:val="26"/>
              </w:rPr>
              <w:t>Now</w:t>
            </w:r>
            <w:r w:rsidRPr="00C55B36">
              <w:rPr>
                <w:rFonts w:ascii="Book Antiqua" w:hAnsi="Book Antiqua"/>
                <w:b w:val="0"/>
                <w:bCs w:val="0"/>
                <w:iCs/>
                <w:color w:val="0000FF"/>
                <w:sz w:val="26"/>
                <w:szCs w:val="26"/>
              </w:rPr>
              <w:t xml:space="preserve"> a man of the tribe of Levi had </w:t>
            </w:r>
            <w:r>
              <w:rPr>
                <w:rFonts w:ascii="Book Antiqua" w:hAnsi="Book Antiqua" w:hint="default"/>
                <w:b w:val="0"/>
                <w:bCs w:val="0"/>
                <w:iCs/>
                <w:color w:val="0000FF"/>
                <w:sz w:val="26"/>
                <w:szCs w:val="26"/>
              </w:rPr>
              <w:t>married</w:t>
            </w:r>
            <w:r w:rsidRPr="00C55B36">
              <w:rPr>
                <w:rFonts w:ascii="Book Antiqua" w:hAnsi="Book Antiqua"/>
                <w:b w:val="0"/>
                <w:bCs w:val="0"/>
                <w:iCs/>
                <w:color w:val="0000FF"/>
                <w:sz w:val="26"/>
                <w:szCs w:val="26"/>
              </w:rPr>
              <w:t xml:space="preserve"> a </w:t>
            </w:r>
            <w:r>
              <w:rPr>
                <w:rFonts w:ascii="Book Antiqua" w:hAnsi="Book Antiqua" w:hint="default"/>
                <w:b w:val="0"/>
                <w:bCs w:val="0"/>
                <w:iCs/>
                <w:color w:val="0000FF"/>
                <w:sz w:val="26"/>
                <w:szCs w:val="26"/>
              </w:rPr>
              <w:t>daughter</w:t>
            </w:r>
            <w:r w:rsidRPr="00C55B36">
              <w:rPr>
                <w:rFonts w:ascii="Book Antiqua" w:hAnsi="Book Antiqua"/>
                <w:b w:val="0"/>
                <w:bCs w:val="0"/>
                <w:iCs/>
                <w:color w:val="0000FF"/>
                <w:sz w:val="26"/>
                <w:szCs w:val="26"/>
              </w:rPr>
              <w:t xml:space="preserve"> of Levi. </w:t>
            </w:r>
            <w:r w:rsidRPr="00C55B36">
              <w:rPr>
                <w:rStyle w:val="FootnoteReference"/>
                <w:rFonts w:ascii="Book Antiqua" w:hAnsi="Book Antiqua"/>
                <w:b w:val="0"/>
                <w:bCs w:val="0"/>
                <w:iCs/>
                <w:color w:val="008000"/>
                <w:sz w:val="26"/>
                <w:szCs w:val="26"/>
              </w:rPr>
              <w:footnoteReference w:id="26"/>
            </w:r>
            <w:r>
              <w:rPr>
                <w:rFonts w:ascii="Book Antiqua" w:hAnsi="Book Antiqua" w:hint="eastAsia"/>
                <w:b w:val="0"/>
                <w:bCs w:val="0"/>
                <w:iCs/>
                <w:color w:val="0000FF"/>
                <w:sz w:val="26"/>
                <w:szCs w:val="26"/>
              </w:rPr>
              <w:t> </w:t>
            </w:r>
            <w:r w:rsidRPr="00C55B36">
              <w:rPr>
                <w:rFonts w:ascii="Book Antiqua" w:hAnsi="Book Antiqua"/>
                <w:b w:val="0"/>
                <w:bCs w:val="0"/>
                <w:iCs/>
                <w:color w:val="0000FF"/>
                <w:sz w:val="26"/>
                <w:szCs w:val="26"/>
              </w:rPr>
              <w:t xml:space="preserve">She conceived and </w:t>
            </w:r>
            <w:r w:rsidRPr="00C55B36">
              <w:rPr>
                <w:rFonts w:ascii="Book Antiqua" w:hAnsi="Book Antiqua" w:hint="default"/>
                <w:b w:val="0"/>
                <w:bCs w:val="0"/>
                <w:iCs/>
                <w:color w:val="0000FF"/>
                <w:sz w:val="26"/>
                <w:szCs w:val="26"/>
              </w:rPr>
              <w:t>bore</w:t>
            </w:r>
            <w:r w:rsidRPr="00C55B36">
              <w:rPr>
                <w:rFonts w:ascii="Book Antiqua" w:hAnsi="Book Antiqua"/>
                <w:b w:val="0"/>
                <w:bCs w:val="0"/>
                <w:iCs/>
                <w:color w:val="0000FF"/>
                <w:sz w:val="26"/>
                <w:szCs w:val="26"/>
              </w:rPr>
              <w:t xml:space="preserve"> a son and, seeing </w:t>
            </w:r>
            <w:r>
              <w:rPr>
                <w:rFonts w:ascii="Book Antiqua" w:hAnsi="Book Antiqua" w:hint="default"/>
                <w:b w:val="0"/>
                <w:bCs w:val="0"/>
                <w:iCs/>
                <w:color w:val="0000FF"/>
                <w:sz w:val="26"/>
                <w:szCs w:val="26"/>
              </w:rPr>
              <w:t>he was</w:t>
            </w:r>
            <w:r>
              <w:rPr>
                <w:rFonts w:ascii="Book Antiqua" w:hAnsi="Book Antiqua"/>
                <w:b w:val="0"/>
                <w:bCs w:val="0"/>
                <w:iCs/>
                <w:color w:val="0000FF"/>
                <w:sz w:val="26"/>
                <w:szCs w:val="26"/>
              </w:rPr>
              <w:t xml:space="preserve"> a fine child</w:t>
            </w:r>
            <w:r w:rsidRPr="00C55B36">
              <w:rPr>
                <w:rFonts w:ascii="Book Antiqua" w:hAnsi="Book Antiqua"/>
                <w:b w:val="0"/>
                <w:bCs w:val="0"/>
                <w:iCs/>
                <w:color w:val="0000FF"/>
                <w:sz w:val="26"/>
                <w:szCs w:val="26"/>
              </w:rPr>
              <w:t xml:space="preserve">, she </w:t>
            </w:r>
            <w:r w:rsidRPr="00C55B36">
              <w:rPr>
                <w:rFonts w:ascii="Book Antiqua" w:hAnsi="Book Antiqua" w:hint="default"/>
                <w:b w:val="0"/>
                <w:bCs w:val="0"/>
                <w:iCs/>
                <w:color w:val="0000FF"/>
                <w:sz w:val="26"/>
                <w:szCs w:val="26"/>
              </w:rPr>
              <w:t>hid him</w:t>
            </w:r>
            <w:r w:rsidRPr="00C55B36">
              <w:rPr>
                <w:rFonts w:ascii="Book Antiqua" w:hAnsi="Book Antiqua"/>
                <w:b w:val="0"/>
                <w:bCs w:val="0"/>
                <w:iCs/>
                <w:color w:val="0000FF"/>
                <w:sz w:val="26"/>
                <w:szCs w:val="26"/>
              </w:rPr>
              <w:t xml:space="preserve"> for three months. </w:t>
            </w:r>
            <w:r w:rsidRPr="00C55B36">
              <w:rPr>
                <w:rStyle w:val="FootnoteReference"/>
                <w:rFonts w:ascii="Book Antiqua" w:hAnsi="Book Antiqua"/>
                <w:b w:val="0"/>
                <w:bCs w:val="0"/>
                <w:iCs/>
                <w:color w:val="008000"/>
                <w:sz w:val="26"/>
                <w:szCs w:val="26"/>
              </w:rPr>
              <w:footnoteReference w:id="27"/>
            </w:r>
            <w:r w:rsidRPr="00C55B36">
              <w:rPr>
                <w:rFonts w:ascii="Book Antiqua" w:hAnsi="Book Antiqua"/>
                <w:b w:val="0"/>
                <w:bCs w:val="0"/>
                <w:iCs/>
                <w:color w:val="0000FF"/>
                <w:sz w:val="26"/>
                <w:szCs w:val="26"/>
              </w:rPr>
              <w:t xml:space="preserve"> When she could hide him no longer, she got a papyrus basket for him; coating it with bitumen and pitch, she put the child inside and laid it among the reeds at the river’s edge. </w:t>
            </w:r>
            <w:r w:rsidRPr="00C55B36">
              <w:rPr>
                <w:rStyle w:val="FootnoteReference"/>
                <w:rFonts w:ascii="Book Antiqua" w:hAnsi="Book Antiqua"/>
                <w:b w:val="0"/>
                <w:bCs w:val="0"/>
                <w:iCs/>
                <w:color w:val="008000"/>
                <w:sz w:val="26"/>
                <w:szCs w:val="26"/>
              </w:rPr>
              <w:footnoteReference w:id="28"/>
            </w:r>
            <w:r>
              <w:rPr>
                <w:rFonts w:ascii="Book Antiqua" w:hAnsi="Book Antiqua" w:hint="eastAsia"/>
                <w:b w:val="0"/>
                <w:bCs w:val="0"/>
                <w:iCs/>
                <w:color w:val="0000FF"/>
                <w:sz w:val="26"/>
                <w:szCs w:val="26"/>
              </w:rPr>
              <w:t> </w:t>
            </w:r>
            <w:r w:rsidRPr="00C55B36">
              <w:rPr>
                <w:rFonts w:ascii="Book Antiqua" w:hAnsi="Book Antiqua"/>
                <w:b w:val="0"/>
                <w:bCs w:val="0"/>
                <w:iCs/>
                <w:color w:val="0000FF"/>
                <w:sz w:val="26"/>
                <w:szCs w:val="26"/>
              </w:rPr>
              <w:t xml:space="preserve">His sister stood </w:t>
            </w:r>
            <w:r>
              <w:rPr>
                <w:rFonts w:ascii="Book Antiqua" w:hAnsi="Book Antiqua" w:hint="default"/>
                <w:b w:val="0"/>
                <w:bCs w:val="0"/>
                <w:iCs/>
                <w:color w:val="0000FF"/>
                <w:sz w:val="26"/>
                <w:szCs w:val="26"/>
              </w:rPr>
              <w:t>at a distance</w:t>
            </w:r>
            <w:r w:rsidRPr="00C55B36">
              <w:rPr>
                <w:rFonts w:ascii="Book Antiqua" w:hAnsi="Book Antiqua"/>
                <w:b w:val="0"/>
                <w:bCs w:val="0"/>
                <w:iCs/>
                <w:color w:val="0000FF"/>
                <w:sz w:val="26"/>
                <w:szCs w:val="26"/>
              </w:rPr>
              <w:t xml:space="preserve"> to see what would happen to him.</w:t>
            </w:r>
          </w:p>
        </w:tc>
      </w:tr>
      <w:tr w:rsidR="0069754A" w14:paraId="40120D7B" w14:textId="77777777" w:rsidTr="0069754A">
        <w:tblPrEx>
          <w:jc w:val="left"/>
        </w:tblPrEx>
        <w:tc>
          <w:tcPr>
            <w:tcW w:w="6048" w:type="dxa"/>
          </w:tcPr>
          <w:p w14:paraId="7734F312" w14:textId="460E55D2" w:rsidR="0069754A" w:rsidRPr="007832D5" w:rsidRDefault="004015FB" w:rsidP="00C94539">
            <w:pPr>
              <w:widowControl w:val="0"/>
              <w:bidi/>
              <w:spacing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וַתֵּ֤רֶד בַּת־פַּרְעֹה֙ לִרְחֹ֣ץ עַל־הַיְאֹ֔ר וְנַעֲרֹתֶ֥יהָ הֹלְכֹ֖ת עַל־יַ֣ד הַיְאֹ֑ר וַתֵּ֤רֶא אֶת־הַתֵּבָה֙ בְּת֣וֹךְ הַסּ֔וּף וַתִּשְׁלַ֥ח אֶת־אֲמָתָ֖הּ וַתִּקָּחֶֽהָ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וַתִּפְתַּח֙ וַתִּרְאֵ֣הוּ אֶת־הַיֶּ֔לֶד וְהִנֵּה־נַ֖עַר בֹּכֶ֑ה וַתַּחְמֹ֣ל עָלָ֔יו וַתֹּ֕אמֶר מִיַּלְדֵ֥י הָֽעִבְרִ֖ים זֶֽה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וַתֹּ֣אמֶר אֲחֹתוֹ֮ אֶל־בַּת־פַּרְעֹה֒ הַאֵלֵ֗ךְ וְקָרָ֤אתִי לָךְ֙ אִשָּׁ֣ה מֵינֶ֔קֶת מִ֖ן הָעִבְרִיֹּ֑ת וְתֵינִ֥ק לָ֖ךְ אֶת־הַיָּֽלֶד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lastRenderedPageBreak/>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וַתֹּֽאמֶר־לָ֥הּ בַּת־פַּרְעֹ֖ה לֵ֑כִי וַתֵּ֙לֶךְ֙ הָֽעַלְמָ֔ה וַתִּקְרָ֖א אֶת־אֵ֥ם הַיָּֽלֶד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וַתֹּ֧אמֶר לָ֣הּ בַּת־פַּרְעֹ֗ה הֵילִ֜יכִי אֶת־הַיֶּ֤לֶד הַזֶּה֙ וְהֵינִקִ֣הוּ לִ֔י וַאֲנִ֖י אֶתֵּ֣ן אֶת־שְׂכָרֵ֑ךְ וַתִּקַּ֧ח הָאִשָּׁ֛ה הַיֶּ֖לֶד וַתְּנִיקֵֽהוּ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וַיִּגְדַּ֣ל הַיֶּ֗לֶד וַתְּבִאֵ֙הוּ֙ לְבַת־פַּרְעֹ֔ה וַֽיְהִי־לָ֖הּ לְבֵ֑ן וַתִּקְרָ֤א שְׁמוֹ֙ מֹשֶׁ֔ה וַתֹּ֕אמֶר כִּ֥י מִן־הַמַּ֖יִם מְשִׁיתִֽהוּ</w:t>
            </w:r>
            <w:r w:rsidR="0069754A" w:rsidRPr="007832D5">
              <w:rPr>
                <w:rFonts w:cs="SBL Hebrew"/>
                <w:noProof/>
                <w:color w:val="993300"/>
                <w:sz w:val="32"/>
                <w:szCs w:val="32"/>
                <w:rtl/>
                <w:lang w:bidi="he-IL"/>
              </w:rPr>
              <w:t>׃</w:t>
            </w:r>
          </w:p>
        </w:tc>
        <w:tc>
          <w:tcPr>
            <w:tcW w:w="8170" w:type="dxa"/>
          </w:tcPr>
          <w:p w14:paraId="455DF1CD" w14:textId="4F5FB2F5" w:rsidR="0069754A" w:rsidRPr="00C55B36" w:rsidRDefault="0069754A" w:rsidP="00C94539">
            <w:pPr>
              <w:pStyle w:val="Heading2"/>
              <w:widowControl w:val="0"/>
              <w:spacing w:before="0" w:beforeAutospacing="0" w:after="0" w:afterAutospacing="0" w:line="400" w:lineRule="exact"/>
              <w:jc w:val="both"/>
              <w:rPr>
                <w:rStyle w:val="FootnoteReference"/>
                <w:rFonts w:ascii="Book Antiqua" w:hAnsi="Book Antiqua" w:hint="default"/>
                <w:b w:val="0"/>
                <w:bCs w:val="0"/>
                <w:color w:val="800080"/>
                <w:sz w:val="26"/>
                <w:szCs w:val="26"/>
              </w:rPr>
            </w:pPr>
            <w:r w:rsidRPr="00C55B36">
              <w:rPr>
                <w:rStyle w:val="FootnoteReference"/>
                <w:rFonts w:ascii="Book Antiqua" w:hAnsi="Book Antiqua"/>
                <w:b w:val="0"/>
                <w:bCs w:val="0"/>
                <w:iCs/>
                <w:color w:val="008000"/>
                <w:sz w:val="26"/>
                <w:szCs w:val="26"/>
              </w:rPr>
              <w:lastRenderedPageBreak/>
              <w:footnoteReference w:id="29"/>
            </w:r>
            <w:r w:rsidRPr="00C55B36">
              <w:rPr>
                <w:rFonts w:ascii="Book Antiqua" w:hAnsi="Book Antiqua"/>
                <w:b w:val="0"/>
                <w:bCs w:val="0"/>
                <w:iCs/>
                <w:color w:val="0000FF"/>
                <w:sz w:val="26"/>
                <w:szCs w:val="26"/>
              </w:rPr>
              <w:t xml:space="preserve"> Pharaoh’s daughter went to bathe in the river, and </w:t>
            </w:r>
            <w:r w:rsidRPr="00C55B36">
              <w:rPr>
                <w:rFonts w:ascii="Book Antiqua" w:hAnsi="Book Antiqua" w:hint="default"/>
                <w:b w:val="0"/>
                <w:bCs w:val="0"/>
                <w:iCs/>
                <w:color w:val="0000FF"/>
                <w:sz w:val="26"/>
                <w:szCs w:val="26"/>
              </w:rPr>
              <w:t xml:space="preserve">her </w:t>
            </w:r>
            <w:r>
              <w:rPr>
                <w:rFonts w:ascii="Book Antiqua" w:hAnsi="Book Antiqua" w:hint="default"/>
                <w:b w:val="0"/>
                <w:bCs w:val="0"/>
                <w:iCs/>
                <w:color w:val="0000FF"/>
                <w:sz w:val="26"/>
                <w:szCs w:val="26"/>
              </w:rPr>
              <w:t>attendants</w:t>
            </w:r>
            <w:r w:rsidRPr="00C55B36">
              <w:rPr>
                <w:rFonts w:ascii="Book Antiqua" w:hAnsi="Book Antiqua"/>
                <w:b w:val="0"/>
                <w:bCs w:val="0"/>
                <w:iCs/>
                <w:color w:val="0000FF"/>
                <w:sz w:val="26"/>
                <w:szCs w:val="26"/>
              </w:rPr>
              <w:t xml:space="preserve"> walk</w:t>
            </w:r>
            <w:r w:rsidR="00C94539">
              <w:rPr>
                <w:rFonts w:ascii="Book Antiqua" w:hAnsi="Book Antiqua" w:hint="default"/>
                <w:b w:val="0"/>
                <w:bCs w:val="0"/>
                <w:iCs/>
                <w:color w:val="0000FF"/>
                <w:sz w:val="26"/>
                <w:szCs w:val="26"/>
              </w:rPr>
              <w:t>ed</w:t>
            </w:r>
            <w:r w:rsidRPr="00C55B36">
              <w:rPr>
                <w:rFonts w:ascii="Book Antiqua" w:hAnsi="Book Antiqua"/>
                <w:b w:val="0"/>
                <w:bCs w:val="0"/>
                <w:iCs/>
                <w:color w:val="0000FF"/>
                <w:sz w:val="26"/>
                <w:szCs w:val="26"/>
              </w:rPr>
              <w:t xml:space="preserve"> along the riverside. Among the reeds, she </w:t>
            </w:r>
            <w:r>
              <w:rPr>
                <w:rFonts w:ascii="Book Antiqua" w:hAnsi="Book Antiqua" w:hint="default"/>
                <w:b w:val="0"/>
                <w:bCs w:val="0"/>
                <w:iCs/>
                <w:color w:val="0000FF"/>
                <w:sz w:val="26"/>
                <w:szCs w:val="26"/>
              </w:rPr>
              <w:t>saw</w:t>
            </w:r>
            <w:r w:rsidRPr="00C55B36">
              <w:rPr>
                <w:rFonts w:ascii="Book Antiqua" w:hAnsi="Book Antiqua"/>
                <w:b w:val="0"/>
                <w:bCs w:val="0"/>
                <w:iCs/>
                <w:color w:val="0000FF"/>
                <w:sz w:val="26"/>
                <w:szCs w:val="26"/>
              </w:rPr>
              <w:t xml:space="preserve"> the basket, and sent her maid to fetch it. </w:t>
            </w:r>
            <w:r w:rsidRPr="00C55B36">
              <w:rPr>
                <w:rStyle w:val="FootnoteReference"/>
                <w:rFonts w:ascii="Book Antiqua" w:hAnsi="Book Antiqua"/>
                <w:b w:val="0"/>
                <w:bCs w:val="0"/>
                <w:iCs/>
                <w:color w:val="008000"/>
                <w:sz w:val="26"/>
                <w:szCs w:val="26"/>
              </w:rPr>
              <w:footnoteReference w:id="30"/>
            </w:r>
            <w:r w:rsidRPr="00C55B36">
              <w:rPr>
                <w:rFonts w:ascii="Book Antiqua" w:hAnsi="Book Antiqua"/>
                <w:b w:val="0"/>
                <w:bCs w:val="0"/>
                <w:iCs/>
                <w:color w:val="0000FF"/>
                <w:sz w:val="26"/>
                <w:szCs w:val="26"/>
              </w:rPr>
              <w:t xml:space="preserve"> She opened it and saw a baby boy, crying; and she </w:t>
            </w:r>
            <w:r>
              <w:rPr>
                <w:rFonts w:ascii="Book Antiqua" w:hAnsi="Book Antiqua" w:hint="default"/>
                <w:b w:val="0"/>
                <w:bCs w:val="0"/>
                <w:iCs/>
                <w:color w:val="0000FF"/>
                <w:sz w:val="26"/>
                <w:szCs w:val="26"/>
              </w:rPr>
              <w:t>pitied</w:t>
            </w:r>
            <w:r w:rsidRPr="00C55B36">
              <w:rPr>
                <w:rFonts w:ascii="Book Antiqua" w:hAnsi="Book Antiqua"/>
                <w:b w:val="0"/>
                <w:bCs w:val="0"/>
                <w:iCs/>
                <w:color w:val="0000FF"/>
                <w:sz w:val="26"/>
                <w:szCs w:val="26"/>
              </w:rPr>
              <w:t xml:space="preserve"> him. “This is one of the Hebrews</w:t>
            </w:r>
            <w:r w:rsidRPr="00C55B36">
              <w:rPr>
                <w:rFonts w:ascii="Book Antiqua" w:hAnsi="Book Antiqua" w:hint="default"/>
                <w:b w:val="0"/>
                <w:bCs w:val="0"/>
                <w:iCs/>
                <w:color w:val="0000FF"/>
                <w:sz w:val="26"/>
                <w:szCs w:val="26"/>
              </w:rPr>
              <w:t>’ children</w:t>
            </w:r>
            <w:r w:rsidRPr="00C55B36">
              <w:rPr>
                <w:rFonts w:ascii="Book Antiqua" w:hAnsi="Book Antiqua"/>
                <w:b w:val="0"/>
                <w:bCs w:val="0"/>
                <w:iCs/>
                <w:color w:val="0000FF"/>
                <w:sz w:val="26"/>
                <w:szCs w:val="26"/>
              </w:rPr>
              <w:t xml:space="preserve">,” she said. </w:t>
            </w:r>
            <w:r w:rsidRPr="00C55B36">
              <w:rPr>
                <w:rStyle w:val="FootnoteReference"/>
                <w:rFonts w:ascii="Book Antiqua" w:hAnsi="Book Antiqua"/>
                <w:b w:val="0"/>
                <w:bCs w:val="0"/>
                <w:iCs/>
                <w:color w:val="008000"/>
                <w:sz w:val="26"/>
                <w:szCs w:val="26"/>
              </w:rPr>
              <w:footnoteReference w:id="31"/>
            </w:r>
            <w:r w:rsidRPr="00C55B36">
              <w:rPr>
                <w:rFonts w:ascii="Book Antiqua" w:hAnsi="Book Antiqua"/>
                <w:b w:val="0"/>
                <w:bCs w:val="0"/>
                <w:iCs/>
                <w:color w:val="0000FF"/>
                <w:sz w:val="26"/>
                <w:szCs w:val="26"/>
              </w:rPr>
              <w:t xml:space="preserve"> Then </w:t>
            </w:r>
            <w:r>
              <w:rPr>
                <w:rFonts w:ascii="Book Antiqua" w:hAnsi="Book Antiqua" w:hint="default"/>
                <w:b w:val="0"/>
                <w:bCs w:val="0"/>
                <w:iCs/>
                <w:color w:val="0000FF"/>
                <w:sz w:val="26"/>
                <w:szCs w:val="26"/>
              </w:rPr>
              <w:t>his</w:t>
            </w:r>
            <w:r w:rsidRPr="00C55B36">
              <w:rPr>
                <w:rFonts w:ascii="Book Antiqua" w:hAnsi="Book Antiqua"/>
                <w:b w:val="0"/>
                <w:bCs w:val="0"/>
                <w:iCs/>
                <w:color w:val="0000FF"/>
                <w:sz w:val="26"/>
                <w:szCs w:val="26"/>
              </w:rPr>
              <w:t xml:space="preserve"> sister said to Pharaoh’s daughter, “Shall I go and find you a nurse among the Hebrew women to </w:t>
            </w:r>
            <w:r w:rsidR="00C94539">
              <w:rPr>
                <w:rFonts w:ascii="Book Antiqua" w:hAnsi="Book Antiqua" w:hint="default"/>
                <w:b w:val="0"/>
                <w:bCs w:val="0"/>
                <w:iCs/>
                <w:color w:val="0000FF"/>
                <w:sz w:val="26"/>
                <w:szCs w:val="26"/>
              </w:rPr>
              <w:t>nurse</w:t>
            </w:r>
            <w:r w:rsidRPr="00C55B36">
              <w:rPr>
                <w:rFonts w:ascii="Book Antiqua" w:hAnsi="Book Antiqua"/>
                <w:b w:val="0"/>
                <w:bCs w:val="0"/>
                <w:iCs/>
                <w:color w:val="0000FF"/>
                <w:sz w:val="26"/>
                <w:szCs w:val="26"/>
              </w:rPr>
              <w:t xml:space="preserve"> the child for </w:t>
            </w:r>
            <w:r w:rsidRPr="00C55B36">
              <w:rPr>
                <w:rFonts w:ascii="Book Antiqua" w:hAnsi="Book Antiqua"/>
                <w:b w:val="0"/>
                <w:bCs w:val="0"/>
                <w:iCs/>
                <w:color w:val="0000FF"/>
                <w:sz w:val="26"/>
                <w:szCs w:val="26"/>
              </w:rPr>
              <w:lastRenderedPageBreak/>
              <w:t xml:space="preserve">you?” </w:t>
            </w:r>
            <w:r w:rsidRPr="00C55B36">
              <w:rPr>
                <w:rStyle w:val="FootnoteReference"/>
                <w:rFonts w:ascii="Book Antiqua" w:hAnsi="Book Antiqua"/>
                <w:b w:val="0"/>
                <w:bCs w:val="0"/>
                <w:iCs/>
                <w:color w:val="008000"/>
                <w:sz w:val="26"/>
                <w:szCs w:val="26"/>
              </w:rPr>
              <w:footnoteReference w:id="32"/>
            </w:r>
            <w:r>
              <w:rPr>
                <w:rFonts w:ascii="Book Antiqua" w:hAnsi="Book Antiqua" w:hint="eastAsia"/>
                <w:b w:val="0"/>
                <w:bCs w:val="0"/>
                <w:iCs/>
                <w:color w:val="0000FF"/>
                <w:sz w:val="26"/>
                <w:szCs w:val="26"/>
              </w:rPr>
              <w:t> </w:t>
            </w:r>
            <w:r w:rsidRPr="00C55B36">
              <w:rPr>
                <w:rFonts w:ascii="Book Antiqua" w:hAnsi="Book Antiqua"/>
                <w:b w:val="0"/>
                <w:bCs w:val="0"/>
                <w:iCs/>
                <w:color w:val="0000FF"/>
                <w:sz w:val="26"/>
                <w:szCs w:val="26"/>
              </w:rPr>
              <w:t xml:space="preserve">Pharaoh’s daughter said to her, </w:t>
            </w:r>
            <w:r w:rsidR="00C94539">
              <w:rPr>
                <w:rFonts w:ascii="Book Antiqua" w:hAnsi="Book Antiqua" w:hint="default"/>
                <w:b w:val="0"/>
                <w:bCs w:val="0"/>
                <w:iCs/>
                <w:color w:val="0000FF"/>
                <w:sz w:val="26"/>
                <w:szCs w:val="26"/>
              </w:rPr>
              <w:t>“Go!” So,</w:t>
            </w:r>
            <w:r w:rsidRPr="00C55B36">
              <w:rPr>
                <w:rFonts w:ascii="Book Antiqua" w:hAnsi="Book Antiqua"/>
                <w:b w:val="0"/>
                <w:bCs w:val="0"/>
                <w:iCs/>
                <w:color w:val="0000FF"/>
                <w:sz w:val="26"/>
                <w:szCs w:val="26"/>
              </w:rPr>
              <w:t xml:space="preserve"> the girl went </w:t>
            </w:r>
            <w:r>
              <w:rPr>
                <w:rFonts w:ascii="Book Antiqua" w:hAnsi="Book Antiqua" w:hint="default"/>
                <w:b w:val="0"/>
                <w:bCs w:val="0"/>
                <w:iCs/>
                <w:color w:val="0000FF"/>
                <w:sz w:val="26"/>
                <w:szCs w:val="26"/>
              </w:rPr>
              <w:t>to</w:t>
            </w:r>
            <w:r w:rsidRPr="00C55B36">
              <w:rPr>
                <w:rFonts w:ascii="Book Antiqua" w:hAnsi="Book Antiqua"/>
                <w:b w:val="0"/>
                <w:bCs w:val="0"/>
                <w:iCs/>
                <w:color w:val="0000FF"/>
                <w:sz w:val="26"/>
                <w:szCs w:val="26"/>
              </w:rPr>
              <w:t xml:space="preserve"> find the baby’s</w:t>
            </w:r>
            <w:r w:rsidRPr="00C55B36">
              <w:rPr>
                <w:rFonts w:ascii="Book Antiqua" w:hAnsi="Book Antiqua" w:hint="default"/>
                <w:b w:val="0"/>
                <w:bCs w:val="0"/>
                <w:iCs/>
                <w:color w:val="0000FF"/>
                <w:sz w:val="26"/>
                <w:szCs w:val="26"/>
              </w:rPr>
              <w:t xml:space="preserve"> </w:t>
            </w:r>
            <w:r w:rsidRPr="00C55B36">
              <w:rPr>
                <w:rFonts w:ascii="Book Antiqua" w:hAnsi="Book Antiqua"/>
                <w:b w:val="0"/>
                <w:bCs w:val="0"/>
                <w:iCs/>
                <w:color w:val="0000FF"/>
                <w:sz w:val="26"/>
                <w:szCs w:val="26"/>
              </w:rPr>
              <w:t xml:space="preserve">mother. </w:t>
            </w:r>
            <w:r w:rsidRPr="00C55B36">
              <w:rPr>
                <w:rStyle w:val="FootnoteReference"/>
                <w:rFonts w:ascii="Book Antiqua" w:hAnsi="Book Antiqua"/>
                <w:b w:val="0"/>
                <w:bCs w:val="0"/>
                <w:iCs/>
                <w:color w:val="008000"/>
                <w:sz w:val="26"/>
                <w:szCs w:val="26"/>
              </w:rPr>
              <w:footnoteReference w:id="33"/>
            </w:r>
            <w:r>
              <w:rPr>
                <w:rFonts w:ascii="Book Antiqua" w:hAnsi="Book Antiqua" w:hint="eastAsia"/>
                <w:b w:val="0"/>
                <w:bCs w:val="0"/>
                <w:iCs/>
                <w:color w:val="0000FF"/>
                <w:sz w:val="26"/>
                <w:szCs w:val="26"/>
              </w:rPr>
              <w:t> </w:t>
            </w:r>
            <w:r w:rsidRPr="00C55B36">
              <w:rPr>
                <w:rFonts w:ascii="Book Antiqua" w:hAnsi="Book Antiqua"/>
                <w:b w:val="0"/>
                <w:bCs w:val="0"/>
                <w:iCs/>
                <w:color w:val="0000FF"/>
                <w:sz w:val="26"/>
                <w:szCs w:val="26"/>
              </w:rPr>
              <w:t>Pharaoh</w:t>
            </w:r>
            <w:r w:rsidRPr="00C55B36">
              <w:rPr>
                <w:rFonts w:ascii="Book Antiqua" w:hAnsi="Book Antiqua" w:hint="default"/>
                <w:b w:val="0"/>
                <w:bCs w:val="0"/>
                <w:iCs/>
                <w:color w:val="0000FF"/>
                <w:sz w:val="26"/>
                <w:szCs w:val="26"/>
              </w:rPr>
              <w:t>’s daughter</w:t>
            </w:r>
            <w:r w:rsidRPr="00C55B36">
              <w:rPr>
                <w:rFonts w:ascii="Book Antiqua" w:hAnsi="Book Antiqua"/>
                <w:b w:val="0"/>
                <w:bCs w:val="0"/>
                <w:iCs/>
                <w:color w:val="0000FF"/>
                <w:sz w:val="26"/>
                <w:szCs w:val="26"/>
              </w:rPr>
              <w:t xml:space="preserve"> said</w:t>
            </w:r>
            <w:r w:rsidRPr="00C55B36">
              <w:rPr>
                <w:rFonts w:ascii="Book Antiqua" w:hAnsi="Book Antiqua" w:hint="default"/>
                <w:b w:val="0"/>
                <w:bCs w:val="0"/>
                <w:iCs/>
                <w:color w:val="0000FF"/>
                <w:sz w:val="26"/>
                <w:szCs w:val="26"/>
              </w:rPr>
              <w:t xml:space="preserve"> to her</w:t>
            </w:r>
            <w:r w:rsidRPr="00C55B36">
              <w:rPr>
                <w:rFonts w:ascii="Book Antiqua" w:hAnsi="Book Antiqua"/>
                <w:b w:val="0"/>
                <w:bCs w:val="0"/>
                <w:iCs/>
                <w:color w:val="0000FF"/>
                <w:sz w:val="26"/>
                <w:szCs w:val="26"/>
              </w:rPr>
              <w:t xml:space="preserve">, “Take this child away and </w:t>
            </w:r>
            <w:r w:rsidRPr="00C55B36">
              <w:rPr>
                <w:rFonts w:ascii="Book Antiqua" w:hAnsi="Book Antiqua" w:hint="default"/>
                <w:b w:val="0"/>
                <w:bCs w:val="0"/>
                <w:iCs/>
                <w:color w:val="0000FF"/>
                <w:sz w:val="26"/>
                <w:szCs w:val="26"/>
              </w:rPr>
              <w:t>nurse</w:t>
            </w:r>
            <w:r w:rsidRPr="00C55B36">
              <w:rPr>
                <w:rFonts w:ascii="Book Antiqua" w:hAnsi="Book Antiqua"/>
                <w:b w:val="0"/>
                <w:bCs w:val="0"/>
                <w:iCs/>
                <w:color w:val="0000FF"/>
                <w:sz w:val="26"/>
                <w:szCs w:val="26"/>
              </w:rPr>
              <w:t xml:space="preserve"> it for me</w:t>
            </w:r>
            <w:r w:rsidRPr="00C55B36">
              <w:rPr>
                <w:rFonts w:ascii="Book Antiqua" w:hAnsi="Book Antiqua" w:hint="default"/>
                <w:b w:val="0"/>
                <w:bCs w:val="0"/>
                <w:iCs/>
                <w:color w:val="0000FF"/>
                <w:sz w:val="26"/>
                <w:szCs w:val="26"/>
              </w:rPr>
              <w:t>;</w:t>
            </w:r>
            <w:r w:rsidRPr="00C55B36">
              <w:rPr>
                <w:rFonts w:ascii="Book Antiqua" w:hAnsi="Book Antiqua"/>
                <w:b w:val="0"/>
                <w:bCs w:val="0"/>
                <w:iCs/>
                <w:color w:val="0000FF"/>
                <w:sz w:val="26"/>
                <w:szCs w:val="26"/>
              </w:rPr>
              <w:t xml:space="preserve"> I will see you are paid.”</w:t>
            </w:r>
            <w:r w:rsidRPr="00C55B36">
              <w:rPr>
                <w:rFonts w:ascii="Book Antiqua" w:hAnsi="Book Antiqua" w:hint="default"/>
                <w:b w:val="0"/>
                <w:bCs w:val="0"/>
                <w:iCs/>
                <w:color w:val="0000FF"/>
                <w:sz w:val="26"/>
                <w:szCs w:val="26"/>
              </w:rPr>
              <w:t xml:space="preserve"> So,</w:t>
            </w:r>
            <w:r w:rsidRPr="00C55B36">
              <w:rPr>
                <w:rFonts w:ascii="Book Antiqua" w:hAnsi="Book Antiqua"/>
                <w:b w:val="0"/>
                <w:bCs w:val="0"/>
                <w:iCs/>
                <w:color w:val="0000FF"/>
                <w:sz w:val="26"/>
                <w:szCs w:val="26"/>
              </w:rPr>
              <w:t xml:space="preserve"> the woman took the child and </w:t>
            </w:r>
            <w:r w:rsidRPr="00C55B36">
              <w:rPr>
                <w:rFonts w:ascii="Book Antiqua" w:hAnsi="Book Antiqua" w:hint="default"/>
                <w:b w:val="0"/>
                <w:bCs w:val="0"/>
                <w:iCs/>
                <w:color w:val="0000FF"/>
                <w:sz w:val="26"/>
                <w:szCs w:val="26"/>
              </w:rPr>
              <w:t>nursed</w:t>
            </w:r>
            <w:r w:rsidRPr="00C55B36">
              <w:rPr>
                <w:rFonts w:ascii="Book Antiqua" w:hAnsi="Book Antiqua"/>
                <w:b w:val="0"/>
                <w:bCs w:val="0"/>
                <w:iCs/>
                <w:color w:val="0000FF"/>
                <w:sz w:val="26"/>
                <w:szCs w:val="26"/>
              </w:rPr>
              <w:t xml:space="preserve"> it. </w:t>
            </w:r>
            <w:r w:rsidRPr="00C55B36">
              <w:rPr>
                <w:rStyle w:val="FootnoteReference"/>
                <w:rFonts w:ascii="Book Antiqua" w:hAnsi="Book Antiqua"/>
                <w:b w:val="0"/>
                <w:bCs w:val="0"/>
                <w:iCs/>
                <w:color w:val="008000"/>
                <w:sz w:val="26"/>
                <w:szCs w:val="26"/>
              </w:rPr>
              <w:footnoteReference w:id="34"/>
            </w:r>
            <w:r w:rsidRPr="00C55B36">
              <w:rPr>
                <w:rFonts w:ascii="Book Antiqua" w:hAnsi="Book Antiqua"/>
                <w:b w:val="0"/>
                <w:bCs w:val="0"/>
                <w:iCs/>
                <w:color w:val="0000FF"/>
                <w:sz w:val="26"/>
                <w:szCs w:val="26"/>
              </w:rPr>
              <w:t xml:space="preserve"> </w:t>
            </w:r>
            <w:r w:rsidR="00C94539">
              <w:rPr>
                <w:rFonts w:ascii="Book Antiqua" w:hAnsi="Book Antiqua" w:hint="default"/>
                <w:b w:val="0"/>
                <w:bCs w:val="0"/>
                <w:iCs/>
                <w:color w:val="0000FF"/>
                <w:sz w:val="26"/>
                <w:szCs w:val="26"/>
              </w:rPr>
              <w:t>T</w:t>
            </w:r>
            <w:r w:rsidRPr="00C55B36">
              <w:rPr>
                <w:rFonts w:ascii="Book Antiqua" w:hAnsi="Book Antiqua"/>
                <w:b w:val="0"/>
                <w:bCs w:val="0"/>
                <w:iCs/>
                <w:color w:val="0000FF"/>
                <w:sz w:val="26"/>
                <w:szCs w:val="26"/>
              </w:rPr>
              <w:t>he child grew up</w:t>
            </w:r>
            <w:r w:rsidR="00C94539">
              <w:rPr>
                <w:rFonts w:ascii="Book Antiqua" w:hAnsi="Book Antiqua" w:hint="default"/>
                <w:b w:val="0"/>
                <w:bCs w:val="0"/>
                <w:iCs/>
                <w:color w:val="0000FF"/>
                <w:sz w:val="26"/>
                <w:szCs w:val="26"/>
              </w:rPr>
              <w:t xml:space="preserve"> and</w:t>
            </w:r>
            <w:r w:rsidRPr="00C55B36">
              <w:rPr>
                <w:rFonts w:ascii="Book Antiqua" w:hAnsi="Book Antiqua"/>
                <w:b w:val="0"/>
                <w:bCs w:val="0"/>
                <w:iCs/>
                <w:color w:val="0000FF"/>
                <w:sz w:val="26"/>
                <w:szCs w:val="26"/>
              </w:rPr>
              <w:t xml:space="preserve"> she brought him to Pharaoh’s daughter who </w:t>
            </w:r>
            <w:r w:rsidRPr="00C55B36">
              <w:rPr>
                <w:rFonts w:ascii="Book Antiqua" w:hAnsi="Book Antiqua" w:hint="default"/>
                <w:b w:val="0"/>
                <w:bCs w:val="0"/>
                <w:iCs/>
                <w:color w:val="0000FF"/>
                <w:sz w:val="26"/>
                <w:szCs w:val="26"/>
              </w:rPr>
              <w:t>adopted him</w:t>
            </w:r>
            <w:r w:rsidRPr="00C55B36">
              <w:rPr>
                <w:rFonts w:ascii="Book Antiqua" w:hAnsi="Book Antiqua"/>
                <w:b w:val="0"/>
                <w:bCs w:val="0"/>
                <w:iCs/>
                <w:color w:val="0000FF"/>
                <w:sz w:val="26"/>
                <w:szCs w:val="26"/>
              </w:rPr>
              <w:t xml:space="preserve">; she named him Moses </w:t>
            </w:r>
            <w:r w:rsidR="00C94539">
              <w:rPr>
                <w:rFonts w:ascii="Book Antiqua" w:hAnsi="Book Antiqua" w:hint="default"/>
                <w:b w:val="0"/>
                <w:bCs w:val="0"/>
                <w:iCs/>
                <w:color w:val="0000FF"/>
                <w:sz w:val="26"/>
                <w:szCs w:val="26"/>
              </w:rPr>
              <w:t>saying</w:t>
            </w:r>
            <w:r w:rsidRPr="00C55B36">
              <w:rPr>
                <w:rFonts w:ascii="Book Antiqua" w:hAnsi="Book Antiqua"/>
                <w:b w:val="0"/>
                <w:bCs w:val="0"/>
                <w:iCs/>
                <w:color w:val="0000FF"/>
                <w:sz w:val="26"/>
                <w:szCs w:val="26"/>
              </w:rPr>
              <w:t>, “</w:t>
            </w:r>
            <w:r w:rsidR="00C94539">
              <w:rPr>
                <w:rFonts w:ascii="Book Antiqua" w:hAnsi="Book Antiqua" w:hint="default"/>
                <w:b w:val="0"/>
                <w:bCs w:val="0"/>
                <w:iCs/>
                <w:color w:val="0000FF"/>
                <w:sz w:val="26"/>
                <w:szCs w:val="26"/>
              </w:rPr>
              <w:t xml:space="preserve">Because </w:t>
            </w:r>
            <w:r w:rsidRPr="00C55B36">
              <w:rPr>
                <w:rFonts w:ascii="Book Antiqua" w:hAnsi="Book Antiqua"/>
                <w:b w:val="0"/>
                <w:bCs w:val="0"/>
                <w:iCs/>
                <w:color w:val="0000FF"/>
                <w:sz w:val="26"/>
                <w:szCs w:val="26"/>
              </w:rPr>
              <w:t>I drew him out of the water.”</w:t>
            </w:r>
          </w:p>
        </w:tc>
      </w:tr>
      <w:tr w:rsidR="0069754A" w14:paraId="3CFBC7E8" w14:textId="77777777" w:rsidTr="0069754A">
        <w:tblPrEx>
          <w:jc w:val="left"/>
        </w:tblPrEx>
        <w:tc>
          <w:tcPr>
            <w:tcW w:w="6048" w:type="dxa"/>
          </w:tcPr>
          <w:p w14:paraId="0F9BF084" w14:textId="12CAAEE3" w:rsidR="0069754A" w:rsidRPr="0053334B" w:rsidRDefault="004015FB" w:rsidP="00D567EA">
            <w:pPr>
              <w:widowControl w:val="0"/>
              <w:bidi/>
              <w:spacing w:before="12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וַיְהִ֣י</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בַּיָּמִ֣ים הָהֵ֗ם וַיִּגְדַּ֤ל מֹשֶׁה֙ וַיֵּצֵ֣א אֶל־אֶחָ֔יו וַיַּ֖רְא בְּסִבְלֹתָ֑ם וַיַּרְא֙ אִ֣ישׁ מִצְרִ֔י מַכֶּ֥ה אִישׁ־עִבְרִ֖י מֵאֶחָֽיו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וַיִּ֤פֶן כֹּה֙ וָכֹ֔ה וַיַּ֖רְא כִּ֣י אֵ֣ין אִ֑ישׁ וַיַּךְ֙ אֶת־הַמִּצְרִ֔י וַֽיִּטְמְנֵ֖הוּ בַּחֽוֹל</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וַיֵּצֵא֙ בַּיּ֣וֹם הַשֵּׁנִ֔י וְהִנֵּ֛ה שְׁנֵֽי־אֲנָשִׁ֥ים עִבְרִ֖ים נִצִּ֑ים וַיֹּ֙אמֶר֙ לָֽרָשָׁ֔ע לָ֥מָּה תַכֶּ֖ה רֵעֶֽךָ</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מִ֣י שָֽׂמְךָ֞ לְאִ֨ישׁ שַׂ֤ר וְשֹׁפֵט֙ עָלֵ֔ינוּ הַלְהׇרְגֵ֙נִי֙ אַתָּ֣ה אֹמֵ֔ר כַּאֲשֶׁ֥ר הָרַ֖גְתָּ אֶת־הַמִּצְרִ֑י וַיִּירָ֤א מֹשֶׁה֙ וַיֹּאמַ֔ר אָכֵ֖ן נוֹדַ֥ע הַדָּבָֽר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וַיִּשְׁמַ֤ע פַּרְעֹה֙ אֶת־הַדָּבָ֣ר הַזֶּ֔ה וַיְבַקֵּ֖שׁ </w:t>
            </w:r>
            <w:r w:rsidRPr="003137CB">
              <w:rPr>
                <w:rFonts w:ascii="SBL Hebrew" w:hAnsi="SBL Hebrew" w:cs="SBL Hebrew"/>
                <w:noProof/>
                <w:color w:val="993300"/>
                <w:sz w:val="32"/>
                <w:szCs w:val="32"/>
                <w:shd w:val="clear" w:color="auto" w:fill="FFFFFF"/>
                <w:rtl/>
              </w:rPr>
              <w:lastRenderedPageBreak/>
              <w:t>לַהֲרֹ֣ג אֶת־מֹשֶׁ֑ה וַיִּבְרַ֤ח מֹשֶׁה֙ מִפְּנֵ֣י פַרְעֹ֔ה וַיֵּ֥שֶׁב בְּאֶֽרֶץ־מִדְיָ֖ן וַיֵּ֥שֶׁב עַֽל־הַבְּאֵֽר</w:t>
            </w:r>
            <w:r w:rsidR="0069754A" w:rsidRPr="0053334B">
              <w:rPr>
                <w:rFonts w:cs="SBL Hebrew"/>
                <w:noProof/>
                <w:color w:val="993300"/>
                <w:sz w:val="32"/>
                <w:szCs w:val="32"/>
                <w:rtl/>
                <w:lang w:bidi="he-IL"/>
              </w:rPr>
              <w:t>׃</w:t>
            </w:r>
          </w:p>
        </w:tc>
        <w:tc>
          <w:tcPr>
            <w:tcW w:w="8170" w:type="dxa"/>
          </w:tcPr>
          <w:p w14:paraId="6C66C0B5" w14:textId="182CBDA7" w:rsidR="0069754A" w:rsidRPr="00C55B36" w:rsidRDefault="0069754A" w:rsidP="00D567EA">
            <w:pPr>
              <w:pStyle w:val="Heading2"/>
              <w:widowControl w:val="0"/>
              <w:spacing w:before="120" w:beforeAutospacing="0" w:after="0" w:afterAutospacing="0" w:line="400" w:lineRule="exact"/>
              <w:jc w:val="both"/>
              <w:rPr>
                <w:rStyle w:val="FootnoteReference"/>
                <w:rFonts w:ascii="Book Antiqua" w:hAnsi="Book Antiqua" w:hint="default"/>
                <w:b w:val="0"/>
                <w:bCs w:val="0"/>
                <w:color w:val="800080"/>
                <w:sz w:val="26"/>
                <w:szCs w:val="26"/>
              </w:rPr>
            </w:pPr>
            <w:r w:rsidRPr="00C55B36">
              <w:rPr>
                <w:rStyle w:val="FootnoteReference"/>
                <w:rFonts w:ascii="Book Antiqua" w:hAnsi="Book Antiqua"/>
                <w:b w:val="0"/>
                <w:bCs w:val="0"/>
                <w:iCs/>
                <w:color w:val="008000"/>
                <w:sz w:val="26"/>
                <w:szCs w:val="26"/>
              </w:rPr>
              <w:lastRenderedPageBreak/>
              <w:footnoteReference w:id="35"/>
            </w:r>
            <w:r w:rsidRPr="00C55B36">
              <w:rPr>
                <w:rFonts w:ascii="Book Antiqua" w:hAnsi="Book Antiqua"/>
                <w:b w:val="0"/>
                <w:bCs w:val="0"/>
                <w:iCs/>
                <w:color w:val="0000FF"/>
                <w:sz w:val="26"/>
                <w:szCs w:val="26"/>
              </w:rPr>
              <w:t xml:space="preserve"> </w:t>
            </w:r>
            <w:r>
              <w:rPr>
                <w:rFonts w:ascii="Book Antiqua" w:hAnsi="Book Antiqua" w:hint="default"/>
                <w:b w:val="0"/>
                <w:bCs w:val="0"/>
                <w:iCs/>
                <w:color w:val="0000FF"/>
                <w:sz w:val="26"/>
                <w:szCs w:val="26"/>
              </w:rPr>
              <w:t xml:space="preserve">When </w:t>
            </w:r>
            <w:r>
              <w:rPr>
                <w:rFonts w:ascii="Book Antiqua" w:hAnsi="Book Antiqua"/>
                <w:b w:val="0"/>
                <w:bCs w:val="0"/>
                <w:iCs/>
                <w:color w:val="0000FF"/>
                <w:sz w:val="26"/>
                <w:szCs w:val="26"/>
              </w:rPr>
              <w:t>Moses</w:t>
            </w:r>
            <w:r>
              <w:rPr>
                <w:rFonts w:ascii="Book Antiqua" w:hAnsi="Book Antiqua" w:hint="default"/>
                <w:b w:val="0"/>
                <w:bCs w:val="0"/>
                <w:iCs/>
                <w:color w:val="0000FF"/>
                <w:sz w:val="26"/>
                <w:szCs w:val="26"/>
              </w:rPr>
              <w:t xml:space="preserve"> had grown up, he</w:t>
            </w:r>
            <w:r w:rsidRPr="00C55B36">
              <w:rPr>
                <w:rFonts w:ascii="Book Antiqua" w:hAnsi="Book Antiqua"/>
                <w:b w:val="0"/>
                <w:bCs w:val="0"/>
                <w:iCs/>
                <w:color w:val="0000FF"/>
                <w:sz w:val="26"/>
                <w:szCs w:val="26"/>
              </w:rPr>
              <w:t xml:space="preserve"> </w:t>
            </w:r>
            <w:r>
              <w:rPr>
                <w:rFonts w:ascii="Book Antiqua" w:hAnsi="Book Antiqua" w:hint="default"/>
                <w:b w:val="0"/>
                <w:bCs w:val="0"/>
                <w:iCs/>
                <w:color w:val="0000FF"/>
                <w:sz w:val="26"/>
                <w:szCs w:val="26"/>
              </w:rPr>
              <w:t>went</w:t>
            </w:r>
            <w:r w:rsidRPr="00C55B36">
              <w:rPr>
                <w:rFonts w:ascii="Book Antiqua" w:hAnsi="Book Antiqua"/>
                <w:b w:val="0"/>
                <w:bCs w:val="0"/>
                <w:iCs/>
                <w:color w:val="0000FF"/>
                <w:sz w:val="26"/>
                <w:szCs w:val="26"/>
              </w:rPr>
              <w:t xml:space="preserve"> out to his </w:t>
            </w:r>
            <w:r w:rsidR="006F4E12">
              <w:rPr>
                <w:rFonts w:ascii="Book Antiqua" w:hAnsi="Book Antiqua" w:hint="default"/>
                <w:b w:val="0"/>
                <w:bCs w:val="0"/>
                <w:iCs/>
                <w:color w:val="0000FF"/>
                <w:sz w:val="26"/>
                <w:szCs w:val="26"/>
              </w:rPr>
              <w:t>brothers</w:t>
            </w:r>
            <w:r w:rsidRPr="00C55B36">
              <w:rPr>
                <w:rFonts w:ascii="Book Antiqua" w:hAnsi="Book Antiqua"/>
                <w:b w:val="0"/>
                <w:bCs w:val="0"/>
                <w:iCs/>
                <w:color w:val="0000FF"/>
                <w:sz w:val="26"/>
                <w:szCs w:val="26"/>
              </w:rPr>
              <w:t xml:space="preserve"> and saw </w:t>
            </w:r>
            <w:r>
              <w:rPr>
                <w:rFonts w:ascii="Book Antiqua" w:hAnsi="Book Antiqua" w:hint="default"/>
                <w:b w:val="0"/>
                <w:bCs w:val="0"/>
                <w:iCs/>
                <w:color w:val="0000FF"/>
                <w:sz w:val="26"/>
                <w:szCs w:val="26"/>
              </w:rPr>
              <w:t xml:space="preserve">their </w:t>
            </w:r>
            <w:r w:rsidR="006F4E12">
              <w:rPr>
                <w:rFonts w:ascii="Book Antiqua" w:hAnsi="Book Antiqua" w:hint="default"/>
                <w:b w:val="0"/>
                <w:bCs w:val="0"/>
                <w:iCs/>
                <w:color w:val="0000FF"/>
                <w:sz w:val="26"/>
                <w:szCs w:val="26"/>
              </w:rPr>
              <w:t>burdens</w:t>
            </w:r>
            <w:r w:rsidRPr="00C55B36">
              <w:rPr>
                <w:rFonts w:ascii="Book Antiqua" w:hAnsi="Book Antiqua"/>
                <w:b w:val="0"/>
                <w:bCs w:val="0"/>
                <w:iCs/>
                <w:color w:val="0000FF"/>
                <w:sz w:val="26"/>
                <w:szCs w:val="26"/>
              </w:rPr>
              <w:t xml:space="preserve">; and he saw an Egyptian strike a Hebrew, one of his </w:t>
            </w:r>
            <w:r w:rsidR="006F4E12">
              <w:rPr>
                <w:rFonts w:ascii="Book Antiqua" w:hAnsi="Book Antiqua" w:hint="default"/>
                <w:b w:val="0"/>
                <w:bCs w:val="0"/>
                <w:iCs/>
                <w:color w:val="0000FF"/>
                <w:sz w:val="26"/>
                <w:szCs w:val="26"/>
              </w:rPr>
              <w:t>brothers</w:t>
            </w:r>
            <w:r w:rsidRPr="00C55B36">
              <w:rPr>
                <w:rFonts w:ascii="Book Antiqua" w:hAnsi="Book Antiqua"/>
                <w:b w:val="0"/>
                <w:bCs w:val="0"/>
                <w:iCs/>
                <w:color w:val="0000FF"/>
                <w:sz w:val="26"/>
                <w:szCs w:val="26"/>
              </w:rPr>
              <w:t xml:space="preserve">. </w:t>
            </w:r>
            <w:r w:rsidRPr="00C55B36">
              <w:rPr>
                <w:rStyle w:val="FootnoteReference"/>
                <w:rFonts w:ascii="Book Antiqua" w:hAnsi="Book Antiqua"/>
                <w:b w:val="0"/>
                <w:bCs w:val="0"/>
                <w:iCs/>
                <w:color w:val="008000"/>
                <w:sz w:val="26"/>
                <w:szCs w:val="26"/>
              </w:rPr>
              <w:footnoteReference w:id="36"/>
            </w:r>
            <w:r w:rsidRPr="00C55B36">
              <w:rPr>
                <w:rFonts w:ascii="Book Antiqua" w:hAnsi="Book Antiqua"/>
                <w:b w:val="0"/>
                <w:bCs w:val="0"/>
                <w:iCs/>
                <w:color w:val="0000FF"/>
                <w:sz w:val="26"/>
                <w:szCs w:val="26"/>
              </w:rPr>
              <w:t xml:space="preserve"> Looking around</w:t>
            </w:r>
            <w:r w:rsidRPr="00C55B36">
              <w:rPr>
                <w:rFonts w:ascii="Book Antiqua" w:hAnsi="Book Antiqua" w:hint="default"/>
                <w:b w:val="0"/>
                <w:bCs w:val="0"/>
                <w:iCs/>
                <w:color w:val="0000FF"/>
                <w:sz w:val="26"/>
                <w:szCs w:val="26"/>
              </w:rPr>
              <w:t>,</w:t>
            </w:r>
            <w:r w:rsidRPr="00C55B36">
              <w:rPr>
                <w:rFonts w:ascii="Book Antiqua" w:hAnsi="Book Antiqua"/>
                <w:b w:val="0"/>
                <w:bCs w:val="0"/>
                <w:iCs/>
                <w:color w:val="0000FF"/>
                <w:sz w:val="26"/>
                <w:szCs w:val="26"/>
              </w:rPr>
              <w:t xml:space="preserve"> </w:t>
            </w:r>
            <w:r w:rsidRPr="00C55B36">
              <w:rPr>
                <w:rFonts w:ascii="Book Antiqua" w:hAnsi="Book Antiqua" w:hint="default"/>
                <w:b w:val="0"/>
                <w:bCs w:val="0"/>
                <w:iCs/>
                <w:color w:val="0000FF"/>
                <w:sz w:val="26"/>
                <w:szCs w:val="26"/>
              </w:rPr>
              <w:t>there was</w:t>
            </w:r>
            <w:r w:rsidRPr="00C55B36">
              <w:rPr>
                <w:rFonts w:ascii="Book Antiqua" w:hAnsi="Book Antiqua"/>
                <w:b w:val="0"/>
                <w:bCs w:val="0"/>
                <w:iCs/>
                <w:color w:val="0000FF"/>
                <w:sz w:val="26"/>
                <w:szCs w:val="26"/>
              </w:rPr>
              <w:t xml:space="preserve"> no one in sight, so he killed the Egyptian and hid him in the sand. </w:t>
            </w:r>
            <w:r w:rsidRPr="00C55B36">
              <w:rPr>
                <w:rStyle w:val="FootnoteReference"/>
                <w:rFonts w:ascii="Book Antiqua" w:hAnsi="Book Antiqua"/>
                <w:b w:val="0"/>
                <w:bCs w:val="0"/>
                <w:iCs/>
                <w:color w:val="008000"/>
                <w:sz w:val="26"/>
                <w:szCs w:val="26"/>
              </w:rPr>
              <w:footnoteReference w:id="37"/>
            </w:r>
            <w:r w:rsidRPr="00C55B36">
              <w:rPr>
                <w:rFonts w:ascii="Book Antiqua" w:hAnsi="Book Antiqua"/>
                <w:b w:val="0"/>
                <w:bCs w:val="0"/>
                <w:iCs/>
                <w:color w:val="0000FF"/>
                <w:sz w:val="26"/>
                <w:szCs w:val="26"/>
              </w:rPr>
              <w:t xml:space="preserve"> </w:t>
            </w:r>
            <w:r w:rsidRPr="00C55B36">
              <w:rPr>
                <w:rFonts w:ascii="Book Antiqua" w:hAnsi="Book Antiqua" w:hint="default"/>
                <w:b w:val="0"/>
                <w:bCs w:val="0"/>
                <w:iCs/>
                <w:color w:val="0000FF"/>
                <w:sz w:val="26"/>
                <w:szCs w:val="26"/>
              </w:rPr>
              <w:t>T</w:t>
            </w:r>
            <w:r w:rsidRPr="00C55B36">
              <w:rPr>
                <w:rFonts w:ascii="Book Antiqua" w:hAnsi="Book Antiqua"/>
                <w:b w:val="0"/>
                <w:bCs w:val="0"/>
                <w:iCs/>
                <w:color w:val="0000FF"/>
                <w:sz w:val="26"/>
                <w:szCs w:val="26"/>
              </w:rPr>
              <w:t xml:space="preserve">he </w:t>
            </w:r>
            <w:r>
              <w:rPr>
                <w:rFonts w:ascii="Book Antiqua" w:hAnsi="Book Antiqua" w:hint="default"/>
                <w:b w:val="0"/>
                <w:bCs w:val="0"/>
                <w:iCs/>
                <w:color w:val="0000FF"/>
                <w:sz w:val="26"/>
                <w:szCs w:val="26"/>
              </w:rPr>
              <w:t>next</w:t>
            </w:r>
            <w:r w:rsidRPr="00C55B36">
              <w:rPr>
                <w:rFonts w:ascii="Book Antiqua" w:hAnsi="Book Antiqua"/>
                <w:b w:val="0"/>
                <w:bCs w:val="0"/>
                <w:iCs/>
                <w:color w:val="0000FF"/>
                <w:sz w:val="26"/>
                <w:szCs w:val="26"/>
              </w:rPr>
              <w:t xml:space="preserve"> day, he came </w:t>
            </w:r>
            <w:r w:rsidR="007F7D4D" w:rsidRPr="00C55B36">
              <w:rPr>
                <w:rFonts w:ascii="Book Antiqua" w:hAnsi="Book Antiqua" w:hint="default"/>
                <w:b w:val="0"/>
                <w:bCs w:val="0"/>
                <w:iCs/>
                <w:color w:val="0000FF"/>
                <w:sz w:val="26"/>
                <w:szCs w:val="26"/>
              </w:rPr>
              <w:t>back and</w:t>
            </w:r>
            <w:r w:rsidRPr="00C55B36">
              <w:rPr>
                <w:rFonts w:ascii="Book Antiqua" w:hAnsi="Book Antiqua"/>
                <w:b w:val="0"/>
                <w:bCs w:val="0"/>
                <w:iCs/>
                <w:color w:val="0000FF"/>
                <w:sz w:val="26"/>
                <w:szCs w:val="26"/>
              </w:rPr>
              <w:t xml:space="preserve"> </w:t>
            </w:r>
            <w:r>
              <w:rPr>
                <w:rFonts w:ascii="Book Antiqua" w:hAnsi="Book Antiqua" w:hint="default"/>
                <w:b w:val="0"/>
                <w:bCs w:val="0"/>
                <w:iCs/>
                <w:color w:val="0000FF"/>
                <w:sz w:val="26"/>
                <w:szCs w:val="26"/>
              </w:rPr>
              <w:t>saw</w:t>
            </w:r>
            <w:r w:rsidRPr="00C55B36">
              <w:rPr>
                <w:rFonts w:ascii="Book Antiqua" w:hAnsi="Book Antiqua"/>
                <w:b w:val="0"/>
                <w:bCs w:val="0"/>
                <w:iCs/>
                <w:color w:val="0000FF"/>
                <w:sz w:val="26"/>
                <w:szCs w:val="26"/>
              </w:rPr>
              <w:t xml:space="preserve"> two Hebrews fighting. He said to </w:t>
            </w:r>
            <w:r w:rsidR="006F4E12">
              <w:rPr>
                <w:rFonts w:ascii="Book Antiqua" w:hAnsi="Book Antiqua" w:hint="default"/>
                <w:b w:val="0"/>
                <w:bCs w:val="0"/>
                <w:iCs/>
                <w:color w:val="0000FF"/>
                <w:sz w:val="26"/>
                <w:szCs w:val="26"/>
              </w:rPr>
              <w:t>him</w:t>
            </w:r>
            <w:r w:rsidRPr="00C55B36">
              <w:rPr>
                <w:rFonts w:ascii="Book Antiqua" w:hAnsi="Book Antiqua"/>
                <w:b w:val="0"/>
                <w:bCs w:val="0"/>
                <w:iCs/>
                <w:color w:val="0000FF"/>
                <w:sz w:val="26"/>
                <w:szCs w:val="26"/>
              </w:rPr>
              <w:t xml:space="preserve"> who was in the wrong, “</w:t>
            </w:r>
            <w:r w:rsidRPr="00C55B36">
              <w:rPr>
                <w:rFonts w:ascii="Book Antiqua" w:hAnsi="Book Antiqua" w:hint="default"/>
                <w:b w:val="0"/>
                <w:bCs w:val="0"/>
                <w:iCs/>
                <w:color w:val="0000FF"/>
                <w:sz w:val="26"/>
                <w:szCs w:val="26"/>
              </w:rPr>
              <w:t>Why did you hit</w:t>
            </w:r>
            <w:r w:rsidRPr="00C55B36">
              <w:rPr>
                <w:rFonts w:ascii="Book Antiqua" w:hAnsi="Book Antiqua"/>
                <w:b w:val="0"/>
                <w:bCs w:val="0"/>
                <w:iCs/>
                <w:color w:val="0000FF"/>
                <w:sz w:val="26"/>
                <w:szCs w:val="26"/>
              </w:rPr>
              <w:t xml:space="preserve"> your </w:t>
            </w:r>
            <w:r w:rsidR="006F4E12">
              <w:rPr>
                <w:rFonts w:ascii="Book Antiqua" w:hAnsi="Book Antiqua" w:hint="default"/>
                <w:b w:val="0"/>
                <w:bCs w:val="0"/>
                <w:iCs/>
                <w:color w:val="0000FF"/>
                <w:sz w:val="26"/>
                <w:szCs w:val="26"/>
              </w:rPr>
              <w:t>neighbour</w:t>
            </w:r>
            <w:r w:rsidRPr="00C55B36">
              <w:rPr>
                <w:rFonts w:ascii="Book Antiqua" w:hAnsi="Book Antiqua"/>
                <w:b w:val="0"/>
                <w:bCs w:val="0"/>
                <w:iCs/>
                <w:color w:val="0000FF"/>
                <w:sz w:val="26"/>
                <w:szCs w:val="26"/>
              </w:rPr>
              <w:t xml:space="preserve">?” </w:t>
            </w:r>
            <w:r w:rsidRPr="00C55B36">
              <w:rPr>
                <w:rStyle w:val="FootnoteReference"/>
                <w:rFonts w:ascii="Book Antiqua" w:hAnsi="Book Antiqua"/>
                <w:b w:val="0"/>
                <w:bCs w:val="0"/>
                <w:iCs/>
                <w:color w:val="008000"/>
                <w:sz w:val="26"/>
                <w:szCs w:val="26"/>
              </w:rPr>
              <w:footnoteReference w:id="38"/>
            </w:r>
            <w:r w:rsidRPr="00C55B36">
              <w:rPr>
                <w:rFonts w:ascii="Book Antiqua" w:hAnsi="Book Antiqua"/>
                <w:b w:val="0"/>
                <w:bCs w:val="0"/>
                <w:iCs/>
                <w:color w:val="0000FF"/>
                <w:sz w:val="26"/>
                <w:szCs w:val="26"/>
              </w:rPr>
              <w:t xml:space="preserve"> </w:t>
            </w:r>
            <w:r w:rsidR="006F4E12">
              <w:rPr>
                <w:rFonts w:ascii="Book Antiqua" w:hAnsi="Book Antiqua" w:hint="default"/>
                <w:b w:val="0"/>
                <w:bCs w:val="0"/>
                <w:iCs/>
                <w:color w:val="0000FF"/>
                <w:sz w:val="26"/>
                <w:szCs w:val="26"/>
              </w:rPr>
              <w:t xml:space="preserve">He said, </w:t>
            </w:r>
            <w:r w:rsidRPr="00C55B36">
              <w:rPr>
                <w:rFonts w:ascii="Book Antiqua" w:hAnsi="Book Antiqua"/>
                <w:b w:val="0"/>
                <w:bCs w:val="0"/>
                <w:iCs/>
                <w:color w:val="0000FF"/>
                <w:sz w:val="26"/>
                <w:szCs w:val="26"/>
              </w:rPr>
              <w:t>“</w:t>
            </w:r>
            <w:r w:rsidR="006F4E12">
              <w:rPr>
                <w:rFonts w:ascii="Book Antiqua" w:hAnsi="Book Antiqua" w:hint="default"/>
                <w:b w:val="0"/>
                <w:bCs w:val="0"/>
                <w:iCs/>
                <w:color w:val="0000FF"/>
                <w:sz w:val="26"/>
                <w:szCs w:val="26"/>
              </w:rPr>
              <w:t>W</w:t>
            </w:r>
            <w:r w:rsidRPr="00C55B36">
              <w:rPr>
                <w:rFonts w:ascii="Book Antiqua" w:hAnsi="Book Antiqua"/>
                <w:b w:val="0"/>
                <w:bCs w:val="0"/>
                <w:iCs/>
                <w:color w:val="0000FF"/>
                <w:sz w:val="26"/>
                <w:szCs w:val="26"/>
              </w:rPr>
              <w:t>h</w:t>
            </w:r>
            <w:r>
              <w:rPr>
                <w:rFonts w:ascii="Book Antiqua" w:hAnsi="Book Antiqua"/>
                <w:b w:val="0"/>
                <w:bCs w:val="0"/>
                <w:iCs/>
                <w:color w:val="0000FF"/>
                <w:sz w:val="26"/>
                <w:szCs w:val="26"/>
              </w:rPr>
              <w:t xml:space="preserve">o </w:t>
            </w:r>
            <w:r w:rsidR="006F4E12">
              <w:rPr>
                <w:rFonts w:ascii="Book Antiqua" w:hAnsi="Book Antiqua" w:hint="default"/>
                <w:b w:val="0"/>
                <w:bCs w:val="0"/>
                <w:iCs/>
                <w:color w:val="0000FF"/>
                <w:sz w:val="26"/>
                <w:szCs w:val="26"/>
              </w:rPr>
              <w:t>made</w:t>
            </w:r>
            <w:r>
              <w:rPr>
                <w:rFonts w:ascii="Book Antiqua" w:hAnsi="Book Antiqua"/>
                <w:b w:val="0"/>
                <w:bCs w:val="0"/>
                <w:iCs/>
                <w:color w:val="0000FF"/>
                <w:sz w:val="26"/>
                <w:szCs w:val="26"/>
              </w:rPr>
              <w:t xml:space="preserve"> you</w:t>
            </w:r>
            <w:r w:rsidR="006F4E12">
              <w:rPr>
                <w:rFonts w:ascii="Book Antiqua" w:hAnsi="Book Antiqua" w:hint="default"/>
                <w:b w:val="0"/>
                <w:bCs w:val="0"/>
                <w:iCs/>
                <w:color w:val="0000FF"/>
                <w:sz w:val="26"/>
                <w:szCs w:val="26"/>
              </w:rPr>
              <w:t xml:space="preserve"> a</w:t>
            </w:r>
            <w:r w:rsidRPr="00C55B36">
              <w:rPr>
                <w:rFonts w:ascii="Book Antiqua" w:hAnsi="Book Antiqua"/>
                <w:b w:val="0"/>
                <w:bCs w:val="0"/>
                <w:iCs/>
                <w:color w:val="0000FF"/>
                <w:sz w:val="26"/>
                <w:szCs w:val="26"/>
              </w:rPr>
              <w:t xml:space="preserve"> prince over us, and judge? Do you </w:t>
            </w:r>
            <w:r w:rsidRPr="00C55B36">
              <w:rPr>
                <w:rFonts w:ascii="Book Antiqua" w:hAnsi="Book Antiqua" w:hint="default"/>
                <w:b w:val="0"/>
                <w:bCs w:val="0"/>
                <w:iCs/>
                <w:color w:val="0000FF"/>
                <w:sz w:val="26"/>
                <w:szCs w:val="26"/>
              </w:rPr>
              <w:t>mean</w:t>
            </w:r>
            <w:r w:rsidRPr="00C55B36">
              <w:rPr>
                <w:rFonts w:ascii="Book Antiqua" w:hAnsi="Book Antiqua"/>
                <w:b w:val="0"/>
                <w:bCs w:val="0"/>
                <w:iCs/>
                <w:color w:val="0000FF"/>
                <w:sz w:val="26"/>
                <w:szCs w:val="26"/>
              </w:rPr>
              <w:t xml:space="preserve"> to kill me as you killed the Egyptian?” Moses was </w:t>
            </w:r>
            <w:r w:rsidRPr="00C55B36">
              <w:rPr>
                <w:rFonts w:ascii="Book Antiqua" w:hAnsi="Book Antiqua" w:hint="default"/>
                <w:b w:val="0"/>
                <w:bCs w:val="0"/>
                <w:iCs/>
                <w:color w:val="0000FF"/>
                <w:sz w:val="26"/>
                <w:szCs w:val="26"/>
              </w:rPr>
              <w:t>afraid</w:t>
            </w:r>
            <w:r w:rsidR="006F4E12">
              <w:rPr>
                <w:rFonts w:ascii="Book Antiqua" w:hAnsi="Book Antiqua" w:hint="default"/>
                <w:b w:val="0"/>
                <w:bCs w:val="0"/>
                <w:iCs/>
                <w:color w:val="0000FF"/>
                <w:sz w:val="26"/>
                <w:szCs w:val="26"/>
              </w:rPr>
              <w:t>, thinking,</w:t>
            </w:r>
            <w:r w:rsidRPr="00C55B36">
              <w:rPr>
                <w:rFonts w:ascii="Book Antiqua" w:hAnsi="Book Antiqua" w:hint="default"/>
                <w:b w:val="0"/>
                <w:bCs w:val="0"/>
                <w:iCs/>
                <w:color w:val="0000FF"/>
                <w:sz w:val="26"/>
                <w:szCs w:val="26"/>
              </w:rPr>
              <w:t xml:space="preserve"> </w:t>
            </w:r>
            <w:r w:rsidRPr="00C55B36">
              <w:rPr>
                <w:rFonts w:ascii="Book Antiqua" w:hAnsi="Book Antiqua"/>
                <w:b w:val="0"/>
                <w:bCs w:val="0"/>
                <w:iCs/>
                <w:color w:val="0000FF"/>
                <w:sz w:val="26"/>
                <w:szCs w:val="26"/>
              </w:rPr>
              <w:t xml:space="preserve">“Clearly that </w:t>
            </w:r>
            <w:r>
              <w:rPr>
                <w:rFonts w:ascii="Book Antiqua" w:hAnsi="Book Antiqua" w:hint="default"/>
                <w:b w:val="0"/>
                <w:bCs w:val="0"/>
                <w:iCs/>
                <w:color w:val="0000FF"/>
                <w:sz w:val="26"/>
                <w:szCs w:val="26"/>
              </w:rPr>
              <w:t>thing</w:t>
            </w:r>
            <w:r w:rsidRPr="00C55B36">
              <w:rPr>
                <w:rFonts w:ascii="Book Antiqua" w:hAnsi="Book Antiqua"/>
                <w:b w:val="0"/>
                <w:bCs w:val="0"/>
                <w:iCs/>
                <w:color w:val="0000FF"/>
                <w:sz w:val="26"/>
                <w:szCs w:val="26"/>
              </w:rPr>
              <w:t xml:space="preserve"> </w:t>
            </w:r>
            <w:r>
              <w:rPr>
                <w:rFonts w:ascii="Book Antiqua" w:hAnsi="Book Antiqua" w:hint="default"/>
                <w:b w:val="0"/>
                <w:bCs w:val="0"/>
                <w:iCs/>
                <w:color w:val="0000FF"/>
                <w:sz w:val="26"/>
                <w:szCs w:val="26"/>
              </w:rPr>
              <w:t xml:space="preserve">is </w:t>
            </w:r>
            <w:r>
              <w:rPr>
                <w:rFonts w:ascii="Book Antiqua" w:hAnsi="Book Antiqua" w:hint="default"/>
                <w:b w:val="0"/>
                <w:bCs w:val="0"/>
                <w:iCs/>
                <w:color w:val="0000FF"/>
                <w:sz w:val="26"/>
                <w:szCs w:val="26"/>
              </w:rPr>
              <w:lastRenderedPageBreak/>
              <w:t>known</w:t>
            </w:r>
            <w:r w:rsidR="006F4E12">
              <w:rPr>
                <w:rFonts w:ascii="Book Antiqua" w:hAnsi="Book Antiqua" w:hint="default"/>
                <w:b w:val="0"/>
                <w:bCs w:val="0"/>
                <w:iCs/>
                <w:color w:val="0000FF"/>
                <w:sz w:val="26"/>
                <w:szCs w:val="26"/>
              </w:rPr>
              <w:t>.</w:t>
            </w:r>
            <w:r w:rsidRPr="00C55B36">
              <w:rPr>
                <w:rFonts w:ascii="Book Antiqua" w:hAnsi="Book Antiqua"/>
                <w:b w:val="0"/>
                <w:bCs w:val="0"/>
                <w:iCs/>
                <w:color w:val="0000FF"/>
                <w:sz w:val="26"/>
                <w:szCs w:val="26"/>
              </w:rPr>
              <w:t xml:space="preserve">” </w:t>
            </w:r>
            <w:r w:rsidRPr="00C55B36">
              <w:rPr>
                <w:rStyle w:val="FootnoteReference"/>
                <w:rFonts w:ascii="Book Antiqua" w:hAnsi="Book Antiqua"/>
                <w:b w:val="0"/>
                <w:bCs w:val="0"/>
                <w:iCs/>
                <w:color w:val="008000"/>
                <w:sz w:val="26"/>
                <w:szCs w:val="26"/>
              </w:rPr>
              <w:footnoteReference w:id="39"/>
            </w:r>
            <w:r w:rsidRPr="00C55B36">
              <w:rPr>
                <w:rFonts w:ascii="Book Antiqua" w:hAnsi="Book Antiqua"/>
                <w:b w:val="0"/>
                <w:bCs w:val="0"/>
                <w:iCs/>
                <w:color w:val="0000FF"/>
                <w:sz w:val="26"/>
                <w:szCs w:val="26"/>
              </w:rPr>
              <w:t xml:space="preserve"> When Pharaoh heard of </w:t>
            </w:r>
            <w:r>
              <w:rPr>
                <w:rFonts w:ascii="Book Antiqua" w:hAnsi="Book Antiqua" w:hint="default"/>
                <w:b w:val="0"/>
                <w:bCs w:val="0"/>
                <w:iCs/>
                <w:color w:val="0000FF"/>
                <w:sz w:val="26"/>
                <w:szCs w:val="26"/>
              </w:rPr>
              <w:t>it,</w:t>
            </w:r>
            <w:r w:rsidRPr="00C55B36">
              <w:rPr>
                <w:rFonts w:ascii="Book Antiqua" w:hAnsi="Book Antiqua"/>
                <w:b w:val="0"/>
                <w:bCs w:val="0"/>
                <w:iCs/>
                <w:color w:val="0000FF"/>
                <w:sz w:val="26"/>
                <w:szCs w:val="26"/>
              </w:rPr>
              <w:t xml:space="preserve"> he </w:t>
            </w:r>
            <w:r>
              <w:rPr>
                <w:rFonts w:ascii="Book Antiqua" w:hAnsi="Book Antiqua" w:hint="default"/>
                <w:b w:val="0"/>
                <w:bCs w:val="0"/>
                <w:iCs/>
                <w:color w:val="0000FF"/>
                <w:sz w:val="26"/>
                <w:szCs w:val="26"/>
              </w:rPr>
              <w:t>sought to</w:t>
            </w:r>
            <w:r>
              <w:rPr>
                <w:rFonts w:ascii="Book Antiqua" w:hAnsi="Book Antiqua"/>
                <w:b w:val="0"/>
                <w:bCs w:val="0"/>
                <w:iCs/>
                <w:color w:val="0000FF"/>
                <w:sz w:val="26"/>
                <w:szCs w:val="26"/>
              </w:rPr>
              <w:t xml:space="preserve"> kil</w:t>
            </w:r>
            <w:r>
              <w:rPr>
                <w:rFonts w:ascii="Book Antiqua" w:hAnsi="Book Antiqua" w:hint="default"/>
                <w:b w:val="0"/>
                <w:bCs w:val="0"/>
                <w:iCs/>
                <w:color w:val="0000FF"/>
                <w:sz w:val="26"/>
                <w:szCs w:val="26"/>
              </w:rPr>
              <w:t>l</w:t>
            </w:r>
            <w:r w:rsidRPr="00C55B36">
              <w:rPr>
                <w:rFonts w:ascii="Book Antiqua" w:hAnsi="Book Antiqua"/>
                <w:b w:val="0"/>
                <w:bCs w:val="0"/>
                <w:iCs/>
                <w:color w:val="0000FF"/>
                <w:sz w:val="26"/>
                <w:szCs w:val="26"/>
              </w:rPr>
              <w:t xml:space="preserve"> Moses, but Moses fled from Pharaoh and made for the land of Midian; and he sat down beside a well.</w:t>
            </w:r>
          </w:p>
        </w:tc>
      </w:tr>
      <w:tr w:rsidR="0069754A" w14:paraId="1ADB4615" w14:textId="77777777" w:rsidTr="0069754A">
        <w:tblPrEx>
          <w:jc w:val="left"/>
        </w:tblPrEx>
        <w:tc>
          <w:tcPr>
            <w:tcW w:w="6048" w:type="dxa"/>
          </w:tcPr>
          <w:p w14:paraId="2230D557" w14:textId="50602A15" w:rsidR="0069754A" w:rsidRPr="00460B4F" w:rsidRDefault="004015FB" w:rsidP="006F4E12">
            <w:pPr>
              <w:pStyle w:val="Heading4"/>
              <w:keepNext w:val="0"/>
              <w:widowControl w:val="0"/>
              <w:spacing w:line="400" w:lineRule="exact"/>
              <w:rPr>
                <w:b/>
                <w:bCs/>
                <w:rtl/>
                <w:lang w:bidi="he-IL"/>
              </w:rPr>
            </w:pPr>
            <w:r w:rsidRPr="003137CB">
              <w:rPr>
                <w:rFonts w:ascii="SBL Hebrew" w:hAnsi="SBL Hebrew" w:cs="SBL Hebrew"/>
                <w:b/>
                <w:bCs/>
                <w:noProof/>
                <w:color w:val="003300"/>
                <w:shd w:val="clear" w:color="auto" w:fill="FFFFFF"/>
                <w:vertAlign w:val="superscript"/>
                <w:rtl/>
              </w:rPr>
              <w:lastRenderedPageBreak/>
              <w:t>טז</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וּלְכֹהֵ֥ן מִדְיָ֖ן שֶׁ֣בַע בָּנ֑וֹת וַתָּבֹ֣אנָה וַתִּדְלֶ֗נָה וַתְּמַלֶּ֙אנָה֙ אֶת־הָ֣רְהָטִ֔ים לְהַשְׁק֖וֹת צֹ֥אן אֲבִיהֶֽן</w:t>
            </w:r>
            <w:r>
              <w:rPr>
                <w:rFonts w:ascii="SBL Hebrew" w:hAnsi="SBL Hebrew" w:cs="SBL Hebrew"/>
                <w:noProof/>
                <w:shd w:val="clear" w:color="auto" w:fill="FFFFFF"/>
                <w:rtl/>
              </w:rPr>
              <w:t xml:space="preserve">׃ </w:t>
            </w:r>
            <w:r w:rsidRPr="003137CB">
              <w:rPr>
                <w:rFonts w:ascii="SBL Hebrew" w:hAnsi="SBL Hebrew" w:cs="SBL Hebrew"/>
                <w:b/>
                <w:bCs/>
                <w:noProof/>
                <w:color w:val="003300"/>
                <w:shd w:val="clear" w:color="auto" w:fill="FFFFFF"/>
                <w:vertAlign w:val="superscript"/>
                <w:rtl/>
              </w:rPr>
              <w:t>יז</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וַיָּבֹ֥אוּ הָרֹעִ֖ים וַיְגָרְשׁ֑וּם וַיָּ֤קׇם מֹשֶׁה֙ וַיּ֣וֹשִׁעָ֔ן וַיַּ֖שְׁקְ אֶת־צֹאנָֽם</w:t>
            </w:r>
            <w:r>
              <w:rPr>
                <w:rFonts w:ascii="SBL Hebrew" w:hAnsi="SBL Hebrew" w:cs="SBL Hebrew"/>
                <w:noProof/>
                <w:shd w:val="clear" w:color="auto" w:fill="FFFFFF"/>
                <w:rtl/>
              </w:rPr>
              <w:t xml:space="preserve">׃ </w:t>
            </w:r>
            <w:r w:rsidRPr="003137CB">
              <w:rPr>
                <w:rFonts w:ascii="SBL Hebrew" w:hAnsi="SBL Hebrew" w:cs="SBL Hebrew"/>
                <w:b/>
                <w:bCs/>
                <w:noProof/>
                <w:color w:val="003300"/>
                <w:shd w:val="clear" w:color="auto" w:fill="FFFFFF"/>
                <w:vertAlign w:val="superscript"/>
                <w:rtl/>
              </w:rPr>
              <w:t>יח</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וַתָּבֹ֕אנָה אֶל־רְעוּאֵ֖ל אֲבִיהֶ֑ן וַיֹּ֕אמֶר מַדּ֛וּעַ מִהַרְתֶּ֥ן בֹּ֖א הַיּֽוֹם</w:t>
            </w:r>
            <w:r>
              <w:rPr>
                <w:rFonts w:ascii="SBL Hebrew" w:hAnsi="SBL Hebrew" w:cs="SBL Hebrew"/>
                <w:noProof/>
                <w:shd w:val="clear" w:color="auto" w:fill="FFFFFF"/>
                <w:rtl/>
              </w:rPr>
              <w:t xml:space="preserve">׃ </w:t>
            </w:r>
            <w:r w:rsidRPr="003137CB">
              <w:rPr>
                <w:rFonts w:ascii="SBL Hebrew" w:hAnsi="SBL Hebrew" w:cs="SBL Hebrew"/>
                <w:b/>
                <w:bCs/>
                <w:noProof/>
                <w:color w:val="003300"/>
                <w:shd w:val="clear" w:color="auto" w:fill="FFFFFF"/>
                <w:vertAlign w:val="superscript"/>
                <w:rtl/>
              </w:rPr>
              <w:t>יט</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וַתֹּאמַ֕רְןָ אִ֣ישׁ מִצְרִ֔י הִצִּילָ֖נוּ מִיַּ֣ד הָרֹעִ֑ים וְגַם־דָּלֹ֤ה דָלָה֙ לָ֔נוּ וַיַּ֖שְׁקְ אֶת־הַצֹּֽאן</w:t>
            </w:r>
            <w:r>
              <w:rPr>
                <w:rFonts w:ascii="SBL Hebrew" w:hAnsi="SBL Hebrew" w:cs="SBL Hebrew"/>
                <w:noProof/>
                <w:shd w:val="clear" w:color="auto" w:fill="FFFFFF"/>
                <w:rtl/>
              </w:rPr>
              <w:t xml:space="preserve">׃ </w:t>
            </w:r>
            <w:r w:rsidRPr="003137CB">
              <w:rPr>
                <w:rFonts w:ascii="SBL Hebrew" w:hAnsi="SBL Hebrew" w:cs="SBL Hebrew"/>
                <w:b/>
                <w:bCs/>
                <w:noProof/>
                <w:color w:val="003300"/>
                <w:shd w:val="clear" w:color="auto" w:fill="FFFFFF"/>
                <w:vertAlign w:val="superscript"/>
                <w:rtl/>
              </w:rPr>
              <w:t>כ</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וַיֹּ֥אמֶר אֶל־בְּנֹתָ֖יו וְאַיּ֑וֹ לָ֤מָּה זֶּה֙ עֲזַבְתֶּ֣ן אֶת־הָאִ֔ישׁ קִרְאֶ֥ן ל֖וֹ וְיֹ֥אכַל לָֽחֶם</w:t>
            </w:r>
            <w:r>
              <w:rPr>
                <w:rFonts w:ascii="SBL Hebrew" w:hAnsi="SBL Hebrew" w:cs="SBL Hebrew"/>
                <w:noProof/>
                <w:shd w:val="clear" w:color="auto" w:fill="FFFFFF"/>
                <w:rtl/>
              </w:rPr>
              <w:t xml:space="preserve">׃ </w:t>
            </w:r>
            <w:r w:rsidRPr="003137CB">
              <w:rPr>
                <w:rFonts w:ascii="SBL Hebrew" w:hAnsi="SBL Hebrew" w:cs="SBL Hebrew"/>
                <w:b/>
                <w:bCs/>
                <w:noProof/>
                <w:color w:val="003300"/>
                <w:shd w:val="clear" w:color="auto" w:fill="FFFFFF"/>
                <w:vertAlign w:val="superscript"/>
                <w:rtl/>
              </w:rPr>
              <w:t>כא</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וַיּ֥וֹאֶל מֹשֶׁ֖ה לָשֶׁ֣בֶת אֶת־הָאִ֑ישׁ וַיִּתֵּ֛ן אֶת־צִפֹּרָ֥ה בִתּ֖וֹ לְמֹשֶֽׁה</w:t>
            </w:r>
            <w:r>
              <w:rPr>
                <w:rFonts w:ascii="SBL Hebrew" w:hAnsi="SBL Hebrew" w:cs="SBL Hebrew"/>
                <w:noProof/>
                <w:shd w:val="clear" w:color="auto" w:fill="FFFFFF"/>
                <w:rtl/>
              </w:rPr>
              <w:t xml:space="preserve">׃ </w:t>
            </w:r>
            <w:r w:rsidRPr="003137CB">
              <w:rPr>
                <w:rFonts w:ascii="SBL Hebrew" w:hAnsi="SBL Hebrew" w:cs="SBL Hebrew"/>
                <w:b/>
                <w:bCs/>
                <w:noProof/>
                <w:color w:val="003300"/>
                <w:shd w:val="clear" w:color="auto" w:fill="FFFFFF"/>
                <w:vertAlign w:val="superscript"/>
                <w:rtl/>
              </w:rPr>
              <w:t>כב</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וַתֵּ֣לֶד בֵּ֔ן וַיִּקְרָ֥א אֶת־שְׁמ֖וֹ גֵּרְשֹׁ֑ם כִּ֣י אָמַ֔ר גֵּ֣ר הָיִ֔יתִי בְּאֶ֖רֶץ נׇכְרִיָּֽה</w:t>
            </w:r>
            <w:r w:rsidRPr="009F1997">
              <w:rPr>
                <w:rFonts w:ascii="SBL Hebrew" w:hAnsi="SBL Hebrew" w:cs="SBL Hebrew" w:hint="cs"/>
                <w:noProof/>
                <w:rtl/>
              </w:rPr>
              <w:t xml:space="preserve">׃ </w:t>
            </w:r>
            <w:r w:rsidR="00BB3EBE" w:rsidRPr="0091642D">
              <w:rPr>
                <w:rFonts w:cs="SBL Hebrew"/>
                <w:noProof/>
                <w:color w:val="003300"/>
                <w:rtl/>
              </w:rPr>
              <w:t>{פ}</w:t>
            </w:r>
          </w:p>
        </w:tc>
        <w:tc>
          <w:tcPr>
            <w:tcW w:w="8170" w:type="dxa"/>
          </w:tcPr>
          <w:p w14:paraId="46753E13" w14:textId="6906A1AF" w:rsidR="0069754A" w:rsidRPr="00C55B36" w:rsidRDefault="0069754A" w:rsidP="006F4E12">
            <w:pPr>
              <w:pStyle w:val="Heading2"/>
              <w:widowControl w:val="0"/>
              <w:spacing w:before="0" w:beforeAutospacing="0" w:after="0" w:afterAutospacing="0" w:line="400" w:lineRule="exact"/>
              <w:jc w:val="both"/>
              <w:rPr>
                <w:rStyle w:val="FootnoteReference"/>
                <w:rFonts w:ascii="Book Antiqua" w:hAnsi="Book Antiqua" w:hint="default"/>
                <w:b w:val="0"/>
                <w:bCs w:val="0"/>
                <w:iCs/>
                <w:color w:val="0000FF"/>
                <w:sz w:val="26"/>
                <w:szCs w:val="38"/>
              </w:rPr>
            </w:pPr>
            <w:r w:rsidRPr="00C55B36">
              <w:rPr>
                <w:rStyle w:val="FootnoteReference"/>
                <w:rFonts w:ascii="Book Antiqua" w:hAnsi="Book Antiqua"/>
                <w:b w:val="0"/>
                <w:bCs w:val="0"/>
                <w:iCs/>
                <w:color w:val="008000"/>
                <w:sz w:val="26"/>
                <w:szCs w:val="38"/>
              </w:rPr>
              <w:footnoteReference w:id="40"/>
            </w:r>
            <w:r w:rsidRPr="00C55B36">
              <w:rPr>
                <w:rFonts w:ascii="Book Antiqua" w:hAnsi="Book Antiqua"/>
                <w:b w:val="0"/>
                <w:bCs w:val="0"/>
                <w:iCs/>
                <w:color w:val="0000FF"/>
                <w:sz w:val="26"/>
                <w:szCs w:val="38"/>
              </w:rPr>
              <w:t xml:space="preserve"> Now </w:t>
            </w:r>
            <w:r>
              <w:rPr>
                <w:rFonts w:ascii="Book Antiqua" w:hAnsi="Book Antiqua" w:hint="default"/>
                <w:b w:val="0"/>
                <w:bCs w:val="0"/>
                <w:iCs/>
                <w:color w:val="0000FF"/>
                <w:sz w:val="26"/>
                <w:szCs w:val="38"/>
              </w:rPr>
              <w:t>the</w:t>
            </w:r>
            <w:r w:rsidRPr="00C55B36">
              <w:rPr>
                <w:rFonts w:ascii="Book Antiqua" w:hAnsi="Book Antiqua"/>
                <w:b w:val="0"/>
                <w:bCs w:val="0"/>
                <w:iCs/>
                <w:color w:val="0000FF"/>
                <w:sz w:val="26"/>
                <w:szCs w:val="38"/>
              </w:rPr>
              <w:t xml:space="preserve"> priest </w:t>
            </w:r>
            <w:r>
              <w:rPr>
                <w:rFonts w:ascii="Book Antiqua" w:hAnsi="Book Antiqua"/>
                <w:b w:val="0"/>
                <w:bCs w:val="0"/>
                <w:iCs/>
                <w:color w:val="0000FF"/>
                <w:sz w:val="26"/>
                <w:szCs w:val="38"/>
              </w:rPr>
              <w:t xml:space="preserve">of Midian </w:t>
            </w:r>
            <w:r>
              <w:rPr>
                <w:rFonts w:ascii="Book Antiqua" w:hAnsi="Book Antiqua" w:hint="default"/>
                <w:b w:val="0"/>
                <w:bCs w:val="0"/>
                <w:iCs/>
                <w:color w:val="0000FF"/>
                <w:sz w:val="26"/>
                <w:szCs w:val="38"/>
              </w:rPr>
              <w:t>had</w:t>
            </w:r>
            <w:r>
              <w:rPr>
                <w:rFonts w:ascii="Book Antiqua" w:hAnsi="Book Antiqua"/>
                <w:b w:val="0"/>
                <w:bCs w:val="0"/>
                <w:iCs/>
                <w:color w:val="0000FF"/>
                <w:sz w:val="26"/>
                <w:szCs w:val="38"/>
              </w:rPr>
              <w:t xml:space="preserve"> seven daughters.</w:t>
            </w:r>
            <w:r w:rsidRPr="00C55B36">
              <w:rPr>
                <w:rFonts w:ascii="Book Antiqua" w:hAnsi="Book Antiqua"/>
                <w:b w:val="0"/>
                <w:bCs w:val="0"/>
                <w:iCs/>
                <w:color w:val="0000FF"/>
                <w:sz w:val="26"/>
                <w:szCs w:val="38"/>
              </w:rPr>
              <w:t xml:space="preserve"> They </w:t>
            </w:r>
            <w:r w:rsidR="006F4E12">
              <w:rPr>
                <w:rFonts w:ascii="Book Antiqua" w:hAnsi="Book Antiqua" w:hint="default"/>
                <w:b w:val="0"/>
                <w:bCs w:val="0"/>
                <w:iCs/>
                <w:color w:val="0000FF"/>
                <w:sz w:val="26"/>
                <w:szCs w:val="38"/>
              </w:rPr>
              <w:t>came</w:t>
            </w:r>
            <w:r w:rsidRPr="00C55B36">
              <w:rPr>
                <w:rFonts w:ascii="Book Antiqua" w:hAnsi="Book Antiqua"/>
                <w:b w:val="0"/>
                <w:bCs w:val="0"/>
                <w:iCs/>
                <w:color w:val="0000FF"/>
                <w:sz w:val="26"/>
                <w:szCs w:val="38"/>
              </w:rPr>
              <w:t xml:space="preserve"> to draw water and fill the troughs</w:t>
            </w:r>
            <w:r>
              <w:rPr>
                <w:rFonts w:ascii="Book Antiqua" w:hAnsi="Book Antiqua"/>
                <w:b w:val="0"/>
                <w:bCs w:val="0"/>
                <w:iCs/>
                <w:color w:val="0000FF"/>
                <w:sz w:val="26"/>
                <w:szCs w:val="38"/>
              </w:rPr>
              <w:t xml:space="preserve"> to water their father’s flock.</w:t>
            </w:r>
            <w:r>
              <w:rPr>
                <w:rFonts w:ascii="Book Antiqua" w:hAnsi="Book Antiqua" w:hint="default"/>
                <w:b w:val="0"/>
                <w:bCs w:val="0"/>
                <w:iCs/>
                <w:color w:val="0000FF"/>
                <w:sz w:val="26"/>
                <w:szCs w:val="38"/>
              </w:rPr>
              <w:t xml:space="preserve"> </w:t>
            </w:r>
            <w:r w:rsidRPr="00C55B36">
              <w:rPr>
                <w:rStyle w:val="FootnoteReference"/>
                <w:rFonts w:ascii="Book Antiqua" w:hAnsi="Book Antiqua"/>
                <w:b w:val="0"/>
                <w:bCs w:val="0"/>
                <w:iCs/>
                <w:color w:val="008000"/>
                <w:sz w:val="26"/>
                <w:szCs w:val="38"/>
              </w:rPr>
              <w:footnoteReference w:id="41"/>
            </w:r>
            <w:r>
              <w:rPr>
                <w:rFonts w:ascii="Book Antiqua" w:hAnsi="Book Antiqua" w:hint="eastAsia"/>
                <w:b w:val="0"/>
                <w:bCs w:val="0"/>
                <w:iCs/>
                <w:color w:val="0000FF"/>
                <w:sz w:val="26"/>
                <w:szCs w:val="38"/>
              </w:rPr>
              <w:t> </w:t>
            </w:r>
            <w:r w:rsidRPr="00C55B36">
              <w:rPr>
                <w:rFonts w:ascii="Book Antiqua" w:hAnsi="Book Antiqua"/>
                <w:b w:val="0"/>
                <w:bCs w:val="0"/>
                <w:iCs/>
                <w:color w:val="0000FF"/>
                <w:sz w:val="26"/>
                <w:szCs w:val="38"/>
              </w:rPr>
              <w:t xml:space="preserve">Shepherds came </w:t>
            </w:r>
            <w:r w:rsidR="004D0C90">
              <w:rPr>
                <w:rFonts w:ascii="Book Antiqua" w:hAnsi="Book Antiqua" w:hint="default"/>
                <w:b w:val="0"/>
                <w:bCs w:val="0"/>
                <w:iCs/>
                <w:color w:val="0000FF"/>
                <w:sz w:val="26"/>
                <w:szCs w:val="38"/>
              </w:rPr>
              <w:t>to</w:t>
            </w:r>
            <w:r w:rsidRPr="00C55B36">
              <w:rPr>
                <w:rFonts w:ascii="Book Antiqua" w:hAnsi="Book Antiqua"/>
                <w:b w:val="0"/>
                <w:bCs w:val="0"/>
                <w:iCs/>
                <w:color w:val="0000FF"/>
                <w:sz w:val="26"/>
                <w:szCs w:val="38"/>
              </w:rPr>
              <w:t xml:space="preserve"> dr</w:t>
            </w:r>
            <w:r w:rsidR="004D0C90">
              <w:rPr>
                <w:rFonts w:ascii="Book Antiqua" w:hAnsi="Book Antiqua" w:hint="default"/>
                <w:b w:val="0"/>
                <w:bCs w:val="0"/>
                <w:iCs/>
                <w:color w:val="0000FF"/>
                <w:sz w:val="26"/>
                <w:szCs w:val="38"/>
              </w:rPr>
              <w:t>i</w:t>
            </w:r>
            <w:r w:rsidRPr="00C55B36">
              <w:rPr>
                <w:rFonts w:ascii="Book Antiqua" w:hAnsi="Book Antiqua"/>
                <w:b w:val="0"/>
                <w:bCs w:val="0"/>
                <w:iCs/>
                <w:color w:val="0000FF"/>
                <w:sz w:val="26"/>
                <w:szCs w:val="38"/>
              </w:rPr>
              <w:t xml:space="preserve">ve them </w:t>
            </w:r>
            <w:r w:rsidR="004D0C90">
              <w:rPr>
                <w:rFonts w:ascii="Book Antiqua" w:hAnsi="Book Antiqua" w:hint="default"/>
                <w:b w:val="0"/>
                <w:bCs w:val="0"/>
                <w:iCs/>
                <w:color w:val="0000FF"/>
                <w:sz w:val="26"/>
                <w:szCs w:val="38"/>
              </w:rPr>
              <w:t>off</w:t>
            </w:r>
            <w:r w:rsidRPr="00C55B36">
              <w:rPr>
                <w:rFonts w:ascii="Book Antiqua" w:hAnsi="Book Antiqua"/>
                <w:b w:val="0"/>
                <w:bCs w:val="0"/>
                <w:iCs/>
                <w:color w:val="0000FF"/>
                <w:sz w:val="26"/>
                <w:szCs w:val="38"/>
              </w:rPr>
              <w:t xml:space="preserve"> but Moses came to </w:t>
            </w:r>
            <w:r w:rsidR="004D0C90">
              <w:rPr>
                <w:rFonts w:ascii="Book Antiqua" w:hAnsi="Book Antiqua" w:hint="default"/>
                <w:b w:val="0"/>
                <w:bCs w:val="0"/>
                <w:iCs/>
                <w:color w:val="0000FF"/>
                <w:sz w:val="26"/>
                <w:szCs w:val="38"/>
              </w:rPr>
              <w:t>save them</w:t>
            </w:r>
            <w:r w:rsidRPr="00C55B36">
              <w:rPr>
                <w:rFonts w:ascii="Book Antiqua" w:hAnsi="Book Antiqua"/>
                <w:b w:val="0"/>
                <w:bCs w:val="0"/>
                <w:iCs/>
                <w:color w:val="0000FF"/>
                <w:sz w:val="26"/>
                <w:szCs w:val="38"/>
              </w:rPr>
              <w:t xml:space="preserve"> an</w:t>
            </w:r>
            <w:r>
              <w:rPr>
                <w:rFonts w:ascii="Book Antiqua" w:hAnsi="Book Antiqua"/>
                <w:b w:val="0"/>
                <w:bCs w:val="0"/>
                <w:iCs/>
                <w:color w:val="0000FF"/>
                <w:sz w:val="26"/>
                <w:szCs w:val="38"/>
              </w:rPr>
              <w:t xml:space="preserve">d watered their </w:t>
            </w:r>
            <w:r w:rsidR="004D0C90">
              <w:rPr>
                <w:rFonts w:ascii="Book Antiqua" w:hAnsi="Book Antiqua" w:hint="default"/>
                <w:b w:val="0"/>
                <w:bCs w:val="0"/>
                <w:iCs/>
                <w:color w:val="0000FF"/>
                <w:sz w:val="26"/>
                <w:szCs w:val="38"/>
              </w:rPr>
              <w:t>sheep</w:t>
            </w:r>
            <w:r>
              <w:rPr>
                <w:rFonts w:ascii="Book Antiqua" w:hAnsi="Book Antiqua"/>
                <w:b w:val="0"/>
                <w:bCs w:val="0"/>
                <w:iCs/>
                <w:color w:val="0000FF"/>
                <w:sz w:val="26"/>
                <w:szCs w:val="38"/>
              </w:rPr>
              <w:t>.</w:t>
            </w:r>
            <w:r w:rsidRPr="00C55B36">
              <w:rPr>
                <w:rFonts w:ascii="Book Antiqua" w:hAnsi="Book Antiqua"/>
                <w:b w:val="0"/>
                <w:bCs w:val="0"/>
                <w:iCs/>
                <w:color w:val="0000FF"/>
                <w:sz w:val="26"/>
                <w:szCs w:val="38"/>
              </w:rPr>
              <w:t xml:space="preserve"> </w:t>
            </w:r>
            <w:r w:rsidRPr="00C55B36">
              <w:rPr>
                <w:rStyle w:val="FootnoteReference"/>
                <w:rFonts w:ascii="Book Antiqua" w:hAnsi="Book Antiqua"/>
                <w:b w:val="0"/>
                <w:bCs w:val="0"/>
                <w:iCs/>
                <w:color w:val="008000"/>
                <w:sz w:val="26"/>
                <w:szCs w:val="38"/>
              </w:rPr>
              <w:footnoteReference w:id="42"/>
            </w:r>
            <w:r w:rsidRPr="00C55B36">
              <w:rPr>
                <w:rFonts w:ascii="Book Antiqua" w:hAnsi="Book Antiqua"/>
                <w:b w:val="0"/>
                <w:bCs w:val="0"/>
                <w:iCs/>
                <w:color w:val="0000FF"/>
                <w:sz w:val="26"/>
                <w:szCs w:val="38"/>
              </w:rPr>
              <w:t xml:space="preserve"> When they </w:t>
            </w:r>
            <w:r>
              <w:rPr>
                <w:rFonts w:ascii="Book Antiqua" w:hAnsi="Book Antiqua" w:hint="default"/>
                <w:b w:val="0"/>
                <w:bCs w:val="0"/>
                <w:iCs/>
                <w:color w:val="0000FF"/>
                <w:sz w:val="26"/>
                <w:szCs w:val="38"/>
              </w:rPr>
              <w:t>came</w:t>
            </w:r>
            <w:r w:rsidRPr="00C55B36">
              <w:rPr>
                <w:rFonts w:ascii="Book Antiqua" w:hAnsi="Book Antiqua"/>
                <w:b w:val="0"/>
                <w:bCs w:val="0"/>
                <w:iCs/>
                <w:color w:val="0000FF"/>
                <w:sz w:val="26"/>
                <w:szCs w:val="38"/>
              </w:rPr>
              <w:t xml:space="preserve"> to their father Reuel, he said</w:t>
            </w:r>
            <w:r>
              <w:rPr>
                <w:rFonts w:ascii="Book Antiqua" w:hAnsi="Book Antiqua"/>
                <w:b w:val="0"/>
                <w:bCs w:val="0"/>
                <w:iCs/>
                <w:color w:val="0000FF"/>
                <w:sz w:val="26"/>
                <w:szCs w:val="38"/>
              </w:rPr>
              <w:t>, “You are back early today!”</w:t>
            </w:r>
            <w:r w:rsidRPr="00C55B36">
              <w:rPr>
                <w:rFonts w:ascii="Book Antiqua" w:hAnsi="Book Antiqua"/>
                <w:b w:val="0"/>
                <w:bCs w:val="0"/>
                <w:iCs/>
                <w:color w:val="0000FF"/>
                <w:sz w:val="26"/>
                <w:szCs w:val="38"/>
              </w:rPr>
              <w:t xml:space="preserve"> </w:t>
            </w:r>
            <w:r w:rsidRPr="00C55B36">
              <w:rPr>
                <w:rStyle w:val="FootnoteReference"/>
                <w:rFonts w:ascii="Book Antiqua" w:hAnsi="Book Antiqua"/>
                <w:b w:val="0"/>
                <w:bCs w:val="0"/>
                <w:iCs/>
                <w:color w:val="008000"/>
                <w:sz w:val="26"/>
                <w:szCs w:val="38"/>
              </w:rPr>
              <w:footnoteReference w:id="43"/>
            </w:r>
            <w:r>
              <w:rPr>
                <w:rFonts w:ascii="Book Antiqua" w:hAnsi="Book Antiqua" w:hint="eastAsia"/>
                <w:b w:val="0"/>
                <w:bCs w:val="0"/>
                <w:iCs/>
                <w:color w:val="0000FF"/>
                <w:sz w:val="26"/>
                <w:szCs w:val="38"/>
              </w:rPr>
              <w:t> </w:t>
            </w:r>
            <w:r w:rsidR="004D0C90">
              <w:rPr>
                <w:rFonts w:ascii="Book Antiqua" w:hAnsi="Book Antiqua" w:hint="default"/>
                <w:b w:val="0"/>
                <w:bCs w:val="0"/>
                <w:iCs/>
                <w:color w:val="0000FF"/>
                <w:sz w:val="26"/>
                <w:szCs w:val="38"/>
              </w:rPr>
              <w:t xml:space="preserve">They said, </w:t>
            </w:r>
            <w:r w:rsidRPr="00C55B36">
              <w:rPr>
                <w:rFonts w:ascii="Book Antiqua" w:hAnsi="Book Antiqua"/>
                <w:b w:val="0"/>
                <w:bCs w:val="0"/>
                <w:iCs/>
                <w:color w:val="0000FF"/>
                <w:sz w:val="26"/>
                <w:szCs w:val="38"/>
              </w:rPr>
              <w:t xml:space="preserve">“An Egyptian </w:t>
            </w:r>
            <w:r>
              <w:rPr>
                <w:rFonts w:ascii="Book Antiqua" w:hAnsi="Book Antiqua" w:hint="default"/>
                <w:b w:val="0"/>
                <w:bCs w:val="0"/>
                <w:iCs/>
                <w:color w:val="0000FF"/>
                <w:sz w:val="26"/>
                <w:szCs w:val="38"/>
              </w:rPr>
              <w:t>rescued</w:t>
            </w:r>
            <w:r w:rsidRPr="00C55B36">
              <w:rPr>
                <w:rFonts w:ascii="Book Antiqua" w:hAnsi="Book Antiqua"/>
                <w:b w:val="0"/>
                <w:bCs w:val="0"/>
                <w:iCs/>
                <w:color w:val="0000FF"/>
                <w:sz w:val="26"/>
                <w:szCs w:val="38"/>
              </w:rPr>
              <w:t xml:space="preserve"> us from the shepherds; yes, and he drew water for us and watered the flock.”</w:t>
            </w:r>
            <w:r w:rsidR="00582F28">
              <w:rPr>
                <w:rFonts w:ascii="Book Antiqua" w:hAnsi="Book Antiqua"/>
                <w:b w:val="0"/>
                <w:bCs w:val="0"/>
                <w:iCs/>
                <w:color w:val="0000FF"/>
                <w:sz w:val="26"/>
                <w:szCs w:val="38"/>
              </w:rPr>
              <w:t xml:space="preserve"> </w:t>
            </w:r>
            <w:r w:rsidRPr="00C55B36">
              <w:rPr>
                <w:rStyle w:val="FootnoteReference"/>
                <w:rFonts w:ascii="Book Antiqua" w:hAnsi="Book Antiqua"/>
                <w:b w:val="0"/>
                <w:bCs w:val="0"/>
                <w:iCs/>
                <w:color w:val="008000"/>
                <w:sz w:val="26"/>
                <w:szCs w:val="38"/>
              </w:rPr>
              <w:footnoteReference w:id="44"/>
            </w:r>
            <w:r>
              <w:rPr>
                <w:rFonts w:ascii="Book Antiqua" w:hAnsi="Book Antiqua" w:hint="eastAsia"/>
                <w:b w:val="0"/>
                <w:bCs w:val="0"/>
                <w:iCs/>
                <w:color w:val="0000FF"/>
                <w:sz w:val="26"/>
                <w:szCs w:val="38"/>
              </w:rPr>
              <w:t> </w:t>
            </w:r>
            <w:r w:rsidR="004D0C90">
              <w:rPr>
                <w:rFonts w:ascii="Book Antiqua" w:hAnsi="Book Antiqua" w:hint="default"/>
                <w:b w:val="0"/>
                <w:bCs w:val="0"/>
                <w:iCs/>
                <w:color w:val="0000FF"/>
                <w:sz w:val="26"/>
                <w:szCs w:val="38"/>
              </w:rPr>
              <w:t>H</w:t>
            </w:r>
            <w:r w:rsidR="004D0C90">
              <w:rPr>
                <w:rFonts w:ascii="Book Antiqua" w:hAnsi="Book Antiqua"/>
                <w:b w:val="0"/>
                <w:bCs w:val="0"/>
                <w:iCs/>
                <w:color w:val="0000FF"/>
                <w:sz w:val="26"/>
                <w:szCs w:val="38"/>
              </w:rPr>
              <w:t>e asked his daughters</w:t>
            </w:r>
            <w:r w:rsidR="004D0C90">
              <w:rPr>
                <w:rFonts w:ascii="Book Antiqua" w:hAnsi="Book Antiqua" w:hint="default"/>
                <w:b w:val="0"/>
                <w:bCs w:val="0"/>
                <w:iCs/>
                <w:color w:val="0000FF"/>
                <w:sz w:val="26"/>
                <w:szCs w:val="38"/>
              </w:rPr>
              <w:t>,</w:t>
            </w:r>
            <w:r w:rsidR="004D0C90">
              <w:rPr>
                <w:rFonts w:ascii="Book Antiqua" w:hAnsi="Book Antiqua"/>
                <w:b w:val="0"/>
                <w:bCs w:val="0"/>
                <w:iCs/>
                <w:color w:val="0000FF"/>
                <w:sz w:val="26"/>
                <w:szCs w:val="38"/>
              </w:rPr>
              <w:t xml:space="preserve"> </w:t>
            </w:r>
            <w:r w:rsidRPr="00C55B36">
              <w:rPr>
                <w:rFonts w:ascii="Book Antiqua" w:hAnsi="Book Antiqua"/>
                <w:b w:val="0"/>
                <w:bCs w:val="0"/>
                <w:iCs/>
                <w:color w:val="0000FF"/>
                <w:sz w:val="26"/>
                <w:szCs w:val="38"/>
              </w:rPr>
              <w:t>“</w:t>
            </w:r>
            <w:r w:rsidR="004D0C90">
              <w:rPr>
                <w:rFonts w:ascii="Book Antiqua" w:hAnsi="Book Antiqua" w:hint="default"/>
                <w:b w:val="0"/>
                <w:bCs w:val="0"/>
                <w:iCs/>
                <w:color w:val="0000FF"/>
                <w:sz w:val="26"/>
                <w:szCs w:val="38"/>
              </w:rPr>
              <w:t>W</w:t>
            </w:r>
            <w:r w:rsidRPr="00C55B36">
              <w:rPr>
                <w:rFonts w:ascii="Book Antiqua" w:hAnsi="Book Antiqua"/>
                <w:b w:val="0"/>
                <w:bCs w:val="0"/>
                <w:iCs/>
                <w:color w:val="0000FF"/>
                <w:sz w:val="26"/>
                <w:szCs w:val="38"/>
              </w:rPr>
              <w:t xml:space="preserve">here </w:t>
            </w:r>
            <w:r>
              <w:rPr>
                <w:rFonts w:ascii="Book Antiqua" w:hAnsi="Book Antiqua"/>
                <w:b w:val="0"/>
                <w:bCs w:val="0"/>
                <w:iCs/>
                <w:color w:val="0000FF"/>
                <w:sz w:val="26"/>
                <w:szCs w:val="38"/>
              </w:rPr>
              <w:t>is he?</w:t>
            </w:r>
            <w:r w:rsidR="004D0C90">
              <w:rPr>
                <w:rFonts w:ascii="Book Antiqua" w:hAnsi="Book Antiqua" w:hint="default"/>
                <w:b w:val="0"/>
                <w:bCs w:val="0"/>
                <w:iCs/>
                <w:color w:val="0000FF"/>
                <w:sz w:val="26"/>
                <w:szCs w:val="38"/>
              </w:rPr>
              <w:t xml:space="preserve"> </w:t>
            </w:r>
            <w:r>
              <w:rPr>
                <w:rFonts w:ascii="Book Antiqua" w:hAnsi="Book Antiqua"/>
                <w:b w:val="0"/>
                <w:bCs w:val="0"/>
                <w:iCs/>
                <w:color w:val="0000FF"/>
                <w:sz w:val="26"/>
                <w:szCs w:val="38"/>
              </w:rPr>
              <w:t>Why did you leave the man? Ask him to eat with us.”</w:t>
            </w:r>
            <w:r w:rsidRPr="00C55B36">
              <w:rPr>
                <w:rFonts w:ascii="Book Antiqua" w:hAnsi="Book Antiqua"/>
                <w:b w:val="0"/>
                <w:bCs w:val="0"/>
                <w:iCs/>
                <w:color w:val="0000FF"/>
                <w:sz w:val="26"/>
                <w:szCs w:val="38"/>
              </w:rPr>
              <w:t xml:space="preserve"> </w:t>
            </w:r>
            <w:r w:rsidRPr="00C55B36">
              <w:rPr>
                <w:rStyle w:val="FootnoteReference"/>
                <w:rFonts w:ascii="Book Antiqua" w:hAnsi="Book Antiqua"/>
                <w:b w:val="0"/>
                <w:bCs w:val="0"/>
                <w:iCs/>
                <w:color w:val="008000"/>
                <w:sz w:val="26"/>
                <w:szCs w:val="38"/>
              </w:rPr>
              <w:footnoteReference w:id="45"/>
            </w:r>
            <w:r w:rsidRPr="00C55B36">
              <w:rPr>
                <w:rFonts w:ascii="Book Antiqua" w:hAnsi="Book Antiqua"/>
                <w:b w:val="0"/>
                <w:bCs w:val="0"/>
                <w:iCs/>
                <w:color w:val="0000FF"/>
                <w:sz w:val="26"/>
                <w:szCs w:val="38"/>
              </w:rPr>
              <w:t xml:space="preserve"> Moses </w:t>
            </w:r>
            <w:r>
              <w:rPr>
                <w:rFonts w:ascii="Book Antiqua" w:hAnsi="Book Antiqua" w:hint="default"/>
                <w:b w:val="0"/>
                <w:bCs w:val="0"/>
                <w:iCs/>
                <w:color w:val="0000FF"/>
                <w:sz w:val="26"/>
                <w:szCs w:val="38"/>
              </w:rPr>
              <w:t xml:space="preserve">agreed to </w:t>
            </w:r>
            <w:r>
              <w:rPr>
                <w:rFonts w:ascii="Book Antiqua" w:hAnsi="Book Antiqua"/>
                <w:b w:val="0"/>
                <w:bCs w:val="0"/>
                <w:iCs/>
                <w:color w:val="0000FF"/>
                <w:sz w:val="26"/>
                <w:szCs w:val="38"/>
              </w:rPr>
              <w:t>s</w:t>
            </w:r>
            <w:r>
              <w:rPr>
                <w:rFonts w:ascii="Book Antiqua" w:hAnsi="Book Antiqua" w:hint="default"/>
                <w:b w:val="0"/>
                <w:bCs w:val="0"/>
                <w:iCs/>
                <w:color w:val="0000FF"/>
                <w:sz w:val="26"/>
                <w:szCs w:val="38"/>
              </w:rPr>
              <w:t>tay</w:t>
            </w:r>
            <w:r w:rsidRPr="00C55B36">
              <w:rPr>
                <w:rFonts w:ascii="Book Antiqua" w:hAnsi="Book Antiqua"/>
                <w:b w:val="0"/>
                <w:bCs w:val="0"/>
                <w:iCs/>
                <w:color w:val="0000FF"/>
                <w:sz w:val="26"/>
                <w:szCs w:val="38"/>
              </w:rPr>
              <w:t xml:space="preserve"> with this man, who gave him his</w:t>
            </w:r>
            <w:r>
              <w:rPr>
                <w:rFonts w:ascii="Book Antiqua" w:hAnsi="Book Antiqua"/>
                <w:b w:val="0"/>
                <w:bCs w:val="0"/>
                <w:iCs/>
                <w:color w:val="0000FF"/>
                <w:sz w:val="26"/>
                <w:szCs w:val="38"/>
              </w:rPr>
              <w:t xml:space="preserve"> daughter Zipporah.</w:t>
            </w:r>
            <w:r w:rsidRPr="00C55B36">
              <w:rPr>
                <w:rFonts w:ascii="Book Antiqua" w:hAnsi="Book Antiqua"/>
                <w:b w:val="0"/>
                <w:bCs w:val="0"/>
                <w:iCs/>
                <w:color w:val="0000FF"/>
                <w:sz w:val="26"/>
                <w:szCs w:val="38"/>
              </w:rPr>
              <w:t xml:space="preserve"> </w:t>
            </w:r>
            <w:r w:rsidRPr="00C55B36">
              <w:rPr>
                <w:rStyle w:val="FootnoteReference"/>
                <w:rFonts w:ascii="Book Antiqua" w:hAnsi="Book Antiqua"/>
                <w:b w:val="0"/>
                <w:bCs w:val="0"/>
                <w:iCs/>
                <w:color w:val="008000"/>
                <w:sz w:val="26"/>
                <w:szCs w:val="38"/>
              </w:rPr>
              <w:footnoteReference w:id="46"/>
            </w:r>
            <w:r w:rsidRPr="00C55B36">
              <w:rPr>
                <w:rFonts w:ascii="Book Antiqua" w:hAnsi="Book Antiqua"/>
                <w:b w:val="0"/>
                <w:bCs w:val="0"/>
                <w:iCs/>
                <w:color w:val="0000FF"/>
                <w:sz w:val="26"/>
                <w:szCs w:val="38"/>
              </w:rPr>
              <w:t xml:space="preserve"> She </w:t>
            </w:r>
            <w:r>
              <w:rPr>
                <w:rFonts w:ascii="Book Antiqua" w:hAnsi="Book Antiqua" w:hint="default"/>
                <w:b w:val="0"/>
                <w:bCs w:val="0"/>
                <w:iCs/>
                <w:color w:val="0000FF"/>
                <w:sz w:val="26"/>
                <w:szCs w:val="38"/>
              </w:rPr>
              <w:t>bore him</w:t>
            </w:r>
            <w:r w:rsidRPr="00C55B36">
              <w:rPr>
                <w:rFonts w:ascii="Book Antiqua" w:hAnsi="Book Antiqua"/>
                <w:b w:val="0"/>
                <w:bCs w:val="0"/>
                <w:iCs/>
                <w:color w:val="0000FF"/>
                <w:sz w:val="26"/>
                <w:szCs w:val="38"/>
              </w:rPr>
              <w:t xml:space="preserve"> a son </w:t>
            </w:r>
            <w:r w:rsidR="004D0C90">
              <w:rPr>
                <w:rFonts w:ascii="Book Antiqua" w:hAnsi="Book Antiqua" w:hint="default"/>
                <w:b w:val="0"/>
                <w:bCs w:val="0"/>
                <w:iCs/>
                <w:color w:val="0000FF"/>
                <w:sz w:val="26"/>
                <w:szCs w:val="38"/>
              </w:rPr>
              <w:t>whom</w:t>
            </w:r>
            <w:r w:rsidRPr="00C55B36">
              <w:rPr>
                <w:rFonts w:ascii="Book Antiqua" w:hAnsi="Book Antiqua"/>
                <w:b w:val="0"/>
                <w:bCs w:val="0"/>
                <w:iCs/>
                <w:color w:val="0000FF"/>
                <w:sz w:val="26"/>
                <w:szCs w:val="38"/>
              </w:rPr>
              <w:t xml:space="preserve"> he named Gershom </w:t>
            </w:r>
            <w:r>
              <w:rPr>
                <w:rFonts w:ascii="Book Antiqua" w:hAnsi="Book Antiqua" w:hint="default"/>
                <w:b w:val="0"/>
                <w:bCs w:val="0"/>
                <w:iCs/>
                <w:color w:val="0000FF"/>
                <w:sz w:val="26"/>
                <w:szCs w:val="38"/>
              </w:rPr>
              <w:t>for</w:t>
            </w:r>
            <w:r w:rsidRPr="00C55B36">
              <w:rPr>
                <w:rFonts w:ascii="Book Antiqua" w:hAnsi="Book Antiqua"/>
                <w:b w:val="0"/>
                <w:bCs w:val="0"/>
                <w:iCs/>
                <w:color w:val="0000FF"/>
                <w:sz w:val="26"/>
                <w:szCs w:val="38"/>
              </w:rPr>
              <w:t>, he said, “I am a stranger in a foreign land.”</w:t>
            </w:r>
          </w:p>
        </w:tc>
      </w:tr>
      <w:tr w:rsidR="0069754A" w14:paraId="18738B68" w14:textId="77777777" w:rsidTr="0069754A">
        <w:tblPrEx>
          <w:jc w:val="left"/>
        </w:tblPrEx>
        <w:tc>
          <w:tcPr>
            <w:tcW w:w="6048" w:type="dxa"/>
          </w:tcPr>
          <w:p w14:paraId="691C4BAC" w14:textId="7CAAFCC7" w:rsidR="0069754A" w:rsidRPr="005349FB" w:rsidRDefault="004015FB" w:rsidP="004D0C90">
            <w:pPr>
              <w:pStyle w:val="Heading3"/>
              <w:keepNext w:val="0"/>
              <w:widowControl w:val="0"/>
              <w:spacing w:before="60" w:line="400" w:lineRule="exact"/>
              <w:rPr>
                <w:b/>
                <w:bCs/>
                <w:color w:val="993300"/>
                <w:rtl/>
                <w:lang w:bidi="he-IL"/>
              </w:rPr>
            </w:pPr>
            <w:r w:rsidRPr="003137CB">
              <w:rPr>
                <w:rFonts w:ascii="SBL Hebrew" w:hAnsi="SBL Hebrew" w:cs="SBL Hebrew"/>
                <w:b/>
                <w:bCs/>
                <w:noProof/>
                <w:color w:val="003300"/>
                <w:shd w:val="clear" w:color="auto" w:fill="FFFFFF"/>
                <w:vertAlign w:val="superscript"/>
                <w:rtl/>
              </w:rPr>
              <w:lastRenderedPageBreak/>
              <w:t>כג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וַיְהִי֩ בַיָּמִ֨ים הָֽרַבִּ֜ים הָהֵ֗ם וַיָּ֙מׇת֙ מֶ֣לֶךְ מִצְרַ֔יִם וַיֵּאָנְח֧וּ בְנֵֽי־יִשְׂרָאֵ֛ל מִן־הָעֲבֹדָ֖ה וַיִּזְעָ֑קוּ וַתַּ֧עַל שַׁוְעָתָ֛ם אֶל־הָאֱלֹהִ֖ים מִן־הָעֲבֹדָֽה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כד</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וַיִּשְׁמַ֥ע אֱלֹהִ֖ים אֶת־נַאֲקָתָ֑ם וַיִּזְכֹּ֤ר אֱלֹהִים֙ אֶת־בְּרִית֔וֹ אֶת־אַבְרָהָ֖ם אֶת־יִצְחָ֥ק וְאֶֽת־יַעֲקֹֽב</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כה</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וַיַּ֥רְא אֱלֹהִ֖ים אֶת־בְּנֵ֣י יִשְׂרָאֵ֑ל וַיֵּ֖דַע אֱלֹהִֽים</w:t>
            </w:r>
            <w:r w:rsidRPr="009F1997">
              <w:rPr>
                <w:rFonts w:ascii="SBL Hebrew" w:hAnsi="SBL Hebrew" w:cs="SBL Hebrew" w:hint="cs"/>
                <w:noProof/>
                <w:color w:val="993300"/>
                <w:rtl/>
              </w:rPr>
              <w:t xml:space="preserve">׃ </w:t>
            </w:r>
            <w:bookmarkStart w:id="17" w:name="_Hlk170821088"/>
            <w:r w:rsidR="00BB3EBE" w:rsidRPr="0091642D">
              <w:rPr>
                <w:rFonts w:cs="SBL Hebrew"/>
                <w:noProof/>
                <w:color w:val="003300"/>
                <w:rtl/>
              </w:rPr>
              <w:t>{ס}</w:t>
            </w:r>
            <w:bookmarkEnd w:id="17"/>
          </w:p>
        </w:tc>
        <w:tc>
          <w:tcPr>
            <w:tcW w:w="8170" w:type="dxa"/>
          </w:tcPr>
          <w:p w14:paraId="7D900097" w14:textId="41570B7B" w:rsidR="0069754A" w:rsidRPr="00C55B36" w:rsidRDefault="0069754A" w:rsidP="004D0C90">
            <w:pPr>
              <w:pStyle w:val="Heading2"/>
              <w:widowControl w:val="0"/>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C55B36">
              <w:rPr>
                <w:rStyle w:val="FootnoteReference"/>
                <w:rFonts w:ascii="Book Antiqua" w:hAnsi="Book Antiqua"/>
                <w:b w:val="0"/>
                <w:bCs w:val="0"/>
                <w:color w:val="008000"/>
                <w:sz w:val="26"/>
                <w:szCs w:val="38"/>
              </w:rPr>
              <w:footnoteReference w:id="47"/>
            </w:r>
            <w:r>
              <w:rPr>
                <w:rFonts w:ascii="Book Antiqua" w:hAnsi="Book Antiqua"/>
                <w:b w:val="0"/>
                <w:bCs w:val="0"/>
                <w:color w:val="800080"/>
                <w:sz w:val="26"/>
                <w:szCs w:val="38"/>
              </w:rPr>
              <w:t xml:space="preserve"> </w:t>
            </w:r>
            <w:r>
              <w:rPr>
                <w:rFonts w:ascii="Book Antiqua" w:hAnsi="Book Antiqua" w:hint="default"/>
                <w:b w:val="0"/>
                <w:bCs w:val="0"/>
                <w:color w:val="800080"/>
                <w:sz w:val="26"/>
                <w:szCs w:val="38"/>
              </w:rPr>
              <w:t>And, d</w:t>
            </w:r>
            <w:r w:rsidRPr="00C55B36">
              <w:rPr>
                <w:rFonts w:ascii="Book Antiqua" w:hAnsi="Book Antiqua"/>
                <w:b w:val="0"/>
                <w:bCs w:val="0"/>
                <w:color w:val="800080"/>
                <w:sz w:val="26"/>
                <w:szCs w:val="38"/>
              </w:rPr>
              <w:t>uring this long period</w:t>
            </w:r>
            <w:r w:rsidRPr="00C55B36">
              <w:rPr>
                <w:rFonts w:ascii="Book Antiqua" w:hAnsi="Book Antiqua" w:hint="default"/>
                <w:b w:val="0"/>
                <w:bCs w:val="0"/>
                <w:color w:val="800080"/>
                <w:sz w:val="26"/>
                <w:szCs w:val="38"/>
              </w:rPr>
              <w:t>,</w:t>
            </w:r>
            <w:r w:rsidRPr="00C55B36">
              <w:rPr>
                <w:rFonts w:ascii="Book Antiqua" w:hAnsi="Book Antiqua"/>
                <w:b w:val="0"/>
                <w:bCs w:val="0"/>
                <w:color w:val="800080"/>
                <w:sz w:val="26"/>
                <w:szCs w:val="38"/>
              </w:rPr>
              <w:t xml:space="preserve"> the king of </w:t>
            </w:r>
            <w:smartTag w:uri="urn:schemas-microsoft-com:office:smarttags" w:element="country-region">
              <w:smartTag w:uri="urn:schemas-microsoft-com:office:smarttags" w:element="place">
                <w:r w:rsidRPr="00C55B36">
                  <w:rPr>
                    <w:rFonts w:ascii="Book Antiqua" w:hAnsi="Book Antiqua"/>
                    <w:b w:val="0"/>
                    <w:bCs w:val="0"/>
                    <w:color w:val="800080"/>
                    <w:sz w:val="26"/>
                    <w:szCs w:val="38"/>
                  </w:rPr>
                  <w:t>Egypt</w:t>
                </w:r>
              </w:smartTag>
            </w:smartTag>
            <w:r>
              <w:rPr>
                <w:rFonts w:ascii="Book Antiqua" w:hAnsi="Book Antiqua"/>
                <w:b w:val="0"/>
                <w:bCs w:val="0"/>
                <w:color w:val="800080"/>
                <w:sz w:val="26"/>
                <w:szCs w:val="38"/>
              </w:rPr>
              <w:t xml:space="preserve"> died.</w:t>
            </w:r>
            <w:r w:rsidRPr="00C55B36">
              <w:rPr>
                <w:rFonts w:ascii="Book Antiqua" w:hAnsi="Book Antiqua"/>
                <w:b w:val="0"/>
                <w:bCs w:val="0"/>
                <w:color w:val="800080"/>
                <w:sz w:val="26"/>
                <w:szCs w:val="38"/>
              </w:rPr>
              <w:t xml:space="preserve"> The Israelites, groaning in their slavery, cried out for help and from the depths of their slavery their cry came up to God.</w:t>
            </w:r>
            <w:r w:rsidR="00582F28">
              <w:rPr>
                <w:rFonts w:ascii="Book Antiqua" w:hAnsi="Book Antiqua"/>
                <w:b w:val="0"/>
                <w:bCs w:val="0"/>
                <w:color w:val="800080"/>
                <w:sz w:val="26"/>
                <w:szCs w:val="38"/>
              </w:rPr>
              <w:t xml:space="preserve"> </w:t>
            </w:r>
            <w:r w:rsidRPr="00C55B36">
              <w:rPr>
                <w:rStyle w:val="FootnoteReference"/>
                <w:rFonts w:ascii="Book Antiqua" w:hAnsi="Book Antiqua"/>
                <w:b w:val="0"/>
                <w:bCs w:val="0"/>
                <w:color w:val="008000"/>
                <w:sz w:val="26"/>
                <w:szCs w:val="38"/>
              </w:rPr>
              <w:footnoteReference w:id="48"/>
            </w:r>
            <w:r w:rsidRPr="00C55B36">
              <w:rPr>
                <w:rFonts w:ascii="Book Antiqua" w:hAnsi="Book Antiqua"/>
                <w:b w:val="0"/>
                <w:bCs w:val="0"/>
                <w:color w:val="008000"/>
                <w:sz w:val="26"/>
                <w:szCs w:val="38"/>
              </w:rPr>
              <w:t xml:space="preserve"> </w:t>
            </w:r>
            <w:r w:rsidRPr="00C55B36">
              <w:rPr>
                <w:rFonts w:ascii="Book Antiqua" w:hAnsi="Book Antiqua"/>
                <w:b w:val="0"/>
                <w:bCs w:val="0"/>
                <w:color w:val="800080"/>
                <w:sz w:val="26"/>
                <w:szCs w:val="38"/>
              </w:rPr>
              <w:t xml:space="preserve">God heard their groaning and </w:t>
            </w:r>
            <w:r w:rsidRPr="00C55B36">
              <w:rPr>
                <w:rFonts w:ascii="Book Antiqua" w:hAnsi="Book Antiqua" w:hint="default"/>
                <w:b w:val="0"/>
                <w:bCs w:val="0"/>
                <w:color w:val="800080"/>
                <w:sz w:val="26"/>
                <w:szCs w:val="38"/>
              </w:rPr>
              <w:t>God</w:t>
            </w:r>
            <w:r w:rsidRPr="00C55B36">
              <w:rPr>
                <w:rFonts w:ascii="Book Antiqua" w:hAnsi="Book Antiqua"/>
                <w:b w:val="0"/>
                <w:bCs w:val="0"/>
                <w:color w:val="800080"/>
                <w:sz w:val="26"/>
                <w:szCs w:val="38"/>
              </w:rPr>
              <w:t xml:space="preserve"> called to mind his Covenant with Abraham, </w:t>
            </w:r>
            <w:r w:rsidRPr="00C55B36">
              <w:rPr>
                <w:rFonts w:ascii="Book Antiqua" w:hAnsi="Book Antiqua" w:hint="default"/>
                <w:b w:val="0"/>
                <w:bCs w:val="0"/>
                <w:color w:val="800080"/>
                <w:sz w:val="26"/>
                <w:szCs w:val="38"/>
              </w:rPr>
              <w:t xml:space="preserve">with </w:t>
            </w:r>
            <w:r w:rsidRPr="00C55B36">
              <w:rPr>
                <w:rFonts w:ascii="Book Antiqua" w:hAnsi="Book Antiqua"/>
                <w:b w:val="0"/>
                <w:bCs w:val="0"/>
                <w:color w:val="800080"/>
                <w:sz w:val="26"/>
                <w:szCs w:val="38"/>
              </w:rPr>
              <w:t xml:space="preserve">Isaac and </w:t>
            </w:r>
            <w:r w:rsidRPr="00C55B36">
              <w:rPr>
                <w:rFonts w:ascii="Book Antiqua" w:hAnsi="Book Antiqua" w:hint="default"/>
                <w:b w:val="0"/>
                <w:bCs w:val="0"/>
                <w:color w:val="800080"/>
                <w:sz w:val="26"/>
                <w:szCs w:val="38"/>
              </w:rPr>
              <w:t xml:space="preserve">with </w:t>
            </w:r>
            <w:r>
              <w:rPr>
                <w:rFonts w:ascii="Book Antiqua" w:hAnsi="Book Antiqua"/>
                <w:b w:val="0"/>
                <w:bCs w:val="0"/>
                <w:color w:val="800080"/>
                <w:sz w:val="26"/>
                <w:szCs w:val="38"/>
              </w:rPr>
              <w:t>Jacob.</w:t>
            </w:r>
            <w:r w:rsidRPr="00C55B36">
              <w:rPr>
                <w:rFonts w:ascii="Book Antiqua" w:hAnsi="Book Antiqua"/>
                <w:b w:val="0"/>
                <w:bCs w:val="0"/>
                <w:color w:val="800080"/>
                <w:sz w:val="26"/>
                <w:szCs w:val="38"/>
              </w:rPr>
              <w:t xml:space="preserve"> </w:t>
            </w:r>
            <w:r w:rsidRPr="00C55B36">
              <w:rPr>
                <w:rStyle w:val="FootnoteReference"/>
                <w:rFonts w:ascii="Book Antiqua" w:hAnsi="Book Antiqua"/>
                <w:b w:val="0"/>
                <w:bCs w:val="0"/>
                <w:color w:val="008000"/>
                <w:sz w:val="26"/>
                <w:szCs w:val="38"/>
              </w:rPr>
              <w:footnoteReference w:id="49"/>
            </w:r>
            <w:r w:rsidRPr="00C55B36">
              <w:rPr>
                <w:rFonts w:ascii="Book Antiqua" w:hAnsi="Book Antiqua"/>
                <w:b w:val="0"/>
                <w:bCs w:val="0"/>
                <w:color w:val="800080"/>
                <w:sz w:val="26"/>
                <w:szCs w:val="38"/>
              </w:rPr>
              <w:t xml:space="preserve"> God looked upon the Israelites, and God took notice of them.</w:t>
            </w:r>
          </w:p>
        </w:tc>
      </w:tr>
    </w:tbl>
    <w:p w14:paraId="23B7D3A6" w14:textId="77777777" w:rsidR="0069754A" w:rsidRDefault="0069754A" w:rsidP="0069754A">
      <w:pPr>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957"/>
        <w:gridCol w:w="8045"/>
      </w:tblGrid>
      <w:tr w:rsidR="0069754A" w14:paraId="38ED53B6" w14:textId="77777777" w:rsidTr="0069754A">
        <w:trPr>
          <w:jc w:val="center"/>
        </w:trPr>
        <w:tc>
          <w:tcPr>
            <w:tcW w:w="6048" w:type="dxa"/>
          </w:tcPr>
          <w:p w14:paraId="5E3F49FD" w14:textId="77777777" w:rsidR="0069754A" w:rsidRPr="004C7084" w:rsidRDefault="0069754A" w:rsidP="004C7084">
            <w:pPr>
              <w:pStyle w:val="Heading2"/>
              <w:bidi/>
              <w:spacing w:before="0" w:beforeAutospacing="0" w:after="0" w:afterAutospacing="0" w:line="500" w:lineRule="exact"/>
              <w:jc w:val="center"/>
              <w:rPr>
                <w:rFonts w:cs="David" w:hint="default"/>
                <w:b w:val="0"/>
                <w:bCs w:val="0"/>
                <w:smallCaps/>
                <w:noProof/>
                <w:color w:val="000000"/>
                <w:sz w:val="40"/>
                <w:szCs w:val="40"/>
                <w:u w:val="single" w:color="0000FF"/>
              </w:rPr>
            </w:pPr>
            <w:r w:rsidRPr="004C7084">
              <w:rPr>
                <w:rFonts w:ascii="Arial Unicode MS" w:eastAsia="Arial Unicode MS" w:hAnsi="Arial Unicode MS" w:cs="SBL Hebrew" w:hint="default"/>
                <w:b w:val="0"/>
                <w:bCs w:val="0"/>
                <w:noProof/>
                <w:color w:val="000000"/>
                <w:sz w:val="40"/>
                <w:szCs w:val="40"/>
                <w:u w:val="single" w:color="0000FF"/>
                <w:rtl/>
              </w:rPr>
              <w:lastRenderedPageBreak/>
              <w:t>שמות פרק ג</w:t>
            </w:r>
          </w:p>
        </w:tc>
        <w:tc>
          <w:tcPr>
            <w:tcW w:w="8170" w:type="dxa"/>
          </w:tcPr>
          <w:p w14:paraId="3D066213" w14:textId="156F32D7" w:rsidR="0069754A" w:rsidRPr="001F09DE" w:rsidRDefault="0069754A" w:rsidP="004C7084">
            <w:pPr>
              <w:pStyle w:val="Heading2"/>
              <w:spacing w:before="0" w:beforeAutospacing="0" w:after="0" w:afterAutospacing="0" w:line="500" w:lineRule="exact"/>
              <w:jc w:val="center"/>
              <w:rPr>
                <w:rFonts w:ascii="Book Antiqua" w:hAnsi="Book Antiqua" w:hint="default"/>
                <w:b w:val="0"/>
                <w:bCs w:val="0"/>
                <w:smallCaps/>
                <w:color w:val="000000"/>
                <w:u w:val="single" w:color="0000FF"/>
              </w:rPr>
            </w:pPr>
            <w:r w:rsidRPr="001F09DE">
              <w:rPr>
                <w:rFonts w:ascii="Book Antiqua" w:hAnsi="Book Antiqua" w:hint="default"/>
                <w:b w:val="0"/>
                <w:bCs w:val="0"/>
                <w:smallCaps/>
                <w:color w:val="000000"/>
                <w:u w:val="single" w:color="0000FF"/>
              </w:rPr>
              <w:t xml:space="preserve">Exodus </w:t>
            </w:r>
            <w:r w:rsidRPr="001F09DE">
              <w:rPr>
                <w:rStyle w:val="FootnoteReference"/>
                <w:rFonts w:ascii="Book Antiqua" w:hAnsi="Book Antiqua" w:hint="default"/>
                <w:b w:val="0"/>
                <w:bCs w:val="0"/>
                <w:smallCaps/>
                <w:color w:val="000000"/>
                <w:u w:val="single" w:color="0000FF"/>
                <w:vertAlign w:val="baseline"/>
              </w:rPr>
              <w:footnoteReference w:customMarkFollows="1" w:id="50"/>
              <w:t>3</w:t>
            </w:r>
          </w:p>
        </w:tc>
      </w:tr>
      <w:tr w:rsidR="0069754A" w14:paraId="32174E2B" w14:textId="77777777" w:rsidTr="0069754A">
        <w:tblPrEx>
          <w:jc w:val="left"/>
        </w:tblPrEx>
        <w:tc>
          <w:tcPr>
            <w:tcW w:w="6048" w:type="dxa"/>
          </w:tcPr>
          <w:p w14:paraId="03B13AAC" w14:textId="03C7B22A" w:rsidR="0069754A" w:rsidRPr="00E041FC" w:rsidRDefault="00050B6E" w:rsidP="00050B6E">
            <w:pPr>
              <w:bidi/>
              <w:spacing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וּמֹשֶׁ֗ה הָיָ֥ה רֹעֶ֛ה אֶת־צֹ֛אן יִתְר֥וֹ חֹתְנ֖וֹ כֹּהֵ֣ן מִדְיָ֑ן וַיִּנְהַ֤ג אֶת־הַצֹּאן֙ אַחַ֣ר הַמִּדְבָּ֔ר וַיָּבֹ֛א אֶל־הַ֥ר הָאֱלֹהִ֖ים חֹרֵֽבָה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וַ֠יֵּרָ֠א מַלְאַ֨ךְ יְהֹוָ֥ה אֵלָ֛יו בְּלַבַּת־אֵ֖שׁ מִתּ֣וֹךְ הַסְּנֶ֑ה וַיַּ֗רְא וְהִנֵּ֤ה הַסְּנֶה֙ בֹּעֵ֣ר בָּאֵ֔שׁ וְהַסְּנֶ֖ה אֵינֶ֥נּוּ אֻכָּֽל</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מֹשֶׁ֔ה אָסֻֽרָה־נָּ֣א וְאֶרְאֶ֔ה אֶת־הַמַּרְאֶ֥ה הַגָּדֹ֖ל הַזֶּ֑ה מַדּ֖וּעַ לֹא־יִבְעַ֥ר הַסְּנֶֽה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וַיַּ֥רְא יְהֹוָ֖ה כִּ֣י סָ֣ר לִרְא֑וֹת וַיִּקְרָא֩ אֵלָ֨יו אֱלֹהִ֜ים מִתּ֣וֹךְ הַסְּנֶ֗ה וַיֹּ֛אמֶר מֹשֶׁ֥ה מֹשֶׁ֖ה וַיֹּ֥אמֶר הִנֵּֽנִי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אַל־תִּקְרַ֣ב הֲלֹ֑ם שַׁל־נְעָלֶ֙יךָ֙ מֵעַ֣ל רַגְלֶ֔יךָ כִּ֣י הַמָּק֗וֹם אֲשֶׁ֤ר אַתָּה֙ עוֹמֵ֣ד עָלָ֔יו אַדְמַת־קֹ֖דֶשׁ הֽוּא</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וַיֹּ֗אמֶר אָנֹכִי֙ אֱלֹהֵ֣י אָבִ֔יךָ אֱלֹהֵ֧י </w:t>
            </w:r>
            <w:r w:rsidRPr="003137CB">
              <w:rPr>
                <w:rFonts w:ascii="SBL Hebrew" w:hAnsi="SBL Hebrew" w:cs="SBL Hebrew"/>
                <w:noProof/>
                <w:color w:val="993300"/>
                <w:sz w:val="32"/>
                <w:szCs w:val="32"/>
                <w:shd w:val="clear" w:color="auto" w:fill="FFFFFF"/>
                <w:rtl/>
              </w:rPr>
              <w:lastRenderedPageBreak/>
              <w:t>אַבְרָהָ֛ם אֱלֹהֵ֥י יִצְחָ֖ק וֵאלֹהֵ֣י יַעֲקֹ֑ב וַיַּסְתֵּ֤ר מֹשֶׁה֙ פָּנָ֔יו כִּ֣י יָרֵ֔א מֵהַבִּ֖יט אֶל־הָאֱלֹהִֽים</w:t>
            </w:r>
            <w:r w:rsidR="0069754A" w:rsidRPr="00E041FC">
              <w:rPr>
                <w:rFonts w:cs="SBL Hebrew"/>
                <w:noProof/>
                <w:color w:val="993300"/>
                <w:sz w:val="32"/>
                <w:szCs w:val="32"/>
                <w:rtl/>
                <w:lang w:bidi="he-IL"/>
              </w:rPr>
              <w:t>׃</w:t>
            </w:r>
          </w:p>
        </w:tc>
        <w:tc>
          <w:tcPr>
            <w:tcW w:w="8170" w:type="dxa"/>
          </w:tcPr>
          <w:p w14:paraId="41248BE3" w14:textId="77777777" w:rsidR="0069754A" w:rsidRPr="00E041FC" w:rsidRDefault="0069754A" w:rsidP="00050B6E">
            <w:pPr>
              <w:pStyle w:val="Heading2"/>
              <w:spacing w:before="0" w:beforeAutospacing="0" w:after="0" w:afterAutospacing="0" w:line="400" w:lineRule="exact"/>
              <w:jc w:val="both"/>
              <w:rPr>
                <w:rFonts w:ascii="Book Antiqua" w:hAnsi="Book Antiqua" w:hint="default"/>
                <w:b w:val="0"/>
                <w:bCs w:val="0"/>
                <w:color w:val="800000"/>
                <w:sz w:val="26"/>
                <w:szCs w:val="38"/>
              </w:rPr>
            </w:pPr>
            <w:r w:rsidRPr="0062577C">
              <w:rPr>
                <w:rStyle w:val="FootnoteReference"/>
                <w:rFonts w:ascii="Book Antiqua" w:hAnsi="Book Antiqua"/>
                <w:b w:val="0"/>
                <w:bCs w:val="0"/>
                <w:iCs/>
                <w:color w:val="008000"/>
                <w:sz w:val="26"/>
                <w:szCs w:val="38"/>
              </w:rPr>
              <w:lastRenderedPageBreak/>
              <w:footnoteReference w:id="51"/>
            </w:r>
            <w:r w:rsidRPr="00E041FC">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Now</w:t>
            </w:r>
            <w:r w:rsidRPr="00E041FC">
              <w:rPr>
                <w:rFonts w:ascii="Book Antiqua" w:hAnsi="Book Antiqua" w:hint="default"/>
                <w:b w:val="0"/>
                <w:bCs w:val="0"/>
                <w:iCs/>
                <w:color w:val="0000FF"/>
                <w:sz w:val="26"/>
                <w:szCs w:val="38"/>
              </w:rPr>
              <w:t xml:space="preserve"> </w:t>
            </w:r>
            <w:r w:rsidRPr="00E041FC">
              <w:rPr>
                <w:rFonts w:ascii="Book Antiqua" w:hAnsi="Book Antiqua"/>
                <w:b w:val="0"/>
                <w:bCs w:val="0"/>
                <w:iCs/>
                <w:color w:val="0000FF"/>
                <w:sz w:val="26"/>
                <w:szCs w:val="38"/>
              </w:rPr>
              <w:t xml:space="preserve">Moses was </w:t>
            </w:r>
            <w:r>
              <w:rPr>
                <w:rFonts w:ascii="Book Antiqua" w:hAnsi="Book Antiqua" w:hint="default"/>
                <w:b w:val="0"/>
                <w:bCs w:val="0"/>
                <w:iCs/>
                <w:color w:val="0000FF"/>
                <w:sz w:val="26"/>
                <w:szCs w:val="38"/>
              </w:rPr>
              <w:t>tending</w:t>
            </w:r>
            <w:r w:rsidRPr="00E041FC">
              <w:rPr>
                <w:rFonts w:ascii="Book Antiqua" w:hAnsi="Book Antiqua"/>
                <w:b w:val="0"/>
                <w:bCs w:val="0"/>
                <w:iCs/>
                <w:color w:val="0000FF"/>
                <w:sz w:val="26"/>
                <w:szCs w:val="38"/>
              </w:rPr>
              <w:t xml:space="preserve"> the flock of Jethro, his father-in-law, and priest of Midian</w:t>
            </w:r>
            <w:r w:rsidRPr="00E041FC">
              <w:rPr>
                <w:rFonts w:ascii="Book Antiqua" w:hAnsi="Book Antiqua" w:hint="default"/>
                <w:b w:val="0"/>
                <w:bCs w:val="0"/>
                <w:iCs/>
                <w:color w:val="0000FF"/>
                <w:sz w:val="26"/>
                <w:szCs w:val="38"/>
              </w:rPr>
              <w:t>; and h</w:t>
            </w:r>
            <w:r w:rsidRPr="00E041FC">
              <w:rPr>
                <w:rFonts w:ascii="Book Antiqua" w:hAnsi="Book Antiqua"/>
                <w:b w:val="0"/>
                <w:bCs w:val="0"/>
                <w:iCs/>
                <w:color w:val="0000FF"/>
                <w:sz w:val="26"/>
                <w:szCs w:val="38"/>
              </w:rPr>
              <w:t xml:space="preserve">e led his flock </w:t>
            </w:r>
            <w:r>
              <w:rPr>
                <w:rFonts w:ascii="Book Antiqua" w:hAnsi="Book Antiqua" w:hint="default"/>
                <w:b w:val="0"/>
                <w:bCs w:val="0"/>
                <w:iCs/>
                <w:color w:val="0000FF"/>
                <w:sz w:val="26"/>
                <w:szCs w:val="38"/>
              </w:rPr>
              <w:t>beyond</w:t>
            </w:r>
            <w:r w:rsidRPr="00E041FC">
              <w:rPr>
                <w:rFonts w:ascii="Book Antiqua" w:hAnsi="Book Antiqua"/>
                <w:b w:val="0"/>
                <w:bCs w:val="0"/>
                <w:iCs/>
                <w:color w:val="0000FF"/>
                <w:sz w:val="26"/>
                <w:szCs w:val="38"/>
              </w:rPr>
              <w:t xml:space="preserve"> the desert and came to Horeb, the </w:t>
            </w:r>
            <w:smartTag w:uri="urn:schemas-microsoft-com:office:smarttags" w:element="place">
              <w:smartTag w:uri="urn:schemas-microsoft-com:office:smarttags" w:element="PlaceType">
                <w:r w:rsidRPr="00E041FC">
                  <w:rPr>
                    <w:rFonts w:ascii="Book Antiqua" w:hAnsi="Book Antiqua"/>
                    <w:b w:val="0"/>
                    <w:bCs w:val="0"/>
                    <w:iCs/>
                    <w:color w:val="0000FF"/>
                    <w:sz w:val="26"/>
                    <w:szCs w:val="38"/>
                  </w:rPr>
                  <w:t>mountain</w:t>
                </w:r>
              </w:smartTag>
              <w:r w:rsidRPr="00E041FC">
                <w:rPr>
                  <w:rFonts w:ascii="Book Antiqua" w:hAnsi="Book Antiqua"/>
                  <w:b w:val="0"/>
                  <w:bCs w:val="0"/>
                  <w:iCs/>
                  <w:color w:val="0000FF"/>
                  <w:sz w:val="26"/>
                  <w:szCs w:val="38"/>
                </w:rPr>
                <w:t xml:space="preserve"> of </w:t>
              </w:r>
              <w:smartTag w:uri="urn:schemas-microsoft-com:office:smarttags" w:element="PlaceName">
                <w:r w:rsidRPr="00E041FC">
                  <w:rPr>
                    <w:rFonts w:ascii="Book Antiqua" w:hAnsi="Book Antiqua"/>
                    <w:b w:val="0"/>
                    <w:bCs w:val="0"/>
                    <w:iCs/>
                    <w:color w:val="0000FF"/>
                    <w:sz w:val="26"/>
                    <w:szCs w:val="38"/>
                  </w:rPr>
                  <w:t>God</w:t>
                </w:r>
              </w:smartTag>
            </w:smartTag>
            <w:r>
              <w:rPr>
                <w:rFonts w:ascii="Book Antiqua" w:hAnsi="Book Antiqua"/>
                <w:b w:val="0"/>
                <w:bCs w:val="0"/>
                <w:iCs/>
                <w:color w:val="0000FF"/>
                <w:sz w:val="26"/>
                <w:szCs w:val="38"/>
              </w:rPr>
              <w:t>.</w:t>
            </w:r>
            <w:r w:rsidRPr="00E041FC">
              <w:rPr>
                <w:rFonts w:ascii="Book Antiqua" w:hAnsi="Book Antiqua"/>
                <w:b w:val="0"/>
                <w:bCs w:val="0"/>
                <w:iCs/>
                <w:color w:val="0000FF"/>
                <w:sz w:val="26"/>
                <w:szCs w:val="38"/>
              </w:rPr>
              <w:t xml:space="preserve"> </w:t>
            </w:r>
            <w:r w:rsidRPr="0062577C">
              <w:rPr>
                <w:rStyle w:val="FootnoteReference"/>
                <w:rFonts w:ascii="Book Antiqua" w:hAnsi="Book Antiqua"/>
                <w:b w:val="0"/>
                <w:bCs w:val="0"/>
                <w:iCs/>
                <w:color w:val="008000"/>
                <w:sz w:val="26"/>
                <w:szCs w:val="38"/>
              </w:rPr>
              <w:footnoteReference w:id="52"/>
            </w:r>
            <w:r w:rsidRPr="00E041FC">
              <w:rPr>
                <w:rFonts w:ascii="Book Antiqua" w:hAnsi="Book Antiqua"/>
                <w:b w:val="0"/>
                <w:bCs w:val="0"/>
                <w:iCs/>
                <w:color w:val="0000FF"/>
                <w:sz w:val="26"/>
                <w:szCs w:val="38"/>
              </w:rPr>
              <w:t xml:space="preserve"> There</w:t>
            </w:r>
            <w:r w:rsidRPr="00E041FC">
              <w:rPr>
                <w:rFonts w:ascii="Book Antiqua" w:hAnsi="Book Antiqua" w:hint="default"/>
                <w:b w:val="0"/>
                <w:bCs w:val="0"/>
                <w:iCs/>
                <w:color w:val="0000FF"/>
                <w:sz w:val="26"/>
                <w:szCs w:val="38"/>
              </w:rPr>
              <w:t>,</w:t>
            </w:r>
            <w:r w:rsidRPr="00E041FC">
              <w:rPr>
                <w:rFonts w:ascii="Book Antiqua" w:hAnsi="Book Antiqua"/>
                <w:b w:val="0"/>
                <w:bCs w:val="0"/>
                <w:iCs/>
                <w:color w:val="0000FF"/>
                <w:sz w:val="26"/>
                <w:szCs w:val="38"/>
              </w:rPr>
              <w:t xml:space="preserve"> the Angel of Yahweh appeared to him in a flame of fire, </w:t>
            </w:r>
            <w:r>
              <w:rPr>
                <w:rFonts w:ascii="Book Antiqua" w:hAnsi="Book Antiqua" w:hint="default"/>
                <w:b w:val="0"/>
                <w:bCs w:val="0"/>
                <w:iCs/>
                <w:color w:val="0000FF"/>
                <w:sz w:val="26"/>
                <w:szCs w:val="38"/>
              </w:rPr>
              <w:t>out</w:t>
            </w:r>
            <w:r>
              <w:rPr>
                <w:rFonts w:ascii="Book Antiqua" w:hAnsi="Book Antiqua"/>
                <w:b w:val="0"/>
                <w:bCs w:val="0"/>
                <w:iCs/>
                <w:color w:val="0000FF"/>
                <w:sz w:val="26"/>
                <w:szCs w:val="38"/>
              </w:rPr>
              <w:t xml:space="preserve"> of a bush</w:t>
            </w:r>
            <w:r>
              <w:rPr>
                <w:rFonts w:ascii="Book Antiqua" w:hAnsi="Book Antiqua" w:hint="default"/>
                <w:b w:val="0"/>
                <w:bCs w:val="0"/>
                <w:iCs/>
                <w:color w:val="0000FF"/>
                <w:sz w:val="26"/>
                <w:szCs w:val="38"/>
              </w:rPr>
              <w:t>;</w:t>
            </w:r>
            <w:r w:rsidRPr="00E041FC">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he</w:t>
            </w:r>
            <w:r>
              <w:rPr>
                <w:rFonts w:ascii="Book Antiqua" w:hAnsi="Book Antiqua"/>
                <w:b w:val="0"/>
                <w:bCs w:val="0"/>
                <w:iCs/>
                <w:color w:val="0000FF"/>
                <w:sz w:val="26"/>
                <w:szCs w:val="38"/>
              </w:rPr>
              <w:t xml:space="preserve"> looked</w:t>
            </w:r>
            <w:r>
              <w:rPr>
                <w:rFonts w:ascii="Book Antiqua" w:hAnsi="Book Antiqua" w:hint="default"/>
                <w:b w:val="0"/>
                <w:bCs w:val="0"/>
                <w:iCs/>
                <w:color w:val="0000FF"/>
                <w:sz w:val="26"/>
                <w:szCs w:val="38"/>
              </w:rPr>
              <w:t>:</w:t>
            </w:r>
            <w:r w:rsidRPr="00E041FC">
              <w:rPr>
                <w:rFonts w:ascii="Book Antiqua" w:hAnsi="Book Antiqua"/>
                <w:b w:val="0"/>
                <w:bCs w:val="0"/>
                <w:iCs/>
                <w:color w:val="0000FF"/>
                <w:sz w:val="26"/>
                <w:szCs w:val="38"/>
              </w:rPr>
              <w:t xml:space="preserve"> the bush </w:t>
            </w:r>
            <w:r>
              <w:rPr>
                <w:rFonts w:ascii="Book Antiqua" w:hAnsi="Book Antiqua" w:hint="default"/>
                <w:b w:val="0"/>
                <w:bCs w:val="0"/>
                <w:iCs/>
                <w:color w:val="0000FF"/>
                <w:sz w:val="26"/>
                <w:szCs w:val="38"/>
              </w:rPr>
              <w:t xml:space="preserve">was </w:t>
            </w:r>
            <w:r w:rsidRPr="00E041FC">
              <w:rPr>
                <w:rFonts w:ascii="Book Antiqua" w:hAnsi="Book Antiqua"/>
                <w:b w:val="0"/>
                <w:bCs w:val="0"/>
                <w:iCs/>
                <w:color w:val="0000FF"/>
                <w:sz w:val="26"/>
                <w:szCs w:val="38"/>
              </w:rPr>
              <w:t>blazing</w:t>
            </w:r>
            <w:r>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ye</w:t>
            </w:r>
            <w:r>
              <w:rPr>
                <w:rFonts w:ascii="Book Antiqua" w:hAnsi="Book Antiqua"/>
                <w:b w:val="0"/>
                <w:bCs w:val="0"/>
                <w:iCs/>
                <w:color w:val="0000FF"/>
                <w:sz w:val="26"/>
                <w:szCs w:val="38"/>
              </w:rPr>
              <w:t xml:space="preserve">t it was not </w:t>
            </w:r>
            <w:r>
              <w:rPr>
                <w:rFonts w:ascii="Book Antiqua" w:hAnsi="Book Antiqua" w:hint="default"/>
                <w:b w:val="0"/>
                <w:bCs w:val="0"/>
                <w:iCs/>
                <w:color w:val="0000FF"/>
                <w:sz w:val="26"/>
                <w:szCs w:val="38"/>
              </w:rPr>
              <w:t>consumed</w:t>
            </w:r>
            <w:r>
              <w:rPr>
                <w:rFonts w:ascii="Book Antiqua" w:hAnsi="Book Antiqua"/>
                <w:b w:val="0"/>
                <w:bCs w:val="0"/>
                <w:iCs/>
                <w:color w:val="0000FF"/>
                <w:sz w:val="26"/>
                <w:szCs w:val="38"/>
              </w:rPr>
              <w:t>.</w:t>
            </w:r>
            <w:r w:rsidRPr="00E041FC">
              <w:rPr>
                <w:rFonts w:ascii="Book Antiqua" w:hAnsi="Book Antiqua"/>
                <w:b w:val="0"/>
                <w:bCs w:val="0"/>
                <w:iCs/>
                <w:color w:val="0000FF"/>
                <w:sz w:val="26"/>
                <w:szCs w:val="38"/>
              </w:rPr>
              <w:t xml:space="preserve"> </w:t>
            </w:r>
            <w:r w:rsidRPr="0062577C">
              <w:rPr>
                <w:rStyle w:val="FootnoteReference"/>
                <w:rFonts w:ascii="Book Antiqua" w:hAnsi="Book Antiqua"/>
                <w:b w:val="0"/>
                <w:bCs w:val="0"/>
                <w:iCs/>
                <w:color w:val="008000"/>
                <w:sz w:val="26"/>
                <w:szCs w:val="38"/>
              </w:rPr>
              <w:footnoteReference w:id="53"/>
            </w:r>
            <w:r w:rsidRPr="00E041FC">
              <w:rPr>
                <w:rFonts w:ascii="Book Antiqua" w:hAnsi="Book Antiqua" w:hint="eastAsia"/>
                <w:b w:val="0"/>
                <w:bCs w:val="0"/>
                <w:iCs/>
                <w:color w:val="0000FF"/>
                <w:sz w:val="26"/>
                <w:szCs w:val="38"/>
              </w:rPr>
              <w:t> </w:t>
            </w:r>
            <w:r w:rsidRPr="00E041FC">
              <w:rPr>
                <w:rFonts w:ascii="Book Antiqua" w:hAnsi="Book Antiqua"/>
                <w:b w:val="0"/>
                <w:bCs w:val="0"/>
                <w:iCs/>
                <w:color w:val="0000FF"/>
                <w:sz w:val="26"/>
                <w:szCs w:val="38"/>
              </w:rPr>
              <w:t xml:space="preserve">“I must go and look at this </w:t>
            </w:r>
            <w:r>
              <w:rPr>
                <w:rFonts w:ascii="Book Antiqua" w:hAnsi="Book Antiqua" w:hint="default"/>
                <w:b w:val="0"/>
                <w:bCs w:val="0"/>
                <w:iCs/>
                <w:color w:val="0000FF"/>
                <w:sz w:val="26"/>
                <w:szCs w:val="38"/>
              </w:rPr>
              <w:t>great</w:t>
            </w:r>
            <w:r w:rsidRPr="00E041FC">
              <w:rPr>
                <w:rFonts w:ascii="Book Antiqua" w:hAnsi="Book Antiqua"/>
                <w:b w:val="0"/>
                <w:bCs w:val="0"/>
                <w:iCs/>
                <w:color w:val="0000FF"/>
                <w:sz w:val="26"/>
                <w:szCs w:val="38"/>
              </w:rPr>
              <w:t xml:space="preserve"> sight,” Moses said, “and </w:t>
            </w:r>
            <w:r>
              <w:rPr>
                <w:rFonts w:ascii="Book Antiqua" w:hAnsi="Book Antiqua"/>
                <w:b w:val="0"/>
                <w:bCs w:val="0"/>
                <w:iCs/>
                <w:color w:val="0000FF"/>
                <w:sz w:val="26"/>
                <w:szCs w:val="38"/>
              </w:rPr>
              <w:t>see why the bush is not burnt.”</w:t>
            </w:r>
            <w:r w:rsidRPr="00E041FC">
              <w:rPr>
                <w:rFonts w:ascii="Book Antiqua" w:hAnsi="Book Antiqua"/>
                <w:b w:val="0"/>
                <w:bCs w:val="0"/>
                <w:iCs/>
                <w:color w:val="0000FF"/>
                <w:sz w:val="26"/>
                <w:szCs w:val="38"/>
              </w:rPr>
              <w:t xml:space="preserve"> </w:t>
            </w:r>
            <w:r w:rsidRPr="0062577C">
              <w:rPr>
                <w:rStyle w:val="FootnoteReference"/>
                <w:rFonts w:ascii="Book Antiqua" w:hAnsi="Book Antiqua"/>
                <w:b w:val="0"/>
                <w:bCs w:val="0"/>
                <w:iCs/>
                <w:color w:val="008000"/>
                <w:sz w:val="26"/>
                <w:szCs w:val="38"/>
              </w:rPr>
              <w:footnoteReference w:id="54"/>
            </w:r>
            <w:r>
              <w:rPr>
                <w:rFonts w:ascii="Book Antiqua" w:hAnsi="Book Antiqua" w:hint="eastAsia"/>
                <w:b w:val="0"/>
                <w:bCs w:val="0"/>
                <w:iCs/>
                <w:color w:val="0000FF"/>
                <w:sz w:val="26"/>
                <w:szCs w:val="38"/>
              </w:rPr>
              <w:t> </w:t>
            </w:r>
            <w:r>
              <w:rPr>
                <w:rFonts w:ascii="Book Antiqua" w:hAnsi="Book Antiqua" w:hint="default"/>
                <w:b w:val="0"/>
                <w:bCs w:val="0"/>
                <w:iCs/>
                <w:color w:val="0000FF"/>
                <w:sz w:val="26"/>
                <w:szCs w:val="38"/>
              </w:rPr>
              <w:t>When</w:t>
            </w:r>
            <w:r w:rsidRPr="00E041FC">
              <w:rPr>
                <w:rFonts w:ascii="Book Antiqua" w:hAnsi="Book Antiqua"/>
                <w:b w:val="0"/>
                <w:bCs w:val="0"/>
                <w:iCs/>
                <w:color w:val="0000FF"/>
                <w:sz w:val="26"/>
                <w:szCs w:val="38"/>
              </w:rPr>
              <w:t xml:space="preserve"> Yahweh</w:t>
            </w:r>
            <w:r>
              <w:rPr>
                <w:rFonts w:ascii="Book Antiqua" w:hAnsi="Book Antiqua"/>
                <w:b w:val="0"/>
                <w:bCs w:val="0"/>
                <w:iCs/>
                <w:color w:val="0000FF"/>
                <w:sz w:val="26"/>
                <w:szCs w:val="38"/>
              </w:rPr>
              <w:t xml:space="preserve"> saw him go forward to look,</w:t>
            </w:r>
            <w:r w:rsidRPr="00E041FC">
              <w:rPr>
                <w:rFonts w:ascii="Book Antiqua" w:hAnsi="Book Antiqua"/>
                <w:b w:val="0"/>
                <w:bCs w:val="0"/>
                <w:iCs/>
                <w:color w:val="0000FF"/>
                <w:sz w:val="26"/>
                <w:szCs w:val="38"/>
              </w:rPr>
              <w:t xml:space="preserve"> God called to h</w:t>
            </w:r>
            <w:r>
              <w:rPr>
                <w:rFonts w:ascii="Book Antiqua" w:hAnsi="Book Antiqua"/>
                <w:b w:val="0"/>
                <w:bCs w:val="0"/>
                <w:iCs/>
                <w:color w:val="0000FF"/>
                <w:sz w:val="26"/>
                <w:szCs w:val="38"/>
              </w:rPr>
              <w:t>im from the middle of the bush.</w:t>
            </w:r>
            <w:r w:rsidRPr="00E041FC">
              <w:rPr>
                <w:rFonts w:ascii="Book Antiqua" w:hAnsi="Book Antiqua"/>
                <w:b w:val="0"/>
                <w:bCs w:val="0"/>
                <w:iCs/>
                <w:color w:val="0000FF"/>
                <w:sz w:val="26"/>
                <w:szCs w:val="38"/>
              </w:rPr>
              <w:t xml:space="preserve"> “Moses, Moses!” he</w:t>
            </w:r>
            <w:r>
              <w:rPr>
                <w:rFonts w:ascii="Book Antiqua" w:hAnsi="Book Antiqua"/>
                <w:b w:val="0"/>
                <w:bCs w:val="0"/>
                <w:iCs/>
                <w:color w:val="0000FF"/>
                <w:sz w:val="26"/>
                <w:szCs w:val="38"/>
              </w:rPr>
              <w:t xml:space="preserve"> said. “Here I am,” he</w:t>
            </w:r>
            <w:r>
              <w:rPr>
                <w:rFonts w:ascii="Book Antiqua" w:hAnsi="Book Antiqua" w:hint="default"/>
                <w:b w:val="0"/>
                <w:bCs w:val="0"/>
                <w:iCs/>
                <w:color w:val="0000FF"/>
                <w:sz w:val="26"/>
                <w:szCs w:val="38"/>
              </w:rPr>
              <w:t xml:space="preserve"> said</w:t>
            </w:r>
            <w:r>
              <w:rPr>
                <w:rFonts w:ascii="Book Antiqua" w:hAnsi="Book Antiqua"/>
                <w:b w:val="0"/>
                <w:bCs w:val="0"/>
                <w:iCs/>
                <w:color w:val="0000FF"/>
                <w:sz w:val="26"/>
                <w:szCs w:val="38"/>
              </w:rPr>
              <w:t>.</w:t>
            </w:r>
            <w:r w:rsidRPr="00E041FC">
              <w:rPr>
                <w:rFonts w:ascii="Book Antiqua" w:hAnsi="Book Antiqua"/>
                <w:b w:val="0"/>
                <w:bCs w:val="0"/>
                <w:iCs/>
                <w:color w:val="0000FF"/>
                <w:sz w:val="26"/>
                <w:szCs w:val="38"/>
              </w:rPr>
              <w:t xml:space="preserve"> </w:t>
            </w:r>
            <w:r w:rsidRPr="0062577C">
              <w:rPr>
                <w:rStyle w:val="FootnoteReference"/>
                <w:rFonts w:ascii="Book Antiqua" w:hAnsi="Book Antiqua"/>
                <w:b w:val="0"/>
                <w:bCs w:val="0"/>
                <w:iCs/>
                <w:color w:val="008000"/>
                <w:sz w:val="26"/>
                <w:szCs w:val="38"/>
              </w:rPr>
              <w:footnoteReference w:id="55"/>
            </w:r>
            <w:r>
              <w:rPr>
                <w:rFonts w:ascii="Book Antiqua" w:hAnsi="Book Antiqua" w:hint="eastAsia"/>
                <w:b w:val="0"/>
                <w:bCs w:val="0"/>
                <w:iCs/>
                <w:color w:val="0000FF"/>
                <w:sz w:val="26"/>
                <w:szCs w:val="38"/>
              </w:rPr>
              <w:t> </w:t>
            </w:r>
            <w:r w:rsidRPr="00E041FC">
              <w:rPr>
                <w:rFonts w:ascii="Book Antiqua" w:hAnsi="Book Antiqua"/>
                <w:b w:val="0"/>
                <w:bCs w:val="0"/>
                <w:iCs/>
                <w:color w:val="0000FF"/>
                <w:sz w:val="26"/>
                <w:szCs w:val="38"/>
              </w:rPr>
              <w:t xml:space="preserve">“Come no </w:t>
            </w:r>
            <w:r>
              <w:rPr>
                <w:rFonts w:ascii="Book Antiqua" w:hAnsi="Book Antiqua" w:hint="default"/>
                <w:b w:val="0"/>
                <w:bCs w:val="0"/>
                <w:iCs/>
                <w:color w:val="0000FF"/>
                <w:sz w:val="26"/>
                <w:szCs w:val="38"/>
              </w:rPr>
              <w:t>closer</w:t>
            </w:r>
            <w:r w:rsidRPr="00E041FC">
              <w:rPr>
                <w:rFonts w:ascii="Book Antiqua" w:hAnsi="Book Antiqua"/>
                <w:b w:val="0"/>
                <w:bCs w:val="0"/>
                <w:iCs/>
                <w:color w:val="0000FF"/>
                <w:sz w:val="26"/>
                <w:szCs w:val="38"/>
              </w:rPr>
              <w:t xml:space="preserve">,” he </w:t>
            </w:r>
            <w:r>
              <w:rPr>
                <w:rFonts w:ascii="Book Antiqua" w:hAnsi="Book Antiqua"/>
                <w:b w:val="0"/>
                <w:bCs w:val="0"/>
                <w:iCs/>
                <w:color w:val="0000FF"/>
                <w:sz w:val="26"/>
                <w:szCs w:val="38"/>
              </w:rPr>
              <w:t>said</w:t>
            </w:r>
            <w:r>
              <w:rPr>
                <w:rFonts w:ascii="Book Antiqua" w:hAnsi="Book Antiqua" w:hint="default"/>
                <w:b w:val="0"/>
                <w:bCs w:val="0"/>
                <w:iCs/>
                <w:color w:val="0000FF"/>
                <w:sz w:val="26"/>
                <w:szCs w:val="38"/>
              </w:rPr>
              <w:t>,</w:t>
            </w:r>
            <w:r>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t</w:t>
            </w:r>
            <w:r w:rsidRPr="00E041FC">
              <w:rPr>
                <w:rFonts w:ascii="Book Antiqua" w:hAnsi="Book Antiqua"/>
                <w:b w:val="0"/>
                <w:bCs w:val="0"/>
                <w:iCs/>
                <w:color w:val="0000FF"/>
                <w:sz w:val="26"/>
                <w:szCs w:val="38"/>
              </w:rPr>
              <w:t xml:space="preserve">ake off your sandals, for the place on </w:t>
            </w:r>
            <w:r>
              <w:rPr>
                <w:rFonts w:ascii="Book Antiqua" w:hAnsi="Book Antiqua"/>
                <w:b w:val="0"/>
                <w:bCs w:val="0"/>
                <w:iCs/>
                <w:color w:val="0000FF"/>
                <w:sz w:val="26"/>
                <w:szCs w:val="38"/>
              </w:rPr>
              <w:t>which you stand is holy ground.</w:t>
            </w:r>
            <w:r>
              <w:rPr>
                <w:rFonts w:ascii="Book Antiqua" w:hAnsi="Book Antiqua" w:hint="default"/>
                <w:b w:val="0"/>
                <w:bCs w:val="0"/>
                <w:iCs/>
                <w:color w:val="0000FF"/>
                <w:sz w:val="26"/>
                <w:szCs w:val="38"/>
              </w:rPr>
              <w:t>”</w:t>
            </w:r>
            <w:r w:rsidRPr="00E041FC">
              <w:rPr>
                <w:rFonts w:ascii="Book Antiqua" w:hAnsi="Book Antiqua" w:hint="default"/>
                <w:b w:val="0"/>
                <w:bCs w:val="0"/>
                <w:iCs/>
                <w:color w:val="0000FF"/>
                <w:sz w:val="26"/>
                <w:szCs w:val="38"/>
              </w:rPr>
              <w:t xml:space="preserve"> </w:t>
            </w:r>
            <w:r w:rsidRPr="0062577C">
              <w:rPr>
                <w:rStyle w:val="FootnoteReference"/>
                <w:rFonts w:ascii="Book Antiqua" w:hAnsi="Book Antiqua"/>
                <w:b w:val="0"/>
                <w:bCs w:val="0"/>
                <w:iCs/>
                <w:color w:val="008000"/>
                <w:sz w:val="26"/>
                <w:szCs w:val="38"/>
              </w:rPr>
              <w:footnoteReference w:id="56"/>
            </w:r>
            <w:r w:rsidRPr="00E041FC">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And</w:t>
            </w:r>
            <w:r w:rsidRPr="00E041FC">
              <w:rPr>
                <w:rFonts w:ascii="Book Antiqua" w:hAnsi="Book Antiqua" w:hint="default"/>
                <w:b w:val="0"/>
                <w:bCs w:val="0"/>
                <w:iCs/>
                <w:color w:val="0000FF"/>
                <w:sz w:val="26"/>
                <w:szCs w:val="38"/>
              </w:rPr>
              <w:t xml:space="preserve"> he said, “</w:t>
            </w:r>
            <w:r w:rsidRPr="00E041FC">
              <w:rPr>
                <w:rFonts w:ascii="Book Antiqua" w:hAnsi="Book Antiqua"/>
                <w:b w:val="0"/>
                <w:bCs w:val="0"/>
                <w:iCs/>
                <w:color w:val="0000FF"/>
                <w:sz w:val="26"/>
                <w:szCs w:val="38"/>
              </w:rPr>
              <w:t xml:space="preserve">I am the God of </w:t>
            </w:r>
            <w:r w:rsidRPr="00E041FC">
              <w:rPr>
                <w:rFonts w:ascii="Book Antiqua" w:hAnsi="Book Antiqua"/>
                <w:b w:val="0"/>
                <w:bCs w:val="0"/>
                <w:iCs/>
                <w:color w:val="0000FF"/>
                <w:sz w:val="26"/>
                <w:szCs w:val="38"/>
              </w:rPr>
              <w:lastRenderedPageBreak/>
              <w:t xml:space="preserve">your </w:t>
            </w:r>
            <w:r>
              <w:rPr>
                <w:rFonts w:ascii="Book Antiqua" w:hAnsi="Book Antiqua" w:hint="default"/>
                <w:b w:val="0"/>
                <w:bCs w:val="0"/>
                <w:iCs/>
                <w:color w:val="0000FF"/>
                <w:sz w:val="26"/>
                <w:szCs w:val="38"/>
              </w:rPr>
              <w:t>father</w:t>
            </w:r>
            <w:r w:rsidRPr="00E041FC">
              <w:rPr>
                <w:rFonts w:ascii="Book Antiqua" w:hAnsi="Book Antiqua"/>
                <w:b w:val="0"/>
                <w:bCs w:val="0"/>
                <w:iCs/>
                <w:color w:val="0000FF"/>
                <w:sz w:val="26"/>
                <w:szCs w:val="38"/>
              </w:rPr>
              <w:t>,</w:t>
            </w:r>
            <w:r w:rsidRPr="00E041FC">
              <w:rPr>
                <w:rFonts w:ascii="Book Antiqua" w:hAnsi="Book Antiqua" w:hint="default"/>
                <w:b w:val="0"/>
                <w:bCs w:val="0"/>
                <w:iCs/>
                <w:color w:val="0000FF"/>
                <w:sz w:val="26"/>
                <w:szCs w:val="38"/>
              </w:rPr>
              <w:t xml:space="preserve"> </w:t>
            </w:r>
            <w:r w:rsidRPr="00E041FC">
              <w:rPr>
                <w:rFonts w:ascii="Book Antiqua" w:hAnsi="Book Antiqua"/>
                <w:b w:val="0"/>
                <w:bCs w:val="0"/>
                <w:iCs/>
                <w:color w:val="0000FF"/>
                <w:sz w:val="26"/>
                <w:szCs w:val="38"/>
              </w:rPr>
              <w:t xml:space="preserve">the God of Abraham, the God of Isaac </w:t>
            </w:r>
            <w:r>
              <w:rPr>
                <w:rFonts w:ascii="Book Antiqua" w:hAnsi="Book Antiqua"/>
                <w:b w:val="0"/>
                <w:bCs w:val="0"/>
                <w:iCs/>
                <w:color w:val="0000FF"/>
                <w:sz w:val="26"/>
                <w:szCs w:val="38"/>
              </w:rPr>
              <w:t xml:space="preserve">and the God of Jacob.” </w:t>
            </w:r>
            <w:r>
              <w:rPr>
                <w:rFonts w:ascii="Book Antiqua" w:hAnsi="Book Antiqua" w:hint="default"/>
                <w:b w:val="0"/>
                <w:bCs w:val="0"/>
                <w:iCs/>
                <w:color w:val="0000FF"/>
                <w:sz w:val="26"/>
                <w:szCs w:val="38"/>
              </w:rPr>
              <w:t>And</w:t>
            </w:r>
            <w:r w:rsidRPr="00E041FC">
              <w:rPr>
                <w:rFonts w:ascii="Book Antiqua" w:hAnsi="Book Antiqua"/>
                <w:b w:val="0"/>
                <w:bCs w:val="0"/>
                <w:iCs/>
                <w:color w:val="0000FF"/>
                <w:sz w:val="26"/>
                <w:szCs w:val="38"/>
              </w:rPr>
              <w:t xml:space="preserve"> Moses </w:t>
            </w:r>
            <w:r>
              <w:rPr>
                <w:rFonts w:ascii="Book Antiqua" w:hAnsi="Book Antiqua" w:hint="default"/>
                <w:b w:val="0"/>
                <w:bCs w:val="0"/>
                <w:iCs/>
                <w:color w:val="0000FF"/>
                <w:sz w:val="26"/>
                <w:szCs w:val="38"/>
              </w:rPr>
              <w:t>hid</w:t>
            </w:r>
            <w:r w:rsidRPr="00E041FC">
              <w:rPr>
                <w:rFonts w:ascii="Book Antiqua" w:hAnsi="Book Antiqua"/>
                <w:b w:val="0"/>
                <w:bCs w:val="0"/>
                <w:iCs/>
                <w:color w:val="0000FF"/>
                <w:sz w:val="26"/>
                <w:szCs w:val="38"/>
              </w:rPr>
              <w:t xml:space="preserve"> his face, for he was afraid to look at God.</w:t>
            </w:r>
          </w:p>
        </w:tc>
      </w:tr>
      <w:tr w:rsidR="0069754A" w14:paraId="0699B52B" w14:textId="77777777" w:rsidTr="0069754A">
        <w:tblPrEx>
          <w:jc w:val="left"/>
        </w:tblPrEx>
        <w:tc>
          <w:tcPr>
            <w:tcW w:w="6048" w:type="dxa"/>
          </w:tcPr>
          <w:p w14:paraId="431EA522" w14:textId="6AA2D093" w:rsidR="0069754A" w:rsidRPr="00E041FC" w:rsidRDefault="00050B6E" w:rsidP="00050B6E">
            <w:pPr>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רָאֹ֥ה רָאִ֛יתִי אֶת־עֳנִ֥י עַמִּ֖י אֲשֶׁ֣ר בְּמִצְרָ֑יִם וְאֶת־צַעֲקָתָ֤ם שָׁמַ֙עְתִּי֙ מִפְּנֵ֣י נֹֽגְשָׂ֔יו כִּ֥י יָדַ֖עְתִּי אֶת־מַכְאֹבָֽיו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וָאֵרֵ֞ד לְהַצִּיל֣וֹ</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מִיַּ֣ד מִצְרַ֗יִם וּֽלְהַעֲלֹתוֹ֮ מִן־הָאָ֣רֶץ הַהִוא֒ אֶל־אֶ֤רֶץ טוֹבָה֙ וּרְחָבָ֔ה אֶל־אֶ֛רֶץ זָבַ֥ת חָלָ֖ב וּדְבָ֑שׁ אֶל־מְק֤וֹם הַֽכְּנַעֲנִי֙ וְהַ֣חִתִּ֔י וְהָֽאֱמֹרִי֙ וְהַפְּרִזִּ֔י וְהַחִוִּ֖י וְהַיְבוּסִֽי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וְעַתָּ֕ה הִנֵּ֛ה צַעֲקַ֥ת בְּנֵי־יִשְׂרָאֵ֖ל בָּ֣אָה אֵלָ֑י וְגַם־רָאִ֙יתִי֙ אֶת־הַלַּ֔חַץ אֲשֶׁ֥ר מִצְרַ֖יִם לֹחֲצִ֥ים אֹתָֽם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וְעַתָּ֣ה לְכָ֔ה וְאֶֽשְׁלָחֲךָ֖ אֶל־פַּרְעֹ֑ה וְהוֹצֵ֛א אֶת־עַמִּ֥י בְנֵֽי־יִשְׂרָאֵ֖ל מִמִּצְרָֽיִם</w:t>
            </w:r>
            <w:r w:rsidR="0069754A" w:rsidRPr="00E041FC">
              <w:rPr>
                <w:rFonts w:cs="SBL Hebrew"/>
                <w:noProof/>
                <w:color w:val="993300"/>
                <w:sz w:val="32"/>
                <w:szCs w:val="32"/>
                <w:rtl/>
                <w:lang w:bidi="he-IL"/>
              </w:rPr>
              <w:t>׃</w:t>
            </w:r>
          </w:p>
        </w:tc>
        <w:tc>
          <w:tcPr>
            <w:tcW w:w="8170" w:type="dxa"/>
          </w:tcPr>
          <w:p w14:paraId="09B1D735" w14:textId="5C99B466" w:rsidR="0069754A" w:rsidRPr="00E041FC" w:rsidRDefault="0069754A" w:rsidP="00050B6E">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62577C">
              <w:rPr>
                <w:rStyle w:val="FootnoteReference"/>
                <w:rFonts w:ascii="Book Antiqua" w:hAnsi="Book Antiqua"/>
                <w:b w:val="0"/>
                <w:bCs w:val="0"/>
                <w:iCs/>
                <w:color w:val="008000"/>
                <w:sz w:val="26"/>
                <w:szCs w:val="38"/>
              </w:rPr>
              <w:footnoteReference w:id="57"/>
            </w:r>
            <w:r w:rsidRPr="00E041FC">
              <w:rPr>
                <w:rFonts w:ascii="Book Antiqua" w:hAnsi="Book Antiqua"/>
                <w:b w:val="0"/>
                <w:bCs w:val="0"/>
                <w:iCs/>
                <w:color w:val="0000FF"/>
                <w:sz w:val="26"/>
                <w:szCs w:val="38"/>
              </w:rPr>
              <w:t xml:space="preserve"> </w:t>
            </w:r>
            <w:r w:rsidRPr="00E041FC">
              <w:rPr>
                <w:rFonts w:ascii="Book Antiqua" w:hAnsi="Book Antiqua" w:hint="default"/>
                <w:b w:val="0"/>
                <w:bCs w:val="0"/>
                <w:iCs/>
                <w:color w:val="0000FF"/>
                <w:sz w:val="26"/>
                <w:szCs w:val="38"/>
              </w:rPr>
              <w:t xml:space="preserve">Then </w:t>
            </w:r>
            <w:r w:rsidRPr="00E041FC">
              <w:rPr>
                <w:rFonts w:ascii="Book Antiqua" w:hAnsi="Book Antiqua"/>
                <w:b w:val="0"/>
                <w:bCs w:val="0"/>
                <w:iCs/>
                <w:color w:val="0000FF"/>
                <w:sz w:val="26"/>
                <w:szCs w:val="38"/>
              </w:rPr>
              <w:t xml:space="preserve">Yahweh said, “I have </w:t>
            </w:r>
            <w:r>
              <w:rPr>
                <w:rFonts w:ascii="Book Antiqua" w:hAnsi="Book Antiqua" w:hint="default"/>
                <w:b w:val="0"/>
                <w:bCs w:val="0"/>
                <w:iCs/>
                <w:color w:val="0000FF"/>
                <w:sz w:val="26"/>
                <w:szCs w:val="38"/>
              </w:rPr>
              <w:t>observed</w:t>
            </w:r>
            <w:r w:rsidRPr="00E041FC">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affliction</w:t>
            </w:r>
            <w:r w:rsidRPr="00E041FC">
              <w:rPr>
                <w:rFonts w:ascii="Book Antiqua" w:hAnsi="Book Antiqua"/>
                <w:b w:val="0"/>
                <w:bCs w:val="0"/>
                <w:iCs/>
                <w:color w:val="0000FF"/>
                <w:sz w:val="26"/>
                <w:szCs w:val="38"/>
              </w:rPr>
              <w:t xml:space="preserve"> of my people </w:t>
            </w:r>
            <w:r>
              <w:rPr>
                <w:rFonts w:ascii="Book Antiqua" w:hAnsi="Book Antiqua" w:hint="default"/>
                <w:b w:val="0"/>
                <w:bCs w:val="0"/>
                <w:iCs/>
                <w:color w:val="0000FF"/>
                <w:sz w:val="26"/>
                <w:szCs w:val="38"/>
              </w:rPr>
              <w:t>who</w:t>
            </w:r>
            <w:r w:rsidRPr="00E041FC">
              <w:rPr>
                <w:rFonts w:ascii="Book Antiqua" w:hAnsi="Book Antiqua" w:hint="default"/>
                <w:b w:val="0"/>
                <w:bCs w:val="0"/>
                <w:iCs/>
                <w:color w:val="0000FF"/>
                <w:sz w:val="26"/>
                <w:szCs w:val="38"/>
              </w:rPr>
              <w:t xml:space="preserve"> are </w:t>
            </w:r>
            <w:r w:rsidRPr="00E041FC">
              <w:rPr>
                <w:rFonts w:ascii="Book Antiqua" w:hAnsi="Book Antiqua"/>
                <w:b w:val="0"/>
                <w:bCs w:val="0"/>
                <w:iCs/>
                <w:color w:val="0000FF"/>
                <w:sz w:val="26"/>
                <w:szCs w:val="38"/>
              </w:rPr>
              <w:t xml:space="preserve">in </w:t>
            </w:r>
            <w:smartTag w:uri="urn:schemas-microsoft-com:office:smarttags" w:element="country-region">
              <w:smartTag w:uri="urn:schemas-microsoft-com:office:smarttags" w:element="place">
                <w:r w:rsidRPr="00E041FC">
                  <w:rPr>
                    <w:rFonts w:ascii="Book Antiqua" w:hAnsi="Book Antiqua"/>
                    <w:b w:val="0"/>
                    <w:bCs w:val="0"/>
                    <w:iCs/>
                    <w:color w:val="0000FF"/>
                    <w:sz w:val="26"/>
                    <w:szCs w:val="38"/>
                  </w:rPr>
                  <w:t>Egypt</w:t>
                </w:r>
              </w:smartTag>
            </w:smartTag>
            <w:r w:rsidRPr="00E041FC">
              <w:rPr>
                <w:rFonts w:ascii="Book Antiqua" w:hAnsi="Book Antiqua"/>
                <w:b w:val="0"/>
                <w:bCs w:val="0"/>
                <w:iCs/>
                <w:color w:val="0000FF"/>
                <w:sz w:val="26"/>
                <w:szCs w:val="38"/>
              </w:rPr>
              <w:t>.</w:t>
            </w:r>
            <w:r w:rsidR="00582F28">
              <w:rPr>
                <w:rFonts w:ascii="Book Antiqua" w:hAnsi="Book Antiqua"/>
                <w:b w:val="0"/>
                <w:bCs w:val="0"/>
                <w:iCs/>
                <w:color w:val="0000FF"/>
                <w:sz w:val="26"/>
                <w:szCs w:val="38"/>
              </w:rPr>
              <w:t xml:space="preserve"> </w:t>
            </w:r>
            <w:r w:rsidRPr="00E041FC">
              <w:rPr>
                <w:rFonts w:ascii="Book Antiqua" w:hAnsi="Book Antiqua"/>
                <w:b w:val="0"/>
                <w:bCs w:val="0"/>
                <w:iCs/>
                <w:color w:val="0000FF"/>
                <w:sz w:val="26"/>
                <w:szCs w:val="38"/>
              </w:rPr>
              <w:t xml:space="preserve">I have heard their appeal to </w:t>
            </w:r>
            <w:r>
              <w:rPr>
                <w:rFonts w:ascii="Book Antiqua" w:hAnsi="Book Antiqua"/>
                <w:b w:val="0"/>
                <w:bCs w:val="0"/>
                <w:iCs/>
                <w:color w:val="0000FF"/>
                <w:sz w:val="26"/>
                <w:szCs w:val="38"/>
              </w:rPr>
              <w:t>be free of their slave drivers.</w:t>
            </w:r>
            <w:r w:rsidRPr="00E041FC">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Indeed</w:t>
            </w:r>
            <w:r w:rsidRPr="00E041FC">
              <w:rPr>
                <w:rFonts w:ascii="Book Antiqua" w:hAnsi="Book Antiqua"/>
                <w:b w:val="0"/>
                <w:bCs w:val="0"/>
                <w:iCs/>
                <w:color w:val="0000FF"/>
                <w:sz w:val="26"/>
                <w:szCs w:val="38"/>
              </w:rPr>
              <w:t xml:space="preserve">, I </w:t>
            </w:r>
            <w:r>
              <w:rPr>
                <w:rFonts w:ascii="Book Antiqua" w:hAnsi="Book Antiqua" w:hint="default"/>
                <w:b w:val="0"/>
                <w:bCs w:val="0"/>
                <w:iCs/>
                <w:color w:val="0000FF"/>
                <w:sz w:val="26"/>
                <w:szCs w:val="38"/>
              </w:rPr>
              <w:t>know</w:t>
            </w:r>
            <w:r>
              <w:rPr>
                <w:rFonts w:ascii="Book Antiqua" w:hAnsi="Book Antiqua"/>
                <w:b w:val="0"/>
                <w:bCs w:val="0"/>
                <w:iCs/>
                <w:color w:val="0000FF"/>
                <w:sz w:val="26"/>
                <w:szCs w:val="38"/>
              </w:rPr>
              <w:t xml:space="preserve"> their sufferings.</w:t>
            </w:r>
            <w:r w:rsidRPr="00E041FC">
              <w:rPr>
                <w:rFonts w:ascii="Book Antiqua" w:hAnsi="Book Antiqua"/>
                <w:b w:val="0"/>
                <w:bCs w:val="0"/>
                <w:iCs/>
                <w:color w:val="0000FF"/>
                <w:sz w:val="26"/>
                <w:szCs w:val="38"/>
              </w:rPr>
              <w:t xml:space="preserve"> </w:t>
            </w:r>
            <w:r w:rsidRPr="0062577C">
              <w:rPr>
                <w:rStyle w:val="FootnoteReference"/>
                <w:rFonts w:ascii="Book Antiqua" w:hAnsi="Book Antiqua"/>
                <w:b w:val="0"/>
                <w:bCs w:val="0"/>
                <w:iCs/>
                <w:color w:val="008000"/>
                <w:sz w:val="26"/>
                <w:szCs w:val="38"/>
              </w:rPr>
              <w:footnoteReference w:id="58"/>
            </w:r>
            <w:r w:rsidRPr="00E041FC">
              <w:rPr>
                <w:rFonts w:ascii="Book Antiqua" w:hAnsi="Book Antiqua"/>
                <w:b w:val="0"/>
                <w:bCs w:val="0"/>
                <w:iCs/>
                <w:color w:val="0000FF"/>
                <w:sz w:val="26"/>
                <w:szCs w:val="38"/>
              </w:rPr>
              <w:t xml:space="preserve"> I mean to rescue them from the clutches of the Egyptians and bring them up out of that land to a land rich and broad, a land where milk and honey flow, </w:t>
            </w:r>
            <w:r w:rsidRPr="00E041FC">
              <w:rPr>
                <w:rFonts w:ascii="Book Antiqua" w:hAnsi="Book Antiqua" w:hint="default"/>
                <w:b w:val="0"/>
                <w:bCs w:val="0"/>
                <w:iCs/>
                <w:color w:val="0000FF"/>
                <w:sz w:val="26"/>
                <w:szCs w:val="38"/>
              </w:rPr>
              <w:t xml:space="preserve">to </w:t>
            </w:r>
            <w:r w:rsidRPr="00E041FC">
              <w:rPr>
                <w:rFonts w:ascii="Book Antiqua" w:hAnsi="Book Antiqua"/>
                <w:b w:val="0"/>
                <w:bCs w:val="0"/>
                <w:iCs/>
                <w:color w:val="0000FF"/>
                <w:sz w:val="26"/>
                <w:szCs w:val="38"/>
              </w:rPr>
              <w:t xml:space="preserve">the home of the Canaanites, the Hittites, the Amorites, the Perizzites, the Hivites and the Jebusites. </w:t>
            </w:r>
            <w:r w:rsidRPr="0062577C">
              <w:rPr>
                <w:rStyle w:val="FootnoteReference"/>
                <w:rFonts w:ascii="Book Antiqua" w:hAnsi="Book Antiqua"/>
                <w:b w:val="0"/>
                <w:bCs w:val="0"/>
                <w:iCs/>
                <w:color w:val="008000"/>
                <w:sz w:val="26"/>
                <w:szCs w:val="38"/>
              </w:rPr>
              <w:footnoteReference w:id="59"/>
            </w:r>
            <w:r w:rsidRPr="00E041FC">
              <w:rPr>
                <w:rFonts w:ascii="Book Antiqua" w:hAnsi="Book Antiqua"/>
                <w:b w:val="0"/>
                <w:bCs w:val="0"/>
                <w:iCs/>
                <w:color w:val="0000FF"/>
                <w:sz w:val="26"/>
                <w:szCs w:val="38"/>
              </w:rPr>
              <w:t xml:space="preserve"> And n</w:t>
            </w:r>
            <w:r>
              <w:rPr>
                <w:rFonts w:ascii="Book Antiqua" w:hAnsi="Book Antiqua" w:hint="default"/>
                <w:b w:val="0"/>
                <w:bCs w:val="0"/>
                <w:iCs/>
                <w:color w:val="0000FF"/>
                <w:sz w:val="26"/>
                <w:szCs w:val="38"/>
              </w:rPr>
              <w:t>ow,</w:t>
            </w:r>
            <w:r w:rsidRPr="00E041FC">
              <w:rPr>
                <w:rFonts w:ascii="Book Antiqua" w:hAnsi="Book Antiqua" w:hint="default"/>
                <w:b w:val="0"/>
                <w:bCs w:val="0"/>
                <w:iCs/>
                <w:color w:val="0000FF"/>
                <w:sz w:val="26"/>
                <w:szCs w:val="38"/>
              </w:rPr>
              <w:t xml:space="preserve"> the</w:t>
            </w:r>
            <w:r w:rsidRPr="00E041FC">
              <w:rPr>
                <w:rFonts w:ascii="Book Antiqua" w:hAnsi="Book Antiqua"/>
                <w:b w:val="0"/>
                <w:bCs w:val="0"/>
                <w:iCs/>
                <w:color w:val="0000FF"/>
                <w:sz w:val="26"/>
                <w:szCs w:val="38"/>
              </w:rPr>
              <w:t xml:space="preserve"> Israelites’ cry has come to me, and I have </w:t>
            </w:r>
            <w:r>
              <w:rPr>
                <w:rFonts w:ascii="Book Antiqua" w:hAnsi="Book Antiqua" w:hint="default"/>
                <w:b w:val="0"/>
                <w:bCs w:val="0"/>
                <w:iCs/>
                <w:color w:val="0000FF"/>
                <w:sz w:val="26"/>
                <w:szCs w:val="38"/>
              </w:rPr>
              <w:t>seen</w:t>
            </w:r>
            <w:r w:rsidRPr="00E041FC">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how</w:t>
            </w:r>
            <w:r>
              <w:rPr>
                <w:rFonts w:ascii="Book Antiqua" w:hAnsi="Book Antiqua"/>
                <w:b w:val="0"/>
                <w:bCs w:val="0"/>
                <w:iCs/>
                <w:color w:val="0000FF"/>
                <w:sz w:val="26"/>
                <w:szCs w:val="38"/>
              </w:rPr>
              <w:t xml:space="preserve"> the Egyptians oppress them</w:t>
            </w:r>
            <w:r>
              <w:rPr>
                <w:rFonts w:ascii="Book Antiqua" w:hAnsi="Book Antiqua" w:hint="default"/>
                <w:b w:val="0"/>
                <w:bCs w:val="0"/>
                <w:iCs/>
                <w:color w:val="0000FF"/>
                <w:sz w:val="26"/>
                <w:szCs w:val="38"/>
              </w:rPr>
              <w:t>;</w:t>
            </w:r>
            <w:r w:rsidRPr="00E041FC">
              <w:rPr>
                <w:rFonts w:ascii="Book Antiqua" w:hAnsi="Book Antiqua"/>
                <w:b w:val="0"/>
                <w:bCs w:val="0"/>
                <w:iCs/>
                <w:color w:val="0000FF"/>
                <w:sz w:val="26"/>
                <w:szCs w:val="38"/>
              </w:rPr>
              <w:t xml:space="preserve"> </w:t>
            </w:r>
            <w:r w:rsidRPr="0062577C">
              <w:rPr>
                <w:rStyle w:val="FootnoteReference"/>
                <w:rFonts w:ascii="Book Antiqua" w:hAnsi="Book Antiqua"/>
                <w:b w:val="0"/>
                <w:bCs w:val="0"/>
                <w:iCs/>
                <w:color w:val="008000"/>
                <w:sz w:val="26"/>
                <w:szCs w:val="38"/>
              </w:rPr>
              <w:footnoteReference w:id="60"/>
            </w:r>
            <w:r w:rsidRPr="00E041FC">
              <w:rPr>
                <w:rFonts w:ascii="Book Antiqua" w:hAnsi="Book Antiqua"/>
                <w:b w:val="0"/>
                <w:bCs w:val="0"/>
                <w:iCs/>
                <w:color w:val="0000FF"/>
                <w:sz w:val="26"/>
                <w:szCs w:val="38"/>
              </w:rPr>
              <w:t xml:space="preserve"> so come, I send you to Pharaoh</w:t>
            </w:r>
            <w:r w:rsidRPr="00E041FC">
              <w:rPr>
                <w:rFonts w:ascii="Book Antiqua" w:hAnsi="Book Antiqua" w:hint="default"/>
                <w:b w:val="0"/>
                <w:bCs w:val="0"/>
                <w:iCs/>
                <w:color w:val="0000FF"/>
                <w:sz w:val="26"/>
                <w:szCs w:val="38"/>
              </w:rPr>
              <w:t>, that you may bring</w:t>
            </w:r>
            <w:r w:rsidRPr="00E041FC">
              <w:rPr>
                <w:rFonts w:ascii="Book Antiqua" w:hAnsi="Book Antiqua"/>
                <w:b w:val="0"/>
                <w:bCs w:val="0"/>
                <w:iCs/>
                <w:color w:val="0000FF"/>
                <w:sz w:val="26"/>
                <w:szCs w:val="38"/>
              </w:rPr>
              <w:t xml:space="preserve"> the Israelites, my people, out of </w:t>
            </w:r>
            <w:smartTag w:uri="urn:schemas-microsoft-com:office:smarttags" w:element="country-region">
              <w:smartTag w:uri="urn:schemas-microsoft-com:office:smarttags" w:element="place">
                <w:r w:rsidRPr="00E041FC">
                  <w:rPr>
                    <w:rFonts w:ascii="Book Antiqua" w:hAnsi="Book Antiqua"/>
                    <w:b w:val="0"/>
                    <w:bCs w:val="0"/>
                    <w:iCs/>
                    <w:color w:val="0000FF"/>
                    <w:sz w:val="26"/>
                    <w:szCs w:val="38"/>
                  </w:rPr>
                  <w:t>Egypt</w:t>
                </w:r>
              </w:smartTag>
            </w:smartTag>
            <w:r w:rsidRPr="00E041FC">
              <w:rPr>
                <w:rFonts w:ascii="Book Antiqua" w:hAnsi="Book Antiqua"/>
                <w:b w:val="0"/>
                <w:bCs w:val="0"/>
                <w:iCs/>
                <w:color w:val="0000FF"/>
                <w:sz w:val="26"/>
                <w:szCs w:val="38"/>
              </w:rPr>
              <w:t>.”</w:t>
            </w:r>
          </w:p>
        </w:tc>
      </w:tr>
      <w:tr w:rsidR="0069754A" w14:paraId="0F10E5AA" w14:textId="77777777" w:rsidTr="0069754A">
        <w:tblPrEx>
          <w:jc w:val="left"/>
        </w:tblPrEx>
        <w:tc>
          <w:tcPr>
            <w:tcW w:w="6048" w:type="dxa"/>
          </w:tcPr>
          <w:p w14:paraId="51C7ECD7" w14:textId="73DE3013" w:rsidR="0069754A" w:rsidRPr="00E041FC" w:rsidRDefault="00050B6E" w:rsidP="00050B6E">
            <w:pPr>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מֹשֶׁה֙ אֶל־הָ֣אֱלֹהִ֔ים מִ֣י אָנֹ֔כִי כִּ֥י אֵלֵ֖ךְ אֶל־פַּרְעֹ֑ה וְכִ֥י אוֹצִ֛יא אֶת־בְּנֵ֥י יִשְׂרָאֵ֖ל מִמִּצְרָֽיִם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וַיֹּ֙אמֶר֙ כִּֽי־אֶֽהְיֶ֣ה עִמָּ֔ךְ וְזֶה־לְּךָ֣ הָא֔וֹת כִּ֥י אָנֹכִ֖י שְׁלַחְתִּ֑יךָ </w:t>
            </w:r>
            <w:r w:rsidRPr="003137CB">
              <w:rPr>
                <w:rFonts w:ascii="SBL Hebrew" w:hAnsi="SBL Hebrew" w:cs="SBL Hebrew"/>
                <w:noProof/>
                <w:color w:val="993300"/>
                <w:sz w:val="32"/>
                <w:szCs w:val="32"/>
                <w:shd w:val="clear" w:color="auto" w:fill="FFFFFF"/>
                <w:rtl/>
              </w:rPr>
              <w:lastRenderedPageBreak/>
              <w:t>בְּהוֹצִֽיאֲךָ֤ אֶת־הָעָם֙ מִמִּצְרַ֔יִם תַּֽעַבְדוּן֙ אֶת־הָ֣אֱלֹהִ֔ים עַ֖ל הָהָ֥ר הַזֶּֽה</w:t>
            </w:r>
            <w:r w:rsidR="0069754A" w:rsidRPr="00E041FC">
              <w:rPr>
                <w:rFonts w:cs="SBL Hebrew"/>
                <w:noProof/>
                <w:color w:val="993300"/>
                <w:sz w:val="32"/>
                <w:szCs w:val="32"/>
                <w:rtl/>
                <w:lang w:bidi="he-IL"/>
              </w:rPr>
              <w:t>׃</w:t>
            </w:r>
          </w:p>
        </w:tc>
        <w:tc>
          <w:tcPr>
            <w:tcW w:w="8170" w:type="dxa"/>
          </w:tcPr>
          <w:p w14:paraId="7DD5D31C" w14:textId="77777777" w:rsidR="0069754A" w:rsidRPr="00E041FC" w:rsidRDefault="0069754A" w:rsidP="00050B6E">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62577C">
              <w:rPr>
                <w:rStyle w:val="FootnoteReference"/>
                <w:rFonts w:ascii="Book Antiqua" w:hAnsi="Book Antiqua"/>
                <w:b w:val="0"/>
                <w:bCs w:val="0"/>
                <w:iCs/>
                <w:color w:val="008000"/>
                <w:sz w:val="26"/>
                <w:szCs w:val="38"/>
              </w:rPr>
              <w:lastRenderedPageBreak/>
              <w:footnoteReference w:id="61"/>
            </w:r>
            <w:r w:rsidRPr="00E041FC">
              <w:rPr>
                <w:rFonts w:ascii="Book Antiqua" w:hAnsi="Book Antiqua"/>
                <w:b w:val="0"/>
                <w:bCs w:val="0"/>
                <w:iCs/>
                <w:color w:val="0000FF"/>
                <w:sz w:val="26"/>
                <w:szCs w:val="38"/>
              </w:rPr>
              <w:t xml:space="preserve"> Moses said to God, “Who am I to go to Pharaoh and bring the Israelites out of </w:t>
            </w:r>
            <w:smartTag w:uri="urn:schemas-microsoft-com:office:smarttags" w:element="country-region">
              <w:smartTag w:uri="urn:schemas-microsoft-com:office:smarttags" w:element="place">
                <w:r w:rsidRPr="00E041FC">
                  <w:rPr>
                    <w:rFonts w:ascii="Book Antiqua" w:hAnsi="Book Antiqua"/>
                    <w:b w:val="0"/>
                    <w:bCs w:val="0"/>
                    <w:iCs/>
                    <w:color w:val="0000FF"/>
                    <w:sz w:val="26"/>
                    <w:szCs w:val="38"/>
                  </w:rPr>
                  <w:t>Egypt</w:t>
                </w:r>
              </w:smartTag>
            </w:smartTag>
            <w:r>
              <w:rPr>
                <w:rFonts w:ascii="Book Antiqua" w:hAnsi="Book Antiqua"/>
                <w:b w:val="0"/>
                <w:bCs w:val="0"/>
                <w:iCs/>
                <w:color w:val="0000FF"/>
                <w:sz w:val="26"/>
                <w:szCs w:val="38"/>
              </w:rPr>
              <w:t>?”</w:t>
            </w:r>
            <w:r w:rsidRPr="00E041FC">
              <w:rPr>
                <w:rFonts w:ascii="Book Antiqua" w:hAnsi="Book Antiqua"/>
                <w:b w:val="0"/>
                <w:bCs w:val="0"/>
                <w:iCs/>
                <w:color w:val="0000FF"/>
                <w:sz w:val="26"/>
                <w:szCs w:val="38"/>
              </w:rPr>
              <w:t xml:space="preserve"> </w:t>
            </w:r>
            <w:r w:rsidRPr="0062577C">
              <w:rPr>
                <w:rStyle w:val="FootnoteReference"/>
                <w:rFonts w:ascii="Book Antiqua" w:hAnsi="Book Antiqua"/>
                <w:b w:val="0"/>
                <w:bCs w:val="0"/>
                <w:iCs/>
                <w:color w:val="008000"/>
                <w:sz w:val="26"/>
                <w:szCs w:val="38"/>
              </w:rPr>
              <w:footnoteReference w:id="62"/>
            </w:r>
            <w:r w:rsidRPr="00E041FC">
              <w:rPr>
                <w:rFonts w:ascii="Book Antiqua" w:hAnsi="Book Antiqua"/>
                <w:b w:val="0"/>
                <w:bCs w:val="0"/>
                <w:iCs/>
                <w:color w:val="0000FF"/>
                <w:sz w:val="26"/>
                <w:szCs w:val="38"/>
              </w:rPr>
              <w:t xml:space="preserve"> “I shall be with you,” was the answer, “and this is the sign by which you shall know that it is I who have </w:t>
            </w:r>
            <w:r w:rsidRPr="00E041FC">
              <w:rPr>
                <w:rFonts w:ascii="Book Antiqua" w:hAnsi="Book Antiqua"/>
                <w:b w:val="0"/>
                <w:bCs w:val="0"/>
                <w:iCs/>
                <w:color w:val="0000FF"/>
                <w:sz w:val="26"/>
                <w:szCs w:val="38"/>
              </w:rPr>
              <w:lastRenderedPageBreak/>
              <w:t xml:space="preserve">sent you; after you have led the people out of </w:t>
            </w:r>
            <w:smartTag w:uri="urn:schemas-microsoft-com:office:smarttags" w:element="country-region">
              <w:smartTag w:uri="urn:schemas-microsoft-com:office:smarttags" w:element="place">
                <w:r w:rsidRPr="00E041FC">
                  <w:rPr>
                    <w:rFonts w:ascii="Book Antiqua" w:hAnsi="Book Antiqua"/>
                    <w:b w:val="0"/>
                    <w:bCs w:val="0"/>
                    <w:iCs/>
                    <w:color w:val="0000FF"/>
                    <w:sz w:val="26"/>
                    <w:szCs w:val="38"/>
                  </w:rPr>
                  <w:t>Egypt</w:t>
                </w:r>
              </w:smartTag>
            </w:smartTag>
            <w:r w:rsidRPr="00E041FC">
              <w:rPr>
                <w:rFonts w:ascii="Book Antiqua" w:hAnsi="Book Antiqua"/>
                <w:b w:val="0"/>
                <w:bCs w:val="0"/>
                <w:iCs/>
                <w:color w:val="0000FF"/>
                <w:sz w:val="26"/>
                <w:szCs w:val="38"/>
              </w:rPr>
              <w:t>, you are to offer worship to God on this mountain.”</w:t>
            </w:r>
          </w:p>
        </w:tc>
      </w:tr>
      <w:tr w:rsidR="0069754A" w14:paraId="009E45A0" w14:textId="77777777" w:rsidTr="0069754A">
        <w:tblPrEx>
          <w:jc w:val="left"/>
        </w:tblPrEx>
        <w:tc>
          <w:tcPr>
            <w:tcW w:w="6048" w:type="dxa"/>
          </w:tcPr>
          <w:p w14:paraId="1647746A" w14:textId="5C50D8D9" w:rsidR="0069754A" w:rsidRPr="00E041FC" w:rsidRDefault="00050B6E" w:rsidP="00BC4C52">
            <w:pPr>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מֹשֶׁ֜ה אֶל־הָֽאֱלֹהִ֗ים הִנֵּ֨ה אָנֹכִ֣י בָא֮ אֶל־בְּנֵ֣י יִשְׂרָאֵל֒ וְאָמַרְתִּ֣י לָהֶ֔ם אֱלֹהֵ֥י אֲבוֹתֵיכֶ֖ם שְׁלָחַ֣נִי אֲלֵיכֶ֑ם וְאָֽמְרוּ־לִ֣י מַה־שְּׁמ֔וֹ מָ֥ה אֹמַ֖ר אֲלֵהֶֽם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אֱלֹהִים֙ אֶל־מֹשֶׁ֔ה אֶֽהְיֶ֖ה אֲשֶׁ֣ר אֶֽהְיֶ֑ה וַיֹּ֗אמֶר כֹּ֤ה תֹאמַר֙ לִבְנֵ֣י יִשְׂרָאֵ֔ל אֶֽהְיֶ֖ה שְׁלָחַ֥נִי אֲלֵיכֶֽם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ע֨וֹד אֱלֹהִ֜ים אֶל־מֹשֶׁ֗ה כֹּֽה־תֹאמַר֮ אֶל־בְּנֵ֣י יִשְׂרָאֵל֒ יְהֹוָ֞ה אֱלֹהֵ֣י אֲבֹתֵיכֶ֗ם אֱלֹהֵ֨י אַבְרָהָ֜ם אֱלֹהֵ֥י יִצְחָ֛ק וֵאלֹהֵ֥י יַעֲקֹ֖ב שְׁלָחַ֣נִי אֲלֵיכֶ֑ם זֶה־שְּׁמִ֣י לְעֹלָ֔ם וְזֶ֥ה זִכְרִ֖י לְדֹ֥ר דֹּֽר</w:t>
            </w:r>
            <w:r w:rsidR="0069754A" w:rsidRPr="00E041FC">
              <w:rPr>
                <w:rFonts w:cs="SBL Hebrew"/>
                <w:noProof/>
                <w:color w:val="993300"/>
                <w:sz w:val="32"/>
                <w:szCs w:val="32"/>
                <w:rtl/>
                <w:lang w:bidi="he-IL"/>
              </w:rPr>
              <w:t>׃</w:t>
            </w:r>
          </w:p>
        </w:tc>
        <w:tc>
          <w:tcPr>
            <w:tcW w:w="8170" w:type="dxa"/>
          </w:tcPr>
          <w:p w14:paraId="4E49CF30" w14:textId="5E0D7D3A" w:rsidR="0069754A" w:rsidRPr="00E041FC" w:rsidRDefault="0069754A" w:rsidP="00BC4C52">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62577C">
              <w:rPr>
                <w:rStyle w:val="FootnoteReference"/>
                <w:rFonts w:ascii="Book Antiqua" w:hAnsi="Book Antiqua"/>
                <w:b w:val="0"/>
                <w:bCs w:val="0"/>
                <w:iCs/>
                <w:color w:val="008000"/>
                <w:sz w:val="26"/>
                <w:szCs w:val="38"/>
              </w:rPr>
              <w:footnoteReference w:id="63"/>
            </w:r>
            <w:r w:rsidRPr="0062577C">
              <w:rPr>
                <w:rFonts w:ascii="Book Antiqua" w:hAnsi="Book Antiqua"/>
                <w:b w:val="0"/>
                <w:bCs w:val="0"/>
                <w:iCs/>
                <w:color w:val="008000"/>
                <w:sz w:val="26"/>
                <w:szCs w:val="38"/>
              </w:rPr>
              <w:t xml:space="preserve"> </w:t>
            </w:r>
            <w:r>
              <w:rPr>
                <w:rFonts w:ascii="Book Antiqua" w:hAnsi="Book Antiqua" w:hint="default"/>
                <w:b w:val="0"/>
                <w:bCs w:val="0"/>
                <w:iCs/>
                <w:color w:val="0000FF"/>
                <w:sz w:val="26"/>
                <w:szCs w:val="38"/>
              </w:rPr>
              <w:t>And M</w:t>
            </w:r>
            <w:r w:rsidRPr="00E041FC">
              <w:rPr>
                <w:rFonts w:ascii="Book Antiqua" w:hAnsi="Book Antiqua"/>
                <w:b w:val="0"/>
                <w:bCs w:val="0"/>
                <w:iCs/>
                <w:color w:val="0000FF"/>
                <w:sz w:val="26"/>
                <w:szCs w:val="38"/>
              </w:rPr>
              <w:t xml:space="preserve">oses </w:t>
            </w:r>
            <w:r>
              <w:rPr>
                <w:rFonts w:ascii="Book Antiqua" w:hAnsi="Book Antiqua"/>
                <w:b w:val="0"/>
                <w:bCs w:val="0"/>
                <w:iCs/>
                <w:color w:val="0000FF"/>
                <w:sz w:val="26"/>
                <w:szCs w:val="38"/>
              </w:rPr>
              <w:t>said to God, “</w:t>
            </w:r>
            <w:r>
              <w:rPr>
                <w:rFonts w:ascii="Book Antiqua" w:hAnsi="Book Antiqua" w:hint="default"/>
                <w:b w:val="0"/>
                <w:bCs w:val="0"/>
                <w:iCs/>
                <w:color w:val="0000FF"/>
                <w:sz w:val="26"/>
                <w:szCs w:val="38"/>
              </w:rPr>
              <w:t>I</w:t>
            </w:r>
            <w:r w:rsidRPr="00E041FC">
              <w:rPr>
                <w:rFonts w:ascii="Book Antiqua" w:hAnsi="Book Antiqua"/>
                <w:b w:val="0"/>
                <w:bCs w:val="0"/>
                <w:iCs/>
                <w:color w:val="0000FF"/>
                <w:sz w:val="26"/>
                <w:szCs w:val="38"/>
              </w:rPr>
              <w:t xml:space="preserve">f I go to the Israelites and say to them, “The God of your </w:t>
            </w:r>
            <w:r w:rsidR="00BC4C52">
              <w:rPr>
                <w:rFonts w:ascii="Book Antiqua" w:hAnsi="Book Antiqua" w:hint="default"/>
                <w:b w:val="0"/>
                <w:bCs w:val="0"/>
                <w:iCs/>
                <w:color w:val="0000FF"/>
                <w:sz w:val="26"/>
                <w:szCs w:val="38"/>
              </w:rPr>
              <w:t>fathers</w:t>
            </w:r>
            <w:r w:rsidRPr="00E041FC">
              <w:rPr>
                <w:rFonts w:ascii="Book Antiqua" w:hAnsi="Book Antiqua"/>
                <w:b w:val="0"/>
                <w:bCs w:val="0"/>
                <w:iCs/>
                <w:color w:val="0000FF"/>
                <w:sz w:val="26"/>
                <w:szCs w:val="38"/>
              </w:rPr>
              <w:t xml:space="preserve"> has sent me to you,” and they say to me, “What is his </w:t>
            </w:r>
            <w:r>
              <w:rPr>
                <w:rFonts w:ascii="Book Antiqua" w:hAnsi="Book Antiqua"/>
                <w:b w:val="0"/>
                <w:bCs w:val="0"/>
                <w:iCs/>
                <w:color w:val="0000FF"/>
                <w:sz w:val="26"/>
                <w:szCs w:val="38"/>
              </w:rPr>
              <w:t>name?” what am I to tell them?”</w:t>
            </w:r>
            <w:r w:rsidRPr="00E041FC">
              <w:rPr>
                <w:rFonts w:ascii="Book Antiqua" w:hAnsi="Book Antiqua"/>
                <w:b w:val="0"/>
                <w:bCs w:val="0"/>
                <w:iCs/>
                <w:color w:val="0000FF"/>
                <w:sz w:val="26"/>
                <w:szCs w:val="38"/>
              </w:rPr>
              <w:t xml:space="preserve"> </w:t>
            </w:r>
            <w:r w:rsidRPr="0062577C">
              <w:rPr>
                <w:rStyle w:val="FootnoteReference"/>
                <w:rFonts w:ascii="Book Antiqua" w:hAnsi="Book Antiqua"/>
                <w:b w:val="0"/>
                <w:bCs w:val="0"/>
                <w:iCs/>
                <w:color w:val="008000"/>
                <w:sz w:val="26"/>
                <w:szCs w:val="38"/>
              </w:rPr>
              <w:footnoteReference w:id="64"/>
            </w:r>
            <w:r w:rsidRPr="00E041FC">
              <w:rPr>
                <w:rFonts w:ascii="Book Antiqua" w:hAnsi="Book Antiqua"/>
                <w:b w:val="0"/>
                <w:bCs w:val="0"/>
                <w:iCs/>
                <w:color w:val="0000FF"/>
                <w:sz w:val="26"/>
                <w:szCs w:val="38"/>
              </w:rPr>
              <w:t xml:space="preserve"> God said to Moses, “</w:t>
            </w:r>
            <w:r w:rsidRPr="009E4A02">
              <w:rPr>
                <w:rFonts w:ascii="Book Antiqua" w:hAnsi="Book Antiqua"/>
                <w:b w:val="0"/>
                <w:bCs w:val="0"/>
                <w:iCs/>
                <w:color w:val="0000FF"/>
                <w:sz w:val="26"/>
                <w:szCs w:val="38"/>
              </w:rPr>
              <w:t xml:space="preserve">I </w:t>
            </w:r>
            <w:r w:rsidRPr="009E4A02">
              <w:rPr>
                <w:rFonts w:ascii="Book Antiqua" w:hAnsi="Book Antiqua" w:hint="default"/>
                <w:b w:val="0"/>
                <w:bCs w:val="0"/>
                <w:iCs/>
                <w:color w:val="0000FF"/>
                <w:sz w:val="26"/>
                <w:szCs w:val="38"/>
              </w:rPr>
              <w:t>A</w:t>
            </w:r>
            <w:r w:rsidRPr="009E4A02">
              <w:rPr>
                <w:rFonts w:ascii="Book Antiqua" w:hAnsi="Book Antiqua"/>
                <w:b w:val="0"/>
                <w:bCs w:val="0"/>
                <w:iCs/>
                <w:color w:val="0000FF"/>
                <w:sz w:val="26"/>
                <w:szCs w:val="38"/>
              </w:rPr>
              <w:t xml:space="preserve">m </w:t>
            </w:r>
            <w:r w:rsidRPr="009E4A02">
              <w:rPr>
                <w:rFonts w:ascii="Book Antiqua" w:hAnsi="Book Antiqua" w:hint="default"/>
                <w:b w:val="0"/>
                <w:bCs w:val="0"/>
                <w:iCs/>
                <w:color w:val="0000FF"/>
                <w:sz w:val="26"/>
                <w:szCs w:val="38"/>
              </w:rPr>
              <w:t>H</w:t>
            </w:r>
            <w:r>
              <w:rPr>
                <w:rFonts w:ascii="Book Antiqua" w:hAnsi="Book Antiqua"/>
                <w:b w:val="0"/>
                <w:bCs w:val="0"/>
                <w:iCs/>
                <w:color w:val="0000FF"/>
                <w:sz w:val="26"/>
                <w:szCs w:val="38"/>
              </w:rPr>
              <w:t>e</w:t>
            </w:r>
            <w:r>
              <w:rPr>
                <w:rFonts w:ascii="Book Antiqua" w:hAnsi="Book Antiqua" w:hint="default"/>
                <w:b w:val="0"/>
                <w:bCs w:val="0"/>
                <w:iCs/>
                <w:color w:val="0000FF"/>
                <w:sz w:val="26"/>
                <w:szCs w:val="38"/>
              </w:rPr>
              <w:t>-</w:t>
            </w:r>
            <w:r w:rsidRPr="009E4A02">
              <w:rPr>
                <w:rFonts w:ascii="Book Antiqua" w:hAnsi="Book Antiqua" w:hint="default"/>
                <w:b w:val="0"/>
                <w:bCs w:val="0"/>
                <w:iCs/>
                <w:color w:val="0000FF"/>
                <w:sz w:val="26"/>
                <w:szCs w:val="38"/>
              </w:rPr>
              <w:t>Who</w:t>
            </w:r>
            <w:r>
              <w:rPr>
                <w:rFonts w:ascii="Book Antiqua" w:hAnsi="Book Antiqua" w:hint="default"/>
                <w:b w:val="0"/>
                <w:bCs w:val="0"/>
                <w:iCs/>
                <w:color w:val="0000FF"/>
                <w:sz w:val="26"/>
                <w:szCs w:val="38"/>
              </w:rPr>
              <w:t>-</w:t>
            </w:r>
            <w:r w:rsidRPr="009E4A02">
              <w:rPr>
                <w:rFonts w:ascii="Book Antiqua" w:hAnsi="Book Antiqua" w:hint="default"/>
                <w:b w:val="0"/>
                <w:bCs w:val="0"/>
                <w:iCs/>
                <w:color w:val="0000FF"/>
                <w:sz w:val="26"/>
                <w:szCs w:val="38"/>
              </w:rPr>
              <w:t>I</w:t>
            </w:r>
            <w:r w:rsidRPr="009E4A02">
              <w:rPr>
                <w:rFonts w:ascii="Book Antiqua" w:hAnsi="Book Antiqua"/>
                <w:b w:val="0"/>
                <w:bCs w:val="0"/>
                <w:iCs/>
                <w:color w:val="0000FF"/>
                <w:sz w:val="26"/>
                <w:szCs w:val="38"/>
              </w:rPr>
              <w:t>s</w:t>
            </w:r>
            <w:r>
              <w:rPr>
                <w:rFonts w:ascii="Book Antiqua" w:hAnsi="Book Antiqua"/>
                <w:b w:val="0"/>
                <w:bCs w:val="0"/>
                <w:iCs/>
                <w:color w:val="0000FF"/>
                <w:sz w:val="26"/>
                <w:szCs w:val="38"/>
              </w:rPr>
              <w:t>.”</w:t>
            </w:r>
            <w:r w:rsidRPr="00E041FC">
              <w:rPr>
                <w:rFonts w:ascii="Book Antiqua" w:hAnsi="Book Antiqua"/>
                <w:b w:val="0"/>
                <w:bCs w:val="0"/>
                <w:iCs/>
                <w:color w:val="0000FF"/>
                <w:sz w:val="26"/>
                <w:szCs w:val="38"/>
              </w:rPr>
              <w:t xml:space="preserve"> He </w:t>
            </w:r>
            <w:r>
              <w:rPr>
                <w:rFonts w:ascii="Book Antiqua" w:hAnsi="Book Antiqua"/>
                <w:b w:val="0"/>
                <w:bCs w:val="0"/>
                <w:iCs/>
                <w:color w:val="0000FF"/>
                <w:sz w:val="26"/>
                <w:szCs w:val="38"/>
              </w:rPr>
              <w:t>added, “</w:t>
            </w:r>
            <w:r>
              <w:rPr>
                <w:rFonts w:ascii="Book Antiqua" w:hAnsi="Book Antiqua" w:hint="default"/>
                <w:b w:val="0"/>
                <w:bCs w:val="0"/>
                <w:iCs/>
                <w:color w:val="0000FF"/>
                <w:sz w:val="26"/>
                <w:szCs w:val="38"/>
              </w:rPr>
              <w:t>Thus</w:t>
            </w:r>
            <w:r>
              <w:rPr>
                <w:rFonts w:ascii="Book Antiqua" w:hAnsi="Book Antiqua"/>
                <w:b w:val="0"/>
                <w:bCs w:val="0"/>
                <w:iCs/>
                <w:color w:val="0000FF"/>
                <w:sz w:val="26"/>
                <w:szCs w:val="38"/>
              </w:rPr>
              <w:t xml:space="preserve"> you </w:t>
            </w:r>
            <w:r>
              <w:rPr>
                <w:rFonts w:ascii="Book Antiqua" w:hAnsi="Book Antiqua" w:hint="default"/>
                <w:b w:val="0"/>
                <w:bCs w:val="0"/>
                <w:iCs/>
                <w:color w:val="0000FF"/>
                <w:sz w:val="26"/>
                <w:szCs w:val="38"/>
              </w:rPr>
              <w:t>shall</w:t>
            </w:r>
            <w:r w:rsidRPr="00E041FC">
              <w:rPr>
                <w:rFonts w:ascii="Book Antiqua" w:hAnsi="Book Antiqua"/>
                <w:b w:val="0"/>
                <w:bCs w:val="0"/>
                <w:iCs/>
                <w:color w:val="0000FF"/>
                <w:sz w:val="26"/>
                <w:szCs w:val="38"/>
              </w:rPr>
              <w:t xml:space="preserve"> </w:t>
            </w:r>
            <w:r w:rsidR="00BC4C52">
              <w:rPr>
                <w:rFonts w:ascii="Book Antiqua" w:hAnsi="Book Antiqua" w:hint="default"/>
                <w:b w:val="0"/>
                <w:bCs w:val="0"/>
                <w:iCs/>
                <w:color w:val="0000FF"/>
                <w:sz w:val="26"/>
                <w:szCs w:val="38"/>
              </w:rPr>
              <w:t>tell the</w:t>
            </w:r>
            <w:r w:rsidRPr="00E041FC">
              <w:rPr>
                <w:rFonts w:ascii="Book Antiqua" w:hAnsi="Book Antiqua"/>
                <w:b w:val="0"/>
                <w:bCs w:val="0"/>
                <w:iCs/>
                <w:color w:val="0000FF"/>
                <w:sz w:val="26"/>
                <w:szCs w:val="38"/>
              </w:rPr>
              <w:t xml:space="preserve"> Israelite</w:t>
            </w:r>
            <w:r>
              <w:rPr>
                <w:rFonts w:ascii="Book Antiqua" w:hAnsi="Book Antiqua"/>
                <w:b w:val="0"/>
                <w:bCs w:val="0"/>
                <w:iCs/>
                <w:color w:val="0000FF"/>
                <w:sz w:val="26"/>
                <w:szCs w:val="38"/>
              </w:rPr>
              <w:t>s: “I Am has sent me to you.””</w:t>
            </w:r>
            <w:r w:rsidRPr="00E041FC">
              <w:rPr>
                <w:rFonts w:ascii="Book Antiqua" w:hAnsi="Book Antiqua"/>
                <w:b w:val="0"/>
                <w:bCs w:val="0"/>
                <w:iCs/>
                <w:color w:val="0000FF"/>
                <w:sz w:val="26"/>
                <w:szCs w:val="38"/>
              </w:rPr>
              <w:t xml:space="preserve"> </w:t>
            </w:r>
            <w:r w:rsidRPr="0062577C">
              <w:rPr>
                <w:rStyle w:val="FootnoteReference"/>
                <w:rFonts w:ascii="Book Antiqua" w:hAnsi="Book Antiqua"/>
                <w:b w:val="0"/>
                <w:bCs w:val="0"/>
                <w:iCs/>
                <w:color w:val="008000"/>
                <w:sz w:val="26"/>
                <w:szCs w:val="38"/>
              </w:rPr>
              <w:footnoteReference w:id="65"/>
            </w:r>
            <w:r w:rsidRPr="00E041FC">
              <w:rPr>
                <w:rFonts w:ascii="Book Antiqua" w:hAnsi="Book Antiqua"/>
                <w:b w:val="0"/>
                <w:bCs w:val="0"/>
                <w:iCs/>
                <w:color w:val="0000FF"/>
                <w:sz w:val="26"/>
                <w:szCs w:val="38"/>
              </w:rPr>
              <w:t xml:space="preserve"> </w:t>
            </w:r>
            <w:r w:rsidR="00BC4C52">
              <w:rPr>
                <w:rFonts w:ascii="Book Antiqua" w:hAnsi="Book Antiqua" w:hint="default"/>
                <w:b w:val="0"/>
                <w:bCs w:val="0"/>
                <w:iCs/>
                <w:color w:val="0000FF"/>
                <w:sz w:val="26"/>
                <w:szCs w:val="38"/>
              </w:rPr>
              <w:t xml:space="preserve">And </w:t>
            </w:r>
            <w:r w:rsidRPr="00E041FC">
              <w:rPr>
                <w:rFonts w:ascii="Book Antiqua" w:hAnsi="Book Antiqua"/>
                <w:b w:val="0"/>
                <w:bCs w:val="0"/>
                <w:iCs/>
                <w:color w:val="0000FF"/>
                <w:sz w:val="26"/>
                <w:szCs w:val="38"/>
              </w:rPr>
              <w:t>God said to Moses, “</w:t>
            </w:r>
            <w:r w:rsidR="00BC4C52">
              <w:rPr>
                <w:rFonts w:ascii="Book Antiqua" w:hAnsi="Book Antiqua" w:hint="default"/>
                <w:b w:val="0"/>
                <w:bCs w:val="0"/>
                <w:iCs/>
                <w:color w:val="0000FF"/>
                <w:sz w:val="26"/>
                <w:szCs w:val="38"/>
              </w:rPr>
              <w:t>Tell</w:t>
            </w:r>
            <w:r>
              <w:rPr>
                <w:rFonts w:ascii="Book Antiqua" w:hAnsi="Book Antiqua"/>
                <w:b w:val="0"/>
                <w:bCs w:val="0"/>
                <w:iCs/>
                <w:color w:val="0000FF"/>
                <w:sz w:val="26"/>
                <w:szCs w:val="38"/>
              </w:rPr>
              <w:t xml:space="preserve"> the Israelites,</w:t>
            </w:r>
            <w:r w:rsidRPr="00E041FC">
              <w:rPr>
                <w:rFonts w:ascii="Book Antiqua" w:hAnsi="Book Antiqua"/>
                <w:b w:val="0"/>
                <w:bCs w:val="0"/>
                <w:iCs/>
                <w:color w:val="0000FF"/>
                <w:sz w:val="26"/>
                <w:szCs w:val="38"/>
              </w:rPr>
              <w:t xml:space="preserve"> “Yahweh, the God of your </w:t>
            </w:r>
            <w:r w:rsidR="00BC4C52">
              <w:rPr>
                <w:rFonts w:ascii="Book Antiqua" w:hAnsi="Book Antiqua" w:hint="default"/>
                <w:b w:val="0"/>
                <w:bCs w:val="0"/>
                <w:iCs/>
                <w:color w:val="0000FF"/>
                <w:sz w:val="26"/>
                <w:szCs w:val="38"/>
              </w:rPr>
              <w:t>fathers</w:t>
            </w:r>
            <w:r w:rsidRPr="00E041FC">
              <w:rPr>
                <w:rFonts w:ascii="Book Antiqua" w:hAnsi="Book Antiqua"/>
                <w:b w:val="0"/>
                <w:bCs w:val="0"/>
                <w:iCs/>
                <w:color w:val="0000FF"/>
                <w:sz w:val="26"/>
                <w:szCs w:val="38"/>
              </w:rPr>
              <w:t>, the God of Abraham, the God of Isaac, and the God</w:t>
            </w:r>
            <w:r>
              <w:rPr>
                <w:rFonts w:ascii="Book Antiqua" w:hAnsi="Book Antiqua"/>
                <w:b w:val="0"/>
                <w:bCs w:val="0"/>
                <w:iCs/>
                <w:color w:val="0000FF"/>
                <w:sz w:val="26"/>
                <w:szCs w:val="38"/>
              </w:rPr>
              <w:t xml:space="preserve"> of Jacob, has sent me to you.”</w:t>
            </w:r>
            <w:r w:rsidRPr="00E041FC">
              <w:rPr>
                <w:rFonts w:ascii="Book Antiqua" w:hAnsi="Book Antiqua"/>
                <w:b w:val="0"/>
                <w:bCs w:val="0"/>
                <w:iCs/>
                <w:color w:val="0000FF"/>
                <w:sz w:val="26"/>
                <w:szCs w:val="38"/>
              </w:rPr>
              <w:t xml:space="preserve"> This is my name </w:t>
            </w:r>
            <w:r w:rsidR="00BC4C52" w:rsidRPr="00BC4C52">
              <w:rPr>
                <w:rFonts w:ascii="Book Antiqua" w:hAnsi="Book Antiqua" w:hint="default"/>
                <w:b w:val="0"/>
                <w:bCs w:val="0"/>
                <w:iCs/>
                <w:color w:val="0000FF"/>
                <w:sz w:val="26"/>
                <w:szCs w:val="38"/>
              </w:rPr>
              <w:t>forever</w:t>
            </w:r>
            <w:r w:rsidRPr="00BC4C52">
              <w:rPr>
                <w:rFonts w:ascii="Book Antiqua" w:hAnsi="Book Antiqua"/>
                <w:b w:val="0"/>
                <w:bCs w:val="0"/>
                <w:iCs/>
                <w:color w:val="0000FF"/>
                <w:sz w:val="26"/>
                <w:szCs w:val="38"/>
              </w:rPr>
              <w:t xml:space="preserve"> </w:t>
            </w:r>
            <w:r w:rsidR="00BC4C52" w:rsidRPr="00BC4C52">
              <w:rPr>
                <w:rFonts w:ascii="Book Antiqua" w:hAnsi="Book Antiqua"/>
                <w:b w:val="0"/>
                <w:bCs w:val="0"/>
                <w:iCs/>
                <w:color w:val="0000FF"/>
                <w:sz w:val="26"/>
                <w:szCs w:val="38"/>
              </w:rPr>
              <w:t>and this is my memorial to all generations</w:t>
            </w:r>
            <w:r w:rsidRPr="00BC4C52">
              <w:rPr>
                <w:rFonts w:ascii="Book Antiqua" w:hAnsi="Book Antiqua"/>
                <w:b w:val="0"/>
                <w:bCs w:val="0"/>
                <w:iCs/>
                <w:color w:val="0000FF"/>
                <w:sz w:val="26"/>
                <w:szCs w:val="38"/>
              </w:rPr>
              <w:t>.</w:t>
            </w:r>
          </w:p>
        </w:tc>
      </w:tr>
      <w:tr w:rsidR="0069754A" w14:paraId="65A7AA52" w14:textId="77777777" w:rsidTr="0069754A">
        <w:tblPrEx>
          <w:jc w:val="left"/>
        </w:tblPrEx>
        <w:tc>
          <w:tcPr>
            <w:tcW w:w="6048" w:type="dxa"/>
          </w:tcPr>
          <w:p w14:paraId="52E1AECA" w14:textId="6E0CBBAB" w:rsidR="0069754A" w:rsidRPr="00E041FC" w:rsidRDefault="00050B6E" w:rsidP="00BC4C52">
            <w:pPr>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טז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לֵ֣ךְ וְאָֽסַפְתָּ֞ אֶת־זִקְנֵ֣י יִשְׂרָאֵ֗ל וְאָמַרְתָּ֤ אֲלֵהֶם֙ יְהֹוָ֞ה אֱלֹהֵ֤י אֲבֹֽתֵיכֶם֙ נִרְאָ֣ה אֵלַ֔י אֱלֹהֵ֧י אַבְרָהָ֛ם יִצְחָ֥ק וְיַעֲקֹ֖ב </w:t>
            </w:r>
            <w:r w:rsidRPr="003137CB">
              <w:rPr>
                <w:rFonts w:ascii="SBL Hebrew" w:hAnsi="SBL Hebrew" w:cs="SBL Hebrew"/>
                <w:noProof/>
                <w:color w:val="993300"/>
                <w:sz w:val="32"/>
                <w:szCs w:val="32"/>
                <w:shd w:val="clear" w:color="auto" w:fill="FFFFFF"/>
                <w:rtl/>
              </w:rPr>
              <w:lastRenderedPageBreak/>
              <w:t>לֵאמֹ֑ר פָּקֹ֤ד פָּקַ֙דְתִּי֙ אֶתְכֶ֔ם וְאֶת־הֶעָשׂ֥וּי לָכֶ֖ם בְּמִצְרָֽיִם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וָאֹמַ֗ר אַעֲלֶ֣ה אֶתְכֶם֮ מֵעֳנִ֣י מִצְרַ֒יִם֒ אֶל־אֶ֤רֶץ הַֽכְּנַעֲנִי֙ וְהַ֣חִתִּ֔י וְהָֽאֱמֹרִי֙ וְהַפְּרִזִּ֔י וְהַחִוִּ֖י וְהַיְבוּסִ֑י אֶל־אֶ֛רֶץ זָבַ֥ת חָלָ֖ב וּדְבָֽשׁ</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וְשָׁמְע֖וּ לְקֹלֶ֑ךָ וּבָאתָ֡ אַתָּה֩ וְזִקְנֵ֨י יִשְׂרָאֵ֜ל אֶל־מֶ֣לֶךְ מִצְרַ֗יִם וַאֲמַרְתֶּ֤ם אֵלָיו֙ יְהֹוָ֞ה אֱלֹהֵ֤י הָֽעִבְרִיִּים֙ נִקְרָ֣ה עָלֵ֔ינוּ וְעַתָּ֗ה נֵֽלְﬞכָה־נָּ֞א דֶּ֣רֶךְ שְׁלֹ֤שֶׁת יָמִים֙ בַּמִּדְבָּ֔ר וְנִזְבְּחָ֖ה לַֽיהֹוָ֥ה אֱלֹהֵֽינוּ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וַאֲנִ֣י יָדַ֔עְתִּי כִּ֠י לֹֽא־יִתֵּ֥ן אֶתְכֶ֛ם מֶ֥לֶךְ מִצְרַ֖יִם לַהֲלֹ֑ךְ וְלֹ֖א בְּיָ֥ד חֲזָקָֽה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וְשָׁלַחְתִּ֤י אֶת־יָדִי֙ וְהִכֵּיתִ֣י אֶת־מִצְרַ֔יִם בְּכֹל֙ נִפְלְאֹתַ֔י אֲשֶׁ֥ר אֶֽעֱשֶׂ֖ה בְּקִרְבּ֑וֹ וְאַחֲרֵי־כֵ֖ן יְשַׁלַּ֥ח אֶתְכֶֽם</w:t>
            </w:r>
            <w:r w:rsidR="0069754A" w:rsidRPr="00E041FC">
              <w:rPr>
                <w:rFonts w:cs="SBL Hebrew"/>
                <w:noProof/>
                <w:color w:val="993300"/>
                <w:sz w:val="32"/>
                <w:szCs w:val="32"/>
                <w:rtl/>
                <w:lang w:bidi="he-IL"/>
              </w:rPr>
              <w:t>׃</w:t>
            </w:r>
          </w:p>
        </w:tc>
        <w:tc>
          <w:tcPr>
            <w:tcW w:w="8170" w:type="dxa"/>
          </w:tcPr>
          <w:p w14:paraId="36FB66E8" w14:textId="5B3AB448" w:rsidR="0069754A" w:rsidRPr="00E041FC" w:rsidRDefault="0069754A" w:rsidP="00BC4C52">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62577C">
              <w:rPr>
                <w:rStyle w:val="FootnoteReference"/>
                <w:rFonts w:ascii="Book Antiqua" w:hAnsi="Book Antiqua"/>
                <w:b w:val="0"/>
                <w:bCs w:val="0"/>
                <w:iCs/>
                <w:color w:val="008000"/>
                <w:sz w:val="26"/>
                <w:szCs w:val="38"/>
              </w:rPr>
              <w:lastRenderedPageBreak/>
              <w:footnoteReference w:id="66"/>
            </w:r>
            <w:r w:rsidRPr="00E041FC">
              <w:rPr>
                <w:rFonts w:ascii="Book Antiqua" w:hAnsi="Book Antiqua"/>
                <w:b w:val="0"/>
                <w:bCs w:val="0"/>
                <w:iCs/>
                <w:color w:val="0000FF"/>
                <w:sz w:val="26"/>
                <w:szCs w:val="38"/>
              </w:rPr>
              <w:t xml:space="preserve"> “Go and </w:t>
            </w:r>
            <w:r w:rsidR="0099134D">
              <w:rPr>
                <w:rFonts w:ascii="Book Antiqua" w:hAnsi="Book Antiqua" w:hint="default"/>
                <w:b w:val="0"/>
                <w:bCs w:val="0"/>
                <w:iCs/>
                <w:color w:val="0000FF"/>
                <w:sz w:val="26"/>
                <w:szCs w:val="38"/>
              </w:rPr>
              <w:t>bring together</w:t>
            </w:r>
            <w:r w:rsidRPr="00E041FC">
              <w:rPr>
                <w:rFonts w:ascii="Book Antiqua" w:hAnsi="Book Antiqua"/>
                <w:b w:val="0"/>
                <w:bCs w:val="0"/>
                <w:iCs/>
                <w:color w:val="0000FF"/>
                <w:sz w:val="26"/>
                <w:szCs w:val="38"/>
              </w:rPr>
              <w:t xml:space="preserve"> the elders of Israel and </w:t>
            </w:r>
            <w:r w:rsidR="0099134D">
              <w:rPr>
                <w:rFonts w:ascii="Book Antiqua" w:hAnsi="Book Antiqua" w:hint="default"/>
                <w:b w:val="0"/>
                <w:bCs w:val="0"/>
                <w:iCs/>
                <w:color w:val="0000FF"/>
                <w:sz w:val="26"/>
                <w:szCs w:val="38"/>
              </w:rPr>
              <w:t>tell</w:t>
            </w:r>
            <w:r w:rsidRPr="00E041FC">
              <w:rPr>
                <w:rFonts w:ascii="Book Antiqua" w:hAnsi="Book Antiqua"/>
                <w:b w:val="0"/>
                <w:bCs w:val="0"/>
                <w:iCs/>
                <w:color w:val="0000FF"/>
                <w:sz w:val="26"/>
                <w:szCs w:val="38"/>
              </w:rPr>
              <w:t xml:space="preserve"> them, “Yahweh, the God of your fathers</w:t>
            </w:r>
            <w:r w:rsidR="0099134D">
              <w:rPr>
                <w:rFonts w:ascii="Book Antiqua" w:hAnsi="Book Antiqua" w:hint="default"/>
                <w:b w:val="0"/>
                <w:bCs w:val="0"/>
                <w:iCs/>
                <w:color w:val="0000FF"/>
                <w:sz w:val="26"/>
                <w:szCs w:val="38"/>
              </w:rPr>
              <w:t xml:space="preserve">, </w:t>
            </w:r>
            <w:r>
              <w:rPr>
                <w:rFonts w:ascii="Book Antiqua" w:hAnsi="Book Antiqua"/>
                <w:b w:val="0"/>
                <w:bCs w:val="0"/>
                <w:iCs/>
                <w:color w:val="0000FF"/>
                <w:sz w:val="26"/>
                <w:szCs w:val="38"/>
              </w:rPr>
              <w:t>the God of Abraham, of Isaac</w:t>
            </w:r>
            <w:r w:rsidR="0099134D">
              <w:rPr>
                <w:rFonts w:ascii="Book Antiqua" w:hAnsi="Book Antiqua" w:hint="default"/>
                <w:b w:val="0"/>
                <w:bCs w:val="0"/>
                <w:iCs/>
                <w:color w:val="0000FF"/>
                <w:sz w:val="26"/>
                <w:szCs w:val="38"/>
              </w:rPr>
              <w:t>,</w:t>
            </w:r>
            <w:r w:rsidRPr="00E041FC">
              <w:rPr>
                <w:rFonts w:ascii="Book Antiqua" w:hAnsi="Book Antiqua"/>
                <w:b w:val="0"/>
                <w:bCs w:val="0"/>
                <w:iCs/>
                <w:color w:val="0000FF"/>
                <w:sz w:val="26"/>
                <w:szCs w:val="38"/>
              </w:rPr>
              <w:t xml:space="preserve"> and of Jacob</w:t>
            </w:r>
            <w:r w:rsidR="0099134D">
              <w:rPr>
                <w:rFonts w:ascii="Book Antiqua" w:hAnsi="Book Antiqua" w:hint="default"/>
                <w:b w:val="0"/>
                <w:bCs w:val="0"/>
                <w:iCs/>
                <w:color w:val="0000FF"/>
                <w:sz w:val="26"/>
                <w:szCs w:val="38"/>
              </w:rPr>
              <w:t xml:space="preserve">, </w:t>
            </w:r>
            <w:r w:rsidR="0099134D" w:rsidRPr="00E041FC">
              <w:rPr>
                <w:rFonts w:ascii="Book Antiqua" w:hAnsi="Book Antiqua"/>
                <w:b w:val="0"/>
                <w:bCs w:val="0"/>
                <w:iCs/>
                <w:color w:val="0000FF"/>
                <w:sz w:val="26"/>
                <w:szCs w:val="38"/>
              </w:rPr>
              <w:lastRenderedPageBreak/>
              <w:t>has appeared to me</w:t>
            </w:r>
            <w:r w:rsidR="0099134D">
              <w:rPr>
                <w:rFonts w:ascii="Book Antiqua" w:hAnsi="Book Antiqua" w:hint="default"/>
                <w:b w:val="0"/>
                <w:bCs w:val="0"/>
                <w:iCs/>
                <w:color w:val="0000FF"/>
                <w:sz w:val="26"/>
                <w:szCs w:val="38"/>
              </w:rPr>
              <w:t>, saying</w:t>
            </w:r>
            <w:r w:rsidRPr="00E041FC">
              <w:rPr>
                <w:rFonts w:ascii="Book Antiqua" w:hAnsi="Book Antiqua"/>
                <w:b w:val="0"/>
                <w:bCs w:val="0"/>
                <w:iCs/>
                <w:color w:val="0000FF"/>
                <w:sz w:val="26"/>
                <w:szCs w:val="38"/>
              </w:rPr>
              <w:t xml:space="preserve">: I have visited you and seen all that </w:t>
            </w:r>
            <w:r>
              <w:rPr>
                <w:rFonts w:ascii="Book Antiqua" w:hAnsi="Book Antiqua" w:hint="default"/>
                <w:b w:val="0"/>
                <w:bCs w:val="0"/>
                <w:iCs/>
                <w:color w:val="0000FF"/>
                <w:sz w:val="26"/>
                <w:szCs w:val="38"/>
              </w:rPr>
              <w:t>has been done to you in Egypt</w:t>
            </w:r>
            <w:r>
              <w:rPr>
                <w:rFonts w:ascii="Book Antiqua" w:hAnsi="Book Antiqua"/>
                <w:b w:val="0"/>
                <w:bCs w:val="0"/>
                <w:iCs/>
                <w:color w:val="0000FF"/>
                <w:sz w:val="26"/>
                <w:szCs w:val="38"/>
              </w:rPr>
              <w:t>.</w:t>
            </w:r>
            <w:r w:rsidRPr="00E041FC">
              <w:rPr>
                <w:rFonts w:ascii="Book Antiqua" w:hAnsi="Book Antiqua"/>
                <w:b w:val="0"/>
                <w:bCs w:val="0"/>
                <w:iCs/>
                <w:color w:val="0000FF"/>
                <w:sz w:val="26"/>
                <w:szCs w:val="38"/>
              </w:rPr>
              <w:t xml:space="preserve"> </w:t>
            </w:r>
            <w:r w:rsidRPr="0062577C">
              <w:rPr>
                <w:rStyle w:val="FootnoteReference"/>
                <w:rFonts w:ascii="Book Antiqua" w:hAnsi="Book Antiqua"/>
                <w:b w:val="0"/>
                <w:bCs w:val="0"/>
                <w:iCs/>
                <w:color w:val="008000"/>
                <w:sz w:val="26"/>
                <w:szCs w:val="38"/>
              </w:rPr>
              <w:footnoteReference w:id="67"/>
            </w:r>
            <w:r w:rsidRPr="00E041FC">
              <w:rPr>
                <w:rFonts w:ascii="Book Antiqua" w:hAnsi="Book Antiqua"/>
                <w:b w:val="0"/>
                <w:bCs w:val="0"/>
                <w:iCs/>
                <w:color w:val="0000FF"/>
                <w:sz w:val="26"/>
                <w:szCs w:val="38"/>
              </w:rPr>
              <w:t xml:space="preserve"> </w:t>
            </w:r>
            <w:r w:rsidR="0099134D">
              <w:rPr>
                <w:rFonts w:ascii="Book Antiqua" w:hAnsi="Book Antiqua" w:hint="default"/>
                <w:b w:val="0"/>
                <w:bCs w:val="0"/>
                <w:iCs/>
                <w:color w:val="0000FF"/>
                <w:sz w:val="26"/>
                <w:szCs w:val="38"/>
              </w:rPr>
              <w:t>So,</w:t>
            </w:r>
            <w:r w:rsidRPr="00E041FC">
              <w:rPr>
                <w:rFonts w:ascii="Book Antiqua" w:hAnsi="Book Antiqua"/>
                <w:b w:val="0"/>
                <w:bCs w:val="0"/>
                <w:iCs/>
                <w:color w:val="0000FF"/>
                <w:sz w:val="26"/>
                <w:szCs w:val="38"/>
              </w:rPr>
              <w:t xml:space="preserve"> I have resolved to bring you up out of Egypt where you </w:t>
            </w:r>
            <w:r>
              <w:rPr>
                <w:rFonts w:ascii="Book Antiqua" w:hAnsi="Book Antiqua" w:hint="default"/>
                <w:b w:val="0"/>
                <w:bCs w:val="0"/>
                <w:iCs/>
                <w:color w:val="0000FF"/>
                <w:sz w:val="26"/>
                <w:szCs w:val="38"/>
              </w:rPr>
              <w:t>are in misery</w:t>
            </w:r>
            <w:r w:rsidRPr="00E041FC">
              <w:rPr>
                <w:rFonts w:ascii="Book Antiqua" w:hAnsi="Book Antiqua"/>
                <w:b w:val="0"/>
                <w:bCs w:val="0"/>
                <w:iCs/>
                <w:color w:val="0000FF"/>
                <w:sz w:val="26"/>
                <w:szCs w:val="38"/>
              </w:rPr>
              <w:t>, to</w:t>
            </w:r>
            <w:r>
              <w:rPr>
                <w:rFonts w:ascii="Book Antiqua" w:hAnsi="Book Antiqua"/>
                <w:b w:val="0"/>
                <w:bCs w:val="0"/>
                <w:iCs/>
                <w:color w:val="0000FF"/>
                <w:sz w:val="26"/>
                <w:szCs w:val="38"/>
              </w:rPr>
              <w:t xml:space="preserve"> the land of the Canaanites, Hitt</w:t>
            </w:r>
            <w:r w:rsidR="0099134D">
              <w:rPr>
                <w:rFonts w:ascii="Book Antiqua" w:hAnsi="Book Antiqua" w:hint="default"/>
                <w:b w:val="0"/>
                <w:bCs w:val="0"/>
                <w:iCs/>
                <w:color w:val="0000FF"/>
                <w:sz w:val="26"/>
                <w:szCs w:val="38"/>
              </w:rPr>
              <w:softHyphen/>
            </w:r>
            <w:r>
              <w:rPr>
                <w:rFonts w:ascii="Book Antiqua" w:hAnsi="Book Antiqua"/>
                <w:b w:val="0"/>
                <w:bCs w:val="0"/>
                <w:iCs/>
                <w:color w:val="0000FF"/>
                <w:sz w:val="26"/>
                <w:szCs w:val="38"/>
              </w:rPr>
              <w:t>ites, Amorites, Perizzites, Hivites</w:t>
            </w:r>
            <w:r w:rsidR="0099134D">
              <w:rPr>
                <w:rFonts w:ascii="Book Antiqua" w:hAnsi="Book Antiqua" w:hint="default"/>
                <w:b w:val="0"/>
                <w:bCs w:val="0"/>
                <w:iCs/>
                <w:color w:val="0000FF"/>
                <w:sz w:val="26"/>
                <w:szCs w:val="38"/>
              </w:rPr>
              <w:t>,</w:t>
            </w:r>
            <w:r>
              <w:rPr>
                <w:rFonts w:ascii="Book Antiqua" w:hAnsi="Book Antiqua"/>
                <w:b w:val="0"/>
                <w:bCs w:val="0"/>
                <w:iCs/>
                <w:color w:val="0000FF"/>
                <w:sz w:val="26"/>
                <w:szCs w:val="38"/>
              </w:rPr>
              <w:t xml:space="preserve"> and</w:t>
            </w:r>
            <w:r w:rsidRPr="00E041FC">
              <w:rPr>
                <w:rFonts w:ascii="Book Antiqua" w:hAnsi="Book Antiqua"/>
                <w:b w:val="0"/>
                <w:bCs w:val="0"/>
                <w:iCs/>
                <w:color w:val="0000FF"/>
                <w:sz w:val="26"/>
                <w:szCs w:val="38"/>
              </w:rPr>
              <w:t xml:space="preserve"> Jebusites, to a l</w:t>
            </w:r>
            <w:r>
              <w:rPr>
                <w:rFonts w:ascii="Book Antiqua" w:hAnsi="Book Antiqua"/>
                <w:b w:val="0"/>
                <w:bCs w:val="0"/>
                <w:iCs/>
                <w:color w:val="0000FF"/>
                <w:sz w:val="26"/>
                <w:szCs w:val="38"/>
              </w:rPr>
              <w:t>and where milk and honey flow.”</w:t>
            </w:r>
            <w:r w:rsidR="0099134D">
              <w:rPr>
                <w:rFonts w:ascii="Book Antiqua" w:hAnsi="Book Antiqua" w:hint="default"/>
                <w:b w:val="0"/>
                <w:bCs w:val="0"/>
                <w:iCs/>
                <w:color w:val="0000FF"/>
                <w:sz w:val="26"/>
                <w:szCs w:val="38"/>
              </w:rPr>
              <w:t xml:space="preserve"> </w:t>
            </w:r>
            <w:r w:rsidRPr="0062577C">
              <w:rPr>
                <w:rStyle w:val="FootnoteReference"/>
                <w:rFonts w:ascii="Book Antiqua" w:hAnsi="Book Antiqua"/>
                <w:b w:val="0"/>
                <w:bCs w:val="0"/>
                <w:iCs/>
                <w:color w:val="008000"/>
                <w:sz w:val="26"/>
                <w:szCs w:val="38"/>
              </w:rPr>
              <w:footnoteReference w:id="68"/>
            </w:r>
            <w:r w:rsidR="0099134D">
              <w:rPr>
                <w:rFonts w:ascii="Book Antiqua" w:hAnsi="Book Antiqua" w:hint="eastAsia"/>
                <w:b w:val="0"/>
                <w:bCs w:val="0"/>
                <w:iCs/>
                <w:color w:val="0000FF"/>
                <w:sz w:val="26"/>
                <w:szCs w:val="38"/>
              </w:rPr>
              <w:t> </w:t>
            </w:r>
            <w:r w:rsidRPr="00E041FC">
              <w:rPr>
                <w:rFonts w:ascii="Book Antiqua" w:hAnsi="Book Antiqua"/>
                <w:b w:val="0"/>
                <w:bCs w:val="0"/>
                <w:iCs/>
                <w:color w:val="0000FF"/>
                <w:sz w:val="26"/>
                <w:szCs w:val="38"/>
              </w:rPr>
              <w:t>They will listen to your words and</w:t>
            </w:r>
            <w:r w:rsidR="0099134D">
              <w:rPr>
                <w:rFonts w:ascii="Book Antiqua" w:hAnsi="Book Antiqua" w:hint="default"/>
                <w:b w:val="0"/>
                <w:bCs w:val="0"/>
                <w:iCs/>
                <w:color w:val="0000FF"/>
                <w:sz w:val="26"/>
                <w:szCs w:val="38"/>
              </w:rPr>
              <w:t>,</w:t>
            </w:r>
            <w:r w:rsidRPr="00E041FC">
              <w:rPr>
                <w:rFonts w:ascii="Book Antiqua" w:hAnsi="Book Antiqua"/>
                <w:b w:val="0"/>
                <w:bCs w:val="0"/>
                <w:iCs/>
                <w:color w:val="0000FF"/>
                <w:sz w:val="26"/>
                <w:szCs w:val="38"/>
              </w:rPr>
              <w:t xml:space="preserve"> with the elders of Israel, you </w:t>
            </w:r>
            <w:r w:rsidR="0099134D">
              <w:rPr>
                <w:rFonts w:ascii="Book Antiqua" w:hAnsi="Book Antiqua" w:hint="default"/>
                <w:b w:val="0"/>
                <w:bCs w:val="0"/>
                <w:iCs/>
                <w:color w:val="0000FF"/>
                <w:sz w:val="26"/>
                <w:szCs w:val="38"/>
              </w:rPr>
              <w:t>shall</w:t>
            </w:r>
            <w:r w:rsidRPr="00E041FC">
              <w:rPr>
                <w:rFonts w:ascii="Book Antiqua" w:hAnsi="Book Antiqua"/>
                <w:b w:val="0"/>
                <w:bCs w:val="0"/>
                <w:iCs/>
                <w:color w:val="0000FF"/>
                <w:sz w:val="26"/>
                <w:szCs w:val="38"/>
              </w:rPr>
              <w:t xml:space="preserve"> go to the king of Egypt and </w:t>
            </w:r>
            <w:r w:rsidR="0099134D">
              <w:rPr>
                <w:rFonts w:ascii="Book Antiqua" w:hAnsi="Book Antiqua" w:hint="default"/>
                <w:b w:val="0"/>
                <w:bCs w:val="0"/>
                <w:iCs/>
                <w:color w:val="0000FF"/>
                <w:sz w:val="26"/>
                <w:szCs w:val="38"/>
              </w:rPr>
              <w:t>tell</w:t>
            </w:r>
            <w:r w:rsidRPr="00E041FC">
              <w:rPr>
                <w:rFonts w:ascii="Book Antiqua" w:hAnsi="Book Antiqua"/>
                <w:b w:val="0"/>
                <w:bCs w:val="0"/>
                <w:iCs/>
                <w:color w:val="0000FF"/>
                <w:sz w:val="26"/>
                <w:szCs w:val="38"/>
              </w:rPr>
              <w:t xml:space="preserve"> him, “Yahweh, the God of the Hebrews, has </w:t>
            </w:r>
            <w:r>
              <w:rPr>
                <w:rFonts w:ascii="Book Antiqua" w:hAnsi="Book Antiqua" w:hint="default"/>
                <w:b w:val="0"/>
                <w:bCs w:val="0"/>
                <w:iCs/>
                <w:color w:val="0000FF"/>
                <w:sz w:val="26"/>
                <w:szCs w:val="38"/>
              </w:rPr>
              <w:t>met with</w:t>
            </w:r>
            <w:r>
              <w:rPr>
                <w:rFonts w:ascii="Book Antiqua" w:hAnsi="Book Antiqua"/>
                <w:b w:val="0"/>
                <w:bCs w:val="0"/>
                <w:iCs/>
                <w:color w:val="0000FF"/>
                <w:sz w:val="26"/>
                <w:szCs w:val="38"/>
              </w:rPr>
              <w:t xml:space="preserve"> us.</w:t>
            </w:r>
            <w:r w:rsidRPr="00E041FC">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Let us now go</w:t>
            </w:r>
            <w:r w:rsidRPr="00E041FC">
              <w:rPr>
                <w:rFonts w:ascii="Book Antiqua" w:hAnsi="Book Antiqua"/>
                <w:b w:val="0"/>
                <w:bCs w:val="0"/>
                <w:iCs/>
                <w:color w:val="0000FF"/>
                <w:sz w:val="26"/>
                <w:szCs w:val="38"/>
              </w:rPr>
              <w:t xml:space="preserve"> three days’ journey into the desert to </w:t>
            </w:r>
            <w:r>
              <w:rPr>
                <w:rFonts w:ascii="Book Antiqua" w:hAnsi="Book Antiqua"/>
                <w:b w:val="0"/>
                <w:bCs w:val="0"/>
                <w:iCs/>
                <w:color w:val="0000FF"/>
                <w:sz w:val="26"/>
                <w:szCs w:val="38"/>
              </w:rPr>
              <w:t>sacrifice to Yahweh our God.”</w:t>
            </w:r>
            <w:r w:rsidRPr="00E041FC">
              <w:rPr>
                <w:rFonts w:ascii="Book Antiqua" w:hAnsi="Book Antiqua"/>
                <w:b w:val="0"/>
                <w:bCs w:val="0"/>
                <w:iCs/>
                <w:color w:val="0000FF"/>
                <w:sz w:val="26"/>
                <w:szCs w:val="38"/>
              </w:rPr>
              <w:t xml:space="preserve"> </w:t>
            </w:r>
            <w:r w:rsidRPr="0062577C">
              <w:rPr>
                <w:rStyle w:val="FootnoteReference"/>
                <w:rFonts w:ascii="Book Antiqua" w:hAnsi="Book Antiqua"/>
                <w:b w:val="0"/>
                <w:bCs w:val="0"/>
                <w:iCs/>
                <w:color w:val="008000"/>
                <w:sz w:val="26"/>
                <w:szCs w:val="38"/>
              </w:rPr>
              <w:footnoteReference w:id="69"/>
            </w:r>
            <w:r w:rsidRPr="00E041FC">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 xml:space="preserve">But I </w:t>
            </w:r>
            <w:r>
              <w:rPr>
                <w:rFonts w:ascii="Book Antiqua" w:hAnsi="Book Antiqua"/>
                <w:b w:val="0"/>
                <w:bCs w:val="0"/>
                <w:iCs/>
                <w:color w:val="0000FF"/>
                <w:sz w:val="26"/>
                <w:szCs w:val="38"/>
              </w:rPr>
              <w:t>know</w:t>
            </w:r>
            <w:r w:rsidRPr="00E041FC">
              <w:rPr>
                <w:rFonts w:ascii="Book Antiqua" w:hAnsi="Book Antiqua"/>
                <w:b w:val="0"/>
                <w:bCs w:val="0"/>
                <w:iCs/>
                <w:color w:val="0000FF"/>
                <w:sz w:val="26"/>
                <w:szCs w:val="38"/>
              </w:rPr>
              <w:t xml:space="preserve"> that the king of Egypt will not let you go </w:t>
            </w:r>
            <w:r w:rsidR="003248B0">
              <w:rPr>
                <w:rFonts w:ascii="Book Antiqua" w:hAnsi="Book Antiqua" w:hint="default"/>
                <w:b w:val="0"/>
                <w:bCs w:val="0"/>
                <w:iCs/>
                <w:color w:val="0000FF"/>
                <w:sz w:val="26"/>
                <w:szCs w:val="38"/>
              </w:rPr>
              <w:t>and not with a mighty hand.</w:t>
            </w:r>
            <w:r w:rsidRPr="00E041FC">
              <w:rPr>
                <w:rFonts w:ascii="Book Antiqua" w:hAnsi="Book Antiqua"/>
                <w:b w:val="0"/>
                <w:bCs w:val="0"/>
                <w:iCs/>
                <w:color w:val="0000FF"/>
                <w:sz w:val="26"/>
                <w:szCs w:val="38"/>
              </w:rPr>
              <w:t xml:space="preserve"> </w:t>
            </w:r>
            <w:r w:rsidRPr="0062577C">
              <w:rPr>
                <w:rStyle w:val="FootnoteReference"/>
                <w:rFonts w:ascii="Book Antiqua" w:hAnsi="Book Antiqua"/>
                <w:b w:val="0"/>
                <w:bCs w:val="0"/>
                <w:iCs/>
                <w:color w:val="008000"/>
                <w:sz w:val="26"/>
                <w:szCs w:val="38"/>
              </w:rPr>
              <w:footnoteReference w:id="70"/>
            </w:r>
            <w:r w:rsidR="003248B0">
              <w:rPr>
                <w:rFonts w:ascii="Book Antiqua" w:hAnsi="Book Antiqua" w:hint="eastAsia"/>
                <w:b w:val="0"/>
                <w:bCs w:val="0"/>
                <w:iCs/>
                <w:color w:val="0000FF"/>
                <w:sz w:val="26"/>
                <w:szCs w:val="38"/>
              </w:rPr>
              <w:t> </w:t>
            </w:r>
            <w:r w:rsidRPr="00E041FC">
              <w:rPr>
                <w:rFonts w:ascii="Book Antiqua" w:hAnsi="Book Antiqua"/>
                <w:b w:val="0"/>
                <w:bCs w:val="0"/>
                <w:iCs/>
                <w:color w:val="0000FF"/>
                <w:sz w:val="26"/>
                <w:szCs w:val="38"/>
              </w:rPr>
              <w:t xml:space="preserve">I </w:t>
            </w:r>
            <w:r w:rsidR="003248B0">
              <w:rPr>
                <w:rFonts w:ascii="Book Antiqua" w:hAnsi="Book Antiqua" w:hint="default"/>
                <w:b w:val="0"/>
                <w:bCs w:val="0"/>
                <w:iCs/>
                <w:color w:val="0000FF"/>
                <w:sz w:val="26"/>
                <w:szCs w:val="38"/>
              </w:rPr>
              <w:t>will</w:t>
            </w:r>
            <w:r w:rsidRPr="00E041FC">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stretch out my hand</w:t>
            </w:r>
            <w:r w:rsidRPr="00E041FC">
              <w:rPr>
                <w:rFonts w:ascii="Book Antiqua" w:hAnsi="Book Antiqua"/>
                <w:b w:val="0"/>
                <w:bCs w:val="0"/>
                <w:iCs/>
                <w:color w:val="0000FF"/>
                <w:sz w:val="26"/>
                <w:szCs w:val="38"/>
              </w:rPr>
              <w:t xml:space="preserve"> and strike Egypt with all the wonders I am </w:t>
            </w:r>
            <w:r>
              <w:rPr>
                <w:rFonts w:ascii="Book Antiqua" w:hAnsi="Book Antiqua"/>
                <w:b w:val="0"/>
                <w:bCs w:val="0"/>
                <w:iCs/>
                <w:color w:val="0000FF"/>
                <w:sz w:val="26"/>
                <w:szCs w:val="38"/>
              </w:rPr>
              <w:t>going to work there</w:t>
            </w:r>
            <w:r>
              <w:rPr>
                <w:rFonts w:ascii="Book Antiqua" w:hAnsi="Book Antiqua" w:hint="default"/>
                <w:b w:val="0"/>
                <w:bCs w:val="0"/>
                <w:iCs/>
                <w:color w:val="0000FF"/>
                <w:sz w:val="26"/>
                <w:szCs w:val="38"/>
              </w:rPr>
              <w:t>; a</w:t>
            </w:r>
            <w:r w:rsidRPr="00E041FC">
              <w:rPr>
                <w:rFonts w:ascii="Book Antiqua" w:hAnsi="Book Antiqua"/>
                <w:b w:val="0"/>
                <w:bCs w:val="0"/>
                <w:iCs/>
                <w:color w:val="0000FF"/>
                <w:sz w:val="26"/>
                <w:szCs w:val="38"/>
              </w:rPr>
              <w:t>fter this, he will let you go.</w:t>
            </w:r>
          </w:p>
        </w:tc>
      </w:tr>
      <w:tr w:rsidR="0069754A" w14:paraId="53514B6A" w14:textId="77777777" w:rsidTr="0069754A">
        <w:tblPrEx>
          <w:jc w:val="left"/>
        </w:tblPrEx>
        <w:tc>
          <w:tcPr>
            <w:tcW w:w="6048" w:type="dxa"/>
          </w:tcPr>
          <w:p w14:paraId="6C3DF609" w14:textId="4DA6584F" w:rsidR="0069754A" w:rsidRPr="00E041FC" w:rsidRDefault="00050B6E" w:rsidP="003248B0">
            <w:pPr>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כא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וְנָתַתִּ֛י אֶת־חֵ֥ן הָֽעָם־הַזֶּ֖ה בְּעֵינֵ֣י מִצְרָ֑יִם וְהָיָה֙ כִּ֣י תֵֽלֵכ֔וּן לֹ֥א תֵלְכ֖וּ רֵיקָֽם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וְשָׁאֲלָ֨ה אִשָּׁ֤ה מִשְּׁכֶנְתָּהּ֙ </w:t>
            </w:r>
            <w:r w:rsidRPr="003137CB">
              <w:rPr>
                <w:rFonts w:ascii="SBL Hebrew" w:hAnsi="SBL Hebrew" w:cs="SBL Hebrew"/>
                <w:noProof/>
                <w:color w:val="993300"/>
                <w:sz w:val="32"/>
                <w:szCs w:val="32"/>
                <w:shd w:val="clear" w:color="auto" w:fill="FFFFFF"/>
                <w:rtl/>
              </w:rPr>
              <w:lastRenderedPageBreak/>
              <w:t>וּמִגָּרַ֣ת בֵּיתָ֔הּ כְּלֵי־כֶ֛סֶף וּכְלֵ֥י זָהָ֖ב וּשְׂמָלֹ֑ת וְשַׂמְתֶּ֗ם עַל־בְּנֵיכֶם֙ וְעַל־בְּנֹ֣תֵיכֶ֔ם וְנִצַּלְתֶּ֖ם אֶת־מִצְרָֽיִם</w:t>
            </w:r>
            <w:r w:rsidR="0069754A" w:rsidRPr="00E041FC">
              <w:rPr>
                <w:rFonts w:cs="SBL Hebrew"/>
                <w:noProof/>
                <w:color w:val="993300"/>
                <w:sz w:val="32"/>
                <w:szCs w:val="32"/>
                <w:rtl/>
                <w:lang w:bidi="he-IL"/>
              </w:rPr>
              <w:t>׃</w:t>
            </w:r>
          </w:p>
        </w:tc>
        <w:tc>
          <w:tcPr>
            <w:tcW w:w="8170" w:type="dxa"/>
          </w:tcPr>
          <w:p w14:paraId="2014A6D7" w14:textId="738F18C5" w:rsidR="0069754A" w:rsidRPr="00E041FC" w:rsidRDefault="0069754A" w:rsidP="003248B0">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62577C">
              <w:rPr>
                <w:rStyle w:val="FootnoteReference"/>
                <w:rFonts w:ascii="Book Antiqua" w:hAnsi="Book Antiqua"/>
                <w:b w:val="0"/>
                <w:bCs w:val="0"/>
                <w:iCs/>
                <w:color w:val="008000"/>
                <w:sz w:val="26"/>
                <w:szCs w:val="38"/>
              </w:rPr>
              <w:lastRenderedPageBreak/>
              <w:footnoteReference w:id="71"/>
            </w:r>
            <w:r w:rsidRPr="00E041FC">
              <w:rPr>
                <w:rFonts w:ascii="Book Antiqua" w:hAnsi="Book Antiqua"/>
                <w:b w:val="0"/>
                <w:bCs w:val="0"/>
                <w:iCs/>
                <w:color w:val="0000FF"/>
                <w:sz w:val="26"/>
                <w:szCs w:val="38"/>
              </w:rPr>
              <w:t xml:space="preserve"> “I will give this people </w:t>
            </w:r>
            <w:r w:rsidR="003248B0">
              <w:rPr>
                <w:rFonts w:ascii="Book Antiqua" w:hAnsi="Book Antiqua" w:hint="default"/>
                <w:b w:val="0"/>
                <w:bCs w:val="0"/>
                <w:iCs/>
                <w:color w:val="0000FF"/>
                <w:sz w:val="26"/>
                <w:szCs w:val="38"/>
              </w:rPr>
              <w:t>favour</w:t>
            </w:r>
            <w:r w:rsidRPr="00E041FC">
              <w:rPr>
                <w:rFonts w:ascii="Book Antiqua" w:hAnsi="Book Antiqua"/>
                <w:b w:val="0"/>
                <w:bCs w:val="0"/>
                <w:iCs/>
                <w:color w:val="0000FF"/>
                <w:sz w:val="26"/>
                <w:szCs w:val="38"/>
              </w:rPr>
              <w:t xml:space="preserve"> in the eyes of the Egyptians </w:t>
            </w:r>
            <w:r w:rsidR="003248B0">
              <w:rPr>
                <w:rFonts w:ascii="Book Antiqua" w:hAnsi="Book Antiqua" w:hint="default"/>
                <w:b w:val="0"/>
                <w:bCs w:val="0"/>
                <w:iCs/>
                <w:color w:val="0000FF"/>
                <w:sz w:val="26"/>
                <w:szCs w:val="38"/>
              </w:rPr>
              <w:t>so,</w:t>
            </w:r>
            <w:r w:rsidRPr="00E041FC">
              <w:rPr>
                <w:rFonts w:ascii="Book Antiqua" w:hAnsi="Book Antiqua"/>
                <w:b w:val="0"/>
                <w:bCs w:val="0"/>
                <w:iCs/>
                <w:color w:val="0000FF"/>
                <w:sz w:val="26"/>
                <w:szCs w:val="38"/>
              </w:rPr>
              <w:t xml:space="preserve"> when you go, you will not go empty-handed. </w:t>
            </w:r>
            <w:r w:rsidRPr="0062577C">
              <w:rPr>
                <w:rStyle w:val="FootnoteReference"/>
                <w:rFonts w:ascii="Book Antiqua" w:hAnsi="Book Antiqua"/>
                <w:b w:val="0"/>
                <w:bCs w:val="0"/>
                <w:iCs/>
                <w:color w:val="008000"/>
                <w:sz w:val="26"/>
                <w:szCs w:val="38"/>
              </w:rPr>
              <w:footnoteReference w:id="72"/>
            </w:r>
            <w:r w:rsidRPr="00E041FC">
              <w:rPr>
                <w:rFonts w:ascii="Book Antiqua" w:hAnsi="Book Antiqua"/>
                <w:b w:val="0"/>
                <w:bCs w:val="0"/>
                <w:iCs/>
                <w:color w:val="0000FF"/>
                <w:sz w:val="26"/>
                <w:szCs w:val="38"/>
              </w:rPr>
              <w:t xml:space="preserve"> Every woman will ask her </w:t>
            </w:r>
            <w:r w:rsidRPr="00E041FC">
              <w:rPr>
                <w:rFonts w:ascii="Book Antiqua" w:hAnsi="Book Antiqua"/>
                <w:b w:val="0"/>
                <w:bCs w:val="0"/>
                <w:iCs/>
                <w:color w:val="0000FF"/>
                <w:sz w:val="26"/>
                <w:szCs w:val="38"/>
              </w:rPr>
              <w:lastRenderedPageBreak/>
              <w:t xml:space="preserve">neighbour and </w:t>
            </w:r>
            <w:r w:rsidR="003248B0">
              <w:rPr>
                <w:rFonts w:ascii="Book Antiqua" w:hAnsi="Book Antiqua" w:hint="default"/>
                <w:b w:val="0"/>
                <w:bCs w:val="0"/>
                <w:iCs/>
                <w:color w:val="0000FF"/>
                <w:sz w:val="26"/>
                <w:szCs w:val="38"/>
              </w:rPr>
              <w:t>she</w:t>
            </w:r>
            <w:r w:rsidRPr="00E041FC">
              <w:rPr>
                <w:rFonts w:ascii="Book Antiqua" w:hAnsi="Book Antiqua"/>
                <w:b w:val="0"/>
                <w:bCs w:val="0"/>
                <w:iCs/>
                <w:color w:val="0000FF"/>
                <w:sz w:val="26"/>
                <w:szCs w:val="38"/>
              </w:rPr>
              <w:t xml:space="preserve"> who </w:t>
            </w:r>
            <w:r w:rsidR="003248B0">
              <w:rPr>
                <w:rFonts w:ascii="Book Antiqua" w:hAnsi="Book Antiqua" w:hint="default"/>
                <w:b w:val="0"/>
                <w:bCs w:val="0"/>
                <w:iCs/>
                <w:color w:val="0000FF"/>
                <w:sz w:val="26"/>
                <w:szCs w:val="38"/>
              </w:rPr>
              <w:t>visits</w:t>
            </w:r>
            <w:r w:rsidRPr="00E041FC">
              <w:rPr>
                <w:rFonts w:ascii="Book Antiqua" w:hAnsi="Book Antiqua"/>
                <w:b w:val="0"/>
                <w:bCs w:val="0"/>
                <w:iCs/>
                <w:color w:val="0000FF"/>
                <w:sz w:val="26"/>
                <w:szCs w:val="38"/>
              </w:rPr>
              <w:t xml:space="preserve"> her house for silver </w:t>
            </w:r>
            <w:r w:rsidRPr="00E041FC">
              <w:rPr>
                <w:rFonts w:ascii="Book Antiqua" w:hAnsi="Book Antiqua" w:hint="default"/>
                <w:b w:val="0"/>
                <w:bCs w:val="0"/>
                <w:iCs/>
                <w:color w:val="0000FF"/>
                <w:sz w:val="26"/>
                <w:szCs w:val="38"/>
              </w:rPr>
              <w:t>jewels</w:t>
            </w:r>
            <w:r w:rsidRPr="00E041FC">
              <w:rPr>
                <w:rFonts w:ascii="Book Antiqua" w:hAnsi="Book Antiqua"/>
                <w:b w:val="0"/>
                <w:bCs w:val="0"/>
                <w:iCs/>
                <w:color w:val="0000FF"/>
                <w:sz w:val="26"/>
                <w:szCs w:val="38"/>
              </w:rPr>
              <w:t xml:space="preserve"> </w:t>
            </w:r>
            <w:r>
              <w:rPr>
                <w:rFonts w:ascii="Book Antiqua" w:hAnsi="Book Antiqua"/>
                <w:b w:val="0"/>
                <w:bCs w:val="0"/>
                <w:iCs/>
                <w:color w:val="0000FF"/>
                <w:sz w:val="26"/>
                <w:szCs w:val="38"/>
              </w:rPr>
              <w:t>and gold</w:t>
            </w:r>
            <w:r>
              <w:rPr>
                <w:rFonts w:ascii="Book Antiqua" w:hAnsi="Book Antiqua" w:hint="default"/>
                <w:b w:val="0"/>
                <w:bCs w:val="0"/>
                <w:iCs/>
                <w:color w:val="0000FF"/>
                <w:sz w:val="26"/>
                <w:szCs w:val="38"/>
              </w:rPr>
              <w:t>,</w:t>
            </w:r>
            <w:r w:rsidR="003248B0">
              <w:rPr>
                <w:rFonts w:ascii="Book Antiqua" w:hAnsi="Book Antiqua" w:hint="default"/>
                <w:b w:val="0"/>
                <w:bCs w:val="0"/>
                <w:iCs/>
                <w:color w:val="0000FF"/>
                <w:sz w:val="26"/>
                <w:szCs w:val="38"/>
              </w:rPr>
              <w:t xml:space="preserve"> and clothes;</w:t>
            </w:r>
            <w:r>
              <w:rPr>
                <w:rFonts w:ascii="Book Antiqua" w:hAnsi="Book Antiqua" w:hint="default"/>
                <w:b w:val="0"/>
                <w:bCs w:val="0"/>
                <w:iCs/>
                <w:color w:val="0000FF"/>
                <w:sz w:val="26"/>
                <w:szCs w:val="38"/>
              </w:rPr>
              <w:t xml:space="preserve"> you </w:t>
            </w:r>
            <w:r w:rsidR="003248B0">
              <w:rPr>
                <w:rFonts w:ascii="Book Antiqua" w:hAnsi="Book Antiqua" w:hint="default"/>
                <w:b w:val="0"/>
                <w:bCs w:val="0"/>
                <w:iCs/>
                <w:color w:val="0000FF"/>
                <w:sz w:val="26"/>
                <w:szCs w:val="38"/>
              </w:rPr>
              <w:t>will</w:t>
            </w:r>
            <w:r>
              <w:rPr>
                <w:rFonts w:ascii="Book Antiqua" w:hAnsi="Book Antiqua" w:hint="default"/>
                <w:b w:val="0"/>
                <w:bCs w:val="0"/>
                <w:iCs/>
                <w:color w:val="0000FF"/>
                <w:sz w:val="26"/>
                <w:szCs w:val="38"/>
              </w:rPr>
              <w:t xml:space="preserve"> put them on </w:t>
            </w:r>
            <w:r w:rsidRPr="00E041FC">
              <w:rPr>
                <w:rFonts w:ascii="Book Antiqua" w:hAnsi="Book Antiqua"/>
                <w:b w:val="0"/>
                <w:bCs w:val="0"/>
                <w:iCs/>
                <w:color w:val="0000FF"/>
                <w:sz w:val="26"/>
                <w:szCs w:val="38"/>
              </w:rPr>
              <w:t>your sons and daughters; you will plunder the Egyptians.”</w:t>
            </w:r>
          </w:p>
        </w:tc>
      </w:tr>
    </w:tbl>
    <w:p w14:paraId="70C6FC05" w14:textId="77777777" w:rsidR="0069754A" w:rsidRDefault="0069754A" w:rsidP="0069754A">
      <w:pPr>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959"/>
        <w:gridCol w:w="8043"/>
      </w:tblGrid>
      <w:tr w:rsidR="0069754A" w14:paraId="727A5E08" w14:textId="77777777" w:rsidTr="0069754A">
        <w:trPr>
          <w:jc w:val="center"/>
        </w:trPr>
        <w:tc>
          <w:tcPr>
            <w:tcW w:w="6048" w:type="dxa"/>
          </w:tcPr>
          <w:p w14:paraId="1CBF35D8" w14:textId="77777777" w:rsidR="0069754A" w:rsidRPr="004C7084" w:rsidRDefault="0069754A" w:rsidP="004C7084">
            <w:pPr>
              <w:pStyle w:val="Heading2"/>
              <w:bidi/>
              <w:spacing w:before="0" w:beforeAutospacing="0" w:after="0" w:afterAutospacing="0" w:line="500" w:lineRule="exact"/>
              <w:jc w:val="center"/>
              <w:rPr>
                <w:rFonts w:cs="David" w:hint="default"/>
                <w:b w:val="0"/>
                <w:bCs w:val="0"/>
                <w:smallCaps/>
                <w:noProof/>
                <w:color w:val="000000"/>
                <w:sz w:val="40"/>
                <w:szCs w:val="40"/>
                <w:u w:val="single" w:color="0000FF"/>
              </w:rPr>
            </w:pPr>
            <w:r w:rsidRPr="004C7084">
              <w:rPr>
                <w:rFonts w:ascii="Arial Unicode MS" w:eastAsia="Arial Unicode MS" w:hAnsi="Arial Unicode MS" w:cs="SBL Hebrew" w:hint="default"/>
                <w:b w:val="0"/>
                <w:bCs w:val="0"/>
                <w:noProof/>
                <w:color w:val="000000"/>
                <w:sz w:val="40"/>
                <w:szCs w:val="40"/>
                <w:u w:val="single" w:color="0000FF"/>
                <w:rtl/>
              </w:rPr>
              <w:lastRenderedPageBreak/>
              <w:t>שמות פרק ד</w:t>
            </w:r>
          </w:p>
        </w:tc>
        <w:tc>
          <w:tcPr>
            <w:tcW w:w="8170" w:type="dxa"/>
          </w:tcPr>
          <w:p w14:paraId="6E8153D7" w14:textId="0EA9BB84" w:rsidR="0069754A" w:rsidRPr="001F09DE" w:rsidRDefault="0069754A" w:rsidP="004C7084">
            <w:pPr>
              <w:pStyle w:val="Heading2"/>
              <w:spacing w:before="0" w:beforeAutospacing="0" w:after="0" w:afterAutospacing="0" w:line="500" w:lineRule="exact"/>
              <w:jc w:val="center"/>
              <w:rPr>
                <w:rFonts w:ascii="Book Antiqua" w:hAnsi="Book Antiqua" w:hint="default"/>
                <w:b w:val="0"/>
                <w:bCs w:val="0"/>
                <w:smallCaps/>
                <w:color w:val="000000"/>
                <w:u w:val="single" w:color="0000FF"/>
              </w:rPr>
            </w:pPr>
            <w:r w:rsidRPr="001F09DE">
              <w:rPr>
                <w:rFonts w:ascii="Book Antiqua" w:hAnsi="Book Antiqua" w:hint="default"/>
                <w:b w:val="0"/>
                <w:bCs w:val="0"/>
                <w:smallCaps/>
                <w:color w:val="000000"/>
                <w:u w:val="single" w:color="0000FF"/>
              </w:rPr>
              <w:t xml:space="preserve">Exodus </w:t>
            </w:r>
            <w:r w:rsidRPr="001F09DE">
              <w:rPr>
                <w:rStyle w:val="FootnoteReference"/>
                <w:rFonts w:ascii="Book Antiqua" w:hAnsi="Book Antiqua" w:hint="default"/>
                <w:b w:val="0"/>
                <w:bCs w:val="0"/>
                <w:smallCaps/>
                <w:color w:val="000000"/>
                <w:u w:val="single" w:color="0000FF"/>
                <w:vertAlign w:val="baseline"/>
              </w:rPr>
              <w:footnoteReference w:customMarkFollows="1" w:id="73"/>
              <w:t>4</w:t>
            </w:r>
          </w:p>
        </w:tc>
      </w:tr>
      <w:tr w:rsidR="0069754A" w14:paraId="13A2305A" w14:textId="77777777" w:rsidTr="0069754A">
        <w:tblPrEx>
          <w:jc w:val="left"/>
        </w:tblPrEx>
        <w:tc>
          <w:tcPr>
            <w:tcW w:w="6048" w:type="dxa"/>
          </w:tcPr>
          <w:p w14:paraId="5B764DB8" w14:textId="245F4064" w:rsidR="0069754A" w:rsidRPr="00EE787B" w:rsidRDefault="00F525D4" w:rsidP="00D567EA">
            <w:pPr>
              <w:bidi/>
              <w:spacing w:before="18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וַיַּ֤עַן מֹשֶׁה֙ וַיֹּ֔אמֶר וְהֵן֙ לֹֽא־יַאֲמִ֣ינוּ לִ֔י וְלֹ֥א יִשְׁמְע֖וּ בְּקֹלִ֑י כִּ֣י יֹֽאמְר֔וּ לֹֽא־נִרְאָ֥ה אֵלֶ֖יךָ יְהֹוָֽה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וַיֹּ֧אמֶר אֵלָ֛יו יְהֹוָ֖ה </w:t>
            </w:r>
            <w:r w:rsidRPr="00484714">
              <w:rPr>
                <w:rFonts w:ascii="SBL Hebrew" w:hAnsi="SBL Hebrew" w:cs="SBL Hebrew"/>
                <w:noProof/>
                <w:color w:val="808080"/>
                <w:sz w:val="32"/>
                <w:szCs w:val="32"/>
                <w:shd w:val="clear" w:color="auto" w:fill="FFFFFF"/>
                <w:rtl/>
              </w:rPr>
              <w:t>מזה</w:t>
            </w:r>
            <w:r w:rsidRPr="003137CB">
              <w:rPr>
                <w:rFonts w:ascii="SBL Hebrew" w:hAnsi="SBL Hebrew" w:cs="SBL Hebrew"/>
                <w:noProof/>
                <w:color w:val="993300"/>
                <w:sz w:val="32"/>
                <w:szCs w:val="32"/>
                <w:shd w:val="clear" w:color="auto" w:fill="FFFFFF"/>
                <w:rtl/>
              </w:rPr>
              <w:t xml:space="preserve"> [מַה־זֶּ֣ה] בְיָדֶ֑ךָ וַיֹּ֖אמֶר מַטֶּֽה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הַשְׁלִיכֵ֣הוּ אַ֔רְצָה וַיַּשְׁלִכֵ֥הוּ אַ֖רְצָה וַיְהִ֣י לְנָחָ֑שׁ וַיָּ֥נׇס מֹשֶׁ֖ה מִפָּנָֽיו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שְׁלַח֙ יָֽדְךָ֔ וֶאֱחֹ֖ז בִּזְנָב֑וֹ וַיִּשְׁלַ֤ח יָדוֹ֙ וַיַּ֣חֲזֶק בּ֔וֹ וַיְהִ֥י לְמַטֶּ֖ה בְּכַפּֽוֹ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לְמַ֣עַן יַאֲמִ֔ינוּ כִּֽי־נִרְאָ֥ה אֵלֶ֛יךָ יְהֹוָ֖ה אֱלֹהֵ֣י אֲבֹתָ֑ם אֱלֹהֵ֧י אַבְרָהָ֛ם אֱלֹהֵ֥י יִצְחָ֖ק וֵאלֹהֵ֥י יַעֲקֹֽב</w:t>
            </w:r>
            <w:r w:rsidR="0069754A" w:rsidRPr="00EE787B">
              <w:rPr>
                <w:rFonts w:cs="SBL Hebrew"/>
                <w:noProof/>
                <w:color w:val="993300"/>
                <w:sz w:val="32"/>
                <w:szCs w:val="32"/>
                <w:rtl/>
                <w:lang w:bidi="he-IL"/>
              </w:rPr>
              <w:t>׃</w:t>
            </w:r>
          </w:p>
        </w:tc>
        <w:tc>
          <w:tcPr>
            <w:tcW w:w="8170" w:type="dxa"/>
          </w:tcPr>
          <w:p w14:paraId="64906C93" w14:textId="543BEDB0" w:rsidR="0069754A" w:rsidRPr="002C1A54" w:rsidRDefault="0069754A" w:rsidP="00D567EA">
            <w:pPr>
              <w:pStyle w:val="Heading2"/>
              <w:spacing w:before="0" w:beforeAutospacing="0" w:after="0" w:afterAutospacing="0" w:line="400" w:lineRule="exact"/>
              <w:jc w:val="both"/>
              <w:rPr>
                <w:rFonts w:ascii="Book Antiqua" w:hAnsi="Book Antiqua" w:hint="default"/>
                <w:b w:val="0"/>
                <w:bCs w:val="0"/>
                <w:color w:val="800000"/>
                <w:sz w:val="26"/>
                <w:szCs w:val="38"/>
              </w:rPr>
            </w:pPr>
            <w:r w:rsidRPr="002C1A54">
              <w:rPr>
                <w:rStyle w:val="FootnoteReference"/>
                <w:rFonts w:ascii="Book Antiqua" w:hAnsi="Book Antiqua"/>
                <w:b w:val="0"/>
                <w:bCs w:val="0"/>
                <w:iCs/>
                <w:color w:val="008000"/>
                <w:sz w:val="26"/>
                <w:szCs w:val="38"/>
              </w:rPr>
              <w:footnoteReference w:id="74"/>
            </w:r>
            <w:r>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And</w:t>
            </w:r>
            <w:r w:rsidRPr="002C1A54">
              <w:rPr>
                <w:rFonts w:ascii="Book Antiqua" w:hAnsi="Book Antiqua"/>
                <w:b w:val="0"/>
                <w:bCs w:val="0"/>
                <w:iCs/>
                <w:color w:val="0000FF"/>
                <w:sz w:val="26"/>
                <w:szCs w:val="38"/>
              </w:rPr>
              <w:t xml:space="preserve"> Moses answered, “What if they </w:t>
            </w:r>
            <w:r>
              <w:rPr>
                <w:rFonts w:ascii="Book Antiqua" w:hAnsi="Book Antiqua" w:hint="default"/>
                <w:b w:val="0"/>
                <w:bCs w:val="0"/>
                <w:iCs/>
                <w:color w:val="0000FF"/>
                <w:sz w:val="26"/>
                <w:szCs w:val="38"/>
              </w:rPr>
              <w:t>do</w:t>
            </w:r>
            <w:r w:rsidRPr="002C1A54">
              <w:rPr>
                <w:rFonts w:ascii="Book Antiqua" w:hAnsi="Book Antiqua"/>
                <w:b w:val="0"/>
                <w:bCs w:val="0"/>
                <w:iCs/>
                <w:color w:val="0000FF"/>
                <w:sz w:val="26"/>
                <w:szCs w:val="38"/>
              </w:rPr>
              <w:t xml:space="preserve"> not believe me or listen to </w:t>
            </w:r>
            <w:r>
              <w:rPr>
                <w:rFonts w:ascii="Book Antiqua" w:hAnsi="Book Antiqua" w:hint="default"/>
                <w:b w:val="0"/>
                <w:bCs w:val="0"/>
                <w:iCs/>
                <w:color w:val="0000FF"/>
                <w:sz w:val="26"/>
                <w:szCs w:val="38"/>
              </w:rPr>
              <w:t>me</w:t>
            </w:r>
            <w:r>
              <w:rPr>
                <w:rFonts w:ascii="Book Antiqua" w:hAnsi="Book Antiqua"/>
                <w:b w:val="0"/>
                <w:bCs w:val="0"/>
                <w:iCs/>
                <w:color w:val="0000FF"/>
                <w:sz w:val="26"/>
                <w:szCs w:val="38"/>
              </w:rPr>
              <w:t xml:space="preserve"> and say</w:t>
            </w:r>
            <w:r w:rsidRPr="002C1A54">
              <w:rPr>
                <w:rFonts w:ascii="Book Antiqua" w:hAnsi="Book Antiqua"/>
                <w:b w:val="0"/>
                <w:bCs w:val="0"/>
                <w:iCs/>
                <w:color w:val="0000FF"/>
                <w:sz w:val="26"/>
                <w:szCs w:val="38"/>
              </w:rPr>
              <w:t>, “Ya</w:t>
            </w:r>
            <w:r>
              <w:rPr>
                <w:rFonts w:ascii="Book Antiqua" w:hAnsi="Book Antiqua"/>
                <w:b w:val="0"/>
                <w:bCs w:val="0"/>
                <w:iCs/>
                <w:color w:val="0000FF"/>
                <w:sz w:val="26"/>
                <w:szCs w:val="38"/>
              </w:rPr>
              <w:t>hweh has not appeared to you?””</w:t>
            </w:r>
            <w:r w:rsidRPr="002C1A54">
              <w:rPr>
                <w:rFonts w:ascii="Book Antiqua" w:hAnsi="Book Antiqua"/>
                <w:b w:val="0"/>
                <w:bCs w:val="0"/>
                <w:iCs/>
                <w:color w:val="0000FF"/>
                <w:sz w:val="26"/>
                <w:szCs w:val="38"/>
              </w:rPr>
              <w:t xml:space="preserve"> </w:t>
            </w:r>
            <w:r w:rsidRPr="002C1A54">
              <w:rPr>
                <w:rStyle w:val="FootnoteReference"/>
                <w:rFonts w:ascii="Book Antiqua" w:hAnsi="Book Antiqua"/>
                <w:b w:val="0"/>
                <w:bCs w:val="0"/>
                <w:iCs/>
                <w:color w:val="008000"/>
                <w:sz w:val="26"/>
                <w:szCs w:val="38"/>
              </w:rPr>
              <w:footnoteReference w:id="75"/>
            </w:r>
            <w:r>
              <w:rPr>
                <w:rFonts w:ascii="Book Antiqua" w:hAnsi="Book Antiqua" w:hint="eastAsia"/>
                <w:b w:val="0"/>
                <w:bCs w:val="0"/>
                <w:iCs/>
                <w:color w:val="0000FF"/>
                <w:sz w:val="26"/>
                <w:szCs w:val="38"/>
              </w:rPr>
              <w:t> </w:t>
            </w:r>
            <w:r w:rsidRPr="002C1A54">
              <w:rPr>
                <w:rFonts w:ascii="Book Antiqua" w:hAnsi="Book Antiqua"/>
                <w:b w:val="0"/>
                <w:bCs w:val="0"/>
                <w:iCs/>
                <w:color w:val="0000FF"/>
                <w:sz w:val="26"/>
                <w:szCs w:val="38"/>
              </w:rPr>
              <w:t xml:space="preserve">Yahweh </w:t>
            </w:r>
            <w:r w:rsidR="00F525D4">
              <w:rPr>
                <w:rFonts w:ascii="Book Antiqua" w:hAnsi="Book Antiqua" w:hint="default"/>
                <w:b w:val="0"/>
                <w:bCs w:val="0"/>
                <w:iCs/>
                <w:color w:val="0000FF"/>
                <w:sz w:val="26"/>
                <w:szCs w:val="38"/>
              </w:rPr>
              <w:t>said to</w:t>
            </w:r>
            <w:r w:rsidRPr="002C1A54">
              <w:rPr>
                <w:rFonts w:ascii="Book Antiqua" w:hAnsi="Book Antiqua"/>
                <w:b w:val="0"/>
                <w:bCs w:val="0"/>
                <w:iCs/>
                <w:color w:val="0000FF"/>
                <w:sz w:val="26"/>
                <w:szCs w:val="38"/>
              </w:rPr>
              <w:t xml:space="preserve"> hi</w:t>
            </w:r>
            <w:r>
              <w:rPr>
                <w:rFonts w:ascii="Book Antiqua" w:hAnsi="Book Antiqua"/>
                <w:b w:val="0"/>
                <w:bCs w:val="0"/>
                <w:iCs/>
                <w:color w:val="0000FF"/>
                <w:sz w:val="26"/>
                <w:szCs w:val="38"/>
              </w:rPr>
              <w:t xml:space="preserve">m, “What is that in your hand?” “A </w:t>
            </w:r>
            <w:r w:rsidR="00F525D4">
              <w:rPr>
                <w:rFonts w:ascii="Book Antiqua" w:hAnsi="Book Antiqua" w:hint="default"/>
                <w:b w:val="0"/>
                <w:bCs w:val="0"/>
                <w:iCs/>
                <w:color w:val="0000FF"/>
                <w:sz w:val="26"/>
                <w:szCs w:val="38"/>
              </w:rPr>
              <w:t>rod</w:t>
            </w:r>
            <w:r>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he</w:t>
            </w:r>
            <w:r>
              <w:rPr>
                <w:rFonts w:ascii="Book Antiqua" w:hAnsi="Book Antiqua"/>
                <w:b w:val="0"/>
                <w:bCs w:val="0"/>
                <w:iCs/>
                <w:color w:val="0000FF"/>
                <w:sz w:val="26"/>
                <w:szCs w:val="38"/>
              </w:rPr>
              <w:t xml:space="preserve"> said.</w:t>
            </w:r>
            <w:r w:rsidRPr="002C1A54">
              <w:rPr>
                <w:rFonts w:ascii="Book Antiqua" w:hAnsi="Book Antiqua"/>
                <w:b w:val="0"/>
                <w:bCs w:val="0"/>
                <w:iCs/>
                <w:color w:val="0000FF"/>
                <w:sz w:val="26"/>
                <w:szCs w:val="38"/>
              </w:rPr>
              <w:t xml:space="preserve"> </w:t>
            </w:r>
            <w:r w:rsidRPr="002C1A54">
              <w:rPr>
                <w:rStyle w:val="FootnoteReference"/>
                <w:rFonts w:ascii="Book Antiqua" w:hAnsi="Book Antiqua"/>
                <w:b w:val="0"/>
                <w:bCs w:val="0"/>
                <w:iCs/>
                <w:color w:val="008000"/>
                <w:sz w:val="26"/>
                <w:szCs w:val="38"/>
              </w:rPr>
              <w:footnoteReference w:id="76"/>
            </w:r>
            <w:r w:rsidRPr="002C1A54">
              <w:rPr>
                <w:rFonts w:ascii="Book Antiqua" w:hAnsi="Book Antiqua"/>
                <w:b w:val="0"/>
                <w:bCs w:val="0"/>
                <w:iCs/>
                <w:color w:val="008000"/>
                <w:sz w:val="26"/>
                <w:szCs w:val="38"/>
              </w:rPr>
              <w:t xml:space="preserve"> </w:t>
            </w:r>
            <w:r w:rsidR="00F525D4">
              <w:rPr>
                <w:rFonts w:ascii="Book Antiqua" w:hAnsi="Book Antiqua" w:hint="default"/>
                <w:b w:val="0"/>
                <w:bCs w:val="0"/>
                <w:iCs/>
                <w:color w:val="008000"/>
                <w:sz w:val="26"/>
                <w:szCs w:val="38"/>
              </w:rPr>
              <w:t>H</w:t>
            </w:r>
            <w:r w:rsidRPr="000B1039">
              <w:rPr>
                <w:rFonts w:ascii="Book Antiqua" w:hAnsi="Book Antiqua" w:hint="default"/>
                <w:b w:val="0"/>
                <w:bCs w:val="0"/>
                <w:iCs/>
                <w:color w:val="0000FF"/>
                <w:sz w:val="26"/>
                <w:szCs w:val="38"/>
              </w:rPr>
              <w:t xml:space="preserve">e said, </w:t>
            </w:r>
            <w:r w:rsidRPr="000B1039">
              <w:rPr>
                <w:rFonts w:ascii="Book Antiqua" w:hAnsi="Book Antiqua"/>
                <w:b w:val="0"/>
                <w:bCs w:val="0"/>
                <w:iCs/>
                <w:color w:val="0000FF"/>
                <w:sz w:val="26"/>
                <w:szCs w:val="38"/>
              </w:rPr>
              <w:t>“Throw it on the ground</w:t>
            </w:r>
            <w:r w:rsidRPr="000B1039">
              <w:rPr>
                <w:rFonts w:ascii="Book Antiqua" w:hAnsi="Book Antiqua" w:hint="default"/>
                <w:b w:val="0"/>
                <w:bCs w:val="0"/>
                <w:iCs/>
                <w:color w:val="0000FF"/>
                <w:sz w:val="26"/>
                <w:szCs w:val="38"/>
              </w:rPr>
              <w:t>;</w:t>
            </w:r>
            <w:r w:rsidRPr="000B1039">
              <w:rPr>
                <w:rFonts w:ascii="Book Antiqua" w:hAnsi="Book Antiqua"/>
                <w:b w:val="0"/>
                <w:bCs w:val="0"/>
                <w:iCs/>
                <w:color w:val="0000FF"/>
                <w:sz w:val="26"/>
                <w:szCs w:val="38"/>
              </w:rPr>
              <w:t xml:space="preserve">” so </w:t>
            </w:r>
            <w:r>
              <w:rPr>
                <w:rFonts w:ascii="Book Antiqua" w:hAnsi="Book Antiqua" w:hint="default"/>
                <w:b w:val="0"/>
                <w:bCs w:val="0"/>
                <w:iCs/>
                <w:color w:val="0000FF"/>
                <w:sz w:val="26"/>
                <w:szCs w:val="38"/>
              </w:rPr>
              <w:t>he</w:t>
            </w:r>
            <w:r w:rsidRPr="000B1039">
              <w:rPr>
                <w:rFonts w:ascii="Book Antiqua" w:hAnsi="Book Antiqua"/>
                <w:b w:val="0"/>
                <w:bCs w:val="0"/>
                <w:iCs/>
                <w:color w:val="0000FF"/>
                <w:sz w:val="26"/>
                <w:szCs w:val="38"/>
              </w:rPr>
              <w:t xml:space="preserve"> threw </w:t>
            </w:r>
            <w:r>
              <w:rPr>
                <w:rFonts w:ascii="Book Antiqua" w:hAnsi="Book Antiqua" w:hint="default"/>
                <w:b w:val="0"/>
                <w:bCs w:val="0"/>
                <w:iCs/>
                <w:color w:val="0000FF"/>
                <w:sz w:val="26"/>
                <w:szCs w:val="38"/>
              </w:rPr>
              <w:t>the</w:t>
            </w:r>
            <w:r w:rsidRPr="000B1039">
              <w:rPr>
                <w:rFonts w:ascii="Book Antiqua" w:hAnsi="Book Antiqua"/>
                <w:b w:val="0"/>
                <w:bCs w:val="0"/>
                <w:iCs/>
                <w:color w:val="0000FF"/>
                <w:sz w:val="26"/>
                <w:szCs w:val="38"/>
              </w:rPr>
              <w:t xml:space="preserve"> </w:t>
            </w:r>
            <w:r w:rsidR="00DC10EF">
              <w:rPr>
                <w:rFonts w:ascii="Book Antiqua" w:hAnsi="Book Antiqua" w:hint="default"/>
                <w:b w:val="0"/>
                <w:bCs w:val="0"/>
                <w:iCs/>
                <w:color w:val="0000FF"/>
                <w:sz w:val="26"/>
                <w:szCs w:val="38"/>
              </w:rPr>
              <w:t>rod</w:t>
            </w:r>
            <w:r w:rsidRPr="000B1039">
              <w:rPr>
                <w:rFonts w:ascii="Book Antiqua" w:hAnsi="Book Antiqua"/>
                <w:b w:val="0"/>
                <w:bCs w:val="0"/>
                <w:iCs/>
                <w:color w:val="0000FF"/>
                <w:sz w:val="26"/>
                <w:szCs w:val="38"/>
              </w:rPr>
              <w:t xml:space="preserve"> on t</w:t>
            </w:r>
            <w:r>
              <w:rPr>
                <w:rFonts w:ascii="Book Antiqua" w:hAnsi="Book Antiqua"/>
                <w:b w:val="0"/>
                <w:bCs w:val="0"/>
                <w:iCs/>
                <w:color w:val="0000FF"/>
                <w:sz w:val="26"/>
                <w:szCs w:val="38"/>
              </w:rPr>
              <w:t xml:space="preserve">he ground – it </w:t>
            </w:r>
            <w:r>
              <w:rPr>
                <w:rFonts w:ascii="Book Antiqua" w:hAnsi="Book Antiqua" w:hint="default"/>
                <w:b w:val="0"/>
                <w:bCs w:val="0"/>
                <w:iCs/>
                <w:color w:val="0000FF"/>
                <w:sz w:val="26"/>
                <w:szCs w:val="38"/>
              </w:rPr>
              <w:t>became</w:t>
            </w:r>
            <w:r w:rsidRPr="002C1A54">
              <w:rPr>
                <w:rFonts w:ascii="Book Antiqua" w:hAnsi="Book Antiqua"/>
                <w:b w:val="0"/>
                <w:bCs w:val="0"/>
                <w:iCs/>
                <w:color w:val="0000FF"/>
                <w:sz w:val="26"/>
                <w:szCs w:val="38"/>
              </w:rPr>
              <w:t xml:space="preserve"> a </w:t>
            </w:r>
            <w:r w:rsidR="00DC10EF">
              <w:rPr>
                <w:rFonts w:ascii="Book Antiqua" w:hAnsi="Book Antiqua" w:hint="default"/>
                <w:b w:val="0"/>
                <w:bCs w:val="0"/>
                <w:iCs/>
                <w:color w:val="0000FF"/>
                <w:sz w:val="26"/>
                <w:szCs w:val="38"/>
              </w:rPr>
              <w:t>snake</w:t>
            </w:r>
            <w:r>
              <w:rPr>
                <w:rFonts w:ascii="Book Antiqua" w:hAnsi="Book Antiqua"/>
                <w:b w:val="0"/>
                <w:bCs w:val="0"/>
                <w:iCs/>
                <w:color w:val="0000FF"/>
                <w:sz w:val="26"/>
                <w:szCs w:val="38"/>
              </w:rPr>
              <w:t xml:space="preserve"> and </w:t>
            </w:r>
            <w:r>
              <w:rPr>
                <w:rFonts w:ascii="Book Antiqua" w:hAnsi="Book Antiqua" w:hint="default"/>
                <w:b w:val="0"/>
                <w:bCs w:val="0"/>
                <w:iCs/>
                <w:color w:val="0000FF"/>
                <w:sz w:val="26"/>
                <w:szCs w:val="38"/>
              </w:rPr>
              <w:t>Moses</w:t>
            </w:r>
            <w:r>
              <w:rPr>
                <w:rFonts w:ascii="Book Antiqua" w:hAnsi="Book Antiqua"/>
                <w:b w:val="0"/>
                <w:bCs w:val="0"/>
                <w:iCs/>
                <w:color w:val="0000FF"/>
                <w:sz w:val="26"/>
                <w:szCs w:val="38"/>
              </w:rPr>
              <w:t xml:space="preserve"> </w:t>
            </w:r>
            <w:r w:rsidR="00DC10EF">
              <w:rPr>
                <w:rFonts w:ascii="Book Antiqua" w:hAnsi="Book Antiqua" w:hint="default"/>
                <w:b w:val="0"/>
                <w:bCs w:val="0"/>
                <w:iCs/>
                <w:color w:val="0000FF"/>
                <w:sz w:val="26"/>
                <w:szCs w:val="38"/>
              </w:rPr>
              <w:t>fled</w:t>
            </w:r>
            <w:r>
              <w:rPr>
                <w:rFonts w:ascii="Book Antiqua" w:hAnsi="Book Antiqua"/>
                <w:b w:val="0"/>
                <w:bCs w:val="0"/>
                <w:iCs/>
                <w:color w:val="0000FF"/>
                <w:sz w:val="26"/>
                <w:szCs w:val="38"/>
              </w:rPr>
              <w:t xml:space="preserve"> from it.</w:t>
            </w:r>
            <w:r w:rsidRPr="002C1A54">
              <w:rPr>
                <w:rFonts w:ascii="Book Antiqua" w:hAnsi="Book Antiqua"/>
                <w:b w:val="0"/>
                <w:bCs w:val="0"/>
                <w:iCs/>
                <w:color w:val="0000FF"/>
                <w:sz w:val="26"/>
                <w:szCs w:val="38"/>
              </w:rPr>
              <w:t xml:space="preserve"> </w:t>
            </w:r>
            <w:r w:rsidRPr="002C1A54">
              <w:rPr>
                <w:rStyle w:val="FootnoteReference"/>
                <w:rFonts w:ascii="Book Antiqua" w:hAnsi="Book Antiqua"/>
                <w:b w:val="0"/>
                <w:bCs w:val="0"/>
                <w:iCs/>
                <w:color w:val="008000"/>
                <w:sz w:val="26"/>
                <w:szCs w:val="38"/>
              </w:rPr>
              <w:footnoteReference w:id="77"/>
            </w:r>
            <w:r w:rsidRPr="002C1A54">
              <w:rPr>
                <w:rFonts w:ascii="Book Antiqua" w:hAnsi="Book Antiqua"/>
                <w:b w:val="0"/>
                <w:bCs w:val="0"/>
                <w:iCs/>
                <w:color w:val="008000"/>
                <w:sz w:val="26"/>
                <w:szCs w:val="38"/>
              </w:rPr>
              <w:t xml:space="preserve"> </w:t>
            </w:r>
            <w:r w:rsidRPr="002C1A54">
              <w:rPr>
                <w:rFonts w:ascii="Book Antiqua" w:hAnsi="Book Antiqua"/>
                <w:b w:val="0"/>
                <w:bCs w:val="0"/>
                <w:iCs/>
                <w:color w:val="0000FF"/>
                <w:sz w:val="26"/>
                <w:szCs w:val="38"/>
              </w:rPr>
              <w:t xml:space="preserve">Yahweh said to </w:t>
            </w:r>
            <w:r w:rsidR="00DC10EF">
              <w:rPr>
                <w:rFonts w:ascii="Book Antiqua" w:hAnsi="Book Antiqua" w:hint="default"/>
                <w:b w:val="0"/>
                <w:bCs w:val="0"/>
                <w:iCs/>
                <w:color w:val="0000FF"/>
                <w:sz w:val="26"/>
                <w:szCs w:val="38"/>
              </w:rPr>
              <w:t>Moses</w:t>
            </w:r>
            <w:r w:rsidRPr="002C1A54">
              <w:rPr>
                <w:rFonts w:ascii="Book Antiqua" w:hAnsi="Book Antiqua"/>
                <w:b w:val="0"/>
                <w:bCs w:val="0"/>
                <w:iCs/>
                <w:color w:val="0000FF"/>
                <w:sz w:val="26"/>
                <w:szCs w:val="38"/>
              </w:rPr>
              <w:t xml:space="preserve">, “Put your hand </w:t>
            </w:r>
            <w:r>
              <w:rPr>
                <w:rFonts w:ascii="Book Antiqua" w:hAnsi="Book Antiqua"/>
                <w:b w:val="0"/>
                <w:bCs w:val="0"/>
                <w:iCs/>
                <w:color w:val="0000FF"/>
                <w:sz w:val="26"/>
                <w:szCs w:val="38"/>
              </w:rPr>
              <w:t xml:space="preserve">out and </w:t>
            </w:r>
            <w:r w:rsidR="00DC10EF">
              <w:rPr>
                <w:rFonts w:ascii="Book Antiqua" w:hAnsi="Book Antiqua" w:hint="default"/>
                <w:b w:val="0"/>
                <w:bCs w:val="0"/>
                <w:iCs/>
                <w:color w:val="0000FF"/>
                <w:sz w:val="26"/>
                <w:szCs w:val="38"/>
              </w:rPr>
              <w:t>take</w:t>
            </w:r>
            <w:r>
              <w:rPr>
                <w:rFonts w:ascii="Book Antiqua" w:hAnsi="Book Antiqua"/>
                <w:b w:val="0"/>
                <w:bCs w:val="0"/>
                <w:iCs/>
                <w:color w:val="0000FF"/>
                <w:sz w:val="26"/>
                <w:szCs w:val="38"/>
              </w:rPr>
              <w:t xml:space="preserve"> it by the tail.”</w:t>
            </w:r>
            <w:r w:rsidRPr="002C1A54">
              <w:rPr>
                <w:rFonts w:ascii="Book Antiqua" w:hAnsi="Book Antiqua"/>
                <w:b w:val="0"/>
                <w:bCs w:val="0"/>
                <w:iCs/>
                <w:color w:val="0000FF"/>
                <w:sz w:val="26"/>
                <w:szCs w:val="38"/>
              </w:rPr>
              <w:t xml:space="preserve"> He</w:t>
            </w:r>
            <w:r>
              <w:rPr>
                <w:rFonts w:ascii="Book Antiqua" w:hAnsi="Book Antiqua"/>
                <w:b w:val="0"/>
                <w:bCs w:val="0"/>
                <w:iCs/>
                <w:color w:val="0000FF"/>
                <w:sz w:val="26"/>
                <w:szCs w:val="38"/>
              </w:rPr>
              <w:t xml:space="preserve"> put out his hand and caught it</w:t>
            </w:r>
            <w:r w:rsidRPr="002C1A54">
              <w:rPr>
                <w:rFonts w:ascii="Book Antiqua" w:hAnsi="Book Antiqua"/>
                <w:b w:val="0"/>
                <w:bCs w:val="0"/>
                <w:iCs/>
                <w:color w:val="0000FF"/>
                <w:sz w:val="26"/>
                <w:szCs w:val="38"/>
              </w:rPr>
              <w:t xml:space="preserve"> and</w:t>
            </w:r>
            <w:r>
              <w:rPr>
                <w:rFonts w:ascii="Book Antiqua" w:hAnsi="Book Antiqua" w:hint="default"/>
                <w:b w:val="0"/>
                <w:bCs w:val="0"/>
                <w:iCs/>
                <w:color w:val="0000FF"/>
                <w:sz w:val="26"/>
                <w:szCs w:val="38"/>
              </w:rPr>
              <w:t xml:space="preserve"> </w:t>
            </w:r>
            <w:r w:rsidR="00DC10EF">
              <w:rPr>
                <w:rFonts w:ascii="Book Antiqua" w:hAnsi="Book Antiqua" w:hint="default"/>
                <w:b w:val="0"/>
                <w:bCs w:val="0"/>
                <w:iCs/>
                <w:color w:val="0000FF"/>
                <w:sz w:val="26"/>
                <w:szCs w:val="38"/>
              </w:rPr>
              <w:t>it</w:t>
            </w:r>
            <w:r>
              <w:rPr>
                <w:rFonts w:ascii="Book Antiqua" w:hAnsi="Book Antiqua"/>
                <w:b w:val="0"/>
                <w:bCs w:val="0"/>
                <w:iCs/>
                <w:color w:val="0000FF"/>
                <w:sz w:val="26"/>
                <w:szCs w:val="38"/>
              </w:rPr>
              <w:t xml:space="preserve"> </w:t>
            </w:r>
            <w:r w:rsidR="00DC10EF">
              <w:rPr>
                <w:rFonts w:ascii="Book Antiqua" w:hAnsi="Book Antiqua" w:hint="default"/>
                <w:b w:val="0"/>
                <w:bCs w:val="0"/>
                <w:iCs/>
                <w:color w:val="0000FF"/>
                <w:sz w:val="26"/>
                <w:szCs w:val="38"/>
              </w:rPr>
              <w:t>became</w:t>
            </w:r>
            <w:r>
              <w:rPr>
                <w:rFonts w:ascii="Book Antiqua" w:hAnsi="Book Antiqua"/>
                <w:b w:val="0"/>
                <w:bCs w:val="0"/>
                <w:iCs/>
                <w:color w:val="0000FF"/>
                <w:sz w:val="26"/>
                <w:szCs w:val="38"/>
              </w:rPr>
              <w:t xml:space="preserve"> a </w:t>
            </w:r>
            <w:r w:rsidR="00DC10EF">
              <w:rPr>
                <w:rFonts w:ascii="Book Antiqua" w:hAnsi="Book Antiqua" w:hint="default"/>
                <w:b w:val="0"/>
                <w:bCs w:val="0"/>
                <w:iCs/>
                <w:color w:val="0000FF"/>
                <w:sz w:val="26"/>
                <w:szCs w:val="38"/>
              </w:rPr>
              <w:t>rod</w:t>
            </w:r>
            <w:r>
              <w:rPr>
                <w:rFonts w:ascii="Book Antiqua" w:hAnsi="Book Antiqua" w:hint="default"/>
                <w:b w:val="0"/>
                <w:bCs w:val="0"/>
                <w:iCs/>
                <w:color w:val="0000FF"/>
                <w:sz w:val="26"/>
                <w:szCs w:val="38"/>
              </w:rPr>
              <w:t xml:space="preserve"> in his hand</w:t>
            </w:r>
            <w:r>
              <w:rPr>
                <w:rFonts w:ascii="Book Antiqua" w:hAnsi="Book Antiqua"/>
                <w:b w:val="0"/>
                <w:bCs w:val="0"/>
                <w:iCs/>
                <w:color w:val="0000FF"/>
                <w:sz w:val="26"/>
                <w:szCs w:val="38"/>
              </w:rPr>
              <w:t>.</w:t>
            </w:r>
            <w:r w:rsidRPr="002C1A54">
              <w:rPr>
                <w:rFonts w:ascii="Book Antiqua" w:hAnsi="Book Antiqua"/>
                <w:b w:val="0"/>
                <w:bCs w:val="0"/>
                <w:iCs/>
                <w:color w:val="0000FF"/>
                <w:sz w:val="26"/>
                <w:szCs w:val="38"/>
              </w:rPr>
              <w:t xml:space="preserve"> </w:t>
            </w:r>
            <w:r w:rsidRPr="002C1A54">
              <w:rPr>
                <w:rStyle w:val="FootnoteReference"/>
                <w:rFonts w:ascii="Book Antiqua" w:hAnsi="Book Antiqua"/>
                <w:b w:val="0"/>
                <w:bCs w:val="0"/>
                <w:iCs/>
                <w:color w:val="008000"/>
                <w:sz w:val="26"/>
                <w:szCs w:val="38"/>
              </w:rPr>
              <w:footnoteReference w:id="78"/>
            </w:r>
            <w:r>
              <w:rPr>
                <w:rFonts w:ascii="Book Antiqua" w:hAnsi="Book Antiqua" w:hint="eastAsia"/>
                <w:b w:val="0"/>
                <w:bCs w:val="0"/>
                <w:iCs/>
                <w:color w:val="0000FF"/>
                <w:sz w:val="26"/>
                <w:szCs w:val="38"/>
              </w:rPr>
              <w:t> </w:t>
            </w:r>
            <w:r w:rsidRPr="002C1A54">
              <w:rPr>
                <w:rFonts w:ascii="Book Antiqua" w:hAnsi="Book Antiqua"/>
                <w:b w:val="0"/>
                <w:bCs w:val="0"/>
                <w:iCs/>
                <w:color w:val="0000FF"/>
                <w:sz w:val="26"/>
                <w:szCs w:val="38"/>
              </w:rPr>
              <w:t>“</w:t>
            </w:r>
            <w:r w:rsidR="007F7D4D" w:rsidRPr="002C1A54">
              <w:rPr>
                <w:rFonts w:ascii="Book Antiqua" w:hAnsi="Book Antiqua" w:hint="default"/>
                <w:b w:val="0"/>
                <w:bCs w:val="0"/>
                <w:iCs/>
                <w:color w:val="0000FF"/>
                <w:sz w:val="26"/>
                <w:szCs w:val="38"/>
              </w:rPr>
              <w:t>Thus,</w:t>
            </w:r>
            <w:r w:rsidRPr="002C1A54">
              <w:rPr>
                <w:rFonts w:ascii="Book Antiqua" w:hAnsi="Book Antiqua"/>
                <w:b w:val="0"/>
                <w:bCs w:val="0"/>
                <w:iCs/>
                <w:color w:val="0000FF"/>
                <w:sz w:val="26"/>
                <w:szCs w:val="38"/>
              </w:rPr>
              <w:t xml:space="preserve"> they may believe that Yahweh, the God of their </w:t>
            </w:r>
            <w:r w:rsidR="00DC10EF">
              <w:rPr>
                <w:rFonts w:ascii="Book Antiqua" w:hAnsi="Book Antiqua" w:hint="default"/>
                <w:b w:val="0"/>
                <w:bCs w:val="0"/>
                <w:iCs/>
                <w:color w:val="0000FF"/>
                <w:sz w:val="26"/>
                <w:szCs w:val="38"/>
              </w:rPr>
              <w:t>fathers</w:t>
            </w:r>
            <w:r w:rsidRPr="002C1A54">
              <w:rPr>
                <w:rFonts w:ascii="Book Antiqua" w:hAnsi="Book Antiqua"/>
                <w:b w:val="0"/>
                <w:bCs w:val="0"/>
                <w:iCs/>
                <w:color w:val="0000FF"/>
                <w:sz w:val="26"/>
                <w:szCs w:val="38"/>
              </w:rPr>
              <w:t>, the God of Abraham, the God of Isaac, and the God of Jacob, has appeared to you.”</w:t>
            </w:r>
          </w:p>
        </w:tc>
      </w:tr>
      <w:tr w:rsidR="0069754A" w14:paraId="2A4E2185" w14:textId="77777777" w:rsidTr="0069754A">
        <w:tblPrEx>
          <w:jc w:val="left"/>
        </w:tblPrEx>
        <w:tc>
          <w:tcPr>
            <w:tcW w:w="6048" w:type="dxa"/>
          </w:tcPr>
          <w:p w14:paraId="5025A437" w14:textId="3F5BBC72" w:rsidR="0069754A" w:rsidRPr="00EE787B" w:rsidRDefault="00F525D4" w:rsidP="00DC10EF">
            <w:pPr>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ל֜וֹ ע֗וֹד הָֽבֵא־נָ֤א יָֽדְךָ֙ בְּחֵיקֶ֔ךָ וַיָּבֵ֥א יָד֖וֹ בְּחֵיק֑וֹ וַיּ֣וֹצִאָ֔הּ וְהִנֵּ֥ה יָד֖וֹ מְצֹרַ֥עַת כַּשָּֽׁלֶג</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וַיֹּ֗אמֶר הָשֵׁ֤ב יָֽדְךָ֙ אֶל־חֵיקֶ֔ךָ וַיָּ֥שֶׁב יָד֖וֹ אֶל־חֵיק֑וֹ וַיּֽוֹצִאָהּ֙ מֵֽחֵיק֔וֹ </w:t>
            </w:r>
            <w:r w:rsidRPr="003137CB">
              <w:rPr>
                <w:rFonts w:ascii="SBL Hebrew" w:hAnsi="SBL Hebrew" w:cs="SBL Hebrew"/>
                <w:noProof/>
                <w:color w:val="993300"/>
                <w:sz w:val="32"/>
                <w:szCs w:val="32"/>
                <w:shd w:val="clear" w:color="auto" w:fill="FFFFFF"/>
                <w:rtl/>
              </w:rPr>
              <w:lastRenderedPageBreak/>
              <w:t>וְהִנֵּה־שָׁ֖בָה כִּבְשָׂרֽוֹ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וְהָיָה֙ אִם־לֹ֣א יַאֲמִ֣ינוּ לָ֔ךְ וְלֹ֣א יִשְׁמְע֔וּ לְקֹ֖ל הָאֹ֣ת הָרִאשׁ֑וֹן וְהֶֽאֱמִ֔ינוּ לְקֹ֖ל הָאֹ֥ת הָאַחֲרֽוֹן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וְהָיָ֡ה אִם־לֹ֣א יַאֲמִ֡ינוּ גַּם֩ לִשְׁנֵ֨י הָאֹת֜וֹת הָאֵ֗לֶּה וְלֹ֤א יִשְׁמְעוּן֙ לְקֹלֶ֔ךָ וְלָקַחְתָּ֙ מִמֵּימֵ֣י הַיְאֹ֔ר וְשָׁפַכְתָּ֖ הַיַּבָּשָׁ֑ה וְהָי֤וּ הַמַּ֙יִם֙ אֲשֶׁ֣ר תִּקַּ֣ח מִן־הַיְאֹ֔ר וְהָי֥וּ לְדָ֖ם בַּיַּבָּֽשֶׁת</w:t>
            </w:r>
            <w:r w:rsidR="0069754A" w:rsidRPr="00EE787B">
              <w:rPr>
                <w:rFonts w:cs="SBL Hebrew"/>
                <w:noProof/>
                <w:color w:val="993300"/>
                <w:sz w:val="32"/>
                <w:szCs w:val="32"/>
                <w:rtl/>
                <w:lang w:bidi="he-IL"/>
              </w:rPr>
              <w:t>׃</w:t>
            </w:r>
          </w:p>
        </w:tc>
        <w:tc>
          <w:tcPr>
            <w:tcW w:w="8170" w:type="dxa"/>
          </w:tcPr>
          <w:p w14:paraId="4F19C2AC" w14:textId="77777777" w:rsidR="0069754A" w:rsidRPr="002C1A54" w:rsidRDefault="0069754A" w:rsidP="00DC10EF">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2C1A54">
              <w:rPr>
                <w:rStyle w:val="FootnoteReference"/>
                <w:rFonts w:ascii="Book Antiqua" w:hAnsi="Book Antiqua"/>
                <w:b w:val="0"/>
                <w:bCs w:val="0"/>
                <w:iCs/>
                <w:color w:val="008000"/>
                <w:sz w:val="26"/>
                <w:szCs w:val="38"/>
              </w:rPr>
              <w:lastRenderedPageBreak/>
              <w:footnoteReference w:id="79"/>
            </w:r>
            <w:r w:rsidRPr="002C1A54">
              <w:rPr>
                <w:rFonts w:ascii="Book Antiqua" w:hAnsi="Book Antiqua"/>
                <w:b w:val="0"/>
                <w:bCs w:val="0"/>
                <w:iCs/>
                <w:color w:val="0000FF"/>
                <w:sz w:val="26"/>
                <w:szCs w:val="38"/>
              </w:rPr>
              <w:t xml:space="preserve"> Again, Yahweh </w:t>
            </w:r>
            <w:r>
              <w:rPr>
                <w:rFonts w:ascii="Book Antiqua" w:hAnsi="Book Antiqua" w:hint="default"/>
                <w:b w:val="0"/>
                <w:bCs w:val="0"/>
                <w:iCs/>
                <w:color w:val="0000FF"/>
                <w:sz w:val="26"/>
                <w:szCs w:val="38"/>
              </w:rPr>
              <w:t>said</w:t>
            </w:r>
            <w:r w:rsidRPr="002C1A54">
              <w:rPr>
                <w:rFonts w:ascii="Book Antiqua" w:hAnsi="Book Antiqua"/>
                <w:b w:val="0"/>
                <w:bCs w:val="0"/>
                <w:iCs/>
                <w:color w:val="0000FF"/>
                <w:sz w:val="26"/>
                <w:szCs w:val="38"/>
              </w:rPr>
              <w:t xml:space="preserve"> to </w:t>
            </w:r>
            <w:r>
              <w:rPr>
                <w:rFonts w:ascii="Book Antiqua" w:hAnsi="Book Antiqua" w:hint="default"/>
                <w:b w:val="0"/>
                <w:bCs w:val="0"/>
                <w:iCs/>
                <w:color w:val="0000FF"/>
                <w:sz w:val="26"/>
                <w:szCs w:val="38"/>
              </w:rPr>
              <w:t>him</w:t>
            </w:r>
            <w:r w:rsidRPr="002C1A54">
              <w:rPr>
                <w:rFonts w:ascii="Book Antiqua" w:hAnsi="Book Antiqua"/>
                <w:b w:val="0"/>
                <w:bCs w:val="0"/>
                <w:iCs/>
                <w:color w:val="0000FF"/>
                <w:sz w:val="26"/>
                <w:szCs w:val="38"/>
              </w:rPr>
              <w:t xml:space="preserve">, “Put your hand into your </w:t>
            </w:r>
            <w:r>
              <w:rPr>
                <w:rFonts w:ascii="Book Antiqua" w:hAnsi="Book Antiqua" w:hint="default"/>
                <w:b w:val="0"/>
                <w:bCs w:val="0"/>
                <w:iCs/>
                <w:color w:val="0000FF"/>
                <w:sz w:val="26"/>
                <w:szCs w:val="38"/>
              </w:rPr>
              <w:t>cloak</w:t>
            </w:r>
            <w:r w:rsidRPr="002C1A54">
              <w:rPr>
                <w:rFonts w:ascii="Book Antiqua" w:hAnsi="Book Antiqua"/>
                <w:b w:val="0"/>
                <w:bCs w:val="0"/>
                <w:iCs/>
                <w:color w:val="0000FF"/>
                <w:sz w:val="26"/>
                <w:szCs w:val="38"/>
              </w:rPr>
              <w:t xml:space="preserve">.” He put his hand into his </w:t>
            </w:r>
            <w:r>
              <w:rPr>
                <w:rFonts w:ascii="Book Antiqua" w:hAnsi="Book Antiqua" w:hint="default"/>
                <w:b w:val="0"/>
                <w:bCs w:val="0"/>
                <w:iCs/>
                <w:color w:val="0000FF"/>
                <w:sz w:val="26"/>
                <w:szCs w:val="38"/>
              </w:rPr>
              <w:t>cloak</w:t>
            </w:r>
            <w:r w:rsidRPr="002C1A54">
              <w:rPr>
                <w:rFonts w:ascii="Book Antiqua" w:hAnsi="Book Antiqua"/>
                <w:b w:val="0"/>
                <w:bCs w:val="0"/>
                <w:iCs/>
                <w:color w:val="0000FF"/>
                <w:sz w:val="26"/>
                <w:szCs w:val="38"/>
              </w:rPr>
              <w:t xml:space="preserve"> and</w:t>
            </w:r>
            <w:r>
              <w:rPr>
                <w:rFonts w:ascii="Book Antiqua" w:hAnsi="Book Antiqua" w:hint="default"/>
                <w:b w:val="0"/>
                <w:bCs w:val="0"/>
                <w:iCs/>
                <w:color w:val="0000FF"/>
                <w:sz w:val="26"/>
                <w:szCs w:val="38"/>
              </w:rPr>
              <w:t>,</w:t>
            </w:r>
            <w:r w:rsidRPr="002C1A54">
              <w:rPr>
                <w:rFonts w:ascii="Book Antiqua" w:hAnsi="Book Antiqua"/>
                <w:b w:val="0"/>
                <w:bCs w:val="0"/>
                <w:iCs/>
                <w:color w:val="0000FF"/>
                <w:sz w:val="26"/>
                <w:szCs w:val="38"/>
              </w:rPr>
              <w:t xml:space="preserve"> when he drew it out, </w:t>
            </w:r>
            <w:r>
              <w:rPr>
                <w:rFonts w:ascii="Book Antiqua" w:hAnsi="Book Antiqua" w:hint="default"/>
                <w:b w:val="0"/>
                <w:bCs w:val="0"/>
                <w:iCs/>
                <w:color w:val="0000FF"/>
                <w:sz w:val="26"/>
                <w:szCs w:val="38"/>
              </w:rPr>
              <w:t>it</w:t>
            </w:r>
            <w:r w:rsidRPr="002C1A54">
              <w:rPr>
                <w:rFonts w:ascii="Book Antiqua" w:hAnsi="Book Antiqua"/>
                <w:b w:val="0"/>
                <w:bCs w:val="0"/>
                <w:iCs/>
                <w:color w:val="0000FF"/>
                <w:sz w:val="26"/>
                <w:szCs w:val="38"/>
              </w:rPr>
              <w:t xml:space="preserve"> was </w:t>
            </w:r>
            <w:r>
              <w:rPr>
                <w:rFonts w:ascii="Book Antiqua" w:hAnsi="Book Antiqua" w:hint="default"/>
                <w:b w:val="0"/>
                <w:bCs w:val="0"/>
                <w:iCs/>
                <w:color w:val="0000FF"/>
                <w:sz w:val="26"/>
                <w:szCs w:val="38"/>
              </w:rPr>
              <w:t>leprous</w:t>
            </w:r>
            <w:r w:rsidRPr="002C1A54">
              <w:rPr>
                <w:rFonts w:ascii="Book Antiqua" w:hAnsi="Book Antiqua"/>
                <w:b w:val="0"/>
                <w:bCs w:val="0"/>
                <w:iCs/>
                <w:color w:val="0000FF"/>
                <w:sz w:val="26"/>
                <w:szCs w:val="38"/>
              </w:rPr>
              <w:t xml:space="preserve">, white as snow. </w:t>
            </w:r>
            <w:r w:rsidRPr="002C1A54">
              <w:rPr>
                <w:rStyle w:val="FootnoteReference"/>
                <w:rFonts w:ascii="Book Antiqua" w:hAnsi="Book Antiqua"/>
                <w:b w:val="0"/>
                <w:bCs w:val="0"/>
                <w:iCs/>
                <w:color w:val="008000"/>
                <w:sz w:val="26"/>
                <w:szCs w:val="38"/>
              </w:rPr>
              <w:footnoteReference w:id="80"/>
            </w:r>
            <w:r w:rsidRPr="002C1A54">
              <w:rPr>
                <w:rFonts w:ascii="Book Antiqua" w:hAnsi="Book Antiqua"/>
                <w:b w:val="0"/>
                <w:bCs w:val="0"/>
                <w:iCs/>
                <w:color w:val="0000FF"/>
                <w:sz w:val="26"/>
                <w:szCs w:val="38"/>
              </w:rPr>
              <w:t xml:space="preserve"> “Put your hand back into your </w:t>
            </w:r>
            <w:r>
              <w:rPr>
                <w:rFonts w:ascii="Book Antiqua" w:hAnsi="Book Antiqua" w:hint="default"/>
                <w:b w:val="0"/>
                <w:bCs w:val="0"/>
                <w:iCs/>
                <w:color w:val="0000FF"/>
                <w:sz w:val="26"/>
                <w:szCs w:val="38"/>
              </w:rPr>
              <w:t>cloak</w:t>
            </w:r>
            <w:r w:rsidRPr="002C1A54">
              <w:rPr>
                <w:rFonts w:ascii="Book Antiqua" w:hAnsi="Book Antiqua"/>
                <w:b w:val="0"/>
                <w:bCs w:val="0"/>
                <w:iCs/>
                <w:color w:val="0000FF"/>
                <w:sz w:val="26"/>
                <w:szCs w:val="38"/>
              </w:rPr>
              <w:t xml:space="preserve">.” He put his </w:t>
            </w:r>
            <w:r w:rsidRPr="002C1A54">
              <w:rPr>
                <w:rFonts w:ascii="Book Antiqua" w:hAnsi="Book Antiqua"/>
                <w:b w:val="0"/>
                <w:bCs w:val="0"/>
                <w:iCs/>
                <w:color w:val="0000FF"/>
                <w:sz w:val="26"/>
                <w:szCs w:val="38"/>
              </w:rPr>
              <w:lastRenderedPageBreak/>
              <w:t xml:space="preserve">hand back into his </w:t>
            </w:r>
            <w:r>
              <w:rPr>
                <w:rFonts w:ascii="Book Antiqua" w:hAnsi="Book Antiqua" w:hint="default"/>
                <w:b w:val="0"/>
                <w:bCs w:val="0"/>
                <w:iCs/>
                <w:color w:val="0000FF"/>
                <w:sz w:val="26"/>
                <w:szCs w:val="38"/>
              </w:rPr>
              <w:t>cloak</w:t>
            </w:r>
            <w:r w:rsidRPr="002C1A54">
              <w:rPr>
                <w:rFonts w:ascii="Book Antiqua" w:hAnsi="Book Antiqua"/>
                <w:b w:val="0"/>
                <w:bCs w:val="0"/>
                <w:iCs/>
                <w:color w:val="0000FF"/>
                <w:sz w:val="26"/>
                <w:szCs w:val="38"/>
              </w:rPr>
              <w:t xml:space="preserve"> and when he drew it out, it was restored, like the rest of his </w:t>
            </w:r>
            <w:r>
              <w:rPr>
                <w:rFonts w:ascii="Book Antiqua" w:hAnsi="Book Antiqua" w:hint="default"/>
                <w:b w:val="0"/>
                <w:bCs w:val="0"/>
                <w:iCs/>
                <w:color w:val="0000FF"/>
                <w:sz w:val="26"/>
                <w:szCs w:val="38"/>
              </w:rPr>
              <w:t>body</w:t>
            </w:r>
            <w:r w:rsidRPr="002C1A54">
              <w:rPr>
                <w:rFonts w:ascii="Book Antiqua" w:hAnsi="Book Antiqua"/>
                <w:b w:val="0"/>
                <w:bCs w:val="0"/>
                <w:iCs/>
                <w:color w:val="0000FF"/>
                <w:sz w:val="26"/>
                <w:szCs w:val="38"/>
              </w:rPr>
              <w:t xml:space="preserve">. </w:t>
            </w:r>
            <w:r w:rsidRPr="002C1A54">
              <w:rPr>
                <w:rStyle w:val="FootnoteReference"/>
                <w:rFonts w:ascii="Book Antiqua" w:hAnsi="Book Antiqua"/>
                <w:b w:val="0"/>
                <w:bCs w:val="0"/>
                <w:iCs/>
                <w:color w:val="008000"/>
                <w:sz w:val="26"/>
                <w:szCs w:val="38"/>
              </w:rPr>
              <w:footnoteReference w:id="81"/>
            </w:r>
            <w:r w:rsidRPr="002C1A54">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If</w:t>
            </w:r>
            <w:r w:rsidRPr="002C1A54">
              <w:rPr>
                <w:rFonts w:ascii="Book Antiqua" w:hAnsi="Book Antiqua"/>
                <w:b w:val="0"/>
                <w:bCs w:val="0"/>
                <w:iCs/>
                <w:color w:val="0000FF"/>
                <w:sz w:val="26"/>
                <w:szCs w:val="38"/>
              </w:rPr>
              <w:t xml:space="preserve"> they </w:t>
            </w:r>
            <w:r>
              <w:rPr>
                <w:rFonts w:ascii="Book Antiqua" w:hAnsi="Book Antiqua" w:hint="default"/>
                <w:b w:val="0"/>
                <w:bCs w:val="0"/>
                <w:iCs/>
                <w:color w:val="0000FF"/>
                <w:sz w:val="26"/>
                <w:szCs w:val="38"/>
              </w:rPr>
              <w:t xml:space="preserve">will </w:t>
            </w:r>
            <w:r w:rsidRPr="002C1A54">
              <w:rPr>
                <w:rFonts w:ascii="Book Antiqua" w:hAnsi="Book Antiqua"/>
                <w:b w:val="0"/>
                <w:bCs w:val="0"/>
                <w:iCs/>
                <w:color w:val="0000FF"/>
                <w:sz w:val="26"/>
                <w:szCs w:val="38"/>
              </w:rPr>
              <w:t xml:space="preserve">not believe you </w:t>
            </w:r>
            <w:r>
              <w:rPr>
                <w:rFonts w:ascii="Book Antiqua" w:hAnsi="Book Antiqua" w:hint="default"/>
                <w:b w:val="0"/>
                <w:bCs w:val="0"/>
                <w:iCs/>
                <w:color w:val="0000FF"/>
                <w:sz w:val="26"/>
                <w:szCs w:val="38"/>
              </w:rPr>
              <w:t>or heed</w:t>
            </w:r>
            <w:r w:rsidRPr="002C1A54">
              <w:rPr>
                <w:rFonts w:ascii="Book Antiqua" w:hAnsi="Book Antiqua"/>
                <w:b w:val="0"/>
                <w:bCs w:val="0"/>
                <w:iCs/>
                <w:color w:val="0000FF"/>
                <w:sz w:val="26"/>
                <w:szCs w:val="38"/>
              </w:rPr>
              <w:t xml:space="preserve"> the first sign, the second will convince them. </w:t>
            </w:r>
            <w:r w:rsidRPr="002C1A54">
              <w:rPr>
                <w:rStyle w:val="FootnoteReference"/>
                <w:rFonts w:ascii="Book Antiqua" w:hAnsi="Book Antiqua"/>
                <w:b w:val="0"/>
                <w:bCs w:val="0"/>
                <w:iCs/>
                <w:color w:val="008000"/>
                <w:sz w:val="26"/>
                <w:szCs w:val="38"/>
              </w:rPr>
              <w:footnoteReference w:id="82"/>
            </w:r>
            <w:r w:rsidRPr="002C1A54">
              <w:rPr>
                <w:rFonts w:ascii="Book Antiqua" w:hAnsi="Book Antiqua" w:hint="eastAsia"/>
                <w:b w:val="0"/>
                <w:bCs w:val="0"/>
                <w:iCs/>
                <w:color w:val="0000FF"/>
                <w:sz w:val="26"/>
                <w:szCs w:val="38"/>
              </w:rPr>
              <w:t> </w:t>
            </w:r>
            <w:r w:rsidRPr="002C1A54">
              <w:rPr>
                <w:rFonts w:ascii="Book Antiqua" w:hAnsi="Book Antiqua"/>
                <w:b w:val="0"/>
                <w:bCs w:val="0"/>
                <w:iCs/>
                <w:color w:val="0000FF"/>
                <w:sz w:val="26"/>
                <w:szCs w:val="38"/>
              </w:rPr>
              <w:t xml:space="preserve">But if they </w:t>
            </w:r>
            <w:r w:rsidRPr="002C1A54">
              <w:rPr>
                <w:rFonts w:ascii="Book Antiqua" w:hAnsi="Book Antiqua" w:hint="default"/>
                <w:b w:val="0"/>
                <w:bCs w:val="0"/>
                <w:iCs/>
                <w:color w:val="0000FF"/>
                <w:sz w:val="26"/>
                <w:szCs w:val="38"/>
              </w:rPr>
              <w:t xml:space="preserve">will not </w:t>
            </w:r>
            <w:r w:rsidRPr="002C1A54">
              <w:rPr>
                <w:rFonts w:ascii="Book Antiqua" w:hAnsi="Book Antiqua"/>
                <w:b w:val="0"/>
                <w:bCs w:val="0"/>
                <w:iCs/>
                <w:color w:val="0000FF"/>
                <w:sz w:val="26"/>
                <w:szCs w:val="38"/>
              </w:rPr>
              <w:t xml:space="preserve">believe these two signs and not listen to your words, you must take water from the </w:t>
            </w:r>
            <w:r>
              <w:rPr>
                <w:rFonts w:ascii="Book Antiqua" w:hAnsi="Book Antiqua" w:hint="default"/>
                <w:b w:val="0"/>
                <w:bCs w:val="0"/>
                <w:iCs/>
                <w:color w:val="0000FF"/>
                <w:sz w:val="26"/>
                <w:szCs w:val="38"/>
              </w:rPr>
              <w:t>Nile</w:t>
            </w:r>
            <w:r w:rsidRPr="002C1A54">
              <w:rPr>
                <w:rFonts w:ascii="Book Antiqua" w:hAnsi="Book Antiqua"/>
                <w:b w:val="0"/>
                <w:bCs w:val="0"/>
                <w:iCs/>
                <w:color w:val="0000FF"/>
                <w:sz w:val="26"/>
                <w:szCs w:val="38"/>
              </w:rPr>
              <w:t xml:space="preserve"> and pour it on the ground, and the water you have drawn from the </w:t>
            </w:r>
            <w:smartTag w:uri="urn:schemas-microsoft-com:office:smarttags" w:element="place">
              <w:r>
                <w:rPr>
                  <w:rFonts w:ascii="Book Antiqua" w:hAnsi="Book Antiqua" w:hint="default"/>
                  <w:b w:val="0"/>
                  <w:bCs w:val="0"/>
                  <w:iCs/>
                  <w:color w:val="0000FF"/>
                  <w:sz w:val="26"/>
                  <w:szCs w:val="38"/>
                </w:rPr>
                <w:t>Nile</w:t>
              </w:r>
            </w:smartTag>
            <w:r w:rsidRPr="002C1A54">
              <w:rPr>
                <w:rFonts w:ascii="Book Antiqua" w:hAnsi="Book Antiqua"/>
                <w:b w:val="0"/>
                <w:bCs w:val="0"/>
                <w:iCs/>
                <w:color w:val="0000FF"/>
                <w:sz w:val="26"/>
                <w:szCs w:val="38"/>
              </w:rPr>
              <w:t xml:space="preserve"> will turn to blood on the ground.”</w:t>
            </w:r>
          </w:p>
        </w:tc>
      </w:tr>
      <w:tr w:rsidR="0069754A" w14:paraId="014BAAB1" w14:textId="77777777" w:rsidTr="0069754A">
        <w:tblPrEx>
          <w:jc w:val="left"/>
        </w:tblPrEx>
        <w:tc>
          <w:tcPr>
            <w:tcW w:w="6048" w:type="dxa"/>
          </w:tcPr>
          <w:p w14:paraId="1268A769" w14:textId="3E09CC11" w:rsidR="0069754A" w:rsidRPr="00EE787B" w:rsidRDefault="00F525D4" w:rsidP="00DC10EF">
            <w:pPr>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מֹשֶׁ֣ה אֶל־יְהֹוָה֮ בִּ֣י אֲדֹנָי֒ לֹא֩ אִ֨ישׁ דְּבָרִ֜ים אָנֹ֗כִי גַּ֤ם מִתְּמוֹל֙ גַּ֣ם מִשִּׁלְשֹׁ֔ם גַּ֛ם מֵאָ֥ז דַּבֶּרְךָ֖ אֶל־עַבְדֶּ֑ךָ כִּ֧י כְבַד־פֶּ֛ה וּכְבַ֥ד לָשׁ֖וֹן אָנֹֽכִי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אֵלָ֗יו מִ֣י שָׂ֣ם פֶּה֮ לָֽאָדָם֒ א֚וֹ מִֽי־יָשׂ֣וּם אִלֵּ֔ם א֣וֹ חֵרֵ֔שׁ א֥וֹ פִקֵּ֖חַ א֣וֹ עִוֵּ֑ר הֲלֹ֥א אָנֹכִ֖י יְהֹוָֽה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וְעַתָּ֖ה לֵ֑ךְ וְאָנֹכִי֙ אֶֽהְיֶ֣ה עִם־פִּ֔יךָ וְהוֹרֵיתִ֖יךָ אֲשֶׁ֥ר תְּדַבֵּֽר</w:t>
            </w:r>
            <w:r w:rsidR="0069754A" w:rsidRPr="00EE787B">
              <w:rPr>
                <w:rFonts w:cs="SBL Hebrew"/>
                <w:noProof/>
                <w:color w:val="993300"/>
                <w:sz w:val="32"/>
                <w:szCs w:val="32"/>
                <w:rtl/>
                <w:lang w:bidi="he-IL"/>
              </w:rPr>
              <w:t>׃</w:t>
            </w:r>
          </w:p>
        </w:tc>
        <w:tc>
          <w:tcPr>
            <w:tcW w:w="8170" w:type="dxa"/>
          </w:tcPr>
          <w:p w14:paraId="53EB348B" w14:textId="1C986A45" w:rsidR="0069754A" w:rsidRPr="002C1A54" w:rsidRDefault="0069754A" w:rsidP="00DC10EF">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2C1A54">
              <w:rPr>
                <w:rStyle w:val="FootnoteReference"/>
                <w:rFonts w:ascii="Book Antiqua" w:hAnsi="Book Antiqua"/>
                <w:b w:val="0"/>
                <w:bCs w:val="0"/>
                <w:iCs/>
                <w:color w:val="008000"/>
                <w:sz w:val="26"/>
                <w:szCs w:val="38"/>
              </w:rPr>
              <w:footnoteReference w:id="83"/>
            </w:r>
            <w:r w:rsidRPr="002C1A54">
              <w:rPr>
                <w:rFonts w:ascii="Book Antiqua" w:hAnsi="Book Antiqua"/>
                <w:b w:val="0"/>
                <w:bCs w:val="0"/>
                <w:iCs/>
                <w:color w:val="0000FF"/>
                <w:sz w:val="26"/>
                <w:szCs w:val="38"/>
              </w:rPr>
              <w:t xml:space="preserve"> Moses said to Yahweh, “But, my Lord, never in my life have I been </w:t>
            </w:r>
            <w:r>
              <w:rPr>
                <w:rFonts w:ascii="Book Antiqua" w:hAnsi="Book Antiqua"/>
                <w:b w:val="0"/>
                <w:bCs w:val="0"/>
                <w:iCs/>
                <w:color w:val="0000FF"/>
                <w:sz w:val="26"/>
                <w:szCs w:val="38"/>
              </w:rPr>
              <w:t>eloquen</w:t>
            </w:r>
            <w:r>
              <w:rPr>
                <w:rFonts w:ascii="Book Antiqua" w:hAnsi="Book Antiqua" w:hint="default"/>
                <w:b w:val="0"/>
                <w:bCs w:val="0"/>
                <w:iCs/>
                <w:color w:val="0000FF"/>
                <w:sz w:val="26"/>
                <w:szCs w:val="38"/>
              </w:rPr>
              <w:t>t</w:t>
            </w:r>
            <w:r w:rsidRPr="002C1A54">
              <w:rPr>
                <w:rFonts w:ascii="Book Antiqua" w:hAnsi="Book Antiqua"/>
                <w:b w:val="0"/>
                <w:bCs w:val="0"/>
                <w:iCs/>
                <w:color w:val="0000FF"/>
                <w:sz w:val="26"/>
                <w:szCs w:val="38"/>
              </w:rPr>
              <w:t>, either before or since y</w:t>
            </w:r>
            <w:r>
              <w:rPr>
                <w:rFonts w:ascii="Book Antiqua" w:hAnsi="Book Antiqua"/>
                <w:b w:val="0"/>
                <w:bCs w:val="0"/>
                <w:iCs/>
                <w:color w:val="0000FF"/>
                <w:sz w:val="26"/>
                <w:szCs w:val="38"/>
              </w:rPr>
              <w:t>ou have spoken to your servant.</w:t>
            </w:r>
            <w:r w:rsidRPr="002C1A54">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I am slow of speech and slow of tongue</w:t>
            </w:r>
            <w:r>
              <w:rPr>
                <w:rFonts w:ascii="Book Antiqua" w:hAnsi="Book Antiqua"/>
                <w:b w:val="0"/>
                <w:bCs w:val="0"/>
                <w:iCs/>
                <w:color w:val="0000FF"/>
                <w:sz w:val="26"/>
                <w:szCs w:val="38"/>
              </w:rPr>
              <w:t>.”</w:t>
            </w:r>
            <w:r w:rsidRPr="002C1A54">
              <w:rPr>
                <w:rFonts w:ascii="Book Antiqua" w:hAnsi="Book Antiqua"/>
                <w:b w:val="0"/>
                <w:bCs w:val="0"/>
                <w:iCs/>
                <w:color w:val="0000FF"/>
                <w:sz w:val="26"/>
                <w:szCs w:val="38"/>
              </w:rPr>
              <w:t xml:space="preserve"> </w:t>
            </w:r>
            <w:r w:rsidRPr="002C1A54">
              <w:rPr>
                <w:rStyle w:val="FootnoteReference"/>
                <w:rFonts w:ascii="Book Antiqua" w:hAnsi="Book Antiqua"/>
                <w:b w:val="0"/>
                <w:bCs w:val="0"/>
                <w:iCs/>
                <w:color w:val="008000"/>
                <w:sz w:val="26"/>
                <w:szCs w:val="38"/>
              </w:rPr>
              <w:footnoteReference w:id="84"/>
            </w:r>
            <w:r w:rsidRPr="002C1A54">
              <w:rPr>
                <w:rFonts w:ascii="Book Antiqua" w:hAnsi="Book Antiqua"/>
                <w:b w:val="0"/>
                <w:bCs w:val="0"/>
                <w:iCs/>
                <w:color w:val="0000FF"/>
                <w:sz w:val="26"/>
                <w:szCs w:val="38"/>
              </w:rPr>
              <w:t xml:space="preserve"> “Who gave man h</w:t>
            </w:r>
            <w:r>
              <w:rPr>
                <w:rFonts w:ascii="Book Antiqua" w:hAnsi="Book Antiqua"/>
                <w:b w:val="0"/>
                <w:bCs w:val="0"/>
                <w:iCs/>
                <w:color w:val="0000FF"/>
                <w:sz w:val="26"/>
                <w:szCs w:val="38"/>
              </w:rPr>
              <w:t>is mouth?”</w:t>
            </w:r>
            <w:r>
              <w:rPr>
                <w:rFonts w:ascii="Book Antiqua" w:hAnsi="Book Antiqua" w:hint="default"/>
                <w:b w:val="0"/>
                <w:bCs w:val="0"/>
                <w:iCs/>
                <w:color w:val="0000FF"/>
                <w:sz w:val="26"/>
                <w:szCs w:val="38"/>
              </w:rPr>
              <w:t xml:space="preserve"> </w:t>
            </w:r>
            <w:r>
              <w:rPr>
                <w:rFonts w:ascii="Book Antiqua" w:hAnsi="Book Antiqua"/>
                <w:b w:val="0"/>
                <w:bCs w:val="0"/>
                <w:iCs/>
                <w:color w:val="0000FF"/>
                <w:sz w:val="26"/>
                <w:szCs w:val="38"/>
              </w:rPr>
              <w:t>Yahweh answered him.</w:t>
            </w:r>
            <w:r w:rsidRPr="002C1A54">
              <w:rPr>
                <w:rFonts w:ascii="Book Antiqua" w:hAnsi="Book Antiqua"/>
                <w:b w:val="0"/>
                <w:bCs w:val="0"/>
                <w:iCs/>
                <w:color w:val="0000FF"/>
                <w:sz w:val="26"/>
                <w:szCs w:val="38"/>
              </w:rPr>
              <w:t xml:space="preserve"> “Who makes him dumb or deaf, gives him sight or leaves hi</w:t>
            </w:r>
            <w:r>
              <w:rPr>
                <w:rFonts w:ascii="Book Antiqua" w:hAnsi="Book Antiqua"/>
                <w:b w:val="0"/>
                <w:bCs w:val="0"/>
                <w:iCs/>
                <w:color w:val="0000FF"/>
                <w:sz w:val="26"/>
                <w:szCs w:val="38"/>
              </w:rPr>
              <w:t>m blind?</w:t>
            </w:r>
            <w:r w:rsidRPr="002C1A54">
              <w:rPr>
                <w:rFonts w:ascii="Book Antiqua" w:hAnsi="Book Antiqua"/>
                <w:b w:val="0"/>
                <w:bCs w:val="0"/>
                <w:iCs/>
                <w:color w:val="0000FF"/>
                <w:sz w:val="26"/>
                <w:szCs w:val="38"/>
              </w:rPr>
              <w:t xml:space="preserve"> Is it not I, Yahweh?</w:t>
            </w:r>
            <w:r w:rsidR="00582F28">
              <w:rPr>
                <w:rFonts w:ascii="Book Antiqua" w:hAnsi="Book Antiqua"/>
                <w:b w:val="0"/>
                <w:bCs w:val="0"/>
                <w:iCs/>
                <w:color w:val="0000FF"/>
                <w:sz w:val="26"/>
                <w:szCs w:val="38"/>
              </w:rPr>
              <w:t xml:space="preserve"> </w:t>
            </w:r>
            <w:r w:rsidRPr="002C1A54">
              <w:rPr>
                <w:rStyle w:val="FootnoteReference"/>
                <w:rFonts w:ascii="Book Antiqua" w:hAnsi="Book Antiqua"/>
                <w:b w:val="0"/>
                <w:bCs w:val="0"/>
                <w:iCs/>
                <w:color w:val="008000"/>
                <w:sz w:val="26"/>
                <w:szCs w:val="38"/>
              </w:rPr>
              <w:footnoteReference w:id="85"/>
            </w:r>
            <w:r>
              <w:rPr>
                <w:rFonts w:ascii="Book Antiqua" w:hAnsi="Book Antiqua" w:hint="eastAsia"/>
                <w:b w:val="0"/>
                <w:bCs w:val="0"/>
                <w:iCs/>
                <w:color w:val="0000FF"/>
                <w:sz w:val="26"/>
                <w:szCs w:val="38"/>
              </w:rPr>
              <w:t> </w:t>
            </w:r>
            <w:r w:rsidRPr="002C1A54">
              <w:rPr>
                <w:rFonts w:ascii="Book Antiqua" w:hAnsi="Book Antiqua"/>
                <w:b w:val="0"/>
                <w:bCs w:val="0"/>
                <w:iCs/>
                <w:color w:val="0000FF"/>
                <w:sz w:val="26"/>
                <w:szCs w:val="38"/>
              </w:rPr>
              <w:t>Now go, I shall help you speak and tell you what to say.”</w:t>
            </w:r>
          </w:p>
        </w:tc>
      </w:tr>
      <w:tr w:rsidR="0069754A" w14:paraId="3BBE24A5" w14:textId="77777777" w:rsidTr="0069754A">
        <w:tblPrEx>
          <w:jc w:val="left"/>
        </w:tblPrEx>
        <w:tc>
          <w:tcPr>
            <w:tcW w:w="6048" w:type="dxa"/>
          </w:tcPr>
          <w:p w14:paraId="4EDFF4E2" w14:textId="242D5E94" w:rsidR="0069754A" w:rsidRPr="00EE787B" w:rsidRDefault="00F525D4" w:rsidP="00DC10EF">
            <w:pPr>
              <w:bidi/>
              <w:spacing w:before="60" w:line="400" w:lineRule="exact"/>
              <w:jc w:val="both"/>
              <w:rPr>
                <w:rFonts w:cs="David"/>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בִּ֣י אֲדֹנָ֑י שְֽׁלַֽח־נָ֖א בְּיַד־תִּשְׁלָֽח</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וַיִּֽחַר־אַ֨ף יְהֹוָ֜ה בְּמֹשֶׁ֗ה וַיֹּ֙אמֶר֙ הֲלֹ֨א אַהֲרֹ֤ן אָחִ֙יךָ֙ הַלֵּוִ֔י יָדַ֕עְתִּי כִּֽי־</w:t>
            </w:r>
            <w:r w:rsidRPr="003137CB">
              <w:rPr>
                <w:rFonts w:ascii="SBL Hebrew" w:hAnsi="SBL Hebrew" w:cs="SBL Hebrew"/>
                <w:noProof/>
                <w:color w:val="993300"/>
                <w:sz w:val="32"/>
                <w:szCs w:val="32"/>
                <w:shd w:val="clear" w:color="auto" w:fill="FFFFFF"/>
                <w:rtl/>
              </w:rPr>
              <w:lastRenderedPageBreak/>
              <w:t>דַבֵּ֥ר יְדַבֵּ֖ר ה֑וּא וְגַ֤ם הִנֵּה־הוּא֙ יֹצֵ֣א לִקְרָאתֶ֔ךָ וְרָאֲךָ֖ וְשָׂמַ֥ח בְּלִבּֽוֹ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וְדִבַּרְתָּ֣ אֵלָ֔יו וְשַׂמְתָּ֥ אֶת־הַדְּבָרִ֖ים בְּפִ֑יו וְאָנֹכִ֗י אֶֽהְיֶ֤ה עִם־פִּ֙יךָ֙ וְעִם־פִּ֔יהוּ וְהוֹרֵיתִ֣י אֶתְכֶ֔ם אֵ֖ת אֲשֶׁ֥ר תַּעֲשֽׂוּן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וְדִבֶּר־ה֥וּא לְךָ֖ אֶל־הָעָ֑ם וְהָ֤יָה הוּא֙ יִֽהְיֶה־לְּךָ֣ לְפֶ֔ה וְאַתָּ֖ה תִּֽהְיֶה־לּ֥וֹ לֵֽאלֹהִֽים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וְאֶת־הַמַּטֶּ֥ה הַזֶּ֖ה תִּקַּ֣ח בְּיָדֶ֑ךָ אֲשֶׁ֥ר תַּעֲשֶׂה־בּ֖וֹ אֶת־הָאֹתֹֽת</w:t>
            </w:r>
            <w:r w:rsidRPr="009F1997">
              <w:rPr>
                <w:rFonts w:ascii="SBL Hebrew" w:hAnsi="SBL Hebrew" w:cs="SBL Hebrew" w:hint="cs"/>
                <w:noProof/>
                <w:color w:val="993300"/>
                <w:sz w:val="32"/>
                <w:szCs w:val="32"/>
                <w:rtl/>
              </w:rPr>
              <w:t>׃</w:t>
            </w:r>
            <w:r>
              <w:rPr>
                <w:rFonts w:ascii="SBL Hebrew" w:hAnsi="SBL Hebrew" w:cs="SBL Hebrew" w:hint="eastAsia"/>
                <w:noProof/>
                <w:color w:val="993300"/>
                <w:sz w:val="32"/>
                <w:szCs w:val="32"/>
              </w:rPr>
              <w:t> </w:t>
            </w:r>
            <w:r w:rsidR="00BB3EBE" w:rsidRPr="0091642D">
              <w:rPr>
                <w:rFonts w:cs="SBL Hebrew"/>
                <w:noProof/>
                <w:color w:val="003300"/>
                <w:sz w:val="32"/>
                <w:szCs w:val="32"/>
                <w:rtl/>
              </w:rPr>
              <w:t>{פ}</w:t>
            </w:r>
          </w:p>
        </w:tc>
        <w:tc>
          <w:tcPr>
            <w:tcW w:w="8170" w:type="dxa"/>
          </w:tcPr>
          <w:p w14:paraId="00C25EDE" w14:textId="06B9BD4A" w:rsidR="0069754A" w:rsidRPr="002C1A54" w:rsidRDefault="0069754A" w:rsidP="00DC10EF">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2C1A54">
              <w:rPr>
                <w:rStyle w:val="FootnoteReference"/>
                <w:rFonts w:ascii="Book Antiqua" w:hAnsi="Book Antiqua"/>
                <w:b w:val="0"/>
                <w:bCs w:val="0"/>
                <w:iCs/>
                <w:color w:val="008000"/>
                <w:sz w:val="26"/>
                <w:szCs w:val="38"/>
              </w:rPr>
              <w:lastRenderedPageBreak/>
              <w:footnoteReference w:id="86"/>
            </w:r>
            <w:r w:rsidRPr="002C1A54">
              <w:rPr>
                <w:rFonts w:ascii="Book Antiqua" w:hAnsi="Book Antiqua"/>
                <w:b w:val="0"/>
                <w:bCs w:val="0"/>
                <w:iCs/>
                <w:color w:val="0000FF"/>
                <w:sz w:val="26"/>
                <w:szCs w:val="38"/>
              </w:rPr>
              <w:t xml:space="preserve"> </w:t>
            </w:r>
            <w:r w:rsidR="00013730">
              <w:rPr>
                <w:rFonts w:ascii="Book Antiqua" w:hAnsi="Book Antiqua" w:hint="default"/>
                <w:b w:val="0"/>
                <w:bCs w:val="0"/>
                <w:iCs/>
                <w:color w:val="0000FF"/>
                <w:sz w:val="26"/>
                <w:szCs w:val="38"/>
              </w:rPr>
              <w:t xml:space="preserve">And he said, </w:t>
            </w:r>
            <w:r w:rsidRPr="002C1A54">
              <w:rPr>
                <w:rFonts w:ascii="Book Antiqua" w:hAnsi="Book Antiqua"/>
                <w:b w:val="0"/>
                <w:bCs w:val="0"/>
                <w:iCs/>
                <w:color w:val="0000FF"/>
                <w:sz w:val="26"/>
                <w:szCs w:val="38"/>
              </w:rPr>
              <w:t>“</w:t>
            </w:r>
            <w:r>
              <w:rPr>
                <w:rFonts w:ascii="Book Antiqua" w:hAnsi="Book Antiqua" w:hint="default"/>
                <w:b w:val="0"/>
                <w:bCs w:val="0"/>
                <w:iCs/>
                <w:color w:val="0000FF"/>
                <w:sz w:val="26"/>
                <w:szCs w:val="38"/>
              </w:rPr>
              <w:t>P</w:t>
            </w:r>
            <w:r>
              <w:rPr>
                <w:rFonts w:ascii="Book Antiqua" w:hAnsi="Book Antiqua"/>
                <w:b w:val="0"/>
                <w:bCs w:val="0"/>
                <w:iCs/>
                <w:color w:val="0000FF"/>
                <w:sz w:val="26"/>
                <w:szCs w:val="38"/>
              </w:rPr>
              <w:t>lease</w:t>
            </w:r>
            <w:r w:rsidRPr="002C1A54">
              <w:rPr>
                <w:rFonts w:ascii="Book Antiqua" w:hAnsi="Book Antiqua"/>
                <w:b w:val="0"/>
                <w:bCs w:val="0"/>
                <w:iCs/>
                <w:color w:val="0000FF"/>
                <w:sz w:val="26"/>
                <w:szCs w:val="38"/>
              </w:rPr>
              <w:t xml:space="preserve">, my Lord, send </w:t>
            </w:r>
            <w:r>
              <w:rPr>
                <w:rFonts w:ascii="Book Antiqua" w:hAnsi="Book Antiqua" w:hint="default"/>
                <w:b w:val="0"/>
                <w:bCs w:val="0"/>
                <w:iCs/>
                <w:color w:val="0000FF"/>
                <w:sz w:val="26"/>
                <w:szCs w:val="38"/>
              </w:rPr>
              <w:t>anyone you will</w:t>
            </w:r>
            <w:r>
              <w:rPr>
                <w:rFonts w:ascii="Book Antiqua" w:hAnsi="Book Antiqua"/>
                <w:b w:val="0"/>
                <w:bCs w:val="0"/>
                <w:iCs/>
                <w:color w:val="0000FF"/>
                <w:sz w:val="26"/>
                <w:szCs w:val="38"/>
              </w:rPr>
              <w:t>!”</w:t>
            </w:r>
            <w:r w:rsidRPr="002C1A54">
              <w:rPr>
                <w:rFonts w:ascii="Book Antiqua" w:hAnsi="Book Antiqua"/>
                <w:b w:val="0"/>
                <w:bCs w:val="0"/>
                <w:iCs/>
                <w:color w:val="0000FF"/>
                <w:sz w:val="26"/>
                <w:szCs w:val="38"/>
              </w:rPr>
              <w:t xml:space="preserve"> </w:t>
            </w:r>
            <w:r w:rsidRPr="002C1A54">
              <w:rPr>
                <w:rStyle w:val="FootnoteReference"/>
                <w:rFonts w:ascii="Book Antiqua" w:hAnsi="Book Antiqua"/>
                <w:b w:val="0"/>
                <w:bCs w:val="0"/>
                <w:iCs/>
                <w:color w:val="008000"/>
                <w:sz w:val="26"/>
                <w:szCs w:val="38"/>
              </w:rPr>
              <w:footnoteReference w:id="87"/>
            </w:r>
            <w:r w:rsidRPr="002C1A54">
              <w:rPr>
                <w:rFonts w:ascii="Book Antiqua" w:hAnsi="Book Antiqua"/>
                <w:b w:val="0"/>
                <w:bCs w:val="0"/>
                <w:iCs/>
                <w:color w:val="0000FF"/>
                <w:sz w:val="26"/>
                <w:szCs w:val="38"/>
              </w:rPr>
              <w:t xml:space="preserve"> </w:t>
            </w:r>
            <w:r w:rsidR="00013730">
              <w:rPr>
                <w:rFonts w:ascii="Book Antiqua" w:hAnsi="Book Antiqua" w:hint="default"/>
                <w:b w:val="0"/>
                <w:bCs w:val="0"/>
                <w:iCs/>
                <w:color w:val="0000FF"/>
                <w:sz w:val="26"/>
                <w:szCs w:val="38"/>
              </w:rPr>
              <w:t>The</w:t>
            </w:r>
            <w:r w:rsidRPr="002C1A54">
              <w:rPr>
                <w:rFonts w:ascii="Book Antiqua" w:hAnsi="Book Antiqua"/>
                <w:b w:val="0"/>
                <w:bCs w:val="0"/>
                <w:iCs/>
                <w:color w:val="0000FF"/>
                <w:sz w:val="26"/>
                <w:szCs w:val="38"/>
              </w:rPr>
              <w:t xml:space="preserve"> anger of Yahweh </w:t>
            </w:r>
            <w:r w:rsidR="00013730">
              <w:rPr>
                <w:rFonts w:ascii="Book Antiqua" w:hAnsi="Book Antiqua" w:hint="default"/>
                <w:b w:val="0"/>
                <w:bCs w:val="0"/>
                <w:iCs/>
                <w:color w:val="0000FF"/>
                <w:sz w:val="26"/>
                <w:szCs w:val="38"/>
              </w:rPr>
              <w:t>burned</w:t>
            </w:r>
            <w:r w:rsidRPr="002C1A54">
              <w:rPr>
                <w:rFonts w:ascii="Book Antiqua" w:hAnsi="Book Antiqua"/>
                <w:b w:val="0"/>
                <w:bCs w:val="0"/>
                <w:iCs/>
                <w:color w:val="0000FF"/>
                <w:sz w:val="26"/>
                <w:szCs w:val="38"/>
              </w:rPr>
              <w:t xml:space="preserve"> against Moses, and he sai</w:t>
            </w:r>
            <w:r>
              <w:rPr>
                <w:rFonts w:ascii="Book Antiqua" w:hAnsi="Book Antiqua"/>
                <w:b w:val="0"/>
                <w:bCs w:val="0"/>
                <w:iCs/>
                <w:color w:val="0000FF"/>
                <w:sz w:val="26"/>
                <w:szCs w:val="38"/>
              </w:rPr>
              <w:t>d</w:t>
            </w:r>
            <w:r w:rsidRPr="002C1A54">
              <w:rPr>
                <w:rFonts w:ascii="Book Antiqua" w:hAnsi="Book Antiqua"/>
                <w:b w:val="0"/>
                <w:bCs w:val="0"/>
                <w:iCs/>
                <w:color w:val="0000FF"/>
                <w:sz w:val="26"/>
                <w:szCs w:val="38"/>
              </w:rPr>
              <w:t>, “</w:t>
            </w:r>
            <w:r>
              <w:rPr>
                <w:rFonts w:ascii="Book Antiqua" w:hAnsi="Book Antiqua" w:hint="default"/>
                <w:b w:val="0"/>
                <w:bCs w:val="0"/>
                <w:iCs/>
                <w:color w:val="0000FF"/>
                <w:sz w:val="26"/>
                <w:szCs w:val="38"/>
              </w:rPr>
              <w:t>What of</w:t>
            </w:r>
            <w:r w:rsidRPr="002C1A54">
              <w:rPr>
                <w:rFonts w:ascii="Book Antiqua" w:hAnsi="Book Antiqua"/>
                <w:b w:val="0"/>
                <w:bCs w:val="0"/>
                <w:iCs/>
                <w:color w:val="0000FF"/>
                <w:sz w:val="26"/>
                <w:szCs w:val="38"/>
              </w:rPr>
              <w:t xml:space="preserve"> your brothe</w:t>
            </w:r>
            <w:r>
              <w:rPr>
                <w:rFonts w:ascii="Book Antiqua" w:hAnsi="Book Antiqua"/>
                <w:b w:val="0"/>
                <w:bCs w:val="0"/>
                <w:iCs/>
                <w:color w:val="0000FF"/>
                <w:sz w:val="26"/>
                <w:szCs w:val="38"/>
              </w:rPr>
              <w:t xml:space="preserve">r </w:t>
            </w:r>
            <w:r>
              <w:rPr>
                <w:rFonts w:ascii="Book Antiqua" w:hAnsi="Book Antiqua"/>
                <w:b w:val="0"/>
                <w:bCs w:val="0"/>
                <w:iCs/>
                <w:color w:val="0000FF"/>
                <w:sz w:val="26"/>
                <w:szCs w:val="38"/>
              </w:rPr>
              <w:lastRenderedPageBreak/>
              <w:t>Aaron the Levite?</w:t>
            </w:r>
            <w:r w:rsidRPr="002C1A54">
              <w:rPr>
                <w:rFonts w:ascii="Book Antiqua" w:hAnsi="Book Antiqua"/>
                <w:b w:val="0"/>
                <w:bCs w:val="0"/>
                <w:iCs/>
                <w:color w:val="0000FF"/>
                <w:sz w:val="26"/>
                <w:szCs w:val="38"/>
              </w:rPr>
              <w:t xml:space="preserve"> I know that he </w:t>
            </w:r>
            <w:r w:rsidR="00013730">
              <w:rPr>
                <w:rFonts w:ascii="Book Antiqua" w:hAnsi="Book Antiqua" w:hint="default"/>
                <w:b w:val="0"/>
                <w:bCs w:val="0"/>
                <w:iCs/>
                <w:color w:val="0000FF"/>
                <w:sz w:val="26"/>
                <w:szCs w:val="38"/>
              </w:rPr>
              <w:t>can speak well</w:t>
            </w:r>
            <w:r>
              <w:rPr>
                <w:rFonts w:ascii="Book Antiqua" w:hAnsi="Book Antiqua" w:hint="default"/>
                <w:b w:val="0"/>
                <w:bCs w:val="0"/>
                <w:iCs/>
                <w:color w:val="0000FF"/>
                <w:sz w:val="26"/>
                <w:szCs w:val="38"/>
              </w:rPr>
              <w:t>;</w:t>
            </w:r>
            <w:r>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h</w:t>
            </w:r>
            <w:r>
              <w:rPr>
                <w:rFonts w:ascii="Book Antiqua" w:hAnsi="Book Antiqua"/>
                <w:b w:val="0"/>
                <w:bCs w:val="0"/>
                <w:iCs/>
                <w:color w:val="0000FF"/>
                <w:sz w:val="26"/>
                <w:szCs w:val="38"/>
              </w:rPr>
              <w:t>ere he comes to meet you.</w:t>
            </w:r>
            <w:r w:rsidRPr="002C1A54">
              <w:rPr>
                <w:rFonts w:ascii="Book Antiqua" w:hAnsi="Book Antiqua"/>
                <w:b w:val="0"/>
                <w:bCs w:val="0"/>
                <w:iCs/>
                <w:color w:val="0000FF"/>
                <w:sz w:val="26"/>
                <w:szCs w:val="38"/>
              </w:rPr>
              <w:t xml:space="preserve"> When he sees you</w:t>
            </w:r>
            <w:r>
              <w:rPr>
                <w:rFonts w:ascii="Book Antiqua" w:hAnsi="Book Antiqua" w:hint="default"/>
                <w:b w:val="0"/>
                <w:bCs w:val="0"/>
                <w:iCs/>
                <w:color w:val="0000FF"/>
                <w:sz w:val="26"/>
                <w:szCs w:val="38"/>
              </w:rPr>
              <w:t>,</w:t>
            </w:r>
            <w:r>
              <w:rPr>
                <w:rFonts w:ascii="Book Antiqua" w:hAnsi="Book Antiqua"/>
                <w:b w:val="0"/>
                <w:bCs w:val="0"/>
                <w:iCs/>
                <w:color w:val="0000FF"/>
                <w:sz w:val="26"/>
                <w:szCs w:val="38"/>
              </w:rPr>
              <w:t xml:space="preserve"> his heart will </w:t>
            </w:r>
            <w:r>
              <w:rPr>
                <w:rFonts w:ascii="Book Antiqua" w:hAnsi="Book Antiqua" w:hint="default"/>
                <w:b w:val="0"/>
                <w:bCs w:val="0"/>
                <w:iCs/>
                <w:color w:val="0000FF"/>
                <w:sz w:val="26"/>
                <w:szCs w:val="38"/>
              </w:rPr>
              <w:t>glad</w:t>
            </w:r>
            <w:r>
              <w:rPr>
                <w:rFonts w:ascii="Book Antiqua" w:hAnsi="Book Antiqua"/>
                <w:b w:val="0"/>
                <w:bCs w:val="0"/>
                <w:iCs/>
                <w:color w:val="0000FF"/>
                <w:sz w:val="26"/>
                <w:szCs w:val="38"/>
              </w:rPr>
              <w:t>.</w:t>
            </w:r>
            <w:r w:rsidRPr="002C1A54">
              <w:rPr>
                <w:rFonts w:ascii="Book Antiqua" w:hAnsi="Book Antiqua"/>
                <w:b w:val="0"/>
                <w:bCs w:val="0"/>
                <w:iCs/>
                <w:color w:val="0000FF"/>
                <w:sz w:val="26"/>
                <w:szCs w:val="38"/>
              </w:rPr>
              <w:t xml:space="preserve"> </w:t>
            </w:r>
            <w:r w:rsidRPr="002C1A54">
              <w:rPr>
                <w:rStyle w:val="FootnoteReference"/>
                <w:rFonts w:ascii="Book Antiqua" w:hAnsi="Book Antiqua"/>
                <w:b w:val="0"/>
                <w:bCs w:val="0"/>
                <w:iCs/>
                <w:color w:val="008000"/>
                <w:sz w:val="26"/>
                <w:szCs w:val="38"/>
              </w:rPr>
              <w:footnoteReference w:id="88"/>
            </w:r>
            <w:r>
              <w:rPr>
                <w:rFonts w:ascii="Book Antiqua" w:hAnsi="Book Antiqua" w:hint="eastAsia"/>
                <w:b w:val="0"/>
                <w:bCs w:val="0"/>
                <w:iCs/>
                <w:color w:val="008000"/>
                <w:sz w:val="26"/>
                <w:szCs w:val="38"/>
              </w:rPr>
              <w:t> </w:t>
            </w:r>
            <w:r w:rsidRPr="002C1A54">
              <w:rPr>
                <w:rFonts w:ascii="Book Antiqua" w:hAnsi="Book Antiqua"/>
                <w:b w:val="0"/>
                <w:bCs w:val="0"/>
                <w:iCs/>
                <w:color w:val="0000FF"/>
                <w:sz w:val="26"/>
                <w:szCs w:val="38"/>
              </w:rPr>
              <w:t>You will speak to him and</w:t>
            </w:r>
            <w:r>
              <w:rPr>
                <w:rFonts w:ascii="Book Antiqua" w:hAnsi="Book Antiqua"/>
                <w:b w:val="0"/>
                <w:bCs w:val="0"/>
                <w:iCs/>
                <w:color w:val="0000FF"/>
                <w:sz w:val="26"/>
                <w:szCs w:val="38"/>
              </w:rPr>
              <w:t xml:space="preserve"> tell him what message to give.</w:t>
            </w:r>
            <w:r w:rsidRPr="002C1A54">
              <w:rPr>
                <w:rFonts w:ascii="Book Antiqua" w:hAnsi="Book Antiqua"/>
                <w:b w:val="0"/>
                <w:bCs w:val="0"/>
                <w:iCs/>
                <w:color w:val="0000FF"/>
                <w:sz w:val="26"/>
                <w:szCs w:val="38"/>
              </w:rPr>
              <w:t xml:space="preserve"> I shall help you speak, and him to</w:t>
            </w:r>
            <w:r>
              <w:rPr>
                <w:rFonts w:ascii="Book Antiqua" w:hAnsi="Book Antiqua"/>
                <w:b w:val="0"/>
                <w:bCs w:val="0"/>
                <w:iCs/>
                <w:color w:val="0000FF"/>
                <w:sz w:val="26"/>
                <w:szCs w:val="38"/>
              </w:rPr>
              <w:t>o, and instruct you what to do.</w:t>
            </w:r>
            <w:r w:rsidRPr="002C1A54">
              <w:rPr>
                <w:rFonts w:ascii="Book Antiqua" w:hAnsi="Book Antiqua"/>
                <w:b w:val="0"/>
                <w:bCs w:val="0"/>
                <w:iCs/>
                <w:color w:val="0000FF"/>
                <w:sz w:val="26"/>
                <w:szCs w:val="38"/>
              </w:rPr>
              <w:t xml:space="preserve"> </w:t>
            </w:r>
            <w:r w:rsidRPr="002C1A54">
              <w:rPr>
                <w:rStyle w:val="FootnoteReference"/>
                <w:rFonts w:ascii="Book Antiqua" w:hAnsi="Book Antiqua"/>
                <w:b w:val="0"/>
                <w:bCs w:val="0"/>
                <w:iCs/>
                <w:color w:val="008000"/>
                <w:sz w:val="26"/>
                <w:szCs w:val="38"/>
              </w:rPr>
              <w:footnoteReference w:id="89"/>
            </w:r>
            <w:r w:rsidRPr="002C1A54">
              <w:rPr>
                <w:rFonts w:ascii="Book Antiqua" w:hAnsi="Book Antiqua"/>
                <w:b w:val="0"/>
                <w:bCs w:val="0"/>
                <w:iCs/>
                <w:color w:val="0000FF"/>
                <w:sz w:val="26"/>
                <w:szCs w:val="38"/>
              </w:rPr>
              <w:t xml:space="preserve"> He </w:t>
            </w:r>
            <w:r>
              <w:rPr>
                <w:rFonts w:ascii="Book Antiqua" w:hAnsi="Book Antiqua" w:hint="default"/>
                <w:b w:val="0"/>
                <w:bCs w:val="0"/>
                <w:iCs/>
                <w:color w:val="0000FF"/>
                <w:sz w:val="26"/>
                <w:szCs w:val="38"/>
              </w:rPr>
              <w:t>indeed</w:t>
            </w:r>
            <w:r w:rsidRPr="002C1A54">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will</w:t>
            </w:r>
            <w:r w:rsidRPr="002C1A54">
              <w:rPr>
                <w:rFonts w:ascii="Book Antiqua" w:hAnsi="Book Antiqua"/>
                <w:b w:val="0"/>
                <w:bCs w:val="0"/>
                <w:iCs/>
                <w:color w:val="0000FF"/>
                <w:sz w:val="26"/>
                <w:szCs w:val="38"/>
              </w:rPr>
              <w:t xml:space="preserve"> speak to the people in your place; he will be your mouth</w:t>
            </w:r>
            <w:r>
              <w:rPr>
                <w:rFonts w:ascii="Book Antiqua" w:hAnsi="Book Antiqua" w:hint="default"/>
                <w:b w:val="0"/>
                <w:bCs w:val="0"/>
                <w:iCs/>
                <w:color w:val="0000FF"/>
                <w:sz w:val="26"/>
                <w:szCs w:val="38"/>
              </w:rPr>
              <w:softHyphen/>
              <w:t>p</w:t>
            </w:r>
            <w:r w:rsidRPr="002C1A54">
              <w:rPr>
                <w:rFonts w:ascii="Book Antiqua" w:hAnsi="Book Antiqua"/>
                <w:b w:val="0"/>
                <w:bCs w:val="0"/>
                <w:iCs/>
                <w:color w:val="0000FF"/>
                <w:sz w:val="26"/>
                <w:szCs w:val="38"/>
              </w:rPr>
              <w:t>iece, and you wi</w:t>
            </w:r>
            <w:r>
              <w:rPr>
                <w:rFonts w:ascii="Book Antiqua" w:hAnsi="Book Antiqua"/>
                <w:b w:val="0"/>
                <w:bCs w:val="0"/>
                <w:iCs/>
                <w:color w:val="0000FF"/>
                <w:sz w:val="26"/>
                <w:szCs w:val="38"/>
              </w:rPr>
              <w:t>ll be as the god inspiring him.</w:t>
            </w:r>
            <w:r w:rsidRPr="002C1A54">
              <w:rPr>
                <w:rFonts w:ascii="Book Antiqua" w:hAnsi="Book Antiqua"/>
                <w:b w:val="0"/>
                <w:bCs w:val="0"/>
                <w:iCs/>
                <w:color w:val="0000FF"/>
                <w:sz w:val="26"/>
                <w:szCs w:val="38"/>
              </w:rPr>
              <w:t xml:space="preserve"> </w:t>
            </w:r>
            <w:r w:rsidRPr="002C1A54">
              <w:rPr>
                <w:rStyle w:val="FootnoteReference"/>
                <w:rFonts w:ascii="Book Antiqua" w:hAnsi="Book Antiqua"/>
                <w:b w:val="0"/>
                <w:bCs w:val="0"/>
                <w:iCs/>
                <w:color w:val="008000"/>
                <w:sz w:val="26"/>
                <w:szCs w:val="38"/>
              </w:rPr>
              <w:footnoteReference w:id="90"/>
            </w:r>
            <w:r w:rsidRPr="002C1A54">
              <w:rPr>
                <w:rFonts w:ascii="Book Antiqua" w:hAnsi="Book Antiqua"/>
                <w:b w:val="0"/>
                <w:bCs w:val="0"/>
                <w:iCs/>
                <w:color w:val="0000FF"/>
                <w:sz w:val="26"/>
                <w:szCs w:val="38"/>
              </w:rPr>
              <w:t xml:space="preserve"> And take this </w:t>
            </w:r>
            <w:r w:rsidR="00013730">
              <w:rPr>
                <w:rFonts w:ascii="Book Antiqua" w:hAnsi="Book Antiqua" w:hint="default"/>
                <w:b w:val="0"/>
                <w:bCs w:val="0"/>
                <w:iCs/>
                <w:color w:val="0000FF"/>
                <w:sz w:val="26"/>
                <w:szCs w:val="38"/>
              </w:rPr>
              <w:t>rod</w:t>
            </w:r>
            <w:r w:rsidRPr="002C1A54">
              <w:rPr>
                <w:rFonts w:ascii="Book Antiqua" w:hAnsi="Book Antiqua"/>
                <w:b w:val="0"/>
                <w:bCs w:val="0"/>
                <w:iCs/>
                <w:color w:val="0000FF"/>
                <w:sz w:val="26"/>
                <w:szCs w:val="38"/>
              </w:rPr>
              <w:t xml:space="preserve"> in your hand; with this you will perform the signs.”</w:t>
            </w:r>
          </w:p>
        </w:tc>
      </w:tr>
      <w:tr w:rsidR="0069754A" w14:paraId="7D73E013" w14:textId="77777777" w:rsidTr="0069754A">
        <w:tblPrEx>
          <w:jc w:val="left"/>
        </w:tblPrEx>
        <w:tc>
          <w:tcPr>
            <w:tcW w:w="6048" w:type="dxa"/>
          </w:tcPr>
          <w:p w14:paraId="0890980D" w14:textId="0328992F" w:rsidR="0069754A" w:rsidRPr="00EE787B" w:rsidRDefault="00F525D4" w:rsidP="00013730">
            <w:pPr>
              <w:bidi/>
              <w:spacing w:before="60" w:line="400" w:lineRule="exact"/>
              <w:jc w:val="both"/>
              <w:rPr>
                <w:rFonts w:cs="David"/>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יח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וַיֵּ֨לֶךְ מֹשֶׁ֜ה וַיָּ֣שׇׁב</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אֶל־יֶ֣תֶר חֹֽתְנ֗וֹ וַיֹּ֤אמֶר לוֹ֙ אֵ֣לְﬞכָה נָּ֗א וְאָשׁ֙וּבָה֙ אֶל־אַחַ֣י אֲשֶׁר־בְּמִצְרַ֔יִם וְאֶרְאֶ֖ה הַעוֹדָ֣ם חַיִּ֑ים וַיֹּ֧אמֶר יִתְר֛וֹ לְמֹשֶׁ֖ה לֵ֥ךְ לְשָׁלֽוֹם</w:t>
            </w:r>
            <w:r w:rsidR="0069754A" w:rsidRPr="00EE787B">
              <w:rPr>
                <w:rFonts w:cs="SBL Hebrew"/>
                <w:noProof/>
                <w:color w:val="993300"/>
                <w:sz w:val="32"/>
                <w:szCs w:val="32"/>
                <w:rtl/>
                <w:lang w:bidi="he-IL"/>
              </w:rPr>
              <w:t>׃</w:t>
            </w:r>
          </w:p>
        </w:tc>
        <w:tc>
          <w:tcPr>
            <w:tcW w:w="8170" w:type="dxa"/>
          </w:tcPr>
          <w:p w14:paraId="2E25DBF4" w14:textId="77777777" w:rsidR="0069754A" w:rsidRPr="002C1A54" w:rsidRDefault="0069754A" w:rsidP="00013730">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2C1A54">
              <w:rPr>
                <w:rStyle w:val="FootnoteReference"/>
                <w:rFonts w:ascii="Book Antiqua" w:hAnsi="Book Antiqua"/>
                <w:b w:val="0"/>
                <w:bCs w:val="0"/>
                <w:iCs/>
                <w:color w:val="008000"/>
                <w:sz w:val="26"/>
                <w:szCs w:val="38"/>
              </w:rPr>
              <w:footnoteReference w:id="91"/>
            </w:r>
            <w:r w:rsidRPr="002C1A54">
              <w:rPr>
                <w:rFonts w:ascii="Book Antiqua" w:hAnsi="Book Antiqua"/>
                <w:b w:val="0"/>
                <w:bCs w:val="0"/>
                <w:iCs/>
                <w:color w:val="0000FF"/>
                <w:sz w:val="26"/>
                <w:szCs w:val="38"/>
              </w:rPr>
              <w:t xml:space="preserve"> Moses went away and returned to his father-in-law Jethro, and said to him, “</w:t>
            </w:r>
            <w:r>
              <w:rPr>
                <w:rFonts w:ascii="Book Antiqua" w:hAnsi="Book Antiqua" w:hint="default"/>
                <w:b w:val="0"/>
                <w:bCs w:val="0"/>
                <w:iCs/>
                <w:color w:val="0000FF"/>
                <w:sz w:val="26"/>
                <w:szCs w:val="38"/>
              </w:rPr>
              <w:t>Please let me</w:t>
            </w:r>
            <w:r w:rsidRPr="002C1A54">
              <w:rPr>
                <w:rFonts w:ascii="Book Antiqua" w:hAnsi="Book Antiqua"/>
                <w:b w:val="0"/>
                <w:bCs w:val="0"/>
                <w:iCs/>
                <w:color w:val="0000FF"/>
                <w:sz w:val="26"/>
                <w:szCs w:val="38"/>
              </w:rPr>
              <w:t xml:space="preserve"> go back to my relatives in </w:t>
            </w:r>
            <w:smartTag w:uri="urn:schemas-microsoft-com:office:smarttags" w:element="country-region">
              <w:smartTag w:uri="urn:schemas-microsoft-com:office:smarttags" w:element="place">
                <w:r w:rsidRPr="002C1A54">
                  <w:rPr>
                    <w:rFonts w:ascii="Book Antiqua" w:hAnsi="Book Antiqua"/>
                    <w:b w:val="0"/>
                    <w:bCs w:val="0"/>
                    <w:iCs/>
                    <w:color w:val="0000FF"/>
                    <w:sz w:val="26"/>
                    <w:szCs w:val="38"/>
                  </w:rPr>
                  <w:t>Egypt</w:t>
                </w:r>
              </w:smartTag>
            </w:smartTag>
            <w:r w:rsidRPr="002C1A54">
              <w:rPr>
                <w:rFonts w:ascii="Book Antiqua" w:hAnsi="Book Antiqua"/>
                <w:b w:val="0"/>
                <w:bCs w:val="0"/>
                <w:iCs/>
                <w:color w:val="0000FF"/>
                <w:sz w:val="26"/>
                <w:szCs w:val="38"/>
              </w:rPr>
              <w:t xml:space="preserve"> t</w:t>
            </w:r>
            <w:r>
              <w:rPr>
                <w:rFonts w:ascii="Book Antiqua" w:hAnsi="Book Antiqua"/>
                <w:b w:val="0"/>
                <w:bCs w:val="0"/>
                <w:iCs/>
                <w:color w:val="0000FF"/>
                <w:sz w:val="26"/>
                <w:szCs w:val="38"/>
              </w:rPr>
              <w:t>o see if they are still alive.”</w:t>
            </w:r>
            <w:r w:rsidRPr="002C1A54">
              <w:rPr>
                <w:rFonts w:ascii="Book Antiqua" w:hAnsi="Book Antiqua"/>
                <w:b w:val="0"/>
                <w:bCs w:val="0"/>
                <w:iCs/>
                <w:color w:val="0000FF"/>
                <w:sz w:val="26"/>
                <w:szCs w:val="38"/>
              </w:rPr>
              <w:t xml:space="preserve"> Jethro said to Moses, “Go in peace.”</w:t>
            </w:r>
          </w:p>
        </w:tc>
      </w:tr>
      <w:tr w:rsidR="0069754A" w14:paraId="6AAEDE22" w14:textId="77777777" w:rsidTr="0069754A">
        <w:tblPrEx>
          <w:jc w:val="left"/>
        </w:tblPrEx>
        <w:tc>
          <w:tcPr>
            <w:tcW w:w="6048" w:type="dxa"/>
          </w:tcPr>
          <w:p w14:paraId="61684132" w14:textId="7796287C" w:rsidR="0069754A" w:rsidRPr="00EE787B" w:rsidRDefault="00F525D4" w:rsidP="00013730">
            <w:pPr>
              <w:bidi/>
              <w:spacing w:before="60" w:line="400" w:lineRule="exact"/>
              <w:jc w:val="both"/>
              <w:rPr>
                <w:rFonts w:cs="David"/>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יט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בְּמִדְיָ֔ן לֵ֖ךְ שֻׁ֣ב מִצְרָ֑יִם כִּי־מֵ֙תוּ֙ כׇּל־הָ֣אֲנָשִׁ֔ים הַֽמְבַקְשִׁ֖ים אֶת־נַפְשֶֽׁךָ</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וַיִּקַּ֨ח </w:t>
            </w:r>
            <w:r w:rsidRPr="003137CB">
              <w:rPr>
                <w:rFonts w:ascii="SBL Hebrew" w:hAnsi="SBL Hebrew" w:cs="SBL Hebrew"/>
                <w:noProof/>
                <w:color w:val="993300"/>
                <w:sz w:val="32"/>
                <w:szCs w:val="32"/>
                <w:shd w:val="clear" w:color="auto" w:fill="FFFFFF"/>
                <w:rtl/>
              </w:rPr>
              <w:lastRenderedPageBreak/>
              <w:t>מֹשֶׁ֜ה אֶת־אִשְׁתּ֣וֹ וְאֶת־בָּנָ֗יו וַיַּרְכִּבֵם֙ עַֽל־הַחֲמֹ֔ר וַיָּ֖שׇׁב אַ֣רְצָה מִצְרָ֑יִם וַיִּקַּ֥ח מֹשֶׁ֛ה אֶת־מַטֵּ֥ה הָאֱלֹהִ֖ים בְּיָדֽוֹ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בְּלֶכְתְּךָ֙ לָשׁ֣וּב מִצְרַ֔יְמָה רְאֵ֗ה כׇּל־הַמֹּֽפְתִים֙ אֲשֶׁר־שַׂ֣מְתִּי בְיָדֶ֔ךָ וַעֲשִׂיתָ֖ם לִפְנֵ֣י פַרְעֹ֑ה וַאֲנִי֙ אֲחַזֵּ֣ק אֶת־לִבּ֔וֹ וְלֹ֥א יְשַׁלַּ֖ח אֶת־הָעָֽם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וְאָמַרְתָּ֖ אֶל־פַּרְעֹ֑ה כֹּ֚ה אָמַ֣ר יְהֹוָ֔ה בְּנִ֥י בְכֹרִ֖י יִשְׂרָאֵֽל</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וָאֹמַ֣ר אֵלֶ֗יךָ שַׁלַּ֤ח אֶת־בְּנִי֙ וְיַֽעַבְדֵ֔נִי וַתְּמָאֵ֖ן לְשַׁלְּח֑וֹ הִנֵּה֙ אָנֹכִ֣י הֹרֵ֔ג אֶת־בִּנְךָ֖ בְּכֹרֶֽךָ</w:t>
            </w:r>
            <w:r w:rsidR="0069754A" w:rsidRPr="00EE787B">
              <w:rPr>
                <w:rFonts w:cs="SBL Hebrew"/>
                <w:noProof/>
                <w:color w:val="993300"/>
                <w:sz w:val="32"/>
                <w:szCs w:val="32"/>
                <w:rtl/>
                <w:lang w:bidi="he-IL"/>
              </w:rPr>
              <w:t>׃</w:t>
            </w:r>
          </w:p>
        </w:tc>
        <w:tc>
          <w:tcPr>
            <w:tcW w:w="8170" w:type="dxa"/>
          </w:tcPr>
          <w:p w14:paraId="779A0496" w14:textId="77777777" w:rsidR="0069754A" w:rsidRPr="002C1A54" w:rsidRDefault="0069754A" w:rsidP="00013730">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2C1A54">
              <w:rPr>
                <w:rStyle w:val="FootnoteReference"/>
                <w:rFonts w:ascii="Book Antiqua" w:hAnsi="Book Antiqua"/>
                <w:b w:val="0"/>
                <w:bCs w:val="0"/>
                <w:iCs/>
                <w:color w:val="008000"/>
                <w:sz w:val="26"/>
                <w:szCs w:val="38"/>
              </w:rPr>
              <w:lastRenderedPageBreak/>
              <w:footnoteReference w:id="92"/>
            </w:r>
            <w:r w:rsidRPr="002C1A54">
              <w:rPr>
                <w:rFonts w:ascii="Book Antiqua" w:hAnsi="Book Antiqua"/>
                <w:b w:val="0"/>
                <w:bCs w:val="0"/>
                <w:iCs/>
                <w:color w:val="0000FF"/>
                <w:sz w:val="26"/>
                <w:szCs w:val="38"/>
              </w:rPr>
              <w:t xml:space="preserve"> Yahw</w:t>
            </w:r>
            <w:r>
              <w:rPr>
                <w:rFonts w:ascii="Book Antiqua" w:hAnsi="Book Antiqua"/>
                <w:b w:val="0"/>
                <w:bCs w:val="0"/>
                <w:iCs/>
                <w:color w:val="0000FF"/>
                <w:sz w:val="26"/>
                <w:szCs w:val="38"/>
              </w:rPr>
              <w:t>eh said to Moses in Midian, “Go</w:t>
            </w:r>
            <w:r w:rsidRPr="002C1A54">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back</w:t>
            </w:r>
            <w:r w:rsidRPr="002C1A54">
              <w:rPr>
                <w:rFonts w:ascii="Book Antiqua" w:hAnsi="Book Antiqua"/>
                <w:b w:val="0"/>
                <w:bCs w:val="0"/>
                <w:iCs/>
                <w:color w:val="0000FF"/>
                <w:sz w:val="26"/>
                <w:szCs w:val="38"/>
              </w:rPr>
              <w:t xml:space="preserve"> to </w:t>
            </w:r>
            <w:smartTag w:uri="urn:schemas-microsoft-com:office:smarttags" w:element="country-region">
              <w:smartTag w:uri="urn:schemas-microsoft-com:office:smarttags" w:element="place">
                <w:r w:rsidRPr="002C1A54">
                  <w:rPr>
                    <w:rFonts w:ascii="Book Antiqua" w:hAnsi="Book Antiqua"/>
                    <w:b w:val="0"/>
                    <w:bCs w:val="0"/>
                    <w:iCs/>
                    <w:color w:val="0000FF"/>
                    <w:sz w:val="26"/>
                    <w:szCs w:val="38"/>
                  </w:rPr>
                  <w:t>Egypt</w:t>
                </w:r>
              </w:smartTag>
            </w:smartTag>
            <w:r w:rsidRPr="002C1A54">
              <w:rPr>
                <w:rFonts w:ascii="Book Antiqua" w:hAnsi="Book Antiqua"/>
                <w:b w:val="0"/>
                <w:bCs w:val="0"/>
                <w:iCs/>
                <w:color w:val="0000FF"/>
                <w:sz w:val="26"/>
                <w:szCs w:val="38"/>
              </w:rPr>
              <w:t>, for all those wh</w:t>
            </w:r>
            <w:r>
              <w:rPr>
                <w:rFonts w:ascii="Book Antiqua" w:hAnsi="Book Antiqua"/>
                <w:b w:val="0"/>
                <w:bCs w:val="0"/>
                <w:iCs/>
                <w:color w:val="0000FF"/>
                <w:sz w:val="26"/>
                <w:szCs w:val="38"/>
              </w:rPr>
              <w:t>o wanted to kill you are dead.”</w:t>
            </w:r>
            <w:r w:rsidRPr="002C1A54">
              <w:rPr>
                <w:rFonts w:ascii="Book Antiqua" w:hAnsi="Book Antiqua"/>
                <w:b w:val="0"/>
                <w:bCs w:val="0"/>
                <w:iCs/>
                <w:color w:val="0000FF"/>
                <w:sz w:val="26"/>
                <w:szCs w:val="38"/>
              </w:rPr>
              <w:t xml:space="preserve"> </w:t>
            </w:r>
            <w:r w:rsidRPr="002C1A54">
              <w:rPr>
                <w:rStyle w:val="FootnoteReference"/>
                <w:rFonts w:ascii="Book Antiqua" w:hAnsi="Book Antiqua"/>
                <w:b w:val="0"/>
                <w:bCs w:val="0"/>
                <w:iCs/>
                <w:color w:val="008000"/>
                <w:sz w:val="26"/>
                <w:szCs w:val="38"/>
              </w:rPr>
              <w:footnoteReference w:id="93"/>
            </w:r>
            <w:r w:rsidRPr="002C1A54">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So</w:t>
            </w:r>
            <w:r w:rsidRPr="002C1A54">
              <w:rPr>
                <w:rFonts w:ascii="Book Antiqua" w:hAnsi="Book Antiqua"/>
                <w:b w:val="0"/>
                <w:bCs w:val="0"/>
                <w:iCs/>
                <w:color w:val="0000FF"/>
                <w:sz w:val="26"/>
                <w:szCs w:val="38"/>
              </w:rPr>
              <w:t xml:space="preserve">, Moses took his wife and his </w:t>
            </w:r>
            <w:r w:rsidRPr="002C1A54">
              <w:rPr>
                <w:rFonts w:ascii="Book Antiqua" w:hAnsi="Book Antiqua"/>
                <w:b w:val="0"/>
                <w:bCs w:val="0"/>
                <w:iCs/>
                <w:color w:val="0000FF"/>
                <w:sz w:val="26"/>
                <w:szCs w:val="38"/>
              </w:rPr>
              <w:lastRenderedPageBreak/>
              <w:t>son</w:t>
            </w:r>
            <w:r w:rsidRPr="002C1A54">
              <w:rPr>
                <w:rFonts w:ascii="Book Antiqua" w:hAnsi="Book Antiqua" w:hint="default"/>
                <w:b w:val="0"/>
                <w:bCs w:val="0"/>
                <w:iCs/>
                <w:color w:val="0000FF"/>
                <w:sz w:val="26"/>
                <w:szCs w:val="38"/>
              </w:rPr>
              <w:t>s</w:t>
            </w:r>
            <w:r>
              <w:rPr>
                <w:rFonts w:ascii="Book Antiqua" w:hAnsi="Book Antiqua"/>
                <w:b w:val="0"/>
                <w:bCs w:val="0"/>
                <w:iCs/>
                <w:color w:val="0000FF"/>
                <w:sz w:val="26"/>
                <w:szCs w:val="38"/>
              </w:rPr>
              <w:t>, put them on a donkey</w:t>
            </w:r>
            <w:r>
              <w:rPr>
                <w:rFonts w:ascii="Book Antiqua" w:hAnsi="Book Antiqua" w:hint="default"/>
                <w:b w:val="0"/>
                <w:bCs w:val="0"/>
                <w:iCs/>
                <w:color w:val="0000FF"/>
                <w:sz w:val="26"/>
                <w:szCs w:val="38"/>
              </w:rPr>
              <w:t xml:space="preserve"> and</w:t>
            </w:r>
            <w:r w:rsidRPr="002C1A54">
              <w:rPr>
                <w:rFonts w:ascii="Book Antiqua" w:hAnsi="Book Antiqua"/>
                <w:b w:val="0"/>
                <w:bCs w:val="0"/>
                <w:iCs/>
                <w:color w:val="0000FF"/>
                <w:sz w:val="26"/>
                <w:szCs w:val="38"/>
              </w:rPr>
              <w:t xml:space="preserve"> started back for the </w:t>
            </w:r>
            <w:smartTag w:uri="urn:schemas-microsoft-com:office:smarttags" w:element="place">
              <w:smartTag w:uri="urn:schemas-microsoft-com:office:smarttags" w:element="PlaceType">
                <w:r w:rsidRPr="002C1A54">
                  <w:rPr>
                    <w:rFonts w:ascii="Book Antiqua" w:hAnsi="Book Antiqua"/>
                    <w:b w:val="0"/>
                    <w:bCs w:val="0"/>
                    <w:iCs/>
                    <w:color w:val="0000FF"/>
                    <w:sz w:val="26"/>
                    <w:szCs w:val="38"/>
                  </w:rPr>
                  <w:t>land</w:t>
                </w:r>
              </w:smartTag>
              <w:r w:rsidRPr="002C1A54">
                <w:rPr>
                  <w:rFonts w:ascii="Book Antiqua" w:hAnsi="Book Antiqua"/>
                  <w:b w:val="0"/>
                  <w:bCs w:val="0"/>
                  <w:iCs/>
                  <w:color w:val="0000FF"/>
                  <w:sz w:val="26"/>
                  <w:szCs w:val="38"/>
                </w:rPr>
                <w:t xml:space="preserve"> of </w:t>
              </w:r>
              <w:smartTag w:uri="urn:schemas-microsoft-com:office:smarttags" w:element="PlaceName">
                <w:r w:rsidRPr="002C1A54">
                  <w:rPr>
                    <w:rFonts w:ascii="Book Antiqua" w:hAnsi="Book Antiqua"/>
                    <w:b w:val="0"/>
                    <w:bCs w:val="0"/>
                    <w:iCs/>
                    <w:color w:val="0000FF"/>
                    <w:sz w:val="26"/>
                    <w:szCs w:val="38"/>
                  </w:rPr>
                  <w:t>Egypt</w:t>
                </w:r>
              </w:smartTag>
            </w:smartTag>
            <w:r w:rsidRPr="002C1A54">
              <w:rPr>
                <w:rFonts w:ascii="Book Antiqua" w:hAnsi="Book Antiqua"/>
                <w:b w:val="0"/>
                <w:bCs w:val="0"/>
                <w:iCs/>
                <w:color w:val="0000FF"/>
                <w:sz w:val="26"/>
                <w:szCs w:val="38"/>
              </w:rPr>
              <w:t>; and Moses too</w:t>
            </w:r>
            <w:r>
              <w:rPr>
                <w:rFonts w:ascii="Book Antiqua" w:hAnsi="Book Antiqua"/>
                <w:b w:val="0"/>
                <w:bCs w:val="0"/>
                <w:iCs/>
                <w:color w:val="0000FF"/>
                <w:sz w:val="26"/>
                <w:szCs w:val="38"/>
              </w:rPr>
              <w:t>k in his hand the staff of God.</w:t>
            </w:r>
            <w:r w:rsidRPr="002C1A54">
              <w:rPr>
                <w:rFonts w:ascii="Book Antiqua" w:hAnsi="Book Antiqua"/>
                <w:b w:val="0"/>
                <w:bCs w:val="0"/>
                <w:iCs/>
                <w:color w:val="0000FF"/>
                <w:sz w:val="26"/>
                <w:szCs w:val="38"/>
              </w:rPr>
              <w:t xml:space="preserve"> </w:t>
            </w:r>
            <w:r w:rsidRPr="002C1A54">
              <w:rPr>
                <w:rStyle w:val="FootnoteReference"/>
                <w:rFonts w:ascii="Book Antiqua" w:hAnsi="Book Antiqua"/>
                <w:b w:val="0"/>
                <w:bCs w:val="0"/>
                <w:iCs/>
                <w:color w:val="008000"/>
                <w:sz w:val="26"/>
                <w:szCs w:val="38"/>
              </w:rPr>
              <w:footnoteReference w:id="94"/>
            </w:r>
            <w:r>
              <w:rPr>
                <w:rFonts w:ascii="Book Antiqua" w:hAnsi="Book Antiqua" w:hint="eastAsia"/>
                <w:b w:val="0"/>
                <w:bCs w:val="0"/>
                <w:iCs/>
                <w:color w:val="0000FF"/>
                <w:sz w:val="26"/>
                <w:szCs w:val="38"/>
              </w:rPr>
              <w:t> </w:t>
            </w:r>
            <w:r w:rsidRPr="002C1A54">
              <w:rPr>
                <w:rFonts w:ascii="Book Antiqua" w:hAnsi="Book Antiqua"/>
                <w:b w:val="0"/>
                <w:bCs w:val="0"/>
                <w:iCs/>
                <w:color w:val="0000FF"/>
                <w:sz w:val="26"/>
                <w:szCs w:val="38"/>
              </w:rPr>
              <w:t>Yahweh said to Moses, “</w:t>
            </w:r>
            <w:r w:rsidRPr="0024328C">
              <w:rPr>
                <w:rFonts w:ascii="Book Antiqua" w:hAnsi="Book Antiqua" w:cs="Verdana" w:hint="default"/>
                <w:b w:val="0"/>
                <w:bCs w:val="0"/>
                <w:color w:val="0000FF"/>
                <w:sz w:val="26"/>
                <w:szCs w:val="26"/>
                <w:lang w:eastAsia="en-GB"/>
              </w:rPr>
              <w:t xml:space="preserve">When you go back to </w:t>
            </w:r>
            <w:smartTag w:uri="urn:schemas-microsoft-com:office:smarttags" w:element="country-region">
              <w:smartTag w:uri="urn:schemas-microsoft-com:office:smarttags" w:element="place">
                <w:r w:rsidRPr="0024328C">
                  <w:rPr>
                    <w:rFonts w:ascii="Book Antiqua" w:hAnsi="Book Antiqua" w:cs="Verdana" w:hint="default"/>
                    <w:b w:val="0"/>
                    <w:bCs w:val="0"/>
                    <w:color w:val="0000FF"/>
                    <w:sz w:val="26"/>
                    <w:szCs w:val="26"/>
                    <w:lang w:eastAsia="en-GB"/>
                  </w:rPr>
                  <w:t>Egypt</w:t>
                </w:r>
              </w:smartTag>
            </w:smartTag>
            <w:r w:rsidRPr="0024328C">
              <w:rPr>
                <w:rFonts w:ascii="Book Antiqua" w:hAnsi="Book Antiqua" w:cs="Verdana" w:hint="default"/>
                <w:b w:val="0"/>
                <w:bCs w:val="0"/>
                <w:color w:val="0000FF"/>
                <w:sz w:val="26"/>
                <w:szCs w:val="26"/>
                <w:lang w:eastAsia="en-GB"/>
              </w:rPr>
              <w:t>, see that you perform before Pharaoh all the wonders that I have put in your power; but I will harden his heart, so that he will not let the people go</w:t>
            </w:r>
            <w:r>
              <w:rPr>
                <w:rFonts w:ascii="Book Antiqua" w:hAnsi="Book Antiqua" w:hint="default"/>
                <w:b w:val="0"/>
                <w:bCs w:val="0"/>
                <w:iCs/>
                <w:color w:val="0000FF"/>
                <w:sz w:val="26"/>
                <w:szCs w:val="26"/>
              </w:rPr>
              <w:t>.</w:t>
            </w:r>
            <w:r w:rsidRPr="0024328C">
              <w:rPr>
                <w:rFonts w:ascii="Book Antiqua" w:hAnsi="Book Antiqua" w:hint="default"/>
                <w:b w:val="0"/>
                <w:bCs w:val="0"/>
                <w:iCs/>
                <w:color w:val="0000FF"/>
                <w:sz w:val="26"/>
                <w:szCs w:val="26"/>
              </w:rPr>
              <w:t xml:space="preserve"> </w:t>
            </w:r>
            <w:r w:rsidRPr="002C1A54">
              <w:rPr>
                <w:rStyle w:val="FootnoteReference"/>
                <w:rFonts w:ascii="Book Antiqua" w:hAnsi="Book Antiqua"/>
                <w:b w:val="0"/>
                <w:bCs w:val="0"/>
                <w:iCs/>
                <w:color w:val="008000"/>
                <w:sz w:val="26"/>
                <w:szCs w:val="38"/>
              </w:rPr>
              <w:footnoteReference w:id="95"/>
            </w:r>
            <w:r w:rsidRPr="002C1A54">
              <w:rPr>
                <w:rFonts w:ascii="Book Antiqua" w:hAnsi="Book Antiqua"/>
                <w:b w:val="0"/>
                <w:bCs w:val="0"/>
                <w:iCs/>
                <w:color w:val="0000FF"/>
                <w:sz w:val="26"/>
                <w:szCs w:val="38"/>
              </w:rPr>
              <w:t> You will then say to Phar</w:t>
            </w:r>
            <w:r>
              <w:rPr>
                <w:rFonts w:ascii="Book Antiqua" w:hAnsi="Book Antiqua"/>
                <w:b w:val="0"/>
                <w:bCs w:val="0"/>
                <w:iCs/>
                <w:color w:val="0000FF"/>
                <w:sz w:val="26"/>
                <w:szCs w:val="38"/>
              </w:rPr>
              <w:t>aoh, “</w:t>
            </w:r>
            <w:r>
              <w:rPr>
                <w:rFonts w:ascii="Book Antiqua" w:hAnsi="Book Antiqua" w:hint="default"/>
                <w:b w:val="0"/>
                <w:bCs w:val="0"/>
                <w:iCs/>
                <w:color w:val="0000FF"/>
                <w:sz w:val="26"/>
                <w:szCs w:val="38"/>
              </w:rPr>
              <w:t>Thus says</w:t>
            </w:r>
            <w:r>
              <w:rPr>
                <w:rFonts w:ascii="Book Antiqua" w:hAnsi="Book Antiqua"/>
                <w:b w:val="0"/>
                <w:bCs w:val="0"/>
                <w:iCs/>
                <w:color w:val="0000FF"/>
                <w:sz w:val="26"/>
                <w:szCs w:val="38"/>
              </w:rPr>
              <w:t xml:space="preserve"> Yahweh:</w:t>
            </w:r>
            <w:r w:rsidRPr="002C1A54">
              <w:rPr>
                <w:rFonts w:ascii="Book Antiqua" w:hAnsi="Book Antiqua"/>
                <w:b w:val="0"/>
                <w:bCs w:val="0"/>
                <w:iCs/>
                <w:color w:val="0000FF"/>
                <w:sz w:val="26"/>
                <w:szCs w:val="38"/>
              </w:rPr>
              <w:t xml:space="preserve"> </w:t>
            </w:r>
            <w:smartTag w:uri="urn:schemas-microsoft-com:office:smarttags" w:element="country-region">
              <w:smartTag w:uri="urn:schemas-microsoft-com:office:smarttags" w:element="place">
                <w:r w:rsidRPr="002C1A54">
                  <w:rPr>
                    <w:rFonts w:ascii="Book Antiqua" w:hAnsi="Book Antiqua"/>
                    <w:b w:val="0"/>
                    <w:bCs w:val="0"/>
                    <w:iCs/>
                    <w:color w:val="0000FF"/>
                    <w:sz w:val="26"/>
                    <w:szCs w:val="38"/>
                  </w:rPr>
                  <w:t>Israel</w:t>
                </w:r>
              </w:smartTag>
            </w:smartTag>
            <w:r w:rsidRPr="002C1A54">
              <w:rPr>
                <w:rFonts w:ascii="Book Antiqua" w:hAnsi="Book Antiqua"/>
                <w:b w:val="0"/>
                <w:bCs w:val="0"/>
                <w:iCs/>
                <w:color w:val="0000FF"/>
                <w:sz w:val="26"/>
                <w:szCs w:val="38"/>
              </w:rPr>
              <w:t xml:space="preserve"> is</w:t>
            </w:r>
            <w:r w:rsidRPr="002C1A54">
              <w:rPr>
                <w:rFonts w:ascii="Book Antiqua" w:hAnsi="Book Antiqua" w:hint="default"/>
                <w:b w:val="0"/>
                <w:bCs w:val="0"/>
                <w:iCs/>
                <w:color w:val="0000FF"/>
                <w:sz w:val="26"/>
                <w:szCs w:val="38"/>
              </w:rPr>
              <w:t xml:space="preserve"> </w:t>
            </w:r>
            <w:r>
              <w:rPr>
                <w:rFonts w:ascii="Book Antiqua" w:hAnsi="Book Antiqua"/>
                <w:b w:val="0"/>
                <w:bCs w:val="0"/>
                <w:iCs/>
                <w:color w:val="0000FF"/>
                <w:sz w:val="26"/>
                <w:szCs w:val="38"/>
              </w:rPr>
              <w:t>my firstborn</w:t>
            </w:r>
            <w:r>
              <w:rPr>
                <w:rFonts w:ascii="Book Antiqua" w:hAnsi="Book Antiqua" w:hint="default"/>
                <w:b w:val="0"/>
                <w:bCs w:val="0"/>
                <w:iCs/>
                <w:color w:val="0000FF"/>
                <w:sz w:val="26"/>
                <w:szCs w:val="38"/>
              </w:rPr>
              <w:t xml:space="preserve"> son</w:t>
            </w:r>
            <w:r>
              <w:rPr>
                <w:rFonts w:ascii="Book Antiqua" w:hAnsi="Book Antiqua"/>
                <w:b w:val="0"/>
                <w:bCs w:val="0"/>
                <w:iCs/>
                <w:color w:val="0000FF"/>
                <w:sz w:val="26"/>
                <w:szCs w:val="38"/>
              </w:rPr>
              <w:t>.</w:t>
            </w:r>
            <w:r w:rsidRPr="002C1A54">
              <w:rPr>
                <w:rFonts w:ascii="Book Antiqua" w:hAnsi="Book Antiqua"/>
                <w:b w:val="0"/>
                <w:bCs w:val="0"/>
                <w:iCs/>
                <w:color w:val="0000FF"/>
                <w:sz w:val="26"/>
                <w:szCs w:val="38"/>
              </w:rPr>
              <w:t xml:space="preserve"> </w:t>
            </w:r>
            <w:r w:rsidRPr="002C1A54">
              <w:rPr>
                <w:rStyle w:val="FootnoteReference"/>
                <w:rFonts w:ascii="Book Antiqua" w:hAnsi="Book Antiqua"/>
                <w:b w:val="0"/>
                <w:bCs w:val="0"/>
                <w:iCs/>
                <w:color w:val="008000"/>
                <w:sz w:val="26"/>
                <w:szCs w:val="38"/>
              </w:rPr>
              <w:footnoteReference w:id="96"/>
            </w:r>
            <w:r>
              <w:rPr>
                <w:rFonts w:ascii="Book Antiqua" w:hAnsi="Book Antiqua"/>
                <w:b w:val="0"/>
                <w:bCs w:val="0"/>
                <w:iCs/>
                <w:color w:val="0000FF"/>
                <w:sz w:val="26"/>
                <w:szCs w:val="38"/>
              </w:rPr>
              <w:t xml:space="preserve"> I told you:</w:t>
            </w:r>
            <w:r w:rsidRPr="002C1A54">
              <w:rPr>
                <w:rFonts w:ascii="Book Antiqua" w:hAnsi="Book Antiqua"/>
                <w:b w:val="0"/>
                <w:bCs w:val="0"/>
                <w:iCs/>
                <w:color w:val="0000FF"/>
                <w:sz w:val="26"/>
                <w:szCs w:val="38"/>
              </w:rPr>
              <w:t xml:space="preserve"> Let my son go</w:t>
            </w:r>
            <w:r w:rsidRPr="002C1A54">
              <w:rPr>
                <w:rFonts w:ascii="Book Antiqua" w:hAnsi="Book Antiqua" w:hint="default"/>
                <w:b w:val="0"/>
                <w:bCs w:val="0"/>
                <w:iCs/>
                <w:color w:val="0000FF"/>
                <w:sz w:val="26"/>
                <w:szCs w:val="38"/>
              </w:rPr>
              <w:t xml:space="preserve"> that he may</w:t>
            </w:r>
            <w:r w:rsidRPr="002C1A54">
              <w:rPr>
                <w:rFonts w:ascii="Book Antiqua" w:hAnsi="Book Antiqua"/>
                <w:b w:val="0"/>
                <w:bCs w:val="0"/>
                <w:iCs/>
                <w:color w:val="0000FF"/>
                <w:sz w:val="26"/>
                <w:szCs w:val="38"/>
              </w:rPr>
              <w:t xml:space="preserve"> worship me; </w:t>
            </w:r>
            <w:r w:rsidRPr="002C1A54">
              <w:rPr>
                <w:rFonts w:ascii="Book Antiqua" w:hAnsi="Book Antiqua" w:hint="default"/>
                <w:b w:val="0"/>
                <w:bCs w:val="0"/>
                <w:iCs/>
                <w:color w:val="0000FF"/>
                <w:sz w:val="26"/>
                <w:szCs w:val="38"/>
              </w:rPr>
              <w:t>but</w:t>
            </w:r>
            <w:r w:rsidRPr="002C1A54">
              <w:rPr>
                <w:rFonts w:ascii="Book Antiqua" w:hAnsi="Book Antiqua"/>
                <w:b w:val="0"/>
                <w:bCs w:val="0"/>
                <w:iCs/>
                <w:color w:val="0000FF"/>
                <w:sz w:val="26"/>
                <w:szCs w:val="38"/>
              </w:rPr>
              <w:t xml:space="preserve"> you refuse</w:t>
            </w:r>
            <w:r w:rsidRPr="002C1A54">
              <w:rPr>
                <w:rFonts w:ascii="Book Antiqua" w:hAnsi="Book Antiqua" w:hint="default"/>
                <w:b w:val="0"/>
                <w:bCs w:val="0"/>
                <w:iCs/>
                <w:color w:val="0000FF"/>
                <w:sz w:val="26"/>
                <w:szCs w:val="38"/>
              </w:rPr>
              <w:t>d</w:t>
            </w:r>
            <w:r>
              <w:rPr>
                <w:rFonts w:ascii="Book Antiqua" w:hAnsi="Book Antiqua"/>
                <w:b w:val="0"/>
                <w:bCs w:val="0"/>
                <w:iCs/>
                <w:color w:val="0000FF"/>
                <w:sz w:val="26"/>
                <w:szCs w:val="38"/>
              </w:rPr>
              <w:t xml:space="preserve"> to let him go</w:t>
            </w:r>
            <w:r>
              <w:rPr>
                <w:rFonts w:ascii="Book Antiqua" w:hAnsi="Book Antiqua" w:hint="default"/>
                <w:b w:val="0"/>
                <w:bCs w:val="0"/>
                <w:iCs/>
                <w:color w:val="0000FF"/>
                <w:sz w:val="26"/>
                <w:szCs w:val="38"/>
              </w:rPr>
              <w:t>;</w:t>
            </w:r>
            <w:r>
              <w:rPr>
                <w:rFonts w:ascii="Book Antiqua" w:hAnsi="Book Antiqua"/>
                <w:b w:val="0"/>
                <w:bCs w:val="0"/>
                <w:iCs/>
                <w:color w:val="0000FF"/>
                <w:sz w:val="26"/>
                <w:szCs w:val="38"/>
              </w:rPr>
              <w:t xml:space="preserve"> well then</w:t>
            </w:r>
            <w:r>
              <w:rPr>
                <w:rFonts w:ascii="Book Antiqua" w:hAnsi="Book Antiqua" w:hint="default"/>
                <w:b w:val="0"/>
                <w:bCs w:val="0"/>
                <w:iCs/>
                <w:color w:val="0000FF"/>
                <w:sz w:val="26"/>
                <w:szCs w:val="38"/>
              </w:rPr>
              <w:t>,</w:t>
            </w:r>
            <w:r w:rsidRPr="002C1A54">
              <w:rPr>
                <w:rFonts w:ascii="Book Antiqua" w:hAnsi="Book Antiqua"/>
                <w:b w:val="0"/>
                <w:bCs w:val="0"/>
                <w:iCs/>
                <w:color w:val="0000FF"/>
                <w:sz w:val="26"/>
                <w:szCs w:val="38"/>
              </w:rPr>
              <w:t xml:space="preserve"> I shall </w:t>
            </w:r>
            <w:r>
              <w:rPr>
                <w:rFonts w:ascii="Book Antiqua" w:hAnsi="Book Antiqua" w:hint="default"/>
                <w:b w:val="0"/>
                <w:bCs w:val="0"/>
                <w:iCs/>
                <w:color w:val="0000FF"/>
                <w:sz w:val="26"/>
                <w:szCs w:val="38"/>
              </w:rPr>
              <w:t>surely kill</w:t>
            </w:r>
            <w:r>
              <w:rPr>
                <w:rFonts w:ascii="Book Antiqua" w:hAnsi="Book Antiqua"/>
                <w:b w:val="0"/>
                <w:bCs w:val="0"/>
                <w:iCs/>
                <w:color w:val="0000FF"/>
                <w:sz w:val="26"/>
                <w:szCs w:val="38"/>
              </w:rPr>
              <w:t xml:space="preserve"> your</w:t>
            </w:r>
            <w:r w:rsidRPr="002C1A54">
              <w:rPr>
                <w:rFonts w:ascii="Book Antiqua" w:hAnsi="Book Antiqua" w:hint="default"/>
                <w:b w:val="0"/>
                <w:bCs w:val="0"/>
                <w:iCs/>
                <w:color w:val="0000FF"/>
                <w:sz w:val="26"/>
                <w:szCs w:val="38"/>
              </w:rPr>
              <w:t xml:space="preserve"> </w:t>
            </w:r>
            <w:r>
              <w:rPr>
                <w:rFonts w:ascii="Book Antiqua" w:hAnsi="Book Antiqua"/>
                <w:b w:val="0"/>
                <w:bCs w:val="0"/>
                <w:iCs/>
                <w:color w:val="0000FF"/>
                <w:sz w:val="26"/>
                <w:szCs w:val="38"/>
              </w:rPr>
              <w:t>firstborn s</w:t>
            </w:r>
            <w:r>
              <w:rPr>
                <w:rFonts w:ascii="Book Antiqua" w:hAnsi="Book Antiqua" w:hint="default"/>
                <w:b w:val="0"/>
                <w:bCs w:val="0"/>
                <w:iCs/>
                <w:color w:val="0000FF"/>
                <w:sz w:val="26"/>
                <w:szCs w:val="38"/>
              </w:rPr>
              <w:t>on</w:t>
            </w:r>
            <w:r w:rsidRPr="002C1A54">
              <w:rPr>
                <w:rFonts w:ascii="Book Antiqua" w:hAnsi="Book Antiqua"/>
                <w:b w:val="0"/>
                <w:bCs w:val="0"/>
                <w:iCs/>
                <w:color w:val="0000FF"/>
                <w:sz w:val="26"/>
                <w:szCs w:val="38"/>
              </w:rPr>
              <w:t>.””</w:t>
            </w:r>
          </w:p>
        </w:tc>
      </w:tr>
      <w:tr w:rsidR="0069754A" w14:paraId="2E748C0C" w14:textId="77777777" w:rsidTr="0069754A">
        <w:tblPrEx>
          <w:jc w:val="left"/>
        </w:tblPrEx>
        <w:tc>
          <w:tcPr>
            <w:tcW w:w="6048" w:type="dxa"/>
          </w:tcPr>
          <w:p w14:paraId="518CB111" w14:textId="072811B2" w:rsidR="0069754A" w:rsidRPr="00EE787B" w:rsidRDefault="00F525D4" w:rsidP="00013730">
            <w:pPr>
              <w:bidi/>
              <w:spacing w:before="60" w:line="400" w:lineRule="exact"/>
              <w:jc w:val="both"/>
              <w:rPr>
                <w:rFonts w:cs="David"/>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כד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וַיְהִ֥י בַדֶּ֖רֶךְ בַּמָּל֑וֹן וַיִּפְגְּשֵׁ֣הוּ יְהֹוָ֔ה וַיְבַקֵּ֖שׁ הֲמִיתֽוֹ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וַתִּקַּ֨ח צִפֹּרָ֜ה צֹ֗ר וַתִּכְרֹת֙ אֶת־עׇרְלַ֣ת בְּנָ֔הּ וַתַּגַּ֖ע לְרַגְלָ֑יו וַתֹּ֕אמֶר כִּ֧י חֲתַן־דָּמִ֛ים אַתָּ֖ה לִֽי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וַיִּ֖רֶף מִמֶּ֑נּוּ אָ֚ז אָֽמְרָ֔ה חֲתַ֥ן דָּמִ֖ים לַמּוּלֹֽת</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{פ}</w:t>
            </w:r>
          </w:p>
        </w:tc>
        <w:tc>
          <w:tcPr>
            <w:tcW w:w="8170" w:type="dxa"/>
          </w:tcPr>
          <w:p w14:paraId="1D71B68A" w14:textId="570F2BB8" w:rsidR="0069754A" w:rsidRPr="002C1A54" w:rsidRDefault="0069754A" w:rsidP="00013730">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2C1A54">
              <w:rPr>
                <w:rStyle w:val="FootnoteReference"/>
                <w:rFonts w:ascii="Book Antiqua" w:hAnsi="Book Antiqua"/>
                <w:b w:val="0"/>
                <w:bCs w:val="0"/>
                <w:iCs/>
                <w:color w:val="008000"/>
                <w:sz w:val="26"/>
                <w:szCs w:val="38"/>
              </w:rPr>
              <w:footnoteReference w:id="97"/>
            </w:r>
            <w:r w:rsidRPr="002C1A54">
              <w:rPr>
                <w:rFonts w:ascii="Book Antiqua" w:hAnsi="Book Antiqua"/>
                <w:b w:val="0"/>
                <w:bCs w:val="0"/>
                <w:iCs/>
                <w:color w:val="0000FF"/>
                <w:sz w:val="26"/>
                <w:szCs w:val="38"/>
              </w:rPr>
              <w:t xml:space="preserve"> On the </w:t>
            </w:r>
            <w:r>
              <w:rPr>
                <w:rFonts w:ascii="Book Antiqua" w:hAnsi="Book Antiqua" w:hint="default"/>
                <w:b w:val="0"/>
                <w:bCs w:val="0"/>
                <w:iCs/>
                <w:color w:val="0000FF"/>
                <w:sz w:val="26"/>
                <w:szCs w:val="38"/>
              </w:rPr>
              <w:t>way</w:t>
            </w:r>
            <w:r w:rsidRPr="002C1A54">
              <w:rPr>
                <w:rFonts w:ascii="Book Antiqua" w:hAnsi="Book Antiqua"/>
                <w:b w:val="0"/>
                <w:bCs w:val="0"/>
                <w:iCs/>
                <w:color w:val="0000FF"/>
                <w:sz w:val="26"/>
                <w:szCs w:val="38"/>
              </w:rPr>
              <w:t xml:space="preserve">, </w:t>
            </w:r>
            <w:r w:rsidR="00013730">
              <w:rPr>
                <w:rFonts w:ascii="Book Antiqua" w:hAnsi="Book Antiqua" w:hint="default"/>
                <w:b w:val="0"/>
                <w:bCs w:val="0"/>
                <w:iCs/>
                <w:color w:val="0000FF"/>
                <w:sz w:val="26"/>
                <w:szCs w:val="38"/>
              </w:rPr>
              <w:t>at an inn</w:t>
            </w:r>
            <w:r w:rsidRPr="002C1A54">
              <w:rPr>
                <w:rFonts w:ascii="Book Antiqua" w:hAnsi="Book Antiqua"/>
                <w:b w:val="0"/>
                <w:bCs w:val="0"/>
                <w:iCs/>
                <w:color w:val="0000FF"/>
                <w:sz w:val="26"/>
                <w:szCs w:val="38"/>
              </w:rPr>
              <w:t xml:space="preserve">, Yahweh </w:t>
            </w:r>
            <w:r>
              <w:rPr>
                <w:rFonts w:ascii="Book Antiqua" w:hAnsi="Book Antiqua" w:hint="default"/>
                <w:b w:val="0"/>
                <w:bCs w:val="0"/>
                <w:iCs/>
                <w:color w:val="0000FF"/>
                <w:sz w:val="26"/>
                <w:szCs w:val="38"/>
              </w:rPr>
              <w:t>met</w:t>
            </w:r>
            <w:r>
              <w:rPr>
                <w:rFonts w:ascii="Book Antiqua" w:hAnsi="Book Antiqua"/>
                <w:b w:val="0"/>
                <w:bCs w:val="0"/>
                <w:iCs/>
                <w:color w:val="0000FF"/>
                <w:sz w:val="26"/>
                <w:szCs w:val="38"/>
              </w:rPr>
              <w:t xml:space="preserve"> him and tried to kill him.</w:t>
            </w:r>
            <w:r w:rsidRPr="002C1A54">
              <w:rPr>
                <w:rFonts w:ascii="Book Antiqua" w:hAnsi="Book Antiqua"/>
                <w:b w:val="0"/>
                <w:bCs w:val="0"/>
                <w:iCs/>
                <w:color w:val="0000FF"/>
                <w:sz w:val="26"/>
                <w:szCs w:val="38"/>
              </w:rPr>
              <w:t xml:space="preserve"> </w:t>
            </w:r>
            <w:r w:rsidRPr="002C1A54">
              <w:rPr>
                <w:rStyle w:val="FootnoteReference"/>
                <w:rFonts w:ascii="Book Antiqua" w:hAnsi="Book Antiqua"/>
                <w:b w:val="0"/>
                <w:bCs w:val="0"/>
                <w:iCs/>
                <w:color w:val="008000"/>
                <w:sz w:val="26"/>
                <w:szCs w:val="38"/>
              </w:rPr>
              <w:footnoteReference w:id="98"/>
            </w:r>
            <w:r w:rsidRPr="002C1A54">
              <w:rPr>
                <w:rFonts w:ascii="Book Antiqua" w:hAnsi="Book Antiqua"/>
                <w:b w:val="0"/>
                <w:bCs w:val="0"/>
                <w:iCs/>
                <w:color w:val="008000"/>
                <w:sz w:val="26"/>
                <w:szCs w:val="38"/>
              </w:rPr>
              <w:t xml:space="preserve"> </w:t>
            </w:r>
            <w:r>
              <w:rPr>
                <w:rFonts w:ascii="Book Antiqua" w:hAnsi="Book Antiqua" w:hint="default"/>
                <w:b w:val="0"/>
                <w:bCs w:val="0"/>
                <w:iCs/>
                <w:color w:val="0000FF"/>
                <w:sz w:val="26"/>
                <w:szCs w:val="38"/>
              </w:rPr>
              <w:t>But</w:t>
            </w:r>
            <w:r w:rsidRPr="002C1A54">
              <w:rPr>
                <w:rFonts w:ascii="Book Antiqua" w:hAnsi="Book Antiqua"/>
                <w:b w:val="0"/>
                <w:bCs w:val="0"/>
                <w:iCs/>
                <w:color w:val="0000FF"/>
                <w:sz w:val="26"/>
                <w:szCs w:val="38"/>
              </w:rPr>
              <w:t xml:space="preserve"> Zipporah, taking a flint, cut off her son’s foreskin and with it touched his feet and said, “You are my bl</w:t>
            </w:r>
            <w:r>
              <w:rPr>
                <w:rFonts w:ascii="Book Antiqua" w:hAnsi="Book Antiqua"/>
                <w:b w:val="0"/>
                <w:bCs w:val="0"/>
                <w:iCs/>
                <w:color w:val="0000FF"/>
                <w:sz w:val="26"/>
                <w:szCs w:val="38"/>
              </w:rPr>
              <w:t>ood</w:t>
            </w:r>
            <w:r>
              <w:rPr>
                <w:rFonts w:ascii="Book Antiqua" w:hAnsi="Book Antiqua" w:hint="default"/>
                <w:b w:val="0"/>
                <w:bCs w:val="0"/>
                <w:iCs/>
                <w:color w:val="0000FF"/>
                <w:sz w:val="26"/>
                <w:szCs w:val="38"/>
              </w:rPr>
              <w:t xml:space="preserve"> </w:t>
            </w:r>
            <w:r>
              <w:rPr>
                <w:rFonts w:ascii="Book Antiqua" w:hAnsi="Book Antiqua"/>
                <w:b w:val="0"/>
                <w:bCs w:val="0"/>
                <w:iCs/>
                <w:color w:val="0000FF"/>
                <w:sz w:val="26"/>
                <w:szCs w:val="38"/>
              </w:rPr>
              <w:t>bridegroom!”</w:t>
            </w:r>
            <w:r w:rsidRPr="002C1A54">
              <w:rPr>
                <w:rFonts w:ascii="Book Antiqua" w:hAnsi="Book Antiqua"/>
                <w:b w:val="0"/>
                <w:bCs w:val="0"/>
                <w:iCs/>
                <w:color w:val="0000FF"/>
                <w:sz w:val="26"/>
                <w:szCs w:val="38"/>
              </w:rPr>
              <w:t xml:space="preserve"> </w:t>
            </w:r>
            <w:r w:rsidRPr="002C1A54">
              <w:rPr>
                <w:rStyle w:val="FootnoteReference"/>
                <w:rFonts w:ascii="Book Antiqua" w:hAnsi="Book Antiqua"/>
                <w:b w:val="0"/>
                <w:bCs w:val="0"/>
                <w:iCs/>
                <w:color w:val="008000"/>
                <w:sz w:val="26"/>
                <w:szCs w:val="38"/>
              </w:rPr>
              <w:footnoteReference w:id="99"/>
            </w:r>
            <w:r w:rsidRPr="002C1A54">
              <w:rPr>
                <w:rFonts w:ascii="Book Antiqua" w:hAnsi="Book Antiqua"/>
                <w:b w:val="0"/>
                <w:bCs w:val="0"/>
                <w:iCs/>
                <w:color w:val="0000FF"/>
                <w:sz w:val="26"/>
                <w:szCs w:val="38"/>
              </w:rPr>
              <w:t xml:space="preserve"> </w:t>
            </w:r>
            <w:r w:rsidR="00B120BE">
              <w:rPr>
                <w:rFonts w:ascii="Book Antiqua" w:hAnsi="Book Antiqua" w:hint="default"/>
                <w:b w:val="0"/>
                <w:bCs w:val="0"/>
                <w:iCs/>
                <w:color w:val="0000FF"/>
                <w:sz w:val="26"/>
                <w:szCs w:val="38"/>
              </w:rPr>
              <w:t>So,</w:t>
            </w:r>
            <w:r>
              <w:rPr>
                <w:rFonts w:ascii="Book Antiqua" w:hAnsi="Book Antiqua"/>
                <w:b w:val="0"/>
                <w:bCs w:val="0"/>
                <w:iCs/>
                <w:color w:val="0000FF"/>
                <w:sz w:val="26"/>
                <w:szCs w:val="38"/>
              </w:rPr>
              <w:t xml:space="preserve"> he let him go. She said, “Blood</w:t>
            </w:r>
            <w:r>
              <w:rPr>
                <w:rFonts w:ascii="Book Antiqua" w:hAnsi="Book Antiqua" w:hint="default"/>
                <w:b w:val="0"/>
                <w:bCs w:val="0"/>
                <w:iCs/>
                <w:color w:val="0000FF"/>
                <w:sz w:val="26"/>
                <w:szCs w:val="38"/>
              </w:rPr>
              <w:t xml:space="preserve"> </w:t>
            </w:r>
            <w:r w:rsidRPr="002C1A54">
              <w:rPr>
                <w:rFonts w:ascii="Book Antiqua" w:hAnsi="Book Antiqua"/>
                <w:b w:val="0"/>
                <w:bCs w:val="0"/>
                <w:iCs/>
                <w:color w:val="0000FF"/>
                <w:sz w:val="26"/>
                <w:szCs w:val="38"/>
              </w:rPr>
              <w:t>bride</w:t>
            </w:r>
            <w:r>
              <w:rPr>
                <w:rFonts w:ascii="Book Antiqua" w:hAnsi="Book Antiqua" w:hint="default"/>
                <w:b w:val="0"/>
                <w:bCs w:val="0"/>
                <w:iCs/>
                <w:color w:val="0000FF"/>
                <w:sz w:val="26"/>
                <w:szCs w:val="38"/>
              </w:rPr>
              <w:softHyphen/>
            </w:r>
            <w:r w:rsidRPr="002C1A54">
              <w:rPr>
                <w:rFonts w:ascii="Book Antiqua" w:hAnsi="Book Antiqua"/>
                <w:b w:val="0"/>
                <w:bCs w:val="0"/>
                <w:iCs/>
                <w:color w:val="0000FF"/>
                <w:sz w:val="26"/>
                <w:szCs w:val="38"/>
              </w:rPr>
              <w:t xml:space="preserve">groom,” </w:t>
            </w:r>
            <w:r w:rsidR="00013730">
              <w:rPr>
                <w:rFonts w:ascii="Book Antiqua" w:hAnsi="Book Antiqua" w:hint="default"/>
                <w:b w:val="0"/>
                <w:bCs w:val="0"/>
                <w:iCs/>
                <w:color w:val="0000FF"/>
                <w:sz w:val="26"/>
                <w:szCs w:val="38"/>
              </w:rPr>
              <w:t>because of</w:t>
            </w:r>
            <w:r w:rsidRPr="002C1A54">
              <w:rPr>
                <w:rFonts w:ascii="Book Antiqua" w:hAnsi="Book Antiqua"/>
                <w:b w:val="0"/>
                <w:bCs w:val="0"/>
                <w:iCs/>
                <w:color w:val="0000FF"/>
                <w:sz w:val="26"/>
                <w:szCs w:val="38"/>
              </w:rPr>
              <w:t xml:space="preserve"> the circumcision.</w:t>
            </w:r>
          </w:p>
        </w:tc>
      </w:tr>
      <w:tr w:rsidR="0069754A" w14:paraId="63359B4E" w14:textId="77777777" w:rsidTr="0069754A">
        <w:tblPrEx>
          <w:jc w:val="left"/>
        </w:tblPrEx>
        <w:tc>
          <w:tcPr>
            <w:tcW w:w="6048" w:type="dxa"/>
          </w:tcPr>
          <w:p w14:paraId="482D7FE0" w14:textId="7C8A99AA" w:rsidR="0069754A" w:rsidRPr="00EE787B" w:rsidRDefault="00F525D4" w:rsidP="00644069">
            <w:pPr>
              <w:bidi/>
              <w:spacing w:before="60" w:line="400" w:lineRule="exact"/>
              <w:jc w:val="both"/>
              <w:rPr>
                <w:rFonts w:cs="David"/>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כז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אֶֽל־אַהֲרֹ֔ן לֵ֛ךְ לִקְרַ֥את מֹשֶׁ֖ה הַמִּדְבָּ֑רָה וַיֵּ֗לֶךְ וַֽיִּפְגְּשֵׁ֛הוּ בְּהַ֥ר הָאֱלֹהִ֖ים וַיִּשַּׁק־לֽוֹ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וַיַּגֵּ֤ד מֹשֶׁה֙ </w:t>
            </w:r>
            <w:r w:rsidRPr="003137CB">
              <w:rPr>
                <w:rFonts w:ascii="SBL Hebrew" w:hAnsi="SBL Hebrew" w:cs="SBL Hebrew"/>
                <w:noProof/>
                <w:color w:val="993300"/>
                <w:sz w:val="32"/>
                <w:szCs w:val="32"/>
                <w:shd w:val="clear" w:color="auto" w:fill="FFFFFF"/>
                <w:rtl/>
              </w:rPr>
              <w:lastRenderedPageBreak/>
              <w:t>לְאַֽהֲרֹ֔ן אֵ֛ת כׇּל־דִּבְרֵ֥י יְהֹוָ֖ה אֲשֶׁ֣ר שְׁלָח֑וֹ וְאֵ֥ת כׇּל־הָאֹתֹ֖ת אֲשֶׁ֥ר צִוָּֽהוּ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וַיֵּ֥לֶךְ מֹשֶׁ֖ה וְאַהֲרֹ֑ן וַיַּ֣אַסְפ֔וּ אֶת־כׇּל־זִקְנֵ֖י בְּנֵ֥י יִשְׂרָאֵֽל</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וַיְדַבֵּ֣ר אַהֲרֹ֔ן אֵ֚ת כׇּל־הַדְּבָרִ֔ים אֲשֶׁר־דִּבֶּ֥ר יְהֹוָ֖ה אֶל־מֹשֶׁ֑ה וַיַּ֥עַשׂ הָאֹתֹ֖ת לְעֵינֵ֥י הָעָֽם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וַֽיַּאֲמֵ֖ן הָעָ֑ם וַֽיִּשְׁמְע֡וּ כִּֽי־פָקַ֨ד יְהֹוָ֜ה אֶת־בְּנֵ֣י יִשְׂרָאֵ֗ל וְכִ֤י רָאָה֙ אֶת־עׇנְיָ֔ם וַֽיִּקְּד֖וּ וַיִּֽשְׁתַּחֲוֽוּ</w:t>
            </w:r>
            <w:r w:rsidR="0069754A" w:rsidRPr="00EE787B">
              <w:rPr>
                <w:rFonts w:cs="SBL Hebrew"/>
                <w:noProof/>
                <w:color w:val="993300"/>
                <w:sz w:val="32"/>
                <w:szCs w:val="32"/>
                <w:rtl/>
                <w:lang w:bidi="he-IL"/>
              </w:rPr>
              <w:t>׃</w:t>
            </w:r>
          </w:p>
        </w:tc>
        <w:tc>
          <w:tcPr>
            <w:tcW w:w="8170" w:type="dxa"/>
          </w:tcPr>
          <w:p w14:paraId="148F9436" w14:textId="00F65659" w:rsidR="0069754A" w:rsidRPr="002C1A54" w:rsidRDefault="0069754A" w:rsidP="00644069">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2C1A54">
              <w:rPr>
                <w:rStyle w:val="FootnoteReference"/>
                <w:rFonts w:ascii="Book Antiqua" w:hAnsi="Book Antiqua"/>
                <w:b w:val="0"/>
                <w:bCs w:val="0"/>
                <w:iCs/>
                <w:color w:val="008000"/>
                <w:sz w:val="26"/>
                <w:szCs w:val="38"/>
              </w:rPr>
              <w:lastRenderedPageBreak/>
              <w:footnoteReference w:id="100"/>
            </w:r>
            <w:r w:rsidRPr="002C1A54">
              <w:rPr>
                <w:rFonts w:ascii="Book Antiqua" w:hAnsi="Book Antiqua"/>
                <w:b w:val="0"/>
                <w:bCs w:val="0"/>
                <w:iCs/>
                <w:color w:val="0000FF"/>
                <w:sz w:val="26"/>
                <w:szCs w:val="38"/>
              </w:rPr>
              <w:t xml:space="preserve"> Yahweh said to Aaron, “Go into the dese</w:t>
            </w:r>
            <w:r>
              <w:rPr>
                <w:rFonts w:ascii="Book Antiqua" w:hAnsi="Book Antiqua"/>
                <w:b w:val="0"/>
                <w:bCs w:val="0"/>
                <w:iCs/>
                <w:color w:val="0000FF"/>
                <w:sz w:val="26"/>
                <w:szCs w:val="38"/>
              </w:rPr>
              <w:t>rt to meet Moses.”</w:t>
            </w:r>
            <w:r w:rsidRPr="002C1A54">
              <w:rPr>
                <w:rFonts w:ascii="Book Antiqua" w:hAnsi="Book Antiqua"/>
                <w:b w:val="0"/>
                <w:bCs w:val="0"/>
                <w:iCs/>
                <w:color w:val="0000FF"/>
                <w:sz w:val="26"/>
                <w:szCs w:val="38"/>
              </w:rPr>
              <w:t xml:space="preserve"> </w:t>
            </w:r>
            <w:r w:rsidR="00EC51FE">
              <w:rPr>
                <w:rFonts w:ascii="Book Antiqua" w:hAnsi="Book Antiqua" w:hint="default"/>
                <w:b w:val="0"/>
                <w:bCs w:val="0"/>
                <w:iCs/>
                <w:color w:val="0000FF"/>
                <w:sz w:val="26"/>
                <w:szCs w:val="38"/>
              </w:rPr>
              <w:t>So,</w:t>
            </w:r>
            <w:r w:rsidRPr="002C1A54">
              <w:rPr>
                <w:rFonts w:ascii="Book Antiqua" w:hAnsi="Book Antiqua"/>
                <w:b w:val="0"/>
                <w:bCs w:val="0"/>
                <w:iCs/>
                <w:color w:val="0000FF"/>
                <w:sz w:val="26"/>
                <w:szCs w:val="38"/>
              </w:rPr>
              <w:t xml:space="preserve"> he </w:t>
            </w:r>
            <w:r w:rsidR="00B120BE" w:rsidRPr="002C1A54">
              <w:rPr>
                <w:rFonts w:ascii="Book Antiqua" w:hAnsi="Book Antiqua" w:hint="default"/>
                <w:b w:val="0"/>
                <w:bCs w:val="0"/>
                <w:iCs/>
                <w:color w:val="0000FF"/>
                <w:sz w:val="26"/>
                <w:szCs w:val="38"/>
              </w:rPr>
              <w:t>went and</w:t>
            </w:r>
            <w:r w:rsidRPr="002C1A54">
              <w:rPr>
                <w:rFonts w:ascii="Book Antiqua" w:hAnsi="Book Antiqua"/>
                <w:b w:val="0"/>
                <w:bCs w:val="0"/>
                <w:iCs/>
                <w:color w:val="0000FF"/>
                <w:sz w:val="26"/>
                <w:szCs w:val="38"/>
              </w:rPr>
              <w:t xml:space="preserve"> met him </w:t>
            </w:r>
            <w:r w:rsidR="00644069">
              <w:rPr>
                <w:rFonts w:ascii="Book Antiqua" w:hAnsi="Book Antiqua" w:hint="default"/>
                <w:b w:val="0"/>
                <w:bCs w:val="0"/>
                <w:iCs/>
                <w:color w:val="0000FF"/>
                <w:sz w:val="26"/>
                <w:szCs w:val="38"/>
              </w:rPr>
              <w:t>on</w:t>
            </w:r>
            <w:r w:rsidRPr="002C1A54">
              <w:rPr>
                <w:rFonts w:ascii="Book Antiqua" w:hAnsi="Book Antiqua"/>
                <w:b w:val="0"/>
                <w:bCs w:val="0"/>
                <w:iCs/>
                <w:color w:val="0000FF"/>
                <w:sz w:val="26"/>
                <w:szCs w:val="38"/>
              </w:rPr>
              <w:t xml:space="preserve"> God</w:t>
            </w:r>
            <w:r w:rsidR="00644069">
              <w:rPr>
                <w:rFonts w:ascii="Book Antiqua" w:hAnsi="Book Antiqua" w:hint="default"/>
                <w:b w:val="0"/>
                <w:bCs w:val="0"/>
                <w:iCs/>
                <w:color w:val="0000FF"/>
                <w:sz w:val="26"/>
                <w:szCs w:val="38"/>
              </w:rPr>
              <w:t>’s mountain</w:t>
            </w:r>
            <w:r>
              <w:rPr>
                <w:rFonts w:ascii="Book Antiqua" w:hAnsi="Book Antiqua"/>
                <w:b w:val="0"/>
                <w:bCs w:val="0"/>
                <w:iCs/>
                <w:color w:val="0000FF"/>
                <w:sz w:val="26"/>
                <w:szCs w:val="38"/>
              </w:rPr>
              <w:t xml:space="preserve"> and</w:t>
            </w:r>
            <w:r w:rsidRPr="002C1A54">
              <w:rPr>
                <w:rFonts w:ascii="Book Antiqua" w:hAnsi="Book Antiqua"/>
                <w:b w:val="0"/>
                <w:bCs w:val="0"/>
                <w:iCs/>
                <w:color w:val="0000FF"/>
                <w:sz w:val="26"/>
                <w:szCs w:val="38"/>
              </w:rPr>
              <w:t xml:space="preserve"> kissed him.</w:t>
            </w:r>
            <w:r w:rsidRPr="002C1A54">
              <w:rPr>
                <w:rFonts w:ascii="Book Antiqua" w:hAnsi="Book Antiqua"/>
                <w:b w:val="0"/>
                <w:bCs w:val="0"/>
                <w:iCs/>
                <w:color w:val="008000"/>
                <w:sz w:val="26"/>
                <w:szCs w:val="38"/>
              </w:rPr>
              <w:t xml:space="preserve"> </w:t>
            </w:r>
            <w:r w:rsidRPr="002C1A54">
              <w:rPr>
                <w:rStyle w:val="FootnoteReference"/>
                <w:rFonts w:ascii="Book Antiqua" w:hAnsi="Book Antiqua"/>
                <w:b w:val="0"/>
                <w:bCs w:val="0"/>
                <w:iCs/>
                <w:color w:val="008000"/>
                <w:sz w:val="26"/>
                <w:szCs w:val="38"/>
              </w:rPr>
              <w:footnoteReference w:id="101"/>
            </w:r>
            <w:r w:rsidRPr="002C1A54">
              <w:rPr>
                <w:rFonts w:ascii="Book Antiqua" w:hAnsi="Book Antiqua"/>
                <w:b w:val="0"/>
                <w:bCs w:val="0"/>
                <w:iCs/>
                <w:color w:val="0000FF"/>
                <w:sz w:val="26"/>
                <w:szCs w:val="38"/>
              </w:rPr>
              <w:t xml:space="preserve"> Moses told </w:t>
            </w:r>
            <w:r w:rsidRPr="002C1A54">
              <w:rPr>
                <w:rFonts w:ascii="Book Antiqua" w:hAnsi="Book Antiqua"/>
                <w:b w:val="0"/>
                <w:bCs w:val="0"/>
                <w:iCs/>
                <w:color w:val="0000FF"/>
                <w:sz w:val="26"/>
                <w:szCs w:val="38"/>
              </w:rPr>
              <w:lastRenderedPageBreak/>
              <w:t>Aaron all that Yahweh had said when he set him his task and all the signs</w:t>
            </w:r>
            <w:r>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with which he charged him</w:t>
            </w:r>
            <w:r>
              <w:rPr>
                <w:rFonts w:ascii="Book Antiqua" w:hAnsi="Book Antiqua"/>
                <w:b w:val="0"/>
                <w:bCs w:val="0"/>
                <w:iCs/>
                <w:color w:val="0000FF"/>
                <w:sz w:val="26"/>
                <w:szCs w:val="38"/>
              </w:rPr>
              <w:t>.</w:t>
            </w:r>
            <w:r w:rsidRPr="002C1A54">
              <w:rPr>
                <w:rFonts w:ascii="Book Antiqua" w:hAnsi="Book Antiqua"/>
                <w:b w:val="0"/>
                <w:bCs w:val="0"/>
                <w:iCs/>
                <w:color w:val="0000FF"/>
                <w:sz w:val="26"/>
                <w:szCs w:val="38"/>
              </w:rPr>
              <w:t xml:space="preserve"> </w:t>
            </w:r>
            <w:r w:rsidRPr="002C1A54">
              <w:rPr>
                <w:rStyle w:val="FootnoteReference"/>
                <w:rFonts w:ascii="Book Antiqua" w:hAnsi="Book Antiqua"/>
                <w:b w:val="0"/>
                <w:bCs w:val="0"/>
                <w:iCs/>
                <w:color w:val="008000"/>
                <w:sz w:val="26"/>
                <w:szCs w:val="38"/>
              </w:rPr>
              <w:footnoteReference w:id="102"/>
            </w:r>
            <w:r w:rsidRPr="002C1A54">
              <w:rPr>
                <w:rFonts w:ascii="Book Antiqua" w:hAnsi="Book Antiqua"/>
                <w:b w:val="0"/>
                <w:bCs w:val="0"/>
                <w:iCs/>
                <w:color w:val="008000"/>
                <w:sz w:val="26"/>
                <w:szCs w:val="38"/>
              </w:rPr>
              <w:t xml:space="preserve"> </w:t>
            </w:r>
            <w:r w:rsidRPr="002C1A54">
              <w:rPr>
                <w:rFonts w:ascii="Book Antiqua" w:hAnsi="Book Antiqua"/>
                <w:b w:val="0"/>
                <w:bCs w:val="0"/>
                <w:iCs/>
                <w:color w:val="0000FF"/>
                <w:sz w:val="26"/>
                <w:szCs w:val="38"/>
              </w:rPr>
              <w:t xml:space="preserve">Moses and Aaron then went and </w:t>
            </w:r>
            <w:r>
              <w:rPr>
                <w:rFonts w:ascii="Book Antiqua" w:hAnsi="Book Antiqua" w:hint="default"/>
                <w:b w:val="0"/>
                <w:bCs w:val="0"/>
                <w:iCs/>
                <w:color w:val="0000FF"/>
                <w:sz w:val="26"/>
                <w:szCs w:val="38"/>
              </w:rPr>
              <w:t>assembled</w:t>
            </w:r>
            <w:r w:rsidRPr="002C1A54">
              <w:rPr>
                <w:rFonts w:ascii="Book Antiqua" w:hAnsi="Book Antiqua"/>
                <w:b w:val="0"/>
                <w:bCs w:val="0"/>
                <w:iCs/>
                <w:color w:val="0000FF"/>
                <w:sz w:val="26"/>
                <w:szCs w:val="38"/>
              </w:rPr>
              <w:t xml:space="preserve"> all the elders of the Israelites </w:t>
            </w:r>
            <w:r w:rsidRPr="002C1A54">
              <w:rPr>
                <w:rStyle w:val="FootnoteReference"/>
                <w:rFonts w:ascii="Book Antiqua" w:hAnsi="Book Antiqua"/>
                <w:b w:val="0"/>
                <w:bCs w:val="0"/>
                <w:iCs/>
                <w:color w:val="008000"/>
                <w:sz w:val="26"/>
                <w:szCs w:val="38"/>
              </w:rPr>
              <w:footnoteReference w:id="103"/>
            </w:r>
            <w:r w:rsidRPr="002C1A54">
              <w:rPr>
                <w:rFonts w:ascii="Book Antiqua" w:hAnsi="Book Antiqua"/>
                <w:b w:val="0"/>
                <w:bCs w:val="0"/>
                <w:iCs/>
                <w:color w:val="0000FF"/>
                <w:sz w:val="26"/>
                <w:szCs w:val="38"/>
              </w:rPr>
              <w:t xml:space="preserve"> and Aaron told all tha</w:t>
            </w:r>
            <w:r>
              <w:rPr>
                <w:rFonts w:ascii="Book Antiqua" w:hAnsi="Book Antiqua"/>
                <w:b w:val="0"/>
                <w:bCs w:val="0"/>
                <w:iCs/>
                <w:color w:val="0000FF"/>
                <w:sz w:val="26"/>
                <w:szCs w:val="38"/>
              </w:rPr>
              <w:t xml:space="preserve">t Yahweh had said to Moses and </w:t>
            </w:r>
            <w:r w:rsidR="00644069">
              <w:rPr>
                <w:rFonts w:ascii="Book Antiqua" w:hAnsi="Book Antiqua" w:hint="default"/>
                <w:b w:val="0"/>
                <w:bCs w:val="0"/>
                <w:iCs/>
                <w:color w:val="0000FF"/>
                <w:sz w:val="26"/>
                <w:szCs w:val="38"/>
              </w:rPr>
              <w:t>did</w:t>
            </w:r>
            <w:r>
              <w:rPr>
                <w:rFonts w:ascii="Book Antiqua" w:hAnsi="Book Antiqua"/>
                <w:b w:val="0"/>
                <w:bCs w:val="0"/>
                <w:iCs/>
                <w:color w:val="0000FF"/>
                <w:sz w:val="26"/>
                <w:szCs w:val="38"/>
              </w:rPr>
              <w:t xml:space="preserve"> the signs</w:t>
            </w:r>
            <w:r>
              <w:rPr>
                <w:rFonts w:ascii="Book Antiqua" w:hAnsi="Book Antiqua" w:hint="default"/>
                <w:b w:val="0"/>
                <w:bCs w:val="0"/>
                <w:iCs/>
                <w:color w:val="0000FF"/>
                <w:sz w:val="26"/>
                <w:szCs w:val="38"/>
              </w:rPr>
              <w:t xml:space="preserve"> in the sight of the people</w:t>
            </w:r>
            <w:r>
              <w:rPr>
                <w:rFonts w:ascii="Book Antiqua" w:hAnsi="Book Antiqua"/>
                <w:b w:val="0"/>
                <w:bCs w:val="0"/>
                <w:iCs/>
                <w:color w:val="0000FF"/>
                <w:sz w:val="26"/>
                <w:szCs w:val="38"/>
              </w:rPr>
              <w:t>.</w:t>
            </w:r>
            <w:r w:rsidRPr="002C1A54">
              <w:rPr>
                <w:rFonts w:ascii="Book Antiqua" w:hAnsi="Book Antiqua"/>
                <w:b w:val="0"/>
                <w:bCs w:val="0"/>
                <w:iCs/>
                <w:color w:val="0000FF"/>
                <w:sz w:val="26"/>
                <w:szCs w:val="38"/>
              </w:rPr>
              <w:t xml:space="preserve"> </w:t>
            </w:r>
            <w:r w:rsidRPr="002C1A54">
              <w:rPr>
                <w:rStyle w:val="FootnoteReference"/>
                <w:rFonts w:ascii="Book Antiqua" w:hAnsi="Book Antiqua"/>
                <w:b w:val="0"/>
                <w:bCs w:val="0"/>
                <w:iCs/>
                <w:color w:val="008000"/>
                <w:sz w:val="26"/>
                <w:szCs w:val="38"/>
              </w:rPr>
              <w:footnoteReference w:id="104"/>
            </w:r>
            <w:r w:rsidRPr="002C1A54">
              <w:rPr>
                <w:rFonts w:ascii="Book Antiqua" w:hAnsi="Book Antiqua"/>
                <w:b w:val="0"/>
                <w:bCs w:val="0"/>
                <w:iCs/>
                <w:color w:val="0000FF"/>
                <w:sz w:val="26"/>
                <w:szCs w:val="38"/>
              </w:rPr>
              <w:t xml:space="preserve"> The people </w:t>
            </w:r>
            <w:r>
              <w:rPr>
                <w:rFonts w:ascii="Book Antiqua" w:hAnsi="Book Antiqua" w:hint="default"/>
                <w:b w:val="0"/>
                <w:bCs w:val="0"/>
                <w:iCs/>
                <w:color w:val="0000FF"/>
                <w:sz w:val="26"/>
                <w:szCs w:val="38"/>
              </w:rPr>
              <w:t>believed</w:t>
            </w:r>
            <w:r w:rsidRPr="002C1A54">
              <w:rPr>
                <w:rFonts w:ascii="Book Antiqua" w:hAnsi="Book Antiqua"/>
                <w:b w:val="0"/>
                <w:bCs w:val="0"/>
                <w:iCs/>
                <w:color w:val="0000FF"/>
                <w:sz w:val="26"/>
                <w:szCs w:val="38"/>
              </w:rPr>
              <w:t xml:space="preserve"> and </w:t>
            </w:r>
            <w:r>
              <w:rPr>
                <w:rFonts w:ascii="Book Antiqua" w:hAnsi="Book Antiqua" w:hint="default"/>
                <w:b w:val="0"/>
                <w:bCs w:val="0"/>
                <w:iCs/>
                <w:color w:val="0000FF"/>
                <w:sz w:val="26"/>
                <w:szCs w:val="38"/>
              </w:rPr>
              <w:t>when they heard</w:t>
            </w:r>
            <w:r w:rsidRPr="002C1A54">
              <w:rPr>
                <w:rFonts w:ascii="Book Antiqua" w:hAnsi="Book Antiqua"/>
                <w:b w:val="0"/>
                <w:bCs w:val="0"/>
                <w:iCs/>
                <w:color w:val="0000FF"/>
                <w:sz w:val="26"/>
                <w:szCs w:val="38"/>
              </w:rPr>
              <w:t xml:space="preserve"> that Yahweh had visited the Israelites and seen their</w:t>
            </w:r>
            <w:r>
              <w:rPr>
                <w:rFonts w:ascii="Book Antiqua" w:hAnsi="Book Antiqua"/>
                <w:b w:val="0"/>
                <w:bCs w:val="0"/>
                <w:iCs/>
                <w:color w:val="0000FF"/>
                <w:sz w:val="26"/>
                <w:szCs w:val="38"/>
              </w:rPr>
              <w:t xml:space="preserve"> misery,</w:t>
            </w:r>
            <w:r w:rsidRPr="002C1A54">
              <w:rPr>
                <w:rFonts w:ascii="Book Antiqua" w:hAnsi="Book Antiqua"/>
                <w:b w:val="0"/>
                <w:bCs w:val="0"/>
                <w:iCs/>
                <w:color w:val="0000FF"/>
                <w:sz w:val="26"/>
                <w:szCs w:val="38"/>
              </w:rPr>
              <w:t xml:space="preserve"> they bowed down and worshipped.</w:t>
            </w:r>
          </w:p>
        </w:tc>
      </w:tr>
    </w:tbl>
    <w:p w14:paraId="1A93E850" w14:textId="77777777" w:rsidR="0069754A" w:rsidRDefault="0069754A" w:rsidP="0069754A">
      <w:pPr>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960"/>
        <w:gridCol w:w="8042"/>
      </w:tblGrid>
      <w:tr w:rsidR="0069754A" w14:paraId="1309EA71" w14:textId="77777777" w:rsidTr="0069754A">
        <w:trPr>
          <w:jc w:val="center"/>
        </w:trPr>
        <w:tc>
          <w:tcPr>
            <w:tcW w:w="6048" w:type="dxa"/>
          </w:tcPr>
          <w:p w14:paraId="37440AE6" w14:textId="77777777" w:rsidR="0069754A" w:rsidRPr="004C7084" w:rsidRDefault="0069754A" w:rsidP="0069754A">
            <w:pPr>
              <w:pStyle w:val="Heading2"/>
              <w:bidi/>
              <w:spacing w:before="0" w:beforeAutospacing="0" w:after="0" w:afterAutospacing="0" w:line="500" w:lineRule="exact"/>
              <w:jc w:val="center"/>
              <w:rPr>
                <w:rFonts w:cs="David" w:hint="default"/>
                <w:b w:val="0"/>
                <w:bCs w:val="0"/>
                <w:smallCaps/>
                <w:noProof/>
                <w:color w:val="000000"/>
                <w:sz w:val="40"/>
                <w:szCs w:val="40"/>
                <w:u w:val="single" w:color="0000FF"/>
              </w:rPr>
            </w:pPr>
            <w:r w:rsidRPr="004C7084">
              <w:rPr>
                <w:rFonts w:ascii="Arial Unicode MS" w:eastAsia="Arial Unicode MS" w:hAnsi="Arial Unicode MS" w:cs="SBL Hebrew" w:hint="default"/>
                <w:b w:val="0"/>
                <w:bCs w:val="0"/>
                <w:noProof/>
                <w:color w:val="000000"/>
                <w:sz w:val="40"/>
                <w:szCs w:val="40"/>
                <w:u w:val="single" w:color="0000FF"/>
                <w:rtl/>
              </w:rPr>
              <w:lastRenderedPageBreak/>
              <w:t>שמות פרק ה</w:t>
            </w:r>
          </w:p>
        </w:tc>
        <w:tc>
          <w:tcPr>
            <w:tcW w:w="8170" w:type="dxa"/>
          </w:tcPr>
          <w:p w14:paraId="4862D81F" w14:textId="127949BA" w:rsidR="0069754A" w:rsidRPr="001F09DE" w:rsidRDefault="0069754A" w:rsidP="0069754A">
            <w:pPr>
              <w:pStyle w:val="Heading2"/>
              <w:spacing w:before="0" w:beforeAutospacing="0" w:after="0" w:afterAutospacing="0" w:line="500" w:lineRule="exact"/>
              <w:jc w:val="center"/>
              <w:rPr>
                <w:rFonts w:ascii="Book Antiqua" w:hAnsi="Book Antiqua" w:hint="default"/>
                <w:b w:val="0"/>
                <w:bCs w:val="0"/>
                <w:smallCaps/>
                <w:color w:val="000000"/>
                <w:u w:val="single" w:color="0000FF"/>
              </w:rPr>
            </w:pPr>
            <w:r w:rsidRPr="001F09DE">
              <w:rPr>
                <w:rFonts w:ascii="Book Antiqua" w:hAnsi="Book Antiqua" w:hint="default"/>
                <w:b w:val="0"/>
                <w:bCs w:val="0"/>
                <w:smallCaps/>
                <w:color w:val="000000"/>
                <w:u w:val="single" w:color="0000FF"/>
              </w:rPr>
              <w:t xml:space="preserve">Exodus </w:t>
            </w:r>
            <w:r w:rsidRPr="001F09DE">
              <w:rPr>
                <w:rStyle w:val="FootnoteReference"/>
                <w:rFonts w:ascii="Book Antiqua" w:hAnsi="Book Antiqua" w:hint="default"/>
                <w:b w:val="0"/>
                <w:bCs w:val="0"/>
                <w:smallCaps/>
                <w:color w:val="000000"/>
                <w:u w:val="single" w:color="0000FF"/>
                <w:vertAlign w:val="baseline"/>
              </w:rPr>
              <w:footnoteReference w:customMarkFollows="1" w:id="105"/>
              <w:t>5</w:t>
            </w:r>
          </w:p>
        </w:tc>
      </w:tr>
      <w:tr w:rsidR="0069754A" w14:paraId="33786CD7" w14:textId="77777777" w:rsidTr="0069754A">
        <w:tblPrEx>
          <w:jc w:val="left"/>
        </w:tblPrEx>
        <w:tc>
          <w:tcPr>
            <w:tcW w:w="6048" w:type="dxa"/>
          </w:tcPr>
          <w:p w14:paraId="7E73A7F8" w14:textId="638DA302" w:rsidR="0069754A" w:rsidRPr="00AB1E99" w:rsidRDefault="00C50A31" w:rsidP="00143A80">
            <w:pPr>
              <w:bidi/>
              <w:spacing w:before="60" w:line="400" w:lineRule="exact"/>
              <w:jc w:val="both"/>
              <w:rPr>
                <w:rFonts w:eastAsia="Batang" w:cs="SBL Hebrew"/>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וְאַחַ֗ר בָּ֚אוּ מֹשֶׁ֣ה וְאַהֲרֹ֔ן וַיֹּאמְר֖וּ אֶל־פַּרְעֹ֑ה כֹּֽה־אָמַ֤ר יְהֹוָה֙ אֱלֹהֵ֣י יִשְׂרָאֵ֔ל שַׁלַּח֙ אֶת־עַמִּ֔י וְיָחֹ֥גּוּ לִ֖י בַּמִּדְבָּֽר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פַּרְעֹ֔ה מִ֤י יְהֹוָה֙ אֲשֶׁ֣ר אֶשְׁמַ֣ע בְּקֹל֔וֹ לְשַׁלַּ֖ח אֶת־יִשְׂרָאֵ֑ל לֹ֤א יָדַ֙עְתִּי֙ אֶת־יְהֹוָ֔ה וְגַ֥ם אֶת־יִשְׂרָאֵ֖ל לֹ֥א אֲשַׁלֵּֽחַ</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וַיֹּ֣אמְר֔וּ אֱלֹהֵ֥י הָעִבְרִ֖ים נִקְרָ֣א עָלֵ֑ינוּ נֵ֣לְﬞכָה נָּ֡א דֶּ֩רֶךְ֩ שְׁלֹ֨שֶׁת יָמִ֜ים בַּמִּדְבָּ֗ר וְנִזְבְּחָה֙ לַֽיהֹוָ֣ה אֱלֹהֵ֔ינוּ פֶּ֨ן־יִפְגָּעֵ֔נוּ בַּדֶּ֖בֶר א֥וֹ בֶחָֽרֶב</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אֲלֵהֶם֙ מֶ֣לֶךְ מִצְרַ֔יִם לָ֚מָּה מֹשֶׁ֣ה וְאַהֲרֹ֔ן תַּפְרִ֥יעוּ אֶת־הָעָ֖ם מִֽמַּעֲשָׂ֑יו לְכ֖וּ לְסִבְלֹתֵיכֶֽם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פַּרְעֹ֔ה הֵן־רַבִּ֥ים עַתָּ֖ה עַ֣ם הָאָ֑רֶץ וְהִשְׁבַּתֶּ֥ם אֹתָ֖ם מִסִּבְלֹתָֽם</w:t>
            </w:r>
            <w:r w:rsidR="0069754A" w:rsidRPr="00AB1E99">
              <w:rPr>
                <w:rFonts w:cs="SBL Hebrew"/>
                <w:noProof/>
                <w:color w:val="993300"/>
                <w:sz w:val="32"/>
                <w:szCs w:val="32"/>
                <w:rtl/>
                <w:lang w:bidi="he-IL"/>
              </w:rPr>
              <w:t>׃</w:t>
            </w:r>
          </w:p>
        </w:tc>
        <w:tc>
          <w:tcPr>
            <w:tcW w:w="8170" w:type="dxa"/>
          </w:tcPr>
          <w:p w14:paraId="35FFDAC4" w14:textId="109B6A17" w:rsidR="0069754A" w:rsidRPr="00356C8D" w:rsidRDefault="0069754A" w:rsidP="00143A80">
            <w:pPr>
              <w:pStyle w:val="Heading2"/>
              <w:spacing w:before="60" w:beforeAutospacing="0" w:after="0" w:afterAutospacing="0" w:line="400" w:lineRule="exact"/>
              <w:jc w:val="both"/>
              <w:rPr>
                <w:rFonts w:ascii="Book Antiqua" w:hAnsi="Book Antiqua" w:hint="default"/>
                <w:b w:val="0"/>
                <w:bCs w:val="0"/>
                <w:color w:val="800000"/>
                <w:sz w:val="26"/>
                <w:szCs w:val="38"/>
              </w:rPr>
            </w:pPr>
            <w:r w:rsidRPr="00A06273">
              <w:rPr>
                <w:rStyle w:val="FootnoteReference"/>
                <w:rFonts w:ascii="Book Antiqua" w:hAnsi="Book Antiqua"/>
                <w:b w:val="0"/>
                <w:bCs w:val="0"/>
                <w:iCs/>
                <w:color w:val="008000"/>
                <w:sz w:val="26"/>
                <w:szCs w:val="38"/>
              </w:rPr>
              <w:footnoteReference w:id="106"/>
            </w:r>
            <w:r>
              <w:rPr>
                <w:rFonts w:ascii="Book Antiqua" w:hAnsi="Book Antiqua"/>
                <w:b w:val="0"/>
                <w:bCs w:val="0"/>
                <w:iCs/>
                <w:color w:val="0000FF"/>
                <w:sz w:val="26"/>
                <w:szCs w:val="38"/>
              </w:rPr>
              <w:t xml:space="preserve"> After</w:t>
            </w:r>
            <w:r>
              <w:rPr>
                <w:rFonts w:ascii="Book Antiqua" w:hAnsi="Book Antiqua" w:hint="default"/>
                <w:b w:val="0"/>
                <w:bCs w:val="0"/>
                <w:iCs/>
                <w:color w:val="0000FF"/>
                <w:sz w:val="26"/>
                <w:szCs w:val="38"/>
              </w:rPr>
              <w:t>wards</w:t>
            </w:r>
            <w:r w:rsidRPr="00356C8D">
              <w:rPr>
                <w:rFonts w:ascii="Book Antiqua" w:hAnsi="Book Antiqua"/>
                <w:b w:val="0"/>
                <w:bCs w:val="0"/>
                <w:iCs/>
                <w:color w:val="0000FF"/>
                <w:sz w:val="26"/>
                <w:szCs w:val="38"/>
              </w:rPr>
              <w:t>, Moses and Aaro</w:t>
            </w:r>
            <w:r>
              <w:rPr>
                <w:rFonts w:ascii="Book Antiqua" w:hAnsi="Book Antiqua"/>
                <w:b w:val="0"/>
                <w:bCs w:val="0"/>
                <w:iCs/>
                <w:color w:val="0000FF"/>
                <w:sz w:val="26"/>
                <w:szCs w:val="38"/>
              </w:rPr>
              <w:t>n went to Pharaoh and said, “Th</w:t>
            </w:r>
            <w:r>
              <w:rPr>
                <w:rFonts w:ascii="Book Antiqua" w:hAnsi="Book Antiqua" w:hint="default"/>
                <w:b w:val="0"/>
                <w:bCs w:val="0"/>
                <w:iCs/>
                <w:color w:val="0000FF"/>
                <w:sz w:val="26"/>
                <w:szCs w:val="38"/>
              </w:rPr>
              <w:t>u</w:t>
            </w:r>
            <w:r>
              <w:rPr>
                <w:rFonts w:ascii="Book Antiqua" w:hAnsi="Book Antiqua"/>
                <w:b w:val="0"/>
                <w:bCs w:val="0"/>
                <w:iCs/>
                <w:color w:val="0000FF"/>
                <w:sz w:val="26"/>
                <w:szCs w:val="38"/>
              </w:rPr>
              <w:t xml:space="preserve">s </w:t>
            </w:r>
            <w:r w:rsidRPr="00356C8D">
              <w:rPr>
                <w:rFonts w:ascii="Book Antiqua" w:hAnsi="Book Antiqua"/>
                <w:b w:val="0"/>
                <w:bCs w:val="0"/>
                <w:iCs/>
                <w:color w:val="0000FF"/>
                <w:sz w:val="26"/>
                <w:szCs w:val="38"/>
              </w:rPr>
              <w:t>s</w:t>
            </w:r>
            <w:r>
              <w:rPr>
                <w:rFonts w:ascii="Book Antiqua" w:hAnsi="Book Antiqua" w:hint="default"/>
                <w:b w:val="0"/>
                <w:bCs w:val="0"/>
                <w:iCs/>
                <w:color w:val="0000FF"/>
                <w:sz w:val="26"/>
                <w:szCs w:val="38"/>
              </w:rPr>
              <w:t>ays</w:t>
            </w:r>
            <w:r w:rsidRPr="00356C8D">
              <w:rPr>
                <w:rFonts w:ascii="Book Antiqua" w:hAnsi="Book Antiqua"/>
                <w:b w:val="0"/>
                <w:bCs w:val="0"/>
                <w:iCs/>
                <w:color w:val="0000FF"/>
                <w:sz w:val="26"/>
                <w:szCs w:val="38"/>
              </w:rPr>
              <w:t xml:space="preserve"> Yahweh, the God of Israel, “Let my people go, so they may </w:t>
            </w:r>
            <w:r w:rsidR="00C50A31">
              <w:rPr>
                <w:rFonts w:ascii="Book Antiqua" w:hAnsi="Book Antiqua" w:hint="default"/>
                <w:b w:val="0"/>
                <w:bCs w:val="0"/>
                <w:iCs/>
                <w:color w:val="0000FF"/>
                <w:sz w:val="26"/>
                <w:szCs w:val="38"/>
              </w:rPr>
              <w:t>hold</w:t>
            </w:r>
            <w:r>
              <w:rPr>
                <w:rFonts w:ascii="Book Antiqua" w:hAnsi="Book Antiqua"/>
                <w:b w:val="0"/>
                <w:bCs w:val="0"/>
                <w:iCs/>
                <w:color w:val="0000FF"/>
                <w:sz w:val="26"/>
                <w:szCs w:val="38"/>
              </w:rPr>
              <w:t xml:space="preserve"> a </w:t>
            </w:r>
            <w:r w:rsidR="00C50A31">
              <w:rPr>
                <w:rFonts w:ascii="Book Antiqua" w:hAnsi="Book Antiqua" w:hint="default"/>
                <w:b w:val="0"/>
                <w:bCs w:val="0"/>
                <w:iCs/>
                <w:color w:val="0000FF"/>
                <w:sz w:val="26"/>
                <w:szCs w:val="38"/>
              </w:rPr>
              <w:t>feast</w:t>
            </w:r>
            <w:r>
              <w:rPr>
                <w:rFonts w:ascii="Book Antiqua" w:hAnsi="Book Antiqua" w:hint="default"/>
                <w:b w:val="0"/>
                <w:bCs w:val="0"/>
                <w:iCs/>
                <w:color w:val="0000FF"/>
                <w:sz w:val="26"/>
                <w:szCs w:val="38"/>
              </w:rPr>
              <w:t xml:space="preserve"> to me</w:t>
            </w:r>
            <w:r w:rsidRPr="00356C8D">
              <w:rPr>
                <w:rFonts w:ascii="Book Antiqua" w:hAnsi="Book Antiqua"/>
                <w:b w:val="0"/>
                <w:bCs w:val="0"/>
                <w:iCs/>
                <w:color w:val="0000FF"/>
                <w:sz w:val="26"/>
                <w:szCs w:val="38"/>
              </w:rPr>
              <w:t xml:space="preserve"> in the desert.”” </w:t>
            </w:r>
            <w:r w:rsidRPr="00A06273">
              <w:rPr>
                <w:rStyle w:val="FootnoteReference"/>
                <w:rFonts w:ascii="Book Antiqua" w:hAnsi="Book Antiqua"/>
                <w:b w:val="0"/>
                <w:bCs w:val="0"/>
                <w:iCs/>
                <w:color w:val="008000"/>
                <w:sz w:val="26"/>
                <w:szCs w:val="38"/>
              </w:rPr>
              <w:footnoteReference w:id="107"/>
            </w:r>
            <w:r w:rsidRPr="00356C8D">
              <w:rPr>
                <w:rFonts w:ascii="Book Antiqua" w:hAnsi="Book Antiqua"/>
                <w:b w:val="0"/>
                <w:bCs w:val="0"/>
                <w:iCs/>
                <w:color w:val="0000FF"/>
                <w:sz w:val="26"/>
                <w:szCs w:val="38"/>
              </w:rPr>
              <w:t xml:space="preserve"> </w:t>
            </w:r>
            <w:r w:rsidR="00C50A31" w:rsidRPr="00356C8D">
              <w:rPr>
                <w:rFonts w:ascii="Book Antiqua" w:hAnsi="Book Antiqua"/>
                <w:b w:val="0"/>
                <w:bCs w:val="0"/>
                <w:iCs/>
                <w:color w:val="0000FF"/>
                <w:sz w:val="26"/>
                <w:szCs w:val="38"/>
              </w:rPr>
              <w:t xml:space="preserve">Pharaoh </w:t>
            </w:r>
            <w:r w:rsidR="00C50A31" w:rsidRPr="00356C8D">
              <w:rPr>
                <w:rFonts w:ascii="Book Antiqua" w:hAnsi="Book Antiqua" w:hint="default"/>
                <w:b w:val="0"/>
                <w:bCs w:val="0"/>
                <w:iCs/>
                <w:color w:val="0000FF"/>
                <w:sz w:val="26"/>
                <w:szCs w:val="38"/>
              </w:rPr>
              <w:t>said</w:t>
            </w:r>
            <w:r w:rsidR="00C50A31" w:rsidRPr="00356C8D">
              <w:rPr>
                <w:rFonts w:ascii="Book Antiqua" w:hAnsi="Book Antiqua"/>
                <w:b w:val="0"/>
                <w:bCs w:val="0"/>
                <w:iCs/>
                <w:color w:val="0000FF"/>
                <w:sz w:val="26"/>
                <w:szCs w:val="38"/>
              </w:rPr>
              <w:t xml:space="preserve">, </w:t>
            </w:r>
            <w:r w:rsidRPr="00356C8D">
              <w:rPr>
                <w:rFonts w:ascii="Book Antiqua" w:hAnsi="Book Antiqua"/>
                <w:b w:val="0"/>
                <w:bCs w:val="0"/>
                <w:iCs/>
                <w:color w:val="0000FF"/>
                <w:sz w:val="26"/>
                <w:szCs w:val="38"/>
              </w:rPr>
              <w:t>“Who is Yahweh,</w:t>
            </w:r>
            <w:r w:rsidR="00C50A31">
              <w:rPr>
                <w:rFonts w:ascii="Book Antiqua" w:hAnsi="Book Antiqua" w:hint="default"/>
                <w:b w:val="0"/>
                <w:bCs w:val="0"/>
                <w:iCs/>
                <w:color w:val="0000FF"/>
                <w:sz w:val="26"/>
                <w:szCs w:val="38"/>
              </w:rPr>
              <w:t xml:space="preserve"> </w:t>
            </w:r>
            <w:r w:rsidRPr="00356C8D">
              <w:rPr>
                <w:rFonts w:ascii="Book Antiqua" w:hAnsi="Book Antiqua"/>
                <w:b w:val="0"/>
                <w:bCs w:val="0"/>
                <w:iCs/>
                <w:color w:val="0000FF"/>
                <w:sz w:val="26"/>
                <w:szCs w:val="38"/>
              </w:rPr>
              <w:t xml:space="preserve">that I should </w:t>
            </w:r>
            <w:r>
              <w:rPr>
                <w:rFonts w:ascii="Book Antiqua" w:hAnsi="Book Antiqua" w:hint="default"/>
                <w:b w:val="0"/>
                <w:bCs w:val="0"/>
                <w:iCs/>
                <w:color w:val="0000FF"/>
                <w:sz w:val="26"/>
                <w:szCs w:val="38"/>
              </w:rPr>
              <w:t>heed</w:t>
            </w:r>
            <w:r w:rsidRPr="00356C8D">
              <w:rPr>
                <w:rFonts w:ascii="Book Antiqua" w:hAnsi="Book Antiqua"/>
                <w:b w:val="0"/>
                <w:bCs w:val="0"/>
                <w:iCs/>
                <w:color w:val="0000FF"/>
                <w:sz w:val="26"/>
                <w:szCs w:val="38"/>
              </w:rPr>
              <w:t xml:space="preserve"> him and let Israel go? I </w:t>
            </w:r>
            <w:r w:rsidR="00C50A31">
              <w:rPr>
                <w:rFonts w:ascii="Book Antiqua" w:hAnsi="Book Antiqua" w:hint="default"/>
                <w:b w:val="0"/>
                <w:bCs w:val="0"/>
                <w:iCs/>
                <w:color w:val="0000FF"/>
                <w:sz w:val="26"/>
                <w:szCs w:val="38"/>
              </w:rPr>
              <w:t xml:space="preserve">do not </w:t>
            </w:r>
            <w:r w:rsidRPr="00356C8D">
              <w:rPr>
                <w:rFonts w:ascii="Book Antiqua" w:hAnsi="Book Antiqua"/>
                <w:b w:val="0"/>
                <w:bCs w:val="0"/>
                <w:iCs/>
                <w:color w:val="0000FF"/>
                <w:sz w:val="26"/>
                <w:szCs w:val="38"/>
              </w:rPr>
              <w:t xml:space="preserve">know Yahweh and I will not let Israel go.” </w:t>
            </w:r>
            <w:r w:rsidRPr="00A06273">
              <w:rPr>
                <w:rStyle w:val="FootnoteReference"/>
                <w:rFonts w:ascii="Book Antiqua" w:hAnsi="Book Antiqua"/>
                <w:b w:val="0"/>
                <w:bCs w:val="0"/>
                <w:iCs/>
                <w:color w:val="008000"/>
                <w:sz w:val="26"/>
                <w:szCs w:val="38"/>
              </w:rPr>
              <w:footnoteReference w:id="108"/>
            </w:r>
            <w:r w:rsidRPr="00356C8D">
              <w:rPr>
                <w:rFonts w:ascii="Book Antiqua" w:hAnsi="Book Antiqua"/>
                <w:b w:val="0"/>
                <w:bCs w:val="0"/>
                <w:iCs/>
                <w:color w:val="0000FF"/>
                <w:sz w:val="26"/>
                <w:szCs w:val="38"/>
              </w:rPr>
              <w:t xml:space="preserve"> </w:t>
            </w:r>
            <w:r w:rsidR="00C50A31">
              <w:rPr>
                <w:rFonts w:ascii="Book Antiqua" w:hAnsi="Book Antiqua" w:hint="default"/>
                <w:b w:val="0"/>
                <w:bCs w:val="0"/>
                <w:iCs/>
                <w:color w:val="0000FF"/>
                <w:sz w:val="26"/>
                <w:szCs w:val="38"/>
              </w:rPr>
              <w:t xml:space="preserve">They said, </w:t>
            </w:r>
            <w:r w:rsidRPr="00356C8D">
              <w:rPr>
                <w:rFonts w:ascii="Book Antiqua" w:hAnsi="Book Antiqua"/>
                <w:b w:val="0"/>
                <w:bCs w:val="0"/>
                <w:iCs/>
                <w:color w:val="0000FF"/>
                <w:sz w:val="26"/>
                <w:szCs w:val="38"/>
              </w:rPr>
              <w:t>“The God of the Hebrews has come to meet us</w:t>
            </w:r>
            <w:r w:rsidR="00C50A31">
              <w:rPr>
                <w:rFonts w:ascii="Book Antiqua" w:hAnsi="Book Antiqua" w:hint="default"/>
                <w:b w:val="0"/>
                <w:bCs w:val="0"/>
                <w:iCs/>
                <w:color w:val="0000FF"/>
                <w:sz w:val="26"/>
                <w:szCs w:val="38"/>
              </w:rPr>
              <w:t xml:space="preserve">. </w:t>
            </w:r>
            <w:r>
              <w:rPr>
                <w:rFonts w:ascii="Book Antiqua" w:hAnsi="Book Antiqua" w:hint="default"/>
                <w:b w:val="0"/>
                <w:bCs w:val="0"/>
                <w:iCs/>
                <w:color w:val="0000FF"/>
                <w:sz w:val="26"/>
                <w:szCs w:val="38"/>
              </w:rPr>
              <w:t>Let us</w:t>
            </w:r>
            <w:r w:rsidRPr="00356C8D">
              <w:rPr>
                <w:rFonts w:ascii="Book Antiqua" w:hAnsi="Book Antiqua"/>
                <w:b w:val="0"/>
                <w:bCs w:val="0"/>
                <w:iCs/>
                <w:color w:val="0000FF"/>
                <w:sz w:val="26"/>
                <w:szCs w:val="38"/>
              </w:rPr>
              <w:t xml:space="preserve"> </w:t>
            </w:r>
            <w:r w:rsidR="00C50A31">
              <w:rPr>
                <w:rFonts w:ascii="Book Antiqua" w:hAnsi="Book Antiqua" w:hint="default"/>
                <w:b w:val="0"/>
                <w:bCs w:val="0"/>
                <w:iCs/>
                <w:color w:val="0000FF"/>
                <w:sz w:val="26"/>
                <w:szCs w:val="38"/>
              </w:rPr>
              <w:t>go</w:t>
            </w:r>
            <w:r>
              <w:rPr>
                <w:rFonts w:ascii="Book Antiqua" w:hAnsi="Book Antiqua" w:hint="default"/>
                <w:b w:val="0"/>
                <w:bCs w:val="0"/>
                <w:iCs/>
                <w:color w:val="0000FF"/>
                <w:sz w:val="26"/>
                <w:szCs w:val="38"/>
              </w:rPr>
              <w:t xml:space="preserve"> </w:t>
            </w:r>
            <w:r w:rsidRPr="00356C8D">
              <w:rPr>
                <w:rFonts w:ascii="Book Antiqua" w:hAnsi="Book Antiqua"/>
                <w:b w:val="0"/>
                <w:bCs w:val="0"/>
                <w:iCs/>
                <w:color w:val="0000FF"/>
                <w:sz w:val="26"/>
                <w:szCs w:val="38"/>
              </w:rPr>
              <w:t xml:space="preserve">three days’ journey into the desert to sacrifice to Yahweh our God, </w:t>
            </w:r>
            <w:r w:rsidR="00C50A31">
              <w:rPr>
                <w:rFonts w:ascii="Book Antiqua" w:hAnsi="Book Antiqua" w:hint="default"/>
                <w:b w:val="0"/>
                <w:bCs w:val="0"/>
                <w:iCs/>
                <w:color w:val="0000FF"/>
                <w:sz w:val="26"/>
                <w:szCs w:val="38"/>
              </w:rPr>
              <w:t>lest he</w:t>
            </w:r>
            <w:r w:rsidRPr="00356C8D">
              <w:rPr>
                <w:rFonts w:ascii="Book Antiqua" w:hAnsi="Book Antiqua"/>
                <w:b w:val="0"/>
                <w:bCs w:val="0"/>
                <w:iCs/>
                <w:color w:val="0000FF"/>
                <w:sz w:val="26"/>
                <w:szCs w:val="38"/>
              </w:rPr>
              <w:t xml:space="preserve"> </w:t>
            </w:r>
            <w:r w:rsidRPr="00356C8D">
              <w:rPr>
                <w:rFonts w:ascii="Book Antiqua" w:hAnsi="Book Antiqua" w:hint="default"/>
                <w:b w:val="0"/>
                <w:bCs w:val="0"/>
                <w:iCs/>
                <w:color w:val="0000FF"/>
                <w:sz w:val="26"/>
                <w:szCs w:val="38"/>
              </w:rPr>
              <w:t>fall</w:t>
            </w:r>
            <w:r w:rsidRPr="00356C8D">
              <w:rPr>
                <w:rFonts w:ascii="Book Antiqua" w:hAnsi="Book Antiqua"/>
                <w:b w:val="0"/>
                <w:bCs w:val="0"/>
                <w:iCs/>
                <w:color w:val="0000FF"/>
                <w:sz w:val="26"/>
                <w:szCs w:val="38"/>
              </w:rPr>
              <w:t xml:space="preserve"> on us with plague or sword.” </w:t>
            </w:r>
            <w:r w:rsidRPr="00A06273">
              <w:rPr>
                <w:rStyle w:val="FootnoteReference"/>
                <w:rFonts w:ascii="Book Antiqua" w:hAnsi="Book Antiqua"/>
                <w:b w:val="0"/>
                <w:bCs w:val="0"/>
                <w:iCs/>
                <w:color w:val="008000"/>
                <w:sz w:val="26"/>
                <w:szCs w:val="38"/>
              </w:rPr>
              <w:footnoteReference w:id="109"/>
            </w:r>
            <w:r w:rsidRPr="00356C8D">
              <w:rPr>
                <w:rFonts w:ascii="Book Antiqua" w:hAnsi="Book Antiqua"/>
                <w:b w:val="0"/>
                <w:bCs w:val="0"/>
                <w:iCs/>
                <w:color w:val="0000FF"/>
                <w:sz w:val="26"/>
                <w:szCs w:val="38"/>
              </w:rPr>
              <w:t xml:space="preserve"> The king of Egypt said to them, “Moses and Aaron, wh</w:t>
            </w:r>
            <w:r w:rsidRPr="00356C8D">
              <w:rPr>
                <w:rFonts w:ascii="Book Antiqua" w:hAnsi="Book Antiqua" w:hint="default"/>
                <w:b w:val="0"/>
                <w:bCs w:val="0"/>
                <w:iCs/>
                <w:color w:val="0000FF"/>
                <w:sz w:val="26"/>
                <w:szCs w:val="38"/>
              </w:rPr>
              <w:t>y</w:t>
            </w:r>
            <w:r w:rsidRPr="00356C8D">
              <w:rPr>
                <w:rFonts w:ascii="Book Antiqua" w:hAnsi="Book Antiqua"/>
                <w:b w:val="0"/>
                <w:bCs w:val="0"/>
                <w:iCs/>
                <w:color w:val="0000FF"/>
                <w:sz w:val="26"/>
                <w:szCs w:val="38"/>
              </w:rPr>
              <w:t xml:space="preserve"> do you</w:t>
            </w:r>
            <w:r w:rsidRPr="00356C8D">
              <w:rPr>
                <w:rFonts w:ascii="Book Antiqua" w:hAnsi="Book Antiqua" w:hint="default"/>
                <w:b w:val="0"/>
                <w:bCs w:val="0"/>
                <w:iCs/>
                <w:color w:val="0000FF"/>
                <w:sz w:val="26"/>
                <w:szCs w:val="38"/>
              </w:rPr>
              <w:t xml:space="preserve"> </w:t>
            </w:r>
            <w:r w:rsidRPr="00356C8D">
              <w:rPr>
                <w:rFonts w:ascii="Book Antiqua" w:hAnsi="Book Antiqua"/>
                <w:b w:val="0"/>
                <w:bCs w:val="0"/>
                <w:iCs/>
                <w:color w:val="0000FF"/>
                <w:sz w:val="26"/>
                <w:szCs w:val="38"/>
              </w:rPr>
              <w:t>tak</w:t>
            </w:r>
            <w:r w:rsidRPr="00356C8D">
              <w:rPr>
                <w:rFonts w:ascii="Book Antiqua" w:hAnsi="Book Antiqua" w:hint="default"/>
                <w:b w:val="0"/>
                <w:bCs w:val="0"/>
                <w:iCs/>
                <w:color w:val="0000FF"/>
                <w:sz w:val="26"/>
                <w:szCs w:val="38"/>
              </w:rPr>
              <w:t>e</w:t>
            </w:r>
            <w:r w:rsidRPr="00356C8D">
              <w:rPr>
                <w:rFonts w:ascii="Book Antiqua" w:hAnsi="Book Antiqua"/>
                <w:b w:val="0"/>
                <w:bCs w:val="0"/>
                <w:iCs/>
                <w:color w:val="0000FF"/>
                <w:sz w:val="26"/>
                <w:szCs w:val="38"/>
              </w:rPr>
              <w:t xml:space="preserve"> the people from their </w:t>
            </w:r>
            <w:r>
              <w:rPr>
                <w:rFonts w:ascii="Book Antiqua" w:hAnsi="Book Antiqua"/>
                <w:b w:val="0"/>
                <w:bCs w:val="0"/>
                <w:iCs/>
                <w:color w:val="0000FF"/>
                <w:sz w:val="26"/>
                <w:szCs w:val="38"/>
              </w:rPr>
              <w:t>work? Get back to your labour</w:t>
            </w:r>
            <w:r>
              <w:rPr>
                <w:rFonts w:ascii="Book Antiqua" w:hAnsi="Book Antiqua" w:hint="default"/>
                <w:b w:val="0"/>
                <w:bCs w:val="0"/>
                <w:iCs/>
                <w:color w:val="0000FF"/>
                <w:sz w:val="26"/>
                <w:szCs w:val="38"/>
              </w:rPr>
              <w:t>s</w:t>
            </w:r>
            <w:r w:rsidRPr="00356C8D">
              <w:rPr>
                <w:rFonts w:ascii="Book Antiqua" w:hAnsi="Book Antiqua" w:hint="default"/>
                <w:b w:val="0"/>
                <w:bCs w:val="0"/>
                <w:iCs/>
                <w:color w:val="0000FF"/>
                <w:sz w:val="26"/>
                <w:szCs w:val="38"/>
              </w:rPr>
              <w:t>!</w:t>
            </w:r>
            <w:r w:rsidRPr="00356C8D">
              <w:rPr>
                <w:rFonts w:ascii="Book Antiqua" w:hAnsi="Book Antiqua"/>
                <w:b w:val="0"/>
                <w:bCs w:val="0"/>
                <w:iCs/>
                <w:color w:val="0000FF"/>
                <w:sz w:val="26"/>
                <w:szCs w:val="38"/>
              </w:rPr>
              <w:t xml:space="preserve">” </w:t>
            </w:r>
            <w:r w:rsidRPr="00A06273">
              <w:rPr>
                <w:rStyle w:val="FootnoteReference"/>
                <w:rFonts w:ascii="Book Antiqua" w:hAnsi="Book Antiqua"/>
                <w:b w:val="0"/>
                <w:bCs w:val="0"/>
                <w:iCs/>
                <w:color w:val="008000"/>
                <w:sz w:val="26"/>
                <w:szCs w:val="38"/>
              </w:rPr>
              <w:footnoteReference w:id="110"/>
            </w:r>
            <w:r>
              <w:rPr>
                <w:rFonts w:ascii="Book Antiqua" w:hAnsi="Book Antiqua"/>
                <w:b w:val="0"/>
                <w:bCs w:val="0"/>
                <w:iCs/>
                <w:color w:val="0000FF"/>
                <w:sz w:val="26"/>
                <w:szCs w:val="38"/>
              </w:rPr>
              <w:t xml:space="preserve"> Pharaoh </w:t>
            </w:r>
            <w:r w:rsidR="00143A80">
              <w:rPr>
                <w:rFonts w:ascii="Book Antiqua" w:hAnsi="Book Antiqua" w:hint="default"/>
                <w:b w:val="0"/>
                <w:bCs w:val="0"/>
                <w:iCs/>
                <w:color w:val="0000FF"/>
                <w:sz w:val="26"/>
                <w:szCs w:val="38"/>
              </w:rPr>
              <w:t>said</w:t>
            </w:r>
            <w:r w:rsidRPr="00356C8D">
              <w:rPr>
                <w:rFonts w:ascii="Book Antiqua" w:hAnsi="Book Antiqua"/>
                <w:b w:val="0"/>
                <w:bCs w:val="0"/>
                <w:iCs/>
                <w:color w:val="0000FF"/>
                <w:sz w:val="26"/>
                <w:szCs w:val="38"/>
              </w:rPr>
              <w:t>, “</w:t>
            </w:r>
            <w:r w:rsidR="00143A80">
              <w:rPr>
                <w:rFonts w:ascii="Book Antiqua" w:hAnsi="Book Antiqua" w:hint="default"/>
                <w:b w:val="0"/>
                <w:bCs w:val="0"/>
                <w:iCs/>
                <w:color w:val="0000FF"/>
                <w:sz w:val="26"/>
                <w:szCs w:val="38"/>
              </w:rPr>
              <w:t>The</w:t>
            </w:r>
            <w:r w:rsidRPr="00356C8D">
              <w:rPr>
                <w:rFonts w:ascii="Book Antiqua" w:hAnsi="Book Antiqua"/>
                <w:b w:val="0"/>
                <w:bCs w:val="0"/>
                <w:iCs/>
                <w:color w:val="0000FF"/>
                <w:sz w:val="26"/>
                <w:szCs w:val="38"/>
              </w:rPr>
              <w:t xml:space="preserve"> common folk </w:t>
            </w:r>
            <w:r w:rsidR="00143A80">
              <w:rPr>
                <w:rFonts w:ascii="Book Antiqua" w:hAnsi="Book Antiqua" w:hint="default"/>
                <w:b w:val="0"/>
                <w:bCs w:val="0"/>
                <w:iCs/>
                <w:color w:val="0000FF"/>
                <w:sz w:val="26"/>
                <w:szCs w:val="38"/>
              </w:rPr>
              <w:t>are many;</w:t>
            </w:r>
            <w:r w:rsidRPr="00356C8D">
              <w:rPr>
                <w:rFonts w:ascii="Book Antiqua" w:hAnsi="Book Antiqua"/>
                <w:b w:val="0"/>
                <w:bCs w:val="0"/>
                <w:iCs/>
                <w:color w:val="0000FF"/>
                <w:sz w:val="26"/>
                <w:szCs w:val="38"/>
              </w:rPr>
              <w:t xml:space="preserve"> you want </w:t>
            </w:r>
            <w:r w:rsidR="00143A80">
              <w:rPr>
                <w:rFonts w:ascii="Book Antiqua" w:hAnsi="Book Antiqua" w:hint="default"/>
                <w:b w:val="0"/>
                <w:bCs w:val="0"/>
                <w:iCs/>
                <w:color w:val="0000FF"/>
                <w:sz w:val="26"/>
                <w:szCs w:val="38"/>
              </w:rPr>
              <w:t xml:space="preserve">them </w:t>
            </w:r>
            <w:r w:rsidRPr="00356C8D">
              <w:rPr>
                <w:rFonts w:ascii="Book Antiqua" w:hAnsi="Book Antiqua"/>
                <w:b w:val="0"/>
                <w:bCs w:val="0"/>
                <w:iCs/>
                <w:color w:val="0000FF"/>
                <w:sz w:val="26"/>
                <w:szCs w:val="38"/>
              </w:rPr>
              <w:t xml:space="preserve">to stop </w:t>
            </w:r>
            <w:r>
              <w:rPr>
                <w:rFonts w:ascii="Book Antiqua" w:hAnsi="Book Antiqua" w:hint="default"/>
                <w:b w:val="0"/>
                <w:bCs w:val="0"/>
                <w:iCs/>
                <w:color w:val="0000FF"/>
                <w:sz w:val="26"/>
                <w:szCs w:val="38"/>
              </w:rPr>
              <w:t>working</w:t>
            </w:r>
            <w:r w:rsidR="00143A80">
              <w:rPr>
                <w:rFonts w:ascii="Book Antiqua" w:hAnsi="Book Antiqua" w:hint="default"/>
                <w:b w:val="0"/>
                <w:bCs w:val="0"/>
                <w:iCs/>
                <w:color w:val="0000FF"/>
                <w:sz w:val="26"/>
                <w:szCs w:val="38"/>
              </w:rPr>
              <w:t>.</w:t>
            </w:r>
            <w:r w:rsidRPr="00356C8D">
              <w:rPr>
                <w:rFonts w:ascii="Book Antiqua" w:hAnsi="Book Antiqua"/>
                <w:b w:val="0"/>
                <w:bCs w:val="0"/>
                <w:iCs/>
                <w:color w:val="0000FF"/>
                <w:sz w:val="26"/>
                <w:szCs w:val="38"/>
              </w:rPr>
              <w:t>”</w:t>
            </w:r>
          </w:p>
        </w:tc>
      </w:tr>
      <w:tr w:rsidR="0069754A" w14:paraId="78606FAE" w14:textId="77777777" w:rsidTr="0069754A">
        <w:tblPrEx>
          <w:jc w:val="left"/>
        </w:tblPrEx>
        <w:tc>
          <w:tcPr>
            <w:tcW w:w="6048" w:type="dxa"/>
          </w:tcPr>
          <w:p w14:paraId="2DF45391" w14:textId="79D85C62" w:rsidR="0069754A" w:rsidRPr="00AB1E99" w:rsidRDefault="00C50A31" w:rsidP="00143A80">
            <w:pPr>
              <w:bidi/>
              <w:spacing w:before="60" w:line="400" w:lineRule="exact"/>
              <w:jc w:val="both"/>
              <w:rPr>
                <w:rFonts w:eastAsia="Batang" w:cs="SBL Hebrew"/>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וַיְצַ֥ו פַּרְעֹ֖ה בַּיּ֣וֹם הַה֑וּא אֶת־הַנֹּגְשִׂ֣ים בָּעָ֔ם וְאֶת־שֹׁטְרָ֖יו לֵאמֹֽר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לֹ֣א תֹאסִפ֞וּן לָתֵ֨ת תֶּ֧בֶן לָעָ֛ם לִלְבֹּ֥ן הַלְּבֵנִ֖ים כִּתְמ֣וֹל שִׁלְשֹׁ֑ם הֵ֚ם יֵֽלְכ֔וּ וְקֹשְׁשׁ֥וּ לָהֶ֖ם תֶּֽבֶן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וְאֶת־מַתְכֹּ֨נֶת הַלְּבֵנִ֜ים אֲשֶׁ֣ר הֵם֩ עֹשִׂ֨ים תְּמ֤וֹל שִׁלְשֹׁם֙ תָּשִׂ֣ימוּ עֲלֵיהֶ֔ם לֹ֥א תִגְרְע֖וּ מִמֶּ֑נּוּ כִּֽי־נִרְפִּ֣ים הֵ֔ם עַל־כֵּ֗ן הֵ֤ם צֹֽעֲקִים֙ לֵאמֹ֔ר נֵלְכָ֖ה נִזְבְּחָ֥ה לֵאלֹהֵֽינוּ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תִּכְבַּ֧ד הָעֲבֹדָ֛ה עַל־הָאֲנָשִׁ֖ים וְיַעֲשׂוּ־בָ֑הּ וְאַל־יִשְׁע֖וּ בְּדִבְרֵי־שָֽׁקֶר</w:t>
            </w:r>
            <w:r w:rsidR="0069754A" w:rsidRPr="00AB1E99">
              <w:rPr>
                <w:rFonts w:cs="SBL Hebrew"/>
                <w:noProof/>
                <w:color w:val="993300"/>
                <w:sz w:val="32"/>
                <w:szCs w:val="32"/>
                <w:rtl/>
                <w:lang w:bidi="he-IL"/>
              </w:rPr>
              <w:t>׃</w:t>
            </w:r>
          </w:p>
        </w:tc>
        <w:tc>
          <w:tcPr>
            <w:tcW w:w="8170" w:type="dxa"/>
          </w:tcPr>
          <w:p w14:paraId="1136A4E4" w14:textId="77777777" w:rsidR="0069754A" w:rsidRPr="00356C8D" w:rsidRDefault="0069754A" w:rsidP="00143A80">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A06273">
              <w:rPr>
                <w:rStyle w:val="FootnoteReference"/>
                <w:rFonts w:ascii="Book Antiqua" w:hAnsi="Book Antiqua"/>
                <w:b w:val="0"/>
                <w:bCs w:val="0"/>
                <w:iCs/>
                <w:color w:val="008000"/>
                <w:sz w:val="26"/>
                <w:szCs w:val="38"/>
              </w:rPr>
              <w:footnoteReference w:id="111"/>
            </w:r>
            <w:r w:rsidRPr="00356C8D">
              <w:rPr>
                <w:rFonts w:ascii="Book Antiqua" w:hAnsi="Book Antiqua"/>
                <w:b w:val="0"/>
                <w:bCs w:val="0"/>
                <w:iCs/>
                <w:color w:val="0000FF"/>
                <w:sz w:val="26"/>
                <w:szCs w:val="38"/>
              </w:rPr>
              <w:t xml:space="preserve"> That same day, Pharaoh command</w:t>
            </w:r>
            <w:r>
              <w:rPr>
                <w:rFonts w:ascii="Book Antiqua" w:hAnsi="Book Antiqua" w:hint="default"/>
                <w:b w:val="0"/>
                <w:bCs w:val="0"/>
                <w:iCs/>
                <w:color w:val="0000FF"/>
                <w:sz w:val="26"/>
                <w:szCs w:val="38"/>
              </w:rPr>
              <w:t>ed</w:t>
            </w:r>
            <w:r w:rsidRPr="00356C8D">
              <w:rPr>
                <w:rFonts w:ascii="Book Antiqua" w:hAnsi="Book Antiqua"/>
                <w:b w:val="0"/>
                <w:bCs w:val="0"/>
                <w:iCs/>
                <w:color w:val="0000FF"/>
                <w:sz w:val="26"/>
                <w:szCs w:val="38"/>
              </w:rPr>
              <w:t xml:space="preserve"> the people’s slav</w:t>
            </w:r>
            <w:r>
              <w:rPr>
                <w:rFonts w:ascii="Book Antiqua" w:hAnsi="Book Antiqua"/>
                <w:b w:val="0"/>
                <w:bCs w:val="0"/>
                <w:iCs/>
                <w:color w:val="0000FF"/>
                <w:sz w:val="26"/>
                <w:szCs w:val="38"/>
              </w:rPr>
              <w:t>e drivers and overseers</w:t>
            </w:r>
            <w:r>
              <w:rPr>
                <w:rFonts w:ascii="Book Antiqua" w:hAnsi="Book Antiqua" w:hint="default"/>
                <w:b w:val="0"/>
                <w:bCs w:val="0"/>
                <w:iCs/>
                <w:color w:val="0000FF"/>
                <w:sz w:val="26"/>
                <w:szCs w:val="38"/>
              </w:rPr>
              <w:t>:</w:t>
            </w:r>
            <w:r w:rsidRPr="00356C8D">
              <w:rPr>
                <w:rFonts w:ascii="Book Antiqua" w:hAnsi="Book Antiqua"/>
                <w:b w:val="0"/>
                <w:bCs w:val="0"/>
                <w:iCs/>
                <w:color w:val="0000FF"/>
                <w:sz w:val="26"/>
                <w:szCs w:val="38"/>
              </w:rPr>
              <w:t xml:space="preserve"> </w:t>
            </w:r>
            <w:r w:rsidRPr="00A06273">
              <w:rPr>
                <w:rStyle w:val="FootnoteReference"/>
                <w:rFonts w:ascii="Book Antiqua" w:hAnsi="Book Antiqua"/>
                <w:b w:val="0"/>
                <w:bCs w:val="0"/>
                <w:iCs/>
                <w:color w:val="008000"/>
                <w:sz w:val="26"/>
                <w:szCs w:val="38"/>
              </w:rPr>
              <w:footnoteReference w:id="112"/>
            </w:r>
            <w:r w:rsidRPr="00356C8D">
              <w:rPr>
                <w:rFonts w:ascii="Book Antiqua" w:hAnsi="Book Antiqua"/>
                <w:b w:val="0"/>
                <w:bCs w:val="0"/>
                <w:iCs/>
                <w:color w:val="0000FF"/>
                <w:sz w:val="26"/>
                <w:szCs w:val="38"/>
              </w:rPr>
              <w:t xml:space="preserve"> “Up </w:t>
            </w:r>
            <w:r>
              <w:rPr>
                <w:rFonts w:ascii="Book Antiqua" w:hAnsi="Book Antiqua" w:hint="default"/>
                <w:b w:val="0"/>
                <w:bCs w:val="0"/>
                <w:iCs/>
                <w:color w:val="0000FF"/>
                <w:sz w:val="26"/>
                <w:szCs w:val="38"/>
              </w:rPr>
              <w:t>to now</w:t>
            </w:r>
            <w:r w:rsidRPr="00356C8D">
              <w:rPr>
                <w:rFonts w:ascii="Book Antiqua" w:hAnsi="Book Antiqua"/>
                <w:b w:val="0"/>
                <w:bCs w:val="0"/>
                <w:iCs/>
                <w:color w:val="0000FF"/>
                <w:sz w:val="26"/>
                <w:szCs w:val="38"/>
              </w:rPr>
              <w:t xml:space="preserve">, you have </w:t>
            </w:r>
            <w:r>
              <w:rPr>
                <w:rFonts w:ascii="Book Antiqua" w:hAnsi="Book Antiqua" w:hint="default"/>
                <w:b w:val="0"/>
                <w:bCs w:val="0"/>
                <w:iCs/>
                <w:color w:val="0000FF"/>
                <w:sz w:val="26"/>
                <w:szCs w:val="38"/>
              </w:rPr>
              <w:t>given</w:t>
            </w:r>
            <w:r w:rsidRPr="00356C8D">
              <w:rPr>
                <w:rFonts w:ascii="Book Antiqua" w:hAnsi="Book Antiqua"/>
                <w:b w:val="0"/>
                <w:bCs w:val="0"/>
                <w:iCs/>
                <w:color w:val="0000FF"/>
                <w:sz w:val="26"/>
                <w:szCs w:val="38"/>
              </w:rPr>
              <w:t xml:space="preserve"> these peop</w:t>
            </w:r>
            <w:r>
              <w:rPr>
                <w:rFonts w:ascii="Book Antiqua" w:hAnsi="Book Antiqua"/>
                <w:b w:val="0"/>
                <w:bCs w:val="0"/>
                <w:iCs/>
                <w:color w:val="0000FF"/>
                <w:sz w:val="26"/>
                <w:szCs w:val="38"/>
              </w:rPr>
              <w:t>le straw for brick making</w:t>
            </w:r>
            <w:r>
              <w:rPr>
                <w:rFonts w:ascii="Book Antiqua" w:hAnsi="Book Antiqua" w:hint="default"/>
                <w:b w:val="0"/>
                <w:bCs w:val="0"/>
                <w:iCs/>
                <w:color w:val="0000FF"/>
                <w:sz w:val="26"/>
                <w:szCs w:val="38"/>
              </w:rPr>
              <w:t>; d</w:t>
            </w:r>
            <w:r>
              <w:rPr>
                <w:rFonts w:ascii="Book Antiqua" w:hAnsi="Book Antiqua"/>
                <w:b w:val="0"/>
                <w:bCs w:val="0"/>
                <w:iCs/>
                <w:color w:val="0000FF"/>
                <w:sz w:val="26"/>
                <w:szCs w:val="38"/>
              </w:rPr>
              <w:t>o so no longer</w:t>
            </w:r>
            <w:r>
              <w:rPr>
                <w:rFonts w:ascii="Book Antiqua" w:hAnsi="Book Antiqua" w:hint="default"/>
                <w:b w:val="0"/>
                <w:bCs w:val="0"/>
                <w:iCs/>
                <w:color w:val="0000FF"/>
                <w:sz w:val="26"/>
                <w:szCs w:val="38"/>
              </w:rPr>
              <w:t>:</w:t>
            </w:r>
            <w:r w:rsidRPr="00356C8D">
              <w:rPr>
                <w:rFonts w:ascii="Book Antiqua" w:hAnsi="Book Antiqua"/>
                <w:b w:val="0"/>
                <w:bCs w:val="0"/>
                <w:iCs/>
                <w:color w:val="0000FF"/>
                <w:sz w:val="26"/>
                <w:szCs w:val="38"/>
              </w:rPr>
              <w:t xml:space="preserve"> let them go a</w:t>
            </w:r>
            <w:r>
              <w:rPr>
                <w:rFonts w:ascii="Book Antiqua" w:hAnsi="Book Antiqua"/>
                <w:b w:val="0"/>
                <w:bCs w:val="0"/>
                <w:iCs/>
                <w:color w:val="0000FF"/>
                <w:sz w:val="26"/>
                <w:szCs w:val="38"/>
              </w:rPr>
              <w:t>nd gather straw for themselves.</w:t>
            </w:r>
            <w:r w:rsidRPr="00356C8D">
              <w:rPr>
                <w:rFonts w:ascii="Book Antiqua" w:hAnsi="Book Antiqua"/>
                <w:b w:val="0"/>
                <w:bCs w:val="0"/>
                <w:iCs/>
                <w:color w:val="0000FF"/>
                <w:sz w:val="26"/>
                <w:szCs w:val="38"/>
              </w:rPr>
              <w:t xml:space="preserve"> </w:t>
            </w:r>
            <w:r w:rsidRPr="00A06273">
              <w:rPr>
                <w:rStyle w:val="FootnoteReference"/>
                <w:rFonts w:ascii="Book Antiqua" w:hAnsi="Book Antiqua"/>
                <w:b w:val="0"/>
                <w:bCs w:val="0"/>
                <w:iCs/>
                <w:color w:val="008000"/>
                <w:sz w:val="26"/>
                <w:szCs w:val="38"/>
              </w:rPr>
              <w:footnoteReference w:id="113"/>
            </w:r>
            <w:r w:rsidRPr="00356C8D">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But</w:t>
            </w:r>
            <w:r w:rsidRPr="00356C8D">
              <w:rPr>
                <w:rFonts w:ascii="Book Antiqua" w:hAnsi="Book Antiqua"/>
                <w:b w:val="0"/>
                <w:bCs w:val="0"/>
                <w:iCs/>
                <w:color w:val="0000FF"/>
                <w:sz w:val="26"/>
                <w:szCs w:val="38"/>
              </w:rPr>
              <w:t xml:space="preserve"> you are to get from them the same number of bricks as </w:t>
            </w:r>
            <w:r>
              <w:rPr>
                <w:rFonts w:ascii="Book Antiqua" w:hAnsi="Book Antiqua"/>
                <w:b w:val="0"/>
                <w:bCs w:val="0"/>
                <w:iCs/>
                <w:color w:val="0000FF"/>
                <w:sz w:val="26"/>
                <w:szCs w:val="38"/>
              </w:rPr>
              <w:t>before, not reducing it at all.</w:t>
            </w:r>
            <w:r>
              <w:rPr>
                <w:rFonts w:ascii="Book Antiqua" w:hAnsi="Book Antiqua" w:hint="default"/>
                <w:b w:val="0"/>
                <w:bCs w:val="0"/>
                <w:iCs/>
                <w:color w:val="0000FF"/>
                <w:sz w:val="26"/>
                <w:szCs w:val="38"/>
              </w:rPr>
              <w:t xml:space="preserve"> </w:t>
            </w:r>
            <w:r w:rsidRPr="00356C8D">
              <w:rPr>
                <w:rFonts w:ascii="Book Antiqua" w:hAnsi="Book Antiqua"/>
                <w:b w:val="0"/>
                <w:bCs w:val="0"/>
                <w:iCs/>
                <w:color w:val="0000FF"/>
                <w:sz w:val="26"/>
                <w:szCs w:val="38"/>
              </w:rPr>
              <w:t>They are lazy, and that is why their cry is, “Let us go a</w:t>
            </w:r>
            <w:r>
              <w:rPr>
                <w:rFonts w:ascii="Book Antiqua" w:hAnsi="Book Antiqua"/>
                <w:b w:val="0"/>
                <w:bCs w:val="0"/>
                <w:iCs/>
                <w:color w:val="0000FF"/>
                <w:sz w:val="26"/>
                <w:szCs w:val="38"/>
              </w:rPr>
              <w:t>nd offer sacrifice to our God.”</w:t>
            </w:r>
            <w:r w:rsidRPr="00356C8D">
              <w:rPr>
                <w:rFonts w:ascii="Book Antiqua" w:hAnsi="Book Antiqua"/>
                <w:b w:val="0"/>
                <w:bCs w:val="0"/>
                <w:iCs/>
                <w:color w:val="0000FF"/>
                <w:sz w:val="26"/>
                <w:szCs w:val="38"/>
              </w:rPr>
              <w:t xml:space="preserve"> </w:t>
            </w:r>
            <w:r w:rsidRPr="00A06273">
              <w:rPr>
                <w:rStyle w:val="FootnoteReference"/>
                <w:rFonts w:ascii="Book Antiqua" w:hAnsi="Book Antiqua"/>
                <w:b w:val="0"/>
                <w:bCs w:val="0"/>
                <w:iCs/>
                <w:color w:val="008000"/>
                <w:sz w:val="26"/>
                <w:szCs w:val="38"/>
              </w:rPr>
              <w:footnoteReference w:id="114"/>
            </w:r>
            <w:r>
              <w:rPr>
                <w:rFonts w:ascii="Book Antiqua" w:hAnsi="Book Antiqua" w:hint="eastAsia"/>
                <w:b w:val="0"/>
                <w:bCs w:val="0"/>
                <w:iCs/>
                <w:color w:val="0000FF"/>
                <w:sz w:val="26"/>
                <w:szCs w:val="38"/>
              </w:rPr>
              <w:t> </w:t>
            </w:r>
            <w:r w:rsidRPr="00356C8D">
              <w:rPr>
                <w:rFonts w:ascii="Book Antiqua" w:hAnsi="Book Antiqua"/>
                <w:b w:val="0"/>
                <w:bCs w:val="0"/>
                <w:iCs/>
                <w:color w:val="0000FF"/>
                <w:sz w:val="26"/>
                <w:szCs w:val="38"/>
              </w:rPr>
              <w:t xml:space="preserve">Make these men work harder than ever, so that they do not have time to stop and listen to </w:t>
            </w:r>
            <w:r>
              <w:rPr>
                <w:rFonts w:ascii="Book Antiqua" w:hAnsi="Book Antiqua" w:hint="default"/>
                <w:b w:val="0"/>
                <w:bCs w:val="0"/>
                <w:iCs/>
                <w:color w:val="0000FF"/>
                <w:sz w:val="26"/>
                <w:szCs w:val="38"/>
              </w:rPr>
              <w:t>deceptive words</w:t>
            </w:r>
            <w:r w:rsidRPr="00356C8D">
              <w:rPr>
                <w:rFonts w:ascii="Book Antiqua" w:hAnsi="Book Antiqua"/>
                <w:b w:val="0"/>
                <w:bCs w:val="0"/>
                <w:iCs/>
                <w:color w:val="0000FF"/>
                <w:sz w:val="26"/>
                <w:szCs w:val="38"/>
              </w:rPr>
              <w:t>.”</w:t>
            </w:r>
          </w:p>
        </w:tc>
      </w:tr>
      <w:tr w:rsidR="0069754A" w14:paraId="743A4FE5" w14:textId="77777777" w:rsidTr="0069754A">
        <w:tblPrEx>
          <w:jc w:val="left"/>
        </w:tblPrEx>
        <w:tc>
          <w:tcPr>
            <w:tcW w:w="6048" w:type="dxa"/>
          </w:tcPr>
          <w:p w14:paraId="26A95089" w14:textId="20A5C1CD" w:rsidR="0069754A" w:rsidRPr="00AB1E99" w:rsidRDefault="00C50A31" w:rsidP="00143A80">
            <w:pPr>
              <w:bidi/>
              <w:spacing w:before="60" w:line="400" w:lineRule="exact"/>
              <w:jc w:val="both"/>
              <w:rPr>
                <w:rFonts w:eastAsia="Batang" w:cs="SBL Hebrew"/>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וַיֵּ֨צְא֜וּ נֹגְשֵׂ֤י הָעָם֙ וְשֹׁ֣טְרָ֔יו וַיֹּאמְר֥וּ אֶל־הָעָ֖ם לֵאמֹ֑ר כֹּ֚ה אָמַ֣ר פַּרְעֹ֔ה אֵינֶ֛נִּי נֹתֵ֥ן לָכֶ֖ם תֶּֽבֶן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אַתֶּ֗ם לְכ֨וּ קְח֤וּ לָכֶם֙ תֶּ֔בֶן מֵאֲשֶׁ֖ר תִּמְצָ֑אוּ כִּ֣י אֵ֥ין נִגְרָ֛ע מֵעֲבֹדַתְכֶ֖ם דָּבָֽר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וַיָּ֥פֶץ הָעָ֖ם בְּכׇל־אֶ֣רֶץ מִצְרָ֑יִם לְקֹשֵׁ֥שׁ קַ֖שׁ לַתֶּֽבֶן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וְהַנֹּגְשִׂ֖ים אָצִ֣ים לֵאמֹ֑ר כַּלּ֤וּ מַעֲשֵׂיכֶם֙ דְּבַר־י֣וֹם בְּיוֹמ֔וֹ כַּאֲשֶׁ֖ר בִּהְי֥וֹת הַתֶּֽבֶן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וַיֻּכּ֗וּ שֹֽׁטְרֵי֙ בְּנֵ֣י </w:t>
            </w:r>
            <w:r w:rsidRPr="003137CB">
              <w:rPr>
                <w:rFonts w:ascii="SBL Hebrew" w:hAnsi="SBL Hebrew" w:cs="SBL Hebrew"/>
                <w:noProof/>
                <w:color w:val="993300"/>
                <w:sz w:val="32"/>
                <w:szCs w:val="32"/>
                <w:shd w:val="clear" w:color="auto" w:fill="FFFFFF"/>
                <w:rtl/>
              </w:rPr>
              <w:lastRenderedPageBreak/>
              <w:t>יִשְׂרָאֵ֔ל אֲשֶׁר־שָׂ֣מוּ עֲלֵהֶ֔ם נֹגְשֵׂ֥י פַרְעֹ֖ה לֵאמֹ֑ר מַדּ֡וּעַ לֹא֩ כִלִּיתֶ֨ם חׇקְכֶ֤ם לִלְבֹּן֙ כִּתְמ֣וֹל שִׁלְשֹׁ֔ם גַּם־תְּמ֖וֹל גַּם־הַיּֽוֹם</w:t>
            </w:r>
            <w:r w:rsidR="0069754A" w:rsidRPr="00AB1E99">
              <w:rPr>
                <w:rFonts w:cs="SBL Hebrew"/>
                <w:noProof/>
                <w:color w:val="993300"/>
                <w:sz w:val="32"/>
                <w:szCs w:val="32"/>
                <w:rtl/>
                <w:lang w:bidi="he-IL"/>
              </w:rPr>
              <w:t>׃</w:t>
            </w:r>
          </w:p>
        </w:tc>
        <w:tc>
          <w:tcPr>
            <w:tcW w:w="8170" w:type="dxa"/>
          </w:tcPr>
          <w:p w14:paraId="48836804" w14:textId="27395EA3" w:rsidR="0069754A" w:rsidRPr="00356C8D" w:rsidRDefault="0069754A" w:rsidP="00143A80">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A06273">
              <w:rPr>
                <w:rStyle w:val="FootnoteReference"/>
                <w:rFonts w:ascii="Book Antiqua" w:hAnsi="Book Antiqua"/>
                <w:b w:val="0"/>
                <w:bCs w:val="0"/>
                <w:iCs/>
                <w:color w:val="008000"/>
                <w:sz w:val="26"/>
                <w:szCs w:val="38"/>
              </w:rPr>
              <w:lastRenderedPageBreak/>
              <w:footnoteReference w:id="115"/>
            </w:r>
            <w:r w:rsidRPr="00356C8D">
              <w:rPr>
                <w:rFonts w:ascii="Book Antiqua" w:hAnsi="Book Antiqua"/>
                <w:b w:val="0"/>
                <w:bCs w:val="0"/>
                <w:iCs/>
                <w:color w:val="0000FF"/>
                <w:sz w:val="26"/>
                <w:szCs w:val="38"/>
              </w:rPr>
              <w:t xml:space="preserve"> The people’s slave drivers went out with the overseers </w:t>
            </w:r>
            <w:r>
              <w:rPr>
                <w:rFonts w:ascii="Book Antiqua" w:hAnsi="Book Antiqua" w:hint="default"/>
                <w:b w:val="0"/>
                <w:bCs w:val="0"/>
                <w:iCs/>
                <w:color w:val="0000FF"/>
                <w:sz w:val="26"/>
                <w:szCs w:val="38"/>
              </w:rPr>
              <w:t>and said</w:t>
            </w:r>
            <w:r w:rsidRPr="00356C8D">
              <w:rPr>
                <w:rFonts w:ascii="Book Antiqua" w:hAnsi="Book Antiqua"/>
                <w:b w:val="0"/>
                <w:bCs w:val="0"/>
                <w:iCs/>
                <w:color w:val="0000FF"/>
                <w:sz w:val="26"/>
                <w:szCs w:val="38"/>
              </w:rPr>
              <w:t xml:space="preserve"> to the people</w:t>
            </w:r>
            <w:r w:rsidR="00143A80">
              <w:rPr>
                <w:rFonts w:ascii="Book Antiqua" w:hAnsi="Book Antiqua" w:hint="default"/>
                <w:b w:val="0"/>
                <w:bCs w:val="0"/>
                <w:iCs/>
                <w:color w:val="0000FF"/>
                <w:sz w:val="26"/>
                <w:szCs w:val="38"/>
              </w:rPr>
              <w:t>,</w:t>
            </w:r>
            <w:r w:rsidRPr="00356C8D">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 xml:space="preserve">Thus says </w:t>
            </w:r>
            <w:r w:rsidRPr="00356C8D">
              <w:rPr>
                <w:rFonts w:ascii="Book Antiqua" w:hAnsi="Book Antiqua"/>
                <w:b w:val="0"/>
                <w:bCs w:val="0"/>
                <w:iCs/>
                <w:color w:val="0000FF"/>
                <w:sz w:val="26"/>
                <w:szCs w:val="38"/>
              </w:rPr>
              <w:t>Phar</w:t>
            </w:r>
            <w:r>
              <w:rPr>
                <w:rFonts w:ascii="Book Antiqua" w:hAnsi="Book Antiqua"/>
                <w:b w:val="0"/>
                <w:bCs w:val="0"/>
                <w:iCs/>
                <w:color w:val="0000FF"/>
                <w:sz w:val="26"/>
                <w:szCs w:val="38"/>
              </w:rPr>
              <w:t>aoh</w:t>
            </w:r>
            <w:r w:rsidRPr="00356C8D">
              <w:rPr>
                <w:rFonts w:ascii="Book Antiqua" w:hAnsi="Book Antiqua"/>
                <w:b w:val="0"/>
                <w:bCs w:val="0"/>
                <w:iCs/>
                <w:color w:val="0000FF"/>
                <w:sz w:val="26"/>
                <w:szCs w:val="38"/>
              </w:rPr>
              <w:t xml:space="preserve">: “I </w:t>
            </w:r>
            <w:r>
              <w:rPr>
                <w:rFonts w:ascii="Book Antiqua" w:hAnsi="Book Antiqua" w:hint="default"/>
                <w:b w:val="0"/>
                <w:bCs w:val="0"/>
                <w:iCs/>
                <w:color w:val="0000FF"/>
                <w:sz w:val="26"/>
                <w:szCs w:val="38"/>
              </w:rPr>
              <w:t>am</w:t>
            </w:r>
            <w:r w:rsidRPr="00356C8D">
              <w:rPr>
                <w:rFonts w:ascii="Book Antiqua" w:hAnsi="Book Antiqua"/>
                <w:b w:val="0"/>
                <w:bCs w:val="0"/>
                <w:iCs/>
                <w:color w:val="0000FF"/>
                <w:sz w:val="26"/>
                <w:szCs w:val="38"/>
              </w:rPr>
              <w:t xml:space="preserve"> not </w:t>
            </w:r>
            <w:r>
              <w:rPr>
                <w:rFonts w:ascii="Book Antiqua" w:hAnsi="Book Antiqua" w:hint="default"/>
                <w:b w:val="0"/>
                <w:bCs w:val="0"/>
                <w:iCs/>
                <w:color w:val="0000FF"/>
                <w:sz w:val="26"/>
                <w:szCs w:val="38"/>
              </w:rPr>
              <w:t>giving</w:t>
            </w:r>
            <w:r w:rsidRPr="00356C8D">
              <w:rPr>
                <w:rFonts w:ascii="Book Antiqua" w:hAnsi="Book Antiqua"/>
                <w:b w:val="0"/>
                <w:bCs w:val="0"/>
                <w:iCs/>
                <w:color w:val="0000FF"/>
                <w:sz w:val="26"/>
                <w:szCs w:val="38"/>
              </w:rPr>
              <w:t xml:space="preserve"> you straw. </w:t>
            </w:r>
            <w:r w:rsidRPr="00A06273">
              <w:rPr>
                <w:rStyle w:val="FootnoteReference"/>
                <w:rFonts w:ascii="Book Antiqua" w:hAnsi="Book Antiqua"/>
                <w:b w:val="0"/>
                <w:bCs w:val="0"/>
                <w:iCs/>
                <w:color w:val="008000"/>
                <w:sz w:val="26"/>
                <w:szCs w:val="38"/>
              </w:rPr>
              <w:footnoteReference w:id="116"/>
            </w:r>
            <w:r>
              <w:rPr>
                <w:rFonts w:ascii="Book Antiqua" w:hAnsi="Book Antiqua" w:hint="eastAsia"/>
                <w:b w:val="0"/>
                <w:bCs w:val="0"/>
                <w:iCs/>
                <w:color w:val="0000FF"/>
                <w:sz w:val="26"/>
                <w:szCs w:val="38"/>
              </w:rPr>
              <w:t> </w:t>
            </w:r>
            <w:r w:rsidRPr="00356C8D">
              <w:rPr>
                <w:rFonts w:ascii="Book Antiqua" w:hAnsi="Book Antiqua"/>
                <w:b w:val="0"/>
                <w:bCs w:val="0"/>
                <w:iCs/>
                <w:color w:val="0000FF"/>
                <w:sz w:val="26"/>
                <w:szCs w:val="38"/>
              </w:rPr>
              <w:t xml:space="preserve">Go </w:t>
            </w:r>
            <w:r w:rsidR="00CB1233">
              <w:rPr>
                <w:rFonts w:ascii="Book Antiqua" w:hAnsi="Book Antiqua" w:hint="default"/>
                <w:b w:val="0"/>
                <w:bCs w:val="0"/>
                <w:iCs/>
                <w:color w:val="0000FF"/>
                <w:sz w:val="26"/>
                <w:szCs w:val="38"/>
              </w:rPr>
              <w:t xml:space="preserve">yourselves </w:t>
            </w:r>
            <w:r w:rsidRPr="00356C8D">
              <w:rPr>
                <w:rFonts w:ascii="Book Antiqua" w:hAnsi="Book Antiqua"/>
                <w:b w:val="0"/>
                <w:bCs w:val="0"/>
                <w:iCs/>
                <w:color w:val="0000FF"/>
                <w:sz w:val="26"/>
                <w:szCs w:val="38"/>
              </w:rPr>
              <w:t xml:space="preserve">and </w:t>
            </w:r>
            <w:r w:rsidR="00CB1233">
              <w:rPr>
                <w:rFonts w:ascii="Book Antiqua" w:hAnsi="Book Antiqua" w:hint="default"/>
                <w:b w:val="0"/>
                <w:bCs w:val="0"/>
                <w:iCs/>
                <w:color w:val="0000FF"/>
                <w:sz w:val="26"/>
                <w:szCs w:val="38"/>
              </w:rPr>
              <w:t>get</w:t>
            </w:r>
            <w:r w:rsidRPr="00356C8D">
              <w:rPr>
                <w:rFonts w:ascii="Book Antiqua" w:hAnsi="Book Antiqua"/>
                <w:b w:val="0"/>
                <w:bCs w:val="0"/>
                <w:iCs/>
                <w:color w:val="0000FF"/>
                <w:sz w:val="26"/>
                <w:szCs w:val="38"/>
              </w:rPr>
              <w:t xml:space="preserve"> straw wher</w:t>
            </w:r>
            <w:r w:rsidR="00CB1233">
              <w:rPr>
                <w:rFonts w:ascii="Book Antiqua" w:hAnsi="Book Antiqua" w:hint="default"/>
                <w:b w:val="0"/>
                <w:bCs w:val="0"/>
                <w:iCs/>
                <w:color w:val="0000FF"/>
                <w:sz w:val="26"/>
                <w:szCs w:val="38"/>
              </w:rPr>
              <w:t>e</w:t>
            </w:r>
            <w:r w:rsidRPr="00356C8D">
              <w:rPr>
                <w:rFonts w:ascii="Book Antiqua" w:hAnsi="Book Antiqua"/>
                <w:b w:val="0"/>
                <w:bCs w:val="0"/>
                <w:iCs/>
                <w:color w:val="0000FF"/>
                <w:sz w:val="26"/>
                <w:szCs w:val="38"/>
              </w:rPr>
              <w:t xml:space="preserve"> you can find it</w:t>
            </w:r>
            <w:r w:rsidR="00CB1233">
              <w:rPr>
                <w:rFonts w:ascii="Book Antiqua" w:hAnsi="Book Antiqua" w:hint="default"/>
                <w:b w:val="0"/>
                <w:bCs w:val="0"/>
                <w:iCs/>
                <w:color w:val="0000FF"/>
                <w:sz w:val="26"/>
                <w:szCs w:val="38"/>
              </w:rPr>
              <w:t>; b</w:t>
            </w:r>
            <w:r w:rsidRPr="00356C8D">
              <w:rPr>
                <w:rFonts w:ascii="Book Antiqua" w:hAnsi="Book Antiqua"/>
                <w:b w:val="0"/>
                <w:bCs w:val="0"/>
                <w:iCs/>
                <w:color w:val="0000FF"/>
                <w:sz w:val="26"/>
                <w:szCs w:val="38"/>
              </w:rPr>
              <w:t xml:space="preserve">ut your output </w:t>
            </w:r>
            <w:r w:rsidR="00CB1233">
              <w:rPr>
                <w:rFonts w:ascii="Book Antiqua" w:hAnsi="Book Antiqua" w:hint="default"/>
                <w:b w:val="0"/>
                <w:bCs w:val="0"/>
                <w:iCs/>
                <w:color w:val="0000FF"/>
                <w:sz w:val="26"/>
                <w:szCs w:val="38"/>
              </w:rPr>
              <w:t>will be no</w:t>
            </w:r>
            <w:r w:rsidRPr="00356C8D">
              <w:rPr>
                <w:rFonts w:ascii="Book Antiqua" w:hAnsi="Book Antiqua"/>
                <w:b w:val="0"/>
                <w:bCs w:val="0"/>
                <w:iCs/>
                <w:color w:val="0000FF"/>
                <w:sz w:val="26"/>
                <w:szCs w:val="38"/>
              </w:rPr>
              <w:t xml:space="preserve"> less.” </w:t>
            </w:r>
            <w:r w:rsidRPr="00A06273">
              <w:rPr>
                <w:rStyle w:val="FootnoteReference"/>
                <w:rFonts w:ascii="Book Antiqua" w:hAnsi="Book Antiqua"/>
                <w:b w:val="0"/>
                <w:bCs w:val="0"/>
                <w:iCs/>
                <w:color w:val="008000"/>
                <w:sz w:val="26"/>
                <w:szCs w:val="38"/>
              </w:rPr>
              <w:footnoteReference w:id="117"/>
            </w:r>
            <w:r w:rsidRPr="00356C8D">
              <w:rPr>
                <w:rFonts w:ascii="Book Antiqua" w:hAnsi="Book Antiqua"/>
                <w:b w:val="0"/>
                <w:bCs w:val="0"/>
                <w:iCs/>
                <w:color w:val="0000FF"/>
                <w:sz w:val="26"/>
                <w:szCs w:val="38"/>
              </w:rPr>
              <w:t xml:space="preserve"> </w:t>
            </w:r>
            <w:r w:rsidR="00B120BE" w:rsidRPr="00356C8D">
              <w:rPr>
                <w:rFonts w:ascii="Book Antiqua" w:hAnsi="Book Antiqua" w:hint="default"/>
                <w:b w:val="0"/>
                <w:bCs w:val="0"/>
                <w:iCs/>
                <w:color w:val="0000FF"/>
                <w:sz w:val="26"/>
                <w:szCs w:val="38"/>
              </w:rPr>
              <w:t>So,</w:t>
            </w:r>
            <w:r w:rsidRPr="00356C8D">
              <w:rPr>
                <w:rFonts w:ascii="Book Antiqua" w:hAnsi="Book Antiqua"/>
                <w:b w:val="0"/>
                <w:bCs w:val="0"/>
                <w:iCs/>
                <w:color w:val="0000FF"/>
                <w:sz w:val="26"/>
                <w:szCs w:val="38"/>
              </w:rPr>
              <w:t xml:space="preserve"> the people scattered all over the </w:t>
            </w:r>
            <w:smartTag w:uri="urn:schemas-microsoft-com:office:smarttags" w:element="place">
              <w:smartTag w:uri="urn:schemas-microsoft-com:office:smarttags" w:element="PlaceType">
                <w:r w:rsidRPr="00356C8D">
                  <w:rPr>
                    <w:rFonts w:ascii="Book Antiqua" w:hAnsi="Book Antiqua"/>
                    <w:b w:val="0"/>
                    <w:bCs w:val="0"/>
                    <w:iCs/>
                    <w:color w:val="0000FF"/>
                    <w:sz w:val="26"/>
                    <w:szCs w:val="38"/>
                  </w:rPr>
                  <w:t>land</w:t>
                </w:r>
              </w:smartTag>
              <w:r w:rsidRPr="00356C8D">
                <w:rPr>
                  <w:rFonts w:ascii="Book Antiqua" w:hAnsi="Book Antiqua"/>
                  <w:b w:val="0"/>
                  <w:bCs w:val="0"/>
                  <w:iCs/>
                  <w:color w:val="0000FF"/>
                  <w:sz w:val="26"/>
                  <w:szCs w:val="38"/>
                </w:rPr>
                <w:t xml:space="preserve"> of </w:t>
              </w:r>
              <w:smartTag w:uri="urn:schemas-microsoft-com:office:smarttags" w:element="PlaceName">
                <w:r w:rsidRPr="00356C8D">
                  <w:rPr>
                    <w:rFonts w:ascii="Book Antiqua" w:hAnsi="Book Antiqua"/>
                    <w:b w:val="0"/>
                    <w:bCs w:val="0"/>
                    <w:iCs/>
                    <w:color w:val="0000FF"/>
                    <w:sz w:val="26"/>
                    <w:szCs w:val="38"/>
                  </w:rPr>
                  <w:t>Egypt</w:t>
                </w:r>
              </w:smartTag>
            </w:smartTag>
            <w:r w:rsidRPr="00356C8D">
              <w:rPr>
                <w:rFonts w:ascii="Book Antiqua" w:hAnsi="Book Antiqua"/>
                <w:b w:val="0"/>
                <w:bCs w:val="0"/>
                <w:iCs/>
                <w:color w:val="0000FF"/>
                <w:sz w:val="26"/>
                <w:szCs w:val="38"/>
              </w:rPr>
              <w:t xml:space="preserve"> to g</w:t>
            </w:r>
            <w:r>
              <w:rPr>
                <w:rFonts w:ascii="Book Antiqua" w:hAnsi="Book Antiqua"/>
                <w:b w:val="0"/>
                <w:bCs w:val="0"/>
                <w:iCs/>
                <w:color w:val="0000FF"/>
                <w:sz w:val="26"/>
                <w:szCs w:val="38"/>
              </w:rPr>
              <w:t>ather stubble for straw.</w:t>
            </w:r>
            <w:r w:rsidRPr="00356C8D">
              <w:rPr>
                <w:rFonts w:ascii="Book Antiqua" w:hAnsi="Book Antiqua"/>
                <w:b w:val="0"/>
                <w:bCs w:val="0"/>
                <w:iCs/>
                <w:color w:val="0000FF"/>
                <w:sz w:val="26"/>
                <w:szCs w:val="38"/>
              </w:rPr>
              <w:t xml:space="preserve"> </w:t>
            </w:r>
            <w:r w:rsidRPr="00A06273">
              <w:rPr>
                <w:rStyle w:val="FootnoteReference"/>
                <w:rFonts w:ascii="Book Antiqua" w:hAnsi="Book Antiqua"/>
                <w:b w:val="0"/>
                <w:bCs w:val="0"/>
                <w:iCs/>
                <w:color w:val="008000"/>
                <w:sz w:val="26"/>
                <w:szCs w:val="38"/>
              </w:rPr>
              <w:footnoteReference w:id="118"/>
            </w:r>
            <w:r w:rsidRPr="00356C8D">
              <w:rPr>
                <w:rFonts w:ascii="Book Antiqua" w:hAnsi="Book Antiqua"/>
                <w:b w:val="0"/>
                <w:bCs w:val="0"/>
                <w:iCs/>
                <w:color w:val="0000FF"/>
                <w:sz w:val="26"/>
                <w:szCs w:val="38"/>
              </w:rPr>
              <w:t xml:space="preserve"> T</w:t>
            </w:r>
            <w:r>
              <w:rPr>
                <w:rFonts w:ascii="Book Antiqua" w:hAnsi="Book Antiqua"/>
                <w:b w:val="0"/>
                <w:bCs w:val="0"/>
                <w:iCs/>
                <w:color w:val="0000FF"/>
                <w:sz w:val="26"/>
                <w:szCs w:val="38"/>
              </w:rPr>
              <w:t xml:space="preserve">he slave drivers </w:t>
            </w:r>
            <w:r>
              <w:rPr>
                <w:rFonts w:ascii="Book Antiqua" w:hAnsi="Book Antiqua" w:hint="default"/>
                <w:b w:val="0"/>
                <w:bCs w:val="0"/>
                <w:iCs/>
                <w:color w:val="0000FF"/>
                <w:sz w:val="26"/>
                <w:szCs w:val="38"/>
              </w:rPr>
              <w:t>were urgent, saying,</w:t>
            </w:r>
            <w:r w:rsidRPr="00356C8D">
              <w:rPr>
                <w:rFonts w:ascii="Book Antiqua" w:hAnsi="Book Antiqua"/>
                <w:b w:val="0"/>
                <w:bCs w:val="0"/>
                <w:iCs/>
                <w:color w:val="0000FF"/>
                <w:sz w:val="26"/>
                <w:szCs w:val="38"/>
              </w:rPr>
              <w:t xml:space="preserve"> “</w:t>
            </w:r>
            <w:r w:rsidR="00CB1233">
              <w:rPr>
                <w:rFonts w:ascii="Book Antiqua" w:hAnsi="Book Antiqua" w:hint="default"/>
                <w:b w:val="0"/>
                <w:bCs w:val="0"/>
                <w:iCs/>
                <w:color w:val="0000FF"/>
                <w:sz w:val="26"/>
                <w:szCs w:val="38"/>
              </w:rPr>
              <w:t>Complete your work for each day</w:t>
            </w:r>
            <w:r w:rsidRPr="00356C8D">
              <w:rPr>
                <w:rFonts w:ascii="Book Antiqua" w:hAnsi="Book Antiqua"/>
                <w:b w:val="0"/>
                <w:bCs w:val="0"/>
                <w:iCs/>
                <w:color w:val="0000FF"/>
                <w:sz w:val="26"/>
                <w:szCs w:val="38"/>
              </w:rPr>
              <w:t>,</w:t>
            </w:r>
            <w:r>
              <w:rPr>
                <w:rFonts w:ascii="Book Antiqua" w:hAnsi="Book Antiqua"/>
                <w:b w:val="0"/>
                <w:bCs w:val="0"/>
                <w:iCs/>
                <w:color w:val="0000FF"/>
                <w:sz w:val="26"/>
                <w:szCs w:val="38"/>
              </w:rPr>
              <w:t xml:space="preserve"> </w:t>
            </w:r>
            <w:r w:rsidRPr="00356C8D">
              <w:rPr>
                <w:rFonts w:ascii="Book Antiqua" w:hAnsi="Book Antiqua"/>
                <w:b w:val="0"/>
                <w:bCs w:val="0"/>
                <w:iCs/>
                <w:color w:val="0000FF"/>
                <w:sz w:val="26"/>
                <w:szCs w:val="38"/>
              </w:rPr>
              <w:t xml:space="preserve">just as when </w:t>
            </w:r>
            <w:r w:rsidR="00CB1233">
              <w:rPr>
                <w:rFonts w:ascii="Book Antiqua" w:hAnsi="Book Antiqua" w:hint="default"/>
                <w:b w:val="0"/>
                <w:bCs w:val="0"/>
                <w:iCs/>
                <w:color w:val="0000FF"/>
                <w:sz w:val="26"/>
                <w:szCs w:val="38"/>
              </w:rPr>
              <w:t xml:space="preserve">there was </w:t>
            </w:r>
            <w:r w:rsidRPr="00356C8D">
              <w:rPr>
                <w:rFonts w:ascii="Book Antiqua" w:hAnsi="Book Antiqua"/>
                <w:b w:val="0"/>
                <w:bCs w:val="0"/>
                <w:iCs/>
                <w:color w:val="0000FF"/>
                <w:sz w:val="26"/>
                <w:szCs w:val="38"/>
              </w:rPr>
              <w:t xml:space="preserve">straw.” </w:t>
            </w:r>
            <w:r w:rsidRPr="007D0D04">
              <w:rPr>
                <w:rStyle w:val="FootnoteReference"/>
                <w:rFonts w:ascii="Book Antiqua" w:hAnsi="Book Antiqua"/>
                <w:b w:val="0"/>
                <w:bCs w:val="0"/>
                <w:iCs/>
                <w:color w:val="008000"/>
                <w:sz w:val="26"/>
                <w:szCs w:val="38"/>
              </w:rPr>
              <w:lastRenderedPageBreak/>
              <w:footnoteReference w:id="119"/>
            </w:r>
            <w:r w:rsidR="00CB1233">
              <w:rPr>
                <w:rFonts w:ascii="Book Antiqua" w:hAnsi="Book Antiqua" w:hint="eastAsia"/>
                <w:b w:val="0"/>
                <w:bCs w:val="0"/>
                <w:iCs/>
                <w:color w:val="0000FF"/>
                <w:sz w:val="26"/>
                <w:szCs w:val="38"/>
              </w:rPr>
              <w:t> </w:t>
            </w:r>
            <w:r w:rsidRPr="00356C8D">
              <w:rPr>
                <w:rFonts w:ascii="Book Antiqua" w:hAnsi="Book Antiqua"/>
                <w:b w:val="0"/>
                <w:bCs w:val="0"/>
                <w:iCs/>
                <w:color w:val="0000FF"/>
                <w:sz w:val="26"/>
                <w:szCs w:val="38"/>
              </w:rPr>
              <w:t xml:space="preserve">The foremen, whom Pharaoh’s slave drivers had </w:t>
            </w:r>
            <w:r>
              <w:rPr>
                <w:rFonts w:ascii="Book Antiqua" w:hAnsi="Book Antiqua" w:hint="default"/>
                <w:b w:val="0"/>
                <w:bCs w:val="0"/>
                <w:iCs/>
                <w:color w:val="0000FF"/>
                <w:sz w:val="26"/>
                <w:szCs w:val="38"/>
              </w:rPr>
              <w:t>set over</w:t>
            </w:r>
            <w:r w:rsidRPr="00356C8D">
              <w:rPr>
                <w:rFonts w:ascii="Book Antiqua" w:hAnsi="Book Antiqua"/>
                <w:b w:val="0"/>
                <w:bCs w:val="0"/>
                <w:iCs/>
                <w:color w:val="0000FF"/>
                <w:sz w:val="26"/>
                <w:szCs w:val="38"/>
              </w:rPr>
              <w:t xml:space="preserve"> the Israelites, were flogged, and </w:t>
            </w:r>
            <w:r w:rsidR="00CB1233">
              <w:rPr>
                <w:rFonts w:ascii="Book Antiqua" w:hAnsi="Book Antiqua" w:hint="default"/>
                <w:b w:val="0"/>
                <w:bCs w:val="0"/>
                <w:iCs/>
                <w:color w:val="0000FF"/>
                <w:sz w:val="26"/>
                <w:szCs w:val="38"/>
              </w:rPr>
              <w:t xml:space="preserve">were </w:t>
            </w:r>
            <w:r w:rsidRPr="00356C8D">
              <w:rPr>
                <w:rFonts w:ascii="Book Antiqua" w:hAnsi="Book Antiqua"/>
                <w:b w:val="0"/>
                <w:bCs w:val="0"/>
                <w:iCs/>
                <w:color w:val="0000FF"/>
                <w:sz w:val="26"/>
                <w:szCs w:val="38"/>
              </w:rPr>
              <w:t xml:space="preserve">asked, “Why </w:t>
            </w:r>
            <w:r>
              <w:rPr>
                <w:rFonts w:ascii="Book Antiqua" w:hAnsi="Book Antiqua" w:hint="default"/>
                <w:b w:val="0"/>
                <w:bCs w:val="0"/>
                <w:iCs/>
                <w:color w:val="0000FF"/>
                <w:sz w:val="26"/>
                <w:szCs w:val="38"/>
              </w:rPr>
              <w:t>did</w:t>
            </w:r>
            <w:r w:rsidRPr="00356C8D">
              <w:rPr>
                <w:rFonts w:ascii="Book Antiqua" w:hAnsi="Book Antiqua"/>
                <w:b w:val="0"/>
                <w:bCs w:val="0"/>
                <w:iCs/>
                <w:color w:val="0000FF"/>
                <w:sz w:val="26"/>
                <w:szCs w:val="38"/>
              </w:rPr>
              <w:t xml:space="preserve"> you not </w:t>
            </w:r>
            <w:r>
              <w:rPr>
                <w:rFonts w:ascii="Book Antiqua" w:hAnsi="Book Antiqua" w:hint="default"/>
                <w:b w:val="0"/>
                <w:bCs w:val="0"/>
                <w:iCs/>
                <w:color w:val="0000FF"/>
                <w:sz w:val="26"/>
                <w:szCs w:val="38"/>
              </w:rPr>
              <w:t>finish</w:t>
            </w:r>
            <w:r>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the</w:t>
            </w:r>
            <w:r w:rsidRPr="00356C8D">
              <w:rPr>
                <w:rFonts w:ascii="Book Antiqua" w:hAnsi="Book Antiqua"/>
                <w:b w:val="0"/>
                <w:bCs w:val="0"/>
                <w:iCs/>
                <w:color w:val="0000FF"/>
                <w:sz w:val="26"/>
                <w:szCs w:val="38"/>
              </w:rPr>
              <w:t xml:space="preserve"> full amount of bricks as before, either yesterday or today?”</w:t>
            </w:r>
          </w:p>
        </w:tc>
      </w:tr>
      <w:tr w:rsidR="0069754A" w14:paraId="077103C6" w14:textId="77777777" w:rsidTr="0069754A">
        <w:tblPrEx>
          <w:jc w:val="left"/>
        </w:tblPrEx>
        <w:tc>
          <w:tcPr>
            <w:tcW w:w="6048" w:type="dxa"/>
          </w:tcPr>
          <w:p w14:paraId="7C17FA5A" w14:textId="6E2AC6EC" w:rsidR="0069754A" w:rsidRPr="00AB1E99" w:rsidRDefault="00C50A31" w:rsidP="00143A80">
            <w:pPr>
              <w:bidi/>
              <w:spacing w:before="60" w:line="400" w:lineRule="exact"/>
              <w:jc w:val="both"/>
              <w:rPr>
                <w:rFonts w:cs="SBL Hebrew"/>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טו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וַיָּבֹ֗אוּ שֹֽׁטְרֵי֙ בְּנֵ֣י יִשְׂרָאֵ֔ל וַיִּצְעֲק֥וּ אֶל־פַּרְעֹ֖ה לֵאמֹ֑ר לָ֧מָּה תַעֲשֶׂ֦ה כֹ֖ה לַעֲבָדֶֽיךָ</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תֶּ֗בֶן אֵ֤ין נִתָּן֙ לַעֲבָדֶ֔יךָ וּלְבֵנִ֛ים אֹמְרִ֥ים לָ֖נוּ עֲשׂ֑וּ וְהִנֵּ֧ה עֲבָדֶ֛יךָ מֻכִּ֖ים וְחָטָ֥את עַמֶּֽךָ</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נִרְפִּ֥ים אַתֶּ֖ם נִרְפִּ֑ים עַל־כֵּן֙ אַתֶּ֣ם אֹֽמְרִ֔ים נֵלְכָ֖ה נִזְבְּחָ֥ה לַֽיהֹוָֽה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וְעַתָּה֙ לְכ֣וּ עִבְד֔וּ וְתֶ֖בֶן לֹא־יִנָּתֵ֣ן לָכֶ֑ם וְתֹ֥כֶן לְבֵנִ֖ים תִּתֵּֽנוּ</w:t>
            </w:r>
            <w:r w:rsidR="0069754A" w:rsidRPr="00AB1E99">
              <w:rPr>
                <w:rFonts w:cs="SBL Hebrew"/>
                <w:noProof/>
                <w:color w:val="993300"/>
                <w:sz w:val="32"/>
                <w:szCs w:val="32"/>
                <w:rtl/>
                <w:lang w:bidi="he-IL"/>
              </w:rPr>
              <w:t>׃</w:t>
            </w:r>
          </w:p>
        </w:tc>
        <w:tc>
          <w:tcPr>
            <w:tcW w:w="8170" w:type="dxa"/>
          </w:tcPr>
          <w:p w14:paraId="3EEC39C5" w14:textId="62BEDEBF" w:rsidR="0069754A" w:rsidRPr="00356C8D" w:rsidRDefault="0069754A" w:rsidP="00143A80">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A06273">
              <w:rPr>
                <w:rStyle w:val="FootnoteReference"/>
                <w:rFonts w:ascii="Book Antiqua" w:hAnsi="Book Antiqua"/>
                <w:b w:val="0"/>
                <w:bCs w:val="0"/>
                <w:iCs/>
                <w:color w:val="008000"/>
                <w:sz w:val="26"/>
                <w:szCs w:val="38"/>
              </w:rPr>
              <w:footnoteReference w:id="120"/>
            </w:r>
            <w:r>
              <w:rPr>
                <w:rFonts w:ascii="Book Antiqua" w:hAnsi="Book Antiqua"/>
                <w:b w:val="0"/>
                <w:bCs w:val="0"/>
                <w:iCs/>
                <w:color w:val="0000FF"/>
                <w:sz w:val="26"/>
                <w:szCs w:val="38"/>
              </w:rPr>
              <w:t xml:space="preserve"> The </w:t>
            </w:r>
            <w:r w:rsidRPr="00356C8D">
              <w:rPr>
                <w:rFonts w:ascii="Book Antiqua" w:hAnsi="Book Antiqua"/>
                <w:b w:val="0"/>
                <w:bCs w:val="0"/>
                <w:iCs/>
                <w:color w:val="0000FF"/>
                <w:sz w:val="26"/>
                <w:szCs w:val="38"/>
              </w:rPr>
              <w:t>Israelites</w:t>
            </w:r>
            <w:r w:rsidR="00CB1233">
              <w:rPr>
                <w:rFonts w:ascii="Book Antiqua" w:hAnsi="Book Antiqua" w:hint="default"/>
                <w:b w:val="0"/>
                <w:bCs w:val="0"/>
                <w:iCs/>
                <w:color w:val="0000FF"/>
                <w:sz w:val="26"/>
                <w:szCs w:val="38"/>
              </w:rPr>
              <w:t>’</w:t>
            </w:r>
            <w:r w:rsidRPr="00356C8D">
              <w:rPr>
                <w:rFonts w:ascii="Book Antiqua" w:hAnsi="Book Antiqua"/>
                <w:b w:val="0"/>
                <w:bCs w:val="0"/>
                <w:iCs/>
                <w:color w:val="0000FF"/>
                <w:sz w:val="26"/>
                <w:szCs w:val="38"/>
              </w:rPr>
              <w:t xml:space="preserve"> </w:t>
            </w:r>
            <w:r>
              <w:rPr>
                <w:rFonts w:ascii="Book Antiqua" w:hAnsi="Book Antiqua"/>
                <w:b w:val="0"/>
                <w:bCs w:val="0"/>
                <w:iCs/>
                <w:color w:val="0000FF"/>
                <w:sz w:val="26"/>
                <w:szCs w:val="38"/>
              </w:rPr>
              <w:t>foremen</w:t>
            </w:r>
            <w:r w:rsidRPr="00356C8D">
              <w:rPr>
                <w:rFonts w:ascii="Book Antiqua" w:hAnsi="Book Antiqua"/>
                <w:b w:val="0"/>
                <w:bCs w:val="0"/>
                <w:iCs/>
                <w:color w:val="0000FF"/>
                <w:sz w:val="26"/>
                <w:szCs w:val="38"/>
              </w:rPr>
              <w:t xml:space="preserve"> went to Pharaoh and </w:t>
            </w:r>
            <w:r>
              <w:rPr>
                <w:rFonts w:ascii="Book Antiqua" w:hAnsi="Book Antiqua" w:hint="default"/>
                <w:b w:val="0"/>
                <w:bCs w:val="0"/>
                <w:iCs/>
                <w:color w:val="0000FF"/>
                <w:sz w:val="26"/>
                <w:szCs w:val="38"/>
              </w:rPr>
              <w:t>cried,</w:t>
            </w:r>
            <w:r w:rsidRPr="00356C8D">
              <w:rPr>
                <w:rFonts w:ascii="Book Antiqua" w:hAnsi="Book Antiqua"/>
                <w:b w:val="0"/>
                <w:bCs w:val="0"/>
                <w:iCs/>
                <w:color w:val="0000FF"/>
                <w:sz w:val="26"/>
                <w:szCs w:val="38"/>
              </w:rPr>
              <w:t xml:space="preserve"> “Why do you tre</w:t>
            </w:r>
            <w:r>
              <w:rPr>
                <w:rFonts w:ascii="Book Antiqua" w:hAnsi="Book Antiqua"/>
                <w:b w:val="0"/>
                <w:bCs w:val="0"/>
                <w:iCs/>
                <w:color w:val="0000FF"/>
                <w:sz w:val="26"/>
                <w:szCs w:val="38"/>
              </w:rPr>
              <w:t>at your servants so?</w:t>
            </w:r>
            <w:r w:rsidRPr="00356C8D">
              <w:rPr>
                <w:rFonts w:ascii="Book Antiqua" w:hAnsi="Book Antiqua"/>
                <w:b w:val="0"/>
                <w:bCs w:val="0"/>
                <w:iCs/>
                <w:color w:val="0000FF"/>
                <w:sz w:val="26"/>
                <w:szCs w:val="38"/>
              </w:rPr>
              <w:t xml:space="preserve"> </w:t>
            </w:r>
            <w:r w:rsidRPr="00A06273">
              <w:rPr>
                <w:rStyle w:val="FootnoteReference"/>
                <w:rFonts w:ascii="Book Antiqua" w:hAnsi="Book Antiqua"/>
                <w:b w:val="0"/>
                <w:bCs w:val="0"/>
                <w:iCs/>
                <w:color w:val="008000"/>
                <w:sz w:val="26"/>
                <w:szCs w:val="38"/>
              </w:rPr>
              <w:footnoteReference w:id="121"/>
            </w:r>
            <w:r w:rsidRPr="00356C8D">
              <w:rPr>
                <w:rFonts w:ascii="Book Antiqua" w:hAnsi="Book Antiqua"/>
                <w:b w:val="0"/>
                <w:bCs w:val="0"/>
                <w:iCs/>
                <w:color w:val="0000FF"/>
                <w:sz w:val="26"/>
                <w:szCs w:val="38"/>
              </w:rPr>
              <w:t xml:space="preserve"> No straw is </w:t>
            </w:r>
            <w:r>
              <w:rPr>
                <w:rFonts w:ascii="Book Antiqua" w:hAnsi="Book Antiqua" w:hint="default"/>
                <w:b w:val="0"/>
                <w:bCs w:val="0"/>
                <w:iCs/>
                <w:color w:val="0000FF"/>
                <w:sz w:val="26"/>
                <w:szCs w:val="38"/>
              </w:rPr>
              <w:t>given to</w:t>
            </w:r>
            <w:r w:rsidRPr="00356C8D">
              <w:rPr>
                <w:rFonts w:ascii="Book Antiqua" w:hAnsi="Book Antiqua"/>
                <w:b w:val="0"/>
                <w:bCs w:val="0"/>
                <w:iCs/>
                <w:color w:val="0000FF"/>
                <w:sz w:val="26"/>
                <w:szCs w:val="38"/>
              </w:rPr>
              <w:t xml:space="preserve"> your servants</w:t>
            </w:r>
            <w:r>
              <w:rPr>
                <w:rFonts w:ascii="Book Antiqua" w:hAnsi="Book Antiqua" w:hint="default"/>
                <w:b w:val="0"/>
                <w:bCs w:val="0"/>
                <w:iCs/>
                <w:color w:val="0000FF"/>
                <w:sz w:val="26"/>
                <w:szCs w:val="38"/>
              </w:rPr>
              <w:t>,</w:t>
            </w:r>
            <w:r w:rsidRPr="00356C8D">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 xml:space="preserve">yet they </w:t>
            </w:r>
            <w:r w:rsidR="00CB1233">
              <w:rPr>
                <w:rFonts w:ascii="Book Antiqua" w:hAnsi="Book Antiqua" w:hint="default"/>
                <w:b w:val="0"/>
                <w:bCs w:val="0"/>
                <w:iCs/>
                <w:color w:val="0000FF"/>
                <w:sz w:val="26"/>
                <w:szCs w:val="38"/>
              </w:rPr>
              <w:t>tell</w:t>
            </w:r>
            <w:r>
              <w:rPr>
                <w:rFonts w:ascii="Book Antiqua" w:hAnsi="Book Antiqua" w:hint="default"/>
                <w:b w:val="0"/>
                <w:bCs w:val="0"/>
                <w:iCs/>
                <w:color w:val="0000FF"/>
                <w:sz w:val="26"/>
                <w:szCs w:val="38"/>
              </w:rPr>
              <w:t xml:space="preserve"> us</w:t>
            </w:r>
            <w:r w:rsidRPr="00356C8D">
              <w:rPr>
                <w:rFonts w:ascii="Book Antiqua" w:hAnsi="Book Antiqua"/>
                <w:b w:val="0"/>
                <w:bCs w:val="0"/>
                <w:iCs/>
                <w:color w:val="0000FF"/>
                <w:sz w:val="26"/>
                <w:szCs w:val="38"/>
              </w:rPr>
              <w:t xml:space="preserve">, </w:t>
            </w:r>
            <w:r w:rsidR="00CB1233">
              <w:rPr>
                <w:rFonts w:ascii="Book Antiqua" w:hAnsi="Book Antiqua" w:hint="default"/>
                <w:b w:val="0"/>
                <w:bCs w:val="0"/>
                <w:iCs/>
                <w:color w:val="0000FF"/>
                <w:sz w:val="26"/>
                <w:szCs w:val="38"/>
              </w:rPr>
              <w:t>‘</w:t>
            </w:r>
            <w:r w:rsidRPr="00356C8D">
              <w:rPr>
                <w:rFonts w:ascii="Book Antiqua" w:hAnsi="Book Antiqua"/>
                <w:b w:val="0"/>
                <w:bCs w:val="0"/>
                <w:iCs/>
                <w:color w:val="0000FF"/>
                <w:sz w:val="26"/>
                <w:szCs w:val="38"/>
              </w:rPr>
              <w:t>Make bricks!</w:t>
            </w:r>
            <w:r w:rsidR="00CB1233">
              <w:rPr>
                <w:rFonts w:ascii="Book Antiqua" w:hAnsi="Book Antiqua" w:hint="default"/>
                <w:b w:val="0"/>
                <w:bCs w:val="0"/>
                <w:iCs/>
                <w:color w:val="0000FF"/>
                <w:sz w:val="26"/>
                <w:szCs w:val="38"/>
              </w:rPr>
              <w:t>’</w:t>
            </w:r>
            <w:r w:rsidRPr="00356C8D">
              <w:rPr>
                <w:rFonts w:ascii="Book Antiqua" w:hAnsi="Book Antiqua"/>
                <w:b w:val="0"/>
                <w:bCs w:val="0"/>
                <w:iCs/>
                <w:color w:val="0000FF"/>
                <w:sz w:val="26"/>
                <w:szCs w:val="38"/>
              </w:rPr>
              <w:t xml:space="preserve"> Now your servants </w:t>
            </w:r>
            <w:r>
              <w:rPr>
                <w:rFonts w:ascii="Book Antiqua" w:hAnsi="Book Antiqua" w:hint="default"/>
                <w:b w:val="0"/>
                <w:bCs w:val="0"/>
                <w:iCs/>
                <w:color w:val="0000FF"/>
                <w:sz w:val="26"/>
                <w:szCs w:val="38"/>
              </w:rPr>
              <w:t>are</w:t>
            </w:r>
            <w:r w:rsidRPr="00356C8D">
              <w:rPr>
                <w:rFonts w:ascii="Book Antiqua" w:hAnsi="Book Antiqua"/>
                <w:b w:val="0"/>
                <w:bCs w:val="0"/>
                <w:iCs/>
                <w:color w:val="0000FF"/>
                <w:sz w:val="26"/>
                <w:szCs w:val="38"/>
              </w:rPr>
              <w:t xml:space="preserve"> flogged! You are unjust to your own people</w:t>
            </w:r>
            <w:r w:rsidR="00CB1233">
              <w:rPr>
                <w:rFonts w:ascii="Book Antiqua" w:hAnsi="Book Antiqua" w:hint="default"/>
                <w:b w:val="0"/>
                <w:bCs w:val="0"/>
                <w:iCs/>
                <w:color w:val="0000FF"/>
                <w:sz w:val="26"/>
                <w:szCs w:val="38"/>
              </w:rPr>
              <w:t>.</w:t>
            </w:r>
            <w:r w:rsidRPr="00356C8D">
              <w:rPr>
                <w:rFonts w:ascii="Book Antiqua" w:hAnsi="Book Antiqua"/>
                <w:b w:val="0"/>
                <w:bCs w:val="0"/>
                <w:iCs/>
                <w:color w:val="0000FF"/>
                <w:sz w:val="26"/>
                <w:szCs w:val="38"/>
              </w:rPr>
              <w:t>”</w:t>
            </w:r>
            <w:r w:rsidRPr="00356C8D">
              <w:rPr>
                <w:rFonts w:ascii="Book Antiqua" w:hAnsi="Book Antiqua" w:hint="default"/>
                <w:b w:val="0"/>
                <w:bCs w:val="0"/>
                <w:iCs/>
                <w:color w:val="0000FF"/>
                <w:sz w:val="26"/>
                <w:szCs w:val="38"/>
              </w:rPr>
              <w:t xml:space="preserve"> </w:t>
            </w:r>
            <w:r w:rsidRPr="00A06273">
              <w:rPr>
                <w:rStyle w:val="FootnoteReference"/>
                <w:rFonts w:ascii="Book Antiqua" w:hAnsi="Book Antiqua"/>
                <w:b w:val="0"/>
                <w:bCs w:val="0"/>
                <w:iCs/>
                <w:color w:val="008000"/>
                <w:sz w:val="26"/>
                <w:szCs w:val="38"/>
              </w:rPr>
              <w:footnoteReference w:id="122"/>
            </w:r>
            <w:r w:rsidRPr="00356C8D">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 xml:space="preserve">He said, </w:t>
            </w:r>
            <w:r>
              <w:rPr>
                <w:rFonts w:ascii="Book Antiqua" w:hAnsi="Book Antiqua"/>
                <w:b w:val="0"/>
                <w:bCs w:val="0"/>
                <w:iCs/>
                <w:color w:val="0000FF"/>
                <w:sz w:val="26"/>
                <w:szCs w:val="38"/>
              </w:rPr>
              <w:t>“You are lazy, lazy! That is why you say</w:t>
            </w:r>
            <w:r>
              <w:rPr>
                <w:rFonts w:ascii="Book Antiqua" w:hAnsi="Book Antiqua" w:hint="default"/>
                <w:b w:val="0"/>
                <w:bCs w:val="0"/>
                <w:iCs/>
                <w:color w:val="0000FF"/>
                <w:sz w:val="26"/>
                <w:szCs w:val="38"/>
              </w:rPr>
              <w:t>: “</w:t>
            </w:r>
            <w:r w:rsidRPr="00356C8D">
              <w:rPr>
                <w:rFonts w:ascii="Book Antiqua" w:hAnsi="Book Antiqua"/>
                <w:b w:val="0"/>
                <w:bCs w:val="0"/>
                <w:iCs/>
                <w:color w:val="0000FF"/>
                <w:sz w:val="26"/>
                <w:szCs w:val="38"/>
              </w:rPr>
              <w:t>Let us go and sacrifi</w:t>
            </w:r>
            <w:r>
              <w:rPr>
                <w:rFonts w:ascii="Book Antiqua" w:hAnsi="Book Antiqua"/>
                <w:b w:val="0"/>
                <w:bCs w:val="0"/>
                <w:iCs/>
                <w:color w:val="0000FF"/>
                <w:sz w:val="26"/>
                <w:szCs w:val="38"/>
              </w:rPr>
              <w:t>ce to Yahweh.”</w:t>
            </w:r>
            <w:r w:rsidRPr="00356C8D">
              <w:rPr>
                <w:rFonts w:ascii="Book Antiqua" w:hAnsi="Book Antiqua"/>
                <w:b w:val="0"/>
                <w:bCs w:val="0"/>
                <w:iCs/>
                <w:color w:val="0000FF"/>
                <w:sz w:val="26"/>
                <w:szCs w:val="38"/>
              </w:rPr>
              <w:t xml:space="preserve"> </w:t>
            </w:r>
            <w:r w:rsidRPr="00A06273">
              <w:rPr>
                <w:rStyle w:val="FootnoteReference"/>
                <w:rFonts w:ascii="Book Antiqua" w:hAnsi="Book Antiqua"/>
                <w:b w:val="0"/>
                <w:bCs w:val="0"/>
                <w:iCs/>
                <w:color w:val="008000"/>
                <w:sz w:val="26"/>
                <w:szCs w:val="38"/>
              </w:rPr>
              <w:footnoteReference w:id="123"/>
            </w:r>
            <w:r w:rsidRPr="00356C8D">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Go now, and work</w:t>
            </w:r>
            <w:r w:rsidRPr="00356C8D">
              <w:rPr>
                <w:rFonts w:ascii="Book Antiqua" w:hAnsi="Book Antiqua" w:hint="default"/>
                <w:b w:val="0"/>
                <w:bCs w:val="0"/>
                <w:iCs/>
                <w:color w:val="0000FF"/>
                <w:sz w:val="26"/>
                <w:szCs w:val="38"/>
              </w:rPr>
              <w:t>; y</w:t>
            </w:r>
            <w:r w:rsidRPr="00356C8D">
              <w:rPr>
                <w:rFonts w:ascii="Book Antiqua" w:hAnsi="Book Antiqua"/>
                <w:b w:val="0"/>
                <w:bCs w:val="0"/>
                <w:iCs/>
                <w:color w:val="0000FF"/>
                <w:sz w:val="26"/>
                <w:szCs w:val="38"/>
              </w:rPr>
              <w:t xml:space="preserve">ou shall </w:t>
            </w:r>
            <w:r w:rsidRPr="00356C8D">
              <w:rPr>
                <w:rFonts w:ascii="Book Antiqua" w:hAnsi="Book Antiqua" w:hint="default"/>
                <w:b w:val="0"/>
                <w:bCs w:val="0"/>
                <w:iCs/>
                <w:color w:val="0000FF"/>
                <w:sz w:val="26"/>
                <w:szCs w:val="38"/>
              </w:rPr>
              <w:t>get no</w:t>
            </w:r>
            <w:r w:rsidRPr="00356C8D">
              <w:rPr>
                <w:rFonts w:ascii="Book Antiqua" w:hAnsi="Book Antiqua"/>
                <w:b w:val="0"/>
                <w:bCs w:val="0"/>
                <w:iCs/>
                <w:color w:val="0000FF"/>
                <w:sz w:val="26"/>
                <w:szCs w:val="38"/>
              </w:rPr>
              <w:t xml:space="preserve"> straw but you must deliver </w:t>
            </w:r>
            <w:r>
              <w:rPr>
                <w:rFonts w:ascii="Book Antiqua" w:hAnsi="Book Antiqua" w:hint="default"/>
                <w:b w:val="0"/>
                <w:bCs w:val="0"/>
                <w:iCs/>
                <w:color w:val="0000FF"/>
                <w:sz w:val="26"/>
                <w:szCs w:val="38"/>
              </w:rPr>
              <w:t>your quota</w:t>
            </w:r>
            <w:r w:rsidRPr="00356C8D">
              <w:rPr>
                <w:rFonts w:ascii="Book Antiqua" w:hAnsi="Book Antiqua"/>
                <w:b w:val="0"/>
                <w:bCs w:val="0"/>
                <w:iCs/>
                <w:color w:val="0000FF"/>
                <w:sz w:val="26"/>
                <w:szCs w:val="38"/>
              </w:rPr>
              <w:t xml:space="preserve"> of bricks.”</w:t>
            </w:r>
          </w:p>
        </w:tc>
      </w:tr>
      <w:tr w:rsidR="0069754A" w14:paraId="28DE549E" w14:textId="77777777" w:rsidTr="0069754A">
        <w:tblPrEx>
          <w:jc w:val="left"/>
        </w:tblPrEx>
        <w:tc>
          <w:tcPr>
            <w:tcW w:w="6048" w:type="dxa"/>
          </w:tcPr>
          <w:p w14:paraId="15AA882B" w14:textId="34EC6D23" w:rsidR="0069754A" w:rsidRPr="00AB1E99" w:rsidRDefault="00C50A31" w:rsidP="00CB1233">
            <w:pPr>
              <w:bidi/>
              <w:spacing w:before="60" w:line="400" w:lineRule="exact"/>
              <w:jc w:val="both"/>
              <w:rPr>
                <w:rFonts w:cs="SBL Hebrew"/>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יט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וַיִּרְא֞וּ שֹֽׁטְרֵ֧י בְנֵֽי־יִשְׂרָאֵ֛ל אֹתָ֖ם בְּרָ֣ע לֵאמֹ֑ר לֹא־תִגְרְע֥וּ מִלִּבְנֵיכֶ֖ם דְּבַר־י֥וֹם בְּיוֹמֽוֹ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וַֽיִּפְגְּעוּ֙ אֶת־מֹשֶׁ֣ה וְאֶֽת־אַהֲרֹ֔ן נִצָּבִ֖ים לִקְרָאתָ֑ם בְּצֵאתָ֖ם מֵאֵ֥ת פַּרְעֹֽה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lastRenderedPageBreak/>
              <w:t>כא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וַיֹּאמְר֣וּ אֲלֵהֶ֔ם יֵ֧רֶא יְהֹוָ֛ה עֲלֵיכֶ֖ם וְיִשְׁפֹּ֑ט אֲשֶׁ֧ר הִבְאַשְׁתֶּ֣ם אֶת־רֵיחֵ֗נוּ בְּעֵינֵ֤י פַרְעֹה֙ וּבְעֵינֵ֣י עֲבָדָ֔יו לָֽתֶת־חֶ֥רֶב בְּיָדָ֖ם לְהׇרְגֵֽנוּ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וַיָּ֧שׇׁב מֹשֶׁ֛ה אֶל־יְהֹוָ֖ה וַיֹּאמַ֑ר אֲדֹנָ֗י לָמָ֤ה הֲרֵעֹ֙תָה֙ לָעָ֣ם הַזֶּ֔ה לָ֥מָּה זֶּ֖ה שְׁלַחְתָּֽנִי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וּמֵאָ֞ז בָּ֤אתִי אֶל־פַּרְעֹה֙ לְדַבֵּ֣ר בִּשְׁמֶ֔ךָ הֵרַ֖ע לָעָ֣ם הַזֶּ֑ה וְהַצֵּ֥ל לֹא־הִצַּ֖לְתָּ אֶת־עַמֶּֽךָ</w:t>
            </w:r>
            <w:r w:rsidR="0069754A" w:rsidRPr="00AB1E99">
              <w:rPr>
                <w:rFonts w:cs="SBL Hebrew"/>
                <w:noProof/>
                <w:color w:val="993300"/>
                <w:sz w:val="32"/>
                <w:szCs w:val="32"/>
                <w:rtl/>
                <w:lang w:bidi="he-IL"/>
              </w:rPr>
              <w:t>׃</w:t>
            </w:r>
          </w:p>
        </w:tc>
        <w:tc>
          <w:tcPr>
            <w:tcW w:w="8170" w:type="dxa"/>
          </w:tcPr>
          <w:p w14:paraId="4A3686CD" w14:textId="75A5CAF4" w:rsidR="0069754A" w:rsidRPr="00356C8D" w:rsidRDefault="0069754A" w:rsidP="00CB1233">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A06273">
              <w:rPr>
                <w:rStyle w:val="FootnoteReference"/>
                <w:rFonts w:ascii="Book Antiqua" w:hAnsi="Book Antiqua"/>
                <w:b w:val="0"/>
                <w:bCs w:val="0"/>
                <w:iCs/>
                <w:color w:val="008000"/>
                <w:sz w:val="26"/>
                <w:szCs w:val="38"/>
              </w:rPr>
              <w:lastRenderedPageBreak/>
              <w:footnoteReference w:id="124"/>
            </w:r>
            <w:r w:rsidRPr="00356C8D">
              <w:rPr>
                <w:rFonts w:ascii="Book Antiqua" w:hAnsi="Book Antiqua"/>
                <w:b w:val="0"/>
                <w:bCs w:val="0"/>
                <w:iCs/>
                <w:color w:val="0000FF"/>
                <w:sz w:val="26"/>
                <w:szCs w:val="38"/>
              </w:rPr>
              <w:t xml:space="preserve"> The </w:t>
            </w:r>
            <w:r>
              <w:rPr>
                <w:rFonts w:ascii="Book Antiqua" w:hAnsi="Book Antiqua" w:hint="default"/>
                <w:b w:val="0"/>
                <w:bCs w:val="0"/>
                <w:iCs/>
                <w:color w:val="0000FF"/>
                <w:sz w:val="26"/>
                <w:szCs w:val="38"/>
              </w:rPr>
              <w:t>Israelite</w:t>
            </w:r>
            <w:r w:rsidR="00CB1233">
              <w:rPr>
                <w:rFonts w:ascii="Book Antiqua" w:hAnsi="Book Antiqua" w:hint="default"/>
                <w:b w:val="0"/>
                <w:bCs w:val="0"/>
                <w:iCs/>
                <w:color w:val="0000FF"/>
                <w:sz w:val="26"/>
                <w:szCs w:val="38"/>
              </w:rPr>
              <w:t>s’</w:t>
            </w:r>
            <w:r>
              <w:rPr>
                <w:rFonts w:ascii="Book Antiqua" w:hAnsi="Book Antiqua" w:hint="default"/>
                <w:b w:val="0"/>
                <w:bCs w:val="0"/>
                <w:iCs/>
                <w:color w:val="0000FF"/>
                <w:sz w:val="26"/>
                <w:szCs w:val="38"/>
              </w:rPr>
              <w:t xml:space="preserve"> </w:t>
            </w:r>
            <w:r w:rsidRPr="00356C8D">
              <w:rPr>
                <w:rFonts w:ascii="Book Antiqua" w:hAnsi="Book Antiqua"/>
                <w:b w:val="0"/>
                <w:bCs w:val="0"/>
                <w:iCs/>
                <w:color w:val="0000FF"/>
                <w:sz w:val="26"/>
                <w:szCs w:val="38"/>
              </w:rPr>
              <w:t xml:space="preserve">foremen saw </w:t>
            </w:r>
            <w:r>
              <w:rPr>
                <w:rFonts w:ascii="Book Antiqua" w:hAnsi="Book Antiqua" w:hint="default"/>
                <w:b w:val="0"/>
                <w:bCs w:val="0"/>
                <w:iCs/>
                <w:color w:val="0000FF"/>
                <w:sz w:val="26"/>
                <w:szCs w:val="38"/>
              </w:rPr>
              <w:t>they were in trouble</w:t>
            </w:r>
            <w:r w:rsidRPr="00356C8D">
              <w:rPr>
                <w:rFonts w:ascii="Book Antiqua" w:hAnsi="Book Antiqua"/>
                <w:b w:val="0"/>
                <w:bCs w:val="0"/>
                <w:iCs/>
                <w:color w:val="0000FF"/>
                <w:sz w:val="26"/>
                <w:szCs w:val="38"/>
              </w:rPr>
              <w:t xml:space="preserve"> when told there </w:t>
            </w:r>
            <w:r w:rsidR="00CB1233">
              <w:rPr>
                <w:rFonts w:ascii="Book Antiqua" w:hAnsi="Book Antiqua" w:hint="default"/>
                <w:b w:val="0"/>
                <w:bCs w:val="0"/>
                <w:iCs/>
                <w:color w:val="0000FF"/>
                <w:sz w:val="26"/>
                <w:szCs w:val="38"/>
              </w:rPr>
              <w:t>would</w:t>
            </w:r>
            <w:r w:rsidRPr="00356C8D">
              <w:rPr>
                <w:rFonts w:ascii="Book Antiqua" w:hAnsi="Book Antiqua"/>
                <w:b w:val="0"/>
                <w:bCs w:val="0"/>
                <w:iCs/>
                <w:color w:val="0000FF"/>
                <w:sz w:val="26"/>
                <w:szCs w:val="38"/>
              </w:rPr>
              <w:t xml:space="preserve"> be no reduction</w:t>
            </w:r>
            <w:r>
              <w:rPr>
                <w:rFonts w:ascii="Book Antiqua" w:hAnsi="Book Antiqua"/>
                <w:b w:val="0"/>
                <w:bCs w:val="0"/>
                <w:iCs/>
                <w:color w:val="0000FF"/>
                <w:sz w:val="26"/>
                <w:szCs w:val="38"/>
              </w:rPr>
              <w:t xml:space="preserve"> in the daily </w:t>
            </w:r>
            <w:r>
              <w:rPr>
                <w:rFonts w:ascii="Book Antiqua" w:hAnsi="Book Antiqua" w:hint="default"/>
                <w:b w:val="0"/>
                <w:bCs w:val="0"/>
                <w:iCs/>
                <w:color w:val="0000FF"/>
                <w:sz w:val="26"/>
                <w:szCs w:val="38"/>
              </w:rPr>
              <w:t>quota</w:t>
            </w:r>
            <w:r>
              <w:rPr>
                <w:rFonts w:ascii="Book Antiqua" w:hAnsi="Book Antiqua"/>
                <w:b w:val="0"/>
                <w:bCs w:val="0"/>
                <w:iCs/>
                <w:color w:val="0000FF"/>
                <w:sz w:val="26"/>
                <w:szCs w:val="38"/>
              </w:rPr>
              <w:t xml:space="preserve"> of bricks.</w:t>
            </w:r>
            <w:r w:rsidRPr="00356C8D">
              <w:rPr>
                <w:rFonts w:ascii="Book Antiqua" w:hAnsi="Book Antiqua"/>
                <w:b w:val="0"/>
                <w:bCs w:val="0"/>
                <w:iCs/>
                <w:color w:val="0000FF"/>
                <w:sz w:val="26"/>
                <w:szCs w:val="38"/>
              </w:rPr>
              <w:t xml:space="preserve"> </w:t>
            </w:r>
            <w:r w:rsidRPr="00A06273">
              <w:rPr>
                <w:rStyle w:val="FootnoteReference"/>
                <w:rFonts w:ascii="Book Antiqua" w:hAnsi="Book Antiqua"/>
                <w:b w:val="0"/>
                <w:bCs w:val="0"/>
                <w:iCs/>
                <w:color w:val="008000"/>
                <w:sz w:val="26"/>
                <w:szCs w:val="38"/>
              </w:rPr>
              <w:footnoteReference w:id="125"/>
            </w:r>
            <w:r w:rsidRPr="00356C8D">
              <w:rPr>
                <w:rFonts w:ascii="Book Antiqua" w:hAnsi="Book Antiqua"/>
                <w:b w:val="0"/>
                <w:bCs w:val="0"/>
                <w:iCs/>
                <w:color w:val="0000FF"/>
                <w:sz w:val="26"/>
                <w:szCs w:val="38"/>
              </w:rPr>
              <w:t xml:space="preserve"> As they left Pharaoh, they met Moses and A</w:t>
            </w:r>
            <w:r>
              <w:rPr>
                <w:rFonts w:ascii="Book Antiqua" w:hAnsi="Book Antiqua"/>
                <w:b w:val="0"/>
                <w:bCs w:val="0"/>
                <w:iCs/>
                <w:color w:val="0000FF"/>
                <w:sz w:val="26"/>
                <w:szCs w:val="38"/>
              </w:rPr>
              <w:t>aron</w:t>
            </w:r>
            <w:r w:rsidR="00C73128">
              <w:rPr>
                <w:rFonts w:ascii="Book Antiqua" w:hAnsi="Book Antiqua" w:hint="default"/>
                <w:b w:val="0"/>
                <w:bCs w:val="0"/>
                <w:iCs/>
                <w:color w:val="0000FF"/>
                <w:sz w:val="26"/>
                <w:szCs w:val="38"/>
              </w:rPr>
              <w:t>,</w:t>
            </w:r>
            <w:r>
              <w:rPr>
                <w:rFonts w:ascii="Book Antiqua" w:hAnsi="Book Antiqua"/>
                <w:b w:val="0"/>
                <w:bCs w:val="0"/>
                <w:iCs/>
                <w:color w:val="0000FF"/>
                <w:sz w:val="26"/>
                <w:szCs w:val="38"/>
              </w:rPr>
              <w:t xml:space="preserve"> who were waiting for them.</w:t>
            </w:r>
            <w:r w:rsidRPr="00356C8D">
              <w:rPr>
                <w:rFonts w:ascii="Book Antiqua" w:hAnsi="Book Antiqua"/>
                <w:b w:val="0"/>
                <w:bCs w:val="0"/>
                <w:iCs/>
                <w:color w:val="0000FF"/>
                <w:sz w:val="26"/>
                <w:szCs w:val="38"/>
              </w:rPr>
              <w:t xml:space="preserve"> </w:t>
            </w:r>
            <w:r w:rsidRPr="00A06273">
              <w:rPr>
                <w:rStyle w:val="FootnoteReference"/>
                <w:rFonts w:ascii="Book Antiqua" w:hAnsi="Book Antiqua"/>
                <w:b w:val="0"/>
                <w:bCs w:val="0"/>
                <w:iCs/>
                <w:color w:val="008000"/>
                <w:sz w:val="26"/>
                <w:szCs w:val="38"/>
              </w:rPr>
              <w:lastRenderedPageBreak/>
              <w:footnoteReference w:id="126"/>
            </w:r>
            <w:r w:rsidR="00C73128">
              <w:rPr>
                <w:rFonts w:ascii="Book Antiqua" w:hAnsi="Book Antiqua" w:hint="eastAsia"/>
                <w:b w:val="0"/>
                <w:bCs w:val="0"/>
                <w:iCs/>
                <w:color w:val="0000FF"/>
                <w:sz w:val="26"/>
                <w:szCs w:val="38"/>
              </w:rPr>
              <w:t> </w:t>
            </w:r>
            <w:r w:rsidR="00C73128">
              <w:rPr>
                <w:rFonts w:ascii="Book Antiqua" w:hAnsi="Book Antiqua" w:hint="default"/>
                <w:b w:val="0"/>
                <w:bCs w:val="0"/>
                <w:iCs/>
                <w:color w:val="0000FF"/>
                <w:sz w:val="26"/>
                <w:szCs w:val="38"/>
              </w:rPr>
              <w:t>T</w:t>
            </w:r>
            <w:r w:rsidR="00C73128">
              <w:rPr>
                <w:rFonts w:ascii="Book Antiqua" w:hAnsi="Book Antiqua"/>
                <w:b w:val="0"/>
                <w:bCs w:val="0"/>
                <w:iCs/>
                <w:color w:val="0000FF"/>
                <w:sz w:val="26"/>
                <w:szCs w:val="38"/>
              </w:rPr>
              <w:t>hey said to them</w:t>
            </w:r>
            <w:r w:rsidR="00C73128">
              <w:rPr>
                <w:rFonts w:ascii="Book Antiqua" w:hAnsi="Book Antiqua" w:hint="default"/>
                <w:b w:val="0"/>
                <w:bCs w:val="0"/>
                <w:iCs/>
                <w:color w:val="0000FF"/>
                <w:sz w:val="26"/>
                <w:szCs w:val="38"/>
              </w:rPr>
              <w:t>,</w:t>
            </w:r>
            <w:r w:rsidR="00C73128" w:rsidRPr="00356C8D">
              <w:rPr>
                <w:rFonts w:ascii="Book Antiqua" w:hAnsi="Book Antiqua"/>
                <w:b w:val="0"/>
                <w:bCs w:val="0"/>
                <w:iCs/>
                <w:color w:val="0000FF"/>
                <w:sz w:val="26"/>
                <w:szCs w:val="38"/>
              </w:rPr>
              <w:t xml:space="preserve"> </w:t>
            </w:r>
            <w:r w:rsidRPr="00356C8D">
              <w:rPr>
                <w:rFonts w:ascii="Book Antiqua" w:hAnsi="Book Antiqua"/>
                <w:b w:val="0"/>
                <w:bCs w:val="0"/>
                <w:iCs/>
                <w:color w:val="0000FF"/>
                <w:sz w:val="26"/>
                <w:szCs w:val="38"/>
              </w:rPr>
              <w:t xml:space="preserve">“May Yahweh </w:t>
            </w:r>
            <w:r>
              <w:rPr>
                <w:rFonts w:ascii="Book Antiqua" w:hAnsi="Book Antiqua" w:hint="default"/>
                <w:b w:val="0"/>
                <w:bCs w:val="0"/>
                <w:iCs/>
                <w:color w:val="0000FF"/>
                <w:sz w:val="26"/>
                <w:szCs w:val="38"/>
              </w:rPr>
              <w:t xml:space="preserve">look </w:t>
            </w:r>
            <w:r w:rsidR="00C73128">
              <w:rPr>
                <w:rFonts w:ascii="Book Antiqua" w:hAnsi="Book Antiqua" w:hint="default"/>
                <w:b w:val="0"/>
                <w:bCs w:val="0"/>
                <w:iCs/>
                <w:color w:val="0000FF"/>
                <w:sz w:val="26"/>
                <w:szCs w:val="38"/>
              </w:rPr>
              <w:t>on</w:t>
            </w:r>
            <w:r>
              <w:rPr>
                <w:rFonts w:ascii="Book Antiqua" w:hAnsi="Book Antiqua" w:hint="default"/>
                <w:b w:val="0"/>
                <w:bCs w:val="0"/>
                <w:iCs/>
                <w:color w:val="0000FF"/>
                <w:sz w:val="26"/>
                <w:szCs w:val="38"/>
              </w:rPr>
              <w:t xml:space="preserve"> you and judge</w:t>
            </w:r>
            <w:r>
              <w:rPr>
                <w:rFonts w:ascii="Book Antiqua" w:hAnsi="Book Antiqua"/>
                <w:b w:val="0"/>
                <w:bCs w:val="0"/>
                <w:iCs/>
                <w:color w:val="0000FF"/>
                <w:sz w:val="26"/>
                <w:szCs w:val="38"/>
              </w:rPr>
              <w:t>!</w:t>
            </w:r>
            <w:r w:rsidR="00C73128">
              <w:rPr>
                <w:rFonts w:ascii="Book Antiqua" w:hAnsi="Book Antiqua" w:hint="default"/>
                <w:b w:val="0"/>
                <w:bCs w:val="0"/>
                <w:iCs/>
                <w:color w:val="0000FF"/>
                <w:sz w:val="26"/>
                <w:szCs w:val="38"/>
              </w:rPr>
              <w:t xml:space="preserve"> </w:t>
            </w:r>
            <w:r w:rsidRPr="00356C8D">
              <w:rPr>
                <w:rFonts w:ascii="Book Antiqua" w:hAnsi="Book Antiqua"/>
                <w:b w:val="0"/>
                <w:bCs w:val="0"/>
                <w:iCs/>
                <w:color w:val="0000FF"/>
                <w:sz w:val="26"/>
                <w:szCs w:val="38"/>
              </w:rPr>
              <w:t>You have made us</w:t>
            </w:r>
            <w:r>
              <w:rPr>
                <w:rFonts w:ascii="Book Antiqua" w:hAnsi="Book Antiqua"/>
                <w:b w:val="0"/>
                <w:bCs w:val="0"/>
                <w:iCs/>
                <w:color w:val="0000FF"/>
                <w:sz w:val="26"/>
                <w:szCs w:val="38"/>
              </w:rPr>
              <w:t xml:space="preserve"> hated by Pharaoh and his court</w:t>
            </w:r>
            <w:r>
              <w:rPr>
                <w:rFonts w:ascii="Book Antiqua" w:hAnsi="Book Antiqua" w:hint="default"/>
                <w:b w:val="0"/>
                <w:bCs w:val="0"/>
                <w:iCs/>
                <w:color w:val="0000FF"/>
                <w:sz w:val="26"/>
                <w:szCs w:val="38"/>
              </w:rPr>
              <w:t>,</w:t>
            </w:r>
            <w:r>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and</w:t>
            </w:r>
            <w:r w:rsidRPr="00356C8D">
              <w:rPr>
                <w:rFonts w:ascii="Book Antiqua" w:hAnsi="Book Antiqua"/>
                <w:b w:val="0"/>
                <w:bCs w:val="0"/>
                <w:iCs/>
                <w:color w:val="0000FF"/>
                <w:sz w:val="26"/>
                <w:szCs w:val="38"/>
              </w:rPr>
              <w:t xml:space="preserve"> have put a swo</w:t>
            </w:r>
            <w:r>
              <w:rPr>
                <w:rFonts w:ascii="Book Antiqua" w:hAnsi="Book Antiqua"/>
                <w:b w:val="0"/>
                <w:bCs w:val="0"/>
                <w:iCs/>
                <w:color w:val="0000FF"/>
                <w:sz w:val="26"/>
                <w:szCs w:val="38"/>
              </w:rPr>
              <w:t>rd in their hand to kill us.”</w:t>
            </w:r>
            <w:r w:rsidRPr="00356C8D">
              <w:rPr>
                <w:rFonts w:ascii="Book Antiqua" w:hAnsi="Book Antiqua"/>
                <w:b w:val="0"/>
                <w:bCs w:val="0"/>
                <w:iCs/>
                <w:color w:val="0000FF"/>
                <w:sz w:val="26"/>
                <w:szCs w:val="38"/>
              </w:rPr>
              <w:t xml:space="preserve"> </w:t>
            </w:r>
            <w:r w:rsidRPr="00A06273">
              <w:rPr>
                <w:rStyle w:val="FootnoteReference"/>
                <w:rFonts w:ascii="Book Antiqua" w:hAnsi="Book Antiqua"/>
                <w:b w:val="0"/>
                <w:bCs w:val="0"/>
                <w:iCs/>
                <w:color w:val="008000"/>
                <w:sz w:val="26"/>
                <w:szCs w:val="38"/>
              </w:rPr>
              <w:footnoteReference w:id="127"/>
            </w:r>
            <w:r w:rsidRPr="00356C8D">
              <w:rPr>
                <w:rFonts w:ascii="Book Antiqua" w:hAnsi="Book Antiqua"/>
                <w:b w:val="0"/>
                <w:bCs w:val="0"/>
                <w:iCs/>
                <w:color w:val="0000FF"/>
                <w:sz w:val="26"/>
                <w:szCs w:val="38"/>
              </w:rPr>
              <w:t xml:space="preserve"> Moses </w:t>
            </w:r>
            <w:r w:rsidR="00C73128">
              <w:rPr>
                <w:rFonts w:ascii="Book Antiqua" w:hAnsi="Book Antiqua" w:hint="default"/>
                <w:b w:val="0"/>
                <w:bCs w:val="0"/>
                <w:iCs/>
                <w:color w:val="0000FF"/>
                <w:sz w:val="26"/>
                <w:szCs w:val="38"/>
              </w:rPr>
              <w:t>re</w:t>
            </w:r>
            <w:r w:rsidRPr="00356C8D">
              <w:rPr>
                <w:rFonts w:ascii="Book Antiqua" w:hAnsi="Book Antiqua"/>
                <w:b w:val="0"/>
                <w:bCs w:val="0"/>
                <w:iCs/>
                <w:color w:val="0000FF"/>
                <w:sz w:val="26"/>
                <w:szCs w:val="38"/>
              </w:rPr>
              <w:t>turned to Yahweh</w:t>
            </w:r>
            <w:r w:rsidR="00C73128">
              <w:rPr>
                <w:rFonts w:ascii="Book Antiqua" w:hAnsi="Book Antiqua" w:hint="default"/>
                <w:b w:val="0"/>
                <w:bCs w:val="0"/>
                <w:iCs/>
                <w:color w:val="0000FF"/>
                <w:sz w:val="26"/>
                <w:szCs w:val="38"/>
              </w:rPr>
              <w:t xml:space="preserve"> and said, </w:t>
            </w:r>
            <w:r w:rsidRPr="00356C8D">
              <w:rPr>
                <w:rFonts w:ascii="Book Antiqua" w:hAnsi="Book Antiqua"/>
                <w:b w:val="0"/>
                <w:bCs w:val="0"/>
                <w:iCs/>
                <w:color w:val="0000FF"/>
                <w:sz w:val="26"/>
                <w:szCs w:val="38"/>
              </w:rPr>
              <w:t>“Lord,</w:t>
            </w:r>
            <w:r w:rsidR="00C73128">
              <w:rPr>
                <w:rFonts w:ascii="Book Antiqua" w:hAnsi="Book Antiqua" w:hint="default"/>
                <w:b w:val="0"/>
                <w:bCs w:val="0"/>
                <w:iCs/>
                <w:color w:val="0000FF"/>
                <w:sz w:val="26"/>
                <w:szCs w:val="38"/>
              </w:rPr>
              <w:t xml:space="preserve"> </w:t>
            </w:r>
            <w:r w:rsidRPr="00356C8D">
              <w:rPr>
                <w:rFonts w:ascii="Book Antiqua" w:hAnsi="Book Antiqua"/>
                <w:b w:val="0"/>
                <w:bCs w:val="0"/>
                <w:iCs/>
                <w:color w:val="0000FF"/>
                <w:sz w:val="26"/>
                <w:szCs w:val="38"/>
              </w:rPr>
              <w:t xml:space="preserve">why do you </w:t>
            </w:r>
            <w:r>
              <w:rPr>
                <w:rFonts w:ascii="Book Antiqua" w:hAnsi="Book Antiqua" w:hint="default"/>
                <w:b w:val="0"/>
                <w:bCs w:val="0"/>
                <w:iCs/>
                <w:color w:val="0000FF"/>
                <w:sz w:val="26"/>
                <w:szCs w:val="38"/>
              </w:rPr>
              <w:t>mis</w:t>
            </w:r>
            <w:r w:rsidRPr="00356C8D">
              <w:rPr>
                <w:rFonts w:ascii="Book Antiqua" w:hAnsi="Book Antiqua"/>
                <w:b w:val="0"/>
                <w:bCs w:val="0"/>
                <w:iCs/>
                <w:color w:val="0000FF"/>
                <w:sz w:val="26"/>
                <w:szCs w:val="38"/>
              </w:rPr>
              <w:t>treat this people</w:t>
            </w:r>
            <w:r>
              <w:rPr>
                <w:rFonts w:ascii="Book Antiqua" w:hAnsi="Book Antiqua"/>
                <w:b w:val="0"/>
                <w:bCs w:val="0"/>
                <w:iCs/>
                <w:color w:val="0000FF"/>
                <w:sz w:val="26"/>
                <w:szCs w:val="38"/>
              </w:rPr>
              <w:t>? Why did you send me?</w:t>
            </w:r>
            <w:r w:rsidRPr="00356C8D">
              <w:rPr>
                <w:rFonts w:ascii="Book Antiqua" w:hAnsi="Book Antiqua"/>
                <w:b w:val="0"/>
                <w:bCs w:val="0"/>
                <w:iCs/>
                <w:color w:val="0000FF"/>
                <w:sz w:val="26"/>
                <w:szCs w:val="38"/>
              </w:rPr>
              <w:t xml:space="preserve"> </w:t>
            </w:r>
            <w:r w:rsidRPr="00A06273">
              <w:rPr>
                <w:rStyle w:val="FootnoteReference"/>
                <w:rFonts w:ascii="Book Antiqua" w:hAnsi="Book Antiqua"/>
                <w:b w:val="0"/>
                <w:bCs w:val="0"/>
                <w:iCs/>
                <w:color w:val="008000"/>
                <w:sz w:val="26"/>
                <w:szCs w:val="38"/>
              </w:rPr>
              <w:footnoteReference w:id="128"/>
            </w:r>
            <w:r w:rsidRPr="00356C8D">
              <w:rPr>
                <w:rFonts w:ascii="Book Antiqua" w:hAnsi="Book Antiqua"/>
                <w:b w:val="0"/>
                <w:bCs w:val="0"/>
                <w:iCs/>
                <w:color w:val="0000FF"/>
                <w:sz w:val="26"/>
                <w:szCs w:val="38"/>
              </w:rPr>
              <w:t xml:space="preserve"> Ever since I came to Pharaoh </w:t>
            </w:r>
            <w:r w:rsidR="00C73128">
              <w:rPr>
                <w:rFonts w:ascii="Book Antiqua" w:hAnsi="Book Antiqua" w:hint="default"/>
                <w:b w:val="0"/>
                <w:bCs w:val="0"/>
                <w:iCs/>
                <w:color w:val="0000FF"/>
                <w:sz w:val="26"/>
                <w:szCs w:val="38"/>
              </w:rPr>
              <w:t>to</w:t>
            </w:r>
            <w:r w:rsidRPr="00356C8D">
              <w:rPr>
                <w:rFonts w:ascii="Book Antiqua" w:hAnsi="Book Antiqua"/>
                <w:b w:val="0"/>
                <w:bCs w:val="0"/>
                <w:iCs/>
                <w:color w:val="0000FF"/>
                <w:sz w:val="26"/>
                <w:szCs w:val="38"/>
              </w:rPr>
              <w:t xml:space="preserve"> sp</w:t>
            </w:r>
            <w:r w:rsidR="00C73128">
              <w:rPr>
                <w:rFonts w:ascii="Book Antiqua" w:hAnsi="Book Antiqua" w:hint="default"/>
                <w:b w:val="0"/>
                <w:bCs w:val="0"/>
                <w:iCs/>
                <w:color w:val="0000FF"/>
                <w:sz w:val="26"/>
                <w:szCs w:val="38"/>
              </w:rPr>
              <w:t>eak</w:t>
            </w:r>
            <w:r w:rsidRPr="00356C8D">
              <w:rPr>
                <w:rFonts w:ascii="Book Antiqua" w:hAnsi="Book Antiqua"/>
                <w:b w:val="0"/>
                <w:bCs w:val="0"/>
                <w:iCs/>
                <w:color w:val="0000FF"/>
                <w:sz w:val="26"/>
                <w:szCs w:val="38"/>
              </w:rPr>
              <w:t xml:space="preserve"> </w:t>
            </w:r>
            <w:r>
              <w:rPr>
                <w:rFonts w:ascii="Book Antiqua" w:hAnsi="Book Antiqua"/>
                <w:b w:val="0"/>
                <w:bCs w:val="0"/>
                <w:iCs/>
                <w:color w:val="0000FF"/>
                <w:sz w:val="26"/>
                <w:szCs w:val="38"/>
              </w:rPr>
              <w:t xml:space="preserve">in your name, he has </w:t>
            </w:r>
            <w:r>
              <w:rPr>
                <w:rFonts w:ascii="Book Antiqua" w:hAnsi="Book Antiqua" w:hint="default"/>
                <w:b w:val="0"/>
                <w:bCs w:val="0"/>
                <w:iCs/>
                <w:color w:val="0000FF"/>
                <w:sz w:val="26"/>
                <w:szCs w:val="38"/>
              </w:rPr>
              <w:t>mis</w:t>
            </w:r>
            <w:r w:rsidRPr="00356C8D">
              <w:rPr>
                <w:rFonts w:ascii="Book Antiqua" w:hAnsi="Book Antiqua"/>
                <w:b w:val="0"/>
                <w:bCs w:val="0"/>
                <w:iCs/>
                <w:color w:val="0000FF"/>
                <w:sz w:val="26"/>
                <w:szCs w:val="38"/>
              </w:rPr>
              <w:t>treated this nation, and you have done nothing to deliver your people.”</w:t>
            </w:r>
          </w:p>
        </w:tc>
      </w:tr>
    </w:tbl>
    <w:p w14:paraId="74610BAF" w14:textId="77777777" w:rsidR="0069754A" w:rsidRDefault="0069754A" w:rsidP="0069754A">
      <w:pPr>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61"/>
        <w:gridCol w:w="8041"/>
      </w:tblGrid>
      <w:tr w:rsidR="0069754A" w14:paraId="1FEAFD03" w14:textId="77777777" w:rsidTr="00417084">
        <w:tc>
          <w:tcPr>
            <w:tcW w:w="5961" w:type="dxa"/>
          </w:tcPr>
          <w:p w14:paraId="4A0A340E" w14:textId="77777777" w:rsidR="0069754A" w:rsidRPr="004C7084" w:rsidRDefault="0069754A" w:rsidP="0069754A">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4C7084">
              <w:rPr>
                <w:rFonts w:ascii="Arial Unicode MS" w:eastAsia="Arial Unicode MS" w:hAnsi="Arial Unicode MS" w:cs="SBL Hebrew" w:hint="default"/>
                <w:b w:val="0"/>
                <w:bCs w:val="0"/>
                <w:noProof/>
                <w:color w:val="000000"/>
                <w:sz w:val="40"/>
                <w:szCs w:val="40"/>
                <w:u w:val="single" w:color="0000FF"/>
                <w:rtl/>
              </w:rPr>
              <w:lastRenderedPageBreak/>
              <w:t>שמות פרק ו</w:t>
            </w:r>
          </w:p>
        </w:tc>
        <w:tc>
          <w:tcPr>
            <w:tcW w:w="8041" w:type="dxa"/>
          </w:tcPr>
          <w:p w14:paraId="047BE41E" w14:textId="593F8302" w:rsidR="0069754A" w:rsidRPr="001F09DE" w:rsidRDefault="0069754A" w:rsidP="0069754A">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F09DE">
              <w:rPr>
                <w:rFonts w:ascii="Book Antiqua" w:hAnsi="Book Antiqua" w:hint="default"/>
                <w:b w:val="0"/>
                <w:bCs w:val="0"/>
                <w:smallCaps/>
                <w:color w:val="000000"/>
                <w:u w:val="single" w:color="0000FF"/>
              </w:rPr>
              <w:t xml:space="preserve">Exodus </w:t>
            </w:r>
            <w:r w:rsidRPr="001F09DE">
              <w:rPr>
                <w:rStyle w:val="FootnoteReference"/>
                <w:rFonts w:ascii="Book Antiqua" w:hAnsi="Book Antiqua" w:hint="default"/>
                <w:b w:val="0"/>
                <w:bCs w:val="0"/>
                <w:smallCaps/>
                <w:color w:val="000000"/>
                <w:u w:val="single" w:color="0000FF"/>
                <w:vertAlign w:val="baseline"/>
              </w:rPr>
              <w:footnoteReference w:customMarkFollows="1" w:id="129"/>
              <w:t>6</w:t>
            </w:r>
          </w:p>
        </w:tc>
      </w:tr>
      <w:tr w:rsidR="0069754A" w14:paraId="379C3221" w14:textId="77777777" w:rsidTr="00417084">
        <w:tc>
          <w:tcPr>
            <w:tcW w:w="5961" w:type="dxa"/>
          </w:tcPr>
          <w:p w14:paraId="14F912B7" w14:textId="0976F031" w:rsidR="0069754A" w:rsidRPr="00422754" w:rsidRDefault="00873624" w:rsidP="00C5424A">
            <w:pPr>
              <w:pStyle w:val="Heading4"/>
              <w:keepNext w:val="0"/>
              <w:spacing w:line="400" w:lineRule="exact"/>
              <w:rPr>
                <w:rFonts w:eastAsia="Batang"/>
                <w:noProof/>
                <w:sz w:val="34"/>
                <w:lang w:bidi="he-IL"/>
              </w:rPr>
            </w:pPr>
            <w:r w:rsidRPr="003137CB">
              <w:rPr>
                <w:rFonts w:ascii="SBL Hebrew" w:hAnsi="SBL Hebrew" w:cs="SBL Hebrew"/>
                <w:b/>
                <w:bCs/>
                <w:noProof/>
                <w:color w:val="003300"/>
                <w:shd w:val="clear" w:color="auto" w:fill="FFFFFF"/>
                <w:vertAlign w:val="superscript"/>
                <w:rtl/>
              </w:rPr>
              <w:t>א</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וַיֹּ֤אמֶר יְהֹוָה֙ אֶל־מֹשֶׁ֔ה עַתָּ֣ה תִרְאֶ֔ה אֲשֶׁ֥ר אֶֽעֱשֶׂ֖ה לְפַרְעֹ֑ה כִּ֣י בְיָ֤ד חֲזָקָה֙ יְשַׁלְּחֵ֔ם וּבְיָ֣ד חֲזָקָ֔ה יְגָרְשֵׁ֖ם מֵאַרְצֽוֹ</w:t>
            </w:r>
            <w:r w:rsidRPr="009F1997">
              <w:rPr>
                <w:rFonts w:ascii="SBL Hebrew" w:hAnsi="SBL Hebrew" w:cs="SBL Hebrew" w:hint="cs"/>
                <w:noProof/>
                <w:rtl/>
              </w:rPr>
              <w:t xml:space="preserve">׃ </w:t>
            </w:r>
            <w:r w:rsidR="00BB3EBE" w:rsidRPr="0091642D">
              <w:rPr>
                <w:rFonts w:cs="SBL Hebrew"/>
                <w:noProof/>
                <w:color w:val="003300"/>
                <w:rtl/>
              </w:rPr>
              <w:t>{ס}</w:t>
            </w:r>
          </w:p>
        </w:tc>
        <w:tc>
          <w:tcPr>
            <w:tcW w:w="8041" w:type="dxa"/>
          </w:tcPr>
          <w:p w14:paraId="324FB9EB" w14:textId="429DC860" w:rsidR="0069754A" w:rsidRPr="006F442E" w:rsidRDefault="0069754A" w:rsidP="00C5424A">
            <w:pPr>
              <w:pStyle w:val="Heading2"/>
              <w:spacing w:before="0" w:beforeAutospacing="0" w:after="0" w:afterAutospacing="0" w:line="400" w:lineRule="exact"/>
              <w:jc w:val="both"/>
              <w:rPr>
                <w:rFonts w:ascii="Book Antiqua" w:hAnsi="Book Antiqua" w:hint="default"/>
                <w:b w:val="0"/>
                <w:bCs w:val="0"/>
                <w:color w:val="800000"/>
                <w:sz w:val="26"/>
                <w:szCs w:val="38"/>
              </w:rPr>
            </w:pPr>
            <w:r w:rsidRPr="001F4A01">
              <w:rPr>
                <w:rStyle w:val="FootnoteReference"/>
                <w:rFonts w:ascii="Book Antiqua" w:hAnsi="Book Antiqua"/>
                <w:b w:val="0"/>
                <w:bCs w:val="0"/>
                <w:iCs/>
                <w:color w:val="008000"/>
                <w:sz w:val="26"/>
                <w:szCs w:val="38"/>
              </w:rPr>
              <w:footnoteReference w:id="130"/>
            </w:r>
            <w:r w:rsidRPr="006F442E">
              <w:rPr>
                <w:rFonts w:ascii="Book Antiqua" w:hAnsi="Book Antiqua"/>
                <w:b w:val="0"/>
                <w:bCs w:val="0"/>
                <w:iCs/>
                <w:color w:val="0000FF"/>
                <w:sz w:val="26"/>
                <w:szCs w:val="38"/>
              </w:rPr>
              <w:t xml:space="preserve"> Yahweh then said to Moses, “Now you will se</w:t>
            </w:r>
            <w:r>
              <w:rPr>
                <w:rFonts w:ascii="Book Antiqua" w:hAnsi="Book Antiqua" w:hint="default"/>
                <w:b w:val="0"/>
                <w:bCs w:val="0"/>
                <w:iCs/>
                <w:color w:val="0000FF"/>
                <w:sz w:val="26"/>
                <w:szCs w:val="38"/>
              </w:rPr>
              <w:t>e</w:t>
            </w:r>
            <w:r w:rsidRPr="006F442E">
              <w:rPr>
                <w:rFonts w:ascii="Book Antiqua" w:hAnsi="Book Antiqua"/>
                <w:b w:val="0"/>
                <w:bCs w:val="0"/>
                <w:iCs/>
                <w:color w:val="0000FF"/>
                <w:sz w:val="26"/>
                <w:szCs w:val="38"/>
              </w:rPr>
              <w:t xml:space="preserve"> wh</w:t>
            </w:r>
            <w:r>
              <w:rPr>
                <w:rFonts w:ascii="Book Antiqua" w:hAnsi="Book Antiqua"/>
                <w:b w:val="0"/>
                <w:bCs w:val="0"/>
                <w:iCs/>
                <w:color w:val="0000FF"/>
                <w:sz w:val="26"/>
                <w:szCs w:val="38"/>
              </w:rPr>
              <w:t xml:space="preserve">at I </w:t>
            </w:r>
            <w:r>
              <w:rPr>
                <w:rFonts w:ascii="Book Antiqua" w:hAnsi="Book Antiqua" w:hint="default"/>
                <w:b w:val="0"/>
                <w:bCs w:val="0"/>
                <w:iCs/>
                <w:color w:val="0000FF"/>
                <w:sz w:val="26"/>
                <w:szCs w:val="38"/>
              </w:rPr>
              <w:t>will</w:t>
            </w:r>
            <w:r>
              <w:rPr>
                <w:rFonts w:ascii="Book Antiqua" w:hAnsi="Book Antiqua"/>
                <w:b w:val="0"/>
                <w:bCs w:val="0"/>
                <w:iCs/>
                <w:color w:val="0000FF"/>
                <w:sz w:val="26"/>
                <w:szCs w:val="38"/>
              </w:rPr>
              <w:t xml:space="preserve"> do to Pharaoh. </w:t>
            </w:r>
            <w:r>
              <w:rPr>
                <w:rFonts w:ascii="Book Antiqua" w:hAnsi="Book Antiqua" w:hint="default"/>
                <w:b w:val="0"/>
                <w:bCs w:val="0"/>
                <w:iCs/>
                <w:color w:val="0000FF"/>
                <w:sz w:val="26"/>
                <w:szCs w:val="38"/>
              </w:rPr>
              <w:t>By a</w:t>
            </w:r>
            <w:r>
              <w:rPr>
                <w:rFonts w:ascii="Book Antiqua" w:hAnsi="Book Antiqua"/>
                <w:b w:val="0"/>
                <w:bCs w:val="0"/>
                <w:iCs/>
                <w:color w:val="0000FF"/>
                <w:sz w:val="26"/>
                <w:szCs w:val="38"/>
              </w:rPr>
              <w:t xml:space="preserve"> mighty hand</w:t>
            </w:r>
            <w:r>
              <w:rPr>
                <w:rFonts w:ascii="Book Antiqua" w:hAnsi="Book Antiqua" w:hint="default"/>
                <w:b w:val="0"/>
                <w:bCs w:val="0"/>
                <w:iCs/>
                <w:color w:val="0000FF"/>
                <w:sz w:val="26"/>
                <w:szCs w:val="38"/>
              </w:rPr>
              <w:t xml:space="preserve">, he will </w:t>
            </w:r>
            <w:r>
              <w:rPr>
                <w:rFonts w:ascii="Book Antiqua" w:hAnsi="Book Antiqua"/>
                <w:b w:val="0"/>
                <w:bCs w:val="0"/>
                <w:iCs/>
                <w:color w:val="0000FF"/>
                <w:sz w:val="26"/>
                <w:szCs w:val="38"/>
              </w:rPr>
              <w:t>let them go</w:t>
            </w:r>
            <w:r>
              <w:rPr>
                <w:rFonts w:ascii="Book Antiqua" w:hAnsi="Book Antiqua" w:hint="default"/>
                <w:b w:val="0"/>
                <w:bCs w:val="0"/>
                <w:iCs/>
                <w:color w:val="0000FF"/>
                <w:sz w:val="26"/>
                <w:szCs w:val="38"/>
              </w:rPr>
              <w:t>; by</w:t>
            </w:r>
            <w:r w:rsidRPr="006F442E">
              <w:rPr>
                <w:rFonts w:ascii="Book Antiqua" w:hAnsi="Book Antiqua"/>
                <w:b w:val="0"/>
                <w:bCs w:val="0"/>
                <w:iCs/>
                <w:color w:val="0000FF"/>
                <w:sz w:val="26"/>
                <w:szCs w:val="38"/>
              </w:rPr>
              <w:t xml:space="preserve"> a mighty hand</w:t>
            </w:r>
            <w:r>
              <w:rPr>
                <w:rFonts w:ascii="Book Antiqua" w:hAnsi="Book Antiqua" w:hint="default"/>
                <w:b w:val="0"/>
                <w:bCs w:val="0"/>
                <w:iCs/>
                <w:color w:val="0000FF"/>
                <w:sz w:val="26"/>
                <w:szCs w:val="38"/>
              </w:rPr>
              <w:t>,</w:t>
            </w:r>
            <w:r w:rsidRPr="006F442E">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 xml:space="preserve">he </w:t>
            </w:r>
            <w:r>
              <w:rPr>
                <w:rFonts w:ascii="Book Antiqua" w:hAnsi="Book Antiqua"/>
                <w:b w:val="0"/>
                <w:bCs w:val="0"/>
                <w:iCs/>
                <w:color w:val="0000FF"/>
                <w:sz w:val="26"/>
                <w:szCs w:val="38"/>
              </w:rPr>
              <w:t xml:space="preserve">will </w:t>
            </w:r>
            <w:r>
              <w:rPr>
                <w:rFonts w:ascii="Book Antiqua" w:hAnsi="Book Antiqua" w:hint="default"/>
                <w:b w:val="0"/>
                <w:bCs w:val="0"/>
                <w:iCs/>
                <w:color w:val="0000FF"/>
                <w:sz w:val="26"/>
                <w:szCs w:val="38"/>
              </w:rPr>
              <w:t>drive</w:t>
            </w:r>
            <w:r w:rsidRPr="006F442E">
              <w:rPr>
                <w:rFonts w:ascii="Book Antiqua" w:hAnsi="Book Antiqua"/>
                <w:b w:val="0"/>
                <w:bCs w:val="0"/>
                <w:iCs/>
                <w:color w:val="0000FF"/>
                <w:sz w:val="26"/>
                <w:szCs w:val="38"/>
              </w:rPr>
              <w:t xml:space="preserve"> them from </w:t>
            </w:r>
            <w:r w:rsidR="00C5424A">
              <w:rPr>
                <w:rFonts w:ascii="Book Antiqua" w:hAnsi="Book Antiqua" w:hint="default"/>
                <w:b w:val="0"/>
                <w:bCs w:val="0"/>
                <w:iCs/>
                <w:color w:val="0000FF"/>
                <w:sz w:val="26"/>
                <w:szCs w:val="38"/>
              </w:rPr>
              <w:t>his land</w:t>
            </w:r>
            <w:r w:rsidRPr="006F442E">
              <w:rPr>
                <w:rFonts w:ascii="Book Antiqua" w:hAnsi="Book Antiqua"/>
                <w:b w:val="0"/>
                <w:bCs w:val="0"/>
                <w:iCs/>
                <w:color w:val="0000FF"/>
                <w:sz w:val="26"/>
                <w:szCs w:val="38"/>
              </w:rPr>
              <w:t>.”</w:t>
            </w:r>
          </w:p>
        </w:tc>
      </w:tr>
      <w:tr w:rsidR="0069754A" w14:paraId="75B2D463" w14:textId="77777777" w:rsidTr="00417084">
        <w:tc>
          <w:tcPr>
            <w:tcW w:w="5961" w:type="dxa"/>
          </w:tcPr>
          <w:p w14:paraId="7E3BF9F2" w14:textId="47894444" w:rsidR="0069754A" w:rsidRPr="00422754" w:rsidRDefault="00873624" w:rsidP="00C5424A">
            <w:pPr>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וַיְדַבֵּ֥ר אֱלֹהִ֖ים אֶל־מֹשֶׁ֑ה וַיֹּ֥אמֶר אֵלָ֖יו אֲנִ֥י יְהֹוָֽה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וָאֵרָ֗א אֶל־אַבְרָהָ֛ם אֶל־יִצְחָ֥ק וְאֶֽל־יַעֲקֹ֖ב בְּאֵ֣ל שַׁדָּ֑י וּשְׁמִ֣י יְהֹוָ֔ה לֹ֥א נוֹדַ֖עְתִּי לָהֶֽם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וְגַ֨ם הֲקִמֹ֤תִי אֶת־בְּרִיתִי֙ אִתָּ֔ם לָתֵ֥ת לָהֶ֖ם אֶת־אֶ֣רֶץ כְּנָ֑עַן אֵ֛ת אֶ֥רֶץ מְגֻרֵיהֶ֖ם אֲשֶׁר־גָּ֥רוּ בָֽהּ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וְגַ֣ם</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אֲנִ֣י שָׁמַ֗עְתִּי אֶֽת־נַאֲקַת֙ בְּנֵ֣י יִשְׂרָאֵ֔ל אֲשֶׁ֥ר מִצְרַ֖יִם מַעֲבִדִ֣ים אֹתָ֑ם וָאֶזְכֹּ֖ר אֶת־בְּרִיתִֽי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לָכֵ֞ן אֱמֹ֥ר לִבְנֵֽי־יִשְׂרָאֵל֮ אֲנִ֣י יְהֹוָה֒ וְהוֹצֵאתִ֣י אֶתְכֶ֗ם מִתַּ֙חַת֙ סִבְלֹ֣ת מִצְרַ֔יִם וְהִצַּלְתִּ֥י אֶתְכֶ֖ם מֵעֲבֹדָתָ֑ם וְגָאַלְתִּ֤י אֶתְכֶם֙ בִּזְר֣וֹעַ נְטוּיָ֔ה וּבִשְׁפָטִ֖ים </w:t>
            </w:r>
            <w:r w:rsidRPr="003137CB">
              <w:rPr>
                <w:rFonts w:ascii="SBL Hebrew" w:hAnsi="SBL Hebrew" w:cs="SBL Hebrew"/>
                <w:noProof/>
                <w:color w:val="993300"/>
                <w:sz w:val="32"/>
                <w:szCs w:val="32"/>
                <w:shd w:val="clear" w:color="auto" w:fill="FFFFFF"/>
                <w:rtl/>
              </w:rPr>
              <w:lastRenderedPageBreak/>
              <w:t>גְּדֹלִֽים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וְלָקַחְתִּ֨י אֶתְכֶ֥ם לִי֙ לְעָ֔ם וְהָיִ֥יתִי לָכֶ֖ם לֵֽאלֹהִ֑ים וִֽידַעְתֶּ֗ם כִּ֣י אֲנִ֤י יְהֹוָה֙ אֱלֹ֣הֵיכֶ֔ם הַמּוֹצִ֣יא אֶתְכֶ֔ם מִתַּ֖חַת סִבְל֥וֹת 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וְהֵבֵאתִ֤י אֶתְכֶם֙ אֶל־הָאָ֔רֶץ אֲשֶׁ֤ר נָשָׂ֙אתִי֙ אֶת־יָדִ֔י לָתֵ֣ת אֹתָ֔הּ לְאַבְרָהָ֥ם לְיִצְחָ֖ק וּֽלְיַעֲקֹ֑ב וְנָתַתִּ֨י אֹתָ֥הּ לָכֶ֛ם מוֹרָשָׁ֖ה אֲנִ֥י יְהֹוָֽה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וַיְדַבֵּ֥ר מֹשֶׁ֛ה כֵּ֖ן אֶל־בְּנֵ֣י יִשְׂרָאֵ֑ל וְלֹ֤א שָֽׁמְעוּ֙ אֶל־מֹשֶׁ֔ה מִקֹּ֣צֶר ר֔וּחַ וּמֵעֲבֹדָ֖ה קָשָֽׁה</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{פ}</w:t>
            </w:r>
          </w:p>
        </w:tc>
        <w:tc>
          <w:tcPr>
            <w:tcW w:w="8041" w:type="dxa"/>
          </w:tcPr>
          <w:p w14:paraId="5DF0B093" w14:textId="3A1CE564" w:rsidR="0069754A" w:rsidRPr="006F442E" w:rsidRDefault="0069754A" w:rsidP="00C5424A">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1F4A01">
              <w:rPr>
                <w:rStyle w:val="FootnoteReference"/>
                <w:rFonts w:ascii="Book Antiqua" w:hAnsi="Book Antiqua"/>
                <w:b w:val="0"/>
                <w:bCs w:val="0"/>
                <w:color w:val="008000"/>
                <w:sz w:val="26"/>
                <w:szCs w:val="38"/>
              </w:rPr>
              <w:lastRenderedPageBreak/>
              <w:footnoteReference w:id="131"/>
            </w:r>
            <w:r w:rsidRPr="006F442E">
              <w:rPr>
                <w:rFonts w:ascii="Book Antiqua" w:hAnsi="Book Antiqua"/>
                <w:b w:val="0"/>
                <w:bCs w:val="0"/>
                <w:color w:val="800080"/>
                <w:sz w:val="26"/>
                <w:szCs w:val="38"/>
              </w:rPr>
              <w:t xml:space="preserve"> </w:t>
            </w:r>
            <w:r w:rsidRPr="006F442E">
              <w:rPr>
                <w:rFonts w:ascii="Book Antiqua" w:hAnsi="Book Antiqua" w:hint="default"/>
                <w:b w:val="0"/>
                <w:bCs w:val="0"/>
                <w:color w:val="800080"/>
                <w:sz w:val="26"/>
                <w:szCs w:val="38"/>
              </w:rPr>
              <w:t xml:space="preserve">Then </w:t>
            </w:r>
            <w:r w:rsidRPr="006F442E">
              <w:rPr>
                <w:rFonts w:ascii="Book Antiqua" w:hAnsi="Book Antiqua"/>
                <w:b w:val="0"/>
                <w:bCs w:val="0"/>
                <w:color w:val="800080"/>
                <w:sz w:val="26"/>
                <w:szCs w:val="38"/>
              </w:rPr>
              <w:t>God spoke to Moses</w:t>
            </w:r>
            <w:r>
              <w:rPr>
                <w:rFonts w:ascii="Book Antiqua" w:hAnsi="Book Antiqua"/>
                <w:b w:val="0"/>
                <w:bCs w:val="0"/>
                <w:color w:val="800080"/>
                <w:sz w:val="26"/>
                <w:szCs w:val="38"/>
              </w:rPr>
              <w:t xml:space="preserve"> and said to him, “I am Yahweh.</w:t>
            </w:r>
            <w:r w:rsidRPr="006F442E">
              <w:rPr>
                <w:rFonts w:ascii="Book Antiqua" w:hAnsi="Book Antiqua"/>
                <w:b w:val="0"/>
                <w:bCs w:val="0"/>
                <w:color w:val="800080"/>
                <w:sz w:val="26"/>
                <w:szCs w:val="38"/>
              </w:rPr>
              <w:t xml:space="preserve"> </w:t>
            </w:r>
            <w:r w:rsidRPr="001F4A01">
              <w:rPr>
                <w:rStyle w:val="FootnoteReference"/>
                <w:rFonts w:ascii="Book Antiqua" w:hAnsi="Book Antiqua"/>
                <w:b w:val="0"/>
                <w:bCs w:val="0"/>
                <w:color w:val="008000"/>
                <w:sz w:val="26"/>
                <w:szCs w:val="38"/>
              </w:rPr>
              <w:footnoteReference w:id="132"/>
            </w:r>
            <w:r w:rsidRPr="006F442E">
              <w:rPr>
                <w:rFonts w:ascii="Book Antiqua" w:hAnsi="Book Antiqua"/>
                <w:b w:val="0"/>
                <w:bCs w:val="0"/>
                <w:color w:val="800080"/>
                <w:sz w:val="26"/>
                <w:szCs w:val="38"/>
              </w:rPr>
              <w:t xml:space="preserve"> To Abraham, </w:t>
            </w:r>
            <w:r>
              <w:rPr>
                <w:rFonts w:ascii="Book Antiqua" w:hAnsi="Book Antiqua"/>
                <w:b w:val="0"/>
                <w:bCs w:val="0"/>
                <w:color w:val="800080"/>
                <w:sz w:val="26"/>
                <w:szCs w:val="38"/>
              </w:rPr>
              <w:t>Isaac</w:t>
            </w:r>
            <w:r w:rsidR="00C5424A">
              <w:rPr>
                <w:rFonts w:ascii="Book Antiqua" w:hAnsi="Book Antiqua" w:hint="default"/>
                <w:b w:val="0"/>
                <w:bCs w:val="0"/>
                <w:color w:val="800080"/>
                <w:sz w:val="26"/>
                <w:szCs w:val="38"/>
              </w:rPr>
              <w:t>,</w:t>
            </w:r>
            <w:r>
              <w:rPr>
                <w:rFonts w:ascii="Book Antiqua" w:hAnsi="Book Antiqua"/>
                <w:b w:val="0"/>
                <w:bCs w:val="0"/>
                <w:color w:val="800080"/>
                <w:sz w:val="26"/>
                <w:szCs w:val="38"/>
              </w:rPr>
              <w:t xml:space="preserve"> and</w:t>
            </w:r>
            <w:r w:rsidRPr="006F442E">
              <w:rPr>
                <w:rFonts w:ascii="Book Antiqua" w:hAnsi="Book Antiqua" w:hint="default"/>
                <w:b w:val="0"/>
                <w:bCs w:val="0"/>
                <w:color w:val="800080"/>
                <w:sz w:val="26"/>
                <w:szCs w:val="38"/>
              </w:rPr>
              <w:t xml:space="preserve"> </w:t>
            </w:r>
            <w:r w:rsidRPr="006F442E">
              <w:rPr>
                <w:rFonts w:ascii="Book Antiqua" w:hAnsi="Book Antiqua"/>
                <w:b w:val="0"/>
                <w:bCs w:val="0"/>
                <w:color w:val="800080"/>
                <w:sz w:val="26"/>
                <w:szCs w:val="38"/>
              </w:rPr>
              <w:t>Jacob</w:t>
            </w:r>
            <w:r w:rsidRPr="006F442E">
              <w:rPr>
                <w:rFonts w:ascii="Book Antiqua" w:hAnsi="Book Antiqua" w:hint="default"/>
                <w:b w:val="0"/>
                <w:bCs w:val="0"/>
                <w:color w:val="800080"/>
                <w:sz w:val="26"/>
                <w:szCs w:val="38"/>
              </w:rPr>
              <w:t>,</w:t>
            </w:r>
            <w:r w:rsidRPr="006F442E">
              <w:rPr>
                <w:rFonts w:ascii="Book Antiqua" w:hAnsi="Book Antiqua"/>
                <w:b w:val="0"/>
                <w:bCs w:val="0"/>
                <w:color w:val="800080"/>
                <w:sz w:val="26"/>
                <w:szCs w:val="38"/>
              </w:rPr>
              <w:t xml:space="preserve"> I appeared as El Shaddai; I did not make myself k</w:t>
            </w:r>
            <w:r>
              <w:rPr>
                <w:rFonts w:ascii="Book Antiqua" w:hAnsi="Book Antiqua"/>
                <w:b w:val="0"/>
                <w:bCs w:val="0"/>
                <w:color w:val="800080"/>
                <w:sz w:val="26"/>
                <w:szCs w:val="38"/>
              </w:rPr>
              <w:t>nown to them by my name Yahweh.</w:t>
            </w:r>
            <w:r w:rsidRPr="006F442E">
              <w:rPr>
                <w:rFonts w:ascii="Book Antiqua" w:hAnsi="Book Antiqua"/>
                <w:b w:val="0"/>
                <w:bCs w:val="0"/>
                <w:color w:val="800080"/>
                <w:sz w:val="26"/>
                <w:szCs w:val="38"/>
              </w:rPr>
              <w:t xml:space="preserve"> </w:t>
            </w:r>
            <w:r w:rsidRPr="001F4A01">
              <w:rPr>
                <w:rStyle w:val="FootnoteReference"/>
                <w:rFonts w:ascii="Book Antiqua" w:hAnsi="Book Antiqua"/>
                <w:b w:val="0"/>
                <w:bCs w:val="0"/>
                <w:color w:val="008000"/>
                <w:sz w:val="26"/>
                <w:szCs w:val="38"/>
              </w:rPr>
              <w:footnoteReference w:id="133"/>
            </w:r>
            <w:r>
              <w:rPr>
                <w:rFonts w:ascii="Book Antiqua" w:hAnsi="Book Antiqua"/>
                <w:b w:val="0"/>
                <w:bCs w:val="0"/>
                <w:color w:val="800080"/>
                <w:sz w:val="26"/>
                <w:szCs w:val="38"/>
              </w:rPr>
              <w:t xml:space="preserve"> </w:t>
            </w:r>
            <w:r w:rsidRPr="006F442E">
              <w:rPr>
                <w:rFonts w:ascii="Book Antiqua" w:hAnsi="Book Antiqua"/>
                <w:b w:val="0"/>
                <w:bCs w:val="0"/>
                <w:color w:val="800080"/>
                <w:sz w:val="26"/>
                <w:szCs w:val="38"/>
              </w:rPr>
              <w:t xml:space="preserve">I </w:t>
            </w:r>
            <w:r>
              <w:rPr>
                <w:rFonts w:ascii="Book Antiqua" w:hAnsi="Book Antiqua" w:hint="default"/>
                <w:b w:val="0"/>
                <w:bCs w:val="0"/>
                <w:color w:val="800080"/>
                <w:sz w:val="26"/>
                <w:szCs w:val="38"/>
              </w:rPr>
              <w:t>also established</w:t>
            </w:r>
            <w:r w:rsidRPr="006F442E">
              <w:rPr>
                <w:rFonts w:ascii="Book Antiqua" w:hAnsi="Book Antiqua"/>
                <w:b w:val="0"/>
                <w:bCs w:val="0"/>
                <w:color w:val="800080"/>
                <w:sz w:val="26"/>
                <w:szCs w:val="38"/>
              </w:rPr>
              <w:t xml:space="preserve"> my Covenant with them to give them the </w:t>
            </w:r>
            <w:smartTag w:uri="urn:schemas-microsoft-com:office:smarttags" w:element="place">
              <w:smartTag w:uri="urn:schemas-microsoft-com:office:smarttags" w:element="PlaceType">
                <w:r w:rsidRPr="006F442E">
                  <w:rPr>
                    <w:rFonts w:ascii="Book Antiqua" w:hAnsi="Book Antiqua"/>
                    <w:b w:val="0"/>
                    <w:bCs w:val="0"/>
                    <w:color w:val="800080"/>
                    <w:sz w:val="26"/>
                    <w:szCs w:val="38"/>
                  </w:rPr>
                  <w:t>land</w:t>
                </w:r>
              </w:smartTag>
              <w:r w:rsidRPr="006F442E">
                <w:rPr>
                  <w:rFonts w:ascii="Book Antiqua" w:hAnsi="Book Antiqua"/>
                  <w:b w:val="0"/>
                  <w:bCs w:val="0"/>
                  <w:color w:val="800080"/>
                  <w:sz w:val="26"/>
                  <w:szCs w:val="38"/>
                </w:rPr>
                <w:t xml:space="preserve"> of </w:t>
              </w:r>
              <w:smartTag w:uri="urn:schemas-microsoft-com:office:smarttags" w:element="PlaceName">
                <w:r w:rsidRPr="006F442E">
                  <w:rPr>
                    <w:rFonts w:ascii="Book Antiqua" w:hAnsi="Book Antiqua"/>
                    <w:b w:val="0"/>
                    <w:bCs w:val="0"/>
                    <w:color w:val="800080"/>
                    <w:sz w:val="26"/>
                    <w:szCs w:val="38"/>
                  </w:rPr>
                  <w:t>Canaan</w:t>
                </w:r>
              </w:smartTag>
            </w:smartTag>
            <w:r w:rsidRPr="006F442E">
              <w:rPr>
                <w:rFonts w:ascii="Book Antiqua" w:hAnsi="Book Antiqua"/>
                <w:b w:val="0"/>
                <w:bCs w:val="0"/>
                <w:color w:val="800080"/>
                <w:sz w:val="26"/>
                <w:szCs w:val="38"/>
              </w:rPr>
              <w:t>, the l</w:t>
            </w:r>
            <w:r>
              <w:rPr>
                <w:rFonts w:ascii="Book Antiqua" w:hAnsi="Book Antiqua"/>
                <w:b w:val="0"/>
                <w:bCs w:val="0"/>
                <w:color w:val="800080"/>
                <w:sz w:val="26"/>
                <w:szCs w:val="38"/>
              </w:rPr>
              <w:t>and they lived in as strangers.</w:t>
            </w:r>
            <w:r w:rsidRPr="006F442E">
              <w:rPr>
                <w:rFonts w:ascii="Book Antiqua" w:hAnsi="Book Antiqua"/>
                <w:b w:val="0"/>
                <w:bCs w:val="0"/>
                <w:color w:val="800080"/>
                <w:sz w:val="26"/>
                <w:szCs w:val="38"/>
              </w:rPr>
              <w:t xml:space="preserve"> </w:t>
            </w:r>
            <w:r w:rsidRPr="001F4A01">
              <w:rPr>
                <w:rStyle w:val="FootnoteReference"/>
                <w:rFonts w:ascii="Book Antiqua" w:hAnsi="Book Antiqua"/>
                <w:b w:val="0"/>
                <w:bCs w:val="0"/>
                <w:color w:val="008000"/>
                <w:sz w:val="26"/>
                <w:szCs w:val="38"/>
              </w:rPr>
              <w:footnoteReference w:id="134"/>
            </w:r>
            <w:r w:rsidRPr="006F442E">
              <w:rPr>
                <w:rFonts w:ascii="Book Antiqua" w:hAnsi="Book Antiqua"/>
                <w:b w:val="0"/>
                <w:bCs w:val="0"/>
                <w:color w:val="800080"/>
                <w:sz w:val="26"/>
                <w:szCs w:val="38"/>
              </w:rPr>
              <w:t xml:space="preserve"> </w:t>
            </w:r>
            <w:r>
              <w:rPr>
                <w:rFonts w:ascii="Book Antiqua" w:hAnsi="Book Antiqua" w:hint="default"/>
                <w:b w:val="0"/>
                <w:bCs w:val="0"/>
                <w:color w:val="800080"/>
                <w:sz w:val="26"/>
                <w:szCs w:val="38"/>
              </w:rPr>
              <w:t>And</w:t>
            </w:r>
            <w:r w:rsidRPr="006F442E">
              <w:rPr>
                <w:rFonts w:ascii="Book Antiqua" w:hAnsi="Book Antiqua"/>
                <w:b w:val="0"/>
                <w:bCs w:val="0"/>
                <w:color w:val="800080"/>
                <w:sz w:val="26"/>
                <w:szCs w:val="38"/>
              </w:rPr>
              <w:t xml:space="preserve"> I have heard the groaning of the Israelites, enslaved by the Egyptians, and</w:t>
            </w:r>
            <w:r>
              <w:rPr>
                <w:rFonts w:ascii="Book Antiqua" w:hAnsi="Book Antiqua"/>
                <w:b w:val="0"/>
                <w:bCs w:val="0"/>
                <w:color w:val="800080"/>
                <w:sz w:val="26"/>
                <w:szCs w:val="38"/>
              </w:rPr>
              <w:t xml:space="preserve"> I have remembered my Covenant.</w:t>
            </w:r>
            <w:r w:rsidRPr="006F442E">
              <w:rPr>
                <w:rFonts w:ascii="Book Antiqua" w:hAnsi="Book Antiqua"/>
                <w:b w:val="0"/>
                <w:bCs w:val="0"/>
                <w:color w:val="800080"/>
                <w:sz w:val="26"/>
                <w:szCs w:val="38"/>
              </w:rPr>
              <w:t xml:space="preserve"> </w:t>
            </w:r>
            <w:r w:rsidRPr="001F4A01">
              <w:rPr>
                <w:rStyle w:val="FootnoteReference"/>
                <w:rFonts w:ascii="Book Antiqua" w:hAnsi="Book Antiqua"/>
                <w:b w:val="0"/>
                <w:bCs w:val="0"/>
                <w:color w:val="008000"/>
                <w:sz w:val="26"/>
                <w:szCs w:val="38"/>
              </w:rPr>
              <w:footnoteReference w:id="135"/>
            </w:r>
            <w:r w:rsidRPr="006F442E">
              <w:rPr>
                <w:rFonts w:ascii="Book Antiqua" w:hAnsi="Book Antiqua"/>
                <w:b w:val="0"/>
                <w:bCs w:val="0"/>
                <w:color w:val="800080"/>
                <w:sz w:val="26"/>
                <w:szCs w:val="38"/>
              </w:rPr>
              <w:t> Say the</w:t>
            </w:r>
            <w:r w:rsidRPr="006F442E">
              <w:rPr>
                <w:rFonts w:ascii="Book Antiqua" w:hAnsi="Book Antiqua" w:hint="default"/>
                <w:b w:val="0"/>
                <w:bCs w:val="0"/>
                <w:color w:val="800080"/>
                <w:sz w:val="26"/>
                <w:szCs w:val="38"/>
              </w:rPr>
              <w:t>refore</w:t>
            </w:r>
            <w:r w:rsidRPr="006F442E">
              <w:rPr>
                <w:rFonts w:ascii="Book Antiqua" w:hAnsi="Book Antiqua"/>
                <w:b w:val="0"/>
                <w:bCs w:val="0"/>
                <w:color w:val="800080"/>
                <w:sz w:val="26"/>
                <w:szCs w:val="38"/>
              </w:rPr>
              <w:t xml:space="preserve"> t</w:t>
            </w:r>
            <w:r>
              <w:rPr>
                <w:rFonts w:ascii="Book Antiqua" w:hAnsi="Book Antiqua"/>
                <w:b w:val="0"/>
                <w:bCs w:val="0"/>
                <w:color w:val="800080"/>
                <w:sz w:val="26"/>
                <w:szCs w:val="38"/>
              </w:rPr>
              <w:t>o the Israelites, “I am Yahweh.</w:t>
            </w:r>
            <w:r w:rsidRPr="006F442E">
              <w:rPr>
                <w:rFonts w:ascii="Book Antiqua" w:hAnsi="Book Antiqua"/>
                <w:b w:val="0"/>
                <w:bCs w:val="0"/>
                <w:color w:val="800080"/>
                <w:sz w:val="26"/>
                <w:szCs w:val="38"/>
              </w:rPr>
              <w:t xml:space="preserve"> I will free you </w:t>
            </w:r>
            <w:r>
              <w:rPr>
                <w:rFonts w:ascii="Book Antiqua" w:hAnsi="Book Antiqua" w:hint="default"/>
                <w:b w:val="0"/>
                <w:bCs w:val="0"/>
                <w:color w:val="800080"/>
                <w:sz w:val="26"/>
                <w:szCs w:val="38"/>
              </w:rPr>
              <w:t>from</w:t>
            </w:r>
            <w:r w:rsidRPr="006F442E">
              <w:rPr>
                <w:rFonts w:ascii="Book Antiqua" w:hAnsi="Book Antiqua"/>
                <w:b w:val="0"/>
                <w:bCs w:val="0"/>
                <w:color w:val="800080"/>
                <w:sz w:val="26"/>
                <w:szCs w:val="38"/>
              </w:rPr>
              <w:t xml:space="preserve"> the burdens</w:t>
            </w:r>
            <w:r>
              <w:rPr>
                <w:rFonts w:ascii="Book Antiqua" w:hAnsi="Book Antiqua"/>
                <w:b w:val="0"/>
                <w:bCs w:val="0"/>
                <w:color w:val="800080"/>
                <w:sz w:val="26"/>
                <w:szCs w:val="38"/>
              </w:rPr>
              <w:t xml:space="preserve"> </w:t>
            </w:r>
            <w:r>
              <w:rPr>
                <w:rFonts w:ascii="Book Antiqua" w:hAnsi="Book Antiqua" w:hint="default"/>
                <w:b w:val="0"/>
                <w:bCs w:val="0"/>
                <w:color w:val="800080"/>
                <w:sz w:val="26"/>
                <w:szCs w:val="38"/>
              </w:rPr>
              <w:t>of</w:t>
            </w:r>
            <w:r>
              <w:rPr>
                <w:rFonts w:ascii="Book Antiqua" w:hAnsi="Book Antiqua"/>
                <w:b w:val="0"/>
                <w:bCs w:val="0"/>
                <w:color w:val="800080"/>
                <w:sz w:val="26"/>
                <w:szCs w:val="38"/>
              </w:rPr>
              <w:t xml:space="preserve"> the Egyptians</w:t>
            </w:r>
            <w:r>
              <w:rPr>
                <w:rFonts w:ascii="Book Antiqua" w:hAnsi="Book Antiqua" w:hint="default"/>
                <w:b w:val="0"/>
                <w:bCs w:val="0"/>
                <w:color w:val="800080"/>
                <w:sz w:val="26"/>
                <w:szCs w:val="38"/>
              </w:rPr>
              <w:t>;</w:t>
            </w:r>
            <w:r w:rsidRPr="006F442E">
              <w:rPr>
                <w:rFonts w:ascii="Book Antiqua" w:hAnsi="Book Antiqua"/>
                <w:b w:val="0"/>
                <w:bCs w:val="0"/>
                <w:color w:val="800080"/>
                <w:sz w:val="26"/>
                <w:szCs w:val="38"/>
              </w:rPr>
              <w:t xml:space="preserve"> I will release you from slavery to them and</w:t>
            </w:r>
            <w:r w:rsidRPr="006F442E">
              <w:rPr>
                <w:rFonts w:ascii="Book Antiqua" w:hAnsi="Book Antiqua" w:hint="default"/>
                <w:b w:val="0"/>
                <w:bCs w:val="0"/>
                <w:color w:val="800080"/>
                <w:sz w:val="26"/>
                <w:szCs w:val="38"/>
              </w:rPr>
              <w:t>,</w:t>
            </w:r>
            <w:r>
              <w:rPr>
                <w:rFonts w:ascii="Book Antiqua" w:hAnsi="Book Antiqua"/>
                <w:b w:val="0"/>
                <w:bCs w:val="0"/>
                <w:color w:val="800080"/>
                <w:sz w:val="26"/>
                <w:szCs w:val="38"/>
              </w:rPr>
              <w:t xml:space="preserve"> with my </w:t>
            </w:r>
            <w:r w:rsidRPr="006F442E">
              <w:rPr>
                <w:rFonts w:ascii="Book Antiqua" w:hAnsi="Book Antiqua"/>
                <w:b w:val="0"/>
                <w:bCs w:val="0"/>
                <w:color w:val="800080"/>
                <w:sz w:val="26"/>
                <w:szCs w:val="38"/>
              </w:rPr>
              <w:t xml:space="preserve">outstretched </w:t>
            </w:r>
            <w:r>
              <w:rPr>
                <w:rFonts w:ascii="Book Antiqua" w:hAnsi="Book Antiqua" w:hint="default"/>
                <w:b w:val="0"/>
                <w:bCs w:val="0"/>
                <w:color w:val="800080"/>
                <w:sz w:val="26"/>
                <w:szCs w:val="38"/>
              </w:rPr>
              <w:t xml:space="preserve">arm </w:t>
            </w:r>
            <w:r w:rsidRPr="006F442E">
              <w:rPr>
                <w:rFonts w:ascii="Book Antiqua" w:hAnsi="Book Antiqua"/>
                <w:b w:val="0"/>
                <w:bCs w:val="0"/>
                <w:color w:val="800080"/>
                <w:sz w:val="26"/>
                <w:szCs w:val="38"/>
              </w:rPr>
              <w:t xml:space="preserve">and </w:t>
            </w:r>
            <w:r w:rsidRPr="006F442E">
              <w:rPr>
                <w:rFonts w:ascii="Book Antiqua" w:hAnsi="Book Antiqua" w:hint="default"/>
                <w:b w:val="0"/>
                <w:bCs w:val="0"/>
                <w:color w:val="800080"/>
                <w:sz w:val="26"/>
                <w:szCs w:val="38"/>
              </w:rPr>
              <w:t xml:space="preserve">with </w:t>
            </w:r>
            <w:r w:rsidRPr="006F442E">
              <w:rPr>
                <w:rFonts w:ascii="Book Antiqua" w:hAnsi="Book Antiqua"/>
                <w:b w:val="0"/>
                <w:bCs w:val="0"/>
                <w:color w:val="800080"/>
                <w:sz w:val="26"/>
                <w:szCs w:val="38"/>
              </w:rPr>
              <w:t xml:space="preserve">strokes of power, </w:t>
            </w:r>
            <w:r>
              <w:rPr>
                <w:rFonts w:ascii="Book Antiqua" w:hAnsi="Book Antiqua"/>
                <w:b w:val="0"/>
                <w:bCs w:val="0"/>
                <w:color w:val="800080"/>
                <w:sz w:val="26"/>
                <w:szCs w:val="38"/>
              </w:rPr>
              <w:t xml:space="preserve">I will </w:t>
            </w:r>
            <w:r>
              <w:rPr>
                <w:rFonts w:ascii="Book Antiqua" w:hAnsi="Book Antiqua"/>
                <w:b w:val="0"/>
                <w:bCs w:val="0"/>
                <w:color w:val="800080"/>
                <w:sz w:val="26"/>
                <w:szCs w:val="38"/>
              </w:rPr>
              <w:lastRenderedPageBreak/>
              <w:t>deliver you.</w:t>
            </w:r>
            <w:r w:rsidRPr="006F442E">
              <w:rPr>
                <w:rFonts w:ascii="Book Antiqua" w:hAnsi="Book Antiqua" w:hint="default"/>
                <w:b w:val="0"/>
                <w:bCs w:val="0"/>
                <w:color w:val="800080"/>
                <w:sz w:val="26"/>
                <w:szCs w:val="38"/>
              </w:rPr>
              <w:t xml:space="preserve"> </w:t>
            </w:r>
            <w:r w:rsidRPr="001F4A01">
              <w:rPr>
                <w:rStyle w:val="FootnoteReference"/>
                <w:rFonts w:ascii="Book Antiqua" w:hAnsi="Book Antiqua"/>
                <w:b w:val="0"/>
                <w:bCs w:val="0"/>
                <w:color w:val="008000"/>
                <w:sz w:val="26"/>
                <w:szCs w:val="38"/>
              </w:rPr>
              <w:footnoteReference w:id="136"/>
            </w:r>
            <w:r w:rsidRPr="006F442E">
              <w:rPr>
                <w:rFonts w:ascii="Book Antiqua" w:hAnsi="Book Antiqua"/>
                <w:b w:val="0"/>
                <w:bCs w:val="0"/>
                <w:color w:val="800080"/>
                <w:sz w:val="26"/>
                <w:szCs w:val="38"/>
              </w:rPr>
              <w:t xml:space="preserve"> I will </w:t>
            </w:r>
            <w:r>
              <w:rPr>
                <w:rFonts w:ascii="Book Antiqua" w:hAnsi="Book Antiqua" w:hint="default"/>
                <w:b w:val="0"/>
                <w:bCs w:val="0"/>
                <w:color w:val="800080"/>
                <w:sz w:val="26"/>
                <w:szCs w:val="38"/>
              </w:rPr>
              <w:t>take</w:t>
            </w:r>
            <w:r w:rsidRPr="006F442E">
              <w:rPr>
                <w:rFonts w:ascii="Book Antiqua" w:hAnsi="Book Antiqua"/>
                <w:b w:val="0"/>
                <w:bCs w:val="0"/>
                <w:color w:val="800080"/>
                <w:sz w:val="26"/>
                <w:szCs w:val="38"/>
              </w:rPr>
              <w:t xml:space="preserve"> you as my </w:t>
            </w:r>
            <w:r>
              <w:rPr>
                <w:rFonts w:ascii="Book Antiqua" w:hAnsi="Book Antiqua"/>
                <w:b w:val="0"/>
                <w:bCs w:val="0"/>
                <w:color w:val="800080"/>
                <w:sz w:val="26"/>
                <w:szCs w:val="38"/>
              </w:rPr>
              <w:t>people, and I will be your God. Then you shall know that I</w:t>
            </w:r>
            <w:r>
              <w:rPr>
                <w:rFonts w:ascii="Book Antiqua" w:hAnsi="Book Antiqua" w:hint="default"/>
                <w:b w:val="0"/>
                <w:bCs w:val="0"/>
                <w:color w:val="800080"/>
                <w:sz w:val="26"/>
                <w:szCs w:val="38"/>
              </w:rPr>
              <w:t xml:space="preserve"> am</w:t>
            </w:r>
            <w:r w:rsidRPr="006F442E">
              <w:rPr>
                <w:rFonts w:ascii="Book Antiqua" w:hAnsi="Book Antiqua"/>
                <w:b w:val="0"/>
                <w:bCs w:val="0"/>
                <w:color w:val="800080"/>
                <w:sz w:val="26"/>
                <w:szCs w:val="38"/>
              </w:rPr>
              <w:t xml:space="preserve"> Yahweh your God, who has freed you from the </w:t>
            </w:r>
            <w:r w:rsidRPr="006F442E">
              <w:rPr>
                <w:rFonts w:ascii="Book Antiqua" w:hAnsi="Book Antiqua" w:hint="default"/>
                <w:b w:val="0"/>
                <w:bCs w:val="0"/>
                <w:color w:val="800080"/>
                <w:sz w:val="26"/>
                <w:szCs w:val="38"/>
              </w:rPr>
              <w:t xml:space="preserve">burdens of the </w:t>
            </w:r>
            <w:r>
              <w:rPr>
                <w:rFonts w:ascii="Book Antiqua" w:hAnsi="Book Antiqua"/>
                <w:b w:val="0"/>
                <w:bCs w:val="0"/>
                <w:color w:val="800080"/>
                <w:sz w:val="26"/>
                <w:szCs w:val="38"/>
              </w:rPr>
              <w:t>Egyptians.</w:t>
            </w:r>
            <w:r w:rsidRPr="006F442E">
              <w:rPr>
                <w:rFonts w:ascii="Book Antiqua" w:hAnsi="Book Antiqua"/>
                <w:b w:val="0"/>
                <w:bCs w:val="0"/>
                <w:color w:val="800080"/>
                <w:sz w:val="26"/>
                <w:szCs w:val="38"/>
              </w:rPr>
              <w:t xml:space="preserve"> </w:t>
            </w:r>
            <w:r w:rsidRPr="001F4A01">
              <w:rPr>
                <w:rStyle w:val="FootnoteReference"/>
                <w:rFonts w:ascii="Book Antiqua" w:hAnsi="Book Antiqua"/>
                <w:b w:val="0"/>
                <w:bCs w:val="0"/>
                <w:color w:val="008000"/>
                <w:sz w:val="26"/>
                <w:szCs w:val="38"/>
              </w:rPr>
              <w:footnoteReference w:id="137"/>
            </w:r>
            <w:r w:rsidRPr="006F442E">
              <w:rPr>
                <w:rFonts w:ascii="Book Antiqua" w:hAnsi="Book Antiqua"/>
                <w:b w:val="0"/>
                <w:bCs w:val="0"/>
                <w:color w:val="800080"/>
                <w:sz w:val="26"/>
                <w:szCs w:val="38"/>
              </w:rPr>
              <w:t xml:space="preserve"> Then I will bring you to the land I swore </w:t>
            </w:r>
            <w:r>
              <w:rPr>
                <w:rFonts w:ascii="Book Antiqua" w:hAnsi="Book Antiqua" w:hint="default"/>
                <w:b w:val="0"/>
                <w:bCs w:val="0"/>
                <w:color w:val="800080"/>
                <w:sz w:val="26"/>
                <w:szCs w:val="38"/>
              </w:rPr>
              <w:t>to</w:t>
            </w:r>
            <w:r>
              <w:rPr>
                <w:rFonts w:ascii="Book Antiqua" w:hAnsi="Book Antiqua"/>
                <w:b w:val="0"/>
                <w:bCs w:val="0"/>
                <w:color w:val="800080"/>
                <w:sz w:val="26"/>
                <w:szCs w:val="38"/>
              </w:rPr>
              <w:t xml:space="preserve"> give to Abraham,</w:t>
            </w:r>
            <w:r w:rsidRPr="006F442E">
              <w:rPr>
                <w:rFonts w:ascii="Book Antiqua" w:hAnsi="Book Antiqua"/>
                <w:b w:val="0"/>
                <w:bCs w:val="0"/>
                <w:color w:val="800080"/>
                <w:sz w:val="26"/>
                <w:szCs w:val="38"/>
              </w:rPr>
              <w:t xml:space="preserve"> </w:t>
            </w:r>
            <w:r w:rsidRPr="006F442E">
              <w:rPr>
                <w:rFonts w:ascii="Book Antiqua" w:hAnsi="Book Antiqua" w:hint="default"/>
                <w:b w:val="0"/>
                <w:bCs w:val="0"/>
                <w:color w:val="800080"/>
                <w:sz w:val="26"/>
                <w:szCs w:val="38"/>
              </w:rPr>
              <w:t xml:space="preserve">to </w:t>
            </w:r>
            <w:r>
              <w:rPr>
                <w:rFonts w:ascii="Book Antiqua" w:hAnsi="Book Antiqua"/>
                <w:b w:val="0"/>
                <w:bCs w:val="0"/>
                <w:color w:val="800080"/>
                <w:sz w:val="26"/>
                <w:szCs w:val="38"/>
              </w:rPr>
              <w:t>Isaac</w:t>
            </w:r>
            <w:r w:rsidRPr="006F442E">
              <w:rPr>
                <w:rFonts w:ascii="Book Antiqua" w:hAnsi="Book Antiqua"/>
                <w:b w:val="0"/>
                <w:bCs w:val="0"/>
                <w:color w:val="800080"/>
                <w:sz w:val="26"/>
                <w:szCs w:val="38"/>
              </w:rPr>
              <w:t xml:space="preserve"> and </w:t>
            </w:r>
            <w:r w:rsidRPr="006F442E">
              <w:rPr>
                <w:rFonts w:ascii="Book Antiqua" w:hAnsi="Book Antiqua" w:hint="default"/>
                <w:b w:val="0"/>
                <w:bCs w:val="0"/>
                <w:color w:val="800080"/>
                <w:sz w:val="26"/>
                <w:szCs w:val="38"/>
              </w:rPr>
              <w:t xml:space="preserve">to </w:t>
            </w:r>
            <w:r>
              <w:rPr>
                <w:rFonts w:ascii="Book Antiqua" w:hAnsi="Book Antiqua"/>
                <w:b w:val="0"/>
                <w:bCs w:val="0"/>
                <w:color w:val="800080"/>
                <w:sz w:val="26"/>
                <w:szCs w:val="38"/>
              </w:rPr>
              <w:t>Jacob</w:t>
            </w:r>
            <w:r>
              <w:rPr>
                <w:rFonts w:ascii="Book Antiqua" w:hAnsi="Book Antiqua" w:hint="default"/>
                <w:b w:val="0"/>
                <w:bCs w:val="0"/>
                <w:color w:val="800080"/>
                <w:sz w:val="26"/>
                <w:szCs w:val="38"/>
              </w:rPr>
              <w:t>;</w:t>
            </w:r>
            <w:r w:rsidRPr="006F442E">
              <w:rPr>
                <w:rFonts w:ascii="Book Antiqua" w:hAnsi="Book Antiqua"/>
                <w:b w:val="0"/>
                <w:bCs w:val="0"/>
                <w:color w:val="800080"/>
                <w:sz w:val="26"/>
                <w:szCs w:val="38"/>
              </w:rPr>
              <w:t xml:space="preserve"> and </w:t>
            </w:r>
            <w:r>
              <w:rPr>
                <w:rFonts w:ascii="Book Antiqua" w:hAnsi="Book Antiqua" w:hint="default"/>
                <w:b w:val="0"/>
                <w:bCs w:val="0"/>
                <w:color w:val="800080"/>
                <w:sz w:val="26"/>
                <w:szCs w:val="38"/>
              </w:rPr>
              <w:t xml:space="preserve">I </w:t>
            </w:r>
            <w:r w:rsidRPr="006F442E">
              <w:rPr>
                <w:rFonts w:ascii="Book Antiqua" w:hAnsi="Book Antiqua"/>
                <w:b w:val="0"/>
                <w:bCs w:val="0"/>
                <w:color w:val="800080"/>
                <w:sz w:val="26"/>
                <w:szCs w:val="38"/>
              </w:rPr>
              <w:t xml:space="preserve">will give it to you for your </w:t>
            </w:r>
            <w:r w:rsidRPr="006F442E">
              <w:rPr>
                <w:rFonts w:ascii="Book Antiqua" w:hAnsi="Book Antiqua" w:hint="default"/>
                <w:b w:val="0"/>
                <w:bCs w:val="0"/>
                <w:color w:val="800080"/>
                <w:sz w:val="26"/>
                <w:szCs w:val="38"/>
              </w:rPr>
              <w:t>heritage</w:t>
            </w:r>
            <w:r>
              <w:rPr>
                <w:rFonts w:ascii="Book Antiqua" w:hAnsi="Book Antiqua"/>
                <w:b w:val="0"/>
                <w:bCs w:val="0"/>
                <w:color w:val="800080"/>
                <w:sz w:val="26"/>
                <w:szCs w:val="38"/>
              </w:rPr>
              <w:t>; I</w:t>
            </w:r>
            <w:r>
              <w:rPr>
                <w:rFonts w:ascii="Book Antiqua" w:hAnsi="Book Antiqua" w:hint="default"/>
                <w:b w:val="0"/>
                <w:bCs w:val="0"/>
                <w:color w:val="800080"/>
                <w:sz w:val="26"/>
                <w:szCs w:val="38"/>
              </w:rPr>
              <w:t xml:space="preserve"> am</w:t>
            </w:r>
            <w:r>
              <w:rPr>
                <w:rFonts w:ascii="Book Antiqua" w:hAnsi="Book Antiqua"/>
                <w:b w:val="0"/>
                <w:bCs w:val="0"/>
                <w:color w:val="800080"/>
                <w:sz w:val="26"/>
                <w:szCs w:val="38"/>
              </w:rPr>
              <w:t xml:space="preserve"> Yahweh!””</w:t>
            </w:r>
            <w:r w:rsidRPr="006F442E">
              <w:rPr>
                <w:rFonts w:ascii="Book Antiqua" w:hAnsi="Book Antiqua"/>
                <w:b w:val="0"/>
                <w:bCs w:val="0"/>
                <w:color w:val="800080"/>
                <w:sz w:val="26"/>
                <w:szCs w:val="38"/>
              </w:rPr>
              <w:t xml:space="preserve"> </w:t>
            </w:r>
            <w:r w:rsidRPr="001F4A01">
              <w:rPr>
                <w:rStyle w:val="FootnoteReference"/>
                <w:rFonts w:ascii="Book Antiqua" w:hAnsi="Book Antiqua"/>
                <w:b w:val="0"/>
                <w:bCs w:val="0"/>
                <w:color w:val="008000"/>
                <w:sz w:val="26"/>
                <w:szCs w:val="38"/>
              </w:rPr>
              <w:footnoteReference w:id="138"/>
            </w:r>
            <w:r w:rsidRPr="006F442E">
              <w:rPr>
                <w:rFonts w:ascii="Book Antiqua" w:hAnsi="Book Antiqua"/>
                <w:b w:val="0"/>
                <w:bCs w:val="0"/>
                <w:color w:val="800080"/>
                <w:sz w:val="26"/>
                <w:szCs w:val="38"/>
              </w:rPr>
              <w:t xml:space="preserve"> Moses told this to the Israelites, but they would not listen to </w:t>
            </w:r>
            <w:r>
              <w:rPr>
                <w:rFonts w:ascii="Book Antiqua" w:hAnsi="Book Antiqua" w:hint="default"/>
                <w:b w:val="0"/>
                <w:bCs w:val="0"/>
                <w:color w:val="800080"/>
                <w:sz w:val="26"/>
                <w:szCs w:val="38"/>
              </w:rPr>
              <w:t>Moses</w:t>
            </w:r>
            <w:r w:rsidRPr="006F442E">
              <w:rPr>
                <w:rFonts w:ascii="Book Antiqua" w:hAnsi="Book Antiqua"/>
                <w:b w:val="0"/>
                <w:bCs w:val="0"/>
                <w:color w:val="800080"/>
                <w:sz w:val="26"/>
                <w:szCs w:val="38"/>
              </w:rPr>
              <w:t>, so crushed was their spirit and so cruel their slavery.</w:t>
            </w:r>
          </w:p>
        </w:tc>
      </w:tr>
      <w:tr w:rsidR="0069754A" w14:paraId="3EC2EA54" w14:textId="77777777" w:rsidTr="00417084">
        <w:tc>
          <w:tcPr>
            <w:tcW w:w="5961" w:type="dxa"/>
          </w:tcPr>
          <w:p w14:paraId="688AC3C3" w14:textId="3214B04F" w:rsidR="0069754A" w:rsidRPr="00422754" w:rsidRDefault="00873624" w:rsidP="00C5424A">
            <w:pPr>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וַיְדַבֵּ֥ר יְהֹוָ֖ה אֶל־מֹשֶׁ֥ה לֵּאמֹֽר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בֹּ֣א דַבֵּ֔ר אֶל־פַּרְעֹ֖ה מֶ֣לֶךְ מִצְרָ֑יִם וִֽישַׁלַּ֥ח אֶת־בְּנֵֽי־יִשְׂרָאֵ֖ל מֵאַרְצֽוֹ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וַיְדַבֵּ֣ר מֹשֶׁ֔ה לִפְנֵ֥י יְהֹוָ֖ה לֵאמֹ֑ר הֵ֤ן בְּנֵֽי־יִשְׂרָאֵל֙ לֹֽא־שָׁמְע֣וּ אֵלַ֔י וְאֵיךְ֙ יִשְׁמָעֵ֣נִי פַרְעֹ֔ה וַאֲנִ֖י עֲרַ֥ל שְׂפָתָֽיִם</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{פ}</w:t>
            </w:r>
          </w:p>
        </w:tc>
        <w:tc>
          <w:tcPr>
            <w:tcW w:w="8041" w:type="dxa"/>
          </w:tcPr>
          <w:p w14:paraId="2E84FBF6" w14:textId="6F5FFC36" w:rsidR="0069754A" w:rsidRPr="006F442E" w:rsidRDefault="0069754A" w:rsidP="00C5424A">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1F4A01">
              <w:rPr>
                <w:rStyle w:val="FootnoteReference"/>
                <w:rFonts w:ascii="Book Antiqua" w:hAnsi="Book Antiqua"/>
                <w:b w:val="0"/>
                <w:bCs w:val="0"/>
                <w:color w:val="008000"/>
                <w:sz w:val="26"/>
                <w:szCs w:val="38"/>
              </w:rPr>
              <w:footnoteReference w:id="139"/>
            </w:r>
            <w:r w:rsidRPr="006F442E">
              <w:rPr>
                <w:rFonts w:ascii="Book Antiqua" w:hAnsi="Book Antiqua"/>
                <w:b w:val="0"/>
                <w:bCs w:val="0"/>
                <w:color w:val="800080"/>
                <w:sz w:val="26"/>
                <w:szCs w:val="38"/>
              </w:rPr>
              <w:t xml:space="preserve"> Yahweh then </w:t>
            </w:r>
            <w:r>
              <w:rPr>
                <w:rFonts w:ascii="Book Antiqua" w:hAnsi="Book Antiqua" w:hint="default"/>
                <w:b w:val="0"/>
                <w:bCs w:val="0"/>
                <w:color w:val="800080"/>
                <w:sz w:val="26"/>
                <w:szCs w:val="38"/>
              </w:rPr>
              <w:t>said</w:t>
            </w:r>
            <w:r w:rsidRPr="006F442E">
              <w:rPr>
                <w:rFonts w:ascii="Book Antiqua" w:hAnsi="Book Antiqua"/>
                <w:b w:val="0"/>
                <w:bCs w:val="0"/>
                <w:color w:val="800080"/>
                <w:sz w:val="26"/>
                <w:szCs w:val="38"/>
              </w:rPr>
              <w:t xml:space="preserve"> to Moses,</w:t>
            </w:r>
            <w:r w:rsidRPr="006F442E">
              <w:rPr>
                <w:rFonts w:ascii="Book Antiqua" w:hAnsi="Book Antiqua" w:hint="default"/>
                <w:b w:val="0"/>
                <w:bCs w:val="0"/>
                <w:color w:val="800080"/>
                <w:sz w:val="26"/>
                <w:szCs w:val="38"/>
              </w:rPr>
              <w:t xml:space="preserve"> </w:t>
            </w:r>
            <w:r w:rsidRPr="001F4A01">
              <w:rPr>
                <w:rStyle w:val="FootnoteReference"/>
                <w:rFonts w:ascii="Book Antiqua" w:hAnsi="Book Antiqua"/>
                <w:b w:val="0"/>
                <w:bCs w:val="0"/>
                <w:color w:val="008000"/>
                <w:sz w:val="26"/>
                <w:szCs w:val="38"/>
              </w:rPr>
              <w:footnoteReference w:id="140"/>
            </w:r>
            <w:r w:rsidRPr="006F442E">
              <w:rPr>
                <w:rFonts w:ascii="Book Antiqua" w:hAnsi="Book Antiqua"/>
                <w:b w:val="0"/>
                <w:bCs w:val="0"/>
                <w:color w:val="800080"/>
                <w:sz w:val="26"/>
                <w:szCs w:val="38"/>
              </w:rPr>
              <w:t xml:space="preserve"> “Go </w:t>
            </w:r>
            <w:r w:rsidRPr="006F442E">
              <w:rPr>
                <w:rFonts w:ascii="Book Antiqua" w:hAnsi="Book Antiqua" w:hint="default"/>
                <w:b w:val="0"/>
                <w:bCs w:val="0"/>
                <w:color w:val="800080"/>
                <w:sz w:val="26"/>
                <w:szCs w:val="38"/>
              </w:rPr>
              <w:t xml:space="preserve">and </w:t>
            </w:r>
            <w:r>
              <w:rPr>
                <w:rFonts w:ascii="Book Antiqua" w:hAnsi="Book Antiqua" w:hint="default"/>
                <w:b w:val="0"/>
                <w:bCs w:val="0"/>
                <w:color w:val="800080"/>
                <w:sz w:val="26"/>
                <w:szCs w:val="38"/>
              </w:rPr>
              <w:t>tell</w:t>
            </w:r>
            <w:r w:rsidRPr="006F442E">
              <w:rPr>
                <w:rFonts w:ascii="Book Antiqua" w:hAnsi="Book Antiqua"/>
                <w:b w:val="0"/>
                <w:bCs w:val="0"/>
                <w:color w:val="800080"/>
                <w:sz w:val="26"/>
                <w:szCs w:val="38"/>
              </w:rPr>
              <w:t xml:space="preserve"> Pharaoh, king of </w:t>
            </w:r>
            <w:smartTag w:uri="urn:schemas-microsoft-com:office:smarttags" w:element="country-region">
              <w:smartTag w:uri="urn:schemas-microsoft-com:office:smarttags" w:element="place">
                <w:r w:rsidRPr="006F442E">
                  <w:rPr>
                    <w:rFonts w:ascii="Book Antiqua" w:hAnsi="Book Antiqua"/>
                    <w:b w:val="0"/>
                    <w:bCs w:val="0"/>
                    <w:color w:val="800080"/>
                    <w:sz w:val="26"/>
                    <w:szCs w:val="38"/>
                  </w:rPr>
                  <w:t>Egypt</w:t>
                </w:r>
              </w:smartTag>
            </w:smartTag>
            <w:r w:rsidRPr="006F442E">
              <w:rPr>
                <w:rFonts w:ascii="Book Antiqua" w:hAnsi="Book Antiqua"/>
                <w:b w:val="0"/>
                <w:bCs w:val="0"/>
                <w:color w:val="800080"/>
                <w:sz w:val="26"/>
                <w:szCs w:val="38"/>
              </w:rPr>
              <w:t xml:space="preserve">, to let </w:t>
            </w:r>
            <w:r>
              <w:rPr>
                <w:rFonts w:ascii="Book Antiqua" w:hAnsi="Book Antiqua"/>
                <w:b w:val="0"/>
                <w:bCs w:val="0"/>
                <w:color w:val="800080"/>
                <w:sz w:val="26"/>
                <w:szCs w:val="38"/>
              </w:rPr>
              <w:t>the Israelites leave his land.”</w:t>
            </w:r>
            <w:r w:rsidRPr="006F442E">
              <w:rPr>
                <w:rFonts w:ascii="Book Antiqua" w:hAnsi="Book Antiqua"/>
                <w:b w:val="0"/>
                <w:bCs w:val="0"/>
                <w:color w:val="800080"/>
                <w:sz w:val="26"/>
                <w:szCs w:val="38"/>
              </w:rPr>
              <w:t xml:space="preserve"> </w:t>
            </w:r>
            <w:r w:rsidRPr="001F4A01">
              <w:rPr>
                <w:rStyle w:val="FootnoteReference"/>
                <w:rFonts w:ascii="Book Antiqua" w:hAnsi="Book Antiqua"/>
                <w:b w:val="0"/>
                <w:bCs w:val="0"/>
                <w:color w:val="008000"/>
                <w:sz w:val="26"/>
                <w:szCs w:val="38"/>
              </w:rPr>
              <w:footnoteReference w:id="141"/>
            </w:r>
            <w:r>
              <w:rPr>
                <w:rFonts w:ascii="Book Antiqua" w:hAnsi="Book Antiqua" w:hint="eastAsia"/>
                <w:b w:val="0"/>
                <w:bCs w:val="0"/>
                <w:color w:val="800080"/>
                <w:sz w:val="26"/>
                <w:szCs w:val="38"/>
              </w:rPr>
              <w:t> </w:t>
            </w:r>
            <w:r>
              <w:rPr>
                <w:rFonts w:ascii="Book Antiqua" w:hAnsi="Book Antiqua" w:hint="default"/>
                <w:b w:val="0"/>
                <w:bCs w:val="0"/>
                <w:color w:val="800080"/>
                <w:sz w:val="26"/>
                <w:szCs w:val="38"/>
              </w:rPr>
              <w:t>But</w:t>
            </w:r>
            <w:r w:rsidRPr="006F442E">
              <w:rPr>
                <w:rFonts w:ascii="Book Antiqua" w:hAnsi="Book Antiqua"/>
                <w:b w:val="0"/>
                <w:bCs w:val="0"/>
                <w:color w:val="800080"/>
                <w:sz w:val="26"/>
                <w:szCs w:val="38"/>
              </w:rPr>
              <w:t xml:space="preserve"> M</w:t>
            </w:r>
            <w:r>
              <w:rPr>
                <w:rFonts w:ascii="Book Antiqua" w:hAnsi="Book Antiqua"/>
                <w:b w:val="0"/>
                <w:bCs w:val="0"/>
                <w:color w:val="800080"/>
                <w:sz w:val="26"/>
                <w:szCs w:val="38"/>
              </w:rPr>
              <w:t xml:space="preserve">oses </w:t>
            </w:r>
            <w:r w:rsidR="00C5424A">
              <w:rPr>
                <w:rFonts w:ascii="Book Antiqua" w:hAnsi="Book Antiqua" w:hint="default"/>
                <w:b w:val="0"/>
                <w:bCs w:val="0"/>
                <w:color w:val="800080"/>
                <w:sz w:val="26"/>
                <w:szCs w:val="38"/>
              </w:rPr>
              <w:t>before</w:t>
            </w:r>
            <w:r>
              <w:rPr>
                <w:rFonts w:ascii="Book Antiqua" w:hAnsi="Book Antiqua"/>
                <w:b w:val="0"/>
                <w:bCs w:val="0"/>
                <w:color w:val="800080"/>
                <w:sz w:val="26"/>
                <w:szCs w:val="38"/>
              </w:rPr>
              <w:t xml:space="preserve"> Yahweh</w:t>
            </w:r>
            <w:r w:rsidR="00C5424A">
              <w:rPr>
                <w:rFonts w:ascii="Book Antiqua" w:hAnsi="Book Antiqua" w:hint="default"/>
                <w:b w:val="0"/>
                <w:bCs w:val="0"/>
                <w:color w:val="800080"/>
                <w:sz w:val="26"/>
                <w:szCs w:val="38"/>
              </w:rPr>
              <w:t>, saying,</w:t>
            </w:r>
            <w:r w:rsidRPr="006F442E">
              <w:rPr>
                <w:rFonts w:ascii="Book Antiqua" w:hAnsi="Book Antiqua"/>
                <w:b w:val="0"/>
                <w:bCs w:val="0"/>
                <w:color w:val="800080"/>
                <w:sz w:val="26"/>
                <w:szCs w:val="38"/>
              </w:rPr>
              <w:t xml:space="preserve"> “Look,</w:t>
            </w:r>
            <w:r w:rsidR="00C5424A">
              <w:rPr>
                <w:rFonts w:ascii="Book Antiqua" w:hAnsi="Book Antiqua" w:hint="default"/>
                <w:b w:val="0"/>
                <w:bCs w:val="0"/>
                <w:color w:val="800080"/>
                <w:sz w:val="26"/>
                <w:szCs w:val="38"/>
              </w:rPr>
              <w:t xml:space="preserve"> </w:t>
            </w:r>
            <w:r w:rsidRPr="006F442E">
              <w:rPr>
                <w:rFonts w:ascii="Book Antiqua" w:hAnsi="Book Antiqua"/>
                <w:b w:val="0"/>
                <w:bCs w:val="0"/>
                <w:color w:val="800080"/>
                <w:sz w:val="26"/>
                <w:szCs w:val="38"/>
              </w:rPr>
              <w:t xml:space="preserve">since the Israelites have not listened to me, why should Pharaoh listen to a poor speaker like me?” </w:t>
            </w:r>
          </w:p>
        </w:tc>
      </w:tr>
      <w:tr w:rsidR="0069754A" w14:paraId="42E95DCA" w14:textId="77777777" w:rsidTr="00417084">
        <w:tc>
          <w:tcPr>
            <w:tcW w:w="5961" w:type="dxa"/>
          </w:tcPr>
          <w:p w14:paraId="56A469D0" w14:textId="77B67E7A" w:rsidR="0069754A" w:rsidRPr="00422754" w:rsidRDefault="00873624" w:rsidP="00C5424A">
            <w:pPr>
              <w:pStyle w:val="Heading3"/>
              <w:keepNext w:val="0"/>
              <w:widowControl w:val="0"/>
              <w:spacing w:before="60" w:line="400" w:lineRule="exact"/>
              <w:rPr>
                <w:rFonts w:eastAsia="Batang"/>
                <w:noProof/>
                <w:color w:val="993300"/>
                <w:sz w:val="34"/>
                <w:lang w:bidi="he-IL"/>
              </w:rPr>
            </w:pPr>
            <w:r w:rsidRPr="003137CB">
              <w:rPr>
                <w:rFonts w:ascii="SBL Hebrew" w:hAnsi="SBL Hebrew" w:cs="SBL Hebrew"/>
                <w:b/>
                <w:bCs/>
                <w:noProof/>
                <w:color w:val="003300"/>
                <w:shd w:val="clear" w:color="auto" w:fill="FFFFFF"/>
                <w:vertAlign w:val="superscript"/>
                <w:rtl/>
              </w:rPr>
              <w:t>יג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וַיְדַבֵּ֣ר יְהֹוָה֮ אֶל־מֹשֶׁ֣ה וְאֶֽל־אַהֲרֹן֒ וַיְצַוֵּם֙ אֶל־בְּנֵ֣י יִשְׂרָאֵ֔ל וְאֶל־פַּרְעֹ֖ה מֶ֣לֶךְ מִצְרָ֑יִם לְהוֹצִ֥יא אֶת־בְּנֵֽי־יִשְׂרָאֵ֖ל מֵאֶ֥רֶץ מִצְרָֽיִם</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041" w:type="dxa"/>
          </w:tcPr>
          <w:p w14:paraId="7C7C2D78" w14:textId="77777777" w:rsidR="0069754A" w:rsidRPr="006F442E" w:rsidRDefault="0069754A" w:rsidP="00C5424A">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1F4A01">
              <w:rPr>
                <w:rStyle w:val="FootnoteReference"/>
                <w:rFonts w:ascii="Book Antiqua" w:hAnsi="Book Antiqua"/>
                <w:b w:val="0"/>
                <w:bCs w:val="0"/>
                <w:color w:val="008000"/>
                <w:sz w:val="26"/>
                <w:szCs w:val="38"/>
              </w:rPr>
              <w:footnoteReference w:id="142"/>
            </w:r>
            <w:r w:rsidRPr="006F442E">
              <w:rPr>
                <w:rFonts w:ascii="Book Antiqua" w:hAnsi="Book Antiqua"/>
                <w:b w:val="0"/>
                <w:bCs w:val="0"/>
                <w:color w:val="800080"/>
                <w:sz w:val="26"/>
                <w:szCs w:val="38"/>
              </w:rPr>
              <w:t xml:space="preserve"> </w:t>
            </w:r>
            <w:r w:rsidRPr="006F442E">
              <w:rPr>
                <w:rFonts w:ascii="Book Antiqua" w:hAnsi="Book Antiqua" w:hint="default"/>
                <w:b w:val="0"/>
                <w:bCs w:val="0"/>
                <w:color w:val="800080"/>
                <w:sz w:val="26"/>
                <w:szCs w:val="38"/>
              </w:rPr>
              <w:t xml:space="preserve">Then </w:t>
            </w:r>
            <w:r w:rsidRPr="006F442E">
              <w:rPr>
                <w:rFonts w:ascii="Book Antiqua" w:hAnsi="Book Antiqua"/>
                <w:b w:val="0"/>
                <w:bCs w:val="0"/>
                <w:color w:val="800080"/>
                <w:sz w:val="26"/>
                <w:szCs w:val="38"/>
              </w:rPr>
              <w:t xml:space="preserve">Yahweh spoke to Moses and Aaron and ordered them both to go to the Israelites, to Pharaoh, king of </w:t>
            </w:r>
            <w:smartTag w:uri="urn:schemas-microsoft-com:office:smarttags" w:element="country-region">
              <w:r w:rsidRPr="006F442E">
                <w:rPr>
                  <w:rFonts w:ascii="Book Antiqua" w:hAnsi="Book Antiqua"/>
                  <w:b w:val="0"/>
                  <w:bCs w:val="0"/>
                  <w:color w:val="800080"/>
                  <w:sz w:val="26"/>
                  <w:szCs w:val="38"/>
                </w:rPr>
                <w:t>Egypt</w:t>
              </w:r>
            </w:smartTag>
            <w:r w:rsidRPr="006F442E">
              <w:rPr>
                <w:rFonts w:ascii="Book Antiqua" w:hAnsi="Book Antiqua"/>
                <w:b w:val="0"/>
                <w:bCs w:val="0"/>
                <w:color w:val="800080"/>
                <w:sz w:val="26"/>
                <w:szCs w:val="38"/>
              </w:rPr>
              <w:t xml:space="preserve">, and to bring the Israelites out of the </w:t>
            </w:r>
            <w:smartTag w:uri="urn:schemas-microsoft-com:office:smarttags" w:element="place">
              <w:smartTag w:uri="urn:schemas-microsoft-com:office:smarttags" w:element="PlaceType">
                <w:r w:rsidRPr="006F442E">
                  <w:rPr>
                    <w:rFonts w:ascii="Book Antiqua" w:hAnsi="Book Antiqua"/>
                    <w:b w:val="0"/>
                    <w:bCs w:val="0"/>
                    <w:color w:val="800080"/>
                    <w:sz w:val="26"/>
                    <w:szCs w:val="38"/>
                  </w:rPr>
                  <w:t>land</w:t>
                </w:r>
              </w:smartTag>
              <w:r w:rsidRPr="006F442E">
                <w:rPr>
                  <w:rFonts w:ascii="Book Antiqua" w:hAnsi="Book Antiqua"/>
                  <w:b w:val="0"/>
                  <w:bCs w:val="0"/>
                  <w:color w:val="800080"/>
                  <w:sz w:val="26"/>
                  <w:szCs w:val="38"/>
                </w:rPr>
                <w:t xml:space="preserve"> of </w:t>
              </w:r>
              <w:smartTag w:uri="urn:schemas-microsoft-com:office:smarttags" w:element="PlaceName">
                <w:r w:rsidRPr="006F442E">
                  <w:rPr>
                    <w:rFonts w:ascii="Book Antiqua" w:hAnsi="Book Antiqua"/>
                    <w:b w:val="0"/>
                    <w:bCs w:val="0"/>
                    <w:color w:val="800080"/>
                    <w:sz w:val="26"/>
                    <w:szCs w:val="38"/>
                  </w:rPr>
                  <w:t>Egypt</w:t>
                </w:r>
              </w:smartTag>
            </w:smartTag>
            <w:r w:rsidRPr="006F442E">
              <w:rPr>
                <w:rFonts w:ascii="Book Antiqua" w:hAnsi="Book Antiqua"/>
                <w:b w:val="0"/>
                <w:bCs w:val="0"/>
                <w:color w:val="800080"/>
                <w:sz w:val="26"/>
                <w:szCs w:val="38"/>
              </w:rPr>
              <w:t>.</w:t>
            </w:r>
          </w:p>
        </w:tc>
      </w:tr>
      <w:tr w:rsidR="0069754A" w14:paraId="5D2B45CE" w14:textId="77777777" w:rsidTr="00417084">
        <w:tc>
          <w:tcPr>
            <w:tcW w:w="5961" w:type="dxa"/>
          </w:tcPr>
          <w:p w14:paraId="0DBFD857" w14:textId="3C11EE73" w:rsidR="0069754A" w:rsidRPr="00422754" w:rsidRDefault="00873624" w:rsidP="0090399C">
            <w:pPr>
              <w:bidi/>
              <w:spacing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אֵ֖לֶּה רָאשֵׁ֣י בֵית־אֲבֹתָ֑ם בְּנֵ֨י רְאוּבֵ֜ן בְּכֹ֣ר יִשְׂרָאֵ֗ל חֲנ֤וֹךְ וּפַלּוּא֙ חֶצְרֹ֣ן וְכַרְמִ֔י אֵ֖לֶּה מִשְׁפְּחֹ֥ת רְאוּבֵֽן</w:t>
            </w:r>
            <w:r w:rsidR="0069754A" w:rsidRPr="00422754">
              <w:rPr>
                <w:rFonts w:cs="SBL Hebrew"/>
                <w:noProof/>
                <w:color w:val="993300"/>
                <w:sz w:val="32"/>
                <w:szCs w:val="32"/>
                <w:rtl/>
                <w:lang w:bidi="he-IL"/>
              </w:rPr>
              <w:t>׃</w:t>
            </w:r>
            <w:r w:rsidR="00417084">
              <w:rPr>
                <w:rFonts w:cs="SBL Hebrew"/>
                <w:noProof/>
                <w:color w:val="993300"/>
                <w:sz w:val="32"/>
                <w:szCs w:val="32"/>
                <w:lang w:bidi="he-IL"/>
              </w:rPr>
              <w:t xml:space="preserve"> </w:t>
            </w:r>
            <w:r w:rsidR="00417084" w:rsidRPr="003137CB">
              <w:rPr>
                <w:rFonts w:ascii="SBL Hebrew" w:hAnsi="SBL Hebrew" w:cs="SBL Hebrew"/>
                <w:b/>
                <w:bCs/>
                <w:noProof/>
                <w:color w:val="003300"/>
                <w:sz w:val="32"/>
                <w:szCs w:val="32"/>
                <w:shd w:val="clear" w:color="auto" w:fill="FFFFFF"/>
                <w:vertAlign w:val="superscript"/>
                <w:rtl/>
              </w:rPr>
              <w:t>טו</w:t>
            </w:r>
            <w:r w:rsidR="00417084">
              <w:rPr>
                <w:rFonts w:ascii="SBL Hebrew" w:hAnsi="SBL Hebrew" w:cs="SBL Hebrew"/>
                <w:b/>
                <w:bCs/>
                <w:noProof/>
                <w:color w:val="003300"/>
                <w:sz w:val="32"/>
                <w:szCs w:val="32"/>
                <w:shd w:val="clear" w:color="auto" w:fill="FFFFFF"/>
                <w:vertAlign w:val="superscript"/>
              </w:rPr>
              <w:t> </w:t>
            </w:r>
            <w:r w:rsidR="00417084" w:rsidRPr="003137CB">
              <w:rPr>
                <w:rFonts w:ascii="SBL Hebrew" w:hAnsi="SBL Hebrew" w:cs="SBL Hebrew"/>
                <w:noProof/>
                <w:color w:val="993300"/>
                <w:sz w:val="32"/>
                <w:szCs w:val="32"/>
                <w:shd w:val="clear" w:color="auto" w:fill="FFFFFF"/>
                <w:rtl/>
              </w:rPr>
              <w:t>וּבְנֵ֣י שִׁמְע֗וֹן יְמוּאֵ֨ל וְיָמִ֤ין וְאֹ֙הַד֙ וְיָכִ֣ין וְצֹ֔חַר וְשָׁא֖וּל בֶּן־הַֽכְּנַעֲנִ֑ית אֵ֖לֶּה מִשְׁפְּחֹ֥ת שִׁמְעֽוֹן</w:t>
            </w:r>
            <w:r w:rsidR="00417084" w:rsidRPr="00422754">
              <w:rPr>
                <w:rFonts w:cs="SBL Hebrew"/>
                <w:noProof/>
                <w:color w:val="993300"/>
                <w:sz w:val="32"/>
                <w:szCs w:val="32"/>
                <w:rtl/>
                <w:lang w:bidi="he-IL"/>
              </w:rPr>
              <w:t>׃</w:t>
            </w:r>
            <w:r w:rsidR="00417084">
              <w:rPr>
                <w:rFonts w:cs="SBL Hebrew"/>
                <w:noProof/>
                <w:color w:val="993300"/>
                <w:sz w:val="32"/>
                <w:szCs w:val="32"/>
                <w:lang w:bidi="he-IL"/>
              </w:rPr>
              <w:t xml:space="preserve"> </w:t>
            </w:r>
            <w:r w:rsidR="00417084" w:rsidRPr="003137CB">
              <w:rPr>
                <w:rFonts w:ascii="SBL Hebrew" w:hAnsi="SBL Hebrew" w:cs="SBL Hebrew"/>
                <w:b/>
                <w:bCs/>
                <w:noProof/>
                <w:color w:val="003300"/>
                <w:sz w:val="32"/>
                <w:szCs w:val="32"/>
                <w:shd w:val="clear" w:color="auto" w:fill="FFFFFF"/>
                <w:vertAlign w:val="superscript"/>
                <w:rtl/>
              </w:rPr>
              <w:t>טז</w:t>
            </w:r>
            <w:r w:rsidR="00417084">
              <w:rPr>
                <w:rFonts w:ascii="SBL Hebrew" w:hAnsi="SBL Hebrew" w:cs="SBL Hebrew"/>
                <w:b/>
                <w:bCs/>
                <w:noProof/>
                <w:color w:val="003300"/>
                <w:sz w:val="32"/>
                <w:szCs w:val="32"/>
                <w:shd w:val="clear" w:color="auto" w:fill="FFFFFF"/>
                <w:vertAlign w:val="superscript"/>
              </w:rPr>
              <w:t> </w:t>
            </w:r>
            <w:r w:rsidR="00417084" w:rsidRPr="003137CB">
              <w:rPr>
                <w:rFonts w:ascii="SBL Hebrew" w:hAnsi="SBL Hebrew" w:cs="SBL Hebrew"/>
                <w:noProof/>
                <w:color w:val="993300"/>
                <w:sz w:val="32"/>
                <w:szCs w:val="32"/>
                <w:shd w:val="clear" w:color="auto" w:fill="FFFFFF"/>
                <w:rtl/>
              </w:rPr>
              <w:t>וְאֵ֨לֶּה שְׁמ֤וֹת בְּנֵֽי־לֵוִי֙ לְתֹ֣לְדֹתָ֔ם גֵּרְשׁ֕וֹן וּקְהָ֖ת וּמְרָרִ֑י וּשְׁנֵי֙ חַיֵּ֣י לֵוִ֔י שֶׁ֧בַע וּשְׁלֹשִׁ֛ים וּמְאַ֖ת שָׁנָֽה</w:t>
            </w:r>
            <w:r w:rsidR="00417084" w:rsidRPr="00422754">
              <w:rPr>
                <w:rFonts w:cs="SBL Hebrew"/>
                <w:noProof/>
                <w:color w:val="993300"/>
                <w:sz w:val="32"/>
                <w:szCs w:val="32"/>
                <w:rtl/>
                <w:lang w:bidi="he-IL"/>
              </w:rPr>
              <w:t>׃</w:t>
            </w:r>
            <w:r w:rsidR="00417084">
              <w:rPr>
                <w:rFonts w:cs="SBL Hebrew"/>
                <w:noProof/>
                <w:color w:val="993300"/>
                <w:sz w:val="32"/>
                <w:szCs w:val="32"/>
                <w:lang w:bidi="he-IL"/>
              </w:rPr>
              <w:t xml:space="preserve"> </w:t>
            </w:r>
            <w:r w:rsidR="00417084" w:rsidRPr="003137CB">
              <w:rPr>
                <w:rFonts w:ascii="SBL Hebrew" w:hAnsi="SBL Hebrew" w:cs="SBL Hebrew"/>
                <w:b/>
                <w:bCs/>
                <w:noProof/>
                <w:color w:val="003300"/>
                <w:sz w:val="32"/>
                <w:szCs w:val="32"/>
                <w:shd w:val="clear" w:color="auto" w:fill="FFFFFF"/>
                <w:vertAlign w:val="superscript"/>
                <w:rtl/>
              </w:rPr>
              <w:t>יז</w:t>
            </w:r>
            <w:r w:rsidR="00417084">
              <w:rPr>
                <w:rFonts w:ascii="SBL Hebrew" w:hAnsi="SBL Hebrew" w:cs="SBL Hebrew"/>
                <w:b/>
                <w:bCs/>
                <w:noProof/>
                <w:color w:val="003300"/>
                <w:sz w:val="32"/>
                <w:szCs w:val="32"/>
                <w:shd w:val="clear" w:color="auto" w:fill="FFFFFF"/>
                <w:vertAlign w:val="superscript"/>
              </w:rPr>
              <w:t> </w:t>
            </w:r>
            <w:r w:rsidR="00417084" w:rsidRPr="003137CB">
              <w:rPr>
                <w:rFonts w:ascii="SBL Hebrew" w:hAnsi="SBL Hebrew" w:cs="SBL Hebrew"/>
                <w:noProof/>
                <w:color w:val="993300"/>
                <w:sz w:val="32"/>
                <w:szCs w:val="32"/>
                <w:shd w:val="clear" w:color="auto" w:fill="FFFFFF"/>
                <w:rtl/>
              </w:rPr>
              <w:t>בְּנֵ֥י גֵרְשׁ֛וֹן לִבְנִ֥י וְשִׁמְעִ֖י לְמִשְׁפְּחֹתָֽם</w:t>
            </w:r>
            <w:r w:rsidR="00417084" w:rsidRPr="00422754">
              <w:rPr>
                <w:rFonts w:cs="SBL Hebrew"/>
                <w:noProof/>
                <w:color w:val="993300"/>
                <w:sz w:val="32"/>
                <w:szCs w:val="32"/>
                <w:rtl/>
                <w:lang w:bidi="he-IL"/>
              </w:rPr>
              <w:t>׃</w:t>
            </w:r>
            <w:r w:rsidR="00417084">
              <w:rPr>
                <w:rFonts w:cs="SBL Hebrew"/>
                <w:noProof/>
                <w:color w:val="993300"/>
                <w:sz w:val="32"/>
                <w:szCs w:val="32"/>
                <w:lang w:bidi="he-IL"/>
              </w:rPr>
              <w:t xml:space="preserve"> </w:t>
            </w:r>
            <w:r w:rsidR="00417084" w:rsidRPr="003137CB">
              <w:rPr>
                <w:rFonts w:ascii="SBL Hebrew" w:hAnsi="SBL Hebrew" w:cs="SBL Hebrew"/>
                <w:b/>
                <w:bCs/>
                <w:noProof/>
                <w:color w:val="003300"/>
                <w:sz w:val="32"/>
                <w:szCs w:val="32"/>
                <w:shd w:val="clear" w:color="auto" w:fill="FFFFFF"/>
                <w:vertAlign w:val="superscript"/>
                <w:rtl/>
              </w:rPr>
              <w:t>יח</w:t>
            </w:r>
            <w:r w:rsidR="00417084">
              <w:rPr>
                <w:rFonts w:ascii="SBL Hebrew" w:hAnsi="SBL Hebrew" w:cs="SBL Hebrew"/>
                <w:b/>
                <w:bCs/>
                <w:noProof/>
                <w:color w:val="003300"/>
                <w:sz w:val="32"/>
                <w:szCs w:val="32"/>
                <w:shd w:val="clear" w:color="auto" w:fill="FFFFFF"/>
                <w:vertAlign w:val="superscript"/>
              </w:rPr>
              <w:t> </w:t>
            </w:r>
            <w:r w:rsidR="00417084" w:rsidRPr="003137CB">
              <w:rPr>
                <w:rFonts w:ascii="SBL Hebrew" w:hAnsi="SBL Hebrew" w:cs="SBL Hebrew"/>
                <w:noProof/>
                <w:color w:val="993300"/>
                <w:sz w:val="32"/>
                <w:szCs w:val="32"/>
                <w:shd w:val="clear" w:color="auto" w:fill="FFFFFF"/>
                <w:rtl/>
              </w:rPr>
              <w:t>וּבְנֵ֣י קְהָ֔ת עַמְרָ֣ם וְיִצְהָ֔ר וְחֶבְר֖וֹן וְעֻזִּיאֵ֑ל וּשְׁנֵי֙ חַיֵּ֣י קְהָ֔ת שָׁלֹ֧שׁ וּשְׁלֹשִׁ֛ים וּמְאַ֖ת שָׁנָֽה</w:t>
            </w:r>
            <w:r w:rsidR="00417084" w:rsidRPr="00422754">
              <w:rPr>
                <w:rFonts w:cs="SBL Hebrew"/>
                <w:noProof/>
                <w:color w:val="993300"/>
                <w:sz w:val="32"/>
                <w:szCs w:val="32"/>
                <w:rtl/>
                <w:lang w:bidi="he-IL"/>
              </w:rPr>
              <w:t>׃</w:t>
            </w:r>
            <w:r w:rsidR="00417084">
              <w:rPr>
                <w:rFonts w:cs="SBL Hebrew"/>
                <w:noProof/>
                <w:color w:val="993300"/>
                <w:sz w:val="32"/>
                <w:szCs w:val="32"/>
                <w:lang w:bidi="he-IL"/>
              </w:rPr>
              <w:t xml:space="preserve"> </w:t>
            </w:r>
            <w:r w:rsidR="00417084" w:rsidRPr="003137CB">
              <w:rPr>
                <w:rFonts w:ascii="SBL Hebrew" w:hAnsi="SBL Hebrew" w:cs="SBL Hebrew"/>
                <w:b/>
                <w:bCs/>
                <w:noProof/>
                <w:color w:val="003300"/>
                <w:sz w:val="32"/>
                <w:szCs w:val="32"/>
                <w:shd w:val="clear" w:color="auto" w:fill="FFFFFF"/>
                <w:vertAlign w:val="superscript"/>
                <w:rtl/>
              </w:rPr>
              <w:t>יט</w:t>
            </w:r>
            <w:r w:rsidR="00417084">
              <w:rPr>
                <w:rFonts w:ascii="SBL Hebrew" w:hAnsi="SBL Hebrew" w:cs="SBL Hebrew"/>
                <w:b/>
                <w:bCs/>
                <w:noProof/>
                <w:color w:val="003300"/>
                <w:sz w:val="32"/>
                <w:szCs w:val="32"/>
                <w:shd w:val="clear" w:color="auto" w:fill="FFFFFF"/>
                <w:vertAlign w:val="superscript"/>
              </w:rPr>
              <w:t> </w:t>
            </w:r>
            <w:r w:rsidR="00417084" w:rsidRPr="003137CB">
              <w:rPr>
                <w:rFonts w:ascii="SBL Hebrew" w:hAnsi="SBL Hebrew" w:cs="SBL Hebrew"/>
                <w:noProof/>
                <w:color w:val="993300"/>
                <w:sz w:val="32"/>
                <w:szCs w:val="32"/>
                <w:shd w:val="clear" w:color="auto" w:fill="FFFFFF"/>
                <w:rtl/>
              </w:rPr>
              <w:t>וּבְנֵ֥י מְרָרִ֖י מַחְלִ֣י וּמוּשִׁ֑י אֵ֛לֶּה מִשְׁפְּחֹ֥ת הַלֵּוִ֖י לְתֹלְדֹתָֽם</w:t>
            </w:r>
            <w:r w:rsidR="00417084" w:rsidRPr="00422754">
              <w:rPr>
                <w:rFonts w:cs="SBL Hebrew"/>
                <w:noProof/>
                <w:color w:val="993300"/>
                <w:sz w:val="32"/>
                <w:szCs w:val="32"/>
                <w:rtl/>
                <w:lang w:bidi="he-IL"/>
              </w:rPr>
              <w:t>׃</w:t>
            </w:r>
            <w:r w:rsidR="00417084">
              <w:rPr>
                <w:rFonts w:cs="SBL Hebrew"/>
                <w:noProof/>
                <w:color w:val="993300"/>
                <w:sz w:val="32"/>
                <w:szCs w:val="32"/>
                <w:lang w:bidi="he-IL"/>
              </w:rPr>
              <w:t xml:space="preserve"> </w:t>
            </w:r>
            <w:r w:rsidR="00417084" w:rsidRPr="003137CB">
              <w:rPr>
                <w:rFonts w:ascii="SBL Hebrew" w:hAnsi="SBL Hebrew" w:cs="SBL Hebrew"/>
                <w:b/>
                <w:bCs/>
                <w:noProof/>
                <w:color w:val="003300"/>
                <w:sz w:val="32"/>
                <w:szCs w:val="32"/>
                <w:shd w:val="clear" w:color="auto" w:fill="FFFFFF"/>
                <w:vertAlign w:val="superscript"/>
                <w:rtl/>
              </w:rPr>
              <w:t>כ</w:t>
            </w:r>
            <w:r w:rsidR="00417084">
              <w:rPr>
                <w:rFonts w:ascii="SBL Hebrew" w:hAnsi="SBL Hebrew" w:cs="SBL Hebrew"/>
                <w:b/>
                <w:bCs/>
                <w:noProof/>
                <w:color w:val="003300"/>
                <w:sz w:val="32"/>
                <w:szCs w:val="32"/>
                <w:shd w:val="clear" w:color="auto" w:fill="FFFFFF"/>
                <w:vertAlign w:val="superscript"/>
              </w:rPr>
              <w:t> </w:t>
            </w:r>
            <w:r w:rsidR="00417084" w:rsidRPr="003137CB">
              <w:rPr>
                <w:rFonts w:ascii="SBL Hebrew" w:hAnsi="SBL Hebrew" w:cs="SBL Hebrew"/>
                <w:noProof/>
                <w:color w:val="993300"/>
                <w:sz w:val="32"/>
                <w:szCs w:val="32"/>
                <w:shd w:val="clear" w:color="auto" w:fill="FFFFFF"/>
                <w:rtl/>
              </w:rPr>
              <w:t>וַיִּקַּ֨ח עַמְרָ֜ם אֶת־יוֹכֶ֤בֶד דֹּֽדָתוֹ֙ ל֣וֹ לְאִשָּׁ֔ה וַתֵּ֣לֶד ל֔וֹ אֶֽת־אַהֲרֹ֖ן וְאֶת־מֹשֶׁ֑ה וּשְׁנֵי֙ חַיֵּ֣י עַמְרָ֔ם שֶׁ֧בַע וּשְׁלֹשִׁ֛ים וּמְאַ֖ת שָׁנָֽה</w:t>
            </w:r>
            <w:r w:rsidR="00417084" w:rsidRPr="00422754">
              <w:rPr>
                <w:rFonts w:cs="SBL Hebrew"/>
                <w:noProof/>
                <w:color w:val="993300"/>
                <w:sz w:val="32"/>
                <w:szCs w:val="32"/>
                <w:rtl/>
                <w:lang w:bidi="he-IL"/>
              </w:rPr>
              <w:t>׃</w:t>
            </w:r>
            <w:r w:rsidR="00417084">
              <w:rPr>
                <w:rFonts w:cs="SBL Hebrew"/>
                <w:noProof/>
                <w:color w:val="993300"/>
                <w:sz w:val="32"/>
                <w:szCs w:val="32"/>
                <w:lang w:bidi="he-IL"/>
              </w:rPr>
              <w:t xml:space="preserve"> </w:t>
            </w:r>
            <w:r w:rsidR="00417084" w:rsidRPr="003137CB">
              <w:rPr>
                <w:rFonts w:ascii="SBL Hebrew" w:hAnsi="SBL Hebrew" w:cs="SBL Hebrew"/>
                <w:b/>
                <w:bCs/>
                <w:noProof/>
                <w:color w:val="003300"/>
                <w:sz w:val="32"/>
                <w:szCs w:val="32"/>
                <w:shd w:val="clear" w:color="auto" w:fill="FFFFFF"/>
                <w:vertAlign w:val="superscript"/>
                <w:rtl/>
              </w:rPr>
              <w:t>כא</w:t>
            </w:r>
            <w:r w:rsidR="00417084">
              <w:rPr>
                <w:rFonts w:ascii="SBL Hebrew" w:hAnsi="SBL Hebrew" w:cs="SBL Hebrew"/>
                <w:b/>
                <w:bCs/>
                <w:noProof/>
                <w:color w:val="003300"/>
                <w:sz w:val="32"/>
                <w:szCs w:val="32"/>
                <w:shd w:val="clear" w:color="auto" w:fill="FFFFFF"/>
                <w:vertAlign w:val="superscript"/>
              </w:rPr>
              <w:t> </w:t>
            </w:r>
            <w:r w:rsidR="00417084" w:rsidRPr="003137CB">
              <w:rPr>
                <w:rFonts w:ascii="SBL Hebrew" w:hAnsi="SBL Hebrew" w:cs="SBL Hebrew"/>
                <w:noProof/>
                <w:color w:val="993300"/>
                <w:sz w:val="32"/>
                <w:szCs w:val="32"/>
                <w:shd w:val="clear" w:color="auto" w:fill="FFFFFF"/>
                <w:rtl/>
              </w:rPr>
              <w:t>וּבְנֵ֖י יִצְהָ֑ר קֹ֥רַח וָנֶ֖פֶג וְזִכְרִֽי</w:t>
            </w:r>
            <w:r w:rsidR="00417084" w:rsidRPr="00422754">
              <w:rPr>
                <w:rFonts w:cs="SBL Hebrew"/>
                <w:noProof/>
                <w:color w:val="993300"/>
                <w:sz w:val="32"/>
                <w:szCs w:val="32"/>
                <w:rtl/>
                <w:lang w:bidi="he-IL"/>
              </w:rPr>
              <w:t>׃</w:t>
            </w:r>
            <w:r w:rsidR="00417084">
              <w:rPr>
                <w:rFonts w:cs="SBL Hebrew"/>
                <w:noProof/>
                <w:color w:val="993300"/>
                <w:sz w:val="32"/>
                <w:szCs w:val="32"/>
                <w:lang w:bidi="he-IL"/>
              </w:rPr>
              <w:t xml:space="preserve"> </w:t>
            </w:r>
            <w:r w:rsidR="00417084" w:rsidRPr="003137CB">
              <w:rPr>
                <w:rFonts w:ascii="SBL Hebrew" w:hAnsi="SBL Hebrew" w:cs="SBL Hebrew"/>
                <w:b/>
                <w:bCs/>
                <w:noProof/>
                <w:color w:val="003300"/>
                <w:sz w:val="32"/>
                <w:szCs w:val="32"/>
                <w:shd w:val="clear" w:color="auto" w:fill="FFFFFF"/>
                <w:vertAlign w:val="superscript"/>
                <w:rtl/>
              </w:rPr>
              <w:t>כב</w:t>
            </w:r>
            <w:r w:rsidR="00417084">
              <w:rPr>
                <w:rFonts w:ascii="SBL Hebrew" w:hAnsi="SBL Hebrew" w:cs="SBL Hebrew"/>
                <w:b/>
                <w:bCs/>
                <w:noProof/>
                <w:color w:val="003300"/>
                <w:sz w:val="32"/>
                <w:szCs w:val="32"/>
                <w:shd w:val="clear" w:color="auto" w:fill="FFFFFF"/>
                <w:vertAlign w:val="superscript"/>
              </w:rPr>
              <w:t> </w:t>
            </w:r>
            <w:r w:rsidR="00417084" w:rsidRPr="003137CB">
              <w:rPr>
                <w:rFonts w:ascii="SBL Hebrew" w:hAnsi="SBL Hebrew" w:cs="SBL Hebrew"/>
                <w:noProof/>
                <w:color w:val="993300"/>
                <w:sz w:val="32"/>
                <w:szCs w:val="32"/>
                <w:shd w:val="clear" w:color="auto" w:fill="FFFFFF"/>
                <w:rtl/>
              </w:rPr>
              <w:t>וּבְנֵ֖י עֻזִּיאֵ֑ל מִֽישָׁאֵ֥ל וְאֶלְצָפָ֖ן וְסִתְרִֽי</w:t>
            </w:r>
            <w:r w:rsidR="00417084" w:rsidRPr="00422754">
              <w:rPr>
                <w:rFonts w:cs="SBL Hebrew"/>
                <w:noProof/>
                <w:color w:val="993300"/>
                <w:sz w:val="32"/>
                <w:szCs w:val="32"/>
                <w:rtl/>
                <w:lang w:bidi="he-IL"/>
              </w:rPr>
              <w:t>׃</w:t>
            </w:r>
            <w:r w:rsidR="002906D4">
              <w:rPr>
                <w:rFonts w:cs="SBL Hebrew"/>
                <w:noProof/>
                <w:color w:val="993300"/>
                <w:sz w:val="32"/>
                <w:szCs w:val="32"/>
                <w:lang w:bidi="he-IL"/>
              </w:rPr>
              <w:t xml:space="preserve"> </w:t>
            </w:r>
            <w:r w:rsidR="002906D4" w:rsidRPr="003137CB">
              <w:rPr>
                <w:rFonts w:ascii="SBL Hebrew" w:hAnsi="SBL Hebrew" w:cs="SBL Hebrew"/>
                <w:b/>
                <w:bCs/>
                <w:noProof/>
                <w:color w:val="003300"/>
                <w:sz w:val="32"/>
                <w:szCs w:val="32"/>
                <w:shd w:val="clear" w:color="auto" w:fill="FFFFFF"/>
                <w:vertAlign w:val="superscript"/>
                <w:rtl/>
              </w:rPr>
              <w:t>כג</w:t>
            </w:r>
            <w:r w:rsidR="002906D4">
              <w:rPr>
                <w:rFonts w:ascii="SBL Hebrew" w:hAnsi="SBL Hebrew" w:cs="SBL Hebrew"/>
                <w:b/>
                <w:bCs/>
                <w:noProof/>
                <w:color w:val="003300"/>
                <w:sz w:val="32"/>
                <w:szCs w:val="32"/>
                <w:shd w:val="clear" w:color="auto" w:fill="FFFFFF"/>
                <w:vertAlign w:val="superscript"/>
              </w:rPr>
              <w:t> </w:t>
            </w:r>
            <w:r w:rsidR="002906D4" w:rsidRPr="003137CB">
              <w:rPr>
                <w:rFonts w:ascii="SBL Hebrew" w:hAnsi="SBL Hebrew" w:cs="SBL Hebrew"/>
                <w:noProof/>
                <w:color w:val="993300"/>
                <w:sz w:val="32"/>
                <w:szCs w:val="32"/>
                <w:shd w:val="clear" w:color="auto" w:fill="FFFFFF"/>
                <w:rtl/>
              </w:rPr>
              <w:t xml:space="preserve">וַיִּקַּ֨ח אַהֲרֹ֜ן אֶת־אֱלִישֶׁ֧בַע בַּת־עַמִּינָדָ֛ב אֲח֥וֹת נַחְשׁ֖וֹן ל֣וֹ לְאִשָּׁ֑ה </w:t>
            </w:r>
            <w:r w:rsidR="002906D4" w:rsidRPr="003137CB">
              <w:rPr>
                <w:rFonts w:ascii="SBL Hebrew" w:hAnsi="SBL Hebrew" w:cs="SBL Hebrew"/>
                <w:noProof/>
                <w:color w:val="993300"/>
                <w:sz w:val="32"/>
                <w:szCs w:val="32"/>
                <w:shd w:val="clear" w:color="auto" w:fill="FFFFFF"/>
                <w:rtl/>
              </w:rPr>
              <w:lastRenderedPageBreak/>
              <w:t>וַתֵּ֣לֶד ל֗וֹ אֶת־נָדָב֙ וְאֶת־אֲבִיה֔וּא אֶת־אֶלְעָזָ֖ר וְאֶת־אִֽיתָמָֽר</w:t>
            </w:r>
            <w:r w:rsidR="002906D4" w:rsidRPr="00422754">
              <w:rPr>
                <w:rFonts w:cs="SBL Hebrew"/>
                <w:noProof/>
                <w:color w:val="993300"/>
                <w:sz w:val="32"/>
                <w:szCs w:val="32"/>
                <w:rtl/>
                <w:lang w:bidi="he-IL"/>
              </w:rPr>
              <w:t>׃</w:t>
            </w:r>
            <w:r w:rsidR="002906D4">
              <w:rPr>
                <w:rFonts w:cs="SBL Hebrew"/>
                <w:noProof/>
                <w:color w:val="993300"/>
                <w:sz w:val="32"/>
                <w:szCs w:val="32"/>
                <w:lang w:bidi="he-IL"/>
              </w:rPr>
              <w:t xml:space="preserve"> </w:t>
            </w:r>
            <w:r w:rsidR="002906D4" w:rsidRPr="003137CB">
              <w:rPr>
                <w:rFonts w:ascii="SBL Hebrew" w:hAnsi="SBL Hebrew" w:cs="SBL Hebrew"/>
                <w:b/>
                <w:bCs/>
                <w:noProof/>
                <w:color w:val="003300"/>
                <w:sz w:val="32"/>
                <w:szCs w:val="32"/>
                <w:shd w:val="clear" w:color="auto" w:fill="FFFFFF"/>
                <w:vertAlign w:val="superscript"/>
                <w:rtl/>
              </w:rPr>
              <w:t>כד</w:t>
            </w:r>
            <w:r w:rsidR="002906D4">
              <w:rPr>
                <w:rFonts w:ascii="SBL Hebrew" w:hAnsi="SBL Hebrew" w:cs="SBL Hebrew"/>
                <w:b/>
                <w:bCs/>
                <w:noProof/>
                <w:color w:val="003300"/>
                <w:sz w:val="32"/>
                <w:szCs w:val="32"/>
                <w:shd w:val="clear" w:color="auto" w:fill="FFFFFF"/>
                <w:vertAlign w:val="superscript"/>
              </w:rPr>
              <w:t> </w:t>
            </w:r>
            <w:r w:rsidR="002906D4" w:rsidRPr="003137CB">
              <w:rPr>
                <w:rFonts w:ascii="SBL Hebrew" w:hAnsi="SBL Hebrew" w:cs="SBL Hebrew"/>
                <w:noProof/>
                <w:color w:val="993300"/>
                <w:sz w:val="32"/>
                <w:szCs w:val="32"/>
                <w:shd w:val="clear" w:color="auto" w:fill="FFFFFF"/>
                <w:rtl/>
              </w:rPr>
              <w:t>וּבְנֵ֣י קֹ֔רַח אַסִּ֥יר וְאֶלְקָנָ֖ה וַאֲבִיאָסָ֑ף אֵ֖לֶּה מִשְׁפְּחֹ֥ת הַקׇּרְחִֽי</w:t>
            </w:r>
            <w:r w:rsidR="002906D4" w:rsidRPr="00422754">
              <w:rPr>
                <w:rFonts w:cs="SBL Hebrew"/>
                <w:noProof/>
                <w:color w:val="993300"/>
                <w:sz w:val="32"/>
                <w:szCs w:val="32"/>
                <w:rtl/>
                <w:lang w:bidi="he-IL"/>
              </w:rPr>
              <w:t>׃</w:t>
            </w:r>
            <w:r w:rsidR="002906D4">
              <w:rPr>
                <w:rFonts w:cs="SBL Hebrew"/>
                <w:noProof/>
                <w:color w:val="993300"/>
                <w:sz w:val="32"/>
                <w:szCs w:val="32"/>
                <w:lang w:bidi="he-IL"/>
              </w:rPr>
              <w:t xml:space="preserve"> </w:t>
            </w:r>
            <w:r w:rsidR="002906D4" w:rsidRPr="003137CB">
              <w:rPr>
                <w:rFonts w:ascii="SBL Hebrew" w:hAnsi="SBL Hebrew" w:cs="SBL Hebrew"/>
                <w:b/>
                <w:bCs/>
                <w:noProof/>
                <w:color w:val="003300"/>
                <w:sz w:val="32"/>
                <w:szCs w:val="32"/>
                <w:shd w:val="clear" w:color="auto" w:fill="FFFFFF"/>
                <w:vertAlign w:val="superscript"/>
                <w:rtl/>
              </w:rPr>
              <w:t>כה</w:t>
            </w:r>
            <w:r w:rsidR="002906D4">
              <w:rPr>
                <w:rFonts w:ascii="SBL Hebrew" w:hAnsi="SBL Hebrew" w:cs="SBL Hebrew"/>
                <w:b/>
                <w:bCs/>
                <w:noProof/>
                <w:color w:val="003300"/>
                <w:sz w:val="32"/>
                <w:szCs w:val="32"/>
                <w:shd w:val="clear" w:color="auto" w:fill="FFFFFF"/>
                <w:vertAlign w:val="superscript"/>
              </w:rPr>
              <w:t> </w:t>
            </w:r>
            <w:r w:rsidR="002906D4" w:rsidRPr="003137CB">
              <w:rPr>
                <w:rFonts w:ascii="SBL Hebrew" w:hAnsi="SBL Hebrew" w:cs="SBL Hebrew"/>
                <w:noProof/>
                <w:color w:val="993300"/>
                <w:sz w:val="32"/>
                <w:szCs w:val="32"/>
                <w:shd w:val="clear" w:color="auto" w:fill="FFFFFF"/>
                <w:rtl/>
              </w:rPr>
              <w:t>וְאֶלְעָזָ֨ר בֶּֽן־אַהֲרֹ֜ן לָקַֽח־ל֨וֹ מִבְּנ֤וֹת פּֽוּטִיאֵל֙ ל֣וֹ לְאִשָּׁ֔ה וַתֵּ֥לֶד ל֖וֹ אֶת־פִּֽינְחָ֑ס אֵ֗לֶּה רָאשֵׁ֛י אֲב֥וֹת הַלְוִיִּ֖ם לְמִשְׁפְּחֹתָֽם</w:t>
            </w:r>
            <w:r w:rsidR="002906D4" w:rsidRPr="00422754">
              <w:rPr>
                <w:rFonts w:cs="SBL Hebrew"/>
                <w:noProof/>
                <w:color w:val="993300"/>
                <w:sz w:val="32"/>
                <w:szCs w:val="32"/>
                <w:rtl/>
                <w:lang w:bidi="he-IL"/>
              </w:rPr>
              <w:t>׃</w:t>
            </w:r>
            <w:r w:rsidR="002906D4">
              <w:rPr>
                <w:rFonts w:cs="SBL Hebrew"/>
                <w:noProof/>
                <w:color w:val="993300"/>
                <w:sz w:val="32"/>
                <w:szCs w:val="32"/>
                <w:lang w:bidi="he-IL"/>
              </w:rPr>
              <w:t xml:space="preserve"> </w:t>
            </w:r>
            <w:r w:rsidR="002906D4" w:rsidRPr="003137CB">
              <w:rPr>
                <w:rFonts w:ascii="SBL Hebrew" w:hAnsi="SBL Hebrew" w:cs="SBL Hebrew"/>
                <w:b/>
                <w:bCs/>
                <w:noProof/>
                <w:color w:val="003300"/>
                <w:sz w:val="32"/>
                <w:szCs w:val="32"/>
                <w:shd w:val="clear" w:color="auto" w:fill="FFFFFF"/>
                <w:vertAlign w:val="superscript"/>
                <w:rtl/>
              </w:rPr>
              <w:t>כו</w:t>
            </w:r>
            <w:r w:rsidR="002906D4">
              <w:rPr>
                <w:rFonts w:ascii="SBL Hebrew" w:hAnsi="SBL Hebrew" w:cs="SBL Hebrew"/>
                <w:b/>
                <w:bCs/>
                <w:noProof/>
                <w:color w:val="003300"/>
                <w:sz w:val="32"/>
                <w:szCs w:val="32"/>
                <w:shd w:val="clear" w:color="auto" w:fill="FFFFFF"/>
                <w:vertAlign w:val="superscript"/>
              </w:rPr>
              <w:t> </w:t>
            </w:r>
            <w:r w:rsidR="002906D4" w:rsidRPr="003137CB">
              <w:rPr>
                <w:rFonts w:ascii="SBL Hebrew" w:hAnsi="SBL Hebrew" w:cs="SBL Hebrew"/>
                <w:noProof/>
                <w:color w:val="993300"/>
                <w:sz w:val="32"/>
                <w:szCs w:val="32"/>
                <w:shd w:val="clear" w:color="auto" w:fill="FFFFFF"/>
                <w:rtl/>
              </w:rPr>
              <w:t>ה֥וּא אַהֲרֹ֖ן וּמֹשֶׁ֑ה אֲשֶׁ֨ר אָמַ֤ר יְהֹוָה֙ לָהֶ֔ם הוֹצִ֜יאוּ אֶת־בְּנֵ֧י יִשְׂרָאֵ֛ל מֵאֶ֥רֶץ מִצְרַ֖יִם עַל־צִבְאֹתָֽם</w:t>
            </w:r>
            <w:r w:rsidR="002906D4">
              <w:rPr>
                <w:rFonts w:ascii="SBL Hebrew" w:hAnsi="SBL Hebrew" w:cs="SBL Hebrew"/>
                <w:noProof/>
                <w:color w:val="993300"/>
                <w:sz w:val="32"/>
                <w:szCs w:val="32"/>
                <w:shd w:val="clear" w:color="auto" w:fill="FFFFFF"/>
                <w:rtl/>
              </w:rPr>
              <w:t xml:space="preserve">׃ </w:t>
            </w:r>
            <w:r w:rsidR="002906D4" w:rsidRPr="003137CB">
              <w:rPr>
                <w:rFonts w:ascii="SBL Hebrew" w:hAnsi="SBL Hebrew" w:cs="SBL Hebrew"/>
                <w:b/>
                <w:bCs/>
                <w:noProof/>
                <w:color w:val="003300"/>
                <w:sz w:val="32"/>
                <w:szCs w:val="32"/>
                <w:shd w:val="clear" w:color="auto" w:fill="FFFFFF"/>
                <w:vertAlign w:val="superscript"/>
                <w:rtl/>
              </w:rPr>
              <w:t>כז</w:t>
            </w:r>
            <w:r w:rsidR="002906D4">
              <w:rPr>
                <w:rFonts w:ascii="SBL Hebrew" w:hAnsi="SBL Hebrew" w:cs="SBL Hebrew"/>
                <w:b/>
                <w:bCs/>
                <w:noProof/>
                <w:color w:val="003300"/>
                <w:sz w:val="32"/>
                <w:szCs w:val="32"/>
                <w:shd w:val="clear" w:color="auto" w:fill="FFFFFF"/>
                <w:vertAlign w:val="superscript"/>
              </w:rPr>
              <w:t> </w:t>
            </w:r>
            <w:r w:rsidR="002906D4" w:rsidRPr="003137CB">
              <w:rPr>
                <w:rFonts w:ascii="SBL Hebrew" w:hAnsi="SBL Hebrew" w:cs="SBL Hebrew"/>
                <w:noProof/>
                <w:color w:val="993300"/>
                <w:sz w:val="32"/>
                <w:szCs w:val="32"/>
                <w:shd w:val="clear" w:color="auto" w:fill="FFFFFF"/>
                <w:rtl/>
              </w:rPr>
              <w:t>הֵ֗ם הַֽמְדַבְּרִים֙ אֶל־פַּרְעֹ֣ה מֶֽלֶךְ־מִצְרַ֔יִם לְהוֹצִ֥יא אֶת־בְּנֵֽי־יִשְׂרָאֵ֖ל מִמִּצְרָ֑יִם ה֥וּא מֹשֶׁ֖ה וְאַהֲרֹֽן</w:t>
            </w:r>
            <w:r w:rsidR="002906D4" w:rsidRPr="00422754">
              <w:rPr>
                <w:rFonts w:cs="SBL Hebrew"/>
                <w:noProof/>
                <w:color w:val="993300"/>
                <w:sz w:val="32"/>
                <w:szCs w:val="32"/>
                <w:rtl/>
                <w:lang w:bidi="he-IL"/>
              </w:rPr>
              <w:t>׃</w:t>
            </w:r>
          </w:p>
        </w:tc>
        <w:tc>
          <w:tcPr>
            <w:tcW w:w="8041" w:type="dxa"/>
          </w:tcPr>
          <w:p w14:paraId="13DB3FCD" w14:textId="514AD533" w:rsidR="0069754A" w:rsidRPr="006F442E" w:rsidRDefault="0069754A" w:rsidP="0090399C">
            <w:pPr>
              <w:spacing w:line="400" w:lineRule="exact"/>
              <w:jc w:val="both"/>
              <w:outlineLvl w:val="1"/>
              <w:rPr>
                <w:rStyle w:val="FootnoteReference"/>
                <w:rFonts w:ascii="Book Antiqua" w:hAnsi="Book Antiqua"/>
                <w:color w:val="800080"/>
                <w:sz w:val="26"/>
                <w:szCs w:val="38"/>
              </w:rPr>
            </w:pPr>
            <w:r w:rsidRPr="001F4A01">
              <w:rPr>
                <w:rStyle w:val="FootnoteReference"/>
                <w:rFonts w:ascii="Book Antiqua" w:hAnsi="Book Antiqua"/>
                <w:color w:val="008000"/>
                <w:sz w:val="26"/>
                <w:szCs w:val="38"/>
              </w:rPr>
              <w:lastRenderedPageBreak/>
              <w:footnoteReference w:id="143"/>
            </w:r>
            <w:r w:rsidRPr="006F442E">
              <w:rPr>
                <w:rFonts w:ascii="Book Antiqua" w:hAnsi="Book Antiqua"/>
                <w:color w:val="800080"/>
                <w:sz w:val="26"/>
                <w:szCs w:val="38"/>
              </w:rPr>
              <w:t xml:space="preserve"> T</w:t>
            </w:r>
            <w:r>
              <w:rPr>
                <w:rFonts w:ascii="Book Antiqua" w:hAnsi="Book Antiqua"/>
                <w:color w:val="800080"/>
                <w:sz w:val="26"/>
                <w:szCs w:val="38"/>
              </w:rPr>
              <w:t>he heads of their families: t</w:t>
            </w:r>
            <w:r w:rsidRPr="006F442E">
              <w:rPr>
                <w:rFonts w:ascii="Book Antiqua" w:hAnsi="Book Antiqua"/>
                <w:color w:val="800080"/>
                <w:sz w:val="26"/>
                <w:szCs w:val="38"/>
              </w:rPr>
              <w:t xml:space="preserve">he sons of </w:t>
            </w:r>
            <w:smartTag w:uri="urn:schemas-microsoft-com:office:smarttags" w:element="place">
              <w:smartTag w:uri="urn:schemas-microsoft-com:office:smarttags" w:element="City">
                <w:r w:rsidRPr="006F442E">
                  <w:rPr>
                    <w:rFonts w:ascii="Book Antiqua" w:hAnsi="Book Antiqua"/>
                    <w:color w:val="800080"/>
                    <w:sz w:val="26"/>
                    <w:szCs w:val="38"/>
                  </w:rPr>
                  <w:t>Reuben</w:t>
                </w:r>
              </w:smartTag>
              <w:r w:rsidRPr="006F442E">
                <w:rPr>
                  <w:rFonts w:ascii="Book Antiqua" w:hAnsi="Book Antiqua"/>
                  <w:color w:val="800080"/>
                  <w:sz w:val="26"/>
                  <w:szCs w:val="38"/>
                </w:rPr>
                <w:t xml:space="preserve">, </w:t>
              </w:r>
              <w:smartTag w:uri="urn:schemas-microsoft-com:office:smarttags" w:element="country-region">
                <w:r w:rsidRPr="006F442E">
                  <w:rPr>
                    <w:rFonts w:ascii="Book Antiqua" w:hAnsi="Book Antiqua"/>
                    <w:color w:val="800080"/>
                    <w:sz w:val="26"/>
                    <w:szCs w:val="38"/>
                  </w:rPr>
                  <w:t>Israel</w:t>
                </w:r>
              </w:smartTag>
            </w:smartTag>
            <w:r>
              <w:rPr>
                <w:rFonts w:ascii="Book Antiqua" w:hAnsi="Book Antiqua"/>
                <w:color w:val="800080"/>
                <w:sz w:val="26"/>
                <w:szCs w:val="38"/>
              </w:rPr>
              <w:t>’s firstborn:</w:t>
            </w:r>
            <w:r w:rsidRPr="006F442E">
              <w:rPr>
                <w:rFonts w:ascii="Book Antiqua" w:hAnsi="Book Antiqua"/>
                <w:color w:val="800080"/>
                <w:sz w:val="26"/>
                <w:szCs w:val="38"/>
              </w:rPr>
              <w:t xml:space="preserve"> H</w:t>
            </w:r>
            <w:r>
              <w:rPr>
                <w:rFonts w:ascii="Book Antiqua" w:hAnsi="Book Antiqua"/>
                <w:color w:val="800080"/>
                <w:sz w:val="26"/>
                <w:szCs w:val="38"/>
              </w:rPr>
              <w:t>anoch, Pallu, Hezron and Carmi:</w:t>
            </w:r>
            <w:r w:rsidRPr="006F442E">
              <w:rPr>
                <w:rFonts w:ascii="Book Antiqua" w:hAnsi="Book Antiqua"/>
                <w:color w:val="800080"/>
                <w:sz w:val="26"/>
                <w:szCs w:val="38"/>
              </w:rPr>
              <w:t xml:space="preserve"> these are the clans of Reuben.</w:t>
            </w:r>
            <w:r w:rsidR="00417084">
              <w:rPr>
                <w:rFonts w:ascii="Book Antiqua" w:hAnsi="Book Antiqua"/>
                <w:color w:val="800080"/>
                <w:sz w:val="26"/>
                <w:szCs w:val="38"/>
              </w:rPr>
              <w:t xml:space="preserve"> </w:t>
            </w:r>
            <w:r w:rsidR="00417084" w:rsidRPr="001F4A01">
              <w:rPr>
                <w:rStyle w:val="FootnoteReference"/>
                <w:rFonts w:ascii="Book Antiqua" w:hAnsi="Book Antiqua"/>
                <w:color w:val="008000"/>
                <w:sz w:val="26"/>
                <w:szCs w:val="38"/>
              </w:rPr>
              <w:footnoteReference w:id="144"/>
            </w:r>
            <w:r w:rsidR="00417084">
              <w:rPr>
                <w:rFonts w:ascii="Book Antiqua" w:hAnsi="Book Antiqua"/>
                <w:color w:val="800080"/>
                <w:sz w:val="26"/>
                <w:szCs w:val="38"/>
              </w:rPr>
              <w:t> The sons of Simeon:</w:t>
            </w:r>
            <w:r w:rsidR="00417084" w:rsidRPr="006F442E">
              <w:rPr>
                <w:rFonts w:ascii="Book Antiqua" w:hAnsi="Book Antiqua"/>
                <w:color w:val="800080"/>
                <w:sz w:val="26"/>
                <w:szCs w:val="38"/>
              </w:rPr>
              <w:t xml:space="preserve"> Jemuel, Jamin, Ohad, Jachin, Zohar and Shaul, son of the Canaanite woman: the clans of Simeon.</w:t>
            </w:r>
            <w:r w:rsidR="00417084">
              <w:rPr>
                <w:rFonts w:ascii="Book Antiqua" w:hAnsi="Book Antiqua"/>
                <w:color w:val="800080"/>
                <w:sz w:val="26"/>
                <w:szCs w:val="38"/>
              </w:rPr>
              <w:t xml:space="preserve"> </w:t>
            </w:r>
            <w:r w:rsidR="00417084" w:rsidRPr="001F4A01">
              <w:rPr>
                <w:rStyle w:val="FootnoteReference"/>
                <w:rFonts w:ascii="Book Antiqua" w:hAnsi="Book Antiqua"/>
                <w:color w:val="008000"/>
                <w:sz w:val="26"/>
                <w:szCs w:val="38"/>
              </w:rPr>
              <w:footnoteReference w:id="145"/>
            </w:r>
            <w:r w:rsidR="00417084" w:rsidRPr="006F442E">
              <w:rPr>
                <w:rFonts w:ascii="Book Antiqua" w:hAnsi="Book Antiqua"/>
                <w:color w:val="800080"/>
                <w:sz w:val="26"/>
                <w:szCs w:val="38"/>
              </w:rPr>
              <w:t xml:space="preserve"> The names of the sons of Levi and their descendant</w:t>
            </w:r>
            <w:r w:rsidR="00417084">
              <w:rPr>
                <w:rFonts w:ascii="Book Antiqua" w:hAnsi="Book Antiqua"/>
                <w:color w:val="800080"/>
                <w:sz w:val="26"/>
                <w:szCs w:val="38"/>
              </w:rPr>
              <w:t>s: Gershon, Kohath and Merari.</w:t>
            </w:r>
            <w:r w:rsidR="00417084" w:rsidRPr="006F442E">
              <w:rPr>
                <w:rFonts w:ascii="Book Antiqua" w:hAnsi="Book Antiqua"/>
                <w:color w:val="800080"/>
                <w:sz w:val="26"/>
                <w:szCs w:val="38"/>
              </w:rPr>
              <w:t xml:space="preserve"> Levi lived for a hundred and thirty-seven years.</w:t>
            </w:r>
            <w:r w:rsidR="00417084">
              <w:rPr>
                <w:rFonts w:ascii="Book Antiqua" w:hAnsi="Book Antiqua"/>
                <w:color w:val="800080"/>
                <w:sz w:val="26"/>
                <w:szCs w:val="38"/>
              </w:rPr>
              <w:t xml:space="preserve"> </w:t>
            </w:r>
            <w:r w:rsidR="00417084" w:rsidRPr="001F4A01">
              <w:rPr>
                <w:rStyle w:val="FootnoteReference"/>
                <w:rFonts w:ascii="Book Antiqua" w:hAnsi="Book Antiqua"/>
                <w:color w:val="008000"/>
                <w:sz w:val="26"/>
                <w:szCs w:val="38"/>
              </w:rPr>
              <w:footnoteReference w:id="146"/>
            </w:r>
            <w:r w:rsidR="00417084">
              <w:rPr>
                <w:rFonts w:ascii="Book Antiqua" w:hAnsi="Book Antiqua"/>
                <w:color w:val="800080"/>
                <w:sz w:val="26"/>
                <w:szCs w:val="38"/>
              </w:rPr>
              <w:t xml:space="preserve"> The sons of Gershon:</w:t>
            </w:r>
            <w:r w:rsidR="00417084" w:rsidRPr="006F442E">
              <w:rPr>
                <w:rFonts w:ascii="Book Antiqua" w:hAnsi="Book Antiqua"/>
                <w:color w:val="800080"/>
                <w:sz w:val="26"/>
                <w:szCs w:val="38"/>
              </w:rPr>
              <w:t xml:space="preserve"> Libni and Shimei and their clans.</w:t>
            </w:r>
            <w:r w:rsidR="00417084">
              <w:rPr>
                <w:rFonts w:ascii="Book Antiqua" w:hAnsi="Book Antiqua"/>
                <w:color w:val="800080"/>
                <w:sz w:val="26"/>
                <w:szCs w:val="38"/>
              </w:rPr>
              <w:t xml:space="preserve"> </w:t>
            </w:r>
            <w:r w:rsidR="00417084" w:rsidRPr="001F4A01">
              <w:rPr>
                <w:rStyle w:val="FootnoteReference"/>
                <w:rFonts w:ascii="Book Antiqua" w:hAnsi="Book Antiqua"/>
                <w:color w:val="008000"/>
                <w:sz w:val="26"/>
                <w:szCs w:val="38"/>
              </w:rPr>
              <w:footnoteReference w:id="147"/>
            </w:r>
            <w:r w:rsidR="00417084">
              <w:rPr>
                <w:rFonts w:ascii="Book Antiqua" w:hAnsi="Book Antiqua"/>
                <w:color w:val="800080"/>
                <w:sz w:val="26"/>
                <w:szCs w:val="38"/>
              </w:rPr>
              <w:t xml:space="preserve"> The sons of Kohath:</w:t>
            </w:r>
            <w:r w:rsidR="00417084" w:rsidRPr="006F442E">
              <w:rPr>
                <w:rFonts w:ascii="Book Antiqua" w:hAnsi="Book Antiqua"/>
                <w:color w:val="800080"/>
                <w:sz w:val="26"/>
                <w:szCs w:val="38"/>
              </w:rPr>
              <w:t xml:space="preserve"> Amram, Izhar, </w:t>
            </w:r>
            <w:smartTag w:uri="urn:schemas-microsoft-com:office:smarttags" w:element="City">
              <w:smartTag w:uri="urn:schemas-microsoft-com:office:smarttags" w:element="place">
                <w:r w:rsidR="00417084" w:rsidRPr="006F442E">
                  <w:rPr>
                    <w:rFonts w:ascii="Book Antiqua" w:hAnsi="Book Antiqua"/>
                    <w:color w:val="800080"/>
                    <w:sz w:val="26"/>
                    <w:szCs w:val="38"/>
                  </w:rPr>
                  <w:t>Hebron</w:t>
                </w:r>
              </w:smartTag>
            </w:smartTag>
            <w:r w:rsidR="00417084" w:rsidRPr="006F442E">
              <w:rPr>
                <w:rFonts w:ascii="Book Antiqua" w:hAnsi="Book Antiqua"/>
                <w:color w:val="800080"/>
                <w:sz w:val="26"/>
                <w:szCs w:val="38"/>
              </w:rPr>
              <w:t xml:space="preserve"> and</w:t>
            </w:r>
            <w:r w:rsidR="00417084">
              <w:rPr>
                <w:rFonts w:ascii="Book Antiqua" w:hAnsi="Book Antiqua"/>
                <w:color w:val="800080"/>
                <w:sz w:val="26"/>
                <w:szCs w:val="38"/>
              </w:rPr>
              <w:t xml:space="preserve"> Uzziel.</w:t>
            </w:r>
            <w:r w:rsidR="00417084" w:rsidRPr="006F442E">
              <w:rPr>
                <w:rFonts w:ascii="Book Antiqua" w:hAnsi="Book Antiqua"/>
                <w:color w:val="800080"/>
                <w:sz w:val="26"/>
                <w:szCs w:val="38"/>
              </w:rPr>
              <w:t xml:space="preserve"> Kohath lived for a hundred and thirty-three years.</w:t>
            </w:r>
            <w:r w:rsidR="00417084">
              <w:rPr>
                <w:rFonts w:ascii="Book Antiqua" w:hAnsi="Book Antiqua"/>
                <w:color w:val="800080"/>
                <w:sz w:val="26"/>
                <w:szCs w:val="38"/>
              </w:rPr>
              <w:t xml:space="preserve"> </w:t>
            </w:r>
            <w:r w:rsidR="00417084" w:rsidRPr="001F4A01">
              <w:rPr>
                <w:rStyle w:val="FootnoteReference"/>
                <w:rFonts w:ascii="Book Antiqua" w:hAnsi="Book Antiqua"/>
                <w:color w:val="008000"/>
                <w:sz w:val="26"/>
                <w:szCs w:val="38"/>
              </w:rPr>
              <w:footnoteReference w:id="148"/>
            </w:r>
            <w:r w:rsidR="00417084" w:rsidRPr="006F442E">
              <w:rPr>
                <w:rFonts w:ascii="Book Antiqua" w:hAnsi="Book Antiqua"/>
                <w:color w:val="800080"/>
                <w:sz w:val="26"/>
                <w:szCs w:val="38"/>
              </w:rPr>
              <w:t xml:space="preserve"> The so</w:t>
            </w:r>
            <w:r w:rsidR="00417084">
              <w:rPr>
                <w:rFonts w:ascii="Book Antiqua" w:hAnsi="Book Antiqua"/>
                <w:color w:val="800080"/>
                <w:sz w:val="26"/>
                <w:szCs w:val="38"/>
              </w:rPr>
              <w:t>ns of Merari: Mahli and Mushi.</w:t>
            </w:r>
            <w:r w:rsidR="00417084" w:rsidRPr="006F442E">
              <w:rPr>
                <w:rFonts w:ascii="Book Antiqua" w:hAnsi="Book Antiqua"/>
                <w:color w:val="800080"/>
                <w:sz w:val="26"/>
                <w:szCs w:val="38"/>
              </w:rPr>
              <w:t xml:space="preserve"> </w:t>
            </w:r>
            <w:r w:rsidR="00417084">
              <w:rPr>
                <w:rFonts w:ascii="Book Antiqua" w:hAnsi="Book Antiqua"/>
                <w:color w:val="800080"/>
                <w:sz w:val="26"/>
                <w:szCs w:val="38"/>
              </w:rPr>
              <w:t>The</w:t>
            </w:r>
            <w:r w:rsidR="00417084" w:rsidRPr="006F442E">
              <w:rPr>
                <w:rFonts w:ascii="Book Antiqua" w:hAnsi="Book Antiqua"/>
                <w:color w:val="800080"/>
                <w:sz w:val="26"/>
                <w:szCs w:val="38"/>
              </w:rPr>
              <w:t xml:space="preserve"> clans of Levi with their descendants.</w:t>
            </w:r>
            <w:r w:rsidR="00417084">
              <w:rPr>
                <w:rFonts w:ascii="Book Antiqua" w:hAnsi="Book Antiqua"/>
                <w:color w:val="800080"/>
                <w:sz w:val="26"/>
                <w:szCs w:val="38"/>
              </w:rPr>
              <w:t xml:space="preserve"> </w:t>
            </w:r>
            <w:r w:rsidR="00417084" w:rsidRPr="001F4A01">
              <w:rPr>
                <w:rStyle w:val="FootnoteReference"/>
                <w:rFonts w:ascii="Book Antiqua" w:hAnsi="Book Antiqua"/>
                <w:color w:val="008000"/>
                <w:sz w:val="26"/>
                <w:szCs w:val="38"/>
              </w:rPr>
              <w:footnoteReference w:id="149"/>
            </w:r>
            <w:r w:rsidR="00417084" w:rsidRPr="006F442E">
              <w:rPr>
                <w:rFonts w:ascii="Book Antiqua" w:hAnsi="Book Antiqua"/>
                <w:color w:val="800080"/>
                <w:sz w:val="26"/>
                <w:szCs w:val="38"/>
              </w:rPr>
              <w:t xml:space="preserve"> Amram married Jochebed, his father’s sister</w:t>
            </w:r>
            <w:r w:rsidR="00417084">
              <w:rPr>
                <w:rFonts w:ascii="Book Antiqua" w:hAnsi="Book Antiqua"/>
                <w:color w:val="800080"/>
                <w:sz w:val="26"/>
                <w:szCs w:val="38"/>
              </w:rPr>
              <w:t xml:space="preserve">, who bore him Aaron and Moses. </w:t>
            </w:r>
            <w:r w:rsidR="00417084" w:rsidRPr="006F442E">
              <w:rPr>
                <w:rFonts w:ascii="Book Antiqua" w:hAnsi="Book Antiqua"/>
                <w:color w:val="800080"/>
                <w:sz w:val="26"/>
                <w:szCs w:val="38"/>
              </w:rPr>
              <w:t xml:space="preserve">Amram </w:t>
            </w:r>
            <w:r w:rsidR="002906D4">
              <w:rPr>
                <w:rFonts w:ascii="Book Antiqua" w:hAnsi="Book Antiqua"/>
                <w:color w:val="800080"/>
                <w:sz w:val="26"/>
                <w:szCs w:val="38"/>
              </w:rPr>
              <w:t>lived for</w:t>
            </w:r>
            <w:r w:rsidR="00417084" w:rsidRPr="006F442E">
              <w:rPr>
                <w:rFonts w:ascii="Book Antiqua" w:hAnsi="Book Antiqua"/>
                <w:color w:val="800080"/>
                <w:sz w:val="26"/>
                <w:szCs w:val="38"/>
              </w:rPr>
              <w:t xml:space="preserve"> a hundred and thirty-seven years.</w:t>
            </w:r>
            <w:r w:rsidR="00417084">
              <w:rPr>
                <w:rFonts w:ascii="Book Antiqua" w:hAnsi="Book Antiqua"/>
                <w:color w:val="800080"/>
                <w:sz w:val="26"/>
                <w:szCs w:val="38"/>
              </w:rPr>
              <w:t xml:space="preserve"> </w:t>
            </w:r>
            <w:r w:rsidR="00417084" w:rsidRPr="001F4A01">
              <w:rPr>
                <w:rStyle w:val="FootnoteReference"/>
                <w:rFonts w:ascii="Book Antiqua" w:hAnsi="Book Antiqua"/>
                <w:color w:val="008000"/>
                <w:sz w:val="26"/>
                <w:szCs w:val="38"/>
              </w:rPr>
              <w:footnoteReference w:id="150"/>
            </w:r>
            <w:r w:rsidR="00417084">
              <w:rPr>
                <w:rFonts w:ascii="Book Antiqua" w:hAnsi="Book Antiqua"/>
                <w:color w:val="800080"/>
                <w:sz w:val="26"/>
                <w:szCs w:val="38"/>
              </w:rPr>
              <w:t xml:space="preserve"> The sons of Izhar:</w:t>
            </w:r>
            <w:r w:rsidR="00417084" w:rsidRPr="006F442E">
              <w:rPr>
                <w:rFonts w:ascii="Book Antiqua" w:hAnsi="Book Antiqua"/>
                <w:color w:val="800080"/>
                <w:sz w:val="26"/>
                <w:szCs w:val="38"/>
              </w:rPr>
              <w:t xml:space="preserve"> Korah, Nepheg and Zichri.</w:t>
            </w:r>
            <w:r w:rsidR="00417084">
              <w:rPr>
                <w:rFonts w:ascii="Book Antiqua" w:hAnsi="Book Antiqua"/>
                <w:color w:val="800080"/>
                <w:sz w:val="26"/>
                <w:szCs w:val="38"/>
              </w:rPr>
              <w:t xml:space="preserve"> </w:t>
            </w:r>
            <w:r w:rsidR="00417084" w:rsidRPr="001F4A01">
              <w:rPr>
                <w:rStyle w:val="FootnoteReference"/>
                <w:rFonts w:ascii="Book Antiqua" w:hAnsi="Book Antiqua"/>
                <w:color w:val="008000"/>
                <w:sz w:val="26"/>
                <w:szCs w:val="38"/>
              </w:rPr>
              <w:footnoteReference w:id="151"/>
            </w:r>
            <w:r w:rsidR="00417084">
              <w:rPr>
                <w:rFonts w:ascii="Book Antiqua" w:hAnsi="Book Antiqua"/>
                <w:color w:val="800080"/>
                <w:sz w:val="26"/>
                <w:szCs w:val="38"/>
              </w:rPr>
              <w:t> The sons of Uzziel:</w:t>
            </w:r>
            <w:r w:rsidR="00417084" w:rsidRPr="006F442E">
              <w:rPr>
                <w:rFonts w:ascii="Book Antiqua" w:hAnsi="Book Antiqua"/>
                <w:color w:val="800080"/>
                <w:sz w:val="26"/>
                <w:szCs w:val="38"/>
              </w:rPr>
              <w:t xml:space="preserve"> Mishael, Elzaphan and Sithri.</w:t>
            </w:r>
            <w:r w:rsidR="002906D4">
              <w:rPr>
                <w:rFonts w:ascii="Book Antiqua" w:hAnsi="Book Antiqua"/>
                <w:color w:val="800080"/>
                <w:sz w:val="26"/>
                <w:szCs w:val="38"/>
              </w:rPr>
              <w:t xml:space="preserve"> </w:t>
            </w:r>
            <w:r w:rsidR="002906D4" w:rsidRPr="001F4A01">
              <w:rPr>
                <w:rStyle w:val="FootnoteReference"/>
                <w:rFonts w:ascii="Book Antiqua" w:hAnsi="Book Antiqua"/>
                <w:color w:val="008000"/>
                <w:sz w:val="26"/>
                <w:szCs w:val="38"/>
              </w:rPr>
              <w:footnoteReference w:id="152"/>
            </w:r>
            <w:r w:rsidR="002906D4">
              <w:rPr>
                <w:rFonts w:ascii="Book Antiqua" w:hAnsi="Book Antiqua"/>
                <w:color w:val="800080"/>
                <w:sz w:val="26"/>
                <w:szCs w:val="38"/>
              </w:rPr>
              <w:t> </w:t>
            </w:r>
            <w:r w:rsidR="002906D4" w:rsidRPr="006F442E">
              <w:rPr>
                <w:rFonts w:ascii="Book Antiqua" w:hAnsi="Book Antiqua"/>
                <w:color w:val="800080"/>
                <w:sz w:val="26"/>
                <w:szCs w:val="38"/>
              </w:rPr>
              <w:t xml:space="preserve">Aaron </w:t>
            </w:r>
            <w:r w:rsidR="002906D4" w:rsidRPr="002906D4">
              <w:rPr>
                <w:rFonts w:ascii="Book Antiqua" w:hAnsi="Book Antiqua"/>
                <w:color w:val="800080"/>
                <w:sz w:val="26"/>
                <w:szCs w:val="38"/>
              </w:rPr>
              <w:t>married</w:t>
            </w:r>
            <w:r w:rsidR="002906D4" w:rsidRPr="006F442E">
              <w:rPr>
                <w:rFonts w:ascii="Book Antiqua" w:hAnsi="Book Antiqua"/>
                <w:color w:val="800080"/>
                <w:sz w:val="26"/>
                <w:szCs w:val="38"/>
              </w:rPr>
              <w:t xml:space="preserve"> Elisheba, the daughter of Amminadab and the </w:t>
            </w:r>
            <w:r w:rsidR="002906D4" w:rsidRPr="006F442E">
              <w:rPr>
                <w:rFonts w:ascii="Book Antiqua" w:hAnsi="Book Antiqua"/>
                <w:color w:val="800080"/>
                <w:sz w:val="26"/>
                <w:szCs w:val="38"/>
              </w:rPr>
              <w:lastRenderedPageBreak/>
              <w:t>sister of Nahshon and she bore him Nadab, Abihu, Eleazar and Ithamar.</w:t>
            </w:r>
            <w:r w:rsidR="002906D4">
              <w:rPr>
                <w:rFonts w:ascii="Book Antiqua" w:hAnsi="Book Antiqua"/>
                <w:color w:val="800080"/>
                <w:sz w:val="26"/>
                <w:szCs w:val="38"/>
              </w:rPr>
              <w:t xml:space="preserve"> </w:t>
            </w:r>
            <w:r w:rsidR="002906D4" w:rsidRPr="001F4A01">
              <w:rPr>
                <w:rStyle w:val="FootnoteReference"/>
                <w:rFonts w:ascii="Book Antiqua" w:hAnsi="Book Antiqua"/>
                <w:color w:val="008000"/>
                <w:sz w:val="26"/>
                <w:szCs w:val="38"/>
              </w:rPr>
              <w:footnoteReference w:id="153"/>
            </w:r>
            <w:r w:rsidR="002906D4">
              <w:rPr>
                <w:rFonts w:ascii="Book Antiqua" w:hAnsi="Book Antiqua"/>
                <w:color w:val="800080"/>
                <w:sz w:val="26"/>
                <w:szCs w:val="38"/>
              </w:rPr>
              <w:t xml:space="preserve"> The sons of Korah: Assir, Elkanah and Abiasaph.</w:t>
            </w:r>
            <w:r w:rsidR="002906D4" w:rsidRPr="006F442E">
              <w:rPr>
                <w:rFonts w:ascii="Book Antiqua" w:hAnsi="Book Antiqua"/>
                <w:color w:val="800080"/>
                <w:sz w:val="26"/>
                <w:szCs w:val="38"/>
              </w:rPr>
              <w:t xml:space="preserve"> These are the clans of the Korahites.</w:t>
            </w:r>
            <w:r w:rsidR="002906D4">
              <w:rPr>
                <w:rFonts w:ascii="Book Antiqua" w:hAnsi="Book Antiqua"/>
                <w:color w:val="800080"/>
                <w:sz w:val="26"/>
                <w:szCs w:val="38"/>
              </w:rPr>
              <w:t xml:space="preserve"> </w:t>
            </w:r>
            <w:r w:rsidR="002906D4" w:rsidRPr="001F4A01">
              <w:rPr>
                <w:rStyle w:val="FootnoteReference"/>
                <w:rFonts w:ascii="Book Antiqua" w:hAnsi="Book Antiqua"/>
                <w:color w:val="008000"/>
                <w:sz w:val="26"/>
                <w:szCs w:val="38"/>
              </w:rPr>
              <w:footnoteReference w:id="154"/>
            </w:r>
            <w:r w:rsidR="002906D4" w:rsidRPr="006F442E">
              <w:rPr>
                <w:rFonts w:ascii="Book Antiqua" w:hAnsi="Book Antiqua"/>
                <w:color w:val="800080"/>
                <w:sz w:val="26"/>
                <w:szCs w:val="38"/>
              </w:rPr>
              <w:t xml:space="preserve"> Eleazar, son of Aaron, married one of Putiel</w:t>
            </w:r>
            <w:r w:rsidR="002906D4">
              <w:rPr>
                <w:rFonts w:ascii="Book Antiqua" w:hAnsi="Book Antiqua"/>
                <w:color w:val="800080"/>
                <w:sz w:val="26"/>
                <w:szCs w:val="38"/>
              </w:rPr>
              <w:t>’s</w:t>
            </w:r>
            <w:r w:rsidR="002906D4" w:rsidRPr="006F442E">
              <w:rPr>
                <w:rFonts w:ascii="Book Antiqua" w:hAnsi="Book Antiqua"/>
                <w:color w:val="800080"/>
                <w:sz w:val="26"/>
                <w:szCs w:val="38"/>
              </w:rPr>
              <w:t xml:space="preserve"> d</w:t>
            </w:r>
            <w:r w:rsidR="002906D4">
              <w:rPr>
                <w:rFonts w:ascii="Book Antiqua" w:hAnsi="Book Antiqua"/>
                <w:color w:val="800080"/>
                <w:sz w:val="26"/>
                <w:szCs w:val="38"/>
              </w:rPr>
              <w:t>aughters who bore him Phinehas.</w:t>
            </w:r>
            <w:r w:rsidR="002906D4" w:rsidRPr="006F442E">
              <w:rPr>
                <w:rFonts w:ascii="Book Antiqua" w:hAnsi="Book Antiqua"/>
                <w:color w:val="800080"/>
                <w:sz w:val="26"/>
                <w:szCs w:val="38"/>
              </w:rPr>
              <w:t xml:space="preserve"> These are the heads of families of the Levites according to their clans.</w:t>
            </w:r>
            <w:r w:rsidR="002906D4">
              <w:rPr>
                <w:rFonts w:ascii="Book Antiqua" w:hAnsi="Book Antiqua"/>
                <w:color w:val="800080"/>
                <w:sz w:val="26"/>
                <w:szCs w:val="38"/>
              </w:rPr>
              <w:t xml:space="preserve"> </w:t>
            </w:r>
            <w:r w:rsidR="002906D4" w:rsidRPr="001F4A01">
              <w:rPr>
                <w:rStyle w:val="FootnoteReference"/>
                <w:rFonts w:ascii="Book Antiqua" w:hAnsi="Book Antiqua"/>
                <w:color w:val="008000"/>
                <w:sz w:val="26"/>
                <w:szCs w:val="38"/>
              </w:rPr>
              <w:footnoteReference w:id="155"/>
            </w:r>
            <w:r w:rsidR="002906D4" w:rsidRPr="006F442E">
              <w:rPr>
                <w:rFonts w:ascii="Book Antiqua" w:hAnsi="Book Antiqua"/>
                <w:color w:val="800080"/>
                <w:sz w:val="26"/>
                <w:szCs w:val="38"/>
              </w:rPr>
              <w:t xml:space="preserve"> It was to this same Aaron and Moses that Yahweh had said, “Bring the Israelites out of the </w:t>
            </w:r>
            <w:smartTag w:uri="urn:schemas-microsoft-com:office:smarttags" w:element="place">
              <w:smartTag w:uri="urn:schemas-microsoft-com:office:smarttags" w:element="PlaceType">
                <w:r w:rsidR="002906D4" w:rsidRPr="006F442E">
                  <w:rPr>
                    <w:rFonts w:ascii="Book Antiqua" w:hAnsi="Book Antiqua"/>
                    <w:color w:val="800080"/>
                    <w:sz w:val="26"/>
                    <w:szCs w:val="38"/>
                  </w:rPr>
                  <w:t>land</w:t>
                </w:r>
              </w:smartTag>
              <w:r w:rsidR="002906D4" w:rsidRPr="006F442E">
                <w:rPr>
                  <w:rFonts w:ascii="Book Antiqua" w:hAnsi="Book Antiqua"/>
                  <w:color w:val="800080"/>
                  <w:sz w:val="26"/>
                  <w:szCs w:val="38"/>
                </w:rPr>
                <w:t xml:space="preserve"> of </w:t>
              </w:r>
              <w:smartTag w:uri="urn:schemas-microsoft-com:office:smarttags" w:element="PlaceName">
                <w:r w:rsidR="002906D4" w:rsidRPr="006F442E">
                  <w:rPr>
                    <w:rFonts w:ascii="Book Antiqua" w:hAnsi="Book Antiqua"/>
                    <w:color w:val="800080"/>
                    <w:sz w:val="26"/>
                    <w:szCs w:val="38"/>
                  </w:rPr>
                  <w:t>Egypt</w:t>
                </w:r>
              </w:smartTag>
            </w:smartTag>
            <w:r w:rsidR="002906D4">
              <w:rPr>
                <w:rFonts w:ascii="Book Antiqua" w:hAnsi="Book Antiqua"/>
                <w:color w:val="800080"/>
                <w:sz w:val="26"/>
                <w:szCs w:val="38"/>
              </w:rPr>
              <w:t xml:space="preserve"> in battle order.”</w:t>
            </w:r>
            <w:r w:rsidR="002906D4" w:rsidRPr="006F442E">
              <w:rPr>
                <w:rFonts w:ascii="Book Antiqua" w:hAnsi="Book Antiqua"/>
                <w:color w:val="800080"/>
                <w:sz w:val="26"/>
                <w:szCs w:val="38"/>
              </w:rPr>
              <w:t xml:space="preserve"> </w:t>
            </w:r>
            <w:r w:rsidR="002906D4" w:rsidRPr="001F4A01">
              <w:rPr>
                <w:rStyle w:val="FootnoteReference"/>
                <w:rFonts w:ascii="Book Antiqua" w:hAnsi="Book Antiqua"/>
                <w:color w:val="008000"/>
                <w:sz w:val="26"/>
                <w:szCs w:val="38"/>
              </w:rPr>
              <w:footnoteReference w:id="156"/>
            </w:r>
            <w:r w:rsidR="002906D4" w:rsidRPr="006F442E">
              <w:rPr>
                <w:rFonts w:ascii="Book Antiqua" w:hAnsi="Book Antiqua"/>
                <w:color w:val="800080"/>
                <w:sz w:val="26"/>
                <w:szCs w:val="38"/>
              </w:rPr>
              <w:t xml:space="preserve"> It was they who spoke with Pharaoh, king of </w:t>
            </w:r>
            <w:smartTag w:uri="urn:schemas-microsoft-com:office:smarttags" w:element="country-region">
              <w:r w:rsidR="002906D4" w:rsidRPr="006F442E">
                <w:rPr>
                  <w:rFonts w:ascii="Book Antiqua" w:hAnsi="Book Antiqua"/>
                  <w:color w:val="800080"/>
                  <w:sz w:val="26"/>
                  <w:szCs w:val="38"/>
                </w:rPr>
                <w:t>Egypt</w:t>
              </w:r>
            </w:smartTag>
            <w:r w:rsidR="002906D4" w:rsidRPr="006F442E">
              <w:rPr>
                <w:rFonts w:ascii="Book Antiqua" w:hAnsi="Book Antiqua"/>
                <w:color w:val="800080"/>
                <w:sz w:val="26"/>
                <w:szCs w:val="38"/>
              </w:rPr>
              <w:t xml:space="preserve">, to lead the Israelites out of </w:t>
            </w:r>
            <w:smartTag w:uri="urn:schemas-microsoft-com:office:smarttags" w:element="country-region">
              <w:smartTag w:uri="urn:schemas-microsoft-com:office:smarttags" w:element="place">
                <w:r w:rsidR="002906D4" w:rsidRPr="006F442E">
                  <w:rPr>
                    <w:rFonts w:ascii="Book Antiqua" w:hAnsi="Book Antiqua"/>
                    <w:color w:val="800080"/>
                    <w:sz w:val="26"/>
                    <w:szCs w:val="38"/>
                  </w:rPr>
                  <w:t>Egypt</w:t>
                </w:r>
              </w:smartTag>
            </w:smartTag>
            <w:r w:rsidR="002906D4" w:rsidRPr="006F442E">
              <w:rPr>
                <w:rFonts w:ascii="Book Antiqua" w:hAnsi="Book Antiqua"/>
                <w:color w:val="800080"/>
                <w:sz w:val="26"/>
                <w:szCs w:val="38"/>
              </w:rPr>
              <w:t xml:space="preserve"> – </w:t>
            </w:r>
            <w:r w:rsidR="002906D4">
              <w:rPr>
                <w:rFonts w:ascii="Book Antiqua" w:hAnsi="Book Antiqua"/>
                <w:color w:val="800080"/>
                <w:sz w:val="26"/>
                <w:szCs w:val="38"/>
              </w:rPr>
              <w:t>it was the same</w:t>
            </w:r>
            <w:r w:rsidR="002906D4" w:rsidRPr="006F442E">
              <w:rPr>
                <w:rFonts w:ascii="Book Antiqua" w:hAnsi="Book Antiqua"/>
                <w:color w:val="800080"/>
                <w:sz w:val="26"/>
                <w:szCs w:val="38"/>
              </w:rPr>
              <w:t xml:space="preserve"> Moses and Aaron.</w:t>
            </w:r>
          </w:p>
        </w:tc>
      </w:tr>
      <w:tr w:rsidR="0069754A" w14:paraId="6175E999" w14:textId="77777777" w:rsidTr="00417084">
        <w:tc>
          <w:tcPr>
            <w:tcW w:w="5961" w:type="dxa"/>
          </w:tcPr>
          <w:p w14:paraId="11CE4DBC" w14:textId="45FED367" w:rsidR="0069754A" w:rsidRPr="002906D4" w:rsidRDefault="00C5424A" w:rsidP="002906D4">
            <w:pPr>
              <w:bidi/>
              <w:spacing w:line="400" w:lineRule="exact"/>
              <w:jc w:val="both"/>
              <w:rPr>
                <w:rFonts w:cs="SBL Hebrew"/>
                <w:noProof/>
                <w:color w:val="993300"/>
                <w:sz w:val="32"/>
                <w:szCs w:val="32"/>
                <w:rtl/>
                <w:lang w:bidi="he-IL"/>
              </w:rPr>
            </w:pPr>
            <w:r w:rsidRPr="003137CB">
              <w:rPr>
                <w:rFonts w:ascii="SBL Hebrew" w:hAnsi="SBL Hebrew" w:cs="SBL Hebrew"/>
                <w:b/>
                <w:bCs/>
                <w:noProof/>
                <w:color w:val="003300"/>
                <w:sz w:val="32"/>
                <w:szCs w:val="32"/>
                <w:shd w:val="clear" w:color="auto" w:fill="FFFFFF"/>
                <w:vertAlign w:val="superscript"/>
                <w:rtl/>
              </w:rPr>
              <w:lastRenderedPageBreak/>
              <w:t>כח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וַיְהִ֗י בְּי֨וֹם דִּבֶּ֧ר יְהֹוָ֛ה אֶל־מֹשֶׁ֖ה בְּאֶ֥רֶץ מִצְרָֽיִם</w:t>
            </w:r>
            <w:r w:rsidR="0069754A" w:rsidRPr="00422754">
              <w:rPr>
                <w:rFonts w:cs="SBL Hebrew"/>
                <w:noProof/>
                <w:color w:val="993300"/>
                <w:sz w:val="32"/>
                <w:szCs w:val="32"/>
                <w:rtl/>
                <w:lang w:bidi="he-IL"/>
              </w:rPr>
              <w:t>׃</w:t>
            </w:r>
            <w:r w:rsidR="002906D4">
              <w:rPr>
                <w:rFonts w:cs="SBL Hebrew"/>
                <w:noProof/>
                <w:color w:val="993300"/>
                <w:sz w:val="32"/>
                <w:szCs w:val="32"/>
                <w:lang w:bidi="he-IL"/>
              </w:rPr>
              <w:t> </w:t>
            </w:r>
            <w:r w:rsidR="00BB3EBE" w:rsidRPr="0091642D">
              <w:rPr>
                <w:rFonts w:cs="SBL Hebrew"/>
                <w:noProof/>
                <w:color w:val="003300"/>
                <w:sz w:val="32"/>
                <w:szCs w:val="32"/>
                <w:rtl/>
              </w:rPr>
              <w:t>{ס}</w:t>
            </w:r>
            <w:r w:rsidR="002906D4">
              <w:rPr>
                <w:rFonts w:cs="SBL Hebrew"/>
                <w:noProof/>
                <w:color w:val="003300"/>
                <w:sz w:val="32"/>
                <w:szCs w:val="32"/>
              </w:rPr>
              <w:t> </w:t>
            </w:r>
            <w:r w:rsidRPr="003137CB">
              <w:rPr>
                <w:rFonts w:ascii="SBL Hebrew" w:hAnsi="SBL Hebrew" w:cs="SBL Hebrew"/>
                <w:b/>
                <w:bCs/>
                <w:noProof/>
                <w:color w:val="003300"/>
                <w:sz w:val="32"/>
                <w:szCs w:val="32"/>
                <w:shd w:val="clear" w:color="auto" w:fill="FFFFFF"/>
                <w:vertAlign w:val="superscript"/>
                <w:rtl/>
              </w:rPr>
              <w:t>כט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וַיְדַבֵּ֧ר יְהֹוָ֛ה אֶל־מֹשֶׁ֥ה לֵּאמֹ֖ר אֲנִ֣י יְהֹוָ֑ה דַּבֵּ֗ר אֶל־פַּרְעֹה֙ מֶ֣לֶךְ מִצְרַ֔יִם אֵ֛ת כׇּל־אֲשֶׁ֥ר אֲנִ֖י דֹּבֵ֥ר אֵלֶֽיךָ</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מֹשֶׁ֖ה לִפְנֵ֣י יְהֹוָ֑ה הֵ֤ן אֲנִי֙ עֲרַ֣ל שְׂפָתַ֔יִם וְאֵ֕יךְ יִשְׁמַ֥ע אֵלַ֖י פַּרְעֹֽה</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{פ}</w:t>
            </w:r>
          </w:p>
        </w:tc>
        <w:tc>
          <w:tcPr>
            <w:tcW w:w="8041" w:type="dxa"/>
          </w:tcPr>
          <w:p w14:paraId="4AB6CA26" w14:textId="7CE3A6C6" w:rsidR="0069754A" w:rsidRPr="002906D4" w:rsidRDefault="0069754A" w:rsidP="002906D4">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vertAlign w:val="baseline"/>
              </w:rPr>
            </w:pPr>
            <w:r w:rsidRPr="001F4A01">
              <w:rPr>
                <w:rStyle w:val="FootnoteReference"/>
                <w:rFonts w:ascii="Book Antiqua" w:hAnsi="Book Antiqua"/>
                <w:b w:val="0"/>
                <w:bCs w:val="0"/>
                <w:color w:val="008000"/>
                <w:sz w:val="26"/>
                <w:szCs w:val="38"/>
              </w:rPr>
              <w:footnoteReference w:id="157"/>
            </w:r>
            <w:r w:rsidRPr="006F442E">
              <w:rPr>
                <w:rFonts w:ascii="Book Antiqua" w:hAnsi="Book Antiqua"/>
                <w:b w:val="0"/>
                <w:bCs w:val="0"/>
                <w:color w:val="800080"/>
                <w:sz w:val="26"/>
                <w:szCs w:val="38"/>
              </w:rPr>
              <w:t xml:space="preserve"> On the day Yahweh spoke to Moses in the land of Egypt</w:t>
            </w:r>
            <w:r w:rsidRPr="006F442E">
              <w:rPr>
                <w:rFonts w:ascii="Book Antiqua" w:hAnsi="Book Antiqua" w:hint="default"/>
                <w:b w:val="0"/>
                <w:bCs w:val="0"/>
                <w:color w:val="800080"/>
                <w:sz w:val="26"/>
                <w:szCs w:val="38"/>
              </w:rPr>
              <w:t>:</w:t>
            </w:r>
            <w:r w:rsidR="002906D4">
              <w:rPr>
                <w:rFonts w:ascii="Book Antiqua" w:hAnsi="Book Antiqua" w:hint="default"/>
                <w:b w:val="0"/>
                <w:bCs w:val="0"/>
                <w:color w:val="800080"/>
                <w:sz w:val="26"/>
                <w:szCs w:val="38"/>
              </w:rPr>
              <w:t> </w:t>
            </w:r>
            <w:r w:rsidR="002906D4">
              <w:rPr>
                <w:rFonts w:ascii="Book Antiqua" w:hAnsi="Book Antiqua" w:hint="default"/>
                <w:b w:val="0"/>
                <w:bCs w:val="0"/>
                <w:color w:val="800080"/>
                <w:sz w:val="26"/>
                <w:szCs w:val="38"/>
              </w:rPr>
              <w:t> </w:t>
            </w:r>
            <w:r w:rsidR="002906D4">
              <w:rPr>
                <w:rFonts w:ascii="Book Antiqua" w:hAnsi="Book Antiqua" w:hint="default"/>
                <w:b w:val="0"/>
                <w:bCs w:val="0"/>
                <w:color w:val="800080"/>
                <w:sz w:val="26"/>
                <w:szCs w:val="38"/>
              </w:rPr>
              <w:t> </w:t>
            </w:r>
            <w:r w:rsidRPr="001F4A01">
              <w:rPr>
                <w:rStyle w:val="FootnoteReference"/>
                <w:rFonts w:ascii="Book Antiqua" w:hAnsi="Book Antiqua"/>
                <w:b w:val="0"/>
                <w:bCs w:val="0"/>
                <w:color w:val="008000"/>
                <w:sz w:val="26"/>
                <w:szCs w:val="38"/>
              </w:rPr>
              <w:footnoteReference w:id="158"/>
            </w:r>
            <w:r w:rsidR="002906D4">
              <w:rPr>
                <w:rFonts w:ascii="Book Antiqua" w:hAnsi="Book Antiqua" w:hint="eastAsia"/>
                <w:b w:val="0"/>
                <w:bCs w:val="0"/>
                <w:color w:val="800080"/>
                <w:sz w:val="26"/>
                <w:szCs w:val="38"/>
              </w:rPr>
              <w:t> </w:t>
            </w:r>
            <w:r w:rsidRPr="006F442E">
              <w:rPr>
                <w:rFonts w:ascii="Book Antiqua" w:hAnsi="Book Antiqua" w:hint="default"/>
                <w:b w:val="0"/>
                <w:bCs w:val="0"/>
                <w:color w:val="800080"/>
                <w:sz w:val="26"/>
                <w:szCs w:val="38"/>
              </w:rPr>
              <w:t>Then Yahweh</w:t>
            </w:r>
            <w:r w:rsidRPr="006F442E">
              <w:rPr>
                <w:rFonts w:ascii="Book Antiqua" w:hAnsi="Book Antiqua"/>
                <w:b w:val="0"/>
                <w:bCs w:val="0"/>
                <w:color w:val="800080"/>
                <w:sz w:val="26"/>
                <w:szCs w:val="38"/>
              </w:rPr>
              <w:t xml:space="preserve"> said this to </w:t>
            </w:r>
            <w:r w:rsidRPr="006F442E">
              <w:rPr>
                <w:rFonts w:ascii="Book Antiqua" w:hAnsi="Book Antiqua" w:hint="default"/>
                <w:b w:val="0"/>
                <w:bCs w:val="0"/>
                <w:color w:val="800080"/>
                <w:sz w:val="26"/>
                <w:szCs w:val="38"/>
              </w:rPr>
              <w:t>Moses</w:t>
            </w:r>
            <w:r>
              <w:rPr>
                <w:rFonts w:ascii="Book Antiqua" w:hAnsi="Book Antiqua"/>
                <w:b w:val="0"/>
                <w:bCs w:val="0"/>
                <w:color w:val="800080"/>
                <w:sz w:val="26"/>
                <w:szCs w:val="38"/>
              </w:rPr>
              <w:t>, “I am Yahweh.</w:t>
            </w:r>
            <w:r w:rsidRPr="006F442E">
              <w:rPr>
                <w:rFonts w:ascii="Book Antiqua" w:hAnsi="Book Antiqua"/>
                <w:b w:val="0"/>
                <w:bCs w:val="0"/>
                <w:color w:val="800080"/>
                <w:sz w:val="26"/>
                <w:szCs w:val="38"/>
              </w:rPr>
              <w:t xml:space="preserve"> </w:t>
            </w:r>
            <w:r>
              <w:rPr>
                <w:rFonts w:ascii="Book Antiqua" w:hAnsi="Book Antiqua" w:hint="default"/>
                <w:b w:val="0"/>
                <w:bCs w:val="0"/>
                <w:color w:val="800080"/>
                <w:sz w:val="26"/>
                <w:szCs w:val="38"/>
              </w:rPr>
              <w:t>Tell</w:t>
            </w:r>
            <w:r w:rsidRPr="006F442E">
              <w:rPr>
                <w:rFonts w:ascii="Book Antiqua" w:hAnsi="Book Antiqua"/>
                <w:b w:val="0"/>
                <w:bCs w:val="0"/>
                <w:color w:val="800080"/>
                <w:sz w:val="26"/>
                <w:szCs w:val="38"/>
              </w:rPr>
              <w:t xml:space="preserve"> Pharaoh, king of </w:t>
            </w:r>
            <w:smartTag w:uri="urn:schemas-microsoft-com:office:smarttags" w:element="country-region">
              <w:smartTag w:uri="urn:schemas-microsoft-com:office:smarttags" w:element="place">
                <w:r w:rsidRPr="006F442E">
                  <w:rPr>
                    <w:rFonts w:ascii="Book Antiqua" w:hAnsi="Book Antiqua"/>
                    <w:b w:val="0"/>
                    <w:bCs w:val="0"/>
                    <w:color w:val="800080"/>
                    <w:sz w:val="26"/>
                    <w:szCs w:val="38"/>
                  </w:rPr>
                  <w:t>Egypt</w:t>
                </w:r>
              </w:smartTag>
            </w:smartTag>
            <w:r>
              <w:rPr>
                <w:rFonts w:ascii="Book Antiqua" w:hAnsi="Book Antiqua"/>
                <w:b w:val="0"/>
                <w:bCs w:val="0"/>
                <w:color w:val="800080"/>
                <w:sz w:val="26"/>
                <w:szCs w:val="38"/>
              </w:rPr>
              <w:t>, all that I say to you.”</w:t>
            </w:r>
            <w:r w:rsidRPr="006F442E">
              <w:rPr>
                <w:rFonts w:ascii="Book Antiqua" w:hAnsi="Book Antiqua"/>
                <w:b w:val="0"/>
                <w:bCs w:val="0"/>
                <w:color w:val="800080"/>
                <w:sz w:val="26"/>
                <w:szCs w:val="38"/>
              </w:rPr>
              <w:t xml:space="preserve"> </w:t>
            </w:r>
            <w:r w:rsidRPr="001F4A01">
              <w:rPr>
                <w:rStyle w:val="FootnoteReference"/>
                <w:rFonts w:ascii="Book Antiqua" w:hAnsi="Book Antiqua"/>
                <w:b w:val="0"/>
                <w:bCs w:val="0"/>
                <w:color w:val="008000"/>
                <w:sz w:val="26"/>
                <w:szCs w:val="38"/>
              </w:rPr>
              <w:footnoteReference w:id="159"/>
            </w:r>
            <w:r w:rsidRPr="006F442E">
              <w:rPr>
                <w:rFonts w:ascii="Book Antiqua" w:hAnsi="Book Antiqua"/>
                <w:b w:val="0"/>
                <w:bCs w:val="0"/>
                <w:color w:val="800080"/>
                <w:sz w:val="26"/>
                <w:szCs w:val="38"/>
              </w:rPr>
              <w:t xml:space="preserve"> However, Moses said </w:t>
            </w:r>
            <w:r w:rsidRPr="006F442E">
              <w:rPr>
                <w:rFonts w:ascii="Book Antiqua" w:hAnsi="Book Antiqua" w:hint="default"/>
                <w:b w:val="0"/>
                <w:bCs w:val="0"/>
                <w:color w:val="800080"/>
                <w:sz w:val="26"/>
                <w:szCs w:val="38"/>
              </w:rPr>
              <w:t>before</w:t>
            </w:r>
            <w:r w:rsidRPr="006F442E">
              <w:rPr>
                <w:rFonts w:ascii="Book Antiqua" w:hAnsi="Book Antiqua"/>
                <w:b w:val="0"/>
                <w:bCs w:val="0"/>
                <w:color w:val="800080"/>
                <w:sz w:val="26"/>
                <w:szCs w:val="38"/>
              </w:rPr>
              <w:t xml:space="preserve"> Yahweh’s face, “</w:t>
            </w:r>
            <w:r w:rsidRPr="006F442E">
              <w:rPr>
                <w:rFonts w:ascii="Book Antiqua" w:hAnsi="Book Antiqua" w:hint="default"/>
                <w:b w:val="0"/>
                <w:bCs w:val="0"/>
                <w:color w:val="800080"/>
                <w:sz w:val="26"/>
                <w:szCs w:val="38"/>
              </w:rPr>
              <w:t>But my manner of speech is inelegant</w:t>
            </w:r>
            <w:r w:rsidRPr="006F442E">
              <w:rPr>
                <w:rFonts w:ascii="Book Antiqua" w:hAnsi="Book Antiqua"/>
                <w:b w:val="0"/>
                <w:bCs w:val="0"/>
                <w:color w:val="800080"/>
                <w:sz w:val="26"/>
                <w:szCs w:val="38"/>
              </w:rPr>
              <w:t>, why should Pharaoh listen to me?”</w:t>
            </w:r>
          </w:p>
        </w:tc>
      </w:tr>
    </w:tbl>
    <w:p w14:paraId="038F6B9A" w14:textId="77777777" w:rsidR="0069754A" w:rsidRDefault="0069754A" w:rsidP="0069754A">
      <w:pPr>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62"/>
        <w:gridCol w:w="8040"/>
      </w:tblGrid>
      <w:tr w:rsidR="0069754A" w14:paraId="3D6B477B" w14:textId="77777777" w:rsidTr="0069754A">
        <w:tc>
          <w:tcPr>
            <w:tcW w:w="6048" w:type="dxa"/>
          </w:tcPr>
          <w:p w14:paraId="301F9E55" w14:textId="77777777" w:rsidR="0069754A" w:rsidRPr="004C7084" w:rsidRDefault="0069754A" w:rsidP="0069754A">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4C7084">
              <w:rPr>
                <w:rFonts w:ascii="Arial Unicode MS" w:eastAsia="Arial Unicode MS" w:hAnsi="Arial Unicode MS" w:cs="SBL Hebrew" w:hint="default"/>
                <w:b w:val="0"/>
                <w:bCs w:val="0"/>
                <w:noProof/>
                <w:color w:val="000000"/>
                <w:sz w:val="40"/>
                <w:szCs w:val="40"/>
                <w:u w:val="single" w:color="0000FF"/>
                <w:rtl/>
              </w:rPr>
              <w:lastRenderedPageBreak/>
              <w:t>שמות פרק ז</w:t>
            </w:r>
          </w:p>
        </w:tc>
        <w:tc>
          <w:tcPr>
            <w:tcW w:w="8170" w:type="dxa"/>
          </w:tcPr>
          <w:p w14:paraId="4809DCE0" w14:textId="2E65DFF1" w:rsidR="0069754A" w:rsidRPr="001F09DE" w:rsidRDefault="0069754A" w:rsidP="0069754A">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F09DE">
              <w:rPr>
                <w:rFonts w:ascii="Book Antiqua" w:hAnsi="Book Antiqua" w:hint="default"/>
                <w:b w:val="0"/>
                <w:bCs w:val="0"/>
                <w:smallCaps/>
                <w:color w:val="000000"/>
                <w:u w:val="single" w:color="0000FF"/>
              </w:rPr>
              <w:t xml:space="preserve">Exodus </w:t>
            </w:r>
            <w:r w:rsidRPr="001F09DE">
              <w:rPr>
                <w:rStyle w:val="FootnoteReference"/>
                <w:rFonts w:ascii="Book Antiqua" w:hAnsi="Book Antiqua" w:hint="default"/>
                <w:b w:val="0"/>
                <w:bCs w:val="0"/>
                <w:smallCaps/>
                <w:color w:val="000000"/>
                <w:u w:val="single" w:color="0000FF"/>
                <w:vertAlign w:val="baseline"/>
              </w:rPr>
              <w:footnoteReference w:customMarkFollows="1" w:id="160"/>
              <w:t>7</w:t>
            </w:r>
          </w:p>
        </w:tc>
      </w:tr>
      <w:tr w:rsidR="0069754A" w14:paraId="27241D18" w14:textId="77777777" w:rsidTr="0069754A">
        <w:tc>
          <w:tcPr>
            <w:tcW w:w="6048" w:type="dxa"/>
          </w:tcPr>
          <w:p w14:paraId="57A205CF" w14:textId="78FC48C8" w:rsidR="0069754A" w:rsidRPr="00B44ED4" w:rsidRDefault="00D92A8F" w:rsidP="00D92A8F">
            <w:pPr>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רְאֵ֛ה נְתַתִּ֥יךָ אֱלֹהִ֖ים לְפַרְעֹ֑ה וְאַהֲרֹ֥ן אָחִ֖יךָ יִהְיֶ֥ה נְבִיאֶֽךָ</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אַתָּ֣ה תְדַבֵּ֔ר אֵ֖ת כׇּל־אֲשֶׁ֣ר אֲצַוֶּ֑ךָּ וְאַהֲרֹ֤ן אָחִ֙יךָ֙ יְדַבֵּ֣ר אֶל־פַּרְעֹ֔ה וְשִׁלַּ֥ח אֶת־בְּנֵֽי־יִשְׂרָאֵ֖ל מֵאַרְצֽוֹ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וַאֲנִ֥י אַקְשֶׁ֖ה אֶת־לֵ֣ב פַּרְעֹ֑ה וְהִרְבֵּיתִ֧י אֶת־אֹתֹתַ֛י וְאֶת־מוֹפְתַ֖י בְּאֶ֥רֶץ 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וְלֹֽא־יִשְׁמַ֤ע אֲלֵכֶם֙ פַּרְעֹ֔ה וְנָתַתִּ֥י אֶת־יָדִ֖י בְּמִצְרָ֑יִם וְהוֹצֵאתִ֨י אֶת־צִבְאֹתַ֜י אֶת־עַמִּ֤י בְנֵֽי־יִשְׂרָאֵל֙ מֵאֶ֣רֶץ מִצְרַ֔יִם בִּשְׁפָטִ֖ים גְּדֹלִֽים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וְיָדְע֤וּ מִצְרַ֙יִם֙ כִּֽי־אֲנִ֣י יְהֹוָ֔ה בִּנְטֹתִ֥י אֶת־יָדִ֖י עַל־מִצְרָ֑יִם וְהוֹצֵאתִ֥י אֶת־בְּנֵֽי־יִשְׂרָאֵ֖ל מִתּוֹכָֽם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 מֹשֶׁ֖ה וְאַהֲרֹ֑ן כַּאֲשֶׁ֨ר צִוָּ֧ה יְהֹוָ֛ה אֹתָ֖ם כֵּ֥ן עָשֽׂוּ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וּמֹשֶׁה֙ בֶּן־שְׁמֹנִ֣ים שָׁנָ֔ה וְאַֽהֲרֹ֔ן בֶּן־שָׁלֹ֥שׁ וּשְׁמֹנִ֖ים שָׁנָ֑ה בְּדַבְּרָ֖ם אֶל־פַּרְעֹֽה</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{פ}</w:t>
            </w:r>
          </w:p>
        </w:tc>
        <w:tc>
          <w:tcPr>
            <w:tcW w:w="8170" w:type="dxa"/>
          </w:tcPr>
          <w:p w14:paraId="7DC5C504" w14:textId="498EF73D" w:rsidR="0069754A" w:rsidRPr="00517715" w:rsidRDefault="0069754A" w:rsidP="00D92A8F">
            <w:pPr>
              <w:pStyle w:val="Heading2"/>
              <w:spacing w:before="60" w:beforeAutospacing="0" w:after="0" w:afterAutospacing="0" w:line="400" w:lineRule="exact"/>
              <w:jc w:val="both"/>
              <w:rPr>
                <w:rFonts w:ascii="Book Antiqua" w:hAnsi="Book Antiqua" w:hint="default"/>
                <w:b w:val="0"/>
                <w:bCs w:val="0"/>
                <w:color w:val="800000"/>
                <w:sz w:val="26"/>
                <w:szCs w:val="26"/>
              </w:rPr>
            </w:pPr>
            <w:r w:rsidRPr="007E556A">
              <w:rPr>
                <w:rStyle w:val="FootnoteReference"/>
                <w:rFonts w:ascii="Book Antiqua" w:hAnsi="Book Antiqua"/>
                <w:b w:val="0"/>
                <w:bCs w:val="0"/>
                <w:color w:val="008000"/>
                <w:sz w:val="26"/>
                <w:szCs w:val="26"/>
              </w:rPr>
              <w:footnoteReference w:id="161"/>
            </w:r>
            <w:r w:rsidRPr="00517715">
              <w:rPr>
                <w:rFonts w:ascii="Book Antiqua" w:hAnsi="Book Antiqua"/>
                <w:b w:val="0"/>
                <w:bCs w:val="0"/>
                <w:color w:val="800080"/>
                <w:sz w:val="26"/>
                <w:szCs w:val="26"/>
              </w:rPr>
              <w:t xml:space="preserve"> </w:t>
            </w:r>
            <w:r w:rsidRPr="00517715">
              <w:rPr>
                <w:rFonts w:ascii="Book Antiqua" w:hAnsi="Book Antiqua" w:hint="default"/>
                <w:b w:val="0"/>
                <w:bCs w:val="0"/>
                <w:color w:val="800080"/>
                <w:sz w:val="26"/>
                <w:szCs w:val="26"/>
              </w:rPr>
              <w:t xml:space="preserve">Then </w:t>
            </w:r>
            <w:r w:rsidRPr="00517715">
              <w:rPr>
                <w:rFonts w:ascii="Book Antiqua" w:hAnsi="Book Antiqua"/>
                <w:b w:val="0"/>
                <w:bCs w:val="0"/>
                <w:color w:val="800080"/>
                <w:sz w:val="26"/>
                <w:szCs w:val="26"/>
              </w:rPr>
              <w:t xml:space="preserve">Yahweh said to Moses, “See, I </w:t>
            </w:r>
            <w:r w:rsidRPr="00517715">
              <w:rPr>
                <w:rFonts w:ascii="Book Antiqua" w:hAnsi="Book Antiqua" w:hint="default"/>
                <w:b w:val="0"/>
                <w:bCs w:val="0"/>
                <w:color w:val="800080"/>
                <w:sz w:val="26"/>
                <w:szCs w:val="26"/>
              </w:rPr>
              <w:t xml:space="preserve">have </w:t>
            </w:r>
            <w:r w:rsidRPr="00517715">
              <w:rPr>
                <w:rFonts w:ascii="Book Antiqua" w:hAnsi="Book Antiqua"/>
                <w:b w:val="0"/>
                <w:bCs w:val="0"/>
                <w:color w:val="800080"/>
                <w:sz w:val="26"/>
                <w:szCs w:val="26"/>
              </w:rPr>
              <w:t>ma</w:t>
            </w:r>
            <w:r w:rsidRPr="00517715">
              <w:rPr>
                <w:rFonts w:ascii="Book Antiqua" w:hAnsi="Book Antiqua" w:hint="default"/>
                <w:b w:val="0"/>
                <w:bCs w:val="0"/>
                <w:color w:val="800080"/>
                <w:sz w:val="26"/>
                <w:szCs w:val="26"/>
              </w:rPr>
              <w:t>d</w:t>
            </w:r>
            <w:r w:rsidRPr="00517715">
              <w:rPr>
                <w:rFonts w:ascii="Book Antiqua" w:hAnsi="Book Antiqua"/>
                <w:b w:val="0"/>
                <w:bCs w:val="0"/>
                <w:color w:val="800080"/>
                <w:sz w:val="26"/>
                <w:szCs w:val="26"/>
              </w:rPr>
              <w:t xml:space="preserve">e you as a god for Pharaoh, and Aaron your brother </w:t>
            </w:r>
            <w:r w:rsidRPr="00517715">
              <w:rPr>
                <w:rFonts w:ascii="Book Antiqua" w:hAnsi="Book Antiqua" w:hint="default"/>
                <w:b w:val="0"/>
                <w:bCs w:val="0"/>
                <w:color w:val="800080"/>
                <w:sz w:val="26"/>
                <w:szCs w:val="26"/>
              </w:rPr>
              <w:t>shall</w:t>
            </w:r>
            <w:r>
              <w:rPr>
                <w:rFonts w:ascii="Book Antiqua" w:hAnsi="Book Antiqua"/>
                <w:b w:val="0"/>
                <w:bCs w:val="0"/>
                <w:color w:val="800080"/>
                <w:sz w:val="26"/>
                <w:szCs w:val="26"/>
              </w:rPr>
              <w:t xml:space="preserve"> be your prophet.</w:t>
            </w:r>
            <w:r w:rsidRPr="00517715">
              <w:rPr>
                <w:rFonts w:ascii="Book Antiqua" w:hAnsi="Book Antiqua"/>
                <w:b w:val="0"/>
                <w:bCs w:val="0"/>
                <w:color w:val="800080"/>
                <w:sz w:val="26"/>
                <w:szCs w:val="26"/>
              </w:rPr>
              <w:t xml:space="preserve"> </w:t>
            </w:r>
            <w:r w:rsidRPr="007E556A">
              <w:rPr>
                <w:rStyle w:val="FootnoteReference"/>
                <w:rFonts w:ascii="Book Antiqua" w:hAnsi="Book Antiqua"/>
                <w:b w:val="0"/>
                <w:bCs w:val="0"/>
                <w:color w:val="008000"/>
                <w:sz w:val="26"/>
                <w:szCs w:val="26"/>
              </w:rPr>
              <w:footnoteReference w:id="162"/>
            </w:r>
            <w:r w:rsidRPr="00517715">
              <w:rPr>
                <w:rFonts w:ascii="Book Antiqua" w:hAnsi="Book Antiqua"/>
                <w:b w:val="0"/>
                <w:bCs w:val="0"/>
                <w:color w:val="800080"/>
                <w:sz w:val="26"/>
                <w:szCs w:val="26"/>
              </w:rPr>
              <w:t xml:space="preserve"> You must tell him all I command you, and Aaron your brother will </w:t>
            </w:r>
            <w:r>
              <w:rPr>
                <w:rFonts w:ascii="Book Antiqua" w:hAnsi="Book Antiqua" w:hint="default"/>
                <w:b w:val="0"/>
                <w:bCs w:val="0"/>
                <w:color w:val="800080"/>
                <w:sz w:val="26"/>
                <w:szCs w:val="26"/>
              </w:rPr>
              <w:t>tell</w:t>
            </w:r>
            <w:r w:rsidRPr="00517715">
              <w:rPr>
                <w:rFonts w:ascii="Book Antiqua" w:hAnsi="Book Antiqua"/>
                <w:b w:val="0"/>
                <w:bCs w:val="0"/>
                <w:color w:val="800080"/>
                <w:sz w:val="26"/>
                <w:szCs w:val="26"/>
              </w:rPr>
              <w:t xml:space="preserve"> Pharaoh</w:t>
            </w:r>
            <w:r>
              <w:rPr>
                <w:rFonts w:ascii="Book Antiqua" w:hAnsi="Book Antiqua" w:hint="default"/>
                <w:b w:val="0"/>
                <w:bCs w:val="0"/>
                <w:color w:val="800080"/>
                <w:sz w:val="26"/>
                <w:szCs w:val="26"/>
              </w:rPr>
              <w:t xml:space="preserve"> t</w:t>
            </w:r>
            <w:r w:rsidRPr="00517715">
              <w:rPr>
                <w:rFonts w:ascii="Book Antiqua" w:hAnsi="Book Antiqua" w:hint="default"/>
                <w:b w:val="0"/>
                <w:bCs w:val="0"/>
                <w:color w:val="800080"/>
                <w:sz w:val="26"/>
                <w:szCs w:val="26"/>
              </w:rPr>
              <w:t xml:space="preserve">o </w:t>
            </w:r>
            <w:r>
              <w:rPr>
                <w:rFonts w:ascii="Book Antiqua" w:hAnsi="Book Antiqua" w:hint="default"/>
                <w:b w:val="0"/>
                <w:bCs w:val="0"/>
                <w:color w:val="800080"/>
                <w:sz w:val="26"/>
                <w:szCs w:val="26"/>
              </w:rPr>
              <w:t>let</w:t>
            </w:r>
            <w:r>
              <w:rPr>
                <w:rFonts w:ascii="Book Antiqua" w:hAnsi="Book Antiqua"/>
                <w:b w:val="0"/>
                <w:bCs w:val="0"/>
                <w:color w:val="800080"/>
                <w:sz w:val="26"/>
                <w:szCs w:val="26"/>
              </w:rPr>
              <w:t xml:space="preserve"> the Israelites leave his land.</w:t>
            </w:r>
            <w:r w:rsidRPr="00517715">
              <w:rPr>
                <w:rFonts w:ascii="Book Antiqua" w:hAnsi="Book Antiqua"/>
                <w:b w:val="0"/>
                <w:bCs w:val="0"/>
                <w:color w:val="800080"/>
                <w:sz w:val="26"/>
                <w:szCs w:val="26"/>
              </w:rPr>
              <w:t xml:space="preserve"> </w:t>
            </w:r>
            <w:r w:rsidRPr="007E556A">
              <w:rPr>
                <w:rStyle w:val="FootnoteReference"/>
                <w:rFonts w:ascii="Book Antiqua" w:hAnsi="Book Antiqua"/>
                <w:b w:val="0"/>
                <w:bCs w:val="0"/>
                <w:color w:val="008000"/>
                <w:sz w:val="26"/>
                <w:szCs w:val="26"/>
              </w:rPr>
              <w:footnoteReference w:id="163"/>
            </w:r>
            <w:r w:rsidRPr="00517715">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 xml:space="preserve">But </w:t>
            </w:r>
            <w:r w:rsidRPr="00517715">
              <w:rPr>
                <w:rFonts w:ascii="Book Antiqua" w:hAnsi="Book Antiqua"/>
                <w:b w:val="0"/>
                <w:bCs w:val="0"/>
                <w:color w:val="800080"/>
                <w:sz w:val="26"/>
                <w:szCs w:val="26"/>
              </w:rPr>
              <w:t xml:space="preserve">I will </w:t>
            </w:r>
            <w:r>
              <w:rPr>
                <w:rFonts w:ascii="Book Antiqua" w:hAnsi="Book Antiqua" w:hint="default"/>
                <w:b w:val="0"/>
                <w:bCs w:val="0"/>
                <w:color w:val="800080"/>
                <w:sz w:val="26"/>
                <w:szCs w:val="26"/>
              </w:rPr>
              <w:t>harden</w:t>
            </w:r>
            <w:r>
              <w:rPr>
                <w:rFonts w:ascii="Book Antiqua" w:hAnsi="Book Antiqua"/>
                <w:b w:val="0"/>
                <w:bCs w:val="0"/>
                <w:color w:val="800080"/>
                <w:sz w:val="26"/>
                <w:szCs w:val="26"/>
              </w:rPr>
              <w:t xml:space="preserve"> Pharaoh’s </w:t>
            </w:r>
            <w:r w:rsidR="00B120BE">
              <w:rPr>
                <w:rFonts w:ascii="Book Antiqua" w:hAnsi="Book Antiqua" w:hint="default"/>
                <w:b w:val="0"/>
                <w:bCs w:val="0"/>
                <w:color w:val="800080"/>
                <w:sz w:val="26"/>
                <w:szCs w:val="26"/>
              </w:rPr>
              <w:t>heart</w:t>
            </w:r>
            <w:r w:rsidR="00B120BE" w:rsidRPr="00517715">
              <w:rPr>
                <w:rFonts w:ascii="Book Antiqua" w:hAnsi="Book Antiqua" w:hint="default"/>
                <w:b w:val="0"/>
                <w:bCs w:val="0"/>
                <w:color w:val="800080"/>
                <w:sz w:val="26"/>
                <w:szCs w:val="26"/>
              </w:rPr>
              <w:t xml:space="preserve"> and</w:t>
            </w:r>
            <w:r w:rsidRPr="00517715">
              <w:rPr>
                <w:rFonts w:ascii="Book Antiqua" w:hAnsi="Book Antiqua"/>
                <w:b w:val="0"/>
                <w:bCs w:val="0"/>
                <w:color w:val="800080"/>
                <w:sz w:val="26"/>
                <w:szCs w:val="26"/>
              </w:rPr>
              <w:t xml:space="preserve"> perform many sign</w:t>
            </w:r>
            <w:r w:rsidRPr="00517715">
              <w:rPr>
                <w:rFonts w:ascii="Book Antiqua" w:hAnsi="Book Antiqua" w:hint="default"/>
                <w:b w:val="0"/>
                <w:bCs w:val="0"/>
                <w:color w:val="800080"/>
                <w:sz w:val="26"/>
                <w:szCs w:val="26"/>
              </w:rPr>
              <w:t>s</w:t>
            </w:r>
            <w:r w:rsidRPr="00517715">
              <w:rPr>
                <w:rFonts w:ascii="Book Antiqua" w:hAnsi="Book Antiqua"/>
                <w:b w:val="0"/>
                <w:bCs w:val="0"/>
                <w:color w:val="800080"/>
                <w:sz w:val="26"/>
                <w:szCs w:val="26"/>
              </w:rPr>
              <w:t xml:space="preserve"> and wonder</w:t>
            </w:r>
            <w:r w:rsidRPr="00517715">
              <w:rPr>
                <w:rFonts w:ascii="Book Antiqua" w:hAnsi="Book Antiqua" w:hint="default"/>
                <w:b w:val="0"/>
                <w:bCs w:val="0"/>
                <w:color w:val="800080"/>
                <w:sz w:val="26"/>
                <w:szCs w:val="26"/>
              </w:rPr>
              <w:t>s</w:t>
            </w:r>
            <w:r w:rsidRPr="00517715">
              <w:rPr>
                <w:rFonts w:ascii="Book Antiqua" w:hAnsi="Book Antiqua"/>
                <w:b w:val="0"/>
                <w:bCs w:val="0"/>
                <w:color w:val="800080"/>
                <w:sz w:val="26"/>
                <w:szCs w:val="26"/>
              </w:rPr>
              <w:t xml:space="preserve"> in the </w:t>
            </w:r>
            <w:smartTag w:uri="urn:schemas-microsoft-com:office:smarttags" w:element="place">
              <w:smartTag w:uri="urn:schemas-microsoft-com:office:smarttags" w:element="PlaceType">
                <w:r w:rsidRPr="00517715">
                  <w:rPr>
                    <w:rFonts w:ascii="Book Antiqua" w:hAnsi="Book Antiqua"/>
                    <w:b w:val="0"/>
                    <w:bCs w:val="0"/>
                    <w:color w:val="800080"/>
                    <w:sz w:val="26"/>
                    <w:szCs w:val="26"/>
                  </w:rPr>
                  <w:t>land</w:t>
                </w:r>
              </w:smartTag>
              <w:r w:rsidRPr="00517715">
                <w:rPr>
                  <w:rFonts w:ascii="Book Antiqua" w:hAnsi="Book Antiqua"/>
                  <w:b w:val="0"/>
                  <w:bCs w:val="0"/>
                  <w:color w:val="800080"/>
                  <w:sz w:val="26"/>
                  <w:szCs w:val="26"/>
                </w:rPr>
                <w:t xml:space="preserve"> of </w:t>
              </w:r>
              <w:smartTag w:uri="urn:schemas-microsoft-com:office:smarttags" w:element="PlaceName">
                <w:r w:rsidRPr="00517715">
                  <w:rPr>
                    <w:rFonts w:ascii="Book Antiqua" w:hAnsi="Book Antiqua"/>
                    <w:b w:val="0"/>
                    <w:bCs w:val="0"/>
                    <w:color w:val="800080"/>
                    <w:sz w:val="26"/>
                    <w:szCs w:val="26"/>
                  </w:rPr>
                  <w:t>Egypt</w:t>
                </w:r>
              </w:smartTag>
            </w:smartTag>
            <w:r>
              <w:rPr>
                <w:rFonts w:ascii="Book Antiqua" w:hAnsi="Book Antiqua"/>
                <w:b w:val="0"/>
                <w:bCs w:val="0"/>
                <w:color w:val="800080"/>
                <w:sz w:val="26"/>
                <w:szCs w:val="26"/>
              </w:rPr>
              <w:t>.</w:t>
            </w:r>
            <w:r w:rsidRPr="00517715">
              <w:rPr>
                <w:rFonts w:ascii="Book Antiqua" w:hAnsi="Book Antiqua"/>
                <w:b w:val="0"/>
                <w:bCs w:val="0"/>
                <w:color w:val="800080"/>
                <w:sz w:val="26"/>
                <w:szCs w:val="26"/>
              </w:rPr>
              <w:t xml:space="preserve"> </w:t>
            </w:r>
            <w:r w:rsidRPr="007E556A">
              <w:rPr>
                <w:rStyle w:val="FootnoteReference"/>
                <w:rFonts w:ascii="Book Antiqua" w:hAnsi="Book Antiqua"/>
                <w:b w:val="0"/>
                <w:bCs w:val="0"/>
                <w:color w:val="008000"/>
                <w:sz w:val="26"/>
                <w:szCs w:val="26"/>
              </w:rPr>
              <w:footnoteReference w:id="164"/>
            </w:r>
            <w:r w:rsidRPr="00517715">
              <w:rPr>
                <w:rFonts w:ascii="Book Antiqua" w:hAnsi="Book Antiqua"/>
                <w:b w:val="0"/>
                <w:bCs w:val="0"/>
                <w:color w:val="800080"/>
                <w:sz w:val="26"/>
                <w:szCs w:val="26"/>
              </w:rPr>
              <w:t xml:space="preserve"> </w:t>
            </w:r>
            <w:r w:rsidRPr="00517715">
              <w:rPr>
                <w:rFonts w:ascii="Book Antiqua" w:hAnsi="Book Antiqua" w:hint="default"/>
                <w:b w:val="0"/>
                <w:bCs w:val="0"/>
                <w:color w:val="800080"/>
                <w:sz w:val="26"/>
                <w:szCs w:val="26"/>
              </w:rPr>
              <w:t xml:space="preserve">But </w:t>
            </w:r>
            <w:r w:rsidRPr="00517715">
              <w:rPr>
                <w:rFonts w:ascii="Book Antiqua" w:hAnsi="Book Antiqua"/>
                <w:b w:val="0"/>
                <w:bCs w:val="0"/>
                <w:color w:val="800080"/>
                <w:sz w:val="26"/>
                <w:szCs w:val="26"/>
              </w:rPr>
              <w:t xml:space="preserve">Pharaoh will not listen to you, so I will lay my hand on </w:t>
            </w:r>
            <w:smartTag w:uri="urn:schemas-microsoft-com:office:smarttags" w:element="country-region">
              <w:r w:rsidRPr="00517715">
                <w:rPr>
                  <w:rFonts w:ascii="Book Antiqua" w:hAnsi="Book Antiqua"/>
                  <w:b w:val="0"/>
                  <w:bCs w:val="0"/>
                  <w:color w:val="800080"/>
                  <w:sz w:val="26"/>
                  <w:szCs w:val="26"/>
                </w:rPr>
                <w:t>Egypt</w:t>
              </w:r>
            </w:smartTag>
            <w:r w:rsidRPr="00517715">
              <w:rPr>
                <w:rFonts w:ascii="Book Antiqua" w:hAnsi="Book Antiqua"/>
                <w:b w:val="0"/>
                <w:bCs w:val="0"/>
                <w:color w:val="800080"/>
                <w:sz w:val="26"/>
                <w:szCs w:val="26"/>
              </w:rPr>
              <w:t xml:space="preserve"> and with strokes of power lead out my armies and my people, the Israelites, from the </w:t>
            </w:r>
            <w:smartTag w:uri="urn:schemas-microsoft-com:office:smarttags" w:element="place">
              <w:smartTag w:uri="urn:schemas-microsoft-com:office:smarttags" w:element="PlaceType">
                <w:r w:rsidRPr="00517715">
                  <w:rPr>
                    <w:rFonts w:ascii="Book Antiqua" w:hAnsi="Book Antiqua"/>
                    <w:b w:val="0"/>
                    <w:bCs w:val="0"/>
                    <w:color w:val="800080"/>
                    <w:sz w:val="26"/>
                    <w:szCs w:val="26"/>
                  </w:rPr>
                  <w:t>land</w:t>
                </w:r>
              </w:smartTag>
              <w:r w:rsidRPr="00517715">
                <w:rPr>
                  <w:rFonts w:ascii="Book Antiqua" w:hAnsi="Book Antiqua"/>
                  <w:b w:val="0"/>
                  <w:bCs w:val="0"/>
                  <w:color w:val="800080"/>
                  <w:sz w:val="26"/>
                  <w:szCs w:val="26"/>
                </w:rPr>
                <w:t xml:space="preserve"> of </w:t>
              </w:r>
              <w:smartTag w:uri="urn:schemas-microsoft-com:office:smarttags" w:element="PlaceName">
                <w:r w:rsidRPr="00517715">
                  <w:rPr>
                    <w:rFonts w:ascii="Book Antiqua" w:hAnsi="Book Antiqua"/>
                    <w:b w:val="0"/>
                    <w:bCs w:val="0"/>
                    <w:color w:val="800080"/>
                    <w:sz w:val="26"/>
                    <w:szCs w:val="26"/>
                  </w:rPr>
                  <w:t>Egypt</w:t>
                </w:r>
              </w:smartTag>
            </w:smartTag>
            <w:r>
              <w:rPr>
                <w:rFonts w:ascii="Book Antiqua" w:hAnsi="Book Antiqua"/>
                <w:b w:val="0"/>
                <w:bCs w:val="0"/>
                <w:color w:val="800080"/>
                <w:sz w:val="26"/>
                <w:szCs w:val="26"/>
              </w:rPr>
              <w:t>.</w:t>
            </w:r>
            <w:r w:rsidRPr="00517715">
              <w:rPr>
                <w:rFonts w:ascii="Book Antiqua" w:hAnsi="Book Antiqua"/>
                <w:b w:val="0"/>
                <w:bCs w:val="0"/>
                <w:color w:val="800080"/>
                <w:sz w:val="26"/>
                <w:szCs w:val="26"/>
              </w:rPr>
              <w:t xml:space="preserve"> </w:t>
            </w:r>
            <w:r w:rsidRPr="007E556A">
              <w:rPr>
                <w:rStyle w:val="FootnoteReference"/>
                <w:rFonts w:ascii="Book Antiqua" w:hAnsi="Book Antiqua"/>
                <w:b w:val="0"/>
                <w:bCs w:val="0"/>
                <w:color w:val="008000"/>
                <w:sz w:val="26"/>
                <w:szCs w:val="26"/>
              </w:rPr>
              <w:footnoteReference w:id="165"/>
            </w:r>
            <w:r w:rsidRPr="00517715">
              <w:rPr>
                <w:rFonts w:ascii="Book Antiqua" w:hAnsi="Book Antiqua"/>
                <w:b w:val="0"/>
                <w:bCs w:val="0"/>
                <w:color w:val="800080"/>
                <w:sz w:val="26"/>
                <w:szCs w:val="26"/>
              </w:rPr>
              <w:t xml:space="preserve"> And the Egyptians shall know that I am Yahweh when I stretch out my hand against </w:t>
            </w:r>
            <w:smartTag w:uri="urn:schemas-microsoft-com:office:smarttags" w:element="country-region">
              <w:smartTag w:uri="urn:schemas-microsoft-com:office:smarttags" w:element="place">
                <w:r w:rsidRPr="00517715">
                  <w:rPr>
                    <w:rFonts w:ascii="Book Antiqua" w:hAnsi="Book Antiqua"/>
                    <w:b w:val="0"/>
                    <w:bCs w:val="0"/>
                    <w:color w:val="800080"/>
                    <w:sz w:val="26"/>
                    <w:szCs w:val="26"/>
                  </w:rPr>
                  <w:t>Egypt</w:t>
                </w:r>
              </w:smartTag>
            </w:smartTag>
            <w:r w:rsidRPr="00517715">
              <w:rPr>
                <w:rFonts w:ascii="Book Antiqua" w:hAnsi="Book Antiqua"/>
                <w:b w:val="0"/>
                <w:bCs w:val="0"/>
                <w:color w:val="800080"/>
                <w:sz w:val="26"/>
                <w:szCs w:val="26"/>
              </w:rPr>
              <w:t xml:space="preserve"> and bring out the Israelites from </w:t>
            </w:r>
            <w:r w:rsidRPr="00517715">
              <w:rPr>
                <w:rFonts w:ascii="Book Antiqua" w:hAnsi="Book Antiqua" w:hint="default"/>
                <w:b w:val="0"/>
                <w:bCs w:val="0"/>
                <w:color w:val="800080"/>
                <w:sz w:val="26"/>
                <w:szCs w:val="26"/>
              </w:rPr>
              <w:t>among them</w:t>
            </w:r>
            <w:r>
              <w:rPr>
                <w:rFonts w:ascii="Book Antiqua" w:hAnsi="Book Antiqua"/>
                <w:b w:val="0"/>
                <w:bCs w:val="0"/>
                <w:color w:val="800080"/>
                <w:sz w:val="26"/>
                <w:szCs w:val="26"/>
              </w:rPr>
              <w:t>.”</w:t>
            </w:r>
            <w:r w:rsidRPr="00517715">
              <w:rPr>
                <w:rFonts w:ascii="Book Antiqua" w:hAnsi="Book Antiqua"/>
                <w:b w:val="0"/>
                <w:bCs w:val="0"/>
                <w:color w:val="800080"/>
                <w:sz w:val="26"/>
                <w:szCs w:val="26"/>
              </w:rPr>
              <w:t xml:space="preserve"> </w:t>
            </w:r>
            <w:r w:rsidRPr="007E556A">
              <w:rPr>
                <w:rStyle w:val="FootnoteReference"/>
                <w:rFonts w:ascii="Book Antiqua" w:hAnsi="Book Antiqua"/>
                <w:b w:val="0"/>
                <w:bCs w:val="0"/>
                <w:color w:val="008000"/>
                <w:sz w:val="26"/>
                <w:szCs w:val="26"/>
              </w:rPr>
              <w:footnoteReference w:id="166"/>
            </w:r>
            <w:r w:rsidRPr="00517715">
              <w:rPr>
                <w:rFonts w:ascii="Book Antiqua" w:hAnsi="Book Antiqua"/>
                <w:b w:val="0"/>
                <w:bCs w:val="0"/>
                <w:color w:val="800080"/>
                <w:sz w:val="26"/>
                <w:szCs w:val="26"/>
              </w:rPr>
              <w:t xml:space="preserve"> Moses and Aaron </w:t>
            </w:r>
            <w:r>
              <w:rPr>
                <w:rFonts w:ascii="Book Antiqua" w:hAnsi="Book Antiqua" w:hint="default"/>
                <w:b w:val="0"/>
                <w:bCs w:val="0"/>
                <w:color w:val="800080"/>
                <w:sz w:val="26"/>
                <w:szCs w:val="26"/>
              </w:rPr>
              <w:t>did so</w:t>
            </w:r>
            <w:r w:rsidRPr="00517715">
              <w:rPr>
                <w:rFonts w:ascii="Book Antiqua" w:hAnsi="Book Antiqua"/>
                <w:b w:val="0"/>
                <w:bCs w:val="0"/>
                <w:color w:val="800080"/>
                <w:sz w:val="26"/>
                <w:szCs w:val="26"/>
              </w:rPr>
              <w:t xml:space="preserve">; they </w:t>
            </w:r>
            <w:r>
              <w:rPr>
                <w:rFonts w:ascii="Book Antiqua" w:hAnsi="Book Antiqua"/>
                <w:b w:val="0"/>
                <w:bCs w:val="0"/>
                <w:color w:val="800080"/>
                <w:sz w:val="26"/>
                <w:szCs w:val="26"/>
              </w:rPr>
              <w:t>did what Yahweh commanded them.</w:t>
            </w:r>
            <w:r w:rsidRPr="00517715">
              <w:rPr>
                <w:rFonts w:ascii="Book Antiqua" w:hAnsi="Book Antiqua"/>
                <w:b w:val="0"/>
                <w:bCs w:val="0"/>
                <w:color w:val="800080"/>
                <w:sz w:val="26"/>
                <w:szCs w:val="26"/>
              </w:rPr>
              <w:t xml:space="preserve"> </w:t>
            </w:r>
            <w:r w:rsidRPr="007E556A">
              <w:rPr>
                <w:rStyle w:val="FootnoteReference"/>
                <w:rFonts w:ascii="Book Antiqua" w:hAnsi="Book Antiqua"/>
                <w:b w:val="0"/>
                <w:bCs w:val="0"/>
                <w:color w:val="008000"/>
                <w:sz w:val="26"/>
                <w:szCs w:val="26"/>
              </w:rPr>
              <w:footnoteReference w:id="167"/>
            </w:r>
            <w:r w:rsidRPr="00517715">
              <w:rPr>
                <w:rFonts w:ascii="Book Antiqua" w:hAnsi="Book Antiqua"/>
                <w:b w:val="0"/>
                <w:bCs w:val="0"/>
                <w:color w:val="800080"/>
                <w:sz w:val="26"/>
                <w:szCs w:val="26"/>
              </w:rPr>
              <w:t xml:space="preserve"> Moses was eighty years old and Aaron eighty-three </w:t>
            </w:r>
            <w:r>
              <w:rPr>
                <w:rFonts w:ascii="Book Antiqua" w:hAnsi="Book Antiqua" w:hint="default"/>
                <w:b w:val="0"/>
                <w:bCs w:val="0"/>
                <w:color w:val="800080"/>
                <w:sz w:val="26"/>
                <w:szCs w:val="26"/>
              </w:rPr>
              <w:t>when they spoke to</w:t>
            </w:r>
            <w:r w:rsidRPr="00517715">
              <w:rPr>
                <w:rFonts w:ascii="Book Antiqua" w:hAnsi="Book Antiqua"/>
                <w:b w:val="0"/>
                <w:bCs w:val="0"/>
                <w:color w:val="800080"/>
                <w:sz w:val="26"/>
                <w:szCs w:val="26"/>
              </w:rPr>
              <w:t xml:space="preserve"> Pharaoh.</w:t>
            </w:r>
          </w:p>
        </w:tc>
      </w:tr>
      <w:tr w:rsidR="0069754A" w14:paraId="6B456FF6" w14:textId="77777777" w:rsidTr="0069754A">
        <w:tc>
          <w:tcPr>
            <w:tcW w:w="6048" w:type="dxa"/>
          </w:tcPr>
          <w:p w14:paraId="2F7CF843" w14:textId="00008945" w:rsidR="0069754A" w:rsidRPr="00F32165" w:rsidRDefault="00D92A8F" w:rsidP="00D92A8F">
            <w:pPr>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וְאֶֽל־אַהֲרֹ֖ן לֵאמֹֽר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כִּי֩ יְדַבֵּ֨ר אֲלֵכֶ֤ם פַּרְעֹה֙ לֵאמֹ֔ר תְּנ֥וּ לָכֶ֖ם מוֹפֵ֑ת וְאָמַרְתָּ֣ אֶֽל־אַהֲרֹ֗ן קַ֧ח אֶֽת־מַטְּךָ֛ וְהַשְׁלֵ֥ךְ לִפְנֵֽי־פַרְעֹ֖ה יְהִ֥י לְתַנִּֽין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וַיָּבֹ֨א מֹשֶׁ֤ה וְאַהֲרֹן֙ אֶל־פַּרְעֹ֔ה וַיַּ֣עֲשׂוּ כֵ֔ן כַּאֲשֶׁ֖ר צִוָּ֣ה יְהֹוָ֑ה וַיַּשְׁלֵ֨ךְ אַהֲרֹ֜ן אֶת־מַטֵּ֗הוּ לִפְנֵ֥י פַרְעֹ֛ה וְלִפְנֵ֥י עֲבָדָ֖יו וַיְהִ֥י לְתַנִּֽין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וַיִּקְרָא֙ גַּם־פַּרְעֹ֔ה לַֽחֲכָמִ֖ים וְלַֽמְכַשְּׁפִ֑ים וַיַּֽעֲשׂ֨וּ גַם־הֵ֜ם חַרְטֻמֵּ֥י מִצְרַ֛יִם בְּלַהֲטֵיהֶ֖ם כֵּֽן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וַיַּשְׁלִ֙יכוּ֙ אִ֣ישׁ מַטֵּ֔הוּ וַיִּהְי֖וּ לְתַנִּינִ֑ם וַיִּבְלַ֥ע מַטֵּֽה־אַהֲרֹ֖ן אֶת־מַטֹּתָֽם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וַיֶּֽחֱזַק֙ לֵ֣ב פַּרְעֹ֔ה וְלֹ֥א שָׁמַ֖ע אֲלֵהֶ֑ם כַּאֲשֶׁ֖ר דִּבֶּ֥ר יְהֹוָֽה</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684CF44F" w14:textId="1E1C892B" w:rsidR="0069754A" w:rsidRPr="00517715" w:rsidRDefault="0069754A" w:rsidP="00D92A8F">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7E556A">
              <w:rPr>
                <w:rStyle w:val="FootnoteReference"/>
                <w:rFonts w:ascii="Book Antiqua" w:hAnsi="Book Antiqua"/>
                <w:b w:val="0"/>
                <w:bCs w:val="0"/>
                <w:color w:val="008000"/>
                <w:sz w:val="26"/>
                <w:szCs w:val="26"/>
              </w:rPr>
              <w:footnoteReference w:id="168"/>
            </w:r>
            <w:r w:rsidRPr="00517715">
              <w:rPr>
                <w:rFonts w:ascii="Book Antiqua" w:hAnsi="Book Antiqua"/>
                <w:b w:val="0"/>
                <w:bCs w:val="0"/>
                <w:color w:val="800080"/>
                <w:sz w:val="26"/>
                <w:szCs w:val="26"/>
              </w:rPr>
              <w:t xml:space="preserve"> Yahweh said to Moses and Aaron, </w:t>
            </w:r>
            <w:r w:rsidRPr="007E556A">
              <w:rPr>
                <w:rStyle w:val="FootnoteReference"/>
                <w:rFonts w:ascii="Book Antiqua" w:hAnsi="Book Antiqua"/>
                <w:b w:val="0"/>
                <w:bCs w:val="0"/>
                <w:color w:val="008000"/>
                <w:sz w:val="26"/>
                <w:szCs w:val="26"/>
              </w:rPr>
              <w:footnoteReference w:id="169"/>
            </w:r>
            <w:r w:rsidRPr="00517715">
              <w:rPr>
                <w:rFonts w:ascii="Book Antiqua" w:hAnsi="Book Antiqua"/>
                <w:b w:val="0"/>
                <w:bCs w:val="0"/>
                <w:color w:val="800080"/>
                <w:sz w:val="26"/>
                <w:szCs w:val="26"/>
              </w:rPr>
              <w:t xml:space="preserve"> “If Pharaoh says to you, “P</w:t>
            </w:r>
            <w:r>
              <w:rPr>
                <w:rFonts w:ascii="Book Antiqua" w:hAnsi="Book Antiqua" w:hint="default"/>
                <w:b w:val="0"/>
                <w:bCs w:val="0"/>
                <w:color w:val="800080"/>
                <w:sz w:val="26"/>
                <w:szCs w:val="26"/>
              </w:rPr>
              <w:t>erform a wonder</w:t>
            </w:r>
            <w:r w:rsidRPr="00517715">
              <w:rPr>
                <w:rFonts w:ascii="Book Antiqua" w:hAnsi="Book Antiqua"/>
                <w:b w:val="0"/>
                <w:bCs w:val="0"/>
                <w:color w:val="800080"/>
                <w:sz w:val="26"/>
                <w:szCs w:val="26"/>
              </w:rPr>
              <w:t xml:space="preserve">,” you must say to Aaron, “Take you </w:t>
            </w:r>
            <w:r w:rsidR="00D92A8F">
              <w:rPr>
                <w:rFonts w:ascii="Book Antiqua" w:hAnsi="Book Antiqua" w:hint="default"/>
                <w:b w:val="0"/>
                <w:bCs w:val="0"/>
                <w:color w:val="800080"/>
                <w:sz w:val="26"/>
                <w:szCs w:val="26"/>
              </w:rPr>
              <w:t>rod</w:t>
            </w:r>
            <w:r w:rsidRPr="00517715">
              <w:rPr>
                <w:rFonts w:ascii="Book Antiqua" w:hAnsi="Book Antiqua"/>
                <w:b w:val="0"/>
                <w:bCs w:val="0"/>
                <w:color w:val="800080"/>
                <w:sz w:val="26"/>
                <w:szCs w:val="26"/>
              </w:rPr>
              <w:t xml:space="preserve"> and throw it down </w:t>
            </w:r>
            <w:r>
              <w:rPr>
                <w:rFonts w:ascii="Book Antiqua" w:hAnsi="Book Antiqua" w:hint="default"/>
                <w:b w:val="0"/>
                <w:bCs w:val="0"/>
                <w:color w:val="800080"/>
                <w:sz w:val="26"/>
                <w:szCs w:val="26"/>
              </w:rPr>
              <w:t>before</w:t>
            </w:r>
            <w:r>
              <w:rPr>
                <w:rFonts w:ascii="Book Antiqua" w:hAnsi="Book Antiqua"/>
                <w:b w:val="0"/>
                <w:bCs w:val="0"/>
                <w:color w:val="800080"/>
                <w:sz w:val="26"/>
                <w:szCs w:val="26"/>
              </w:rPr>
              <w:t xml:space="preserve"> Pharaoh</w:t>
            </w:r>
            <w:r w:rsidRPr="00517715">
              <w:rPr>
                <w:rFonts w:ascii="Book Antiqua" w:hAnsi="Book Antiqua"/>
                <w:b w:val="0"/>
                <w:bCs w:val="0"/>
                <w:color w:val="800080"/>
                <w:sz w:val="26"/>
                <w:szCs w:val="26"/>
              </w:rPr>
              <w:t xml:space="preserve"> an</w:t>
            </w:r>
            <w:r>
              <w:rPr>
                <w:rFonts w:ascii="Book Antiqua" w:hAnsi="Book Antiqua"/>
                <w:b w:val="0"/>
                <w:bCs w:val="0"/>
                <w:color w:val="800080"/>
                <w:sz w:val="26"/>
                <w:szCs w:val="26"/>
              </w:rPr>
              <w:t>d let it turn into a serpent.””</w:t>
            </w:r>
            <w:r w:rsidRPr="00517715">
              <w:rPr>
                <w:rFonts w:ascii="Book Antiqua" w:hAnsi="Book Antiqua"/>
                <w:b w:val="0"/>
                <w:bCs w:val="0"/>
                <w:color w:val="800080"/>
                <w:sz w:val="26"/>
                <w:szCs w:val="26"/>
              </w:rPr>
              <w:t xml:space="preserve"> </w:t>
            </w:r>
            <w:r w:rsidRPr="007E556A">
              <w:rPr>
                <w:rStyle w:val="FootnoteReference"/>
                <w:rFonts w:ascii="Book Antiqua" w:hAnsi="Book Antiqua"/>
                <w:b w:val="0"/>
                <w:bCs w:val="0"/>
                <w:color w:val="008000"/>
                <w:sz w:val="26"/>
                <w:szCs w:val="26"/>
              </w:rPr>
              <w:footnoteReference w:id="170"/>
            </w:r>
            <w:r>
              <w:rPr>
                <w:rFonts w:ascii="Book Antiqua" w:hAnsi="Book Antiqua" w:hint="eastAsia"/>
                <w:b w:val="0"/>
                <w:bCs w:val="0"/>
                <w:color w:val="800080"/>
                <w:sz w:val="26"/>
                <w:szCs w:val="26"/>
              </w:rPr>
              <w:t> </w:t>
            </w:r>
            <w:r>
              <w:rPr>
                <w:rFonts w:ascii="Book Antiqua" w:hAnsi="Book Antiqua" w:hint="default"/>
                <w:b w:val="0"/>
                <w:bCs w:val="0"/>
                <w:color w:val="800080"/>
                <w:sz w:val="26"/>
                <w:szCs w:val="26"/>
              </w:rPr>
              <w:t>S</w:t>
            </w:r>
            <w:r>
              <w:rPr>
                <w:rFonts w:ascii="Book Antiqua" w:hAnsi="Book Antiqua"/>
                <w:b w:val="0"/>
                <w:bCs w:val="0"/>
                <w:color w:val="800080"/>
                <w:sz w:val="26"/>
                <w:szCs w:val="26"/>
              </w:rPr>
              <w:t>o</w:t>
            </w:r>
            <w:r w:rsidR="00D92A8F">
              <w:rPr>
                <w:rFonts w:ascii="Book Antiqua" w:hAnsi="Book Antiqua" w:hint="default"/>
                <w:b w:val="0"/>
                <w:bCs w:val="0"/>
                <w:color w:val="800080"/>
                <w:sz w:val="26"/>
                <w:szCs w:val="26"/>
              </w:rPr>
              <w:t>,</w:t>
            </w:r>
            <w:r>
              <w:rPr>
                <w:rFonts w:ascii="Book Antiqua" w:hAnsi="Book Antiqua" w:hint="default"/>
                <w:b w:val="0"/>
                <w:bCs w:val="0"/>
                <w:color w:val="800080"/>
                <w:sz w:val="26"/>
                <w:szCs w:val="26"/>
              </w:rPr>
              <w:t xml:space="preserve"> </w:t>
            </w:r>
            <w:r w:rsidRPr="00517715">
              <w:rPr>
                <w:rFonts w:ascii="Book Antiqua" w:hAnsi="Book Antiqua"/>
                <w:b w:val="0"/>
                <w:bCs w:val="0"/>
                <w:color w:val="800080"/>
                <w:sz w:val="26"/>
                <w:szCs w:val="26"/>
              </w:rPr>
              <w:t xml:space="preserve">Moses and Aaron </w:t>
            </w:r>
            <w:r>
              <w:rPr>
                <w:rFonts w:ascii="Book Antiqua" w:hAnsi="Book Antiqua"/>
                <w:b w:val="0"/>
                <w:bCs w:val="0"/>
                <w:color w:val="800080"/>
                <w:sz w:val="26"/>
                <w:szCs w:val="26"/>
              </w:rPr>
              <w:t>went</w:t>
            </w:r>
            <w:r>
              <w:rPr>
                <w:rFonts w:ascii="Book Antiqua" w:hAnsi="Book Antiqua" w:hint="default"/>
                <w:b w:val="0"/>
                <w:bCs w:val="0"/>
                <w:color w:val="800080"/>
                <w:sz w:val="26"/>
                <w:szCs w:val="26"/>
              </w:rPr>
              <w:t xml:space="preserve"> to Pharaoh</w:t>
            </w:r>
            <w:r w:rsidRPr="00517715">
              <w:rPr>
                <w:rFonts w:ascii="Book Antiqua" w:hAnsi="Book Antiqua"/>
                <w:b w:val="0"/>
                <w:bCs w:val="0"/>
                <w:color w:val="800080"/>
                <w:sz w:val="26"/>
                <w:szCs w:val="26"/>
              </w:rPr>
              <w:t xml:space="preserve"> an</w:t>
            </w:r>
            <w:r>
              <w:rPr>
                <w:rFonts w:ascii="Book Antiqua" w:hAnsi="Book Antiqua"/>
                <w:b w:val="0"/>
                <w:bCs w:val="0"/>
                <w:color w:val="800080"/>
                <w:sz w:val="26"/>
                <w:szCs w:val="26"/>
              </w:rPr>
              <w:t>d did as Yahweh commanded.</w:t>
            </w:r>
            <w:r w:rsidRPr="00517715">
              <w:rPr>
                <w:rFonts w:ascii="Book Antiqua" w:hAnsi="Book Antiqua"/>
                <w:b w:val="0"/>
                <w:bCs w:val="0"/>
                <w:color w:val="800080"/>
                <w:sz w:val="26"/>
                <w:szCs w:val="26"/>
              </w:rPr>
              <w:t xml:space="preserve"> Aaron threw down his </w:t>
            </w:r>
            <w:r w:rsidR="00D92A8F">
              <w:rPr>
                <w:rFonts w:ascii="Book Antiqua" w:hAnsi="Book Antiqua" w:hint="default"/>
                <w:b w:val="0"/>
                <w:bCs w:val="0"/>
                <w:color w:val="800080"/>
                <w:sz w:val="26"/>
                <w:szCs w:val="26"/>
              </w:rPr>
              <w:t>rod</w:t>
            </w:r>
            <w:r w:rsidRPr="00517715">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before</w:t>
            </w:r>
            <w:r w:rsidRPr="00517715">
              <w:rPr>
                <w:rFonts w:ascii="Book Antiqua" w:hAnsi="Book Antiqua"/>
                <w:b w:val="0"/>
                <w:bCs w:val="0"/>
                <w:color w:val="800080"/>
                <w:sz w:val="26"/>
                <w:szCs w:val="26"/>
              </w:rPr>
              <w:t xml:space="preserve"> Pharaoh and his court</w:t>
            </w:r>
            <w:r>
              <w:rPr>
                <w:rFonts w:ascii="Book Antiqua" w:hAnsi="Book Antiqua"/>
                <w:b w:val="0"/>
                <w:bCs w:val="0"/>
                <w:color w:val="800080"/>
                <w:sz w:val="26"/>
                <w:szCs w:val="26"/>
              </w:rPr>
              <w:t xml:space="preserve">, and it </w:t>
            </w:r>
            <w:r>
              <w:rPr>
                <w:rFonts w:ascii="Book Antiqua" w:hAnsi="Book Antiqua" w:hint="default"/>
                <w:b w:val="0"/>
                <w:bCs w:val="0"/>
                <w:color w:val="800080"/>
                <w:sz w:val="26"/>
                <w:szCs w:val="26"/>
              </w:rPr>
              <w:t>became</w:t>
            </w:r>
            <w:r>
              <w:rPr>
                <w:rFonts w:ascii="Book Antiqua" w:hAnsi="Book Antiqua"/>
                <w:b w:val="0"/>
                <w:bCs w:val="0"/>
                <w:color w:val="800080"/>
                <w:sz w:val="26"/>
                <w:szCs w:val="26"/>
              </w:rPr>
              <w:t xml:space="preserve"> a serpent.</w:t>
            </w:r>
            <w:r w:rsidRPr="00517715">
              <w:rPr>
                <w:rFonts w:ascii="Book Antiqua" w:hAnsi="Book Antiqua"/>
                <w:b w:val="0"/>
                <w:bCs w:val="0"/>
                <w:color w:val="800080"/>
                <w:sz w:val="26"/>
                <w:szCs w:val="26"/>
              </w:rPr>
              <w:t xml:space="preserve"> </w:t>
            </w:r>
            <w:r w:rsidRPr="007E556A">
              <w:rPr>
                <w:rStyle w:val="FootnoteReference"/>
                <w:rFonts w:ascii="Book Antiqua" w:hAnsi="Book Antiqua"/>
                <w:b w:val="0"/>
                <w:bCs w:val="0"/>
                <w:color w:val="008000"/>
                <w:sz w:val="26"/>
                <w:szCs w:val="26"/>
              </w:rPr>
              <w:footnoteReference w:id="171"/>
            </w:r>
            <w:r w:rsidRPr="00517715">
              <w:rPr>
                <w:rFonts w:ascii="Book Antiqua" w:hAnsi="Book Antiqua"/>
                <w:b w:val="0"/>
                <w:bCs w:val="0"/>
                <w:color w:val="800080"/>
                <w:sz w:val="26"/>
                <w:szCs w:val="26"/>
              </w:rPr>
              <w:t xml:space="preserve"> Then Pharaoh in his turn called for the sages and sorcerers, and with their witchcraft, the magicians of </w:t>
            </w:r>
            <w:smartTag w:uri="urn:schemas-microsoft-com:office:smarttags" w:element="country-region">
              <w:smartTag w:uri="urn:schemas-microsoft-com:office:smarttags" w:element="place">
                <w:r w:rsidRPr="00517715">
                  <w:rPr>
                    <w:rFonts w:ascii="Book Antiqua" w:hAnsi="Book Antiqua"/>
                    <w:b w:val="0"/>
                    <w:bCs w:val="0"/>
                    <w:color w:val="800080"/>
                    <w:sz w:val="26"/>
                    <w:szCs w:val="26"/>
                  </w:rPr>
                  <w:t>Egypt</w:t>
                </w:r>
              </w:smartTag>
            </w:smartTag>
            <w:r>
              <w:rPr>
                <w:rFonts w:ascii="Book Antiqua" w:hAnsi="Book Antiqua"/>
                <w:b w:val="0"/>
                <w:bCs w:val="0"/>
                <w:color w:val="800080"/>
                <w:sz w:val="26"/>
                <w:szCs w:val="26"/>
              </w:rPr>
              <w:t xml:space="preserve"> did the same.</w:t>
            </w:r>
            <w:r w:rsidRPr="00517715">
              <w:rPr>
                <w:rFonts w:ascii="Book Antiqua" w:hAnsi="Book Antiqua"/>
                <w:b w:val="0"/>
                <w:bCs w:val="0"/>
                <w:color w:val="800080"/>
                <w:sz w:val="26"/>
                <w:szCs w:val="26"/>
              </w:rPr>
              <w:t xml:space="preserve"> </w:t>
            </w:r>
            <w:r w:rsidRPr="007E556A">
              <w:rPr>
                <w:rStyle w:val="FootnoteReference"/>
                <w:rFonts w:ascii="Book Antiqua" w:hAnsi="Book Antiqua"/>
                <w:b w:val="0"/>
                <w:bCs w:val="0"/>
                <w:color w:val="008000"/>
                <w:sz w:val="26"/>
                <w:szCs w:val="26"/>
              </w:rPr>
              <w:footnoteReference w:id="172"/>
            </w:r>
            <w:r w:rsidRPr="00517715">
              <w:rPr>
                <w:rFonts w:ascii="Book Antiqua" w:hAnsi="Book Antiqua"/>
                <w:b w:val="0"/>
                <w:bCs w:val="0"/>
                <w:color w:val="800080"/>
                <w:sz w:val="26"/>
                <w:szCs w:val="26"/>
              </w:rPr>
              <w:t xml:space="preserve"> Each threw his </w:t>
            </w:r>
            <w:r w:rsidR="00D92A8F">
              <w:rPr>
                <w:rFonts w:ascii="Book Antiqua" w:hAnsi="Book Antiqua" w:hint="default"/>
                <w:b w:val="0"/>
                <w:bCs w:val="0"/>
                <w:color w:val="800080"/>
                <w:sz w:val="26"/>
                <w:szCs w:val="26"/>
              </w:rPr>
              <w:t>rod</w:t>
            </w:r>
            <w:r w:rsidRPr="00517715">
              <w:rPr>
                <w:rFonts w:ascii="Book Antiqua" w:hAnsi="Book Antiqua"/>
                <w:b w:val="0"/>
                <w:bCs w:val="0"/>
                <w:color w:val="800080"/>
                <w:sz w:val="26"/>
                <w:szCs w:val="26"/>
              </w:rPr>
              <w:t xml:space="preserve"> down </w:t>
            </w:r>
            <w:r>
              <w:rPr>
                <w:rFonts w:ascii="Book Antiqua" w:hAnsi="Book Antiqua"/>
                <w:b w:val="0"/>
                <w:bCs w:val="0"/>
                <w:color w:val="800080"/>
                <w:sz w:val="26"/>
                <w:szCs w:val="26"/>
              </w:rPr>
              <w:t xml:space="preserve">and </w:t>
            </w:r>
            <w:r>
              <w:rPr>
                <w:rFonts w:ascii="Book Antiqua" w:hAnsi="Book Antiqua" w:hint="default"/>
                <w:b w:val="0"/>
                <w:bCs w:val="0"/>
                <w:color w:val="800080"/>
                <w:sz w:val="26"/>
                <w:szCs w:val="26"/>
              </w:rPr>
              <w:t xml:space="preserve">they became </w:t>
            </w:r>
            <w:r>
              <w:rPr>
                <w:rFonts w:ascii="Book Antiqua" w:hAnsi="Book Antiqua"/>
                <w:b w:val="0"/>
                <w:bCs w:val="0"/>
                <w:color w:val="800080"/>
                <w:sz w:val="26"/>
                <w:szCs w:val="26"/>
              </w:rPr>
              <w:t>serpents.</w:t>
            </w:r>
            <w:r w:rsidRPr="00517715">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But</w:t>
            </w:r>
            <w:r w:rsidRPr="00517715">
              <w:rPr>
                <w:rFonts w:ascii="Book Antiqua" w:hAnsi="Book Antiqua"/>
                <w:b w:val="0"/>
                <w:bCs w:val="0"/>
                <w:color w:val="800080"/>
                <w:sz w:val="26"/>
                <w:szCs w:val="26"/>
              </w:rPr>
              <w:t xml:space="preserve"> Aaron’s </w:t>
            </w:r>
            <w:r w:rsidR="00D92A8F">
              <w:rPr>
                <w:rFonts w:ascii="Book Antiqua" w:hAnsi="Book Antiqua" w:hint="default"/>
                <w:b w:val="0"/>
                <w:bCs w:val="0"/>
                <w:color w:val="800080"/>
                <w:sz w:val="26"/>
                <w:szCs w:val="26"/>
              </w:rPr>
              <w:t>rod</w:t>
            </w:r>
            <w:r w:rsidRPr="00517715">
              <w:rPr>
                <w:rFonts w:ascii="Book Antiqua" w:hAnsi="Book Antiqua"/>
                <w:b w:val="0"/>
                <w:bCs w:val="0"/>
                <w:color w:val="800080"/>
                <w:sz w:val="26"/>
                <w:szCs w:val="26"/>
              </w:rPr>
              <w:t xml:space="preserve"> swallowed </w:t>
            </w:r>
            <w:r>
              <w:rPr>
                <w:rFonts w:ascii="Book Antiqua" w:hAnsi="Book Antiqua"/>
                <w:b w:val="0"/>
                <w:bCs w:val="0"/>
                <w:color w:val="800080"/>
                <w:sz w:val="26"/>
                <w:szCs w:val="26"/>
              </w:rPr>
              <w:t>up the</w:t>
            </w:r>
            <w:r>
              <w:rPr>
                <w:rFonts w:ascii="Book Antiqua" w:hAnsi="Book Antiqua" w:hint="default"/>
                <w:b w:val="0"/>
                <w:bCs w:val="0"/>
                <w:color w:val="800080"/>
                <w:sz w:val="26"/>
                <w:szCs w:val="26"/>
              </w:rPr>
              <w:t>ir</w:t>
            </w:r>
            <w:r>
              <w:rPr>
                <w:rFonts w:ascii="Book Antiqua" w:hAnsi="Book Antiqua"/>
                <w:b w:val="0"/>
                <w:bCs w:val="0"/>
                <w:color w:val="800080"/>
                <w:sz w:val="26"/>
                <w:szCs w:val="26"/>
              </w:rPr>
              <w:t>s.</w:t>
            </w:r>
            <w:r w:rsidRPr="00517715">
              <w:rPr>
                <w:rFonts w:ascii="Book Antiqua" w:hAnsi="Book Antiqua"/>
                <w:b w:val="0"/>
                <w:bCs w:val="0"/>
                <w:color w:val="800080"/>
                <w:sz w:val="26"/>
                <w:szCs w:val="26"/>
              </w:rPr>
              <w:t xml:space="preserve"> </w:t>
            </w:r>
            <w:r w:rsidRPr="007E556A">
              <w:rPr>
                <w:rStyle w:val="FootnoteReference"/>
                <w:rFonts w:ascii="Book Antiqua" w:hAnsi="Book Antiqua"/>
                <w:b w:val="0"/>
                <w:bCs w:val="0"/>
                <w:color w:val="008000"/>
                <w:sz w:val="26"/>
                <w:szCs w:val="26"/>
              </w:rPr>
              <w:footnoteReference w:id="173"/>
            </w:r>
            <w:r w:rsidRPr="007E556A">
              <w:rPr>
                <w:rFonts w:ascii="Book Antiqua" w:hAnsi="Book Antiqua"/>
                <w:b w:val="0"/>
                <w:bCs w:val="0"/>
                <w:color w:val="008000"/>
                <w:sz w:val="26"/>
                <w:szCs w:val="26"/>
              </w:rPr>
              <w:t xml:space="preserve"> </w:t>
            </w:r>
            <w:r>
              <w:rPr>
                <w:rFonts w:ascii="Book Antiqua" w:hAnsi="Book Antiqua" w:hint="default"/>
                <w:b w:val="0"/>
                <w:bCs w:val="0"/>
                <w:color w:val="800080"/>
                <w:sz w:val="26"/>
                <w:szCs w:val="26"/>
              </w:rPr>
              <w:t>Still</w:t>
            </w:r>
            <w:r w:rsidRPr="00517715">
              <w:rPr>
                <w:rFonts w:ascii="Book Antiqua" w:hAnsi="Book Antiqua"/>
                <w:b w:val="0"/>
                <w:bCs w:val="0"/>
                <w:color w:val="800080"/>
                <w:sz w:val="26"/>
                <w:szCs w:val="26"/>
              </w:rPr>
              <w:t xml:space="preserve">, Pharaoh’s heart was stubborn and, as Yahweh had </w:t>
            </w:r>
            <w:r w:rsidR="00D92A8F">
              <w:rPr>
                <w:rFonts w:ascii="Book Antiqua" w:hAnsi="Book Antiqua" w:hint="default"/>
                <w:b w:val="0"/>
                <w:bCs w:val="0"/>
                <w:color w:val="800080"/>
                <w:sz w:val="26"/>
                <w:szCs w:val="26"/>
              </w:rPr>
              <w:t>said</w:t>
            </w:r>
            <w:r w:rsidRPr="00517715">
              <w:rPr>
                <w:rFonts w:ascii="Book Antiqua" w:hAnsi="Book Antiqua"/>
                <w:b w:val="0"/>
                <w:bCs w:val="0"/>
                <w:color w:val="800080"/>
                <w:sz w:val="26"/>
                <w:szCs w:val="26"/>
              </w:rPr>
              <w:t xml:space="preserve">, he would not listen to </w:t>
            </w:r>
            <w:r>
              <w:rPr>
                <w:rFonts w:ascii="Book Antiqua" w:hAnsi="Book Antiqua" w:hint="default"/>
                <w:b w:val="0"/>
                <w:bCs w:val="0"/>
                <w:color w:val="800080"/>
                <w:sz w:val="26"/>
                <w:szCs w:val="26"/>
              </w:rPr>
              <w:t>them</w:t>
            </w:r>
            <w:r w:rsidRPr="00517715">
              <w:rPr>
                <w:rFonts w:ascii="Book Antiqua" w:hAnsi="Book Antiqua"/>
                <w:b w:val="0"/>
                <w:bCs w:val="0"/>
                <w:color w:val="800080"/>
                <w:sz w:val="26"/>
                <w:szCs w:val="26"/>
              </w:rPr>
              <w:t>.</w:t>
            </w:r>
          </w:p>
        </w:tc>
      </w:tr>
      <w:tr w:rsidR="0069754A" w14:paraId="756C5C81" w14:textId="77777777" w:rsidTr="0069754A">
        <w:tc>
          <w:tcPr>
            <w:tcW w:w="6048" w:type="dxa"/>
          </w:tcPr>
          <w:p w14:paraId="61E51478" w14:textId="780CB447" w:rsidR="0069754A" w:rsidRPr="00635FBE" w:rsidRDefault="00D92A8F" w:rsidP="00D92A8F">
            <w:pPr>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כָּבֵ֖ד לֵ֣ב פַּרְעֹ֑ה מֵאֵ֖ן לְשַׁלַּ֥ח הָעָֽם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לֵ֣ךְ אֶל־פַּרְעֹ֞ה בַּבֹּ֗קֶר הִנֵּה֙ יֹצֵ֣א הַמַּ֔יְמָה וְנִצַּבְתָּ֥ לִקְרָאת֖וֹ עַל־שְׂפַ֣ת הַיְאֹ֑ר וְהַמַּטֶּ֛ה אֲשֶׁר־נֶהְפַּ֥ךְ לְנָחָ֖שׁ </w:t>
            </w:r>
            <w:r w:rsidRPr="003137CB">
              <w:rPr>
                <w:rFonts w:ascii="SBL Hebrew" w:hAnsi="SBL Hebrew" w:cs="SBL Hebrew"/>
                <w:noProof/>
                <w:color w:val="993300"/>
                <w:sz w:val="32"/>
                <w:szCs w:val="32"/>
                <w:shd w:val="clear" w:color="auto" w:fill="FFFFFF"/>
                <w:rtl/>
              </w:rPr>
              <w:lastRenderedPageBreak/>
              <w:t>תִּקַּ֥ח בְּיָדֶֽךָ</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וְאָמַרְתָּ֣ אֵלָ֗יו יְהֹוָ֞ה אֱלֹהֵ֤י הָעִבְרִים֙ שְׁלָחַ֤נִי אֵלֶ֙יךָ֙ לֵאמֹ֔ר שַׁלַּח֙ אֶת־עַמִּ֔י וְיַֽעַבְדֻ֖נִי בַּמִּדְבָּ֑ר וְהִנֵּ֥ה לֹא־שָׁמַ֖עְתָּ עַד־כֹּֽה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כֹּ֚ה אָמַ֣ר יְהֹוָ֔ה בְּזֹ֣את תֵּדַ֔ע כִּ֖י אֲנִ֣י יְהֹוָ֑ה הִנֵּ֨ה אָנֹכִ֜י מַכֶּ֣ה</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בַּמַּטֶּ֣ה אֲשֶׁר־בְּיָדִ֗י עַל־הַמַּ֛יִם אֲשֶׁ֥ר בַּיְאֹ֖ר וְנֶהֶפְכ֥וּ לְדָֽם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וְהַדָּגָ֧ה אֲשֶׁר־בַּיְאֹ֛ר תָּמ֖וּת וּבָאַ֣שׁ הַיְאֹ֑ר וְנִלְא֣וּ מִצְרַ֔יִם לִשְׁתּ֥וֹת מַ֖יִם מִן־הַיְאֹֽר</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2C4F3336" w14:textId="09872689" w:rsidR="0069754A" w:rsidRPr="00517715" w:rsidRDefault="0069754A" w:rsidP="00D92A8F">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7E556A">
              <w:rPr>
                <w:rStyle w:val="FootnoteReference"/>
                <w:rFonts w:ascii="Book Antiqua" w:hAnsi="Book Antiqua"/>
                <w:b w:val="0"/>
                <w:bCs w:val="0"/>
                <w:iCs/>
                <w:color w:val="008000"/>
                <w:sz w:val="26"/>
                <w:szCs w:val="38"/>
              </w:rPr>
              <w:lastRenderedPageBreak/>
              <w:footnoteReference w:id="174"/>
            </w:r>
            <w:r w:rsidRPr="00517715">
              <w:rPr>
                <w:rFonts w:ascii="Book Antiqua" w:hAnsi="Book Antiqua"/>
                <w:b w:val="0"/>
                <w:bCs w:val="0"/>
                <w:iCs/>
                <w:color w:val="0000FF"/>
                <w:sz w:val="26"/>
                <w:szCs w:val="38"/>
              </w:rPr>
              <w:t xml:space="preserve"> Then Yahweh said</w:t>
            </w:r>
            <w:r>
              <w:rPr>
                <w:rFonts w:ascii="Book Antiqua" w:hAnsi="Book Antiqua"/>
                <w:b w:val="0"/>
                <w:bCs w:val="0"/>
                <w:iCs/>
                <w:color w:val="0000FF"/>
                <w:sz w:val="26"/>
                <w:szCs w:val="38"/>
              </w:rPr>
              <w:t xml:space="preserve"> to Moses, “Pharaoh is adamant.</w:t>
            </w:r>
            <w:r w:rsidRPr="00517715">
              <w:rPr>
                <w:rFonts w:ascii="Book Antiqua" w:hAnsi="Book Antiqua"/>
                <w:b w:val="0"/>
                <w:bCs w:val="0"/>
                <w:iCs/>
                <w:color w:val="0000FF"/>
                <w:sz w:val="26"/>
                <w:szCs w:val="38"/>
              </w:rPr>
              <w:t xml:space="preserve"> H</w:t>
            </w:r>
            <w:r>
              <w:rPr>
                <w:rFonts w:ascii="Book Antiqua" w:hAnsi="Book Antiqua"/>
                <w:b w:val="0"/>
                <w:bCs w:val="0"/>
                <w:iCs/>
                <w:color w:val="0000FF"/>
                <w:sz w:val="26"/>
                <w:szCs w:val="38"/>
              </w:rPr>
              <w:t>e refuses to let the people go.</w:t>
            </w:r>
            <w:r w:rsidRPr="00517715">
              <w:rPr>
                <w:rFonts w:ascii="Book Antiqua" w:hAnsi="Book Antiqua"/>
                <w:b w:val="0"/>
                <w:bCs w:val="0"/>
                <w:iCs/>
                <w:color w:val="0000FF"/>
                <w:sz w:val="26"/>
                <w:szCs w:val="38"/>
              </w:rPr>
              <w:t xml:space="preserve"> </w:t>
            </w:r>
            <w:r w:rsidRPr="007E556A">
              <w:rPr>
                <w:rStyle w:val="FootnoteReference"/>
                <w:rFonts w:ascii="Book Antiqua" w:hAnsi="Book Antiqua"/>
                <w:b w:val="0"/>
                <w:bCs w:val="0"/>
                <w:iCs/>
                <w:color w:val="008000"/>
                <w:sz w:val="26"/>
                <w:szCs w:val="38"/>
              </w:rPr>
              <w:footnoteReference w:id="175"/>
            </w:r>
            <w:r w:rsidRPr="007E556A">
              <w:rPr>
                <w:rFonts w:ascii="Book Antiqua" w:hAnsi="Book Antiqua"/>
                <w:b w:val="0"/>
                <w:bCs w:val="0"/>
                <w:iCs/>
                <w:color w:val="008000"/>
                <w:sz w:val="26"/>
                <w:szCs w:val="38"/>
              </w:rPr>
              <w:t xml:space="preserve"> </w:t>
            </w:r>
            <w:r w:rsidRPr="00517715">
              <w:rPr>
                <w:rFonts w:ascii="Book Antiqua" w:hAnsi="Book Antiqua"/>
                <w:b w:val="0"/>
                <w:bCs w:val="0"/>
                <w:iCs/>
                <w:color w:val="0000FF"/>
                <w:sz w:val="26"/>
                <w:szCs w:val="38"/>
              </w:rPr>
              <w:t>In the morning go to him as he makes his way to the water and wait fo</w:t>
            </w:r>
            <w:r>
              <w:rPr>
                <w:rFonts w:ascii="Book Antiqua" w:hAnsi="Book Antiqua"/>
                <w:b w:val="0"/>
                <w:bCs w:val="0"/>
                <w:iCs/>
                <w:color w:val="0000FF"/>
                <w:sz w:val="26"/>
                <w:szCs w:val="38"/>
              </w:rPr>
              <w:t>r him by the bank of the river.</w:t>
            </w:r>
            <w:r w:rsidRPr="00517715">
              <w:rPr>
                <w:rFonts w:ascii="Book Antiqua" w:hAnsi="Book Antiqua"/>
                <w:b w:val="0"/>
                <w:bCs w:val="0"/>
                <w:iCs/>
                <w:color w:val="0000FF"/>
                <w:sz w:val="26"/>
                <w:szCs w:val="38"/>
              </w:rPr>
              <w:t xml:space="preserve"> In your hand, </w:t>
            </w:r>
            <w:r w:rsidRPr="00517715">
              <w:rPr>
                <w:rFonts w:ascii="Book Antiqua" w:hAnsi="Book Antiqua"/>
                <w:b w:val="0"/>
                <w:bCs w:val="0"/>
                <w:iCs/>
                <w:color w:val="0000FF"/>
                <w:sz w:val="26"/>
                <w:szCs w:val="38"/>
              </w:rPr>
              <w:lastRenderedPageBreak/>
              <w:t xml:space="preserve">take the </w:t>
            </w:r>
            <w:r w:rsidR="00D92A8F">
              <w:rPr>
                <w:rFonts w:ascii="Book Antiqua" w:hAnsi="Book Antiqua" w:hint="default"/>
                <w:b w:val="0"/>
                <w:bCs w:val="0"/>
                <w:iCs/>
                <w:color w:val="0000FF"/>
                <w:sz w:val="26"/>
                <w:szCs w:val="38"/>
              </w:rPr>
              <w:t>rod</w:t>
            </w:r>
            <w:r>
              <w:rPr>
                <w:rFonts w:ascii="Book Antiqua" w:hAnsi="Book Antiqua"/>
                <w:b w:val="0"/>
                <w:bCs w:val="0"/>
                <w:iCs/>
                <w:color w:val="0000FF"/>
                <w:sz w:val="26"/>
                <w:szCs w:val="38"/>
              </w:rPr>
              <w:t xml:space="preserve"> that turned into a serpent.</w:t>
            </w:r>
            <w:r w:rsidRPr="00517715">
              <w:rPr>
                <w:rFonts w:ascii="Book Antiqua" w:hAnsi="Book Antiqua"/>
                <w:b w:val="0"/>
                <w:bCs w:val="0"/>
                <w:iCs/>
                <w:color w:val="0000FF"/>
                <w:sz w:val="26"/>
                <w:szCs w:val="38"/>
              </w:rPr>
              <w:t xml:space="preserve"> </w:t>
            </w:r>
            <w:r w:rsidRPr="007E556A">
              <w:rPr>
                <w:rStyle w:val="FootnoteReference"/>
                <w:rFonts w:ascii="Book Antiqua" w:hAnsi="Book Antiqua"/>
                <w:b w:val="0"/>
                <w:bCs w:val="0"/>
                <w:iCs/>
                <w:color w:val="008000"/>
                <w:sz w:val="26"/>
                <w:szCs w:val="38"/>
              </w:rPr>
              <w:footnoteReference w:id="176"/>
            </w:r>
            <w:r w:rsidRPr="00517715">
              <w:rPr>
                <w:rFonts w:ascii="Book Antiqua" w:hAnsi="Book Antiqua"/>
                <w:b w:val="0"/>
                <w:bCs w:val="0"/>
                <w:iCs/>
                <w:color w:val="0000FF"/>
                <w:sz w:val="26"/>
                <w:szCs w:val="38"/>
              </w:rPr>
              <w:t xml:space="preserve"> Say to him, “Yahweh, the God of t</w:t>
            </w:r>
            <w:r>
              <w:rPr>
                <w:rFonts w:ascii="Book Antiqua" w:hAnsi="Book Antiqua"/>
                <w:b w:val="0"/>
                <w:bCs w:val="0"/>
                <w:iCs/>
                <w:color w:val="0000FF"/>
                <w:sz w:val="26"/>
                <w:szCs w:val="38"/>
              </w:rPr>
              <w:t>he Hebrews, has sent me to say:</w:t>
            </w:r>
            <w:r w:rsidRPr="00517715">
              <w:rPr>
                <w:rFonts w:ascii="Book Antiqua" w:hAnsi="Book Antiqua"/>
                <w:b w:val="0"/>
                <w:bCs w:val="0"/>
                <w:iCs/>
                <w:color w:val="0000FF"/>
                <w:sz w:val="26"/>
                <w:szCs w:val="38"/>
              </w:rPr>
              <w:t xml:space="preserve"> Let my people go to </w:t>
            </w:r>
            <w:r>
              <w:rPr>
                <w:rFonts w:ascii="Book Antiqua" w:hAnsi="Book Antiqua"/>
                <w:b w:val="0"/>
                <w:bCs w:val="0"/>
                <w:iCs/>
                <w:color w:val="0000FF"/>
                <w:sz w:val="26"/>
                <w:szCs w:val="38"/>
              </w:rPr>
              <w:t xml:space="preserve">worship </w:t>
            </w:r>
            <w:r>
              <w:rPr>
                <w:rFonts w:ascii="Book Antiqua" w:hAnsi="Book Antiqua" w:hint="default"/>
                <w:b w:val="0"/>
                <w:bCs w:val="0"/>
                <w:iCs/>
                <w:color w:val="0000FF"/>
                <w:sz w:val="26"/>
                <w:szCs w:val="38"/>
              </w:rPr>
              <w:t xml:space="preserve">me </w:t>
            </w:r>
            <w:r>
              <w:rPr>
                <w:rFonts w:ascii="Book Antiqua" w:hAnsi="Book Antiqua"/>
                <w:b w:val="0"/>
                <w:bCs w:val="0"/>
                <w:iCs/>
                <w:color w:val="0000FF"/>
                <w:sz w:val="26"/>
                <w:szCs w:val="38"/>
              </w:rPr>
              <w:t>in the desert.</w:t>
            </w:r>
            <w:r w:rsidRPr="00517715">
              <w:rPr>
                <w:rFonts w:ascii="Book Antiqua" w:hAnsi="Book Antiqua"/>
                <w:b w:val="0"/>
                <w:bCs w:val="0"/>
                <w:iCs/>
                <w:color w:val="0000FF"/>
                <w:sz w:val="26"/>
                <w:szCs w:val="38"/>
              </w:rPr>
              <w:t xml:space="preserve"> Now</w:t>
            </w:r>
            <w:r>
              <w:rPr>
                <w:rFonts w:ascii="Book Antiqua" w:hAnsi="Book Antiqua"/>
                <w:b w:val="0"/>
                <w:bCs w:val="0"/>
                <w:iCs/>
                <w:color w:val="0000FF"/>
                <w:sz w:val="26"/>
                <w:szCs w:val="38"/>
              </w:rPr>
              <w:t>, so far you have not listened.</w:t>
            </w:r>
            <w:r w:rsidRPr="00517715">
              <w:rPr>
                <w:rFonts w:ascii="Book Antiqua" w:hAnsi="Book Antiqua"/>
                <w:b w:val="0"/>
                <w:bCs w:val="0"/>
                <w:iCs/>
                <w:color w:val="0000FF"/>
                <w:sz w:val="26"/>
                <w:szCs w:val="38"/>
              </w:rPr>
              <w:t xml:space="preserve"> </w:t>
            </w:r>
            <w:r w:rsidRPr="007E556A">
              <w:rPr>
                <w:rStyle w:val="FootnoteReference"/>
                <w:rFonts w:ascii="Book Antiqua" w:hAnsi="Book Antiqua"/>
                <w:b w:val="0"/>
                <w:bCs w:val="0"/>
                <w:iCs/>
                <w:color w:val="008000"/>
                <w:sz w:val="26"/>
                <w:szCs w:val="38"/>
              </w:rPr>
              <w:footnoteReference w:id="177"/>
            </w:r>
            <w:r>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 xml:space="preserve">Thus says </w:t>
            </w:r>
            <w:r>
              <w:rPr>
                <w:rFonts w:ascii="Book Antiqua" w:hAnsi="Book Antiqua"/>
                <w:b w:val="0"/>
                <w:bCs w:val="0"/>
                <w:iCs/>
                <w:color w:val="0000FF"/>
                <w:sz w:val="26"/>
                <w:szCs w:val="38"/>
              </w:rPr>
              <w:t>Yahweh:</w:t>
            </w:r>
            <w:r w:rsidRPr="00517715">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By this you shall learn t</w:t>
            </w:r>
            <w:r>
              <w:rPr>
                <w:rFonts w:ascii="Book Antiqua" w:hAnsi="Book Antiqua"/>
                <w:b w:val="0"/>
                <w:bCs w:val="0"/>
                <w:iCs/>
                <w:color w:val="0000FF"/>
                <w:sz w:val="26"/>
                <w:szCs w:val="38"/>
              </w:rPr>
              <w:t>hat I am Yahweh:</w:t>
            </w:r>
            <w:r w:rsidRPr="00517715">
              <w:rPr>
                <w:rFonts w:ascii="Book Antiqua" w:hAnsi="Book Antiqua"/>
                <w:b w:val="0"/>
                <w:bCs w:val="0"/>
                <w:iCs/>
                <w:color w:val="0000FF"/>
                <w:sz w:val="26"/>
                <w:szCs w:val="38"/>
              </w:rPr>
              <w:t xml:space="preserve"> with the </w:t>
            </w:r>
            <w:r w:rsidR="00D92A8F">
              <w:rPr>
                <w:rFonts w:ascii="Book Antiqua" w:hAnsi="Book Antiqua" w:hint="default"/>
                <w:b w:val="0"/>
                <w:bCs w:val="0"/>
                <w:iCs/>
                <w:color w:val="0000FF"/>
                <w:sz w:val="26"/>
                <w:szCs w:val="38"/>
              </w:rPr>
              <w:t>rod</w:t>
            </w:r>
            <w:r w:rsidRPr="00517715">
              <w:rPr>
                <w:rFonts w:ascii="Book Antiqua" w:hAnsi="Book Antiqua"/>
                <w:b w:val="0"/>
                <w:bCs w:val="0"/>
                <w:iCs/>
                <w:color w:val="0000FF"/>
                <w:sz w:val="26"/>
                <w:szCs w:val="38"/>
              </w:rPr>
              <w:t xml:space="preserve"> that is in my hand I will strike the water of the </w:t>
            </w:r>
            <w:r w:rsidR="00F931A8">
              <w:rPr>
                <w:rFonts w:ascii="Book Antiqua" w:hAnsi="Book Antiqua" w:hint="default"/>
                <w:b w:val="0"/>
                <w:bCs w:val="0"/>
                <w:iCs/>
                <w:color w:val="0000FF"/>
                <w:sz w:val="26"/>
                <w:szCs w:val="38"/>
              </w:rPr>
              <w:t>river</w:t>
            </w:r>
            <w:r w:rsidRPr="00517715">
              <w:rPr>
                <w:rFonts w:ascii="Book Antiqua" w:hAnsi="Book Antiqua"/>
                <w:b w:val="0"/>
                <w:bCs w:val="0"/>
                <w:iCs/>
                <w:color w:val="0000FF"/>
                <w:sz w:val="26"/>
                <w:szCs w:val="38"/>
              </w:rPr>
              <w:t xml:space="preserve"> and </w:t>
            </w:r>
            <w:r>
              <w:rPr>
                <w:rFonts w:ascii="Book Antiqua" w:hAnsi="Book Antiqua"/>
                <w:b w:val="0"/>
                <w:bCs w:val="0"/>
                <w:iCs/>
                <w:color w:val="0000FF"/>
                <w:sz w:val="26"/>
                <w:szCs w:val="38"/>
              </w:rPr>
              <w:t xml:space="preserve">it shall be </w:t>
            </w:r>
            <w:r>
              <w:rPr>
                <w:rFonts w:ascii="Book Antiqua" w:hAnsi="Book Antiqua" w:hint="default"/>
                <w:b w:val="0"/>
                <w:bCs w:val="0"/>
                <w:iCs/>
                <w:color w:val="0000FF"/>
                <w:sz w:val="26"/>
                <w:szCs w:val="38"/>
              </w:rPr>
              <w:t xml:space="preserve">turned </w:t>
            </w:r>
            <w:r>
              <w:rPr>
                <w:rFonts w:ascii="Book Antiqua" w:hAnsi="Book Antiqua"/>
                <w:b w:val="0"/>
                <w:bCs w:val="0"/>
                <w:iCs/>
                <w:color w:val="0000FF"/>
                <w:sz w:val="26"/>
                <w:szCs w:val="38"/>
              </w:rPr>
              <w:t>to blood.</w:t>
            </w:r>
            <w:r w:rsidRPr="00517715">
              <w:rPr>
                <w:rFonts w:ascii="Book Antiqua" w:hAnsi="Book Antiqua"/>
                <w:b w:val="0"/>
                <w:bCs w:val="0"/>
                <w:iCs/>
                <w:color w:val="0000FF"/>
                <w:sz w:val="26"/>
                <w:szCs w:val="38"/>
              </w:rPr>
              <w:t xml:space="preserve"> </w:t>
            </w:r>
            <w:r w:rsidRPr="007E556A">
              <w:rPr>
                <w:rStyle w:val="FootnoteReference"/>
                <w:rFonts w:ascii="Book Antiqua" w:hAnsi="Book Antiqua"/>
                <w:b w:val="0"/>
                <w:bCs w:val="0"/>
                <w:iCs/>
                <w:color w:val="008000"/>
                <w:sz w:val="26"/>
                <w:szCs w:val="38"/>
              </w:rPr>
              <w:footnoteReference w:id="178"/>
            </w:r>
            <w:r w:rsidRPr="00517715">
              <w:rPr>
                <w:rFonts w:ascii="Book Antiqua" w:hAnsi="Book Antiqua"/>
                <w:b w:val="0"/>
                <w:bCs w:val="0"/>
                <w:iCs/>
                <w:color w:val="0000FF"/>
                <w:sz w:val="26"/>
                <w:szCs w:val="38"/>
              </w:rPr>
              <w:t xml:space="preserve"> The fish in the </w:t>
            </w:r>
            <w:r w:rsidR="00F931A8">
              <w:rPr>
                <w:rFonts w:ascii="Book Antiqua" w:hAnsi="Book Antiqua" w:hint="default"/>
                <w:b w:val="0"/>
                <w:bCs w:val="0"/>
                <w:iCs/>
                <w:color w:val="0000FF"/>
                <w:sz w:val="26"/>
                <w:szCs w:val="38"/>
              </w:rPr>
              <w:t>river</w:t>
            </w:r>
            <w:r w:rsidRPr="00517715">
              <w:rPr>
                <w:rFonts w:ascii="Book Antiqua" w:hAnsi="Book Antiqua"/>
                <w:b w:val="0"/>
                <w:bCs w:val="0"/>
                <w:iCs/>
                <w:color w:val="0000FF"/>
                <w:sz w:val="26"/>
                <w:szCs w:val="38"/>
              </w:rPr>
              <w:t xml:space="preserve"> will die, and the river will </w:t>
            </w:r>
            <w:r>
              <w:rPr>
                <w:rFonts w:ascii="Book Antiqua" w:hAnsi="Book Antiqua" w:hint="default"/>
                <w:b w:val="0"/>
                <w:bCs w:val="0"/>
                <w:iCs/>
                <w:color w:val="0000FF"/>
                <w:sz w:val="26"/>
                <w:szCs w:val="38"/>
              </w:rPr>
              <w:t>stink</w:t>
            </w:r>
            <w:r w:rsidRPr="00517715">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and</w:t>
            </w:r>
            <w:r w:rsidRPr="00517715">
              <w:rPr>
                <w:rFonts w:ascii="Book Antiqua" w:hAnsi="Book Antiqua"/>
                <w:b w:val="0"/>
                <w:bCs w:val="0"/>
                <w:iCs/>
                <w:color w:val="0000FF"/>
                <w:sz w:val="26"/>
                <w:szCs w:val="38"/>
              </w:rPr>
              <w:t xml:space="preserve"> the Egyptians will </w:t>
            </w:r>
            <w:r>
              <w:rPr>
                <w:rFonts w:ascii="Book Antiqua" w:hAnsi="Book Antiqua" w:hint="default"/>
                <w:b w:val="0"/>
                <w:bCs w:val="0"/>
                <w:iCs/>
                <w:color w:val="0000FF"/>
                <w:sz w:val="26"/>
                <w:szCs w:val="38"/>
              </w:rPr>
              <w:t>be unable</w:t>
            </w:r>
            <w:r w:rsidRPr="00517715">
              <w:rPr>
                <w:rFonts w:ascii="Book Antiqua" w:hAnsi="Book Antiqua"/>
                <w:b w:val="0"/>
                <w:bCs w:val="0"/>
                <w:iCs/>
                <w:color w:val="0000FF"/>
                <w:sz w:val="26"/>
                <w:szCs w:val="38"/>
              </w:rPr>
              <w:t xml:space="preserve"> to drink the water of it.””</w:t>
            </w:r>
          </w:p>
        </w:tc>
      </w:tr>
      <w:tr w:rsidR="0069754A" w14:paraId="55A80220" w14:textId="77777777" w:rsidTr="0069754A">
        <w:tc>
          <w:tcPr>
            <w:tcW w:w="6048" w:type="dxa"/>
          </w:tcPr>
          <w:p w14:paraId="5925C26A" w14:textId="60FB9449" w:rsidR="0069754A" w:rsidRPr="00925FE4" w:rsidRDefault="00D92A8F" w:rsidP="00D92A8F">
            <w:pPr>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יט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אֱמֹ֣ר אֶֽל־אַהֲרֹ֡ן קַ֣ח מַטְּךָ֣ וּנְטֵֽה־יָדְךָ֩ עַל־מֵימֵ֨י מִצְרַ֜יִם עַֽל־נַהֲרֹתָ֣ם</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עַל־יְאֹרֵיהֶ֣ם וְעַל־אַגְמֵיהֶ֗ם וְעַ֛ל כׇּל־מִקְוֵ֥ה מֵימֵיהֶ֖ם וְיִֽהְיוּ־דָ֑ם וְהָ֤יָה דָם֙ בְּכׇל־אֶ֣רֶץ מִצְרַ֔יִם וּבָעֵצִ֖ים וּבָאֲבָנִֽים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וַיַּֽעֲשׂוּ־כֵן֩ מֹשֶׁ֨ה וְאַהֲרֹ֜ן כַּאֲשֶׁ֣ר</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צִוָּ֣ה יְהֹוָ֗ה וַיָּ֤רֶם בַּמַּטֶּה֙ וַיַּ֤ךְ אֶת־הַמַּ֙יִם֙ אֲשֶׁ֣ר בַּיְאֹ֔ר לְעֵינֵ֣י פַרְעֹ֔ה וּלְעֵינֵ֖י עֲבָדָ֑יו וַיֵּהָ֥פְכ֛וּ כׇּל־הַמַּ֥יִם אֲשֶׁר־בַּיְאֹ֖ר לְדָֽם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וְהַדָּגָ֨ה אֲשֶׁר־בַּיְאֹ֥ר מֵ֙תָה֙ וַיִּבְאַ֣שׁ הַיְאֹ֔ר וְלֹא־יָכְל֣וּ מִצְרַ֔יִם לִשְׁתּ֥וֹת מַ֖יִם מִן־</w:t>
            </w:r>
            <w:r w:rsidRPr="003137CB">
              <w:rPr>
                <w:rFonts w:ascii="SBL Hebrew" w:hAnsi="SBL Hebrew" w:cs="SBL Hebrew"/>
                <w:noProof/>
                <w:color w:val="993300"/>
                <w:sz w:val="32"/>
                <w:szCs w:val="32"/>
                <w:shd w:val="clear" w:color="auto" w:fill="FFFFFF"/>
                <w:rtl/>
              </w:rPr>
              <w:lastRenderedPageBreak/>
              <w:t>הַיְאֹ֑ר וַיְהִ֥י הַדָּ֖ם בְּכׇל־אֶ֥רֶץ 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וַיַּֽעֲשׂוּ־כֵ֛ן חַרְטֻמֵּ֥י מִצְרַ֖יִם בְּלָטֵיהֶ֑ם וַיֶּחֱזַ֤ק לֵב־פַּרְעֹה֙ וְלֹא־שָׁמַ֣ע אֲלֵהֶ֔ם כַּאֲשֶׁ֖ר דִּבֶּ֥ר יְהֹוָֽה</w:t>
            </w:r>
            <w:r w:rsidR="0069754A" w:rsidRPr="00925FE4">
              <w:rPr>
                <w:rFonts w:cs="SBL Hebrew"/>
                <w:noProof/>
                <w:color w:val="993300"/>
                <w:sz w:val="32"/>
                <w:szCs w:val="32"/>
                <w:rtl/>
                <w:lang w:bidi="he-IL"/>
              </w:rPr>
              <w:t>׃</w:t>
            </w:r>
          </w:p>
        </w:tc>
        <w:tc>
          <w:tcPr>
            <w:tcW w:w="8170" w:type="dxa"/>
          </w:tcPr>
          <w:p w14:paraId="18A03899" w14:textId="45D8A99B" w:rsidR="0069754A" w:rsidRPr="00517715" w:rsidRDefault="0069754A" w:rsidP="00D92A8F">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26"/>
              </w:rPr>
            </w:pPr>
            <w:r w:rsidRPr="007E556A">
              <w:rPr>
                <w:rStyle w:val="FootnoteReference"/>
                <w:rFonts w:ascii="Book Antiqua" w:hAnsi="Book Antiqua"/>
                <w:b w:val="0"/>
                <w:bCs w:val="0"/>
                <w:color w:val="008000"/>
                <w:sz w:val="26"/>
                <w:szCs w:val="26"/>
              </w:rPr>
              <w:lastRenderedPageBreak/>
              <w:footnoteReference w:id="179"/>
            </w:r>
            <w:r w:rsidRPr="00517715">
              <w:rPr>
                <w:rFonts w:ascii="Book Antiqua" w:hAnsi="Book Antiqua"/>
                <w:b w:val="0"/>
                <w:bCs w:val="0"/>
                <w:color w:val="800080"/>
                <w:sz w:val="26"/>
                <w:szCs w:val="26"/>
              </w:rPr>
              <w:t xml:space="preserve"> Yahweh said to Moses, “</w:t>
            </w:r>
            <w:r w:rsidR="00450F20">
              <w:rPr>
                <w:rFonts w:ascii="Book Antiqua" w:hAnsi="Book Antiqua" w:hint="default"/>
                <w:b w:val="0"/>
                <w:bCs w:val="0"/>
                <w:color w:val="800080"/>
                <w:sz w:val="26"/>
                <w:szCs w:val="26"/>
              </w:rPr>
              <w:t>Tell</w:t>
            </w:r>
            <w:r w:rsidRPr="00517715">
              <w:rPr>
                <w:rFonts w:ascii="Book Antiqua" w:hAnsi="Book Antiqua"/>
                <w:b w:val="0"/>
                <w:bCs w:val="0"/>
                <w:color w:val="800080"/>
                <w:sz w:val="26"/>
                <w:szCs w:val="26"/>
              </w:rPr>
              <w:t xml:space="preserve"> Aaron, “Take your </w:t>
            </w:r>
            <w:r w:rsidR="00450F20">
              <w:rPr>
                <w:rFonts w:ascii="Book Antiqua" w:hAnsi="Book Antiqua" w:hint="default"/>
                <w:b w:val="0"/>
                <w:bCs w:val="0"/>
                <w:color w:val="800080"/>
                <w:sz w:val="26"/>
                <w:szCs w:val="26"/>
              </w:rPr>
              <w:t>rod</w:t>
            </w:r>
            <w:r w:rsidRPr="00517715">
              <w:rPr>
                <w:rFonts w:ascii="Book Antiqua" w:hAnsi="Book Antiqua"/>
                <w:b w:val="0"/>
                <w:bCs w:val="0"/>
                <w:color w:val="800080"/>
                <w:sz w:val="26"/>
                <w:szCs w:val="26"/>
              </w:rPr>
              <w:t xml:space="preserve"> and stretch out your hand over the waters of Egypt, over </w:t>
            </w:r>
            <w:r>
              <w:rPr>
                <w:rFonts w:ascii="Book Antiqua" w:hAnsi="Book Antiqua" w:hint="default"/>
                <w:b w:val="0"/>
                <w:bCs w:val="0"/>
                <w:color w:val="800080"/>
                <w:sz w:val="26"/>
                <w:szCs w:val="26"/>
              </w:rPr>
              <w:t>its</w:t>
            </w:r>
            <w:r w:rsidRPr="00517715">
              <w:rPr>
                <w:rFonts w:ascii="Book Antiqua" w:hAnsi="Book Antiqua"/>
                <w:b w:val="0"/>
                <w:bCs w:val="0"/>
                <w:color w:val="800080"/>
                <w:sz w:val="26"/>
                <w:szCs w:val="26"/>
              </w:rPr>
              <w:t xml:space="preserve"> rivers</w:t>
            </w:r>
            <w:r>
              <w:rPr>
                <w:rFonts w:ascii="Book Antiqua" w:hAnsi="Book Antiqua" w:hint="default"/>
                <w:b w:val="0"/>
                <w:bCs w:val="0"/>
                <w:color w:val="800080"/>
                <w:sz w:val="26"/>
                <w:szCs w:val="26"/>
              </w:rPr>
              <w:t>,</w:t>
            </w:r>
            <w:r w:rsidRPr="00517715">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its</w:t>
            </w:r>
            <w:r w:rsidRPr="00517715">
              <w:rPr>
                <w:rFonts w:ascii="Book Antiqua" w:hAnsi="Book Antiqua"/>
                <w:b w:val="0"/>
                <w:bCs w:val="0"/>
                <w:color w:val="800080"/>
                <w:sz w:val="26"/>
                <w:szCs w:val="26"/>
              </w:rPr>
              <w:t xml:space="preserve"> canals, </w:t>
            </w:r>
            <w:r>
              <w:rPr>
                <w:rFonts w:ascii="Book Antiqua" w:hAnsi="Book Antiqua" w:hint="default"/>
                <w:b w:val="0"/>
                <w:bCs w:val="0"/>
                <w:color w:val="800080"/>
                <w:sz w:val="26"/>
                <w:szCs w:val="26"/>
              </w:rPr>
              <w:t>its</w:t>
            </w:r>
            <w:r w:rsidRPr="00517715">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ponds</w:t>
            </w:r>
            <w:r>
              <w:rPr>
                <w:rFonts w:ascii="Book Antiqua" w:hAnsi="Book Antiqua"/>
                <w:b w:val="0"/>
                <w:bCs w:val="0"/>
                <w:color w:val="800080"/>
                <w:sz w:val="26"/>
                <w:szCs w:val="26"/>
              </w:rPr>
              <w:t>,</w:t>
            </w:r>
            <w:r w:rsidRPr="00517715">
              <w:rPr>
                <w:rFonts w:ascii="Book Antiqua" w:hAnsi="Book Antiqua"/>
                <w:b w:val="0"/>
                <w:bCs w:val="0"/>
                <w:color w:val="800080"/>
                <w:sz w:val="26"/>
                <w:szCs w:val="26"/>
              </w:rPr>
              <w:t xml:space="preserve"> all </w:t>
            </w:r>
            <w:r>
              <w:rPr>
                <w:rFonts w:ascii="Book Antiqua" w:hAnsi="Book Antiqua" w:hint="default"/>
                <w:b w:val="0"/>
                <w:bCs w:val="0"/>
                <w:color w:val="800080"/>
                <w:sz w:val="26"/>
                <w:szCs w:val="26"/>
              </w:rPr>
              <w:t>its</w:t>
            </w:r>
            <w:r w:rsidRPr="00517715">
              <w:rPr>
                <w:rFonts w:ascii="Book Antiqua" w:hAnsi="Book Antiqua"/>
                <w:b w:val="0"/>
                <w:bCs w:val="0"/>
                <w:color w:val="800080"/>
                <w:sz w:val="26"/>
                <w:szCs w:val="26"/>
              </w:rPr>
              <w:t xml:space="preserve"> reservoirs, and let them turn to blood throughout the land of Egypt, even </w:t>
            </w:r>
            <w:r w:rsidR="005E42B1">
              <w:rPr>
                <w:rFonts w:ascii="Book Antiqua" w:hAnsi="Book Antiqua" w:hint="default"/>
                <w:b w:val="0"/>
                <w:bCs w:val="0"/>
                <w:color w:val="800080"/>
                <w:sz w:val="26"/>
                <w:szCs w:val="26"/>
              </w:rPr>
              <w:t>in</w:t>
            </w:r>
            <w:r w:rsidRPr="00517715">
              <w:rPr>
                <w:rFonts w:ascii="Book Antiqua" w:hAnsi="Book Antiqua"/>
                <w:b w:val="0"/>
                <w:bCs w:val="0"/>
                <w:color w:val="800080"/>
                <w:sz w:val="26"/>
                <w:szCs w:val="26"/>
              </w:rPr>
              <w:t xml:space="preserve"> eve</w:t>
            </w:r>
            <w:r>
              <w:rPr>
                <w:rFonts w:ascii="Book Antiqua" w:hAnsi="Book Antiqua"/>
                <w:b w:val="0"/>
                <w:bCs w:val="0"/>
                <w:color w:val="800080"/>
                <w:sz w:val="26"/>
                <w:szCs w:val="26"/>
              </w:rPr>
              <w:t xml:space="preserve">ry tub </w:t>
            </w:r>
            <w:r w:rsidR="005E42B1">
              <w:rPr>
                <w:rFonts w:ascii="Book Antiqua" w:hAnsi="Book Antiqua" w:hint="default"/>
                <w:b w:val="0"/>
                <w:bCs w:val="0"/>
                <w:color w:val="800080"/>
                <w:sz w:val="26"/>
                <w:szCs w:val="26"/>
              </w:rPr>
              <w:t>and</w:t>
            </w:r>
            <w:r>
              <w:rPr>
                <w:rFonts w:ascii="Book Antiqua" w:hAnsi="Book Antiqua"/>
                <w:b w:val="0"/>
                <w:bCs w:val="0"/>
                <w:color w:val="800080"/>
                <w:sz w:val="26"/>
                <w:szCs w:val="26"/>
              </w:rPr>
              <w:t xml:space="preserve"> jar.””</w:t>
            </w:r>
            <w:r>
              <w:rPr>
                <w:rFonts w:ascii="Book Antiqua" w:hAnsi="Book Antiqua" w:hint="default"/>
                <w:b w:val="0"/>
                <w:bCs w:val="0"/>
                <w:color w:val="800080"/>
                <w:sz w:val="26"/>
                <w:szCs w:val="26"/>
              </w:rPr>
              <w:t xml:space="preserve"> </w:t>
            </w:r>
            <w:r w:rsidRPr="007E556A">
              <w:rPr>
                <w:rStyle w:val="FootnoteReference"/>
                <w:rFonts w:ascii="Book Antiqua" w:hAnsi="Book Antiqua"/>
                <w:b w:val="0"/>
                <w:bCs w:val="0"/>
                <w:color w:val="008000"/>
                <w:sz w:val="26"/>
                <w:szCs w:val="26"/>
              </w:rPr>
              <w:footnoteReference w:id="180"/>
            </w:r>
            <w:r>
              <w:rPr>
                <w:rFonts w:ascii="Book Antiqua" w:hAnsi="Book Antiqua" w:hint="eastAsia"/>
                <w:b w:val="0"/>
                <w:bCs w:val="0"/>
                <w:color w:val="800080"/>
                <w:sz w:val="26"/>
                <w:szCs w:val="26"/>
              </w:rPr>
              <w:t> </w:t>
            </w:r>
            <w:r w:rsidRPr="00517715">
              <w:rPr>
                <w:rFonts w:ascii="Book Antiqua" w:hAnsi="Book Antiqua"/>
                <w:b w:val="0"/>
                <w:bCs w:val="0"/>
                <w:color w:val="800080"/>
                <w:sz w:val="26"/>
                <w:szCs w:val="26"/>
              </w:rPr>
              <w:t>Moses and</w:t>
            </w:r>
            <w:r>
              <w:rPr>
                <w:rFonts w:ascii="Book Antiqua" w:hAnsi="Book Antiqua"/>
                <w:b w:val="0"/>
                <w:bCs w:val="0"/>
                <w:color w:val="800080"/>
                <w:sz w:val="26"/>
                <w:szCs w:val="26"/>
              </w:rPr>
              <w:t xml:space="preserve"> Aaron did as Yahweh commanded.</w:t>
            </w:r>
            <w:r w:rsidRPr="00517715">
              <w:rPr>
                <w:rFonts w:ascii="Book Antiqua" w:hAnsi="Book Antiqua"/>
                <w:b w:val="0"/>
                <w:bCs w:val="0"/>
                <w:color w:val="800080"/>
                <w:sz w:val="26"/>
                <w:szCs w:val="26"/>
              </w:rPr>
              <w:t xml:space="preserve"> He raised his </w:t>
            </w:r>
            <w:r w:rsidR="005E42B1">
              <w:rPr>
                <w:rFonts w:ascii="Book Antiqua" w:hAnsi="Book Antiqua" w:hint="default"/>
                <w:b w:val="0"/>
                <w:bCs w:val="0"/>
                <w:color w:val="800080"/>
                <w:sz w:val="26"/>
                <w:szCs w:val="26"/>
              </w:rPr>
              <w:t>rod</w:t>
            </w:r>
            <w:r w:rsidRPr="00517715">
              <w:rPr>
                <w:rFonts w:ascii="Book Antiqua" w:hAnsi="Book Antiqua"/>
                <w:b w:val="0"/>
                <w:bCs w:val="0"/>
                <w:color w:val="800080"/>
                <w:sz w:val="26"/>
                <w:szCs w:val="26"/>
              </w:rPr>
              <w:t xml:space="preserve"> and, </w:t>
            </w:r>
            <w:r w:rsidR="005E42B1">
              <w:rPr>
                <w:rFonts w:ascii="Book Antiqua" w:hAnsi="Book Antiqua" w:hint="default"/>
                <w:b w:val="0"/>
                <w:bCs w:val="0"/>
                <w:color w:val="800080"/>
                <w:sz w:val="26"/>
                <w:szCs w:val="26"/>
              </w:rPr>
              <w:t>before</w:t>
            </w:r>
            <w:r w:rsidRPr="00517715">
              <w:rPr>
                <w:rFonts w:ascii="Book Antiqua" w:hAnsi="Book Antiqua"/>
                <w:b w:val="0"/>
                <w:bCs w:val="0"/>
                <w:color w:val="800080"/>
                <w:sz w:val="26"/>
                <w:szCs w:val="26"/>
              </w:rPr>
              <w:t xml:space="preserve"> Pharaoh and his court, struck the waters of the </w:t>
            </w:r>
            <w:r w:rsidR="00F931A8">
              <w:rPr>
                <w:rFonts w:ascii="Book Antiqua" w:hAnsi="Book Antiqua" w:hint="default"/>
                <w:b w:val="0"/>
                <w:bCs w:val="0"/>
                <w:color w:val="800080"/>
                <w:sz w:val="26"/>
                <w:szCs w:val="26"/>
              </w:rPr>
              <w:t>river</w:t>
            </w:r>
            <w:r w:rsidR="005E42B1">
              <w:rPr>
                <w:rFonts w:ascii="Book Antiqua" w:hAnsi="Book Antiqua" w:hint="default"/>
                <w:b w:val="0"/>
                <w:bCs w:val="0"/>
                <w:color w:val="800080"/>
                <w:sz w:val="26"/>
                <w:szCs w:val="26"/>
              </w:rPr>
              <w:t>;</w:t>
            </w:r>
            <w:r w:rsidRPr="00517715">
              <w:rPr>
                <w:rFonts w:ascii="Book Antiqua" w:hAnsi="Book Antiqua"/>
                <w:b w:val="0"/>
                <w:bCs w:val="0"/>
                <w:color w:val="800080"/>
                <w:sz w:val="26"/>
                <w:szCs w:val="26"/>
              </w:rPr>
              <w:t xml:space="preserve"> and all the water in the </w:t>
            </w:r>
            <w:r w:rsidR="00F931A8">
              <w:rPr>
                <w:rFonts w:ascii="Book Antiqua" w:hAnsi="Book Antiqua" w:hint="default"/>
                <w:b w:val="0"/>
                <w:bCs w:val="0"/>
                <w:color w:val="800080"/>
                <w:sz w:val="26"/>
                <w:szCs w:val="26"/>
              </w:rPr>
              <w:t>river</w:t>
            </w:r>
            <w:r>
              <w:rPr>
                <w:rFonts w:ascii="Book Antiqua" w:hAnsi="Book Antiqua"/>
                <w:b w:val="0"/>
                <w:bCs w:val="0"/>
                <w:color w:val="800080"/>
                <w:sz w:val="26"/>
                <w:szCs w:val="26"/>
              </w:rPr>
              <w:t xml:space="preserve"> </w:t>
            </w:r>
            <w:r w:rsidR="005E42B1">
              <w:rPr>
                <w:rFonts w:ascii="Book Antiqua" w:hAnsi="Book Antiqua" w:hint="default"/>
                <w:b w:val="0"/>
                <w:bCs w:val="0"/>
                <w:color w:val="800080"/>
                <w:sz w:val="26"/>
                <w:szCs w:val="26"/>
              </w:rPr>
              <w:t>turned</w:t>
            </w:r>
            <w:r>
              <w:rPr>
                <w:rFonts w:ascii="Book Antiqua" w:hAnsi="Book Antiqua"/>
                <w:b w:val="0"/>
                <w:bCs w:val="0"/>
                <w:color w:val="800080"/>
                <w:sz w:val="26"/>
                <w:szCs w:val="26"/>
              </w:rPr>
              <w:t xml:space="preserve"> to blood.</w:t>
            </w:r>
            <w:r w:rsidRPr="00517715">
              <w:rPr>
                <w:rFonts w:ascii="Book Antiqua" w:hAnsi="Book Antiqua"/>
                <w:b w:val="0"/>
                <w:bCs w:val="0"/>
                <w:color w:val="800080"/>
                <w:sz w:val="26"/>
                <w:szCs w:val="26"/>
              </w:rPr>
              <w:t xml:space="preserve"> </w:t>
            </w:r>
            <w:r w:rsidRPr="007E556A">
              <w:rPr>
                <w:rStyle w:val="FootnoteReference"/>
                <w:rFonts w:ascii="Book Antiqua" w:hAnsi="Book Antiqua"/>
                <w:b w:val="0"/>
                <w:bCs w:val="0"/>
                <w:color w:val="008000"/>
                <w:sz w:val="26"/>
                <w:szCs w:val="26"/>
              </w:rPr>
              <w:footnoteReference w:id="181"/>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When t</w:t>
            </w:r>
            <w:r w:rsidRPr="00517715">
              <w:rPr>
                <w:rFonts w:ascii="Book Antiqua" w:hAnsi="Book Antiqua"/>
                <w:b w:val="0"/>
                <w:bCs w:val="0"/>
                <w:color w:val="800080"/>
                <w:sz w:val="26"/>
                <w:szCs w:val="26"/>
              </w:rPr>
              <w:t xml:space="preserve">he fish in the </w:t>
            </w:r>
            <w:r w:rsidR="00F931A8">
              <w:rPr>
                <w:rFonts w:ascii="Book Antiqua" w:hAnsi="Book Antiqua" w:hint="default"/>
                <w:b w:val="0"/>
                <w:bCs w:val="0"/>
                <w:color w:val="800080"/>
                <w:sz w:val="26"/>
                <w:szCs w:val="26"/>
              </w:rPr>
              <w:t>river</w:t>
            </w:r>
            <w:r>
              <w:rPr>
                <w:rFonts w:ascii="Book Antiqua" w:hAnsi="Book Antiqua"/>
                <w:b w:val="0"/>
                <w:bCs w:val="0"/>
                <w:color w:val="800080"/>
                <w:sz w:val="26"/>
                <w:szCs w:val="26"/>
              </w:rPr>
              <w:t xml:space="preserve"> died</w:t>
            </w:r>
            <w:r>
              <w:rPr>
                <w:rFonts w:ascii="Book Antiqua" w:hAnsi="Book Antiqua" w:hint="default"/>
                <w:b w:val="0"/>
                <w:bCs w:val="0"/>
                <w:color w:val="800080"/>
                <w:sz w:val="26"/>
                <w:szCs w:val="26"/>
              </w:rPr>
              <w:t xml:space="preserve">, </w:t>
            </w:r>
            <w:r w:rsidRPr="00517715">
              <w:rPr>
                <w:rFonts w:ascii="Book Antiqua" w:hAnsi="Book Antiqua"/>
                <w:b w:val="0"/>
                <w:bCs w:val="0"/>
                <w:color w:val="800080"/>
                <w:sz w:val="26"/>
                <w:szCs w:val="26"/>
              </w:rPr>
              <w:t>the</w:t>
            </w:r>
            <w:r>
              <w:rPr>
                <w:rFonts w:ascii="Book Antiqua" w:hAnsi="Book Antiqua" w:hint="default"/>
                <w:b w:val="0"/>
                <w:bCs w:val="0"/>
                <w:color w:val="800080"/>
                <w:sz w:val="26"/>
                <w:szCs w:val="26"/>
              </w:rPr>
              <w:t xml:space="preserve"> </w:t>
            </w:r>
            <w:r w:rsidR="00F931A8">
              <w:rPr>
                <w:rFonts w:ascii="Book Antiqua" w:hAnsi="Book Antiqua" w:hint="default"/>
                <w:b w:val="0"/>
                <w:bCs w:val="0"/>
                <w:color w:val="800080"/>
                <w:sz w:val="26"/>
                <w:szCs w:val="26"/>
              </w:rPr>
              <w:t>river</w:t>
            </w:r>
            <w:r w:rsidRPr="00517715">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stank,</w:t>
            </w:r>
            <w:r>
              <w:rPr>
                <w:rFonts w:ascii="Book Antiqua" w:hAnsi="Book Antiqua"/>
                <w:b w:val="0"/>
                <w:bCs w:val="0"/>
                <w:color w:val="800080"/>
                <w:sz w:val="26"/>
                <w:szCs w:val="26"/>
              </w:rPr>
              <w:t xml:space="preserve"> so </w:t>
            </w:r>
            <w:r w:rsidRPr="00517715">
              <w:rPr>
                <w:rFonts w:ascii="Book Antiqua" w:hAnsi="Book Antiqua"/>
                <w:b w:val="0"/>
                <w:bCs w:val="0"/>
                <w:color w:val="800080"/>
                <w:sz w:val="26"/>
                <w:szCs w:val="26"/>
              </w:rPr>
              <w:t xml:space="preserve">the Egyptians </w:t>
            </w:r>
            <w:r>
              <w:rPr>
                <w:rFonts w:ascii="Book Antiqua" w:hAnsi="Book Antiqua" w:hint="default"/>
                <w:b w:val="0"/>
                <w:bCs w:val="0"/>
                <w:color w:val="800080"/>
                <w:sz w:val="26"/>
                <w:szCs w:val="26"/>
              </w:rPr>
              <w:t>could not</w:t>
            </w:r>
            <w:r>
              <w:rPr>
                <w:rFonts w:ascii="Book Antiqua" w:hAnsi="Book Antiqua"/>
                <w:b w:val="0"/>
                <w:bCs w:val="0"/>
                <w:color w:val="800080"/>
                <w:sz w:val="26"/>
                <w:szCs w:val="26"/>
              </w:rPr>
              <w:t xml:space="preserve"> drink its water. </w:t>
            </w:r>
            <w:r w:rsidR="00F931A8">
              <w:rPr>
                <w:rFonts w:ascii="Book Antiqua" w:hAnsi="Book Antiqua" w:hint="default"/>
                <w:b w:val="0"/>
                <w:bCs w:val="0"/>
                <w:color w:val="800080"/>
                <w:sz w:val="26"/>
                <w:szCs w:val="26"/>
              </w:rPr>
              <w:t>In all</w:t>
            </w:r>
            <w:r w:rsidRPr="00517715">
              <w:rPr>
                <w:rFonts w:ascii="Book Antiqua" w:hAnsi="Book Antiqua"/>
                <w:b w:val="0"/>
                <w:bCs w:val="0"/>
                <w:color w:val="800080"/>
                <w:sz w:val="26"/>
                <w:szCs w:val="26"/>
              </w:rPr>
              <w:t xml:space="preserve"> the land of Egypt</w:t>
            </w:r>
            <w:r>
              <w:rPr>
                <w:rFonts w:ascii="Book Antiqua" w:hAnsi="Book Antiqua"/>
                <w:b w:val="0"/>
                <w:bCs w:val="0"/>
                <w:color w:val="800080"/>
                <w:sz w:val="26"/>
                <w:szCs w:val="26"/>
              </w:rPr>
              <w:t xml:space="preserve">, there </w:t>
            </w:r>
            <w:r>
              <w:rPr>
                <w:rFonts w:ascii="Book Antiqua" w:hAnsi="Book Antiqua"/>
                <w:b w:val="0"/>
                <w:bCs w:val="0"/>
                <w:color w:val="800080"/>
                <w:sz w:val="26"/>
                <w:szCs w:val="26"/>
              </w:rPr>
              <w:lastRenderedPageBreak/>
              <w:t>was blood.</w:t>
            </w:r>
            <w:r w:rsidRPr="00517715">
              <w:rPr>
                <w:rFonts w:ascii="Book Antiqua" w:hAnsi="Book Antiqua"/>
                <w:b w:val="0"/>
                <w:bCs w:val="0"/>
                <w:color w:val="800080"/>
                <w:sz w:val="26"/>
                <w:szCs w:val="26"/>
              </w:rPr>
              <w:t xml:space="preserve"> </w:t>
            </w:r>
            <w:r w:rsidRPr="007E556A">
              <w:rPr>
                <w:rStyle w:val="FootnoteReference"/>
                <w:rFonts w:ascii="Book Antiqua" w:hAnsi="Book Antiqua"/>
                <w:b w:val="0"/>
                <w:bCs w:val="0"/>
                <w:color w:val="008000"/>
                <w:sz w:val="26"/>
                <w:szCs w:val="26"/>
              </w:rPr>
              <w:footnoteReference w:id="182"/>
            </w:r>
            <w:r>
              <w:rPr>
                <w:rFonts w:ascii="Book Antiqua" w:hAnsi="Book Antiqua" w:hint="eastAsia"/>
                <w:b w:val="0"/>
                <w:bCs w:val="0"/>
                <w:color w:val="800080"/>
                <w:sz w:val="26"/>
                <w:szCs w:val="26"/>
              </w:rPr>
              <w:t> </w:t>
            </w:r>
            <w:r>
              <w:rPr>
                <w:rFonts w:ascii="Book Antiqua" w:hAnsi="Book Antiqua" w:hint="default"/>
                <w:b w:val="0"/>
                <w:bCs w:val="0"/>
                <w:color w:val="800080"/>
                <w:sz w:val="26"/>
                <w:szCs w:val="26"/>
              </w:rPr>
              <w:t>But</w:t>
            </w:r>
            <w:r w:rsidRPr="00517715">
              <w:rPr>
                <w:rFonts w:ascii="Book Antiqua" w:hAnsi="Book Antiqua"/>
                <w:b w:val="0"/>
                <w:bCs w:val="0"/>
                <w:color w:val="800080"/>
                <w:sz w:val="26"/>
                <w:szCs w:val="26"/>
              </w:rPr>
              <w:t xml:space="preserve"> the magicians of </w:t>
            </w:r>
            <w:smartTag w:uri="urn:schemas-microsoft-com:office:smarttags" w:element="country-region">
              <w:smartTag w:uri="urn:schemas-microsoft-com:office:smarttags" w:element="place">
                <w:r w:rsidRPr="00517715">
                  <w:rPr>
                    <w:rFonts w:ascii="Book Antiqua" w:hAnsi="Book Antiqua"/>
                    <w:b w:val="0"/>
                    <w:bCs w:val="0"/>
                    <w:color w:val="800080"/>
                    <w:sz w:val="26"/>
                    <w:szCs w:val="26"/>
                  </w:rPr>
                  <w:t>Egypt</w:t>
                </w:r>
              </w:smartTag>
            </w:smartTag>
            <w:r w:rsidRPr="00517715">
              <w:rPr>
                <w:rFonts w:ascii="Book Antiqua" w:hAnsi="Book Antiqua"/>
                <w:b w:val="0"/>
                <w:bCs w:val="0"/>
                <w:color w:val="800080"/>
                <w:sz w:val="26"/>
                <w:szCs w:val="26"/>
              </w:rPr>
              <w:t xml:space="preserve"> used their witchcraft to do the same, so that Pharaoh’s heart was </w:t>
            </w:r>
            <w:r>
              <w:rPr>
                <w:rFonts w:ascii="Book Antiqua" w:hAnsi="Book Antiqua" w:hint="default"/>
                <w:b w:val="0"/>
                <w:bCs w:val="0"/>
                <w:color w:val="800080"/>
                <w:sz w:val="26"/>
                <w:szCs w:val="26"/>
              </w:rPr>
              <w:t>hard</w:t>
            </w:r>
            <w:r w:rsidRPr="00517715">
              <w:rPr>
                <w:rFonts w:ascii="Book Antiqua" w:hAnsi="Book Antiqua"/>
                <w:b w:val="0"/>
                <w:bCs w:val="0"/>
                <w:color w:val="800080"/>
                <w:sz w:val="26"/>
                <w:szCs w:val="26"/>
              </w:rPr>
              <w:t xml:space="preserve"> and, as Yahweh had </w:t>
            </w:r>
            <w:r>
              <w:rPr>
                <w:rFonts w:ascii="Book Antiqua" w:hAnsi="Book Antiqua" w:hint="default"/>
                <w:b w:val="0"/>
                <w:bCs w:val="0"/>
                <w:color w:val="800080"/>
                <w:sz w:val="26"/>
                <w:szCs w:val="26"/>
              </w:rPr>
              <w:t>said</w:t>
            </w:r>
            <w:r w:rsidRPr="00517715">
              <w:rPr>
                <w:rFonts w:ascii="Book Antiqua" w:hAnsi="Book Antiqua"/>
                <w:b w:val="0"/>
                <w:bCs w:val="0"/>
                <w:color w:val="800080"/>
                <w:sz w:val="26"/>
                <w:szCs w:val="26"/>
              </w:rPr>
              <w:t>, he would not listen to Moses and Aaron.</w:t>
            </w:r>
          </w:p>
        </w:tc>
      </w:tr>
      <w:tr w:rsidR="0069754A" w14:paraId="4777B96D" w14:textId="77777777" w:rsidTr="0069754A">
        <w:tc>
          <w:tcPr>
            <w:tcW w:w="6048" w:type="dxa"/>
          </w:tcPr>
          <w:p w14:paraId="29665679" w14:textId="40A015DD" w:rsidR="0069754A" w:rsidRPr="00545963" w:rsidRDefault="00D92A8F" w:rsidP="005E42B1">
            <w:pPr>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כג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וַיִּ֣פֶן פַּרְעֹ֔ה וַיָּבֹ֖א אֶל־בֵּית֑וֹ וְלֹא־שָׁ֥ת לִבּ֖וֹ גַּם־לָזֹֽאת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וַיַּחְפְּר֧וּ כׇל־מִצְרַ֛יִם סְבִיבֹ֥ת הַיְאֹ֖ר מַ֣יִם לִשְׁתּ֑וֹת כִּ֣י לֹ֤א יָֽכְלוּ֙ לִשְׁתֹּ֔ת מִמֵּימֵ֖י הַיְאֹֽר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וַיִּמָּלֵ֖א שִׁבְעַ֣ת יָמִ֑ים אַחֲרֵ֥י הַכּוֹת־יְהֹוָ֖ה אֶת־הַיְאֹֽר׃</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{פ}</w:t>
            </w:r>
          </w:p>
        </w:tc>
        <w:tc>
          <w:tcPr>
            <w:tcW w:w="8170" w:type="dxa"/>
          </w:tcPr>
          <w:p w14:paraId="5610396C" w14:textId="3A997E03" w:rsidR="0069754A" w:rsidRPr="00517715" w:rsidRDefault="0069754A" w:rsidP="005E42B1">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7E556A">
              <w:rPr>
                <w:rStyle w:val="FootnoteReference"/>
                <w:rFonts w:ascii="Book Antiqua" w:hAnsi="Book Antiqua"/>
                <w:b w:val="0"/>
                <w:bCs w:val="0"/>
                <w:iCs/>
                <w:color w:val="008000"/>
                <w:sz w:val="26"/>
                <w:szCs w:val="26"/>
              </w:rPr>
              <w:footnoteReference w:id="183"/>
            </w:r>
            <w:r w:rsidRPr="00517715">
              <w:rPr>
                <w:rFonts w:ascii="Book Antiqua" w:hAnsi="Book Antiqua"/>
                <w:b w:val="0"/>
                <w:bCs w:val="0"/>
                <w:iCs/>
                <w:color w:val="0000FF"/>
                <w:sz w:val="26"/>
                <w:szCs w:val="26"/>
              </w:rPr>
              <w:t> Pharaoh turned and went into his palace,</w:t>
            </w:r>
            <w:r>
              <w:rPr>
                <w:rFonts w:ascii="Book Antiqua" w:hAnsi="Book Antiqua"/>
                <w:b w:val="0"/>
                <w:bCs w:val="0"/>
                <w:iCs/>
                <w:color w:val="0000FF"/>
                <w:sz w:val="26"/>
                <w:szCs w:val="26"/>
              </w:rPr>
              <w:t xml:space="preserve"> taking no notice even of this.</w:t>
            </w:r>
            <w:r w:rsidRPr="00517715">
              <w:rPr>
                <w:rFonts w:ascii="Book Antiqua" w:hAnsi="Book Antiqua"/>
                <w:b w:val="0"/>
                <w:bCs w:val="0"/>
                <w:iCs/>
                <w:color w:val="0000FF"/>
                <w:sz w:val="26"/>
                <w:szCs w:val="26"/>
              </w:rPr>
              <w:t xml:space="preserve"> </w:t>
            </w:r>
            <w:r w:rsidRPr="007E556A">
              <w:rPr>
                <w:rStyle w:val="FootnoteReference"/>
                <w:rFonts w:ascii="Book Antiqua" w:hAnsi="Book Antiqua"/>
                <w:b w:val="0"/>
                <w:bCs w:val="0"/>
                <w:iCs/>
                <w:color w:val="008000"/>
                <w:sz w:val="26"/>
                <w:szCs w:val="26"/>
              </w:rPr>
              <w:footnoteReference w:id="184"/>
            </w:r>
            <w:r w:rsidRPr="00517715">
              <w:rPr>
                <w:rFonts w:ascii="Book Antiqua" w:hAnsi="Book Antiqua"/>
                <w:b w:val="0"/>
                <w:bCs w:val="0"/>
                <w:iCs/>
                <w:color w:val="0000FF"/>
                <w:sz w:val="26"/>
                <w:szCs w:val="26"/>
              </w:rPr>
              <w:t> </w:t>
            </w:r>
            <w:r>
              <w:rPr>
                <w:rFonts w:ascii="Book Antiqua" w:hAnsi="Book Antiqua" w:hint="default"/>
                <w:b w:val="0"/>
                <w:bCs w:val="0"/>
                <w:iCs/>
                <w:color w:val="0000FF"/>
                <w:sz w:val="26"/>
                <w:szCs w:val="26"/>
              </w:rPr>
              <w:t>And</w:t>
            </w:r>
            <w:r w:rsidRPr="00517715">
              <w:rPr>
                <w:rFonts w:ascii="Book Antiqua" w:hAnsi="Book Antiqua"/>
                <w:b w:val="0"/>
                <w:bCs w:val="0"/>
                <w:iCs/>
                <w:color w:val="0000FF"/>
                <w:sz w:val="26"/>
                <w:szCs w:val="26"/>
              </w:rPr>
              <w:t xml:space="preserve"> all the Egyptians dug holes along the banks of the </w:t>
            </w:r>
            <w:r w:rsidR="00F931A8">
              <w:rPr>
                <w:rFonts w:ascii="Book Antiqua" w:hAnsi="Book Antiqua" w:hint="default"/>
                <w:b w:val="0"/>
                <w:bCs w:val="0"/>
                <w:iCs/>
                <w:color w:val="0000FF"/>
                <w:sz w:val="26"/>
                <w:szCs w:val="26"/>
              </w:rPr>
              <w:t>river</w:t>
            </w:r>
            <w:r>
              <w:rPr>
                <w:rFonts w:ascii="Book Antiqua" w:hAnsi="Book Antiqua"/>
                <w:b w:val="0"/>
                <w:bCs w:val="0"/>
                <w:iCs/>
                <w:color w:val="0000FF"/>
                <w:sz w:val="26"/>
                <w:szCs w:val="26"/>
              </w:rPr>
              <w:t xml:space="preserve"> in search of drinking water</w:t>
            </w:r>
            <w:r>
              <w:rPr>
                <w:rFonts w:ascii="Book Antiqua" w:hAnsi="Book Antiqua" w:hint="default"/>
                <w:b w:val="0"/>
                <w:bCs w:val="0"/>
                <w:iCs/>
                <w:color w:val="0000FF"/>
                <w:sz w:val="26"/>
                <w:szCs w:val="26"/>
              </w:rPr>
              <w:t>, for</w:t>
            </w:r>
            <w:r w:rsidRPr="00517715">
              <w:rPr>
                <w:rFonts w:ascii="Book Antiqua" w:hAnsi="Book Antiqua"/>
                <w:b w:val="0"/>
                <w:bCs w:val="0"/>
                <w:iCs/>
                <w:color w:val="0000FF"/>
                <w:sz w:val="26"/>
                <w:szCs w:val="26"/>
              </w:rPr>
              <w:t xml:space="preserve"> they </w:t>
            </w:r>
            <w:r>
              <w:rPr>
                <w:rFonts w:ascii="Book Antiqua" w:hAnsi="Book Antiqua" w:hint="default"/>
                <w:b w:val="0"/>
                <w:bCs w:val="0"/>
                <w:iCs/>
                <w:color w:val="0000FF"/>
                <w:sz w:val="26"/>
                <w:szCs w:val="26"/>
              </w:rPr>
              <w:t>could not drink</w:t>
            </w:r>
            <w:r w:rsidRPr="00517715">
              <w:rPr>
                <w:rFonts w:ascii="Book Antiqua" w:hAnsi="Book Antiqua"/>
                <w:b w:val="0"/>
                <w:bCs w:val="0"/>
                <w:iCs/>
                <w:color w:val="0000FF"/>
                <w:sz w:val="26"/>
                <w:szCs w:val="26"/>
              </w:rPr>
              <w:t xml:space="preserve"> the water of</w:t>
            </w:r>
            <w:r>
              <w:rPr>
                <w:rFonts w:ascii="Book Antiqua" w:hAnsi="Book Antiqua"/>
                <w:b w:val="0"/>
                <w:bCs w:val="0"/>
                <w:iCs/>
                <w:color w:val="0000FF"/>
                <w:sz w:val="26"/>
                <w:szCs w:val="26"/>
              </w:rPr>
              <w:t xml:space="preserve"> the river.</w:t>
            </w:r>
            <w:r w:rsidRPr="00517715">
              <w:rPr>
                <w:rFonts w:ascii="Book Antiqua" w:hAnsi="Book Antiqua"/>
                <w:b w:val="0"/>
                <w:bCs w:val="0"/>
                <w:iCs/>
                <w:color w:val="0000FF"/>
                <w:sz w:val="26"/>
                <w:szCs w:val="26"/>
              </w:rPr>
              <w:t xml:space="preserve"> </w:t>
            </w:r>
            <w:r w:rsidRPr="007E556A">
              <w:rPr>
                <w:rStyle w:val="FootnoteReference"/>
                <w:rFonts w:ascii="Book Antiqua" w:hAnsi="Book Antiqua"/>
                <w:b w:val="0"/>
                <w:bCs w:val="0"/>
                <w:iCs/>
                <w:color w:val="008000"/>
                <w:sz w:val="26"/>
                <w:szCs w:val="26"/>
              </w:rPr>
              <w:footnoteReference w:id="185"/>
            </w:r>
            <w:r w:rsidRPr="00517715">
              <w:rPr>
                <w:rFonts w:ascii="Book Antiqua" w:hAnsi="Book Antiqua"/>
                <w:b w:val="0"/>
                <w:bCs w:val="0"/>
                <w:iCs/>
                <w:color w:val="0000FF"/>
                <w:sz w:val="26"/>
                <w:szCs w:val="26"/>
              </w:rPr>
              <w:t xml:space="preserve"> After Yahweh had struck the </w:t>
            </w:r>
            <w:r w:rsidR="00F931A8">
              <w:rPr>
                <w:rFonts w:ascii="Book Antiqua" w:hAnsi="Book Antiqua" w:hint="default"/>
                <w:b w:val="0"/>
                <w:bCs w:val="0"/>
                <w:iCs/>
                <w:color w:val="0000FF"/>
                <w:sz w:val="26"/>
                <w:szCs w:val="26"/>
              </w:rPr>
              <w:t>river</w:t>
            </w:r>
            <w:r w:rsidRPr="00517715">
              <w:rPr>
                <w:rFonts w:ascii="Book Antiqua" w:hAnsi="Book Antiqua"/>
                <w:b w:val="0"/>
                <w:bCs w:val="0"/>
                <w:iCs/>
                <w:color w:val="0000FF"/>
                <w:sz w:val="26"/>
                <w:szCs w:val="26"/>
              </w:rPr>
              <w:t>, seven days passed.</w:t>
            </w:r>
          </w:p>
        </w:tc>
      </w:tr>
      <w:tr w:rsidR="0069754A" w14:paraId="09305D67" w14:textId="77777777" w:rsidTr="0069754A">
        <w:tc>
          <w:tcPr>
            <w:tcW w:w="6048" w:type="dxa"/>
          </w:tcPr>
          <w:p w14:paraId="57117897" w14:textId="7F83132F" w:rsidR="0069754A" w:rsidRPr="003935AC" w:rsidRDefault="00D92A8F" w:rsidP="005E42B1">
            <w:pPr>
              <w:pStyle w:val="NormalWeb"/>
              <w:bidi/>
              <w:spacing w:before="60" w:line="400" w:lineRule="exact"/>
              <w:jc w:val="both"/>
              <w:rPr>
                <w:rFonts w:cs="SBL Hebrew"/>
                <w:noProof/>
                <w:color w:val="993300"/>
                <w:sz w:val="32"/>
                <w:szCs w:val="32"/>
                <w:rtl/>
              </w:rPr>
            </w:pPr>
            <w:r w:rsidRPr="003137CB">
              <w:rPr>
                <w:rFonts w:ascii="SBL Hebrew" w:hAnsi="SBL Hebrew" w:cs="SBL Hebrew"/>
                <w:b/>
                <w:bCs/>
                <w:noProof/>
                <w:color w:val="003300"/>
                <w:sz w:val="32"/>
                <w:szCs w:val="32"/>
                <w:shd w:val="clear" w:color="auto" w:fill="FFFFFF"/>
                <w:vertAlign w:val="superscript"/>
                <w:rtl/>
              </w:rPr>
              <w:t>כו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בֹּ֖א אֶל־פַּרְעֹ֑ה וְאָמַרְתָּ֣ אֵלָ֗יו כֹּ֚ה אָמַ֣ר יְהֹוָ֔ה שַׁלַּ֥ח אֶת־עַמִּ֖י וְיַֽעַבְדֻֽנִי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וְאִם־מָאֵ֥ן אַתָּ֖ה לְשַׁלֵּ֑חַ הִנֵּ֣ה אָנֹכִ֗י נֹגֵ֛ף אֶת־כׇּל־גְּבוּלְךָ֖ בַּֽצְפַרְדְּעִֽים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וְשָׁרַ֣ץ הַיְאֹר֮ צְפַרְדְּעִים֒ וְעָלוּ֙ וּבָ֣אוּ </w:t>
            </w:r>
            <w:r w:rsidRPr="003137CB">
              <w:rPr>
                <w:rFonts w:ascii="SBL Hebrew" w:hAnsi="SBL Hebrew" w:cs="SBL Hebrew"/>
                <w:noProof/>
                <w:color w:val="993300"/>
                <w:sz w:val="32"/>
                <w:szCs w:val="32"/>
                <w:shd w:val="clear" w:color="auto" w:fill="FFFFFF"/>
                <w:rtl/>
              </w:rPr>
              <w:lastRenderedPageBreak/>
              <w:t>בְּבֵיתֶ֔ךָ וּבַחֲדַ֥ר מִשְׁכָּבְךָ֖ וְעַל־מִטָּתֶ֑ךָ וּבְבֵ֤ית עֲבָדֶ֙יךָ֙ וּבְעַמֶּ֔ךָ וּבְתַנּוּרֶ֖יךָ וּבְמִשְׁאֲרוֹתֶֽיךָ</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וּבְכָ֥ה וּֽבְעַמְּךָ֖ וּבְכׇל־עֲבָדֶ֑יךָ יַעֲל֖וּ הַֽצְפַרְדְּעִֽים</w:t>
            </w:r>
            <w:r w:rsidR="0069754A" w:rsidRPr="00595D31">
              <w:rPr>
                <w:rFonts w:cs="SBL Hebrew"/>
                <w:noProof/>
                <w:color w:val="993300"/>
                <w:sz w:val="32"/>
                <w:szCs w:val="32"/>
                <w:rtl/>
                <w:lang w:bidi="he-IL"/>
              </w:rPr>
              <w:t>׃</w:t>
            </w:r>
          </w:p>
        </w:tc>
        <w:tc>
          <w:tcPr>
            <w:tcW w:w="8170" w:type="dxa"/>
          </w:tcPr>
          <w:p w14:paraId="544C2B92" w14:textId="27A6741E" w:rsidR="0069754A" w:rsidRPr="00517715" w:rsidRDefault="0069754A" w:rsidP="005E42B1">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7E556A">
              <w:rPr>
                <w:rStyle w:val="FootnoteReference"/>
                <w:rFonts w:ascii="Book Antiqua" w:hAnsi="Book Antiqua"/>
                <w:b w:val="0"/>
                <w:bCs w:val="0"/>
                <w:iCs/>
                <w:color w:val="008000"/>
                <w:sz w:val="26"/>
                <w:szCs w:val="38"/>
              </w:rPr>
              <w:lastRenderedPageBreak/>
              <w:footnoteReference w:id="186"/>
            </w:r>
            <w:r w:rsidRPr="00517715">
              <w:rPr>
                <w:rFonts w:ascii="Book Antiqua" w:hAnsi="Book Antiqua" w:hint="default"/>
                <w:b w:val="0"/>
                <w:bCs w:val="0"/>
                <w:iCs/>
                <w:color w:val="0000FF"/>
                <w:sz w:val="26"/>
                <w:szCs w:val="38"/>
              </w:rPr>
              <w:t xml:space="preserve"> </w:t>
            </w:r>
            <w:r w:rsidRPr="00517715">
              <w:rPr>
                <w:rFonts w:ascii="Book Antiqua" w:hAnsi="Book Antiqua"/>
                <w:b w:val="0"/>
                <w:bCs w:val="0"/>
                <w:iCs/>
                <w:color w:val="0000FF"/>
                <w:sz w:val="26"/>
                <w:szCs w:val="38"/>
              </w:rPr>
              <w:t>Yahweh said to Moses, “Go to Pharaoh and say to him, “Th</w:t>
            </w:r>
            <w:r w:rsidRPr="00517715">
              <w:rPr>
                <w:rFonts w:ascii="Book Antiqua" w:hAnsi="Book Antiqua" w:hint="default"/>
                <w:b w:val="0"/>
                <w:bCs w:val="0"/>
                <w:iCs/>
                <w:color w:val="0000FF"/>
                <w:sz w:val="26"/>
                <w:szCs w:val="38"/>
              </w:rPr>
              <w:t>us says</w:t>
            </w:r>
            <w:r w:rsidRPr="00517715">
              <w:rPr>
                <w:rFonts w:ascii="Book Antiqua" w:hAnsi="Book Antiqua"/>
                <w:b w:val="0"/>
                <w:bCs w:val="0"/>
                <w:iCs/>
                <w:color w:val="0000FF"/>
                <w:sz w:val="26"/>
                <w:szCs w:val="38"/>
              </w:rPr>
              <w:t xml:space="preserve"> Yahweh: Let my people go to worship</w:t>
            </w:r>
            <w:r>
              <w:rPr>
                <w:rFonts w:ascii="Book Antiqua" w:hAnsi="Book Antiqua" w:hint="default"/>
                <w:b w:val="0"/>
                <w:bCs w:val="0"/>
                <w:iCs/>
                <w:color w:val="0000FF"/>
                <w:sz w:val="26"/>
                <w:szCs w:val="38"/>
              </w:rPr>
              <w:t xml:space="preserve"> me</w:t>
            </w:r>
            <w:r w:rsidRPr="00517715">
              <w:rPr>
                <w:rFonts w:ascii="Book Antiqua" w:hAnsi="Book Antiqua"/>
                <w:b w:val="0"/>
                <w:bCs w:val="0"/>
                <w:iCs/>
                <w:color w:val="0000FF"/>
                <w:sz w:val="26"/>
                <w:szCs w:val="38"/>
              </w:rPr>
              <w:t xml:space="preserve">. </w:t>
            </w:r>
            <w:r w:rsidRPr="007E556A">
              <w:rPr>
                <w:rStyle w:val="FootnoteReference"/>
                <w:rFonts w:ascii="Book Antiqua" w:hAnsi="Book Antiqua"/>
                <w:b w:val="0"/>
                <w:bCs w:val="0"/>
                <w:iCs/>
                <w:color w:val="008000"/>
                <w:sz w:val="26"/>
                <w:szCs w:val="38"/>
              </w:rPr>
              <w:footnoteReference w:id="187"/>
            </w:r>
            <w:r w:rsidRPr="00517715">
              <w:rPr>
                <w:rFonts w:ascii="Book Antiqua" w:hAnsi="Book Antiqua"/>
                <w:b w:val="0"/>
                <w:bCs w:val="0"/>
                <w:iCs/>
                <w:color w:val="0000FF"/>
                <w:sz w:val="26"/>
                <w:szCs w:val="38"/>
              </w:rPr>
              <w:t xml:space="preserve"> If you refuse to let them go, I will plague </w:t>
            </w:r>
            <w:r>
              <w:rPr>
                <w:rFonts w:ascii="Book Antiqua" w:hAnsi="Book Antiqua" w:hint="default"/>
                <w:b w:val="0"/>
                <w:bCs w:val="0"/>
                <w:iCs/>
                <w:color w:val="0000FF"/>
                <w:sz w:val="26"/>
                <w:szCs w:val="38"/>
              </w:rPr>
              <w:t xml:space="preserve">your whole </w:t>
            </w:r>
            <w:r w:rsidR="00EE67E3">
              <w:rPr>
                <w:rFonts w:ascii="Book Antiqua" w:hAnsi="Book Antiqua" w:hint="default"/>
                <w:b w:val="0"/>
                <w:bCs w:val="0"/>
                <w:iCs/>
                <w:color w:val="0000FF"/>
                <w:sz w:val="26"/>
                <w:szCs w:val="38"/>
              </w:rPr>
              <w:t>land</w:t>
            </w:r>
            <w:r w:rsidRPr="00517715">
              <w:rPr>
                <w:rFonts w:ascii="Book Antiqua" w:hAnsi="Book Antiqua"/>
                <w:b w:val="0"/>
                <w:bCs w:val="0"/>
                <w:iCs/>
                <w:color w:val="0000FF"/>
                <w:sz w:val="26"/>
                <w:szCs w:val="38"/>
              </w:rPr>
              <w:t xml:space="preserve"> with frogs. </w:t>
            </w:r>
            <w:r w:rsidRPr="007E556A">
              <w:rPr>
                <w:rStyle w:val="FootnoteReference"/>
                <w:rFonts w:ascii="Book Antiqua" w:hAnsi="Book Antiqua"/>
                <w:b w:val="0"/>
                <w:bCs w:val="0"/>
                <w:iCs/>
                <w:color w:val="008000"/>
                <w:sz w:val="26"/>
                <w:szCs w:val="38"/>
              </w:rPr>
              <w:footnoteReference w:id="188"/>
            </w:r>
            <w:r w:rsidRPr="00517715">
              <w:rPr>
                <w:rFonts w:ascii="Book Antiqua" w:hAnsi="Book Antiqua"/>
                <w:b w:val="0"/>
                <w:bCs w:val="0"/>
                <w:iCs/>
                <w:color w:val="0000FF"/>
                <w:sz w:val="26"/>
                <w:szCs w:val="38"/>
              </w:rPr>
              <w:t xml:space="preserve"> The river will swarm with </w:t>
            </w:r>
            <w:r>
              <w:rPr>
                <w:rFonts w:ascii="Book Antiqua" w:hAnsi="Book Antiqua" w:hint="default"/>
                <w:b w:val="0"/>
                <w:bCs w:val="0"/>
                <w:iCs/>
                <w:color w:val="0000FF"/>
                <w:sz w:val="26"/>
                <w:szCs w:val="38"/>
              </w:rPr>
              <w:t>frogs;</w:t>
            </w:r>
            <w:r w:rsidRPr="00517715">
              <w:rPr>
                <w:rFonts w:ascii="Book Antiqua" w:hAnsi="Book Antiqua" w:hint="default"/>
                <w:b w:val="0"/>
                <w:bCs w:val="0"/>
                <w:iCs/>
                <w:color w:val="0000FF"/>
                <w:sz w:val="26"/>
                <w:szCs w:val="38"/>
              </w:rPr>
              <w:t xml:space="preserve"> </w:t>
            </w:r>
            <w:r>
              <w:rPr>
                <w:rFonts w:ascii="Book Antiqua" w:hAnsi="Book Antiqua" w:hint="default"/>
                <w:b w:val="0"/>
                <w:bCs w:val="0"/>
                <w:iCs/>
                <w:color w:val="0000FF"/>
                <w:sz w:val="26"/>
                <w:szCs w:val="38"/>
              </w:rPr>
              <w:t>they</w:t>
            </w:r>
            <w:r w:rsidRPr="00517715">
              <w:rPr>
                <w:rFonts w:ascii="Book Antiqua" w:hAnsi="Book Antiqua" w:hint="default"/>
                <w:b w:val="0"/>
                <w:bCs w:val="0"/>
                <w:iCs/>
                <w:color w:val="0000FF"/>
                <w:sz w:val="26"/>
                <w:szCs w:val="38"/>
              </w:rPr>
              <w:t xml:space="preserve"> </w:t>
            </w:r>
            <w:r w:rsidRPr="00517715">
              <w:rPr>
                <w:rFonts w:ascii="Book Antiqua" w:hAnsi="Book Antiqua"/>
                <w:b w:val="0"/>
                <w:bCs w:val="0"/>
                <w:iCs/>
                <w:color w:val="0000FF"/>
                <w:sz w:val="26"/>
                <w:szCs w:val="38"/>
              </w:rPr>
              <w:t xml:space="preserve">will </w:t>
            </w:r>
            <w:r>
              <w:rPr>
                <w:rFonts w:ascii="Book Antiqua" w:hAnsi="Book Antiqua" w:hint="default"/>
                <w:b w:val="0"/>
                <w:bCs w:val="0"/>
                <w:iCs/>
                <w:color w:val="0000FF"/>
                <w:sz w:val="26"/>
                <w:szCs w:val="38"/>
              </w:rPr>
              <w:t>come</w:t>
            </w:r>
            <w:r w:rsidRPr="00517715">
              <w:rPr>
                <w:rFonts w:ascii="Book Antiqua" w:hAnsi="Book Antiqua"/>
                <w:b w:val="0"/>
                <w:bCs w:val="0"/>
                <w:iCs/>
                <w:color w:val="0000FF"/>
                <w:sz w:val="26"/>
                <w:szCs w:val="38"/>
              </w:rPr>
              <w:t xml:space="preserve"> into your palace, into your bed</w:t>
            </w:r>
            <w:r w:rsidR="003935AC">
              <w:rPr>
                <w:rFonts w:ascii="Book Antiqua" w:hAnsi="Book Antiqua" w:hint="default"/>
                <w:b w:val="0"/>
                <w:bCs w:val="0"/>
                <w:iCs/>
                <w:color w:val="0000FF"/>
                <w:sz w:val="26"/>
                <w:szCs w:val="38"/>
              </w:rPr>
              <w:softHyphen/>
            </w:r>
            <w:r w:rsidRPr="00517715">
              <w:rPr>
                <w:rFonts w:ascii="Book Antiqua" w:hAnsi="Book Antiqua"/>
                <w:b w:val="0"/>
                <w:bCs w:val="0"/>
                <w:iCs/>
                <w:color w:val="0000FF"/>
                <w:sz w:val="26"/>
                <w:szCs w:val="38"/>
              </w:rPr>
              <w:t xml:space="preserve">room, on </w:t>
            </w:r>
            <w:r w:rsidRPr="00517715">
              <w:rPr>
                <w:rFonts w:ascii="Book Antiqua" w:hAnsi="Book Antiqua"/>
                <w:b w:val="0"/>
                <w:bCs w:val="0"/>
                <w:iCs/>
                <w:color w:val="0000FF"/>
                <w:sz w:val="26"/>
                <w:szCs w:val="38"/>
              </w:rPr>
              <w:lastRenderedPageBreak/>
              <w:t>to your bed, into the house of your courtiers</w:t>
            </w:r>
            <w:r w:rsidRPr="00517715">
              <w:rPr>
                <w:rFonts w:ascii="Book Antiqua" w:hAnsi="Book Antiqua" w:hint="default"/>
                <w:b w:val="0"/>
                <w:bCs w:val="0"/>
                <w:iCs/>
                <w:color w:val="0000FF"/>
                <w:sz w:val="26"/>
                <w:szCs w:val="38"/>
              </w:rPr>
              <w:t>,</w:t>
            </w:r>
            <w:r w:rsidRPr="00517715">
              <w:rPr>
                <w:rFonts w:ascii="Book Antiqua" w:hAnsi="Book Antiqua"/>
                <w:b w:val="0"/>
                <w:bCs w:val="0"/>
                <w:iCs/>
                <w:color w:val="0000FF"/>
                <w:sz w:val="26"/>
                <w:szCs w:val="38"/>
              </w:rPr>
              <w:t xml:space="preserve"> and </w:t>
            </w:r>
            <w:r w:rsidRPr="00517715">
              <w:rPr>
                <w:rFonts w:ascii="Book Antiqua" w:hAnsi="Book Antiqua" w:hint="default"/>
                <w:b w:val="0"/>
                <w:bCs w:val="0"/>
                <w:iCs/>
                <w:color w:val="0000FF"/>
                <w:sz w:val="26"/>
                <w:szCs w:val="38"/>
              </w:rPr>
              <w:t>to</w:t>
            </w:r>
            <w:r w:rsidRPr="00517715">
              <w:rPr>
                <w:rFonts w:ascii="Book Antiqua" w:hAnsi="Book Antiqua"/>
                <w:b w:val="0"/>
                <w:bCs w:val="0"/>
                <w:iCs/>
                <w:color w:val="0000FF"/>
                <w:sz w:val="26"/>
                <w:szCs w:val="38"/>
              </w:rPr>
              <w:t xml:space="preserve"> your subjects</w:t>
            </w:r>
            <w:r>
              <w:rPr>
                <w:rFonts w:ascii="Book Antiqua" w:hAnsi="Book Antiqua" w:hint="default"/>
                <w:b w:val="0"/>
                <w:bCs w:val="0"/>
                <w:iCs/>
                <w:color w:val="0000FF"/>
                <w:sz w:val="26"/>
                <w:szCs w:val="38"/>
              </w:rPr>
              <w:t>’ homes</w:t>
            </w:r>
            <w:r w:rsidRPr="00517715">
              <w:rPr>
                <w:rFonts w:ascii="Book Antiqua" w:hAnsi="Book Antiqua"/>
                <w:b w:val="0"/>
                <w:bCs w:val="0"/>
                <w:iCs/>
                <w:color w:val="0000FF"/>
                <w:sz w:val="26"/>
                <w:szCs w:val="38"/>
              </w:rPr>
              <w:t xml:space="preserve">, into </w:t>
            </w:r>
            <w:r w:rsidRPr="00517715">
              <w:rPr>
                <w:rFonts w:ascii="Book Antiqua" w:hAnsi="Book Antiqua" w:hint="default"/>
                <w:b w:val="0"/>
                <w:bCs w:val="0"/>
                <w:iCs/>
                <w:color w:val="0000FF"/>
                <w:sz w:val="26"/>
                <w:szCs w:val="38"/>
              </w:rPr>
              <w:t>their</w:t>
            </w:r>
            <w:r w:rsidRPr="00517715">
              <w:rPr>
                <w:rFonts w:ascii="Book Antiqua" w:hAnsi="Book Antiqua"/>
                <w:b w:val="0"/>
                <w:bCs w:val="0"/>
                <w:iCs/>
                <w:color w:val="0000FF"/>
                <w:sz w:val="26"/>
                <w:szCs w:val="38"/>
              </w:rPr>
              <w:t xml:space="preserve"> ovens</w:t>
            </w:r>
            <w:r w:rsidRPr="00517715">
              <w:rPr>
                <w:rFonts w:ascii="Book Antiqua" w:hAnsi="Book Antiqua" w:hint="default"/>
                <w:b w:val="0"/>
                <w:bCs w:val="0"/>
                <w:iCs/>
                <w:color w:val="0000FF"/>
                <w:sz w:val="26"/>
                <w:szCs w:val="38"/>
              </w:rPr>
              <w:t xml:space="preserve"> and</w:t>
            </w:r>
            <w:r>
              <w:rPr>
                <w:rFonts w:ascii="Book Antiqua" w:hAnsi="Book Antiqua"/>
                <w:b w:val="0"/>
                <w:bCs w:val="0"/>
                <w:iCs/>
                <w:color w:val="0000FF"/>
                <w:sz w:val="26"/>
                <w:szCs w:val="38"/>
              </w:rPr>
              <w:t xml:space="preserve"> kneading bowls.</w:t>
            </w:r>
            <w:r w:rsidRPr="00517715">
              <w:rPr>
                <w:rFonts w:ascii="Book Antiqua" w:hAnsi="Book Antiqua"/>
                <w:b w:val="0"/>
                <w:bCs w:val="0"/>
                <w:iCs/>
                <w:color w:val="0000FF"/>
                <w:sz w:val="26"/>
                <w:szCs w:val="38"/>
              </w:rPr>
              <w:t xml:space="preserve"> </w:t>
            </w:r>
            <w:r w:rsidRPr="007E556A">
              <w:rPr>
                <w:rStyle w:val="FootnoteReference"/>
                <w:rFonts w:ascii="Book Antiqua" w:hAnsi="Book Antiqua"/>
                <w:b w:val="0"/>
                <w:bCs w:val="0"/>
                <w:iCs/>
                <w:color w:val="008000"/>
                <w:sz w:val="26"/>
                <w:szCs w:val="38"/>
              </w:rPr>
              <w:footnoteReference w:id="189"/>
            </w:r>
            <w:r w:rsidRPr="00517715">
              <w:rPr>
                <w:rFonts w:ascii="Book Antiqua" w:hAnsi="Book Antiqua"/>
                <w:b w:val="0"/>
                <w:bCs w:val="0"/>
                <w:iCs/>
                <w:color w:val="0000FF"/>
                <w:sz w:val="26"/>
                <w:szCs w:val="38"/>
              </w:rPr>
              <w:t xml:space="preserve"> The frogs </w:t>
            </w:r>
            <w:r>
              <w:rPr>
                <w:rFonts w:ascii="Book Antiqua" w:hAnsi="Book Antiqua" w:hint="default"/>
                <w:b w:val="0"/>
                <w:bCs w:val="0"/>
                <w:iCs/>
                <w:color w:val="0000FF"/>
                <w:sz w:val="26"/>
                <w:szCs w:val="38"/>
              </w:rPr>
              <w:t>shall come</w:t>
            </w:r>
            <w:r w:rsidRPr="00517715">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up on</w:t>
            </w:r>
            <w:r w:rsidRPr="00517715">
              <w:rPr>
                <w:rFonts w:ascii="Book Antiqua" w:hAnsi="Book Antiqua"/>
                <w:b w:val="0"/>
                <w:bCs w:val="0"/>
                <w:iCs/>
                <w:color w:val="0000FF"/>
                <w:sz w:val="26"/>
                <w:szCs w:val="38"/>
              </w:rPr>
              <w:t xml:space="preserve"> you, </w:t>
            </w:r>
            <w:r>
              <w:rPr>
                <w:rFonts w:ascii="Book Antiqua" w:hAnsi="Book Antiqua" w:hint="default"/>
                <w:b w:val="0"/>
                <w:bCs w:val="0"/>
                <w:iCs/>
                <w:color w:val="0000FF"/>
                <w:sz w:val="26"/>
                <w:szCs w:val="38"/>
              </w:rPr>
              <w:t>on</w:t>
            </w:r>
            <w:r w:rsidRPr="00517715">
              <w:rPr>
                <w:rFonts w:ascii="Book Antiqua" w:hAnsi="Book Antiqua"/>
                <w:b w:val="0"/>
                <w:bCs w:val="0"/>
                <w:iCs/>
                <w:color w:val="0000FF"/>
                <w:sz w:val="26"/>
                <w:szCs w:val="38"/>
              </w:rPr>
              <w:t xml:space="preserve"> your courtiers, and </w:t>
            </w:r>
            <w:r>
              <w:rPr>
                <w:rFonts w:ascii="Book Antiqua" w:hAnsi="Book Antiqua" w:hint="default"/>
                <w:b w:val="0"/>
                <w:bCs w:val="0"/>
                <w:iCs/>
                <w:color w:val="0000FF"/>
                <w:sz w:val="26"/>
                <w:szCs w:val="38"/>
              </w:rPr>
              <w:t>on</w:t>
            </w:r>
            <w:r w:rsidRPr="00517715">
              <w:rPr>
                <w:rFonts w:ascii="Book Antiqua" w:hAnsi="Book Antiqua"/>
                <w:b w:val="0"/>
                <w:bCs w:val="0"/>
                <w:iCs/>
                <w:color w:val="0000FF"/>
                <w:sz w:val="26"/>
                <w:szCs w:val="38"/>
              </w:rPr>
              <w:t xml:space="preserve"> all your subjects.””</w:t>
            </w:r>
          </w:p>
        </w:tc>
      </w:tr>
    </w:tbl>
    <w:p w14:paraId="1F7BF856" w14:textId="77777777" w:rsidR="0069754A" w:rsidRDefault="0069754A" w:rsidP="0069754A">
      <w:pPr>
        <w:pStyle w:val="BodyTextIndent2"/>
        <w:ind w:firstLine="284"/>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56"/>
        <w:gridCol w:w="8046"/>
      </w:tblGrid>
      <w:tr w:rsidR="0069754A" w14:paraId="111EC0CF" w14:textId="77777777" w:rsidTr="0069754A">
        <w:tc>
          <w:tcPr>
            <w:tcW w:w="6048" w:type="dxa"/>
          </w:tcPr>
          <w:p w14:paraId="71F2AC64" w14:textId="77777777" w:rsidR="0069754A" w:rsidRPr="004C7084" w:rsidRDefault="0069754A" w:rsidP="0069754A">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4C7084">
              <w:rPr>
                <w:rFonts w:ascii="Arial Unicode MS" w:eastAsia="Arial Unicode MS" w:hAnsi="Arial Unicode MS" w:cs="SBL Hebrew" w:hint="default"/>
                <w:b w:val="0"/>
                <w:bCs w:val="0"/>
                <w:noProof/>
                <w:color w:val="000000"/>
                <w:sz w:val="40"/>
                <w:szCs w:val="40"/>
                <w:u w:val="single" w:color="0000FF"/>
                <w:rtl/>
              </w:rPr>
              <w:lastRenderedPageBreak/>
              <w:t>שמות פרק ח</w:t>
            </w:r>
          </w:p>
        </w:tc>
        <w:tc>
          <w:tcPr>
            <w:tcW w:w="8170" w:type="dxa"/>
          </w:tcPr>
          <w:p w14:paraId="05CC7E87" w14:textId="207E439C" w:rsidR="0069754A" w:rsidRPr="001F09DE" w:rsidRDefault="0069754A" w:rsidP="0069754A">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F09DE">
              <w:rPr>
                <w:rFonts w:ascii="Book Antiqua" w:hAnsi="Book Antiqua" w:hint="default"/>
                <w:b w:val="0"/>
                <w:bCs w:val="0"/>
                <w:smallCaps/>
                <w:color w:val="000000"/>
                <w:u w:val="single" w:color="0000FF"/>
              </w:rPr>
              <w:t xml:space="preserve">Exodus </w:t>
            </w:r>
            <w:r w:rsidRPr="001F09DE">
              <w:rPr>
                <w:rStyle w:val="FootnoteReference"/>
                <w:rFonts w:ascii="Book Antiqua" w:hAnsi="Book Antiqua" w:hint="default"/>
                <w:b w:val="0"/>
                <w:bCs w:val="0"/>
                <w:smallCaps/>
                <w:color w:val="000000"/>
                <w:u w:val="single" w:color="0000FF"/>
                <w:vertAlign w:val="baseline"/>
              </w:rPr>
              <w:footnoteReference w:customMarkFollows="1" w:id="190"/>
              <w:t>8</w:t>
            </w:r>
          </w:p>
        </w:tc>
      </w:tr>
      <w:tr w:rsidR="0069754A" w14:paraId="4B510B73" w14:textId="77777777" w:rsidTr="0069754A">
        <w:tc>
          <w:tcPr>
            <w:tcW w:w="6048" w:type="dxa"/>
          </w:tcPr>
          <w:p w14:paraId="63D78EC7" w14:textId="412B83C3" w:rsidR="0069754A" w:rsidRPr="00EA4A8A" w:rsidRDefault="00F931A8" w:rsidP="009857C2">
            <w:pPr>
              <w:bidi/>
              <w:spacing w:before="60" w:line="400" w:lineRule="exact"/>
              <w:jc w:val="both"/>
              <w:outlineLvl w:val="3"/>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אֱמֹ֣ר אֶֽל־אַהֲרֹ֗ן נְטֵ֤ה אֶת־יָדְךָ֙ בְּמַטֶּ֔ךָ עַ֨ל־הַנְּהָרֹ֔ת עַל־הַיְאֹרִ֖ים וְעַל־הָאֲגַמִּ֑ים וְהַ֥עַל אֶת־הַֽצְפַרְדְּעִ֖ים עַל־אֶ֥רֶץ 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וַיֵּ֤ט אַהֲרֹן֙ אֶת־יָד֔וֹ עַ֖ל מֵימֵ֣י מִצְרָ֑יִם וַתַּ֙עַל֙ הַצְּפַרְדֵּ֔עַ וַתְּכַ֖ס אֶת־אֶ֥רֶץ 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וַיַּֽעֲשׂוּ־כֵ֥ן הַֽחַרְטֻמִּ֖ים בְּלָטֵיהֶ֑ם וַיַּעֲל֥וּ אֶת־הַֽצְפַרְדְּעִ֖ים עַל־אֶ֥רֶץ מִצְרָֽיִם</w:t>
            </w:r>
            <w:r w:rsidR="0069754A" w:rsidRPr="00EA4A8A">
              <w:rPr>
                <w:rFonts w:cs="SBL Hebrew"/>
                <w:noProof/>
                <w:color w:val="993300"/>
                <w:sz w:val="32"/>
                <w:szCs w:val="32"/>
                <w:rtl/>
                <w:lang w:bidi="he-IL"/>
              </w:rPr>
              <w:t>׃</w:t>
            </w:r>
          </w:p>
        </w:tc>
        <w:tc>
          <w:tcPr>
            <w:tcW w:w="8170" w:type="dxa"/>
          </w:tcPr>
          <w:p w14:paraId="5F8D505E" w14:textId="39B5A146" w:rsidR="0069754A" w:rsidRPr="00B02568" w:rsidRDefault="0069754A" w:rsidP="009857C2">
            <w:pPr>
              <w:pStyle w:val="Heading2"/>
              <w:spacing w:before="60" w:beforeAutospacing="0" w:after="0" w:afterAutospacing="0" w:line="400" w:lineRule="exact"/>
              <w:jc w:val="both"/>
              <w:rPr>
                <w:rFonts w:ascii="Book Antiqua" w:hAnsi="Book Antiqua" w:hint="default"/>
                <w:b w:val="0"/>
                <w:bCs w:val="0"/>
                <w:color w:val="800000"/>
                <w:sz w:val="26"/>
                <w:szCs w:val="26"/>
              </w:rPr>
            </w:pPr>
            <w:r w:rsidRPr="00B02568">
              <w:rPr>
                <w:rStyle w:val="FootnoteReference"/>
                <w:rFonts w:ascii="Book Antiqua" w:hAnsi="Book Antiqua"/>
                <w:b w:val="0"/>
                <w:bCs w:val="0"/>
                <w:color w:val="008000"/>
                <w:sz w:val="26"/>
                <w:szCs w:val="26"/>
              </w:rPr>
              <w:footnoteReference w:id="191"/>
            </w:r>
            <w:r w:rsidRPr="00B02568">
              <w:rPr>
                <w:rFonts w:ascii="Book Antiqua" w:hAnsi="Book Antiqua"/>
                <w:b w:val="0"/>
                <w:bCs w:val="0"/>
                <w:color w:val="800080"/>
                <w:sz w:val="26"/>
                <w:szCs w:val="26"/>
              </w:rPr>
              <w:t xml:space="preserve"> Yahweh said to Moses, “Say to Aaron, “Stretch out your hand, with your </w:t>
            </w:r>
            <w:r w:rsidR="00F931A8">
              <w:rPr>
                <w:rFonts w:ascii="Book Antiqua" w:hAnsi="Book Antiqua" w:hint="default"/>
                <w:b w:val="0"/>
                <w:bCs w:val="0"/>
                <w:color w:val="800080"/>
                <w:sz w:val="26"/>
                <w:szCs w:val="26"/>
              </w:rPr>
              <w:t>rod</w:t>
            </w:r>
            <w:r w:rsidRPr="00B02568">
              <w:rPr>
                <w:rFonts w:ascii="Book Antiqua" w:hAnsi="Book Antiqua"/>
                <w:b w:val="0"/>
                <w:bCs w:val="0"/>
                <w:color w:val="800080"/>
                <w:sz w:val="26"/>
                <w:szCs w:val="26"/>
              </w:rPr>
              <w:t xml:space="preserve">, over the rivers, the canals, the </w:t>
            </w:r>
            <w:r>
              <w:rPr>
                <w:rFonts w:ascii="Book Antiqua" w:hAnsi="Book Antiqua" w:hint="default"/>
                <w:b w:val="0"/>
                <w:bCs w:val="0"/>
                <w:color w:val="800080"/>
                <w:sz w:val="26"/>
                <w:szCs w:val="26"/>
              </w:rPr>
              <w:t>pools</w:t>
            </w:r>
            <w:r w:rsidRPr="00B02568">
              <w:rPr>
                <w:rFonts w:ascii="Book Antiqua" w:hAnsi="Book Antiqua"/>
                <w:b w:val="0"/>
                <w:bCs w:val="0"/>
                <w:color w:val="800080"/>
                <w:sz w:val="26"/>
                <w:szCs w:val="26"/>
              </w:rPr>
              <w:t>, and make frogs swarm all over the land of Egypt</w:t>
            </w:r>
            <w:r>
              <w:rPr>
                <w:rFonts w:ascii="Book Antiqua" w:hAnsi="Book Antiqua"/>
                <w:b w:val="0"/>
                <w:bCs w:val="0"/>
                <w:color w:val="800080"/>
                <w:sz w:val="26"/>
                <w:szCs w:val="26"/>
              </w:rPr>
              <w:t>.””</w:t>
            </w:r>
            <w:r w:rsidRPr="00B02568">
              <w:rPr>
                <w:rFonts w:ascii="Book Antiqua" w:hAnsi="Book Antiqua"/>
                <w:b w:val="0"/>
                <w:bCs w:val="0"/>
                <w:color w:val="800080"/>
                <w:sz w:val="26"/>
                <w:szCs w:val="26"/>
              </w:rPr>
              <w:t xml:space="preserve"> </w:t>
            </w:r>
            <w:r w:rsidRPr="00B02568">
              <w:rPr>
                <w:rStyle w:val="FootnoteReference"/>
                <w:rFonts w:ascii="Book Antiqua" w:hAnsi="Book Antiqua"/>
                <w:b w:val="0"/>
                <w:bCs w:val="0"/>
                <w:color w:val="008000"/>
                <w:sz w:val="26"/>
                <w:szCs w:val="26"/>
              </w:rPr>
              <w:footnoteReference w:id="192"/>
            </w:r>
            <w:r w:rsidRPr="00B02568">
              <w:rPr>
                <w:rFonts w:ascii="Book Antiqua" w:hAnsi="Book Antiqua"/>
                <w:b w:val="0"/>
                <w:bCs w:val="0"/>
                <w:color w:val="800080"/>
                <w:sz w:val="26"/>
                <w:szCs w:val="26"/>
              </w:rPr>
              <w:t xml:space="preserve"> </w:t>
            </w:r>
            <w:r w:rsidR="00F931A8">
              <w:rPr>
                <w:rFonts w:ascii="Book Antiqua" w:hAnsi="Book Antiqua" w:hint="default"/>
                <w:b w:val="0"/>
                <w:bCs w:val="0"/>
                <w:color w:val="800080"/>
                <w:sz w:val="26"/>
                <w:szCs w:val="26"/>
              </w:rPr>
              <w:t>So</w:t>
            </w:r>
            <w:r w:rsidRPr="00B02568">
              <w:rPr>
                <w:rFonts w:ascii="Book Antiqua" w:hAnsi="Book Antiqua"/>
                <w:b w:val="0"/>
                <w:bCs w:val="0"/>
                <w:color w:val="800080"/>
                <w:sz w:val="26"/>
                <w:szCs w:val="26"/>
              </w:rPr>
              <w:t>, Aaron stretched out his hand over the waters of Egypt, and the frogs came up and covered the land of Egypt</w:t>
            </w:r>
            <w:r>
              <w:rPr>
                <w:rFonts w:ascii="Book Antiqua" w:hAnsi="Book Antiqua"/>
                <w:b w:val="0"/>
                <w:bCs w:val="0"/>
                <w:color w:val="800080"/>
                <w:sz w:val="26"/>
                <w:szCs w:val="26"/>
              </w:rPr>
              <w:t>.</w:t>
            </w:r>
            <w:r w:rsidRPr="00B02568">
              <w:rPr>
                <w:rFonts w:ascii="Book Antiqua" w:hAnsi="Book Antiqua"/>
                <w:b w:val="0"/>
                <w:bCs w:val="0"/>
                <w:color w:val="008000"/>
                <w:sz w:val="26"/>
                <w:szCs w:val="26"/>
              </w:rPr>
              <w:t xml:space="preserve"> </w:t>
            </w:r>
            <w:r w:rsidRPr="00B02568">
              <w:rPr>
                <w:rStyle w:val="FootnoteReference"/>
                <w:rFonts w:ascii="Book Antiqua" w:hAnsi="Book Antiqua"/>
                <w:b w:val="0"/>
                <w:bCs w:val="0"/>
                <w:color w:val="008000"/>
                <w:sz w:val="26"/>
                <w:szCs w:val="26"/>
              </w:rPr>
              <w:footnoteReference w:id="193"/>
            </w:r>
            <w:r w:rsidRPr="00B02568">
              <w:rPr>
                <w:rFonts w:ascii="Book Antiqua" w:hAnsi="Book Antiqua"/>
                <w:b w:val="0"/>
                <w:bCs w:val="0"/>
                <w:color w:val="99CC00"/>
                <w:sz w:val="26"/>
                <w:szCs w:val="26"/>
              </w:rPr>
              <w:t xml:space="preserve"> </w:t>
            </w:r>
            <w:r>
              <w:rPr>
                <w:rFonts w:ascii="Book Antiqua" w:hAnsi="Book Antiqua" w:hint="default"/>
                <w:b w:val="0"/>
                <w:bCs w:val="0"/>
                <w:color w:val="800080"/>
                <w:sz w:val="26"/>
                <w:szCs w:val="26"/>
              </w:rPr>
              <w:t>But</w:t>
            </w:r>
            <w:r w:rsidRPr="00B02568">
              <w:rPr>
                <w:rFonts w:ascii="Book Antiqua" w:hAnsi="Book Antiqua"/>
                <w:b w:val="0"/>
                <w:bCs w:val="0"/>
                <w:color w:val="800080"/>
                <w:sz w:val="26"/>
                <w:szCs w:val="26"/>
              </w:rPr>
              <w:t xml:space="preserve"> the magicians did the same with their witchcraft, and made frogs swarm all over the </w:t>
            </w:r>
            <w:smartTag w:uri="urn:schemas-microsoft-com:office:smarttags" w:element="place">
              <w:smartTag w:uri="urn:schemas-microsoft-com:office:smarttags" w:element="PlaceType">
                <w:r w:rsidRPr="00B02568">
                  <w:rPr>
                    <w:rFonts w:ascii="Book Antiqua" w:hAnsi="Book Antiqua"/>
                    <w:b w:val="0"/>
                    <w:bCs w:val="0"/>
                    <w:color w:val="800080"/>
                    <w:sz w:val="26"/>
                    <w:szCs w:val="26"/>
                  </w:rPr>
                  <w:t>land</w:t>
                </w:r>
              </w:smartTag>
              <w:r w:rsidRPr="00B02568">
                <w:rPr>
                  <w:rFonts w:ascii="Book Antiqua" w:hAnsi="Book Antiqua"/>
                  <w:b w:val="0"/>
                  <w:bCs w:val="0"/>
                  <w:color w:val="800080"/>
                  <w:sz w:val="26"/>
                  <w:szCs w:val="26"/>
                </w:rPr>
                <w:t xml:space="preserve"> of </w:t>
              </w:r>
              <w:smartTag w:uri="urn:schemas-microsoft-com:office:smarttags" w:element="PlaceName">
                <w:r w:rsidRPr="00B02568">
                  <w:rPr>
                    <w:rFonts w:ascii="Book Antiqua" w:hAnsi="Book Antiqua"/>
                    <w:b w:val="0"/>
                    <w:bCs w:val="0"/>
                    <w:color w:val="800080"/>
                    <w:sz w:val="26"/>
                    <w:szCs w:val="26"/>
                  </w:rPr>
                  <w:t>Egypt</w:t>
                </w:r>
              </w:smartTag>
            </w:smartTag>
            <w:r w:rsidRPr="00B02568">
              <w:rPr>
                <w:rFonts w:ascii="Book Antiqua" w:hAnsi="Book Antiqua"/>
                <w:b w:val="0"/>
                <w:bCs w:val="0"/>
                <w:color w:val="800080"/>
                <w:sz w:val="26"/>
                <w:szCs w:val="26"/>
              </w:rPr>
              <w:t>.</w:t>
            </w:r>
          </w:p>
        </w:tc>
      </w:tr>
      <w:tr w:rsidR="0069754A" w14:paraId="68E2D2B6" w14:textId="77777777" w:rsidTr="0069754A">
        <w:tc>
          <w:tcPr>
            <w:tcW w:w="6048" w:type="dxa"/>
          </w:tcPr>
          <w:p w14:paraId="7F312ACB" w14:textId="2E749CF9" w:rsidR="0069754A" w:rsidRPr="00EA4A8A" w:rsidRDefault="00F931A8" w:rsidP="009857C2">
            <w:pPr>
              <w:bidi/>
              <w:spacing w:before="60" w:line="400" w:lineRule="exact"/>
              <w:jc w:val="both"/>
              <w:outlineLvl w:val="3"/>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וַיִּקְרָ֨א פַרְעֹ֜ה לְמֹשֶׁ֣ה וּֽלְאַהֲרֹ֗ן וַיֹּ֙אמֶר֙ הַעְתִּ֣ירוּ אֶל־יְהֹוָ֔ה וְיָסֵר֙ הַֽצְפַרְדְּעִ֔ים מִמֶּ֖נִּי וּמֵֽעַמִּ֑י וַאֲשַׁלְּחָה֙ אֶת־הָעָ֔ם וְיִזְבְּח֖וּ לַיהֹוָֽה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מֹשֶׁ֣ה לְפַרְעֹה֮ הִתְפָּאֵ֣ר עָלַי֒ לְמָתַ֣י</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אַעְתִּ֣יר לְךָ֗ וְלַעֲבָדֶ֙יךָ֙ וּֽלְעַמְּךָ֔ לְהַכְרִית֙ הַֽצְﬞפַרְדְּעִ֔ים מִמְּךָ֖ וּמִבָּתֶּ֑יךָ רַ֥ק בַּיְאֹ֖ר תִּשָּׁאַֽרְנָה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וַיֹּ֖אמֶר לְמָחָ֑ר וַיֹּ֙אמֶר֙ כִּדְבָ֣רְךָ֔ לְמַ֣עַן תֵּדַ֔ע כִּי־אֵ֖ין </w:t>
            </w:r>
            <w:r w:rsidRPr="003137CB">
              <w:rPr>
                <w:rFonts w:ascii="SBL Hebrew" w:hAnsi="SBL Hebrew" w:cs="SBL Hebrew"/>
                <w:noProof/>
                <w:color w:val="993300"/>
                <w:sz w:val="32"/>
                <w:szCs w:val="32"/>
                <w:shd w:val="clear" w:color="auto" w:fill="FFFFFF"/>
                <w:rtl/>
              </w:rPr>
              <w:lastRenderedPageBreak/>
              <w:t>כַּיהֹוָ֥ה אֱלֹהֵֽינוּ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וְסָר֣וּ הַֽצְﬞפַרְדְּעִ֗ים מִמְּךָ֙ וּמִבָּ֣תֶּ֔יךָ וּמֵעֲבָדֶ֖יךָ וּמֵעַמֶּ֑ךָ רַ֥ק בַּיְאֹ֖ר תִּשָּׁאַֽרְנָה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וַיֵּצֵ֥א מֹשֶׁ֛ה וְאַהֲרֹ֖ן מֵעִ֣ם פַּרְעֹ֑ה וַיִּצְעַ֤ק מֹשֶׁה֙ אֶל־יְהֹוָ֔ה עַל־דְּבַ֥ר הַֽצְפַרְדְּעִ֖ים אֲשֶׁר־שָׂ֥ם לְפַרְעֹֽה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 יְהֹוָ֖ה כִּדְבַ֣ר מֹשֶׁ֑ה וַיָּמֻ֙תוּ֙ הַֽצְפַרְדְּעִ֔ים מִן־הַבָּתִּ֥ים מִן־הַחֲצֵרֹ֖ת וּמִן־הַשָּׂדֹֽת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וַיִּצְבְּר֥וּ אֹתָ֖ם חֳמָרִ֣ם חֳמָרִ֑ם וַתִּבְאַ֖שׁ הָאָֽרֶץ</w:t>
            </w:r>
            <w:r w:rsidR="0069754A" w:rsidRPr="00EA4A8A">
              <w:rPr>
                <w:rFonts w:cs="SBL Hebrew"/>
                <w:noProof/>
                <w:color w:val="993300"/>
                <w:sz w:val="32"/>
                <w:szCs w:val="32"/>
                <w:rtl/>
                <w:lang w:bidi="he-IL"/>
              </w:rPr>
              <w:t>׃</w:t>
            </w:r>
          </w:p>
        </w:tc>
        <w:tc>
          <w:tcPr>
            <w:tcW w:w="8170" w:type="dxa"/>
          </w:tcPr>
          <w:p w14:paraId="1C439CCB" w14:textId="42CF3160" w:rsidR="0069754A" w:rsidRPr="00B02568" w:rsidRDefault="0069754A" w:rsidP="009857C2">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B02568">
              <w:rPr>
                <w:rStyle w:val="FootnoteReference"/>
                <w:rFonts w:ascii="Book Antiqua" w:hAnsi="Book Antiqua"/>
                <w:b w:val="0"/>
                <w:bCs w:val="0"/>
                <w:iCs/>
                <w:color w:val="008000"/>
                <w:sz w:val="26"/>
                <w:szCs w:val="38"/>
              </w:rPr>
              <w:lastRenderedPageBreak/>
              <w:footnoteReference w:id="194"/>
            </w:r>
            <w:r w:rsidRPr="00B02568">
              <w:rPr>
                <w:rFonts w:ascii="Book Antiqua" w:hAnsi="Book Antiqua"/>
                <w:b w:val="0"/>
                <w:bCs w:val="0"/>
                <w:iCs/>
                <w:color w:val="0000FF"/>
                <w:sz w:val="26"/>
                <w:szCs w:val="38"/>
              </w:rPr>
              <w:t xml:space="preserve"> Pharaoh </w:t>
            </w:r>
            <w:r>
              <w:rPr>
                <w:rFonts w:ascii="Book Antiqua" w:hAnsi="Book Antiqua" w:hint="default"/>
                <w:b w:val="0"/>
                <w:bCs w:val="0"/>
                <w:iCs/>
                <w:color w:val="0000FF"/>
                <w:sz w:val="26"/>
                <w:szCs w:val="38"/>
              </w:rPr>
              <w:t>called</w:t>
            </w:r>
            <w:r w:rsidRPr="00B02568">
              <w:rPr>
                <w:rFonts w:ascii="Book Antiqua" w:hAnsi="Book Antiqua"/>
                <w:b w:val="0"/>
                <w:bCs w:val="0"/>
                <w:iCs/>
                <w:color w:val="0000FF"/>
                <w:sz w:val="26"/>
                <w:szCs w:val="38"/>
              </w:rPr>
              <w:t xml:space="preserve"> Moses and Aaron</w:t>
            </w:r>
            <w:r w:rsidR="00F931A8">
              <w:rPr>
                <w:rFonts w:ascii="Book Antiqua" w:hAnsi="Book Antiqua" w:hint="default"/>
                <w:b w:val="0"/>
                <w:bCs w:val="0"/>
                <w:iCs/>
                <w:color w:val="0000FF"/>
                <w:sz w:val="26"/>
                <w:szCs w:val="38"/>
              </w:rPr>
              <w:t xml:space="preserve"> and said</w:t>
            </w:r>
            <w:r w:rsidRPr="00B02568">
              <w:rPr>
                <w:rFonts w:ascii="Book Antiqua" w:hAnsi="Book Antiqua"/>
                <w:b w:val="0"/>
                <w:bCs w:val="0"/>
                <w:iCs/>
                <w:color w:val="0000FF"/>
                <w:sz w:val="26"/>
                <w:szCs w:val="38"/>
              </w:rPr>
              <w:t xml:space="preserve">, “Entreat Yahweh to rid me and my </w:t>
            </w:r>
            <w:r w:rsidR="00F931A8">
              <w:rPr>
                <w:rFonts w:ascii="Book Antiqua" w:hAnsi="Book Antiqua" w:hint="default"/>
                <w:b w:val="0"/>
                <w:bCs w:val="0"/>
                <w:iCs/>
                <w:color w:val="0000FF"/>
                <w:sz w:val="26"/>
                <w:szCs w:val="38"/>
              </w:rPr>
              <w:t>people</w:t>
            </w:r>
            <w:r w:rsidRPr="00B02568">
              <w:rPr>
                <w:rFonts w:ascii="Book Antiqua" w:hAnsi="Book Antiqua"/>
                <w:b w:val="0"/>
                <w:bCs w:val="0"/>
                <w:iCs/>
                <w:color w:val="0000FF"/>
                <w:sz w:val="26"/>
                <w:szCs w:val="38"/>
              </w:rPr>
              <w:t xml:space="preserve"> of the frogs, and I </w:t>
            </w:r>
            <w:r w:rsidRPr="00B02568">
              <w:rPr>
                <w:rFonts w:ascii="Book Antiqua" w:hAnsi="Book Antiqua" w:hint="default"/>
                <w:b w:val="0"/>
                <w:bCs w:val="0"/>
                <w:iCs/>
                <w:color w:val="0000FF"/>
                <w:sz w:val="26"/>
                <w:szCs w:val="38"/>
              </w:rPr>
              <w:t>will</w:t>
            </w:r>
            <w:r w:rsidRPr="00B02568">
              <w:rPr>
                <w:rFonts w:ascii="Book Antiqua" w:hAnsi="Book Antiqua"/>
                <w:b w:val="0"/>
                <w:bCs w:val="0"/>
                <w:iCs/>
                <w:color w:val="0000FF"/>
                <w:sz w:val="26"/>
                <w:szCs w:val="38"/>
              </w:rPr>
              <w:t xml:space="preserve"> let the people go </w:t>
            </w:r>
            <w:r w:rsidR="00F931A8">
              <w:rPr>
                <w:rFonts w:ascii="Book Antiqua" w:hAnsi="Book Antiqua" w:hint="default"/>
                <w:b w:val="0"/>
                <w:bCs w:val="0"/>
                <w:iCs/>
                <w:color w:val="0000FF"/>
                <w:sz w:val="26"/>
                <w:szCs w:val="38"/>
              </w:rPr>
              <w:t>to</w:t>
            </w:r>
            <w:r w:rsidRPr="00B02568">
              <w:rPr>
                <w:rFonts w:ascii="Book Antiqua" w:hAnsi="Book Antiqua"/>
                <w:b w:val="0"/>
                <w:bCs w:val="0"/>
                <w:iCs/>
                <w:color w:val="0000FF"/>
                <w:sz w:val="26"/>
                <w:szCs w:val="38"/>
              </w:rPr>
              <w:t xml:space="preserve"> sacrifice to Yahweh.” </w:t>
            </w:r>
            <w:r w:rsidRPr="00B02568">
              <w:rPr>
                <w:rStyle w:val="FootnoteReference"/>
                <w:rFonts w:ascii="Book Antiqua" w:hAnsi="Book Antiqua"/>
                <w:b w:val="0"/>
                <w:bCs w:val="0"/>
                <w:iCs/>
                <w:color w:val="008000"/>
                <w:sz w:val="26"/>
                <w:szCs w:val="38"/>
              </w:rPr>
              <w:footnoteReference w:id="195"/>
            </w:r>
            <w:r w:rsidRPr="00B02568">
              <w:rPr>
                <w:rFonts w:ascii="Book Antiqua" w:hAnsi="Book Antiqua"/>
                <w:b w:val="0"/>
                <w:bCs w:val="0"/>
                <w:iCs/>
                <w:color w:val="008000"/>
                <w:sz w:val="26"/>
                <w:szCs w:val="38"/>
              </w:rPr>
              <w:t xml:space="preserve"> </w:t>
            </w:r>
            <w:r w:rsidRPr="00B02568">
              <w:rPr>
                <w:rFonts w:ascii="Book Antiqua" w:hAnsi="Book Antiqua"/>
                <w:b w:val="0"/>
                <w:bCs w:val="0"/>
                <w:iCs/>
                <w:color w:val="0000FF"/>
                <w:sz w:val="26"/>
                <w:szCs w:val="38"/>
              </w:rPr>
              <w:t>Moses answered Pharaoh, “</w:t>
            </w:r>
            <w:r w:rsidR="00F931A8">
              <w:rPr>
                <w:rFonts w:ascii="Book Antiqua" w:hAnsi="Book Antiqua" w:hint="default"/>
                <w:b w:val="0"/>
                <w:bCs w:val="0"/>
                <w:iCs/>
                <w:color w:val="0000FF"/>
                <w:sz w:val="26"/>
                <w:szCs w:val="38"/>
              </w:rPr>
              <w:t>Now</w:t>
            </w:r>
            <w:r w:rsidRPr="00B02568">
              <w:rPr>
                <w:rFonts w:ascii="Book Antiqua" w:hAnsi="Book Antiqua"/>
                <w:b w:val="0"/>
                <w:bCs w:val="0"/>
                <w:iCs/>
                <w:color w:val="0000FF"/>
                <w:sz w:val="26"/>
                <w:szCs w:val="38"/>
              </w:rPr>
              <w:t xml:space="preserve"> get the better of me! When </w:t>
            </w:r>
            <w:r>
              <w:rPr>
                <w:rFonts w:ascii="Book Antiqua" w:hAnsi="Book Antiqua" w:hint="default"/>
                <w:b w:val="0"/>
                <w:bCs w:val="0"/>
                <w:iCs/>
                <w:color w:val="0000FF"/>
                <w:sz w:val="26"/>
                <w:szCs w:val="38"/>
              </w:rPr>
              <w:t xml:space="preserve">shall </w:t>
            </w:r>
            <w:r w:rsidRPr="00B02568">
              <w:rPr>
                <w:rFonts w:ascii="Book Antiqua" w:hAnsi="Book Antiqua"/>
                <w:b w:val="0"/>
                <w:bCs w:val="0"/>
                <w:iCs/>
                <w:color w:val="0000FF"/>
                <w:sz w:val="26"/>
                <w:szCs w:val="38"/>
              </w:rPr>
              <w:t>I pray for</w:t>
            </w:r>
            <w:r w:rsidR="003E5A89">
              <w:rPr>
                <w:rFonts w:ascii="Book Antiqua" w:hAnsi="Book Antiqua" w:hint="default"/>
                <w:b w:val="0"/>
                <w:bCs w:val="0"/>
                <w:iCs/>
                <w:color w:val="0000FF"/>
                <w:sz w:val="26"/>
                <w:szCs w:val="38"/>
              </w:rPr>
              <w:t xml:space="preserve"> you and</w:t>
            </w:r>
            <w:r w:rsidRPr="00B02568">
              <w:rPr>
                <w:rFonts w:ascii="Book Antiqua" w:hAnsi="Book Antiqua"/>
                <w:b w:val="0"/>
                <w:bCs w:val="0"/>
                <w:iCs/>
                <w:color w:val="0000FF"/>
                <w:sz w:val="26"/>
                <w:szCs w:val="38"/>
              </w:rPr>
              <w:t xml:space="preserve"> your courtiers, and for your subjects, </w:t>
            </w:r>
            <w:r w:rsidR="003E5A89">
              <w:rPr>
                <w:rFonts w:ascii="Book Antiqua" w:hAnsi="Book Antiqua" w:hint="default"/>
                <w:b w:val="0"/>
                <w:bCs w:val="0"/>
                <w:iCs/>
                <w:color w:val="0000FF"/>
                <w:sz w:val="26"/>
                <w:szCs w:val="38"/>
              </w:rPr>
              <w:t>that</w:t>
            </w:r>
            <w:r>
              <w:rPr>
                <w:rFonts w:ascii="Book Antiqua" w:hAnsi="Book Antiqua"/>
                <w:b w:val="0"/>
                <w:bCs w:val="0"/>
                <w:iCs/>
                <w:color w:val="0000FF"/>
                <w:sz w:val="26"/>
                <w:szCs w:val="38"/>
              </w:rPr>
              <w:t xml:space="preserve"> the frogs leave you </w:t>
            </w:r>
            <w:r w:rsidRPr="00B02568">
              <w:rPr>
                <w:rFonts w:ascii="Book Antiqua" w:hAnsi="Book Antiqua"/>
                <w:b w:val="0"/>
                <w:bCs w:val="0"/>
                <w:iCs/>
                <w:color w:val="0000FF"/>
                <w:sz w:val="26"/>
                <w:szCs w:val="38"/>
              </w:rPr>
              <w:t xml:space="preserve">and your houses, and stay in the </w:t>
            </w:r>
            <w:r w:rsidR="00F931A8">
              <w:rPr>
                <w:rFonts w:ascii="Book Antiqua" w:hAnsi="Book Antiqua" w:hint="default"/>
                <w:b w:val="0"/>
                <w:bCs w:val="0"/>
                <w:iCs/>
                <w:color w:val="0000FF"/>
                <w:sz w:val="26"/>
                <w:szCs w:val="38"/>
              </w:rPr>
              <w:t>river</w:t>
            </w:r>
            <w:r w:rsidRPr="00B02568">
              <w:rPr>
                <w:rFonts w:ascii="Book Antiqua" w:hAnsi="Book Antiqua"/>
                <w:b w:val="0"/>
                <w:bCs w:val="0"/>
                <w:iCs/>
                <w:color w:val="0000FF"/>
                <w:sz w:val="26"/>
                <w:szCs w:val="38"/>
              </w:rPr>
              <w:t xml:space="preserve">?” </w:t>
            </w:r>
            <w:r w:rsidRPr="00B02568">
              <w:rPr>
                <w:rStyle w:val="FootnoteReference"/>
                <w:rFonts w:ascii="Book Antiqua" w:hAnsi="Book Antiqua"/>
                <w:b w:val="0"/>
                <w:bCs w:val="0"/>
                <w:iCs/>
                <w:color w:val="008000"/>
                <w:sz w:val="26"/>
                <w:szCs w:val="38"/>
              </w:rPr>
              <w:footnoteReference w:id="196"/>
            </w:r>
            <w:r>
              <w:rPr>
                <w:rFonts w:ascii="Book Antiqua" w:hAnsi="Book Antiqua" w:hint="eastAsia"/>
                <w:b w:val="0"/>
                <w:bCs w:val="0"/>
                <w:iCs/>
                <w:color w:val="0000FF"/>
                <w:sz w:val="26"/>
                <w:szCs w:val="38"/>
              </w:rPr>
              <w:t> </w:t>
            </w:r>
            <w:r w:rsidRPr="00B02568">
              <w:rPr>
                <w:rFonts w:ascii="Book Antiqua" w:hAnsi="Book Antiqua"/>
                <w:b w:val="0"/>
                <w:bCs w:val="0"/>
                <w:iCs/>
                <w:color w:val="0000FF"/>
                <w:sz w:val="26"/>
                <w:szCs w:val="38"/>
              </w:rPr>
              <w:t xml:space="preserve">“Tomorrow,” </w:t>
            </w:r>
            <w:r>
              <w:rPr>
                <w:rFonts w:ascii="Book Antiqua" w:hAnsi="Book Antiqua" w:hint="default"/>
                <w:b w:val="0"/>
                <w:bCs w:val="0"/>
                <w:iCs/>
                <w:color w:val="0000FF"/>
                <w:sz w:val="26"/>
                <w:szCs w:val="38"/>
              </w:rPr>
              <w:t>he</w:t>
            </w:r>
            <w:r w:rsidRPr="00B02568">
              <w:rPr>
                <w:rFonts w:ascii="Book Antiqua" w:hAnsi="Book Antiqua"/>
                <w:b w:val="0"/>
                <w:bCs w:val="0"/>
                <w:iCs/>
                <w:color w:val="0000FF"/>
                <w:sz w:val="26"/>
                <w:szCs w:val="38"/>
              </w:rPr>
              <w:t xml:space="preserve"> said. “</w:t>
            </w:r>
            <w:r>
              <w:rPr>
                <w:rFonts w:ascii="Book Antiqua" w:hAnsi="Book Antiqua" w:hint="default"/>
                <w:b w:val="0"/>
                <w:bCs w:val="0"/>
                <w:iCs/>
                <w:color w:val="0000FF"/>
                <w:sz w:val="26"/>
                <w:szCs w:val="38"/>
              </w:rPr>
              <w:t>A</w:t>
            </w:r>
            <w:r w:rsidRPr="00B02568">
              <w:rPr>
                <w:rFonts w:ascii="Book Antiqua" w:hAnsi="Book Antiqua"/>
                <w:b w:val="0"/>
                <w:bCs w:val="0"/>
                <w:iCs/>
                <w:color w:val="0000FF"/>
                <w:sz w:val="26"/>
                <w:szCs w:val="38"/>
              </w:rPr>
              <w:t xml:space="preserve">s you say,” </w:t>
            </w:r>
            <w:r w:rsidRPr="00B02568">
              <w:rPr>
                <w:rFonts w:ascii="Book Antiqua" w:hAnsi="Book Antiqua" w:hint="default"/>
                <w:b w:val="0"/>
                <w:bCs w:val="0"/>
                <w:iCs/>
                <w:color w:val="0000FF"/>
                <w:sz w:val="26"/>
                <w:szCs w:val="38"/>
              </w:rPr>
              <w:t>he said</w:t>
            </w:r>
            <w:r w:rsidRPr="00B02568">
              <w:rPr>
                <w:rFonts w:ascii="Book Antiqua" w:hAnsi="Book Antiqua"/>
                <w:b w:val="0"/>
                <w:bCs w:val="0"/>
                <w:iCs/>
                <w:color w:val="0000FF"/>
                <w:sz w:val="26"/>
                <w:szCs w:val="38"/>
              </w:rPr>
              <w:t xml:space="preserve">. “By this you shall learn </w:t>
            </w:r>
            <w:r w:rsidRPr="00B02568">
              <w:rPr>
                <w:rFonts w:ascii="Book Antiqua" w:hAnsi="Book Antiqua"/>
                <w:b w:val="0"/>
                <w:bCs w:val="0"/>
                <w:iCs/>
                <w:color w:val="0000FF"/>
                <w:sz w:val="26"/>
                <w:szCs w:val="38"/>
              </w:rPr>
              <w:lastRenderedPageBreak/>
              <w:t>th</w:t>
            </w:r>
            <w:r>
              <w:rPr>
                <w:rFonts w:ascii="Book Antiqua" w:hAnsi="Book Antiqua"/>
                <w:b w:val="0"/>
                <w:bCs w:val="0"/>
                <w:iCs/>
                <w:color w:val="0000FF"/>
                <w:sz w:val="26"/>
                <w:szCs w:val="38"/>
              </w:rPr>
              <w:t>at Yahweh our God has no equal.</w:t>
            </w:r>
            <w:r w:rsidRPr="00B02568">
              <w:rPr>
                <w:rFonts w:ascii="Book Antiqua" w:hAnsi="Book Antiqua"/>
                <w:b w:val="0"/>
                <w:bCs w:val="0"/>
                <w:iCs/>
                <w:color w:val="0000FF"/>
                <w:sz w:val="26"/>
                <w:szCs w:val="38"/>
              </w:rPr>
              <w:t xml:space="preserve"> </w:t>
            </w:r>
            <w:r w:rsidRPr="00B02568">
              <w:rPr>
                <w:rStyle w:val="FootnoteReference"/>
                <w:rFonts w:ascii="Book Antiqua" w:hAnsi="Book Antiqua"/>
                <w:b w:val="0"/>
                <w:bCs w:val="0"/>
                <w:iCs/>
                <w:color w:val="008000"/>
                <w:sz w:val="26"/>
                <w:szCs w:val="38"/>
              </w:rPr>
              <w:footnoteReference w:id="197"/>
            </w:r>
            <w:r w:rsidRPr="00B02568">
              <w:rPr>
                <w:rFonts w:ascii="Book Antiqua" w:hAnsi="Book Antiqua"/>
                <w:b w:val="0"/>
                <w:bCs w:val="0"/>
                <w:iCs/>
                <w:color w:val="0000FF"/>
                <w:sz w:val="26"/>
                <w:szCs w:val="38"/>
              </w:rPr>
              <w:t xml:space="preserve"> The frogs will go from you and your palaces, your courtiers</w:t>
            </w:r>
            <w:r w:rsidR="003E5A89">
              <w:rPr>
                <w:rFonts w:ascii="Book Antiqua" w:hAnsi="Book Antiqua" w:hint="default"/>
                <w:b w:val="0"/>
                <w:bCs w:val="0"/>
                <w:iCs/>
                <w:color w:val="0000FF"/>
                <w:sz w:val="26"/>
                <w:szCs w:val="38"/>
              </w:rPr>
              <w:t>,</w:t>
            </w:r>
            <w:r w:rsidRPr="00B02568">
              <w:rPr>
                <w:rFonts w:ascii="Book Antiqua" w:hAnsi="Book Antiqua"/>
                <w:b w:val="0"/>
                <w:bCs w:val="0"/>
                <w:iCs/>
                <w:color w:val="0000FF"/>
                <w:sz w:val="26"/>
                <w:szCs w:val="38"/>
              </w:rPr>
              <w:t xml:space="preserve"> and your subjects; they will stay in the </w:t>
            </w:r>
            <w:r w:rsidR="003E5A89">
              <w:rPr>
                <w:rFonts w:ascii="Book Antiqua" w:hAnsi="Book Antiqua" w:hint="default"/>
                <w:b w:val="0"/>
                <w:bCs w:val="0"/>
                <w:iCs/>
                <w:color w:val="0000FF"/>
                <w:sz w:val="26"/>
                <w:szCs w:val="38"/>
              </w:rPr>
              <w:t>river</w:t>
            </w:r>
            <w:r w:rsidRPr="00B02568">
              <w:rPr>
                <w:rFonts w:ascii="Book Antiqua" w:hAnsi="Book Antiqua"/>
                <w:b w:val="0"/>
                <w:bCs w:val="0"/>
                <w:iCs/>
                <w:color w:val="0000FF"/>
                <w:sz w:val="26"/>
                <w:szCs w:val="38"/>
              </w:rPr>
              <w:t xml:space="preserve">.” </w:t>
            </w:r>
            <w:r w:rsidRPr="00B02568">
              <w:rPr>
                <w:rStyle w:val="FootnoteReference"/>
                <w:rFonts w:ascii="Book Antiqua" w:hAnsi="Book Antiqua"/>
                <w:b w:val="0"/>
                <w:bCs w:val="0"/>
                <w:iCs/>
                <w:color w:val="008000"/>
                <w:sz w:val="26"/>
                <w:szCs w:val="38"/>
              </w:rPr>
              <w:footnoteReference w:id="198"/>
            </w:r>
            <w:r w:rsidRPr="00B02568">
              <w:rPr>
                <w:rFonts w:ascii="Book Antiqua" w:hAnsi="Book Antiqua"/>
                <w:b w:val="0"/>
                <w:bCs w:val="0"/>
                <w:iCs/>
                <w:color w:val="99CC00"/>
                <w:sz w:val="26"/>
                <w:szCs w:val="38"/>
              </w:rPr>
              <w:t> </w:t>
            </w:r>
            <w:r w:rsidRPr="00B02568">
              <w:rPr>
                <w:rFonts w:ascii="Book Antiqua" w:hAnsi="Book Antiqua"/>
                <w:b w:val="0"/>
                <w:bCs w:val="0"/>
                <w:iCs/>
                <w:color w:val="0000FF"/>
                <w:sz w:val="26"/>
                <w:szCs w:val="38"/>
              </w:rPr>
              <w:t xml:space="preserve">When Moses and Aaron had </w:t>
            </w:r>
            <w:r w:rsidR="003E5A89">
              <w:rPr>
                <w:rFonts w:ascii="Book Antiqua" w:hAnsi="Book Antiqua" w:hint="default"/>
                <w:b w:val="0"/>
                <w:bCs w:val="0"/>
                <w:iCs/>
                <w:color w:val="0000FF"/>
                <w:sz w:val="26"/>
                <w:szCs w:val="38"/>
              </w:rPr>
              <w:t>left</w:t>
            </w:r>
            <w:r w:rsidRPr="00B02568">
              <w:rPr>
                <w:rFonts w:ascii="Book Antiqua" w:hAnsi="Book Antiqua"/>
                <w:b w:val="0"/>
                <w:bCs w:val="0"/>
                <w:iCs/>
                <w:color w:val="0000FF"/>
                <w:sz w:val="26"/>
                <w:szCs w:val="38"/>
              </w:rPr>
              <w:t xml:space="preserve"> Pharaoh’s presence, Moses pleaded with Yahweh about the frogs he had afflicted </w:t>
            </w:r>
            <w:r>
              <w:rPr>
                <w:rFonts w:ascii="Book Antiqua" w:hAnsi="Book Antiqua" w:hint="default"/>
                <w:b w:val="0"/>
                <w:bCs w:val="0"/>
                <w:iCs/>
                <w:color w:val="0000FF"/>
                <w:sz w:val="26"/>
                <w:szCs w:val="38"/>
              </w:rPr>
              <w:t xml:space="preserve">on </w:t>
            </w:r>
            <w:r w:rsidRPr="00B02568">
              <w:rPr>
                <w:rFonts w:ascii="Book Antiqua" w:hAnsi="Book Antiqua"/>
                <w:b w:val="0"/>
                <w:bCs w:val="0"/>
                <w:iCs/>
                <w:color w:val="0000FF"/>
                <w:sz w:val="26"/>
                <w:szCs w:val="38"/>
              </w:rPr>
              <w:t xml:space="preserve">Pharaoh; </w:t>
            </w:r>
            <w:r w:rsidRPr="00B02568">
              <w:rPr>
                <w:rStyle w:val="FootnoteReference"/>
                <w:rFonts w:ascii="Book Antiqua" w:hAnsi="Book Antiqua"/>
                <w:b w:val="0"/>
                <w:bCs w:val="0"/>
                <w:iCs/>
                <w:color w:val="008000"/>
                <w:sz w:val="26"/>
                <w:szCs w:val="38"/>
              </w:rPr>
              <w:footnoteReference w:id="199"/>
            </w:r>
            <w:r w:rsidR="00675D38">
              <w:rPr>
                <w:rFonts w:ascii="Book Antiqua" w:hAnsi="Book Antiqua" w:hint="eastAsia"/>
                <w:b w:val="0"/>
                <w:bCs w:val="0"/>
                <w:iCs/>
                <w:color w:val="0000FF"/>
                <w:sz w:val="26"/>
                <w:szCs w:val="38"/>
              </w:rPr>
              <w:t> </w:t>
            </w:r>
            <w:r w:rsidRPr="00B02568">
              <w:rPr>
                <w:rFonts w:ascii="Book Antiqua" w:hAnsi="Book Antiqua"/>
                <w:b w:val="0"/>
                <w:bCs w:val="0"/>
                <w:iCs/>
                <w:color w:val="0000FF"/>
                <w:sz w:val="26"/>
                <w:szCs w:val="38"/>
              </w:rPr>
              <w:t xml:space="preserve">and Yahweh granted Moses’ prayer: </w:t>
            </w:r>
            <w:r>
              <w:rPr>
                <w:rFonts w:ascii="Book Antiqua" w:hAnsi="Book Antiqua" w:hint="default"/>
                <w:b w:val="0"/>
                <w:bCs w:val="0"/>
                <w:iCs/>
                <w:color w:val="0000FF"/>
                <w:sz w:val="26"/>
                <w:szCs w:val="38"/>
              </w:rPr>
              <w:t xml:space="preserve">and </w:t>
            </w:r>
            <w:r w:rsidRPr="00B02568">
              <w:rPr>
                <w:rFonts w:ascii="Book Antiqua" w:hAnsi="Book Antiqua"/>
                <w:b w:val="0"/>
                <w:bCs w:val="0"/>
                <w:iCs/>
                <w:color w:val="0000FF"/>
                <w:sz w:val="26"/>
                <w:szCs w:val="38"/>
              </w:rPr>
              <w:t>the frogs died in house, court, and field</w:t>
            </w:r>
            <w:r w:rsidRPr="00B02568">
              <w:rPr>
                <w:rFonts w:ascii="Book Antiqua" w:hAnsi="Book Antiqua" w:hint="default"/>
                <w:b w:val="0"/>
                <w:bCs w:val="0"/>
                <w:iCs/>
                <w:color w:val="0000FF"/>
                <w:sz w:val="26"/>
                <w:szCs w:val="38"/>
              </w:rPr>
              <w:t>;</w:t>
            </w:r>
            <w:r w:rsidRPr="00B02568">
              <w:rPr>
                <w:rFonts w:ascii="Book Antiqua" w:hAnsi="Book Antiqua"/>
                <w:b w:val="0"/>
                <w:bCs w:val="0"/>
                <w:iCs/>
                <w:color w:val="0000FF"/>
                <w:sz w:val="26"/>
                <w:szCs w:val="38"/>
              </w:rPr>
              <w:t xml:space="preserve"> </w:t>
            </w:r>
            <w:r w:rsidRPr="00B02568">
              <w:rPr>
                <w:rStyle w:val="FootnoteReference"/>
                <w:rFonts w:ascii="Book Antiqua" w:hAnsi="Book Antiqua"/>
                <w:b w:val="0"/>
                <w:bCs w:val="0"/>
                <w:iCs/>
                <w:color w:val="008000"/>
                <w:sz w:val="26"/>
                <w:szCs w:val="38"/>
              </w:rPr>
              <w:footnoteReference w:id="200"/>
            </w:r>
            <w:r w:rsidRPr="00B02568">
              <w:rPr>
                <w:rFonts w:ascii="Book Antiqua" w:hAnsi="Book Antiqua" w:hint="eastAsia"/>
                <w:b w:val="0"/>
                <w:bCs w:val="0"/>
                <w:iCs/>
                <w:color w:val="99CC00"/>
                <w:sz w:val="26"/>
                <w:szCs w:val="38"/>
              </w:rPr>
              <w:t> </w:t>
            </w:r>
            <w:r w:rsidRPr="00B02568">
              <w:rPr>
                <w:rFonts w:ascii="Book Antiqua" w:hAnsi="Book Antiqua" w:hint="eastAsia"/>
                <w:b w:val="0"/>
                <w:bCs w:val="0"/>
                <w:iCs/>
                <w:color w:val="0000FF"/>
                <w:sz w:val="26"/>
                <w:szCs w:val="38"/>
              </w:rPr>
              <w:t>t</w:t>
            </w:r>
            <w:r w:rsidRPr="00B02568">
              <w:rPr>
                <w:rFonts w:ascii="Book Antiqua" w:hAnsi="Book Antiqua"/>
                <w:b w:val="0"/>
                <w:bCs w:val="0"/>
                <w:iCs/>
                <w:color w:val="0000FF"/>
                <w:sz w:val="26"/>
                <w:szCs w:val="38"/>
              </w:rPr>
              <w:t xml:space="preserve">hey piled them up in heaps and the land </w:t>
            </w:r>
            <w:r>
              <w:rPr>
                <w:rFonts w:ascii="Book Antiqua" w:hAnsi="Book Antiqua" w:hint="default"/>
                <w:b w:val="0"/>
                <w:bCs w:val="0"/>
                <w:iCs/>
                <w:color w:val="0000FF"/>
                <w:sz w:val="26"/>
                <w:szCs w:val="38"/>
              </w:rPr>
              <w:t>stank</w:t>
            </w:r>
            <w:r w:rsidRPr="00B02568">
              <w:rPr>
                <w:rFonts w:ascii="Book Antiqua" w:hAnsi="Book Antiqua"/>
                <w:b w:val="0"/>
                <w:bCs w:val="0"/>
                <w:iCs/>
                <w:color w:val="0000FF"/>
                <w:sz w:val="26"/>
                <w:szCs w:val="38"/>
              </w:rPr>
              <w:t>.</w:t>
            </w:r>
          </w:p>
        </w:tc>
      </w:tr>
      <w:tr w:rsidR="0069754A" w14:paraId="072A0FFE" w14:textId="77777777" w:rsidTr="0069754A">
        <w:tc>
          <w:tcPr>
            <w:tcW w:w="6048" w:type="dxa"/>
          </w:tcPr>
          <w:p w14:paraId="60BA8E72" w14:textId="629C8F3B" w:rsidR="0069754A" w:rsidRPr="00EA4A8A" w:rsidRDefault="00F931A8" w:rsidP="003E5A89">
            <w:pPr>
              <w:bidi/>
              <w:spacing w:before="60" w:line="400" w:lineRule="exact"/>
              <w:jc w:val="both"/>
              <w:outlineLvl w:val="3"/>
              <w:rPr>
                <w:rFonts w:cs="SBL Hebrew"/>
                <w:b/>
                <w:bCs/>
                <w:noProof/>
                <w:color w:val="993300"/>
                <w:sz w:val="32"/>
                <w:szCs w:val="32"/>
                <w:rtl/>
                <w:lang w:bidi="he-IL"/>
              </w:rPr>
            </w:pPr>
            <w:r w:rsidRPr="003137CB">
              <w:rPr>
                <w:rFonts w:ascii="SBL Hebrew" w:hAnsi="SBL Hebrew" w:cs="SBL Hebrew"/>
                <w:b/>
                <w:bCs/>
                <w:noProof/>
                <w:color w:val="003300"/>
                <w:sz w:val="32"/>
                <w:szCs w:val="32"/>
                <w:shd w:val="clear" w:color="auto" w:fill="FFFFFF"/>
                <w:vertAlign w:val="superscript"/>
                <w:rtl/>
              </w:rPr>
              <w:lastRenderedPageBreak/>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וַיַּ֣רְא פַּרְעֹ֗ה כִּ֤י הָֽיְתָה֙ הָֽרְﬞוָחָ֔ה וְהַכְבֵּד֙ אֶת־לִבּ֔וֹ וְלֹ֥א שָׁמַ֖ע אֲלֵהֶ֑ם כַּאֲשֶׁ֖ר דִּבֶּ֥ר יְהֹוָֽה</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6FF78EB1" w14:textId="77777777" w:rsidR="0069754A" w:rsidRPr="00B02568" w:rsidRDefault="0069754A" w:rsidP="003E5A89">
            <w:pPr>
              <w:pStyle w:val="Heading2"/>
              <w:spacing w:before="60" w:beforeAutospacing="0" w:after="0" w:afterAutospacing="0" w:line="400" w:lineRule="exact"/>
              <w:jc w:val="both"/>
              <w:rPr>
                <w:rStyle w:val="FootnoteReference"/>
                <w:rFonts w:ascii="Book Antiqua" w:hAnsi="Book Antiqua" w:hint="default"/>
                <w:b w:val="0"/>
                <w:bCs w:val="0"/>
                <w:iCs/>
                <w:color w:val="008000"/>
                <w:sz w:val="26"/>
                <w:szCs w:val="38"/>
              </w:rPr>
            </w:pPr>
            <w:r w:rsidRPr="00B02568">
              <w:rPr>
                <w:rStyle w:val="FootnoteReference"/>
                <w:rFonts w:ascii="Book Antiqua" w:hAnsi="Book Antiqua"/>
                <w:b w:val="0"/>
                <w:bCs w:val="0"/>
                <w:color w:val="008000"/>
                <w:sz w:val="26"/>
                <w:szCs w:val="38"/>
              </w:rPr>
              <w:footnoteReference w:id="201"/>
            </w:r>
            <w:r w:rsidRPr="00B02568">
              <w:rPr>
                <w:rFonts w:ascii="Book Antiqua" w:hAnsi="Book Antiqua"/>
                <w:b w:val="0"/>
                <w:bCs w:val="0"/>
                <w:color w:val="800080"/>
                <w:sz w:val="26"/>
                <w:szCs w:val="38"/>
              </w:rPr>
              <w:t xml:space="preserve"> </w:t>
            </w:r>
            <w:r w:rsidRPr="00B02568">
              <w:rPr>
                <w:rFonts w:ascii="Book Antiqua" w:hAnsi="Book Antiqua" w:hint="default"/>
                <w:b w:val="0"/>
                <w:bCs w:val="0"/>
                <w:color w:val="800080"/>
                <w:sz w:val="26"/>
                <w:szCs w:val="38"/>
              </w:rPr>
              <w:t>But</w:t>
            </w:r>
            <w:r w:rsidRPr="00B02568">
              <w:rPr>
                <w:rFonts w:ascii="Book Antiqua" w:hAnsi="Book Antiqua"/>
                <w:b w:val="0"/>
                <w:bCs w:val="0"/>
                <w:color w:val="800080"/>
                <w:sz w:val="26"/>
                <w:szCs w:val="38"/>
              </w:rPr>
              <w:t xml:space="preserve"> </w:t>
            </w:r>
            <w:r>
              <w:rPr>
                <w:rFonts w:ascii="Book Antiqua" w:hAnsi="Book Antiqua" w:hint="default"/>
                <w:b w:val="0"/>
                <w:bCs w:val="0"/>
                <w:color w:val="800080"/>
                <w:sz w:val="26"/>
                <w:szCs w:val="38"/>
              </w:rPr>
              <w:t>when</w:t>
            </w:r>
            <w:r w:rsidRPr="00B02568">
              <w:rPr>
                <w:rFonts w:ascii="Book Antiqua" w:hAnsi="Book Antiqua"/>
                <w:b w:val="0"/>
                <w:bCs w:val="0"/>
                <w:color w:val="800080"/>
                <w:sz w:val="26"/>
                <w:szCs w:val="38"/>
              </w:rPr>
              <w:t xml:space="preserve"> </w:t>
            </w:r>
            <w:r>
              <w:rPr>
                <w:rFonts w:ascii="Book Antiqua" w:hAnsi="Book Antiqua" w:hint="default"/>
                <w:b w:val="0"/>
                <w:bCs w:val="0"/>
                <w:color w:val="800080"/>
                <w:sz w:val="26"/>
                <w:szCs w:val="38"/>
              </w:rPr>
              <w:t>Pharaoh</w:t>
            </w:r>
            <w:r w:rsidRPr="00B02568">
              <w:rPr>
                <w:rFonts w:ascii="Book Antiqua" w:hAnsi="Book Antiqua"/>
                <w:b w:val="0"/>
                <w:bCs w:val="0"/>
                <w:color w:val="800080"/>
                <w:sz w:val="26"/>
                <w:szCs w:val="38"/>
              </w:rPr>
              <w:t xml:space="preserve"> saw there was a respite, </w:t>
            </w:r>
            <w:r>
              <w:rPr>
                <w:rFonts w:ascii="Book Antiqua" w:hAnsi="Book Antiqua" w:hint="default"/>
                <w:b w:val="0"/>
                <w:bCs w:val="0"/>
                <w:color w:val="800080"/>
                <w:sz w:val="26"/>
                <w:szCs w:val="38"/>
              </w:rPr>
              <w:t>he</w:t>
            </w:r>
            <w:r w:rsidRPr="00B02568">
              <w:rPr>
                <w:rFonts w:ascii="Book Antiqua" w:hAnsi="Book Antiqua"/>
                <w:b w:val="0"/>
                <w:bCs w:val="0"/>
                <w:color w:val="800080"/>
                <w:sz w:val="26"/>
                <w:szCs w:val="38"/>
              </w:rPr>
              <w:t xml:space="preserve"> became adamant again and, as Yahweh had </w:t>
            </w:r>
            <w:r>
              <w:rPr>
                <w:rFonts w:ascii="Book Antiqua" w:hAnsi="Book Antiqua" w:hint="default"/>
                <w:b w:val="0"/>
                <w:bCs w:val="0"/>
                <w:color w:val="800080"/>
                <w:sz w:val="26"/>
                <w:szCs w:val="38"/>
              </w:rPr>
              <w:t>said</w:t>
            </w:r>
            <w:r w:rsidRPr="00B02568">
              <w:rPr>
                <w:rFonts w:ascii="Book Antiqua" w:hAnsi="Book Antiqua"/>
                <w:b w:val="0"/>
                <w:bCs w:val="0"/>
                <w:color w:val="800080"/>
                <w:sz w:val="26"/>
                <w:szCs w:val="38"/>
              </w:rPr>
              <w:t xml:space="preserve">, he refused to listen to </w:t>
            </w:r>
            <w:r>
              <w:rPr>
                <w:rFonts w:ascii="Book Antiqua" w:hAnsi="Book Antiqua" w:hint="default"/>
                <w:b w:val="0"/>
                <w:bCs w:val="0"/>
                <w:color w:val="800080"/>
                <w:sz w:val="26"/>
                <w:szCs w:val="38"/>
              </w:rPr>
              <w:t>them</w:t>
            </w:r>
            <w:r w:rsidRPr="00B02568">
              <w:rPr>
                <w:rFonts w:ascii="Book Antiqua" w:hAnsi="Book Antiqua"/>
                <w:b w:val="0"/>
                <w:bCs w:val="0"/>
                <w:color w:val="800080"/>
                <w:sz w:val="26"/>
                <w:szCs w:val="38"/>
              </w:rPr>
              <w:t>.</w:t>
            </w:r>
          </w:p>
        </w:tc>
      </w:tr>
      <w:tr w:rsidR="0069754A" w14:paraId="43CF4068" w14:textId="77777777" w:rsidTr="0069754A">
        <w:tc>
          <w:tcPr>
            <w:tcW w:w="6048" w:type="dxa"/>
          </w:tcPr>
          <w:p w14:paraId="73B44821" w14:textId="1D58FFB4" w:rsidR="0069754A" w:rsidRPr="00EA4A8A" w:rsidRDefault="00F931A8" w:rsidP="003E5A89">
            <w:pPr>
              <w:bidi/>
              <w:spacing w:before="60" w:line="400" w:lineRule="exact"/>
              <w:jc w:val="both"/>
              <w:outlineLvl w:val="3"/>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אֱמֹר֙ אֶֽל־אַהֲרֹ֔ן נְטֵ֣ה אֶֽת־מַטְּךָ֔ וְהַ֖ךְ אֶת־עֲפַ֣ר הָאָ֑רֶץ וְהָיָ֥ה לְכִנִּ֖ם בְּכׇל־אֶ֥רֶץ 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וַיַּֽעֲשׂוּ־כֵ֗ן וַיֵּט֩ אַהֲרֹ֨ן אֶת־יָד֤וֹ בְמַטֵּ֙הוּ֙ וַיַּךְ֙ אֶת־עֲפַ֣ר הָאָ֔רֶץ וַתְּהִי֙ הַכִּנָּ֔ם בָּאָדָ֖ם וּבַבְּהֵמָ֑ה כׇּל־עֲפַ֥ר הָאָ֛רֶץ הָיָ֥ה כִנִּ֖ים בְּכׇל־אֶ֥רֶץ 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וַיַּעֲשׂוּ־כֵ֨ן הַחַרְטֻמִּ֧ים בְּלָטֵיהֶ֛ם לְהוֹצִ֥יא אֶת־הַכִּנִּ֖ים וְלֹ֣א יָכֹ֑לוּ </w:t>
            </w:r>
            <w:r w:rsidRPr="003137CB">
              <w:rPr>
                <w:rFonts w:ascii="SBL Hebrew" w:hAnsi="SBL Hebrew" w:cs="SBL Hebrew"/>
                <w:noProof/>
                <w:color w:val="993300"/>
                <w:sz w:val="32"/>
                <w:szCs w:val="32"/>
                <w:shd w:val="clear" w:color="auto" w:fill="FFFFFF"/>
                <w:rtl/>
              </w:rPr>
              <w:lastRenderedPageBreak/>
              <w:t>וַתְּהִי֙ הַכִּנָּ֔ם בָּאָדָ֖ם וּבַבְּהֵמָֽה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וַיֹּאמְר֤וּ הַֽחַרְטֻמִּם֙ אֶל־פַּרְעֹ֔ה אֶצְבַּ֥ע אֱלֹהִ֖ים הִ֑וא וַיֶּחֱזַ֤ק לֵב־פַּרְעֹה֙ וְלֹֽא־שָׁמַ֣ע אֲלֵהֶ֔ם כַּאֲשֶׁ֖ר דִּבֶּ֥ר יְהֹוָֽה</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6640176B" w14:textId="15FD6C4F" w:rsidR="0069754A" w:rsidRPr="00B02568" w:rsidRDefault="0069754A" w:rsidP="003E5A89">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B02568">
              <w:rPr>
                <w:rStyle w:val="FootnoteReference"/>
                <w:rFonts w:ascii="Book Antiqua" w:hAnsi="Book Antiqua"/>
                <w:b w:val="0"/>
                <w:bCs w:val="0"/>
                <w:color w:val="008000"/>
                <w:sz w:val="26"/>
                <w:szCs w:val="26"/>
              </w:rPr>
              <w:lastRenderedPageBreak/>
              <w:footnoteReference w:id="202"/>
            </w:r>
            <w:r w:rsidRPr="00B02568">
              <w:rPr>
                <w:rFonts w:ascii="Book Antiqua" w:hAnsi="Book Antiqua"/>
                <w:b w:val="0"/>
                <w:bCs w:val="0"/>
                <w:color w:val="800080"/>
                <w:sz w:val="26"/>
                <w:szCs w:val="26"/>
              </w:rPr>
              <w:t xml:space="preserve"> </w:t>
            </w:r>
            <w:r w:rsidR="003E5A89">
              <w:rPr>
                <w:rFonts w:ascii="Book Antiqua" w:hAnsi="Book Antiqua" w:hint="default"/>
                <w:b w:val="0"/>
                <w:bCs w:val="0"/>
                <w:color w:val="800080"/>
                <w:sz w:val="26"/>
                <w:szCs w:val="26"/>
              </w:rPr>
              <w:t>And</w:t>
            </w:r>
            <w:r w:rsidRPr="00B02568">
              <w:rPr>
                <w:rFonts w:ascii="Book Antiqua" w:hAnsi="Book Antiqua"/>
                <w:b w:val="0"/>
                <w:bCs w:val="0"/>
                <w:color w:val="800080"/>
                <w:sz w:val="26"/>
                <w:szCs w:val="26"/>
              </w:rPr>
              <w:t xml:space="preserve"> Yahweh said to Moses, “</w:t>
            </w:r>
            <w:r w:rsidR="003E5A89">
              <w:rPr>
                <w:rFonts w:ascii="Book Antiqua" w:hAnsi="Book Antiqua" w:hint="default"/>
                <w:b w:val="0"/>
                <w:bCs w:val="0"/>
                <w:color w:val="800080"/>
                <w:sz w:val="26"/>
                <w:szCs w:val="26"/>
              </w:rPr>
              <w:t>Tell</w:t>
            </w:r>
            <w:r w:rsidRPr="00B02568">
              <w:rPr>
                <w:rFonts w:ascii="Book Antiqua" w:hAnsi="Book Antiqua"/>
                <w:b w:val="0"/>
                <w:bCs w:val="0"/>
                <w:color w:val="800080"/>
                <w:sz w:val="26"/>
                <w:szCs w:val="26"/>
              </w:rPr>
              <w:t xml:space="preserve"> Aaron, “Stretch out your rod and</w:t>
            </w:r>
            <w:r>
              <w:rPr>
                <w:rFonts w:ascii="Book Antiqua" w:hAnsi="Book Antiqua"/>
                <w:b w:val="0"/>
                <w:bCs w:val="0"/>
                <w:color w:val="800080"/>
                <w:sz w:val="26"/>
                <w:szCs w:val="26"/>
              </w:rPr>
              <w:t xml:space="preserve"> strike the dust on the ground:</w:t>
            </w:r>
            <w:r w:rsidRPr="00B02568">
              <w:rPr>
                <w:rFonts w:ascii="Book Antiqua" w:hAnsi="Book Antiqua"/>
                <w:b w:val="0"/>
                <w:bCs w:val="0"/>
                <w:color w:val="800080"/>
                <w:sz w:val="26"/>
                <w:szCs w:val="26"/>
              </w:rPr>
              <w:t xml:space="preserve"> throughout the land of Egypt</w:t>
            </w:r>
            <w:r w:rsidR="003E5A89">
              <w:rPr>
                <w:rFonts w:ascii="Book Antiqua" w:hAnsi="Book Antiqua" w:hint="default"/>
                <w:b w:val="0"/>
                <w:bCs w:val="0"/>
                <w:color w:val="800080"/>
                <w:sz w:val="26"/>
                <w:szCs w:val="26"/>
              </w:rPr>
              <w:t>,</w:t>
            </w:r>
            <w:r w:rsidRPr="00B02568">
              <w:rPr>
                <w:rFonts w:ascii="Book Antiqua" w:hAnsi="Book Antiqua"/>
                <w:b w:val="0"/>
                <w:bCs w:val="0"/>
                <w:color w:val="800080"/>
                <w:sz w:val="26"/>
                <w:szCs w:val="26"/>
              </w:rPr>
              <w:t xml:space="preserve"> it will </w:t>
            </w:r>
            <w:r>
              <w:rPr>
                <w:rFonts w:ascii="Book Antiqua" w:hAnsi="Book Antiqua" w:hint="default"/>
                <w:b w:val="0"/>
                <w:bCs w:val="0"/>
                <w:color w:val="800080"/>
                <w:sz w:val="26"/>
                <w:szCs w:val="26"/>
              </w:rPr>
              <w:t>become</w:t>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gnats</w:t>
            </w:r>
            <w:r>
              <w:rPr>
                <w:rFonts w:ascii="Book Antiqua" w:hAnsi="Book Antiqua"/>
                <w:b w:val="0"/>
                <w:bCs w:val="0"/>
                <w:color w:val="800080"/>
                <w:sz w:val="26"/>
                <w:szCs w:val="26"/>
              </w:rPr>
              <w:t>.””</w:t>
            </w:r>
            <w:r w:rsidRPr="00B02568">
              <w:rPr>
                <w:rFonts w:ascii="Book Antiqua" w:hAnsi="Book Antiqua"/>
                <w:b w:val="0"/>
                <w:bCs w:val="0"/>
                <w:color w:val="800080"/>
                <w:sz w:val="26"/>
                <w:szCs w:val="26"/>
              </w:rPr>
              <w:t xml:space="preserve"> </w:t>
            </w:r>
            <w:r w:rsidRPr="00B02568">
              <w:rPr>
                <w:rStyle w:val="FootnoteReference"/>
                <w:rFonts w:ascii="Book Antiqua" w:hAnsi="Book Antiqua"/>
                <w:b w:val="0"/>
                <w:bCs w:val="0"/>
                <w:color w:val="008000"/>
                <w:sz w:val="26"/>
                <w:szCs w:val="26"/>
              </w:rPr>
              <w:footnoteReference w:id="203"/>
            </w:r>
            <w:r w:rsidRPr="00B02568">
              <w:rPr>
                <w:rFonts w:ascii="Book Antiqua" w:hAnsi="Book Antiqua"/>
                <w:b w:val="0"/>
                <w:bCs w:val="0"/>
                <w:color w:val="800080"/>
                <w:sz w:val="26"/>
                <w:szCs w:val="26"/>
              </w:rPr>
              <w:t xml:space="preserve"> And they did so; Aaron stretched out his hand, with his </w:t>
            </w:r>
            <w:r w:rsidR="003E5A89">
              <w:rPr>
                <w:rFonts w:ascii="Book Antiqua" w:hAnsi="Book Antiqua" w:hint="default"/>
                <w:b w:val="0"/>
                <w:bCs w:val="0"/>
                <w:color w:val="800080"/>
                <w:sz w:val="26"/>
                <w:szCs w:val="26"/>
              </w:rPr>
              <w:t>rod</w:t>
            </w:r>
            <w:r w:rsidRPr="00B02568">
              <w:rPr>
                <w:rFonts w:ascii="Book Antiqua" w:hAnsi="Book Antiqua"/>
                <w:b w:val="0"/>
                <w:bCs w:val="0"/>
                <w:color w:val="800080"/>
                <w:sz w:val="26"/>
                <w:szCs w:val="26"/>
              </w:rPr>
              <w:t xml:space="preserve"> and</w:t>
            </w:r>
            <w:r>
              <w:rPr>
                <w:rFonts w:ascii="Book Antiqua" w:hAnsi="Book Antiqua"/>
                <w:b w:val="0"/>
                <w:bCs w:val="0"/>
                <w:color w:val="800080"/>
                <w:sz w:val="26"/>
                <w:szCs w:val="26"/>
              </w:rPr>
              <w:t xml:space="preserve"> struck the dust on the ground</w:t>
            </w:r>
            <w:r>
              <w:rPr>
                <w:rFonts w:ascii="Book Antiqua" w:hAnsi="Book Antiqua" w:hint="default"/>
                <w:b w:val="0"/>
                <w:bCs w:val="0"/>
                <w:color w:val="800080"/>
                <w:sz w:val="26"/>
                <w:szCs w:val="26"/>
              </w:rPr>
              <w:t>; and</w:t>
            </w:r>
            <w:r w:rsidRPr="00B02568">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gnats</w:t>
            </w:r>
            <w:r>
              <w:rPr>
                <w:rFonts w:ascii="Book Antiqua" w:hAnsi="Book Antiqua"/>
                <w:b w:val="0"/>
                <w:bCs w:val="0"/>
                <w:color w:val="800080"/>
                <w:sz w:val="26"/>
                <w:szCs w:val="26"/>
              </w:rPr>
              <w:t xml:space="preserve"> attacked m</w:t>
            </w:r>
            <w:r w:rsidR="003E5A89">
              <w:rPr>
                <w:rFonts w:ascii="Book Antiqua" w:hAnsi="Book Antiqua" w:hint="default"/>
                <w:b w:val="0"/>
                <w:bCs w:val="0"/>
                <w:color w:val="800080"/>
                <w:sz w:val="26"/>
                <w:szCs w:val="26"/>
              </w:rPr>
              <w:t>a</w:t>
            </w:r>
            <w:r>
              <w:rPr>
                <w:rFonts w:ascii="Book Antiqua" w:hAnsi="Book Antiqua"/>
                <w:b w:val="0"/>
                <w:bCs w:val="0"/>
                <w:color w:val="800080"/>
                <w:sz w:val="26"/>
                <w:szCs w:val="26"/>
              </w:rPr>
              <w:t>n and beast:</w:t>
            </w:r>
            <w:r w:rsidRPr="00B02568">
              <w:rPr>
                <w:rFonts w:ascii="Book Antiqua" w:hAnsi="Book Antiqua"/>
                <w:b w:val="0"/>
                <w:bCs w:val="0"/>
                <w:color w:val="800080"/>
                <w:sz w:val="26"/>
                <w:szCs w:val="26"/>
              </w:rPr>
              <w:t xml:space="preserve"> throughout the land of Egypt</w:t>
            </w:r>
            <w:r w:rsidR="003E5A89">
              <w:rPr>
                <w:rFonts w:ascii="Book Antiqua" w:hAnsi="Book Antiqua" w:hint="default"/>
                <w:b w:val="0"/>
                <w:bCs w:val="0"/>
                <w:color w:val="800080"/>
                <w:sz w:val="26"/>
                <w:szCs w:val="26"/>
              </w:rPr>
              <w:t>,</w:t>
            </w:r>
            <w:r w:rsidRPr="00B02568">
              <w:rPr>
                <w:rFonts w:ascii="Book Antiqua" w:hAnsi="Book Antiqua"/>
                <w:b w:val="0"/>
                <w:bCs w:val="0"/>
                <w:color w:val="800080"/>
                <w:sz w:val="26"/>
                <w:szCs w:val="26"/>
              </w:rPr>
              <w:t xml:space="preserve"> the dust on the</w:t>
            </w:r>
            <w:r>
              <w:rPr>
                <w:rFonts w:ascii="Book Antiqua" w:hAnsi="Book Antiqua"/>
                <w:b w:val="0"/>
                <w:bCs w:val="0"/>
                <w:color w:val="800080"/>
                <w:sz w:val="26"/>
                <w:szCs w:val="26"/>
              </w:rPr>
              <w:t xml:space="preserve"> ground </w:t>
            </w:r>
            <w:r>
              <w:rPr>
                <w:rFonts w:ascii="Book Antiqua" w:hAnsi="Book Antiqua" w:hint="default"/>
                <w:b w:val="0"/>
                <w:bCs w:val="0"/>
                <w:color w:val="800080"/>
                <w:sz w:val="26"/>
                <w:szCs w:val="26"/>
              </w:rPr>
              <w:t>became gnats.</w:t>
            </w:r>
            <w:r w:rsidRPr="00B02568">
              <w:rPr>
                <w:rFonts w:ascii="Book Antiqua" w:hAnsi="Book Antiqua"/>
                <w:b w:val="0"/>
                <w:bCs w:val="0"/>
                <w:color w:val="800080"/>
                <w:sz w:val="26"/>
                <w:szCs w:val="26"/>
              </w:rPr>
              <w:t xml:space="preserve"> </w:t>
            </w:r>
            <w:r w:rsidRPr="00173F06">
              <w:rPr>
                <w:rStyle w:val="FootnoteReference"/>
                <w:rFonts w:ascii="Book Antiqua" w:hAnsi="Book Antiqua"/>
                <w:b w:val="0"/>
                <w:bCs w:val="0"/>
                <w:color w:val="008000"/>
                <w:sz w:val="26"/>
                <w:szCs w:val="26"/>
              </w:rPr>
              <w:footnoteReference w:id="204"/>
            </w:r>
            <w:r w:rsidRPr="00B02568">
              <w:rPr>
                <w:rFonts w:ascii="Book Antiqua" w:hAnsi="Book Antiqua"/>
                <w:b w:val="0"/>
                <w:bCs w:val="0"/>
                <w:color w:val="800080"/>
                <w:sz w:val="26"/>
                <w:szCs w:val="26"/>
              </w:rPr>
              <w:t xml:space="preserve"> The magicians with their witchcraft tried to</w:t>
            </w:r>
            <w:r>
              <w:rPr>
                <w:rFonts w:ascii="Book Antiqua" w:hAnsi="Book Antiqua"/>
                <w:b w:val="0"/>
                <w:bCs w:val="0"/>
                <w:color w:val="800080"/>
                <w:sz w:val="26"/>
                <w:szCs w:val="26"/>
              </w:rPr>
              <w:t xml:space="preserve"> produce </w:t>
            </w:r>
            <w:r>
              <w:rPr>
                <w:rFonts w:ascii="Book Antiqua" w:hAnsi="Book Antiqua" w:hint="default"/>
                <w:b w:val="0"/>
                <w:bCs w:val="0"/>
                <w:color w:val="800080"/>
                <w:sz w:val="26"/>
                <w:szCs w:val="26"/>
              </w:rPr>
              <w:lastRenderedPageBreak/>
              <w:t>gnats</w:t>
            </w:r>
            <w:r>
              <w:rPr>
                <w:rFonts w:ascii="Book Antiqua" w:hAnsi="Book Antiqua"/>
                <w:b w:val="0"/>
                <w:bCs w:val="0"/>
                <w:color w:val="800080"/>
                <w:sz w:val="26"/>
                <w:szCs w:val="26"/>
              </w:rPr>
              <w:t xml:space="preserve"> and failed.</w:t>
            </w:r>
            <w:r w:rsidRPr="00B02568">
              <w:rPr>
                <w:rFonts w:ascii="Book Antiqua" w:hAnsi="Book Antiqua"/>
                <w:b w:val="0"/>
                <w:bCs w:val="0"/>
                <w:color w:val="800080"/>
                <w:sz w:val="26"/>
                <w:szCs w:val="26"/>
              </w:rPr>
              <w:t xml:space="preserve"> The</w:t>
            </w:r>
            <w:r>
              <w:rPr>
                <w:rFonts w:ascii="Book Antiqua" w:hAnsi="Book Antiqua" w:hint="default"/>
                <w:b w:val="0"/>
                <w:bCs w:val="0"/>
                <w:color w:val="800080"/>
                <w:sz w:val="26"/>
                <w:szCs w:val="26"/>
              </w:rPr>
              <w:t>re were</w:t>
            </w:r>
            <w:r w:rsidRPr="00B02568">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gnats</w:t>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on</w:t>
            </w:r>
            <w:r>
              <w:rPr>
                <w:rFonts w:ascii="Book Antiqua" w:hAnsi="Book Antiqua"/>
                <w:b w:val="0"/>
                <w:bCs w:val="0"/>
                <w:color w:val="800080"/>
                <w:sz w:val="26"/>
                <w:szCs w:val="26"/>
              </w:rPr>
              <w:t xml:space="preserve"> m</w:t>
            </w:r>
            <w:r w:rsidR="003E5A89">
              <w:rPr>
                <w:rFonts w:ascii="Book Antiqua" w:hAnsi="Book Antiqua" w:hint="default"/>
                <w:b w:val="0"/>
                <w:bCs w:val="0"/>
                <w:color w:val="800080"/>
                <w:sz w:val="26"/>
                <w:szCs w:val="26"/>
              </w:rPr>
              <w:t>a</w:t>
            </w:r>
            <w:r>
              <w:rPr>
                <w:rFonts w:ascii="Book Antiqua" w:hAnsi="Book Antiqua"/>
                <w:b w:val="0"/>
                <w:bCs w:val="0"/>
                <w:color w:val="800080"/>
                <w:sz w:val="26"/>
                <w:szCs w:val="26"/>
              </w:rPr>
              <w:t>n and beast.</w:t>
            </w:r>
            <w:r w:rsidRPr="00B02568">
              <w:rPr>
                <w:rFonts w:ascii="Book Antiqua" w:hAnsi="Book Antiqua"/>
                <w:b w:val="0"/>
                <w:bCs w:val="0"/>
                <w:color w:val="800080"/>
                <w:sz w:val="26"/>
                <w:szCs w:val="26"/>
              </w:rPr>
              <w:t xml:space="preserve"> </w:t>
            </w:r>
            <w:r w:rsidRPr="00173F06">
              <w:rPr>
                <w:rStyle w:val="FootnoteReference"/>
                <w:rFonts w:ascii="Book Antiqua" w:hAnsi="Book Antiqua"/>
                <w:b w:val="0"/>
                <w:bCs w:val="0"/>
                <w:color w:val="008000"/>
                <w:sz w:val="26"/>
                <w:szCs w:val="26"/>
              </w:rPr>
              <w:footnoteReference w:id="205"/>
            </w:r>
            <w:r w:rsidR="00675D38">
              <w:rPr>
                <w:rFonts w:ascii="Book Antiqua" w:hAnsi="Book Antiqua" w:hint="eastAsia"/>
                <w:b w:val="0"/>
                <w:bCs w:val="0"/>
                <w:color w:val="800080"/>
                <w:sz w:val="26"/>
                <w:szCs w:val="26"/>
              </w:rPr>
              <w:t> </w:t>
            </w:r>
            <w:r>
              <w:rPr>
                <w:rFonts w:ascii="Book Antiqua" w:hAnsi="Book Antiqua" w:hint="default"/>
                <w:b w:val="0"/>
                <w:bCs w:val="0"/>
                <w:color w:val="800080"/>
                <w:sz w:val="26"/>
                <w:szCs w:val="26"/>
              </w:rPr>
              <w:t>And</w:t>
            </w:r>
            <w:r w:rsidRPr="00B02568">
              <w:rPr>
                <w:rFonts w:ascii="Book Antiqua" w:hAnsi="Book Antiqua"/>
                <w:b w:val="0"/>
                <w:bCs w:val="0"/>
                <w:color w:val="800080"/>
                <w:sz w:val="26"/>
                <w:szCs w:val="26"/>
              </w:rPr>
              <w:t xml:space="preserve"> the magicians said to Pharao</w:t>
            </w:r>
            <w:r>
              <w:rPr>
                <w:rFonts w:ascii="Book Antiqua" w:hAnsi="Book Antiqua"/>
                <w:b w:val="0"/>
                <w:bCs w:val="0"/>
                <w:color w:val="800080"/>
                <w:sz w:val="26"/>
                <w:szCs w:val="26"/>
              </w:rPr>
              <w:t>h, “This is the finger of God.”</w:t>
            </w:r>
            <w:r w:rsidRPr="00B02568">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But</w:t>
            </w:r>
            <w:r w:rsidRPr="00B02568">
              <w:rPr>
                <w:rFonts w:ascii="Book Antiqua" w:hAnsi="Book Antiqua"/>
                <w:b w:val="0"/>
                <w:bCs w:val="0"/>
                <w:color w:val="800080"/>
                <w:sz w:val="26"/>
                <w:szCs w:val="26"/>
              </w:rPr>
              <w:t xml:space="preserve"> Pharaoh’s heart was </w:t>
            </w:r>
            <w:r w:rsidR="003E5A89">
              <w:rPr>
                <w:rFonts w:ascii="Book Antiqua" w:hAnsi="Book Antiqua" w:hint="default"/>
                <w:b w:val="0"/>
                <w:bCs w:val="0"/>
                <w:color w:val="800080"/>
                <w:sz w:val="26"/>
                <w:szCs w:val="26"/>
              </w:rPr>
              <w:t>hard</w:t>
            </w:r>
            <w:r w:rsidRPr="00B02568">
              <w:rPr>
                <w:rFonts w:ascii="Book Antiqua" w:hAnsi="Book Antiqua"/>
                <w:b w:val="0"/>
                <w:bCs w:val="0"/>
                <w:color w:val="800080"/>
                <w:sz w:val="26"/>
                <w:szCs w:val="26"/>
              </w:rPr>
              <w:t xml:space="preserve"> and he </w:t>
            </w:r>
            <w:r w:rsidR="003E5A89">
              <w:rPr>
                <w:rFonts w:ascii="Book Antiqua" w:hAnsi="Book Antiqua" w:hint="default"/>
                <w:b w:val="0"/>
                <w:bCs w:val="0"/>
                <w:color w:val="800080"/>
                <w:sz w:val="26"/>
                <w:szCs w:val="26"/>
              </w:rPr>
              <w:t>did</w:t>
            </w:r>
            <w:r w:rsidRPr="00B02568">
              <w:rPr>
                <w:rFonts w:ascii="Book Antiqua" w:hAnsi="Book Antiqua"/>
                <w:b w:val="0"/>
                <w:bCs w:val="0"/>
                <w:color w:val="800080"/>
                <w:sz w:val="26"/>
                <w:szCs w:val="26"/>
              </w:rPr>
              <w:t xml:space="preserve"> </w:t>
            </w:r>
            <w:r w:rsidR="003E5A89">
              <w:rPr>
                <w:rFonts w:ascii="Book Antiqua" w:hAnsi="Book Antiqua" w:hint="default"/>
                <w:b w:val="0"/>
                <w:bCs w:val="0"/>
                <w:color w:val="800080"/>
                <w:sz w:val="26"/>
                <w:szCs w:val="26"/>
              </w:rPr>
              <w:t>not</w:t>
            </w:r>
            <w:r w:rsidRPr="00B02568">
              <w:rPr>
                <w:rFonts w:ascii="Book Antiqua" w:hAnsi="Book Antiqua"/>
                <w:b w:val="0"/>
                <w:bCs w:val="0"/>
                <w:color w:val="800080"/>
                <w:sz w:val="26"/>
                <w:szCs w:val="26"/>
              </w:rPr>
              <w:t xml:space="preserve"> listen to </w:t>
            </w:r>
            <w:r>
              <w:rPr>
                <w:rFonts w:ascii="Book Antiqua" w:hAnsi="Book Antiqua" w:hint="default"/>
                <w:b w:val="0"/>
                <w:bCs w:val="0"/>
                <w:color w:val="800080"/>
                <w:sz w:val="26"/>
                <w:szCs w:val="26"/>
              </w:rPr>
              <w:t>them</w:t>
            </w:r>
            <w:r w:rsidRPr="00B02568">
              <w:rPr>
                <w:rFonts w:ascii="Book Antiqua" w:hAnsi="Book Antiqua"/>
                <w:b w:val="0"/>
                <w:bCs w:val="0"/>
                <w:color w:val="800080"/>
                <w:sz w:val="26"/>
                <w:szCs w:val="26"/>
              </w:rPr>
              <w:t xml:space="preserve">, as Yahweh had </w:t>
            </w:r>
            <w:r>
              <w:rPr>
                <w:rFonts w:ascii="Book Antiqua" w:hAnsi="Book Antiqua" w:hint="default"/>
                <w:b w:val="0"/>
                <w:bCs w:val="0"/>
                <w:color w:val="800080"/>
                <w:sz w:val="26"/>
                <w:szCs w:val="26"/>
              </w:rPr>
              <w:t>said</w:t>
            </w:r>
            <w:r w:rsidRPr="00B02568">
              <w:rPr>
                <w:rFonts w:ascii="Book Antiqua" w:hAnsi="Book Antiqua"/>
                <w:b w:val="0"/>
                <w:bCs w:val="0"/>
                <w:color w:val="800080"/>
                <w:sz w:val="26"/>
                <w:szCs w:val="26"/>
              </w:rPr>
              <w:t>.</w:t>
            </w:r>
          </w:p>
        </w:tc>
      </w:tr>
      <w:tr w:rsidR="0069754A" w14:paraId="6D2CE774" w14:textId="77777777" w:rsidTr="0069754A">
        <w:tc>
          <w:tcPr>
            <w:tcW w:w="6048" w:type="dxa"/>
          </w:tcPr>
          <w:p w14:paraId="00E6BC23" w14:textId="0609E90A" w:rsidR="0069754A" w:rsidRPr="00EA4A8A" w:rsidRDefault="00F931A8" w:rsidP="003E5A89">
            <w:pPr>
              <w:bidi/>
              <w:spacing w:before="60" w:line="400" w:lineRule="exact"/>
              <w:jc w:val="both"/>
              <w:outlineLvl w:val="3"/>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טז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הַשְׁכֵּ֤ם בַּבֹּ֙קֶר֙ וְהִתְיַצֵּב֙ לִפְנֵ֣י פַרְעֹ֔ה הִנֵּ֖ה יוֹצֵ֣א הַמָּ֑יְמָה וְאָמַרְתָּ֣ אֵלָ֗יו כֹּ֚ה אָמַ֣ר יְהֹוָ֔ה שַׁלַּ֥ח עַמִּ֖י וְיַֽעַבְדֻֽנִי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כִּ֣י אִם־אֵינְךָ֮ מְשַׁלֵּ֣חַ אֶת־עַמִּי֒ הִנְנִי֩ מַשְׁלִ֨יחַ בְּךָ֜ וּבַעֲבָדֶ֧יךָ וּֽבְעַמְּךָ֛ וּבְבָתֶּ֖יךָ אֶת־הֶעָרֹ֑ב וּמָ֨לְא֜וּ בָּתֵּ֤י מִצְרַ֙יִם֙ אֶת־הֶ֣עָרֹ֔ב וְגַ֥ם הָאֲדָמָ֖ה אֲשֶׁר־הֵ֥ם עָלֶֽיהָ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וְהִפְלֵיתִי֩ בַיּ֨וֹם הַה֜וּא אֶת־אֶ֣רֶץ גֹּ֗שֶׁן אֲשֶׁ֤ר עַמִּי֙ עֹמֵ֣ד עָלֶ֔יהָ לְבִלְתִּ֥י הֱיֽוֹת־שָׁ֖ם עָרֹ֑ב לְמַ֣עַן תֵּדַ֔ע כִּ֛י אֲנִ֥י יְהֹוָ֖ה בְּקֶ֥רֶב הָאָֽרֶץ</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וְשַׂמְתִּ֣י פְדֻ֔ת בֵּ֥ין עַמִּ֖י וּבֵ֣ין עַמֶּ֑ךָ לְמָחָ֥ר יִהְיֶ֖ה הָאֹ֥ת הַזֶּֽה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וַיַּ֤עַשׂ יְהֹוָה֙ כֵּ֔ן וַיָּבֹא֙ </w:t>
            </w:r>
            <w:r w:rsidRPr="003137CB">
              <w:rPr>
                <w:rFonts w:ascii="SBL Hebrew" w:hAnsi="SBL Hebrew" w:cs="SBL Hebrew"/>
                <w:noProof/>
                <w:color w:val="993300"/>
                <w:sz w:val="32"/>
                <w:szCs w:val="32"/>
                <w:shd w:val="clear" w:color="auto" w:fill="FFFFFF"/>
                <w:rtl/>
              </w:rPr>
              <w:lastRenderedPageBreak/>
              <w:t>עָרֹ֣ב כָּבֵ֔ד בֵּ֥יתָה פַרְעֹ֖ה וּבֵ֣ית עֲבָדָ֑יו וּבְכׇל־אֶ֧רֶץ מִצְרַ֛יִם תִּשָּׁחֵ֥ת הָאָ֖רֶץ מִפְּנֵ֥י הֶעָרֹֽב</w:t>
            </w:r>
            <w:r w:rsidR="0069754A" w:rsidRPr="00EA4A8A">
              <w:rPr>
                <w:rFonts w:cs="SBL Hebrew"/>
                <w:noProof/>
                <w:color w:val="993300"/>
                <w:sz w:val="32"/>
                <w:szCs w:val="32"/>
                <w:rtl/>
                <w:lang w:bidi="he-IL"/>
              </w:rPr>
              <w:t>׃</w:t>
            </w:r>
          </w:p>
        </w:tc>
        <w:tc>
          <w:tcPr>
            <w:tcW w:w="8170" w:type="dxa"/>
          </w:tcPr>
          <w:p w14:paraId="2ECC42D6" w14:textId="185E9875" w:rsidR="0069754A" w:rsidRPr="00B02568" w:rsidRDefault="0069754A" w:rsidP="003E5A89">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173F06">
              <w:rPr>
                <w:rStyle w:val="FootnoteReference"/>
                <w:rFonts w:ascii="Book Antiqua" w:hAnsi="Book Antiqua"/>
                <w:b w:val="0"/>
                <w:bCs w:val="0"/>
                <w:iCs/>
                <w:color w:val="008000"/>
                <w:sz w:val="26"/>
                <w:szCs w:val="38"/>
              </w:rPr>
              <w:lastRenderedPageBreak/>
              <w:footnoteReference w:id="206"/>
            </w:r>
            <w:r w:rsidRPr="00B02568">
              <w:rPr>
                <w:rFonts w:ascii="Book Antiqua" w:hAnsi="Book Antiqua"/>
                <w:b w:val="0"/>
                <w:bCs w:val="0"/>
                <w:iCs/>
                <w:color w:val="0000FF"/>
                <w:sz w:val="26"/>
                <w:szCs w:val="38"/>
              </w:rPr>
              <w:t xml:space="preserve"> </w:t>
            </w:r>
            <w:r w:rsidR="003E5A89">
              <w:rPr>
                <w:rFonts w:ascii="Book Antiqua" w:hAnsi="Book Antiqua" w:hint="default"/>
                <w:b w:val="0"/>
                <w:bCs w:val="0"/>
                <w:iCs/>
                <w:color w:val="0000FF"/>
                <w:sz w:val="26"/>
                <w:szCs w:val="38"/>
              </w:rPr>
              <w:t>And</w:t>
            </w:r>
            <w:r w:rsidRPr="00B02568">
              <w:rPr>
                <w:rFonts w:ascii="Book Antiqua" w:hAnsi="Book Antiqua"/>
                <w:b w:val="0"/>
                <w:bCs w:val="0"/>
                <w:iCs/>
                <w:color w:val="0000FF"/>
                <w:sz w:val="26"/>
                <w:szCs w:val="38"/>
              </w:rPr>
              <w:t xml:space="preserve"> Yahweh said to Moses, “</w:t>
            </w:r>
            <w:r>
              <w:rPr>
                <w:rFonts w:ascii="Book Antiqua" w:hAnsi="Book Antiqua" w:hint="default"/>
                <w:b w:val="0"/>
                <w:bCs w:val="0"/>
                <w:iCs/>
                <w:color w:val="0000FF"/>
                <w:sz w:val="26"/>
                <w:szCs w:val="38"/>
              </w:rPr>
              <w:t>Rise</w:t>
            </w:r>
            <w:r w:rsidRPr="00B02568">
              <w:rPr>
                <w:rFonts w:ascii="Book Antiqua" w:hAnsi="Book Antiqua"/>
                <w:b w:val="0"/>
                <w:bCs w:val="0"/>
                <w:iCs/>
                <w:color w:val="0000FF"/>
                <w:sz w:val="26"/>
                <w:szCs w:val="38"/>
              </w:rPr>
              <w:t xml:space="preserve"> early in the morning and wait for Pharaoh as</w:t>
            </w:r>
            <w:r>
              <w:rPr>
                <w:rFonts w:ascii="Book Antiqua" w:hAnsi="Book Antiqua"/>
                <w:b w:val="0"/>
                <w:bCs w:val="0"/>
                <w:iCs/>
                <w:color w:val="0000FF"/>
                <w:sz w:val="26"/>
                <w:szCs w:val="38"/>
              </w:rPr>
              <w:t xml:space="preserve"> he makes </w:t>
            </w:r>
            <w:r w:rsidR="003E5A89">
              <w:rPr>
                <w:rFonts w:ascii="Book Antiqua" w:hAnsi="Book Antiqua" w:hint="default"/>
                <w:b w:val="0"/>
                <w:bCs w:val="0"/>
                <w:iCs/>
                <w:color w:val="0000FF"/>
                <w:sz w:val="26"/>
                <w:szCs w:val="38"/>
              </w:rPr>
              <w:t>for</w:t>
            </w:r>
            <w:r>
              <w:rPr>
                <w:rFonts w:ascii="Book Antiqua" w:hAnsi="Book Antiqua"/>
                <w:b w:val="0"/>
                <w:bCs w:val="0"/>
                <w:iCs/>
                <w:color w:val="0000FF"/>
                <w:sz w:val="26"/>
                <w:szCs w:val="38"/>
              </w:rPr>
              <w:t xml:space="preserve"> the water</w:t>
            </w:r>
            <w:r>
              <w:rPr>
                <w:rFonts w:ascii="Book Antiqua" w:hAnsi="Book Antiqua" w:hint="default"/>
                <w:b w:val="0"/>
                <w:bCs w:val="0"/>
                <w:iCs/>
                <w:color w:val="0000FF"/>
                <w:sz w:val="26"/>
                <w:szCs w:val="38"/>
              </w:rPr>
              <w:t xml:space="preserve">; </w:t>
            </w:r>
            <w:r w:rsidR="003E5A89">
              <w:rPr>
                <w:rFonts w:ascii="Book Antiqua" w:hAnsi="Book Antiqua" w:hint="default"/>
                <w:b w:val="0"/>
                <w:bCs w:val="0"/>
                <w:iCs/>
                <w:color w:val="0000FF"/>
                <w:sz w:val="26"/>
                <w:szCs w:val="38"/>
              </w:rPr>
              <w:t>tell</w:t>
            </w:r>
            <w:r w:rsidRPr="00B02568">
              <w:rPr>
                <w:rFonts w:ascii="Book Antiqua" w:hAnsi="Book Antiqua"/>
                <w:b w:val="0"/>
                <w:bCs w:val="0"/>
                <w:iCs/>
                <w:color w:val="0000FF"/>
                <w:sz w:val="26"/>
                <w:szCs w:val="38"/>
              </w:rPr>
              <w:t xml:space="preserve"> </w:t>
            </w:r>
            <w:r>
              <w:rPr>
                <w:rFonts w:ascii="Book Antiqua" w:hAnsi="Book Antiqua"/>
                <w:b w:val="0"/>
                <w:bCs w:val="0"/>
                <w:iCs/>
                <w:color w:val="0000FF"/>
                <w:sz w:val="26"/>
                <w:szCs w:val="38"/>
              </w:rPr>
              <w:t>him, “</w:t>
            </w:r>
            <w:r>
              <w:rPr>
                <w:rFonts w:ascii="Book Antiqua" w:hAnsi="Book Antiqua" w:hint="default"/>
                <w:b w:val="0"/>
                <w:bCs w:val="0"/>
                <w:iCs/>
                <w:color w:val="0000FF"/>
                <w:sz w:val="26"/>
                <w:szCs w:val="38"/>
              </w:rPr>
              <w:t>Thus says</w:t>
            </w:r>
            <w:r>
              <w:rPr>
                <w:rFonts w:ascii="Book Antiqua" w:hAnsi="Book Antiqua"/>
                <w:b w:val="0"/>
                <w:bCs w:val="0"/>
                <w:iCs/>
                <w:color w:val="0000FF"/>
                <w:sz w:val="26"/>
                <w:szCs w:val="38"/>
              </w:rPr>
              <w:t xml:space="preserve"> Yahweh:</w:t>
            </w:r>
            <w:r w:rsidRPr="00B02568">
              <w:rPr>
                <w:rFonts w:ascii="Book Antiqua" w:hAnsi="Book Antiqua"/>
                <w:b w:val="0"/>
                <w:bCs w:val="0"/>
                <w:iCs/>
                <w:color w:val="0000FF"/>
                <w:sz w:val="26"/>
                <w:szCs w:val="38"/>
              </w:rPr>
              <w:t xml:space="preserve"> Let my</w:t>
            </w:r>
            <w:r>
              <w:rPr>
                <w:rFonts w:ascii="Book Antiqua" w:hAnsi="Book Antiqua"/>
                <w:b w:val="0"/>
                <w:bCs w:val="0"/>
                <w:iCs/>
                <w:color w:val="0000FF"/>
                <w:sz w:val="26"/>
                <w:szCs w:val="38"/>
              </w:rPr>
              <w:t xml:space="preserve"> people go to worship</w:t>
            </w:r>
            <w:r>
              <w:rPr>
                <w:rFonts w:ascii="Book Antiqua" w:hAnsi="Book Antiqua" w:hint="default"/>
                <w:b w:val="0"/>
                <w:bCs w:val="0"/>
                <w:iCs/>
                <w:color w:val="0000FF"/>
                <w:sz w:val="26"/>
                <w:szCs w:val="38"/>
              </w:rPr>
              <w:t xml:space="preserve"> me</w:t>
            </w:r>
            <w:r>
              <w:rPr>
                <w:rFonts w:ascii="Book Antiqua" w:hAnsi="Book Antiqua"/>
                <w:b w:val="0"/>
                <w:bCs w:val="0"/>
                <w:iCs/>
                <w:color w:val="0000FF"/>
                <w:sz w:val="26"/>
                <w:szCs w:val="38"/>
              </w:rPr>
              <w:t>.</w:t>
            </w:r>
            <w:r w:rsidRPr="00B02568">
              <w:rPr>
                <w:rFonts w:ascii="Book Antiqua" w:hAnsi="Book Antiqua"/>
                <w:b w:val="0"/>
                <w:bCs w:val="0"/>
                <w:iCs/>
                <w:color w:val="0000FF"/>
                <w:sz w:val="26"/>
                <w:szCs w:val="38"/>
              </w:rPr>
              <w:t xml:space="preserve"> </w:t>
            </w:r>
            <w:r w:rsidRPr="00173F06">
              <w:rPr>
                <w:rStyle w:val="FootnoteReference"/>
                <w:rFonts w:ascii="Book Antiqua" w:hAnsi="Book Antiqua"/>
                <w:b w:val="0"/>
                <w:bCs w:val="0"/>
                <w:iCs/>
                <w:color w:val="008000"/>
                <w:sz w:val="26"/>
                <w:szCs w:val="38"/>
              </w:rPr>
              <w:footnoteReference w:id="207"/>
            </w:r>
            <w:r>
              <w:rPr>
                <w:rFonts w:ascii="Book Antiqua" w:hAnsi="Book Antiqua" w:hint="eastAsia"/>
                <w:b w:val="0"/>
                <w:bCs w:val="0"/>
                <w:iCs/>
                <w:color w:val="0000FF"/>
                <w:sz w:val="26"/>
                <w:szCs w:val="38"/>
              </w:rPr>
              <w:t> </w:t>
            </w:r>
            <w:r>
              <w:rPr>
                <w:rFonts w:ascii="Book Antiqua" w:hAnsi="Book Antiqua" w:hint="default"/>
                <w:b w:val="0"/>
                <w:bCs w:val="0"/>
                <w:iCs/>
                <w:color w:val="0000FF"/>
                <w:sz w:val="26"/>
                <w:szCs w:val="38"/>
              </w:rPr>
              <w:t>For</w:t>
            </w:r>
            <w:r w:rsidRPr="00B02568">
              <w:rPr>
                <w:rFonts w:ascii="Book Antiqua" w:hAnsi="Book Antiqua"/>
                <w:b w:val="0"/>
                <w:bCs w:val="0"/>
                <w:iCs/>
                <w:color w:val="0000FF"/>
                <w:sz w:val="26"/>
                <w:szCs w:val="38"/>
              </w:rPr>
              <w:t>, if you do not le</w:t>
            </w:r>
            <w:r>
              <w:rPr>
                <w:rFonts w:ascii="Book Antiqua" w:hAnsi="Book Antiqua"/>
                <w:b w:val="0"/>
                <w:bCs w:val="0"/>
                <w:iCs/>
                <w:color w:val="0000FF"/>
                <w:sz w:val="26"/>
                <w:szCs w:val="38"/>
              </w:rPr>
              <w:t xml:space="preserve">t my people go, I shall send </w:t>
            </w:r>
            <w:r w:rsidRPr="00B02568">
              <w:rPr>
                <w:rFonts w:ascii="Book Antiqua" w:hAnsi="Book Antiqua"/>
                <w:b w:val="0"/>
                <w:bCs w:val="0"/>
                <w:iCs/>
                <w:color w:val="0000FF"/>
                <w:sz w:val="26"/>
                <w:szCs w:val="38"/>
              </w:rPr>
              <w:t>flies on you, on y</w:t>
            </w:r>
            <w:r>
              <w:rPr>
                <w:rFonts w:ascii="Book Antiqua" w:hAnsi="Book Antiqua"/>
                <w:b w:val="0"/>
                <w:bCs w:val="0"/>
                <w:iCs/>
                <w:color w:val="0000FF"/>
                <w:sz w:val="26"/>
                <w:szCs w:val="38"/>
              </w:rPr>
              <w:t>our courtiers and your palaces</w:t>
            </w:r>
            <w:r>
              <w:rPr>
                <w:rFonts w:ascii="Book Antiqua" w:hAnsi="Book Antiqua" w:hint="default"/>
                <w:b w:val="0"/>
                <w:bCs w:val="0"/>
                <w:iCs/>
                <w:color w:val="0000FF"/>
                <w:sz w:val="26"/>
                <w:szCs w:val="38"/>
              </w:rPr>
              <w:t>; t</w:t>
            </w:r>
            <w:r w:rsidRPr="00B02568">
              <w:rPr>
                <w:rFonts w:ascii="Book Antiqua" w:hAnsi="Book Antiqua"/>
                <w:b w:val="0"/>
                <w:bCs w:val="0"/>
                <w:iCs/>
                <w:color w:val="0000FF"/>
                <w:sz w:val="26"/>
                <w:szCs w:val="38"/>
              </w:rPr>
              <w:t>he houses of the Egyptians will be infested with them, and even</w:t>
            </w:r>
            <w:r>
              <w:rPr>
                <w:rFonts w:ascii="Book Antiqua" w:hAnsi="Book Antiqua"/>
                <w:b w:val="0"/>
                <w:bCs w:val="0"/>
                <w:iCs/>
                <w:color w:val="0000FF"/>
                <w:sz w:val="26"/>
                <w:szCs w:val="38"/>
              </w:rPr>
              <w:t xml:space="preserve"> the </w:t>
            </w:r>
            <w:r>
              <w:rPr>
                <w:rFonts w:ascii="Book Antiqua" w:hAnsi="Book Antiqua" w:hint="default"/>
                <w:b w:val="0"/>
                <w:bCs w:val="0"/>
                <w:iCs/>
                <w:color w:val="0000FF"/>
                <w:sz w:val="26"/>
                <w:szCs w:val="38"/>
              </w:rPr>
              <w:t>soil</w:t>
            </w:r>
            <w:r>
              <w:rPr>
                <w:rFonts w:ascii="Book Antiqua" w:hAnsi="Book Antiqua"/>
                <w:b w:val="0"/>
                <w:bCs w:val="0"/>
                <w:iCs/>
                <w:color w:val="0000FF"/>
                <w:sz w:val="26"/>
                <w:szCs w:val="38"/>
              </w:rPr>
              <w:t xml:space="preserve"> they stand on.</w:t>
            </w:r>
            <w:r w:rsidRPr="00B02568">
              <w:rPr>
                <w:rFonts w:ascii="Book Antiqua" w:hAnsi="Book Antiqua"/>
                <w:b w:val="0"/>
                <w:bCs w:val="0"/>
                <w:iCs/>
                <w:color w:val="0000FF"/>
                <w:sz w:val="26"/>
                <w:szCs w:val="38"/>
              </w:rPr>
              <w:t xml:space="preserve"> </w:t>
            </w:r>
            <w:r w:rsidRPr="00173F06">
              <w:rPr>
                <w:rStyle w:val="FootnoteReference"/>
                <w:rFonts w:ascii="Book Antiqua" w:hAnsi="Book Antiqua"/>
                <w:b w:val="0"/>
                <w:bCs w:val="0"/>
                <w:iCs/>
                <w:color w:val="008000"/>
                <w:sz w:val="26"/>
                <w:szCs w:val="38"/>
              </w:rPr>
              <w:footnoteReference w:id="208"/>
            </w:r>
            <w:r w:rsidRPr="00B02568">
              <w:rPr>
                <w:rFonts w:ascii="Book Antiqua" w:hAnsi="Book Antiqua"/>
                <w:b w:val="0"/>
                <w:bCs w:val="0"/>
                <w:iCs/>
                <w:color w:val="0000FF"/>
                <w:sz w:val="26"/>
                <w:szCs w:val="38"/>
              </w:rPr>
              <w:t> </w:t>
            </w:r>
            <w:r>
              <w:rPr>
                <w:rFonts w:ascii="Book Antiqua" w:hAnsi="Book Antiqua" w:hint="default"/>
                <w:b w:val="0"/>
                <w:bCs w:val="0"/>
                <w:iCs/>
                <w:color w:val="0000FF"/>
                <w:sz w:val="26"/>
                <w:szCs w:val="38"/>
              </w:rPr>
              <w:t>But</w:t>
            </w:r>
            <w:r w:rsidRPr="00B02568">
              <w:rPr>
                <w:rFonts w:ascii="Book Antiqua" w:hAnsi="Book Antiqua"/>
                <w:b w:val="0"/>
                <w:bCs w:val="0"/>
                <w:iCs/>
                <w:color w:val="0000FF"/>
                <w:sz w:val="26"/>
                <w:szCs w:val="38"/>
              </w:rPr>
              <w:t xml:space="preserve"> I shall set apart the land of Goshen, where my people live, on that day; there will be no flies there, and so you may know that I</w:t>
            </w:r>
            <w:r w:rsidR="00447D55">
              <w:rPr>
                <w:rFonts w:ascii="Book Antiqua" w:hAnsi="Book Antiqua" w:hint="default"/>
                <w:b w:val="0"/>
                <w:bCs w:val="0"/>
                <w:iCs/>
                <w:color w:val="0000FF"/>
                <w:sz w:val="26"/>
                <w:szCs w:val="38"/>
              </w:rPr>
              <w:t xml:space="preserve"> am</w:t>
            </w:r>
            <w:r w:rsidRPr="00B02568">
              <w:rPr>
                <w:rFonts w:ascii="Book Antiqua" w:hAnsi="Book Antiqua"/>
                <w:b w:val="0"/>
                <w:bCs w:val="0"/>
                <w:iCs/>
                <w:color w:val="0000FF"/>
                <w:sz w:val="26"/>
                <w:szCs w:val="38"/>
              </w:rPr>
              <w:t xml:space="preserve"> Yahweh, in the midst of the land, </w:t>
            </w:r>
            <w:r w:rsidRPr="00173F06">
              <w:rPr>
                <w:rStyle w:val="FootnoteReference"/>
                <w:rFonts w:ascii="Book Antiqua" w:hAnsi="Book Antiqua"/>
                <w:b w:val="0"/>
                <w:bCs w:val="0"/>
                <w:iCs/>
                <w:color w:val="008000"/>
                <w:sz w:val="26"/>
                <w:szCs w:val="38"/>
              </w:rPr>
              <w:footnoteReference w:id="209"/>
            </w:r>
            <w:r w:rsidRPr="00B02568">
              <w:rPr>
                <w:rFonts w:ascii="Book Antiqua" w:hAnsi="Book Antiqua"/>
                <w:b w:val="0"/>
                <w:bCs w:val="0"/>
                <w:iCs/>
                <w:color w:val="0000FF"/>
                <w:sz w:val="26"/>
                <w:szCs w:val="38"/>
              </w:rPr>
              <w:t xml:space="preserve"> I </w:t>
            </w:r>
            <w:r w:rsidR="00447D55">
              <w:rPr>
                <w:rFonts w:ascii="Book Antiqua" w:hAnsi="Book Antiqua" w:hint="default"/>
                <w:b w:val="0"/>
                <w:bCs w:val="0"/>
                <w:iCs/>
                <w:color w:val="0000FF"/>
                <w:sz w:val="26"/>
                <w:szCs w:val="38"/>
              </w:rPr>
              <w:t>will</w:t>
            </w:r>
            <w:r w:rsidRPr="00B02568">
              <w:rPr>
                <w:rFonts w:ascii="Book Antiqua" w:hAnsi="Book Antiqua"/>
                <w:b w:val="0"/>
                <w:bCs w:val="0"/>
                <w:iCs/>
                <w:color w:val="0000FF"/>
                <w:sz w:val="26"/>
                <w:szCs w:val="38"/>
              </w:rPr>
              <w:t xml:space="preserve"> </w:t>
            </w:r>
            <w:r w:rsidR="00447D55">
              <w:rPr>
                <w:rFonts w:ascii="Book Antiqua" w:hAnsi="Book Antiqua" w:hint="default"/>
                <w:b w:val="0"/>
                <w:bCs w:val="0"/>
                <w:iCs/>
                <w:color w:val="0000FF"/>
                <w:sz w:val="26"/>
                <w:szCs w:val="38"/>
              </w:rPr>
              <w:t>separate</w:t>
            </w:r>
            <w:r w:rsidRPr="00B02568">
              <w:rPr>
                <w:rFonts w:ascii="Book Antiqua" w:hAnsi="Book Antiqua"/>
                <w:b w:val="0"/>
                <w:bCs w:val="0"/>
                <w:iCs/>
                <w:color w:val="0000FF"/>
                <w:sz w:val="26"/>
                <w:szCs w:val="38"/>
              </w:rPr>
              <w:t xml:space="preserve"> my people </w:t>
            </w:r>
            <w:r w:rsidR="00447D55">
              <w:rPr>
                <w:rFonts w:ascii="Book Antiqua" w:hAnsi="Book Antiqua" w:hint="default"/>
                <w:b w:val="0"/>
                <w:bCs w:val="0"/>
                <w:iCs/>
                <w:color w:val="0000FF"/>
                <w:sz w:val="26"/>
                <w:szCs w:val="38"/>
              </w:rPr>
              <w:t>from</w:t>
            </w:r>
            <w:r w:rsidRPr="00B02568">
              <w:rPr>
                <w:rFonts w:ascii="Book Antiqua" w:hAnsi="Book Antiqua"/>
                <w:b w:val="0"/>
                <w:bCs w:val="0"/>
                <w:iCs/>
                <w:color w:val="0000FF"/>
                <w:sz w:val="26"/>
                <w:szCs w:val="38"/>
              </w:rPr>
              <w:t xml:space="preserve"> yours. This si</w:t>
            </w:r>
            <w:r>
              <w:rPr>
                <w:rFonts w:ascii="Book Antiqua" w:hAnsi="Book Antiqua"/>
                <w:b w:val="0"/>
                <w:bCs w:val="0"/>
                <w:iCs/>
                <w:color w:val="0000FF"/>
                <w:sz w:val="26"/>
                <w:szCs w:val="38"/>
              </w:rPr>
              <w:t xml:space="preserve">gn shall </w:t>
            </w:r>
            <w:r w:rsidR="00447D55">
              <w:rPr>
                <w:rFonts w:ascii="Book Antiqua" w:hAnsi="Book Antiqua" w:hint="default"/>
                <w:b w:val="0"/>
                <w:bCs w:val="0"/>
                <w:iCs/>
                <w:color w:val="0000FF"/>
                <w:sz w:val="26"/>
                <w:szCs w:val="38"/>
              </w:rPr>
              <w:t>come</w:t>
            </w:r>
            <w:r>
              <w:rPr>
                <w:rFonts w:ascii="Book Antiqua" w:hAnsi="Book Antiqua"/>
                <w:b w:val="0"/>
                <w:bCs w:val="0"/>
                <w:iCs/>
                <w:color w:val="0000FF"/>
                <w:sz w:val="26"/>
                <w:szCs w:val="38"/>
              </w:rPr>
              <w:t xml:space="preserve"> tomorrow.””</w:t>
            </w:r>
            <w:r w:rsidRPr="00B02568">
              <w:rPr>
                <w:rFonts w:ascii="Book Antiqua" w:hAnsi="Book Antiqua"/>
                <w:b w:val="0"/>
                <w:bCs w:val="0"/>
                <w:iCs/>
                <w:color w:val="0000FF"/>
                <w:sz w:val="26"/>
                <w:szCs w:val="38"/>
              </w:rPr>
              <w:t xml:space="preserve"> </w:t>
            </w:r>
            <w:r w:rsidRPr="00173F06">
              <w:rPr>
                <w:rStyle w:val="FootnoteReference"/>
                <w:rFonts w:ascii="Book Antiqua" w:hAnsi="Book Antiqua"/>
                <w:b w:val="0"/>
                <w:bCs w:val="0"/>
                <w:iCs/>
                <w:color w:val="008000"/>
                <w:sz w:val="26"/>
                <w:szCs w:val="38"/>
              </w:rPr>
              <w:footnoteReference w:id="210"/>
            </w:r>
            <w:r w:rsidRPr="00B02568">
              <w:rPr>
                <w:rFonts w:ascii="Book Antiqua" w:hAnsi="Book Antiqua"/>
                <w:b w:val="0"/>
                <w:bCs w:val="0"/>
                <w:iCs/>
                <w:color w:val="0000FF"/>
                <w:sz w:val="26"/>
                <w:szCs w:val="38"/>
              </w:rPr>
              <w:t xml:space="preserve"> Yahweh </w:t>
            </w:r>
            <w:r w:rsidRPr="00B02568">
              <w:rPr>
                <w:rFonts w:ascii="Book Antiqua" w:hAnsi="Book Antiqua"/>
                <w:b w:val="0"/>
                <w:bCs w:val="0"/>
                <w:iCs/>
                <w:color w:val="0000FF"/>
                <w:sz w:val="26"/>
                <w:szCs w:val="38"/>
              </w:rPr>
              <w:lastRenderedPageBreak/>
              <w:t xml:space="preserve">did </w:t>
            </w:r>
            <w:r w:rsidR="00447D55">
              <w:rPr>
                <w:rFonts w:ascii="Book Antiqua" w:hAnsi="Book Antiqua" w:hint="default"/>
                <w:b w:val="0"/>
                <w:bCs w:val="0"/>
                <w:iCs/>
                <w:color w:val="0000FF"/>
                <w:sz w:val="26"/>
                <w:szCs w:val="38"/>
              </w:rPr>
              <w:t>so</w:t>
            </w:r>
            <w:r w:rsidRPr="00B02568">
              <w:rPr>
                <w:rFonts w:ascii="Book Antiqua" w:hAnsi="Book Antiqua"/>
                <w:b w:val="0"/>
                <w:bCs w:val="0"/>
                <w:iCs/>
                <w:color w:val="0000FF"/>
                <w:sz w:val="26"/>
                <w:szCs w:val="38"/>
              </w:rPr>
              <w:t>, and</w:t>
            </w:r>
            <w:r>
              <w:rPr>
                <w:rFonts w:ascii="Book Antiqua" w:hAnsi="Book Antiqua"/>
                <w:b w:val="0"/>
                <w:bCs w:val="0"/>
                <w:iCs/>
                <w:color w:val="0000FF"/>
                <w:sz w:val="26"/>
                <w:szCs w:val="38"/>
              </w:rPr>
              <w:t xml:space="preserve"> great swarms of </w:t>
            </w:r>
            <w:r w:rsidRPr="00B02568">
              <w:rPr>
                <w:rFonts w:ascii="Book Antiqua" w:hAnsi="Book Antiqua"/>
                <w:b w:val="0"/>
                <w:bCs w:val="0"/>
                <w:iCs/>
                <w:color w:val="0000FF"/>
                <w:sz w:val="26"/>
                <w:szCs w:val="38"/>
              </w:rPr>
              <w:t>flies found their way into Pharaoh’s palace, the houses of his courtiers, and all the land of Egypt, and ruined the country.</w:t>
            </w:r>
          </w:p>
        </w:tc>
      </w:tr>
      <w:tr w:rsidR="0069754A" w14:paraId="32E9C2AE" w14:textId="77777777" w:rsidTr="0069754A">
        <w:tc>
          <w:tcPr>
            <w:tcW w:w="6048" w:type="dxa"/>
          </w:tcPr>
          <w:p w14:paraId="4D97DAE6" w14:textId="77777777" w:rsidR="00447D55" w:rsidRDefault="00F931A8" w:rsidP="00447D55">
            <w:pPr>
              <w:bidi/>
              <w:spacing w:before="60" w:line="400" w:lineRule="exact"/>
              <w:jc w:val="both"/>
              <w:outlineLvl w:val="3"/>
              <w:rPr>
                <w:rFonts w:ascii="SBL Hebrew" w:hAnsi="SBL Hebrew" w:cs="SBL Hebrew"/>
                <w:noProof/>
                <w:color w:val="993300"/>
                <w:sz w:val="32"/>
                <w:szCs w:val="32"/>
              </w:rPr>
            </w:pPr>
            <w:r w:rsidRPr="003137CB">
              <w:rPr>
                <w:rFonts w:ascii="SBL Hebrew" w:hAnsi="SBL Hebrew" w:cs="SBL Hebrew"/>
                <w:b/>
                <w:bCs/>
                <w:noProof/>
                <w:color w:val="003300"/>
                <w:sz w:val="32"/>
                <w:szCs w:val="32"/>
                <w:shd w:val="clear" w:color="auto" w:fill="FFFFFF"/>
                <w:vertAlign w:val="superscript"/>
                <w:rtl/>
              </w:rPr>
              <w:lastRenderedPageBreak/>
              <w:t>כא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וַיִּקְרָ֣א פַרְעֹ֔ה אֶל־מֹשֶׁ֖ה וּֽלְאַהֲרֹ֑ן וַיֹּ֗אמֶר לְכ֛וּ זִבְח֥וּ לֵאלֹֽהֵיכֶ֖ם בָּאָֽרֶץ</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מֹשֶׁ֗ה לֹ֤א נָכוֹן֙ לַעֲשׂ֣וֹת כֵּ֔ן כִּ֚י תּוֹעֲבַ֣ת מִצְרַ֔יִם נִזְבַּ֖ח לַיהֹוָ֣ה אֱלֹהֵ֑ינוּ הֵ֣ן נִזְבַּ֞ח אֶת־תּוֹעֲבַ֥ת מִצְרַ֛יִם לְעֵינֵיהֶ֖ם וְלֹ֥א יִסְקְלֻֽנוּ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דֶּ֚רֶךְ שְׁלֹ֣שֶׁת יָמִ֔ים נֵלֵ֖ךְ בַּמִּדְבָּ֑ר וְזָבַ֙חְנוּ֙ לַֽיהֹוָ֣ה אֱלֹהֵ֔ינוּ כַּאֲשֶׁ֖ר יֹאמַ֥ר אֵלֵֽינוּ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פַּרְעֹ֗ה אָנֹכִ֞י אֲשַׁלַּ֤ח אֶתְכֶם֙ וּזְבַחְתֶּ֞ם לַיהֹוָ֤ה אֱלֹֽהֵיכֶם֙ בַּמִּדְבָּ֔ר רַ֛ק הַרְחֵ֥ק לֹא־תַרְחִ֖יקוּ לָלֶ֑כֶת הַעְתִּ֖ירוּ בַּעֲדִֽי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מֹשֶׁ֗ה הִנֵּ֨ה אָנֹכִ֜י יוֹצֵ֤א מֵֽעִמָּךְ֙ וְהַעְתַּרְתִּ֣י אֶל־יְהֹוָ֔ה וְסָ֣ר הֶעָרֹ֗ב מִפַּרְעֹ֛ה מֵעֲבָדָ֥יו וּמֵעַמּ֖וֹ מָחָ֑ר רַ֗ק אַל־יֹסֵ֤ף פַּרְעֹה֙ הָתֵ֔ל לְבִלְתִּי֙ שַׁלַּ֣ח אֶת־הָעָ֔ם לִזְבֹּ֖חַ לַֽיהֹוָֽה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וַיֵּצֵ֥א מֹשֶׁ֖ה מֵעִ֣ם </w:t>
            </w:r>
            <w:r w:rsidRPr="003137CB">
              <w:rPr>
                <w:rFonts w:ascii="SBL Hebrew" w:hAnsi="SBL Hebrew" w:cs="SBL Hebrew"/>
                <w:noProof/>
                <w:color w:val="993300"/>
                <w:sz w:val="32"/>
                <w:szCs w:val="32"/>
                <w:shd w:val="clear" w:color="auto" w:fill="FFFFFF"/>
                <w:rtl/>
              </w:rPr>
              <w:lastRenderedPageBreak/>
              <w:t>פַּרְעֹ֑ה וַיֶּעְתַּ֖ר אֶל־יְהֹוָֽה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 יְהֹוָה֙ כִּדְבַ֣ר מֹשֶׁ֔ה וַיָּ֙סַר֙ הֶעָרֹ֔ב מִפַּרְעֹ֖ה מֵעֲבָדָ֣יו וּמֵעַמּ֑וֹ לֹ֥א נִשְׁאַ֖ר אֶחָֽד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וַיַּכְבֵּ֤ד פַּרְעֹה֙ אֶת־לִבּ֔וֹ גַּ֖ם בַּפַּ֣עַם הַזֹּ֑את וְלֹ֥א שִׁלַּ֖ח אֶת־הָעָֽם</w:t>
            </w:r>
            <w:r w:rsidRPr="009F1997">
              <w:rPr>
                <w:rFonts w:ascii="SBL Hebrew" w:hAnsi="SBL Hebrew" w:cs="SBL Hebrew" w:hint="cs"/>
                <w:noProof/>
                <w:color w:val="993300"/>
                <w:sz w:val="32"/>
                <w:szCs w:val="32"/>
                <w:rtl/>
              </w:rPr>
              <w:t xml:space="preserve">׃ </w:t>
            </w:r>
          </w:p>
          <w:p w14:paraId="6EB83F11" w14:textId="639E5E63" w:rsidR="0069754A" w:rsidRPr="00EA4A8A" w:rsidRDefault="00BB3EBE" w:rsidP="00447D55">
            <w:pPr>
              <w:bidi/>
              <w:spacing w:line="400" w:lineRule="exact"/>
              <w:jc w:val="both"/>
              <w:outlineLvl w:val="3"/>
              <w:rPr>
                <w:rFonts w:cs="David"/>
                <w:b/>
                <w:bCs/>
                <w:color w:val="993300"/>
                <w:sz w:val="32"/>
                <w:szCs w:val="32"/>
                <w:rtl/>
                <w:lang w:val="en-US" w:bidi="he-IL"/>
              </w:rPr>
            </w:pPr>
            <w:r w:rsidRPr="0091642D">
              <w:rPr>
                <w:rFonts w:cs="SBL Hebrew"/>
                <w:noProof/>
                <w:color w:val="003300"/>
                <w:sz w:val="32"/>
                <w:szCs w:val="32"/>
                <w:rtl/>
              </w:rPr>
              <w:t>{פ}</w:t>
            </w:r>
          </w:p>
        </w:tc>
        <w:tc>
          <w:tcPr>
            <w:tcW w:w="8170" w:type="dxa"/>
          </w:tcPr>
          <w:p w14:paraId="2D586364" w14:textId="7F686958" w:rsidR="0069754A" w:rsidRPr="00B02568" w:rsidRDefault="0069754A" w:rsidP="00447D55">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173F06">
              <w:rPr>
                <w:rStyle w:val="FootnoteReference"/>
                <w:rFonts w:ascii="Book Antiqua" w:hAnsi="Book Antiqua"/>
                <w:b w:val="0"/>
                <w:bCs w:val="0"/>
                <w:iCs/>
                <w:color w:val="008000"/>
                <w:sz w:val="26"/>
                <w:szCs w:val="38"/>
              </w:rPr>
              <w:lastRenderedPageBreak/>
              <w:footnoteReference w:id="211"/>
            </w:r>
            <w:r w:rsidRPr="00B02568">
              <w:rPr>
                <w:rFonts w:ascii="Book Antiqua" w:hAnsi="Book Antiqua"/>
                <w:b w:val="0"/>
                <w:bCs w:val="0"/>
                <w:iCs/>
                <w:color w:val="0000FF"/>
                <w:sz w:val="26"/>
                <w:szCs w:val="38"/>
              </w:rPr>
              <w:t xml:space="preserve"> Pharaoh summoned Moses and Aaron. “Go,” he said, “and offer sacrifice to your God, </w:t>
            </w:r>
            <w:r>
              <w:rPr>
                <w:rFonts w:ascii="Book Antiqua" w:hAnsi="Book Antiqua" w:hint="default"/>
                <w:b w:val="0"/>
                <w:bCs w:val="0"/>
                <w:iCs/>
                <w:color w:val="0000FF"/>
                <w:sz w:val="26"/>
                <w:szCs w:val="38"/>
              </w:rPr>
              <w:t>in this land</w:t>
            </w:r>
            <w:r w:rsidRPr="00B02568">
              <w:rPr>
                <w:rFonts w:ascii="Book Antiqua" w:hAnsi="Book Antiqua"/>
                <w:b w:val="0"/>
                <w:bCs w:val="0"/>
                <w:iCs/>
                <w:color w:val="0000FF"/>
                <w:sz w:val="26"/>
                <w:szCs w:val="38"/>
              </w:rPr>
              <w:t xml:space="preserve">!” </w:t>
            </w:r>
            <w:r w:rsidRPr="00173F06">
              <w:rPr>
                <w:rStyle w:val="FootnoteReference"/>
                <w:rFonts w:ascii="Book Antiqua" w:hAnsi="Book Antiqua"/>
                <w:b w:val="0"/>
                <w:bCs w:val="0"/>
                <w:iCs/>
                <w:color w:val="008000"/>
                <w:sz w:val="26"/>
                <w:szCs w:val="38"/>
              </w:rPr>
              <w:footnoteReference w:id="212"/>
            </w:r>
            <w:r w:rsidRPr="00B02568">
              <w:rPr>
                <w:rFonts w:ascii="Book Antiqua" w:hAnsi="Book Antiqua"/>
                <w:b w:val="0"/>
                <w:bCs w:val="0"/>
                <w:iCs/>
                <w:color w:val="0000FF"/>
                <w:sz w:val="26"/>
                <w:szCs w:val="38"/>
              </w:rPr>
              <w:t xml:space="preserve"> “That would not be right,” Moses answered. “W</w:t>
            </w:r>
            <w:r>
              <w:rPr>
                <w:rFonts w:ascii="Book Antiqua" w:hAnsi="Book Antiqua" w:hint="default"/>
                <w:b w:val="0"/>
                <w:bCs w:val="0"/>
                <w:iCs/>
                <w:color w:val="0000FF"/>
                <w:sz w:val="26"/>
                <w:szCs w:val="38"/>
              </w:rPr>
              <w:t>hat w</w:t>
            </w:r>
            <w:r w:rsidRPr="00B02568">
              <w:rPr>
                <w:rFonts w:ascii="Book Antiqua" w:hAnsi="Book Antiqua"/>
                <w:b w:val="0"/>
                <w:bCs w:val="0"/>
                <w:iCs/>
                <w:color w:val="0000FF"/>
                <w:sz w:val="26"/>
                <w:szCs w:val="38"/>
              </w:rPr>
              <w:t xml:space="preserve">e sacrifice to Yahweh our God </w:t>
            </w:r>
            <w:r>
              <w:rPr>
                <w:rFonts w:ascii="Book Antiqua" w:hAnsi="Book Antiqua" w:hint="default"/>
                <w:b w:val="0"/>
                <w:bCs w:val="0"/>
                <w:iCs/>
                <w:color w:val="0000FF"/>
                <w:sz w:val="26"/>
                <w:szCs w:val="38"/>
              </w:rPr>
              <w:t>could be offensive to the Egyptians</w:t>
            </w:r>
            <w:r w:rsidRPr="00B02568">
              <w:rPr>
                <w:rFonts w:ascii="Book Antiqua" w:hAnsi="Book Antiqua"/>
                <w:b w:val="0"/>
                <w:bCs w:val="0"/>
                <w:iCs/>
                <w:color w:val="0000FF"/>
                <w:sz w:val="26"/>
                <w:szCs w:val="38"/>
              </w:rPr>
              <w:t>. If we offer in front of the Egyptians sacrifices that outrag</w:t>
            </w:r>
            <w:r>
              <w:rPr>
                <w:rFonts w:ascii="Book Antiqua" w:hAnsi="Book Antiqua"/>
                <w:b w:val="0"/>
                <w:bCs w:val="0"/>
                <w:iCs/>
                <w:color w:val="0000FF"/>
                <w:sz w:val="26"/>
                <w:szCs w:val="38"/>
              </w:rPr>
              <w:t>e them, will they not stone us?</w:t>
            </w:r>
            <w:r w:rsidRPr="00B02568">
              <w:rPr>
                <w:rFonts w:ascii="Book Antiqua" w:hAnsi="Book Antiqua"/>
                <w:b w:val="0"/>
                <w:bCs w:val="0"/>
                <w:iCs/>
                <w:color w:val="0000FF"/>
                <w:sz w:val="26"/>
                <w:szCs w:val="38"/>
              </w:rPr>
              <w:t xml:space="preserve"> </w:t>
            </w:r>
            <w:r w:rsidRPr="00173F06">
              <w:rPr>
                <w:rStyle w:val="FootnoteReference"/>
                <w:rFonts w:ascii="Book Antiqua" w:hAnsi="Book Antiqua"/>
                <w:b w:val="0"/>
                <w:bCs w:val="0"/>
                <w:iCs/>
                <w:color w:val="008000"/>
                <w:sz w:val="26"/>
                <w:szCs w:val="38"/>
              </w:rPr>
              <w:footnoteReference w:id="213"/>
            </w:r>
            <w:r>
              <w:rPr>
                <w:rFonts w:ascii="Book Antiqua" w:hAnsi="Book Antiqua" w:hint="eastAsia"/>
                <w:b w:val="0"/>
                <w:bCs w:val="0"/>
                <w:iCs/>
                <w:color w:val="0000FF"/>
                <w:sz w:val="26"/>
                <w:szCs w:val="38"/>
              </w:rPr>
              <w:t> </w:t>
            </w:r>
            <w:r w:rsidRPr="00B02568">
              <w:rPr>
                <w:rFonts w:ascii="Book Antiqua" w:hAnsi="Book Antiqua"/>
                <w:b w:val="0"/>
                <w:bCs w:val="0"/>
                <w:iCs/>
                <w:color w:val="0000FF"/>
                <w:sz w:val="26"/>
                <w:szCs w:val="38"/>
              </w:rPr>
              <w:t xml:space="preserve">We must make a three days’ journey into the desert to sacrifice to Yahweh our God, as he </w:t>
            </w:r>
            <w:r>
              <w:rPr>
                <w:rFonts w:ascii="Book Antiqua" w:hAnsi="Book Antiqua"/>
                <w:b w:val="0"/>
                <w:bCs w:val="0"/>
                <w:iCs/>
                <w:color w:val="0000FF"/>
                <w:sz w:val="26"/>
                <w:szCs w:val="38"/>
              </w:rPr>
              <w:t>command</w:t>
            </w:r>
            <w:r>
              <w:rPr>
                <w:rFonts w:ascii="Book Antiqua" w:hAnsi="Book Antiqua" w:hint="default"/>
                <w:b w:val="0"/>
                <w:bCs w:val="0"/>
                <w:iCs/>
                <w:color w:val="0000FF"/>
                <w:sz w:val="26"/>
                <w:szCs w:val="38"/>
              </w:rPr>
              <w:t>s</w:t>
            </w:r>
            <w:r w:rsidRPr="00B02568">
              <w:rPr>
                <w:rFonts w:ascii="Book Antiqua" w:hAnsi="Book Antiqua"/>
                <w:b w:val="0"/>
                <w:bCs w:val="0"/>
                <w:iCs/>
                <w:color w:val="0000FF"/>
                <w:sz w:val="26"/>
                <w:szCs w:val="38"/>
              </w:rPr>
              <w:t xml:space="preserve"> us.” </w:t>
            </w:r>
            <w:r w:rsidRPr="00173F06">
              <w:rPr>
                <w:rStyle w:val="FootnoteReference"/>
                <w:rFonts w:ascii="Book Antiqua" w:hAnsi="Book Antiqua"/>
                <w:b w:val="0"/>
                <w:bCs w:val="0"/>
                <w:iCs/>
                <w:color w:val="008000"/>
                <w:sz w:val="26"/>
                <w:szCs w:val="38"/>
              </w:rPr>
              <w:footnoteReference w:id="214"/>
            </w:r>
            <w:r w:rsidRPr="00B02568">
              <w:rPr>
                <w:rFonts w:ascii="Book Antiqua" w:hAnsi="Book Antiqua"/>
                <w:b w:val="0"/>
                <w:bCs w:val="0"/>
                <w:iCs/>
                <w:color w:val="0000FF"/>
                <w:sz w:val="26"/>
                <w:szCs w:val="38"/>
              </w:rPr>
              <w:t xml:space="preserve"> Pharaoh </w:t>
            </w:r>
            <w:r>
              <w:rPr>
                <w:rFonts w:ascii="Book Antiqua" w:hAnsi="Book Antiqua" w:hint="default"/>
                <w:b w:val="0"/>
                <w:bCs w:val="0"/>
                <w:iCs/>
                <w:color w:val="0000FF"/>
                <w:sz w:val="26"/>
                <w:szCs w:val="38"/>
              </w:rPr>
              <w:t>said</w:t>
            </w:r>
            <w:r w:rsidRPr="00B02568">
              <w:rPr>
                <w:rFonts w:ascii="Book Antiqua" w:hAnsi="Book Antiqua"/>
                <w:b w:val="0"/>
                <w:bCs w:val="0"/>
                <w:iCs/>
                <w:color w:val="0000FF"/>
                <w:sz w:val="26"/>
                <w:szCs w:val="38"/>
              </w:rPr>
              <w:t>, “I will let you go to sacrifice to Yahweh your God in the desert, provided you do not go far</w:t>
            </w:r>
            <w:r w:rsidRPr="00B02568">
              <w:rPr>
                <w:rFonts w:ascii="Book Antiqua" w:hAnsi="Book Antiqua" w:hint="default"/>
                <w:b w:val="0"/>
                <w:bCs w:val="0"/>
                <w:iCs/>
                <w:color w:val="0000FF"/>
                <w:sz w:val="26"/>
                <w:szCs w:val="38"/>
              </w:rPr>
              <w:t>; a</w:t>
            </w:r>
            <w:r w:rsidRPr="00B02568">
              <w:rPr>
                <w:rFonts w:ascii="Book Antiqua" w:hAnsi="Book Antiqua"/>
                <w:b w:val="0"/>
                <w:bCs w:val="0"/>
                <w:iCs/>
                <w:color w:val="0000FF"/>
                <w:sz w:val="26"/>
                <w:szCs w:val="38"/>
              </w:rPr>
              <w:t xml:space="preserve">nd </w:t>
            </w:r>
            <w:r>
              <w:rPr>
                <w:rFonts w:ascii="Book Antiqua" w:hAnsi="Book Antiqua" w:hint="default"/>
                <w:b w:val="0"/>
                <w:bCs w:val="0"/>
                <w:iCs/>
                <w:color w:val="0000FF"/>
                <w:sz w:val="26"/>
                <w:szCs w:val="38"/>
              </w:rPr>
              <w:t>pray</w:t>
            </w:r>
            <w:r w:rsidRPr="00B02568">
              <w:rPr>
                <w:rFonts w:ascii="Book Antiqua" w:hAnsi="Book Antiqua"/>
                <w:b w:val="0"/>
                <w:bCs w:val="0"/>
                <w:iCs/>
                <w:color w:val="0000FF"/>
                <w:sz w:val="26"/>
                <w:szCs w:val="38"/>
              </w:rPr>
              <w:t xml:space="preserve"> for me.” </w:t>
            </w:r>
            <w:r w:rsidRPr="00173F06">
              <w:rPr>
                <w:rStyle w:val="FootnoteReference"/>
                <w:rFonts w:ascii="Book Antiqua" w:hAnsi="Book Antiqua"/>
                <w:b w:val="0"/>
                <w:bCs w:val="0"/>
                <w:iCs/>
                <w:color w:val="008000"/>
                <w:sz w:val="26"/>
                <w:szCs w:val="38"/>
              </w:rPr>
              <w:footnoteReference w:id="215"/>
            </w:r>
            <w:r w:rsidRPr="00173F06">
              <w:rPr>
                <w:rFonts w:ascii="Book Antiqua" w:hAnsi="Book Antiqua"/>
                <w:b w:val="0"/>
                <w:bCs w:val="0"/>
                <w:iCs/>
                <w:color w:val="008000"/>
                <w:sz w:val="26"/>
                <w:szCs w:val="38"/>
              </w:rPr>
              <w:t xml:space="preserve"> </w:t>
            </w:r>
            <w:r w:rsidR="00447D55" w:rsidRPr="00447D55">
              <w:rPr>
                <w:rFonts w:ascii="Book Antiqua" w:hAnsi="Book Antiqua" w:hint="default"/>
                <w:b w:val="0"/>
                <w:bCs w:val="0"/>
                <w:iCs/>
                <w:color w:val="0000FF"/>
                <w:sz w:val="26"/>
                <w:szCs w:val="38"/>
              </w:rPr>
              <w:t xml:space="preserve">Moses said, </w:t>
            </w:r>
            <w:r w:rsidRPr="00447D55">
              <w:rPr>
                <w:rFonts w:ascii="Book Antiqua" w:hAnsi="Book Antiqua"/>
                <w:b w:val="0"/>
                <w:bCs w:val="0"/>
                <w:iCs/>
                <w:color w:val="0000FF"/>
                <w:sz w:val="26"/>
                <w:szCs w:val="38"/>
              </w:rPr>
              <w:t>“</w:t>
            </w:r>
            <w:r w:rsidRPr="00447D55">
              <w:rPr>
                <w:rFonts w:ascii="Book Antiqua" w:hAnsi="Book Antiqua" w:hint="default"/>
                <w:b w:val="0"/>
                <w:bCs w:val="0"/>
                <w:iCs/>
                <w:color w:val="0000FF"/>
                <w:sz w:val="26"/>
                <w:szCs w:val="38"/>
              </w:rPr>
              <w:t>As</w:t>
            </w:r>
            <w:r>
              <w:rPr>
                <w:rFonts w:ascii="Book Antiqua" w:hAnsi="Book Antiqua" w:hint="default"/>
                <w:b w:val="0"/>
                <w:bCs w:val="0"/>
                <w:iCs/>
                <w:color w:val="0000FF"/>
                <w:sz w:val="26"/>
                <w:szCs w:val="38"/>
              </w:rPr>
              <w:t xml:space="preserve"> soon as</w:t>
            </w:r>
            <w:r w:rsidRPr="00B02568">
              <w:rPr>
                <w:rFonts w:ascii="Book Antiqua" w:hAnsi="Book Antiqua"/>
                <w:b w:val="0"/>
                <w:bCs w:val="0"/>
                <w:iCs/>
                <w:color w:val="0000FF"/>
                <w:sz w:val="26"/>
                <w:szCs w:val="38"/>
              </w:rPr>
              <w:t xml:space="preserve"> I leave you,</w:t>
            </w:r>
            <w:r w:rsidR="00447D55">
              <w:rPr>
                <w:rFonts w:ascii="Book Antiqua" w:hAnsi="Book Antiqua" w:hint="default"/>
                <w:b w:val="0"/>
                <w:bCs w:val="0"/>
                <w:iCs/>
                <w:color w:val="0000FF"/>
                <w:sz w:val="26"/>
                <w:szCs w:val="38"/>
              </w:rPr>
              <w:t xml:space="preserve"> </w:t>
            </w:r>
            <w:r w:rsidRPr="00B02568">
              <w:rPr>
                <w:rFonts w:ascii="Book Antiqua" w:hAnsi="Book Antiqua"/>
                <w:b w:val="0"/>
                <w:bCs w:val="0"/>
                <w:iCs/>
                <w:color w:val="0000FF"/>
                <w:sz w:val="26"/>
                <w:szCs w:val="38"/>
              </w:rPr>
              <w:t>I will pray to Yahweh</w:t>
            </w:r>
            <w:r w:rsidRPr="00B02568">
              <w:rPr>
                <w:rFonts w:ascii="Book Antiqua" w:hAnsi="Book Antiqua" w:hint="default"/>
                <w:b w:val="0"/>
                <w:bCs w:val="0"/>
                <w:iCs/>
                <w:color w:val="0000FF"/>
                <w:sz w:val="26"/>
                <w:szCs w:val="38"/>
              </w:rPr>
              <w:t>; t</w:t>
            </w:r>
            <w:r>
              <w:rPr>
                <w:rFonts w:ascii="Book Antiqua" w:hAnsi="Book Antiqua"/>
                <w:b w:val="0"/>
                <w:bCs w:val="0"/>
                <w:iCs/>
                <w:color w:val="0000FF"/>
                <w:sz w:val="26"/>
                <w:szCs w:val="38"/>
              </w:rPr>
              <w:t>omorrow</w:t>
            </w:r>
            <w:r>
              <w:rPr>
                <w:rFonts w:ascii="Book Antiqua" w:hAnsi="Book Antiqua" w:hint="default"/>
                <w:b w:val="0"/>
                <w:bCs w:val="0"/>
                <w:iCs/>
                <w:color w:val="0000FF"/>
                <w:sz w:val="26"/>
                <w:szCs w:val="38"/>
              </w:rPr>
              <w:t>,</w:t>
            </w:r>
            <w:r>
              <w:rPr>
                <w:rFonts w:ascii="Book Antiqua" w:hAnsi="Book Antiqua"/>
                <w:b w:val="0"/>
                <w:bCs w:val="0"/>
                <w:iCs/>
                <w:color w:val="0000FF"/>
                <w:sz w:val="26"/>
                <w:szCs w:val="38"/>
              </w:rPr>
              <w:t xml:space="preserve"> the </w:t>
            </w:r>
            <w:r w:rsidRPr="00B02568">
              <w:rPr>
                <w:rFonts w:ascii="Book Antiqua" w:hAnsi="Book Antiqua"/>
                <w:b w:val="0"/>
                <w:bCs w:val="0"/>
                <w:iCs/>
                <w:color w:val="0000FF"/>
                <w:sz w:val="26"/>
                <w:szCs w:val="38"/>
              </w:rPr>
              <w:t xml:space="preserve">flies will leave Pharaoh and his courtiers and his subjects. Only, Pharaoh must not play false again, </w:t>
            </w:r>
            <w:r w:rsidR="00447D55">
              <w:rPr>
                <w:rFonts w:ascii="Book Antiqua" w:hAnsi="Book Antiqua" w:hint="default"/>
                <w:b w:val="0"/>
                <w:bCs w:val="0"/>
                <w:iCs/>
                <w:color w:val="0000FF"/>
                <w:sz w:val="26"/>
                <w:szCs w:val="38"/>
              </w:rPr>
              <w:t>in</w:t>
            </w:r>
            <w:r w:rsidRPr="00B02568">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not</w:t>
            </w:r>
            <w:r w:rsidRPr="00B02568">
              <w:rPr>
                <w:rFonts w:ascii="Book Antiqua" w:hAnsi="Book Antiqua"/>
                <w:b w:val="0"/>
                <w:bCs w:val="0"/>
                <w:iCs/>
                <w:color w:val="0000FF"/>
                <w:sz w:val="26"/>
                <w:szCs w:val="38"/>
              </w:rPr>
              <w:t xml:space="preserve"> let</w:t>
            </w:r>
            <w:r w:rsidR="00447D55">
              <w:rPr>
                <w:rFonts w:ascii="Book Antiqua" w:hAnsi="Book Antiqua" w:hint="default"/>
                <w:b w:val="0"/>
                <w:bCs w:val="0"/>
                <w:iCs/>
                <w:color w:val="0000FF"/>
                <w:sz w:val="26"/>
                <w:szCs w:val="38"/>
              </w:rPr>
              <w:t>ting</w:t>
            </w:r>
            <w:r w:rsidRPr="00B02568">
              <w:rPr>
                <w:rFonts w:ascii="Book Antiqua" w:hAnsi="Book Antiqua"/>
                <w:b w:val="0"/>
                <w:bCs w:val="0"/>
                <w:iCs/>
                <w:color w:val="0000FF"/>
                <w:sz w:val="26"/>
                <w:szCs w:val="38"/>
              </w:rPr>
              <w:t xml:space="preserve"> the </w:t>
            </w:r>
            <w:r w:rsidRPr="00B02568">
              <w:rPr>
                <w:rFonts w:ascii="Book Antiqua" w:hAnsi="Book Antiqua"/>
                <w:b w:val="0"/>
                <w:bCs w:val="0"/>
                <w:iCs/>
                <w:color w:val="0000FF"/>
                <w:sz w:val="26"/>
                <w:szCs w:val="38"/>
              </w:rPr>
              <w:lastRenderedPageBreak/>
              <w:t xml:space="preserve">people go to sacrifice to Yahweh.” </w:t>
            </w:r>
            <w:r w:rsidRPr="00173F06">
              <w:rPr>
                <w:rStyle w:val="FootnoteReference"/>
                <w:rFonts w:ascii="Book Antiqua" w:hAnsi="Book Antiqua"/>
                <w:b w:val="0"/>
                <w:bCs w:val="0"/>
                <w:iCs/>
                <w:color w:val="008000"/>
                <w:sz w:val="26"/>
                <w:szCs w:val="38"/>
              </w:rPr>
              <w:footnoteReference w:id="216"/>
            </w:r>
            <w:r w:rsidRPr="00B02568">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So</w:t>
            </w:r>
            <w:r w:rsidR="00447D55">
              <w:rPr>
                <w:rFonts w:ascii="Book Antiqua" w:hAnsi="Book Antiqua" w:hint="default"/>
                <w:b w:val="0"/>
                <w:bCs w:val="0"/>
                <w:iCs/>
                <w:color w:val="0000FF"/>
                <w:sz w:val="26"/>
                <w:szCs w:val="38"/>
              </w:rPr>
              <w:t>,</w:t>
            </w:r>
            <w:r w:rsidRPr="00B02568">
              <w:rPr>
                <w:rFonts w:ascii="Book Antiqua" w:hAnsi="Book Antiqua"/>
                <w:b w:val="0"/>
                <w:bCs w:val="0"/>
                <w:iCs/>
                <w:color w:val="0000FF"/>
                <w:sz w:val="26"/>
                <w:szCs w:val="38"/>
              </w:rPr>
              <w:t xml:space="preserve"> Moses </w:t>
            </w:r>
            <w:r w:rsidR="00447D55">
              <w:rPr>
                <w:rFonts w:ascii="Book Antiqua" w:hAnsi="Book Antiqua" w:hint="default"/>
                <w:b w:val="0"/>
                <w:bCs w:val="0"/>
                <w:iCs/>
                <w:color w:val="0000FF"/>
                <w:sz w:val="26"/>
                <w:szCs w:val="38"/>
              </w:rPr>
              <w:t>left</w:t>
            </w:r>
            <w:r w:rsidRPr="00B02568">
              <w:rPr>
                <w:rFonts w:ascii="Book Antiqua" w:hAnsi="Book Antiqua"/>
                <w:b w:val="0"/>
                <w:bCs w:val="0"/>
                <w:iCs/>
                <w:color w:val="0000FF"/>
                <w:sz w:val="26"/>
                <w:szCs w:val="38"/>
              </w:rPr>
              <w:t xml:space="preserve"> Pharaoh and prayed to Yahweh; </w:t>
            </w:r>
            <w:r w:rsidRPr="00173F06">
              <w:rPr>
                <w:rStyle w:val="FootnoteReference"/>
                <w:rFonts w:ascii="Book Antiqua" w:hAnsi="Book Antiqua"/>
                <w:b w:val="0"/>
                <w:bCs w:val="0"/>
                <w:iCs/>
                <w:color w:val="008000"/>
                <w:sz w:val="26"/>
                <w:szCs w:val="38"/>
              </w:rPr>
              <w:footnoteReference w:id="217"/>
            </w:r>
            <w:r w:rsidRPr="00B02568">
              <w:rPr>
                <w:rFonts w:ascii="Book Antiqua" w:hAnsi="Book Antiqua"/>
                <w:b w:val="0"/>
                <w:bCs w:val="0"/>
                <w:iCs/>
                <w:color w:val="0000FF"/>
                <w:sz w:val="26"/>
                <w:szCs w:val="38"/>
              </w:rPr>
              <w:t xml:space="preserve"> and Ya</w:t>
            </w:r>
            <w:r>
              <w:rPr>
                <w:rFonts w:ascii="Book Antiqua" w:hAnsi="Book Antiqua"/>
                <w:b w:val="0"/>
                <w:bCs w:val="0"/>
                <w:iCs/>
                <w:color w:val="0000FF"/>
                <w:sz w:val="26"/>
                <w:szCs w:val="38"/>
              </w:rPr>
              <w:t>hweh did as Moses asked; the flies left Pharaoh</w:t>
            </w:r>
            <w:r>
              <w:rPr>
                <w:rFonts w:ascii="Book Antiqua" w:hAnsi="Book Antiqua" w:hint="default"/>
                <w:b w:val="0"/>
                <w:bCs w:val="0"/>
                <w:iCs/>
                <w:color w:val="0000FF"/>
                <w:sz w:val="26"/>
                <w:szCs w:val="38"/>
              </w:rPr>
              <w:t>,</w:t>
            </w:r>
            <w:r w:rsidRPr="00B02568">
              <w:rPr>
                <w:rFonts w:ascii="Book Antiqua" w:hAnsi="Book Antiqua"/>
                <w:b w:val="0"/>
                <w:bCs w:val="0"/>
                <w:iCs/>
                <w:color w:val="0000FF"/>
                <w:sz w:val="26"/>
                <w:szCs w:val="38"/>
              </w:rPr>
              <w:t xml:space="preserve"> his courtiers</w:t>
            </w:r>
            <w:r w:rsidR="00447D55">
              <w:rPr>
                <w:rFonts w:ascii="Book Antiqua" w:hAnsi="Book Antiqua" w:hint="default"/>
                <w:b w:val="0"/>
                <w:bCs w:val="0"/>
                <w:iCs/>
                <w:color w:val="0000FF"/>
                <w:sz w:val="26"/>
                <w:szCs w:val="38"/>
              </w:rPr>
              <w:t>,</w:t>
            </w:r>
            <w:r w:rsidRPr="00B02568">
              <w:rPr>
                <w:rFonts w:ascii="Book Antiqua" w:hAnsi="Book Antiqua"/>
                <w:b w:val="0"/>
                <w:bCs w:val="0"/>
                <w:iCs/>
                <w:color w:val="0000FF"/>
                <w:sz w:val="26"/>
                <w:szCs w:val="38"/>
              </w:rPr>
              <w:t xml:space="preserve"> and his subjects; not one remained. </w:t>
            </w:r>
            <w:r w:rsidRPr="00173F06">
              <w:rPr>
                <w:rStyle w:val="FootnoteReference"/>
                <w:rFonts w:ascii="Book Antiqua" w:hAnsi="Book Antiqua"/>
                <w:b w:val="0"/>
                <w:bCs w:val="0"/>
                <w:iCs/>
                <w:color w:val="008000"/>
                <w:sz w:val="26"/>
                <w:szCs w:val="38"/>
              </w:rPr>
              <w:footnoteReference w:id="218"/>
            </w:r>
            <w:r w:rsidRPr="00B02568">
              <w:rPr>
                <w:rFonts w:ascii="Book Antiqua" w:hAnsi="Book Antiqua"/>
                <w:b w:val="0"/>
                <w:bCs w:val="0"/>
                <w:iCs/>
                <w:color w:val="0000FF"/>
                <w:sz w:val="26"/>
                <w:szCs w:val="38"/>
              </w:rPr>
              <w:t xml:space="preserve"> </w:t>
            </w:r>
            <w:r w:rsidRPr="00B02568">
              <w:rPr>
                <w:rFonts w:ascii="Book Antiqua" w:hAnsi="Book Antiqua" w:hint="default"/>
                <w:b w:val="0"/>
                <w:bCs w:val="0"/>
                <w:iCs/>
                <w:color w:val="0000FF"/>
                <w:sz w:val="26"/>
                <w:szCs w:val="38"/>
              </w:rPr>
              <w:t>But</w:t>
            </w:r>
            <w:r w:rsidRPr="00B02568">
              <w:rPr>
                <w:rFonts w:ascii="Book Antiqua" w:hAnsi="Book Antiqua"/>
                <w:b w:val="0"/>
                <w:bCs w:val="0"/>
                <w:iCs/>
                <w:color w:val="0000FF"/>
                <w:sz w:val="26"/>
                <w:szCs w:val="38"/>
              </w:rPr>
              <w:t xml:space="preserve"> Pharaoh </w:t>
            </w:r>
            <w:r>
              <w:rPr>
                <w:rFonts w:ascii="Book Antiqua" w:hAnsi="Book Antiqua" w:hint="default"/>
                <w:b w:val="0"/>
                <w:bCs w:val="0"/>
                <w:iCs/>
                <w:color w:val="0000FF"/>
                <w:sz w:val="26"/>
                <w:szCs w:val="38"/>
              </w:rPr>
              <w:t>hardened his heart</w:t>
            </w:r>
            <w:r w:rsidRPr="00B02568">
              <w:rPr>
                <w:rFonts w:ascii="Book Antiqua" w:hAnsi="Book Antiqua"/>
                <w:b w:val="0"/>
                <w:bCs w:val="0"/>
                <w:iCs/>
                <w:color w:val="0000FF"/>
                <w:sz w:val="26"/>
                <w:szCs w:val="38"/>
              </w:rPr>
              <w:t xml:space="preserve"> this time too and did not let the people go.</w:t>
            </w:r>
          </w:p>
        </w:tc>
      </w:tr>
    </w:tbl>
    <w:p w14:paraId="4CDE4E66"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59"/>
        <w:gridCol w:w="8043"/>
      </w:tblGrid>
      <w:tr w:rsidR="0069754A" w14:paraId="65AB5424" w14:textId="77777777" w:rsidTr="0069754A">
        <w:tc>
          <w:tcPr>
            <w:tcW w:w="6048" w:type="dxa"/>
          </w:tcPr>
          <w:p w14:paraId="077279F2" w14:textId="77777777" w:rsidR="0069754A" w:rsidRPr="004C7084" w:rsidRDefault="0069754A" w:rsidP="0069754A">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4C7084">
              <w:rPr>
                <w:rFonts w:ascii="Arial Unicode MS" w:eastAsia="Arial Unicode MS" w:hAnsi="Arial Unicode MS" w:cs="SBL Hebrew" w:hint="default"/>
                <w:b w:val="0"/>
                <w:bCs w:val="0"/>
                <w:noProof/>
                <w:color w:val="000000"/>
                <w:sz w:val="40"/>
                <w:szCs w:val="40"/>
                <w:u w:val="single" w:color="0000FF"/>
                <w:rtl/>
              </w:rPr>
              <w:lastRenderedPageBreak/>
              <w:t>שמות פרק ט</w:t>
            </w:r>
          </w:p>
        </w:tc>
        <w:tc>
          <w:tcPr>
            <w:tcW w:w="8170" w:type="dxa"/>
          </w:tcPr>
          <w:p w14:paraId="4DBCF90D" w14:textId="579C7AA2" w:rsidR="0069754A" w:rsidRPr="001F09DE" w:rsidRDefault="0069754A" w:rsidP="0069754A">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F09DE">
              <w:rPr>
                <w:rFonts w:ascii="Book Antiqua" w:hAnsi="Book Antiqua" w:hint="default"/>
                <w:b w:val="0"/>
                <w:bCs w:val="0"/>
                <w:smallCaps/>
                <w:color w:val="000000"/>
                <w:u w:val="single" w:color="0000FF"/>
              </w:rPr>
              <w:t xml:space="preserve">Exodus </w:t>
            </w:r>
            <w:r w:rsidRPr="001F09DE">
              <w:rPr>
                <w:rStyle w:val="FootnoteReference"/>
                <w:rFonts w:ascii="Book Antiqua" w:hAnsi="Book Antiqua" w:hint="default"/>
                <w:b w:val="0"/>
                <w:bCs w:val="0"/>
                <w:smallCaps/>
                <w:color w:val="000000"/>
                <w:u w:val="single" w:color="0000FF"/>
                <w:vertAlign w:val="baseline"/>
              </w:rPr>
              <w:footnoteReference w:customMarkFollows="1" w:id="219"/>
              <w:t>9</w:t>
            </w:r>
          </w:p>
        </w:tc>
      </w:tr>
      <w:tr w:rsidR="0069754A" w14:paraId="195BB5C7" w14:textId="77777777" w:rsidTr="0069754A">
        <w:tc>
          <w:tcPr>
            <w:tcW w:w="6048" w:type="dxa"/>
          </w:tcPr>
          <w:p w14:paraId="78C7E2E9" w14:textId="113468FB" w:rsidR="0069754A" w:rsidRPr="00DD32EE" w:rsidRDefault="0016528D" w:rsidP="0016528D">
            <w:pPr>
              <w:pStyle w:val="Heading3"/>
              <w:keepNext w:val="0"/>
              <w:widowControl w:val="0"/>
              <w:spacing w:before="60" w:line="400" w:lineRule="exact"/>
              <w:rPr>
                <w:rFonts w:eastAsia="Batang"/>
                <w:noProof/>
                <w:color w:val="993300"/>
                <w:sz w:val="34"/>
                <w:lang w:bidi="he-IL"/>
              </w:rPr>
            </w:pPr>
            <w:r w:rsidRPr="003137CB">
              <w:rPr>
                <w:rFonts w:ascii="SBL Hebrew" w:hAnsi="SBL Hebrew" w:cs="SBL Hebrew"/>
                <w:b/>
                <w:bCs/>
                <w:noProof/>
                <w:color w:val="003300"/>
                <w:shd w:val="clear" w:color="auto" w:fill="FFFFFF"/>
                <w:vertAlign w:val="superscript"/>
                <w:rtl/>
              </w:rPr>
              <w:t>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וַיֹּ֤אמֶר יְהֹוָה֙ אֶל־מֹשֶׁ֔ה בֹּ֖א אֶל־פַּרְעֹ֑ה וְדִבַּרְתָּ֣ אֵלָ֗יו כֹּֽה־אָמַ֤ר יְהֹוָה֙ אֱלֹהֵ֣י הָֽעִבְרִ֔ים שַׁלַּ֥ח אֶת־עַמִּ֖י וְיַֽעַבְדֻֽנִי</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כִּ֛י אִם־מָאֵ֥ן אַתָּ֖ה לְשַׁלֵּ֑חַ וְעוֹדְךָ֖ מַחֲזִ֥יק בָּֽם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הִנֵּ֨ה יַד־יְהֹוָ֜ה הוֹיָ֗ה בְּמִקְנְךָ֙ אֲשֶׁ֣ר בַּשָּׂדֶ֔ה בַּסּוּסִ֤ים בַּֽחֲמֹרִים֙ בַּגְּמַלִּ֔ים בַּבָּקָ֖ר וּבַצֹּ֑אן דֶּ֖בֶר כָּבֵ֥ד מְאֹֽד</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ד</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וְהִפְלָ֣ה יְהֹוָ֔ה בֵּ֚ין מִקְנֵ֣ה יִשְׂרָאֵ֔ל וּבֵ֖ין מִקְנֵ֣ה מִצְרָ֑יִם וְלֹ֥א יָמ֛וּת מִכׇּל־לִבְנֵ֥י יִשְׂרָאֵ֖ל דָּבָֽר</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ה</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וַיָּ֥שֶׂם יְהֹוָ֖ה מוֹעֵ֣ד לֵאמֹ֑ר מָחָ֗ר יַעֲשֶׂ֧ה יְהֹוָ֛ה הַדָּבָ֥ר הַזֶּ֖ה בָּאָֽרֶץ</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ו</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וַיַּ֨עַשׂ יְהֹוָ֜ה אֶת־הַדָּבָ֤ר הַזֶּה֙ מִֽמׇּחֳרָ֔ת וַיָּ֕מׇת כֹּ֖ל מִקְנֵ֣ה מִצְרָ֑יִם וּמִמִּקְנֵ֥ה בְנֵֽי־יִשְׂרָאֵ֖ל לֹא־מֵ֥ת אֶחָֽד</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 xml:space="preserve">וַיִּשְׁלַ֣ח פַּרְעֹ֔ה </w:t>
            </w:r>
            <w:r w:rsidRPr="003137CB">
              <w:rPr>
                <w:rFonts w:ascii="SBL Hebrew" w:hAnsi="SBL Hebrew" w:cs="SBL Hebrew"/>
                <w:noProof/>
                <w:color w:val="993300"/>
                <w:shd w:val="clear" w:color="auto" w:fill="FFFFFF"/>
                <w:rtl/>
              </w:rPr>
              <w:lastRenderedPageBreak/>
              <w:t>וְהִנֵּ֗ה לֹא־מֵ֛ת מִמִּקְנֵ֥ה יִשְׂרָאֵ֖ל עַד־אֶחָ֑ד וַיִּכְבַּד֙ לֵ֣ב פַּרְעֹ֔ה וְלֹ֥א שִׁלַּ֖ח אֶת־הָעָֽם</w:t>
            </w:r>
            <w:r w:rsidRPr="009F1997">
              <w:rPr>
                <w:rFonts w:ascii="SBL Hebrew" w:hAnsi="SBL Hebrew" w:cs="SBL Hebrew" w:hint="cs"/>
                <w:noProof/>
                <w:color w:val="993300"/>
                <w:rtl/>
              </w:rPr>
              <w:t xml:space="preserve">׃ </w:t>
            </w:r>
            <w:r w:rsidR="00BB3EBE" w:rsidRPr="0091642D">
              <w:rPr>
                <w:rFonts w:cs="SBL Hebrew"/>
                <w:noProof/>
                <w:color w:val="003300"/>
                <w:rtl/>
              </w:rPr>
              <w:t>{פ}</w:t>
            </w:r>
          </w:p>
        </w:tc>
        <w:tc>
          <w:tcPr>
            <w:tcW w:w="8170" w:type="dxa"/>
          </w:tcPr>
          <w:p w14:paraId="2758EBD3" w14:textId="32BA300D" w:rsidR="0069754A" w:rsidRPr="00622DD4" w:rsidRDefault="0069754A" w:rsidP="0016528D">
            <w:pPr>
              <w:pStyle w:val="Heading2"/>
              <w:widowControl w:val="0"/>
              <w:spacing w:before="60" w:beforeAutospacing="0" w:after="0" w:afterAutospacing="0" w:line="400" w:lineRule="exact"/>
              <w:jc w:val="both"/>
              <w:rPr>
                <w:rFonts w:ascii="Book Antiqua" w:hAnsi="Book Antiqua" w:hint="default"/>
                <w:b w:val="0"/>
                <w:bCs w:val="0"/>
                <w:color w:val="800000"/>
                <w:sz w:val="26"/>
                <w:szCs w:val="40"/>
              </w:rPr>
            </w:pPr>
            <w:r w:rsidRPr="00622DD4">
              <w:rPr>
                <w:rStyle w:val="FootnoteReference"/>
                <w:rFonts w:ascii="Book Antiqua" w:hAnsi="Book Antiqua"/>
                <w:b w:val="0"/>
                <w:bCs w:val="0"/>
                <w:iCs/>
                <w:color w:val="008000"/>
                <w:sz w:val="26"/>
                <w:szCs w:val="40"/>
              </w:rPr>
              <w:lastRenderedPageBreak/>
              <w:footnoteReference w:id="220"/>
            </w:r>
            <w:r w:rsidRPr="00622DD4">
              <w:rPr>
                <w:rFonts w:ascii="Book Antiqua" w:hAnsi="Book Antiqua"/>
                <w:b w:val="0"/>
                <w:bCs w:val="0"/>
                <w:iCs/>
                <w:color w:val="0000FF"/>
                <w:sz w:val="26"/>
                <w:szCs w:val="40"/>
              </w:rPr>
              <w:t xml:space="preserve"> Then Yahweh said to Moses, “Go</w:t>
            </w:r>
            <w:r>
              <w:rPr>
                <w:rFonts w:ascii="Book Antiqua" w:hAnsi="Book Antiqua"/>
                <w:b w:val="0"/>
                <w:bCs w:val="0"/>
                <w:iCs/>
                <w:color w:val="0000FF"/>
                <w:sz w:val="26"/>
                <w:szCs w:val="40"/>
              </w:rPr>
              <w:t xml:space="preserve"> to Pharaoh and </w:t>
            </w:r>
            <w:r>
              <w:rPr>
                <w:rFonts w:ascii="Book Antiqua" w:hAnsi="Book Antiqua" w:hint="default"/>
                <w:b w:val="0"/>
                <w:bCs w:val="0"/>
                <w:iCs/>
                <w:color w:val="0000FF"/>
                <w:sz w:val="26"/>
                <w:szCs w:val="40"/>
              </w:rPr>
              <w:t>tell</w:t>
            </w:r>
            <w:r>
              <w:rPr>
                <w:rFonts w:ascii="Book Antiqua" w:hAnsi="Book Antiqua"/>
                <w:b w:val="0"/>
                <w:bCs w:val="0"/>
                <w:iCs/>
                <w:color w:val="0000FF"/>
                <w:sz w:val="26"/>
                <w:szCs w:val="40"/>
              </w:rPr>
              <w:t xml:space="preserve"> him, “Th</w:t>
            </w:r>
            <w:r>
              <w:rPr>
                <w:rFonts w:ascii="Book Antiqua" w:hAnsi="Book Antiqua" w:hint="default"/>
                <w:b w:val="0"/>
                <w:bCs w:val="0"/>
                <w:iCs/>
                <w:color w:val="0000FF"/>
                <w:sz w:val="26"/>
                <w:szCs w:val="40"/>
              </w:rPr>
              <w:t>u</w:t>
            </w:r>
            <w:r w:rsidRPr="00622DD4">
              <w:rPr>
                <w:rFonts w:ascii="Book Antiqua" w:hAnsi="Book Antiqua"/>
                <w:b w:val="0"/>
                <w:bCs w:val="0"/>
                <w:iCs/>
                <w:color w:val="0000FF"/>
                <w:sz w:val="26"/>
                <w:szCs w:val="40"/>
              </w:rPr>
              <w:t xml:space="preserve">s </w:t>
            </w:r>
            <w:r>
              <w:rPr>
                <w:rFonts w:ascii="Book Antiqua" w:hAnsi="Book Antiqua" w:hint="default"/>
                <w:b w:val="0"/>
                <w:bCs w:val="0"/>
                <w:iCs/>
                <w:color w:val="0000FF"/>
                <w:sz w:val="26"/>
                <w:szCs w:val="40"/>
              </w:rPr>
              <w:t>says</w:t>
            </w:r>
            <w:r w:rsidRPr="00622DD4">
              <w:rPr>
                <w:rFonts w:ascii="Book Antiqua" w:hAnsi="Book Antiqua"/>
                <w:b w:val="0"/>
                <w:bCs w:val="0"/>
                <w:iCs/>
                <w:color w:val="0000FF"/>
                <w:sz w:val="26"/>
                <w:szCs w:val="40"/>
              </w:rPr>
              <w:t xml:space="preserve"> Yahweh, the God of the Hebrews: Let my people go to worship</w:t>
            </w:r>
            <w:r>
              <w:rPr>
                <w:rFonts w:ascii="Book Antiqua" w:hAnsi="Book Antiqua" w:hint="default"/>
                <w:b w:val="0"/>
                <w:bCs w:val="0"/>
                <w:iCs/>
                <w:color w:val="0000FF"/>
                <w:sz w:val="26"/>
                <w:szCs w:val="40"/>
              </w:rPr>
              <w:t xml:space="preserve"> me</w:t>
            </w:r>
            <w:r w:rsidRPr="00622DD4">
              <w:rPr>
                <w:rFonts w:ascii="Book Antiqua" w:hAnsi="Book Antiqua"/>
                <w:b w:val="0"/>
                <w:bCs w:val="0"/>
                <w:iCs/>
                <w:color w:val="0000FF"/>
                <w:sz w:val="26"/>
                <w:szCs w:val="40"/>
              </w:rPr>
              <w:t xml:space="preserve">. </w:t>
            </w:r>
            <w:r w:rsidRPr="00622DD4">
              <w:rPr>
                <w:rStyle w:val="FootnoteReference"/>
                <w:rFonts w:ascii="Book Antiqua" w:hAnsi="Book Antiqua"/>
                <w:b w:val="0"/>
                <w:bCs w:val="0"/>
                <w:iCs/>
                <w:color w:val="008000"/>
                <w:sz w:val="26"/>
                <w:szCs w:val="40"/>
              </w:rPr>
              <w:footnoteReference w:id="221"/>
            </w:r>
            <w:r w:rsidRPr="00622DD4">
              <w:rPr>
                <w:rFonts w:ascii="Book Antiqua" w:hAnsi="Book Antiqua"/>
                <w:b w:val="0"/>
                <w:bCs w:val="0"/>
                <w:iCs/>
                <w:color w:val="0000FF"/>
                <w:sz w:val="26"/>
                <w:szCs w:val="40"/>
              </w:rPr>
              <w:t xml:space="preserve"> If you refuse to let them go and </w:t>
            </w:r>
            <w:r>
              <w:rPr>
                <w:rFonts w:ascii="Book Antiqua" w:hAnsi="Book Antiqua" w:hint="default"/>
                <w:b w:val="0"/>
                <w:bCs w:val="0"/>
                <w:iCs/>
                <w:color w:val="0000FF"/>
                <w:sz w:val="26"/>
                <w:szCs w:val="40"/>
              </w:rPr>
              <w:t>still hold them</w:t>
            </w:r>
            <w:r w:rsidRPr="00622DD4">
              <w:rPr>
                <w:rFonts w:ascii="Book Antiqua" w:hAnsi="Book Antiqua"/>
                <w:b w:val="0"/>
                <w:bCs w:val="0"/>
                <w:iCs/>
                <w:color w:val="0000FF"/>
                <w:sz w:val="26"/>
                <w:szCs w:val="40"/>
              </w:rPr>
              <w:t xml:space="preserve">, </w:t>
            </w:r>
            <w:r w:rsidRPr="00622DD4">
              <w:rPr>
                <w:rStyle w:val="FootnoteReference"/>
                <w:rFonts w:ascii="Book Antiqua" w:hAnsi="Book Antiqua"/>
                <w:b w:val="0"/>
                <w:bCs w:val="0"/>
                <w:iCs/>
                <w:color w:val="008000"/>
                <w:sz w:val="26"/>
                <w:szCs w:val="40"/>
              </w:rPr>
              <w:footnoteReference w:id="222"/>
            </w:r>
            <w:r w:rsidRPr="00622DD4">
              <w:rPr>
                <w:rFonts w:ascii="Book Antiqua" w:hAnsi="Book Antiqua"/>
                <w:b w:val="0"/>
                <w:bCs w:val="0"/>
                <w:iCs/>
                <w:color w:val="0000FF"/>
                <w:sz w:val="26"/>
                <w:szCs w:val="40"/>
              </w:rPr>
              <w:t xml:space="preserve"> the hand of Yahweh will fall on your li</w:t>
            </w:r>
            <w:r>
              <w:rPr>
                <w:rFonts w:ascii="Book Antiqua" w:hAnsi="Book Antiqua"/>
                <w:b w:val="0"/>
                <w:bCs w:val="0"/>
                <w:iCs/>
                <w:color w:val="0000FF"/>
                <w:sz w:val="26"/>
                <w:szCs w:val="40"/>
              </w:rPr>
              <w:t>vestock in the fields, horse</w:t>
            </w:r>
            <w:r>
              <w:rPr>
                <w:rFonts w:ascii="Book Antiqua" w:hAnsi="Book Antiqua" w:hint="default"/>
                <w:b w:val="0"/>
                <w:bCs w:val="0"/>
                <w:iCs/>
                <w:color w:val="0000FF"/>
                <w:sz w:val="26"/>
                <w:szCs w:val="40"/>
              </w:rPr>
              <w:t>,</w:t>
            </w:r>
            <w:r>
              <w:rPr>
                <w:rFonts w:ascii="Book Antiqua" w:hAnsi="Book Antiqua"/>
                <w:b w:val="0"/>
                <w:bCs w:val="0"/>
                <w:iCs/>
                <w:color w:val="0000FF"/>
                <w:sz w:val="26"/>
                <w:szCs w:val="40"/>
              </w:rPr>
              <w:t xml:space="preserve"> donkey</w:t>
            </w:r>
            <w:r>
              <w:rPr>
                <w:rFonts w:ascii="Book Antiqua" w:hAnsi="Book Antiqua" w:hint="default"/>
                <w:b w:val="0"/>
                <w:bCs w:val="0"/>
                <w:iCs/>
                <w:color w:val="0000FF"/>
                <w:sz w:val="26"/>
                <w:szCs w:val="40"/>
              </w:rPr>
              <w:t>,</w:t>
            </w:r>
            <w:r w:rsidRPr="00622DD4">
              <w:rPr>
                <w:rFonts w:ascii="Book Antiqua" w:hAnsi="Book Antiqua"/>
                <w:b w:val="0"/>
                <w:bCs w:val="0"/>
                <w:iCs/>
                <w:color w:val="0000FF"/>
                <w:sz w:val="26"/>
                <w:szCs w:val="40"/>
              </w:rPr>
              <w:t xml:space="preserve"> camel, herd and flock, with a deadly plague. </w:t>
            </w:r>
            <w:r w:rsidRPr="00622DD4">
              <w:rPr>
                <w:rStyle w:val="FootnoteReference"/>
                <w:rFonts w:ascii="Book Antiqua" w:hAnsi="Book Antiqua"/>
                <w:b w:val="0"/>
                <w:bCs w:val="0"/>
                <w:iCs/>
                <w:color w:val="008000"/>
                <w:sz w:val="26"/>
                <w:szCs w:val="40"/>
              </w:rPr>
              <w:footnoteReference w:id="223"/>
            </w:r>
            <w:r w:rsidRPr="00622DD4">
              <w:rPr>
                <w:rFonts w:ascii="Book Antiqua" w:hAnsi="Book Antiqua"/>
                <w:b w:val="0"/>
                <w:bCs w:val="0"/>
                <w:iCs/>
                <w:color w:val="0000FF"/>
                <w:sz w:val="26"/>
                <w:szCs w:val="40"/>
              </w:rPr>
              <w:t xml:space="preserve"> Yahweh will discriminate between the livestock of </w:t>
            </w:r>
            <w:smartTag w:uri="urn:schemas-microsoft-com:office:smarttags" w:element="country-region">
              <w:r w:rsidRPr="00622DD4">
                <w:rPr>
                  <w:rFonts w:ascii="Book Antiqua" w:hAnsi="Book Antiqua"/>
                  <w:b w:val="0"/>
                  <w:bCs w:val="0"/>
                  <w:iCs/>
                  <w:color w:val="0000FF"/>
                  <w:sz w:val="26"/>
                  <w:szCs w:val="40"/>
                </w:rPr>
                <w:t>Israel</w:t>
              </w:r>
            </w:smartTag>
            <w:r w:rsidRPr="00622DD4">
              <w:rPr>
                <w:rFonts w:ascii="Book Antiqua" w:hAnsi="Book Antiqua"/>
                <w:b w:val="0"/>
                <w:bCs w:val="0"/>
                <w:iCs/>
                <w:color w:val="0000FF"/>
                <w:sz w:val="26"/>
                <w:szCs w:val="40"/>
              </w:rPr>
              <w:t xml:space="preserve"> and of </w:t>
            </w:r>
            <w:smartTag w:uri="urn:schemas-microsoft-com:office:smarttags" w:element="country-region">
              <w:smartTag w:uri="urn:schemas-microsoft-com:office:smarttags" w:element="place">
                <w:r w:rsidRPr="00622DD4">
                  <w:rPr>
                    <w:rFonts w:ascii="Book Antiqua" w:hAnsi="Book Antiqua"/>
                    <w:b w:val="0"/>
                    <w:bCs w:val="0"/>
                    <w:iCs/>
                    <w:color w:val="0000FF"/>
                    <w:sz w:val="26"/>
                    <w:szCs w:val="40"/>
                  </w:rPr>
                  <w:t>Egypt</w:t>
                </w:r>
              </w:smartTag>
            </w:smartTag>
            <w:r w:rsidRPr="00622DD4">
              <w:rPr>
                <w:rFonts w:ascii="Book Antiqua" w:hAnsi="Book Antiqua"/>
                <w:b w:val="0"/>
                <w:bCs w:val="0"/>
                <w:iCs/>
                <w:color w:val="0000FF"/>
                <w:sz w:val="26"/>
                <w:szCs w:val="40"/>
              </w:rPr>
              <w:t>:</w:t>
            </w:r>
            <w:r w:rsidR="00582F28">
              <w:rPr>
                <w:rFonts w:ascii="Book Antiqua" w:hAnsi="Book Antiqua"/>
                <w:b w:val="0"/>
                <w:bCs w:val="0"/>
                <w:iCs/>
                <w:color w:val="0000FF"/>
                <w:sz w:val="26"/>
                <w:szCs w:val="40"/>
              </w:rPr>
              <w:t xml:space="preserve"> </w:t>
            </w:r>
            <w:r w:rsidRPr="00622DD4">
              <w:rPr>
                <w:rFonts w:ascii="Book Antiqua" w:hAnsi="Book Antiqua"/>
                <w:b w:val="0"/>
                <w:bCs w:val="0"/>
                <w:iCs/>
                <w:color w:val="0000FF"/>
                <w:sz w:val="26"/>
                <w:szCs w:val="40"/>
              </w:rPr>
              <w:t>no</w:t>
            </w:r>
            <w:r>
              <w:rPr>
                <w:rFonts w:ascii="Book Antiqua" w:hAnsi="Book Antiqua" w:hint="default"/>
                <w:b w:val="0"/>
                <w:bCs w:val="0"/>
                <w:iCs/>
                <w:color w:val="0000FF"/>
                <w:sz w:val="26"/>
                <w:szCs w:val="40"/>
              </w:rPr>
              <w:t xml:space="preserve"> </w:t>
            </w:r>
            <w:r w:rsidRPr="00622DD4">
              <w:rPr>
                <w:rFonts w:ascii="Book Antiqua" w:hAnsi="Book Antiqua"/>
                <w:b w:val="0"/>
                <w:bCs w:val="0"/>
                <w:iCs/>
                <w:color w:val="0000FF"/>
                <w:sz w:val="26"/>
                <w:szCs w:val="40"/>
              </w:rPr>
              <w:t xml:space="preserve">thing shall die of all that belongs to the Israelites. </w:t>
            </w:r>
            <w:r w:rsidRPr="00622DD4">
              <w:rPr>
                <w:rStyle w:val="FootnoteReference"/>
                <w:rFonts w:ascii="Book Antiqua" w:hAnsi="Book Antiqua"/>
                <w:b w:val="0"/>
                <w:bCs w:val="0"/>
                <w:iCs/>
                <w:color w:val="008000"/>
                <w:sz w:val="26"/>
                <w:szCs w:val="40"/>
              </w:rPr>
              <w:footnoteReference w:id="224"/>
            </w:r>
            <w:r w:rsidRPr="00622DD4">
              <w:rPr>
                <w:rFonts w:ascii="Book Antiqua" w:hAnsi="Book Antiqua"/>
                <w:b w:val="0"/>
                <w:bCs w:val="0"/>
                <w:iCs/>
                <w:color w:val="0000FF"/>
                <w:sz w:val="26"/>
                <w:szCs w:val="40"/>
              </w:rPr>
              <w:t xml:space="preserve"> Yahweh </w:t>
            </w:r>
            <w:r>
              <w:rPr>
                <w:rFonts w:ascii="Book Antiqua" w:hAnsi="Book Antiqua" w:hint="default"/>
                <w:b w:val="0"/>
                <w:bCs w:val="0"/>
                <w:iCs/>
                <w:color w:val="0000FF"/>
                <w:sz w:val="26"/>
                <w:szCs w:val="40"/>
              </w:rPr>
              <w:t xml:space="preserve">set a time, saying: </w:t>
            </w:r>
            <w:r w:rsidRPr="00622DD4">
              <w:rPr>
                <w:rFonts w:ascii="Book Antiqua" w:hAnsi="Book Antiqua"/>
                <w:b w:val="0"/>
                <w:bCs w:val="0"/>
                <w:iCs/>
                <w:color w:val="0000FF"/>
                <w:sz w:val="26"/>
                <w:szCs w:val="40"/>
              </w:rPr>
              <w:t>Tomorrow</w:t>
            </w:r>
            <w:r>
              <w:rPr>
                <w:rFonts w:ascii="Book Antiqua" w:hAnsi="Book Antiqua" w:hint="default"/>
                <w:b w:val="0"/>
                <w:bCs w:val="0"/>
                <w:iCs/>
                <w:color w:val="0000FF"/>
                <w:sz w:val="26"/>
                <w:szCs w:val="40"/>
              </w:rPr>
              <w:t>,</w:t>
            </w:r>
            <w:r w:rsidRPr="00622DD4">
              <w:rPr>
                <w:rFonts w:ascii="Book Antiqua" w:hAnsi="Book Antiqua"/>
                <w:b w:val="0"/>
                <w:bCs w:val="0"/>
                <w:iCs/>
                <w:color w:val="0000FF"/>
                <w:sz w:val="26"/>
                <w:szCs w:val="40"/>
              </w:rPr>
              <w:t xml:space="preserve"> Yahweh will </w:t>
            </w:r>
            <w:r>
              <w:rPr>
                <w:rFonts w:ascii="Book Antiqua" w:hAnsi="Book Antiqua" w:hint="default"/>
                <w:b w:val="0"/>
                <w:bCs w:val="0"/>
                <w:iCs/>
                <w:color w:val="0000FF"/>
                <w:sz w:val="26"/>
                <w:szCs w:val="40"/>
              </w:rPr>
              <w:t>do</w:t>
            </w:r>
            <w:r>
              <w:rPr>
                <w:rFonts w:ascii="Book Antiqua" w:hAnsi="Book Antiqua"/>
                <w:b w:val="0"/>
                <w:bCs w:val="0"/>
                <w:iCs/>
                <w:color w:val="0000FF"/>
                <w:sz w:val="26"/>
                <w:szCs w:val="40"/>
              </w:rPr>
              <w:t xml:space="preserve"> this th</w:t>
            </w:r>
            <w:r>
              <w:rPr>
                <w:rFonts w:ascii="Book Antiqua" w:hAnsi="Book Antiqua" w:hint="default"/>
                <w:b w:val="0"/>
                <w:bCs w:val="0"/>
                <w:iCs/>
                <w:color w:val="0000FF"/>
                <w:sz w:val="26"/>
                <w:szCs w:val="40"/>
              </w:rPr>
              <w:t>ing</w:t>
            </w:r>
            <w:r w:rsidRPr="00622DD4">
              <w:rPr>
                <w:rFonts w:ascii="Book Antiqua" w:hAnsi="Book Antiqua"/>
                <w:b w:val="0"/>
                <w:bCs w:val="0"/>
                <w:iCs/>
                <w:color w:val="0000FF"/>
                <w:sz w:val="26"/>
                <w:szCs w:val="40"/>
              </w:rPr>
              <w:t xml:space="preserve"> in the land.”” </w:t>
            </w:r>
            <w:r w:rsidRPr="00622DD4">
              <w:rPr>
                <w:rStyle w:val="FootnoteReference"/>
                <w:rFonts w:ascii="Book Antiqua" w:hAnsi="Book Antiqua"/>
                <w:b w:val="0"/>
                <w:bCs w:val="0"/>
                <w:iCs/>
                <w:color w:val="008000"/>
                <w:sz w:val="26"/>
                <w:szCs w:val="40"/>
              </w:rPr>
              <w:footnoteReference w:id="225"/>
            </w:r>
            <w:r>
              <w:rPr>
                <w:rFonts w:ascii="Book Antiqua" w:hAnsi="Book Antiqua"/>
                <w:b w:val="0"/>
                <w:bCs w:val="0"/>
                <w:iCs/>
                <w:color w:val="0000FF"/>
                <w:sz w:val="26"/>
                <w:szCs w:val="40"/>
              </w:rPr>
              <w:t xml:space="preserve"> Next day Yahweh kept his word:</w:t>
            </w:r>
            <w:r w:rsidRPr="00622DD4">
              <w:rPr>
                <w:rFonts w:ascii="Book Antiqua" w:hAnsi="Book Antiqua"/>
                <w:b w:val="0"/>
                <w:bCs w:val="0"/>
                <w:iCs/>
                <w:color w:val="0000FF"/>
                <w:sz w:val="26"/>
                <w:szCs w:val="40"/>
              </w:rPr>
              <w:t xml:space="preserve"> all the Egyptians’ livestock died, but none owned by the Israelites died. </w:t>
            </w:r>
            <w:r w:rsidRPr="00622DD4">
              <w:rPr>
                <w:rStyle w:val="FootnoteReference"/>
                <w:rFonts w:ascii="Book Antiqua" w:hAnsi="Book Antiqua"/>
                <w:b w:val="0"/>
                <w:bCs w:val="0"/>
                <w:iCs/>
                <w:color w:val="008000"/>
                <w:sz w:val="26"/>
                <w:szCs w:val="40"/>
              </w:rPr>
              <w:footnoteReference w:id="226"/>
            </w:r>
            <w:r>
              <w:rPr>
                <w:rFonts w:ascii="Book Antiqua" w:hAnsi="Book Antiqua"/>
                <w:b w:val="0"/>
                <w:bCs w:val="0"/>
                <w:iCs/>
                <w:color w:val="0000FF"/>
                <w:sz w:val="26"/>
                <w:szCs w:val="40"/>
              </w:rPr>
              <w:t xml:space="preserve"> Pharaoh inquire</w:t>
            </w:r>
            <w:r>
              <w:rPr>
                <w:rFonts w:ascii="Book Antiqua" w:hAnsi="Book Antiqua" w:hint="default"/>
                <w:b w:val="0"/>
                <w:bCs w:val="0"/>
                <w:iCs/>
                <w:color w:val="0000FF"/>
                <w:sz w:val="26"/>
                <w:szCs w:val="40"/>
              </w:rPr>
              <w:t>d</w:t>
            </w:r>
            <w:r w:rsidRPr="00622DD4">
              <w:rPr>
                <w:rFonts w:ascii="Book Antiqua" w:hAnsi="Book Antiqua"/>
                <w:b w:val="0"/>
                <w:bCs w:val="0"/>
                <w:iCs/>
                <w:color w:val="0000FF"/>
                <w:sz w:val="26"/>
                <w:szCs w:val="40"/>
              </w:rPr>
              <w:t xml:space="preserve"> </w:t>
            </w:r>
            <w:r>
              <w:rPr>
                <w:rFonts w:ascii="Book Antiqua" w:hAnsi="Book Antiqua" w:hint="default"/>
                <w:b w:val="0"/>
                <w:bCs w:val="0"/>
                <w:iCs/>
                <w:color w:val="0000FF"/>
                <w:sz w:val="26"/>
                <w:szCs w:val="40"/>
              </w:rPr>
              <w:t>and found that</w:t>
            </w:r>
            <w:r w:rsidRPr="00622DD4">
              <w:rPr>
                <w:rFonts w:ascii="Book Antiqua" w:hAnsi="Book Antiqua"/>
                <w:b w:val="0"/>
                <w:bCs w:val="0"/>
                <w:iCs/>
                <w:color w:val="0000FF"/>
                <w:sz w:val="26"/>
                <w:szCs w:val="40"/>
              </w:rPr>
              <w:t xml:space="preserve"> none of the </w:t>
            </w:r>
            <w:r w:rsidRPr="00622DD4">
              <w:rPr>
                <w:rFonts w:ascii="Book Antiqua" w:hAnsi="Book Antiqua"/>
                <w:b w:val="0"/>
                <w:bCs w:val="0"/>
                <w:iCs/>
                <w:color w:val="0000FF"/>
                <w:sz w:val="26"/>
                <w:szCs w:val="40"/>
              </w:rPr>
              <w:lastRenderedPageBreak/>
              <w:t xml:space="preserve">livestock </w:t>
            </w:r>
            <w:r>
              <w:rPr>
                <w:rFonts w:ascii="Book Antiqua" w:hAnsi="Book Antiqua" w:hint="default"/>
                <w:b w:val="0"/>
                <w:bCs w:val="0"/>
                <w:iCs/>
                <w:color w:val="0000FF"/>
                <w:sz w:val="26"/>
                <w:szCs w:val="40"/>
              </w:rPr>
              <w:t>of</w:t>
            </w:r>
            <w:r w:rsidRPr="00622DD4">
              <w:rPr>
                <w:rFonts w:ascii="Book Antiqua" w:hAnsi="Book Antiqua"/>
                <w:b w:val="0"/>
                <w:bCs w:val="0"/>
                <w:iCs/>
                <w:color w:val="0000FF"/>
                <w:sz w:val="26"/>
                <w:szCs w:val="40"/>
              </w:rPr>
              <w:t xml:space="preserve"> the Israelites was dead</w:t>
            </w:r>
            <w:r>
              <w:rPr>
                <w:rFonts w:ascii="Book Antiqua" w:hAnsi="Book Antiqua"/>
                <w:b w:val="0"/>
                <w:bCs w:val="0"/>
                <w:iCs/>
                <w:color w:val="0000FF"/>
                <w:sz w:val="26"/>
                <w:szCs w:val="40"/>
              </w:rPr>
              <w:t>.</w:t>
            </w:r>
            <w:r w:rsidRPr="00622DD4">
              <w:rPr>
                <w:rFonts w:ascii="Book Antiqua" w:hAnsi="Book Antiqua"/>
                <w:b w:val="0"/>
                <w:bCs w:val="0"/>
                <w:iCs/>
                <w:color w:val="0000FF"/>
                <w:sz w:val="26"/>
                <w:szCs w:val="40"/>
              </w:rPr>
              <w:t xml:space="preserve"> </w:t>
            </w:r>
            <w:r>
              <w:rPr>
                <w:rFonts w:ascii="Book Antiqua" w:hAnsi="Book Antiqua" w:hint="default"/>
                <w:b w:val="0"/>
                <w:bCs w:val="0"/>
                <w:iCs/>
                <w:color w:val="0000FF"/>
                <w:sz w:val="26"/>
                <w:szCs w:val="40"/>
              </w:rPr>
              <w:t>But</w:t>
            </w:r>
            <w:r w:rsidRPr="00622DD4">
              <w:rPr>
                <w:rFonts w:ascii="Book Antiqua" w:hAnsi="Book Antiqua"/>
                <w:b w:val="0"/>
                <w:bCs w:val="0"/>
                <w:iCs/>
                <w:color w:val="0000FF"/>
                <w:sz w:val="26"/>
                <w:szCs w:val="40"/>
              </w:rPr>
              <w:t xml:space="preserve"> Pharaoh became adamant again and did not let the people go.</w:t>
            </w:r>
          </w:p>
        </w:tc>
      </w:tr>
      <w:tr w:rsidR="0069754A" w14:paraId="4E07E5E4" w14:textId="77777777" w:rsidTr="0069754A">
        <w:tc>
          <w:tcPr>
            <w:tcW w:w="6048" w:type="dxa"/>
          </w:tcPr>
          <w:p w14:paraId="6E5948A4" w14:textId="53475979" w:rsidR="0069754A" w:rsidRPr="00DD32EE" w:rsidRDefault="0016528D" w:rsidP="0016528D">
            <w:pPr>
              <w:widowControl w:val="0"/>
              <w:bidi/>
              <w:spacing w:before="60" w:line="400" w:lineRule="exact"/>
              <w:jc w:val="both"/>
              <w:outlineLvl w:val="2"/>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וְאֶֽל־אַהֲרֹן֒ קְח֤וּ לָכֶם֙ מְלֹ֣א חׇפְנֵיכֶ֔ם פִּ֖יחַ כִּבְשָׁ֑ן וּזְרָק֥וֹ מֹשֶׁ֛ה הַשָּׁמַ֖יְמָה לְעֵינֵ֥י פַרְעֹֽה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וְהָיָ֣ה לְאָבָ֔ק עַ֖ל כׇּל־אֶ֣רֶץ מִצְרָ֑יִם וְהָיָ֨ה עַל־הָאָדָ֜ם וְעַל־הַבְּהֵמָ֗ה לִשְׁחִ֥ין פֹּרֵ֛חַ אֲבַעְבֻּעֹ֖ת בְּכׇל־אֶ֥רֶץ 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וַיִּקְח֞וּ אֶת־פִּ֣יחַ הַכִּבְשָׁ֗ן וַיַּֽעַמְדוּ֙ לִפְנֵ֣י פַרְעֹ֔ה וַיִּזְרֹ֥ק אֹת֛וֹ מֹשֶׁ֖ה הַשָּׁמָ֑יְמָה וַיְהִ֗י שְׁחִין֙ אֲבַעְבֻּעֹ֔ת פֹּרֵ֕חַ בָּאָדָ֖ם וּבַבְּהֵמָֽה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וְלֹֽא־יָכְל֣וּ הַֽחַרְטֻמִּ֗ים לַעֲמֹ֛ד לִפְנֵ֥י מֹשֶׁ֖ה מִפְּנֵ֣י הַשְּׁחִ֑ין כִּֽי־הָיָ֣ה הַשְּׁחִ֔ין בַּֽחַרְטֻמִּ֖ם וּבְכׇל־מִצְרָֽיִם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וַיְחַזֵּ֤ק יְהֹוָה֙ אֶת־לֵ֣ב פַּרְעֹ֔ה וְלֹ֥א שָׁמַ֖ע אֲלֵהֶ֑ם כַּאֲשֶׁ֛ר דִּבֶּ֥ר יְהֹוָ֖ה אֶל־מֹשֶֽׁה</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7244A201" w14:textId="5F14191F" w:rsidR="0069754A" w:rsidRPr="00622DD4" w:rsidRDefault="0069754A" w:rsidP="0016528D">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40"/>
              </w:rPr>
            </w:pPr>
            <w:r w:rsidRPr="00622DD4">
              <w:rPr>
                <w:rStyle w:val="FootnoteReference"/>
                <w:rFonts w:ascii="Book Antiqua" w:hAnsi="Book Antiqua"/>
                <w:b w:val="0"/>
                <w:bCs w:val="0"/>
                <w:color w:val="008000"/>
                <w:sz w:val="26"/>
                <w:szCs w:val="40"/>
              </w:rPr>
              <w:footnoteReference w:id="227"/>
            </w:r>
            <w:r w:rsidRPr="00622DD4">
              <w:rPr>
                <w:rFonts w:ascii="Book Antiqua" w:hAnsi="Book Antiqua"/>
                <w:b w:val="0"/>
                <w:bCs w:val="0"/>
                <w:color w:val="800080"/>
                <w:sz w:val="26"/>
                <w:szCs w:val="40"/>
              </w:rPr>
              <w:t xml:space="preserve"> Yahweh said to Moses and Aaron, “Take handfuls of soot from the </w:t>
            </w:r>
            <w:r>
              <w:rPr>
                <w:rFonts w:ascii="Book Antiqua" w:hAnsi="Book Antiqua" w:hint="default"/>
                <w:b w:val="0"/>
                <w:bCs w:val="0"/>
                <w:color w:val="800080"/>
                <w:sz w:val="26"/>
                <w:szCs w:val="40"/>
              </w:rPr>
              <w:t>kiln</w:t>
            </w:r>
            <w:r w:rsidRPr="00622DD4">
              <w:rPr>
                <w:rFonts w:ascii="Book Antiqua" w:hAnsi="Book Antiqua"/>
                <w:b w:val="0"/>
                <w:bCs w:val="0"/>
                <w:color w:val="800080"/>
                <w:sz w:val="26"/>
                <w:szCs w:val="40"/>
              </w:rPr>
              <w:t xml:space="preserve"> and</w:t>
            </w:r>
            <w:r>
              <w:rPr>
                <w:rFonts w:ascii="Book Antiqua" w:hAnsi="Book Antiqua" w:hint="default"/>
                <w:b w:val="0"/>
                <w:bCs w:val="0"/>
                <w:color w:val="800080"/>
                <w:sz w:val="26"/>
                <w:szCs w:val="40"/>
              </w:rPr>
              <w:t>,</w:t>
            </w:r>
            <w:r w:rsidRPr="00622DD4">
              <w:rPr>
                <w:rFonts w:ascii="Book Antiqua" w:hAnsi="Book Antiqua"/>
                <w:b w:val="0"/>
                <w:bCs w:val="0"/>
                <w:color w:val="800080"/>
                <w:sz w:val="26"/>
                <w:szCs w:val="40"/>
              </w:rPr>
              <w:t xml:space="preserve"> </w:t>
            </w:r>
            <w:r>
              <w:rPr>
                <w:rFonts w:ascii="Book Antiqua" w:hAnsi="Book Antiqua" w:hint="default"/>
                <w:b w:val="0"/>
                <w:bCs w:val="0"/>
                <w:color w:val="800080"/>
                <w:sz w:val="26"/>
                <w:szCs w:val="40"/>
              </w:rPr>
              <w:t>in sight of</w:t>
            </w:r>
            <w:r w:rsidRPr="00622DD4">
              <w:rPr>
                <w:rFonts w:ascii="Book Antiqua" w:hAnsi="Book Antiqua"/>
                <w:b w:val="0"/>
                <w:bCs w:val="0"/>
                <w:color w:val="800080"/>
                <w:sz w:val="26"/>
                <w:szCs w:val="40"/>
              </w:rPr>
              <w:t xml:space="preserve"> Pharaoh</w:t>
            </w:r>
            <w:r>
              <w:rPr>
                <w:rFonts w:ascii="Book Antiqua" w:hAnsi="Book Antiqua" w:hint="default"/>
                <w:b w:val="0"/>
                <w:bCs w:val="0"/>
                <w:color w:val="800080"/>
                <w:sz w:val="26"/>
                <w:szCs w:val="40"/>
              </w:rPr>
              <w:t>,</w:t>
            </w:r>
            <w:r w:rsidRPr="00622DD4">
              <w:rPr>
                <w:rFonts w:ascii="Book Antiqua" w:hAnsi="Book Antiqua"/>
                <w:b w:val="0"/>
                <w:bCs w:val="0"/>
                <w:color w:val="800080"/>
                <w:sz w:val="26"/>
                <w:szCs w:val="40"/>
              </w:rPr>
              <w:t xml:space="preserve"> let Moses throw it </w:t>
            </w:r>
            <w:r w:rsidRPr="00622DD4">
              <w:rPr>
                <w:rFonts w:ascii="Book Antiqua" w:hAnsi="Book Antiqua" w:hint="default"/>
                <w:b w:val="0"/>
                <w:bCs w:val="0"/>
                <w:color w:val="800080"/>
                <w:sz w:val="26"/>
                <w:szCs w:val="40"/>
              </w:rPr>
              <w:t xml:space="preserve">up towards the </w:t>
            </w:r>
            <w:r w:rsidR="0016528D">
              <w:rPr>
                <w:rFonts w:ascii="Book Antiqua" w:hAnsi="Book Antiqua" w:hint="default"/>
                <w:b w:val="0"/>
                <w:bCs w:val="0"/>
                <w:color w:val="800080"/>
                <w:sz w:val="26"/>
                <w:szCs w:val="40"/>
              </w:rPr>
              <w:t>sky</w:t>
            </w:r>
            <w:r w:rsidRPr="00622DD4">
              <w:rPr>
                <w:rFonts w:ascii="Book Antiqua" w:hAnsi="Book Antiqua"/>
                <w:b w:val="0"/>
                <w:bCs w:val="0"/>
                <w:color w:val="800080"/>
                <w:sz w:val="26"/>
                <w:szCs w:val="40"/>
              </w:rPr>
              <w:t xml:space="preserve">. </w:t>
            </w:r>
            <w:r w:rsidRPr="00622DD4">
              <w:rPr>
                <w:rStyle w:val="FootnoteReference"/>
                <w:rFonts w:ascii="Book Antiqua" w:hAnsi="Book Antiqua"/>
                <w:b w:val="0"/>
                <w:bCs w:val="0"/>
                <w:color w:val="008000"/>
                <w:sz w:val="26"/>
                <w:szCs w:val="40"/>
              </w:rPr>
              <w:footnoteReference w:id="228"/>
            </w:r>
            <w:r w:rsidRPr="00622DD4">
              <w:rPr>
                <w:rFonts w:ascii="Book Antiqua" w:hAnsi="Book Antiqua"/>
                <w:b w:val="0"/>
                <w:bCs w:val="0"/>
                <w:color w:val="800080"/>
                <w:sz w:val="26"/>
                <w:szCs w:val="40"/>
              </w:rPr>
              <w:t xml:space="preserve"> </w:t>
            </w:r>
            <w:r w:rsidRPr="00622DD4">
              <w:rPr>
                <w:rFonts w:ascii="Book Antiqua" w:hAnsi="Book Antiqua" w:hint="default"/>
                <w:b w:val="0"/>
                <w:bCs w:val="0"/>
                <w:color w:val="800080"/>
                <w:sz w:val="26"/>
                <w:szCs w:val="40"/>
              </w:rPr>
              <w:t>And i</w:t>
            </w:r>
            <w:r w:rsidRPr="00622DD4">
              <w:rPr>
                <w:rFonts w:ascii="Book Antiqua" w:hAnsi="Book Antiqua"/>
                <w:b w:val="0"/>
                <w:bCs w:val="0"/>
                <w:color w:val="800080"/>
                <w:sz w:val="26"/>
                <w:szCs w:val="40"/>
              </w:rPr>
              <w:t xml:space="preserve">t shall spread like fine dust over the whole </w:t>
            </w:r>
            <w:smartTag w:uri="urn:schemas-microsoft-com:office:smarttags" w:element="PlaceType">
              <w:r w:rsidRPr="00622DD4">
                <w:rPr>
                  <w:rFonts w:ascii="Book Antiqua" w:hAnsi="Book Antiqua"/>
                  <w:b w:val="0"/>
                  <w:bCs w:val="0"/>
                  <w:color w:val="800080"/>
                  <w:sz w:val="26"/>
                  <w:szCs w:val="40"/>
                </w:rPr>
                <w:t>land</w:t>
              </w:r>
            </w:smartTag>
            <w:r w:rsidRPr="00622DD4">
              <w:rPr>
                <w:rFonts w:ascii="Book Antiqua" w:hAnsi="Book Antiqua"/>
                <w:b w:val="0"/>
                <w:bCs w:val="0"/>
                <w:color w:val="800080"/>
                <w:sz w:val="26"/>
                <w:szCs w:val="40"/>
              </w:rPr>
              <w:t xml:space="preserve"> of </w:t>
            </w:r>
            <w:smartTag w:uri="urn:schemas-microsoft-com:office:smarttags" w:element="PlaceName">
              <w:r w:rsidRPr="00622DD4">
                <w:rPr>
                  <w:rFonts w:ascii="Book Antiqua" w:hAnsi="Book Antiqua"/>
                  <w:b w:val="0"/>
                  <w:bCs w:val="0"/>
                  <w:color w:val="800080"/>
                  <w:sz w:val="26"/>
                  <w:szCs w:val="40"/>
                </w:rPr>
                <w:t>Egypt</w:t>
              </w:r>
            </w:smartTag>
            <w:r w:rsidRPr="00622DD4">
              <w:rPr>
                <w:rFonts w:ascii="Book Antiqua" w:hAnsi="Book Antiqua"/>
                <w:b w:val="0"/>
                <w:bCs w:val="0"/>
                <w:color w:val="800080"/>
                <w:sz w:val="26"/>
                <w:szCs w:val="40"/>
              </w:rPr>
              <w:t xml:space="preserve"> and </w:t>
            </w:r>
            <w:r>
              <w:rPr>
                <w:rFonts w:ascii="Book Antiqua" w:hAnsi="Book Antiqua" w:hint="default"/>
                <w:b w:val="0"/>
                <w:bCs w:val="0"/>
                <w:color w:val="800080"/>
                <w:sz w:val="26"/>
                <w:szCs w:val="40"/>
              </w:rPr>
              <w:t>cause festering</w:t>
            </w:r>
            <w:r w:rsidRPr="00622DD4">
              <w:rPr>
                <w:rFonts w:ascii="Book Antiqua" w:hAnsi="Book Antiqua"/>
                <w:b w:val="0"/>
                <w:bCs w:val="0"/>
                <w:color w:val="800080"/>
                <w:sz w:val="26"/>
                <w:szCs w:val="40"/>
              </w:rPr>
              <w:t xml:space="preserve"> boils on man and beast all over the </w:t>
            </w:r>
            <w:smartTag w:uri="urn:schemas-microsoft-com:office:smarttags" w:element="place">
              <w:smartTag w:uri="urn:schemas-microsoft-com:office:smarttags" w:element="PlaceType">
                <w:r w:rsidRPr="00622DD4">
                  <w:rPr>
                    <w:rFonts w:ascii="Book Antiqua" w:hAnsi="Book Antiqua"/>
                    <w:b w:val="0"/>
                    <w:bCs w:val="0"/>
                    <w:color w:val="800080"/>
                    <w:sz w:val="26"/>
                    <w:szCs w:val="40"/>
                  </w:rPr>
                  <w:t>land</w:t>
                </w:r>
              </w:smartTag>
              <w:r w:rsidRPr="00622DD4">
                <w:rPr>
                  <w:rFonts w:ascii="Book Antiqua" w:hAnsi="Book Antiqua"/>
                  <w:b w:val="0"/>
                  <w:bCs w:val="0"/>
                  <w:color w:val="800080"/>
                  <w:sz w:val="26"/>
                  <w:szCs w:val="40"/>
                </w:rPr>
                <w:t xml:space="preserve"> of </w:t>
              </w:r>
              <w:smartTag w:uri="urn:schemas-microsoft-com:office:smarttags" w:element="PlaceName">
                <w:r w:rsidRPr="00622DD4">
                  <w:rPr>
                    <w:rFonts w:ascii="Book Antiqua" w:hAnsi="Book Antiqua"/>
                    <w:b w:val="0"/>
                    <w:bCs w:val="0"/>
                    <w:color w:val="800080"/>
                    <w:sz w:val="26"/>
                    <w:szCs w:val="40"/>
                  </w:rPr>
                  <w:t>Egypt</w:t>
                </w:r>
              </w:smartTag>
            </w:smartTag>
            <w:r w:rsidRPr="00622DD4">
              <w:rPr>
                <w:rFonts w:ascii="Book Antiqua" w:hAnsi="Book Antiqua"/>
                <w:b w:val="0"/>
                <w:bCs w:val="0"/>
                <w:color w:val="800080"/>
                <w:sz w:val="26"/>
                <w:szCs w:val="40"/>
              </w:rPr>
              <w:t xml:space="preserve">.” </w:t>
            </w:r>
            <w:r w:rsidRPr="00622DD4">
              <w:rPr>
                <w:rStyle w:val="FootnoteReference"/>
                <w:rFonts w:ascii="Book Antiqua" w:hAnsi="Book Antiqua"/>
                <w:b w:val="0"/>
                <w:bCs w:val="0"/>
                <w:color w:val="008000"/>
                <w:sz w:val="26"/>
                <w:szCs w:val="40"/>
              </w:rPr>
              <w:footnoteReference w:id="229"/>
            </w:r>
            <w:r w:rsidR="0016528D">
              <w:rPr>
                <w:rFonts w:ascii="Book Antiqua" w:hAnsi="Book Antiqua" w:hint="eastAsia"/>
                <w:b w:val="0"/>
                <w:bCs w:val="0"/>
                <w:color w:val="800080"/>
                <w:sz w:val="26"/>
                <w:szCs w:val="40"/>
              </w:rPr>
              <w:t> </w:t>
            </w:r>
            <w:r>
              <w:rPr>
                <w:rFonts w:ascii="Book Antiqua" w:hAnsi="Book Antiqua" w:hint="default"/>
                <w:b w:val="0"/>
                <w:bCs w:val="0"/>
                <w:color w:val="800080"/>
                <w:sz w:val="26"/>
                <w:szCs w:val="40"/>
              </w:rPr>
              <w:t>So</w:t>
            </w:r>
            <w:r w:rsidR="0016528D">
              <w:rPr>
                <w:rFonts w:ascii="Book Antiqua" w:hAnsi="Book Antiqua" w:hint="default"/>
                <w:b w:val="0"/>
                <w:bCs w:val="0"/>
                <w:color w:val="800080"/>
                <w:sz w:val="26"/>
                <w:szCs w:val="40"/>
              </w:rPr>
              <w:t>,</w:t>
            </w:r>
            <w:r w:rsidRPr="00622DD4">
              <w:rPr>
                <w:rFonts w:ascii="Book Antiqua" w:hAnsi="Book Antiqua"/>
                <w:b w:val="0"/>
                <w:bCs w:val="0"/>
                <w:color w:val="800080"/>
                <w:sz w:val="26"/>
                <w:szCs w:val="40"/>
              </w:rPr>
              <w:t xml:space="preserve"> they took soot from the </w:t>
            </w:r>
            <w:r>
              <w:rPr>
                <w:rFonts w:ascii="Book Antiqua" w:hAnsi="Book Antiqua" w:hint="default"/>
                <w:b w:val="0"/>
                <w:bCs w:val="0"/>
                <w:color w:val="800080"/>
                <w:sz w:val="26"/>
                <w:szCs w:val="40"/>
              </w:rPr>
              <w:t>kiln</w:t>
            </w:r>
            <w:r w:rsidRPr="00622DD4">
              <w:rPr>
                <w:rFonts w:ascii="Book Antiqua" w:hAnsi="Book Antiqua"/>
                <w:b w:val="0"/>
                <w:bCs w:val="0"/>
                <w:color w:val="800080"/>
                <w:sz w:val="26"/>
                <w:szCs w:val="40"/>
              </w:rPr>
              <w:t xml:space="preserve"> and stood </w:t>
            </w:r>
            <w:r w:rsidR="0016528D">
              <w:rPr>
                <w:rFonts w:ascii="Book Antiqua" w:hAnsi="Book Antiqua" w:hint="default"/>
                <w:b w:val="0"/>
                <w:bCs w:val="0"/>
                <w:color w:val="800080"/>
                <w:sz w:val="26"/>
                <w:szCs w:val="40"/>
              </w:rPr>
              <w:t>before</w:t>
            </w:r>
            <w:r w:rsidRPr="00622DD4">
              <w:rPr>
                <w:rFonts w:ascii="Book Antiqua" w:hAnsi="Book Antiqua"/>
                <w:b w:val="0"/>
                <w:bCs w:val="0"/>
                <w:color w:val="800080"/>
                <w:sz w:val="26"/>
                <w:szCs w:val="40"/>
              </w:rPr>
              <w:t xml:space="preserve"> Pharaoh, and Moses threw it </w:t>
            </w:r>
            <w:r w:rsidRPr="00622DD4">
              <w:rPr>
                <w:rFonts w:ascii="Book Antiqua" w:hAnsi="Book Antiqua" w:hint="default"/>
                <w:b w:val="0"/>
                <w:bCs w:val="0"/>
                <w:color w:val="800080"/>
                <w:sz w:val="26"/>
                <w:szCs w:val="40"/>
              </w:rPr>
              <w:t xml:space="preserve">up towards the </w:t>
            </w:r>
            <w:r w:rsidR="0016528D">
              <w:rPr>
                <w:rFonts w:ascii="Book Antiqua" w:hAnsi="Book Antiqua" w:hint="default"/>
                <w:b w:val="0"/>
                <w:bCs w:val="0"/>
                <w:color w:val="800080"/>
                <w:sz w:val="26"/>
                <w:szCs w:val="40"/>
              </w:rPr>
              <w:t>sky</w:t>
            </w:r>
            <w:r w:rsidRPr="00622DD4">
              <w:rPr>
                <w:rFonts w:ascii="Book Antiqua" w:hAnsi="Book Antiqua"/>
                <w:b w:val="0"/>
                <w:bCs w:val="0"/>
                <w:color w:val="800080"/>
                <w:sz w:val="26"/>
                <w:szCs w:val="40"/>
              </w:rPr>
              <w:t>; and</w:t>
            </w:r>
            <w:r w:rsidR="0016528D">
              <w:rPr>
                <w:rFonts w:ascii="Book Antiqua" w:hAnsi="Book Antiqua" w:hint="default"/>
                <w:b w:val="0"/>
                <w:bCs w:val="0"/>
                <w:color w:val="800080"/>
                <w:sz w:val="26"/>
                <w:szCs w:val="40"/>
              </w:rPr>
              <w:t xml:space="preserve"> </w:t>
            </w:r>
            <w:r w:rsidRPr="00622DD4">
              <w:rPr>
                <w:rFonts w:ascii="Book Antiqua" w:hAnsi="Book Antiqua"/>
                <w:b w:val="0"/>
                <w:bCs w:val="0"/>
                <w:color w:val="800080"/>
                <w:sz w:val="26"/>
                <w:szCs w:val="40"/>
              </w:rPr>
              <w:t xml:space="preserve">it brought out </w:t>
            </w:r>
            <w:r>
              <w:rPr>
                <w:rFonts w:ascii="Book Antiqua" w:hAnsi="Book Antiqua" w:hint="default"/>
                <w:b w:val="0"/>
                <w:bCs w:val="0"/>
                <w:color w:val="800080"/>
                <w:sz w:val="26"/>
                <w:szCs w:val="40"/>
              </w:rPr>
              <w:t xml:space="preserve">festering </w:t>
            </w:r>
            <w:r w:rsidRPr="00622DD4">
              <w:rPr>
                <w:rFonts w:ascii="Book Antiqua" w:hAnsi="Book Antiqua"/>
                <w:b w:val="0"/>
                <w:bCs w:val="0"/>
                <w:color w:val="800080"/>
                <w:sz w:val="26"/>
                <w:szCs w:val="40"/>
              </w:rPr>
              <w:t>boils</w:t>
            </w:r>
            <w:r w:rsidR="0016528D">
              <w:rPr>
                <w:rFonts w:ascii="Book Antiqua" w:hAnsi="Book Antiqua" w:hint="default"/>
                <w:b w:val="0"/>
                <w:bCs w:val="0"/>
                <w:color w:val="800080"/>
                <w:sz w:val="26"/>
                <w:szCs w:val="40"/>
              </w:rPr>
              <w:t xml:space="preserve"> on man and beast</w:t>
            </w:r>
            <w:r w:rsidRPr="00622DD4">
              <w:rPr>
                <w:rFonts w:ascii="Book Antiqua" w:hAnsi="Book Antiqua"/>
                <w:b w:val="0"/>
                <w:bCs w:val="0"/>
                <w:color w:val="800080"/>
                <w:sz w:val="26"/>
                <w:szCs w:val="40"/>
              </w:rPr>
              <w:t xml:space="preserve">; </w:t>
            </w:r>
            <w:r w:rsidRPr="00622DD4">
              <w:rPr>
                <w:rStyle w:val="FootnoteReference"/>
                <w:rFonts w:ascii="Book Antiqua" w:hAnsi="Book Antiqua"/>
                <w:b w:val="0"/>
                <w:bCs w:val="0"/>
                <w:color w:val="008000"/>
                <w:sz w:val="26"/>
                <w:szCs w:val="40"/>
              </w:rPr>
              <w:footnoteReference w:id="230"/>
            </w:r>
            <w:r w:rsidRPr="00622DD4">
              <w:rPr>
                <w:rFonts w:ascii="Book Antiqua" w:hAnsi="Book Antiqua"/>
                <w:b w:val="0"/>
                <w:bCs w:val="0"/>
                <w:color w:val="800080"/>
                <w:sz w:val="26"/>
                <w:szCs w:val="40"/>
              </w:rPr>
              <w:t xml:space="preserve"> and the magicians could not </w:t>
            </w:r>
            <w:r w:rsidRPr="00622DD4">
              <w:rPr>
                <w:rFonts w:ascii="Book Antiqua" w:hAnsi="Book Antiqua" w:hint="default"/>
                <w:b w:val="0"/>
                <w:bCs w:val="0"/>
                <w:color w:val="800080"/>
                <w:sz w:val="26"/>
                <w:szCs w:val="40"/>
              </w:rPr>
              <w:t>stand before</w:t>
            </w:r>
            <w:r w:rsidRPr="00622DD4">
              <w:rPr>
                <w:rFonts w:ascii="Book Antiqua" w:hAnsi="Book Antiqua"/>
                <w:b w:val="0"/>
                <w:bCs w:val="0"/>
                <w:color w:val="800080"/>
                <w:sz w:val="26"/>
                <w:szCs w:val="40"/>
              </w:rPr>
              <w:t xml:space="preserve"> Moses, because the boils covered the magicians like all the other Egyptians. </w:t>
            </w:r>
            <w:r w:rsidRPr="00622DD4">
              <w:rPr>
                <w:rStyle w:val="FootnoteReference"/>
                <w:rFonts w:ascii="Book Antiqua" w:hAnsi="Book Antiqua"/>
                <w:b w:val="0"/>
                <w:bCs w:val="0"/>
                <w:color w:val="008000"/>
                <w:sz w:val="26"/>
                <w:szCs w:val="40"/>
              </w:rPr>
              <w:footnoteReference w:id="231"/>
            </w:r>
            <w:r w:rsidRPr="00622DD4">
              <w:rPr>
                <w:rFonts w:ascii="Book Antiqua" w:hAnsi="Book Antiqua"/>
                <w:b w:val="0"/>
                <w:bCs w:val="0"/>
                <w:color w:val="800080"/>
                <w:sz w:val="26"/>
                <w:szCs w:val="40"/>
              </w:rPr>
              <w:t xml:space="preserve"> </w:t>
            </w:r>
            <w:r>
              <w:rPr>
                <w:rFonts w:ascii="Book Antiqua" w:hAnsi="Book Antiqua" w:hint="default"/>
                <w:b w:val="0"/>
                <w:bCs w:val="0"/>
                <w:color w:val="800080"/>
                <w:sz w:val="26"/>
                <w:szCs w:val="40"/>
              </w:rPr>
              <w:t>But</w:t>
            </w:r>
            <w:r w:rsidRPr="00622DD4">
              <w:rPr>
                <w:rFonts w:ascii="Book Antiqua" w:hAnsi="Book Antiqua"/>
                <w:b w:val="0"/>
                <w:bCs w:val="0"/>
                <w:color w:val="800080"/>
                <w:sz w:val="26"/>
                <w:szCs w:val="40"/>
              </w:rPr>
              <w:t xml:space="preserve"> Yahweh made Pharaoh’s heart stubborn and, as Yahweh had foretold</w:t>
            </w:r>
            <w:r w:rsidRPr="00622DD4">
              <w:rPr>
                <w:rFonts w:ascii="Book Antiqua" w:hAnsi="Book Antiqua" w:hint="default"/>
                <w:b w:val="0"/>
                <w:bCs w:val="0"/>
                <w:color w:val="800080"/>
                <w:sz w:val="26"/>
                <w:szCs w:val="40"/>
              </w:rPr>
              <w:t xml:space="preserve"> to Moses</w:t>
            </w:r>
            <w:r w:rsidRPr="00622DD4">
              <w:rPr>
                <w:rFonts w:ascii="Book Antiqua" w:hAnsi="Book Antiqua"/>
                <w:b w:val="0"/>
                <w:bCs w:val="0"/>
                <w:color w:val="800080"/>
                <w:sz w:val="26"/>
                <w:szCs w:val="40"/>
              </w:rPr>
              <w:t xml:space="preserve">, </w:t>
            </w:r>
            <w:r w:rsidRPr="00622DD4">
              <w:rPr>
                <w:rFonts w:ascii="Book Antiqua" w:hAnsi="Book Antiqua" w:hint="default"/>
                <w:b w:val="0"/>
                <w:bCs w:val="0"/>
                <w:color w:val="800080"/>
                <w:sz w:val="26"/>
                <w:szCs w:val="40"/>
              </w:rPr>
              <w:t xml:space="preserve">and </w:t>
            </w:r>
            <w:r w:rsidRPr="00622DD4">
              <w:rPr>
                <w:rFonts w:ascii="Book Antiqua" w:hAnsi="Book Antiqua"/>
                <w:b w:val="0"/>
                <w:bCs w:val="0"/>
                <w:color w:val="800080"/>
                <w:sz w:val="26"/>
                <w:szCs w:val="40"/>
              </w:rPr>
              <w:t>he refused to listen to them.</w:t>
            </w:r>
          </w:p>
        </w:tc>
      </w:tr>
      <w:tr w:rsidR="0069754A" w14:paraId="38706824" w14:textId="77777777" w:rsidTr="0069754A">
        <w:tc>
          <w:tcPr>
            <w:tcW w:w="6048" w:type="dxa"/>
          </w:tcPr>
          <w:p w14:paraId="200B3A77" w14:textId="4AB6B7E0" w:rsidR="0069754A" w:rsidRPr="00DD32EE" w:rsidRDefault="0016528D" w:rsidP="00FF1E3A">
            <w:pPr>
              <w:pStyle w:val="Heading3"/>
              <w:keepNext w:val="0"/>
              <w:spacing w:before="60" w:line="400" w:lineRule="exact"/>
              <w:rPr>
                <w:rFonts w:eastAsia="Batang"/>
                <w:noProof/>
                <w:color w:val="993300"/>
                <w:sz w:val="34"/>
                <w:lang w:bidi="he-IL"/>
              </w:rPr>
            </w:pPr>
            <w:r w:rsidRPr="003137CB">
              <w:rPr>
                <w:rFonts w:ascii="SBL Hebrew" w:hAnsi="SBL Hebrew" w:cs="SBL Hebrew"/>
                <w:b/>
                <w:bCs/>
                <w:noProof/>
                <w:color w:val="003300"/>
                <w:shd w:val="clear" w:color="auto" w:fill="FFFFFF"/>
                <w:vertAlign w:val="superscript"/>
                <w:rtl/>
              </w:rPr>
              <w:t>יג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 xml:space="preserve">וַיֹּ֤אמֶר יְהֹוָה֙ אֶל־מֹשֶׁ֔ה הַשְׁכֵּ֣ם בַּבֹּ֔קֶר וְהִתְיַצֵּ֖ב לִפְנֵ֣י פַרְעֹ֑ה וְאָמַרְתָּ֣ אֵלָ֗יו כֹּֽה־אָמַ֤ר יְהֹוָה֙ אֱלֹהֵ֣י הָֽעִבְרִ֔ים </w:t>
            </w:r>
            <w:r w:rsidRPr="003137CB">
              <w:rPr>
                <w:rFonts w:ascii="SBL Hebrew" w:hAnsi="SBL Hebrew" w:cs="SBL Hebrew"/>
                <w:noProof/>
                <w:color w:val="993300"/>
                <w:shd w:val="clear" w:color="auto" w:fill="FFFFFF"/>
                <w:rtl/>
              </w:rPr>
              <w:lastRenderedPageBreak/>
              <w:t>שַׁלַּ֥ח אֶת־עַמִּ֖י וְיַֽעַבְדֻֽנִי</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יד</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כִּ֣י</w:t>
            </w:r>
            <w:r w:rsidR="00085B58">
              <w:rPr>
                <w:rFonts w:ascii="SBL Hebrew" w:hAnsi="SBL Hebrew" w:cs="SBL Hebrew"/>
                <w:noProof/>
                <w:color w:val="993300"/>
                <w:shd w:val="clear" w:color="auto" w:fill="FFFFFF"/>
                <w:rtl/>
                <w:lang w:bidi="he-IL"/>
              </w:rPr>
              <w:t xml:space="preserve">׀ </w:t>
            </w:r>
            <w:r w:rsidRPr="003137CB">
              <w:rPr>
                <w:rFonts w:ascii="SBL Hebrew" w:hAnsi="SBL Hebrew" w:cs="SBL Hebrew"/>
                <w:noProof/>
                <w:color w:val="993300"/>
                <w:shd w:val="clear" w:color="auto" w:fill="FFFFFF"/>
                <w:rtl/>
              </w:rPr>
              <w:t>בַּפַּ֣עַם הַזֹּ֗את אֲנִ֨י שֹׁלֵ֜חַ אֶת־כׇּל־מַגֵּפֹתַי֙ אֶֽל־לִבְּךָ֔ וּבַעֲבָדֶ֖יךָ וּבְעַמֶּ֑ךָ בַּעֲב֣וּר תֵּדַ֔ע כִּ֛י אֵ֥ין כָּמֹ֖נִי בְּכׇל־הָאָֽרֶץ</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טו</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כִּ֤י עַתָּה֙ שָׁלַ֣חְתִּי אֶת־יָדִ֔י וָאַ֥ךְ אוֹתְךָ֛ וְאֶֽת־עַמְּךָ֖ בַּדָּ֑בֶר וַתִּכָּחֵ֖ד מִן־הָאָֽרֶץ</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טז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וְאוּלָ֗ם בַּעֲב֥וּר זֹאת֙ הֶעֱמַדְתִּ֔יךָ בַּעֲב֖וּר הַרְאֹתְךָ֣ אֶת־כֹּחִ֑י וּלְמַ֛עַן סַפֵּ֥ר שְׁמִ֖י בְּכׇל־הָאָֽרֶץ</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עוֹדְךָ֖ מִסְתּוֹלֵ֣ל בְּעַמִּ֑י לְבִלְתִּ֖י שַׁלְּחָֽם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יח</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הִנְנִ֤י מַמְטִיר֙ כָּעֵ֣ת מָחָ֔ר בָּרָ֖ד כָּבֵ֣ד מְאֹ֑ד אֲשֶׁ֨ר לֹא־הָיָ֤ה כָמֹ֙הוּ֙ בְּמִצְרַ֔יִם לְמִן־הַיּ֥וֹם הִוָּסְדָ֖הֿ וְעַד־עָֽתָּה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יט</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וְעַתָּ֗ה שְׁלַ֤ח הָעֵז֙ אֶֽת־מִקְנְךָ֔ וְאֵ֛ת כׇּל־אֲשֶׁ֥ר לְךָ֖ בַּשָּׂדֶ֑ה כׇּל־הָאָדָ֨ם וְהַבְּהֵמָ֜ה אֲשֶֽׁר־יִמָּצֵ֣א בַשָּׂדֶ֗ה וְלֹ֤א יֵֽאָסֵף֙ הַבַּ֔יְתָה וְיָרַ֧ד עֲלֵהֶ֛ם הַבָּרָ֖ד וָמֵֽתוּ</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הַיָּרֵא֙ אֶת־דְּבַ֣ר יְהֹוָ֔ה מֵֽעַבְדֵ֖י פַּרְעֹ֑ה הֵנִ֛יס אֶת־עֲבָדָ֥יו וְאֶת־מִקְנֵ֖הוּ אֶל־הַבָּתִּֽים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lastRenderedPageBreak/>
              <w:t>כא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וַאֲשֶׁ֥ר לֹא־שָׂ֛ם לִבּ֖וֹ אֶל־דְּבַ֣ר יְהֹוָ֑ה וַֽיַּעֲזֹ֛ב אֶת־עֲבָדָ֥יו וְאֶת־מִקְנֵ֖הוּ בַּשָּׂדֶֽה</w:t>
            </w:r>
            <w:r w:rsidRPr="009F1997">
              <w:rPr>
                <w:rFonts w:ascii="SBL Hebrew" w:hAnsi="SBL Hebrew" w:cs="SBL Hebrew" w:hint="cs"/>
                <w:noProof/>
                <w:color w:val="993300"/>
                <w:rtl/>
              </w:rPr>
              <w:t xml:space="preserve">׃ </w:t>
            </w:r>
            <w:r w:rsidR="00BB3EBE" w:rsidRPr="0091642D">
              <w:rPr>
                <w:rFonts w:cs="SBL Hebrew"/>
                <w:noProof/>
                <w:color w:val="003300"/>
                <w:rtl/>
              </w:rPr>
              <w:t>{פ}</w:t>
            </w:r>
          </w:p>
        </w:tc>
        <w:tc>
          <w:tcPr>
            <w:tcW w:w="8170" w:type="dxa"/>
          </w:tcPr>
          <w:p w14:paraId="69CEAA84" w14:textId="1600E244" w:rsidR="0069754A" w:rsidRPr="00622DD4" w:rsidRDefault="0069754A" w:rsidP="00FF1E3A">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40"/>
              </w:rPr>
            </w:pPr>
            <w:r w:rsidRPr="00622DD4">
              <w:rPr>
                <w:rStyle w:val="FootnoteReference"/>
                <w:rFonts w:ascii="Book Antiqua" w:hAnsi="Book Antiqua"/>
                <w:b w:val="0"/>
                <w:bCs w:val="0"/>
                <w:iCs/>
                <w:color w:val="008000"/>
                <w:sz w:val="26"/>
                <w:szCs w:val="40"/>
              </w:rPr>
              <w:lastRenderedPageBreak/>
              <w:footnoteReference w:id="232"/>
            </w:r>
            <w:r w:rsidRPr="00622DD4">
              <w:rPr>
                <w:rFonts w:ascii="Book Antiqua" w:hAnsi="Book Antiqua"/>
                <w:b w:val="0"/>
                <w:bCs w:val="0"/>
                <w:iCs/>
                <w:color w:val="0000FF"/>
                <w:sz w:val="26"/>
                <w:szCs w:val="40"/>
              </w:rPr>
              <w:t xml:space="preserve"> Then Yahweh said to Moses, “Get up early in the morning and present yourself to Pharaoh. </w:t>
            </w:r>
            <w:r w:rsidR="00FF1E3A">
              <w:rPr>
                <w:rFonts w:ascii="Book Antiqua" w:hAnsi="Book Antiqua" w:hint="default"/>
                <w:b w:val="0"/>
                <w:bCs w:val="0"/>
                <w:iCs/>
                <w:color w:val="0000FF"/>
                <w:sz w:val="26"/>
                <w:szCs w:val="40"/>
              </w:rPr>
              <w:t>Tell</w:t>
            </w:r>
            <w:r w:rsidRPr="00622DD4">
              <w:rPr>
                <w:rFonts w:ascii="Book Antiqua" w:hAnsi="Book Antiqua"/>
                <w:b w:val="0"/>
                <w:bCs w:val="0"/>
                <w:iCs/>
                <w:color w:val="0000FF"/>
                <w:sz w:val="26"/>
                <w:szCs w:val="40"/>
              </w:rPr>
              <w:t xml:space="preserve"> him, “</w:t>
            </w:r>
            <w:r>
              <w:rPr>
                <w:rFonts w:ascii="Book Antiqua" w:hAnsi="Book Antiqua" w:hint="default"/>
                <w:b w:val="0"/>
                <w:bCs w:val="0"/>
                <w:iCs/>
                <w:color w:val="0000FF"/>
                <w:sz w:val="26"/>
                <w:szCs w:val="40"/>
              </w:rPr>
              <w:t>Thus says</w:t>
            </w:r>
            <w:r w:rsidRPr="00622DD4">
              <w:rPr>
                <w:rFonts w:ascii="Book Antiqua" w:hAnsi="Book Antiqua"/>
                <w:b w:val="0"/>
                <w:bCs w:val="0"/>
                <w:iCs/>
                <w:color w:val="0000FF"/>
                <w:sz w:val="26"/>
                <w:szCs w:val="40"/>
              </w:rPr>
              <w:t xml:space="preserve"> Yahweh, the God </w:t>
            </w:r>
            <w:r w:rsidRPr="00622DD4">
              <w:rPr>
                <w:rFonts w:ascii="Book Antiqua" w:hAnsi="Book Antiqua"/>
                <w:b w:val="0"/>
                <w:bCs w:val="0"/>
                <w:iCs/>
                <w:color w:val="0000FF"/>
                <w:sz w:val="26"/>
                <w:szCs w:val="40"/>
              </w:rPr>
              <w:lastRenderedPageBreak/>
              <w:t>of the Hebrews: Let my people go</w:t>
            </w:r>
            <w:r w:rsidRPr="00622DD4">
              <w:rPr>
                <w:rFonts w:ascii="Book Antiqua" w:hAnsi="Book Antiqua" w:hint="default"/>
                <w:b w:val="0"/>
                <w:bCs w:val="0"/>
                <w:iCs/>
                <w:color w:val="0000FF"/>
                <w:sz w:val="26"/>
                <w:szCs w:val="40"/>
              </w:rPr>
              <w:t>, so they may</w:t>
            </w:r>
            <w:r w:rsidRPr="00622DD4">
              <w:rPr>
                <w:rFonts w:ascii="Book Antiqua" w:hAnsi="Book Antiqua"/>
                <w:b w:val="0"/>
                <w:bCs w:val="0"/>
                <w:iCs/>
                <w:color w:val="0000FF"/>
                <w:sz w:val="26"/>
                <w:szCs w:val="40"/>
              </w:rPr>
              <w:t xml:space="preserve"> </w:t>
            </w:r>
            <w:r>
              <w:rPr>
                <w:rFonts w:ascii="Book Antiqua" w:hAnsi="Book Antiqua" w:hint="default"/>
                <w:b w:val="0"/>
                <w:bCs w:val="0"/>
                <w:iCs/>
                <w:color w:val="0000FF"/>
                <w:sz w:val="26"/>
                <w:szCs w:val="40"/>
              </w:rPr>
              <w:t>worship</w:t>
            </w:r>
            <w:r w:rsidRPr="00622DD4">
              <w:rPr>
                <w:rFonts w:ascii="Book Antiqua" w:hAnsi="Book Antiqua"/>
                <w:b w:val="0"/>
                <w:bCs w:val="0"/>
                <w:iCs/>
                <w:color w:val="0000FF"/>
                <w:sz w:val="26"/>
                <w:szCs w:val="40"/>
              </w:rPr>
              <w:t xml:space="preserve"> me. </w:t>
            </w:r>
            <w:r w:rsidRPr="00FF184D">
              <w:rPr>
                <w:rStyle w:val="FootnoteReference"/>
                <w:rFonts w:ascii="Book Antiqua" w:hAnsi="Book Antiqua"/>
                <w:b w:val="0"/>
                <w:bCs w:val="0"/>
                <w:iCs/>
                <w:color w:val="008000"/>
                <w:sz w:val="26"/>
                <w:szCs w:val="40"/>
              </w:rPr>
              <w:footnoteReference w:id="233"/>
            </w:r>
            <w:r w:rsidRPr="00622DD4">
              <w:rPr>
                <w:rFonts w:ascii="Book Antiqua" w:hAnsi="Book Antiqua" w:hint="eastAsia"/>
                <w:b w:val="0"/>
                <w:bCs w:val="0"/>
                <w:iCs/>
                <w:color w:val="0000FF"/>
                <w:sz w:val="26"/>
                <w:szCs w:val="40"/>
              </w:rPr>
              <w:t> </w:t>
            </w:r>
            <w:r w:rsidRPr="00622DD4">
              <w:rPr>
                <w:rFonts w:ascii="Book Antiqua" w:hAnsi="Book Antiqua"/>
                <w:b w:val="0"/>
                <w:bCs w:val="0"/>
                <w:iCs/>
                <w:color w:val="0000FF"/>
                <w:sz w:val="26"/>
                <w:szCs w:val="40"/>
              </w:rPr>
              <w:t>For</w:t>
            </w:r>
            <w:r w:rsidR="00FF1E3A">
              <w:rPr>
                <w:rFonts w:ascii="Book Antiqua" w:hAnsi="Book Antiqua" w:hint="default"/>
                <w:b w:val="0"/>
                <w:bCs w:val="0"/>
                <w:iCs/>
                <w:color w:val="0000FF"/>
                <w:sz w:val="26"/>
                <w:szCs w:val="40"/>
              </w:rPr>
              <w:t>,</w:t>
            </w:r>
            <w:r w:rsidRPr="00622DD4">
              <w:rPr>
                <w:rFonts w:ascii="Book Antiqua" w:hAnsi="Book Antiqua"/>
                <w:b w:val="0"/>
                <w:bCs w:val="0"/>
                <w:iCs/>
                <w:color w:val="0000FF"/>
                <w:sz w:val="26"/>
                <w:szCs w:val="40"/>
              </w:rPr>
              <w:t xml:space="preserve"> this time I </w:t>
            </w:r>
            <w:r>
              <w:rPr>
                <w:rFonts w:ascii="Book Antiqua" w:hAnsi="Book Antiqua" w:hint="default"/>
                <w:b w:val="0"/>
                <w:bCs w:val="0"/>
                <w:iCs/>
                <w:color w:val="0000FF"/>
                <w:sz w:val="26"/>
                <w:szCs w:val="40"/>
              </w:rPr>
              <w:t>will send</w:t>
            </w:r>
            <w:r w:rsidRPr="00622DD4">
              <w:rPr>
                <w:rFonts w:ascii="Book Antiqua" w:hAnsi="Book Antiqua"/>
                <w:b w:val="0"/>
                <w:bCs w:val="0"/>
                <w:iCs/>
                <w:color w:val="0000FF"/>
                <w:sz w:val="26"/>
                <w:szCs w:val="40"/>
              </w:rPr>
              <w:t xml:space="preserve"> my plagues on you, on your officials and on your subjects, </w:t>
            </w:r>
            <w:r w:rsidR="00FF1E3A">
              <w:rPr>
                <w:rFonts w:ascii="Book Antiqua" w:hAnsi="Book Antiqua" w:hint="default"/>
                <w:b w:val="0"/>
                <w:bCs w:val="0"/>
                <w:iCs/>
                <w:color w:val="0000FF"/>
                <w:sz w:val="26"/>
                <w:szCs w:val="40"/>
              </w:rPr>
              <w:t>and</w:t>
            </w:r>
            <w:r w:rsidRPr="00622DD4">
              <w:rPr>
                <w:rFonts w:ascii="Book Antiqua" w:hAnsi="Book Antiqua"/>
                <w:b w:val="0"/>
                <w:bCs w:val="0"/>
                <w:iCs/>
                <w:color w:val="0000FF"/>
                <w:sz w:val="26"/>
                <w:szCs w:val="40"/>
              </w:rPr>
              <w:t xml:space="preserve"> you shall learn that there is no one like me in the whole world. </w:t>
            </w:r>
            <w:r w:rsidRPr="00FF184D">
              <w:rPr>
                <w:rStyle w:val="FootnoteReference"/>
                <w:rFonts w:ascii="Book Antiqua" w:hAnsi="Book Antiqua"/>
                <w:b w:val="0"/>
                <w:bCs w:val="0"/>
                <w:iCs/>
                <w:color w:val="008000"/>
                <w:sz w:val="26"/>
                <w:szCs w:val="40"/>
              </w:rPr>
              <w:footnoteReference w:id="234"/>
            </w:r>
            <w:r w:rsidRPr="00622DD4">
              <w:rPr>
                <w:rFonts w:ascii="Book Antiqua" w:hAnsi="Book Antiqua"/>
                <w:b w:val="0"/>
                <w:bCs w:val="0"/>
                <w:iCs/>
                <w:color w:val="0000FF"/>
                <w:sz w:val="26"/>
                <w:szCs w:val="40"/>
              </w:rPr>
              <w:t xml:space="preserve"> Had I stretched out my hand to strike you and you</w:t>
            </w:r>
            <w:r w:rsidR="00FF1E3A">
              <w:rPr>
                <w:rFonts w:ascii="Book Antiqua" w:hAnsi="Book Antiqua" w:hint="default"/>
                <w:b w:val="0"/>
                <w:bCs w:val="0"/>
                <w:iCs/>
                <w:color w:val="0000FF"/>
                <w:sz w:val="26"/>
                <w:szCs w:val="40"/>
              </w:rPr>
              <w:t>r</w:t>
            </w:r>
            <w:r w:rsidRPr="00622DD4">
              <w:rPr>
                <w:rFonts w:ascii="Book Antiqua" w:hAnsi="Book Antiqua"/>
                <w:b w:val="0"/>
                <w:bCs w:val="0"/>
                <w:iCs/>
                <w:color w:val="0000FF"/>
                <w:sz w:val="26"/>
                <w:szCs w:val="40"/>
              </w:rPr>
              <w:t xml:space="preserve"> subjects with pestilence, you would have been swept from the earth. </w:t>
            </w:r>
            <w:r w:rsidRPr="00FF184D">
              <w:rPr>
                <w:rStyle w:val="FootnoteReference"/>
                <w:rFonts w:ascii="Book Antiqua" w:hAnsi="Book Antiqua"/>
                <w:b w:val="0"/>
                <w:bCs w:val="0"/>
                <w:iCs/>
                <w:color w:val="008000"/>
                <w:sz w:val="26"/>
                <w:szCs w:val="40"/>
              </w:rPr>
              <w:footnoteReference w:id="235"/>
            </w:r>
            <w:r w:rsidRPr="00622DD4">
              <w:rPr>
                <w:rFonts w:ascii="Book Antiqua" w:hAnsi="Book Antiqua"/>
                <w:b w:val="0"/>
                <w:bCs w:val="0"/>
                <w:iCs/>
                <w:color w:val="0000FF"/>
                <w:sz w:val="26"/>
                <w:szCs w:val="40"/>
              </w:rPr>
              <w:t> </w:t>
            </w:r>
            <w:r>
              <w:rPr>
                <w:rFonts w:ascii="Book Antiqua" w:hAnsi="Book Antiqua" w:hint="default"/>
                <w:b w:val="0"/>
                <w:bCs w:val="0"/>
                <w:iCs/>
                <w:color w:val="0000FF"/>
                <w:sz w:val="26"/>
                <w:szCs w:val="40"/>
              </w:rPr>
              <w:t>But</w:t>
            </w:r>
            <w:r w:rsidRPr="00622DD4">
              <w:rPr>
                <w:rFonts w:ascii="Book Antiqua" w:hAnsi="Book Antiqua"/>
                <w:b w:val="0"/>
                <w:bCs w:val="0"/>
                <w:iCs/>
                <w:color w:val="0000FF"/>
                <w:sz w:val="26"/>
                <w:szCs w:val="40"/>
              </w:rPr>
              <w:t xml:space="preserve"> I have</w:t>
            </w:r>
            <w:r>
              <w:rPr>
                <w:rFonts w:ascii="Book Antiqua" w:hAnsi="Book Antiqua"/>
                <w:b w:val="0"/>
                <w:bCs w:val="0"/>
                <w:iCs/>
                <w:color w:val="0000FF"/>
                <w:sz w:val="26"/>
                <w:szCs w:val="40"/>
              </w:rPr>
              <w:t xml:space="preserve"> let you live for this:</w:t>
            </w:r>
            <w:r w:rsidRPr="00622DD4">
              <w:rPr>
                <w:rFonts w:ascii="Book Antiqua" w:hAnsi="Book Antiqua"/>
                <w:b w:val="0"/>
                <w:bCs w:val="0"/>
                <w:iCs/>
                <w:color w:val="0000FF"/>
                <w:sz w:val="26"/>
                <w:szCs w:val="40"/>
              </w:rPr>
              <w:t xml:space="preserve"> to make you see my power and to have my </w:t>
            </w:r>
            <w:r>
              <w:rPr>
                <w:rFonts w:ascii="Book Antiqua" w:hAnsi="Book Antiqua" w:hint="default"/>
                <w:b w:val="0"/>
                <w:bCs w:val="0"/>
                <w:iCs/>
                <w:color w:val="0000FF"/>
                <w:sz w:val="26"/>
                <w:szCs w:val="40"/>
              </w:rPr>
              <w:t>name resound</w:t>
            </w:r>
            <w:r>
              <w:rPr>
                <w:rFonts w:ascii="Book Antiqua" w:hAnsi="Book Antiqua"/>
                <w:b w:val="0"/>
                <w:bCs w:val="0"/>
                <w:iCs/>
                <w:color w:val="0000FF"/>
                <w:sz w:val="26"/>
                <w:szCs w:val="40"/>
              </w:rPr>
              <w:t xml:space="preserve"> through</w:t>
            </w:r>
            <w:r w:rsidRPr="00622DD4">
              <w:rPr>
                <w:rFonts w:ascii="Book Antiqua" w:hAnsi="Book Antiqua"/>
                <w:b w:val="0"/>
                <w:bCs w:val="0"/>
                <w:iCs/>
                <w:color w:val="0000FF"/>
                <w:sz w:val="26"/>
                <w:szCs w:val="40"/>
              </w:rPr>
              <w:t xml:space="preserve"> all the earth. </w:t>
            </w:r>
            <w:r w:rsidRPr="00FF184D">
              <w:rPr>
                <w:rStyle w:val="FootnoteReference"/>
                <w:rFonts w:ascii="Book Antiqua" w:hAnsi="Book Antiqua"/>
                <w:b w:val="0"/>
                <w:bCs w:val="0"/>
                <w:iCs/>
                <w:color w:val="008000"/>
                <w:sz w:val="26"/>
                <w:szCs w:val="40"/>
              </w:rPr>
              <w:footnoteReference w:id="236"/>
            </w:r>
            <w:r w:rsidRPr="00622DD4">
              <w:rPr>
                <w:rFonts w:ascii="Book Antiqua" w:hAnsi="Book Antiqua"/>
                <w:b w:val="0"/>
                <w:bCs w:val="0"/>
                <w:iCs/>
                <w:color w:val="0000FF"/>
                <w:sz w:val="26"/>
                <w:szCs w:val="40"/>
              </w:rPr>
              <w:t xml:space="preserve"> High-handed with my people still, you will not let them go. </w:t>
            </w:r>
            <w:r w:rsidRPr="00FF184D">
              <w:rPr>
                <w:rStyle w:val="FootnoteReference"/>
                <w:rFonts w:ascii="Book Antiqua" w:hAnsi="Book Antiqua"/>
                <w:b w:val="0"/>
                <w:bCs w:val="0"/>
                <w:iCs/>
                <w:color w:val="008000"/>
                <w:sz w:val="26"/>
                <w:szCs w:val="40"/>
              </w:rPr>
              <w:footnoteReference w:id="237"/>
            </w:r>
            <w:r>
              <w:rPr>
                <w:rFonts w:ascii="Book Antiqua" w:hAnsi="Book Antiqua"/>
                <w:b w:val="0"/>
                <w:bCs w:val="0"/>
                <w:iCs/>
                <w:color w:val="0000FF"/>
                <w:sz w:val="26"/>
                <w:szCs w:val="40"/>
              </w:rPr>
              <w:t xml:space="preserve"> </w:t>
            </w:r>
            <w:r>
              <w:rPr>
                <w:rFonts w:ascii="Book Antiqua" w:hAnsi="Book Antiqua" w:hint="default"/>
                <w:b w:val="0"/>
                <w:bCs w:val="0"/>
                <w:iCs/>
                <w:color w:val="0000FF"/>
                <w:sz w:val="26"/>
                <w:szCs w:val="40"/>
              </w:rPr>
              <w:t>So t</w:t>
            </w:r>
            <w:r>
              <w:rPr>
                <w:rFonts w:ascii="Book Antiqua" w:hAnsi="Book Antiqua"/>
                <w:b w:val="0"/>
                <w:bCs w:val="0"/>
                <w:iCs/>
                <w:color w:val="0000FF"/>
                <w:sz w:val="26"/>
                <w:szCs w:val="40"/>
              </w:rPr>
              <w:t>omorrow</w:t>
            </w:r>
            <w:r w:rsidRPr="00622DD4">
              <w:rPr>
                <w:rFonts w:ascii="Book Antiqua" w:hAnsi="Book Antiqua"/>
                <w:b w:val="0"/>
                <w:bCs w:val="0"/>
                <w:iCs/>
                <w:color w:val="0000FF"/>
                <w:sz w:val="26"/>
                <w:szCs w:val="40"/>
              </w:rPr>
              <w:t xml:space="preserve">, at this time, I will let fall so great a storm of hail as was never known in </w:t>
            </w:r>
            <w:smartTag w:uri="urn:schemas-microsoft-com:office:smarttags" w:element="country-region">
              <w:smartTag w:uri="urn:schemas-microsoft-com:office:smarttags" w:element="place">
                <w:r w:rsidRPr="00622DD4">
                  <w:rPr>
                    <w:rFonts w:ascii="Book Antiqua" w:hAnsi="Book Antiqua"/>
                    <w:b w:val="0"/>
                    <w:bCs w:val="0"/>
                    <w:iCs/>
                    <w:color w:val="0000FF"/>
                    <w:sz w:val="26"/>
                    <w:szCs w:val="40"/>
                  </w:rPr>
                  <w:t>Egypt</w:t>
                </w:r>
              </w:smartTag>
            </w:smartTag>
            <w:r w:rsidRPr="00622DD4">
              <w:rPr>
                <w:rFonts w:ascii="Book Antiqua" w:hAnsi="Book Antiqua"/>
                <w:b w:val="0"/>
                <w:bCs w:val="0"/>
                <w:iCs/>
                <w:color w:val="0000FF"/>
                <w:sz w:val="26"/>
                <w:szCs w:val="40"/>
              </w:rPr>
              <w:t xml:space="preserve"> from the day of is foundation. </w:t>
            </w:r>
            <w:r w:rsidRPr="00FF184D">
              <w:rPr>
                <w:rStyle w:val="FootnoteReference"/>
                <w:rFonts w:ascii="Book Antiqua" w:hAnsi="Book Antiqua"/>
                <w:b w:val="0"/>
                <w:bCs w:val="0"/>
                <w:iCs/>
                <w:color w:val="008000"/>
                <w:sz w:val="26"/>
                <w:szCs w:val="40"/>
              </w:rPr>
              <w:footnoteReference w:id="238"/>
            </w:r>
            <w:r w:rsidRPr="00622DD4">
              <w:rPr>
                <w:rFonts w:ascii="Book Antiqua" w:hAnsi="Book Antiqua"/>
                <w:b w:val="0"/>
                <w:bCs w:val="0"/>
                <w:iCs/>
                <w:color w:val="0000FF"/>
                <w:sz w:val="26"/>
                <w:szCs w:val="40"/>
              </w:rPr>
              <w:t xml:space="preserve"> So now </w:t>
            </w:r>
            <w:r>
              <w:rPr>
                <w:rFonts w:ascii="Book Antiqua" w:hAnsi="Book Antiqua" w:hint="default"/>
                <w:b w:val="0"/>
                <w:bCs w:val="0"/>
                <w:iCs/>
                <w:color w:val="0000FF"/>
                <w:sz w:val="26"/>
                <w:szCs w:val="40"/>
              </w:rPr>
              <w:t>gather</w:t>
            </w:r>
            <w:r w:rsidRPr="00622DD4">
              <w:rPr>
                <w:rFonts w:ascii="Book Antiqua" w:hAnsi="Book Antiqua"/>
                <w:b w:val="0"/>
                <w:bCs w:val="0"/>
                <w:iCs/>
                <w:color w:val="0000FF"/>
                <w:sz w:val="26"/>
                <w:szCs w:val="40"/>
              </w:rPr>
              <w:t xml:space="preserve"> your livestock, and </w:t>
            </w:r>
            <w:r w:rsidR="00FF1E3A">
              <w:rPr>
                <w:rFonts w:ascii="Book Antiqua" w:hAnsi="Book Antiqua" w:hint="default"/>
                <w:b w:val="0"/>
                <w:bCs w:val="0"/>
                <w:iCs/>
                <w:color w:val="0000FF"/>
                <w:sz w:val="26"/>
                <w:szCs w:val="40"/>
              </w:rPr>
              <w:t>all</w:t>
            </w:r>
            <w:r w:rsidRPr="00622DD4">
              <w:rPr>
                <w:rFonts w:ascii="Book Antiqua" w:hAnsi="Book Antiqua"/>
                <w:b w:val="0"/>
                <w:bCs w:val="0"/>
                <w:iCs/>
                <w:color w:val="0000FF"/>
                <w:sz w:val="26"/>
                <w:szCs w:val="40"/>
              </w:rPr>
              <w:t xml:space="preserve"> that is yours</w:t>
            </w:r>
            <w:r>
              <w:rPr>
                <w:rFonts w:ascii="Book Antiqua" w:hAnsi="Book Antiqua"/>
                <w:b w:val="0"/>
                <w:bCs w:val="0"/>
                <w:iCs/>
                <w:color w:val="0000FF"/>
                <w:sz w:val="26"/>
                <w:szCs w:val="40"/>
              </w:rPr>
              <w:t xml:space="preserve"> in the fields</w:t>
            </w:r>
            <w:r>
              <w:rPr>
                <w:rFonts w:ascii="Book Antiqua" w:hAnsi="Book Antiqua" w:hint="default"/>
                <w:b w:val="0"/>
                <w:bCs w:val="0"/>
                <w:iCs/>
                <w:color w:val="0000FF"/>
                <w:sz w:val="26"/>
                <w:szCs w:val="40"/>
              </w:rPr>
              <w:t>,</w:t>
            </w:r>
            <w:r>
              <w:rPr>
                <w:rFonts w:ascii="Book Antiqua" w:hAnsi="Book Antiqua"/>
                <w:b w:val="0"/>
                <w:bCs w:val="0"/>
                <w:iCs/>
                <w:color w:val="0000FF"/>
                <w:sz w:val="26"/>
                <w:szCs w:val="40"/>
              </w:rPr>
              <w:t xml:space="preserve"> </w:t>
            </w:r>
            <w:r>
              <w:rPr>
                <w:rFonts w:ascii="Book Antiqua" w:hAnsi="Book Antiqua" w:hint="default"/>
                <w:b w:val="0"/>
                <w:bCs w:val="0"/>
                <w:iCs/>
                <w:color w:val="0000FF"/>
                <w:sz w:val="26"/>
                <w:szCs w:val="40"/>
              </w:rPr>
              <w:t>indoors</w:t>
            </w:r>
            <w:r>
              <w:rPr>
                <w:rFonts w:ascii="Book Antiqua" w:hAnsi="Book Antiqua"/>
                <w:b w:val="0"/>
                <w:bCs w:val="0"/>
                <w:iCs/>
                <w:color w:val="0000FF"/>
                <w:sz w:val="26"/>
                <w:szCs w:val="40"/>
              </w:rPr>
              <w:t>:</w:t>
            </w:r>
            <w:r w:rsidRPr="00622DD4">
              <w:rPr>
                <w:rFonts w:ascii="Book Antiqua" w:hAnsi="Book Antiqua"/>
                <w:b w:val="0"/>
                <w:bCs w:val="0"/>
                <w:iCs/>
                <w:color w:val="0000FF"/>
                <w:sz w:val="26"/>
                <w:szCs w:val="40"/>
              </w:rPr>
              <w:t xml:space="preserve"> </w:t>
            </w:r>
            <w:r>
              <w:rPr>
                <w:rFonts w:ascii="Book Antiqua" w:hAnsi="Book Antiqua" w:hint="default"/>
                <w:b w:val="0"/>
                <w:bCs w:val="0"/>
                <w:iCs/>
                <w:color w:val="0000FF"/>
                <w:sz w:val="26"/>
                <w:szCs w:val="40"/>
              </w:rPr>
              <w:t>every</w:t>
            </w:r>
            <w:r>
              <w:rPr>
                <w:rFonts w:ascii="Book Antiqua" w:hAnsi="Book Antiqua"/>
                <w:b w:val="0"/>
                <w:bCs w:val="0"/>
                <w:iCs/>
                <w:color w:val="0000FF"/>
                <w:sz w:val="26"/>
                <w:szCs w:val="40"/>
              </w:rPr>
              <w:t xml:space="preserve"> man and beast</w:t>
            </w:r>
            <w:r w:rsidRPr="00622DD4">
              <w:rPr>
                <w:rFonts w:ascii="Book Antiqua" w:hAnsi="Book Antiqua"/>
                <w:b w:val="0"/>
                <w:bCs w:val="0"/>
                <w:iCs/>
                <w:color w:val="0000FF"/>
                <w:sz w:val="26"/>
                <w:szCs w:val="40"/>
              </w:rPr>
              <w:t xml:space="preserve"> </w:t>
            </w:r>
            <w:r>
              <w:rPr>
                <w:rFonts w:ascii="Book Antiqua" w:hAnsi="Book Antiqua" w:hint="default"/>
                <w:b w:val="0"/>
                <w:bCs w:val="0"/>
                <w:iCs/>
                <w:color w:val="0000FF"/>
                <w:sz w:val="26"/>
                <w:szCs w:val="40"/>
              </w:rPr>
              <w:t>that is in the open</w:t>
            </w:r>
            <w:r w:rsidRPr="00622DD4">
              <w:rPr>
                <w:rFonts w:ascii="Book Antiqua" w:hAnsi="Book Antiqua"/>
                <w:b w:val="0"/>
                <w:bCs w:val="0"/>
                <w:iCs/>
                <w:color w:val="0000FF"/>
                <w:sz w:val="26"/>
                <w:szCs w:val="40"/>
              </w:rPr>
              <w:t xml:space="preserve"> fi</w:t>
            </w:r>
            <w:r>
              <w:rPr>
                <w:rFonts w:ascii="Book Antiqua" w:hAnsi="Book Antiqua"/>
                <w:b w:val="0"/>
                <w:bCs w:val="0"/>
                <w:iCs/>
                <w:color w:val="0000FF"/>
                <w:sz w:val="26"/>
                <w:szCs w:val="40"/>
              </w:rPr>
              <w:t>elds and is not brought indoors</w:t>
            </w:r>
            <w:r w:rsidRPr="00622DD4">
              <w:rPr>
                <w:rFonts w:ascii="Book Antiqua" w:hAnsi="Book Antiqua"/>
                <w:b w:val="0"/>
                <w:bCs w:val="0"/>
                <w:iCs/>
                <w:color w:val="0000FF"/>
                <w:sz w:val="26"/>
                <w:szCs w:val="40"/>
              </w:rPr>
              <w:t xml:space="preserve"> </w:t>
            </w:r>
            <w:r>
              <w:rPr>
                <w:rFonts w:ascii="Book Antiqua" w:hAnsi="Book Antiqua" w:hint="default"/>
                <w:b w:val="0"/>
                <w:bCs w:val="0"/>
                <w:iCs/>
                <w:color w:val="0000FF"/>
                <w:sz w:val="26"/>
                <w:szCs w:val="40"/>
              </w:rPr>
              <w:t xml:space="preserve">will die when </w:t>
            </w:r>
            <w:r w:rsidRPr="00622DD4">
              <w:rPr>
                <w:rFonts w:ascii="Book Antiqua" w:hAnsi="Book Antiqua"/>
                <w:b w:val="0"/>
                <w:bCs w:val="0"/>
                <w:iCs/>
                <w:color w:val="0000FF"/>
                <w:sz w:val="26"/>
                <w:szCs w:val="40"/>
              </w:rPr>
              <w:t>the hail fall</w:t>
            </w:r>
            <w:r>
              <w:rPr>
                <w:rFonts w:ascii="Book Antiqua" w:hAnsi="Book Antiqua" w:hint="default"/>
                <w:b w:val="0"/>
                <w:bCs w:val="0"/>
                <w:iCs/>
                <w:color w:val="0000FF"/>
                <w:sz w:val="26"/>
                <w:szCs w:val="40"/>
              </w:rPr>
              <w:t>s on them</w:t>
            </w:r>
            <w:r w:rsidRPr="00622DD4">
              <w:rPr>
                <w:rFonts w:ascii="Book Antiqua" w:hAnsi="Book Antiqua"/>
                <w:b w:val="0"/>
                <w:bCs w:val="0"/>
                <w:iCs/>
                <w:color w:val="0000FF"/>
                <w:sz w:val="26"/>
                <w:szCs w:val="40"/>
              </w:rPr>
              <w:t xml:space="preserve">.”” </w:t>
            </w:r>
            <w:r w:rsidRPr="00FF184D">
              <w:rPr>
                <w:rStyle w:val="FootnoteReference"/>
                <w:rFonts w:ascii="Book Antiqua" w:hAnsi="Book Antiqua"/>
                <w:b w:val="0"/>
                <w:bCs w:val="0"/>
                <w:iCs/>
                <w:color w:val="008000"/>
                <w:sz w:val="26"/>
                <w:szCs w:val="40"/>
              </w:rPr>
              <w:footnoteReference w:id="239"/>
            </w:r>
            <w:r w:rsidRPr="00622DD4">
              <w:rPr>
                <w:rFonts w:ascii="Book Antiqua" w:hAnsi="Book Antiqua"/>
                <w:b w:val="0"/>
                <w:bCs w:val="0"/>
                <w:iCs/>
                <w:color w:val="0000FF"/>
                <w:sz w:val="26"/>
                <w:szCs w:val="40"/>
              </w:rPr>
              <w:t xml:space="preserve"> </w:t>
            </w:r>
            <w:r>
              <w:rPr>
                <w:rFonts w:ascii="Book Antiqua" w:hAnsi="Book Antiqua" w:hint="default"/>
                <w:b w:val="0"/>
                <w:bCs w:val="0"/>
                <w:iCs/>
                <w:color w:val="0000FF"/>
                <w:sz w:val="26"/>
                <w:szCs w:val="40"/>
              </w:rPr>
              <w:t>Those</w:t>
            </w:r>
            <w:r>
              <w:rPr>
                <w:rFonts w:ascii="Book Antiqua" w:hAnsi="Book Antiqua"/>
                <w:b w:val="0"/>
                <w:bCs w:val="0"/>
                <w:iCs/>
                <w:color w:val="0000FF"/>
                <w:sz w:val="26"/>
                <w:szCs w:val="40"/>
              </w:rPr>
              <w:t xml:space="preserve"> of Pharaoh’s courtiers</w:t>
            </w:r>
            <w:r w:rsidRPr="00622DD4">
              <w:rPr>
                <w:rFonts w:ascii="Book Antiqua" w:hAnsi="Book Antiqua"/>
                <w:b w:val="0"/>
                <w:bCs w:val="0"/>
                <w:iCs/>
                <w:color w:val="0000FF"/>
                <w:sz w:val="26"/>
                <w:szCs w:val="40"/>
              </w:rPr>
              <w:t xml:space="preserve"> </w:t>
            </w:r>
            <w:r>
              <w:rPr>
                <w:rFonts w:ascii="Book Antiqua" w:hAnsi="Book Antiqua" w:hint="default"/>
                <w:b w:val="0"/>
                <w:bCs w:val="0"/>
                <w:iCs/>
                <w:color w:val="0000FF"/>
                <w:sz w:val="26"/>
                <w:szCs w:val="40"/>
              </w:rPr>
              <w:t>who feared</w:t>
            </w:r>
            <w:r w:rsidRPr="00622DD4">
              <w:rPr>
                <w:rFonts w:ascii="Book Antiqua" w:hAnsi="Book Antiqua"/>
                <w:b w:val="0"/>
                <w:bCs w:val="0"/>
                <w:iCs/>
                <w:color w:val="0000FF"/>
                <w:sz w:val="26"/>
                <w:szCs w:val="40"/>
              </w:rPr>
              <w:t xml:space="preserve"> Yahweh’s </w:t>
            </w:r>
            <w:r>
              <w:rPr>
                <w:rFonts w:ascii="Book Antiqua" w:hAnsi="Book Antiqua" w:hint="default"/>
                <w:b w:val="0"/>
                <w:bCs w:val="0"/>
                <w:iCs/>
                <w:color w:val="0000FF"/>
                <w:sz w:val="26"/>
                <w:szCs w:val="40"/>
              </w:rPr>
              <w:t>word</w:t>
            </w:r>
            <w:r w:rsidRPr="00622DD4">
              <w:rPr>
                <w:rFonts w:ascii="Book Antiqua" w:hAnsi="Book Antiqua"/>
                <w:b w:val="0"/>
                <w:bCs w:val="0"/>
                <w:iCs/>
                <w:color w:val="0000FF"/>
                <w:sz w:val="26"/>
                <w:szCs w:val="40"/>
              </w:rPr>
              <w:t xml:space="preserve"> </w:t>
            </w:r>
            <w:r w:rsidRPr="00622DD4">
              <w:rPr>
                <w:rFonts w:ascii="Book Antiqua" w:hAnsi="Book Antiqua"/>
                <w:b w:val="0"/>
                <w:bCs w:val="0"/>
                <w:iCs/>
                <w:color w:val="0000FF"/>
                <w:sz w:val="26"/>
                <w:szCs w:val="40"/>
              </w:rPr>
              <w:lastRenderedPageBreak/>
              <w:t xml:space="preserve">brought their slaves and livestock indoors </w:t>
            </w:r>
            <w:r w:rsidRPr="00FF184D">
              <w:rPr>
                <w:rStyle w:val="FootnoteReference"/>
                <w:rFonts w:ascii="Book Antiqua" w:hAnsi="Book Antiqua"/>
                <w:b w:val="0"/>
                <w:bCs w:val="0"/>
                <w:iCs/>
                <w:color w:val="008000"/>
                <w:sz w:val="26"/>
                <w:szCs w:val="40"/>
              </w:rPr>
              <w:footnoteReference w:id="240"/>
            </w:r>
            <w:r w:rsidR="00FF1E3A">
              <w:rPr>
                <w:rFonts w:ascii="Book Antiqua" w:hAnsi="Book Antiqua" w:hint="eastAsia"/>
                <w:b w:val="0"/>
                <w:bCs w:val="0"/>
                <w:iCs/>
                <w:color w:val="0000FF"/>
                <w:sz w:val="26"/>
                <w:szCs w:val="40"/>
              </w:rPr>
              <w:t> </w:t>
            </w:r>
            <w:r w:rsidRPr="00622DD4">
              <w:rPr>
                <w:rFonts w:ascii="Book Antiqua" w:hAnsi="Book Antiqua"/>
                <w:b w:val="0"/>
                <w:bCs w:val="0"/>
                <w:iCs/>
                <w:color w:val="0000FF"/>
                <w:sz w:val="26"/>
                <w:szCs w:val="40"/>
              </w:rPr>
              <w:t xml:space="preserve">but those who </w:t>
            </w:r>
            <w:r>
              <w:rPr>
                <w:rFonts w:ascii="Book Antiqua" w:hAnsi="Book Antiqua" w:hint="default"/>
                <w:b w:val="0"/>
                <w:bCs w:val="0"/>
                <w:iCs/>
                <w:color w:val="0000FF"/>
                <w:sz w:val="26"/>
                <w:szCs w:val="40"/>
              </w:rPr>
              <w:t>did not fear</w:t>
            </w:r>
            <w:r w:rsidRPr="00622DD4">
              <w:rPr>
                <w:rFonts w:ascii="Book Antiqua" w:hAnsi="Book Antiqua"/>
                <w:b w:val="0"/>
                <w:bCs w:val="0"/>
                <w:iCs/>
                <w:color w:val="0000FF"/>
                <w:sz w:val="26"/>
                <w:szCs w:val="40"/>
              </w:rPr>
              <w:t xml:space="preserve"> Yahweh’s </w:t>
            </w:r>
            <w:r>
              <w:rPr>
                <w:rFonts w:ascii="Book Antiqua" w:hAnsi="Book Antiqua" w:hint="default"/>
                <w:b w:val="0"/>
                <w:bCs w:val="0"/>
                <w:iCs/>
                <w:color w:val="0000FF"/>
                <w:sz w:val="26"/>
                <w:szCs w:val="40"/>
              </w:rPr>
              <w:t>word</w:t>
            </w:r>
            <w:r w:rsidRPr="00622DD4">
              <w:rPr>
                <w:rFonts w:ascii="Book Antiqua" w:hAnsi="Book Antiqua"/>
                <w:b w:val="0"/>
                <w:bCs w:val="0"/>
                <w:iCs/>
                <w:color w:val="0000FF"/>
                <w:sz w:val="26"/>
                <w:szCs w:val="40"/>
              </w:rPr>
              <w:t xml:space="preserve"> left their slaves and livestock in the fields.</w:t>
            </w:r>
          </w:p>
        </w:tc>
      </w:tr>
      <w:tr w:rsidR="0069754A" w14:paraId="41F0F253" w14:textId="77777777" w:rsidTr="0069754A">
        <w:tc>
          <w:tcPr>
            <w:tcW w:w="6048" w:type="dxa"/>
          </w:tcPr>
          <w:p w14:paraId="4B57ECEB" w14:textId="2D99ECEB" w:rsidR="0069754A" w:rsidRPr="00DD32EE" w:rsidRDefault="0016528D" w:rsidP="00FF1E3A">
            <w:pPr>
              <w:bidi/>
              <w:spacing w:before="60" w:line="400" w:lineRule="exact"/>
              <w:jc w:val="both"/>
              <w:outlineLvl w:val="2"/>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כב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נְטֵ֤ה אֶת־יָֽדְךָ֙ עַל־הַשָּׁמַ֔יִם וִיהִ֥י בָרָ֖ד בְּכׇל־אֶ֣רֶץ מִצְרָ֑יִם עַל־הָאָדָ֣ם וְעַל־הַבְּהֵמָ֗ה וְעַ֛ל כׇּל־עֵ֥שֶׂב הַשָּׂדֶ֖ה בְּאֶ֥רֶץ 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וַיֵּ֨ט מֹשֶׁ֣ה אֶת־מַטֵּ֘הוּ֮ עַל־הַשָּׁמַ֒יִם֒ וַֽיהֹוָ֗ה נָתַ֤ן קֹלֹת֙ וּבָרָ֔ד וַתִּ֥הֲלַךְ אֵ֖שׁ אָ֑רְצָה וַיַּמְטֵ֧ר יְהֹוָ֛ה בָּרָ֖ד עַל־אֶ֥רֶץ 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וַיְהִ֣י בָרָ֔ד וְאֵ֕שׁ מִתְלַקַּ֖חַת בְּת֣וֹךְ הַבָּרָ֑ד כָּבֵ֣ד מְאֹ֔ד אֲ֠שֶׁ֠ר לֹֽא־הָיָ֤ה כָמֹ֙הוּ֙ בְּכׇל־אֶ֣רֶץ מִצְרַ֔יִם מֵאָ֖ז הָיְתָ֥ה לְגֽוֹי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וַיַּ֨ךְ הַבָּרָ֜ד בְּכׇל־אֶ֣רֶץ מִצְרַ֗יִם אֵ֚ת כׇּל־אֲשֶׁ֣ר בַּשָּׂדֶ֔ה מֵאָדָ֖ם וְעַד־בְּהֵמָ֑ה וְאֵ֨ת כׇּל־עֵ֤שֶׂב הַשָּׂדֶה֙ הִכָּ֣ה הַבָּרָ֔ד וְאֶת־כׇּל־עֵ֥ץ הַשָּׂדֶ֖ה שִׁבֵּֽר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רַ֚ק בְּאֶ֣רֶץ גֹּ֔שֶׁן אֲשֶׁר־שָׁ֖ם בְּנֵ֣י יִשְׂרָאֵ֑ל לֹ֥א הָיָ֖ה בָּרָֽד</w:t>
            </w:r>
            <w:r w:rsidR="0069754A" w:rsidRPr="00DD32EE">
              <w:rPr>
                <w:rFonts w:cs="SBL Hebrew"/>
                <w:noProof/>
                <w:color w:val="993300"/>
                <w:sz w:val="32"/>
                <w:szCs w:val="32"/>
                <w:rtl/>
                <w:lang w:bidi="he-IL"/>
              </w:rPr>
              <w:t>׃</w:t>
            </w:r>
          </w:p>
        </w:tc>
        <w:tc>
          <w:tcPr>
            <w:tcW w:w="8170" w:type="dxa"/>
          </w:tcPr>
          <w:p w14:paraId="0728C3EC" w14:textId="3B1C957A" w:rsidR="0069754A" w:rsidRPr="00374BF0" w:rsidRDefault="0069754A" w:rsidP="00FF1E3A">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FF184D">
              <w:rPr>
                <w:rStyle w:val="FootnoteReference"/>
                <w:rFonts w:ascii="Book Antiqua" w:hAnsi="Book Antiqua"/>
                <w:b w:val="0"/>
                <w:bCs w:val="0"/>
                <w:iCs/>
                <w:color w:val="008000"/>
                <w:sz w:val="26"/>
                <w:szCs w:val="38"/>
              </w:rPr>
              <w:footnoteReference w:id="241"/>
            </w:r>
            <w:r w:rsidRPr="00374BF0">
              <w:rPr>
                <w:rFonts w:ascii="Book Antiqua" w:hAnsi="Book Antiqua"/>
                <w:b w:val="0"/>
                <w:bCs w:val="0"/>
                <w:iCs/>
                <w:color w:val="0000FF"/>
                <w:sz w:val="26"/>
                <w:szCs w:val="38"/>
              </w:rPr>
              <w:t xml:space="preserve"> Yahweh said to Moses, “Stretch out your hand towards heaven so that hail may fall on the whole </w:t>
            </w:r>
            <w:smartTag w:uri="urn:schemas-microsoft-com:office:smarttags" w:element="PlaceType">
              <w:r w:rsidRPr="00374BF0">
                <w:rPr>
                  <w:rFonts w:ascii="Book Antiqua" w:hAnsi="Book Antiqua"/>
                  <w:b w:val="0"/>
                  <w:bCs w:val="0"/>
                  <w:iCs/>
                  <w:color w:val="0000FF"/>
                  <w:sz w:val="26"/>
                  <w:szCs w:val="38"/>
                </w:rPr>
                <w:t>land</w:t>
              </w:r>
            </w:smartTag>
            <w:r w:rsidRPr="00374BF0">
              <w:rPr>
                <w:rFonts w:ascii="Book Antiqua" w:hAnsi="Book Antiqua"/>
                <w:b w:val="0"/>
                <w:bCs w:val="0"/>
                <w:iCs/>
                <w:color w:val="0000FF"/>
                <w:sz w:val="26"/>
                <w:szCs w:val="38"/>
              </w:rPr>
              <w:t xml:space="preserve"> of </w:t>
            </w:r>
            <w:smartTag w:uri="urn:schemas-microsoft-com:office:smarttags" w:element="PlaceName">
              <w:r w:rsidRPr="00374BF0">
                <w:rPr>
                  <w:rFonts w:ascii="Book Antiqua" w:hAnsi="Book Antiqua"/>
                  <w:b w:val="0"/>
                  <w:bCs w:val="0"/>
                  <w:iCs/>
                  <w:color w:val="0000FF"/>
                  <w:sz w:val="26"/>
                  <w:szCs w:val="38"/>
                </w:rPr>
                <w:t>Egypt</w:t>
              </w:r>
            </w:smartTag>
            <w:r>
              <w:rPr>
                <w:rFonts w:ascii="Book Antiqua" w:hAnsi="Book Antiqua"/>
                <w:b w:val="0"/>
                <w:bCs w:val="0"/>
                <w:iCs/>
                <w:color w:val="0000FF"/>
                <w:sz w:val="26"/>
                <w:szCs w:val="38"/>
              </w:rPr>
              <w:t>, on man and beast and all th</w:t>
            </w:r>
            <w:r>
              <w:rPr>
                <w:rFonts w:ascii="Book Antiqua" w:hAnsi="Book Antiqua" w:hint="default"/>
                <w:b w:val="0"/>
                <w:bCs w:val="0"/>
                <w:iCs/>
                <w:color w:val="0000FF"/>
                <w:sz w:val="26"/>
                <w:szCs w:val="38"/>
              </w:rPr>
              <w:t>e</w:t>
            </w:r>
            <w:r w:rsidRPr="00374BF0">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plants</w:t>
            </w:r>
            <w:r>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of</w:t>
            </w:r>
            <w:r w:rsidRPr="00374BF0">
              <w:rPr>
                <w:rFonts w:ascii="Book Antiqua" w:hAnsi="Book Antiqua"/>
                <w:b w:val="0"/>
                <w:bCs w:val="0"/>
                <w:iCs/>
                <w:color w:val="0000FF"/>
                <w:sz w:val="26"/>
                <w:szCs w:val="38"/>
              </w:rPr>
              <w:t xml:space="preserve"> the fields in the </w:t>
            </w:r>
            <w:smartTag w:uri="urn:schemas-microsoft-com:office:smarttags" w:element="place">
              <w:smartTag w:uri="urn:schemas-microsoft-com:office:smarttags" w:element="PlaceType">
                <w:r w:rsidRPr="00374BF0">
                  <w:rPr>
                    <w:rFonts w:ascii="Book Antiqua" w:hAnsi="Book Antiqua"/>
                    <w:b w:val="0"/>
                    <w:bCs w:val="0"/>
                    <w:iCs/>
                    <w:color w:val="0000FF"/>
                    <w:sz w:val="26"/>
                    <w:szCs w:val="38"/>
                  </w:rPr>
                  <w:t>land</w:t>
                </w:r>
              </w:smartTag>
              <w:r w:rsidRPr="00374BF0">
                <w:rPr>
                  <w:rFonts w:ascii="Book Antiqua" w:hAnsi="Book Antiqua"/>
                  <w:b w:val="0"/>
                  <w:bCs w:val="0"/>
                  <w:iCs/>
                  <w:color w:val="0000FF"/>
                  <w:sz w:val="26"/>
                  <w:szCs w:val="38"/>
                </w:rPr>
                <w:t xml:space="preserve"> of </w:t>
              </w:r>
              <w:smartTag w:uri="urn:schemas-microsoft-com:office:smarttags" w:element="PlaceName">
                <w:r w:rsidRPr="00374BF0">
                  <w:rPr>
                    <w:rFonts w:ascii="Book Antiqua" w:hAnsi="Book Antiqua"/>
                    <w:b w:val="0"/>
                    <w:bCs w:val="0"/>
                    <w:iCs/>
                    <w:color w:val="0000FF"/>
                    <w:sz w:val="26"/>
                    <w:szCs w:val="38"/>
                  </w:rPr>
                  <w:t>Egypt</w:t>
                </w:r>
              </w:smartTag>
            </w:smartTag>
            <w:r w:rsidRPr="00374BF0">
              <w:rPr>
                <w:rFonts w:ascii="Book Antiqua" w:hAnsi="Book Antiqua"/>
                <w:b w:val="0"/>
                <w:bCs w:val="0"/>
                <w:iCs/>
                <w:color w:val="0000FF"/>
                <w:sz w:val="26"/>
                <w:szCs w:val="38"/>
              </w:rPr>
              <w:t xml:space="preserve">.” </w:t>
            </w:r>
            <w:r w:rsidRPr="00FF184D">
              <w:rPr>
                <w:rStyle w:val="FootnoteReference"/>
                <w:rFonts w:ascii="Book Antiqua" w:hAnsi="Book Antiqua"/>
                <w:b w:val="0"/>
                <w:bCs w:val="0"/>
                <w:iCs/>
                <w:color w:val="008000"/>
                <w:sz w:val="26"/>
                <w:szCs w:val="38"/>
              </w:rPr>
              <w:footnoteReference w:id="242"/>
            </w:r>
            <w:r w:rsidRPr="00374BF0">
              <w:rPr>
                <w:rFonts w:ascii="Book Antiqua" w:hAnsi="Book Antiqua"/>
                <w:b w:val="0"/>
                <w:bCs w:val="0"/>
                <w:iCs/>
                <w:color w:val="0000FF"/>
                <w:sz w:val="26"/>
                <w:szCs w:val="38"/>
              </w:rPr>
              <w:t xml:space="preserve"> Moses stretched out his staff towards heaven, and Yahweh </w:t>
            </w:r>
            <w:r w:rsidRPr="00374BF0">
              <w:rPr>
                <w:rFonts w:ascii="Book Antiqua" w:hAnsi="Book Antiqua" w:hint="default"/>
                <w:b w:val="0"/>
                <w:bCs w:val="0"/>
                <w:iCs/>
                <w:color w:val="0000FF"/>
                <w:sz w:val="26"/>
                <w:szCs w:val="38"/>
              </w:rPr>
              <w:t xml:space="preserve">sent </w:t>
            </w:r>
            <w:r w:rsidRPr="00374BF0">
              <w:rPr>
                <w:rFonts w:ascii="Book Antiqua" w:hAnsi="Book Antiqua"/>
                <w:b w:val="0"/>
                <w:bCs w:val="0"/>
                <w:iCs/>
                <w:color w:val="0000FF"/>
                <w:sz w:val="26"/>
                <w:szCs w:val="38"/>
              </w:rPr>
              <w:t>thunder and hail</w:t>
            </w:r>
            <w:r w:rsidRPr="00374BF0">
              <w:rPr>
                <w:rFonts w:ascii="Book Antiqua" w:hAnsi="Book Antiqua" w:hint="default"/>
                <w:b w:val="0"/>
                <w:bCs w:val="0"/>
                <w:iCs/>
                <w:color w:val="0000FF"/>
                <w:sz w:val="26"/>
                <w:szCs w:val="38"/>
              </w:rPr>
              <w:t>, and l</w:t>
            </w:r>
            <w:r>
              <w:rPr>
                <w:rFonts w:ascii="Book Antiqua" w:hAnsi="Book Antiqua"/>
                <w:b w:val="0"/>
                <w:bCs w:val="0"/>
                <w:iCs/>
                <w:color w:val="0000FF"/>
                <w:sz w:val="26"/>
                <w:szCs w:val="38"/>
              </w:rPr>
              <w:t>ightning struck the earth</w:t>
            </w:r>
            <w:r>
              <w:rPr>
                <w:rFonts w:ascii="Book Antiqua" w:hAnsi="Book Antiqua" w:hint="default"/>
                <w:b w:val="0"/>
                <w:bCs w:val="0"/>
                <w:iCs/>
                <w:color w:val="0000FF"/>
                <w:sz w:val="26"/>
                <w:szCs w:val="38"/>
              </w:rPr>
              <w:t xml:space="preserve">; and </w:t>
            </w:r>
            <w:r w:rsidRPr="00374BF0">
              <w:rPr>
                <w:rFonts w:ascii="Book Antiqua" w:hAnsi="Book Antiqua"/>
                <w:b w:val="0"/>
                <w:bCs w:val="0"/>
                <w:iCs/>
                <w:color w:val="0000FF"/>
                <w:sz w:val="26"/>
                <w:szCs w:val="38"/>
              </w:rPr>
              <w:t xml:space="preserve">Yahweh rained hail on the </w:t>
            </w:r>
            <w:smartTag w:uri="urn:schemas-microsoft-com:office:smarttags" w:element="place">
              <w:smartTag w:uri="urn:schemas-microsoft-com:office:smarttags" w:element="PlaceType">
                <w:r w:rsidRPr="00374BF0">
                  <w:rPr>
                    <w:rFonts w:ascii="Book Antiqua" w:hAnsi="Book Antiqua"/>
                    <w:b w:val="0"/>
                    <w:bCs w:val="0"/>
                    <w:iCs/>
                    <w:color w:val="0000FF"/>
                    <w:sz w:val="26"/>
                    <w:szCs w:val="38"/>
                  </w:rPr>
                  <w:t>land</w:t>
                </w:r>
              </w:smartTag>
              <w:r w:rsidRPr="00374BF0">
                <w:rPr>
                  <w:rFonts w:ascii="Book Antiqua" w:hAnsi="Book Antiqua"/>
                  <w:b w:val="0"/>
                  <w:bCs w:val="0"/>
                  <w:iCs/>
                  <w:color w:val="0000FF"/>
                  <w:sz w:val="26"/>
                  <w:szCs w:val="38"/>
                </w:rPr>
                <w:t xml:space="preserve"> of </w:t>
              </w:r>
              <w:smartTag w:uri="urn:schemas-microsoft-com:office:smarttags" w:element="PlaceName">
                <w:r w:rsidRPr="00374BF0">
                  <w:rPr>
                    <w:rFonts w:ascii="Book Antiqua" w:hAnsi="Book Antiqua"/>
                    <w:b w:val="0"/>
                    <w:bCs w:val="0"/>
                    <w:iCs/>
                    <w:color w:val="0000FF"/>
                    <w:sz w:val="26"/>
                    <w:szCs w:val="38"/>
                  </w:rPr>
                  <w:t>Egypt</w:t>
                </w:r>
              </w:smartTag>
            </w:smartTag>
            <w:r w:rsidRPr="00374BF0">
              <w:rPr>
                <w:rFonts w:ascii="Book Antiqua" w:hAnsi="Book Antiqua"/>
                <w:b w:val="0"/>
                <w:bCs w:val="0"/>
                <w:iCs/>
                <w:color w:val="0000FF"/>
                <w:sz w:val="26"/>
                <w:szCs w:val="38"/>
              </w:rPr>
              <w:t xml:space="preserve">. </w:t>
            </w:r>
            <w:r w:rsidRPr="00FF184D">
              <w:rPr>
                <w:rStyle w:val="FootnoteReference"/>
                <w:rFonts w:ascii="Book Antiqua" w:hAnsi="Book Antiqua"/>
                <w:b w:val="0"/>
                <w:bCs w:val="0"/>
                <w:iCs/>
                <w:color w:val="008000"/>
                <w:sz w:val="26"/>
                <w:szCs w:val="38"/>
              </w:rPr>
              <w:footnoteReference w:id="243"/>
            </w:r>
            <w:r w:rsidRPr="00374BF0">
              <w:rPr>
                <w:rFonts w:ascii="Book Antiqua" w:hAnsi="Book Antiqua"/>
                <w:b w:val="0"/>
                <w:bCs w:val="0"/>
                <w:iCs/>
                <w:color w:val="0000FF"/>
                <w:sz w:val="26"/>
                <w:szCs w:val="38"/>
              </w:rPr>
              <w:t xml:space="preserve"> The</w:t>
            </w:r>
            <w:r>
              <w:rPr>
                <w:rFonts w:ascii="Book Antiqua" w:hAnsi="Book Antiqua" w:hint="default"/>
                <w:b w:val="0"/>
                <w:bCs w:val="0"/>
                <w:iCs/>
                <w:color w:val="0000FF"/>
                <w:sz w:val="26"/>
                <w:szCs w:val="38"/>
              </w:rPr>
              <w:t>re was</w:t>
            </w:r>
            <w:r w:rsidRPr="00374BF0">
              <w:rPr>
                <w:rFonts w:ascii="Book Antiqua" w:hAnsi="Book Antiqua"/>
                <w:b w:val="0"/>
                <w:bCs w:val="0"/>
                <w:iCs/>
                <w:color w:val="0000FF"/>
                <w:sz w:val="26"/>
                <w:szCs w:val="38"/>
              </w:rPr>
              <w:t xml:space="preserve"> hail, </w:t>
            </w:r>
            <w:r>
              <w:rPr>
                <w:rFonts w:ascii="Book Antiqua" w:hAnsi="Book Antiqua" w:hint="default"/>
                <w:b w:val="0"/>
                <w:bCs w:val="0"/>
                <w:iCs/>
                <w:color w:val="0000FF"/>
                <w:sz w:val="26"/>
                <w:szCs w:val="38"/>
              </w:rPr>
              <w:t>with</w:t>
            </w:r>
            <w:r w:rsidRPr="00374BF0">
              <w:rPr>
                <w:rFonts w:ascii="Book Antiqua" w:hAnsi="Book Antiqua"/>
                <w:b w:val="0"/>
                <w:bCs w:val="0"/>
                <w:iCs/>
                <w:color w:val="0000FF"/>
                <w:sz w:val="26"/>
                <w:szCs w:val="38"/>
              </w:rPr>
              <w:t xml:space="preserve"> lightning flashing in the midst of </w:t>
            </w:r>
            <w:r>
              <w:rPr>
                <w:rFonts w:ascii="Book Antiqua" w:hAnsi="Book Antiqua" w:hint="default"/>
                <w:b w:val="0"/>
                <w:bCs w:val="0"/>
                <w:iCs/>
                <w:color w:val="0000FF"/>
                <w:sz w:val="26"/>
                <w:szCs w:val="38"/>
              </w:rPr>
              <w:t>it</w:t>
            </w:r>
            <w:r w:rsidRPr="00374BF0">
              <w:rPr>
                <w:rFonts w:ascii="Book Antiqua" w:hAnsi="Book Antiqua"/>
                <w:b w:val="0"/>
                <w:bCs w:val="0"/>
                <w:iCs/>
                <w:color w:val="0000FF"/>
                <w:sz w:val="26"/>
                <w:szCs w:val="38"/>
              </w:rPr>
              <w:t xml:space="preserve">, a greater storm than had ever fallen in all the </w:t>
            </w:r>
            <w:smartTag w:uri="urn:schemas-microsoft-com:office:smarttags" w:element="place">
              <w:smartTag w:uri="urn:schemas-microsoft-com:office:smarttags" w:element="PlaceType">
                <w:r w:rsidRPr="00374BF0">
                  <w:rPr>
                    <w:rFonts w:ascii="Book Antiqua" w:hAnsi="Book Antiqua"/>
                    <w:b w:val="0"/>
                    <w:bCs w:val="0"/>
                    <w:iCs/>
                    <w:color w:val="0000FF"/>
                    <w:sz w:val="26"/>
                    <w:szCs w:val="38"/>
                  </w:rPr>
                  <w:t>land</w:t>
                </w:r>
              </w:smartTag>
              <w:r w:rsidRPr="00374BF0">
                <w:rPr>
                  <w:rFonts w:ascii="Book Antiqua" w:hAnsi="Book Antiqua"/>
                  <w:b w:val="0"/>
                  <w:bCs w:val="0"/>
                  <w:iCs/>
                  <w:color w:val="0000FF"/>
                  <w:sz w:val="26"/>
                  <w:szCs w:val="38"/>
                </w:rPr>
                <w:t xml:space="preserve"> </w:t>
              </w:r>
              <w:r w:rsidRPr="00374BF0">
                <w:rPr>
                  <w:rFonts w:ascii="Book Antiqua" w:hAnsi="Book Antiqua" w:hint="default"/>
                  <w:b w:val="0"/>
                  <w:bCs w:val="0"/>
                  <w:iCs/>
                  <w:color w:val="0000FF"/>
                  <w:sz w:val="26"/>
                  <w:szCs w:val="38"/>
                </w:rPr>
                <w:t xml:space="preserve">of </w:t>
              </w:r>
              <w:smartTag w:uri="urn:schemas-microsoft-com:office:smarttags" w:element="PlaceName">
                <w:r w:rsidRPr="00374BF0">
                  <w:rPr>
                    <w:rFonts w:ascii="Book Antiqua" w:hAnsi="Book Antiqua"/>
                    <w:b w:val="0"/>
                    <w:bCs w:val="0"/>
                    <w:iCs/>
                    <w:color w:val="0000FF"/>
                    <w:sz w:val="26"/>
                    <w:szCs w:val="38"/>
                  </w:rPr>
                  <w:t>Egypt</w:t>
                </w:r>
              </w:smartTag>
            </w:smartTag>
            <w:r w:rsidRPr="00374BF0">
              <w:rPr>
                <w:rFonts w:ascii="Book Antiqua" w:hAnsi="Book Antiqua"/>
                <w:b w:val="0"/>
                <w:bCs w:val="0"/>
                <w:iCs/>
                <w:color w:val="0000FF"/>
                <w:sz w:val="26"/>
                <w:szCs w:val="38"/>
              </w:rPr>
              <w:t xml:space="preserve"> since it became a nation. </w:t>
            </w:r>
            <w:r w:rsidRPr="00FF184D">
              <w:rPr>
                <w:rStyle w:val="FootnoteReference"/>
                <w:rFonts w:ascii="Book Antiqua" w:hAnsi="Book Antiqua"/>
                <w:b w:val="0"/>
                <w:bCs w:val="0"/>
                <w:iCs/>
                <w:color w:val="008000"/>
                <w:sz w:val="26"/>
                <w:szCs w:val="38"/>
              </w:rPr>
              <w:footnoteReference w:id="244"/>
            </w:r>
            <w:r w:rsidRPr="00374BF0">
              <w:rPr>
                <w:rFonts w:ascii="Book Antiqua" w:hAnsi="Book Antiqua"/>
                <w:b w:val="0"/>
                <w:bCs w:val="0"/>
                <w:iCs/>
                <w:color w:val="0000FF"/>
                <w:sz w:val="26"/>
                <w:szCs w:val="38"/>
              </w:rPr>
              <w:t xml:space="preserve"> Throughout the </w:t>
            </w:r>
            <w:smartTag w:uri="urn:schemas-microsoft-com:office:smarttags" w:element="place">
              <w:smartTag w:uri="urn:schemas-microsoft-com:office:smarttags" w:element="PlaceType">
                <w:r w:rsidRPr="00374BF0">
                  <w:rPr>
                    <w:rFonts w:ascii="Book Antiqua" w:hAnsi="Book Antiqua"/>
                    <w:b w:val="0"/>
                    <w:bCs w:val="0"/>
                    <w:iCs/>
                    <w:color w:val="0000FF"/>
                    <w:sz w:val="26"/>
                    <w:szCs w:val="38"/>
                  </w:rPr>
                  <w:t>land</w:t>
                </w:r>
              </w:smartTag>
              <w:r w:rsidRPr="00374BF0">
                <w:rPr>
                  <w:rFonts w:ascii="Book Antiqua" w:hAnsi="Book Antiqua"/>
                  <w:b w:val="0"/>
                  <w:bCs w:val="0"/>
                  <w:iCs/>
                  <w:color w:val="0000FF"/>
                  <w:sz w:val="26"/>
                  <w:szCs w:val="38"/>
                </w:rPr>
                <w:t xml:space="preserve"> of </w:t>
              </w:r>
              <w:smartTag w:uri="urn:schemas-microsoft-com:office:smarttags" w:element="PlaceName">
                <w:r w:rsidRPr="00374BF0">
                  <w:rPr>
                    <w:rFonts w:ascii="Book Antiqua" w:hAnsi="Book Antiqua"/>
                    <w:b w:val="0"/>
                    <w:bCs w:val="0"/>
                    <w:iCs/>
                    <w:color w:val="0000FF"/>
                    <w:sz w:val="26"/>
                    <w:szCs w:val="38"/>
                  </w:rPr>
                  <w:t>Egypt</w:t>
                </w:r>
              </w:smartTag>
            </w:smartTag>
            <w:r w:rsidRPr="00374BF0">
              <w:rPr>
                <w:rFonts w:ascii="Book Antiqua" w:hAnsi="Book Antiqua"/>
                <w:b w:val="0"/>
                <w:bCs w:val="0"/>
                <w:iCs/>
                <w:color w:val="0000FF"/>
                <w:sz w:val="26"/>
                <w:szCs w:val="38"/>
              </w:rPr>
              <w:t>, the hail struck down everything in the fields, man and beast.</w:t>
            </w:r>
            <w:r w:rsidR="00582F28">
              <w:rPr>
                <w:rFonts w:ascii="Book Antiqua" w:hAnsi="Book Antiqua"/>
                <w:b w:val="0"/>
                <w:bCs w:val="0"/>
                <w:iCs/>
                <w:color w:val="0000FF"/>
                <w:sz w:val="26"/>
                <w:szCs w:val="38"/>
              </w:rPr>
              <w:t xml:space="preserve"> </w:t>
            </w:r>
            <w:r w:rsidRPr="00374BF0">
              <w:rPr>
                <w:rFonts w:ascii="Book Antiqua" w:hAnsi="Book Antiqua"/>
                <w:b w:val="0"/>
                <w:bCs w:val="0"/>
                <w:iCs/>
                <w:color w:val="0000FF"/>
                <w:sz w:val="26"/>
                <w:szCs w:val="38"/>
              </w:rPr>
              <w:t>It str</w:t>
            </w:r>
            <w:r>
              <w:rPr>
                <w:rFonts w:ascii="Book Antiqua" w:hAnsi="Book Antiqua"/>
                <w:b w:val="0"/>
                <w:bCs w:val="0"/>
                <w:iCs/>
                <w:color w:val="0000FF"/>
                <w:sz w:val="26"/>
                <w:szCs w:val="38"/>
              </w:rPr>
              <w:t>uck all the crops in the fields and</w:t>
            </w:r>
            <w:r w:rsidRPr="00374BF0">
              <w:rPr>
                <w:rFonts w:ascii="Book Antiqua" w:hAnsi="Book Antiqua"/>
                <w:b w:val="0"/>
                <w:bCs w:val="0"/>
                <w:iCs/>
                <w:color w:val="0000FF"/>
                <w:sz w:val="26"/>
                <w:szCs w:val="38"/>
              </w:rPr>
              <w:t xml:space="preserve"> shattered every tree in the fields. </w:t>
            </w:r>
            <w:r w:rsidRPr="00FF184D">
              <w:rPr>
                <w:rStyle w:val="FootnoteReference"/>
                <w:rFonts w:ascii="Book Antiqua" w:hAnsi="Book Antiqua"/>
                <w:b w:val="0"/>
                <w:bCs w:val="0"/>
                <w:iCs/>
                <w:color w:val="008000"/>
                <w:sz w:val="26"/>
                <w:szCs w:val="38"/>
              </w:rPr>
              <w:footnoteReference w:id="245"/>
            </w:r>
            <w:r w:rsidRPr="00374BF0">
              <w:rPr>
                <w:rFonts w:ascii="Book Antiqua" w:hAnsi="Book Antiqua"/>
                <w:b w:val="0"/>
                <w:bCs w:val="0"/>
                <w:iCs/>
                <w:color w:val="0000FF"/>
                <w:sz w:val="26"/>
                <w:szCs w:val="38"/>
              </w:rPr>
              <w:t xml:space="preserve"> Only in the </w:t>
            </w:r>
            <w:smartTag w:uri="urn:schemas-microsoft-com:office:smarttags" w:element="place">
              <w:smartTag w:uri="urn:schemas-microsoft-com:office:smarttags" w:element="PlaceType">
                <w:r w:rsidRPr="00374BF0">
                  <w:rPr>
                    <w:rFonts w:ascii="Book Antiqua" w:hAnsi="Book Antiqua"/>
                    <w:b w:val="0"/>
                    <w:bCs w:val="0"/>
                    <w:iCs/>
                    <w:color w:val="0000FF"/>
                    <w:sz w:val="26"/>
                    <w:szCs w:val="38"/>
                  </w:rPr>
                  <w:t>land</w:t>
                </w:r>
              </w:smartTag>
              <w:r w:rsidRPr="00374BF0">
                <w:rPr>
                  <w:rFonts w:ascii="Book Antiqua" w:hAnsi="Book Antiqua"/>
                  <w:b w:val="0"/>
                  <w:bCs w:val="0"/>
                  <w:iCs/>
                  <w:color w:val="0000FF"/>
                  <w:sz w:val="26"/>
                  <w:szCs w:val="38"/>
                </w:rPr>
                <w:t xml:space="preserve"> of </w:t>
              </w:r>
              <w:smartTag w:uri="urn:schemas-microsoft-com:office:smarttags" w:element="PlaceName">
                <w:r w:rsidRPr="00374BF0">
                  <w:rPr>
                    <w:rFonts w:ascii="Book Antiqua" w:hAnsi="Book Antiqua"/>
                    <w:b w:val="0"/>
                    <w:bCs w:val="0"/>
                    <w:iCs/>
                    <w:color w:val="0000FF"/>
                    <w:sz w:val="26"/>
                    <w:szCs w:val="38"/>
                  </w:rPr>
                  <w:t>Goshen</w:t>
                </w:r>
              </w:smartTag>
            </w:smartTag>
            <w:r>
              <w:rPr>
                <w:rFonts w:ascii="Book Antiqua" w:hAnsi="Book Antiqua" w:hint="default"/>
                <w:b w:val="0"/>
                <w:bCs w:val="0"/>
                <w:iCs/>
                <w:color w:val="0000FF"/>
                <w:sz w:val="26"/>
                <w:szCs w:val="38"/>
              </w:rPr>
              <w:t>,</w:t>
            </w:r>
            <w:r w:rsidRPr="00374BF0">
              <w:rPr>
                <w:rFonts w:ascii="Book Antiqua" w:hAnsi="Book Antiqua"/>
                <w:b w:val="0"/>
                <w:bCs w:val="0"/>
                <w:iCs/>
                <w:color w:val="0000FF"/>
                <w:sz w:val="26"/>
                <w:szCs w:val="38"/>
              </w:rPr>
              <w:t xml:space="preserve"> where the </w:t>
            </w:r>
            <w:r>
              <w:rPr>
                <w:rFonts w:ascii="Book Antiqua" w:hAnsi="Book Antiqua" w:hint="default"/>
                <w:b w:val="0"/>
                <w:bCs w:val="0"/>
                <w:iCs/>
                <w:color w:val="0000FF"/>
                <w:sz w:val="26"/>
                <w:szCs w:val="38"/>
              </w:rPr>
              <w:t>Israelites</w:t>
            </w:r>
            <w:r w:rsidRPr="00374BF0">
              <w:rPr>
                <w:rFonts w:ascii="Book Antiqua" w:hAnsi="Book Antiqua"/>
                <w:b w:val="0"/>
                <w:bCs w:val="0"/>
                <w:iCs/>
                <w:color w:val="0000FF"/>
                <w:sz w:val="26"/>
                <w:szCs w:val="38"/>
              </w:rPr>
              <w:t xml:space="preserve"> lived, was there no hail.</w:t>
            </w:r>
          </w:p>
        </w:tc>
      </w:tr>
      <w:tr w:rsidR="0069754A" w14:paraId="7F0C4006" w14:textId="77777777" w:rsidTr="0069754A">
        <w:tc>
          <w:tcPr>
            <w:tcW w:w="6048" w:type="dxa"/>
          </w:tcPr>
          <w:p w14:paraId="538D3FD4" w14:textId="63043886" w:rsidR="0069754A" w:rsidRPr="00DD32EE" w:rsidRDefault="0016528D" w:rsidP="00FF1E3A">
            <w:pPr>
              <w:bidi/>
              <w:spacing w:before="60" w:line="400" w:lineRule="exact"/>
              <w:jc w:val="both"/>
              <w:outlineLvl w:val="2"/>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כז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וַיִּשְׁלַ֣ח פַּרְעֹ֗ה וַיִּקְרָא֙ לְמֹשֶׁ֣ה וּֽלְאַהֲרֹ֔ן וַיֹּ֥אמֶר אֲלֵהֶ֖ם חָטָ֣אתִי הַפָּ֑עַם יְהֹוָה֙ הַצַּדִּ֔יק וַאֲנִ֥י וְעַמִּ֖י הָרְשָׁעִֽים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lastRenderedPageBreak/>
              <w:t>כח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הַעְתִּ֙ירוּ֙ אֶל־יְהֹוָ֔ה וְרַ֕ב מִֽהְיֹ֛ת קֹלֹ֥ת אֱלֹהִ֖ים וּבָרָ֑ד וַאֲשַׁלְּחָ֣ה אֶתְכֶ֔ם וְלֹ֥א תֹסִפ֖וּן לַעֲמֹֽד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אֵלָיו֙ מֹשֶׁ֔ה כְּצֵאתִי֙ אֶת־הָעִ֔יר אֶפְרֹ֥שׂ אֶת־כַּפַּ֖י אֶל־יְהֹוָ֑ה הַקֹּל֣וֹת יֶחְדָּל֗וּן וְהַבָּרָד֙ לֹ֣א יִֽהְיֶה־ע֔וֹד לְמַ֣עַן תֵּדַ֔ע כִּ֥י לַיהֹוָ֖ה הָאָֽרֶץ</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וְאַתָּ֖ה וַעֲבָדֶ֑יךָ יָדַ֕עְתִּי כִּ֚י טֶ֣רֶם תִּֽירְא֔וּן מִפְּנֵ֖י יְהֹוָ֥ה אֱלֹהִֽים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וְהַפִּשְׁתָּ֥ה וְהַשְּׂעֹרָ֖ה נֻכָּ֑תָה כִּ֤י הַשְּׂעֹרָה֙ אָבִ֔יב וְהַפִּשְׁתָּ֖ה גִּבְעֹֽל</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וְהַחִטָּ֥ה וְהַכֻּסֶּ֖מֶת לֹ֣א נֻכּ֑וּ כִּ֥י אֲפִילֹ֖ת הֵֽנָּה</w:t>
            </w:r>
            <w:r w:rsidR="0069754A" w:rsidRPr="00DD32EE">
              <w:rPr>
                <w:rFonts w:cs="SBL Hebrew"/>
                <w:noProof/>
                <w:color w:val="993300"/>
                <w:sz w:val="32"/>
                <w:szCs w:val="32"/>
                <w:rtl/>
                <w:lang w:bidi="he-IL"/>
              </w:rPr>
              <w:t>׃</w:t>
            </w:r>
          </w:p>
        </w:tc>
        <w:tc>
          <w:tcPr>
            <w:tcW w:w="8170" w:type="dxa"/>
          </w:tcPr>
          <w:p w14:paraId="6CD69482" w14:textId="77777777" w:rsidR="0069754A" w:rsidRPr="00374BF0" w:rsidRDefault="0069754A" w:rsidP="00FF1E3A">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FF184D">
              <w:rPr>
                <w:rStyle w:val="FootnoteReference"/>
                <w:rFonts w:ascii="Book Antiqua" w:hAnsi="Book Antiqua"/>
                <w:b w:val="0"/>
                <w:bCs w:val="0"/>
                <w:iCs/>
                <w:color w:val="008000"/>
                <w:sz w:val="26"/>
                <w:szCs w:val="38"/>
              </w:rPr>
              <w:lastRenderedPageBreak/>
              <w:footnoteReference w:id="246"/>
            </w:r>
            <w:r w:rsidRPr="00374BF0">
              <w:rPr>
                <w:rFonts w:ascii="Book Antiqua" w:hAnsi="Book Antiqua"/>
                <w:b w:val="0"/>
                <w:bCs w:val="0"/>
                <w:iCs/>
                <w:color w:val="0000FF"/>
                <w:sz w:val="26"/>
                <w:szCs w:val="38"/>
              </w:rPr>
              <w:t xml:space="preserve"> Pharaoh sent for Moses and Aaron. “This time</w:t>
            </w:r>
            <w:r>
              <w:rPr>
                <w:rFonts w:ascii="Book Antiqua" w:hAnsi="Book Antiqua" w:hint="default"/>
                <w:b w:val="0"/>
                <w:bCs w:val="0"/>
                <w:iCs/>
                <w:color w:val="0000FF"/>
                <w:sz w:val="26"/>
                <w:szCs w:val="38"/>
              </w:rPr>
              <w:t xml:space="preserve"> I have sinned</w:t>
            </w:r>
            <w:r w:rsidRPr="00374BF0">
              <w:rPr>
                <w:rFonts w:ascii="Book Antiqua" w:hAnsi="Book Antiqua"/>
                <w:b w:val="0"/>
                <w:bCs w:val="0"/>
                <w:iCs/>
                <w:color w:val="0000FF"/>
                <w:sz w:val="26"/>
                <w:szCs w:val="38"/>
              </w:rPr>
              <w:t xml:space="preserve">,” he said, “Yahweh is right; I and my </w:t>
            </w:r>
            <w:r>
              <w:rPr>
                <w:rFonts w:ascii="Book Antiqua" w:hAnsi="Book Antiqua" w:hint="default"/>
                <w:b w:val="0"/>
                <w:bCs w:val="0"/>
                <w:iCs/>
                <w:color w:val="0000FF"/>
                <w:sz w:val="26"/>
                <w:szCs w:val="38"/>
              </w:rPr>
              <w:t>people</w:t>
            </w:r>
            <w:r>
              <w:rPr>
                <w:rFonts w:ascii="Book Antiqua" w:hAnsi="Book Antiqua"/>
                <w:b w:val="0"/>
                <w:bCs w:val="0"/>
                <w:iCs/>
                <w:color w:val="0000FF"/>
                <w:sz w:val="26"/>
                <w:szCs w:val="38"/>
              </w:rPr>
              <w:t xml:space="preserve"> are </w:t>
            </w:r>
            <w:r>
              <w:rPr>
                <w:rFonts w:ascii="Book Antiqua" w:hAnsi="Book Antiqua" w:hint="default"/>
                <w:b w:val="0"/>
                <w:bCs w:val="0"/>
                <w:iCs/>
                <w:color w:val="0000FF"/>
                <w:sz w:val="26"/>
                <w:szCs w:val="38"/>
              </w:rPr>
              <w:t>guilty</w:t>
            </w:r>
            <w:r>
              <w:rPr>
                <w:rFonts w:ascii="Book Antiqua" w:hAnsi="Book Antiqua"/>
                <w:b w:val="0"/>
                <w:bCs w:val="0"/>
                <w:iCs/>
                <w:color w:val="0000FF"/>
                <w:sz w:val="26"/>
                <w:szCs w:val="38"/>
              </w:rPr>
              <w:t>.</w:t>
            </w:r>
            <w:r w:rsidRPr="00374BF0">
              <w:rPr>
                <w:rFonts w:ascii="Book Antiqua" w:hAnsi="Book Antiqua"/>
                <w:b w:val="0"/>
                <w:bCs w:val="0"/>
                <w:iCs/>
                <w:color w:val="0000FF"/>
                <w:sz w:val="26"/>
                <w:szCs w:val="38"/>
              </w:rPr>
              <w:t xml:space="preserve"> </w:t>
            </w:r>
            <w:r w:rsidRPr="00FF184D">
              <w:rPr>
                <w:rStyle w:val="FootnoteReference"/>
                <w:rFonts w:ascii="Book Antiqua" w:hAnsi="Book Antiqua"/>
                <w:b w:val="0"/>
                <w:bCs w:val="0"/>
                <w:iCs/>
                <w:color w:val="008000"/>
                <w:sz w:val="26"/>
                <w:szCs w:val="38"/>
              </w:rPr>
              <w:footnoteReference w:id="247"/>
            </w:r>
            <w:r>
              <w:rPr>
                <w:rFonts w:ascii="Book Antiqua" w:hAnsi="Book Antiqua" w:hint="eastAsia"/>
                <w:b w:val="0"/>
                <w:bCs w:val="0"/>
                <w:iCs/>
                <w:color w:val="0000FF"/>
                <w:sz w:val="26"/>
                <w:szCs w:val="38"/>
              </w:rPr>
              <w:t> </w:t>
            </w:r>
            <w:r>
              <w:rPr>
                <w:rFonts w:ascii="Book Antiqua" w:hAnsi="Book Antiqua" w:hint="default"/>
                <w:b w:val="0"/>
                <w:bCs w:val="0"/>
                <w:iCs/>
                <w:color w:val="0000FF"/>
                <w:sz w:val="26"/>
                <w:szCs w:val="38"/>
              </w:rPr>
              <w:t>Pray to</w:t>
            </w:r>
            <w:r w:rsidRPr="00374BF0">
              <w:rPr>
                <w:rFonts w:ascii="Book Antiqua" w:hAnsi="Book Antiqua"/>
                <w:b w:val="0"/>
                <w:bCs w:val="0"/>
                <w:iCs/>
                <w:color w:val="0000FF"/>
                <w:sz w:val="26"/>
                <w:szCs w:val="38"/>
              </w:rPr>
              <w:t xml:space="preserve"> Yahweh </w:t>
            </w:r>
            <w:r w:rsidRPr="00374BF0">
              <w:rPr>
                <w:rFonts w:ascii="Book Antiqua" w:hAnsi="Book Antiqua"/>
                <w:b w:val="0"/>
                <w:bCs w:val="0"/>
                <w:iCs/>
                <w:color w:val="0000FF"/>
                <w:sz w:val="26"/>
                <w:szCs w:val="38"/>
              </w:rPr>
              <w:lastRenderedPageBreak/>
              <w:t xml:space="preserve">to stop </w:t>
            </w:r>
            <w:r>
              <w:rPr>
                <w:rFonts w:ascii="Book Antiqua" w:hAnsi="Book Antiqua"/>
                <w:b w:val="0"/>
                <w:bCs w:val="0"/>
                <w:iCs/>
                <w:color w:val="0000FF"/>
                <w:sz w:val="26"/>
                <w:szCs w:val="38"/>
              </w:rPr>
              <w:t>the thunder and the hail</w:t>
            </w:r>
            <w:r>
              <w:rPr>
                <w:rFonts w:ascii="Book Antiqua" w:hAnsi="Book Antiqua" w:hint="default"/>
                <w:b w:val="0"/>
                <w:bCs w:val="0"/>
                <w:iCs/>
                <w:color w:val="0000FF"/>
                <w:sz w:val="26"/>
                <w:szCs w:val="38"/>
              </w:rPr>
              <w:t>.</w:t>
            </w:r>
            <w:r w:rsidRPr="00374BF0">
              <w:rPr>
                <w:rFonts w:ascii="Book Antiqua" w:hAnsi="Book Antiqua"/>
                <w:b w:val="0"/>
                <w:bCs w:val="0"/>
                <w:iCs/>
                <w:color w:val="0000FF"/>
                <w:sz w:val="26"/>
                <w:szCs w:val="38"/>
              </w:rPr>
              <w:t xml:space="preserve"> I </w:t>
            </w:r>
            <w:r>
              <w:rPr>
                <w:rFonts w:ascii="Book Antiqua" w:hAnsi="Book Antiqua" w:hint="default"/>
                <w:b w:val="0"/>
                <w:bCs w:val="0"/>
                <w:iCs/>
                <w:color w:val="0000FF"/>
                <w:sz w:val="26"/>
                <w:szCs w:val="38"/>
              </w:rPr>
              <w:t>will</w:t>
            </w:r>
            <w:r>
              <w:rPr>
                <w:rFonts w:ascii="Book Antiqua" w:hAnsi="Book Antiqua"/>
                <w:b w:val="0"/>
                <w:bCs w:val="0"/>
                <w:iCs/>
                <w:color w:val="0000FF"/>
                <w:sz w:val="26"/>
                <w:szCs w:val="38"/>
              </w:rPr>
              <w:t xml:space="preserve"> let you go</w:t>
            </w:r>
            <w:r>
              <w:rPr>
                <w:rFonts w:ascii="Book Antiqua" w:hAnsi="Book Antiqua" w:hint="default"/>
                <w:b w:val="0"/>
                <w:bCs w:val="0"/>
                <w:iCs/>
                <w:color w:val="0000FF"/>
                <w:sz w:val="26"/>
                <w:szCs w:val="38"/>
              </w:rPr>
              <w:t>;</w:t>
            </w:r>
            <w:r w:rsidRPr="00374BF0">
              <w:rPr>
                <w:rFonts w:ascii="Book Antiqua" w:hAnsi="Book Antiqua"/>
                <w:b w:val="0"/>
                <w:bCs w:val="0"/>
                <w:iCs/>
                <w:color w:val="0000FF"/>
                <w:sz w:val="26"/>
                <w:szCs w:val="38"/>
              </w:rPr>
              <w:t xml:space="preserve"> you </w:t>
            </w:r>
            <w:r>
              <w:rPr>
                <w:rFonts w:ascii="Book Antiqua" w:hAnsi="Book Antiqua" w:hint="default"/>
                <w:b w:val="0"/>
                <w:bCs w:val="0"/>
                <w:iCs/>
                <w:color w:val="0000FF"/>
                <w:sz w:val="26"/>
                <w:szCs w:val="38"/>
              </w:rPr>
              <w:t>need</w:t>
            </w:r>
            <w:r w:rsidRPr="00374BF0">
              <w:rPr>
                <w:rFonts w:ascii="Book Antiqua" w:hAnsi="Book Antiqua"/>
                <w:b w:val="0"/>
                <w:bCs w:val="0"/>
                <w:iCs/>
                <w:color w:val="0000FF"/>
                <w:sz w:val="26"/>
                <w:szCs w:val="38"/>
              </w:rPr>
              <w:t xml:space="preserve"> stay no longer.” </w:t>
            </w:r>
            <w:r w:rsidRPr="00FF184D">
              <w:rPr>
                <w:rStyle w:val="FootnoteReference"/>
                <w:rFonts w:ascii="Book Antiqua" w:hAnsi="Book Antiqua"/>
                <w:b w:val="0"/>
                <w:bCs w:val="0"/>
                <w:iCs/>
                <w:color w:val="008000"/>
                <w:sz w:val="26"/>
                <w:szCs w:val="38"/>
              </w:rPr>
              <w:footnoteReference w:id="248"/>
            </w:r>
            <w:r w:rsidRPr="00374BF0">
              <w:rPr>
                <w:rFonts w:ascii="Book Antiqua" w:hAnsi="Book Antiqua"/>
                <w:b w:val="0"/>
                <w:bCs w:val="0"/>
                <w:iCs/>
                <w:color w:val="0000FF"/>
                <w:sz w:val="26"/>
                <w:szCs w:val="38"/>
              </w:rPr>
              <w:t xml:space="preserve"> Moses </w:t>
            </w:r>
            <w:r>
              <w:rPr>
                <w:rFonts w:ascii="Book Antiqua" w:hAnsi="Book Antiqua" w:hint="default"/>
                <w:b w:val="0"/>
                <w:bCs w:val="0"/>
                <w:iCs/>
                <w:color w:val="0000FF"/>
                <w:sz w:val="26"/>
                <w:szCs w:val="38"/>
              </w:rPr>
              <w:t>said to</w:t>
            </w:r>
            <w:r w:rsidRPr="00374BF0">
              <w:rPr>
                <w:rFonts w:ascii="Book Antiqua" w:hAnsi="Book Antiqua"/>
                <w:b w:val="0"/>
                <w:bCs w:val="0"/>
                <w:iCs/>
                <w:color w:val="0000FF"/>
                <w:sz w:val="26"/>
                <w:szCs w:val="38"/>
              </w:rPr>
              <w:t xml:space="preserve"> him, “The moment I leave the city I will s</w:t>
            </w:r>
            <w:r>
              <w:rPr>
                <w:rFonts w:ascii="Book Antiqua" w:hAnsi="Book Antiqua"/>
                <w:b w:val="0"/>
                <w:bCs w:val="0"/>
                <w:iCs/>
                <w:color w:val="0000FF"/>
                <w:sz w:val="26"/>
                <w:szCs w:val="38"/>
              </w:rPr>
              <w:t>tretch out my hands to Yahweh</w:t>
            </w:r>
            <w:r>
              <w:rPr>
                <w:rFonts w:ascii="Book Antiqua" w:hAnsi="Book Antiqua" w:hint="default"/>
                <w:b w:val="0"/>
                <w:bCs w:val="0"/>
                <w:iCs/>
                <w:color w:val="0000FF"/>
                <w:sz w:val="26"/>
                <w:szCs w:val="38"/>
              </w:rPr>
              <w:t>: t</w:t>
            </w:r>
            <w:r w:rsidRPr="00374BF0">
              <w:rPr>
                <w:rFonts w:ascii="Book Antiqua" w:hAnsi="Book Antiqua"/>
                <w:b w:val="0"/>
                <w:bCs w:val="0"/>
                <w:iCs/>
                <w:color w:val="0000FF"/>
                <w:sz w:val="26"/>
                <w:szCs w:val="38"/>
              </w:rPr>
              <w:t xml:space="preserve">he thunder will stop, and there will be no more hail, so that you may know that the earth </w:t>
            </w:r>
            <w:r>
              <w:rPr>
                <w:rFonts w:ascii="Book Antiqua" w:hAnsi="Book Antiqua" w:hint="default"/>
                <w:b w:val="0"/>
                <w:bCs w:val="0"/>
                <w:iCs/>
                <w:color w:val="0000FF"/>
                <w:sz w:val="26"/>
                <w:szCs w:val="38"/>
              </w:rPr>
              <w:t>is</w:t>
            </w:r>
            <w:r w:rsidRPr="00374BF0">
              <w:rPr>
                <w:rFonts w:ascii="Book Antiqua" w:hAnsi="Book Antiqua"/>
                <w:b w:val="0"/>
                <w:bCs w:val="0"/>
                <w:iCs/>
                <w:color w:val="0000FF"/>
                <w:sz w:val="26"/>
                <w:szCs w:val="38"/>
              </w:rPr>
              <w:t xml:space="preserve"> Yahweh</w:t>
            </w:r>
            <w:r>
              <w:rPr>
                <w:rFonts w:ascii="Book Antiqua" w:hAnsi="Book Antiqua" w:hint="default"/>
                <w:b w:val="0"/>
                <w:bCs w:val="0"/>
                <w:iCs/>
                <w:color w:val="0000FF"/>
                <w:sz w:val="26"/>
                <w:szCs w:val="38"/>
              </w:rPr>
              <w:t>’s</w:t>
            </w:r>
            <w:r w:rsidRPr="00374BF0">
              <w:rPr>
                <w:rFonts w:ascii="Book Antiqua" w:hAnsi="Book Antiqua"/>
                <w:b w:val="0"/>
                <w:bCs w:val="0"/>
                <w:iCs/>
                <w:color w:val="0000FF"/>
                <w:sz w:val="26"/>
                <w:szCs w:val="38"/>
              </w:rPr>
              <w:t xml:space="preserve">. </w:t>
            </w:r>
            <w:r w:rsidRPr="00FF184D">
              <w:rPr>
                <w:rStyle w:val="FootnoteReference"/>
                <w:rFonts w:ascii="Book Antiqua" w:hAnsi="Book Antiqua"/>
                <w:b w:val="0"/>
                <w:bCs w:val="0"/>
                <w:iCs/>
                <w:color w:val="008000"/>
                <w:sz w:val="26"/>
                <w:szCs w:val="38"/>
              </w:rPr>
              <w:footnoteReference w:id="249"/>
            </w:r>
            <w:r w:rsidRPr="00374BF0">
              <w:rPr>
                <w:rFonts w:ascii="Book Antiqua" w:hAnsi="Book Antiqua"/>
                <w:b w:val="0"/>
                <w:bCs w:val="0"/>
                <w:iCs/>
                <w:color w:val="0000FF"/>
                <w:sz w:val="26"/>
                <w:szCs w:val="38"/>
              </w:rPr>
              <w:t xml:space="preserve"> But as for you and your courtiers, I know that you </w:t>
            </w:r>
            <w:r>
              <w:rPr>
                <w:rFonts w:ascii="Book Antiqua" w:hAnsi="Book Antiqua" w:hint="default"/>
                <w:b w:val="0"/>
                <w:bCs w:val="0"/>
                <w:iCs/>
                <w:color w:val="0000FF"/>
                <w:sz w:val="26"/>
                <w:szCs w:val="38"/>
              </w:rPr>
              <w:t>do not yet</w:t>
            </w:r>
            <w:r w:rsidRPr="00374BF0">
              <w:rPr>
                <w:rFonts w:ascii="Book Antiqua" w:hAnsi="Book Antiqua"/>
                <w:b w:val="0"/>
                <w:bCs w:val="0"/>
                <w:iCs/>
                <w:color w:val="0000FF"/>
                <w:sz w:val="26"/>
                <w:szCs w:val="38"/>
              </w:rPr>
              <w:t xml:space="preserve"> fear Yahweh our God.” </w:t>
            </w:r>
            <w:r w:rsidRPr="00FF184D">
              <w:rPr>
                <w:rStyle w:val="FootnoteReference"/>
                <w:rFonts w:ascii="Book Antiqua" w:hAnsi="Book Antiqua"/>
                <w:b w:val="0"/>
                <w:bCs w:val="0"/>
                <w:iCs/>
                <w:color w:val="008000"/>
                <w:sz w:val="26"/>
                <w:szCs w:val="38"/>
              </w:rPr>
              <w:footnoteReference w:id="250"/>
            </w:r>
            <w:r w:rsidRPr="00374BF0">
              <w:rPr>
                <w:rFonts w:ascii="Book Antiqua" w:hAnsi="Book Antiqua"/>
                <w:b w:val="0"/>
                <w:bCs w:val="0"/>
                <w:iCs/>
                <w:color w:val="0000FF"/>
                <w:sz w:val="26"/>
                <w:szCs w:val="38"/>
              </w:rPr>
              <w:t xml:space="preserve"> (The flax and the barley were ruined, since the barley was in the ear and the flax </w:t>
            </w:r>
            <w:r>
              <w:rPr>
                <w:rFonts w:ascii="Book Antiqua" w:hAnsi="Book Antiqua" w:hint="default"/>
                <w:b w:val="0"/>
                <w:bCs w:val="0"/>
                <w:iCs/>
                <w:color w:val="0000FF"/>
                <w:sz w:val="26"/>
                <w:szCs w:val="38"/>
              </w:rPr>
              <w:t>in bud;</w:t>
            </w:r>
            <w:r w:rsidRPr="00374BF0">
              <w:rPr>
                <w:rFonts w:ascii="Book Antiqua" w:hAnsi="Book Antiqua"/>
                <w:b w:val="0"/>
                <w:bCs w:val="0"/>
                <w:iCs/>
                <w:color w:val="0000FF"/>
                <w:sz w:val="26"/>
                <w:szCs w:val="38"/>
              </w:rPr>
              <w:t xml:space="preserve"> </w:t>
            </w:r>
            <w:r w:rsidRPr="00FF184D">
              <w:rPr>
                <w:rStyle w:val="FootnoteReference"/>
                <w:rFonts w:ascii="Book Antiqua" w:hAnsi="Book Antiqua"/>
                <w:b w:val="0"/>
                <w:bCs w:val="0"/>
                <w:iCs/>
                <w:color w:val="008000"/>
                <w:sz w:val="26"/>
                <w:szCs w:val="38"/>
              </w:rPr>
              <w:footnoteReference w:id="251"/>
            </w:r>
            <w:r w:rsidRPr="00374BF0">
              <w:rPr>
                <w:rFonts w:ascii="Book Antiqua" w:hAnsi="Book Antiqua" w:hint="eastAsia"/>
                <w:b w:val="0"/>
                <w:bCs w:val="0"/>
                <w:iCs/>
                <w:color w:val="0000FF"/>
                <w:sz w:val="26"/>
                <w:szCs w:val="38"/>
              </w:rPr>
              <w:t> </w:t>
            </w:r>
            <w:r>
              <w:rPr>
                <w:rFonts w:ascii="Book Antiqua" w:hAnsi="Book Antiqua" w:hint="default"/>
                <w:b w:val="0"/>
                <w:bCs w:val="0"/>
                <w:iCs/>
                <w:color w:val="0000FF"/>
                <w:sz w:val="26"/>
                <w:szCs w:val="38"/>
              </w:rPr>
              <w:t>but</w:t>
            </w:r>
            <w:r w:rsidRPr="00374BF0">
              <w:rPr>
                <w:rFonts w:ascii="Book Antiqua" w:hAnsi="Book Antiqua" w:hint="default"/>
                <w:b w:val="0"/>
                <w:bCs w:val="0"/>
                <w:iCs/>
                <w:color w:val="0000FF"/>
                <w:sz w:val="26"/>
                <w:szCs w:val="38"/>
              </w:rPr>
              <w:t xml:space="preserve"> t</w:t>
            </w:r>
            <w:r w:rsidRPr="00374BF0">
              <w:rPr>
                <w:rFonts w:ascii="Book Antiqua" w:hAnsi="Book Antiqua"/>
                <w:b w:val="0"/>
                <w:bCs w:val="0"/>
                <w:iCs/>
                <w:color w:val="0000FF"/>
                <w:sz w:val="26"/>
                <w:szCs w:val="38"/>
              </w:rPr>
              <w:t>he wheat and the spelt, being late crops, were not destroyed.)</w:t>
            </w:r>
          </w:p>
        </w:tc>
      </w:tr>
      <w:tr w:rsidR="0069754A" w14:paraId="6232CE8C" w14:textId="77777777" w:rsidTr="0069754A">
        <w:tc>
          <w:tcPr>
            <w:tcW w:w="6048" w:type="dxa"/>
          </w:tcPr>
          <w:p w14:paraId="0C8EBF51" w14:textId="26D0C85E" w:rsidR="0069754A" w:rsidRPr="00DD32EE" w:rsidRDefault="0016528D" w:rsidP="00FF1E3A">
            <w:pPr>
              <w:bidi/>
              <w:spacing w:before="60" w:line="400" w:lineRule="exact"/>
              <w:jc w:val="both"/>
              <w:outlineLvl w:val="2"/>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לג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וַיֵּצֵ֨א מֹשֶׁ֜ה מֵעִ֤ם פַּרְעֹה֙ אֶת־הָעִ֔יר וַיִּפְרֹ֥שׂ כַּפָּ֖יו אֶל־יְהֹוָ֑ה וַֽיַּחְדְּל֤וּ הַקֹּלוֹת֙ וְהַבָּרָ֔ד וּמָטָ֖ר לֹא־נִתַּ֥ךְ אָֽרְצָה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וַיַּ֣רְא פַּרְעֹ֗ה כִּֽי־חָדַ֨ל הַמָּטָ֧ר וְהַבָּרָ֛ד וְהַקֹּלֹ֖ת וַיֹּ֣סֶף לַחֲטֹ֑א וַיַּכְבֵּ֥ד לִבּ֖וֹ ה֥וּא וַעֲבָדָֽיו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וַיֶּֽחֱזַק֙ לֵ֣ב פַּרְעֹ֔ה </w:t>
            </w:r>
            <w:r w:rsidRPr="003137CB">
              <w:rPr>
                <w:rFonts w:ascii="SBL Hebrew" w:hAnsi="SBL Hebrew" w:cs="SBL Hebrew"/>
                <w:noProof/>
                <w:color w:val="993300"/>
                <w:sz w:val="32"/>
                <w:szCs w:val="32"/>
                <w:shd w:val="clear" w:color="auto" w:fill="FFFFFF"/>
                <w:rtl/>
              </w:rPr>
              <w:lastRenderedPageBreak/>
              <w:t>וְלֹ֥א שִׁלַּ֖ח אֶת־בְּנֵ֣י יִשְׂרָאֵ֑ל כַּאֲשֶׁ֛ר דִּבֶּ֥ר יְהֹוָ֖ה בְּיַד־מֹשֶֽׁה</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{פ}</w:t>
            </w:r>
          </w:p>
        </w:tc>
        <w:tc>
          <w:tcPr>
            <w:tcW w:w="8170" w:type="dxa"/>
          </w:tcPr>
          <w:p w14:paraId="5B4E3421" w14:textId="540B658F" w:rsidR="0069754A" w:rsidRPr="00374BF0" w:rsidRDefault="0069754A" w:rsidP="00FF1E3A">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FF184D">
              <w:rPr>
                <w:rStyle w:val="FootnoteReference"/>
                <w:rFonts w:ascii="Book Antiqua" w:hAnsi="Book Antiqua"/>
                <w:b w:val="0"/>
                <w:bCs w:val="0"/>
                <w:iCs/>
                <w:color w:val="008000"/>
                <w:sz w:val="26"/>
                <w:szCs w:val="38"/>
              </w:rPr>
              <w:lastRenderedPageBreak/>
              <w:footnoteReference w:id="252"/>
            </w:r>
            <w:r>
              <w:rPr>
                <w:rFonts w:ascii="Book Antiqua" w:hAnsi="Book Antiqua"/>
                <w:b w:val="0"/>
                <w:bCs w:val="0"/>
                <w:iCs/>
                <w:color w:val="0000FF"/>
                <w:sz w:val="26"/>
                <w:szCs w:val="38"/>
              </w:rPr>
              <w:t xml:space="preserve"> Moses left Pharaoh</w:t>
            </w:r>
            <w:r>
              <w:rPr>
                <w:rFonts w:ascii="Book Antiqua" w:hAnsi="Book Antiqua" w:hint="default"/>
                <w:b w:val="0"/>
                <w:bCs w:val="0"/>
                <w:iCs/>
                <w:color w:val="0000FF"/>
                <w:sz w:val="26"/>
                <w:szCs w:val="38"/>
              </w:rPr>
              <w:t xml:space="preserve">, </w:t>
            </w:r>
            <w:r>
              <w:rPr>
                <w:rFonts w:ascii="Book Antiqua" w:hAnsi="Book Antiqua"/>
                <w:b w:val="0"/>
                <w:bCs w:val="0"/>
                <w:iCs/>
                <w:color w:val="0000FF"/>
                <w:sz w:val="26"/>
                <w:szCs w:val="38"/>
              </w:rPr>
              <w:t>went out of the cit</w:t>
            </w:r>
            <w:r>
              <w:rPr>
                <w:rFonts w:ascii="Book Antiqua" w:hAnsi="Book Antiqua" w:hint="default"/>
                <w:b w:val="0"/>
                <w:bCs w:val="0"/>
                <w:iCs/>
                <w:color w:val="0000FF"/>
                <w:sz w:val="26"/>
                <w:szCs w:val="38"/>
              </w:rPr>
              <w:t>y and</w:t>
            </w:r>
            <w:r w:rsidRPr="00374BF0">
              <w:rPr>
                <w:rFonts w:ascii="Book Antiqua" w:hAnsi="Book Antiqua"/>
                <w:b w:val="0"/>
                <w:bCs w:val="0"/>
                <w:iCs/>
                <w:color w:val="0000FF"/>
                <w:sz w:val="26"/>
                <w:szCs w:val="38"/>
              </w:rPr>
              <w:t xml:space="preserve"> stretched out his hand to Yahweh</w:t>
            </w:r>
            <w:r>
              <w:rPr>
                <w:rFonts w:ascii="Book Antiqua" w:hAnsi="Book Antiqua" w:hint="default"/>
                <w:b w:val="0"/>
                <w:bCs w:val="0"/>
                <w:iCs/>
                <w:color w:val="0000FF"/>
                <w:sz w:val="26"/>
                <w:szCs w:val="38"/>
              </w:rPr>
              <w:t>;</w:t>
            </w:r>
            <w:r w:rsidRPr="00374BF0">
              <w:rPr>
                <w:rFonts w:ascii="Book Antiqua" w:hAnsi="Book Antiqua"/>
                <w:b w:val="0"/>
                <w:bCs w:val="0"/>
                <w:iCs/>
                <w:color w:val="0000FF"/>
                <w:sz w:val="26"/>
                <w:szCs w:val="38"/>
              </w:rPr>
              <w:t xml:space="preserve"> and the thunder and the hail stopped and the rain no longer poured on the earth. </w:t>
            </w:r>
            <w:r w:rsidRPr="00FF184D">
              <w:rPr>
                <w:rStyle w:val="FootnoteReference"/>
                <w:rFonts w:ascii="Book Antiqua" w:hAnsi="Book Antiqua"/>
                <w:b w:val="0"/>
                <w:bCs w:val="0"/>
                <w:iCs/>
                <w:color w:val="008000"/>
                <w:sz w:val="26"/>
                <w:szCs w:val="38"/>
              </w:rPr>
              <w:footnoteReference w:id="253"/>
            </w:r>
            <w:r w:rsidRPr="00374BF0">
              <w:rPr>
                <w:rFonts w:ascii="Book Antiqua" w:hAnsi="Book Antiqua"/>
                <w:b w:val="0"/>
                <w:bCs w:val="0"/>
                <w:iCs/>
                <w:color w:val="0000FF"/>
                <w:sz w:val="26"/>
                <w:szCs w:val="38"/>
              </w:rPr>
              <w:t xml:space="preserve"> When Pharaoh saw that the rain, hail and thunder h</w:t>
            </w:r>
            <w:r>
              <w:rPr>
                <w:rFonts w:ascii="Book Antiqua" w:hAnsi="Book Antiqua"/>
                <w:b w:val="0"/>
                <w:bCs w:val="0"/>
                <w:iCs/>
                <w:color w:val="0000FF"/>
                <w:sz w:val="26"/>
                <w:szCs w:val="38"/>
              </w:rPr>
              <w:t>ad stopped, he sinned yet again</w:t>
            </w:r>
            <w:r w:rsidRPr="00374BF0">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and</w:t>
            </w:r>
            <w:r w:rsidRPr="00374BF0">
              <w:rPr>
                <w:rFonts w:ascii="Book Antiqua" w:hAnsi="Book Antiqua"/>
                <w:b w:val="0"/>
                <w:bCs w:val="0"/>
                <w:iCs/>
                <w:color w:val="0000FF"/>
                <w:sz w:val="26"/>
                <w:szCs w:val="38"/>
              </w:rPr>
              <w:t xml:space="preserve"> became adamant, </w:t>
            </w:r>
            <w:r w:rsidRPr="00374BF0">
              <w:rPr>
                <w:rFonts w:ascii="Book Antiqua" w:hAnsi="Book Antiqua"/>
                <w:b w:val="0"/>
                <w:bCs w:val="0"/>
                <w:iCs/>
                <w:color w:val="0000FF"/>
                <w:sz w:val="26"/>
                <w:szCs w:val="38"/>
              </w:rPr>
              <w:lastRenderedPageBreak/>
              <w:t xml:space="preserve">he and his courtiers. </w:t>
            </w:r>
            <w:r w:rsidRPr="00FF184D">
              <w:rPr>
                <w:rStyle w:val="FootnoteReference"/>
                <w:rFonts w:ascii="Book Antiqua" w:hAnsi="Book Antiqua"/>
                <w:b w:val="0"/>
                <w:bCs w:val="0"/>
                <w:iCs/>
                <w:color w:val="008000"/>
                <w:sz w:val="26"/>
                <w:szCs w:val="38"/>
              </w:rPr>
              <w:footnoteReference w:id="254"/>
            </w:r>
            <w:r w:rsidRPr="00374BF0">
              <w:rPr>
                <w:rFonts w:ascii="Book Antiqua" w:hAnsi="Book Antiqua"/>
                <w:b w:val="0"/>
                <w:bCs w:val="0"/>
                <w:iCs/>
                <w:color w:val="0000FF"/>
                <w:sz w:val="26"/>
                <w:szCs w:val="38"/>
              </w:rPr>
              <w:t xml:space="preserve"> The heart of Pharaoh was stubborn and, as Yahweh had </w:t>
            </w:r>
            <w:r>
              <w:rPr>
                <w:rFonts w:ascii="Book Antiqua" w:hAnsi="Book Antiqua" w:hint="default"/>
                <w:b w:val="0"/>
                <w:bCs w:val="0"/>
                <w:iCs/>
                <w:color w:val="0000FF"/>
                <w:sz w:val="26"/>
                <w:szCs w:val="38"/>
              </w:rPr>
              <w:t>spoken</w:t>
            </w:r>
            <w:r w:rsidRPr="00374BF0">
              <w:rPr>
                <w:rFonts w:ascii="Book Antiqua" w:hAnsi="Book Antiqua"/>
                <w:b w:val="0"/>
                <w:bCs w:val="0"/>
                <w:iCs/>
                <w:color w:val="0000FF"/>
                <w:sz w:val="26"/>
                <w:szCs w:val="38"/>
              </w:rPr>
              <w:t xml:space="preserve"> through Moses, he did not let the Israelites go.</w:t>
            </w:r>
          </w:p>
        </w:tc>
      </w:tr>
    </w:tbl>
    <w:p w14:paraId="522AB4AA"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61"/>
        <w:gridCol w:w="8041"/>
      </w:tblGrid>
      <w:tr w:rsidR="0069754A" w14:paraId="128D1411" w14:textId="77777777" w:rsidTr="0069754A">
        <w:tc>
          <w:tcPr>
            <w:tcW w:w="6048" w:type="dxa"/>
          </w:tcPr>
          <w:p w14:paraId="4B61B580" w14:textId="77777777" w:rsidR="0069754A" w:rsidRPr="004C7084" w:rsidRDefault="0069754A" w:rsidP="0069754A">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4C7084">
              <w:rPr>
                <w:rFonts w:ascii="Arial Unicode MS" w:eastAsia="Arial Unicode MS" w:hAnsi="Arial Unicode MS" w:cs="SBL Hebrew" w:hint="default"/>
                <w:b w:val="0"/>
                <w:bCs w:val="0"/>
                <w:noProof/>
                <w:color w:val="000000"/>
                <w:sz w:val="40"/>
                <w:szCs w:val="40"/>
                <w:u w:val="single" w:color="0000FF"/>
                <w:rtl/>
              </w:rPr>
              <w:lastRenderedPageBreak/>
              <w:t>שמות פרק י</w:t>
            </w:r>
          </w:p>
        </w:tc>
        <w:tc>
          <w:tcPr>
            <w:tcW w:w="8170" w:type="dxa"/>
          </w:tcPr>
          <w:p w14:paraId="7E7CBDDF" w14:textId="4A5598D5" w:rsidR="0069754A" w:rsidRPr="001F09DE" w:rsidRDefault="0069754A" w:rsidP="0069754A">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F09DE">
              <w:rPr>
                <w:rFonts w:ascii="Book Antiqua" w:hAnsi="Book Antiqua" w:hint="default"/>
                <w:b w:val="0"/>
                <w:bCs w:val="0"/>
                <w:smallCaps/>
                <w:color w:val="000000"/>
                <w:u w:val="single" w:color="0000FF"/>
              </w:rPr>
              <w:t xml:space="preserve">Exodus </w:t>
            </w:r>
            <w:r w:rsidRPr="001F09DE">
              <w:rPr>
                <w:rStyle w:val="FootnoteReference"/>
                <w:rFonts w:ascii="Book Antiqua" w:hAnsi="Book Antiqua" w:hint="default"/>
                <w:b w:val="0"/>
                <w:bCs w:val="0"/>
                <w:smallCaps/>
                <w:color w:val="000000"/>
                <w:u w:val="single" w:color="0000FF"/>
                <w:vertAlign w:val="baseline"/>
              </w:rPr>
              <w:footnoteReference w:customMarkFollows="1" w:id="255"/>
              <w:t>10</w:t>
            </w:r>
          </w:p>
        </w:tc>
      </w:tr>
      <w:tr w:rsidR="0069754A" w14:paraId="0FBC622A" w14:textId="77777777" w:rsidTr="0069754A">
        <w:tc>
          <w:tcPr>
            <w:tcW w:w="6048" w:type="dxa"/>
          </w:tcPr>
          <w:p w14:paraId="494793FC" w14:textId="5EB8E7C9" w:rsidR="0069754A" w:rsidRPr="00915196" w:rsidRDefault="00D95DF4" w:rsidP="00D95DF4">
            <w:pPr>
              <w:bidi/>
              <w:spacing w:before="60" w:line="400" w:lineRule="exact"/>
              <w:jc w:val="both"/>
              <w:outlineLvl w:val="3"/>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בֹּ֖א אֶל־פַּרְעֹ֑ה כִּֽי־אֲנִ֞י הִכְבַּ֤דְתִּי אֶת־לִבּוֹ֙ וְאֶת־לֵ֣ב עֲבָדָ֔יו לְמַ֗עַן שִׁתִ֛י אֹתֹתַ֥י אֵ֖לֶּה בְּקִרְבּֽוֹ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וּלְמַ֡עַן תְּסַפֵּר֩ בְּאׇזְנֵ֨י בִנְךָ֜ וּבֶן־בִּנְךָ֗ אֵ֣ת אֲשֶׁ֤ר הִתְעַלַּ֙לְתִּי֙ בְּמִצְרַ֔יִם וְאֶת־אֹתֹתַ֖י אֲשֶׁר־שַׂ֣מְתִּי בָ֑ם וִֽידַעְתֶּ֖ם כִּי־אֲנִ֥י יְהֹוָֽה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וַיָּבֹ֨א מֹשֶׁ֣ה וְאַהֲרֹן֮ אֶל־פַּרְעֹה֒ וַיֹּאמְר֣וּ אֵלָ֗יו כֹּֽה־אָמַ֤ר יְהֹוָה֙ אֱלֹהֵ֣י הָֽעִבְרִ֔ים עַד־מָתַ֣י מֵאַ֔נְתָּ לֵעָנֹ֖ת מִפָּנָ֑י שַׁלַּ֥ח עַמִּ֖י וְיַֽעַבְדֻֽנִי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כִּ֛י אִם־מָאֵ֥ן אַתָּ֖ה לְשַׁלֵּ֣חַ אֶת־עַמִּ֑י הִנְנִ֨י מֵבִ֥יא מָחָ֛ר אַרְבֶּ֖ה בִּגְבֻלֶֽךָ</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וְכִסָּה֙ אֶת־עֵ֣ין הָאָ֔רֶץ וְלֹ֥א יוּכַ֖ל לִרְאֹ֣ת אֶת־הָאָ֑רֶץ וְאָכַ֣ל</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אֶת־יֶ֣תֶר הַפְּלֵטָ֗ה הַנִּשְׁאֶ֤רֶת לָכֶם֙ מִן־הַבָּרָ֔ד וְאָכַל֙ אֶת־כׇּל־הָעֵ֔ץ הַצֹּמֵ֥חַ לָכֶ֖ם מִן־</w:t>
            </w:r>
            <w:r w:rsidRPr="003137CB">
              <w:rPr>
                <w:rFonts w:ascii="SBL Hebrew" w:hAnsi="SBL Hebrew" w:cs="SBL Hebrew"/>
                <w:noProof/>
                <w:color w:val="993300"/>
                <w:sz w:val="32"/>
                <w:szCs w:val="32"/>
                <w:shd w:val="clear" w:color="auto" w:fill="FFFFFF"/>
                <w:rtl/>
              </w:rPr>
              <w:lastRenderedPageBreak/>
              <w:t>הַשָּׂדֶֽה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וּמָלְא֨וּ בָתֶּ֜יךָ וּבָתֵּ֣י כׇל־עֲבָדֶ֘יךָ֮ וּבָתֵּ֣י כׇל־מִצְרַ֒יִם֒ אֲשֶׁ֨ר לֹֽא־רָא֤וּ אֲבֹתֶ֙יךָ֙ וַאֲב֣וֹת אֲבֹתֶ֔יךָ מִיּ֗וֹם הֱיוֹתָם֙ עַל־הָ֣אֲדָמָ֔ה עַ֖ד הַיּ֣וֹם הַזֶּ֑ה וַיִּ֥פֶן וַיֵּצֵ֖א מֵעִ֥ם פַּרְעֹֽה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וַיֹּאמְרוּ֩ עַבְדֵ֨י פַרְעֹ֜ה אֵלָ֗יו עַד־מָתַי֙ יִהְיֶ֨ה זֶ֥ה לָ֙נוּ֙ לְמוֹקֵ֔שׁ שַׁלַּח֙ אֶת־הָ֣אֲנָשִׁ֔ים וְיַֽעַבְד֖וּ אֶת־יְהֹוָ֣ה אֱלֹהֵיהֶ֑ם הֲטֶ֣רֶם תֵּדַ֔ע כִּ֥י אָבְדָ֖ה מִצְרָֽיִם</w:t>
            </w:r>
            <w:r w:rsidR="0069754A" w:rsidRPr="00915196">
              <w:rPr>
                <w:rFonts w:cs="SBL Hebrew"/>
                <w:noProof/>
                <w:color w:val="993300"/>
                <w:sz w:val="32"/>
                <w:szCs w:val="32"/>
                <w:rtl/>
                <w:lang w:bidi="he-IL"/>
              </w:rPr>
              <w:t>׃</w:t>
            </w:r>
          </w:p>
        </w:tc>
        <w:tc>
          <w:tcPr>
            <w:tcW w:w="8170" w:type="dxa"/>
          </w:tcPr>
          <w:p w14:paraId="5A051325" w14:textId="6C06DFC0" w:rsidR="0069754A" w:rsidRPr="00A94B66" w:rsidRDefault="0069754A" w:rsidP="00D95DF4">
            <w:pPr>
              <w:pStyle w:val="Heading2"/>
              <w:spacing w:before="60" w:beforeAutospacing="0" w:after="0" w:afterAutospacing="0" w:line="400" w:lineRule="exact"/>
              <w:jc w:val="both"/>
              <w:rPr>
                <w:rFonts w:ascii="Book Antiqua" w:hAnsi="Book Antiqua" w:hint="default"/>
                <w:b w:val="0"/>
                <w:bCs w:val="0"/>
                <w:color w:val="800000"/>
                <w:sz w:val="26"/>
                <w:szCs w:val="38"/>
              </w:rPr>
            </w:pPr>
            <w:r w:rsidRPr="00A94B66">
              <w:rPr>
                <w:rStyle w:val="FootnoteReference"/>
                <w:rFonts w:ascii="Book Antiqua" w:hAnsi="Book Antiqua"/>
                <w:b w:val="0"/>
                <w:bCs w:val="0"/>
                <w:iCs/>
                <w:color w:val="008000"/>
                <w:sz w:val="26"/>
                <w:szCs w:val="38"/>
              </w:rPr>
              <w:lastRenderedPageBreak/>
              <w:footnoteReference w:id="256"/>
            </w:r>
            <w:r w:rsidRPr="00A94B66">
              <w:rPr>
                <w:rFonts w:ascii="Book Antiqua" w:hAnsi="Book Antiqua"/>
                <w:b w:val="0"/>
                <w:bCs w:val="0"/>
                <w:iCs/>
                <w:color w:val="0000FF"/>
                <w:sz w:val="26"/>
                <w:szCs w:val="38"/>
              </w:rPr>
              <w:t xml:space="preserve"> Then Yahweh said to Moses, “Go to Pharaoh, for I have </w:t>
            </w:r>
            <w:r w:rsidR="00D95DF4">
              <w:rPr>
                <w:rFonts w:ascii="Book Antiqua" w:hAnsi="Book Antiqua" w:hint="default"/>
                <w:b w:val="0"/>
                <w:bCs w:val="0"/>
                <w:iCs/>
                <w:color w:val="0000FF"/>
                <w:sz w:val="26"/>
                <w:szCs w:val="38"/>
              </w:rPr>
              <w:t>hardened</w:t>
            </w:r>
            <w:r w:rsidRPr="00A94B66">
              <w:rPr>
                <w:rFonts w:ascii="Book Antiqua" w:hAnsi="Book Antiqua"/>
                <w:b w:val="0"/>
                <w:bCs w:val="0"/>
                <w:iCs/>
                <w:color w:val="0000FF"/>
                <w:sz w:val="26"/>
                <w:szCs w:val="38"/>
              </w:rPr>
              <w:t xml:space="preserve"> his heart and his courtiers</w:t>
            </w:r>
            <w:r>
              <w:rPr>
                <w:rFonts w:ascii="Book Antiqua" w:hAnsi="Book Antiqua" w:hint="default"/>
                <w:b w:val="0"/>
                <w:bCs w:val="0"/>
                <w:iCs/>
                <w:color w:val="0000FF"/>
                <w:sz w:val="26"/>
                <w:szCs w:val="38"/>
              </w:rPr>
              <w:t>’</w:t>
            </w:r>
            <w:r w:rsidRPr="00A94B66">
              <w:rPr>
                <w:rFonts w:ascii="Book Antiqua" w:hAnsi="Book Antiqua"/>
                <w:b w:val="0"/>
                <w:bCs w:val="0"/>
                <w:iCs/>
                <w:color w:val="0000FF"/>
                <w:sz w:val="26"/>
                <w:szCs w:val="38"/>
              </w:rPr>
              <w:t>, so I could work</w:t>
            </w:r>
            <w:r>
              <w:rPr>
                <w:rFonts w:ascii="Book Antiqua" w:hAnsi="Book Antiqua"/>
                <w:b w:val="0"/>
                <w:bCs w:val="0"/>
                <w:iCs/>
                <w:color w:val="0000FF"/>
                <w:sz w:val="26"/>
                <w:szCs w:val="38"/>
              </w:rPr>
              <w:t xml:space="preserve"> these</w:t>
            </w:r>
            <w:r w:rsidR="00D95DF4">
              <w:rPr>
                <w:rFonts w:ascii="Book Antiqua" w:hAnsi="Book Antiqua" w:hint="default"/>
                <w:b w:val="0"/>
                <w:bCs w:val="0"/>
                <w:iCs/>
                <w:color w:val="0000FF"/>
                <w:sz w:val="26"/>
                <w:szCs w:val="38"/>
              </w:rPr>
              <w:t>, my</w:t>
            </w:r>
            <w:r>
              <w:rPr>
                <w:rFonts w:ascii="Book Antiqua" w:hAnsi="Book Antiqua"/>
                <w:b w:val="0"/>
                <w:bCs w:val="0"/>
                <w:iCs/>
                <w:color w:val="0000FF"/>
                <w:sz w:val="26"/>
                <w:szCs w:val="38"/>
              </w:rPr>
              <w:t xml:space="preserve"> signs</w:t>
            </w:r>
            <w:r w:rsidR="00D95DF4">
              <w:rPr>
                <w:rFonts w:ascii="Book Antiqua" w:hAnsi="Book Antiqua" w:hint="default"/>
                <w:b w:val="0"/>
                <w:bCs w:val="0"/>
                <w:iCs/>
                <w:color w:val="0000FF"/>
                <w:sz w:val="26"/>
                <w:szCs w:val="38"/>
              </w:rPr>
              <w:t>,</w:t>
            </w:r>
            <w:r>
              <w:rPr>
                <w:rFonts w:ascii="Book Antiqua" w:hAnsi="Book Antiqua"/>
                <w:b w:val="0"/>
                <w:bCs w:val="0"/>
                <w:iCs/>
                <w:color w:val="0000FF"/>
                <w:sz w:val="26"/>
                <w:szCs w:val="38"/>
              </w:rPr>
              <w:t xml:space="preserve"> among them</w:t>
            </w:r>
            <w:r>
              <w:rPr>
                <w:rFonts w:ascii="Book Antiqua" w:hAnsi="Book Antiqua" w:hint="default"/>
                <w:b w:val="0"/>
                <w:bCs w:val="0"/>
                <w:iCs/>
                <w:color w:val="0000FF"/>
                <w:sz w:val="26"/>
                <w:szCs w:val="38"/>
              </w:rPr>
              <w:t>,</w:t>
            </w:r>
            <w:r w:rsidRPr="00A94B66">
              <w:rPr>
                <w:rFonts w:ascii="Book Antiqua" w:hAnsi="Book Antiqua"/>
                <w:b w:val="0"/>
                <w:bCs w:val="0"/>
                <w:iCs/>
                <w:color w:val="0000FF"/>
                <w:sz w:val="26"/>
                <w:szCs w:val="38"/>
              </w:rPr>
              <w:t xml:space="preserve"> </w:t>
            </w:r>
            <w:r w:rsidRPr="00A94B66">
              <w:rPr>
                <w:rStyle w:val="FootnoteReference"/>
                <w:rFonts w:ascii="Book Antiqua" w:hAnsi="Book Antiqua"/>
                <w:b w:val="0"/>
                <w:bCs w:val="0"/>
                <w:iCs/>
                <w:color w:val="008000"/>
                <w:sz w:val="26"/>
                <w:szCs w:val="38"/>
              </w:rPr>
              <w:footnoteReference w:id="257"/>
            </w:r>
            <w:r>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s</w:t>
            </w:r>
            <w:r w:rsidRPr="00A94B66">
              <w:rPr>
                <w:rFonts w:ascii="Book Antiqua" w:hAnsi="Book Antiqua"/>
                <w:b w:val="0"/>
                <w:bCs w:val="0"/>
                <w:iCs/>
                <w:color w:val="0000FF"/>
                <w:sz w:val="26"/>
                <w:szCs w:val="38"/>
              </w:rPr>
              <w:t xml:space="preserve">o you can tell your son and your </w:t>
            </w:r>
            <w:r w:rsidR="00D95DF4">
              <w:rPr>
                <w:rFonts w:ascii="Book Antiqua" w:hAnsi="Book Antiqua" w:hint="default"/>
                <w:b w:val="0"/>
                <w:bCs w:val="0"/>
                <w:iCs/>
                <w:color w:val="0000FF"/>
                <w:sz w:val="26"/>
                <w:szCs w:val="38"/>
              </w:rPr>
              <w:t>son’s son</w:t>
            </w:r>
            <w:r w:rsidRPr="00A94B66">
              <w:rPr>
                <w:rFonts w:ascii="Book Antiqua" w:hAnsi="Book Antiqua"/>
                <w:b w:val="0"/>
                <w:bCs w:val="0"/>
                <w:iCs/>
                <w:color w:val="0000FF"/>
                <w:sz w:val="26"/>
                <w:szCs w:val="38"/>
              </w:rPr>
              <w:t xml:space="preserve"> how I made fools of the Egyptians and what signs I performed among them, to let you know that I am Yahweh.” </w:t>
            </w:r>
            <w:r w:rsidRPr="00A94B66">
              <w:rPr>
                <w:rStyle w:val="FootnoteReference"/>
                <w:rFonts w:ascii="Book Antiqua" w:hAnsi="Book Antiqua"/>
                <w:b w:val="0"/>
                <w:bCs w:val="0"/>
                <w:iCs/>
                <w:color w:val="008000"/>
                <w:sz w:val="26"/>
                <w:szCs w:val="38"/>
              </w:rPr>
              <w:footnoteReference w:id="258"/>
            </w:r>
            <w:r w:rsidRPr="00A94B66">
              <w:rPr>
                <w:rFonts w:ascii="Book Antiqua" w:hAnsi="Book Antiqua"/>
                <w:b w:val="0"/>
                <w:bCs w:val="0"/>
                <w:iCs/>
                <w:color w:val="0000FF"/>
                <w:sz w:val="26"/>
                <w:szCs w:val="38"/>
              </w:rPr>
              <w:t xml:space="preserve"> </w:t>
            </w:r>
            <w:r w:rsidRPr="00A94B66">
              <w:rPr>
                <w:rFonts w:ascii="Book Antiqua" w:hAnsi="Book Antiqua" w:hint="default"/>
                <w:b w:val="0"/>
                <w:bCs w:val="0"/>
                <w:iCs/>
                <w:color w:val="0000FF"/>
                <w:sz w:val="26"/>
                <w:szCs w:val="38"/>
              </w:rPr>
              <w:t>So</w:t>
            </w:r>
            <w:r w:rsidRPr="00A94B66">
              <w:rPr>
                <w:rFonts w:ascii="Book Antiqua" w:hAnsi="Book Antiqua"/>
                <w:b w:val="0"/>
                <w:bCs w:val="0"/>
                <w:iCs/>
                <w:color w:val="0000FF"/>
                <w:sz w:val="26"/>
                <w:szCs w:val="38"/>
              </w:rPr>
              <w:t>, Moses and Aaron went to</w:t>
            </w:r>
            <w:r>
              <w:rPr>
                <w:rFonts w:ascii="Book Antiqua" w:hAnsi="Book Antiqua"/>
                <w:b w:val="0"/>
                <w:bCs w:val="0"/>
                <w:iCs/>
                <w:color w:val="0000FF"/>
                <w:sz w:val="26"/>
                <w:szCs w:val="38"/>
              </w:rPr>
              <w:t xml:space="preserve"> Pharaoh; </w:t>
            </w:r>
            <w:r w:rsidR="00D95DF4">
              <w:rPr>
                <w:rFonts w:ascii="Book Antiqua" w:hAnsi="Book Antiqua" w:hint="default"/>
                <w:b w:val="0"/>
                <w:bCs w:val="0"/>
                <w:iCs/>
                <w:color w:val="0000FF"/>
                <w:sz w:val="26"/>
                <w:szCs w:val="38"/>
              </w:rPr>
              <w:t>and told</w:t>
            </w:r>
            <w:r>
              <w:rPr>
                <w:rFonts w:ascii="Book Antiqua" w:hAnsi="Book Antiqua"/>
                <w:b w:val="0"/>
                <w:bCs w:val="0"/>
                <w:iCs/>
                <w:color w:val="0000FF"/>
                <w:sz w:val="26"/>
                <w:szCs w:val="38"/>
              </w:rPr>
              <w:t xml:space="preserve"> him, “Th</w:t>
            </w:r>
            <w:r>
              <w:rPr>
                <w:rFonts w:ascii="Book Antiqua" w:hAnsi="Book Antiqua" w:hint="default"/>
                <w:b w:val="0"/>
                <w:bCs w:val="0"/>
                <w:iCs/>
                <w:color w:val="0000FF"/>
                <w:sz w:val="26"/>
                <w:szCs w:val="38"/>
              </w:rPr>
              <w:t>u</w:t>
            </w:r>
            <w:r w:rsidRPr="00A94B66">
              <w:rPr>
                <w:rFonts w:ascii="Book Antiqua" w:hAnsi="Book Antiqua"/>
                <w:b w:val="0"/>
                <w:bCs w:val="0"/>
                <w:iCs/>
                <w:color w:val="0000FF"/>
                <w:sz w:val="26"/>
                <w:szCs w:val="38"/>
              </w:rPr>
              <w:t xml:space="preserve">s </w:t>
            </w:r>
            <w:r>
              <w:rPr>
                <w:rFonts w:ascii="Book Antiqua" w:hAnsi="Book Antiqua" w:hint="default"/>
                <w:b w:val="0"/>
                <w:bCs w:val="0"/>
                <w:iCs/>
                <w:color w:val="0000FF"/>
                <w:sz w:val="26"/>
                <w:szCs w:val="38"/>
              </w:rPr>
              <w:t>says</w:t>
            </w:r>
            <w:r w:rsidRPr="00A94B66">
              <w:rPr>
                <w:rFonts w:ascii="Book Antiqua" w:hAnsi="Book Antiqua"/>
                <w:b w:val="0"/>
                <w:bCs w:val="0"/>
                <w:iCs/>
                <w:color w:val="0000FF"/>
                <w:sz w:val="26"/>
                <w:szCs w:val="38"/>
              </w:rPr>
              <w:t xml:space="preserve"> Yahweh, the God of the Hebrews, “How </w:t>
            </w:r>
            <w:r>
              <w:rPr>
                <w:rFonts w:ascii="Book Antiqua" w:hAnsi="Book Antiqua"/>
                <w:b w:val="0"/>
                <w:bCs w:val="0"/>
                <w:iCs/>
                <w:color w:val="0000FF"/>
                <w:sz w:val="26"/>
                <w:szCs w:val="38"/>
              </w:rPr>
              <w:t>long</w:t>
            </w:r>
            <w:r w:rsidRPr="00A94B66">
              <w:rPr>
                <w:rFonts w:ascii="Book Antiqua" w:hAnsi="Book Antiqua"/>
                <w:b w:val="0"/>
                <w:bCs w:val="0"/>
                <w:iCs/>
                <w:color w:val="0000FF"/>
                <w:sz w:val="26"/>
                <w:szCs w:val="38"/>
              </w:rPr>
              <w:t xml:space="preserve"> w</w:t>
            </w:r>
            <w:r>
              <w:rPr>
                <w:rFonts w:ascii="Book Antiqua" w:hAnsi="Book Antiqua"/>
                <w:b w:val="0"/>
                <w:bCs w:val="0"/>
                <w:iCs/>
                <w:color w:val="0000FF"/>
                <w:sz w:val="26"/>
                <w:szCs w:val="38"/>
              </w:rPr>
              <w:t>ill you refuse to submit to me?</w:t>
            </w:r>
            <w:r w:rsidRPr="00A94B66">
              <w:rPr>
                <w:rFonts w:ascii="Book Antiqua" w:hAnsi="Book Antiqua"/>
                <w:b w:val="0"/>
                <w:bCs w:val="0"/>
                <w:iCs/>
                <w:color w:val="0000FF"/>
                <w:sz w:val="26"/>
                <w:szCs w:val="38"/>
              </w:rPr>
              <w:t xml:space="preserve"> Let my people go to </w:t>
            </w:r>
            <w:r>
              <w:rPr>
                <w:rFonts w:ascii="Book Antiqua" w:hAnsi="Book Antiqua" w:hint="default"/>
                <w:b w:val="0"/>
                <w:bCs w:val="0"/>
                <w:iCs/>
                <w:color w:val="0000FF"/>
                <w:sz w:val="26"/>
                <w:szCs w:val="38"/>
              </w:rPr>
              <w:t>worship</w:t>
            </w:r>
            <w:r w:rsidRPr="00A94B66">
              <w:rPr>
                <w:rFonts w:ascii="Book Antiqua" w:hAnsi="Book Antiqua"/>
                <w:b w:val="0"/>
                <w:bCs w:val="0"/>
                <w:iCs/>
                <w:color w:val="0000FF"/>
                <w:sz w:val="26"/>
                <w:szCs w:val="38"/>
              </w:rPr>
              <w:t xml:space="preserve"> me. </w:t>
            </w:r>
            <w:r w:rsidRPr="00A94B66">
              <w:rPr>
                <w:rStyle w:val="FootnoteReference"/>
                <w:rFonts w:ascii="Book Antiqua" w:hAnsi="Book Antiqua"/>
                <w:b w:val="0"/>
                <w:bCs w:val="0"/>
                <w:iCs/>
                <w:color w:val="008000"/>
                <w:sz w:val="26"/>
                <w:szCs w:val="38"/>
              </w:rPr>
              <w:footnoteReference w:id="259"/>
            </w:r>
            <w:r>
              <w:rPr>
                <w:rFonts w:ascii="Book Antiqua" w:hAnsi="Book Antiqua" w:hint="eastAsia"/>
                <w:b w:val="0"/>
                <w:bCs w:val="0"/>
                <w:iCs/>
                <w:color w:val="0000FF"/>
                <w:sz w:val="26"/>
                <w:szCs w:val="38"/>
              </w:rPr>
              <w:t> </w:t>
            </w:r>
            <w:r w:rsidRPr="00A94B66">
              <w:rPr>
                <w:rFonts w:ascii="Book Antiqua" w:hAnsi="Book Antiqua"/>
                <w:b w:val="0"/>
                <w:bCs w:val="0"/>
                <w:iCs/>
                <w:color w:val="0000FF"/>
                <w:sz w:val="26"/>
                <w:szCs w:val="38"/>
              </w:rPr>
              <w:t xml:space="preserve">If you refuse to let my people go, then tomorrow I will send locusts over your </w:t>
            </w:r>
            <w:r w:rsidR="00D95DF4">
              <w:rPr>
                <w:rFonts w:ascii="Book Antiqua" w:hAnsi="Book Antiqua" w:hint="default"/>
                <w:b w:val="0"/>
                <w:bCs w:val="0"/>
                <w:iCs/>
                <w:color w:val="0000FF"/>
                <w:sz w:val="26"/>
                <w:szCs w:val="38"/>
              </w:rPr>
              <w:t>land</w:t>
            </w:r>
            <w:r w:rsidRPr="00A94B66">
              <w:rPr>
                <w:rFonts w:ascii="Book Antiqua" w:hAnsi="Book Antiqua"/>
                <w:b w:val="0"/>
                <w:bCs w:val="0"/>
                <w:iCs/>
                <w:color w:val="0000FF"/>
                <w:sz w:val="26"/>
                <w:szCs w:val="38"/>
              </w:rPr>
              <w:t xml:space="preserve">. </w:t>
            </w:r>
            <w:r w:rsidRPr="00A94B66">
              <w:rPr>
                <w:rStyle w:val="FootnoteReference"/>
                <w:rFonts w:ascii="Book Antiqua" w:hAnsi="Book Antiqua"/>
                <w:b w:val="0"/>
                <w:bCs w:val="0"/>
                <w:iCs/>
                <w:color w:val="008000"/>
                <w:sz w:val="26"/>
                <w:szCs w:val="38"/>
              </w:rPr>
              <w:footnoteReference w:id="260"/>
            </w:r>
            <w:r>
              <w:rPr>
                <w:rFonts w:ascii="Book Antiqua" w:hAnsi="Book Antiqua" w:hint="eastAsia"/>
                <w:b w:val="0"/>
                <w:bCs w:val="0"/>
                <w:iCs/>
                <w:color w:val="0000FF"/>
                <w:sz w:val="26"/>
                <w:szCs w:val="38"/>
              </w:rPr>
              <w:t> </w:t>
            </w:r>
            <w:r w:rsidRPr="00A94B66">
              <w:rPr>
                <w:rFonts w:ascii="Book Antiqua" w:hAnsi="Book Antiqua"/>
                <w:b w:val="0"/>
                <w:bCs w:val="0"/>
                <w:iCs/>
                <w:color w:val="0000FF"/>
                <w:sz w:val="26"/>
                <w:szCs w:val="38"/>
              </w:rPr>
              <w:t>They shall cover the surface of the soil</w:t>
            </w:r>
            <w:r w:rsidR="00D95DF4">
              <w:rPr>
                <w:rFonts w:ascii="Book Antiqua" w:hAnsi="Book Antiqua" w:hint="default"/>
                <w:b w:val="0"/>
                <w:bCs w:val="0"/>
                <w:iCs/>
                <w:color w:val="0000FF"/>
                <w:sz w:val="26"/>
                <w:szCs w:val="38"/>
              </w:rPr>
              <w:t>,</w:t>
            </w:r>
            <w:r w:rsidRPr="00A94B66">
              <w:rPr>
                <w:rFonts w:ascii="Book Antiqua" w:hAnsi="Book Antiqua"/>
                <w:b w:val="0"/>
                <w:bCs w:val="0"/>
                <w:iCs/>
                <w:color w:val="0000FF"/>
                <w:sz w:val="26"/>
                <w:szCs w:val="38"/>
              </w:rPr>
              <w:t xml:space="preserve"> so </w:t>
            </w:r>
            <w:r>
              <w:rPr>
                <w:rFonts w:ascii="Book Antiqua" w:hAnsi="Book Antiqua" w:hint="default"/>
                <w:b w:val="0"/>
                <w:bCs w:val="0"/>
                <w:iCs/>
                <w:color w:val="0000FF"/>
                <w:sz w:val="26"/>
                <w:szCs w:val="38"/>
              </w:rPr>
              <w:t>no one will be able to see the soil</w:t>
            </w:r>
            <w:r>
              <w:rPr>
                <w:rFonts w:ascii="Book Antiqua" w:hAnsi="Book Antiqua"/>
                <w:b w:val="0"/>
                <w:bCs w:val="0"/>
                <w:iCs/>
                <w:color w:val="0000FF"/>
                <w:sz w:val="26"/>
                <w:szCs w:val="38"/>
              </w:rPr>
              <w:t>.</w:t>
            </w:r>
            <w:r w:rsidRPr="00A94B66">
              <w:rPr>
                <w:rFonts w:ascii="Book Antiqua" w:hAnsi="Book Antiqua"/>
                <w:b w:val="0"/>
                <w:bCs w:val="0"/>
                <w:iCs/>
                <w:color w:val="0000FF"/>
                <w:sz w:val="26"/>
                <w:szCs w:val="38"/>
              </w:rPr>
              <w:t xml:space="preserve"> They shall </w:t>
            </w:r>
            <w:r w:rsidR="00D95DF4">
              <w:rPr>
                <w:rFonts w:ascii="Book Antiqua" w:hAnsi="Book Antiqua" w:hint="default"/>
                <w:b w:val="0"/>
                <w:bCs w:val="0"/>
                <w:iCs/>
                <w:color w:val="0000FF"/>
                <w:sz w:val="26"/>
                <w:szCs w:val="38"/>
              </w:rPr>
              <w:t>eat</w:t>
            </w:r>
            <w:r w:rsidRPr="00A94B66">
              <w:rPr>
                <w:rFonts w:ascii="Book Antiqua" w:hAnsi="Book Antiqua"/>
                <w:b w:val="0"/>
                <w:bCs w:val="0"/>
                <w:iCs/>
                <w:color w:val="0000FF"/>
                <w:sz w:val="26"/>
                <w:szCs w:val="38"/>
              </w:rPr>
              <w:t xml:space="preserve"> the remainder that is left to you</w:t>
            </w:r>
            <w:r>
              <w:rPr>
                <w:rFonts w:ascii="Book Antiqua" w:hAnsi="Book Antiqua" w:hint="default"/>
                <w:b w:val="0"/>
                <w:bCs w:val="0"/>
                <w:iCs/>
                <w:color w:val="0000FF"/>
                <w:sz w:val="26"/>
                <w:szCs w:val="38"/>
              </w:rPr>
              <w:t xml:space="preserve"> after</w:t>
            </w:r>
            <w:r w:rsidRPr="00A94B66">
              <w:rPr>
                <w:rFonts w:ascii="Book Antiqua" w:hAnsi="Book Antiqua"/>
                <w:b w:val="0"/>
                <w:bCs w:val="0"/>
                <w:iCs/>
                <w:color w:val="0000FF"/>
                <w:sz w:val="26"/>
                <w:szCs w:val="38"/>
              </w:rPr>
              <w:t xml:space="preserve"> the hail</w:t>
            </w:r>
            <w:r w:rsidR="00322545">
              <w:rPr>
                <w:rFonts w:ascii="Book Antiqua" w:hAnsi="Book Antiqua" w:hint="default"/>
                <w:b w:val="0"/>
                <w:bCs w:val="0"/>
                <w:iCs/>
                <w:color w:val="0000FF"/>
                <w:sz w:val="26"/>
                <w:szCs w:val="38"/>
              </w:rPr>
              <w:t xml:space="preserve"> and</w:t>
            </w:r>
            <w:r w:rsidRPr="00A94B66">
              <w:rPr>
                <w:rFonts w:ascii="Book Antiqua" w:hAnsi="Book Antiqua"/>
                <w:b w:val="0"/>
                <w:bCs w:val="0"/>
                <w:iCs/>
                <w:color w:val="0000FF"/>
                <w:sz w:val="26"/>
                <w:szCs w:val="38"/>
              </w:rPr>
              <w:t xml:space="preserve"> shall </w:t>
            </w:r>
            <w:r w:rsidR="00D95DF4">
              <w:rPr>
                <w:rFonts w:ascii="Book Antiqua" w:hAnsi="Book Antiqua" w:hint="default"/>
                <w:b w:val="0"/>
                <w:bCs w:val="0"/>
                <w:iCs/>
                <w:color w:val="0000FF"/>
                <w:sz w:val="26"/>
                <w:szCs w:val="38"/>
              </w:rPr>
              <w:t>eat</w:t>
            </w:r>
            <w:r w:rsidRPr="00A94B66">
              <w:rPr>
                <w:rFonts w:ascii="Book Antiqua" w:hAnsi="Book Antiqua"/>
                <w:b w:val="0"/>
                <w:bCs w:val="0"/>
                <w:iCs/>
                <w:color w:val="0000FF"/>
                <w:sz w:val="26"/>
                <w:szCs w:val="38"/>
              </w:rPr>
              <w:t xml:space="preserve"> all your trees growing in the </w:t>
            </w:r>
            <w:r w:rsidRPr="00A94B66">
              <w:rPr>
                <w:rFonts w:ascii="Book Antiqua" w:hAnsi="Book Antiqua"/>
                <w:b w:val="0"/>
                <w:bCs w:val="0"/>
                <w:iCs/>
                <w:color w:val="0000FF"/>
                <w:sz w:val="26"/>
                <w:szCs w:val="38"/>
              </w:rPr>
              <w:lastRenderedPageBreak/>
              <w:t xml:space="preserve">fields; </w:t>
            </w:r>
            <w:r w:rsidRPr="00A94B66">
              <w:rPr>
                <w:rStyle w:val="FootnoteReference"/>
                <w:rFonts w:ascii="Book Antiqua" w:hAnsi="Book Antiqua"/>
                <w:b w:val="0"/>
                <w:bCs w:val="0"/>
                <w:iCs/>
                <w:color w:val="008000"/>
                <w:sz w:val="26"/>
                <w:szCs w:val="38"/>
              </w:rPr>
              <w:footnoteReference w:id="261"/>
            </w:r>
            <w:r w:rsidRPr="00A94B66">
              <w:rPr>
                <w:rFonts w:ascii="Book Antiqua" w:hAnsi="Book Antiqua"/>
                <w:b w:val="0"/>
                <w:bCs w:val="0"/>
                <w:iCs/>
                <w:color w:val="0000FF"/>
                <w:sz w:val="26"/>
                <w:szCs w:val="38"/>
              </w:rPr>
              <w:t xml:space="preserve"> they shall fill your palace</w:t>
            </w:r>
            <w:r>
              <w:rPr>
                <w:rFonts w:ascii="Book Antiqua" w:hAnsi="Book Antiqua"/>
                <w:b w:val="0"/>
                <w:bCs w:val="0"/>
                <w:iCs/>
                <w:color w:val="0000FF"/>
                <w:sz w:val="26"/>
                <w:szCs w:val="38"/>
              </w:rPr>
              <w:t>s, the houses of your courtiers</w:t>
            </w:r>
            <w:r w:rsidRPr="00A94B66">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and</w:t>
            </w:r>
            <w:r w:rsidRPr="00A94B66">
              <w:rPr>
                <w:rFonts w:ascii="Book Antiqua" w:hAnsi="Book Antiqua"/>
                <w:b w:val="0"/>
                <w:bCs w:val="0"/>
                <w:iCs/>
                <w:color w:val="0000FF"/>
                <w:sz w:val="26"/>
                <w:szCs w:val="38"/>
              </w:rPr>
              <w:t xml:space="preserve"> of all the Egyptians. Your fathers and </w:t>
            </w:r>
            <w:r w:rsidR="00322545">
              <w:rPr>
                <w:rFonts w:ascii="Book Antiqua" w:hAnsi="Book Antiqua" w:hint="default"/>
                <w:b w:val="0"/>
                <w:bCs w:val="0"/>
                <w:iCs/>
                <w:color w:val="0000FF"/>
                <w:sz w:val="26"/>
                <w:szCs w:val="38"/>
              </w:rPr>
              <w:t>fathers’ fathers</w:t>
            </w:r>
            <w:r w:rsidRPr="00A94B66">
              <w:rPr>
                <w:rFonts w:ascii="Book Antiqua" w:hAnsi="Book Antiqua"/>
                <w:b w:val="0"/>
                <w:bCs w:val="0"/>
                <w:iCs/>
                <w:color w:val="0000FF"/>
                <w:sz w:val="26"/>
                <w:szCs w:val="38"/>
              </w:rPr>
              <w:t xml:space="preserve"> never </w:t>
            </w:r>
            <w:r w:rsidR="00322545">
              <w:rPr>
                <w:rFonts w:ascii="Book Antiqua" w:hAnsi="Book Antiqua" w:hint="default"/>
                <w:b w:val="0"/>
                <w:bCs w:val="0"/>
                <w:iCs/>
                <w:color w:val="0000FF"/>
                <w:sz w:val="26"/>
                <w:szCs w:val="38"/>
              </w:rPr>
              <w:t>saw</w:t>
            </w:r>
            <w:r w:rsidRPr="00A94B66">
              <w:rPr>
                <w:rFonts w:ascii="Book Antiqua" w:hAnsi="Book Antiqua"/>
                <w:b w:val="0"/>
                <w:bCs w:val="0"/>
                <w:iCs/>
                <w:color w:val="0000FF"/>
                <w:sz w:val="26"/>
                <w:szCs w:val="38"/>
              </w:rPr>
              <w:t xml:space="preserve"> the like since fir</w:t>
            </w:r>
            <w:r>
              <w:rPr>
                <w:rFonts w:ascii="Book Antiqua" w:hAnsi="Book Antiqua"/>
                <w:b w:val="0"/>
                <w:bCs w:val="0"/>
                <w:iCs/>
                <w:color w:val="0000FF"/>
                <w:sz w:val="26"/>
                <w:szCs w:val="38"/>
              </w:rPr>
              <w:t xml:space="preserve">st they lived in the </w:t>
            </w:r>
            <w:r w:rsidR="00322545">
              <w:rPr>
                <w:rFonts w:ascii="Book Antiqua" w:hAnsi="Book Antiqua" w:hint="default"/>
                <w:b w:val="0"/>
                <w:bCs w:val="0"/>
                <w:iCs/>
                <w:color w:val="0000FF"/>
                <w:sz w:val="26"/>
                <w:szCs w:val="38"/>
              </w:rPr>
              <w:t>land</w:t>
            </w:r>
            <w:r>
              <w:rPr>
                <w:rFonts w:ascii="Book Antiqua" w:hAnsi="Book Antiqua"/>
                <w:b w:val="0"/>
                <w:bCs w:val="0"/>
                <w:iCs/>
                <w:color w:val="0000FF"/>
                <w:sz w:val="26"/>
                <w:szCs w:val="38"/>
              </w:rPr>
              <w:t>.””</w:t>
            </w:r>
            <w:r w:rsidRPr="00A94B66">
              <w:rPr>
                <w:rFonts w:ascii="Book Antiqua" w:hAnsi="Book Antiqua"/>
                <w:b w:val="0"/>
                <w:bCs w:val="0"/>
                <w:iCs/>
                <w:color w:val="0000FF"/>
                <w:sz w:val="26"/>
                <w:szCs w:val="38"/>
              </w:rPr>
              <w:t xml:space="preserve"> Then </w:t>
            </w:r>
            <w:r>
              <w:rPr>
                <w:rFonts w:ascii="Book Antiqua" w:hAnsi="Book Antiqua" w:hint="default"/>
                <w:b w:val="0"/>
                <w:bCs w:val="0"/>
                <w:iCs/>
                <w:color w:val="0000FF"/>
                <w:sz w:val="26"/>
                <w:szCs w:val="38"/>
              </w:rPr>
              <w:t>he</w:t>
            </w:r>
            <w:r w:rsidRPr="00A94B66">
              <w:rPr>
                <w:rFonts w:ascii="Book Antiqua" w:hAnsi="Book Antiqua"/>
                <w:b w:val="0"/>
                <w:bCs w:val="0"/>
                <w:iCs/>
                <w:color w:val="0000FF"/>
                <w:sz w:val="26"/>
                <w:szCs w:val="38"/>
              </w:rPr>
              <w:t xml:space="preserve"> turned and </w:t>
            </w:r>
            <w:r>
              <w:rPr>
                <w:rFonts w:ascii="Book Antiqua" w:hAnsi="Book Antiqua" w:hint="default"/>
                <w:b w:val="0"/>
                <w:bCs w:val="0"/>
                <w:iCs/>
                <w:color w:val="0000FF"/>
                <w:sz w:val="26"/>
                <w:szCs w:val="38"/>
              </w:rPr>
              <w:t>went out</w:t>
            </w:r>
            <w:r w:rsidRPr="00A94B66">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 xml:space="preserve">from </w:t>
            </w:r>
            <w:r>
              <w:rPr>
                <w:rFonts w:ascii="Book Antiqua" w:hAnsi="Book Antiqua"/>
                <w:b w:val="0"/>
                <w:bCs w:val="0"/>
                <w:iCs/>
                <w:color w:val="0000FF"/>
                <w:sz w:val="26"/>
                <w:szCs w:val="38"/>
              </w:rPr>
              <w:t>Pharaoh</w:t>
            </w:r>
            <w:r w:rsidRPr="00A94B66">
              <w:rPr>
                <w:rFonts w:ascii="Book Antiqua" w:hAnsi="Book Antiqua"/>
                <w:b w:val="0"/>
                <w:bCs w:val="0"/>
                <w:iCs/>
                <w:color w:val="0000FF"/>
                <w:sz w:val="26"/>
                <w:szCs w:val="38"/>
              </w:rPr>
              <w:t xml:space="preserve">. </w:t>
            </w:r>
            <w:r w:rsidRPr="00A94B66">
              <w:rPr>
                <w:rStyle w:val="FootnoteReference"/>
                <w:rFonts w:ascii="Book Antiqua" w:hAnsi="Book Antiqua"/>
                <w:b w:val="0"/>
                <w:bCs w:val="0"/>
                <w:iCs/>
                <w:color w:val="008000"/>
                <w:sz w:val="26"/>
                <w:szCs w:val="38"/>
              </w:rPr>
              <w:footnoteReference w:id="262"/>
            </w:r>
            <w:r w:rsidRPr="00A94B66">
              <w:rPr>
                <w:rFonts w:ascii="Book Antiqua" w:hAnsi="Book Antiqua"/>
                <w:b w:val="0"/>
                <w:bCs w:val="0"/>
                <w:iCs/>
                <w:color w:val="0000FF"/>
                <w:sz w:val="26"/>
                <w:szCs w:val="38"/>
              </w:rPr>
              <w:t xml:space="preserve"> Pharaoh’s courtiers said to him, “How </w:t>
            </w:r>
            <w:r>
              <w:rPr>
                <w:rFonts w:ascii="Book Antiqua" w:hAnsi="Book Antiqua"/>
                <w:b w:val="0"/>
                <w:bCs w:val="0"/>
                <w:iCs/>
                <w:color w:val="0000FF"/>
                <w:sz w:val="26"/>
                <w:szCs w:val="38"/>
              </w:rPr>
              <w:t xml:space="preserve">long </w:t>
            </w:r>
            <w:r w:rsidRPr="00A94B66">
              <w:rPr>
                <w:rFonts w:ascii="Book Antiqua" w:hAnsi="Book Antiqua"/>
                <w:b w:val="0"/>
                <w:bCs w:val="0"/>
                <w:iCs/>
                <w:color w:val="0000FF"/>
                <w:sz w:val="26"/>
                <w:szCs w:val="38"/>
              </w:rPr>
              <w:t>s</w:t>
            </w:r>
            <w:r>
              <w:rPr>
                <w:rFonts w:ascii="Book Antiqua" w:hAnsi="Book Antiqua" w:hint="default"/>
                <w:b w:val="0"/>
                <w:bCs w:val="0"/>
                <w:iCs/>
                <w:color w:val="0000FF"/>
                <w:sz w:val="26"/>
                <w:szCs w:val="38"/>
              </w:rPr>
              <w:t>hall</w:t>
            </w:r>
            <w:r w:rsidRPr="00A94B66">
              <w:rPr>
                <w:rFonts w:ascii="Book Antiqua" w:hAnsi="Book Antiqua"/>
                <w:b w:val="0"/>
                <w:bCs w:val="0"/>
                <w:iCs/>
                <w:color w:val="0000FF"/>
                <w:sz w:val="26"/>
                <w:szCs w:val="38"/>
              </w:rPr>
              <w:t xml:space="preserve"> this man be </w:t>
            </w:r>
            <w:r>
              <w:rPr>
                <w:rFonts w:ascii="Book Antiqua" w:hAnsi="Book Antiqua" w:hint="default"/>
                <w:b w:val="0"/>
                <w:bCs w:val="0"/>
                <w:iCs/>
                <w:color w:val="0000FF"/>
                <w:sz w:val="26"/>
                <w:szCs w:val="38"/>
              </w:rPr>
              <w:t>a snare to us</w:t>
            </w:r>
            <w:r w:rsidRPr="00A94B66">
              <w:rPr>
                <w:rFonts w:ascii="Book Antiqua" w:hAnsi="Book Antiqua"/>
                <w:b w:val="0"/>
                <w:bCs w:val="0"/>
                <w:iCs/>
                <w:color w:val="0000FF"/>
                <w:sz w:val="26"/>
                <w:szCs w:val="38"/>
              </w:rPr>
              <w:t xml:space="preserve">? Let the </w:t>
            </w:r>
            <w:r w:rsidR="00322545">
              <w:rPr>
                <w:rFonts w:ascii="Book Antiqua" w:hAnsi="Book Antiqua" w:hint="default"/>
                <w:b w:val="0"/>
                <w:bCs w:val="0"/>
                <w:iCs/>
                <w:color w:val="0000FF"/>
                <w:sz w:val="26"/>
                <w:szCs w:val="38"/>
              </w:rPr>
              <w:t>men</w:t>
            </w:r>
            <w:r w:rsidRPr="00A94B66">
              <w:rPr>
                <w:rFonts w:ascii="Book Antiqua" w:hAnsi="Book Antiqua"/>
                <w:b w:val="0"/>
                <w:bCs w:val="0"/>
                <w:iCs/>
                <w:color w:val="0000FF"/>
                <w:sz w:val="26"/>
                <w:szCs w:val="38"/>
              </w:rPr>
              <w:t xml:space="preserve"> go to worship Yahweh their God. Do you not</w:t>
            </w:r>
            <w:r>
              <w:rPr>
                <w:rFonts w:ascii="Book Antiqua" w:hAnsi="Book Antiqua" w:hint="default"/>
                <w:b w:val="0"/>
                <w:bCs w:val="0"/>
                <w:iCs/>
                <w:color w:val="0000FF"/>
                <w:sz w:val="26"/>
                <w:szCs w:val="38"/>
              </w:rPr>
              <w:t xml:space="preserve"> yet</w:t>
            </w:r>
            <w:r w:rsidRPr="00A94B66">
              <w:rPr>
                <w:rFonts w:ascii="Book Antiqua" w:hAnsi="Book Antiqua"/>
                <w:b w:val="0"/>
                <w:bCs w:val="0"/>
                <w:iCs/>
                <w:color w:val="0000FF"/>
                <w:sz w:val="26"/>
                <w:szCs w:val="38"/>
              </w:rPr>
              <w:t xml:space="preserve"> </w:t>
            </w:r>
            <w:r w:rsidR="00322545">
              <w:rPr>
                <w:rFonts w:ascii="Book Antiqua" w:hAnsi="Book Antiqua" w:hint="default"/>
                <w:b w:val="0"/>
                <w:bCs w:val="0"/>
                <w:iCs/>
                <w:color w:val="0000FF"/>
                <w:sz w:val="26"/>
                <w:szCs w:val="38"/>
              </w:rPr>
              <w:t>know</w:t>
            </w:r>
            <w:r w:rsidRPr="00A94B66">
              <w:rPr>
                <w:rFonts w:ascii="Book Antiqua" w:hAnsi="Book Antiqua"/>
                <w:b w:val="0"/>
                <w:bCs w:val="0"/>
                <w:iCs/>
                <w:color w:val="0000FF"/>
                <w:sz w:val="26"/>
                <w:szCs w:val="38"/>
              </w:rPr>
              <w:t xml:space="preserve"> that Egypt is </w:t>
            </w:r>
            <w:r>
              <w:rPr>
                <w:rFonts w:ascii="Book Antiqua" w:hAnsi="Book Antiqua" w:hint="default"/>
                <w:b w:val="0"/>
                <w:bCs w:val="0"/>
                <w:iCs/>
                <w:color w:val="0000FF"/>
                <w:sz w:val="26"/>
                <w:szCs w:val="38"/>
              </w:rPr>
              <w:t>ruined</w:t>
            </w:r>
            <w:r w:rsidRPr="00A94B66">
              <w:rPr>
                <w:rFonts w:ascii="Book Antiqua" w:hAnsi="Book Antiqua"/>
                <w:b w:val="0"/>
                <w:bCs w:val="0"/>
                <w:iCs/>
                <w:color w:val="0000FF"/>
                <w:sz w:val="26"/>
                <w:szCs w:val="38"/>
              </w:rPr>
              <w:t>?”</w:t>
            </w:r>
          </w:p>
        </w:tc>
      </w:tr>
      <w:tr w:rsidR="0069754A" w14:paraId="42D67437" w14:textId="77777777" w:rsidTr="0069754A">
        <w:tc>
          <w:tcPr>
            <w:tcW w:w="6048" w:type="dxa"/>
          </w:tcPr>
          <w:p w14:paraId="490E9211" w14:textId="7B1BADF6" w:rsidR="0069754A" w:rsidRPr="00915196" w:rsidRDefault="00D95DF4" w:rsidP="00D567EA">
            <w:pPr>
              <w:bidi/>
              <w:spacing w:before="60" w:line="400" w:lineRule="exact"/>
              <w:jc w:val="both"/>
              <w:outlineLvl w:val="3"/>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וַיּוּשַׁ֞ב אֶת־מֹשֶׁ֤ה וְאֶֽת־אַהֲרֹן֙ אֶל־פַּרְעֹ֔ה וַיֹּ֣אמֶר אֲלֵהֶ֔ם לְכ֥וּ עִבְד֖וּ אֶת־יְהֹוָ֣ה אֱלֹהֵיכֶ֑ם מִ֥י וָמִ֖י הַהֹלְכִֽים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מֹשֶׁ֔ה בִּנְעָרֵ֥ינוּ וּבִזְקֵנֵ֖ינוּ נֵלֵ֑ךְ בְּבָנֵ֨ינוּ וּבִבְנוֹתֵ֜נוּ בְּצֹאנֵ֤נוּ וּבִבְקָרֵ֙נוּ֙ נֵלֵ֔ךְ כִּ֥י חַג־יְהֹוָ֖ה לָֽנוּ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אֲלֵהֶ֗ם יְהִ֨י כֵ֤ן יְהֹוָה֙ עִמָּכֶ֔ם כַּאֲשֶׁ֛ר אֲשַׁלַּ֥ח אֶתְכֶ֖ם וְאֶֽת־טַפְּכֶ֑ם רְא֕וּ כִּ֥י רָעָ֖ה נֶ֥גֶד פְּנֵיכֶֽם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לֹ֣א כֵ֗ן לְכֽוּ־נָ֤א הַגְּבָרִים֙ וְעִבְד֣וּ אֶת־יְהֹוָ֔ה כִּ֥י אֹתָ֖הּ אַתֶּ֣ם מְבַקְשִׁ֑ים וַיְגָ֣רֶשׁ אֹתָ֔ם מֵאֵ֖ת פְּנֵ֥י פַרְעֹֽה</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4F06617A" w14:textId="423C74F0" w:rsidR="0069754A" w:rsidRPr="00A94B66" w:rsidRDefault="0069754A" w:rsidP="00D567EA">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A94B66">
              <w:rPr>
                <w:rStyle w:val="FootnoteReference"/>
                <w:rFonts w:ascii="Book Antiqua" w:hAnsi="Book Antiqua"/>
                <w:b w:val="0"/>
                <w:bCs w:val="0"/>
                <w:iCs/>
                <w:color w:val="008000"/>
                <w:sz w:val="26"/>
                <w:szCs w:val="38"/>
              </w:rPr>
              <w:footnoteReference w:id="263"/>
            </w:r>
            <w:r w:rsidRPr="00A94B66">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So</w:t>
            </w:r>
            <w:r w:rsidR="00322545">
              <w:rPr>
                <w:rFonts w:ascii="Book Antiqua" w:hAnsi="Book Antiqua" w:hint="default"/>
                <w:b w:val="0"/>
                <w:bCs w:val="0"/>
                <w:iCs/>
                <w:color w:val="0000FF"/>
                <w:sz w:val="26"/>
                <w:szCs w:val="38"/>
              </w:rPr>
              <w:t>,</w:t>
            </w:r>
            <w:r w:rsidRPr="00A94B66">
              <w:rPr>
                <w:rFonts w:ascii="Book Antiqua" w:hAnsi="Book Antiqua"/>
                <w:b w:val="0"/>
                <w:bCs w:val="0"/>
                <w:iCs/>
                <w:color w:val="0000FF"/>
                <w:sz w:val="26"/>
                <w:szCs w:val="38"/>
              </w:rPr>
              <w:t xml:space="preserve"> Moses and Aaron were brought back to Phara</w:t>
            </w:r>
            <w:r>
              <w:rPr>
                <w:rFonts w:ascii="Book Antiqua" w:hAnsi="Book Antiqua"/>
                <w:b w:val="0"/>
                <w:bCs w:val="0"/>
                <w:iCs/>
                <w:color w:val="0000FF"/>
                <w:sz w:val="26"/>
                <w:szCs w:val="38"/>
              </w:rPr>
              <w:t>oh</w:t>
            </w:r>
            <w:r w:rsidR="00322545">
              <w:rPr>
                <w:rFonts w:ascii="Book Antiqua" w:hAnsi="Book Antiqua" w:hint="default"/>
                <w:b w:val="0"/>
                <w:bCs w:val="0"/>
                <w:iCs/>
                <w:color w:val="0000FF"/>
                <w:sz w:val="26"/>
                <w:szCs w:val="38"/>
              </w:rPr>
              <w:t>; he said to them</w:t>
            </w:r>
            <w:r w:rsidR="00322545" w:rsidRPr="00322545">
              <w:rPr>
                <w:rFonts w:ascii="Book Antiqua" w:hAnsi="Book Antiqua" w:hint="default"/>
                <w:b w:val="0"/>
                <w:bCs w:val="0"/>
                <w:iCs/>
                <w:color w:val="0000FF"/>
                <w:sz w:val="26"/>
                <w:szCs w:val="38"/>
              </w:rPr>
              <w:t>,</w:t>
            </w:r>
            <w:r w:rsidRPr="00322545">
              <w:rPr>
                <w:rFonts w:ascii="Book Antiqua" w:hAnsi="Book Antiqua"/>
                <w:b w:val="0"/>
                <w:bCs w:val="0"/>
                <w:iCs/>
                <w:color w:val="0000FF"/>
                <w:sz w:val="26"/>
                <w:szCs w:val="38"/>
              </w:rPr>
              <w:t xml:space="preserve"> “</w:t>
            </w:r>
            <w:r w:rsidR="00322545" w:rsidRPr="00322545">
              <w:rPr>
                <w:rFonts w:ascii="Book Antiqua" w:hAnsi="Book Antiqua"/>
                <w:b w:val="0"/>
                <w:bCs w:val="0"/>
                <w:iCs/>
                <w:color w:val="0000FF"/>
                <w:sz w:val="26"/>
                <w:szCs w:val="38"/>
              </w:rPr>
              <w:t xml:space="preserve">Go, serve </w:t>
            </w:r>
            <w:r w:rsidR="00322545" w:rsidRPr="00322545">
              <w:rPr>
                <w:rFonts w:ascii="Book Antiqua" w:hAnsi="Book Antiqua" w:hint="default"/>
                <w:b w:val="0"/>
                <w:bCs w:val="0"/>
                <w:iCs/>
                <w:color w:val="0000FF"/>
                <w:sz w:val="26"/>
                <w:szCs w:val="38"/>
              </w:rPr>
              <w:t>Yahweh</w:t>
            </w:r>
            <w:r w:rsidR="00322545" w:rsidRPr="00322545">
              <w:rPr>
                <w:rFonts w:ascii="Book Antiqua" w:hAnsi="Book Antiqua"/>
                <w:b w:val="0"/>
                <w:bCs w:val="0"/>
                <w:iCs/>
                <w:color w:val="0000FF"/>
                <w:sz w:val="26"/>
                <w:szCs w:val="38"/>
              </w:rPr>
              <w:t xml:space="preserve"> your God; but who are those who will go?</w:t>
            </w:r>
            <w:r w:rsidRPr="00322545">
              <w:rPr>
                <w:rFonts w:ascii="Book Antiqua" w:hAnsi="Book Antiqua"/>
                <w:b w:val="0"/>
                <w:bCs w:val="0"/>
                <w:iCs/>
                <w:color w:val="0000FF"/>
                <w:sz w:val="26"/>
                <w:szCs w:val="38"/>
              </w:rPr>
              <w:t>”</w:t>
            </w:r>
            <w:r w:rsidRPr="00A94B66">
              <w:rPr>
                <w:rFonts w:ascii="Book Antiqua" w:hAnsi="Book Antiqua"/>
                <w:b w:val="0"/>
                <w:bCs w:val="0"/>
                <w:iCs/>
                <w:color w:val="0000FF"/>
                <w:sz w:val="26"/>
                <w:szCs w:val="38"/>
              </w:rPr>
              <w:t xml:space="preserve"> </w:t>
            </w:r>
            <w:r w:rsidRPr="00A94B66">
              <w:rPr>
                <w:rStyle w:val="FootnoteReference"/>
                <w:rFonts w:ascii="Book Antiqua" w:hAnsi="Book Antiqua"/>
                <w:b w:val="0"/>
                <w:bCs w:val="0"/>
                <w:iCs/>
                <w:color w:val="008000"/>
                <w:sz w:val="26"/>
                <w:szCs w:val="38"/>
              </w:rPr>
              <w:footnoteReference w:id="264"/>
            </w:r>
            <w:r w:rsidRPr="00A94B66">
              <w:rPr>
                <w:rFonts w:ascii="Book Antiqua" w:hAnsi="Book Antiqua"/>
                <w:b w:val="0"/>
                <w:bCs w:val="0"/>
                <w:iCs/>
                <w:color w:val="0000FF"/>
                <w:sz w:val="26"/>
                <w:szCs w:val="38"/>
              </w:rPr>
              <w:t xml:space="preserve"> </w:t>
            </w:r>
            <w:r w:rsidR="00322545">
              <w:rPr>
                <w:rFonts w:ascii="Book Antiqua" w:hAnsi="Book Antiqua" w:hint="default"/>
                <w:b w:val="0"/>
                <w:bCs w:val="0"/>
                <w:iCs/>
                <w:color w:val="0000FF"/>
                <w:sz w:val="26"/>
                <w:szCs w:val="38"/>
              </w:rPr>
              <w:t xml:space="preserve">Moses said, </w:t>
            </w:r>
            <w:r w:rsidRPr="00A94B66">
              <w:rPr>
                <w:rFonts w:ascii="Book Antiqua" w:hAnsi="Book Antiqua"/>
                <w:b w:val="0"/>
                <w:bCs w:val="0"/>
                <w:iCs/>
                <w:color w:val="0000FF"/>
                <w:sz w:val="26"/>
                <w:szCs w:val="38"/>
              </w:rPr>
              <w:t>“We shall take our young an</w:t>
            </w:r>
            <w:r>
              <w:rPr>
                <w:rFonts w:ascii="Book Antiqua" w:hAnsi="Book Antiqua"/>
                <w:b w:val="0"/>
                <w:bCs w:val="0"/>
                <w:iCs/>
                <w:color w:val="0000FF"/>
                <w:sz w:val="26"/>
                <w:szCs w:val="38"/>
              </w:rPr>
              <w:t>d our old.</w:t>
            </w:r>
            <w:r w:rsidRPr="00A94B66">
              <w:rPr>
                <w:rFonts w:ascii="Book Antiqua" w:hAnsi="Book Antiqua"/>
                <w:b w:val="0"/>
                <w:bCs w:val="0"/>
                <w:iCs/>
                <w:color w:val="0000FF"/>
                <w:sz w:val="26"/>
                <w:szCs w:val="38"/>
              </w:rPr>
              <w:t xml:space="preserve"> We shall take our sons and daughters, our flocks and our herds</w:t>
            </w:r>
            <w:r w:rsidR="00322545">
              <w:rPr>
                <w:rFonts w:ascii="Book Antiqua" w:hAnsi="Book Antiqua" w:hint="default"/>
                <w:b w:val="0"/>
                <w:bCs w:val="0"/>
                <w:iCs/>
                <w:color w:val="0000FF"/>
                <w:sz w:val="26"/>
                <w:szCs w:val="38"/>
              </w:rPr>
              <w:t>;</w:t>
            </w:r>
            <w:r w:rsidRPr="00A94B66">
              <w:rPr>
                <w:rFonts w:ascii="Book Antiqua" w:hAnsi="Book Antiqua"/>
                <w:b w:val="0"/>
                <w:bCs w:val="0"/>
                <w:iCs/>
                <w:color w:val="0000FF"/>
                <w:sz w:val="26"/>
                <w:szCs w:val="38"/>
              </w:rPr>
              <w:t xml:space="preserve"> </w:t>
            </w:r>
            <w:r w:rsidR="00322545">
              <w:rPr>
                <w:rFonts w:ascii="Book Antiqua" w:hAnsi="Book Antiqua" w:hint="default"/>
                <w:b w:val="0"/>
                <w:bCs w:val="0"/>
                <w:iCs/>
                <w:color w:val="0000FF"/>
                <w:sz w:val="26"/>
                <w:szCs w:val="38"/>
              </w:rPr>
              <w:t>for, we must hold</w:t>
            </w:r>
            <w:r w:rsidRPr="00A94B66">
              <w:rPr>
                <w:rFonts w:ascii="Book Antiqua" w:hAnsi="Book Antiqua"/>
                <w:b w:val="0"/>
                <w:bCs w:val="0"/>
                <w:iCs/>
                <w:color w:val="0000FF"/>
                <w:sz w:val="26"/>
                <w:szCs w:val="38"/>
              </w:rPr>
              <w:t xml:space="preserve"> a feast </w:t>
            </w:r>
            <w:r w:rsidR="00322545">
              <w:rPr>
                <w:rFonts w:ascii="Book Antiqua" w:hAnsi="Book Antiqua" w:hint="default"/>
                <w:b w:val="0"/>
                <w:bCs w:val="0"/>
                <w:iCs/>
                <w:color w:val="0000FF"/>
                <w:sz w:val="26"/>
                <w:szCs w:val="38"/>
              </w:rPr>
              <w:t>to</w:t>
            </w:r>
            <w:r w:rsidRPr="00A94B66">
              <w:rPr>
                <w:rFonts w:ascii="Book Antiqua" w:hAnsi="Book Antiqua"/>
                <w:b w:val="0"/>
                <w:bCs w:val="0"/>
                <w:iCs/>
                <w:color w:val="0000FF"/>
                <w:sz w:val="26"/>
                <w:szCs w:val="38"/>
              </w:rPr>
              <w:t xml:space="preserve"> Yahweh.”</w:t>
            </w:r>
            <w:r w:rsidR="00582F28">
              <w:rPr>
                <w:rFonts w:ascii="Book Antiqua" w:hAnsi="Book Antiqua"/>
                <w:b w:val="0"/>
                <w:bCs w:val="0"/>
                <w:iCs/>
                <w:color w:val="0000FF"/>
                <w:sz w:val="26"/>
                <w:szCs w:val="38"/>
              </w:rPr>
              <w:t xml:space="preserve"> </w:t>
            </w:r>
            <w:r w:rsidRPr="00A94B66">
              <w:rPr>
                <w:rStyle w:val="FootnoteReference"/>
                <w:rFonts w:ascii="Book Antiqua" w:hAnsi="Book Antiqua"/>
                <w:b w:val="0"/>
                <w:bCs w:val="0"/>
                <w:iCs/>
                <w:color w:val="008000"/>
                <w:sz w:val="26"/>
                <w:szCs w:val="38"/>
              </w:rPr>
              <w:footnoteReference w:id="265"/>
            </w:r>
            <w:r w:rsidRPr="00A94B66">
              <w:rPr>
                <w:rFonts w:ascii="Book Antiqua" w:hAnsi="Book Antiqua"/>
                <w:b w:val="0"/>
                <w:bCs w:val="0"/>
                <w:iCs/>
                <w:color w:val="0000FF"/>
                <w:sz w:val="26"/>
                <w:szCs w:val="38"/>
              </w:rPr>
              <w:t xml:space="preserve"> </w:t>
            </w:r>
            <w:r w:rsidR="00322545">
              <w:rPr>
                <w:rFonts w:ascii="Book Antiqua" w:hAnsi="Book Antiqua" w:hint="default"/>
                <w:b w:val="0"/>
                <w:bCs w:val="0"/>
                <w:iCs/>
                <w:color w:val="0000FF"/>
                <w:sz w:val="26"/>
                <w:szCs w:val="38"/>
              </w:rPr>
              <w:t xml:space="preserve">He said to them, </w:t>
            </w:r>
            <w:r w:rsidRPr="00A94B66">
              <w:rPr>
                <w:rFonts w:ascii="Book Antiqua" w:hAnsi="Book Antiqua"/>
                <w:b w:val="0"/>
                <w:bCs w:val="0"/>
                <w:iCs/>
                <w:color w:val="0000FF"/>
                <w:sz w:val="26"/>
                <w:szCs w:val="38"/>
              </w:rPr>
              <w:t>“May Yahweh be with you if ever I let you and your lit</w:t>
            </w:r>
            <w:r>
              <w:rPr>
                <w:rFonts w:ascii="Book Antiqua" w:hAnsi="Book Antiqua"/>
                <w:b w:val="0"/>
                <w:bCs w:val="0"/>
                <w:iCs/>
                <w:color w:val="0000FF"/>
                <w:sz w:val="26"/>
                <w:szCs w:val="38"/>
              </w:rPr>
              <w:t xml:space="preserve">tle ones go! </w:t>
            </w:r>
            <w:r>
              <w:rPr>
                <w:rFonts w:ascii="Book Antiqua" w:hAnsi="Book Antiqua" w:hint="default"/>
                <w:b w:val="0"/>
                <w:bCs w:val="0"/>
                <w:iCs/>
                <w:color w:val="0000FF"/>
                <w:sz w:val="26"/>
                <w:szCs w:val="38"/>
              </w:rPr>
              <w:t>P</w:t>
            </w:r>
            <w:r>
              <w:rPr>
                <w:rFonts w:ascii="Book Antiqua" w:hAnsi="Book Antiqua"/>
                <w:b w:val="0"/>
                <w:bCs w:val="0"/>
                <w:iCs/>
                <w:color w:val="0000FF"/>
                <w:sz w:val="26"/>
                <w:szCs w:val="38"/>
              </w:rPr>
              <w:t>lain</w:t>
            </w:r>
            <w:r>
              <w:rPr>
                <w:rFonts w:ascii="Book Antiqua" w:hAnsi="Book Antiqua" w:hint="default"/>
                <w:b w:val="0"/>
                <w:bCs w:val="0"/>
                <w:iCs/>
                <w:color w:val="0000FF"/>
                <w:sz w:val="26"/>
                <w:szCs w:val="38"/>
              </w:rPr>
              <w:t>ly,</w:t>
            </w:r>
            <w:r>
              <w:rPr>
                <w:rFonts w:ascii="Book Antiqua" w:hAnsi="Book Antiqua"/>
                <w:b w:val="0"/>
                <w:bCs w:val="0"/>
                <w:iCs/>
                <w:color w:val="0000FF"/>
                <w:sz w:val="26"/>
                <w:szCs w:val="38"/>
              </w:rPr>
              <w:t xml:space="preserve"> you are up to no good.</w:t>
            </w:r>
            <w:r w:rsidRPr="00A94B66">
              <w:rPr>
                <w:rFonts w:ascii="Book Antiqua" w:hAnsi="Book Antiqua"/>
                <w:b w:val="0"/>
                <w:bCs w:val="0"/>
                <w:iCs/>
                <w:color w:val="0000FF"/>
                <w:sz w:val="26"/>
                <w:szCs w:val="38"/>
              </w:rPr>
              <w:t xml:space="preserve"> </w:t>
            </w:r>
            <w:r w:rsidRPr="00A94B66">
              <w:rPr>
                <w:rStyle w:val="FootnoteReference"/>
                <w:rFonts w:ascii="Book Antiqua" w:hAnsi="Book Antiqua"/>
                <w:b w:val="0"/>
                <w:bCs w:val="0"/>
                <w:iCs/>
                <w:color w:val="008000"/>
                <w:sz w:val="26"/>
                <w:szCs w:val="38"/>
              </w:rPr>
              <w:footnoteReference w:id="266"/>
            </w:r>
            <w:r>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Never</w:t>
            </w:r>
            <w:r>
              <w:rPr>
                <w:rFonts w:ascii="Book Antiqua" w:hAnsi="Book Antiqua"/>
                <w:b w:val="0"/>
                <w:bCs w:val="0"/>
                <w:iCs/>
                <w:color w:val="0000FF"/>
                <w:sz w:val="26"/>
                <w:szCs w:val="38"/>
              </w:rPr>
              <w:t>!</w:t>
            </w:r>
            <w:r w:rsidRPr="00A94B66">
              <w:rPr>
                <w:rFonts w:ascii="Book Antiqua" w:hAnsi="Book Antiqua"/>
                <w:b w:val="0"/>
                <w:bCs w:val="0"/>
                <w:iCs/>
                <w:color w:val="0000FF"/>
                <w:sz w:val="26"/>
                <w:szCs w:val="38"/>
              </w:rPr>
              <w:t xml:space="preserve"> You</w:t>
            </w:r>
            <w:r>
              <w:rPr>
                <w:rFonts w:ascii="Book Antiqua" w:hAnsi="Book Antiqua" w:hint="default"/>
                <w:b w:val="0"/>
                <w:bCs w:val="0"/>
                <w:iCs/>
                <w:color w:val="0000FF"/>
                <w:sz w:val="26"/>
                <w:szCs w:val="38"/>
              </w:rPr>
              <w:t>r</w:t>
            </w:r>
            <w:r w:rsidRPr="00A94B66">
              <w:rPr>
                <w:rFonts w:ascii="Book Antiqua" w:hAnsi="Book Antiqua"/>
                <w:b w:val="0"/>
                <w:bCs w:val="0"/>
                <w:iCs/>
                <w:color w:val="0000FF"/>
                <w:sz w:val="26"/>
                <w:szCs w:val="38"/>
              </w:rPr>
              <w:t xml:space="preserve"> men may go and worship Yahweh, </w:t>
            </w:r>
            <w:r>
              <w:rPr>
                <w:rFonts w:ascii="Book Antiqua" w:hAnsi="Book Antiqua"/>
                <w:b w:val="0"/>
                <w:bCs w:val="0"/>
                <w:iCs/>
                <w:color w:val="0000FF"/>
                <w:sz w:val="26"/>
                <w:szCs w:val="38"/>
              </w:rPr>
              <w:t>since that is what you wanted.”</w:t>
            </w:r>
            <w:r w:rsidRPr="00A94B66">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And</w:t>
            </w:r>
            <w:r w:rsidRPr="00A94B66">
              <w:rPr>
                <w:rFonts w:ascii="Book Antiqua" w:hAnsi="Book Antiqua"/>
                <w:b w:val="0"/>
                <w:bCs w:val="0"/>
                <w:iCs/>
                <w:color w:val="0000FF"/>
                <w:sz w:val="26"/>
                <w:szCs w:val="38"/>
              </w:rPr>
              <w:t xml:space="preserve"> </w:t>
            </w:r>
            <w:r w:rsidR="00322545">
              <w:rPr>
                <w:rFonts w:ascii="Book Antiqua" w:hAnsi="Book Antiqua" w:hint="default"/>
                <w:b w:val="0"/>
                <w:bCs w:val="0"/>
                <w:iCs/>
                <w:color w:val="0000FF"/>
                <w:sz w:val="26"/>
                <w:szCs w:val="38"/>
              </w:rPr>
              <w:t>they were</w:t>
            </w:r>
            <w:r w:rsidRPr="00A94B66">
              <w:rPr>
                <w:rFonts w:ascii="Book Antiqua" w:hAnsi="Book Antiqua"/>
                <w:b w:val="0"/>
                <w:bCs w:val="0"/>
                <w:iCs/>
                <w:color w:val="0000FF"/>
                <w:sz w:val="26"/>
                <w:szCs w:val="38"/>
              </w:rPr>
              <w:t xml:space="preserve"> </w:t>
            </w:r>
            <w:r w:rsidR="00322545">
              <w:rPr>
                <w:rFonts w:ascii="Book Antiqua" w:hAnsi="Book Antiqua" w:hint="default"/>
                <w:b w:val="0"/>
                <w:bCs w:val="0"/>
                <w:iCs/>
                <w:color w:val="0000FF"/>
                <w:sz w:val="26"/>
                <w:szCs w:val="38"/>
              </w:rPr>
              <w:t>driven</w:t>
            </w:r>
            <w:r w:rsidRPr="00A94B66">
              <w:rPr>
                <w:rFonts w:ascii="Book Antiqua" w:hAnsi="Book Antiqua"/>
                <w:b w:val="0"/>
                <w:bCs w:val="0"/>
                <w:iCs/>
                <w:color w:val="0000FF"/>
                <w:sz w:val="26"/>
                <w:szCs w:val="38"/>
              </w:rPr>
              <w:t xml:space="preserve"> them from </w:t>
            </w:r>
            <w:r w:rsidR="00322545">
              <w:rPr>
                <w:rFonts w:ascii="Book Antiqua" w:hAnsi="Book Antiqua" w:hint="default"/>
                <w:b w:val="0"/>
                <w:bCs w:val="0"/>
                <w:iCs/>
                <w:color w:val="0000FF"/>
                <w:sz w:val="26"/>
                <w:szCs w:val="38"/>
              </w:rPr>
              <w:t>before Pharaoh</w:t>
            </w:r>
            <w:r w:rsidRPr="00A94B66">
              <w:rPr>
                <w:rFonts w:ascii="Book Antiqua" w:hAnsi="Book Antiqua"/>
                <w:b w:val="0"/>
                <w:bCs w:val="0"/>
                <w:iCs/>
                <w:color w:val="0000FF"/>
                <w:sz w:val="26"/>
                <w:szCs w:val="38"/>
              </w:rPr>
              <w:t>.</w:t>
            </w:r>
          </w:p>
        </w:tc>
      </w:tr>
      <w:tr w:rsidR="0069754A" w14:paraId="18442862" w14:textId="77777777" w:rsidTr="0069754A">
        <w:tc>
          <w:tcPr>
            <w:tcW w:w="6048" w:type="dxa"/>
          </w:tcPr>
          <w:p w14:paraId="3835353A" w14:textId="06808749" w:rsidR="0069754A" w:rsidRPr="00915196" w:rsidRDefault="00D95DF4" w:rsidP="00322545">
            <w:pPr>
              <w:bidi/>
              <w:spacing w:before="60" w:line="400" w:lineRule="exact"/>
              <w:jc w:val="both"/>
              <w:outlineLvl w:val="3"/>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וַיֹּ֨אמֶר יְהֹוָ֜ה אֶל־מֹשֶׁ֗ה נְטֵ֨ה יָדְךָ֜ עַל־אֶ֤רֶץ מִצְרַ֙יִם֙ בָּֽאַרְבֶּ֔ה וְיַ֖עַל עַל־אֶ֣רֶץ מִצְרָ֑יִם וְיֹאכַל֙ אֶת־כׇּל־עֵ֣שֶׂב </w:t>
            </w:r>
            <w:r w:rsidRPr="003137CB">
              <w:rPr>
                <w:rFonts w:ascii="SBL Hebrew" w:hAnsi="SBL Hebrew" w:cs="SBL Hebrew"/>
                <w:noProof/>
                <w:color w:val="993300"/>
                <w:sz w:val="32"/>
                <w:szCs w:val="32"/>
                <w:shd w:val="clear" w:color="auto" w:fill="FFFFFF"/>
                <w:rtl/>
              </w:rPr>
              <w:lastRenderedPageBreak/>
              <w:t>הָאָ֔רֶץ אֵ֛ת כׇּל־אֲשֶׁ֥ר הִשְׁאִ֖יר הַבָּרָֽד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וַיֵּ֨ט מֹשֶׁ֣ה אֶת־מַטֵּ֘הוּ֮ עַל־אֶ֣רֶץ מִצְרַ֒יִם֒ וַֽיהֹוָ֗ה נִהַ֤ג רֽוּחַ־קָדִים֙ בָּאָ֔רֶץ כׇּל־הַיּ֥וֹם הַה֖וּא וְכׇל־הַלָּ֑יְלָה הַבֹּ֣קֶר הָיָ֔ה וְר֙וּחַ֙ הַקָּדִ֔ים נָשָׂ֖א אֶת־הָאַרְבֶּֽה</w:t>
            </w:r>
            <w:r w:rsidR="0069754A" w:rsidRPr="00915196">
              <w:rPr>
                <w:rFonts w:cs="SBL Hebrew"/>
                <w:noProof/>
                <w:color w:val="993300"/>
                <w:sz w:val="32"/>
                <w:szCs w:val="32"/>
                <w:rtl/>
                <w:lang w:bidi="he-IL"/>
              </w:rPr>
              <w:t>׃</w:t>
            </w:r>
          </w:p>
        </w:tc>
        <w:tc>
          <w:tcPr>
            <w:tcW w:w="8170" w:type="dxa"/>
          </w:tcPr>
          <w:p w14:paraId="6C47C457" w14:textId="77777777" w:rsidR="0069754A" w:rsidRPr="00A94B66" w:rsidRDefault="0069754A" w:rsidP="00322545">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A94B66">
              <w:rPr>
                <w:rStyle w:val="FootnoteReference"/>
                <w:rFonts w:ascii="Book Antiqua" w:hAnsi="Book Antiqua"/>
                <w:b w:val="0"/>
                <w:bCs w:val="0"/>
                <w:iCs/>
                <w:color w:val="008000"/>
                <w:sz w:val="26"/>
                <w:szCs w:val="38"/>
              </w:rPr>
              <w:lastRenderedPageBreak/>
              <w:footnoteReference w:id="267"/>
            </w:r>
            <w:r w:rsidRPr="00A94B66">
              <w:rPr>
                <w:rFonts w:ascii="Book Antiqua" w:hAnsi="Book Antiqua"/>
                <w:b w:val="0"/>
                <w:bCs w:val="0"/>
                <w:iCs/>
                <w:color w:val="0000FF"/>
                <w:sz w:val="26"/>
                <w:szCs w:val="38"/>
              </w:rPr>
              <w:t xml:space="preserve"> Then Yahweh said to Moses, “Stretch out your hand over the </w:t>
            </w:r>
            <w:smartTag w:uri="urn:schemas-microsoft-com:office:smarttags" w:element="place">
              <w:smartTag w:uri="urn:schemas-microsoft-com:office:smarttags" w:element="PlaceType">
                <w:r w:rsidRPr="00A94B66">
                  <w:rPr>
                    <w:rFonts w:ascii="Book Antiqua" w:hAnsi="Book Antiqua"/>
                    <w:b w:val="0"/>
                    <w:bCs w:val="0"/>
                    <w:iCs/>
                    <w:color w:val="0000FF"/>
                    <w:sz w:val="26"/>
                    <w:szCs w:val="38"/>
                  </w:rPr>
                  <w:t>land</w:t>
                </w:r>
              </w:smartTag>
              <w:r w:rsidRPr="00A94B66">
                <w:rPr>
                  <w:rFonts w:ascii="Book Antiqua" w:hAnsi="Book Antiqua"/>
                  <w:b w:val="0"/>
                  <w:bCs w:val="0"/>
                  <w:iCs/>
                  <w:color w:val="0000FF"/>
                  <w:sz w:val="26"/>
                  <w:szCs w:val="38"/>
                </w:rPr>
                <w:t xml:space="preserve"> of </w:t>
              </w:r>
              <w:smartTag w:uri="urn:schemas-microsoft-com:office:smarttags" w:element="PlaceName">
                <w:r w:rsidRPr="00A94B66">
                  <w:rPr>
                    <w:rFonts w:ascii="Book Antiqua" w:hAnsi="Book Antiqua"/>
                    <w:b w:val="0"/>
                    <w:bCs w:val="0"/>
                    <w:iCs/>
                    <w:color w:val="0000FF"/>
                    <w:sz w:val="26"/>
                    <w:szCs w:val="38"/>
                  </w:rPr>
                  <w:t>Egypt</w:t>
                </w:r>
              </w:smartTag>
            </w:smartTag>
            <w:r>
              <w:rPr>
                <w:rFonts w:ascii="Book Antiqua" w:hAnsi="Book Antiqua"/>
                <w:b w:val="0"/>
                <w:bCs w:val="0"/>
                <w:iCs/>
                <w:color w:val="0000FF"/>
                <w:sz w:val="26"/>
                <w:szCs w:val="38"/>
              </w:rPr>
              <w:t xml:space="preserve"> to bring the locusts.</w:t>
            </w:r>
            <w:r w:rsidRPr="00A94B66">
              <w:rPr>
                <w:rFonts w:ascii="Book Antiqua" w:hAnsi="Book Antiqua"/>
                <w:b w:val="0"/>
                <w:bCs w:val="0"/>
                <w:iCs/>
                <w:color w:val="0000FF"/>
                <w:sz w:val="26"/>
                <w:szCs w:val="38"/>
              </w:rPr>
              <w:t xml:space="preserve"> Let them invade the land of Egypt and </w:t>
            </w:r>
            <w:r w:rsidRPr="00A94B66">
              <w:rPr>
                <w:rFonts w:ascii="Book Antiqua" w:hAnsi="Book Antiqua"/>
                <w:b w:val="0"/>
                <w:bCs w:val="0"/>
                <w:iCs/>
                <w:color w:val="0000FF"/>
                <w:sz w:val="26"/>
                <w:szCs w:val="38"/>
              </w:rPr>
              <w:lastRenderedPageBreak/>
              <w:t xml:space="preserve">devour </w:t>
            </w:r>
            <w:r w:rsidR="00AC1D12">
              <w:rPr>
                <w:rFonts w:ascii="Book Antiqua" w:hAnsi="Book Antiqua" w:hint="default"/>
                <w:b w:val="0"/>
                <w:bCs w:val="0"/>
                <w:iCs/>
                <w:color w:val="0000FF"/>
                <w:sz w:val="26"/>
                <w:szCs w:val="38"/>
              </w:rPr>
              <w:t>everything that grows</w:t>
            </w:r>
            <w:r>
              <w:rPr>
                <w:rFonts w:ascii="Book Antiqua" w:hAnsi="Book Antiqua"/>
                <w:b w:val="0"/>
                <w:bCs w:val="0"/>
                <w:iCs/>
                <w:color w:val="0000FF"/>
                <w:sz w:val="26"/>
                <w:szCs w:val="38"/>
              </w:rPr>
              <w:t>, all that the hail has left.”</w:t>
            </w:r>
            <w:r w:rsidRPr="00A94B66">
              <w:rPr>
                <w:rFonts w:ascii="Book Antiqua" w:hAnsi="Book Antiqua"/>
                <w:b w:val="0"/>
                <w:bCs w:val="0"/>
                <w:iCs/>
                <w:color w:val="0000FF"/>
                <w:sz w:val="26"/>
                <w:szCs w:val="38"/>
              </w:rPr>
              <w:t xml:space="preserve"> </w:t>
            </w:r>
            <w:r w:rsidRPr="00A94B66">
              <w:rPr>
                <w:rStyle w:val="FootnoteReference"/>
                <w:rFonts w:ascii="Book Antiqua" w:hAnsi="Book Antiqua"/>
                <w:b w:val="0"/>
                <w:bCs w:val="0"/>
                <w:iCs/>
                <w:color w:val="008000"/>
                <w:sz w:val="26"/>
                <w:szCs w:val="38"/>
              </w:rPr>
              <w:footnoteReference w:id="268"/>
            </w:r>
            <w:r w:rsidRPr="00A94B66">
              <w:rPr>
                <w:rFonts w:ascii="Book Antiqua" w:hAnsi="Book Antiqua"/>
                <w:b w:val="0"/>
                <w:bCs w:val="0"/>
                <w:iCs/>
                <w:color w:val="0000FF"/>
                <w:sz w:val="26"/>
                <w:szCs w:val="38"/>
              </w:rPr>
              <w:t xml:space="preserve"> Over the </w:t>
            </w:r>
            <w:smartTag w:uri="urn:schemas-microsoft-com:office:smarttags" w:element="place">
              <w:smartTag w:uri="urn:schemas-microsoft-com:office:smarttags" w:element="PlaceType">
                <w:r w:rsidRPr="00A94B66">
                  <w:rPr>
                    <w:rFonts w:ascii="Book Antiqua" w:hAnsi="Book Antiqua"/>
                    <w:b w:val="0"/>
                    <w:bCs w:val="0"/>
                    <w:iCs/>
                    <w:color w:val="0000FF"/>
                    <w:sz w:val="26"/>
                    <w:szCs w:val="38"/>
                  </w:rPr>
                  <w:t>land</w:t>
                </w:r>
              </w:smartTag>
              <w:r w:rsidRPr="00A94B66">
                <w:rPr>
                  <w:rFonts w:ascii="Book Antiqua" w:hAnsi="Book Antiqua"/>
                  <w:b w:val="0"/>
                  <w:bCs w:val="0"/>
                  <w:iCs/>
                  <w:color w:val="0000FF"/>
                  <w:sz w:val="26"/>
                  <w:szCs w:val="38"/>
                </w:rPr>
                <w:t xml:space="preserve"> of </w:t>
              </w:r>
              <w:smartTag w:uri="urn:schemas-microsoft-com:office:smarttags" w:element="PlaceName">
                <w:r w:rsidRPr="00A94B66">
                  <w:rPr>
                    <w:rFonts w:ascii="Book Antiqua" w:hAnsi="Book Antiqua"/>
                    <w:b w:val="0"/>
                    <w:bCs w:val="0"/>
                    <w:iCs/>
                    <w:color w:val="0000FF"/>
                    <w:sz w:val="26"/>
                    <w:szCs w:val="38"/>
                  </w:rPr>
                  <w:t>Egypt</w:t>
                </w:r>
              </w:smartTag>
            </w:smartTag>
            <w:r w:rsidRPr="00A94B66">
              <w:rPr>
                <w:rFonts w:ascii="Book Antiqua" w:hAnsi="Book Antiqua"/>
                <w:b w:val="0"/>
                <w:bCs w:val="0"/>
                <w:iCs/>
                <w:color w:val="0000FF"/>
                <w:sz w:val="26"/>
                <w:szCs w:val="38"/>
              </w:rPr>
              <w:t xml:space="preserve">, Moses stretched his staff; and Yahweh brought up an east wind over the land and </w:t>
            </w:r>
            <w:r>
              <w:rPr>
                <w:rFonts w:ascii="Book Antiqua" w:hAnsi="Book Antiqua"/>
                <w:b w:val="0"/>
                <w:bCs w:val="0"/>
                <w:iCs/>
                <w:color w:val="0000FF"/>
                <w:sz w:val="26"/>
                <w:szCs w:val="38"/>
              </w:rPr>
              <w:t>it blew all that day and night.</w:t>
            </w:r>
            <w:r w:rsidRPr="00A94B66">
              <w:rPr>
                <w:rFonts w:ascii="Book Antiqua" w:hAnsi="Book Antiqua"/>
                <w:b w:val="0"/>
                <w:bCs w:val="0"/>
                <w:iCs/>
                <w:color w:val="0000FF"/>
                <w:sz w:val="26"/>
                <w:szCs w:val="38"/>
              </w:rPr>
              <w:t xml:space="preserve"> By morning, the east wind had brought the locusts.</w:t>
            </w:r>
          </w:p>
        </w:tc>
      </w:tr>
      <w:tr w:rsidR="0069754A" w14:paraId="046DF88C" w14:textId="77777777" w:rsidTr="0069754A">
        <w:tc>
          <w:tcPr>
            <w:tcW w:w="6048" w:type="dxa"/>
          </w:tcPr>
          <w:p w14:paraId="09CDE4F0" w14:textId="11C931F2" w:rsidR="0069754A" w:rsidRPr="00915196" w:rsidRDefault="00D95DF4" w:rsidP="00322545">
            <w:pPr>
              <w:bidi/>
              <w:spacing w:before="60" w:line="400" w:lineRule="exact"/>
              <w:jc w:val="both"/>
              <w:outlineLvl w:val="3"/>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וַיַּ֣עַל הָֽאַרְבֶּ֗ה עַ֚ל כׇּל־אֶ֣רֶץ מִצְרַ֔יִם וַיָּ֕נַח בְּכֹ֖ל גְּב֣וּל מִצְרָ֑יִם כָּבֵ֣ד מְאֹ֔ד לְ֠פָנָ֠יו לֹא־הָ֨יָה כֵ֤ן אַרְבֶּה֙ כָּמֹ֔הוּ וְאַחֲרָ֖יו לֹ֥א יִֽהְיֶה־כֵּֽן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וַיְכַ֞ס אֶת־עֵ֣ין כׇּל־הָאָ֘רֶץ֮ וַתֶּחְשַׁ֣ךְ הָאָ֒רֶץ֒ וַיֹּ֜אכַל אֶת־כׇּל־עֵ֣שֶׂב הָאָ֗רֶץ וְאֵת֙ כׇּל־פְּרִ֣י הָעֵ֔ץ אֲשֶׁ֥ר הוֹתִ֖יר הַבָּרָ֑ד וְלֹא־נוֹתַ֨ר כׇּל־יֶ֧רֶק בָּעֵ֛ץ וּבְעֵ֥שֶׂב הַשָּׂדֶ֖ה בְּכׇל־אֶ֥רֶץ מִצְרָֽיִם</w:t>
            </w:r>
            <w:r w:rsidR="0069754A" w:rsidRPr="00915196">
              <w:rPr>
                <w:rFonts w:cs="SBL Hebrew"/>
                <w:noProof/>
                <w:color w:val="993300"/>
                <w:sz w:val="32"/>
                <w:szCs w:val="32"/>
                <w:rtl/>
                <w:lang w:bidi="he-IL"/>
              </w:rPr>
              <w:t>׃</w:t>
            </w:r>
          </w:p>
        </w:tc>
        <w:tc>
          <w:tcPr>
            <w:tcW w:w="8170" w:type="dxa"/>
          </w:tcPr>
          <w:p w14:paraId="3AD47A8B" w14:textId="77777777" w:rsidR="0069754A" w:rsidRPr="00A94B66" w:rsidRDefault="0069754A" w:rsidP="00322545">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A94B66">
              <w:rPr>
                <w:rStyle w:val="FootnoteReference"/>
                <w:rFonts w:ascii="Book Antiqua" w:hAnsi="Book Antiqua"/>
                <w:b w:val="0"/>
                <w:bCs w:val="0"/>
                <w:iCs/>
                <w:color w:val="008000"/>
                <w:sz w:val="26"/>
                <w:szCs w:val="38"/>
              </w:rPr>
              <w:footnoteReference w:id="269"/>
            </w:r>
            <w:r w:rsidRPr="00A94B66">
              <w:rPr>
                <w:rFonts w:ascii="Book Antiqua" w:hAnsi="Book Antiqua"/>
                <w:b w:val="0"/>
                <w:bCs w:val="0"/>
                <w:iCs/>
                <w:color w:val="0000FF"/>
                <w:sz w:val="26"/>
                <w:szCs w:val="38"/>
              </w:rPr>
              <w:t xml:space="preserve"> The locusts invaded the whole </w:t>
            </w:r>
            <w:smartTag w:uri="urn:schemas-microsoft-com:office:smarttags" w:element="place">
              <w:smartTag w:uri="urn:schemas-microsoft-com:office:smarttags" w:element="PlaceType">
                <w:r w:rsidRPr="00A94B66">
                  <w:rPr>
                    <w:rFonts w:ascii="Book Antiqua" w:hAnsi="Book Antiqua"/>
                    <w:b w:val="0"/>
                    <w:bCs w:val="0"/>
                    <w:iCs/>
                    <w:color w:val="0000FF"/>
                    <w:sz w:val="26"/>
                    <w:szCs w:val="38"/>
                  </w:rPr>
                  <w:t>land</w:t>
                </w:r>
              </w:smartTag>
              <w:r w:rsidRPr="00A94B66">
                <w:rPr>
                  <w:rFonts w:ascii="Book Antiqua" w:hAnsi="Book Antiqua"/>
                  <w:b w:val="0"/>
                  <w:bCs w:val="0"/>
                  <w:iCs/>
                  <w:color w:val="0000FF"/>
                  <w:sz w:val="26"/>
                  <w:szCs w:val="38"/>
                </w:rPr>
                <w:t xml:space="preserve"> of </w:t>
              </w:r>
              <w:smartTag w:uri="urn:schemas-microsoft-com:office:smarttags" w:element="PlaceName">
                <w:r w:rsidRPr="00A94B66">
                  <w:rPr>
                    <w:rFonts w:ascii="Book Antiqua" w:hAnsi="Book Antiqua"/>
                    <w:b w:val="0"/>
                    <w:bCs w:val="0"/>
                    <w:iCs/>
                    <w:color w:val="0000FF"/>
                    <w:sz w:val="26"/>
                    <w:szCs w:val="38"/>
                  </w:rPr>
                  <w:t>Egypt</w:t>
                </w:r>
              </w:smartTag>
            </w:smartTag>
            <w:r>
              <w:rPr>
                <w:rFonts w:ascii="Book Antiqua" w:hAnsi="Book Antiqua"/>
                <w:b w:val="0"/>
                <w:bCs w:val="0"/>
                <w:iCs/>
                <w:color w:val="0000FF"/>
                <w:sz w:val="26"/>
                <w:szCs w:val="38"/>
              </w:rPr>
              <w:t>.</w:t>
            </w:r>
            <w:r w:rsidRPr="00A94B66">
              <w:rPr>
                <w:rFonts w:ascii="Book Antiqua" w:hAnsi="Book Antiqua"/>
                <w:b w:val="0"/>
                <w:bCs w:val="0"/>
                <w:iCs/>
                <w:color w:val="0000FF"/>
                <w:sz w:val="26"/>
                <w:szCs w:val="38"/>
              </w:rPr>
              <w:t xml:space="preserve"> On all the </w:t>
            </w:r>
            <w:smartTag w:uri="urn:schemas-microsoft-com:office:smarttags" w:element="place">
              <w:smartTag w:uri="urn:schemas-microsoft-com:office:smarttags" w:element="PlaceType">
                <w:r w:rsidRPr="00A94B66">
                  <w:rPr>
                    <w:rFonts w:ascii="Book Antiqua" w:hAnsi="Book Antiqua"/>
                    <w:b w:val="0"/>
                    <w:bCs w:val="0"/>
                    <w:iCs/>
                    <w:color w:val="0000FF"/>
                    <w:sz w:val="26"/>
                    <w:szCs w:val="38"/>
                  </w:rPr>
                  <w:t>territory</w:t>
                </w:r>
              </w:smartTag>
              <w:r w:rsidRPr="00A94B66">
                <w:rPr>
                  <w:rFonts w:ascii="Book Antiqua" w:hAnsi="Book Antiqua"/>
                  <w:b w:val="0"/>
                  <w:bCs w:val="0"/>
                  <w:iCs/>
                  <w:color w:val="0000FF"/>
                  <w:sz w:val="26"/>
                  <w:szCs w:val="38"/>
                </w:rPr>
                <w:t xml:space="preserve"> of </w:t>
              </w:r>
              <w:smartTag w:uri="urn:schemas-microsoft-com:office:smarttags" w:element="PlaceName">
                <w:r w:rsidRPr="00A94B66">
                  <w:rPr>
                    <w:rFonts w:ascii="Book Antiqua" w:hAnsi="Book Antiqua"/>
                    <w:b w:val="0"/>
                    <w:bCs w:val="0"/>
                    <w:iCs/>
                    <w:color w:val="0000FF"/>
                    <w:sz w:val="26"/>
                    <w:szCs w:val="38"/>
                  </w:rPr>
                  <w:t>Egypt</w:t>
                </w:r>
              </w:smartTag>
            </w:smartTag>
            <w:r w:rsidRPr="00A94B66">
              <w:rPr>
                <w:rFonts w:ascii="Book Antiqua" w:hAnsi="Book Antiqua"/>
                <w:b w:val="0"/>
                <w:bCs w:val="0"/>
                <w:iCs/>
                <w:color w:val="0000FF"/>
                <w:sz w:val="26"/>
                <w:szCs w:val="38"/>
              </w:rPr>
              <w:t xml:space="preserve"> they fell, </w:t>
            </w:r>
            <w:r>
              <w:rPr>
                <w:rFonts w:ascii="Book Antiqua" w:hAnsi="Book Antiqua" w:hint="default"/>
                <w:b w:val="0"/>
                <w:bCs w:val="0"/>
                <w:iCs/>
                <w:color w:val="0000FF"/>
                <w:sz w:val="26"/>
                <w:szCs w:val="38"/>
              </w:rPr>
              <w:t>such</w:t>
            </w:r>
            <w:r w:rsidRPr="00A94B66">
              <w:rPr>
                <w:rFonts w:ascii="Book Antiqua" w:hAnsi="Book Antiqua"/>
                <w:b w:val="0"/>
                <w:bCs w:val="0"/>
                <w:iCs/>
                <w:color w:val="0000FF"/>
                <w:sz w:val="26"/>
                <w:szCs w:val="38"/>
              </w:rPr>
              <w:t xml:space="preserve"> great swarms </w:t>
            </w:r>
            <w:r>
              <w:rPr>
                <w:rFonts w:ascii="Book Antiqua" w:hAnsi="Book Antiqua" w:hint="default"/>
                <w:b w:val="0"/>
                <w:bCs w:val="0"/>
                <w:iCs/>
                <w:color w:val="0000FF"/>
                <w:sz w:val="26"/>
                <w:szCs w:val="38"/>
              </w:rPr>
              <w:t xml:space="preserve">that </w:t>
            </w:r>
            <w:r w:rsidRPr="00A94B66">
              <w:rPr>
                <w:rFonts w:ascii="Book Antiqua" w:hAnsi="Book Antiqua"/>
                <w:b w:val="0"/>
                <w:bCs w:val="0"/>
                <w:iCs/>
                <w:color w:val="0000FF"/>
                <w:sz w:val="26"/>
                <w:szCs w:val="38"/>
              </w:rPr>
              <w:t>had never been b</w:t>
            </w:r>
            <w:r>
              <w:rPr>
                <w:rFonts w:ascii="Book Antiqua" w:hAnsi="Book Antiqua"/>
                <w:b w:val="0"/>
                <w:bCs w:val="0"/>
                <w:iCs/>
                <w:color w:val="0000FF"/>
                <w:sz w:val="26"/>
                <w:szCs w:val="38"/>
              </w:rPr>
              <w:t>efore, nor ever shall be again.</w:t>
            </w:r>
            <w:r w:rsidRPr="00A94B66">
              <w:rPr>
                <w:rFonts w:ascii="Book Antiqua" w:hAnsi="Book Antiqua"/>
                <w:b w:val="0"/>
                <w:bCs w:val="0"/>
                <w:iCs/>
                <w:color w:val="0000FF"/>
                <w:sz w:val="26"/>
                <w:szCs w:val="38"/>
              </w:rPr>
              <w:t xml:space="preserve"> </w:t>
            </w:r>
            <w:r w:rsidRPr="00A94B66">
              <w:rPr>
                <w:rStyle w:val="FootnoteReference"/>
                <w:rFonts w:ascii="Book Antiqua" w:hAnsi="Book Antiqua"/>
                <w:b w:val="0"/>
                <w:bCs w:val="0"/>
                <w:iCs/>
                <w:color w:val="008000"/>
                <w:sz w:val="26"/>
                <w:szCs w:val="38"/>
              </w:rPr>
              <w:footnoteReference w:id="270"/>
            </w:r>
            <w:r w:rsidRPr="00A94B66">
              <w:rPr>
                <w:rFonts w:ascii="Book Antiqua" w:hAnsi="Book Antiqua"/>
                <w:b w:val="0"/>
                <w:bCs w:val="0"/>
                <w:iCs/>
                <w:color w:val="0000FF"/>
                <w:sz w:val="26"/>
                <w:szCs w:val="38"/>
              </w:rPr>
              <w:t xml:space="preserve"> They covered the surface of the soil until </w:t>
            </w:r>
            <w:r>
              <w:rPr>
                <w:rFonts w:ascii="Book Antiqua" w:hAnsi="Book Antiqua"/>
                <w:b w:val="0"/>
                <w:bCs w:val="0"/>
                <w:iCs/>
                <w:color w:val="0000FF"/>
                <w:sz w:val="26"/>
                <w:szCs w:val="38"/>
              </w:rPr>
              <w:t>the ground was black</w:t>
            </w:r>
            <w:r>
              <w:rPr>
                <w:rFonts w:ascii="Book Antiqua" w:hAnsi="Book Antiqua" w:hint="default"/>
                <w:b w:val="0"/>
                <w:bCs w:val="0"/>
                <w:iCs/>
                <w:color w:val="0000FF"/>
                <w:sz w:val="26"/>
                <w:szCs w:val="38"/>
              </w:rPr>
              <w:t>;</w:t>
            </w:r>
            <w:r>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t</w:t>
            </w:r>
            <w:r w:rsidRPr="00A94B66">
              <w:rPr>
                <w:rFonts w:ascii="Book Antiqua" w:hAnsi="Book Antiqua"/>
                <w:b w:val="0"/>
                <w:bCs w:val="0"/>
                <w:iCs/>
                <w:color w:val="0000FF"/>
                <w:sz w:val="26"/>
                <w:szCs w:val="38"/>
              </w:rPr>
              <w:t xml:space="preserve">hey </w:t>
            </w:r>
            <w:r>
              <w:rPr>
                <w:rFonts w:ascii="Book Antiqua" w:hAnsi="Book Antiqua" w:hint="default"/>
                <w:b w:val="0"/>
                <w:bCs w:val="0"/>
                <w:iCs/>
                <w:color w:val="0000FF"/>
                <w:sz w:val="26"/>
                <w:szCs w:val="38"/>
              </w:rPr>
              <w:t>ate</w:t>
            </w:r>
            <w:r w:rsidRPr="00A94B66">
              <w:rPr>
                <w:rFonts w:ascii="Book Antiqua" w:hAnsi="Book Antiqua"/>
                <w:b w:val="0"/>
                <w:bCs w:val="0"/>
                <w:iCs/>
                <w:color w:val="0000FF"/>
                <w:sz w:val="26"/>
                <w:szCs w:val="38"/>
              </w:rPr>
              <w:t xml:space="preserve"> all the </w:t>
            </w:r>
            <w:r>
              <w:rPr>
                <w:rFonts w:ascii="Book Antiqua" w:hAnsi="Book Antiqua" w:hint="default"/>
                <w:b w:val="0"/>
                <w:bCs w:val="0"/>
                <w:iCs/>
                <w:color w:val="0000FF"/>
                <w:sz w:val="26"/>
                <w:szCs w:val="38"/>
              </w:rPr>
              <w:t>plants</w:t>
            </w:r>
            <w:r w:rsidRPr="00A94B66">
              <w:rPr>
                <w:rFonts w:ascii="Book Antiqua" w:hAnsi="Book Antiqua"/>
                <w:b w:val="0"/>
                <w:bCs w:val="0"/>
                <w:iCs/>
                <w:color w:val="0000FF"/>
                <w:sz w:val="26"/>
                <w:szCs w:val="38"/>
              </w:rPr>
              <w:t xml:space="preserve"> in the land and all the fruit of th</w:t>
            </w:r>
            <w:r>
              <w:rPr>
                <w:rFonts w:ascii="Book Antiqua" w:hAnsi="Book Antiqua"/>
                <w:b w:val="0"/>
                <w:bCs w:val="0"/>
                <w:iCs/>
                <w:color w:val="0000FF"/>
                <w:sz w:val="26"/>
                <w:szCs w:val="38"/>
              </w:rPr>
              <w:t>e trees that the hail had left.</w:t>
            </w:r>
            <w:r w:rsidRPr="00A94B66">
              <w:rPr>
                <w:rFonts w:ascii="Book Antiqua" w:hAnsi="Book Antiqua"/>
                <w:b w:val="0"/>
                <w:bCs w:val="0"/>
                <w:iCs/>
                <w:color w:val="0000FF"/>
                <w:sz w:val="26"/>
                <w:szCs w:val="38"/>
              </w:rPr>
              <w:t xml:space="preserve"> No green remained on tree or plant in the fields </w:t>
            </w:r>
            <w:r>
              <w:rPr>
                <w:rFonts w:ascii="Book Antiqua" w:hAnsi="Book Antiqua" w:hint="default"/>
                <w:b w:val="0"/>
                <w:bCs w:val="0"/>
                <w:iCs/>
                <w:color w:val="0000FF"/>
                <w:sz w:val="26"/>
                <w:szCs w:val="38"/>
              </w:rPr>
              <w:t>in all</w:t>
            </w:r>
            <w:r w:rsidRPr="00A94B66">
              <w:rPr>
                <w:rFonts w:ascii="Book Antiqua" w:hAnsi="Book Antiqua"/>
                <w:b w:val="0"/>
                <w:bCs w:val="0"/>
                <w:iCs/>
                <w:color w:val="0000FF"/>
                <w:sz w:val="26"/>
                <w:szCs w:val="38"/>
              </w:rPr>
              <w:t xml:space="preserve"> the </w:t>
            </w:r>
            <w:smartTag w:uri="urn:schemas-microsoft-com:office:smarttags" w:element="place">
              <w:smartTag w:uri="urn:schemas-microsoft-com:office:smarttags" w:element="PlaceType">
                <w:r w:rsidRPr="00A94B66">
                  <w:rPr>
                    <w:rFonts w:ascii="Book Antiqua" w:hAnsi="Book Antiqua"/>
                    <w:b w:val="0"/>
                    <w:bCs w:val="0"/>
                    <w:iCs/>
                    <w:color w:val="0000FF"/>
                    <w:sz w:val="26"/>
                    <w:szCs w:val="38"/>
                  </w:rPr>
                  <w:t>land</w:t>
                </w:r>
              </w:smartTag>
              <w:r w:rsidRPr="00A94B66">
                <w:rPr>
                  <w:rFonts w:ascii="Book Antiqua" w:hAnsi="Book Antiqua"/>
                  <w:b w:val="0"/>
                  <w:bCs w:val="0"/>
                  <w:iCs/>
                  <w:color w:val="0000FF"/>
                  <w:sz w:val="26"/>
                  <w:szCs w:val="38"/>
                </w:rPr>
                <w:t xml:space="preserve"> of </w:t>
              </w:r>
              <w:smartTag w:uri="urn:schemas-microsoft-com:office:smarttags" w:element="PlaceName">
                <w:r w:rsidRPr="00A94B66">
                  <w:rPr>
                    <w:rFonts w:ascii="Book Antiqua" w:hAnsi="Book Antiqua"/>
                    <w:b w:val="0"/>
                    <w:bCs w:val="0"/>
                    <w:iCs/>
                    <w:color w:val="0000FF"/>
                    <w:sz w:val="26"/>
                    <w:szCs w:val="38"/>
                  </w:rPr>
                  <w:t>Egypt</w:t>
                </w:r>
              </w:smartTag>
            </w:smartTag>
          </w:p>
        </w:tc>
      </w:tr>
      <w:tr w:rsidR="0069754A" w14:paraId="5477D831" w14:textId="77777777" w:rsidTr="0069754A">
        <w:tc>
          <w:tcPr>
            <w:tcW w:w="6048" w:type="dxa"/>
          </w:tcPr>
          <w:p w14:paraId="09E4C25E" w14:textId="73714694" w:rsidR="0069754A" w:rsidRPr="00915196" w:rsidRDefault="00D95DF4" w:rsidP="00322545">
            <w:pPr>
              <w:bidi/>
              <w:spacing w:before="60" w:line="400" w:lineRule="exact"/>
              <w:jc w:val="both"/>
              <w:outlineLvl w:val="3"/>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טז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וַיְמַהֵ֣ר פַּרְעֹ֔ה לִקְרֹ֖א לְמֹשֶׁ֣ה וּֽלְאַהֲרֹ֑ן וַיֹּ֗אמֶר חָטָ֛אתִי לַיהֹוָ֥ה אֱלֹֽהֵיכֶ֖ם וְלָכֶֽם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וְעַתָּ֗ה שָׂ֣א נָ֤א חַטָּאתִי֙ אַ֣ךְ הַפַּ֔עַם וְהַעְתִּ֖ירוּ לַיהֹוָ֣ה אֱלֹהֵיכֶ֑ם וְיָסֵר֙ מֵֽעָלַ֔י רַ֖ק אֶת־הַמָּ֥וֶת הַזֶּֽה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וַיֵּצֵ֖א מֵעִ֣ם פַּרְעֹ֑ה וַיֶּעְתַּ֖ר אֶל־יְהֹוָֽה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וַיַּהֲפֹ֨ךְ יְהֹוָ֤ה רֽוּחַ־יָם֙ חָזָ֣ק מְאֹ֔ד וַיִּשָּׂא֙ אֶת־הָ֣אַרְבֶּ֔ה </w:t>
            </w:r>
            <w:r w:rsidRPr="003137CB">
              <w:rPr>
                <w:rFonts w:ascii="SBL Hebrew" w:hAnsi="SBL Hebrew" w:cs="SBL Hebrew"/>
                <w:noProof/>
                <w:color w:val="993300"/>
                <w:sz w:val="32"/>
                <w:szCs w:val="32"/>
                <w:shd w:val="clear" w:color="auto" w:fill="FFFFFF"/>
                <w:rtl/>
              </w:rPr>
              <w:lastRenderedPageBreak/>
              <w:t>וַיִּתְקָעֵ֖הוּ יָ֣מָּה סּ֑וּף לֹ֤א נִשְׁאַר֙ אַרְבֶּ֣ה אֶחָ֔ד בְּכֹ֖ל גְּב֥וּל 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וַיְחַזֵּ֥ק יְהֹוָ֖ה אֶת־לֵ֣ב פַּרְעֹ֑ה וְלֹ֥א שִׁלַּ֖ח אֶת־בְּנֵ֥י יִשְׂרָאֵֽל</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{פ}</w:t>
            </w:r>
          </w:p>
        </w:tc>
        <w:tc>
          <w:tcPr>
            <w:tcW w:w="8170" w:type="dxa"/>
          </w:tcPr>
          <w:p w14:paraId="280149C5" w14:textId="15A6EBC7" w:rsidR="0069754A" w:rsidRPr="00A94B66" w:rsidRDefault="0069754A" w:rsidP="00322545">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A94B66">
              <w:rPr>
                <w:rStyle w:val="FootnoteReference"/>
                <w:rFonts w:ascii="Book Antiqua" w:hAnsi="Book Antiqua"/>
                <w:b w:val="0"/>
                <w:bCs w:val="0"/>
                <w:iCs/>
                <w:color w:val="008000"/>
                <w:sz w:val="26"/>
                <w:szCs w:val="38"/>
              </w:rPr>
              <w:lastRenderedPageBreak/>
              <w:footnoteReference w:id="271"/>
            </w:r>
            <w:r w:rsidRPr="00A94B66">
              <w:rPr>
                <w:rFonts w:ascii="Book Antiqua" w:hAnsi="Book Antiqua"/>
                <w:b w:val="0"/>
                <w:bCs w:val="0"/>
                <w:iCs/>
                <w:color w:val="0000FF"/>
                <w:sz w:val="26"/>
                <w:szCs w:val="38"/>
              </w:rPr>
              <w:t xml:space="preserve"> Pharaoh sent urgently for Moses and Aaron</w:t>
            </w:r>
            <w:r w:rsidR="00D12245">
              <w:rPr>
                <w:rFonts w:ascii="Book Antiqua" w:hAnsi="Book Antiqua" w:hint="default"/>
                <w:b w:val="0"/>
                <w:bCs w:val="0"/>
                <w:iCs/>
                <w:color w:val="0000FF"/>
                <w:sz w:val="26"/>
                <w:szCs w:val="38"/>
              </w:rPr>
              <w:t xml:space="preserve"> and he said,</w:t>
            </w:r>
            <w:r w:rsidRPr="00A94B66">
              <w:rPr>
                <w:rFonts w:ascii="Book Antiqua" w:hAnsi="Book Antiqua"/>
                <w:b w:val="0"/>
                <w:bCs w:val="0"/>
                <w:iCs/>
                <w:color w:val="0000FF"/>
                <w:sz w:val="26"/>
                <w:szCs w:val="38"/>
              </w:rPr>
              <w:t xml:space="preserve"> “I have sinned against Yahweh your God, </w:t>
            </w:r>
            <w:r>
              <w:rPr>
                <w:rFonts w:ascii="Book Antiqua" w:hAnsi="Book Antiqua"/>
                <w:b w:val="0"/>
                <w:bCs w:val="0"/>
                <w:iCs/>
                <w:color w:val="0000FF"/>
                <w:sz w:val="26"/>
                <w:szCs w:val="38"/>
              </w:rPr>
              <w:t>and against you.</w:t>
            </w:r>
            <w:r w:rsidRPr="00A94B66">
              <w:rPr>
                <w:rFonts w:ascii="Book Antiqua" w:hAnsi="Book Antiqua"/>
                <w:b w:val="0"/>
                <w:bCs w:val="0"/>
                <w:iCs/>
                <w:color w:val="0000FF"/>
                <w:sz w:val="26"/>
                <w:szCs w:val="38"/>
              </w:rPr>
              <w:t xml:space="preserve"> </w:t>
            </w:r>
            <w:r w:rsidRPr="00A94B66">
              <w:rPr>
                <w:rStyle w:val="FootnoteReference"/>
                <w:rFonts w:ascii="Book Antiqua" w:hAnsi="Book Antiqua"/>
                <w:b w:val="0"/>
                <w:bCs w:val="0"/>
                <w:iCs/>
                <w:color w:val="008000"/>
                <w:sz w:val="26"/>
                <w:szCs w:val="38"/>
              </w:rPr>
              <w:footnoteReference w:id="272"/>
            </w:r>
            <w:r>
              <w:rPr>
                <w:rFonts w:ascii="Book Antiqua" w:hAnsi="Book Antiqua" w:hint="eastAsia"/>
                <w:b w:val="0"/>
                <w:bCs w:val="0"/>
                <w:iCs/>
                <w:color w:val="0000FF"/>
                <w:sz w:val="26"/>
                <w:szCs w:val="38"/>
              </w:rPr>
              <w:t> </w:t>
            </w:r>
            <w:r>
              <w:rPr>
                <w:rFonts w:ascii="Book Antiqua" w:hAnsi="Book Antiqua" w:hint="default"/>
                <w:b w:val="0"/>
                <w:bCs w:val="0"/>
                <w:iCs/>
                <w:color w:val="0000FF"/>
                <w:sz w:val="26"/>
                <w:szCs w:val="38"/>
              </w:rPr>
              <w:t>Please f</w:t>
            </w:r>
            <w:r>
              <w:rPr>
                <w:rFonts w:ascii="Book Antiqua" w:hAnsi="Book Antiqua"/>
                <w:b w:val="0"/>
                <w:bCs w:val="0"/>
                <w:iCs/>
                <w:color w:val="0000FF"/>
                <w:sz w:val="26"/>
                <w:szCs w:val="38"/>
              </w:rPr>
              <w:t>orgive my sin</w:t>
            </w:r>
            <w:r w:rsidRPr="00A94B66">
              <w:rPr>
                <w:rFonts w:ascii="Book Antiqua" w:hAnsi="Book Antiqua"/>
                <w:b w:val="0"/>
                <w:bCs w:val="0"/>
                <w:iCs/>
                <w:color w:val="0000FF"/>
                <w:sz w:val="26"/>
                <w:szCs w:val="38"/>
              </w:rPr>
              <w:t xml:space="preserve"> this </w:t>
            </w:r>
            <w:r>
              <w:rPr>
                <w:rFonts w:ascii="Book Antiqua" w:hAnsi="Book Antiqua" w:hint="default"/>
                <w:b w:val="0"/>
                <w:bCs w:val="0"/>
                <w:iCs/>
                <w:color w:val="0000FF"/>
                <w:sz w:val="26"/>
                <w:szCs w:val="38"/>
              </w:rPr>
              <w:t>time only</w:t>
            </w:r>
            <w:r w:rsidRPr="00A94B66">
              <w:rPr>
                <w:rFonts w:ascii="Book Antiqua" w:hAnsi="Book Antiqua"/>
                <w:b w:val="0"/>
                <w:bCs w:val="0"/>
                <w:iCs/>
                <w:color w:val="0000FF"/>
                <w:sz w:val="26"/>
                <w:szCs w:val="38"/>
              </w:rPr>
              <w:t xml:space="preserve"> and entreat Yahweh your God </w:t>
            </w:r>
            <w:r>
              <w:rPr>
                <w:rFonts w:ascii="Book Antiqua" w:hAnsi="Book Antiqua" w:hint="default"/>
                <w:b w:val="0"/>
                <w:bCs w:val="0"/>
                <w:iCs/>
                <w:color w:val="0000FF"/>
                <w:sz w:val="26"/>
                <w:szCs w:val="38"/>
              </w:rPr>
              <w:t>only</w:t>
            </w:r>
            <w:r w:rsidRPr="00A94B66">
              <w:rPr>
                <w:rFonts w:ascii="Book Antiqua" w:hAnsi="Book Antiqua"/>
                <w:b w:val="0"/>
                <w:bCs w:val="0"/>
                <w:iCs/>
                <w:color w:val="0000FF"/>
                <w:sz w:val="26"/>
                <w:szCs w:val="38"/>
              </w:rPr>
              <w:t xml:space="preserve"> to rid me of this </w:t>
            </w:r>
            <w:r w:rsidR="00D12245">
              <w:rPr>
                <w:rFonts w:ascii="Book Antiqua" w:hAnsi="Book Antiqua" w:hint="default"/>
                <w:b w:val="0"/>
                <w:bCs w:val="0"/>
                <w:iCs/>
                <w:color w:val="0000FF"/>
                <w:sz w:val="26"/>
                <w:szCs w:val="38"/>
              </w:rPr>
              <w:t>death</w:t>
            </w:r>
            <w:r w:rsidRPr="00A94B66">
              <w:rPr>
                <w:rFonts w:ascii="Book Antiqua" w:hAnsi="Book Antiqua"/>
                <w:b w:val="0"/>
                <w:bCs w:val="0"/>
                <w:iCs/>
                <w:color w:val="0000FF"/>
                <w:sz w:val="26"/>
                <w:szCs w:val="38"/>
              </w:rPr>
              <w:t xml:space="preserve">.” </w:t>
            </w:r>
            <w:r w:rsidRPr="00A94B66">
              <w:rPr>
                <w:rStyle w:val="FootnoteReference"/>
                <w:rFonts w:ascii="Book Antiqua" w:hAnsi="Book Antiqua"/>
                <w:b w:val="0"/>
                <w:bCs w:val="0"/>
                <w:iCs/>
                <w:color w:val="008000"/>
                <w:sz w:val="26"/>
                <w:szCs w:val="38"/>
              </w:rPr>
              <w:footnoteReference w:id="273"/>
            </w:r>
            <w:r w:rsidRPr="00A94B66">
              <w:rPr>
                <w:rFonts w:ascii="Book Antiqua" w:hAnsi="Book Antiqua"/>
                <w:b w:val="0"/>
                <w:bCs w:val="0"/>
                <w:iCs/>
                <w:color w:val="008000"/>
                <w:sz w:val="26"/>
                <w:szCs w:val="38"/>
              </w:rPr>
              <w:t> </w:t>
            </w:r>
            <w:r>
              <w:rPr>
                <w:rFonts w:ascii="Book Antiqua" w:hAnsi="Book Antiqua" w:hint="default"/>
                <w:b w:val="0"/>
                <w:bCs w:val="0"/>
                <w:iCs/>
                <w:color w:val="0000FF"/>
                <w:sz w:val="26"/>
                <w:szCs w:val="38"/>
              </w:rPr>
              <w:t>So</w:t>
            </w:r>
            <w:r w:rsidR="00D12245">
              <w:rPr>
                <w:rFonts w:ascii="Book Antiqua" w:hAnsi="Book Antiqua" w:hint="default"/>
                <w:b w:val="0"/>
                <w:bCs w:val="0"/>
                <w:iCs/>
                <w:color w:val="0000FF"/>
                <w:sz w:val="26"/>
                <w:szCs w:val="38"/>
              </w:rPr>
              <w:t>,</w:t>
            </w:r>
            <w:r w:rsidRPr="00A94B66">
              <w:rPr>
                <w:rFonts w:ascii="Book Antiqua" w:hAnsi="Book Antiqua"/>
                <w:b w:val="0"/>
                <w:bCs w:val="0"/>
                <w:iCs/>
                <w:color w:val="0000FF"/>
                <w:sz w:val="26"/>
                <w:szCs w:val="38"/>
              </w:rPr>
              <w:t xml:space="preserve"> </w:t>
            </w:r>
            <w:r w:rsidRPr="00A94B66">
              <w:rPr>
                <w:rFonts w:ascii="Book Antiqua" w:hAnsi="Book Antiqua" w:hint="default"/>
                <w:b w:val="0"/>
                <w:bCs w:val="0"/>
                <w:iCs/>
                <w:color w:val="0000FF"/>
                <w:sz w:val="26"/>
                <w:szCs w:val="38"/>
              </w:rPr>
              <w:t>he</w:t>
            </w:r>
            <w:r w:rsidRPr="00A94B66">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went out from</w:t>
            </w:r>
            <w:r>
              <w:rPr>
                <w:rFonts w:ascii="Book Antiqua" w:hAnsi="Book Antiqua"/>
                <w:b w:val="0"/>
                <w:bCs w:val="0"/>
                <w:iCs/>
                <w:color w:val="0000FF"/>
                <w:sz w:val="26"/>
                <w:szCs w:val="38"/>
              </w:rPr>
              <w:t xml:space="preserve"> Pharaoh</w:t>
            </w:r>
            <w:r w:rsidRPr="00A94B66">
              <w:rPr>
                <w:rFonts w:ascii="Book Antiqua" w:hAnsi="Book Antiqua"/>
                <w:b w:val="0"/>
                <w:bCs w:val="0"/>
                <w:iCs/>
                <w:color w:val="0000FF"/>
                <w:sz w:val="26"/>
                <w:szCs w:val="38"/>
              </w:rPr>
              <w:t xml:space="preserve"> and </w:t>
            </w:r>
            <w:r w:rsidR="00D12245">
              <w:rPr>
                <w:rFonts w:ascii="Book Antiqua" w:hAnsi="Book Antiqua" w:hint="default"/>
                <w:b w:val="0"/>
                <w:bCs w:val="0"/>
                <w:iCs/>
                <w:color w:val="0000FF"/>
                <w:sz w:val="26"/>
                <w:szCs w:val="38"/>
              </w:rPr>
              <w:t>prayed to</w:t>
            </w:r>
            <w:r>
              <w:rPr>
                <w:rFonts w:ascii="Book Antiqua" w:hAnsi="Book Antiqua"/>
                <w:b w:val="0"/>
                <w:bCs w:val="0"/>
                <w:iCs/>
                <w:color w:val="0000FF"/>
                <w:sz w:val="26"/>
                <w:szCs w:val="38"/>
              </w:rPr>
              <w:t xml:space="preserve"> Yahweh.</w:t>
            </w:r>
            <w:r w:rsidRPr="00A94B66">
              <w:rPr>
                <w:rFonts w:ascii="Book Antiqua" w:hAnsi="Book Antiqua"/>
                <w:b w:val="0"/>
                <w:bCs w:val="0"/>
                <w:iCs/>
                <w:color w:val="0000FF"/>
                <w:sz w:val="26"/>
                <w:szCs w:val="38"/>
              </w:rPr>
              <w:t xml:space="preserve"> </w:t>
            </w:r>
            <w:r w:rsidRPr="00A94B66">
              <w:rPr>
                <w:rStyle w:val="FootnoteReference"/>
                <w:rFonts w:ascii="Book Antiqua" w:hAnsi="Book Antiqua"/>
                <w:b w:val="0"/>
                <w:bCs w:val="0"/>
                <w:iCs/>
                <w:color w:val="008000"/>
                <w:sz w:val="26"/>
                <w:szCs w:val="38"/>
              </w:rPr>
              <w:footnoteReference w:id="274"/>
            </w:r>
            <w:r w:rsidRPr="00A94B66">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And</w:t>
            </w:r>
            <w:r w:rsidRPr="00A94B66">
              <w:rPr>
                <w:rFonts w:ascii="Book Antiqua" w:hAnsi="Book Antiqua"/>
                <w:b w:val="0"/>
                <w:bCs w:val="0"/>
                <w:iCs/>
                <w:color w:val="0000FF"/>
                <w:sz w:val="26"/>
                <w:szCs w:val="38"/>
              </w:rPr>
              <w:t xml:space="preserve"> Yahweh changed the wind into a </w:t>
            </w:r>
            <w:r w:rsidR="00D12245">
              <w:rPr>
                <w:rFonts w:ascii="Book Antiqua" w:hAnsi="Book Antiqua" w:hint="default"/>
                <w:b w:val="0"/>
                <w:bCs w:val="0"/>
                <w:iCs/>
                <w:color w:val="0000FF"/>
                <w:sz w:val="26"/>
                <w:szCs w:val="38"/>
              </w:rPr>
              <w:t xml:space="preserve">strong </w:t>
            </w:r>
            <w:r w:rsidRPr="00A94B66">
              <w:rPr>
                <w:rFonts w:ascii="Book Antiqua" w:hAnsi="Book Antiqua"/>
                <w:b w:val="0"/>
                <w:bCs w:val="0"/>
                <w:iCs/>
                <w:color w:val="0000FF"/>
                <w:sz w:val="26"/>
                <w:szCs w:val="38"/>
              </w:rPr>
              <w:t xml:space="preserve">west wind, </w:t>
            </w:r>
            <w:r w:rsidRPr="00A94B66">
              <w:rPr>
                <w:rFonts w:ascii="Book Antiqua" w:hAnsi="Book Antiqua"/>
                <w:b w:val="0"/>
                <w:bCs w:val="0"/>
                <w:iCs/>
                <w:color w:val="0000FF"/>
                <w:sz w:val="26"/>
                <w:szCs w:val="38"/>
              </w:rPr>
              <w:lastRenderedPageBreak/>
              <w:t xml:space="preserve">which </w:t>
            </w:r>
            <w:r>
              <w:rPr>
                <w:rFonts w:ascii="Book Antiqua" w:hAnsi="Book Antiqua" w:hint="default"/>
                <w:b w:val="0"/>
                <w:bCs w:val="0"/>
                <w:iCs/>
                <w:color w:val="0000FF"/>
                <w:sz w:val="26"/>
                <w:szCs w:val="38"/>
              </w:rPr>
              <w:t>lifted</w:t>
            </w:r>
            <w:r w:rsidRPr="00A94B66">
              <w:rPr>
                <w:rFonts w:ascii="Book Antiqua" w:hAnsi="Book Antiqua"/>
                <w:b w:val="0"/>
                <w:bCs w:val="0"/>
                <w:iCs/>
                <w:color w:val="0000FF"/>
                <w:sz w:val="26"/>
                <w:szCs w:val="38"/>
              </w:rPr>
              <w:t xml:space="preserve"> the locusts and swept them into the Sea of Reeds</w:t>
            </w:r>
            <w:r>
              <w:rPr>
                <w:rFonts w:ascii="Book Antiqua" w:hAnsi="Book Antiqua"/>
                <w:b w:val="0"/>
                <w:bCs w:val="0"/>
                <w:iCs/>
                <w:color w:val="0000FF"/>
                <w:sz w:val="26"/>
                <w:szCs w:val="38"/>
              </w:rPr>
              <w:t>.</w:t>
            </w:r>
            <w:r w:rsidRPr="00A94B66">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Not</w:t>
            </w:r>
            <w:r w:rsidRPr="00A94B66">
              <w:rPr>
                <w:rFonts w:ascii="Book Antiqua" w:hAnsi="Book Antiqua"/>
                <w:b w:val="0"/>
                <w:bCs w:val="0"/>
                <w:iCs/>
                <w:color w:val="0000FF"/>
                <w:sz w:val="26"/>
                <w:szCs w:val="38"/>
              </w:rPr>
              <w:t xml:space="preserve"> one locust </w:t>
            </w:r>
            <w:r>
              <w:rPr>
                <w:rFonts w:ascii="Book Antiqua" w:hAnsi="Book Antiqua" w:hint="default"/>
                <w:b w:val="0"/>
                <w:bCs w:val="0"/>
                <w:iCs/>
                <w:color w:val="0000FF"/>
                <w:sz w:val="26"/>
                <w:szCs w:val="38"/>
              </w:rPr>
              <w:t xml:space="preserve">was </w:t>
            </w:r>
            <w:r w:rsidRPr="00A94B66">
              <w:rPr>
                <w:rFonts w:ascii="Book Antiqua" w:hAnsi="Book Antiqua"/>
                <w:b w:val="0"/>
                <w:bCs w:val="0"/>
                <w:iCs/>
                <w:color w:val="0000FF"/>
                <w:sz w:val="26"/>
                <w:szCs w:val="38"/>
              </w:rPr>
              <w:t xml:space="preserve">left in the whole </w:t>
            </w:r>
            <w:smartTag w:uri="urn:schemas-microsoft-com:office:smarttags" w:element="place">
              <w:smartTag w:uri="urn:schemas-microsoft-com:office:smarttags" w:element="PlaceType">
                <w:r w:rsidRPr="00A94B66">
                  <w:rPr>
                    <w:rFonts w:ascii="Book Antiqua" w:hAnsi="Book Antiqua"/>
                    <w:b w:val="0"/>
                    <w:bCs w:val="0"/>
                    <w:iCs/>
                    <w:color w:val="0000FF"/>
                    <w:sz w:val="26"/>
                    <w:szCs w:val="38"/>
                  </w:rPr>
                  <w:t>land</w:t>
                </w:r>
              </w:smartTag>
              <w:r w:rsidRPr="00A94B66">
                <w:rPr>
                  <w:rFonts w:ascii="Book Antiqua" w:hAnsi="Book Antiqua"/>
                  <w:b w:val="0"/>
                  <w:bCs w:val="0"/>
                  <w:iCs/>
                  <w:color w:val="0000FF"/>
                  <w:sz w:val="26"/>
                  <w:szCs w:val="38"/>
                </w:rPr>
                <w:t xml:space="preserve"> of </w:t>
              </w:r>
              <w:smartTag w:uri="urn:schemas-microsoft-com:office:smarttags" w:element="PlaceName">
                <w:r w:rsidRPr="00A94B66">
                  <w:rPr>
                    <w:rFonts w:ascii="Book Antiqua" w:hAnsi="Book Antiqua"/>
                    <w:b w:val="0"/>
                    <w:bCs w:val="0"/>
                    <w:iCs/>
                    <w:color w:val="0000FF"/>
                    <w:sz w:val="26"/>
                    <w:szCs w:val="38"/>
                  </w:rPr>
                  <w:t>Egypt</w:t>
                </w:r>
              </w:smartTag>
            </w:smartTag>
            <w:r>
              <w:rPr>
                <w:rFonts w:ascii="Book Antiqua" w:hAnsi="Book Antiqua"/>
                <w:b w:val="0"/>
                <w:bCs w:val="0"/>
                <w:iCs/>
                <w:color w:val="0000FF"/>
                <w:sz w:val="26"/>
                <w:szCs w:val="38"/>
              </w:rPr>
              <w:t>.</w:t>
            </w:r>
            <w:r w:rsidRPr="00A94B66">
              <w:rPr>
                <w:rFonts w:ascii="Book Antiqua" w:hAnsi="Book Antiqua"/>
                <w:b w:val="0"/>
                <w:bCs w:val="0"/>
                <w:iCs/>
                <w:color w:val="0000FF"/>
                <w:sz w:val="26"/>
                <w:szCs w:val="38"/>
              </w:rPr>
              <w:t xml:space="preserve"> </w:t>
            </w:r>
            <w:r w:rsidRPr="00A94B66">
              <w:rPr>
                <w:rStyle w:val="FootnoteReference"/>
                <w:rFonts w:ascii="Book Antiqua" w:hAnsi="Book Antiqua"/>
                <w:b w:val="0"/>
                <w:bCs w:val="0"/>
                <w:iCs/>
                <w:color w:val="008000"/>
                <w:sz w:val="26"/>
                <w:szCs w:val="38"/>
              </w:rPr>
              <w:footnoteReference w:id="275"/>
            </w:r>
            <w:r>
              <w:rPr>
                <w:rFonts w:ascii="Book Antiqua" w:hAnsi="Book Antiqua" w:hint="eastAsia"/>
                <w:b w:val="0"/>
                <w:bCs w:val="0"/>
                <w:iCs/>
                <w:color w:val="0000FF"/>
                <w:sz w:val="26"/>
                <w:szCs w:val="38"/>
              </w:rPr>
              <w:t> </w:t>
            </w:r>
            <w:r>
              <w:rPr>
                <w:rFonts w:ascii="Book Antiqua" w:hAnsi="Book Antiqua" w:hint="default"/>
                <w:b w:val="0"/>
                <w:bCs w:val="0"/>
                <w:iCs/>
                <w:color w:val="0000FF"/>
                <w:sz w:val="26"/>
                <w:szCs w:val="38"/>
              </w:rPr>
              <w:t>But</w:t>
            </w:r>
            <w:r w:rsidRPr="00A94B66">
              <w:rPr>
                <w:rFonts w:ascii="Book Antiqua" w:hAnsi="Book Antiqua"/>
                <w:b w:val="0"/>
                <w:bCs w:val="0"/>
                <w:iCs/>
                <w:color w:val="0000FF"/>
                <w:sz w:val="26"/>
                <w:szCs w:val="38"/>
              </w:rPr>
              <w:t xml:space="preserve"> Yahweh </w:t>
            </w:r>
            <w:r w:rsidR="00D12245">
              <w:rPr>
                <w:rFonts w:ascii="Book Antiqua" w:hAnsi="Book Antiqua" w:hint="default"/>
                <w:b w:val="0"/>
                <w:bCs w:val="0"/>
                <w:iCs/>
                <w:color w:val="0000FF"/>
                <w:sz w:val="26"/>
                <w:szCs w:val="38"/>
              </w:rPr>
              <w:t>hardened</w:t>
            </w:r>
            <w:r w:rsidRPr="00A94B66">
              <w:rPr>
                <w:rFonts w:ascii="Book Antiqua" w:hAnsi="Book Antiqua"/>
                <w:b w:val="0"/>
                <w:bCs w:val="0"/>
                <w:iCs/>
                <w:color w:val="0000FF"/>
                <w:sz w:val="26"/>
                <w:szCs w:val="38"/>
              </w:rPr>
              <w:t xml:space="preserve"> Pharaoh’s heart and he did not let the Israelites go.</w:t>
            </w:r>
          </w:p>
        </w:tc>
      </w:tr>
      <w:tr w:rsidR="0069754A" w14:paraId="2F16E095" w14:textId="77777777" w:rsidTr="0069754A">
        <w:tc>
          <w:tcPr>
            <w:tcW w:w="6048" w:type="dxa"/>
          </w:tcPr>
          <w:p w14:paraId="14ADB089" w14:textId="7C8789F5" w:rsidR="0069754A" w:rsidRPr="00915196" w:rsidRDefault="00D95DF4" w:rsidP="00D12245">
            <w:pPr>
              <w:bidi/>
              <w:spacing w:before="60" w:line="400" w:lineRule="exact"/>
              <w:jc w:val="both"/>
              <w:outlineLvl w:val="3"/>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כא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נְטֵ֤ה יָֽדְךָ֙ עַל־הַשָּׁמַ֔יִם וִ֥יהִי חֹ֖שֶׁךְ עַל־אֶ֣רֶץ מִצְרָ֑יִם וְיָמֵ֖שׁ חֹֽשֶׁךְ</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וַיֵּ֥ט מֹשֶׁ֛ה אֶת־יָד֖וֹ עַל־הַשָּׁמָ֑יִם וַיְהִ֧י חֹֽשֶׁךְ־אֲפֵלָ֛ה בְּכׇל־אֶ֥רֶץ מִצְרַ֖יִם שְׁלֹ֥שֶׁת יָמִֽים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לֹֽא־רָא֞וּ אִ֣ישׁ אֶת־אָחִ֗יו וְלֹא־קָ֛מוּ אִ֥ישׁ מִתַּחְתָּ֖יו שְׁלֹ֣שֶׁת יָמִ֑ים וּֽלְכׇל־בְּנֵ֧י יִשְׂרָאֵ֛ל הָ֥יָה א֖וֹר בְּמוֹשְׁבֹתָֽם</w:t>
            </w:r>
            <w:r w:rsidR="0069754A" w:rsidRPr="00915196">
              <w:rPr>
                <w:rFonts w:cs="SBL Hebrew"/>
                <w:noProof/>
                <w:color w:val="993300"/>
                <w:sz w:val="32"/>
                <w:szCs w:val="32"/>
                <w:rtl/>
                <w:lang w:bidi="he-IL"/>
              </w:rPr>
              <w:t>׃</w:t>
            </w:r>
          </w:p>
        </w:tc>
        <w:tc>
          <w:tcPr>
            <w:tcW w:w="8170" w:type="dxa"/>
          </w:tcPr>
          <w:p w14:paraId="665A3E5A" w14:textId="4B40833A" w:rsidR="0069754A" w:rsidRPr="00A94B66" w:rsidRDefault="0069754A" w:rsidP="00D12245">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A94B66">
              <w:rPr>
                <w:rStyle w:val="FootnoteReference"/>
                <w:rFonts w:ascii="Book Antiqua" w:hAnsi="Book Antiqua"/>
                <w:b w:val="0"/>
                <w:bCs w:val="0"/>
                <w:iCs/>
                <w:color w:val="008000"/>
                <w:sz w:val="26"/>
                <w:szCs w:val="38"/>
              </w:rPr>
              <w:footnoteReference w:id="276"/>
            </w:r>
            <w:r w:rsidRPr="00A94B66">
              <w:rPr>
                <w:rFonts w:ascii="Book Antiqua" w:hAnsi="Book Antiqua"/>
                <w:b w:val="0"/>
                <w:bCs w:val="0"/>
                <w:iCs/>
                <w:color w:val="0000FF"/>
                <w:sz w:val="26"/>
                <w:szCs w:val="38"/>
              </w:rPr>
              <w:t xml:space="preserve"> Then Yahweh said to Moses, “Stretch out your hand towards </w:t>
            </w:r>
            <w:r w:rsidR="00D12245">
              <w:rPr>
                <w:rFonts w:ascii="Book Antiqua" w:hAnsi="Book Antiqua" w:hint="default"/>
                <w:b w:val="0"/>
                <w:bCs w:val="0"/>
                <w:iCs/>
                <w:color w:val="0000FF"/>
                <w:sz w:val="26"/>
                <w:szCs w:val="38"/>
              </w:rPr>
              <w:t>the sky</w:t>
            </w:r>
            <w:r w:rsidRPr="00A94B66">
              <w:rPr>
                <w:rFonts w:ascii="Book Antiqua" w:hAnsi="Book Antiqua"/>
                <w:b w:val="0"/>
                <w:bCs w:val="0"/>
                <w:iCs/>
                <w:color w:val="0000FF"/>
                <w:sz w:val="26"/>
                <w:szCs w:val="38"/>
              </w:rPr>
              <w:t>, and let darkness cover the land of Egypt</w:t>
            </w:r>
            <w:r w:rsidR="00D12245">
              <w:rPr>
                <w:rFonts w:ascii="Book Antiqua" w:hAnsi="Book Antiqua" w:hint="default"/>
                <w:b w:val="0"/>
                <w:bCs w:val="0"/>
                <w:iCs/>
                <w:color w:val="0000FF"/>
                <w:sz w:val="26"/>
                <w:szCs w:val="38"/>
              </w:rPr>
              <w:t>,</w:t>
            </w:r>
            <w:r w:rsidR="00D12245" w:rsidRPr="00A94B66">
              <w:rPr>
                <w:rFonts w:ascii="Book Antiqua" w:hAnsi="Book Antiqua"/>
                <w:b w:val="0"/>
                <w:bCs w:val="0"/>
                <w:iCs/>
                <w:color w:val="0000FF"/>
                <w:sz w:val="26"/>
                <w:szCs w:val="38"/>
              </w:rPr>
              <w:t xml:space="preserve"> darkness so thick it can be felt</w:t>
            </w:r>
            <w:r>
              <w:rPr>
                <w:rFonts w:ascii="Book Antiqua" w:hAnsi="Book Antiqua"/>
                <w:b w:val="0"/>
                <w:bCs w:val="0"/>
                <w:iCs/>
                <w:color w:val="0000FF"/>
                <w:sz w:val="26"/>
                <w:szCs w:val="38"/>
              </w:rPr>
              <w:t>.”</w:t>
            </w:r>
            <w:r w:rsidRPr="00A94B66">
              <w:rPr>
                <w:rFonts w:ascii="Book Antiqua" w:hAnsi="Book Antiqua"/>
                <w:b w:val="0"/>
                <w:bCs w:val="0"/>
                <w:iCs/>
                <w:color w:val="0000FF"/>
                <w:sz w:val="26"/>
                <w:szCs w:val="38"/>
              </w:rPr>
              <w:t xml:space="preserve"> </w:t>
            </w:r>
            <w:r w:rsidRPr="00A94B66">
              <w:rPr>
                <w:rStyle w:val="FootnoteReference"/>
                <w:rFonts w:ascii="Book Antiqua" w:hAnsi="Book Antiqua"/>
                <w:b w:val="0"/>
                <w:bCs w:val="0"/>
                <w:iCs/>
                <w:color w:val="008000"/>
                <w:sz w:val="26"/>
                <w:szCs w:val="38"/>
              </w:rPr>
              <w:footnoteReference w:id="277"/>
            </w:r>
            <w:r w:rsidRPr="00A94B66">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So</w:t>
            </w:r>
            <w:r w:rsidR="00D12245">
              <w:rPr>
                <w:rFonts w:ascii="Book Antiqua" w:hAnsi="Book Antiqua" w:hint="default"/>
                <w:b w:val="0"/>
                <w:bCs w:val="0"/>
                <w:iCs/>
                <w:color w:val="0000FF"/>
                <w:sz w:val="26"/>
                <w:szCs w:val="38"/>
              </w:rPr>
              <w:t>,</w:t>
            </w:r>
            <w:r>
              <w:rPr>
                <w:rFonts w:ascii="Book Antiqua" w:hAnsi="Book Antiqua" w:hint="default"/>
                <w:b w:val="0"/>
                <w:bCs w:val="0"/>
                <w:iCs/>
                <w:color w:val="0000FF"/>
                <w:sz w:val="26"/>
                <w:szCs w:val="38"/>
              </w:rPr>
              <w:t xml:space="preserve"> </w:t>
            </w:r>
            <w:r w:rsidRPr="00A94B66">
              <w:rPr>
                <w:rFonts w:ascii="Book Antiqua" w:hAnsi="Book Antiqua"/>
                <w:b w:val="0"/>
                <w:bCs w:val="0"/>
                <w:iCs/>
                <w:color w:val="0000FF"/>
                <w:sz w:val="26"/>
                <w:szCs w:val="38"/>
              </w:rPr>
              <w:t xml:space="preserve">Moses stretched out his hand towards </w:t>
            </w:r>
            <w:r w:rsidR="00D12245">
              <w:rPr>
                <w:rFonts w:ascii="Book Antiqua" w:hAnsi="Book Antiqua" w:hint="default"/>
                <w:b w:val="0"/>
                <w:bCs w:val="0"/>
                <w:iCs/>
                <w:color w:val="0000FF"/>
                <w:sz w:val="26"/>
                <w:szCs w:val="38"/>
              </w:rPr>
              <w:t>the sky</w:t>
            </w:r>
            <w:r w:rsidRPr="00A94B66">
              <w:rPr>
                <w:rFonts w:ascii="Book Antiqua" w:hAnsi="Book Antiqua"/>
                <w:b w:val="0"/>
                <w:bCs w:val="0"/>
                <w:iCs/>
                <w:color w:val="0000FF"/>
                <w:sz w:val="26"/>
                <w:szCs w:val="38"/>
              </w:rPr>
              <w:t xml:space="preserve"> and</w:t>
            </w:r>
            <w:r w:rsidR="00D12245">
              <w:rPr>
                <w:rFonts w:ascii="Book Antiqua" w:hAnsi="Book Antiqua" w:hint="default"/>
                <w:b w:val="0"/>
                <w:bCs w:val="0"/>
                <w:iCs/>
                <w:color w:val="0000FF"/>
                <w:sz w:val="26"/>
                <w:szCs w:val="38"/>
              </w:rPr>
              <w:t>,</w:t>
            </w:r>
            <w:r w:rsidRPr="00A94B66">
              <w:rPr>
                <w:rFonts w:ascii="Book Antiqua" w:hAnsi="Book Antiqua"/>
                <w:b w:val="0"/>
                <w:bCs w:val="0"/>
                <w:iCs/>
                <w:color w:val="0000FF"/>
                <w:sz w:val="26"/>
                <w:szCs w:val="38"/>
              </w:rPr>
              <w:t xml:space="preserve"> for three days, there was deep darkness over the whole land of Egypt</w:t>
            </w:r>
            <w:r>
              <w:rPr>
                <w:rFonts w:ascii="Book Antiqua" w:hAnsi="Book Antiqua"/>
                <w:b w:val="0"/>
                <w:bCs w:val="0"/>
                <w:iCs/>
                <w:color w:val="0000FF"/>
                <w:sz w:val="26"/>
                <w:szCs w:val="38"/>
              </w:rPr>
              <w:t>.</w:t>
            </w:r>
            <w:r w:rsidRPr="00A94B66">
              <w:rPr>
                <w:rFonts w:ascii="Book Antiqua" w:hAnsi="Book Antiqua"/>
                <w:b w:val="0"/>
                <w:bCs w:val="0"/>
                <w:iCs/>
                <w:color w:val="0000FF"/>
                <w:sz w:val="26"/>
                <w:szCs w:val="38"/>
              </w:rPr>
              <w:t xml:space="preserve"> </w:t>
            </w:r>
            <w:r w:rsidRPr="00A94B66">
              <w:rPr>
                <w:rStyle w:val="FootnoteReference"/>
                <w:rFonts w:ascii="Book Antiqua" w:hAnsi="Book Antiqua"/>
                <w:b w:val="0"/>
                <w:bCs w:val="0"/>
                <w:iCs/>
                <w:color w:val="008000"/>
                <w:sz w:val="26"/>
                <w:szCs w:val="38"/>
              </w:rPr>
              <w:footnoteReference w:id="278"/>
            </w:r>
            <w:r w:rsidR="00D12245">
              <w:rPr>
                <w:rFonts w:ascii="Book Antiqua" w:hAnsi="Book Antiqua" w:hint="eastAsia"/>
                <w:b w:val="0"/>
                <w:bCs w:val="0"/>
                <w:iCs/>
                <w:color w:val="0000FF"/>
                <w:sz w:val="26"/>
                <w:szCs w:val="38"/>
              </w:rPr>
              <w:t> </w:t>
            </w:r>
            <w:r w:rsidRPr="00A94B66">
              <w:rPr>
                <w:rFonts w:ascii="Book Antiqua" w:hAnsi="Book Antiqua"/>
                <w:b w:val="0"/>
                <w:bCs w:val="0"/>
                <w:iCs/>
                <w:color w:val="0000FF"/>
                <w:sz w:val="26"/>
                <w:szCs w:val="38"/>
              </w:rPr>
              <w:t>No one could see anyone else or move about for three days</w:t>
            </w:r>
            <w:r w:rsidR="00D12245">
              <w:rPr>
                <w:rFonts w:ascii="Book Antiqua" w:hAnsi="Book Antiqua" w:hint="default"/>
                <w:b w:val="0"/>
                <w:bCs w:val="0"/>
                <w:iCs/>
                <w:color w:val="0000FF"/>
                <w:sz w:val="26"/>
                <w:szCs w:val="38"/>
              </w:rPr>
              <w:t>;</w:t>
            </w:r>
            <w:r w:rsidRPr="00A94B66">
              <w:rPr>
                <w:rFonts w:ascii="Book Antiqua" w:hAnsi="Book Antiqua"/>
                <w:b w:val="0"/>
                <w:bCs w:val="0"/>
                <w:iCs/>
                <w:color w:val="0000FF"/>
                <w:sz w:val="26"/>
                <w:szCs w:val="38"/>
              </w:rPr>
              <w:t xml:space="preserve"> but</w:t>
            </w:r>
            <w:r w:rsidR="00D12245">
              <w:rPr>
                <w:rFonts w:ascii="Book Antiqua" w:hAnsi="Book Antiqua" w:hint="default"/>
                <w:b w:val="0"/>
                <w:bCs w:val="0"/>
                <w:iCs/>
                <w:color w:val="0000FF"/>
                <w:sz w:val="26"/>
                <w:szCs w:val="38"/>
              </w:rPr>
              <w:t>,</w:t>
            </w:r>
            <w:r w:rsidRPr="00A94B66">
              <w:rPr>
                <w:rFonts w:ascii="Book Antiqua" w:hAnsi="Book Antiqua"/>
                <w:b w:val="0"/>
                <w:bCs w:val="0"/>
                <w:iCs/>
                <w:color w:val="0000FF"/>
                <w:sz w:val="26"/>
                <w:szCs w:val="38"/>
              </w:rPr>
              <w:t xml:space="preserve"> where the Israelites lived</w:t>
            </w:r>
            <w:r w:rsidR="00D12245">
              <w:rPr>
                <w:rFonts w:ascii="Book Antiqua" w:hAnsi="Book Antiqua" w:hint="default"/>
                <w:b w:val="0"/>
                <w:bCs w:val="0"/>
                <w:iCs/>
                <w:color w:val="0000FF"/>
                <w:sz w:val="26"/>
                <w:szCs w:val="38"/>
              </w:rPr>
              <w:t>,</w:t>
            </w:r>
            <w:r w:rsidRPr="00A94B66">
              <w:rPr>
                <w:rFonts w:ascii="Book Antiqua" w:hAnsi="Book Antiqua"/>
                <w:b w:val="0"/>
                <w:bCs w:val="0"/>
                <w:iCs/>
                <w:color w:val="0000FF"/>
                <w:sz w:val="26"/>
                <w:szCs w:val="38"/>
              </w:rPr>
              <w:t xml:space="preserve"> there was light for them.</w:t>
            </w:r>
          </w:p>
        </w:tc>
      </w:tr>
      <w:tr w:rsidR="0069754A" w14:paraId="00EE7D3B" w14:textId="77777777" w:rsidTr="0069754A">
        <w:tc>
          <w:tcPr>
            <w:tcW w:w="6048" w:type="dxa"/>
          </w:tcPr>
          <w:p w14:paraId="1BB27E76" w14:textId="13B07190" w:rsidR="0069754A" w:rsidRPr="00915196" w:rsidRDefault="00D95DF4" w:rsidP="00D12245">
            <w:pPr>
              <w:bidi/>
              <w:spacing w:before="60" w:line="400" w:lineRule="exact"/>
              <w:jc w:val="both"/>
              <w:outlineLvl w:val="3"/>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כד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וַיִּקְרָ֨א פַרְעֹ֜ה אֶל־מֹשֶׁ֗ה וַיֹּ֙אמֶר֙ לְכוּ֙ עִבְד֣וּ אֶת־יְהֹוָ֔ה רַ֛ק צֹאנְכֶ֥ם וּבְקַרְכֶ֖ם יֻצָּ֑ג גַּֽם־טַפְּכֶ֖ם יֵלֵ֥ךְ עִמָּכֶֽם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מֹשֶׁ֔ה גַּם־אַתָּ֛ה תִּתֵּ֥ן בְּיָדֵ֖נוּ זְבָחִ֣ים וְעֹלֹ֑ת וְעָשִׂ֖ינוּ לַיהֹוָ֥ה אֱלֹהֵֽינוּ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וְגַם־מִקְנֵ֜נוּ יֵלֵ֣ךְ עִמָּ֗נוּ לֹ֤א </w:t>
            </w:r>
            <w:r w:rsidRPr="003137CB">
              <w:rPr>
                <w:rFonts w:ascii="SBL Hebrew" w:hAnsi="SBL Hebrew" w:cs="SBL Hebrew"/>
                <w:noProof/>
                <w:color w:val="993300"/>
                <w:sz w:val="32"/>
                <w:szCs w:val="32"/>
                <w:shd w:val="clear" w:color="auto" w:fill="FFFFFF"/>
                <w:rtl/>
              </w:rPr>
              <w:lastRenderedPageBreak/>
              <w:t xml:space="preserve">תִשָּׁאֵר֙ פַּרְסָ֔ה כִּ֚י מִמֶּ֣נּוּ נִקַּ֔ח לַעֲבֹ֖ד אֶת־יְהֹוָ֣ה אֱלֹהֵ֑ינוּ וַאֲנַ֣חְנוּ לֹֽא־נֵדַ֗ע מַֽה־נַּעֲבֹד֙ אֶת־יְהֹוָ֔ה עַד־בֹּאֵ֖נוּ </w:t>
            </w:r>
            <w:r w:rsidR="00DF243D">
              <w:rPr>
                <w:rFonts w:ascii="SBL Hebrew" w:hAnsi="SBL Hebrew" w:cs="SBL Hebrew"/>
                <w:noProof/>
                <w:color w:val="993300"/>
                <w:sz w:val="32"/>
                <w:szCs w:val="32"/>
                <w:shd w:val="clear" w:color="auto" w:fill="FFFFFF"/>
              </w:rPr>
              <w:br/>
            </w:r>
            <w:r w:rsidRPr="003137CB">
              <w:rPr>
                <w:rFonts w:ascii="SBL Hebrew" w:hAnsi="SBL Hebrew" w:cs="SBL Hebrew"/>
                <w:noProof/>
                <w:color w:val="993300"/>
                <w:sz w:val="32"/>
                <w:szCs w:val="32"/>
                <w:shd w:val="clear" w:color="auto" w:fill="FFFFFF"/>
                <w:rtl/>
              </w:rPr>
              <w:t>שָֽׁמָּה</w:t>
            </w:r>
            <w:r w:rsidR="0069754A" w:rsidRPr="00915196">
              <w:rPr>
                <w:rFonts w:cs="SBL Hebrew"/>
                <w:noProof/>
                <w:color w:val="993300"/>
                <w:sz w:val="32"/>
                <w:szCs w:val="32"/>
                <w:rtl/>
                <w:lang w:bidi="he-IL"/>
              </w:rPr>
              <w:t>׃</w:t>
            </w:r>
          </w:p>
        </w:tc>
        <w:tc>
          <w:tcPr>
            <w:tcW w:w="8170" w:type="dxa"/>
          </w:tcPr>
          <w:p w14:paraId="29AA2F8A" w14:textId="66660A0A" w:rsidR="0069754A" w:rsidRPr="00A94B66" w:rsidRDefault="0069754A" w:rsidP="00D12245">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A94B66">
              <w:rPr>
                <w:rStyle w:val="FootnoteReference"/>
                <w:rFonts w:ascii="Book Antiqua" w:hAnsi="Book Antiqua"/>
                <w:b w:val="0"/>
                <w:bCs w:val="0"/>
                <w:iCs/>
                <w:color w:val="008000"/>
                <w:sz w:val="26"/>
                <w:szCs w:val="38"/>
              </w:rPr>
              <w:lastRenderedPageBreak/>
              <w:footnoteReference w:id="279"/>
            </w:r>
            <w:r w:rsidRPr="00A94B66">
              <w:rPr>
                <w:rFonts w:ascii="Book Antiqua" w:hAnsi="Book Antiqua"/>
                <w:b w:val="0"/>
                <w:bCs w:val="0"/>
                <w:iCs/>
                <w:color w:val="0000FF"/>
                <w:sz w:val="26"/>
                <w:szCs w:val="38"/>
              </w:rPr>
              <w:t xml:space="preserve"> Pharaoh </w:t>
            </w:r>
            <w:r w:rsidRPr="00A94B66">
              <w:rPr>
                <w:rFonts w:ascii="Book Antiqua" w:hAnsi="Book Antiqua" w:hint="default"/>
                <w:b w:val="0"/>
                <w:bCs w:val="0"/>
                <w:iCs/>
                <w:color w:val="0000FF"/>
                <w:sz w:val="26"/>
                <w:szCs w:val="38"/>
              </w:rPr>
              <w:t>called</w:t>
            </w:r>
            <w:r w:rsidRPr="00A94B66">
              <w:rPr>
                <w:rFonts w:ascii="Book Antiqua" w:hAnsi="Book Antiqua"/>
                <w:b w:val="0"/>
                <w:bCs w:val="0"/>
                <w:iCs/>
                <w:color w:val="0000FF"/>
                <w:sz w:val="26"/>
                <w:szCs w:val="38"/>
              </w:rPr>
              <w:t xml:space="preserve"> Moses</w:t>
            </w:r>
            <w:r w:rsidRPr="00A94B66">
              <w:rPr>
                <w:rFonts w:ascii="Book Antiqua" w:hAnsi="Book Antiqua" w:hint="default"/>
                <w:b w:val="0"/>
                <w:bCs w:val="0"/>
                <w:iCs/>
                <w:color w:val="0000FF"/>
                <w:sz w:val="26"/>
                <w:szCs w:val="38"/>
              </w:rPr>
              <w:t xml:space="preserve"> and said, </w:t>
            </w:r>
            <w:r w:rsidRPr="00A94B66">
              <w:rPr>
                <w:rFonts w:ascii="Book Antiqua" w:hAnsi="Book Antiqua"/>
                <w:b w:val="0"/>
                <w:bCs w:val="0"/>
                <w:iCs/>
                <w:color w:val="0000FF"/>
                <w:sz w:val="26"/>
                <w:szCs w:val="38"/>
              </w:rPr>
              <w:t>“Go and worship Yahweh,</w:t>
            </w:r>
            <w:r w:rsidRPr="00A94B66">
              <w:rPr>
                <w:rFonts w:ascii="Book Antiqua" w:hAnsi="Book Antiqua" w:hint="default"/>
                <w:b w:val="0"/>
                <w:bCs w:val="0"/>
                <w:iCs/>
                <w:color w:val="0000FF"/>
                <w:sz w:val="26"/>
                <w:szCs w:val="38"/>
              </w:rPr>
              <w:t xml:space="preserve"> </w:t>
            </w:r>
            <w:r w:rsidRPr="00A94B66">
              <w:rPr>
                <w:rFonts w:ascii="Book Antiqua" w:hAnsi="Book Antiqua"/>
                <w:b w:val="0"/>
                <w:bCs w:val="0"/>
                <w:iCs/>
                <w:color w:val="0000FF"/>
                <w:sz w:val="26"/>
                <w:szCs w:val="38"/>
              </w:rPr>
              <w:t xml:space="preserve">but your flocks and herds must remain here. </w:t>
            </w:r>
            <w:r>
              <w:rPr>
                <w:rFonts w:ascii="Book Antiqua" w:hAnsi="Book Antiqua"/>
                <w:b w:val="0"/>
                <w:bCs w:val="0"/>
                <w:iCs/>
                <w:color w:val="0000FF"/>
                <w:sz w:val="26"/>
                <w:szCs w:val="38"/>
              </w:rPr>
              <w:t>Your children may go with you.”</w:t>
            </w:r>
            <w:r w:rsidRPr="00A94B66">
              <w:rPr>
                <w:rFonts w:ascii="Book Antiqua" w:hAnsi="Book Antiqua"/>
                <w:b w:val="0"/>
                <w:bCs w:val="0"/>
                <w:iCs/>
                <w:color w:val="0000FF"/>
                <w:sz w:val="26"/>
                <w:szCs w:val="38"/>
              </w:rPr>
              <w:t xml:space="preserve"> </w:t>
            </w:r>
            <w:r w:rsidRPr="00A94B66">
              <w:rPr>
                <w:rStyle w:val="FootnoteReference"/>
                <w:rFonts w:ascii="Book Antiqua" w:hAnsi="Book Antiqua"/>
                <w:b w:val="0"/>
                <w:bCs w:val="0"/>
                <w:iCs/>
                <w:color w:val="008000"/>
                <w:sz w:val="26"/>
                <w:szCs w:val="38"/>
              </w:rPr>
              <w:footnoteReference w:id="280"/>
            </w:r>
            <w:r w:rsidRPr="00A94B66">
              <w:rPr>
                <w:rFonts w:ascii="Book Antiqua" w:hAnsi="Book Antiqua"/>
                <w:b w:val="0"/>
                <w:bCs w:val="0"/>
                <w:iCs/>
                <w:color w:val="008000"/>
                <w:sz w:val="26"/>
                <w:szCs w:val="38"/>
              </w:rPr>
              <w:t> </w:t>
            </w:r>
            <w:r w:rsidRPr="00A94B66">
              <w:rPr>
                <w:rFonts w:ascii="Book Antiqua" w:hAnsi="Book Antiqua"/>
                <w:b w:val="0"/>
                <w:bCs w:val="0"/>
                <w:iCs/>
                <w:color w:val="0000FF"/>
                <w:sz w:val="26"/>
                <w:szCs w:val="38"/>
              </w:rPr>
              <w:t xml:space="preserve">Moses </w:t>
            </w:r>
            <w:r w:rsidR="00DF243D">
              <w:rPr>
                <w:rFonts w:ascii="Book Antiqua" w:hAnsi="Book Antiqua" w:hint="default"/>
                <w:b w:val="0"/>
                <w:bCs w:val="0"/>
                <w:iCs/>
                <w:color w:val="0000FF"/>
                <w:sz w:val="26"/>
                <w:szCs w:val="38"/>
              </w:rPr>
              <w:t>said</w:t>
            </w:r>
            <w:r w:rsidRPr="00A94B66">
              <w:rPr>
                <w:rFonts w:ascii="Book Antiqua" w:hAnsi="Book Antiqua"/>
                <w:b w:val="0"/>
                <w:bCs w:val="0"/>
                <w:iCs/>
                <w:color w:val="0000FF"/>
                <w:sz w:val="26"/>
                <w:szCs w:val="38"/>
              </w:rPr>
              <w:t>, “</w:t>
            </w:r>
            <w:r>
              <w:rPr>
                <w:rFonts w:ascii="Book Antiqua" w:hAnsi="Book Antiqua" w:hint="default"/>
                <w:b w:val="0"/>
                <w:bCs w:val="0"/>
                <w:iCs/>
                <w:color w:val="0000FF"/>
                <w:sz w:val="26"/>
                <w:szCs w:val="38"/>
              </w:rPr>
              <w:t>Will you also provide</w:t>
            </w:r>
            <w:r w:rsidRPr="00A94B66">
              <w:rPr>
                <w:rFonts w:ascii="Book Antiqua" w:hAnsi="Book Antiqua"/>
                <w:b w:val="0"/>
                <w:bCs w:val="0"/>
                <w:iCs/>
                <w:color w:val="0000FF"/>
                <w:sz w:val="26"/>
                <w:szCs w:val="38"/>
              </w:rPr>
              <w:t xml:space="preserve"> us </w:t>
            </w:r>
            <w:r>
              <w:rPr>
                <w:rFonts w:ascii="Book Antiqua" w:hAnsi="Book Antiqua" w:hint="default"/>
                <w:b w:val="0"/>
                <w:bCs w:val="0"/>
                <w:iCs/>
                <w:color w:val="0000FF"/>
                <w:sz w:val="26"/>
                <w:szCs w:val="38"/>
              </w:rPr>
              <w:t>sacrifices</w:t>
            </w:r>
            <w:r w:rsidRPr="00A94B66">
              <w:rPr>
                <w:rFonts w:ascii="Book Antiqua" w:hAnsi="Book Antiqua"/>
                <w:b w:val="0"/>
                <w:bCs w:val="0"/>
                <w:iCs/>
                <w:color w:val="0000FF"/>
                <w:sz w:val="26"/>
                <w:szCs w:val="38"/>
              </w:rPr>
              <w:t xml:space="preserve"> and </w:t>
            </w:r>
            <w:r>
              <w:rPr>
                <w:rFonts w:ascii="Book Antiqua" w:hAnsi="Book Antiqua" w:hint="default"/>
                <w:b w:val="0"/>
                <w:bCs w:val="0"/>
                <w:iCs/>
                <w:color w:val="0000FF"/>
                <w:sz w:val="26"/>
                <w:szCs w:val="38"/>
              </w:rPr>
              <w:t>burnt offerings</w:t>
            </w:r>
            <w:r>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for</w:t>
            </w:r>
            <w:r w:rsidRPr="00A94B66">
              <w:rPr>
                <w:rFonts w:ascii="Book Antiqua" w:hAnsi="Book Antiqua"/>
                <w:b w:val="0"/>
                <w:bCs w:val="0"/>
                <w:iCs/>
                <w:color w:val="0000FF"/>
                <w:sz w:val="26"/>
                <w:szCs w:val="38"/>
              </w:rPr>
              <w:t xml:space="preserve"> Yahweh our God. </w:t>
            </w:r>
            <w:r w:rsidRPr="00A94B66">
              <w:rPr>
                <w:rStyle w:val="FootnoteReference"/>
                <w:rFonts w:ascii="Book Antiqua" w:hAnsi="Book Antiqua"/>
                <w:b w:val="0"/>
                <w:bCs w:val="0"/>
                <w:iCs/>
                <w:color w:val="008000"/>
                <w:sz w:val="26"/>
                <w:szCs w:val="38"/>
              </w:rPr>
              <w:footnoteReference w:id="281"/>
            </w:r>
            <w:r w:rsidRPr="00A94B66">
              <w:rPr>
                <w:rFonts w:ascii="Book Antiqua" w:hAnsi="Book Antiqua"/>
                <w:b w:val="0"/>
                <w:bCs w:val="0"/>
                <w:iCs/>
                <w:color w:val="0000FF"/>
                <w:sz w:val="26"/>
                <w:szCs w:val="38"/>
              </w:rPr>
              <w:t xml:space="preserve"> Our livestock, </w:t>
            </w:r>
            <w:r w:rsidR="00DF243D">
              <w:rPr>
                <w:rFonts w:ascii="Book Antiqua" w:hAnsi="Book Antiqua" w:hint="default"/>
                <w:b w:val="0"/>
                <w:bCs w:val="0"/>
                <w:iCs/>
                <w:color w:val="0000FF"/>
                <w:sz w:val="26"/>
                <w:szCs w:val="38"/>
              </w:rPr>
              <w:t>also</w:t>
            </w:r>
            <w:r w:rsidRPr="00A94B66">
              <w:rPr>
                <w:rFonts w:ascii="Book Antiqua" w:hAnsi="Book Antiqua"/>
                <w:b w:val="0"/>
                <w:bCs w:val="0"/>
                <w:iCs/>
                <w:color w:val="0000FF"/>
                <w:sz w:val="26"/>
                <w:szCs w:val="38"/>
              </w:rPr>
              <w:t xml:space="preserve">, must go with </w:t>
            </w:r>
            <w:r w:rsidRPr="00A94B66">
              <w:rPr>
                <w:rFonts w:ascii="Book Antiqua" w:hAnsi="Book Antiqua"/>
                <w:b w:val="0"/>
                <w:bCs w:val="0"/>
                <w:iCs/>
                <w:color w:val="0000FF"/>
                <w:sz w:val="26"/>
                <w:szCs w:val="38"/>
              </w:rPr>
              <w:lastRenderedPageBreak/>
              <w:t>us; not one h</w:t>
            </w:r>
            <w:r w:rsidRPr="00A94B66">
              <w:rPr>
                <w:rFonts w:ascii="Book Antiqua" w:hAnsi="Book Antiqua" w:hint="default"/>
                <w:b w:val="0"/>
                <w:bCs w:val="0"/>
                <w:iCs/>
                <w:color w:val="0000FF"/>
                <w:sz w:val="26"/>
                <w:szCs w:val="38"/>
              </w:rPr>
              <w:t>oof</w:t>
            </w:r>
            <w:r w:rsidRPr="00A94B66">
              <w:rPr>
                <w:rFonts w:ascii="Book Antiqua" w:hAnsi="Book Antiqua"/>
                <w:b w:val="0"/>
                <w:bCs w:val="0"/>
                <w:iCs/>
                <w:color w:val="0000FF"/>
                <w:sz w:val="26"/>
                <w:szCs w:val="38"/>
              </w:rPr>
              <w:t xml:space="preserve"> must be left behind: </w:t>
            </w:r>
            <w:r>
              <w:rPr>
                <w:rFonts w:ascii="Book Antiqua" w:hAnsi="Book Antiqua" w:hint="default"/>
                <w:b w:val="0"/>
                <w:bCs w:val="0"/>
                <w:iCs/>
                <w:color w:val="0000FF"/>
                <w:sz w:val="26"/>
                <w:szCs w:val="38"/>
              </w:rPr>
              <w:t>we</w:t>
            </w:r>
            <w:r w:rsidRPr="00A94B66">
              <w:rPr>
                <w:rFonts w:ascii="Book Antiqua" w:hAnsi="Book Antiqua"/>
                <w:b w:val="0"/>
                <w:bCs w:val="0"/>
                <w:iCs/>
                <w:color w:val="0000FF"/>
                <w:sz w:val="26"/>
                <w:szCs w:val="38"/>
              </w:rPr>
              <w:t xml:space="preserve"> must </w:t>
            </w:r>
            <w:r>
              <w:rPr>
                <w:rFonts w:ascii="Book Antiqua" w:hAnsi="Book Antiqua" w:hint="default"/>
                <w:b w:val="0"/>
                <w:bCs w:val="0"/>
                <w:iCs/>
                <w:color w:val="0000FF"/>
                <w:sz w:val="26"/>
                <w:szCs w:val="38"/>
              </w:rPr>
              <w:t>choose</w:t>
            </w:r>
            <w:r w:rsidRPr="00A94B66">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some of</w:t>
            </w:r>
            <w:r w:rsidRPr="00A94B66">
              <w:rPr>
                <w:rFonts w:ascii="Book Antiqua" w:hAnsi="Book Antiqua"/>
                <w:b w:val="0"/>
                <w:bCs w:val="0"/>
                <w:iCs/>
                <w:color w:val="0000FF"/>
                <w:sz w:val="26"/>
                <w:szCs w:val="38"/>
              </w:rPr>
              <w:t xml:space="preserve"> </w:t>
            </w:r>
            <w:r w:rsidRPr="00A94B66">
              <w:rPr>
                <w:rFonts w:ascii="Book Antiqua" w:hAnsi="Book Antiqua" w:hint="default"/>
                <w:b w:val="0"/>
                <w:bCs w:val="0"/>
                <w:iCs/>
                <w:color w:val="0000FF"/>
                <w:sz w:val="26"/>
                <w:szCs w:val="38"/>
              </w:rPr>
              <w:t>them</w:t>
            </w:r>
            <w:r w:rsidRPr="00A94B66">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to</w:t>
            </w:r>
            <w:r>
              <w:rPr>
                <w:rFonts w:ascii="Book Antiqua" w:hAnsi="Book Antiqua"/>
                <w:b w:val="0"/>
                <w:bCs w:val="0"/>
                <w:iCs/>
                <w:color w:val="0000FF"/>
                <w:sz w:val="26"/>
                <w:szCs w:val="38"/>
              </w:rPr>
              <w:t xml:space="preserve"> worship</w:t>
            </w:r>
            <w:r w:rsidRPr="00A94B66">
              <w:rPr>
                <w:rFonts w:ascii="Book Antiqua" w:hAnsi="Book Antiqua"/>
                <w:b w:val="0"/>
                <w:bCs w:val="0"/>
                <w:iCs/>
                <w:color w:val="0000FF"/>
                <w:sz w:val="26"/>
                <w:szCs w:val="38"/>
              </w:rPr>
              <w:t xml:space="preserve"> Yahweh our God; </w:t>
            </w:r>
            <w:r>
              <w:rPr>
                <w:rFonts w:ascii="Book Antiqua" w:hAnsi="Book Antiqua" w:hint="default"/>
                <w:b w:val="0"/>
                <w:bCs w:val="0"/>
                <w:iCs/>
                <w:color w:val="0000FF"/>
                <w:sz w:val="26"/>
                <w:szCs w:val="38"/>
              </w:rPr>
              <w:t>we will not know what to use to worship Yahweh until we arrive there</w:t>
            </w:r>
            <w:r w:rsidRPr="00A94B66">
              <w:rPr>
                <w:rFonts w:ascii="Book Antiqua" w:hAnsi="Book Antiqua"/>
                <w:b w:val="0"/>
                <w:bCs w:val="0"/>
                <w:iCs/>
                <w:color w:val="0000FF"/>
                <w:sz w:val="26"/>
                <w:szCs w:val="38"/>
              </w:rPr>
              <w:t>.”</w:t>
            </w:r>
          </w:p>
        </w:tc>
      </w:tr>
      <w:tr w:rsidR="0069754A" w14:paraId="0DCB756F" w14:textId="77777777" w:rsidTr="0069754A">
        <w:tc>
          <w:tcPr>
            <w:tcW w:w="6048" w:type="dxa"/>
          </w:tcPr>
          <w:p w14:paraId="5846E778" w14:textId="568C9CCF" w:rsidR="0069754A" w:rsidRPr="00915196" w:rsidRDefault="00D95DF4" w:rsidP="00DF243D">
            <w:pPr>
              <w:bidi/>
              <w:spacing w:before="60" w:line="400" w:lineRule="exact"/>
              <w:jc w:val="both"/>
              <w:outlineLvl w:val="3"/>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כז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וַיְחַזֵּ֥ק יְהֹוָ֖ה אֶת־לֵ֣ב פַּרְעֹ֑ה וְלֹ֥א אָבָ֖ה לְשַׁלְּחָֽם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וַיֹּֽאמֶר־ל֥וֹ פַרְעֹ֖ה לֵ֣ךְ מֵעָלָ֑י הִשָּׁ֣מֶר לְךָ֗ אַל־תֹּ֙סֶף֙ רְא֣וֹת פָּנַ֔י כִּ֗י בְּי֛וֹם רְאֹתְךָ֥ פָנַ֖י תָּמֽוּת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מֹשֶׁ֖ה כֵּ֣ן דִּבַּ֑רְתָּ לֹא־אֹסִ֥ף ע֖וֹד רְא֥וֹת פָּנֶֽיךָ</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{פ}</w:t>
            </w:r>
          </w:p>
        </w:tc>
        <w:tc>
          <w:tcPr>
            <w:tcW w:w="8170" w:type="dxa"/>
          </w:tcPr>
          <w:p w14:paraId="332AD8C9" w14:textId="5E8F9EAD" w:rsidR="0069754A" w:rsidRPr="00A94B66" w:rsidRDefault="0069754A" w:rsidP="00DF243D">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A94B66">
              <w:rPr>
                <w:rStyle w:val="FootnoteReference"/>
                <w:rFonts w:ascii="Book Antiqua" w:hAnsi="Book Antiqua"/>
                <w:b w:val="0"/>
                <w:bCs w:val="0"/>
                <w:iCs/>
                <w:color w:val="008000"/>
                <w:sz w:val="26"/>
                <w:szCs w:val="38"/>
              </w:rPr>
              <w:footnoteReference w:id="282"/>
            </w:r>
            <w:r w:rsidRPr="00A94B66">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But</w:t>
            </w:r>
            <w:r w:rsidRPr="00A94B66">
              <w:rPr>
                <w:rFonts w:ascii="Book Antiqua" w:hAnsi="Book Antiqua"/>
                <w:b w:val="0"/>
                <w:bCs w:val="0"/>
                <w:iCs/>
                <w:color w:val="0000FF"/>
                <w:sz w:val="26"/>
                <w:szCs w:val="38"/>
              </w:rPr>
              <w:t xml:space="preserve"> Yahweh </w:t>
            </w:r>
            <w:r w:rsidR="00DF243D">
              <w:rPr>
                <w:rFonts w:ascii="Book Antiqua" w:hAnsi="Book Antiqua" w:hint="default"/>
                <w:b w:val="0"/>
                <w:bCs w:val="0"/>
                <w:iCs/>
                <w:color w:val="0000FF"/>
                <w:sz w:val="26"/>
                <w:szCs w:val="38"/>
              </w:rPr>
              <w:t>hardened</w:t>
            </w:r>
            <w:r w:rsidRPr="00A94B66">
              <w:rPr>
                <w:rFonts w:ascii="Book Antiqua" w:hAnsi="Book Antiqua"/>
                <w:b w:val="0"/>
                <w:bCs w:val="0"/>
                <w:iCs/>
                <w:color w:val="0000FF"/>
                <w:sz w:val="26"/>
                <w:szCs w:val="38"/>
              </w:rPr>
              <w:t xml:space="preserve"> Pharaoh’s heart</w:t>
            </w:r>
            <w:r>
              <w:rPr>
                <w:rFonts w:ascii="Book Antiqua" w:hAnsi="Book Antiqua"/>
                <w:b w:val="0"/>
                <w:bCs w:val="0"/>
                <w:iCs/>
                <w:color w:val="0000FF"/>
                <w:sz w:val="26"/>
                <w:szCs w:val="38"/>
              </w:rPr>
              <w:t xml:space="preserve"> and he refused to let them go.</w:t>
            </w:r>
            <w:r w:rsidRPr="00A94B66">
              <w:rPr>
                <w:rFonts w:ascii="Book Antiqua" w:hAnsi="Book Antiqua"/>
                <w:b w:val="0"/>
                <w:bCs w:val="0"/>
                <w:iCs/>
                <w:color w:val="0000FF"/>
                <w:sz w:val="26"/>
                <w:szCs w:val="38"/>
              </w:rPr>
              <w:t xml:space="preserve"> </w:t>
            </w:r>
            <w:r w:rsidRPr="00A94B66">
              <w:rPr>
                <w:rStyle w:val="FootnoteReference"/>
                <w:rFonts w:ascii="Book Antiqua" w:hAnsi="Book Antiqua"/>
                <w:b w:val="0"/>
                <w:bCs w:val="0"/>
                <w:iCs/>
                <w:color w:val="008000"/>
                <w:sz w:val="26"/>
                <w:szCs w:val="38"/>
              </w:rPr>
              <w:footnoteReference w:id="283"/>
            </w:r>
            <w:r w:rsidRPr="00A94B66">
              <w:rPr>
                <w:rFonts w:ascii="Book Antiqua" w:hAnsi="Book Antiqua"/>
                <w:b w:val="0"/>
                <w:bCs w:val="0"/>
                <w:iCs/>
                <w:color w:val="0000FF"/>
                <w:sz w:val="26"/>
                <w:szCs w:val="38"/>
              </w:rPr>
              <w:t xml:space="preserve"> Pharaoh s</w:t>
            </w:r>
            <w:r>
              <w:rPr>
                <w:rFonts w:ascii="Book Antiqua" w:hAnsi="Book Antiqua"/>
                <w:b w:val="0"/>
                <w:bCs w:val="0"/>
                <w:iCs/>
                <w:color w:val="0000FF"/>
                <w:sz w:val="26"/>
                <w:szCs w:val="38"/>
              </w:rPr>
              <w:t xml:space="preserve">aid to </w:t>
            </w:r>
            <w:r>
              <w:rPr>
                <w:rFonts w:ascii="Book Antiqua" w:hAnsi="Book Antiqua" w:hint="default"/>
                <w:b w:val="0"/>
                <w:bCs w:val="0"/>
                <w:iCs/>
                <w:color w:val="0000FF"/>
                <w:sz w:val="26"/>
                <w:szCs w:val="38"/>
              </w:rPr>
              <w:t>him</w:t>
            </w:r>
            <w:r>
              <w:rPr>
                <w:rFonts w:ascii="Book Antiqua" w:hAnsi="Book Antiqua"/>
                <w:b w:val="0"/>
                <w:bCs w:val="0"/>
                <w:iCs/>
                <w:color w:val="0000FF"/>
                <w:sz w:val="26"/>
                <w:szCs w:val="38"/>
              </w:rPr>
              <w:t xml:space="preserve">, “Out of my sight! Take care! </w:t>
            </w:r>
            <w:r w:rsidRPr="00A94B66">
              <w:rPr>
                <w:rFonts w:ascii="Book Antiqua" w:hAnsi="Book Antiqua"/>
                <w:b w:val="0"/>
                <w:bCs w:val="0"/>
                <w:iCs/>
                <w:color w:val="0000FF"/>
                <w:sz w:val="26"/>
                <w:szCs w:val="38"/>
              </w:rPr>
              <w:t>Never appear before me again</w:t>
            </w:r>
            <w:r w:rsidR="00DF243D">
              <w:rPr>
                <w:rFonts w:ascii="Book Antiqua" w:hAnsi="Book Antiqua" w:hint="default"/>
                <w:b w:val="0"/>
                <w:bCs w:val="0"/>
                <w:iCs/>
                <w:color w:val="0000FF"/>
                <w:sz w:val="26"/>
                <w:szCs w:val="38"/>
              </w:rPr>
              <w:t>;</w:t>
            </w:r>
            <w:r w:rsidRPr="00A94B66">
              <w:rPr>
                <w:rFonts w:ascii="Book Antiqua" w:hAnsi="Book Antiqua"/>
                <w:b w:val="0"/>
                <w:bCs w:val="0"/>
                <w:iCs/>
                <w:color w:val="0000FF"/>
                <w:sz w:val="26"/>
                <w:szCs w:val="38"/>
              </w:rPr>
              <w:t xml:space="preserve"> f</w:t>
            </w:r>
            <w:r>
              <w:rPr>
                <w:rFonts w:ascii="Book Antiqua" w:hAnsi="Book Antiqua"/>
                <w:b w:val="0"/>
                <w:bCs w:val="0"/>
                <w:iCs/>
                <w:color w:val="0000FF"/>
                <w:sz w:val="26"/>
                <w:szCs w:val="38"/>
              </w:rPr>
              <w:t>or</w:t>
            </w:r>
            <w:r w:rsidR="00DF243D">
              <w:rPr>
                <w:rFonts w:ascii="Book Antiqua" w:hAnsi="Book Antiqua" w:hint="default"/>
                <w:b w:val="0"/>
                <w:bCs w:val="0"/>
                <w:iCs/>
                <w:color w:val="0000FF"/>
                <w:sz w:val="26"/>
                <w:szCs w:val="38"/>
              </w:rPr>
              <w:t>,</w:t>
            </w:r>
            <w:r>
              <w:rPr>
                <w:rFonts w:ascii="Book Antiqua" w:hAnsi="Book Antiqua"/>
                <w:b w:val="0"/>
                <w:bCs w:val="0"/>
                <w:iCs/>
                <w:color w:val="0000FF"/>
                <w:sz w:val="26"/>
                <w:szCs w:val="38"/>
              </w:rPr>
              <w:t xml:space="preserve"> on the day you do, you die!”</w:t>
            </w:r>
            <w:r w:rsidRPr="00A94B66">
              <w:rPr>
                <w:rFonts w:ascii="Book Antiqua" w:hAnsi="Book Antiqua"/>
                <w:b w:val="0"/>
                <w:bCs w:val="0"/>
                <w:iCs/>
                <w:color w:val="0000FF"/>
                <w:sz w:val="26"/>
                <w:szCs w:val="38"/>
              </w:rPr>
              <w:t xml:space="preserve"> </w:t>
            </w:r>
            <w:r w:rsidRPr="00A94B66">
              <w:rPr>
                <w:rStyle w:val="FootnoteReference"/>
                <w:rFonts w:ascii="Book Antiqua" w:hAnsi="Book Antiqua"/>
                <w:b w:val="0"/>
                <w:bCs w:val="0"/>
                <w:iCs/>
                <w:color w:val="008000"/>
                <w:sz w:val="26"/>
                <w:szCs w:val="38"/>
              </w:rPr>
              <w:footnoteReference w:id="284"/>
            </w:r>
            <w:r>
              <w:rPr>
                <w:rFonts w:ascii="Book Antiqua" w:hAnsi="Book Antiqua" w:hint="eastAsia"/>
                <w:b w:val="0"/>
                <w:bCs w:val="0"/>
                <w:iCs/>
                <w:color w:val="0000FF"/>
                <w:sz w:val="26"/>
                <w:szCs w:val="38"/>
              </w:rPr>
              <w:t> </w:t>
            </w:r>
            <w:r w:rsidRPr="00A94B66">
              <w:rPr>
                <w:rFonts w:ascii="Book Antiqua" w:hAnsi="Book Antiqua"/>
                <w:b w:val="0"/>
                <w:bCs w:val="0"/>
                <w:iCs/>
                <w:color w:val="0000FF"/>
                <w:sz w:val="26"/>
                <w:szCs w:val="38"/>
              </w:rPr>
              <w:t>Moses replied, “</w:t>
            </w:r>
            <w:r>
              <w:rPr>
                <w:rFonts w:ascii="Book Antiqua" w:hAnsi="Book Antiqua" w:hint="default"/>
                <w:b w:val="0"/>
                <w:bCs w:val="0"/>
                <w:iCs/>
                <w:color w:val="0000FF"/>
                <w:sz w:val="26"/>
                <w:szCs w:val="38"/>
              </w:rPr>
              <w:t>As you</w:t>
            </w:r>
            <w:r>
              <w:rPr>
                <w:rFonts w:ascii="Book Antiqua" w:hAnsi="Book Antiqua"/>
                <w:b w:val="0"/>
                <w:bCs w:val="0"/>
                <w:iCs/>
                <w:color w:val="0000FF"/>
                <w:sz w:val="26"/>
                <w:szCs w:val="38"/>
              </w:rPr>
              <w:t xml:space="preserve"> have said it:</w:t>
            </w:r>
            <w:r w:rsidRPr="00A94B66">
              <w:rPr>
                <w:rFonts w:ascii="Book Antiqua" w:hAnsi="Book Antiqua"/>
                <w:b w:val="0"/>
                <w:bCs w:val="0"/>
                <w:iCs/>
                <w:color w:val="0000FF"/>
                <w:sz w:val="26"/>
                <w:szCs w:val="38"/>
              </w:rPr>
              <w:t xml:space="preserve"> I shall never see your face again.”</w:t>
            </w:r>
          </w:p>
        </w:tc>
      </w:tr>
    </w:tbl>
    <w:p w14:paraId="5164D1B4"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58"/>
        <w:gridCol w:w="8044"/>
      </w:tblGrid>
      <w:tr w:rsidR="0069754A" w14:paraId="7BA747D0" w14:textId="77777777" w:rsidTr="0069754A">
        <w:tc>
          <w:tcPr>
            <w:tcW w:w="6048" w:type="dxa"/>
          </w:tcPr>
          <w:p w14:paraId="23CDD0F1" w14:textId="77777777" w:rsidR="0069754A" w:rsidRPr="004C7084" w:rsidRDefault="0069754A" w:rsidP="0069754A">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4C7084">
              <w:rPr>
                <w:rFonts w:ascii="Arial Unicode MS" w:eastAsia="Arial Unicode MS" w:hAnsi="Arial Unicode MS" w:cs="SBL Hebrew" w:hint="default"/>
                <w:b w:val="0"/>
                <w:bCs w:val="0"/>
                <w:noProof/>
                <w:color w:val="000000"/>
                <w:sz w:val="40"/>
                <w:szCs w:val="40"/>
                <w:u w:val="single" w:color="0000FF"/>
                <w:rtl/>
              </w:rPr>
              <w:lastRenderedPageBreak/>
              <w:t>שמות פרק יא</w:t>
            </w:r>
          </w:p>
        </w:tc>
        <w:tc>
          <w:tcPr>
            <w:tcW w:w="8170" w:type="dxa"/>
          </w:tcPr>
          <w:p w14:paraId="29D56C44" w14:textId="6D3AB6EE" w:rsidR="0069754A" w:rsidRPr="001F09DE" w:rsidRDefault="0069754A" w:rsidP="0069754A">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F09DE">
              <w:rPr>
                <w:rFonts w:ascii="Book Antiqua" w:hAnsi="Book Antiqua" w:hint="default"/>
                <w:b w:val="0"/>
                <w:bCs w:val="0"/>
                <w:smallCaps/>
                <w:color w:val="000000"/>
                <w:u w:val="single" w:color="0000FF"/>
              </w:rPr>
              <w:t xml:space="preserve">Exodus </w:t>
            </w:r>
            <w:r w:rsidRPr="001F09DE">
              <w:rPr>
                <w:rStyle w:val="FootnoteReference"/>
                <w:rFonts w:ascii="Book Antiqua" w:hAnsi="Book Antiqua" w:hint="default"/>
                <w:b w:val="0"/>
                <w:bCs w:val="0"/>
                <w:smallCaps/>
                <w:color w:val="000000"/>
                <w:u w:val="single" w:color="0000FF"/>
                <w:vertAlign w:val="baseline"/>
              </w:rPr>
              <w:footnoteReference w:customMarkFollows="1" w:id="285"/>
              <w:t>11</w:t>
            </w:r>
          </w:p>
        </w:tc>
      </w:tr>
      <w:tr w:rsidR="0069754A" w14:paraId="503367A2" w14:textId="77777777" w:rsidTr="0069754A">
        <w:tc>
          <w:tcPr>
            <w:tcW w:w="6048" w:type="dxa"/>
          </w:tcPr>
          <w:p w14:paraId="5B7AF1F8" w14:textId="18C798C4" w:rsidR="0069754A" w:rsidRPr="00736EEB" w:rsidRDefault="000F1880" w:rsidP="000F1880">
            <w:pPr>
              <w:bidi/>
              <w:spacing w:before="60" w:line="400" w:lineRule="exact"/>
              <w:jc w:val="both"/>
              <w:outlineLvl w:val="3"/>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ע֣וֹד נֶ֤גַע אֶחָד֙ אָבִ֤יא עַל־פַּרְעֹה֙ וְעַל־מִצְרַ֔יִם אַֽחֲרֵי־כֵ֕ן יְשַׁלַּ֥ח אֶתְכֶ֖ם מִזֶּ֑ה כְּשַׁ֨לְּח֔וֹ כָּלָ֕ה גָּרֵ֛שׁ יְגָרֵ֥שׁ אֶתְכֶ֖ם מִזֶּֽה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דַּבֶּר־נָ֖א בְּאׇזְנֵ֣י הָעָ֑ם וְיִשְׁאֲל֞וּ אִ֣ישׁ</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מֵאֵ֣ת רֵעֵ֗הוּ וְאִשָּׁה֙ מֵאֵ֣ת רְעוּתָ֔הּ כְּלֵי־כֶ֖סֶף וּכְלֵ֥י זָהָֽב</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וַיִּתֵּ֧ן יְהֹוָ֛ה אֶת־חֵ֥ן הָעָ֖ם בְּעֵינֵ֣י מִצְרָ֑יִם גַּ֣ם</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הָאִ֣ישׁ מֹשֶׁ֗ה גָּד֤וֹל מְאֹד֙ בְּאֶ֣רֶץ מִצְרַ֔יִם בְּעֵינֵ֥י עַבְדֵֽי־פַרְעֹ֖ה וּבְעֵינֵ֥י הָעָֽם</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16A1973B" w14:textId="08D380D8" w:rsidR="0069754A" w:rsidRPr="0039028F" w:rsidRDefault="0069754A" w:rsidP="000F1880">
            <w:pPr>
              <w:pStyle w:val="Heading2"/>
              <w:spacing w:before="60" w:beforeAutospacing="0" w:after="0" w:afterAutospacing="0" w:line="400" w:lineRule="exact"/>
              <w:jc w:val="both"/>
              <w:rPr>
                <w:rFonts w:ascii="Book Antiqua" w:hAnsi="Book Antiqua" w:hint="default"/>
                <w:b w:val="0"/>
                <w:bCs w:val="0"/>
                <w:color w:val="800000"/>
                <w:sz w:val="26"/>
                <w:szCs w:val="38"/>
              </w:rPr>
            </w:pPr>
            <w:r w:rsidRPr="0039028F">
              <w:rPr>
                <w:rStyle w:val="FootnoteReference"/>
                <w:rFonts w:ascii="Book Antiqua" w:hAnsi="Book Antiqua"/>
                <w:b w:val="0"/>
                <w:bCs w:val="0"/>
                <w:iCs/>
                <w:color w:val="008000"/>
                <w:sz w:val="26"/>
                <w:szCs w:val="38"/>
              </w:rPr>
              <w:footnoteReference w:id="286"/>
            </w:r>
            <w:r w:rsidRPr="0039028F">
              <w:rPr>
                <w:rFonts w:ascii="Book Antiqua" w:hAnsi="Book Antiqua"/>
                <w:b w:val="0"/>
                <w:bCs w:val="0"/>
                <w:iCs/>
                <w:color w:val="0000FF"/>
                <w:sz w:val="26"/>
                <w:szCs w:val="38"/>
              </w:rPr>
              <w:t xml:space="preserve"> </w:t>
            </w:r>
            <w:r w:rsidR="000F1880">
              <w:rPr>
                <w:rFonts w:ascii="Book Antiqua" w:hAnsi="Book Antiqua" w:hint="default"/>
                <w:b w:val="0"/>
                <w:bCs w:val="0"/>
                <w:iCs/>
                <w:color w:val="0000FF"/>
                <w:sz w:val="26"/>
                <w:szCs w:val="38"/>
              </w:rPr>
              <w:t xml:space="preserve">And </w:t>
            </w:r>
            <w:r w:rsidRPr="0039028F">
              <w:rPr>
                <w:rFonts w:ascii="Book Antiqua" w:hAnsi="Book Antiqua"/>
                <w:b w:val="0"/>
                <w:bCs w:val="0"/>
                <w:iCs/>
                <w:color w:val="0000FF"/>
                <w:sz w:val="26"/>
                <w:szCs w:val="38"/>
              </w:rPr>
              <w:t xml:space="preserve">Yahweh said to Moses, “I </w:t>
            </w:r>
            <w:r w:rsidR="000F1880">
              <w:rPr>
                <w:rFonts w:ascii="Book Antiqua" w:hAnsi="Book Antiqua" w:hint="default"/>
                <w:b w:val="0"/>
                <w:bCs w:val="0"/>
                <w:iCs/>
                <w:color w:val="0000FF"/>
                <w:sz w:val="26"/>
                <w:szCs w:val="38"/>
              </w:rPr>
              <w:t>will</w:t>
            </w:r>
            <w:r w:rsidRPr="0039028F">
              <w:rPr>
                <w:rFonts w:ascii="Book Antiqua" w:hAnsi="Book Antiqua"/>
                <w:b w:val="0"/>
                <w:bCs w:val="0"/>
                <w:iCs/>
                <w:color w:val="0000FF"/>
                <w:sz w:val="26"/>
                <w:szCs w:val="38"/>
              </w:rPr>
              <w:t xml:space="preserve"> </w:t>
            </w:r>
            <w:r w:rsidR="000F1880">
              <w:rPr>
                <w:rFonts w:ascii="Book Antiqua" w:hAnsi="Book Antiqua" w:hint="default"/>
                <w:b w:val="0"/>
                <w:bCs w:val="0"/>
                <w:iCs/>
                <w:color w:val="0000FF"/>
                <w:sz w:val="26"/>
                <w:szCs w:val="38"/>
              </w:rPr>
              <w:t>bring</w:t>
            </w:r>
            <w:r w:rsidRPr="0039028F">
              <w:rPr>
                <w:rFonts w:ascii="Book Antiqua" w:hAnsi="Book Antiqua"/>
                <w:b w:val="0"/>
                <w:bCs w:val="0"/>
                <w:iCs/>
                <w:color w:val="0000FF"/>
                <w:sz w:val="26"/>
                <w:szCs w:val="38"/>
              </w:rPr>
              <w:t xml:space="preserve"> one more plague on Pharaoh and Egypt, after</w:t>
            </w:r>
            <w:r>
              <w:rPr>
                <w:rFonts w:ascii="Book Antiqua" w:hAnsi="Book Antiqua"/>
                <w:b w:val="0"/>
                <w:bCs w:val="0"/>
                <w:iCs/>
                <w:color w:val="0000FF"/>
                <w:sz w:val="26"/>
                <w:szCs w:val="38"/>
              </w:rPr>
              <w:t xml:space="preserve"> which he will let you go.</w:t>
            </w:r>
            <w:r w:rsidRPr="0039028F">
              <w:rPr>
                <w:rFonts w:ascii="Book Antiqua" w:hAnsi="Book Antiqua"/>
                <w:b w:val="0"/>
                <w:bCs w:val="0"/>
                <w:iCs/>
                <w:color w:val="0000FF"/>
                <w:sz w:val="26"/>
                <w:szCs w:val="38"/>
              </w:rPr>
              <w:t xml:space="preserve"> When he lets you go, </w:t>
            </w:r>
            <w:r>
              <w:rPr>
                <w:rFonts w:ascii="Book Antiqua" w:hAnsi="Book Antiqua"/>
                <w:b w:val="0"/>
                <w:bCs w:val="0"/>
                <w:iCs/>
                <w:color w:val="0000FF"/>
                <w:sz w:val="26"/>
                <w:szCs w:val="38"/>
              </w:rPr>
              <w:t>he will drive you out!</w:t>
            </w:r>
            <w:r w:rsidRPr="0039028F">
              <w:rPr>
                <w:rFonts w:ascii="Book Antiqua" w:hAnsi="Book Antiqua"/>
                <w:b w:val="0"/>
                <w:bCs w:val="0"/>
                <w:iCs/>
                <w:color w:val="0000FF"/>
                <w:sz w:val="26"/>
                <w:szCs w:val="38"/>
              </w:rPr>
              <w:t xml:space="preserve"> </w:t>
            </w:r>
            <w:r w:rsidRPr="0039028F">
              <w:rPr>
                <w:rStyle w:val="FootnoteReference"/>
                <w:rFonts w:ascii="Book Antiqua" w:hAnsi="Book Antiqua"/>
                <w:b w:val="0"/>
                <w:bCs w:val="0"/>
                <w:iCs/>
                <w:color w:val="008000"/>
                <w:sz w:val="26"/>
                <w:szCs w:val="38"/>
              </w:rPr>
              <w:footnoteReference w:id="287"/>
            </w:r>
            <w:r w:rsidRPr="0039028F">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Tell</w:t>
            </w:r>
            <w:r w:rsidRPr="0039028F">
              <w:rPr>
                <w:rFonts w:ascii="Book Antiqua" w:hAnsi="Book Antiqua"/>
                <w:b w:val="0"/>
                <w:bCs w:val="0"/>
                <w:iCs/>
                <w:color w:val="0000FF"/>
                <w:sz w:val="26"/>
                <w:szCs w:val="38"/>
              </w:rPr>
              <w:t xml:space="preserve"> the people that every man is to ask his neighbour, every woman hers, fo</w:t>
            </w:r>
            <w:r>
              <w:rPr>
                <w:rFonts w:ascii="Book Antiqua" w:hAnsi="Book Antiqua"/>
                <w:b w:val="0"/>
                <w:bCs w:val="0"/>
                <w:iCs/>
                <w:color w:val="0000FF"/>
                <w:sz w:val="26"/>
                <w:szCs w:val="38"/>
              </w:rPr>
              <w:t xml:space="preserve">r </w:t>
            </w:r>
            <w:r w:rsidR="000F1880">
              <w:rPr>
                <w:rFonts w:ascii="Book Antiqua" w:hAnsi="Book Antiqua" w:hint="default"/>
                <w:b w:val="0"/>
                <w:bCs w:val="0"/>
                <w:iCs/>
                <w:color w:val="0000FF"/>
                <w:sz w:val="26"/>
                <w:szCs w:val="38"/>
              </w:rPr>
              <w:t xml:space="preserve">jewels of </w:t>
            </w:r>
            <w:r>
              <w:rPr>
                <w:rFonts w:ascii="Book Antiqua" w:hAnsi="Book Antiqua"/>
                <w:b w:val="0"/>
                <w:bCs w:val="0"/>
                <w:iCs/>
                <w:color w:val="0000FF"/>
                <w:sz w:val="26"/>
                <w:szCs w:val="38"/>
              </w:rPr>
              <w:t xml:space="preserve">silver and </w:t>
            </w:r>
            <w:r w:rsidR="000F1880">
              <w:rPr>
                <w:rFonts w:ascii="Book Antiqua" w:hAnsi="Book Antiqua" w:hint="default"/>
                <w:b w:val="0"/>
                <w:bCs w:val="0"/>
                <w:iCs/>
                <w:color w:val="0000FF"/>
                <w:sz w:val="26"/>
                <w:szCs w:val="38"/>
              </w:rPr>
              <w:t xml:space="preserve">of </w:t>
            </w:r>
            <w:r>
              <w:rPr>
                <w:rFonts w:ascii="Book Antiqua" w:hAnsi="Book Antiqua"/>
                <w:b w:val="0"/>
                <w:bCs w:val="0"/>
                <w:iCs/>
                <w:color w:val="0000FF"/>
                <w:sz w:val="26"/>
                <w:szCs w:val="38"/>
              </w:rPr>
              <w:t>gold.”</w:t>
            </w:r>
            <w:r w:rsidRPr="0039028F">
              <w:rPr>
                <w:rFonts w:ascii="Book Antiqua" w:hAnsi="Book Antiqua"/>
                <w:b w:val="0"/>
                <w:bCs w:val="0"/>
                <w:iCs/>
                <w:color w:val="0000FF"/>
                <w:sz w:val="26"/>
                <w:szCs w:val="38"/>
              </w:rPr>
              <w:t xml:space="preserve"> </w:t>
            </w:r>
            <w:r w:rsidRPr="0039028F">
              <w:rPr>
                <w:rStyle w:val="FootnoteReference"/>
                <w:rFonts w:ascii="Book Antiqua" w:hAnsi="Book Antiqua"/>
                <w:b w:val="0"/>
                <w:bCs w:val="0"/>
                <w:iCs/>
                <w:color w:val="008000"/>
                <w:sz w:val="26"/>
                <w:szCs w:val="38"/>
              </w:rPr>
              <w:footnoteReference w:id="288"/>
            </w:r>
            <w:r w:rsidR="000F1880">
              <w:rPr>
                <w:rFonts w:ascii="Book Antiqua" w:hAnsi="Book Antiqua" w:hint="eastAsia"/>
                <w:b w:val="0"/>
                <w:bCs w:val="0"/>
                <w:iCs/>
                <w:color w:val="0000FF"/>
                <w:sz w:val="26"/>
                <w:szCs w:val="38"/>
              </w:rPr>
              <w:t> </w:t>
            </w:r>
            <w:r w:rsidRPr="0039028F">
              <w:rPr>
                <w:rFonts w:ascii="Book Antiqua" w:hAnsi="Book Antiqua"/>
                <w:b w:val="0"/>
                <w:bCs w:val="0"/>
                <w:iCs/>
                <w:color w:val="0000FF"/>
                <w:sz w:val="26"/>
                <w:szCs w:val="38"/>
              </w:rPr>
              <w:t xml:space="preserve">Yahweh gave the people </w:t>
            </w:r>
            <w:r w:rsidR="000F1880">
              <w:rPr>
                <w:rFonts w:ascii="Book Antiqua" w:hAnsi="Book Antiqua" w:hint="default"/>
                <w:b w:val="0"/>
                <w:bCs w:val="0"/>
                <w:iCs/>
                <w:color w:val="0000FF"/>
                <w:sz w:val="26"/>
                <w:szCs w:val="38"/>
              </w:rPr>
              <w:t>favour</w:t>
            </w:r>
            <w:r w:rsidRPr="0039028F">
              <w:rPr>
                <w:rFonts w:ascii="Book Antiqua" w:hAnsi="Book Antiqua"/>
                <w:b w:val="0"/>
                <w:bCs w:val="0"/>
                <w:iCs/>
                <w:color w:val="0000FF"/>
                <w:sz w:val="26"/>
                <w:szCs w:val="38"/>
              </w:rPr>
              <w:t xml:space="preserve"> in the eyes of the Egyptians </w:t>
            </w:r>
            <w:r>
              <w:rPr>
                <w:rFonts w:ascii="Book Antiqua" w:hAnsi="Book Antiqua" w:hint="default"/>
                <w:b w:val="0"/>
                <w:bCs w:val="0"/>
                <w:iCs/>
                <w:color w:val="0000FF"/>
                <w:sz w:val="26"/>
                <w:szCs w:val="38"/>
              </w:rPr>
              <w:t>and</w:t>
            </w:r>
            <w:r w:rsidRPr="0039028F">
              <w:rPr>
                <w:rFonts w:ascii="Book Antiqua" w:hAnsi="Book Antiqua"/>
                <w:b w:val="0"/>
                <w:bCs w:val="0"/>
                <w:iCs/>
                <w:color w:val="0000FF"/>
                <w:sz w:val="26"/>
                <w:szCs w:val="38"/>
              </w:rPr>
              <w:t xml:space="preserve"> Moses was a </w:t>
            </w:r>
            <w:r w:rsidR="000F1880">
              <w:rPr>
                <w:rFonts w:ascii="Book Antiqua" w:hAnsi="Book Antiqua" w:hint="default"/>
                <w:b w:val="0"/>
                <w:bCs w:val="0"/>
                <w:iCs/>
                <w:color w:val="0000FF"/>
                <w:sz w:val="26"/>
                <w:szCs w:val="38"/>
              </w:rPr>
              <w:t xml:space="preserve">great </w:t>
            </w:r>
            <w:r w:rsidRPr="0039028F">
              <w:rPr>
                <w:rFonts w:ascii="Book Antiqua" w:hAnsi="Book Antiqua"/>
                <w:b w:val="0"/>
                <w:bCs w:val="0"/>
                <w:iCs/>
                <w:color w:val="0000FF"/>
                <w:sz w:val="26"/>
                <w:szCs w:val="38"/>
              </w:rPr>
              <w:t xml:space="preserve">man in the land of Egypt, </w:t>
            </w:r>
            <w:r>
              <w:rPr>
                <w:rFonts w:ascii="Book Antiqua" w:hAnsi="Book Antiqua" w:hint="default"/>
                <w:b w:val="0"/>
                <w:bCs w:val="0"/>
                <w:iCs/>
                <w:color w:val="0000FF"/>
                <w:sz w:val="26"/>
                <w:szCs w:val="38"/>
              </w:rPr>
              <w:t>in the sight of</w:t>
            </w:r>
            <w:r w:rsidRPr="0039028F">
              <w:rPr>
                <w:rFonts w:ascii="Book Antiqua" w:hAnsi="Book Antiqua"/>
                <w:b w:val="0"/>
                <w:bCs w:val="0"/>
                <w:iCs/>
                <w:color w:val="0000FF"/>
                <w:sz w:val="26"/>
                <w:szCs w:val="38"/>
              </w:rPr>
              <w:t xml:space="preserve"> Pharaoh’s officials and </w:t>
            </w:r>
            <w:r>
              <w:rPr>
                <w:rFonts w:ascii="Book Antiqua" w:hAnsi="Book Antiqua" w:hint="default"/>
                <w:b w:val="0"/>
                <w:bCs w:val="0"/>
                <w:iCs/>
                <w:color w:val="0000FF"/>
                <w:sz w:val="26"/>
                <w:szCs w:val="38"/>
              </w:rPr>
              <w:t>of</w:t>
            </w:r>
            <w:r w:rsidRPr="0039028F">
              <w:rPr>
                <w:rFonts w:ascii="Book Antiqua" w:hAnsi="Book Antiqua"/>
                <w:b w:val="0"/>
                <w:bCs w:val="0"/>
                <w:iCs/>
                <w:color w:val="0000FF"/>
                <w:sz w:val="26"/>
                <w:szCs w:val="38"/>
              </w:rPr>
              <w:t xml:space="preserve"> the people.</w:t>
            </w:r>
          </w:p>
        </w:tc>
      </w:tr>
      <w:tr w:rsidR="0069754A" w14:paraId="45B275D1" w14:textId="77777777" w:rsidTr="0069754A">
        <w:tc>
          <w:tcPr>
            <w:tcW w:w="6048" w:type="dxa"/>
          </w:tcPr>
          <w:p w14:paraId="5F1B8A57" w14:textId="3C3C4715" w:rsidR="0069754A" w:rsidRPr="00736EEB" w:rsidRDefault="000F1880" w:rsidP="000F1880">
            <w:pPr>
              <w:bidi/>
              <w:spacing w:before="60" w:line="400" w:lineRule="exact"/>
              <w:jc w:val="both"/>
              <w:outlineLvl w:val="3"/>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מֹשֶׁ֔ה כֹּ֖ה אָמַ֣ר יְהֹוָ֑ה כַּחֲצֹ֣ת הַלַּ֔יְלָה אֲנִ֥י יוֹצֵ֖א בְּת֥וֹךְ 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וּמֵ֣ת כׇּל־בְּכוֹר֮ בְּאֶ֣רֶץ מִצְרַ֒יִם֒ מִבְּכ֤וֹר פַּרְעֹה֙ הַיֹּשֵׁ֣ב עַל־כִּסְא֔וֹ עַ֚ד בְּכ֣וֹר הַשִּׁפְחָ֔ה אֲשֶׁ֖ר אַחַ֣ר הָרֵחָ֑יִם וְכֹ֖ל בְּכ֥וֹר בְּהֵמָֽה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וְהָ֥יְתָ֛ה צְעָקָ֥ה גְדֹלָ֖ה בְּכׇל־אֶ֣רֶץ מִצְרָ֑יִם אֲשֶׁ֤ר כָּמֹ֙הוּ֙ לֹ֣א נִהְיָ֔תָה וְכָמֹ֖הוּ לֹ֥א תֹסִֽף</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וּלְכֹ֣ל</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בְּנֵ֣י יִשְׂרָאֵ֗ל לֹ֤א יֶֽחֱרַץ־כֶּ֙לֶב֙ לְשֹׁנ֔וֹ לְמֵאִ֖ישׁ וְעַד־</w:t>
            </w:r>
            <w:r w:rsidRPr="003137CB">
              <w:rPr>
                <w:rFonts w:ascii="SBL Hebrew" w:hAnsi="SBL Hebrew" w:cs="SBL Hebrew"/>
                <w:noProof/>
                <w:color w:val="993300"/>
                <w:sz w:val="32"/>
                <w:szCs w:val="32"/>
                <w:shd w:val="clear" w:color="auto" w:fill="FFFFFF"/>
                <w:rtl/>
              </w:rPr>
              <w:lastRenderedPageBreak/>
              <w:t>בְּהֵמָ֑ה לְמַ֙עַן֙ תֵּֽדְע֔וּן אֲשֶׁר֙ יַפְלֶ֣ה יְהֹוָ֔ה בֵּ֥ין מִצְרַ֖יִם וּבֵ֥ין יִשְׂרָאֵֽל</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וְיָרְד֣וּ כׇל־עֲבָדֶ֩יךָ֩ אֵ֨לֶּה אֵלַ֜י וְהִשְׁתַּֽחֲווּ־לִ֣י לֵאמֹ֗ר צֵ֤א אַתָּה֙ וְכׇל־הָעָ֣ם אֲשֶׁר־בְּרַגְלֶ֔יךָ וְאַחֲרֵי־כֵ֖ן אֵצֵ֑א וַיֵּצֵ֥א מֵֽעִם־פַּרְעֹ֖ה בׇּחֳרִי־אָֽף׃</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3E97194D" w14:textId="64F264C1" w:rsidR="0069754A" w:rsidRPr="0039028F" w:rsidRDefault="0069754A" w:rsidP="000F1880">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39028F">
              <w:rPr>
                <w:rStyle w:val="FootnoteReference"/>
                <w:rFonts w:ascii="Book Antiqua" w:hAnsi="Book Antiqua"/>
                <w:b w:val="0"/>
                <w:bCs w:val="0"/>
                <w:iCs/>
                <w:color w:val="008000"/>
                <w:sz w:val="26"/>
                <w:szCs w:val="38"/>
              </w:rPr>
              <w:lastRenderedPageBreak/>
              <w:footnoteReference w:id="289"/>
            </w:r>
            <w:r w:rsidRPr="0039028F">
              <w:rPr>
                <w:rFonts w:ascii="Book Antiqua" w:hAnsi="Book Antiqua"/>
                <w:b w:val="0"/>
                <w:bCs w:val="0"/>
                <w:iCs/>
                <w:color w:val="0000FF"/>
                <w:sz w:val="26"/>
                <w:szCs w:val="38"/>
              </w:rPr>
              <w:t xml:space="preserve"> Moses said, “Yahweh</w:t>
            </w:r>
            <w:r w:rsidR="006E5DE0">
              <w:rPr>
                <w:rFonts w:ascii="Book Antiqua" w:hAnsi="Book Antiqua" w:hint="default"/>
                <w:b w:val="0"/>
                <w:bCs w:val="0"/>
                <w:iCs/>
                <w:color w:val="0000FF"/>
                <w:sz w:val="26"/>
                <w:szCs w:val="38"/>
              </w:rPr>
              <w:t xml:space="preserve"> says this</w:t>
            </w:r>
            <w:r w:rsidRPr="0039028F">
              <w:rPr>
                <w:rFonts w:ascii="Book Antiqua" w:hAnsi="Book Antiqua"/>
                <w:b w:val="0"/>
                <w:bCs w:val="0"/>
                <w:iCs/>
                <w:color w:val="0000FF"/>
                <w:sz w:val="26"/>
                <w:szCs w:val="38"/>
              </w:rPr>
              <w:t>, “</w:t>
            </w:r>
            <w:r w:rsidR="006E5DE0">
              <w:rPr>
                <w:rFonts w:ascii="Book Antiqua" w:hAnsi="Book Antiqua" w:hint="default"/>
                <w:b w:val="0"/>
                <w:bCs w:val="0"/>
                <w:iCs/>
                <w:color w:val="0000FF"/>
                <w:sz w:val="26"/>
                <w:szCs w:val="38"/>
              </w:rPr>
              <w:t>About</w:t>
            </w:r>
            <w:r w:rsidRPr="0039028F">
              <w:rPr>
                <w:rFonts w:ascii="Book Antiqua" w:hAnsi="Book Antiqua"/>
                <w:b w:val="0"/>
                <w:bCs w:val="0"/>
                <w:iCs/>
                <w:color w:val="0000FF"/>
                <w:sz w:val="26"/>
                <w:szCs w:val="38"/>
              </w:rPr>
              <w:t xml:space="preserve"> midnight</w:t>
            </w:r>
            <w:r>
              <w:rPr>
                <w:rFonts w:ascii="Book Antiqua" w:hAnsi="Book Antiqua" w:hint="default"/>
                <w:b w:val="0"/>
                <w:bCs w:val="0"/>
                <w:iCs/>
                <w:color w:val="0000FF"/>
                <w:sz w:val="26"/>
                <w:szCs w:val="38"/>
              </w:rPr>
              <w:t>,</w:t>
            </w:r>
            <w:r w:rsidRPr="0039028F">
              <w:rPr>
                <w:rFonts w:ascii="Book Antiqua" w:hAnsi="Book Antiqua"/>
                <w:b w:val="0"/>
                <w:bCs w:val="0"/>
                <w:iCs/>
                <w:color w:val="0000FF"/>
                <w:sz w:val="26"/>
                <w:szCs w:val="38"/>
              </w:rPr>
              <w:t xml:space="preserve"> I </w:t>
            </w:r>
            <w:r w:rsidR="006E5DE0">
              <w:rPr>
                <w:rFonts w:ascii="Book Antiqua" w:hAnsi="Book Antiqua" w:hint="default"/>
                <w:b w:val="0"/>
                <w:bCs w:val="0"/>
                <w:iCs/>
                <w:color w:val="0000FF"/>
                <w:sz w:val="26"/>
                <w:szCs w:val="38"/>
              </w:rPr>
              <w:t>will</w:t>
            </w:r>
            <w:r w:rsidRPr="0039028F">
              <w:rPr>
                <w:rFonts w:ascii="Book Antiqua" w:hAnsi="Book Antiqua"/>
                <w:b w:val="0"/>
                <w:bCs w:val="0"/>
                <w:iCs/>
                <w:color w:val="0000FF"/>
                <w:sz w:val="26"/>
                <w:szCs w:val="38"/>
              </w:rPr>
              <w:t xml:space="preserve"> </w:t>
            </w:r>
            <w:r w:rsidR="006E5DE0">
              <w:rPr>
                <w:rFonts w:ascii="Book Antiqua" w:hAnsi="Book Antiqua" w:hint="default"/>
                <w:b w:val="0"/>
                <w:bCs w:val="0"/>
                <w:iCs/>
                <w:color w:val="0000FF"/>
                <w:sz w:val="26"/>
                <w:szCs w:val="38"/>
              </w:rPr>
              <w:t>go</w:t>
            </w:r>
            <w:r w:rsidRPr="0039028F">
              <w:rPr>
                <w:rFonts w:ascii="Book Antiqua" w:hAnsi="Book Antiqua"/>
                <w:b w:val="0"/>
                <w:bCs w:val="0"/>
                <w:iCs/>
                <w:color w:val="0000FF"/>
                <w:sz w:val="26"/>
                <w:szCs w:val="38"/>
              </w:rPr>
              <w:t xml:space="preserve"> through Egypt</w:t>
            </w:r>
            <w:r>
              <w:rPr>
                <w:rFonts w:ascii="Book Antiqua" w:hAnsi="Book Antiqua"/>
                <w:b w:val="0"/>
                <w:bCs w:val="0"/>
                <w:iCs/>
                <w:color w:val="0000FF"/>
                <w:sz w:val="26"/>
                <w:szCs w:val="38"/>
              </w:rPr>
              <w:t>.</w:t>
            </w:r>
            <w:r w:rsidRPr="0039028F">
              <w:rPr>
                <w:rFonts w:ascii="Book Antiqua" w:hAnsi="Book Antiqua"/>
                <w:b w:val="0"/>
                <w:bCs w:val="0"/>
                <w:iCs/>
                <w:color w:val="0000FF"/>
                <w:sz w:val="26"/>
                <w:szCs w:val="38"/>
              </w:rPr>
              <w:t xml:space="preserve"> </w:t>
            </w:r>
            <w:r w:rsidRPr="0039028F">
              <w:rPr>
                <w:rStyle w:val="FootnoteReference"/>
                <w:rFonts w:ascii="Book Antiqua" w:hAnsi="Book Antiqua"/>
                <w:b w:val="0"/>
                <w:bCs w:val="0"/>
                <w:iCs/>
                <w:color w:val="008000"/>
                <w:sz w:val="26"/>
                <w:szCs w:val="38"/>
              </w:rPr>
              <w:footnoteReference w:id="290"/>
            </w:r>
            <w:r w:rsidRPr="0039028F">
              <w:rPr>
                <w:rFonts w:ascii="Book Antiqua" w:hAnsi="Book Antiqua"/>
                <w:b w:val="0"/>
                <w:bCs w:val="0"/>
                <w:iCs/>
                <w:color w:val="0000FF"/>
                <w:sz w:val="26"/>
                <w:szCs w:val="38"/>
              </w:rPr>
              <w:t xml:space="preserve"> All the firstborn in the land of Egypt shall die: from the firstborn of Pharaoh, heir to his throne, to the firstborn of the maid at the mill, and all the firstborn of the cattle; </w:t>
            </w:r>
            <w:r w:rsidRPr="0039028F">
              <w:rPr>
                <w:rStyle w:val="FootnoteReference"/>
                <w:rFonts w:ascii="Book Antiqua" w:hAnsi="Book Antiqua"/>
                <w:b w:val="0"/>
                <w:bCs w:val="0"/>
                <w:iCs/>
                <w:color w:val="008000"/>
                <w:sz w:val="26"/>
                <w:szCs w:val="38"/>
              </w:rPr>
              <w:footnoteReference w:id="291"/>
            </w:r>
            <w:r w:rsidRPr="0039028F">
              <w:rPr>
                <w:rFonts w:ascii="Book Antiqua" w:hAnsi="Book Antiqua"/>
                <w:b w:val="0"/>
                <w:bCs w:val="0"/>
                <w:iCs/>
                <w:color w:val="0000FF"/>
                <w:sz w:val="26"/>
                <w:szCs w:val="38"/>
              </w:rPr>
              <w:t xml:space="preserve"> and throughout the land of Egypt, there shall be such a </w:t>
            </w:r>
            <w:r>
              <w:rPr>
                <w:rFonts w:ascii="Book Antiqua" w:hAnsi="Book Antiqua" w:hint="default"/>
                <w:b w:val="0"/>
                <w:bCs w:val="0"/>
                <w:iCs/>
                <w:color w:val="0000FF"/>
                <w:sz w:val="26"/>
                <w:szCs w:val="38"/>
              </w:rPr>
              <w:t>cry</w:t>
            </w:r>
            <w:r w:rsidRPr="0039028F">
              <w:rPr>
                <w:rFonts w:ascii="Book Antiqua" w:hAnsi="Book Antiqua"/>
                <w:b w:val="0"/>
                <w:bCs w:val="0"/>
                <w:iCs/>
                <w:color w:val="0000FF"/>
                <w:sz w:val="26"/>
                <w:szCs w:val="38"/>
              </w:rPr>
              <w:t xml:space="preserve"> as never was h</w:t>
            </w:r>
            <w:r>
              <w:rPr>
                <w:rFonts w:ascii="Book Antiqua" w:hAnsi="Book Antiqua"/>
                <w:b w:val="0"/>
                <w:bCs w:val="0"/>
                <w:iCs/>
                <w:color w:val="0000FF"/>
                <w:sz w:val="26"/>
                <w:szCs w:val="38"/>
              </w:rPr>
              <w:t>eard before, nor will be again.</w:t>
            </w:r>
            <w:r w:rsidRPr="0039028F">
              <w:rPr>
                <w:rFonts w:ascii="Book Antiqua" w:hAnsi="Book Antiqua"/>
                <w:b w:val="0"/>
                <w:bCs w:val="0"/>
                <w:iCs/>
                <w:color w:val="0000FF"/>
                <w:sz w:val="26"/>
                <w:szCs w:val="38"/>
              </w:rPr>
              <w:t xml:space="preserve"> </w:t>
            </w:r>
            <w:r w:rsidRPr="0039028F">
              <w:rPr>
                <w:rStyle w:val="FootnoteReference"/>
                <w:rFonts w:ascii="Book Antiqua" w:hAnsi="Book Antiqua"/>
                <w:b w:val="0"/>
                <w:bCs w:val="0"/>
                <w:iCs/>
                <w:color w:val="008000"/>
                <w:sz w:val="26"/>
                <w:szCs w:val="38"/>
              </w:rPr>
              <w:footnoteReference w:id="292"/>
            </w:r>
            <w:r w:rsidRPr="0039028F">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But not a dog shall bark</w:t>
            </w:r>
            <w:r w:rsidRPr="0039028F">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at any of</w:t>
            </w:r>
            <w:r w:rsidRPr="0039028F">
              <w:rPr>
                <w:rFonts w:ascii="Book Antiqua" w:hAnsi="Book Antiqua"/>
                <w:b w:val="0"/>
                <w:bCs w:val="0"/>
                <w:iCs/>
                <w:color w:val="0000FF"/>
                <w:sz w:val="26"/>
                <w:szCs w:val="38"/>
              </w:rPr>
              <w:t xml:space="preserve"> the Is</w:t>
            </w:r>
            <w:r>
              <w:rPr>
                <w:rFonts w:ascii="Book Antiqua" w:hAnsi="Book Antiqua"/>
                <w:b w:val="0"/>
                <w:bCs w:val="0"/>
                <w:iCs/>
                <w:color w:val="0000FF"/>
                <w:sz w:val="26"/>
                <w:szCs w:val="38"/>
              </w:rPr>
              <w:t xml:space="preserve">raelites, </w:t>
            </w:r>
            <w:r>
              <w:rPr>
                <w:rFonts w:ascii="Book Antiqua" w:hAnsi="Book Antiqua"/>
                <w:b w:val="0"/>
                <w:bCs w:val="0"/>
                <w:iCs/>
                <w:color w:val="0000FF"/>
                <w:sz w:val="26"/>
                <w:szCs w:val="38"/>
              </w:rPr>
              <w:lastRenderedPageBreak/>
              <w:t>man or beast</w:t>
            </w:r>
            <w:r w:rsidRPr="0039028F">
              <w:rPr>
                <w:rFonts w:ascii="Book Antiqua" w:hAnsi="Book Antiqua"/>
                <w:b w:val="0"/>
                <w:bCs w:val="0"/>
                <w:iCs/>
                <w:color w:val="0000FF"/>
                <w:sz w:val="26"/>
                <w:szCs w:val="38"/>
              </w:rPr>
              <w:t xml:space="preserve">, so you may know that Yahweh </w:t>
            </w:r>
            <w:r w:rsidR="006E5DE0">
              <w:rPr>
                <w:rFonts w:ascii="Book Antiqua" w:hAnsi="Book Antiqua" w:hint="default"/>
                <w:b w:val="0"/>
                <w:bCs w:val="0"/>
                <w:iCs/>
                <w:color w:val="0000FF"/>
                <w:sz w:val="26"/>
                <w:szCs w:val="38"/>
              </w:rPr>
              <w:t>separates</w:t>
            </w:r>
            <w:r w:rsidRPr="0039028F">
              <w:rPr>
                <w:rFonts w:ascii="Book Antiqua" w:hAnsi="Book Antiqua"/>
                <w:b w:val="0"/>
                <w:bCs w:val="0"/>
                <w:iCs/>
                <w:color w:val="0000FF"/>
                <w:sz w:val="26"/>
                <w:szCs w:val="38"/>
              </w:rPr>
              <w:t xml:space="preserve"> Egypt and Israel</w:t>
            </w:r>
            <w:r>
              <w:rPr>
                <w:rFonts w:ascii="Book Antiqua" w:hAnsi="Book Antiqua"/>
                <w:b w:val="0"/>
                <w:bCs w:val="0"/>
                <w:iCs/>
                <w:color w:val="0000FF"/>
                <w:sz w:val="26"/>
                <w:szCs w:val="38"/>
              </w:rPr>
              <w:t>.</w:t>
            </w:r>
            <w:r w:rsidRPr="0039028F">
              <w:rPr>
                <w:rFonts w:ascii="Book Antiqua" w:hAnsi="Book Antiqua"/>
                <w:b w:val="0"/>
                <w:bCs w:val="0"/>
                <w:iCs/>
                <w:color w:val="0000FF"/>
                <w:sz w:val="26"/>
                <w:szCs w:val="38"/>
              </w:rPr>
              <w:t xml:space="preserve"> </w:t>
            </w:r>
            <w:r w:rsidRPr="0039028F">
              <w:rPr>
                <w:rStyle w:val="FootnoteReference"/>
                <w:rFonts w:ascii="Book Antiqua" w:hAnsi="Book Antiqua"/>
                <w:b w:val="0"/>
                <w:bCs w:val="0"/>
                <w:iCs/>
                <w:color w:val="008000"/>
                <w:sz w:val="26"/>
                <w:szCs w:val="38"/>
              </w:rPr>
              <w:footnoteReference w:id="293"/>
            </w:r>
            <w:r w:rsidRPr="0039028F">
              <w:rPr>
                <w:rFonts w:ascii="Book Antiqua" w:hAnsi="Book Antiqua"/>
                <w:b w:val="0"/>
                <w:bCs w:val="0"/>
                <w:iCs/>
                <w:color w:val="0000FF"/>
                <w:sz w:val="26"/>
                <w:szCs w:val="38"/>
              </w:rPr>
              <w:t xml:space="preserve"> Then all </w:t>
            </w:r>
            <w:r w:rsidR="006E5DE0">
              <w:rPr>
                <w:rFonts w:ascii="Book Antiqua" w:hAnsi="Book Antiqua" w:hint="default"/>
                <w:b w:val="0"/>
                <w:bCs w:val="0"/>
                <w:iCs/>
                <w:color w:val="0000FF"/>
                <w:sz w:val="26"/>
                <w:szCs w:val="38"/>
              </w:rPr>
              <w:t>your</w:t>
            </w:r>
            <w:r w:rsidRPr="0039028F">
              <w:rPr>
                <w:rFonts w:ascii="Book Antiqua" w:hAnsi="Book Antiqua"/>
                <w:b w:val="0"/>
                <w:bCs w:val="0"/>
                <w:iCs/>
                <w:color w:val="0000FF"/>
                <w:sz w:val="26"/>
                <w:szCs w:val="38"/>
              </w:rPr>
              <w:t xml:space="preserve"> courtiers</w:t>
            </w:r>
            <w:r w:rsidR="006E5DE0">
              <w:rPr>
                <w:rFonts w:ascii="Book Antiqua" w:hAnsi="Book Antiqua" w:hint="default"/>
                <w:b w:val="0"/>
                <w:bCs w:val="0"/>
                <w:iCs/>
                <w:color w:val="0000FF"/>
                <w:sz w:val="26"/>
                <w:szCs w:val="38"/>
              </w:rPr>
              <w:t xml:space="preserve"> </w:t>
            </w:r>
            <w:r w:rsidRPr="0039028F">
              <w:rPr>
                <w:rFonts w:ascii="Book Antiqua" w:hAnsi="Book Antiqua"/>
                <w:b w:val="0"/>
                <w:bCs w:val="0"/>
                <w:iCs/>
                <w:color w:val="0000FF"/>
                <w:sz w:val="26"/>
                <w:szCs w:val="38"/>
              </w:rPr>
              <w:t>will come down to me and bow low before me and say: Go away, you</w:t>
            </w:r>
            <w:r>
              <w:rPr>
                <w:rFonts w:ascii="Book Antiqua" w:hAnsi="Book Antiqua"/>
                <w:b w:val="0"/>
                <w:bCs w:val="0"/>
                <w:iCs/>
                <w:color w:val="0000FF"/>
                <w:sz w:val="26"/>
                <w:szCs w:val="38"/>
              </w:rPr>
              <w:t xml:space="preserve"> and the people who follow you! After this, I shall go.””</w:t>
            </w:r>
            <w:r w:rsidRPr="0039028F">
              <w:rPr>
                <w:rFonts w:ascii="Book Antiqua" w:hAnsi="Book Antiqua"/>
                <w:b w:val="0"/>
                <w:bCs w:val="0"/>
                <w:iCs/>
                <w:color w:val="0000FF"/>
                <w:sz w:val="26"/>
                <w:szCs w:val="38"/>
              </w:rPr>
              <w:t xml:space="preserve"> </w:t>
            </w:r>
            <w:r w:rsidR="006E5DE0">
              <w:rPr>
                <w:rFonts w:ascii="Book Antiqua" w:hAnsi="Book Antiqua" w:hint="default"/>
                <w:b w:val="0"/>
                <w:bCs w:val="0"/>
                <w:iCs/>
                <w:color w:val="0000FF"/>
                <w:sz w:val="26"/>
                <w:szCs w:val="38"/>
              </w:rPr>
              <w:t>He went from Pharaoh in hot anger</w:t>
            </w:r>
            <w:r w:rsidRPr="0039028F">
              <w:rPr>
                <w:rFonts w:ascii="Book Antiqua" w:hAnsi="Book Antiqua"/>
                <w:b w:val="0"/>
                <w:bCs w:val="0"/>
                <w:iCs/>
                <w:color w:val="0000FF"/>
                <w:sz w:val="26"/>
                <w:szCs w:val="38"/>
              </w:rPr>
              <w:t>.</w:t>
            </w:r>
          </w:p>
        </w:tc>
      </w:tr>
      <w:tr w:rsidR="0069754A" w14:paraId="708F8F8D" w14:textId="77777777" w:rsidTr="0069754A">
        <w:tc>
          <w:tcPr>
            <w:tcW w:w="6048" w:type="dxa"/>
          </w:tcPr>
          <w:p w14:paraId="6A5E9A68" w14:textId="63FAF1B5" w:rsidR="0069754A" w:rsidRPr="00736EEB" w:rsidRDefault="000F1880" w:rsidP="006E5DE0">
            <w:pPr>
              <w:bidi/>
              <w:spacing w:before="60" w:line="400" w:lineRule="exact"/>
              <w:jc w:val="both"/>
              <w:outlineLvl w:val="3"/>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לֹא־יִשְׁמַ֥ע אֲלֵיכֶ֖ם פַּרְעֹ֑ה לְמַ֛עַן רְב֥וֹת מוֹפְתַ֖י בְּאֶ֥רֶץ 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וּמֹשֶׁ֣ה וְאַהֲרֹ֗ן עָשׂ֛וּ אֶת־כׇּל־הַמֹּפְתִ֥ים הָאֵ֖לֶּה לִפְנֵ֣י פַרְעֹ֑ה וַיְחַזֵּ֤ק יְהֹוָה֙ אֶת־לֵ֣ב פַּרְעֹ֔ה וְלֹֽא־שִׁלַּ֥ח אֶת־בְּנֵֽי־יִשְׂרָאֵ֖ל מֵאַרְצֽוֹ</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4A566C8F" w14:textId="52125DF3" w:rsidR="0069754A" w:rsidRPr="0039028F" w:rsidRDefault="0069754A" w:rsidP="006E5DE0">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39028F">
              <w:rPr>
                <w:rStyle w:val="FootnoteReference"/>
                <w:rFonts w:ascii="Book Antiqua" w:hAnsi="Book Antiqua"/>
                <w:b w:val="0"/>
                <w:bCs w:val="0"/>
                <w:color w:val="008000"/>
                <w:sz w:val="26"/>
                <w:szCs w:val="26"/>
              </w:rPr>
              <w:footnoteReference w:id="294"/>
            </w:r>
            <w:r w:rsidRPr="0039028F">
              <w:rPr>
                <w:rFonts w:ascii="Book Antiqua" w:hAnsi="Book Antiqua"/>
                <w:b w:val="0"/>
                <w:bCs w:val="0"/>
                <w:color w:val="800080"/>
                <w:sz w:val="26"/>
                <w:szCs w:val="26"/>
              </w:rPr>
              <w:t xml:space="preserve"> </w:t>
            </w:r>
            <w:r w:rsidR="006E5DE0">
              <w:rPr>
                <w:rFonts w:ascii="Book Antiqua" w:hAnsi="Book Antiqua" w:hint="default"/>
                <w:b w:val="0"/>
                <w:bCs w:val="0"/>
                <w:color w:val="800080"/>
                <w:sz w:val="26"/>
                <w:szCs w:val="26"/>
              </w:rPr>
              <w:t>And</w:t>
            </w:r>
            <w:r w:rsidRPr="0039028F">
              <w:rPr>
                <w:rFonts w:ascii="Book Antiqua" w:hAnsi="Book Antiqua"/>
                <w:b w:val="0"/>
                <w:bCs w:val="0"/>
                <w:color w:val="800080"/>
                <w:sz w:val="26"/>
                <w:szCs w:val="26"/>
              </w:rPr>
              <w:t xml:space="preserve"> Yahweh said to Moses, “Pharaoh </w:t>
            </w:r>
            <w:r w:rsidR="006E5DE0">
              <w:rPr>
                <w:rFonts w:ascii="Book Antiqua" w:hAnsi="Book Antiqua" w:hint="default"/>
                <w:b w:val="0"/>
                <w:bCs w:val="0"/>
                <w:color w:val="800080"/>
                <w:sz w:val="26"/>
                <w:szCs w:val="26"/>
              </w:rPr>
              <w:t>won’t</w:t>
            </w:r>
            <w:r w:rsidRPr="0039028F">
              <w:rPr>
                <w:rFonts w:ascii="Book Antiqua" w:hAnsi="Book Antiqua"/>
                <w:b w:val="0"/>
                <w:bCs w:val="0"/>
                <w:color w:val="800080"/>
                <w:sz w:val="26"/>
                <w:szCs w:val="26"/>
              </w:rPr>
              <w:t xml:space="preserve"> listen to you</w:t>
            </w:r>
            <w:r w:rsidR="006E5DE0">
              <w:rPr>
                <w:rFonts w:ascii="Book Antiqua" w:hAnsi="Book Antiqua" w:hint="default"/>
                <w:b w:val="0"/>
                <w:bCs w:val="0"/>
                <w:color w:val="800080"/>
                <w:sz w:val="26"/>
                <w:szCs w:val="26"/>
              </w:rPr>
              <w:t>,</w:t>
            </w:r>
            <w:r w:rsidRPr="0039028F">
              <w:rPr>
                <w:rFonts w:ascii="Book Antiqua" w:hAnsi="Book Antiqua"/>
                <w:b w:val="0"/>
                <w:bCs w:val="0"/>
                <w:color w:val="800080"/>
                <w:sz w:val="26"/>
                <w:szCs w:val="26"/>
              </w:rPr>
              <w:t xml:space="preserve"> </w:t>
            </w:r>
            <w:r w:rsidR="006E5DE0">
              <w:rPr>
                <w:rFonts w:ascii="Book Antiqua" w:hAnsi="Book Antiqua" w:hint="default"/>
                <w:b w:val="0"/>
                <w:bCs w:val="0"/>
                <w:color w:val="800080"/>
                <w:sz w:val="26"/>
                <w:szCs w:val="26"/>
              </w:rPr>
              <w:t>that</w:t>
            </w:r>
            <w:r w:rsidRPr="0039028F">
              <w:rPr>
                <w:rFonts w:ascii="Book Antiqua" w:hAnsi="Book Antiqua"/>
                <w:b w:val="0"/>
                <w:bCs w:val="0"/>
                <w:color w:val="800080"/>
                <w:sz w:val="26"/>
                <w:szCs w:val="26"/>
              </w:rPr>
              <w:t xml:space="preserve"> my wonders may be multiplied in the land of Egypt</w:t>
            </w:r>
            <w:r>
              <w:rPr>
                <w:rFonts w:ascii="Book Antiqua" w:hAnsi="Book Antiqua"/>
                <w:b w:val="0"/>
                <w:bCs w:val="0"/>
                <w:color w:val="800080"/>
                <w:sz w:val="26"/>
                <w:szCs w:val="26"/>
              </w:rPr>
              <w:t>.”</w:t>
            </w:r>
            <w:r w:rsidRPr="0039028F">
              <w:rPr>
                <w:rFonts w:ascii="Book Antiqua" w:hAnsi="Book Antiqua"/>
                <w:b w:val="0"/>
                <w:bCs w:val="0"/>
                <w:color w:val="800080"/>
                <w:sz w:val="26"/>
                <w:szCs w:val="26"/>
              </w:rPr>
              <w:t xml:space="preserve"> </w:t>
            </w:r>
            <w:r w:rsidRPr="0039028F">
              <w:rPr>
                <w:rStyle w:val="FootnoteReference"/>
                <w:rFonts w:ascii="Book Antiqua" w:hAnsi="Book Antiqua"/>
                <w:b w:val="0"/>
                <w:bCs w:val="0"/>
                <w:color w:val="008000"/>
                <w:sz w:val="26"/>
                <w:szCs w:val="26"/>
              </w:rPr>
              <w:footnoteReference w:id="295"/>
            </w:r>
            <w:r w:rsidRPr="0039028F">
              <w:rPr>
                <w:rFonts w:ascii="Book Antiqua" w:hAnsi="Book Antiqua"/>
                <w:b w:val="0"/>
                <w:bCs w:val="0"/>
                <w:color w:val="800080"/>
                <w:sz w:val="26"/>
                <w:szCs w:val="26"/>
              </w:rPr>
              <w:t xml:space="preserve"> All these wonders Moses and Aaron worked in the presence of Pharaoh. </w:t>
            </w:r>
            <w:r>
              <w:rPr>
                <w:rFonts w:ascii="Book Antiqua" w:hAnsi="Book Antiqua" w:hint="default"/>
                <w:b w:val="0"/>
                <w:bCs w:val="0"/>
                <w:color w:val="800080"/>
                <w:sz w:val="26"/>
                <w:szCs w:val="26"/>
              </w:rPr>
              <w:t>But</w:t>
            </w:r>
            <w:r w:rsidRPr="0039028F">
              <w:rPr>
                <w:rFonts w:ascii="Book Antiqua" w:hAnsi="Book Antiqua"/>
                <w:b w:val="0"/>
                <w:bCs w:val="0"/>
                <w:color w:val="800080"/>
                <w:sz w:val="26"/>
                <w:szCs w:val="26"/>
              </w:rPr>
              <w:t xml:space="preserve"> Yahweh </w:t>
            </w:r>
            <w:r w:rsidR="006E5DE0">
              <w:rPr>
                <w:rFonts w:ascii="Book Antiqua" w:hAnsi="Book Antiqua" w:hint="default"/>
                <w:b w:val="0"/>
                <w:bCs w:val="0"/>
                <w:color w:val="800080"/>
                <w:sz w:val="26"/>
                <w:szCs w:val="26"/>
              </w:rPr>
              <w:t>hardened</w:t>
            </w:r>
            <w:r w:rsidRPr="0039028F">
              <w:rPr>
                <w:rFonts w:ascii="Book Antiqua" w:hAnsi="Book Antiqua"/>
                <w:b w:val="0"/>
                <w:bCs w:val="0"/>
                <w:color w:val="800080"/>
                <w:sz w:val="26"/>
                <w:szCs w:val="26"/>
              </w:rPr>
              <w:t xml:space="preserve"> Pharaoh’s heart and he did not let the Israelites leave </w:t>
            </w:r>
            <w:r w:rsidR="006E5DE0">
              <w:rPr>
                <w:rFonts w:ascii="Book Antiqua" w:hAnsi="Book Antiqua" w:hint="default"/>
                <w:b w:val="0"/>
                <w:bCs w:val="0"/>
                <w:color w:val="800080"/>
                <w:sz w:val="26"/>
                <w:szCs w:val="26"/>
              </w:rPr>
              <w:t>his land</w:t>
            </w:r>
            <w:r w:rsidRPr="0039028F">
              <w:rPr>
                <w:rFonts w:ascii="Book Antiqua" w:hAnsi="Book Antiqua"/>
                <w:b w:val="0"/>
                <w:bCs w:val="0"/>
                <w:color w:val="800080"/>
                <w:sz w:val="26"/>
                <w:szCs w:val="26"/>
              </w:rPr>
              <w:t>.</w:t>
            </w:r>
          </w:p>
        </w:tc>
      </w:tr>
    </w:tbl>
    <w:p w14:paraId="4E82F9C0"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60"/>
        <w:gridCol w:w="8042"/>
      </w:tblGrid>
      <w:tr w:rsidR="0069754A" w14:paraId="10AFAB70" w14:textId="77777777" w:rsidTr="0069754A">
        <w:tc>
          <w:tcPr>
            <w:tcW w:w="6048" w:type="dxa"/>
          </w:tcPr>
          <w:p w14:paraId="11B41963" w14:textId="77777777" w:rsidR="0069754A" w:rsidRPr="004C7084" w:rsidRDefault="0069754A" w:rsidP="0069754A">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4C7084">
              <w:rPr>
                <w:rFonts w:ascii="Arial Unicode MS" w:eastAsia="Arial Unicode MS" w:hAnsi="Arial Unicode MS" w:cs="SBL Hebrew" w:hint="default"/>
                <w:b w:val="0"/>
                <w:bCs w:val="0"/>
                <w:noProof/>
                <w:color w:val="000000"/>
                <w:sz w:val="40"/>
                <w:szCs w:val="40"/>
                <w:u w:val="single" w:color="0000FF"/>
                <w:rtl/>
              </w:rPr>
              <w:lastRenderedPageBreak/>
              <w:t>שמות פרק יב</w:t>
            </w:r>
          </w:p>
        </w:tc>
        <w:tc>
          <w:tcPr>
            <w:tcW w:w="8170" w:type="dxa"/>
          </w:tcPr>
          <w:p w14:paraId="453EAE40" w14:textId="1D15D163" w:rsidR="0069754A" w:rsidRPr="001F09DE" w:rsidRDefault="0069754A" w:rsidP="0069754A">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F09DE">
              <w:rPr>
                <w:rFonts w:ascii="Book Antiqua" w:hAnsi="Book Antiqua" w:hint="default"/>
                <w:b w:val="0"/>
                <w:bCs w:val="0"/>
                <w:smallCaps/>
                <w:color w:val="000000"/>
                <w:u w:val="single" w:color="0000FF"/>
              </w:rPr>
              <w:t xml:space="preserve">Exodus </w:t>
            </w:r>
            <w:r w:rsidRPr="001F09DE">
              <w:rPr>
                <w:rStyle w:val="FootnoteReference"/>
                <w:rFonts w:ascii="Book Antiqua" w:hAnsi="Book Antiqua" w:hint="default"/>
                <w:b w:val="0"/>
                <w:bCs w:val="0"/>
                <w:smallCaps/>
                <w:color w:val="000000"/>
                <w:u w:val="single" w:color="0000FF"/>
                <w:vertAlign w:val="baseline"/>
              </w:rPr>
              <w:footnoteReference w:customMarkFollows="1" w:id="296"/>
              <w:t>12</w:t>
            </w:r>
          </w:p>
        </w:tc>
      </w:tr>
      <w:tr w:rsidR="0069754A" w14:paraId="6F64A2CF" w14:textId="77777777" w:rsidTr="0069754A">
        <w:tc>
          <w:tcPr>
            <w:tcW w:w="6048" w:type="dxa"/>
          </w:tcPr>
          <w:p w14:paraId="3E50A787" w14:textId="4DD098B4" w:rsidR="0069754A" w:rsidRPr="004E68C2" w:rsidRDefault="00534E82" w:rsidP="008C4B96">
            <w:pPr>
              <w:bidi/>
              <w:spacing w:before="120" w:line="400" w:lineRule="exact"/>
              <w:jc w:val="both"/>
              <w:rPr>
                <w:rFonts w:cs="SBL Hebrew"/>
                <w:b/>
                <w:bCs/>
                <w:noProof/>
                <w:color w:val="993300"/>
                <w:sz w:val="32"/>
                <w:szCs w:val="32"/>
                <w:rtl/>
                <w:lang w:bidi="he-IL"/>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וְאֶֽל־אַהֲרֹ֔ן בְּאֶ֥רֶץ מִצְרַ֖יִם לֵאמֹֽר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הַחֹ֧דֶשׁ הַזֶּ֛ה לָכֶ֖ם רֹ֣אשׁ חֳדָשִׁ֑ים רִאשׁ֥וֹן הוּא֙ לָכֶ֔ם לְחׇדְשֵׁ֖י הַשָּׁנָֽה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דַּבְּר֗וּ אֶֽל־כׇּל־עֲדַ֤ת יִשְׂרָאֵל֙ לֵאמֹ֔ר בֶּעָשֹׂ֖ר לַחֹ֣דֶשׁ הַזֶּ֑ה וְיִקְח֣וּ לָהֶ֗ם אִ֛ישׁ שֶׂ֥ה לְבֵית־אָבֹ֖ת שֶׂ֥ה לַבָּֽיִת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וְאִם־יִמְעַ֣ט הַבַּ֘יִת֮ מִהְי֣וֹת מִשֶּׂה֒ וְלָקַ֣ח ה֗וּא וּשְׁכֵנ֛וֹ הַקָּרֹ֥ב אֶל־בֵּית֖וֹ בְּמִכְסַ֣ת נְפָשֹׁ֑ת אִ֚ישׁ לְפִ֣י אׇכְל֔וֹ תָּכֹ֖סּוּ עַל־הַשֶּֽׂה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שֶׂ֥ה תָמִ֛ים זָכָ֥ר בֶּן־שָׁנָ֖ה יִהְיֶ֣ה לָכֶ֑ם מִן־הַכְּבָשִׂ֥ים וּמִן־הָעִזִּ֖ים תִּקָּֽחוּ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וְהָיָ֤ה לָכֶם֙ לְמִשְׁמֶ֔רֶת עַ֣ד אַרְבָּעָ֥ה עָשָׂ֛ר י֖וֹם לַחֹ֣דֶשׁ הַזֶּ֑ה וְשָׁחֲט֣וּ אֹת֗וֹ כֹּ֛ל קְהַ֥ל עֲדַֽת־יִשְׂרָאֵ֖ל בֵּ֥ין הָעַרְבָּֽיִם</w:t>
            </w:r>
            <w:r w:rsidR="0069754A" w:rsidRPr="004E68C2">
              <w:rPr>
                <w:rFonts w:cs="SBL Hebrew"/>
                <w:noProof/>
                <w:color w:val="993300"/>
                <w:sz w:val="32"/>
                <w:szCs w:val="32"/>
                <w:rtl/>
                <w:lang w:bidi="he-IL"/>
              </w:rPr>
              <w:t>׃</w:t>
            </w:r>
          </w:p>
        </w:tc>
        <w:tc>
          <w:tcPr>
            <w:tcW w:w="8170" w:type="dxa"/>
          </w:tcPr>
          <w:p w14:paraId="3737B697" w14:textId="4005ADF5" w:rsidR="0069754A" w:rsidRPr="004E6606" w:rsidRDefault="0069754A" w:rsidP="008C4B96">
            <w:pPr>
              <w:pStyle w:val="Heading2"/>
              <w:spacing w:before="0" w:beforeAutospacing="0" w:after="0" w:afterAutospacing="0" w:line="400" w:lineRule="exact"/>
              <w:jc w:val="both"/>
              <w:rPr>
                <w:rStyle w:val="FootnoteReference"/>
                <w:rFonts w:ascii="Book Antiqua" w:hAnsi="Book Antiqua" w:hint="default"/>
                <w:b w:val="0"/>
                <w:bCs w:val="0"/>
                <w:color w:val="008000"/>
                <w:sz w:val="26"/>
                <w:szCs w:val="38"/>
              </w:rPr>
            </w:pPr>
            <w:r w:rsidRPr="004E6606">
              <w:rPr>
                <w:rStyle w:val="FootnoteReference"/>
                <w:rFonts w:ascii="Book Antiqua" w:hAnsi="Book Antiqua"/>
                <w:b w:val="0"/>
                <w:bCs w:val="0"/>
                <w:color w:val="008000"/>
                <w:sz w:val="26"/>
                <w:szCs w:val="38"/>
              </w:rPr>
              <w:footnoteReference w:id="297"/>
            </w:r>
            <w:r w:rsidRPr="00455E7B">
              <w:rPr>
                <w:rFonts w:ascii="Book Antiqua" w:hAnsi="Book Antiqua"/>
                <w:b w:val="0"/>
                <w:bCs w:val="0"/>
                <w:color w:val="800080"/>
                <w:sz w:val="26"/>
                <w:szCs w:val="38"/>
              </w:rPr>
              <w:t xml:space="preserve"> Yahweh said to Moses and Aaron in the </w:t>
            </w:r>
            <w:smartTag w:uri="urn:schemas-microsoft-com:office:smarttags" w:element="place">
              <w:smartTag w:uri="urn:schemas-microsoft-com:office:smarttags" w:element="PlaceType">
                <w:r w:rsidRPr="00455E7B">
                  <w:rPr>
                    <w:rFonts w:ascii="Book Antiqua" w:hAnsi="Book Antiqua"/>
                    <w:b w:val="0"/>
                    <w:bCs w:val="0"/>
                    <w:color w:val="800080"/>
                    <w:sz w:val="26"/>
                    <w:szCs w:val="38"/>
                  </w:rPr>
                  <w:t>land</w:t>
                </w:r>
              </w:smartTag>
              <w:r w:rsidRPr="00455E7B">
                <w:rPr>
                  <w:rFonts w:ascii="Book Antiqua" w:hAnsi="Book Antiqua"/>
                  <w:b w:val="0"/>
                  <w:bCs w:val="0"/>
                  <w:color w:val="800080"/>
                  <w:sz w:val="26"/>
                  <w:szCs w:val="38"/>
                </w:rPr>
                <w:t xml:space="preserve"> of </w:t>
              </w:r>
              <w:smartTag w:uri="urn:schemas-microsoft-com:office:smarttags" w:element="PlaceName">
                <w:r w:rsidRPr="00455E7B">
                  <w:rPr>
                    <w:rFonts w:ascii="Book Antiqua" w:hAnsi="Book Antiqua"/>
                    <w:b w:val="0"/>
                    <w:bCs w:val="0"/>
                    <w:color w:val="800080"/>
                    <w:sz w:val="26"/>
                    <w:szCs w:val="38"/>
                  </w:rPr>
                  <w:t>Egypt</w:t>
                </w:r>
              </w:smartTag>
            </w:smartTag>
            <w:r w:rsidRPr="00455E7B">
              <w:rPr>
                <w:rFonts w:ascii="Book Antiqua" w:hAnsi="Book Antiqua"/>
                <w:b w:val="0"/>
                <w:bCs w:val="0"/>
                <w:color w:val="800080"/>
                <w:sz w:val="26"/>
                <w:szCs w:val="38"/>
              </w:rPr>
              <w:t xml:space="preserve">, </w:t>
            </w:r>
            <w:r w:rsidRPr="004E6606">
              <w:rPr>
                <w:rStyle w:val="FootnoteReference"/>
                <w:rFonts w:ascii="Book Antiqua" w:hAnsi="Book Antiqua"/>
                <w:b w:val="0"/>
                <w:bCs w:val="0"/>
                <w:color w:val="008000"/>
                <w:sz w:val="26"/>
                <w:szCs w:val="38"/>
              </w:rPr>
              <w:footnoteReference w:id="298"/>
            </w:r>
            <w:r w:rsidRPr="00455E7B">
              <w:rPr>
                <w:rFonts w:ascii="Book Antiqua" w:hAnsi="Book Antiqua"/>
                <w:b w:val="0"/>
                <w:bCs w:val="0"/>
                <w:color w:val="800080"/>
                <w:sz w:val="26"/>
                <w:szCs w:val="38"/>
              </w:rPr>
              <w:t xml:space="preserve"> “This month is to be the first of all </w:t>
            </w:r>
            <w:r>
              <w:rPr>
                <w:rFonts w:ascii="Book Antiqua" w:hAnsi="Book Antiqua" w:hint="default"/>
                <w:b w:val="0"/>
                <w:bCs w:val="0"/>
                <w:color w:val="800080"/>
                <w:sz w:val="26"/>
                <w:szCs w:val="38"/>
              </w:rPr>
              <w:t>months</w:t>
            </w:r>
            <w:r w:rsidRPr="00455E7B">
              <w:rPr>
                <w:rFonts w:ascii="Book Antiqua" w:hAnsi="Book Antiqua"/>
                <w:b w:val="0"/>
                <w:bCs w:val="0"/>
                <w:color w:val="800080"/>
                <w:sz w:val="26"/>
                <w:szCs w:val="38"/>
              </w:rPr>
              <w:t xml:space="preserve"> for you</w:t>
            </w:r>
            <w:r>
              <w:rPr>
                <w:rFonts w:ascii="Book Antiqua" w:hAnsi="Book Antiqua"/>
                <w:b w:val="0"/>
                <w:bCs w:val="0"/>
                <w:color w:val="800080"/>
                <w:sz w:val="26"/>
                <w:szCs w:val="38"/>
              </w:rPr>
              <w:t>, the first month of your year.</w:t>
            </w:r>
            <w:r w:rsidRPr="00455E7B">
              <w:rPr>
                <w:rFonts w:ascii="Book Antiqua" w:hAnsi="Book Antiqua"/>
                <w:b w:val="0"/>
                <w:bCs w:val="0"/>
                <w:color w:val="800080"/>
                <w:sz w:val="26"/>
                <w:szCs w:val="38"/>
              </w:rPr>
              <w:t xml:space="preserve"> </w:t>
            </w:r>
            <w:r w:rsidRPr="004E6606">
              <w:rPr>
                <w:rStyle w:val="FootnoteReference"/>
                <w:rFonts w:ascii="Book Antiqua" w:hAnsi="Book Antiqua"/>
                <w:b w:val="0"/>
                <w:bCs w:val="0"/>
                <w:color w:val="008000"/>
                <w:sz w:val="26"/>
                <w:szCs w:val="38"/>
              </w:rPr>
              <w:footnoteReference w:id="299"/>
            </w:r>
            <w:r w:rsidRPr="00455E7B">
              <w:rPr>
                <w:rFonts w:ascii="Book Antiqua" w:hAnsi="Book Antiqua"/>
                <w:b w:val="0"/>
                <w:bCs w:val="0"/>
                <w:color w:val="800080"/>
                <w:sz w:val="26"/>
                <w:szCs w:val="38"/>
              </w:rPr>
              <w:t xml:space="preserve"> </w:t>
            </w:r>
            <w:r>
              <w:rPr>
                <w:rFonts w:ascii="Book Antiqua" w:hAnsi="Book Antiqua" w:hint="default"/>
                <w:b w:val="0"/>
                <w:bCs w:val="0"/>
                <w:color w:val="800080"/>
                <w:sz w:val="26"/>
                <w:szCs w:val="38"/>
              </w:rPr>
              <w:t>Tell</w:t>
            </w:r>
            <w:r w:rsidRPr="00455E7B">
              <w:rPr>
                <w:rFonts w:ascii="Book Antiqua" w:hAnsi="Book Antiqua"/>
                <w:b w:val="0"/>
                <w:bCs w:val="0"/>
                <w:color w:val="800080"/>
                <w:sz w:val="26"/>
                <w:szCs w:val="38"/>
              </w:rPr>
              <w:t xml:space="preserve"> the whole </w:t>
            </w:r>
            <w:r w:rsidR="00534E82">
              <w:rPr>
                <w:rFonts w:ascii="Book Antiqua" w:hAnsi="Book Antiqua" w:hint="default"/>
                <w:b w:val="0"/>
                <w:bCs w:val="0"/>
                <w:color w:val="800080"/>
                <w:sz w:val="26"/>
                <w:szCs w:val="38"/>
              </w:rPr>
              <w:t>assembly</w:t>
            </w:r>
            <w:r w:rsidRPr="00455E7B">
              <w:rPr>
                <w:rFonts w:ascii="Book Antiqua" w:hAnsi="Book Antiqua"/>
                <w:b w:val="0"/>
                <w:bCs w:val="0"/>
                <w:color w:val="800080"/>
                <w:sz w:val="26"/>
                <w:szCs w:val="38"/>
              </w:rPr>
              <w:t xml:space="preserve"> of Israel, “On the tenth day of </w:t>
            </w:r>
            <w:r>
              <w:rPr>
                <w:rFonts w:ascii="Book Antiqua" w:hAnsi="Book Antiqua"/>
                <w:b w:val="0"/>
                <w:bCs w:val="0"/>
                <w:color w:val="800080"/>
                <w:sz w:val="26"/>
                <w:szCs w:val="38"/>
              </w:rPr>
              <w:t>this month each man must take a</w:t>
            </w:r>
            <w:r w:rsidRPr="00455E7B">
              <w:rPr>
                <w:rFonts w:ascii="Book Antiqua" w:hAnsi="Book Antiqua"/>
                <w:b w:val="0"/>
                <w:bCs w:val="0"/>
                <w:color w:val="800080"/>
                <w:sz w:val="26"/>
                <w:szCs w:val="38"/>
              </w:rPr>
              <w:t xml:space="preserve"> </w:t>
            </w:r>
            <w:r>
              <w:rPr>
                <w:rFonts w:ascii="Book Antiqua" w:hAnsi="Book Antiqua" w:hint="default"/>
                <w:b w:val="0"/>
                <w:bCs w:val="0"/>
                <w:color w:val="800080"/>
                <w:sz w:val="26"/>
                <w:szCs w:val="38"/>
              </w:rPr>
              <w:t>lamb</w:t>
            </w:r>
            <w:r>
              <w:rPr>
                <w:rFonts w:ascii="Book Antiqua" w:hAnsi="Book Antiqua"/>
                <w:b w:val="0"/>
                <w:bCs w:val="0"/>
                <w:color w:val="800080"/>
                <w:sz w:val="26"/>
                <w:szCs w:val="38"/>
              </w:rPr>
              <w:t>, one for each family:</w:t>
            </w:r>
            <w:r w:rsidRPr="00455E7B">
              <w:rPr>
                <w:rFonts w:ascii="Book Antiqua" w:hAnsi="Book Antiqua"/>
                <w:b w:val="0"/>
                <w:bCs w:val="0"/>
                <w:color w:val="800080"/>
                <w:sz w:val="26"/>
                <w:szCs w:val="38"/>
              </w:rPr>
              <w:t xml:space="preserve"> </w:t>
            </w:r>
            <w:r w:rsidR="00534E82">
              <w:rPr>
                <w:rFonts w:ascii="Book Antiqua" w:hAnsi="Book Antiqua" w:hint="default"/>
                <w:b w:val="0"/>
                <w:bCs w:val="0"/>
                <w:color w:val="800080"/>
                <w:sz w:val="26"/>
                <w:szCs w:val="38"/>
              </w:rPr>
              <w:t>a</w:t>
            </w:r>
            <w:r w:rsidRPr="00455E7B">
              <w:rPr>
                <w:rFonts w:ascii="Book Antiqua" w:hAnsi="Book Antiqua"/>
                <w:b w:val="0"/>
                <w:bCs w:val="0"/>
                <w:color w:val="800080"/>
                <w:sz w:val="26"/>
                <w:szCs w:val="38"/>
              </w:rPr>
              <w:t xml:space="preserve"> </w:t>
            </w:r>
            <w:r>
              <w:rPr>
                <w:rFonts w:ascii="Book Antiqua" w:hAnsi="Book Antiqua" w:hint="default"/>
                <w:b w:val="0"/>
                <w:bCs w:val="0"/>
                <w:color w:val="800080"/>
                <w:sz w:val="26"/>
                <w:szCs w:val="38"/>
              </w:rPr>
              <w:t>lamb</w:t>
            </w:r>
            <w:r>
              <w:rPr>
                <w:rFonts w:ascii="Book Antiqua" w:hAnsi="Book Antiqua"/>
                <w:b w:val="0"/>
                <w:bCs w:val="0"/>
                <w:color w:val="800080"/>
                <w:sz w:val="26"/>
                <w:szCs w:val="38"/>
              </w:rPr>
              <w:t xml:space="preserve"> for </w:t>
            </w:r>
            <w:r w:rsidR="00534E82">
              <w:rPr>
                <w:rFonts w:ascii="Book Antiqua" w:hAnsi="Book Antiqua" w:hint="default"/>
                <w:b w:val="0"/>
                <w:bCs w:val="0"/>
                <w:color w:val="800080"/>
                <w:sz w:val="26"/>
                <w:szCs w:val="38"/>
              </w:rPr>
              <w:t>a</w:t>
            </w:r>
            <w:r>
              <w:rPr>
                <w:rFonts w:ascii="Book Antiqua" w:hAnsi="Book Antiqua"/>
                <w:b w:val="0"/>
                <w:bCs w:val="0"/>
                <w:color w:val="800080"/>
                <w:sz w:val="26"/>
                <w:szCs w:val="38"/>
              </w:rPr>
              <w:t xml:space="preserve"> household.</w:t>
            </w:r>
            <w:r w:rsidRPr="00455E7B">
              <w:rPr>
                <w:rFonts w:ascii="Book Antiqua" w:hAnsi="Book Antiqua"/>
                <w:b w:val="0"/>
                <w:bCs w:val="0"/>
                <w:color w:val="800080"/>
                <w:sz w:val="26"/>
                <w:szCs w:val="38"/>
              </w:rPr>
              <w:t xml:space="preserve"> </w:t>
            </w:r>
            <w:r w:rsidRPr="004E6606">
              <w:rPr>
                <w:rStyle w:val="FootnoteReference"/>
                <w:rFonts w:ascii="Book Antiqua" w:hAnsi="Book Antiqua"/>
                <w:b w:val="0"/>
                <w:bCs w:val="0"/>
                <w:color w:val="008000"/>
                <w:sz w:val="26"/>
                <w:szCs w:val="38"/>
              </w:rPr>
              <w:footnoteReference w:id="300"/>
            </w:r>
            <w:r>
              <w:rPr>
                <w:rFonts w:ascii="Book Antiqua" w:hAnsi="Book Antiqua"/>
                <w:b w:val="0"/>
                <w:bCs w:val="0"/>
                <w:color w:val="800080"/>
                <w:sz w:val="26"/>
                <w:szCs w:val="38"/>
              </w:rPr>
              <w:t xml:space="preserve"> If the household is too small </w:t>
            </w:r>
            <w:r>
              <w:rPr>
                <w:rFonts w:ascii="Book Antiqua" w:hAnsi="Book Antiqua" w:hint="default"/>
                <w:b w:val="0"/>
                <w:bCs w:val="0"/>
                <w:color w:val="800080"/>
                <w:sz w:val="26"/>
                <w:szCs w:val="38"/>
              </w:rPr>
              <w:t>for a lamb</w:t>
            </w:r>
            <w:r w:rsidRPr="00455E7B">
              <w:rPr>
                <w:rFonts w:ascii="Book Antiqua" w:hAnsi="Book Antiqua"/>
                <w:b w:val="0"/>
                <w:bCs w:val="0"/>
                <w:color w:val="800080"/>
                <w:sz w:val="26"/>
                <w:szCs w:val="38"/>
              </w:rPr>
              <w:t>, a man must join with his neighbour</w:t>
            </w:r>
            <w:r w:rsidR="00534E82">
              <w:rPr>
                <w:rFonts w:ascii="Book Antiqua" w:hAnsi="Book Antiqua" w:hint="default"/>
                <w:b w:val="0"/>
                <w:bCs w:val="0"/>
                <w:color w:val="800080"/>
                <w:sz w:val="26"/>
                <w:szCs w:val="38"/>
              </w:rPr>
              <w:t xml:space="preserve"> next </w:t>
            </w:r>
            <w:r w:rsidRPr="00455E7B">
              <w:rPr>
                <w:rFonts w:ascii="Book Antiqua" w:hAnsi="Book Antiqua"/>
                <w:b w:val="0"/>
                <w:bCs w:val="0"/>
                <w:color w:val="800080"/>
                <w:sz w:val="26"/>
                <w:szCs w:val="38"/>
              </w:rPr>
              <w:t xml:space="preserve">to his house, as </w:t>
            </w:r>
            <w:r>
              <w:rPr>
                <w:rFonts w:ascii="Book Antiqua" w:hAnsi="Book Antiqua"/>
                <w:b w:val="0"/>
                <w:bCs w:val="0"/>
                <w:color w:val="800080"/>
                <w:sz w:val="26"/>
                <w:szCs w:val="38"/>
              </w:rPr>
              <w:t xml:space="preserve">the number of </w:t>
            </w:r>
            <w:r w:rsidR="00534E82">
              <w:rPr>
                <w:rFonts w:ascii="Book Antiqua" w:hAnsi="Book Antiqua" w:hint="default"/>
                <w:b w:val="0"/>
                <w:bCs w:val="0"/>
                <w:color w:val="800080"/>
                <w:sz w:val="26"/>
                <w:szCs w:val="38"/>
              </w:rPr>
              <w:t>souls</w:t>
            </w:r>
            <w:r>
              <w:rPr>
                <w:rFonts w:ascii="Book Antiqua" w:hAnsi="Book Antiqua"/>
                <w:b w:val="0"/>
                <w:bCs w:val="0"/>
                <w:color w:val="800080"/>
                <w:sz w:val="26"/>
                <w:szCs w:val="38"/>
              </w:rPr>
              <w:t xml:space="preserve"> requires.</w:t>
            </w:r>
            <w:r w:rsidRPr="00455E7B">
              <w:rPr>
                <w:rFonts w:ascii="Book Antiqua" w:hAnsi="Book Antiqua"/>
                <w:b w:val="0"/>
                <w:bCs w:val="0"/>
                <w:color w:val="800080"/>
                <w:sz w:val="26"/>
                <w:szCs w:val="38"/>
              </w:rPr>
              <w:t xml:space="preserve"> </w:t>
            </w:r>
            <w:r w:rsidR="00534E82">
              <w:rPr>
                <w:rFonts w:ascii="Book Antiqua" w:hAnsi="Book Antiqua" w:hint="default"/>
                <w:b w:val="0"/>
                <w:bCs w:val="0"/>
                <w:color w:val="800080"/>
                <w:sz w:val="26"/>
                <w:szCs w:val="38"/>
              </w:rPr>
              <w:t xml:space="preserve">The count for the lamb shall </w:t>
            </w:r>
            <w:r w:rsidR="008C4B96">
              <w:rPr>
                <w:rFonts w:ascii="Book Antiqua" w:hAnsi="Book Antiqua" w:hint="default"/>
                <w:b w:val="0"/>
                <w:bCs w:val="0"/>
                <w:color w:val="800080"/>
                <w:sz w:val="26"/>
                <w:szCs w:val="38"/>
              </w:rPr>
              <w:t>depend on</w:t>
            </w:r>
            <w:r w:rsidR="00534E82">
              <w:rPr>
                <w:rFonts w:ascii="Book Antiqua" w:hAnsi="Book Antiqua" w:hint="default"/>
                <w:b w:val="0"/>
                <w:bCs w:val="0"/>
                <w:color w:val="800080"/>
                <w:sz w:val="26"/>
                <w:szCs w:val="38"/>
              </w:rPr>
              <w:t xml:space="preserve"> what each can eat</w:t>
            </w:r>
            <w:r>
              <w:rPr>
                <w:rFonts w:ascii="Book Antiqua" w:hAnsi="Book Antiqua"/>
                <w:b w:val="0"/>
                <w:bCs w:val="0"/>
                <w:color w:val="800080"/>
                <w:sz w:val="26"/>
                <w:szCs w:val="38"/>
              </w:rPr>
              <w:t>.</w:t>
            </w:r>
            <w:r w:rsidRPr="00455E7B">
              <w:rPr>
                <w:rFonts w:ascii="Book Antiqua" w:hAnsi="Book Antiqua"/>
                <w:b w:val="0"/>
                <w:bCs w:val="0"/>
                <w:color w:val="800080"/>
                <w:sz w:val="26"/>
                <w:szCs w:val="38"/>
              </w:rPr>
              <w:t xml:space="preserve"> </w:t>
            </w:r>
            <w:r w:rsidRPr="004E6606">
              <w:rPr>
                <w:rStyle w:val="FootnoteReference"/>
                <w:rFonts w:ascii="Book Antiqua" w:hAnsi="Book Antiqua"/>
                <w:b w:val="0"/>
                <w:bCs w:val="0"/>
                <w:color w:val="008000"/>
                <w:sz w:val="26"/>
                <w:szCs w:val="38"/>
              </w:rPr>
              <w:footnoteReference w:id="301"/>
            </w:r>
            <w:r>
              <w:rPr>
                <w:rFonts w:ascii="Book Antiqua" w:hAnsi="Book Antiqua"/>
                <w:b w:val="0"/>
                <w:bCs w:val="0"/>
                <w:color w:val="800080"/>
                <w:sz w:val="26"/>
                <w:szCs w:val="38"/>
              </w:rPr>
              <w:t xml:space="preserve"> It must be a</w:t>
            </w:r>
            <w:r w:rsidRPr="00455E7B">
              <w:rPr>
                <w:rFonts w:ascii="Book Antiqua" w:hAnsi="Book Antiqua"/>
                <w:b w:val="0"/>
                <w:bCs w:val="0"/>
                <w:color w:val="800080"/>
                <w:sz w:val="26"/>
                <w:szCs w:val="38"/>
              </w:rPr>
              <w:t xml:space="preserve"> </w:t>
            </w:r>
            <w:r>
              <w:rPr>
                <w:rFonts w:ascii="Book Antiqua" w:hAnsi="Book Antiqua" w:hint="default"/>
                <w:b w:val="0"/>
                <w:bCs w:val="0"/>
                <w:color w:val="800080"/>
                <w:sz w:val="26"/>
                <w:szCs w:val="38"/>
              </w:rPr>
              <w:t>lamb</w:t>
            </w:r>
            <w:r w:rsidRPr="00455E7B">
              <w:rPr>
                <w:rFonts w:ascii="Book Antiqua" w:hAnsi="Book Antiqua"/>
                <w:b w:val="0"/>
                <w:bCs w:val="0"/>
                <w:color w:val="800080"/>
                <w:sz w:val="26"/>
                <w:szCs w:val="38"/>
              </w:rPr>
              <w:t xml:space="preserve"> withou</w:t>
            </w:r>
            <w:r>
              <w:rPr>
                <w:rFonts w:ascii="Book Antiqua" w:hAnsi="Book Antiqua"/>
                <w:b w:val="0"/>
                <w:bCs w:val="0"/>
                <w:color w:val="800080"/>
                <w:sz w:val="26"/>
                <w:szCs w:val="38"/>
              </w:rPr>
              <w:t xml:space="preserve">t blemish, a male </w:t>
            </w:r>
            <w:r w:rsidR="008C4B96">
              <w:rPr>
                <w:rFonts w:ascii="Book Antiqua" w:hAnsi="Book Antiqua" w:hint="default"/>
                <w:b w:val="0"/>
                <w:bCs w:val="0"/>
                <w:color w:val="800080"/>
                <w:sz w:val="26"/>
                <w:szCs w:val="38"/>
              </w:rPr>
              <w:t>a</w:t>
            </w:r>
            <w:r>
              <w:rPr>
                <w:rFonts w:ascii="Book Antiqua" w:hAnsi="Book Antiqua"/>
                <w:b w:val="0"/>
                <w:bCs w:val="0"/>
                <w:color w:val="800080"/>
                <w:sz w:val="26"/>
                <w:szCs w:val="38"/>
              </w:rPr>
              <w:t xml:space="preserve"> year old</w:t>
            </w:r>
            <w:r w:rsidR="008C4B96">
              <w:rPr>
                <w:rFonts w:ascii="Book Antiqua" w:hAnsi="Book Antiqua" w:hint="default"/>
                <w:b w:val="0"/>
                <w:bCs w:val="0"/>
                <w:color w:val="800080"/>
                <w:sz w:val="26"/>
                <w:szCs w:val="38"/>
              </w:rPr>
              <w:t>;</w:t>
            </w:r>
            <w:r w:rsidRPr="00455E7B">
              <w:rPr>
                <w:rFonts w:ascii="Book Antiqua" w:hAnsi="Book Antiqua"/>
                <w:b w:val="0"/>
                <w:bCs w:val="0"/>
                <w:color w:val="800080"/>
                <w:sz w:val="26"/>
                <w:szCs w:val="38"/>
              </w:rPr>
              <w:t xml:space="preserve"> you may take</w:t>
            </w:r>
            <w:r>
              <w:rPr>
                <w:rFonts w:ascii="Book Antiqua" w:hAnsi="Book Antiqua"/>
                <w:b w:val="0"/>
                <w:bCs w:val="0"/>
                <w:color w:val="800080"/>
                <w:sz w:val="26"/>
                <w:szCs w:val="38"/>
              </w:rPr>
              <w:t xml:space="preserve"> it from sheep or goats.</w:t>
            </w:r>
            <w:r w:rsidRPr="00455E7B">
              <w:rPr>
                <w:rFonts w:ascii="Book Antiqua" w:hAnsi="Book Antiqua"/>
                <w:b w:val="0"/>
                <w:bCs w:val="0"/>
                <w:color w:val="800080"/>
                <w:sz w:val="26"/>
                <w:szCs w:val="38"/>
              </w:rPr>
              <w:t xml:space="preserve"> </w:t>
            </w:r>
            <w:r w:rsidRPr="004E6606">
              <w:rPr>
                <w:rStyle w:val="FootnoteReference"/>
                <w:rFonts w:ascii="Book Antiqua" w:hAnsi="Book Antiqua"/>
                <w:b w:val="0"/>
                <w:bCs w:val="0"/>
                <w:color w:val="008000"/>
                <w:sz w:val="26"/>
                <w:szCs w:val="38"/>
              </w:rPr>
              <w:footnoteReference w:id="302"/>
            </w:r>
            <w:r w:rsidRPr="004E6606">
              <w:rPr>
                <w:rFonts w:ascii="Book Antiqua" w:hAnsi="Book Antiqua"/>
                <w:b w:val="0"/>
                <w:bCs w:val="0"/>
                <w:color w:val="008000"/>
                <w:sz w:val="26"/>
                <w:szCs w:val="38"/>
              </w:rPr>
              <w:t xml:space="preserve"> </w:t>
            </w:r>
            <w:r w:rsidRPr="00455E7B">
              <w:rPr>
                <w:rFonts w:ascii="Book Antiqua" w:hAnsi="Book Antiqua"/>
                <w:b w:val="0"/>
                <w:bCs w:val="0"/>
                <w:color w:val="800080"/>
                <w:sz w:val="26"/>
                <w:szCs w:val="38"/>
              </w:rPr>
              <w:t xml:space="preserve">You must keep it until the fourteenth day of the month when the whole assembly of the community of </w:t>
            </w:r>
            <w:smartTag w:uri="urn:schemas-microsoft-com:office:smarttags" w:element="country-region">
              <w:smartTag w:uri="urn:schemas-microsoft-com:office:smarttags" w:element="place">
                <w:r w:rsidRPr="00455E7B">
                  <w:rPr>
                    <w:rFonts w:ascii="Book Antiqua" w:hAnsi="Book Antiqua"/>
                    <w:b w:val="0"/>
                    <w:bCs w:val="0"/>
                    <w:color w:val="800080"/>
                    <w:sz w:val="26"/>
                    <w:szCs w:val="38"/>
                  </w:rPr>
                  <w:t>Israel</w:t>
                </w:r>
              </w:smartTag>
            </w:smartTag>
            <w:r w:rsidRPr="00455E7B">
              <w:rPr>
                <w:rFonts w:ascii="Book Antiqua" w:hAnsi="Book Antiqua"/>
                <w:b w:val="0"/>
                <w:bCs w:val="0"/>
                <w:color w:val="800080"/>
                <w:sz w:val="26"/>
                <w:szCs w:val="38"/>
              </w:rPr>
              <w:t xml:space="preserve"> shall slaughter it between the two evenings.</w:t>
            </w:r>
          </w:p>
        </w:tc>
      </w:tr>
      <w:tr w:rsidR="0069754A" w14:paraId="0A667254" w14:textId="77777777" w:rsidTr="0069754A">
        <w:tc>
          <w:tcPr>
            <w:tcW w:w="6048" w:type="dxa"/>
          </w:tcPr>
          <w:p w14:paraId="02C6C4E2" w14:textId="6BC0954F" w:rsidR="0069754A" w:rsidRPr="004E68C2" w:rsidRDefault="00534E82" w:rsidP="008C4B96">
            <w:pPr>
              <w:widowControl w:val="0"/>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וְלָֽקְחוּ֙ מִן־הַדָּ֔ם וְנָ֥תְנ֛וּ עַל־שְׁתֵּ֥י הַמְּזוּזֹ֖ת וְעַל־הַמַּשְׁק֑וֹף עַ֚ל הַבָּ֣תִּ֔ים אֲשֶׁר־יֹאכְל֥וּ אֹת֖וֹ בָּהֶֽם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וְאָכְל֥וּ אֶת־הַבָּשָׂ֖ר בַּלַּ֣יְלָה הַזֶּ֑ה צְלִי־אֵ֣שׁ וּמַצּ֔וֹת עַל־מְרֹרִ֖ים יֹאכְלֻֽהוּ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אַל־תֹּאכְל֤וּ מִמֶּ֙נּוּ֙ נָ֔א וּבָשֵׁ֥ל מְבֻשָּׁ֖ל בַּמָּ֑יִם כִּ֣י אִם־צְלִי־אֵ֔שׁ רֹאשׁ֥וֹ עַל־כְּרָעָ֖יו וְעַל־קִרְבּֽוֹ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וְלֹא־תוֹתִ֥ירוּ מִמֶּ֖נּוּ עַד־בֹּ֑קֶר וְהַנֹּתָ֥ר מִמֶּ֛נּוּ עַד־בֹּ֖קֶר בָּאֵ֥שׁ תִּשְׂרֹֽפוּ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וְכָ֘כָה֮ תֹּאכְל֣וּ אֹתוֹ֒ מׇתְנֵיכֶ֣ם חֲגֻרִ֔ים נַֽעֲלֵיכֶם֙ בְּרַגְלֵיכֶ֔ם וּמַקֶּלְכֶ֖ם בְּיֶדְכֶ֑ם וַאֲכַלְתֶּ֤ם אֹתוֹ֙ בְּחִפָּז֔וֹן פֶּ֥סַח ה֖וּא לַיהֹוָֽה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וְעָבַרְתִּ֣י בְאֶֽרֶץ־מִצְרַ֘יִם֮ בַּלַּ֣יְלָה הַזֶּה֒ וְהִכֵּיתִ֤י כׇל־בְּכוֹר֙ בְּאֶ֣רֶץ מִצְרַ֔יִם מֵאָדָ֖ם וְעַד־בְּהֵמָ֑ה וּבְכׇל־אֱלֹהֵ֥י מִצְרַ֛יִם אֶֽעֱשֶׂ֥ה שְׁפָטִ֖ים אֲנִ֥י יְהֹוָֽה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וְהָיָה֩ הַדָּ֨ם לָכֶ֜ם לְאֹ֗ת עַ֤ל הַבָּתִּים֙ אֲשֶׁ֣ר אַתֶּ֣ם שָׁ֔ם וְרָאִ֙יתִי֙ אֶת־הַדָּ֔ם וּפָסַחְתִּ֖י עֲלֵכֶ֑ם וְלֹֽא־יִֽהְיֶ֨ה בָכֶ֥ם </w:t>
            </w:r>
            <w:r w:rsidRPr="003137CB">
              <w:rPr>
                <w:rFonts w:ascii="SBL Hebrew" w:hAnsi="SBL Hebrew" w:cs="SBL Hebrew"/>
                <w:noProof/>
                <w:color w:val="993300"/>
                <w:sz w:val="32"/>
                <w:szCs w:val="32"/>
                <w:shd w:val="clear" w:color="auto" w:fill="FFFFFF"/>
                <w:rtl/>
              </w:rPr>
              <w:lastRenderedPageBreak/>
              <w:t>נֶ֙גֶף֙ לְמַשְׁחִ֔ית בְּהַכֹּתִ֖י בְּאֶ֥רֶץ 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וְהָיָה֩ הַיּ֨וֹם הַזֶּ֤ה לָכֶם֙ לְזִכָּר֔וֹן וְחַגֹּתֶ֥ם אֹת֖וֹ חַ֣ג לַֽיהֹוָ֑ה לְדֹרֹ֣תֵיכֶ֔ם חֻקַּ֥ת עוֹלָ֖ם תְּחׇגֻּֽהוּ</w:t>
            </w:r>
            <w:r w:rsidR="0069754A" w:rsidRPr="004E68C2">
              <w:rPr>
                <w:rFonts w:cs="SBL Hebrew"/>
                <w:noProof/>
                <w:color w:val="993300"/>
                <w:sz w:val="32"/>
                <w:szCs w:val="32"/>
                <w:rtl/>
                <w:lang w:bidi="he-IL"/>
              </w:rPr>
              <w:t>׃</w:t>
            </w:r>
          </w:p>
        </w:tc>
        <w:tc>
          <w:tcPr>
            <w:tcW w:w="8170" w:type="dxa"/>
          </w:tcPr>
          <w:p w14:paraId="1E7BB1F3" w14:textId="1E15C184" w:rsidR="0069754A" w:rsidRPr="00455E7B" w:rsidRDefault="0069754A" w:rsidP="008C4B96">
            <w:pPr>
              <w:pStyle w:val="Heading2"/>
              <w:widowControl w:val="0"/>
              <w:spacing w:before="60" w:beforeAutospacing="0" w:after="0" w:afterAutospacing="0" w:line="400" w:lineRule="exact"/>
              <w:jc w:val="both"/>
              <w:rPr>
                <w:rFonts w:ascii="Book Antiqua" w:hAnsi="Book Antiqua" w:hint="default"/>
                <w:b w:val="0"/>
                <w:bCs w:val="0"/>
                <w:color w:val="800000"/>
                <w:sz w:val="26"/>
                <w:szCs w:val="38"/>
              </w:rPr>
            </w:pPr>
            <w:r w:rsidRPr="004E6606">
              <w:rPr>
                <w:rStyle w:val="FootnoteReference"/>
                <w:rFonts w:ascii="Book Antiqua" w:hAnsi="Book Antiqua"/>
                <w:b w:val="0"/>
                <w:bCs w:val="0"/>
                <w:color w:val="008000"/>
                <w:sz w:val="26"/>
                <w:szCs w:val="38"/>
              </w:rPr>
              <w:lastRenderedPageBreak/>
              <w:footnoteReference w:id="303"/>
            </w:r>
            <w:r w:rsidRPr="004E6606">
              <w:rPr>
                <w:rFonts w:ascii="Book Antiqua" w:hAnsi="Book Antiqua"/>
                <w:b w:val="0"/>
                <w:bCs w:val="0"/>
                <w:color w:val="008000"/>
                <w:sz w:val="26"/>
                <w:szCs w:val="38"/>
              </w:rPr>
              <w:t> </w:t>
            </w:r>
            <w:r w:rsidRPr="00455E7B">
              <w:rPr>
                <w:rFonts w:ascii="Book Antiqua" w:hAnsi="Book Antiqua"/>
                <w:b w:val="0"/>
                <w:bCs w:val="0"/>
                <w:color w:val="800080"/>
                <w:sz w:val="26"/>
                <w:szCs w:val="38"/>
              </w:rPr>
              <w:t>They shall take some of the blood and put on the two doorposts and the lintel of the houses i</w:t>
            </w:r>
            <w:r>
              <w:rPr>
                <w:rFonts w:ascii="Book Antiqua" w:hAnsi="Book Antiqua"/>
                <w:b w:val="0"/>
                <w:bCs w:val="0"/>
                <w:color w:val="800080"/>
                <w:sz w:val="26"/>
                <w:szCs w:val="38"/>
              </w:rPr>
              <w:t>n which they eat it.</w:t>
            </w:r>
            <w:r w:rsidRPr="00455E7B">
              <w:rPr>
                <w:rFonts w:ascii="Book Antiqua" w:hAnsi="Book Antiqua"/>
                <w:b w:val="0"/>
                <w:bCs w:val="0"/>
                <w:color w:val="800080"/>
                <w:sz w:val="26"/>
                <w:szCs w:val="38"/>
              </w:rPr>
              <w:t xml:space="preserve"> </w:t>
            </w:r>
            <w:r w:rsidRPr="004E6606">
              <w:rPr>
                <w:rStyle w:val="FootnoteReference"/>
                <w:rFonts w:ascii="Book Antiqua" w:hAnsi="Book Antiqua"/>
                <w:b w:val="0"/>
                <w:bCs w:val="0"/>
                <w:color w:val="008000"/>
                <w:sz w:val="26"/>
                <w:szCs w:val="38"/>
              </w:rPr>
              <w:footnoteReference w:id="304"/>
            </w:r>
            <w:r w:rsidRPr="00455E7B">
              <w:rPr>
                <w:rFonts w:ascii="Book Antiqua" w:hAnsi="Book Antiqua"/>
                <w:b w:val="0"/>
                <w:bCs w:val="0"/>
                <w:color w:val="800080"/>
                <w:sz w:val="26"/>
                <w:szCs w:val="38"/>
              </w:rPr>
              <w:t xml:space="preserve"> That night, they shall eat the </w:t>
            </w:r>
            <w:r>
              <w:rPr>
                <w:rFonts w:ascii="Book Antiqua" w:hAnsi="Book Antiqua" w:hint="default"/>
                <w:b w:val="0"/>
                <w:bCs w:val="0"/>
                <w:color w:val="800080"/>
                <w:sz w:val="26"/>
                <w:szCs w:val="38"/>
              </w:rPr>
              <w:t>lamb</w:t>
            </w:r>
            <w:r w:rsidRPr="00455E7B">
              <w:rPr>
                <w:rFonts w:ascii="Book Antiqua" w:hAnsi="Book Antiqua"/>
                <w:b w:val="0"/>
                <w:bCs w:val="0"/>
                <w:color w:val="800080"/>
                <w:sz w:val="26"/>
                <w:szCs w:val="38"/>
              </w:rPr>
              <w:t xml:space="preserve">, roasted </w:t>
            </w:r>
            <w:r w:rsidR="008C4B96">
              <w:rPr>
                <w:rFonts w:ascii="Book Antiqua" w:hAnsi="Book Antiqua" w:hint="default"/>
                <w:b w:val="0"/>
                <w:bCs w:val="0"/>
                <w:color w:val="800080"/>
                <w:sz w:val="26"/>
                <w:szCs w:val="38"/>
              </w:rPr>
              <w:t>with fire</w:t>
            </w:r>
            <w:r w:rsidRPr="00455E7B">
              <w:rPr>
                <w:rFonts w:ascii="Book Antiqua" w:hAnsi="Book Antiqua"/>
                <w:b w:val="0"/>
                <w:bCs w:val="0"/>
                <w:color w:val="800080"/>
                <w:sz w:val="26"/>
                <w:szCs w:val="38"/>
              </w:rPr>
              <w:t>; they shall eat it with unl</w:t>
            </w:r>
            <w:r>
              <w:rPr>
                <w:rFonts w:ascii="Book Antiqua" w:hAnsi="Book Antiqua"/>
                <w:b w:val="0"/>
                <w:bCs w:val="0"/>
                <w:color w:val="800080"/>
                <w:sz w:val="26"/>
                <w:szCs w:val="38"/>
              </w:rPr>
              <w:t>eavened bread and bitter herbs.</w:t>
            </w:r>
            <w:r w:rsidRPr="00455E7B">
              <w:rPr>
                <w:rFonts w:ascii="Book Antiqua" w:hAnsi="Book Antiqua"/>
                <w:b w:val="0"/>
                <w:bCs w:val="0"/>
                <w:color w:val="800080"/>
                <w:sz w:val="26"/>
                <w:szCs w:val="38"/>
              </w:rPr>
              <w:t xml:space="preserve"> </w:t>
            </w:r>
            <w:r w:rsidRPr="004E6606">
              <w:rPr>
                <w:rStyle w:val="FootnoteReference"/>
                <w:rFonts w:ascii="Book Antiqua" w:hAnsi="Book Antiqua"/>
                <w:b w:val="0"/>
                <w:bCs w:val="0"/>
                <w:color w:val="008000"/>
                <w:sz w:val="26"/>
                <w:szCs w:val="38"/>
              </w:rPr>
              <w:footnoteReference w:id="305"/>
            </w:r>
            <w:r w:rsidRPr="00455E7B">
              <w:rPr>
                <w:rFonts w:ascii="Book Antiqua" w:hAnsi="Book Antiqua"/>
                <w:b w:val="0"/>
                <w:bCs w:val="0"/>
                <w:color w:val="800080"/>
                <w:sz w:val="26"/>
                <w:szCs w:val="38"/>
              </w:rPr>
              <w:t xml:space="preserve"> Do not eat it raw or boiled, but roasted </w:t>
            </w:r>
            <w:r w:rsidR="008C4B96">
              <w:rPr>
                <w:rFonts w:ascii="Book Antiqua" w:hAnsi="Book Antiqua" w:hint="default"/>
                <w:b w:val="0"/>
                <w:bCs w:val="0"/>
                <w:color w:val="800080"/>
                <w:sz w:val="26"/>
                <w:szCs w:val="38"/>
              </w:rPr>
              <w:t>with</w:t>
            </w:r>
            <w:r>
              <w:rPr>
                <w:rFonts w:ascii="Book Antiqua" w:hAnsi="Book Antiqua"/>
                <w:b w:val="0"/>
                <w:bCs w:val="0"/>
                <w:color w:val="800080"/>
                <w:sz w:val="26"/>
                <w:szCs w:val="38"/>
              </w:rPr>
              <w:t xml:space="preserve"> fire, head, feet</w:t>
            </w:r>
            <w:r w:rsidR="008C4B96">
              <w:rPr>
                <w:rFonts w:ascii="Book Antiqua" w:hAnsi="Book Antiqua" w:hint="default"/>
                <w:b w:val="0"/>
                <w:bCs w:val="0"/>
                <w:color w:val="800080"/>
                <w:sz w:val="26"/>
                <w:szCs w:val="38"/>
              </w:rPr>
              <w:t>,</w:t>
            </w:r>
            <w:r>
              <w:rPr>
                <w:rFonts w:ascii="Book Antiqua" w:hAnsi="Book Antiqua"/>
                <w:b w:val="0"/>
                <w:bCs w:val="0"/>
                <w:color w:val="800080"/>
                <w:sz w:val="26"/>
                <w:szCs w:val="38"/>
              </w:rPr>
              <w:t xml:space="preserve"> and entrails.</w:t>
            </w:r>
            <w:r w:rsidRPr="00455E7B">
              <w:rPr>
                <w:rFonts w:ascii="Book Antiqua" w:hAnsi="Book Antiqua"/>
                <w:b w:val="0"/>
                <w:bCs w:val="0"/>
                <w:color w:val="800080"/>
                <w:sz w:val="26"/>
                <w:szCs w:val="38"/>
              </w:rPr>
              <w:t xml:space="preserve"> </w:t>
            </w:r>
            <w:r w:rsidRPr="004E6606">
              <w:rPr>
                <w:rStyle w:val="FootnoteReference"/>
                <w:rFonts w:ascii="Book Antiqua" w:hAnsi="Book Antiqua"/>
                <w:b w:val="0"/>
                <w:bCs w:val="0"/>
                <w:color w:val="008000"/>
                <w:sz w:val="26"/>
                <w:szCs w:val="38"/>
              </w:rPr>
              <w:footnoteReference w:id="306"/>
            </w:r>
            <w:r w:rsidRPr="00455E7B">
              <w:rPr>
                <w:rFonts w:ascii="Book Antiqua" w:hAnsi="Book Antiqua"/>
                <w:b w:val="0"/>
                <w:bCs w:val="0"/>
                <w:color w:val="800080"/>
                <w:sz w:val="26"/>
                <w:szCs w:val="38"/>
              </w:rPr>
              <w:t xml:space="preserve"> </w:t>
            </w:r>
            <w:r w:rsidR="008C4B96">
              <w:rPr>
                <w:rFonts w:ascii="Book Antiqua" w:hAnsi="Book Antiqua" w:hint="default"/>
                <w:b w:val="0"/>
                <w:bCs w:val="0"/>
                <w:color w:val="800080"/>
                <w:sz w:val="26"/>
                <w:szCs w:val="38"/>
              </w:rPr>
              <w:t>Let nothing remain</w:t>
            </w:r>
            <w:r w:rsidRPr="00455E7B">
              <w:rPr>
                <w:rFonts w:ascii="Book Antiqua" w:hAnsi="Book Antiqua"/>
                <w:b w:val="0"/>
                <w:bCs w:val="0"/>
                <w:color w:val="800080"/>
                <w:sz w:val="26"/>
                <w:szCs w:val="38"/>
              </w:rPr>
              <w:t xml:space="preserve"> until the mo</w:t>
            </w:r>
            <w:r>
              <w:rPr>
                <w:rFonts w:ascii="Book Antiqua" w:hAnsi="Book Antiqua"/>
                <w:b w:val="0"/>
                <w:bCs w:val="0"/>
                <w:color w:val="800080"/>
                <w:sz w:val="26"/>
                <w:szCs w:val="38"/>
              </w:rPr>
              <w:t>rning:</w:t>
            </w:r>
            <w:r w:rsidRPr="00455E7B">
              <w:rPr>
                <w:rFonts w:ascii="Book Antiqua" w:hAnsi="Book Antiqua"/>
                <w:b w:val="0"/>
                <w:bCs w:val="0"/>
                <w:color w:val="800080"/>
                <w:sz w:val="26"/>
                <w:szCs w:val="38"/>
              </w:rPr>
              <w:t xml:space="preserve"> whatever remains</w:t>
            </w:r>
            <w:r>
              <w:rPr>
                <w:rFonts w:ascii="Book Antiqua" w:hAnsi="Book Antiqua"/>
                <w:b w:val="0"/>
                <w:bCs w:val="0"/>
                <w:color w:val="800080"/>
                <w:sz w:val="26"/>
                <w:szCs w:val="38"/>
              </w:rPr>
              <w:t xml:space="preserve"> until morning, you are to burn.</w:t>
            </w:r>
            <w:r w:rsidRPr="00455E7B">
              <w:rPr>
                <w:rFonts w:ascii="Book Antiqua" w:hAnsi="Book Antiqua"/>
                <w:b w:val="0"/>
                <w:bCs w:val="0"/>
                <w:color w:val="800080"/>
                <w:sz w:val="26"/>
                <w:szCs w:val="38"/>
              </w:rPr>
              <w:t xml:space="preserve"> </w:t>
            </w:r>
            <w:r w:rsidRPr="004E6606">
              <w:rPr>
                <w:rStyle w:val="FootnoteReference"/>
                <w:rFonts w:ascii="Book Antiqua" w:hAnsi="Book Antiqua"/>
                <w:b w:val="0"/>
                <w:bCs w:val="0"/>
                <w:color w:val="008000"/>
                <w:sz w:val="26"/>
                <w:szCs w:val="38"/>
              </w:rPr>
              <w:footnoteReference w:id="307"/>
            </w:r>
            <w:r>
              <w:rPr>
                <w:rFonts w:ascii="Book Antiqua" w:hAnsi="Book Antiqua"/>
                <w:b w:val="0"/>
                <w:bCs w:val="0"/>
                <w:color w:val="800080"/>
                <w:sz w:val="26"/>
                <w:szCs w:val="38"/>
              </w:rPr>
              <w:t xml:space="preserve"> You shall eat it like this:</w:t>
            </w:r>
            <w:r w:rsidRPr="00455E7B">
              <w:rPr>
                <w:rFonts w:ascii="Book Antiqua" w:hAnsi="Book Antiqua"/>
                <w:b w:val="0"/>
                <w:bCs w:val="0"/>
                <w:color w:val="800080"/>
                <w:sz w:val="26"/>
                <w:szCs w:val="38"/>
              </w:rPr>
              <w:t xml:space="preserve"> with a </w:t>
            </w:r>
            <w:r w:rsidR="008C4B96">
              <w:rPr>
                <w:rFonts w:ascii="Book Antiqua" w:hAnsi="Book Antiqua" w:hint="default"/>
                <w:b w:val="0"/>
                <w:bCs w:val="0"/>
                <w:color w:val="800080"/>
                <w:sz w:val="26"/>
                <w:szCs w:val="38"/>
              </w:rPr>
              <w:t>belt</w:t>
            </w:r>
            <w:r w:rsidRPr="00455E7B">
              <w:rPr>
                <w:rFonts w:ascii="Book Antiqua" w:hAnsi="Book Antiqua"/>
                <w:b w:val="0"/>
                <w:bCs w:val="0"/>
                <w:color w:val="800080"/>
                <w:sz w:val="26"/>
                <w:szCs w:val="38"/>
              </w:rPr>
              <w:t xml:space="preserve"> round your waist, sandals on your feet</w:t>
            </w:r>
            <w:r w:rsidR="008C4B96">
              <w:rPr>
                <w:rFonts w:ascii="Book Antiqua" w:hAnsi="Book Antiqua" w:hint="default"/>
                <w:b w:val="0"/>
                <w:bCs w:val="0"/>
                <w:color w:val="800080"/>
                <w:sz w:val="26"/>
                <w:szCs w:val="38"/>
              </w:rPr>
              <w:t>,</w:t>
            </w:r>
            <w:r w:rsidRPr="00455E7B">
              <w:rPr>
                <w:rFonts w:ascii="Book Antiqua" w:hAnsi="Book Antiqua"/>
                <w:b w:val="0"/>
                <w:bCs w:val="0"/>
                <w:color w:val="800080"/>
                <w:sz w:val="26"/>
                <w:szCs w:val="38"/>
              </w:rPr>
              <w:t xml:space="preserve"> and a staff in your h</w:t>
            </w:r>
            <w:r>
              <w:rPr>
                <w:rFonts w:ascii="Book Antiqua" w:hAnsi="Book Antiqua"/>
                <w:b w:val="0"/>
                <w:bCs w:val="0"/>
                <w:color w:val="800080"/>
                <w:sz w:val="26"/>
                <w:szCs w:val="38"/>
              </w:rPr>
              <w:t>and. You shall eat it hastily: it is Yahweh</w:t>
            </w:r>
            <w:r w:rsidR="008C4B96">
              <w:rPr>
                <w:rFonts w:ascii="Book Antiqua" w:hAnsi="Book Antiqua" w:hint="default"/>
                <w:b w:val="0"/>
                <w:bCs w:val="0"/>
                <w:color w:val="800080"/>
                <w:sz w:val="26"/>
                <w:szCs w:val="38"/>
              </w:rPr>
              <w:t xml:space="preserve">’s </w:t>
            </w:r>
            <w:r w:rsidR="008C4B96" w:rsidRPr="00455E7B">
              <w:rPr>
                <w:rFonts w:ascii="Book Antiqua" w:hAnsi="Book Antiqua"/>
                <w:b w:val="0"/>
                <w:bCs w:val="0"/>
                <w:color w:val="800080"/>
                <w:sz w:val="26"/>
                <w:szCs w:val="38"/>
              </w:rPr>
              <w:t>Passover</w:t>
            </w:r>
            <w:r>
              <w:rPr>
                <w:rFonts w:ascii="Book Antiqua" w:hAnsi="Book Antiqua"/>
                <w:b w:val="0"/>
                <w:bCs w:val="0"/>
                <w:color w:val="800080"/>
                <w:sz w:val="26"/>
                <w:szCs w:val="38"/>
              </w:rPr>
              <w:t>.</w:t>
            </w:r>
            <w:r w:rsidRPr="00455E7B">
              <w:rPr>
                <w:rFonts w:ascii="Book Antiqua" w:hAnsi="Book Antiqua"/>
                <w:b w:val="0"/>
                <w:bCs w:val="0"/>
                <w:color w:val="800080"/>
                <w:sz w:val="26"/>
                <w:szCs w:val="38"/>
              </w:rPr>
              <w:t xml:space="preserve"> </w:t>
            </w:r>
            <w:r w:rsidRPr="004E6606">
              <w:rPr>
                <w:rStyle w:val="FootnoteReference"/>
                <w:rFonts w:ascii="Book Antiqua" w:hAnsi="Book Antiqua"/>
                <w:b w:val="0"/>
                <w:bCs w:val="0"/>
                <w:color w:val="008000"/>
                <w:sz w:val="26"/>
                <w:szCs w:val="38"/>
              </w:rPr>
              <w:footnoteReference w:id="308"/>
            </w:r>
            <w:r w:rsidR="008C4B96">
              <w:rPr>
                <w:rFonts w:ascii="Book Antiqua" w:hAnsi="Book Antiqua" w:hint="eastAsia"/>
                <w:b w:val="0"/>
                <w:bCs w:val="0"/>
                <w:color w:val="800080"/>
                <w:sz w:val="26"/>
                <w:szCs w:val="38"/>
              </w:rPr>
              <w:t> </w:t>
            </w:r>
            <w:r w:rsidRPr="00455E7B">
              <w:rPr>
                <w:rFonts w:ascii="Book Antiqua" w:hAnsi="Book Antiqua"/>
                <w:b w:val="0"/>
                <w:bCs w:val="0"/>
                <w:color w:val="800080"/>
                <w:sz w:val="26"/>
                <w:szCs w:val="38"/>
              </w:rPr>
              <w:t xml:space="preserve">That night, I will go through the land of Egypt and strike all the firstborn in the land of Egypt, </w:t>
            </w:r>
            <w:r w:rsidR="008C4B96">
              <w:rPr>
                <w:rFonts w:ascii="Book Antiqua" w:hAnsi="Book Antiqua" w:hint="default"/>
                <w:b w:val="0"/>
                <w:bCs w:val="0"/>
                <w:color w:val="800080"/>
                <w:sz w:val="26"/>
                <w:szCs w:val="38"/>
              </w:rPr>
              <w:t xml:space="preserve">both </w:t>
            </w:r>
            <w:r w:rsidRPr="00455E7B">
              <w:rPr>
                <w:rFonts w:ascii="Book Antiqua" w:hAnsi="Book Antiqua"/>
                <w:b w:val="0"/>
                <w:bCs w:val="0"/>
                <w:color w:val="800080"/>
                <w:sz w:val="26"/>
                <w:szCs w:val="38"/>
              </w:rPr>
              <w:t xml:space="preserve">man and beast, and I </w:t>
            </w:r>
            <w:r w:rsidR="005D6B7E">
              <w:rPr>
                <w:rFonts w:ascii="Book Antiqua" w:hAnsi="Book Antiqua" w:hint="default"/>
                <w:b w:val="0"/>
                <w:bCs w:val="0"/>
                <w:color w:val="800080"/>
                <w:sz w:val="26"/>
                <w:szCs w:val="38"/>
              </w:rPr>
              <w:t>will</w:t>
            </w:r>
            <w:r w:rsidRPr="00455E7B">
              <w:rPr>
                <w:rFonts w:ascii="Book Antiqua" w:hAnsi="Book Antiqua"/>
                <w:b w:val="0"/>
                <w:bCs w:val="0"/>
                <w:color w:val="800080"/>
                <w:sz w:val="26"/>
                <w:szCs w:val="38"/>
              </w:rPr>
              <w:t xml:space="preserve"> deal out punishment to all </w:t>
            </w:r>
            <w:r>
              <w:rPr>
                <w:rFonts w:ascii="Book Antiqua" w:hAnsi="Book Antiqua"/>
                <w:b w:val="0"/>
                <w:bCs w:val="0"/>
                <w:color w:val="800080"/>
                <w:sz w:val="26"/>
                <w:szCs w:val="38"/>
              </w:rPr>
              <w:t>the gods of Egypt</w:t>
            </w:r>
            <w:r>
              <w:rPr>
                <w:rFonts w:ascii="Book Antiqua" w:hAnsi="Book Antiqua" w:hint="default"/>
                <w:b w:val="0"/>
                <w:bCs w:val="0"/>
                <w:color w:val="800080"/>
                <w:sz w:val="26"/>
                <w:szCs w:val="38"/>
              </w:rPr>
              <w:t>;</w:t>
            </w:r>
            <w:r>
              <w:rPr>
                <w:rFonts w:ascii="Book Antiqua" w:hAnsi="Book Antiqua"/>
                <w:b w:val="0"/>
                <w:bCs w:val="0"/>
                <w:color w:val="800080"/>
                <w:sz w:val="26"/>
                <w:szCs w:val="38"/>
              </w:rPr>
              <w:t xml:space="preserve"> I am Yahweh!</w:t>
            </w:r>
            <w:r w:rsidRPr="00455E7B">
              <w:rPr>
                <w:rFonts w:ascii="Book Antiqua" w:hAnsi="Book Antiqua"/>
                <w:b w:val="0"/>
                <w:bCs w:val="0"/>
                <w:color w:val="800080"/>
                <w:sz w:val="26"/>
                <w:szCs w:val="38"/>
              </w:rPr>
              <w:t xml:space="preserve"> </w:t>
            </w:r>
            <w:r w:rsidRPr="004E6606">
              <w:rPr>
                <w:rStyle w:val="FootnoteReference"/>
                <w:rFonts w:ascii="Book Antiqua" w:hAnsi="Book Antiqua"/>
                <w:b w:val="0"/>
                <w:bCs w:val="0"/>
                <w:color w:val="008000"/>
                <w:sz w:val="26"/>
                <w:szCs w:val="38"/>
              </w:rPr>
              <w:footnoteReference w:id="309"/>
            </w:r>
            <w:r w:rsidR="008C4B96">
              <w:rPr>
                <w:rFonts w:ascii="Book Antiqua" w:hAnsi="Book Antiqua" w:hint="eastAsia"/>
                <w:b w:val="0"/>
                <w:bCs w:val="0"/>
                <w:color w:val="800080"/>
                <w:sz w:val="26"/>
                <w:szCs w:val="38"/>
              </w:rPr>
              <w:t> </w:t>
            </w:r>
            <w:r w:rsidRPr="00455E7B">
              <w:rPr>
                <w:rFonts w:ascii="Book Antiqua" w:hAnsi="Book Antiqua"/>
                <w:b w:val="0"/>
                <w:bCs w:val="0"/>
                <w:color w:val="800080"/>
                <w:sz w:val="26"/>
                <w:szCs w:val="38"/>
              </w:rPr>
              <w:t>The blood shall serve to mark the hou</w:t>
            </w:r>
            <w:r>
              <w:rPr>
                <w:rFonts w:ascii="Book Antiqua" w:hAnsi="Book Antiqua"/>
                <w:b w:val="0"/>
                <w:bCs w:val="0"/>
                <w:color w:val="800080"/>
                <w:sz w:val="26"/>
                <w:szCs w:val="38"/>
              </w:rPr>
              <w:t xml:space="preserve">ses </w:t>
            </w:r>
            <w:r w:rsidR="005D6B7E">
              <w:rPr>
                <w:rFonts w:ascii="Book Antiqua" w:hAnsi="Book Antiqua" w:hint="default"/>
                <w:b w:val="0"/>
                <w:bCs w:val="0"/>
                <w:color w:val="800080"/>
                <w:sz w:val="26"/>
                <w:szCs w:val="38"/>
              </w:rPr>
              <w:t>where</w:t>
            </w:r>
            <w:r>
              <w:rPr>
                <w:rFonts w:ascii="Book Antiqua" w:hAnsi="Book Antiqua"/>
                <w:b w:val="0"/>
                <w:bCs w:val="0"/>
                <w:color w:val="800080"/>
                <w:sz w:val="26"/>
                <w:szCs w:val="38"/>
              </w:rPr>
              <w:t xml:space="preserve"> you live</w:t>
            </w:r>
            <w:r w:rsidR="005D6B7E">
              <w:rPr>
                <w:rFonts w:ascii="Book Antiqua" w:hAnsi="Book Antiqua" w:hint="default"/>
                <w:b w:val="0"/>
                <w:bCs w:val="0"/>
                <w:color w:val="800080"/>
                <w:sz w:val="26"/>
                <w:szCs w:val="38"/>
              </w:rPr>
              <w:t>;</w:t>
            </w:r>
            <w:r w:rsidRPr="00455E7B">
              <w:rPr>
                <w:rFonts w:ascii="Book Antiqua" w:hAnsi="Book Antiqua"/>
                <w:b w:val="0"/>
                <w:bCs w:val="0"/>
                <w:color w:val="800080"/>
                <w:sz w:val="26"/>
                <w:szCs w:val="38"/>
              </w:rPr>
              <w:t xml:space="preserve"> </w:t>
            </w:r>
            <w:r w:rsidR="005D6B7E">
              <w:rPr>
                <w:rFonts w:ascii="Book Antiqua" w:hAnsi="Book Antiqua" w:hint="default"/>
                <w:b w:val="0"/>
                <w:bCs w:val="0"/>
                <w:color w:val="800080"/>
                <w:sz w:val="26"/>
                <w:szCs w:val="38"/>
              </w:rPr>
              <w:t>w</w:t>
            </w:r>
            <w:r w:rsidRPr="00455E7B">
              <w:rPr>
                <w:rFonts w:ascii="Book Antiqua" w:hAnsi="Book Antiqua"/>
                <w:b w:val="0"/>
                <w:bCs w:val="0"/>
                <w:color w:val="800080"/>
                <w:sz w:val="26"/>
                <w:szCs w:val="38"/>
              </w:rPr>
              <w:t>hen I see the bloo</w:t>
            </w:r>
            <w:r>
              <w:rPr>
                <w:rFonts w:ascii="Book Antiqua" w:hAnsi="Book Antiqua"/>
                <w:b w:val="0"/>
                <w:bCs w:val="0"/>
                <w:color w:val="800080"/>
                <w:sz w:val="26"/>
                <w:szCs w:val="38"/>
              </w:rPr>
              <w:t>d</w:t>
            </w:r>
            <w:r w:rsidR="005D6B7E">
              <w:rPr>
                <w:rFonts w:ascii="Book Antiqua" w:hAnsi="Book Antiqua" w:hint="default"/>
                <w:b w:val="0"/>
                <w:bCs w:val="0"/>
                <w:color w:val="800080"/>
                <w:sz w:val="26"/>
                <w:szCs w:val="38"/>
              </w:rPr>
              <w:t>,</w:t>
            </w:r>
            <w:r>
              <w:rPr>
                <w:rFonts w:ascii="Book Antiqua" w:hAnsi="Book Antiqua"/>
                <w:b w:val="0"/>
                <w:bCs w:val="0"/>
                <w:color w:val="800080"/>
                <w:sz w:val="26"/>
                <w:szCs w:val="38"/>
              </w:rPr>
              <w:t xml:space="preserve"> I </w:t>
            </w:r>
            <w:r w:rsidR="005D6B7E">
              <w:rPr>
                <w:rFonts w:ascii="Book Antiqua" w:hAnsi="Book Antiqua" w:hint="default"/>
                <w:b w:val="0"/>
                <w:bCs w:val="0"/>
                <w:color w:val="800080"/>
                <w:sz w:val="26"/>
                <w:szCs w:val="38"/>
              </w:rPr>
              <w:t>will</w:t>
            </w:r>
            <w:r>
              <w:rPr>
                <w:rFonts w:ascii="Book Antiqua" w:hAnsi="Book Antiqua"/>
                <w:b w:val="0"/>
                <w:bCs w:val="0"/>
                <w:color w:val="800080"/>
                <w:sz w:val="26"/>
                <w:szCs w:val="38"/>
              </w:rPr>
              <w:t xml:space="preserve"> pass over you and </w:t>
            </w:r>
            <w:r>
              <w:rPr>
                <w:rFonts w:ascii="Book Antiqua" w:hAnsi="Book Antiqua" w:hint="default"/>
                <w:b w:val="0"/>
                <w:bCs w:val="0"/>
                <w:color w:val="800080"/>
                <w:sz w:val="26"/>
                <w:szCs w:val="38"/>
              </w:rPr>
              <w:t xml:space="preserve">no plague shall </w:t>
            </w:r>
            <w:r>
              <w:rPr>
                <w:rFonts w:ascii="Book Antiqua" w:hAnsi="Book Antiqua"/>
                <w:b w:val="0"/>
                <w:bCs w:val="0"/>
                <w:color w:val="800080"/>
                <w:sz w:val="26"/>
                <w:szCs w:val="38"/>
              </w:rPr>
              <w:t>destroy</w:t>
            </w:r>
            <w:r>
              <w:rPr>
                <w:rFonts w:ascii="Book Antiqua" w:hAnsi="Book Antiqua" w:hint="default"/>
                <w:b w:val="0"/>
                <w:bCs w:val="0"/>
                <w:color w:val="800080"/>
                <w:sz w:val="26"/>
                <w:szCs w:val="38"/>
              </w:rPr>
              <w:t xml:space="preserve"> you</w:t>
            </w:r>
            <w:r w:rsidRPr="00455E7B">
              <w:rPr>
                <w:rFonts w:ascii="Book Antiqua" w:hAnsi="Book Antiqua"/>
                <w:b w:val="0"/>
                <w:bCs w:val="0"/>
                <w:color w:val="800080"/>
                <w:sz w:val="26"/>
                <w:szCs w:val="38"/>
              </w:rPr>
              <w:t xml:space="preserve"> when I strike the land </w:t>
            </w:r>
            <w:r w:rsidRPr="00455E7B">
              <w:rPr>
                <w:rFonts w:ascii="Book Antiqua" w:hAnsi="Book Antiqua"/>
                <w:b w:val="0"/>
                <w:bCs w:val="0"/>
                <w:color w:val="800080"/>
                <w:sz w:val="26"/>
                <w:szCs w:val="38"/>
              </w:rPr>
              <w:lastRenderedPageBreak/>
              <w:t>of Egypt</w:t>
            </w:r>
            <w:r>
              <w:rPr>
                <w:rFonts w:ascii="Book Antiqua" w:hAnsi="Book Antiqua"/>
                <w:b w:val="0"/>
                <w:bCs w:val="0"/>
                <w:color w:val="800080"/>
                <w:sz w:val="26"/>
                <w:szCs w:val="38"/>
              </w:rPr>
              <w:t>.</w:t>
            </w:r>
            <w:r w:rsidRPr="00455E7B">
              <w:rPr>
                <w:rFonts w:ascii="Book Antiqua" w:hAnsi="Book Antiqua"/>
                <w:b w:val="0"/>
                <w:bCs w:val="0"/>
                <w:color w:val="800080"/>
                <w:sz w:val="26"/>
                <w:szCs w:val="38"/>
              </w:rPr>
              <w:t xml:space="preserve"> </w:t>
            </w:r>
            <w:r w:rsidRPr="004E6606">
              <w:rPr>
                <w:rStyle w:val="FootnoteReference"/>
                <w:rFonts w:ascii="Book Antiqua" w:hAnsi="Book Antiqua"/>
                <w:b w:val="0"/>
                <w:bCs w:val="0"/>
                <w:color w:val="008000"/>
                <w:sz w:val="26"/>
                <w:szCs w:val="38"/>
              </w:rPr>
              <w:footnoteReference w:id="310"/>
            </w:r>
            <w:r w:rsidRPr="00455E7B">
              <w:rPr>
                <w:rFonts w:ascii="Book Antiqua" w:hAnsi="Book Antiqua"/>
                <w:b w:val="0"/>
                <w:bCs w:val="0"/>
                <w:color w:val="800080"/>
                <w:sz w:val="26"/>
                <w:szCs w:val="38"/>
              </w:rPr>
              <w:t xml:space="preserve"> This day is to be a </w:t>
            </w:r>
            <w:r w:rsidR="005D6B7E">
              <w:rPr>
                <w:rFonts w:ascii="Book Antiqua" w:hAnsi="Book Antiqua" w:hint="default"/>
                <w:b w:val="0"/>
                <w:bCs w:val="0"/>
                <w:color w:val="800080"/>
                <w:sz w:val="26"/>
                <w:szCs w:val="38"/>
              </w:rPr>
              <w:t>memorial</w:t>
            </w:r>
            <w:r w:rsidRPr="00455E7B">
              <w:rPr>
                <w:rFonts w:ascii="Book Antiqua" w:hAnsi="Book Antiqua"/>
                <w:b w:val="0"/>
                <w:bCs w:val="0"/>
                <w:color w:val="800080"/>
                <w:sz w:val="26"/>
                <w:szCs w:val="38"/>
              </w:rPr>
              <w:t xml:space="preserve"> for you</w:t>
            </w:r>
            <w:r w:rsidR="005D6B7E">
              <w:rPr>
                <w:rFonts w:ascii="Book Antiqua" w:hAnsi="Book Antiqua" w:hint="default"/>
                <w:b w:val="0"/>
                <w:bCs w:val="0"/>
                <w:color w:val="800080"/>
                <w:sz w:val="26"/>
                <w:szCs w:val="38"/>
              </w:rPr>
              <w:t xml:space="preserve">; </w:t>
            </w:r>
            <w:r w:rsidRPr="00455E7B">
              <w:rPr>
                <w:rFonts w:ascii="Book Antiqua" w:hAnsi="Book Antiqua"/>
                <w:b w:val="0"/>
                <w:bCs w:val="0"/>
                <w:color w:val="800080"/>
                <w:sz w:val="26"/>
                <w:szCs w:val="38"/>
              </w:rPr>
              <w:t>you</w:t>
            </w:r>
            <w:r>
              <w:rPr>
                <w:rFonts w:ascii="Book Antiqua" w:hAnsi="Book Antiqua"/>
                <w:b w:val="0"/>
                <w:bCs w:val="0"/>
                <w:color w:val="800080"/>
                <w:sz w:val="26"/>
                <w:szCs w:val="38"/>
              </w:rPr>
              <w:t xml:space="preserve"> must celebrate it as a fest</w:t>
            </w:r>
            <w:r>
              <w:rPr>
                <w:rFonts w:ascii="Book Antiqua" w:hAnsi="Book Antiqua" w:hint="default"/>
                <w:b w:val="0"/>
                <w:bCs w:val="0"/>
                <w:color w:val="800080"/>
                <w:sz w:val="26"/>
                <w:szCs w:val="38"/>
              </w:rPr>
              <w:t>ival</w:t>
            </w:r>
            <w:r>
              <w:rPr>
                <w:rFonts w:ascii="Book Antiqua" w:hAnsi="Book Antiqua"/>
                <w:b w:val="0"/>
                <w:bCs w:val="0"/>
                <w:color w:val="800080"/>
                <w:sz w:val="26"/>
                <w:szCs w:val="38"/>
              </w:rPr>
              <w:t xml:space="preserve"> </w:t>
            </w:r>
            <w:r>
              <w:rPr>
                <w:rFonts w:ascii="Book Antiqua" w:hAnsi="Book Antiqua" w:hint="default"/>
                <w:b w:val="0"/>
                <w:bCs w:val="0"/>
                <w:color w:val="800080"/>
                <w:sz w:val="26"/>
                <w:szCs w:val="38"/>
              </w:rPr>
              <w:t>to</w:t>
            </w:r>
            <w:r w:rsidRPr="00455E7B">
              <w:rPr>
                <w:rFonts w:ascii="Book Antiqua" w:hAnsi="Book Antiqua"/>
                <w:b w:val="0"/>
                <w:bCs w:val="0"/>
                <w:color w:val="800080"/>
                <w:sz w:val="26"/>
                <w:szCs w:val="38"/>
              </w:rPr>
              <w:t xml:space="preserve"> Yahweh</w:t>
            </w:r>
            <w:r>
              <w:rPr>
                <w:rFonts w:ascii="Book Antiqua" w:hAnsi="Book Antiqua"/>
                <w:b w:val="0"/>
                <w:bCs w:val="0"/>
                <w:color w:val="800080"/>
                <w:sz w:val="26"/>
                <w:szCs w:val="38"/>
              </w:rPr>
              <w:t>.</w:t>
            </w:r>
            <w:r w:rsidRPr="00455E7B">
              <w:rPr>
                <w:rFonts w:ascii="Book Antiqua" w:hAnsi="Book Antiqua"/>
                <w:b w:val="0"/>
                <w:bCs w:val="0"/>
                <w:color w:val="800080"/>
                <w:sz w:val="26"/>
                <w:szCs w:val="38"/>
              </w:rPr>
              <w:t xml:space="preserve"> For all generations you are to declare it a </w:t>
            </w:r>
            <w:r>
              <w:rPr>
                <w:rFonts w:ascii="Book Antiqua" w:hAnsi="Book Antiqua" w:hint="default"/>
                <w:b w:val="0"/>
                <w:bCs w:val="0"/>
                <w:color w:val="800080"/>
                <w:sz w:val="26"/>
                <w:szCs w:val="38"/>
              </w:rPr>
              <w:t>perpetual ordinance</w:t>
            </w:r>
            <w:r w:rsidRPr="00455E7B">
              <w:rPr>
                <w:rFonts w:ascii="Book Antiqua" w:hAnsi="Book Antiqua"/>
                <w:b w:val="0"/>
                <w:bCs w:val="0"/>
                <w:color w:val="800080"/>
                <w:sz w:val="26"/>
                <w:szCs w:val="38"/>
              </w:rPr>
              <w:t>.</w:t>
            </w:r>
          </w:p>
        </w:tc>
      </w:tr>
      <w:tr w:rsidR="0069754A" w14:paraId="2233BA49" w14:textId="77777777" w:rsidTr="0069754A">
        <w:tc>
          <w:tcPr>
            <w:tcW w:w="6048" w:type="dxa"/>
          </w:tcPr>
          <w:p w14:paraId="116EA7C6" w14:textId="14EBCABE" w:rsidR="000B77D4" w:rsidRDefault="00534E82" w:rsidP="005D6B7E">
            <w:pPr>
              <w:widowControl w:val="0"/>
              <w:bidi/>
              <w:spacing w:before="60" w:line="400" w:lineRule="exact"/>
              <w:jc w:val="both"/>
              <w:rPr>
                <w:rFonts w:ascii="SBL Hebrew" w:hAnsi="SBL Hebrew" w:cs="SBL Hebrew"/>
                <w:noProof/>
                <w:color w:val="993300"/>
                <w:sz w:val="32"/>
                <w:szCs w:val="32"/>
                <w:shd w:val="clear" w:color="auto" w:fill="FFFFFF"/>
              </w:rPr>
            </w:pPr>
            <w:r w:rsidRPr="003137CB">
              <w:rPr>
                <w:rFonts w:ascii="SBL Hebrew" w:hAnsi="SBL Hebrew" w:cs="SBL Hebrew"/>
                <w:b/>
                <w:bCs/>
                <w:noProof/>
                <w:color w:val="003300"/>
                <w:sz w:val="32"/>
                <w:szCs w:val="32"/>
                <w:shd w:val="clear" w:color="auto" w:fill="FFFFFF"/>
                <w:vertAlign w:val="superscript"/>
                <w:rtl/>
              </w:rPr>
              <w:lastRenderedPageBreak/>
              <w:t>טו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שִׁבְעַ֤ת יָמִים֙ מַצּ֣וֹת תֹּאכֵ֔לוּ אַ֚ךְ בַּיּ֣וֹם הָרִאשׁ֔וֹן תַּשְׁבִּ֥יתוּ שְּׂאֹ֖ר מִבָּתֵּיכֶ֑ם כִּ֣י</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כׇּל־אֹכֵ֣ל חָמֵ֗ץ וְנִכְרְתָ֞ה הַנֶּ֤פֶשׁ הַהִוא֙ מִיִּשְׂרָאֵ֔ל מִיּ֥וֹם הָרִאשֹׁ֖ן עַד־י֥וֹם הַשְּׁבִעִֽי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וּבַיּ֤וֹם הָרִאשׁוֹן֙ מִקְרָא־קֹ֔דֶשׁ וּבַיּוֹם֙ הַשְּׁבִיעִ֔י מִקְרָא־קֹ֖דֶשׁ יִהְיֶ֣ה לָכֶ֑ם כׇּל־מְלָאכָה֙ לֹא־יֵעָשֶׂ֣ה בָהֶ֔ם אַ֚ךְ אֲשֶׁ֣ר יֵאָכֵ֣ל לְכׇל־נֶ֔פֶשׁ ה֥וּא לְבַדּ֖וֹ יֵעָשֶׂ֥ה לָכֶֽם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וּשְׁמַרְתֶּם֮ אֶת־הַמַּצּוֹת֒ כִּ֗י בְּעֶ֙צֶם֙ הַיּ֣וֹם הַזֶּ֔ה הוֹצֵ֥אתִי אֶת־צִבְאוֹתֵיכֶ֖ם מֵאֶ֣רֶץ מִצְרָ֑יִם וּשְׁמַרְתֶּ֞ם אֶת־הַיּ֥וֹם הַזֶּ֛ה לְדֹרֹתֵיכֶ֖ם חֻקַּ֥ת עוֹלָֽם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בָּרִאשֹׁ֡ן בְּאַרְבָּעָה֩ עָשָׂ֨ר י֤וֹם לַחֹ֙דֶשׁ֙ בָּעֶ֔רֶב תֹּאכְל֖וּ מַצֹּ֑ת עַ֠ד י֣וֹם הָאֶחָ֧ד וְעֶשְׂרִ֛ים לַחֹ֖דֶשׁ בָּעָֽרֶב</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שִׁבְעַ֣ת יָמִ֔ים שְׂאֹ֕ר לֹ֥א יִמָּצֵ֖א בְּבָתֵּיכֶ֑ם כִּ֣י</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 xml:space="preserve">כׇּל־אֹכֵ֣ל מַחְמֶ֗צֶת וְנִכְרְתָ֞ה הַנֶּ֤פֶשׁ הַהִוא֙ </w:t>
            </w:r>
            <w:r w:rsidRPr="003137CB">
              <w:rPr>
                <w:rFonts w:ascii="SBL Hebrew" w:hAnsi="SBL Hebrew" w:cs="SBL Hebrew"/>
                <w:noProof/>
                <w:color w:val="993300"/>
                <w:sz w:val="32"/>
                <w:szCs w:val="32"/>
                <w:shd w:val="clear" w:color="auto" w:fill="FFFFFF"/>
                <w:rtl/>
              </w:rPr>
              <w:lastRenderedPageBreak/>
              <w:t>מֵעֲדַ֣ת יִשְׂרָאֵ֔ל בַּגֵּ֖ר וּבְאֶזְרַ֥ח הָאָֽרֶץ</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כׇּל־מַחְמֶ֖צֶת לֹ֣א תֹאכֵ֑לוּ בְּכֹל֙ מוֹשְׁבֹ֣תֵיכֶ֔ם תֹּאכְל֖וּ מַצּֽוֹת׃ </w:t>
            </w:r>
          </w:p>
          <w:p w14:paraId="173CA9BB" w14:textId="5CC52022" w:rsidR="0069754A" w:rsidRPr="004E68C2" w:rsidRDefault="00BB3EBE" w:rsidP="000B77D4">
            <w:pPr>
              <w:widowControl w:val="0"/>
              <w:bidi/>
              <w:spacing w:line="400" w:lineRule="exact"/>
              <w:jc w:val="both"/>
              <w:rPr>
                <w:rFonts w:eastAsia="Batang" w:cs="David"/>
                <w:noProof/>
                <w:color w:val="993300"/>
                <w:sz w:val="34"/>
                <w:szCs w:val="32"/>
                <w:lang w:bidi="he-IL"/>
              </w:rPr>
            </w:pPr>
            <w:r w:rsidRPr="0091642D">
              <w:rPr>
                <w:rFonts w:cs="SBL Hebrew"/>
                <w:noProof/>
                <w:color w:val="003300"/>
                <w:sz w:val="32"/>
                <w:szCs w:val="32"/>
                <w:rtl/>
              </w:rPr>
              <w:t>{פ}</w:t>
            </w:r>
          </w:p>
        </w:tc>
        <w:tc>
          <w:tcPr>
            <w:tcW w:w="8170" w:type="dxa"/>
          </w:tcPr>
          <w:p w14:paraId="0D481AAB" w14:textId="10A8FD57" w:rsidR="0069754A" w:rsidRPr="00455E7B" w:rsidRDefault="0069754A" w:rsidP="005D6B7E">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4E6606">
              <w:rPr>
                <w:rStyle w:val="FootnoteReference"/>
                <w:rFonts w:ascii="Book Antiqua" w:hAnsi="Book Antiqua"/>
                <w:b w:val="0"/>
                <w:bCs w:val="0"/>
                <w:color w:val="008000"/>
                <w:sz w:val="26"/>
                <w:szCs w:val="38"/>
              </w:rPr>
              <w:lastRenderedPageBreak/>
              <w:footnoteReference w:id="311"/>
            </w:r>
            <w:r>
              <w:rPr>
                <w:rFonts w:ascii="Book Antiqua" w:hAnsi="Book Antiqua"/>
                <w:b w:val="0"/>
                <w:bCs w:val="0"/>
                <w:color w:val="800080"/>
                <w:sz w:val="26"/>
                <w:szCs w:val="38"/>
              </w:rPr>
              <w:t xml:space="preserve"> “</w:t>
            </w:r>
            <w:r>
              <w:rPr>
                <w:rFonts w:ascii="Book Antiqua" w:hAnsi="Book Antiqua" w:hint="default"/>
                <w:b w:val="0"/>
                <w:bCs w:val="0"/>
                <w:color w:val="800080"/>
                <w:sz w:val="26"/>
                <w:szCs w:val="38"/>
              </w:rPr>
              <w:t>S</w:t>
            </w:r>
            <w:r w:rsidRPr="00455E7B">
              <w:rPr>
                <w:rFonts w:ascii="Book Antiqua" w:hAnsi="Book Antiqua"/>
                <w:b w:val="0"/>
                <w:bCs w:val="0"/>
                <w:color w:val="800080"/>
                <w:sz w:val="26"/>
                <w:szCs w:val="38"/>
              </w:rPr>
              <w:t>even days</w:t>
            </w:r>
            <w:r>
              <w:rPr>
                <w:rFonts w:ascii="Book Antiqua" w:hAnsi="Book Antiqua"/>
                <w:b w:val="0"/>
                <w:bCs w:val="0"/>
                <w:color w:val="800080"/>
                <w:sz w:val="26"/>
                <w:szCs w:val="38"/>
              </w:rPr>
              <w:t xml:space="preserve"> you must eat unleavened bread.</w:t>
            </w:r>
            <w:r w:rsidRPr="00455E7B">
              <w:rPr>
                <w:rFonts w:ascii="Book Antiqua" w:hAnsi="Book Antiqua"/>
                <w:b w:val="0"/>
                <w:bCs w:val="0"/>
                <w:color w:val="800080"/>
                <w:sz w:val="26"/>
                <w:szCs w:val="38"/>
              </w:rPr>
              <w:t xml:space="preserve"> On the first day you </w:t>
            </w:r>
            <w:r>
              <w:rPr>
                <w:rFonts w:ascii="Book Antiqua" w:hAnsi="Book Antiqua" w:hint="default"/>
                <w:b w:val="0"/>
                <w:bCs w:val="0"/>
                <w:color w:val="800080"/>
                <w:sz w:val="26"/>
                <w:szCs w:val="38"/>
              </w:rPr>
              <w:t>shall</w:t>
            </w:r>
            <w:r w:rsidRPr="00455E7B">
              <w:rPr>
                <w:rFonts w:ascii="Book Antiqua" w:hAnsi="Book Antiqua"/>
                <w:b w:val="0"/>
                <w:bCs w:val="0"/>
                <w:color w:val="800080"/>
                <w:sz w:val="26"/>
                <w:szCs w:val="38"/>
              </w:rPr>
              <w:t xml:space="preserve"> </w:t>
            </w:r>
            <w:r>
              <w:rPr>
                <w:rFonts w:ascii="Book Antiqua" w:hAnsi="Book Antiqua" w:hint="default"/>
                <w:b w:val="0"/>
                <w:bCs w:val="0"/>
                <w:color w:val="800080"/>
                <w:sz w:val="26"/>
                <w:szCs w:val="38"/>
              </w:rPr>
              <w:t>remove</w:t>
            </w:r>
            <w:r w:rsidRPr="00455E7B">
              <w:rPr>
                <w:rFonts w:ascii="Book Antiqua" w:hAnsi="Book Antiqua"/>
                <w:b w:val="0"/>
                <w:bCs w:val="0"/>
                <w:color w:val="800080"/>
                <w:sz w:val="26"/>
                <w:szCs w:val="38"/>
              </w:rPr>
              <w:t xml:space="preserve"> all </w:t>
            </w:r>
            <w:r w:rsidR="005D6B7E">
              <w:rPr>
                <w:rFonts w:ascii="Book Antiqua" w:hAnsi="Book Antiqua" w:hint="default"/>
                <w:b w:val="0"/>
                <w:bCs w:val="0"/>
                <w:color w:val="800080"/>
                <w:sz w:val="26"/>
                <w:szCs w:val="38"/>
              </w:rPr>
              <w:t>yeast</w:t>
            </w:r>
            <w:r w:rsidRPr="00455E7B">
              <w:rPr>
                <w:rFonts w:ascii="Book Antiqua" w:hAnsi="Book Antiqua"/>
                <w:b w:val="0"/>
                <w:bCs w:val="0"/>
                <w:color w:val="800080"/>
                <w:sz w:val="26"/>
                <w:szCs w:val="38"/>
              </w:rPr>
              <w:t xml:space="preserve"> </w:t>
            </w:r>
            <w:r>
              <w:rPr>
                <w:rFonts w:ascii="Book Antiqua" w:hAnsi="Book Antiqua" w:hint="default"/>
                <w:b w:val="0"/>
                <w:bCs w:val="0"/>
                <w:color w:val="800080"/>
                <w:sz w:val="26"/>
                <w:szCs w:val="38"/>
              </w:rPr>
              <w:t>from</w:t>
            </w:r>
            <w:r w:rsidRPr="00455E7B">
              <w:rPr>
                <w:rFonts w:ascii="Book Antiqua" w:hAnsi="Book Antiqua"/>
                <w:b w:val="0"/>
                <w:bCs w:val="0"/>
                <w:color w:val="800080"/>
                <w:sz w:val="26"/>
                <w:szCs w:val="38"/>
              </w:rPr>
              <w:t xml:space="preserve"> your houses</w:t>
            </w:r>
            <w:r w:rsidR="005D6B7E">
              <w:rPr>
                <w:rFonts w:ascii="Book Antiqua" w:hAnsi="Book Antiqua" w:hint="default"/>
                <w:b w:val="0"/>
                <w:bCs w:val="0"/>
                <w:color w:val="800080"/>
                <w:sz w:val="26"/>
                <w:szCs w:val="38"/>
              </w:rPr>
              <w:t>;</w:t>
            </w:r>
            <w:r w:rsidRPr="00455E7B">
              <w:rPr>
                <w:rFonts w:ascii="Book Antiqua" w:hAnsi="Book Antiqua"/>
                <w:b w:val="0"/>
                <w:bCs w:val="0"/>
                <w:color w:val="800080"/>
                <w:sz w:val="26"/>
                <w:szCs w:val="38"/>
              </w:rPr>
              <w:t xml:space="preserve"> for</w:t>
            </w:r>
            <w:r w:rsidR="005D6B7E">
              <w:rPr>
                <w:rFonts w:ascii="Book Antiqua" w:hAnsi="Book Antiqua" w:hint="default"/>
                <w:b w:val="0"/>
                <w:bCs w:val="0"/>
                <w:color w:val="800080"/>
                <w:sz w:val="26"/>
                <w:szCs w:val="38"/>
              </w:rPr>
              <w:t>,</w:t>
            </w:r>
            <w:r w:rsidRPr="00455E7B">
              <w:rPr>
                <w:rFonts w:ascii="Book Antiqua" w:hAnsi="Book Antiqua"/>
                <w:b w:val="0"/>
                <w:bCs w:val="0"/>
                <w:color w:val="800080"/>
                <w:sz w:val="26"/>
                <w:szCs w:val="38"/>
              </w:rPr>
              <w:t xml:space="preserve"> </w:t>
            </w:r>
            <w:r w:rsidR="005D6B7E">
              <w:rPr>
                <w:rFonts w:ascii="Book Antiqua" w:hAnsi="Book Antiqua" w:hint="default"/>
                <w:b w:val="0"/>
                <w:bCs w:val="0"/>
                <w:color w:val="800080"/>
                <w:sz w:val="26"/>
                <w:szCs w:val="38"/>
              </w:rPr>
              <w:t>whoever</w:t>
            </w:r>
            <w:r w:rsidRPr="00455E7B">
              <w:rPr>
                <w:rFonts w:ascii="Book Antiqua" w:hAnsi="Book Antiqua"/>
                <w:b w:val="0"/>
                <w:bCs w:val="0"/>
                <w:color w:val="800080"/>
                <w:sz w:val="26"/>
                <w:szCs w:val="38"/>
              </w:rPr>
              <w:t xml:space="preserve"> eats leavened bread from the first to the seventh day shall be cut off from Israel</w:t>
            </w:r>
            <w:r>
              <w:rPr>
                <w:rFonts w:ascii="Book Antiqua" w:hAnsi="Book Antiqua"/>
                <w:b w:val="0"/>
                <w:bCs w:val="0"/>
                <w:color w:val="800080"/>
                <w:sz w:val="26"/>
                <w:szCs w:val="38"/>
              </w:rPr>
              <w:t>.</w:t>
            </w:r>
            <w:r w:rsidRPr="00455E7B">
              <w:rPr>
                <w:rFonts w:ascii="Book Antiqua" w:hAnsi="Book Antiqua"/>
                <w:b w:val="0"/>
                <w:bCs w:val="0"/>
                <w:color w:val="800080"/>
                <w:sz w:val="26"/>
                <w:szCs w:val="38"/>
              </w:rPr>
              <w:t xml:space="preserve"> </w:t>
            </w:r>
            <w:r w:rsidRPr="004E6606">
              <w:rPr>
                <w:rStyle w:val="FootnoteReference"/>
                <w:rFonts w:ascii="Book Antiqua" w:hAnsi="Book Antiqua"/>
                <w:b w:val="0"/>
                <w:bCs w:val="0"/>
                <w:color w:val="008000"/>
                <w:sz w:val="26"/>
                <w:szCs w:val="38"/>
              </w:rPr>
              <w:footnoteReference w:id="312"/>
            </w:r>
            <w:r w:rsidR="005D6B7E">
              <w:rPr>
                <w:rFonts w:ascii="Book Antiqua" w:hAnsi="Book Antiqua" w:hint="eastAsia"/>
                <w:b w:val="0"/>
                <w:bCs w:val="0"/>
                <w:color w:val="800080"/>
                <w:sz w:val="26"/>
                <w:szCs w:val="38"/>
              </w:rPr>
              <w:t> </w:t>
            </w:r>
            <w:r w:rsidRPr="00455E7B">
              <w:rPr>
                <w:rFonts w:ascii="Book Antiqua" w:hAnsi="Book Antiqua" w:hint="default"/>
                <w:b w:val="0"/>
                <w:bCs w:val="0"/>
                <w:color w:val="800080"/>
                <w:sz w:val="26"/>
                <w:szCs w:val="38"/>
              </w:rPr>
              <w:t>And, o</w:t>
            </w:r>
            <w:r w:rsidRPr="00455E7B">
              <w:rPr>
                <w:rFonts w:ascii="Book Antiqua" w:hAnsi="Book Antiqua"/>
                <w:b w:val="0"/>
                <w:bCs w:val="0"/>
                <w:color w:val="800080"/>
                <w:sz w:val="26"/>
                <w:szCs w:val="38"/>
              </w:rPr>
              <w:t>n the first day</w:t>
            </w:r>
            <w:r w:rsidRPr="00455E7B">
              <w:rPr>
                <w:rFonts w:ascii="Book Antiqua" w:hAnsi="Book Antiqua" w:hint="default"/>
                <w:b w:val="0"/>
                <w:bCs w:val="0"/>
                <w:color w:val="800080"/>
                <w:sz w:val="26"/>
                <w:szCs w:val="38"/>
              </w:rPr>
              <w:t>,</w:t>
            </w:r>
            <w:r w:rsidRPr="00455E7B">
              <w:rPr>
                <w:rFonts w:ascii="Book Antiqua" w:hAnsi="Book Antiqua"/>
                <w:b w:val="0"/>
                <w:bCs w:val="0"/>
                <w:color w:val="800080"/>
                <w:sz w:val="26"/>
                <w:szCs w:val="38"/>
              </w:rPr>
              <w:t xml:space="preserve"> you are to hold a </w:t>
            </w:r>
            <w:r w:rsidR="005D6B7E">
              <w:rPr>
                <w:rFonts w:ascii="Book Antiqua" w:hAnsi="Book Antiqua" w:hint="default"/>
                <w:b w:val="0"/>
                <w:bCs w:val="0"/>
                <w:color w:val="800080"/>
                <w:sz w:val="26"/>
                <w:szCs w:val="38"/>
              </w:rPr>
              <w:t>holy</w:t>
            </w:r>
            <w:r w:rsidRPr="00455E7B">
              <w:rPr>
                <w:rFonts w:ascii="Book Antiqua" w:hAnsi="Book Antiqua"/>
                <w:b w:val="0"/>
                <w:bCs w:val="0"/>
                <w:color w:val="800080"/>
                <w:sz w:val="26"/>
                <w:szCs w:val="38"/>
              </w:rPr>
              <w:t xml:space="preserve"> gathering, and on the seventh day</w:t>
            </w:r>
            <w:r w:rsidRPr="00455E7B">
              <w:rPr>
                <w:rFonts w:ascii="Book Antiqua" w:hAnsi="Book Antiqua" w:hint="default"/>
                <w:b w:val="0"/>
                <w:bCs w:val="0"/>
                <w:color w:val="800080"/>
                <w:sz w:val="26"/>
                <w:szCs w:val="38"/>
              </w:rPr>
              <w:t xml:space="preserve">, a </w:t>
            </w:r>
            <w:r w:rsidR="005D6B7E">
              <w:rPr>
                <w:rFonts w:ascii="Book Antiqua" w:hAnsi="Book Antiqua" w:hint="default"/>
                <w:b w:val="0"/>
                <w:bCs w:val="0"/>
                <w:color w:val="800080"/>
                <w:sz w:val="26"/>
                <w:szCs w:val="38"/>
              </w:rPr>
              <w:t>holy</w:t>
            </w:r>
            <w:r w:rsidRPr="00455E7B">
              <w:rPr>
                <w:rFonts w:ascii="Book Antiqua" w:hAnsi="Book Antiqua" w:hint="default"/>
                <w:b w:val="0"/>
                <w:bCs w:val="0"/>
                <w:color w:val="800080"/>
                <w:sz w:val="26"/>
                <w:szCs w:val="38"/>
              </w:rPr>
              <w:t xml:space="preserve"> gathering</w:t>
            </w:r>
            <w:r>
              <w:rPr>
                <w:rFonts w:ascii="Book Antiqua" w:hAnsi="Book Antiqua"/>
                <w:b w:val="0"/>
                <w:bCs w:val="0"/>
                <w:color w:val="800080"/>
                <w:sz w:val="26"/>
                <w:szCs w:val="38"/>
              </w:rPr>
              <w:t>.</w:t>
            </w:r>
            <w:r w:rsidRPr="00455E7B">
              <w:rPr>
                <w:rFonts w:ascii="Book Antiqua" w:hAnsi="Book Antiqua"/>
                <w:b w:val="0"/>
                <w:bCs w:val="0"/>
                <w:color w:val="800080"/>
                <w:sz w:val="26"/>
                <w:szCs w:val="38"/>
              </w:rPr>
              <w:t xml:space="preserve"> On those days, no work is to be done</w:t>
            </w:r>
            <w:r w:rsidR="005D6B7E">
              <w:rPr>
                <w:rFonts w:ascii="Book Antiqua" w:hAnsi="Book Antiqua" w:hint="default"/>
                <w:b w:val="0"/>
                <w:bCs w:val="0"/>
                <w:color w:val="800080"/>
                <w:sz w:val="26"/>
                <w:szCs w:val="38"/>
              </w:rPr>
              <w:t xml:space="preserve">, except to </w:t>
            </w:r>
            <w:r w:rsidRPr="00455E7B">
              <w:rPr>
                <w:rFonts w:ascii="Book Antiqua" w:hAnsi="Book Antiqua"/>
                <w:b w:val="0"/>
                <w:bCs w:val="0"/>
                <w:color w:val="800080"/>
                <w:sz w:val="26"/>
                <w:szCs w:val="38"/>
              </w:rPr>
              <w:t xml:space="preserve">prepare what each </w:t>
            </w:r>
            <w:r w:rsidR="005D6B7E">
              <w:rPr>
                <w:rFonts w:ascii="Book Antiqua" w:hAnsi="Book Antiqua" w:hint="default"/>
                <w:b w:val="0"/>
                <w:bCs w:val="0"/>
                <w:color w:val="800080"/>
                <w:sz w:val="26"/>
                <w:szCs w:val="38"/>
              </w:rPr>
              <w:t>man can</w:t>
            </w:r>
            <w:r w:rsidRPr="00455E7B">
              <w:rPr>
                <w:rFonts w:ascii="Book Antiqua" w:hAnsi="Book Antiqua"/>
                <w:b w:val="0"/>
                <w:bCs w:val="0"/>
                <w:color w:val="800080"/>
                <w:sz w:val="26"/>
                <w:szCs w:val="38"/>
              </w:rPr>
              <w:t xml:space="preserve"> eat. </w:t>
            </w:r>
            <w:r w:rsidRPr="004E6606">
              <w:rPr>
                <w:rStyle w:val="FootnoteReference"/>
                <w:rFonts w:ascii="Book Antiqua" w:hAnsi="Book Antiqua"/>
                <w:b w:val="0"/>
                <w:bCs w:val="0"/>
                <w:color w:val="008000"/>
                <w:sz w:val="26"/>
                <w:szCs w:val="38"/>
              </w:rPr>
              <w:footnoteReference w:id="313"/>
            </w:r>
            <w:r w:rsidRPr="00455E7B">
              <w:rPr>
                <w:rFonts w:ascii="Book Antiqua" w:hAnsi="Book Antiqua"/>
                <w:b w:val="0"/>
                <w:bCs w:val="0"/>
                <w:color w:val="800080"/>
                <w:sz w:val="26"/>
                <w:szCs w:val="38"/>
              </w:rPr>
              <w:t xml:space="preserve"> You shall observe the feast of Unleavened Bread</w:t>
            </w:r>
            <w:r w:rsidR="005D6B7E">
              <w:rPr>
                <w:rFonts w:ascii="Book Antiqua" w:hAnsi="Book Antiqua" w:hint="default"/>
                <w:b w:val="0"/>
                <w:bCs w:val="0"/>
                <w:color w:val="800080"/>
                <w:sz w:val="26"/>
                <w:szCs w:val="38"/>
              </w:rPr>
              <w:t>;</w:t>
            </w:r>
            <w:r w:rsidRPr="00455E7B">
              <w:rPr>
                <w:rFonts w:ascii="Book Antiqua" w:hAnsi="Book Antiqua"/>
                <w:b w:val="0"/>
                <w:bCs w:val="0"/>
                <w:color w:val="800080"/>
                <w:sz w:val="26"/>
                <w:szCs w:val="38"/>
              </w:rPr>
              <w:t xml:space="preserve"> </w:t>
            </w:r>
            <w:r w:rsidR="005D6B7E">
              <w:rPr>
                <w:rFonts w:ascii="Book Antiqua" w:hAnsi="Book Antiqua" w:hint="default"/>
                <w:b w:val="0"/>
                <w:bCs w:val="0"/>
                <w:color w:val="800080"/>
                <w:sz w:val="26"/>
                <w:szCs w:val="38"/>
              </w:rPr>
              <w:t>for,</w:t>
            </w:r>
            <w:r w:rsidRPr="00455E7B">
              <w:rPr>
                <w:rFonts w:ascii="Book Antiqua" w:hAnsi="Book Antiqua"/>
                <w:b w:val="0"/>
                <w:bCs w:val="0"/>
                <w:color w:val="800080"/>
                <w:sz w:val="26"/>
                <w:szCs w:val="38"/>
              </w:rPr>
              <w:t xml:space="preserve"> on that day</w:t>
            </w:r>
            <w:r w:rsidR="005D6B7E">
              <w:rPr>
                <w:rFonts w:ascii="Book Antiqua" w:hAnsi="Book Antiqua" w:hint="default"/>
                <w:b w:val="0"/>
                <w:bCs w:val="0"/>
                <w:color w:val="800080"/>
                <w:sz w:val="26"/>
                <w:szCs w:val="38"/>
              </w:rPr>
              <w:t>,</w:t>
            </w:r>
            <w:r w:rsidRPr="00455E7B">
              <w:rPr>
                <w:rFonts w:ascii="Book Antiqua" w:hAnsi="Book Antiqua"/>
                <w:b w:val="0"/>
                <w:bCs w:val="0"/>
                <w:color w:val="800080"/>
                <w:sz w:val="26"/>
                <w:szCs w:val="38"/>
              </w:rPr>
              <w:t xml:space="preserve"> I brought your armies out of the land of Egypt</w:t>
            </w:r>
            <w:r>
              <w:rPr>
                <w:rFonts w:ascii="Book Antiqua" w:hAnsi="Book Antiqua" w:hint="default"/>
                <w:b w:val="0"/>
                <w:bCs w:val="0"/>
                <w:color w:val="800080"/>
                <w:sz w:val="26"/>
                <w:szCs w:val="38"/>
              </w:rPr>
              <w:t>;</w:t>
            </w:r>
            <w:r w:rsidRPr="00455E7B">
              <w:rPr>
                <w:rFonts w:ascii="Book Antiqua" w:hAnsi="Book Antiqua" w:hint="default"/>
                <w:b w:val="0"/>
                <w:bCs w:val="0"/>
                <w:color w:val="800080"/>
                <w:sz w:val="26"/>
                <w:szCs w:val="38"/>
              </w:rPr>
              <w:t xml:space="preserve"> k</w:t>
            </w:r>
            <w:r>
              <w:rPr>
                <w:rFonts w:ascii="Book Antiqua" w:hAnsi="Book Antiqua"/>
                <w:b w:val="0"/>
                <w:bCs w:val="0"/>
                <w:color w:val="800080"/>
                <w:sz w:val="26"/>
                <w:szCs w:val="38"/>
              </w:rPr>
              <w:t>eep that day from age to age:</w:t>
            </w:r>
            <w:r w:rsidRPr="00455E7B">
              <w:rPr>
                <w:rFonts w:ascii="Book Antiqua" w:hAnsi="Book Antiqua"/>
                <w:b w:val="0"/>
                <w:bCs w:val="0"/>
                <w:color w:val="800080"/>
                <w:sz w:val="26"/>
                <w:szCs w:val="38"/>
              </w:rPr>
              <w:t xml:space="preserve"> </w:t>
            </w:r>
            <w:r>
              <w:rPr>
                <w:rFonts w:ascii="Book Antiqua" w:hAnsi="Book Antiqua"/>
                <w:b w:val="0"/>
                <w:bCs w:val="0"/>
                <w:color w:val="800080"/>
                <w:sz w:val="26"/>
                <w:szCs w:val="38"/>
              </w:rPr>
              <w:t>it is an ordinance</w:t>
            </w:r>
            <w:r w:rsidR="005D6B7E">
              <w:rPr>
                <w:rFonts w:ascii="Book Antiqua" w:hAnsi="Book Antiqua" w:hint="default"/>
                <w:b w:val="0"/>
                <w:bCs w:val="0"/>
                <w:color w:val="800080"/>
                <w:sz w:val="26"/>
                <w:szCs w:val="38"/>
              </w:rPr>
              <w:t xml:space="preserve"> forever</w:t>
            </w:r>
            <w:r>
              <w:rPr>
                <w:rFonts w:ascii="Book Antiqua" w:hAnsi="Book Antiqua"/>
                <w:b w:val="0"/>
                <w:bCs w:val="0"/>
                <w:color w:val="800080"/>
                <w:sz w:val="26"/>
                <w:szCs w:val="38"/>
              </w:rPr>
              <w:t>.</w:t>
            </w:r>
            <w:r w:rsidRPr="00455E7B">
              <w:rPr>
                <w:rFonts w:ascii="Book Antiqua" w:hAnsi="Book Antiqua"/>
                <w:b w:val="0"/>
                <w:bCs w:val="0"/>
                <w:color w:val="800080"/>
                <w:sz w:val="26"/>
                <w:szCs w:val="38"/>
              </w:rPr>
              <w:t xml:space="preserve"> </w:t>
            </w:r>
            <w:r w:rsidRPr="004E6606">
              <w:rPr>
                <w:rStyle w:val="FootnoteReference"/>
                <w:rFonts w:ascii="Book Antiqua" w:hAnsi="Book Antiqua"/>
                <w:b w:val="0"/>
                <w:bCs w:val="0"/>
                <w:color w:val="008000"/>
                <w:sz w:val="26"/>
                <w:szCs w:val="38"/>
              </w:rPr>
              <w:footnoteReference w:id="314"/>
            </w:r>
            <w:r w:rsidRPr="00455E7B">
              <w:rPr>
                <w:rFonts w:ascii="Book Antiqua" w:hAnsi="Book Antiqua"/>
                <w:b w:val="0"/>
                <w:bCs w:val="0"/>
                <w:color w:val="800080"/>
                <w:sz w:val="26"/>
                <w:szCs w:val="38"/>
              </w:rPr>
              <w:t> In the first month, from the evening of the four</w:t>
            </w:r>
            <w:r w:rsidR="005D6B7E">
              <w:rPr>
                <w:rFonts w:ascii="Book Antiqua" w:hAnsi="Book Antiqua" w:hint="default"/>
                <w:b w:val="0"/>
                <w:bCs w:val="0"/>
                <w:color w:val="800080"/>
                <w:sz w:val="26"/>
                <w:szCs w:val="38"/>
              </w:rPr>
              <w:softHyphen/>
            </w:r>
            <w:r w:rsidRPr="00455E7B">
              <w:rPr>
                <w:rFonts w:ascii="Book Antiqua" w:hAnsi="Book Antiqua"/>
                <w:b w:val="0"/>
                <w:bCs w:val="0"/>
                <w:color w:val="800080"/>
                <w:sz w:val="26"/>
                <w:szCs w:val="38"/>
              </w:rPr>
              <w:t>teenth day until the evening of the twenty-first day, you are to eat unleav</w:t>
            </w:r>
            <w:r>
              <w:rPr>
                <w:rFonts w:ascii="Book Antiqua" w:hAnsi="Book Antiqua"/>
                <w:b w:val="0"/>
                <w:bCs w:val="0"/>
                <w:color w:val="800080"/>
                <w:sz w:val="26"/>
                <w:szCs w:val="38"/>
              </w:rPr>
              <w:t>ened bread.</w:t>
            </w:r>
            <w:r w:rsidRPr="00455E7B">
              <w:rPr>
                <w:rFonts w:ascii="Book Antiqua" w:hAnsi="Book Antiqua"/>
                <w:b w:val="0"/>
                <w:bCs w:val="0"/>
                <w:color w:val="800080"/>
                <w:sz w:val="26"/>
                <w:szCs w:val="38"/>
              </w:rPr>
              <w:t xml:space="preserve"> </w:t>
            </w:r>
            <w:r w:rsidRPr="004E6606">
              <w:rPr>
                <w:rStyle w:val="FootnoteReference"/>
                <w:rFonts w:ascii="Book Antiqua" w:hAnsi="Book Antiqua"/>
                <w:b w:val="0"/>
                <w:bCs w:val="0"/>
                <w:color w:val="008000"/>
                <w:sz w:val="26"/>
                <w:szCs w:val="38"/>
              </w:rPr>
              <w:footnoteReference w:id="315"/>
            </w:r>
            <w:r w:rsidRPr="00455E7B">
              <w:rPr>
                <w:rFonts w:ascii="Book Antiqua" w:hAnsi="Book Antiqua"/>
                <w:b w:val="0"/>
                <w:bCs w:val="0"/>
                <w:color w:val="800080"/>
                <w:sz w:val="26"/>
                <w:szCs w:val="38"/>
              </w:rPr>
              <w:t xml:space="preserve"> For seven days</w:t>
            </w:r>
            <w:r w:rsidRPr="00455E7B">
              <w:rPr>
                <w:rFonts w:ascii="Book Antiqua" w:hAnsi="Book Antiqua" w:hint="default"/>
                <w:b w:val="0"/>
                <w:bCs w:val="0"/>
                <w:color w:val="800080"/>
                <w:sz w:val="26"/>
                <w:szCs w:val="38"/>
              </w:rPr>
              <w:t>,</w:t>
            </w:r>
            <w:r w:rsidRPr="00455E7B">
              <w:rPr>
                <w:rFonts w:ascii="Book Antiqua" w:hAnsi="Book Antiqua"/>
                <w:b w:val="0"/>
                <w:bCs w:val="0"/>
                <w:color w:val="800080"/>
                <w:sz w:val="26"/>
                <w:szCs w:val="38"/>
              </w:rPr>
              <w:t xml:space="preserve"> no </w:t>
            </w:r>
            <w:r w:rsidR="005D6B7E">
              <w:rPr>
                <w:rFonts w:ascii="Book Antiqua" w:hAnsi="Book Antiqua" w:hint="default"/>
                <w:b w:val="0"/>
                <w:bCs w:val="0"/>
                <w:color w:val="800080"/>
                <w:sz w:val="26"/>
                <w:szCs w:val="38"/>
              </w:rPr>
              <w:t>yeast</w:t>
            </w:r>
            <w:r w:rsidRPr="00455E7B">
              <w:rPr>
                <w:rFonts w:ascii="Book Antiqua" w:hAnsi="Book Antiqua"/>
                <w:b w:val="0"/>
                <w:bCs w:val="0"/>
                <w:color w:val="800080"/>
                <w:sz w:val="26"/>
                <w:szCs w:val="38"/>
              </w:rPr>
              <w:t xml:space="preserve"> must be found in your houses</w:t>
            </w:r>
            <w:r w:rsidR="005D6B7E">
              <w:rPr>
                <w:rFonts w:ascii="Book Antiqua" w:hAnsi="Book Antiqua" w:hint="default"/>
                <w:b w:val="0"/>
                <w:bCs w:val="0"/>
                <w:color w:val="800080"/>
                <w:sz w:val="26"/>
                <w:szCs w:val="38"/>
              </w:rPr>
              <w:t>;</w:t>
            </w:r>
            <w:r w:rsidRPr="00455E7B">
              <w:rPr>
                <w:rFonts w:ascii="Book Antiqua" w:hAnsi="Book Antiqua"/>
                <w:b w:val="0"/>
                <w:bCs w:val="0"/>
                <w:color w:val="800080"/>
                <w:sz w:val="26"/>
                <w:szCs w:val="38"/>
              </w:rPr>
              <w:t xml:space="preserve"> </w:t>
            </w:r>
            <w:r w:rsidR="005D6B7E">
              <w:rPr>
                <w:rFonts w:ascii="Book Antiqua" w:hAnsi="Book Antiqua" w:hint="default"/>
                <w:b w:val="0"/>
                <w:bCs w:val="0"/>
                <w:color w:val="800080"/>
                <w:sz w:val="26"/>
                <w:szCs w:val="38"/>
              </w:rPr>
              <w:t>for, whoever</w:t>
            </w:r>
            <w:r w:rsidRPr="00455E7B">
              <w:rPr>
                <w:rFonts w:ascii="Book Antiqua" w:hAnsi="Book Antiqua"/>
                <w:b w:val="0"/>
                <w:bCs w:val="0"/>
                <w:color w:val="800080"/>
                <w:sz w:val="26"/>
                <w:szCs w:val="38"/>
              </w:rPr>
              <w:t xml:space="preserve"> eats leavened bread will be cut off from the </w:t>
            </w:r>
            <w:r w:rsidR="005D6B7E">
              <w:rPr>
                <w:rFonts w:ascii="Book Antiqua" w:hAnsi="Book Antiqua" w:hint="default"/>
                <w:b w:val="0"/>
                <w:bCs w:val="0"/>
                <w:color w:val="800080"/>
                <w:sz w:val="26"/>
                <w:szCs w:val="38"/>
              </w:rPr>
              <w:lastRenderedPageBreak/>
              <w:t>assembly</w:t>
            </w:r>
            <w:r w:rsidRPr="00455E7B">
              <w:rPr>
                <w:rFonts w:ascii="Book Antiqua" w:hAnsi="Book Antiqua"/>
                <w:b w:val="0"/>
                <w:bCs w:val="0"/>
                <w:color w:val="800080"/>
                <w:sz w:val="26"/>
                <w:szCs w:val="38"/>
              </w:rPr>
              <w:t xml:space="preserve"> of Israel, whether stranger or </w:t>
            </w:r>
            <w:r>
              <w:rPr>
                <w:rFonts w:ascii="Book Antiqua" w:hAnsi="Book Antiqua"/>
                <w:b w:val="0"/>
                <w:bCs w:val="0"/>
                <w:color w:val="800080"/>
                <w:sz w:val="26"/>
                <w:szCs w:val="38"/>
              </w:rPr>
              <w:t>native-born.</w:t>
            </w:r>
            <w:r w:rsidRPr="00455E7B">
              <w:rPr>
                <w:rFonts w:ascii="Book Antiqua" w:hAnsi="Book Antiqua"/>
                <w:b w:val="0"/>
                <w:bCs w:val="0"/>
                <w:color w:val="800080"/>
                <w:sz w:val="26"/>
                <w:szCs w:val="38"/>
              </w:rPr>
              <w:t xml:space="preserve"> </w:t>
            </w:r>
            <w:r w:rsidRPr="004E6606">
              <w:rPr>
                <w:rStyle w:val="FootnoteReference"/>
                <w:rFonts w:ascii="Book Antiqua" w:hAnsi="Book Antiqua"/>
                <w:b w:val="0"/>
                <w:bCs w:val="0"/>
                <w:color w:val="008000"/>
                <w:sz w:val="26"/>
                <w:szCs w:val="38"/>
              </w:rPr>
              <w:footnoteReference w:id="316"/>
            </w:r>
            <w:r w:rsidRPr="00455E7B">
              <w:rPr>
                <w:rFonts w:ascii="Book Antiqua" w:hAnsi="Book Antiqua" w:hint="eastAsia"/>
                <w:b w:val="0"/>
                <w:bCs w:val="0"/>
                <w:color w:val="800080"/>
                <w:sz w:val="26"/>
                <w:szCs w:val="38"/>
              </w:rPr>
              <w:t> </w:t>
            </w:r>
            <w:r w:rsidRPr="00455E7B">
              <w:rPr>
                <w:rFonts w:ascii="Book Antiqua" w:hAnsi="Book Antiqua"/>
                <w:b w:val="0"/>
                <w:bCs w:val="0"/>
                <w:color w:val="800080"/>
                <w:sz w:val="26"/>
                <w:szCs w:val="38"/>
              </w:rPr>
              <w:t>You must eat no</w:t>
            </w:r>
            <w:r>
              <w:rPr>
                <w:rFonts w:ascii="Book Antiqua" w:hAnsi="Book Antiqua" w:hint="default"/>
                <w:b w:val="0"/>
                <w:bCs w:val="0"/>
                <w:color w:val="800080"/>
                <w:sz w:val="26"/>
                <w:szCs w:val="38"/>
              </w:rPr>
              <w:t>thing</w:t>
            </w:r>
            <w:r w:rsidRPr="00455E7B">
              <w:rPr>
                <w:rFonts w:ascii="Book Antiqua" w:hAnsi="Book Antiqua"/>
                <w:b w:val="0"/>
                <w:bCs w:val="0"/>
                <w:color w:val="800080"/>
                <w:sz w:val="26"/>
                <w:szCs w:val="38"/>
              </w:rPr>
              <w:t xml:space="preserve"> leavened; </w:t>
            </w:r>
            <w:r w:rsidR="005D6B7E">
              <w:rPr>
                <w:rFonts w:ascii="Book Antiqua" w:hAnsi="Book Antiqua" w:hint="default"/>
                <w:b w:val="0"/>
                <w:bCs w:val="0"/>
                <w:color w:val="800080"/>
                <w:sz w:val="26"/>
                <w:szCs w:val="38"/>
              </w:rPr>
              <w:t>in all your dwellings</w:t>
            </w:r>
            <w:r w:rsidRPr="00455E7B">
              <w:rPr>
                <w:rFonts w:ascii="Book Antiqua" w:hAnsi="Book Antiqua"/>
                <w:b w:val="0"/>
                <w:bCs w:val="0"/>
                <w:color w:val="800080"/>
                <w:sz w:val="26"/>
                <w:szCs w:val="38"/>
              </w:rPr>
              <w:t>, you must eat unleavened bread.</w:t>
            </w:r>
            <w:r w:rsidR="005D6B7E">
              <w:rPr>
                <w:rFonts w:ascii="Book Antiqua" w:hAnsi="Book Antiqua" w:hint="default"/>
                <w:b w:val="0"/>
                <w:bCs w:val="0"/>
                <w:color w:val="800080"/>
                <w:sz w:val="26"/>
                <w:szCs w:val="38"/>
              </w:rPr>
              <w:t>”</w:t>
            </w:r>
          </w:p>
        </w:tc>
      </w:tr>
      <w:tr w:rsidR="0069754A" w14:paraId="0AA750F9" w14:textId="77777777" w:rsidTr="0069754A">
        <w:tc>
          <w:tcPr>
            <w:tcW w:w="6048" w:type="dxa"/>
          </w:tcPr>
          <w:p w14:paraId="357E43C8" w14:textId="47AD8F32" w:rsidR="0069754A" w:rsidRPr="004E68C2" w:rsidRDefault="00534E82" w:rsidP="000B77D4">
            <w:pPr>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כא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וַיִּקְרָ֥א מֹשֶׁ֛ה לְכׇל־זִקְנֵ֥י יִשְׂרָאֵ֖ל וַיֹּ֣אמֶר אֲלֵהֶ֑ם מִֽשְׁכ֗וּ וּקְח֨וּ לָכֶ֥ם צֹ֛אן לְמִשְׁפְּחֹתֵיכֶ֖ם וְשַׁחֲט֥וּ הַפָּֽסַח</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וּלְקַחְתֶּ֞ם אֲגֻדַּ֣ת אֵז֗וֹב וּטְבַלְתֶּם֮ בַּדָּ֣ם אֲשֶׁר־בַּסַּף֒ וְהִגַּעְתֶּ֤ם אֶל־הַמַּשְׁקוֹף֙ וְאֶל־שְׁתֵּ֣י הַמְּזוּזֹ֔ת מִן־הַדָּ֖ם אֲשֶׁ֣ר בַּסָּ֑ף וְאַתֶּ֗ם לֹ֥א תֵצְא֛וּ אִ֥ישׁ מִפֶּֽתַח־בֵּית֖וֹ עַד־בֹּֽקֶר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וְעָבַ֣ר יְהֹוָה֮ לִנְגֹּ֣ף אֶת־מִצְרַ֒יִם֒ וְרָאָ֤ה אֶת־הַדָּם֙ עַל־הַמַּשְׁק֔וֹף וְעַ֖ל שְׁתֵּ֣י הַמְּזוּזֹ֑ת וּפָסַ֤ח יְהֹוָה֙ עַל־הַפֶּ֔תַח וְלֹ֤א יִתֵּן֙ הַמַּשְׁחִ֔ית לָבֹ֥א אֶל־בָּתֵּיכֶ֖ם לִנְגֹּֽף</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וּשְׁמַרְתֶּ֖ם אֶת־הַדָּבָ֣ר הַזֶּ֑ה לְחׇק־לְךָ֥ וּלְבָנֶ֖יךָ עַד־עוֹלָֽם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וְהָיָ֞ה כִּֽי־תָבֹ֣אוּ אֶל־הָאָ֗רֶץ אֲשֶׁ֨ר יִתֵּ֧ן יְהֹוָ֛ה לָכֶ֖ם כַּאֲשֶׁ֣ר דִּבֵּ֑ר וּשְׁמַרְתֶּ֖ם אֶת־הָעֲבֹדָ֥ה הַזֹּֽאת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וְהָיָ֕ה כִּֽי־יֹאמְר֥וּ אֲלֵיכֶ֖ם בְּנֵיכֶ֑ם מָ֛ה הָעֲבֹדָ֥ה הַזֹּ֖את </w:t>
            </w:r>
            <w:r w:rsidRPr="003137CB">
              <w:rPr>
                <w:rFonts w:ascii="SBL Hebrew" w:hAnsi="SBL Hebrew" w:cs="SBL Hebrew"/>
                <w:noProof/>
                <w:color w:val="993300"/>
                <w:sz w:val="32"/>
                <w:szCs w:val="32"/>
                <w:shd w:val="clear" w:color="auto" w:fill="FFFFFF"/>
                <w:rtl/>
              </w:rPr>
              <w:lastRenderedPageBreak/>
              <w:t>לָכֶֽם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וַאֲמַרְתֶּ֡ם זֶֽבַח־פֶּ֨סַח ה֜וּא לַֽיהֹוָ֗ה אֲשֶׁ֣ר פָּ֠סַ֠ח עַל־בָּתֵּ֤י בְנֵֽי־יִשְׂרָאֵל֙ בְּמִצְרַ֔יִם בְּנׇגְפּ֥וֹ אֶת־מִצְרַ֖יִם וְאֶת־בָּתֵּ֣ינוּ הִצִּ֑יל וַיִּקֹּ֥ד הָעָ֖ם וַיִּֽשְׁתַּחֲוֽוּ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וַיֵּלְכ֥וּ וַֽיַּעֲשׂ֖וּ בְּנֵ֣י יִשְׂרָאֵ֑ל כַּאֲשֶׁ֨ר צִוָּ֧ה יְהֹוָ֛ה אֶת־מֹשֶׁ֥ה וְאַהֲרֹ֖ן כֵּ֥ן עָשֽׂוּ</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47FB3183" w14:textId="74DD471F" w:rsidR="0069754A" w:rsidRPr="00455E7B" w:rsidRDefault="0069754A" w:rsidP="000B77D4">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4E6606">
              <w:rPr>
                <w:rStyle w:val="FootnoteReference"/>
                <w:rFonts w:ascii="Book Antiqua" w:hAnsi="Book Antiqua"/>
                <w:b w:val="0"/>
                <w:bCs w:val="0"/>
                <w:iCs/>
                <w:color w:val="008000"/>
                <w:sz w:val="26"/>
                <w:szCs w:val="38"/>
              </w:rPr>
              <w:lastRenderedPageBreak/>
              <w:footnoteReference w:id="317"/>
            </w:r>
            <w:r w:rsidRPr="00455E7B">
              <w:rPr>
                <w:rFonts w:ascii="Book Antiqua" w:hAnsi="Book Antiqua"/>
                <w:b w:val="0"/>
                <w:bCs w:val="0"/>
                <w:iCs/>
                <w:color w:val="0000FF"/>
                <w:sz w:val="26"/>
                <w:szCs w:val="38"/>
              </w:rPr>
              <w:t xml:space="preserve"> </w:t>
            </w:r>
            <w:r w:rsidRPr="00455E7B">
              <w:rPr>
                <w:rFonts w:ascii="Book Antiqua" w:hAnsi="Book Antiqua" w:hint="default"/>
                <w:b w:val="0"/>
                <w:bCs w:val="0"/>
                <w:iCs/>
                <w:color w:val="0000FF"/>
                <w:sz w:val="26"/>
                <w:szCs w:val="38"/>
              </w:rPr>
              <w:t xml:space="preserve">Then </w:t>
            </w:r>
            <w:r w:rsidRPr="00455E7B">
              <w:rPr>
                <w:rFonts w:ascii="Book Antiqua" w:hAnsi="Book Antiqua"/>
                <w:b w:val="0"/>
                <w:bCs w:val="0"/>
                <w:iCs/>
                <w:color w:val="0000FF"/>
                <w:sz w:val="26"/>
                <w:szCs w:val="38"/>
              </w:rPr>
              <w:t xml:space="preserve">Moses </w:t>
            </w:r>
            <w:r>
              <w:rPr>
                <w:rFonts w:ascii="Book Antiqua" w:hAnsi="Book Antiqua" w:hint="default"/>
                <w:b w:val="0"/>
                <w:bCs w:val="0"/>
                <w:iCs/>
                <w:color w:val="0000FF"/>
                <w:sz w:val="26"/>
                <w:szCs w:val="38"/>
              </w:rPr>
              <w:t>called</w:t>
            </w:r>
            <w:r w:rsidRPr="00455E7B">
              <w:rPr>
                <w:rFonts w:ascii="Book Antiqua" w:hAnsi="Book Antiqua"/>
                <w:b w:val="0"/>
                <w:bCs w:val="0"/>
                <w:iCs/>
                <w:color w:val="0000FF"/>
                <w:sz w:val="26"/>
                <w:szCs w:val="38"/>
              </w:rPr>
              <w:t xml:space="preserve"> all the elders of </w:t>
            </w:r>
            <w:smartTag w:uri="urn:schemas-microsoft-com:office:smarttags" w:element="country-region">
              <w:smartTag w:uri="urn:schemas-microsoft-com:office:smarttags" w:element="place">
                <w:r w:rsidRPr="00455E7B">
                  <w:rPr>
                    <w:rFonts w:ascii="Book Antiqua" w:hAnsi="Book Antiqua"/>
                    <w:b w:val="0"/>
                    <w:bCs w:val="0"/>
                    <w:iCs/>
                    <w:color w:val="0000FF"/>
                    <w:sz w:val="26"/>
                    <w:szCs w:val="38"/>
                  </w:rPr>
                  <w:t>Israel</w:t>
                </w:r>
              </w:smartTag>
            </w:smartTag>
            <w:r w:rsidRPr="00455E7B">
              <w:rPr>
                <w:rFonts w:ascii="Book Antiqua" w:hAnsi="Book Antiqua"/>
                <w:b w:val="0"/>
                <w:bCs w:val="0"/>
                <w:iCs/>
                <w:color w:val="0000FF"/>
                <w:sz w:val="26"/>
                <w:szCs w:val="38"/>
              </w:rPr>
              <w:t xml:space="preserve"> and said to them, “Go</w:t>
            </w:r>
            <w:r>
              <w:rPr>
                <w:rFonts w:ascii="Book Antiqua" w:hAnsi="Book Antiqua" w:hint="default"/>
                <w:b w:val="0"/>
                <w:bCs w:val="0"/>
                <w:iCs/>
                <w:color w:val="0000FF"/>
                <w:sz w:val="26"/>
                <w:szCs w:val="38"/>
              </w:rPr>
              <w:t>,</w:t>
            </w:r>
            <w:r w:rsidRPr="00455E7B">
              <w:rPr>
                <w:rFonts w:ascii="Book Antiqua" w:hAnsi="Book Antiqua"/>
                <w:b w:val="0"/>
                <w:bCs w:val="0"/>
                <w:iCs/>
                <w:color w:val="0000FF"/>
                <w:sz w:val="26"/>
                <w:szCs w:val="38"/>
              </w:rPr>
              <w:t xml:space="preserve"> choose animals from the flock </w:t>
            </w:r>
            <w:r>
              <w:rPr>
                <w:rFonts w:ascii="Book Antiqua" w:hAnsi="Book Antiqua" w:hint="default"/>
                <w:b w:val="0"/>
                <w:bCs w:val="0"/>
                <w:iCs/>
                <w:color w:val="0000FF"/>
                <w:sz w:val="26"/>
                <w:szCs w:val="38"/>
              </w:rPr>
              <w:t>for</w:t>
            </w:r>
            <w:r w:rsidRPr="00455E7B">
              <w:rPr>
                <w:rFonts w:ascii="Book Antiqua" w:hAnsi="Book Antiqua"/>
                <w:b w:val="0"/>
                <w:bCs w:val="0"/>
                <w:iCs/>
                <w:color w:val="0000FF"/>
                <w:sz w:val="26"/>
                <w:szCs w:val="38"/>
              </w:rPr>
              <w:t xml:space="preserve"> your families</w:t>
            </w:r>
            <w:r>
              <w:rPr>
                <w:rFonts w:ascii="Book Antiqua" w:hAnsi="Book Antiqua"/>
                <w:b w:val="0"/>
                <w:bCs w:val="0"/>
                <w:iCs/>
                <w:color w:val="0000FF"/>
                <w:sz w:val="26"/>
                <w:szCs w:val="38"/>
              </w:rPr>
              <w:t>, and kill the Passover victim.</w:t>
            </w:r>
            <w:r w:rsidRPr="00455E7B">
              <w:rPr>
                <w:rFonts w:ascii="Book Antiqua" w:hAnsi="Book Antiqua"/>
                <w:b w:val="0"/>
                <w:bCs w:val="0"/>
                <w:iCs/>
                <w:color w:val="0000FF"/>
                <w:sz w:val="26"/>
                <w:szCs w:val="38"/>
              </w:rPr>
              <w:t xml:space="preserve"> </w:t>
            </w:r>
            <w:r w:rsidRPr="004E6606">
              <w:rPr>
                <w:rStyle w:val="FootnoteReference"/>
                <w:rFonts w:ascii="Book Antiqua" w:hAnsi="Book Antiqua"/>
                <w:b w:val="0"/>
                <w:bCs w:val="0"/>
                <w:iCs/>
                <w:color w:val="008000"/>
                <w:sz w:val="26"/>
                <w:szCs w:val="38"/>
              </w:rPr>
              <w:footnoteReference w:id="318"/>
            </w:r>
            <w:r w:rsidRPr="00455E7B">
              <w:rPr>
                <w:rFonts w:ascii="Book Antiqua" w:hAnsi="Book Antiqua"/>
                <w:b w:val="0"/>
                <w:bCs w:val="0"/>
                <w:iCs/>
                <w:color w:val="0000FF"/>
                <w:sz w:val="26"/>
                <w:szCs w:val="38"/>
              </w:rPr>
              <w:t> Then take a spray of hyssop, dip it in the blood that is in the basin and</w:t>
            </w:r>
            <w:r w:rsidRPr="00455E7B">
              <w:rPr>
                <w:rFonts w:ascii="Book Antiqua" w:hAnsi="Book Antiqua" w:hint="default"/>
                <w:b w:val="0"/>
                <w:bCs w:val="0"/>
                <w:iCs/>
                <w:color w:val="0000FF"/>
                <w:sz w:val="26"/>
                <w:szCs w:val="38"/>
              </w:rPr>
              <w:t>,</w:t>
            </w:r>
            <w:r w:rsidRPr="00455E7B">
              <w:rPr>
                <w:rFonts w:ascii="Book Antiqua" w:hAnsi="Book Antiqua"/>
                <w:b w:val="0"/>
                <w:bCs w:val="0"/>
                <w:iCs/>
                <w:color w:val="0000FF"/>
                <w:sz w:val="26"/>
                <w:szCs w:val="38"/>
              </w:rPr>
              <w:t xml:space="preserve"> with the blood from the basin</w:t>
            </w:r>
            <w:r w:rsidRPr="00455E7B">
              <w:rPr>
                <w:rFonts w:ascii="Book Antiqua" w:hAnsi="Book Antiqua" w:hint="default"/>
                <w:b w:val="0"/>
                <w:bCs w:val="0"/>
                <w:iCs/>
                <w:color w:val="0000FF"/>
                <w:sz w:val="26"/>
                <w:szCs w:val="38"/>
              </w:rPr>
              <w:t>,</w:t>
            </w:r>
            <w:r w:rsidRPr="00455E7B">
              <w:rPr>
                <w:rFonts w:ascii="Book Antiqua" w:hAnsi="Book Antiqua"/>
                <w:b w:val="0"/>
                <w:bCs w:val="0"/>
                <w:iCs/>
                <w:color w:val="0000FF"/>
                <w:sz w:val="26"/>
                <w:szCs w:val="38"/>
              </w:rPr>
              <w:t xml:space="preserve"> touch th</w:t>
            </w:r>
            <w:r>
              <w:rPr>
                <w:rFonts w:ascii="Book Antiqua" w:hAnsi="Book Antiqua"/>
                <w:b w:val="0"/>
                <w:bCs w:val="0"/>
                <w:iCs/>
                <w:color w:val="0000FF"/>
                <w:sz w:val="26"/>
                <w:szCs w:val="38"/>
              </w:rPr>
              <w:t>e lintel and the two doorposts.</w:t>
            </w:r>
            <w:r w:rsidRPr="00455E7B">
              <w:rPr>
                <w:rFonts w:ascii="Book Antiqua" w:hAnsi="Book Antiqua"/>
                <w:b w:val="0"/>
                <w:bCs w:val="0"/>
                <w:iCs/>
                <w:color w:val="0000FF"/>
                <w:sz w:val="26"/>
                <w:szCs w:val="38"/>
              </w:rPr>
              <w:t xml:space="preserve"> Let none of you </w:t>
            </w:r>
            <w:r>
              <w:rPr>
                <w:rFonts w:ascii="Book Antiqua" w:hAnsi="Book Antiqua" w:hint="default"/>
                <w:b w:val="0"/>
                <w:bCs w:val="0"/>
                <w:iCs/>
                <w:color w:val="0000FF"/>
                <w:sz w:val="26"/>
                <w:szCs w:val="38"/>
              </w:rPr>
              <w:t>go</w:t>
            </w:r>
            <w:r w:rsidRPr="00455E7B">
              <w:rPr>
                <w:rFonts w:ascii="Book Antiqua" w:hAnsi="Book Antiqua"/>
                <w:b w:val="0"/>
                <w:bCs w:val="0"/>
                <w:iCs/>
                <w:color w:val="0000FF"/>
                <w:sz w:val="26"/>
                <w:szCs w:val="38"/>
              </w:rPr>
              <w:t xml:space="preserve"> ou</w:t>
            </w:r>
            <w:r>
              <w:rPr>
                <w:rFonts w:ascii="Book Antiqua" w:hAnsi="Book Antiqua"/>
                <w:b w:val="0"/>
                <w:bCs w:val="0"/>
                <w:iCs/>
                <w:color w:val="0000FF"/>
                <w:sz w:val="26"/>
                <w:szCs w:val="38"/>
              </w:rPr>
              <w:t>t of the house until morning.</w:t>
            </w:r>
            <w:r w:rsidRPr="00455E7B">
              <w:rPr>
                <w:rFonts w:ascii="Book Antiqua" w:hAnsi="Book Antiqua"/>
                <w:b w:val="0"/>
                <w:bCs w:val="0"/>
                <w:iCs/>
                <w:color w:val="0000FF"/>
                <w:sz w:val="26"/>
                <w:szCs w:val="38"/>
              </w:rPr>
              <w:t xml:space="preserve"> </w:t>
            </w:r>
            <w:r w:rsidRPr="004E6606">
              <w:rPr>
                <w:rStyle w:val="FootnoteReference"/>
                <w:rFonts w:ascii="Book Antiqua" w:hAnsi="Book Antiqua"/>
                <w:b w:val="0"/>
                <w:bCs w:val="0"/>
                <w:iCs/>
                <w:color w:val="008000"/>
                <w:sz w:val="26"/>
                <w:szCs w:val="38"/>
              </w:rPr>
              <w:footnoteReference w:id="319"/>
            </w:r>
            <w:r w:rsidRPr="00455E7B">
              <w:rPr>
                <w:rFonts w:ascii="Book Antiqua" w:hAnsi="Book Antiqua" w:hint="eastAsia"/>
                <w:b w:val="0"/>
                <w:bCs w:val="0"/>
                <w:iCs/>
                <w:color w:val="0000FF"/>
                <w:sz w:val="26"/>
                <w:szCs w:val="38"/>
              </w:rPr>
              <w:t> </w:t>
            </w:r>
            <w:r w:rsidRPr="00455E7B">
              <w:rPr>
                <w:rFonts w:ascii="Book Antiqua" w:hAnsi="Book Antiqua" w:hint="default"/>
                <w:b w:val="0"/>
                <w:bCs w:val="0"/>
                <w:iCs/>
                <w:color w:val="0000FF"/>
                <w:sz w:val="26"/>
                <w:szCs w:val="38"/>
              </w:rPr>
              <w:t>For</w:t>
            </w:r>
            <w:r w:rsidRPr="00455E7B">
              <w:rPr>
                <w:rFonts w:ascii="Book Antiqua" w:hAnsi="Book Antiqua"/>
                <w:b w:val="0"/>
                <w:bCs w:val="0"/>
                <w:iCs/>
                <w:color w:val="0000FF"/>
                <w:sz w:val="26"/>
                <w:szCs w:val="38"/>
              </w:rPr>
              <w:t xml:space="preserve">, when Yahweh goes through </w:t>
            </w:r>
            <w:smartTag w:uri="urn:schemas-microsoft-com:office:smarttags" w:element="country-region">
              <w:smartTag w:uri="urn:schemas-microsoft-com:office:smarttags" w:element="place">
                <w:r w:rsidRPr="00455E7B">
                  <w:rPr>
                    <w:rFonts w:ascii="Book Antiqua" w:hAnsi="Book Antiqua"/>
                    <w:b w:val="0"/>
                    <w:bCs w:val="0"/>
                    <w:iCs/>
                    <w:color w:val="0000FF"/>
                    <w:sz w:val="26"/>
                    <w:szCs w:val="38"/>
                  </w:rPr>
                  <w:t>Egypt</w:t>
                </w:r>
              </w:smartTag>
            </w:smartTag>
            <w:r w:rsidRPr="00455E7B">
              <w:rPr>
                <w:rFonts w:ascii="Book Antiqua" w:hAnsi="Book Antiqua"/>
                <w:b w:val="0"/>
                <w:bCs w:val="0"/>
                <w:iCs/>
                <w:color w:val="0000FF"/>
                <w:sz w:val="26"/>
                <w:szCs w:val="38"/>
              </w:rPr>
              <w:t xml:space="preserve"> to strike it, and sees the blood on the </w:t>
            </w:r>
            <w:r>
              <w:rPr>
                <w:rFonts w:ascii="Book Antiqua" w:hAnsi="Book Antiqua"/>
                <w:b w:val="0"/>
                <w:bCs w:val="0"/>
                <w:iCs/>
                <w:color w:val="0000FF"/>
                <w:sz w:val="26"/>
                <w:szCs w:val="38"/>
              </w:rPr>
              <w:t xml:space="preserve">lintel and the two doorposts, </w:t>
            </w:r>
            <w:r>
              <w:rPr>
                <w:rFonts w:ascii="Book Antiqua" w:hAnsi="Book Antiqua" w:hint="default"/>
                <w:b w:val="0"/>
                <w:bCs w:val="0"/>
                <w:iCs/>
                <w:color w:val="0000FF"/>
                <w:sz w:val="26"/>
                <w:szCs w:val="38"/>
              </w:rPr>
              <w:t>Yahweh</w:t>
            </w:r>
            <w:r w:rsidRPr="00455E7B">
              <w:rPr>
                <w:rFonts w:ascii="Book Antiqua" w:hAnsi="Book Antiqua"/>
                <w:b w:val="0"/>
                <w:bCs w:val="0"/>
                <w:iCs/>
                <w:color w:val="0000FF"/>
                <w:sz w:val="26"/>
                <w:szCs w:val="38"/>
              </w:rPr>
              <w:t xml:space="preserve"> will pass over the door and not allow the Destroyer </w:t>
            </w:r>
            <w:r>
              <w:rPr>
                <w:rFonts w:ascii="Book Antiqua" w:hAnsi="Book Antiqua"/>
                <w:b w:val="0"/>
                <w:bCs w:val="0"/>
                <w:iCs/>
                <w:color w:val="0000FF"/>
                <w:sz w:val="26"/>
                <w:szCs w:val="38"/>
              </w:rPr>
              <w:t>to enter your homes and strike.</w:t>
            </w:r>
            <w:r w:rsidR="000B77D4">
              <w:rPr>
                <w:rFonts w:ascii="Book Antiqua" w:hAnsi="Book Antiqua" w:hint="default"/>
                <w:b w:val="0"/>
                <w:bCs w:val="0"/>
                <w:iCs/>
                <w:color w:val="0000FF"/>
                <w:sz w:val="26"/>
                <w:szCs w:val="38"/>
              </w:rPr>
              <w:t xml:space="preserve"> </w:t>
            </w:r>
            <w:r w:rsidRPr="00511073">
              <w:rPr>
                <w:rStyle w:val="FootnoteReference"/>
                <w:rFonts w:ascii="Book Antiqua" w:hAnsi="Book Antiqua"/>
                <w:b w:val="0"/>
                <w:bCs w:val="0"/>
                <w:iCs/>
                <w:color w:val="008000"/>
                <w:sz w:val="26"/>
                <w:szCs w:val="38"/>
              </w:rPr>
              <w:footnoteReference w:id="320"/>
            </w:r>
            <w:r>
              <w:rPr>
                <w:rFonts w:ascii="Book Antiqua" w:hAnsi="Book Antiqua" w:hint="eastAsia"/>
                <w:b w:val="0"/>
                <w:bCs w:val="0"/>
                <w:iCs/>
                <w:color w:val="800000"/>
                <w:sz w:val="26"/>
                <w:szCs w:val="38"/>
              </w:rPr>
              <w:t> </w:t>
            </w:r>
            <w:r w:rsidRPr="00E626C0">
              <w:rPr>
                <w:rFonts w:ascii="Book Antiqua" w:hAnsi="Book Antiqua" w:cs="Verdana" w:hint="default"/>
                <w:b w:val="0"/>
                <w:bCs w:val="0"/>
                <w:color w:val="800000"/>
                <w:sz w:val="26"/>
                <w:szCs w:val="26"/>
                <w:lang w:eastAsia="en-GB"/>
              </w:rPr>
              <w:t>You shall observe this rite as a</w:t>
            </w:r>
            <w:r w:rsidR="000B77D4">
              <w:rPr>
                <w:rFonts w:ascii="Book Antiqua" w:hAnsi="Book Antiqua" w:cs="Verdana" w:hint="default"/>
                <w:b w:val="0"/>
                <w:bCs w:val="0"/>
                <w:color w:val="800000"/>
                <w:sz w:val="26"/>
                <w:szCs w:val="26"/>
                <w:lang w:eastAsia="en-GB"/>
              </w:rPr>
              <w:t>n</w:t>
            </w:r>
            <w:r w:rsidRPr="00E626C0">
              <w:rPr>
                <w:rFonts w:ascii="Book Antiqua" w:hAnsi="Book Antiqua" w:cs="Verdana" w:hint="default"/>
                <w:b w:val="0"/>
                <w:bCs w:val="0"/>
                <w:color w:val="800000"/>
                <w:sz w:val="26"/>
                <w:szCs w:val="26"/>
                <w:lang w:eastAsia="en-GB"/>
              </w:rPr>
              <w:t xml:space="preserve"> ordinance for you and your children</w:t>
            </w:r>
            <w:r w:rsidR="000B77D4">
              <w:rPr>
                <w:rFonts w:ascii="Book Antiqua" w:hAnsi="Book Antiqua" w:cs="Verdana" w:hint="default"/>
                <w:b w:val="0"/>
                <w:bCs w:val="0"/>
                <w:color w:val="800000"/>
                <w:sz w:val="26"/>
                <w:szCs w:val="26"/>
                <w:lang w:eastAsia="en-GB"/>
              </w:rPr>
              <w:t xml:space="preserve"> forever</w:t>
            </w:r>
            <w:r w:rsidRPr="00E626C0">
              <w:rPr>
                <w:rFonts w:ascii="Book Antiqua" w:hAnsi="Book Antiqua" w:cs="Verdana" w:hint="default"/>
                <w:b w:val="0"/>
                <w:bCs w:val="0"/>
                <w:color w:val="800000"/>
                <w:sz w:val="26"/>
                <w:szCs w:val="26"/>
                <w:lang w:eastAsia="en-GB"/>
              </w:rPr>
              <w:t>.</w:t>
            </w:r>
            <w:r w:rsidRPr="00E626C0">
              <w:rPr>
                <w:rFonts w:ascii="Book Antiqua" w:hAnsi="Book Antiqua"/>
                <w:b w:val="0"/>
                <w:bCs w:val="0"/>
                <w:iCs/>
                <w:color w:val="800000"/>
                <w:sz w:val="26"/>
                <w:szCs w:val="38"/>
              </w:rPr>
              <w:t xml:space="preserve"> </w:t>
            </w:r>
            <w:r w:rsidRPr="00511073">
              <w:rPr>
                <w:rStyle w:val="FootnoteReference"/>
                <w:rFonts w:ascii="Book Antiqua" w:hAnsi="Book Antiqua"/>
                <w:b w:val="0"/>
                <w:bCs w:val="0"/>
                <w:iCs/>
                <w:color w:val="008000"/>
                <w:sz w:val="26"/>
                <w:szCs w:val="38"/>
              </w:rPr>
              <w:footnoteReference w:id="321"/>
            </w:r>
            <w:r w:rsidRPr="00511073">
              <w:rPr>
                <w:rFonts w:ascii="Book Antiqua" w:hAnsi="Book Antiqua"/>
                <w:b w:val="0"/>
                <w:bCs w:val="0"/>
                <w:iCs/>
                <w:color w:val="800000"/>
                <w:sz w:val="26"/>
                <w:szCs w:val="38"/>
              </w:rPr>
              <w:t xml:space="preserve"> </w:t>
            </w:r>
            <w:r w:rsidRPr="00511073">
              <w:rPr>
                <w:rFonts w:ascii="Book Antiqua" w:hAnsi="Book Antiqua" w:hint="default"/>
                <w:b w:val="0"/>
                <w:bCs w:val="0"/>
                <w:iCs/>
                <w:color w:val="800000"/>
                <w:sz w:val="26"/>
                <w:szCs w:val="38"/>
              </w:rPr>
              <w:t>And, w</w:t>
            </w:r>
            <w:r w:rsidRPr="00511073">
              <w:rPr>
                <w:rFonts w:ascii="Book Antiqua" w:hAnsi="Book Antiqua"/>
                <w:b w:val="0"/>
                <w:bCs w:val="0"/>
                <w:iCs/>
                <w:color w:val="800000"/>
                <w:sz w:val="26"/>
                <w:szCs w:val="38"/>
              </w:rPr>
              <w:t xml:space="preserve">hen you </w:t>
            </w:r>
            <w:r>
              <w:rPr>
                <w:rFonts w:ascii="Book Antiqua" w:hAnsi="Book Antiqua" w:hint="default"/>
                <w:b w:val="0"/>
                <w:bCs w:val="0"/>
                <w:iCs/>
                <w:color w:val="800000"/>
                <w:sz w:val="26"/>
                <w:szCs w:val="38"/>
              </w:rPr>
              <w:t>come to</w:t>
            </w:r>
            <w:r w:rsidRPr="00511073">
              <w:rPr>
                <w:rFonts w:ascii="Book Antiqua" w:hAnsi="Book Antiqua"/>
                <w:b w:val="0"/>
                <w:bCs w:val="0"/>
                <w:iCs/>
                <w:color w:val="800000"/>
                <w:sz w:val="26"/>
                <w:szCs w:val="38"/>
              </w:rPr>
              <w:t xml:space="preserve"> land that Yahweh </w:t>
            </w:r>
            <w:r>
              <w:rPr>
                <w:rFonts w:ascii="Book Antiqua" w:hAnsi="Book Antiqua" w:hint="default"/>
                <w:b w:val="0"/>
                <w:bCs w:val="0"/>
                <w:iCs/>
                <w:color w:val="800000"/>
                <w:sz w:val="26"/>
                <w:szCs w:val="38"/>
              </w:rPr>
              <w:t>will give</w:t>
            </w:r>
            <w:r w:rsidRPr="00511073">
              <w:rPr>
                <w:rFonts w:ascii="Book Antiqua" w:hAnsi="Book Antiqua"/>
                <w:b w:val="0"/>
                <w:bCs w:val="0"/>
                <w:iCs/>
                <w:color w:val="800000"/>
                <w:sz w:val="26"/>
                <w:szCs w:val="38"/>
              </w:rPr>
              <w:t xml:space="preserve"> you, as he </w:t>
            </w:r>
            <w:r w:rsidRPr="00511073">
              <w:rPr>
                <w:rFonts w:ascii="Book Antiqua" w:hAnsi="Book Antiqua" w:hint="default"/>
                <w:b w:val="0"/>
                <w:bCs w:val="0"/>
                <w:iCs/>
                <w:color w:val="800000"/>
                <w:sz w:val="26"/>
                <w:szCs w:val="38"/>
              </w:rPr>
              <w:t xml:space="preserve">has </w:t>
            </w:r>
            <w:r w:rsidRPr="00511073">
              <w:rPr>
                <w:rFonts w:ascii="Book Antiqua" w:hAnsi="Book Antiqua"/>
                <w:b w:val="0"/>
                <w:bCs w:val="0"/>
                <w:iCs/>
                <w:color w:val="800000"/>
                <w:sz w:val="26"/>
                <w:szCs w:val="38"/>
              </w:rPr>
              <w:t>promised</w:t>
            </w:r>
            <w:r>
              <w:rPr>
                <w:rFonts w:ascii="Book Antiqua" w:hAnsi="Book Antiqua"/>
                <w:b w:val="0"/>
                <w:bCs w:val="0"/>
                <w:iCs/>
                <w:color w:val="800000"/>
                <w:sz w:val="26"/>
                <w:szCs w:val="38"/>
              </w:rPr>
              <w:t xml:space="preserve">, you must </w:t>
            </w:r>
            <w:r>
              <w:rPr>
                <w:rFonts w:ascii="Book Antiqua" w:hAnsi="Book Antiqua" w:hint="default"/>
                <w:b w:val="0"/>
                <w:bCs w:val="0"/>
                <w:iCs/>
                <w:color w:val="800000"/>
                <w:sz w:val="26"/>
                <w:szCs w:val="38"/>
              </w:rPr>
              <w:t>observe</w:t>
            </w:r>
            <w:r>
              <w:rPr>
                <w:rFonts w:ascii="Book Antiqua" w:hAnsi="Book Antiqua"/>
                <w:b w:val="0"/>
                <w:bCs w:val="0"/>
                <w:iCs/>
                <w:color w:val="800000"/>
                <w:sz w:val="26"/>
                <w:szCs w:val="38"/>
              </w:rPr>
              <w:t xml:space="preserve"> this ritual.</w:t>
            </w:r>
            <w:r w:rsidRPr="00511073">
              <w:rPr>
                <w:rFonts w:ascii="Book Antiqua" w:hAnsi="Book Antiqua"/>
                <w:b w:val="0"/>
                <w:bCs w:val="0"/>
                <w:iCs/>
                <w:color w:val="800000"/>
                <w:sz w:val="26"/>
                <w:szCs w:val="38"/>
              </w:rPr>
              <w:t xml:space="preserve"> </w:t>
            </w:r>
            <w:r w:rsidRPr="00511073">
              <w:rPr>
                <w:rStyle w:val="FootnoteReference"/>
                <w:rFonts w:ascii="Book Antiqua" w:hAnsi="Book Antiqua"/>
                <w:b w:val="0"/>
                <w:bCs w:val="0"/>
                <w:iCs/>
                <w:color w:val="008000"/>
                <w:sz w:val="26"/>
                <w:szCs w:val="38"/>
              </w:rPr>
              <w:footnoteReference w:id="322"/>
            </w:r>
            <w:r w:rsidR="00675D38">
              <w:rPr>
                <w:rFonts w:ascii="Book Antiqua" w:hAnsi="Book Antiqua" w:hint="eastAsia"/>
                <w:b w:val="0"/>
                <w:bCs w:val="0"/>
                <w:iCs/>
                <w:color w:val="800000"/>
                <w:sz w:val="26"/>
                <w:szCs w:val="38"/>
              </w:rPr>
              <w:t> </w:t>
            </w:r>
            <w:r w:rsidRPr="00511073">
              <w:rPr>
                <w:rFonts w:ascii="Book Antiqua" w:hAnsi="Book Antiqua"/>
                <w:b w:val="0"/>
                <w:bCs w:val="0"/>
                <w:iCs/>
                <w:color w:val="800000"/>
                <w:sz w:val="26"/>
                <w:szCs w:val="38"/>
              </w:rPr>
              <w:t>And</w:t>
            </w:r>
            <w:r w:rsidR="000B77D4">
              <w:rPr>
                <w:rFonts w:ascii="Book Antiqua" w:hAnsi="Book Antiqua" w:hint="default"/>
                <w:b w:val="0"/>
                <w:bCs w:val="0"/>
                <w:iCs/>
                <w:color w:val="800000"/>
                <w:sz w:val="26"/>
                <w:szCs w:val="38"/>
              </w:rPr>
              <w:t>,</w:t>
            </w:r>
            <w:r w:rsidRPr="00511073">
              <w:rPr>
                <w:rFonts w:ascii="Book Antiqua" w:hAnsi="Book Antiqua"/>
                <w:b w:val="0"/>
                <w:bCs w:val="0"/>
                <w:iCs/>
                <w:color w:val="800000"/>
                <w:sz w:val="26"/>
                <w:szCs w:val="38"/>
              </w:rPr>
              <w:t xml:space="preserve"> when your children ask you, “What does this ritual mean?” </w:t>
            </w:r>
            <w:r w:rsidRPr="00511073">
              <w:rPr>
                <w:rStyle w:val="FootnoteReference"/>
                <w:rFonts w:ascii="Book Antiqua" w:hAnsi="Book Antiqua"/>
                <w:b w:val="0"/>
                <w:bCs w:val="0"/>
                <w:iCs/>
                <w:color w:val="008000"/>
                <w:sz w:val="26"/>
                <w:szCs w:val="38"/>
              </w:rPr>
              <w:footnoteReference w:id="323"/>
            </w:r>
            <w:r w:rsidR="00675D38">
              <w:rPr>
                <w:rFonts w:ascii="Book Antiqua" w:hAnsi="Book Antiqua" w:hint="eastAsia"/>
                <w:b w:val="0"/>
                <w:bCs w:val="0"/>
                <w:iCs/>
                <w:color w:val="800000"/>
                <w:sz w:val="26"/>
                <w:szCs w:val="38"/>
              </w:rPr>
              <w:t> </w:t>
            </w:r>
            <w:r w:rsidRPr="00511073">
              <w:rPr>
                <w:rFonts w:ascii="Book Antiqua" w:hAnsi="Book Antiqua"/>
                <w:b w:val="0"/>
                <w:bCs w:val="0"/>
                <w:iCs/>
                <w:color w:val="800000"/>
                <w:sz w:val="26"/>
                <w:szCs w:val="38"/>
              </w:rPr>
              <w:t xml:space="preserve">you </w:t>
            </w:r>
            <w:r>
              <w:rPr>
                <w:rFonts w:ascii="Book Antiqua" w:hAnsi="Book Antiqua" w:hint="default"/>
                <w:b w:val="0"/>
                <w:bCs w:val="0"/>
                <w:iCs/>
                <w:color w:val="800000"/>
                <w:sz w:val="26"/>
                <w:szCs w:val="38"/>
              </w:rPr>
              <w:lastRenderedPageBreak/>
              <w:t>shall say</w:t>
            </w:r>
            <w:r w:rsidRPr="00511073">
              <w:rPr>
                <w:rFonts w:ascii="Book Antiqua" w:hAnsi="Book Antiqua"/>
                <w:b w:val="0"/>
                <w:bCs w:val="0"/>
                <w:iCs/>
                <w:color w:val="800000"/>
                <w:sz w:val="26"/>
                <w:szCs w:val="38"/>
              </w:rPr>
              <w:t xml:space="preserve">, “It is the sacrifice </w:t>
            </w:r>
            <w:r>
              <w:rPr>
                <w:rFonts w:ascii="Book Antiqua" w:hAnsi="Book Antiqua" w:hint="default"/>
                <w:b w:val="0"/>
                <w:bCs w:val="0"/>
                <w:iCs/>
                <w:color w:val="800000"/>
                <w:sz w:val="26"/>
                <w:szCs w:val="38"/>
              </w:rPr>
              <w:t xml:space="preserve">of </w:t>
            </w:r>
            <w:r w:rsidRPr="00511073">
              <w:rPr>
                <w:rFonts w:ascii="Book Antiqua" w:hAnsi="Book Antiqua"/>
                <w:b w:val="0"/>
                <w:bCs w:val="0"/>
                <w:iCs/>
                <w:color w:val="800000"/>
                <w:sz w:val="26"/>
                <w:szCs w:val="38"/>
              </w:rPr>
              <w:t>Yahweh</w:t>
            </w:r>
            <w:r>
              <w:rPr>
                <w:rFonts w:ascii="Book Antiqua" w:hAnsi="Book Antiqua" w:hint="default"/>
                <w:b w:val="0"/>
                <w:bCs w:val="0"/>
                <w:iCs/>
                <w:color w:val="800000"/>
                <w:sz w:val="26"/>
                <w:szCs w:val="38"/>
              </w:rPr>
              <w:t>’s Passover</w:t>
            </w:r>
            <w:r w:rsidRPr="00511073">
              <w:rPr>
                <w:rFonts w:ascii="Book Antiqua" w:hAnsi="Book Antiqua" w:hint="default"/>
                <w:b w:val="0"/>
                <w:bCs w:val="0"/>
                <w:iCs/>
                <w:color w:val="800000"/>
                <w:sz w:val="26"/>
                <w:szCs w:val="38"/>
              </w:rPr>
              <w:t>,</w:t>
            </w:r>
            <w:r w:rsidRPr="00511073">
              <w:rPr>
                <w:rFonts w:ascii="Book Antiqua" w:hAnsi="Book Antiqua"/>
                <w:b w:val="0"/>
                <w:bCs w:val="0"/>
                <w:iCs/>
                <w:color w:val="800000"/>
                <w:sz w:val="26"/>
                <w:szCs w:val="38"/>
              </w:rPr>
              <w:t xml:space="preserve"> </w:t>
            </w:r>
            <w:r>
              <w:rPr>
                <w:rFonts w:ascii="Book Antiqua" w:hAnsi="Book Antiqua" w:hint="default"/>
                <w:b w:val="0"/>
                <w:bCs w:val="0"/>
                <w:iCs/>
                <w:color w:val="800000"/>
                <w:sz w:val="26"/>
                <w:szCs w:val="38"/>
              </w:rPr>
              <w:t>when he</w:t>
            </w:r>
            <w:r w:rsidRPr="00511073">
              <w:rPr>
                <w:rFonts w:ascii="Book Antiqua" w:hAnsi="Book Antiqua"/>
                <w:b w:val="0"/>
                <w:bCs w:val="0"/>
                <w:iCs/>
                <w:color w:val="800000"/>
                <w:sz w:val="26"/>
                <w:szCs w:val="38"/>
              </w:rPr>
              <w:t xml:space="preserve"> passed over the houses of the Israelites in Egypt, </w:t>
            </w:r>
            <w:r>
              <w:rPr>
                <w:rFonts w:ascii="Book Antiqua" w:hAnsi="Book Antiqua" w:hint="default"/>
                <w:b w:val="0"/>
                <w:bCs w:val="0"/>
                <w:iCs/>
                <w:color w:val="800000"/>
                <w:sz w:val="26"/>
                <w:szCs w:val="38"/>
              </w:rPr>
              <w:t>and</w:t>
            </w:r>
            <w:r w:rsidRPr="00511073">
              <w:rPr>
                <w:rFonts w:ascii="Book Antiqua" w:hAnsi="Book Antiqua"/>
                <w:b w:val="0"/>
                <w:bCs w:val="0"/>
                <w:iCs/>
                <w:color w:val="800000"/>
                <w:sz w:val="26"/>
                <w:szCs w:val="38"/>
              </w:rPr>
              <w:t xml:space="preserve"> struck Egypt but spared our houses.”</w:t>
            </w:r>
            <w:r>
              <w:rPr>
                <w:rFonts w:ascii="Book Antiqua" w:hAnsi="Book Antiqua"/>
                <w:b w:val="0"/>
                <w:bCs w:val="0"/>
                <w:iCs/>
                <w:color w:val="0000FF"/>
                <w:sz w:val="26"/>
                <w:szCs w:val="38"/>
              </w:rPr>
              <w:t>”</w:t>
            </w:r>
            <w:r w:rsidRPr="00455E7B">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And</w:t>
            </w:r>
            <w:r w:rsidRPr="00455E7B">
              <w:rPr>
                <w:rFonts w:ascii="Book Antiqua" w:hAnsi="Book Antiqua" w:hint="default"/>
                <w:b w:val="0"/>
                <w:bCs w:val="0"/>
                <w:iCs/>
                <w:color w:val="0000FF"/>
                <w:sz w:val="26"/>
                <w:szCs w:val="38"/>
              </w:rPr>
              <w:t xml:space="preserve"> the</w:t>
            </w:r>
            <w:r w:rsidRPr="00455E7B">
              <w:rPr>
                <w:rFonts w:ascii="Book Antiqua" w:hAnsi="Book Antiqua"/>
                <w:b w:val="0"/>
                <w:bCs w:val="0"/>
                <w:iCs/>
                <w:color w:val="0000FF"/>
                <w:sz w:val="26"/>
                <w:szCs w:val="38"/>
              </w:rPr>
              <w:t xml:space="preserve"> people bowed down and worshipped.</w:t>
            </w:r>
            <w:r w:rsidRPr="00455E7B">
              <w:rPr>
                <w:rFonts w:ascii="Book Antiqua" w:hAnsi="Book Antiqua"/>
                <w:b w:val="0"/>
                <w:bCs w:val="0"/>
                <w:iCs/>
                <w:sz w:val="26"/>
                <w:szCs w:val="38"/>
              </w:rPr>
              <w:t xml:space="preserve"> </w:t>
            </w:r>
            <w:r w:rsidRPr="004E6606">
              <w:rPr>
                <w:rStyle w:val="FootnoteReference"/>
                <w:rFonts w:ascii="Book Antiqua" w:hAnsi="Book Antiqua"/>
                <w:b w:val="0"/>
                <w:bCs w:val="0"/>
                <w:color w:val="008000"/>
                <w:sz w:val="26"/>
                <w:szCs w:val="38"/>
              </w:rPr>
              <w:footnoteReference w:id="324"/>
            </w:r>
            <w:r>
              <w:rPr>
                <w:rFonts w:ascii="Book Antiqua" w:hAnsi="Book Antiqua"/>
                <w:b w:val="0"/>
                <w:bCs w:val="0"/>
                <w:color w:val="800080"/>
                <w:sz w:val="26"/>
                <w:szCs w:val="38"/>
              </w:rPr>
              <w:t xml:space="preserve"> </w:t>
            </w:r>
            <w:r>
              <w:rPr>
                <w:rFonts w:ascii="Book Antiqua" w:hAnsi="Book Antiqua" w:hint="default"/>
                <w:b w:val="0"/>
                <w:bCs w:val="0"/>
                <w:color w:val="800080"/>
                <w:sz w:val="26"/>
                <w:szCs w:val="38"/>
              </w:rPr>
              <w:t>An</w:t>
            </w:r>
            <w:r w:rsidRPr="0052148D">
              <w:rPr>
                <w:rFonts w:ascii="Book Antiqua" w:hAnsi="Book Antiqua" w:hint="default"/>
                <w:b w:val="0"/>
                <w:bCs w:val="0"/>
                <w:color w:val="800080"/>
                <w:sz w:val="26"/>
                <w:szCs w:val="26"/>
              </w:rPr>
              <w:t xml:space="preserve">d </w:t>
            </w:r>
            <w:r>
              <w:rPr>
                <w:rFonts w:ascii="Book Antiqua" w:hAnsi="Book Antiqua" w:cs="Verdana" w:hint="default"/>
                <w:b w:val="0"/>
                <w:bCs w:val="0"/>
                <w:color w:val="800080"/>
                <w:sz w:val="26"/>
                <w:szCs w:val="26"/>
                <w:lang w:eastAsia="en-GB"/>
              </w:rPr>
              <w:t>t</w:t>
            </w:r>
            <w:r w:rsidRPr="0052148D">
              <w:rPr>
                <w:rFonts w:ascii="Book Antiqua" w:hAnsi="Book Antiqua" w:cs="Verdana" w:hint="default"/>
                <w:b w:val="0"/>
                <w:bCs w:val="0"/>
                <w:color w:val="800080"/>
                <w:sz w:val="26"/>
                <w:szCs w:val="26"/>
                <w:lang w:eastAsia="en-GB"/>
              </w:rPr>
              <w:t xml:space="preserve">he Israelites went and did as </w:t>
            </w:r>
            <w:r>
              <w:rPr>
                <w:rFonts w:ascii="Book Antiqua" w:hAnsi="Book Antiqua" w:cs="Verdana" w:hint="default"/>
                <w:b w:val="0"/>
                <w:bCs w:val="0"/>
                <w:color w:val="800080"/>
                <w:sz w:val="26"/>
                <w:szCs w:val="26"/>
                <w:lang w:eastAsia="en-GB"/>
              </w:rPr>
              <w:t xml:space="preserve">Yahweh </w:t>
            </w:r>
            <w:r w:rsidRPr="0052148D">
              <w:rPr>
                <w:rFonts w:ascii="Book Antiqua" w:hAnsi="Book Antiqua" w:cs="Verdana" w:hint="default"/>
                <w:b w:val="0"/>
                <w:bCs w:val="0"/>
                <w:color w:val="800080"/>
                <w:sz w:val="26"/>
                <w:szCs w:val="26"/>
                <w:lang w:eastAsia="en-GB"/>
              </w:rPr>
              <w:t>had commanded Moses and Aaron</w:t>
            </w:r>
            <w:r w:rsidRPr="0052148D">
              <w:rPr>
                <w:rFonts w:ascii="Book Antiqua" w:hAnsi="Book Antiqua" w:hint="default"/>
                <w:b w:val="0"/>
                <w:bCs w:val="0"/>
                <w:color w:val="800080"/>
                <w:sz w:val="26"/>
                <w:szCs w:val="26"/>
              </w:rPr>
              <w:t>.</w:t>
            </w:r>
          </w:p>
        </w:tc>
      </w:tr>
      <w:tr w:rsidR="0069754A" w14:paraId="0EAD4CDE" w14:textId="77777777" w:rsidTr="0069754A">
        <w:tc>
          <w:tcPr>
            <w:tcW w:w="6048" w:type="dxa"/>
          </w:tcPr>
          <w:p w14:paraId="4FDA26E4" w14:textId="34CD9757" w:rsidR="0069754A" w:rsidRPr="004E68C2" w:rsidRDefault="00534E82" w:rsidP="00D914C4">
            <w:pPr>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כט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וַיְהִ֣י</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בַּחֲצִ֣י הַלַּ֗יְלָה וַֽיהֹוָה֮ הִכָּ֣ה כׇל־בְּכוֹר֮ בְּאֶ֣רֶץ מִצְרַ֒יִם֒ מִבְּכֹ֤ר פַּרְעֹה֙ הַיֹּשֵׁ֣ב עַל־כִּסְא֔וֹ עַ֚ד בְּכ֣וֹר הַשְּׁבִ֔י אֲשֶׁ֖ר בְּבֵ֣ית הַבּ֑וֹר וְכֹ֖ל בְּכ֥וֹר בְּהֵמָֽה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וַיָּ֨קׇם פַּרְעֹ֜ה לַ֗יְלָה ה֤וּא וְכׇל־עֲבָדָיו֙ וְכׇל־מִצְרַ֔יִם וַתְּהִ֛י צְעָקָ֥ה גְדֹלָ֖ה בְּמִצְרָ֑יִם כִּֽי־אֵ֣ין בַּ֔יִת אֲשֶׁ֥ר אֵֽין־שָׁ֖ם מֵֽת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וַיִּקְרָא֩ לְמֹשֶׁ֨ה וּֽלְאַהֲרֹ֜ן לַ֗יְלָה וַיֹּ֙אמֶר֙ ק֤וּמוּ צְּאוּ֙ מִתּ֣וֹךְ עַמִּ֔י גַּם־אַתֶּ֖ם גַּם־בְּנֵ֣י יִשְׂרָאֵ֑ל וּלְכ֛וּ עִבְד֥וּ אֶת־יְהֹוָ֖ה כְּדַבֶּרְכֶֽם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גַּם־צֹאנְכֶ֨ם גַּם־בְּקַרְכֶ֥ם קְח֛וּ כַּאֲשֶׁ֥ר דִּבַּרְתֶּ֖ם וָלֵ֑כוּ וּבֵֽרַכְתֶּ֖ם גַּם־אֹתִֽי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וַתֶּחֱזַ֤ק מִצְרַ֙יִם֙ עַל־הָעָ֔ם לְמַהֵ֖ר לְשַׁלְּחָ֣ם מִן־הָאָ֑רֶץ כִּ֥י אָמְר֖וּ כֻּלָּ֥נוּ מֵתִֽים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וַיִּשָּׂ֥א </w:t>
            </w:r>
            <w:r w:rsidRPr="003137CB">
              <w:rPr>
                <w:rFonts w:ascii="SBL Hebrew" w:hAnsi="SBL Hebrew" w:cs="SBL Hebrew"/>
                <w:noProof/>
                <w:color w:val="993300"/>
                <w:sz w:val="32"/>
                <w:szCs w:val="32"/>
                <w:shd w:val="clear" w:color="auto" w:fill="FFFFFF"/>
                <w:rtl/>
              </w:rPr>
              <w:lastRenderedPageBreak/>
              <w:t>הָעָ֛ם אֶת־בְּצֵק֖וֹ טֶ֣רֶם יֶחְמָ֑ץ מִשְׁאֲרֹתָ֛ם צְרֻרֹ֥ת בְּשִׂמְלֹתָ֖ם עַל־שִׁכְמָֽם</w:t>
            </w:r>
            <w:r w:rsidR="0069754A" w:rsidRPr="004E68C2">
              <w:rPr>
                <w:rFonts w:cs="SBL Hebrew"/>
                <w:noProof/>
                <w:color w:val="993300"/>
                <w:sz w:val="32"/>
                <w:szCs w:val="32"/>
                <w:rtl/>
                <w:lang w:bidi="he-IL"/>
              </w:rPr>
              <w:t>׃</w:t>
            </w:r>
          </w:p>
        </w:tc>
        <w:tc>
          <w:tcPr>
            <w:tcW w:w="8170" w:type="dxa"/>
          </w:tcPr>
          <w:p w14:paraId="7F12C8C6" w14:textId="3CFD0863" w:rsidR="0069754A" w:rsidRPr="00455E7B" w:rsidRDefault="0069754A" w:rsidP="00D914C4">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4E6606">
              <w:rPr>
                <w:rStyle w:val="FootnoteReference"/>
                <w:rFonts w:ascii="Book Antiqua" w:hAnsi="Book Antiqua"/>
                <w:b w:val="0"/>
                <w:bCs w:val="0"/>
                <w:iCs/>
                <w:color w:val="008000"/>
                <w:sz w:val="26"/>
                <w:szCs w:val="38"/>
              </w:rPr>
              <w:lastRenderedPageBreak/>
              <w:footnoteReference w:id="325"/>
            </w:r>
            <w:r w:rsidRPr="00455E7B">
              <w:rPr>
                <w:rFonts w:ascii="Book Antiqua" w:hAnsi="Book Antiqua"/>
                <w:b w:val="0"/>
                <w:bCs w:val="0"/>
                <w:iCs/>
                <w:color w:val="0000FF"/>
                <w:sz w:val="26"/>
                <w:szCs w:val="38"/>
              </w:rPr>
              <w:t xml:space="preserve"> At midnight, Yahweh struck all the firstborn in the land of Egypt</w:t>
            </w:r>
            <w:r>
              <w:rPr>
                <w:rFonts w:ascii="Book Antiqua" w:hAnsi="Book Antiqua"/>
                <w:b w:val="0"/>
                <w:bCs w:val="0"/>
                <w:iCs/>
                <w:color w:val="0000FF"/>
                <w:sz w:val="26"/>
                <w:szCs w:val="38"/>
              </w:rPr>
              <w:t>:</w:t>
            </w:r>
            <w:r w:rsidRPr="00455E7B">
              <w:rPr>
                <w:rFonts w:ascii="Book Antiqua" w:hAnsi="Book Antiqua"/>
                <w:b w:val="0"/>
                <w:bCs w:val="0"/>
                <w:iCs/>
                <w:color w:val="0000FF"/>
                <w:sz w:val="26"/>
                <w:szCs w:val="38"/>
              </w:rPr>
              <w:t xml:space="preserve"> the firstborn of Pharaoh, heir to the throne, the firstborn of the prisoner in his dungeon, and </w:t>
            </w:r>
            <w:r>
              <w:rPr>
                <w:rFonts w:ascii="Book Antiqua" w:hAnsi="Book Antiqua" w:hint="default"/>
                <w:b w:val="0"/>
                <w:bCs w:val="0"/>
                <w:iCs/>
                <w:color w:val="0000FF"/>
                <w:sz w:val="26"/>
                <w:szCs w:val="38"/>
              </w:rPr>
              <w:t>t</w:t>
            </w:r>
            <w:r>
              <w:rPr>
                <w:rFonts w:ascii="Book Antiqua" w:hAnsi="Book Antiqua"/>
                <w:b w:val="0"/>
                <w:bCs w:val="0"/>
                <w:iCs/>
                <w:color w:val="0000FF"/>
                <w:sz w:val="26"/>
                <w:szCs w:val="38"/>
              </w:rPr>
              <w:t>he firstborn of cattle.</w:t>
            </w:r>
            <w:r w:rsidRPr="00455E7B">
              <w:rPr>
                <w:rFonts w:ascii="Book Antiqua" w:hAnsi="Book Antiqua"/>
                <w:b w:val="0"/>
                <w:bCs w:val="0"/>
                <w:iCs/>
                <w:color w:val="0000FF"/>
                <w:sz w:val="26"/>
                <w:szCs w:val="38"/>
              </w:rPr>
              <w:t xml:space="preserve"> </w:t>
            </w:r>
            <w:r w:rsidRPr="004E6606">
              <w:rPr>
                <w:rStyle w:val="FootnoteReference"/>
                <w:rFonts w:ascii="Book Antiqua" w:hAnsi="Book Antiqua"/>
                <w:b w:val="0"/>
                <w:bCs w:val="0"/>
                <w:iCs/>
                <w:color w:val="008000"/>
                <w:sz w:val="26"/>
                <w:szCs w:val="38"/>
              </w:rPr>
              <w:footnoteReference w:id="326"/>
            </w:r>
            <w:r>
              <w:rPr>
                <w:rFonts w:ascii="Book Antiqua" w:hAnsi="Book Antiqua" w:hint="eastAsia"/>
                <w:b w:val="0"/>
                <w:bCs w:val="0"/>
                <w:iCs/>
                <w:color w:val="0000FF"/>
                <w:sz w:val="26"/>
                <w:szCs w:val="38"/>
              </w:rPr>
              <w:t> </w:t>
            </w:r>
            <w:r w:rsidRPr="00455E7B">
              <w:rPr>
                <w:rFonts w:ascii="Book Antiqua" w:hAnsi="Book Antiqua"/>
                <w:b w:val="0"/>
                <w:bCs w:val="0"/>
                <w:iCs/>
                <w:color w:val="0000FF"/>
                <w:sz w:val="26"/>
                <w:szCs w:val="38"/>
              </w:rPr>
              <w:t xml:space="preserve">Pharaoh, all his courtiers, and all the Egyptians got up in the night, and there was a great cry in Egypt, for there was not a house without its dead; </w:t>
            </w:r>
            <w:r w:rsidRPr="004E6606">
              <w:rPr>
                <w:rStyle w:val="FootnoteReference"/>
                <w:rFonts w:ascii="Book Antiqua" w:hAnsi="Book Antiqua"/>
                <w:b w:val="0"/>
                <w:bCs w:val="0"/>
                <w:iCs/>
                <w:color w:val="008000"/>
                <w:sz w:val="26"/>
                <w:szCs w:val="38"/>
              </w:rPr>
              <w:footnoteReference w:id="327"/>
            </w:r>
            <w:r w:rsidRPr="00455E7B">
              <w:rPr>
                <w:rFonts w:ascii="Book Antiqua" w:hAnsi="Book Antiqua"/>
                <w:b w:val="0"/>
                <w:bCs w:val="0"/>
                <w:iCs/>
                <w:color w:val="0000FF"/>
                <w:sz w:val="26"/>
                <w:szCs w:val="38"/>
              </w:rPr>
              <w:t xml:space="preserve"> and </w:t>
            </w:r>
            <w:r w:rsidR="00D914C4">
              <w:rPr>
                <w:rFonts w:ascii="Book Antiqua" w:hAnsi="Book Antiqua" w:hint="default"/>
                <w:b w:val="0"/>
                <w:bCs w:val="0"/>
                <w:iCs/>
                <w:color w:val="0000FF"/>
                <w:sz w:val="26"/>
                <w:szCs w:val="38"/>
              </w:rPr>
              <w:t>he</w:t>
            </w:r>
            <w:r w:rsidRPr="00455E7B">
              <w:rPr>
                <w:rFonts w:ascii="Book Antiqua" w:hAnsi="Book Antiqua"/>
                <w:b w:val="0"/>
                <w:bCs w:val="0"/>
                <w:iCs/>
                <w:color w:val="0000FF"/>
                <w:sz w:val="26"/>
                <w:szCs w:val="38"/>
              </w:rPr>
              <w:t xml:space="preserve"> summoned Moses and Aar</w:t>
            </w:r>
            <w:r>
              <w:rPr>
                <w:rFonts w:ascii="Book Antiqua" w:hAnsi="Book Antiqua"/>
                <w:b w:val="0"/>
                <w:bCs w:val="0"/>
                <w:iCs/>
                <w:color w:val="0000FF"/>
                <w:sz w:val="26"/>
                <w:szCs w:val="38"/>
              </w:rPr>
              <w:t>on</w:t>
            </w:r>
            <w:r w:rsidR="00D914C4">
              <w:rPr>
                <w:rFonts w:ascii="Book Antiqua" w:hAnsi="Book Antiqua" w:hint="default"/>
                <w:b w:val="0"/>
                <w:bCs w:val="0"/>
                <w:iCs/>
                <w:color w:val="0000FF"/>
                <w:sz w:val="26"/>
                <w:szCs w:val="38"/>
              </w:rPr>
              <w:t xml:space="preserve"> at night, saying,</w:t>
            </w:r>
            <w:r w:rsidRPr="00455E7B">
              <w:rPr>
                <w:rFonts w:ascii="Book Antiqua" w:hAnsi="Book Antiqua"/>
                <w:b w:val="0"/>
                <w:bCs w:val="0"/>
                <w:iCs/>
                <w:color w:val="0000FF"/>
                <w:sz w:val="26"/>
                <w:szCs w:val="38"/>
              </w:rPr>
              <w:t xml:space="preserve"> “Get up</w:t>
            </w:r>
            <w:r>
              <w:rPr>
                <w:rFonts w:ascii="Book Antiqua" w:hAnsi="Book Antiqua" w:hint="default"/>
                <w:b w:val="0"/>
                <w:bCs w:val="0"/>
                <w:iCs/>
                <w:color w:val="0000FF"/>
                <w:sz w:val="26"/>
                <w:szCs w:val="38"/>
              </w:rPr>
              <w:t xml:space="preserve"> and go</w:t>
            </w:r>
            <w:r w:rsidRPr="00455E7B">
              <w:rPr>
                <w:rFonts w:ascii="Book Antiqua" w:hAnsi="Book Antiqua"/>
                <w:b w:val="0"/>
                <w:bCs w:val="0"/>
                <w:iCs/>
                <w:color w:val="0000FF"/>
                <w:sz w:val="26"/>
                <w:szCs w:val="38"/>
              </w:rPr>
              <w:t>,</w:t>
            </w:r>
            <w:r w:rsidR="00D914C4">
              <w:rPr>
                <w:rFonts w:ascii="Book Antiqua" w:hAnsi="Book Antiqua" w:hint="default"/>
                <w:b w:val="0"/>
                <w:bCs w:val="0"/>
                <w:iCs/>
                <w:color w:val="0000FF"/>
                <w:sz w:val="26"/>
                <w:szCs w:val="38"/>
              </w:rPr>
              <w:t xml:space="preserve"> </w:t>
            </w:r>
            <w:r w:rsidRPr="00455E7B">
              <w:rPr>
                <w:rFonts w:ascii="Book Antiqua" w:hAnsi="Book Antiqua"/>
                <w:b w:val="0"/>
                <w:bCs w:val="0"/>
                <w:iCs/>
                <w:color w:val="0000FF"/>
                <w:sz w:val="26"/>
                <w:szCs w:val="38"/>
              </w:rPr>
              <w:t>you and the Israelite</w:t>
            </w:r>
            <w:r>
              <w:rPr>
                <w:rFonts w:ascii="Book Antiqua" w:hAnsi="Book Antiqua"/>
                <w:b w:val="0"/>
                <w:bCs w:val="0"/>
                <w:iCs/>
                <w:color w:val="0000FF"/>
                <w:sz w:val="26"/>
                <w:szCs w:val="38"/>
              </w:rPr>
              <w:t>s, and get away from my people.</w:t>
            </w:r>
            <w:r w:rsidRPr="00455E7B">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Go and serve</w:t>
            </w:r>
            <w:r w:rsidRPr="00455E7B">
              <w:rPr>
                <w:rFonts w:ascii="Book Antiqua" w:hAnsi="Book Antiqua"/>
                <w:b w:val="0"/>
                <w:bCs w:val="0"/>
                <w:iCs/>
                <w:color w:val="0000FF"/>
                <w:sz w:val="26"/>
                <w:szCs w:val="38"/>
              </w:rPr>
              <w:t xml:space="preserve"> Yahweh as you have asked </w:t>
            </w:r>
            <w:r w:rsidRPr="004E6606">
              <w:rPr>
                <w:rStyle w:val="FootnoteReference"/>
                <w:rFonts w:ascii="Book Antiqua" w:hAnsi="Book Antiqua"/>
                <w:b w:val="0"/>
                <w:bCs w:val="0"/>
                <w:iCs/>
                <w:color w:val="008000"/>
                <w:sz w:val="26"/>
                <w:szCs w:val="38"/>
              </w:rPr>
              <w:footnoteReference w:id="328"/>
            </w:r>
            <w:r>
              <w:rPr>
                <w:rFonts w:ascii="Book Antiqua" w:hAnsi="Book Antiqua" w:hint="eastAsia"/>
                <w:b w:val="0"/>
                <w:bCs w:val="0"/>
                <w:iCs/>
                <w:color w:val="0000FF"/>
                <w:sz w:val="26"/>
                <w:szCs w:val="38"/>
              </w:rPr>
              <w:t> </w:t>
            </w:r>
            <w:r w:rsidRPr="00455E7B">
              <w:rPr>
                <w:rFonts w:ascii="Book Antiqua" w:hAnsi="Book Antiqua"/>
                <w:b w:val="0"/>
                <w:bCs w:val="0"/>
                <w:iCs/>
                <w:color w:val="0000FF"/>
                <w:sz w:val="26"/>
                <w:szCs w:val="38"/>
              </w:rPr>
              <w:t>and, as you have asked, take</w:t>
            </w:r>
            <w:r>
              <w:rPr>
                <w:rFonts w:ascii="Book Antiqua" w:hAnsi="Book Antiqua"/>
                <w:b w:val="0"/>
                <w:bCs w:val="0"/>
                <w:iCs/>
                <w:color w:val="0000FF"/>
                <w:sz w:val="26"/>
                <w:szCs w:val="38"/>
              </w:rPr>
              <w:t xml:space="preserve"> your flocks and herds, and go.</w:t>
            </w:r>
            <w:r w:rsidRPr="00455E7B">
              <w:rPr>
                <w:rFonts w:ascii="Book Antiqua" w:hAnsi="Book Antiqua"/>
                <w:b w:val="0"/>
                <w:bCs w:val="0"/>
                <w:iCs/>
                <w:color w:val="0000FF"/>
                <w:sz w:val="26"/>
                <w:szCs w:val="38"/>
              </w:rPr>
              <w:t xml:space="preserve"> </w:t>
            </w:r>
            <w:r>
              <w:rPr>
                <w:rFonts w:ascii="Book Antiqua" w:hAnsi="Book Antiqua"/>
                <w:b w:val="0"/>
                <w:bCs w:val="0"/>
                <w:iCs/>
                <w:color w:val="0000FF"/>
                <w:sz w:val="26"/>
                <w:szCs w:val="38"/>
              </w:rPr>
              <w:t xml:space="preserve">And </w:t>
            </w:r>
            <w:r>
              <w:rPr>
                <w:rFonts w:ascii="Book Antiqua" w:hAnsi="Book Antiqua" w:hint="default"/>
                <w:b w:val="0"/>
                <w:bCs w:val="0"/>
                <w:iCs/>
                <w:color w:val="0000FF"/>
                <w:sz w:val="26"/>
                <w:szCs w:val="38"/>
              </w:rPr>
              <w:t>bless me too</w:t>
            </w:r>
            <w:r>
              <w:rPr>
                <w:rFonts w:ascii="Book Antiqua" w:hAnsi="Book Antiqua"/>
                <w:b w:val="0"/>
                <w:bCs w:val="0"/>
                <w:iCs/>
                <w:color w:val="0000FF"/>
                <w:sz w:val="26"/>
                <w:szCs w:val="38"/>
              </w:rPr>
              <w:t>.”</w:t>
            </w:r>
            <w:r w:rsidRPr="00455E7B">
              <w:rPr>
                <w:rFonts w:ascii="Book Antiqua" w:hAnsi="Book Antiqua"/>
                <w:b w:val="0"/>
                <w:bCs w:val="0"/>
                <w:iCs/>
                <w:color w:val="0000FF"/>
                <w:sz w:val="26"/>
                <w:szCs w:val="38"/>
              </w:rPr>
              <w:t xml:space="preserve"> </w:t>
            </w:r>
            <w:r w:rsidRPr="004E6606">
              <w:rPr>
                <w:rStyle w:val="FootnoteReference"/>
                <w:rFonts w:ascii="Book Antiqua" w:hAnsi="Book Antiqua"/>
                <w:b w:val="0"/>
                <w:bCs w:val="0"/>
                <w:iCs/>
                <w:color w:val="008000"/>
                <w:sz w:val="26"/>
                <w:szCs w:val="38"/>
              </w:rPr>
              <w:footnoteReference w:id="329"/>
            </w:r>
            <w:r w:rsidRPr="00455E7B">
              <w:rPr>
                <w:rFonts w:ascii="Book Antiqua" w:hAnsi="Book Antiqua"/>
                <w:b w:val="0"/>
                <w:bCs w:val="0"/>
                <w:iCs/>
                <w:color w:val="0000FF"/>
                <w:sz w:val="26"/>
                <w:szCs w:val="38"/>
              </w:rPr>
              <w:t xml:space="preserve"> The Egyptians urged the people to hurry up and leave the land because, they said, “</w:t>
            </w:r>
            <w:r>
              <w:rPr>
                <w:rFonts w:ascii="Book Antiqua" w:hAnsi="Book Antiqua" w:hint="default"/>
                <w:b w:val="0"/>
                <w:bCs w:val="0"/>
                <w:iCs/>
                <w:color w:val="0000FF"/>
                <w:sz w:val="26"/>
                <w:szCs w:val="38"/>
              </w:rPr>
              <w:t>W</w:t>
            </w:r>
            <w:r>
              <w:rPr>
                <w:rFonts w:ascii="Book Antiqua" w:hAnsi="Book Antiqua"/>
                <w:b w:val="0"/>
                <w:bCs w:val="0"/>
                <w:iCs/>
                <w:color w:val="0000FF"/>
                <w:sz w:val="26"/>
                <w:szCs w:val="38"/>
              </w:rPr>
              <w:t xml:space="preserve">e </w:t>
            </w:r>
            <w:r>
              <w:rPr>
                <w:rFonts w:ascii="Book Antiqua" w:hAnsi="Book Antiqua"/>
                <w:b w:val="0"/>
                <w:bCs w:val="0"/>
                <w:iCs/>
                <w:color w:val="0000FF"/>
                <w:sz w:val="26"/>
                <w:szCs w:val="38"/>
              </w:rPr>
              <w:lastRenderedPageBreak/>
              <w:t>shall all be dead.”</w:t>
            </w:r>
            <w:r>
              <w:rPr>
                <w:rFonts w:ascii="Book Antiqua" w:hAnsi="Book Antiqua" w:hint="default"/>
                <w:b w:val="0"/>
                <w:bCs w:val="0"/>
                <w:iCs/>
                <w:color w:val="0000FF"/>
                <w:sz w:val="26"/>
                <w:szCs w:val="38"/>
              </w:rPr>
              <w:t xml:space="preserve"> </w:t>
            </w:r>
            <w:r w:rsidRPr="004E6606">
              <w:rPr>
                <w:rStyle w:val="FootnoteReference"/>
                <w:rFonts w:ascii="Book Antiqua" w:hAnsi="Book Antiqua"/>
                <w:b w:val="0"/>
                <w:bCs w:val="0"/>
                <w:iCs/>
                <w:color w:val="008000"/>
                <w:sz w:val="26"/>
                <w:szCs w:val="38"/>
              </w:rPr>
              <w:footnoteReference w:id="330"/>
            </w:r>
            <w:r w:rsidRPr="00455E7B">
              <w:rPr>
                <w:rFonts w:ascii="Book Antiqua" w:hAnsi="Book Antiqua"/>
                <w:b w:val="0"/>
                <w:bCs w:val="0"/>
                <w:iCs/>
                <w:color w:val="0000FF"/>
                <w:sz w:val="26"/>
                <w:szCs w:val="38"/>
              </w:rPr>
              <w:t xml:space="preserve"> </w:t>
            </w:r>
            <w:r w:rsidR="00D914C4">
              <w:rPr>
                <w:rFonts w:ascii="Book Antiqua" w:hAnsi="Book Antiqua" w:hint="default"/>
                <w:b w:val="0"/>
                <w:bCs w:val="0"/>
                <w:iCs/>
                <w:color w:val="0000FF"/>
                <w:sz w:val="26"/>
                <w:szCs w:val="38"/>
              </w:rPr>
              <w:t>T</w:t>
            </w:r>
            <w:r w:rsidRPr="00455E7B">
              <w:rPr>
                <w:rFonts w:ascii="Book Antiqua" w:hAnsi="Book Antiqua"/>
                <w:b w:val="0"/>
                <w:bCs w:val="0"/>
                <w:iCs/>
                <w:color w:val="0000FF"/>
                <w:sz w:val="26"/>
                <w:szCs w:val="38"/>
              </w:rPr>
              <w:t xml:space="preserve">he people </w:t>
            </w:r>
            <w:r w:rsidR="00D914C4">
              <w:rPr>
                <w:rFonts w:ascii="Book Antiqua" w:hAnsi="Book Antiqua" w:hint="default"/>
                <w:b w:val="0"/>
                <w:bCs w:val="0"/>
                <w:iCs/>
                <w:color w:val="0000FF"/>
                <w:sz w:val="26"/>
                <w:szCs w:val="38"/>
              </w:rPr>
              <w:t>took</w:t>
            </w:r>
            <w:r w:rsidRPr="00455E7B">
              <w:rPr>
                <w:rFonts w:ascii="Book Antiqua" w:hAnsi="Book Antiqua"/>
                <w:b w:val="0"/>
                <w:bCs w:val="0"/>
                <w:iCs/>
                <w:color w:val="0000FF"/>
                <w:sz w:val="26"/>
                <w:szCs w:val="38"/>
              </w:rPr>
              <w:t xml:space="preserve"> their dough, </w:t>
            </w:r>
            <w:r w:rsidR="00D914C4">
              <w:rPr>
                <w:rFonts w:ascii="Book Antiqua" w:hAnsi="Book Antiqua" w:hint="default"/>
                <w:b w:val="0"/>
                <w:bCs w:val="0"/>
                <w:iCs/>
                <w:color w:val="0000FF"/>
                <w:sz w:val="26"/>
                <w:szCs w:val="38"/>
              </w:rPr>
              <w:t xml:space="preserve">yet </w:t>
            </w:r>
            <w:r w:rsidRPr="00455E7B">
              <w:rPr>
                <w:rFonts w:ascii="Book Antiqua" w:hAnsi="Book Antiqua"/>
                <w:b w:val="0"/>
                <w:bCs w:val="0"/>
                <w:iCs/>
                <w:color w:val="0000FF"/>
                <w:sz w:val="26"/>
                <w:szCs w:val="38"/>
              </w:rPr>
              <w:t>unleavened, their kneading bowls wrapped in their cloaks</w:t>
            </w:r>
            <w:r w:rsidR="00D914C4" w:rsidRPr="00455E7B">
              <w:rPr>
                <w:rFonts w:ascii="Book Antiqua" w:hAnsi="Book Antiqua"/>
                <w:b w:val="0"/>
                <w:bCs w:val="0"/>
                <w:iCs/>
                <w:color w:val="0000FF"/>
                <w:sz w:val="26"/>
                <w:szCs w:val="38"/>
              </w:rPr>
              <w:t xml:space="preserve"> on their shoulders</w:t>
            </w:r>
            <w:r w:rsidRPr="00455E7B">
              <w:rPr>
                <w:rFonts w:ascii="Book Antiqua" w:hAnsi="Book Antiqua"/>
                <w:b w:val="0"/>
                <w:bCs w:val="0"/>
                <w:iCs/>
                <w:color w:val="0000FF"/>
                <w:sz w:val="26"/>
                <w:szCs w:val="38"/>
              </w:rPr>
              <w:t>.</w:t>
            </w:r>
          </w:p>
        </w:tc>
      </w:tr>
      <w:tr w:rsidR="0069754A" w14:paraId="15F2E061" w14:textId="77777777" w:rsidTr="0069754A">
        <w:tc>
          <w:tcPr>
            <w:tcW w:w="6048" w:type="dxa"/>
          </w:tcPr>
          <w:p w14:paraId="35F0A0D6" w14:textId="77777777" w:rsidR="00D914C4" w:rsidRDefault="00534E82" w:rsidP="00D914C4">
            <w:pPr>
              <w:bidi/>
              <w:spacing w:before="60" w:line="400" w:lineRule="exact"/>
              <w:jc w:val="both"/>
              <w:rPr>
                <w:rFonts w:ascii="SBL Hebrew" w:hAnsi="SBL Hebrew" w:cs="SBL Hebrew"/>
                <w:noProof/>
                <w:color w:val="993300"/>
                <w:sz w:val="32"/>
                <w:szCs w:val="32"/>
                <w:shd w:val="clear" w:color="auto" w:fill="FFFFFF"/>
              </w:rPr>
            </w:pPr>
            <w:r w:rsidRPr="003137CB">
              <w:rPr>
                <w:rFonts w:ascii="SBL Hebrew" w:hAnsi="SBL Hebrew" w:cs="SBL Hebrew"/>
                <w:b/>
                <w:bCs/>
                <w:noProof/>
                <w:color w:val="003300"/>
                <w:sz w:val="32"/>
                <w:szCs w:val="32"/>
                <w:shd w:val="clear" w:color="auto" w:fill="FFFFFF"/>
                <w:vertAlign w:val="superscript"/>
                <w:rtl/>
              </w:rPr>
              <w:lastRenderedPageBreak/>
              <w:t>לה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וּבְנֵי־יִשְׂרָאֵ֥ל עָשׂ֖וּ כִּדְבַ֣ר מֹשֶׁ֑ה וַֽיִּשְׁאֲלוּ֙ מִמִּצְרַ֔יִם כְּלֵי־כֶ֛סֶף וּכְלֵ֥י זָהָ֖ב וּשְׂמָלֹֽת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וַֽיהֹוָ֞ה נָתַ֨ן אֶת־חֵ֥ן הָעָ֛ם בְּעֵינֵ֥י מִצְרַ֖יִם וַיַּשְׁאִל֑וּם וַֽיְנַצְּל֖וּ אֶת־מִצְרָֽיִם׃ </w:t>
            </w:r>
          </w:p>
          <w:p w14:paraId="296A9AB8" w14:textId="7B924867" w:rsidR="0069754A" w:rsidRPr="004E68C2" w:rsidRDefault="00BB3EBE" w:rsidP="00D914C4">
            <w:pPr>
              <w:bidi/>
              <w:spacing w:line="400" w:lineRule="exact"/>
              <w:jc w:val="both"/>
              <w:rPr>
                <w:rFonts w:cs="David"/>
                <w:b/>
                <w:bCs/>
                <w:color w:val="993300"/>
                <w:sz w:val="32"/>
                <w:szCs w:val="32"/>
                <w:rtl/>
                <w:lang w:val="en-US" w:bidi="he-IL"/>
              </w:rPr>
            </w:pPr>
            <w:r w:rsidRPr="0091642D">
              <w:rPr>
                <w:rFonts w:cs="SBL Hebrew"/>
                <w:noProof/>
                <w:color w:val="003300"/>
                <w:sz w:val="32"/>
                <w:szCs w:val="32"/>
                <w:rtl/>
              </w:rPr>
              <w:t>{פ}</w:t>
            </w:r>
          </w:p>
        </w:tc>
        <w:tc>
          <w:tcPr>
            <w:tcW w:w="8170" w:type="dxa"/>
          </w:tcPr>
          <w:p w14:paraId="79BE55EA" w14:textId="1E995659" w:rsidR="0069754A" w:rsidRPr="00455E7B" w:rsidRDefault="0069754A" w:rsidP="00D914C4">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4E6606">
              <w:rPr>
                <w:rStyle w:val="FootnoteReference"/>
                <w:rFonts w:ascii="Book Antiqua" w:hAnsi="Book Antiqua"/>
                <w:b w:val="0"/>
                <w:bCs w:val="0"/>
                <w:iCs/>
                <w:color w:val="008000"/>
                <w:sz w:val="26"/>
                <w:szCs w:val="38"/>
              </w:rPr>
              <w:footnoteReference w:id="331"/>
            </w:r>
            <w:r w:rsidRPr="00455E7B">
              <w:rPr>
                <w:rFonts w:ascii="Book Antiqua" w:hAnsi="Book Antiqua"/>
                <w:b w:val="0"/>
                <w:bCs w:val="0"/>
                <w:iCs/>
                <w:color w:val="0000FF"/>
                <w:sz w:val="26"/>
                <w:szCs w:val="38"/>
              </w:rPr>
              <w:t xml:space="preserve"> The Israelites did as Moses had told them and asked the Egyptians for silver </w:t>
            </w:r>
            <w:r w:rsidR="00D914C4">
              <w:rPr>
                <w:rFonts w:ascii="Book Antiqua" w:hAnsi="Book Antiqua" w:hint="default"/>
                <w:b w:val="0"/>
                <w:bCs w:val="0"/>
                <w:iCs/>
                <w:color w:val="0000FF"/>
                <w:sz w:val="26"/>
                <w:szCs w:val="38"/>
              </w:rPr>
              <w:t>jewels</w:t>
            </w:r>
            <w:r w:rsidRPr="00455E7B">
              <w:rPr>
                <w:rFonts w:ascii="Book Antiqua" w:hAnsi="Book Antiqua"/>
                <w:b w:val="0"/>
                <w:bCs w:val="0"/>
                <w:iCs/>
                <w:color w:val="0000FF"/>
                <w:sz w:val="26"/>
                <w:szCs w:val="38"/>
              </w:rPr>
              <w:t xml:space="preserve"> and gold, a</w:t>
            </w:r>
            <w:r>
              <w:rPr>
                <w:rFonts w:ascii="Book Antiqua" w:hAnsi="Book Antiqua"/>
                <w:b w:val="0"/>
                <w:bCs w:val="0"/>
                <w:iCs/>
                <w:color w:val="0000FF"/>
                <w:sz w:val="26"/>
                <w:szCs w:val="38"/>
              </w:rPr>
              <w:t>nd cloth</w:t>
            </w:r>
            <w:r w:rsidR="00D914C4">
              <w:rPr>
                <w:rFonts w:ascii="Book Antiqua" w:hAnsi="Book Antiqua" w:hint="default"/>
                <w:b w:val="0"/>
                <w:bCs w:val="0"/>
                <w:iCs/>
                <w:color w:val="0000FF"/>
                <w:sz w:val="26"/>
                <w:szCs w:val="38"/>
              </w:rPr>
              <w:t>es</w:t>
            </w:r>
            <w:r>
              <w:rPr>
                <w:rFonts w:ascii="Book Antiqua" w:hAnsi="Book Antiqua"/>
                <w:b w:val="0"/>
                <w:bCs w:val="0"/>
                <w:iCs/>
                <w:color w:val="0000FF"/>
                <w:sz w:val="26"/>
                <w:szCs w:val="38"/>
              </w:rPr>
              <w:t>.</w:t>
            </w:r>
            <w:r w:rsidRPr="00455E7B">
              <w:rPr>
                <w:rFonts w:ascii="Book Antiqua" w:hAnsi="Book Antiqua"/>
                <w:b w:val="0"/>
                <w:bCs w:val="0"/>
                <w:iCs/>
                <w:color w:val="0000FF"/>
                <w:sz w:val="26"/>
                <w:szCs w:val="38"/>
              </w:rPr>
              <w:t xml:space="preserve"> </w:t>
            </w:r>
            <w:r w:rsidRPr="004E6606">
              <w:rPr>
                <w:rStyle w:val="FootnoteReference"/>
                <w:rFonts w:ascii="Book Antiqua" w:hAnsi="Book Antiqua"/>
                <w:b w:val="0"/>
                <w:bCs w:val="0"/>
                <w:iCs/>
                <w:color w:val="008000"/>
                <w:sz w:val="26"/>
                <w:szCs w:val="38"/>
              </w:rPr>
              <w:footnoteReference w:id="332"/>
            </w:r>
            <w:r w:rsidRPr="00455E7B">
              <w:rPr>
                <w:rFonts w:ascii="Book Antiqua" w:hAnsi="Book Antiqua"/>
                <w:b w:val="0"/>
                <w:bCs w:val="0"/>
                <w:iCs/>
                <w:color w:val="0000FF"/>
                <w:sz w:val="26"/>
                <w:szCs w:val="38"/>
              </w:rPr>
              <w:t xml:space="preserve"> Yahweh gave the people </w:t>
            </w:r>
            <w:r w:rsidR="00D914C4">
              <w:rPr>
                <w:rFonts w:ascii="Book Antiqua" w:hAnsi="Book Antiqua" w:hint="default"/>
                <w:b w:val="0"/>
                <w:bCs w:val="0"/>
                <w:iCs/>
                <w:color w:val="0000FF"/>
                <w:sz w:val="26"/>
                <w:szCs w:val="38"/>
              </w:rPr>
              <w:t>favour</w:t>
            </w:r>
            <w:r w:rsidRPr="00455E7B">
              <w:rPr>
                <w:rFonts w:ascii="Book Antiqua" w:hAnsi="Book Antiqua"/>
                <w:b w:val="0"/>
                <w:bCs w:val="0"/>
                <w:iCs/>
                <w:color w:val="0000FF"/>
                <w:sz w:val="26"/>
                <w:szCs w:val="38"/>
              </w:rPr>
              <w:t xml:space="preserve"> in the eyes of the Egyptians</w:t>
            </w:r>
            <w:r>
              <w:rPr>
                <w:rFonts w:ascii="Book Antiqua" w:hAnsi="Book Antiqua" w:hint="default"/>
                <w:b w:val="0"/>
                <w:bCs w:val="0"/>
                <w:iCs/>
                <w:color w:val="0000FF"/>
                <w:sz w:val="26"/>
                <w:szCs w:val="38"/>
              </w:rPr>
              <w:t>, so</w:t>
            </w:r>
            <w:r w:rsidRPr="00455E7B">
              <w:rPr>
                <w:rFonts w:ascii="Book Antiqua" w:hAnsi="Book Antiqua"/>
                <w:b w:val="0"/>
                <w:bCs w:val="0"/>
                <w:iCs/>
                <w:color w:val="0000FF"/>
                <w:sz w:val="26"/>
                <w:szCs w:val="38"/>
              </w:rPr>
              <w:t xml:space="preserve"> </w:t>
            </w:r>
            <w:r>
              <w:rPr>
                <w:rFonts w:ascii="Book Antiqua" w:hAnsi="Book Antiqua"/>
                <w:b w:val="0"/>
                <w:bCs w:val="0"/>
                <w:iCs/>
                <w:color w:val="0000FF"/>
                <w:sz w:val="26"/>
                <w:szCs w:val="38"/>
              </w:rPr>
              <w:t>they gave them what they asked.</w:t>
            </w:r>
            <w:r w:rsidRPr="00455E7B">
              <w:rPr>
                <w:rFonts w:ascii="Book Antiqua" w:hAnsi="Book Antiqua"/>
                <w:b w:val="0"/>
                <w:bCs w:val="0"/>
                <w:iCs/>
                <w:color w:val="0000FF"/>
                <w:sz w:val="26"/>
                <w:szCs w:val="38"/>
              </w:rPr>
              <w:t xml:space="preserve"> Thus, they plundered the Egyptians.</w:t>
            </w:r>
          </w:p>
        </w:tc>
      </w:tr>
      <w:tr w:rsidR="0069754A" w14:paraId="18FC004A" w14:textId="77777777" w:rsidTr="0069754A">
        <w:tc>
          <w:tcPr>
            <w:tcW w:w="6048" w:type="dxa"/>
          </w:tcPr>
          <w:p w14:paraId="2196B225" w14:textId="7BE85587" w:rsidR="0069754A" w:rsidRPr="004E68C2" w:rsidRDefault="00534E82" w:rsidP="00D914C4">
            <w:pPr>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לז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וַיִּסְע֧וּ בְנֵֽי־יִשְׂרָאֵ֛ל מֵרַעְמְסֵ֖ס סֻכֹּ֑תָה כְּשֵׁשׁ־מֵא֨וֹת אֶ֧לֶף רַגְלִ֛י הַגְּבָרִ֖ים לְבַ֥ד מִטָּֽף</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וְגַם־עֵ֥רֶב רַ֖ב עָלָ֣ה אִתָּ֑ם וְצֹ֣אן וּבָקָ֔ר מִקְנֶ֖ה כָּבֵ֥ד מְאֹֽד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וַיֹּאפ֨וּ אֶת־הַבָּצֵ֜ק אֲשֶׁ֨ר הוֹצִ֧יאוּ מִמִּצְרַ֛יִם עֻגֹ֥ת מַצּ֖וֹת כִּ֣י לֹ֣א חָמֵ֑ץ כִּֽי־גֹרְשׁ֣וּ מִמִּצְרַ֗יִם וְלֹ֤א יָֽכְלוּ֙ לְהִתְמַהְמֵ֔הַּ וְגַם־צֵדָ֖ה לֹא־עָשׂ֥וּ לָהֶֽם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מ</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וּמוֹשַׁב֙ בְּנֵ֣י יִשְׂרָאֵ֔ל אֲשֶׁ֥ר יָשְׁב֖וּ בְּמִצְרָ֑יִם שְׁלֹשִׁ֣ים שָׁנָ֔ה וְאַרְבַּ֥ע מֵא֖וֹת שָׁנָֽה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מא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וַיְהִ֗י </w:t>
            </w:r>
            <w:r w:rsidRPr="003137CB">
              <w:rPr>
                <w:rFonts w:ascii="SBL Hebrew" w:hAnsi="SBL Hebrew" w:cs="SBL Hebrew"/>
                <w:noProof/>
                <w:color w:val="993300"/>
                <w:sz w:val="32"/>
                <w:szCs w:val="32"/>
                <w:shd w:val="clear" w:color="auto" w:fill="FFFFFF"/>
                <w:rtl/>
              </w:rPr>
              <w:lastRenderedPageBreak/>
              <w:t>מִקֵּץ֙ שְׁלֹשִׁ֣ים שָׁנָ֔ה וְאַרְבַּ֥ע מֵא֖וֹת שָׁנָ֑ה וַיְהִ֗י בְּעֶ֙צֶם֙ הַיּ֣וֹם הַזֶּ֔ה יָ֥צְא֛וּ כׇּל־צִבְא֥וֹת יְהֹוָ֖ה מֵאֶ֥רֶץ 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מב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לֵ֣יל שִׁמֻּרִ֥ים הוּא֙ לַֽיהֹוָ֔ה לְהוֹצִיאָ֖ם מֵאֶ֣רֶץ מִצְרָ֑יִם הֽוּא־הַלַּ֤יְלָה הַזֶּה֙ לַֽיהֹוָ֔ה שִׁמֻּרִ֛ים לְכׇל־בְּנֵ֥י יִשְׂרָאֵ֖ל לְדֹרֹתָֽם׃ </w:t>
            </w:r>
            <w:r w:rsidR="00BB3EBE" w:rsidRPr="0091642D">
              <w:rPr>
                <w:rFonts w:cs="SBL Hebrew"/>
                <w:noProof/>
                <w:color w:val="003300"/>
                <w:sz w:val="32"/>
                <w:szCs w:val="32"/>
                <w:rtl/>
              </w:rPr>
              <w:t>{פ}</w:t>
            </w:r>
          </w:p>
        </w:tc>
        <w:tc>
          <w:tcPr>
            <w:tcW w:w="8170" w:type="dxa"/>
          </w:tcPr>
          <w:p w14:paraId="2D3D052B" w14:textId="2AEA899D" w:rsidR="0069754A" w:rsidRPr="00455E7B" w:rsidRDefault="0069754A" w:rsidP="00D914C4">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4E6606">
              <w:rPr>
                <w:rStyle w:val="FootnoteReference"/>
                <w:rFonts w:ascii="Book Antiqua" w:hAnsi="Book Antiqua"/>
                <w:b w:val="0"/>
                <w:bCs w:val="0"/>
                <w:color w:val="008000"/>
                <w:sz w:val="26"/>
                <w:szCs w:val="38"/>
              </w:rPr>
              <w:lastRenderedPageBreak/>
              <w:footnoteReference w:id="333"/>
            </w:r>
            <w:r w:rsidRPr="00455E7B">
              <w:rPr>
                <w:rFonts w:ascii="Book Antiqua" w:hAnsi="Book Antiqua"/>
                <w:b w:val="0"/>
                <w:bCs w:val="0"/>
                <w:color w:val="0000FF"/>
                <w:sz w:val="26"/>
                <w:szCs w:val="38"/>
              </w:rPr>
              <w:t xml:space="preserve"> </w:t>
            </w:r>
            <w:r w:rsidRPr="00455E7B">
              <w:rPr>
                <w:rFonts w:ascii="Book Antiqua" w:hAnsi="Book Antiqua" w:hint="default"/>
                <w:b w:val="0"/>
                <w:bCs w:val="0"/>
                <w:color w:val="0000FF"/>
                <w:sz w:val="26"/>
                <w:szCs w:val="38"/>
              </w:rPr>
              <w:t>And t</w:t>
            </w:r>
            <w:r w:rsidRPr="00455E7B">
              <w:rPr>
                <w:rFonts w:ascii="Book Antiqua" w:hAnsi="Book Antiqua"/>
                <w:b w:val="0"/>
                <w:bCs w:val="0"/>
                <w:color w:val="0000FF"/>
                <w:sz w:val="26"/>
                <w:szCs w:val="38"/>
              </w:rPr>
              <w:t xml:space="preserve">he Israelites left Rameses for Succoth, about six hundred thousand </w:t>
            </w:r>
            <w:r>
              <w:rPr>
                <w:rFonts w:ascii="Book Antiqua" w:hAnsi="Book Antiqua" w:hint="default"/>
                <w:b w:val="0"/>
                <w:bCs w:val="0"/>
                <w:color w:val="0000FF"/>
                <w:sz w:val="26"/>
                <w:szCs w:val="38"/>
              </w:rPr>
              <w:t>men on foot, besides children.</w:t>
            </w:r>
            <w:r w:rsidRPr="00455E7B">
              <w:rPr>
                <w:rFonts w:ascii="Book Antiqua" w:hAnsi="Book Antiqua"/>
                <w:b w:val="0"/>
                <w:bCs w:val="0"/>
                <w:color w:val="0000FF"/>
                <w:sz w:val="26"/>
                <w:szCs w:val="38"/>
              </w:rPr>
              <w:t xml:space="preserve"> </w:t>
            </w:r>
            <w:r w:rsidRPr="004E6606">
              <w:rPr>
                <w:rStyle w:val="FootnoteReference"/>
                <w:rFonts w:ascii="Book Antiqua" w:hAnsi="Book Antiqua"/>
                <w:b w:val="0"/>
                <w:bCs w:val="0"/>
                <w:iCs/>
                <w:color w:val="008000"/>
                <w:sz w:val="26"/>
                <w:szCs w:val="38"/>
              </w:rPr>
              <w:footnoteReference w:id="334"/>
            </w:r>
            <w:r w:rsidRPr="00455E7B">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And a mixed crowd</w:t>
            </w:r>
            <w:r>
              <w:rPr>
                <w:rFonts w:ascii="Book Antiqua" w:hAnsi="Book Antiqua"/>
                <w:b w:val="0"/>
                <w:bCs w:val="0"/>
                <w:iCs/>
                <w:color w:val="0000FF"/>
                <w:sz w:val="26"/>
                <w:szCs w:val="38"/>
              </w:rPr>
              <w:t xml:space="preserve"> joined them</w:t>
            </w:r>
            <w:r w:rsidRPr="00455E7B">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 xml:space="preserve">and </w:t>
            </w:r>
            <w:r w:rsidRPr="00455E7B">
              <w:rPr>
                <w:rFonts w:ascii="Book Antiqua" w:hAnsi="Book Antiqua"/>
                <w:b w:val="0"/>
                <w:bCs w:val="0"/>
                <w:iCs/>
                <w:color w:val="0000FF"/>
                <w:sz w:val="26"/>
                <w:szCs w:val="38"/>
              </w:rPr>
              <w:t>there were flocks</w:t>
            </w:r>
            <w:r w:rsidR="005D5031">
              <w:rPr>
                <w:rFonts w:ascii="Book Antiqua" w:hAnsi="Book Antiqua" w:hint="default"/>
                <w:b w:val="0"/>
                <w:bCs w:val="0"/>
                <w:iCs/>
                <w:color w:val="0000FF"/>
                <w:sz w:val="26"/>
                <w:szCs w:val="38"/>
              </w:rPr>
              <w:t xml:space="preserve"> </w:t>
            </w:r>
            <w:r>
              <w:rPr>
                <w:rFonts w:ascii="Book Antiqua" w:hAnsi="Book Antiqua"/>
                <w:b w:val="0"/>
                <w:bCs w:val="0"/>
                <w:iCs/>
                <w:color w:val="0000FF"/>
                <w:sz w:val="26"/>
                <w:szCs w:val="38"/>
              </w:rPr>
              <w:t>and herds in immense droves.</w:t>
            </w:r>
            <w:r w:rsidRPr="00455E7B">
              <w:rPr>
                <w:rFonts w:ascii="Book Antiqua" w:hAnsi="Book Antiqua"/>
                <w:b w:val="0"/>
                <w:bCs w:val="0"/>
                <w:iCs/>
                <w:color w:val="0000FF"/>
                <w:sz w:val="26"/>
                <w:szCs w:val="38"/>
              </w:rPr>
              <w:t xml:space="preserve"> </w:t>
            </w:r>
            <w:r w:rsidRPr="004E6606">
              <w:rPr>
                <w:rStyle w:val="FootnoteReference"/>
                <w:rFonts w:ascii="Book Antiqua" w:hAnsi="Book Antiqua"/>
                <w:b w:val="0"/>
                <w:bCs w:val="0"/>
                <w:iCs/>
                <w:color w:val="008000"/>
                <w:sz w:val="26"/>
                <w:szCs w:val="38"/>
              </w:rPr>
              <w:footnoteReference w:id="335"/>
            </w:r>
            <w:r w:rsidR="00D914C4">
              <w:rPr>
                <w:rFonts w:ascii="Book Antiqua" w:hAnsi="Book Antiqua" w:hint="eastAsia"/>
                <w:b w:val="0"/>
                <w:bCs w:val="0"/>
                <w:iCs/>
                <w:color w:val="0000FF"/>
                <w:sz w:val="26"/>
                <w:szCs w:val="38"/>
              </w:rPr>
              <w:t> </w:t>
            </w:r>
            <w:r w:rsidRPr="00455E7B">
              <w:rPr>
                <w:rFonts w:ascii="Book Antiqua" w:hAnsi="Book Antiqua"/>
                <w:b w:val="0"/>
                <w:bCs w:val="0"/>
                <w:iCs/>
                <w:color w:val="0000FF"/>
                <w:sz w:val="26"/>
                <w:szCs w:val="38"/>
              </w:rPr>
              <w:t xml:space="preserve">They baked cakes with the dough, which they had brought from Egypt, unleavened because the dough had not risen; they had been driven out of Egypt </w:t>
            </w:r>
            <w:r w:rsidR="005D5031">
              <w:rPr>
                <w:rFonts w:ascii="Book Antiqua" w:hAnsi="Book Antiqua" w:hint="default"/>
                <w:b w:val="0"/>
                <w:bCs w:val="0"/>
                <w:iCs/>
                <w:color w:val="0000FF"/>
                <w:sz w:val="26"/>
                <w:szCs w:val="38"/>
              </w:rPr>
              <w:t>and could not wait or</w:t>
            </w:r>
            <w:r>
              <w:rPr>
                <w:rFonts w:ascii="Book Antiqua" w:hAnsi="Book Antiqua"/>
                <w:b w:val="0"/>
                <w:bCs w:val="0"/>
                <w:iCs/>
                <w:color w:val="0000FF"/>
                <w:sz w:val="26"/>
                <w:szCs w:val="38"/>
              </w:rPr>
              <w:t xml:space="preserve"> prepare food for themselves.</w:t>
            </w:r>
            <w:r w:rsidRPr="00455E7B">
              <w:rPr>
                <w:rFonts w:ascii="Book Antiqua" w:hAnsi="Book Antiqua"/>
                <w:b w:val="0"/>
                <w:bCs w:val="0"/>
                <w:iCs/>
                <w:color w:val="0000FF"/>
                <w:sz w:val="26"/>
                <w:szCs w:val="38"/>
              </w:rPr>
              <w:t xml:space="preserve"> </w:t>
            </w:r>
            <w:r w:rsidRPr="004E6606">
              <w:rPr>
                <w:rStyle w:val="FootnoteReference"/>
                <w:rFonts w:ascii="Book Antiqua" w:hAnsi="Book Antiqua"/>
                <w:b w:val="0"/>
                <w:bCs w:val="0"/>
                <w:color w:val="008000"/>
                <w:sz w:val="26"/>
                <w:szCs w:val="38"/>
              </w:rPr>
              <w:footnoteReference w:id="336"/>
            </w:r>
            <w:r w:rsidR="005D5031">
              <w:rPr>
                <w:rFonts w:ascii="Book Antiqua" w:hAnsi="Book Antiqua" w:hint="eastAsia"/>
                <w:b w:val="0"/>
                <w:bCs w:val="0"/>
                <w:iCs/>
                <w:color w:val="0000FF"/>
                <w:sz w:val="26"/>
                <w:szCs w:val="38"/>
              </w:rPr>
              <w:t> </w:t>
            </w:r>
            <w:r w:rsidRPr="00455E7B">
              <w:rPr>
                <w:rFonts w:ascii="Book Antiqua" w:hAnsi="Book Antiqua" w:hint="default"/>
                <w:b w:val="0"/>
                <w:bCs w:val="0"/>
                <w:color w:val="800080"/>
                <w:sz w:val="26"/>
                <w:szCs w:val="38"/>
              </w:rPr>
              <w:t>Now, t</w:t>
            </w:r>
            <w:r w:rsidRPr="00455E7B">
              <w:rPr>
                <w:rFonts w:ascii="Book Antiqua" w:hAnsi="Book Antiqua"/>
                <w:b w:val="0"/>
                <w:bCs w:val="0"/>
                <w:color w:val="800080"/>
                <w:sz w:val="26"/>
                <w:szCs w:val="38"/>
              </w:rPr>
              <w:t xml:space="preserve">he time that the Israelites had spent in Egypt was four </w:t>
            </w:r>
            <w:r w:rsidRPr="00455E7B">
              <w:rPr>
                <w:rFonts w:ascii="Book Antiqua" w:hAnsi="Book Antiqua"/>
                <w:b w:val="0"/>
                <w:bCs w:val="0"/>
                <w:color w:val="800080"/>
                <w:sz w:val="26"/>
                <w:szCs w:val="38"/>
              </w:rPr>
              <w:lastRenderedPageBreak/>
              <w:t xml:space="preserve">hundred and thirty years; </w:t>
            </w:r>
            <w:r w:rsidRPr="004E6606">
              <w:rPr>
                <w:rStyle w:val="FootnoteReference"/>
                <w:rFonts w:ascii="Book Antiqua" w:hAnsi="Book Antiqua"/>
                <w:b w:val="0"/>
                <w:bCs w:val="0"/>
                <w:color w:val="008000"/>
                <w:sz w:val="26"/>
                <w:szCs w:val="38"/>
              </w:rPr>
              <w:footnoteReference w:id="337"/>
            </w:r>
            <w:r w:rsidRPr="00455E7B">
              <w:rPr>
                <w:rFonts w:ascii="Book Antiqua" w:hAnsi="Book Antiqua"/>
                <w:b w:val="0"/>
                <w:bCs w:val="0"/>
                <w:color w:val="800080"/>
                <w:sz w:val="26"/>
                <w:szCs w:val="38"/>
              </w:rPr>
              <w:t xml:space="preserve"> and</w:t>
            </w:r>
            <w:r w:rsidRPr="00455E7B">
              <w:rPr>
                <w:rFonts w:ascii="Book Antiqua" w:hAnsi="Book Antiqua" w:hint="default"/>
                <w:b w:val="0"/>
                <w:bCs w:val="0"/>
                <w:color w:val="800080"/>
                <w:sz w:val="26"/>
                <w:szCs w:val="38"/>
              </w:rPr>
              <w:t>,</w:t>
            </w:r>
            <w:r w:rsidRPr="00455E7B">
              <w:rPr>
                <w:rFonts w:ascii="Book Antiqua" w:hAnsi="Book Antiqua"/>
                <w:b w:val="0"/>
                <w:bCs w:val="0"/>
                <w:color w:val="800080"/>
                <w:sz w:val="26"/>
                <w:szCs w:val="38"/>
              </w:rPr>
              <w:t xml:space="preserve"> </w:t>
            </w:r>
            <w:r w:rsidR="005D5031">
              <w:rPr>
                <w:rFonts w:ascii="Book Antiqua" w:hAnsi="Book Antiqua" w:hint="default"/>
                <w:b w:val="0"/>
                <w:bCs w:val="0"/>
                <w:color w:val="800080"/>
                <w:sz w:val="26"/>
                <w:szCs w:val="38"/>
              </w:rPr>
              <w:t>after</w:t>
            </w:r>
            <w:r w:rsidRPr="00455E7B">
              <w:rPr>
                <w:rFonts w:ascii="Book Antiqua" w:hAnsi="Book Antiqua"/>
                <w:b w:val="0"/>
                <w:bCs w:val="0"/>
                <w:color w:val="800080"/>
                <w:sz w:val="26"/>
                <w:szCs w:val="38"/>
              </w:rPr>
              <w:t xml:space="preserve"> four hundred and thirty years</w:t>
            </w:r>
            <w:r w:rsidR="005D5031">
              <w:rPr>
                <w:rFonts w:ascii="Book Antiqua" w:hAnsi="Book Antiqua" w:hint="default"/>
                <w:b w:val="0"/>
                <w:bCs w:val="0"/>
                <w:color w:val="800080"/>
                <w:sz w:val="26"/>
                <w:szCs w:val="38"/>
              </w:rPr>
              <w:t>, to the day</w:t>
            </w:r>
            <w:r w:rsidRPr="00455E7B">
              <w:rPr>
                <w:rFonts w:ascii="Book Antiqua" w:hAnsi="Book Antiqua"/>
                <w:b w:val="0"/>
                <w:bCs w:val="0"/>
                <w:color w:val="800080"/>
                <w:sz w:val="26"/>
                <w:szCs w:val="38"/>
              </w:rPr>
              <w:t xml:space="preserve">, all the </w:t>
            </w:r>
            <w:r w:rsidR="005D5031">
              <w:rPr>
                <w:rFonts w:ascii="Book Antiqua" w:hAnsi="Book Antiqua" w:hint="default"/>
                <w:b w:val="0"/>
                <w:bCs w:val="0"/>
                <w:color w:val="800080"/>
                <w:sz w:val="26"/>
                <w:szCs w:val="38"/>
              </w:rPr>
              <w:t>armies</w:t>
            </w:r>
            <w:r w:rsidRPr="00455E7B">
              <w:rPr>
                <w:rFonts w:ascii="Book Antiqua" w:hAnsi="Book Antiqua"/>
                <w:b w:val="0"/>
                <w:bCs w:val="0"/>
                <w:color w:val="800080"/>
                <w:sz w:val="26"/>
                <w:szCs w:val="38"/>
              </w:rPr>
              <w:t xml:space="preserve"> of Yahweh left the land of Egypt</w:t>
            </w:r>
            <w:r>
              <w:rPr>
                <w:rFonts w:ascii="Book Antiqua" w:hAnsi="Book Antiqua"/>
                <w:b w:val="0"/>
                <w:bCs w:val="0"/>
                <w:color w:val="800080"/>
                <w:sz w:val="26"/>
                <w:szCs w:val="38"/>
              </w:rPr>
              <w:t>.</w:t>
            </w:r>
            <w:r w:rsidRPr="00455E7B">
              <w:rPr>
                <w:rFonts w:ascii="Book Antiqua" w:hAnsi="Book Antiqua"/>
                <w:b w:val="0"/>
                <w:bCs w:val="0"/>
                <w:color w:val="800080"/>
                <w:sz w:val="26"/>
                <w:szCs w:val="38"/>
              </w:rPr>
              <w:t xml:space="preserve"> </w:t>
            </w:r>
            <w:r w:rsidRPr="004E6606">
              <w:rPr>
                <w:rStyle w:val="FootnoteReference"/>
                <w:rFonts w:ascii="Book Antiqua" w:hAnsi="Book Antiqua"/>
                <w:b w:val="0"/>
                <w:bCs w:val="0"/>
                <w:iCs/>
                <w:color w:val="008000"/>
                <w:sz w:val="26"/>
                <w:szCs w:val="38"/>
              </w:rPr>
              <w:footnoteReference w:id="338"/>
            </w:r>
            <w:r w:rsidRPr="00455E7B">
              <w:rPr>
                <w:rFonts w:ascii="Book Antiqua" w:hAnsi="Book Antiqua" w:hint="eastAsia"/>
                <w:b w:val="0"/>
                <w:bCs w:val="0"/>
                <w:iCs/>
                <w:color w:val="800080"/>
                <w:sz w:val="26"/>
                <w:szCs w:val="38"/>
              </w:rPr>
              <w:t> </w:t>
            </w:r>
            <w:r w:rsidRPr="00455E7B">
              <w:rPr>
                <w:rFonts w:ascii="Book Antiqua" w:hAnsi="Book Antiqua"/>
                <w:b w:val="0"/>
                <w:bCs w:val="0"/>
                <w:iCs/>
                <w:color w:val="800080"/>
                <w:sz w:val="26"/>
                <w:szCs w:val="38"/>
              </w:rPr>
              <w:t>That night, when Yahweh kept vigil</w:t>
            </w:r>
            <w:r w:rsidRPr="00455E7B">
              <w:rPr>
                <w:rFonts w:ascii="Book Antiqua" w:hAnsi="Book Antiqua" w:hint="default"/>
                <w:b w:val="0"/>
                <w:bCs w:val="0"/>
                <w:iCs/>
                <w:color w:val="800080"/>
                <w:sz w:val="26"/>
                <w:szCs w:val="38"/>
              </w:rPr>
              <w:t>,</w:t>
            </w:r>
            <w:r w:rsidRPr="00455E7B">
              <w:rPr>
                <w:rFonts w:ascii="Book Antiqua" w:hAnsi="Book Antiqua"/>
                <w:b w:val="0"/>
                <w:bCs w:val="0"/>
                <w:iCs/>
                <w:color w:val="800080"/>
                <w:sz w:val="26"/>
                <w:szCs w:val="38"/>
              </w:rPr>
              <w:t xml:space="preserve"> to bring them out of the </w:t>
            </w:r>
            <w:smartTag w:uri="urn:schemas-microsoft-com:office:smarttags" w:element="place">
              <w:smartTag w:uri="urn:schemas-microsoft-com:office:smarttags" w:element="PlaceType">
                <w:r w:rsidRPr="00455E7B">
                  <w:rPr>
                    <w:rFonts w:ascii="Book Antiqua" w:hAnsi="Book Antiqua"/>
                    <w:b w:val="0"/>
                    <w:bCs w:val="0"/>
                    <w:iCs/>
                    <w:color w:val="800080"/>
                    <w:sz w:val="26"/>
                    <w:szCs w:val="38"/>
                  </w:rPr>
                  <w:t>land</w:t>
                </w:r>
              </w:smartTag>
              <w:r w:rsidRPr="00455E7B">
                <w:rPr>
                  <w:rFonts w:ascii="Book Antiqua" w:hAnsi="Book Antiqua"/>
                  <w:b w:val="0"/>
                  <w:bCs w:val="0"/>
                  <w:iCs/>
                  <w:color w:val="800080"/>
                  <w:sz w:val="26"/>
                  <w:szCs w:val="38"/>
                </w:rPr>
                <w:t xml:space="preserve"> of </w:t>
              </w:r>
              <w:smartTag w:uri="urn:schemas-microsoft-com:office:smarttags" w:element="PlaceName">
                <w:r w:rsidRPr="00455E7B">
                  <w:rPr>
                    <w:rFonts w:ascii="Book Antiqua" w:hAnsi="Book Antiqua"/>
                    <w:b w:val="0"/>
                    <w:bCs w:val="0"/>
                    <w:iCs/>
                    <w:color w:val="800080"/>
                    <w:sz w:val="26"/>
                    <w:szCs w:val="38"/>
                  </w:rPr>
                  <w:t>Egypt</w:t>
                </w:r>
              </w:smartTag>
            </w:smartTag>
            <w:r w:rsidRPr="00455E7B">
              <w:rPr>
                <w:rFonts w:ascii="Book Antiqua" w:hAnsi="Book Antiqua"/>
                <w:b w:val="0"/>
                <w:bCs w:val="0"/>
                <w:iCs/>
                <w:color w:val="800080"/>
                <w:sz w:val="26"/>
                <w:szCs w:val="38"/>
              </w:rPr>
              <w:t>, must be kept as vigil in honour of Yahweh for all</w:t>
            </w:r>
            <w:r>
              <w:rPr>
                <w:rFonts w:ascii="Book Antiqua" w:hAnsi="Book Antiqua" w:hint="default"/>
                <w:b w:val="0"/>
                <w:bCs w:val="0"/>
                <w:iCs/>
                <w:color w:val="800080"/>
                <w:sz w:val="26"/>
                <w:szCs w:val="38"/>
              </w:rPr>
              <w:t xml:space="preserve"> </w:t>
            </w:r>
            <w:r w:rsidRPr="00455E7B">
              <w:rPr>
                <w:rFonts w:ascii="Book Antiqua" w:hAnsi="Book Antiqua" w:hint="default"/>
                <w:b w:val="0"/>
                <w:bCs w:val="0"/>
                <w:iCs/>
                <w:color w:val="800080"/>
                <w:sz w:val="26"/>
                <w:szCs w:val="38"/>
              </w:rPr>
              <w:t>the Israelites, throughout their</w:t>
            </w:r>
            <w:r w:rsidRPr="00455E7B">
              <w:rPr>
                <w:rFonts w:ascii="Book Antiqua" w:hAnsi="Book Antiqua"/>
                <w:b w:val="0"/>
                <w:bCs w:val="0"/>
                <w:iCs/>
                <w:color w:val="800080"/>
                <w:sz w:val="26"/>
                <w:szCs w:val="38"/>
              </w:rPr>
              <w:t xml:space="preserve"> generations.</w:t>
            </w:r>
          </w:p>
        </w:tc>
      </w:tr>
      <w:tr w:rsidR="0069754A" w14:paraId="6E822DAA" w14:textId="77777777" w:rsidTr="0069754A">
        <w:tc>
          <w:tcPr>
            <w:tcW w:w="6048" w:type="dxa"/>
          </w:tcPr>
          <w:p w14:paraId="16A3DD2B" w14:textId="452058FB" w:rsidR="0069754A" w:rsidRPr="004E68C2" w:rsidRDefault="00534E82" w:rsidP="005D5031">
            <w:pPr>
              <w:pStyle w:val="Heading3"/>
              <w:keepNext w:val="0"/>
              <w:spacing w:before="60" w:line="400" w:lineRule="exact"/>
              <w:rPr>
                <w:b/>
                <w:bCs/>
                <w:color w:val="993300"/>
                <w:rtl/>
                <w:lang w:bidi="he-IL"/>
              </w:rPr>
            </w:pPr>
            <w:r w:rsidRPr="003137CB">
              <w:rPr>
                <w:rFonts w:ascii="SBL Hebrew" w:hAnsi="SBL Hebrew" w:cs="SBL Hebrew"/>
                <w:b/>
                <w:bCs/>
                <w:noProof/>
                <w:color w:val="003300"/>
                <w:shd w:val="clear" w:color="auto" w:fill="FFFFFF"/>
                <w:vertAlign w:val="superscript"/>
                <w:rtl/>
              </w:rPr>
              <w:lastRenderedPageBreak/>
              <w:t>מג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וַיֹּ֤אמֶר יְהֹוָה֙ אֶל־מֹשֶׁ֣ה וְאַהֲרֹ֔ן זֹ֖את חֻקַּ֣ת הַפָּ֑סַח כׇּל־בֶּן־נֵכָ֖ר לֹא־יֹ֥אכַל בּֽוֹ</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מד</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וְכׇל־עֶ֥בֶד אִ֖ישׁ מִקְנַת־כָּ֑סֶף וּמַלְתָּ֣ה אֹת֔וֹ אָ֖ז יֹ֥אכַל בּֽוֹ</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מה</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תּוֹשָׁ֥ב וְשָׂכִ֖יר לֹא־יֹ֥אכַל בּֽוֹ</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מו</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בְּבַ֤יִת אֶחָד֙ יֵאָכֵ֔ל לֹא־תוֹצִ֧יא מִן־הַבַּ֛יִת מִן־הַבָּשָׂ֖ר ח֑וּצָה וְעֶ֖צֶם לֹ֥א תִשְׁבְּרוּ־בֽוֹ</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מז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כׇּל־עֲדַ֥ת יִשְׂרָאֵ֖ל יַעֲשׂ֥וּ אֹתֽוֹ</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מח</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 xml:space="preserve">וְכִֽי־יָג֨וּר אִתְּךָ֜ גֵּ֗ר וְעָ֣שָׂה פֶ֘סַח֮ לַיהֹוָה֒ הִמּ֧וֹל ל֣וֹ כׇל־זָכָ֗ר וְאָז֙ יִקְרַ֣ב לַעֲשֹׂת֔וֹ וְהָיָ֖ה </w:t>
            </w:r>
            <w:r w:rsidRPr="003137CB">
              <w:rPr>
                <w:rFonts w:ascii="SBL Hebrew" w:hAnsi="SBL Hebrew" w:cs="SBL Hebrew"/>
                <w:noProof/>
                <w:color w:val="993300"/>
                <w:shd w:val="clear" w:color="auto" w:fill="FFFFFF"/>
                <w:rtl/>
              </w:rPr>
              <w:lastRenderedPageBreak/>
              <w:t>כְּאֶזְרַ֣ח הָאָ֑רֶץ וְכׇל־עָרֵ֖ל לֹֽא־יֹ֥אכַל בּֽוֹ</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מט</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תּוֹרָ֣ה אַחַ֔ת יִהְיֶ֖ה לָֽאֶזְרָ֑ח וְלַגֵּ֖ר הַגָּ֥ר בְּתוֹכְכֶֽם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נ</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וַֽיַּעֲשׂ֖וּ כׇּל־בְּנֵ֣י יִשְׂרָאֵ֑ל כַּאֲשֶׁ֨ר צִוָּ֧ה יְהֹוָ֛ה אֶת־מֹשֶׁ֥ה וְאֶֽת־אַהֲרֹ֖ן כֵּ֥ן עָשֽׂוּ</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170" w:type="dxa"/>
          </w:tcPr>
          <w:p w14:paraId="27687CA2" w14:textId="73B8E162" w:rsidR="0069754A" w:rsidRPr="00455E7B" w:rsidRDefault="0069754A" w:rsidP="005D5031">
            <w:pPr>
              <w:pStyle w:val="Heading2"/>
              <w:spacing w:before="60" w:beforeAutospacing="0" w:after="0" w:afterAutospacing="0" w:line="400" w:lineRule="exact"/>
              <w:jc w:val="both"/>
              <w:rPr>
                <w:rStyle w:val="FootnoteReference"/>
                <w:rFonts w:ascii="Book Antiqua" w:hAnsi="Book Antiqua" w:hint="default"/>
                <w:b w:val="0"/>
                <w:bCs w:val="0"/>
                <w:color w:val="0000FF"/>
                <w:sz w:val="26"/>
                <w:szCs w:val="38"/>
              </w:rPr>
            </w:pPr>
            <w:r w:rsidRPr="004E6606">
              <w:rPr>
                <w:rStyle w:val="FootnoteReference"/>
                <w:rFonts w:ascii="Book Antiqua" w:hAnsi="Book Antiqua"/>
                <w:b w:val="0"/>
                <w:bCs w:val="0"/>
                <w:color w:val="008000"/>
                <w:sz w:val="26"/>
                <w:szCs w:val="38"/>
              </w:rPr>
              <w:lastRenderedPageBreak/>
              <w:footnoteReference w:id="339"/>
            </w:r>
            <w:r w:rsidRPr="00455E7B">
              <w:rPr>
                <w:rFonts w:ascii="Book Antiqua" w:hAnsi="Book Antiqua"/>
                <w:b w:val="0"/>
                <w:bCs w:val="0"/>
                <w:color w:val="800080"/>
                <w:sz w:val="26"/>
                <w:szCs w:val="38"/>
              </w:rPr>
              <w:t xml:space="preserve"> Yahweh said to Moses and Aaron, “This is </w:t>
            </w:r>
            <w:r w:rsidRPr="00455E7B">
              <w:rPr>
                <w:rFonts w:ascii="Book Antiqua" w:hAnsi="Book Antiqua" w:hint="default"/>
                <w:b w:val="0"/>
                <w:bCs w:val="0"/>
                <w:color w:val="800080"/>
                <w:sz w:val="26"/>
                <w:szCs w:val="38"/>
              </w:rPr>
              <w:t>the ordinance</w:t>
            </w:r>
            <w:r w:rsidRPr="00455E7B">
              <w:rPr>
                <w:rFonts w:ascii="Book Antiqua" w:hAnsi="Book Antiqua"/>
                <w:b w:val="0"/>
                <w:bCs w:val="0"/>
                <w:color w:val="800080"/>
                <w:sz w:val="26"/>
                <w:szCs w:val="38"/>
              </w:rPr>
              <w:t xml:space="preserve"> for the Pass</w:t>
            </w:r>
            <w:r w:rsidRPr="00455E7B">
              <w:rPr>
                <w:rFonts w:ascii="Book Antiqua" w:hAnsi="Book Antiqua" w:hint="default"/>
                <w:b w:val="0"/>
                <w:bCs w:val="0"/>
                <w:color w:val="800080"/>
                <w:sz w:val="26"/>
                <w:szCs w:val="38"/>
              </w:rPr>
              <w:softHyphen/>
            </w:r>
            <w:r w:rsidRPr="00455E7B">
              <w:rPr>
                <w:rFonts w:ascii="Book Antiqua" w:hAnsi="Book Antiqua"/>
                <w:b w:val="0"/>
                <w:bCs w:val="0"/>
                <w:color w:val="800080"/>
                <w:sz w:val="26"/>
                <w:szCs w:val="38"/>
              </w:rPr>
              <w:t xml:space="preserve">over: </w:t>
            </w:r>
            <w:r w:rsidRPr="00455E7B">
              <w:rPr>
                <w:rFonts w:ascii="Book Antiqua" w:hAnsi="Book Antiqua" w:hint="default"/>
                <w:b w:val="0"/>
                <w:bCs w:val="0"/>
                <w:color w:val="800080"/>
                <w:sz w:val="26"/>
                <w:szCs w:val="38"/>
              </w:rPr>
              <w:t>n</w:t>
            </w:r>
            <w:r w:rsidRPr="00455E7B">
              <w:rPr>
                <w:rFonts w:ascii="Book Antiqua" w:hAnsi="Book Antiqua"/>
                <w:b w:val="0"/>
                <w:bCs w:val="0"/>
                <w:color w:val="800080"/>
                <w:sz w:val="26"/>
                <w:szCs w:val="38"/>
              </w:rPr>
              <w:t xml:space="preserve">o alien may eat it </w:t>
            </w:r>
            <w:r w:rsidRPr="004E6606">
              <w:rPr>
                <w:rStyle w:val="FootnoteReference"/>
                <w:rFonts w:ascii="Book Antiqua" w:hAnsi="Book Antiqua"/>
                <w:b w:val="0"/>
                <w:bCs w:val="0"/>
                <w:color w:val="008000"/>
                <w:sz w:val="26"/>
                <w:szCs w:val="38"/>
              </w:rPr>
              <w:footnoteReference w:id="340"/>
            </w:r>
            <w:r w:rsidRPr="00455E7B">
              <w:rPr>
                <w:rFonts w:ascii="Book Antiqua" w:hAnsi="Book Antiqua"/>
                <w:b w:val="0"/>
                <w:bCs w:val="0"/>
                <w:color w:val="800080"/>
                <w:sz w:val="26"/>
                <w:szCs w:val="38"/>
              </w:rPr>
              <w:t xml:space="preserve"> but any slave bought for money may </w:t>
            </w:r>
            <w:r w:rsidR="005D5031">
              <w:rPr>
                <w:rFonts w:ascii="Book Antiqua" w:hAnsi="Book Antiqua" w:hint="default"/>
                <w:b w:val="0"/>
                <w:bCs w:val="0"/>
                <w:color w:val="800080"/>
                <w:sz w:val="26"/>
                <w:szCs w:val="38"/>
              </w:rPr>
              <w:t>eat it</w:t>
            </w:r>
            <w:r w:rsidRPr="00455E7B">
              <w:rPr>
                <w:rFonts w:ascii="Book Antiqua" w:hAnsi="Book Antiqua" w:hint="default"/>
                <w:b w:val="0"/>
                <w:bCs w:val="0"/>
                <w:color w:val="800080"/>
                <w:sz w:val="26"/>
                <w:szCs w:val="38"/>
              </w:rPr>
              <w:t xml:space="preserve"> if</w:t>
            </w:r>
            <w:r w:rsidRPr="00455E7B">
              <w:rPr>
                <w:rFonts w:ascii="Book Antiqua" w:hAnsi="Book Antiqua"/>
                <w:b w:val="0"/>
                <w:bCs w:val="0"/>
                <w:color w:val="800080"/>
                <w:sz w:val="26"/>
                <w:szCs w:val="38"/>
              </w:rPr>
              <w:t xml:space="preserve"> you have circumcised</w:t>
            </w:r>
            <w:r w:rsidRPr="00455E7B">
              <w:rPr>
                <w:rFonts w:ascii="Book Antiqua" w:hAnsi="Book Antiqua" w:hint="default"/>
                <w:b w:val="0"/>
                <w:bCs w:val="0"/>
                <w:color w:val="800080"/>
                <w:sz w:val="26"/>
                <w:szCs w:val="38"/>
              </w:rPr>
              <w:t xml:space="preserve"> him</w:t>
            </w:r>
            <w:r>
              <w:rPr>
                <w:rFonts w:ascii="Book Antiqua" w:hAnsi="Book Antiqua" w:hint="default"/>
                <w:b w:val="0"/>
                <w:bCs w:val="0"/>
                <w:color w:val="800080"/>
                <w:sz w:val="26"/>
                <w:szCs w:val="38"/>
              </w:rPr>
              <w:t>;</w:t>
            </w:r>
            <w:r w:rsidRPr="00455E7B">
              <w:rPr>
                <w:rFonts w:ascii="Book Antiqua" w:hAnsi="Book Antiqua"/>
                <w:b w:val="0"/>
                <w:bCs w:val="0"/>
                <w:color w:val="800080"/>
                <w:sz w:val="26"/>
                <w:szCs w:val="38"/>
              </w:rPr>
              <w:t xml:space="preserve"> </w:t>
            </w:r>
            <w:r w:rsidRPr="004E6606">
              <w:rPr>
                <w:rStyle w:val="FootnoteReference"/>
                <w:rFonts w:ascii="Book Antiqua" w:hAnsi="Book Antiqua"/>
                <w:b w:val="0"/>
                <w:bCs w:val="0"/>
                <w:color w:val="008000"/>
                <w:sz w:val="26"/>
                <w:szCs w:val="38"/>
              </w:rPr>
              <w:footnoteReference w:id="341"/>
            </w:r>
            <w:r w:rsidRPr="00455E7B">
              <w:rPr>
                <w:rFonts w:ascii="Book Antiqua" w:hAnsi="Book Antiqua"/>
                <w:b w:val="0"/>
                <w:bCs w:val="0"/>
                <w:color w:val="800080"/>
                <w:sz w:val="26"/>
                <w:szCs w:val="38"/>
              </w:rPr>
              <w:t xml:space="preserve"> </w:t>
            </w:r>
            <w:r w:rsidRPr="00EB4AB0">
              <w:rPr>
                <w:rFonts w:ascii="Book Antiqua" w:hAnsi="Book Antiqua" w:cs="Verdana" w:hint="default"/>
                <w:b w:val="0"/>
                <w:bCs w:val="0"/>
                <w:color w:val="800080"/>
                <w:sz w:val="26"/>
                <w:szCs w:val="26"/>
                <w:lang w:eastAsia="en-GB"/>
              </w:rPr>
              <w:t>no bound or hired servant may eat it</w:t>
            </w:r>
            <w:r w:rsidRPr="00EB4AB0">
              <w:rPr>
                <w:rFonts w:ascii="Book Antiqua" w:hAnsi="Book Antiqua" w:hint="default"/>
                <w:b w:val="0"/>
                <w:bCs w:val="0"/>
                <w:color w:val="800080"/>
                <w:sz w:val="26"/>
                <w:szCs w:val="26"/>
              </w:rPr>
              <w:t>.</w:t>
            </w:r>
            <w:r w:rsidRPr="00455E7B">
              <w:rPr>
                <w:rFonts w:ascii="Book Antiqua" w:hAnsi="Book Antiqua"/>
                <w:b w:val="0"/>
                <w:bCs w:val="0"/>
                <w:color w:val="800080"/>
                <w:sz w:val="26"/>
                <w:szCs w:val="38"/>
              </w:rPr>
              <w:t xml:space="preserve"> </w:t>
            </w:r>
            <w:r w:rsidRPr="004E6606">
              <w:rPr>
                <w:rStyle w:val="FootnoteReference"/>
                <w:rFonts w:ascii="Book Antiqua" w:hAnsi="Book Antiqua"/>
                <w:b w:val="0"/>
                <w:bCs w:val="0"/>
                <w:color w:val="008000"/>
                <w:sz w:val="26"/>
                <w:szCs w:val="38"/>
              </w:rPr>
              <w:footnoteReference w:id="342"/>
            </w:r>
            <w:r w:rsidRPr="00455E7B">
              <w:rPr>
                <w:rFonts w:ascii="Book Antiqua" w:hAnsi="Book Antiqua"/>
                <w:b w:val="0"/>
                <w:bCs w:val="0"/>
                <w:color w:val="800080"/>
                <w:sz w:val="26"/>
                <w:szCs w:val="38"/>
              </w:rPr>
              <w:t xml:space="preserve"> It must be eaten in one house, out of which you shall not take </w:t>
            </w:r>
            <w:r>
              <w:rPr>
                <w:rFonts w:ascii="Book Antiqua" w:hAnsi="Book Antiqua" w:hint="default"/>
                <w:b w:val="0"/>
                <w:bCs w:val="0"/>
                <w:color w:val="800080"/>
                <w:sz w:val="26"/>
                <w:szCs w:val="38"/>
              </w:rPr>
              <w:t xml:space="preserve">any </w:t>
            </w:r>
            <w:r w:rsidRPr="00455E7B">
              <w:rPr>
                <w:rFonts w:ascii="Book Antiqua" w:hAnsi="Book Antiqua"/>
                <w:b w:val="0"/>
                <w:bCs w:val="0"/>
                <w:color w:val="800080"/>
                <w:sz w:val="26"/>
                <w:szCs w:val="38"/>
              </w:rPr>
              <w:t xml:space="preserve">of the flesh; </w:t>
            </w:r>
            <w:r w:rsidR="005D5031">
              <w:rPr>
                <w:rFonts w:ascii="Book Antiqua" w:hAnsi="Book Antiqua" w:hint="default"/>
                <w:b w:val="0"/>
                <w:bCs w:val="0"/>
                <w:color w:val="800080"/>
                <w:sz w:val="26"/>
                <w:szCs w:val="38"/>
              </w:rPr>
              <w:t>do not</w:t>
            </w:r>
            <w:r w:rsidRPr="00455E7B">
              <w:rPr>
                <w:rFonts w:ascii="Book Antiqua" w:hAnsi="Book Antiqua"/>
                <w:b w:val="0"/>
                <w:bCs w:val="0"/>
                <w:color w:val="800080"/>
                <w:sz w:val="26"/>
                <w:szCs w:val="38"/>
              </w:rPr>
              <w:t xml:space="preserve"> break any </w:t>
            </w:r>
            <w:r w:rsidR="005D5031">
              <w:rPr>
                <w:rFonts w:ascii="Book Antiqua" w:hAnsi="Book Antiqua" w:hint="default"/>
                <w:b w:val="0"/>
                <w:bCs w:val="0"/>
                <w:color w:val="800080"/>
                <w:sz w:val="26"/>
                <w:szCs w:val="38"/>
              </w:rPr>
              <w:t xml:space="preserve">of its </w:t>
            </w:r>
            <w:r w:rsidRPr="00455E7B">
              <w:rPr>
                <w:rFonts w:ascii="Book Antiqua" w:hAnsi="Book Antiqua"/>
                <w:b w:val="0"/>
                <w:bCs w:val="0"/>
                <w:color w:val="800080"/>
                <w:sz w:val="26"/>
                <w:szCs w:val="38"/>
              </w:rPr>
              <w:t>bone</w:t>
            </w:r>
            <w:r w:rsidR="005D5031">
              <w:rPr>
                <w:rFonts w:ascii="Book Antiqua" w:hAnsi="Book Antiqua" w:hint="default"/>
                <w:b w:val="0"/>
                <w:bCs w:val="0"/>
                <w:color w:val="800080"/>
                <w:sz w:val="26"/>
                <w:szCs w:val="38"/>
              </w:rPr>
              <w:t>s</w:t>
            </w:r>
            <w:r w:rsidRPr="00455E7B">
              <w:rPr>
                <w:rFonts w:ascii="Book Antiqua" w:hAnsi="Book Antiqua"/>
                <w:b w:val="0"/>
                <w:bCs w:val="0"/>
                <w:color w:val="800080"/>
                <w:sz w:val="26"/>
                <w:szCs w:val="38"/>
              </w:rPr>
              <w:t xml:space="preserve">. </w:t>
            </w:r>
            <w:r w:rsidRPr="004E6606">
              <w:rPr>
                <w:rStyle w:val="FootnoteReference"/>
                <w:rFonts w:ascii="Book Antiqua" w:hAnsi="Book Antiqua"/>
                <w:b w:val="0"/>
                <w:bCs w:val="0"/>
                <w:color w:val="008000"/>
                <w:sz w:val="26"/>
                <w:szCs w:val="38"/>
              </w:rPr>
              <w:footnoteReference w:id="343"/>
            </w:r>
            <w:r w:rsidRPr="00455E7B">
              <w:rPr>
                <w:rFonts w:ascii="Book Antiqua" w:hAnsi="Book Antiqua"/>
                <w:b w:val="0"/>
                <w:bCs w:val="0"/>
                <w:color w:val="800080"/>
                <w:sz w:val="26"/>
                <w:szCs w:val="38"/>
              </w:rPr>
              <w:t xml:space="preserve"> The whole </w:t>
            </w:r>
            <w:r w:rsidR="005D5031">
              <w:rPr>
                <w:rFonts w:ascii="Book Antiqua" w:hAnsi="Book Antiqua" w:hint="default"/>
                <w:b w:val="0"/>
                <w:bCs w:val="0"/>
                <w:color w:val="800080"/>
                <w:sz w:val="26"/>
                <w:szCs w:val="38"/>
              </w:rPr>
              <w:t>assembly</w:t>
            </w:r>
            <w:r w:rsidRPr="00455E7B">
              <w:rPr>
                <w:rFonts w:ascii="Book Antiqua" w:hAnsi="Book Antiqua"/>
                <w:b w:val="0"/>
                <w:bCs w:val="0"/>
                <w:color w:val="800080"/>
                <w:sz w:val="26"/>
                <w:szCs w:val="38"/>
              </w:rPr>
              <w:t xml:space="preserve"> of Israel must keep </w:t>
            </w:r>
            <w:r w:rsidRPr="00455E7B">
              <w:rPr>
                <w:rFonts w:ascii="Book Antiqua" w:hAnsi="Book Antiqua" w:hint="default"/>
                <w:b w:val="0"/>
                <w:bCs w:val="0"/>
                <w:color w:val="800080"/>
                <w:sz w:val="26"/>
                <w:szCs w:val="38"/>
              </w:rPr>
              <w:t>it</w:t>
            </w:r>
            <w:r w:rsidRPr="00455E7B">
              <w:rPr>
                <w:rFonts w:ascii="Book Antiqua" w:hAnsi="Book Antiqua"/>
                <w:b w:val="0"/>
                <w:bCs w:val="0"/>
                <w:color w:val="800080"/>
                <w:sz w:val="26"/>
                <w:szCs w:val="38"/>
              </w:rPr>
              <w:t xml:space="preserve">. </w:t>
            </w:r>
            <w:r w:rsidRPr="004E6606">
              <w:rPr>
                <w:rStyle w:val="FootnoteReference"/>
                <w:rFonts w:ascii="Book Antiqua" w:hAnsi="Book Antiqua"/>
                <w:b w:val="0"/>
                <w:bCs w:val="0"/>
                <w:color w:val="008000"/>
                <w:sz w:val="26"/>
                <w:szCs w:val="38"/>
              </w:rPr>
              <w:footnoteReference w:id="344"/>
            </w:r>
            <w:r w:rsidRPr="00455E7B">
              <w:rPr>
                <w:rFonts w:ascii="Book Antiqua" w:hAnsi="Book Antiqua"/>
                <w:b w:val="0"/>
                <w:bCs w:val="0"/>
                <w:color w:val="800080"/>
                <w:sz w:val="26"/>
                <w:szCs w:val="38"/>
              </w:rPr>
              <w:t xml:space="preserve"> </w:t>
            </w:r>
            <w:r>
              <w:rPr>
                <w:rFonts w:ascii="Book Antiqua" w:hAnsi="Book Antiqua" w:hint="default"/>
                <w:b w:val="0"/>
                <w:bCs w:val="0"/>
                <w:color w:val="800080"/>
                <w:sz w:val="26"/>
                <w:szCs w:val="38"/>
              </w:rPr>
              <w:t>If</w:t>
            </w:r>
            <w:r w:rsidRPr="00455E7B">
              <w:rPr>
                <w:rFonts w:ascii="Book Antiqua" w:hAnsi="Book Antiqua"/>
                <w:b w:val="0"/>
                <w:bCs w:val="0"/>
                <w:color w:val="800080"/>
                <w:sz w:val="26"/>
                <w:szCs w:val="38"/>
              </w:rPr>
              <w:t xml:space="preserve"> a stranger </w:t>
            </w:r>
            <w:r>
              <w:rPr>
                <w:rFonts w:ascii="Book Antiqua" w:hAnsi="Book Antiqua" w:hint="default"/>
                <w:b w:val="0"/>
                <w:bCs w:val="0"/>
                <w:color w:val="800080"/>
                <w:sz w:val="26"/>
                <w:szCs w:val="38"/>
              </w:rPr>
              <w:t>who</w:t>
            </w:r>
            <w:r w:rsidRPr="00455E7B">
              <w:rPr>
                <w:rFonts w:ascii="Book Antiqua" w:hAnsi="Book Antiqua"/>
                <w:b w:val="0"/>
                <w:bCs w:val="0"/>
                <w:color w:val="800080"/>
                <w:sz w:val="26"/>
                <w:szCs w:val="38"/>
              </w:rPr>
              <w:t xml:space="preserve"> </w:t>
            </w:r>
            <w:r>
              <w:rPr>
                <w:rFonts w:ascii="Book Antiqua" w:hAnsi="Book Antiqua" w:hint="default"/>
                <w:b w:val="0"/>
                <w:bCs w:val="0"/>
                <w:color w:val="800080"/>
                <w:sz w:val="26"/>
                <w:szCs w:val="38"/>
              </w:rPr>
              <w:t>resides</w:t>
            </w:r>
            <w:r>
              <w:rPr>
                <w:rFonts w:ascii="Book Antiqua" w:hAnsi="Book Antiqua"/>
                <w:b w:val="0"/>
                <w:bCs w:val="0"/>
                <w:color w:val="800080"/>
                <w:sz w:val="26"/>
                <w:szCs w:val="38"/>
              </w:rPr>
              <w:t xml:space="preserve"> with you</w:t>
            </w:r>
            <w:r>
              <w:rPr>
                <w:rFonts w:ascii="Book Antiqua" w:hAnsi="Book Antiqua" w:hint="default"/>
                <w:b w:val="0"/>
                <w:bCs w:val="0"/>
                <w:color w:val="800080"/>
                <w:sz w:val="26"/>
                <w:szCs w:val="38"/>
              </w:rPr>
              <w:t xml:space="preserve"> </w:t>
            </w:r>
            <w:r>
              <w:rPr>
                <w:rFonts w:ascii="Book Antiqua" w:hAnsi="Book Antiqua"/>
                <w:b w:val="0"/>
                <w:bCs w:val="0"/>
                <w:color w:val="800080"/>
                <w:sz w:val="26"/>
                <w:szCs w:val="38"/>
              </w:rPr>
              <w:t>w</w:t>
            </w:r>
            <w:r>
              <w:rPr>
                <w:rFonts w:ascii="Book Antiqua" w:hAnsi="Book Antiqua" w:hint="default"/>
                <w:b w:val="0"/>
                <w:bCs w:val="0"/>
                <w:color w:val="800080"/>
                <w:sz w:val="26"/>
                <w:szCs w:val="38"/>
              </w:rPr>
              <w:t>ants</w:t>
            </w:r>
            <w:r w:rsidRPr="00455E7B">
              <w:rPr>
                <w:rFonts w:ascii="Book Antiqua" w:hAnsi="Book Antiqua"/>
                <w:b w:val="0"/>
                <w:bCs w:val="0"/>
                <w:color w:val="800080"/>
                <w:sz w:val="26"/>
                <w:szCs w:val="38"/>
              </w:rPr>
              <w:t xml:space="preserve"> to celebrate the Passover of Yahweh, all </w:t>
            </w:r>
            <w:r>
              <w:rPr>
                <w:rFonts w:ascii="Book Antiqua" w:hAnsi="Book Antiqua" w:hint="default"/>
                <w:b w:val="0"/>
                <w:bCs w:val="0"/>
                <w:color w:val="800080"/>
                <w:sz w:val="26"/>
                <w:szCs w:val="38"/>
              </w:rPr>
              <w:t>his</w:t>
            </w:r>
            <w:r w:rsidRPr="00455E7B">
              <w:rPr>
                <w:rFonts w:ascii="Book Antiqua" w:hAnsi="Book Antiqua"/>
                <w:b w:val="0"/>
                <w:bCs w:val="0"/>
                <w:color w:val="800080"/>
                <w:sz w:val="26"/>
                <w:szCs w:val="38"/>
              </w:rPr>
              <w:t xml:space="preserve"> males must be circumcised: </w:t>
            </w:r>
            <w:r w:rsidRPr="00455E7B">
              <w:rPr>
                <w:rFonts w:ascii="Book Antiqua" w:hAnsi="Book Antiqua"/>
                <w:b w:val="0"/>
                <w:bCs w:val="0"/>
                <w:color w:val="800080"/>
                <w:sz w:val="26"/>
                <w:szCs w:val="38"/>
              </w:rPr>
              <w:lastRenderedPageBreak/>
              <w:t xml:space="preserve">he may then </w:t>
            </w:r>
            <w:r w:rsidRPr="00455E7B">
              <w:rPr>
                <w:rFonts w:ascii="Book Antiqua" w:hAnsi="Book Antiqua" w:hint="default"/>
                <w:b w:val="0"/>
                <w:bCs w:val="0"/>
                <w:color w:val="800080"/>
                <w:sz w:val="26"/>
                <w:szCs w:val="38"/>
              </w:rPr>
              <w:t>come</w:t>
            </w:r>
            <w:r w:rsidRPr="00455E7B">
              <w:rPr>
                <w:rFonts w:ascii="Book Antiqua" w:hAnsi="Book Antiqua"/>
                <w:b w:val="0"/>
                <w:bCs w:val="0"/>
                <w:color w:val="800080"/>
                <w:sz w:val="26"/>
                <w:szCs w:val="38"/>
              </w:rPr>
              <w:t xml:space="preserve"> to the cel</w:t>
            </w:r>
            <w:r>
              <w:rPr>
                <w:rFonts w:ascii="Book Antiqua" w:hAnsi="Book Antiqua"/>
                <w:b w:val="0"/>
                <w:bCs w:val="0"/>
                <w:color w:val="800080"/>
                <w:sz w:val="26"/>
                <w:szCs w:val="38"/>
              </w:rPr>
              <w:t>ebration</w:t>
            </w:r>
            <w:r>
              <w:rPr>
                <w:rFonts w:ascii="Book Antiqua" w:hAnsi="Book Antiqua" w:hint="default"/>
                <w:b w:val="0"/>
                <w:bCs w:val="0"/>
                <w:color w:val="800080"/>
                <w:sz w:val="26"/>
                <w:szCs w:val="38"/>
              </w:rPr>
              <w:t xml:space="preserve">; </w:t>
            </w:r>
            <w:r w:rsidRPr="00455E7B">
              <w:rPr>
                <w:rFonts w:ascii="Book Antiqua" w:hAnsi="Book Antiqua"/>
                <w:b w:val="0"/>
                <w:bCs w:val="0"/>
                <w:color w:val="800080"/>
                <w:sz w:val="26"/>
                <w:szCs w:val="38"/>
              </w:rPr>
              <w:t xml:space="preserve">he </w:t>
            </w:r>
            <w:r>
              <w:rPr>
                <w:rFonts w:ascii="Book Antiqua" w:hAnsi="Book Antiqua" w:hint="default"/>
                <w:b w:val="0"/>
                <w:bCs w:val="0"/>
                <w:color w:val="800080"/>
                <w:sz w:val="26"/>
                <w:szCs w:val="38"/>
              </w:rPr>
              <w:t xml:space="preserve">shall be </w:t>
            </w:r>
            <w:r w:rsidRPr="00455E7B">
              <w:rPr>
                <w:rFonts w:ascii="Book Antiqua" w:hAnsi="Book Antiqua"/>
                <w:b w:val="0"/>
                <w:bCs w:val="0"/>
                <w:color w:val="800080"/>
                <w:sz w:val="26"/>
                <w:szCs w:val="38"/>
              </w:rPr>
              <w:t>a</w:t>
            </w:r>
            <w:r>
              <w:rPr>
                <w:rFonts w:ascii="Book Antiqua" w:hAnsi="Book Antiqua" w:hint="default"/>
                <w:b w:val="0"/>
                <w:bCs w:val="0"/>
                <w:color w:val="800080"/>
                <w:sz w:val="26"/>
                <w:szCs w:val="38"/>
              </w:rPr>
              <w:t>s</w:t>
            </w:r>
            <w:r w:rsidRPr="00455E7B">
              <w:rPr>
                <w:rFonts w:ascii="Book Antiqua" w:hAnsi="Book Antiqua"/>
                <w:b w:val="0"/>
                <w:bCs w:val="0"/>
                <w:color w:val="800080"/>
                <w:sz w:val="26"/>
                <w:szCs w:val="38"/>
              </w:rPr>
              <w:t xml:space="preserve"> native-born</w:t>
            </w:r>
            <w:r>
              <w:rPr>
                <w:rFonts w:ascii="Book Antiqua" w:hAnsi="Book Antiqua" w:hint="default"/>
                <w:b w:val="0"/>
                <w:bCs w:val="0"/>
                <w:color w:val="800080"/>
                <w:sz w:val="26"/>
                <w:szCs w:val="38"/>
              </w:rPr>
              <w:t>. B</w:t>
            </w:r>
            <w:r w:rsidRPr="00455E7B">
              <w:rPr>
                <w:rFonts w:ascii="Book Antiqua" w:hAnsi="Book Antiqua" w:hint="default"/>
                <w:b w:val="0"/>
                <w:bCs w:val="0"/>
                <w:color w:val="800080"/>
                <w:sz w:val="26"/>
                <w:szCs w:val="38"/>
              </w:rPr>
              <w:t>ut</w:t>
            </w:r>
            <w:r w:rsidRPr="00455E7B">
              <w:rPr>
                <w:rFonts w:ascii="Book Antiqua" w:hAnsi="Book Antiqua"/>
                <w:b w:val="0"/>
                <w:bCs w:val="0"/>
                <w:color w:val="800080"/>
                <w:sz w:val="26"/>
                <w:szCs w:val="38"/>
              </w:rPr>
              <w:t xml:space="preserve"> no u</w:t>
            </w:r>
            <w:r>
              <w:rPr>
                <w:rFonts w:ascii="Book Antiqua" w:hAnsi="Book Antiqua"/>
                <w:b w:val="0"/>
                <w:bCs w:val="0"/>
                <w:color w:val="800080"/>
                <w:sz w:val="26"/>
                <w:szCs w:val="38"/>
              </w:rPr>
              <w:t>ncircumcised person may eat it.</w:t>
            </w:r>
            <w:r w:rsidRPr="00455E7B">
              <w:rPr>
                <w:rFonts w:ascii="Book Antiqua" w:hAnsi="Book Antiqua"/>
                <w:b w:val="0"/>
                <w:bCs w:val="0"/>
                <w:color w:val="800080"/>
                <w:sz w:val="26"/>
                <w:szCs w:val="38"/>
              </w:rPr>
              <w:t xml:space="preserve"> </w:t>
            </w:r>
            <w:r w:rsidRPr="004E6606">
              <w:rPr>
                <w:rStyle w:val="FootnoteReference"/>
                <w:rFonts w:ascii="Book Antiqua" w:hAnsi="Book Antiqua"/>
                <w:b w:val="0"/>
                <w:bCs w:val="0"/>
                <w:color w:val="008000"/>
                <w:sz w:val="26"/>
                <w:szCs w:val="38"/>
              </w:rPr>
              <w:footnoteReference w:id="345"/>
            </w:r>
            <w:r w:rsidRPr="00455E7B">
              <w:rPr>
                <w:rFonts w:ascii="Book Antiqua" w:hAnsi="Book Antiqua"/>
                <w:b w:val="0"/>
                <w:bCs w:val="0"/>
                <w:color w:val="800080"/>
                <w:sz w:val="26"/>
                <w:szCs w:val="38"/>
              </w:rPr>
              <w:t xml:space="preserve"> </w:t>
            </w:r>
            <w:r w:rsidRPr="00455E7B">
              <w:rPr>
                <w:rFonts w:ascii="Book Antiqua" w:hAnsi="Book Antiqua" w:hint="default"/>
                <w:b w:val="0"/>
                <w:bCs w:val="0"/>
                <w:color w:val="800080"/>
                <w:sz w:val="26"/>
                <w:szCs w:val="38"/>
              </w:rPr>
              <w:t>One</w:t>
            </w:r>
            <w:r w:rsidRPr="00455E7B">
              <w:rPr>
                <w:rFonts w:ascii="Book Antiqua" w:hAnsi="Book Antiqua"/>
                <w:b w:val="0"/>
                <w:bCs w:val="0"/>
                <w:color w:val="800080"/>
                <w:sz w:val="26"/>
                <w:szCs w:val="38"/>
              </w:rPr>
              <w:t xml:space="preserve"> law will run for the native and the stranger resident among you.” </w:t>
            </w:r>
            <w:r w:rsidRPr="004E6606">
              <w:rPr>
                <w:rStyle w:val="FootnoteReference"/>
                <w:rFonts w:ascii="Book Antiqua" w:hAnsi="Book Antiqua"/>
                <w:b w:val="0"/>
                <w:bCs w:val="0"/>
                <w:color w:val="008000"/>
                <w:sz w:val="26"/>
                <w:szCs w:val="38"/>
              </w:rPr>
              <w:footnoteReference w:id="346"/>
            </w:r>
            <w:r w:rsidRPr="00455E7B">
              <w:rPr>
                <w:rFonts w:ascii="Book Antiqua" w:hAnsi="Book Antiqua"/>
                <w:b w:val="0"/>
                <w:bCs w:val="0"/>
                <w:color w:val="800080"/>
                <w:sz w:val="26"/>
                <w:szCs w:val="38"/>
              </w:rPr>
              <w:t xml:space="preserve"> The Israelites all obeyed</w:t>
            </w:r>
            <w:r w:rsidRPr="00455E7B">
              <w:rPr>
                <w:rFonts w:ascii="Book Antiqua" w:hAnsi="Book Antiqua" w:hint="default"/>
                <w:b w:val="0"/>
                <w:bCs w:val="0"/>
                <w:color w:val="800080"/>
                <w:sz w:val="26"/>
                <w:szCs w:val="38"/>
              </w:rPr>
              <w:t>; t</w:t>
            </w:r>
            <w:r w:rsidRPr="00455E7B">
              <w:rPr>
                <w:rFonts w:ascii="Book Antiqua" w:hAnsi="Book Antiqua"/>
                <w:b w:val="0"/>
                <w:bCs w:val="0"/>
                <w:color w:val="800080"/>
                <w:sz w:val="26"/>
                <w:szCs w:val="38"/>
              </w:rPr>
              <w:t xml:space="preserve">hey </w:t>
            </w:r>
            <w:r w:rsidRPr="00455E7B">
              <w:rPr>
                <w:rFonts w:ascii="Book Antiqua" w:hAnsi="Book Antiqua" w:hint="default"/>
                <w:b w:val="0"/>
                <w:bCs w:val="0"/>
                <w:color w:val="800080"/>
                <w:sz w:val="26"/>
                <w:szCs w:val="38"/>
              </w:rPr>
              <w:t xml:space="preserve">did </w:t>
            </w:r>
            <w:r>
              <w:rPr>
                <w:rFonts w:ascii="Book Antiqua" w:hAnsi="Book Antiqua" w:hint="default"/>
                <w:b w:val="0"/>
                <w:bCs w:val="0"/>
                <w:color w:val="800080"/>
                <w:sz w:val="26"/>
                <w:szCs w:val="38"/>
              </w:rPr>
              <w:t xml:space="preserve">exactly </w:t>
            </w:r>
            <w:r w:rsidRPr="00455E7B">
              <w:rPr>
                <w:rFonts w:ascii="Book Antiqua" w:hAnsi="Book Antiqua" w:hint="default"/>
                <w:b w:val="0"/>
                <w:bCs w:val="0"/>
                <w:color w:val="800080"/>
                <w:sz w:val="26"/>
                <w:szCs w:val="38"/>
              </w:rPr>
              <w:t>as</w:t>
            </w:r>
            <w:r w:rsidRPr="00455E7B">
              <w:rPr>
                <w:rFonts w:ascii="Book Antiqua" w:hAnsi="Book Antiqua"/>
                <w:b w:val="0"/>
                <w:bCs w:val="0"/>
                <w:color w:val="800080"/>
                <w:sz w:val="26"/>
                <w:szCs w:val="38"/>
              </w:rPr>
              <w:t xml:space="preserve"> Yahweh had</w:t>
            </w:r>
            <w:r>
              <w:rPr>
                <w:rFonts w:ascii="Book Antiqua" w:hAnsi="Book Antiqua"/>
                <w:b w:val="0"/>
                <w:bCs w:val="0"/>
                <w:color w:val="800080"/>
                <w:sz w:val="26"/>
                <w:szCs w:val="38"/>
              </w:rPr>
              <w:t xml:space="preserve"> </w:t>
            </w:r>
            <w:r w:rsidRPr="00455E7B">
              <w:rPr>
                <w:rFonts w:ascii="Book Antiqua" w:hAnsi="Book Antiqua" w:hint="default"/>
                <w:b w:val="0"/>
                <w:bCs w:val="0"/>
                <w:color w:val="800080"/>
                <w:sz w:val="26"/>
                <w:szCs w:val="38"/>
              </w:rPr>
              <w:t>commanded</w:t>
            </w:r>
            <w:r w:rsidRPr="00455E7B">
              <w:rPr>
                <w:rFonts w:ascii="Book Antiqua" w:hAnsi="Book Antiqua"/>
                <w:b w:val="0"/>
                <w:bCs w:val="0"/>
                <w:color w:val="800080"/>
                <w:sz w:val="26"/>
                <w:szCs w:val="38"/>
              </w:rPr>
              <w:t xml:space="preserve"> Moses and Aaron. </w:t>
            </w:r>
          </w:p>
        </w:tc>
      </w:tr>
      <w:tr w:rsidR="0069754A" w14:paraId="7E68558F" w14:textId="77777777" w:rsidTr="0069754A">
        <w:tc>
          <w:tcPr>
            <w:tcW w:w="6048" w:type="dxa"/>
          </w:tcPr>
          <w:p w14:paraId="131EB24B" w14:textId="17219A16" w:rsidR="0069754A" w:rsidRPr="004E68C2" w:rsidRDefault="00534E82" w:rsidP="00D567EA">
            <w:pPr>
              <w:bidi/>
              <w:spacing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נא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וַיְהִ֕י בְּעֶ֖צֶם הַיּ֣וֹם הַזֶּ֑ה הוֹצִ֨יא יְהֹוָ֜ה אֶת־בְּנֵ֧י יִשְׂרָאֵ֛ל מֵאֶ֥רֶץ מִצְרַ֖יִם עַל־צִבְאֹתָֽם׃ </w:t>
            </w:r>
            <w:r w:rsidR="00BB3EBE" w:rsidRPr="0091642D">
              <w:rPr>
                <w:rFonts w:cs="SBL Hebrew"/>
                <w:noProof/>
                <w:color w:val="003300"/>
                <w:sz w:val="32"/>
                <w:szCs w:val="32"/>
                <w:rtl/>
              </w:rPr>
              <w:t>{פ}</w:t>
            </w:r>
          </w:p>
        </w:tc>
        <w:tc>
          <w:tcPr>
            <w:tcW w:w="8170" w:type="dxa"/>
          </w:tcPr>
          <w:p w14:paraId="1BAAB181" w14:textId="77777777" w:rsidR="0069754A" w:rsidRPr="00455E7B" w:rsidRDefault="0069754A" w:rsidP="00D567EA">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4E6606">
              <w:rPr>
                <w:rStyle w:val="FootnoteReference"/>
                <w:rFonts w:ascii="Book Antiqua" w:hAnsi="Book Antiqua"/>
                <w:b w:val="0"/>
                <w:bCs w:val="0"/>
                <w:color w:val="008000"/>
                <w:sz w:val="26"/>
                <w:szCs w:val="38"/>
              </w:rPr>
              <w:footnoteReference w:id="347"/>
            </w:r>
            <w:r w:rsidRPr="00455E7B">
              <w:rPr>
                <w:rFonts w:ascii="Book Antiqua" w:hAnsi="Book Antiqua"/>
                <w:b w:val="0"/>
                <w:bCs w:val="0"/>
                <w:color w:val="800080"/>
                <w:sz w:val="26"/>
                <w:szCs w:val="38"/>
              </w:rPr>
              <w:t xml:space="preserve"> </w:t>
            </w:r>
            <w:r>
              <w:rPr>
                <w:rFonts w:ascii="Book Antiqua" w:hAnsi="Book Antiqua" w:hint="default"/>
                <w:b w:val="0"/>
                <w:bCs w:val="0"/>
                <w:color w:val="800080"/>
                <w:sz w:val="26"/>
                <w:szCs w:val="38"/>
              </w:rPr>
              <w:t>On</w:t>
            </w:r>
            <w:r w:rsidRPr="00455E7B">
              <w:rPr>
                <w:rFonts w:ascii="Book Antiqua" w:hAnsi="Book Antiqua" w:hint="default"/>
                <w:b w:val="0"/>
                <w:bCs w:val="0"/>
                <w:color w:val="800080"/>
                <w:sz w:val="26"/>
                <w:szCs w:val="38"/>
              </w:rPr>
              <w:t xml:space="preserve"> t</w:t>
            </w:r>
            <w:r w:rsidRPr="00455E7B">
              <w:rPr>
                <w:rFonts w:ascii="Book Antiqua" w:hAnsi="Book Antiqua"/>
                <w:b w:val="0"/>
                <w:bCs w:val="0"/>
                <w:color w:val="800080"/>
                <w:sz w:val="26"/>
                <w:szCs w:val="38"/>
              </w:rPr>
              <w:t xml:space="preserve">hat </w:t>
            </w:r>
            <w:r>
              <w:rPr>
                <w:rFonts w:ascii="Book Antiqua" w:hAnsi="Book Antiqua" w:hint="default"/>
                <w:b w:val="0"/>
                <w:bCs w:val="0"/>
                <w:color w:val="800080"/>
                <w:sz w:val="26"/>
                <w:szCs w:val="38"/>
              </w:rPr>
              <w:t>very</w:t>
            </w:r>
            <w:r w:rsidRPr="00455E7B">
              <w:rPr>
                <w:rFonts w:ascii="Book Antiqua" w:hAnsi="Book Antiqua"/>
                <w:b w:val="0"/>
                <w:bCs w:val="0"/>
                <w:color w:val="800080"/>
                <w:sz w:val="26"/>
                <w:szCs w:val="38"/>
              </w:rPr>
              <w:t xml:space="preserve"> day</w:t>
            </w:r>
            <w:r>
              <w:rPr>
                <w:rFonts w:ascii="Book Antiqua" w:hAnsi="Book Antiqua" w:hint="default"/>
                <w:b w:val="0"/>
                <w:bCs w:val="0"/>
                <w:color w:val="800080"/>
                <w:sz w:val="26"/>
                <w:szCs w:val="38"/>
              </w:rPr>
              <w:t>,</w:t>
            </w:r>
            <w:r w:rsidRPr="00455E7B">
              <w:rPr>
                <w:rFonts w:ascii="Book Antiqua" w:hAnsi="Book Antiqua" w:hint="default"/>
                <w:b w:val="0"/>
                <w:bCs w:val="0"/>
                <w:color w:val="800080"/>
                <w:sz w:val="26"/>
                <w:szCs w:val="38"/>
              </w:rPr>
              <w:t xml:space="preserve"> </w:t>
            </w:r>
            <w:r w:rsidRPr="00455E7B">
              <w:rPr>
                <w:rFonts w:ascii="Book Antiqua" w:hAnsi="Book Antiqua"/>
                <w:b w:val="0"/>
                <w:bCs w:val="0"/>
                <w:color w:val="800080"/>
                <w:sz w:val="26"/>
                <w:szCs w:val="38"/>
              </w:rPr>
              <w:t xml:space="preserve">Yahweh brought the Israelites in their armies out of </w:t>
            </w:r>
            <w:smartTag w:uri="urn:schemas-microsoft-com:office:smarttags" w:element="country-region">
              <w:smartTag w:uri="urn:schemas-microsoft-com:office:smarttags" w:element="place">
                <w:r w:rsidRPr="00455E7B">
                  <w:rPr>
                    <w:rFonts w:ascii="Book Antiqua" w:hAnsi="Book Antiqua"/>
                    <w:b w:val="0"/>
                    <w:bCs w:val="0"/>
                    <w:color w:val="800080"/>
                    <w:sz w:val="26"/>
                    <w:szCs w:val="38"/>
                  </w:rPr>
                  <w:t>Egypt</w:t>
                </w:r>
              </w:smartTag>
            </w:smartTag>
            <w:r w:rsidRPr="00455E7B">
              <w:rPr>
                <w:rFonts w:ascii="Book Antiqua" w:hAnsi="Book Antiqua"/>
                <w:b w:val="0"/>
                <w:bCs w:val="0"/>
                <w:color w:val="800080"/>
                <w:sz w:val="26"/>
                <w:szCs w:val="38"/>
              </w:rPr>
              <w:t>.</w:t>
            </w:r>
          </w:p>
        </w:tc>
      </w:tr>
    </w:tbl>
    <w:p w14:paraId="03A75BE5" w14:textId="77777777" w:rsidR="0069754A" w:rsidRDefault="0069754A" w:rsidP="0069754A">
      <w:pPr>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60"/>
        <w:gridCol w:w="8042"/>
      </w:tblGrid>
      <w:tr w:rsidR="0069754A" w14:paraId="4E60EBB9" w14:textId="77777777" w:rsidTr="0069754A">
        <w:tc>
          <w:tcPr>
            <w:tcW w:w="6048" w:type="dxa"/>
          </w:tcPr>
          <w:p w14:paraId="467D06EE" w14:textId="77777777" w:rsidR="0069754A" w:rsidRPr="004C7084" w:rsidRDefault="0069754A" w:rsidP="004C7084">
            <w:pPr>
              <w:pStyle w:val="Heading2"/>
              <w:bidi/>
              <w:spacing w:before="0" w:beforeAutospacing="0" w:after="0" w:afterAutospacing="0" w:line="500" w:lineRule="exact"/>
              <w:jc w:val="center"/>
              <w:rPr>
                <w:rFonts w:ascii="Arial Unicode MS" w:hAnsi="Arial Unicode MS" w:cs="SBL Hebrew" w:hint="default"/>
                <w:b w:val="0"/>
                <w:bCs w:val="0"/>
                <w:smallCaps/>
                <w:noProof/>
                <w:color w:val="000000"/>
                <w:sz w:val="40"/>
                <w:szCs w:val="40"/>
                <w:u w:val="single" w:color="0000FF"/>
              </w:rPr>
            </w:pPr>
            <w:r w:rsidRPr="004C7084">
              <w:rPr>
                <w:rFonts w:ascii="Arial Unicode MS" w:hAnsi="Arial Unicode MS" w:cs="SBL Hebrew" w:hint="default"/>
                <w:b w:val="0"/>
                <w:bCs w:val="0"/>
                <w:noProof/>
                <w:color w:val="000000"/>
                <w:sz w:val="40"/>
                <w:szCs w:val="40"/>
                <w:u w:val="single" w:color="0000FF"/>
                <w:rtl/>
              </w:rPr>
              <w:lastRenderedPageBreak/>
              <w:t>שמות פרק יג</w:t>
            </w:r>
          </w:p>
        </w:tc>
        <w:tc>
          <w:tcPr>
            <w:tcW w:w="8170" w:type="dxa"/>
          </w:tcPr>
          <w:p w14:paraId="457FAEC7" w14:textId="1E1F36C9" w:rsidR="0069754A" w:rsidRPr="001F09DE" w:rsidRDefault="0069754A" w:rsidP="004C7084">
            <w:pPr>
              <w:pStyle w:val="Heading2"/>
              <w:spacing w:before="0" w:beforeAutospacing="0" w:after="0" w:afterAutospacing="0" w:line="500" w:lineRule="exact"/>
              <w:jc w:val="center"/>
              <w:rPr>
                <w:rFonts w:ascii="Book Antiqua" w:hAnsi="Book Antiqua" w:hint="default"/>
                <w:b w:val="0"/>
                <w:bCs w:val="0"/>
                <w:smallCaps/>
                <w:color w:val="000000"/>
                <w:u w:val="single" w:color="0000FF"/>
              </w:rPr>
            </w:pPr>
            <w:r w:rsidRPr="001F09DE">
              <w:rPr>
                <w:rFonts w:ascii="Book Antiqua" w:hAnsi="Book Antiqua" w:hint="default"/>
                <w:b w:val="0"/>
                <w:bCs w:val="0"/>
                <w:smallCaps/>
                <w:color w:val="000000"/>
                <w:u w:val="single" w:color="0000FF"/>
              </w:rPr>
              <w:t>Exodus</w:t>
            </w:r>
            <w:r w:rsidRPr="001F09DE">
              <w:rPr>
                <w:rFonts w:ascii="Book Antiqua" w:hAnsi="Book Antiqua"/>
                <w:b w:val="0"/>
                <w:bCs w:val="0"/>
                <w:smallCaps/>
                <w:color w:val="000000"/>
                <w:u w:val="single" w:color="0000FF"/>
              </w:rPr>
              <w:t xml:space="preserve"> </w:t>
            </w:r>
            <w:r w:rsidRPr="001F09DE">
              <w:rPr>
                <w:rStyle w:val="FootnoteReference"/>
                <w:rFonts w:ascii="Book Antiqua" w:hAnsi="Book Antiqua" w:hint="default"/>
                <w:b w:val="0"/>
                <w:bCs w:val="0"/>
                <w:smallCaps/>
                <w:color w:val="000000"/>
                <w:u w:val="single" w:color="0000FF"/>
                <w:vertAlign w:val="baseline"/>
              </w:rPr>
              <w:footnoteReference w:customMarkFollows="1" w:id="348"/>
              <w:t>13</w:t>
            </w:r>
          </w:p>
        </w:tc>
      </w:tr>
      <w:tr w:rsidR="0069754A" w14:paraId="2EEA504B" w14:textId="77777777" w:rsidTr="0069754A">
        <w:tc>
          <w:tcPr>
            <w:tcW w:w="6048" w:type="dxa"/>
          </w:tcPr>
          <w:p w14:paraId="773FF377" w14:textId="5540C667" w:rsidR="0069754A" w:rsidRPr="00B95B08" w:rsidRDefault="00C939F7" w:rsidP="00C939F7">
            <w:pPr>
              <w:bidi/>
              <w:spacing w:before="60" w:line="400" w:lineRule="exact"/>
              <w:jc w:val="both"/>
              <w:outlineLvl w:val="2"/>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וַיְדַבֵּ֥ר יְהֹוָ֖ה אֶל־מֹשֶׁ֥ה לֵּאמֹֽר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קַדֶּשׁ־לִ֨י כׇל־בְּכ֜וֹר פֶּ֤טֶר כׇּל־רֶ֙חֶם֙ בִּבְנֵ֣י יִשְׂרָאֵ֔ל בָּאָדָ֖ם וּבַבְּהֵמָ֑ה לִ֖י </w:t>
            </w:r>
            <w:r>
              <w:rPr>
                <w:rFonts w:ascii="SBL Hebrew" w:hAnsi="SBL Hebrew" w:cs="SBL Hebrew"/>
                <w:noProof/>
                <w:color w:val="993300"/>
                <w:sz w:val="32"/>
                <w:szCs w:val="32"/>
                <w:shd w:val="clear" w:color="auto" w:fill="FFFFFF"/>
              </w:rPr>
              <w:br/>
            </w:r>
            <w:r w:rsidRPr="003137CB">
              <w:rPr>
                <w:rFonts w:ascii="SBL Hebrew" w:hAnsi="SBL Hebrew" w:cs="SBL Hebrew"/>
                <w:noProof/>
                <w:color w:val="993300"/>
                <w:sz w:val="32"/>
                <w:szCs w:val="32"/>
                <w:shd w:val="clear" w:color="auto" w:fill="FFFFFF"/>
                <w:rtl/>
              </w:rPr>
              <w:t>הֽוּא</w:t>
            </w:r>
            <w:r w:rsidR="0069754A" w:rsidRPr="00B95B08">
              <w:rPr>
                <w:rFonts w:cs="SBL Hebrew"/>
                <w:noProof/>
                <w:color w:val="993300"/>
                <w:sz w:val="32"/>
                <w:szCs w:val="32"/>
                <w:rtl/>
                <w:lang w:bidi="he-IL"/>
              </w:rPr>
              <w:t>׃</w:t>
            </w:r>
          </w:p>
        </w:tc>
        <w:tc>
          <w:tcPr>
            <w:tcW w:w="8170" w:type="dxa"/>
          </w:tcPr>
          <w:p w14:paraId="6B6C2592" w14:textId="021AB28F" w:rsidR="0069754A" w:rsidRPr="0043436D" w:rsidRDefault="0069754A" w:rsidP="00C939F7">
            <w:pPr>
              <w:pStyle w:val="Heading2"/>
              <w:spacing w:before="60" w:beforeAutospacing="0" w:after="0" w:afterAutospacing="0" w:line="400" w:lineRule="exact"/>
              <w:jc w:val="both"/>
              <w:rPr>
                <w:rFonts w:ascii="Book Antiqua" w:hAnsi="Book Antiqua" w:hint="default"/>
                <w:b w:val="0"/>
                <w:bCs w:val="0"/>
                <w:color w:val="800000"/>
                <w:sz w:val="26"/>
                <w:szCs w:val="26"/>
              </w:rPr>
            </w:pPr>
            <w:r w:rsidRPr="007360DE">
              <w:rPr>
                <w:rStyle w:val="FootnoteReference"/>
                <w:rFonts w:ascii="Book Antiqua" w:hAnsi="Book Antiqua"/>
                <w:b w:val="0"/>
                <w:bCs w:val="0"/>
                <w:color w:val="008000"/>
                <w:sz w:val="26"/>
                <w:szCs w:val="26"/>
              </w:rPr>
              <w:footnoteReference w:id="349"/>
            </w:r>
            <w:r>
              <w:rPr>
                <w:rFonts w:ascii="Book Antiqua" w:hAnsi="Book Antiqua"/>
                <w:b w:val="0"/>
                <w:bCs w:val="0"/>
                <w:color w:val="800000"/>
                <w:sz w:val="26"/>
                <w:szCs w:val="26"/>
              </w:rPr>
              <w:t xml:space="preserve"> Yahweh spoke to Moses</w:t>
            </w:r>
            <w:r w:rsidRPr="0043436D">
              <w:rPr>
                <w:rFonts w:ascii="Book Antiqua" w:hAnsi="Book Antiqua"/>
                <w:b w:val="0"/>
                <w:bCs w:val="0"/>
                <w:color w:val="800000"/>
                <w:sz w:val="26"/>
                <w:szCs w:val="26"/>
              </w:rPr>
              <w:t>,</w:t>
            </w:r>
            <w:r w:rsidR="00C939F7">
              <w:rPr>
                <w:rFonts w:ascii="Book Antiqua" w:hAnsi="Book Antiqua" w:hint="default"/>
                <w:b w:val="0"/>
                <w:bCs w:val="0"/>
                <w:color w:val="800000"/>
                <w:sz w:val="26"/>
                <w:szCs w:val="26"/>
              </w:rPr>
              <w:t xml:space="preserve"> saying,</w:t>
            </w:r>
            <w:r w:rsidRPr="0043436D">
              <w:rPr>
                <w:rFonts w:ascii="Book Antiqua" w:hAnsi="Book Antiqua"/>
                <w:b w:val="0"/>
                <w:bCs w:val="0"/>
                <w:color w:val="800000"/>
                <w:sz w:val="26"/>
                <w:szCs w:val="26"/>
              </w:rPr>
              <w:t xml:space="preserve"> </w:t>
            </w:r>
            <w:r w:rsidRPr="007360DE">
              <w:rPr>
                <w:rStyle w:val="FootnoteReference"/>
                <w:rFonts w:ascii="Book Antiqua" w:hAnsi="Book Antiqua"/>
                <w:b w:val="0"/>
                <w:bCs w:val="0"/>
                <w:color w:val="008000"/>
                <w:sz w:val="26"/>
                <w:szCs w:val="26"/>
              </w:rPr>
              <w:footnoteReference w:id="350"/>
            </w:r>
            <w:r w:rsidRPr="0043436D">
              <w:rPr>
                <w:rFonts w:ascii="Book Antiqua" w:hAnsi="Book Antiqua"/>
                <w:b w:val="0"/>
                <w:bCs w:val="0"/>
                <w:color w:val="800000"/>
                <w:sz w:val="26"/>
                <w:szCs w:val="26"/>
              </w:rPr>
              <w:t xml:space="preserve"> “</w:t>
            </w:r>
            <w:r w:rsidR="00C939F7">
              <w:rPr>
                <w:rFonts w:ascii="Book Antiqua" w:hAnsi="Book Antiqua" w:hint="default"/>
                <w:b w:val="0"/>
                <w:bCs w:val="0"/>
                <w:color w:val="800000"/>
                <w:sz w:val="26"/>
                <w:szCs w:val="26"/>
              </w:rPr>
              <w:t>Sanctify</w:t>
            </w:r>
            <w:r>
              <w:rPr>
                <w:rFonts w:ascii="Book Antiqua" w:hAnsi="Book Antiqua"/>
                <w:b w:val="0"/>
                <w:bCs w:val="0"/>
                <w:color w:val="800000"/>
                <w:sz w:val="26"/>
                <w:szCs w:val="26"/>
              </w:rPr>
              <w:t xml:space="preserve"> all the firstborn to me</w:t>
            </w:r>
            <w:r>
              <w:rPr>
                <w:rFonts w:ascii="Book Antiqua" w:hAnsi="Book Antiqua" w:hint="default"/>
                <w:b w:val="0"/>
                <w:bCs w:val="0"/>
                <w:color w:val="800000"/>
                <w:sz w:val="26"/>
                <w:szCs w:val="26"/>
              </w:rPr>
              <w:t>;</w:t>
            </w:r>
            <w:r w:rsidRPr="0043436D">
              <w:rPr>
                <w:rFonts w:ascii="Book Antiqua" w:hAnsi="Book Antiqua"/>
                <w:b w:val="0"/>
                <w:bCs w:val="0"/>
                <w:color w:val="800000"/>
                <w:sz w:val="26"/>
                <w:szCs w:val="26"/>
              </w:rPr>
              <w:t xml:space="preserve"> </w:t>
            </w:r>
            <w:r w:rsidR="00C939F7">
              <w:rPr>
                <w:rFonts w:ascii="Book Antiqua" w:hAnsi="Book Antiqua" w:hint="default"/>
                <w:b w:val="0"/>
                <w:bCs w:val="0"/>
                <w:color w:val="800000"/>
                <w:sz w:val="26"/>
                <w:szCs w:val="26"/>
              </w:rPr>
              <w:t>whatever opens the womb</w:t>
            </w:r>
            <w:r>
              <w:rPr>
                <w:rFonts w:ascii="Book Antiqua" w:hAnsi="Book Antiqua"/>
                <w:b w:val="0"/>
                <w:bCs w:val="0"/>
                <w:color w:val="800000"/>
                <w:sz w:val="26"/>
                <w:szCs w:val="26"/>
              </w:rPr>
              <w:t xml:space="preserve"> among the Israelites</w:t>
            </w:r>
            <w:r>
              <w:rPr>
                <w:rFonts w:ascii="Book Antiqua" w:hAnsi="Book Antiqua" w:hint="default"/>
                <w:b w:val="0"/>
                <w:bCs w:val="0"/>
                <w:color w:val="800000"/>
                <w:sz w:val="26"/>
                <w:szCs w:val="26"/>
              </w:rPr>
              <w:t xml:space="preserve">, </w:t>
            </w:r>
            <w:r>
              <w:rPr>
                <w:rFonts w:ascii="Book Antiqua" w:hAnsi="Book Antiqua"/>
                <w:b w:val="0"/>
                <w:bCs w:val="0"/>
                <w:color w:val="800000"/>
                <w:sz w:val="26"/>
                <w:szCs w:val="26"/>
              </w:rPr>
              <w:t>man or beast,</w:t>
            </w:r>
            <w:r w:rsidRPr="0043436D">
              <w:rPr>
                <w:rFonts w:ascii="Book Antiqua" w:hAnsi="Book Antiqua"/>
                <w:b w:val="0"/>
                <w:bCs w:val="0"/>
                <w:color w:val="800000"/>
                <w:sz w:val="26"/>
                <w:szCs w:val="26"/>
              </w:rPr>
              <w:t xml:space="preserve"> is mine.”</w:t>
            </w:r>
          </w:p>
        </w:tc>
      </w:tr>
      <w:tr w:rsidR="0069754A" w14:paraId="1AA18B6F" w14:textId="77777777" w:rsidTr="0069754A">
        <w:tc>
          <w:tcPr>
            <w:tcW w:w="6048" w:type="dxa"/>
          </w:tcPr>
          <w:p w14:paraId="6E1729A1" w14:textId="6238D7CA" w:rsidR="0069754A" w:rsidRPr="00B95B08" w:rsidRDefault="00C939F7" w:rsidP="00C939F7">
            <w:pPr>
              <w:bidi/>
              <w:spacing w:before="60" w:line="400" w:lineRule="exact"/>
              <w:jc w:val="both"/>
              <w:outlineLvl w:val="2"/>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מֹשֶׁ֜ה אֶל־הָעָ֗ם זָכ֞וֹר אֶת־הַיּ֤וֹם הַזֶּה֙ אֲשֶׁ֨ר יְצָאתֶ֤ם מִמִּצְרַ֙יִם֙ מִבֵּ֣ית עֲבָדִ֔ים כִּ֚י בְּחֹ֣זֶק יָ֔ד הוֹצִ֧יא יְהֹוָ֛ה אֶתְכֶ֖ם מִזֶּ֑ה וְלֹ֥א יֵאָכֵ֖ל חָמֵֽץ</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הַיּ֖וֹם אַתֶּ֣ם יֹצְאִ֑ים בְּחֹ֖דֶשׁ הָאָבִֽיב</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וְהָיָ֣ה כִֽי־יְבִיאֲךָ֣ יְהֹוָ֡ה אֶל־אֶ֣רֶץ הַֽ֠כְּנַעֲנִ֠י וְהַחִתִּ֨י וְהָאֱמֹרִ֜י וְהַחִוִּ֣י וְהַיְבוּסִ֗י אֲשֶׁ֨ר נִשְׁבַּ֤ע לַאֲבֹתֶ֙יךָ֙ לָ֣תֶת לָ֔ךְ אֶ֛רֶץ זָבַ֥ת חָלָ֖ב וּדְבָ֑שׁ וְעָבַדְתָּ֛ אֶת־הָעֲבֹדָ֥ה הַזֹּ֖את בַּחֹ֥דֶשׁ הַזֶּֽה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שִׁבְעַ֥ת יָמִ֖ים תֹּאכַ֣ל מַצֹּ֑ת וּבַיּוֹם֙ הַשְּׁבִיעִ֔י חַ֖ג לַיהֹוָֽה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מַצּוֹת֙ יֵֽאָכֵ֔ל אֵ֖ת שִׁבְעַ֣ת הַיָּמִ֑ים וְלֹֽא־יֵרָאֶ֨ה לְךָ֜ חָמֵ֗ץ וְלֹֽא־יֵרָאֶ֥ה לְךָ֛ שְׂאֹ֖ר בְּכׇל־גְּבֻלֶֽךָ</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וְהִגַּדְתָּ֣ לְבִנְךָ֔ בַּיּ֥וֹם הַה֖וּא לֵאמֹ֑ר </w:t>
            </w:r>
            <w:r w:rsidRPr="003137CB">
              <w:rPr>
                <w:rFonts w:ascii="SBL Hebrew" w:hAnsi="SBL Hebrew" w:cs="SBL Hebrew"/>
                <w:noProof/>
                <w:color w:val="993300"/>
                <w:sz w:val="32"/>
                <w:szCs w:val="32"/>
                <w:shd w:val="clear" w:color="auto" w:fill="FFFFFF"/>
                <w:rtl/>
              </w:rPr>
              <w:lastRenderedPageBreak/>
              <w:t>בַּעֲב֣וּר זֶ֗ה עָשָׂ֤ה יְהֹוָה֙ לִ֔י בְּצֵאתִ֖י מִמִּצְרָֽיִם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וְהָיָה֩ לְךָ֨ לְא֜וֹת עַל־יָדְךָ֗ וּלְזִכָּרוֹן֙ בֵּ֣ין עֵינֶ֔יךָ לְמַ֗עַן תִּהְיֶ֛ה תּוֹרַ֥ת יְהֹוָ֖ה בְּפִ֑יךָ כִּ֚י בְּיָ֣ד חֲזָקָ֔ה הוֹצִֽאֲךָ֥ יְהֹוָ֖ה מִמִּצְרָֽיִם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וְשָׁמַרְתָּ֛ אֶת־הַחֻקָּ֥ה הַזֹּ֖את לְמוֹעֲדָ֑הּ מִיָּמִ֖ים יָמִֽימָה</w:t>
            </w:r>
            <w:r w:rsidRPr="009F1997">
              <w:rPr>
                <w:rFonts w:ascii="SBL Hebrew" w:hAnsi="SBL Hebrew" w:cs="SBL Hebrew" w:hint="cs"/>
                <w:noProof/>
                <w:color w:val="993300"/>
                <w:sz w:val="32"/>
                <w:szCs w:val="32"/>
                <w:rtl/>
              </w:rPr>
              <w:t>׃</w:t>
            </w:r>
            <w:r>
              <w:rPr>
                <w:rFonts w:ascii="SBL Hebrew" w:hAnsi="SBL Hebrew" w:cs="SBL Hebrew" w:hint="eastAsia"/>
                <w:noProof/>
                <w:color w:val="993300"/>
                <w:sz w:val="32"/>
                <w:szCs w:val="32"/>
              </w:rPr>
              <w:t> </w:t>
            </w:r>
            <w:r w:rsidR="00BB3EBE" w:rsidRPr="0091642D">
              <w:rPr>
                <w:rFonts w:cs="SBL Hebrew"/>
                <w:noProof/>
                <w:color w:val="003300"/>
                <w:sz w:val="32"/>
                <w:szCs w:val="32"/>
                <w:rtl/>
              </w:rPr>
              <w:t>{פ}</w:t>
            </w:r>
          </w:p>
        </w:tc>
        <w:tc>
          <w:tcPr>
            <w:tcW w:w="8170" w:type="dxa"/>
          </w:tcPr>
          <w:p w14:paraId="09A50445" w14:textId="7F18AE06" w:rsidR="0069754A" w:rsidRPr="0043436D" w:rsidRDefault="0069754A" w:rsidP="00C939F7">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7360DE">
              <w:rPr>
                <w:rStyle w:val="FootnoteReference"/>
                <w:rFonts w:ascii="Book Antiqua" w:hAnsi="Book Antiqua"/>
                <w:b w:val="0"/>
                <w:bCs w:val="0"/>
                <w:iCs/>
                <w:color w:val="008000"/>
                <w:sz w:val="26"/>
                <w:szCs w:val="26"/>
              </w:rPr>
              <w:lastRenderedPageBreak/>
              <w:footnoteReference w:id="351"/>
            </w:r>
            <w:r w:rsidRPr="007360DE">
              <w:rPr>
                <w:rFonts w:ascii="Book Antiqua" w:hAnsi="Book Antiqua"/>
                <w:b w:val="0"/>
                <w:bCs w:val="0"/>
                <w:iCs/>
                <w:color w:val="008000"/>
                <w:sz w:val="26"/>
                <w:szCs w:val="26"/>
              </w:rPr>
              <w:t xml:space="preserve"> </w:t>
            </w:r>
            <w:r w:rsidRPr="0043436D">
              <w:rPr>
                <w:rFonts w:ascii="Book Antiqua" w:hAnsi="Book Antiqua"/>
                <w:b w:val="0"/>
                <w:bCs w:val="0"/>
                <w:iCs/>
                <w:color w:val="0000FF"/>
                <w:sz w:val="26"/>
                <w:szCs w:val="26"/>
              </w:rPr>
              <w:t>Moses said to the people, “</w:t>
            </w:r>
            <w:r w:rsidRPr="0043436D">
              <w:rPr>
                <w:rFonts w:ascii="Book Antiqua" w:hAnsi="Book Antiqua" w:hint="default"/>
                <w:b w:val="0"/>
                <w:bCs w:val="0"/>
                <w:iCs/>
                <w:color w:val="0000FF"/>
                <w:sz w:val="26"/>
                <w:szCs w:val="26"/>
              </w:rPr>
              <w:t>R</w:t>
            </w:r>
            <w:r w:rsidRPr="0043436D">
              <w:rPr>
                <w:rFonts w:ascii="Book Antiqua" w:hAnsi="Book Antiqua"/>
                <w:b w:val="0"/>
                <w:bCs w:val="0"/>
                <w:iCs/>
                <w:color w:val="0000FF"/>
                <w:sz w:val="26"/>
                <w:szCs w:val="26"/>
              </w:rPr>
              <w:t>ememb</w:t>
            </w:r>
            <w:r w:rsidRPr="0043436D">
              <w:rPr>
                <w:rFonts w:ascii="Book Antiqua" w:hAnsi="Book Antiqua" w:hint="default"/>
                <w:b w:val="0"/>
                <w:bCs w:val="0"/>
                <w:iCs/>
                <w:color w:val="0000FF"/>
                <w:sz w:val="26"/>
                <w:szCs w:val="26"/>
              </w:rPr>
              <w:t>er this day</w:t>
            </w:r>
            <w:r w:rsidRPr="0043436D">
              <w:rPr>
                <w:rFonts w:ascii="Book Antiqua" w:hAnsi="Book Antiqua"/>
                <w:b w:val="0"/>
                <w:bCs w:val="0"/>
                <w:iCs/>
                <w:color w:val="0000FF"/>
                <w:sz w:val="26"/>
                <w:szCs w:val="26"/>
              </w:rPr>
              <w:t xml:space="preserve">, </w:t>
            </w:r>
            <w:r w:rsidR="00C939F7">
              <w:rPr>
                <w:rFonts w:ascii="Book Antiqua" w:hAnsi="Book Antiqua" w:hint="default"/>
                <w:b w:val="0"/>
                <w:bCs w:val="0"/>
                <w:iCs/>
                <w:color w:val="0000FF"/>
                <w:sz w:val="26"/>
                <w:szCs w:val="26"/>
              </w:rPr>
              <w:t>when</w:t>
            </w:r>
            <w:r w:rsidRPr="0043436D">
              <w:rPr>
                <w:rFonts w:ascii="Book Antiqua" w:hAnsi="Book Antiqua"/>
                <w:b w:val="0"/>
                <w:bCs w:val="0"/>
                <w:iCs/>
                <w:color w:val="0000FF"/>
                <w:sz w:val="26"/>
                <w:szCs w:val="26"/>
              </w:rPr>
              <w:t xml:space="preserve"> you came out of Egypt</w:t>
            </w:r>
            <w:r>
              <w:rPr>
                <w:rFonts w:ascii="Book Antiqua" w:hAnsi="Book Antiqua"/>
                <w:b w:val="0"/>
                <w:bCs w:val="0"/>
                <w:iCs/>
                <w:color w:val="0000FF"/>
                <w:sz w:val="26"/>
                <w:szCs w:val="26"/>
              </w:rPr>
              <w:t>, from the house of slavery</w:t>
            </w:r>
            <w:r w:rsidR="00C939F7">
              <w:rPr>
                <w:rFonts w:ascii="Book Antiqua" w:hAnsi="Book Antiqua" w:hint="default"/>
                <w:b w:val="0"/>
                <w:bCs w:val="0"/>
                <w:iCs/>
                <w:color w:val="0000FF"/>
                <w:sz w:val="26"/>
                <w:szCs w:val="26"/>
              </w:rPr>
              <w:t>;</w:t>
            </w:r>
            <w:r w:rsidRPr="0043436D">
              <w:rPr>
                <w:rFonts w:ascii="Book Antiqua" w:hAnsi="Book Antiqua"/>
                <w:b w:val="0"/>
                <w:bCs w:val="0"/>
                <w:iCs/>
                <w:color w:val="0000FF"/>
                <w:sz w:val="26"/>
                <w:szCs w:val="26"/>
              </w:rPr>
              <w:t xml:space="preserve"> for</w:t>
            </w:r>
            <w:r>
              <w:rPr>
                <w:rFonts w:ascii="Book Antiqua" w:hAnsi="Book Antiqua" w:hint="default"/>
                <w:b w:val="0"/>
                <w:bCs w:val="0"/>
                <w:iCs/>
                <w:color w:val="0000FF"/>
                <w:sz w:val="26"/>
                <w:szCs w:val="26"/>
              </w:rPr>
              <w:t>,</w:t>
            </w:r>
            <w:r w:rsidRPr="0043436D">
              <w:rPr>
                <w:rFonts w:ascii="Book Antiqua" w:hAnsi="Book Antiqua"/>
                <w:b w:val="0"/>
                <w:bCs w:val="0"/>
                <w:iCs/>
                <w:color w:val="0000FF"/>
                <w:sz w:val="26"/>
                <w:szCs w:val="26"/>
              </w:rPr>
              <w:t xml:space="preserve"> </w:t>
            </w:r>
            <w:r>
              <w:rPr>
                <w:rFonts w:ascii="Book Antiqua" w:hAnsi="Book Antiqua" w:hint="default"/>
                <w:b w:val="0"/>
                <w:bCs w:val="0"/>
                <w:iCs/>
                <w:color w:val="0000FF"/>
                <w:sz w:val="26"/>
                <w:szCs w:val="26"/>
              </w:rPr>
              <w:t>with a mighty hand,</w:t>
            </w:r>
            <w:r w:rsidRPr="0043436D">
              <w:rPr>
                <w:rFonts w:ascii="Book Antiqua" w:hAnsi="Book Antiqua"/>
                <w:b w:val="0"/>
                <w:bCs w:val="0"/>
                <w:iCs/>
                <w:color w:val="0000FF"/>
                <w:sz w:val="26"/>
                <w:szCs w:val="26"/>
              </w:rPr>
              <w:t xml:space="preserve"> Yahweh brought you out of it; no leavened bread must be eaten.</w:t>
            </w:r>
            <w:r>
              <w:rPr>
                <w:rFonts w:ascii="Book Antiqua" w:hAnsi="Book Antiqua" w:hint="default"/>
                <w:b w:val="0"/>
                <w:bCs w:val="0"/>
                <w:iCs/>
                <w:color w:val="0000FF"/>
                <w:sz w:val="26"/>
                <w:szCs w:val="26"/>
              </w:rPr>
              <w:t xml:space="preserve"> </w:t>
            </w:r>
            <w:r w:rsidRPr="007360DE">
              <w:rPr>
                <w:rStyle w:val="FootnoteReference"/>
                <w:rFonts w:ascii="Book Antiqua" w:hAnsi="Book Antiqua"/>
                <w:b w:val="0"/>
                <w:bCs w:val="0"/>
                <w:iCs/>
                <w:color w:val="008000"/>
                <w:sz w:val="26"/>
                <w:szCs w:val="26"/>
              </w:rPr>
              <w:footnoteReference w:id="352"/>
            </w:r>
            <w:r>
              <w:rPr>
                <w:rFonts w:ascii="Book Antiqua" w:hAnsi="Book Antiqua" w:hint="eastAsia"/>
                <w:b w:val="0"/>
                <w:bCs w:val="0"/>
                <w:iCs/>
                <w:color w:val="008000"/>
                <w:sz w:val="26"/>
                <w:szCs w:val="26"/>
              </w:rPr>
              <w:t> </w:t>
            </w:r>
            <w:r>
              <w:rPr>
                <w:rFonts w:ascii="Book Antiqua" w:hAnsi="Book Antiqua" w:hint="default"/>
                <w:b w:val="0"/>
                <w:bCs w:val="0"/>
                <w:iCs/>
                <w:color w:val="0000FF"/>
                <w:sz w:val="26"/>
                <w:szCs w:val="26"/>
              </w:rPr>
              <w:t>To</w:t>
            </w:r>
            <w:r w:rsidRPr="0043436D">
              <w:rPr>
                <w:rFonts w:ascii="Book Antiqua" w:hAnsi="Book Antiqua"/>
                <w:b w:val="0"/>
                <w:bCs w:val="0"/>
                <w:iCs/>
                <w:color w:val="0000FF"/>
                <w:sz w:val="26"/>
                <w:szCs w:val="26"/>
              </w:rPr>
              <w:t xml:space="preserve">day, </w:t>
            </w:r>
            <w:r w:rsidR="00633763">
              <w:rPr>
                <w:rFonts w:ascii="Book Antiqua" w:hAnsi="Book Antiqua" w:hint="default"/>
                <w:b w:val="0"/>
                <w:bCs w:val="0"/>
                <w:iCs/>
                <w:color w:val="0000FF"/>
                <w:sz w:val="26"/>
                <w:szCs w:val="26"/>
              </w:rPr>
              <w:t>you</w:t>
            </w:r>
            <w:r w:rsidRPr="0043436D">
              <w:rPr>
                <w:rFonts w:ascii="Book Antiqua" w:hAnsi="Book Antiqua"/>
                <w:b w:val="0"/>
                <w:bCs w:val="0"/>
                <w:iCs/>
                <w:color w:val="0000FF"/>
                <w:sz w:val="26"/>
                <w:szCs w:val="26"/>
              </w:rPr>
              <w:t xml:space="preserve"> </w:t>
            </w:r>
            <w:r w:rsidR="00633763">
              <w:rPr>
                <w:rFonts w:ascii="Book Antiqua" w:hAnsi="Book Antiqua" w:hint="default"/>
                <w:b w:val="0"/>
                <w:bCs w:val="0"/>
                <w:iCs/>
                <w:color w:val="0000FF"/>
                <w:sz w:val="26"/>
                <w:szCs w:val="26"/>
              </w:rPr>
              <w:t xml:space="preserve">go out in </w:t>
            </w:r>
            <w:r w:rsidRPr="0043436D">
              <w:rPr>
                <w:rFonts w:ascii="Book Antiqua" w:hAnsi="Book Antiqua"/>
                <w:b w:val="0"/>
                <w:bCs w:val="0"/>
                <w:iCs/>
                <w:color w:val="0000FF"/>
                <w:sz w:val="26"/>
                <w:szCs w:val="26"/>
              </w:rPr>
              <w:t xml:space="preserve">the month of Abib. </w:t>
            </w:r>
            <w:r w:rsidRPr="007360DE">
              <w:rPr>
                <w:rStyle w:val="FootnoteReference"/>
                <w:rFonts w:ascii="Book Antiqua" w:hAnsi="Book Antiqua"/>
                <w:b w:val="0"/>
                <w:bCs w:val="0"/>
                <w:iCs/>
                <w:color w:val="008000"/>
                <w:sz w:val="26"/>
                <w:szCs w:val="26"/>
              </w:rPr>
              <w:footnoteReference w:id="353"/>
            </w:r>
            <w:r>
              <w:rPr>
                <w:rFonts w:ascii="Book Antiqua" w:hAnsi="Book Antiqua"/>
                <w:b w:val="0"/>
                <w:bCs w:val="0"/>
                <w:iCs/>
                <w:color w:val="0000FF"/>
                <w:sz w:val="26"/>
                <w:szCs w:val="26"/>
              </w:rPr>
              <w:t xml:space="preserve"> </w:t>
            </w:r>
            <w:r>
              <w:rPr>
                <w:rFonts w:ascii="Book Antiqua" w:hAnsi="Book Antiqua" w:hint="default"/>
                <w:b w:val="0"/>
                <w:bCs w:val="0"/>
                <w:iCs/>
                <w:color w:val="0000FF"/>
                <w:sz w:val="26"/>
                <w:szCs w:val="26"/>
              </w:rPr>
              <w:t>W</w:t>
            </w:r>
            <w:r w:rsidRPr="0043436D">
              <w:rPr>
                <w:rFonts w:ascii="Book Antiqua" w:hAnsi="Book Antiqua"/>
                <w:b w:val="0"/>
                <w:bCs w:val="0"/>
                <w:iCs/>
                <w:color w:val="0000FF"/>
                <w:sz w:val="26"/>
                <w:szCs w:val="26"/>
              </w:rPr>
              <w:t xml:space="preserve">hen Yahweh brings you to the land of the Canaanite, the Hittite, the Amorite, the Hivite, the Jebusite, </w:t>
            </w:r>
            <w:r>
              <w:rPr>
                <w:rFonts w:ascii="Book Antiqua" w:hAnsi="Book Antiqua" w:hint="default"/>
                <w:b w:val="0"/>
                <w:bCs w:val="0"/>
                <w:iCs/>
                <w:color w:val="0000FF"/>
                <w:sz w:val="26"/>
                <w:szCs w:val="26"/>
              </w:rPr>
              <w:t>which</w:t>
            </w:r>
            <w:r w:rsidRPr="0043436D">
              <w:rPr>
                <w:rFonts w:ascii="Book Antiqua" w:hAnsi="Book Antiqua"/>
                <w:b w:val="0"/>
                <w:bCs w:val="0"/>
                <w:iCs/>
                <w:color w:val="0000FF"/>
                <w:sz w:val="26"/>
                <w:szCs w:val="26"/>
              </w:rPr>
              <w:t xml:space="preserve"> he swore to your fathers </w:t>
            </w:r>
            <w:r w:rsidR="00633763">
              <w:rPr>
                <w:rFonts w:ascii="Book Antiqua" w:hAnsi="Book Antiqua" w:hint="default"/>
                <w:b w:val="0"/>
                <w:bCs w:val="0"/>
                <w:iCs/>
                <w:color w:val="0000FF"/>
                <w:sz w:val="26"/>
                <w:szCs w:val="26"/>
              </w:rPr>
              <w:t>to</w:t>
            </w:r>
            <w:r w:rsidRPr="0043436D">
              <w:rPr>
                <w:rFonts w:ascii="Book Antiqua" w:hAnsi="Book Antiqua"/>
                <w:b w:val="0"/>
                <w:bCs w:val="0"/>
                <w:iCs/>
                <w:color w:val="0000FF"/>
                <w:sz w:val="26"/>
                <w:szCs w:val="26"/>
              </w:rPr>
              <w:t xml:space="preserve"> give you, a land where milk and honey flow</w:t>
            </w:r>
            <w:r>
              <w:rPr>
                <w:rFonts w:ascii="Book Antiqua" w:hAnsi="Book Antiqua"/>
                <w:b w:val="0"/>
                <w:bCs w:val="0"/>
                <w:iCs/>
                <w:color w:val="0000FF"/>
                <w:sz w:val="26"/>
                <w:szCs w:val="26"/>
              </w:rPr>
              <w:t>, you are to hold this service</w:t>
            </w:r>
            <w:r>
              <w:rPr>
                <w:rFonts w:ascii="Book Antiqua" w:hAnsi="Book Antiqua" w:hint="default"/>
                <w:b w:val="0"/>
                <w:bCs w:val="0"/>
                <w:iCs/>
                <w:color w:val="0000FF"/>
                <w:sz w:val="26"/>
                <w:szCs w:val="26"/>
              </w:rPr>
              <w:t xml:space="preserve"> in this month</w:t>
            </w:r>
            <w:r>
              <w:rPr>
                <w:rFonts w:ascii="Book Antiqua" w:hAnsi="Book Antiqua"/>
                <w:b w:val="0"/>
                <w:bCs w:val="0"/>
                <w:iCs/>
                <w:color w:val="0000FF"/>
                <w:sz w:val="26"/>
                <w:szCs w:val="26"/>
              </w:rPr>
              <w:t>.</w:t>
            </w:r>
            <w:r w:rsidRPr="0043436D">
              <w:rPr>
                <w:rFonts w:ascii="Book Antiqua" w:hAnsi="Book Antiqua"/>
                <w:b w:val="0"/>
                <w:bCs w:val="0"/>
                <w:iCs/>
                <w:color w:val="0000FF"/>
                <w:sz w:val="26"/>
                <w:szCs w:val="26"/>
              </w:rPr>
              <w:t xml:space="preserve"> </w:t>
            </w:r>
            <w:r w:rsidRPr="007360DE">
              <w:rPr>
                <w:rStyle w:val="FootnoteReference"/>
                <w:rFonts w:ascii="Book Antiqua" w:hAnsi="Book Antiqua"/>
                <w:b w:val="0"/>
                <w:bCs w:val="0"/>
                <w:iCs/>
                <w:color w:val="008000"/>
                <w:sz w:val="26"/>
                <w:szCs w:val="26"/>
              </w:rPr>
              <w:footnoteReference w:id="354"/>
            </w:r>
            <w:r>
              <w:rPr>
                <w:rFonts w:ascii="Book Antiqua" w:hAnsi="Book Antiqua"/>
                <w:b w:val="0"/>
                <w:bCs w:val="0"/>
                <w:iCs/>
                <w:color w:val="0000FF"/>
                <w:sz w:val="26"/>
                <w:szCs w:val="26"/>
              </w:rPr>
              <w:t xml:space="preserve"> </w:t>
            </w:r>
            <w:r>
              <w:rPr>
                <w:rFonts w:ascii="Book Antiqua" w:hAnsi="Book Antiqua" w:hint="default"/>
                <w:b w:val="0"/>
                <w:bCs w:val="0"/>
                <w:iCs/>
                <w:color w:val="0000FF"/>
                <w:sz w:val="26"/>
                <w:szCs w:val="26"/>
              </w:rPr>
              <w:t>S</w:t>
            </w:r>
            <w:r>
              <w:rPr>
                <w:rFonts w:ascii="Book Antiqua" w:hAnsi="Book Antiqua"/>
                <w:b w:val="0"/>
                <w:bCs w:val="0"/>
                <w:iCs/>
                <w:color w:val="0000FF"/>
                <w:sz w:val="26"/>
                <w:szCs w:val="26"/>
              </w:rPr>
              <w:t>even days</w:t>
            </w:r>
            <w:r w:rsidRPr="0043436D">
              <w:rPr>
                <w:rFonts w:ascii="Book Antiqua" w:hAnsi="Book Antiqua"/>
                <w:b w:val="0"/>
                <w:bCs w:val="0"/>
                <w:iCs/>
                <w:color w:val="0000FF"/>
                <w:sz w:val="26"/>
                <w:szCs w:val="26"/>
              </w:rPr>
              <w:t xml:space="preserve"> you will eat unleavened bread, and the seventh day</w:t>
            </w:r>
            <w:r w:rsidRPr="0043436D">
              <w:rPr>
                <w:rFonts w:ascii="Book Antiqua" w:hAnsi="Book Antiqua" w:hint="default"/>
                <w:b w:val="0"/>
                <w:bCs w:val="0"/>
                <w:iCs/>
                <w:color w:val="0000FF"/>
                <w:sz w:val="26"/>
                <w:szCs w:val="26"/>
              </w:rPr>
              <w:t xml:space="preserve"> </w:t>
            </w:r>
            <w:r>
              <w:rPr>
                <w:rFonts w:ascii="Book Antiqua" w:hAnsi="Book Antiqua"/>
                <w:b w:val="0"/>
                <w:bCs w:val="0"/>
                <w:iCs/>
                <w:color w:val="0000FF"/>
                <w:sz w:val="26"/>
                <w:szCs w:val="26"/>
              </w:rPr>
              <w:t xml:space="preserve">is to be a </w:t>
            </w:r>
            <w:r w:rsidR="00633763">
              <w:rPr>
                <w:rFonts w:ascii="Book Antiqua" w:hAnsi="Book Antiqua" w:hint="default"/>
                <w:b w:val="0"/>
                <w:bCs w:val="0"/>
                <w:iCs/>
                <w:color w:val="0000FF"/>
                <w:sz w:val="26"/>
                <w:szCs w:val="26"/>
              </w:rPr>
              <w:t>feast</w:t>
            </w:r>
            <w:r w:rsidRPr="0043436D">
              <w:rPr>
                <w:rFonts w:ascii="Book Antiqua" w:hAnsi="Book Antiqua"/>
                <w:b w:val="0"/>
                <w:bCs w:val="0"/>
                <w:iCs/>
                <w:color w:val="0000FF"/>
                <w:sz w:val="26"/>
                <w:szCs w:val="26"/>
              </w:rPr>
              <w:t xml:space="preserve"> </w:t>
            </w:r>
            <w:r>
              <w:rPr>
                <w:rFonts w:ascii="Book Antiqua" w:hAnsi="Book Antiqua" w:hint="default"/>
                <w:b w:val="0"/>
                <w:bCs w:val="0"/>
                <w:iCs/>
                <w:color w:val="0000FF"/>
                <w:sz w:val="26"/>
                <w:szCs w:val="26"/>
              </w:rPr>
              <w:t>to</w:t>
            </w:r>
            <w:r w:rsidRPr="0043436D">
              <w:rPr>
                <w:rFonts w:ascii="Book Antiqua" w:hAnsi="Book Antiqua"/>
                <w:b w:val="0"/>
                <w:bCs w:val="0"/>
                <w:iCs/>
                <w:color w:val="0000FF"/>
                <w:sz w:val="26"/>
                <w:szCs w:val="26"/>
              </w:rPr>
              <w:t xml:space="preserve"> Yahweh. </w:t>
            </w:r>
            <w:r w:rsidRPr="007360DE">
              <w:rPr>
                <w:rStyle w:val="FootnoteReference"/>
                <w:rFonts w:ascii="Book Antiqua" w:hAnsi="Book Antiqua"/>
                <w:b w:val="0"/>
                <w:bCs w:val="0"/>
                <w:iCs/>
                <w:color w:val="008000"/>
                <w:sz w:val="26"/>
                <w:szCs w:val="26"/>
              </w:rPr>
              <w:footnoteReference w:id="355"/>
            </w:r>
            <w:r w:rsidRPr="0043436D">
              <w:rPr>
                <w:rFonts w:ascii="Book Antiqua" w:hAnsi="Book Antiqua"/>
                <w:b w:val="0"/>
                <w:bCs w:val="0"/>
                <w:iCs/>
                <w:color w:val="0000FF"/>
                <w:sz w:val="26"/>
                <w:szCs w:val="26"/>
              </w:rPr>
              <w:t xml:space="preserve"> </w:t>
            </w:r>
            <w:r>
              <w:rPr>
                <w:rFonts w:ascii="Book Antiqua" w:hAnsi="Book Antiqua" w:hint="default"/>
                <w:b w:val="0"/>
                <w:bCs w:val="0"/>
                <w:iCs/>
                <w:color w:val="0000FF"/>
                <w:sz w:val="26"/>
                <w:szCs w:val="26"/>
              </w:rPr>
              <w:t>U</w:t>
            </w:r>
            <w:r w:rsidRPr="0043436D">
              <w:rPr>
                <w:rFonts w:ascii="Book Antiqua" w:hAnsi="Book Antiqua"/>
                <w:b w:val="0"/>
                <w:bCs w:val="0"/>
                <w:iCs/>
                <w:color w:val="0000FF"/>
                <w:sz w:val="26"/>
                <w:szCs w:val="26"/>
              </w:rPr>
              <w:t>nleavened bread is to be eaten</w:t>
            </w:r>
            <w:r>
              <w:rPr>
                <w:rFonts w:ascii="Book Antiqua" w:hAnsi="Book Antiqua" w:hint="default"/>
                <w:b w:val="0"/>
                <w:bCs w:val="0"/>
                <w:iCs/>
                <w:color w:val="0000FF"/>
                <w:sz w:val="26"/>
                <w:szCs w:val="26"/>
              </w:rPr>
              <w:t xml:space="preserve"> for seven days</w:t>
            </w:r>
            <w:r w:rsidRPr="0043436D">
              <w:rPr>
                <w:rFonts w:ascii="Book Antiqua" w:hAnsi="Book Antiqua"/>
                <w:b w:val="0"/>
                <w:bCs w:val="0"/>
                <w:iCs/>
                <w:color w:val="0000FF"/>
                <w:sz w:val="26"/>
                <w:szCs w:val="26"/>
              </w:rPr>
              <w:t xml:space="preserve">; no leavened bread must be seen among you, no </w:t>
            </w:r>
            <w:r w:rsidR="00633763">
              <w:rPr>
                <w:rFonts w:ascii="Book Antiqua" w:hAnsi="Book Antiqua" w:hint="default"/>
                <w:b w:val="0"/>
                <w:bCs w:val="0"/>
                <w:iCs/>
                <w:color w:val="0000FF"/>
                <w:sz w:val="26"/>
                <w:szCs w:val="26"/>
              </w:rPr>
              <w:t>yeast</w:t>
            </w:r>
            <w:r w:rsidRPr="0043436D">
              <w:rPr>
                <w:rFonts w:ascii="Book Antiqua" w:hAnsi="Book Antiqua"/>
                <w:b w:val="0"/>
                <w:bCs w:val="0"/>
                <w:iCs/>
                <w:color w:val="0000FF"/>
                <w:sz w:val="26"/>
                <w:szCs w:val="26"/>
              </w:rPr>
              <w:t xml:space="preserve"> among you in all </w:t>
            </w:r>
            <w:r w:rsidRPr="0043436D">
              <w:rPr>
                <w:rFonts w:ascii="Book Antiqua" w:hAnsi="Book Antiqua"/>
                <w:b w:val="0"/>
                <w:bCs w:val="0"/>
                <w:iCs/>
                <w:color w:val="0000FF"/>
                <w:sz w:val="26"/>
                <w:szCs w:val="26"/>
              </w:rPr>
              <w:lastRenderedPageBreak/>
              <w:t xml:space="preserve">your territory. </w:t>
            </w:r>
            <w:r w:rsidRPr="007360DE">
              <w:rPr>
                <w:rStyle w:val="FootnoteReference"/>
                <w:rFonts w:ascii="Book Antiqua" w:hAnsi="Book Antiqua"/>
                <w:b w:val="0"/>
                <w:bCs w:val="0"/>
                <w:iCs/>
                <w:color w:val="008000"/>
                <w:sz w:val="26"/>
                <w:szCs w:val="26"/>
              </w:rPr>
              <w:footnoteReference w:id="356"/>
            </w:r>
            <w:r w:rsidRPr="0043436D">
              <w:rPr>
                <w:rFonts w:ascii="Book Antiqua" w:hAnsi="Book Antiqua"/>
                <w:b w:val="0"/>
                <w:bCs w:val="0"/>
                <w:iCs/>
                <w:color w:val="0000FF"/>
                <w:sz w:val="26"/>
                <w:szCs w:val="26"/>
              </w:rPr>
              <w:t xml:space="preserve"> </w:t>
            </w:r>
            <w:r w:rsidR="00633763">
              <w:rPr>
                <w:rFonts w:ascii="Book Antiqua" w:hAnsi="Book Antiqua" w:hint="default"/>
                <w:b w:val="0"/>
                <w:bCs w:val="0"/>
                <w:iCs/>
                <w:color w:val="0000FF"/>
                <w:sz w:val="26"/>
                <w:szCs w:val="26"/>
              </w:rPr>
              <w:t>T</w:t>
            </w:r>
            <w:r w:rsidRPr="0043436D">
              <w:rPr>
                <w:rFonts w:ascii="Book Antiqua" w:hAnsi="Book Antiqua"/>
                <w:b w:val="0"/>
                <w:bCs w:val="0"/>
                <w:iCs/>
                <w:color w:val="0000FF"/>
                <w:sz w:val="26"/>
                <w:szCs w:val="26"/>
              </w:rPr>
              <w:t xml:space="preserve">hat day, you will </w:t>
            </w:r>
            <w:r w:rsidRPr="0043436D">
              <w:rPr>
                <w:rFonts w:ascii="Book Antiqua" w:hAnsi="Book Antiqua" w:hint="default"/>
                <w:b w:val="0"/>
                <w:bCs w:val="0"/>
                <w:iCs/>
                <w:color w:val="0000FF"/>
                <w:sz w:val="26"/>
                <w:szCs w:val="26"/>
              </w:rPr>
              <w:t>tell</w:t>
            </w:r>
            <w:r>
              <w:rPr>
                <w:rFonts w:ascii="Book Antiqua" w:hAnsi="Book Antiqua"/>
                <w:b w:val="0"/>
                <w:bCs w:val="0"/>
                <w:iCs/>
                <w:color w:val="0000FF"/>
                <w:sz w:val="26"/>
                <w:szCs w:val="26"/>
              </w:rPr>
              <w:t xml:space="preserve"> your son, “</w:t>
            </w:r>
            <w:r>
              <w:rPr>
                <w:rFonts w:ascii="Book Antiqua" w:hAnsi="Book Antiqua" w:hint="default"/>
                <w:b w:val="0"/>
                <w:bCs w:val="0"/>
                <w:iCs/>
                <w:color w:val="0000FF"/>
                <w:sz w:val="26"/>
                <w:szCs w:val="26"/>
              </w:rPr>
              <w:t>It</w:t>
            </w:r>
            <w:r w:rsidRPr="0043436D">
              <w:rPr>
                <w:rFonts w:ascii="Book Antiqua" w:hAnsi="Book Antiqua"/>
                <w:b w:val="0"/>
                <w:bCs w:val="0"/>
                <w:iCs/>
                <w:color w:val="0000FF"/>
                <w:sz w:val="26"/>
                <w:szCs w:val="26"/>
              </w:rPr>
              <w:t xml:space="preserve"> is because of what Yahweh did for me when I came out of Egypt.” </w:t>
            </w:r>
            <w:r w:rsidRPr="007360DE">
              <w:rPr>
                <w:rStyle w:val="FootnoteReference"/>
                <w:rFonts w:ascii="Book Antiqua" w:hAnsi="Book Antiqua"/>
                <w:b w:val="0"/>
                <w:bCs w:val="0"/>
                <w:iCs/>
                <w:color w:val="008000"/>
                <w:sz w:val="26"/>
                <w:szCs w:val="26"/>
              </w:rPr>
              <w:footnoteReference w:id="357"/>
            </w:r>
            <w:r>
              <w:rPr>
                <w:rFonts w:ascii="Book Antiqua" w:hAnsi="Book Antiqua" w:hint="eastAsia"/>
                <w:b w:val="0"/>
                <w:bCs w:val="0"/>
                <w:iCs/>
                <w:color w:val="008000"/>
                <w:sz w:val="26"/>
                <w:szCs w:val="26"/>
              </w:rPr>
              <w:t> </w:t>
            </w:r>
            <w:r>
              <w:rPr>
                <w:rFonts w:ascii="Book Antiqua" w:hAnsi="Book Antiqua" w:hint="default"/>
                <w:b w:val="0"/>
                <w:bCs w:val="0"/>
                <w:iCs/>
                <w:color w:val="0000FF"/>
                <w:sz w:val="26"/>
                <w:szCs w:val="26"/>
              </w:rPr>
              <w:t>It</w:t>
            </w:r>
            <w:r w:rsidRPr="0043436D">
              <w:rPr>
                <w:rFonts w:ascii="Book Antiqua" w:hAnsi="Book Antiqua"/>
                <w:b w:val="0"/>
                <w:bCs w:val="0"/>
                <w:iCs/>
                <w:color w:val="0000FF"/>
                <w:sz w:val="26"/>
                <w:szCs w:val="26"/>
              </w:rPr>
              <w:t xml:space="preserve"> will </w:t>
            </w:r>
            <w:r w:rsidR="00633763">
              <w:rPr>
                <w:rFonts w:ascii="Book Antiqua" w:hAnsi="Book Antiqua" w:hint="default"/>
                <w:b w:val="0"/>
                <w:bCs w:val="0"/>
                <w:iCs/>
                <w:color w:val="0000FF"/>
                <w:sz w:val="26"/>
                <w:szCs w:val="26"/>
              </w:rPr>
              <w:t>be</w:t>
            </w:r>
            <w:r w:rsidRPr="0043436D">
              <w:rPr>
                <w:rFonts w:ascii="Book Antiqua" w:hAnsi="Book Antiqua"/>
                <w:b w:val="0"/>
                <w:bCs w:val="0"/>
                <w:iCs/>
                <w:color w:val="0000FF"/>
                <w:sz w:val="26"/>
                <w:szCs w:val="26"/>
              </w:rPr>
              <w:t xml:space="preserve"> a sign on your hand</w:t>
            </w:r>
            <w:r w:rsidR="00633763">
              <w:rPr>
                <w:rFonts w:ascii="Book Antiqua" w:hAnsi="Book Antiqua" w:hint="default"/>
                <w:b w:val="0"/>
                <w:bCs w:val="0"/>
                <w:iCs/>
                <w:color w:val="0000FF"/>
                <w:sz w:val="26"/>
                <w:szCs w:val="26"/>
              </w:rPr>
              <w:t>,</w:t>
            </w:r>
            <w:r w:rsidRPr="0043436D">
              <w:rPr>
                <w:rFonts w:ascii="Book Antiqua" w:hAnsi="Book Antiqua"/>
                <w:b w:val="0"/>
                <w:bCs w:val="0"/>
                <w:iCs/>
                <w:color w:val="0000FF"/>
                <w:sz w:val="26"/>
                <w:szCs w:val="26"/>
              </w:rPr>
              <w:t xml:space="preserve"> a memento </w:t>
            </w:r>
            <w:r w:rsidR="00633763">
              <w:rPr>
                <w:rFonts w:ascii="Book Antiqua" w:hAnsi="Book Antiqua" w:hint="default"/>
                <w:b w:val="0"/>
                <w:bCs w:val="0"/>
                <w:iCs/>
                <w:color w:val="0000FF"/>
                <w:sz w:val="26"/>
                <w:szCs w:val="26"/>
              </w:rPr>
              <w:t>between your eyes,</w:t>
            </w:r>
            <w:r w:rsidRPr="0043436D">
              <w:rPr>
                <w:rFonts w:ascii="Book Antiqua" w:hAnsi="Book Antiqua"/>
                <w:b w:val="0"/>
                <w:bCs w:val="0"/>
                <w:iCs/>
                <w:color w:val="0000FF"/>
                <w:sz w:val="26"/>
                <w:szCs w:val="26"/>
              </w:rPr>
              <w:t xml:space="preserve"> </w:t>
            </w:r>
            <w:r>
              <w:rPr>
                <w:rFonts w:ascii="Book Antiqua" w:hAnsi="Book Antiqua" w:hint="default"/>
                <w:b w:val="0"/>
                <w:bCs w:val="0"/>
                <w:iCs/>
                <w:color w:val="0000FF"/>
                <w:sz w:val="26"/>
                <w:szCs w:val="26"/>
              </w:rPr>
              <w:t>so</w:t>
            </w:r>
            <w:r w:rsidRPr="0043436D">
              <w:rPr>
                <w:rFonts w:ascii="Book Antiqua" w:hAnsi="Book Antiqua"/>
                <w:b w:val="0"/>
                <w:bCs w:val="0"/>
                <w:iCs/>
                <w:color w:val="0000FF"/>
                <w:sz w:val="26"/>
                <w:szCs w:val="26"/>
              </w:rPr>
              <w:t xml:space="preserve"> Yahweh</w:t>
            </w:r>
            <w:r w:rsidR="00633763">
              <w:rPr>
                <w:rFonts w:ascii="Book Antiqua" w:hAnsi="Book Antiqua" w:hint="default"/>
                <w:b w:val="0"/>
                <w:bCs w:val="0"/>
                <w:iCs/>
                <w:color w:val="0000FF"/>
                <w:sz w:val="26"/>
                <w:szCs w:val="26"/>
              </w:rPr>
              <w:t>’s Law</w:t>
            </w:r>
            <w:r w:rsidRPr="0043436D">
              <w:rPr>
                <w:rFonts w:ascii="Book Antiqua" w:hAnsi="Book Antiqua"/>
                <w:b w:val="0"/>
                <w:bCs w:val="0"/>
                <w:iCs/>
                <w:color w:val="0000FF"/>
                <w:sz w:val="26"/>
                <w:szCs w:val="26"/>
              </w:rPr>
              <w:t xml:space="preserve"> will be on your lips</w:t>
            </w:r>
            <w:r w:rsidR="00633763">
              <w:rPr>
                <w:rFonts w:ascii="Book Antiqua" w:hAnsi="Book Antiqua" w:hint="default"/>
                <w:b w:val="0"/>
                <w:bCs w:val="0"/>
                <w:iCs/>
                <w:color w:val="0000FF"/>
                <w:sz w:val="26"/>
                <w:szCs w:val="26"/>
              </w:rPr>
              <w:t>;</w:t>
            </w:r>
            <w:r w:rsidRPr="0043436D">
              <w:rPr>
                <w:rFonts w:ascii="Book Antiqua" w:hAnsi="Book Antiqua"/>
                <w:b w:val="0"/>
                <w:bCs w:val="0"/>
                <w:iCs/>
                <w:color w:val="0000FF"/>
                <w:sz w:val="26"/>
                <w:szCs w:val="26"/>
              </w:rPr>
              <w:t xml:space="preserve"> for</w:t>
            </w:r>
            <w:r w:rsidR="00633763">
              <w:rPr>
                <w:rFonts w:ascii="Book Antiqua" w:hAnsi="Book Antiqua" w:hint="default"/>
                <w:b w:val="0"/>
                <w:bCs w:val="0"/>
                <w:iCs/>
                <w:color w:val="0000FF"/>
                <w:sz w:val="26"/>
                <w:szCs w:val="26"/>
              </w:rPr>
              <w:t>,</w:t>
            </w:r>
            <w:r w:rsidRPr="0043436D">
              <w:rPr>
                <w:rFonts w:ascii="Book Antiqua" w:hAnsi="Book Antiqua"/>
                <w:b w:val="0"/>
                <w:bCs w:val="0"/>
                <w:iCs/>
                <w:color w:val="0000FF"/>
                <w:sz w:val="26"/>
                <w:szCs w:val="26"/>
              </w:rPr>
              <w:t xml:space="preserve"> Yahweh brought you out of Egypt with a mighty hand. </w:t>
            </w:r>
            <w:r w:rsidRPr="007360DE">
              <w:rPr>
                <w:rStyle w:val="FootnoteReference"/>
                <w:rFonts w:ascii="Book Antiqua" w:hAnsi="Book Antiqua"/>
                <w:b w:val="0"/>
                <w:bCs w:val="0"/>
                <w:iCs/>
                <w:color w:val="008000"/>
                <w:sz w:val="26"/>
                <w:szCs w:val="26"/>
              </w:rPr>
              <w:footnoteReference w:id="358"/>
            </w:r>
            <w:r w:rsidRPr="0043436D">
              <w:rPr>
                <w:rFonts w:ascii="Book Antiqua" w:hAnsi="Book Antiqua"/>
                <w:b w:val="0"/>
                <w:bCs w:val="0"/>
                <w:iCs/>
                <w:color w:val="0000FF"/>
                <w:sz w:val="26"/>
                <w:szCs w:val="26"/>
              </w:rPr>
              <w:t xml:space="preserve"> You will observe this ordinance each year at its </w:t>
            </w:r>
            <w:r>
              <w:rPr>
                <w:rFonts w:ascii="Book Antiqua" w:hAnsi="Book Antiqua" w:hint="default"/>
                <w:b w:val="0"/>
                <w:bCs w:val="0"/>
                <w:iCs/>
                <w:color w:val="0000FF"/>
                <w:sz w:val="26"/>
                <w:szCs w:val="26"/>
              </w:rPr>
              <w:t>proper</w:t>
            </w:r>
            <w:r w:rsidRPr="0043436D">
              <w:rPr>
                <w:rFonts w:ascii="Book Antiqua" w:hAnsi="Book Antiqua"/>
                <w:b w:val="0"/>
                <w:bCs w:val="0"/>
                <w:iCs/>
                <w:color w:val="0000FF"/>
                <w:sz w:val="26"/>
                <w:szCs w:val="26"/>
              </w:rPr>
              <w:t xml:space="preserve"> time.</w:t>
            </w:r>
          </w:p>
        </w:tc>
      </w:tr>
      <w:tr w:rsidR="0069754A" w14:paraId="0E082F32" w14:textId="77777777" w:rsidTr="0069754A">
        <w:tc>
          <w:tcPr>
            <w:tcW w:w="6048" w:type="dxa"/>
          </w:tcPr>
          <w:p w14:paraId="7EECB1AA" w14:textId="4E33C6E9" w:rsidR="00547E2B" w:rsidRDefault="00C939F7" w:rsidP="00CA5B1C">
            <w:pPr>
              <w:pStyle w:val="Heading4"/>
              <w:keepNext w:val="0"/>
              <w:spacing w:before="60" w:line="400" w:lineRule="exact"/>
              <w:rPr>
                <w:rFonts w:cs="SBL Hebrew"/>
                <w:noProof/>
                <w:lang w:bidi="he-IL"/>
              </w:rPr>
            </w:pPr>
            <w:r w:rsidRPr="003137CB">
              <w:rPr>
                <w:rFonts w:ascii="SBL Hebrew" w:hAnsi="SBL Hebrew" w:cs="SBL Hebrew"/>
                <w:b/>
                <w:bCs/>
                <w:noProof/>
                <w:color w:val="003300"/>
                <w:shd w:val="clear" w:color="auto" w:fill="FFFFFF"/>
                <w:vertAlign w:val="superscript"/>
                <w:rtl/>
              </w:rPr>
              <w:lastRenderedPageBreak/>
              <w:t>יא</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וְהָיָ֞ה כִּֽי־יְבִאֲךָ֤ יְהֹוָה֙ אֶל־אֶ֣רֶץ הַֽכְּנַעֲנִ֔י כַּאֲשֶׁ֛ר נִשְׁבַּ֥ע לְךָ֖ וְלַֽאֲבֹתֶ֑יךָ וּנְתָנָ֖הּ לָֽךְ</w:t>
            </w:r>
            <w:r>
              <w:rPr>
                <w:rFonts w:ascii="SBL Hebrew" w:hAnsi="SBL Hebrew" w:cs="SBL Hebrew"/>
                <w:noProof/>
                <w:shd w:val="clear" w:color="auto" w:fill="FFFFFF"/>
                <w:rtl/>
              </w:rPr>
              <w:t xml:space="preserve">׃ </w:t>
            </w:r>
            <w:r w:rsidRPr="003137CB">
              <w:rPr>
                <w:rFonts w:ascii="SBL Hebrew" w:hAnsi="SBL Hebrew" w:cs="SBL Hebrew"/>
                <w:b/>
                <w:bCs/>
                <w:noProof/>
                <w:color w:val="003300"/>
                <w:shd w:val="clear" w:color="auto" w:fill="FFFFFF"/>
                <w:vertAlign w:val="superscript"/>
                <w:rtl/>
              </w:rPr>
              <w:t>יב</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וְהַעֲבַרְתָּ֥ כׇל־פֶּֽטֶר־רֶ֖חֶם לַֽיהֹוָ֑ה וְכׇל־פֶּ֣טֶר</w:t>
            </w:r>
            <w:r w:rsidR="00085B58">
              <w:rPr>
                <w:rFonts w:ascii="SBL Hebrew" w:hAnsi="SBL Hebrew" w:cs="SBL Hebrew"/>
                <w:noProof/>
                <w:shd w:val="clear" w:color="auto" w:fill="FFFFFF"/>
                <w:rtl/>
                <w:lang w:bidi="he-IL"/>
              </w:rPr>
              <w:t xml:space="preserve">׀ </w:t>
            </w:r>
            <w:r w:rsidRPr="003137CB">
              <w:rPr>
                <w:rFonts w:ascii="SBL Hebrew" w:hAnsi="SBL Hebrew" w:cs="SBL Hebrew"/>
                <w:noProof/>
                <w:shd w:val="clear" w:color="auto" w:fill="FFFFFF"/>
                <w:rtl/>
              </w:rPr>
              <w:t>שֶׁ֣גֶר בְּהֵמָ֗ה אֲשֶׁ֨ר יִהְיֶ֥ה לְךָ֛ הַזְּכָרִ֖ים לַיהֹוָֽה</w:t>
            </w:r>
            <w:r>
              <w:rPr>
                <w:rFonts w:ascii="SBL Hebrew" w:hAnsi="SBL Hebrew" w:cs="SBL Hebrew"/>
                <w:noProof/>
                <w:shd w:val="clear" w:color="auto" w:fill="FFFFFF"/>
                <w:rtl/>
              </w:rPr>
              <w:t xml:space="preserve">׃ </w:t>
            </w:r>
            <w:r w:rsidRPr="003137CB">
              <w:rPr>
                <w:rFonts w:ascii="SBL Hebrew" w:hAnsi="SBL Hebrew" w:cs="SBL Hebrew"/>
                <w:b/>
                <w:bCs/>
                <w:noProof/>
                <w:color w:val="003300"/>
                <w:shd w:val="clear" w:color="auto" w:fill="FFFFFF"/>
                <w:vertAlign w:val="superscript"/>
                <w:rtl/>
              </w:rPr>
              <w:t>יג</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וְכׇל־פֶּ֤טֶר חֲמֹר֙ תִּפְדֶּ֣ה בְשֶׂ֔ה וְאִם־לֹ֥א תִפְדֶּ֖ה וַעֲרַפְתּ֑וֹ וְכֹ֨ל בְּכ֥וֹר אָדָ֛ם בְּבָנֶ֖יךָ תִּפְדֶּֽה</w:t>
            </w:r>
            <w:r>
              <w:rPr>
                <w:rFonts w:ascii="SBL Hebrew" w:hAnsi="SBL Hebrew" w:cs="SBL Hebrew"/>
                <w:noProof/>
                <w:shd w:val="clear" w:color="auto" w:fill="FFFFFF"/>
                <w:rtl/>
              </w:rPr>
              <w:t xml:space="preserve">׃ </w:t>
            </w:r>
            <w:r w:rsidRPr="003137CB">
              <w:rPr>
                <w:rFonts w:ascii="SBL Hebrew" w:hAnsi="SBL Hebrew" w:cs="SBL Hebrew"/>
                <w:b/>
                <w:bCs/>
                <w:noProof/>
                <w:color w:val="003300"/>
                <w:shd w:val="clear" w:color="auto" w:fill="FFFFFF"/>
                <w:vertAlign w:val="superscript"/>
                <w:rtl/>
              </w:rPr>
              <w:t>יד</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וְהָיָ֞ה כִּֽי־יִשְׁאָלְךָ֥ בִנְךָ֛ מָחָ֖ר לֵאמֹ֣ר מַה־זֹּ֑את וְאָמַרְתָּ֣ אֵלָ֔יו בְּחֹ֣זֶק יָ֗ד הוֹצִיאָ֧נוּ יְהֹוָ֛ה מִמִּצְרַ֖יִם מִבֵּ֥ית עֲבָדִֽים</w:t>
            </w:r>
            <w:r>
              <w:rPr>
                <w:rFonts w:ascii="SBL Hebrew" w:hAnsi="SBL Hebrew" w:cs="SBL Hebrew"/>
                <w:noProof/>
                <w:shd w:val="clear" w:color="auto" w:fill="FFFFFF"/>
                <w:rtl/>
              </w:rPr>
              <w:t xml:space="preserve">׃ </w:t>
            </w:r>
            <w:r w:rsidRPr="003137CB">
              <w:rPr>
                <w:rFonts w:ascii="SBL Hebrew" w:hAnsi="SBL Hebrew" w:cs="SBL Hebrew"/>
                <w:b/>
                <w:bCs/>
                <w:noProof/>
                <w:color w:val="003300"/>
                <w:shd w:val="clear" w:color="auto" w:fill="FFFFFF"/>
                <w:vertAlign w:val="superscript"/>
                <w:rtl/>
              </w:rPr>
              <w:t>טו</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וַיְהִ֗י כִּֽי־</w:t>
            </w:r>
            <w:r w:rsidRPr="003137CB">
              <w:rPr>
                <w:rFonts w:ascii="SBL Hebrew" w:hAnsi="SBL Hebrew" w:cs="SBL Hebrew"/>
                <w:noProof/>
                <w:shd w:val="clear" w:color="auto" w:fill="FFFFFF"/>
                <w:rtl/>
              </w:rPr>
              <w:lastRenderedPageBreak/>
              <w:t>הִקְשָׁ֣ה פַרְעֹה֮ לְשַׁלְּחֵ֒נוּ֒ וַיַּהֲרֹ֨ג יְהֹוָ֤ה כׇּל־בְּכוֹר֙ בְּאֶ֣רֶץ מִצְרַ֔יִם מִבְּכֹ֥ר אָדָ֖ם וְעַד־בְּכ֣וֹר בְּהֵמָ֑ה עַל־כֵּן֩ אֲנִ֨י זֹבֵ֜חַ לַֽיהֹוָ֗ה כׇּל־פֶּ֤טֶר רֶ֙חֶם֙ הַזְּכָרִ֔ים וְכׇל־בְּכ֥וֹר בָּנַ֖י אֶפְדֶּֽה</w:t>
            </w:r>
            <w:r>
              <w:rPr>
                <w:rFonts w:ascii="SBL Hebrew" w:hAnsi="SBL Hebrew" w:cs="SBL Hebrew"/>
                <w:noProof/>
                <w:shd w:val="clear" w:color="auto" w:fill="FFFFFF"/>
                <w:rtl/>
              </w:rPr>
              <w:t xml:space="preserve">׃ </w:t>
            </w:r>
            <w:r w:rsidRPr="003137CB">
              <w:rPr>
                <w:rFonts w:ascii="SBL Hebrew" w:hAnsi="SBL Hebrew" w:cs="SBL Hebrew"/>
                <w:b/>
                <w:bCs/>
                <w:noProof/>
                <w:color w:val="003300"/>
                <w:shd w:val="clear" w:color="auto" w:fill="FFFFFF"/>
                <w:vertAlign w:val="superscript"/>
                <w:rtl/>
              </w:rPr>
              <w:t>טז</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וְהָיָ֤ה לְאוֹת֙ עַל־יָ֣דְכָ֔ה וּלְטוֹטָפֹ֖ת בֵּ֣ין עֵינֶ֑יךָ כִּ֚י בְּחֹ֣זֶק יָ֔ד הוֹצִיאָ֥נוּ יְהֹוָ֖ה מִמִּצְרָֽיִם</w:t>
            </w:r>
            <w:r w:rsidR="0069754A" w:rsidRPr="00B95B08">
              <w:rPr>
                <w:rFonts w:cs="SBL Hebrew"/>
                <w:noProof/>
                <w:rtl/>
                <w:lang w:bidi="he-IL"/>
              </w:rPr>
              <w:t xml:space="preserve">׃ </w:t>
            </w:r>
          </w:p>
          <w:p w14:paraId="426ED5ED" w14:textId="3FDF91E4" w:rsidR="0069754A" w:rsidRPr="00B95B08" w:rsidRDefault="00BB3EBE" w:rsidP="00547E2B">
            <w:pPr>
              <w:pStyle w:val="Heading4"/>
              <w:keepNext w:val="0"/>
              <w:spacing w:line="400" w:lineRule="exact"/>
              <w:rPr>
                <w:rFonts w:eastAsia="Batang"/>
                <w:noProof/>
                <w:sz w:val="34"/>
                <w:lang w:bidi="he-IL"/>
              </w:rPr>
            </w:pPr>
            <w:r w:rsidRPr="0091642D">
              <w:rPr>
                <w:rFonts w:cs="SBL Hebrew"/>
                <w:noProof/>
                <w:color w:val="003300"/>
                <w:rtl/>
              </w:rPr>
              <w:t>{ס}</w:t>
            </w:r>
          </w:p>
        </w:tc>
        <w:tc>
          <w:tcPr>
            <w:tcW w:w="8170" w:type="dxa"/>
          </w:tcPr>
          <w:p w14:paraId="3111AC35" w14:textId="0092BAB3" w:rsidR="0069754A" w:rsidRPr="00A8713F" w:rsidRDefault="0069754A" w:rsidP="00CA5B1C">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7360DE">
              <w:rPr>
                <w:rStyle w:val="FootnoteReference"/>
                <w:rFonts w:ascii="Book Antiqua" w:hAnsi="Book Antiqua"/>
                <w:b w:val="0"/>
                <w:bCs w:val="0"/>
                <w:iCs/>
                <w:color w:val="008000"/>
                <w:sz w:val="26"/>
                <w:szCs w:val="38"/>
              </w:rPr>
              <w:lastRenderedPageBreak/>
              <w:footnoteReference w:id="359"/>
            </w:r>
            <w:r w:rsidRPr="00A8713F">
              <w:rPr>
                <w:rFonts w:ascii="Book Antiqua" w:hAnsi="Book Antiqua"/>
                <w:b w:val="0"/>
                <w:bCs w:val="0"/>
                <w:iCs/>
                <w:color w:val="800000"/>
                <w:sz w:val="26"/>
                <w:szCs w:val="38"/>
              </w:rPr>
              <w:t xml:space="preserve"> “When Yahweh brings you </w:t>
            </w:r>
            <w:r>
              <w:rPr>
                <w:rFonts w:ascii="Book Antiqua" w:hAnsi="Book Antiqua"/>
                <w:b w:val="0"/>
                <w:bCs w:val="0"/>
                <w:iCs/>
                <w:color w:val="800000"/>
                <w:sz w:val="26"/>
                <w:szCs w:val="38"/>
              </w:rPr>
              <w:t>to the land of the Canaanite</w:t>
            </w:r>
            <w:r>
              <w:rPr>
                <w:rFonts w:ascii="Book Antiqua" w:hAnsi="Book Antiqua" w:hint="default"/>
                <w:b w:val="0"/>
                <w:bCs w:val="0"/>
                <w:iCs/>
                <w:color w:val="800000"/>
                <w:sz w:val="26"/>
                <w:szCs w:val="38"/>
              </w:rPr>
              <w:t xml:space="preserve">, </w:t>
            </w:r>
            <w:r w:rsidRPr="00A8713F">
              <w:rPr>
                <w:rFonts w:ascii="Book Antiqua" w:hAnsi="Book Antiqua"/>
                <w:b w:val="0"/>
                <w:bCs w:val="0"/>
                <w:iCs/>
                <w:color w:val="800000"/>
                <w:sz w:val="26"/>
                <w:szCs w:val="38"/>
              </w:rPr>
              <w:t>as he</w:t>
            </w:r>
            <w:r>
              <w:rPr>
                <w:rFonts w:ascii="Book Antiqua" w:hAnsi="Book Antiqua"/>
                <w:b w:val="0"/>
                <w:bCs w:val="0"/>
                <w:iCs/>
                <w:color w:val="800000"/>
                <w:sz w:val="26"/>
                <w:szCs w:val="38"/>
              </w:rPr>
              <w:t xml:space="preserve"> swore to you and your fathers</w:t>
            </w:r>
            <w:r>
              <w:rPr>
                <w:rFonts w:ascii="Book Antiqua" w:hAnsi="Book Antiqua" w:hint="default"/>
                <w:b w:val="0"/>
                <w:bCs w:val="0"/>
                <w:iCs/>
                <w:color w:val="800000"/>
                <w:sz w:val="26"/>
                <w:szCs w:val="38"/>
              </w:rPr>
              <w:t>,</w:t>
            </w:r>
            <w:r w:rsidRPr="00A8713F">
              <w:rPr>
                <w:rFonts w:ascii="Book Antiqua" w:hAnsi="Book Antiqua"/>
                <w:b w:val="0"/>
                <w:bCs w:val="0"/>
                <w:iCs/>
                <w:color w:val="800000"/>
                <w:sz w:val="26"/>
                <w:szCs w:val="38"/>
              </w:rPr>
              <w:t xml:space="preserve"> and gives it to you, </w:t>
            </w:r>
            <w:r w:rsidRPr="007360DE">
              <w:rPr>
                <w:rStyle w:val="FootnoteReference"/>
                <w:rFonts w:ascii="Book Antiqua" w:hAnsi="Book Antiqua"/>
                <w:b w:val="0"/>
                <w:bCs w:val="0"/>
                <w:iCs/>
                <w:color w:val="008000"/>
                <w:sz w:val="26"/>
                <w:szCs w:val="38"/>
              </w:rPr>
              <w:footnoteReference w:id="360"/>
            </w:r>
            <w:r w:rsidRPr="00A8713F">
              <w:rPr>
                <w:rFonts w:ascii="Book Antiqua" w:hAnsi="Book Antiqua"/>
                <w:b w:val="0"/>
                <w:bCs w:val="0"/>
                <w:iCs/>
                <w:color w:val="800000"/>
                <w:sz w:val="26"/>
                <w:szCs w:val="38"/>
              </w:rPr>
              <w:t xml:space="preserve"> you are to make over to Yahweh all that </w:t>
            </w:r>
            <w:r>
              <w:rPr>
                <w:rFonts w:ascii="Book Antiqua" w:hAnsi="Book Antiqua" w:hint="default"/>
                <w:b w:val="0"/>
                <w:bCs w:val="0"/>
                <w:iCs/>
                <w:color w:val="800000"/>
                <w:sz w:val="26"/>
                <w:szCs w:val="38"/>
              </w:rPr>
              <w:t>opens</w:t>
            </w:r>
            <w:r w:rsidRPr="00A8713F">
              <w:rPr>
                <w:rFonts w:ascii="Book Antiqua" w:hAnsi="Book Antiqua"/>
                <w:b w:val="0"/>
                <w:bCs w:val="0"/>
                <w:iCs/>
                <w:color w:val="800000"/>
                <w:sz w:val="26"/>
                <w:szCs w:val="38"/>
              </w:rPr>
              <w:t xml:space="preserve"> the womb, and every firstborn </w:t>
            </w:r>
            <w:r w:rsidR="00CA5B1C">
              <w:rPr>
                <w:rFonts w:ascii="Book Antiqua" w:hAnsi="Book Antiqua" w:hint="default"/>
                <w:b w:val="0"/>
                <w:bCs w:val="0"/>
                <w:iCs/>
                <w:color w:val="800000"/>
                <w:sz w:val="26"/>
                <w:szCs w:val="38"/>
              </w:rPr>
              <w:t>male</w:t>
            </w:r>
            <w:r>
              <w:rPr>
                <w:rFonts w:ascii="Book Antiqua" w:hAnsi="Book Antiqua"/>
                <w:b w:val="0"/>
                <w:bCs w:val="0"/>
                <w:iCs/>
                <w:color w:val="800000"/>
                <w:sz w:val="26"/>
                <w:szCs w:val="38"/>
              </w:rPr>
              <w:t xml:space="preserve"> animal </w:t>
            </w:r>
            <w:r w:rsidR="00CA5B1C">
              <w:rPr>
                <w:rFonts w:ascii="Book Antiqua" w:hAnsi="Book Antiqua" w:hint="default"/>
                <w:b w:val="0"/>
                <w:bCs w:val="0"/>
                <w:iCs/>
                <w:color w:val="800000"/>
                <w:sz w:val="26"/>
                <w:szCs w:val="38"/>
              </w:rPr>
              <w:t>is</w:t>
            </w:r>
            <w:r>
              <w:rPr>
                <w:rFonts w:ascii="Book Antiqua" w:hAnsi="Book Antiqua" w:hint="default"/>
                <w:b w:val="0"/>
                <w:bCs w:val="0"/>
                <w:iCs/>
                <w:color w:val="800000"/>
                <w:sz w:val="26"/>
                <w:szCs w:val="38"/>
              </w:rPr>
              <w:t xml:space="preserve"> </w:t>
            </w:r>
            <w:r>
              <w:rPr>
                <w:rFonts w:ascii="Book Antiqua" w:hAnsi="Book Antiqua"/>
                <w:b w:val="0"/>
                <w:bCs w:val="0"/>
                <w:iCs/>
                <w:color w:val="800000"/>
                <w:sz w:val="26"/>
                <w:szCs w:val="38"/>
              </w:rPr>
              <w:t>Yahweh</w:t>
            </w:r>
            <w:r>
              <w:rPr>
                <w:rFonts w:ascii="Book Antiqua" w:hAnsi="Book Antiqua" w:hint="default"/>
                <w:b w:val="0"/>
                <w:bCs w:val="0"/>
                <w:iCs/>
                <w:color w:val="800000"/>
                <w:sz w:val="26"/>
                <w:szCs w:val="38"/>
              </w:rPr>
              <w:t>’s</w:t>
            </w:r>
            <w:r>
              <w:rPr>
                <w:rFonts w:ascii="Book Antiqua" w:hAnsi="Book Antiqua"/>
                <w:b w:val="0"/>
                <w:bCs w:val="0"/>
                <w:iCs/>
                <w:color w:val="800000"/>
                <w:sz w:val="26"/>
                <w:szCs w:val="38"/>
              </w:rPr>
              <w:t>.</w:t>
            </w:r>
            <w:r w:rsidRPr="00A8713F">
              <w:rPr>
                <w:rFonts w:ascii="Book Antiqua" w:hAnsi="Book Antiqua"/>
                <w:b w:val="0"/>
                <w:bCs w:val="0"/>
                <w:iCs/>
                <w:color w:val="800000"/>
                <w:sz w:val="26"/>
                <w:szCs w:val="38"/>
              </w:rPr>
              <w:t xml:space="preserve"> </w:t>
            </w:r>
            <w:r w:rsidRPr="007360DE">
              <w:rPr>
                <w:rStyle w:val="FootnoteReference"/>
                <w:rFonts w:ascii="Book Antiqua" w:hAnsi="Book Antiqua"/>
                <w:b w:val="0"/>
                <w:bCs w:val="0"/>
                <w:iCs/>
                <w:color w:val="008000"/>
                <w:sz w:val="26"/>
                <w:szCs w:val="38"/>
              </w:rPr>
              <w:footnoteReference w:id="361"/>
            </w:r>
            <w:r w:rsidRPr="00A8713F">
              <w:rPr>
                <w:rFonts w:ascii="Book Antiqua" w:hAnsi="Book Antiqua"/>
                <w:b w:val="0"/>
                <w:bCs w:val="0"/>
                <w:iCs/>
                <w:color w:val="800000"/>
                <w:sz w:val="26"/>
                <w:szCs w:val="38"/>
              </w:rPr>
              <w:t xml:space="preserve"> </w:t>
            </w:r>
            <w:r w:rsidR="00CA5B1C">
              <w:rPr>
                <w:rFonts w:ascii="Book Antiqua" w:hAnsi="Book Antiqua" w:hint="default"/>
                <w:b w:val="0"/>
                <w:bCs w:val="0"/>
                <w:iCs/>
                <w:color w:val="800000"/>
                <w:sz w:val="26"/>
                <w:szCs w:val="38"/>
              </w:rPr>
              <w:t>E</w:t>
            </w:r>
            <w:r w:rsidRPr="00A8713F">
              <w:rPr>
                <w:rFonts w:ascii="Book Antiqua" w:hAnsi="Book Antiqua"/>
                <w:b w:val="0"/>
                <w:bCs w:val="0"/>
                <w:iCs/>
                <w:color w:val="800000"/>
                <w:sz w:val="26"/>
                <w:szCs w:val="38"/>
              </w:rPr>
              <w:t xml:space="preserve">very firstborn donkey you shall redeem with </w:t>
            </w:r>
            <w:r>
              <w:rPr>
                <w:rFonts w:ascii="Book Antiqua" w:hAnsi="Book Antiqua" w:hint="default"/>
                <w:b w:val="0"/>
                <w:bCs w:val="0"/>
                <w:iCs/>
                <w:color w:val="800000"/>
                <w:sz w:val="26"/>
                <w:szCs w:val="38"/>
              </w:rPr>
              <w:t xml:space="preserve">a </w:t>
            </w:r>
            <w:r w:rsidR="00CA5B1C">
              <w:rPr>
                <w:rFonts w:ascii="Book Antiqua" w:hAnsi="Book Antiqua" w:hint="default"/>
                <w:b w:val="0"/>
                <w:bCs w:val="0"/>
                <w:iCs/>
                <w:color w:val="800000"/>
                <w:sz w:val="26"/>
                <w:szCs w:val="38"/>
              </w:rPr>
              <w:t>lamb</w:t>
            </w:r>
            <w:r w:rsidRPr="00A8713F">
              <w:rPr>
                <w:rFonts w:ascii="Book Antiqua" w:hAnsi="Book Antiqua" w:hint="default"/>
                <w:b w:val="0"/>
                <w:bCs w:val="0"/>
                <w:iCs/>
                <w:color w:val="800000"/>
                <w:sz w:val="26"/>
                <w:szCs w:val="38"/>
              </w:rPr>
              <w:t>; i</w:t>
            </w:r>
            <w:r w:rsidRPr="00A8713F">
              <w:rPr>
                <w:rFonts w:ascii="Book Antiqua" w:hAnsi="Book Antiqua"/>
                <w:b w:val="0"/>
                <w:bCs w:val="0"/>
                <w:iCs/>
                <w:color w:val="800000"/>
                <w:sz w:val="26"/>
                <w:szCs w:val="38"/>
              </w:rPr>
              <w:t xml:space="preserve">f you do not redeem it, you must break its neck. Every firstborn </w:t>
            </w:r>
            <w:r w:rsidR="00CA5B1C">
              <w:rPr>
                <w:rFonts w:ascii="Book Antiqua" w:hAnsi="Book Antiqua" w:hint="default"/>
                <w:b w:val="0"/>
                <w:bCs w:val="0"/>
                <w:iCs/>
                <w:color w:val="800000"/>
                <w:sz w:val="26"/>
                <w:szCs w:val="38"/>
              </w:rPr>
              <w:t>son</w:t>
            </w:r>
            <w:r w:rsidRPr="00A8713F">
              <w:rPr>
                <w:rFonts w:ascii="Book Antiqua" w:hAnsi="Book Antiqua"/>
                <w:b w:val="0"/>
                <w:bCs w:val="0"/>
                <w:iCs/>
                <w:color w:val="800000"/>
                <w:sz w:val="26"/>
                <w:szCs w:val="38"/>
              </w:rPr>
              <w:t xml:space="preserve"> you shall redeem; </w:t>
            </w:r>
            <w:r w:rsidRPr="007360DE">
              <w:rPr>
                <w:rStyle w:val="FootnoteReference"/>
                <w:rFonts w:ascii="Book Antiqua" w:hAnsi="Book Antiqua"/>
                <w:b w:val="0"/>
                <w:bCs w:val="0"/>
                <w:iCs/>
                <w:color w:val="008000"/>
                <w:sz w:val="26"/>
                <w:szCs w:val="38"/>
              </w:rPr>
              <w:footnoteReference w:id="362"/>
            </w:r>
            <w:r>
              <w:rPr>
                <w:rFonts w:ascii="Book Antiqua" w:hAnsi="Book Antiqua" w:hint="eastAsia"/>
                <w:b w:val="0"/>
                <w:bCs w:val="0"/>
                <w:iCs/>
                <w:color w:val="800000"/>
                <w:sz w:val="26"/>
                <w:szCs w:val="38"/>
              </w:rPr>
              <w:t> </w:t>
            </w:r>
            <w:r w:rsidRPr="00A8713F">
              <w:rPr>
                <w:rFonts w:ascii="Book Antiqua" w:hAnsi="Book Antiqua"/>
                <w:b w:val="0"/>
                <w:bCs w:val="0"/>
                <w:iCs/>
                <w:color w:val="800000"/>
                <w:sz w:val="26"/>
                <w:szCs w:val="38"/>
              </w:rPr>
              <w:t xml:space="preserve">and when your son asks you, in days to come, “What </w:t>
            </w:r>
            <w:r>
              <w:rPr>
                <w:rFonts w:ascii="Book Antiqua" w:hAnsi="Book Antiqua" w:hint="default"/>
                <w:b w:val="0"/>
                <w:bCs w:val="0"/>
                <w:iCs/>
                <w:color w:val="800000"/>
                <w:sz w:val="26"/>
                <w:szCs w:val="38"/>
              </w:rPr>
              <w:t>is</w:t>
            </w:r>
            <w:r>
              <w:rPr>
                <w:rFonts w:ascii="Book Antiqua" w:hAnsi="Book Antiqua"/>
                <w:b w:val="0"/>
                <w:bCs w:val="0"/>
                <w:iCs/>
                <w:color w:val="800000"/>
                <w:sz w:val="26"/>
                <w:szCs w:val="38"/>
              </w:rPr>
              <w:t xml:space="preserve"> this</w:t>
            </w:r>
            <w:r w:rsidRPr="00A8713F">
              <w:rPr>
                <w:rFonts w:ascii="Book Antiqua" w:hAnsi="Book Antiqua"/>
                <w:b w:val="0"/>
                <w:bCs w:val="0"/>
                <w:iCs/>
                <w:color w:val="800000"/>
                <w:sz w:val="26"/>
                <w:szCs w:val="38"/>
              </w:rPr>
              <w:t>?”</w:t>
            </w:r>
            <w:r w:rsidRPr="00A8713F">
              <w:rPr>
                <w:rFonts w:ascii="Book Antiqua" w:hAnsi="Book Antiqua" w:hint="default"/>
                <w:b w:val="0"/>
                <w:bCs w:val="0"/>
                <w:iCs/>
                <w:color w:val="800000"/>
                <w:sz w:val="26"/>
                <w:szCs w:val="38"/>
              </w:rPr>
              <w:t xml:space="preserve"> y</w:t>
            </w:r>
            <w:r w:rsidRPr="00A8713F">
              <w:rPr>
                <w:rFonts w:ascii="Book Antiqua" w:hAnsi="Book Antiqua"/>
                <w:b w:val="0"/>
                <w:bCs w:val="0"/>
                <w:iCs/>
                <w:color w:val="800000"/>
                <w:sz w:val="26"/>
                <w:szCs w:val="38"/>
              </w:rPr>
              <w:t>ou will tell him, “</w:t>
            </w:r>
            <w:r>
              <w:rPr>
                <w:rFonts w:ascii="Book Antiqua" w:hAnsi="Book Antiqua" w:hint="default"/>
                <w:b w:val="0"/>
                <w:bCs w:val="0"/>
                <w:iCs/>
                <w:color w:val="800000"/>
                <w:sz w:val="26"/>
                <w:szCs w:val="38"/>
              </w:rPr>
              <w:t>With a mighty hand</w:t>
            </w:r>
            <w:r w:rsidRPr="00A8713F">
              <w:rPr>
                <w:rFonts w:ascii="Book Antiqua" w:hAnsi="Book Antiqua"/>
                <w:b w:val="0"/>
                <w:bCs w:val="0"/>
                <w:iCs/>
                <w:color w:val="800000"/>
                <w:sz w:val="26"/>
                <w:szCs w:val="38"/>
              </w:rPr>
              <w:t xml:space="preserve"> </w:t>
            </w:r>
            <w:r w:rsidRPr="00A8713F">
              <w:rPr>
                <w:rFonts w:ascii="Book Antiqua" w:hAnsi="Book Antiqua"/>
                <w:b w:val="0"/>
                <w:bCs w:val="0"/>
                <w:iCs/>
                <w:color w:val="800000"/>
                <w:sz w:val="26"/>
                <w:szCs w:val="38"/>
              </w:rPr>
              <w:lastRenderedPageBreak/>
              <w:t xml:space="preserve">Yahweh brought us out of Egypt, </w:t>
            </w:r>
            <w:r>
              <w:rPr>
                <w:rFonts w:ascii="Book Antiqua" w:hAnsi="Book Antiqua" w:hint="default"/>
                <w:b w:val="0"/>
                <w:bCs w:val="0"/>
                <w:iCs/>
                <w:color w:val="800000"/>
                <w:sz w:val="26"/>
                <w:szCs w:val="38"/>
              </w:rPr>
              <w:t>from</w:t>
            </w:r>
            <w:r w:rsidRPr="00A8713F">
              <w:rPr>
                <w:rFonts w:ascii="Book Antiqua" w:hAnsi="Book Antiqua"/>
                <w:b w:val="0"/>
                <w:bCs w:val="0"/>
                <w:iCs/>
                <w:color w:val="800000"/>
                <w:sz w:val="26"/>
                <w:szCs w:val="38"/>
              </w:rPr>
              <w:t xml:space="preserve"> the house of slavery. </w:t>
            </w:r>
            <w:r w:rsidRPr="007360DE">
              <w:rPr>
                <w:rStyle w:val="FootnoteReference"/>
                <w:rFonts w:ascii="Book Antiqua" w:hAnsi="Book Antiqua"/>
                <w:b w:val="0"/>
                <w:bCs w:val="0"/>
                <w:iCs/>
                <w:color w:val="008000"/>
                <w:sz w:val="26"/>
                <w:szCs w:val="38"/>
              </w:rPr>
              <w:footnoteReference w:id="363"/>
            </w:r>
            <w:r w:rsidRPr="00A8713F">
              <w:rPr>
                <w:rFonts w:ascii="Book Antiqua" w:hAnsi="Book Antiqua"/>
                <w:b w:val="0"/>
                <w:bCs w:val="0"/>
                <w:iCs/>
                <w:color w:val="800000"/>
                <w:sz w:val="26"/>
                <w:szCs w:val="38"/>
              </w:rPr>
              <w:t xml:space="preserve"> When Pharaoh stubbornly refused to let us go, Yahweh killed all the firstborn in the land of Egypt, </w:t>
            </w:r>
            <w:r w:rsidR="00CA5B1C">
              <w:rPr>
                <w:rFonts w:ascii="Book Antiqua" w:hAnsi="Book Antiqua" w:hint="default"/>
                <w:b w:val="0"/>
                <w:bCs w:val="0"/>
                <w:iCs/>
                <w:color w:val="800000"/>
                <w:sz w:val="26"/>
                <w:szCs w:val="38"/>
              </w:rPr>
              <w:t>both</w:t>
            </w:r>
            <w:r w:rsidRPr="00A8713F">
              <w:rPr>
                <w:rFonts w:ascii="Book Antiqua" w:hAnsi="Book Antiqua"/>
                <w:b w:val="0"/>
                <w:bCs w:val="0"/>
                <w:iCs/>
                <w:color w:val="800000"/>
                <w:sz w:val="26"/>
                <w:szCs w:val="38"/>
              </w:rPr>
              <w:t xml:space="preserve"> man and beast. For this</w:t>
            </w:r>
            <w:r w:rsidRPr="00A8713F">
              <w:rPr>
                <w:rFonts w:ascii="Book Antiqua" w:hAnsi="Book Antiqua" w:hint="default"/>
                <w:b w:val="0"/>
                <w:bCs w:val="0"/>
                <w:iCs/>
                <w:color w:val="800000"/>
                <w:sz w:val="26"/>
                <w:szCs w:val="38"/>
              </w:rPr>
              <w:t>,</w:t>
            </w:r>
            <w:r w:rsidRPr="00A8713F">
              <w:rPr>
                <w:rFonts w:ascii="Book Antiqua" w:hAnsi="Book Antiqua"/>
                <w:b w:val="0"/>
                <w:bCs w:val="0"/>
                <w:iCs/>
                <w:color w:val="800000"/>
                <w:sz w:val="26"/>
                <w:szCs w:val="38"/>
              </w:rPr>
              <w:t xml:space="preserve"> I sacrifice to Yahweh every male that </w:t>
            </w:r>
            <w:r>
              <w:rPr>
                <w:rFonts w:ascii="Book Antiqua" w:hAnsi="Book Antiqua" w:hint="default"/>
                <w:b w:val="0"/>
                <w:bCs w:val="0"/>
                <w:iCs/>
                <w:color w:val="800000"/>
                <w:sz w:val="26"/>
                <w:szCs w:val="38"/>
              </w:rPr>
              <w:t>opens</w:t>
            </w:r>
            <w:r w:rsidRPr="00A8713F">
              <w:rPr>
                <w:rFonts w:ascii="Book Antiqua" w:hAnsi="Book Antiqua"/>
                <w:b w:val="0"/>
                <w:bCs w:val="0"/>
                <w:iCs/>
                <w:color w:val="800000"/>
                <w:sz w:val="26"/>
                <w:szCs w:val="38"/>
              </w:rPr>
              <w:t xml:space="preserve"> the </w:t>
            </w:r>
            <w:r w:rsidR="007F7D4D" w:rsidRPr="00A8713F">
              <w:rPr>
                <w:rFonts w:ascii="Book Antiqua" w:hAnsi="Book Antiqua" w:hint="default"/>
                <w:b w:val="0"/>
                <w:bCs w:val="0"/>
                <w:iCs/>
                <w:color w:val="800000"/>
                <w:sz w:val="26"/>
                <w:szCs w:val="38"/>
              </w:rPr>
              <w:t>womb and</w:t>
            </w:r>
            <w:r w:rsidRPr="00A8713F">
              <w:rPr>
                <w:rFonts w:ascii="Book Antiqua" w:hAnsi="Book Antiqua"/>
                <w:b w:val="0"/>
                <w:bCs w:val="0"/>
                <w:iCs/>
                <w:color w:val="800000"/>
                <w:sz w:val="26"/>
                <w:szCs w:val="38"/>
              </w:rPr>
              <w:t xml:space="preserve"> redeem every firstborn son.” </w:t>
            </w:r>
            <w:r w:rsidRPr="007360DE">
              <w:rPr>
                <w:rStyle w:val="FootnoteReference"/>
                <w:rFonts w:ascii="Book Antiqua" w:hAnsi="Book Antiqua"/>
                <w:b w:val="0"/>
                <w:bCs w:val="0"/>
                <w:iCs/>
                <w:color w:val="008000"/>
                <w:sz w:val="26"/>
                <w:szCs w:val="38"/>
              </w:rPr>
              <w:footnoteReference w:id="364"/>
            </w:r>
            <w:r>
              <w:rPr>
                <w:rFonts w:ascii="Book Antiqua" w:hAnsi="Book Antiqua" w:hint="eastAsia"/>
                <w:b w:val="0"/>
                <w:bCs w:val="0"/>
                <w:iCs/>
                <w:color w:val="800000"/>
                <w:sz w:val="26"/>
                <w:szCs w:val="38"/>
              </w:rPr>
              <w:t> </w:t>
            </w:r>
            <w:r>
              <w:rPr>
                <w:rFonts w:ascii="Book Antiqua" w:hAnsi="Book Antiqua" w:hint="default"/>
                <w:b w:val="0"/>
                <w:bCs w:val="0"/>
                <w:iCs/>
                <w:color w:val="800000"/>
                <w:sz w:val="26"/>
                <w:szCs w:val="38"/>
              </w:rPr>
              <w:t>It</w:t>
            </w:r>
            <w:r w:rsidRPr="00A8713F">
              <w:rPr>
                <w:rFonts w:ascii="Book Antiqua" w:hAnsi="Book Antiqua"/>
                <w:b w:val="0"/>
                <w:bCs w:val="0"/>
                <w:iCs/>
                <w:color w:val="800000"/>
                <w:sz w:val="26"/>
                <w:szCs w:val="38"/>
              </w:rPr>
              <w:t xml:space="preserve"> will </w:t>
            </w:r>
            <w:r w:rsidR="00547E2B">
              <w:rPr>
                <w:rFonts w:ascii="Book Antiqua" w:hAnsi="Book Antiqua" w:hint="default"/>
                <w:b w:val="0"/>
                <w:bCs w:val="0"/>
                <w:iCs/>
                <w:color w:val="800000"/>
                <w:sz w:val="26"/>
                <w:szCs w:val="38"/>
              </w:rPr>
              <w:t>be</w:t>
            </w:r>
            <w:r w:rsidRPr="00A8713F">
              <w:rPr>
                <w:rFonts w:ascii="Book Antiqua" w:hAnsi="Book Antiqua"/>
                <w:b w:val="0"/>
                <w:bCs w:val="0"/>
                <w:iCs/>
                <w:color w:val="800000"/>
                <w:sz w:val="26"/>
                <w:szCs w:val="38"/>
              </w:rPr>
              <w:t xml:space="preserve"> a sign on your hand</w:t>
            </w:r>
            <w:r w:rsidR="00547E2B">
              <w:rPr>
                <w:rFonts w:ascii="Book Antiqua" w:hAnsi="Book Antiqua" w:hint="default"/>
                <w:b w:val="0"/>
                <w:bCs w:val="0"/>
                <w:iCs/>
                <w:color w:val="800000"/>
                <w:sz w:val="26"/>
                <w:szCs w:val="38"/>
              </w:rPr>
              <w:t>,</w:t>
            </w:r>
            <w:r w:rsidRPr="00A8713F">
              <w:rPr>
                <w:rFonts w:ascii="Book Antiqua" w:hAnsi="Book Antiqua"/>
                <w:b w:val="0"/>
                <w:bCs w:val="0"/>
                <w:iCs/>
                <w:color w:val="800000"/>
                <w:sz w:val="26"/>
                <w:szCs w:val="38"/>
              </w:rPr>
              <w:t xml:space="preserve"> a </w:t>
            </w:r>
            <w:r w:rsidR="00547E2B">
              <w:rPr>
                <w:rFonts w:ascii="Book Antiqua" w:hAnsi="Book Antiqua" w:hint="default"/>
                <w:b w:val="0"/>
                <w:bCs w:val="0"/>
                <w:iCs/>
                <w:color w:val="800000"/>
                <w:sz w:val="26"/>
                <w:szCs w:val="38"/>
              </w:rPr>
              <w:t>symbol between your eyes;</w:t>
            </w:r>
            <w:r w:rsidRPr="00A8713F">
              <w:rPr>
                <w:rFonts w:ascii="Book Antiqua" w:hAnsi="Book Antiqua"/>
                <w:b w:val="0"/>
                <w:bCs w:val="0"/>
                <w:iCs/>
                <w:color w:val="800000"/>
                <w:sz w:val="26"/>
                <w:szCs w:val="38"/>
              </w:rPr>
              <w:t xml:space="preserve"> for</w:t>
            </w:r>
            <w:r w:rsidR="00547E2B">
              <w:rPr>
                <w:rFonts w:ascii="Book Antiqua" w:hAnsi="Book Antiqua" w:hint="default"/>
                <w:b w:val="0"/>
                <w:bCs w:val="0"/>
                <w:iCs/>
                <w:color w:val="800000"/>
                <w:sz w:val="26"/>
                <w:szCs w:val="38"/>
              </w:rPr>
              <w:t>,</w:t>
            </w:r>
            <w:r w:rsidRPr="00A8713F">
              <w:rPr>
                <w:rFonts w:ascii="Book Antiqua" w:hAnsi="Book Antiqua"/>
                <w:b w:val="0"/>
                <w:bCs w:val="0"/>
                <w:iCs/>
                <w:color w:val="800000"/>
                <w:sz w:val="26"/>
                <w:szCs w:val="38"/>
              </w:rPr>
              <w:t xml:space="preserve"> Yahweh brought us out of Egypt with a mighty hand.”</w:t>
            </w:r>
          </w:p>
        </w:tc>
      </w:tr>
      <w:tr w:rsidR="0069754A" w14:paraId="30916E8A" w14:textId="77777777" w:rsidTr="0069754A">
        <w:tc>
          <w:tcPr>
            <w:tcW w:w="6048" w:type="dxa"/>
          </w:tcPr>
          <w:p w14:paraId="6B073EA5" w14:textId="6E31FC06" w:rsidR="0069754A" w:rsidRPr="00B95B08" w:rsidRDefault="00C939F7" w:rsidP="00547E2B">
            <w:pPr>
              <w:bidi/>
              <w:spacing w:before="60" w:line="400" w:lineRule="exact"/>
              <w:jc w:val="both"/>
              <w:outlineLvl w:val="2"/>
              <w:rPr>
                <w:rFonts w:cs="David"/>
                <w:b/>
                <w:bCs/>
                <w:noProof/>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יז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וַיְהִ֗י בְּשַׁלַּ֣ח פַּרְעֹה֮ אֶת־הָעָם֒ וְלֹא־נָחָ֣ם אֱלֹהִ֗ים דֶּ֚רֶךְ אֶ֣רֶץ פְּלִשְׁתִּ֔ים כִּ֥י קָר֖וֹב ה֑וּא כִּ֣י</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אָמַ֣ר אֱלֹהִ֗ים פֶּֽן־יִנָּחֵ֥ם הָעָ֛ם בִּרְאֹתָ֥ם מִלְחָמָ֖ה וְשָׁ֥בוּ מִצְרָֽיְמָה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וַיַּסֵּ֨ב אֱלֹהִ֧ים</w:t>
            </w:r>
            <w:r w:rsidR="00085B58">
              <w:rPr>
                <w:rFonts w:ascii="SBL Hebrew" w:hAnsi="SBL Hebrew" w:cs="SBL Hebrew"/>
                <w:noProof/>
                <w:color w:val="80808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Pr>
              <w:t> </w:t>
            </w:r>
            <w:r w:rsidRPr="003137CB">
              <w:rPr>
                <w:rFonts w:ascii="SBL Hebrew" w:hAnsi="SBL Hebrew" w:cs="SBL Hebrew"/>
                <w:noProof/>
                <w:color w:val="993300"/>
                <w:sz w:val="32"/>
                <w:szCs w:val="32"/>
                <w:shd w:val="clear" w:color="auto" w:fill="FFFFFF"/>
                <w:rtl/>
              </w:rPr>
              <w:t>אֶת־הָעָ֛ם דֶּ֥רֶךְ הַמִּדְבָּ֖ר יַם־ס֑וּף וַחֲמֻשִׁ֛ים עָל֥וּ בְנֵי־יִשְׂרָאֵ֖ל מֵאֶ֥רֶץ 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וַיִּקַּ֥ח מֹשֶׁ֛ה אֶת־עַצְמ֥וֹת יוֹסֵ֖ף עִמּ֑וֹ כִּי֩ הַשְׁבֵּ֨עַ הִשְׁבִּ֜יעַ אֶת־בְּנֵ֤י יִשְׂרָאֵל֙ לֵאמֹ֔ר פָּקֹ֨ד יִפְקֹ֤ד אֱלֹהִים֙ אֶתְכֶ֔ם וְהַעֲלִיתֶ֧ם אֶת־עַצְמֹתַ֛י מִזֶּ֖ה אִתְּכֶֽם</w:t>
            </w:r>
            <w:r w:rsidR="0069754A" w:rsidRPr="00B95B08">
              <w:rPr>
                <w:rFonts w:cs="SBL Hebrew"/>
                <w:noProof/>
                <w:color w:val="993300"/>
                <w:sz w:val="32"/>
                <w:szCs w:val="32"/>
                <w:rtl/>
                <w:lang w:bidi="he-IL"/>
              </w:rPr>
              <w:t>׃</w:t>
            </w:r>
          </w:p>
        </w:tc>
        <w:tc>
          <w:tcPr>
            <w:tcW w:w="8170" w:type="dxa"/>
          </w:tcPr>
          <w:p w14:paraId="0FFB2399" w14:textId="2F90BEB6" w:rsidR="0069754A" w:rsidRPr="00A8713F" w:rsidRDefault="0069754A" w:rsidP="00547E2B">
            <w:pPr>
              <w:pStyle w:val="Heading2"/>
              <w:spacing w:before="60" w:beforeAutospacing="0" w:after="0" w:afterAutospacing="0" w:line="400" w:lineRule="exact"/>
              <w:jc w:val="both"/>
              <w:rPr>
                <w:rStyle w:val="FootnoteReference"/>
                <w:rFonts w:ascii="Book Antiqua" w:hAnsi="Book Antiqua" w:hint="default"/>
                <w:b w:val="0"/>
                <w:bCs w:val="0"/>
                <w:iCs/>
                <w:color w:val="993300"/>
                <w:sz w:val="26"/>
                <w:szCs w:val="38"/>
              </w:rPr>
            </w:pPr>
            <w:r w:rsidRPr="007360DE">
              <w:rPr>
                <w:rStyle w:val="FootnoteReference"/>
                <w:rFonts w:ascii="Book Antiqua" w:hAnsi="Book Antiqua"/>
                <w:b w:val="0"/>
                <w:bCs w:val="0"/>
                <w:iCs/>
                <w:color w:val="008000"/>
                <w:sz w:val="26"/>
                <w:szCs w:val="38"/>
              </w:rPr>
              <w:footnoteReference w:id="365"/>
            </w:r>
            <w:r w:rsidRPr="00A8713F">
              <w:rPr>
                <w:rFonts w:ascii="Book Antiqua" w:hAnsi="Book Antiqua"/>
                <w:b w:val="0"/>
                <w:bCs w:val="0"/>
                <w:iCs/>
                <w:color w:val="0000FF"/>
                <w:sz w:val="26"/>
                <w:szCs w:val="38"/>
              </w:rPr>
              <w:t xml:space="preserve"> When Pharaoh had let the people go</w:t>
            </w:r>
            <w:r>
              <w:rPr>
                <w:rFonts w:ascii="Book Antiqua" w:hAnsi="Book Antiqua" w:hint="default"/>
                <w:b w:val="0"/>
                <w:bCs w:val="0"/>
                <w:iCs/>
                <w:color w:val="0000FF"/>
                <w:sz w:val="26"/>
                <w:szCs w:val="38"/>
              </w:rPr>
              <w:t>,</w:t>
            </w:r>
            <w:r w:rsidRPr="00A8713F">
              <w:rPr>
                <w:rFonts w:ascii="Book Antiqua" w:hAnsi="Book Antiqua"/>
                <w:b w:val="0"/>
                <w:bCs w:val="0"/>
                <w:iCs/>
                <w:color w:val="0000FF"/>
                <w:sz w:val="26"/>
                <w:szCs w:val="38"/>
              </w:rPr>
              <w:t xml:space="preserve"> God did not let them take the road to the Philistine </w:t>
            </w:r>
            <w:r w:rsidR="00547E2B">
              <w:rPr>
                <w:rFonts w:ascii="Book Antiqua" w:hAnsi="Book Antiqua" w:hint="default"/>
                <w:b w:val="0"/>
                <w:bCs w:val="0"/>
                <w:iCs/>
                <w:color w:val="0000FF"/>
                <w:sz w:val="26"/>
                <w:szCs w:val="38"/>
              </w:rPr>
              <w:t>land</w:t>
            </w:r>
            <w:r w:rsidRPr="00A8713F">
              <w:rPr>
                <w:rFonts w:ascii="Book Antiqua" w:hAnsi="Book Antiqua"/>
                <w:b w:val="0"/>
                <w:bCs w:val="0"/>
                <w:iCs/>
                <w:color w:val="0000FF"/>
                <w:sz w:val="26"/>
                <w:szCs w:val="38"/>
              </w:rPr>
              <w:t xml:space="preserve">, although that was </w:t>
            </w:r>
            <w:r w:rsidR="00547E2B">
              <w:rPr>
                <w:rFonts w:ascii="Book Antiqua" w:hAnsi="Book Antiqua" w:hint="default"/>
                <w:b w:val="0"/>
                <w:bCs w:val="0"/>
                <w:iCs/>
                <w:color w:val="0000FF"/>
                <w:sz w:val="26"/>
                <w:szCs w:val="38"/>
              </w:rPr>
              <w:t>near</w:t>
            </w:r>
            <w:r>
              <w:rPr>
                <w:rFonts w:ascii="Book Antiqua" w:hAnsi="Book Antiqua"/>
                <w:b w:val="0"/>
                <w:bCs w:val="0"/>
                <w:iCs/>
                <w:color w:val="0000FF"/>
                <w:sz w:val="26"/>
                <w:szCs w:val="38"/>
              </w:rPr>
              <w:t xml:space="preserve">. God </w:t>
            </w:r>
            <w:r w:rsidR="00547E2B">
              <w:rPr>
                <w:rFonts w:ascii="Book Antiqua" w:hAnsi="Book Antiqua" w:hint="default"/>
                <w:b w:val="0"/>
                <w:bCs w:val="0"/>
                <w:iCs/>
                <w:color w:val="0000FF"/>
                <w:sz w:val="26"/>
                <w:szCs w:val="38"/>
              </w:rPr>
              <w:t>said</w:t>
            </w:r>
            <w:r>
              <w:rPr>
                <w:rFonts w:ascii="Book Antiqua" w:hAnsi="Book Antiqua" w:hint="default"/>
                <w:b w:val="0"/>
                <w:bCs w:val="0"/>
                <w:iCs/>
                <w:color w:val="0000FF"/>
                <w:sz w:val="26"/>
                <w:szCs w:val="38"/>
              </w:rPr>
              <w:t>,</w:t>
            </w:r>
            <w:r>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“T</w:t>
            </w:r>
            <w:r w:rsidRPr="00A8713F">
              <w:rPr>
                <w:rFonts w:ascii="Book Antiqua" w:hAnsi="Book Antiqua"/>
                <w:b w:val="0"/>
                <w:bCs w:val="0"/>
                <w:iCs/>
                <w:color w:val="0000FF"/>
                <w:sz w:val="26"/>
                <w:szCs w:val="38"/>
              </w:rPr>
              <w:t xml:space="preserve">he </w:t>
            </w:r>
            <w:r w:rsidR="00547E2B">
              <w:rPr>
                <w:rFonts w:ascii="Book Antiqua" w:hAnsi="Book Antiqua" w:hint="default"/>
                <w:b w:val="0"/>
                <w:bCs w:val="0"/>
                <w:iCs/>
                <w:color w:val="0000FF"/>
                <w:sz w:val="26"/>
                <w:szCs w:val="38"/>
              </w:rPr>
              <w:t>thought</w:t>
            </w:r>
            <w:r w:rsidRPr="00A8713F">
              <w:rPr>
                <w:rFonts w:ascii="Book Antiqua" w:hAnsi="Book Antiqua"/>
                <w:b w:val="0"/>
                <w:bCs w:val="0"/>
                <w:iCs/>
                <w:color w:val="0000FF"/>
                <w:sz w:val="26"/>
                <w:szCs w:val="38"/>
              </w:rPr>
              <w:t xml:space="preserve"> of </w:t>
            </w:r>
            <w:r>
              <w:rPr>
                <w:rFonts w:ascii="Book Antiqua" w:hAnsi="Book Antiqua" w:hint="default"/>
                <w:b w:val="0"/>
                <w:bCs w:val="0"/>
                <w:iCs/>
                <w:color w:val="0000FF"/>
                <w:sz w:val="26"/>
                <w:szCs w:val="38"/>
              </w:rPr>
              <w:t>war</w:t>
            </w:r>
            <w:r>
              <w:rPr>
                <w:rFonts w:ascii="Book Antiqua" w:hAnsi="Book Antiqua"/>
                <w:b w:val="0"/>
                <w:bCs w:val="0"/>
                <w:iCs/>
                <w:color w:val="0000FF"/>
                <w:sz w:val="26"/>
                <w:szCs w:val="38"/>
              </w:rPr>
              <w:t xml:space="preserve"> w</w:t>
            </w:r>
            <w:r>
              <w:rPr>
                <w:rFonts w:ascii="Book Antiqua" w:hAnsi="Book Antiqua" w:hint="default"/>
                <w:b w:val="0"/>
                <w:bCs w:val="0"/>
                <w:iCs/>
                <w:color w:val="0000FF"/>
                <w:sz w:val="26"/>
                <w:szCs w:val="38"/>
              </w:rPr>
              <w:t>ill</w:t>
            </w:r>
            <w:r w:rsidRPr="00A8713F">
              <w:rPr>
                <w:rFonts w:ascii="Book Antiqua" w:hAnsi="Book Antiqua"/>
                <w:b w:val="0"/>
                <w:bCs w:val="0"/>
                <w:iCs/>
                <w:color w:val="0000FF"/>
                <w:sz w:val="26"/>
                <w:szCs w:val="38"/>
              </w:rPr>
              <w:t xml:space="preserve"> make the people </w:t>
            </w:r>
            <w:r w:rsidR="00547E2B">
              <w:rPr>
                <w:rFonts w:ascii="Book Antiqua" w:hAnsi="Book Antiqua" w:hint="default"/>
                <w:b w:val="0"/>
                <w:bCs w:val="0"/>
                <w:iCs/>
                <w:color w:val="0000FF"/>
                <w:sz w:val="26"/>
                <w:szCs w:val="38"/>
              </w:rPr>
              <w:t>repent</w:t>
            </w:r>
            <w:r w:rsidRPr="00A8713F">
              <w:rPr>
                <w:rFonts w:ascii="Book Antiqua" w:hAnsi="Book Antiqua"/>
                <w:b w:val="0"/>
                <w:bCs w:val="0"/>
                <w:iCs/>
                <w:color w:val="0000FF"/>
                <w:sz w:val="26"/>
                <w:szCs w:val="38"/>
              </w:rPr>
              <w:t xml:space="preserve"> and </w:t>
            </w:r>
            <w:r>
              <w:rPr>
                <w:rFonts w:ascii="Book Antiqua" w:hAnsi="Book Antiqua" w:hint="default"/>
                <w:b w:val="0"/>
                <w:bCs w:val="0"/>
                <w:iCs/>
                <w:color w:val="0000FF"/>
                <w:sz w:val="26"/>
                <w:szCs w:val="38"/>
              </w:rPr>
              <w:t>return</w:t>
            </w:r>
            <w:r w:rsidRPr="00A8713F">
              <w:rPr>
                <w:rFonts w:ascii="Book Antiqua" w:hAnsi="Book Antiqua"/>
                <w:b w:val="0"/>
                <w:bCs w:val="0"/>
                <w:iCs/>
                <w:color w:val="0000FF"/>
                <w:sz w:val="26"/>
                <w:szCs w:val="38"/>
              </w:rPr>
              <w:t xml:space="preserve"> to Egypt.</w:t>
            </w:r>
            <w:r>
              <w:rPr>
                <w:rFonts w:ascii="Book Antiqua" w:hAnsi="Book Antiqua" w:hint="default"/>
                <w:b w:val="0"/>
                <w:bCs w:val="0"/>
                <w:iCs/>
                <w:color w:val="0000FF"/>
                <w:sz w:val="26"/>
                <w:szCs w:val="38"/>
              </w:rPr>
              <w:t>”</w:t>
            </w:r>
            <w:r w:rsidRPr="00A8713F">
              <w:rPr>
                <w:rFonts w:ascii="Book Antiqua" w:hAnsi="Book Antiqua"/>
                <w:b w:val="0"/>
                <w:bCs w:val="0"/>
                <w:iCs/>
                <w:color w:val="0000FF"/>
                <w:sz w:val="26"/>
                <w:szCs w:val="38"/>
              </w:rPr>
              <w:t xml:space="preserve"> </w:t>
            </w:r>
            <w:r w:rsidRPr="007360DE">
              <w:rPr>
                <w:rStyle w:val="FootnoteReference"/>
                <w:rFonts w:ascii="Book Antiqua" w:hAnsi="Book Antiqua"/>
                <w:b w:val="0"/>
                <w:bCs w:val="0"/>
                <w:iCs/>
                <w:color w:val="008000"/>
                <w:sz w:val="26"/>
                <w:szCs w:val="38"/>
              </w:rPr>
              <w:footnoteReference w:id="366"/>
            </w:r>
            <w:r w:rsidRPr="00A8713F">
              <w:rPr>
                <w:rFonts w:ascii="Book Antiqua" w:hAnsi="Book Antiqua"/>
                <w:b w:val="0"/>
                <w:bCs w:val="0"/>
                <w:iCs/>
                <w:color w:val="0000FF"/>
                <w:sz w:val="26"/>
                <w:szCs w:val="38"/>
              </w:rPr>
              <w:t> </w:t>
            </w:r>
            <w:r>
              <w:rPr>
                <w:rFonts w:ascii="Book Antiqua" w:hAnsi="Book Antiqua" w:hint="default"/>
                <w:b w:val="0"/>
                <w:bCs w:val="0"/>
                <w:iCs/>
                <w:color w:val="0000FF"/>
                <w:sz w:val="26"/>
                <w:szCs w:val="38"/>
              </w:rPr>
              <w:t xml:space="preserve">And </w:t>
            </w:r>
            <w:r w:rsidR="00B120BE">
              <w:rPr>
                <w:rFonts w:ascii="Book Antiqua" w:hAnsi="Book Antiqua" w:hint="default"/>
                <w:b w:val="0"/>
                <w:bCs w:val="0"/>
                <w:iCs/>
                <w:color w:val="0000FF"/>
                <w:sz w:val="26"/>
                <w:szCs w:val="38"/>
              </w:rPr>
              <w:t>so,</w:t>
            </w:r>
            <w:r w:rsidRPr="00A8713F">
              <w:rPr>
                <w:rFonts w:ascii="Book Antiqua" w:hAnsi="Book Antiqua"/>
                <w:b w:val="0"/>
                <w:bCs w:val="0"/>
                <w:iCs/>
                <w:color w:val="0000FF"/>
                <w:sz w:val="26"/>
                <w:szCs w:val="38"/>
              </w:rPr>
              <w:t xml:space="preserve"> God led the people by the round</w:t>
            </w:r>
            <w:r>
              <w:rPr>
                <w:rFonts w:ascii="Book Antiqua" w:hAnsi="Book Antiqua" w:hint="default"/>
                <w:b w:val="0"/>
                <w:bCs w:val="0"/>
                <w:iCs/>
                <w:color w:val="0000FF"/>
                <w:sz w:val="26"/>
                <w:szCs w:val="38"/>
              </w:rPr>
              <w:softHyphen/>
            </w:r>
            <w:r w:rsidRPr="00A8713F">
              <w:rPr>
                <w:rFonts w:ascii="Book Antiqua" w:hAnsi="Book Antiqua"/>
                <w:b w:val="0"/>
                <w:bCs w:val="0"/>
                <w:iCs/>
                <w:color w:val="0000FF"/>
                <w:sz w:val="26"/>
                <w:szCs w:val="38"/>
              </w:rPr>
              <w:t xml:space="preserve">about way of the desert to the </w:t>
            </w:r>
            <w:smartTag w:uri="urn:schemas-microsoft-com:office:smarttags" w:element="place">
              <w:smartTag w:uri="urn:schemas-microsoft-com:office:smarttags" w:element="PlaceType">
                <w:r w:rsidRPr="00A8713F">
                  <w:rPr>
                    <w:rFonts w:ascii="Book Antiqua" w:hAnsi="Book Antiqua"/>
                    <w:b w:val="0"/>
                    <w:bCs w:val="0"/>
                    <w:iCs/>
                    <w:color w:val="0000FF"/>
                    <w:sz w:val="26"/>
                    <w:szCs w:val="38"/>
                  </w:rPr>
                  <w:t>Sea</w:t>
                </w:r>
              </w:smartTag>
              <w:r w:rsidRPr="00A8713F">
                <w:rPr>
                  <w:rFonts w:ascii="Book Antiqua" w:hAnsi="Book Antiqua"/>
                  <w:b w:val="0"/>
                  <w:bCs w:val="0"/>
                  <w:iCs/>
                  <w:color w:val="0000FF"/>
                  <w:sz w:val="26"/>
                  <w:szCs w:val="38"/>
                </w:rPr>
                <w:t xml:space="preserve"> of </w:t>
              </w:r>
              <w:smartTag w:uri="urn:schemas-microsoft-com:office:smarttags" w:element="PlaceName">
                <w:r w:rsidRPr="00A8713F">
                  <w:rPr>
                    <w:rFonts w:ascii="Book Antiqua" w:hAnsi="Book Antiqua"/>
                    <w:b w:val="0"/>
                    <w:bCs w:val="0"/>
                    <w:iCs/>
                    <w:color w:val="0000FF"/>
                    <w:sz w:val="26"/>
                    <w:szCs w:val="38"/>
                  </w:rPr>
                  <w:t>Reeds</w:t>
                </w:r>
              </w:smartTag>
            </w:smartTag>
            <w:r>
              <w:rPr>
                <w:rFonts w:ascii="Book Antiqua" w:hAnsi="Book Antiqua"/>
                <w:b w:val="0"/>
                <w:bCs w:val="0"/>
                <w:iCs/>
                <w:color w:val="0000FF"/>
                <w:sz w:val="26"/>
                <w:szCs w:val="38"/>
              </w:rPr>
              <w:t>.</w:t>
            </w:r>
            <w:r w:rsidRPr="00A8713F">
              <w:rPr>
                <w:rFonts w:ascii="Book Antiqua" w:hAnsi="Book Antiqua"/>
                <w:b w:val="0"/>
                <w:bCs w:val="0"/>
                <w:iCs/>
                <w:color w:val="0000FF"/>
                <w:sz w:val="26"/>
                <w:szCs w:val="38"/>
              </w:rPr>
              <w:t xml:space="preserve"> The Israelites went out </w:t>
            </w:r>
            <w:r w:rsidR="00547E2B">
              <w:rPr>
                <w:rFonts w:ascii="Book Antiqua" w:hAnsi="Book Antiqua" w:hint="default"/>
                <w:b w:val="0"/>
                <w:bCs w:val="0"/>
                <w:iCs/>
                <w:color w:val="0000FF"/>
                <w:sz w:val="26"/>
                <w:szCs w:val="38"/>
              </w:rPr>
              <w:t xml:space="preserve">armed </w:t>
            </w:r>
            <w:r w:rsidRPr="00A8713F">
              <w:rPr>
                <w:rFonts w:ascii="Book Antiqua" w:hAnsi="Book Antiqua"/>
                <w:b w:val="0"/>
                <w:bCs w:val="0"/>
                <w:iCs/>
                <w:color w:val="0000FF"/>
                <w:sz w:val="26"/>
                <w:szCs w:val="38"/>
              </w:rPr>
              <w:t>from</w:t>
            </w:r>
            <w:r>
              <w:rPr>
                <w:rFonts w:ascii="Book Antiqua" w:hAnsi="Book Antiqua"/>
                <w:b w:val="0"/>
                <w:bCs w:val="0"/>
                <w:iCs/>
                <w:color w:val="0000FF"/>
                <w:sz w:val="26"/>
                <w:szCs w:val="38"/>
              </w:rPr>
              <w:t>.</w:t>
            </w:r>
            <w:r w:rsidRPr="00A8713F">
              <w:rPr>
                <w:rFonts w:ascii="Book Antiqua" w:hAnsi="Book Antiqua"/>
                <w:b w:val="0"/>
                <w:bCs w:val="0"/>
                <w:iCs/>
                <w:color w:val="0000FF"/>
                <w:sz w:val="26"/>
                <w:szCs w:val="38"/>
              </w:rPr>
              <w:t xml:space="preserve"> </w:t>
            </w:r>
            <w:r w:rsidRPr="007360DE">
              <w:rPr>
                <w:rStyle w:val="FootnoteReference"/>
                <w:rFonts w:ascii="Book Antiqua" w:hAnsi="Book Antiqua"/>
                <w:b w:val="0"/>
                <w:bCs w:val="0"/>
                <w:iCs/>
                <w:color w:val="008000"/>
                <w:sz w:val="26"/>
                <w:szCs w:val="38"/>
              </w:rPr>
              <w:footnoteReference w:id="367"/>
            </w:r>
            <w:r w:rsidRPr="00A8713F">
              <w:rPr>
                <w:rFonts w:ascii="Book Antiqua" w:hAnsi="Book Antiqua"/>
                <w:b w:val="0"/>
                <w:bCs w:val="0"/>
                <w:iCs/>
                <w:color w:val="0000FF"/>
                <w:sz w:val="26"/>
                <w:szCs w:val="38"/>
              </w:rPr>
              <w:t xml:space="preserve"> Moses took with him the bones of Joseph who had </w:t>
            </w:r>
            <w:r>
              <w:rPr>
                <w:rFonts w:ascii="Book Antiqua" w:hAnsi="Book Antiqua" w:hint="default"/>
                <w:b w:val="0"/>
                <w:bCs w:val="0"/>
                <w:iCs/>
                <w:color w:val="0000FF"/>
                <w:sz w:val="26"/>
                <w:szCs w:val="38"/>
              </w:rPr>
              <w:t>put the</w:t>
            </w:r>
            <w:r>
              <w:rPr>
                <w:rFonts w:ascii="Book Antiqua" w:hAnsi="Book Antiqua"/>
                <w:b w:val="0"/>
                <w:bCs w:val="0"/>
                <w:iCs/>
                <w:color w:val="0000FF"/>
                <w:sz w:val="26"/>
                <w:szCs w:val="38"/>
              </w:rPr>
              <w:t xml:space="preserve"> Israelites on solemn oath</w:t>
            </w:r>
            <w:r>
              <w:rPr>
                <w:rFonts w:ascii="Book Antiqua" w:hAnsi="Book Antiqua" w:hint="default"/>
                <w:b w:val="0"/>
                <w:bCs w:val="0"/>
                <w:iCs/>
                <w:color w:val="0000FF"/>
                <w:sz w:val="26"/>
                <w:szCs w:val="38"/>
              </w:rPr>
              <w:t>, saying</w:t>
            </w:r>
            <w:r w:rsidR="00547E2B">
              <w:rPr>
                <w:rFonts w:ascii="Book Antiqua" w:hAnsi="Book Antiqua" w:hint="default"/>
                <w:b w:val="0"/>
                <w:bCs w:val="0"/>
                <w:iCs/>
                <w:color w:val="0000FF"/>
                <w:sz w:val="26"/>
                <w:szCs w:val="38"/>
              </w:rPr>
              <w:t>,</w:t>
            </w:r>
            <w:r w:rsidRPr="00A8713F">
              <w:rPr>
                <w:rFonts w:ascii="Book Antiqua" w:hAnsi="Book Antiqua"/>
                <w:b w:val="0"/>
                <w:bCs w:val="0"/>
                <w:iCs/>
                <w:color w:val="0000FF"/>
                <w:sz w:val="26"/>
                <w:szCs w:val="38"/>
              </w:rPr>
              <w:t xml:space="preserve"> “God will </w:t>
            </w:r>
            <w:r>
              <w:rPr>
                <w:rFonts w:ascii="Book Antiqua" w:hAnsi="Book Antiqua" w:hint="default"/>
                <w:b w:val="0"/>
                <w:bCs w:val="0"/>
                <w:iCs/>
                <w:color w:val="0000FF"/>
                <w:sz w:val="26"/>
                <w:szCs w:val="38"/>
              </w:rPr>
              <w:t xml:space="preserve">surely </w:t>
            </w:r>
            <w:r w:rsidRPr="00A8713F">
              <w:rPr>
                <w:rFonts w:ascii="Book Antiqua" w:hAnsi="Book Antiqua"/>
                <w:b w:val="0"/>
                <w:bCs w:val="0"/>
                <w:iCs/>
                <w:color w:val="0000FF"/>
                <w:sz w:val="26"/>
                <w:szCs w:val="38"/>
              </w:rPr>
              <w:t xml:space="preserve">visit you, and </w:t>
            </w:r>
            <w:r>
              <w:rPr>
                <w:rFonts w:ascii="Book Antiqua" w:hAnsi="Book Antiqua" w:hint="default"/>
                <w:b w:val="0"/>
                <w:bCs w:val="0"/>
                <w:iCs/>
                <w:color w:val="0000FF"/>
                <w:sz w:val="26"/>
                <w:szCs w:val="38"/>
              </w:rPr>
              <w:t>then</w:t>
            </w:r>
            <w:r w:rsidRPr="00A8713F">
              <w:rPr>
                <w:rFonts w:ascii="Book Antiqua" w:hAnsi="Book Antiqua"/>
                <w:b w:val="0"/>
                <w:bCs w:val="0"/>
                <w:iCs/>
                <w:color w:val="0000FF"/>
                <w:sz w:val="26"/>
                <w:szCs w:val="38"/>
              </w:rPr>
              <w:t xml:space="preserve"> you must take my bones from here with you.”</w:t>
            </w:r>
          </w:p>
        </w:tc>
      </w:tr>
      <w:tr w:rsidR="0069754A" w14:paraId="77479EA4" w14:textId="77777777" w:rsidTr="0069754A">
        <w:tc>
          <w:tcPr>
            <w:tcW w:w="6048" w:type="dxa"/>
          </w:tcPr>
          <w:p w14:paraId="7EAADAD9" w14:textId="593C48F0" w:rsidR="0069754A" w:rsidRPr="00B95B08" w:rsidRDefault="00C939F7" w:rsidP="00547E2B">
            <w:pPr>
              <w:bidi/>
              <w:spacing w:before="60" w:line="400" w:lineRule="exact"/>
              <w:jc w:val="both"/>
              <w:outlineLvl w:val="2"/>
              <w:rPr>
                <w:rFonts w:cs="David"/>
                <w:b/>
                <w:bCs/>
                <w:noProof/>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כ</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וַיִּסְע֖וּ מִסֻּכֹּ֑ת וַיַּחֲנ֣וּ בְאֵתָ֔ם בִּקְצֵ֖ה הַמִּדְבָּֽר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וַֽיהֹוָ֡ה הֹלֵךְ֩ לִפְנֵיהֶ֨ם יוֹמָ֜ם בְּעַמּ֤וּד עָנָן֙ לַנְחֹתָ֣ם הַדֶּ֔רֶךְ וְלַ֛יְלָה בְּעַמּ֥וּד אֵ֖שׁ לְהָאִ֣יר לָהֶ֑ם לָלֶ֖כֶת יוֹמָ֥ם וָלָֽיְלָה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לֹֽא־יָמִ֞ישׁ עַמּ֤וּד הֶֽעָנָן֙ יוֹמָ֔ם וְעַמּ֥וּד הָאֵ֖שׁ לָ֑יְלָה לִפְנֵ֖י הָעָֽם</w:t>
            </w:r>
            <w:r w:rsidRPr="009F1997">
              <w:rPr>
                <w:rFonts w:ascii="SBL Hebrew" w:hAnsi="SBL Hebrew" w:cs="SBL Hebrew" w:hint="cs"/>
                <w:noProof/>
                <w:color w:val="993300"/>
                <w:sz w:val="32"/>
                <w:szCs w:val="32"/>
                <w:rtl/>
              </w:rPr>
              <w:t>׃</w:t>
            </w:r>
            <w:r w:rsidR="00547E2B">
              <w:rPr>
                <w:rFonts w:ascii="SBL Hebrew" w:hAnsi="SBL Hebrew" w:cs="SBL Hebrew" w:hint="eastAsia"/>
                <w:noProof/>
                <w:color w:val="993300"/>
                <w:sz w:val="32"/>
                <w:szCs w:val="32"/>
              </w:rPr>
              <w:t> </w:t>
            </w:r>
            <w:r w:rsidR="00BB3EBE" w:rsidRPr="0091642D">
              <w:rPr>
                <w:rFonts w:cs="SBL Hebrew"/>
                <w:noProof/>
                <w:color w:val="003300"/>
                <w:sz w:val="32"/>
                <w:szCs w:val="32"/>
                <w:rtl/>
              </w:rPr>
              <w:t>{פ}</w:t>
            </w:r>
          </w:p>
        </w:tc>
        <w:tc>
          <w:tcPr>
            <w:tcW w:w="8170" w:type="dxa"/>
          </w:tcPr>
          <w:p w14:paraId="7B9AA8B8" w14:textId="76259508" w:rsidR="0069754A" w:rsidRPr="00A8713F" w:rsidRDefault="0069754A" w:rsidP="00547E2B">
            <w:pPr>
              <w:pStyle w:val="Heading2"/>
              <w:spacing w:before="60" w:beforeAutospacing="0" w:after="0" w:afterAutospacing="0" w:line="400" w:lineRule="exact"/>
              <w:jc w:val="both"/>
              <w:rPr>
                <w:rStyle w:val="FootnoteReference"/>
                <w:rFonts w:ascii="Book Antiqua" w:hAnsi="Book Antiqua" w:hint="default"/>
                <w:b w:val="0"/>
                <w:bCs w:val="0"/>
                <w:iCs/>
                <w:color w:val="993300"/>
                <w:sz w:val="26"/>
                <w:szCs w:val="26"/>
              </w:rPr>
            </w:pPr>
            <w:r w:rsidRPr="007360DE">
              <w:rPr>
                <w:rStyle w:val="FootnoteReference"/>
                <w:rFonts w:ascii="Book Antiqua" w:hAnsi="Book Antiqua"/>
                <w:b w:val="0"/>
                <w:bCs w:val="0"/>
                <w:color w:val="008000"/>
                <w:sz w:val="26"/>
                <w:szCs w:val="26"/>
              </w:rPr>
              <w:footnoteReference w:id="368"/>
            </w:r>
            <w:r>
              <w:rPr>
                <w:rFonts w:ascii="Book Antiqua" w:hAnsi="Book Antiqua"/>
                <w:b w:val="0"/>
                <w:bCs w:val="0"/>
                <w:color w:val="800080"/>
                <w:sz w:val="26"/>
                <w:szCs w:val="26"/>
              </w:rPr>
              <w:t xml:space="preserve"> From Succoth they moved on and </w:t>
            </w:r>
            <w:r w:rsidRPr="00A8713F">
              <w:rPr>
                <w:rFonts w:ascii="Book Antiqua" w:hAnsi="Book Antiqua"/>
                <w:b w:val="0"/>
                <w:bCs w:val="0"/>
                <w:color w:val="800080"/>
                <w:sz w:val="26"/>
                <w:szCs w:val="26"/>
              </w:rPr>
              <w:t>camped at Etham, on the edge of the desert.</w:t>
            </w:r>
            <w:r>
              <w:rPr>
                <w:rFonts w:ascii="Book Antiqua" w:hAnsi="Book Antiqua" w:hint="default"/>
                <w:b w:val="0"/>
                <w:bCs w:val="0"/>
                <w:color w:val="800080"/>
                <w:sz w:val="26"/>
                <w:szCs w:val="26"/>
              </w:rPr>
              <w:t xml:space="preserve"> </w:t>
            </w:r>
            <w:r w:rsidRPr="007360DE">
              <w:rPr>
                <w:rStyle w:val="FootnoteReference"/>
                <w:rFonts w:ascii="Book Antiqua" w:hAnsi="Book Antiqua"/>
                <w:b w:val="0"/>
                <w:bCs w:val="0"/>
                <w:iCs/>
                <w:color w:val="008000"/>
                <w:sz w:val="26"/>
                <w:szCs w:val="26"/>
              </w:rPr>
              <w:footnoteReference w:id="369"/>
            </w:r>
            <w:r w:rsidRPr="00A8713F">
              <w:rPr>
                <w:rFonts w:ascii="Book Antiqua" w:hAnsi="Book Antiqua"/>
                <w:b w:val="0"/>
                <w:bCs w:val="0"/>
                <w:iCs/>
                <w:color w:val="0000FF"/>
                <w:sz w:val="26"/>
                <w:szCs w:val="26"/>
              </w:rPr>
              <w:t xml:space="preserve"> Yahweh went before them: by day in a pilla</w:t>
            </w:r>
            <w:r>
              <w:rPr>
                <w:rFonts w:ascii="Book Antiqua" w:hAnsi="Book Antiqua"/>
                <w:b w:val="0"/>
                <w:bCs w:val="0"/>
                <w:iCs/>
                <w:color w:val="0000FF"/>
                <w:sz w:val="26"/>
                <w:szCs w:val="26"/>
              </w:rPr>
              <w:t>r of cloud to show them the way</w:t>
            </w:r>
            <w:r>
              <w:rPr>
                <w:rFonts w:ascii="Book Antiqua" w:hAnsi="Book Antiqua" w:hint="default"/>
                <w:b w:val="0"/>
                <w:bCs w:val="0"/>
                <w:iCs/>
                <w:color w:val="0000FF"/>
                <w:sz w:val="26"/>
                <w:szCs w:val="26"/>
              </w:rPr>
              <w:t>,</w:t>
            </w:r>
            <w:r w:rsidRPr="00A8713F">
              <w:rPr>
                <w:rFonts w:ascii="Book Antiqua" w:hAnsi="Book Antiqua"/>
                <w:b w:val="0"/>
                <w:bCs w:val="0"/>
                <w:iCs/>
                <w:color w:val="0000FF"/>
                <w:sz w:val="26"/>
                <w:szCs w:val="26"/>
              </w:rPr>
              <w:t xml:space="preserve"> and by night in a pillar of fire to give them light</w:t>
            </w:r>
            <w:r w:rsidR="000D000D">
              <w:rPr>
                <w:rFonts w:ascii="Book Antiqua" w:hAnsi="Book Antiqua" w:hint="default"/>
                <w:b w:val="0"/>
                <w:bCs w:val="0"/>
                <w:iCs/>
                <w:color w:val="0000FF"/>
                <w:sz w:val="26"/>
                <w:szCs w:val="26"/>
              </w:rPr>
              <w:t>,</w:t>
            </w:r>
            <w:r w:rsidRPr="00A8713F">
              <w:rPr>
                <w:rFonts w:ascii="Book Antiqua" w:hAnsi="Book Antiqua"/>
                <w:b w:val="0"/>
                <w:bCs w:val="0"/>
                <w:iCs/>
                <w:color w:val="0000FF"/>
                <w:sz w:val="26"/>
                <w:szCs w:val="26"/>
              </w:rPr>
              <w:t xml:space="preserve"> </w:t>
            </w:r>
            <w:r>
              <w:rPr>
                <w:rFonts w:ascii="Book Antiqua" w:hAnsi="Book Antiqua" w:hint="default"/>
                <w:b w:val="0"/>
                <w:bCs w:val="0"/>
                <w:iCs/>
                <w:color w:val="0000FF"/>
                <w:sz w:val="26"/>
                <w:szCs w:val="26"/>
              </w:rPr>
              <w:t>so</w:t>
            </w:r>
            <w:r w:rsidRPr="00A8713F">
              <w:rPr>
                <w:rFonts w:ascii="Book Antiqua" w:hAnsi="Book Antiqua"/>
                <w:b w:val="0"/>
                <w:bCs w:val="0"/>
                <w:iCs/>
                <w:color w:val="0000FF"/>
                <w:sz w:val="26"/>
                <w:szCs w:val="26"/>
              </w:rPr>
              <w:t xml:space="preserve"> they could </w:t>
            </w:r>
            <w:r>
              <w:rPr>
                <w:rFonts w:ascii="Book Antiqua" w:hAnsi="Book Antiqua" w:hint="default"/>
                <w:b w:val="0"/>
                <w:bCs w:val="0"/>
                <w:iCs/>
                <w:color w:val="0000FF"/>
                <w:sz w:val="26"/>
                <w:szCs w:val="26"/>
              </w:rPr>
              <w:t>travel</w:t>
            </w:r>
            <w:r w:rsidRPr="00A8713F">
              <w:rPr>
                <w:rFonts w:ascii="Book Antiqua" w:hAnsi="Book Antiqua"/>
                <w:b w:val="0"/>
                <w:bCs w:val="0"/>
                <w:iCs/>
                <w:color w:val="0000FF"/>
                <w:sz w:val="26"/>
                <w:szCs w:val="26"/>
              </w:rPr>
              <w:t xml:space="preserve"> by day and by night. </w:t>
            </w:r>
            <w:r w:rsidRPr="007360DE">
              <w:rPr>
                <w:rStyle w:val="FootnoteReference"/>
                <w:rFonts w:ascii="Book Antiqua" w:hAnsi="Book Antiqua"/>
                <w:b w:val="0"/>
                <w:bCs w:val="0"/>
                <w:iCs/>
                <w:color w:val="008000"/>
                <w:sz w:val="26"/>
                <w:szCs w:val="26"/>
              </w:rPr>
              <w:footnoteReference w:id="370"/>
            </w:r>
            <w:r w:rsidRPr="00A8713F">
              <w:rPr>
                <w:rFonts w:ascii="Book Antiqua" w:hAnsi="Book Antiqua"/>
                <w:b w:val="0"/>
                <w:bCs w:val="0"/>
                <w:iCs/>
                <w:color w:val="0000FF"/>
                <w:sz w:val="26"/>
                <w:szCs w:val="26"/>
              </w:rPr>
              <w:t xml:space="preserve"> </w:t>
            </w:r>
            <w:r w:rsidR="000D000D">
              <w:rPr>
                <w:rFonts w:ascii="Book Antiqua" w:hAnsi="Book Antiqua" w:cs="Verdana" w:hint="default"/>
                <w:b w:val="0"/>
                <w:bCs w:val="0"/>
                <w:color w:val="0000FF"/>
                <w:sz w:val="26"/>
                <w:szCs w:val="26"/>
                <w:lang w:eastAsia="en-GB"/>
              </w:rPr>
              <w:t>The</w:t>
            </w:r>
            <w:r w:rsidRPr="00E36AD0">
              <w:rPr>
                <w:rFonts w:ascii="Book Antiqua" w:hAnsi="Book Antiqua" w:cs="Verdana" w:hint="default"/>
                <w:b w:val="0"/>
                <w:bCs w:val="0"/>
                <w:color w:val="0000FF"/>
                <w:sz w:val="26"/>
                <w:szCs w:val="26"/>
                <w:lang w:eastAsia="en-GB"/>
              </w:rPr>
              <w:t xml:space="preserve"> pillar of cloud by day </w:t>
            </w:r>
            <w:r w:rsidR="000D000D">
              <w:rPr>
                <w:rFonts w:ascii="Book Antiqua" w:hAnsi="Book Antiqua" w:cs="Verdana" w:hint="default"/>
                <w:b w:val="0"/>
                <w:bCs w:val="0"/>
                <w:color w:val="0000FF"/>
                <w:sz w:val="26"/>
                <w:szCs w:val="26"/>
                <w:lang w:eastAsia="en-GB"/>
              </w:rPr>
              <w:t>and</w:t>
            </w:r>
            <w:r w:rsidRPr="00E36AD0">
              <w:rPr>
                <w:rFonts w:ascii="Book Antiqua" w:hAnsi="Book Antiqua" w:cs="Verdana" w:hint="default"/>
                <w:b w:val="0"/>
                <w:bCs w:val="0"/>
                <w:color w:val="0000FF"/>
                <w:sz w:val="26"/>
                <w:szCs w:val="26"/>
                <w:lang w:eastAsia="en-GB"/>
              </w:rPr>
              <w:t xml:space="preserve"> the pillar of fire by night </w:t>
            </w:r>
            <w:r w:rsidR="000D000D">
              <w:rPr>
                <w:rFonts w:ascii="Book Antiqua" w:hAnsi="Book Antiqua" w:cs="Verdana" w:hint="default"/>
                <w:b w:val="0"/>
                <w:bCs w:val="0"/>
                <w:color w:val="0000FF"/>
                <w:sz w:val="26"/>
                <w:szCs w:val="26"/>
                <w:lang w:eastAsia="en-GB"/>
              </w:rPr>
              <w:t xml:space="preserve">never </w:t>
            </w:r>
            <w:r w:rsidRPr="00E36AD0">
              <w:rPr>
                <w:rFonts w:ascii="Book Antiqua" w:hAnsi="Book Antiqua" w:cs="Verdana" w:hint="default"/>
                <w:b w:val="0"/>
                <w:bCs w:val="0"/>
                <w:color w:val="0000FF"/>
                <w:sz w:val="26"/>
                <w:szCs w:val="26"/>
                <w:lang w:eastAsia="en-GB"/>
              </w:rPr>
              <w:t xml:space="preserve">left </w:t>
            </w:r>
            <w:r w:rsidR="000D000D">
              <w:rPr>
                <w:rFonts w:ascii="Book Antiqua" w:hAnsi="Book Antiqua" w:cs="Verdana" w:hint="default"/>
                <w:b w:val="0"/>
                <w:bCs w:val="0"/>
                <w:color w:val="0000FF"/>
                <w:sz w:val="26"/>
                <w:szCs w:val="26"/>
                <w:lang w:eastAsia="en-GB"/>
              </w:rPr>
              <w:t>the</w:t>
            </w:r>
            <w:r w:rsidRPr="00E36AD0">
              <w:rPr>
                <w:rFonts w:ascii="Book Antiqua" w:hAnsi="Book Antiqua" w:cs="Verdana" w:hint="default"/>
                <w:b w:val="0"/>
                <w:bCs w:val="0"/>
                <w:color w:val="0000FF"/>
                <w:sz w:val="26"/>
                <w:szCs w:val="26"/>
                <w:lang w:eastAsia="en-GB"/>
              </w:rPr>
              <w:t xml:space="preserve"> front of the people</w:t>
            </w:r>
            <w:r w:rsidRPr="00E36AD0">
              <w:rPr>
                <w:rFonts w:ascii="Book Antiqua" w:hAnsi="Book Antiqua" w:hint="default"/>
                <w:b w:val="0"/>
                <w:bCs w:val="0"/>
                <w:iCs/>
                <w:color w:val="0000FF"/>
                <w:sz w:val="26"/>
                <w:szCs w:val="26"/>
              </w:rPr>
              <w:t>.</w:t>
            </w:r>
          </w:p>
        </w:tc>
      </w:tr>
    </w:tbl>
    <w:p w14:paraId="119DE6E7"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60"/>
        <w:gridCol w:w="8042"/>
      </w:tblGrid>
      <w:tr w:rsidR="0069754A" w14:paraId="0866D374" w14:textId="77777777" w:rsidTr="00C56B82">
        <w:tc>
          <w:tcPr>
            <w:tcW w:w="5960" w:type="dxa"/>
          </w:tcPr>
          <w:p w14:paraId="71AFDFFE" w14:textId="77777777" w:rsidR="0069754A" w:rsidRPr="00675D38" w:rsidRDefault="0069754A" w:rsidP="004C7084">
            <w:pPr>
              <w:pStyle w:val="Heading2"/>
              <w:bidi/>
              <w:spacing w:before="0" w:beforeAutospacing="0" w:after="0" w:afterAutospacing="0" w:line="500" w:lineRule="exact"/>
              <w:jc w:val="center"/>
              <w:rPr>
                <w:rFonts w:ascii="Arial Unicode MS" w:hAnsi="Arial Unicode MS" w:cs="SBL Hebrew" w:hint="default"/>
                <w:b w:val="0"/>
                <w:bCs w:val="0"/>
                <w:smallCaps/>
                <w:noProof/>
                <w:color w:val="000000"/>
                <w:sz w:val="40"/>
                <w:szCs w:val="40"/>
                <w:u w:val="single" w:color="0000FF"/>
              </w:rPr>
            </w:pPr>
            <w:r w:rsidRPr="00675D38">
              <w:rPr>
                <w:rFonts w:ascii="Arial Unicode MS" w:hAnsi="Arial Unicode MS" w:cs="SBL Hebrew" w:hint="default"/>
                <w:b w:val="0"/>
                <w:bCs w:val="0"/>
                <w:noProof/>
                <w:color w:val="000000"/>
                <w:sz w:val="40"/>
                <w:szCs w:val="40"/>
                <w:u w:val="single" w:color="0000FF"/>
                <w:rtl/>
              </w:rPr>
              <w:lastRenderedPageBreak/>
              <w:t>שמות פרק יד</w:t>
            </w:r>
          </w:p>
        </w:tc>
        <w:tc>
          <w:tcPr>
            <w:tcW w:w="8042" w:type="dxa"/>
          </w:tcPr>
          <w:p w14:paraId="0330F655" w14:textId="1C905F89" w:rsidR="0069754A" w:rsidRPr="001F09DE" w:rsidRDefault="0069754A" w:rsidP="004C7084">
            <w:pPr>
              <w:pStyle w:val="Heading2"/>
              <w:spacing w:before="0" w:beforeAutospacing="0" w:after="0" w:afterAutospacing="0" w:line="500" w:lineRule="exact"/>
              <w:jc w:val="center"/>
              <w:rPr>
                <w:rFonts w:ascii="Book Antiqua" w:hAnsi="Book Antiqua" w:hint="default"/>
                <w:b w:val="0"/>
                <w:bCs w:val="0"/>
                <w:smallCaps/>
                <w:color w:val="000000"/>
                <w:u w:val="single" w:color="0000FF"/>
              </w:rPr>
            </w:pPr>
            <w:r w:rsidRPr="001F09DE">
              <w:rPr>
                <w:rFonts w:ascii="Book Antiqua" w:hAnsi="Book Antiqua" w:hint="default"/>
                <w:b w:val="0"/>
                <w:bCs w:val="0"/>
                <w:smallCaps/>
                <w:color w:val="000000"/>
                <w:u w:val="single" w:color="0000FF"/>
              </w:rPr>
              <w:t>Exodus</w:t>
            </w:r>
            <w:r w:rsidRPr="001F09DE">
              <w:rPr>
                <w:rFonts w:ascii="Book Antiqua" w:hAnsi="Book Antiqua"/>
                <w:b w:val="0"/>
                <w:bCs w:val="0"/>
                <w:smallCaps/>
                <w:color w:val="000000"/>
                <w:u w:val="single" w:color="0000FF"/>
              </w:rPr>
              <w:t xml:space="preserve"> </w:t>
            </w:r>
            <w:r w:rsidRPr="001F09DE">
              <w:rPr>
                <w:rStyle w:val="FootnoteReference"/>
                <w:rFonts w:ascii="Book Antiqua" w:hAnsi="Book Antiqua" w:hint="default"/>
                <w:b w:val="0"/>
                <w:bCs w:val="0"/>
                <w:smallCaps/>
                <w:color w:val="000000"/>
                <w:u w:val="single" w:color="0000FF"/>
                <w:vertAlign w:val="baseline"/>
              </w:rPr>
              <w:footnoteReference w:customMarkFollows="1" w:id="371"/>
              <w:t>14</w:t>
            </w:r>
          </w:p>
        </w:tc>
      </w:tr>
      <w:tr w:rsidR="0069754A" w14:paraId="0E1EC59B" w14:textId="77777777" w:rsidTr="00C56B82">
        <w:tc>
          <w:tcPr>
            <w:tcW w:w="5960" w:type="dxa"/>
          </w:tcPr>
          <w:p w14:paraId="6BCAC1F0" w14:textId="615D013E" w:rsidR="0069754A" w:rsidRPr="00E069EB" w:rsidRDefault="00B24D2B" w:rsidP="00B24D2B">
            <w:pPr>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וַיְדַבֵּ֥ר יְהֹוָ֖ה אֶל־מֹשֶׁ֥ה לֵּאמֹֽר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דַּבֵּר֮ אֶל־בְּנֵ֣י יִשְׂרָאֵל֒ וְיָשֻׁ֗בוּ וְיַחֲנוּ֙ לִפְנֵי֙ פִּ֣י הַחִירֹ֔ת בֵּ֥ין מִגְדֹּ֖ל וּבֵ֣ין הַיָּ֑ם לִפְנֵי֙ בַּ֣עַל צְפֹ֔ן נִכְח֥וֹ תַחֲנ֖וּ עַל־הַיָּֽם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וְאָמַ֤ר פַּרְעֹה֙ לִבְנֵ֣י יִשְׂרָאֵ֔ל נְבֻכִ֥ים הֵ֖ם בָּאָ֑רֶץ סָגַ֥ר עֲלֵיהֶ֖ם הַמִּדְבָּֽר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וְחִזַּקְתִּ֣י אֶת־לֵב־פַּרְעֹה֮ וְרָדַ֣ף אַחֲרֵיהֶם֒ וְאִכָּבְדָ֤ה בְּפַרְעֹה֙ וּבְכׇל־חֵיל֔וֹ וְיָדְע֥וּ מִצְרַ֖יִם כִּֽי־אֲנִ֣י יְהֹוָ֑ה וַיַּֽעֲשׂוּ־כֵֽן</w:t>
            </w:r>
            <w:r w:rsidR="0069754A" w:rsidRPr="00E069EB">
              <w:rPr>
                <w:rFonts w:cs="SBL Hebrew"/>
                <w:noProof/>
                <w:color w:val="993300"/>
                <w:sz w:val="32"/>
                <w:szCs w:val="32"/>
                <w:rtl/>
                <w:lang w:bidi="he-IL"/>
              </w:rPr>
              <w:t>׃</w:t>
            </w:r>
          </w:p>
        </w:tc>
        <w:tc>
          <w:tcPr>
            <w:tcW w:w="8042" w:type="dxa"/>
          </w:tcPr>
          <w:p w14:paraId="5C7EF8E1" w14:textId="1C7E0468" w:rsidR="0069754A" w:rsidRPr="00E069EB" w:rsidRDefault="0069754A" w:rsidP="00B24D2B">
            <w:pPr>
              <w:pStyle w:val="Heading2"/>
              <w:spacing w:before="60" w:beforeAutospacing="0" w:after="0" w:afterAutospacing="0" w:line="400" w:lineRule="exact"/>
              <w:jc w:val="both"/>
              <w:rPr>
                <w:rFonts w:ascii="Book Antiqua" w:hAnsi="Book Antiqua" w:hint="default"/>
                <w:b w:val="0"/>
                <w:bCs w:val="0"/>
                <w:color w:val="800000"/>
                <w:sz w:val="26"/>
                <w:szCs w:val="26"/>
              </w:rPr>
            </w:pPr>
            <w:r w:rsidRPr="002C3366">
              <w:rPr>
                <w:rStyle w:val="FootnoteReference"/>
                <w:rFonts w:ascii="Book Antiqua" w:hAnsi="Book Antiqua"/>
                <w:b w:val="0"/>
                <w:bCs w:val="0"/>
                <w:color w:val="008000"/>
                <w:sz w:val="26"/>
                <w:szCs w:val="26"/>
              </w:rPr>
              <w:footnoteReference w:id="372"/>
            </w:r>
            <w:r w:rsidRPr="00E069EB">
              <w:rPr>
                <w:rFonts w:ascii="Book Antiqua" w:hAnsi="Book Antiqua"/>
                <w:b w:val="0"/>
                <w:bCs w:val="0"/>
                <w:color w:val="800080"/>
                <w:sz w:val="26"/>
                <w:szCs w:val="26"/>
              </w:rPr>
              <w:t xml:space="preserve"> Yahweh </w:t>
            </w:r>
            <w:r>
              <w:rPr>
                <w:rFonts w:ascii="Book Antiqua" w:hAnsi="Book Antiqua" w:hint="default"/>
                <w:b w:val="0"/>
                <w:bCs w:val="0"/>
                <w:color w:val="800080"/>
                <w:sz w:val="26"/>
                <w:szCs w:val="26"/>
              </w:rPr>
              <w:t>said</w:t>
            </w:r>
            <w:r>
              <w:rPr>
                <w:rFonts w:ascii="Book Antiqua" w:hAnsi="Book Antiqua"/>
                <w:b w:val="0"/>
                <w:bCs w:val="0"/>
                <w:color w:val="800080"/>
                <w:sz w:val="26"/>
                <w:szCs w:val="26"/>
              </w:rPr>
              <w:t xml:space="preserve"> to Moses</w:t>
            </w:r>
            <w:r w:rsidRPr="00E069EB">
              <w:rPr>
                <w:rFonts w:ascii="Book Antiqua" w:hAnsi="Book Antiqua"/>
                <w:b w:val="0"/>
                <w:bCs w:val="0"/>
                <w:color w:val="800080"/>
                <w:sz w:val="26"/>
                <w:szCs w:val="26"/>
              </w:rPr>
              <w:t xml:space="preserve">, </w:t>
            </w:r>
            <w:r w:rsidRPr="002C3366">
              <w:rPr>
                <w:rStyle w:val="FootnoteReference"/>
                <w:rFonts w:ascii="Book Antiqua" w:hAnsi="Book Antiqua"/>
                <w:b w:val="0"/>
                <w:bCs w:val="0"/>
                <w:color w:val="008000"/>
                <w:sz w:val="26"/>
                <w:szCs w:val="26"/>
              </w:rPr>
              <w:footnoteReference w:id="373"/>
            </w:r>
            <w:r w:rsidRPr="00E069EB">
              <w:rPr>
                <w:rFonts w:ascii="Book Antiqua" w:hAnsi="Book Antiqua"/>
                <w:b w:val="0"/>
                <w:bCs w:val="0"/>
                <w:color w:val="800080"/>
                <w:sz w:val="26"/>
                <w:szCs w:val="26"/>
              </w:rPr>
              <w:t xml:space="preserve"> “Tell the Israelites to turn back and camp in front of Pi-Hahiroth, between Migdol and the sea, facing Baal-Zephon</w:t>
            </w:r>
            <w:r w:rsidRPr="00E069EB">
              <w:rPr>
                <w:rFonts w:ascii="Book Antiqua" w:hAnsi="Book Antiqua" w:hint="default"/>
                <w:b w:val="0"/>
                <w:bCs w:val="0"/>
                <w:color w:val="800080"/>
                <w:sz w:val="26"/>
                <w:szCs w:val="26"/>
              </w:rPr>
              <w:t xml:space="preserve">; </w:t>
            </w:r>
            <w:r w:rsidRPr="00E069EB">
              <w:rPr>
                <w:rFonts w:ascii="Book Antiqua" w:hAnsi="Book Antiqua"/>
                <w:b w:val="0"/>
                <w:bCs w:val="0"/>
                <w:color w:val="800080"/>
                <w:sz w:val="26"/>
                <w:szCs w:val="26"/>
              </w:rPr>
              <w:t xml:space="preserve">pitch your camp opposite </w:t>
            </w:r>
            <w:r w:rsidRPr="00E069EB">
              <w:rPr>
                <w:rFonts w:ascii="Book Antiqua" w:hAnsi="Book Antiqua" w:hint="default"/>
                <w:b w:val="0"/>
                <w:bCs w:val="0"/>
                <w:color w:val="800080"/>
                <w:sz w:val="26"/>
                <w:szCs w:val="26"/>
              </w:rPr>
              <w:t>it</w:t>
            </w:r>
            <w:r w:rsidRPr="00E069EB">
              <w:rPr>
                <w:rFonts w:ascii="Book Antiqua" w:hAnsi="Book Antiqua"/>
                <w:b w:val="0"/>
                <w:bCs w:val="0"/>
                <w:color w:val="800080"/>
                <w:sz w:val="26"/>
                <w:szCs w:val="26"/>
              </w:rPr>
              <w:t>, b</w:t>
            </w:r>
            <w:r w:rsidRPr="00E069EB">
              <w:rPr>
                <w:rFonts w:ascii="Book Antiqua" w:hAnsi="Book Antiqua" w:hint="default"/>
                <w:b w:val="0"/>
                <w:bCs w:val="0"/>
                <w:color w:val="800080"/>
                <w:sz w:val="26"/>
                <w:szCs w:val="26"/>
              </w:rPr>
              <w:t>y</w:t>
            </w:r>
            <w:r w:rsidRPr="00E069EB">
              <w:rPr>
                <w:rFonts w:ascii="Book Antiqua" w:hAnsi="Book Antiqua"/>
                <w:b w:val="0"/>
                <w:bCs w:val="0"/>
                <w:color w:val="800080"/>
                <w:sz w:val="26"/>
                <w:szCs w:val="26"/>
              </w:rPr>
              <w:t xml:space="preserve"> the sea.</w:t>
            </w:r>
            <w:r>
              <w:rPr>
                <w:rFonts w:ascii="Book Antiqua" w:hAnsi="Book Antiqua" w:hint="default"/>
                <w:b w:val="0"/>
                <w:bCs w:val="0"/>
                <w:color w:val="800080"/>
                <w:sz w:val="26"/>
                <w:szCs w:val="26"/>
              </w:rPr>
              <w:t xml:space="preserve"> </w:t>
            </w:r>
            <w:r w:rsidRPr="002C3366">
              <w:rPr>
                <w:rStyle w:val="FootnoteReference"/>
                <w:rFonts w:ascii="Book Antiqua" w:hAnsi="Book Antiqua"/>
                <w:b w:val="0"/>
                <w:bCs w:val="0"/>
                <w:color w:val="008000"/>
                <w:sz w:val="26"/>
                <w:szCs w:val="26"/>
              </w:rPr>
              <w:footnoteReference w:id="374"/>
            </w:r>
            <w:r>
              <w:rPr>
                <w:rFonts w:ascii="Book Antiqua" w:hAnsi="Book Antiqua" w:hint="default"/>
                <w:b w:val="0"/>
                <w:bCs w:val="0"/>
                <w:color w:val="800080"/>
                <w:sz w:val="26"/>
                <w:szCs w:val="26"/>
              </w:rPr>
              <w:t> </w:t>
            </w:r>
            <w:r w:rsidRPr="00E069EB">
              <w:rPr>
                <w:rFonts w:ascii="Book Antiqua" w:hAnsi="Book Antiqua"/>
                <w:b w:val="0"/>
                <w:bCs w:val="0"/>
                <w:color w:val="800080"/>
                <w:sz w:val="26"/>
                <w:szCs w:val="26"/>
              </w:rPr>
              <w:t xml:space="preserve">Pharaoh will </w:t>
            </w:r>
            <w:r w:rsidRPr="00E069EB">
              <w:rPr>
                <w:rFonts w:ascii="Book Antiqua" w:hAnsi="Book Antiqua" w:hint="default"/>
                <w:b w:val="0"/>
                <w:bCs w:val="0"/>
                <w:color w:val="800080"/>
                <w:sz w:val="26"/>
                <w:szCs w:val="26"/>
              </w:rPr>
              <w:t>say</w:t>
            </w:r>
            <w:r w:rsidRPr="00E069EB">
              <w:rPr>
                <w:rFonts w:ascii="Book Antiqua" w:hAnsi="Book Antiqua"/>
                <w:b w:val="0"/>
                <w:bCs w:val="0"/>
                <w:color w:val="800080"/>
                <w:sz w:val="26"/>
                <w:szCs w:val="26"/>
              </w:rPr>
              <w:t xml:space="preserve">, “Look </w:t>
            </w:r>
            <w:r>
              <w:rPr>
                <w:rFonts w:ascii="Book Antiqua" w:hAnsi="Book Antiqua" w:hint="default"/>
                <w:b w:val="0"/>
                <w:bCs w:val="0"/>
                <w:color w:val="800080"/>
                <w:sz w:val="26"/>
                <w:szCs w:val="26"/>
              </w:rPr>
              <w:t>at</w:t>
            </w:r>
            <w:r w:rsidRPr="00E069EB">
              <w:rPr>
                <w:rFonts w:ascii="Book Antiqua" w:hAnsi="Book Antiqua"/>
                <w:b w:val="0"/>
                <w:bCs w:val="0"/>
                <w:color w:val="800080"/>
                <w:sz w:val="26"/>
                <w:szCs w:val="26"/>
              </w:rPr>
              <w:t xml:space="preserve"> these Israelites wander</w:t>
            </w:r>
            <w:r>
              <w:rPr>
                <w:rFonts w:ascii="Book Antiqua" w:hAnsi="Book Antiqua" w:hint="default"/>
                <w:b w:val="0"/>
                <w:bCs w:val="0"/>
                <w:color w:val="800080"/>
                <w:sz w:val="26"/>
                <w:szCs w:val="26"/>
              </w:rPr>
              <w:t>ing</w:t>
            </w:r>
            <w:r w:rsidRPr="00E069EB">
              <w:rPr>
                <w:rFonts w:ascii="Book Antiqua" w:hAnsi="Book Antiqua"/>
                <w:b w:val="0"/>
                <w:bCs w:val="0"/>
                <w:color w:val="800080"/>
                <w:sz w:val="26"/>
                <w:szCs w:val="26"/>
              </w:rPr>
              <w:t xml:space="preserve"> in the </w:t>
            </w:r>
            <w:r>
              <w:rPr>
                <w:rFonts w:ascii="Book Antiqua" w:hAnsi="Book Antiqua" w:hint="default"/>
                <w:b w:val="0"/>
                <w:bCs w:val="0"/>
                <w:color w:val="800080"/>
                <w:sz w:val="26"/>
                <w:szCs w:val="26"/>
              </w:rPr>
              <w:t>land</w:t>
            </w:r>
            <w:r w:rsidRPr="00E069EB">
              <w:rPr>
                <w:rFonts w:ascii="Book Antiqua" w:hAnsi="Book Antiqua"/>
                <w:b w:val="0"/>
                <w:bCs w:val="0"/>
                <w:color w:val="800080"/>
                <w:sz w:val="26"/>
                <w:szCs w:val="26"/>
              </w:rPr>
              <w:t xml:space="preserve">; the desert has closed in on them.” </w:t>
            </w:r>
            <w:r w:rsidRPr="002C3366">
              <w:rPr>
                <w:rStyle w:val="FootnoteReference"/>
                <w:rFonts w:ascii="Book Antiqua" w:hAnsi="Book Antiqua"/>
                <w:b w:val="0"/>
                <w:bCs w:val="0"/>
                <w:color w:val="008000"/>
                <w:sz w:val="26"/>
                <w:szCs w:val="26"/>
              </w:rPr>
              <w:footnoteReference w:id="375"/>
            </w:r>
            <w:r w:rsidRPr="00E069EB">
              <w:rPr>
                <w:rFonts w:ascii="Book Antiqua" w:hAnsi="Book Antiqua"/>
                <w:b w:val="0"/>
                <w:bCs w:val="0"/>
                <w:color w:val="800080"/>
                <w:sz w:val="26"/>
                <w:szCs w:val="26"/>
              </w:rPr>
              <w:t xml:space="preserve"> I </w:t>
            </w:r>
            <w:r w:rsidR="00B24D2B">
              <w:rPr>
                <w:rFonts w:ascii="Book Antiqua" w:hAnsi="Book Antiqua" w:hint="default"/>
                <w:b w:val="0"/>
                <w:bCs w:val="0"/>
                <w:color w:val="800080"/>
                <w:sz w:val="26"/>
                <w:szCs w:val="26"/>
              </w:rPr>
              <w:t>will</w:t>
            </w:r>
            <w:r w:rsidRPr="00E069E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harden</w:t>
            </w:r>
            <w:r w:rsidRPr="00E069EB">
              <w:rPr>
                <w:rFonts w:ascii="Book Antiqua" w:hAnsi="Book Antiqua"/>
                <w:b w:val="0"/>
                <w:bCs w:val="0"/>
                <w:color w:val="800080"/>
                <w:sz w:val="26"/>
                <w:szCs w:val="26"/>
              </w:rPr>
              <w:t xml:space="preserve"> Pharaoh’s heart and he will </w:t>
            </w:r>
            <w:r>
              <w:rPr>
                <w:rFonts w:ascii="Book Antiqua" w:hAnsi="Book Antiqua" w:hint="default"/>
                <w:b w:val="0"/>
                <w:bCs w:val="0"/>
                <w:color w:val="800080"/>
                <w:sz w:val="26"/>
                <w:szCs w:val="26"/>
              </w:rPr>
              <w:t>pursue</w:t>
            </w:r>
            <w:r w:rsidRPr="00E069EB">
              <w:rPr>
                <w:rFonts w:ascii="Book Antiqua" w:hAnsi="Book Antiqua"/>
                <w:b w:val="0"/>
                <w:bCs w:val="0"/>
                <w:color w:val="800080"/>
                <w:sz w:val="26"/>
                <w:szCs w:val="26"/>
              </w:rPr>
              <w:t xml:space="preserve"> them</w:t>
            </w:r>
            <w:r w:rsidRPr="00E069EB">
              <w:rPr>
                <w:rFonts w:ascii="Book Antiqua" w:hAnsi="Book Antiqua" w:hint="default"/>
                <w:b w:val="0"/>
                <w:bCs w:val="0"/>
                <w:color w:val="800080"/>
                <w:sz w:val="26"/>
                <w:szCs w:val="26"/>
              </w:rPr>
              <w:t>; b</w:t>
            </w:r>
            <w:r w:rsidRPr="00E069EB">
              <w:rPr>
                <w:rFonts w:ascii="Book Antiqua" w:hAnsi="Book Antiqua"/>
                <w:b w:val="0"/>
                <w:bCs w:val="0"/>
                <w:color w:val="800080"/>
                <w:sz w:val="26"/>
                <w:szCs w:val="26"/>
              </w:rPr>
              <w:t xml:space="preserve">ut I </w:t>
            </w:r>
            <w:r w:rsidRPr="00E069EB">
              <w:rPr>
                <w:rFonts w:ascii="Book Antiqua" w:hAnsi="Book Antiqua" w:hint="default"/>
                <w:b w:val="0"/>
                <w:bCs w:val="0"/>
                <w:color w:val="800080"/>
                <w:sz w:val="26"/>
                <w:szCs w:val="26"/>
              </w:rPr>
              <w:t>wi</w:t>
            </w:r>
            <w:r w:rsidRPr="00E069EB">
              <w:rPr>
                <w:rFonts w:ascii="Book Antiqua" w:hAnsi="Book Antiqua"/>
                <w:b w:val="0"/>
                <w:bCs w:val="0"/>
                <w:color w:val="800080"/>
                <w:sz w:val="26"/>
                <w:szCs w:val="26"/>
              </w:rPr>
              <w:t xml:space="preserve">ll win </w:t>
            </w:r>
            <w:r w:rsidR="00B24D2B">
              <w:rPr>
                <w:rFonts w:ascii="Book Antiqua" w:hAnsi="Book Antiqua" w:hint="default"/>
                <w:b w:val="0"/>
                <w:bCs w:val="0"/>
                <w:color w:val="800080"/>
                <w:sz w:val="26"/>
                <w:szCs w:val="26"/>
              </w:rPr>
              <w:t>honour over</w:t>
            </w:r>
            <w:r w:rsidRPr="00E069EB">
              <w:rPr>
                <w:rFonts w:ascii="Book Antiqua" w:hAnsi="Book Antiqua"/>
                <w:b w:val="0"/>
                <w:bCs w:val="0"/>
                <w:color w:val="800080"/>
                <w:sz w:val="26"/>
                <w:szCs w:val="26"/>
              </w:rPr>
              <w:t xml:space="preserve"> Pharaoh</w:t>
            </w:r>
            <w:r w:rsidRPr="00E069EB">
              <w:rPr>
                <w:rFonts w:ascii="Book Antiqua" w:hAnsi="Book Antiqua" w:hint="default"/>
                <w:b w:val="0"/>
                <w:bCs w:val="0"/>
                <w:color w:val="800080"/>
                <w:sz w:val="26"/>
                <w:szCs w:val="26"/>
              </w:rPr>
              <w:t>,</w:t>
            </w:r>
            <w:r w:rsidRPr="00E069EB">
              <w:rPr>
                <w:rFonts w:ascii="Book Antiqua" w:hAnsi="Book Antiqua"/>
                <w:b w:val="0"/>
                <w:bCs w:val="0"/>
                <w:color w:val="800080"/>
                <w:sz w:val="26"/>
                <w:szCs w:val="26"/>
              </w:rPr>
              <w:t xml:space="preserve"> and all his arm</w:t>
            </w:r>
            <w:r w:rsidR="00B24D2B">
              <w:rPr>
                <w:rFonts w:ascii="Book Antiqua" w:hAnsi="Book Antiqua" w:hint="default"/>
                <w:b w:val="0"/>
                <w:bCs w:val="0"/>
                <w:color w:val="800080"/>
                <w:sz w:val="26"/>
                <w:szCs w:val="26"/>
              </w:rPr>
              <w:t>ies</w:t>
            </w:r>
            <w:r w:rsidRPr="00E069EB">
              <w:rPr>
                <w:rFonts w:ascii="Book Antiqua" w:hAnsi="Book Antiqua"/>
                <w:b w:val="0"/>
                <w:bCs w:val="0"/>
                <w:color w:val="800080"/>
                <w:sz w:val="26"/>
                <w:szCs w:val="26"/>
              </w:rPr>
              <w:t>, and the Egyptians will learn that I am Yahweh.” The</w:t>
            </w:r>
            <w:r w:rsidRPr="00E069EB">
              <w:rPr>
                <w:rFonts w:ascii="Book Antiqua" w:hAnsi="Book Antiqua" w:hint="default"/>
                <w:b w:val="0"/>
                <w:bCs w:val="0"/>
                <w:color w:val="800080"/>
                <w:sz w:val="26"/>
                <w:szCs w:val="26"/>
              </w:rPr>
              <w:t xml:space="preserve">y </w:t>
            </w:r>
            <w:r w:rsidRPr="00E069EB">
              <w:rPr>
                <w:rFonts w:ascii="Book Antiqua" w:hAnsi="Book Antiqua"/>
                <w:b w:val="0"/>
                <w:bCs w:val="0"/>
                <w:color w:val="800080"/>
                <w:sz w:val="26"/>
                <w:szCs w:val="26"/>
              </w:rPr>
              <w:t xml:space="preserve">did </w:t>
            </w:r>
            <w:r w:rsidRPr="00E069EB">
              <w:rPr>
                <w:rFonts w:ascii="Book Antiqua" w:hAnsi="Book Antiqua" w:hint="default"/>
                <w:b w:val="0"/>
                <w:bCs w:val="0"/>
                <w:color w:val="800080"/>
                <w:sz w:val="26"/>
                <w:szCs w:val="26"/>
              </w:rPr>
              <w:t>so</w:t>
            </w:r>
            <w:r w:rsidRPr="00E069EB">
              <w:rPr>
                <w:rFonts w:ascii="Book Antiqua" w:hAnsi="Book Antiqua"/>
                <w:b w:val="0"/>
                <w:bCs w:val="0"/>
                <w:color w:val="800080"/>
                <w:sz w:val="26"/>
                <w:szCs w:val="26"/>
              </w:rPr>
              <w:t>.</w:t>
            </w:r>
          </w:p>
        </w:tc>
      </w:tr>
      <w:tr w:rsidR="0069754A" w14:paraId="17BB5754" w14:textId="77777777" w:rsidTr="00C56B82">
        <w:tc>
          <w:tcPr>
            <w:tcW w:w="5960" w:type="dxa"/>
          </w:tcPr>
          <w:p w14:paraId="4D8F7412" w14:textId="6C16557F" w:rsidR="0069754A" w:rsidRPr="00E069EB" w:rsidRDefault="00B24D2B" w:rsidP="00B24D2B">
            <w:pPr>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וַיֻּגַּד֙ לְמֶ֣לֶךְ מִצְרַ֔יִם כִּ֥י בָרַ֖ח הָעָ֑ם וַ֠יֵּהָפֵ֠ךְ לְבַ֨ב פַּרְעֹ֤ה וַעֲבָדָיו֙ אֶל־הָעָ֔ם וַיֹּֽאמְרוּ֙ מַה־זֹּ֣את עָשִׂ֔ינוּ כִּֽי־שִׁלַּ֥חְנוּ אֶת־יִשְׂרָאֵ֖ל מֵעׇבְדֵֽנוּ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וַיֶּאְסֹ֖ר אֶת־רִכְבּ֑וֹ וְאֶת־עַמּ֖וֹ לָקַ֥ח עִמּֽוֹ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וַיִּקַּ֗ח שֵׁשׁ־מֵא֥וֹת רֶ֙כֶב֙ בָּח֔וּר וְכֹ֖ל רֶ֣כֶב מִצְרָ֑יִם וְשָׁלִשִׁ֖ם עַל־כֻּלּֽוֹ</w:t>
            </w:r>
            <w:r w:rsidR="0069754A" w:rsidRPr="00E069EB">
              <w:rPr>
                <w:rFonts w:cs="SBL Hebrew"/>
                <w:noProof/>
                <w:color w:val="993300"/>
                <w:sz w:val="32"/>
                <w:szCs w:val="32"/>
                <w:rtl/>
                <w:lang w:bidi="he-IL"/>
              </w:rPr>
              <w:t>׃</w:t>
            </w:r>
          </w:p>
        </w:tc>
        <w:tc>
          <w:tcPr>
            <w:tcW w:w="8042" w:type="dxa"/>
          </w:tcPr>
          <w:p w14:paraId="1364A930" w14:textId="13FFA9B8" w:rsidR="0069754A" w:rsidRPr="00E069EB" w:rsidRDefault="0069754A" w:rsidP="00B24D2B">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2C3366">
              <w:rPr>
                <w:rStyle w:val="FootnoteReference"/>
                <w:rFonts w:ascii="Book Antiqua" w:hAnsi="Book Antiqua"/>
                <w:b w:val="0"/>
                <w:bCs w:val="0"/>
                <w:iCs/>
                <w:color w:val="008000"/>
                <w:sz w:val="26"/>
                <w:szCs w:val="26"/>
              </w:rPr>
              <w:footnoteReference w:id="376"/>
            </w:r>
            <w:r w:rsidRPr="00E069EB">
              <w:rPr>
                <w:rFonts w:ascii="Book Antiqua" w:hAnsi="Book Antiqua"/>
                <w:b w:val="0"/>
                <w:bCs w:val="0"/>
                <w:iCs/>
                <w:color w:val="0000FF"/>
                <w:sz w:val="26"/>
                <w:szCs w:val="26"/>
              </w:rPr>
              <w:t xml:space="preserve"> </w:t>
            </w:r>
            <w:r w:rsidR="00420BC1">
              <w:rPr>
                <w:rFonts w:ascii="Book Antiqua" w:hAnsi="Book Antiqua" w:hint="default"/>
                <w:b w:val="0"/>
                <w:bCs w:val="0"/>
                <w:iCs/>
                <w:color w:val="0000FF"/>
                <w:sz w:val="26"/>
                <w:szCs w:val="26"/>
              </w:rPr>
              <w:t>T</w:t>
            </w:r>
            <w:r>
              <w:rPr>
                <w:rFonts w:ascii="Book Antiqua" w:hAnsi="Book Antiqua" w:hint="default"/>
                <w:b w:val="0"/>
                <w:bCs w:val="0"/>
                <w:iCs/>
                <w:color w:val="0000FF"/>
                <w:sz w:val="26"/>
                <w:szCs w:val="26"/>
              </w:rPr>
              <w:t>he</w:t>
            </w:r>
            <w:r w:rsidRPr="00E069EB">
              <w:rPr>
                <w:rFonts w:ascii="Book Antiqua" w:hAnsi="Book Antiqua"/>
                <w:b w:val="0"/>
                <w:bCs w:val="0"/>
                <w:iCs/>
                <w:color w:val="0000FF"/>
                <w:sz w:val="26"/>
                <w:szCs w:val="26"/>
              </w:rPr>
              <w:t xml:space="preserve"> king of Egypt was told that the people had </w:t>
            </w:r>
            <w:r>
              <w:rPr>
                <w:rFonts w:ascii="Book Antiqua" w:hAnsi="Book Antiqua" w:hint="default"/>
                <w:b w:val="0"/>
                <w:bCs w:val="0"/>
                <w:iCs/>
                <w:color w:val="0000FF"/>
                <w:sz w:val="26"/>
                <w:szCs w:val="26"/>
              </w:rPr>
              <w:t>fled</w:t>
            </w:r>
            <w:r w:rsidR="00420BC1">
              <w:rPr>
                <w:rFonts w:ascii="Book Antiqua" w:hAnsi="Book Antiqua" w:hint="default"/>
                <w:b w:val="0"/>
                <w:bCs w:val="0"/>
                <w:iCs/>
                <w:color w:val="0000FF"/>
                <w:sz w:val="26"/>
                <w:szCs w:val="26"/>
              </w:rPr>
              <w:t xml:space="preserve"> and</w:t>
            </w:r>
            <w:r w:rsidRPr="00E069EB">
              <w:rPr>
                <w:rFonts w:ascii="Book Antiqua" w:hAnsi="Book Antiqua"/>
                <w:b w:val="0"/>
                <w:bCs w:val="0"/>
                <w:iCs/>
                <w:color w:val="0000FF"/>
                <w:sz w:val="26"/>
                <w:szCs w:val="26"/>
              </w:rPr>
              <w:t xml:space="preserve"> he and his courtiers change</w:t>
            </w:r>
            <w:r>
              <w:rPr>
                <w:rFonts w:ascii="Book Antiqua" w:hAnsi="Book Antiqua"/>
                <w:b w:val="0"/>
                <w:bCs w:val="0"/>
                <w:iCs/>
                <w:color w:val="0000FF"/>
                <w:sz w:val="26"/>
                <w:szCs w:val="26"/>
              </w:rPr>
              <w:t>d their minds about the people.</w:t>
            </w:r>
            <w:r w:rsidR="00420BC1">
              <w:rPr>
                <w:rFonts w:ascii="Book Antiqua" w:hAnsi="Book Antiqua" w:hint="default"/>
                <w:b w:val="0"/>
                <w:bCs w:val="0"/>
                <w:iCs/>
                <w:color w:val="0000FF"/>
                <w:sz w:val="26"/>
                <w:szCs w:val="26"/>
              </w:rPr>
              <w:t xml:space="preserve"> They said,</w:t>
            </w:r>
            <w:r w:rsidRPr="00E069EB">
              <w:rPr>
                <w:rFonts w:ascii="Book Antiqua" w:hAnsi="Book Antiqua"/>
                <w:b w:val="0"/>
                <w:bCs w:val="0"/>
                <w:iCs/>
                <w:color w:val="0000FF"/>
                <w:sz w:val="26"/>
                <w:szCs w:val="26"/>
              </w:rPr>
              <w:t xml:space="preserve"> “What </w:t>
            </w:r>
            <w:r>
              <w:rPr>
                <w:rFonts w:ascii="Book Antiqua" w:hAnsi="Book Antiqua" w:hint="default"/>
                <w:b w:val="0"/>
                <w:bCs w:val="0"/>
                <w:iCs/>
                <w:color w:val="0000FF"/>
                <w:sz w:val="26"/>
                <w:szCs w:val="26"/>
              </w:rPr>
              <w:t>have we</w:t>
            </w:r>
            <w:r w:rsidRPr="00E069EB">
              <w:rPr>
                <w:rFonts w:ascii="Book Antiqua" w:hAnsi="Book Antiqua" w:hint="default"/>
                <w:b w:val="0"/>
                <w:bCs w:val="0"/>
                <w:iCs/>
                <w:color w:val="0000FF"/>
                <w:sz w:val="26"/>
                <w:szCs w:val="26"/>
              </w:rPr>
              <w:t xml:space="preserve"> </w:t>
            </w:r>
            <w:r w:rsidRPr="00E069EB">
              <w:rPr>
                <w:rFonts w:ascii="Book Antiqua" w:hAnsi="Book Antiqua"/>
                <w:b w:val="0"/>
                <w:bCs w:val="0"/>
                <w:iCs/>
                <w:color w:val="0000FF"/>
                <w:sz w:val="26"/>
                <w:szCs w:val="26"/>
              </w:rPr>
              <w:t>done,</w:t>
            </w:r>
            <w:r w:rsidR="00420BC1">
              <w:rPr>
                <w:rFonts w:ascii="Book Antiqua" w:hAnsi="Book Antiqua" w:hint="default"/>
                <w:b w:val="0"/>
                <w:bCs w:val="0"/>
                <w:iCs/>
                <w:color w:val="0000FF"/>
                <w:sz w:val="26"/>
                <w:szCs w:val="26"/>
              </w:rPr>
              <w:t xml:space="preserve"> </w:t>
            </w:r>
            <w:r w:rsidRPr="00E069EB">
              <w:rPr>
                <w:rFonts w:ascii="Book Antiqua" w:hAnsi="Book Antiqua"/>
                <w:b w:val="0"/>
                <w:bCs w:val="0"/>
                <w:iCs/>
                <w:color w:val="0000FF"/>
                <w:sz w:val="26"/>
                <w:szCs w:val="26"/>
              </w:rPr>
              <w:t>allowing Israel</w:t>
            </w:r>
            <w:r>
              <w:rPr>
                <w:rFonts w:ascii="Book Antiqua" w:hAnsi="Book Antiqua"/>
                <w:b w:val="0"/>
                <w:bCs w:val="0"/>
                <w:iCs/>
                <w:color w:val="0000FF"/>
                <w:sz w:val="26"/>
                <w:szCs w:val="26"/>
              </w:rPr>
              <w:t xml:space="preserve"> to leave our service?”</w:t>
            </w:r>
            <w:r w:rsidRPr="00E069EB">
              <w:rPr>
                <w:rFonts w:ascii="Book Antiqua" w:hAnsi="Book Antiqua"/>
                <w:b w:val="0"/>
                <w:bCs w:val="0"/>
                <w:iCs/>
                <w:color w:val="0000FF"/>
                <w:sz w:val="26"/>
                <w:szCs w:val="26"/>
              </w:rPr>
              <w:t xml:space="preserve"> </w:t>
            </w:r>
            <w:r w:rsidRPr="002C3366">
              <w:rPr>
                <w:rStyle w:val="FootnoteReference"/>
                <w:rFonts w:ascii="Book Antiqua" w:hAnsi="Book Antiqua"/>
                <w:b w:val="0"/>
                <w:bCs w:val="0"/>
                <w:iCs/>
                <w:color w:val="008000"/>
                <w:sz w:val="26"/>
                <w:szCs w:val="26"/>
              </w:rPr>
              <w:footnoteReference w:id="377"/>
            </w:r>
            <w:r w:rsidR="00420BC1">
              <w:rPr>
                <w:rFonts w:ascii="Book Antiqua" w:hAnsi="Book Antiqua" w:hint="eastAsia"/>
                <w:b w:val="0"/>
                <w:bCs w:val="0"/>
                <w:iCs/>
                <w:color w:val="0000FF"/>
                <w:sz w:val="26"/>
                <w:szCs w:val="26"/>
              </w:rPr>
              <w:t> </w:t>
            </w:r>
            <w:r w:rsidRPr="00E069EB">
              <w:rPr>
                <w:rFonts w:ascii="Book Antiqua" w:hAnsi="Book Antiqua"/>
                <w:b w:val="0"/>
                <w:bCs w:val="0"/>
                <w:iCs/>
                <w:color w:val="0000FF"/>
                <w:sz w:val="26"/>
                <w:szCs w:val="26"/>
              </w:rPr>
              <w:t>So</w:t>
            </w:r>
            <w:r w:rsidR="00420BC1">
              <w:rPr>
                <w:rFonts w:ascii="Book Antiqua" w:hAnsi="Book Antiqua" w:hint="default"/>
                <w:b w:val="0"/>
                <w:bCs w:val="0"/>
                <w:iCs/>
                <w:color w:val="0000FF"/>
                <w:sz w:val="26"/>
                <w:szCs w:val="26"/>
              </w:rPr>
              <w:t>,</w:t>
            </w:r>
            <w:r w:rsidRPr="00E069EB">
              <w:rPr>
                <w:rFonts w:ascii="Book Antiqua" w:hAnsi="Book Antiqua"/>
                <w:b w:val="0"/>
                <w:bCs w:val="0"/>
                <w:iCs/>
                <w:color w:val="0000FF"/>
                <w:sz w:val="26"/>
                <w:szCs w:val="26"/>
              </w:rPr>
              <w:t xml:space="preserve"> </w:t>
            </w:r>
            <w:r w:rsidR="00420BC1" w:rsidRPr="00420BC1">
              <w:rPr>
                <w:rFonts w:ascii="Book Antiqua" w:hAnsi="Book Antiqua" w:hint="default"/>
                <w:b w:val="0"/>
                <w:bCs w:val="0"/>
                <w:iCs/>
                <w:color w:val="0000FF"/>
                <w:sz w:val="26"/>
                <w:szCs w:val="26"/>
              </w:rPr>
              <w:t xml:space="preserve">he </w:t>
            </w:r>
            <w:r w:rsidR="00420BC1" w:rsidRPr="00420BC1">
              <w:rPr>
                <w:rFonts w:ascii="Book Antiqua" w:hAnsi="Book Antiqua"/>
                <w:b w:val="0"/>
                <w:bCs w:val="0"/>
                <w:iCs/>
                <w:color w:val="0000FF"/>
                <w:sz w:val="26"/>
                <w:szCs w:val="26"/>
              </w:rPr>
              <w:t xml:space="preserve">prepared his chariot, and took his </w:t>
            </w:r>
            <w:r w:rsidR="00420BC1">
              <w:rPr>
                <w:rFonts w:ascii="Book Antiqua" w:hAnsi="Book Antiqua" w:hint="default"/>
                <w:b w:val="0"/>
                <w:bCs w:val="0"/>
                <w:iCs/>
                <w:color w:val="0000FF"/>
                <w:sz w:val="26"/>
                <w:szCs w:val="26"/>
              </w:rPr>
              <w:t>troops</w:t>
            </w:r>
            <w:r w:rsidR="00420BC1" w:rsidRPr="00420BC1">
              <w:rPr>
                <w:rFonts w:ascii="Book Antiqua" w:hAnsi="Book Antiqua"/>
                <w:b w:val="0"/>
                <w:bCs w:val="0"/>
                <w:iCs/>
                <w:color w:val="0000FF"/>
                <w:sz w:val="26"/>
                <w:szCs w:val="26"/>
              </w:rPr>
              <w:t xml:space="preserve"> with him</w:t>
            </w:r>
            <w:r w:rsidRPr="00420BC1">
              <w:rPr>
                <w:rFonts w:ascii="Book Antiqua" w:hAnsi="Book Antiqua"/>
                <w:b w:val="0"/>
                <w:bCs w:val="0"/>
                <w:iCs/>
                <w:color w:val="0000FF"/>
                <w:sz w:val="26"/>
                <w:szCs w:val="26"/>
              </w:rPr>
              <w:t xml:space="preserve">, </w:t>
            </w:r>
            <w:r w:rsidRPr="002C3366">
              <w:rPr>
                <w:rStyle w:val="FootnoteReference"/>
                <w:rFonts w:ascii="Book Antiqua" w:hAnsi="Book Antiqua"/>
                <w:b w:val="0"/>
                <w:bCs w:val="0"/>
                <w:iCs/>
                <w:color w:val="008000"/>
                <w:sz w:val="26"/>
                <w:szCs w:val="26"/>
              </w:rPr>
              <w:footnoteReference w:id="378"/>
            </w:r>
            <w:r w:rsidR="00420BC1">
              <w:rPr>
                <w:rFonts w:ascii="Book Antiqua" w:hAnsi="Book Antiqua" w:hint="eastAsia"/>
                <w:b w:val="0"/>
                <w:bCs w:val="0"/>
                <w:iCs/>
                <w:color w:val="0000FF"/>
                <w:sz w:val="26"/>
                <w:szCs w:val="26"/>
              </w:rPr>
              <w:t> </w:t>
            </w:r>
            <w:r w:rsidRPr="00E069EB">
              <w:rPr>
                <w:rFonts w:ascii="Book Antiqua" w:hAnsi="Book Antiqua"/>
                <w:b w:val="0"/>
                <w:bCs w:val="0"/>
                <w:iCs/>
                <w:color w:val="0000FF"/>
                <w:sz w:val="26"/>
                <w:szCs w:val="26"/>
              </w:rPr>
              <w:t xml:space="preserve">taking six hundred </w:t>
            </w:r>
            <w:r>
              <w:rPr>
                <w:rFonts w:ascii="Book Antiqua" w:hAnsi="Book Antiqua" w:hint="default"/>
                <w:b w:val="0"/>
                <w:bCs w:val="0"/>
                <w:iCs/>
                <w:color w:val="0000FF"/>
                <w:sz w:val="26"/>
                <w:szCs w:val="26"/>
              </w:rPr>
              <w:t>picked</w:t>
            </w:r>
            <w:r w:rsidRPr="00E069EB">
              <w:rPr>
                <w:rFonts w:ascii="Book Antiqua" w:hAnsi="Book Antiqua"/>
                <w:b w:val="0"/>
                <w:bCs w:val="0"/>
                <w:iCs/>
                <w:color w:val="0000FF"/>
                <w:sz w:val="26"/>
                <w:szCs w:val="26"/>
              </w:rPr>
              <w:t xml:space="preserve"> chariots and all the chariots in Egypt, each manned by </w:t>
            </w:r>
            <w:r>
              <w:rPr>
                <w:rFonts w:ascii="Book Antiqua" w:hAnsi="Book Antiqua" w:hint="default"/>
                <w:b w:val="0"/>
                <w:bCs w:val="0"/>
                <w:iCs/>
                <w:color w:val="0000FF"/>
                <w:sz w:val="26"/>
                <w:szCs w:val="26"/>
              </w:rPr>
              <w:t>officers</w:t>
            </w:r>
            <w:r w:rsidRPr="00E069EB">
              <w:rPr>
                <w:rFonts w:ascii="Book Antiqua" w:hAnsi="Book Antiqua"/>
                <w:b w:val="0"/>
                <w:bCs w:val="0"/>
                <w:iCs/>
                <w:color w:val="0000FF"/>
                <w:sz w:val="26"/>
                <w:szCs w:val="26"/>
              </w:rPr>
              <w:t>.</w:t>
            </w:r>
            <w:r w:rsidRPr="00E069EB">
              <w:rPr>
                <w:rFonts w:ascii="Book Antiqua" w:hAnsi="Book Antiqua"/>
                <w:b w:val="0"/>
                <w:bCs w:val="0"/>
                <w:sz w:val="26"/>
                <w:szCs w:val="26"/>
              </w:rPr>
              <w:t xml:space="preserve"> </w:t>
            </w:r>
          </w:p>
        </w:tc>
      </w:tr>
      <w:tr w:rsidR="0069754A" w14:paraId="50CE9177" w14:textId="77777777" w:rsidTr="00C56B82">
        <w:tc>
          <w:tcPr>
            <w:tcW w:w="5960" w:type="dxa"/>
          </w:tcPr>
          <w:p w14:paraId="0911F089" w14:textId="5159370D" w:rsidR="0069754A" w:rsidRPr="00E069EB" w:rsidRDefault="00B24D2B" w:rsidP="00420BC1">
            <w:pPr>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וַיְחַזֵּ֣ק יְהֹוָ֗ה אֶת־לֵ֤ב פַּרְעֹה֙ מֶ֣לֶךְ מִצְרַ֔יִם וַיִּרְדֹּ֕ף אַחֲרֵ֖י בְּנֵ֣י יִשְׂרָאֵ֑ל וּבְנֵ֣י יִשְׂרָאֵ֔ל יֹצְאִ֖ים בְּיָ֥ד רָמָֽה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וַיִּרְדְּפ֨וּ מִצְרַ֜יִם אַחֲרֵיהֶ֗ם וַיַּשִּׂ֤יגוּ אוֹתָם֙ חֹנִ֣ים עַל־הַיָּ֔ם כׇּל־סוּס֙ רֶ֣כֶב פַּרְעֹ֔ה וּפָרָשָׁ֖יו וְחֵיל֑וֹ עַל־פִּי֙ הַֽחִירֹ֔ת לִפְנֵ֖י בַּ֥עַל צְפֹֽן</w:t>
            </w:r>
            <w:r w:rsidR="0069754A" w:rsidRPr="00E069EB">
              <w:rPr>
                <w:rFonts w:cs="SBL Hebrew"/>
                <w:noProof/>
                <w:color w:val="993300"/>
                <w:sz w:val="32"/>
                <w:szCs w:val="32"/>
                <w:rtl/>
                <w:lang w:bidi="he-IL"/>
              </w:rPr>
              <w:t>׃</w:t>
            </w:r>
          </w:p>
        </w:tc>
        <w:tc>
          <w:tcPr>
            <w:tcW w:w="8042" w:type="dxa"/>
          </w:tcPr>
          <w:p w14:paraId="10456208" w14:textId="6A8EB7D7" w:rsidR="0069754A" w:rsidRPr="00E069EB" w:rsidRDefault="0069754A" w:rsidP="00420BC1">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26"/>
              </w:rPr>
            </w:pPr>
            <w:r w:rsidRPr="002C3366">
              <w:rPr>
                <w:rStyle w:val="FootnoteReference"/>
                <w:rFonts w:ascii="Book Antiqua" w:hAnsi="Book Antiqua"/>
                <w:b w:val="0"/>
                <w:bCs w:val="0"/>
                <w:color w:val="008000"/>
                <w:sz w:val="26"/>
                <w:szCs w:val="26"/>
              </w:rPr>
              <w:footnoteReference w:id="379"/>
            </w:r>
            <w:r w:rsidRPr="00E069EB">
              <w:rPr>
                <w:rFonts w:ascii="Book Antiqua" w:hAnsi="Book Antiqua"/>
                <w:b w:val="0"/>
                <w:bCs w:val="0"/>
                <w:color w:val="800080"/>
                <w:sz w:val="26"/>
                <w:szCs w:val="26"/>
              </w:rPr>
              <w:t xml:space="preserve"> Yahweh made Pharaoh, king of </w:t>
            </w:r>
            <w:smartTag w:uri="urn:schemas-microsoft-com:office:smarttags" w:element="country-region">
              <w:smartTag w:uri="urn:schemas-microsoft-com:office:smarttags" w:element="place">
                <w:r w:rsidRPr="00E069EB">
                  <w:rPr>
                    <w:rFonts w:ascii="Book Antiqua" w:hAnsi="Book Antiqua"/>
                    <w:b w:val="0"/>
                    <w:bCs w:val="0"/>
                    <w:color w:val="800080"/>
                    <w:sz w:val="26"/>
                    <w:szCs w:val="26"/>
                  </w:rPr>
                  <w:t>Egypt</w:t>
                </w:r>
              </w:smartTag>
            </w:smartTag>
            <w:r w:rsidRPr="00E069EB">
              <w:rPr>
                <w:rFonts w:ascii="Book Antiqua" w:hAnsi="Book Antiqua"/>
                <w:b w:val="0"/>
                <w:bCs w:val="0"/>
                <w:color w:val="800080"/>
                <w:sz w:val="26"/>
                <w:szCs w:val="26"/>
              </w:rPr>
              <w:t>, stubborn, and he gave chase to the Israelites as the</w:t>
            </w:r>
            <w:r>
              <w:rPr>
                <w:rFonts w:ascii="Book Antiqua" w:hAnsi="Book Antiqua"/>
                <w:b w:val="0"/>
                <w:bCs w:val="0"/>
                <w:color w:val="800080"/>
                <w:sz w:val="26"/>
                <w:szCs w:val="26"/>
              </w:rPr>
              <w:t>y escape</w:t>
            </w:r>
            <w:r>
              <w:rPr>
                <w:rFonts w:ascii="Book Antiqua" w:hAnsi="Book Antiqua" w:hint="default"/>
                <w:b w:val="0"/>
                <w:bCs w:val="0"/>
                <w:color w:val="800080"/>
                <w:sz w:val="26"/>
                <w:szCs w:val="26"/>
              </w:rPr>
              <w:t>d boldly</w:t>
            </w:r>
            <w:r>
              <w:rPr>
                <w:rFonts w:ascii="Book Antiqua" w:hAnsi="Book Antiqua"/>
                <w:b w:val="0"/>
                <w:bCs w:val="0"/>
                <w:color w:val="800080"/>
                <w:sz w:val="26"/>
                <w:szCs w:val="26"/>
              </w:rPr>
              <w:t>.</w:t>
            </w:r>
            <w:r w:rsidRPr="00E069EB">
              <w:rPr>
                <w:rFonts w:ascii="Book Antiqua" w:hAnsi="Book Antiqua"/>
                <w:b w:val="0"/>
                <w:bCs w:val="0"/>
                <w:color w:val="800080"/>
                <w:sz w:val="26"/>
                <w:szCs w:val="26"/>
              </w:rPr>
              <w:t xml:space="preserve"> </w:t>
            </w:r>
            <w:r w:rsidRPr="002C3366">
              <w:rPr>
                <w:rStyle w:val="FootnoteReference"/>
                <w:rFonts w:ascii="Book Antiqua" w:hAnsi="Book Antiqua"/>
                <w:b w:val="0"/>
                <w:bCs w:val="0"/>
                <w:color w:val="008000"/>
                <w:sz w:val="26"/>
                <w:szCs w:val="26"/>
              </w:rPr>
              <w:footnoteReference w:id="380"/>
            </w:r>
            <w:r w:rsidRPr="00E069EB">
              <w:rPr>
                <w:rFonts w:ascii="Book Antiqua" w:hAnsi="Book Antiqua"/>
                <w:b w:val="0"/>
                <w:bCs w:val="0"/>
                <w:color w:val="800080"/>
                <w:sz w:val="26"/>
                <w:szCs w:val="26"/>
              </w:rPr>
              <w:t xml:space="preserve"> </w:t>
            </w:r>
            <w:r w:rsidRPr="00E069EB">
              <w:rPr>
                <w:rFonts w:ascii="Book Antiqua" w:hAnsi="Book Antiqua" w:hint="default"/>
                <w:b w:val="0"/>
                <w:bCs w:val="0"/>
                <w:color w:val="800080"/>
                <w:sz w:val="26"/>
                <w:szCs w:val="26"/>
              </w:rPr>
              <w:t xml:space="preserve">And </w:t>
            </w:r>
            <w:r w:rsidRPr="00E069EB">
              <w:rPr>
                <w:rFonts w:ascii="Book Antiqua" w:hAnsi="Book Antiqua"/>
                <w:b w:val="0"/>
                <w:bCs w:val="0"/>
                <w:color w:val="800080"/>
                <w:sz w:val="26"/>
                <w:szCs w:val="26"/>
              </w:rPr>
              <w:t xml:space="preserve">the Egyptians gave chase and </w:t>
            </w:r>
            <w:r w:rsidR="00420BC1">
              <w:rPr>
                <w:rFonts w:ascii="Book Antiqua" w:hAnsi="Book Antiqua" w:hint="default"/>
                <w:b w:val="0"/>
                <w:bCs w:val="0"/>
                <w:color w:val="800080"/>
                <w:sz w:val="26"/>
                <w:szCs w:val="26"/>
              </w:rPr>
              <w:t>overtook</w:t>
            </w:r>
            <w:r w:rsidRPr="00E069EB">
              <w:rPr>
                <w:rFonts w:ascii="Book Antiqua" w:hAnsi="Book Antiqua"/>
                <w:b w:val="0"/>
                <w:bCs w:val="0"/>
                <w:color w:val="800080"/>
                <w:sz w:val="26"/>
                <w:szCs w:val="26"/>
              </w:rPr>
              <w:t xml:space="preserve"> them </w:t>
            </w:r>
            <w:r w:rsidR="00420BC1">
              <w:rPr>
                <w:rFonts w:ascii="Book Antiqua" w:hAnsi="Book Antiqua" w:hint="default"/>
                <w:b w:val="0"/>
                <w:bCs w:val="0"/>
                <w:color w:val="800080"/>
                <w:sz w:val="26"/>
                <w:szCs w:val="26"/>
              </w:rPr>
              <w:t>encamping</w:t>
            </w:r>
            <w:r w:rsidRPr="00E069EB">
              <w:rPr>
                <w:rFonts w:ascii="Book Antiqua" w:hAnsi="Book Antiqua"/>
                <w:b w:val="0"/>
                <w:bCs w:val="0"/>
                <w:color w:val="800080"/>
                <w:sz w:val="26"/>
                <w:szCs w:val="26"/>
              </w:rPr>
              <w:t xml:space="preserve"> </w:t>
            </w:r>
            <w:r w:rsidR="00420BC1">
              <w:rPr>
                <w:rFonts w:ascii="Book Antiqua" w:hAnsi="Book Antiqua" w:hint="default"/>
                <w:b w:val="0"/>
                <w:bCs w:val="0"/>
                <w:color w:val="800080"/>
                <w:sz w:val="26"/>
                <w:szCs w:val="26"/>
              </w:rPr>
              <w:t>by</w:t>
            </w:r>
            <w:r w:rsidRPr="00E069EB">
              <w:rPr>
                <w:rFonts w:ascii="Book Antiqua" w:hAnsi="Book Antiqua"/>
                <w:b w:val="0"/>
                <w:bCs w:val="0"/>
                <w:color w:val="800080"/>
                <w:sz w:val="26"/>
                <w:szCs w:val="26"/>
              </w:rPr>
              <w:t xml:space="preserve"> the sea</w:t>
            </w:r>
            <w:r w:rsidR="00420BC1">
              <w:rPr>
                <w:rFonts w:ascii="Book Antiqua" w:hAnsi="Book Antiqua" w:hint="default"/>
                <w:b w:val="0"/>
                <w:bCs w:val="0"/>
                <w:color w:val="800080"/>
                <w:sz w:val="26"/>
                <w:szCs w:val="26"/>
              </w:rPr>
              <w:t xml:space="preserve"> (</w:t>
            </w:r>
            <w:r w:rsidRPr="00E069EB">
              <w:rPr>
                <w:rFonts w:ascii="Book Antiqua" w:hAnsi="Book Antiqua"/>
                <w:b w:val="0"/>
                <w:bCs w:val="0"/>
                <w:color w:val="800080"/>
                <w:sz w:val="26"/>
                <w:szCs w:val="26"/>
              </w:rPr>
              <w:t xml:space="preserve">all </w:t>
            </w:r>
            <w:r>
              <w:rPr>
                <w:rFonts w:ascii="Book Antiqua" w:hAnsi="Book Antiqua" w:hint="default"/>
                <w:b w:val="0"/>
                <w:bCs w:val="0"/>
                <w:color w:val="800080"/>
                <w:sz w:val="26"/>
                <w:szCs w:val="26"/>
              </w:rPr>
              <w:t>Pharaoh’s</w:t>
            </w:r>
            <w:r w:rsidRPr="00E069EB">
              <w:rPr>
                <w:rFonts w:ascii="Book Antiqua" w:hAnsi="Book Antiqua"/>
                <w:b w:val="0"/>
                <w:bCs w:val="0"/>
                <w:color w:val="800080"/>
                <w:sz w:val="26"/>
                <w:szCs w:val="26"/>
              </w:rPr>
              <w:t xml:space="preserve"> horses, </w:t>
            </w:r>
            <w:r>
              <w:rPr>
                <w:rFonts w:ascii="Book Antiqua" w:hAnsi="Book Antiqua" w:hint="default"/>
                <w:b w:val="0"/>
                <w:bCs w:val="0"/>
                <w:color w:val="800080"/>
                <w:sz w:val="26"/>
                <w:szCs w:val="26"/>
              </w:rPr>
              <w:t>his</w:t>
            </w:r>
            <w:r w:rsidRPr="00E069EB">
              <w:rPr>
                <w:rFonts w:ascii="Book Antiqua" w:hAnsi="Book Antiqua"/>
                <w:b w:val="0"/>
                <w:bCs w:val="0"/>
                <w:color w:val="800080"/>
                <w:sz w:val="26"/>
                <w:szCs w:val="26"/>
              </w:rPr>
              <w:t xml:space="preserve"> chariots, his horsemen, </w:t>
            </w:r>
            <w:r w:rsidRPr="00E069EB">
              <w:rPr>
                <w:rFonts w:ascii="Book Antiqua" w:hAnsi="Book Antiqua" w:hint="default"/>
                <w:b w:val="0"/>
                <w:bCs w:val="0"/>
                <w:color w:val="800080"/>
                <w:sz w:val="26"/>
                <w:szCs w:val="26"/>
              </w:rPr>
              <w:t xml:space="preserve">and </w:t>
            </w:r>
            <w:r w:rsidRPr="00E069EB">
              <w:rPr>
                <w:rFonts w:ascii="Book Antiqua" w:hAnsi="Book Antiqua"/>
                <w:b w:val="0"/>
                <w:bCs w:val="0"/>
                <w:color w:val="800080"/>
                <w:sz w:val="26"/>
                <w:szCs w:val="26"/>
              </w:rPr>
              <w:t>his army</w:t>
            </w:r>
            <w:r w:rsidR="00420BC1">
              <w:rPr>
                <w:rFonts w:ascii="Book Antiqua" w:hAnsi="Book Antiqua" w:hint="default"/>
                <w:b w:val="0"/>
                <w:bCs w:val="0"/>
                <w:color w:val="800080"/>
                <w:sz w:val="26"/>
                <w:szCs w:val="26"/>
              </w:rPr>
              <w:t>),</w:t>
            </w:r>
            <w:r w:rsidRPr="00E069EB">
              <w:rPr>
                <w:rFonts w:ascii="Book Antiqua" w:hAnsi="Book Antiqua"/>
                <w:b w:val="0"/>
                <w:bCs w:val="0"/>
                <w:color w:val="800080"/>
                <w:sz w:val="26"/>
                <w:szCs w:val="26"/>
              </w:rPr>
              <w:t xml:space="preserve"> near Pi-Hahiroth, facing Bal-Zephon.</w:t>
            </w:r>
            <w:r w:rsidR="00582F28">
              <w:rPr>
                <w:rFonts w:ascii="Book Antiqua" w:hAnsi="Book Antiqua"/>
                <w:b w:val="0"/>
                <w:bCs w:val="0"/>
                <w:color w:val="800080"/>
                <w:sz w:val="26"/>
                <w:szCs w:val="26"/>
              </w:rPr>
              <w:t xml:space="preserve"> </w:t>
            </w:r>
          </w:p>
        </w:tc>
      </w:tr>
      <w:tr w:rsidR="0069754A" w14:paraId="173FBBBF" w14:textId="77777777" w:rsidTr="00C56B82">
        <w:tc>
          <w:tcPr>
            <w:tcW w:w="5960" w:type="dxa"/>
          </w:tcPr>
          <w:p w14:paraId="1FAF63CA" w14:textId="0E9E6ABE" w:rsidR="0069754A" w:rsidRPr="00E069EB" w:rsidRDefault="00B24D2B" w:rsidP="00420BC1">
            <w:pPr>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וּפַרְעֹ֖ה הִקְרִ֑יב וַיִּשְׂאוּ֩ בְנֵֽי־יִשְׂרָאֵ֨ל אֶת־עֵינֵיהֶ֜ם וְהִנֵּ֥ה מִצְרַ֣יִם</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נֹסֵ֣עַ אַחֲרֵיהֶ֗ם וַיִּֽירְאוּ֙ מְאֹ֔ד וַיִּצְעֲק֥וּ בְנֵֽי־יִשְׂרָאֵ֖ל אֶל־יְהֹוָֽה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וַיֹּאמְרוּ֮ אֶל־מֹשֶׁה֒ הֲֽמִבְּלִ֤י אֵין־קְבָרִים֙ בְּמִצְרַ֔יִם לְקַחְתָּ֖נוּ לָמ֣וּת בַּמִּדְבָּ֑ר מַה־זֹּאת֙ עָשִׂ֣יתָ לָּ֔נוּ לְהוֹצִיאָ֖נוּ מִמִּצְרָֽיִם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הֲלֹא־זֶ֣ה הַדָּבָ֗ר אֲשֶׁר֩ דִּבַּ֨רְנוּ אֵלֶ֤יךָ בְמִצְרַ֙יִם֙ לֵאמֹ֔ר חֲדַ֥ל מִמֶּ֖נּוּ וְנַֽעַבְדָ֣ה אֶת־מִצְרָ֑יִם כִּ֣י ט֥וֹב לָ֙נוּ֙ עֲבֹ֣ד אֶת־מִצְרַ֔יִם מִמֻּתֵ֖נוּ בַּמִּדְבָּֽר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וַיֹּ֨אמֶר מֹשֶׁ֣ה אֶל־הָעָם֮ אַל־תִּירָ֒אוּ֒ הִֽתְיַצְּב֗וּ וּרְאוּ֙ אֶת־יְשׁוּעַ֣ת יְהֹוָ֔ה אֲשֶׁר־יַעֲשֶׂ֥ה לָכֶ֖ם הַיּ֑וֹם כִּ֗י אֲשֶׁ֨ר </w:t>
            </w:r>
            <w:r w:rsidRPr="003137CB">
              <w:rPr>
                <w:rFonts w:ascii="SBL Hebrew" w:hAnsi="SBL Hebrew" w:cs="SBL Hebrew"/>
                <w:noProof/>
                <w:color w:val="993300"/>
                <w:sz w:val="32"/>
                <w:szCs w:val="32"/>
                <w:shd w:val="clear" w:color="auto" w:fill="FFFFFF"/>
                <w:rtl/>
              </w:rPr>
              <w:lastRenderedPageBreak/>
              <w:t>רְאִיתֶ֤ם אֶת־מִצְרַ֙יִם֙ הַיּ֔וֹם לֹ֥א תֹסִ֛פוּ לִרְאֹתָ֥ם ע֖וֹד עַד־עוֹלָֽם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יְהֹוָ֖ה יִלָּחֵ֣ם לָכֶ֑ם וְאַתֶּ֖ם תַּחֲרִשֽׁוּן</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{פ}</w:t>
            </w:r>
          </w:p>
        </w:tc>
        <w:tc>
          <w:tcPr>
            <w:tcW w:w="8042" w:type="dxa"/>
          </w:tcPr>
          <w:p w14:paraId="269402E4" w14:textId="35220894" w:rsidR="0069754A" w:rsidRPr="00E069EB" w:rsidRDefault="0069754A" w:rsidP="00420BC1">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26"/>
              </w:rPr>
            </w:pPr>
            <w:r w:rsidRPr="002C3366">
              <w:rPr>
                <w:rStyle w:val="FootnoteReference"/>
                <w:rFonts w:ascii="Book Antiqua" w:hAnsi="Book Antiqua"/>
                <w:b w:val="0"/>
                <w:bCs w:val="0"/>
                <w:iCs/>
                <w:color w:val="008000"/>
                <w:sz w:val="26"/>
                <w:szCs w:val="26"/>
              </w:rPr>
              <w:lastRenderedPageBreak/>
              <w:footnoteReference w:id="381"/>
            </w:r>
            <w:r w:rsidRPr="00E069EB">
              <w:rPr>
                <w:rFonts w:ascii="Book Antiqua" w:hAnsi="Book Antiqua"/>
                <w:b w:val="0"/>
                <w:bCs w:val="0"/>
                <w:iCs/>
                <w:color w:val="0000FF"/>
                <w:sz w:val="26"/>
                <w:szCs w:val="26"/>
              </w:rPr>
              <w:t xml:space="preserve"> A</w:t>
            </w:r>
            <w:r w:rsidRPr="00E069EB">
              <w:rPr>
                <w:rFonts w:ascii="Book Antiqua" w:hAnsi="Book Antiqua" w:hint="default"/>
                <w:b w:val="0"/>
                <w:bCs w:val="0"/>
                <w:iCs/>
                <w:color w:val="0000FF"/>
                <w:sz w:val="26"/>
                <w:szCs w:val="26"/>
              </w:rPr>
              <w:t>nd, a</w:t>
            </w:r>
            <w:r w:rsidRPr="00E069EB">
              <w:rPr>
                <w:rFonts w:ascii="Book Antiqua" w:hAnsi="Book Antiqua"/>
                <w:b w:val="0"/>
                <w:bCs w:val="0"/>
                <w:iCs/>
                <w:color w:val="0000FF"/>
                <w:sz w:val="26"/>
                <w:szCs w:val="26"/>
              </w:rPr>
              <w:t xml:space="preserve">s Pharaoh approached, the Israelites looked </w:t>
            </w:r>
            <w:r w:rsidR="00420BC1">
              <w:rPr>
                <w:rFonts w:ascii="Book Antiqua" w:hAnsi="Book Antiqua" w:hint="default"/>
                <w:b w:val="0"/>
                <w:bCs w:val="0"/>
                <w:iCs/>
                <w:color w:val="0000FF"/>
                <w:sz w:val="26"/>
                <w:szCs w:val="26"/>
              </w:rPr>
              <w:t>up</w:t>
            </w:r>
            <w:r w:rsidRPr="00E069EB">
              <w:rPr>
                <w:rFonts w:ascii="Book Antiqua" w:hAnsi="Book Antiqua"/>
                <w:b w:val="0"/>
                <w:bCs w:val="0"/>
                <w:iCs/>
                <w:color w:val="0000FF"/>
                <w:sz w:val="26"/>
                <w:szCs w:val="26"/>
              </w:rPr>
              <w:t xml:space="preserve"> and </w:t>
            </w:r>
            <w:r w:rsidR="00420BC1">
              <w:rPr>
                <w:rFonts w:ascii="Book Antiqua" w:hAnsi="Book Antiqua" w:hint="default"/>
                <w:b w:val="0"/>
                <w:bCs w:val="0"/>
                <w:iCs/>
                <w:color w:val="0000FF"/>
                <w:sz w:val="26"/>
                <w:szCs w:val="26"/>
              </w:rPr>
              <w:t>saw</w:t>
            </w:r>
            <w:r w:rsidRPr="00E069EB">
              <w:rPr>
                <w:rFonts w:ascii="Book Antiqua" w:hAnsi="Book Antiqua"/>
                <w:b w:val="0"/>
                <w:bCs w:val="0"/>
                <w:iCs/>
                <w:color w:val="0000FF"/>
                <w:sz w:val="26"/>
                <w:szCs w:val="26"/>
              </w:rPr>
              <w:t xml:space="preserve"> th</w:t>
            </w:r>
            <w:r>
              <w:rPr>
                <w:rFonts w:ascii="Book Antiqua" w:hAnsi="Book Antiqua"/>
                <w:b w:val="0"/>
                <w:bCs w:val="0"/>
                <w:iCs/>
                <w:color w:val="0000FF"/>
                <w:sz w:val="26"/>
                <w:szCs w:val="26"/>
              </w:rPr>
              <w:t>e Egyptians in pursuit of them!</w:t>
            </w:r>
            <w:r w:rsidRPr="00E069EB">
              <w:rPr>
                <w:rFonts w:ascii="Book Antiqua" w:hAnsi="Book Antiqua"/>
                <w:b w:val="0"/>
                <w:bCs w:val="0"/>
                <w:iCs/>
                <w:color w:val="0000FF"/>
                <w:sz w:val="26"/>
                <w:szCs w:val="26"/>
              </w:rPr>
              <w:t xml:space="preserve"> The Israelites were ter</w:t>
            </w:r>
            <w:r>
              <w:rPr>
                <w:rFonts w:ascii="Book Antiqua" w:hAnsi="Book Antiqua"/>
                <w:b w:val="0"/>
                <w:bCs w:val="0"/>
                <w:iCs/>
                <w:color w:val="0000FF"/>
                <w:sz w:val="26"/>
                <w:szCs w:val="26"/>
              </w:rPr>
              <w:t>rified and cried out to Yahweh.</w:t>
            </w:r>
            <w:r w:rsidRPr="00E069EB">
              <w:rPr>
                <w:rFonts w:ascii="Book Antiqua" w:hAnsi="Book Antiqua"/>
                <w:b w:val="0"/>
                <w:bCs w:val="0"/>
                <w:iCs/>
                <w:color w:val="0000FF"/>
                <w:sz w:val="26"/>
                <w:szCs w:val="26"/>
              </w:rPr>
              <w:t xml:space="preserve"> </w:t>
            </w:r>
            <w:r w:rsidRPr="002C3366">
              <w:rPr>
                <w:rStyle w:val="FootnoteReference"/>
                <w:rFonts w:ascii="Book Antiqua" w:hAnsi="Book Antiqua"/>
                <w:b w:val="0"/>
                <w:bCs w:val="0"/>
                <w:iCs/>
                <w:color w:val="008000"/>
                <w:sz w:val="26"/>
                <w:szCs w:val="26"/>
              </w:rPr>
              <w:footnoteReference w:id="382"/>
            </w:r>
            <w:r w:rsidRPr="00E069EB">
              <w:rPr>
                <w:rFonts w:ascii="Book Antiqua" w:hAnsi="Book Antiqua"/>
                <w:b w:val="0"/>
                <w:bCs w:val="0"/>
                <w:iCs/>
                <w:color w:val="0000FF"/>
                <w:sz w:val="26"/>
                <w:szCs w:val="26"/>
              </w:rPr>
              <w:t xml:space="preserve"> </w:t>
            </w:r>
            <w:r w:rsidRPr="00E069EB">
              <w:rPr>
                <w:rFonts w:ascii="Book Antiqua" w:hAnsi="Book Antiqua" w:hint="default"/>
                <w:b w:val="0"/>
                <w:bCs w:val="0"/>
                <w:iCs/>
                <w:color w:val="0000FF"/>
                <w:sz w:val="26"/>
                <w:szCs w:val="26"/>
              </w:rPr>
              <w:t>And they said to</w:t>
            </w:r>
            <w:r w:rsidRPr="00E069EB">
              <w:rPr>
                <w:rFonts w:ascii="Book Antiqua" w:hAnsi="Book Antiqua"/>
                <w:b w:val="0"/>
                <w:bCs w:val="0"/>
                <w:iCs/>
                <w:color w:val="0000FF"/>
                <w:sz w:val="26"/>
                <w:szCs w:val="26"/>
              </w:rPr>
              <w:t xml:space="preserve"> Moses, “Were there no graves in </w:t>
            </w:r>
            <w:smartTag w:uri="urn:schemas-microsoft-com:office:smarttags" w:element="country-region">
              <w:smartTag w:uri="urn:schemas-microsoft-com:office:smarttags" w:element="place">
                <w:r w:rsidRPr="00E069EB">
                  <w:rPr>
                    <w:rFonts w:ascii="Book Antiqua" w:hAnsi="Book Antiqua"/>
                    <w:b w:val="0"/>
                    <w:bCs w:val="0"/>
                    <w:iCs/>
                    <w:color w:val="0000FF"/>
                    <w:sz w:val="26"/>
                    <w:szCs w:val="26"/>
                  </w:rPr>
                  <w:t>Egypt</w:t>
                </w:r>
              </w:smartTag>
            </w:smartTag>
            <w:r w:rsidRPr="00E069EB">
              <w:rPr>
                <w:rFonts w:ascii="Book Antiqua" w:hAnsi="Book Antiqua"/>
                <w:b w:val="0"/>
                <w:bCs w:val="0"/>
                <w:iCs/>
                <w:color w:val="0000FF"/>
                <w:sz w:val="26"/>
                <w:szCs w:val="26"/>
              </w:rPr>
              <w:t xml:space="preserve"> that you must le</w:t>
            </w:r>
            <w:r>
              <w:rPr>
                <w:rFonts w:ascii="Book Antiqua" w:hAnsi="Book Antiqua"/>
                <w:b w:val="0"/>
                <w:bCs w:val="0"/>
                <w:iCs/>
                <w:color w:val="0000FF"/>
                <w:sz w:val="26"/>
                <w:szCs w:val="26"/>
              </w:rPr>
              <w:t>ad us out to die in the desert?</w:t>
            </w:r>
            <w:r w:rsidRPr="00E069EB">
              <w:rPr>
                <w:rFonts w:ascii="Book Antiqua" w:hAnsi="Book Antiqua"/>
                <w:b w:val="0"/>
                <w:bCs w:val="0"/>
                <w:iCs/>
                <w:color w:val="0000FF"/>
                <w:sz w:val="26"/>
                <w:szCs w:val="26"/>
              </w:rPr>
              <w:t xml:space="preserve"> What good have you done us, bringing us out of </w:t>
            </w:r>
            <w:smartTag w:uri="urn:schemas-microsoft-com:office:smarttags" w:element="country-region">
              <w:smartTag w:uri="urn:schemas-microsoft-com:office:smarttags" w:element="place">
                <w:r w:rsidRPr="00E069EB">
                  <w:rPr>
                    <w:rFonts w:ascii="Book Antiqua" w:hAnsi="Book Antiqua"/>
                    <w:b w:val="0"/>
                    <w:bCs w:val="0"/>
                    <w:iCs/>
                    <w:color w:val="0000FF"/>
                    <w:sz w:val="26"/>
                    <w:szCs w:val="26"/>
                  </w:rPr>
                  <w:t>Egypt</w:t>
                </w:r>
              </w:smartTag>
            </w:smartTag>
            <w:r>
              <w:rPr>
                <w:rFonts w:ascii="Book Antiqua" w:hAnsi="Book Antiqua"/>
                <w:b w:val="0"/>
                <w:bCs w:val="0"/>
                <w:iCs/>
                <w:color w:val="0000FF"/>
                <w:sz w:val="26"/>
                <w:szCs w:val="26"/>
              </w:rPr>
              <w:t>?</w:t>
            </w:r>
            <w:r w:rsidRPr="00E069EB">
              <w:rPr>
                <w:rFonts w:ascii="Book Antiqua" w:hAnsi="Book Antiqua"/>
                <w:b w:val="0"/>
                <w:bCs w:val="0"/>
                <w:iCs/>
                <w:color w:val="0000FF"/>
                <w:sz w:val="26"/>
                <w:szCs w:val="26"/>
              </w:rPr>
              <w:t xml:space="preserve"> </w:t>
            </w:r>
            <w:r w:rsidRPr="002C3366">
              <w:rPr>
                <w:rStyle w:val="FootnoteReference"/>
                <w:rFonts w:ascii="Book Antiqua" w:hAnsi="Book Antiqua"/>
                <w:b w:val="0"/>
                <w:bCs w:val="0"/>
                <w:iCs/>
                <w:color w:val="008000"/>
                <w:sz w:val="26"/>
                <w:szCs w:val="26"/>
              </w:rPr>
              <w:footnoteReference w:id="383"/>
            </w:r>
            <w:r>
              <w:rPr>
                <w:rFonts w:ascii="Book Antiqua" w:hAnsi="Book Antiqua" w:hint="eastAsia"/>
                <w:b w:val="0"/>
                <w:bCs w:val="0"/>
                <w:iCs/>
                <w:color w:val="0000FF"/>
                <w:sz w:val="26"/>
                <w:szCs w:val="26"/>
              </w:rPr>
              <w:t> </w:t>
            </w:r>
            <w:r w:rsidRPr="00E069EB">
              <w:rPr>
                <w:rFonts w:ascii="Book Antiqua" w:hAnsi="Book Antiqua"/>
                <w:b w:val="0"/>
                <w:bCs w:val="0"/>
                <w:iCs/>
                <w:color w:val="0000FF"/>
                <w:sz w:val="26"/>
                <w:szCs w:val="26"/>
              </w:rPr>
              <w:t>W</w:t>
            </w:r>
            <w:r>
              <w:rPr>
                <w:rFonts w:ascii="Book Antiqua" w:hAnsi="Book Antiqua" w:hint="default"/>
                <w:b w:val="0"/>
                <w:bCs w:val="0"/>
                <w:iCs/>
                <w:color w:val="0000FF"/>
                <w:sz w:val="26"/>
                <w:szCs w:val="26"/>
              </w:rPr>
              <w:t xml:space="preserve">as this not exactly what we told you in </w:t>
            </w:r>
            <w:smartTag w:uri="urn:schemas-microsoft-com:office:smarttags" w:element="country-region">
              <w:smartTag w:uri="urn:schemas-microsoft-com:office:smarttags" w:element="place">
                <w:r>
                  <w:rPr>
                    <w:rFonts w:ascii="Book Antiqua" w:hAnsi="Book Antiqua" w:hint="default"/>
                    <w:b w:val="0"/>
                    <w:bCs w:val="0"/>
                    <w:iCs/>
                    <w:color w:val="0000FF"/>
                    <w:sz w:val="26"/>
                    <w:szCs w:val="26"/>
                  </w:rPr>
                  <w:t>Egypt</w:t>
                </w:r>
              </w:smartTag>
            </w:smartTag>
            <w:r>
              <w:rPr>
                <w:rFonts w:ascii="Book Antiqua" w:hAnsi="Book Antiqua"/>
                <w:b w:val="0"/>
                <w:bCs w:val="0"/>
                <w:iCs/>
                <w:color w:val="0000FF"/>
                <w:sz w:val="26"/>
                <w:szCs w:val="26"/>
              </w:rPr>
              <w:t>?</w:t>
            </w:r>
            <w:r w:rsidRPr="00E069EB">
              <w:rPr>
                <w:rFonts w:ascii="Book Antiqua" w:hAnsi="Book Antiqua"/>
                <w:b w:val="0"/>
                <w:bCs w:val="0"/>
                <w:iCs/>
                <w:color w:val="0000FF"/>
                <w:sz w:val="26"/>
                <w:szCs w:val="26"/>
              </w:rPr>
              <w:t xml:space="preserve"> </w:t>
            </w:r>
            <w:r>
              <w:rPr>
                <w:rFonts w:ascii="Book Antiqua" w:hAnsi="Book Antiqua" w:hint="default"/>
                <w:b w:val="0"/>
                <w:bCs w:val="0"/>
                <w:iCs/>
                <w:color w:val="0000FF"/>
                <w:sz w:val="26"/>
                <w:szCs w:val="26"/>
              </w:rPr>
              <w:t>“</w:t>
            </w:r>
            <w:r w:rsidRPr="00E069EB">
              <w:rPr>
                <w:rFonts w:ascii="Book Antiqua" w:hAnsi="Book Antiqua"/>
                <w:b w:val="0"/>
                <w:bCs w:val="0"/>
                <w:iCs/>
                <w:color w:val="0000FF"/>
                <w:sz w:val="26"/>
                <w:szCs w:val="26"/>
              </w:rPr>
              <w:t>Leave us alone,</w:t>
            </w:r>
            <w:r>
              <w:rPr>
                <w:rFonts w:ascii="Book Antiqua" w:hAnsi="Book Antiqua" w:hint="default"/>
                <w:b w:val="0"/>
                <w:bCs w:val="0"/>
                <w:iCs/>
                <w:color w:val="0000FF"/>
                <w:sz w:val="26"/>
                <w:szCs w:val="26"/>
              </w:rPr>
              <w:t>”</w:t>
            </w:r>
            <w:r w:rsidRPr="00E069EB">
              <w:rPr>
                <w:rFonts w:ascii="Book Antiqua" w:hAnsi="Book Antiqua"/>
                <w:b w:val="0"/>
                <w:bCs w:val="0"/>
                <w:iCs/>
                <w:color w:val="0000FF"/>
                <w:sz w:val="26"/>
                <w:szCs w:val="26"/>
              </w:rPr>
              <w:t xml:space="preserve"> we said, </w:t>
            </w:r>
            <w:r>
              <w:rPr>
                <w:rFonts w:ascii="Book Antiqua" w:hAnsi="Book Antiqua" w:hint="default"/>
                <w:b w:val="0"/>
                <w:bCs w:val="0"/>
                <w:iCs/>
                <w:color w:val="0000FF"/>
                <w:sz w:val="26"/>
                <w:szCs w:val="26"/>
              </w:rPr>
              <w:t>“</w:t>
            </w:r>
            <w:r w:rsidRPr="00E069EB">
              <w:rPr>
                <w:rFonts w:ascii="Book Antiqua" w:hAnsi="Book Antiqua"/>
                <w:b w:val="0"/>
                <w:bCs w:val="0"/>
                <w:iCs/>
                <w:color w:val="0000FF"/>
                <w:sz w:val="26"/>
                <w:szCs w:val="26"/>
              </w:rPr>
              <w:t>we would</w:t>
            </w:r>
            <w:r>
              <w:rPr>
                <w:rFonts w:ascii="Book Antiqua" w:hAnsi="Book Antiqua"/>
                <w:b w:val="0"/>
                <w:bCs w:val="0"/>
                <w:iCs/>
                <w:color w:val="0000FF"/>
                <w:sz w:val="26"/>
                <w:szCs w:val="26"/>
              </w:rPr>
              <w:t xml:space="preserve"> rather work for the Egyptians!</w:t>
            </w:r>
            <w:r>
              <w:rPr>
                <w:rFonts w:ascii="Book Antiqua" w:hAnsi="Book Antiqua" w:hint="default"/>
                <w:b w:val="0"/>
                <w:bCs w:val="0"/>
                <w:iCs/>
                <w:color w:val="0000FF"/>
                <w:sz w:val="26"/>
                <w:szCs w:val="26"/>
              </w:rPr>
              <w:t>”</w:t>
            </w:r>
            <w:r w:rsidRPr="00E069EB">
              <w:rPr>
                <w:rFonts w:ascii="Book Antiqua" w:hAnsi="Book Antiqua"/>
                <w:b w:val="0"/>
                <w:bCs w:val="0"/>
                <w:iCs/>
                <w:color w:val="0000FF"/>
                <w:sz w:val="26"/>
                <w:szCs w:val="26"/>
              </w:rPr>
              <w:t xml:space="preserve"> Better to work for the Egy</w:t>
            </w:r>
            <w:r>
              <w:rPr>
                <w:rFonts w:ascii="Book Antiqua" w:hAnsi="Book Antiqua"/>
                <w:b w:val="0"/>
                <w:bCs w:val="0"/>
                <w:iCs/>
                <w:color w:val="0000FF"/>
                <w:sz w:val="26"/>
                <w:szCs w:val="26"/>
              </w:rPr>
              <w:t>ptians than die in the desert!”</w:t>
            </w:r>
            <w:r w:rsidR="00824E48">
              <w:rPr>
                <w:rFonts w:ascii="Book Antiqua" w:hAnsi="Book Antiqua" w:hint="default"/>
                <w:b w:val="0"/>
                <w:bCs w:val="0"/>
                <w:iCs/>
                <w:color w:val="0000FF"/>
                <w:sz w:val="26"/>
                <w:szCs w:val="26"/>
              </w:rPr>
              <w:t xml:space="preserve"> </w:t>
            </w:r>
            <w:r w:rsidRPr="002C3366">
              <w:rPr>
                <w:rStyle w:val="FootnoteReference"/>
                <w:rFonts w:ascii="Book Antiqua" w:hAnsi="Book Antiqua"/>
                <w:b w:val="0"/>
                <w:bCs w:val="0"/>
                <w:iCs/>
                <w:color w:val="008000"/>
                <w:sz w:val="26"/>
                <w:szCs w:val="26"/>
              </w:rPr>
              <w:footnoteReference w:id="384"/>
            </w:r>
            <w:r w:rsidRPr="00E069EB">
              <w:rPr>
                <w:rFonts w:ascii="Book Antiqua" w:hAnsi="Book Antiqua" w:hint="eastAsia"/>
                <w:b w:val="0"/>
                <w:bCs w:val="0"/>
                <w:iCs/>
                <w:color w:val="0000FF"/>
                <w:sz w:val="26"/>
                <w:szCs w:val="26"/>
              </w:rPr>
              <w:t> </w:t>
            </w:r>
            <w:r w:rsidRPr="00E069EB">
              <w:rPr>
                <w:rFonts w:ascii="Book Antiqua" w:hAnsi="Book Antiqua"/>
                <w:b w:val="0"/>
                <w:bCs w:val="0"/>
                <w:iCs/>
                <w:color w:val="0000FF"/>
                <w:sz w:val="26"/>
                <w:szCs w:val="26"/>
              </w:rPr>
              <w:t>Moses answ</w:t>
            </w:r>
            <w:r>
              <w:rPr>
                <w:rFonts w:ascii="Book Antiqua" w:hAnsi="Book Antiqua"/>
                <w:b w:val="0"/>
                <w:bCs w:val="0"/>
                <w:iCs/>
                <w:color w:val="0000FF"/>
                <w:sz w:val="26"/>
                <w:szCs w:val="26"/>
              </w:rPr>
              <w:t>ered the people, “Have no fear!</w:t>
            </w:r>
            <w:r w:rsidRPr="00E069EB">
              <w:rPr>
                <w:rFonts w:ascii="Book Antiqua" w:hAnsi="Book Antiqua"/>
                <w:b w:val="0"/>
                <w:bCs w:val="0"/>
                <w:iCs/>
                <w:color w:val="0000FF"/>
                <w:sz w:val="26"/>
                <w:szCs w:val="26"/>
              </w:rPr>
              <w:t xml:space="preserve"> Stand firm, and you will see what Yah</w:t>
            </w:r>
            <w:r>
              <w:rPr>
                <w:rFonts w:ascii="Book Antiqua" w:hAnsi="Book Antiqua"/>
                <w:b w:val="0"/>
                <w:bCs w:val="0"/>
                <w:iCs/>
                <w:color w:val="0000FF"/>
                <w:sz w:val="26"/>
                <w:szCs w:val="26"/>
              </w:rPr>
              <w:t>weh will do to save you today:</w:t>
            </w:r>
            <w:r w:rsidRPr="00E069EB">
              <w:rPr>
                <w:rFonts w:ascii="Book Antiqua" w:hAnsi="Book Antiqua"/>
                <w:b w:val="0"/>
                <w:bCs w:val="0"/>
                <w:iCs/>
                <w:color w:val="0000FF"/>
                <w:sz w:val="26"/>
                <w:szCs w:val="26"/>
              </w:rPr>
              <w:t xml:space="preserve"> the </w:t>
            </w:r>
            <w:r w:rsidRPr="00E069EB">
              <w:rPr>
                <w:rFonts w:ascii="Book Antiqua" w:hAnsi="Book Antiqua"/>
                <w:b w:val="0"/>
                <w:bCs w:val="0"/>
                <w:iCs/>
                <w:color w:val="0000FF"/>
                <w:sz w:val="26"/>
                <w:szCs w:val="26"/>
              </w:rPr>
              <w:lastRenderedPageBreak/>
              <w:t>Egyptians you see t</w:t>
            </w:r>
            <w:r>
              <w:rPr>
                <w:rFonts w:ascii="Book Antiqua" w:hAnsi="Book Antiqua"/>
                <w:b w:val="0"/>
                <w:bCs w:val="0"/>
                <w:iCs/>
                <w:color w:val="0000FF"/>
                <w:sz w:val="26"/>
                <w:szCs w:val="26"/>
              </w:rPr>
              <w:t>oday, you will never see again.</w:t>
            </w:r>
            <w:r w:rsidRPr="00E069EB">
              <w:rPr>
                <w:rFonts w:ascii="Book Antiqua" w:hAnsi="Book Antiqua"/>
                <w:b w:val="0"/>
                <w:bCs w:val="0"/>
                <w:iCs/>
                <w:color w:val="0000FF"/>
                <w:sz w:val="26"/>
                <w:szCs w:val="26"/>
              </w:rPr>
              <w:t xml:space="preserve"> </w:t>
            </w:r>
            <w:r w:rsidRPr="002C3366">
              <w:rPr>
                <w:rStyle w:val="FootnoteReference"/>
                <w:rFonts w:ascii="Book Antiqua" w:hAnsi="Book Antiqua"/>
                <w:b w:val="0"/>
                <w:bCs w:val="0"/>
                <w:iCs/>
                <w:color w:val="008000"/>
                <w:sz w:val="26"/>
                <w:szCs w:val="26"/>
              </w:rPr>
              <w:footnoteReference w:id="385"/>
            </w:r>
            <w:r w:rsidRPr="00E069EB">
              <w:rPr>
                <w:rFonts w:ascii="Book Antiqua" w:hAnsi="Book Antiqua"/>
                <w:b w:val="0"/>
                <w:bCs w:val="0"/>
                <w:iCs/>
                <w:color w:val="0000FF"/>
                <w:sz w:val="26"/>
                <w:szCs w:val="26"/>
              </w:rPr>
              <w:t xml:space="preserve"> Yahweh will do the fighting for you; you have only to keep still.”</w:t>
            </w:r>
          </w:p>
        </w:tc>
      </w:tr>
      <w:tr w:rsidR="0069754A" w14:paraId="41B25509" w14:textId="77777777" w:rsidTr="00C56B82">
        <w:tc>
          <w:tcPr>
            <w:tcW w:w="5960" w:type="dxa"/>
          </w:tcPr>
          <w:p w14:paraId="03125CD7" w14:textId="320064D7" w:rsidR="0069754A" w:rsidRPr="00E069EB" w:rsidRDefault="00B24D2B" w:rsidP="00824E48">
            <w:pPr>
              <w:bidi/>
              <w:spacing w:before="12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טו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מַה־תִּצְעַ֖ק אֵלָ֑י דַּבֵּ֥ר אֶל־בְּנֵי־יִשְׂרָאֵ֖ל וְיִסָּֽעוּ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וְאַתָּ֞ה הָרֵ֣ם אֶֽת־מַטְּךָ֗ וּנְטֵ֧ה אֶת־יָדְךָ֛ עַל־הַיָּ֖ם וּבְקָעֵ֑הוּ וְיָבֹ֧אוּ בְנֵֽי־יִשְׂרָאֵ֛ל בְּת֥וֹךְ הַיָּ֖ם בַּיַּבָּשָֽׁה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וַאֲנִ֗י הִנְנִ֤י מְחַזֵּק֙ אֶת־לֵ֣ב מִצְרַ֔יִם וְיָבֹ֖אוּ אַחֲרֵיהֶ֑ם וְאִכָּבְדָ֤ה בְּפַרְעֹה֙ וּבְכׇל־חֵיל֔וֹ בְּרִכְבּ֖וֹ וּבְפָרָשָֽׁיו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וְיָדְע֥וּ מִצְרַ֖יִם כִּי־אֲנִ֣י יְהֹוָ֑ה בְּהִכָּבְדִ֣י בְּפַרְעֹ֔ה בְּרִכְבּ֖וֹ וּבְפָרָשָֽׁיו</w:t>
            </w:r>
            <w:r w:rsidR="0069754A" w:rsidRPr="00E069EB">
              <w:rPr>
                <w:rFonts w:cs="SBL Hebrew"/>
                <w:noProof/>
                <w:color w:val="993300"/>
                <w:sz w:val="32"/>
                <w:szCs w:val="32"/>
                <w:rtl/>
                <w:lang w:bidi="he-IL"/>
              </w:rPr>
              <w:t>׃</w:t>
            </w:r>
          </w:p>
        </w:tc>
        <w:tc>
          <w:tcPr>
            <w:tcW w:w="8042" w:type="dxa"/>
          </w:tcPr>
          <w:p w14:paraId="72805E66" w14:textId="31DB7BC4" w:rsidR="0069754A" w:rsidRPr="00E069EB" w:rsidRDefault="0069754A" w:rsidP="00824E48">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26"/>
              </w:rPr>
            </w:pPr>
            <w:r w:rsidRPr="002C3366">
              <w:rPr>
                <w:rStyle w:val="FootnoteReference"/>
                <w:rFonts w:ascii="Book Antiqua" w:hAnsi="Book Antiqua"/>
                <w:b w:val="0"/>
                <w:bCs w:val="0"/>
                <w:color w:val="008000"/>
                <w:sz w:val="26"/>
                <w:szCs w:val="26"/>
              </w:rPr>
              <w:footnoteReference w:id="386"/>
            </w:r>
            <w:r w:rsidRPr="00E069EB">
              <w:rPr>
                <w:rFonts w:ascii="Book Antiqua" w:hAnsi="Book Antiqua"/>
                <w:b w:val="0"/>
                <w:bCs w:val="0"/>
                <w:color w:val="800080"/>
                <w:sz w:val="26"/>
                <w:szCs w:val="26"/>
              </w:rPr>
              <w:t xml:space="preserve"> Yahweh sai</w:t>
            </w:r>
            <w:r>
              <w:rPr>
                <w:rFonts w:ascii="Book Antiqua" w:hAnsi="Book Antiqua"/>
                <w:b w:val="0"/>
                <w:bCs w:val="0"/>
                <w:color w:val="800080"/>
                <w:sz w:val="26"/>
                <w:szCs w:val="26"/>
              </w:rPr>
              <w:t>d to Moses, “Why cry out to me?</w:t>
            </w:r>
            <w:r w:rsidRPr="00E069EB">
              <w:rPr>
                <w:rFonts w:ascii="Book Antiqua" w:hAnsi="Book Antiqua"/>
                <w:b w:val="0"/>
                <w:bCs w:val="0"/>
                <w:color w:val="800080"/>
                <w:sz w:val="26"/>
                <w:szCs w:val="26"/>
              </w:rPr>
              <w:t xml:space="preserve"> Tell the Israelites to march on. </w:t>
            </w:r>
            <w:r w:rsidRPr="002C3366">
              <w:rPr>
                <w:rStyle w:val="FootnoteReference"/>
                <w:rFonts w:ascii="Book Antiqua" w:hAnsi="Book Antiqua"/>
                <w:b w:val="0"/>
                <w:bCs w:val="0"/>
                <w:color w:val="008000"/>
                <w:sz w:val="26"/>
                <w:szCs w:val="26"/>
              </w:rPr>
              <w:footnoteReference w:id="387"/>
            </w:r>
            <w:r w:rsidRPr="00E069EB">
              <w:rPr>
                <w:rFonts w:ascii="Book Antiqua" w:hAnsi="Book Antiqua"/>
                <w:b w:val="0"/>
                <w:bCs w:val="0"/>
                <w:color w:val="800080"/>
                <w:sz w:val="26"/>
                <w:szCs w:val="26"/>
              </w:rPr>
              <w:t> </w:t>
            </w:r>
            <w:r w:rsidRPr="00E069EB">
              <w:rPr>
                <w:rFonts w:ascii="Book Antiqua" w:hAnsi="Book Antiqua" w:hint="default"/>
                <w:b w:val="0"/>
                <w:bCs w:val="0"/>
                <w:color w:val="800080"/>
                <w:sz w:val="26"/>
                <w:szCs w:val="26"/>
              </w:rPr>
              <w:t>R</w:t>
            </w:r>
            <w:r w:rsidRPr="00E069EB">
              <w:rPr>
                <w:rFonts w:ascii="Book Antiqua" w:hAnsi="Book Antiqua"/>
                <w:b w:val="0"/>
                <w:bCs w:val="0"/>
                <w:color w:val="800080"/>
                <w:sz w:val="26"/>
                <w:szCs w:val="26"/>
              </w:rPr>
              <w:t xml:space="preserve">aise your </w:t>
            </w:r>
            <w:r w:rsidR="00824E48">
              <w:rPr>
                <w:rFonts w:ascii="Book Antiqua" w:hAnsi="Book Antiqua" w:hint="default"/>
                <w:b w:val="0"/>
                <w:bCs w:val="0"/>
                <w:color w:val="800080"/>
                <w:sz w:val="26"/>
                <w:szCs w:val="26"/>
              </w:rPr>
              <w:t>rod</w:t>
            </w:r>
            <w:r w:rsidRPr="00E069EB">
              <w:rPr>
                <w:rFonts w:ascii="Book Antiqua" w:hAnsi="Book Antiqua"/>
                <w:b w:val="0"/>
                <w:bCs w:val="0"/>
                <w:color w:val="800080"/>
                <w:sz w:val="26"/>
                <w:szCs w:val="26"/>
              </w:rPr>
              <w:t>, stretch out your hand over the sea, and divide</w:t>
            </w:r>
            <w:r w:rsidRPr="00E069EB">
              <w:rPr>
                <w:rFonts w:ascii="Book Antiqua" w:hAnsi="Book Antiqua" w:hint="default"/>
                <w:b w:val="0"/>
                <w:bCs w:val="0"/>
                <w:color w:val="800080"/>
                <w:sz w:val="26"/>
                <w:szCs w:val="26"/>
              </w:rPr>
              <w:t xml:space="preserve"> it</w:t>
            </w:r>
            <w:r w:rsidRPr="00E069EB">
              <w:rPr>
                <w:rFonts w:ascii="Book Antiqua" w:hAnsi="Book Antiqua"/>
                <w:b w:val="0"/>
                <w:bCs w:val="0"/>
                <w:color w:val="800080"/>
                <w:sz w:val="26"/>
                <w:szCs w:val="26"/>
              </w:rPr>
              <w:t xml:space="preserve">, so the Israelites can </w:t>
            </w:r>
            <w:r>
              <w:rPr>
                <w:rFonts w:ascii="Book Antiqua" w:hAnsi="Book Antiqua" w:hint="default"/>
                <w:b w:val="0"/>
                <w:bCs w:val="0"/>
                <w:color w:val="800080"/>
                <w:sz w:val="26"/>
                <w:szCs w:val="26"/>
              </w:rPr>
              <w:t>cross</w:t>
            </w:r>
            <w:r w:rsidRPr="00E069EB">
              <w:rPr>
                <w:rFonts w:ascii="Book Antiqua" w:hAnsi="Book Antiqua"/>
                <w:b w:val="0"/>
                <w:bCs w:val="0"/>
                <w:color w:val="800080"/>
                <w:sz w:val="26"/>
                <w:szCs w:val="26"/>
              </w:rPr>
              <w:t xml:space="preserve"> the sea on dry ground. </w:t>
            </w:r>
            <w:r w:rsidRPr="002C3366">
              <w:rPr>
                <w:rStyle w:val="FootnoteReference"/>
                <w:rFonts w:ascii="Book Antiqua" w:hAnsi="Book Antiqua"/>
                <w:b w:val="0"/>
                <w:bCs w:val="0"/>
                <w:color w:val="008000"/>
                <w:sz w:val="26"/>
                <w:szCs w:val="26"/>
              </w:rPr>
              <w:footnoteReference w:id="388"/>
            </w:r>
            <w:r w:rsidRPr="00E069E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 xml:space="preserve">Then </w:t>
            </w:r>
            <w:r>
              <w:rPr>
                <w:rFonts w:ascii="Book Antiqua" w:hAnsi="Book Antiqua"/>
                <w:b w:val="0"/>
                <w:bCs w:val="0"/>
                <w:color w:val="800080"/>
                <w:sz w:val="26"/>
                <w:szCs w:val="26"/>
              </w:rPr>
              <w:t>I</w:t>
            </w:r>
            <w:r w:rsidRPr="00E069EB">
              <w:rPr>
                <w:rFonts w:ascii="Book Antiqua" w:hAnsi="Book Antiqua"/>
                <w:b w:val="0"/>
                <w:bCs w:val="0"/>
                <w:color w:val="800080"/>
                <w:sz w:val="26"/>
                <w:szCs w:val="26"/>
              </w:rPr>
              <w:t xml:space="preserve"> will </w:t>
            </w:r>
            <w:r w:rsidR="00824E48">
              <w:rPr>
                <w:rFonts w:ascii="Book Antiqua" w:hAnsi="Book Antiqua" w:hint="default"/>
                <w:b w:val="0"/>
                <w:bCs w:val="0"/>
                <w:color w:val="800080"/>
                <w:sz w:val="26"/>
                <w:szCs w:val="26"/>
              </w:rPr>
              <w:t>harden</w:t>
            </w:r>
            <w:r w:rsidRPr="00E069EB">
              <w:rPr>
                <w:rFonts w:ascii="Book Antiqua" w:hAnsi="Book Antiqua"/>
                <w:b w:val="0"/>
                <w:bCs w:val="0"/>
                <w:color w:val="800080"/>
                <w:sz w:val="26"/>
                <w:szCs w:val="26"/>
              </w:rPr>
              <w:t xml:space="preserve"> the Egyptians</w:t>
            </w:r>
            <w:r w:rsidR="00824E48">
              <w:rPr>
                <w:rFonts w:ascii="Book Antiqua" w:hAnsi="Book Antiqua" w:hint="default"/>
                <w:b w:val="0"/>
                <w:bCs w:val="0"/>
                <w:color w:val="800080"/>
                <w:sz w:val="26"/>
                <w:szCs w:val="26"/>
              </w:rPr>
              <w:t>’</w:t>
            </w:r>
            <w:r w:rsidRPr="00E069EB">
              <w:rPr>
                <w:rFonts w:ascii="Book Antiqua" w:hAnsi="Book Antiqua"/>
                <w:b w:val="0"/>
                <w:bCs w:val="0"/>
                <w:color w:val="800080"/>
                <w:sz w:val="26"/>
                <w:szCs w:val="26"/>
              </w:rPr>
              <w:t xml:space="preserve"> </w:t>
            </w:r>
            <w:r w:rsidR="00824E48">
              <w:rPr>
                <w:rFonts w:ascii="Book Antiqua" w:hAnsi="Book Antiqua" w:hint="default"/>
                <w:b w:val="0"/>
                <w:bCs w:val="0"/>
                <w:color w:val="800080"/>
                <w:sz w:val="26"/>
                <w:szCs w:val="26"/>
              </w:rPr>
              <w:t>hearts and</w:t>
            </w:r>
            <w:r w:rsidRPr="00E069EB">
              <w:rPr>
                <w:rFonts w:ascii="Book Antiqua" w:hAnsi="Book Antiqua"/>
                <w:b w:val="0"/>
                <w:bCs w:val="0"/>
                <w:color w:val="800080"/>
                <w:sz w:val="26"/>
                <w:szCs w:val="26"/>
              </w:rPr>
              <w:t xml:space="preserve"> they will follow them, and I shall win glory </w:t>
            </w:r>
            <w:r>
              <w:rPr>
                <w:rFonts w:ascii="Book Antiqua" w:hAnsi="Book Antiqua" w:hint="default"/>
                <w:b w:val="0"/>
                <w:bCs w:val="0"/>
                <w:color w:val="800080"/>
                <w:sz w:val="26"/>
                <w:szCs w:val="26"/>
              </w:rPr>
              <w:t>over</w:t>
            </w:r>
            <w:r w:rsidRPr="00E069EB">
              <w:rPr>
                <w:rFonts w:ascii="Book Antiqua" w:hAnsi="Book Antiqua"/>
                <w:b w:val="0"/>
                <w:bCs w:val="0"/>
                <w:color w:val="800080"/>
                <w:sz w:val="26"/>
                <w:szCs w:val="26"/>
              </w:rPr>
              <w:t xml:space="preserve"> Pharaoh, </w:t>
            </w:r>
            <w:r w:rsidRPr="00E069EB">
              <w:rPr>
                <w:rFonts w:ascii="Book Antiqua" w:hAnsi="Book Antiqua" w:hint="default"/>
                <w:b w:val="0"/>
                <w:bCs w:val="0"/>
                <w:color w:val="800080"/>
                <w:sz w:val="26"/>
                <w:szCs w:val="26"/>
              </w:rPr>
              <w:t>and</w:t>
            </w:r>
            <w:r w:rsidRPr="00E069EB">
              <w:rPr>
                <w:rFonts w:ascii="Book Antiqua" w:hAnsi="Book Antiqua"/>
                <w:b w:val="0"/>
                <w:bCs w:val="0"/>
                <w:color w:val="800080"/>
                <w:sz w:val="26"/>
                <w:szCs w:val="26"/>
              </w:rPr>
              <w:t xml:space="preserve"> all his army, his chariots and his horsemen. </w:t>
            </w:r>
            <w:r w:rsidRPr="002C3366">
              <w:rPr>
                <w:rStyle w:val="FootnoteReference"/>
                <w:rFonts w:ascii="Book Antiqua" w:hAnsi="Book Antiqua"/>
                <w:b w:val="0"/>
                <w:bCs w:val="0"/>
                <w:color w:val="008000"/>
                <w:sz w:val="26"/>
                <w:szCs w:val="26"/>
              </w:rPr>
              <w:footnoteReference w:id="389"/>
            </w:r>
            <w:r w:rsidRPr="00E069EB">
              <w:rPr>
                <w:rFonts w:ascii="Book Antiqua" w:hAnsi="Book Antiqua"/>
                <w:b w:val="0"/>
                <w:bCs w:val="0"/>
                <w:color w:val="800080"/>
                <w:sz w:val="26"/>
                <w:szCs w:val="26"/>
              </w:rPr>
              <w:t xml:space="preserve"> </w:t>
            </w:r>
            <w:r w:rsidR="00824E48">
              <w:rPr>
                <w:rFonts w:ascii="Book Antiqua" w:hAnsi="Book Antiqua" w:hint="default"/>
                <w:b w:val="0"/>
                <w:bCs w:val="0"/>
                <w:color w:val="800080"/>
                <w:sz w:val="26"/>
                <w:szCs w:val="26"/>
              </w:rPr>
              <w:t>T</w:t>
            </w:r>
            <w:r w:rsidR="00824E48" w:rsidRPr="00E069EB">
              <w:rPr>
                <w:rFonts w:ascii="Book Antiqua" w:hAnsi="Book Antiqua"/>
                <w:b w:val="0"/>
                <w:bCs w:val="0"/>
                <w:color w:val="800080"/>
                <w:sz w:val="26"/>
                <w:szCs w:val="26"/>
              </w:rPr>
              <w:t xml:space="preserve">he Egyptians will know that I am Yahweh </w:t>
            </w:r>
            <w:r w:rsidRPr="00E069EB">
              <w:rPr>
                <w:rFonts w:ascii="Book Antiqua" w:hAnsi="Book Antiqua"/>
                <w:b w:val="0"/>
                <w:bCs w:val="0"/>
                <w:color w:val="800080"/>
                <w:sz w:val="26"/>
                <w:szCs w:val="26"/>
              </w:rPr>
              <w:t>when I have won glory</w:t>
            </w:r>
            <w:r>
              <w:rPr>
                <w:rFonts w:ascii="Book Antiqua" w:hAnsi="Book Antiqua" w:hint="default"/>
                <w:b w:val="0"/>
                <w:bCs w:val="0"/>
                <w:color w:val="800080"/>
                <w:sz w:val="26"/>
                <w:szCs w:val="26"/>
              </w:rPr>
              <w:t xml:space="preserve"> over</w:t>
            </w:r>
            <w:r w:rsidRPr="00E069EB">
              <w:rPr>
                <w:rFonts w:ascii="Book Antiqua" w:hAnsi="Book Antiqua"/>
                <w:b w:val="0"/>
                <w:bCs w:val="0"/>
                <w:color w:val="800080"/>
                <w:sz w:val="26"/>
                <w:szCs w:val="26"/>
              </w:rPr>
              <w:t xml:space="preserve"> Pharaoh</w:t>
            </w:r>
            <w:r w:rsidRPr="00E069EB">
              <w:rPr>
                <w:rFonts w:ascii="Book Antiqua" w:hAnsi="Book Antiqua" w:hint="default"/>
                <w:b w:val="0"/>
                <w:bCs w:val="0"/>
                <w:color w:val="800080"/>
                <w:sz w:val="26"/>
                <w:szCs w:val="26"/>
              </w:rPr>
              <w:t>,</w:t>
            </w:r>
            <w:r w:rsidRPr="00E069EB">
              <w:rPr>
                <w:rFonts w:ascii="Book Antiqua" w:hAnsi="Book Antiqua"/>
                <w:b w:val="0"/>
                <w:bCs w:val="0"/>
                <w:color w:val="800080"/>
                <w:sz w:val="26"/>
                <w:szCs w:val="26"/>
              </w:rPr>
              <w:t xml:space="preserve"> and his chariots</w:t>
            </w:r>
            <w:r w:rsidR="00824E48">
              <w:rPr>
                <w:rFonts w:ascii="Book Antiqua" w:hAnsi="Book Antiqua" w:hint="default"/>
                <w:b w:val="0"/>
                <w:bCs w:val="0"/>
                <w:color w:val="800080"/>
                <w:sz w:val="26"/>
                <w:szCs w:val="26"/>
              </w:rPr>
              <w:t>,</w:t>
            </w:r>
            <w:r w:rsidRPr="00E069EB">
              <w:rPr>
                <w:rFonts w:ascii="Book Antiqua" w:hAnsi="Book Antiqua"/>
                <w:b w:val="0"/>
                <w:bCs w:val="0"/>
                <w:color w:val="800080"/>
                <w:sz w:val="26"/>
                <w:szCs w:val="26"/>
              </w:rPr>
              <w:t xml:space="preserve"> and his army.”</w:t>
            </w:r>
          </w:p>
        </w:tc>
      </w:tr>
      <w:tr w:rsidR="0069754A" w14:paraId="0D164D82" w14:textId="77777777" w:rsidTr="00C56B82">
        <w:tc>
          <w:tcPr>
            <w:tcW w:w="5960" w:type="dxa"/>
          </w:tcPr>
          <w:p w14:paraId="71750CEA" w14:textId="6E71B889" w:rsidR="0069754A" w:rsidRPr="00E069EB" w:rsidRDefault="00B24D2B" w:rsidP="00824E48">
            <w:pPr>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יט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וַיִּסַּ֞ע מַלְאַ֣ךְ הָאֱלֹהִ֗ים הַהֹלֵךְ֙ לִפְנֵי֙ מַחֲנֵ֣ה יִשְׂרָאֵ֔ל וַיֵּ֖לֶךְ מֵאַחֲרֵיהֶ֑ם וַיִּסַּ֞ע עַמּ֤וּד הֶֽעָנָן֙ מִפְּנֵיהֶ֔ם וַֽיַּעֲמֹ֖ד מֵאַחֲרֵיהֶֽם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וַיָּבֹ֞א בֵּ֣ין</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 xml:space="preserve">מַחֲנֵ֣ה מִצְרַ֗יִם וּבֵין֙ מַחֲנֵ֣ה </w:t>
            </w:r>
            <w:r w:rsidRPr="003137CB">
              <w:rPr>
                <w:rFonts w:ascii="SBL Hebrew" w:hAnsi="SBL Hebrew" w:cs="SBL Hebrew"/>
                <w:noProof/>
                <w:color w:val="993300"/>
                <w:sz w:val="32"/>
                <w:szCs w:val="32"/>
                <w:shd w:val="clear" w:color="auto" w:fill="FFFFFF"/>
                <w:rtl/>
              </w:rPr>
              <w:lastRenderedPageBreak/>
              <w:t>יִשְׂרָאֵ֔ל וַיְהִ֤י הֶֽעָנָן֙ וְהַחֹ֔שֶׁךְ וַיָּ֖אֶר אֶת־הַלָּ֑יְלָה וְלֹא־קָרַ֥ב זֶ֛ה אֶל־זֶ֖ה כׇּל־הַלָּֽיְלָה</w:t>
            </w:r>
            <w:r w:rsidR="0069754A" w:rsidRPr="00E069EB">
              <w:rPr>
                <w:rFonts w:cs="SBL Hebrew"/>
                <w:noProof/>
                <w:color w:val="993300"/>
                <w:sz w:val="32"/>
                <w:szCs w:val="32"/>
                <w:rtl/>
                <w:lang w:bidi="he-IL"/>
              </w:rPr>
              <w:t>׃</w:t>
            </w:r>
          </w:p>
        </w:tc>
        <w:tc>
          <w:tcPr>
            <w:tcW w:w="8042" w:type="dxa"/>
          </w:tcPr>
          <w:p w14:paraId="327D5443" w14:textId="6C8B4267" w:rsidR="0069754A" w:rsidRPr="00E069EB" w:rsidRDefault="0069754A" w:rsidP="00824E48">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2C3366">
              <w:rPr>
                <w:rStyle w:val="FootnoteReference"/>
                <w:rFonts w:ascii="Book Antiqua" w:hAnsi="Book Antiqua"/>
                <w:b w:val="0"/>
                <w:bCs w:val="0"/>
                <w:iCs/>
                <w:color w:val="008000"/>
                <w:sz w:val="26"/>
                <w:szCs w:val="26"/>
              </w:rPr>
              <w:lastRenderedPageBreak/>
              <w:footnoteReference w:id="390"/>
            </w:r>
            <w:r w:rsidR="00A77EE7">
              <w:rPr>
                <w:rFonts w:ascii="Book Antiqua" w:hAnsi="Book Antiqua"/>
                <w:b w:val="0"/>
                <w:bCs w:val="0"/>
                <w:iCs/>
                <w:color w:val="0000FF"/>
                <w:sz w:val="26"/>
                <w:szCs w:val="26"/>
              </w:rPr>
              <w:t xml:space="preserve"> T</w:t>
            </w:r>
            <w:r w:rsidRPr="00E069EB">
              <w:rPr>
                <w:rFonts w:ascii="Book Antiqua" w:hAnsi="Book Antiqua"/>
                <w:b w:val="0"/>
                <w:bCs w:val="0"/>
                <w:iCs/>
                <w:color w:val="0000FF"/>
                <w:sz w:val="26"/>
                <w:szCs w:val="26"/>
              </w:rPr>
              <w:t xml:space="preserve">he Angel of God, who marched </w:t>
            </w:r>
            <w:r>
              <w:rPr>
                <w:rFonts w:ascii="Book Antiqua" w:hAnsi="Book Antiqua" w:hint="default"/>
                <w:b w:val="0"/>
                <w:bCs w:val="0"/>
                <w:iCs/>
                <w:color w:val="0000FF"/>
                <w:sz w:val="26"/>
                <w:szCs w:val="26"/>
              </w:rPr>
              <w:t>in</w:t>
            </w:r>
            <w:r w:rsidRPr="00E069EB">
              <w:rPr>
                <w:rFonts w:ascii="Book Antiqua" w:hAnsi="Book Antiqua"/>
                <w:b w:val="0"/>
                <w:bCs w:val="0"/>
                <w:iCs/>
                <w:color w:val="0000FF"/>
                <w:sz w:val="26"/>
                <w:szCs w:val="26"/>
              </w:rPr>
              <w:t xml:space="preserve"> front of the army of Israel, </w:t>
            </w:r>
            <w:r>
              <w:rPr>
                <w:rFonts w:ascii="Book Antiqua" w:hAnsi="Book Antiqua"/>
                <w:b w:val="0"/>
                <w:bCs w:val="0"/>
                <w:iCs/>
                <w:color w:val="0000FF"/>
                <w:sz w:val="26"/>
                <w:szCs w:val="26"/>
              </w:rPr>
              <w:t>moved to the rear</w:t>
            </w:r>
            <w:r>
              <w:rPr>
                <w:rFonts w:ascii="Book Antiqua" w:hAnsi="Book Antiqua" w:hint="default"/>
                <w:b w:val="0"/>
                <w:bCs w:val="0"/>
                <w:iCs/>
                <w:color w:val="0000FF"/>
                <w:sz w:val="26"/>
                <w:szCs w:val="26"/>
              </w:rPr>
              <w:t>; and t</w:t>
            </w:r>
            <w:r w:rsidRPr="00E069EB">
              <w:rPr>
                <w:rFonts w:ascii="Book Antiqua" w:hAnsi="Book Antiqua"/>
                <w:b w:val="0"/>
                <w:bCs w:val="0"/>
                <w:iCs/>
                <w:color w:val="0000FF"/>
                <w:sz w:val="26"/>
                <w:szCs w:val="26"/>
              </w:rPr>
              <w:t xml:space="preserve">he pillar of cloud </w:t>
            </w:r>
            <w:r>
              <w:rPr>
                <w:rFonts w:ascii="Book Antiqua" w:hAnsi="Book Antiqua" w:hint="default"/>
                <w:b w:val="0"/>
                <w:bCs w:val="0"/>
                <w:iCs/>
                <w:color w:val="0000FF"/>
                <w:sz w:val="26"/>
                <w:szCs w:val="26"/>
              </w:rPr>
              <w:t>moved</w:t>
            </w:r>
            <w:r w:rsidRPr="00E069EB">
              <w:rPr>
                <w:rFonts w:ascii="Book Antiqua" w:hAnsi="Book Antiqua"/>
                <w:b w:val="0"/>
                <w:bCs w:val="0"/>
                <w:iCs/>
                <w:color w:val="0000FF"/>
                <w:sz w:val="26"/>
                <w:szCs w:val="26"/>
              </w:rPr>
              <w:t xml:space="preserve"> from the front to the re</w:t>
            </w:r>
            <w:r>
              <w:rPr>
                <w:rFonts w:ascii="Book Antiqua" w:hAnsi="Book Antiqua"/>
                <w:b w:val="0"/>
                <w:bCs w:val="0"/>
                <w:iCs/>
                <w:color w:val="0000FF"/>
                <w:sz w:val="26"/>
                <w:szCs w:val="26"/>
              </w:rPr>
              <w:t xml:space="preserve">ar of them, and </w:t>
            </w:r>
            <w:r>
              <w:rPr>
                <w:rFonts w:ascii="Book Antiqua" w:hAnsi="Book Antiqua" w:hint="default"/>
                <w:b w:val="0"/>
                <w:bCs w:val="0"/>
                <w:iCs/>
                <w:color w:val="0000FF"/>
                <w:sz w:val="26"/>
                <w:szCs w:val="26"/>
              </w:rPr>
              <w:t>stayed</w:t>
            </w:r>
            <w:r>
              <w:rPr>
                <w:rFonts w:ascii="Book Antiqua" w:hAnsi="Book Antiqua"/>
                <w:b w:val="0"/>
                <w:bCs w:val="0"/>
                <w:iCs/>
                <w:color w:val="0000FF"/>
                <w:sz w:val="26"/>
                <w:szCs w:val="26"/>
              </w:rPr>
              <w:t xml:space="preserve"> there.</w:t>
            </w:r>
            <w:r w:rsidRPr="00E069EB">
              <w:rPr>
                <w:rFonts w:ascii="Book Antiqua" w:hAnsi="Book Antiqua"/>
                <w:b w:val="0"/>
                <w:bCs w:val="0"/>
                <w:iCs/>
                <w:color w:val="0000FF"/>
                <w:sz w:val="26"/>
                <w:szCs w:val="26"/>
              </w:rPr>
              <w:t xml:space="preserve"> </w:t>
            </w:r>
            <w:r w:rsidRPr="002C3366">
              <w:rPr>
                <w:rStyle w:val="FootnoteReference"/>
                <w:rFonts w:ascii="Book Antiqua" w:hAnsi="Book Antiqua"/>
                <w:b w:val="0"/>
                <w:bCs w:val="0"/>
                <w:iCs/>
                <w:color w:val="008000"/>
                <w:sz w:val="26"/>
                <w:szCs w:val="26"/>
              </w:rPr>
              <w:footnoteReference w:id="391"/>
            </w:r>
            <w:r w:rsidRPr="00E069EB">
              <w:rPr>
                <w:rFonts w:ascii="Book Antiqua" w:hAnsi="Book Antiqua"/>
                <w:b w:val="0"/>
                <w:bCs w:val="0"/>
                <w:iCs/>
                <w:color w:val="0000FF"/>
                <w:sz w:val="26"/>
                <w:szCs w:val="26"/>
              </w:rPr>
              <w:t xml:space="preserve"> It came between the camp of the </w:t>
            </w:r>
            <w:r w:rsidRPr="00E069EB">
              <w:rPr>
                <w:rFonts w:ascii="Book Antiqua" w:hAnsi="Book Antiqua"/>
                <w:b w:val="0"/>
                <w:bCs w:val="0"/>
                <w:iCs/>
                <w:color w:val="0000FF"/>
                <w:sz w:val="26"/>
                <w:szCs w:val="26"/>
              </w:rPr>
              <w:lastRenderedPageBreak/>
              <w:t xml:space="preserve">Egyptians and the camp of </w:t>
            </w:r>
            <w:smartTag w:uri="urn:schemas-microsoft-com:office:smarttags" w:element="country-region">
              <w:smartTag w:uri="urn:schemas-microsoft-com:office:smarttags" w:element="place">
                <w:r w:rsidRPr="00E069EB">
                  <w:rPr>
                    <w:rFonts w:ascii="Book Antiqua" w:hAnsi="Book Antiqua"/>
                    <w:b w:val="0"/>
                    <w:bCs w:val="0"/>
                    <w:iCs/>
                    <w:color w:val="0000FF"/>
                    <w:sz w:val="26"/>
                    <w:szCs w:val="26"/>
                  </w:rPr>
                  <w:t>Israel</w:t>
                </w:r>
              </w:smartTag>
            </w:smartTag>
            <w:r>
              <w:rPr>
                <w:rFonts w:ascii="Book Antiqua" w:hAnsi="Book Antiqua"/>
                <w:b w:val="0"/>
                <w:bCs w:val="0"/>
                <w:iCs/>
                <w:color w:val="0000FF"/>
                <w:sz w:val="26"/>
                <w:szCs w:val="26"/>
              </w:rPr>
              <w:t>.</w:t>
            </w:r>
            <w:r w:rsidRPr="00E069EB">
              <w:rPr>
                <w:rFonts w:ascii="Book Antiqua" w:hAnsi="Book Antiqua"/>
                <w:b w:val="0"/>
                <w:bCs w:val="0"/>
                <w:iCs/>
                <w:color w:val="0000FF"/>
                <w:sz w:val="26"/>
                <w:szCs w:val="26"/>
              </w:rPr>
              <w:t xml:space="preserve"> The cloud was dark, and the night passed without the armies drawing any closer all night.</w:t>
            </w:r>
            <w:r w:rsidR="000F7BE0">
              <w:rPr>
                <w:rFonts w:ascii="Book Antiqua" w:hAnsi="Book Antiqua"/>
                <w:b w:val="0"/>
                <w:bCs w:val="0"/>
                <w:sz w:val="26"/>
                <w:szCs w:val="26"/>
              </w:rPr>
              <w:t xml:space="preserve"> </w:t>
            </w:r>
          </w:p>
        </w:tc>
      </w:tr>
      <w:tr w:rsidR="0069754A" w14:paraId="08CBAC51" w14:textId="77777777" w:rsidTr="00C56B82">
        <w:tc>
          <w:tcPr>
            <w:tcW w:w="5960" w:type="dxa"/>
          </w:tcPr>
          <w:p w14:paraId="2BA82C6D" w14:textId="1BC164D8" w:rsidR="0069754A" w:rsidRPr="00E069EB" w:rsidRDefault="00B24D2B" w:rsidP="00824E48">
            <w:pPr>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כא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וַיֵּ֨ט מֹשֶׁ֣ה אֶת־יָדוֹ֮ עַל־הַיָּם֒ וַיּ֣וֹלֶךְ יְהֹוָ֣ה</w:t>
            </w:r>
            <w:r w:rsidR="00085B58">
              <w:rPr>
                <w:rFonts w:ascii="SBL Hebrew" w:hAnsi="SBL Hebrew" w:cs="SBL Hebrew"/>
                <w:noProof/>
                <w:color w:val="80808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אֶת־הַ֠יָּ֠ם בְּר֨וּחַ קָדִ֤ים עַזָּה֙ כׇּל־הַלַּ֔יְלָה וַיָּ֥שֶׂם אֶת־הַיָּ֖ם לֶחָרָבָ֑ה וַיִּבָּקְע֖וּ הַמָּֽיִם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וַיָּבֹ֧אוּ בְנֵֽי־יִשְׂרָאֵ֛ל בְּת֥וֹךְ הַיָּ֖ם בַּיַּבָּשָׁ֑ה וְהַמַּ֤יִם לָהֶם֙ חוֹמָ֔ה מִֽימִינָ֖ם וּמִשְּׂמֹאלָֽם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וַיִּרְדְּפ֤וּ מִצְרַ֙יִם֙ וַיָּבֹ֣אוּ אַחֲרֵיהֶ֔ם כֹּ֚ל ס֣וּס פַּרְעֹ֔ה רִכְבּ֖וֹ וּפָרָשָׁ֑יו אֶל־תּ֖וֹךְ הַיָּֽם</w:t>
            </w:r>
            <w:r w:rsidR="0069754A" w:rsidRPr="00E069EB">
              <w:rPr>
                <w:rFonts w:cs="SBL Hebrew"/>
                <w:noProof/>
                <w:color w:val="993300"/>
                <w:sz w:val="32"/>
                <w:szCs w:val="32"/>
                <w:rtl/>
                <w:lang w:bidi="he-IL"/>
              </w:rPr>
              <w:t>׃</w:t>
            </w:r>
          </w:p>
        </w:tc>
        <w:tc>
          <w:tcPr>
            <w:tcW w:w="8042" w:type="dxa"/>
          </w:tcPr>
          <w:p w14:paraId="6DBD0DEA" w14:textId="35BCE48A" w:rsidR="0069754A" w:rsidRPr="00E069EB" w:rsidRDefault="0069754A" w:rsidP="00824E48">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26"/>
              </w:rPr>
            </w:pPr>
            <w:r w:rsidRPr="002C3366">
              <w:rPr>
                <w:rStyle w:val="FootnoteReference"/>
                <w:rFonts w:ascii="Book Antiqua" w:hAnsi="Book Antiqua"/>
                <w:b w:val="0"/>
                <w:bCs w:val="0"/>
                <w:color w:val="008000"/>
                <w:sz w:val="26"/>
                <w:szCs w:val="26"/>
              </w:rPr>
              <w:footnoteReference w:id="392"/>
            </w:r>
            <w:r w:rsidRPr="002C3366">
              <w:rPr>
                <w:rFonts w:ascii="Book Antiqua" w:hAnsi="Book Antiqua"/>
                <w:b w:val="0"/>
                <w:bCs w:val="0"/>
                <w:color w:val="008000"/>
                <w:sz w:val="26"/>
                <w:szCs w:val="26"/>
              </w:rPr>
              <w:t xml:space="preserve"> </w:t>
            </w:r>
            <w:r w:rsidRPr="00E069EB">
              <w:rPr>
                <w:rFonts w:ascii="Book Antiqua" w:hAnsi="Book Antiqua"/>
                <w:b w:val="0"/>
                <w:bCs w:val="0"/>
                <w:color w:val="800080"/>
                <w:sz w:val="26"/>
                <w:szCs w:val="26"/>
              </w:rPr>
              <w:t>Moses stretc</w:t>
            </w:r>
            <w:r>
              <w:rPr>
                <w:rFonts w:ascii="Book Antiqua" w:hAnsi="Book Antiqua"/>
                <w:b w:val="0"/>
                <w:bCs w:val="0"/>
                <w:color w:val="800080"/>
                <w:sz w:val="26"/>
                <w:szCs w:val="26"/>
              </w:rPr>
              <w:t xml:space="preserve">hed out his hand over the sea. </w:t>
            </w:r>
            <w:r w:rsidRPr="00E069EB">
              <w:rPr>
                <w:rFonts w:ascii="Book Antiqua" w:hAnsi="Book Antiqua"/>
                <w:b w:val="0"/>
                <w:bCs w:val="0"/>
                <w:color w:val="800080"/>
                <w:sz w:val="26"/>
                <w:szCs w:val="26"/>
              </w:rPr>
              <w:t>Yahweh drove bac</w:t>
            </w:r>
            <w:r>
              <w:rPr>
                <w:rFonts w:ascii="Book Antiqua" w:hAnsi="Book Antiqua"/>
                <w:b w:val="0"/>
                <w:bCs w:val="0"/>
                <w:color w:val="800080"/>
                <w:sz w:val="26"/>
                <w:szCs w:val="26"/>
              </w:rPr>
              <w:t>k the sea with a strong east</w:t>
            </w:r>
            <w:r w:rsidRPr="00E069EB">
              <w:rPr>
                <w:rFonts w:ascii="Book Antiqua" w:hAnsi="Book Antiqua"/>
                <w:b w:val="0"/>
                <w:bCs w:val="0"/>
                <w:color w:val="800080"/>
                <w:sz w:val="26"/>
                <w:szCs w:val="26"/>
              </w:rPr>
              <w:t xml:space="preserve"> wind all night, and he made dry land </w:t>
            </w:r>
            <w:r>
              <w:rPr>
                <w:rFonts w:ascii="Book Antiqua" w:hAnsi="Book Antiqua"/>
                <w:b w:val="0"/>
                <w:bCs w:val="0"/>
                <w:color w:val="800080"/>
                <w:sz w:val="26"/>
                <w:szCs w:val="26"/>
              </w:rPr>
              <w:t>of the sea.</w:t>
            </w:r>
            <w:r w:rsidRPr="00E069EB">
              <w:rPr>
                <w:rFonts w:ascii="Book Antiqua" w:hAnsi="Book Antiqua"/>
                <w:b w:val="0"/>
                <w:bCs w:val="0"/>
                <w:color w:val="800080"/>
                <w:sz w:val="26"/>
                <w:szCs w:val="26"/>
              </w:rPr>
              <w:t xml:space="preserve"> The waters parted </w:t>
            </w:r>
            <w:r w:rsidRPr="002C3366">
              <w:rPr>
                <w:rStyle w:val="FootnoteReference"/>
                <w:rFonts w:ascii="Book Antiqua" w:hAnsi="Book Antiqua"/>
                <w:b w:val="0"/>
                <w:bCs w:val="0"/>
                <w:color w:val="008000"/>
                <w:sz w:val="26"/>
                <w:szCs w:val="26"/>
              </w:rPr>
              <w:footnoteReference w:id="393"/>
            </w:r>
            <w:r w:rsidRPr="00E069EB">
              <w:rPr>
                <w:rFonts w:ascii="Book Antiqua" w:hAnsi="Book Antiqua"/>
                <w:b w:val="0"/>
                <w:bCs w:val="0"/>
                <w:color w:val="800080"/>
                <w:sz w:val="26"/>
                <w:szCs w:val="26"/>
              </w:rPr>
              <w:t xml:space="preserve"> and the Israelites </w:t>
            </w:r>
            <w:r>
              <w:rPr>
                <w:rFonts w:ascii="Book Antiqua" w:hAnsi="Book Antiqua" w:hint="default"/>
                <w:b w:val="0"/>
                <w:bCs w:val="0"/>
                <w:color w:val="800080"/>
                <w:sz w:val="26"/>
                <w:szCs w:val="26"/>
              </w:rPr>
              <w:t>crossed the sea</w:t>
            </w:r>
            <w:r w:rsidRPr="00E069EB">
              <w:rPr>
                <w:rFonts w:ascii="Book Antiqua" w:hAnsi="Book Antiqua"/>
                <w:b w:val="0"/>
                <w:bCs w:val="0"/>
                <w:color w:val="800080"/>
                <w:sz w:val="26"/>
                <w:szCs w:val="26"/>
              </w:rPr>
              <w:t xml:space="preserve"> on dry ground, walls of wate</w:t>
            </w:r>
            <w:r>
              <w:rPr>
                <w:rFonts w:ascii="Book Antiqua" w:hAnsi="Book Antiqua"/>
                <w:b w:val="0"/>
                <w:bCs w:val="0"/>
                <w:color w:val="800080"/>
                <w:sz w:val="26"/>
                <w:szCs w:val="26"/>
              </w:rPr>
              <w:t>r to right and to left of them.</w:t>
            </w:r>
            <w:r w:rsidRPr="00E069EB">
              <w:rPr>
                <w:rFonts w:ascii="Book Antiqua" w:hAnsi="Book Antiqua"/>
                <w:b w:val="0"/>
                <w:bCs w:val="0"/>
                <w:color w:val="800080"/>
                <w:sz w:val="26"/>
                <w:szCs w:val="26"/>
              </w:rPr>
              <w:t xml:space="preserve"> </w:t>
            </w:r>
            <w:r w:rsidRPr="002C3366">
              <w:rPr>
                <w:rStyle w:val="FootnoteReference"/>
                <w:rFonts w:ascii="Book Antiqua" w:hAnsi="Book Antiqua"/>
                <w:b w:val="0"/>
                <w:bCs w:val="0"/>
                <w:color w:val="008000"/>
                <w:sz w:val="26"/>
                <w:szCs w:val="26"/>
              </w:rPr>
              <w:footnoteReference w:id="394"/>
            </w:r>
            <w:r w:rsidRPr="00E069EB">
              <w:rPr>
                <w:rFonts w:ascii="Book Antiqua" w:hAnsi="Book Antiqua"/>
                <w:b w:val="0"/>
                <w:bCs w:val="0"/>
                <w:color w:val="800080"/>
                <w:sz w:val="26"/>
                <w:szCs w:val="26"/>
              </w:rPr>
              <w:t xml:space="preserve"> The Egyptians gave chase:</w:t>
            </w:r>
            <w:r w:rsidR="00582F28">
              <w:rPr>
                <w:rFonts w:ascii="Book Antiqua" w:hAnsi="Book Antiqua"/>
                <w:b w:val="0"/>
                <w:bCs w:val="0"/>
                <w:color w:val="800080"/>
                <w:sz w:val="26"/>
                <w:szCs w:val="26"/>
              </w:rPr>
              <w:t xml:space="preserve"> </w:t>
            </w:r>
            <w:r w:rsidRPr="00E069EB">
              <w:rPr>
                <w:rFonts w:ascii="Book Antiqua" w:hAnsi="Book Antiqua"/>
                <w:b w:val="0"/>
                <w:bCs w:val="0"/>
                <w:color w:val="800080"/>
                <w:sz w:val="26"/>
                <w:szCs w:val="26"/>
              </w:rPr>
              <w:t>after them, they went, right into the sea, all Pharaoh’s horses, his chariots and his horsemen.</w:t>
            </w:r>
          </w:p>
        </w:tc>
      </w:tr>
      <w:tr w:rsidR="0069754A" w14:paraId="46B35DC0" w14:textId="77777777" w:rsidTr="00C56B82">
        <w:tc>
          <w:tcPr>
            <w:tcW w:w="5960" w:type="dxa"/>
          </w:tcPr>
          <w:p w14:paraId="089E5EE5" w14:textId="783FFEEA" w:rsidR="0069754A" w:rsidRPr="00E069EB" w:rsidRDefault="00B24D2B" w:rsidP="00824E48">
            <w:pPr>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כד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וַֽיְהִי֙ בְּאַשְׁמֹ֣רֶת הַבֹּ֔קֶר וַיַּשְׁקֵ֤ף יְהֹוָה֙ אֶל־מַחֲנֵ֣ה מִצְרַ֔יִם בְּעַמּ֥וּד אֵ֖שׁ וְעָנָ֑ן וַיָּ֕הׇם אֵ֖ת מַחֲנֵ֥ה 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וַיָּ֗סַר אֵ֚ת אֹפַ֣ן מַרְכְּבֹתָ֔יו וַֽיְנַהֲגֵ֖הוּ בִּכְבֵדֻ֑ת וַיֹּ֣אמֶר מִצְרַ֗יִם אָנ֙וּסָה֙ מִפְּנֵ֣י יִשְׂרָאֵ֔ל כִּ֣י יְהֹוָ֔ה נִלְחָ֥ם לָהֶ֖ם בְּמִצְרָֽיִם</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{פ}</w:t>
            </w:r>
          </w:p>
        </w:tc>
        <w:tc>
          <w:tcPr>
            <w:tcW w:w="8042" w:type="dxa"/>
          </w:tcPr>
          <w:p w14:paraId="3EAB24E6" w14:textId="5291306E" w:rsidR="0069754A" w:rsidRPr="00E069EB" w:rsidRDefault="0069754A" w:rsidP="00824E48">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26"/>
              </w:rPr>
            </w:pPr>
            <w:r w:rsidRPr="002C3366">
              <w:rPr>
                <w:rStyle w:val="FootnoteReference"/>
                <w:rFonts w:ascii="Book Antiqua" w:hAnsi="Book Antiqua"/>
                <w:b w:val="0"/>
                <w:bCs w:val="0"/>
                <w:iCs/>
                <w:color w:val="008000"/>
                <w:sz w:val="26"/>
                <w:szCs w:val="26"/>
              </w:rPr>
              <w:footnoteReference w:id="395"/>
            </w:r>
            <w:r w:rsidRPr="002C3366">
              <w:rPr>
                <w:rFonts w:ascii="Book Antiqua" w:hAnsi="Book Antiqua"/>
                <w:b w:val="0"/>
                <w:bCs w:val="0"/>
                <w:iCs/>
                <w:color w:val="008000"/>
                <w:sz w:val="26"/>
                <w:szCs w:val="26"/>
              </w:rPr>
              <w:t> </w:t>
            </w:r>
            <w:r w:rsidRPr="00E069EB">
              <w:rPr>
                <w:rFonts w:ascii="Book Antiqua" w:hAnsi="Book Antiqua"/>
                <w:b w:val="0"/>
                <w:bCs w:val="0"/>
                <w:iCs/>
                <w:color w:val="0000FF"/>
                <w:sz w:val="26"/>
                <w:szCs w:val="26"/>
              </w:rPr>
              <w:t>In the morning watch, Yahweh looked down on the army of the Egyptians from the pillar of fire and cloud, and threw th</w:t>
            </w:r>
            <w:r>
              <w:rPr>
                <w:rFonts w:ascii="Book Antiqua" w:hAnsi="Book Antiqua"/>
                <w:b w:val="0"/>
                <w:bCs w:val="0"/>
                <w:iCs/>
                <w:color w:val="0000FF"/>
                <w:sz w:val="26"/>
                <w:szCs w:val="26"/>
              </w:rPr>
              <w:t xml:space="preserve">e Egyptian army into </w:t>
            </w:r>
            <w:r>
              <w:rPr>
                <w:rFonts w:ascii="Book Antiqua" w:hAnsi="Book Antiqua" w:hint="default"/>
                <w:b w:val="0"/>
                <w:bCs w:val="0"/>
                <w:iCs/>
                <w:color w:val="0000FF"/>
                <w:sz w:val="26"/>
                <w:szCs w:val="26"/>
              </w:rPr>
              <w:t>panic</w:t>
            </w:r>
            <w:r>
              <w:rPr>
                <w:rFonts w:ascii="Book Antiqua" w:hAnsi="Book Antiqua"/>
                <w:b w:val="0"/>
                <w:bCs w:val="0"/>
                <w:iCs/>
                <w:color w:val="0000FF"/>
                <w:sz w:val="26"/>
                <w:szCs w:val="26"/>
              </w:rPr>
              <w:t>.</w:t>
            </w:r>
            <w:r w:rsidRPr="00E069EB">
              <w:rPr>
                <w:rFonts w:ascii="Book Antiqua" w:hAnsi="Book Antiqua"/>
                <w:b w:val="0"/>
                <w:bCs w:val="0"/>
                <w:iCs/>
                <w:color w:val="0000FF"/>
                <w:sz w:val="26"/>
                <w:szCs w:val="26"/>
              </w:rPr>
              <w:t xml:space="preserve"> </w:t>
            </w:r>
            <w:r w:rsidRPr="002C3366">
              <w:rPr>
                <w:rStyle w:val="FootnoteReference"/>
                <w:rFonts w:ascii="Book Antiqua" w:hAnsi="Book Antiqua"/>
                <w:b w:val="0"/>
                <w:bCs w:val="0"/>
                <w:iCs/>
                <w:color w:val="008000"/>
                <w:sz w:val="26"/>
                <w:szCs w:val="26"/>
              </w:rPr>
              <w:footnoteReference w:id="396"/>
            </w:r>
            <w:r w:rsidRPr="00E069EB">
              <w:rPr>
                <w:rFonts w:ascii="Book Antiqua" w:hAnsi="Book Antiqua"/>
                <w:b w:val="0"/>
                <w:bCs w:val="0"/>
                <w:iCs/>
                <w:color w:val="0000FF"/>
                <w:sz w:val="26"/>
                <w:szCs w:val="26"/>
              </w:rPr>
              <w:t xml:space="preserve"> He </w:t>
            </w:r>
            <w:r>
              <w:rPr>
                <w:rFonts w:ascii="Book Antiqua" w:hAnsi="Book Antiqua" w:hint="default"/>
                <w:b w:val="0"/>
                <w:bCs w:val="0"/>
                <w:iCs/>
                <w:color w:val="0000FF"/>
                <w:sz w:val="26"/>
                <w:szCs w:val="26"/>
              </w:rPr>
              <w:t xml:space="preserve">so </w:t>
            </w:r>
            <w:r w:rsidRPr="00E069EB">
              <w:rPr>
                <w:rFonts w:ascii="Book Antiqua" w:hAnsi="Book Antiqua"/>
                <w:b w:val="0"/>
                <w:bCs w:val="0"/>
                <w:iCs/>
                <w:color w:val="0000FF"/>
                <w:sz w:val="26"/>
                <w:szCs w:val="26"/>
              </w:rPr>
              <w:t>clogged their chariot wheels that th</w:t>
            </w:r>
            <w:r>
              <w:rPr>
                <w:rFonts w:ascii="Book Antiqua" w:hAnsi="Book Antiqua"/>
                <w:b w:val="0"/>
                <w:bCs w:val="0"/>
                <w:iCs/>
                <w:color w:val="0000FF"/>
                <w:sz w:val="26"/>
                <w:szCs w:val="26"/>
              </w:rPr>
              <w:t xml:space="preserve">ey could </w:t>
            </w:r>
            <w:r>
              <w:rPr>
                <w:rFonts w:ascii="Book Antiqua" w:hAnsi="Book Antiqua" w:hint="default"/>
                <w:b w:val="0"/>
                <w:bCs w:val="0"/>
                <w:iCs/>
                <w:color w:val="0000FF"/>
                <w:sz w:val="26"/>
                <w:szCs w:val="26"/>
              </w:rPr>
              <w:t>not</w:t>
            </w:r>
            <w:r>
              <w:rPr>
                <w:rFonts w:ascii="Book Antiqua" w:hAnsi="Book Antiqua"/>
                <w:b w:val="0"/>
                <w:bCs w:val="0"/>
                <w:iCs/>
                <w:color w:val="0000FF"/>
                <w:sz w:val="26"/>
                <w:szCs w:val="26"/>
              </w:rPr>
              <w:t xml:space="preserve"> make headway</w:t>
            </w:r>
            <w:r w:rsidR="00824E48">
              <w:rPr>
                <w:rFonts w:ascii="Book Antiqua" w:hAnsi="Book Antiqua" w:hint="default"/>
                <w:b w:val="0"/>
                <w:bCs w:val="0"/>
                <w:iCs/>
                <w:color w:val="0000FF"/>
                <w:sz w:val="26"/>
                <w:szCs w:val="26"/>
              </w:rPr>
              <w:t xml:space="preserve">; </w:t>
            </w:r>
            <w:r w:rsidR="00824E48">
              <w:rPr>
                <w:rFonts w:ascii="Book Antiqua" w:hAnsi="Book Antiqua"/>
                <w:b w:val="0"/>
                <w:bCs w:val="0"/>
                <w:iCs/>
                <w:color w:val="0000FF"/>
                <w:sz w:val="26"/>
                <w:szCs w:val="26"/>
              </w:rPr>
              <w:t>the Egyptians cried</w:t>
            </w:r>
            <w:r w:rsidR="00824E48">
              <w:rPr>
                <w:rFonts w:ascii="Book Antiqua" w:hAnsi="Book Antiqua" w:hint="default"/>
                <w:b w:val="0"/>
                <w:bCs w:val="0"/>
                <w:iCs/>
                <w:color w:val="0000FF"/>
                <w:sz w:val="26"/>
                <w:szCs w:val="26"/>
              </w:rPr>
              <w:t>,</w:t>
            </w:r>
            <w:r w:rsidRPr="00E069EB">
              <w:rPr>
                <w:rFonts w:ascii="Book Antiqua" w:hAnsi="Book Antiqua"/>
                <w:b w:val="0"/>
                <w:bCs w:val="0"/>
                <w:iCs/>
                <w:color w:val="0000FF"/>
                <w:sz w:val="26"/>
                <w:szCs w:val="26"/>
              </w:rPr>
              <w:t xml:space="preserve"> “Let us flee from the </w:t>
            </w:r>
            <w:r w:rsidR="00824E48">
              <w:rPr>
                <w:rFonts w:ascii="Book Antiqua" w:hAnsi="Book Antiqua" w:hint="default"/>
                <w:b w:val="0"/>
                <w:bCs w:val="0"/>
                <w:iCs/>
                <w:color w:val="0000FF"/>
                <w:sz w:val="26"/>
                <w:szCs w:val="26"/>
              </w:rPr>
              <w:t xml:space="preserve">face of Israel. </w:t>
            </w:r>
            <w:r w:rsidRPr="00E069EB">
              <w:rPr>
                <w:rFonts w:ascii="Book Antiqua" w:hAnsi="Book Antiqua"/>
                <w:b w:val="0"/>
                <w:bCs w:val="0"/>
                <w:iCs/>
                <w:color w:val="0000FF"/>
                <w:sz w:val="26"/>
                <w:szCs w:val="26"/>
              </w:rPr>
              <w:t>Yahweh is fighting for them against the Egyptians!”</w:t>
            </w:r>
          </w:p>
        </w:tc>
      </w:tr>
      <w:tr w:rsidR="0069754A" w14:paraId="5CBC29E4" w14:textId="77777777" w:rsidTr="00C56B82">
        <w:tc>
          <w:tcPr>
            <w:tcW w:w="5960" w:type="dxa"/>
          </w:tcPr>
          <w:p w14:paraId="3655046F" w14:textId="77777777" w:rsidR="00AF7D06" w:rsidRDefault="00B24D2B" w:rsidP="00AF7D06">
            <w:pPr>
              <w:bidi/>
              <w:spacing w:before="60" w:line="400" w:lineRule="exact"/>
              <w:jc w:val="both"/>
              <w:rPr>
                <w:rFonts w:cs="SBL Hebrew"/>
                <w:noProof/>
                <w:color w:val="003300"/>
                <w:sz w:val="32"/>
                <w:szCs w:val="32"/>
              </w:rPr>
            </w:pPr>
            <w:r w:rsidRPr="003137CB">
              <w:rPr>
                <w:rFonts w:ascii="SBL Hebrew" w:hAnsi="SBL Hebrew" w:cs="SBL Hebrew"/>
                <w:b/>
                <w:bCs/>
                <w:noProof/>
                <w:color w:val="003300"/>
                <w:sz w:val="32"/>
                <w:szCs w:val="32"/>
                <w:shd w:val="clear" w:color="auto" w:fill="FFFFFF"/>
                <w:vertAlign w:val="superscript"/>
                <w:rtl/>
              </w:rPr>
              <w:t>כו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נְטֵ֥ה אֶת־יָדְךָ֖ עַל־הַיָּ֑ם וְיָשֻׁ֤בוּ הַמַּ֙יִם֙ עַל־מִצְרַ֔יִם עַל־רִכְבּ֖וֹ וְעַל־פָּרָשָֽׁיו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וַיֵּט֩ מֹשֶׁ֨ה אֶת־יָד֜וֹ עַל־הַיָּ֗ם וַיָּ֨שׇׁב הַיָּ֜ם לִפְנ֥וֹת בֹּ֙קֶר֙ לְאֵ֣יתָנ֔וֹ </w:t>
            </w:r>
            <w:r w:rsidRPr="003137CB">
              <w:rPr>
                <w:rFonts w:ascii="SBL Hebrew" w:hAnsi="SBL Hebrew" w:cs="SBL Hebrew"/>
                <w:noProof/>
                <w:color w:val="993300"/>
                <w:sz w:val="32"/>
                <w:szCs w:val="32"/>
                <w:shd w:val="clear" w:color="auto" w:fill="FFFFFF"/>
                <w:rtl/>
              </w:rPr>
              <w:lastRenderedPageBreak/>
              <w:t>וּמִצְרַ֖יִם נָסִ֣ים לִקְרָאת֑וֹ וַיְנַעֵ֧ר יְהֹוָ֛ה אֶת־מִצְרַ֖יִם בְּת֥וֹךְ הַיָּֽם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וַיָּשֻׁ֣בוּ הַמַּ֗יִם וַיְכַסּ֤וּ אֶת־הָרֶ֙כֶב֙ וְאֶת־הַפָּ֣רָשִׁ֔ים לְכֹל֙ חֵ֣יל פַּרְעֹ֔ה הַבָּאִ֥ים אַחֲרֵיהֶ֖ם בַּיָּ֑ם לֹֽא־נִשְׁאַ֥ר בָּהֶ֖ם עַד־אֶחָֽד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וּבְנֵ֧י יִשְׂרָאֵ֛ל הָלְכ֥וּ בַיַּבָּשָׁ֖ה בְּת֣וֹךְ הַיָּ֑ם וְהַמַּ֤יִם לָהֶם֙ חֹמָ֔ה מִֽימִינָ֖ם וּמִשְּׂמֹאלָֽם</w:t>
            </w:r>
            <w:r w:rsidR="0069754A" w:rsidRPr="00E069EB">
              <w:rPr>
                <w:rFonts w:cs="SBL Hebrew"/>
                <w:noProof/>
                <w:color w:val="993300"/>
                <w:sz w:val="32"/>
                <w:szCs w:val="32"/>
                <w:rtl/>
                <w:lang w:bidi="he-IL"/>
              </w:rPr>
              <w:t>׃</w:t>
            </w:r>
            <w:r w:rsidR="00C56B82">
              <w:rPr>
                <w:rFonts w:cs="SBL Hebrew"/>
                <w:noProof/>
                <w:color w:val="993300"/>
                <w:sz w:val="32"/>
                <w:szCs w:val="32"/>
                <w:lang w:bidi="he-IL"/>
              </w:rPr>
              <w:t xml:space="preserve"> </w:t>
            </w:r>
            <w:r w:rsidR="00C56B82" w:rsidRPr="003137CB">
              <w:rPr>
                <w:rFonts w:ascii="SBL Hebrew" w:hAnsi="SBL Hebrew" w:cs="SBL Hebrew"/>
                <w:b/>
                <w:bCs/>
                <w:noProof/>
                <w:color w:val="003300"/>
                <w:sz w:val="32"/>
                <w:szCs w:val="32"/>
                <w:shd w:val="clear" w:color="auto" w:fill="FFFFFF"/>
                <w:vertAlign w:val="superscript"/>
                <w:rtl/>
              </w:rPr>
              <w:t>ל</w:t>
            </w:r>
            <w:r w:rsidR="00C56B82">
              <w:rPr>
                <w:rFonts w:ascii="SBL Hebrew" w:hAnsi="SBL Hebrew" w:cs="SBL Hebrew"/>
                <w:b/>
                <w:bCs/>
                <w:noProof/>
                <w:color w:val="003300"/>
                <w:sz w:val="32"/>
                <w:szCs w:val="32"/>
                <w:shd w:val="clear" w:color="auto" w:fill="FFFFFF"/>
                <w:vertAlign w:val="superscript"/>
              </w:rPr>
              <w:t> </w:t>
            </w:r>
            <w:r w:rsidR="00C56B82" w:rsidRPr="003137CB">
              <w:rPr>
                <w:rFonts w:ascii="SBL Hebrew" w:hAnsi="SBL Hebrew" w:cs="SBL Hebrew"/>
                <w:noProof/>
                <w:color w:val="993300"/>
                <w:sz w:val="32"/>
                <w:szCs w:val="32"/>
                <w:shd w:val="clear" w:color="auto" w:fill="FFFFFF"/>
                <w:rtl/>
              </w:rPr>
              <w:t>וַיּ֨וֹשַׁע יְהֹוָ֜ה בַּיּ֥וֹם הַה֛וּא אֶת־יִשְׂרָאֵ֖ל מִיַּ֣ד מִצְרָ֑יִם וַיַּ֤רְא יִשְׂרָאֵל֙ אֶת־מִצְרַ֔יִם מֵ֖ת עַל־שְׂפַ֥ת הַיָּֽם</w:t>
            </w:r>
            <w:r w:rsidR="00C56B82">
              <w:rPr>
                <w:rFonts w:ascii="SBL Hebrew" w:hAnsi="SBL Hebrew" w:cs="SBL Hebrew"/>
                <w:noProof/>
                <w:color w:val="993300"/>
                <w:sz w:val="32"/>
                <w:szCs w:val="32"/>
                <w:shd w:val="clear" w:color="auto" w:fill="FFFFFF"/>
                <w:rtl/>
              </w:rPr>
              <w:t xml:space="preserve">׃ </w:t>
            </w:r>
            <w:r w:rsidR="00C56B82" w:rsidRPr="003137CB">
              <w:rPr>
                <w:rFonts w:ascii="SBL Hebrew" w:hAnsi="SBL Hebrew" w:cs="SBL Hebrew"/>
                <w:b/>
                <w:bCs/>
                <w:noProof/>
                <w:color w:val="003300"/>
                <w:sz w:val="32"/>
                <w:szCs w:val="32"/>
                <w:shd w:val="clear" w:color="auto" w:fill="FFFFFF"/>
                <w:vertAlign w:val="superscript"/>
                <w:rtl/>
              </w:rPr>
              <w:t>לא</w:t>
            </w:r>
            <w:r w:rsidR="00C56B82">
              <w:rPr>
                <w:rFonts w:ascii="SBL Hebrew" w:hAnsi="SBL Hebrew" w:cs="SBL Hebrew"/>
                <w:b/>
                <w:bCs/>
                <w:noProof/>
                <w:color w:val="003300"/>
                <w:sz w:val="32"/>
                <w:szCs w:val="32"/>
                <w:shd w:val="clear" w:color="auto" w:fill="FFFFFF"/>
                <w:vertAlign w:val="superscript"/>
              </w:rPr>
              <w:t> </w:t>
            </w:r>
            <w:r w:rsidR="00C56B82" w:rsidRPr="003137CB">
              <w:rPr>
                <w:rFonts w:ascii="SBL Hebrew" w:hAnsi="SBL Hebrew" w:cs="SBL Hebrew"/>
                <w:noProof/>
                <w:color w:val="993300"/>
                <w:sz w:val="32"/>
                <w:szCs w:val="32"/>
                <w:shd w:val="clear" w:color="auto" w:fill="FFFFFF"/>
                <w:rtl/>
              </w:rPr>
              <w:t>וַיַּ֨רְא יִשְׂרָאֵ֜ל אֶת־הַיָּ֣ד הַגְּדֹלָ֗ה אֲשֶׁ֨ר עָשָׂ֤ה יְהֹוָה֙ בְּמִצְרַ֔יִם וַיִּֽירְא֥וּ הָעָ֖ם אֶת־יְהֹוָ֑ה וַֽיַּאֲמִ֙ינוּ֙ בַּֽיהֹוָ֔ה וּבְמֹשֶׁ֖ה עַבְדּֽוֹ</w:t>
            </w:r>
            <w:r w:rsidR="00C56B82" w:rsidRPr="009F1997">
              <w:rPr>
                <w:rFonts w:ascii="SBL Hebrew" w:hAnsi="SBL Hebrew" w:cs="SBL Hebrew" w:hint="cs"/>
                <w:noProof/>
                <w:color w:val="993300"/>
                <w:sz w:val="32"/>
                <w:szCs w:val="32"/>
                <w:rtl/>
              </w:rPr>
              <w:t>׃</w:t>
            </w:r>
            <w:r w:rsidR="00AF7D06">
              <w:rPr>
                <w:rFonts w:ascii="SBL Hebrew" w:hAnsi="SBL Hebrew" w:cs="SBL Hebrew"/>
                <w:noProof/>
                <w:color w:val="993300"/>
                <w:sz w:val="32"/>
                <w:szCs w:val="32"/>
              </w:rPr>
              <w:t xml:space="preserve"> </w:t>
            </w:r>
            <w:r w:rsidR="00C56B82" w:rsidRPr="001B73AF">
              <w:rPr>
                <w:rFonts w:cs="SBL Hebrew"/>
                <w:noProof/>
                <w:color w:val="003300"/>
                <w:sz w:val="32"/>
                <w:szCs w:val="32"/>
                <w:rtl/>
              </w:rPr>
              <w:t>{ר}</w:t>
            </w:r>
          </w:p>
          <w:p w14:paraId="6A20728D" w14:textId="7BE90AEC" w:rsidR="0069754A" w:rsidRPr="00AF7D06" w:rsidRDefault="00C56B82" w:rsidP="00AF7D06">
            <w:pPr>
              <w:bidi/>
              <w:spacing w:line="400" w:lineRule="exact"/>
              <w:jc w:val="both"/>
              <w:rPr>
                <w:rFonts w:ascii="SBL Hebrew" w:hAnsi="SBL Hebrew" w:cs="SBL Hebrew"/>
                <w:noProof/>
                <w:color w:val="993300"/>
                <w:sz w:val="32"/>
                <w:szCs w:val="32"/>
                <w:rtl/>
              </w:rPr>
            </w:pPr>
            <w:r w:rsidRPr="00A32575">
              <w:rPr>
                <w:rFonts w:cs="SBL Hebrew"/>
                <w:noProof/>
                <w:color w:val="003300"/>
                <w:sz w:val="32"/>
                <w:szCs w:val="32"/>
                <w:rtl/>
              </w:rPr>
              <w:t>{ש}</w:t>
            </w:r>
            <w:r w:rsidRPr="009F1997">
              <w:rPr>
                <w:rFonts w:ascii="SBL Hebrew" w:hAnsi="SBL Hebrew" w:cs="SBL Hebrew" w:hint="cs"/>
                <w:noProof/>
              </w:rPr>
              <w:t> </w:t>
            </w:r>
          </w:p>
        </w:tc>
        <w:tc>
          <w:tcPr>
            <w:tcW w:w="8042" w:type="dxa"/>
          </w:tcPr>
          <w:p w14:paraId="79D78953" w14:textId="23F4129E" w:rsidR="0069754A" w:rsidRPr="00E069EB" w:rsidRDefault="0069754A" w:rsidP="00824E48">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26"/>
              </w:rPr>
            </w:pPr>
            <w:r w:rsidRPr="002C3366">
              <w:rPr>
                <w:rStyle w:val="FootnoteReference"/>
                <w:rFonts w:ascii="Book Antiqua" w:hAnsi="Book Antiqua"/>
                <w:b w:val="0"/>
                <w:bCs w:val="0"/>
                <w:color w:val="008000"/>
                <w:sz w:val="26"/>
                <w:szCs w:val="26"/>
              </w:rPr>
              <w:lastRenderedPageBreak/>
              <w:footnoteReference w:id="397"/>
            </w:r>
            <w:r w:rsidRPr="00E069EB">
              <w:rPr>
                <w:rFonts w:ascii="Book Antiqua" w:hAnsi="Book Antiqua"/>
                <w:b w:val="0"/>
                <w:bCs w:val="0"/>
                <w:color w:val="800080"/>
                <w:sz w:val="26"/>
                <w:szCs w:val="26"/>
              </w:rPr>
              <w:t xml:space="preserve"> </w:t>
            </w:r>
            <w:r w:rsidR="00824E48" w:rsidRPr="00E069EB">
              <w:rPr>
                <w:rFonts w:ascii="Book Antiqua" w:hAnsi="Book Antiqua"/>
                <w:b w:val="0"/>
                <w:bCs w:val="0"/>
                <w:color w:val="800080"/>
                <w:sz w:val="26"/>
                <w:szCs w:val="26"/>
              </w:rPr>
              <w:t xml:space="preserve">Yahweh said to Moses, </w:t>
            </w:r>
            <w:r w:rsidRPr="00E069EB">
              <w:rPr>
                <w:rFonts w:ascii="Book Antiqua" w:hAnsi="Book Antiqua"/>
                <w:b w:val="0"/>
                <w:bCs w:val="0"/>
                <w:color w:val="800080"/>
                <w:sz w:val="26"/>
                <w:szCs w:val="26"/>
              </w:rPr>
              <w:t>“Stretch out you</w:t>
            </w:r>
            <w:r>
              <w:rPr>
                <w:rFonts w:ascii="Book Antiqua" w:hAnsi="Book Antiqua" w:hint="default"/>
                <w:b w:val="0"/>
                <w:bCs w:val="0"/>
                <w:color w:val="800080"/>
                <w:sz w:val="26"/>
                <w:szCs w:val="26"/>
              </w:rPr>
              <w:t>r</w:t>
            </w:r>
            <w:r w:rsidRPr="00E069EB">
              <w:rPr>
                <w:rFonts w:ascii="Book Antiqua" w:hAnsi="Book Antiqua"/>
                <w:b w:val="0"/>
                <w:bCs w:val="0"/>
                <w:color w:val="800080"/>
                <w:sz w:val="26"/>
                <w:szCs w:val="26"/>
              </w:rPr>
              <w:t xml:space="preserve"> hand over the sea,</w:t>
            </w:r>
            <w:r w:rsidR="00C56B82">
              <w:rPr>
                <w:rFonts w:ascii="Book Antiqua" w:hAnsi="Book Antiqua" w:hint="default"/>
                <w:b w:val="0"/>
                <w:bCs w:val="0"/>
                <w:color w:val="800080"/>
                <w:sz w:val="26"/>
                <w:szCs w:val="26"/>
              </w:rPr>
              <w:t xml:space="preserve"> </w:t>
            </w:r>
            <w:r>
              <w:rPr>
                <w:rFonts w:ascii="Book Antiqua" w:hAnsi="Book Antiqua" w:hint="default"/>
                <w:b w:val="0"/>
                <w:bCs w:val="0"/>
                <w:color w:val="800080"/>
                <w:sz w:val="26"/>
                <w:szCs w:val="26"/>
              </w:rPr>
              <w:t>so</w:t>
            </w:r>
            <w:r w:rsidRPr="00E069EB">
              <w:rPr>
                <w:rFonts w:ascii="Book Antiqua" w:hAnsi="Book Antiqua"/>
                <w:b w:val="0"/>
                <w:bCs w:val="0"/>
                <w:color w:val="800080"/>
                <w:sz w:val="26"/>
                <w:szCs w:val="26"/>
              </w:rPr>
              <w:t xml:space="preserve"> the waters ma</w:t>
            </w:r>
            <w:r>
              <w:rPr>
                <w:rFonts w:ascii="Book Antiqua" w:hAnsi="Book Antiqua"/>
                <w:b w:val="0"/>
                <w:bCs w:val="0"/>
                <w:color w:val="800080"/>
                <w:sz w:val="26"/>
                <w:szCs w:val="26"/>
              </w:rPr>
              <w:t>y flow back on the Egyptians</w:t>
            </w:r>
            <w:r>
              <w:rPr>
                <w:rFonts w:ascii="Book Antiqua" w:hAnsi="Book Antiqua" w:hint="default"/>
                <w:b w:val="0"/>
                <w:bCs w:val="0"/>
                <w:color w:val="800080"/>
                <w:sz w:val="26"/>
                <w:szCs w:val="26"/>
              </w:rPr>
              <w:t>,</w:t>
            </w:r>
            <w:r w:rsidRPr="00E069EB">
              <w:rPr>
                <w:rFonts w:ascii="Book Antiqua" w:hAnsi="Book Antiqua"/>
                <w:b w:val="0"/>
                <w:bCs w:val="0"/>
                <w:color w:val="800080"/>
                <w:sz w:val="26"/>
                <w:szCs w:val="26"/>
              </w:rPr>
              <w:t xml:space="preserve"> thei</w:t>
            </w:r>
            <w:r>
              <w:rPr>
                <w:rFonts w:ascii="Book Antiqua" w:hAnsi="Book Antiqua"/>
                <w:b w:val="0"/>
                <w:bCs w:val="0"/>
                <w:color w:val="800080"/>
                <w:sz w:val="26"/>
                <w:szCs w:val="26"/>
              </w:rPr>
              <w:t>r chariots</w:t>
            </w:r>
            <w:r w:rsidR="00C56B82">
              <w:rPr>
                <w:rFonts w:ascii="Book Antiqua" w:hAnsi="Book Antiqua" w:hint="default"/>
                <w:b w:val="0"/>
                <w:bCs w:val="0"/>
                <w:color w:val="800080"/>
                <w:sz w:val="26"/>
                <w:szCs w:val="26"/>
              </w:rPr>
              <w:t>,</w:t>
            </w:r>
            <w:r>
              <w:rPr>
                <w:rFonts w:ascii="Book Antiqua" w:hAnsi="Book Antiqua"/>
                <w:b w:val="0"/>
                <w:bCs w:val="0"/>
                <w:color w:val="800080"/>
                <w:sz w:val="26"/>
                <w:szCs w:val="26"/>
              </w:rPr>
              <w:t xml:space="preserve"> and their horsemen.”</w:t>
            </w:r>
            <w:r w:rsidRPr="00E069EB">
              <w:rPr>
                <w:rFonts w:ascii="Book Antiqua" w:hAnsi="Book Antiqua"/>
                <w:b w:val="0"/>
                <w:bCs w:val="0"/>
                <w:color w:val="800080"/>
                <w:sz w:val="26"/>
                <w:szCs w:val="26"/>
              </w:rPr>
              <w:t xml:space="preserve"> </w:t>
            </w:r>
            <w:r w:rsidRPr="002C3366">
              <w:rPr>
                <w:rStyle w:val="FootnoteReference"/>
                <w:rFonts w:ascii="Book Antiqua" w:hAnsi="Book Antiqua"/>
                <w:b w:val="0"/>
                <w:bCs w:val="0"/>
                <w:color w:val="008000"/>
                <w:sz w:val="26"/>
                <w:szCs w:val="26"/>
              </w:rPr>
              <w:footnoteReference w:id="398"/>
            </w:r>
            <w:r w:rsidRPr="00E069EB">
              <w:rPr>
                <w:rFonts w:ascii="Book Antiqua" w:hAnsi="Book Antiqua"/>
                <w:b w:val="0"/>
                <w:bCs w:val="0"/>
                <w:color w:val="800080"/>
                <w:sz w:val="26"/>
                <w:szCs w:val="26"/>
              </w:rPr>
              <w:t> Moses stretched out his hand over the sea and, a</w:t>
            </w:r>
            <w:r>
              <w:rPr>
                <w:rFonts w:ascii="Book Antiqua" w:hAnsi="Book Antiqua" w:hint="default"/>
                <w:b w:val="0"/>
                <w:bCs w:val="0"/>
                <w:color w:val="800080"/>
                <w:sz w:val="26"/>
                <w:szCs w:val="26"/>
              </w:rPr>
              <w:t xml:space="preserve">t </w:t>
            </w:r>
            <w:r>
              <w:rPr>
                <w:rFonts w:ascii="Book Antiqua" w:hAnsi="Book Antiqua" w:hint="default"/>
                <w:b w:val="0"/>
                <w:bCs w:val="0"/>
                <w:color w:val="800080"/>
                <w:sz w:val="26"/>
                <w:szCs w:val="26"/>
              </w:rPr>
              <w:lastRenderedPageBreak/>
              <w:t>dawn</w:t>
            </w:r>
            <w:r>
              <w:rPr>
                <w:rFonts w:ascii="Book Antiqua" w:hAnsi="Book Antiqua"/>
                <w:b w:val="0"/>
                <w:bCs w:val="0"/>
                <w:color w:val="800080"/>
                <w:sz w:val="26"/>
                <w:szCs w:val="26"/>
              </w:rPr>
              <w:t>, the sea returned to its bed.</w:t>
            </w:r>
            <w:r w:rsidRPr="00E069EB">
              <w:rPr>
                <w:rFonts w:ascii="Book Antiqua" w:hAnsi="Book Antiqua"/>
                <w:b w:val="0"/>
                <w:bCs w:val="0"/>
                <w:color w:val="800080"/>
                <w:sz w:val="26"/>
                <w:szCs w:val="26"/>
              </w:rPr>
              <w:t xml:space="preserve"> </w:t>
            </w:r>
            <w:r w:rsidR="00C56B82">
              <w:rPr>
                <w:rFonts w:ascii="Book Antiqua" w:hAnsi="Book Antiqua" w:hint="default"/>
                <w:b w:val="0"/>
                <w:bCs w:val="0"/>
                <w:color w:val="800080"/>
                <w:sz w:val="26"/>
                <w:szCs w:val="26"/>
              </w:rPr>
              <w:t>T</w:t>
            </w:r>
            <w:r>
              <w:rPr>
                <w:rFonts w:ascii="Book Antiqua" w:hAnsi="Book Antiqua" w:hint="default"/>
                <w:b w:val="0"/>
                <w:bCs w:val="0"/>
                <w:color w:val="800080"/>
                <w:sz w:val="26"/>
                <w:szCs w:val="26"/>
              </w:rPr>
              <w:t>he</w:t>
            </w:r>
            <w:r w:rsidRPr="00E069EB">
              <w:rPr>
                <w:rFonts w:ascii="Book Antiqua" w:hAnsi="Book Antiqua"/>
                <w:b w:val="0"/>
                <w:bCs w:val="0"/>
                <w:color w:val="800080"/>
                <w:sz w:val="26"/>
                <w:szCs w:val="26"/>
              </w:rPr>
              <w:t xml:space="preserve"> Egyptians </w:t>
            </w:r>
            <w:r>
              <w:rPr>
                <w:rFonts w:ascii="Book Antiqua" w:hAnsi="Book Antiqua" w:hint="default"/>
                <w:b w:val="0"/>
                <w:bCs w:val="0"/>
                <w:color w:val="800080"/>
                <w:sz w:val="26"/>
                <w:szCs w:val="26"/>
              </w:rPr>
              <w:t>fled before</w:t>
            </w:r>
            <w:r w:rsidRPr="00E069EB">
              <w:rPr>
                <w:rFonts w:ascii="Book Antiqua" w:hAnsi="Book Antiqua"/>
                <w:b w:val="0"/>
                <w:bCs w:val="0"/>
                <w:color w:val="800080"/>
                <w:sz w:val="26"/>
                <w:szCs w:val="26"/>
              </w:rPr>
              <w:t xml:space="preserve"> it</w:t>
            </w:r>
            <w:r w:rsidR="00C56B82">
              <w:rPr>
                <w:rFonts w:ascii="Book Antiqua" w:hAnsi="Book Antiqua" w:hint="default"/>
                <w:b w:val="0"/>
                <w:bCs w:val="0"/>
                <w:color w:val="800080"/>
                <w:sz w:val="26"/>
                <w:szCs w:val="26"/>
              </w:rPr>
              <w:t xml:space="preserve"> and </w:t>
            </w:r>
            <w:r>
              <w:rPr>
                <w:rFonts w:ascii="Book Antiqua" w:hAnsi="Book Antiqua"/>
                <w:b w:val="0"/>
                <w:bCs w:val="0"/>
                <w:color w:val="800080"/>
                <w:sz w:val="26"/>
                <w:szCs w:val="26"/>
              </w:rPr>
              <w:t xml:space="preserve">Yahweh </w:t>
            </w:r>
            <w:r w:rsidR="00C56B82">
              <w:rPr>
                <w:rFonts w:ascii="Book Antiqua" w:hAnsi="Book Antiqua" w:hint="default"/>
                <w:b w:val="0"/>
                <w:bCs w:val="0"/>
                <w:color w:val="800080"/>
                <w:sz w:val="26"/>
                <w:szCs w:val="26"/>
              </w:rPr>
              <w:t>over</w:t>
            </w:r>
            <w:r w:rsidRPr="00E069EB">
              <w:rPr>
                <w:rFonts w:ascii="Book Antiqua" w:hAnsi="Book Antiqua"/>
                <w:b w:val="0"/>
                <w:bCs w:val="0"/>
                <w:color w:val="800080"/>
                <w:sz w:val="26"/>
                <w:szCs w:val="26"/>
              </w:rPr>
              <w:t>threw the Egyptians in</w:t>
            </w:r>
            <w:r>
              <w:rPr>
                <w:rFonts w:ascii="Book Antiqua" w:hAnsi="Book Antiqua" w:hint="default"/>
                <w:b w:val="0"/>
                <w:bCs w:val="0"/>
                <w:color w:val="800080"/>
                <w:sz w:val="26"/>
                <w:szCs w:val="26"/>
              </w:rPr>
              <w:t xml:space="preserve"> the</w:t>
            </w:r>
            <w:r w:rsidRPr="00E069EB">
              <w:rPr>
                <w:rFonts w:ascii="Book Antiqua" w:hAnsi="Book Antiqua"/>
                <w:b w:val="0"/>
                <w:bCs w:val="0"/>
                <w:color w:val="800080"/>
                <w:sz w:val="26"/>
                <w:szCs w:val="26"/>
              </w:rPr>
              <w:t xml:space="preserve"> </w:t>
            </w:r>
            <w:r>
              <w:rPr>
                <w:rFonts w:ascii="Book Antiqua" w:hAnsi="Book Antiqua"/>
                <w:b w:val="0"/>
                <w:bCs w:val="0"/>
                <w:color w:val="800080"/>
                <w:sz w:val="26"/>
                <w:szCs w:val="26"/>
              </w:rPr>
              <w:t>mid</w:t>
            </w:r>
            <w:r w:rsidR="00C56B82">
              <w:rPr>
                <w:rFonts w:ascii="Book Antiqua" w:hAnsi="Book Antiqua" w:hint="default"/>
                <w:b w:val="0"/>
                <w:bCs w:val="0"/>
                <w:color w:val="800080"/>
                <w:sz w:val="26"/>
                <w:szCs w:val="26"/>
              </w:rPr>
              <w:t>dle</w:t>
            </w:r>
            <w:r w:rsidRPr="00E069EB">
              <w:rPr>
                <w:rFonts w:ascii="Book Antiqua" w:hAnsi="Book Antiqua"/>
                <w:b w:val="0"/>
                <w:bCs w:val="0"/>
                <w:color w:val="800080"/>
                <w:sz w:val="26"/>
                <w:szCs w:val="26"/>
              </w:rPr>
              <w:t xml:space="preserve"> o</w:t>
            </w:r>
            <w:r>
              <w:rPr>
                <w:rFonts w:ascii="Book Antiqua" w:hAnsi="Book Antiqua"/>
                <w:b w:val="0"/>
                <w:bCs w:val="0"/>
                <w:color w:val="800080"/>
                <w:sz w:val="26"/>
                <w:szCs w:val="26"/>
              </w:rPr>
              <w:t>f the sea.</w:t>
            </w:r>
            <w:r w:rsidRPr="00E069EB">
              <w:rPr>
                <w:rFonts w:ascii="Book Antiqua" w:hAnsi="Book Antiqua"/>
                <w:b w:val="0"/>
                <w:bCs w:val="0"/>
                <w:color w:val="800080"/>
                <w:sz w:val="26"/>
                <w:szCs w:val="26"/>
              </w:rPr>
              <w:t xml:space="preserve"> </w:t>
            </w:r>
            <w:r w:rsidRPr="002C3366">
              <w:rPr>
                <w:rStyle w:val="FootnoteReference"/>
                <w:rFonts w:ascii="Book Antiqua" w:hAnsi="Book Antiqua"/>
                <w:b w:val="0"/>
                <w:bCs w:val="0"/>
                <w:color w:val="008000"/>
                <w:sz w:val="26"/>
                <w:szCs w:val="26"/>
              </w:rPr>
              <w:footnoteReference w:id="399"/>
            </w:r>
            <w:r w:rsidRPr="00E069EB">
              <w:rPr>
                <w:rFonts w:ascii="Book Antiqua" w:hAnsi="Book Antiqua"/>
                <w:b w:val="0"/>
                <w:bCs w:val="0"/>
                <w:color w:val="800080"/>
                <w:sz w:val="26"/>
                <w:szCs w:val="26"/>
              </w:rPr>
              <w:t xml:space="preserve"> The returning waters </w:t>
            </w:r>
            <w:r>
              <w:rPr>
                <w:rFonts w:ascii="Book Antiqua" w:hAnsi="Book Antiqua" w:hint="default"/>
                <w:b w:val="0"/>
                <w:bCs w:val="0"/>
                <w:color w:val="800080"/>
                <w:sz w:val="26"/>
                <w:szCs w:val="26"/>
              </w:rPr>
              <w:t>covered</w:t>
            </w:r>
            <w:r w:rsidRPr="00E069EB">
              <w:rPr>
                <w:rFonts w:ascii="Book Antiqua" w:hAnsi="Book Antiqua"/>
                <w:b w:val="0"/>
                <w:bCs w:val="0"/>
                <w:color w:val="800080"/>
                <w:sz w:val="26"/>
                <w:szCs w:val="26"/>
              </w:rPr>
              <w:t xml:space="preserve"> the chariots and the horsemen of Pharaoh’s whole army </w:t>
            </w:r>
            <w:r w:rsidR="00C56B82">
              <w:rPr>
                <w:rFonts w:ascii="Book Antiqua" w:hAnsi="Book Antiqua" w:hint="default"/>
                <w:b w:val="0"/>
                <w:bCs w:val="0"/>
                <w:color w:val="800080"/>
                <w:sz w:val="26"/>
                <w:szCs w:val="26"/>
              </w:rPr>
              <w:t>that</w:t>
            </w:r>
            <w:r w:rsidRPr="00E069EB">
              <w:rPr>
                <w:rFonts w:ascii="Book Antiqua" w:hAnsi="Book Antiqua"/>
                <w:b w:val="0"/>
                <w:bCs w:val="0"/>
                <w:color w:val="800080"/>
                <w:sz w:val="26"/>
                <w:szCs w:val="26"/>
              </w:rPr>
              <w:t xml:space="preserve"> had followed the</w:t>
            </w:r>
            <w:r>
              <w:rPr>
                <w:rFonts w:ascii="Book Antiqua" w:hAnsi="Book Antiqua" w:hint="default"/>
                <w:b w:val="0"/>
                <w:bCs w:val="0"/>
                <w:color w:val="800080"/>
                <w:sz w:val="26"/>
                <w:szCs w:val="26"/>
              </w:rPr>
              <w:t>m</w:t>
            </w:r>
            <w:r w:rsidRPr="00E069EB">
              <w:rPr>
                <w:rFonts w:ascii="Book Antiqua" w:hAnsi="Book Antiqua"/>
                <w:b w:val="0"/>
                <w:bCs w:val="0"/>
                <w:color w:val="800080"/>
                <w:sz w:val="26"/>
                <w:szCs w:val="26"/>
              </w:rPr>
              <w:t xml:space="preserve"> into the sea; not</w:t>
            </w:r>
            <w:r>
              <w:rPr>
                <w:rFonts w:ascii="Book Antiqua" w:hAnsi="Book Antiqua"/>
                <w:b w:val="0"/>
                <w:bCs w:val="0"/>
                <w:color w:val="800080"/>
                <w:sz w:val="26"/>
                <w:szCs w:val="26"/>
              </w:rPr>
              <w:t xml:space="preserve"> one remained.</w:t>
            </w:r>
            <w:r w:rsidRPr="00E069EB">
              <w:rPr>
                <w:rFonts w:ascii="Book Antiqua" w:hAnsi="Book Antiqua"/>
                <w:b w:val="0"/>
                <w:bCs w:val="0"/>
                <w:color w:val="800080"/>
                <w:sz w:val="26"/>
                <w:szCs w:val="26"/>
              </w:rPr>
              <w:t xml:space="preserve"> </w:t>
            </w:r>
            <w:r w:rsidRPr="002C3366">
              <w:rPr>
                <w:rStyle w:val="FootnoteReference"/>
                <w:rFonts w:ascii="Book Antiqua" w:hAnsi="Book Antiqua"/>
                <w:b w:val="0"/>
                <w:bCs w:val="0"/>
                <w:color w:val="008000"/>
                <w:sz w:val="26"/>
                <w:szCs w:val="26"/>
              </w:rPr>
              <w:footnoteReference w:id="400"/>
            </w:r>
            <w:r w:rsidRPr="00E069E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But</w:t>
            </w:r>
            <w:r w:rsidRPr="00E069EB">
              <w:rPr>
                <w:rFonts w:ascii="Book Antiqua" w:hAnsi="Book Antiqua"/>
                <w:b w:val="0"/>
                <w:bCs w:val="0"/>
                <w:color w:val="800080"/>
                <w:sz w:val="26"/>
                <w:szCs w:val="26"/>
              </w:rPr>
              <w:t xml:space="preserve"> the Israelites </w:t>
            </w:r>
            <w:r>
              <w:rPr>
                <w:rFonts w:ascii="Book Antiqua" w:hAnsi="Book Antiqua" w:hint="default"/>
                <w:b w:val="0"/>
                <w:bCs w:val="0"/>
                <w:color w:val="800080"/>
                <w:sz w:val="26"/>
                <w:szCs w:val="26"/>
              </w:rPr>
              <w:t>walked</w:t>
            </w:r>
            <w:r w:rsidRPr="00E069EB">
              <w:rPr>
                <w:rFonts w:ascii="Book Antiqua" w:hAnsi="Book Antiqua"/>
                <w:b w:val="0"/>
                <w:bCs w:val="0"/>
                <w:color w:val="800080"/>
                <w:sz w:val="26"/>
                <w:szCs w:val="26"/>
              </w:rPr>
              <w:t xml:space="preserve"> through the sea on dry ground, walls of water to right and to left of them.</w:t>
            </w:r>
            <w:r w:rsidR="00C56B82">
              <w:rPr>
                <w:rFonts w:ascii="Book Antiqua" w:hAnsi="Book Antiqua" w:hint="default"/>
                <w:b w:val="0"/>
                <w:bCs w:val="0"/>
                <w:color w:val="800080"/>
                <w:sz w:val="26"/>
                <w:szCs w:val="26"/>
              </w:rPr>
              <w:t xml:space="preserve"> </w:t>
            </w:r>
            <w:r w:rsidR="00C56B82" w:rsidRPr="002C3366">
              <w:rPr>
                <w:rStyle w:val="FootnoteReference"/>
                <w:rFonts w:ascii="Book Antiqua" w:hAnsi="Book Antiqua"/>
                <w:b w:val="0"/>
                <w:bCs w:val="0"/>
                <w:iCs/>
                <w:color w:val="008000"/>
                <w:sz w:val="26"/>
                <w:szCs w:val="26"/>
              </w:rPr>
              <w:footnoteReference w:id="401"/>
            </w:r>
            <w:r w:rsidR="00C56B82" w:rsidRPr="00E069EB">
              <w:rPr>
                <w:rFonts w:ascii="Book Antiqua" w:hAnsi="Book Antiqua"/>
                <w:b w:val="0"/>
                <w:bCs w:val="0"/>
                <w:iCs/>
                <w:color w:val="0000FF"/>
                <w:sz w:val="26"/>
                <w:szCs w:val="26"/>
              </w:rPr>
              <w:t xml:space="preserve"> That day, Yahweh </w:t>
            </w:r>
            <w:r w:rsidR="00C56B82">
              <w:rPr>
                <w:rFonts w:ascii="Book Antiqua" w:hAnsi="Book Antiqua" w:hint="default"/>
                <w:b w:val="0"/>
                <w:bCs w:val="0"/>
                <w:iCs/>
                <w:color w:val="0000FF"/>
                <w:sz w:val="26"/>
                <w:szCs w:val="26"/>
              </w:rPr>
              <w:t>saved</w:t>
            </w:r>
            <w:r w:rsidR="00C56B82" w:rsidRPr="00E069EB">
              <w:rPr>
                <w:rFonts w:ascii="Book Antiqua" w:hAnsi="Book Antiqua"/>
                <w:b w:val="0"/>
                <w:bCs w:val="0"/>
                <w:iCs/>
                <w:color w:val="0000FF"/>
                <w:sz w:val="26"/>
                <w:szCs w:val="26"/>
              </w:rPr>
              <w:t xml:space="preserve"> Israel from the Egyptians and Israel saw the Egypti</w:t>
            </w:r>
            <w:r w:rsidR="00C56B82">
              <w:rPr>
                <w:rFonts w:ascii="Book Antiqua" w:hAnsi="Book Antiqua"/>
                <w:b w:val="0"/>
                <w:bCs w:val="0"/>
                <w:iCs/>
                <w:color w:val="0000FF"/>
                <w:sz w:val="26"/>
                <w:szCs w:val="26"/>
              </w:rPr>
              <w:t>ans lying dead on the shore.</w:t>
            </w:r>
            <w:r w:rsidR="00C56B82" w:rsidRPr="00E069EB">
              <w:rPr>
                <w:rFonts w:ascii="Book Antiqua" w:hAnsi="Book Antiqua"/>
                <w:b w:val="0"/>
                <w:bCs w:val="0"/>
                <w:iCs/>
                <w:color w:val="0000FF"/>
                <w:sz w:val="26"/>
                <w:szCs w:val="26"/>
              </w:rPr>
              <w:t xml:space="preserve"> </w:t>
            </w:r>
            <w:r w:rsidR="00C56B82" w:rsidRPr="002C3366">
              <w:rPr>
                <w:rStyle w:val="FootnoteReference"/>
                <w:rFonts w:ascii="Book Antiqua" w:hAnsi="Book Antiqua"/>
                <w:b w:val="0"/>
                <w:bCs w:val="0"/>
                <w:iCs/>
                <w:color w:val="008000"/>
                <w:sz w:val="26"/>
                <w:szCs w:val="26"/>
              </w:rPr>
              <w:footnoteReference w:id="402"/>
            </w:r>
            <w:r w:rsidR="00C56B82" w:rsidRPr="00E069EB">
              <w:rPr>
                <w:rFonts w:ascii="Book Antiqua" w:hAnsi="Book Antiqua"/>
                <w:b w:val="0"/>
                <w:bCs w:val="0"/>
                <w:iCs/>
                <w:color w:val="0000FF"/>
                <w:sz w:val="26"/>
                <w:szCs w:val="26"/>
              </w:rPr>
              <w:t xml:space="preserve"> Israel witnessed the great </w:t>
            </w:r>
            <w:r w:rsidR="00C56B82">
              <w:rPr>
                <w:rFonts w:ascii="Book Antiqua" w:hAnsi="Book Antiqua" w:hint="default"/>
                <w:b w:val="0"/>
                <w:bCs w:val="0"/>
                <w:iCs/>
                <w:color w:val="0000FF"/>
                <w:sz w:val="26"/>
                <w:szCs w:val="26"/>
              </w:rPr>
              <w:t>work</w:t>
            </w:r>
            <w:r w:rsidR="00C56B82" w:rsidRPr="00E069EB">
              <w:rPr>
                <w:rFonts w:ascii="Book Antiqua" w:hAnsi="Book Antiqua"/>
                <w:b w:val="0"/>
                <w:bCs w:val="0"/>
                <w:iCs/>
                <w:color w:val="0000FF"/>
                <w:sz w:val="26"/>
                <w:szCs w:val="26"/>
              </w:rPr>
              <w:t xml:space="preserve"> that Yahweh </w:t>
            </w:r>
            <w:r w:rsidR="00C56B82">
              <w:rPr>
                <w:rFonts w:ascii="Book Antiqua" w:hAnsi="Book Antiqua" w:hint="default"/>
                <w:b w:val="0"/>
                <w:bCs w:val="0"/>
                <w:iCs/>
                <w:color w:val="0000FF"/>
                <w:sz w:val="26"/>
                <w:szCs w:val="26"/>
              </w:rPr>
              <w:t>did</w:t>
            </w:r>
            <w:r w:rsidR="00C56B82" w:rsidRPr="00E069EB">
              <w:rPr>
                <w:rFonts w:ascii="Book Antiqua" w:hAnsi="Book Antiqua"/>
                <w:b w:val="0"/>
                <w:bCs w:val="0"/>
                <w:iCs/>
                <w:color w:val="0000FF"/>
                <w:sz w:val="26"/>
                <w:szCs w:val="26"/>
              </w:rPr>
              <w:t xml:space="preserve"> against the Egyptians and the people venerated Yahweh; </w:t>
            </w:r>
            <w:r w:rsidR="00C56B82">
              <w:rPr>
                <w:rFonts w:ascii="Book Antiqua" w:hAnsi="Book Antiqua" w:hint="default"/>
                <w:b w:val="0"/>
                <w:bCs w:val="0"/>
                <w:iCs/>
                <w:color w:val="0000FF"/>
                <w:sz w:val="26"/>
                <w:szCs w:val="26"/>
              </w:rPr>
              <w:t xml:space="preserve">and </w:t>
            </w:r>
            <w:r w:rsidR="00C56B82" w:rsidRPr="00E069EB">
              <w:rPr>
                <w:rFonts w:ascii="Book Antiqua" w:hAnsi="Book Antiqua"/>
                <w:b w:val="0"/>
                <w:bCs w:val="0"/>
                <w:iCs/>
                <w:color w:val="0000FF"/>
                <w:sz w:val="26"/>
                <w:szCs w:val="26"/>
              </w:rPr>
              <w:t xml:space="preserve">they </w:t>
            </w:r>
            <w:r w:rsidR="00C56B82">
              <w:rPr>
                <w:rFonts w:ascii="Book Antiqua" w:hAnsi="Book Antiqua" w:hint="default"/>
                <w:b w:val="0"/>
                <w:bCs w:val="0"/>
                <w:iCs/>
                <w:color w:val="0000FF"/>
                <w:sz w:val="26"/>
                <w:szCs w:val="26"/>
              </w:rPr>
              <w:t>believed</w:t>
            </w:r>
            <w:r w:rsidR="00C56B82" w:rsidRPr="00E069EB">
              <w:rPr>
                <w:rFonts w:ascii="Book Antiqua" w:hAnsi="Book Antiqua"/>
                <w:b w:val="0"/>
                <w:bCs w:val="0"/>
                <w:iCs/>
                <w:color w:val="0000FF"/>
                <w:sz w:val="26"/>
                <w:szCs w:val="26"/>
              </w:rPr>
              <w:t xml:space="preserve"> in Yahweh and in Moses, his servant.</w:t>
            </w:r>
          </w:p>
        </w:tc>
      </w:tr>
    </w:tbl>
    <w:p w14:paraId="00CB63F2"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61"/>
        <w:gridCol w:w="8041"/>
      </w:tblGrid>
      <w:tr w:rsidR="0069754A" w14:paraId="6422D572" w14:textId="77777777" w:rsidTr="007E65A2">
        <w:tc>
          <w:tcPr>
            <w:tcW w:w="5961" w:type="dxa"/>
          </w:tcPr>
          <w:p w14:paraId="15C5E04E" w14:textId="77777777" w:rsidR="0069754A" w:rsidRPr="00675D38" w:rsidRDefault="0069754A" w:rsidP="004C7084">
            <w:pPr>
              <w:pStyle w:val="Heading2"/>
              <w:bidi/>
              <w:spacing w:before="0" w:beforeAutospacing="0" w:after="0" w:afterAutospacing="0" w:line="500" w:lineRule="exact"/>
              <w:jc w:val="center"/>
              <w:rPr>
                <w:rFonts w:ascii="Arial Unicode MS" w:hAnsi="Arial Unicode MS" w:cs="SBL Hebrew" w:hint="default"/>
                <w:b w:val="0"/>
                <w:bCs w:val="0"/>
                <w:smallCaps/>
                <w:noProof/>
                <w:color w:val="000000"/>
                <w:sz w:val="40"/>
                <w:szCs w:val="40"/>
                <w:u w:val="single" w:color="0000FF"/>
              </w:rPr>
            </w:pPr>
            <w:r w:rsidRPr="00675D38">
              <w:rPr>
                <w:rFonts w:ascii="Arial Unicode MS" w:hAnsi="Arial Unicode MS" w:cs="SBL Hebrew" w:hint="default"/>
                <w:b w:val="0"/>
                <w:bCs w:val="0"/>
                <w:noProof/>
                <w:color w:val="000000"/>
                <w:sz w:val="40"/>
                <w:szCs w:val="40"/>
                <w:u w:val="single" w:color="0000FF"/>
                <w:rtl/>
              </w:rPr>
              <w:lastRenderedPageBreak/>
              <w:t xml:space="preserve">שמות פרק </w:t>
            </w:r>
            <w:r w:rsidRPr="00675D38">
              <w:rPr>
                <w:rFonts w:ascii="Arial Unicode MS" w:hAnsi="Arial Unicode MS" w:cs="SBL Hebrew" w:hint="default"/>
                <w:b w:val="0"/>
                <w:bCs w:val="0"/>
                <w:noProof/>
                <w:color w:val="000000"/>
                <w:sz w:val="40"/>
                <w:szCs w:val="40"/>
                <w:u w:val="single" w:color="0000FF"/>
                <w:rtl/>
                <w:lang w:val="en-US"/>
              </w:rPr>
              <w:t>טו</w:t>
            </w:r>
          </w:p>
        </w:tc>
        <w:tc>
          <w:tcPr>
            <w:tcW w:w="8041" w:type="dxa"/>
          </w:tcPr>
          <w:p w14:paraId="633ADC50" w14:textId="2ED1246A" w:rsidR="0069754A" w:rsidRPr="001F09DE" w:rsidRDefault="0069754A" w:rsidP="004C7084">
            <w:pPr>
              <w:pStyle w:val="Heading2"/>
              <w:spacing w:before="0" w:beforeAutospacing="0" w:after="0" w:afterAutospacing="0" w:line="500" w:lineRule="exact"/>
              <w:jc w:val="center"/>
              <w:rPr>
                <w:rFonts w:ascii="Book Antiqua" w:hAnsi="Book Antiqua" w:hint="default"/>
                <w:b w:val="0"/>
                <w:bCs w:val="0"/>
                <w:smallCaps/>
                <w:color w:val="000000"/>
                <w:u w:val="single" w:color="0000FF"/>
              </w:rPr>
            </w:pPr>
            <w:r w:rsidRPr="001F09DE">
              <w:rPr>
                <w:rFonts w:ascii="Book Antiqua" w:hAnsi="Book Antiqua" w:hint="default"/>
                <w:b w:val="0"/>
                <w:bCs w:val="0"/>
                <w:smallCaps/>
                <w:color w:val="000000"/>
                <w:u w:val="single" w:color="0000FF"/>
              </w:rPr>
              <w:t>Exodus</w:t>
            </w:r>
            <w:r w:rsidRPr="001F09DE">
              <w:rPr>
                <w:rFonts w:ascii="Book Antiqua" w:hAnsi="Book Antiqua"/>
                <w:b w:val="0"/>
                <w:bCs w:val="0"/>
                <w:smallCaps/>
                <w:color w:val="000000"/>
                <w:u w:val="single" w:color="0000FF"/>
              </w:rPr>
              <w:t xml:space="preserve"> </w:t>
            </w:r>
            <w:r w:rsidRPr="001F09DE">
              <w:rPr>
                <w:rStyle w:val="FootnoteReference"/>
                <w:rFonts w:ascii="Book Antiqua" w:hAnsi="Book Antiqua" w:hint="default"/>
                <w:b w:val="0"/>
                <w:bCs w:val="0"/>
                <w:smallCaps/>
                <w:color w:val="000000"/>
                <w:u w:val="single" w:color="0000FF"/>
                <w:vertAlign w:val="baseline"/>
              </w:rPr>
              <w:footnoteReference w:customMarkFollows="1" w:id="403"/>
              <w:t>15</w:t>
            </w:r>
          </w:p>
        </w:tc>
      </w:tr>
      <w:tr w:rsidR="002538E6" w14:paraId="54ED24AC" w14:textId="77777777" w:rsidTr="007E65A2">
        <w:tc>
          <w:tcPr>
            <w:tcW w:w="5961" w:type="dxa"/>
          </w:tcPr>
          <w:p w14:paraId="59A9DDA9" w14:textId="30E92032" w:rsidR="002538E6" w:rsidRPr="00004630" w:rsidRDefault="002538E6" w:rsidP="00BF4D73">
            <w:pPr>
              <w:autoSpaceDE w:val="0"/>
              <w:autoSpaceDN w:val="0"/>
              <w:bidi/>
              <w:adjustRightInd w:val="0"/>
              <w:spacing w:before="60" w:line="400" w:lineRule="exact"/>
              <w:jc w:val="both"/>
              <w:rPr>
                <w:rFonts w:ascii="SBL Hebrew" w:hAnsi="SBL Hebrew" w:cs="SBL Hebrew"/>
                <w:noProof/>
                <w:color w:val="003300"/>
                <w:sz w:val="32"/>
                <w:szCs w:val="32"/>
                <w:rtl/>
              </w:rPr>
            </w:pPr>
            <w:r w:rsidRPr="00C52F66">
              <w:rPr>
                <w:rFonts w:ascii="SBL Hebrew" w:hAnsi="SBL Hebrew" w:cs="SBL Hebrew" w:hint="cs"/>
                <w:b/>
                <w:bCs/>
                <w:noProof/>
                <w:color w:val="003300"/>
                <w:sz w:val="32"/>
                <w:szCs w:val="32"/>
                <w:vertAlign w:val="superscript"/>
                <w:rtl/>
              </w:rPr>
              <w:t>א</w:t>
            </w:r>
            <w:r>
              <w:rPr>
                <w:rFonts w:ascii="SBL Hebrew" w:hAnsi="SBL Hebrew" w:cs="SBL Hebrew" w:hint="eastAsia"/>
                <w:b/>
                <w:bCs/>
                <w:noProof/>
                <w:color w:val="003300"/>
                <w:sz w:val="32"/>
                <w:szCs w:val="32"/>
                <w:vertAlign w:val="superscript"/>
              </w:rPr>
              <w:t> </w:t>
            </w:r>
            <w:r w:rsidRPr="00C52F66">
              <w:rPr>
                <w:rFonts w:ascii="SBL Hebrew" w:hAnsi="SBL Hebrew" w:cs="SBL Hebrew" w:hint="cs"/>
                <w:noProof/>
                <w:color w:val="993300"/>
                <w:sz w:val="32"/>
                <w:szCs w:val="32"/>
                <w:rtl/>
              </w:rPr>
              <w:t>אָ֣ז יָשִֽׁיר־מֹשֶׁה֩ וּבְנֵ֨י יִשְׂרָאֵ֜ל אֶת־הַשִּׁירָ֤ה הַזֹּאת֙ לַֽיהֹוָ֔ה וַיֹּאמְר֖וּ</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r w:rsidR="000E79F6">
              <w:rPr>
                <w:rFonts w:ascii="SBL Hebrew" w:hAnsi="SBL Hebrew" w:cs="SBL Hebrew"/>
                <w:noProof/>
                <w:color w:val="003300"/>
                <w:sz w:val="32"/>
                <w:szCs w:val="32"/>
              </w:rPr>
              <w:t xml:space="preserve"> </w:t>
            </w:r>
            <w:r w:rsidR="000E79F6" w:rsidRPr="00C52F66">
              <w:rPr>
                <w:rFonts w:ascii="SBL Hebrew" w:hAnsi="SBL Hebrew" w:cs="SBL Hebrew" w:hint="cs"/>
                <w:noProof/>
                <w:color w:val="993300"/>
                <w:sz w:val="32"/>
                <w:szCs w:val="32"/>
                <w:rtl/>
              </w:rPr>
              <w:t>לֵאמֹ֑ר</w:t>
            </w:r>
            <w:r w:rsidR="000E79F6" w:rsidRPr="009F1997">
              <w:rPr>
                <w:rFonts w:ascii="SBL Hebrew" w:hAnsi="SBL Hebrew" w:cs="SBL Hebrew" w:hint="cs"/>
                <w:noProof/>
                <w:color w:val="993300"/>
                <w:sz w:val="32"/>
                <w:szCs w:val="32"/>
                <w:rtl/>
              </w:rPr>
              <w:t xml:space="preserve"> </w:t>
            </w:r>
            <w:r w:rsidR="000E79F6" w:rsidRPr="009F1997">
              <w:rPr>
                <w:rFonts w:ascii="SBL Hebrew" w:hAnsi="SBL Hebrew" w:cs="SBL Hebrew" w:hint="cs"/>
                <w:noProof/>
                <w:color w:val="003300"/>
                <w:sz w:val="32"/>
                <w:szCs w:val="32"/>
                <w:rtl/>
              </w:rPr>
              <w:t>{ס}</w:t>
            </w:r>
          </w:p>
        </w:tc>
        <w:tc>
          <w:tcPr>
            <w:tcW w:w="8041" w:type="dxa"/>
          </w:tcPr>
          <w:p w14:paraId="64A97B54" w14:textId="40239A74" w:rsidR="000E79F6" w:rsidRPr="002538E6" w:rsidRDefault="002538E6" w:rsidP="00BF4D73">
            <w:pPr>
              <w:pStyle w:val="BodyText2"/>
              <w:widowControl w:val="0"/>
              <w:overflowPunct/>
              <w:autoSpaceDE/>
              <w:autoSpaceDN/>
              <w:adjustRightInd/>
              <w:spacing w:before="60" w:line="400" w:lineRule="exact"/>
              <w:ind w:firstLine="0"/>
              <w:jc w:val="both"/>
              <w:textAlignment w:val="auto"/>
              <w:rPr>
                <w:rStyle w:val="FootnoteReference"/>
                <w:rFonts w:ascii="Book Antiqua" w:hAnsi="Book Antiqua"/>
                <w:iCs/>
                <w:color w:val="0000FF"/>
                <w:sz w:val="26"/>
                <w:szCs w:val="26"/>
                <w:vertAlign w:val="baseline"/>
              </w:rPr>
            </w:pPr>
            <w:r w:rsidRPr="00E11EE7">
              <w:rPr>
                <w:rStyle w:val="FootnoteReference"/>
                <w:rFonts w:ascii="Book Antiqua" w:hAnsi="Book Antiqua"/>
                <w:iCs/>
                <w:color w:val="008000"/>
                <w:sz w:val="26"/>
                <w:szCs w:val="26"/>
              </w:rPr>
              <w:footnoteReference w:id="404"/>
            </w:r>
            <w:r w:rsidRPr="00E11EE7">
              <w:rPr>
                <w:rFonts w:ascii="Book Antiqua" w:hAnsi="Book Antiqua"/>
                <w:iCs/>
                <w:color w:val="0000FF"/>
                <w:sz w:val="26"/>
                <w:szCs w:val="26"/>
              </w:rPr>
              <w:t xml:space="preserve"> It was then that Moses an</w:t>
            </w:r>
            <w:r>
              <w:rPr>
                <w:rFonts w:ascii="Book Antiqua" w:hAnsi="Book Antiqua"/>
                <w:iCs/>
                <w:color w:val="0000FF"/>
                <w:sz w:val="26"/>
                <w:szCs w:val="26"/>
              </w:rPr>
              <w:t>d the Israelites sang this song</w:t>
            </w:r>
            <w:r w:rsidR="00004630">
              <w:rPr>
                <w:rFonts w:ascii="Book Antiqua" w:hAnsi="Book Antiqua"/>
                <w:iCs/>
                <w:color w:val="0000FF"/>
                <w:sz w:val="26"/>
                <w:szCs w:val="26"/>
              </w:rPr>
              <w:t xml:space="preserve"> </w:t>
            </w:r>
            <w:r w:rsidRPr="00E11EE7">
              <w:rPr>
                <w:rFonts w:ascii="Book Antiqua" w:hAnsi="Book Antiqua"/>
                <w:iCs/>
                <w:color w:val="0000FF"/>
                <w:sz w:val="26"/>
                <w:szCs w:val="26"/>
              </w:rPr>
              <w:t>in honour of Yahweh</w:t>
            </w:r>
            <w:r w:rsidR="000E79F6">
              <w:rPr>
                <w:rFonts w:ascii="Book Antiqua" w:hAnsi="Book Antiqua"/>
                <w:iCs/>
                <w:color w:val="0000FF"/>
                <w:sz w:val="26"/>
                <w:szCs w:val="26"/>
              </w:rPr>
              <w:t>.</w:t>
            </w:r>
            <w:r w:rsidR="00004630">
              <w:rPr>
                <w:rFonts w:ascii="Book Antiqua" w:hAnsi="Book Antiqua"/>
                <w:iCs/>
                <w:color w:val="0000FF"/>
                <w:sz w:val="26"/>
                <w:szCs w:val="26"/>
              </w:rPr>
              <w:t xml:space="preserve"> </w:t>
            </w:r>
            <w:r w:rsidR="000E79F6">
              <w:rPr>
                <w:rStyle w:val="FootnoteReference"/>
                <w:rFonts w:ascii="Book Antiqua" w:hAnsi="Book Antiqua"/>
                <w:iCs/>
                <w:color w:val="0000FF"/>
                <w:sz w:val="26"/>
                <w:szCs w:val="26"/>
                <w:vertAlign w:val="baseline"/>
              </w:rPr>
              <w:t>They said:</w:t>
            </w:r>
          </w:p>
        </w:tc>
      </w:tr>
      <w:tr w:rsidR="007E65A2" w14:paraId="02E462BA" w14:textId="77777777" w:rsidTr="007E65A2">
        <w:tc>
          <w:tcPr>
            <w:tcW w:w="5961" w:type="dxa"/>
          </w:tcPr>
          <w:p w14:paraId="51463AA8" w14:textId="77777777" w:rsidR="00D52E18" w:rsidRDefault="007E65A2" w:rsidP="00BF4D73">
            <w:pPr>
              <w:widowControl w:val="0"/>
              <w:autoSpaceDE w:val="0"/>
              <w:autoSpaceDN w:val="0"/>
              <w:bidi/>
              <w:adjustRightInd w:val="0"/>
              <w:spacing w:before="60"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t>אָשִׁ֤ירָה לַֽיהֹוָה֙ כִּֽי־גָאֹ֣ה גָּאָ֔ה</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noProof/>
                <w:color w:val="993300"/>
                <w:sz w:val="32"/>
                <w:szCs w:val="32"/>
                <w:rtl/>
              </w:rPr>
              <w:t>ס֥וּס</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382C6414" w14:textId="77777777" w:rsidR="00D52E18" w:rsidRDefault="007E65A2" w:rsidP="00004630">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t>וְרֹכְב֖וֹ רָמָ֥ה בַיָּֽם׃</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b/>
                <w:bCs/>
                <w:noProof/>
                <w:color w:val="003300"/>
                <w:sz w:val="32"/>
                <w:szCs w:val="32"/>
                <w:vertAlign w:val="superscript"/>
                <w:rtl/>
              </w:rPr>
              <w:t>ב</w:t>
            </w:r>
            <w:r>
              <w:rPr>
                <w:rFonts w:ascii="SBL Hebrew" w:hAnsi="SBL Hebrew" w:cs="SBL Hebrew" w:hint="eastAsia"/>
                <w:b/>
                <w:bCs/>
                <w:noProof/>
                <w:color w:val="003300"/>
                <w:sz w:val="32"/>
                <w:szCs w:val="32"/>
                <w:vertAlign w:val="superscript"/>
              </w:rPr>
              <w:t> </w:t>
            </w:r>
            <w:r w:rsidRPr="00C52F66">
              <w:rPr>
                <w:rFonts w:ascii="SBL Hebrew" w:hAnsi="SBL Hebrew" w:cs="SBL Hebrew" w:hint="cs"/>
                <w:noProof/>
                <w:color w:val="993300"/>
                <w:sz w:val="32"/>
                <w:szCs w:val="32"/>
                <w:rtl/>
              </w:rPr>
              <w:t>עׇזִּ֤י וְזִמְרָת֙ יָ֔הּ וַֽיְהִי־לִ֖י</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0134E3AD" w14:textId="77777777" w:rsidR="00D52E18" w:rsidRDefault="007E65A2" w:rsidP="00004630">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t>לִֽישׁוּעָ֑ה</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noProof/>
                <w:color w:val="993300"/>
                <w:sz w:val="32"/>
                <w:szCs w:val="32"/>
                <w:rtl/>
              </w:rPr>
              <w:t>זֶ֤ה אֵלִי֙ וְאַנְוֵ֔הוּ</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noProof/>
                <w:color w:val="993300"/>
                <w:sz w:val="32"/>
                <w:szCs w:val="32"/>
                <w:rtl/>
              </w:rPr>
              <w:t>אֱלֹהֵ֥י</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6B12D2FD" w14:textId="77777777" w:rsidR="00D52E18" w:rsidRDefault="007E65A2" w:rsidP="00004630">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t>אָבִ֖י וַאֲרֹמְמֶֽנְהוּ׃</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b/>
                <w:bCs/>
                <w:noProof/>
                <w:color w:val="003300"/>
                <w:sz w:val="32"/>
                <w:szCs w:val="32"/>
                <w:vertAlign w:val="superscript"/>
                <w:rtl/>
              </w:rPr>
              <w:t>ג</w:t>
            </w:r>
            <w:r>
              <w:rPr>
                <w:rFonts w:ascii="SBL Hebrew" w:hAnsi="SBL Hebrew" w:cs="SBL Hebrew" w:hint="eastAsia"/>
                <w:b/>
                <w:bCs/>
                <w:noProof/>
                <w:color w:val="003300"/>
                <w:sz w:val="32"/>
                <w:szCs w:val="32"/>
                <w:vertAlign w:val="superscript"/>
              </w:rPr>
              <w:t> </w:t>
            </w:r>
            <w:r w:rsidRPr="00C52F66">
              <w:rPr>
                <w:rFonts w:ascii="SBL Hebrew" w:hAnsi="SBL Hebrew" w:cs="SBL Hebrew" w:hint="cs"/>
                <w:noProof/>
                <w:color w:val="993300"/>
                <w:sz w:val="32"/>
                <w:szCs w:val="32"/>
                <w:rtl/>
              </w:rPr>
              <w:t>יְהֹוָ֖ה אִ֣ישׁ מִלְחָמָ֑ה יְהֹוָ֖ה</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309DD113" w14:textId="77777777" w:rsidR="00004630" w:rsidRDefault="007E65A2" w:rsidP="00004630">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t>שְׁמֽוֹ׃</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b/>
                <w:bCs/>
                <w:noProof/>
                <w:color w:val="003300"/>
                <w:sz w:val="32"/>
                <w:szCs w:val="32"/>
                <w:vertAlign w:val="superscript"/>
                <w:rtl/>
              </w:rPr>
              <w:t>ד</w:t>
            </w:r>
            <w:r>
              <w:rPr>
                <w:rFonts w:ascii="SBL Hebrew" w:hAnsi="SBL Hebrew" w:cs="SBL Hebrew" w:hint="eastAsia"/>
                <w:b/>
                <w:bCs/>
                <w:noProof/>
                <w:color w:val="003300"/>
                <w:sz w:val="32"/>
                <w:szCs w:val="32"/>
                <w:vertAlign w:val="superscript"/>
              </w:rPr>
              <w:t> </w:t>
            </w:r>
            <w:r w:rsidRPr="00C52F66">
              <w:rPr>
                <w:rFonts w:ascii="SBL Hebrew" w:hAnsi="SBL Hebrew" w:cs="SBL Hebrew" w:hint="cs"/>
                <w:noProof/>
                <w:color w:val="993300"/>
                <w:sz w:val="32"/>
                <w:szCs w:val="32"/>
                <w:rtl/>
              </w:rPr>
              <w:t>מַרְכְּבֹ֥ת פַּרְעֹ֛ה וְחֵיל֖וֹ יָרָ֣ה בַיָּ֑ם</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00004630">
              <w:rPr>
                <w:rFonts w:ascii="SBL Hebrew" w:hAnsi="SBL Hebrew" w:cs="SBL Hebrew"/>
                <w:noProof/>
                <w:color w:val="993300"/>
                <w:sz w:val="32"/>
                <w:szCs w:val="32"/>
              </w:rPr>
              <w:br/>
            </w:r>
            <w:r w:rsidRPr="00C52F66">
              <w:rPr>
                <w:rFonts w:ascii="SBL Hebrew" w:hAnsi="SBL Hebrew" w:cs="SBL Hebrew" w:hint="cs"/>
                <w:noProof/>
                <w:color w:val="993300"/>
                <w:sz w:val="32"/>
                <w:szCs w:val="32"/>
                <w:rtl/>
              </w:rPr>
              <w:t>וּמִבְחַ֥ר</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1C468744" w14:textId="77777777" w:rsidR="00004630" w:rsidRDefault="007E65A2" w:rsidP="00004630">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t>שָֽׁלִשָׁ֖יו טֻבְּע֥וּ בְיַם־סֽוּף׃</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00004630">
              <w:rPr>
                <w:rFonts w:ascii="SBL Hebrew" w:hAnsi="SBL Hebrew" w:cs="SBL Hebrew"/>
                <w:noProof/>
                <w:color w:val="993300"/>
                <w:sz w:val="32"/>
                <w:szCs w:val="32"/>
              </w:rPr>
              <w:br/>
            </w:r>
            <w:r w:rsidRPr="00C52F66">
              <w:rPr>
                <w:rFonts w:ascii="SBL Hebrew" w:hAnsi="SBL Hebrew" w:cs="SBL Hebrew" w:hint="cs"/>
                <w:b/>
                <w:bCs/>
                <w:noProof/>
                <w:color w:val="003300"/>
                <w:sz w:val="32"/>
                <w:szCs w:val="32"/>
                <w:vertAlign w:val="superscript"/>
                <w:rtl/>
              </w:rPr>
              <w:t>ה</w:t>
            </w:r>
            <w:r>
              <w:rPr>
                <w:rFonts w:ascii="SBL Hebrew" w:hAnsi="SBL Hebrew" w:cs="SBL Hebrew" w:hint="eastAsia"/>
                <w:b/>
                <w:bCs/>
                <w:noProof/>
                <w:color w:val="003300"/>
                <w:sz w:val="32"/>
                <w:szCs w:val="32"/>
                <w:vertAlign w:val="superscript"/>
              </w:rPr>
              <w:t> </w:t>
            </w:r>
            <w:r w:rsidRPr="00C52F66">
              <w:rPr>
                <w:rFonts w:ascii="SBL Hebrew" w:hAnsi="SBL Hebrew" w:cs="SBL Hebrew" w:hint="cs"/>
                <w:noProof/>
                <w:color w:val="993300"/>
                <w:sz w:val="32"/>
                <w:szCs w:val="32"/>
                <w:rtl/>
              </w:rPr>
              <w:t>תְּהֹמֹ֖ת יְכַסְיֻ֑מוּ יָרְד֥וּ בִמְצוֹלֹ֖ת כְּמוֹ־</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6A8898EA" w14:textId="77777777" w:rsidR="00004630" w:rsidRDefault="007E65A2" w:rsidP="00004630">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t>אָֽבֶן׃</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b/>
                <w:bCs/>
                <w:noProof/>
                <w:color w:val="003300"/>
                <w:sz w:val="32"/>
                <w:szCs w:val="32"/>
                <w:vertAlign w:val="superscript"/>
                <w:rtl/>
              </w:rPr>
              <w:t>ו</w:t>
            </w:r>
            <w:r>
              <w:rPr>
                <w:rFonts w:ascii="SBL Hebrew" w:hAnsi="SBL Hebrew" w:cs="SBL Hebrew" w:hint="eastAsia"/>
                <w:b/>
                <w:bCs/>
                <w:noProof/>
                <w:color w:val="003300"/>
                <w:sz w:val="32"/>
                <w:szCs w:val="32"/>
                <w:vertAlign w:val="superscript"/>
              </w:rPr>
              <w:t> </w:t>
            </w:r>
            <w:r w:rsidRPr="00C52F66">
              <w:rPr>
                <w:rFonts w:ascii="SBL Hebrew" w:hAnsi="SBL Hebrew" w:cs="SBL Hebrew" w:hint="cs"/>
                <w:noProof/>
                <w:color w:val="993300"/>
                <w:sz w:val="32"/>
                <w:szCs w:val="32"/>
                <w:rtl/>
              </w:rPr>
              <w:t>יְמִֽינְךָ֣ יְהֹוָ֔ה נֶאְדָּרִ֖י בַּכֹּ֑חַ</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00004630">
              <w:rPr>
                <w:rFonts w:ascii="SBL Hebrew" w:hAnsi="SBL Hebrew" w:cs="SBL Hebrew"/>
                <w:noProof/>
                <w:color w:val="993300"/>
                <w:sz w:val="32"/>
                <w:szCs w:val="32"/>
              </w:rPr>
              <w:br/>
            </w:r>
            <w:r w:rsidRPr="00C52F66">
              <w:rPr>
                <w:rFonts w:ascii="SBL Hebrew" w:hAnsi="SBL Hebrew" w:cs="SBL Hebrew" w:hint="cs"/>
                <w:noProof/>
                <w:color w:val="993300"/>
                <w:sz w:val="32"/>
                <w:szCs w:val="32"/>
                <w:rtl/>
              </w:rPr>
              <w:t>יְמִֽינְךָ֥</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3E691299" w14:textId="77777777" w:rsidR="00004630" w:rsidRDefault="007E65A2" w:rsidP="00004630">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lastRenderedPageBreak/>
              <w:t>יְהֹוָ֖ה תִּרְעַ֥ץ אוֹיֵֽב׃</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b/>
                <w:bCs/>
                <w:noProof/>
                <w:color w:val="003300"/>
                <w:sz w:val="32"/>
                <w:szCs w:val="32"/>
                <w:vertAlign w:val="superscript"/>
                <w:rtl/>
              </w:rPr>
              <w:t>ז</w:t>
            </w:r>
            <w:r>
              <w:rPr>
                <w:rFonts w:ascii="SBL Hebrew" w:hAnsi="SBL Hebrew" w:cs="SBL Hebrew" w:hint="eastAsia"/>
                <w:b/>
                <w:bCs/>
                <w:noProof/>
                <w:color w:val="003300"/>
                <w:sz w:val="32"/>
                <w:szCs w:val="32"/>
                <w:vertAlign w:val="superscript"/>
              </w:rPr>
              <w:t> </w:t>
            </w:r>
            <w:r w:rsidRPr="00C52F66">
              <w:rPr>
                <w:rFonts w:ascii="SBL Hebrew" w:hAnsi="SBL Hebrew" w:cs="SBL Hebrew" w:hint="cs"/>
                <w:noProof/>
                <w:color w:val="993300"/>
                <w:sz w:val="32"/>
                <w:szCs w:val="32"/>
                <w:rtl/>
              </w:rPr>
              <w:t>וּבְרֹ֥ב גְּאוֹנְךָ֖ תַּהֲרֹ֣ס</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3CDAFB37" w14:textId="77777777" w:rsidR="00BF4D73" w:rsidRDefault="007E65A2" w:rsidP="00004630">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t>קָמֶ֑יךָ</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noProof/>
                <w:color w:val="993300"/>
                <w:sz w:val="32"/>
                <w:szCs w:val="32"/>
                <w:rtl/>
              </w:rPr>
              <w:t>תְּשַׁלַּח֙ חֲרֹ֣נְךָ֔ יֹאכְלֵ֖מוֹ כַּקַּֽשׁ׃</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00BF4D73">
              <w:rPr>
                <w:rFonts w:ascii="SBL Hebrew" w:hAnsi="SBL Hebrew" w:cs="SBL Hebrew"/>
                <w:noProof/>
                <w:color w:val="993300"/>
                <w:sz w:val="32"/>
                <w:szCs w:val="32"/>
              </w:rPr>
              <w:br/>
            </w:r>
            <w:r w:rsidRPr="00C52F66">
              <w:rPr>
                <w:rFonts w:ascii="SBL Hebrew" w:hAnsi="SBL Hebrew" w:cs="SBL Hebrew" w:hint="cs"/>
                <w:b/>
                <w:bCs/>
                <w:noProof/>
                <w:color w:val="003300"/>
                <w:sz w:val="32"/>
                <w:szCs w:val="32"/>
                <w:vertAlign w:val="superscript"/>
                <w:rtl/>
              </w:rPr>
              <w:t>ח</w:t>
            </w:r>
            <w:r>
              <w:rPr>
                <w:rFonts w:ascii="SBL Hebrew" w:hAnsi="SBL Hebrew" w:cs="SBL Hebrew" w:hint="eastAsia"/>
                <w:b/>
                <w:bCs/>
                <w:noProof/>
                <w:color w:val="003300"/>
                <w:sz w:val="32"/>
                <w:szCs w:val="32"/>
                <w:vertAlign w:val="superscript"/>
              </w:rPr>
              <w:t> </w:t>
            </w:r>
            <w:r w:rsidRPr="00C52F66">
              <w:rPr>
                <w:rFonts w:ascii="SBL Hebrew" w:hAnsi="SBL Hebrew" w:cs="SBL Hebrew" w:hint="cs"/>
                <w:noProof/>
                <w:color w:val="993300"/>
                <w:sz w:val="32"/>
                <w:szCs w:val="32"/>
                <w:rtl/>
              </w:rPr>
              <w:t>וּבְר֤וּחַ</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52B29704" w14:textId="77777777" w:rsidR="00BF4D73" w:rsidRDefault="007E65A2" w:rsidP="00BF4D73">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t>אַפֶּ֙יךָ֙ נֶ֣עֶרְמוּ מַ֔יִם</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noProof/>
                <w:color w:val="993300"/>
                <w:sz w:val="32"/>
                <w:szCs w:val="32"/>
                <w:rtl/>
              </w:rPr>
              <w:t>נִצְּב֥וּ כְמוֹ־נֵ֖ד</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134AD20F" w14:textId="77777777" w:rsidR="00BF4D73" w:rsidRDefault="007E65A2" w:rsidP="00BF4D73">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t>נֹזְלִ֑ים</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noProof/>
                <w:color w:val="993300"/>
                <w:sz w:val="32"/>
                <w:szCs w:val="32"/>
                <w:rtl/>
              </w:rPr>
              <w:t>קָֽפְא֥וּ תְהֹמֹ֖ת בְּלֶב־יָֽם׃</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b/>
                <w:bCs/>
                <w:noProof/>
                <w:color w:val="003300"/>
                <w:sz w:val="32"/>
                <w:szCs w:val="32"/>
                <w:vertAlign w:val="superscript"/>
                <w:rtl/>
              </w:rPr>
              <w:t>ט</w:t>
            </w:r>
            <w:r>
              <w:rPr>
                <w:rFonts w:ascii="SBL Hebrew" w:hAnsi="SBL Hebrew" w:cs="SBL Hebrew" w:hint="eastAsia"/>
                <w:b/>
                <w:bCs/>
                <w:noProof/>
                <w:color w:val="003300"/>
                <w:sz w:val="32"/>
                <w:szCs w:val="32"/>
                <w:vertAlign w:val="superscript"/>
              </w:rPr>
              <w:t> </w:t>
            </w:r>
            <w:r w:rsidRPr="00C52F66">
              <w:rPr>
                <w:rFonts w:ascii="SBL Hebrew" w:hAnsi="SBL Hebrew" w:cs="SBL Hebrew" w:hint="cs"/>
                <w:noProof/>
                <w:color w:val="993300"/>
                <w:sz w:val="32"/>
                <w:szCs w:val="32"/>
                <w:rtl/>
              </w:rPr>
              <w:t>אָמַ֥ר</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6FFE0951" w14:textId="77777777" w:rsidR="00BF4D73" w:rsidRDefault="007E65A2" w:rsidP="00BF4D73">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t>אוֹיֵ֛ב אֶרְדֹּ֥ף אַשִּׂ֖יג</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noProof/>
                <w:color w:val="993300"/>
                <w:sz w:val="32"/>
                <w:szCs w:val="32"/>
                <w:rtl/>
              </w:rPr>
              <w:t>אֲחַלֵּ֣ק שָׁלָ֑ל תִּמְלָאֵ֣מוֹ</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1C6C215B" w14:textId="77777777" w:rsidR="00BF4D73" w:rsidRDefault="007E65A2" w:rsidP="00BF4D73">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t>נַפְשִׁ֔י</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noProof/>
                <w:color w:val="993300"/>
                <w:sz w:val="32"/>
                <w:szCs w:val="32"/>
                <w:rtl/>
              </w:rPr>
              <w:t>אָרִ֣יק חַרְבִּ֔י תּוֹרִישֵׁ֖מוֹ יָדִֽי׃</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00BF4D73">
              <w:rPr>
                <w:rFonts w:ascii="SBL Hebrew" w:hAnsi="SBL Hebrew" w:cs="SBL Hebrew"/>
                <w:noProof/>
                <w:color w:val="993300"/>
                <w:sz w:val="32"/>
                <w:szCs w:val="32"/>
              </w:rPr>
              <w:br/>
            </w:r>
            <w:r w:rsidRPr="00C52F66">
              <w:rPr>
                <w:rFonts w:ascii="SBL Hebrew" w:hAnsi="SBL Hebrew" w:cs="SBL Hebrew" w:hint="cs"/>
                <w:b/>
                <w:bCs/>
                <w:noProof/>
                <w:color w:val="003300"/>
                <w:sz w:val="32"/>
                <w:szCs w:val="32"/>
                <w:vertAlign w:val="superscript"/>
                <w:rtl/>
              </w:rPr>
              <w:t>י</w:t>
            </w:r>
            <w:r>
              <w:rPr>
                <w:rFonts w:ascii="SBL Hebrew" w:hAnsi="SBL Hebrew" w:cs="SBL Hebrew" w:hint="eastAsia"/>
                <w:b/>
                <w:bCs/>
                <w:noProof/>
                <w:color w:val="003300"/>
                <w:sz w:val="32"/>
                <w:szCs w:val="32"/>
                <w:vertAlign w:val="superscript"/>
              </w:rPr>
              <w:t> </w:t>
            </w:r>
            <w:r w:rsidRPr="00C52F66">
              <w:rPr>
                <w:rFonts w:ascii="SBL Hebrew" w:hAnsi="SBL Hebrew" w:cs="SBL Hebrew" w:hint="cs"/>
                <w:noProof/>
                <w:color w:val="993300"/>
                <w:sz w:val="32"/>
                <w:szCs w:val="32"/>
                <w:rtl/>
              </w:rPr>
              <w:t>נָשַׁ֥פְתָּ</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2A78003C" w14:textId="77777777" w:rsidR="00BF4D73" w:rsidRDefault="007E65A2" w:rsidP="00BF4D73">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t>בְרוּחֲךָ֖ כִּסָּ֣מוֹ יָ֑ם</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noProof/>
                <w:color w:val="993300"/>
                <w:sz w:val="32"/>
                <w:szCs w:val="32"/>
                <w:rtl/>
              </w:rPr>
              <w:t>צָֽלְﬞלוּ֙ כַּֽעוֹפֶ֔רֶת בְּמַ֖יִם</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23D754B3" w14:textId="77777777" w:rsidR="00BF4D73" w:rsidRDefault="007E65A2" w:rsidP="00BF4D73">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t>אַדִּירִֽים׃</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b/>
                <w:bCs/>
                <w:noProof/>
                <w:color w:val="003300"/>
                <w:sz w:val="32"/>
                <w:szCs w:val="32"/>
                <w:vertAlign w:val="superscript"/>
                <w:rtl/>
              </w:rPr>
              <w:t>יא</w:t>
            </w:r>
            <w:r>
              <w:rPr>
                <w:rFonts w:ascii="SBL Hebrew" w:hAnsi="SBL Hebrew" w:cs="SBL Hebrew" w:hint="eastAsia"/>
                <w:b/>
                <w:bCs/>
                <w:noProof/>
                <w:color w:val="003300"/>
                <w:sz w:val="32"/>
                <w:szCs w:val="32"/>
                <w:vertAlign w:val="superscript"/>
              </w:rPr>
              <w:t> </w:t>
            </w:r>
            <w:r w:rsidRPr="00C52F66">
              <w:rPr>
                <w:rFonts w:ascii="SBL Hebrew" w:hAnsi="SBL Hebrew" w:cs="SBL Hebrew" w:hint="cs"/>
                <w:noProof/>
                <w:color w:val="993300"/>
                <w:sz w:val="32"/>
                <w:szCs w:val="32"/>
                <w:rtl/>
              </w:rPr>
              <w:t>מִֽי־כָמֹ֤כָה בָּֽאֵלִם֙ יְהֹוָ֔ה</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noProof/>
                <w:color w:val="993300"/>
                <w:sz w:val="32"/>
                <w:szCs w:val="32"/>
                <w:rtl/>
              </w:rPr>
              <w:t>מִ֥י</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2C437D6D" w14:textId="77777777" w:rsidR="00BF4D73" w:rsidRDefault="007E65A2" w:rsidP="00BF4D73">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t>כָּמֹ֖כָה נֶאְדָּ֣ר בַּקֹּ֑דֶשׁ</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noProof/>
                <w:color w:val="993300"/>
                <w:sz w:val="32"/>
                <w:szCs w:val="32"/>
                <w:rtl/>
              </w:rPr>
              <w:t>נוֹרָ֥א תְהִלֹּ֖ת עֹ֥שֵׂה</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7B085382" w14:textId="77777777" w:rsidR="00BF4D73" w:rsidRDefault="007E65A2" w:rsidP="00BF4D73">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t>פֶֽלֶא׃</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b/>
                <w:bCs/>
                <w:noProof/>
                <w:color w:val="003300"/>
                <w:sz w:val="32"/>
                <w:szCs w:val="32"/>
                <w:vertAlign w:val="superscript"/>
                <w:rtl/>
              </w:rPr>
              <w:t>יב</w:t>
            </w:r>
            <w:r>
              <w:rPr>
                <w:rFonts w:ascii="SBL Hebrew" w:hAnsi="SBL Hebrew" w:cs="SBL Hebrew" w:hint="eastAsia"/>
                <w:b/>
                <w:bCs/>
                <w:noProof/>
                <w:color w:val="003300"/>
                <w:sz w:val="32"/>
                <w:szCs w:val="32"/>
                <w:vertAlign w:val="superscript"/>
              </w:rPr>
              <w:t> </w:t>
            </w:r>
            <w:r w:rsidRPr="00C52F66">
              <w:rPr>
                <w:rFonts w:ascii="SBL Hebrew" w:hAnsi="SBL Hebrew" w:cs="SBL Hebrew" w:hint="cs"/>
                <w:noProof/>
                <w:color w:val="993300"/>
                <w:sz w:val="32"/>
                <w:szCs w:val="32"/>
                <w:rtl/>
              </w:rPr>
              <w:t>נָטִ֙יתָ֙ יְמִ֣ינְךָ֔ תִּבְלָעֵ֖מוֹ אָֽרֶץ׃</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00BF4D73">
              <w:rPr>
                <w:rFonts w:ascii="SBL Hebrew" w:hAnsi="SBL Hebrew" w:cs="SBL Hebrew"/>
                <w:noProof/>
                <w:color w:val="993300"/>
                <w:sz w:val="32"/>
                <w:szCs w:val="32"/>
              </w:rPr>
              <w:br/>
            </w:r>
            <w:r w:rsidRPr="00C52F66">
              <w:rPr>
                <w:rFonts w:ascii="SBL Hebrew" w:hAnsi="SBL Hebrew" w:cs="SBL Hebrew" w:hint="cs"/>
                <w:b/>
                <w:bCs/>
                <w:noProof/>
                <w:color w:val="003300"/>
                <w:sz w:val="32"/>
                <w:szCs w:val="32"/>
                <w:vertAlign w:val="superscript"/>
                <w:rtl/>
              </w:rPr>
              <w:t>יג</w:t>
            </w:r>
            <w:r>
              <w:rPr>
                <w:rFonts w:ascii="SBL Hebrew" w:hAnsi="SBL Hebrew" w:cs="SBL Hebrew" w:hint="eastAsia"/>
                <w:b/>
                <w:bCs/>
                <w:noProof/>
                <w:color w:val="003300"/>
                <w:sz w:val="32"/>
                <w:szCs w:val="32"/>
                <w:vertAlign w:val="superscript"/>
              </w:rPr>
              <w:t> </w:t>
            </w:r>
            <w:r w:rsidRPr="00C52F66">
              <w:rPr>
                <w:rFonts w:ascii="SBL Hebrew" w:hAnsi="SBL Hebrew" w:cs="SBL Hebrew" w:hint="cs"/>
                <w:noProof/>
                <w:color w:val="993300"/>
                <w:sz w:val="32"/>
                <w:szCs w:val="32"/>
                <w:rtl/>
              </w:rPr>
              <w:t>נָחִ֥יתָ</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1810F448" w14:textId="77777777" w:rsidR="00D0524A" w:rsidRDefault="007E65A2" w:rsidP="00BF4D73">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lastRenderedPageBreak/>
              <w:t>בְחַסְדְּךָ֖ עַם־ז֣וּ גָּאָ֑לְתָּ</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noProof/>
                <w:color w:val="993300"/>
                <w:sz w:val="32"/>
                <w:szCs w:val="32"/>
                <w:rtl/>
              </w:rPr>
              <w:t>נֵהַ֥לְתָּ בְעׇזְּךָ֖ אֶל־נְוֵ֥ה</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23A26D48" w14:textId="77777777" w:rsidR="00D0524A" w:rsidRDefault="007E65A2" w:rsidP="00D0524A">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t>קׇדְשֶֽׁךָ׃</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b/>
                <w:bCs/>
                <w:noProof/>
                <w:color w:val="003300"/>
                <w:sz w:val="32"/>
                <w:szCs w:val="32"/>
                <w:vertAlign w:val="superscript"/>
                <w:rtl/>
              </w:rPr>
              <w:t>יד</w:t>
            </w:r>
            <w:r>
              <w:rPr>
                <w:rFonts w:ascii="SBL Hebrew" w:hAnsi="SBL Hebrew" w:cs="SBL Hebrew" w:hint="eastAsia"/>
                <w:b/>
                <w:bCs/>
                <w:noProof/>
                <w:color w:val="003300"/>
                <w:sz w:val="32"/>
                <w:szCs w:val="32"/>
                <w:vertAlign w:val="superscript"/>
              </w:rPr>
              <w:t> </w:t>
            </w:r>
            <w:r w:rsidRPr="00C52F66">
              <w:rPr>
                <w:rFonts w:ascii="SBL Hebrew" w:hAnsi="SBL Hebrew" w:cs="SBL Hebrew" w:hint="cs"/>
                <w:noProof/>
                <w:color w:val="993300"/>
                <w:sz w:val="32"/>
                <w:szCs w:val="32"/>
                <w:rtl/>
              </w:rPr>
              <w:t>שָֽׁמְע֥וּ עַמִּ֖ים יִרְגָּז֑וּן</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noProof/>
                <w:color w:val="993300"/>
                <w:sz w:val="32"/>
                <w:szCs w:val="32"/>
                <w:rtl/>
              </w:rPr>
              <w:t>חִ֣יל</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4CAF5E0C" w14:textId="77777777" w:rsidR="00D0524A" w:rsidRDefault="007E65A2" w:rsidP="00D0524A">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t>אָחַ֔ז יֹשְׁבֵ֖י פְּלָֽשֶׁת׃</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b/>
                <w:bCs/>
                <w:noProof/>
                <w:color w:val="003300"/>
                <w:sz w:val="32"/>
                <w:szCs w:val="32"/>
                <w:vertAlign w:val="superscript"/>
                <w:rtl/>
              </w:rPr>
              <w:t>טו</w:t>
            </w:r>
            <w:r>
              <w:rPr>
                <w:rFonts w:ascii="SBL Hebrew" w:hAnsi="SBL Hebrew" w:cs="SBL Hebrew" w:hint="eastAsia"/>
                <w:b/>
                <w:bCs/>
                <w:noProof/>
                <w:color w:val="003300"/>
                <w:sz w:val="32"/>
                <w:szCs w:val="32"/>
                <w:vertAlign w:val="superscript"/>
              </w:rPr>
              <w:t> </w:t>
            </w:r>
            <w:r w:rsidRPr="00C52F66">
              <w:rPr>
                <w:rFonts w:ascii="SBL Hebrew" w:hAnsi="SBL Hebrew" w:cs="SBL Hebrew" w:hint="cs"/>
                <w:noProof/>
                <w:color w:val="993300"/>
                <w:sz w:val="32"/>
                <w:szCs w:val="32"/>
                <w:rtl/>
              </w:rPr>
              <w:t>אָ֤ז נִבְהֲלוּ֙ אַלּוּפֵ֣י</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1BF914CB" w14:textId="77777777" w:rsidR="00D0524A" w:rsidRDefault="007E65A2" w:rsidP="00D0524A">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t>אֱד֔וֹם</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noProof/>
                <w:color w:val="993300"/>
                <w:sz w:val="32"/>
                <w:szCs w:val="32"/>
                <w:rtl/>
              </w:rPr>
              <w:t>אֵילֵ֣י מוֹאָ֔ב יֹֽאחֲזֵ֖מוֹ רָ֑עַד</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noProof/>
                <w:color w:val="993300"/>
                <w:sz w:val="32"/>
                <w:szCs w:val="32"/>
                <w:rtl/>
              </w:rPr>
              <w:t>נָמֹ֕גוּ</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731B0E48" w14:textId="77777777" w:rsidR="00D0524A" w:rsidRDefault="007E65A2" w:rsidP="00D0524A">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t>כֹּ֖ל יֹשְׁבֵ֥י כְנָֽעַן׃</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b/>
                <w:bCs/>
                <w:noProof/>
                <w:color w:val="003300"/>
                <w:sz w:val="32"/>
                <w:szCs w:val="32"/>
                <w:vertAlign w:val="superscript"/>
                <w:rtl/>
              </w:rPr>
              <w:t>טז</w:t>
            </w:r>
            <w:r>
              <w:rPr>
                <w:rFonts w:ascii="SBL Hebrew" w:hAnsi="SBL Hebrew" w:cs="SBL Hebrew" w:hint="eastAsia"/>
                <w:b/>
                <w:bCs/>
                <w:noProof/>
                <w:color w:val="003300"/>
                <w:sz w:val="32"/>
                <w:szCs w:val="32"/>
                <w:vertAlign w:val="superscript"/>
              </w:rPr>
              <w:t> </w:t>
            </w:r>
            <w:r w:rsidRPr="00C52F66">
              <w:rPr>
                <w:rFonts w:ascii="SBL Hebrew" w:hAnsi="SBL Hebrew" w:cs="SBL Hebrew" w:hint="cs"/>
                <w:noProof/>
                <w:color w:val="993300"/>
                <w:sz w:val="32"/>
                <w:szCs w:val="32"/>
                <w:rtl/>
              </w:rPr>
              <w:t>תִּפֹּ֨ל עֲלֵיהֶ֤ם אֵימָ֙תָה֙</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2E26DB27" w14:textId="77777777" w:rsidR="00D0524A" w:rsidRDefault="007E65A2" w:rsidP="00D0524A">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t>וָפַ֔חַד</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noProof/>
                <w:color w:val="993300"/>
                <w:sz w:val="32"/>
                <w:szCs w:val="32"/>
                <w:rtl/>
              </w:rPr>
              <w:t>בִּגְדֹ֥ל זְרוֹעֲךָ֖ יִדְּמ֣וּ כָּאָ֑בֶן</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noProof/>
                <w:color w:val="993300"/>
                <w:sz w:val="32"/>
                <w:szCs w:val="32"/>
                <w:rtl/>
              </w:rPr>
              <w:t>עַד־</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0F31DF6E" w14:textId="77777777" w:rsidR="00D0524A" w:rsidRDefault="007E65A2" w:rsidP="00D0524A">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t>יַעֲבֹ֤ר עַמְּךָ֙ יְהֹוָ֔ה</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noProof/>
                <w:color w:val="993300"/>
                <w:sz w:val="32"/>
                <w:szCs w:val="32"/>
                <w:rtl/>
              </w:rPr>
              <w:t>עַֽד־יַעֲבֹ֖ר עַם־ז֥וּ</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11C9BBC0" w14:textId="77777777" w:rsidR="00D0524A" w:rsidRDefault="007E65A2" w:rsidP="00D0524A">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t>קָנִֽיתָ׃</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b/>
                <w:bCs/>
                <w:noProof/>
                <w:color w:val="003300"/>
                <w:sz w:val="32"/>
                <w:szCs w:val="32"/>
                <w:vertAlign w:val="superscript"/>
                <w:rtl/>
              </w:rPr>
              <w:t>יז</w:t>
            </w:r>
            <w:r>
              <w:rPr>
                <w:rFonts w:ascii="SBL Hebrew" w:hAnsi="SBL Hebrew" w:cs="SBL Hebrew" w:hint="eastAsia"/>
                <w:b/>
                <w:bCs/>
                <w:noProof/>
                <w:color w:val="003300"/>
                <w:sz w:val="32"/>
                <w:szCs w:val="32"/>
                <w:vertAlign w:val="superscript"/>
              </w:rPr>
              <w:t> </w:t>
            </w:r>
            <w:r w:rsidRPr="00C52F66">
              <w:rPr>
                <w:rFonts w:ascii="SBL Hebrew" w:hAnsi="SBL Hebrew" w:cs="SBL Hebrew" w:hint="cs"/>
                <w:noProof/>
                <w:color w:val="993300"/>
                <w:sz w:val="32"/>
                <w:szCs w:val="32"/>
                <w:rtl/>
              </w:rPr>
              <w:t>תְּבִאֵ֗מוֹ וְתִטָּעֵ֙מוֹ֙ בְּהַ֣ר נַחֲלָֽתְךָ֔</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00D0524A">
              <w:rPr>
                <w:rFonts w:ascii="SBL Hebrew" w:hAnsi="SBL Hebrew" w:cs="SBL Hebrew"/>
                <w:noProof/>
                <w:color w:val="993300"/>
                <w:sz w:val="32"/>
                <w:szCs w:val="32"/>
              </w:rPr>
              <w:br/>
            </w:r>
            <w:r w:rsidRPr="00C52F66">
              <w:rPr>
                <w:rFonts w:ascii="SBL Hebrew" w:hAnsi="SBL Hebrew" w:cs="SBL Hebrew" w:hint="cs"/>
                <w:noProof/>
                <w:color w:val="993300"/>
                <w:sz w:val="32"/>
                <w:szCs w:val="32"/>
                <w:rtl/>
              </w:rPr>
              <w:t>מָכ֧וֹן</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1CD12794" w14:textId="77777777" w:rsidR="00D0524A" w:rsidRDefault="007E65A2" w:rsidP="00D0524A">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t>לְשִׁבְתְּךָ֛ פָּעַ֖לְתָּ יְהֹוָ֑ה</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noProof/>
                <w:color w:val="993300"/>
                <w:sz w:val="32"/>
                <w:szCs w:val="32"/>
                <w:rtl/>
              </w:rPr>
              <w:t>מִקְּדָ֕שׁ אֲדֹנָ֖י כּוֹנְנ֥וּ</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1F9DC5CF" w14:textId="65467CB9" w:rsidR="00D0524A" w:rsidRDefault="007E65A2" w:rsidP="00D0524A">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t>יָדֶֽיךָ׃</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b/>
                <w:bCs/>
                <w:noProof/>
                <w:color w:val="003300"/>
                <w:sz w:val="32"/>
                <w:szCs w:val="32"/>
                <w:vertAlign w:val="superscript"/>
                <w:rtl/>
              </w:rPr>
              <w:t>יח</w:t>
            </w:r>
            <w:r>
              <w:rPr>
                <w:rFonts w:ascii="SBL Hebrew" w:hAnsi="SBL Hebrew" w:cs="SBL Hebrew" w:hint="eastAsia"/>
                <w:b/>
                <w:bCs/>
                <w:noProof/>
                <w:color w:val="003300"/>
                <w:sz w:val="32"/>
                <w:szCs w:val="32"/>
                <w:vertAlign w:val="superscript"/>
              </w:rPr>
              <w:t> </w:t>
            </w:r>
            <w:r w:rsidRPr="00C52F66">
              <w:rPr>
                <w:rFonts w:ascii="SBL Hebrew" w:hAnsi="SBL Hebrew" w:cs="SBL Hebrew" w:hint="cs"/>
                <w:noProof/>
                <w:color w:val="993300"/>
                <w:sz w:val="32"/>
                <w:szCs w:val="32"/>
                <w:rtl/>
              </w:rPr>
              <w:t>יְהֹוָ֥</w:t>
            </w:r>
            <w:r w:rsidRPr="001A3F7C">
              <w:rPr>
                <w:rFonts w:ascii="SBL Hebrew" w:hAnsi="SBL Hebrew" w:cs="SBL Hebrew" w:hint="cs"/>
                <w:noProof/>
                <w:color w:val="993300"/>
                <w:sz w:val="32"/>
                <w:szCs w:val="32"/>
                <w:rtl/>
              </w:rPr>
              <w:t>ה</w:t>
            </w:r>
            <w:r w:rsidR="00085B58">
              <w:rPr>
                <w:rFonts w:ascii="SBL Hebrew" w:hAnsi="SBL Hebrew" w:cs="SBL Hebrew" w:hint="cs"/>
                <w:noProof/>
                <w:color w:val="808080"/>
                <w:sz w:val="32"/>
                <w:szCs w:val="32"/>
                <w:rtl/>
                <w:lang w:bidi="he-IL"/>
              </w:rPr>
              <w:t xml:space="preserve">׀ </w:t>
            </w:r>
            <w:r w:rsidRPr="001A3F7C">
              <w:rPr>
                <w:rFonts w:ascii="SBL Hebrew" w:hAnsi="SBL Hebrew" w:cs="SBL Hebrew" w:hint="cs"/>
                <w:noProof/>
                <w:color w:val="993300"/>
                <w:sz w:val="32"/>
                <w:szCs w:val="32"/>
              </w:rPr>
              <w:t> </w:t>
            </w:r>
            <w:r w:rsidRPr="001A3F7C">
              <w:rPr>
                <w:rFonts w:ascii="SBL Hebrew" w:hAnsi="SBL Hebrew" w:cs="SBL Hebrew" w:hint="cs"/>
                <w:noProof/>
                <w:color w:val="993300"/>
                <w:sz w:val="32"/>
                <w:szCs w:val="32"/>
                <w:rtl/>
              </w:rPr>
              <w:t xml:space="preserve">יִמְלֹ֖ךְ </w:t>
            </w:r>
            <w:r w:rsidRPr="00C52F66">
              <w:rPr>
                <w:rFonts w:ascii="SBL Hebrew" w:hAnsi="SBL Hebrew" w:cs="SBL Hebrew" w:hint="cs"/>
                <w:noProof/>
                <w:color w:val="993300"/>
                <w:sz w:val="32"/>
                <w:szCs w:val="32"/>
                <w:rtl/>
              </w:rPr>
              <w:t>לְעֹלָ֥ם וָעֶֽד׃</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Pr="00C52F66">
              <w:rPr>
                <w:rFonts w:ascii="SBL Hebrew" w:hAnsi="SBL Hebrew" w:cs="SBL Hebrew" w:hint="cs"/>
                <w:b/>
                <w:bCs/>
                <w:noProof/>
                <w:color w:val="003300"/>
                <w:sz w:val="32"/>
                <w:szCs w:val="32"/>
                <w:vertAlign w:val="superscript"/>
                <w:rtl/>
              </w:rPr>
              <w:t>יט</w:t>
            </w:r>
            <w:r>
              <w:rPr>
                <w:rFonts w:ascii="SBL Hebrew" w:hAnsi="SBL Hebrew" w:cs="SBL Hebrew" w:hint="eastAsia"/>
                <w:b/>
                <w:bCs/>
                <w:noProof/>
                <w:color w:val="003300"/>
                <w:sz w:val="32"/>
                <w:szCs w:val="32"/>
                <w:vertAlign w:val="superscript"/>
              </w:rPr>
              <w:t> </w:t>
            </w:r>
            <w:r w:rsidRPr="00C52F66">
              <w:rPr>
                <w:rFonts w:ascii="SBL Hebrew" w:hAnsi="SBL Hebrew" w:cs="SBL Hebrew" w:hint="cs"/>
                <w:noProof/>
                <w:color w:val="993300"/>
                <w:sz w:val="32"/>
                <w:szCs w:val="32"/>
                <w:rtl/>
              </w:rPr>
              <w:t>כִּ֣י</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2E7799C4" w14:textId="77777777" w:rsidR="00D0524A" w:rsidRDefault="007E65A2" w:rsidP="00D0524A">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t>בָא֩ ס֨וּס פַּרְעֹ֜ה בְּרִכְבּ֤וֹ וּבְפָרָשָׁיו֙ בַּיָּ֔ם</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00D0524A">
              <w:rPr>
                <w:rFonts w:ascii="SBL Hebrew" w:hAnsi="SBL Hebrew" w:cs="SBL Hebrew"/>
                <w:noProof/>
                <w:color w:val="993300"/>
                <w:sz w:val="32"/>
                <w:szCs w:val="32"/>
              </w:rPr>
              <w:br/>
            </w:r>
            <w:r w:rsidRPr="00C52F66">
              <w:rPr>
                <w:rFonts w:ascii="SBL Hebrew" w:hAnsi="SBL Hebrew" w:cs="SBL Hebrew" w:hint="cs"/>
                <w:noProof/>
                <w:color w:val="993300"/>
                <w:sz w:val="32"/>
                <w:szCs w:val="32"/>
                <w:rtl/>
              </w:rPr>
              <w:t>וַיָּ֧שֶׁב יְהֹוָ֛ה עֲלֵהֶ֖ם</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1E65EBB8" w14:textId="77777777" w:rsidR="00D0524A" w:rsidRDefault="007E65A2" w:rsidP="00D0524A">
            <w:pPr>
              <w:widowControl w:val="0"/>
              <w:autoSpaceDE w:val="0"/>
              <w:autoSpaceDN w:val="0"/>
              <w:bidi/>
              <w:adjustRightInd w:val="0"/>
              <w:spacing w:line="400" w:lineRule="exact"/>
              <w:ind w:left="284" w:hanging="284"/>
              <w:rPr>
                <w:rFonts w:ascii="SBL Hebrew" w:hAnsi="SBL Hebrew" w:cs="SBL Hebrew"/>
                <w:noProof/>
                <w:color w:val="003300"/>
                <w:sz w:val="32"/>
                <w:szCs w:val="32"/>
              </w:rPr>
            </w:pPr>
            <w:r w:rsidRPr="00C52F66">
              <w:rPr>
                <w:rFonts w:ascii="SBL Hebrew" w:hAnsi="SBL Hebrew" w:cs="SBL Hebrew" w:hint="cs"/>
                <w:noProof/>
                <w:color w:val="993300"/>
                <w:sz w:val="32"/>
                <w:szCs w:val="32"/>
                <w:rtl/>
              </w:rPr>
              <w:t>אֶת־מֵ֣י הַיָּ֑ם</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{ס}</w:t>
            </w:r>
            <w:r w:rsidRPr="009F1997">
              <w:rPr>
                <w:rFonts w:ascii="SBL Hebrew" w:hAnsi="SBL Hebrew" w:cs="SBL Hebrew" w:hint="cs"/>
                <w:noProof/>
                <w:color w:val="993300"/>
                <w:sz w:val="32"/>
                <w:szCs w:val="32"/>
                <w:rtl/>
              </w:rPr>
              <w:t xml:space="preserve"> </w:t>
            </w:r>
            <w:r w:rsidR="00D0524A">
              <w:rPr>
                <w:rFonts w:ascii="SBL Hebrew" w:hAnsi="SBL Hebrew" w:cs="SBL Hebrew"/>
                <w:noProof/>
                <w:color w:val="993300"/>
                <w:sz w:val="32"/>
                <w:szCs w:val="32"/>
              </w:rPr>
              <w:br/>
            </w:r>
            <w:r w:rsidRPr="00C52F66">
              <w:rPr>
                <w:rFonts w:ascii="SBL Hebrew" w:hAnsi="SBL Hebrew" w:cs="SBL Hebrew" w:hint="cs"/>
                <w:noProof/>
                <w:color w:val="993300"/>
                <w:sz w:val="32"/>
                <w:szCs w:val="32"/>
                <w:rtl/>
              </w:rPr>
              <w:t>וּבְנֵ֧י יִשְׂרָאֵ֛ל הָלְכ֥וּ בַיַּבָּשָׁ֖ה בְּת֥וֹךְ הַיָּֽם</w:t>
            </w:r>
            <w:r w:rsidRPr="009F1997">
              <w:rPr>
                <w:rFonts w:ascii="SBL Hebrew" w:hAnsi="SBL Hebrew" w:cs="SBL Hebrew" w:hint="cs"/>
                <w:noProof/>
                <w:color w:val="993300"/>
                <w:sz w:val="32"/>
                <w:szCs w:val="32"/>
                <w:rtl/>
              </w:rPr>
              <w:t xml:space="preserve">׃ </w:t>
            </w:r>
            <w:r w:rsidRPr="009F1997">
              <w:rPr>
                <w:rFonts w:ascii="SBL Hebrew" w:hAnsi="SBL Hebrew" w:cs="SBL Hebrew" w:hint="cs"/>
                <w:noProof/>
                <w:color w:val="003300"/>
                <w:sz w:val="32"/>
                <w:szCs w:val="32"/>
                <w:rtl/>
              </w:rPr>
              <w:t>{ר}</w:t>
            </w:r>
          </w:p>
          <w:p w14:paraId="09B84E93" w14:textId="596CB8C9" w:rsidR="007E65A2" w:rsidRPr="00D0524A" w:rsidRDefault="007E65A2" w:rsidP="00D0524A">
            <w:pPr>
              <w:widowControl w:val="0"/>
              <w:autoSpaceDE w:val="0"/>
              <w:autoSpaceDN w:val="0"/>
              <w:bidi/>
              <w:adjustRightInd w:val="0"/>
              <w:spacing w:line="400" w:lineRule="exact"/>
              <w:ind w:left="284" w:hanging="284"/>
              <w:rPr>
                <w:rFonts w:ascii="SBL Hebrew" w:hAnsi="SBL Hebrew" w:cs="SBL Hebrew"/>
                <w:noProof/>
                <w:color w:val="993300"/>
                <w:sz w:val="32"/>
                <w:szCs w:val="32"/>
              </w:rPr>
            </w:pPr>
            <w:r w:rsidRPr="009F1997">
              <w:rPr>
                <w:rFonts w:ascii="SBL Hebrew" w:hAnsi="SBL Hebrew" w:cs="SBL Hebrew" w:hint="cs"/>
                <w:noProof/>
                <w:color w:val="003300"/>
                <w:sz w:val="32"/>
                <w:szCs w:val="32"/>
                <w:rtl/>
              </w:rPr>
              <w:t>{ש}</w:t>
            </w:r>
          </w:p>
        </w:tc>
        <w:tc>
          <w:tcPr>
            <w:tcW w:w="8041" w:type="dxa"/>
          </w:tcPr>
          <w:p w14:paraId="28576949" w14:textId="07A589A8" w:rsidR="00D52E18" w:rsidRDefault="00D0524A" w:rsidP="00BF4D73">
            <w:pPr>
              <w:pStyle w:val="BodyText2"/>
              <w:widowControl w:val="0"/>
              <w:overflowPunct/>
              <w:autoSpaceDE/>
              <w:autoSpaceDN/>
              <w:adjustRightInd/>
              <w:spacing w:before="60" w:line="400" w:lineRule="exact"/>
              <w:ind w:left="284" w:hanging="284"/>
              <w:textAlignment w:val="auto"/>
              <w:rPr>
                <w:rFonts w:ascii="Book Antiqua" w:hAnsi="Book Antiqua"/>
                <w:iCs/>
                <w:color w:val="0000FF"/>
                <w:sz w:val="26"/>
                <w:szCs w:val="26"/>
              </w:rPr>
            </w:pPr>
            <w:r>
              <w:rPr>
                <w:rFonts w:ascii="Book Antiqua" w:hAnsi="Book Antiqua"/>
                <w:iCs/>
                <w:color w:val="0000FF"/>
                <w:sz w:val="26"/>
                <w:szCs w:val="26"/>
              </w:rPr>
              <w:lastRenderedPageBreak/>
              <w:t>“</w:t>
            </w:r>
            <w:r w:rsidR="007E65A2">
              <w:rPr>
                <w:rFonts w:ascii="Book Antiqua" w:hAnsi="Book Antiqua"/>
                <w:iCs/>
                <w:color w:val="0000FF"/>
                <w:sz w:val="26"/>
                <w:szCs w:val="26"/>
              </w:rPr>
              <w:t xml:space="preserve">I shall sing to Yahweh, </w:t>
            </w:r>
            <w:r w:rsidR="007E65A2" w:rsidRPr="00E11EE7">
              <w:rPr>
                <w:rFonts w:ascii="Book Antiqua" w:hAnsi="Book Antiqua"/>
                <w:iCs/>
                <w:color w:val="0000FF"/>
                <w:sz w:val="26"/>
                <w:szCs w:val="26"/>
              </w:rPr>
              <w:t>for h</w:t>
            </w:r>
            <w:r w:rsidR="007E65A2">
              <w:rPr>
                <w:rFonts w:ascii="Book Antiqua" w:hAnsi="Book Antiqua"/>
                <w:iCs/>
                <w:color w:val="0000FF"/>
                <w:sz w:val="26"/>
                <w:szCs w:val="26"/>
              </w:rPr>
              <w:t xml:space="preserve">e </w:t>
            </w:r>
            <w:r w:rsidR="00D52E18">
              <w:rPr>
                <w:rFonts w:ascii="Book Antiqua" w:hAnsi="Book Antiqua"/>
                <w:iCs/>
                <w:color w:val="0000FF"/>
                <w:sz w:val="26"/>
                <w:szCs w:val="26"/>
              </w:rPr>
              <w:t>is highly exalted. H</w:t>
            </w:r>
            <w:r w:rsidR="007E65A2">
              <w:rPr>
                <w:rFonts w:ascii="Book Antiqua" w:hAnsi="Book Antiqua"/>
                <w:iCs/>
                <w:color w:val="0000FF"/>
                <w:sz w:val="26"/>
                <w:szCs w:val="26"/>
              </w:rPr>
              <w:t xml:space="preserve">orse and </w:t>
            </w:r>
            <w:r w:rsidR="007E65A2" w:rsidRPr="00E11EE7">
              <w:rPr>
                <w:rFonts w:ascii="Book Antiqua" w:hAnsi="Book Antiqua"/>
                <w:iCs/>
                <w:color w:val="0000FF"/>
                <w:sz w:val="26"/>
                <w:szCs w:val="26"/>
              </w:rPr>
              <w:t xml:space="preserve">rider, </w:t>
            </w:r>
          </w:p>
          <w:p w14:paraId="78327BF4" w14:textId="43CA410B" w:rsidR="00D52E18" w:rsidRDefault="007E65A2" w:rsidP="00004630">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26"/>
              </w:rPr>
            </w:pPr>
            <w:r w:rsidRPr="00E11EE7">
              <w:rPr>
                <w:rFonts w:ascii="Book Antiqua" w:hAnsi="Book Antiqua"/>
                <w:iCs/>
                <w:color w:val="0000FF"/>
                <w:sz w:val="26"/>
                <w:szCs w:val="26"/>
              </w:rPr>
              <w:t xml:space="preserve">he has thrown into the sea. </w:t>
            </w:r>
            <w:r w:rsidRPr="00E11EE7">
              <w:rPr>
                <w:rStyle w:val="FootnoteReference"/>
                <w:rFonts w:ascii="Book Antiqua" w:hAnsi="Book Antiqua"/>
                <w:iCs/>
                <w:color w:val="008000"/>
                <w:sz w:val="26"/>
                <w:szCs w:val="26"/>
              </w:rPr>
              <w:footnoteReference w:id="405"/>
            </w:r>
            <w:r>
              <w:rPr>
                <w:rFonts w:ascii="Book Antiqua" w:hAnsi="Book Antiqua"/>
                <w:iCs/>
                <w:color w:val="0000FF"/>
                <w:sz w:val="26"/>
                <w:szCs w:val="26"/>
              </w:rPr>
              <w:t xml:space="preserve"> Yah is my strength</w:t>
            </w:r>
            <w:r w:rsidR="00D52E18">
              <w:rPr>
                <w:rFonts w:ascii="Book Antiqua" w:hAnsi="Book Antiqua"/>
                <w:iCs/>
                <w:color w:val="0000FF"/>
                <w:sz w:val="26"/>
                <w:szCs w:val="26"/>
              </w:rPr>
              <w:t xml:space="preserve"> </w:t>
            </w:r>
            <w:r>
              <w:rPr>
                <w:rFonts w:ascii="Book Antiqua" w:hAnsi="Book Antiqua"/>
                <w:iCs/>
                <w:color w:val="0000FF"/>
                <w:sz w:val="26"/>
                <w:szCs w:val="26"/>
              </w:rPr>
              <w:t xml:space="preserve">and my </w:t>
            </w:r>
            <w:r w:rsidRPr="00E11EE7">
              <w:rPr>
                <w:rFonts w:ascii="Book Antiqua" w:hAnsi="Book Antiqua"/>
                <w:iCs/>
                <w:color w:val="0000FF"/>
                <w:sz w:val="26"/>
                <w:szCs w:val="26"/>
              </w:rPr>
              <w:t>song;</w:t>
            </w:r>
            <w:r>
              <w:rPr>
                <w:rFonts w:ascii="Book Antiqua" w:hAnsi="Book Antiqua"/>
                <w:iCs/>
                <w:color w:val="0000FF"/>
                <w:sz w:val="26"/>
                <w:szCs w:val="26"/>
              </w:rPr>
              <w:t xml:space="preserve"> </w:t>
            </w:r>
          </w:p>
          <w:p w14:paraId="16701D95" w14:textId="3AA8C1BE" w:rsidR="00D52E18" w:rsidRDefault="007E65A2" w:rsidP="00004630">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26"/>
              </w:rPr>
            </w:pPr>
            <w:r>
              <w:rPr>
                <w:rFonts w:ascii="Book Antiqua" w:hAnsi="Book Antiqua"/>
                <w:iCs/>
                <w:color w:val="0000FF"/>
                <w:sz w:val="26"/>
                <w:szCs w:val="26"/>
              </w:rPr>
              <w:t>he has become my salvation. He is my God</w:t>
            </w:r>
            <w:r w:rsidR="00004630">
              <w:rPr>
                <w:rFonts w:ascii="Book Antiqua" w:hAnsi="Book Antiqua"/>
                <w:iCs/>
                <w:color w:val="0000FF"/>
                <w:sz w:val="26"/>
                <w:szCs w:val="26"/>
              </w:rPr>
              <w:t>:</w:t>
            </w:r>
            <w:r>
              <w:rPr>
                <w:rFonts w:ascii="Book Antiqua" w:hAnsi="Book Antiqua"/>
                <w:iCs/>
                <w:color w:val="0000FF"/>
                <w:sz w:val="26"/>
                <w:szCs w:val="26"/>
              </w:rPr>
              <w:t xml:space="preserve"> I shall praise him</w:t>
            </w:r>
            <w:r w:rsidR="00D52E18">
              <w:rPr>
                <w:rFonts w:ascii="Book Antiqua" w:hAnsi="Book Antiqua"/>
                <w:iCs/>
                <w:color w:val="0000FF"/>
                <w:sz w:val="26"/>
                <w:szCs w:val="26"/>
              </w:rPr>
              <w:t>,</w:t>
            </w:r>
          </w:p>
          <w:p w14:paraId="0FCD4A73" w14:textId="30A3FFBC" w:rsidR="00004630" w:rsidRDefault="007E65A2" w:rsidP="00004630">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26"/>
              </w:rPr>
            </w:pPr>
            <w:r>
              <w:rPr>
                <w:rFonts w:ascii="Book Antiqua" w:hAnsi="Book Antiqua"/>
                <w:iCs/>
                <w:color w:val="0000FF"/>
                <w:sz w:val="26"/>
                <w:szCs w:val="26"/>
              </w:rPr>
              <w:t>my father</w:t>
            </w:r>
            <w:r w:rsidR="00D52E18">
              <w:rPr>
                <w:rFonts w:ascii="Book Antiqua" w:hAnsi="Book Antiqua"/>
                <w:iCs/>
                <w:color w:val="0000FF"/>
                <w:sz w:val="26"/>
                <w:szCs w:val="26"/>
              </w:rPr>
              <w:t>’s God</w:t>
            </w:r>
            <w:r w:rsidR="00004630">
              <w:rPr>
                <w:rFonts w:ascii="Book Antiqua" w:hAnsi="Book Antiqua"/>
                <w:iCs/>
                <w:color w:val="0000FF"/>
                <w:sz w:val="26"/>
                <w:szCs w:val="26"/>
              </w:rPr>
              <w:t>:</w:t>
            </w:r>
            <w:r>
              <w:rPr>
                <w:rFonts w:ascii="Book Antiqua" w:hAnsi="Book Antiqua"/>
                <w:iCs/>
                <w:color w:val="0000FF"/>
                <w:sz w:val="26"/>
                <w:szCs w:val="26"/>
              </w:rPr>
              <w:t xml:space="preserve"> I </w:t>
            </w:r>
            <w:r w:rsidR="00004630">
              <w:rPr>
                <w:rFonts w:ascii="Book Antiqua" w:hAnsi="Book Antiqua"/>
                <w:iCs/>
                <w:color w:val="0000FF"/>
                <w:sz w:val="26"/>
                <w:szCs w:val="26"/>
              </w:rPr>
              <w:t>will exalt</w:t>
            </w:r>
            <w:r w:rsidRPr="00E11EE7">
              <w:rPr>
                <w:rFonts w:ascii="Book Antiqua" w:hAnsi="Book Antiqua"/>
                <w:iCs/>
                <w:color w:val="0000FF"/>
                <w:sz w:val="26"/>
                <w:szCs w:val="26"/>
              </w:rPr>
              <w:t xml:space="preserve"> him.</w:t>
            </w:r>
            <w:r w:rsidR="00D52E18">
              <w:rPr>
                <w:rFonts w:ascii="Book Antiqua" w:hAnsi="Book Antiqua"/>
                <w:iCs/>
                <w:color w:val="0000FF"/>
                <w:sz w:val="26"/>
                <w:szCs w:val="26"/>
              </w:rPr>
              <w:t xml:space="preserve"> </w:t>
            </w:r>
            <w:r w:rsidRPr="00E11EE7">
              <w:rPr>
                <w:rStyle w:val="FootnoteReference"/>
                <w:rFonts w:ascii="Book Antiqua" w:hAnsi="Book Antiqua"/>
                <w:iCs/>
                <w:color w:val="008000"/>
                <w:sz w:val="26"/>
                <w:szCs w:val="26"/>
              </w:rPr>
              <w:footnoteReference w:id="406"/>
            </w:r>
            <w:r>
              <w:rPr>
                <w:rFonts w:ascii="Book Antiqua" w:hAnsi="Book Antiqua"/>
                <w:iCs/>
                <w:color w:val="0000FF"/>
                <w:sz w:val="26"/>
                <w:szCs w:val="26"/>
              </w:rPr>
              <w:t xml:space="preserve"> Yahweh is a warrior;</w:t>
            </w:r>
            <w:r w:rsidR="00004630">
              <w:rPr>
                <w:rFonts w:ascii="Book Antiqua" w:hAnsi="Book Antiqua"/>
                <w:iCs/>
                <w:color w:val="0000FF"/>
                <w:sz w:val="26"/>
                <w:szCs w:val="26"/>
              </w:rPr>
              <w:t xml:space="preserve"> </w:t>
            </w:r>
            <w:r w:rsidRPr="00E11EE7">
              <w:rPr>
                <w:rFonts w:ascii="Book Antiqua" w:hAnsi="Book Antiqua"/>
                <w:iCs/>
                <w:color w:val="0000FF"/>
                <w:sz w:val="26"/>
                <w:szCs w:val="26"/>
              </w:rPr>
              <w:t xml:space="preserve">Yahweh </w:t>
            </w:r>
          </w:p>
          <w:p w14:paraId="2F06E0C3" w14:textId="77777777" w:rsidR="00004630" w:rsidRDefault="007E65A2" w:rsidP="00004630">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26"/>
              </w:rPr>
            </w:pPr>
            <w:r w:rsidRPr="00E11EE7">
              <w:rPr>
                <w:rFonts w:ascii="Book Antiqua" w:hAnsi="Book Antiqua"/>
                <w:iCs/>
                <w:color w:val="0000FF"/>
                <w:sz w:val="26"/>
                <w:szCs w:val="26"/>
              </w:rPr>
              <w:t xml:space="preserve">is his name. </w:t>
            </w:r>
            <w:r w:rsidRPr="00E11EE7">
              <w:rPr>
                <w:rStyle w:val="FootnoteReference"/>
                <w:rFonts w:ascii="Book Antiqua" w:hAnsi="Book Antiqua"/>
                <w:iCs/>
                <w:color w:val="008000"/>
                <w:sz w:val="26"/>
                <w:szCs w:val="26"/>
              </w:rPr>
              <w:footnoteReference w:id="407"/>
            </w:r>
            <w:r>
              <w:rPr>
                <w:color w:val="0000FF"/>
              </w:rPr>
              <w:t> </w:t>
            </w:r>
            <w:r w:rsidRPr="00E11EE7">
              <w:rPr>
                <w:rFonts w:ascii="Book Antiqua" w:hAnsi="Book Antiqua"/>
                <w:iCs/>
                <w:color w:val="0000FF"/>
                <w:sz w:val="26"/>
                <w:szCs w:val="26"/>
              </w:rPr>
              <w:t>Pharaoh</w:t>
            </w:r>
            <w:r>
              <w:rPr>
                <w:rFonts w:ascii="Book Antiqua" w:hAnsi="Book Antiqua"/>
                <w:iCs/>
                <w:color w:val="0000FF"/>
                <w:sz w:val="26"/>
                <w:szCs w:val="26"/>
              </w:rPr>
              <w:t>’s</w:t>
            </w:r>
            <w:r w:rsidRPr="00E11EE7">
              <w:rPr>
                <w:rFonts w:ascii="Book Antiqua" w:hAnsi="Book Antiqua"/>
                <w:iCs/>
                <w:color w:val="0000FF"/>
                <w:sz w:val="26"/>
                <w:szCs w:val="26"/>
              </w:rPr>
              <w:t xml:space="preserve"> </w:t>
            </w:r>
            <w:r>
              <w:rPr>
                <w:rFonts w:ascii="Book Antiqua" w:hAnsi="Book Antiqua"/>
                <w:iCs/>
                <w:color w:val="0000FF"/>
                <w:sz w:val="26"/>
                <w:szCs w:val="26"/>
              </w:rPr>
              <w:t>chariots and army</w:t>
            </w:r>
            <w:r w:rsidRPr="00E11EE7">
              <w:rPr>
                <w:rFonts w:ascii="Book Antiqua" w:hAnsi="Book Antiqua"/>
                <w:iCs/>
                <w:color w:val="0000FF"/>
                <w:sz w:val="26"/>
                <w:szCs w:val="26"/>
              </w:rPr>
              <w:t xml:space="preserve"> he has</w:t>
            </w:r>
            <w:r>
              <w:rPr>
                <w:rFonts w:ascii="Book Antiqua" w:hAnsi="Book Antiqua"/>
                <w:iCs/>
                <w:color w:val="0000FF"/>
                <w:sz w:val="26"/>
                <w:szCs w:val="26"/>
              </w:rPr>
              <w:t xml:space="preserve"> cast into the sea;</w:t>
            </w:r>
            <w:r w:rsidR="00004630">
              <w:rPr>
                <w:rFonts w:ascii="Book Antiqua" w:hAnsi="Book Antiqua"/>
                <w:iCs/>
                <w:color w:val="0000FF"/>
                <w:sz w:val="26"/>
                <w:szCs w:val="26"/>
              </w:rPr>
              <w:br/>
            </w:r>
            <w:r>
              <w:rPr>
                <w:rFonts w:ascii="Book Antiqua" w:hAnsi="Book Antiqua"/>
                <w:iCs/>
                <w:color w:val="0000FF"/>
                <w:sz w:val="26"/>
                <w:szCs w:val="26"/>
              </w:rPr>
              <w:t>his</w:t>
            </w:r>
            <w:r w:rsidRPr="00E11EE7">
              <w:rPr>
                <w:rFonts w:ascii="Book Antiqua" w:hAnsi="Book Antiqua"/>
                <w:iCs/>
                <w:color w:val="0000FF"/>
                <w:sz w:val="26"/>
                <w:szCs w:val="26"/>
              </w:rPr>
              <w:t xml:space="preserve"> pick</w:t>
            </w:r>
            <w:r>
              <w:rPr>
                <w:rFonts w:ascii="Book Antiqua" w:hAnsi="Book Antiqua"/>
                <w:iCs/>
                <w:color w:val="0000FF"/>
                <w:sz w:val="26"/>
                <w:szCs w:val="26"/>
              </w:rPr>
              <w:t>ed officers</w:t>
            </w:r>
          </w:p>
          <w:p w14:paraId="6AF357B7" w14:textId="56CD5B4C" w:rsidR="007E65A2" w:rsidRDefault="007E65A2" w:rsidP="00004630">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26"/>
              </w:rPr>
            </w:pPr>
            <w:r w:rsidRPr="002B6162">
              <w:rPr>
                <w:rFonts w:ascii="Book Antiqua" w:hAnsi="Book Antiqua"/>
                <w:iCs/>
                <w:color w:val="0000FF"/>
                <w:sz w:val="26"/>
                <w:szCs w:val="26"/>
              </w:rPr>
              <w:t xml:space="preserve">were sunk in the </w:t>
            </w:r>
            <w:smartTag w:uri="urn:schemas-microsoft-com:office:smarttags" w:element="place">
              <w:smartTag w:uri="urn:schemas-microsoft-com:office:smarttags" w:element="PlaceType">
                <w:r w:rsidRPr="002B6162">
                  <w:rPr>
                    <w:rFonts w:ascii="Book Antiqua" w:hAnsi="Book Antiqua"/>
                    <w:iCs/>
                    <w:color w:val="0000FF"/>
                    <w:sz w:val="26"/>
                    <w:szCs w:val="26"/>
                  </w:rPr>
                  <w:t>Sea</w:t>
                </w:r>
              </w:smartTag>
              <w:r w:rsidRPr="002B6162">
                <w:rPr>
                  <w:rFonts w:ascii="Book Antiqua" w:hAnsi="Book Antiqua"/>
                  <w:iCs/>
                  <w:color w:val="0000FF"/>
                  <w:sz w:val="26"/>
                  <w:szCs w:val="26"/>
                </w:rPr>
                <w:t xml:space="preserve"> of </w:t>
              </w:r>
              <w:smartTag w:uri="urn:schemas-microsoft-com:office:smarttags" w:element="PlaceName">
                <w:r w:rsidRPr="002B6162">
                  <w:rPr>
                    <w:rFonts w:ascii="Book Antiqua" w:hAnsi="Book Antiqua"/>
                    <w:iCs/>
                    <w:color w:val="0000FF"/>
                    <w:sz w:val="26"/>
                    <w:szCs w:val="26"/>
                  </w:rPr>
                  <w:t>Reeds</w:t>
                </w:r>
              </w:smartTag>
            </w:smartTag>
            <w:r w:rsidRPr="002B6162">
              <w:rPr>
                <w:rFonts w:ascii="Book Antiqua" w:hAnsi="Book Antiqua"/>
                <w:iCs/>
                <w:color w:val="0000FF"/>
                <w:sz w:val="26"/>
                <w:szCs w:val="26"/>
              </w:rPr>
              <w:t xml:space="preserve">. </w:t>
            </w:r>
            <w:r w:rsidR="00004630">
              <w:rPr>
                <w:rFonts w:ascii="Book Antiqua" w:hAnsi="Book Antiqua"/>
                <w:iCs/>
                <w:color w:val="0000FF"/>
                <w:sz w:val="26"/>
                <w:szCs w:val="26"/>
              </w:rPr>
              <w:br/>
            </w:r>
            <w:r w:rsidRPr="002B6162">
              <w:rPr>
                <w:rStyle w:val="FootnoteReference"/>
                <w:rFonts w:ascii="Book Antiqua" w:hAnsi="Book Antiqua"/>
                <w:iCs/>
                <w:color w:val="008000"/>
                <w:sz w:val="26"/>
                <w:szCs w:val="26"/>
              </w:rPr>
              <w:footnoteReference w:id="408"/>
            </w:r>
            <w:r>
              <w:rPr>
                <w:rFonts w:ascii="Book Antiqua" w:hAnsi="Book Antiqua"/>
                <w:iCs/>
                <w:color w:val="0000FF"/>
                <w:sz w:val="26"/>
                <w:szCs w:val="26"/>
              </w:rPr>
              <w:t xml:space="preserve"> The floods covered them; then</w:t>
            </w:r>
            <w:r w:rsidRPr="002B6162">
              <w:rPr>
                <w:rFonts w:ascii="Book Antiqua" w:hAnsi="Book Antiqua"/>
                <w:iCs/>
                <w:color w:val="0000FF"/>
                <w:sz w:val="26"/>
                <w:szCs w:val="26"/>
              </w:rPr>
              <w:t xml:space="preserve"> </w:t>
            </w:r>
            <w:r>
              <w:rPr>
                <w:rFonts w:ascii="Book Antiqua" w:hAnsi="Book Antiqua"/>
                <w:iCs/>
                <w:color w:val="0000FF"/>
                <w:sz w:val="26"/>
                <w:szCs w:val="26"/>
              </w:rPr>
              <w:t>they went down into the depths</w:t>
            </w:r>
            <w:r w:rsidRPr="002B6162">
              <w:rPr>
                <w:rFonts w:ascii="Book Antiqua" w:hAnsi="Book Antiqua"/>
                <w:iCs/>
                <w:color w:val="0000FF"/>
                <w:sz w:val="26"/>
                <w:szCs w:val="26"/>
              </w:rPr>
              <w:t xml:space="preserve"> </w:t>
            </w:r>
          </w:p>
          <w:p w14:paraId="6FB7486B" w14:textId="77777777" w:rsidR="00004630" w:rsidRDefault="007E65A2" w:rsidP="00004630">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26"/>
              </w:rPr>
            </w:pPr>
            <w:r w:rsidRPr="002B6162">
              <w:rPr>
                <w:rFonts w:ascii="Book Antiqua" w:hAnsi="Book Antiqua"/>
                <w:iCs/>
                <w:color w:val="0000FF"/>
                <w:sz w:val="26"/>
                <w:szCs w:val="26"/>
              </w:rPr>
              <w:t xml:space="preserve">like a stone. </w:t>
            </w:r>
            <w:r w:rsidRPr="002B6162">
              <w:rPr>
                <w:rStyle w:val="FootnoteReference"/>
                <w:rFonts w:ascii="Book Antiqua" w:hAnsi="Book Antiqua"/>
                <w:iCs/>
                <w:color w:val="008000"/>
                <w:sz w:val="26"/>
                <w:szCs w:val="26"/>
              </w:rPr>
              <w:footnoteReference w:id="409"/>
            </w:r>
            <w:r>
              <w:rPr>
                <w:rFonts w:ascii="Book Antiqua" w:hAnsi="Book Antiqua"/>
                <w:iCs/>
                <w:color w:val="0000FF"/>
                <w:sz w:val="26"/>
                <w:szCs w:val="26"/>
              </w:rPr>
              <w:t xml:space="preserve"> Your right hand, </w:t>
            </w:r>
            <w:r w:rsidRPr="002B6162">
              <w:rPr>
                <w:rFonts w:ascii="Book Antiqua" w:hAnsi="Book Antiqua"/>
                <w:iCs/>
                <w:color w:val="0000FF"/>
                <w:sz w:val="26"/>
                <w:szCs w:val="26"/>
              </w:rPr>
              <w:t>Yahw</w:t>
            </w:r>
            <w:r>
              <w:rPr>
                <w:rFonts w:ascii="Book Antiqua" w:hAnsi="Book Antiqua"/>
                <w:iCs/>
                <w:color w:val="0000FF"/>
                <w:sz w:val="26"/>
                <w:szCs w:val="26"/>
              </w:rPr>
              <w:t>eh, glories in power</w:t>
            </w:r>
            <w:r w:rsidR="00004630">
              <w:rPr>
                <w:rFonts w:ascii="Book Antiqua" w:hAnsi="Book Antiqua"/>
                <w:iCs/>
                <w:color w:val="0000FF"/>
                <w:sz w:val="26"/>
                <w:szCs w:val="26"/>
              </w:rPr>
              <w:t xml:space="preserve">; </w:t>
            </w:r>
            <w:r w:rsidR="00004630">
              <w:rPr>
                <w:rFonts w:ascii="Book Antiqua" w:hAnsi="Book Antiqua"/>
                <w:iCs/>
                <w:color w:val="0000FF"/>
                <w:sz w:val="26"/>
                <w:szCs w:val="26"/>
              </w:rPr>
              <w:br/>
              <w:t>y</w:t>
            </w:r>
            <w:r>
              <w:rPr>
                <w:rFonts w:ascii="Book Antiqua" w:hAnsi="Book Antiqua"/>
                <w:iCs/>
                <w:color w:val="0000FF"/>
                <w:sz w:val="26"/>
                <w:szCs w:val="26"/>
              </w:rPr>
              <w:t>our right hand,</w:t>
            </w:r>
            <w:r w:rsidR="00004630">
              <w:rPr>
                <w:rFonts w:ascii="Book Antiqua" w:hAnsi="Book Antiqua"/>
                <w:iCs/>
                <w:color w:val="0000FF"/>
                <w:sz w:val="26"/>
                <w:szCs w:val="26"/>
              </w:rPr>
              <w:t xml:space="preserve"> </w:t>
            </w:r>
          </w:p>
          <w:p w14:paraId="35BF087F" w14:textId="1BE81D3C" w:rsidR="00004630" w:rsidRDefault="007E65A2" w:rsidP="00004630">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26"/>
              </w:rPr>
            </w:pPr>
            <w:r>
              <w:rPr>
                <w:rFonts w:ascii="Book Antiqua" w:hAnsi="Book Antiqua"/>
                <w:iCs/>
                <w:color w:val="0000FF"/>
                <w:sz w:val="26"/>
                <w:szCs w:val="26"/>
              </w:rPr>
              <w:lastRenderedPageBreak/>
              <w:t xml:space="preserve">Yahweh, </w:t>
            </w:r>
            <w:r w:rsidRPr="002B6162">
              <w:rPr>
                <w:rFonts w:ascii="Book Antiqua" w:hAnsi="Book Antiqua"/>
                <w:iCs/>
                <w:color w:val="0000FF"/>
                <w:sz w:val="26"/>
                <w:szCs w:val="26"/>
              </w:rPr>
              <w:t xml:space="preserve">shatters </w:t>
            </w:r>
            <w:r w:rsidR="00004630">
              <w:rPr>
                <w:rFonts w:ascii="Book Antiqua" w:hAnsi="Book Antiqua"/>
                <w:iCs/>
                <w:color w:val="0000FF"/>
                <w:sz w:val="26"/>
                <w:szCs w:val="26"/>
              </w:rPr>
              <w:t>the</w:t>
            </w:r>
            <w:r w:rsidRPr="002B6162">
              <w:rPr>
                <w:rFonts w:ascii="Book Antiqua" w:hAnsi="Book Antiqua"/>
                <w:iCs/>
                <w:color w:val="0000FF"/>
                <w:sz w:val="26"/>
                <w:szCs w:val="26"/>
              </w:rPr>
              <w:t xml:space="preserve"> </w:t>
            </w:r>
            <w:r w:rsidR="00004630">
              <w:rPr>
                <w:rFonts w:ascii="Book Antiqua" w:hAnsi="Book Antiqua"/>
                <w:iCs/>
                <w:color w:val="0000FF"/>
                <w:sz w:val="26"/>
                <w:szCs w:val="26"/>
              </w:rPr>
              <w:t>enemy</w:t>
            </w:r>
            <w:r w:rsidRPr="002B6162">
              <w:rPr>
                <w:rFonts w:ascii="Book Antiqua" w:hAnsi="Book Antiqua"/>
                <w:iCs/>
                <w:color w:val="0000FF"/>
                <w:sz w:val="26"/>
                <w:szCs w:val="26"/>
              </w:rPr>
              <w:t xml:space="preserve">. </w:t>
            </w:r>
            <w:r w:rsidRPr="002B6162">
              <w:rPr>
                <w:rStyle w:val="FootnoteReference"/>
                <w:rFonts w:ascii="Book Antiqua" w:hAnsi="Book Antiqua"/>
                <w:iCs/>
                <w:color w:val="008000"/>
                <w:sz w:val="26"/>
                <w:szCs w:val="26"/>
              </w:rPr>
              <w:footnoteReference w:id="410"/>
            </w:r>
            <w:r>
              <w:rPr>
                <w:rFonts w:ascii="Book Antiqua" w:hAnsi="Book Antiqua"/>
                <w:iCs/>
                <w:color w:val="0000FF"/>
                <w:sz w:val="26"/>
                <w:szCs w:val="26"/>
              </w:rPr>
              <w:t xml:space="preserve"> </w:t>
            </w:r>
            <w:r w:rsidRPr="002B6162">
              <w:rPr>
                <w:rFonts w:ascii="Book Antiqua" w:hAnsi="Book Antiqua"/>
                <w:iCs/>
                <w:color w:val="0000FF"/>
                <w:sz w:val="26"/>
                <w:szCs w:val="26"/>
              </w:rPr>
              <w:t xml:space="preserve">So </w:t>
            </w:r>
            <w:r>
              <w:rPr>
                <w:rFonts w:ascii="Book Antiqua" w:hAnsi="Book Antiqua"/>
                <w:iCs/>
                <w:color w:val="0000FF"/>
                <w:sz w:val="26"/>
                <w:szCs w:val="26"/>
              </w:rPr>
              <w:t>great your splendour, you crush</w:t>
            </w:r>
          </w:p>
          <w:p w14:paraId="10306713" w14:textId="31245B9B" w:rsidR="007E65A2" w:rsidRDefault="007E65A2" w:rsidP="00004630">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26"/>
              </w:rPr>
            </w:pPr>
            <w:r>
              <w:rPr>
                <w:rFonts w:ascii="Book Antiqua" w:hAnsi="Book Antiqua"/>
                <w:iCs/>
                <w:color w:val="0000FF"/>
                <w:sz w:val="26"/>
                <w:szCs w:val="26"/>
              </w:rPr>
              <w:t xml:space="preserve">your foes; </w:t>
            </w:r>
            <w:r w:rsidRPr="002B6162">
              <w:rPr>
                <w:rFonts w:ascii="Book Antiqua" w:hAnsi="Book Antiqua"/>
                <w:iCs/>
                <w:color w:val="0000FF"/>
                <w:sz w:val="26"/>
                <w:szCs w:val="26"/>
              </w:rPr>
              <w:t>you unleash your</w:t>
            </w:r>
            <w:r>
              <w:rPr>
                <w:rFonts w:ascii="Book Antiqua" w:hAnsi="Book Antiqua"/>
                <w:iCs/>
                <w:color w:val="0000FF"/>
                <w:sz w:val="26"/>
                <w:szCs w:val="26"/>
              </w:rPr>
              <w:t xml:space="preserve"> fury, it consumed them like </w:t>
            </w:r>
            <w:r w:rsidRPr="002B6162">
              <w:rPr>
                <w:rFonts w:ascii="Book Antiqua" w:hAnsi="Book Antiqua"/>
                <w:iCs/>
                <w:color w:val="0000FF"/>
                <w:sz w:val="26"/>
                <w:szCs w:val="26"/>
              </w:rPr>
              <w:t>chaff.</w:t>
            </w:r>
            <w:r w:rsidR="00582F28">
              <w:rPr>
                <w:rFonts w:ascii="Book Antiqua" w:hAnsi="Book Antiqua"/>
                <w:iCs/>
                <w:color w:val="0000FF"/>
                <w:sz w:val="26"/>
                <w:szCs w:val="26"/>
              </w:rPr>
              <w:t xml:space="preserve"> </w:t>
            </w:r>
            <w:r>
              <w:rPr>
                <w:rFonts w:ascii="Book Antiqua" w:hAnsi="Book Antiqua"/>
                <w:iCs/>
                <w:color w:val="0000FF"/>
                <w:sz w:val="26"/>
                <w:szCs w:val="26"/>
              </w:rPr>
              <w:br/>
            </w:r>
            <w:r w:rsidRPr="002B6162">
              <w:rPr>
                <w:rStyle w:val="FootnoteReference"/>
                <w:rFonts w:ascii="Book Antiqua" w:hAnsi="Book Antiqua"/>
                <w:iCs/>
                <w:color w:val="008000"/>
                <w:sz w:val="26"/>
                <w:szCs w:val="26"/>
              </w:rPr>
              <w:footnoteReference w:id="411"/>
            </w:r>
            <w:r>
              <w:rPr>
                <w:rFonts w:ascii="Book Antiqua" w:hAnsi="Book Antiqua"/>
                <w:iCs/>
                <w:color w:val="0000FF"/>
                <w:sz w:val="26"/>
                <w:szCs w:val="26"/>
              </w:rPr>
              <w:t xml:space="preserve"> </w:t>
            </w:r>
            <w:r w:rsidRPr="002B6162">
              <w:rPr>
                <w:rFonts w:ascii="Book Antiqua" w:hAnsi="Book Antiqua"/>
                <w:iCs/>
                <w:color w:val="0000FF"/>
                <w:sz w:val="26"/>
                <w:szCs w:val="26"/>
              </w:rPr>
              <w:t>A</w:t>
            </w:r>
            <w:r>
              <w:rPr>
                <w:rFonts w:ascii="Book Antiqua" w:hAnsi="Book Antiqua"/>
                <w:iCs/>
                <w:color w:val="0000FF"/>
                <w:sz w:val="26"/>
                <w:szCs w:val="26"/>
              </w:rPr>
              <w:t>t a</w:t>
            </w:r>
            <w:r w:rsidRPr="002B6162">
              <w:rPr>
                <w:rFonts w:ascii="Book Antiqua" w:hAnsi="Book Antiqua"/>
                <w:iCs/>
                <w:color w:val="0000FF"/>
                <w:sz w:val="26"/>
                <w:szCs w:val="26"/>
              </w:rPr>
              <w:t xml:space="preserve"> blast from your nost</w:t>
            </w:r>
            <w:r>
              <w:rPr>
                <w:rFonts w:ascii="Book Antiqua" w:hAnsi="Book Antiqua"/>
                <w:iCs/>
                <w:color w:val="0000FF"/>
                <w:sz w:val="26"/>
                <w:szCs w:val="26"/>
              </w:rPr>
              <w:t>rils</w:t>
            </w:r>
          </w:p>
          <w:p w14:paraId="2BEEFBE0" w14:textId="77777777" w:rsidR="007E65A2" w:rsidRDefault="007E65A2" w:rsidP="00004630">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26"/>
              </w:rPr>
            </w:pPr>
            <w:r>
              <w:rPr>
                <w:rFonts w:ascii="Book Antiqua" w:hAnsi="Book Antiqua"/>
                <w:iCs/>
                <w:color w:val="0000FF"/>
                <w:sz w:val="26"/>
                <w:szCs w:val="26"/>
              </w:rPr>
              <w:t xml:space="preserve">the waters piled high; the </w:t>
            </w:r>
            <w:r w:rsidRPr="002B6162">
              <w:rPr>
                <w:rFonts w:ascii="Book Antiqua" w:hAnsi="Book Antiqua"/>
                <w:iCs/>
                <w:color w:val="0000FF"/>
                <w:sz w:val="26"/>
                <w:szCs w:val="26"/>
              </w:rPr>
              <w:t>w</w:t>
            </w:r>
            <w:r>
              <w:rPr>
                <w:rFonts w:ascii="Book Antiqua" w:hAnsi="Book Antiqua"/>
                <w:iCs/>
                <w:color w:val="0000FF"/>
                <w:sz w:val="26"/>
                <w:szCs w:val="26"/>
              </w:rPr>
              <w:t xml:space="preserve">aves stood upright like a dyke; </w:t>
            </w:r>
          </w:p>
          <w:p w14:paraId="0A418E27" w14:textId="77777777" w:rsidR="007E65A2" w:rsidRDefault="007E65A2" w:rsidP="00004630">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26"/>
              </w:rPr>
            </w:pPr>
            <w:r>
              <w:rPr>
                <w:rFonts w:ascii="Book Antiqua" w:hAnsi="Book Antiqua"/>
                <w:iCs/>
                <w:color w:val="0000FF"/>
                <w:sz w:val="26"/>
                <w:szCs w:val="26"/>
              </w:rPr>
              <w:t xml:space="preserve">the bed of the sea became firm </w:t>
            </w:r>
            <w:r w:rsidRPr="002B6162">
              <w:rPr>
                <w:rFonts w:ascii="Book Antiqua" w:hAnsi="Book Antiqua"/>
                <w:iCs/>
                <w:color w:val="0000FF"/>
                <w:sz w:val="26"/>
                <w:szCs w:val="26"/>
              </w:rPr>
              <w:t xml:space="preserve">ground. </w:t>
            </w:r>
            <w:r w:rsidRPr="002B6162">
              <w:rPr>
                <w:rStyle w:val="FootnoteReference"/>
                <w:rFonts w:ascii="Book Antiqua" w:hAnsi="Book Antiqua"/>
                <w:iCs/>
                <w:color w:val="008000"/>
                <w:sz w:val="26"/>
                <w:szCs w:val="26"/>
              </w:rPr>
              <w:footnoteReference w:id="412"/>
            </w:r>
            <w:r>
              <w:rPr>
                <w:rFonts w:ascii="Book Antiqua" w:hAnsi="Book Antiqua"/>
                <w:iCs/>
                <w:color w:val="0000FF"/>
                <w:sz w:val="26"/>
                <w:szCs w:val="26"/>
              </w:rPr>
              <w:t xml:space="preserve"> </w:t>
            </w:r>
            <w:r w:rsidRPr="002B6162">
              <w:rPr>
                <w:rFonts w:ascii="Book Antiqua" w:hAnsi="Book Antiqua"/>
                <w:iCs/>
                <w:color w:val="0000FF"/>
                <w:sz w:val="26"/>
                <w:szCs w:val="26"/>
              </w:rPr>
              <w:t xml:space="preserve">The enemy said, </w:t>
            </w:r>
          </w:p>
          <w:p w14:paraId="0FF7367A" w14:textId="77777777" w:rsidR="007E65A2" w:rsidRDefault="007E65A2" w:rsidP="00004630">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26"/>
              </w:rPr>
            </w:pPr>
            <w:r w:rsidRPr="002B6162">
              <w:rPr>
                <w:rFonts w:ascii="Book Antiqua" w:hAnsi="Book Antiqua"/>
                <w:iCs/>
                <w:color w:val="0000FF"/>
                <w:sz w:val="26"/>
                <w:szCs w:val="26"/>
              </w:rPr>
              <w:t>“</w:t>
            </w:r>
            <w:r>
              <w:rPr>
                <w:rFonts w:ascii="Book Antiqua" w:hAnsi="Book Antiqua"/>
                <w:iCs/>
                <w:color w:val="0000FF"/>
                <w:sz w:val="26"/>
                <w:szCs w:val="26"/>
              </w:rPr>
              <w:t>I will pursue and overtake, I wi</w:t>
            </w:r>
            <w:r w:rsidRPr="002B6162">
              <w:rPr>
                <w:rFonts w:ascii="Book Antiqua" w:hAnsi="Book Antiqua"/>
                <w:iCs/>
                <w:color w:val="0000FF"/>
                <w:sz w:val="26"/>
                <w:szCs w:val="26"/>
              </w:rPr>
              <w:t xml:space="preserve">ll </w:t>
            </w:r>
            <w:r>
              <w:rPr>
                <w:rFonts w:ascii="Book Antiqua" w:hAnsi="Book Antiqua"/>
                <w:iCs/>
                <w:color w:val="0000FF"/>
                <w:sz w:val="26"/>
                <w:szCs w:val="26"/>
              </w:rPr>
              <w:t>divide</w:t>
            </w:r>
            <w:r w:rsidRPr="002B6162">
              <w:rPr>
                <w:rFonts w:ascii="Book Antiqua" w:hAnsi="Book Antiqua"/>
                <w:iCs/>
                <w:color w:val="0000FF"/>
                <w:sz w:val="26"/>
                <w:szCs w:val="26"/>
              </w:rPr>
              <w:t xml:space="preserve"> the</w:t>
            </w:r>
            <w:r>
              <w:rPr>
                <w:rFonts w:ascii="Book Antiqua" w:hAnsi="Book Antiqua"/>
                <w:iCs/>
                <w:color w:val="0000FF"/>
                <w:sz w:val="26"/>
                <w:szCs w:val="26"/>
              </w:rPr>
              <w:t xml:space="preserve"> spoil and </w:t>
            </w:r>
          </w:p>
          <w:p w14:paraId="19F1A4AA" w14:textId="77777777" w:rsidR="007E65A2" w:rsidRDefault="007E65A2" w:rsidP="00004630">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26"/>
              </w:rPr>
            </w:pPr>
            <w:r>
              <w:rPr>
                <w:rFonts w:ascii="Book Antiqua" w:hAnsi="Book Antiqua"/>
                <w:iCs/>
                <w:color w:val="0000FF"/>
                <w:sz w:val="26"/>
                <w:szCs w:val="26"/>
              </w:rPr>
              <w:t xml:space="preserve">glut on them, I will draw </w:t>
            </w:r>
            <w:r w:rsidRPr="002B6162">
              <w:rPr>
                <w:rFonts w:ascii="Book Antiqua" w:hAnsi="Book Antiqua"/>
                <w:iCs/>
                <w:color w:val="0000FF"/>
                <w:sz w:val="26"/>
                <w:szCs w:val="26"/>
              </w:rPr>
              <w:t xml:space="preserve">my sword, my hand will destroy them.” </w:t>
            </w:r>
            <w:r>
              <w:rPr>
                <w:rFonts w:ascii="Book Antiqua" w:hAnsi="Book Antiqua"/>
                <w:iCs/>
                <w:color w:val="0000FF"/>
                <w:sz w:val="26"/>
                <w:szCs w:val="26"/>
              </w:rPr>
              <w:br/>
            </w:r>
            <w:r w:rsidRPr="002B6162">
              <w:rPr>
                <w:rStyle w:val="FootnoteReference"/>
                <w:rFonts w:ascii="Book Antiqua" w:hAnsi="Book Antiqua"/>
                <w:iCs/>
                <w:color w:val="008000"/>
                <w:sz w:val="26"/>
                <w:szCs w:val="26"/>
              </w:rPr>
              <w:footnoteReference w:id="413"/>
            </w:r>
            <w:r>
              <w:rPr>
                <w:rFonts w:ascii="Book Antiqua" w:hAnsi="Book Antiqua"/>
                <w:iCs/>
                <w:color w:val="0000FF"/>
                <w:sz w:val="26"/>
                <w:szCs w:val="26"/>
              </w:rPr>
              <w:t xml:space="preserve"> Y</w:t>
            </w:r>
            <w:r w:rsidRPr="002B6162">
              <w:rPr>
                <w:rFonts w:ascii="Book Antiqua" w:hAnsi="Book Antiqua"/>
                <w:iCs/>
                <w:color w:val="0000FF"/>
                <w:sz w:val="26"/>
                <w:szCs w:val="26"/>
              </w:rPr>
              <w:t>ou blew</w:t>
            </w:r>
            <w:r>
              <w:rPr>
                <w:rFonts w:ascii="Book Antiqua" w:hAnsi="Book Antiqua"/>
                <w:iCs/>
                <w:color w:val="0000FF"/>
                <w:sz w:val="26"/>
                <w:szCs w:val="26"/>
              </w:rPr>
              <w:t xml:space="preserve"> with your breath </w:t>
            </w:r>
          </w:p>
          <w:p w14:paraId="7CAA5E37" w14:textId="18DFCCFD" w:rsidR="007E65A2" w:rsidRDefault="007E65A2" w:rsidP="00004630">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26"/>
              </w:rPr>
            </w:pPr>
            <w:r w:rsidRPr="00D81678">
              <w:rPr>
                <w:rFonts w:ascii="Book Antiqua" w:hAnsi="Book Antiqua"/>
                <w:iCs/>
                <w:color w:val="0000FF"/>
                <w:sz w:val="26"/>
                <w:szCs w:val="26"/>
              </w:rPr>
              <w:t xml:space="preserve">and the sea </w:t>
            </w:r>
            <w:r>
              <w:rPr>
                <w:rFonts w:ascii="Book Antiqua" w:hAnsi="Book Antiqua"/>
                <w:iCs/>
                <w:color w:val="0000FF"/>
                <w:sz w:val="26"/>
                <w:szCs w:val="26"/>
              </w:rPr>
              <w:t>covered</w:t>
            </w:r>
            <w:r w:rsidRPr="00D81678">
              <w:rPr>
                <w:rFonts w:ascii="Book Antiqua" w:hAnsi="Book Antiqua"/>
                <w:iCs/>
                <w:color w:val="0000FF"/>
                <w:sz w:val="26"/>
                <w:szCs w:val="26"/>
              </w:rPr>
              <w:t xml:space="preserve"> them; they sank like lead in</w:t>
            </w:r>
            <w:r w:rsidR="00BF4D73">
              <w:rPr>
                <w:rFonts w:ascii="Book Antiqua" w:hAnsi="Book Antiqua"/>
                <w:iCs/>
                <w:color w:val="0000FF"/>
                <w:sz w:val="26"/>
                <w:szCs w:val="26"/>
              </w:rPr>
              <w:t xml:space="preserve"> the mighty</w:t>
            </w:r>
          </w:p>
          <w:p w14:paraId="2487698F" w14:textId="3749FEC4" w:rsidR="007E65A2" w:rsidRDefault="007E65A2" w:rsidP="00004630">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26"/>
              </w:rPr>
            </w:pPr>
            <w:r w:rsidRPr="00D81678">
              <w:rPr>
                <w:rFonts w:ascii="Book Antiqua" w:hAnsi="Book Antiqua"/>
                <w:iCs/>
                <w:color w:val="0000FF"/>
                <w:sz w:val="26"/>
                <w:szCs w:val="26"/>
              </w:rPr>
              <w:t xml:space="preserve">waters. </w:t>
            </w:r>
            <w:r w:rsidRPr="00D81678">
              <w:rPr>
                <w:rStyle w:val="FootnoteReference"/>
                <w:rFonts w:ascii="Book Antiqua" w:hAnsi="Book Antiqua"/>
                <w:iCs/>
                <w:color w:val="008000"/>
                <w:sz w:val="26"/>
                <w:szCs w:val="26"/>
              </w:rPr>
              <w:footnoteReference w:id="414"/>
            </w:r>
            <w:r w:rsidRPr="00D81678">
              <w:rPr>
                <w:rFonts w:ascii="Book Antiqua" w:hAnsi="Book Antiqua"/>
                <w:iCs/>
                <w:color w:val="0000FF"/>
                <w:sz w:val="26"/>
                <w:szCs w:val="26"/>
              </w:rPr>
              <w:t xml:space="preserve"> Yahweh, who is like you among the </w:t>
            </w:r>
            <w:r>
              <w:rPr>
                <w:rFonts w:ascii="Book Antiqua" w:hAnsi="Book Antiqua"/>
                <w:iCs/>
                <w:color w:val="0000FF"/>
                <w:sz w:val="26"/>
                <w:szCs w:val="26"/>
              </w:rPr>
              <w:t>gods</w:t>
            </w:r>
            <w:r w:rsidRPr="00D81678">
              <w:rPr>
                <w:rFonts w:ascii="Book Antiqua" w:hAnsi="Book Antiqua"/>
                <w:iCs/>
                <w:color w:val="0000FF"/>
                <w:sz w:val="26"/>
                <w:szCs w:val="26"/>
              </w:rPr>
              <w:t>,</w:t>
            </w:r>
          </w:p>
          <w:p w14:paraId="79E955DB" w14:textId="77777777" w:rsidR="007E65A2" w:rsidRDefault="007E65A2" w:rsidP="00004630">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26"/>
              </w:rPr>
            </w:pPr>
            <w:r w:rsidRPr="00D81678">
              <w:rPr>
                <w:rFonts w:ascii="Book Antiqua" w:hAnsi="Book Antiqua"/>
                <w:iCs/>
                <w:color w:val="0000FF"/>
                <w:sz w:val="26"/>
                <w:szCs w:val="26"/>
              </w:rPr>
              <w:t xml:space="preserve">who is </w:t>
            </w:r>
            <w:r>
              <w:rPr>
                <w:rFonts w:ascii="Book Antiqua" w:hAnsi="Book Antiqua"/>
                <w:iCs/>
                <w:color w:val="0000FF"/>
                <w:sz w:val="26"/>
                <w:szCs w:val="26"/>
              </w:rPr>
              <w:t>like you, majestic in sanctity, fearsome of deed, working</w:t>
            </w:r>
          </w:p>
          <w:p w14:paraId="391AA1C6" w14:textId="18041ABE" w:rsidR="00BF4D73" w:rsidRDefault="007E65A2" w:rsidP="00BF4D73">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26"/>
              </w:rPr>
            </w:pPr>
            <w:r w:rsidRPr="00D81678">
              <w:rPr>
                <w:rFonts w:ascii="Book Antiqua" w:hAnsi="Book Antiqua"/>
                <w:iCs/>
                <w:color w:val="0000FF"/>
                <w:sz w:val="26"/>
                <w:szCs w:val="26"/>
              </w:rPr>
              <w:t xml:space="preserve">wonders? </w:t>
            </w:r>
            <w:r w:rsidRPr="00D81678">
              <w:rPr>
                <w:rStyle w:val="FootnoteReference"/>
                <w:rFonts w:ascii="Book Antiqua" w:hAnsi="Book Antiqua"/>
                <w:iCs/>
                <w:color w:val="008000"/>
                <w:sz w:val="26"/>
                <w:szCs w:val="26"/>
              </w:rPr>
              <w:footnoteReference w:id="415"/>
            </w:r>
            <w:r w:rsidRPr="00D81678">
              <w:rPr>
                <w:rFonts w:ascii="Book Antiqua" w:hAnsi="Book Antiqua"/>
                <w:iCs/>
                <w:color w:val="0000FF"/>
                <w:sz w:val="26"/>
                <w:szCs w:val="26"/>
              </w:rPr>
              <w:t xml:space="preserve"> You st</w:t>
            </w:r>
            <w:r>
              <w:rPr>
                <w:rFonts w:ascii="Book Antiqua" w:hAnsi="Book Antiqua"/>
                <w:iCs/>
                <w:color w:val="0000FF"/>
                <w:sz w:val="26"/>
                <w:szCs w:val="26"/>
              </w:rPr>
              <w:t>retched out your right hand</w:t>
            </w:r>
            <w:r w:rsidR="00BF4D73">
              <w:rPr>
                <w:rFonts w:ascii="Book Antiqua" w:hAnsi="Book Antiqua"/>
                <w:iCs/>
                <w:color w:val="0000FF"/>
                <w:sz w:val="26"/>
                <w:szCs w:val="26"/>
              </w:rPr>
              <w:t>,</w:t>
            </w:r>
            <w:r>
              <w:rPr>
                <w:rFonts w:ascii="Book Antiqua" w:hAnsi="Book Antiqua"/>
                <w:iCs/>
                <w:color w:val="0000FF"/>
                <w:sz w:val="26"/>
                <w:szCs w:val="26"/>
              </w:rPr>
              <w:t xml:space="preserve"> </w:t>
            </w:r>
            <w:r w:rsidRPr="00D81678">
              <w:rPr>
                <w:rFonts w:ascii="Book Antiqua" w:hAnsi="Book Antiqua"/>
                <w:iCs/>
                <w:color w:val="0000FF"/>
                <w:sz w:val="26"/>
                <w:szCs w:val="26"/>
              </w:rPr>
              <w:t>the earth</w:t>
            </w:r>
            <w:r w:rsidR="00BF4D73">
              <w:rPr>
                <w:rFonts w:ascii="Book Antiqua" w:hAnsi="Book Antiqua"/>
                <w:iCs/>
                <w:color w:val="0000FF"/>
                <w:sz w:val="26"/>
                <w:szCs w:val="26"/>
              </w:rPr>
              <w:t xml:space="preserve"> </w:t>
            </w:r>
            <w:r w:rsidRPr="00D81678">
              <w:rPr>
                <w:rFonts w:ascii="Book Antiqua" w:hAnsi="Book Antiqua"/>
                <w:iCs/>
                <w:color w:val="0000FF"/>
                <w:sz w:val="26"/>
                <w:szCs w:val="26"/>
              </w:rPr>
              <w:t>swallowed</w:t>
            </w:r>
            <w:r w:rsidR="00BF4D73">
              <w:rPr>
                <w:rFonts w:ascii="Book Antiqua" w:hAnsi="Book Antiqua"/>
                <w:iCs/>
                <w:color w:val="0000FF"/>
                <w:sz w:val="26"/>
                <w:szCs w:val="26"/>
              </w:rPr>
              <w:br/>
            </w:r>
            <w:r w:rsidRPr="00D81678">
              <w:rPr>
                <w:rFonts w:ascii="Book Antiqua" w:hAnsi="Book Antiqua"/>
                <w:iCs/>
                <w:color w:val="0000FF"/>
                <w:sz w:val="26"/>
                <w:szCs w:val="26"/>
              </w:rPr>
              <w:t xml:space="preserve">them! </w:t>
            </w:r>
            <w:r w:rsidRPr="00D81678">
              <w:rPr>
                <w:rStyle w:val="FootnoteReference"/>
                <w:rFonts w:ascii="Book Antiqua" w:hAnsi="Book Antiqua"/>
                <w:iCs/>
                <w:color w:val="008000"/>
                <w:sz w:val="26"/>
                <w:szCs w:val="26"/>
              </w:rPr>
              <w:footnoteReference w:id="416"/>
            </w:r>
            <w:r w:rsidR="00BF4D73">
              <w:rPr>
                <w:rFonts w:ascii="Book Antiqua" w:hAnsi="Book Antiqua"/>
                <w:iCs/>
                <w:color w:val="0000FF"/>
                <w:sz w:val="26"/>
                <w:szCs w:val="26"/>
              </w:rPr>
              <w:t> </w:t>
            </w:r>
            <w:r w:rsidRPr="00D81678">
              <w:rPr>
                <w:rFonts w:ascii="Book Antiqua" w:hAnsi="Book Antiqua"/>
                <w:iCs/>
                <w:color w:val="0000FF"/>
                <w:sz w:val="26"/>
                <w:szCs w:val="26"/>
              </w:rPr>
              <w:t>In your love,</w:t>
            </w:r>
          </w:p>
          <w:p w14:paraId="50D9DAD7" w14:textId="02A41EB2" w:rsidR="00BF4D73" w:rsidRDefault="007E65A2" w:rsidP="00BF4D73">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26"/>
              </w:rPr>
            </w:pPr>
            <w:r w:rsidRPr="00C910CB">
              <w:rPr>
                <w:rFonts w:ascii="Book Antiqua" w:hAnsi="Book Antiqua"/>
                <w:iCs/>
                <w:color w:val="0000FF"/>
                <w:sz w:val="26"/>
                <w:szCs w:val="26"/>
              </w:rPr>
              <w:lastRenderedPageBreak/>
              <w:t xml:space="preserve">you led the people you </w:t>
            </w:r>
            <w:r>
              <w:rPr>
                <w:rFonts w:ascii="Book Antiqua" w:hAnsi="Book Antiqua"/>
                <w:iCs/>
                <w:color w:val="0000FF"/>
                <w:sz w:val="26"/>
                <w:szCs w:val="26"/>
              </w:rPr>
              <w:t xml:space="preserve">redeemed; </w:t>
            </w:r>
            <w:r w:rsidRPr="00C910CB">
              <w:rPr>
                <w:rFonts w:ascii="Book Antiqua" w:hAnsi="Book Antiqua"/>
                <w:iCs/>
                <w:color w:val="0000FF"/>
                <w:sz w:val="26"/>
                <w:szCs w:val="26"/>
              </w:rPr>
              <w:t>you guided</w:t>
            </w:r>
            <w:r>
              <w:rPr>
                <w:rFonts w:ascii="Book Antiqua" w:hAnsi="Book Antiqua"/>
                <w:iCs/>
                <w:color w:val="0000FF"/>
                <w:sz w:val="26"/>
                <w:szCs w:val="26"/>
              </w:rPr>
              <w:t xml:space="preserve"> them in your</w:t>
            </w:r>
            <w:r w:rsidR="00BF4D73">
              <w:rPr>
                <w:rFonts w:ascii="Book Antiqua" w:hAnsi="Book Antiqua"/>
                <w:iCs/>
                <w:color w:val="0000FF"/>
                <w:sz w:val="26"/>
                <w:szCs w:val="26"/>
              </w:rPr>
              <w:t xml:space="preserve"> </w:t>
            </w:r>
            <w:r w:rsidR="00D0524A">
              <w:rPr>
                <w:rFonts w:ascii="Book Antiqua" w:hAnsi="Book Antiqua"/>
                <w:iCs/>
                <w:color w:val="0000FF"/>
                <w:sz w:val="26"/>
                <w:szCs w:val="26"/>
              </w:rPr>
              <w:t>might</w:t>
            </w:r>
          </w:p>
          <w:p w14:paraId="178FA71E" w14:textId="6D3A40D1" w:rsidR="007E65A2" w:rsidRDefault="007E65A2" w:rsidP="00BF4D73">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26"/>
              </w:rPr>
            </w:pPr>
            <w:r w:rsidRPr="00C910CB">
              <w:rPr>
                <w:rFonts w:ascii="Book Antiqua" w:hAnsi="Book Antiqua"/>
                <w:iCs/>
                <w:color w:val="0000FF"/>
                <w:sz w:val="26"/>
                <w:szCs w:val="26"/>
              </w:rPr>
              <w:t xml:space="preserve">to your holy dwelling. </w:t>
            </w:r>
            <w:r w:rsidRPr="00C910CB">
              <w:rPr>
                <w:rStyle w:val="FootnoteReference"/>
                <w:rFonts w:ascii="Book Antiqua" w:hAnsi="Book Antiqua"/>
                <w:iCs/>
                <w:color w:val="008000"/>
                <w:sz w:val="26"/>
                <w:szCs w:val="26"/>
              </w:rPr>
              <w:footnoteReference w:id="417"/>
            </w:r>
            <w:r w:rsidRPr="00C910CB">
              <w:rPr>
                <w:rFonts w:ascii="Book Antiqua" w:hAnsi="Book Antiqua"/>
                <w:iCs/>
                <w:color w:val="0000FF"/>
                <w:sz w:val="26"/>
                <w:szCs w:val="26"/>
              </w:rPr>
              <w:t xml:space="preserve"> Hearing of this,</w:t>
            </w:r>
            <w:r>
              <w:rPr>
                <w:rFonts w:ascii="Book Antiqua" w:hAnsi="Book Antiqua"/>
                <w:iCs/>
                <w:color w:val="0000FF"/>
                <w:sz w:val="26"/>
                <w:szCs w:val="26"/>
              </w:rPr>
              <w:t xml:space="preserve"> the people trembled;</w:t>
            </w:r>
          </w:p>
          <w:p w14:paraId="7D0AE517" w14:textId="77777777" w:rsidR="007E65A2" w:rsidRDefault="007E65A2" w:rsidP="00004630">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26"/>
              </w:rPr>
            </w:pPr>
            <w:r>
              <w:rPr>
                <w:rFonts w:ascii="Book Antiqua" w:hAnsi="Book Antiqua"/>
                <w:iCs/>
                <w:color w:val="0000FF"/>
                <w:sz w:val="26"/>
                <w:szCs w:val="26"/>
              </w:rPr>
              <w:t>pangs seized the inhabitants of Philistia</w:t>
            </w:r>
            <w:r w:rsidRPr="00C910CB">
              <w:rPr>
                <w:rFonts w:ascii="Book Antiqua" w:hAnsi="Book Antiqua"/>
                <w:iCs/>
                <w:color w:val="0000FF"/>
                <w:sz w:val="26"/>
                <w:szCs w:val="26"/>
              </w:rPr>
              <w:t xml:space="preserve"> </w:t>
            </w:r>
            <w:r w:rsidRPr="00C910CB">
              <w:rPr>
                <w:rStyle w:val="FootnoteReference"/>
                <w:rFonts w:ascii="Book Antiqua" w:hAnsi="Book Antiqua"/>
                <w:iCs/>
                <w:color w:val="008000"/>
                <w:sz w:val="26"/>
                <w:szCs w:val="26"/>
              </w:rPr>
              <w:footnoteReference w:id="418"/>
            </w:r>
            <w:r>
              <w:rPr>
                <w:rFonts w:ascii="Book Antiqua" w:hAnsi="Book Antiqua"/>
                <w:iCs/>
                <w:color w:val="0000FF"/>
                <w:sz w:val="26"/>
                <w:szCs w:val="26"/>
              </w:rPr>
              <w:t xml:space="preserve"> The chief</w:t>
            </w:r>
            <w:r w:rsidRPr="00C910CB">
              <w:rPr>
                <w:rFonts w:ascii="Book Antiqua" w:hAnsi="Book Antiqua"/>
                <w:iCs/>
                <w:color w:val="0000FF"/>
                <w:sz w:val="26"/>
                <w:szCs w:val="26"/>
              </w:rPr>
              <w:t xml:space="preserve">s of </w:t>
            </w:r>
            <w:smartTag w:uri="urn:schemas-microsoft-com:office:smarttags" w:element="country-region">
              <w:smartTag w:uri="urn:schemas-microsoft-com:office:smarttags" w:element="place">
                <w:r w:rsidRPr="00C910CB">
                  <w:rPr>
                    <w:rFonts w:ascii="Book Antiqua" w:hAnsi="Book Antiqua"/>
                    <w:iCs/>
                    <w:color w:val="0000FF"/>
                    <w:sz w:val="26"/>
                    <w:szCs w:val="26"/>
                  </w:rPr>
                  <w:t>Edom</w:t>
                </w:r>
              </w:smartTag>
            </w:smartTag>
            <w:r w:rsidRPr="00C910CB">
              <w:rPr>
                <w:rFonts w:ascii="Book Antiqua" w:hAnsi="Book Antiqua"/>
                <w:iCs/>
                <w:color w:val="0000FF"/>
                <w:sz w:val="26"/>
                <w:szCs w:val="26"/>
              </w:rPr>
              <w:t xml:space="preserve"> </w:t>
            </w:r>
          </w:p>
          <w:p w14:paraId="2603903A" w14:textId="77777777" w:rsidR="007E65A2" w:rsidRDefault="007E65A2" w:rsidP="00004630">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26"/>
              </w:rPr>
            </w:pPr>
            <w:r>
              <w:rPr>
                <w:rFonts w:ascii="Book Antiqua" w:hAnsi="Book Antiqua"/>
                <w:iCs/>
                <w:color w:val="0000FF"/>
                <w:sz w:val="26"/>
                <w:szCs w:val="26"/>
              </w:rPr>
              <w:t xml:space="preserve">are dismayed, </w:t>
            </w:r>
            <w:r w:rsidRPr="00C910CB">
              <w:rPr>
                <w:rFonts w:ascii="Book Antiqua" w:hAnsi="Book Antiqua"/>
                <w:iCs/>
                <w:color w:val="0000FF"/>
                <w:sz w:val="26"/>
                <w:szCs w:val="26"/>
              </w:rPr>
              <w:t xml:space="preserve">panic has seized </w:t>
            </w:r>
            <w:smartTag w:uri="urn:schemas-microsoft-com:office:smarttags" w:element="country-region">
              <w:smartTag w:uri="urn:schemas-microsoft-com:office:smarttags" w:element="place">
                <w:r w:rsidRPr="00C910CB">
                  <w:rPr>
                    <w:rFonts w:ascii="Book Antiqua" w:hAnsi="Book Antiqua"/>
                    <w:iCs/>
                    <w:color w:val="0000FF"/>
                    <w:sz w:val="26"/>
                    <w:szCs w:val="26"/>
                  </w:rPr>
                  <w:t>Moab</w:t>
                </w:r>
              </w:smartTag>
            </w:smartTag>
            <w:r>
              <w:rPr>
                <w:rFonts w:ascii="Book Antiqua" w:hAnsi="Book Antiqua"/>
                <w:iCs/>
                <w:color w:val="0000FF"/>
                <w:sz w:val="26"/>
                <w:szCs w:val="26"/>
              </w:rPr>
              <w:t xml:space="preserve">’s princes; </w:t>
            </w:r>
            <w:r w:rsidRPr="00C910CB">
              <w:rPr>
                <w:rFonts w:ascii="Book Antiqua" w:hAnsi="Book Antiqua"/>
                <w:iCs/>
                <w:color w:val="0000FF"/>
                <w:sz w:val="26"/>
                <w:szCs w:val="26"/>
              </w:rPr>
              <w:t xml:space="preserve">all the inhabitants </w:t>
            </w:r>
          </w:p>
          <w:p w14:paraId="71C0D80F" w14:textId="77777777" w:rsidR="007E65A2" w:rsidRDefault="007E65A2" w:rsidP="00004630">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26"/>
              </w:rPr>
            </w:pPr>
            <w:r w:rsidRPr="00C910CB">
              <w:rPr>
                <w:rFonts w:ascii="Book Antiqua" w:hAnsi="Book Antiqua"/>
                <w:iCs/>
                <w:color w:val="0000FF"/>
                <w:sz w:val="26"/>
                <w:szCs w:val="26"/>
              </w:rPr>
              <w:t xml:space="preserve">of </w:t>
            </w:r>
            <w:smartTag w:uri="urn:schemas-microsoft-com:office:smarttags" w:element="place">
              <w:r w:rsidRPr="00C910CB">
                <w:rPr>
                  <w:rFonts w:ascii="Book Antiqua" w:hAnsi="Book Antiqua"/>
                  <w:iCs/>
                  <w:color w:val="0000FF"/>
                  <w:sz w:val="26"/>
                  <w:szCs w:val="26"/>
                </w:rPr>
                <w:t>Canaan</w:t>
              </w:r>
            </w:smartTag>
            <w:r w:rsidRPr="00C910CB">
              <w:rPr>
                <w:rFonts w:ascii="Book Antiqua" w:hAnsi="Book Antiqua"/>
                <w:iCs/>
                <w:color w:val="0000FF"/>
                <w:sz w:val="26"/>
                <w:szCs w:val="26"/>
              </w:rPr>
              <w:t xml:space="preserve"> melted away. </w:t>
            </w:r>
            <w:r w:rsidRPr="00C910CB">
              <w:rPr>
                <w:rStyle w:val="FootnoteReference"/>
                <w:rFonts w:ascii="Book Antiqua" w:hAnsi="Book Antiqua"/>
                <w:iCs/>
                <w:color w:val="008000"/>
                <w:sz w:val="26"/>
                <w:szCs w:val="26"/>
              </w:rPr>
              <w:footnoteReference w:id="419"/>
            </w:r>
            <w:r>
              <w:rPr>
                <w:rFonts w:ascii="Book Antiqua" w:hAnsi="Book Antiqua"/>
                <w:iCs/>
                <w:color w:val="008000"/>
                <w:sz w:val="26"/>
                <w:szCs w:val="26"/>
              </w:rPr>
              <w:t xml:space="preserve"> </w:t>
            </w:r>
            <w:r>
              <w:rPr>
                <w:rFonts w:ascii="Book Antiqua" w:hAnsi="Book Antiqua"/>
                <w:iCs/>
                <w:color w:val="0000FF"/>
                <w:sz w:val="26"/>
                <w:szCs w:val="26"/>
              </w:rPr>
              <w:t>On them fall terror and dread.</w:t>
            </w:r>
          </w:p>
          <w:p w14:paraId="0E2DB33C" w14:textId="6A65C564" w:rsidR="007E65A2" w:rsidRDefault="007E65A2" w:rsidP="00004630">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26"/>
              </w:rPr>
            </w:pPr>
            <w:r>
              <w:rPr>
                <w:rFonts w:ascii="Book Antiqua" w:hAnsi="Book Antiqua"/>
                <w:iCs/>
                <w:color w:val="0000FF"/>
                <w:sz w:val="26"/>
                <w:szCs w:val="26"/>
              </w:rPr>
              <w:t>By</w:t>
            </w:r>
            <w:r w:rsidRPr="00C910CB">
              <w:rPr>
                <w:rFonts w:ascii="Book Antiqua" w:hAnsi="Book Antiqua"/>
                <w:iCs/>
                <w:color w:val="0000FF"/>
                <w:sz w:val="26"/>
                <w:szCs w:val="26"/>
              </w:rPr>
              <w:t xml:space="preserve"> the power of y</w:t>
            </w:r>
            <w:r>
              <w:rPr>
                <w:rFonts w:ascii="Book Antiqua" w:hAnsi="Book Antiqua"/>
                <w:iCs/>
                <w:color w:val="0000FF"/>
                <w:sz w:val="26"/>
                <w:szCs w:val="26"/>
              </w:rPr>
              <w:t>our arm</w:t>
            </w:r>
            <w:r w:rsidR="00D0524A">
              <w:rPr>
                <w:rFonts w:ascii="Book Antiqua" w:hAnsi="Book Antiqua"/>
                <w:iCs/>
                <w:color w:val="0000FF"/>
                <w:sz w:val="26"/>
                <w:szCs w:val="26"/>
              </w:rPr>
              <w:t>,</w:t>
            </w:r>
            <w:r>
              <w:rPr>
                <w:rFonts w:ascii="Book Antiqua" w:hAnsi="Book Antiqua"/>
                <w:iCs/>
                <w:color w:val="0000FF"/>
                <w:sz w:val="26"/>
                <w:szCs w:val="26"/>
              </w:rPr>
              <w:t xml:space="preserve"> they are still as stone until</w:t>
            </w:r>
            <w:r w:rsidRPr="00C910CB">
              <w:rPr>
                <w:rFonts w:ascii="Book Antiqua" w:hAnsi="Book Antiqua"/>
                <w:iCs/>
                <w:color w:val="0000FF"/>
                <w:sz w:val="26"/>
                <w:szCs w:val="26"/>
              </w:rPr>
              <w:t xml:space="preserve"> y</w:t>
            </w:r>
            <w:r>
              <w:rPr>
                <w:rFonts w:ascii="Book Antiqua" w:hAnsi="Book Antiqua"/>
                <w:iCs/>
                <w:color w:val="0000FF"/>
                <w:sz w:val="26"/>
                <w:szCs w:val="26"/>
              </w:rPr>
              <w:t>our people</w:t>
            </w:r>
          </w:p>
          <w:p w14:paraId="654003A5" w14:textId="77777777" w:rsidR="007E65A2" w:rsidRDefault="007E65A2" w:rsidP="00004630">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26"/>
              </w:rPr>
            </w:pPr>
            <w:r>
              <w:rPr>
                <w:rFonts w:ascii="Book Antiqua" w:hAnsi="Book Antiqua"/>
                <w:iCs/>
                <w:color w:val="0000FF"/>
                <w:sz w:val="26"/>
                <w:szCs w:val="26"/>
              </w:rPr>
              <w:t>passed by, Yahweh, until</w:t>
            </w:r>
            <w:r w:rsidRPr="00C910CB">
              <w:rPr>
                <w:rFonts w:ascii="Book Antiqua" w:hAnsi="Book Antiqua"/>
                <w:iCs/>
                <w:color w:val="0000FF"/>
                <w:sz w:val="26"/>
                <w:szCs w:val="26"/>
              </w:rPr>
              <w:t xml:space="preserve"> the people </w:t>
            </w:r>
            <w:r>
              <w:rPr>
                <w:rFonts w:ascii="Book Antiqua" w:hAnsi="Book Antiqua"/>
                <w:iCs/>
                <w:color w:val="0000FF"/>
                <w:sz w:val="26"/>
                <w:szCs w:val="26"/>
              </w:rPr>
              <w:t>passed by,</w:t>
            </w:r>
          </w:p>
          <w:p w14:paraId="357BC80C" w14:textId="7447683E" w:rsidR="007E65A2" w:rsidRDefault="007E65A2" w:rsidP="00004630">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26"/>
              </w:rPr>
            </w:pPr>
            <w:r w:rsidRPr="00E42005">
              <w:rPr>
                <w:rFonts w:ascii="Book Antiqua" w:hAnsi="Book Antiqua"/>
                <w:iCs/>
                <w:color w:val="0000FF"/>
                <w:sz w:val="26"/>
                <w:szCs w:val="26"/>
              </w:rPr>
              <w:t xml:space="preserve">you </w:t>
            </w:r>
            <w:r w:rsidR="00D0524A">
              <w:rPr>
                <w:rFonts w:ascii="Book Antiqua" w:hAnsi="Book Antiqua"/>
                <w:iCs/>
                <w:color w:val="0000FF"/>
                <w:sz w:val="26"/>
                <w:szCs w:val="26"/>
              </w:rPr>
              <w:t>bought</w:t>
            </w:r>
            <w:r w:rsidRPr="00E42005">
              <w:rPr>
                <w:rFonts w:ascii="Book Antiqua" w:hAnsi="Book Antiqua"/>
                <w:iCs/>
                <w:color w:val="0000FF"/>
                <w:sz w:val="26"/>
                <w:szCs w:val="26"/>
              </w:rPr>
              <w:t xml:space="preserve">. </w:t>
            </w:r>
            <w:r w:rsidRPr="00E42005">
              <w:rPr>
                <w:rStyle w:val="FootnoteReference"/>
                <w:rFonts w:ascii="Book Antiqua" w:hAnsi="Book Antiqua"/>
                <w:iCs/>
                <w:color w:val="008000"/>
                <w:sz w:val="26"/>
                <w:szCs w:val="26"/>
              </w:rPr>
              <w:footnoteReference w:id="420"/>
            </w:r>
            <w:r>
              <w:rPr>
                <w:rFonts w:ascii="Book Antiqua" w:hAnsi="Book Antiqua"/>
                <w:iCs/>
                <w:color w:val="0000FF"/>
                <w:sz w:val="26"/>
                <w:szCs w:val="26"/>
              </w:rPr>
              <w:t xml:space="preserve"> </w:t>
            </w:r>
            <w:r w:rsidRPr="00E42005">
              <w:rPr>
                <w:rFonts w:ascii="Book Antiqua" w:hAnsi="Book Antiqua"/>
                <w:iCs/>
                <w:color w:val="0000FF"/>
                <w:sz w:val="26"/>
                <w:szCs w:val="26"/>
              </w:rPr>
              <w:t xml:space="preserve">You </w:t>
            </w:r>
            <w:r>
              <w:rPr>
                <w:rFonts w:ascii="Book Antiqua" w:hAnsi="Book Antiqua"/>
                <w:iCs/>
                <w:color w:val="0000FF"/>
                <w:sz w:val="26"/>
                <w:szCs w:val="26"/>
              </w:rPr>
              <w:t xml:space="preserve">brought them in and </w:t>
            </w:r>
            <w:r w:rsidR="00D0524A">
              <w:rPr>
                <w:rFonts w:ascii="Book Antiqua" w:hAnsi="Book Antiqua"/>
                <w:iCs/>
                <w:color w:val="0000FF"/>
                <w:sz w:val="26"/>
                <w:szCs w:val="26"/>
              </w:rPr>
              <w:t>set</w:t>
            </w:r>
            <w:r>
              <w:rPr>
                <w:rFonts w:ascii="Book Antiqua" w:hAnsi="Book Antiqua"/>
                <w:iCs/>
                <w:color w:val="0000FF"/>
                <w:sz w:val="26"/>
                <w:szCs w:val="26"/>
              </w:rPr>
              <w:t xml:space="preserve"> them on the </w:t>
            </w:r>
            <w:r w:rsidRPr="00E42005">
              <w:rPr>
                <w:rFonts w:ascii="Book Antiqua" w:hAnsi="Book Antiqua"/>
                <w:iCs/>
                <w:color w:val="0000FF"/>
                <w:sz w:val="26"/>
                <w:szCs w:val="26"/>
              </w:rPr>
              <w:t>mountain that is</w:t>
            </w:r>
            <w:r>
              <w:rPr>
                <w:rFonts w:ascii="Book Antiqua" w:hAnsi="Book Antiqua"/>
                <w:iCs/>
                <w:color w:val="0000FF"/>
                <w:sz w:val="26"/>
                <w:szCs w:val="26"/>
              </w:rPr>
              <w:t xml:space="preserve"> your heritage, </w:t>
            </w:r>
          </w:p>
          <w:p w14:paraId="11A197D0" w14:textId="77777777" w:rsidR="00D0524A" w:rsidRDefault="007E65A2" w:rsidP="00004630">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26"/>
              </w:rPr>
            </w:pPr>
            <w:r>
              <w:rPr>
                <w:rFonts w:ascii="Book Antiqua" w:hAnsi="Book Antiqua"/>
                <w:iCs/>
                <w:color w:val="0000FF"/>
                <w:sz w:val="26"/>
                <w:szCs w:val="26"/>
              </w:rPr>
              <w:t xml:space="preserve">the place you, Yahweh, made your dwelling, </w:t>
            </w:r>
            <w:r w:rsidRPr="00E42005">
              <w:rPr>
                <w:rFonts w:ascii="Book Antiqua" w:hAnsi="Book Antiqua"/>
                <w:iCs/>
                <w:color w:val="0000FF"/>
                <w:sz w:val="26"/>
                <w:szCs w:val="26"/>
              </w:rPr>
              <w:t>the</w:t>
            </w:r>
            <w:r>
              <w:rPr>
                <w:rFonts w:ascii="Book Antiqua" w:hAnsi="Book Antiqua"/>
                <w:iCs/>
                <w:color w:val="0000FF"/>
                <w:sz w:val="26"/>
                <w:szCs w:val="26"/>
              </w:rPr>
              <w:t xml:space="preserve"> sanctuary,</w:t>
            </w:r>
          </w:p>
          <w:p w14:paraId="161BC378" w14:textId="692822CB" w:rsidR="00D0524A" w:rsidRDefault="007E65A2" w:rsidP="00D0524A">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38"/>
              </w:rPr>
            </w:pPr>
            <w:r w:rsidRPr="00E42005">
              <w:rPr>
                <w:rFonts w:ascii="Book Antiqua" w:hAnsi="Book Antiqua"/>
                <w:iCs/>
                <w:color w:val="0000FF"/>
                <w:sz w:val="26"/>
                <w:szCs w:val="26"/>
              </w:rPr>
              <w:t>your own hands</w:t>
            </w:r>
            <w:r>
              <w:rPr>
                <w:rFonts w:ascii="Book Antiqua" w:hAnsi="Book Antiqua"/>
                <w:iCs/>
                <w:color w:val="0000FF"/>
                <w:sz w:val="26"/>
                <w:szCs w:val="26"/>
              </w:rPr>
              <w:t xml:space="preserve"> made</w:t>
            </w:r>
            <w:r w:rsidRPr="00E42005">
              <w:rPr>
                <w:rFonts w:ascii="Book Antiqua" w:hAnsi="Book Antiqua"/>
                <w:iCs/>
                <w:color w:val="0000FF"/>
                <w:sz w:val="26"/>
                <w:szCs w:val="26"/>
              </w:rPr>
              <w:t xml:space="preserve">. </w:t>
            </w:r>
            <w:r w:rsidRPr="00E42005">
              <w:rPr>
                <w:rStyle w:val="FootnoteReference"/>
                <w:rFonts w:ascii="Book Antiqua" w:hAnsi="Book Antiqua"/>
                <w:iCs/>
                <w:color w:val="008000"/>
                <w:sz w:val="26"/>
                <w:szCs w:val="38"/>
              </w:rPr>
              <w:footnoteReference w:id="421"/>
            </w:r>
            <w:r>
              <w:rPr>
                <w:rFonts w:ascii="Book Antiqua" w:hAnsi="Book Antiqua"/>
                <w:iCs/>
                <w:color w:val="0000FF"/>
                <w:sz w:val="26"/>
                <w:szCs w:val="38"/>
              </w:rPr>
              <w:t xml:space="preserve"> </w:t>
            </w:r>
            <w:r w:rsidRPr="00E42005">
              <w:rPr>
                <w:rFonts w:ascii="Book Antiqua" w:hAnsi="Book Antiqua"/>
                <w:iCs/>
                <w:color w:val="0000FF"/>
                <w:sz w:val="26"/>
                <w:szCs w:val="38"/>
              </w:rPr>
              <w:t xml:space="preserve">Yahweh will </w:t>
            </w:r>
            <w:r>
              <w:rPr>
                <w:rFonts w:ascii="Book Antiqua" w:hAnsi="Book Antiqua"/>
                <w:iCs/>
                <w:color w:val="0000FF"/>
                <w:sz w:val="26"/>
                <w:szCs w:val="38"/>
              </w:rPr>
              <w:t>reign</w:t>
            </w:r>
            <w:r w:rsidRPr="00E42005">
              <w:rPr>
                <w:rFonts w:ascii="Book Antiqua" w:hAnsi="Book Antiqua"/>
                <w:iCs/>
                <w:color w:val="0000FF"/>
                <w:sz w:val="26"/>
                <w:szCs w:val="38"/>
              </w:rPr>
              <w:t xml:space="preserve"> forever. </w:t>
            </w:r>
            <w:r w:rsidRPr="00E42005">
              <w:rPr>
                <w:rStyle w:val="FootnoteReference"/>
                <w:rFonts w:ascii="Book Antiqua" w:hAnsi="Book Antiqua"/>
                <w:iCs/>
                <w:color w:val="008000"/>
                <w:sz w:val="26"/>
                <w:szCs w:val="38"/>
              </w:rPr>
              <w:footnoteReference w:id="422"/>
            </w:r>
            <w:r>
              <w:rPr>
                <w:rFonts w:ascii="Book Antiqua" w:hAnsi="Book Antiqua"/>
                <w:iCs/>
                <w:color w:val="0000FF"/>
                <w:sz w:val="26"/>
                <w:szCs w:val="38"/>
              </w:rPr>
              <w:t xml:space="preserve"> </w:t>
            </w:r>
            <w:r w:rsidR="00D0524A">
              <w:rPr>
                <w:rFonts w:ascii="Book Antiqua" w:hAnsi="Book Antiqua"/>
                <w:iCs/>
                <w:color w:val="0000FF"/>
                <w:sz w:val="26"/>
                <w:szCs w:val="38"/>
              </w:rPr>
              <w:t>For,</w:t>
            </w:r>
          </w:p>
          <w:p w14:paraId="29E9D1D7" w14:textId="77777777" w:rsidR="00D0524A" w:rsidRDefault="007E65A2" w:rsidP="00D0524A">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38"/>
              </w:rPr>
            </w:pPr>
            <w:r w:rsidRPr="00E42005">
              <w:rPr>
                <w:rFonts w:ascii="Book Antiqua" w:hAnsi="Book Antiqua"/>
                <w:iCs/>
                <w:color w:val="0000FF"/>
                <w:sz w:val="26"/>
                <w:szCs w:val="38"/>
              </w:rPr>
              <w:t xml:space="preserve">Pharaoh’s cavalry, </w:t>
            </w:r>
            <w:r>
              <w:rPr>
                <w:rFonts w:ascii="Book Antiqua" w:hAnsi="Book Antiqua"/>
                <w:iCs/>
                <w:color w:val="0000FF"/>
                <w:sz w:val="26"/>
                <w:szCs w:val="38"/>
              </w:rPr>
              <w:t>his chariots and horsemen, went into the sea,</w:t>
            </w:r>
            <w:r w:rsidR="00D0524A">
              <w:rPr>
                <w:rFonts w:ascii="Book Antiqua" w:hAnsi="Book Antiqua"/>
                <w:iCs/>
                <w:color w:val="0000FF"/>
                <w:sz w:val="26"/>
                <w:szCs w:val="38"/>
              </w:rPr>
              <w:br/>
            </w:r>
            <w:r w:rsidRPr="00E42005">
              <w:rPr>
                <w:rFonts w:ascii="Book Antiqua" w:hAnsi="Book Antiqua"/>
                <w:iCs/>
                <w:color w:val="0000FF"/>
                <w:sz w:val="26"/>
                <w:szCs w:val="38"/>
              </w:rPr>
              <w:t xml:space="preserve">Yahweh brought </w:t>
            </w:r>
            <w:r>
              <w:rPr>
                <w:rFonts w:ascii="Book Antiqua" w:hAnsi="Book Antiqua"/>
                <w:iCs/>
                <w:color w:val="0000FF"/>
                <w:sz w:val="26"/>
                <w:szCs w:val="38"/>
              </w:rPr>
              <w:t xml:space="preserve">back </w:t>
            </w:r>
            <w:r w:rsidRPr="00E42005">
              <w:rPr>
                <w:rFonts w:ascii="Book Antiqua" w:hAnsi="Book Antiqua"/>
                <w:iCs/>
                <w:color w:val="0000FF"/>
                <w:sz w:val="26"/>
                <w:szCs w:val="38"/>
              </w:rPr>
              <w:t>the waters</w:t>
            </w:r>
          </w:p>
          <w:p w14:paraId="3578457A" w14:textId="165F82C3" w:rsidR="007E65A2" w:rsidRDefault="007E65A2" w:rsidP="00D0524A">
            <w:pPr>
              <w:pStyle w:val="BodyText2"/>
              <w:widowControl w:val="0"/>
              <w:overflowPunct/>
              <w:autoSpaceDE/>
              <w:autoSpaceDN/>
              <w:adjustRightInd/>
              <w:spacing w:line="400" w:lineRule="exact"/>
              <w:ind w:left="284" w:hanging="284"/>
              <w:textAlignment w:val="auto"/>
              <w:rPr>
                <w:rFonts w:ascii="Book Antiqua" w:hAnsi="Book Antiqua"/>
                <w:iCs/>
                <w:color w:val="0000FF"/>
                <w:sz w:val="26"/>
                <w:szCs w:val="38"/>
              </w:rPr>
            </w:pPr>
            <w:r w:rsidRPr="00E42005">
              <w:rPr>
                <w:rFonts w:ascii="Book Antiqua" w:hAnsi="Book Antiqua"/>
                <w:iCs/>
                <w:color w:val="0000FF"/>
                <w:sz w:val="26"/>
                <w:szCs w:val="38"/>
              </w:rPr>
              <w:t>of t</w:t>
            </w:r>
            <w:r>
              <w:rPr>
                <w:rFonts w:ascii="Book Antiqua" w:hAnsi="Book Antiqua"/>
                <w:iCs/>
                <w:color w:val="0000FF"/>
                <w:sz w:val="26"/>
                <w:szCs w:val="38"/>
              </w:rPr>
              <w:t>he sea over them</w:t>
            </w:r>
          </w:p>
          <w:p w14:paraId="7EAB0B7B" w14:textId="0DA1E1C9" w:rsidR="007E65A2" w:rsidRPr="00E11EE7" w:rsidRDefault="00D0524A" w:rsidP="00004630">
            <w:pPr>
              <w:pStyle w:val="BodyText2"/>
              <w:widowControl w:val="0"/>
              <w:overflowPunct/>
              <w:autoSpaceDE/>
              <w:autoSpaceDN/>
              <w:adjustRightInd/>
              <w:spacing w:line="400" w:lineRule="exact"/>
              <w:ind w:left="284" w:hanging="284"/>
              <w:textAlignment w:val="auto"/>
              <w:rPr>
                <w:rStyle w:val="FootnoteReference"/>
                <w:rFonts w:ascii="Book Antiqua" w:hAnsi="Book Antiqua"/>
                <w:iCs/>
                <w:color w:val="008000"/>
                <w:sz w:val="26"/>
                <w:szCs w:val="26"/>
              </w:rPr>
            </w:pPr>
            <w:r>
              <w:rPr>
                <w:rFonts w:ascii="Book Antiqua" w:hAnsi="Book Antiqua"/>
                <w:iCs/>
                <w:color w:val="0000FF"/>
                <w:sz w:val="26"/>
                <w:szCs w:val="38"/>
              </w:rPr>
              <w:t>but</w:t>
            </w:r>
            <w:r w:rsidR="007E65A2" w:rsidRPr="00E42005">
              <w:rPr>
                <w:rFonts w:ascii="Book Antiqua" w:hAnsi="Book Antiqua"/>
                <w:iCs/>
                <w:color w:val="0000FF"/>
                <w:sz w:val="26"/>
                <w:szCs w:val="38"/>
              </w:rPr>
              <w:t xml:space="preserve"> the Isra</w:t>
            </w:r>
            <w:r w:rsidR="007E65A2">
              <w:rPr>
                <w:rFonts w:ascii="Book Antiqua" w:hAnsi="Book Antiqua"/>
                <w:iCs/>
                <w:color w:val="0000FF"/>
                <w:sz w:val="26"/>
                <w:szCs w:val="38"/>
              </w:rPr>
              <w:t>elites walked right through the sea on dry ground.</w:t>
            </w:r>
          </w:p>
        </w:tc>
      </w:tr>
      <w:tr w:rsidR="002538E6" w14:paraId="671FD4F5" w14:textId="77777777" w:rsidTr="007E65A2">
        <w:tc>
          <w:tcPr>
            <w:tcW w:w="5961" w:type="dxa"/>
          </w:tcPr>
          <w:p w14:paraId="6D1C806E" w14:textId="77777777" w:rsidR="002538E6" w:rsidRDefault="002538E6" w:rsidP="00A74D13">
            <w:pPr>
              <w:pStyle w:val="NormalWeb"/>
              <w:bidi/>
              <w:spacing w:line="400" w:lineRule="exact"/>
              <w:jc w:val="both"/>
              <w:rPr>
                <w:rFonts w:ascii="SBL Hebrew" w:hAnsi="SBL Hebrew" w:cs="SBL Hebrew"/>
                <w:noProof/>
                <w:color w:val="993300"/>
                <w:sz w:val="32"/>
                <w:szCs w:val="32"/>
              </w:rPr>
            </w:pPr>
            <w:r w:rsidRPr="001A3F7C">
              <w:rPr>
                <w:rFonts w:ascii="SBL Hebrew" w:hAnsi="SBL Hebrew" w:cs="SBL Hebrew"/>
                <w:b/>
                <w:bCs/>
                <w:noProof/>
                <w:color w:val="003300"/>
                <w:sz w:val="32"/>
                <w:szCs w:val="32"/>
                <w:vertAlign w:val="superscript"/>
                <w:rtl/>
              </w:rPr>
              <w:lastRenderedPageBreak/>
              <w:t>כ</w:t>
            </w:r>
            <w:r>
              <w:rPr>
                <w:rFonts w:ascii="SBL Hebrew" w:hAnsi="SBL Hebrew" w:cs="SBL Hebrew"/>
                <w:b/>
                <w:bCs/>
                <w:noProof/>
                <w:color w:val="003300"/>
                <w:sz w:val="32"/>
                <w:szCs w:val="32"/>
                <w:vertAlign w:val="superscript"/>
              </w:rPr>
              <w:t> </w:t>
            </w:r>
            <w:r w:rsidRPr="001A3F7C">
              <w:rPr>
                <w:rFonts w:ascii="SBL Hebrew" w:hAnsi="SBL Hebrew" w:cs="SBL Hebrew"/>
                <w:noProof/>
                <w:color w:val="993300"/>
                <w:sz w:val="32"/>
                <w:szCs w:val="32"/>
                <w:rtl/>
              </w:rPr>
              <w:t xml:space="preserve">וַתִּקַּח֩ מִרְיָ֨ם הַנְּבִיאָ֜ה אֲח֧וֹת אַהֲרֹ֛ן אֶת־הַתֹּ֖ף בְּיָדָ֑הּ וַתֵּצֶ֤אןָ כׇֽל־הַנָּשִׁים֙ אַחֲרֶ֔יהָ בְּתֻפִּ֖ים וּבִמְחֹלֹֽת׃ </w:t>
            </w:r>
            <w:r w:rsidRPr="001A3F7C">
              <w:rPr>
                <w:rFonts w:ascii="SBL Hebrew" w:hAnsi="SBL Hebrew" w:cs="SBL Hebrew"/>
                <w:b/>
                <w:bCs/>
                <w:noProof/>
                <w:color w:val="003300"/>
                <w:sz w:val="32"/>
                <w:szCs w:val="32"/>
                <w:vertAlign w:val="superscript"/>
                <w:rtl/>
              </w:rPr>
              <w:t>כא</w:t>
            </w:r>
            <w:r>
              <w:rPr>
                <w:rFonts w:ascii="SBL Hebrew" w:hAnsi="SBL Hebrew" w:cs="SBL Hebrew"/>
                <w:b/>
                <w:bCs/>
                <w:noProof/>
                <w:color w:val="003300"/>
                <w:sz w:val="32"/>
                <w:szCs w:val="32"/>
                <w:vertAlign w:val="superscript"/>
              </w:rPr>
              <w:t> </w:t>
            </w:r>
            <w:r w:rsidRPr="001A3F7C">
              <w:rPr>
                <w:rFonts w:ascii="SBL Hebrew" w:hAnsi="SBL Hebrew" w:cs="SBL Hebrew"/>
                <w:noProof/>
                <w:color w:val="993300"/>
                <w:sz w:val="32"/>
                <w:szCs w:val="32"/>
                <w:rtl/>
              </w:rPr>
              <w:t xml:space="preserve">וַתַּ֥עַן לָהֶ֖ם מִרְיָ֑ם </w:t>
            </w:r>
          </w:p>
          <w:p w14:paraId="2B83EDC0" w14:textId="77777777" w:rsidR="00A74D13" w:rsidRDefault="002538E6" w:rsidP="00A74D13">
            <w:pPr>
              <w:pStyle w:val="NormalWeb"/>
              <w:bidi/>
              <w:spacing w:line="400" w:lineRule="exact"/>
              <w:ind w:left="851" w:hanging="567"/>
              <w:rPr>
                <w:rFonts w:ascii="SBL Hebrew" w:hAnsi="SBL Hebrew" w:cs="SBL Hebrew"/>
                <w:noProof/>
                <w:color w:val="993300"/>
                <w:sz w:val="32"/>
                <w:szCs w:val="32"/>
              </w:rPr>
            </w:pPr>
            <w:r w:rsidRPr="00D826C1">
              <w:rPr>
                <w:rFonts w:ascii="Book Antiqua" w:hAnsi="Book Antiqua"/>
                <w:iCs/>
                <w:color w:val="0000FF"/>
                <w:sz w:val="26"/>
                <w:szCs w:val="38"/>
              </w:rPr>
              <w:tab/>
            </w:r>
            <w:r w:rsidRPr="001A3F7C">
              <w:rPr>
                <w:rFonts w:ascii="SBL Hebrew" w:hAnsi="SBL Hebrew" w:cs="SBL Hebrew"/>
                <w:noProof/>
                <w:color w:val="993300"/>
                <w:sz w:val="32"/>
                <w:szCs w:val="32"/>
                <w:rtl/>
              </w:rPr>
              <w:t xml:space="preserve">שִׁ֤ירוּ לַֽיהֹוָה֙ כִּֽי־גָאֹ֣ה גָּאָ֔ה </w:t>
            </w:r>
            <w:r>
              <w:rPr>
                <w:rFonts w:ascii="SBL Hebrew" w:hAnsi="SBL Hebrew" w:cs="SBL Hebrew"/>
                <w:noProof/>
                <w:color w:val="993300"/>
                <w:sz w:val="32"/>
                <w:szCs w:val="32"/>
              </w:rPr>
              <w:br/>
            </w:r>
            <w:r w:rsidRPr="001A3F7C">
              <w:rPr>
                <w:rFonts w:ascii="SBL Hebrew" w:hAnsi="SBL Hebrew" w:cs="SBL Hebrew"/>
                <w:noProof/>
                <w:color w:val="993300"/>
                <w:sz w:val="32"/>
                <w:szCs w:val="32"/>
                <w:rtl/>
              </w:rPr>
              <w:t>ס֥וּס וְרֹכְב֖וֹ רָמָ֥ה בַיָּֽם</w:t>
            </w:r>
            <w:r w:rsidRPr="00C52F66">
              <w:rPr>
                <w:rFonts w:ascii="SBL Hebrew" w:hAnsi="SBL Hebrew" w:cs="SBL Hebrew" w:hint="cs"/>
                <w:noProof/>
                <w:color w:val="993300"/>
                <w:sz w:val="32"/>
                <w:szCs w:val="32"/>
                <w:rtl/>
              </w:rPr>
              <w:t>׃</w:t>
            </w:r>
            <w:r w:rsidRPr="009F1997">
              <w:rPr>
                <w:rFonts w:ascii="SBL Hebrew" w:hAnsi="SBL Hebrew" w:cs="SBL Hebrew" w:hint="cs"/>
                <w:noProof/>
                <w:color w:val="993300"/>
                <w:sz w:val="32"/>
                <w:szCs w:val="32"/>
                <w:rtl/>
              </w:rPr>
              <w:t xml:space="preserve"> </w:t>
            </w:r>
          </w:p>
          <w:p w14:paraId="71D40B6C" w14:textId="60B56F83" w:rsidR="002538E6" w:rsidRPr="00DF3FC7" w:rsidRDefault="002538E6" w:rsidP="00A74D13">
            <w:pPr>
              <w:pStyle w:val="NormalWeb"/>
              <w:bidi/>
              <w:spacing w:line="400" w:lineRule="exact"/>
              <w:rPr>
                <w:rFonts w:cs="SBL Hebrew"/>
                <w:b/>
                <w:bCs/>
                <w:noProof/>
                <w:color w:val="003300"/>
                <w:sz w:val="32"/>
                <w:szCs w:val="32"/>
                <w:vertAlign w:val="superscript"/>
                <w:rtl/>
                <w:lang w:bidi="he-IL"/>
              </w:rPr>
            </w:pPr>
            <w:r w:rsidRPr="009F1997">
              <w:rPr>
                <w:rFonts w:ascii="SBL Hebrew" w:hAnsi="SBL Hebrew" w:cs="SBL Hebrew" w:hint="cs"/>
                <w:noProof/>
                <w:color w:val="003300"/>
                <w:sz w:val="32"/>
                <w:szCs w:val="32"/>
                <w:rtl/>
              </w:rPr>
              <w:t>{ס}</w:t>
            </w:r>
          </w:p>
        </w:tc>
        <w:tc>
          <w:tcPr>
            <w:tcW w:w="8041" w:type="dxa"/>
          </w:tcPr>
          <w:p w14:paraId="14C6E2F1" w14:textId="77777777" w:rsidR="002538E6" w:rsidRDefault="002538E6" w:rsidP="00A74D13">
            <w:pPr>
              <w:pStyle w:val="BodyText2"/>
              <w:widowControl w:val="0"/>
              <w:overflowPunct/>
              <w:autoSpaceDE/>
              <w:autoSpaceDN/>
              <w:adjustRightInd/>
              <w:spacing w:line="400" w:lineRule="exact"/>
              <w:ind w:firstLine="0"/>
              <w:jc w:val="both"/>
              <w:textAlignment w:val="auto"/>
              <w:outlineLvl w:val="1"/>
              <w:rPr>
                <w:rFonts w:ascii="Book Antiqua" w:hAnsi="Book Antiqua"/>
                <w:color w:val="0000FF"/>
                <w:sz w:val="26"/>
                <w:szCs w:val="26"/>
              </w:rPr>
            </w:pPr>
            <w:r w:rsidRPr="00282D14">
              <w:rPr>
                <w:rStyle w:val="FootnoteReference"/>
                <w:rFonts w:ascii="Book Antiqua" w:hAnsi="Book Antiqua"/>
                <w:iCs/>
                <w:color w:val="008000"/>
                <w:sz w:val="26"/>
                <w:szCs w:val="26"/>
              </w:rPr>
              <w:footnoteReference w:id="423"/>
            </w:r>
            <w:r w:rsidRPr="00282D14">
              <w:rPr>
                <w:rFonts w:ascii="Book Antiqua" w:hAnsi="Book Antiqua"/>
                <w:color w:val="008000"/>
                <w:sz w:val="26"/>
                <w:szCs w:val="26"/>
              </w:rPr>
              <w:t xml:space="preserve"> </w:t>
            </w:r>
            <w:r w:rsidRPr="00282D14">
              <w:rPr>
                <w:rFonts w:ascii="Book Antiqua" w:hAnsi="Book Antiqua"/>
                <w:color w:val="0000FF"/>
                <w:sz w:val="26"/>
                <w:szCs w:val="26"/>
              </w:rPr>
              <w:t xml:space="preserve">Miriam, the prophetess, Aaron’s sister, took up a tambourine, and all the women followed her with tambourines, dancing, </w:t>
            </w:r>
            <w:r w:rsidRPr="00282D14">
              <w:rPr>
                <w:rStyle w:val="FootnoteReference"/>
                <w:rFonts w:ascii="Book Antiqua" w:hAnsi="Book Antiqua"/>
                <w:iCs/>
                <w:color w:val="008000"/>
                <w:sz w:val="26"/>
                <w:szCs w:val="26"/>
              </w:rPr>
              <w:footnoteReference w:id="424"/>
            </w:r>
            <w:r w:rsidRPr="00282D14">
              <w:rPr>
                <w:rFonts w:ascii="Book Antiqua" w:hAnsi="Book Antiqua"/>
                <w:color w:val="0000FF"/>
                <w:sz w:val="26"/>
                <w:szCs w:val="26"/>
              </w:rPr>
              <w:t xml:space="preserve"> </w:t>
            </w:r>
            <w:r>
              <w:rPr>
                <w:rFonts w:ascii="Book Antiqua" w:hAnsi="Book Antiqua"/>
                <w:color w:val="0000FF"/>
                <w:sz w:val="26"/>
                <w:szCs w:val="26"/>
              </w:rPr>
              <w:t>and</w:t>
            </w:r>
            <w:r w:rsidRPr="00282D14">
              <w:rPr>
                <w:rFonts w:ascii="Book Antiqua" w:hAnsi="Book Antiqua"/>
                <w:color w:val="0000FF"/>
                <w:sz w:val="26"/>
                <w:szCs w:val="26"/>
              </w:rPr>
              <w:t xml:space="preserve"> Miriam </w:t>
            </w:r>
            <w:r>
              <w:rPr>
                <w:rFonts w:ascii="Book Antiqua" w:hAnsi="Book Antiqua"/>
                <w:color w:val="0000FF"/>
                <w:sz w:val="26"/>
                <w:szCs w:val="26"/>
              </w:rPr>
              <w:t>sang to them</w:t>
            </w:r>
            <w:r w:rsidRPr="00282D14">
              <w:rPr>
                <w:rFonts w:ascii="Book Antiqua" w:hAnsi="Book Antiqua"/>
                <w:color w:val="0000FF"/>
                <w:sz w:val="26"/>
                <w:szCs w:val="26"/>
              </w:rPr>
              <w:t xml:space="preserve">: </w:t>
            </w:r>
          </w:p>
          <w:p w14:paraId="6EC7193B" w14:textId="1F0F7735" w:rsidR="002538E6" w:rsidRPr="00F13AA9" w:rsidRDefault="002538E6" w:rsidP="00A74D13">
            <w:pPr>
              <w:pStyle w:val="BodyText2"/>
              <w:widowControl w:val="0"/>
              <w:overflowPunct/>
              <w:autoSpaceDE/>
              <w:autoSpaceDN/>
              <w:adjustRightInd/>
              <w:spacing w:line="400" w:lineRule="exact"/>
              <w:ind w:left="851" w:hanging="567"/>
              <w:textAlignment w:val="auto"/>
              <w:outlineLvl w:val="1"/>
              <w:rPr>
                <w:rStyle w:val="FootnoteReference"/>
                <w:rFonts w:ascii="Book Antiqua" w:hAnsi="Book Antiqua"/>
                <w:iCs/>
                <w:color w:val="008000"/>
                <w:sz w:val="26"/>
                <w:szCs w:val="38"/>
              </w:rPr>
            </w:pPr>
            <w:r>
              <w:rPr>
                <w:rFonts w:ascii="Book Antiqua" w:hAnsi="Book Antiqua"/>
                <w:color w:val="0000FF"/>
                <w:sz w:val="26"/>
                <w:szCs w:val="26"/>
              </w:rPr>
              <w:t xml:space="preserve">      </w:t>
            </w:r>
            <w:r w:rsidRPr="00282D14">
              <w:rPr>
                <w:rFonts w:ascii="Book Antiqua" w:hAnsi="Book Antiqua"/>
                <w:color w:val="0000FF"/>
                <w:sz w:val="26"/>
                <w:szCs w:val="26"/>
              </w:rPr>
              <w:t>“</w:t>
            </w:r>
            <w:r w:rsidRPr="00D826C1">
              <w:rPr>
                <w:rFonts w:ascii="Book Antiqua" w:hAnsi="Book Antiqua"/>
                <w:iCs/>
                <w:color w:val="0000FF"/>
                <w:sz w:val="26"/>
                <w:szCs w:val="38"/>
              </w:rPr>
              <w:tab/>
            </w:r>
            <w:r w:rsidRPr="00282D14">
              <w:rPr>
                <w:rFonts w:ascii="Book Antiqua" w:hAnsi="Book Antiqua"/>
                <w:color w:val="0000FF"/>
                <w:sz w:val="26"/>
                <w:szCs w:val="26"/>
              </w:rPr>
              <w:t>Sing to Yahweh, for h</w:t>
            </w:r>
            <w:r>
              <w:rPr>
                <w:rFonts w:ascii="Book Antiqua" w:hAnsi="Book Antiqua"/>
                <w:color w:val="0000FF"/>
                <w:sz w:val="26"/>
                <w:szCs w:val="26"/>
              </w:rPr>
              <w:t xml:space="preserve">e has covered himself in glory, </w:t>
            </w:r>
            <w:r>
              <w:rPr>
                <w:rFonts w:ascii="Book Antiqua" w:hAnsi="Book Antiqua"/>
                <w:color w:val="0000FF"/>
                <w:sz w:val="26"/>
                <w:szCs w:val="26"/>
              </w:rPr>
              <w:br/>
            </w:r>
            <w:r w:rsidRPr="00282D14">
              <w:rPr>
                <w:rFonts w:ascii="Book Antiqua" w:hAnsi="Book Antiqua"/>
                <w:color w:val="0000FF"/>
                <w:sz w:val="26"/>
                <w:szCs w:val="26"/>
              </w:rPr>
              <w:t>horse and rider he has thrown into the sea.</w:t>
            </w:r>
            <w:r>
              <w:rPr>
                <w:rFonts w:ascii="Book Antiqua" w:hAnsi="Book Antiqua"/>
                <w:color w:val="0000FF"/>
                <w:sz w:val="26"/>
                <w:szCs w:val="26"/>
              </w:rPr>
              <w:t>”</w:t>
            </w:r>
          </w:p>
        </w:tc>
      </w:tr>
      <w:tr w:rsidR="0069754A" w14:paraId="770C681D" w14:textId="77777777" w:rsidTr="007E65A2">
        <w:tc>
          <w:tcPr>
            <w:tcW w:w="5961" w:type="dxa"/>
          </w:tcPr>
          <w:p w14:paraId="2196F0EB" w14:textId="5C2B9F45" w:rsidR="0069754A" w:rsidRPr="00DF3FC7" w:rsidRDefault="002538E6" w:rsidP="00673C63">
            <w:pPr>
              <w:pStyle w:val="NormalWeb"/>
              <w:bidi/>
              <w:spacing w:before="120" w:line="400" w:lineRule="exact"/>
              <w:jc w:val="both"/>
              <w:rPr>
                <w:rFonts w:cs="SBL Hebrew"/>
                <w:noProof/>
                <w:color w:val="993300"/>
                <w:sz w:val="32"/>
                <w:szCs w:val="32"/>
                <w:rtl/>
              </w:rPr>
            </w:pPr>
            <w:r w:rsidRPr="001A3F7C">
              <w:rPr>
                <w:rFonts w:ascii="SBL Hebrew" w:hAnsi="SBL Hebrew" w:cs="SBL Hebrew"/>
                <w:b/>
                <w:bCs/>
                <w:noProof/>
                <w:color w:val="003300"/>
                <w:sz w:val="32"/>
                <w:szCs w:val="32"/>
                <w:vertAlign w:val="superscript"/>
                <w:rtl/>
              </w:rPr>
              <w:t>כב</w:t>
            </w:r>
            <w:r>
              <w:rPr>
                <w:rFonts w:ascii="SBL Hebrew" w:hAnsi="SBL Hebrew" w:cs="SBL Hebrew"/>
                <w:b/>
                <w:bCs/>
                <w:noProof/>
                <w:color w:val="003300"/>
                <w:sz w:val="32"/>
                <w:szCs w:val="32"/>
                <w:vertAlign w:val="superscript"/>
              </w:rPr>
              <w:t> </w:t>
            </w:r>
            <w:r w:rsidRPr="001A3F7C">
              <w:rPr>
                <w:rFonts w:ascii="SBL Hebrew" w:hAnsi="SBL Hebrew" w:cs="SBL Hebrew"/>
                <w:noProof/>
                <w:color w:val="993300"/>
                <w:sz w:val="32"/>
                <w:szCs w:val="32"/>
                <w:rtl/>
              </w:rPr>
              <w:t xml:space="preserve">וַיַּסַּ֨ע מֹשֶׁ֤ה אֶת־יִשְׂרָאֵל֙ מִיַּם־ס֔וּף וַיֵּצְא֖וּ אֶל־מִדְבַּר־שׁ֑וּר וַיֵּלְכ֧וּ שְׁלֹֽשֶׁת־יָמִ֛ים בַּמִּדְבָּ֖ר וְלֹא־מָ֥צְאוּ מָֽיִם׃ </w:t>
            </w:r>
            <w:r w:rsidRPr="001A3F7C">
              <w:rPr>
                <w:rFonts w:ascii="SBL Hebrew" w:hAnsi="SBL Hebrew" w:cs="SBL Hebrew"/>
                <w:b/>
                <w:bCs/>
                <w:noProof/>
                <w:color w:val="003300"/>
                <w:sz w:val="32"/>
                <w:szCs w:val="32"/>
                <w:vertAlign w:val="superscript"/>
                <w:rtl/>
              </w:rPr>
              <w:t>כג</w:t>
            </w:r>
            <w:r>
              <w:rPr>
                <w:rFonts w:ascii="SBL Hebrew" w:hAnsi="SBL Hebrew" w:cs="SBL Hebrew"/>
                <w:b/>
                <w:bCs/>
                <w:noProof/>
                <w:color w:val="003300"/>
                <w:sz w:val="32"/>
                <w:szCs w:val="32"/>
                <w:vertAlign w:val="superscript"/>
              </w:rPr>
              <w:t> </w:t>
            </w:r>
            <w:r w:rsidRPr="001A3F7C">
              <w:rPr>
                <w:rFonts w:ascii="SBL Hebrew" w:hAnsi="SBL Hebrew" w:cs="SBL Hebrew"/>
                <w:noProof/>
                <w:color w:val="993300"/>
                <w:sz w:val="32"/>
                <w:szCs w:val="32"/>
                <w:rtl/>
              </w:rPr>
              <w:t xml:space="preserve">וַיָּבֹ֣אוּ מָרָ֔תָה וְלֹ֣א יָֽכְל֗וּ לִשְׁתֹּ֥ת מַ֙יִם֙ מִמָּרָ֔ה כִּ֥י מָרִ֖ים הֵ֑ם עַל־כֵּ֥ן קָרָֽא־שְׁמָ֖הּ מָרָֽה׃ </w:t>
            </w:r>
            <w:r w:rsidRPr="001A3F7C">
              <w:rPr>
                <w:rFonts w:ascii="SBL Hebrew" w:hAnsi="SBL Hebrew" w:cs="SBL Hebrew"/>
                <w:b/>
                <w:bCs/>
                <w:noProof/>
                <w:color w:val="003300"/>
                <w:sz w:val="32"/>
                <w:szCs w:val="32"/>
                <w:vertAlign w:val="superscript"/>
                <w:rtl/>
              </w:rPr>
              <w:t>כד</w:t>
            </w:r>
            <w:r>
              <w:rPr>
                <w:rFonts w:ascii="SBL Hebrew" w:hAnsi="SBL Hebrew" w:cs="SBL Hebrew"/>
                <w:b/>
                <w:bCs/>
                <w:noProof/>
                <w:color w:val="003300"/>
                <w:sz w:val="32"/>
                <w:szCs w:val="32"/>
                <w:vertAlign w:val="superscript"/>
              </w:rPr>
              <w:t> </w:t>
            </w:r>
            <w:r w:rsidRPr="001A3F7C">
              <w:rPr>
                <w:rFonts w:ascii="SBL Hebrew" w:hAnsi="SBL Hebrew" w:cs="SBL Hebrew"/>
                <w:noProof/>
                <w:color w:val="993300"/>
                <w:sz w:val="32"/>
                <w:szCs w:val="32"/>
                <w:rtl/>
              </w:rPr>
              <w:t xml:space="preserve">וַיִּלֹּ֧נוּ הָעָ֛ם עַל־מֹשֶׁ֥ה לֵּאמֹ֖ר מַה־נִּשְׁתֶּֽה׃ </w:t>
            </w:r>
            <w:r w:rsidRPr="001A3F7C">
              <w:rPr>
                <w:rFonts w:ascii="SBL Hebrew" w:hAnsi="SBL Hebrew" w:cs="SBL Hebrew"/>
                <w:b/>
                <w:bCs/>
                <w:noProof/>
                <w:color w:val="003300"/>
                <w:sz w:val="32"/>
                <w:szCs w:val="32"/>
                <w:vertAlign w:val="superscript"/>
                <w:rtl/>
              </w:rPr>
              <w:t>כה</w:t>
            </w:r>
            <w:r>
              <w:rPr>
                <w:rFonts w:ascii="SBL Hebrew" w:hAnsi="SBL Hebrew" w:cs="SBL Hebrew"/>
                <w:b/>
                <w:bCs/>
                <w:noProof/>
                <w:color w:val="003300"/>
                <w:sz w:val="32"/>
                <w:szCs w:val="32"/>
                <w:vertAlign w:val="superscript"/>
              </w:rPr>
              <w:t> </w:t>
            </w:r>
            <w:r w:rsidRPr="001A3F7C">
              <w:rPr>
                <w:rFonts w:ascii="SBL Hebrew" w:hAnsi="SBL Hebrew" w:cs="SBL Hebrew"/>
                <w:noProof/>
                <w:color w:val="993300"/>
                <w:sz w:val="32"/>
                <w:szCs w:val="32"/>
                <w:rtl/>
              </w:rPr>
              <w:t xml:space="preserve">וַיִּצְעַ֣ק אֶל־יְהֹוָ֗ה וַיּוֹרֵ֤הוּ יְהֹוָה֙ עֵ֔ץ וַיַּשְׁלֵךְ֙ אֶל־הַמַּ֔יִם וַֽיִּמְתְּק֖וּ הַמָּ֑יִם שָׁ֣ם שָׂ֥ם ל֛וֹ חֹ֥ק וּמִשְׁפָּ֖ט וְשָׁ֥ם נִסָּֽהוּ׃ </w:t>
            </w:r>
            <w:r w:rsidRPr="001A3F7C">
              <w:rPr>
                <w:rFonts w:ascii="SBL Hebrew" w:hAnsi="SBL Hebrew" w:cs="SBL Hebrew"/>
                <w:b/>
                <w:bCs/>
                <w:noProof/>
                <w:color w:val="003300"/>
                <w:sz w:val="32"/>
                <w:szCs w:val="32"/>
                <w:vertAlign w:val="superscript"/>
                <w:rtl/>
              </w:rPr>
              <w:t>כו</w:t>
            </w:r>
            <w:r>
              <w:rPr>
                <w:rFonts w:ascii="SBL Hebrew" w:hAnsi="SBL Hebrew" w:cs="SBL Hebrew"/>
                <w:b/>
                <w:bCs/>
                <w:noProof/>
                <w:color w:val="003300"/>
                <w:sz w:val="32"/>
                <w:szCs w:val="32"/>
                <w:vertAlign w:val="superscript"/>
              </w:rPr>
              <w:t> </w:t>
            </w:r>
            <w:r w:rsidRPr="001A3F7C">
              <w:rPr>
                <w:rFonts w:ascii="SBL Hebrew" w:hAnsi="SBL Hebrew" w:cs="SBL Hebrew"/>
                <w:noProof/>
                <w:color w:val="993300"/>
                <w:sz w:val="32"/>
                <w:szCs w:val="32"/>
                <w:rtl/>
              </w:rPr>
              <w:t>וַיֹּ֩אמֶר֩ אִם־שָׁמ֨וֹעַ תִּשְׁמַ֜ע לְק֣וֹל</w:t>
            </w:r>
            <w:r w:rsidR="00085B58">
              <w:rPr>
                <w:rFonts w:ascii="SBL Hebrew" w:hAnsi="SBL Hebrew" w:cs="SBL Hebrew"/>
                <w:noProof/>
                <w:color w:val="993300"/>
                <w:sz w:val="32"/>
                <w:szCs w:val="32"/>
                <w:rtl/>
                <w:lang w:bidi="he-IL"/>
              </w:rPr>
              <w:t xml:space="preserve">׀ </w:t>
            </w:r>
            <w:r w:rsidRPr="001A3F7C">
              <w:rPr>
                <w:rFonts w:ascii="SBL Hebrew" w:hAnsi="SBL Hebrew" w:cs="SBL Hebrew"/>
                <w:noProof/>
                <w:color w:val="993300"/>
                <w:sz w:val="32"/>
                <w:szCs w:val="32"/>
                <w:rtl/>
              </w:rPr>
              <w:t>יְהֹוָ֣ה אֱלֹהֶ֗יךָ וְהַיָּשָׁ֤ר בְּעֵינָיו֙ תַּעֲשֶׂ֔ה וְהַֽאֲזַנְתָּ֙ לְמִצְוֺתָ֔יו וְשָׁמַרְתָּ֖ כׇּל־חֻקָּ֑יו כׇּֽל־הַמַּחֲלָ֞ה אֲשֶׁר־שַׂ֤מְתִּי בְמִצְרַ֙יִם֙ לֹא־אָשִׂ֣ים עָלֶ֔יךָ כִּ֛י אֲנִ֥י יְהֹוָ֖ה רֹפְאֶֽךָ</w:t>
            </w:r>
            <w:r w:rsidRPr="00C52F66">
              <w:rPr>
                <w:rFonts w:ascii="SBL Hebrew" w:hAnsi="SBL Hebrew" w:cs="SBL Hebrew" w:hint="cs"/>
                <w:noProof/>
                <w:color w:val="993300"/>
                <w:sz w:val="32"/>
                <w:szCs w:val="32"/>
                <w:rtl/>
              </w:rPr>
              <w:t>׃</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041" w:type="dxa"/>
          </w:tcPr>
          <w:p w14:paraId="36A51B13" w14:textId="47385DE0" w:rsidR="0069754A" w:rsidRPr="00012151" w:rsidRDefault="0069754A" w:rsidP="00673C63">
            <w:pPr>
              <w:pStyle w:val="BodyText2"/>
              <w:overflowPunct/>
              <w:autoSpaceDE/>
              <w:autoSpaceDN/>
              <w:adjustRightInd/>
              <w:spacing w:line="400" w:lineRule="exact"/>
              <w:ind w:firstLine="0"/>
              <w:jc w:val="both"/>
              <w:textAlignment w:val="auto"/>
              <w:outlineLvl w:val="1"/>
              <w:rPr>
                <w:rStyle w:val="FootnoteReference"/>
                <w:rFonts w:ascii="Book Antiqua" w:hAnsi="Book Antiqua"/>
                <w:iCs/>
                <w:color w:val="008000"/>
                <w:sz w:val="26"/>
                <w:szCs w:val="26"/>
              </w:rPr>
            </w:pPr>
            <w:r w:rsidRPr="00F13AA9">
              <w:rPr>
                <w:rStyle w:val="FootnoteReference"/>
                <w:rFonts w:ascii="Book Antiqua" w:hAnsi="Book Antiqua"/>
                <w:iCs/>
                <w:color w:val="008000"/>
                <w:sz w:val="26"/>
                <w:szCs w:val="38"/>
              </w:rPr>
              <w:footnoteReference w:id="425"/>
            </w:r>
            <w:r>
              <w:rPr>
                <w:rFonts w:ascii="Book Antiqua" w:hAnsi="Book Antiqua"/>
                <w:iCs/>
                <w:color w:val="0000FF"/>
                <w:sz w:val="26"/>
                <w:szCs w:val="38"/>
              </w:rPr>
              <w:t xml:space="preserve"> Moses led</w:t>
            </w:r>
            <w:r w:rsidRPr="00D826C1">
              <w:rPr>
                <w:rFonts w:ascii="Book Antiqua" w:hAnsi="Book Antiqua"/>
                <w:iCs/>
                <w:color w:val="0000FF"/>
                <w:sz w:val="26"/>
                <w:szCs w:val="38"/>
              </w:rPr>
              <w:t xml:space="preserve"> Israel on from the Sea of Reeds and they made for the desert of Shur</w:t>
            </w:r>
            <w:r>
              <w:rPr>
                <w:rFonts w:ascii="Book Antiqua" w:hAnsi="Book Antiqua"/>
                <w:iCs/>
                <w:color w:val="0000FF"/>
                <w:sz w:val="26"/>
                <w:szCs w:val="38"/>
              </w:rPr>
              <w:t>;</w:t>
            </w:r>
            <w:r w:rsidRPr="00D826C1">
              <w:rPr>
                <w:rFonts w:ascii="Book Antiqua" w:hAnsi="Book Antiqua"/>
                <w:iCs/>
                <w:color w:val="0000FF"/>
                <w:sz w:val="26"/>
                <w:szCs w:val="38"/>
              </w:rPr>
              <w:t xml:space="preserve"> they </w:t>
            </w:r>
            <w:r>
              <w:rPr>
                <w:rFonts w:ascii="Book Antiqua" w:hAnsi="Book Antiqua"/>
                <w:iCs/>
                <w:color w:val="0000FF"/>
                <w:sz w:val="26"/>
                <w:szCs w:val="38"/>
              </w:rPr>
              <w:t>went</w:t>
            </w:r>
            <w:r w:rsidRPr="00D826C1">
              <w:rPr>
                <w:rFonts w:ascii="Book Antiqua" w:hAnsi="Book Antiqua"/>
                <w:iCs/>
                <w:color w:val="0000FF"/>
                <w:sz w:val="26"/>
                <w:szCs w:val="38"/>
              </w:rPr>
              <w:t xml:space="preserve"> three days </w:t>
            </w:r>
            <w:r>
              <w:rPr>
                <w:rFonts w:ascii="Book Antiqua" w:hAnsi="Book Antiqua"/>
                <w:iCs/>
                <w:color w:val="0000FF"/>
                <w:sz w:val="26"/>
                <w:szCs w:val="38"/>
              </w:rPr>
              <w:t>and found no water.</w:t>
            </w:r>
            <w:r w:rsidRPr="00D826C1">
              <w:rPr>
                <w:rFonts w:ascii="Book Antiqua" w:hAnsi="Book Antiqua"/>
                <w:iCs/>
                <w:color w:val="0000FF"/>
                <w:sz w:val="26"/>
                <w:szCs w:val="38"/>
              </w:rPr>
              <w:t xml:space="preserve"> </w:t>
            </w:r>
            <w:r w:rsidRPr="00F13AA9">
              <w:rPr>
                <w:rStyle w:val="FootnoteReference"/>
                <w:rFonts w:ascii="Book Antiqua" w:hAnsi="Book Antiqua"/>
                <w:iCs/>
                <w:color w:val="008000"/>
                <w:sz w:val="26"/>
                <w:szCs w:val="38"/>
              </w:rPr>
              <w:footnoteReference w:id="426"/>
            </w:r>
            <w:r w:rsidRPr="00D826C1">
              <w:rPr>
                <w:rFonts w:ascii="Book Antiqua" w:hAnsi="Book Antiqua"/>
                <w:iCs/>
                <w:color w:val="0000FF"/>
                <w:sz w:val="26"/>
                <w:szCs w:val="38"/>
              </w:rPr>
              <w:t xml:space="preserve"> They reached Marah but the water was </w:t>
            </w:r>
            <w:r>
              <w:rPr>
                <w:rFonts w:ascii="Book Antiqua" w:hAnsi="Book Antiqua"/>
                <w:iCs/>
                <w:color w:val="0000FF"/>
                <w:sz w:val="26"/>
                <w:szCs w:val="38"/>
              </w:rPr>
              <w:t>too</w:t>
            </w:r>
            <w:r w:rsidRPr="00D826C1">
              <w:rPr>
                <w:rFonts w:ascii="Book Antiqua" w:hAnsi="Book Antiqua"/>
                <w:iCs/>
                <w:color w:val="0000FF"/>
                <w:sz w:val="26"/>
                <w:szCs w:val="38"/>
              </w:rPr>
              <w:t xml:space="preserve"> bitter </w:t>
            </w:r>
            <w:r>
              <w:rPr>
                <w:rFonts w:ascii="Book Antiqua" w:hAnsi="Book Antiqua"/>
                <w:iCs/>
                <w:color w:val="0000FF"/>
                <w:sz w:val="26"/>
                <w:szCs w:val="38"/>
              </w:rPr>
              <w:t>to drink</w:t>
            </w:r>
            <w:r w:rsidRPr="00D826C1">
              <w:rPr>
                <w:rFonts w:ascii="Book Antiqua" w:hAnsi="Book Antiqua"/>
                <w:iCs/>
                <w:color w:val="0000FF"/>
                <w:sz w:val="26"/>
                <w:szCs w:val="38"/>
              </w:rPr>
              <w:t xml:space="preserve">; this is why </w:t>
            </w:r>
            <w:r>
              <w:rPr>
                <w:rFonts w:ascii="Book Antiqua" w:hAnsi="Book Antiqua"/>
                <w:iCs/>
                <w:color w:val="0000FF"/>
                <w:sz w:val="26"/>
                <w:szCs w:val="38"/>
              </w:rPr>
              <w:t>it</w:t>
            </w:r>
            <w:r w:rsidRPr="00D826C1">
              <w:rPr>
                <w:rFonts w:ascii="Book Antiqua" w:hAnsi="Book Antiqua"/>
                <w:iCs/>
                <w:color w:val="0000FF"/>
                <w:sz w:val="26"/>
                <w:szCs w:val="38"/>
              </w:rPr>
              <w:t xml:space="preserve"> was named Marah. </w:t>
            </w:r>
            <w:r w:rsidRPr="00F13AA9">
              <w:rPr>
                <w:rStyle w:val="FootnoteReference"/>
                <w:rFonts w:ascii="Book Antiqua" w:hAnsi="Book Antiqua"/>
                <w:iCs/>
                <w:color w:val="008000"/>
                <w:sz w:val="26"/>
                <w:szCs w:val="38"/>
              </w:rPr>
              <w:footnoteReference w:id="427"/>
            </w:r>
            <w:r w:rsidR="00A74D13">
              <w:rPr>
                <w:rFonts w:ascii="Book Antiqua" w:hAnsi="Book Antiqua"/>
                <w:iCs/>
                <w:color w:val="0000FF"/>
                <w:sz w:val="26"/>
                <w:szCs w:val="38"/>
              </w:rPr>
              <w:t> </w:t>
            </w:r>
            <w:r>
              <w:rPr>
                <w:rFonts w:ascii="Book Antiqua" w:hAnsi="Book Antiqua"/>
                <w:iCs/>
                <w:color w:val="0000FF"/>
                <w:sz w:val="26"/>
                <w:szCs w:val="38"/>
              </w:rPr>
              <w:t>The people grumbled at Moses, saying,</w:t>
            </w:r>
            <w:r w:rsidRPr="00D826C1">
              <w:rPr>
                <w:rFonts w:ascii="Book Antiqua" w:hAnsi="Book Antiqua"/>
                <w:iCs/>
                <w:color w:val="0000FF"/>
                <w:sz w:val="26"/>
                <w:szCs w:val="38"/>
              </w:rPr>
              <w:t xml:space="preserve"> “What </w:t>
            </w:r>
            <w:r w:rsidR="00A74D13">
              <w:rPr>
                <w:rFonts w:ascii="Book Antiqua" w:hAnsi="Book Antiqua"/>
                <w:iCs/>
                <w:color w:val="0000FF"/>
                <w:sz w:val="26"/>
                <w:szCs w:val="38"/>
              </w:rPr>
              <w:t>can</w:t>
            </w:r>
            <w:r>
              <w:rPr>
                <w:rFonts w:ascii="Book Antiqua" w:hAnsi="Book Antiqua"/>
                <w:iCs/>
                <w:color w:val="0000FF"/>
                <w:sz w:val="26"/>
                <w:szCs w:val="38"/>
              </w:rPr>
              <w:t xml:space="preserve"> we drink?”</w:t>
            </w:r>
            <w:r w:rsidRPr="00D826C1">
              <w:rPr>
                <w:rFonts w:ascii="Book Antiqua" w:hAnsi="Book Antiqua"/>
                <w:iCs/>
                <w:color w:val="0000FF"/>
                <w:sz w:val="26"/>
                <w:szCs w:val="38"/>
              </w:rPr>
              <w:t xml:space="preserve"> </w:t>
            </w:r>
            <w:r w:rsidRPr="00F13AA9">
              <w:rPr>
                <w:rStyle w:val="FootnoteReference"/>
                <w:rFonts w:ascii="Book Antiqua" w:hAnsi="Book Antiqua"/>
                <w:iCs/>
                <w:color w:val="008000"/>
                <w:sz w:val="26"/>
                <w:szCs w:val="38"/>
              </w:rPr>
              <w:footnoteReference w:id="428"/>
            </w:r>
            <w:r>
              <w:rPr>
                <w:rFonts w:ascii="Book Antiqua" w:hAnsi="Book Antiqua"/>
                <w:iCs/>
                <w:color w:val="0000FF"/>
                <w:sz w:val="26"/>
                <w:szCs w:val="38"/>
              </w:rPr>
              <w:t xml:space="preserve"> </w:t>
            </w:r>
            <w:r w:rsidRPr="00D826C1">
              <w:rPr>
                <w:rFonts w:ascii="Book Antiqua" w:hAnsi="Book Antiqua"/>
                <w:iCs/>
                <w:color w:val="0000FF"/>
                <w:sz w:val="26"/>
                <w:szCs w:val="38"/>
              </w:rPr>
              <w:t>So</w:t>
            </w:r>
            <w:r w:rsidR="00A74D13">
              <w:rPr>
                <w:rFonts w:ascii="Book Antiqua" w:hAnsi="Book Antiqua"/>
                <w:iCs/>
                <w:color w:val="0000FF"/>
                <w:sz w:val="26"/>
                <w:szCs w:val="38"/>
              </w:rPr>
              <w:t>,</w:t>
            </w:r>
            <w:r w:rsidRPr="00D826C1">
              <w:rPr>
                <w:rFonts w:ascii="Book Antiqua" w:hAnsi="Book Antiqua"/>
                <w:iCs/>
                <w:color w:val="0000FF"/>
                <w:sz w:val="26"/>
                <w:szCs w:val="38"/>
              </w:rPr>
              <w:t xml:space="preserve"> </w:t>
            </w:r>
            <w:r>
              <w:rPr>
                <w:rFonts w:ascii="Book Antiqua" w:hAnsi="Book Antiqua"/>
                <w:iCs/>
                <w:color w:val="0000FF"/>
                <w:sz w:val="26"/>
                <w:szCs w:val="38"/>
              </w:rPr>
              <w:t>he</w:t>
            </w:r>
            <w:r w:rsidRPr="00D826C1">
              <w:rPr>
                <w:rFonts w:ascii="Book Antiqua" w:hAnsi="Book Antiqua"/>
                <w:iCs/>
                <w:color w:val="0000FF"/>
                <w:sz w:val="26"/>
                <w:szCs w:val="38"/>
              </w:rPr>
              <w:t xml:space="preserve"> </w:t>
            </w:r>
            <w:r>
              <w:rPr>
                <w:rFonts w:ascii="Book Antiqua" w:hAnsi="Book Antiqua"/>
                <w:iCs/>
                <w:color w:val="0000FF"/>
                <w:sz w:val="26"/>
                <w:szCs w:val="38"/>
              </w:rPr>
              <w:t>cried</w:t>
            </w:r>
            <w:r w:rsidRPr="00D826C1">
              <w:rPr>
                <w:rFonts w:ascii="Book Antiqua" w:hAnsi="Book Antiqua"/>
                <w:iCs/>
                <w:color w:val="0000FF"/>
                <w:sz w:val="26"/>
                <w:szCs w:val="38"/>
              </w:rPr>
              <w:t xml:space="preserve"> to Yahweh, and Yahweh showed him </w:t>
            </w:r>
            <w:r w:rsidR="00A74D13">
              <w:rPr>
                <w:rFonts w:ascii="Book Antiqua" w:hAnsi="Book Antiqua"/>
                <w:iCs/>
                <w:color w:val="0000FF"/>
                <w:sz w:val="26"/>
                <w:szCs w:val="38"/>
              </w:rPr>
              <w:t>a tree</w:t>
            </w:r>
            <w:r w:rsidRPr="00D826C1">
              <w:rPr>
                <w:rFonts w:ascii="Book Antiqua" w:hAnsi="Book Antiqua"/>
                <w:iCs/>
                <w:color w:val="0000FF"/>
                <w:sz w:val="26"/>
                <w:szCs w:val="38"/>
              </w:rPr>
              <w:t xml:space="preserve">; </w:t>
            </w:r>
            <w:r>
              <w:rPr>
                <w:rFonts w:ascii="Book Antiqua" w:hAnsi="Book Antiqua"/>
                <w:iCs/>
                <w:color w:val="0000FF"/>
                <w:sz w:val="26"/>
                <w:szCs w:val="38"/>
              </w:rPr>
              <w:t>he</w:t>
            </w:r>
            <w:r w:rsidRPr="00D826C1">
              <w:rPr>
                <w:rFonts w:ascii="Book Antiqua" w:hAnsi="Book Antiqua"/>
                <w:iCs/>
                <w:color w:val="0000FF"/>
                <w:sz w:val="26"/>
                <w:szCs w:val="38"/>
              </w:rPr>
              <w:t xml:space="preserve"> threw </w:t>
            </w:r>
            <w:r>
              <w:rPr>
                <w:rFonts w:ascii="Book Antiqua" w:hAnsi="Book Antiqua"/>
                <w:iCs/>
                <w:color w:val="0000FF"/>
                <w:sz w:val="26"/>
                <w:szCs w:val="38"/>
              </w:rPr>
              <w:t>it into the water</w:t>
            </w:r>
            <w:r w:rsidRPr="00D826C1">
              <w:rPr>
                <w:rFonts w:ascii="Book Antiqua" w:hAnsi="Book Antiqua"/>
                <w:iCs/>
                <w:color w:val="0000FF"/>
                <w:sz w:val="26"/>
                <w:szCs w:val="38"/>
              </w:rPr>
              <w:t xml:space="preserve"> and the water became sweet.</w:t>
            </w:r>
            <w:r>
              <w:rPr>
                <w:rFonts w:ascii="Book Antiqua" w:hAnsi="Book Antiqua"/>
                <w:iCs/>
                <w:color w:val="0000FF"/>
                <w:sz w:val="26"/>
                <w:szCs w:val="38"/>
              </w:rPr>
              <w:t xml:space="preserve"> </w:t>
            </w:r>
            <w:r w:rsidRPr="00D826C1">
              <w:rPr>
                <w:rFonts w:ascii="Book Antiqua" w:hAnsi="Book Antiqua"/>
                <w:iCs/>
                <w:color w:val="0000FF"/>
                <w:sz w:val="26"/>
                <w:szCs w:val="38"/>
              </w:rPr>
              <w:t xml:space="preserve">There he laid </w:t>
            </w:r>
            <w:r>
              <w:rPr>
                <w:rFonts w:ascii="Book Antiqua" w:hAnsi="Book Antiqua"/>
                <w:iCs/>
                <w:color w:val="0000FF"/>
                <w:sz w:val="26"/>
                <w:szCs w:val="38"/>
              </w:rPr>
              <w:t xml:space="preserve">down a statute and law for them </w:t>
            </w:r>
            <w:r w:rsidRPr="00D826C1">
              <w:rPr>
                <w:rFonts w:ascii="Book Antiqua" w:hAnsi="Book Antiqua"/>
                <w:iCs/>
                <w:color w:val="0000FF"/>
                <w:sz w:val="26"/>
                <w:szCs w:val="38"/>
              </w:rPr>
              <w:t xml:space="preserve">and there he </w:t>
            </w:r>
            <w:r>
              <w:rPr>
                <w:rFonts w:ascii="Book Antiqua" w:hAnsi="Book Antiqua"/>
                <w:iCs/>
                <w:color w:val="0000FF"/>
                <w:sz w:val="26"/>
                <w:szCs w:val="38"/>
              </w:rPr>
              <w:t>tested them</w:t>
            </w:r>
            <w:r w:rsidRPr="00D826C1">
              <w:rPr>
                <w:rFonts w:ascii="Book Antiqua" w:hAnsi="Book Antiqua"/>
                <w:iCs/>
                <w:color w:val="0000FF"/>
                <w:sz w:val="26"/>
                <w:szCs w:val="38"/>
              </w:rPr>
              <w:t xml:space="preserve">. </w:t>
            </w:r>
            <w:r w:rsidRPr="00F13AA9">
              <w:rPr>
                <w:rStyle w:val="FootnoteReference"/>
                <w:rFonts w:ascii="Book Antiqua" w:hAnsi="Book Antiqua"/>
                <w:iCs/>
                <w:color w:val="008000"/>
                <w:sz w:val="26"/>
                <w:szCs w:val="38"/>
              </w:rPr>
              <w:footnoteReference w:id="429"/>
            </w:r>
            <w:r w:rsidR="00A74D13">
              <w:rPr>
                <w:rFonts w:ascii="Book Antiqua" w:hAnsi="Book Antiqua"/>
                <w:iCs/>
                <w:color w:val="0000FF"/>
                <w:sz w:val="26"/>
                <w:szCs w:val="38"/>
              </w:rPr>
              <w:t> </w:t>
            </w:r>
            <w:r>
              <w:rPr>
                <w:rFonts w:ascii="Book Antiqua" w:hAnsi="Book Antiqua"/>
                <w:iCs/>
                <w:color w:val="0000FF"/>
                <w:sz w:val="26"/>
                <w:szCs w:val="38"/>
              </w:rPr>
              <w:t xml:space="preserve">He said, </w:t>
            </w:r>
            <w:r w:rsidRPr="00D826C1">
              <w:rPr>
                <w:rFonts w:ascii="Book Antiqua" w:hAnsi="Book Antiqua"/>
                <w:iCs/>
                <w:color w:val="0000FF"/>
                <w:sz w:val="26"/>
                <w:szCs w:val="38"/>
              </w:rPr>
              <w:t>“If you listen carefully to Yahweh your God</w:t>
            </w:r>
            <w:r w:rsidR="00A74D13">
              <w:rPr>
                <w:rFonts w:ascii="Book Antiqua" w:hAnsi="Book Antiqua"/>
                <w:iCs/>
                <w:color w:val="0000FF"/>
                <w:sz w:val="26"/>
                <w:szCs w:val="38"/>
              </w:rPr>
              <w:t>’s voice</w:t>
            </w:r>
            <w:r w:rsidRPr="00D826C1">
              <w:rPr>
                <w:rFonts w:ascii="Book Antiqua" w:hAnsi="Book Antiqua"/>
                <w:iCs/>
                <w:color w:val="0000FF"/>
                <w:sz w:val="26"/>
                <w:szCs w:val="38"/>
              </w:rPr>
              <w:t xml:space="preserve"> and do what is right in his eyes, if you </w:t>
            </w:r>
            <w:r>
              <w:rPr>
                <w:rFonts w:ascii="Book Antiqua" w:hAnsi="Book Antiqua"/>
                <w:iCs/>
                <w:color w:val="0000FF"/>
                <w:sz w:val="26"/>
                <w:szCs w:val="38"/>
              </w:rPr>
              <w:t>give ear</w:t>
            </w:r>
            <w:r w:rsidRPr="00D826C1">
              <w:rPr>
                <w:rFonts w:ascii="Book Antiqua" w:hAnsi="Book Antiqua"/>
                <w:iCs/>
                <w:color w:val="0000FF"/>
                <w:sz w:val="26"/>
                <w:szCs w:val="38"/>
              </w:rPr>
              <w:t xml:space="preserve"> to his command</w:t>
            </w:r>
            <w:r>
              <w:rPr>
                <w:rFonts w:ascii="Book Antiqua" w:hAnsi="Book Antiqua"/>
                <w:iCs/>
                <w:color w:val="0000FF"/>
                <w:sz w:val="26"/>
                <w:szCs w:val="38"/>
              </w:rPr>
              <w:softHyphen/>
            </w:r>
            <w:r w:rsidRPr="00D826C1">
              <w:rPr>
                <w:rFonts w:ascii="Book Antiqua" w:hAnsi="Book Antiqua"/>
                <w:iCs/>
                <w:color w:val="0000FF"/>
                <w:sz w:val="26"/>
                <w:szCs w:val="38"/>
              </w:rPr>
              <w:t xml:space="preserve">ments and keep his statutes, I </w:t>
            </w:r>
            <w:r w:rsidR="00673C63">
              <w:rPr>
                <w:rFonts w:ascii="Book Antiqua" w:hAnsi="Book Antiqua"/>
                <w:iCs/>
                <w:color w:val="0000FF"/>
                <w:sz w:val="26"/>
                <w:szCs w:val="38"/>
              </w:rPr>
              <w:t>will</w:t>
            </w:r>
            <w:r w:rsidRPr="00D826C1">
              <w:rPr>
                <w:rFonts w:ascii="Book Antiqua" w:hAnsi="Book Antiqua"/>
                <w:iCs/>
                <w:color w:val="0000FF"/>
                <w:sz w:val="26"/>
                <w:szCs w:val="38"/>
              </w:rPr>
              <w:t xml:space="preserve"> </w:t>
            </w:r>
            <w:r w:rsidR="00673C63">
              <w:rPr>
                <w:rFonts w:ascii="Book Antiqua" w:hAnsi="Book Antiqua"/>
                <w:iCs/>
                <w:color w:val="0000FF"/>
                <w:sz w:val="26"/>
                <w:szCs w:val="38"/>
              </w:rPr>
              <w:t>put</w:t>
            </w:r>
            <w:r w:rsidRPr="00D826C1">
              <w:rPr>
                <w:rFonts w:ascii="Book Antiqua" w:hAnsi="Book Antiqua"/>
                <w:iCs/>
                <w:color w:val="0000FF"/>
                <w:sz w:val="26"/>
                <w:szCs w:val="38"/>
              </w:rPr>
              <w:t xml:space="preserve"> on you </w:t>
            </w:r>
            <w:r w:rsidR="00673C63">
              <w:rPr>
                <w:rFonts w:ascii="Book Antiqua" w:hAnsi="Book Antiqua"/>
                <w:iCs/>
                <w:color w:val="0000FF"/>
                <w:sz w:val="26"/>
                <w:szCs w:val="38"/>
              </w:rPr>
              <w:t>none</w:t>
            </w:r>
            <w:r w:rsidRPr="00D826C1">
              <w:rPr>
                <w:rFonts w:ascii="Book Antiqua" w:hAnsi="Book Antiqua"/>
                <w:iCs/>
                <w:color w:val="0000FF"/>
                <w:sz w:val="26"/>
                <w:szCs w:val="38"/>
              </w:rPr>
              <w:t xml:space="preserve"> of the diseases I </w:t>
            </w:r>
            <w:r w:rsidR="00673C63">
              <w:rPr>
                <w:rFonts w:ascii="Book Antiqua" w:hAnsi="Book Antiqua"/>
                <w:iCs/>
                <w:color w:val="0000FF"/>
                <w:sz w:val="26"/>
                <w:szCs w:val="38"/>
              </w:rPr>
              <w:t>put</w:t>
            </w:r>
            <w:r w:rsidRPr="00D826C1">
              <w:rPr>
                <w:rFonts w:ascii="Book Antiqua" w:hAnsi="Book Antiqua"/>
                <w:iCs/>
                <w:color w:val="0000FF"/>
                <w:sz w:val="26"/>
                <w:szCs w:val="38"/>
              </w:rPr>
              <w:t xml:space="preserve"> on the Egyptians</w:t>
            </w:r>
            <w:r w:rsidR="00673C63">
              <w:rPr>
                <w:rFonts w:ascii="Book Antiqua" w:hAnsi="Book Antiqua"/>
                <w:iCs/>
                <w:color w:val="0000FF"/>
                <w:sz w:val="26"/>
                <w:szCs w:val="38"/>
              </w:rPr>
              <w:t>;</w:t>
            </w:r>
            <w:r w:rsidRPr="00D826C1">
              <w:rPr>
                <w:rFonts w:ascii="Book Antiqua" w:hAnsi="Book Antiqua"/>
                <w:iCs/>
                <w:color w:val="0000FF"/>
                <w:sz w:val="26"/>
                <w:szCs w:val="38"/>
              </w:rPr>
              <w:t xml:space="preserve"> for</w:t>
            </w:r>
            <w:r w:rsidR="00673C63">
              <w:rPr>
                <w:rFonts w:ascii="Book Antiqua" w:hAnsi="Book Antiqua"/>
                <w:iCs/>
                <w:color w:val="0000FF"/>
                <w:sz w:val="26"/>
                <w:szCs w:val="38"/>
              </w:rPr>
              <w:t>,</w:t>
            </w:r>
            <w:r w:rsidRPr="00D826C1">
              <w:rPr>
                <w:rFonts w:ascii="Book Antiqua" w:hAnsi="Book Antiqua"/>
                <w:iCs/>
                <w:color w:val="0000FF"/>
                <w:sz w:val="26"/>
                <w:szCs w:val="38"/>
              </w:rPr>
              <w:t xml:space="preserve"> I am Yahweh your Healer”</w:t>
            </w:r>
          </w:p>
        </w:tc>
      </w:tr>
      <w:tr w:rsidR="0069754A" w14:paraId="5E6F0EF7" w14:textId="77777777" w:rsidTr="007E65A2">
        <w:tc>
          <w:tcPr>
            <w:tcW w:w="5961" w:type="dxa"/>
          </w:tcPr>
          <w:p w14:paraId="320313ED" w14:textId="38E976EB" w:rsidR="0069754A" w:rsidRPr="00282D14" w:rsidRDefault="002538E6" w:rsidP="00673C63">
            <w:pPr>
              <w:bidi/>
              <w:spacing w:line="400" w:lineRule="exact"/>
              <w:jc w:val="both"/>
              <w:rPr>
                <w:rFonts w:cs="SBL Hebrew"/>
                <w:b/>
                <w:bCs/>
                <w:noProof/>
                <w:color w:val="993300"/>
                <w:sz w:val="32"/>
                <w:szCs w:val="32"/>
                <w:rtl/>
                <w:lang w:val="en-US" w:bidi="he-IL"/>
              </w:rPr>
            </w:pPr>
            <w:r w:rsidRPr="001A3F7C">
              <w:rPr>
                <w:rFonts w:ascii="SBL Hebrew" w:hAnsi="SBL Hebrew" w:cs="SBL Hebrew"/>
                <w:b/>
                <w:bCs/>
                <w:noProof/>
                <w:color w:val="003300"/>
                <w:sz w:val="32"/>
                <w:szCs w:val="32"/>
                <w:vertAlign w:val="superscript"/>
                <w:rtl/>
              </w:rPr>
              <w:lastRenderedPageBreak/>
              <w:t>כז</w:t>
            </w:r>
            <w:r>
              <w:rPr>
                <w:rFonts w:ascii="SBL Hebrew" w:hAnsi="SBL Hebrew" w:cs="SBL Hebrew"/>
                <w:b/>
                <w:bCs/>
                <w:noProof/>
                <w:color w:val="003300"/>
                <w:sz w:val="32"/>
                <w:szCs w:val="32"/>
                <w:vertAlign w:val="superscript"/>
              </w:rPr>
              <w:t> </w:t>
            </w:r>
            <w:r w:rsidRPr="001A3F7C">
              <w:rPr>
                <w:rFonts w:ascii="SBL Hebrew" w:hAnsi="SBL Hebrew" w:cs="SBL Hebrew"/>
                <w:noProof/>
                <w:color w:val="993300"/>
                <w:sz w:val="32"/>
                <w:szCs w:val="32"/>
                <w:rtl/>
              </w:rPr>
              <w:t>וַיָּבֹ֣אוּ אֵילִ֔מָה וְשָׁ֗ם שְׁתֵּ֥ים עֶשְׂרֵ֛ה עֵינֹ֥ת מַ֖יִם וְשִׁבְעִ֣ים תְּמָרִ֑ים וַיַּחֲנוּ־שָׁ֖ם עַל־הַמָּֽיִם׃</w:t>
            </w:r>
          </w:p>
        </w:tc>
        <w:tc>
          <w:tcPr>
            <w:tcW w:w="8041" w:type="dxa"/>
          </w:tcPr>
          <w:p w14:paraId="3B203A73" w14:textId="77777777" w:rsidR="0069754A" w:rsidRPr="00012151" w:rsidRDefault="0069754A" w:rsidP="00673C63">
            <w:pPr>
              <w:pStyle w:val="BodyText2"/>
              <w:overflowPunct/>
              <w:autoSpaceDE/>
              <w:autoSpaceDN/>
              <w:adjustRightInd/>
              <w:spacing w:line="400" w:lineRule="exact"/>
              <w:ind w:firstLine="0"/>
              <w:jc w:val="both"/>
              <w:textAlignment w:val="auto"/>
              <w:outlineLvl w:val="1"/>
              <w:rPr>
                <w:rStyle w:val="FootnoteReference"/>
                <w:rFonts w:ascii="Book Antiqua" w:hAnsi="Book Antiqua"/>
                <w:iCs/>
                <w:color w:val="008000"/>
                <w:sz w:val="26"/>
                <w:szCs w:val="26"/>
              </w:rPr>
            </w:pPr>
            <w:r w:rsidRPr="00F13AA9">
              <w:rPr>
                <w:rStyle w:val="FootnoteReference"/>
                <w:rFonts w:ascii="Book Antiqua" w:hAnsi="Book Antiqua"/>
                <w:iCs/>
                <w:color w:val="008000"/>
                <w:sz w:val="26"/>
                <w:szCs w:val="38"/>
              </w:rPr>
              <w:footnoteReference w:id="430"/>
            </w:r>
            <w:r w:rsidRPr="00D826C1">
              <w:rPr>
                <w:rFonts w:ascii="Book Antiqua" w:hAnsi="Book Antiqua"/>
                <w:iCs/>
                <w:color w:val="0000FF"/>
                <w:sz w:val="26"/>
                <w:szCs w:val="38"/>
              </w:rPr>
              <w:t xml:space="preserve"> Thus, they came to Elim where twelve water-springs were, and seventy palm trees; and there they camp</w:t>
            </w:r>
            <w:r>
              <w:rPr>
                <w:rFonts w:ascii="Book Antiqua" w:hAnsi="Book Antiqua"/>
                <w:iCs/>
                <w:color w:val="0000FF"/>
                <w:sz w:val="26"/>
                <w:szCs w:val="38"/>
              </w:rPr>
              <w:t>ed</w:t>
            </w:r>
            <w:r w:rsidRPr="00D826C1">
              <w:rPr>
                <w:rFonts w:ascii="Book Antiqua" w:hAnsi="Book Antiqua"/>
                <w:iCs/>
                <w:color w:val="0000FF"/>
                <w:sz w:val="26"/>
                <w:szCs w:val="38"/>
              </w:rPr>
              <w:t xml:space="preserve"> beside the water.</w:t>
            </w:r>
          </w:p>
        </w:tc>
      </w:tr>
    </w:tbl>
    <w:p w14:paraId="659DF49E"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54"/>
        <w:gridCol w:w="8048"/>
      </w:tblGrid>
      <w:tr w:rsidR="0069754A" w14:paraId="000F705F" w14:textId="77777777" w:rsidTr="0069754A">
        <w:tc>
          <w:tcPr>
            <w:tcW w:w="6048" w:type="dxa"/>
          </w:tcPr>
          <w:p w14:paraId="77BE37E6" w14:textId="77777777" w:rsidR="0069754A" w:rsidRPr="00675D38" w:rsidRDefault="0069754A" w:rsidP="004C7084">
            <w:pPr>
              <w:pStyle w:val="Heading2"/>
              <w:widowControl w:val="0"/>
              <w:bidi/>
              <w:spacing w:before="0" w:beforeAutospacing="0" w:after="0" w:afterAutospacing="0" w:line="500" w:lineRule="exact"/>
              <w:jc w:val="center"/>
              <w:rPr>
                <w:rFonts w:ascii="Arial Unicode MS" w:hAnsi="Arial Unicode MS" w:cs="SBL Hebrew" w:hint="default"/>
                <w:b w:val="0"/>
                <w:bCs w:val="0"/>
                <w:smallCaps/>
                <w:noProof/>
                <w:color w:val="000000"/>
                <w:sz w:val="40"/>
                <w:szCs w:val="40"/>
                <w:u w:val="single" w:color="0000FF"/>
              </w:rPr>
            </w:pPr>
            <w:r w:rsidRPr="00675D38">
              <w:rPr>
                <w:rFonts w:ascii="Arial Unicode MS" w:hAnsi="Arial Unicode MS" w:cs="SBL Hebrew" w:hint="default"/>
                <w:b w:val="0"/>
                <w:bCs w:val="0"/>
                <w:noProof/>
                <w:color w:val="000000"/>
                <w:sz w:val="40"/>
                <w:szCs w:val="40"/>
                <w:u w:val="single" w:color="0000FF"/>
                <w:rtl/>
              </w:rPr>
              <w:lastRenderedPageBreak/>
              <w:t xml:space="preserve">שמות פרק </w:t>
            </w:r>
            <w:r w:rsidRPr="00675D38">
              <w:rPr>
                <w:rFonts w:ascii="Arial Unicode MS" w:hAnsi="Arial Unicode MS" w:cs="SBL Hebrew" w:hint="default"/>
                <w:b w:val="0"/>
                <w:bCs w:val="0"/>
                <w:noProof/>
                <w:color w:val="000000"/>
                <w:sz w:val="40"/>
                <w:szCs w:val="40"/>
                <w:u w:val="single" w:color="0000FF"/>
                <w:rtl/>
                <w:lang w:val="en-US"/>
              </w:rPr>
              <w:t>טז</w:t>
            </w:r>
          </w:p>
        </w:tc>
        <w:tc>
          <w:tcPr>
            <w:tcW w:w="8170" w:type="dxa"/>
          </w:tcPr>
          <w:p w14:paraId="57735EFA" w14:textId="1443839B" w:rsidR="0069754A" w:rsidRPr="001F09DE" w:rsidRDefault="0069754A" w:rsidP="004C7084">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F09DE">
              <w:rPr>
                <w:rFonts w:ascii="Book Antiqua" w:hAnsi="Book Antiqua" w:hint="default"/>
                <w:b w:val="0"/>
                <w:bCs w:val="0"/>
                <w:smallCaps/>
                <w:color w:val="000000"/>
                <w:u w:val="single" w:color="0000FF"/>
              </w:rPr>
              <w:t>Exodus</w:t>
            </w:r>
            <w:r w:rsidRPr="001F09DE">
              <w:rPr>
                <w:rFonts w:ascii="Book Antiqua" w:hAnsi="Book Antiqua"/>
                <w:b w:val="0"/>
                <w:bCs w:val="0"/>
                <w:smallCaps/>
                <w:color w:val="000000"/>
                <w:u w:val="single" w:color="0000FF"/>
              </w:rPr>
              <w:t xml:space="preserve"> </w:t>
            </w:r>
            <w:r w:rsidRPr="001F09DE">
              <w:rPr>
                <w:rStyle w:val="FootnoteReference"/>
                <w:rFonts w:ascii="Book Antiqua" w:hAnsi="Book Antiqua" w:hint="default"/>
                <w:b w:val="0"/>
                <w:bCs w:val="0"/>
                <w:smallCaps/>
                <w:color w:val="000000"/>
                <w:u w:val="single" w:color="0000FF"/>
                <w:vertAlign w:val="baseline"/>
              </w:rPr>
              <w:footnoteReference w:customMarkFollows="1" w:id="431"/>
              <w:t>16</w:t>
            </w:r>
          </w:p>
        </w:tc>
      </w:tr>
      <w:tr w:rsidR="0069754A" w14:paraId="0F6F5195" w14:textId="77777777" w:rsidTr="0069754A">
        <w:tc>
          <w:tcPr>
            <w:tcW w:w="6048" w:type="dxa"/>
          </w:tcPr>
          <w:p w14:paraId="6B568DED" w14:textId="04268E15" w:rsidR="0069754A" w:rsidRPr="002D0CF5" w:rsidRDefault="00E27309" w:rsidP="00E27309">
            <w:pPr>
              <w:pStyle w:val="Heading3"/>
              <w:keepNext w:val="0"/>
              <w:widowControl w:val="0"/>
              <w:spacing w:before="60" w:line="400" w:lineRule="exact"/>
              <w:rPr>
                <w:rFonts w:eastAsia="Batang"/>
                <w:noProof/>
                <w:color w:val="993300"/>
                <w:sz w:val="34"/>
                <w:lang w:bidi="he-IL"/>
              </w:rPr>
            </w:pPr>
            <w:r w:rsidRPr="003137CB">
              <w:rPr>
                <w:rFonts w:ascii="SBL Hebrew" w:hAnsi="SBL Hebrew" w:cs="SBL Hebrew"/>
                <w:b/>
                <w:bCs/>
                <w:noProof/>
                <w:color w:val="003300"/>
                <w:shd w:val="clear" w:color="auto" w:fill="FFFFFF"/>
                <w:vertAlign w:val="superscript"/>
                <w:rtl/>
              </w:rPr>
              <w:t>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וַיִּסְעוּ֙ מֵֽאֵילִ֔ם וַיָּבֹ֜אוּ כׇּל־עֲדַ֤ת בְּנֵֽי־יִשְׂרָאֵל֙ אֶל־מִדְבַּר־סִ֔ין אֲשֶׁ֥ר בֵּין־אֵילִ֖ם וּבֵ֣ין סִינָ֑י בַּחֲמִשָּׁ֨ה עָשָׂ֥ר יוֹם֙ לַחֹ֣דֶשׁ הַשֵּׁנִ֔י לְצֵאתָ֖ם מֵאֶ֥רֶץ מִצְרָֽיִם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ב</w:t>
            </w:r>
            <w:r>
              <w:rPr>
                <w:rFonts w:ascii="SBL Hebrew" w:hAnsi="SBL Hebrew" w:cs="SBL Hebrew"/>
                <w:b/>
                <w:bCs/>
                <w:noProof/>
                <w:color w:val="003300"/>
                <w:shd w:val="clear" w:color="auto" w:fill="FFFFFF"/>
                <w:vertAlign w:val="superscript"/>
              </w:rPr>
              <w:t> </w:t>
            </w:r>
            <w:r w:rsidRPr="001A3F7C">
              <w:rPr>
                <w:rFonts w:ascii="SBL Hebrew" w:hAnsi="SBL Hebrew" w:cs="SBL Hebrew"/>
                <w:noProof/>
                <w:color w:val="808080"/>
                <w:shd w:val="clear" w:color="auto" w:fill="FFFFFF"/>
                <w:rtl/>
              </w:rPr>
              <w:t>וילינו</w:t>
            </w:r>
            <w:r w:rsidRPr="003137CB">
              <w:rPr>
                <w:rFonts w:ascii="SBL Hebrew" w:hAnsi="SBL Hebrew" w:cs="SBL Hebrew"/>
                <w:noProof/>
                <w:color w:val="993300"/>
                <w:shd w:val="clear" w:color="auto" w:fill="FFFFFF"/>
                <w:rtl/>
              </w:rPr>
              <w:t xml:space="preserve"> וַיִּלּ֜וֹנוּ כׇּל־עֲדַ֧ת בְּנֵי־יִשְׂרָאֵ֛ל עַל־מֹשֶׁ֥ה וְעַֽל־אַהֲרֹ֖ן בַּמִּדְבָּֽר</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וַיֹּאמְר֨וּ אֲלֵהֶ֜ם בְּנֵ֣י יִשְׂרָאֵ֗ל מִֽי־יִתֵּ֨ן מוּתֵ֤נוּ בְיַד־יְהֹוָה֙ בְּאֶ֣רֶץ מִצְרַ֔יִם בְּשִׁבְתֵּ֙נוּ֙ עַל־סִ֣יר הַבָּשָׂ֔ר בְּאׇכְלֵ֥נוּ לֶ֖חֶם לָשֹׂ֑בַע כִּֽי־הוֹצֵאתֶ֤ם אֹתָ֙נוּ֙ אֶל־הַמִּדְבָּ֣ר הַזֶּ֔ה לְהָמִ֛ית אֶת־כׇּל־הַקָּהָ֥ל הַזֶּ֖ה בָּרָעָֽב</w:t>
            </w:r>
            <w:r w:rsidRPr="00C52F66">
              <w:rPr>
                <w:rFonts w:ascii="SBL Hebrew" w:hAnsi="SBL Hebrew" w:cs="SBL Hebrew" w:hint="cs"/>
                <w:noProof/>
                <w:color w:val="993300"/>
                <w:rtl/>
              </w:rPr>
              <w:t>׃</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170" w:type="dxa"/>
          </w:tcPr>
          <w:p w14:paraId="728FBDC0" w14:textId="77777777" w:rsidR="0069754A" w:rsidRPr="00DD45AC" w:rsidRDefault="0069754A" w:rsidP="00E27309">
            <w:pPr>
              <w:pStyle w:val="Heading2"/>
              <w:widowControl w:val="0"/>
              <w:spacing w:before="60" w:beforeAutospacing="0" w:after="0" w:afterAutospacing="0" w:line="400" w:lineRule="exact"/>
              <w:jc w:val="both"/>
              <w:rPr>
                <w:rFonts w:ascii="Book Antiqua" w:hAnsi="Book Antiqua" w:hint="default"/>
                <w:b w:val="0"/>
                <w:bCs w:val="0"/>
                <w:color w:val="800000"/>
                <w:sz w:val="26"/>
                <w:szCs w:val="26"/>
              </w:rPr>
            </w:pPr>
            <w:r w:rsidRPr="002D0CF5">
              <w:rPr>
                <w:rStyle w:val="FootnoteReference"/>
                <w:rFonts w:ascii="Book Antiqua" w:hAnsi="Book Antiqua"/>
                <w:b w:val="0"/>
                <w:bCs w:val="0"/>
                <w:color w:val="008000"/>
                <w:sz w:val="26"/>
                <w:szCs w:val="26"/>
              </w:rPr>
              <w:footnoteReference w:id="432"/>
            </w:r>
            <w:r w:rsidRPr="00DD45AC">
              <w:rPr>
                <w:rFonts w:ascii="Book Antiqua" w:hAnsi="Book Antiqua"/>
                <w:b w:val="0"/>
                <w:bCs w:val="0"/>
                <w:color w:val="800080"/>
                <w:sz w:val="26"/>
                <w:szCs w:val="26"/>
              </w:rPr>
              <w:t xml:space="preserve"> From Elim they set out and the whole community of Israelites entered the </w:t>
            </w:r>
            <w:smartTag w:uri="urn:schemas-microsoft-com:office:smarttags" w:element="PlaceType">
              <w:r w:rsidRPr="00DD45AC">
                <w:rPr>
                  <w:rFonts w:ascii="Book Antiqua" w:hAnsi="Book Antiqua"/>
                  <w:b w:val="0"/>
                  <w:bCs w:val="0"/>
                  <w:color w:val="800080"/>
                  <w:sz w:val="26"/>
                  <w:szCs w:val="26"/>
                </w:rPr>
                <w:t>desert</w:t>
              </w:r>
            </w:smartTag>
            <w:r w:rsidRPr="00DD45AC">
              <w:rPr>
                <w:rFonts w:ascii="Book Antiqua" w:hAnsi="Book Antiqua"/>
                <w:b w:val="0"/>
                <w:bCs w:val="0"/>
                <w:color w:val="800080"/>
                <w:sz w:val="26"/>
                <w:szCs w:val="26"/>
              </w:rPr>
              <w:t xml:space="preserve"> of </w:t>
            </w:r>
            <w:smartTag w:uri="urn:schemas-microsoft-com:office:smarttags" w:element="PlaceName">
              <w:r w:rsidRPr="00DD45AC">
                <w:rPr>
                  <w:rFonts w:ascii="Book Antiqua" w:hAnsi="Book Antiqua"/>
                  <w:b w:val="0"/>
                  <w:bCs w:val="0"/>
                  <w:color w:val="800080"/>
                  <w:sz w:val="26"/>
                  <w:szCs w:val="26"/>
                </w:rPr>
                <w:t>Sin</w:t>
              </w:r>
            </w:smartTag>
            <w:r w:rsidRPr="00DD45AC">
              <w:rPr>
                <w:rFonts w:ascii="Book Antiqua" w:hAnsi="Book Antiqua"/>
                <w:b w:val="0"/>
                <w:bCs w:val="0"/>
                <w:color w:val="800080"/>
                <w:sz w:val="26"/>
                <w:szCs w:val="26"/>
              </w:rPr>
              <w:t xml:space="preserve"> – between Elim and Sinai – on the fifteenth day of the second month after they had left </w:t>
            </w:r>
            <w:smartTag w:uri="urn:schemas-microsoft-com:office:smarttags" w:element="country-region">
              <w:smartTag w:uri="urn:schemas-microsoft-com:office:smarttags" w:element="place">
                <w:r w:rsidRPr="00DD45AC">
                  <w:rPr>
                    <w:rFonts w:ascii="Book Antiqua" w:hAnsi="Book Antiqua"/>
                    <w:b w:val="0"/>
                    <w:bCs w:val="0"/>
                    <w:color w:val="800080"/>
                    <w:sz w:val="26"/>
                    <w:szCs w:val="26"/>
                  </w:rPr>
                  <w:t>Egypt</w:t>
                </w:r>
              </w:smartTag>
            </w:smartTag>
            <w:r>
              <w:rPr>
                <w:rFonts w:ascii="Book Antiqua" w:hAnsi="Book Antiqua"/>
                <w:b w:val="0"/>
                <w:bCs w:val="0"/>
                <w:color w:val="800080"/>
                <w:sz w:val="26"/>
                <w:szCs w:val="26"/>
              </w:rPr>
              <w:t>.</w:t>
            </w:r>
            <w:r w:rsidRPr="00DD45AC">
              <w:rPr>
                <w:rFonts w:ascii="Book Antiqua" w:hAnsi="Book Antiqua"/>
                <w:b w:val="0"/>
                <w:bCs w:val="0"/>
                <w:color w:val="800080"/>
                <w:sz w:val="26"/>
                <w:szCs w:val="26"/>
              </w:rPr>
              <w:t xml:space="preserve"> </w:t>
            </w:r>
            <w:r w:rsidRPr="002D0CF5">
              <w:rPr>
                <w:rStyle w:val="FootnoteReference"/>
                <w:rFonts w:ascii="Book Antiqua" w:hAnsi="Book Antiqua"/>
                <w:b w:val="0"/>
                <w:bCs w:val="0"/>
                <w:color w:val="008000"/>
                <w:sz w:val="26"/>
                <w:szCs w:val="26"/>
              </w:rPr>
              <w:footnoteReference w:id="433"/>
            </w:r>
            <w:r w:rsidRPr="002D0CF5">
              <w:rPr>
                <w:rFonts w:ascii="Book Antiqua" w:hAnsi="Book Antiqua"/>
                <w:b w:val="0"/>
                <w:bCs w:val="0"/>
                <w:color w:val="008000"/>
                <w:sz w:val="26"/>
                <w:szCs w:val="26"/>
              </w:rPr>
              <w:t xml:space="preserve"> </w:t>
            </w:r>
            <w:r w:rsidRPr="00DD45AC">
              <w:rPr>
                <w:rFonts w:ascii="Book Antiqua" w:hAnsi="Book Antiqua"/>
                <w:b w:val="0"/>
                <w:bCs w:val="0"/>
                <w:color w:val="800080"/>
                <w:sz w:val="26"/>
                <w:szCs w:val="26"/>
              </w:rPr>
              <w:t>And the whole community of Israelites complain</w:t>
            </w:r>
            <w:r>
              <w:rPr>
                <w:rFonts w:ascii="Book Antiqua" w:hAnsi="Book Antiqua" w:hint="default"/>
                <w:b w:val="0"/>
                <w:bCs w:val="0"/>
                <w:color w:val="800080"/>
                <w:sz w:val="26"/>
                <w:szCs w:val="26"/>
              </w:rPr>
              <w:t>ed</w:t>
            </w:r>
            <w:r w:rsidRPr="00DD45AC">
              <w:rPr>
                <w:rFonts w:ascii="Book Antiqua" w:hAnsi="Book Antiqua"/>
                <w:b w:val="0"/>
                <w:bCs w:val="0"/>
                <w:color w:val="800080"/>
                <w:sz w:val="26"/>
                <w:szCs w:val="26"/>
              </w:rPr>
              <w:t xml:space="preserve"> against Moses and Aaron in the desert </w:t>
            </w:r>
            <w:r w:rsidRPr="002D0CF5">
              <w:rPr>
                <w:rStyle w:val="FootnoteReference"/>
                <w:rFonts w:ascii="Book Antiqua" w:hAnsi="Book Antiqua"/>
                <w:b w:val="0"/>
                <w:bCs w:val="0"/>
                <w:color w:val="008000"/>
                <w:sz w:val="26"/>
                <w:szCs w:val="26"/>
              </w:rPr>
              <w:footnoteReference w:id="434"/>
            </w:r>
            <w:r w:rsidRPr="00DD45AC">
              <w:rPr>
                <w:rFonts w:ascii="Book Antiqua" w:hAnsi="Book Antiqua"/>
                <w:b w:val="0"/>
                <w:bCs w:val="0"/>
                <w:color w:val="800080"/>
                <w:sz w:val="26"/>
                <w:szCs w:val="26"/>
              </w:rPr>
              <w:t xml:space="preserve"> and said to them, “Why did we not die at Yahweh’s hand in the land of Egypt, when we were able to sit down to pans of meat and could ea</w:t>
            </w:r>
            <w:r>
              <w:rPr>
                <w:rFonts w:ascii="Book Antiqua" w:hAnsi="Book Antiqua"/>
                <w:b w:val="0"/>
                <w:bCs w:val="0"/>
                <w:color w:val="800080"/>
                <w:sz w:val="26"/>
                <w:szCs w:val="26"/>
              </w:rPr>
              <w:t>t bread to our heart’s content?</w:t>
            </w:r>
            <w:r w:rsidRPr="00DD45AC">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For</w:t>
            </w:r>
            <w:r w:rsidRPr="00DD45AC">
              <w:rPr>
                <w:rFonts w:ascii="Book Antiqua" w:hAnsi="Book Antiqua"/>
                <w:b w:val="0"/>
                <w:bCs w:val="0"/>
                <w:color w:val="800080"/>
                <w:sz w:val="26"/>
                <w:szCs w:val="26"/>
              </w:rPr>
              <w:t>, you have brought us to this desert to starve this whole company to death!”</w:t>
            </w:r>
          </w:p>
        </w:tc>
      </w:tr>
      <w:tr w:rsidR="0069754A" w14:paraId="7690A0C5" w14:textId="77777777" w:rsidTr="0069754A">
        <w:tc>
          <w:tcPr>
            <w:tcW w:w="6048" w:type="dxa"/>
          </w:tcPr>
          <w:p w14:paraId="3C998B15" w14:textId="108A00A5" w:rsidR="0069754A" w:rsidRPr="002D0CF5" w:rsidRDefault="00E27309" w:rsidP="00E27309">
            <w:pPr>
              <w:widowControl w:val="0"/>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הִנְנִ֨י מַמְטִ֥יר לָכֶ֛ם לֶ֖חֶם מִן־הַשָּׁמָ֑יִם וְיָצָ֨א הָעָ֤ם וְלָֽקְטוּ֙ דְּבַר־י֣וֹם בְּיוֹמ֔וֹ לְמַ֧עַן אֲנַסֶּ֛נּוּ הֲיֵלֵ֥ךְ בְּתוֹרָתִ֖י אִם־לֹֽא</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וְהָיָה֙ בַּיּ֣וֹם הַשִּׁשִּׁ֔י וְהֵכִ֖ינוּ אֵ֣ת </w:t>
            </w:r>
            <w:r w:rsidRPr="003137CB">
              <w:rPr>
                <w:rFonts w:ascii="SBL Hebrew" w:hAnsi="SBL Hebrew" w:cs="SBL Hebrew"/>
                <w:noProof/>
                <w:color w:val="993300"/>
                <w:sz w:val="32"/>
                <w:szCs w:val="32"/>
                <w:shd w:val="clear" w:color="auto" w:fill="FFFFFF"/>
                <w:rtl/>
              </w:rPr>
              <w:lastRenderedPageBreak/>
              <w:t>אֲשֶׁר־יָבִ֑יאוּ וְהָיָ֣ה מִשְׁנֶ֔ה עַ֥ל אֲשֶֽׁר־יִלְקְט֖וּ י֥וֹם</w:t>
            </w:r>
            <w:r w:rsidR="00085B58">
              <w:rPr>
                <w:rFonts w:ascii="SBL Hebrew" w:hAnsi="SBL Hebrew" w:cs="SBL Hebrew"/>
                <w:noProof/>
                <w:color w:val="80808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Pr>
              <w:t> </w:t>
            </w:r>
            <w:r w:rsidRPr="003137CB">
              <w:rPr>
                <w:rFonts w:ascii="SBL Hebrew" w:hAnsi="SBL Hebrew" w:cs="SBL Hebrew"/>
                <w:noProof/>
                <w:color w:val="993300"/>
                <w:sz w:val="32"/>
                <w:szCs w:val="32"/>
                <w:shd w:val="clear" w:color="auto" w:fill="FFFFFF"/>
                <w:rtl/>
              </w:rPr>
              <w:t>יֽוֹם</w:t>
            </w:r>
            <w:r w:rsidR="0069754A" w:rsidRPr="002D0CF5">
              <w:rPr>
                <w:rFonts w:cs="SBL Hebrew"/>
                <w:noProof/>
                <w:color w:val="993300"/>
                <w:sz w:val="32"/>
                <w:szCs w:val="32"/>
                <w:rtl/>
                <w:lang w:bidi="he-IL"/>
              </w:rPr>
              <w:t>׃</w:t>
            </w:r>
          </w:p>
        </w:tc>
        <w:tc>
          <w:tcPr>
            <w:tcW w:w="8170" w:type="dxa"/>
          </w:tcPr>
          <w:p w14:paraId="6979892E" w14:textId="575B2473" w:rsidR="0069754A" w:rsidRPr="00DD45AC" w:rsidRDefault="0069754A" w:rsidP="00E27309">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2D0CF5">
              <w:rPr>
                <w:rStyle w:val="FootnoteReference"/>
                <w:rFonts w:ascii="Book Antiqua" w:hAnsi="Book Antiqua"/>
                <w:b w:val="0"/>
                <w:bCs w:val="0"/>
                <w:iCs/>
                <w:color w:val="008000"/>
                <w:sz w:val="26"/>
                <w:szCs w:val="26"/>
              </w:rPr>
              <w:lastRenderedPageBreak/>
              <w:footnoteReference w:id="435"/>
            </w:r>
            <w:r w:rsidRPr="00DD45AC">
              <w:rPr>
                <w:rFonts w:ascii="Book Antiqua" w:hAnsi="Book Antiqua"/>
                <w:b w:val="0"/>
                <w:bCs w:val="0"/>
                <w:iCs/>
                <w:color w:val="0000FF"/>
                <w:sz w:val="26"/>
                <w:szCs w:val="26"/>
              </w:rPr>
              <w:t xml:space="preserve"> Then Yahweh said to Moses, “Now I will rain </w:t>
            </w:r>
            <w:r>
              <w:rPr>
                <w:rFonts w:ascii="Book Antiqua" w:hAnsi="Book Antiqua"/>
                <w:b w:val="0"/>
                <w:bCs w:val="0"/>
                <w:iCs/>
                <w:color w:val="0000FF"/>
                <w:sz w:val="26"/>
                <w:szCs w:val="26"/>
              </w:rPr>
              <w:t xml:space="preserve">bread for you from the </w:t>
            </w:r>
            <w:r w:rsidR="00E27309">
              <w:rPr>
                <w:rFonts w:ascii="Book Antiqua" w:hAnsi="Book Antiqua" w:hint="default"/>
                <w:b w:val="0"/>
                <w:bCs w:val="0"/>
                <w:iCs/>
                <w:color w:val="0000FF"/>
                <w:sz w:val="26"/>
                <w:szCs w:val="26"/>
              </w:rPr>
              <w:t>sky</w:t>
            </w:r>
            <w:r>
              <w:rPr>
                <w:rFonts w:ascii="Book Antiqua" w:hAnsi="Book Antiqua"/>
                <w:b w:val="0"/>
                <w:bCs w:val="0"/>
                <w:iCs/>
                <w:color w:val="0000FF"/>
                <w:sz w:val="26"/>
                <w:szCs w:val="26"/>
              </w:rPr>
              <w:t>.</w:t>
            </w:r>
            <w:r w:rsidRPr="00DD45AC">
              <w:rPr>
                <w:rFonts w:ascii="Book Antiqua" w:hAnsi="Book Antiqua"/>
                <w:b w:val="0"/>
                <w:bCs w:val="0"/>
                <w:iCs/>
                <w:color w:val="0000FF"/>
                <w:sz w:val="26"/>
                <w:szCs w:val="26"/>
              </w:rPr>
              <w:t xml:space="preserve"> </w:t>
            </w:r>
            <w:r w:rsidR="00E27309">
              <w:rPr>
                <w:rFonts w:ascii="Book Antiqua" w:hAnsi="Book Antiqua" w:hint="default"/>
                <w:b w:val="0"/>
                <w:bCs w:val="0"/>
                <w:iCs/>
                <w:color w:val="0000FF"/>
                <w:sz w:val="26"/>
                <w:szCs w:val="26"/>
              </w:rPr>
              <w:t>T</w:t>
            </w:r>
            <w:r w:rsidRPr="00DD45AC">
              <w:rPr>
                <w:rFonts w:ascii="Book Antiqua" w:hAnsi="Book Antiqua"/>
                <w:b w:val="0"/>
                <w:bCs w:val="0"/>
                <w:iCs/>
                <w:color w:val="0000FF"/>
                <w:sz w:val="26"/>
                <w:szCs w:val="26"/>
              </w:rPr>
              <w:t xml:space="preserve">he people are to go out and gather </w:t>
            </w:r>
            <w:r w:rsidR="00E27309">
              <w:rPr>
                <w:rFonts w:ascii="Book Antiqua" w:hAnsi="Book Antiqua" w:hint="default"/>
                <w:b w:val="0"/>
                <w:bCs w:val="0"/>
                <w:iCs/>
                <w:color w:val="0000FF"/>
                <w:sz w:val="26"/>
                <w:szCs w:val="26"/>
              </w:rPr>
              <w:t>a</w:t>
            </w:r>
            <w:r w:rsidRPr="00DD45AC">
              <w:rPr>
                <w:rFonts w:ascii="Book Antiqua" w:hAnsi="Book Antiqua"/>
                <w:b w:val="0"/>
                <w:bCs w:val="0"/>
                <w:iCs/>
                <w:color w:val="0000FF"/>
                <w:sz w:val="26"/>
                <w:szCs w:val="26"/>
              </w:rPr>
              <w:t xml:space="preserve"> day’s portion</w:t>
            </w:r>
            <w:r w:rsidR="00E27309">
              <w:rPr>
                <w:rFonts w:ascii="Book Antiqua" w:hAnsi="Book Antiqua" w:hint="default"/>
                <w:b w:val="0"/>
                <w:bCs w:val="0"/>
                <w:iCs/>
                <w:color w:val="0000FF"/>
                <w:sz w:val="26"/>
                <w:szCs w:val="26"/>
              </w:rPr>
              <w:t xml:space="preserve"> each day, so</w:t>
            </w:r>
            <w:r w:rsidRPr="00DD45AC">
              <w:rPr>
                <w:rFonts w:ascii="Book Antiqua" w:hAnsi="Book Antiqua"/>
                <w:b w:val="0"/>
                <w:bCs w:val="0"/>
                <w:iCs/>
                <w:color w:val="0000FF"/>
                <w:sz w:val="26"/>
                <w:szCs w:val="26"/>
              </w:rPr>
              <w:t xml:space="preserve"> I </w:t>
            </w:r>
            <w:r>
              <w:rPr>
                <w:rFonts w:ascii="Book Antiqua" w:hAnsi="Book Antiqua" w:hint="default"/>
                <w:b w:val="0"/>
                <w:bCs w:val="0"/>
                <w:iCs/>
                <w:color w:val="0000FF"/>
                <w:sz w:val="26"/>
                <w:szCs w:val="26"/>
              </w:rPr>
              <w:t>will</w:t>
            </w:r>
            <w:r w:rsidRPr="00DD45AC">
              <w:rPr>
                <w:rFonts w:ascii="Book Antiqua" w:hAnsi="Book Antiqua"/>
                <w:b w:val="0"/>
                <w:bCs w:val="0"/>
                <w:iCs/>
                <w:color w:val="0000FF"/>
                <w:sz w:val="26"/>
                <w:szCs w:val="26"/>
              </w:rPr>
              <w:t xml:space="preserve"> test </w:t>
            </w:r>
            <w:r w:rsidR="00E27309">
              <w:rPr>
                <w:rFonts w:ascii="Book Antiqua" w:hAnsi="Book Antiqua" w:hint="default"/>
                <w:b w:val="0"/>
                <w:bCs w:val="0"/>
                <w:iCs/>
                <w:color w:val="0000FF"/>
                <w:sz w:val="26"/>
                <w:szCs w:val="26"/>
              </w:rPr>
              <w:t>them:</w:t>
            </w:r>
            <w:r w:rsidRPr="00DD45AC">
              <w:rPr>
                <w:rFonts w:ascii="Book Antiqua" w:hAnsi="Book Antiqua"/>
                <w:b w:val="0"/>
                <w:bCs w:val="0"/>
                <w:iCs/>
                <w:color w:val="0000FF"/>
                <w:sz w:val="26"/>
                <w:szCs w:val="26"/>
              </w:rPr>
              <w:t xml:space="preserve"> whether they will follow my law </w:t>
            </w:r>
            <w:r>
              <w:rPr>
                <w:rFonts w:ascii="Book Antiqua" w:hAnsi="Book Antiqua"/>
                <w:b w:val="0"/>
                <w:bCs w:val="0"/>
                <w:iCs/>
                <w:color w:val="0000FF"/>
                <w:sz w:val="26"/>
                <w:szCs w:val="26"/>
              </w:rPr>
              <w:t>or not.</w:t>
            </w:r>
            <w:r w:rsidRPr="00DD45AC">
              <w:rPr>
                <w:rFonts w:ascii="Book Antiqua" w:hAnsi="Book Antiqua"/>
                <w:b w:val="0"/>
                <w:bCs w:val="0"/>
                <w:iCs/>
                <w:color w:val="0000FF"/>
                <w:sz w:val="26"/>
                <w:szCs w:val="26"/>
              </w:rPr>
              <w:t xml:space="preserve"> </w:t>
            </w:r>
            <w:r w:rsidRPr="002D0CF5">
              <w:rPr>
                <w:rStyle w:val="FootnoteReference"/>
                <w:rFonts w:ascii="Book Antiqua" w:hAnsi="Book Antiqua"/>
                <w:b w:val="0"/>
                <w:bCs w:val="0"/>
                <w:iCs/>
                <w:color w:val="008000"/>
                <w:sz w:val="26"/>
                <w:szCs w:val="26"/>
              </w:rPr>
              <w:footnoteReference w:id="436"/>
            </w:r>
            <w:r w:rsidRPr="002D0CF5">
              <w:rPr>
                <w:rFonts w:ascii="Book Antiqua" w:hAnsi="Book Antiqua"/>
                <w:b w:val="0"/>
                <w:bCs w:val="0"/>
                <w:iCs/>
                <w:color w:val="008000"/>
                <w:sz w:val="26"/>
                <w:szCs w:val="26"/>
              </w:rPr>
              <w:t xml:space="preserve"> </w:t>
            </w:r>
            <w:r w:rsidRPr="00DD45AC">
              <w:rPr>
                <w:rFonts w:ascii="Book Antiqua" w:hAnsi="Book Antiqua"/>
                <w:b w:val="0"/>
                <w:bCs w:val="0"/>
                <w:iCs/>
                <w:color w:val="0000FF"/>
                <w:sz w:val="26"/>
                <w:szCs w:val="26"/>
              </w:rPr>
              <w:t xml:space="preserve">On the </w:t>
            </w:r>
            <w:r w:rsidRPr="00DD45AC">
              <w:rPr>
                <w:rFonts w:ascii="Book Antiqua" w:hAnsi="Book Antiqua"/>
                <w:b w:val="0"/>
                <w:bCs w:val="0"/>
                <w:iCs/>
                <w:color w:val="0000FF"/>
                <w:sz w:val="26"/>
                <w:szCs w:val="26"/>
              </w:rPr>
              <w:lastRenderedPageBreak/>
              <w:t xml:space="preserve">sixth day, when they prepare what they have brought in, </w:t>
            </w:r>
            <w:r>
              <w:rPr>
                <w:rFonts w:ascii="Book Antiqua" w:hAnsi="Book Antiqua" w:hint="default"/>
                <w:b w:val="0"/>
                <w:bCs w:val="0"/>
                <w:iCs/>
                <w:color w:val="0000FF"/>
                <w:sz w:val="26"/>
                <w:szCs w:val="26"/>
              </w:rPr>
              <w:t>it</w:t>
            </w:r>
            <w:r w:rsidRPr="00DD45AC">
              <w:rPr>
                <w:rFonts w:ascii="Book Antiqua" w:hAnsi="Book Antiqua"/>
                <w:b w:val="0"/>
                <w:bCs w:val="0"/>
                <w:iCs/>
                <w:color w:val="0000FF"/>
                <w:sz w:val="26"/>
                <w:szCs w:val="26"/>
              </w:rPr>
              <w:t xml:space="preserve"> will be twice as much as the daily gathering.”</w:t>
            </w:r>
          </w:p>
        </w:tc>
      </w:tr>
      <w:tr w:rsidR="0069754A" w14:paraId="1D3F246F" w14:textId="77777777" w:rsidTr="0069754A">
        <w:tc>
          <w:tcPr>
            <w:tcW w:w="6048" w:type="dxa"/>
          </w:tcPr>
          <w:p w14:paraId="25749776" w14:textId="15470D16" w:rsidR="0069754A" w:rsidRPr="002D0CF5" w:rsidRDefault="00E27309" w:rsidP="00E35E57">
            <w:pPr>
              <w:widowControl w:val="0"/>
              <w:bidi/>
              <w:spacing w:before="12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מֹשֶׁה֙ וְאַהֲרֹ֔ן אֶֽל־כׇּל־בְּנֵ֖י יִשְׂרָאֵ֑ל עֶ֕רֶב וִֽידַעְתֶּ֕ם כִּ֧י יְהֹוָ֛ה הוֹצִ֥יא אֶתְכֶ֖ם מֵאֶ֥רֶץ 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וּבֹ֗קֶר וּרְאִיתֶם֙ אֶת־כְּב֣וֹד יְהֹוָ֔ה בְּשׇׁמְע֥וֹ אֶת־תְּלֻנֹּתֵיכֶ֖ם עַל־יְהֹוָ֑ה וְנַ֣חְנוּ מָ֔ה כִּ֥י </w:t>
            </w:r>
            <w:r w:rsidRPr="001A3F7C">
              <w:rPr>
                <w:rFonts w:ascii="SBL Hebrew" w:hAnsi="SBL Hebrew" w:cs="SBL Hebrew"/>
                <w:noProof/>
                <w:color w:val="808080"/>
                <w:sz w:val="32"/>
                <w:szCs w:val="32"/>
                <w:shd w:val="clear" w:color="auto" w:fill="FFFFFF"/>
                <w:rtl/>
              </w:rPr>
              <w:t>תלונו</w:t>
            </w:r>
            <w:r w:rsidRPr="003137CB">
              <w:rPr>
                <w:rFonts w:ascii="SBL Hebrew" w:hAnsi="SBL Hebrew" w:cs="SBL Hebrew"/>
                <w:noProof/>
                <w:color w:val="993300"/>
                <w:sz w:val="32"/>
                <w:szCs w:val="32"/>
                <w:shd w:val="clear" w:color="auto" w:fill="FFFFFF"/>
                <w:rtl/>
              </w:rPr>
              <w:t xml:space="preserve"> תַלִּ֖ינוּ עָלֵֽינוּ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מֹשֶׁ֗ה בְּתֵ֣ת יְהֹוָה֩ לָכֶ֨ם בָּעֶ֜רֶב בָּשָׂ֣ר לֶאֱכֹ֗ל וְלֶ֤חֶם בַּבֹּ֙קֶר֙ לִשְׂבֹּ֔עַ בִּשְׁמֹ֤עַ יְהֹוָה֙ אֶת־תְּלֻנֹּ֣תֵיכֶ֔ם אֲשֶׁר־אַתֶּ֥ם מַלִּינִ֖ם עָלָ֑יו וְנַ֣חְנוּ מָ֔ה לֹא־עָלֵ֥ינוּ תְלֻנֹּתֵיכֶ֖ם כִּ֥י עַל־יְהֹוָֽה</w:t>
            </w:r>
            <w:r w:rsidR="0069754A" w:rsidRPr="002D0CF5">
              <w:rPr>
                <w:rFonts w:cs="SBL Hebrew"/>
                <w:noProof/>
                <w:color w:val="993300"/>
                <w:sz w:val="32"/>
                <w:szCs w:val="32"/>
                <w:rtl/>
                <w:lang w:bidi="he-IL"/>
              </w:rPr>
              <w:t>׃</w:t>
            </w:r>
          </w:p>
        </w:tc>
        <w:tc>
          <w:tcPr>
            <w:tcW w:w="8170" w:type="dxa"/>
          </w:tcPr>
          <w:p w14:paraId="04E340F2" w14:textId="22172F0B" w:rsidR="0069754A" w:rsidRPr="00DD45AC" w:rsidRDefault="0069754A" w:rsidP="00E35E57">
            <w:pPr>
              <w:pStyle w:val="Heading2"/>
              <w:widowControl w:val="0"/>
              <w:spacing w:before="0" w:beforeAutospacing="0" w:after="0" w:afterAutospacing="0" w:line="400" w:lineRule="exact"/>
              <w:jc w:val="both"/>
              <w:rPr>
                <w:rStyle w:val="FootnoteReference"/>
                <w:rFonts w:ascii="Book Antiqua" w:hAnsi="Book Antiqua" w:hint="default"/>
                <w:b w:val="0"/>
                <w:bCs w:val="0"/>
                <w:color w:val="800080"/>
                <w:sz w:val="26"/>
                <w:szCs w:val="26"/>
              </w:rPr>
            </w:pPr>
            <w:r w:rsidRPr="002D0CF5">
              <w:rPr>
                <w:rStyle w:val="FootnoteReference"/>
                <w:rFonts w:ascii="Book Antiqua" w:hAnsi="Book Antiqua"/>
                <w:b w:val="0"/>
                <w:bCs w:val="0"/>
                <w:color w:val="008000"/>
                <w:sz w:val="26"/>
                <w:szCs w:val="26"/>
              </w:rPr>
              <w:footnoteReference w:id="437"/>
            </w:r>
            <w:r w:rsidRPr="00DD45AC">
              <w:rPr>
                <w:rFonts w:ascii="Book Antiqua" w:hAnsi="Book Antiqua"/>
                <w:b w:val="0"/>
                <w:bCs w:val="0"/>
                <w:color w:val="800080"/>
                <w:sz w:val="26"/>
                <w:szCs w:val="26"/>
              </w:rPr>
              <w:t xml:space="preserve"> Moses and Aaron said to </w:t>
            </w:r>
            <w:r>
              <w:rPr>
                <w:rFonts w:ascii="Book Antiqua" w:hAnsi="Book Antiqua" w:hint="default"/>
                <w:b w:val="0"/>
                <w:bCs w:val="0"/>
                <w:color w:val="800080"/>
                <w:sz w:val="26"/>
                <w:szCs w:val="26"/>
              </w:rPr>
              <w:t>all the</w:t>
            </w:r>
            <w:r w:rsidRPr="00DD45AC">
              <w:rPr>
                <w:rFonts w:ascii="Book Antiqua" w:hAnsi="Book Antiqua"/>
                <w:b w:val="0"/>
                <w:bCs w:val="0"/>
                <w:color w:val="800080"/>
                <w:sz w:val="26"/>
                <w:szCs w:val="26"/>
              </w:rPr>
              <w:t xml:space="preserve"> Israelites, “</w:t>
            </w:r>
            <w:r w:rsidR="00E35E57">
              <w:rPr>
                <w:rFonts w:ascii="Book Antiqua" w:hAnsi="Book Antiqua" w:hint="default"/>
                <w:b w:val="0"/>
                <w:bCs w:val="0"/>
                <w:color w:val="800080"/>
                <w:sz w:val="26"/>
                <w:szCs w:val="26"/>
              </w:rPr>
              <w:t>At</w:t>
            </w:r>
            <w:r w:rsidRPr="00DD45AC">
              <w:rPr>
                <w:rFonts w:ascii="Book Antiqua" w:hAnsi="Book Antiqua"/>
                <w:b w:val="0"/>
                <w:bCs w:val="0"/>
                <w:color w:val="800080"/>
                <w:sz w:val="26"/>
                <w:szCs w:val="26"/>
              </w:rPr>
              <w:t xml:space="preserve"> evening</w:t>
            </w:r>
            <w:r w:rsidR="00E35E57">
              <w:rPr>
                <w:rFonts w:ascii="Book Antiqua" w:hAnsi="Book Antiqua" w:hint="default"/>
                <w:b w:val="0"/>
                <w:bCs w:val="0"/>
                <w:color w:val="800080"/>
                <w:sz w:val="26"/>
                <w:szCs w:val="26"/>
              </w:rPr>
              <w:t>,</w:t>
            </w:r>
            <w:r w:rsidRPr="00DD45AC">
              <w:rPr>
                <w:rFonts w:ascii="Book Antiqua" w:hAnsi="Book Antiqua"/>
                <w:b w:val="0"/>
                <w:bCs w:val="0"/>
                <w:color w:val="800080"/>
                <w:sz w:val="26"/>
                <w:szCs w:val="26"/>
              </w:rPr>
              <w:t xml:space="preserve"> you shall learn that Yahweh brought you out of the land of Egypt; </w:t>
            </w:r>
            <w:r w:rsidRPr="002D0CF5">
              <w:rPr>
                <w:rStyle w:val="FootnoteReference"/>
                <w:rFonts w:ascii="Book Antiqua" w:hAnsi="Book Antiqua"/>
                <w:b w:val="0"/>
                <w:bCs w:val="0"/>
                <w:color w:val="008000"/>
                <w:sz w:val="26"/>
                <w:szCs w:val="26"/>
              </w:rPr>
              <w:footnoteReference w:id="438"/>
            </w:r>
            <w:r w:rsidR="00582F28">
              <w:rPr>
                <w:rFonts w:ascii="Book Antiqua" w:hAnsi="Book Antiqua" w:hint="eastAsia"/>
                <w:b w:val="0"/>
                <w:bCs w:val="0"/>
                <w:color w:val="800080"/>
                <w:sz w:val="26"/>
                <w:szCs w:val="26"/>
              </w:rPr>
              <w:t xml:space="preserve"> </w:t>
            </w:r>
            <w:r w:rsidRPr="00DD45AC">
              <w:rPr>
                <w:rFonts w:ascii="Book Antiqua" w:hAnsi="Book Antiqua"/>
                <w:b w:val="0"/>
                <w:bCs w:val="0"/>
                <w:color w:val="800080"/>
                <w:sz w:val="26"/>
                <w:szCs w:val="26"/>
              </w:rPr>
              <w:t>in the morning</w:t>
            </w:r>
            <w:r w:rsidR="00E35E57">
              <w:rPr>
                <w:rFonts w:ascii="Book Antiqua" w:hAnsi="Book Antiqua" w:hint="default"/>
                <w:b w:val="0"/>
                <w:bCs w:val="0"/>
                <w:color w:val="800080"/>
                <w:sz w:val="26"/>
                <w:szCs w:val="26"/>
              </w:rPr>
              <w:t>,</w:t>
            </w:r>
            <w:r w:rsidRPr="00DD45AC">
              <w:rPr>
                <w:rFonts w:ascii="Book Antiqua" w:hAnsi="Book Antiqua"/>
                <w:b w:val="0"/>
                <w:bCs w:val="0"/>
                <w:color w:val="800080"/>
                <w:sz w:val="26"/>
                <w:szCs w:val="26"/>
              </w:rPr>
              <w:t xml:space="preserve"> you shall see the glory of Yahweh</w:t>
            </w:r>
            <w:r w:rsidR="00E35E57">
              <w:rPr>
                <w:rFonts w:ascii="Book Antiqua" w:hAnsi="Book Antiqua" w:hint="default"/>
                <w:b w:val="0"/>
                <w:bCs w:val="0"/>
                <w:color w:val="800080"/>
                <w:sz w:val="26"/>
                <w:szCs w:val="26"/>
              </w:rPr>
              <w:t>;</w:t>
            </w:r>
            <w:r w:rsidRPr="00DD45AC">
              <w:rPr>
                <w:rFonts w:ascii="Book Antiqua" w:hAnsi="Book Antiqua"/>
                <w:b w:val="0"/>
                <w:bCs w:val="0"/>
                <w:color w:val="800080"/>
                <w:sz w:val="26"/>
                <w:szCs w:val="26"/>
              </w:rPr>
              <w:t xml:space="preserve"> for</w:t>
            </w:r>
            <w:r w:rsidR="00E35E57">
              <w:rPr>
                <w:rFonts w:ascii="Book Antiqua" w:hAnsi="Book Antiqua" w:hint="default"/>
                <w:b w:val="0"/>
                <w:bCs w:val="0"/>
                <w:color w:val="800080"/>
                <w:sz w:val="26"/>
                <w:szCs w:val="26"/>
              </w:rPr>
              <w:t>,</w:t>
            </w:r>
            <w:r w:rsidRPr="00DD45AC">
              <w:rPr>
                <w:rFonts w:ascii="Book Antiqua" w:hAnsi="Book Antiqua"/>
                <w:b w:val="0"/>
                <w:bCs w:val="0"/>
                <w:color w:val="800080"/>
                <w:sz w:val="26"/>
                <w:szCs w:val="26"/>
              </w:rPr>
              <w:t xml:space="preserve"> he has hea</w:t>
            </w:r>
            <w:r>
              <w:rPr>
                <w:rFonts w:ascii="Book Antiqua" w:hAnsi="Book Antiqua"/>
                <w:b w:val="0"/>
                <w:bCs w:val="0"/>
                <w:color w:val="800080"/>
                <w:sz w:val="26"/>
                <w:szCs w:val="26"/>
              </w:rPr>
              <w:t xml:space="preserve">rd your complaints </w:t>
            </w:r>
            <w:r w:rsidR="00E35E57">
              <w:rPr>
                <w:rFonts w:ascii="Book Antiqua" w:hAnsi="Book Antiqua" w:hint="default"/>
                <w:b w:val="0"/>
                <w:bCs w:val="0"/>
                <w:color w:val="800080"/>
                <w:sz w:val="26"/>
                <w:szCs w:val="26"/>
              </w:rPr>
              <w:t>about</w:t>
            </w:r>
            <w:r>
              <w:rPr>
                <w:rFonts w:ascii="Book Antiqua" w:hAnsi="Book Antiqua"/>
                <w:b w:val="0"/>
                <w:bCs w:val="0"/>
                <w:color w:val="800080"/>
                <w:sz w:val="26"/>
                <w:szCs w:val="26"/>
              </w:rPr>
              <w:t xml:space="preserve"> him.</w:t>
            </w:r>
            <w:r w:rsidRPr="00DD45AC">
              <w:rPr>
                <w:rFonts w:ascii="Book Antiqua" w:hAnsi="Book Antiqua"/>
                <w:b w:val="0"/>
                <w:bCs w:val="0"/>
                <w:color w:val="800080"/>
                <w:sz w:val="26"/>
                <w:szCs w:val="26"/>
              </w:rPr>
              <w:t xml:space="preserve"> </w:t>
            </w:r>
            <w:r w:rsidR="00E35E57">
              <w:rPr>
                <w:rFonts w:ascii="Book Antiqua" w:hAnsi="Book Antiqua" w:hint="default"/>
                <w:b w:val="0"/>
                <w:bCs w:val="0"/>
                <w:color w:val="800080"/>
                <w:sz w:val="26"/>
                <w:szCs w:val="26"/>
              </w:rPr>
              <w:t>Who</w:t>
            </w:r>
            <w:r w:rsidRPr="00DD45AC">
              <w:rPr>
                <w:rFonts w:ascii="Book Antiqua" w:hAnsi="Book Antiqua"/>
                <w:b w:val="0"/>
                <w:bCs w:val="0"/>
                <w:color w:val="800080"/>
                <w:sz w:val="26"/>
                <w:szCs w:val="26"/>
              </w:rPr>
              <w:t xml:space="preserve"> are we,</w:t>
            </w:r>
            <w:r>
              <w:rPr>
                <w:rFonts w:ascii="Book Antiqua" w:hAnsi="Book Antiqua"/>
                <w:b w:val="0"/>
                <w:bCs w:val="0"/>
                <w:color w:val="800080"/>
                <w:sz w:val="26"/>
                <w:szCs w:val="26"/>
              </w:rPr>
              <w:t xml:space="preserve"> that you complain </w:t>
            </w:r>
            <w:r w:rsidR="00E35E57">
              <w:rPr>
                <w:rFonts w:ascii="Book Antiqua" w:hAnsi="Book Antiqua" w:hint="default"/>
                <w:b w:val="0"/>
                <w:bCs w:val="0"/>
                <w:color w:val="800080"/>
                <w:sz w:val="26"/>
                <w:szCs w:val="26"/>
              </w:rPr>
              <w:t>about</w:t>
            </w:r>
            <w:r>
              <w:rPr>
                <w:rFonts w:ascii="Book Antiqua" w:hAnsi="Book Antiqua"/>
                <w:b w:val="0"/>
                <w:bCs w:val="0"/>
                <w:color w:val="800080"/>
                <w:sz w:val="26"/>
                <w:szCs w:val="26"/>
              </w:rPr>
              <w:t xml:space="preserve"> us?”</w:t>
            </w:r>
            <w:r w:rsidRPr="00DD45AC">
              <w:rPr>
                <w:rFonts w:ascii="Book Antiqua" w:hAnsi="Book Antiqua"/>
                <w:b w:val="0"/>
                <w:bCs w:val="0"/>
                <w:color w:val="800080"/>
                <w:sz w:val="26"/>
                <w:szCs w:val="26"/>
              </w:rPr>
              <w:t xml:space="preserve"> </w:t>
            </w:r>
            <w:r w:rsidRPr="002D0CF5">
              <w:rPr>
                <w:rStyle w:val="FootnoteReference"/>
                <w:rFonts w:ascii="Book Antiqua" w:hAnsi="Book Antiqua"/>
                <w:b w:val="0"/>
                <w:bCs w:val="0"/>
                <w:color w:val="008000"/>
                <w:sz w:val="26"/>
                <w:szCs w:val="26"/>
              </w:rPr>
              <w:footnoteReference w:id="439"/>
            </w:r>
            <w:r w:rsidR="00E35E57">
              <w:rPr>
                <w:rFonts w:ascii="Book Antiqua" w:hAnsi="Book Antiqua" w:hint="eastAsia"/>
                <w:b w:val="0"/>
                <w:bCs w:val="0"/>
                <w:color w:val="800080"/>
                <w:sz w:val="26"/>
                <w:szCs w:val="26"/>
              </w:rPr>
              <w:t> </w:t>
            </w:r>
            <w:r w:rsidRPr="00DD45AC">
              <w:rPr>
                <w:rFonts w:ascii="Book Antiqua" w:hAnsi="Book Antiqua"/>
                <w:b w:val="0"/>
                <w:bCs w:val="0"/>
                <w:color w:val="800080"/>
                <w:sz w:val="26"/>
                <w:szCs w:val="26"/>
              </w:rPr>
              <w:t>Moses said, “In the evening</w:t>
            </w:r>
            <w:r w:rsidR="00E35E57">
              <w:rPr>
                <w:rFonts w:ascii="Book Antiqua" w:hAnsi="Book Antiqua" w:hint="default"/>
                <w:b w:val="0"/>
                <w:bCs w:val="0"/>
                <w:color w:val="800080"/>
                <w:sz w:val="26"/>
                <w:szCs w:val="26"/>
              </w:rPr>
              <w:t>,</w:t>
            </w:r>
            <w:r w:rsidRPr="00DD45AC">
              <w:rPr>
                <w:rFonts w:ascii="Book Antiqua" w:hAnsi="Book Antiqua"/>
                <w:b w:val="0"/>
                <w:bCs w:val="0"/>
                <w:color w:val="800080"/>
                <w:sz w:val="26"/>
                <w:szCs w:val="26"/>
              </w:rPr>
              <w:t xml:space="preserve"> Yahweh will give you meat to eat, in the morning </w:t>
            </w:r>
            <w:r>
              <w:rPr>
                <w:rFonts w:ascii="Book Antiqua" w:hAnsi="Book Antiqua" w:hint="default"/>
                <w:b w:val="0"/>
                <w:bCs w:val="0"/>
                <w:color w:val="800080"/>
                <w:sz w:val="26"/>
                <w:szCs w:val="26"/>
              </w:rPr>
              <w:t xml:space="preserve">your fill of </w:t>
            </w:r>
            <w:r w:rsidRPr="00DD45AC">
              <w:rPr>
                <w:rFonts w:ascii="Book Antiqua" w:hAnsi="Book Antiqua"/>
                <w:b w:val="0"/>
                <w:bCs w:val="0"/>
                <w:color w:val="800080"/>
                <w:sz w:val="26"/>
                <w:szCs w:val="26"/>
              </w:rPr>
              <w:t>bread</w:t>
            </w:r>
            <w:r w:rsidR="00E35E57">
              <w:rPr>
                <w:rFonts w:ascii="Book Antiqua" w:hAnsi="Book Antiqua" w:hint="default"/>
                <w:b w:val="0"/>
                <w:bCs w:val="0"/>
                <w:color w:val="800080"/>
                <w:sz w:val="26"/>
                <w:szCs w:val="26"/>
              </w:rPr>
              <w:t>;</w:t>
            </w:r>
            <w:r w:rsidRPr="00DD45AC">
              <w:rPr>
                <w:rFonts w:ascii="Book Antiqua" w:hAnsi="Book Antiqua"/>
                <w:b w:val="0"/>
                <w:bCs w:val="0"/>
                <w:color w:val="800080"/>
                <w:sz w:val="26"/>
                <w:szCs w:val="26"/>
              </w:rPr>
              <w:t xml:space="preserve"> for</w:t>
            </w:r>
            <w:r w:rsidR="00E35E57">
              <w:rPr>
                <w:rFonts w:ascii="Book Antiqua" w:hAnsi="Book Antiqua" w:hint="default"/>
                <w:b w:val="0"/>
                <w:bCs w:val="0"/>
                <w:color w:val="800080"/>
                <w:sz w:val="26"/>
                <w:szCs w:val="26"/>
              </w:rPr>
              <w:t>,</w:t>
            </w:r>
            <w:r w:rsidRPr="00DD45AC">
              <w:rPr>
                <w:rFonts w:ascii="Book Antiqua" w:hAnsi="Book Antiqua"/>
                <w:b w:val="0"/>
                <w:bCs w:val="0"/>
                <w:color w:val="800080"/>
                <w:sz w:val="26"/>
                <w:szCs w:val="26"/>
              </w:rPr>
              <w:t xml:space="preserve"> Yahweh has heard the complaints you </w:t>
            </w:r>
            <w:r>
              <w:rPr>
                <w:rFonts w:ascii="Book Antiqua" w:hAnsi="Book Antiqua"/>
                <w:b w:val="0"/>
                <w:bCs w:val="0"/>
                <w:color w:val="800080"/>
                <w:sz w:val="26"/>
                <w:szCs w:val="26"/>
              </w:rPr>
              <w:t xml:space="preserve">made </w:t>
            </w:r>
            <w:r w:rsidR="00E35E57">
              <w:rPr>
                <w:rFonts w:ascii="Book Antiqua" w:hAnsi="Book Antiqua" w:hint="default"/>
                <w:b w:val="0"/>
                <w:bCs w:val="0"/>
                <w:color w:val="800080"/>
                <w:sz w:val="26"/>
                <w:szCs w:val="26"/>
              </w:rPr>
              <w:t>about</w:t>
            </w:r>
            <w:r>
              <w:rPr>
                <w:rFonts w:ascii="Book Antiqua" w:hAnsi="Book Antiqua"/>
                <w:b w:val="0"/>
                <w:bCs w:val="0"/>
                <w:color w:val="800080"/>
                <w:sz w:val="26"/>
                <w:szCs w:val="26"/>
              </w:rPr>
              <w:t xml:space="preserve"> him</w:t>
            </w:r>
            <w:r w:rsidR="00E35E57">
              <w:rPr>
                <w:rFonts w:ascii="Book Antiqua" w:hAnsi="Book Antiqua" w:hint="default"/>
                <w:b w:val="0"/>
                <w:bCs w:val="0"/>
                <w:color w:val="800080"/>
                <w:sz w:val="26"/>
                <w:szCs w:val="26"/>
              </w:rPr>
              <w:t>.</w:t>
            </w:r>
            <w:r>
              <w:rPr>
                <w:rFonts w:ascii="Book Antiqua" w:hAnsi="Book Antiqua"/>
                <w:b w:val="0"/>
                <w:bCs w:val="0"/>
                <w:color w:val="800080"/>
                <w:sz w:val="26"/>
                <w:szCs w:val="26"/>
              </w:rPr>
              <w:t xml:space="preserve"> </w:t>
            </w:r>
            <w:r w:rsidR="00E35E57">
              <w:rPr>
                <w:rFonts w:ascii="Book Antiqua" w:hAnsi="Book Antiqua" w:hint="default"/>
                <w:b w:val="0"/>
                <w:bCs w:val="0"/>
                <w:color w:val="800080"/>
                <w:sz w:val="26"/>
                <w:szCs w:val="26"/>
              </w:rPr>
              <w:t>Who</w:t>
            </w:r>
            <w:r>
              <w:rPr>
                <w:rFonts w:ascii="Book Antiqua" w:hAnsi="Book Antiqua"/>
                <w:b w:val="0"/>
                <w:bCs w:val="0"/>
                <w:color w:val="800080"/>
                <w:sz w:val="26"/>
                <w:szCs w:val="26"/>
              </w:rPr>
              <w:t xml:space="preserve"> are we?</w:t>
            </w:r>
            <w:r w:rsidRPr="00DD45AC">
              <w:rPr>
                <w:rFonts w:ascii="Book Antiqua" w:hAnsi="Book Antiqua"/>
                <w:b w:val="0"/>
                <w:bCs w:val="0"/>
                <w:color w:val="800080"/>
                <w:sz w:val="26"/>
                <w:szCs w:val="26"/>
              </w:rPr>
              <w:t xml:space="preserve"> Your complaining is not </w:t>
            </w:r>
            <w:r w:rsidR="00E35E57">
              <w:rPr>
                <w:rFonts w:ascii="Book Antiqua" w:hAnsi="Book Antiqua" w:hint="default"/>
                <w:b w:val="0"/>
                <w:bCs w:val="0"/>
                <w:color w:val="800080"/>
                <w:sz w:val="26"/>
                <w:szCs w:val="26"/>
              </w:rPr>
              <w:t>about</w:t>
            </w:r>
            <w:r w:rsidRPr="00DD45AC">
              <w:rPr>
                <w:rFonts w:ascii="Book Antiqua" w:hAnsi="Book Antiqua"/>
                <w:b w:val="0"/>
                <w:bCs w:val="0"/>
                <w:color w:val="800080"/>
                <w:sz w:val="26"/>
                <w:szCs w:val="26"/>
              </w:rPr>
              <w:t xml:space="preserve"> us but </w:t>
            </w:r>
            <w:r w:rsidR="00E35E57">
              <w:rPr>
                <w:rFonts w:ascii="Book Antiqua" w:hAnsi="Book Antiqua" w:hint="default"/>
                <w:b w:val="0"/>
                <w:bCs w:val="0"/>
                <w:color w:val="800080"/>
                <w:sz w:val="26"/>
                <w:szCs w:val="26"/>
              </w:rPr>
              <w:t>about</w:t>
            </w:r>
            <w:r w:rsidRPr="00DD45AC">
              <w:rPr>
                <w:rFonts w:ascii="Book Antiqua" w:hAnsi="Book Antiqua"/>
                <w:b w:val="0"/>
                <w:bCs w:val="0"/>
                <w:color w:val="800080"/>
                <w:sz w:val="26"/>
                <w:szCs w:val="26"/>
              </w:rPr>
              <w:t xml:space="preserve"> Yahweh.”</w:t>
            </w:r>
          </w:p>
        </w:tc>
      </w:tr>
      <w:tr w:rsidR="0069754A" w14:paraId="60B02D40" w14:textId="77777777" w:rsidTr="0069754A">
        <w:tc>
          <w:tcPr>
            <w:tcW w:w="6048" w:type="dxa"/>
          </w:tcPr>
          <w:p w14:paraId="1A6589B9" w14:textId="423A1033" w:rsidR="0069754A" w:rsidRPr="002D0CF5" w:rsidRDefault="00E27309" w:rsidP="00E35E57">
            <w:pPr>
              <w:widowControl w:val="0"/>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מֹשֶׁה֙ אֶֽל־אַהֲרֹ֔ן אֱמֹ֗ר אֶֽל־כׇּל־עֲדַת֙ בְּנֵ֣י יִשְׂרָאֵ֔ל קִרְב֖וּ לִפְנֵ֣י יְהֹוָ֑ה כִּ֣י שָׁמַ֔ע אֵ֖ת תְּלֻנֹּתֵיכֶֽם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וַיְהִ֗י כְּדַבֵּ֤ר אַהֲרֹן֙ אֶל־כׇּל־עֲדַ֣ת בְּנֵֽי־יִשְׂרָאֵ֔ל וַיִּפְנ֖וּ אֶל־הַמִּדְבָּ֑ר וְהִנֵּה֙ כְּב֣וֹד יְהֹוָ֔ה נִרְאָ֖ה בֶּעָנָֽן</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{פ}</w:t>
            </w:r>
          </w:p>
        </w:tc>
        <w:tc>
          <w:tcPr>
            <w:tcW w:w="8170" w:type="dxa"/>
          </w:tcPr>
          <w:p w14:paraId="4461380D" w14:textId="03D6CB1B" w:rsidR="0069754A" w:rsidRPr="00DD45AC" w:rsidRDefault="0069754A" w:rsidP="00E35E57">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2D0CF5">
              <w:rPr>
                <w:rStyle w:val="FootnoteReference"/>
                <w:rFonts w:ascii="Book Antiqua" w:hAnsi="Book Antiqua"/>
                <w:b w:val="0"/>
                <w:bCs w:val="0"/>
                <w:color w:val="008000"/>
                <w:sz w:val="26"/>
                <w:szCs w:val="26"/>
              </w:rPr>
              <w:footnoteReference w:id="440"/>
            </w:r>
            <w:r w:rsidRPr="00DD45AC">
              <w:rPr>
                <w:rFonts w:ascii="Book Antiqua" w:hAnsi="Book Antiqua"/>
                <w:b w:val="0"/>
                <w:bCs w:val="0"/>
                <w:color w:val="800080"/>
                <w:sz w:val="26"/>
                <w:szCs w:val="26"/>
              </w:rPr>
              <w:t xml:space="preserve"> Moses said to Aaron, “</w:t>
            </w:r>
            <w:r w:rsidRPr="00DD45AC">
              <w:rPr>
                <w:rFonts w:ascii="Book Antiqua" w:hAnsi="Book Antiqua" w:hint="default"/>
                <w:b w:val="0"/>
                <w:bCs w:val="0"/>
                <w:color w:val="800080"/>
                <w:sz w:val="26"/>
                <w:szCs w:val="26"/>
              </w:rPr>
              <w:t>Say t</w:t>
            </w:r>
            <w:r w:rsidRPr="00DD45AC">
              <w:rPr>
                <w:rFonts w:ascii="Book Antiqua" w:hAnsi="Book Antiqua"/>
                <w:b w:val="0"/>
                <w:bCs w:val="0"/>
                <w:color w:val="800080"/>
                <w:sz w:val="26"/>
                <w:szCs w:val="26"/>
              </w:rPr>
              <w:t>o the whole community of Israelites, “</w:t>
            </w:r>
            <w:r>
              <w:rPr>
                <w:rFonts w:ascii="Book Antiqua" w:hAnsi="Book Antiqua" w:hint="default"/>
                <w:b w:val="0"/>
                <w:bCs w:val="0"/>
                <w:color w:val="800080"/>
                <w:sz w:val="26"/>
                <w:szCs w:val="26"/>
              </w:rPr>
              <w:t>Draw near to</w:t>
            </w:r>
            <w:r w:rsidRPr="00DD45AC">
              <w:rPr>
                <w:rFonts w:ascii="Book Antiqua" w:hAnsi="Book Antiqua"/>
                <w:b w:val="0"/>
                <w:bCs w:val="0"/>
                <w:color w:val="800080"/>
                <w:sz w:val="26"/>
                <w:szCs w:val="26"/>
              </w:rPr>
              <w:t xml:space="preserve"> Yahweh</w:t>
            </w:r>
            <w:r w:rsidR="00E35E57">
              <w:rPr>
                <w:rFonts w:ascii="Book Antiqua" w:hAnsi="Book Antiqua" w:hint="default"/>
                <w:b w:val="0"/>
                <w:bCs w:val="0"/>
                <w:color w:val="800080"/>
                <w:sz w:val="26"/>
                <w:szCs w:val="26"/>
              </w:rPr>
              <w:t>;</w:t>
            </w:r>
            <w:r w:rsidRPr="00DD45AC">
              <w:rPr>
                <w:rFonts w:ascii="Book Antiqua" w:hAnsi="Book Antiqua"/>
                <w:b w:val="0"/>
                <w:bCs w:val="0"/>
                <w:color w:val="800080"/>
                <w:sz w:val="26"/>
                <w:szCs w:val="26"/>
              </w:rPr>
              <w:t xml:space="preserve"> for</w:t>
            </w:r>
            <w:r w:rsidR="00E35E57">
              <w:rPr>
                <w:rFonts w:ascii="Book Antiqua" w:hAnsi="Book Antiqua" w:hint="default"/>
                <w:b w:val="0"/>
                <w:bCs w:val="0"/>
                <w:color w:val="800080"/>
                <w:sz w:val="26"/>
                <w:szCs w:val="26"/>
              </w:rPr>
              <w:t>,</w:t>
            </w:r>
            <w:r w:rsidRPr="00DD45AC">
              <w:rPr>
                <w:rFonts w:ascii="Book Antiqua" w:hAnsi="Book Antiqua"/>
                <w:b w:val="0"/>
                <w:bCs w:val="0"/>
                <w:color w:val="800080"/>
                <w:sz w:val="26"/>
                <w:szCs w:val="26"/>
              </w:rPr>
              <w:t xml:space="preserve"> he has heard your complaints.”” </w:t>
            </w:r>
            <w:r w:rsidRPr="002D0CF5">
              <w:rPr>
                <w:rStyle w:val="FootnoteReference"/>
                <w:rFonts w:ascii="Book Antiqua" w:hAnsi="Book Antiqua"/>
                <w:b w:val="0"/>
                <w:bCs w:val="0"/>
                <w:color w:val="008000"/>
                <w:sz w:val="26"/>
                <w:szCs w:val="26"/>
              </w:rPr>
              <w:footnoteReference w:id="441"/>
            </w:r>
            <w:r w:rsidRPr="00DD45AC">
              <w:rPr>
                <w:rFonts w:ascii="Book Antiqua" w:hAnsi="Book Antiqua"/>
                <w:b w:val="0"/>
                <w:bCs w:val="0"/>
                <w:color w:val="800080"/>
                <w:sz w:val="26"/>
                <w:szCs w:val="26"/>
              </w:rPr>
              <w:t xml:space="preserve"> As Aaron </w:t>
            </w:r>
            <w:r>
              <w:rPr>
                <w:rFonts w:ascii="Book Antiqua" w:hAnsi="Book Antiqua" w:hint="default"/>
                <w:b w:val="0"/>
                <w:bCs w:val="0"/>
                <w:color w:val="800080"/>
                <w:sz w:val="26"/>
                <w:szCs w:val="26"/>
              </w:rPr>
              <w:t>spoke</w:t>
            </w:r>
            <w:r w:rsidRPr="00DD45AC">
              <w:rPr>
                <w:rFonts w:ascii="Book Antiqua" w:hAnsi="Book Antiqua"/>
                <w:b w:val="0"/>
                <w:bCs w:val="0"/>
                <w:color w:val="800080"/>
                <w:sz w:val="26"/>
                <w:szCs w:val="26"/>
              </w:rPr>
              <w:t xml:space="preserve"> to the whole community of Israelites, they turned towards the desert and the glory of Yahweh appear</w:t>
            </w:r>
            <w:r w:rsidRPr="00DD45AC">
              <w:rPr>
                <w:rFonts w:ascii="Book Antiqua" w:hAnsi="Book Antiqua" w:hint="default"/>
                <w:b w:val="0"/>
                <w:bCs w:val="0"/>
                <w:color w:val="800080"/>
                <w:sz w:val="26"/>
                <w:szCs w:val="26"/>
              </w:rPr>
              <w:t>ed</w:t>
            </w:r>
            <w:r w:rsidRPr="00DD45AC">
              <w:rPr>
                <w:rFonts w:ascii="Book Antiqua" w:hAnsi="Book Antiqua"/>
                <w:b w:val="0"/>
                <w:bCs w:val="0"/>
                <w:color w:val="800080"/>
                <w:sz w:val="26"/>
                <w:szCs w:val="26"/>
              </w:rPr>
              <w:t xml:space="preserve"> in the cloud.</w:t>
            </w:r>
            <w:r w:rsidR="00582F28">
              <w:rPr>
                <w:rFonts w:ascii="Book Antiqua" w:hAnsi="Book Antiqua"/>
                <w:b w:val="0"/>
                <w:bCs w:val="0"/>
                <w:color w:val="800080"/>
                <w:sz w:val="26"/>
                <w:szCs w:val="26"/>
              </w:rPr>
              <w:t xml:space="preserve"> </w:t>
            </w:r>
          </w:p>
        </w:tc>
      </w:tr>
      <w:tr w:rsidR="0069754A" w14:paraId="3772C9EF" w14:textId="77777777" w:rsidTr="0069754A">
        <w:tc>
          <w:tcPr>
            <w:tcW w:w="6048" w:type="dxa"/>
          </w:tcPr>
          <w:p w14:paraId="61C4EAFB" w14:textId="6A0384CC" w:rsidR="0069754A" w:rsidRPr="002D0CF5" w:rsidRDefault="00E27309" w:rsidP="00E35E57">
            <w:pPr>
              <w:widowControl w:val="0"/>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וַיְדַבֵּ֥ר יְהֹוָ֖ה אֶל־מֹשֶׁ֥ה לֵּאמֹֽר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שָׁמַ֗עְתִּי אֶת־תְּלוּנֹּת֮ בְּנֵ֣י יִשְׂרָאֵל֒ דַּבֵּ֨ר אֲלֵהֶ֜ם לֵאמֹ֗ר בֵּ֤ין הָֽעַרְבַּ֙יִם֙ תֹּאכְל֣וּ בָשָׂ֔ר וּבַבֹּ֖קֶר תִּשְׂבְּעוּ־לָ֑חֶם וִֽידַעְתֶּ֕ם כִּ֛י אֲנִ֥י יְהֹוָ֖ה אֱלֹהֵיכֶֽם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וַיְהִ֣י בָעֶ֔רֶב וַתַּ֣עַל הַשְּׂלָ֔ו וַתְּכַ֖ס אֶת־הַֽמַּחֲנֶ֑ה וּבַבֹּ֗קֶר הָֽיְתָה֙ שִׁכְבַ֣ת הַטַּ֔ל סָבִ֖יב לַֽמַּחֲנֶֽה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וַתַּ֖עַל שִׁכְבַ֣ת הַטָּ֑ל וְהִנֵּ֞ה עַל־פְּנֵ֤י הַמִּדְבָּר֙ דַּ֣ק מְחֻסְפָּ֔ס דַּ֥ק כַּכְּפֹ֖ר עַל־הָאָֽרֶץ</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וַיִּרְא֣וּ בְנֵֽי־יִשְׂרָאֵ֗ל וַיֹּ֨אמְר֜וּ אִ֤ישׁ אֶל־אָחִיו֙ מָ֣ן ה֔וּא כִּ֛י לֹ֥א יָדְע֖וּ מַה־ה֑וּא וַיֹּ֤אמֶר מֹשֶׁה֙ אֲלֵהֶ֔ם ה֣וּא הַלֶּ֔חֶם אֲשֶׁ֨ר נָתַ֧ן יְהֹוָ֛ה לָכֶ֖ם לְאׇכְלָֽה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זֶ֤ה הַדָּבָר֙ אֲשֶׁ֣ר צִוָּ֣ה יְהֹוָ֔ה לִקְט֣וּ מִמֶּ֔נּוּ אִ֖ישׁ לְפִ֣י אׇכְל֑וֹ עֹ֣מֶר לַגֻּלְגֹּ֗לֶת מִסְפַּר֙ נַפְשֹׁ֣תֵיכֶ֔ם אִ֛ישׁ לַאֲשֶׁ֥ר בְּאׇהֳל֖וֹ תִּקָּֽחוּ</w:t>
            </w:r>
            <w:r w:rsidR="0069754A" w:rsidRPr="002D0CF5">
              <w:rPr>
                <w:rFonts w:cs="SBL Hebrew"/>
                <w:noProof/>
                <w:color w:val="993300"/>
                <w:sz w:val="32"/>
                <w:szCs w:val="32"/>
                <w:rtl/>
                <w:lang w:bidi="he-IL"/>
              </w:rPr>
              <w:t>׃</w:t>
            </w:r>
          </w:p>
        </w:tc>
        <w:tc>
          <w:tcPr>
            <w:tcW w:w="8170" w:type="dxa"/>
          </w:tcPr>
          <w:p w14:paraId="5A778D41" w14:textId="5E2B7615" w:rsidR="0069754A" w:rsidRPr="00DD45AC" w:rsidRDefault="0069754A" w:rsidP="00E35E57">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2D0CF5">
              <w:rPr>
                <w:rStyle w:val="FootnoteReference"/>
                <w:rFonts w:ascii="Book Antiqua" w:hAnsi="Book Antiqua"/>
                <w:b w:val="0"/>
                <w:bCs w:val="0"/>
                <w:color w:val="008000"/>
                <w:sz w:val="26"/>
                <w:szCs w:val="26"/>
              </w:rPr>
              <w:footnoteReference w:id="442"/>
            </w:r>
            <w:r>
              <w:rPr>
                <w:rFonts w:ascii="Book Antiqua" w:hAnsi="Book Antiqua"/>
                <w:b w:val="0"/>
                <w:bCs w:val="0"/>
                <w:color w:val="800080"/>
                <w:sz w:val="26"/>
                <w:szCs w:val="26"/>
              </w:rPr>
              <w:t xml:space="preserve"> </w:t>
            </w:r>
            <w:r w:rsidRPr="00DD45AC">
              <w:rPr>
                <w:rFonts w:ascii="Book Antiqua" w:hAnsi="Book Antiqua"/>
                <w:b w:val="0"/>
                <w:bCs w:val="0"/>
                <w:color w:val="800080"/>
                <w:sz w:val="26"/>
                <w:szCs w:val="26"/>
              </w:rPr>
              <w:t>Yahweh spoke to Moses</w:t>
            </w:r>
            <w:r w:rsidRPr="00DD45AC">
              <w:rPr>
                <w:rFonts w:ascii="Book Antiqua" w:hAnsi="Book Antiqua" w:hint="default"/>
                <w:b w:val="0"/>
                <w:bCs w:val="0"/>
                <w:color w:val="800080"/>
                <w:sz w:val="26"/>
                <w:szCs w:val="26"/>
              </w:rPr>
              <w:t>, saying</w:t>
            </w:r>
            <w:r w:rsidRPr="00DD45AC">
              <w:rPr>
                <w:rFonts w:ascii="Book Antiqua" w:hAnsi="Book Antiqua"/>
                <w:b w:val="0"/>
                <w:bCs w:val="0"/>
                <w:color w:val="800080"/>
                <w:sz w:val="26"/>
                <w:szCs w:val="26"/>
              </w:rPr>
              <w:t xml:space="preserve">, </w:t>
            </w:r>
            <w:r w:rsidRPr="002D0CF5">
              <w:rPr>
                <w:rStyle w:val="FootnoteReference"/>
                <w:rFonts w:ascii="Book Antiqua" w:hAnsi="Book Antiqua"/>
                <w:b w:val="0"/>
                <w:bCs w:val="0"/>
                <w:color w:val="008000"/>
                <w:sz w:val="26"/>
                <w:szCs w:val="26"/>
              </w:rPr>
              <w:footnoteReference w:id="443"/>
            </w:r>
            <w:r w:rsidRPr="00DD45AC">
              <w:rPr>
                <w:rFonts w:ascii="Book Antiqua" w:hAnsi="Book Antiqua"/>
                <w:b w:val="0"/>
                <w:bCs w:val="0"/>
                <w:color w:val="800080"/>
                <w:sz w:val="26"/>
                <w:szCs w:val="26"/>
              </w:rPr>
              <w:t xml:space="preserve"> “I have heard the complaints of the Israelites</w:t>
            </w:r>
            <w:r w:rsidRPr="00DD45AC">
              <w:rPr>
                <w:rFonts w:ascii="Book Antiqua" w:hAnsi="Book Antiqua" w:hint="default"/>
                <w:b w:val="0"/>
                <w:bCs w:val="0"/>
                <w:color w:val="800080"/>
                <w:sz w:val="26"/>
                <w:szCs w:val="26"/>
              </w:rPr>
              <w:t xml:space="preserve">; </w:t>
            </w:r>
            <w:r w:rsidR="00FB47E6">
              <w:rPr>
                <w:rFonts w:ascii="Book Antiqua" w:hAnsi="Book Antiqua" w:hint="default"/>
                <w:b w:val="0"/>
                <w:bCs w:val="0"/>
                <w:color w:val="800080"/>
                <w:sz w:val="26"/>
                <w:szCs w:val="26"/>
              </w:rPr>
              <w:t>tell</w:t>
            </w:r>
            <w:r w:rsidRPr="00DD45AC">
              <w:rPr>
                <w:rFonts w:ascii="Book Antiqua" w:hAnsi="Book Antiqua"/>
                <w:b w:val="0"/>
                <w:bCs w:val="0"/>
                <w:color w:val="800080"/>
                <w:sz w:val="26"/>
                <w:szCs w:val="26"/>
              </w:rPr>
              <w:t xml:space="preserve"> them, “</w:t>
            </w:r>
            <w:r w:rsidRPr="00DD45AC">
              <w:rPr>
                <w:rFonts w:ascii="Book Antiqua" w:hAnsi="Book Antiqua" w:hint="default"/>
                <w:b w:val="0"/>
                <w:bCs w:val="0"/>
                <w:color w:val="800080"/>
                <w:sz w:val="26"/>
                <w:szCs w:val="26"/>
              </w:rPr>
              <w:t>At dusk,</w:t>
            </w:r>
            <w:r w:rsidRPr="00DD45AC">
              <w:rPr>
                <w:rFonts w:ascii="Book Antiqua" w:hAnsi="Book Antiqua"/>
                <w:b w:val="0"/>
                <w:bCs w:val="0"/>
                <w:color w:val="800080"/>
                <w:sz w:val="26"/>
                <w:szCs w:val="26"/>
              </w:rPr>
              <w:t xml:space="preserve"> you shall eat meat and</w:t>
            </w:r>
            <w:r w:rsidR="00FB47E6">
              <w:rPr>
                <w:rFonts w:ascii="Book Antiqua" w:hAnsi="Book Antiqua" w:hint="default"/>
                <w:b w:val="0"/>
                <w:bCs w:val="0"/>
                <w:color w:val="800080"/>
                <w:sz w:val="26"/>
                <w:szCs w:val="26"/>
              </w:rPr>
              <w:t>,</w:t>
            </w:r>
            <w:r w:rsidRPr="00DD45AC">
              <w:rPr>
                <w:rFonts w:ascii="Book Antiqua" w:hAnsi="Book Antiqua"/>
                <w:b w:val="0"/>
                <w:bCs w:val="0"/>
                <w:color w:val="800080"/>
                <w:sz w:val="26"/>
                <w:szCs w:val="26"/>
              </w:rPr>
              <w:t xml:space="preserve"> in the morning</w:t>
            </w:r>
            <w:r w:rsidR="00FB47E6">
              <w:rPr>
                <w:rFonts w:ascii="Book Antiqua" w:hAnsi="Book Antiqua" w:hint="default"/>
                <w:b w:val="0"/>
                <w:bCs w:val="0"/>
                <w:color w:val="800080"/>
                <w:sz w:val="26"/>
                <w:szCs w:val="26"/>
              </w:rPr>
              <w:t>,</w:t>
            </w:r>
            <w:r w:rsidRPr="00DD45AC">
              <w:rPr>
                <w:rFonts w:ascii="Book Antiqua" w:hAnsi="Book Antiqua"/>
                <w:b w:val="0"/>
                <w:bCs w:val="0"/>
                <w:color w:val="800080"/>
                <w:sz w:val="26"/>
                <w:szCs w:val="26"/>
              </w:rPr>
              <w:t xml:space="preserve"> you shall have </w:t>
            </w:r>
            <w:r>
              <w:rPr>
                <w:rFonts w:ascii="Book Antiqua" w:hAnsi="Book Antiqua" w:hint="default"/>
                <w:b w:val="0"/>
                <w:bCs w:val="0"/>
                <w:color w:val="800080"/>
                <w:sz w:val="26"/>
                <w:szCs w:val="26"/>
              </w:rPr>
              <w:t xml:space="preserve">your fill of </w:t>
            </w:r>
            <w:r w:rsidRPr="00DD45AC">
              <w:rPr>
                <w:rFonts w:ascii="Book Antiqua" w:hAnsi="Book Antiqua"/>
                <w:b w:val="0"/>
                <w:bCs w:val="0"/>
                <w:color w:val="800080"/>
                <w:sz w:val="26"/>
                <w:szCs w:val="26"/>
              </w:rPr>
              <w:t>bread</w:t>
            </w:r>
            <w:r>
              <w:rPr>
                <w:rFonts w:ascii="Book Antiqua" w:hAnsi="Book Antiqua"/>
                <w:b w:val="0"/>
                <w:bCs w:val="0"/>
                <w:color w:val="800080"/>
                <w:sz w:val="26"/>
                <w:szCs w:val="26"/>
              </w:rPr>
              <w:t>.</w:t>
            </w:r>
            <w:r w:rsidRPr="00DD45AC">
              <w:rPr>
                <w:rFonts w:ascii="Book Antiqua" w:hAnsi="Book Antiqua"/>
                <w:b w:val="0"/>
                <w:bCs w:val="0"/>
                <w:color w:val="800080"/>
                <w:sz w:val="26"/>
                <w:szCs w:val="26"/>
              </w:rPr>
              <w:t xml:space="preserve"> Then you will </w:t>
            </w:r>
            <w:r w:rsidR="00FB47E6">
              <w:rPr>
                <w:rFonts w:ascii="Book Antiqua" w:hAnsi="Book Antiqua" w:hint="default"/>
                <w:b w:val="0"/>
                <w:bCs w:val="0"/>
                <w:color w:val="800080"/>
                <w:sz w:val="26"/>
                <w:szCs w:val="26"/>
              </w:rPr>
              <w:t>know</w:t>
            </w:r>
            <w:r w:rsidRPr="00DD45AC">
              <w:rPr>
                <w:rFonts w:ascii="Book Antiqua" w:hAnsi="Book Antiqua"/>
                <w:b w:val="0"/>
                <w:bCs w:val="0"/>
                <w:color w:val="800080"/>
                <w:sz w:val="26"/>
                <w:szCs w:val="26"/>
              </w:rPr>
              <w:t xml:space="preserve"> that I</w:t>
            </w:r>
            <w:r w:rsidR="00FB47E6">
              <w:rPr>
                <w:rFonts w:ascii="Book Antiqua" w:hAnsi="Book Antiqua" w:hint="default"/>
                <w:b w:val="0"/>
                <w:bCs w:val="0"/>
                <w:color w:val="800080"/>
                <w:sz w:val="26"/>
                <w:szCs w:val="26"/>
              </w:rPr>
              <w:t xml:space="preserve"> am</w:t>
            </w:r>
            <w:r w:rsidRPr="00DD45AC">
              <w:rPr>
                <w:rFonts w:ascii="Book Antiqua" w:hAnsi="Book Antiqua"/>
                <w:b w:val="0"/>
                <w:bCs w:val="0"/>
                <w:color w:val="800080"/>
                <w:sz w:val="26"/>
                <w:szCs w:val="26"/>
              </w:rPr>
              <w:t xml:space="preserve"> Yahweh, your God.”” </w:t>
            </w:r>
            <w:r w:rsidRPr="002D0CF5">
              <w:rPr>
                <w:rStyle w:val="FootnoteReference"/>
                <w:rFonts w:ascii="Book Antiqua" w:hAnsi="Book Antiqua"/>
                <w:b w:val="0"/>
                <w:bCs w:val="0"/>
                <w:color w:val="008000"/>
                <w:sz w:val="26"/>
                <w:szCs w:val="26"/>
              </w:rPr>
              <w:footnoteReference w:id="444"/>
            </w:r>
            <w:r>
              <w:rPr>
                <w:rFonts w:ascii="Book Antiqua" w:hAnsi="Book Antiqua" w:hint="default"/>
                <w:b w:val="0"/>
                <w:bCs w:val="0"/>
                <w:color w:val="800080"/>
                <w:sz w:val="26"/>
                <w:szCs w:val="26"/>
              </w:rPr>
              <w:t> In the evening,</w:t>
            </w:r>
            <w:r>
              <w:rPr>
                <w:rFonts w:ascii="Book Antiqua" w:hAnsi="Book Antiqua"/>
                <w:b w:val="0"/>
                <w:bCs w:val="0"/>
                <w:color w:val="800080"/>
                <w:sz w:val="26"/>
                <w:szCs w:val="26"/>
              </w:rPr>
              <w:t xml:space="preserve"> quails flew up</w:t>
            </w:r>
            <w:r w:rsidRPr="00DD45AC">
              <w:rPr>
                <w:rFonts w:ascii="Book Antiqua" w:hAnsi="Book Antiqua"/>
                <w:b w:val="0"/>
                <w:bCs w:val="0"/>
                <w:color w:val="800080"/>
                <w:sz w:val="26"/>
                <w:szCs w:val="26"/>
              </w:rPr>
              <w:t xml:space="preserve"> and covered the camp; in the morning</w:t>
            </w:r>
            <w:r w:rsidR="00FB47E6">
              <w:rPr>
                <w:rFonts w:ascii="Book Antiqua" w:hAnsi="Book Antiqua" w:hint="default"/>
                <w:b w:val="0"/>
                <w:bCs w:val="0"/>
                <w:color w:val="800080"/>
                <w:sz w:val="26"/>
                <w:szCs w:val="26"/>
              </w:rPr>
              <w:t>,</w:t>
            </w:r>
            <w:r w:rsidRPr="00DD45AC">
              <w:rPr>
                <w:rFonts w:ascii="Book Antiqua" w:hAnsi="Book Antiqua"/>
                <w:b w:val="0"/>
                <w:bCs w:val="0"/>
                <w:color w:val="800080"/>
                <w:sz w:val="26"/>
                <w:szCs w:val="26"/>
              </w:rPr>
              <w:t xml:space="preserve"> dew </w:t>
            </w:r>
            <w:r w:rsidR="00FB47E6">
              <w:rPr>
                <w:rFonts w:ascii="Book Antiqua" w:hAnsi="Book Antiqua" w:hint="default"/>
                <w:b w:val="0"/>
                <w:bCs w:val="0"/>
                <w:color w:val="800080"/>
                <w:sz w:val="26"/>
                <w:szCs w:val="26"/>
              </w:rPr>
              <w:t>lay</w:t>
            </w:r>
            <w:r w:rsidRPr="00DD45AC">
              <w:rPr>
                <w:rFonts w:ascii="Book Antiqua" w:hAnsi="Book Antiqua"/>
                <w:b w:val="0"/>
                <w:bCs w:val="0"/>
                <w:color w:val="800080"/>
                <w:sz w:val="26"/>
                <w:szCs w:val="26"/>
              </w:rPr>
              <w:t xml:space="preserve"> </w:t>
            </w:r>
            <w:r w:rsidR="00FB47E6">
              <w:rPr>
                <w:rFonts w:ascii="Book Antiqua" w:hAnsi="Book Antiqua" w:hint="default"/>
                <w:b w:val="0"/>
                <w:bCs w:val="0"/>
                <w:color w:val="800080"/>
                <w:sz w:val="26"/>
                <w:szCs w:val="26"/>
              </w:rPr>
              <w:t>a</w:t>
            </w:r>
            <w:r w:rsidRPr="00DD45AC">
              <w:rPr>
                <w:rFonts w:ascii="Book Antiqua" w:hAnsi="Book Antiqua"/>
                <w:b w:val="0"/>
                <w:bCs w:val="0"/>
                <w:color w:val="800080"/>
                <w:sz w:val="26"/>
                <w:szCs w:val="26"/>
              </w:rPr>
              <w:t xml:space="preserve">round the camp. </w:t>
            </w:r>
            <w:r w:rsidRPr="002D0CF5">
              <w:rPr>
                <w:rStyle w:val="FootnoteReference"/>
                <w:rFonts w:ascii="Book Antiqua" w:hAnsi="Book Antiqua"/>
                <w:b w:val="0"/>
                <w:bCs w:val="0"/>
                <w:color w:val="008000"/>
                <w:sz w:val="26"/>
                <w:szCs w:val="26"/>
              </w:rPr>
              <w:footnoteReference w:id="445"/>
            </w:r>
            <w:r w:rsidRPr="00DD45AC">
              <w:rPr>
                <w:rFonts w:ascii="Book Antiqua" w:hAnsi="Book Antiqua"/>
                <w:b w:val="0"/>
                <w:bCs w:val="0"/>
                <w:color w:val="800080"/>
                <w:sz w:val="26"/>
                <w:szCs w:val="26"/>
              </w:rPr>
              <w:t xml:space="preserve"> When the dew lifted, there on the surface of the desert was something fi</w:t>
            </w:r>
            <w:r>
              <w:rPr>
                <w:rFonts w:ascii="Book Antiqua" w:hAnsi="Book Antiqua"/>
                <w:b w:val="0"/>
                <w:bCs w:val="0"/>
                <w:color w:val="800080"/>
                <w:sz w:val="26"/>
                <w:szCs w:val="26"/>
              </w:rPr>
              <w:t xml:space="preserve">ne and granular, as fine as </w:t>
            </w:r>
            <w:r w:rsidRPr="00DD45AC">
              <w:rPr>
                <w:rFonts w:ascii="Book Antiqua" w:hAnsi="Book Antiqua"/>
                <w:b w:val="0"/>
                <w:bCs w:val="0"/>
                <w:color w:val="800080"/>
                <w:sz w:val="26"/>
                <w:szCs w:val="26"/>
              </w:rPr>
              <w:t xml:space="preserve">frost on the ground. </w:t>
            </w:r>
            <w:r w:rsidRPr="002D0CF5">
              <w:rPr>
                <w:rStyle w:val="FootnoteReference"/>
                <w:rFonts w:ascii="Book Antiqua" w:hAnsi="Book Antiqua"/>
                <w:b w:val="0"/>
                <w:bCs w:val="0"/>
                <w:color w:val="008000"/>
                <w:sz w:val="26"/>
                <w:szCs w:val="26"/>
              </w:rPr>
              <w:footnoteReference w:id="446"/>
            </w:r>
            <w:r w:rsidRPr="00DD45AC">
              <w:rPr>
                <w:rFonts w:ascii="Book Antiqua" w:hAnsi="Book Antiqua"/>
                <w:b w:val="0"/>
                <w:bCs w:val="0"/>
                <w:color w:val="800080"/>
                <w:sz w:val="26"/>
                <w:szCs w:val="26"/>
              </w:rPr>
              <w:t xml:space="preserve"> When the Israelites</w:t>
            </w:r>
            <w:r w:rsidRPr="00DD45AC">
              <w:rPr>
                <w:rFonts w:ascii="Book Antiqua" w:hAnsi="Book Antiqua" w:hint="default"/>
                <w:b w:val="0"/>
                <w:bCs w:val="0"/>
                <w:color w:val="800080"/>
                <w:sz w:val="26"/>
                <w:szCs w:val="26"/>
              </w:rPr>
              <w:t xml:space="preserve"> saw </w:t>
            </w:r>
            <w:r>
              <w:rPr>
                <w:rFonts w:ascii="Book Antiqua" w:hAnsi="Book Antiqua" w:hint="default"/>
                <w:b w:val="0"/>
                <w:bCs w:val="0"/>
                <w:color w:val="800080"/>
                <w:sz w:val="26"/>
                <w:szCs w:val="26"/>
              </w:rPr>
              <w:t>it</w:t>
            </w:r>
            <w:r w:rsidRPr="00DD45AC">
              <w:rPr>
                <w:rFonts w:ascii="Book Antiqua" w:hAnsi="Book Antiqua" w:hint="default"/>
                <w:b w:val="0"/>
                <w:bCs w:val="0"/>
                <w:color w:val="800080"/>
                <w:sz w:val="26"/>
                <w:szCs w:val="26"/>
              </w:rPr>
              <w:t>, they</w:t>
            </w:r>
            <w:r>
              <w:rPr>
                <w:rFonts w:ascii="Book Antiqua" w:hAnsi="Book Antiqua"/>
                <w:b w:val="0"/>
                <w:bCs w:val="0"/>
                <w:color w:val="800080"/>
                <w:sz w:val="26"/>
                <w:szCs w:val="26"/>
              </w:rPr>
              <w:t xml:space="preserve"> said to </w:t>
            </w:r>
            <w:r>
              <w:rPr>
                <w:rFonts w:ascii="Book Antiqua" w:hAnsi="Book Antiqua" w:hint="default"/>
                <w:b w:val="0"/>
                <w:bCs w:val="0"/>
                <w:color w:val="800080"/>
                <w:sz w:val="26"/>
                <w:szCs w:val="26"/>
              </w:rPr>
              <w:t>each</w:t>
            </w:r>
            <w:r>
              <w:rPr>
                <w:rFonts w:ascii="Book Antiqua" w:hAnsi="Book Antiqua"/>
                <w:b w:val="0"/>
                <w:bCs w:val="0"/>
                <w:color w:val="800080"/>
                <w:sz w:val="26"/>
                <w:szCs w:val="26"/>
              </w:rPr>
              <w:t xml:space="preserve"> other,</w:t>
            </w:r>
            <w:r>
              <w:rPr>
                <w:rFonts w:ascii="Book Antiqua" w:hAnsi="Book Antiqua" w:hint="default"/>
                <w:b w:val="0"/>
                <w:bCs w:val="0"/>
                <w:color w:val="800080"/>
                <w:sz w:val="26"/>
                <w:szCs w:val="26"/>
              </w:rPr>
              <w:t xml:space="preserve"> </w:t>
            </w:r>
            <w:r w:rsidRPr="00DD45AC">
              <w:rPr>
                <w:rFonts w:ascii="Book Antiqua" w:hAnsi="Book Antiqua"/>
                <w:b w:val="0"/>
                <w:bCs w:val="0"/>
                <w:color w:val="800080"/>
                <w:sz w:val="26"/>
                <w:szCs w:val="26"/>
              </w:rPr>
              <w:t xml:space="preserve">“What is </w:t>
            </w:r>
            <w:r>
              <w:rPr>
                <w:rFonts w:ascii="Book Antiqua" w:hAnsi="Book Antiqua" w:hint="default"/>
                <w:b w:val="0"/>
                <w:bCs w:val="0"/>
                <w:color w:val="800080"/>
                <w:sz w:val="26"/>
                <w:szCs w:val="26"/>
              </w:rPr>
              <w:t>it</w:t>
            </w:r>
            <w:r w:rsidRPr="00DD45AC">
              <w:rPr>
                <w:rFonts w:ascii="Book Antiqua" w:hAnsi="Book Antiqua"/>
                <w:b w:val="0"/>
                <w:bCs w:val="0"/>
                <w:color w:val="800080"/>
                <w:sz w:val="26"/>
                <w:szCs w:val="26"/>
              </w:rPr>
              <w:t>?” not knowing what it was. Moses</w:t>
            </w:r>
            <w:r w:rsidR="00FB47E6">
              <w:rPr>
                <w:rFonts w:ascii="Book Antiqua" w:hAnsi="Book Antiqua" w:hint="default"/>
                <w:b w:val="0"/>
                <w:bCs w:val="0"/>
                <w:color w:val="800080"/>
                <w:sz w:val="26"/>
                <w:szCs w:val="26"/>
              </w:rPr>
              <w:t xml:space="preserve"> said</w:t>
            </w:r>
            <w:r w:rsidRPr="00DD45AC">
              <w:rPr>
                <w:rFonts w:ascii="Book Antiqua" w:hAnsi="Book Antiqua"/>
                <w:b w:val="0"/>
                <w:bCs w:val="0"/>
                <w:color w:val="800080"/>
                <w:sz w:val="26"/>
                <w:szCs w:val="26"/>
              </w:rPr>
              <w:t xml:space="preserve"> to them, “</w:t>
            </w:r>
            <w:r w:rsidR="00FB47E6">
              <w:rPr>
                <w:rFonts w:ascii="Book Antiqua" w:hAnsi="Book Antiqua" w:hint="default"/>
                <w:b w:val="0"/>
                <w:bCs w:val="0"/>
                <w:color w:val="800080"/>
                <w:sz w:val="26"/>
                <w:szCs w:val="26"/>
              </w:rPr>
              <w:t xml:space="preserve">That </w:t>
            </w:r>
            <w:r w:rsidRPr="00DD45AC">
              <w:rPr>
                <w:rFonts w:ascii="Book Antiqua" w:hAnsi="Book Antiqua"/>
                <w:b w:val="0"/>
                <w:bCs w:val="0"/>
                <w:color w:val="800080"/>
                <w:sz w:val="26"/>
                <w:szCs w:val="26"/>
              </w:rPr>
              <w:t xml:space="preserve">is the bread Yahweh gives you to eat. </w:t>
            </w:r>
            <w:r w:rsidRPr="002D0CF5">
              <w:rPr>
                <w:rStyle w:val="FootnoteReference"/>
                <w:rFonts w:ascii="Book Antiqua" w:hAnsi="Book Antiqua"/>
                <w:b w:val="0"/>
                <w:bCs w:val="0"/>
                <w:color w:val="008000"/>
                <w:sz w:val="26"/>
                <w:szCs w:val="26"/>
              </w:rPr>
              <w:footnoteReference w:id="447"/>
            </w:r>
            <w:r w:rsidR="00FB47E6">
              <w:rPr>
                <w:rFonts w:ascii="Book Antiqua" w:hAnsi="Book Antiqua" w:hint="eastAsia"/>
                <w:b w:val="0"/>
                <w:bCs w:val="0"/>
                <w:color w:val="800080"/>
                <w:sz w:val="26"/>
                <w:szCs w:val="26"/>
              </w:rPr>
              <w:t> </w:t>
            </w:r>
            <w:r>
              <w:rPr>
                <w:rFonts w:ascii="Book Antiqua" w:hAnsi="Book Antiqua"/>
                <w:b w:val="0"/>
                <w:bCs w:val="0"/>
                <w:color w:val="800080"/>
                <w:sz w:val="26"/>
                <w:szCs w:val="26"/>
              </w:rPr>
              <w:t>This is Yahweh’s command:</w:t>
            </w:r>
            <w:r w:rsidRPr="00DD45AC">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Each</w:t>
            </w:r>
            <w:r w:rsidRPr="00DD45AC">
              <w:rPr>
                <w:rFonts w:ascii="Book Antiqua" w:hAnsi="Book Antiqua" w:hint="default"/>
                <w:b w:val="0"/>
                <w:bCs w:val="0"/>
                <w:color w:val="800080"/>
                <w:sz w:val="26"/>
                <w:szCs w:val="26"/>
              </w:rPr>
              <w:t xml:space="preserve"> </w:t>
            </w:r>
            <w:r w:rsidRPr="00DD45AC">
              <w:rPr>
                <w:rFonts w:ascii="Book Antiqua" w:hAnsi="Book Antiqua"/>
                <w:b w:val="0"/>
                <w:bCs w:val="0"/>
                <w:color w:val="800080"/>
                <w:sz w:val="26"/>
                <w:szCs w:val="26"/>
              </w:rPr>
              <w:t>must gather</w:t>
            </w:r>
            <w:r>
              <w:rPr>
                <w:rFonts w:ascii="Book Antiqua" w:hAnsi="Book Antiqua" w:hint="default"/>
                <w:b w:val="0"/>
                <w:bCs w:val="0"/>
                <w:color w:val="800080"/>
                <w:sz w:val="26"/>
                <w:szCs w:val="26"/>
              </w:rPr>
              <w:t xml:space="preserve"> as much as he</w:t>
            </w:r>
            <w:r w:rsidRPr="00DD45AC">
              <w:rPr>
                <w:rFonts w:ascii="Book Antiqua" w:hAnsi="Book Antiqua"/>
                <w:b w:val="0"/>
                <w:bCs w:val="0"/>
                <w:color w:val="800080"/>
                <w:sz w:val="26"/>
                <w:szCs w:val="26"/>
              </w:rPr>
              <w:t xml:space="preserve"> needs, one omer a head, according to the </w:t>
            </w:r>
            <w:r w:rsidRPr="00DD45AC">
              <w:rPr>
                <w:rFonts w:ascii="Book Antiqua" w:hAnsi="Book Antiqua" w:hint="default"/>
                <w:b w:val="0"/>
                <w:bCs w:val="0"/>
                <w:color w:val="800080"/>
                <w:sz w:val="26"/>
                <w:szCs w:val="26"/>
              </w:rPr>
              <w:t>size</w:t>
            </w:r>
            <w:r w:rsidRPr="00DD45AC">
              <w:rPr>
                <w:rFonts w:ascii="Book Antiqua" w:hAnsi="Book Antiqua"/>
                <w:b w:val="0"/>
                <w:bCs w:val="0"/>
                <w:color w:val="800080"/>
                <w:sz w:val="26"/>
                <w:szCs w:val="26"/>
              </w:rPr>
              <w:t xml:space="preserve"> of your famil</w:t>
            </w:r>
            <w:r w:rsidRPr="00DD45AC">
              <w:rPr>
                <w:rFonts w:ascii="Book Antiqua" w:hAnsi="Book Antiqua" w:hint="default"/>
                <w:b w:val="0"/>
                <w:bCs w:val="0"/>
                <w:color w:val="800080"/>
                <w:sz w:val="26"/>
                <w:szCs w:val="26"/>
              </w:rPr>
              <w:t>y; e</w:t>
            </w:r>
            <w:r w:rsidRPr="00DD45AC">
              <w:rPr>
                <w:rFonts w:ascii="Book Antiqua" w:hAnsi="Book Antiqua"/>
                <w:b w:val="0"/>
                <w:bCs w:val="0"/>
                <w:color w:val="800080"/>
                <w:sz w:val="26"/>
                <w:szCs w:val="26"/>
              </w:rPr>
              <w:t xml:space="preserve">ach </w:t>
            </w:r>
            <w:r w:rsidRPr="00DD45AC">
              <w:rPr>
                <w:rFonts w:ascii="Book Antiqua" w:hAnsi="Book Antiqua" w:hint="default"/>
                <w:b w:val="0"/>
                <w:bCs w:val="0"/>
                <w:color w:val="800080"/>
                <w:sz w:val="26"/>
                <w:szCs w:val="26"/>
              </w:rPr>
              <w:t>should gather</w:t>
            </w:r>
            <w:r w:rsidRPr="00DD45AC">
              <w:rPr>
                <w:rFonts w:ascii="Book Antiqua" w:hAnsi="Book Antiqua"/>
                <w:b w:val="0"/>
                <w:bCs w:val="0"/>
                <w:color w:val="800080"/>
                <w:sz w:val="26"/>
                <w:szCs w:val="26"/>
              </w:rPr>
              <w:t xml:space="preserve"> for those who share his tent.”</w:t>
            </w:r>
          </w:p>
        </w:tc>
      </w:tr>
      <w:tr w:rsidR="0069754A" w14:paraId="3EF2AC3A" w14:textId="77777777" w:rsidTr="0069754A">
        <w:tc>
          <w:tcPr>
            <w:tcW w:w="6048" w:type="dxa"/>
          </w:tcPr>
          <w:p w14:paraId="49B9AF10" w14:textId="5E0E24E9" w:rsidR="0069754A" w:rsidRPr="002D0CF5" w:rsidRDefault="00E27309" w:rsidP="00FB47E6">
            <w:pPr>
              <w:widowControl w:val="0"/>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יז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וַיַּעֲשׂוּ־כֵ֖ן בְּנֵ֣י יִשְׂרָאֵ֑ל וַֽיִּלְקְט֔וּ הַמַּרְבֶּ֖ה וְהַמַּמְעִֽיט</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וַיָּמֹ֣דּוּ בָעֹ֔מֶר וְלֹ֤א הֶעְדִּיף֙ הַמַּרְבֶּ֔ה וְהַמַּמְעִ֖יט לֹ֣א הֶחְסִ֑יר אִ֥ישׁ לְפִֽי־אׇכְל֖וֹ לָקָֽטוּ</w:t>
            </w:r>
            <w:r w:rsidR="0069754A" w:rsidRPr="002D0CF5">
              <w:rPr>
                <w:rFonts w:cs="SBL Hebrew"/>
                <w:noProof/>
                <w:color w:val="993300"/>
                <w:sz w:val="32"/>
                <w:szCs w:val="32"/>
                <w:rtl/>
                <w:lang w:bidi="he-IL"/>
              </w:rPr>
              <w:t>׃</w:t>
            </w:r>
          </w:p>
        </w:tc>
        <w:tc>
          <w:tcPr>
            <w:tcW w:w="8170" w:type="dxa"/>
          </w:tcPr>
          <w:p w14:paraId="737DDF76" w14:textId="77777777" w:rsidR="0069754A" w:rsidRPr="00DD45AC" w:rsidRDefault="0069754A" w:rsidP="00FB47E6">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2D0CF5">
              <w:rPr>
                <w:rStyle w:val="FootnoteReference"/>
                <w:rFonts w:ascii="Book Antiqua" w:hAnsi="Book Antiqua"/>
                <w:b w:val="0"/>
                <w:bCs w:val="0"/>
                <w:color w:val="008000"/>
                <w:sz w:val="26"/>
                <w:szCs w:val="26"/>
              </w:rPr>
              <w:footnoteReference w:id="448"/>
            </w:r>
            <w:r w:rsidRPr="00DD45AC">
              <w:rPr>
                <w:rFonts w:ascii="Book Antiqua" w:hAnsi="Book Antiqua"/>
                <w:b w:val="0"/>
                <w:bCs w:val="0"/>
                <w:color w:val="800080"/>
                <w:sz w:val="26"/>
                <w:szCs w:val="26"/>
              </w:rPr>
              <w:t xml:space="preserve"> The Israelites did </w:t>
            </w:r>
            <w:r>
              <w:rPr>
                <w:rFonts w:ascii="Book Antiqua" w:hAnsi="Book Antiqua" w:hint="default"/>
                <w:b w:val="0"/>
                <w:bCs w:val="0"/>
                <w:color w:val="800080"/>
                <w:sz w:val="26"/>
                <w:szCs w:val="26"/>
              </w:rPr>
              <w:t>so</w:t>
            </w:r>
            <w:r w:rsidRPr="00DD45AC">
              <w:rPr>
                <w:rFonts w:ascii="Book Antiqua" w:hAnsi="Book Antiqua"/>
                <w:b w:val="0"/>
                <w:bCs w:val="0"/>
                <w:color w:val="800080"/>
                <w:sz w:val="26"/>
                <w:szCs w:val="26"/>
              </w:rPr>
              <w:t xml:space="preserve">, some </w:t>
            </w:r>
            <w:r>
              <w:rPr>
                <w:rFonts w:ascii="Book Antiqua" w:hAnsi="Book Antiqua" w:hint="default"/>
                <w:b w:val="0"/>
                <w:bCs w:val="0"/>
                <w:color w:val="800080"/>
                <w:sz w:val="26"/>
                <w:szCs w:val="26"/>
              </w:rPr>
              <w:t xml:space="preserve">gathering </w:t>
            </w:r>
            <w:r w:rsidRPr="00DD45AC">
              <w:rPr>
                <w:rFonts w:ascii="Book Antiqua" w:hAnsi="Book Antiqua"/>
                <w:b w:val="0"/>
                <w:bCs w:val="0"/>
                <w:color w:val="800080"/>
                <w:sz w:val="26"/>
                <w:szCs w:val="26"/>
              </w:rPr>
              <w:t xml:space="preserve">more, some less. </w:t>
            </w:r>
            <w:r w:rsidRPr="002D0CF5">
              <w:rPr>
                <w:rStyle w:val="FootnoteReference"/>
                <w:rFonts w:ascii="Book Antiqua" w:hAnsi="Book Antiqua"/>
                <w:b w:val="0"/>
                <w:bCs w:val="0"/>
                <w:color w:val="008000"/>
                <w:sz w:val="26"/>
                <w:szCs w:val="26"/>
              </w:rPr>
              <w:footnoteReference w:id="449"/>
            </w:r>
            <w:r w:rsidRPr="00DD45AC">
              <w:rPr>
                <w:rFonts w:ascii="Book Antiqua" w:hAnsi="Book Antiqua"/>
                <w:b w:val="0"/>
                <w:bCs w:val="0"/>
                <w:color w:val="800080"/>
                <w:sz w:val="26"/>
                <w:szCs w:val="26"/>
              </w:rPr>
              <w:t xml:space="preserve"> When they measured </w:t>
            </w:r>
            <w:r w:rsidRPr="00DD45AC">
              <w:rPr>
                <w:rFonts w:ascii="Book Antiqua" w:hAnsi="Book Antiqua" w:hint="default"/>
                <w:b w:val="0"/>
                <w:bCs w:val="0"/>
                <w:color w:val="800080"/>
                <w:sz w:val="26"/>
                <w:szCs w:val="26"/>
              </w:rPr>
              <w:t xml:space="preserve">it </w:t>
            </w:r>
            <w:r w:rsidRPr="00DD45AC">
              <w:rPr>
                <w:rFonts w:ascii="Book Antiqua" w:hAnsi="Book Antiqua"/>
                <w:b w:val="0"/>
                <w:bCs w:val="0"/>
                <w:color w:val="800080"/>
                <w:sz w:val="26"/>
                <w:szCs w:val="26"/>
              </w:rPr>
              <w:t>in an omer, he</w:t>
            </w:r>
            <w:r w:rsidRPr="00DD45AC">
              <w:rPr>
                <w:rFonts w:ascii="Book Antiqua" w:hAnsi="Book Antiqua" w:hint="default"/>
                <w:b w:val="0"/>
                <w:bCs w:val="0"/>
                <w:color w:val="800080"/>
                <w:sz w:val="26"/>
                <w:szCs w:val="26"/>
              </w:rPr>
              <w:t xml:space="preserve"> </w:t>
            </w:r>
            <w:r w:rsidRPr="00DD45AC">
              <w:rPr>
                <w:rFonts w:ascii="Book Antiqua" w:hAnsi="Book Antiqua"/>
                <w:b w:val="0"/>
                <w:bCs w:val="0"/>
                <w:color w:val="800080"/>
                <w:sz w:val="26"/>
                <w:szCs w:val="26"/>
              </w:rPr>
              <w:t xml:space="preserve">who gathered more had </w:t>
            </w:r>
            <w:r>
              <w:rPr>
                <w:rFonts w:ascii="Book Antiqua" w:hAnsi="Book Antiqua" w:hint="default"/>
                <w:b w:val="0"/>
                <w:bCs w:val="0"/>
                <w:color w:val="800080"/>
                <w:sz w:val="26"/>
                <w:szCs w:val="26"/>
              </w:rPr>
              <w:t xml:space="preserve">no </w:t>
            </w:r>
            <w:r w:rsidRPr="00DD45AC">
              <w:rPr>
                <w:rFonts w:ascii="Book Antiqua" w:hAnsi="Book Antiqua" w:hint="default"/>
                <w:b w:val="0"/>
                <w:bCs w:val="0"/>
                <w:color w:val="800080"/>
                <w:sz w:val="26"/>
                <w:szCs w:val="26"/>
              </w:rPr>
              <w:t>excess</w:t>
            </w:r>
            <w:r w:rsidRPr="00DD45AC">
              <w:rPr>
                <w:rFonts w:ascii="Book Antiqua" w:hAnsi="Book Antiqua"/>
                <w:b w:val="0"/>
                <w:bCs w:val="0"/>
                <w:color w:val="800080"/>
                <w:sz w:val="26"/>
                <w:szCs w:val="26"/>
              </w:rPr>
              <w:t>, he who gathered less had no</w:t>
            </w:r>
            <w:r w:rsidRPr="00DD45AC">
              <w:rPr>
                <w:rFonts w:ascii="Book Antiqua" w:hAnsi="Book Antiqua" w:hint="default"/>
                <w:b w:val="0"/>
                <w:bCs w:val="0"/>
                <w:color w:val="800080"/>
                <w:sz w:val="26"/>
                <w:szCs w:val="26"/>
              </w:rPr>
              <w:t xml:space="preserve"> lack: e</w:t>
            </w:r>
            <w:r w:rsidRPr="00DD45AC">
              <w:rPr>
                <w:rFonts w:ascii="Book Antiqua" w:hAnsi="Book Antiqua"/>
                <w:b w:val="0"/>
                <w:bCs w:val="0"/>
                <w:color w:val="800080"/>
                <w:sz w:val="26"/>
                <w:szCs w:val="26"/>
              </w:rPr>
              <w:t>ach gathered what he needed.</w:t>
            </w:r>
          </w:p>
        </w:tc>
      </w:tr>
      <w:tr w:rsidR="0069754A" w14:paraId="35E4C007" w14:textId="77777777" w:rsidTr="0069754A">
        <w:tc>
          <w:tcPr>
            <w:tcW w:w="6048" w:type="dxa"/>
          </w:tcPr>
          <w:p w14:paraId="7EC5F85F" w14:textId="67ABEA3E" w:rsidR="0069754A" w:rsidRPr="002D0CF5" w:rsidRDefault="00E27309" w:rsidP="00FB47E6">
            <w:pPr>
              <w:widowControl w:val="0"/>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יט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מֹשֶׁ֖ה אֲלֵהֶ֑ם אִ֕ישׁ אַל־יוֹתֵ֥ר מִמֶּ֖נּוּ עַד־בֹּֽקֶר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וְלֹא־שָׁמְע֣וּ אֶל־מֹשֶׁ֗ה וַיּוֹתִ֨רוּ אֲנָשִׁ֤ים מִמֶּ֙נּוּ֙ עַד־בֹּ֔קֶר וַיָּ֥רֻם תּוֹלָעִ֖ים וַיִּבְאַ֑שׁ וַיִּקְצֹ֥ף עֲלֵהֶ֖ם מֹשֶֽׁה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וַיִּלְקְט֤וּ אֹתוֹ֙ בַּבֹּ֣קֶר בַּבֹּ֔קֶר אִ֖ישׁ כְּפִ֣י אׇכְל֑וֹ וְחַ֥ם הַשֶּׁ֖מֶשׁ </w:t>
            </w:r>
            <w:r w:rsidR="00FB47E6">
              <w:rPr>
                <w:rFonts w:ascii="SBL Hebrew" w:hAnsi="SBL Hebrew" w:cs="SBL Hebrew"/>
                <w:noProof/>
                <w:color w:val="993300"/>
                <w:sz w:val="32"/>
                <w:szCs w:val="32"/>
                <w:shd w:val="clear" w:color="auto" w:fill="FFFFFF"/>
              </w:rPr>
              <w:br/>
            </w:r>
            <w:r w:rsidRPr="003137CB">
              <w:rPr>
                <w:rFonts w:ascii="SBL Hebrew" w:hAnsi="SBL Hebrew" w:cs="SBL Hebrew"/>
                <w:noProof/>
                <w:color w:val="993300"/>
                <w:sz w:val="32"/>
                <w:szCs w:val="32"/>
                <w:shd w:val="clear" w:color="auto" w:fill="FFFFFF"/>
                <w:rtl/>
              </w:rPr>
              <w:t>וְנָמָֽס</w:t>
            </w:r>
            <w:r w:rsidR="0069754A" w:rsidRPr="002D0CF5">
              <w:rPr>
                <w:rFonts w:cs="SBL Hebrew"/>
                <w:noProof/>
                <w:color w:val="993300"/>
                <w:sz w:val="32"/>
                <w:szCs w:val="32"/>
                <w:rtl/>
                <w:lang w:bidi="he-IL"/>
              </w:rPr>
              <w:t>׃</w:t>
            </w:r>
          </w:p>
        </w:tc>
        <w:tc>
          <w:tcPr>
            <w:tcW w:w="8170" w:type="dxa"/>
          </w:tcPr>
          <w:p w14:paraId="0BD64369" w14:textId="49463E57" w:rsidR="0069754A" w:rsidRPr="00DD45AC" w:rsidRDefault="0069754A" w:rsidP="00FB47E6">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2D0CF5">
              <w:rPr>
                <w:rStyle w:val="FootnoteReference"/>
                <w:rFonts w:ascii="Book Antiqua" w:hAnsi="Book Antiqua"/>
                <w:b w:val="0"/>
                <w:bCs w:val="0"/>
                <w:color w:val="008000"/>
                <w:sz w:val="26"/>
                <w:szCs w:val="26"/>
              </w:rPr>
              <w:footnoteReference w:id="450"/>
            </w:r>
            <w:r w:rsidRPr="00DD45AC">
              <w:rPr>
                <w:rFonts w:ascii="Book Antiqua" w:hAnsi="Book Antiqua"/>
                <w:b w:val="0"/>
                <w:bCs w:val="0"/>
                <w:color w:val="800080"/>
                <w:sz w:val="26"/>
                <w:szCs w:val="26"/>
              </w:rPr>
              <w:t xml:space="preserve"> Moses said to them, “</w:t>
            </w:r>
            <w:r>
              <w:rPr>
                <w:rFonts w:ascii="Book Antiqua" w:hAnsi="Book Antiqua" w:hint="default"/>
                <w:b w:val="0"/>
                <w:bCs w:val="0"/>
                <w:color w:val="800080"/>
                <w:sz w:val="26"/>
                <w:szCs w:val="26"/>
              </w:rPr>
              <w:t>Let no one</w:t>
            </w:r>
            <w:r>
              <w:rPr>
                <w:rFonts w:ascii="Book Antiqua" w:hAnsi="Book Antiqua"/>
                <w:b w:val="0"/>
                <w:bCs w:val="0"/>
                <w:color w:val="800080"/>
                <w:sz w:val="26"/>
                <w:szCs w:val="26"/>
              </w:rPr>
              <w:t xml:space="preserve"> keep any of it for </w:t>
            </w:r>
            <w:r>
              <w:rPr>
                <w:rFonts w:ascii="Book Antiqua" w:hAnsi="Book Antiqua" w:hint="default"/>
                <w:b w:val="0"/>
                <w:bCs w:val="0"/>
                <w:color w:val="800080"/>
                <w:sz w:val="26"/>
                <w:szCs w:val="26"/>
              </w:rPr>
              <w:t>morning</w:t>
            </w:r>
            <w:r>
              <w:rPr>
                <w:rFonts w:ascii="Book Antiqua" w:hAnsi="Book Antiqua"/>
                <w:b w:val="0"/>
                <w:bCs w:val="0"/>
                <w:color w:val="800080"/>
                <w:sz w:val="26"/>
                <w:szCs w:val="26"/>
              </w:rPr>
              <w:t>.”</w:t>
            </w:r>
            <w:r w:rsidRPr="00DD45AC">
              <w:rPr>
                <w:rFonts w:ascii="Book Antiqua" w:hAnsi="Book Antiqua"/>
                <w:b w:val="0"/>
                <w:bCs w:val="0"/>
                <w:color w:val="800080"/>
                <w:sz w:val="26"/>
                <w:szCs w:val="26"/>
              </w:rPr>
              <w:t xml:space="preserve"> </w:t>
            </w:r>
            <w:r w:rsidRPr="002D0CF5">
              <w:rPr>
                <w:rStyle w:val="FootnoteReference"/>
                <w:rFonts w:ascii="Book Antiqua" w:hAnsi="Book Antiqua"/>
                <w:b w:val="0"/>
                <w:bCs w:val="0"/>
                <w:color w:val="008000"/>
                <w:sz w:val="26"/>
                <w:szCs w:val="26"/>
              </w:rPr>
              <w:footnoteReference w:id="451"/>
            </w:r>
            <w:r>
              <w:rPr>
                <w:rFonts w:ascii="Book Antiqua" w:hAnsi="Book Antiqua" w:hint="eastAsia"/>
                <w:b w:val="0"/>
                <w:bCs w:val="0"/>
                <w:color w:val="800080"/>
                <w:sz w:val="26"/>
                <w:szCs w:val="26"/>
              </w:rPr>
              <w:t> </w:t>
            </w:r>
            <w:r>
              <w:rPr>
                <w:rFonts w:ascii="Book Antiqua" w:hAnsi="Book Antiqua" w:hint="default"/>
                <w:b w:val="0"/>
                <w:bCs w:val="0"/>
                <w:color w:val="800080"/>
                <w:sz w:val="26"/>
                <w:szCs w:val="26"/>
              </w:rPr>
              <w:t>But</w:t>
            </w:r>
            <w:r w:rsidRPr="00DD45AC">
              <w:rPr>
                <w:rFonts w:ascii="Book Antiqua" w:hAnsi="Book Antiqua"/>
                <w:b w:val="0"/>
                <w:bCs w:val="0"/>
                <w:color w:val="800080"/>
                <w:sz w:val="26"/>
                <w:szCs w:val="26"/>
              </w:rPr>
              <w:t xml:space="preserve"> some would not listen to Moses and kept part of it for the </w:t>
            </w:r>
            <w:r>
              <w:rPr>
                <w:rFonts w:ascii="Book Antiqua" w:hAnsi="Book Antiqua" w:hint="default"/>
                <w:b w:val="0"/>
                <w:bCs w:val="0"/>
                <w:color w:val="800080"/>
                <w:sz w:val="26"/>
                <w:szCs w:val="26"/>
              </w:rPr>
              <w:t>morning</w:t>
            </w:r>
            <w:r w:rsidRPr="00DD45AC">
              <w:rPr>
                <w:rFonts w:ascii="Book Antiqua" w:hAnsi="Book Antiqua"/>
                <w:b w:val="0"/>
                <w:bCs w:val="0"/>
                <w:color w:val="800080"/>
                <w:sz w:val="26"/>
                <w:szCs w:val="26"/>
              </w:rPr>
              <w:t xml:space="preserve">, and it bred </w:t>
            </w:r>
            <w:r>
              <w:rPr>
                <w:rFonts w:ascii="Book Antiqua" w:hAnsi="Book Antiqua" w:hint="default"/>
                <w:b w:val="0"/>
                <w:bCs w:val="0"/>
                <w:color w:val="800080"/>
                <w:sz w:val="26"/>
                <w:szCs w:val="26"/>
              </w:rPr>
              <w:t>worms</w:t>
            </w:r>
            <w:r w:rsidRPr="00DD45AC">
              <w:rPr>
                <w:rFonts w:ascii="Book Antiqua" w:hAnsi="Book Antiqua"/>
                <w:b w:val="0"/>
                <w:bCs w:val="0"/>
                <w:color w:val="800080"/>
                <w:sz w:val="26"/>
                <w:szCs w:val="26"/>
              </w:rPr>
              <w:t xml:space="preserve"> and smelt foul;</w:t>
            </w:r>
            <w:r>
              <w:rPr>
                <w:rFonts w:ascii="Book Antiqua" w:hAnsi="Book Antiqua"/>
                <w:b w:val="0"/>
                <w:bCs w:val="0"/>
                <w:color w:val="800080"/>
                <w:sz w:val="26"/>
                <w:szCs w:val="26"/>
              </w:rPr>
              <w:t xml:space="preserve"> and Moses was angry with them.</w:t>
            </w:r>
            <w:r w:rsidRPr="00DD45AC">
              <w:rPr>
                <w:rFonts w:ascii="Book Antiqua" w:hAnsi="Book Antiqua"/>
                <w:b w:val="0"/>
                <w:bCs w:val="0"/>
                <w:color w:val="800080"/>
                <w:sz w:val="26"/>
                <w:szCs w:val="26"/>
              </w:rPr>
              <w:t xml:space="preserve"> </w:t>
            </w:r>
            <w:r w:rsidRPr="002D0CF5">
              <w:rPr>
                <w:rStyle w:val="FootnoteReference"/>
                <w:rFonts w:ascii="Book Antiqua" w:hAnsi="Book Antiqua"/>
                <w:b w:val="0"/>
                <w:bCs w:val="0"/>
                <w:color w:val="008000"/>
                <w:sz w:val="26"/>
                <w:szCs w:val="26"/>
              </w:rPr>
              <w:footnoteReference w:id="452"/>
            </w:r>
            <w:r w:rsidRPr="00DD45AC">
              <w:rPr>
                <w:rFonts w:ascii="Book Antiqua" w:hAnsi="Book Antiqua"/>
                <w:b w:val="0"/>
                <w:bCs w:val="0"/>
                <w:color w:val="800080"/>
                <w:sz w:val="26"/>
                <w:szCs w:val="26"/>
              </w:rPr>
              <w:t xml:space="preserve"> </w:t>
            </w:r>
            <w:r w:rsidR="00FB47E6">
              <w:rPr>
                <w:rFonts w:ascii="Book Antiqua" w:hAnsi="Book Antiqua" w:hint="default"/>
                <w:b w:val="0"/>
                <w:bCs w:val="0"/>
                <w:color w:val="800080"/>
                <w:sz w:val="26"/>
                <w:szCs w:val="26"/>
              </w:rPr>
              <w:t>Every</w:t>
            </w:r>
            <w:r w:rsidRPr="00DD45AC">
              <w:rPr>
                <w:rFonts w:ascii="Book Antiqua" w:hAnsi="Book Antiqua"/>
                <w:b w:val="0"/>
                <w:bCs w:val="0"/>
                <w:color w:val="800080"/>
                <w:sz w:val="26"/>
                <w:szCs w:val="26"/>
              </w:rPr>
              <w:t xml:space="preserve"> morning</w:t>
            </w:r>
            <w:r w:rsidR="00FB47E6">
              <w:rPr>
                <w:rFonts w:ascii="Book Antiqua" w:hAnsi="Book Antiqua" w:hint="default"/>
                <w:b w:val="0"/>
                <w:bCs w:val="0"/>
                <w:color w:val="800080"/>
                <w:sz w:val="26"/>
                <w:szCs w:val="26"/>
              </w:rPr>
              <w:t>,</w:t>
            </w:r>
            <w:r w:rsidRPr="00DD45AC">
              <w:rPr>
                <w:rFonts w:ascii="Book Antiqua" w:hAnsi="Book Antiqua"/>
                <w:b w:val="0"/>
                <w:bCs w:val="0"/>
                <w:color w:val="800080"/>
                <w:sz w:val="26"/>
                <w:szCs w:val="26"/>
              </w:rPr>
              <w:t xml:space="preserve"> they gathered it, each </w:t>
            </w:r>
            <w:r>
              <w:rPr>
                <w:rFonts w:ascii="Book Antiqua" w:hAnsi="Book Antiqua" w:hint="default"/>
                <w:b w:val="0"/>
                <w:bCs w:val="0"/>
                <w:color w:val="800080"/>
                <w:sz w:val="26"/>
                <w:szCs w:val="26"/>
              </w:rPr>
              <w:t>as much as he</w:t>
            </w:r>
            <w:r>
              <w:rPr>
                <w:rFonts w:ascii="Book Antiqua" w:hAnsi="Book Antiqua"/>
                <w:b w:val="0"/>
                <w:bCs w:val="0"/>
                <w:color w:val="800080"/>
                <w:sz w:val="26"/>
                <w:szCs w:val="26"/>
              </w:rPr>
              <w:t xml:space="preserve"> need</w:t>
            </w:r>
            <w:r>
              <w:rPr>
                <w:rFonts w:ascii="Book Antiqua" w:hAnsi="Book Antiqua" w:hint="default"/>
                <w:b w:val="0"/>
                <w:bCs w:val="0"/>
                <w:color w:val="800080"/>
                <w:sz w:val="26"/>
                <w:szCs w:val="26"/>
              </w:rPr>
              <w:t>ed</w:t>
            </w:r>
            <w:r w:rsidRPr="00DD45AC">
              <w:rPr>
                <w:rFonts w:ascii="Book Antiqua" w:hAnsi="Book Antiqua"/>
                <w:b w:val="0"/>
                <w:bCs w:val="0"/>
                <w:color w:val="800080"/>
                <w:sz w:val="26"/>
                <w:szCs w:val="26"/>
              </w:rPr>
              <w:t xml:space="preserve">; when the sun grew hot, it </w:t>
            </w:r>
            <w:r>
              <w:rPr>
                <w:rFonts w:ascii="Book Antiqua" w:hAnsi="Book Antiqua" w:hint="default"/>
                <w:b w:val="0"/>
                <w:bCs w:val="0"/>
                <w:color w:val="800080"/>
                <w:sz w:val="26"/>
                <w:szCs w:val="26"/>
              </w:rPr>
              <w:t>melted</w:t>
            </w:r>
            <w:r w:rsidRPr="00DD45AC">
              <w:rPr>
                <w:rFonts w:ascii="Book Antiqua" w:hAnsi="Book Antiqua"/>
                <w:b w:val="0"/>
                <w:bCs w:val="0"/>
                <w:color w:val="800080"/>
                <w:sz w:val="26"/>
                <w:szCs w:val="26"/>
              </w:rPr>
              <w:t>.</w:t>
            </w:r>
          </w:p>
        </w:tc>
      </w:tr>
      <w:tr w:rsidR="0069754A" w14:paraId="25A2C2DD" w14:textId="77777777" w:rsidTr="0069754A">
        <w:tc>
          <w:tcPr>
            <w:tcW w:w="6048" w:type="dxa"/>
          </w:tcPr>
          <w:p w14:paraId="23A79ED1" w14:textId="194786F8" w:rsidR="0069754A" w:rsidRPr="002D0CF5" w:rsidRDefault="00E27309" w:rsidP="00FB47E6">
            <w:pPr>
              <w:widowControl w:val="0"/>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כב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וַיְהִ֣י</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בַּיּ֣וֹם הַשִּׁשִּׁ֗י לָֽקְט֥וּ לֶ֙חֶם֙ מִשְׁנֶ֔ה שְׁנֵ֥י הָעֹ֖מֶר לָאֶחָ֑ד וַיָּבֹ֙אוּ֙ כׇּל־נְשִׂיאֵ֣י הָֽעֵדָ֔ה וַיַּגִּ֖ידוּ לְמֹשֶֽׁה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אֲלֵהֶ֗ם ה֚וּא אֲשֶׁ֣ר דִּבֶּ֣ר יְהֹוָ֔ה שַׁבָּת֧וֹן שַׁבַּת־קֹ֛דֶשׁ לַֽיהֹוָ֖ה מָחָ֑ר אֵ֣ת אֲשֶׁר־תֹּאפ֞וּ אֵפ֗וּ וְאֵ֤ת אֲשֶֽׁר־תְּבַשְּׁלוּ֙ בַּשֵּׁ֔לוּ וְאֵת֙ כׇּל־הָ֣עֹדֵ֔ף הַנִּ֧יחוּ לָכֶ֛ם לְמִשְׁמֶ֖רֶת עַד־הַבֹּֽקֶר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וַיַּנִּ֤יחוּ אֹתוֹ֙ עַד־הַבֹּ֔קֶר כַּאֲשֶׁ֖ר צִוָּ֣ה מֹשֶׁ֑ה וְלֹ֣א הִבְאִ֔ישׁ וְרִמָּ֖ה לֹא־הָ֥יְתָה בּֽוֹ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מֹשֶׁה֙ אִכְלֻ֣הוּ הַיּ֔וֹם כִּֽי־שַׁבָּ֥ת הַיּ֖וֹם לַיהֹוָ֑ה הַיּ֕וֹם לֹ֥א תִמְצָאֻ֖הוּ בַּשָּׂדֶֽה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שֵׁ֥שֶׁת יָמִ֖ים תִּלְקְטֻ֑הוּ וּבַיּ֧וֹם הַשְּׁבִיעִ֛י שַׁבָּ֖ת </w:t>
            </w:r>
            <w:r w:rsidRPr="003137CB">
              <w:rPr>
                <w:rFonts w:ascii="SBL Hebrew" w:hAnsi="SBL Hebrew" w:cs="SBL Hebrew"/>
                <w:noProof/>
                <w:color w:val="993300"/>
                <w:sz w:val="32"/>
                <w:szCs w:val="32"/>
                <w:shd w:val="clear" w:color="auto" w:fill="FFFFFF"/>
                <w:rtl/>
              </w:rPr>
              <w:lastRenderedPageBreak/>
              <w:t>לֹ֥א יִֽהְיֶה־בּֽוֹ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וַֽיְהִי֙ בַּיּ֣וֹם הַשְּׁבִיעִ֔י יָצְא֥וּ מִן־הָעָ֖ם לִלְקֹ֑ט וְלֹ֖א מָצָֽאוּ</w:t>
            </w:r>
            <w:r w:rsidR="0069754A" w:rsidRPr="002D0CF5">
              <w:rPr>
                <w:rFonts w:cs="SBL Hebrew"/>
                <w:noProof/>
                <w:color w:val="993300"/>
                <w:sz w:val="32"/>
                <w:szCs w:val="32"/>
                <w:rtl/>
                <w:lang w:bidi="he-IL"/>
              </w:rPr>
              <w:t xml:space="preserve">׃ </w:t>
            </w:r>
            <w:r w:rsidR="00BB3EBE" w:rsidRPr="0091642D">
              <w:rPr>
                <w:rFonts w:cs="SBL Hebrew"/>
                <w:noProof/>
                <w:color w:val="003300"/>
                <w:sz w:val="32"/>
                <w:szCs w:val="32"/>
                <w:rtl/>
              </w:rPr>
              <w:t>{ס}</w:t>
            </w:r>
          </w:p>
        </w:tc>
        <w:tc>
          <w:tcPr>
            <w:tcW w:w="8170" w:type="dxa"/>
          </w:tcPr>
          <w:p w14:paraId="70847C55" w14:textId="64952D4A" w:rsidR="0069754A" w:rsidRPr="00DD45AC" w:rsidRDefault="0069754A" w:rsidP="00FB47E6">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2D0CF5">
              <w:rPr>
                <w:rStyle w:val="FootnoteReference"/>
                <w:rFonts w:ascii="Book Antiqua" w:hAnsi="Book Antiqua"/>
                <w:b w:val="0"/>
                <w:bCs w:val="0"/>
                <w:color w:val="008000"/>
                <w:sz w:val="26"/>
                <w:szCs w:val="26"/>
              </w:rPr>
              <w:lastRenderedPageBreak/>
              <w:footnoteReference w:id="453"/>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O</w:t>
            </w:r>
            <w:r w:rsidRPr="00DD45AC">
              <w:rPr>
                <w:rFonts w:ascii="Book Antiqua" w:hAnsi="Book Antiqua"/>
                <w:b w:val="0"/>
                <w:bCs w:val="0"/>
                <w:color w:val="800080"/>
                <w:sz w:val="26"/>
                <w:szCs w:val="26"/>
              </w:rPr>
              <w:t>n the sixth day, they gathered t</w:t>
            </w:r>
            <w:r>
              <w:rPr>
                <w:rFonts w:ascii="Book Antiqua" w:hAnsi="Book Antiqua"/>
                <w:b w:val="0"/>
                <w:bCs w:val="0"/>
                <w:color w:val="800080"/>
                <w:sz w:val="26"/>
                <w:szCs w:val="26"/>
              </w:rPr>
              <w:t xml:space="preserve">wice the amount of food: two </w:t>
            </w:r>
            <w:r w:rsidRPr="00DD45AC">
              <w:rPr>
                <w:rFonts w:ascii="Book Antiqua" w:hAnsi="Book Antiqua"/>
                <w:b w:val="0"/>
                <w:bCs w:val="0"/>
                <w:color w:val="800080"/>
                <w:sz w:val="26"/>
                <w:szCs w:val="26"/>
              </w:rPr>
              <w:t>omer</w:t>
            </w:r>
            <w:r>
              <w:rPr>
                <w:rFonts w:ascii="Book Antiqua" w:hAnsi="Book Antiqua" w:hint="default"/>
                <w:b w:val="0"/>
                <w:bCs w:val="0"/>
                <w:color w:val="800080"/>
                <w:sz w:val="26"/>
                <w:szCs w:val="26"/>
              </w:rPr>
              <w:t>s</w:t>
            </w:r>
            <w:r w:rsidRPr="00DD45AC">
              <w:rPr>
                <w:rFonts w:ascii="Book Antiqua" w:hAnsi="Book Antiqua"/>
                <w:b w:val="0"/>
                <w:bCs w:val="0"/>
                <w:color w:val="800080"/>
                <w:sz w:val="26"/>
                <w:szCs w:val="26"/>
              </w:rPr>
              <w:t xml:space="preserve"> </w:t>
            </w:r>
            <w:r>
              <w:rPr>
                <w:rFonts w:ascii="Book Antiqua" w:hAnsi="Book Antiqua"/>
                <w:b w:val="0"/>
                <w:bCs w:val="0"/>
                <w:color w:val="800080"/>
                <w:sz w:val="26"/>
                <w:szCs w:val="26"/>
              </w:rPr>
              <w:t>a head.</w:t>
            </w:r>
            <w:r w:rsidRPr="00DD45AC">
              <w:rPr>
                <w:rFonts w:ascii="Book Antiqua" w:hAnsi="Book Antiqua"/>
                <w:b w:val="0"/>
                <w:bCs w:val="0"/>
                <w:color w:val="800080"/>
                <w:sz w:val="26"/>
                <w:szCs w:val="26"/>
              </w:rPr>
              <w:t xml:space="preserve"> All the leaders of the community came to tell Moses, </w:t>
            </w:r>
            <w:r w:rsidRPr="002D0CF5">
              <w:rPr>
                <w:rStyle w:val="FootnoteReference"/>
                <w:rFonts w:ascii="Book Antiqua" w:hAnsi="Book Antiqua"/>
                <w:b w:val="0"/>
                <w:bCs w:val="0"/>
                <w:color w:val="008000"/>
                <w:sz w:val="26"/>
                <w:szCs w:val="26"/>
              </w:rPr>
              <w:footnoteReference w:id="454"/>
            </w:r>
            <w:r>
              <w:rPr>
                <w:rFonts w:ascii="Book Antiqua" w:hAnsi="Book Antiqua" w:hint="eastAsia"/>
                <w:b w:val="0"/>
                <w:bCs w:val="0"/>
                <w:color w:val="800080"/>
                <w:sz w:val="26"/>
                <w:szCs w:val="26"/>
              </w:rPr>
              <w:t> </w:t>
            </w:r>
            <w:r w:rsidRPr="00DD45AC">
              <w:rPr>
                <w:rFonts w:ascii="Book Antiqua" w:hAnsi="Book Antiqua"/>
                <w:b w:val="0"/>
                <w:bCs w:val="0"/>
                <w:color w:val="800080"/>
                <w:sz w:val="26"/>
                <w:szCs w:val="26"/>
              </w:rPr>
              <w:t>and he said to th</w:t>
            </w:r>
            <w:r>
              <w:rPr>
                <w:rFonts w:ascii="Book Antiqua" w:hAnsi="Book Antiqua"/>
                <w:b w:val="0"/>
                <w:bCs w:val="0"/>
                <w:color w:val="800080"/>
                <w:sz w:val="26"/>
                <w:szCs w:val="26"/>
              </w:rPr>
              <w:t xml:space="preserve">em, “This is Yahweh’s command: </w:t>
            </w:r>
            <w:r w:rsidRPr="00DD45AC">
              <w:rPr>
                <w:rFonts w:ascii="Book Antiqua" w:hAnsi="Book Antiqua"/>
                <w:b w:val="0"/>
                <w:bCs w:val="0"/>
                <w:color w:val="800080"/>
                <w:sz w:val="26"/>
                <w:szCs w:val="26"/>
              </w:rPr>
              <w:t xml:space="preserve">Tomorrow is a day of </w:t>
            </w:r>
            <w:r>
              <w:rPr>
                <w:rFonts w:ascii="Book Antiqua" w:hAnsi="Book Antiqua" w:hint="default"/>
                <w:b w:val="0"/>
                <w:bCs w:val="0"/>
                <w:color w:val="800080"/>
                <w:sz w:val="26"/>
                <w:szCs w:val="26"/>
              </w:rPr>
              <w:t>solemn</w:t>
            </w:r>
            <w:r w:rsidRPr="00DD45AC">
              <w:rPr>
                <w:rFonts w:ascii="Book Antiqua" w:hAnsi="Book Antiqua"/>
                <w:b w:val="0"/>
                <w:bCs w:val="0"/>
                <w:color w:val="800080"/>
                <w:sz w:val="26"/>
                <w:szCs w:val="26"/>
              </w:rPr>
              <w:t xml:space="preserve"> rest, a </w:t>
            </w:r>
            <w:r>
              <w:rPr>
                <w:rFonts w:ascii="Book Antiqua" w:hAnsi="Book Antiqua" w:hint="default"/>
                <w:b w:val="0"/>
                <w:bCs w:val="0"/>
                <w:color w:val="800080"/>
                <w:sz w:val="26"/>
                <w:szCs w:val="26"/>
              </w:rPr>
              <w:t xml:space="preserve">holy </w:t>
            </w:r>
            <w:r w:rsidRPr="00DD45AC">
              <w:rPr>
                <w:rFonts w:ascii="Book Antiqua" w:hAnsi="Book Antiqua"/>
                <w:b w:val="0"/>
                <w:bCs w:val="0"/>
                <w:color w:val="800080"/>
                <w:sz w:val="26"/>
                <w:szCs w:val="26"/>
              </w:rPr>
              <w:t xml:space="preserve">Sabbath </w:t>
            </w:r>
            <w:r>
              <w:rPr>
                <w:rFonts w:ascii="Book Antiqua" w:hAnsi="Book Antiqua"/>
                <w:b w:val="0"/>
                <w:bCs w:val="0"/>
                <w:color w:val="800080"/>
                <w:sz w:val="26"/>
                <w:szCs w:val="26"/>
              </w:rPr>
              <w:t>to Yahweh.</w:t>
            </w:r>
            <w:r w:rsidRPr="00DD45AC">
              <w:rPr>
                <w:rFonts w:ascii="Book Antiqua" w:hAnsi="Book Antiqua"/>
                <w:b w:val="0"/>
                <w:bCs w:val="0"/>
                <w:color w:val="800080"/>
                <w:sz w:val="26"/>
                <w:szCs w:val="26"/>
              </w:rPr>
              <w:t xml:space="preserve"> Bake what you want to bake, boil what you want to boil; put aside all that is </w:t>
            </w:r>
            <w:r>
              <w:rPr>
                <w:rFonts w:ascii="Book Antiqua" w:hAnsi="Book Antiqua"/>
                <w:b w:val="0"/>
                <w:bCs w:val="0"/>
                <w:color w:val="800080"/>
                <w:sz w:val="26"/>
                <w:szCs w:val="26"/>
              </w:rPr>
              <w:t>left for tomorrow.”</w:t>
            </w:r>
            <w:r w:rsidRPr="00DD45AC">
              <w:rPr>
                <w:rFonts w:ascii="Book Antiqua" w:hAnsi="Book Antiqua"/>
                <w:b w:val="0"/>
                <w:bCs w:val="0"/>
                <w:color w:val="800080"/>
                <w:sz w:val="26"/>
                <w:szCs w:val="26"/>
              </w:rPr>
              <w:t xml:space="preserve"> </w:t>
            </w:r>
            <w:r w:rsidRPr="002D0CF5">
              <w:rPr>
                <w:rStyle w:val="FootnoteReference"/>
                <w:rFonts w:ascii="Book Antiqua" w:hAnsi="Book Antiqua"/>
                <w:b w:val="0"/>
                <w:bCs w:val="0"/>
                <w:color w:val="008000"/>
                <w:sz w:val="26"/>
                <w:szCs w:val="26"/>
              </w:rPr>
              <w:footnoteReference w:id="455"/>
            </w:r>
            <w:r w:rsidRPr="00DD45AC">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So</w:t>
            </w:r>
            <w:r w:rsidRPr="00DD45AC">
              <w:rPr>
                <w:rFonts w:ascii="Book Antiqua" w:hAnsi="Book Antiqua"/>
                <w:b w:val="0"/>
                <w:bCs w:val="0"/>
                <w:color w:val="800080"/>
                <w:sz w:val="26"/>
                <w:szCs w:val="26"/>
              </w:rPr>
              <w:t xml:space="preserve">, as Moses ordered, they put it aside </w:t>
            </w:r>
            <w:r>
              <w:rPr>
                <w:rFonts w:ascii="Book Antiqua" w:hAnsi="Book Antiqua" w:hint="default"/>
                <w:b w:val="0"/>
                <w:bCs w:val="0"/>
                <w:color w:val="800080"/>
                <w:sz w:val="26"/>
                <w:szCs w:val="26"/>
              </w:rPr>
              <w:t>until</w:t>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morn</w:t>
            </w:r>
            <w:r>
              <w:rPr>
                <w:rFonts w:ascii="Book Antiqua" w:hAnsi="Book Antiqua"/>
                <w:b w:val="0"/>
                <w:bCs w:val="0"/>
                <w:color w:val="800080"/>
                <w:sz w:val="26"/>
                <w:szCs w:val="26"/>
              </w:rPr>
              <w:t>ing</w:t>
            </w:r>
            <w:r w:rsidRPr="00DD45AC">
              <w:rPr>
                <w:rFonts w:ascii="Book Antiqua" w:hAnsi="Book Antiqua"/>
                <w:b w:val="0"/>
                <w:bCs w:val="0"/>
                <w:color w:val="800080"/>
                <w:sz w:val="26"/>
                <w:szCs w:val="26"/>
              </w:rPr>
              <w:t xml:space="preserve">, and </w:t>
            </w:r>
            <w:r>
              <w:rPr>
                <w:rFonts w:ascii="Book Antiqua" w:hAnsi="Book Antiqua" w:hint="default"/>
                <w:b w:val="0"/>
                <w:bCs w:val="0"/>
                <w:color w:val="800080"/>
                <w:sz w:val="26"/>
                <w:szCs w:val="26"/>
              </w:rPr>
              <w:t xml:space="preserve">it did not stink </w:t>
            </w:r>
            <w:r>
              <w:rPr>
                <w:rFonts w:ascii="Book Antiqua" w:hAnsi="Book Antiqua"/>
                <w:b w:val="0"/>
                <w:bCs w:val="0"/>
                <w:color w:val="800080"/>
                <w:sz w:val="26"/>
                <w:szCs w:val="26"/>
              </w:rPr>
              <w:t>and there w</w:t>
            </w:r>
            <w:r>
              <w:rPr>
                <w:rFonts w:ascii="Book Antiqua" w:hAnsi="Book Antiqua" w:hint="default"/>
                <w:b w:val="0"/>
                <w:bCs w:val="0"/>
                <w:color w:val="800080"/>
                <w:sz w:val="26"/>
                <w:szCs w:val="26"/>
              </w:rPr>
              <w:t>as</w:t>
            </w:r>
            <w:r>
              <w:rPr>
                <w:rFonts w:ascii="Book Antiqua" w:hAnsi="Book Antiqua"/>
                <w:b w:val="0"/>
                <w:bCs w:val="0"/>
                <w:color w:val="800080"/>
                <w:sz w:val="26"/>
                <w:szCs w:val="26"/>
              </w:rPr>
              <w:t xml:space="preserve"> no</w:t>
            </w:r>
            <w:r w:rsidRPr="00DD45AC">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worm</w:t>
            </w:r>
            <w:r w:rsidRPr="00DD45AC">
              <w:rPr>
                <w:rFonts w:ascii="Book Antiqua" w:hAnsi="Book Antiqua"/>
                <w:b w:val="0"/>
                <w:bCs w:val="0"/>
                <w:color w:val="800080"/>
                <w:sz w:val="26"/>
                <w:szCs w:val="26"/>
              </w:rPr>
              <w:t xml:space="preserve"> in it.</w:t>
            </w:r>
            <w:r w:rsidRPr="00DD45AC">
              <w:rPr>
                <w:rFonts w:ascii="Book Antiqua" w:hAnsi="Book Antiqua"/>
                <w:b w:val="0"/>
                <w:bCs w:val="0"/>
                <w:sz w:val="26"/>
                <w:szCs w:val="26"/>
              </w:rPr>
              <w:t xml:space="preserve"> </w:t>
            </w:r>
            <w:r w:rsidRPr="002D0CF5">
              <w:rPr>
                <w:rStyle w:val="FootnoteReference"/>
                <w:rFonts w:ascii="Book Antiqua" w:hAnsi="Book Antiqua"/>
                <w:b w:val="0"/>
                <w:bCs w:val="0"/>
                <w:iCs/>
                <w:color w:val="008000"/>
                <w:sz w:val="26"/>
                <w:szCs w:val="26"/>
              </w:rPr>
              <w:footnoteReference w:id="456"/>
            </w:r>
            <w:r w:rsidRPr="00DD45AC">
              <w:rPr>
                <w:rFonts w:ascii="Book Antiqua" w:hAnsi="Book Antiqua"/>
                <w:b w:val="0"/>
                <w:bCs w:val="0"/>
                <w:iCs/>
                <w:color w:val="0000FF"/>
                <w:sz w:val="26"/>
                <w:szCs w:val="26"/>
              </w:rPr>
              <w:t xml:space="preserve"> </w:t>
            </w:r>
            <w:r>
              <w:rPr>
                <w:rFonts w:ascii="Book Antiqua" w:hAnsi="Book Antiqua" w:hint="default"/>
                <w:b w:val="0"/>
                <w:bCs w:val="0"/>
                <w:iCs/>
                <w:color w:val="0000FF"/>
                <w:sz w:val="26"/>
                <w:szCs w:val="26"/>
              </w:rPr>
              <w:t xml:space="preserve">Moses said, </w:t>
            </w:r>
            <w:r w:rsidRPr="00DD45AC">
              <w:rPr>
                <w:rFonts w:ascii="Book Antiqua" w:hAnsi="Book Antiqua"/>
                <w:b w:val="0"/>
                <w:bCs w:val="0"/>
                <w:iCs/>
                <w:color w:val="0000FF"/>
                <w:sz w:val="26"/>
                <w:szCs w:val="26"/>
              </w:rPr>
              <w:t>“Eat it today,</w:t>
            </w:r>
            <w:r>
              <w:rPr>
                <w:rFonts w:ascii="Book Antiqua" w:hAnsi="Book Antiqua"/>
                <w:b w:val="0"/>
                <w:bCs w:val="0"/>
                <w:iCs/>
                <w:color w:val="0000FF"/>
                <w:sz w:val="26"/>
                <w:szCs w:val="26"/>
              </w:rPr>
              <w:t xml:space="preserve"> </w:t>
            </w:r>
            <w:r w:rsidRPr="00DD45AC">
              <w:rPr>
                <w:rFonts w:ascii="Book Antiqua" w:hAnsi="Book Antiqua"/>
                <w:b w:val="0"/>
                <w:bCs w:val="0"/>
                <w:iCs/>
                <w:color w:val="0000FF"/>
                <w:sz w:val="26"/>
                <w:szCs w:val="26"/>
              </w:rPr>
              <w:t xml:space="preserve">for today is a Sabbath </w:t>
            </w:r>
            <w:r>
              <w:rPr>
                <w:rFonts w:ascii="Book Antiqua" w:hAnsi="Book Antiqua" w:hint="default"/>
                <w:b w:val="0"/>
                <w:bCs w:val="0"/>
                <w:iCs/>
                <w:color w:val="0000FF"/>
                <w:sz w:val="26"/>
                <w:szCs w:val="26"/>
              </w:rPr>
              <w:t>to</w:t>
            </w:r>
            <w:r w:rsidRPr="00DD45AC">
              <w:rPr>
                <w:rFonts w:ascii="Book Antiqua" w:hAnsi="Book Antiqua"/>
                <w:b w:val="0"/>
                <w:bCs w:val="0"/>
                <w:iCs/>
                <w:color w:val="0000FF"/>
                <w:sz w:val="26"/>
                <w:szCs w:val="26"/>
              </w:rPr>
              <w:t xml:space="preserve"> Yahweh; you </w:t>
            </w:r>
            <w:r w:rsidR="00B120BE">
              <w:rPr>
                <w:rFonts w:ascii="Book Antiqua" w:hAnsi="Book Antiqua" w:hint="default"/>
                <w:b w:val="0"/>
                <w:bCs w:val="0"/>
                <w:iCs/>
                <w:color w:val="0000FF"/>
                <w:sz w:val="26"/>
                <w:szCs w:val="26"/>
              </w:rPr>
              <w:t xml:space="preserve">shall </w:t>
            </w:r>
            <w:r>
              <w:rPr>
                <w:rFonts w:ascii="Book Antiqua" w:hAnsi="Book Antiqua" w:hint="default"/>
                <w:b w:val="0"/>
                <w:bCs w:val="0"/>
                <w:iCs/>
                <w:color w:val="0000FF"/>
                <w:sz w:val="26"/>
                <w:szCs w:val="26"/>
              </w:rPr>
              <w:t>not</w:t>
            </w:r>
            <w:r w:rsidRPr="00DD45AC">
              <w:rPr>
                <w:rFonts w:ascii="Book Antiqua" w:hAnsi="Book Antiqua"/>
                <w:b w:val="0"/>
                <w:bCs w:val="0"/>
                <w:iCs/>
                <w:color w:val="0000FF"/>
                <w:sz w:val="26"/>
                <w:szCs w:val="26"/>
              </w:rPr>
              <w:t xml:space="preserve"> find </w:t>
            </w:r>
            <w:r>
              <w:rPr>
                <w:rFonts w:ascii="Book Antiqua" w:hAnsi="Book Antiqua" w:hint="default"/>
                <w:b w:val="0"/>
                <w:bCs w:val="0"/>
                <w:iCs/>
                <w:color w:val="0000FF"/>
                <w:sz w:val="26"/>
                <w:szCs w:val="26"/>
              </w:rPr>
              <w:t>it</w:t>
            </w:r>
            <w:r w:rsidRPr="00DD45AC">
              <w:rPr>
                <w:rFonts w:ascii="Book Antiqua" w:hAnsi="Book Antiqua"/>
                <w:b w:val="0"/>
                <w:bCs w:val="0"/>
                <w:iCs/>
                <w:color w:val="0000FF"/>
                <w:sz w:val="26"/>
                <w:szCs w:val="26"/>
              </w:rPr>
              <w:t xml:space="preserve"> in the </w:t>
            </w:r>
            <w:r>
              <w:rPr>
                <w:rFonts w:ascii="Book Antiqua" w:hAnsi="Book Antiqua"/>
                <w:b w:val="0"/>
                <w:bCs w:val="0"/>
                <w:iCs/>
                <w:color w:val="0000FF"/>
                <w:sz w:val="26"/>
                <w:szCs w:val="26"/>
              </w:rPr>
              <w:t>field today.</w:t>
            </w:r>
            <w:r w:rsidRPr="00DD45AC">
              <w:rPr>
                <w:rFonts w:ascii="Book Antiqua" w:hAnsi="Book Antiqua"/>
                <w:b w:val="0"/>
                <w:bCs w:val="0"/>
                <w:iCs/>
                <w:color w:val="0000FF"/>
                <w:sz w:val="26"/>
                <w:szCs w:val="26"/>
              </w:rPr>
              <w:t xml:space="preserve"> </w:t>
            </w:r>
            <w:r w:rsidRPr="002D0CF5">
              <w:rPr>
                <w:rStyle w:val="FootnoteReference"/>
                <w:rFonts w:ascii="Book Antiqua" w:hAnsi="Book Antiqua"/>
                <w:b w:val="0"/>
                <w:bCs w:val="0"/>
                <w:iCs/>
                <w:color w:val="008000"/>
                <w:sz w:val="26"/>
                <w:szCs w:val="26"/>
              </w:rPr>
              <w:footnoteReference w:id="457"/>
            </w:r>
            <w:r>
              <w:rPr>
                <w:rFonts w:ascii="Book Antiqua" w:hAnsi="Book Antiqua"/>
                <w:b w:val="0"/>
                <w:bCs w:val="0"/>
                <w:iCs/>
                <w:color w:val="0000FF"/>
                <w:sz w:val="26"/>
                <w:szCs w:val="26"/>
              </w:rPr>
              <w:t xml:space="preserve"> </w:t>
            </w:r>
            <w:r>
              <w:rPr>
                <w:rFonts w:ascii="Book Antiqua" w:hAnsi="Book Antiqua" w:hint="default"/>
                <w:b w:val="0"/>
                <w:bCs w:val="0"/>
                <w:iCs/>
                <w:color w:val="0000FF"/>
                <w:sz w:val="26"/>
                <w:szCs w:val="26"/>
              </w:rPr>
              <w:t>S</w:t>
            </w:r>
            <w:r>
              <w:rPr>
                <w:rFonts w:ascii="Book Antiqua" w:hAnsi="Book Antiqua"/>
                <w:b w:val="0"/>
                <w:bCs w:val="0"/>
                <w:iCs/>
                <w:color w:val="0000FF"/>
                <w:sz w:val="26"/>
                <w:szCs w:val="26"/>
              </w:rPr>
              <w:t>ix days you are to gather it, but on the seventh day</w:t>
            </w:r>
            <w:r>
              <w:rPr>
                <w:rFonts w:ascii="Book Antiqua" w:hAnsi="Book Antiqua" w:hint="default"/>
                <w:b w:val="0"/>
                <w:bCs w:val="0"/>
                <w:iCs/>
                <w:color w:val="0000FF"/>
                <w:sz w:val="26"/>
                <w:szCs w:val="26"/>
              </w:rPr>
              <w:t>,</w:t>
            </w:r>
            <w:r w:rsidRPr="00DD45AC">
              <w:rPr>
                <w:rFonts w:ascii="Book Antiqua" w:hAnsi="Book Antiqua"/>
                <w:b w:val="0"/>
                <w:bCs w:val="0"/>
                <w:iCs/>
                <w:color w:val="0000FF"/>
                <w:sz w:val="26"/>
                <w:szCs w:val="26"/>
              </w:rPr>
              <w:t xml:space="preserve"> </w:t>
            </w:r>
            <w:r w:rsidRPr="00DD45AC">
              <w:rPr>
                <w:rFonts w:ascii="Book Antiqua" w:hAnsi="Book Antiqua"/>
                <w:b w:val="0"/>
                <w:bCs w:val="0"/>
                <w:iCs/>
                <w:color w:val="0000FF"/>
                <w:sz w:val="26"/>
                <w:szCs w:val="26"/>
              </w:rPr>
              <w:lastRenderedPageBreak/>
              <w:t>the</w:t>
            </w:r>
            <w:r>
              <w:rPr>
                <w:rFonts w:ascii="Book Antiqua" w:hAnsi="Book Antiqua"/>
                <w:b w:val="0"/>
                <w:bCs w:val="0"/>
                <w:iCs/>
                <w:color w:val="0000FF"/>
                <w:sz w:val="26"/>
                <w:szCs w:val="26"/>
              </w:rPr>
              <w:t xml:space="preserve"> Sabbath</w:t>
            </w:r>
            <w:r>
              <w:rPr>
                <w:rFonts w:ascii="Book Antiqua" w:hAnsi="Book Antiqua" w:hint="default"/>
                <w:b w:val="0"/>
                <w:bCs w:val="0"/>
                <w:iCs/>
                <w:color w:val="0000FF"/>
                <w:sz w:val="26"/>
                <w:szCs w:val="26"/>
              </w:rPr>
              <w:t>,</w:t>
            </w:r>
            <w:r>
              <w:rPr>
                <w:rFonts w:ascii="Book Antiqua" w:hAnsi="Book Antiqua"/>
                <w:b w:val="0"/>
                <w:bCs w:val="0"/>
                <w:iCs/>
                <w:color w:val="0000FF"/>
                <w:sz w:val="26"/>
                <w:szCs w:val="26"/>
              </w:rPr>
              <w:t xml:space="preserve"> there will be none.”</w:t>
            </w:r>
            <w:r w:rsidRPr="00DD45AC">
              <w:rPr>
                <w:rFonts w:ascii="Book Antiqua" w:hAnsi="Book Antiqua"/>
                <w:b w:val="0"/>
                <w:bCs w:val="0"/>
                <w:iCs/>
                <w:color w:val="0000FF"/>
                <w:sz w:val="26"/>
                <w:szCs w:val="26"/>
              </w:rPr>
              <w:t xml:space="preserve"> </w:t>
            </w:r>
            <w:r w:rsidRPr="002D0CF5">
              <w:rPr>
                <w:rStyle w:val="FootnoteReference"/>
                <w:rFonts w:ascii="Book Antiqua" w:hAnsi="Book Antiqua"/>
                <w:b w:val="0"/>
                <w:bCs w:val="0"/>
                <w:iCs/>
                <w:color w:val="008000"/>
                <w:sz w:val="26"/>
                <w:szCs w:val="26"/>
              </w:rPr>
              <w:footnoteReference w:id="458"/>
            </w:r>
            <w:r w:rsidRPr="00DD45AC">
              <w:rPr>
                <w:rFonts w:ascii="Book Antiqua" w:hAnsi="Book Antiqua"/>
                <w:b w:val="0"/>
                <w:bCs w:val="0"/>
                <w:iCs/>
                <w:color w:val="0000FF"/>
                <w:sz w:val="26"/>
                <w:szCs w:val="26"/>
              </w:rPr>
              <w:t xml:space="preserve"> On the seventh day, some of the people </w:t>
            </w:r>
            <w:r>
              <w:rPr>
                <w:rFonts w:ascii="Book Antiqua" w:hAnsi="Book Antiqua" w:hint="default"/>
                <w:b w:val="0"/>
                <w:bCs w:val="0"/>
                <w:iCs/>
                <w:color w:val="0000FF"/>
                <w:sz w:val="26"/>
                <w:szCs w:val="26"/>
              </w:rPr>
              <w:t xml:space="preserve">went </w:t>
            </w:r>
            <w:r w:rsidRPr="00DD45AC">
              <w:rPr>
                <w:rFonts w:ascii="Book Antiqua" w:hAnsi="Book Antiqua"/>
                <w:b w:val="0"/>
                <w:bCs w:val="0"/>
                <w:iCs/>
                <w:color w:val="0000FF"/>
                <w:sz w:val="26"/>
                <w:szCs w:val="26"/>
              </w:rPr>
              <w:t>to gather it, but they found none.</w:t>
            </w:r>
            <w:r w:rsidR="00582F28">
              <w:rPr>
                <w:rFonts w:ascii="Book Antiqua" w:hAnsi="Book Antiqua"/>
                <w:b w:val="0"/>
                <w:bCs w:val="0"/>
                <w:iCs/>
                <w:color w:val="0000FF"/>
                <w:sz w:val="26"/>
                <w:szCs w:val="26"/>
              </w:rPr>
              <w:t xml:space="preserve"> </w:t>
            </w:r>
          </w:p>
        </w:tc>
      </w:tr>
      <w:tr w:rsidR="0069754A" w14:paraId="66049054" w14:textId="77777777" w:rsidTr="0069754A">
        <w:tc>
          <w:tcPr>
            <w:tcW w:w="6048" w:type="dxa"/>
          </w:tcPr>
          <w:p w14:paraId="701A6708" w14:textId="6811A771" w:rsidR="0069754A" w:rsidRPr="002D0CF5" w:rsidRDefault="00E27309" w:rsidP="00FB47E6">
            <w:pPr>
              <w:widowControl w:val="0"/>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כח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עַד־אָ֙נָה֙ מֵֽאַנְתֶּ֔ם לִשְׁמֹ֥ר מִצְוֺתַ֖י וְתוֹרֹתָֽי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רְא֗וּ כִּֽי־יְהֹוָה֮ נָתַ֣ן לָכֶ֣ם הַשַּׁבָּת֒ עַל־כֵּ֠ן ה֣וּא נֹתֵ֥ן לָכֶ֛ם בַּיּ֥וֹם הַשִּׁשִּׁ֖י לֶ֣חֶם יוֹמָ֑יִם שְׁב֣וּ</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אִ֣ישׁ תַּחְתָּ֗יו אַל־יֵ֥צֵא אִ֛ישׁ מִמְּקֹמ֖וֹ בַּיּ֥וֹם הַשְּׁבִיעִֽי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וַיִּשְׁבְּת֥וּ הָעָ֖ם בַּיּ֥וֹם הַשְּׁבִעִֽי</w:t>
            </w:r>
            <w:r w:rsidR="0069754A" w:rsidRPr="002D0CF5">
              <w:rPr>
                <w:rFonts w:cs="SBL Hebrew"/>
                <w:noProof/>
                <w:color w:val="993300"/>
                <w:sz w:val="32"/>
                <w:szCs w:val="32"/>
                <w:rtl/>
                <w:lang w:bidi="he-IL"/>
              </w:rPr>
              <w:t>׃</w:t>
            </w:r>
          </w:p>
        </w:tc>
        <w:tc>
          <w:tcPr>
            <w:tcW w:w="8170" w:type="dxa"/>
          </w:tcPr>
          <w:p w14:paraId="3FEF9A70" w14:textId="04BDAB1D" w:rsidR="0069754A" w:rsidRPr="00DD45AC" w:rsidRDefault="0069754A" w:rsidP="00FB47E6">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2D0CF5">
              <w:rPr>
                <w:rStyle w:val="FootnoteReference"/>
                <w:rFonts w:ascii="Book Antiqua" w:hAnsi="Book Antiqua"/>
                <w:b w:val="0"/>
                <w:bCs w:val="0"/>
                <w:iCs/>
                <w:color w:val="008000"/>
                <w:sz w:val="26"/>
                <w:szCs w:val="26"/>
              </w:rPr>
              <w:footnoteReference w:id="459"/>
            </w:r>
            <w:r>
              <w:rPr>
                <w:rFonts w:ascii="Book Antiqua" w:hAnsi="Book Antiqua" w:hint="default"/>
                <w:b w:val="0"/>
                <w:bCs w:val="0"/>
                <w:iCs/>
                <w:color w:val="0000FF"/>
                <w:sz w:val="26"/>
                <w:szCs w:val="26"/>
              </w:rPr>
              <w:t xml:space="preserve"> </w:t>
            </w:r>
            <w:r w:rsidRPr="00DD45AC">
              <w:rPr>
                <w:rFonts w:ascii="Book Antiqua" w:hAnsi="Book Antiqua"/>
                <w:b w:val="0"/>
                <w:bCs w:val="0"/>
                <w:iCs/>
                <w:color w:val="0000FF"/>
                <w:sz w:val="26"/>
                <w:szCs w:val="26"/>
              </w:rPr>
              <w:t xml:space="preserve">Yahweh said to Moses, “How </w:t>
            </w:r>
            <w:r>
              <w:rPr>
                <w:rFonts w:ascii="Book Antiqua" w:hAnsi="Book Antiqua" w:hint="default"/>
                <w:b w:val="0"/>
                <w:bCs w:val="0"/>
                <w:iCs/>
                <w:color w:val="0000FF"/>
                <w:sz w:val="26"/>
                <w:szCs w:val="26"/>
              </w:rPr>
              <w:t>long</w:t>
            </w:r>
            <w:r w:rsidRPr="00DD45AC">
              <w:rPr>
                <w:rFonts w:ascii="Book Antiqua" w:hAnsi="Book Antiqua"/>
                <w:b w:val="0"/>
                <w:bCs w:val="0"/>
                <w:iCs/>
                <w:color w:val="0000FF"/>
                <w:sz w:val="26"/>
                <w:szCs w:val="26"/>
              </w:rPr>
              <w:t xml:space="preserve"> will you refuse to ke</w:t>
            </w:r>
            <w:r>
              <w:rPr>
                <w:rFonts w:ascii="Book Antiqua" w:hAnsi="Book Antiqua"/>
                <w:b w:val="0"/>
                <w:bCs w:val="0"/>
                <w:iCs/>
                <w:color w:val="0000FF"/>
                <w:sz w:val="26"/>
                <w:szCs w:val="26"/>
              </w:rPr>
              <w:t>ep my commandments and my laws?</w:t>
            </w:r>
            <w:r w:rsidRPr="00DD45AC">
              <w:rPr>
                <w:rFonts w:ascii="Book Antiqua" w:hAnsi="Book Antiqua"/>
                <w:b w:val="0"/>
                <w:bCs w:val="0"/>
                <w:iCs/>
                <w:color w:val="0000FF"/>
                <w:sz w:val="26"/>
                <w:szCs w:val="26"/>
              </w:rPr>
              <w:t xml:space="preserve"> </w:t>
            </w:r>
            <w:r w:rsidRPr="002D0CF5">
              <w:rPr>
                <w:rStyle w:val="FootnoteReference"/>
                <w:rFonts w:ascii="Book Antiqua" w:hAnsi="Book Antiqua"/>
                <w:b w:val="0"/>
                <w:bCs w:val="0"/>
                <w:iCs/>
                <w:color w:val="008000"/>
                <w:sz w:val="26"/>
                <w:szCs w:val="26"/>
              </w:rPr>
              <w:footnoteReference w:id="460"/>
            </w:r>
            <w:r>
              <w:rPr>
                <w:rFonts w:ascii="Book Antiqua" w:hAnsi="Book Antiqua"/>
                <w:b w:val="0"/>
                <w:bCs w:val="0"/>
                <w:iCs/>
                <w:color w:val="0000FF"/>
                <w:sz w:val="26"/>
                <w:szCs w:val="26"/>
              </w:rPr>
              <w:t xml:space="preserve"> </w:t>
            </w:r>
            <w:r>
              <w:rPr>
                <w:rFonts w:ascii="Book Antiqua" w:hAnsi="Book Antiqua" w:hint="default"/>
                <w:b w:val="0"/>
                <w:bCs w:val="0"/>
                <w:iCs/>
                <w:color w:val="0000FF"/>
                <w:sz w:val="26"/>
                <w:szCs w:val="26"/>
              </w:rPr>
              <w:t>See</w:t>
            </w:r>
            <w:r>
              <w:rPr>
                <w:rFonts w:ascii="Book Antiqua" w:hAnsi="Book Antiqua"/>
                <w:b w:val="0"/>
                <w:bCs w:val="0"/>
                <w:iCs/>
                <w:color w:val="0000FF"/>
                <w:sz w:val="26"/>
                <w:szCs w:val="26"/>
              </w:rPr>
              <w:t>!</w:t>
            </w:r>
            <w:r w:rsidRPr="00DD45AC">
              <w:rPr>
                <w:rFonts w:ascii="Book Antiqua" w:hAnsi="Book Antiqua"/>
                <w:b w:val="0"/>
                <w:bCs w:val="0"/>
                <w:iCs/>
                <w:color w:val="0000FF"/>
                <w:sz w:val="26"/>
                <w:szCs w:val="26"/>
              </w:rPr>
              <w:t xml:space="preserve"> Yahweh has </w:t>
            </w:r>
            <w:r>
              <w:rPr>
                <w:rFonts w:ascii="Book Antiqua" w:hAnsi="Book Antiqua" w:hint="default"/>
                <w:b w:val="0"/>
                <w:bCs w:val="0"/>
                <w:iCs/>
                <w:color w:val="0000FF"/>
                <w:sz w:val="26"/>
                <w:szCs w:val="26"/>
              </w:rPr>
              <w:t>given you the</w:t>
            </w:r>
            <w:r w:rsidRPr="00DD45AC">
              <w:rPr>
                <w:rFonts w:ascii="Book Antiqua" w:hAnsi="Book Antiqua"/>
                <w:b w:val="0"/>
                <w:bCs w:val="0"/>
                <w:iCs/>
                <w:color w:val="0000FF"/>
                <w:sz w:val="26"/>
                <w:szCs w:val="26"/>
              </w:rPr>
              <w:t xml:space="preserve"> Sabbath; </w:t>
            </w:r>
            <w:r>
              <w:rPr>
                <w:rFonts w:ascii="Book Antiqua" w:hAnsi="Book Antiqua" w:hint="default"/>
                <w:b w:val="0"/>
                <w:bCs w:val="0"/>
                <w:iCs/>
                <w:color w:val="0000FF"/>
                <w:sz w:val="26"/>
                <w:szCs w:val="26"/>
              </w:rPr>
              <w:t>so,</w:t>
            </w:r>
            <w:r w:rsidRPr="00DD45AC">
              <w:rPr>
                <w:rFonts w:ascii="Book Antiqua" w:hAnsi="Book Antiqua"/>
                <w:b w:val="0"/>
                <w:bCs w:val="0"/>
                <w:iCs/>
                <w:color w:val="0000FF"/>
                <w:sz w:val="26"/>
                <w:szCs w:val="26"/>
              </w:rPr>
              <w:t xml:space="preserve"> he gives you two days’ food on the sixth day; each of you stay where </w:t>
            </w:r>
            <w:r>
              <w:rPr>
                <w:rFonts w:ascii="Book Antiqua" w:hAnsi="Book Antiqua" w:hint="default"/>
                <w:b w:val="0"/>
                <w:bCs w:val="0"/>
                <w:iCs/>
                <w:color w:val="0000FF"/>
                <w:sz w:val="26"/>
                <w:szCs w:val="26"/>
              </w:rPr>
              <w:t>you are</w:t>
            </w:r>
            <w:r w:rsidRPr="00DD45AC">
              <w:rPr>
                <w:rFonts w:ascii="Book Antiqua" w:hAnsi="Book Antiqua"/>
                <w:b w:val="0"/>
                <w:bCs w:val="0"/>
                <w:iCs/>
                <w:color w:val="0000FF"/>
                <w:sz w:val="26"/>
                <w:szCs w:val="26"/>
              </w:rPr>
              <w:t xml:space="preserve">; </w:t>
            </w:r>
            <w:r>
              <w:rPr>
                <w:rFonts w:ascii="Book Antiqua" w:hAnsi="Book Antiqua" w:hint="default"/>
                <w:b w:val="0"/>
                <w:bCs w:val="0"/>
                <w:iCs/>
                <w:color w:val="0000FF"/>
                <w:sz w:val="26"/>
                <w:szCs w:val="26"/>
              </w:rPr>
              <w:t xml:space="preserve">do not leave your home </w:t>
            </w:r>
            <w:r w:rsidRPr="00DD45AC">
              <w:rPr>
                <w:rFonts w:ascii="Book Antiqua" w:hAnsi="Book Antiqua"/>
                <w:b w:val="0"/>
                <w:bCs w:val="0"/>
                <w:iCs/>
                <w:color w:val="0000FF"/>
                <w:sz w:val="26"/>
                <w:szCs w:val="26"/>
              </w:rPr>
              <w:t>on the seventh da</w:t>
            </w:r>
            <w:r>
              <w:rPr>
                <w:rFonts w:ascii="Book Antiqua" w:hAnsi="Book Antiqua"/>
                <w:b w:val="0"/>
                <w:bCs w:val="0"/>
                <w:iCs/>
                <w:color w:val="0000FF"/>
                <w:sz w:val="26"/>
                <w:szCs w:val="26"/>
              </w:rPr>
              <w:t>y.”</w:t>
            </w:r>
            <w:r w:rsidRPr="00DD45AC">
              <w:rPr>
                <w:rFonts w:ascii="Book Antiqua" w:hAnsi="Book Antiqua"/>
                <w:b w:val="0"/>
                <w:bCs w:val="0"/>
                <w:iCs/>
                <w:color w:val="0000FF"/>
                <w:sz w:val="26"/>
                <w:szCs w:val="26"/>
              </w:rPr>
              <w:t xml:space="preserve"> </w:t>
            </w:r>
            <w:r w:rsidRPr="002D0CF5">
              <w:rPr>
                <w:rStyle w:val="FootnoteReference"/>
                <w:rFonts w:ascii="Book Antiqua" w:hAnsi="Book Antiqua"/>
                <w:b w:val="0"/>
                <w:bCs w:val="0"/>
                <w:iCs/>
                <w:color w:val="008000"/>
                <w:sz w:val="26"/>
                <w:szCs w:val="26"/>
              </w:rPr>
              <w:footnoteReference w:id="461"/>
            </w:r>
            <w:r w:rsidRPr="00DD45AC">
              <w:rPr>
                <w:rFonts w:ascii="Book Antiqua" w:hAnsi="Book Antiqua"/>
                <w:b w:val="0"/>
                <w:bCs w:val="0"/>
                <w:iCs/>
                <w:color w:val="0000FF"/>
                <w:sz w:val="26"/>
                <w:szCs w:val="26"/>
              </w:rPr>
              <w:t xml:space="preserve"> </w:t>
            </w:r>
            <w:r w:rsidR="00EC51FE" w:rsidRPr="00D66F86">
              <w:rPr>
                <w:rFonts w:ascii="Book Antiqua" w:hAnsi="Book Antiqua" w:cs="Verdana" w:hint="default"/>
                <w:b w:val="0"/>
                <w:bCs w:val="0"/>
                <w:color w:val="0000FF"/>
                <w:sz w:val="26"/>
                <w:szCs w:val="26"/>
                <w:lang w:eastAsia="en-GB"/>
              </w:rPr>
              <w:t>So,</w:t>
            </w:r>
            <w:r w:rsidRPr="00D66F86">
              <w:rPr>
                <w:rFonts w:ascii="Book Antiqua" w:hAnsi="Book Antiqua" w:cs="Verdana" w:hint="default"/>
                <w:b w:val="0"/>
                <w:bCs w:val="0"/>
                <w:color w:val="0000FF"/>
                <w:sz w:val="26"/>
                <w:szCs w:val="26"/>
                <w:lang w:eastAsia="en-GB"/>
              </w:rPr>
              <w:t xml:space="preserve"> the people rested on the seventh day</w:t>
            </w:r>
            <w:r w:rsidRPr="00D66F86">
              <w:rPr>
                <w:rFonts w:ascii="Book Antiqua" w:hAnsi="Book Antiqua" w:hint="default"/>
                <w:b w:val="0"/>
                <w:bCs w:val="0"/>
                <w:iCs/>
                <w:color w:val="0000FF"/>
                <w:sz w:val="26"/>
                <w:szCs w:val="26"/>
              </w:rPr>
              <w:t>.</w:t>
            </w:r>
          </w:p>
        </w:tc>
      </w:tr>
      <w:tr w:rsidR="0069754A" w14:paraId="6EE10EE1" w14:textId="77777777" w:rsidTr="0069754A">
        <w:tc>
          <w:tcPr>
            <w:tcW w:w="6048" w:type="dxa"/>
          </w:tcPr>
          <w:p w14:paraId="5821D7F5" w14:textId="6B59EA37" w:rsidR="0069754A" w:rsidRPr="002D0CF5" w:rsidRDefault="00E27309" w:rsidP="00FB47E6">
            <w:pPr>
              <w:widowControl w:val="0"/>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לא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וַיִּקְרְא֧וּ בֵֽית־יִשְׂרָאֵ֛ל אֶת־שְׁמ֖וֹ מָ֑ן וְה֗וּא כְּזֶ֤רַע גַּד֙ לָבָ֔ן וְטַעְמ֖וֹ כְּצַפִּיחִ֥ת בִּדְבָֽשׁ</w:t>
            </w:r>
            <w:r w:rsidR="0069754A" w:rsidRPr="002D0CF5">
              <w:rPr>
                <w:rFonts w:cs="SBL Hebrew"/>
                <w:noProof/>
                <w:color w:val="993300"/>
                <w:sz w:val="32"/>
                <w:szCs w:val="32"/>
                <w:rtl/>
                <w:lang w:bidi="he-IL"/>
              </w:rPr>
              <w:t>׃</w:t>
            </w:r>
          </w:p>
        </w:tc>
        <w:tc>
          <w:tcPr>
            <w:tcW w:w="8170" w:type="dxa"/>
          </w:tcPr>
          <w:p w14:paraId="2566ABFF" w14:textId="77777777" w:rsidR="0069754A" w:rsidRPr="00DD45AC" w:rsidRDefault="0069754A" w:rsidP="00FB47E6">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2D0CF5">
              <w:rPr>
                <w:rStyle w:val="FootnoteReference"/>
                <w:rFonts w:ascii="Book Antiqua" w:hAnsi="Book Antiqua"/>
                <w:b w:val="0"/>
                <w:bCs w:val="0"/>
                <w:color w:val="008000"/>
                <w:sz w:val="26"/>
                <w:szCs w:val="26"/>
              </w:rPr>
              <w:footnoteReference w:id="462"/>
            </w:r>
            <w:r w:rsidRPr="00DD45AC">
              <w:rPr>
                <w:rFonts w:ascii="Book Antiqua" w:hAnsi="Book Antiqua"/>
                <w:b w:val="0"/>
                <w:bCs w:val="0"/>
                <w:color w:val="800080"/>
                <w:sz w:val="26"/>
                <w:szCs w:val="26"/>
              </w:rPr>
              <w:t xml:space="preserve"> The House of</w:t>
            </w:r>
            <w:r>
              <w:rPr>
                <w:rFonts w:ascii="Book Antiqua" w:hAnsi="Book Antiqua"/>
                <w:b w:val="0"/>
                <w:bCs w:val="0"/>
                <w:color w:val="800080"/>
                <w:sz w:val="26"/>
                <w:szCs w:val="26"/>
              </w:rPr>
              <w:t xml:space="preserve"> Israel named it </w:t>
            </w:r>
            <w:r>
              <w:rPr>
                <w:rFonts w:ascii="Book Antiqua" w:hAnsi="Book Antiqua" w:hint="default"/>
                <w:b w:val="0"/>
                <w:bCs w:val="0"/>
                <w:color w:val="800080"/>
                <w:sz w:val="26"/>
                <w:szCs w:val="26"/>
              </w:rPr>
              <w:t>‘</w:t>
            </w:r>
            <w:r>
              <w:rPr>
                <w:rFonts w:ascii="Book Antiqua" w:hAnsi="Book Antiqua"/>
                <w:b w:val="0"/>
                <w:bCs w:val="0"/>
                <w:color w:val="800080"/>
                <w:sz w:val="26"/>
                <w:szCs w:val="26"/>
              </w:rPr>
              <w:t>manna</w:t>
            </w:r>
            <w:r>
              <w:rPr>
                <w:rFonts w:ascii="Book Antiqua" w:hAnsi="Book Antiqua" w:hint="default"/>
                <w:b w:val="0"/>
                <w:bCs w:val="0"/>
                <w:color w:val="800080"/>
                <w:sz w:val="26"/>
                <w:szCs w:val="26"/>
              </w:rPr>
              <w:t>’</w:t>
            </w:r>
            <w:r>
              <w:rPr>
                <w:rFonts w:ascii="Book Antiqua" w:hAnsi="Book Antiqua"/>
                <w:b w:val="0"/>
                <w:bCs w:val="0"/>
                <w:color w:val="800080"/>
                <w:sz w:val="26"/>
                <w:szCs w:val="26"/>
              </w:rPr>
              <w:t>. It was like coriander seed</w:t>
            </w:r>
            <w:r>
              <w:rPr>
                <w:rFonts w:ascii="Book Antiqua" w:hAnsi="Book Antiqua" w:hint="default"/>
                <w:b w:val="0"/>
                <w:bCs w:val="0"/>
                <w:color w:val="800080"/>
                <w:sz w:val="26"/>
                <w:szCs w:val="26"/>
              </w:rPr>
              <w:t>:</w:t>
            </w:r>
            <w:r w:rsidRPr="00DD45AC">
              <w:rPr>
                <w:rFonts w:ascii="Book Antiqua" w:hAnsi="Book Antiqua"/>
                <w:b w:val="0"/>
                <w:bCs w:val="0"/>
                <w:color w:val="800080"/>
                <w:sz w:val="26"/>
                <w:szCs w:val="26"/>
              </w:rPr>
              <w:t xml:space="preserve"> </w:t>
            </w:r>
            <w:r w:rsidRPr="00DD45AC">
              <w:rPr>
                <w:rFonts w:ascii="Book Antiqua" w:hAnsi="Book Antiqua" w:hint="default"/>
                <w:b w:val="0"/>
                <w:bCs w:val="0"/>
                <w:color w:val="800080"/>
                <w:sz w:val="26"/>
                <w:szCs w:val="26"/>
              </w:rPr>
              <w:t>white</w:t>
            </w:r>
            <w:r>
              <w:rPr>
                <w:rFonts w:ascii="Book Antiqua" w:hAnsi="Book Antiqua" w:hint="default"/>
                <w:b w:val="0"/>
                <w:bCs w:val="0"/>
                <w:color w:val="800080"/>
                <w:sz w:val="26"/>
                <w:szCs w:val="26"/>
              </w:rPr>
              <w:t>,</w:t>
            </w:r>
            <w:r w:rsidRPr="00DD45AC">
              <w:rPr>
                <w:rFonts w:ascii="Book Antiqua" w:hAnsi="Book Antiqua"/>
                <w:b w:val="0"/>
                <w:bCs w:val="0"/>
                <w:color w:val="800080"/>
                <w:sz w:val="26"/>
                <w:szCs w:val="26"/>
              </w:rPr>
              <w:t xml:space="preserve"> and its taste was like wafers made with honey.</w:t>
            </w:r>
          </w:p>
        </w:tc>
      </w:tr>
      <w:tr w:rsidR="0069754A" w14:paraId="2C8F10A7" w14:textId="77777777" w:rsidTr="0069754A">
        <w:tc>
          <w:tcPr>
            <w:tcW w:w="6048" w:type="dxa"/>
          </w:tcPr>
          <w:p w14:paraId="4B04C540" w14:textId="0851819B" w:rsidR="0069754A" w:rsidRPr="002D0CF5" w:rsidRDefault="00E27309" w:rsidP="00FB47E6">
            <w:pPr>
              <w:widowControl w:val="0"/>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לב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מֹשֶׁ֗ה זֶ֤ה הַדָּבָר֙ אֲשֶׁ֣ר צִוָּ֣ה יְהֹוָ֔ה מְלֹ֤א הָעֹ֙מֶר֙ מִמֶּ֔נּוּ לְמִשְׁמֶ֖רֶת לְדֹרֹתֵיכֶ֑ם לְמַ֣עַן</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יִרְא֣וּ אֶת־הַלֶּ֗חֶם אֲשֶׁ֨ר הֶאֱכַ֤לְתִּי אֶתְכֶם֙ בַּמִּדְבָּ֔ר בְּהוֹצִיאִ֥י אֶתְכֶ֖ם מֵאֶ֥רֶץ 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וַיֹּ֨אמֶר מֹשֶׁ֜ה אֶֽל־אַהֲרֹ֗ן קַ֚ח צִנְצֶ֣נֶת אַחַ֔ת וְתֶן־שָׁ֥מָּה מְלֹֽא־הָעֹ֖מֶר מָ֑ן וְהַנַּ֤ח אֹתוֹ֙ לִפְנֵ֣י יְהֹוָ֔ה </w:t>
            </w:r>
            <w:r w:rsidRPr="003137CB">
              <w:rPr>
                <w:rFonts w:ascii="SBL Hebrew" w:hAnsi="SBL Hebrew" w:cs="SBL Hebrew"/>
                <w:noProof/>
                <w:color w:val="993300"/>
                <w:sz w:val="32"/>
                <w:szCs w:val="32"/>
                <w:shd w:val="clear" w:color="auto" w:fill="FFFFFF"/>
                <w:rtl/>
              </w:rPr>
              <w:lastRenderedPageBreak/>
              <w:t>לְמִשְׁמֶ֖רֶת לְדֹרֹתֵיכֶֽם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כַּאֲשֶׁ֛ר צִוָּ֥ה יְהֹוָ֖ה אֶל־מֹשֶׁ֑ה וַיַּנִּיחֵ֧הוּ אַהֲרֹ֛ן לִפְנֵ֥י הָעֵדֻ֖ת לְמִשְׁמָֽרֶת</w:t>
            </w:r>
            <w:r w:rsidR="0069754A" w:rsidRPr="002D0CF5">
              <w:rPr>
                <w:rFonts w:cs="SBL Hebrew"/>
                <w:noProof/>
                <w:color w:val="993300"/>
                <w:sz w:val="32"/>
                <w:szCs w:val="32"/>
                <w:rtl/>
                <w:lang w:bidi="he-IL"/>
              </w:rPr>
              <w:t>׃</w:t>
            </w:r>
          </w:p>
        </w:tc>
        <w:tc>
          <w:tcPr>
            <w:tcW w:w="8170" w:type="dxa"/>
          </w:tcPr>
          <w:p w14:paraId="110FF74D" w14:textId="17728FE9" w:rsidR="0069754A" w:rsidRPr="00DD45AC" w:rsidRDefault="0069754A" w:rsidP="00FB47E6">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2D0CF5">
              <w:rPr>
                <w:rStyle w:val="FootnoteReference"/>
                <w:rFonts w:ascii="Book Antiqua" w:hAnsi="Book Antiqua"/>
                <w:b w:val="0"/>
                <w:bCs w:val="0"/>
                <w:color w:val="008000"/>
                <w:sz w:val="26"/>
                <w:szCs w:val="26"/>
              </w:rPr>
              <w:lastRenderedPageBreak/>
              <w:footnoteReference w:id="463"/>
            </w:r>
            <w:r w:rsidRPr="00DD45AC">
              <w:rPr>
                <w:rFonts w:ascii="Book Antiqua" w:hAnsi="Book Antiqua"/>
                <w:b w:val="0"/>
                <w:bCs w:val="0"/>
                <w:color w:val="800080"/>
                <w:sz w:val="26"/>
                <w:szCs w:val="26"/>
              </w:rPr>
              <w:t xml:space="preserve"> Moses s</w:t>
            </w:r>
            <w:r>
              <w:rPr>
                <w:rFonts w:ascii="Book Antiqua" w:hAnsi="Book Antiqua"/>
                <w:b w:val="0"/>
                <w:bCs w:val="0"/>
                <w:color w:val="800080"/>
                <w:sz w:val="26"/>
                <w:szCs w:val="26"/>
              </w:rPr>
              <w:t>aid, “This is Yahweh’s command:</w:t>
            </w:r>
            <w:r w:rsidRPr="00DD45AC">
              <w:rPr>
                <w:rFonts w:ascii="Book Antiqua" w:hAnsi="Book Antiqua"/>
                <w:b w:val="0"/>
                <w:bCs w:val="0"/>
                <w:color w:val="800080"/>
                <w:sz w:val="26"/>
                <w:szCs w:val="26"/>
              </w:rPr>
              <w:t xml:space="preserve"> Fill a</w:t>
            </w:r>
            <w:r w:rsidRPr="00DD45AC">
              <w:rPr>
                <w:rFonts w:ascii="Book Antiqua" w:hAnsi="Book Antiqua" w:hint="default"/>
                <w:b w:val="0"/>
                <w:bCs w:val="0"/>
                <w:color w:val="800080"/>
                <w:sz w:val="26"/>
                <w:szCs w:val="26"/>
              </w:rPr>
              <w:t>n</w:t>
            </w:r>
            <w:r w:rsidRPr="00DD45AC">
              <w:rPr>
                <w:rFonts w:ascii="Book Antiqua" w:hAnsi="Book Antiqua"/>
                <w:b w:val="0"/>
                <w:bCs w:val="0"/>
                <w:color w:val="800080"/>
                <w:sz w:val="26"/>
                <w:szCs w:val="26"/>
              </w:rPr>
              <w:t xml:space="preserve"> omer with it, and let it be kept for your descendants, to let them see the food that I fed you with in the desert when I brought</w:t>
            </w:r>
            <w:r>
              <w:rPr>
                <w:rFonts w:ascii="Book Antiqua" w:hAnsi="Book Antiqua"/>
                <w:b w:val="0"/>
                <w:bCs w:val="0"/>
                <w:color w:val="800080"/>
                <w:sz w:val="26"/>
                <w:szCs w:val="26"/>
              </w:rPr>
              <w:t xml:space="preserve"> you out of the land of Egypt.”</w:t>
            </w:r>
            <w:r w:rsidRPr="00DD45AC">
              <w:rPr>
                <w:rFonts w:ascii="Book Antiqua" w:hAnsi="Book Antiqua"/>
                <w:b w:val="0"/>
                <w:bCs w:val="0"/>
                <w:color w:val="800080"/>
                <w:sz w:val="26"/>
                <w:szCs w:val="26"/>
              </w:rPr>
              <w:t xml:space="preserve"> </w:t>
            </w:r>
            <w:r w:rsidRPr="002D0CF5">
              <w:rPr>
                <w:rStyle w:val="FootnoteReference"/>
                <w:rFonts w:ascii="Book Antiqua" w:hAnsi="Book Antiqua"/>
                <w:b w:val="0"/>
                <w:bCs w:val="0"/>
                <w:color w:val="008000"/>
                <w:sz w:val="26"/>
                <w:szCs w:val="26"/>
              </w:rPr>
              <w:footnoteReference w:id="464"/>
            </w:r>
            <w:r w:rsidRPr="00DD45AC">
              <w:rPr>
                <w:rFonts w:ascii="Book Antiqua" w:hAnsi="Book Antiqua"/>
                <w:b w:val="0"/>
                <w:bCs w:val="0"/>
                <w:color w:val="800080"/>
                <w:sz w:val="26"/>
                <w:szCs w:val="26"/>
              </w:rPr>
              <w:t xml:space="preserve"> Moses said to Aaron, “Take a jar and put in it a full omer of manna and place it before Yahweh, to</w:t>
            </w:r>
            <w:r>
              <w:rPr>
                <w:rFonts w:ascii="Book Antiqua" w:hAnsi="Book Antiqua"/>
                <w:b w:val="0"/>
                <w:bCs w:val="0"/>
                <w:color w:val="800080"/>
                <w:sz w:val="26"/>
                <w:szCs w:val="26"/>
              </w:rPr>
              <w:t xml:space="preserve"> be kept for your descendants.”</w:t>
            </w:r>
            <w:r w:rsidRPr="00DD45AC">
              <w:rPr>
                <w:rFonts w:ascii="Book Antiqua" w:hAnsi="Book Antiqua"/>
                <w:b w:val="0"/>
                <w:bCs w:val="0"/>
                <w:color w:val="800080"/>
                <w:sz w:val="26"/>
                <w:szCs w:val="26"/>
              </w:rPr>
              <w:t xml:space="preserve"> </w:t>
            </w:r>
            <w:r w:rsidRPr="002D0CF5">
              <w:rPr>
                <w:rStyle w:val="FootnoteReference"/>
                <w:rFonts w:ascii="Book Antiqua" w:hAnsi="Book Antiqua"/>
                <w:b w:val="0"/>
                <w:bCs w:val="0"/>
                <w:color w:val="008000"/>
                <w:sz w:val="26"/>
                <w:szCs w:val="26"/>
              </w:rPr>
              <w:footnoteReference w:id="465"/>
            </w:r>
            <w:r>
              <w:rPr>
                <w:rFonts w:ascii="Book Antiqua" w:hAnsi="Book Antiqua" w:hint="eastAsia"/>
                <w:b w:val="0"/>
                <w:bCs w:val="0"/>
                <w:color w:val="800080"/>
                <w:sz w:val="26"/>
                <w:szCs w:val="26"/>
              </w:rPr>
              <w:t> </w:t>
            </w:r>
            <w:r w:rsidRPr="00B25C41">
              <w:rPr>
                <w:rFonts w:ascii="Book Antiqua" w:hAnsi="Book Antiqua" w:cs="Verdana" w:hint="default"/>
                <w:b w:val="0"/>
                <w:bCs w:val="0"/>
                <w:color w:val="800080"/>
                <w:sz w:val="26"/>
                <w:szCs w:val="26"/>
                <w:lang w:eastAsia="en-GB"/>
              </w:rPr>
              <w:t xml:space="preserve">As </w:t>
            </w:r>
            <w:r w:rsidRPr="00B25C41">
              <w:rPr>
                <w:rFonts w:ascii="Book Antiqua" w:hAnsi="Book Antiqua" w:cs="Verdana" w:hint="default"/>
                <w:b w:val="0"/>
                <w:bCs w:val="0"/>
                <w:color w:val="800080"/>
                <w:sz w:val="26"/>
                <w:szCs w:val="26"/>
                <w:lang w:eastAsia="en-GB"/>
              </w:rPr>
              <w:lastRenderedPageBreak/>
              <w:t xml:space="preserve">Yahweh commanded Moses, so Aaron placed it before the </w:t>
            </w:r>
            <w:r w:rsidR="0060177C">
              <w:rPr>
                <w:rFonts w:ascii="Book Antiqua" w:hAnsi="Book Antiqua" w:cs="Verdana" w:hint="default"/>
                <w:b w:val="0"/>
                <w:bCs w:val="0"/>
                <w:color w:val="800080"/>
                <w:sz w:val="26"/>
                <w:szCs w:val="26"/>
                <w:lang w:eastAsia="en-GB"/>
              </w:rPr>
              <w:t>Covenant</w:t>
            </w:r>
            <w:r w:rsidRPr="00B25C41">
              <w:rPr>
                <w:rFonts w:ascii="Book Antiqua" w:hAnsi="Book Antiqua" w:cs="Verdana" w:hint="default"/>
                <w:b w:val="0"/>
                <w:bCs w:val="0"/>
                <w:color w:val="800080"/>
                <w:sz w:val="26"/>
                <w:szCs w:val="26"/>
                <w:lang w:eastAsia="en-GB"/>
              </w:rPr>
              <w:t>, for safekeeping</w:t>
            </w:r>
            <w:r w:rsidRPr="00B25C41">
              <w:rPr>
                <w:rFonts w:ascii="Book Antiqua" w:hAnsi="Book Antiqua" w:hint="default"/>
                <w:b w:val="0"/>
                <w:bCs w:val="0"/>
                <w:color w:val="800080"/>
                <w:sz w:val="26"/>
                <w:szCs w:val="26"/>
              </w:rPr>
              <w:t>.</w:t>
            </w:r>
          </w:p>
        </w:tc>
      </w:tr>
      <w:tr w:rsidR="0069754A" w14:paraId="3B241F57" w14:textId="77777777" w:rsidTr="0069754A">
        <w:tc>
          <w:tcPr>
            <w:tcW w:w="6048" w:type="dxa"/>
          </w:tcPr>
          <w:p w14:paraId="077E9BAE" w14:textId="0A42763F" w:rsidR="0069754A" w:rsidRPr="002D0CF5" w:rsidRDefault="00E27309" w:rsidP="007E1667">
            <w:pPr>
              <w:widowControl w:val="0"/>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לה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וּבְנֵ֣י יִשְׂרָאֵ֗ל אָֽכְל֤וּ אֶת־הַמָּן֙ אַרְבָּעִ֣ים שָׁנָ֔ה עַד־בֹּאָ֖ם אֶל־אֶ֣רֶץ נוֹשָׁ֑בֶת אֶת־הַמָּן֙ אָֽכְל֔וּ עַד־בֹּאָ֕ם אֶל־קְצֵ֖ה אֶ֥רֶץ כְּנָֽעַן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וְהָעֹ֕מֶר עֲשִׂרִ֥ית הָאֵיפָ֖ה הֽוּא</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{פ}</w:t>
            </w:r>
          </w:p>
        </w:tc>
        <w:tc>
          <w:tcPr>
            <w:tcW w:w="8170" w:type="dxa"/>
          </w:tcPr>
          <w:p w14:paraId="1F2720DA" w14:textId="77777777" w:rsidR="0069754A" w:rsidRPr="00DD45AC" w:rsidRDefault="0069754A" w:rsidP="007E1667">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2D0CF5">
              <w:rPr>
                <w:rStyle w:val="FootnoteReference"/>
                <w:rFonts w:ascii="Book Antiqua" w:hAnsi="Book Antiqua"/>
                <w:b w:val="0"/>
                <w:bCs w:val="0"/>
                <w:color w:val="008000"/>
                <w:sz w:val="26"/>
                <w:szCs w:val="26"/>
              </w:rPr>
              <w:footnoteReference w:id="466"/>
            </w:r>
            <w:r w:rsidRPr="00DD45AC">
              <w:rPr>
                <w:rFonts w:ascii="Book Antiqua" w:hAnsi="Book Antiqua"/>
                <w:b w:val="0"/>
                <w:bCs w:val="0"/>
                <w:color w:val="800080"/>
                <w:sz w:val="26"/>
                <w:szCs w:val="26"/>
              </w:rPr>
              <w:t xml:space="preserve"> The Israelites ate manna for forty years, </w:t>
            </w:r>
            <w:r>
              <w:rPr>
                <w:rFonts w:ascii="Book Antiqua" w:hAnsi="Book Antiqua" w:hint="default"/>
                <w:b w:val="0"/>
                <w:bCs w:val="0"/>
                <w:color w:val="800080"/>
                <w:sz w:val="26"/>
                <w:szCs w:val="26"/>
              </w:rPr>
              <w:t>until</w:t>
            </w:r>
            <w:r w:rsidRPr="00DD45AC">
              <w:rPr>
                <w:rFonts w:ascii="Book Antiqua" w:hAnsi="Book Antiqua"/>
                <w:b w:val="0"/>
                <w:bCs w:val="0"/>
                <w:color w:val="800080"/>
                <w:sz w:val="26"/>
                <w:szCs w:val="26"/>
              </w:rPr>
              <w:t xml:space="preserve"> </w:t>
            </w:r>
            <w:r>
              <w:rPr>
                <w:rFonts w:ascii="Book Antiqua" w:hAnsi="Book Antiqua"/>
                <w:b w:val="0"/>
                <w:bCs w:val="0"/>
                <w:color w:val="800080"/>
                <w:sz w:val="26"/>
                <w:szCs w:val="26"/>
              </w:rPr>
              <w:t>they reached inhabited country:</w:t>
            </w:r>
            <w:r w:rsidRPr="00DD45AC">
              <w:rPr>
                <w:rFonts w:ascii="Book Antiqua" w:hAnsi="Book Antiqua"/>
                <w:b w:val="0"/>
                <w:bCs w:val="0"/>
                <w:color w:val="800080"/>
                <w:sz w:val="26"/>
                <w:szCs w:val="26"/>
              </w:rPr>
              <w:t xml:space="preserve"> they ate manna </w:t>
            </w:r>
            <w:r>
              <w:rPr>
                <w:rFonts w:ascii="Book Antiqua" w:hAnsi="Book Antiqua" w:hint="default"/>
                <w:b w:val="0"/>
                <w:bCs w:val="0"/>
                <w:color w:val="800080"/>
                <w:sz w:val="26"/>
                <w:szCs w:val="26"/>
              </w:rPr>
              <w:t>until</w:t>
            </w:r>
            <w:r w:rsidRPr="00DD45AC">
              <w:rPr>
                <w:rFonts w:ascii="Book Antiqua" w:hAnsi="Book Antiqua"/>
                <w:b w:val="0"/>
                <w:bCs w:val="0"/>
                <w:color w:val="800080"/>
                <w:sz w:val="26"/>
                <w:szCs w:val="26"/>
              </w:rPr>
              <w:t xml:space="preserve"> they reached the frontier of the </w:t>
            </w:r>
            <w:smartTag w:uri="urn:schemas-microsoft-com:office:smarttags" w:element="place">
              <w:smartTag w:uri="urn:schemas-microsoft-com:office:smarttags" w:element="PlaceType">
                <w:r w:rsidRPr="00DD45AC">
                  <w:rPr>
                    <w:rFonts w:ascii="Book Antiqua" w:hAnsi="Book Antiqua"/>
                    <w:b w:val="0"/>
                    <w:bCs w:val="0"/>
                    <w:color w:val="800080"/>
                    <w:sz w:val="26"/>
                    <w:szCs w:val="26"/>
                  </w:rPr>
                  <w:t>land</w:t>
                </w:r>
              </w:smartTag>
              <w:r w:rsidRPr="00DD45AC">
                <w:rPr>
                  <w:rFonts w:ascii="Book Antiqua" w:hAnsi="Book Antiqua"/>
                  <w:b w:val="0"/>
                  <w:bCs w:val="0"/>
                  <w:color w:val="800080"/>
                  <w:sz w:val="26"/>
                  <w:szCs w:val="26"/>
                </w:rPr>
                <w:t xml:space="preserve"> of </w:t>
              </w:r>
              <w:smartTag w:uri="urn:schemas-microsoft-com:office:smarttags" w:element="PlaceName">
                <w:r w:rsidRPr="00DD45AC">
                  <w:rPr>
                    <w:rFonts w:ascii="Book Antiqua" w:hAnsi="Book Antiqua"/>
                    <w:b w:val="0"/>
                    <w:bCs w:val="0"/>
                    <w:color w:val="800080"/>
                    <w:sz w:val="26"/>
                    <w:szCs w:val="26"/>
                  </w:rPr>
                  <w:t>Canaan</w:t>
                </w:r>
              </w:smartTag>
            </w:smartTag>
            <w:r w:rsidRPr="00DD45AC">
              <w:rPr>
                <w:rFonts w:ascii="Book Antiqua" w:hAnsi="Book Antiqua"/>
                <w:b w:val="0"/>
                <w:bCs w:val="0"/>
                <w:color w:val="800080"/>
                <w:sz w:val="26"/>
                <w:szCs w:val="26"/>
              </w:rPr>
              <w:t>.</w:t>
            </w:r>
            <w:r>
              <w:rPr>
                <w:rFonts w:ascii="Book Antiqua" w:hAnsi="Book Antiqua" w:hint="default"/>
                <w:b w:val="0"/>
                <w:bCs w:val="0"/>
                <w:color w:val="800080"/>
                <w:sz w:val="26"/>
                <w:szCs w:val="26"/>
              </w:rPr>
              <w:t xml:space="preserve"> </w:t>
            </w:r>
            <w:r w:rsidRPr="002D0CF5">
              <w:rPr>
                <w:rStyle w:val="FootnoteReference"/>
                <w:rFonts w:ascii="Book Antiqua" w:hAnsi="Book Antiqua"/>
                <w:b w:val="0"/>
                <w:bCs w:val="0"/>
                <w:color w:val="008000"/>
                <w:sz w:val="26"/>
                <w:szCs w:val="26"/>
              </w:rPr>
              <w:footnoteReference w:id="467"/>
            </w:r>
            <w:r w:rsidRPr="002D0CF5">
              <w:rPr>
                <w:rFonts w:ascii="Book Antiqua" w:hAnsi="Book Antiqua"/>
                <w:b w:val="0"/>
                <w:bCs w:val="0"/>
                <w:color w:val="008000"/>
                <w:sz w:val="26"/>
                <w:szCs w:val="26"/>
              </w:rPr>
              <w:t xml:space="preserve"> </w:t>
            </w:r>
            <w:r w:rsidRPr="00DD45AC">
              <w:rPr>
                <w:rFonts w:ascii="Book Antiqua" w:hAnsi="Book Antiqua"/>
                <w:b w:val="0"/>
                <w:bCs w:val="0"/>
                <w:color w:val="800080"/>
                <w:sz w:val="26"/>
                <w:szCs w:val="26"/>
              </w:rPr>
              <w:t>A</w:t>
            </w:r>
            <w:r w:rsidRPr="00DD45AC">
              <w:rPr>
                <w:rFonts w:ascii="Book Antiqua" w:hAnsi="Book Antiqua" w:hint="default"/>
                <w:b w:val="0"/>
                <w:bCs w:val="0"/>
                <w:color w:val="800080"/>
                <w:sz w:val="26"/>
                <w:szCs w:val="26"/>
              </w:rPr>
              <w:t>n</w:t>
            </w:r>
            <w:r w:rsidRPr="00DD45AC">
              <w:rPr>
                <w:rFonts w:ascii="Book Antiqua" w:hAnsi="Book Antiqua"/>
                <w:b w:val="0"/>
                <w:bCs w:val="0"/>
                <w:color w:val="800080"/>
                <w:sz w:val="26"/>
                <w:szCs w:val="26"/>
              </w:rPr>
              <w:t xml:space="preserve"> omer is one tenth of an ephah.</w:t>
            </w:r>
          </w:p>
        </w:tc>
      </w:tr>
    </w:tbl>
    <w:p w14:paraId="73D325C4"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57"/>
        <w:gridCol w:w="8045"/>
      </w:tblGrid>
      <w:tr w:rsidR="0069754A" w14:paraId="79A019DF" w14:textId="77777777" w:rsidTr="0069754A">
        <w:tc>
          <w:tcPr>
            <w:tcW w:w="6048" w:type="dxa"/>
          </w:tcPr>
          <w:p w14:paraId="065CD641" w14:textId="77777777" w:rsidR="0069754A" w:rsidRPr="00675D38" w:rsidRDefault="0069754A" w:rsidP="004C7084">
            <w:pPr>
              <w:pStyle w:val="Heading2"/>
              <w:widowControl w:val="0"/>
              <w:bidi/>
              <w:spacing w:before="0" w:beforeAutospacing="0" w:after="0" w:afterAutospacing="0" w:line="500" w:lineRule="exact"/>
              <w:jc w:val="center"/>
              <w:rPr>
                <w:rFonts w:ascii="Arial Unicode MS" w:hAnsi="Arial Unicode MS" w:cs="SBL Hebrew" w:hint="default"/>
                <w:b w:val="0"/>
                <w:bCs w:val="0"/>
                <w:smallCaps/>
                <w:noProof/>
                <w:color w:val="000000"/>
                <w:sz w:val="40"/>
                <w:szCs w:val="40"/>
                <w:u w:val="single" w:color="0000FF"/>
              </w:rPr>
            </w:pPr>
            <w:r w:rsidRPr="00675D38">
              <w:rPr>
                <w:rFonts w:ascii="Arial Unicode MS" w:hAnsi="Arial Unicode MS" w:cs="SBL Hebrew" w:hint="default"/>
                <w:b w:val="0"/>
                <w:bCs w:val="0"/>
                <w:noProof/>
                <w:color w:val="000000"/>
                <w:sz w:val="40"/>
                <w:szCs w:val="40"/>
                <w:u w:val="single" w:color="0000FF"/>
                <w:rtl/>
              </w:rPr>
              <w:lastRenderedPageBreak/>
              <w:t xml:space="preserve">שמות פרק </w:t>
            </w:r>
            <w:r w:rsidRPr="00675D38">
              <w:rPr>
                <w:rFonts w:ascii="Arial Unicode MS" w:hAnsi="Arial Unicode MS" w:cs="SBL Hebrew" w:hint="default"/>
                <w:b w:val="0"/>
                <w:bCs w:val="0"/>
                <w:noProof/>
                <w:color w:val="000000"/>
                <w:sz w:val="40"/>
                <w:szCs w:val="40"/>
                <w:u w:val="single" w:color="0000FF"/>
                <w:rtl/>
                <w:lang w:val="en-US"/>
              </w:rPr>
              <w:t>יז</w:t>
            </w:r>
          </w:p>
        </w:tc>
        <w:tc>
          <w:tcPr>
            <w:tcW w:w="8170" w:type="dxa"/>
          </w:tcPr>
          <w:p w14:paraId="32942D71" w14:textId="13492EB2" w:rsidR="0069754A" w:rsidRPr="001F09DE" w:rsidRDefault="0069754A" w:rsidP="004C7084">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F09DE">
              <w:rPr>
                <w:rFonts w:ascii="Book Antiqua" w:hAnsi="Book Antiqua" w:hint="default"/>
                <w:b w:val="0"/>
                <w:bCs w:val="0"/>
                <w:smallCaps/>
                <w:color w:val="000000"/>
                <w:u w:val="single" w:color="0000FF"/>
              </w:rPr>
              <w:t>Exodus</w:t>
            </w:r>
            <w:r w:rsidRPr="001F09DE">
              <w:rPr>
                <w:rFonts w:ascii="Book Antiqua" w:hAnsi="Book Antiqua"/>
                <w:b w:val="0"/>
                <w:bCs w:val="0"/>
                <w:smallCaps/>
                <w:color w:val="000000"/>
                <w:u w:val="single" w:color="0000FF"/>
              </w:rPr>
              <w:t xml:space="preserve"> </w:t>
            </w:r>
            <w:r w:rsidRPr="001F09DE">
              <w:rPr>
                <w:rStyle w:val="FootnoteReference"/>
                <w:rFonts w:ascii="Book Antiqua" w:hAnsi="Book Antiqua" w:hint="default"/>
                <w:b w:val="0"/>
                <w:bCs w:val="0"/>
                <w:smallCaps/>
                <w:color w:val="000000"/>
                <w:u w:val="single" w:color="0000FF"/>
                <w:vertAlign w:val="baseline"/>
              </w:rPr>
              <w:footnoteReference w:customMarkFollows="1" w:id="468"/>
              <w:t>17</w:t>
            </w:r>
          </w:p>
        </w:tc>
      </w:tr>
      <w:tr w:rsidR="0069754A" w14:paraId="0ED15F3B" w14:textId="77777777" w:rsidTr="0069754A">
        <w:tc>
          <w:tcPr>
            <w:tcW w:w="6048" w:type="dxa"/>
          </w:tcPr>
          <w:p w14:paraId="0E0D6757" w14:textId="51FF5AF7" w:rsidR="0069754A" w:rsidRPr="00200B7D" w:rsidRDefault="009C142B" w:rsidP="009C142B">
            <w:pPr>
              <w:widowControl w:val="0"/>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וַ֠יִּסְע֠וּ כׇּל־עֲדַ֨ת בְּנֵֽי־יִשְׂרָאֵ֧ל מִמִּדְבַּר־סִ֛ין לְמַסְעֵיהֶ֖ם עַל־פִּ֣י יְהֹוָ֑ה וַֽיַּחֲנוּ֙ בִּרְפִידִ֔ים וְאֵ֥ין מַ֖יִם לִשְׁתֹּ֥ת הָעָֽם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וַיָּ֤רֶב הָעָם֙ עִם־מֹשֶׁ֔ה וַיֹּ֣אמְר֔וּ תְּנוּ־לָ֥נוּ מַ֖יִם וְנִשְׁתֶּ֑ה וַיֹּ֤אמֶר לָהֶם֙ מֹשֶׁ֔ה מַה־תְּרִיבוּן֙ עִמָּדִ֔י מַה־תְּנַסּ֖וּן אֶת־יְהֹוָֽה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וַיִּצְמָ֨א שָׁ֤ם הָעָם֙ לַמַּ֔יִם וַיָּ֥לֶן הָעָ֖ם עַל־מֹשֶׁ֑ה וַיֹּ֗אמֶר לָ֤מָּה זֶּה֙ הֶעֱלִיתָ֣נוּ מִמִּצְרַ֔יִם לְהָמִ֥ית אֹתִ֛י וְאֶת־בָּנַ֥י וְאֶת־מִקְנַ֖י בַּצָּמָֽא</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וַיִּצְעַ֤ק מֹשֶׁה֙ אֶל־יְהֹוָ֣ה לֵאמֹ֔ר מָ֥ה אֶעֱשֶׂ֖ה לָעָ֣ם הַזֶּ֑ה ע֥וֹד מְעַ֖ט וּסְקָלֻֽנִי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עֲבֹר֙ לִפְנֵ֣י הָעָ֔ם וְקַ֥ח אִתְּךָ֖ מִזִּקְנֵ֣י יִשְׂרָאֵ֑ל וּמַטְּךָ֗ אֲשֶׁ֨ר הִכִּ֤יתָ בּוֹ֙ אֶת־הַיְאֹ֔ר קַ֥ח בְּיָדְךָ֖ וְהָלָֽכְתָּ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הִנְנִ֣י עֹמֵד֩ לְפָנֶ֨יךָ שָּׁ֥ם</w:t>
            </w:r>
            <w:r w:rsidR="00085B58">
              <w:rPr>
                <w:rFonts w:ascii="SBL Hebrew" w:hAnsi="SBL Hebrew" w:cs="SBL Hebrew"/>
                <w:noProof/>
                <w:color w:val="80808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עַֽל־הַצּוּר֮ בְּחֹרֵב֒ וְהִכִּ֣יתָ בַצּ֗וּר וְיָצְא֥וּ מִמֶּ֛נּוּ מַ֖יִם וְשָׁתָ֣ה הָעָ֑ם וַיַּ֤עַשׂ כֵּן֙ מֹשֶׁ֔ה לְעֵינֵ֖י זִקְנֵ֥י יִשְׂרָאֵֽל</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וַיִּקְרָא֙ שֵׁ֣ם הַמָּק֔וֹם מַסָּ֖ה וּמְרִיבָ֑ה עַל־רִ֣יב</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בְּנֵ֣י יִשְׂרָאֵ֗ל וְעַ֨ל נַסֹּתָ֤ם אֶת־יְהֹוָה֙ לֵאמֹ֔ר הֲיֵ֧שׁ יְהֹוָ֛ה בְּקִרְבֵּ֖נוּ אִם־אָֽיִן</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{פ}</w:t>
            </w:r>
          </w:p>
        </w:tc>
        <w:tc>
          <w:tcPr>
            <w:tcW w:w="8170" w:type="dxa"/>
          </w:tcPr>
          <w:p w14:paraId="33423AAA" w14:textId="2581B58A" w:rsidR="0069754A" w:rsidRPr="00200B7D" w:rsidRDefault="0069754A" w:rsidP="009C142B">
            <w:pPr>
              <w:pStyle w:val="Heading2"/>
              <w:widowControl w:val="0"/>
              <w:spacing w:before="60" w:beforeAutospacing="0" w:after="0" w:afterAutospacing="0" w:line="400" w:lineRule="exact"/>
              <w:jc w:val="both"/>
              <w:rPr>
                <w:rFonts w:ascii="Book Antiqua" w:hAnsi="Book Antiqua" w:hint="default"/>
                <w:b w:val="0"/>
                <w:bCs w:val="0"/>
                <w:color w:val="800000"/>
                <w:sz w:val="26"/>
                <w:szCs w:val="26"/>
              </w:rPr>
            </w:pPr>
            <w:r w:rsidRPr="00AA1272">
              <w:rPr>
                <w:rStyle w:val="FootnoteReference"/>
                <w:rFonts w:ascii="Book Antiqua" w:hAnsi="Book Antiqua"/>
                <w:b w:val="0"/>
                <w:bCs w:val="0"/>
                <w:color w:val="008000"/>
                <w:sz w:val="26"/>
                <w:szCs w:val="26"/>
              </w:rPr>
              <w:footnoteReference w:id="469"/>
            </w:r>
            <w:r w:rsidRPr="00200B7D">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From the desert of Sin, a</w:t>
            </w:r>
            <w:r w:rsidRPr="00200B7D">
              <w:rPr>
                <w:rFonts w:ascii="Book Antiqua" w:hAnsi="Book Antiqua" w:hint="default"/>
                <w:b w:val="0"/>
                <w:bCs w:val="0"/>
                <w:color w:val="800080"/>
                <w:sz w:val="26"/>
                <w:szCs w:val="26"/>
              </w:rPr>
              <w:t>ll t</w:t>
            </w:r>
            <w:r w:rsidRPr="00200B7D">
              <w:rPr>
                <w:rFonts w:ascii="Book Antiqua" w:hAnsi="Book Antiqua"/>
                <w:b w:val="0"/>
                <w:bCs w:val="0"/>
                <w:color w:val="800080"/>
                <w:sz w:val="26"/>
                <w:szCs w:val="26"/>
              </w:rPr>
              <w:t>he community of Israelites</w:t>
            </w:r>
            <w:r>
              <w:rPr>
                <w:rFonts w:ascii="Book Antiqua" w:hAnsi="Book Antiqua" w:hint="default"/>
                <w:b w:val="0"/>
                <w:bCs w:val="0"/>
                <w:color w:val="800080"/>
                <w:sz w:val="26"/>
                <w:szCs w:val="26"/>
              </w:rPr>
              <w:t xml:space="preserve"> journeyed by stages,</w:t>
            </w:r>
            <w:r>
              <w:rPr>
                <w:rFonts w:ascii="Book Antiqua" w:hAnsi="Book Antiqua"/>
                <w:b w:val="0"/>
                <w:bCs w:val="0"/>
                <w:color w:val="800080"/>
                <w:sz w:val="26"/>
                <w:szCs w:val="26"/>
              </w:rPr>
              <w:t xml:space="preserve"> at Yahweh’s command</w:t>
            </w:r>
            <w:r w:rsidR="009C142B">
              <w:rPr>
                <w:rFonts w:ascii="Book Antiqua" w:hAnsi="Book Antiqua" w:hint="default"/>
                <w:b w:val="0"/>
                <w:bCs w:val="0"/>
                <w:color w:val="800080"/>
                <w:sz w:val="26"/>
                <w:szCs w:val="26"/>
              </w:rPr>
              <w:t>,</w:t>
            </w:r>
            <w:r>
              <w:rPr>
                <w:rFonts w:ascii="Book Antiqua" w:hAnsi="Book Antiqua" w:hint="default"/>
                <w:b w:val="0"/>
                <w:bCs w:val="0"/>
                <w:sz w:val="26"/>
                <w:szCs w:val="26"/>
              </w:rPr>
              <w:t xml:space="preserve"> </w:t>
            </w:r>
            <w:r w:rsidR="009C142B">
              <w:rPr>
                <w:rFonts w:ascii="Book Antiqua" w:hAnsi="Book Antiqua" w:hint="default"/>
                <w:b w:val="0"/>
                <w:bCs w:val="0"/>
                <w:iCs/>
                <w:color w:val="0000FF"/>
                <w:sz w:val="26"/>
                <w:szCs w:val="26"/>
              </w:rPr>
              <w:t>and</w:t>
            </w:r>
            <w:r w:rsidRPr="00200B7D">
              <w:rPr>
                <w:rFonts w:ascii="Book Antiqua" w:hAnsi="Book Antiqua"/>
                <w:b w:val="0"/>
                <w:bCs w:val="0"/>
                <w:iCs/>
                <w:color w:val="0000FF"/>
                <w:sz w:val="26"/>
                <w:szCs w:val="26"/>
              </w:rPr>
              <w:t xml:space="preserve"> camp</w:t>
            </w:r>
            <w:r>
              <w:rPr>
                <w:rFonts w:ascii="Book Antiqua" w:hAnsi="Book Antiqua" w:hint="default"/>
                <w:b w:val="0"/>
                <w:bCs w:val="0"/>
                <w:iCs/>
                <w:color w:val="0000FF"/>
                <w:sz w:val="26"/>
                <w:szCs w:val="26"/>
              </w:rPr>
              <w:t>ed</w:t>
            </w:r>
            <w:r w:rsidRPr="00200B7D">
              <w:rPr>
                <w:rFonts w:ascii="Book Antiqua" w:hAnsi="Book Antiqua"/>
                <w:b w:val="0"/>
                <w:bCs w:val="0"/>
                <w:iCs/>
                <w:color w:val="0000FF"/>
                <w:sz w:val="26"/>
                <w:szCs w:val="26"/>
              </w:rPr>
              <w:t xml:space="preserve"> at Rephidim </w:t>
            </w:r>
            <w:r>
              <w:rPr>
                <w:rFonts w:ascii="Book Antiqua" w:hAnsi="Book Antiqua" w:hint="default"/>
                <w:b w:val="0"/>
                <w:bCs w:val="0"/>
                <w:iCs/>
                <w:color w:val="0000FF"/>
                <w:sz w:val="26"/>
                <w:szCs w:val="26"/>
              </w:rPr>
              <w:t>but</w:t>
            </w:r>
            <w:r w:rsidRPr="00200B7D">
              <w:rPr>
                <w:rFonts w:ascii="Book Antiqua" w:hAnsi="Book Antiqua"/>
                <w:b w:val="0"/>
                <w:bCs w:val="0"/>
                <w:iCs/>
                <w:color w:val="0000FF"/>
                <w:sz w:val="26"/>
                <w:szCs w:val="26"/>
              </w:rPr>
              <w:t xml:space="preserve"> there was no</w:t>
            </w:r>
            <w:r>
              <w:rPr>
                <w:rFonts w:ascii="Book Antiqua" w:hAnsi="Book Antiqua"/>
                <w:b w:val="0"/>
                <w:bCs w:val="0"/>
                <w:iCs/>
                <w:color w:val="0000FF"/>
                <w:sz w:val="26"/>
                <w:szCs w:val="26"/>
              </w:rPr>
              <w:t xml:space="preserve"> water for the people to drink.</w:t>
            </w:r>
            <w:r w:rsidRPr="00200B7D">
              <w:rPr>
                <w:rFonts w:ascii="Book Antiqua" w:hAnsi="Book Antiqua"/>
                <w:b w:val="0"/>
                <w:bCs w:val="0"/>
                <w:iCs/>
                <w:color w:val="0000FF"/>
                <w:sz w:val="26"/>
                <w:szCs w:val="26"/>
              </w:rPr>
              <w:t xml:space="preserve"> </w:t>
            </w:r>
            <w:r w:rsidRPr="00AA1272">
              <w:rPr>
                <w:rStyle w:val="FootnoteReference"/>
                <w:rFonts w:ascii="Book Antiqua" w:hAnsi="Book Antiqua"/>
                <w:b w:val="0"/>
                <w:bCs w:val="0"/>
                <w:iCs/>
                <w:color w:val="008000"/>
                <w:sz w:val="26"/>
                <w:szCs w:val="26"/>
              </w:rPr>
              <w:footnoteReference w:id="470"/>
            </w:r>
            <w:r w:rsidRPr="00200B7D">
              <w:rPr>
                <w:rFonts w:ascii="Book Antiqua" w:hAnsi="Book Antiqua"/>
                <w:b w:val="0"/>
                <w:bCs w:val="0"/>
                <w:iCs/>
                <w:color w:val="0000FF"/>
                <w:sz w:val="26"/>
                <w:szCs w:val="26"/>
              </w:rPr>
              <w:t xml:space="preserve"> So, they </w:t>
            </w:r>
            <w:r w:rsidR="009C142B">
              <w:rPr>
                <w:rFonts w:ascii="Book Antiqua" w:hAnsi="Book Antiqua" w:hint="default"/>
                <w:b w:val="0"/>
                <w:bCs w:val="0"/>
                <w:iCs/>
                <w:color w:val="0000FF"/>
                <w:sz w:val="26"/>
                <w:szCs w:val="26"/>
              </w:rPr>
              <w:t>complained to</w:t>
            </w:r>
            <w:r w:rsidRPr="00200B7D">
              <w:rPr>
                <w:rFonts w:ascii="Book Antiqua" w:hAnsi="Book Antiqua"/>
                <w:b w:val="0"/>
                <w:bCs w:val="0"/>
                <w:iCs/>
                <w:color w:val="0000FF"/>
                <w:sz w:val="26"/>
                <w:szCs w:val="26"/>
              </w:rPr>
              <w:t xml:space="preserve"> Moses</w:t>
            </w:r>
            <w:r w:rsidR="009C142B">
              <w:rPr>
                <w:rFonts w:ascii="Book Antiqua" w:hAnsi="Book Antiqua" w:hint="default"/>
                <w:b w:val="0"/>
                <w:bCs w:val="0"/>
                <w:iCs/>
                <w:color w:val="0000FF"/>
                <w:sz w:val="26"/>
                <w:szCs w:val="26"/>
              </w:rPr>
              <w:t>, saying,</w:t>
            </w:r>
            <w:r w:rsidRPr="00200B7D">
              <w:rPr>
                <w:rFonts w:ascii="Book Antiqua" w:hAnsi="Book Antiqua"/>
                <w:b w:val="0"/>
                <w:bCs w:val="0"/>
                <w:iCs/>
                <w:color w:val="0000FF"/>
                <w:sz w:val="26"/>
                <w:szCs w:val="26"/>
              </w:rPr>
              <w:t xml:space="preserve"> “Give us water to drink</w:t>
            </w:r>
            <w:r w:rsidR="009C142B">
              <w:rPr>
                <w:rFonts w:ascii="Book Antiqua" w:hAnsi="Book Antiqua" w:hint="default"/>
                <w:b w:val="0"/>
                <w:bCs w:val="0"/>
                <w:iCs/>
                <w:color w:val="0000FF"/>
                <w:sz w:val="26"/>
                <w:szCs w:val="26"/>
              </w:rPr>
              <w:t>.</w:t>
            </w:r>
            <w:r w:rsidRPr="00200B7D">
              <w:rPr>
                <w:rFonts w:ascii="Book Antiqua" w:hAnsi="Book Antiqua"/>
                <w:b w:val="0"/>
                <w:bCs w:val="0"/>
                <w:iCs/>
                <w:color w:val="0000FF"/>
                <w:sz w:val="26"/>
                <w:szCs w:val="26"/>
              </w:rPr>
              <w:t xml:space="preserve">” Moses </w:t>
            </w:r>
            <w:r w:rsidRPr="00200B7D">
              <w:rPr>
                <w:rFonts w:ascii="Book Antiqua" w:hAnsi="Book Antiqua" w:hint="default"/>
                <w:b w:val="0"/>
                <w:bCs w:val="0"/>
                <w:iCs/>
                <w:color w:val="0000FF"/>
                <w:sz w:val="26"/>
                <w:szCs w:val="26"/>
              </w:rPr>
              <w:t>said to</w:t>
            </w:r>
            <w:r w:rsidRPr="00200B7D">
              <w:rPr>
                <w:rFonts w:ascii="Book Antiqua" w:hAnsi="Book Antiqua"/>
                <w:b w:val="0"/>
                <w:bCs w:val="0"/>
                <w:iCs/>
                <w:color w:val="0000FF"/>
                <w:sz w:val="26"/>
                <w:szCs w:val="26"/>
              </w:rPr>
              <w:t xml:space="preserve"> them, </w:t>
            </w:r>
            <w:r>
              <w:rPr>
                <w:rFonts w:ascii="Book Antiqua" w:hAnsi="Book Antiqua"/>
                <w:b w:val="0"/>
                <w:bCs w:val="0"/>
                <w:iCs/>
                <w:color w:val="0000FF"/>
                <w:sz w:val="26"/>
                <w:szCs w:val="26"/>
              </w:rPr>
              <w:t xml:space="preserve">“Why do you grumble </w:t>
            </w:r>
            <w:r w:rsidR="009C142B">
              <w:rPr>
                <w:rFonts w:ascii="Book Antiqua" w:hAnsi="Book Antiqua" w:hint="default"/>
                <w:b w:val="0"/>
                <w:bCs w:val="0"/>
                <w:iCs/>
                <w:color w:val="0000FF"/>
                <w:sz w:val="26"/>
                <w:szCs w:val="26"/>
              </w:rPr>
              <w:t>to</w:t>
            </w:r>
            <w:r>
              <w:rPr>
                <w:rFonts w:ascii="Book Antiqua" w:hAnsi="Book Antiqua"/>
                <w:b w:val="0"/>
                <w:bCs w:val="0"/>
                <w:iCs/>
                <w:color w:val="0000FF"/>
                <w:sz w:val="26"/>
                <w:szCs w:val="26"/>
              </w:rPr>
              <w:t xml:space="preserve"> me?</w:t>
            </w:r>
            <w:r w:rsidRPr="00200B7D">
              <w:rPr>
                <w:rFonts w:ascii="Book Antiqua" w:hAnsi="Book Antiqua"/>
                <w:b w:val="0"/>
                <w:bCs w:val="0"/>
                <w:iCs/>
                <w:color w:val="0000FF"/>
                <w:sz w:val="26"/>
                <w:szCs w:val="26"/>
              </w:rPr>
              <w:t xml:space="preserve"> Why do you </w:t>
            </w:r>
            <w:r w:rsidRPr="00200B7D">
              <w:rPr>
                <w:rFonts w:ascii="Book Antiqua" w:hAnsi="Book Antiqua" w:hint="default"/>
                <w:b w:val="0"/>
                <w:bCs w:val="0"/>
                <w:iCs/>
                <w:color w:val="0000FF"/>
                <w:sz w:val="26"/>
                <w:szCs w:val="26"/>
              </w:rPr>
              <w:t>test</w:t>
            </w:r>
            <w:r>
              <w:rPr>
                <w:rFonts w:ascii="Book Antiqua" w:hAnsi="Book Antiqua"/>
                <w:b w:val="0"/>
                <w:bCs w:val="0"/>
                <w:iCs/>
                <w:color w:val="0000FF"/>
                <w:sz w:val="26"/>
                <w:szCs w:val="26"/>
              </w:rPr>
              <w:t xml:space="preserve"> Yahweh?”</w:t>
            </w:r>
            <w:r w:rsidRPr="00200B7D">
              <w:rPr>
                <w:rFonts w:ascii="Book Antiqua" w:hAnsi="Book Antiqua"/>
                <w:b w:val="0"/>
                <w:bCs w:val="0"/>
                <w:iCs/>
                <w:color w:val="0000FF"/>
                <w:sz w:val="26"/>
                <w:szCs w:val="26"/>
              </w:rPr>
              <w:t xml:space="preserve"> </w:t>
            </w:r>
            <w:r w:rsidRPr="00AA1272">
              <w:rPr>
                <w:rStyle w:val="FootnoteReference"/>
                <w:rFonts w:ascii="Book Antiqua" w:hAnsi="Book Antiqua"/>
                <w:b w:val="0"/>
                <w:bCs w:val="0"/>
                <w:iCs/>
                <w:color w:val="008000"/>
                <w:sz w:val="26"/>
                <w:szCs w:val="26"/>
              </w:rPr>
              <w:footnoteReference w:id="471"/>
            </w:r>
            <w:r w:rsidRPr="00AA1272">
              <w:rPr>
                <w:rFonts w:ascii="Book Antiqua" w:hAnsi="Book Antiqua" w:hint="eastAsia"/>
                <w:b w:val="0"/>
                <w:bCs w:val="0"/>
                <w:iCs/>
                <w:color w:val="008000"/>
                <w:sz w:val="26"/>
                <w:szCs w:val="26"/>
              </w:rPr>
              <w:t> </w:t>
            </w:r>
            <w:r w:rsidRPr="00200B7D">
              <w:rPr>
                <w:rFonts w:ascii="Book Antiqua" w:hAnsi="Book Antiqua" w:hint="default"/>
                <w:b w:val="0"/>
                <w:bCs w:val="0"/>
                <w:iCs/>
                <w:color w:val="0000FF"/>
                <w:sz w:val="26"/>
                <w:szCs w:val="26"/>
              </w:rPr>
              <w:t>But</w:t>
            </w:r>
            <w:r w:rsidRPr="00200B7D">
              <w:rPr>
                <w:rFonts w:ascii="Book Antiqua" w:hAnsi="Book Antiqua"/>
                <w:b w:val="0"/>
                <w:bCs w:val="0"/>
                <w:iCs/>
                <w:color w:val="0000FF"/>
                <w:sz w:val="26"/>
                <w:szCs w:val="26"/>
              </w:rPr>
              <w:t>, thirst</w:t>
            </w:r>
            <w:r>
              <w:rPr>
                <w:rFonts w:ascii="Book Antiqua" w:hAnsi="Book Antiqua" w:hint="default"/>
                <w:b w:val="0"/>
                <w:bCs w:val="0"/>
                <w:iCs/>
                <w:color w:val="0000FF"/>
                <w:sz w:val="26"/>
                <w:szCs w:val="26"/>
              </w:rPr>
              <w:t>y for water</w:t>
            </w:r>
            <w:r w:rsidRPr="00200B7D">
              <w:rPr>
                <w:rFonts w:ascii="Book Antiqua" w:hAnsi="Book Antiqua"/>
                <w:b w:val="0"/>
                <w:bCs w:val="0"/>
                <w:iCs/>
                <w:color w:val="0000FF"/>
                <w:sz w:val="26"/>
                <w:szCs w:val="26"/>
              </w:rPr>
              <w:t>, the p</w:t>
            </w:r>
            <w:r>
              <w:rPr>
                <w:rFonts w:ascii="Book Antiqua" w:hAnsi="Book Antiqua"/>
                <w:b w:val="0"/>
                <w:bCs w:val="0"/>
                <w:iCs/>
                <w:color w:val="0000FF"/>
                <w:sz w:val="26"/>
                <w:szCs w:val="26"/>
              </w:rPr>
              <w:t xml:space="preserve">eople </w:t>
            </w:r>
            <w:r w:rsidR="00B12D46">
              <w:rPr>
                <w:rFonts w:ascii="Book Antiqua" w:hAnsi="Book Antiqua" w:hint="default"/>
                <w:b w:val="0"/>
                <w:bCs w:val="0"/>
                <w:iCs/>
                <w:color w:val="0000FF"/>
                <w:sz w:val="26"/>
                <w:szCs w:val="26"/>
              </w:rPr>
              <w:t>grumbled</w:t>
            </w:r>
            <w:r>
              <w:rPr>
                <w:rFonts w:ascii="Book Antiqua" w:hAnsi="Book Antiqua"/>
                <w:b w:val="0"/>
                <w:bCs w:val="0"/>
                <w:iCs/>
                <w:color w:val="0000FF"/>
                <w:sz w:val="26"/>
                <w:szCs w:val="26"/>
              </w:rPr>
              <w:t xml:space="preserve"> </w:t>
            </w:r>
            <w:r w:rsidR="00B12D46">
              <w:rPr>
                <w:rFonts w:ascii="Book Antiqua" w:hAnsi="Book Antiqua" w:hint="default"/>
                <w:b w:val="0"/>
                <w:bCs w:val="0"/>
                <w:iCs/>
                <w:color w:val="0000FF"/>
                <w:sz w:val="26"/>
                <w:szCs w:val="26"/>
              </w:rPr>
              <w:t>about</w:t>
            </w:r>
            <w:r>
              <w:rPr>
                <w:rFonts w:ascii="Book Antiqua" w:hAnsi="Book Antiqua"/>
                <w:b w:val="0"/>
                <w:bCs w:val="0"/>
                <w:iCs/>
                <w:color w:val="0000FF"/>
                <w:sz w:val="26"/>
                <w:szCs w:val="26"/>
              </w:rPr>
              <w:t xml:space="preserve"> Moses</w:t>
            </w:r>
            <w:r w:rsidR="00B12D46">
              <w:rPr>
                <w:rFonts w:ascii="Book Antiqua" w:hAnsi="Book Antiqua" w:hint="default"/>
                <w:b w:val="0"/>
                <w:bCs w:val="0"/>
                <w:iCs/>
                <w:color w:val="0000FF"/>
                <w:sz w:val="26"/>
                <w:szCs w:val="26"/>
              </w:rPr>
              <w:t>, saying,</w:t>
            </w:r>
            <w:r w:rsidRPr="00200B7D">
              <w:rPr>
                <w:rFonts w:ascii="Book Antiqua" w:hAnsi="Book Antiqua"/>
                <w:b w:val="0"/>
                <w:bCs w:val="0"/>
                <w:iCs/>
                <w:color w:val="0000FF"/>
                <w:sz w:val="26"/>
                <w:szCs w:val="26"/>
              </w:rPr>
              <w:t xml:space="preserve"> “Why did you bring us out of Egypt</w:t>
            </w:r>
            <w:r>
              <w:rPr>
                <w:rFonts w:ascii="Book Antiqua" w:hAnsi="Book Antiqua"/>
                <w:b w:val="0"/>
                <w:bCs w:val="0"/>
                <w:iCs/>
                <w:color w:val="0000FF"/>
                <w:sz w:val="26"/>
                <w:szCs w:val="26"/>
              </w:rPr>
              <w:t>?</w:t>
            </w:r>
            <w:r w:rsidR="00B12D46">
              <w:rPr>
                <w:rFonts w:ascii="Book Antiqua" w:hAnsi="Book Antiqua" w:hint="default"/>
                <w:b w:val="0"/>
                <w:bCs w:val="0"/>
                <w:iCs/>
                <w:color w:val="0000FF"/>
                <w:sz w:val="26"/>
                <w:szCs w:val="26"/>
              </w:rPr>
              <w:t xml:space="preserve"> </w:t>
            </w:r>
            <w:r>
              <w:rPr>
                <w:rFonts w:ascii="Book Antiqua" w:hAnsi="Book Antiqua" w:hint="default"/>
                <w:b w:val="0"/>
                <w:bCs w:val="0"/>
                <w:iCs/>
                <w:color w:val="0000FF"/>
                <w:sz w:val="26"/>
                <w:szCs w:val="26"/>
              </w:rPr>
              <w:t>To kill us</w:t>
            </w:r>
            <w:r w:rsidR="00B12D46">
              <w:rPr>
                <w:rFonts w:ascii="Book Antiqua" w:hAnsi="Book Antiqua" w:hint="default"/>
                <w:b w:val="0"/>
                <w:bCs w:val="0"/>
                <w:iCs/>
                <w:color w:val="0000FF"/>
                <w:sz w:val="26"/>
                <w:szCs w:val="26"/>
              </w:rPr>
              <w:t>,</w:t>
            </w:r>
            <w:r>
              <w:rPr>
                <w:rFonts w:ascii="Book Antiqua" w:hAnsi="Book Antiqua" w:hint="default"/>
                <w:b w:val="0"/>
                <w:bCs w:val="0"/>
                <w:iCs/>
                <w:color w:val="0000FF"/>
                <w:sz w:val="26"/>
                <w:szCs w:val="26"/>
              </w:rPr>
              <w:t xml:space="preserve"> our</w:t>
            </w:r>
            <w:r w:rsidRPr="00200B7D">
              <w:rPr>
                <w:rFonts w:ascii="Book Antiqua" w:hAnsi="Book Antiqua"/>
                <w:b w:val="0"/>
                <w:bCs w:val="0"/>
                <w:iCs/>
                <w:color w:val="0000FF"/>
                <w:sz w:val="26"/>
                <w:szCs w:val="26"/>
              </w:rPr>
              <w:t xml:space="preserve"> children, and </w:t>
            </w:r>
            <w:r>
              <w:rPr>
                <w:rFonts w:ascii="Book Antiqua" w:hAnsi="Book Antiqua" w:hint="default"/>
                <w:b w:val="0"/>
                <w:bCs w:val="0"/>
                <w:iCs/>
                <w:color w:val="0000FF"/>
                <w:sz w:val="26"/>
                <w:szCs w:val="26"/>
              </w:rPr>
              <w:t>our</w:t>
            </w:r>
            <w:r w:rsidRPr="00200B7D">
              <w:rPr>
                <w:rFonts w:ascii="Book Antiqua" w:hAnsi="Book Antiqua"/>
                <w:b w:val="0"/>
                <w:bCs w:val="0"/>
                <w:iCs/>
                <w:color w:val="0000FF"/>
                <w:sz w:val="26"/>
                <w:szCs w:val="26"/>
              </w:rPr>
              <w:t xml:space="preserve"> cattle</w:t>
            </w:r>
            <w:r w:rsidR="00B12D46">
              <w:rPr>
                <w:rFonts w:ascii="Book Antiqua" w:hAnsi="Book Antiqua" w:hint="default"/>
                <w:b w:val="0"/>
                <w:bCs w:val="0"/>
                <w:iCs/>
                <w:color w:val="0000FF"/>
                <w:sz w:val="26"/>
                <w:szCs w:val="26"/>
              </w:rPr>
              <w:t xml:space="preserve"> with thirst</w:t>
            </w:r>
            <w:r w:rsidRPr="00200B7D">
              <w:rPr>
                <w:rFonts w:ascii="Book Antiqua" w:hAnsi="Book Antiqua"/>
                <w:b w:val="0"/>
                <w:bCs w:val="0"/>
                <w:iCs/>
                <w:color w:val="0000FF"/>
                <w:sz w:val="26"/>
                <w:szCs w:val="26"/>
              </w:rPr>
              <w:t xml:space="preserve">?” </w:t>
            </w:r>
            <w:r w:rsidRPr="00AA1272">
              <w:rPr>
                <w:rStyle w:val="FootnoteReference"/>
                <w:rFonts w:ascii="Book Antiqua" w:hAnsi="Book Antiqua"/>
                <w:b w:val="0"/>
                <w:bCs w:val="0"/>
                <w:iCs/>
                <w:color w:val="008000"/>
                <w:sz w:val="26"/>
                <w:szCs w:val="26"/>
              </w:rPr>
              <w:footnoteReference w:id="472"/>
            </w:r>
            <w:r w:rsidR="00B12D46">
              <w:rPr>
                <w:rFonts w:ascii="Book Antiqua" w:hAnsi="Book Antiqua" w:hint="eastAsia"/>
                <w:b w:val="0"/>
                <w:bCs w:val="0"/>
                <w:iCs/>
                <w:color w:val="0000FF"/>
                <w:sz w:val="26"/>
                <w:szCs w:val="26"/>
              </w:rPr>
              <w:t> </w:t>
            </w:r>
            <w:r w:rsidRPr="00200B7D">
              <w:rPr>
                <w:rFonts w:ascii="Book Antiqua" w:hAnsi="Book Antiqua"/>
                <w:b w:val="0"/>
                <w:bCs w:val="0"/>
                <w:iCs/>
                <w:color w:val="0000FF"/>
                <w:sz w:val="26"/>
                <w:szCs w:val="26"/>
              </w:rPr>
              <w:t xml:space="preserve">Moses </w:t>
            </w:r>
            <w:r w:rsidR="00B12D46">
              <w:rPr>
                <w:rFonts w:ascii="Book Antiqua" w:hAnsi="Book Antiqua" w:hint="default"/>
                <w:b w:val="0"/>
                <w:bCs w:val="0"/>
                <w:iCs/>
                <w:color w:val="0000FF"/>
                <w:sz w:val="26"/>
                <w:szCs w:val="26"/>
              </w:rPr>
              <w:t>cried</w:t>
            </w:r>
            <w:r w:rsidRPr="00200B7D">
              <w:rPr>
                <w:rFonts w:ascii="Book Antiqua" w:hAnsi="Book Antiqua"/>
                <w:b w:val="0"/>
                <w:bCs w:val="0"/>
                <w:iCs/>
                <w:color w:val="0000FF"/>
                <w:sz w:val="26"/>
                <w:szCs w:val="26"/>
              </w:rPr>
              <w:t xml:space="preserve"> to Yahweh</w:t>
            </w:r>
            <w:r w:rsidR="00B12D46">
              <w:rPr>
                <w:rFonts w:ascii="Book Antiqua" w:hAnsi="Book Antiqua" w:hint="default"/>
                <w:b w:val="0"/>
                <w:bCs w:val="0"/>
                <w:iCs/>
                <w:color w:val="0000FF"/>
                <w:sz w:val="26"/>
                <w:szCs w:val="26"/>
              </w:rPr>
              <w:t>,</w:t>
            </w:r>
            <w:r w:rsidRPr="00200B7D">
              <w:rPr>
                <w:rFonts w:ascii="Book Antiqua" w:hAnsi="Book Antiqua" w:hint="default"/>
                <w:b w:val="0"/>
                <w:bCs w:val="0"/>
                <w:iCs/>
                <w:color w:val="0000FF"/>
                <w:sz w:val="26"/>
                <w:szCs w:val="26"/>
              </w:rPr>
              <w:t xml:space="preserve"> </w:t>
            </w:r>
            <w:r w:rsidRPr="00200B7D">
              <w:rPr>
                <w:rFonts w:ascii="Book Antiqua" w:hAnsi="Book Antiqua"/>
                <w:b w:val="0"/>
                <w:bCs w:val="0"/>
                <w:iCs/>
                <w:color w:val="0000FF"/>
                <w:sz w:val="26"/>
                <w:szCs w:val="26"/>
              </w:rPr>
              <w:t>“</w:t>
            </w:r>
            <w:r>
              <w:rPr>
                <w:rFonts w:ascii="Book Antiqua" w:hAnsi="Book Antiqua" w:hint="default"/>
                <w:b w:val="0"/>
                <w:bCs w:val="0"/>
                <w:iCs/>
                <w:color w:val="0000FF"/>
                <w:sz w:val="26"/>
                <w:szCs w:val="26"/>
              </w:rPr>
              <w:t>What shall I do</w:t>
            </w:r>
            <w:r w:rsidRPr="00200B7D">
              <w:rPr>
                <w:rFonts w:ascii="Book Antiqua" w:hAnsi="Book Antiqua"/>
                <w:b w:val="0"/>
                <w:bCs w:val="0"/>
                <w:iCs/>
                <w:color w:val="0000FF"/>
                <w:sz w:val="26"/>
                <w:szCs w:val="26"/>
              </w:rPr>
              <w:t xml:space="preserve"> with this people?</w:t>
            </w:r>
            <w:r>
              <w:rPr>
                <w:rFonts w:ascii="Book Antiqua" w:hAnsi="Book Antiqua"/>
                <w:b w:val="0"/>
                <w:bCs w:val="0"/>
                <w:iCs/>
                <w:color w:val="0000FF"/>
                <w:sz w:val="26"/>
                <w:szCs w:val="26"/>
              </w:rPr>
              <w:t xml:space="preserve"> </w:t>
            </w:r>
            <w:r w:rsidRPr="00200B7D">
              <w:rPr>
                <w:rFonts w:ascii="Book Antiqua" w:hAnsi="Book Antiqua" w:hint="default"/>
                <w:b w:val="0"/>
                <w:bCs w:val="0"/>
                <w:iCs/>
                <w:color w:val="0000FF"/>
                <w:sz w:val="26"/>
                <w:szCs w:val="26"/>
              </w:rPr>
              <w:t>They are almost ready</w:t>
            </w:r>
            <w:r w:rsidRPr="00200B7D">
              <w:rPr>
                <w:rFonts w:ascii="Book Antiqua" w:hAnsi="Book Antiqua"/>
                <w:b w:val="0"/>
                <w:bCs w:val="0"/>
                <w:iCs/>
                <w:color w:val="0000FF"/>
                <w:sz w:val="26"/>
                <w:szCs w:val="26"/>
              </w:rPr>
              <w:t xml:space="preserve"> stone me!” </w:t>
            </w:r>
            <w:r w:rsidRPr="00AA1272">
              <w:rPr>
                <w:rStyle w:val="FootnoteReference"/>
                <w:rFonts w:ascii="Book Antiqua" w:hAnsi="Book Antiqua"/>
                <w:b w:val="0"/>
                <w:bCs w:val="0"/>
                <w:iCs/>
                <w:color w:val="008000"/>
                <w:sz w:val="26"/>
                <w:szCs w:val="26"/>
              </w:rPr>
              <w:footnoteReference w:id="473"/>
            </w:r>
            <w:r>
              <w:rPr>
                <w:rFonts w:ascii="Book Antiqua" w:hAnsi="Book Antiqua" w:hint="eastAsia"/>
                <w:b w:val="0"/>
                <w:bCs w:val="0"/>
                <w:iCs/>
                <w:color w:val="0000FF"/>
                <w:sz w:val="26"/>
                <w:szCs w:val="26"/>
              </w:rPr>
              <w:t> </w:t>
            </w:r>
            <w:r w:rsidR="00B12D46">
              <w:rPr>
                <w:rFonts w:ascii="Book Antiqua" w:hAnsi="Book Antiqua" w:hint="default"/>
                <w:b w:val="0"/>
                <w:bCs w:val="0"/>
                <w:iCs/>
                <w:color w:val="0000FF"/>
                <w:sz w:val="26"/>
                <w:szCs w:val="26"/>
              </w:rPr>
              <w:t>And</w:t>
            </w:r>
            <w:r>
              <w:rPr>
                <w:rFonts w:ascii="Book Antiqua" w:hAnsi="Book Antiqua" w:hint="default"/>
                <w:b w:val="0"/>
                <w:bCs w:val="0"/>
                <w:iCs/>
                <w:color w:val="0000FF"/>
                <w:sz w:val="26"/>
                <w:szCs w:val="26"/>
              </w:rPr>
              <w:t xml:space="preserve"> </w:t>
            </w:r>
            <w:r w:rsidRPr="00200B7D">
              <w:rPr>
                <w:rFonts w:ascii="Book Antiqua" w:hAnsi="Book Antiqua"/>
                <w:b w:val="0"/>
                <w:bCs w:val="0"/>
                <w:iCs/>
                <w:color w:val="0000FF"/>
                <w:sz w:val="26"/>
                <w:szCs w:val="26"/>
              </w:rPr>
              <w:t xml:space="preserve">Yahweh said to Moses, “Take some elders of Israel </w:t>
            </w:r>
            <w:r>
              <w:rPr>
                <w:rFonts w:ascii="Book Antiqua" w:hAnsi="Book Antiqua" w:hint="default"/>
                <w:b w:val="0"/>
                <w:bCs w:val="0"/>
                <w:iCs/>
                <w:color w:val="0000FF"/>
                <w:sz w:val="26"/>
                <w:szCs w:val="26"/>
              </w:rPr>
              <w:t>and go on ahead</w:t>
            </w:r>
            <w:r w:rsidRPr="00200B7D">
              <w:rPr>
                <w:rFonts w:ascii="Book Antiqua" w:hAnsi="Book Antiqua"/>
                <w:b w:val="0"/>
                <w:bCs w:val="0"/>
                <w:iCs/>
                <w:color w:val="0000FF"/>
                <w:sz w:val="26"/>
                <w:szCs w:val="26"/>
              </w:rPr>
              <w:t xml:space="preserve"> of the people; take in your hand the </w:t>
            </w:r>
            <w:r w:rsidR="00B12D46">
              <w:rPr>
                <w:rFonts w:ascii="Book Antiqua" w:hAnsi="Book Antiqua" w:hint="default"/>
                <w:b w:val="0"/>
                <w:bCs w:val="0"/>
                <w:iCs/>
                <w:color w:val="0000FF"/>
                <w:sz w:val="26"/>
                <w:szCs w:val="26"/>
              </w:rPr>
              <w:t>rod</w:t>
            </w:r>
            <w:r w:rsidRPr="00200B7D">
              <w:rPr>
                <w:rFonts w:ascii="Book Antiqua" w:hAnsi="Book Antiqua"/>
                <w:b w:val="0"/>
                <w:bCs w:val="0"/>
                <w:iCs/>
                <w:color w:val="0000FF"/>
                <w:sz w:val="26"/>
                <w:szCs w:val="26"/>
              </w:rPr>
              <w:t xml:space="preserve"> with which you struck the </w:t>
            </w:r>
            <w:r>
              <w:rPr>
                <w:rFonts w:ascii="Book Antiqua" w:hAnsi="Book Antiqua" w:hint="default"/>
                <w:b w:val="0"/>
                <w:bCs w:val="0"/>
                <w:iCs/>
                <w:color w:val="0000FF"/>
                <w:sz w:val="26"/>
                <w:szCs w:val="26"/>
              </w:rPr>
              <w:t>Nile</w:t>
            </w:r>
            <w:r w:rsidRPr="00200B7D">
              <w:rPr>
                <w:rFonts w:ascii="Book Antiqua" w:hAnsi="Book Antiqua"/>
                <w:b w:val="0"/>
                <w:bCs w:val="0"/>
                <w:iCs/>
                <w:color w:val="0000FF"/>
                <w:sz w:val="26"/>
                <w:szCs w:val="26"/>
              </w:rPr>
              <w:t xml:space="preserve"> and go. </w:t>
            </w:r>
            <w:r w:rsidRPr="00AA1272">
              <w:rPr>
                <w:rStyle w:val="FootnoteReference"/>
                <w:rFonts w:ascii="Book Antiqua" w:hAnsi="Book Antiqua"/>
                <w:b w:val="0"/>
                <w:bCs w:val="0"/>
                <w:iCs/>
                <w:color w:val="008000"/>
                <w:sz w:val="26"/>
                <w:szCs w:val="26"/>
              </w:rPr>
              <w:footnoteReference w:id="474"/>
            </w:r>
            <w:r w:rsidRPr="00200B7D">
              <w:rPr>
                <w:rFonts w:ascii="Book Antiqua" w:hAnsi="Book Antiqua"/>
                <w:b w:val="0"/>
                <w:bCs w:val="0"/>
                <w:iCs/>
                <w:color w:val="0000FF"/>
                <w:sz w:val="26"/>
                <w:szCs w:val="26"/>
              </w:rPr>
              <w:t xml:space="preserve"> I shall </w:t>
            </w:r>
            <w:r w:rsidRPr="00200B7D">
              <w:rPr>
                <w:rFonts w:ascii="Book Antiqua" w:hAnsi="Book Antiqua" w:hint="default"/>
                <w:b w:val="0"/>
                <w:bCs w:val="0"/>
                <w:iCs/>
                <w:color w:val="0000FF"/>
                <w:sz w:val="26"/>
                <w:szCs w:val="26"/>
              </w:rPr>
              <w:t>stand</w:t>
            </w:r>
            <w:r w:rsidRPr="00200B7D">
              <w:rPr>
                <w:rFonts w:ascii="Book Antiqua" w:hAnsi="Book Antiqua"/>
                <w:b w:val="0"/>
                <w:bCs w:val="0"/>
                <w:iCs/>
                <w:color w:val="0000FF"/>
                <w:sz w:val="26"/>
                <w:szCs w:val="26"/>
              </w:rPr>
              <w:t xml:space="preserve"> before you there on the rock, at Horeb. </w:t>
            </w:r>
            <w:r>
              <w:rPr>
                <w:rFonts w:ascii="Book Antiqua" w:hAnsi="Book Antiqua" w:hint="default"/>
                <w:b w:val="0"/>
                <w:bCs w:val="0"/>
                <w:iCs/>
                <w:color w:val="0000FF"/>
                <w:sz w:val="26"/>
                <w:szCs w:val="26"/>
              </w:rPr>
              <w:t>S</w:t>
            </w:r>
            <w:r w:rsidRPr="00200B7D">
              <w:rPr>
                <w:rFonts w:ascii="Book Antiqua" w:hAnsi="Book Antiqua"/>
                <w:b w:val="0"/>
                <w:bCs w:val="0"/>
                <w:iCs/>
                <w:color w:val="0000FF"/>
                <w:sz w:val="26"/>
                <w:szCs w:val="26"/>
              </w:rPr>
              <w:t xml:space="preserve">trike the rock and water will flow from it for the people to drink.” Moses did </w:t>
            </w:r>
            <w:r w:rsidRPr="00200B7D">
              <w:rPr>
                <w:rFonts w:ascii="Book Antiqua" w:hAnsi="Book Antiqua" w:hint="default"/>
                <w:b w:val="0"/>
                <w:bCs w:val="0"/>
                <w:iCs/>
                <w:color w:val="0000FF"/>
                <w:sz w:val="26"/>
                <w:szCs w:val="26"/>
              </w:rPr>
              <w:t xml:space="preserve">so </w:t>
            </w:r>
            <w:r w:rsidRPr="00200B7D">
              <w:rPr>
                <w:rFonts w:ascii="Book Antiqua" w:hAnsi="Book Antiqua"/>
                <w:b w:val="0"/>
                <w:bCs w:val="0"/>
                <w:iCs/>
                <w:color w:val="0000FF"/>
                <w:sz w:val="26"/>
                <w:szCs w:val="26"/>
              </w:rPr>
              <w:t xml:space="preserve">in the sight of the elders of </w:t>
            </w:r>
            <w:smartTag w:uri="urn:schemas-microsoft-com:office:smarttags" w:element="country-region">
              <w:smartTag w:uri="urn:schemas-microsoft-com:office:smarttags" w:element="place">
                <w:r w:rsidRPr="00200B7D">
                  <w:rPr>
                    <w:rFonts w:ascii="Book Antiqua" w:hAnsi="Book Antiqua"/>
                    <w:b w:val="0"/>
                    <w:bCs w:val="0"/>
                    <w:iCs/>
                    <w:color w:val="0000FF"/>
                    <w:sz w:val="26"/>
                    <w:szCs w:val="26"/>
                  </w:rPr>
                  <w:t>Israel</w:t>
                </w:r>
              </w:smartTag>
            </w:smartTag>
            <w:r>
              <w:rPr>
                <w:rFonts w:ascii="Book Antiqua" w:hAnsi="Book Antiqua"/>
                <w:b w:val="0"/>
                <w:bCs w:val="0"/>
                <w:iCs/>
                <w:color w:val="0000FF"/>
                <w:sz w:val="26"/>
                <w:szCs w:val="26"/>
              </w:rPr>
              <w:t>.</w:t>
            </w:r>
            <w:r w:rsidRPr="00200B7D">
              <w:rPr>
                <w:rFonts w:ascii="Book Antiqua" w:hAnsi="Book Antiqua"/>
                <w:b w:val="0"/>
                <w:bCs w:val="0"/>
                <w:iCs/>
                <w:color w:val="0000FF"/>
                <w:sz w:val="26"/>
                <w:szCs w:val="26"/>
              </w:rPr>
              <w:t xml:space="preserve"> </w:t>
            </w:r>
            <w:r w:rsidRPr="00AA1272">
              <w:rPr>
                <w:rStyle w:val="FootnoteReference"/>
                <w:rFonts w:ascii="Book Antiqua" w:hAnsi="Book Antiqua"/>
                <w:b w:val="0"/>
                <w:bCs w:val="0"/>
                <w:iCs/>
                <w:color w:val="008000"/>
                <w:sz w:val="26"/>
                <w:szCs w:val="26"/>
              </w:rPr>
              <w:footnoteReference w:id="475"/>
            </w:r>
            <w:r w:rsidR="00675D38">
              <w:rPr>
                <w:rFonts w:ascii="Book Antiqua" w:hAnsi="Book Antiqua" w:hint="eastAsia"/>
                <w:b w:val="0"/>
                <w:bCs w:val="0"/>
                <w:iCs/>
                <w:color w:val="0000FF"/>
                <w:sz w:val="26"/>
                <w:szCs w:val="26"/>
              </w:rPr>
              <w:t> </w:t>
            </w:r>
            <w:r w:rsidR="00B12D46">
              <w:rPr>
                <w:rFonts w:ascii="Book Antiqua" w:hAnsi="Book Antiqua" w:hint="default"/>
                <w:b w:val="0"/>
                <w:bCs w:val="0"/>
                <w:iCs/>
                <w:color w:val="0000FF"/>
                <w:sz w:val="26"/>
                <w:szCs w:val="26"/>
              </w:rPr>
              <w:t>He</w:t>
            </w:r>
            <w:r w:rsidRPr="00200B7D">
              <w:rPr>
                <w:rFonts w:ascii="Book Antiqua" w:hAnsi="Book Antiqua"/>
                <w:b w:val="0"/>
                <w:bCs w:val="0"/>
                <w:iCs/>
                <w:color w:val="0000FF"/>
                <w:sz w:val="26"/>
                <w:szCs w:val="26"/>
              </w:rPr>
              <w:t xml:space="preserve"> named</w:t>
            </w:r>
            <w:r w:rsidR="00B12D46">
              <w:rPr>
                <w:rFonts w:ascii="Book Antiqua" w:hAnsi="Book Antiqua" w:hint="default"/>
                <w:b w:val="0"/>
                <w:bCs w:val="0"/>
                <w:iCs/>
                <w:color w:val="0000FF"/>
                <w:sz w:val="26"/>
                <w:szCs w:val="26"/>
              </w:rPr>
              <w:t xml:space="preserve"> the place</w:t>
            </w:r>
            <w:r w:rsidRPr="00200B7D">
              <w:rPr>
                <w:rFonts w:ascii="Book Antiqua" w:hAnsi="Book Antiqua"/>
                <w:b w:val="0"/>
                <w:bCs w:val="0"/>
                <w:iCs/>
                <w:color w:val="0000FF"/>
                <w:sz w:val="26"/>
                <w:szCs w:val="26"/>
              </w:rPr>
              <w:t xml:space="preserve"> Massah and Meribah</w:t>
            </w:r>
            <w:r w:rsidR="00B12D46">
              <w:rPr>
                <w:rFonts w:ascii="Book Antiqua" w:hAnsi="Book Antiqua" w:hint="default"/>
                <w:b w:val="0"/>
                <w:bCs w:val="0"/>
                <w:iCs/>
                <w:color w:val="0000FF"/>
                <w:sz w:val="26"/>
                <w:szCs w:val="26"/>
              </w:rPr>
              <w:t xml:space="preserve">; for, </w:t>
            </w:r>
            <w:r w:rsidRPr="00200B7D">
              <w:rPr>
                <w:rFonts w:ascii="Book Antiqua" w:hAnsi="Book Antiqua"/>
                <w:b w:val="0"/>
                <w:bCs w:val="0"/>
                <w:iCs/>
                <w:color w:val="0000FF"/>
                <w:sz w:val="26"/>
                <w:szCs w:val="26"/>
              </w:rPr>
              <w:t xml:space="preserve">the Israelites </w:t>
            </w:r>
            <w:r>
              <w:rPr>
                <w:rFonts w:ascii="Book Antiqua" w:hAnsi="Book Antiqua" w:hint="default"/>
                <w:b w:val="0"/>
                <w:bCs w:val="0"/>
                <w:iCs/>
                <w:color w:val="0000FF"/>
                <w:sz w:val="26"/>
                <w:szCs w:val="26"/>
              </w:rPr>
              <w:t xml:space="preserve">grumbled </w:t>
            </w:r>
            <w:r w:rsidRPr="00200B7D">
              <w:rPr>
                <w:rFonts w:ascii="Book Antiqua" w:hAnsi="Book Antiqua"/>
                <w:b w:val="0"/>
                <w:bCs w:val="0"/>
                <w:iCs/>
                <w:color w:val="0000FF"/>
                <w:sz w:val="26"/>
                <w:szCs w:val="26"/>
              </w:rPr>
              <w:t xml:space="preserve">and </w:t>
            </w:r>
            <w:r w:rsidRPr="00200B7D">
              <w:rPr>
                <w:rFonts w:ascii="Book Antiqua" w:hAnsi="Book Antiqua" w:hint="default"/>
                <w:b w:val="0"/>
                <w:bCs w:val="0"/>
                <w:iCs/>
                <w:color w:val="0000FF"/>
                <w:sz w:val="26"/>
                <w:szCs w:val="26"/>
              </w:rPr>
              <w:t>tested</w:t>
            </w:r>
            <w:r>
              <w:rPr>
                <w:rFonts w:ascii="Book Antiqua" w:hAnsi="Book Antiqua"/>
                <w:b w:val="0"/>
                <w:bCs w:val="0"/>
                <w:iCs/>
                <w:color w:val="0000FF"/>
                <w:sz w:val="26"/>
                <w:szCs w:val="26"/>
              </w:rPr>
              <w:t xml:space="preserve"> Yahweh</w:t>
            </w:r>
            <w:r>
              <w:rPr>
                <w:rFonts w:ascii="Book Antiqua" w:hAnsi="Book Antiqua" w:hint="default"/>
                <w:b w:val="0"/>
                <w:bCs w:val="0"/>
                <w:iCs/>
                <w:color w:val="0000FF"/>
                <w:sz w:val="26"/>
                <w:szCs w:val="26"/>
              </w:rPr>
              <w:t xml:space="preserve">, </w:t>
            </w:r>
            <w:r w:rsidRPr="00200B7D">
              <w:rPr>
                <w:rFonts w:ascii="Book Antiqua" w:hAnsi="Book Antiqua"/>
                <w:b w:val="0"/>
                <w:bCs w:val="0"/>
                <w:iCs/>
                <w:color w:val="0000FF"/>
                <w:sz w:val="26"/>
                <w:szCs w:val="26"/>
              </w:rPr>
              <w:t>saying, “Is Yahweh with us, or not?”</w:t>
            </w:r>
          </w:p>
        </w:tc>
      </w:tr>
      <w:tr w:rsidR="0069754A" w14:paraId="08681E5B" w14:textId="77777777" w:rsidTr="0069754A">
        <w:tc>
          <w:tcPr>
            <w:tcW w:w="6048" w:type="dxa"/>
          </w:tcPr>
          <w:p w14:paraId="113F1B40" w14:textId="2B1E3427" w:rsidR="0069754A" w:rsidRPr="00200B7D" w:rsidRDefault="009C142B" w:rsidP="00B12D46">
            <w:pPr>
              <w:pStyle w:val="Heading3"/>
              <w:keepNext w:val="0"/>
              <w:widowControl w:val="0"/>
              <w:spacing w:before="60" w:line="400" w:lineRule="exact"/>
              <w:rPr>
                <w:rFonts w:eastAsia="Batang"/>
                <w:noProof/>
                <w:color w:val="993300"/>
                <w:sz w:val="34"/>
                <w:lang w:bidi="he-IL"/>
              </w:rPr>
            </w:pPr>
            <w:r w:rsidRPr="003137CB">
              <w:rPr>
                <w:rFonts w:ascii="SBL Hebrew" w:hAnsi="SBL Hebrew" w:cs="SBL Hebrew"/>
                <w:b/>
                <w:bCs/>
                <w:noProof/>
                <w:color w:val="003300"/>
                <w:shd w:val="clear" w:color="auto" w:fill="FFFFFF"/>
                <w:vertAlign w:val="superscript"/>
                <w:rtl/>
              </w:rPr>
              <w:lastRenderedPageBreak/>
              <w:t>ח</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וַיָּבֹ֖א עֲמָלֵ֑ק וַיִּלָּ֥חֶם עִם־יִשְׂרָאֵ֖ל בִּרְפִידִֽם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ט</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וַיֹּ֨אמֶר מֹשֶׁ֤ה אֶל־יְהוֹשֻׁ֙עַ֙ בְּחַר־לָ֣נוּ אֲנָשִׁ֔ים וְצֵ֖א הִלָּחֵ֣ם בַּעֲמָלֵ֑ק מָחָ֗ר אָנֹכִ֤י נִצָּב֙ עַל־רֹ֣אשׁ הַגִּבְעָ֔ה וּמַטֵּ֥ה הָאֱלֹהִ֖ים בְּיָדִֽי</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וַיַּ֣עַשׂ יְהוֹשֻׁ֗עַ כַּאֲשֶׁ֤ר אָֽמַר־לוֹ֙ מֹשֶׁ֔ה לְהִלָּחֵ֖ם בַּעֲמָלֵ֑ק וּמֹשֶׁה֙ אַהֲרֹ֣ן וְח֔וּר עָל֖וּ רֹ֥אשׁ הַגִּבְעָֽה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וְהָיָ֗ה כַּאֲשֶׁ֨ר יָרִ֥ים מֹשֶׁ֛ה יָד֖וֹ וְגָבַ֣ר יִשְׂרָאֵ֑ל וְכַאֲשֶׁ֥ר יָנִ֛יחַ יָד֖וֹ וְגָבַ֥ר עֲמָלֵֽק</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וִידֵ֤י מֹשֶׁה֙ כְּבֵדִ֔ים וַיִּקְחוּ־אֶ֛בֶן וַיָּשִׂ֥ימוּ תַחְתָּ֖יו וַיֵּ֣שֶׁב עָלֶ֑יהָ וְאַהֲרֹ֨ן וְח֜וּר תָּֽמְכ֣וּ בְיָדָ֗יו מִזֶּ֤ה אֶחָד֙ וּמִזֶּ֣ה אֶחָ֔ד וַיְהִ֥י יָדָ֛יו אֱמוּנָ֖ה עַד־בֹּ֥א הַשָּֽׁמֶשׁ</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וַיַּחֲלֹ֧שׁ יְהוֹשֻׁ֛עַ אֶת־עֲמָלֵ֥ק וְאֶת־עַמּ֖וֹ לְפִי־חָֽרֶב</w:t>
            </w:r>
            <w:r w:rsidRPr="009F1997">
              <w:rPr>
                <w:rFonts w:ascii="SBL Hebrew" w:hAnsi="SBL Hebrew" w:cs="SBL Hebrew" w:hint="cs"/>
                <w:noProof/>
                <w:color w:val="993300"/>
                <w:rtl/>
              </w:rPr>
              <w:t xml:space="preserve">׃ </w:t>
            </w:r>
            <w:r w:rsidRPr="009F1997">
              <w:rPr>
                <w:rFonts w:ascii="SBL Hebrew" w:hAnsi="SBL Hebrew" w:cs="SBL Hebrew" w:hint="cs"/>
                <w:noProof/>
                <w:color w:val="003300"/>
                <w:rtl/>
              </w:rPr>
              <w:t>{פ}</w:t>
            </w:r>
          </w:p>
        </w:tc>
        <w:tc>
          <w:tcPr>
            <w:tcW w:w="8170" w:type="dxa"/>
          </w:tcPr>
          <w:p w14:paraId="3D051E4C" w14:textId="7B52B306" w:rsidR="0069754A" w:rsidRPr="00200B7D" w:rsidRDefault="0069754A" w:rsidP="00B12D46">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AA1272">
              <w:rPr>
                <w:rStyle w:val="FootnoteReference"/>
                <w:rFonts w:ascii="Book Antiqua" w:hAnsi="Book Antiqua"/>
                <w:b w:val="0"/>
                <w:bCs w:val="0"/>
                <w:iCs/>
                <w:color w:val="008000"/>
                <w:sz w:val="26"/>
                <w:szCs w:val="26"/>
              </w:rPr>
              <w:footnoteReference w:id="476"/>
            </w:r>
            <w:r w:rsidRPr="00200B7D">
              <w:rPr>
                <w:rFonts w:ascii="Book Antiqua" w:hAnsi="Book Antiqua"/>
                <w:b w:val="0"/>
                <w:bCs w:val="0"/>
                <w:iCs/>
                <w:color w:val="0000FF"/>
                <w:sz w:val="26"/>
                <w:szCs w:val="26"/>
              </w:rPr>
              <w:t xml:space="preserve"> The</w:t>
            </w:r>
            <w:r>
              <w:rPr>
                <w:rFonts w:ascii="Book Antiqua" w:hAnsi="Book Antiqua" w:hint="default"/>
                <w:b w:val="0"/>
                <w:bCs w:val="0"/>
                <w:iCs/>
                <w:color w:val="0000FF"/>
                <w:sz w:val="26"/>
                <w:szCs w:val="26"/>
              </w:rPr>
              <w:t>n</w:t>
            </w:r>
            <w:r>
              <w:rPr>
                <w:rFonts w:ascii="Book Antiqua" w:hAnsi="Book Antiqua"/>
                <w:b w:val="0"/>
                <w:bCs w:val="0"/>
                <w:iCs/>
                <w:color w:val="0000FF"/>
                <w:sz w:val="26"/>
                <w:szCs w:val="26"/>
              </w:rPr>
              <w:t xml:space="preserve"> Amalek</w:t>
            </w:r>
            <w:r w:rsidRPr="00200B7D">
              <w:rPr>
                <w:rFonts w:ascii="Book Antiqua" w:hAnsi="Book Antiqua"/>
                <w:b w:val="0"/>
                <w:bCs w:val="0"/>
                <w:iCs/>
                <w:color w:val="0000FF"/>
                <w:sz w:val="26"/>
                <w:szCs w:val="26"/>
              </w:rPr>
              <w:t xml:space="preserve"> came and attacked </w:t>
            </w:r>
            <w:smartTag w:uri="urn:schemas-microsoft-com:office:smarttags" w:element="country-region">
              <w:smartTag w:uri="urn:schemas-microsoft-com:office:smarttags" w:element="place">
                <w:r w:rsidRPr="00200B7D">
                  <w:rPr>
                    <w:rFonts w:ascii="Book Antiqua" w:hAnsi="Book Antiqua"/>
                    <w:b w:val="0"/>
                    <w:bCs w:val="0"/>
                    <w:iCs/>
                    <w:color w:val="0000FF"/>
                    <w:sz w:val="26"/>
                    <w:szCs w:val="26"/>
                  </w:rPr>
                  <w:t>Israel</w:t>
                </w:r>
              </w:smartTag>
            </w:smartTag>
            <w:r>
              <w:rPr>
                <w:rFonts w:ascii="Book Antiqua" w:hAnsi="Book Antiqua"/>
                <w:b w:val="0"/>
                <w:bCs w:val="0"/>
                <w:iCs/>
                <w:color w:val="0000FF"/>
                <w:sz w:val="26"/>
                <w:szCs w:val="26"/>
              </w:rPr>
              <w:t xml:space="preserve"> at Rephidim.</w:t>
            </w:r>
            <w:r w:rsidRPr="00200B7D">
              <w:rPr>
                <w:rFonts w:ascii="Book Antiqua" w:hAnsi="Book Antiqua"/>
                <w:b w:val="0"/>
                <w:bCs w:val="0"/>
                <w:iCs/>
                <w:color w:val="0000FF"/>
                <w:sz w:val="26"/>
                <w:szCs w:val="26"/>
              </w:rPr>
              <w:t xml:space="preserve"> </w:t>
            </w:r>
            <w:r w:rsidRPr="00AA1272">
              <w:rPr>
                <w:rStyle w:val="FootnoteReference"/>
                <w:rFonts w:ascii="Book Antiqua" w:hAnsi="Book Antiqua"/>
                <w:b w:val="0"/>
                <w:bCs w:val="0"/>
                <w:iCs/>
                <w:color w:val="008000"/>
                <w:sz w:val="26"/>
                <w:szCs w:val="26"/>
              </w:rPr>
              <w:footnoteReference w:id="477"/>
            </w:r>
            <w:r w:rsidRPr="00200B7D">
              <w:rPr>
                <w:rFonts w:ascii="Book Antiqua" w:hAnsi="Book Antiqua"/>
                <w:b w:val="0"/>
                <w:bCs w:val="0"/>
                <w:iCs/>
                <w:color w:val="0000FF"/>
                <w:sz w:val="26"/>
                <w:szCs w:val="26"/>
              </w:rPr>
              <w:t xml:space="preserve"> Moses said to Joshua, “Pick out men for </w:t>
            </w:r>
            <w:r>
              <w:rPr>
                <w:rFonts w:ascii="Book Antiqua" w:hAnsi="Book Antiqua" w:hint="default"/>
                <w:b w:val="0"/>
                <w:bCs w:val="0"/>
                <w:iCs/>
                <w:color w:val="0000FF"/>
                <w:sz w:val="26"/>
                <w:szCs w:val="26"/>
              </w:rPr>
              <w:t>us</w:t>
            </w:r>
            <w:r w:rsidRPr="00200B7D">
              <w:rPr>
                <w:rFonts w:ascii="Book Antiqua" w:hAnsi="Book Antiqua"/>
                <w:b w:val="0"/>
                <w:bCs w:val="0"/>
                <w:iCs/>
                <w:color w:val="0000FF"/>
                <w:sz w:val="26"/>
                <w:szCs w:val="26"/>
              </w:rPr>
              <w:t xml:space="preserve">, and </w:t>
            </w:r>
            <w:r>
              <w:rPr>
                <w:rFonts w:ascii="Book Antiqua" w:hAnsi="Book Antiqua"/>
                <w:b w:val="0"/>
                <w:bCs w:val="0"/>
                <w:iCs/>
                <w:color w:val="0000FF"/>
                <w:sz w:val="26"/>
                <w:szCs w:val="26"/>
              </w:rPr>
              <w:t>march out to engage Amalek.</w:t>
            </w:r>
            <w:r w:rsidRPr="00200B7D">
              <w:rPr>
                <w:rFonts w:ascii="Book Antiqua" w:hAnsi="Book Antiqua"/>
                <w:b w:val="0"/>
                <w:bCs w:val="0"/>
                <w:iCs/>
                <w:color w:val="0000FF"/>
                <w:sz w:val="26"/>
                <w:szCs w:val="26"/>
              </w:rPr>
              <w:t xml:space="preserve"> </w:t>
            </w:r>
            <w:r>
              <w:rPr>
                <w:rFonts w:ascii="Book Antiqua" w:hAnsi="Book Antiqua" w:hint="default"/>
                <w:b w:val="0"/>
                <w:bCs w:val="0"/>
                <w:iCs/>
                <w:color w:val="0000FF"/>
                <w:sz w:val="26"/>
                <w:szCs w:val="26"/>
              </w:rPr>
              <w:t xml:space="preserve">Tomorrow, </w:t>
            </w:r>
            <w:r>
              <w:rPr>
                <w:rFonts w:ascii="Book Antiqua" w:hAnsi="Book Antiqua"/>
                <w:b w:val="0"/>
                <w:bCs w:val="0"/>
                <w:iCs/>
                <w:color w:val="0000FF"/>
                <w:sz w:val="26"/>
                <w:szCs w:val="26"/>
              </w:rPr>
              <w:t>I</w:t>
            </w:r>
            <w:r w:rsidRPr="00200B7D">
              <w:rPr>
                <w:rFonts w:ascii="Book Antiqua" w:hAnsi="Book Antiqua"/>
                <w:b w:val="0"/>
                <w:bCs w:val="0"/>
                <w:iCs/>
                <w:color w:val="0000FF"/>
                <w:sz w:val="26"/>
                <w:szCs w:val="26"/>
              </w:rPr>
              <w:t xml:space="preserve"> will stand on the hilltop</w:t>
            </w:r>
            <w:r>
              <w:rPr>
                <w:rFonts w:ascii="Book Antiqua" w:hAnsi="Book Antiqua"/>
                <w:b w:val="0"/>
                <w:bCs w:val="0"/>
                <w:iCs/>
                <w:color w:val="0000FF"/>
                <w:sz w:val="26"/>
                <w:szCs w:val="26"/>
              </w:rPr>
              <w:t xml:space="preserve">, the </w:t>
            </w:r>
            <w:r w:rsidR="00AB1E12">
              <w:rPr>
                <w:rFonts w:ascii="Book Antiqua" w:hAnsi="Book Antiqua" w:hint="default"/>
                <w:b w:val="0"/>
                <w:bCs w:val="0"/>
                <w:iCs/>
                <w:color w:val="0000FF"/>
                <w:sz w:val="26"/>
                <w:szCs w:val="26"/>
              </w:rPr>
              <w:t>rod</w:t>
            </w:r>
            <w:r>
              <w:rPr>
                <w:rFonts w:ascii="Book Antiqua" w:hAnsi="Book Antiqua"/>
                <w:b w:val="0"/>
                <w:bCs w:val="0"/>
                <w:iCs/>
                <w:color w:val="0000FF"/>
                <w:sz w:val="26"/>
                <w:szCs w:val="26"/>
              </w:rPr>
              <w:t xml:space="preserve"> of God in my hand.”</w:t>
            </w:r>
            <w:r w:rsidRPr="00200B7D">
              <w:rPr>
                <w:rFonts w:ascii="Book Antiqua" w:hAnsi="Book Antiqua"/>
                <w:b w:val="0"/>
                <w:bCs w:val="0"/>
                <w:iCs/>
                <w:color w:val="0000FF"/>
                <w:sz w:val="26"/>
                <w:szCs w:val="26"/>
              </w:rPr>
              <w:t xml:space="preserve"> </w:t>
            </w:r>
            <w:r w:rsidRPr="00AA1272">
              <w:rPr>
                <w:rStyle w:val="FootnoteReference"/>
                <w:rFonts w:ascii="Book Antiqua" w:hAnsi="Book Antiqua"/>
                <w:b w:val="0"/>
                <w:bCs w:val="0"/>
                <w:iCs/>
                <w:color w:val="008000"/>
                <w:sz w:val="26"/>
                <w:szCs w:val="26"/>
              </w:rPr>
              <w:footnoteReference w:id="478"/>
            </w:r>
            <w:r w:rsidR="00AB1E12">
              <w:rPr>
                <w:rFonts w:ascii="Book Antiqua" w:hAnsi="Book Antiqua" w:hint="eastAsia"/>
                <w:b w:val="0"/>
                <w:bCs w:val="0"/>
                <w:iCs/>
                <w:color w:val="0000FF"/>
                <w:sz w:val="26"/>
                <w:szCs w:val="26"/>
              </w:rPr>
              <w:t> </w:t>
            </w:r>
            <w:r w:rsidRPr="00200B7D">
              <w:rPr>
                <w:rFonts w:ascii="Book Antiqua" w:hAnsi="Book Antiqua"/>
                <w:b w:val="0"/>
                <w:bCs w:val="0"/>
                <w:iCs/>
                <w:color w:val="0000FF"/>
                <w:sz w:val="26"/>
                <w:szCs w:val="26"/>
              </w:rPr>
              <w:t>Joshua did as Moses told him and engage</w:t>
            </w:r>
            <w:r>
              <w:rPr>
                <w:rFonts w:ascii="Book Antiqua" w:hAnsi="Book Antiqua" w:hint="default"/>
                <w:b w:val="0"/>
                <w:bCs w:val="0"/>
                <w:iCs/>
                <w:color w:val="0000FF"/>
                <w:sz w:val="26"/>
                <w:szCs w:val="26"/>
              </w:rPr>
              <w:t>d</w:t>
            </w:r>
            <w:r w:rsidRPr="00200B7D">
              <w:rPr>
                <w:rFonts w:ascii="Book Antiqua" w:hAnsi="Book Antiqua"/>
                <w:b w:val="0"/>
                <w:bCs w:val="0"/>
                <w:iCs/>
                <w:color w:val="0000FF"/>
                <w:sz w:val="26"/>
                <w:szCs w:val="26"/>
              </w:rPr>
              <w:t xml:space="preserve"> Amalek, while Moses, Aaron</w:t>
            </w:r>
            <w:r w:rsidR="00AB1E12">
              <w:rPr>
                <w:rFonts w:ascii="Book Antiqua" w:hAnsi="Book Antiqua" w:hint="default"/>
                <w:b w:val="0"/>
                <w:bCs w:val="0"/>
                <w:iCs/>
                <w:color w:val="0000FF"/>
                <w:sz w:val="26"/>
                <w:szCs w:val="26"/>
              </w:rPr>
              <w:t>,</w:t>
            </w:r>
            <w:r w:rsidRPr="00200B7D">
              <w:rPr>
                <w:rFonts w:ascii="Book Antiqua" w:hAnsi="Book Antiqua"/>
                <w:b w:val="0"/>
                <w:bCs w:val="0"/>
                <w:iCs/>
                <w:color w:val="0000FF"/>
                <w:sz w:val="26"/>
                <w:szCs w:val="26"/>
              </w:rPr>
              <w:t xml:space="preserve"> and Hur </w:t>
            </w:r>
            <w:r>
              <w:rPr>
                <w:rFonts w:ascii="Book Antiqua" w:hAnsi="Book Antiqua"/>
                <w:b w:val="0"/>
                <w:bCs w:val="0"/>
                <w:iCs/>
                <w:color w:val="0000FF"/>
                <w:sz w:val="26"/>
                <w:szCs w:val="26"/>
              </w:rPr>
              <w:t>went up to the top of the hill.</w:t>
            </w:r>
            <w:r w:rsidRPr="00200B7D">
              <w:rPr>
                <w:rFonts w:ascii="Book Antiqua" w:hAnsi="Book Antiqua"/>
                <w:b w:val="0"/>
                <w:bCs w:val="0"/>
                <w:iCs/>
                <w:color w:val="0000FF"/>
                <w:sz w:val="26"/>
                <w:szCs w:val="26"/>
              </w:rPr>
              <w:t xml:space="preserve"> </w:t>
            </w:r>
            <w:r w:rsidRPr="00AA1272">
              <w:rPr>
                <w:rStyle w:val="FootnoteReference"/>
                <w:rFonts w:ascii="Book Antiqua" w:hAnsi="Book Antiqua"/>
                <w:b w:val="0"/>
                <w:bCs w:val="0"/>
                <w:iCs/>
                <w:color w:val="008000"/>
                <w:sz w:val="26"/>
                <w:szCs w:val="26"/>
              </w:rPr>
              <w:footnoteReference w:id="479"/>
            </w:r>
            <w:r w:rsidRPr="00200B7D">
              <w:rPr>
                <w:rFonts w:ascii="Book Antiqua" w:hAnsi="Book Antiqua"/>
                <w:b w:val="0"/>
                <w:bCs w:val="0"/>
                <w:iCs/>
                <w:color w:val="0000FF"/>
                <w:sz w:val="26"/>
                <w:szCs w:val="26"/>
              </w:rPr>
              <w:t xml:space="preserve"> As long as Moses kept his arms raised, </w:t>
            </w:r>
            <w:smartTag w:uri="urn:schemas-microsoft-com:office:smarttags" w:element="country-region">
              <w:smartTag w:uri="urn:schemas-microsoft-com:office:smarttags" w:element="place">
                <w:r w:rsidRPr="00200B7D">
                  <w:rPr>
                    <w:rFonts w:ascii="Book Antiqua" w:hAnsi="Book Antiqua"/>
                    <w:b w:val="0"/>
                    <w:bCs w:val="0"/>
                    <w:iCs/>
                    <w:color w:val="0000FF"/>
                    <w:sz w:val="26"/>
                    <w:szCs w:val="26"/>
                  </w:rPr>
                  <w:t>Israel</w:t>
                </w:r>
              </w:smartTag>
            </w:smartTag>
            <w:r w:rsidRPr="00200B7D">
              <w:rPr>
                <w:rFonts w:ascii="Book Antiqua" w:hAnsi="Book Antiqua"/>
                <w:b w:val="0"/>
                <w:bCs w:val="0"/>
                <w:iCs/>
                <w:color w:val="0000FF"/>
                <w:sz w:val="26"/>
                <w:szCs w:val="26"/>
              </w:rPr>
              <w:t xml:space="preserve"> </w:t>
            </w:r>
            <w:r>
              <w:rPr>
                <w:rFonts w:ascii="Book Antiqua" w:hAnsi="Book Antiqua" w:hint="default"/>
                <w:b w:val="0"/>
                <w:bCs w:val="0"/>
                <w:iCs/>
                <w:color w:val="0000FF"/>
                <w:sz w:val="26"/>
                <w:szCs w:val="26"/>
              </w:rPr>
              <w:t>prevailed</w:t>
            </w:r>
            <w:r w:rsidRPr="00200B7D">
              <w:rPr>
                <w:rFonts w:ascii="Book Antiqua" w:hAnsi="Book Antiqua"/>
                <w:b w:val="0"/>
                <w:bCs w:val="0"/>
                <w:iCs/>
                <w:color w:val="0000FF"/>
                <w:sz w:val="26"/>
                <w:szCs w:val="26"/>
              </w:rPr>
              <w:t>; when he let his arms fall</w:t>
            </w:r>
            <w:r>
              <w:rPr>
                <w:rFonts w:ascii="Book Antiqua" w:hAnsi="Book Antiqua"/>
                <w:b w:val="0"/>
                <w:bCs w:val="0"/>
                <w:iCs/>
                <w:color w:val="0000FF"/>
                <w:sz w:val="26"/>
                <w:szCs w:val="26"/>
              </w:rPr>
              <w:t>, Amalek</w:t>
            </w:r>
            <w:r>
              <w:rPr>
                <w:rFonts w:ascii="Book Antiqua" w:hAnsi="Book Antiqua" w:hint="default"/>
                <w:b w:val="0"/>
                <w:bCs w:val="0"/>
                <w:iCs/>
                <w:color w:val="0000FF"/>
                <w:sz w:val="26"/>
                <w:szCs w:val="26"/>
              </w:rPr>
              <w:t xml:space="preserve"> prevailed</w:t>
            </w:r>
            <w:r>
              <w:rPr>
                <w:rFonts w:ascii="Book Antiqua" w:hAnsi="Book Antiqua"/>
                <w:b w:val="0"/>
                <w:bCs w:val="0"/>
                <w:iCs/>
                <w:color w:val="0000FF"/>
                <w:sz w:val="26"/>
                <w:szCs w:val="26"/>
              </w:rPr>
              <w:t>.</w:t>
            </w:r>
            <w:r w:rsidRPr="00200B7D">
              <w:rPr>
                <w:rFonts w:ascii="Book Antiqua" w:hAnsi="Book Antiqua"/>
                <w:b w:val="0"/>
                <w:bCs w:val="0"/>
                <w:iCs/>
                <w:color w:val="0000FF"/>
                <w:sz w:val="26"/>
                <w:szCs w:val="26"/>
              </w:rPr>
              <w:t xml:space="preserve"> </w:t>
            </w:r>
            <w:r w:rsidRPr="00AA1272">
              <w:rPr>
                <w:rStyle w:val="FootnoteReference"/>
                <w:rFonts w:ascii="Book Antiqua" w:hAnsi="Book Antiqua"/>
                <w:b w:val="0"/>
                <w:bCs w:val="0"/>
                <w:iCs/>
                <w:color w:val="008000"/>
                <w:sz w:val="26"/>
                <w:szCs w:val="26"/>
              </w:rPr>
              <w:footnoteReference w:id="480"/>
            </w:r>
            <w:r w:rsidRPr="00200B7D">
              <w:rPr>
                <w:rFonts w:ascii="Book Antiqua" w:hAnsi="Book Antiqua"/>
                <w:b w:val="0"/>
                <w:bCs w:val="0"/>
                <w:iCs/>
                <w:color w:val="0000FF"/>
                <w:sz w:val="26"/>
                <w:szCs w:val="26"/>
              </w:rPr>
              <w:t xml:space="preserve"> But Moses’ arms grew heavy, so they took a stone and put it under him and on this he sat, Aaron and Hur supporting his arms, one on one side, one on the other; and his </w:t>
            </w:r>
            <w:r>
              <w:rPr>
                <w:rFonts w:ascii="Book Antiqua" w:hAnsi="Book Antiqua"/>
                <w:b w:val="0"/>
                <w:bCs w:val="0"/>
                <w:iCs/>
                <w:color w:val="0000FF"/>
                <w:sz w:val="26"/>
                <w:szCs w:val="26"/>
              </w:rPr>
              <w:t>arms remained firm till sunset.</w:t>
            </w:r>
            <w:r w:rsidRPr="00200B7D">
              <w:rPr>
                <w:rFonts w:ascii="Book Antiqua" w:hAnsi="Book Antiqua"/>
                <w:b w:val="0"/>
                <w:bCs w:val="0"/>
                <w:iCs/>
                <w:color w:val="0000FF"/>
                <w:sz w:val="26"/>
                <w:szCs w:val="26"/>
              </w:rPr>
              <w:t xml:space="preserve"> </w:t>
            </w:r>
            <w:r w:rsidRPr="00AA1272">
              <w:rPr>
                <w:rStyle w:val="FootnoteReference"/>
                <w:rFonts w:ascii="Book Antiqua" w:hAnsi="Book Antiqua"/>
                <w:b w:val="0"/>
                <w:bCs w:val="0"/>
                <w:iCs/>
                <w:color w:val="008000"/>
                <w:sz w:val="26"/>
                <w:szCs w:val="26"/>
              </w:rPr>
              <w:footnoteReference w:id="481"/>
            </w:r>
            <w:r w:rsidRPr="00200B7D">
              <w:rPr>
                <w:rFonts w:ascii="Book Antiqua" w:hAnsi="Book Antiqua"/>
                <w:b w:val="0"/>
                <w:bCs w:val="0"/>
                <w:iCs/>
                <w:color w:val="0000FF"/>
                <w:sz w:val="26"/>
                <w:szCs w:val="26"/>
              </w:rPr>
              <w:t xml:space="preserve"> With the edge of the sword, Joshua cut down Amalek and his people.</w:t>
            </w:r>
            <w:r w:rsidR="00582F28">
              <w:rPr>
                <w:rFonts w:ascii="Book Antiqua" w:hAnsi="Book Antiqua"/>
                <w:b w:val="0"/>
                <w:bCs w:val="0"/>
                <w:iCs/>
                <w:color w:val="0000FF"/>
                <w:sz w:val="26"/>
                <w:szCs w:val="26"/>
              </w:rPr>
              <w:t xml:space="preserve"> </w:t>
            </w:r>
          </w:p>
        </w:tc>
      </w:tr>
      <w:tr w:rsidR="0069754A" w14:paraId="176B7710" w14:textId="77777777" w:rsidTr="0069754A">
        <w:tc>
          <w:tcPr>
            <w:tcW w:w="6048" w:type="dxa"/>
          </w:tcPr>
          <w:p w14:paraId="1D614D3F" w14:textId="4C519257" w:rsidR="0069754A" w:rsidRPr="00200B7D" w:rsidRDefault="009C142B" w:rsidP="00D567EA">
            <w:pPr>
              <w:pStyle w:val="Heading4"/>
              <w:keepNext w:val="0"/>
              <w:widowControl w:val="0"/>
              <w:spacing w:before="120" w:line="400" w:lineRule="exact"/>
              <w:rPr>
                <w:rFonts w:eastAsia="Batang"/>
                <w:noProof/>
                <w:sz w:val="34"/>
                <w:lang w:bidi="he-IL"/>
              </w:rPr>
            </w:pPr>
            <w:r w:rsidRPr="003137CB">
              <w:rPr>
                <w:rFonts w:ascii="SBL Hebrew" w:hAnsi="SBL Hebrew" w:cs="SBL Hebrew"/>
                <w:b/>
                <w:bCs/>
                <w:noProof/>
                <w:color w:val="003300"/>
                <w:shd w:val="clear" w:color="auto" w:fill="FFFFFF"/>
                <w:vertAlign w:val="superscript"/>
                <w:rtl/>
              </w:rPr>
              <w:t>יד</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 xml:space="preserve">וַיֹּ֨אמֶר יְהֹוָ֜ה אֶל־מֹשֶׁ֗ה כְּתֹ֨ב זֹ֤את זִכָּרוֹן֙ בַּסֵּ֔פֶר וְשִׂ֖ים בְּאׇזְנֵ֣י יְהוֹשֻׁ֑עַ כִּֽי־מָחֹ֤ה אֶמְחֶה֙ אֶת־זֵ֣כֶר עֲמָלֵ֔ק מִתַּ֖חַת </w:t>
            </w:r>
            <w:r w:rsidRPr="003137CB">
              <w:rPr>
                <w:rFonts w:ascii="SBL Hebrew" w:hAnsi="SBL Hebrew" w:cs="SBL Hebrew"/>
                <w:noProof/>
                <w:shd w:val="clear" w:color="auto" w:fill="FFFFFF"/>
                <w:rtl/>
              </w:rPr>
              <w:lastRenderedPageBreak/>
              <w:t>הַשָּׁמָֽיִם</w:t>
            </w:r>
            <w:r>
              <w:rPr>
                <w:rFonts w:ascii="SBL Hebrew" w:hAnsi="SBL Hebrew" w:cs="SBL Hebrew"/>
                <w:noProof/>
                <w:shd w:val="clear" w:color="auto" w:fill="FFFFFF"/>
                <w:rtl/>
              </w:rPr>
              <w:t xml:space="preserve">׃ </w:t>
            </w:r>
            <w:r w:rsidRPr="003137CB">
              <w:rPr>
                <w:rFonts w:ascii="SBL Hebrew" w:hAnsi="SBL Hebrew" w:cs="SBL Hebrew"/>
                <w:b/>
                <w:bCs/>
                <w:noProof/>
                <w:color w:val="003300"/>
                <w:shd w:val="clear" w:color="auto" w:fill="FFFFFF"/>
                <w:vertAlign w:val="superscript"/>
                <w:rtl/>
              </w:rPr>
              <w:t>טו</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וַיִּ֥בֶן מֹשֶׁ֖ה מִזְבֵּ֑חַ וַיִּקְרָ֥א שְׁמ֖וֹ יְהֹוָ֥ה</w:t>
            </w:r>
            <w:r w:rsidRPr="003137CB">
              <w:rPr>
                <w:rFonts w:ascii="SBL Hebrew" w:hAnsi="SBL Hebrew" w:cs="SBL Hebrew"/>
                <w:noProof/>
                <w:shd w:val="clear" w:color="auto" w:fill="FFFFFF"/>
              </w:rPr>
              <w:t> </w:t>
            </w:r>
            <w:r w:rsidR="00085B58">
              <w:rPr>
                <w:rFonts w:ascii="SBL Hebrew" w:hAnsi="SBL Hebrew" w:cs="SBL Hebrew"/>
                <w:noProof/>
                <w:color w:val="808080"/>
                <w:shd w:val="clear" w:color="auto" w:fill="FFFFFF"/>
                <w:rtl/>
                <w:lang w:bidi="he-IL"/>
              </w:rPr>
              <w:t xml:space="preserve">׀ </w:t>
            </w:r>
            <w:r w:rsidRPr="003137CB">
              <w:rPr>
                <w:rFonts w:ascii="SBL Hebrew" w:hAnsi="SBL Hebrew" w:cs="SBL Hebrew"/>
                <w:noProof/>
                <w:shd w:val="clear" w:color="auto" w:fill="FFFFFF"/>
                <w:rtl/>
              </w:rPr>
              <w:t>נִסִּֽי</w:t>
            </w:r>
            <w:r>
              <w:rPr>
                <w:rFonts w:ascii="SBL Hebrew" w:hAnsi="SBL Hebrew" w:cs="SBL Hebrew"/>
                <w:noProof/>
                <w:shd w:val="clear" w:color="auto" w:fill="FFFFFF"/>
                <w:rtl/>
              </w:rPr>
              <w:t xml:space="preserve">׃ </w:t>
            </w:r>
            <w:r w:rsidRPr="003137CB">
              <w:rPr>
                <w:rFonts w:ascii="SBL Hebrew" w:hAnsi="SBL Hebrew" w:cs="SBL Hebrew"/>
                <w:b/>
                <w:bCs/>
                <w:noProof/>
                <w:color w:val="003300"/>
                <w:shd w:val="clear" w:color="auto" w:fill="FFFFFF"/>
                <w:vertAlign w:val="superscript"/>
                <w:rtl/>
              </w:rPr>
              <w:t>טז</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וַיֹּ֗אמֶר כִּֽי־יָד֙ עַל־כֵּ֣ס יָ֔הּ מִלְחָמָ֥ה לַיהֹוָ֖ה בַּֽעֲמָלֵ֑ק מִדֹּ֖ר דֹּֽר</w:t>
            </w:r>
            <w:r w:rsidRPr="009F1997">
              <w:rPr>
                <w:rFonts w:ascii="SBL Hebrew" w:hAnsi="SBL Hebrew" w:cs="SBL Hebrew" w:hint="cs"/>
                <w:noProof/>
                <w:rtl/>
              </w:rPr>
              <w:t xml:space="preserve">׃ </w:t>
            </w:r>
            <w:r w:rsidR="00BB3EBE" w:rsidRPr="0091642D">
              <w:rPr>
                <w:rFonts w:cs="SBL Hebrew"/>
                <w:noProof/>
                <w:color w:val="003300"/>
                <w:rtl/>
              </w:rPr>
              <w:t>{פ}</w:t>
            </w:r>
          </w:p>
        </w:tc>
        <w:tc>
          <w:tcPr>
            <w:tcW w:w="8170" w:type="dxa"/>
          </w:tcPr>
          <w:p w14:paraId="38DD289A" w14:textId="5364A1C7" w:rsidR="0069754A" w:rsidRPr="00200B7D" w:rsidRDefault="0069754A" w:rsidP="00D567EA">
            <w:pPr>
              <w:pStyle w:val="Heading2"/>
              <w:widowControl w:val="0"/>
              <w:spacing w:before="120" w:beforeAutospacing="0" w:after="0" w:afterAutospacing="0" w:line="400" w:lineRule="exact"/>
              <w:jc w:val="both"/>
              <w:rPr>
                <w:rStyle w:val="FootnoteReference"/>
                <w:rFonts w:ascii="Book Antiqua" w:hAnsi="Book Antiqua" w:hint="default"/>
                <w:b w:val="0"/>
                <w:bCs w:val="0"/>
                <w:color w:val="800080"/>
                <w:sz w:val="26"/>
                <w:szCs w:val="26"/>
              </w:rPr>
            </w:pPr>
            <w:r w:rsidRPr="00AA1272">
              <w:rPr>
                <w:rStyle w:val="FootnoteReference"/>
                <w:rFonts w:ascii="Book Antiqua" w:hAnsi="Book Antiqua"/>
                <w:b w:val="0"/>
                <w:bCs w:val="0"/>
                <w:iCs/>
                <w:color w:val="008000"/>
                <w:sz w:val="26"/>
                <w:szCs w:val="26"/>
              </w:rPr>
              <w:lastRenderedPageBreak/>
              <w:footnoteReference w:id="482"/>
            </w:r>
            <w:r w:rsidRPr="00200B7D">
              <w:rPr>
                <w:rFonts w:ascii="Book Antiqua" w:hAnsi="Book Antiqua"/>
                <w:b w:val="0"/>
                <w:bCs w:val="0"/>
                <w:iCs/>
                <w:color w:val="0000FF"/>
                <w:sz w:val="26"/>
                <w:szCs w:val="26"/>
              </w:rPr>
              <w:t xml:space="preserve"> Then Yahweh said to Moses, “Write this down in a book </w:t>
            </w:r>
            <w:r>
              <w:rPr>
                <w:rFonts w:ascii="Book Antiqua" w:hAnsi="Book Antiqua" w:hint="default"/>
                <w:b w:val="0"/>
                <w:bCs w:val="0"/>
                <w:iCs/>
                <w:color w:val="0000FF"/>
                <w:sz w:val="26"/>
                <w:szCs w:val="26"/>
              </w:rPr>
              <w:t>as a reminder</w:t>
            </w:r>
            <w:r w:rsidRPr="00200B7D">
              <w:rPr>
                <w:rFonts w:ascii="Book Antiqua" w:hAnsi="Book Antiqua"/>
                <w:b w:val="0"/>
                <w:bCs w:val="0"/>
                <w:iCs/>
                <w:color w:val="0000FF"/>
                <w:sz w:val="26"/>
                <w:szCs w:val="26"/>
              </w:rPr>
              <w:t xml:space="preserve"> </w:t>
            </w:r>
            <w:r>
              <w:rPr>
                <w:rFonts w:ascii="Book Antiqua" w:hAnsi="Book Antiqua"/>
                <w:b w:val="0"/>
                <w:bCs w:val="0"/>
                <w:iCs/>
                <w:color w:val="0000FF"/>
                <w:sz w:val="26"/>
                <w:szCs w:val="26"/>
              </w:rPr>
              <w:t>and say in Joshua’s hearin</w:t>
            </w:r>
            <w:r>
              <w:rPr>
                <w:rFonts w:ascii="Book Antiqua" w:hAnsi="Book Antiqua" w:hint="default"/>
                <w:b w:val="0"/>
                <w:bCs w:val="0"/>
                <w:iCs/>
                <w:color w:val="0000FF"/>
                <w:sz w:val="26"/>
                <w:szCs w:val="26"/>
              </w:rPr>
              <w:t>g:</w:t>
            </w:r>
            <w:r w:rsidRPr="00200B7D">
              <w:rPr>
                <w:rFonts w:ascii="Book Antiqua" w:hAnsi="Book Antiqua"/>
                <w:b w:val="0"/>
                <w:bCs w:val="0"/>
                <w:iCs/>
                <w:color w:val="0000FF"/>
                <w:sz w:val="26"/>
                <w:szCs w:val="26"/>
              </w:rPr>
              <w:t xml:space="preserve"> I shall wipe out the memory </w:t>
            </w:r>
            <w:r w:rsidRPr="00200B7D">
              <w:rPr>
                <w:rFonts w:ascii="Book Antiqua" w:hAnsi="Book Antiqua"/>
                <w:b w:val="0"/>
                <w:bCs w:val="0"/>
                <w:iCs/>
                <w:color w:val="0000FF"/>
                <w:sz w:val="26"/>
                <w:szCs w:val="26"/>
              </w:rPr>
              <w:lastRenderedPageBreak/>
              <w:t xml:space="preserve">of Amalek from under heaven.” </w:t>
            </w:r>
            <w:r w:rsidRPr="00AA1272">
              <w:rPr>
                <w:rStyle w:val="FootnoteReference"/>
                <w:rFonts w:ascii="Book Antiqua" w:hAnsi="Book Antiqua"/>
                <w:b w:val="0"/>
                <w:bCs w:val="0"/>
                <w:iCs/>
                <w:color w:val="008000"/>
                <w:sz w:val="26"/>
                <w:szCs w:val="26"/>
              </w:rPr>
              <w:footnoteReference w:id="483"/>
            </w:r>
            <w:r w:rsidRPr="00200B7D">
              <w:rPr>
                <w:rFonts w:ascii="Book Antiqua" w:hAnsi="Book Antiqua"/>
                <w:b w:val="0"/>
                <w:bCs w:val="0"/>
                <w:iCs/>
                <w:color w:val="0000FF"/>
                <w:sz w:val="26"/>
                <w:szCs w:val="26"/>
              </w:rPr>
              <w:t xml:space="preserve"> </w:t>
            </w:r>
            <w:r>
              <w:rPr>
                <w:rFonts w:ascii="Book Antiqua" w:hAnsi="Book Antiqua" w:hint="default"/>
                <w:b w:val="0"/>
                <w:bCs w:val="0"/>
                <w:iCs/>
                <w:color w:val="0000FF"/>
                <w:sz w:val="26"/>
                <w:szCs w:val="26"/>
              </w:rPr>
              <w:t xml:space="preserve">And </w:t>
            </w:r>
            <w:r w:rsidRPr="00200B7D">
              <w:rPr>
                <w:rFonts w:ascii="Book Antiqua" w:hAnsi="Book Antiqua"/>
                <w:b w:val="0"/>
                <w:bCs w:val="0"/>
                <w:iCs/>
                <w:color w:val="0000FF"/>
                <w:sz w:val="26"/>
                <w:szCs w:val="26"/>
              </w:rPr>
              <w:t>Moses built an altar and named it Yahweh-Nissi</w:t>
            </w:r>
            <w:r>
              <w:rPr>
                <w:rFonts w:ascii="Book Antiqua" w:hAnsi="Book Antiqua" w:hint="default"/>
                <w:b w:val="0"/>
                <w:bCs w:val="0"/>
                <w:iCs/>
                <w:color w:val="0000FF"/>
                <w:sz w:val="26"/>
                <w:szCs w:val="26"/>
              </w:rPr>
              <w:t>.</w:t>
            </w:r>
            <w:r w:rsidRPr="00200B7D">
              <w:rPr>
                <w:rFonts w:ascii="Book Antiqua" w:hAnsi="Book Antiqua"/>
                <w:b w:val="0"/>
                <w:bCs w:val="0"/>
                <w:iCs/>
                <w:color w:val="0000FF"/>
                <w:sz w:val="26"/>
                <w:szCs w:val="26"/>
              </w:rPr>
              <w:t xml:space="preserve"> </w:t>
            </w:r>
            <w:r w:rsidRPr="0035267F">
              <w:rPr>
                <w:rStyle w:val="FootnoteReference"/>
                <w:rFonts w:ascii="Book Antiqua" w:hAnsi="Book Antiqua"/>
                <w:b w:val="0"/>
                <w:bCs w:val="0"/>
                <w:iCs/>
                <w:color w:val="008000"/>
                <w:sz w:val="26"/>
                <w:szCs w:val="26"/>
              </w:rPr>
              <w:footnoteReference w:id="484"/>
            </w:r>
            <w:r w:rsidRPr="00200B7D">
              <w:rPr>
                <w:rFonts w:ascii="Book Antiqua" w:hAnsi="Book Antiqua"/>
                <w:b w:val="0"/>
                <w:bCs w:val="0"/>
                <w:iCs/>
                <w:color w:val="0000FF"/>
                <w:sz w:val="26"/>
                <w:szCs w:val="26"/>
              </w:rPr>
              <w:t xml:space="preserve"> </w:t>
            </w:r>
            <w:r>
              <w:rPr>
                <w:rFonts w:ascii="Book Antiqua" w:hAnsi="Book Antiqua" w:hint="default"/>
                <w:b w:val="0"/>
                <w:bCs w:val="0"/>
                <w:iCs/>
                <w:color w:val="0000FF"/>
                <w:sz w:val="26"/>
                <w:szCs w:val="26"/>
              </w:rPr>
              <w:t>H</w:t>
            </w:r>
            <w:r w:rsidRPr="00200B7D">
              <w:rPr>
                <w:rFonts w:ascii="Book Antiqua" w:hAnsi="Book Antiqua"/>
                <w:b w:val="0"/>
                <w:bCs w:val="0"/>
                <w:iCs/>
                <w:color w:val="0000FF"/>
                <w:sz w:val="26"/>
                <w:szCs w:val="26"/>
              </w:rPr>
              <w:t>e said</w:t>
            </w:r>
            <w:r>
              <w:rPr>
                <w:rFonts w:ascii="Book Antiqua" w:hAnsi="Book Antiqua"/>
                <w:b w:val="0"/>
                <w:bCs w:val="0"/>
                <w:iCs/>
                <w:color w:val="0000FF"/>
                <w:sz w:val="26"/>
                <w:szCs w:val="26"/>
              </w:rPr>
              <w:t>, “A hand upon Yahweh’s banner!</w:t>
            </w:r>
            <w:r w:rsidRPr="00200B7D">
              <w:rPr>
                <w:rFonts w:ascii="Book Antiqua" w:hAnsi="Book Antiqua"/>
                <w:b w:val="0"/>
                <w:bCs w:val="0"/>
                <w:iCs/>
                <w:color w:val="0000FF"/>
                <w:sz w:val="26"/>
                <w:szCs w:val="26"/>
              </w:rPr>
              <w:t xml:space="preserve"> Yahweh will be at war with Amalek generation after generation.”</w:t>
            </w:r>
          </w:p>
        </w:tc>
      </w:tr>
    </w:tbl>
    <w:p w14:paraId="10C34F7F"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57"/>
        <w:gridCol w:w="8045"/>
      </w:tblGrid>
      <w:tr w:rsidR="0069754A" w14:paraId="61C1A411" w14:textId="77777777" w:rsidTr="00B52802">
        <w:tc>
          <w:tcPr>
            <w:tcW w:w="5957" w:type="dxa"/>
          </w:tcPr>
          <w:p w14:paraId="2FCD74D5" w14:textId="77777777" w:rsidR="0069754A" w:rsidRPr="00675D38" w:rsidRDefault="0069754A" w:rsidP="004C7084">
            <w:pPr>
              <w:pStyle w:val="Heading2"/>
              <w:widowControl w:val="0"/>
              <w:bidi/>
              <w:spacing w:before="0" w:beforeAutospacing="0" w:after="0" w:afterAutospacing="0" w:line="500" w:lineRule="exact"/>
              <w:jc w:val="center"/>
              <w:rPr>
                <w:rFonts w:ascii="Arial Unicode MS" w:hAnsi="Arial Unicode MS" w:cs="SBL Hebrew" w:hint="default"/>
                <w:b w:val="0"/>
                <w:bCs w:val="0"/>
                <w:smallCaps/>
                <w:noProof/>
                <w:color w:val="000000"/>
                <w:sz w:val="40"/>
                <w:szCs w:val="40"/>
                <w:u w:val="single" w:color="0000FF"/>
              </w:rPr>
            </w:pPr>
            <w:r w:rsidRPr="00675D38">
              <w:rPr>
                <w:rFonts w:ascii="Arial Unicode MS" w:hAnsi="Arial Unicode MS" w:cs="SBL Hebrew" w:hint="default"/>
                <w:b w:val="0"/>
                <w:bCs w:val="0"/>
                <w:noProof/>
                <w:color w:val="000000"/>
                <w:sz w:val="40"/>
                <w:szCs w:val="40"/>
                <w:u w:val="single" w:color="0000FF"/>
                <w:rtl/>
              </w:rPr>
              <w:lastRenderedPageBreak/>
              <w:t xml:space="preserve">שמות פרק </w:t>
            </w:r>
            <w:r w:rsidRPr="00675D38">
              <w:rPr>
                <w:rFonts w:ascii="Arial Unicode MS" w:hAnsi="Arial Unicode MS" w:cs="SBL Hebrew" w:hint="default"/>
                <w:b w:val="0"/>
                <w:bCs w:val="0"/>
                <w:noProof/>
                <w:color w:val="000000"/>
                <w:sz w:val="40"/>
                <w:szCs w:val="40"/>
                <w:u w:val="single" w:color="0000FF"/>
                <w:rtl/>
                <w:lang w:val="en-US"/>
              </w:rPr>
              <w:t>יח</w:t>
            </w:r>
          </w:p>
        </w:tc>
        <w:tc>
          <w:tcPr>
            <w:tcW w:w="8045" w:type="dxa"/>
          </w:tcPr>
          <w:p w14:paraId="7807E3F8" w14:textId="1CB486D6" w:rsidR="0069754A" w:rsidRPr="001F09DE" w:rsidRDefault="0069754A" w:rsidP="004C7084">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F09DE">
              <w:rPr>
                <w:rFonts w:ascii="Book Antiqua" w:hAnsi="Book Antiqua" w:hint="default"/>
                <w:b w:val="0"/>
                <w:bCs w:val="0"/>
                <w:smallCaps/>
                <w:color w:val="000000"/>
                <w:u w:val="single" w:color="0000FF"/>
              </w:rPr>
              <w:t>Exodus</w:t>
            </w:r>
            <w:r w:rsidRPr="001F09DE">
              <w:rPr>
                <w:rFonts w:ascii="Book Antiqua" w:hAnsi="Book Antiqua"/>
                <w:b w:val="0"/>
                <w:bCs w:val="0"/>
                <w:smallCaps/>
                <w:color w:val="000000"/>
                <w:u w:val="single" w:color="0000FF"/>
              </w:rPr>
              <w:t xml:space="preserve"> </w:t>
            </w:r>
            <w:r w:rsidRPr="001F09DE">
              <w:rPr>
                <w:rStyle w:val="FootnoteReference"/>
                <w:rFonts w:ascii="Book Antiqua" w:hAnsi="Book Antiqua" w:hint="default"/>
                <w:b w:val="0"/>
                <w:bCs w:val="0"/>
                <w:smallCaps/>
                <w:color w:val="000000"/>
                <w:u w:val="single" w:color="0000FF"/>
                <w:vertAlign w:val="baseline"/>
              </w:rPr>
              <w:footnoteReference w:customMarkFollows="1" w:id="485"/>
              <w:t>18</w:t>
            </w:r>
          </w:p>
        </w:tc>
      </w:tr>
      <w:tr w:rsidR="0069754A" w14:paraId="00A45997" w14:textId="77777777" w:rsidTr="00B52802">
        <w:tc>
          <w:tcPr>
            <w:tcW w:w="5957" w:type="dxa"/>
          </w:tcPr>
          <w:p w14:paraId="5CC00D7F" w14:textId="5779B83C" w:rsidR="0069754A" w:rsidRPr="004B467C" w:rsidRDefault="006E2124" w:rsidP="006E2124">
            <w:pPr>
              <w:widowControl w:val="0"/>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וַיִּשְׁמַ֞ע יִתְר֨וֹ כֹהֵ֤ן מִדְיָן֙ חֹתֵ֣ן מֹשֶׁ֔ה אֵת֩ כׇּל־אֲשֶׁ֨ר עָשָׂ֤ה אֱלֹהִים֙ לְמֹשֶׁ֔ה וּלְיִשְׂרָאֵ֖ל עַמּ֑וֹ כִּֽי־הוֹצִ֧יא יְהֹוָ֛ה אֶת־יִשְׂרָאֵ֖ל מִמִּצְרָֽיִם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וַיִּקַּ֗ח יִתְרוֹ֙ חֹתֵ֣ן מֹשֶׁ֔ה אֶת־צִפֹּרָ֖ה אֵ֣שֶׁת מֹשֶׁ֑ה אַחַ֖ר שִׁלּוּחֶֽיהָ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 שְׁנֵ֣י בָנֶ֑יהָ אֲשֶׁ֨ר שֵׁ֤ם הָֽאֶחָד֙ גֵּֽרְשֹׁ֔ם כִּ֣י אָמַ֔ר גֵּ֣ר הָיִ֔יתִי בְּאֶ֖רֶץ נׇכְרִיָּֽה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וְשֵׁ֥ם הָאֶחָ֖ד אֱלִיעֶ֑זֶר כִּֽי־אֱלֹהֵ֤י אָבִי֙ בְּעֶזְרִ֔י וַיַּצִּלֵ֖נִי מֵחֶ֥רֶב פַּרְעֹֽה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וַיָּבֹ֞א יִתְר֨וֹ חֹתֵ֥ן מֹשֶׁ֛ה וּבָנָ֥יו וְאִשְׁתּ֖וֹ אֶל־מֹשֶׁ֑ה אֶל־הַמִּדְבָּ֗ר אֲשֶׁר־ה֛וּא חֹנֶ֥ה שָׁ֖ם הַ֥ר הָאֱלֹהִֽים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אֶל־מֹשֶׁ֔ה אֲנִ֛י חֹתֶנְךָ֥ יִתְר֖וֹ בָּ֣א אֵלֶ֑יךָ וְאִ֨שְׁתְּךָ֔ וּשְׁנֵ֥י בָנֶ֖יהָ עִמָּֽהּ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וַיֵּצֵ֨א מֹשֶׁ֜ה לִקְרַ֣את חֹֽתְנ֗וֹ וַיִּשְׁתַּ֙חוּ֙ וַיִּשַּׁק־ל֔וֹ וַיִּשְׁאֲל֥וּ אִישׁ־לְרֵעֵ֖הוּ לְשָׁל֑וֹם וַיָּבֹ֖אוּ הָאֹֽהֱלָה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וַיְסַפֵּ֤ר מֹשֶׁה֙ לְחֹ֣תְנ֔וֹ אֵת֩ כׇּל־אֲשֶׁ֨ר עָשָׂ֤ה </w:t>
            </w:r>
            <w:r w:rsidRPr="003137CB">
              <w:rPr>
                <w:rFonts w:ascii="SBL Hebrew" w:hAnsi="SBL Hebrew" w:cs="SBL Hebrew"/>
                <w:noProof/>
                <w:color w:val="993300"/>
                <w:sz w:val="32"/>
                <w:szCs w:val="32"/>
                <w:shd w:val="clear" w:color="auto" w:fill="FFFFFF"/>
                <w:rtl/>
              </w:rPr>
              <w:lastRenderedPageBreak/>
              <w:t>יְהֹוָה֙ לְפַרְעֹ֣ה וּלְמִצְרַ֔יִם עַ֖ל אוֹדֹ֣ת יִשְׂרָאֵ֑ל אֵ֤ת כׇּל־הַתְּלָאָה֙ אֲשֶׁ֣ר מְצָאָ֣תַם בַּדֶּ֔רֶךְ וַיַּצִּלֵ֖ם יְהֹוָֽה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וַיִּ֣חַדְּ יִתְר֔וֹ עַ֚ל כׇּל־הַטּוֹבָ֔ה אֲשֶׁר־עָשָׂ֥ה יְהֹוָ֖ה לְיִשְׂרָאֵ֑ל אֲשֶׁ֥ר הִצִּיל֖וֹ מִיַּ֥ד 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יִתְרוֹ֒ בָּר֣וּךְ יְהֹוָ֔ה אֲשֶׁ֨ר הִצִּ֥יל אֶתְכֶ֛ם מִיַּ֥ד מִצְרַ֖יִם וּמִיַּ֣ד פַּרְעֹ֑ה אֲשֶׁ֤ר הִצִּיל֙ אֶת־הָעָ֔ם מִתַּ֖חַת יַד־מִצְרָֽיִם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עַתָּ֣ה יָדַ֔עְתִּי כִּֽי־גָד֥וֹל יְהֹוָ֖ה מִכׇּל־הָאֱלֹהִ֑ים כִּ֣י בַדָּבָ֔ר אֲשֶׁ֥ר זָד֖וּ עֲלֵיהֶֽם</w:t>
            </w:r>
            <w:r w:rsidR="0069754A" w:rsidRPr="004B467C">
              <w:rPr>
                <w:rFonts w:cs="SBL Hebrew"/>
                <w:noProof/>
                <w:color w:val="993300"/>
                <w:sz w:val="32"/>
                <w:szCs w:val="32"/>
                <w:rtl/>
                <w:lang w:bidi="he-IL"/>
              </w:rPr>
              <w:t>׃</w:t>
            </w:r>
          </w:p>
        </w:tc>
        <w:tc>
          <w:tcPr>
            <w:tcW w:w="8045" w:type="dxa"/>
          </w:tcPr>
          <w:p w14:paraId="4ED29B80" w14:textId="3D811662" w:rsidR="0069754A" w:rsidRPr="006215D5" w:rsidRDefault="0069754A" w:rsidP="006E2124">
            <w:pPr>
              <w:pStyle w:val="Heading2"/>
              <w:widowControl w:val="0"/>
              <w:spacing w:before="60" w:beforeAutospacing="0" w:after="0" w:afterAutospacing="0" w:line="400" w:lineRule="exact"/>
              <w:jc w:val="both"/>
              <w:rPr>
                <w:rFonts w:ascii="Book Antiqua" w:hAnsi="Book Antiqua" w:hint="default"/>
                <w:b w:val="0"/>
                <w:bCs w:val="0"/>
                <w:color w:val="800000"/>
                <w:sz w:val="26"/>
                <w:szCs w:val="38"/>
              </w:rPr>
            </w:pPr>
            <w:r w:rsidRPr="004B467C">
              <w:rPr>
                <w:rStyle w:val="FootnoteReference"/>
                <w:rFonts w:ascii="Book Antiqua" w:hAnsi="Book Antiqua"/>
                <w:b w:val="0"/>
                <w:bCs w:val="0"/>
                <w:iCs/>
                <w:color w:val="008000"/>
                <w:sz w:val="26"/>
                <w:szCs w:val="38"/>
              </w:rPr>
              <w:lastRenderedPageBreak/>
              <w:footnoteReference w:id="486"/>
            </w:r>
            <w:r w:rsidRPr="006215D5">
              <w:rPr>
                <w:rFonts w:ascii="Book Antiqua" w:hAnsi="Book Antiqua"/>
                <w:b w:val="0"/>
                <w:bCs w:val="0"/>
                <w:iCs/>
                <w:color w:val="0000FF"/>
                <w:sz w:val="26"/>
                <w:szCs w:val="38"/>
              </w:rPr>
              <w:t xml:space="preserve"> Jethro priest of Midian, </w:t>
            </w:r>
            <w:r>
              <w:rPr>
                <w:rFonts w:ascii="Book Antiqua" w:hAnsi="Book Antiqua" w:hint="default"/>
                <w:b w:val="0"/>
                <w:bCs w:val="0"/>
                <w:iCs/>
                <w:color w:val="0000FF"/>
                <w:sz w:val="26"/>
                <w:szCs w:val="38"/>
              </w:rPr>
              <w:t xml:space="preserve">Moses’ </w:t>
            </w:r>
            <w:r w:rsidRPr="006215D5">
              <w:rPr>
                <w:rFonts w:ascii="Book Antiqua" w:hAnsi="Book Antiqua"/>
                <w:b w:val="0"/>
                <w:bCs w:val="0"/>
                <w:iCs/>
                <w:color w:val="0000FF"/>
                <w:sz w:val="26"/>
                <w:szCs w:val="38"/>
              </w:rPr>
              <w:t>father-in-law, heard of all that God had done for Moses and Israel his people, how Yahweh had brought Israel out of Egypt</w:t>
            </w:r>
            <w:r>
              <w:rPr>
                <w:rFonts w:ascii="Book Antiqua" w:hAnsi="Book Antiqua"/>
                <w:b w:val="0"/>
                <w:bCs w:val="0"/>
                <w:iCs/>
                <w:color w:val="0000FF"/>
                <w:sz w:val="26"/>
                <w:szCs w:val="38"/>
              </w:rPr>
              <w:t>.</w:t>
            </w:r>
            <w:r w:rsidRPr="006215D5">
              <w:rPr>
                <w:rFonts w:ascii="Book Antiqua" w:hAnsi="Book Antiqua"/>
                <w:b w:val="0"/>
                <w:bCs w:val="0"/>
                <w:iCs/>
                <w:color w:val="0000FF"/>
                <w:sz w:val="26"/>
                <w:szCs w:val="38"/>
              </w:rPr>
              <w:t xml:space="preserve"> </w:t>
            </w:r>
            <w:r w:rsidRPr="004B467C">
              <w:rPr>
                <w:rStyle w:val="FootnoteReference"/>
                <w:rFonts w:ascii="Book Antiqua" w:hAnsi="Book Antiqua"/>
                <w:b w:val="0"/>
                <w:bCs w:val="0"/>
                <w:iCs/>
                <w:color w:val="008000"/>
                <w:sz w:val="26"/>
                <w:szCs w:val="38"/>
              </w:rPr>
              <w:footnoteReference w:id="487"/>
            </w:r>
            <w:r w:rsidRPr="006215D5">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 xml:space="preserve">Moses’ </w:t>
            </w:r>
            <w:r w:rsidRPr="006215D5">
              <w:rPr>
                <w:rFonts w:ascii="Book Antiqua" w:hAnsi="Book Antiqua"/>
                <w:b w:val="0"/>
                <w:bCs w:val="0"/>
                <w:iCs/>
                <w:color w:val="0000FF"/>
                <w:sz w:val="26"/>
                <w:szCs w:val="38"/>
              </w:rPr>
              <w:t>father-in-law</w:t>
            </w:r>
            <w:r>
              <w:rPr>
                <w:rFonts w:ascii="Book Antiqua" w:hAnsi="Book Antiqua" w:hint="default"/>
                <w:b w:val="0"/>
                <w:bCs w:val="0"/>
                <w:iCs/>
                <w:color w:val="0000FF"/>
                <w:sz w:val="26"/>
                <w:szCs w:val="38"/>
              </w:rPr>
              <w:t xml:space="preserve"> Jethro</w:t>
            </w:r>
            <w:r w:rsidRPr="006215D5">
              <w:rPr>
                <w:rFonts w:ascii="Book Antiqua" w:hAnsi="Book Antiqua"/>
                <w:b w:val="0"/>
                <w:bCs w:val="0"/>
                <w:iCs/>
                <w:color w:val="0000FF"/>
                <w:sz w:val="26"/>
                <w:szCs w:val="38"/>
              </w:rPr>
              <w:t xml:space="preserve"> brought Moses’ wife Zipporah</w:t>
            </w:r>
            <w:r w:rsidR="006E2124">
              <w:rPr>
                <w:rFonts w:ascii="Book Antiqua" w:hAnsi="Book Antiqua" w:hint="default"/>
                <w:b w:val="0"/>
                <w:bCs w:val="0"/>
                <w:iCs/>
                <w:color w:val="0000FF"/>
                <w:sz w:val="26"/>
                <w:szCs w:val="38"/>
              </w:rPr>
              <w:t>,</w:t>
            </w:r>
            <w:r w:rsidRPr="006215D5">
              <w:rPr>
                <w:rFonts w:ascii="Book Antiqua" w:hAnsi="Book Antiqua"/>
                <w:b w:val="0"/>
                <w:bCs w:val="0"/>
                <w:iCs/>
                <w:color w:val="0000FF"/>
                <w:sz w:val="26"/>
                <w:szCs w:val="38"/>
              </w:rPr>
              <w:t xml:space="preserve"> after </w:t>
            </w:r>
            <w:r w:rsidR="006E2124">
              <w:rPr>
                <w:rFonts w:ascii="Book Antiqua" w:hAnsi="Book Antiqua" w:hint="default"/>
                <w:b w:val="0"/>
                <w:bCs w:val="0"/>
                <w:iCs/>
                <w:color w:val="0000FF"/>
                <w:sz w:val="26"/>
                <w:szCs w:val="38"/>
              </w:rPr>
              <w:t>he</w:t>
            </w:r>
            <w:r w:rsidRPr="006215D5">
              <w:rPr>
                <w:rFonts w:ascii="Book Antiqua" w:hAnsi="Book Antiqua"/>
                <w:b w:val="0"/>
                <w:bCs w:val="0"/>
                <w:iCs/>
                <w:color w:val="0000FF"/>
                <w:sz w:val="26"/>
                <w:szCs w:val="38"/>
              </w:rPr>
              <w:t xml:space="preserve"> had dismissed her</w:t>
            </w:r>
            <w:r w:rsidR="006E2124">
              <w:rPr>
                <w:rFonts w:ascii="Book Antiqua" w:hAnsi="Book Antiqua" w:hint="default"/>
                <w:b w:val="0"/>
                <w:bCs w:val="0"/>
                <w:iCs/>
                <w:color w:val="0000FF"/>
                <w:sz w:val="26"/>
                <w:szCs w:val="38"/>
              </w:rPr>
              <w:t>,</w:t>
            </w:r>
            <w:r w:rsidRPr="006215D5">
              <w:rPr>
                <w:rFonts w:ascii="Book Antiqua" w:hAnsi="Book Antiqua"/>
                <w:b w:val="0"/>
                <w:bCs w:val="0"/>
                <w:iCs/>
                <w:color w:val="0000FF"/>
                <w:sz w:val="26"/>
                <w:szCs w:val="38"/>
              </w:rPr>
              <w:t xml:space="preserve"> </w:t>
            </w:r>
            <w:r w:rsidRPr="004B467C">
              <w:rPr>
                <w:rStyle w:val="FootnoteReference"/>
                <w:rFonts w:ascii="Book Antiqua" w:hAnsi="Book Antiqua"/>
                <w:b w:val="0"/>
                <w:bCs w:val="0"/>
                <w:iCs/>
                <w:color w:val="008000"/>
                <w:sz w:val="26"/>
                <w:szCs w:val="38"/>
              </w:rPr>
              <w:footnoteReference w:id="488"/>
            </w:r>
            <w:r>
              <w:rPr>
                <w:rFonts w:ascii="Book Antiqua" w:hAnsi="Book Antiqua"/>
                <w:b w:val="0"/>
                <w:bCs w:val="0"/>
                <w:iCs/>
                <w:color w:val="0000FF"/>
                <w:sz w:val="26"/>
                <w:szCs w:val="38"/>
              </w:rPr>
              <w:t xml:space="preserve"> with her two sons.</w:t>
            </w:r>
            <w:r w:rsidRPr="006215D5">
              <w:rPr>
                <w:rFonts w:ascii="Book Antiqua" w:hAnsi="Book Antiqua"/>
                <w:b w:val="0"/>
                <w:bCs w:val="0"/>
                <w:iCs/>
                <w:color w:val="0000FF"/>
                <w:sz w:val="26"/>
                <w:szCs w:val="38"/>
              </w:rPr>
              <w:t xml:space="preserve"> One of these was named Gershom</w:t>
            </w:r>
            <w:r w:rsidR="006E2124">
              <w:rPr>
                <w:rFonts w:ascii="Book Antiqua" w:hAnsi="Book Antiqua" w:hint="default"/>
                <w:b w:val="0"/>
                <w:bCs w:val="0"/>
                <w:iCs/>
                <w:color w:val="0000FF"/>
                <w:sz w:val="26"/>
                <w:szCs w:val="38"/>
              </w:rPr>
              <w:t>, for</w:t>
            </w:r>
            <w:r w:rsidRPr="006215D5">
              <w:rPr>
                <w:rFonts w:ascii="Book Antiqua" w:hAnsi="Book Antiqua"/>
                <w:b w:val="0"/>
                <w:bCs w:val="0"/>
                <w:iCs/>
                <w:color w:val="0000FF"/>
                <w:sz w:val="26"/>
                <w:szCs w:val="38"/>
              </w:rPr>
              <w:t xml:space="preserve">, he said, “I am a stranger in a foreign land;” </w:t>
            </w:r>
            <w:r w:rsidRPr="004B467C">
              <w:rPr>
                <w:rStyle w:val="FootnoteReference"/>
                <w:rFonts w:ascii="Book Antiqua" w:hAnsi="Book Antiqua"/>
                <w:b w:val="0"/>
                <w:bCs w:val="0"/>
                <w:iCs/>
                <w:color w:val="008000"/>
                <w:sz w:val="26"/>
                <w:szCs w:val="38"/>
              </w:rPr>
              <w:footnoteReference w:id="489"/>
            </w:r>
            <w:r w:rsidRPr="006215D5">
              <w:rPr>
                <w:rFonts w:ascii="Book Antiqua" w:hAnsi="Book Antiqua"/>
                <w:b w:val="0"/>
                <w:bCs w:val="0"/>
                <w:iCs/>
                <w:color w:val="0000FF"/>
                <w:sz w:val="26"/>
                <w:szCs w:val="38"/>
              </w:rPr>
              <w:t xml:space="preserve"> the name of the other was Eliezer</w:t>
            </w:r>
            <w:r w:rsidR="006E2124">
              <w:rPr>
                <w:rFonts w:ascii="Book Antiqua" w:hAnsi="Book Antiqua" w:hint="default"/>
                <w:b w:val="0"/>
                <w:bCs w:val="0"/>
                <w:iCs/>
                <w:color w:val="0000FF"/>
                <w:sz w:val="26"/>
                <w:szCs w:val="38"/>
              </w:rPr>
              <w:t>, for</w:t>
            </w:r>
            <w:r w:rsidRPr="006215D5">
              <w:rPr>
                <w:rFonts w:ascii="Book Antiqua" w:hAnsi="Book Antiqua"/>
                <w:b w:val="0"/>
                <w:bCs w:val="0"/>
                <w:iCs/>
                <w:color w:val="0000FF"/>
                <w:sz w:val="26"/>
                <w:szCs w:val="38"/>
              </w:rPr>
              <w:t>, “Th</w:t>
            </w:r>
            <w:r>
              <w:rPr>
                <w:rFonts w:ascii="Book Antiqua" w:hAnsi="Book Antiqua"/>
                <w:b w:val="0"/>
                <w:bCs w:val="0"/>
                <w:iCs/>
                <w:color w:val="0000FF"/>
                <w:sz w:val="26"/>
                <w:szCs w:val="38"/>
              </w:rPr>
              <w:t xml:space="preserve">e God of my father </w:t>
            </w:r>
            <w:r>
              <w:rPr>
                <w:rFonts w:ascii="Book Antiqua" w:hAnsi="Book Antiqua" w:hint="default"/>
                <w:b w:val="0"/>
                <w:bCs w:val="0"/>
                <w:iCs/>
                <w:color w:val="0000FF"/>
                <w:sz w:val="26"/>
                <w:szCs w:val="38"/>
              </w:rPr>
              <w:t>wa</w:t>
            </w:r>
            <w:r w:rsidRPr="006215D5">
              <w:rPr>
                <w:rFonts w:ascii="Book Antiqua" w:hAnsi="Book Antiqua"/>
                <w:b w:val="0"/>
                <w:bCs w:val="0"/>
                <w:iCs/>
                <w:color w:val="0000FF"/>
                <w:sz w:val="26"/>
                <w:szCs w:val="38"/>
              </w:rPr>
              <w:t>s my help and delivered me from Pharaoh</w:t>
            </w:r>
            <w:r w:rsidR="006E2124">
              <w:rPr>
                <w:rFonts w:ascii="Book Antiqua" w:hAnsi="Book Antiqua" w:hint="default"/>
                <w:b w:val="0"/>
                <w:bCs w:val="0"/>
                <w:iCs/>
                <w:color w:val="0000FF"/>
                <w:sz w:val="26"/>
                <w:szCs w:val="38"/>
              </w:rPr>
              <w:t>’s sword</w:t>
            </w:r>
            <w:r>
              <w:rPr>
                <w:rFonts w:ascii="Book Antiqua" w:hAnsi="Book Antiqua"/>
                <w:b w:val="0"/>
                <w:bCs w:val="0"/>
                <w:iCs/>
                <w:color w:val="0000FF"/>
                <w:sz w:val="26"/>
                <w:szCs w:val="38"/>
              </w:rPr>
              <w:t>.”</w:t>
            </w:r>
            <w:r w:rsidRPr="006215D5">
              <w:rPr>
                <w:rFonts w:ascii="Book Antiqua" w:hAnsi="Book Antiqua"/>
                <w:b w:val="0"/>
                <w:bCs w:val="0"/>
                <w:iCs/>
                <w:color w:val="0000FF"/>
                <w:sz w:val="26"/>
                <w:szCs w:val="38"/>
              </w:rPr>
              <w:t xml:space="preserve"> </w:t>
            </w:r>
            <w:r w:rsidRPr="004B467C">
              <w:rPr>
                <w:rStyle w:val="FootnoteReference"/>
                <w:rFonts w:ascii="Book Antiqua" w:hAnsi="Book Antiqua"/>
                <w:b w:val="0"/>
                <w:bCs w:val="0"/>
                <w:iCs/>
                <w:color w:val="008000"/>
                <w:sz w:val="26"/>
                <w:szCs w:val="38"/>
              </w:rPr>
              <w:footnoteReference w:id="490"/>
            </w:r>
            <w:r w:rsidR="006E2124">
              <w:rPr>
                <w:rFonts w:ascii="Book Antiqua" w:hAnsi="Book Antiqua" w:hint="eastAsia"/>
                <w:b w:val="0"/>
                <w:bCs w:val="0"/>
                <w:iCs/>
                <w:color w:val="0000FF"/>
                <w:sz w:val="26"/>
                <w:szCs w:val="38"/>
              </w:rPr>
              <w:t> </w:t>
            </w:r>
            <w:r>
              <w:rPr>
                <w:rFonts w:ascii="Book Antiqua" w:hAnsi="Book Antiqua" w:hint="default"/>
                <w:b w:val="0"/>
                <w:bCs w:val="0"/>
                <w:iCs/>
                <w:color w:val="0000FF"/>
                <w:sz w:val="26"/>
                <w:szCs w:val="38"/>
              </w:rPr>
              <w:t>So</w:t>
            </w:r>
            <w:r w:rsidRPr="006215D5">
              <w:rPr>
                <w:rFonts w:ascii="Book Antiqua" w:hAnsi="Book Antiqua"/>
                <w:b w:val="0"/>
                <w:bCs w:val="0"/>
                <w:iCs/>
                <w:color w:val="0000FF"/>
                <w:sz w:val="26"/>
                <w:szCs w:val="38"/>
              </w:rPr>
              <w:t xml:space="preserve">, Jethro, </w:t>
            </w:r>
            <w:r>
              <w:rPr>
                <w:rFonts w:ascii="Book Antiqua" w:hAnsi="Book Antiqua" w:hint="default"/>
                <w:b w:val="0"/>
                <w:bCs w:val="0"/>
                <w:iCs/>
                <w:color w:val="0000FF"/>
                <w:sz w:val="26"/>
                <w:szCs w:val="38"/>
              </w:rPr>
              <w:t xml:space="preserve">Moses’ </w:t>
            </w:r>
            <w:r w:rsidRPr="006215D5">
              <w:rPr>
                <w:rFonts w:ascii="Book Antiqua" w:hAnsi="Book Antiqua"/>
                <w:b w:val="0"/>
                <w:bCs w:val="0"/>
                <w:iCs/>
                <w:color w:val="0000FF"/>
                <w:sz w:val="26"/>
                <w:szCs w:val="38"/>
              </w:rPr>
              <w:t xml:space="preserve">father-in-law, came with his </w:t>
            </w:r>
            <w:r w:rsidR="006E2124">
              <w:rPr>
                <w:rFonts w:ascii="Book Antiqua" w:hAnsi="Book Antiqua" w:hint="default"/>
                <w:b w:val="0"/>
                <w:bCs w:val="0"/>
                <w:iCs/>
                <w:color w:val="0000FF"/>
                <w:sz w:val="26"/>
                <w:szCs w:val="38"/>
              </w:rPr>
              <w:t>sons and</w:t>
            </w:r>
            <w:r w:rsidRPr="006215D5">
              <w:rPr>
                <w:rFonts w:ascii="Book Antiqua" w:hAnsi="Book Antiqua"/>
                <w:b w:val="0"/>
                <w:bCs w:val="0"/>
                <w:iCs/>
                <w:color w:val="0000FF"/>
                <w:sz w:val="26"/>
                <w:szCs w:val="38"/>
              </w:rPr>
              <w:t xml:space="preserve"> wife to</w:t>
            </w:r>
            <w:r w:rsidR="0005667B">
              <w:rPr>
                <w:rFonts w:ascii="Book Antiqua" w:hAnsi="Book Antiqua" w:hint="default"/>
                <w:b w:val="0"/>
                <w:bCs w:val="0"/>
                <w:iCs/>
                <w:color w:val="0000FF"/>
                <w:sz w:val="26"/>
                <w:szCs w:val="38"/>
              </w:rPr>
              <w:t xml:space="preserve"> Moses, in</w:t>
            </w:r>
            <w:r w:rsidRPr="006215D5">
              <w:rPr>
                <w:rFonts w:ascii="Book Antiqua" w:hAnsi="Book Antiqua"/>
                <w:b w:val="0"/>
                <w:bCs w:val="0"/>
                <w:iCs/>
                <w:color w:val="0000FF"/>
                <w:sz w:val="26"/>
                <w:szCs w:val="38"/>
              </w:rPr>
              <w:t xml:space="preserve"> the desert where h</w:t>
            </w:r>
            <w:r w:rsidR="0005667B">
              <w:rPr>
                <w:rFonts w:ascii="Book Antiqua" w:hAnsi="Book Antiqua" w:hint="default"/>
                <w:b w:val="0"/>
                <w:bCs w:val="0"/>
                <w:iCs/>
                <w:color w:val="0000FF"/>
                <w:sz w:val="26"/>
                <w:szCs w:val="38"/>
              </w:rPr>
              <w:t>e</w:t>
            </w:r>
            <w:r w:rsidRPr="006215D5">
              <w:rPr>
                <w:rFonts w:ascii="Book Antiqua" w:hAnsi="Book Antiqua"/>
                <w:b w:val="0"/>
                <w:bCs w:val="0"/>
                <w:iCs/>
                <w:color w:val="0000FF"/>
                <w:sz w:val="26"/>
                <w:szCs w:val="38"/>
              </w:rPr>
              <w:t xml:space="preserve"> camp</w:t>
            </w:r>
            <w:r w:rsidR="0005667B">
              <w:rPr>
                <w:rFonts w:ascii="Book Antiqua" w:hAnsi="Book Antiqua" w:hint="default"/>
                <w:b w:val="0"/>
                <w:bCs w:val="0"/>
                <w:iCs/>
                <w:color w:val="0000FF"/>
                <w:sz w:val="26"/>
                <w:szCs w:val="38"/>
              </w:rPr>
              <w:t>ed</w:t>
            </w:r>
            <w:r w:rsidRPr="006215D5">
              <w:rPr>
                <w:rFonts w:ascii="Book Antiqua" w:hAnsi="Book Antiqua"/>
                <w:b w:val="0"/>
                <w:bCs w:val="0"/>
                <w:iCs/>
                <w:color w:val="0000FF"/>
                <w:sz w:val="26"/>
                <w:szCs w:val="38"/>
              </w:rPr>
              <w:t>, at the mountain of God</w:t>
            </w:r>
            <w:r>
              <w:rPr>
                <w:rFonts w:ascii="Book Antiqua" w:hAnsi="Book Antiqua"/>
                <w:b w:val="0"/>
                <w:bCs w:val="0"/>
                <w:iCs/>
                <w:color w:val="0000FF"/>
                <w:sz w:val="26"/>
                <w:szCs w:val="38"/>
              </w:rPr>
              <w:t>.</w:t>
            </w:r>
            <w:r w:rsidRPr="006215D5">
              <w:rPr>
                <w:rFonts w:ascii="Book Antiqua" w:hAnsi="Book Antiqua"/>
                <w:b w:val="0"/>
                <w:bCs w:val="0"/>
                <w:iCs/>
                <w:color w:val="0000FF"/>
                <w:sz w:val="26"/>
                <w:szCs w:val="38"/>
              </w:rPr>
              <w:t xml:space="preserve"> </w:t>
            </w:r>
            <w:r w:rsidRPr="004B467C">
              <w:rPr>
                <w:rStyle w:val="FootnoteReference"/>
                <w:rFonts w:ascii="Book Antiqua" w:hAnsi="Book Antiqua"/>
                <w:b w:val="0"/>
                <w:bCs w:val="0"/>
                <w:iCs/>
                <w:color w:val="008000"/>
                <w:sz w:val="26"/>
                <w:szCs w:val="38"/>
              </w:rPr>
              <w:footnoteReference w:id="491"/>
            </w:r>
            <w:r w:rsidR="006E2124">
              <w:rPr>
                <w:rFonts w:ascii="Book Antiqua" w:hAnsi="Book Antiqua" w:hint="eastAsia"/>
                <w:b w:val="0"/>
                <w:bCs w:val="0"/>
                <w:iCs/>
                <w:color w:val="0000FF"/>
                <w:sz w:val="26"/>
                <w:szCs w:val="38"/>
              </w:rPr>
              <w:t> </w:t>
            </w:r>
            <w:r w:rsidR="0005667B">
              <w:rPr>
                <w:rFonts w:ascii="Book Antiqua" w:hAnsi="Book Antiqua" w:hint="default"/>
                <w:b w:val="0"/>
                <w:bCs w:val="0"/>
                <w:iCs/>
                <w:color w:val="0000FF"/>
                <w:sz w:val="26"/>
                <w:szCs w:val="38"/>
              </w:rPr>
              <w:t xml:space="preserve">He told Moses, </w:t>
            </w:r>
            <w:r w:rsidRPr="006215D5">
              <w:rPr>
                <w:rFonts w:ascii="Book Antiqua" w:hAnsi="Book Antiqua"/>
                <w:b w:val="0"/>
                <w:bCs w:val="0"/>
                <w:iCs/>
                <w:color w:val="0000FF"/>
                <w:sz w:val="26"/>
                <w:szCs w:val="38"/>
              </w:rPr>
              <w:t>“</w:t>
            </w:r>
            <w:r>
              <w:rPr>
                <w:rFonts w:ascii="Book Antiqua" w:hAnsi="Book Antiqua" w:hint="default"/>
                <w:b w:val="0"/>
                <w:bCs w:val="0"/>
                <w:iCs/>
                <w:color w:val="0000FF"/>
                <w:sz w:val="26"/>
                <w:szCs w:val="38"/>
              </w:rPr>
              <w:t>I,</w:t>
            </w:r>
            <w:r w:rsidRPr="006215D5">
              <w:rPr>
                <w:rFonts w:ascii="Book Antiqua" w:hAnsi="Book Antiqua"/>
                <w:b w:val="0"/>
                <w:bCs w:val="0"/>
                <w:iCs/>
                <w:color w:val="0000FF"/>
                <w:sz w:val="26"/>
                <w:szCs w:val="38"/>
              </w:rPr>
              <w:t xml:space="preserve"> your father-in-l</w:t>
            </w:r>
            <w:r>
              <w:rPr>
                <w:rFonts w:ascii="Book Antiqua" w:hAnsi="Book Antiqua"/>
                <w:b w:val="0"/>
                <w:bCs w:val="0"/>
                <w:iCs/>
                <w:color w:val="0000FF"/>
                <w:sz w:val="26"/>
                <w:szCs w:val="38"/>
              </w:rPr>
              <w:t>aw</w:t>
            </w:r>
            <w:r w:rsidRPr="006215D5">
              <w:rPr>
                <w:rFonts w:ascii="Book Antiqua" w:hAnsi="Book Antiqua"/>
                <w:b w:val="0"/>
                <w:bCs w:val="0"/>
                <w:iCs/>
                <w:color w:val="0000FF"/>
                <w:sz w:val="26"/>
                <w:szCs w:val="38"/>
              </w:rPr>
              <w:t xml:space="preserve"> Jethro, </w:t>
            </w:r>
            <w:r>
              <w:rPr>
                <w:rFonts w:ascii="Book Antiqua" w:hAnsi="Book Antiqua" w:hint="default"/>
                <w:b w:val="0"/>
                <w:bCs w:val="0"/>
                <w:iCs/>
                <w:color w:val="0000FF"/>
                <w:sz w:val="26"/>
                <w:szCs w:val="38"/>
              </w:rPr>
              <w:t>have come</w:t>
            </w:r>
            <w:r w:rsidRPr="006215D5">
              <w:rPr>
                <w:rFonts w:ascii="Book Antiqua" w:hAnsi="Book Antiqua"/>
                <w:b w:val="0"/>
                <w:bCs w:val="0"/>
                <w:iCs/>
                <w:color w:val="0000FF"/>
                <w:sz w:val="26"/>
                <w:szCs w:val="38"/>
              </w:rPr>
              <w:t>,</w:t>
            </w:r>
            <w:r w:rsidR="0005667B">
              <w:rPr>
                <w:rFonts w:ascii="Book Antiqua" w:hAnsi="Book Antiqua" w:hint="default"/>
                <w:b w:val="0"/>
                <w:bCs w:val="0"/>
                <w:iCs/>
                <w:color w:val="0000FF"/>
                <w:sz w:val="26"/>
                <w:szCs w:val="38"/>
              </w:rPr>
              <w:t xml:space="preserve"> </w:t>
            </w:r>
            <w:r w:rsidRPr="006215D5">
              <w:rPr>
                <w:rFonts w:ascii="Book Antiqua" w:hAnsi="Book Antiqua"/>
                <w:b w:val="0"/>
                <w:bCs w:val="0"/>
                <w:iCs/>
                <w:color w:val="0000FF"/>
                <w:sz w:val="26"/>
                <w:szCs w:val="38"/>
              </w:rPr>
              <w:t xml:space="preserve">with your wife and her two sons.” </w:t>
            </w:r>
            <w:r w:rsidRPr="004B467C">
              <w:rPr>
                <w:rStyle w:val="FootnoteReference"/>
                <w:rFonts w:ascii="Book Antiqua" w:hAnsi="Book Antiqua"/>
                <w:b w:val="0"/>
                <w:bCs w:val="0"/>
                <w:iCs/>
                <w:color w:val="008000"/>
                <w:sz w:val="26"/>
                <w:szCs w:val="38"/>
              </w:rPr>
              <w:footnoteReference w:id="492"/>
            </w:r>
            <w:r w:rsidRPr="004B467C">
              <w:rPr>
                <w:rFonts w:ascii="Book Antiqua" w:hAnsi="Book Antiqua"/>
                <w:b w:val="0"/>
                <w:bCs w:val="0"/>
                <w:iCs/>
                <w:color w:val="008000"/>
                <w:sz w:val="26"/>
                <w:szCs w:val="38"/>
              </w:rPr>
              <w:t xml:space="preserve"> </w:t>
            </w:r>
            <w:r>
              <w:rPr>
                <w:rFonts w:ascii="Book Antiqua" w:hAnsi="Book Antiqua" w:hint="default"/>
                <w:b w:val="0"/>
                <w:bCs w:val="0"/>
                <w:iCs/>
                <w:color w:val="0000FF"/>
                <w:sz w:val="26"/>
                <w:szCs w:val="38"/>
              </w:rPr>
              <w:t>So</w:t>
            </w:r>
            <w:r w:rsidR="0005667B">
              <w:rPr>
                <w:rFonts w:ascii="Book Antiqua" w:hAnsi="Book Antiqua" w:hint="default"/>
                <w:b w:val="0"/>
                <w:bCs w:val="0"/>
                <w:iCs/>
                <w:color w:val="0000FF"/>
                <w:sz w:val="26"/>
                <w:szCs w:val="38"/>
              </w:rPr>
              <w:t>,</w:t>
            </w:r>
            <w:r w:rsidRPr="006215D5">
              <w:rPr>
                <w:rFonts w:ascii="Book Antiqua" w:hAnsi="Book Antiqua"/>
                <w:b w:val="0"/>
                <w:bCs w:val="0"/>
                <w:iCs/>
                <w:color w:val="0000FF"/>
                <w:sz w:val="26"/>
                <w:szCs w:val="38"/>
              </w:rPr>
              <w:t xml:space="preserve"> Moses went out to meet his father-in-law and bow</w:t>
            </w:r>
            <w:r>
              <w:rPr>
                <w:rFonts w:ascii="Book Antiqua" w:hAnsi="Book Antiqua" w:hint="default"/>
                <w:b w:val="0"/>
                <w:bCs w:val="0"/>
                <w:iCs/>
                <w:color w:val="0000FF"/>
                <w:sz w:val="26"/>
                <w:szCs w:val="38"/>
              </w:rPr>
              <w:t>ed</w:t>
            </w:r>
            <w:r w:rsidRPr="006215D5">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and</w:t>
            </w:r>
            <w:r w:rsidRPr="006215D5">
              <w:rPr>
                <w:rFonts w:ascii="Book Antiqua" w:hAnsi="Book Antiqua"/>
                <w:b w:val="0"/>
                <w:bCs w:val="0"/>
                <w:iCs/>
                <w:color w:val="0000FF"/>
                <w:sz w:val="26"/>
                <w:szCs w:val="38"/>
              </w:rPr>
              <w:t xml:space="preserve"> kissed him; </w:t>
            </w:r>
            <w:r>
              <w:rPr>
                <w:rFonts w:ascii="Book Antiqua" w:hAnsi="Book Antiqua" w:hint="default"/>
                <w:b w:val="0"/>
                <w:bCs w:val="0"/>
                <w:iCs/>
                <w:color w:val="0000FF"/>
                <w:sz w:val="26"/>
                <w:szCs w:val="38"/>
              </w:rPr>
              <w:t>they</w:t>
            </w:r>
            <w:r w:rsidRPr="006215D5">
              <w:rPr>
                <w:rFonts w:ascii="Book Antiqua" w:hAnsi="Book Antiqua"/>
                <w:b w:val="0"/>
                <w:bCs w:val="0"/>
                <w:iCs/>
                <w:color w:val="0000FF"/>
                <w:sz w:val="26"/>
                <w:szCs w:val="38"/>
              </w:rPr>
              <w:t xml:space="preserve"> enquired of </w:t>
            </w:r>
            <w:r w:rsidR="0005667B">
              <w:rPr>
                <w:rFonts w:ascii="Book Antiqua" w:hAnsi="Book Antiqua" w:hint="default"/>
                <w:b w:val="0"/>
                <w:bCs w:val="0"/>
                <w:iCs/>
                <w:color w:val="0000FF"/>
                <w:sz w:val="26"/>
                <w:szCs w:val="38"/>
              </w:rPr>
              <w:t>each</w:t>
            </w:r>
            <w:r w:rsidRPr="006215D5">
              <w:rPr>
                <w:rFonts w:ascii="Book Antiqua" w:hAnsi="Book Antiqua"/>
                <w:b w:val="0"/>
                <w:bCs w:val="0"/>
                <w:iCs/>
                <w:color w:val="0000FF"/>
                <w:sz w:val="26"/>
                <w:szCs w:val="38"/>
              </w:rPr>
              <w:t xml:space="preserve"> other’s h</w:t>
            </w:r>
            <w:r>
              <w:rPr>
                <w:rFonts w:ascii="Book Antiqua" w:hAnsi="Book Antiqua"/>
                <w:b w:val="0"/>
                <w:bCs w:val="0"/>
                <w:iCs/>
                <w:color w:val="0000FF"/>
                <w:sz w:val="26"/>
                <w:szCs w:val="38"/>
              </w:rPr>
              <w:t>ealth the</w:t>
            </w:r>
            <w:r>
              <w:rPr>
                <w:rFonts w:ascii="Book Antiqua" w:hAnsi="Book Antiqua" w:hint="default"/>
                <w:b w:val="0"/>
                <w:bCs w:val="0"/>
                <w:iCs/>
                <w:color w:val="0000FF"/>
                <w:sz w:val="26"/>
                <w:szCs w:val="38"/>
              </w:rPr>
              <w:t>n</w:t>
            </w:r>
            <w:r>
              <w:rPr>
                <w:rFonts w:ascii="Book Antiqua" w:hAnsi="Book Antiqua"/>
                <w:b w:val="0"/>
                <w:bCs w:val="0"/>
                <w:iCs/>
                <w:color w:val="0000FF"/>
                <w:sz w:val="26"/>
                <w:szCs w:val="38"/>
              </w:rPr>
              <w:t xml:space="preserve"> went into the </w:t>
            </w:r>
            <w:r>
              <w:rPr>
                <w:rFonts w:ascii="Book Antiqua" w:hAnsi="Book Antiqua"/>
                <w:b w:val="0"/>
                <w:bCs w:val="0"/>
                <w:iCs/>
                <w:color w:val="0000FF"/>
                <w:sz w:val="26"/>
                <w:szCs w:val="38"/>
              </w:rPr>
              <w:lastRenderedPageBreak/>
              <w:t>tent.</w:t>
            </w:r>
            <w:r w:rsidRPr="006215D5">
              <w:rPr>
                <w:rFonts w:ascii="Book Antiqua" w:hAnsi="Book Antiqua"/>
                <w:b w:val="0"/>
                <w:bCs w:val="0"/>
                <w:iCs/>
                <w:color w:val="0000FF"/>
                <w:sz w:val="26"/>
                <w:szCs w:val="38"/>
              </w:rPr>
              <w:t xml:space="preserve"> </w:t>
            </w:r>
            <w:r w:rsidRPr="004B467C">
              <w:rPr>
                <w:rStyle w:val="FootnoteReference"/>
                <w:rFonts w:ascii="Book Antiqua" w:hAnsi="Book Antiqua"/>
                <w:b w:val="0"/>
                <w:bCs w:val="0"/>
                <w:iCs/>
                <w:color w:val="008000"/>
                <w:sz w:val="26"/>
                <w:szCs w:val="38"/>
              </w:rPr>
              <w:footnoteReference w:id="493"/>
            </w:r>
            <w:r w:rsidRPr="006215D5">
              <w:rPr>
                <w:rFonts w:ascii="Book Antiqua" w:hAnsi="Book Antiqua"/>
                <w:b w:val="0"/>
                <w:bCs w:val="0"/>
                <w:iCs/>
                <w:color w:val="0000FF"/>
                <w:sz w:val="26"/>
                <w:szCs w:val="38"/>
              </w:rPr>
              <w:t xml:space="preserve"> Then Moses told his father-in-law all that Yahweh had done to Pharaoh and the Egyptians for Israel</w:t>
            </w:r>
            <w:r w:rsidR="0005667B">
              <w:rPr>
                <w:rFonts w:ascii="Book Antiqua" w:hAnsi="Book Antiqua" w:hint="default"/>
                <w:b w:val="0"/>
                <w:bCs w:val="0"/>
                <w:iCs/>
                <w:color w:val="0000FF"/>
                <w:sz w:val="26"/>
                <w:szCs w:val="38"/>
              </w:rPr>
              <w:t>’s sake</w:t>
            </w:r>
            <w:r w:rsidRPr="006215D5">
              <w:rPr>
                <w:rFonts w:ascii="Book Antiqua" w:hAnsi="Book Antiqua"/>
                <w:b w:val="0"/>
                <w:bCs w:val="0"/>
                <w:iCs/>
                <w:color w:val="0000FF"/>
                <w:sz w:val="26"/>
                <w:szCs w:val="38"/>
              </w:rPr>
              <w:t xml:space="preserve">, and all the </w:t>
            </w:r>
            <w:r w:rsidR="0005667B">
              <w:rPr>
                <w:rFonts w:ascii="Book Antiqua" w:hAnsi="Book Antiqua" w:hint="default"/>
                <w:b w:val="0"/>
                <w:bCs w:val="0"/>
                <w:iCs/>
                <w:color w:val="0000FF"/>
                <w:sz w:val="26"/>
                <w:szCs w:val="38"/>
              </w:rPr>
              <w:t>travail</w:t>
            </w:r>
            <w:r w:rsidRPr="006215D5">
              <w:rPr>
                <w:rFonts w:ascii="Book Antiqua" w:hAnsi="Book Antiqua"/>
                <w:b w:val="0"/>
                <w:bCs w:val="0"/>
                <w:iCs/>
                <w:color w:val="0000FF"/>
                <w:sz w:val="26"/>
                <w:szCs w:val="38"/>
              </w:rPr>
              <w:t xml:space="preserve"> that had </w:t>
            </w:r>
            <w:r>
              <w:rPr>
                <w:rFonts w:ascii="Book Antiqua" w:hAnsi="Book Antiqua" w:hint="default"/>
                <w:b w:val="0"/>
                <w:bCs w:val="0"/>
                <w:iCs/>
                <w:color w:val="0000FF"/>
                <w:sz w:val="26"/>
                <w:szCs w:val="38"/>
              </w:rPr>
              <w:t>beset</w:t>
            </w:r>
            <w:r w:rsidRPr="006215D5">
              <w:rPr>
                <w:rFonts w:ascii="Book Antiqua" w:hAnsi="Book Antiqua"/>
                <w:b w:val="0"/>
                <w:bCs w:val="0"/>
                <w:iCs/>
                <w:color w:val="0000FF"/>
                <w:sz w:val="26"/>
                <w:szCs w:val="38"/>
              </w:rPr>
              <w:t xml:space="preserve"> them on the way, a</w:t>
            </w:r>
            <w:r>
              <w:rPr>
                <w:rFonts w:ascii="Book Antiqua" w:hAnsi="Book Antiqua"/>
                <w:b w:val="0"/>
                <w:bCs w:val="0"/>
                <w:iCs/>
                <w:color w:val="0000FF"/>
                <w:sz w:val="26"/>
                <w:szCs w:val="38"/>
              </w:rPr>
              <w:t>nd how Yahweh rescued them.</w:t>
            </w:r>
            <w:r w:rsidRPr="006215D5">
              <w:rPr>
                <w:rFonts w:ascii="Book Antiqua" w:hAnsi="Book Antiqua"/>
                <w:b w:val="0"/>
                <w:bCs w:val="0"/>
                <w:iCs/>
                <w:color w:val="0000FF"/>
                <w:sz w:val="26"/>
                <w:szCs w:val="38"/>
              </w:rPr>
              <w:t xml:space="preserve"> </w:t>
            </w:r>
            <w:r w:rsidRPr="004B467C">
              <w:rPr>
                <w:rStyle w:val="FootnoteReference"/>
                <w:rFonts w:ascii="Book Antiqua" w:hAnsi="Book Antiqua"/>
                <w:b w:val="0"/>
                <w:bCs w:val="0"/>
                <w:iCs/>
                <w:color w:val="008000"/>
                <w:sz w:val="26"/>
                <w:szCs w:val="38"/>
              </w:rPr>
              <w:footnoteReference w:id="494"/>
            </w:r>
            <w:r>
              <w:rPr>
                <w:rFonts w:ascii="Book Antiqua" w:hAnsi="Book Antiqua" w:hint="eastAsia"/>
                <w:b w:val="0"/>
                <w:bCs w:val="0"/>
                <w:iCs/>
                <w:color w:val="0000FF"/>
                <w:sz w:val="26"/>
                <w:szCs w:val="38"/>
              </w:rPr>
              <w:t> </w:t>
            </w:r>
            <w:r w:rsidRPr="006215D5">
              <w:rPr>
                <w:rFonts w:ascii="Book Antiqua" w:hAnsi="Book Antiqua"/>
                <w:b w:val="0"/>
                <w:bCs w:val="0"/>
                <w:iCs/>
                <w:color w:val="0000FF"/>
                <w:sz w:val="26"/>
                <w:szCs w:val="38"/>
              </w:rPr>
              <w:t xml:space="preserve">Jethro rejoiced at all Yahweh’s goodness to </w:t>
            </w:r>
            <w:smartTag w:uri="urn:schemas-microsoft-com:office:smarttags" w:element="country-region">
              <w:smartTag w:uri="urn:schemas-microsoft-com:office:smarttags" w:element="place">
                <w:r w:rsidRPr="006215D5">
                  <w:rPr>
                    <w:rFonts w:ascii="Book Antiqua" w:hAnsi="Book Antiqua"/>
                    <w:b w:val="0"/>
                    <w:bCs w:val="0"/>
                    <w:iCs/>
                    <w:color w:val="0000FF"/>
                    <w:sz w:val="26"/>
                    <w:szCs w:val="38"/>
                  </w:rPr>
                  <w:t>Israel</w:t>
                </w:r>
              </w:smartTag>
            </w:smartTag>
            <w:r w:rsidRPr="006215D5">
              <w:rPr>
                <w:rFonts w:ascii="Book Antiqua" w:hAnsi="Book Antiqua"/>
                <w:b w:val="0"/>
                <w:bCs w:val="0"/>
                <w:iCs/>
                <w:color w:val="0000FF"/>
                <w:sz w:val="26"/>
                <w:szCs w:val="38"/>
              </w:rPr>
              <w:t xml:space="preserve"> in rescuing </w:t>
            </w:r>
            <w:r>
              <w:rPr>
                <w:rFonts w:ascii="Book Antiqua" w:hAnsi="Book Antiqua"/>
                <w:b w:val="0"/>
                <w:bCs w:val="0"/>
                <w:iCs/>
                <w:color w:val="0000FF"/>
                <w:sz w:val="26"/>
                <w:szCs w:val="38"/>
              </w:rPr>
              <w:t>them from the Egyptians’ hands.</w:t>
            </w:r>
            <w:r w:rsidRPr="006215D5">
              <w:rPr>
                <w:rFonts w:ascii="Book Antiqua" w:hAnsi="Book Antiqua"/>
                <w:b w:val="0"/>
                <w:bCs w:val="0"/>
                <w:iCs/>
                <w:color w:val="0000FF"/>
                <w:sz w:val="26"/>
                <w:szCs w:val="38"/>
              </w:rPr>
              <w:t xml:space="preserve"> </w:t>
            </w:r>
            <w:r w:rsidRPr="004B467C">
              <w:rPr>
                <w:rStyle w:val="FootnoteReference"/>
                <w:rFonts w:ascii="Book Antiqua" w:hAnsi="Book Antiqua"/>
                <w:b w:val="0"/>
                <w:bCs w:val="0"/>
                <w:iCs/>
                <w:color w:val="008000"/>
                <w:sz w:val="26"/>
                <w:szCs w:val="38"/>
              </w:rPr>
              <w:footnoteReference w:id="495"/>
            </w:r>
            <w:r w:rsidRPr="006215D5">
              <w:rPr>
                <w:rFonts w:ascii="Book Antiqua" w:hAnsi="Book Antiqua"/>
                <w:b w:val="0"/>
                <w:bCs w:val="0"/>
                <w:iCs/>
                <w:color w:val="0000FF"/>
                <w:sz w:val="26"/>
                <w:szCs w:val="38"/>
              </w:rPr>
              <w:t xml:space="preserve"> </w:t>
            </w:r>
            <w:r w:rsidR="0005667B">
              <w:rPr>
                <w:rFonts w:ascii="Book Antiqua" w:hAnsi="Book Antiqua" w:hint="default"/>
                <w:b w:val="0"/>
                <w:bCs w:val="0"/>
                <w:iCs/>
                <w:color w:val="0000FF"/>
                <w:sz w:val="26"/>
                <w:szCs w:val="38"/>
              </w:rPr>
              <w:t xml:space="preserve">Jethro said, </w:t>
            </w:r>
            <w:r w:rsidRPr="006215D5">
              <w:rPr>
                <w:rFonts w:ascii="Book Antiqua" w:hAnsi="Book Antiqua"/>
                <w:b w:val="0"/>
                <w:bCs w:val="0"/>
                <w:iCs/>
                <w:color w:val="0000FF"/>
                <w:sz w:val="26"/>
                <w:szCs w:val="38"/>
              </w:rPr>
              <w:t>“Blessed be Yahweh,</w:t>
            </w:r>
            <w:r w:rsidR="0005667B">
              <w:rPr>
                <w:rFonts w:ascii="Book Antiqua" w:hAnsi="Book Antiqua" w:hint="default"/>
                <w:b w:val="0"/>
                <w:bCs w:val="0"/>
                <w:iCs/>
                <w:color w:val="0000FF"/>
                <w:sz w:val="26"/>
                <w:szCs w:val="38"/>
              </w:rPr>
              <w:t xml:space="preserve"> </w:t>
            </w:r>
            <w:r w:rsidRPr="006215D5">
              <w:rPr>
                <w:rFonts w:ascii="Book Antiqua" w:hAnsi="Book Antiqua"/>
                <w:b w:val="0"/>
                <w:bCs w:val="0"/>
                <w:iCs/>
                <w:color w:val="0000FF"/>
                <w:sz w:val="26"/>
                <w:szCs w:val="38"/>
              </w:rPr>
              <w:t>who has</w:t>
            </w:r>
            <w:r w:rsidR="0005667B">
              <w:rPr>
                <w:rFonts w:ascii="Book Antiqua" w:hAnsi="Book Antiqua" w:hint="default"/>
                <w:b w:val="0"/>
                <w:bCs w:val="0"/>
                <w:iCs/>
                <w:color w:val="0000FF"/>
                <w:sz w:val="26"/>
                <w:szCs w:val="38"/>
              </w:rPr>
              <w:t xml:space="preserve"> </w:t>
            </w:r>
            <w:r w:rsidRPr="006215D5">
              <w:rPr>
                <w:rFonts w:ascii="Book Antiqua" w:hAnsi="Book Antiqua"/>
                <w:b w:val="0"/>
                <w:bCs w:val="0"/>
                <w:iCs/>
                <w:color w:val="0000FF"/>
                <w:sz w:val="26"/>
                <w:szCs w:val="38"/>
              </w:rPr>
              <w:t xml:space="preserve">rescued you from </w:t>
            </w:r>
            <w:r>
              <w:rPr>
                <w:rFonts w:ascii="Book Antiqua" w:hAnsi="Book Antiqua"/>
                <w:b w:val="0"/>
                <w:bCs w:val="0"/>
                <w:iCs/>
                <w:color w:val="0000FF"/>
                <w:sz w:val="26"/>
                <w:szCs w:val="38"/>
              </w:rPr>
              <w:t>the Egyptians and from Pharaoh.</w:t>
            </w:r>
            <w:r w:rsidRPr="006215D5">
              <w:rPr>
                <w:rFonts w:ascii="Book Antiqua" w:hAnsi="Book Antiqua"/>
                <w:b w:val="0"/>
                <w:bCs w:val="0"/>
                <w:iCs/>
                <w:color w:val="0000FF"/>
                <w:sz w:val="26"/>
                <w:szCs w:val="38"/>
              </w:rPr>
              <w:t xml:space="preserve"> </w:t>
            </w:r>
            <w:r w:rsidRPr="004B467C">
              <w:rPr>
                <w:rStyle w:val="FootnoteReference"/>
                <w:rFonts w:ascii="Book Antiqua" w:hAnsi="Book Antiqua"/>
                <w:b w:val="0"/>
                <w:bCs w:val="0"/>
                <w:iCs/>
                <w:color w:val="008000"/>
                <w:sz w:val="26"/>
                <w:szCs w:val="38"/>
              </w:rPr>
              <w:footnoteReference w:id="496"/>
            </w:r>
            <w:r w:rsidR="00675D38">
              <w:rPr>
                <w:rFonts w:ascii="Book Antiqua" w:hAnsi="Book Antiqua" w:hint="eastAsia"/>
                <w:b w:val="0"/>
                <w:bCs w:val="0"/>
                <w:iCs/>
                <w:color w:val="0000FF"/>
                <w:sz w:val="26"/>
                <w:szCs w:val="38"/>
              </w:rPr>
              <w:t> </w:t>
            </w:r>
            <w:r w:rsidRPr="006215D5">
              <w:rPr>
                <w:rFonts w:ascii="Book Antiqua" w:hAnsi="Book Antiqua"/>
                <w:b w:val="0"/>
                <w:bCs w:val="0"/>
                <w:iCs/>
                <w:color w:val="0000FF"/>
                <w:sz w:val="26"/>
                <w:szCs w:val="38"/>
              </w:rPr>
              <w:t>Now I know that Yahweh is greater than all the gods, because he has rescued the people from the grasp of the Egyptians.”</w:t>
            </w:r>
          </w:p>
        </w:tc>
      </w:tr>
      <w:tr w:rsidR="0069754A" w14:paraId="314559D9" w14:textId="77777777" w:rsidTr="00B52802">
        <w:tc>
          <w:tcPr>
            <w:tcW w:w="5957" w:type="dxa"/>
          </w:tcPr>
          <w:p w14:paraId="3C0DB266" w14:textId="706800EC" w:rsidR="0069754A" w:rsidRPr="004B467C" w:rsidRDefault="006E2124" w:rsidP="0005667B">
            <w:pPr>
              <w:widowControl w:val="0"/>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וַיִּקַּ֞ח יִתְר֨וֹ חֹתֵ֥ן מֹשֶׁ֛ה עֹלָ֥ה וּזְבָחִ֖ים לֵֽאלֹהִ֑ים וַיָּבֹ֨א אַהֲרֹ֜ן וְכֹ֣ל</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זִקְנֵ֣י יִשְׂרָאֵ֗ל לֶאֱכׇל־לֶ֛חֶם עִם־חֹתֵ֥ן מֹשֶׁ֖ה לִפְנֵ֥י הָאֱלֹהִֽים</w:t>
            </w:r>
            <w:r w:rsidR="0069754A" w:rsidRPr="004B467C">
              <w:rPr>
                <w:rFonts w:cs="SBL Hebrew"/>
                <w:noProof/>
                <w:color w:val="993300"/>
                <w:sz w:val="32"/>
                <w:szCs w:val="32"/>
                <w:rtl/>
                <w:lang w:bidi="he-IL"/>
              </w:rPr>
              <w:t>׃</w:t>
            </w:r>
          </w:p>
        </w:tc>
        <w:tc>
          <w:tcPr>
            <w:tcW w:w="8045" w:type="dxa"/>
          </w:tcPr>
          <w:p w14:paraId="7481C3E7" w14:textId="0EE0A83B" w:rsidR="0069754A" w:rsidRPr="006215D5" w:rsidRDefault="0069754A" w:rsidP="0005667B">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4B467C">
              <w:rPr>
                <w:rStyle w:val="FootnoteReference"/>
                <w:rFonts w:ascii="Book Antiqua" w:hAnsi="Book Antiqua"/>
                <w:b w:val="0"/>
                <w:bCs w:val="0"/>
                <w:iCs/>
                <w:color w:val="008000"/>
                <w:sz w:val="26"/>
                <w:szCs w:val="38"/>
              </w:rPr>
              <w:footnoteReference w:id="497"/>
            </w:r>
            <w:r w:rsidRPr="006215D5">
              <w:rPr>
                <w:rFonts w:ascii="Book Antiqua" w:hAnsi="Book Antiqua"/>
                <w:b w:val="0"/>
                <w:bCs w:val="0"/>
                <w:iCs/>
                <w:color w:val="0000FF"/>
                <w:sz w:val="26"/>
                <w:szCs w:val="38"/>
              </w:rPr>
              <w:t xml:space="preserve"> Then Jethro, </w:t>
            </w:r>
            <w:r>
              <w:rPr>
                <w:rFonts w:ascii="Book Antiqua" w:hAnsi="Book Antiqua" w:hint="default"/>
                <w:b w:val="0"/>
                <w:bCs w:val="0"/>
                <w:iCs/>
                <w:color w:val="0000FF"/>
                <w:sz w:val="26"/>
                <w:szCs w:val="38"/>
              </w:rPr>
              <w:t xml:space="preserve">Moses’ </w:t>
            </w:r>
            <w:r w:rsidRPr="006215D5">
              <w:rPr>
                <w:rFonts w:ascii="Book Antiqua" w:hAnsi="Book Antiqua"/>
                <w:b w:val="0"/>
                <w:bCs w:val="0"/>
                <w:iCs/>
                <w:color w:val="0000FF"/>
                <w:sz w:val="26"/>
                <w:szCs w:val="38"/>
              </w:rPr>
              <w:t xml:space="preserve">father-in-law, </w:t>
            </w:r>
            <w:r w:rsidR="00124169">
              <w:rPr>
                <w:rFonts w:ascii="Book Antiqua" w:hAnsi="Book Antiqua" w:hint="default"/>
                <w:b w:val="0"/>
                <w:bCs w:val="0"/>
                <w:iCs/>
                <w:color w:val="0000FF"/>
                <w:sz w:val="26"/>
                <w:szCs w:val="38"/>
              </w:rPr>
              <w:t>made</w:t>
            </w:r>
            <w:r w:rsidRPr="006215D5">
              <w:rPr>
                <w:rFonts w:ascii="Book Antiqua" w:hAnsi="Book Antiqua"/>
                <w:b w:val="0"/>
                <w:bCs w:val="0"/>
                <w:iCs/>
                <w:color w:val="0000FF"/>
                <w:sz w:val="26"/>
                <w:szCs w:val="38"/>
              </w:rPr>
              <w:t xml:space="preserve"> a </w:t>
            </w:r>
            <w:r w:rsidR="00124169">
              <w:rPr>
                <w:rFonts w:ascii="Book Antiqua" w:hAnsi="Book Antiqua" w:hint="default"/>
                <w:b w:val="0"/>
                <w:bCs w:val="0"/>
                <w:iCs/>
                <w:color w:val="0000FF"/>
                <w:sz w:val="26"/>
                <w:szCs w:val="38"/>
              </w:rPr>
              <w:t>high-</w:t>
            </w:r>
            <w:r w:rsidR="00E52996">
              <w:rPr>
                <w:rFonts w:ascii="Book Antiqua" w:hAnsi="Book Antiqua" w:hint="default"/>
                <w:b w:val="0"/>
                <w:bCs w:val="0"/>
                <w:iCs/>
                <w:color w:val="0000FF"/>
                <w:sz w:val="26"/>
                <w:szCs w:val="38"/>
              </w:rPr>
              <w:t>offering</w:t>
            </w:r>
            <w:r w:rsidRPr="006215D5">
              <w:rPr>
                <w:rFonts w:ascii="Book Antiqua" w:hAnsi="Book Antiqua"/>
                <w:b w:val="0"/>
                <w:bCs w:val="0"/>
                <w:iCs/>
                <w:color w:val="0000FF"/>
                <w:sz w:val="26"/>
                <w:szCs w:val="38"/>
              </w:rPr>
              <w:t xml:space="preserve"> and sacri</w:t>
            </w:r>
            <w:r>
              <w:rPr>
                <w:rFonts w:ascii="Book Antiqua" w:hAnsi="Book Antiqua" w:hint="default"/>
                <w:b w:val="0"/>
                <w:bCs w:val="0"/>
                <w:iCs/>
                <w:color w:val="0000FF"/>
                <w:sz w:val="26"/>
                <w:szCs w:val="38"/>
              </w:rPr>
              <w:softHyphen/>
            </w:r>
            <w:r w:rsidRPr="006215D5">
              <w:rPr>
                <w:rFonts w:ascii="Book Antiqua" w:hAnsi="Book Antiqua"/>
                <w:b w:val="0"/>
                <w:bCs w:val="0"/>
                <w:iCs/>
                <w:color w:val="0000FF"/>
                <w:sz w:val="26"/>
                <w:szCs w:val="38"/>
              </w:rPr>
              <w:t>fices to God; and Aaron came with all the elders of I</w:t>
            </w:r>
            <w:r>
              <w:rPr>
                <w:rFonts w:ascii="Book Antiqua" w:hAnsi="Book Antiqua"/>
                <w:b w:val="0"/>
                <w:bCs w:val="0"/>
                <w:iCs/>
                <w:color w:val="0000FF"/>
                <w:sz w:val="26"/>
                <w:szCs w:val="38"/>
              </w:rPr>
              <w:t xml:space="preserve">srael to share the meal with </w:t>
            </w:r>
            <w:r>
              <w:rPr>
                <w:rFonts w:ascii="Book Antiqua" w:hAnsi="Book Antiqua" w:hint="default"/>
                <w:b w:val="0"/>
                <w:bCs w:val="0"/>
                <w:iCs/>
                <w:color w:val="0000FF"/>
                <w:sz w:val="26"/>
                <w:szCs w:val="38"/>
              </w:rPr>
              <w:t>Moses’</w:t>
            </w:r>
            <w:r w:rsidRPr="006215D5">
              <w:rPr>
                <w:rFonts w:ascii="Book Antiqua" w:hAnsi="Book Antiqua"/>
                <w:b w:val="0"/>
                <w:bCs w:val="0"/>
                <w:iCs/>
                <w:color w:val="0000FF"/>
                <w:sz w:val="26"/>
                <w:szCs w:val="38"/>
              </w:rPr>
              <w:t xml:space="preserve"> father-in-law in the presence of God.</w:t>
            </w:r>
          </w:p>
        </w:tc>
      </w:tr>
      <w:tr w:rsidR="0069754A" w14:paraId="4A5A1D4A" w14:textId="77777777" w:rsidTr="00B52802">
        <w:tc>
          <w:tcPr>
            <w:tcW w:w="5957" w:type="dxa"/>
          </w:tcPr>
          <w:p w14:paraId="4C94A715" w14:textId="643D7888" w:rsidR="0069754A" w:rsidRPr="004B467C" w:rsidRDefault="006E2124" w:rsidP="0005667B">
            <w:pPr>
              <w:widowControl w:val="0"/>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וַֽיְהִי֙ מִֽמׇּחֳרָ֔ת וַיֵּ֥שֶׁב מֹשֶׁ֖ה לִשְׁפֹּ֣ט אֶת־הָעָ֑ם וַיַּעֲמֹ֤ד הָעָם֙ עַל־מֹשֶׁ֔ה מִן־הַבֹּ֖קֶר עַד־הָעָֽרֶב</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וַיַּרְא֙ חֹתֵ֣ן </w:t>
            </w:r>
            <w:r w:rsidRPr="003137CB">
              <w:rPr>
                <w:rFonts w:ascii="SBL Hebrew" w:hAnsi="SBL Hebrew" w:cs="SBL Hebrew"/>
                <w:noProof/>
                <w:color w:val="993300"/>
                <w:sz w:val="32"/>
                <w:szCs w:val="32"/>
                <w:shd w:val="clear" w:color="auto" w:fill="FFFFFF"/>
                <w:rtl/>
              </w:rPr>
              <w:lastRenderedPageBreak/>
              <w:t>מֹשֶׁ֔ה אֵ֛ת כׇּל־אֲשֶׁר־ה֥וּא עֹשֶׂ֖ה לָעָ֑ם וַיֹּ֗אמֶר מָֽה־הַדָּבָ֤ר הַזֶּה֙ אֲשֶׁ֨ר אַתָּ֤ה עֹשֶׂה֙ לָעָ֔ם מַדּ֗וּעַ אַתָּ֤ה יוֹשֵׁב֙ לְבַדֶּ֔ךָ וְכׇל־הָעָ֛ם נִצָּ֥ב עָלֶ֖יךָ מִן־בֹּ֥קֶר עַד־עָֽרֶב</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מֹשֶׁ֖ה לְחֹתְנ֑וֹ כִּֽי־יָבֹ֥א אֵלַ֛י הָעָ֖ם לִדְרֹ֥שׁ אֱלֹהִֽים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כִּֽי־יִהְיֶ֨ה לָהֶ֤ם דָּבָר֙ בָּ֣א אֵלַ֔י וְשָׁ֣פַטְתִּ֔י בֵּ֥ין אִ֖ישׁ וּבֵ֣ין רֵעֵ֑הוּ וְהוֹדַעְתִּ֛י אֶת־חֻקֵּ֥י הָאֱלֹהִ֖ים וְאֶת־תּוֹרֹתָֽיו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חֹתֵ֥ן מֹשֶׁ֖ה אֵלָ֑יו לֹא־טוֹב֙ הַדָּבָ֔ר אֲשֶׁ֥ר אַתָּ֖ה עֹשֶֽׂה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נָבֹ֣ל תִּבֹּ֔ל גַּם־אַתָּ֕ה גַּם־הָעָ֥ם הַזֶּ֖ה אֲשֶׁ֣ר עִמָּ֑ךְ כִּֽי־כָבֵ֤ד מִמְּךָ֙ הַדָּבָ֔ר לֹא־תוּכַ֥ל עֲשֹׂ֖הוּ לְבַדֶּֽךָ</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עַתָּ֞ה שְׁמַ֤ע בְּקֹלִי֙ אִיעָ֣צְךָ֔ וִיהִ֥י אֱלֹהִ֖ים עִמָּ֑ךְ הֱיֵ֧ה אַתָּ֣ה לָעָ֗ם מ֚וּל הָֽאֱלֹהִ֔ים וְהֵבֵאתָ֥ אַתָּ֛ה אֶת־הַדְּבָרִ֖ים אֶל־הָאֱלֹהִֽים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וְהִזְהַרְתָּ֣ה אֶתְהֶ֔ם אֶת־הַחֻקִּ֖ים וְאֶת־הַתּוֹרֹ֑ת וְהוֹדַעְתָּ֣ לָהֶ֗ם אֶת־הַדֶּ֙רֶךְ֙ יֵ֣לְכוּ בָ֔הּ וְאֶת־הַֽמַּעֲשֶׂ֖ה אֲשֶׁ֥ר יַעֲשֽׂוּן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וְאַתָּ֣ה תֶחֱזֶ֣ה מִכׇּל־הָ֠עָ֠ם </w:t>
            </w:r>
            <w:r w:rsidRPr="003137CB">
              <w:rPr>
                <w:rFonts w:ascii="SBL Hebrew" w:hAnsi="SBL Hebrew" w:cs="SBL Hebrew"/>
                <w:noProof/>
                <w:color w:val="993300"/>
                <w:sz w:val="32"/>
                <w:szCs w:val="32"/>
                <w:shd w:val="clear" w:color="auto" w:fill="FFFFFF"/>
                <w:rtl/>
              </w:rPr>
              <w:lastRenderedPageBreak/>
              <w:t>אַנְשֵׁי־חַ֜יִל יִרְאֵ֧י אֱלֹהִ֛ים אַנְשֵׁ֥י אֱמֶ֖ת שֹׂ֣נְאֵי בָ֑צַע וְשַׂמְתָּ֣ עֲלֵהֶ֗ם שָׂרֵ֤י אֲלָפִים֙ שָׂרֵ֣י מֵא֔וֹת שָׂרֵ֥י חֲמִשִּׁ֖ים וְשָׂרֵ֥י עֲשָׂרֹֽת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וְשָׁפְט֣וּ אֶת־הָעָם֮ בְּכׇל־עֵת֒ וְהָיָ֞ה כׇּל־הַדָּבָ֤ר הַגָּדֹל֙ יָבִ֣יאוּ אֵלֶ֔יךָ וְכׇל־הַדָּבָ֥ר הַקָּטֹ֖ן יִשְׁפְּטוּ־הֵ֑ם וְהָקֵל֙ מֵֽעָלֶ֔יךָ וְנָשְׂא֖וּ אִתָּֽךְ</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אִ֣ם אֶת־הַדָּבָ֤ר הַזֶּה֙ תַּעֲשֶׂ֔ה וְצִוְּךָ֣ אֱלֹהִ֔ים וְיָֽכׇלְתָּ֖ עֲמֹ֑ד וְגַם֙ כׇּל־הָעָ֣ם הַזֶּ֔ה עַל־מְקֹמ֖וֹ יָבֹ֥א בְשָׁלֽוֹם</w:t>
            </w:r>
            <w:r w:rsidR="0069754A" w:rsidRPr="004B467C">
              <w:rPr>
                <w:rFonts w:cs="SBL Hebrew"/>
                <w:noProof/>
                <w:color w:val="993300"/>
                <w:sz w:val="32"/>
                <w:szCs w:val="32"/>
                <w:rtl/>
                <w:lang w:bidi="he-IL"/>
              </w:rPr>
              <w:t>׃</w:t>
            </w:r>
          </w:p>
        </w:tc>
        <w:tc>
          <w:tcPr>
            <w:tcW w:w="8045" w:type="dxa"/>
          </w:tcPr>
          <w:p w14:paraId="7DDAB4E1" w14:textId="26F8E001" w:rsidR="0069754A" w:rsidRPr="006215D5" w:rsidRDefault="0069754A" w:rsidP="0005667B">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4B467C">
              <w:rPr>
                <w:rStyle w:val="FootnoteReference"/>
                <w:rFonts w:ascii="Book Antiqua" w:hAnsi="Book Antiqua"/>
                <w:b w:val="0"/>
                <w:bCs w:val="0"/>
                <w:iCs/>
                <w:color w:val="008000"/>
                <w:sz w:val="26"/>
                <w:szCs w:val="38"/>
              </w:rPr>
              <w:lastRenderedPageBreak/>
              <w:footnoteReference w:id="498"/>
            </w:r>
            <w:r w:rsidRPr="006215D5">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The next</w:t>
            </w:r>
            <w:r w:rsidRPr="006215D5">
              <w:rPr>
                <w:rFonts w:ascii="Book Antiqua" w:hAnsi="Book Antiqua"/>
                <w:b w:val="0"/>
                <w:bCs w:val="0"/>
                <w:iCs/>
                <w:color w:val="0000FF"/>
                <w:sz w:val="26"/>
                <w:szCs w:val="38"/>
              </w:rPr>
              <w:t xml:space="preserve"> day, Moses </w:t>
            </w:r>
            <w:r>
              <w:rPr>
                <w:rFonts w:ascii="Book Antiqua" w:hAnsi="Book Antiqua" w:hint="default"/>
                <w:b w:val="0"/>
                <w:bCs w:val="0"/>
                <w:iCs/>
                <w:color w:val="0000FF"/>
                <w:sz w:val="26"/>
                <w:szCs w:val="38"/>
              </w:rPr>
              <w:t xml:space="preserve">sat as judge </w:t>
            </w:r>
            <w:r w:rsidRPr="006215D5">
              <w:rPr>
                <w:rFonts w:ascii="Book Antiqua" w:hAnsi="Book Antiqua"/>
                <w:b w:val="0"/>
                <w:bCs w:val="0"/>
                <w:iCs/>
                <w:color w:val="0000FF"/>
                <w:sz w:val="26"/>
                <w:szCs w:val="38"/>
              </w:rPr>
              <w:t>for the people and, from morning until</w:t>
            </w:r>
            <w:r>
              <w:rPr>
                <w:rFonts w:ascii="Book Antiqua" w:hAnsi="Book Antiqua"/>
                <w:b w:val="0"/>
                <w:bCs w:val="0"/>
                <w:iCs/>
                <w:color w:val="0000FF"/>
                <w:sz w:val="26"/>
                <w:szCs w:val="38"/>
              </w:rPr>
              <w:t xml:space="preserve"> evening, they stood round him.</w:t>
            </w:r>
            <w:r w:rsidRPr="006215D5">
              <w:rPr>
                <w:rFonts w:ascii="Book Antiqua" w:hAnsi="Book Antiqua"/>
                <w:b w:val="0"/>
                <w:bCs w:val="0"/>
                <w:iCs/>
                <w:color w:val="0000FF"/>
                <w:sz w:val="26"/>
                <w:szCs w:val="38"/>
              </w:rPr>
              <w:t xml:space="preserve"> </w:t>
            </w:r>
            <w:r w:rsidRPr="004B467C">
              <w:rPr>
                <w:rStyle w:val="FootnoteReference"/>
                <w:rFonts w:ascii="Book Antiqua" w:hAnsi="Book Antiqua"/>
                <w:b w:val="0"/>
                <w:bCs w:val="0"/>
                <w:iCs/>
                <w:color w:val="008000"/>
                <w:sz w:val="26"/>
                <w:szCs w:val="38"/>
              </w:rPr>
              <w:footnoteReference w:id="499"/>
            </w:r>
            <w:r w:rsidRPr="006215D5">
              <w:rPr>
                <w:rFonts w:ascii="Book Antiqua" w:hAnsi="Book Antiqua" w:hint="eastAsia"/>
                <w:b w:val="0"/>
                <w:bCs w:val="0"/>
                <w:iCs/>
                <w:color w:val="0000FF"/>
                <w:sz w:val="26"/>
                <w:szCs w:val="38"/>
              </w:rPr>
              <w:t> </w:t>
            </w:r>
            <w:r>
              <w:rPr>
                <w:rFonts w:ascii="Book Antiqua" w:hAnsi="Book Antiqua" w:hint="default"/>
                <w:b w:val="0"/>
                <w:bCs w:val="0"/>
                <w:iCs/>
                <w:color w:val="0000FF"/>
                <w:sz w:val="26"/>
                <w:szCs w:val="38"/>
              </w:rPr>
              <w:t>Seeing</w:t>
            </w:r>
            <w:r w:rsidRPr="006215D5">
              <w:rPr>
                <w:rFonts w:ascii="Book Antiqua" w:hAnsi="Book Antiqua"/>
                <w:b w:val="0"/>
                <w:bCs w:val="0"/>
                <w:iCs/>
                <w:color w:val="0000FF"/>
                <w:sz w:val="26"/>
                <w:szCs w:val="38"/>
              </w:rPr>
              <w:t xml:space="preserve"> what labours he took </w:t>
            </w:r>
            <w:r w:rsidRPr="006215D5">
              <w:rPr>
                <w:rFonts w:ascii="Book Antiqua" w:hAnsi="Book Antiqua"/>
                <w:b w:val="0"/>
                <w:bCs w:val="0"/>
                <w:iCs/>
                <w:color w:val="0000FF"/>
                <w:sz w:val="26"/>
                <w:szCs w:val="38"/>
              </w:rPr>
              <w:lastRenderedPageBreak/>
              <w:t>on hi</w:t>
            </w:r>
            <w:r>
              <w:rPr>
                <w:rFonts w:ascii="Book Antiqua" w:hAnsi="Book Antiqua"/>
                <w:b w:val="0"/>
                <w:bCs w:val="0"/>
                <w:iCs/>
                <w:color w:val="0000FF"/>
                <w:sz w:val="26"/>
                <w:szCs w:val="38"/>
              </w:rPr>
              <w:t xml:space="preserve">mself for the people’s sake, </w:t>
            </w:r>
            <w:r>
              <w:rPr>
                <w:rFonts w:ascii="Book Antiqua" w:hAnsi="Book Antiqua" w:hint="default"/>
                <w:b w:val="0"/>
                <w:bCs w:val="0"/>
                <w:iCs/>
                <w:color w:val="0000FF"/>
                <w:sz w:val="26"/>
                <w:szCs w:val="38"/>
              </w:rPr>
              <w:t>Moses’</w:t>
            </w:r>
            <w:r w:rsidRPr="006215D5">
              <w:rPr>
                <w:rFonts w:ascii="Book Antiqua" w:hAnsi="Book Antiqua"/>
                <w:b w:val="0"/>
                <w:bCs w:val="0"/>
                <w:iCs/>
                <w:color w:val="0000FF"/>
                <w:sz w:val="26"/>
                <w:szCs w:val="38"/>
              </w:rPr>
              <w:t xml:space="preserve"> father-in-law said to him, “</w:t>
            </w:r>
            <w:r>
              <w:rPr>
                <w:rFonts w:ascii="Book Antiqua" w:hAnsi="Book Antiqua" w:hint="default"/>
                <w:b w:val="0"/>
                <w:bCs w:val="0"/>
                <w:iCs/>
                <w:color w:val="0000FF"/>
                <w:sz w:val="26"/>
                <w:szCs w:val="38"/>
              </w:rPr>
              <w:t>What are you doing</w:t>
            </w:r>
            <w:r>
              <w:rPr>
                <w:rFonts w:ascii="Book Antiqua" w:hAnsi="Book Antiqua"/>
                <w:b w:val="0"/>
                <w:bCs w:val="0"/>
                <w:iCs/>
                <w:color w:val="0000FF"/>
                <w:sz w:val="26"/>
                <w:szCs w:val="38"/>
              </w:rPr>
              <w:t xml:space="preserve"> for the people?</w:t>
            </w:r>
            <w:r w:rsidRPr="006215D5">
              <w:rPr>
                <w:rFonts w:ascii="Book Antiqua" w:hAnsi="Book Antiqua"/>
                <w:b w:val="0"/>
                <w:bCs w:val="0"/>
                <w:iCs/>
                <w:color w:val="0000FF"/>
                <w:sz w:val="26"/>
                <w:szCs w:val="38"/>
              </w:rPr>
              <w:t xml:space="preserve"> Why </w:t>
            </w:r>
            <w:r w:rsidRPr="006215D5">
              <w:rPr>
                <w:rFonts w:ascii="Book Antiqua" w:hAnsi="Book Antiqua" w:hint="default"/>
                <w:b w:val="0"/>
                <w:bCs w:val="0"/>
                <w:iCs/>
                <w:color w:val="0000FF"/>
                <w:sz w:val="26"/>
                <w:szCs w:val="38"/>
              </w:rPr>
              <w:t xml:space="preserve">do you </w:t>
            </w:r>
            <w:r w:rsidRPr="006215D5">
              <w:rPr>
                <w:rFonts w:ascii="Book Antiqua" w:hAnsi="Book Antiqua"/>
                <w:b w:val="0"/>
                <w:bCs w:val="0"/>
                <w:iCs/>
                <w:color w:val="0000FF"/>
                <w:sz w:val="26"/>
                <w:szCs w:val="38"/>
              </w:rPr>
              <w:t>sit here alone</w:t>
            </w:r>
            <w:r w:rsidRPr="006215D5">
              <w:rPr>
                <w:rFonts w:ascii="Book Antiqua" w:hAnsi="Book Antiqua" w:hint="default"/>
                <w:b w:val="0"/>
                <w:bCs w:val="0"/>
                <w:iCs/>
                <w:color w:val="0000FF"/>
                <w:sz w:val="26"/>
                <w:szCs w:val="38"/>
              </w:rPr>
              <w:t>,</w:t>
            </w:r>
            <w:r w:rsidRPr="006215D5">
              <w:rPr>
                <w:rFonts w:ascii="Book Antiqua" w:hAnsi="Book Antiqua"/>
                <w:b w:val="0"/>
                <w:bCs w:val="0"/>
                <w:iCs/>
                <w:color w:val="0000FF"/>
                <w:sz w:val="26"/>
                <w:szCs w:val="38"/>
              </w:rPr>
              <w:t xml:space="preserve"> with the people standing round you</w:t>
            </w:r>
            <w:r w:rsidRPr="006215D5">
              <w:rPr>
                <w:rFonts w:ascii="Book Antiqua" w:hAnsi="Book Antiqua" w:hint="default"/>
                <w:b w:val="0"/>
                <w:bCs w:val="0"/>
                <w:iCs/>
                <w:color w:val="0000FF"/>
                <w:sz w:val="26"/>
                <w:szCs w:val="38"/>
              </w:rPr>
              <w:t>,</w:t>
            </w:r>
            <w:r w:rsidRPr="006215D5">
              <w:rPr>
                <w:rFonts w:ascii="Book Antiqua" w:hAnsi="Book Antiqua"/>
                <w:b w:val="0"/>
                <w:bCs w:val="0"/>
                <w:iCs/>
                <w:color w:val="0000FF"/>
                <w:sz w:val="26"/>
                <w:szCs w:val="38"/>
              </w:rPr>
              <w:t xml:space="preserve"> from morning </w:t>
            </w:r>
            <w:r w:rsidRPr="006215D5">
              <w:rPr>
                <w:rFonts w:ascii="Book Antiqua" w:hAnsi="Book Antiqua" w:hint="default"/>
                <w:b w:val="0"/>
                <w:bCs w:val="0"/>
                <w:iCs/>
                <w:color w:val="0000FF"/>
                <w:sz w:val="26"/>
                <w:szCs w:val="38"/>
              </w:rPr>
              <w:t>un</w:t>
            </w:r>
            <w:r>
              <w:rPr>
                <w:rFonts w:ascii="Book Antiqua" w:hAnsi="Book Antiqua"/>
                <w:b w:val="0"/>
                <w:bCs w:val="0"/>
                <w:iCs/>
                <w:color w:val="0000FF"/>
                <w:sz w:val="26"/>
                <w:szCs w:val="38"/>
              </w:rPr>
              <w:t>til evening?”</w:t>
            </w:r>
            <w:r w:rsidRPr="006215D5">
              <w:rPr>
                <w:rFonts w:ascii="Book Antiqua" w:hAnsi="Book Antiqua"/>
                <w:b w:val="0"/>
                <w:bCs w:val="0"/>
                <w:iCs/>
                <w:color w:val="0000FF"/>
                <w:sz w:val="26"/>
                <w:szCs w:val="38"/>
              </w:rPr>
              <w:t xml:space="preserve"> </w:t>
            </w:r>
            <w:r w:rsidRPr="004B467C">
              <w:rPr>
                <w:rStyle w:val="FootnoteReference"/>
                <w:rFonts w:ascii="Book Antiqua" w:hAnsi="Book Antiqua"/>
                <w:b w:val="0"/>
                <w:bCs w:val="0"/>
                <w:iCs/>
                <w:color w:val="008000"/>
                <w:sz w:val="26"/>
                <w:szCs w:val="38"/>
              </w:rPr>
              <w:footnoteReference w:id="500"/>
            </w:r>
            <w:r>
              <w:rPr>
                <w:rFonts w:ascii="Book Antiqua" w:hAnsi="Book Antiqua" w:hint="eastAsia"/>
                <w:b w:val="0"/>
                <w:bCs w:val="0"/>
                <w:iCs/>
                <w:color w:val="0000FF"/>
                <w:sz w:val="26"/>
                <w:szCs w:val="38"/>
              </w:rPr>
              <w:t> </w:t>
            </w:r>
            <w:r w:rsidRPr="006215D5">
              <w:rPr>
                <w:rFonts w:ascii="Book Antiqua" w:hAnsi="Book Antiqua"/>
                <w:b w:val="0"/>
                <w:bCs w:val="0"/>
                <w:iCs/>
                <w:color w:val="0000FF"/>
                <w:sz w:val="26"/>
                <w:szCs w:val="38"/>
              </w:rPr>
              <w:t xml:space="preserve">Moses </w:t>
            </w:r>
            <w:r>
              <w:rPr>
                <w:rFonts w:ascii="Book Antiqua" w:hAnsi="Book Antiqua" w:hint="default"/>
                <w:b w:val="0"/>
                <w:bCs w:val="0"/>
                <w:iCs/>
                <w:color w:val="0000FF"/>
                <w:sz w:val="26"/>
                <w:szCs w:val="38"/>
              </w:rPr>
              <w:t>said to</w:t>
            </w:r>
            <w:r w:rsidRPr="006215D5">
              <w:rPr>
                <w:rFonts w:ascii="Book Antiqua" w:hAnsi="Book Antiqua"/>
                <w:b w:val="0"/>
                <w:bCs w:val="0"/>
                <w:iCs/>
                <w:color w:val="0000FF"/>
                <w:sz w:val="26"/>
                <w:szCs w:val="38"/>
              </w:rPr>
              <w:t xml:space="preserve"> his father-in-law, “Because the people come to me to </w:t>
            </w:r>
            <w:r>
              <w:rPr>
                <w:rFonts w:ascii="Book Antiqua" w:hAnsi="Book Antiqua" w:hint="default"/>
                <w:b w:val="0"/>
                <w:bCs w:val="0"/>
                <w:iCs/>
                <w:color w:val="0000FF"/>
                <w:sz w:val="26"/>
                <w:szCs w:val="38"/>
              </w:rPr>
              <w:t>inquire of</w:t>
            </w:r>
            <w:r w:rsidRPr="006215D5">
              <w:rPr>
                <w:rFonts w:ascii="Book Antiqua" w:hAnsi="Book Antiqua"/>
                <w:b w:val="0"/>
                <w:bCs w:val="0"/>
                <w:iCs/>
                <w:color w:val="0000FF"/>
                <w:sz w:val="26"/>
                <w:szCs w:val="38"/>
              </w:rPr>
              <w:t xml:space="preserve"> God. </w:t>
            </w:r>
            <w:r w:rsidRPr="004B467C">
              <w:rPr>
                <w:rStyle w:val="FootnoteReference"/>
                <w:rFonts w:ascii="Book Antiqua" w:hAnsi="Book Antiqua"/>
                <w:b w:val="0"/>
                <w:bCs w:val="0"/>
                <w:iCs/>
                <w:color w:val="008000"/>
                <w:sz w:val="26"/>
                <w:szCs w:val="38"/>
              </w:rPr>
              <w:footnoteReference w:id="501"/>
            </w:r>
            <w:r w:rsidRPr="004B467C">
              <w:rPr>
                <w:rFonts w:ascii="Book Antiqua" w:hAnsi="Book Antiqua"/>
                <w:b w:val="0"/>
                <w:bCs w:val="0"/>
                <w:iCs/>
                <w:color w:val="008000"/>
                <w:sz w:val="26"/>
                <w:szCs w:val="38"/>
              </w:rPr>
              <w:t> </w:t>
            </w:r>
            <w:r w:rsidRPr="006215D5">
              <w:rPr>
                <w:rFonts w:ascii="Book Antiqua" w:hAnsi="Book Antiqua"/>
                <w:b w:val="0"/>
                <w:bCs w:val="0"/>
                <w:iCs/>
                <w:color w:val="0000FF"/>
                <w:sz w:val="26"/>
                <w:szCs w:val="38"/>
              </w:rPr>
              <w:t xml:space="preserve">When they have </w:t>
            </w:r>
            <w:r>
              <w:rPr>
                <w:rFonts w:ascii="Book Antiqua" w:hAnsi="Book Antiqua" w:hint="default"/>
                <w:b w:val="0"/>
                <w:bCs w:val="0"/>
                <w:iCs/>
                <w:color w:val="0000FF"/>
                <w:sz w:val="26"/>
                <w:szCs w:val="38"/>
              </w:rPr>
              <w:t>a</w:t>
            </w:r>
            <w:r w:rsidRPr="006215D5">
              <w:rPr>
                <w:rFonts w:ascii="Book Antiqua" w:hAnsi="Book Antiqua"/>
                <w:b w:val="0"/>
                <w:bCs w:val="0"/>
                <w:iCs/>
                <w:color w:val="0000FF"/>
                <w:sz w:val="26"/>
                <w:szCs w:val="38"/>
              </w:rPr>
              <w:t xml:space="preserve"> dispute they come to me, and I </w:t>
            </w:r>
            <w:r>
              <w:rPr>
                <w:rFonts w:ascii="Book Antiqua" w:hAnsi="Book Antiqua" w:hint="default"/>
                <w:b w:val="0"/>
                <w:bCs w:val="0"/>
                <w:iCs/>
                <w:color w:val="0000FF"/>
                <w:sz w:val="26"/>
                <w:szCs w:val="38"/>
              </w:rPr>
              <w:t>decide</w:t>
            </w:r>
            <w:r w:rsidRPr="006215D5">
              <w:rPr>
                <w:rFonts w:ascii="Book Antiqua" w:hAnsi="Book Antiqua"/>
                <w:b w:val="0"/>
                <w:bCs w:val="0"/>
                <w:iCs/>
                <w:color w:val="0000FF"/>
                <w:sz w:val="26"/>
                <w:szCs w:val="38"/>
              </w:rPr>
              <w:t xml:space="preserve"> between </w:t>
            </w:r>
            <w:r>
              <w:rPr>
                <w:rFonts w:ascii="Book Antiqua" w:hAnsi="Book Antiqua" w:hint="default"/>
                <w:b w:val="0"/>
                <w:bCs w:val="0"/>
                <w:iCs/>
                <w:color w:val="0000FF"/>
                <w:sz w:val="26"/>
                <w:szCs w:val="38"/>
              </w:rPr>
              <w:t>one</w:t>
            </w:r>
            <w:r w:rsidRPr="006215D5">
              <w:rPr>
                <w:rFonts w:ascii="Book Antiqua" w:hAnsi="Book Antiqua" w:hint="default"/>
                <w:b w:val="0"/>
                <w:bCs w:val="0"/>
                <w:iCs/>
                <w:color w:val="0000FF"/>
                <w:sz w:val="26"/>
                <w:szCs w:val="38"/>
              </w:rPr>
              <w:t xml:space="preserve"> man</w:t>
            </w:r>
            <w:r w:rsidRPr="006215D5">
              <w:rPr>
                <w:rFonts w:ascii="Book Antiqua" w:hAnsi="Book Antiqua"/>
                <w:b w:val="0"/>
                <w:bCs w:val="0"/>
                <w:iCs/>
                <w:color w:val="0000FF"/>
                <w:sz w:val="26"/>
                <w:szCs w:val="38"/>
              </w:rPr>
              <w:t xml:space="preserve"> and </w:t>
            </w:r>
            <w:r>
              <w:rPr>
                <w:rFonts w:ascii="Book Antiqua" w:hAnsi="Book Antiqua" w:hint="default"/>
                <w:b w:val="0"/>
                <w:bCs w:val="0"/>
                <w:iCs/>
                <w:color w:val="0000FF"/>
                <w:sz w:val="26"/>
                <w:szCs w:val="38"/>
              </w:rPr>
              <w:t>another</w:t>
            </w:r>
            <w:r w:rsidRPr="006215D5">
              <w:rPr>
                <w:rFonts w:ascii="Book Antiqua" w:hAnsi="Book Antiqua" w:hint="default"/>
                <w:b w:val="0"/>
                <w:bCs w:val="0"/>
                <w:iCs/>
                <w:color w:val="0000FF"/>
                <w:sz w:val="26"/>
                <w:szCs w:val="38"/>
              </w:rPr>
              <w:t>,</w:t>
            </w:r>
            <w:r w:rsidRPr="006215D5">
              <w:rPr>
                <w:rFonts w:ascii="Book Antiqua" w:hAnsi="Book Antiqua"/>
                <w:b w:val="0"/>
                <w:bCs w:val="0"/>
                <w:iCs/>
                <w:color w:val="0000FF"/>
                <w:sz w:val="26"/>
                <w:szCs w:val="38"/>
              </w:rPr>
              <w:t xml:space="preserve"> and </w:t>
            </w:r>
            <w:r w:rsidRPr="006215D5">
              <w:rPr>
                <w:rFonts w:ascii="Book Antiqua" w:hAnsi="Book Antiqua" w:hint="default"/>
                <w:b w:val="0"/>
                <w:bCs w:val="0"/>
                <w:iCs/>
                <w:color w:val="0000FF"/>
                <w:sz w:val="26"/>
                <w:szCs w:val="38"/>
              </w:rPr>
              <w:t xml:space="preserve">I </w:t>
            </w:r>
            <w:r w:rsidRPr="006215D5">
              <w:rPr>
                <w:rFonts w:ascii="Book Antiqua" w:hAnsi="Book Antiqua"/>
                <w:b w:val="0"/>
                <w:bCs w:val="0"/>
                <w:iCs/>
                <w:color w:val="0000FF"/>
                <w:sz w:val="26"/>
                <w:szCs w:val="38"/>
              </w:rPr>
              <w:t>instruct them in God</w:t>
            </w:r>
            <w:r>
              <w:rPr>
                <w:rFonts w:ascii="Book Antiqua" w:hAnsi="Book Antiqua"/>
                <w:b w:val="0"/>
                <w:bCs w:val="0"/>
                <w:iCs/>
                <w:color w:val="0000FF"/>
                <w:sz w:val="26"/>
                <w:szCs w:val="38"/>
              </w:rPr>
              <w:t>’s statutes and his decisions.”</w:t>
            </w:r>
            <w:r w:rsidRPr="006215D5">
              <w:rPr>
                <w:rFonts w:ascii="Book Antiqua" w:hAnsi="Book Antiqua"/>
                <w:b w:val="0"/>
                <w:bCs w:val="0"/>
                <w:iCs/>
                <w:color w:val="0000FF"/>
                <w:sz w:val="26"/>
                <w:szCs w:val="38"/>
              </w:rPr>
              <w:t xml:space="preserve"> </w:t>
            </w:r>
            <w:r w:rsidRPr="004B467C">
              <w:rPr>
                <w:rStyle w:val="FootnoteReference"/>
                <w:rFonts w:ascii="Book Antiqua" w:hAnsi="Book Antiqua"/>
                <w:b w:val="0"/>
                <w:bCs w:val="0"/>
                <w:iCs/>
                <w:color w:val="008000"/>
                <w:sz w:val="26"/>
                <w:szCs w:val="38"/>
              </w:rPr>
              <w:footnoteReference w:id="502"/>
            </w:r>
            <w:r w:rsidRPr="006215D5">
              <w:rPr>
                <w:rFonts w:ascii="Book Antiqua" w:hAnsi="Book Antiqua"/>
                <w:b w:val="0"/>
                <w:bCs w:val="0"/>
                <w:iCs/>
                <w:color w:val="0000FF"/>
                <w:sz w:val="26"/>
                <w:szCs w:val="38"/>
              </w:rPr>
              <w:t xml:space="preserve"> “What you are doing is not </w:t>
            </w:r>
            <w:r>
              <w:rPr>
                <w:rFonts w:ascii="Book Antiqua" w:hAnsi="Book Antiqua" w:hint="default"/>
                <w:b w:val="0"/>
                <w:bCs w:val="0"/>
                <w:iCs/>
                <w:color w:val="0000FF"/>
                <w:sz w:val="26"/>
                <w:szCs w:val="38"/>
              </w:rPr>
              <w:t>good</w:t>
            </w:r>
            <w:r w:rsidRPr="006215D5">
              <w:rPr>
                <w:rFonts w:ascii="Book Antiqua" w:hAnsi="Book Antiqua"/>
                <w:b w:val="0"/>
                <w:bCs w:val="0"/>
                <w:iCs/>
                <w:color w:val="0000FF"/>
                <w:sz w:val="26"/>
                <w:szCs w:val="38"/>
              </w:rPr>
              <w:t xml:space="preserve">,” Moses’ father-in-law said to him, </w:t>
            </w:r>
            <w:r w:rsidRPr="004B467C">
              <w:rPr>
                <w:rStyle w:val="FootnoteReference"/>
                <w:rFonts w:ascii="Book Antiqua" w:hAnsi="Book Antiqua"/>
                <w:b w:val="0"/>
                <w:bCs w:val="0"/>
                <w:iCs/>
                <w:color w:val="008000"/>
                <w:sz w:val="26"/>
                <w:szCs w:val="38"/>
              </w:rPr>
              <w:footnoteReference w:id="503"/>
            </w:r>
            <w:r w:rsidRPr="006215D5">
              <w:rPr>
                <w:rFonts w:ascii="Book Antiqua" w:hAnsi="Book Antiqua"/>
                <w:b w:val="0"/>
                <w:bCs w:val="0"/>
                <w:iCs/>
                <w:color w:val="0000FF"/>
                <w:sz w:val="26"/>
                <w:szCs w:val="38"/>
              </w:rPr>
              <w:t xml:space="preserve"> “You will tire yourself ou</w:t>
            </w:r>
            <w:r>
              <w:rPr>
                <w:rFonts w:ascii="Book Antiqua" w:hAnsi="Book Antiqua"/>
                <w:b w:val="0"/>
                <w:bCs w:val="0"/>
                <w:iCs/>
                <w:color w:val="0000FF"/>
                <w:sz w:val="26"/>
                <w:szCs w:val="38"/>
              </w:rPr>
              <w:t>t, you and the people with you.</w:t>
            </w:r>
            <w:r w:rsidRPr="006215D5">
              <w:rPr>
                <w:rFonts w:ascii="Book Antiqua" w:hAnsi="Book Antiqua"/>
                <w:b w:val="0"/>
                <w:bCs w:val="0"/>
                <w:iCs/>
                <w:color w:val="0000FF"/>
                <w:sz w:val="26"/>
                <w:szCs w:val="38"/>
              </w:rPr>
              <w:t xml:space="preserve"> The work is too heavy fo</w:t>
            </w:r>
            <w:r>
              <w:rPr>
                <w:rFonts w:ascii="Book Antiqua" w:hAnsi="Book Antiqua"/>
                <w:b w:val="0"/>
                <w:bCs w:val="0"/>
                <w:iCs/>
                <w:color w:val="0000FF"/>
                <w:sz w:val="26"/>
                <w:szCs w:val="38"/>
              </w:rPr>
              <w:t>r you. You cannot do it alone.</w:t>
            </w:r>
            <w:r w:rsidRPr="006215D5">
              <w:rPr>
                <w:rFonts w:ascii="Book Antiqua" w:hAnsi="Book Antiqua"/>
                <w:b w:val="0"/>
                <w:bCs w:val="0"/>
                <w:iCs/>
                <w:color w:val="0000FF"/>
                <w:sz w:val="26"/>
                <w:szCs w:val="38"/>
              </w:rPr>
              <w:t xml:space="preserve"> </w:t>
            </w:r>
            <w:r w:rsidRPr="004B467C">
              <w:rPr>
                <w:rStyle w:val="FootnoteReference"/>
                <w:rFonts w:ascii="Book Antiqua" w:hAnsi="Book Antiqua"/>
                <w:b w:val="0"/>
                <w:bCs w:val="0"/>
                <w:iCs/>
                <w:color w:val="008000"/>
                <w:sz w:val="26"/>
                <w:szCs w:val="38"/>
              </w:rPr>
              <w:footnoteReference w:id="504"/>
            </w:r>
            <w:r w:rsidRPr="006215D5">
              <w:rPr>
                <w:rFonts w:ascii="Book Antiqua" w:hAnsi="Book Antiqua"/>
                <w:b w:val="0"/>
                <w:bCs w:val="0"/>
                <w:iCs/>
                <w:color w:val="0000FF"/>
                <w:sz w:val="26"/>
                <w:szCs w:val="38"/>
              </w:rPr>
              <w:t xml:space="preserve"> Take my adv</w:t>
            </w:r>
            <w:r>
              <w:rPr>
                <w:rFonts w:ascii="Book Antiqua" w:hAnsi="Book Antiqua"/>
                <w:b w:val="0"/>
                <w:bCs w:val="0"/>
                <w:iCs/>
                <w:color w:val="0000FF"/>
                <w:sz w:val="26"/>
                <w:szCs w:val="38"/>
              </w:rPr>
              <w:t xml:space="preserve">ice, and God will be with you. </w:t>
            </w:r>
            <w:r w:rsidRPr="006215D5">
              <w:rPr>
                <w:rFonts w:ascii="Book Antiqua" w:hAnsi="Book Antiqua"/>
                <w:b w:val="0"/>
                <w:bCs w:val="0"/>
                <w:iCs/>
                <w:color w:val="0000FF"/>
                <w:sz w:val="26"/>
                <w:szCs w:val="38"/>
              </w:rPr>
              <w:t xml:space="preserve">You </w:t>
            </w:r>
            <w:r>
              <w:rPr>
                <w:rFonts w:ascii="Book Antiqua" w:hAnsi="Book Antiqua" w:hint="default"/>
                <w:b w:val="0"/>
                <w:bCs w:val="0"/>
                <w:iCs/>
                <w:color w:val="0000FF"/>
                <w:sz w:val="26"/>
                <w:szCs w:val="38"/>
              </w:rPr>
              <w:t>should</w:t>
            </w:r>
            <w:r w:rsidRPr="006215D5">
              <w:rPr>
                <w:rFonts w:ascii="Book Antiqua" w:hAnsi="Book Antiqua"/>
                <w:b w:val="0"/>
                <w:bCs w:val="0"/>
                <w:iCs/>
                <w:color w:val="0000FF"/>
                <w:sz w:val="26"/>
                <w:szCs w:val="38"/>
              </w:rPr>
              <w:t xml:space="preserve"> represent the people before God and bring their </w:t>
            </w:r>
            <w:r>
              <w:rPr>
                <w:rFonts w:ascii="Book Antiqua" w:hAnsi="Book Antiqua" w:hint="default"/>
                <w:b w:val="0"/>
                <w:bCs w:val="0"/>
                <w:iCs/>
                <w:color w:val="0000FF"/>
                <w:sz w:val="26"/>
                <w:szCs w:val="38"/>
              </w:rPr>
              <w:t>cases</w:t>
            </w:r>
            <w:r>
              <w:rPr>
                <w:rFonts w:ascii="Book Antiqua" w:hAnsi="Book Antiqua"/>
                <w:b w:val="0"/>
                <w:bCs w:val="0"/>
                <w:iCs/>
                <w:color w:val="0000FF"/>
                <w:sz w:val="26"/>
                <w:szCs w:val="38"/>
              </w:rPr>
              <w:t xml:space="preserve"> to him.</w:t>
            </w:r>
            <w:r w:rsidRPr="006215D5">
              <w:rPr>
                <w:rFonts w:ascii="Book Antiqua" w:hAnsi="Book Antiqua"/>
                <w:b w:val="0"/>
                <w:bCs w:val="0"/>
                <w:iCs/>
                <w:color w:val="0000FF"/>
                <w:sz w:val="26"/>
                <w:szCs w:val="38"/>
              </w:rPr>
              <w:t xml:space="preserve"> </w:t>
            </w:r>
            <w:r w:rsidRPr="004B467C">
              <w:rPr>
                <w:rStyle w:val="FootnoteReference"/>
                <w:rFonts w:ascii="Book Antiqua" w:hAnsi="Book Antiqua"/>
                <w:b w:val="0"/>
                <w:bCs w:val="0"/>
                <w:iCs/>
                <w:color w:val="008000"/>
                <w:sz w:val="26"/>
                <w:szCs w:val="38"/>
              </w:rPr>
              <w:footnoteReference w:id="505"/>
            </w:r>
            <w:r>
              <w:rPr>
                <w:rFonts w:ascii="Book Antiqua" w:hAnsi="Book Antiqua" w:hint="eastAsia"/>
                <w:b w:val="0"/>
                <w:bCs w:val="0"/>
                <w:iCs/>
                <w:color w:val="0000FF"/>
                <w:sz w:val="26"/>
                <w:szCs w:val="38"/>
              </w:rPr>
              <w:t> </w:t>
            </w:r>
            <w:r w:rsidRPr="006215D5">
              <w:rPr>
                <w:rFonts w:ascii="Book Antiqua" w:hAnsi="Book Antiqua"/>
                <w:b w:val="0"/>
                <w:bCs w:val="0"/>
                <w:iCs/>
                <w:color w:val="0000FF"/>
                <w:sz w:val="26"/>
                <w:szCs w:val="38"/>
              </w:rPr>
              <w:t xml:space="preserve">Teach them the statutes and the decisions; show them the way they must </w:t>
            </w:r>
            <w:r>
              <w:rPr>
                <w:rFonts w:ascii="Book Antiqua" w:hAnsi="Book Antiqua" w:hint="default"/>
                <w:b w:val="0"/>
                <w:bCs w:val="0"/>
                <w:iCs/>
                <w:color w:val="0000FF"/>
                <w:sz w:val="26"/>
                <w:szCs w:val="38"/>
              </w:rPr>
              <w:t>do</w:t>
            </w:r>
            <w:r w:rsidRPr="006215D5">
              <w:rPr>
                <w:rFonts w:ascii="Book Antiqua" w:hAnsi="Book Antiqua"/>
                <w:b w:val="0"/>
                <w:bCs w:val="0"/>
                <w:iCs/>
                <w:color w:val="0000FF"/>
                <w:sz w:val="26"/>
                <w:szCs w:val="38"/>
              </w:rPr>
              <w:t xml:space="preserve"> and what </w:t>
            </w:r>
            <w:r>
              <w:rPr>
                <w:rFonts w:ascii="Book Antiqua" w:hAnsi="Book Antiqua" w:hint="default"/>
                <w:b w:val="0"/>
                <w:bCs w:val="0"/>
                <w:iCs/>
                <w:color w:val="0000FF"/>
                <w:sz w:val="26"/>
                <w:szCs w:val="38"/>
              </w:rPr>
              <w:t>they must do</w:t>
            </w:r>
            <w:r w:rsidRPr="006215D5">
              <w:rPr>
                <w:rFonts w:ascii="Book Antiqua" w:hAnsi="Book Antiqua"/>
                <w:b w:val="0"/>
                <w:bCs w:val="0"/>
                <w:iCs/>
                <w:color w:val="0000FF"/>
                <w:sz w:val="26"/>
                <w:szCs w:val="38"/>
              </w:rPr>
              <w:t xml:space="preserve">. </w:t>
            </w:r>
            <w:r w:rsidRPr="004B467C">
              <w:rPr>
                <w:rStyle w:val="FootnoteReference"/>
                <w:rFonts w:ascii="Book Antiqua" w:hAnsi="Book Antiqua"/>
                <w:b w:val="0"/>
                <w:bCs w:val="0"/>
                <w:iCs/>
                <w:color w:val="008000"/>
                <w:sz w:val="26"/>
                <w:szCs w:val="38"/>
              </w:rPr>
              <w:footnoteReference w:id="506"/>
            </w:r>
            <w:r w:rsidRPr="006215D5">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Yet</w:t>
            </w:r>
            <w:r w:rsidRPr="006215D5">
              <w:rPr>
                <w:rFonts w:ascii="Book Antiqua" w:hAnsi="Book Antiqua"/>
                <w:b w:val="0"/>
                <w:bCs w:val="0"/>
                <w:iCs/>
                <w:color w:val="0000FF"/>
                <w:sz w:val="26"/>
                <w:szCs w:val="38"/>
              </w:rPr>
              <w:t xml:space="preserve">, choose from the people some </w:t>
            </w:r>
            <w:r>
              <w:rPr>
                <w:rFonts w:ascii="Book Antiqua" w:hAnsi="Book Antiqua" w:hint="default"/>
                <w:b w:val="0"/>
                <w:bCs w:val="0"/>
                <w:iCs/>
                <w:color w:val="0000FF"/>
                <w:sz w:val="26"/>
                <w:szCs w:val="38"/>
              </w:rPr>
              <w:t>able</w:t>
            </w:r>
            <w:r w:rsidRPr="006215D5">
              <w:rPr>
                <w:rFonts w:ascii="Book Antiqua" w:hAnsi="Book Antiqua"/>
                <w:b w:val="0"/>
                <w:bCs w:val="0"/>
                <w:iCs/>
                <w:color w:val="0000FF"/>
                <w:sz w:val="26"/>
                <w:szCs w:val="38"/>
              </w:rPr>
              <w:t xml:space="preserve"> and God-fearing men, trustworthy and incorruptible, and </w:t>
            </w:r>
            <w:r w:rsidRPr="006215D5">
              <w:rPr>
                <w:rFonts w:ascii="Book Antiqua" w:hAnsi="Book Antiqua"/>
                <w:b w:val="0"/>
                <w:bCs w:val="0"/>
                <w:iCs/>
                <w:color w:val="0000FF"/>
                <w:sz w:val="26"/>
                <w:szCs w:val="38"/>
              </w:rPr>
              <w:lastRenderedPageBreak/>
              <w:t>appoint them as lea</w:t>
            </w:r>
            <w:r>
              <w:rPr>
                <w:rFonts w:ascii="Book Antiqua" w:hAnsi="Book Antiqua"/>
                <w:b w:val="0"/>
                <w:bCs w:val="0"/>
                <w:iCs/>
                <w:color w:val="0000FF"/>
                <w:sz w:val="26"/>
                <w:szCs w:val="38"/>
              </w:rPr>
              <w:t>ders of the people:</w:t>
            </w:r>
            <w:r w:rsidRPr="006215D5">
              <w:rPr>
                <w:rFonts w:ascii="Book Antiqua" w:hAnsi="Book Antiqua"/>
                <w:b w:val="0"/>
                <w:bCs w:val="0"/>
                <w:iCs/>
                <w:color w:val="0000FF"/>
                <w:sz w:val="26"/>
                <w:szCs w:val="38"/>
              </w:rPr>
              <w:t xml:space="preserve"> leaders of thousands, hun</w:t>
            </w:r>
            <w:r>
              <w:rPr>
                <w:rFonts w:ascii="Book Antiqua" w:hAnsi="Book Antiqua" w:hint="default"/>
                <w:b w:val="0"/>
                <w:bCs w:val="0"/>
                <w:iCs/>
                <w:color w:val="0000FF"/>
                <w:sz w:val="26"/>
                <w:szCs w:val="38"/>
              </w:rPr>
              <w:softHyphen/>
            </w:r>
            <w:r>
              <w:rPr>
                <w:rFonts w:ascii="Book Antiqua" w:hAnsi="Book Antiqua"/>
                <w:b w:val="0"/>
                <w:bCs w:val="0"/>
                <w:iCs/>
                <w:color w:val="0000FF"/>
                <w:sz w:val="26"/>
                <w:szCs w:val="38"/>
              </w:rPr>
              <w:t>dreds, fifties and tens.</w:t>
            </w:r>
            <w:r w:rsidRPr="006215D5">
              <w:rPr>
                <w:rFonts w:ascii="Book Antiqua" w:hAnsi="Book Antiqua"/>
                <w:b w:val="0"/>
                <w:bCs w:val="0"/>
                <w:iCs/>
                <w:color w:val="0000FF"/>
                <w:sz w:val="26"/>
                <w:szCs w:val="38"/>
              </w:rPr>
              <w:t xml:space="preserve"> </w:t>
            </w:r>
            <w:r w:rsidRPr="004B467C">
              <w:rPr>
                <w:rStyle w:val="FootnoteReference"/>
                <w:rFonts w:ascii="Book Antiqua" w:hAnsi="Book Antiqua"/>
                <w:b w:val="0"/>
                <w:bCs w:val="0"/>
                <w:iCs/>
                <w:color w:val="008000"/>
                <w:sz w:val="26"/>
                <w:szCs w:val="38"/>
              </w:rPr>
              <w:footnoteReference w:id="507"/>
            </w:r>
            <w:r w:rsidRPr="006215D5">
              <w:rPr>
                <w:rFonts w:ascii="Book Antiqua" w:hAnsi="Book Antiqua" w:hint="eastAsia"/>
                <w:b w:val="0"/>
                <w:bCs w:val="0"/>
                <w:iCs/>
                <w:color w:val="0000FF"/>
                <w:sz w:val="26"/>
                <w:szCs w:val="38"/>
              </w:rPr>
              <w:t> </w:t>
            </w:r>
            <w:r w:rsidRPr="006215D5">
              <w:rPr>
                <w:rFonts w:ascii="Book Antiqua" w:hAnsi="Book Antiqua"/>
                <w:b w:val="0"/>
                <w:bCs w:val="0"/>
                <w:iCs/>
                <w:color w:val="0000FF"/>
                <w:sz w:val="26"/>
                <w:szCs w:val="38"/>
              </w:rPr>
              <w:t xml:space="preserve">Let these </w:t>
            </w:r>
            <w:r>
              <w:rPr>
                <w:rFonts w:ascii="Book Antiqua" w:hAnsi="Book Antiqua" w:hint="default"/>
                <w:b w:val="0"/>
                <w:bCs w:val="0"/>
                <w:iCs/>
                <w:color w:val="0000FF"/>
                <w:sz w:val="26"/>
                <w:szCs w:val="38"/>
              </w:rPr>
              <w:t>sit as judges for</w:t>
            </w:r>
            <w:r w:rsidRPr="006215D5">
              <w:rPr>
                <w:rFonts w:ascii="Book Antiqua" w:hAnsi="Book Antiqua"/>
                <w:b w:val="0"/>
                <w:bCs w:val="0"/>
                <w:iCs/>
                <w:color w:val="0000FF"/>
                <w:sz w:val="26"/>
                <w:szCs w:val="38"/>
              </w:rPr>
              <w:t xml:space="preserve"> the people </w:t>
            </w:r>
            <w:r>
              <w:rPr>
                <w:rFonts w:ascii="Book Antiqua" w:hAnsi="Book Antiqua"/>
                <w:b w:val="0"/>
                <w:bCs w:val="0"/>
                <w:iCs/>
                <w:color w:val="0000FF"/>
                <w:sz w:val="26"/>
                <w:szCs w:val="38"/>
              </w:rPr>
              <w:t>at all times.</w:t>
            </w:r>
            <w:r w:rsidRPr="006215D5">
              <w:rPr>
                <w:rFonts w:ascii="Book Antiqua" w:hAnsi="Book Antiqua"/>
                <w:b w:val="0"/>
                <w:bCs w:val="0"/>
                <w:iCs/>
                <w:color w:val="0000FF"/>
                <w:sz w:val="26"/>
                <w:szCs w:val="38"/>
              </w:rPr>
              <w:t xml:space="preserve"> They can refer all difficult questions to you, but all smaller questions </w:t>
            </w:r>
            <w:r>
              <w:rPr>
                <w:rFonts w:ascii="Book Antiqua" w:hAnsi="Book Antiqua"/>
                <w:b w:val="0"/>
                <w:bCs w:val="0"/>
                <w:iCs/>
                <w:color w:val="0000FF"/>
                <w:sz w:val="26"/>
                <w:szCs w:val="38"/>
              </w:rPr>
              <w:t>they will decide for themselves</w:t>
            </w:r>
            <w:r>
              <w:rPr>
                <w:rFonts w:ascii="Book Antiqua" w:hAnsi="Book Antiqua" w:hint="default"/>
                <w:b w:val="0"/>
                <w:bCs w:val="0"/>
                <w:iCs/>
                <w:color w:val="0000FF"/>
                <w:sz w:val="26"/>
                <w:szCs w:val="38"/>
              </w:rPr>
              <w:t>;</w:t>
            </w:r>
            <w:r w:rsidRPr="006215D5">
              <w:rPr>
                <w:rFonts w:ascii="Book Antiqua" w:hAnsi="Book Antiqua"/>
                <w:b w:val="0"/>
                <w:bCs w:val="0"/>
                <w:iCs/>
                <w:color w:val="0000FF"/>
                <w:sz w:val="26"/>
                <w:szCs w:val="38"/>
              </w:rPr>
              <w:t xml:space="preserve"> </w:t>
            </w:r>
            <w:r w:rsidR="00EC51FE" w:rsidRPr="006215D5">
              <w:rPr>
                <w:rFonts w:ascii="Book Antiqua" w:hAnsi="Book Antiqua" w:hint="default"/>
                <w:b w:val="0"/>
                <w:bCs w:val="0"/>
                <w:iCs/>
                <w:color w:val="0000FF"/>
                <w:sz w:val="26"/>
                <w:szCs w:val="38"/>
              </w:rPr>
              <w:t>so,</w:t>
            </w:r>
            <w:r w:rsidRPr="006215D5">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it will be</w:t>
            </w:r>
            <w:r w:rsidRPr="006215D5">
              <w:rPr>
                <w:rFonts w:ascii="Book Antiqua" w:hAnsi="Book Antiqua"/>
                <w:b w:val="0"/>
                <w:bCs w:val="0"/>
                <w:iCs/>
                <w:color w:val="0000FF"/>
                <w:sz w:val="26"/>
                <w:szCs w:val="38"/>
              </w:rPr>
              <w:t xml:space="preserve"> easier for you and </w:t>
            </w:r>
            <w:r>
              <w:rPr>
                <w:rFonts w:ascii="Book Antiqua" w:hAnsi="Book Antiqua" w:hint="default"/>
                <w:b w:val="0"/>
                <w:bCs w:val="0"/>
                <w:iCs/>
                <w:color w:val="0000FF"/>
                <w:sz w:val="26"/>
                <w:szCs w:val="38"/>
              </w:rPr>
              <w:t xml:space="preserve">they will </w:t>
            </w:r>
            <w:r>
              <w:rPr>
                <w:rFonts w:ascii="Book Antiqua" w:hAnsi="Book Antiqua"/>
                <w:b w:val="0"/>
                <w:bCs w:val="0"/>
                <w:iCs/>
                <w:color w:val="0000FF"/>
                <w:sz w:val="26"/>
                <w:szCs w:val="38"/>
              </w:rPr>
              <w:t>sha</w:t>
            </w:r>
            <w:r>
              <w:rPr>
                <w:rFonts w:ascii="Book Antiqua" w:hAnsi="Book Antiqua" w:hint="default"/>
                <w:b w:val="0"/>
                <w:bCs w:val="0"/>
                <w:iCs/>
                <w:color w:val="0000FF"/>
                <w:sz w:val="26"/>
                <w:szCs w:val="38"/>
              </w:rPr>
              <w:t>re</w:t>
            </w:r>
            <w:r>
              <w:rPr>
                <w:rFonts w:ascii="Book Antiqua" w:hAnsi="Book Antiqua"/>
                <w:b w:val="0"/>
                <w:bCs w:val="0"/>
                <w:iCs/>
                <w:color w:val="0000FF"/>
                <w:sz w:val="26"/>
                <w:szCs w:val="38"/>
              </w:rPr>
              <w:t xml:space="preserve"> the burden with you.</w:t>
            </w:r>
            <w:r w:rsidRPr="006215D5">
              <w:rPr>
                <w:rFonts w:ascii="Book Antiqua" w:hAnsi="Book Antiqua"/>
                <w:b w:val="0"/>
                <w:bCs w:val="0"/>
                <w:iCs/>
                <w:color w:val="0000FF"/>
                <w:sz w:val="26"/>
                <w:szCs w:val="38"/>
              </w:rPr>
              <w:t xml:space="preserve"> </w:t>
            </w:r>
            <w:r w:rsidRPr="004B467C">
              <w:rPr>
                <w:rStyle w:val="FootnoteReference"/>
                <w:rFonts w:ascii="Book Antiqua" w:hAnsi="Book Antiqua"/>
                <w:b w:val="0"/>
                <w:bCs w:val="0"/>
                <w:iCs/>
                <w:color w:val="008000"/>
                <w:sz w:val="26"/>
                <w:szCs w:val="38"/>
              </w:rPr>
              <w:footnoteReference w:id="508"/>
            </w:r>
            <w:r w:rsidRPr="006215D5">
              <w:rPr>
                <w:rFonts w:ascii="Book Antiqua" w:hAnsi="Book Antiqua"/>
                <w:b w:val="0"/>
                <w:bCs w:val="0"/>
                <w:iCs/>
                <w:color w:val="0000FF"/>
                <w:sz w:val="26"/>
                <w:szCs w:val="38"/>
              </w:rPr>
              <w:t xml:space="preserve"> If you do this – and may God so command you – you will be able to </w:t>
            </w:r>
            <w:r>
              <w:rPr>
                <w:rFonts w:ascii="Book Antiqua" w:hAnsi="Book Antiqua" w:hint="default"/>
                <w:b w:val="0"/>
                <w:bCs w:val="0"/>
                <w:iCs/>
                <w:color w:val="0000FF"/>
                <w:sz w:val="26"/>
                <w:szCs w:val="38"/>
              </w:rPr>
              <w:t>endure</w:t>
            </w:r>
            <w:r w:rsidRPr="006215D5">
              <w:rPr>
                <w:rFonts w:ascii="Book Antiqua" w:hAnsi="Book Antiqua"/>
                <w:b w:val="0"/>
                <w:bCs w:val="0"/>
                <w:iCs/>
                <w:color w:val="0000FF"/>
                <w:sz w:val="26"/>
                <w:szCs w:val="38"/>
              </w:rPr>
              <w:t>, and all these people will go home satisfied.”</w:t>
            </w:r>
          </w:p>
        </w:tc>
      </w:tr>
      <w:tr w:rsidR="0069754A" w14:paraId="2D0B1CD9" w14:textId="77777777" w:rsidTr="00B52802">
        <w:tc>
          <w:tcPr>
            <w:tcW w:w="5957" w:type="dxa"/>
          </w:tcPr>
          <w:p w14:paraId="7E227BF7" w14:textId="6FE3716E" w:rsidR="0069754A" w:rsidRPr="004B467C" w:rsidRDefault="006E2124" w:rsidP="00B52802">
            <w:pPr>
              <w:widowControl w:val="0"/>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כד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וַיִּשְׁמַ֥ע מֹשֶׁ֖ה לְק֣וֹל חֹתְנ֑וֹ וַיַּ֕עַשׂ כֹּ֖ל אֲשֶׁ֥ר אָמָֽר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וַיִּבְחַ֨ר מֹשֶׁ֤ה אַנְשֵׁי־חַ֙יִל֙ מִכׇּל־יִשְׂרָאֵ֔ל וַיִּתֵּ֥ן אֹתָ֛ם רָאשִׁ֖ים עַל־הָעָ֑ם שָׂרֵ֤י אֲלָפִים֙ שָׂרֵ֣י מֵא֔וֹת שָׂרֵ֥י חֲמִשִּׁ֖ים וְשָׂרֵ֥י עֲשָׂרֹֽת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וְשָׁפְט֥וּ אֶת־הָעָ֖ם בְּכׇל־עֵ֑ת אֶת־הַדָּבָ֤ר הַקָּשֶׁה֙ יְבִיא֣וּן אֶל־מֹשֶׁ֔ה וְכׇל־הַדָּבָ֥ר הַקָּטֹ֖ן יִשְׁפּוּט֥וּ הֵֽם</w:t>
            </w:r>
            <w:r w:rsidR="0069754A" w:rsidRPr="004B467C">
              <w:rPr>
                <w:rFonts w:cs="SBL Hebrew"/>
                <w:noProof/>
                <w:color w:val="993300"/>
                <w:sz w:val="32"/>
                <w:szCs w:val="32"/>
                <w:rtl/>
                <w:lang w:bidi="he-IL"/>
              </w:rPr>
              <w:t>׃</w:t>
            </w:r>
            <w:r w:rsidR="00B52802">
              <w:rPr>
                <w:rFonts w:cs="SBL Hebrew"/>
                <w:noProof/>
                <w:color w:val="993300"/>
                <w:sz w:val="32"/>
                <w:szCs w:val="32"/>
                <w:lang w:bidi="he-IL"/>
              </w:rPr>
              <w:t xml:space="preserve"> </w:t>
            </w:r>
            <w:r w:rsidR="00B52802" w:rsidRPr="003137CB">
              <w:rPr>
                <w:rFonts w:ascii="SBL Hebrew" w:hAnsi="SBL Hebrew" w:cs="SBL Hebrew"/>
                <w:b/>
                <w:bCs/>
                <w:noProof/>
                <w:color w:val="003300"/>
                <w:sz w:val="32"/>
                <w:szCs w:val="32"/>
                <w:shd w:val="clear" w:color="auto" w:fill="FFFFFF"/>
                <w:vertAlign w:val="superscript"/>
                <w:rtl/>
              </w:rPr>
              <w:t>כז</w:t>
            </w:r>
            <w:r w:rsidR="00B52802">
              <w:rPr>
                <w:rFonts w:ascii="SBL Hebrew" w:hAnsi="SBL Hebrew" w:cs="SBL Hebrew"/>
                <w:b/>
                <w:bCs/>
                <w:noProof/>
                <w:color w:val="003300"/>
                <w:sz w:val="32"/>
                <w:szCs w:val="32"/>
                <w:shd w:val="clear" w:color="auto" w:fill="FFFFFF"/>
                <w:vertAlign w:val="superscript"/>
              </w:rPr>
              <w:t> </w:t>
            </w:r>
            <w:r w:rsidR="00B52802" w:rsidRPr="003137CB">
              <w:rPr>
                <w:rFonts w:ascii="SBL Hebrew" w:hAnsi="SBL Hebrew" w:cs="SBL Hebrew"/>
                <w:noProof/>
                <w:color w:val="993300"/>
                <w:sz w:val="32"/>
                <w:szCs w:val="32"/>
                <w:shd w:val="clear" w:color="auto" w:fill="FFFFFF"/>
                <w:rtl/>
              </w:rPr>
              <w:t>וַיְשַׁלַּ֥ח מֹשֶׁ֖ה אֶת־חֹתְנ֑וֹ וַיֵּ֥לֶךְ ל֖וֹ אֶל־אַרְצֽוֹ</w:t>
            </w:r>
            <w:r w:rsidR="00B52802" w:rsidRPr="009F1997">
              <w:rPr>
                <w:rFonts w:ascii="SBL Hebrew" w:hAnsi="SBL Hebrew" w:cs="SBL Hebrew" w:hint="cs"/>
                <w:noProof/>
                <w:color w:val="993300"/>
                <w:sz w:val="32"/>
                <w:szCs w:val="32"/>
                <w:rtl/>
              </w:rPr>
              <w:t>׃</w:t>
            </w:r>
            <w:r w:rsidR="00B52802" w:rsidRPr="00B52802">
              <w:rPr>
                <w:rFonts w:ascii="SBL Hebrew" w:hAnsi="SBL Hebrew" w:cs="SBL Hebrew" w:hint="cs"/>
                <w:noProof/>
                <w:color w:val="993300"/>
                <w:sz w:val="32"/>
                <w:szCs w:val="32"/>
                <w:rtl/>
              </w:rPr>
              <w:t xml:space="preserve"> </w:t>
            </w:r>
            <w:r w:rsidR="00B52802" w:rsidRPr="00B52802">
              <w:rPr>
                <w:rFonts w:cs="SBL Hebrew"/>
                <w:noProof/>
                <w:color w:val="003300"/>
                <w:sz w:val="32"/>
                <w:szCs w:val="32"/>
                <w:rtl/>
              </w:rPr>
              <w:t>{פ}</w:t>
            </w:r>
          </w:p>
        </w:tc>
        <w:tc>
          <w:tcPr>
            <w:tcW w:w="8045" w:type="dxa"/>
          </w:tcPr>
          <w:p w14:paraId="0BFABC01" w14:textId="6E47BB96" w:rsidR="0069754A" w:rsidRPr="006215D5" w:rsidRDefault="0069754A" w:rsidP="00B52802">
            <w:pPr>
              <w:pStyle w:val="Heading2"/>
              <w:widowControl w:val="0"/>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4B467C">
              <w:rPr>
                <w:rStyle w:val="FootnoteReference"/>
                <w:rFonts w:ascii="Book Antiqua" w:hAnsi="Book Antiqua"/>
                <w:b w:val="0"/>
                <w:bCs w:val="0"/>
                <w:iCs/>
                <w:color w:val="008000"/>
                <w:sz w:val="26"/>
                <w:szCs w:val="38"/>
              </w:rPr>
              <w:footnoteReference w:id="509"/>
            </w:r>
            <w:r w:rsidRPr="006215D5">
              <w:rPr>
                <w:rFonts w:ascii="Book Antiqua" w:hAnsi="Book Antiqua"/>
                <w:b w:val="0"/>
                <w:bCs w:val="0"/>
                <w:iCs/>
                <w:color w:val="0000FF"/>
                <w:sz w:val="26"/>
                <w:szCs w:val="38"/>
              </w:rPr>
              <w:t xml:space="preserve"> </w:t>
            </w:r>
            <w:r w:rsidRPr="006215D5">
              <w:rPr>
                <w:rFonts w:ascii="Book Antiqua" w:hAnsi="Book Antiqua" w:hint="default"/>
                <w:b w:val="0"/>
                <w:bCs w:val="0"/>
                <w:iCs/>
                <w:color w:val="0000FF"/>
                <w:sz w:val="26"/>
                <w:szCs w:val="38"/>
              </w:rPr>
              <w:t>So</w:t>
            </w:r>
            <w:r w:rsidR="00B52802">
              <w:rPr>
                <w:rFonts w:ascii="Book Antiqua" w:hAnsi="Book Antiqua" w:hint="default"/>
                <w:b w:val="0"/>
                <w:bCs w:val="0"/>
                <w:iCs/>
                <w:color w:val="0000FF"/>
                <w:sz w:val="26"/>
                <w:szCs w:val="38"/>
              </w:rPr>
              <w:t>,</w:t>
            </w:r>
            <w:r w:rsidRPr="006215D5">
              <w:rPr>
                <w:rFonts w:ascii="Book Antiqua" w:hAnsi="Book Antiqua" w:hint="default"/>
                <w:b w:val="0"/>
                <w:bCs w:val="0"/>
                <w:iCs/>
                <w:color w:val="0000FF"/>
                <w:sz w:val="26"/>
                <w:szCs w:val="38"/>
              </w:rPr>
              <w:t xml:space="preserve"> </w:t>
            </w:r>
            <w:r w:rsidRPr="006215D5">
              <w:rPr>
                <w:rFonts w:ascii="Book Antiqua" w:hAnsi="Book Antiqua"/>
                <w:b w:val="0"/>
                <w:bCs w:val="0"/>
                <w:iCs/>
                <w:color w:val="0000FF"/>
                <w:sz w:val="26"/>
                <w:szCs w:val="38"/>
              </w:rPr>
              <w:t xml:space="preserve">Moses took his father-in-law’s advice and did </w:t>
            </w:r>
            <w:r w:rsidRPr="006215D5">
              <w:rPr>
                <w:rFonts w:ascii="Book Antiqua" w:hAnsi="Book Antiqua" w:hint="default"/>
                <w:b w:val="0"/>
                <w:bCs w:val="0"/>
                <w:iCs/>
                <w:color w:val="0000FF"/>
                <w:sz w:val="26"/>
                <w:szCs w:val="38"/>
              </w:rPr>
              <w:t>all that</w:t>
            </w:r>
            <w:r w:rsidRPr="006215D5">
              <w:rPr>
                <w:rFonts w:ascii="Book Antiqua" w:hAnsi="Book Antiqua"/>
                <w:b w:val="0"/>
                <w:bCs w:val="0"/>
                <w:iCs/>
                <w:color w:val="0000FF"/>
                <w:sz w:val="26"/>
                <w:szCs w:val="38"/>
              </w:rPr>
              <w:t xml:space="preserve"> he </w:t>
            </w:r>
            <w:r w:rsidRPr="006215D5">
              <w:rPr>
                <w:rFonts w:ascii="Book Antiqua" w:hAnsi="Book Antiqua" w:hint="default"/>
                <w:b w:val="0"/>
                <w:bCs w:val="0"/>
                <w:iCs/>
                <w:color w:val="0000FF"/>
                <w:sz w:val="26"/>
                <w:szCs w:val="38"/>
              </w:rPr>
              <w:t xml:space="preserve">had </w:t>
            </w:r>
            <w:r w:rsidRPr="006215D5">
              <w:rPr>
                <w:rFonts w:ascii="Book Antiqua" w:hAnsi="Book Antiqua"/>
                <w:b w:val="0"/>
                <w:bCs w:val="0"/>
                <w:iCs/>
                <w:color w:val="0000FF"/>
                <w:sz w:val="26"/>
                <w:szCs w:val="38"/>
              </w:rPr>
              <w:t>said.</w:t>
            </w:r>
            <w:r w:rsidR="00582F28">
              <w:rPr>
                <w:rFonts w:ascii="Book Antiqua" w:hAnsi="Book Antiqua"/>
                <w:b w:val="0"/>
                <w:bCs w:val="0"/>
                <w:iCs/>
                <w:color w:val="0000FF"/>
                <w:sz w:val="26"/>
                <w:szCs w:val="38"/>
              </w:rPr>
              <w:t xml:space="preserve"> </w:t>
            </w:r>
            <w:r w:rsidRPr="004B467C">
              <w:rPr>
                <w:rStyle w:val="FootnoteReference"/>
                <w:rFonts w:ascii="Book Antiqua" w:hAnsi="Book Antiqua"/>
                <w:b w:val="0"/>
                <w:bCs w:val="0"/>
                <w:iCs/>
                <w:color w:val="008000"/>
                <w:sz w:val="26"/>
                <w:szCs w:val="38"/>
              </w:rPr>
              <w:footnoteReference w:id="510"/>
            </w:r>
            <w:r w:rsidRPr="004B467C">
              <w:rPr>
                <w:rFonts w:ascii="Book Antiqua" w:hAnsi="Book Antiqua" w:hint="eastAsia"/>
                <w:b w:val="0"/>
                <w:bCs w:val="0"/>
                <w:iCs/>
                <w:color w:val="008000"/>
                <w:sz w:val="26"/>
                <w:szCs w:val="38"/>
              </w:rPr>
              <w:t> </w:t>
            </w:r>
            <w:r w:rsidRPr="006215D5">
              <w:rPr>
                <w:rFonts w:ascii="Book Antiqua" w:hAnsi="Book Antiqua"/>
                <w:b w:val="0"/>
                <w:bCs w:val="0"/>
                <w:iCs/>
                <w:color w:val="0000FF"/>
                <w:sz w:val="26"/>
                <w:szCs w:val="38"/>
              </w:rPr>
              <w:t xml:space="preserve">Moses chose </w:t>
            </w:r>
            <w:r>
              <w:rPr>
                <w:rFonts w:ascii="Book Antiqua" w:hAnsi="Book Antiqua" w:hint="default"/>
                <w:b w:val="0"/>
                <w:bCs w:val="0"/>
                <w:iCs/>
                <w:color w:val="0000FF"/>
                <w:sz w:val="26"/>
                <w:szCs w:val="38"/>
              </w:rPr>
              <w:t>able</w:t>
            </w:r>
            <w:r w:rsidRPr="006215D5">
              <w:rPr>
                <w:rFonts w:ascii="Book Antiqua" w:hAnsi="Book Antiqua"/>
                <w:b w:val="0"/>
                <w:bCs w:val="0"/>
                <w:iCs/>
                <w:color w:val="0000FF"/>
                <w:sz w:val="26"/>
                <w:szCs w:val="38"/>
              </w:rPr>
              <w:t xml:space="preserve"> men from the ranks of the Israelite</w:t>
            </w:r>
            <w:r>
              <w:rPr>
                <w:rFonts w:ascii="Book Antiqua" w:hAnsi="Book Antiqua"/>
                <w:b w:val="0"/>
                <w:bCs w:val="0"/>
                <w:iCs/>
                <w:color w:val="0000FF"/>
                <w:sz w:val="26"/>
                <w:szCs w:val="38"/>
              </w:rPr>
              <w:t>s and set them over the people:</w:t>
            </w:r>
            <w:r w:rsidRPr="006215D5">
              <w:rPr>
                <w:rFonts w:ascii="Book Antiqua" w:hAnsi="Book Antiqua"/>
                <w:b w:val="0"/>
                <w:bCs w:val="0"/>
                <w:iCs/>
                <w:color w:val="0000FF"/>
                <w:sz w:val="26"/>
                <w:szCs w:val="38"/>
              </w:rPr>
              <w:t xml:space="preserve"> leaders of thousan</w:t>
            </w:r>
            <w:r>
              <w:rPr>
                <w:rFonts w:ascii="Book Antiqua" w:hAnsi="Book Antiqua"/>
                <w:b w:val="0"/>
                <w:bCs w:val="0"/>
                <w:iCs/>
                <w:color w:val="0000FF"/>
                <w:sz w:val="26"/>
                <w:szCs w:val="38"/>
              </w:rPr>
              <w:t>ds, hundreds, fifties and tens.</w:t>
            </w:r>
            <w:r w:rsidRPr="006215D5">
              <w:rPr>
                <w:rFonts w:ascii="Book Antiqua" w:hAnsi="Book Antiqua"/>
                <w:b w:val="0"/>
                <w:bCs w:val="0"/>
                <w:iCs/>
                <w:color w:val="0000FF"/>
                <w:sz w:val="26"/>
                <w:szCs w:val="38"/>
              </w:rPr>
              <w:t xml:space="preserve"> </w:t>
            </w:r>
            <w:r w:rsidRPr="004B467C">
              <w:rPr>
                <w:rStyle w:val="FootnoteReference"/>
                <w:rFonts w:ascii="Book Antiqua" w:hAnsi="Book Antiqua"/>
                <w:b w:val="0"/>
                <w:bCs w:val="0"/>
                <w:iCs/>
                <w:color w:val="008000"/>
                <w:sz w:val="26"/>
                <w:szCs w:val="38"/>
              </w:rPr>
              <w:footnoteReference w:id="511"/>
            </w:r>
            <w:r w:rsidRPr="004B467C">
              <w:rPr>
                <w:rFonts w:ascii="Book Antiqua" w:hAnsi="Book Antiqua"/>
                <w:b w:val="0"/>
                <w:bCs w:val="0"/>
                <w:iCs/>
                <w:color w:val="008000"/>
                <w:sz w:val="26"/>
                <w:szCs w:val="38"/>
              </w:rPr>
              <w:t xml:space="preserve"> </w:t>
            </w:r>
            <w:r w:rsidRPr="006215D5">
              <w:rPr>
                <w:rFonts w:ascii="Book Antiqua" w:hAnsi="Book Antiqua"/>
                <w:b w:val="0"/>
                <w:bCs w:val="0"/>
                <w:iCs/>
                <w:color w:val="0000FF"/>
                <w:sz w:val="26"/>
                <w:szCs w:val="38"/>
              </w:rPr>
              <w:t xml:space="preserve">They </w:t>
            </w:r>
            <w:r>
              <w:rPr>
                <w:rFonts w:ascii="Book Antiqua" w:hAnsi="Book Antiqua" w:hint="default"/>
                <w:b w:val="0"/>
                <w:bCs w:val="0"/>
                <w:iCs/>
                <w:color w:val="0000FF"/>
                <w:sz w:val="26"/>
                <w:szCs w:val="38"/>
              </w:rPr>
              <w:t xml:space="preserve">sat as judges for </w:t>
            </w:r>
            <w:r w:rsidRPr="006215D5">
              <w:rPr>
                <w:rFonts w:ascii="Book Antiqua" w:hAnsi="Book Antiqua"/>
                <w:b w:val="0"/>
                <w:bCs w:val="0"/>
                <w:iCs/>
                <w:color w:val="0000FF"/>
                <w:sz w:val="26"/>
                <w:szCs w:val="38"/>
              </w:rPr>
              <w:t xml:space="preserve">the people </w:t>
            </w:r>
            <w:r>
              <w:rPr>
                <w:rFonts w:ascii="Book Antiqua" w:hAnsi="Book Antiqua"/>
                <w:b w:val="0"/>
                <w:bCs w:val="0"/>
                <w:iCs/>
                <w:color w:val="0000FF"/>
                <w:sz w:val="26"/>
                <w:szCs w:val="38"/>
              </w:rPr>
              <w:t>at all times.</w:t>
            </w:r>
            <w:r w:rsidRPr="006215D5">
              <w:rPr>
                <w:rFonts w:ascii="Book Antiqua" w:hAnsi="Book Antiqua"/>
                <w:b w:val="0"/>
                <w:bCs w:val="0"/>
                <w:iCs/>
                <w:color w:val="0000FF"/>
                <w:sz w:val="26"/>
                <w:szCs w:val="38"/>
              </w:rPr>
              <w:t xml:space="preserve"> They referred </w:t>
            </w:r>
            <w:r>
              <w:rPr>
                <w:rFonts w:ascii="Book Antiqua" w:hAnsi="Book Antiqua" w:hint="default"/>
                <w:b w:val="0"/>
                <w:bCs w:val="0"/>
                <w:iCs/>
                <w:color w:val="0000FF"/>
                <w:sz w:val="26"/>
                <w:szCs w:val="38"/>
              </w:rPr>
              <w:t>important</w:t>
            </w:r>
            <w:r w:rsidRPr="006215D5">
              <w:rPr>
                <w:rFonts w:ascii="Book Antiqua" w:hAnsi="Book Antiqua"/>
                <w:b w:val="0"/>
                <w:bCs w:val="0"/>
                <w:iCs/>
                <w:color w:val="0000FF"/>
                <w:sz w:val="26"/>
                <w:szCs w:val="38"/>
              </w:rPr>
              <w:t xml:space="preserve"> questions to Moses and decided smaller questions by themselves.</w:t>
            </w:r>
            <w:r w:rsidR="00B52802">
              <w:rPr>
                <w:rFonts w:ascii="Book Antiqua" w:hAnsi="Book Antiqua" w:hint="default"/>
                <w:b w:val="0"/>
                <w:bCs w:val="0"/>
                <w:iCs/>
                <w:color w:val="0000FF"/>
                <w:sz w:val="26"/>
                <w:szCs w:val="38"/>
              </w:rPr>
              <w:t xml:space="preserve"> </w:t>
            </w:r>
            <w:r w:rsidR="00B52802" w:rsidRPr="004B467C">
              <w:rPr>
                <w:rStyle w:val="FootnoteReference"/>
                <w:rFonts w:ascii="Book Antiqua" w:hAnsi="Book Antiqua"/>
                <w:b w:val="0"/>
                <w:bCs w:val="0"/>
                <w:iCs/>
                <w:color w:val="008000"/>
                <w:sz w:val="26"/>
                <w:szCs w:val="38"/>
              </w:rPr>
              <w:footnoteReference w:id="512"/>
            </w:r>
            <w:r w:rsidR="00B52802" w:rsidRPr="006215D5">
              <w:rPr>
                <w:rFonts w:ascii="Book Antiqua" w:hAnsi="Book Antiqua"/>
                <w:b w:val="0"/>
                <w:bCs w:val="0"/>
                <w:iCs/>
                <w:color w:val="0000FF"/>
                <w:sz w:val="26"/>
                <w:szCs w:val="38"/>
              </w:rPr>
              <w:t xml:space="preserve"> </w:t>
            </w:r>
            <w:r w:rsidR="00B52802" w:rsidRPr="006215D5">
              <w:rPr>
                <w:rFonts w:ascii="Book Antiqua" w:hAnsi="Book Antiqua" w:hint="default"/>
                <w:b w:val="0"/>
                <w:bCs w:val="0"/>
                <w:iCs/>
                <w:color w:val="0000FF"/>
                <w:sz w:val="26"/>
                <w:szCs w:val="38"/>
              </w:rPr>
              <w:t xml:space="preserve">Then </w:t>
            </w:r>
            <w:r w:rsidR="00B52802" w:rsidRPr="006215D5">
              <w:rPr>
                <w:rFonts w:ascii="Book Antiqua" w:hAnsi="Book Antiqua"/>
                <w:b w:val="0"/>
                <w:bCs w:val="0"/>
                <w:iCs/>
                <w:color w:val="0000FF"/>
                <w:sz w:val="26"/>
                <w:szCs w:val="38"/>
              </w:rPr>
              <w:t xml:space="preserve">Moses </w:t>
            </w:r>
            <w:r w:rsidR="00B52802" w:rsidRPr="006215D5">
              <w:rPr>
                <w:rFonts w:ascii="Book Antiqua" w:hAnsi="Book Antiqua" w:hint="default"/>
                <w:b w:val="0"/>
                <w:bCs w:val="0"/>
                <w:iCs/>
                <w:color w:val="0000FF"/>
                <w:sz w:val="26"/>
                <w:szCs w:val="38"/>
              </w:rPr>
              <w:t>let</w:t>
            </w:r>
            <w:r w:rsidR="00B52802" w:rsidRPr="006215D5">
              <w:rPr>
                <w:rFonts w:ascii="Book Antiqua" w:hAnsi="Book Antiqua"/>
                <w:b w:val="0"/>
                <w:bCs w:val="0"/>
                <w:iCs/>
                <w:color w:val="0000FF"/>
                <w:sz w:val="26"/>
                <w:szCs w:val="38"/>
              </w:rPr>
              <w:t xml:space="preserve"> his father-in-law go and he </w:t>
            </w:r>
            <w:r w:rsidR="00B52802" w:rsidRPr="006215D5">
              <w:rPr>
                <w:rFonts w:ascii="Book Antiqua" w:hAnsi="Book Antiqua" w:hint="default"/>
                <w:b w:val="0"/>
                <w:bCs w:val="0"/>
                <w:iCs/>
                <w:color w:val="0000FF"/>
                <w:sz w:val="26"/>
                <w:szCs w:val="38"/>
              </w:rPr>
              <w:t>went</w:t>
            </w:r>
            <w:r w:rsidR="00B52802" w:rsidRPr="006215D5">
              <w:rPr>
                <w:rFonts w:ascii="Book Antiqua" w:hAnsi="Book Antiqua"/>
                <w:b w:val="0"/>
                <w:bCs w:val="0"/>
                <w:iCs/>
                <w:color w:val="0000FF"/>
                <w:sz w:val="26"/>
                <w:szCs w:val="38"/>
              </w:rPr>
              <w:t xml:space="preserve"> to his own </w:t>
            </w:r>
            <w:r w:rsidR="00B52802" w:rsidRPr="006215D5">
              <w:rPr>
                <w:rFonts w:ascii="Book Antiqua" w:hAnsi="Book Antiqua" w:hint="default"/>
                <w:b w:val="0"/>
                <w:bCs w:val="0"/>
                <w:iCs/>
                <w:color w:val="0000FF"/>
                <w:sz w:val="26"/>
                <w:szCs w:val="38"/>
              </w:rPr>
              <w:t>land</w:t>
            </w:r>
            <w:r w:rsidR="00B52802">
              <w:rPr>
                <w:rFonts w:ascii="Book Antiqua" w:hAnsi="Book Antiqua" w:hint="default"/>
                <w:b w:val="0"/>
                <w:bCs w:val="0"/>
                <w:iCs/>
                <w:color w:val="0000FF"/>
                <w:sz w:val="26"/>
                <w:szCs w:val="38"/>
              </w:rPr>
              <w:t>.</w:t>
            </w:r>
          </w:p>
        </w:tc>
      </w:tr>
    </w:tbl>
    <w:p w14:paraId="15A2BFF3"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56"/>
        <w:gridCol w:w="8046"/>
      </w:tblGrid>
      <w:tr w:rsidR="0069754A" w14:paraId="27AE9246" w14:textId="77777777" w:rsidTr="0069754A">
        <w:tc>
          <w:tcPr>
            <w:tcW w:w="6048" w:type="dxa"/>
          </w:tcPr>
          <w:p w14:paraId="1FAA8447" w14:textId="77777777" w:rsidR="0069754A" w:rsidRPr="00675D38" w:rsidRDefault="0069754A" w:rsidP="004C7084">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675D38">
              <w:rPr>
                <w:rFonts w:ascii="Arial Unicode MS" w:eastAsia="Arial Unicode MS" w:hAnsi="Arial Unicode MS" w:cs="SBL Hebrew" w:hint="default"/>
                <w:b w:val="0"/>
                <w:bCs w:val="0"/>
                <w:noProof/>
                <w:color w:val="000000"/>
                <w:sz w:val="40"/>
                <w:szCs w:val="40"/>
                <w:u w:val="single" w:color="0000FF"/>
                <w:rtl/>
              </w:rPr>
              <w:lastRenderedPageBreak/>
              <w:t>שמות פרק יט</w:t>
            </w:r>
          </w:p>
        </w:tc>
        <w:tc>
          <w:tcPr>
            <w:tcW w:w="8170" w:type="dxa"/>
          </w:tcPr>
          <w:p w14:paraId="6BA157B4" w14:textId="26575094" w:rsidR="0069754A" w:rsidRPr="00AD4DB9" w:rsidRDefault="0069754A" w:rsidP="004C7084">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AD4DB9">
              <w:rPr>
                <w:rFonts w:ascii="Book Antiqua" w:hAnsi="Book Antiqua" w:hint="default"/>
                <w:b w:val="0"/>
                <w:bCs w:val="0"/>
                <w:smallCaps/>
                <w:color w:val="000000"/>
                <w:u w:val="single" w:color="0000FF"/>
              </w:rPr>
              <w:t>Exodus</w:t>
            </w:r>
            <w:r w:rsidRPr="00AD4DB9">
              <w:rPr>
                <w:rFonts w:ascii="Book Antiqua" w:hAnsi="Book Antiqua"/>
                <w:b w:val="0"/>
                <w:bCs w:val="0"/>
                <w:smallCaps/>
                <w:color w:val="000000"/>
                <w:u w:val="single" w:color="0000FF"/>
              </w:rPr>
              <w:t xml:space="preserve"> </w:t>
            </w:r>
            <w:r w:rsidRPr="00AD4DB9">
              <w:rPr>
                <w:rStyle w:val="FootnoteReference"/>
                <w:rFonts w:ascii="Book Antiqua" w:hAnsi="Book Antiqua" w:hint="default"/>
                <w:b w:val="0"/>
                <w:bCs w:val="0"/>
                <w:smallCaps/>
                <w:color w:val="000000"/>
                <w:u w:val="single" w:color="0000FF"/>
                <w:vertAlign w:val="baseline"/>
              </w:rPr>
              <w:footnoteReference w:customMarkFollows="1" w:id="513"/>
              <w:t>19</w:t>
            </w:r>
          </w:p>
        </w:tc>
      </w:tr>
      <w:tr w:rsidR="0069754A" w14:paraId="33B72C6F" w14:textId="77777777" w:rsidTr="0069754A">
        <w:tc>
          <w:tcPr>
            <w:tcW w:w="6048" w:type="dxa"/>
          </w:tcPr>
          <w:p w14:paraId="6F2E40E6" w14:textId="2AAF5B63" w:rsidR="0069754A" w:rsidRPr="00793963" w:rsidRDefault="00DF71E5" w:rsidP="004F060E">
            <w:pPr>
              <w:widowControl w:val="0"/>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בַּחֹ֙דֶשׁ֙ הַשְּׁלִישִׁ֔י לְצֵ֥את בְּנֵי־יִשְׂרָאֵ֖ל מֵאֶ֣רֶץ מִצְרָ֑יִם בַּיּ֣וֹם הַזֶּ֔ה בָּ֖אוּ מִדְבַּ֥ר סִינָֽי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וַיִּסְע֣וּ מֵרְפִידִ֗ים וַיָּבֹ֙אוּ֙ מִדְבַּ֣ר סִינַ֔י וַֽיַּחֲנ֖וּ בַּמִּדְבָּ֑ר וַיִּֽחַן־שָׁ֥ם יִשְׂרָאֵ֖ל נֶ֥גֶד </w:t>
            </w:r>
            <w:r w:rsidR="004F060E">
              <w:rPr>
                <w:rFonts w:ascii="SBL Hebrew" w:hAnsi="SBL Hebrew" w:cs="SBL Hebrew"/>
                <w:noProof/>
                <w:color w:val="993300"/>
                <w:sz w:val="32"/>
                <w:szCs w:val="32"/>
                <w:shd w:val="clear" w:color="auto" w:fill="FFFFFF"/>
              </w:rPr>
              <w:br/>
            </w:r>
            <w:r w:rsidRPr="003137CB">
              <w:rPr>
                <w:rFonts w:ascii="SBL Hebrew" w:hAnsi="SBL Hebrew" w:cs="SBL Hebrew"/>
                <w:noProof/>
                <w:color w:val="993300"/>
                <w:sz w:val="32"/>
                <w:szCs w:val="32"/>
                <w:shd w:val="clear" w:color="auto" w:fill="FFFFFF"/>
                <w:rtl/>
              </w:rPr>
              <w:t>הָהָֽר</w:t>
            </w:r>
            <w:r w:rsidR="0069754A" w:rsidRPr="00793963">
              <w:rPr>
                <w:rFonts w:cs="SBL Hebrew"/>
                <w:noProof/>
                <w:color w:val="993300"/>
                <w:sz w:val="32"/>
                <w:szCs w:val="32"/>
                <w:rtl/>
                <w:lang w:bidi="he-IL"/>
              </w:rPr>
              <w:t>׃</w:t>
            </w:r>
          </w:p>
        </w:tc>
        <w:tc>
          <w:tcPr>
            <w:tcW w:w="8170" w:type="dxa"/>
          </w:tcPr>
          <w:p w14:paraId="5C7C9D9B" w14:textId="0428C237" w:rsidR="0069754A" w:rsidRPr="00B44B25" w:rsidRDefault="0069754A" w:rsidP="004F060E">
            <w:pPr>
              <w:pStyle w:val="Heading2"/>
              <w:widowControl w:val="0"/>
              <w:spacing w:before="60" w:beforeAutospacing="0" w:after="0" w:afterAutospacing="0" w:line="400" w:lineRule="exact"/>
              <w:jc w:val="both"/>
              <w:rPr>
                <w:rFonts w:ascii="Book Antiqua" w:hAnsi="Book Antiqua" w:hint="default"/>
                <w:b w:val="0"/>
                <w:bCs w:val="0"/>
                <w:color w:val="800000"/>
                <w:sz w:val="26"/>
                <w:szCs w:val="26"/>
              </w:rPr>
            </w:pPr>
            <w:r w:rsidRPr="00B44B25">
              <w:rPr>
                <w:rStyle w:val="FootnoteReference"/>
                <w:rFonts w:ascii="Book Antiqua" w:hAnsi="Book Antiqua"/>
                <w:b w:val="0"/>
                <w:bCs w:val="0"/>
                <w:color w:val="008000"/>
                <w:sz w:val="26"/>
                <w:szCs w:val="26"/>
              </w:rPr>
              <w:footnoteReference w:id="514"/>
            </w:r>
            <w:r w:rsidRPr="00B44B25">
              <w:rPr>
                <w:rFonts w:ascii="Book Antiqua" w:hAnsi="Book Antiqua"/>
                <w:b w:val="0"/>
                <w:bCs w:val="0"/>
                <w:color w:val="800080"/>
                <w:sz w:val="26"/>
                <w:szCs w:val="26"/>
              </w:rPr>
              <w:t xml:space="preserve"> On the third new moon after </w:t>
            </w:r>
            <w:r w:rsidR="004F060E">
              <w:rPr>
                <w:rFonts w:ascii="Book Antiqua" w:hAnsi="Book Antiqua" w:hint="default"/>
                <w:b w:val="0"/>
                <w:bCs w:val="0"/>
                <w:color w:val="800080"/>
                <w:sz w:val="26"/>
                <w:szCs w:val="26"/>
              </w:rPr>
              <w:t>the Israelites</w:t>
            </w:r>
            <w:r w:rsidRPr="00B44B25">
              <w:rPr>
                <w:rFonts w:ascii="Book Antiqua" w:hAnsi="Book Antiqua"/>
                <w:b w:val="0"/>
                <w:bCs w:val="0"/>
                <w:color w:val="800080"/>
                <w:sz w:val="26"/>
                <w:szCs w:val="26"/>
              </w:rPr>
              <w:t xml:space="preserve"> came out of the land of Egypt, on </w:t>
            </w:r>
            <w:r w:rsidR="004F060E">
              <w:rPr>
                <w:rFonts w:ascii="Book Antiqua" w:hAnsi="Book Antiqua" w:hint="default"/>
                <w:b w:val="0"/>
                <w:bCs w:val="0"/>
                <w:color w:val="800080"/>
                <w:sz w:val="26"/>
                <w:szCs w:val="26"/>
              </w:rPr>
              <w:t>this</w:t>
            </w:r>
            <w:r w:rsidRPr="00B44B25">
              <w:rPr>
                <w:rFonts w:ascii="Book Antiqua" w:hAnsi="Book Antiqua"/>
                <w:b w:val="0"/>
                <w:bCs w:val="0"/>
                <w:color w:val="800080"/>
                <w:sz w:val="26"/>
                <w:szCs w:val="26"/>
              </w:rPr>
              <w:t xml:space="preserve"> day</w:t>
            </w:r>
            <w:r>
              <w:rPr>
                <w:rFonts w:ascii="Book Antiqua" w:hAnsi="Book Antiqua" w:hint="default"/>
                <w:b w:val="0"/>
                <w:bCs w:val="0"/>
                <w:color w:val="800080"/>
                <w:sz w:val="26"/>
                <w:szCs w:val="26"/>
              </w:rPr>
              <w:t>,</w:t>
            </w:r>
            <w:r w:rsidRPr="00B44B25">
              <w:rPr>
                <w:rFonts w:ascii="Book Antiqua" w:hAnsi="Book Antiqua"/>
                <w:b w:val="0"/>
                <w:bCs w:val="0"/>
                <w:color w:val="800080"/>
                <w:sz w:val="26"/>
                <w:szCs w:val="26"/>
              </w:rPr>
              <w:t xml:space="preserve"> the</w:t>
            </w:r>
            <w:r w:rsidR="004F060E">
              <w:rPr>
                <w:rFonts w:ascii="Book Antiqua" w:hAnsi="Book Antiqua" w:hint="default"/>
                <w:b w:val="0"/>
                <w:bCs w:val="0"/>
                <w:color w:val="800080"/>
                <w:sz w:val="26"/>
                <w:szCs w:val="26"/>
              </w:rPr>
              <w:t xml:space="preserve">y </w:t>
            </w:r>
            <w:r w:rsidRPr="00B44B25">
              <w:rPr>
                <w:rFonts w:ascii="Book Antiqua" w:hAnsi="Book Antiqua"/>
                <w:b w:val="0"/>
                <w:bCs w:val="0"/>
                <w:color w:val="800080"/>
                <w:sz w:val="26"/>
                <w:szCs w:val="26"/>
              </w:rPr>
              <w:t>came to the desert of Sinai</w:t>
            </w:r>
            <w:r>
              <w:rPr>
                <w:rFonts w:ascii="Book Antiqua" w:hAnsi="Book Antiqua"/>
                <w:b w:val="0"/>
                <w:bCs w:val="0"/>
                <w:color w:val="800080"/>
                <w:sz w:val="26"/>
                <w:szCs w:val="26"/>
              </w:rPr>
              <w:t>.</w:t>
            </w:r>
            <w:r w:rsidRPr="00B44B25">
              <w:rPr>
                <w:rFonts w:ascii="Book Antiqua" w:hAnsi="Book Antiqua"/>
                <w:b w:val="0"/>
                <w:bCs w:val="0"/>
                <w:color w:val="800080"/>
                <w:sz w:val="26"/>
                <w:szCs w:val="26"/>
              </w:rPr>
              <w:t xml:space="preserve"> </w:t>
            </w:r>
            <w:r w:rsidRPr="00B44B25">
              <w:rPr>
                <w:rStyle w:val="FootnoteReference"/>
                <w:rFonts w:ascii="Book Antiqua" w:hAnsi="Book Antiqua"/>
                <w:b w:val="0"/>
                <w:bCs w:val="0"/>
                <w:color w:val="008000"/>
                <w:sz w:val="26"/>
                <w:szCs w:val="26"/>
              </w:rPr>
              <w:footnoteReference w:id="515"/>
            </w:r>
            <w:r w:rsidR="004F060E">
              <w:rPr>
                <w:rFonts w:ascii="Book Antiqua" w:hAnsi="Book Antiqua" w:hint="eastAsia"/>
                <w:b w:val="0"/>
                <w:bCs w:val="0"/>
                <w:color w:val="800080"/>
                <w:sz w:val="26"/>
                <w:szCs w:val="26"/>
              </w:rPr>
              <w:t> </w:t>
            </w:r>
            <w:r>
              <w:rPr>
                <w:rFonts w:ascii="Book Antiqua" w:hAnsi="Book Antiqua" w:hint="default"/>
                <w:b w:val="0"/>
                <w:bCs w:val="0"/>
                <w:color w:val="800080"/>
                <w:sz w:val="26"/>
                <w:szCs w:val="26"/>
              </w:rPr>
              <w:t>They s</w:t>
            </w:r>
            <w:r>
              <w:rPr>
                <w:rFonts w:ascii="Book Antiqua" w:hAnsi="Book Antiqua"/>
                <w:b w:val="0"/>
                <w:bCs w:val="0"/>
                <w:color w:val="800080"/>
                <w:sz w:val="26"/>
                <w:szCs w:val="26"/>
              </w:rPr>
              <w:t>e</w:t>
            </w:r>
            <w:r>
              <w:rPr>
                <w:rFonts w:ascii="Book Antiqua" w:hAnsi="Book Antiqua" w:hint="default"/>
                <w:b w:val="0"/>
                <w:bCs w:val="0"/>
                <w:color w:val="800080"/>
                <w:sz w:val="26"/>
                <w:szCs w:val="26"/>
              </w:rPr>
              <w:t>t</w:t>
            </w:r>
            <w:r w:rsidRPr="00B44B25">
              <w:rPr>
                <w:rFonts w:ascii="Book Antiqua" w:hAnsi="Book Antiqua"/>
                <w:b w:val="0"/>
                <w:bCs w:val="0"/>
                <w:color w:val="800080"/>
                <w:sz w:val="26"/>
                <w:szCs w:val="26"/>
              </w:rPr>
              <w:t xml:space="preserve"> out from Rephidim, reached the desert of Sinai and pitched camp in the desert; there Israel pitched camp</w:t>
            </w:r>
            <w:r w:rsidR="004F060E">
              <w:rPr>
                <w:rFonts w:ascii="Book Antiqua" w:hAnsi="Book Antiqua" w:hint="default"/>
                <w:b w:val="0"/>
                <w:bCs w:val="0"/>
                <w:color w:val="800080"/>
                <w:sz w:val="26"/>
                <w:szCs w:val="26"/>
              </w:rPr>
              <w:t xml:space="preserve">, </w:t>
            </w:r>
            <w:r w:rsidR="004F060E" w:rsidRPr="00B44B25">
              <w:rPr>
                <w:rFonts w:ascii="Book Antiqua" w:hAnsi="Book Antiqua"/>
                <w:b w:val="0"/>
                <w:bCs w:val="0"/>
                <w:color w:val="800080"/>
                <w:sz w:val="26"/>
                <w:szCs w:val="26"/>
              </w:rPr>
              <w:t>facing the mountain</w:t>
            </w:r>
            <w:r w:rsidR="004F060E">
              <w:rPr>
                <w:rFonts w:ascii="Book Antiqua" w:hAnsi="Book Antiqua" w:hint="default"/>
                <w:b w:val="0"/>
                <w:bCs w:val="0"/>
                <w:color w:val="800080"/>
                <w:sz w:val="26"/>
                <w:szCs w:val="26"/>
              </w:rPr>
              <w:t>.</w:t>
            </w:r>
          </w:p>
        </w:tc>
      </w:tr>
      <w:tr w:rsidR="0069754A" w14:paraId="56A866B5" w14:textId="77777777" w:rsidTr="0069754A">
        <w:tc>
          <w:tcPr>
            <w:tcW w:w="6048" w:type="dxa"/>
          </w:tcPr>
          <w:p w14:paraId="15307219" w14:textId="52234922" w:rsidR="0069754A" w:rsidRPr="00793963" w:rsidRDefault="00DF71E5" w:rsidP="004F060E">
            <w:pPr>
              <w:widowControl w:val="0"/>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וּמֹשֶׁ֥ה עָלָ֖ה אֶל־הָאֱלֹהִ֑ים וַיִּקְרָ֨א אֵלָ֤יו יְהֹוָה֙ מִן־הָהָ֣ר לֵאמֹ֔ר כֹּ֤ה תֹאמַר֙ לְבֵ֣ית יַעֲקֹ֔ב וְתַגֵּ֖יד לִבְנֵ֥י יִשְׂרָאֵֽל</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אַתֶּ֣ם רְאִיתֶ֔ם אֲשֶׁ֥ר עָשִׂ֖יתִי לְמִצְרָ֑יִם וָאֶשָּׂ֤א אֶתְכֶם֙ עַל־כַּנְפֵ֣י נְשָׁרִ֔ים וָאָבִ֥א אֶתְכֶ֖ם אֵלָֽי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וְעַתָּ֗ה אִם־שָׁמ֤וֹעַ תִּשְׁמְעוּ֙ בְּקֹלִ֔י וּשְׁמַרְתֶּ֖ם אֶת־בְּרִיתִ֑י וִהְיִ֨יתֶם לִ֤י סְגֻלָּה֙ מִכׇּל־הָ֣עַמִּ֔ים כִּי־לִ֖י כׇּל־הָאָֽרֶץ</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וְאַתֶּ֧ם תִּהְיוּ־לִ֛י </w:t>
            </w:r>
            <w:r w:rsidRPr="003137CB">
              <w:rPr>
                <w:rFonts w:ascii="SBL Hebrew" w:hAnsi="SBL Hebrew" w:cs="SBL Hebrew"/>
                <w:noProof/>
                <w:color w:val="993300"/>
                <w:sz w:val="32"/>
                <w:szCs w:val="32"/>
                <w:shd w:val="clear" w:color="auto" w:fill="FFFFFF"/>
                <w:rtl/>
              </w:rPr>
              <w:lastRenderedPageBreak/>
              <w:t>מַמְלֶ֥כֶת כֹּהֲנִ֖ים וְג֣וֹי קָד֑וֹשׁ אֵ֚לֶּה הַדְּבָרִ֔ים אֲשֶׁ֥ר תְּדַבֵּ֖ר אֶל־בְּנֵ֥י יִשְׂרָאֵֽל</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וַיָּבֹ֣א מֹשֶׁ֔ה וַיִּקְרָ֖א לְזִקְנֵ֣י הָעָ֑ם וַיָּ֣שֶׂם לִפְנֵיהֶ֗ם אֵ֚ת כׇּל־הַדְּבָרִ֣ים הָאֵ֔לֶּה אֲשֶׁ֥ר צִוָּ֖הוּ יְהֹוָֽה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וַיַּעֲנ֨וּ כׇל־הָעָ֤ם יַחְדָּו֙ וַיֹּ֣אמְר֔וּ כֹּ֛ל אֲשֶׁר־דִּבֶּ֥ר יְהֹוָ֖ה נַעֲשֶׂ֑ה וַיָּ֧שֶׁב מֹשֶׁ֛ה אֶת־דִּבְרֵ֥י הָעָ֖ם אֶל־יְהֹוָֽה</w:t>
            </w:r>
            <w:r w:rsidR="0069754A" w:rsidRPr="00793963">
              <w:rPr>
                <w:rFonts w:cs="SBL Hebrew"/>
                <w:noProof/>
                <w:color w:val="993300"/>
                <w:sz w:val="32"/>
                <w:szCs w:val="32"/>
                <w:rtl/>
                <w:lang w:bidi="he-IL"/>
              </w:rPr>
              <w:t>׃</w:t>
            </w:r>
          </w:p>
        </w:tc>
        <w:tc>
          <w:tcPr>
            <w:tcW w:w="8170" w:type="dxa"/>
          </w:tcPr>
          <w:p w14:paraId="7E95DF67" w14:textId="17DAA3D7" w:rsidR="0069754A" w:rsidRPr="00B44B25" w:rsidRDefault="0069754A" w:rsidP="004F060E">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B44B25">
              <w:rPr>
                <w:rStyle w:val="FootnoteReference"/>
                <w:rFonts w:ascii="Book Antiqua" w:hAnsi="Book Antiqua"/>
                <w:b w:val="0"/>
                <w:bCs w:val="0"/>
                <w:iCs/>
                <w:color w:val="008000"/>
                <w:sz w:val="26"/>
                <w:szCs w:val="26"/>
              </w:rPr>
              <w:lastRenderedPageBreak/>
              <w:footnoteReference w:id="516"/>
            </w:r>
            <w:r>
              <w:rPr>
                <w:rFonts w:ascii="Book Antiqua" w:hAnsi="Book Antiqua"/>
                <w:b w:val="0"/>
                <w:bCs w:val="0"/>
                <w:iCs/>
                <w:color w:val="0000FF"/>
                <w:sz w:val="26"/>
                <w:szCs w:val="26"/>
              </w:rPr>
              <w:t xml:space="preserve"> Moses went up to God</w:t>
            </w:r>
            <w:r w:rsidR="004F060E">
              <w:rPr>
                <w:rFonts w:ascii="Book Antiqua" w:hAnsi="Book Antiqua" w:hint="default"/>
                <w:b w:val="0"/>
                <w:bCs w:val="0"/>
                <w:iCs/>
                <w:color w:val="0000FF"/>
                <w:sz w:val="26"/>
                <w:szCs w:val="26"/>
              </w:rPr>
              <w:t xml:space="preserve"> and</w:t>
            </w:r>
            <w:r>
              <w:rPr>
                <w:rFonts w:ascii="Book Antiqua" w:hAnsi="Book Antiqua" w:hint="default"/>
                <w:b w:val="0"/>
                <w:bCs w:val="0"/>
                <w:iCs/>
                <w:color w:val="0000FF"/>
                <w:sz w:val="26"/>
                <w:szCs w:val="26"/>
              </w:rPr>
              <w:t xml:space="preserve"> </w:t>
            </w:r>
            <w:r w:rsidRPr="00B44B25">
              <w:rPr>
                <w:rFonts w:ascii="Book Antiqua" w:hAnsi="Book Antiqua"/>
                <w:b w:val="0"/>
                <w:bCs w:val="0"/>
                <w:iCs/>
                <w:color w:val="0000FF"/>
                <w:sz w:val="26"/>
                <w:szCs w:val="26"/>
              </w:rPr>
              <w:t xml:space="preserve">Yahweh called to him from the mountain, saying, “Say this to the </w:t>
            </w:r>
            <w:r w:rsidR="004F060E">
              <w:rPr>
                <w:rFonts w:ascii="Book Antiqua" w:hAnsi="Book Antiqua" w:hint="default"/>
                <w:b w:val="0"/>
                <w:bCs w:val="0"/>
                <w:iCs/>
                <w:color w:val="0000FF"/>
                <w:sz w:val="26"/>
                <w:szCs w:val="26"/>
              </w:rPr>
              <w:t>h</w:t>
            </w:r>
            <w:r w:rsidRPr="00B44B25">
              <w:rPr>
                <w:rFonts w:ascii="Book Antiqua" w:hAnsi="Book Antiqua"/>
                <w:b w:val="0"/>
                <w:bCs w:val="0"/>
                <w:iCs/>
                <w:color w:val="0000FF"/>
                <w:sz w:val="26"/>
                <w:szCs w:val="26"/>
              </w:rPr>
              <w:t xml:space="preserve">ouse of Jacob, </w:t>
            </w:r>
            <w:r>
              <w:rPr>
                <w:rFonts w:ascii="Book Antiqua" w:hAnsi="Book Antiqua" w:hint="default"/>
                <w:b w:val="0"/>
                <w:bCs w:val="0"/>
                <w:iCs/>
                <w:color w:val="0000FF"/>
                <w:sz w:val="26"/>
                <w:szCs w:val="26"/>
              </w:rPr>
              <w:t>and tell</w:t>
            </w:r>
            <w:r>
              <w:rPr>
                <w:rFonts w:ascii="Book Antiqua" w:hAnsi="Book Antiqua"/>
                <w:b w:val="0"/>
                <w:bCs w:val="0"/>
                <w:iCs/>
                <w:color w:val="0000FF"/>
                <w:sz w:val="26"/>
                <w:szCs w:val="26"/>
              </w:rPr>
              <w:t xml:space="preserve"> the </w:t>
            </w:r>
            <w:r>
              <w:rPr>
                <w:rFonts w:ascii="Book Antiqua" w:hAnsi="Book Antiqua" w:hint="default"/>
                <w:b w:val="0"/>
                <w:bCs w:val="0"/>
                <w:iCs/>
                <w:color w:val="0000FF"/>
                <w:sz w:val="26"/>
                <w:szCs w:val="26"/>
              </w:rPr>
              <w:t xml:space="preserve">sons of </w:t>
            </w:r>
            <w:r>
              <w:rPr>
                <w:rFonts w:ascii="Book Antiqua" w:hAnsi="Book Antiqua"/>
                <w:b w:val="0"/>
                <w:bCs w:val="0"/>
                <w:iCs/>
                <w:color w:val="0000FF"/>
                <w:sz w:val="26"/>
                <w:szCs w:val="26"/>
              </w:rPr>
              <w:t>Israel</w:t>
            </w:r>
            <w:r w:rsidRPr="00B44B25">
              <w:rPr>
                <w:rFonts w:ascii="Book Antiqua" w:hAnsi="Book Antiqua"/>
                <w:b w:val="0"/>
                <w:bCs w:val="0"/>
                <w:iCs/>
                <w:color w:val="0000FF"/>
                <w:sz w:val="26"/>
                <w:szCs w:val="26"/>
              </w:rPr>
              <w:t xml:space="preserve">, </w:t>
            </w:r>
            <w:r w:rsidRPr="00B44B25">
              <w:rPr>
                <w:rStyle w:val="FootnoteReference"/>
                <w:rFonts w:ascii="Book Antiqua" w:hAnsi="Book Antiqua"/>
                <w:b w:val="0"/>
                <w:bCs w:val="0"/>
                <w:iCs/>
                <w:color w:val="008000"/>
                <w:sz w:val="26"/>
                <w:szCs w:val="26"/>
              </w:rPr>
              <w:footnoteReference w:id="517"/>
            </w:r>
            <w:r w:rsidRPr="00B44B25">
              <w:rPr>
                <w:rFonts w:ascii="Book Antiqua" w:hAnsi="Book Antiqua"/>
                <w:b w:val="0"/>
                <w:bCs w:val="0"/>
                <w:iCs/>
                <w:color w:val="008000"/>
                <w:sz w:val="26"/>
                <w:szCs w:val="26"/>
              </w:rPr>
              <w:t xml:space="preserve"> </w:t>
            </w:r>
            <w:r w:rsidRPr="00B44B25">
              <w:rPr>
                <w:rFonts w:ascii="Book Antiqua" w:hAnsi="Book Antiqua"/>
                <w:b w:val="0"/>
                <w:bCs w:val="0"/>
                <w:iCs/>
                <w:color w:val="0000FF"/>
                <w:sz w:val="26"/>
                <w:szCs w:val="26"/>
              </w:rPr>
              <w:t xml:space="preserve">“You have seen what I did to the Egyptians, how I </w:t>
            </w:r>
            <w:r w:rsidR="004F060E">
              <w:rPr>
                <w:rFonts w:ascii="Book Antiqua" w:hAnsi="Book Antiqua" w:hint="default"/>
                <w:b w:val="0"/>
                <w:bCs w:val="0"/>
                <w:iCs/>
                <w:color w:val="0000FF"/>
                <w:sz w:val="26"/>
                <w:szCs w:val="26"/>
              </w:rPr>
              <w:t>bore</w:t>
            </w:r>
            <w:r w:rsidRPr="00B44B25">
              <w:rPr>
                <w:rFonts w:ascii="Book Antiqua" w:hAnsi="Book Antiqua"/>
                <w:b w:val="0"/>
                <w:bCs w:val="0"/>
                <w:iCs/>
                <w:color w:val="0000FF"/>
                <w:sz w:val="26"/>
                <w:szCs w:val="26"/>
              </w:rPr>
              <w:t xml:space="preserve"> you on eagle’s wings and brought you to myself.</w:t>
            </w:r>
            <w:r>
              <w:rPr>
                <w:rFonts w:ascii="Book Antiqua" w:hAnsi="Book Antiqua" w:hint="default"/>
                <w:b w:val="0"/>
                <w:bCs w:val="0"/>
                <w:iCs/>
                <w:color w:val="0000FF"/>
                <w:sz w:val="26"/>
                <w:szCs w:val="26"/>
              </w:rPr>
              <w:t xml:space="preserve"> </w:t>
            </w:r>
            <w:r w:rsidRPr="00B44B25">
              <w:rPr>
                <w:rStyle w:val="FootnoteReference"/>
                <w:rFonts w:ascii="Book Antiqua" w:hAnsi="Book Antiqua"/>
                <w:b w:val="0"/>
                <w:bCs w:val="0"/>
                <w:iCs/>
                <w:color w:val="008000"/>
                <w:sz w:val="26"/>
                <w:szCs w:val="26"/>
              </w:rPr>
              <w:footnoteReference w:id="518"/>
            </w:r>
            <w:r>
              <w:rPr>
                <w:rFonts w:ascii="Book Antiqua" w:hAnsi="Book Antiqua" w:hint="eastAsia"/>
                <w:b w:val="0"/>
                <w:bCs w:val="0"/>
                <w:iCs/>
                <w:color w:val="0000FF"/>
                <w:sz w:val="26"/>
                <w:szCs w:val="26"/>
              </w:rPr>
              <w:t> </w:t>
            </w:r>
            <w:r>
              <w:rPr>
                <w:rFonts w:ascii="Book Antiqua" w:hAnsi="Book Antiqua" w:hint="default"/>
                <w:b w:val="0"/>
                <w:bCs w:val="0"/>
                <w:iCs/>
                <w:color w:val="0000FF"/>
                <w:sz w:val="26"/>
                <w:szCs w:val="26"/>
              </w:rPr>
              <w:t>Now, therefore</w:t>
            </w:r>
            <w:r w:rsidRPr="00B44B25">
              <w:rPr>
                <w:rFonts w:ascii="Book Antiqua" w:hAnsi="Book Antiqua"/>
                <w:b w:val="0"/>
                <w:bCs w:val="0"/>
                <w:iCs/>
                <w:color w:val="0000FF"/>
                <w:sz w:val="26"/>
                <w:szCs w:val="26"/>
              </w:rPr>
              <w:t xml:space="preserve">, if you </w:t>
            </w:r>
            <w:r>
              <w:rPr>
                <w:rFonts w:ascii="Book Antiqua" w:hAnsi="Book Antiqua"/>
                <w:b w:val="0"/>
                <w:bCs w:val="0"/>
                <w:iCs/>
                <w:color w:val="0000FF"/>
                <w:sz w:val="26"/>
                <w:szCs w:val="26"/>
              </w:rPr>
              <w:t>obey m</w:t>
            </w:r>
            <w:r>
              <w:rPr>
                <w:rFonts w:ascii="Book Antiqua" w:hAnsi="Book Antiqua" w:hint="default"/>
                <w:b w:val="0"/>
                <w:bCs w:val="0"/>
                <w:iCs/>
                <w:color w:val="0000FF"/>
                <w:sz w:val="26"/>
                <w:szCs w:val="26"/>
              </w:rPr>
              <w:t>y voice</w:t>
            </w:r>
            <w:r w:rsidRPr="00B44B25">
              <w:rPr>
                <w:rFonts w:ascii="Book Antiqua" w:hAnsi="Book Antiqua"/>
                <w:b w:val="0"/>
                <w:bCs w:val="0"/>
                <w:iCs/>
                <w:color w:val="0000FF"/>
                <w:sz w:val="26"/>
                <w:szCs w:val="26"/>
              </w:rPr>
              <w:t xml:space="preserve"> and keep my Covenant, you, of all peoples, shall be my personal possessio</w:t>
            </w:r>
            <w:r>
              <w:rPr>
                <w:rFonts w:ascii="Book Antiqua" w:hAnsi="Book Antiqua"/>
                <w:b w:val="0"/>
                <w:bCs w:val="0"/>
                <w:iCs/>
                <w:color w:val="0000FF"/>
                <w:sz w:val="26"/>
                <w:szCs w:val="26"/>
              </w:rPr>
              <w:t>n</w:t>
            </w:r>
            <w:r w:rsidR="004F060E">
              <w:rPr>
                <w:rFonts w:ascii="Book Antiqua" w:hAnsi="Book Antiqua" w:hint="default"/>
                <w:b w:val="0"/>
                <w:bCs w:val="0"/>
                <w:iCs/>
                <w:color w:val="0000FF"/>
                <w:sz w:val="26"/>
                <w:szCs w:val="26"/>
              </w:rPr>
              <w:t>;</w:t>
            </w:r>
            <w:r>
              <w:rPr>
                <w:rFonts w:ascii="Book Antiqua" w:hAnsi="Book Antiqua"/>
                <w:b w:val="0"/>
                <w:bCs w:val="0"/>
                <w:iCs/>
                <w:color w:val="0000FF"/>
                <w:sz w:val="26"/>
                <w:szCs w:val="26"/>
              </w:rPr>
              <w:t xml:space="preserve"> for</w:t>
            </w:r>
            <w:r w:rsidR="004F060E">
              <w:rPr>
                <w:rFonts w:ascii="Book Antiqua" w:hAnsi="Book Antiqua" w:hint="default"/>
                <w:b w:val="0"/>
                <w:bCs w:val="0"/>
                <w:iCs/>
                <w:color w:val="0000FF"/>
                <w:sz w:val="26"/>
                <w:szCs w:val="26"/>
              </w:rPr>
              <w:t>,</w:t>
            </w:r>
            <w:r>
              <w:rPr>
                <w:rFonts w:ascii="Book Antiqua" w:hAnsi="Book Antiqua"/>
                <w:b w:val="0"/>
                <w:bCs w:val="0"/>
                <w:iCs/>
                <w:color w:val="0000FF"/>
                <w:sz w:val="26"/>
                <w:szCs w:val="26"/>
              </w:rPr>
              <w:t xml:space="preserve"> the whole world is mine.</w:t>
            </w:r>
            <w:r w:rsidRPr="00B44B25">
              <w:rPr>
                <w:rFonts w:ascii="Book Antiqua" w:hAnsi="Book Antiqua"/>
                <w:b w:val="0"/>
                <w:bCs w:val="0"/>
                <w:iCs/>
                <w:color w:val="0000FF"/>
                <w:sz w:val="26"/>
                <w:szCs w:val="26"/>
              </w:rPr>
              <w:t xml:space="preserve"> </w:t>
            </w:r>
            <w:r w:rsidRPr="00B44B25">
              <w:rPr>
                <w:rStyle w:val="FootnoteReference"/>
                <w:rFonts w:ascii="Book Antiqua" w:hAnsi="Book Antiqua"/>
                <w:b w:val="0"/>
                <w:bCs w:val="0"/>
                <w:iCs/>
                <w:color w:val="008000"/>
                <w:sz w:val="26"/>
                <w:szCs w:val="26"/>
              </w:rPr>
              <w:footnoteReference w:id="519"/>
            </w:r>
            <w:r w:rsidRPr="00B44B25">
              <w:rPr>
                <w:rFonts w:ascii="Book Antiqua" w:hAnsi="Book Antiqua"/>
                <w:b w:val="0"/>
                <w:bCs w:val="0"/>
                <w:iCs/>
                <w:color w:val="0000FF"/>
                <w:sz w:val="26"/>
                <w:szCs w:val="26"/>
              </w:rPr>
              <w:t xml:space="preserve"> I will count </w:t>
            </w:r>
            <w:r w:rsidRPr="00B44B25">
              <w:rPr>
                <w:rFonts w:ascii="Book Antiqua" w:hAnsi="Book Antiqua"/>
                <w:b w:val="0"/>
                <w:bCs w:val="0"/>
                <w:iCs/>
                <w:color w:val="0000FF"/>
                <w:sz w:val="26"/>
                <w:szCs w:val="26"/>
              </w:rPr>
              <w:lastRenderedPageBreak/>
              <w:t xml:space="preserve">you a kingdom of priests, a </w:t>
            </w:r>
            <w:r w:rsidR="004F060E">
              <w:rPr>
                <w:rFonts w:ascii="Book Antiqua" w:hAnsi="Book Antiqua" w:hint="default"/>
                <w:b w:val="0"/>
                <w:bCs w:val="0"/>
                <w:iCs/>
                <w:color w:val="0000FF"/>
                <w:sz w:val="26"/>
                <w:szCs w:val="26"/>
              </w:rPr>
              <w:t>holy</w:t>
            </w:r>
            <w:r w:rsidRPr="00B44B25">
              <w:rPr>
                <w:rFonts w:ascii="Book Antiqua" w:hAnsi="Book Antiqua"/>
                <w:b w:val="0"/>
                <w:bCs w:val="0"/>
                <w:iCs/>
                <w:color w:val="0000FF"/>
                <w:sz w:val="26"/>
                <w:szCs w:val="26"/>
              </w:rPr>
              <w:t xml:space="preserve"> nation.” Th</w:t>
            </w:r>
            <w:r w:rsidR="004F060E">
              <w:rPr>
                <w:rFonts w:ascii="Book Antiqua" w:hAnsi="Book Antiqua" w:hint="default"/>
                <w:b w:val="0"/>
                <w:bCs w:val="0"/>
                <w:iCs/>
                <w:color w:val="0000FF"/>
                <w:sz w:val="26"/>
                <w:szCs w:val="26"/>
              </w:rPr>
              <w:t>e</w:t>
            </w:r>
            <w:r w:rsidRPr="00B44B25">
              <w:rPr>
                <w:rFonts w:ascii="Book Antiqua" w:hAnsi="Book Antiqua"/>
                <w:b w:val="0"/>
                <w:bCs w:val="0"/>
                <w:iCs/>
                <w:color w:val="0000FF"/>
                <w:sz w:val="26"/>
                <w:szCs w:val="26"/>
              </w:rPr>
              <w:t xml:space="preserve">se are the words you </w:t>
            </w:r>
            <w:r w:rsidR="004F060E">
              <w:rPr>
                <w:rFonts w:ascii="Book Antiqua" w:hAnsi="Book Antiqua" w:hint="default"/>
                <w:b w:val="0"/>
                <w:bCs w:val="0"/>
                <w:iCs/>
                <w:color w:val="0000FF"/>
                <w:sz w:val="26"/>
                <w:szCs w:val="26"/>
              </w:rPr>
              <w:t>shall</w:t>
            </w:r>
            <w:r>
              <w:rPr>
                <w:rFonts w:ascii="Book Antiqua" w:hAnsi="Book Antiqua"/>
                <w:b w:val="0"/>
                <w:bCs w:val="0"/>
                <w:iCs/>
                <w:color w:val="0000FF"/>
                <w:sz w:val="26"/>
                <w:szCs w:val="26"/>
              </w:rPr>
              <w:t xml:space="preserve"> speak to the Israelites.”</w:t>
            </w:r>
            <w:r w:rsidRPr="00B44B25">
              <w:rPr>
                <w:rFonts w:ascii="Book Antiqua" w:hAnsi="Book Antiqua"/>
                <w:b w:val="0"/>
                <w:bCs w:val="0"/>
                <w:iCs/>
                <w:color w:val="0000FF"/>
                <w:sz w:val="26"/>
                <w:szCs w:val="26"/>
              </w:rPr>
              <w:t xml:space="preserve"> </w:t>
            </w:r>
            <w:r w:rsidRPr="00B44B25">
              <w:rPr>
                <w:rStyle w:val="FootnoteReference"/>
                <w:rFonts w:ascii="Book Antiqua" w:hAnsi="Book Antiqua"/>
                <w:b w:val="0"/>
                <w:bCs w:val="0"/>
                <w:iCs/>
                <w:color w:val="008000"/>
                <w:sz w:val="26"/>
                <w:szCs w:val="26"/>
              </w:rPr>
              <w:footnoteReference w:id="520"/>
            </w:r>
            <w:r w:rsidRPr="00B44B25">
              <w:rPr>
                <w:rFonts w:ascii="Book Antiqua" w:hAnsi="Book Antiqua"/>
                <w:b w:val="0"/>
                <w:bCs w:val="0"/>
                <w:iCs/>
                <w:color w:val="0000FF"/>
                <w:sz w:val="26"/>
                <w:szCs w:val="26"/>
              </w:rPr>
              <w:t xml:space="preserve"> </w:t>
            </w:r>
            <w:r>
              <w:rPr>
                <w:rFonts w:ascii="Book Antiqua" w:hAnsi="Book Antiqua" w:hint="default"/>
                <w:b w:val="0"/>
                <w:bCs w:val="0"/>
                <w:iCs/>
                <w:color w:val="0000FF"/>
                <w:sz w:val="26"/>
                <w:szCs w:val="26"/>
              </w:rPr>
              <w:t>So</w:t>
            </w:r>
            <w:r w:rsidR="004F060E">
              <w:rPr>
                <w:rFonts w:ascii="Book Antiqua" w:hAnsi="Book Antiqua" w:hint="default"/>
                <w:b w:val="0"/>
                <w:bCs w:val="0"/>
                <w:iCs/>
                <w:color w:val="0000FF"/>
                <w:sz w:val="26"/>
                <w:szCs w:val="26"/>
              </w:rPr>
              <w:t>,</w:t>
            </w:r>
            <w:r w:rsidRPr="00B44B25">
              <w:rPr>
                <w:rFonts w:ascii="Book Antiqua" w:hAnsi="Book Antiqua"/>
                <w:b w:val="0"/>
                <w:bCs w:val="0"/>
                <w:iCs/>
                <w:color w:val="0000FF"/>
                <w:sz w:val="26"/>
                <w:szCs w:val="26"/>
              </w:rPr>
              <w:t xml:space="preserve"> Moses went and </w:t>
            </w:r>
            <w:r w:rsidR="004F060E">
              <w:rPr>
                <w:rFonts w:ascii="Book Antiqua" w:hAnsi="Book Antiqua" w:hint="default"/>
                <w:b w:val="0"/>
                <w:bCs w:val="0"/>
                <w:iCs/>
                <w:color w:val="0000FF"/>
                <w:sz w:val="26"/>
                <w:szCs w:val="26"/>
              </w:rPr>
              <w:t>called</w:t>
            </w:r>
            <w:r w:rsidRPr="00B44B25">
              <w:rPr>
                <w:rFonts w:ascii="Book Antiqua" w:hAnsi="Book Antiqua"/>
                <w:b w:val="0"/>
                <w:bCs w:val="0"/>
                <w:iCs/>
                <w:color w:val="0000FF"/>
                <w:sz w:val="26"/>
                <w:szCs w:val="26"/>
              </w:rPr>
              <w:t xml:space="preserve"> the elders of the people, putting before them </w:t>
            </w:r>
            <w:r>
              <w:rPr>
                <w:rFonts w:ascii="Book Antiqua" w:hAnsi="Book Antiqua"/>
                <w:b w:val="0"/>
                <w:bCs w:val="0"/>
                <w:iCs/>
                <w:color w:val="0000FF"/>
                <w:sz w:val="26"/>
                <w:szCs w:val="26"/>
              </w:rPr>
              <w:t>all that Yahweh had bidden him.</w:t>
            </w:r>
            <w:r w:rsidRPr="00B44B25">
              <w:rPr>
                <w:rFonts w:ascii="Book Antiqua" w:hAnsi="Book Antiqua"/>
                <w:b w:val="0"/>
                <w:bCs w:val="0"/>
                <w:iCs/>
                <w:color w:val="0000FF"/>
                <w:sz w:val="26"/>
                <w:szCs w:val="26"/>
              </w:rPr>
              <w:t xml:space="preserve"> </w:t>
            </w:r>
            <w:r w:rsidRPr="00B44B25">
              <w:rPr>
                <w:rStyle w:val="FootnoteReference"/>
                <w:rFonts w:ascii="Book Antiqua" w:hAnsi="Book Antiqua"/>
                <w:b w:val="0"/>
                <w:bCs w:val="0"/>
                <w:iCs/>
                <w:color w:val="008000"/>
                <w:sz w:val="26"/>
                <w:szCs w:val="26"/>
              </w:rPr>
              <w:footnoteReference w:id="521"/>
            </w:r>
            <w:r w:rsidR="004F060E">
              <w:rPr>
                <w:rFonts w:ascii="Book Antiqua" w:hAnsi="Book Antiqua" w:hint="eastAsia"/>
                <w:b w:val="0"/>
                <w:bCs w:val="0"/>
                <w:iCs/>
                <w:color w:val="0000FF"/>
                <w:sz w:val="26"/>
                <w:szCs w:val="26"/>
              </w:rPr>
              <w:t> </w:t>
            </w:r>
            <w:r w:rsidRPr="00B44B25">
              <w:rPr>
                <w:rFonts w:ascii="Book Antiqua" w:hAnsi="Book Antiqua"/>
                <w:b w:val="0"/>
                <w:bCs w:val="0"/>
                <w:iCs/>
                <w:color w:val="0000FF"/>
                <w:sz w:val="26"/>
                <w:szCs w:val="26"/>
              </w:rPr>
              <w:t>Then all the people answered as one, “All tha</w:t>
            </w:r>
            <w:r>
              <w:rPr>
                <w:rFonts w:ascii="Book Antiqua" w:hAnsi="Book Antiqua"/>
                <w:b w:val="0"/>
                <w:bCs w:val="0"/>
                <w:iCs/>
                <w:color w:val="0000FF"/>
                <w:sz w:val="26"/>
                <w:szCs w:val="26"/>
              </w:rPr>
              <w:t>t Yahweh has said, we will do.”</w:t>
            </w:r>
            <w:r w:rsidRPr="00B44B25">
              <w:rPr>
                <w:rFonts w:ascii="Book Antiqua" w:hAnsi="Book Antiqua"/>
                <w:b w:val="0"/>
                <w:bCs w:val="0"/>
                <w:iCs/>
                <w:color w:val="0000FF"/>
                <w:sz w:val="26"/>
                <w:szCs w:val="26"/>
              </w:rPr>
              <w:t xml:space="preserve"> Moses took the people’s reply back to Yahweh.</w:t>
            </w:r>
          </w:p>
        </w:tc>
      </w:tr>
      <w:tr w:rsidR="0069754A" w14:paraId="01AAE078" w14:textId="77777777" w:rsidTr="0069754A">
        <w:tc>
          <w:tcPr>
            <w:tcW w:w="6048" w:type="dxa"/>
          </w:tcPr>
          <w:p w14:paraId="15790400" w14:textId="21BC3533" w:rsidR="0069754A" w:rsidRPr="00793963" w:rsidRDefault="00DF71E5" w:rsidP="004F060E">
            <w:pPr>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הִנֵּ֨ה אָנֹכִ֜י בָּ֣א אֵלֶ֘יךָ֮ בְּעַ֣ב הֶֽעָנָן֒ בַּעֲב֞וּר יִשְׁמַ֤ע הָעָם֙ בְּדַבְּרִ֣י עִמָּ֔ךְ וְגַם־בְּךָ֖ יַאֲמִ֣ינוּ לְעוֹלָ֑ם וַיַּגֵּ֥ד מֹשֶׁ֛ה אֶת־דִּבְרֵ֥י הָעָ֖ם אֶל־יְהֹוָֽה</w:t>
            </w:r>
            <w:r w:rsidR="0069754A" w:rsidRPr="00793963">
              <w:rPr>
                <w:rFonts w:cs="SBL Hebrew"/>
                <w:noProof/>
                <w:color w:val="993300"/>
                <w:sz w:val="32"/>
                <w:szCs w:val="32"/>
                <w:rtl/>
                <w:lang w:bidi="he-IL"/>
              </w:rPr>
              <w:t>׃</w:t>
            </w:r>
          </w:p>
        </w:tc>
        <w:tc>
          <w:tcPr>
            <w:tcW w:w="8170" w:type="dxa"/>
          </w:tcPr>
          <w:p w14:paraId="5E9B2A19" w14:textId="77777777" w:rsidR="0069754A" w:rsidRPr="00B44B25" w:rsidRDefault="0069754A" w:rsidP="004F060E">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B44B25">
              <w:rPr>
                <w:rStyle w:val="FootnoteReference"/>
                <w:rFonts w:ascii="Book Antiqua" w:hAnsi="Book Antiqua"/>
                <w:b w:val="0"/>
                <w:bCs w:val="0"/>
                <w:iCs/>
                <w:color w:val="008000"/>
                <w:sz w:val="26"/>
                <w:szCs w:val="26"/>
              </w:rPr>
              <w:footnoteReference w:id="522"/>
            </w:r>
            <w:r w:rsidRPr="00B44B25">
              <w:rPr>
                <w:rFonts w:ascii="Book Antiqua" w:hAnsi="Book Antiqua"/>
                <w:b w:val="0"/>
                <w:bCs w:val="0"/>
                <w:iCs/>
                <w:color w:val="0000FF"/>
                <w:sz w:val="26"/>
                <w:szCs w:val="26"/>
              </w:rPr>
              <w:t xml:space="preserve"> Yahweh said to Moses, “I am coming to you in a dense cloud so that the people may hear when I speak to you and may trus</w:t>
            </w:r>
            <w:r>
              <w:rPr>
                <w:rFonts w:ascii="Book Antiqua" w:hAnsi="Book Antiqua"/>
                <w:b w:val="0"/>
                <w:bCs w:val="0"/>
                <w:iCs/>
                <w:color w:val="0000FF"/>
                <w:sz w:val="26"/>
                <w:szCs w:val="26"/>
              </w:rPr>
              <w:t>t you always.”</w:t>
            </w:r>
            <w:r w:rsidRPr="00B44B25">
              <w:rPr>
                <w:rFonts w:ascii="Book Antiqua" w:hAnsi="Book Antiqua"/>
                <w:b w:val="0"/>
                <w:bCs w:val="0"/>
                <w:iCs/>
                <w:color w:val="0000FF"/>
                <w:sz w:val="26"/>
                <w:szCs w:val="26"/>
              </w:rPr>
              <w:t xml:space="preserve"> Moses took the people’s reply back to Yahweh.</w:t>
            </w:r>
          </w:p>
        </w:tc>
      </w:tr>
      <w:tr w:rsidR="0069754A" w14:paraId="4E1F2837" w14:textId="77777777" w:rsidTr="0069754A">
        <w:tc>
          <w:tcPr>
            <w:tcW w:w="6048" w:type="dxa"/>
          </w:tcPr>
          <w:p w14:paraId="137217D7" w14:textId="60F85E76" w:rsidR="0069754A" w:rsidRPr="00793963" w:rsidRDefault="00DF71E5" w:rsidP="00322DD5">
            <w:pPr>
              <w:widowControl w:val="0"/>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לֵ֣ךְ אֶל־הָעָ֔ם וְקִדַּשְׁתָּ֥ם הַיּ֖וֹם וּמָחָ֑ר וְכִבְּס֖וּ שִׂמְלֹתָֽם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וְהָי֥וּ נְכֹנִ֖ים לַיּ֣וֹם הַשְּׁלִישִׁ֑י כִּ֣י</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בַּיּ֣וֹם הַשְּׁלִשִׁ֗י יֵרֵ֧ד יְהֹוָ֛ה לְעֵינֵ֥י כׇל־הָעָ֖ם עַל־הַ֥ר סִינָֽי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וְהִגְבַּלְתָּ֤ אֶת־הָעָם֙ סָבִ֣יב לֵאמֹ֔ר הִשָּׁמְר֥וּ לָכֶ֛ם עֲל֥וֹת בָּהָ֖ר וּנְגֹ֣עַ בְּקָצֵ֑הוּ כׇּל־הַנֹּגֵ֥עַ בָּהָ֖ר מ֥וֹת יוּמָֽת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לֹא־תִגַּ֨ע בּ֜וֹ יָ֗ד כִּֽי־סָק֤וֹל יִסָּקֵל֙ אוֹ־יָרֹ֣ה יִיָּרֶ֔ה אִם־</w:t>
            </w:r>
            <w:r w:rsidRPr="003137CB">
              <w:rPr>
                <w:rFonts w:ascii="SBL Hebrew" w:hAnsi="SBL Hebrew" w:cs="SBL Hebrew"/>
                <w:noProof/>
                <w:color w:val="993300"/>
                <w:sz w:val="32"/>
                <w:szCs w:val="32"/>
                <w:shd w:val="clear" w:color="auto" w:fill="FFFFFF"/>
                <w:rtl/>
              </w:rPr>
              <w:lastRenderedPageBreak/>
              <w:t>בְּהֵמָ֥ה אִם־אִ֖ישׁ לֹ֣א יִחְיֶ֑ה בִּמְשֹׁךְ֙ הַיֹּבֵ֔ל הֵ֖מָּה יַעֲל֥וּ בָהָֽר</w:t>
            </w:r>
            <w:r w:rsidR="0069754A" w:rsidRPr="00793963">
              <w:rPr>
                <w:rFonts w:cs="SBL Hebrew"/>
                <w:noProof/>
                <w:color w:val="993300"/>
                <w:sz w:val="32"/>
                <w:szCs w:val="32"/>
                <w:rtl/>
                <w:lang w:bidi="he-IL"/>
              </w:rPr>
              <w:t>׃</w:t>
            </w:r>
          </w:p>
        </w:tc>
        <w:tc>
          <w:tcPr>
            <w:tcW w:w="8170" w:type="dxa"/>
          </w:tcPr>
          <w:p w14:paraId="1B094816" w14:textId="5C69FF60" w:rsidR="0069754A" w:rsidRPr="00B44B25" w:rsidRDefault="0069754A" w:rsidP="00322DD5">
            <w:pPr>
              <w:pStyle w:val="Heading2"/>
              <w:widowControl w:val="0"/>
              <w:spacing w:before="60" w:beforeAutospacing="0" w:after="0" w:afterAutospacing="0" w:line="400" w:lineRule="exact"/>
              <w:jc w:val="both"/>
              <w:rPr>
                <w:rStyle w:val="FootnoteReference"/>
                <w:rFonts w:ascii="Book Antiqua" w:hAnsi="Book Antiqua" w:hint="default"/>
                <w:b w:val="0"/>
                <w:bCs w:val="0"/>
                <w:iCs/>
                <w:color w:val="0000FF"/>
                <w:sz w:val="26"/>
                <w:szCs w:val="26"/>
              </w:rPr>
            </w:pPr>
            <w:r w:rsidRPr="00B44B25">
              <w:rPr>
                <w:rStyle w:val="FootnoteReference"/>
                <w:rFonts w:ascii="Book Antiqua" w:hAnsi="Book Antiqua"/>
                <w:b w:val="0"/>
                <w:bCs w:val="0"/>
                <w:iCs/>
                <w:color w:val="008000"/>
                <w:sz w:val="26"/>
                <w:szCs w:val="26"/>
              </w:rPr>
              <w:lastRenderedPageBreak/>
              <w:footnoteReference w:id="523"/>
            </w:r>
            <w:r w:rsidRPr="00B44B25">
              <w:rPr>
                <w:rFonts w:ascii="Book Antiqua" w:hAnsi="Book Antiqua"/>
                <w:b w:val="0"/>
                <w:bCs w:val="0"/>
                <w:iCs/>
                <w:color w:val="0000FF"/>
                <w:sz w:val="26"/>
                <w:szCs w:val="26"/>
              </w:rPr>
              <w:t xml:space="preserve"> Yahweh said to Moses, “Go to the people and prepare them today and tomorr</w:t>
            </w:r>
            <w:r>
              <w:rPr>
                <w:rFonts w:ascii="Book Antiqua" w:hAnsi="Book Antiqua"/>
                <w:b w:val="0"/>
                <w:bCs w:val="0"/>
                <w:iCs/>
                <w:color w:val="0000FF"/>
                <w:sz w:val="26"/>
                <w:szCs w:val="26"/>
              </w:rPr>
              <w:t>ow. Let them wash their cloth</w:t>
            </w:r>
            <w:r>
              <w:rPr>
                <w:rFonts w:ascii="Book Antiqua" w:hAnsi="Book Antiqua" w:hint="default"/>
                <w:b w:val="0"/>
                <w:bCs w:val="0"/>
                <w:iCs/>
                <w:color w:val="0000FF"/>
                <w:sz w:val="26"/>
                <w:szCs w:val="26"/>
              </w:rPr>
              <w:t>es</w:t>
            </w:r>
            <w:r w:rsidRPr="00B44B25">
              <w:rPr>
                <w:rFonts w:ascii="Book Antiqua" w:hAnsi="Book Antiqua"/>
                <w:b w:val="0"/>
                <w:bCs w:val="0"/>
                <w:iCs/>
                <w:color w:val="0000FF"/>
                <w:sz w:val="26"/>
                <w:szCs w:val="26"/>
              </w:rPr>
              <w:t xml:space="preserve"> </w:t>
            </w:r>
            <w:r w:rsidRPr="00B44B25">
              <w:rPr>
                <w:rStyle w:val="FootnoteReference"/>
                <w:rFonts w:ascii="Book Antiqua" w:hAnsi="Book Antiqua"/>
                <w:b w:val="0"/>
                <w:bCs w:val="0"/>
                <w:iCs/>
                <w:color w:val="008000"/>
                <w:sz w:val="26"/>
                <w:szCs w:val="26"/>
              </w:rPr>
              <w:footnoteReference w:id="524"/>
            </w:r>
            <w:r w:rsidRPr="00B44B25">
              <w:rPr>
                <w:rFonts w:ascii="Book Antiqua" w:hAnsi="Book Antiqua"/>
                <w:b w:val="0"/>
                <w:bCs w:val="0"/>
                <w:iCs/>
                <w:color w:val="0000FF"/>
                <w:sz w:val="26"/>
                <w:szCs w:val="26"/>
              </w:rPr>
              <w:t xml:space="preserve"> and</w:t>
            </w:r>
            <w:r w:rsidRPr="00B44B25">
              <w:rPr>
                <w:rFonts w:ascii="Book Antiqua" w:hAnsi="Book Antiqua" w:hint="default"/>
                <w:b w:val="0"/>
                <w:bCs w:val="0"/>
                <w:iCs/>
                <w:color w:val="0000FF"/>
                <w:sz w:val="26"/>
                <w:szCs w:val="26"/>
              </w:rPr>
              <w:t xml:space="preserve"> be</w:t>
            </w:r>
            <w:r w:rsidRPr="00B44B25">
              <w:rPr>
                <w:rFonts w:ascii="Book Antiqua" w:hAnsi="Book Antiqua"/>
                <w:b w:val="0"/>
                <w:bCs w:val="0"/>
                <w:iCs/>
                <w:color w:val="0000FF"/>
                <w:sz w:val="26"/>
                <w:szCs w:val="26"/>
              </w:rPr>
              <w:t xml:space="preserve"> read</w:t>
            </w:r>
            <w:r w:rsidRPr="00B44B25">
              <w:rPr>
                <w:rFonts w:ascii="Book Antiqua" w:hAnsi="Book Antiqua" w:hint="default"/>
                <w:b w:val="0"/>
                <w:bCs w:val="0"/>
                <w:iCs/>
                <w:color w:val="0000FF"/>
                <w:sz w:val="26"/>
                <w:szCs w:val="26"/>
              </w:rPr>
              <w:t>y</w:t>
            </w:r>
            <w:r w:rsidRPr="00B44B25">
              <w:rPr>
                <w:rFonts w:ascii="Book Antiqua" w:hAnsi="Book Antiqua"/>
                <w:b w:val="0"/>
                <w:bCs w:val="0"/>
                <w:iCs/>
                <w:color w:val="0000FF"/>
                <w:sz w:val="26"/>
                <w:szCs w:val="26"/>
              </w:rPr>
              <w:t xml:space="preserve"> for the third day</w:t>
            </w:r>
            <w:r w:rsidR="00322DD5">
              <w:rPr>
                <w:rFonts w:ascii="Book Antiqua" w:hAnsi="Book Antiqua" w:hint="default"/>
                <w:b w:val="0"/>
                <w:bCs w:val="0"/>
                <w:iCs/>
                <w:color w:val="0000FF"/>
                <w:sz w:val="26"/>
                <w:szCs w:val="26"/>
              </w:rPr>
              <w:t>;</w:t>
            </w:r>
            <w:r w:rsidRPr="00B44B25">
              <w:rPr>
                <w:rFonts w:ascii="Book Antiqua" w:hAnsi="Book Antiqua"/>
                <w:b w:val="0"/>
                <w:bCs w:val="0"/>
                <w:iCs/>
                <w:color w:val="0000FF"/>
                <w:sz w:val="26"/>
                <w:szCs w:val="26"/>
              </w:rPr>
              <w:t xml:space="preserve"> </w:t>
            </w:r>
            <w:r w:rsidRPr="00B44B25">
              <w:rPr>
                <w:rFonts w:ascii="Book Antiqua" w:hAnsi="Book Antiqua" w:hint="default"/>
                <w:b w:val="0"/>
                <w:bCs w:val="0"/>
                <w:iCs/>
                <w:color w:val="0000FF"/>
                <w:sz w:val="26"/>
                <w:szCs w:val="26"/>
              </w:rPr>
              <w:t>for</w:t>
            </w:r>
            <w:r w:rsidR="00322DD5">
              <w:rPr>
                <w:rFonts w:ascii="Book Antiqua" w:hAnsi="Book Antiqua" w:hint="default"/>
                <w:b w:val="0"/>
                <w:bCs w:val="0"/>
                <w:iCs/>
                <w:color w:val="0000FF"/>
                <w:sz w:val="26"/>
                <w:szCs w:val="26"/>
              </w:rPr>
              <w:t>,</w:t>
            </w:r>
            <w:r w:rsidRPr="00B44B25">
              <w:rPr>
                <w:rFonts w:ascii="Book Antiqua" w:hAnsi="Book Antiqua"/>
                <w:b w:val="0"/>
                <w:bCs w:val="0"/>
                <w:iCs/>
                <w:color w:val="0000FF"/>
                <w:sz w:val="26"/>
                <w:szCs w:val="26"/>
              </w:rPr>
              <w:t xml:space="preserve"> on the third day</w:t>
            </w:r>
            <w:r w:rsidR="00322DD5">
              <w:rPr>
                <w:rFonts w:ascii="Book Antiqua" w:hAnsi="Book Antiqua" w:hint="default"/>
                <w:b w:val="0"/>
                <w:bCs w:val="0"/>
                <w:iCs/>
                <w:color w:val="0000FF"/>
                <w:sz w:val="26"/>
                <w:szCs w:val="26"/>
              </w:rPr>
              <w:t>,</w:t>
            </w:r>
            <w:r w:rsidRPr="00B44B25">
              <w:rPr>
                <w:rFonts w:ascii="Book Antiqua" w:hAnsi="Book Antiqua"/>
                <w:b w:val="0"/>
                <w:bCs w:val="0"/>
                <w:iCs/>
                <w:color w:val="0000FF"/>
                <w:sz w:val="26"/>
                <w:szCs w:val="26"/>
              </w:rPr>
              <w:t xml:space="preserve"> Yahweh will descend</w:t>
            </w:r>
            <w:r w:rsidR="00322DD5" w:rsidRPr="00B44B25">
              <w:rPr>
                <w:rFonts w:ascii="Book Antiqua" w:hAnsi="Book Antiqua"/>
                <w:b w:val="0"/>
                <w:bCs w:val="0"/>
                <w:iCs/>
                <w:color w:val="0000FF"/>
                <w:sz w:val="26"/>
                <w:szCs w:val="26"/>
              </w:rPr>
              <w:t xml:space="preserve"> in sight of all the people</w:t>
            </w:r>
            <w:r w:rsidRPr="00B44B25">
              <w:rPr>
                <w:rFonts w:ascii="Book Antiqua" w:hAnsi="Book Antiqua"/>
                <w:b w:val="0"/>
                <w:bCs w:val="0"/>
                <w:iCs/>
                <w:color w:val="0000FF"/>
                <w:sz w:val="26"/>
                <w:szCs w:val="26"/>
              </w:rPr>
              <w:t xml:space="preserve"> on </w:t>
            </w:r>
            <w:r w:rsidRPr="00B44B25">
              <w:rPr>
                <w:rFonts w:ascii="Book Antiqua" w:hAnsi="Book Antiqua" w:hint="default"/>
                <w:b w:val="0"/>
                <w:bCs w:val="0"/>
                <w:iCs/>
                <w:color w:val="0000FF"/>
                <w:sz w:val="26"/>
                <w:szCs w:val="26"/>
              </w:rPr>
              <w:t>M</w:t>
            </w:r>
            <w:r w:rsidRPr="00B44B25">
              <w:rPr>
                <w:rFonts w:ascii="Book Antiqua" w:hAnsi="Book Antiqua"/>
                <w:b w:val="0"/>
                <w:bCs w:val="0"/>
                <w:iCs/>
                <w:color w:val="0000FF"/>
                <w:sz w:val="26"/>
                <w:szCs w:val="26"/>
              </w:rPr>
              <w:t xml:space="preserve">ount Sinai. </w:t>
            </w:r>
            <w:r w:rsidRPr="00B44B25">
              <w:rPr>
                <w:rStyle w:val="FootnoteReference"/>
                <w:rFonts w:ascii="Book Antiqua" w:hAnsi="Book Antiqua"/>
                <w:b w:val="0"/>
                <w:bCs w:val="0"/>
                <w:iCs/>
                <w:color w:val="008000"/>
                <w:sz w:val="26"/>
                <w:szCs w:val="26"/>
              </w:rPr>
              <w:footnoteReference w:id="525"/>
            </w:r>
            <w:r w:rsidRPr="00B44B25">
              <w:rPr>
                <w:rFonts w:ascii="Book Antiqua" w:hAnsi="Book Antiqua"/>
                <w:b w:val="0"/>
                <w:bCs w:val="0"/>
                <w:iCs/>
                <w:color w:val="0000FF"/>
                <w:sz w:val="26"/>
                <w:szCs w:val="26"/>
              </w:rPr>
              <w:t xml:space="preserve"> </w:t>
            </w:r>
            <w:r>
              <w:rPr>
                <w:rFonts w:ascii="Book Antiqua" w:hAnsi="Book Antiqua" w:hint="default"/>
                <w:b w:val="0"/>
                <w:bCs w:val="0"/>
                <w:iCs/>
                <w:color w:val="0000FF"/>
                <w:sz w:val="26"/>
                <w:szCs w:val="26"/>
              </w:rPr>
              <w:t>Set limits for the people</w:t>
            </w:r>
            <w:r w:rsidRPr="00B44B25">
              <w:rPr>
                <w:rFonts w:ascii="Book Antiqua" w:hAnsi="Book Antiqua"/>
                <w:b w:val="0"/>
                <w:bCs w:val="0"/>
                <w:iCs/>
                <w:color w:val="0000FF"/>
                <w:sz w:val="26"/>
                <w:szCs w:val="26"/>
              </w:rPr>
              <w:t xml:space="preserve"> say</w:t>
            </w:r>
            <w:r w:rsidR="00322DD5">
              <w:rPr>
                <w:rFonts w:ascii="Book Antiqua" w:hAnsi="Book Antiqua" w:hint="default"/>
                <w:b w:val="0"/>
                <w:bCs w:val="0"/>
                <w:iCs/>
                <w:color w:val="0000FF"/>
                <w:sz w:val="26"/>
                <w:szCs w:val="26"/>
              </w:rPr>
              <w:t>ing</w:t>
            </w:r>
            <w:r w:rsidRPr="00B44B25">
              <w:rPr>
                <w:rFonts w:ascii="Book Antiqua" w:hAnsi="Book Antiqua"/>
                <w:b w:val="0"/>
                <w:bCs w:val="0"/>
                <w:iCs/>
                <w:color w:val="0000FF"/>
                <w:sz w:val="26"/>
                <w:szCs w:val="26"/>
              </w:rPr>
              <w:t xml:space="preserve">, “Take care not to go up the mountain </w:t>
            </w:r>
            <w:r>
              <w:rPr>
                <w:rFonts w:ascii="Book Antiqua" w:hAnsi="Book Antiqua" w:hint="default"/>
                <w:b w:val="0"/>
                <w:bCs w:val="0"/>
                <w:iCs/>
                <w:color w:val="0000FF"/>
                <w:sz w:val="26"/>
                <w:szCs w:val="26"/>
              </w:rPr>
              <w:t>n</w:t>
            </w:r>
            <w:r w:rsidRPr="00B44B25">
              <w:rPr>
                <w:rFonts w:ascii="Book Antiqua" w:hAnsi="Book Antiqua"/>
                <w:b w:val="0"/>
                <w:bCs w:val="0"/>
                <w:iCs/>
                <w:color w:val="0000FF"/>
                <w:sz w:val="26"/>
                <w:szCs w:val="26"/>
              </w:rPr>
              <w:t>or</w:t>
            </w:r>
            <w:r>
              <w:rPr>
                <w:rFonts w:ascii="Book Antiqua" w:hAnsi="Book Antiqua"/>
                <w:b w:val="0"/>
                <w:bCs w:val="0"/>
                <w:iCs/>
                <w:color w:val="0000FF"/>
                <w:sz w:val="26"/>
                <w:szCs w:val="26"/>
              </w:rPr>
              <w:t xml:space="preserve"> touch </w:t>
            </w:r>
            <w:r>
              <w:rPr>
                <w:rFonts w:ascii="Book Antiqua" w:hAnsi="Book Antiqua" w:hint="default"/>
                <w:b w:val="0"/>
                <w:bCs w:val="0"/>
                <w:iCs/>
                <w:color w:val="0000FF"/>
                <w:sz w:val="26"/>
                <w:szCs w:val="26"/>
              </w:rPr>
              <w:t>its</w:t>
            </w:r>
            <w:r>
              <w:rPr>
                <w:rFonts w:ascii="Book Antiqua" w:hAnsi="Book Antiqua"/>
                <w:b w:val="0"/>
                <w:bCs w:val="0"/>
                <w:iCs/>
                <w:color w:val="0000FF"/>
                <w:sz w:val="26"/>
                <w:szCs w:val="26"/>
              </w:rPr>
              <w:t xml:space="preserve"> foot. Any who touch</w:t>
            </w:r>
            <w:r w:rsidRPr="00B44B25">
              <w:rPr>
                <w:rFonts w:ascii="Book Antiqua" w:hAnsi="Book Antiqua"/>
                <w:b w:val="0"/>
                <w:bCs w:val="0"/>
                <w:iCs/>
                <w:color w:val="0000FF"/>
                <w:sz w:val="26"/>
                <w:szCs w:val="26"/>
              </w:rPr>
              <w:t xml:space="preserve"> the mountain will be put to death. </w:t>
            </w:r>
            <w:r w:rsidRPr="00B44B25">
              <w:rPr>
                <w:rStyle w:val="FootnoteReference"/>
                <w:rFonts w:ascii="Book Antiqua" w:hAnsi="Book Antiqua"/>
                <w:b w:val="0"/>
                <w:bCs w:val="0"/>
                <w:iCs/>
                <w:color w:val="008000"/>
                <w:sz w:val="26"/>
                <w:szCs w:val="26"/>
              </w:rPr>
              <w:footnoteReference w:id="526"/>
            </w:r>
            <w:r w:rsidRPr="00B44B25">
              <w:rPr>
                <w:rFonts w:ascii="Book Antiqua" w:hAnsi="Book Antiqua"/>
                <w:b w:val="0"/>
                <w:bCs w:val="0"/>
                <w:iCs/>
                <w:color w:val="0000FF"/>
                <w:sz w:val="26"/>
                <w:szCs w:val="26"/>
              </w:rPr>
              <w:t xml:space="preserve"> No hand </w:t>
            </w:r>
            <w:r w:rsidRPr="00B44B25">
              <w:rPr>
                <w:rFonts w:ascii="Book Antiqua" w:hAnsi="Book Antiqua" w:hint="default"/>
                <w:b w:val="0"/>
                <w:bCs w:val="0"/>
                <w:iCs/>
                <w:color w:val="0000FF"/>
                <w:sz w:val="26"/>
                <w:szCs w:val="26"/>
              </w:rPr>
              <w:t>must touch</w:t>
            </w:r>
            <w:r w:rsidRPr="00B44B25">
              <w:rPr>
                <w:rFonts w:ascii="Book Antiqua" w:hAnsi="Book Antiqua"/>
                <w:b w:val="0"/>
                <w:bCs w:val="0"/>
                <w:iCs/>
                <w:color w:val="0000FF"/>
                <w:sz w:val="26"/>
                <w:szCs w:val="26"/>
              </w:rPr>
              <w:t xml:space="preserve"> him; he must </w:t>
            </w:r>
            <w:r w:rsidRPr="00B44B25">
              <w:rPr>
                <w:rFonts w:ascii="Book Antiqua" w:hAnsi="Book Antiqua"/>
                <w:b w:val="0"/>
                <w:bCs w:val="0"/>
                <w:iCs/>
                <w:color w:val="0000FF"/>
                <w:sz w:val="26"/>
                <w:szCs w:val="26"/>
              </w:rPr>
              <w:lastRenderedPageBreak/>
              <w:t>be stoned or shot, whether man or beast; he must not live.”</w:t>
            </w:r>
            <w:r w:rsidRPr="00B44B25">
              <w:rPr>
                <w:rFonts w:ascii="Book Antiqua" w:hAnsi="Book Antiqua" w:hint="default"/>
                <w:b w:val="0"/>
                <w:bCs w:val="0"/>
                <w:iCs/>
                <w:color w:val="0000FF"/>
                <w:sz w:val="26"/>
                <w:szCs w:val="26"/>
              </w:rPr>
              <w:t xml:space="preserve"> </w:t>
            </w:r>
            <w:r w:rsidRPr="00B44B25">
              <w:rPr>
                <w:rFonts w:ascii="Book Antiqua" w:hAnsi="Book Antiqua"/>
                <w:b w:val="0"/>
                <w:bCs w:val="0"/>
                <w:iCs/>
                <w:color w:val="0000FF"/>
                <w:sz w:val="26"/>
                <w:szCs w:val="26"/>
              </w:rPr>
              <w:t xml:space="preserve">When the ram’s horn sounds a long blast, they </w:t>
            </w:r>
            <w:r>
              <w:rPr>
                <w:rFonts w:ascii="Book Antiqua" w:hAnsi="Book Antiqua" w:hint="default"/>
                <w:b w:val="0"/>
                <w:bCs w:val="0"/>
                <w:iCs/>
                <w:color w:val="0000FF"/>
                <w:sz w:val="26"/>
                <w:szCs w:val="26"/>
              </w:rPr>
              <w:t>may</w:t>
            </w:r>
            <w:r w:rsidRPr="00B44B25">
              <w:rPr>
                <w:rFonts w:ascii="Book Antiqua" w:hAnsi="Book Antiqua"/>
                <w:b w:val="0"/>
                <w:bCs w:val="0"/>
                <w:iCs/>
                <w:color w:val="0000FF"/>
                <w:sz w:val="26"/>
                <w:szCs w:val="26"/>
              </w:rPr>
              <w:t xml:space="preserve"> go up the mountain.”</w:t>
            </w:r>
          </w:p>
        </w:tc>
      </w:tr>
      <w:tr w:rsidR="0069754A" w14:paraId="7C81E2F8" w14:textId="77777777" w:rsidTr="0069754A">
        <w:tc>
          <w:tcPr>
            <w:tcW w:w="6048" w:type="dxa"/>
          </w:tcPr>
          <w:p w14:paraId="1C56B6FA" w14:textId="2625BF7D" w:rsidR="0069754A" w:rsidRPr="00793963" w:rsidRDefault="00DF71E5" w:rsidP="00322DD5">
            <w:pPr>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וַיֵּ֧רֶד מֹשֶׁ֛ה מִן־הָהָ֖ר אֶל־הָעָ֑ם וַיְקַדֵּשׁ֙ אֶת־הָעָ֔ם וַֽיְכַבְּס֖וּ שִׂמְלֹתָֽם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אֶל־הָעָ֔ם הֱי֥וּ נְכֹנִ֖ים לִשְׁלֹ֣שֶׁת יָמִ֑ים אַֽל־תִּגְּשׁ֖וּ אֶל־אִשָּֽׁה</w:t>
            </w:r>
            <w:r w:rsidR="0069754A" w:rsidRPr="00793963">
              <w:rPr>
                <w:rFonts w:cs="SBL Hebrew"/>
                <w:noProof/>
                <w:color w:val="993300"/>
                <w:sz w:val="32"/>
                <w:szCs w:val="32"/>
                <w:rtl/>
                <w:lang w:bidi="he-IL"/>
              </w:rPr>
              <w:t>׃</w:t>
            </w:r>
          </w:p>
        </w:tc>
        <w:tc>
          <w:tcPr>
            <w:tcW w:w="8170" w:type="dxa"/>
          </w:tcPr>
          <w:p w14:paraId="45B64500" w14:textId="221E4EF1" w:rsidR="0069754A" w:rsidRPr="00B44B25" w:rsidRDefault="0069754A" w:rsidP="00322DD5">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26"/>
              </w:rPr>
            </w:pPr>
            <w:r w:rsidRPr="00B44B25">
              <w:rPr>
                <w:rStyle w:val="FootnoteReference"/>
                <w:rFonts w:ascii="Book Antiqua" w:hAnsi="Book Antiqua"/>
                <w:b w:val="0"/>
                <w:bCs w:val="0"/>
                <w:iCs/>
                <w:color w:val="008000"/>
                <w:sz w:val="26"/>
                <w:szCs w:val="26"/>
              </w:rPr>
              <w:footnoteReference w:id="527"/>
            </w:r>
            <w:r w:rsidRPr="00B44B25">
              <w:rPr>
                <w:rFonts w:ascii="Book Antiqua" w:hAnsi="Book Antiqua"/>
                <w:b w:val="0"/>
                <w:bCs w:val="0"/>
                <w:iCs/>
                <w:color w:val="0000FF"/>
                <w:sz w:val="26"/>
                <w:szCs w:val="26"/>
              </w:rPr>
              <w:t xml:space="preserve"> </w:t>
            </w:r>
            <w:r w:rsidRPr="00B44B25">
              <w:rPr>
                <w:rFonts w:ascii="Book Antiqua" w:hAnsi="Book Antiqua" w:hint="default"/>
                <w:b w:val="0"/>
                <w:bCs w:val="0"/>
                <w:iCs/>
                <w:color w:val="0000FF"/>
                <w:sz w:val="26"/>
                <w:szCs w:val="26"/>
              </w:rPr>
              <w:t>So</w:t>
            </w:r>
            <w:r w:rsidR="00322DD5">
              <w:rPr>
                <w:rFonts w:ascii="Book Antiqua" w:hAnsi="Book Antiqua" w:hint="default"/>
                <w:b w:val="0"/>
                <w:bCs w:val="0"/>
                <w:iCs/>
                <w:color w:val="0000FF"/>
                <w:sz w:val="26"/>
                <w:szCs w:val="26"/>
              </w:rPr>
              <w:t>,</w:t>
            </w:r>
            <w:r w:rsidRPr="00B44B25">
              <w:rPr>
                <w:rFonts w:ascii="Book Antiqua" w:hAnsi="Book Antiqua"/>
                <w:b w:val="0"/>
                <w:bCs w:val="0"/>
                <w:iCs/>
                <w:color w:val="0000FF"/>
                <w:sz w:val="26"/>
                <w:szCs w:val="26"/>
              </w:rPr>
              <w:t xml:space="preserve"> Moses came down from the mountain to the people and prepare</w:t>
            </w:r>
            <w:r w:rsidRPr="00B44B25">
              <w:rPr>
                <w:rFonts w:ascii="Book Antiqua" w:hAnsi="Book Antiqua" w:hint="default"/>
                <w:b w:val="0"/>
                <w:bCs w:val="0"/>
                <w:iCs/>
                <w:color w:val="0000FF"/>
                <w:sz w:val="26"/>
                <w:szCs w:val="26"/>
              </w:rPr>
              <w:t>d</w:t>
            </w:r>
            <w:r w:rsidRPr="00B44B25">
              <w:rPr>
                <w:rFonts w:ascii="Book Antiqua" w:hAnsi="Book Antiqua"/>
                <w:b w:val="0"/>
                <w:bCs w:val="0"/>
                <w:iCs/>
                <w:color w:val="0000FF"/>
                <w:sz w:val="26"/>
                <w:szCs w:val="26"/>
              </w:rPr>
              <w:t xml:space="preserve"> them</w:t>
            </w:r>
            <w:r>
              <w:rPr>
                <w:rFonts w:ascii="Book Antiqua" w:hAnsi="Book Antiqua"/>
                <w:b w:val="0"/>
                <w:bCs w:val="0"/>
                <w:iCs/>
                <w:color w:val="0000FF"/>
                <w:sz w:val="26"/>
                <w:szCs w:val="26"/>
              </w:rPr>
              <w:t>; and they washed their cloth</w:t>
            </w:r>
            <w:r>
              <w:rPr>
                <w:rFonts w:ascii="Book Antiqua" w:hAnsi="Book Antiqua" w:hint="default"/>
                <w:b w:val="0"/>
                <w:bCs w:val="0"/>
                <w:iCs/>
                <w:color w:val="0000FF"/>
                <w:sz w:val="26"/>
                <w:szCs w:val="26"/>
              </w:rPr>
              <w:t>es</w:t>
            </w:r>
            <w:r w:rsidRPr="00B44B25">
              <w:rPr>
                <w:rFonts w:ascii="Book Antiqua" w:hAnsi="Book Antiqua"/>
                <w:b w:val="0"/>
                <w:bCs w:val="0"/>
                <w:iCs/>
                <w:color w:val="0000FF"/>
                <w:sz w:val="26"/>
                <w:szCs w:val="26"/>
              </w:rPr>
              <w:t xml:space="preserve">. </w:t>
            </w:r>
            <w:r w:rsidRPr="00B44B25">
              <w:rPr>
                <w:rStyle w:val="FootnoteReference"/>
                <w:rFonts w:ascii="Book Antiqua" w:hAnsi="Book Antiqua"/>
                <w:b w:val="0"/>
                <w:bCs w:val="0"/>
                <w:iCs/>
                <w:color w:val="008000"/>
                <w:sz w:val="26"/>
                <w:szCs w:val="26"/>
              </w:rPr>
              <w:footnoteReference w:id="528"/>
            </w:r>
            <w:r w:rsidRPr="00B44B25">
              <w:rPr>
                <w:rFonts w:ascii="Book Antiqua" w:hAnsi="Book Antiqua"/>
                <w:b w:val="0"/>
                <w:bCs w:val="0"/>
                <w:iCs/>
                <w:color w:val="0000FF"/>
                <w:sz w:val="26"/>
                <w:szCs w:val="26"/>
              </w:rPr>
              <w:t xml:space="preserve"> He then said to the people, “Be ready for the </w:t>
            </w:r>
            <w:r>
              <w:rPr>
                <w:rFonts w:ascii="Book Antiqua" w:hAnsi="Book Antiqua" w:hint="default"/>
                <w:b w:val="0"/>
                <w:bCs w:val="0"/>
                <w:iCs/>
                <w:color w:val="0000FF"/>
                <w:sz w:val="26"/>
                <w:szCs w:val="26"/>
              </w:rPr>
              <w:t xml:space="preserve">third </w:t>
            </w:r>
            <w:r w:rsidRPr="00B44B25">
              <w:rPr>
                <w:rFonts w:ascii="Book Antiqua" w:hAnsi="Book Antiqua"/>
                <w:b w:val="0"/>
                <w:bCs w:val="0"/>
                <w:iCs/>
                <w:color w:val="0000FF"/>
                <w:sz w:val="26"/>
                <w:szCs w:val="26"/>
              </w:rPr>
              <w:t>day</w:t>
            </w:r>
            <w:r>
              <w:rPr>
                <w:rFonts w:ascii="Book Antiqua" w:hAnsi="Book Antiqua"/>
                <w:b w:val="0"/>
                <w:bCs w:val="0"/>
                <w:iCs/>
                <w:color w:val="0000FF"/>
                <w:sz w:val="26"/>
                <w:szCs w:val="26"/>
              </w:rPr>
              <w:t xml:space="preserve">; do not </w:t>
            </w:r>
            <w:r w:rsidR="00322DD5">
              <w:rPr>
                <w:rFonts w:ascii="Book Antiqua" w:hAnsi="Book Antiqua" w:hint="default"/>
                <w:b w:val="0"/>
                <w:bCs w:val="0"/>
                <w:iCs/>
                <w:color w:val="0000FF"/>
                <w:sz w:val="26"/>
                <w:szCs w:val="26"/>
              </w:rPr>
              <w:t>lie with</w:t>
            </w:r>
            <w:r>
              <w:rPr>
                <w:rFonts w:ascii="Book Antiqua" w:hAnsi="Book Antiqua"/>
                <w:b w:val="0"/>
                <w:bCs w:val="0"/>
                <w:iCs/>
                <w:color w:val="0000FF"/>
                <w:sz w:val="26"/>
                <w:szCs w:val="26"/>
              </w:rPr>
              <w:t xml:space="preserve"> a</w:t>
            </w:r>
            <w:r w:rsidRPr="00B44B25">
              <w:rPr>
                <w:rFonts w:ascii="Book Antiqua" w:hAnsi="Book Antiqua"/>
                <w:b w:val="0"/>
                <w:bCs w:val="0"/>
                <w:iCs/>
                <w:color w:val="0000FF"/>
                <w:sz w:val="26"/>
                <w:szCs w:val="26"/>
              </w:rPr>
              <w:t xml:space="preserve"> woman.”</w:t>
            </w:r>
          </w:p>
        </w:tc>
      </w:tr>
      <w:tr w:rsidR="0069754A" w14:paraId="0D19C462" w14:textId="77777777" w:rsidTr="0069754A">
        <w:tc>
          <w:tcPr>
            <w:tcW w:w="6048" w:type="dxa"/>
          </w:tcPr>
          <w:p w14:paraId="05B3F941" w14:textId="77777777" w:rsidR="005E2041" w:rsidRDefault="00DF71E5" w:rsidP="00322DD5">
            <w:pPr>
              <w:bidi/>
              <w:spacing w:before="60" w:line="400" w:lineRule="exact"/>
              <w:jc w:val="both"/>
              <w:rPr>
                <w:rFonts w:ascii="SBL Hebrew" w:hAnsi="SBL Hebrew" w:cs="SBL Hebrew"/>
                <w:noProof/>
                <w:color w:val="993300"/>
                <w:sz w:val="32"/>
                <w:szCs w:val="32"/>
                <w:shd w:val="clear" w:color="auto" w:fill="FFFFFF"/>
              </w:rPr>
            </w:pPr>
            <w:r w:rsidRPr="003137CB">
              <w:rPr>
                <w:rFonts w:ascii="SBL Hebrew" w:hAnsi="SBL Hebrew" w:cs="SBL Hebrew"/>
                <w:b/>
                <w:bCs/>
                <w:noProof/>
                <w:color w:val="003300"/>
                <w:sz w:val="32"/>
                <w:szCs w:val="32"/>
                <w:shd w:val="clear" w:color="auto" w:fill="FFFFFF"/>
                <w:vertAlign w:val="superscript"/>
                <w:rtl/>
              </w:rPr>
              <w:t>טז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וַיְהִי֩ בַיּ֨וֹם הַשְּׁלִישִׁ֜י בִּֽהְיֹ֣ת הַבֹּ֗קֶר וַיְהִי֩ קֹלֹ֨ת וּבְרָקִ֜ים וְעָנָ֤ן כָּבֵד֙ עַל־הָהָ֔ר וְקֹ֥ל שֹׁפָ֖ר חָזָ֣ק מְאֹ֑ד וַיֶּחֱרַ֥ד כׇּל־הָעָ֖ם אֲשֶׁ֥ר בַּֽמַּחֲנֶֽה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וַיּוֹצֵ֨א מֹשֶׁ֧ה אֶת־הָעָ֛ם לִקְרַ֥את הָֽאֱלֹהִ֖ים מִן־הַֽמַּחֲנֶ֑ה וַיִּֽתְיַצְּב֖וּ בְּתַחְתִּ֥ית הָהָֽר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וְהַ֤ר סִינַי֙ עָשַׁ֣ן כֻּלּ֔וֹ מִ֠פְּנֵ֠י אֲשֶׁ֨ר יָרַ֥ד עָלָ֛יו יְהֹוָ֖ה בָּאֵ֑שׁ וַיַּ֤עַל עֲשָׁנוֹ֙ כְּעֶ֣שֶׁן הַכִּבְשָׁ֔ן וַיֶּחֱרַ֥ד כׇּל־הָהָ֖ר מְאֹֽד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וַֽיְהִי֙ ק֣וֹל הַשֹּׁפָ֔ר הוֹלֵ֖ךְ וְחָזֵ֣ק מְאֹ֑ד מֹשֶׁ֣ה יְדַבֵּ֔ר וְהָאֱלֹהִ֖ים יַעֲנֶ֥נּוּ בְקֽוֹל</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וַיֵּ֧רֶד יְהֹוָ֛ה עַל־הַ֥ר סִינַ֖י אֶל־רֹ֣אשׁ הָהָ֑ר וַיִּקְרָ֨א יְהֹוָ֧ה לְמֹשֶׁ֛ה אֶל־רֹ֥אשׁ הָהָ֖ר וַיַּ֥עַל מֹשֶֽׁה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וַיֹּ֤אמֶר </w:t>
            </w:r>
            <w:r w:rsidRPr="003137CB">
              <w:rPr>
                <w:rFonts w:ascii="SBL Hebrew" w:hAnsi="SBL Hebrew" w:cs="SBL Hebrew"/>
                <w:noProof/>
                <w:color w:val="993300"/>
                <w:sz w:val="32"/>
                <w:szCs w:val="32"/>
                <w:shd w:val="clear" w:color="auto" w:fill="FFFFFF"/>
                <w:rtl/>
              </w:rPr>
              <w:lastRenderedPageBreak/>
              <w:t>יְהֹוָה֙ אֶל־מֹשֶׁ֔ה רֵ֖ד הָעֵ֣ד בָּעָ֑ם פֶּן־יֶהֶרְס֤וּ אֶל־יְהֹוָה֙ לִרְא֔וֹת וְנָפַ֥ל מִמֶּ֖נּוּ רָֽב</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וְגַ֧ם הַכֹּהֲנִ֛ים הַנִּגָּשִׁ֥ים אֶל־יְהֹוָ֖ה יִתְקַדָּ֑שׁוּ פֶּן־יִפְרֹ֥ץ בָּהֶ֖ם יְהֹוָֽה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מֹשֶׁה֙ אֶל־יְהֹוָ֔ה לֹא־יוּכַ֣ל הָעָ֔ם לַעֲלֹ֖ת אֶל־הַ֣ר סִינָ֑י כִּֽי־אַתָּ֞ה הַעֵדֹ֤תָה בָּ֙נוּ֙ לֵאמֹ֔ר הַגְבֵּ֥ל אֶת־הָהָ֖ר וְקִדַּשְׁתּֽוֹ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אֵלָ֤יו יְהֹוָה֙ לֶךְ־רֵ֔ד וְעָלִ֥יתָ אַתָּ֖ה וְאַהֲרֹ֣ן עִמָּ֑ךְ וְהַכֹּהֲנִ֣ים וְהָעָ֗ם אַל־יֶֽהֶרְס֛וּ לַעֲלֹ֥ת אֶל־יְהֹוָ֖ה פֶּן־יִפְרׇץ־בָּֽם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וַיֵּ֥רֶד מֹשֶׁ֖ה אֶל־הָעָ֑ם וַיֹּ֖אמֶר אֲלֵהֶֽם</w:t>
            </w:r>
            <w:r w:rsidRPr="009F1997">
              <w:rPr>
                <w:rFonts w:ascii="SBL Hebrew" w:hAnsi="SBL Hebrew" w:cs="SBL Hebrew" w:hint="cs"/>
                <w:noProof/>
                <w:color w:val="993300"/>
                <w:sz w:val="32"/>
                <w:szCs w:val="32"/>
                <w:rtl/>
              </w:rPr>
              <w:t>׃</w:t>
            </w:r>
            <w:r w:rsidRPr="003137CB">
              <w:rPr>
                <w:rFonts w:ascii="SBL Hebrew" w:hAnsi="SBL Hebrew" w:cs="SBL Hebrew"/>
                <w:noProof/>
                <w:color w:val="993300"/>
                <w:sz w:val="32"/>
                <w:szCs w:val="32"/>
                <w:shd w:val="clear" w:color="auto" w:fill="FFFFFF"/>
                <w:rtl/>
              </w:rPr>
              <w:t xml:space="preserve"> </w:t>
            </w:r>
          </w:p>
          <w:p w14:paraId="1DED395C" w14:textId="67BE2C3C" w:rsidR="0069754A" w:rsidRPr="00793963" w:rsidRDefault="00BB3EBE" w:rsidP="005E2041">
            <w:pPr>
              <w:bidi/>
              <w:spacing w:before="120" w:line="400" w:lineRule="exact"/>
              <w:jc w:val="both"/>
              <w:rPr>
                <w:rFonts w:cs="David"/>
                <w:b/>
                <w:bCs/>
                <w:color w:val="993300"/>
                <w:sz w:val="32"/>
                <w:szCs w:val="32"/>
                <w:rtl/>
                <w:lang w:val="en-US" w:bidi="he-IL"/>
              </w:rPr>
            </w:pPr>
            <w:r w:rsidRPr="0091642D">
              <w:rPr>
                <w:rFonts w:cs="SBL Hebrew"/>
                <w:noProof/>
                <w:color w:val="003300"/>
                <w:sz w:val="32"/>
                <w:szCs w:val="32"/>
                <w:rtl/>
              </w:rPr>
              <w:t>{ס}</w:t>
            </w:r>
          </w:p>
        </w:tc>
        <w:tc>
          <w:tcPr>
            <w:tcW w:w="8170" w:type="dxa"/>
          </w:tcPr>
          <w:p w14:paraId="30BE3C3D" w14:textId="3A279DAF" w:rsidR="0069754A" w:rsidRPr="00B44B25" w:rsidRDefault="0069754A" w:rsidP="00322DD5">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26"/>
              </w:rPr>
            </w:pPr>
            <w:r w:rsidRPr="00B44B25">
              <w:rPr>
                <w:rStyle w:val="FootnoteReference"/>
                <w:rFonts w:ascii="Book Antiqua" w:hAnsi="Book Antiqua"/>
                <w:b w:val="0"/>
                <w:bCs w:val="0"/>
                <w:iCs/>
                <w:color w:val="008000"/>
                <w:sz w:val="26"/>
                <w:szCs w:val="26"/>
              </w:rPr>
              <w:lastRenderedPageBreak/>
              <w:footnoteReference w:id="529"/>
            </w:r>
            <w:r w:rsidRPr="00B44B25">
              <w:rPr>
                <w:rFonts w:ascii="Book Antiqua" w:hAnsi="Book Antiqua"/>
                <w:b w:val="0"/>
                <w:bCs w:val="0"/>
                <w:iCs/>
                <w:color w:val="0000FF"/>
                <w:sz w:val="26"/>
                <w:szCs w:val="26"/>
              </w:rPr>
              <w:t xml:space="preserve"> </w:t>
            </w:r>
            <w:r w:rsidR="00322DD5">
              <w:rPr>
                <w:rFonts w:ascii="Book Antiqua" w:hAnsi="Book Antiqua" w:hint="default"/>
                <w:b w:val="0"/>
                <w:bCs w:val="0"/>
                <w:iCs/>
                <w:color w:val="0000FF"/>
                <w:sz w:val="26"/>
                <w:szCs w:val="26"/>
              </w:rPr>
              <w:t>O</w:t>
            </w:r>
            <w:r w:rsidRPr="00B44B25">
              <w:rPr>
                <w:rFonts w:ascii="Book Antiqua" w:hAnsi="Book Antiqua"/>
                <w:b w:val="0"/>
                <w:bCs w:val="0"/>
                <w:iCs/>
                <w:color w:val="0000FF"/>
                <w:sz w:val="26"/>
                <w:szCs w:val="26"/>
              </w:rPr>
              <w:t xml:space="preserve">n the third day, </w:t>
            </w:r>
            <w:r w:rsidR="00322DD5">
              <w:rPr>
                <w:rFonts w:ascii="Book Antiqua" w:hAnsi="Book Antiqua" w:hint="default"/>
                <w:b w:val="0"/>
                <w:bCs w:val="0"/>
                <w:iCs/>
                <w:color w:val="0000FF"/>
                <w:sz w:val="26"/>
                <w:szCs w:val="26"/>
              </w:rPr>
              <w:t xml:space="preserve">at dawn, </w:t>
            </w:r>
            <w:r w:rsidRPr="00B44B25">
              <w:rPr>
                <w:rFonts w:ascii="Book Antiqua" w:hAnsi="Book Antiqua"/>
                <w:b w:val="0"/>
                <w:bCs w:val="0"/>
                <w:iCs/>
                <w:color w:val="0000FF"/>
                <w:sz w:val="26"/>
                <w:szCs w:val="26"/>
              </w:rPr>
              <w:t xml:space="preserve">there </w:t>
            </w:r>
            <w:r>
              <w:rPr>
                <w:rFonts w:ascii="Book Antiqua" w:hAnsi="Book Antiqua" w:hint="default"/>
                <w:b w:val="0"/>
                <w:bCs w:val="0"/>
                <w:iCs/>
                <w:color w:val="0000FF"/>
                <w:sz w:val="26"/>
                <w:szCs w:val="26"/>
              </w:rPr>
              <w:t>was</w:t>
            </w:r>
            <w:r w:rsidRPr="00B44B25">
              <w:rPr>
                <w:rFonts w:ascii="Book Antiqua" w:hAnsi="Book Antiqua"/>
                <w:b w:val="0"/>
                <w:bCs w:val="0"/>
                <w:iCs/>
                <w:color w:val="0000FF"/>
                <w:sz w:val="26"/>
                <w:szCs w:val="26"/>
              </w:rPr>
              <w:t xml:space="preserve"> thunder and lightning </w:t>
            </w:r>
            <w:r>
              <w:rPr>
                <w:rFonts w:ascii="Book Antiqua" w:hAnsi="Book Antiqua" w:hint="default"/>
                <w:b w:val="0"/>
                <w:bCs w:val="0"/>
                <w:iCs/>
                <w:color w:val="0000FF"/>
                <w:sz w:val="26"/>
                <w:szCs w:val="26"/>
              </w:rPr>
              <w:t xml:space="preserve">and </w:t>
            </w:r>
            <w:r w:rsidRPr="00B44B25">
              <w:rPr>
                <w:rFonts w:ascii="Book Antiqua" w:hAnsi="Book Antiqua"/>
                <w:b w:val="0"/>
                <w:bCs w:val="0"/>
                <w:iCs/>
                <w:color w:val="0000FF"/>
                <w:sz w:val="26"/>
                <w:szCs w:val="26"/>
              </w:rPr>
              <w:t>a dense cloud</w:t>
            </w:r>
            <w:r>
              <w:rPr>
                <w:rFonts w:ascii="Book Antiqua" w:hAnsi="Book Antiqua" w:hint="default"/>
                <w:b w:val="0"/>
                <w:bCs w:val="0"/>
                <w:iCs/>
                <w:color w:val="0000FF"/>
                <w:sz w:val="26"/>
                <w:szCs w:val="26"/>
              </w:rPr>
              <w:t xml:space="preserve"> on the mountain</w:t>
            </w:r>
            <w:r w:rsidRPr="00B44B25">
              <w:rPr>
                <w:rFonts w:ascii="Book Antiqua" w:hAnsi="Book Antiqua"/>
                <w:b w:val="0"/>
                <w:bCs w:val="0"/>
                <w:iCs/>
                <w:color w:val="0000FF"/>
                <w:sz w:val="26"/>
                <w:szCs w:val="26"/>
              </w:rPr>
              <w:t xml:space="preserve">, and a </w:t>
            </w:r>
            <w:r>
              <w:rPr>
                <w:rFonts w:ascii="Book Antiqua" w:hAnsi="Book Antiqua"/>
                <w:b w:val="0"/>
                <w:bCs w:val="0"/>
                <w:iCs/>
                <w:color w:val="0000FF"/>
                <w:sz w:val="26"/>
                <w:szCs w:val="26"/>
              </w:rPr>
              <w:t>trumpet blast</w:t>
            </w:r>
            <w:r>
              <w:rPr>
                <w:rFonts w:ascii="Book Antiqua" w:hAnsi="Book Antiqua" w:hint="default"/>
                <w:b w:val="0"/>
                <w:bCs w:val="0"/>
                <w:iCs/>
                <w:color w:val="0000FF"/>
                <w:sz w:val="26"/>
                <w:szCs w:val="26"/>
              </w:rPr>
              <w:t xml:space="preserve"> so that all inside the camp</w:t>
            </w:r>
            <w:r w:rsidRPr="00B44B25">
              <w:rPr>
                <w:rFonts w:ascii="Book Antiqua" w:hAnsi="Book Antiqua"/>
                <w:b w:val="0"/>
                <w:bCs w:val="0"/>
                <w:iCs/>
                <w:color w:val="0000FF"/>
                <w:sz w:val="26"/>
                <w:szCs w:val="26"/>
              </w:rPr>
              <w:t xml:space="preserve"> trembled. </w:t>
            </w:r>
            <w:r w:rsidRPr="00B44B25">
              <w:rPr>
                <w:rStyle w:val="FootnoteReference"/>
                <w:rFonts w:ascii="Book Antiqua" w:hAnsi="Book Antiqua"/>
                <w:b w:val="0"/>
                <w:bCs w:val="0"/>
                <w:iCs/>
                <w:color w:val="008000"/>
                <w:sz w:val="26"/>
                <w:szCs w:val="26"/>
              </w:rPr>
              <w:footnoteReference w:id="530"/>
            </w:r>
            <w:r>
              <w:rPr>
                <w:rFonts w:ascii="Book Antiqua" w:hAnsi="Book Antiqua"/>
                <w:b w:val="0"/>
                <w:bCs w:val="0"/>
                <w:iCs/>
                <w:color w:val="0000FF"/>
                <w:sz w:val="26"/>
                <w:szCs w:val="26"/>
              </w:rPr>
              <w:t xml:space="preserve"> </w:t>
            </w:r>
            <w:r w:rsidRPr="00B44B25">
              <w:rPr>
                <w:rFonts w:ascii="Book Antiqua" w:hAnsi="Book Antiqua"/>
                <w:b w:val="0"/>
                <w:bCs w:val="0"/>
                <w:iCs/>
                <w:color w:val="0000FF"/>
                <w:sz w:val="26"/>
                <w:szCs w:val="26"/>
              </w:rPr>
              <w:t xml:space="preserve">Moses led the people out of the camp to meet God; and they stood at the </w:t>
            </w:r>
            <w:r>
              <w:rPr>
                <w:rFonts w:ascii="Book Antiqua" w:hAnsi="Book Antiqua" w:hint="default"/>
                <w:b w:val="0"/>
                <w:bCs w:val="0"/>
                <w:iCs/>
                <w:color w:val="0000FF"/>
                <w:sz w:val="26"/>
                <w:szCs w:val="26"/>
              </w:rPr>
              <w:t>foot</w:t>
            </w:r>
            <w:r w:rsidRPr="00B44B25">
              <w:rPr>
                <w:rFonts w:ascii="Book Antiqua" w:hAnsi="Book Antiqua"/>
                <w:b w:val="0"/>
                <w:bCs w:val="0"/>
                <w:iCs/>
                <w:color w:val="0000FF"/>
                <w:sz w:val="26"/>
                <w:szCs w:val="26"/>
              </w:rPr>
              <w:t xml:space="preserve"> of the mountain. </w:t>
            </w:r>
            <w:r w:rsidRPr="00B44B25">
              <w:rPr>
                <w:rStyle w:val="FootnoteReference"/>
                <w:rFonts w:ascii="Book Antiqua" w:hAnsi="Book Antiqua"/>
                <w:b w:val="0"/>
                <w:bCs w:val="0"/>
                <w:iCs/>
                <w:color w:val="008000"/>
                <w:sz w:val="26"/>
                <w:szCs w:val="26"/>
              </w:rPr>
              <w:footnoteReference w:id="531"/>
            </w:r>
            <w:r w:rsidRPr="00B44B25">
              <w:rPr>
                <w:rFonts w:ascii="Book Antiqua" w:hAnsi="Book Antiqua"/>
                <w:b w:val="0"/>
                <w:bCs w:val="0"/>
                <w:iCs/>
                <w:color w:val="0000FF"/>
                <w:sz w:val="26"/>
                <w:szCs w:val="26"/>
              </w:rPr>
              <w:t xml:space="preserve"> Mount Sinai was wrapped in smoke, </w:t>
            </w:r>
            <w:r w:rsidR="005E2041">
              <w:rPr>
                <w:rFonts w:ascii="Book Antiqua" w:hAnsi="Book Antiqua" w:hint="default"/>
                <w:b w:val="0"/>
                <w:bCs w:val="0"/>
                <w:iCs/>
                <w:color w:val="0000FF"/>
                <w:sz w:val="26"/>
                <w:szCs w:val="26"/>
              </w:rPr>
              <w:t>for</w:t>
            </w:r>
            <w:r w:rsidRPr="00B44B25">
              <w:rPr>
                <w:rFonts w:ascii="Book Antiqua" w:hAnsi="Book Antiqua"/>
                <w:b w:val="0"/>
                <w:bCs w:val="0"/>
                <w:iCs/>
                <w:color w:val="0000FF"/>
                <w:sz w:val="26"/>
                <w:szCs w:val="26"/>
              </w:rPr>
              <w:t xml:space="preserve"> Yahweh descended on it in fire. </w:t>
            </w:r>
            <w:r w:rsidR="00322DD5">
              <w:rPr>
                <w:rFonts w:ascii="Book Antiqua" w:hAnsi="Book Antiqua" w:hint="default"/>
                <w:b w:val="0"/>
                <w:bCs w:val="0"/>
                <w:iCs/>
                <w:color w:val="0000FF"/>
                <w:sz w:val="26"/>
                <w:szCs w:val="26"/>
              </w:rPr>
              <w:t>T</w:t>
            </w:r>
            <w:r w:rsidRPr="00B44B25">
              <w:rPr>
                <w:rFonts w:ascii="Book Antiqua" w:hAnsi="Book Antiqua"/>
                <w:b w:val="0"/>
                <w:bCs w:val="0"/>
                <w:iCs/>
                <w:color w:val="0000FF"/>
                <w:sz w:val="26"/>
                <w:szCs w:val="26"/>
              </w:rPr>
              <w:t>he smoke went up</w:t>
            </w:r>
            <w:r w:rsidR="00322DD5">
              <w:rPr>
                <w:rFonts w:ascii="Book Antiqua" w:hAnsi="Book Antiqua" w:hint="default"/>
                <w:b w:val="0"/>
                <w:bCs w:val="0"/>
                <w:iCs/>
                <w:color w:val="0000FF"/>
                <w:sz w:val="26"/>
                <w:szCs w:val="26"/>
              </w:rPr>
              <w:t xml:space="preserve"> l</w:t>
            </w:r>
            <w:r w:rsidR="00322DD5" w:rsidRPr="00B44B25">
              <w:rPr>
                <w:rFonts w:ascii="Book Antiqua" w:hAnsi="Book Antiqua"/>
                <w:b w:val="0"/>
                <w:bCs w:val="0"/>
                <w:iCs/>
                <w:color w:val="0000FF"/>
                <w:sz w:val="26"/>
                <w:szCs w:val="26"/>
              </w:rPr>
              <w:t xml:space="preserve">ike smoke </w:t>
            </w:r>
            <w:r w:rsidR="00322DD5">
              <w:rPr>
                <w:rFonts w:ascii="Book Antiqua" w:hAnsi="Book Antiqua" w:hint="default"/>
                <w:b w:val="0"/>
                <w:bCs w:val="0"/>
                <w:iCs/>
                <w:color w:val="0000FF"/>
                <w:sz w:val="26"/>
                <w:szCs w:val="26"/>
              </w:rPr>
              <w:t>of</w:t>
            </w:r>
            <w:r w:rsidR="00322DD5" w:rsidRPr="00B44B25">
              <w:rPr>
                <w:rFonts w:ascii="Book Antiqua" w:hAnsi="Book Antiqua"/>
                <w:b w:val="0"/>
                <w:bCs w:val="0"/>
                <w:iCs/>
                <w:color w:val="0000FF"/>
                <w:sz w:val="26"/>
                <w:szCs w:val="26"/>
              </w:rPr>
              <w:t xml:space="preserve"> a </w:t>
            </w:r>
            <w:r w:rsidR="00322DD5">
              <w:rPr>
                <w:rFonts w:ascii="Book Antiqua" w:hAnsi="Book Antiqua" w:hint="default"/>
                <w:b w:val="0"/>
                <w:bCs w:val="0"/>
                <w:iCs/>
                <w:color w:val="0000FF"/>
                <w:sz w:val="26"/>
                <w:szCs w:val="26"/>
              </w:rPr>
              <w:t>kiln</w:t>
            </w:r>
            <w:r w:rsidR="00322DD5" w:rsidRPr="00B44B25">
              <w:rPr>
                <w:rFonts w:ascii="Book Antiqua" w:hAnsi="Book Antiqua"/>
                <w:b w:val="0"/>
                <w:bCs w:val="0"/>
                <w:iCs/>
                <w:color w:val="0000FF"/>
                <w:sz w:val="26"/>
                <w:szCs w:val="26"/>
              </w:rPr>
              <w:t>,</w:t>
            </w:r>
            <w:r w:rsidRPr="00B44B25">
              <w:rPr>
                <w:rFonts w:ascii="Book Antiqua" w:hAnsi="Book Antiqua"/>
                <w:b w:val="0"/>
                <w:bCs w:val="0"/>
                <w:iCs/>
                <w:color w:val="0000FF"/>
                <w:sz w:val="26"/>
                <w:szCs w:val="26"/>
              </w:rPr>
              <w:t xml:space="preserve"> and the whole mountain shook violently. </w:t>
            </w:r>
            <w:r w:rsidRPr="00B44B25">
              <w:rPr>
                <w:rStyle w:val="FootnoteReference"/>
                <w:rFonts w:ascii="Book Antiqua" w:hAnsi="Book Antiqua"/>
                <w:b w:val="0"/>
                <w:bCs w:val="0"/>
                <w:iCs/>
                <w:color w:val="008000"/>
                <w:sz w:val="26"/>
                <w:szCs w:val="26"/>
              </w:rPr>
              <w:footnoteReference w:id="532"/>
            </w:r>
            <w:r w:rsidRPr="00B44B25">
              <w:rPr>
                <w:rFonts w:ascii="Book Antiqua" w:hAnsi="Book Antiqua"/>
                <w:b w:val="0"/>
                <w:bCs w:val="0"/>
                <w:iCs/>
                <w:color w:val="0000FF"/>
                <w:sz w:val="26"/>
                <w:szCs w:val="26"/>
              </w:rPr>
              <w:t xml:space="preserve"> Louder and louder grew the sound of the </w:t>
            </w:r>
            <w:r w:rsidRPr="00B44B25">
              <w:rPr>
                <w:rFonts w:ascii="Book Antiqua" w:hAnsi="Book Antiqua" w:hint="default"/>
                <w:b w:val="0"/>
                <w:bCs w:val="0"/>
                <w:iCs/>
                <w:color w:val="0000FF"/>
                <w:sz w:val="26"/>
                <w:szCs w:val="26"/>
              </w:rPr>
              <w:t>horn</w:t>
            </w:r>
            <w:r w:rsidRPr="00B44B25">
              <w:rPr>
                <w:rFonts w:ascii="Book Antiqua" w:hAnsi="Book Antiqua"/>
                <w:b w:val="0"/>
                <w:bCs w:val="0"/>
                <w:iCs/>
                <w:color w:val="0000FF"/>
                <w:sz w:val="26"/>
                <w:szCs w:val="26"/>
              </w:rPr>
              <w:t xml:space="preserve">. Moses spoke and God answered him in thunder. </w:t>
            </w:r>
            <w:r w:rsidRPr="00B44B25">
              <w:rPr>
                <w:rStyle w:val="FootnoteReference"/>
                <w:rFonts w:ascii="Book Antiqua" w:hAnsi="Book Antiqua"/>
                <w:b w:val="0"/>
                <w:bCs w:val="0"/>
                <w:iCs/>
                <w:color w:val="008000"/>
                <w:sz w:val="26"/>
                <w:szCs w:val="26"/>
              </w:rPr>
              <w:footnoteReference w:id="533"/>
            </w:r>
            <w:r w:rsidR="00675D38">
              <w:rPr>
                <w:rFonts w:ascii="Book Antiqua" w:hAnsi="Book Antiqua" w:hint="eastAsia"/>
                <w:b w:val="0"/>
                <w:bCs w:val="0"/>
                <w:iCs/>
                <w:color w:val="0000FF"/>
                <w:sz w:val="26"/>
                <w:szCs w:val="26"/>
              </w:rPr>
              <w:t> </w:t>
            </w:r>
            <w:r w:rsidRPr="00B44B25">
              <w:rPr>
                <w:rFonts w:ascii="Book Antiqua" w:hAnsi="Book Antiqua"/>
                <w:b w:val="0"/>
                <w:bCs w:val="0"/>
                <w:iCs/>
                <w:color w:val="0000FF"/>
                <w:sz w:val="26"/>
                <w:szCs w:val="26"/>
              </w:rPr>
              <w:t xml:space="preserve">Yahweh came down on </w:t>
            </w:r>
            <w:r w:rsidRPr="00B44B25">
              <w:rPr>
                <w:rFonts w:ascii="Book Antiqua" w:hAnsi="Book Antiqua" w:hint="default"/>
                <w:b w:val="0"/>
                <w:bCs w:val="0"/>
                <w:iCs/>
                <w:color w:val="0000FF"/>
                <w:sz w:val="26"/>
                <w:szCs w:val="26"/>
              </w:rPr>
              <w:t>Mount</w:t>
            </w:r>
            <w:r w:rsidRPr="00B44B25">
              <w:rPr>
                <w:rFonts w:ascii="Book Antiqua" w:hAnsi="Book Antiqua"/>
                <w:b w:val="0"/>
                <w:bCs w:val="0"/>
                <w:iCs/>
                <w:color w:val="0000FF"/>
                <w:sz w:val="26"/>
                <w:szCs w:val="26"/>
              </w:rPr>
              <w:t xml:space="preserve"> Sinai, on the mountaintop</w:t>
            </w:r>
            <w:r w:rsidR="005E2041">
              <w:rPr>
                <w:rFonts w:ascii="Book Antiqua" w:hAnsi="Book Antiqua" w:hint="default"/>
                <w:b w:val="0"/>
                <w:bCs w:val="0"/>
                <w:iCs/>
                <w:color w:val="0000FF"/>
                <w:sz w:val="26"/>
                <w:szCs w:val="26"/>
              </w:rPr>
              <w:t>;</w:t>
            </w:r>
            <w:r w:rsidRPr="00B44B25">
              <w:rPr>
                <w:rFonts w:ascii="Book Antiqua" w:hAnsi="Book Antiqua"/>
                <w:b w:val="0"/>
                <w:bCs w:val="0"/>
                <w:iCs/>
                <w:color w:val="0000FF"/>
                <w:sz w:val="26"/>
                <w:szCs w:val="26"/>
              </w:rPr>
              <w:t xml:space="preserve"> Yahweh called Moses to the top of </w:t>
            </w:r>
            <w:r>
              <w:rPr>
                <w:rFonts w:ascii="Book Antiqua" w:hAnsi="Book Antiqua"/>
                <w:b w:val="0"/>
                <w:bCs w:val="0"/>
                <w:iCs/>
                <w:color w:val="0000FF"/>
                <w:sz w:val="26"/>
                <w:szCs w:val="26"/>
              </w:rPr>
              <w:lastRenderedPageBreak/>
              <w:t>the mountain and Moses went up.</w:t>
            </w:r>
            <w:r w:rsidRPr="00B44B25">
              <w:rPr>
                <w:rFonts w:ascii="Book Antiqua" w:hAnsi="Book Antiqua"/>
                <w:b w:val="0"/>
                <w:bCs w:val="0"/>
                <w:iCs/>
                <w:color w:val="0000FF"/>
                <w:sz w:val="26"/>
                <w:szCs w:val="26"/>
              </w:rPr>
              <w:t xml:space="preserve"> </w:t>
            </w:r>
            <w:r w:rsidRPr="00B44B25">
              <w:rPr>
                <w:rStyle w:val="FootnoteReference"/>
                <w:rFonts w:ascii="Book Antiqua" w:hAnsi="Book Antiqua"/>
                <w:b w:val="0"/>
                <w:bCs w:val="0"/>
                <w:iCs/>
                <w:color w:val="008000"/>
                <w:sz w:val="26"/>
                <w:szCs w:val="26"/>
              </w:rPr>
              <w:footnoteReference w:id="534"/>
            </w:r>
            <w:r w:rsidRPr="00B44B25">
              <w:rPr>
                <w:rFonts w:ascii="Book Antiqua" w:hAnsi="Book Antiqua" w:hint="eastAsia"/>
                <w:b w:val="0"/>
                <w:bCs w:val="0"/>
                <w:iCs/>
                <w:color w:val="0000FF"/>
                <w:sz w:val="26"/>
                <w:szCs w:val="26"/>
              </w:rPr>
              <w:t> </w:t>
            </w:r>
            <w:r w:rsidRPr="00B44B25">
              <w:rPr>
                <w:rFonts w:ascii="Book Antiqua" w:hAnsi="Book Antiqua"/>
                <w:b w:val="0"/>
                <w:bCs w:val="0"/>
                <w:iCs/>
                <w:color w:val="0000FF"/>
                <w:sz w:val="26"/>
                <w:szCs w:val="26"/>
              </w:rPr>
              <w:t xml:space="preserve">Yahweh said to Moses, “Go down and warn the people not to </w:t>
            </w:r>
            <w:r>
              <w:rPr>
                <w:rFonts w:ascii="Book Antiqua" w:hAnsi="Book Antiqua" w:hint="default"/>
                <w:b w:val="0"/>
                <w:bCs w:val="0"/>
                <w:iCs/>
                <w:color w:val="0000FF"/>
                <w:sz w:val="26"/>
                <w:szCs w:val="26"/>
              </w:rPr>
              <w:t>break through</w:t>
            </w:r>
            <w:r w:rsidRPr="00B44B25">
              <w:rPr>
                <w:rFonts w:ascii="Book Antiqua" w:hAnsi="Book Antiqua"/>
                <w:b w:val="0"/>
                <w:bCs w:val="0"/>
                <w:iCs/>
                <w:color w:val="0000FF"/>
                <w:sz w:val="26"/>
                <w:szCs w:val="26"/>
              </w:rPr>
              <w:t xml:space="preserve"> to look on Yahweh, or many will </w:t>
            </w:r>
            <w:r w:rsidRPr="00B44B25">
              <w:rPr>
                <w:rFonts w:ascii="Book Antiqua" w:hAnsi="Book Antiqua" w:hint="default"/>
                <w:b w:val="0"/>
                <w:bCs w:val="0"/>
                <w:iCs/>
                <w:color w:val="0000FF"/>
                <w:sz w:val="26"/>
                <w:szCs w:val="26"/>
              </w:rPr>
              <w:t>die</w:t>
            </w:r>
            <w:r w:rsidRPr="00B44B25">
              <w:rPr>
                <w:rFonts w:ascii="Book Antiqua" w:hAnsi="Book Antiqua"/>
                <w:b w:val="0"/>
                <w:bCs w:val="0"/>
                <w:iCs/>
                <w:color w:val="0000FF"/>
                <w:sz w:val="26"/>
                <w:szCs w:val="26"/>
              </w:rPr>
              <w:t>.</w:t>
            </w:r>
            <w:r>
              <w:rPr>
                <w:rFonts w:ascii="Book Antiqua" w:hAnsi="Book Antiqua" w:hint="default"/>
                <w:b w:val="0"/>
                <w:bCs w:val="0"/>
                <w:iCs/>
                <w:color w:val="0000FF"/>
                <w:sz w:val="26"/>
                <w:szCs w:val="26"/>
              </w:rPr>
              <w:t xml:space="preserve"> </w:t>
            </w:r>
            <w:r w:rsidRPr="00B44B25">
              <w:rPr>
                <w:rStyle w:val="FootnoteReference"/>
                <w:rFonts w:ascii="Book Antiqua" w:hAnsi="Book Antiqua"/>
                <w:b w:val="0"/>
                <w:bCs w:val="0"/>
                <w:iCs/>
                <w:color w:val="008000"/>
                <w:sz w:val="26"/>
                <w:szCs w:val="26"/>
              </w:rPr>
              <w:footnoteReference w:id="535"/>
            </w:r>
            <w:r>
              <w:rPr>
                <w:rFonts w:ascii="Book Antiqua" w:hAnsi="Book Antiqua"/>
                <w:b w:val="0"/>
                <w:bCs w:val="0"/>
                <w:iCs/>
                <w:color w:val="0000FF"/>
                <w:sz w:val="26"/>
                <w:szCs w:val="26"/>
              </w:rPr>
              <w:t> </w:t>
            </w:r>
            <w:r>
              <w:rPr>
                <w:rFonts w:ascii="Book Antiqua" w:hAnsi="Book Antiqua" w:hint="default"/>
                <w:b w:val="0"/>
                <w:bCs w:val="0"/>
                <w:iCs/>
                <w:color w:val="0000FF"/>
                <w:sz w:val="26"/>
                <w:szCs w:val="26"/>
              </w:rPr>
              <w:t>Even t</w:t>
            </w:r>
            <w:r>
              <w:rPr>
                <w:rFonts w:ascii="Book Antiqua" w:hAnsi="Book Antiqua"/>
                <w:b w:val="0"/>
                <w:bCs w:val="0"/>
                <w:iCs/>
                <w:color w:val="0000FF"/>
                <w:sz w:val="26"/>
                <w:szCs w:val="26"/>
              </w:rPr>
              <w:t>he priests</w:t>
            </w:r>
            <w:r w:rsidRPr="00B44B25">
              <w:rPr>
                <w:rFonts w:ascii="Book Antiqua" w:hAnsi="Book Antiqua"/>
                <w:b w:val="0"/>
                <w:bCs w:val="0"/>
                <w:iCs/>
                <w:color w:val="0000FF"/>
                <w:sz w:val="26"/>
                <w:szCs w:val="26"/>
              </w:rPr>
              <w:t xml:space="preserve"> who</w:t>
            </w:r>
            <w:r w:rsidRPr="00B44B25">
              <w:rPr>
                <w:rFonts w:ascii="Book Antiqua" w:hAnsi="Book Antiqua" w:hint="default"/>
                <w:b w:val="0"/>
                <w:bCs w:val="0"/>
                <w:iCs/>
                <w:color w:val="0000FF"/>
                <w:sz w:val="26"/>
                <w:szCs w:val="26"/>
              </w:rPr>
              <w:t xml:space="preserve"> </w:t>
            </w:r>
            <w:r w:rsidRPr="00B44B25">
              <w:rPr>
                <w:rFonts w:ascii="Book Antiqua" w:hAnsi="Book Antiqua"/>
                <w:b w:val="0"/>
                <w:bCs w:val="0"/>
                <w:iCs/>
                <w:color w:val="0000FF"/>
                <w:sz w:val="26"/>
                <w:szCs w:val="26"/>
              </w:rPr>
              <w:t xml:space="preserve">approach Yahweh must purify themselves, or Yahweh will break out against them.” </w:t>
            </w:r>
            <w:r w:rsidRPr="00B44B25">
              <w:rPr>
                <w:rStyle w:val="FootnoteReference"/>
                <w:rFonts w:ascii="Book Antiqua" w:hAnsi="Book Antiqua"/>
                <w:b w:val="0"/>
                <w:bCs w:val="0"/>
                <w:iCs/>
                <w:color w:val="008000"/>
                <w:sz w:val="26"/>
                <w:szCs w:val="26"/>
              </w:rPr>
              <w:footnoteReference w:id="536"/>
            </w:r>
            <w:r w:rsidR="005E2041">
              <w:rPr>
                <w:rFonts w:ascii="Book Antiqua" w:hAnsi="Book Antiqua" w:hint="eastAsia"/>
                <w:b w:val="0"/>
                <w:bCs w:val="0"/>
                <w:iCs/>
                <w:color w:val="0000FF"/>
                <w:sz w:val="26"/>
                <w:szCs w:val="26"/>
              </w:rPr>
              <w:t> </w:t>
            </w:r>
            <w:r w:rsidRPr="00B44B25">
              <w:rPr>
                <w:rFonts w:ascii="Book Antiqua" w:hAnsi="Book Antiqua"/>
                <w:b w:val="0"/>
                <w:bCs w:val="0"/>
                <w:iCs/>
                <w:color w:val="0000FF"/>
                <w:sz w:val="26"/>
                <w:szCs w:val="26"/>
              </w:rPr>
              <w:t xml:space="preserve">Moses </w:t>
            </w:r>
            <w:r>
              <w:rPr>
                <w:rFonts w:ascii="Book Antiqua" w:hAnsi="Book Antiqua" w:hint="default"/>
                <w:b w:val="0"/>
                <w:bCs w:val="0"/>
                <w:iCs/>
                <w:color w:val="0000FF"/>
                <w:sz w:val="26"/>
                <w:szCs w:val="26"/>
              </w:rPr>
              <w:t>said to</w:t>
            </w:r>
            <w:r w:rsidRPr="00B44B25">
              <w:rPr>
                <w:rFonts w:ascii="Book Antiqua" w:hAnsi="Book Antiqua"/>
                <w:b w:val="0"/>
                <w:bCs w:val="0"/>
                <w:iCs/>
                <w:color w:val="0000FF"/>
                <w:sz w:val="26"/>
                <w:szCs w:val="26"/>
              </w:rPr>
              <w:t xml:space="preserve"> Yahweh, “The people cannot come up </w:t>
            </w:r>
            <w:r w:rsidRPr="00B44B25">
              <w:rPr>
                <w:rFonts w:ascii="Book Antiqua" w:hAnsi="Book Antiqua" w:hint="default"/>
                <w:b w:val="0"/>
                <w:bCs w:val="0"/>
                <w:iCs/>
                <w:color w:val="0000FF"/>
                <w:sz w:val="26"/>
                <w:szCs w:val="26"/>
              </w:rPr>
              <w:t>Mount</w:t>
            </w:r>
            <w:r w:rsidRPr="00B44B25">
              <w:rPr>
                <w:rFonts w:ascii="Book Antiqua" w:hAnsi="Book Antiqua"/>
                <w:b w:val="0"/>
                <w:bCs w:val="0"/>
                <w:iCs/>
                <w:color w:val="0000FF"/>
                <w:sz w:val="26"/>
                <w:szCs w:val="26"/>
              </w:rPr>
              <w:t xml:space="preserve"> Sinai</w:t>
            </w:r>
            <w:r w:rsidR="005E2041">
              <w:rPr>
                <w:rFonts w:ascii="Book Antiqua" w:hAnsi="Book Antiqua" w:hint="default"/>
                <w:b w:val="0"/>
                <w:bCs w:val="0"/>
                <w:iCs/>
                <w:color w:val="0000FF"/>
                <w:sz w:val="26"/>
                <w:szCs w:val="26"/>
              </w:rPr>
              <w:t>;</w:t>
            </w:r>
            <w:r w:rsidRPr="00B44B25">
              <w:rPr>
                <w:rFonts w:ascii="Book Antiqua" w:hAnsi="Book Antiqua"/>
                <w:b w:val="0"/>
                <w:bCs w:val="0"/>
                <w:iCs/>
                <w:color w:val="0000FF"/>
                <w:sz w:val="26"/>
                <w:szCs w:val="26"/>
              </w:rPr>
              <w:t xml:space="preserve"> </w:t>
            </w:r>
            <w:r>
              <w:rPr>
                <w:rFonts w:ascii="Book Antiqua" w:hAnsi="Book Antiqua" w:hint="default"/>
                <w:b w:val="0"/>
                <w:bCs w:val="0"/>
                <w:iCs/>
                <w:color w:val="0000FF"/>
                <w:sz w:val="26"/>
                <w:szCs w:val="26"/>
              </w:rPr>
              <w:t>for</w:t>
            </w:r>
            <w:r w:rsidR="005E2041">
              <w:rPr>
                <w:rFonts w:ascii="Book Antiqua" w:hAnsi="Book Antiqua" w:hint="default"/>
                <w:b w:val="0"/>
                <w:bCs w:val="0"/>
                <w:iCs/>
                <w:color w:val="0000FF"/>
                <w:sz w:val="26"/>
                <w:szCs w:val="26"/>
              </w:rPr>
              <w:t>,</w:t>
            </w:r>
            <w:r w:rsidRPr="00B44B25">
              <w:rPr>
                <w:rFonts w:ascii="Book Antiqua" w:hAnsi="Book Antiqua"/>
                <w:b w:val="0"/>
                <w:bCs w:val="0"/>
                <w:iCs/>
                <w:color w:val="0000FF"/>
                <w:sz w:val="26"/>
                <w:szCs w:val="26"/>
              </w:rPr>
              <w:t xml:space="preserve"> you warned us </w:t>
            </w:r>
            <w:r w:rsidR="005E2041">
              <w:rPr>
                <w:rFonts w:ascii="Book Antiqua" w:hAnsi="Book Antiqua" w:hint="default"/>
                <w:b w:val="0"/>
                <w:bCs w:val="0"/>
                <w:iCs/>
                <w:color w:val="0000FF"/>
                <w:sz w:val="26"/>
                <w:szCs w:val="26"/>
              </w:rPr>
              <w:t>saying</w:t>
            </w:r>
            <w:r w:rsidRPr="00B44B25">
              <w:rPr>
                <w:rFonts w:ascii="Book Antiqua" w:hAnsi="Book Antiqua"/>
                <w:b w:val="0"/>
                <w:bCs w:val="0"/>
                <w:iCs/>
                <w:color w:val="0000FF"/>
                <w:sz w:val="26"/>
                <w:szCs w:val="26"/>
              </w:rPr>
              <w:t>, “</w:t>
            </w:r>
            <w:r>
              <w:rPr>
                <w:rFonts w:ascii="Book Antiqua" w:hAnsi="Book Antiqua" w:hint="default"/>
                <w:b w:val="0"/>
                <w:bCs w:val="0"/>
                <w:iCs/>
                <w:color w:val="0000FF"/>
                <w:sz w:val="26"/>
                <w:szCs w:val="26"/>
              </w:rPr>
              <w:t>Set</w:t>
            </w:r>
            <w:r w:rsidRPr="00B44B25">
              <w:rPr>
                <w:rFonts w:ascii="Book Antiqua" w:hAnsi="Book Antiqua"/>
                <w:b w:val="0"/>
                <w:bCs w:val="0"/>
                <w:iCs/>
                <w:color w:val="0000FF"/>
                <w:sz w:val="26"/>
                <w:szCs w:val="26"/>
              </w:rPr>
              <w:t xml:space="preserve"> limits </w:t>
            </w:r>
            <w:r>
              <w:rPr>
                <w:rFonts w:ascii="Book Antiqua" w:hAnsi="Book Antiqua" w:hint="default"/>
                <w:b w:val="0"/>
                <w:bCs w:val="0"/>
                <w:iCs/>
                <w:color w:val="0000FF"/>
                <w:sz w:val="26"/>
                <w:szCs w:val="26"/>
              </w:rPr>
              <w:t>for</w:t>
            </w:r>
            <w:r w:rsidRPr="00B44B25">
              <w:rPr>
                <w:rFonts w:ascii="Book Antiqua" w:hAnsi="Book Antiqua"/>
                <w:b w:val="0"/>
                <w:bCs w:val="0"/>
                <w:iCs/>
                <w:color w:val="0000FF"/>
                <w:sz w:val="26"/>
                <w:szCs w:val="26"/>
              </w:rPr>
              <w:t xml:space="preserve"> the mountain and </w:t>
            </w:r>
            <w:r>
              <w:rPr>
                <w:rFonts w:ascii="Book Antiqua" w:hAnsi="Book Antiqua" w:hint="default"/>
                <w:b w:val="0"/>
                <w:bCs w:val="0"/>
                <w:iCs/>
                <w:color w:val="0000FF"/>
                <w:sz w:val="26"/>
                <w:szCs w:val="26"/>
              </w:rPr>
              <w:t>keep</w:t>
            </w:r>
            <w:r w:rsidRPr="00B44B25">
              <w:rPr>
                <w:rFonts w:ascii="Book Antiqua" w:hAnsi="Book Antiqua"/>
                <w:b w:val="0"/>
                <w:bCs w:val="0"/>
                <w:iCs/>
                <w:color w:val="0000FF"/>
                <w:sz w:val="26"/>
                <w:szCs w:val="26"/>
              </w:rPr>
              <w:t xml:space="preserve"> it </w:t>
            </w:r>
            <w:r>
              <w:rPr>
                <w:rFonts w:ascii="Book Antiqua" w:hAnsi="Book Antiqua" w:hint="default"/>
                <w:b w:val="0"/>
                <w:bCs w:val="0"/>
                <w:iCs/>
                <w:color w:val="0000FF"/>
                <w:sz w:val="26"/>
                <w:szCs w:val="26"/>
              </w:rPr>
              <w:t>holy</w:t>
            </w:r>
            <w:r w:rsidRPr="00B44B25">
              <w:rPr>
                <w:rFonts w:ascii="Book Antiqua" w:hAnsi="Book Antiqua"/>
                <w:b w:val="0"/>
                <w:bCs w:val="0"/>
                <w:iCs/>
                <w:color w:val="0000FF"/>
                <w:sz w:val="26"/>
                <w:szCs w:val="26"/>
              </w:rPr>
              <w:t>.””</w:t>
            </w:r>
            <w:r>
              <w:rPr>
                <w:rFonts w:ascii="Book Antiqua" w:hAnsi="Book Antiqua" w:hint="default"/>
                <w:b w:val="0"/>
                <w:bCs w:val="0"/>
                <w:iCs/>
                <w:color w:val="0000FF"/>
                <w:sz w:val="26"/>
                <w:szCs w:val="26"/>
              </w:rPr>
              <w:t xml:space="preserve"> </w:t>
            </w:r>
            <w:r w:rsidRPr="00B44B25">
              <w:rPr>
                <w:rStyle w:val="FootnoteReference"/>
                <w:rFonts w:ascii="Book Antiqua" w:hAnsi="Book Antiqua"/>
                <w:b w:val="0"/>
                <w:bCs w:val="0"/>
                <w:iCs/>
                <w:color w:val="008000"/>
                <w:sz w:val="26"/>
                <w:szCs w:val="26"/>
              </w:rPr>
              <w:footnoteReference w:id="537"/>
            </w:r>
            <w:r w:rsidR="005E2041">
              <w:rPr>
                <w:rFonts w:ascii="Book Antiqua" w:hAnsi="Book Antiqua" w:hint="eastAsia"/>
                <w:b w:val="0"/>
                <w:bCs w:val="0"/>
                <w:iCs/>
                <w:color w:val="0000FF"/>
                <w:sz w:val="26"/>
                <w:szCs w:val="26"/>
              </w:rPr>
              <w:t> </w:t>
            </w:r>
            <w:r w:rsidRPr="00B44B25">
              <w:rPr>
                <w:rFonts w:ascii="Book Antiqua" w:hAnsi="Book Antiqua"/>
                <w:b w:val="0"/>
                <w:bCs w:val="0"/>
                <w:iCs/>
                <w:color w:val="0000FF"/>
                <w:sz w:val="26"/>
                <w:szCs w:val="26"/>
              </w:rPr>
              <w:t xml:space="preserve">Yahweh said to him, </w:t>
            </w:r>
            <w:r>
              <w:rPr>
                <w:rFonts w:ascii="Book Antiqua" w:hAnsi="Book Antiqua"/>
                <w:b w:val="0"/>
                <w:bCs w:val="0"/>
                <w:iCs/>
                <w:color w:val="0000FF"/>
                <w:sz w:val="26"/>
                <w:szCs w:val="26"/>
              </w:rPr>
              <w:t>“Go down</w:t>
            </w:r>
            <w:r>
              <w:rPr>
                <w:rFonts w:ascii="Book Antiqua" w:hAnsi="Book Antiqua" w:hint="default"/>
                <w:b w:val="0"/>
                <w:bCs w:val="0"/>
                <w:iCs/>
                <w:color w:val="0000FF"/>
                <w:sz w:val="26"/>
                <w:szCs w:val="26"/>
              </w:rPr>
              <w:t xml:space="preserve"> </w:t>
            </w:r>
            <w:r w:rsidRPr="00B44B25">
              <w:rPr>
                <w:rFonts w:ascii="Book Antiqua" w:hAnsi="Book Antiqua"/>
                <w:b w:val="0"/>
                <w:bCs w:val="0"/>
                <w:iCs/>
                <w:color w:val="0000FF"/>
                <w:sz w:val="26"/>
                <w:szCs w:val="26"/>
              </w:rPr>
              <w:t xml:space="preserve">and </w:t>
            </w:r>
            <w:r w:rsidR="005E2041">
              <w:rPr>
                <w:rFonts w:ascii="Book Antiqua" w:hAnsi="Book Antiqua" w:hint="default"/>
                <w:b w:val="0"/>
                <w:bCs w:val="0"/>
                <w:iCs/>
                <w:color w:val="0000FF"/>
                <w:sz w:val="26"/>
                <w:szCs w:val="26"/>
              </w:rPr>
              <w:t>return</w:t>
            </w:r>
            <w:r w:rsidRPr="00B44B25">
              <w:rPr>
                <w:rFonts w:ascii="Book Antiqua" w:hAnsi="Book Antiqua"/>
                <w:b w:val="0"/>
                <w:bCs w:val="0"/>
                <w:iCs/>
                <w:color w:val="0000FF"/>
                <w:sz w:val="26"/>
                <w:szCs w:val="26"/>
              </w:rPr>
              <w:t xml:space="preserve"> </w:t>
            </w:r>
            <w:r>
              <w:rPr>
                <w:rFonts w:ascii="Book Antiqua" w:hAnsi="Book Antiqua" w:hint="default"/>
                <w:b w:val="0"/>
                <w:bCs w:val="0"/>
                <w:iCs/>
                <w:color w:val="0000FF"/>
                <w:sz w:val="26"/>
                <w:szCs w:val="26"/>
              </w:rPr>
              <w:t>with</w:t>
            </w:r>
            <w:r w:rsidRPr="00B44B25">
              <w:rPr>
                <w:rFonts w:ascii="Book Antiqua" w:hAnsi="Book Antiqua"/>
                <w:b w:val="0"/>
                <w:bCs w:val="0"/>
                <w:iCs/>
                <w:color w:val="0000FF"/>
                <w:sz w:val="26"/>
                <w:szCs w:val="26"/>
              </w:rPr>
              <w:t xml:space="preserve"> Aaron</w:t>
            </w:r>
            <w:r w:rsidRPr="00B44B25">
              <w:rPr>
                <w:rFonts w:ascii="Book Antiqua" w:hAnsi="Book Antiqua" w:hint="default"/>
                <w:b w:val="0"/>
                <w:bCs w:val="0"/>
                <w:iCs/>
                <w:color w:val="0000FF"/>
                <w:sz w:val="26"/>
                <w:szCs w:val="26"/>
              </w:rPr>
              <w:t>; b</w:t>
            </w:r>
            <w:r w:rsidRPr="00B44B25">
              <w:rPr>
                <w:rFonts w:ascii="Book Antiqua" w:hAnsi="Book Antiqua"/>
                <w:b w:val="0"/>
                <w:bCs w:val="0"/>
                <w:iCs/>
                <w:color w:val="0000FF"/>
                <w:sz w:val="26"/>
                <w:szCs w:val="26"/>
              </w:rPr>
              <w:t xml:space="preserve">ut do not </w:t>
            </w:r>
            <w:r w:rsidRPr="00B44B25">
              <w:rPr>
                <w:rFonts w:ascii="Book Antiqua" w:hAnsi="Book Antiqua" w:hint="default"/>
                <w:b w:val="0"/>
                <w:bCs w:val="0"/>
                <w:iCs/>
                <w:color w:val="0000FF"/>
                <w:sz w:val="26"/>
                <w:szCs w:val="26"/>
              </w:rPr>
              <w:t xml:space="preserve">let </w:t>
            </w:r>
            <w:r w:rsidRPr="00B44B25">
              <w:rPr>
                <w:rFonts w:ascii="Book Antiqua" w:hAnsi="Book Antiqua"/>
                <w:b w:val="0"/>
                <w:bCs w:val="0"/>
                <w:iCs/>
                <w:color w:val="0000FF"/>
                <w:sz w:val="26"/>
                <w:szCs w:val="26"/>
              </w:rPr>
              <w:t xml:space="preserve">the priests or the people </w:t>
            </w:r>
            <w:r>
              <w:rPr>
                <w:rFonts w:ascii="Book Antiqua" w:hAnsi="Book Antiqua" w:hint="default"/>
                <w:b w:val="0"/>
                <w:bCs w:val="0"/>
                <w:iCs/>
                <w:color w:val="0000FF"/>
                <w:sz w:val="26"/>
                <w:szCs w:val="26"/>
              </w:rPr>
              <w:t>break through</w:t>
            </w:r>
            <w:r w:rsidRPr="00B44B25">
              <w:rPr>
                <w:rFonts w:ascii="Book Antiqua" w:hAnsi="Book Antiqua"/>
                <w:b w:val="0"/>
                <w:bCs w:val="0"/>
                <w:iCs/>
                <w:color w:val="0000FF"/>
                <w:sz w:val="26"/>
                <w:szCs w:val="26"/>
              </w:rPr>
              <w:t xml:space="preserve"> to come up to Yahweh, or h</w:t>
            </w:r>
            <w:r>
              <w:rPr>
                <w:rFonts w:ascii="Book Antiqua" w:hAnsi="Book Antiqua"/>
                <w:b w:val="0"/>
                <w:bCs w:val="0"/>
                <w:iCs/>
                <w:color w:val="0000FF"/>
                <w:sz w:val="26"/>
                <w:szCs w:val="26"/>
              </w:rPr>
              <w:t>e will break out against them.”</w:t>
            </w:r>
            <w:r w:rsidRPr="00B44B25">
              <w:rPr>
                <w:rFonts w:ascii="Book Antiqua" w:hAnsi="Book Antiqua"/>
                <w:b w:val="0"/>
                <w:bCs w:val="0"/>
                <w:iCs/>
                <w:color w:val="0000FF"/>
                <w:sz w:val="26"/>
                <w:szCs w:val="26"/>
              </w:rPr>
              <w:t xml:space="preserve"> </w:t>
            </w:r>
            <w:r w:rsidRPr="00B44B25">
              <w:rPr>
                <w:rStyle w:val="FootnoteReference"/>
                <w:rFonts w:ascii="Book Antiqua" w:hAnsi="Book Antiqua"/>
                <w:b w:val="0"/>
                <w:bCs w:val="0"/>
                <w:iCs/>
                <w:color w:val="008000"/>
                <w:sz w:val="26"/>
                <w:szCs w:val="26"/>
              </w:rPr>
              <w:footnoteReference w:id="538"/>
            </w:r>
            <w:r w:rsidRPr="00B44B25">
              <w:rPr>
                <w:rFonts w:ascii="Book Antiqua" w:hAnsi="Book Antiqua"/>
                <w:b w:val="0"/>
                <w:bCs w:val="0"/>
                <w:iCs/>
                <w:color w:val="0000FF"/>
                <w:sz w:val="26"/>
                <w:szCs w:val="26"/>
              </w:rPr>
              <w:t xml:space="preserve"> </w:t>
            </w:r>
            <w:r w:rsidRPr="00B44B25">
              <w:rPr>
                <w:rFonts w:ascii="Book Antiqua" w:hAnsi="Book Antiqua" w:hint="default"/>
                <w:b w:val="0"/>
                <w:bCs w:val="0"/>
                <w:iCs/>
                <w:color w:val="0000FF"/>
                <w:sz w:val="26"/>
                <w:szCs w:val="26"/>
              </w:rPr>
              <w:t>So</w:t>
            </w:r>
            <w:r w:rsidR="005E2041">
              <w:rPr>
                <w:rFonts w:ascii="Book Antiqua" w:hAnsi="Book Antiqua" w:hint="default"/>
                <w:b w:val="0"/>
                <w:bCs w:val="0"/>
                <w:iCs/>
                <w:color w:val="0000FF"/>
                <w:sz w:val="26"/>
                <w:szCs w:val="26"/>
              </w:rPr>
              <w:t>,</w:t>
            </w:r>
            <w:r w:rsidRPr="00B44B25">
              <w:rPr>
                <w:rFonts w:ascii="Book Antiqua" w:hAnsi="Book Antiqua"/>
                <w:b w:val="0"/>
                <w:bCs w:val="0"/>
                <w:iCs/>
                <w:color w:val="0000FF"/>
                <w:sz w:val="26"/>
                <w:szCs w:val="26"/>
              </w:rPr>
              <w:t xml:space="preserve"> Moses went down to the people and </w:t>
            </w:r>
            <w:r w:rsidR="005E2041">
              <w:rPr>
                <w:rFonts w:ascii="Book Antiqua" w:hAnsi="Book Antiqua" w:hint="default"/>
                <w:b w:val="0"/>
                <w:bCs w:val="0"/>
                <w:iCs/>
                <w:color w:val="0000FF"/>
                <w:sz w:val="26"/>
                <w:szCs w:val="26"/>
              </w:rPr>
              <w:t>told</w:t>
            </w:r>
            <w:r w:rsidRPr="00B44B25">
              <w:rPr>
                <w:rFonts w:ascii="Book Antiqua" w:hAnsi="Book Antiqua"/>
                <w:b w:val="0"/>
                <w:bCs w:val="0"/>
                <w:iCs/>
                <w:color w:val="0000FF"/>
                <w:sz w:val="26"/>
                <w:szCs w:val="26"/>
              </w:rPr>
              <w:t xml:space="preserve"> them.</w:t>
            </w:r>
          </w:p>
        </w:tc>
      </w:tr>
    </w:tbl>
    <w:p w14:paraId="308F9D5F"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53"/>
        <w:gridCol w:w="8049"/>
      </w:tblGrid>
      <w:tr w:rsidR="0069754A" w14:paraId="01892007" w14:textId="77777777" w:rsidTr="0069754A">
        <w:tc>
          <w:tcPr>
            <w:tcW w:w="6048" w:type="dxa"/>
          </w:tcPr>
          <w:p w14:paraId="10952114" w14:textId="77777777" w:rsidR="0069754A" w:rsidRPr="00675D38" w:rsidRDefault="0069754A" w:rsidP="004C7084">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675D38">
              <w:rPr>
                <w:rFonts w:ascii="Arial Unicode MS" w:eastAsia="Arial Unicode MS" w:hAnsi="Arial Unicode MS" w:cs="SBL Hebrew" w:hint="default"/>
                <w:b w:val="0"/>
                <w:bCs w:val="0"/>
                <w:noProof/>
                <w:color w:val="000000"/>
                <w:sz w:val="40"/>
                <w:szCs w:val="40"/>
                <w:u w:val="single" w:color="0000FF"/>
                <w:rtl/>
              </w:rPr>
              <w:lastRenderedPageBreak/>
              <w:t>שמות פרק כ</w:t>
            </w:r>
          </w:p>
        </w:tc>
        <w:tc>
          <w:tcPr>
            <w:tcW w:w="8170" w:type="dxa"/>
          </w:tcPr>
          <w:p w14:paraId="4422AE65" w14:textId="7D2FC6D1" w:rsidR="0069754A" w:rsidRPr="00AD4DB9" w:rsidRDefault="0069754A" w:rsidP="004C7084">
            <w:pPr>
              <w:pStyle w:val="Heading2"/>
              <w:widowControl w:val="0"/>
              <w:bidi/>
              <w:spacing w:before="0" w:beforeAutospacing="0" w:after="0" w:afterAutospacing="0" w:line="500" w:lineRule="exact"/>
              <w:jc w:val="center"/>
              <w:rPr>
                <w:rFonts w:ascii="Book Antiqua" w:hAnsi="Book Antiqua" w:hint="default"/>
                <w:b w:val="0"/>
                <w:bCs w:val="0"/>
                <w:smallCaps/>
                <w:color w:val="000000"/>
                <w:u w:val="single" w:color="0000FF"/>
              </w:rPr>
            </w:pPr>
            <w:r w:rsidRPr="00AD4DB9">
              <w:rPr>
                <w:rFonts w:ascii="Book Antiqua" w:hAnsi="Book Antiqua" w:hint="default"/>
                <w:b w:val="0"/>
                <w:bCs w:val="0"/>
                <w:smallCaps/>
                <w:color w:val="000000"/>
                <w:u w:val="single" w:color="0000FF"/>
              </w:rPr>
              <w:t>Exodus</w:t>
            </w:r>
            <w:r w:rsidRPr="00AD4DB9">
              <w:rPr>
                <w:rFonts w:ascii="Book Antiqua" w:hAnsi="Book Antiqua"/>
                <w:b w:val="0"/>
                <w:bCs w:val="0"/>
                <w:smallCaps/>
                <w:color w:val="000000"/>
                <w:u w:val="single" w:color="0000FF"/>
              </w:rPr>
              <w:t xml:space="preserve"> </w:t>
            </w:r>
            <w:r w:rsidRPr="00AD4DB9">
              <w:rPr>
                <w:rStyle w:val="FootnoteReference"/>
                <w:rFonts w:ascii="Book Antiqua" w:hAnsi="Book Antiqua" w:hint="default"/>
                <w:b w:val="0"/>
                <w:bCs w:val="0"/>
                <w:smallCaps/>
                <w:color w:val="000000"/>
                <w:u w:val="single" w:color="0000FF"/>
                <w:vertAlign w:val="baseline"/>
              </w:rPr>
              <w:footnoteReference w:customMarkFollows="1" w:id="539"/>
              <w:t>20</w:t>
            </w:r>
          </w:p>
        </w:tc>
      </w:tr>
      <w:tr w:rsidR="0069754A" w14:paraId="64CC21AB" w14:textId="77777777" w:rsidTr="0069754A">
        <w:tc>
          <w:tcPr>
            <w:tcW w:w="6048" w:type="dxa"/>
          </w:tcPr>
          <w:p w14:paraId="049E5D07" w14:textId="6138E309" w:rsidR="0069754A" w:rsidRPr="00185E81" w:rsidRDefault="008368BA" w:rsidP="006E3B2E">
            <w:pPr>
              <w:pStyle w:val="Heading4"/>
              <w:spacing w:line="400" w:lineRule="exact"/>
              <w:rPr>
                <w:rFonts w:eastAsia="Batang"/>
                <w:noProof/>
                <w:sz w:val="34"/>
                <w:lang w:bidi="he-IL"/>
              </w:rPr>
            </w:pPr>
            <w:r w:rsidRPr="003137CB">
              <w:rPr>
                <w:rFonts w:ascii="SBL Hebrew" w:hAnsi="SBL Hebrew" w:cs="SBL Hebrew"/>
                <w:b/>
                <w:bCs/>
                <w:noProof/>
                <w:color w:val="003300"/>
                <w:shd w:val="clear" w:color="auto" w:fill="FFFFFF"/>
                <w:vertAlign w:val="superscript"/>
                <w:rtl/>
              </w:rPr>
              <w:t>א</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וַיְדַבֵּ֣ר אֱלֹהִ֔ים אֵ֛ת כׇּל־הַדְּבָרִ֥ים הָאֵ֖לֶּה לֵאמֹֽר</w:t>
            </w:r>
            <w:r w:rsidRPr="009F1997">
              <w:rPr>
                <w:rFonts w:ascii="SBL Hebrew" w:hAnsi="SBL Hebrew" w:cs="SBL Hebrew" w:hint="cs"/>
                <w:noProof/>
                <w:rtl/>
              </w:rPr>
              <w:t xml:space="preserve">׃ </w:t>
            </w:r>
            <w:r w:rsidR="00BB3EBE" w:rsidRPr="0091642D">
              <w:rPr>
                <w:rFonts w:cs="SBL Hebrew"/>
                <w:noProof/>
                <w:color w:val="003300"/>
                <w:rtl/>
              </w:rPr>
              <w:t>{ס}</w:t>
            </w:r>
          </w:p>
        </w:tc>
        <w:tc>
          <w:tcPr>
            <w:tcW w:w="8170" w:type="dxa"/>
          </w:tcPr>
          <w:p w14:paraId="4A6376AA" w14:textId="6540FEE4" w:rsidR="0069754A" w:rsidRPr="00185E81" w:rsidRDefault="0069754A" w:rsidP="006E3B2E">
            <w:pPr>
              <w:pStyle w:val="Heading2"/>
              <w:spacing w:before="0" w:beforeAutospacing="0" w:after="0" w:afterAutospacing="0" w:line="400" w:lineRule="exact"/>
              <w:jc w:val="both"/>
              <w:rPr>
                <w:rFonts w:ascii="Book Antiqua" w:hAnsi="Book Antiqua" w:hint="default"/>
                <w:b w:val="0"/>
                <w:bCs w:val="0"/>
                <w:color w:val="800000"/>
                <w:sz w:val="26"/>
                <w:szCs w:val="26"/>
              </w:rPr>
            </w:pPr>
            <w:r w:rsidRPr="00185E81">
              <w:rPr>
                <w:rStyle w:val="FootnoteReference"/>
                <w:rFonts w:ascii="Book Antiqua" w:hAnsi="Book Antiqua"/>
                <w:b w:val="0"/>
                <w:bCs w:val="0"/>
                <w:iCs/>
                <w:color w:val="008000"/>
                <w:sz w:val="26"/>
                <w:szCs w:val="26"/>
              </w:rPr>
              <w:footnoteReference w:id="540"/>
            </w:r>
            <w:r w:rsidRPr="00185E81">
              <w:rPr>
                <w:rFonts w:ascii="Book Antiqua" w:hAnsi="Book Antiqua"/>
                <w:b w:val="0"/>
                <w:bCs w:val="0"/>
                <w:iCs/>
                <w:color w:val="0000FF"/>
                <w:sz w:val="26"/>
                <w:szCs w:val="26"/>
              </w:rPr>
              <w:t xml:space="preserve"> Then God spoke all these words. He said</w:t>
            </w:r>
            <w:r w:rsidRPr="00185E81">
              <w:rPr>
                <w:rFonts w:ascii="Book Antiqua" w:hAnsi="Book Antiqua" w:hint="default"/>
                <w:b w:val="0"/>
                <w:bCs w:val="0"/>
                <w:iCs/>
                <w:color w:val="0000FF"/>
                <w:sz w:val="26"/>
                <w:szCs w:val="26"/>
              </w:rPr>
              <w:t>:</w:t>
            </w:r>
            <w:r w:rsidRPr="00185E81">
              <w:rPr>
                <w:rFonts w:ascii="Book Antiqua" w:hAnsi="Book Antiqua"/>
                <w:b w:val="0"/>
                <w:bCs w:val="0"/>
                <w:iCs/>
                <w:color w:val="0000FF"/>
                <w:sz w:val="26"/>
                <w:szCs w:val="26"/>
              </w:rPr>
              <w:t xml:space="preserve"> </w:t>
            </w:r>
          </w:p>
        </w:tc>
      </w:tr>
      <w:tr w:rsidR="0069754A" w14:paraId="1F6D6495" w14:textId="77777777" w:rsidTr="0069754A">
        <w:tc>
          <w:tcPr>
            <w:tcW w:w="6048" w:type="dxa"/>
          </w:tcPr>
          <w:p w14:paraId="29685065" w14:textId="77777777" w:rsidR="002A634B" w:rsidRDefault="008368BA" w:rsidP="006E3B2E">
            <w:pPr>
              <w:bidi/>
              <w:spacing w:before="40" w:line="400" w:lineRule="exact"/>
              <w:jc w:val="both"/>
              <w:rPr>
                <w:rFonts w:ascii="SBL Hebrew" w:hAnsi="SBL Hebrew" w:cs="SBL Hebrew"/>
                <w:noProof/>
                <w:color w:val="993300"/>
                <w:sz w:val="32"/>
                <w:szCs w:val="32"/>
                <w:shd w:val="clear" w:color="auto" w:fill="FFFFFF"/>
              </w:rPr>
            </w:pP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אָֽנֹכִ֖י֙ יְהֹוָ֣ה אֱלֹהֶ֑֔יךָ אֲשֶׁ֧ר הוֹצֵאתִ֛יךָ מֵאֶ֥רֶץ מִצְרַ֖יִם מִבֵּ֣֥ית עֲבָדִ֑͏ֽים</w:t>
            </w:r>
            <w:r>
              <w:rPr>
                <w:rFonts w:ascii="SBL Hebrew" w:hAnsi="SBL Hebrew" w:cs="SBL Hebrew"/>
                <w:noProof/>
                <w:color w:val="993300"/>
                <w:sz w:val="32"/>
                <w:szCs w:val="32"/>
                <w:shd w:val="clear" w:color="auto" w:fill="FFFFFF"/>
                <w:rtl/>
              </w:rPr>
              <w:t xml:space="preserve">׃ </w:t>
            </w:r>
          </w:p>
          <w:p w14:paraId="258D6EAB" w14:textId="77777777" w:rsidR="002A634B" w:rsidRDefault="008368BA" w:rsidP="006E3B2E">
            <w:pPr>
              <w:bidi/>
              <w:spacing w:before="40" w:line="400" w:lineRule="exact"/>
              <w:jc w:val="both"/>
              <w:rPr>
                <w:rFonts w:ascii="SBL Hebrew" w:hAnsi="SBL Hebrew" w:cs="SBL Hebrew"/>
                <w:noProof/>
                <w:color w:val="993300"/>
                <w:sz w:val="32"/>
                <w:szCs w:val="32"/>
                <w:shd w:val="clear" w:color="auto" w:fill="FFFFFF"/>
              </w:rPr>
            </w:pPr>
            <w:r w:rsidRPr="003137CB">
              <w:rPr>
                <w:rFonts w:ascii="SBL Hebrew" w:hAnsi="SBL Hebrew" w:cs="SBL Hebrew"/>
                <w:noProof/>
                <w:color w:val="993300"/>
                <w:sz w:val="32"/>
                <w:szCs w:val="32"/>
                <w:shd w:val="clear" w:color="auto" w:fill="FFFFFF"/>
                <w:rtl/>
              </w:rPr>
              <w:t>לֹֽ֣א־יִהְיֶ֥͏ֽה־לְךָ֛֩ אֱלֹהִ֥֨ים אֲחֵרִ֖֜ים עַל־פָּנָֽ֗͏ַי</w:t>
            </w:r>
            <w:r>
              <w:rPr>
                <w:rFonts w:ascii="SBL Hebrew" w:hAnsi="SBL Hebrew" w:cs="SBL Hebrew"/>
                <w:noProof/>
                <w:color w:val="993300"/>
                <w:sz w:val="32"/>
                <w:szCs w:val="32"/>
                <w:shd w:val="clear" w:color="auto" w:fill="FFFFFF"/>
                <w:rtl/>
              </w:rPr>
              <w:t xml:space="preserve">׃ </w:t>
            </w:r>
          </w:p>
          <w:p w14:paraId="063489C5" w14:textId="64DD967D" w:rsidR="0069754A" w:rsidRPr="002A634B" w:rsidRDefault="008368BA" w:rsidP="006E3B2E">
            <w:pPr>
              <w:bidi/>
              <w:spacing w:before="40" w:line="400" w:lineRule="exact"/>
              <w:jc w:val="both"/>
              <w:rPr>
                <w:rFonts w:ascii="SBL Hebrew" w:hAnsi="SBL Hebrew" w:cs="SBL Hebrew"/>
                <w:noProof/>
                <w:color w:val="993300"/>
                <w:sz w:val="32"/>
                <w:szCs w:val="32"/>
                <w:shd w:val="clear" w:color="auto" w:fill="FFFFFF"/>
              </w:rPr>
            </w:pP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לֹֽ֣א־תַעֲשֶֽׂ֨ה־לְךָ֥֣ פֶ֣֙סֶל֙</w:t>
            </w:r>
            <w:r w:rsidRPr="003137CB">
              <w:rPr>
                <w:rFonts w:ascii="SBL Hebrew" w:hAnsi="SBL Hebrew" w:cs="SBL Hebrew"/>
                <w:noProof/>
                <w:color w:val="993300"/>
                <w:sz w:val="32"/>
                <w:szCs w:val="32"/>
                <w:shd w:val="clear" w:color="auto" w:fill="FFFFFF"/>
              </w:rPr>
              <w:t> </w:t>
            </w:r>
            <w:r w:rsidR="00085B58">
              <w:rPr>
                <w:rFonts w:ascii="SBL Hebrew" w:hAnsi="SBL Hebrew" w:cs="SBL Hebrew"/>
                <w:noProof/>
                <w:color w:val="80808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Pr>
              <w:t> </w:t>
            </w:r>
            <w:r w:rsidRPr="003137CB">
              <w:rPr>
                <w:rFonts w:ascii="SBL Hebrew" w:hAnsi="SBL Hebrew" w:cs="SBL Hebrew"/>
                <w:noProof/>
                <w:color w:val="993300"/>
                <w:sz w:val="32"/>
                <w:szCs w:val="32"/>
                <w:shd w:val="clear" w:color="auto" w:fill="FFFFFF"/>
                <w:rtl/>
              </w:rPr>
              <w:t>וְכׇל־תְּמוּנָ֔֡ה אֲשֶׁ֤֣ר בַּשָּׁמַ֣֙יִם֙</w:t>
            </w:r>
            <w:r w:rsidR="00085B58">
              <w:rPr>
                <w:rFonts w:ascii="SBL Hebrew" w:hAnsi="SBL Hebrew" w:cs="SBL Hebrew"/>
                <w:noProof/>
                <w:color w:val="80808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Pr>
              <w:t> </w:t>
            </w:r>
            <w:r w:rsidRPr="003137CB">
              <w:rPr>
                <w:rFonts w:ascii="SBL Hebrew" w:hAnsi="SBL Hebrew" w:cs="SBL Hebrew"/>
                <w:noProof/>
                <w:color w:val="993300"/>
                <w:sz w:val="32"/>
                <w:szCs w:val="32"/>
                <w:shd w:val="clear" w:color="auto" w:fill="FFFFFF"/>
                <w:rtl/>
              </w:rPr>
              <w:t>מִמַּ֔֡עַל וַֽאֲשֶׁ֥ר֩ בָּאָ֖֨רֶץ מִתָּ֑֜͏ַחַת וַאֲשֶׁ֥ר בַּמַּ֖֣יִם</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מִתַּ֥֣חַת לָאָֽ֗רֶץ</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לֹֽא־תִשְׁתַּחֲוֶ֥֣ה לָהֶ֖ם֮ וְלֹ֣א תׇעׇבְדֵ֑ם֒ כִּ֣י אָֽנֹכִ֞י יְהֹוָ֤ה אֱלֹהֶ֙יךָ֙ אֵ֣ל קַנָּ֔א פֹּ֠קֵ֠ד עֲוֺ֨ן אָבֹ֧ת עַל־בָּנִ֛ים עַל־שִׁלֵּשִׁ֥ים וְעַל־רִבֵּעִ֖ים לְשֹׂנְאָֽ֑י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וְעֹ֥֤שֶׂה חֶ֖֙סֶד֙ לַאֲלָפִ֑֔ים לְאֹהֲבַ֖י וּלְשֹׁמְרֵ֥י מִצְוֺתָֽי</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57D1661E" w14:textId="1588CC70" w:rsidR="002A634B" w:rsidRDefault="0069754A" w:rsidP="006E3B2E">
            <w:pPr>
              <w:pStyle w:val="Heading2"/>
              <w:spacing w:before="40" w:beforeAutospacing="0" w:after="0" w:afterAutospacing="0" w:line="400" w:lineRule="exact"/>
              <w:jc w:val="both"/>
              <w:rPr>
                <w:rFonts w:ascii="Book Antiqua" w:hAnsi="Book Antiqua" w:hint="default"/>
                <w:b w:val="0"/>
                <w:bCs w:val="0"/>
                <w:iCs/>
                <w:color w:val="0000FF"/>
                <w:sz w:val="26"/>
                <w:szCs w:val="26"/>
              </w:rPr>
            </w:pPr>
            <w:r w:rsidRPr="00185E81">
              <w:rPr>
                <w:rStyle w:val="FootnoteReference"/>
                <w:rFonts w:ascii="Book Antiqua" w:hAnsi="Book Antiqua"/>
                <w:b w:val="0"/>
                <w:bCs w:val="0"/>
                <w:iCs/>
                <w:color w:val="008000"/>
                <w:sz w:val="26"/>
                <w:szCs w:val="26"/>
              </w:rPr>
              <w:footnoteReference w:id="541"/>
            </w:r>
            <w:r w:rsidRPr="00185E81">
              <w:rPr>
                <w:rFonts w:ascii="Book Antiqua" w:hAnsi="Book Antiqua"/>
                <w:b w:val="0"/>
                <w:bCs w:val="0"/>
                <w:iCs/>
                <w:color w:val="0000FF"/>
                <w:sz w:val="26"/>
                <w:szCs w:val="26"/>
              </w:rPr>
              <w:t xml:space="preserve"> “I am Yahweh your God who brought you out of </w:t>
            </w:r>
            <w:r>
              <w:rPr>
                <w:rFonts w:ascii="Book Antiqua" w:hAnsi="Book Antiqua" w:hint="default"/>
                <w:b w:val="0"/>
                <w:bCs w:val="0"/>
                <w:iCs/>
                <w:color w:val="0000FF"/>
                <w:sz w:val="26"/>
                <w:szCs w:val="26"/>
              </w:rPr>
              <w:t xml:space="preserve">the land of </w:t>
            </w:r>
            <w:r w:rsidRPr="00185E81">
              <w:rPr>
                <w:rFonts w:ascii="Book Antiqua" w:hAnsi="Book Antiqua"/>
                <w:b w:val="0"/>
                <w:bCs w:val="0"/>
                <w:iCs/>
                <w:color w:val="0000FF"/>
                <w:sz w:val="26"/>
                <w:szCs w:val="26"/>
              </w:rPr>
              <w:t>Egypt</w:t>
            </w:r>
            <w:r>
              <w:rPr>
                <w:rFonts w:ascii="Book Antiqua" w:hAnsi="Book Antiqua"/>
                <w:b w:val="0"/>
                <w:bCs w:val="0"/>
                <w:iCs/>
                <w:color w:val="0000FF"/>
                <w:sz w:val="26"/>
                <w:szCs w:val="26"/>
              </w:rPr>
              <w:t xml:space="preserve">, </w:t>
            </w:r>
            <w:r w:rsidR="00F56C4B">
              <w:rPr>
                <w:rFonts w:ascii="Book Antiqua" w:hAnsi="Book Antiqua" w:hint="default"/>
                <w:b w:val="0"/>
                <w:bCs w:val="0"/>
                <w:iCs/>
                <w:color w:val="0000FF"/>
                <w:sz w:val="26"/>
                <w:szCs w:val="26"/>
              </w:rPr>
              <w:t>out of</w:t>
            </w:r>
            <w:r>
              <w:rPr>
                <w:rFonts w:ascii="Book Antiqua" w:hAnsi="Book Antiqua" w:hint="default"/>
                <w:b w:val="0"/>
                <w:bCs w:val="0"/>
                <w:iCs/>
                <w:color w:val="0000FF"/>
                <w:sz w:val="26"/>
                <w:szCs w:val="26"/>
              </w:rPr>
              <w:t xml:space="preserve"> the house</w:t>
            </w:r>
            <w:r w:rsidRPr="00185E81">
              <w:rPr>
                <w:rFonts w:ascii="Book Antiqua" w:hAnsi="Book Antiqua"/>
                <w:b w:val="0"/>
                <w:bCs w:val="0"/>
                <w:iCs/>
                <w:color w:val="0000FF"/>
                <w:sz w:val="26"/>
                <w:szCs w:val="26"/>
              </w:rPr>
              <w:t xml:space="preserve"> </w:t>
            </w:r>
            <w:r>
              <w:rPr>
                <w:rFonts w:ascii="Book Antiqua" w:hAnsi="Book Antiqua" w:hint="default"/>
                <w:b w:val="0"/>
                <w:bCs w:val="0"/>
                <w:iCs/>
                <w:color w:val="0000FF"/>
                <w:sz w:val="26"/>
                <w:szCs w:val="26"/>
              </w:rPr>
              <w:t>of</w:t>
            </w:r>
            <w:r>
              <w:rPr>
                <w:rFonts w:ascii="Book Antiqua" w:hAnsi="Book Antiqua"/>
                <w:b w:val="0"/>
                <w:bCs w:val="0"/>
                <w:iCs/>
                <w:color w:val="0000FF"/>
                <w:sz w:val="26"/>
                <w:szCs w:val="26"/>
              </w:rPr>
              <w:t xml:space="preserve"> slave</w:t>
            </w:r>
            <w:r>
              <w:rPr>
                <w:rFonts w:ascii="Book Antiqua" w:hAnsi="Book Antiqua" w:hint="default"/>
                <w:b w:val="0"/>
                <w:bCs w:val="0"/>
                <w:iCs/>
                <w:color w:val="0000FF"/>
                <w:sz w:val="26"/>
                <w:szCs w:val="26"/>
              </w:rPr>
              <w:t>ry</w:t>
            </w:r>
            <w:r w:rsidRPr="00185E81">
              <w:rPr>
                <w:rFonts w:ascii="Book Antiqua" w:hAnsi="Book Antiqua"/>
                <w:b w:val="0"/>
                <w:bCs w:val="0"/>
                <w:iCs/>
                <w:color w:val="0000FF"/>
                <w:sz w:val="26"/>
                <w:szCs w:val="26"/>
              </w:rPr>
              <w:t>.</w:t>
            </w:r>
          </w:p>
          <w:p w14:paraId="4A1EFE2B" w14:textId="4A5C3DA6" w:rsidR="002A634B" w:rsidRDefault="00F56C4B" w:rsidP="006E3B2E">
            <w:pPr>
              <w:pStyle w:val="Heading2"/>
              <w:spacing w:before="40" w:beforeAutospacing="0" w:after="0" w:afterAutospacing="0" w:line="400" w:lineRule="exact"/>
              <w:jc w:val="both"/>
              <w:rPr>
                <w:rFonts w:ascii="Book Antiqua" w:hAnsi="Book Antiqua" w:hint="default"/>
                <w:b w:val="0"/>
                <w:bCs w:val="0"/>
                <w:iCs/>
                <w:color w:val="0000FF"/>
                <w:sz w:val="26"/>
                <w:szCs w:val="26"/>
              </w:rPr>
            </w:pPr>
            <w:r>
              <w:rPr>
                <w:rFonts w:ascii="Book Antiqua" w:hAnsi="Book Antiqua" w:hint="default"/>
                <w:b w:val="0"/>
                <w:bCs w:val="0"/>
                <w:iCs/>
                <w:color w:val="0000FF"/>
                <w:sz w:val="26"/>
                <w:szCs w:val="26"/>
              </w:rPr>
              <w:t>“</w:t>
            </w:r>
            <w:r w:rsidR="0069754A" w:rsidRPr="00185E81">
              <w:rPr>
                <w:rFonts w:ascii="Book Antiqua" w:hAnsi="Book Antiqua"/>
                <w:b w:val="0"/>
                <w:bCs w:val="0"/>
                <w:iCs/>
                <w:color w:val="0000FF"/>
                <w:sz w:val="26"/>
                <w:szCs w:val="26"/>
              </w:rPr>
              <w:t xml:space="preserve">You shall have no other gods </w:t>
            </w:r>
            <w:r w:rsidR="0069754A" w:rsidRPr="00185E81">
              <w:rPr>
                <w:rFonts w:ascii="Book Antiqua" w:hAnsi="Book Antiqua" w:hint="default"/>
                <w:b w:val="0"/>
                <w:bCs w:val="0"/>
                <w:iCs/>
                <w:color w:val="0000FF"/>
                <w:sz w:val="26"/>
                <w:szCs w:val="26"/>
              </w:rPr>
              <w:t>b</w:t>
            </w:r>
            <w:r w:rsidR="0069754A">
              <w:rPr>
                <w:rFonts w:ascii="Book Antiqua" w:hAnsi="Book Antiqua" w:hint="default"/>
                <w:b w:val="0"/>
                <w:bCs w:val="0"/>
                <w:iCs/>
                <w:color w:val="0000FF"/>
                <w:sz w:val="26"/>
                <w:szCs w:val="26"/>
              </w:rPr>
              <w:t>e</w:t>
            </w:r>
            <w:r w:rsidR="0069754A" w:rsidRPr="00185E81">
              <w:rPr>
                <w:rFonts w:ascii="Book Antiqua" w:hAnsi="Book Antiqua" w:hint="default"/>
                <w:b w:val="0"/>
                <w:bCs w:val="0"/>
                <w:iCs/>
                <w:color w:val="0000FF"/>
                <w:sz w:val="26"/>
                <w:szCs w:val="26"/>
              </w:rPr>
              <w:t>fore</w:t>
            </w:r>
            <w:r w:rsidR="0069754A" w:rsidRPr="00185E81">
              <w:rPr>
                <w:rFonts w:ascii="Book Antiqua" w:hAnsi="Book Antiqua"/>
                <w:b w:val="0"/>
                <w:bCs w:val="0"/>
                <w:iCs/>
                <w:color w:val="0000FF"/>
                <w:sz w:val="26"/>
                <w:szCs w:val="26"/>
              </w:rPr>
              <w:t xml:space="preserve"> me.</w:t>
            </w:r>
            <w:r w:rsidR="0069754A">
              <w:rPr>
                <w:rFonts w:ascii="Book Antiqua" w:hAnsi="Book Antiqua" w:hint="default"/>
                <w:b w:val="0"/>
                <w:bCs w:val="0"/>
                <w:iCs/>
                <w:color w:val="0000FF"/>
                <w:sz w:val="26"/>
                <w:szCs w:val="26"/>
              </w:rPr>
              <w:t xml:space="preserve"> </w:t>
            </w:r>
          </w:p>
          <w:p w14:paraId="28960C94" w14:textId="6DA395FF" w:rsidR="0069754A" w:rsidRPr="002A634B" w:rsidRDefault="0069754A" w:rsidP="006E3B2E">
            <w:pPr>
              <w:pStyle w:val="Heading2"/>
              <w:spacing w:before="40" w:beforeAutospacing="0" w:after="0" w:afterAutospacing="0" w:line="400" w:lineRule="exact"/>
              <w:jc w:val="both"/>
              <w:rPr>
                <w:rStyle w:val="FootnoteReference"/>
                <w:rFonts w:ascii="Book Antiqua" w:hAnsi="Book Antiqua" w:hint="default"/>
                <w:b w:val="0"/>
                <w:bCs w:val="0"/>
                <w:iCs/>
                <w:color w:val="0000FF"/>
                <w:sz w:val="26"/>
                <w:szCs w:val="26"/>
                <w:vertAlign w:val="baseline"/>
              </w:rPr>
            </w:pPr>
            <w:r w:rsidRPr="00185E81">
              <w:rPr>
                <w:rStyle w:val="FootnoteReference"/>
                <w:rFonts w:ascii="Book Antiqua" w:hAnsi="Book Antiqua"/>
                <w:b w:val="0"/>
                <w:bCs w:val="0"/>
                <w:iCs/>
                <w:color w:val="008000"/>
                <w:sz w:val="26"/>
                <w:szCs w:val="26"/>
              </w:rPr>
              <w:footnoteReference w:id="542"/>
            </w:r>
            <w:r>
              <w:rPr>
                <w:rFonts w:ascii="Book Antiqua" w:hAnsi="Book Antiqua" w:hint="eastAsia"/>
                <w:b w:val="0"/>
                <w:bCs w:val="0"/>
                <w:iCs/>
                <w:color w:val="0000FF"/>
                <w:sz w:val="26"/>
                <w:szCs w:val="26"/>
              </w:rPr>
              <w:t> </w:t>
            </w:r>
            <w:r w:rsidR="00F56C4B">
              <w:rPr>
                <w:rFonts w:ascii="Book Antiqua" w:hAnsi="Book Antiqua" w:hint="default"/>
                <w:b w:val="0"/>
                <w:bCs w:val="0"/>
                <w:iCs/>
                <w:color w:val="0000FF"/>
                <w:sz w:val="26"/>
                <w:szCs w:val="26"/>
              </w:rPr>
              <w:t>“</w:t>
            </w:r>
            <w:r>
              <w:rPr>
                <w:rFonts w:ascii="Book Antiqua" w:hAnsi="Book Antiqua"/>
                <w:b w:val="0"/>
                <w:bCs w:val="0"/>
                <w:iCs/>
                <w:color w:val="0000FF"/>
                <w:sz w:val="26"/>
                <w:szCs w:val="26"/>
              </w:rPr>
              <w:t>You shall</w:t>
            </w:r>
            <w:r>
              <w:rPr>
                <w:rFonts w:ascii="Book Antiqua" w:hAnsi="Book Antiqua" w:hint="default"/>
                <w:b w:val="0"/>
                <w:bCs w:val="0"/>
                <w:iCs/>
                <w:color w:val="0000FF"/>
                <w:sz w:val="26"/>
                <w:szCs w:val="26"/>
              </w:rPr>
              <w:t xml:space="preserve"> </w:t>
            </w:r>
            <w:r w:rsidRPr="00185E81">
              <w:rPr>
                <w:rFonts w:ascii="Book Antiqua" w:hAnsi="Book Antiqua"/>
                <w:b w:val="0"/>
                <w:bCs w:val="0"/>
                <w:iCs/>
                <w:color w:val="0000FF"/>
                <w:sz w:val="26"/>
                <w:szCs w:val="26"/>
              </w:rPr>
              <w:t>not make yourself a carved image</w:t>
            </w:r>
            <w:r>
              <w:rPr>
                <w:rFonts w:ascii="Book Antiqua" w:hAnsi="Book Antiqua"/>
                <w:b w:val="0"/>
                <w:bCs w:val="0"/>
                <w:iCs/>
                <w:color w:val="0000FF"/>
                <w:sz w:val="26"/>
                <w:szCs w:val="26"/>
              </w:rPr>
              <w:t xml:space="preserve"> or any likeness of anything in</w:t>
            </w:r>
            <w:r>
              <w:rPr>
                <w:rFonts w:ascii="Book Antiqua" w:hAnsi="Book Antiqua" w:hint="default"/>
                <w:b w:val="0"/>
                <w:bCs w:val="0"/>
                <w:iCs/>
                <w:color w:val="0000FF"/>
                <w:sz w:val="26"/>
                <w:szCs w:val="26"/>
              </w:rPr>
              <w:t xml:space="preserve"> </w:t>
            </w:r>
            <w:r w:rsidRPr="00185E81">
              <w:rPr>
                <w:rFonts w:ascii="Book Antiqua" w:hAnsi="Book Antiqua"/>
                <w:b w:val="0"/>
                <w:bCs w:val="0"/>
                <w:iCs/>
                <w:color w:val="0000FF"/>
                <w:sz w:val="26"/>
                <w:szCs w:val="26"/>
              </w:rPr>
              <w:t>heaven</w:t>
            </w:r>
            <w:r w:rsidR="002A634B">
              <w:rPr>
                <w:rFonts w:ascii="Book Antiqua" w:hAnsi="Book Antiqua" w:hint="default"/>
                <w:b w:val="0"/>
                <w:bCs w:val="0"/>
                <w:iCs/>
                <w:color w:val="0000FF"/>
                <w:sz w:val="26"/>
                <w:szCs w:val="26"/>
              </w:rPr>
              <w:t>,</w:t>
            </w:r>
            <w:r w:rsidRPr="00185E81">
              <w:rPr>
                <w:rFonts w:ascii="Book Antiqua" w:hAnsi="Book Antiqua"/>
                <w:b w:val="0"/>
                <w:bCs w:val="0"/>
                <w:iCs/>
                <w:color w:val="0000FF"/>
                <w:sz w:val="26"/>
                <w:szCs w:val="26"/>
              </w:rPr>
              <w:t xml:space="preserve"> or on earth beneath</w:t>
            </w:r>
            <w:r w:rsidR="002A634B">
              <w:rPr>
                <w:rFonts w:ascii="Book Antiqua" w:hAnsi="Book Antiqua" w:hint="default"/>
                <w:b w:val="0"/>
                <w:bCs w:val="0"/>
                <w:iCs/>
                <w:color w:val="0000FF"/>
                <w:sz w:val="26"/>
                <w:szCs w:val="26"/>
              </w:rPr>
              <w:t>,</w:t>
            </w:r>
            <w:r w:rsidRPr="00185E81">
              <w:rPr>
                <w:rFonts w:ascii="Book Antiqua" w:hAnsi="Book Antiqua"/>
                <w:b w:val="0"/>
                <w:bCs w:val="0"/>
                <w:iCs/>
                <w:color w:val="0000FF"/>
                <w:sz w:val="26"/>
                <w:szCs w:val="26"/>
              </w:rPr>
              <w:t xml:space="preserve"> or in the water under the earth.</w:t>
            </w:r>
            <w:r w:rsidRPr="00185E81">
              <w:rPr>
                <w:rStyle w:val="FootnoteReference"/>
                <w:rFonts w:ascii="Book Antiqua" w:hAnsi="Book Antiqua"/>
                <w:b w:val="0"/>
                <w:bCs w:val="0"/>
                <w:iCs/>
                <w:color w:val="0000FF"/>
                <w:sz w:val="26"/>
                <w:szCs w:val="26"/>
              </w:rPr>
              <w:t xml:space="preserve"> </w:t>
            </w:r>
            <w:r w:rsidRPr="00185E81">
              <w:rPr>
                <w:rStyle w:val="FootnoteReference"/>
                <w:rFonts w:ascii="Book Antiqua" w:hAnsi="Book Antiqua"/>
                <w:b w:val="0"/>
                <w:bCs w:val="0"/>
                <w:iCs/>
                <w:color w:val="008000"/>
                <w:sz w:val="26"/>
                <w:szCs w:val="26"/>
              </w:rPr>
              <w:footnoteReference w:id="543"/>
            </w:r>
            <w:r>
              <w:rPr>
                <w:rFonts w:ascii="Book Antiqua" w:hAnsi="Book Antiqua"/>
                <w:b w:val="0"/>
                <w:bCs w:val="0"/>
                <w:iCs/>
                <w:color w:val="0000FF"/>
                <w:sz w:val="26"/>
                <w:szCs w:val="26"/>
              </w:rPr>
              <w:t xml:space="preserve"> You</w:t>
            </w:r>
            <w:r>
              <w:rPr>
                <w:rFonts w:ascii="Book Antiqua" w:hAnsi="Book Antiqua" w:hint="default"/>
                <w:b w:val="0"/>
                <w:bCs w:val="0"/>
                <w:iCs/>
                <w:color w:val="0000FF"/>
                <w:sz w:val="26"/>
                <w:szCs w:val="26"/>
              </w:rPr>
              <w:t xml:space="preserve"> </w:t>
            </w:r>
            <w:r w:rsidRPr="00185E81">
              <w:rPr>
                <w:rFonts w:ascii="Book Antiqua" w:hAnsi="Book Antiqua"/>
                <w:b w:val="0"/>
                <w:bCs w:val="0"/>
                <w:iCs/>
                <w:color w:val="0000FF"/>
                <w:sz w:val="26"/>
                <w:szCs w:val="26"/>
              </w:rPr>
              <w:t>shall not bow down to them or serv</w:t>
            </w:r>
            <w:r>
              <w:rPr>
                <w:rFonts w:ascii="Book Antiqua" w:hAnsi="Book Antiqua"/>
                <w:b w:val="0"/>
                <w:bCs w:val="0"/>
                <w:iCs/>
                <w:color w:val="0000FF"/>
                <w:sz w:val="26"/>
                <w:szCs w:val="26"/>
              </w:rPr>
              <w:t>e them. For I, Yahweh your God,</w:t>
            </w:r>
            <w:r>
              <w:rPr>
                <w:rFonts w:ascii="Book Antiqua" w:hAnsi="Book Antiqua" w:hint="default"/>
                <w:b w:val="0"/>
                <w:bCs w:val="0"/>
                <w:iCs/>
                <w:color w:val="0000FF"/>
                <w:sz w:val="26"/>
                <w:szCs w:val="26"/>
              </w:rPr>
              <w:t xml:space="preserve"> </w:t>
            </w:r>
            <w:r w:rsidRPr="00185E81">
              <w:rPr>
                <w:rFonts w:ascii="Book Antiqua" w:hAnsi="Book Antiqua"/>
                <w:b w:val="0"/>
                <w:bCs w:val="0"/>
                <w:iCs/>
                <w:color w:val="0000FF"/>
                <w:sz w:val="26"/>
                <w:szCs w:val="26"/>
              </w:rPr>
              <w:t>am a jealous God</w:t>
            </w:r>
            <w:r w:rsidRPr="00185E81">
              <w:rPr>
                <w:rFonts w:ascii="Book Antiqua" w:hAnsi="Book Antiqua" w:hint="default"/>
                <w:b w:val="0"/>
                <w:bCs w:val="0"/>
                <w:iCs/>
                <w:color w:val="0000FF"/>
                <w:sz w:val="26"/>
                <w:szCs w:val="26"/>
              </w:rPr>
              <w:t xml:space="preserve">, </w:t>
            </w:r>
            <w:r w:rsidRPr="00185E81">
              <w:rPr>
                <w:rFonts w:ascii="Book Antiqua" w:hAnsi="Book Antiqua"/>
                <w:b w:val="0"/>
                <w:bCs w:val="0"/>
                <w:iCs/>
                <w:color w:val="0000FF"/>
                <w:sz w:val="26"/>
                <w:szCs w:val="26"/>
              </w:rPr>
              <w:t>punish</w:t>
            </w:r>
            <w:r w:rsidRPr="00185E81">
              <w:rPr>
                <w:rFonts w:ascii="Book Antiqua" w:hAnsi="Book Antiqua" w:hint="default"/>
                <w:b w:val="0"/>
                <w:bCs w:val="0"/>
                <w:iCs/>
                <w:color w:val="0000FF"/>
                <w:sz w:val="26"/>
                <w:szCs w:val="26"/>
              </w:rPr>
              <w:t>ing</w:t>
            </w:r>
            <w:r w:rsidRPr="00185E81">
              <w:rPr>
                <w:rFonts w:ascii="Book Antiqua" w:hAnsi="Book Antiqua"/>
                <w:b w:val="0"/>
                <w:bCs w:val="0"/>
                <w:iCs/>
                <w:color w:val="0000FF"/>
                <w:sz w:val="26"/>
                <w:szCs w:val="26"/>
              </w:rPr>
              <w:t xml:space="preserve"> a </w:t>
            </w:r>
            <w:r w:rsidR="002A634B">
              <w:rPr>
                <w:rFonts w:ascii="Book Antiqua" w:hAnsi="Book Antiqua" w:hint="default"/>
                <w:b w:val="0"/>
                <w:bCs w:val="0"/>
                <w:iCs/>
                <w:color w:val="0000FF"/>
                <w:sz w:val="26"/>
                <w:szCs w:val="26"/>
              </w:rPr>
              <w:t>father’s</w:t>
            </w:r>
            <w:r>
              <w:rPr>
                <w:rFonts w:ascii="Book Antiqua" w:hAnsi="Book Antiqua"/>
                <w:b w:val="0"/>
                <w:bCs w:val="0"/>
                <w:iCs/>
                <w:color w:val="0000FF"/>
                <w:sz w:val="26"/>
                <w:szCs w:val="26"/>
              </w:rPr>
              <w:t xml:space="preserve"> </w:t>
            </w:r>
            <w:r w:rsidR="002A634B">
              <w:rPr>
                <w:rFonts w:ascii="Book Antiqua" w:hAnsi="Book Antiqua" w:hint="default"/>
                <w:b w:val="0"/>
                <w:bCs w:val="0"/>
                <w:iCs/>
                <w:color w:val="0000FF"/>
                <w:sz w:val="26"/>
                <w:szCs w:val="26"/>
              </w:rPr>
              <w:t>sin</w:t>
            </w:r>
            <w:r>
              <w:rPr>
                <w:rFonts w:ascii="Book Antiqua" w:hAnsi="Book Antiqua"/>
                <w:b w:val="0"/>
                <w:bCs w:val="0"/>
                <w:iCs/>
                <w:color w:val="0000FF"/>
                <w:sz w:val="26"/>
                <w:szCs w:val="26"/>
              </w:rPr>
              <w:t xml:space="preserve"> in the </w:t>
            </w:r>
            <w:r w:rsidR="006E3B2E">
              <w:rPr>
                <w:rFonts w:ascii="Book Antiqua" w:hAnsi="Book Antiqua" w:hint="default"/>
                <w:b w:val="0"/>
                <w:bCs w:val="0"/>
                <w:iCs/>
                <w:color w:val="0000FF"/>
                <w:sz w:val="26"/>
                <w:szCs w:val="26"/>
              </w:rPr>
              <w:t>sons</w:t>
            </w:r>
            <w:r w:rsidR="002A634B">
              <w:rPr>
                <w:rFonts w:ascii="Book Antiqua" w:hAnsi="Book Antiqua" w:hint="default"/>
                <w:b w:val="0"/>
                <w:bCs w:val="0"/>
                <w:iCs/>
                <w:color w:val="0000FF"/>
                <w:sz w:val="26"/>
                <w:szCs w:val="26"/>
              </w:rPr>
              <w:t xml:space="preserve"> to the third and fourth generation</w:t>
            </w:r>
            <w:r w:rsidR="006E3B2E">
              <w:rPr>
                <w:rFonts w:ascii="Book Antiqua" w:hAnsi="Book Antiqua" w:hint="default"/>
                <w:b w:val="0"/>
                <w:bCs w:val="0"/>
                <w:iCs/>
                <w:color w:val="0000FF"/>
                <w:sz w:val="26"/>
                <w:szCs w:val="26"/>
              </w:rPr>
              <w:t>s</w:t>
            </w:r>
            <w:r w:rsidR="002A634B">
              <w:rPr>
                <w:rFonts w:ascii="Book Antiqua" w:hAnsi="Book Antiqua" w:hint="default"/>
                <w:b w:val="0"/>
                <w:bCs w:val="0"/>
                <w:iCs/>
                <w:color w:val="0000FF"/>
                <w:sz w:val="26"/>
                <w:szCs w:val="26"/>
              </w:rPr>
              <w:t xml:space="preserve"> </w:t>
            </w:r>
            <w:r w:rsidRPr="00185E81">
              <w:rPr>
                <w:rFonts w:ascii="Book Antiqua" w:hAnsi="Book Antiqua" w:hint="default"/>
                <w:b w:val="0"/>
                <w:bCs w:val="0"/>
                <w:iCs/>
                <w:color w:val="0000FF"/>
                <w:sz w:val="26"/>
                <w:szCs w:val="26"/>
              </w:rPr>
              <w:t>of</w:t>
            </w:r>
            <w:r w:rsidRPr="00185E81">
              <w:rPr>
                <w:rFonts w:ascii="Book Antiqua" w:hAnsi="Book Antiqua"/>
                <w:b w:val="0"/>
                <w:bCs w:val="0"/>
                <w:iCs/>
                <w:color w:val="0000FF"/>
                <w:sz w:val="26"/>
                <w:szCs w:val="26"/>
              </w:rPr>
              <w:t xml:space="preserve"> those who hate me</w:t>
            </w:r>
            <w:r w:rsidR="0033688F">
              <w:rPr>
                <w:rFonts w:ascii="Book Antiqua" w:hAnsi="Book Antiqua" w:hint="default"/>
                <w:b w:val="0"/>
                <w:bCs w:val="0"/>
                <w:iCs/>
                <w:color w:val="0000FF"/>
                <w:sz w:val="26"/>
                <w:szCs w:val="26"/>
              </w:rPr>
              <w:t>;</w:t>
            </w:r>
            <w:r w:rsidRPr="00185E81">
              <w:rPr>
                <w:rFonts w:ascii="Book Antiqua" w:hAnsi="Book Antiqua"/>
                <w:b w:val="0"/>
                <w:bCs w:val="0"/>
                <w:iCs/>
                <w:color w:val="0000FF"/>
                <w:sz w:val="26"/>
                <w:szCs w:val="26"/>
              </w:rPr>
              <w:t xml:space="preserve"> </w:t>
            </w:r>
            <w:r w:rsidRPr="00185E81">
              <w:rPr>
                <w:rStyle w:val="FootnoteReference"/>
                <w:rFonts w:ascii="Book Antiqua" w:hAnsi="Book Antiqua"/>
                <w:b w:val="0"/>
                <w:bCs w:val="0"/>
                <w:iCs/>
                <w:color w:val="008000"/>
                <w:sz w:val="26"/>
                <w:szCs w:val="26"/>
              </w:rPr>
              <w:footnoteReference w:id="544"/>
            </w:r>
            <w:r>
              <w:rPr>
                <w:rFonts w:ascii="Book Antiqua" w:hAnsi="Book Antiqua"/>
                <w:b w:val="0"/>
                <w:bCs w:val="0"/>
                <w:iCs/>
                <w:color w:val="0000FF"/>
                <w:sz w:val="26"/>
                <w:szCs w:val="26"/>
              </w:rPr>
              <w:t xml:space="preserve"> but </w:t>
            </w:r>
            <w:r w:rsidR="0033688F">
              <w:rPr>
                <w:rFonts w:ascii="Book Antiqua" w:hAnsi="Book Antiqua" w:hint="default"/>
                <w:b w:val="0"/>
                <w:bCs w:val="0"/>
                <w:iCs/>
                <w:color w:val="0000FF"/>
                <w:sz w:val="26"/>
                <w:szCs w:val="26"/>
              </w:rPr>
              <w:t>I show</w:t>
            </w:r>
            <w:r w:rsidR="002A634B">
              <w:rPr>
                <w:rFonts w:ascii="Book Antiqua" w:hAnsi="Book Antiqua" w:hint="default"/>
                <w:b w:val="0"/>
                <w:bCs w:val="0"/>
                <w:iCs/>
                <w:color w:val="0000FF"/>
                <w:sz w:val="26"/>
                <w:szCs w:val="26"/>
              </w:rPr>
              <w:t xml:space="preserve"> </w:t>
            </w:r>
            <w:r w:rsidRPr="00185E81">
              <w:rPr>
                <w:rFonts w:ascii="Book Antiqua" w:hAnsi="Book Antiqua" w:hint="default"/>
                <w:b w:val="0"/>
                <w:bCs w:val="0"/>
                <w:iCs/>
                <w:color w:val="0000FF"/>
                <w:sz w:val="26"/>
                <w:szCs w:val="26"/>
              </w:rPr>
              <w:t>mercy</w:t>
            </w:r>
            <w:r w:rsidRPr="00185E81">
              <w:rPr>
                <w:rFonts w:ascii="Book Antiqua" w:hAnsi="Book Antiqua"/>
                <w:b w:val="0"/>
                <w:bCs w:val="0"/>
                <w:iCs/>
                <w:color w:val="0000FF"/>
                <w:sz w:val="26"/>
                <w:szCs w:val="26"/>
              </w:rPr>
              <w:t xml:space="preserve"> t</w:t>
            </w:r>
            <w:r w:rsidRPr="00185E81">
              <w:rPr>
                <w:rFonts w:ascii="Book Antiqua" w:hAnsi="Book Antiqua" w:hint="default"/>
                <w:b w:val="0"/>
                <w:bCs w:val="0"/>
                <w:iCs/>
                <w:color w:val="0000FF"/>
                <w:sz w:val="26"/>
                <w:szCs w:val="26"/>
              </w:rPr>
              <w:t>o</w:t>
            </w:r>
            <w:r w:rsidRPr="00185E81">
              <w:rPr>
                <w:rFonts w:ascii="Book Antiqua" w:hAnsi="Book Antiqua"/>
                <w:b w:val="0"/>
                <w:bCs w:val="0"/>
                <w:iCs/>
                <w:color w:val="0000FF"/>
                <w:sz w:val="26"/>
                <w:szCs w:val="26"/>
              </w:rPr>
              <w:t xml:space="preserve"> thousands </w:t>
            </w:r>
            <w:r>
              <w:rPr>
                <w:rFonts w:ascii="Book Antiqua" w:hAnsi="Book Antiqua"/>
                <w:b w:val="0"/>
                <w:bCs w:val="0"/>
                <w:iCs/>
                <w:color w:val="0000FF"/>
                <w:sz w:val="26"/>
                <w:szCs w:val="26"/>
              </w:rPr>
              <w:t>who love me and keep my</w:t>
            </w:r>
            <w:r w:rsidR="0033688F">
              <w:rPr>
                <w:rFonts w:ascii="Book Antiqua" w:hAnsi="Book Antiqua" w:hint="default"/>
                <w:b w:val="0"/>
                <w:bCs w:val="0"/>
                <w:iCs/>
                <w:color w:val="0000FF"/>
                <w:sz w:val="26"/>
                <w:szCs w:val="26"/>
              </w:rPr>
              <w:t xml:space="preserve"> </w:t>
            </w:r>
            <w:r w:rsidRPr="00185E81">
              <w:rPr>
                <w:rFonts w:ascii="Book Antiqua" w:hAnsi="Book Antiqua"/>
                <w:b w:val="0"/>
                <w:bCs w:val="0"/>
                <w:iCs/>
                <w:color w:val="0000FF"/>
                <w:sz w:val="26"/>
                <w:szCs w:val="26"/>
              </w:rPr>
              <w:t>commandments.</w:t>
            </w:r>
          </w:p>
        </w:tc>
      </w:tr>
      <w:tr w:rsidR="0069754A" w14:paraId="70C25843" w14:textId="77777777" w:rsidTr="0069754A">
        <w:tc>
          <w:tcPr>
            <w:tcW w:w="6048" w:type="dxa"/>
          </w:tcPr>
          <w:p w14:paraId="42B8614D" w14:textId="6BD90737" w:rsidR="0069754A" w:rsidRPr="00181F76" w:rsidRDefault="008368BA" w:rsidP="006E3B2E">
            <w:pPr>
              <w:pStyle w:val="Heading3"/>
              <w:keepNext w:val="0"/>
              <w:spacing w:before="40" w:line="400" w:lineRule="exact"/>
              <w:rPr>
                <w:b/>
                <w:bCs/>
                <w:noProof/>
                <w:color w:val="993300"/>
                <w:rtl/>
                <w:lang w:bidi="he-IL"/>
              </w:rPr>
            </w:pPr>
            <w:r w:rsidRPr="003137CB">
              <w:rPr>
                <w:rFonts w:ascii="SBL Hebrew" w:hAnsi="SBL Hebrew" w:cs="SBL Hebrew"/>
                <w:b/>
                <w:bCs/>
                <w:noProof/>
                <w:color w:val="003300"/>
                <w:shd w:val="clear" w:color="auto" w:fill="FFFFFF"/>
                <w:vertAlign w:val="superscript"/>
                <w:rtl/>
              </w:rPr>
              <w:t>ו</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לֹ֥א תִשָּׂ֛א אֶת־שֵֽׁם־יְהֹוָ֥ה אֱלֹהֶ֖יךָ לַשָּׁ֑וְא כִּ֣י לֹ֤א יְנַקֶּה֙ יְהֹוָ֔ה אֵ֛ת אֲשֶׁר־יִשָּׂ֥א אֶת־שְׁמ֖וֹ לַשָּֽׁוְא</w:t>
            </w:r>
            <w:r w:rsidRPr="009F1997">
              <w:rPr>
                <w:rFonts w:ascii="SBL Hebrew" w:hAnsi="SBL Hebrew" w:cs="SBL Hebrew" w:hint="cs"/>
                <w:noProof/>
                <w:color w:val="993300"/>
                <w:rtl/>
              </w:rPr>
              <w:t xml:space="preserve">׃ </w:t>
            </w:r>
            <w:r w:rsidR="00BB3EBE" w:rsidRPr="0091642D">
              <w:rPr>
                <w:rFonts w:cs="SBL Hebrew"/>
                <w:noProof/>
                <w:color w:val="003300"/>
                <w:rtl/>
              </w:rPr>
              <w:t>{פ}</w:t>
            </w:r>
          </w:p>
        </w:tc>
        <w:tc>
          <w:tcPr>
            <w:tcW w:w="8170" w:type="dxa"/>
          </w:tcPr>
          <w:p w14:paraId="36799127" w14:textId="3138C3EE" w:rsidR="0069754A" w:rsidRPr="00185E81" w:rsidRDefault="0069754A" w:rsidP="006E3B2E">
            <w:pPr>
              <w:pStyle w:val="Heading2"/>
              <w:spacing w:before="40" w:beforeAutospacing="0" w:after="0" w:afterAutospacing="0" w:line="400" w:lineRule="exact"/>
              <w:jc w:val="both"/>
              <w:rPr>
                <w:rStyle w:val="FootnoteReference"/>
                <w:rFonts w:ascii="Book Antiqua" w:hAnsi="Book Antiqua" w:hint="default"/>
                <w:b w:val="0"/>
                <w:bCs w:val="0"/>
                <w:iCs/>
                <w:color w:val="0000FF"/>
                <w:sz w:val="26"/>
                <w:szCs w:val="26"/>
              </w:rPr>
            </w:pPr>
            <w:r w:rsidRPr="00181F76">
              <w:rPr>
                <w:rStyle w:val="FootnoteReference"/>
                <w:rFonts w:ascii="Book Antiqua" w:hAnsi="Book Antiqua"/>
                <w:b w:val="0"/>
                <w:bCs w:val="0"/>
                <w:iCs/>
                <w:color w:val="008000"/>
                <w:sz w:val="26"/>
                <w:szCs w:val="26"/>
              </w:rPr>
              <w:footnoteReference w:id="545"/>
            </w:r>
            <w:r w:rsidRPr="00185E81">
              <w:rPr>
                <w:rFonts w:ascii="Book Antiqua" w:hAnsi="Book Antiqua"/>
                <w:b w:val="0"/>
                <w:bCs w:val="0"/>
                <w:iCs/>
                <w:color w:val="0000FF"/>
                <w:sz w:val="26"/>
                <w:szCs w:val="26"/>
              </w:rPr>
              <w:t xml:space="preserve"> “You shall not misuse the name of Yahweh your God, for Yahweh will not </w:t>
            </w:r>
            <w:r w:rsidR="006E3B2E">
              <w:rPr>
                <w:rFonts w:ascii="Book Antiqua" w:hAnsi="Book Antiqua" w:hint="default"/>
                <w:b w:val="0"/>
                <w:bCs w:val="0"/>
                <w:iCs/>
                <w:color w:val="0000FF"/>
                <w:sz w:val="26"/>
                <w:szCs w:val="26"/>
              </w:rPr>
              <w:t>hold guiltless</w:t>
            </w:r>
            <w:r w:rsidRPr="00185E81">
              <w:rPr>
                <w:rFonts w:ascii="Book Antiqua" w:hAnsi="Book Antiqua"/>
                <w:b w:val="0"/>
                <w:bCs w:val="0"/>
                <w:iCs/>
                <w:color w:val="0000FF"/>
                <w:sz w:val="26"/>
                <w:szCs w:val="26"/>
              </w:rPr>
              <w:t xml:space="preserve"> anyone who misuses his name.</w:t>
            </w:r>
          </w:p>
        </w:tc>
      </w:tr>
      <w:tr w:rsidR="0069754A" w14:paraId="22047464" w14:textId="77777777" w:rsidTr="0069754A">
        <w:tc>
          <w:tcPr>
            <w:tcW w:w="6048" w:type="dxa"/>
          </w:tcPr>
          <w:p w14:paraId="6AC0ED09" w14:textId="5974AF46" w:rsidR="0069754A" w:rsidRPr="00181F76" w:rsidRDefault="008368BA" w:rsidP="006E3B2E">
            <w:pPr>
              <w:pStyle w:val="Heading3"/>
              <w:keepNext w:val="0"/>
              <w:spacing w:before="40" w:line="400" w:lineRule="exact"/>
              <w:rPr>
                <w:b/>
                <w:bCs/>
                <w:noProof/>
                <w:color w:val="993300"/>
                <w:rtl/>
                <w:lang w:bidi="he-IL"/>
              </w:rPr>
            </w:pPr>
            <w:r w:rsidRPr="003137CB">
              <w:rPr>
                <w:rFonts w:ascii="SBL Hebrew" w:hAnsi="SBL Hebrew" w:cs="SBL Hebrew"/>
                <w:b/>
                <w:bCs/>
                <w:noProof/>
                <w:color w:val="003300"/>
                <w:shd w:val="clear" w:color="auto" w:fill="FFFFFF"/>
                <w:vertAlign w:val="superscript"/>
                <w:rtl/>
              </w:rPr>
              <w:lastRenderedPageBreak/>
              <w:t>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זָכ֛וֹר֩ אֶת־י֥֨וֹם הַשַּׁבָּ֖֜ת לְקַדְּשֽׁ֗וֹ</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ח</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שֵׁ֤֣שֶׁת יָמִ֣ים֙ תַּֽעֲבֹ֔ד֮ וְעָשִׂ֖֣יתָ כׇּֿל־מְלַאכְתֶּֽךָ֒</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ט</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וְי֨וֹם֙ הַשְּׁבִיעִ֔֜י שַׁבָּ֖֣ת</w:t>
            </w:r>
            <w:r w:rsidR="00085B58">
              <w:rPr>
                <w:rFonts w:ascii="SBL Hebrew" w:hAnsi="SBL Hebrew" w:cs="SBL Hebrew"/>
                <w:noProof/>
                <w:color w:val="993300"/>
                <w:shd w:val="clear" w:color="auto" w:fill="FFFFFF"/>
                <w:rtl/>
                <w:lang w:bidi="he-IL"/>
              </w:rPr>
              <w:t xml:space="preserve">׀ </w:t>
            </w:r>
            <w:r w:rsidRPr="003137CB">
              <w:rPr>
                <w:rFonts w:ascii="SBL Hebrew" w:hAnsi="SBL Hebrew" w:cs="SBL Hebrew"/>
                <w:noProof/>
                <w:color w:val="993300"/>
                <w:shd w:val="clear" w:color="auto" w:fill="FFFFFF"/>
                <w:rtl/>
              </w:rPr>
              <w:t>לַיהֹוָ֣ה אֱלֹהֶ֑֗יךָ לֹֽ֣א־תַעֲשֶׂ֣֨ה כׇל־מְלָאכָ֜֡ה אַתָּ֣ה</w:t>
            </w:r>
            <w:r w:rsidR="00085B58">
              <w:rPr>
                <w:rFonts w:ascii="SBL Hebrew" w:hAnsi="SBL Hebrew" w:cs="SBL Hebrew"/>
                <w:noProof/>
                <w:color w:val="993300"/>
                <w:shd w:val="clear" w:color="auto" w:fill="FFFFFF"/>
                <w:rtl/>
                <w:lang w:bidi="he-IL"/>
              </w:rPr>
              <w:t xml:space="preserve">׀ </w:t>
            </w:r>
            <w:r w:rsidRPr="003137CB">
              <w:rPr>
                <w:rFonts w:ascii="SBL Hebrew" w:hAnsi="SBL Hebrew" w:cs="SBL Hebrew"/>
                <w:noProof/>
                <w:color w:val="993300"/>
                <w:shd w:val="clear" w:color="auto" w:fill="FFFFFF"/>
                <w:rtl/>
              </w:rPr>
              <w:t>וּבִנְךָ֣͏ֽ־וּ֠בִתֶּ֗ךָ עַבְדְּךָ֤֨ וַאֲמָֽתְךָ֜֙ וּבְהֶמְתֶּ֔֗ךָ וְגֵרְךָ֖֙ אֲשֶׁ֥֣ר בִּשְׁעָרֶֽ֔יךָ</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כִּ֣י שֵֽׁשֶׁת־יָמִים֩ עָשָׂ֨ה יְהֹוָ֜ה אֶת־הַשָּׁמַ֣יִם וְאֶת־הָאָ֗רֶץ אֶת־הַיָּם֙ וְאֶת־כׇּל־אֲשֶׁר־בָּ֔ם וַיָּ֖נַח בַּיּ֣וֹם הַשְּׁבִיעִ֑י עַל־כֵּ֗ן בֵּרַ֧ךְ יְהֹוָ֛ה אֶת־י֥וֹם הַשַּׁבָּ֖ת וַֽיְקַדְּשֵֽׁהוּ</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170" w:type="dxa"/>
          </w:tcPr>
          <w:p w14:paraId="0652654A" w14:textId="47A51451" w:rsidR="0069754A" w:rsidRPr="00185E81" w:rsidRDefault="0069754A" w:rsidP="006E3B2E">
            <w:pPr>
              <w:pStyle w:val="Heading2"/>
              <w:spacing w:before="40" w:beforeAutospacing="0" w:after="0" w:afterAutospacing="0" w:line="400" w:lineRule="exact"/>
              <w:jc w:val="both"/>
              <w:rPr>
                <w:rStyle w:val="FootnoteReference"/>
                <w:rFonts w:ascii="Book Antiqua" w:hAnsi="Book Antiqua" w:hint="default"/>
                <w:b w:val="0"/>
                <w:bCs w:val="0"/>
                <w:iCs/>
                <w:color w:val="0000FF"/>
                <w:sz w:val="26"/>
                <w:szCs w:val="26"/>
              </w:rPr>
            </w:pPr>
            <w:r w:rsidRPr="00373E8D">
              <w:rPr>
                <w:rStyle w:val="FootnoteReference"/>
                <w:rFonts w:ascii="Book Antiqua" w:hAnsi="Book Antiqua"/>
                <w:b w:val="0"/>
                <w:bCs w:val="0"/>
                <w:iCs/>
                <w:color w:val="008000"/>
                <w:sz w:val="26"/>
                <w:szCs w:val="26"/>
              </w:rPr>
              <w:footnoteReference w:id="546"/>
            </w:r>
            <w:r w:rsidRPr="00373E8D">
              <w:rPr>
                <w:rFonts w:ascii="Book Antiqua" w:hAnsi="Book Antiqua"/>
                <w:b w:val="0"/>
                <w:bCs w:val="0"/>
                <w:iCs/>
                <w:color w:val="008000"/>
                <w:sz w:val="26"/>
                <w:szCs w:val="26"/>
              </w:rPr>
              <w:t xml:space="preserve"> </w:t>
            </w:r>
            <w:r w:rsidRPr="00185E81">
              <w:rPr>
                <w:rFonts w:ascii="Book Antiqua" w:hAnsi="Book Antiqua"/>
                <w:b w:val="0"/>
                <w:bCs w:val="0"/>
                <w:iCs/>
                <w:color w:val="0000FF"/>
                <w:sz w:val="26"/>
                <w:szCs w:val="26"/>
              </w:rPr>
              <w:t>“Remember th</w:t>
            </w:r>
            <w:r>
              <w:rPr>
                <w:rFonts w:ascii="Book Antiqua" w:hAnsi="Book Antiqua"/>
                <w:b w:val="0"/>
                <w:bCs w:val="0"/>
                <w:iCs/>
                <w:color w:val="0000FF"/>
                <w:sz w:val="26"/>
                <w:szCs w:val="26"/>
              </w:rPr>
              <w:t>e Sabbath day</w:t>
            </w:r>
            <w:r w:rsidR="006E3B2E">
              <w:rPr>
                <w:rFonts w:ascii="Book Antiqua" w:hAnsi="Book Antiqua" w:hint="default"/>
                <w:b w:val="0"/>
                <w:bCs w:val="0"/>
                <w:iCs/>
                <w:color w:val="0000FF"/>
                <w:sz w:val="26"/>
                <w:szCs w:val="26"/>
              </w:rPr>
              <w:t xml:space="preserve">, to </w:t>
            </w:r>
            <w:r>
              <w:rPr>
                <w:rFonts w:ascii="Book Antiqua" w:hAnsi="Book Antiqua"/>
                <w:b w:val="0"/>
                <w:bCs w:val="0"/>
                <w:iCs/>
                <w:color w:val="0000FF"/>
                <w:sz w:val="26"/>
                <w:szCs w:val="26"/>
              </w:rPr>
              <w:t>keep it holy.</w:t>
            </w:r>
            <w:r w:rsidRPr="00185E81">
              <w:rPr>
                <w:rFonts w:ascii="Book Antiqua" w:hAnsi="Book Antiqua"/>
                <w:b w:val="0"/>
                <w:bCs w:val="0"/>
                <w:iCs/>
                <w:color w:val="0000FF"/>
                <w:sz w:val="26"/>
                <w:szCs w:val="26"/>
              </w:rPr>
              <w:t xml:space="preserve"> </w:t>
            </w:r>
            <w:r w:rsidRPr="00373E8D">
              <w:rPr>
                <w:rStyle w:val="FootnoteReference"/>
                <w:rFonts w:ascii="Book Antiqua" w:hAnsi="Book Antiqua"/>
                <w:b w:val="0"/>
                <w:bCs w:val="0"/>
                <w:iCs/>
                <w:color w:val="008000"/>
                <w:sz w:val="26"/>
                <w:szCs w:val="26"/>
              </w:rPr>
              <w:footnoteReference w:id="547"/>
            </w:r>
            <w:r w:rsidR="006E3B2E">
              <w:rPr>
                <w:rFonts w:ascii="Book Antiqua" w:hAnsi="Book Antiqua" w:hint="eastAsia"/>
                <w:b w:val="0"/>
                <w:bCs w:val="0"/>
                <w:iCs/>
                <w:color w:val="0000FF"/>
                <w:sz w:val="26"/>
                <w:szCs w:val="26"/>
              </w:rPr>
              <w:t> </w:t>
            </w:r>
            <w:r>
              <w:rPr>
                <w:rFonts w:ascii="Book Antiqua" w:hAnsi="Book Antiqua" w:hint="default"/>
                <w:b w:val="0"/>
                <w:bCs w:val="0"/>
                <w:iCs/>
                <w:color w:val="0000FF"/>
                <w:sz w:val="26"/>
                <w:szCs w:val="26"/>
              </w:rPr>
              <w:t>S</w:t>
            </w:r>
            <w:r w:rsidRPr="00185E81">
              <w:rPr>
                <w:rFonts w:ascii="Book Antiqua" w:hAnsi="Book Antiqua"/>
                <w:b w:val="0"/>
                <w:bCs w:val="0"/>
                <w:iCs/>
                <w:color w:val="0000FF"/>
                <w:sz w:val="26"/>
                <w:szCs w:val="26"/>
              </w:rPr>
              <w:t xml:space="preserve">ix days, you </w:t>
            </w:r>
            <w:r>
              <w:rPr>
                <w:rFonts w:ascii="Book Antiqua" w:hAnsi="Book Antiqua" w:hint="default"/>
                <w:b w:val="0"/>
                <w:bCs w:val="0"/>
                <w:iCs/>
                <w:color w:val="0000FF"/>
                <w:sz w:val="26"/>
                <w:szCs w:val="26"/>
              </w:rPr>
              <w:t>may</w:t>
            </w:r>
            <w:r w:rsidRPr="00185E81">
              <w:rPr>
                <w:rFonts w:ascii="Book Antiqua" w:hAnsi="Book Antiqua"/>
                <w:b w:val="0"/>
                <w:bCs w:val="0"/>
                <w:iCs/>
                <w:color w:val="0000FF"/>
                <w:sz w:val="26"/>
                <w:szCs w:val="26"/>
              </w:rPr>
              <w:t xml:space="preserve"> labour and do all your work, </w:t>
            </w:r>
            <w:r w:rsidRPr="00373E8D">
              <w:rPr>
                <w:rStyle w:val="FootnoteReference"/>
                <w:rFonts w:ascii="Book Antiqua" w:hAnsi="Book Antiqua"/>
                <w:b w:val="0"/>
                <w:bCs w:val="0"/>
                <w:iCs/>
                <w:color w:val="008000"/>
                <w:sz w:val="26"/>
                <w:szCs w:val="26"/>
              </w:rPr>
              <w:footnoteReference w:id="548"/>
            </w:r>
            <w:r w:rsidR="006E3B2E">
              <w:rPr>
                <w:rFonts w:ascii="Book Antiqua" w:hAnsi="Book Antiqua" w:hint="eastAsia"/>
                <w:b w:val="0"/>
                <w:bCs w:val="0"/>
                <w:iCs/>
                <w:color w:val="0000FF"/>
                <w:sz w:val="26"/>
                <w:szCs w:val="26"/>
              </w:rPr>
              <w:t> </w:t>
            </w:r>
            <w:r w:rsidRPr="00185E81">
              <w:rPr>
                <w:rFonts w:ascii="Book Antiqua" w:hAnsi="Book Antiqua"/>
                <w:b w:val="0"/>
                <w:bCs w:val="0"/>
                <w:iCs/>
                <w:color w:val="0000FF"/>
                <w:sz w:val="26"/>
                <w:szCs w:val="26"/>
              </w:rPr>
              <w:t>but the seventh day is</w:t>
            </w:r>
            <w:r>
              <w:rPr>
                <w:rFonts w:ascii="Book Antiqua" w:hAnsi="Book Antiqua"/>
                <w:b w:val="0"/>
                <w:bCs w:val="0"/>
                <w:iCs/>
                <w:color w:val="0000FF"/>
                <w:sz w:val="26"/>
                <w:szCs w:val="26"/>
              </w:rPr>
              <w:t xml:space="preserve"> a Sabbath </w:t>
            </w:r>
            <w:r w:rsidR="006E3B2E">
              <w:rPr>
                <w:rFonts w:ascii="Book Antiqua" w:hAnsi="Book Antiqua" w:hint="default"/>
                <w:b w:val="0"/>
                <w:bCs w:val="0"/>
                <w:iCs/>
                <w:color w:val="0000FF"/>
                <w:sz w:val="26"/>
                <w:szCs w:val="26"/>
              </w:rPr>
              <w:t>to</w:t>
            </w:r>
            <w:r>
              <w:rPr>
                <w:rFonts w:ascii="Book Antiqua" w:hAnsi="Book Antiqua"/>
                <w:b w:val="0"/>
                <w:bCs w:val="0"/>
                <w:iCs/>
                <w:color w:val="0000FF"/>
                <w:sz w:val="26"/>
                <w:szCs w:val="26"/>
              </w:rPr>
              <w:t xml:space="preserve"> Yahweh your God.</w:t>
            </w:r>
            <w:r w:rsidRPr="00185E81">
              <w:rPr>
                <w:rFonts w:ascii="Book Antiqua" w:hAnsi="Book Antiqua"/>
                <w:b w:val="0"/>
                <w:bCs w:val="0"/>
                <w:iCs/>
                <w:color w:val="0000FF"/>
                <w:sz w:val="26"/>
                <w:szCs w:val="26"/>
              </w:rPr>
              <w:t xml:space="preserve"> You shall do no work that day, you</w:t>
            </w:r>
            <w:r>
              <w:rPr>
                <w:rFonts w:ascii="Book Antiqua" w:hAnsi="Book Antiqua" w:hint="default"/>
                <w:b w:val="0"/>
                <w:bCs w:val="0"/>
                <w:iCs/>
                <w:color w:val="0000FF"/>
                <w:sz w:val="26"/>
                <w:szCs w:val="26"/>
              </w:rPr>
              <w:t>,</w:t>
            </w:r>
            <w:r w:rsidRPr="00185E81">
              <w:rPr>
                <w:rFonts w:ascii="Book Antiqua" w:hAnsi="Book Antiqua"/>
                <w:b w:val="0"/>
                <w:bCs w:val="0"/>
                <w:iCs/>
                <w:color w:val="0000FF"/>
                <w:sz w:val="26"/>
                <w:szCs w:val="26"/>
              </w:rPr>
              <w:t xml:space="preserve"> nor your son nor your daughter nor your servant, </w:t>
            </w:r>
            <w:r w:rsidR="006E3B2E">
              <w:rPr>
                <w:rFonts w:ascii="Book Antiqua" w:hAnsi="Book Antiqua" w:hint="default"/>
                <w:b w:val="0"/>
                <w:bCs w:val="0"/>
                <w:iCs/>
                <w:color w:val="0000FF"/>
                <w:sz w:val="26"/>
                <w:szCs w:val="26"/>
              </w:rPr>
              <w:t>maid</w:t>
            </w:r>
            <w:r w:rsidRPr="00185E81">
              <w:rPr>
                <w:rFonts w:ascii="Book Antiqua" w:hAnsi="Book Antiqua"/>
                <w:b w:val="0"/>
                <w:bCs w:val="0"/>
                <w:iCs/>
                <w:color w:val="0000FF"/>
                <w:sz w:val="26"/>
                <w:szCs w:val="26"/>
              </w:rPr>
              <w:t>, your animals, nor the alien li</w:t>
            </w:r>
            <w:r>
              <w:rPr>
                <w:rFonts w:ascii="Book Antiqua" w:hAnsi="Book Antiqua"/>
                <w:b w:val="0"/>
                <w:bCs w:val="0"/>
                <w:iCs/>
                <w:color w:val="0000FF"/>
                <w:sz w:val="26"/>
                <w:szCs w:val="26"/>
              </w:rPr>
              <w:t>ving with you.</w:t>
            </w:r>
            <w:r w:rsidRPr="00185E81">
              <w:rPr>
                <w:rFonts w:ascii="Book Antiqua" w:hAnsi="Book Antiqua"/>
                <w:b w:val="0"/>
                <w:bCs w:val="0"/>
                <w:iCs/>
                <w:color w:val="0000FF"/>
                <w:sz w:val="26"/>
                <w:szCs w:val="26"/>
              </w:rPr>
              <w:t xml:space="preserve"> </w:t>
            </w:r>
            <w:r w:rsidRPr="00373E8D">
              <w:rPr>
                <w:rStyle w:val="FootnoteReference"/>
                <w:rFonts w:ascii="Book Antiqua" w:hAnsi="Book Antiqua"/>
                <w:b w:val="0"/>
                <w:bCs w:val="0"/>
                <w:iCs/>
                <w:color w:val="008000"/>
                <w:sz w:val="26"/>
                <w:szCs w:val="26"/>
              </w:rPr>
              <w:footnoteReference w:id="549"/>
            </w:r>
            <w:r w:rsidR="006E3B2E">
              <w:rPr>
                <w:rFonts w:ascii="Book Antiqua" w:hAnsi="Book Antiqua" w:hint="eastAsia"/>
                <w:b w:val="0"/>
                <w:bCs w:val="0"/>
                <w:iCs/>
                <w:color w:val="0000FF"/>
                <w:sz w:val="26"/>
                <w:szCs w:val="26"/>
              </w:rPr>
              <w:t> </w:t>
            </w:r>
            <w:r w:rsidRPr="00185E81">
              <w:rPr>
                <w:rFonts w:ascii="Book Antiqua" w:hAnsi="Book Antiqua"/>
                <w:b w:val="0"/>
                <w:bCs w:val="0"/>
                <w:iCs/>
                <w:color w:val="0000FF"/>
                <w:sz w:val="26"/>
                <w:szCs w:val="26"/>
              </w:rPr>
              <w:t>For</w:t>
            </w:r>
            <w:r w:rsidR="006E3B2E">
              <w:rPr>
                <w:rFonts w:ascii="Book Antiqua" w:hAnsi="Book Antiqua" w:hint="default"/>
                <w:b w:val="0"/>
                <w:bCs w:val="0"/>
                <w:iCs/>
                <w:color w:val="0000FF"/>
                <w:sz w:val="26"/>
                <w:szCs w:val="26"/>
              </w:rPr>
              <w:t>,</w:t>
            </w:r>
            <w:r w:rsidRPr="00185E81">
              <w:rPr>
                <w:rFonts w:ascii="Book Antiqua" w:hAnsi="Book Antiqua"/>
                <w:b w:val="0"/>
                <w:bCs w:val="0"/>
                <w:iCs/>
                <w:color w:val="0000FF"/>
                <w:sz w:val="26"/>
                <w:szCs w:val="26"/>
              </w:rPr>
              <w:t xml:space="preserve"> in six days</w:t>
            </w:r>
            <w:r w:rsidR="006E3B2E">
              <w:rPr>
                <w:rFonts w:ascii="Book Antiqua" w:hAnsi="Book Antiqua" w:hint="default"/>
                <w:b w:val="0"/>
                <w:bCs w:val="0"/>
                <w:iCs/>
                <w:color w:val="0000FF"/>
                <w:sz w:val="26"/>
                <w:szCs w:val="26"/>
              </w:rPr>
              <w:t>,</w:t>
            </w:r>
            <w:r w:rsidRPr="00185E81">
              <w:rPr>
                <w:rFonts w:ascii="Book Antiqua" w:hAnsi="Book Antiqua"/>
                <w:b w:val="0"/>
                <w:bCs w:val="0"/>
                <w:iCs/>
                <w:color w:val="0000FF"/>
                <w:sz w:val="26"/>
                <w:szCs w:val="26"/>
              </w:rPr>
              <w:t xml:space="preserve"> Yahweh made heaven</w:t>
            </w:r>
            <w:r w:rsidR="006E3B2E">
              <w:rPr>
                <w:rFonts w:ascii="Book Antiqua" w:hAnsi="Book Antiqua" w:hint="default"/>
                <w:b w:val="0"/>
                <w:bCs w:val="0"/>
                <w:iCs/>
                <w:color w:val="0000FF"/>
                <w:sz w:val="26"/>
                <w:szCs w:val="26"/>
              </w:rPr>
              <w:t xml:space="preserve"> and</w:t>
            </w:r>
            <w:r w:rsidRPr="00185E81">
              <w:rPr>
                <w:rFonts w:ascii="Book Antiqua" w:hAnsi="Book Antiqua"/>
                <w:b w:val="0"/>
                <w:bCs w:val="0"/>
                <w:iCs/>
                <w:color w:val="0000FF"/>
                <w:sz w:val="26"/>
                <w:szCs w:val="26"/>
              </w:rPr>
              <w:t xml:space="preserve"> earth</w:t>
            </w:r>
            <w:r w:rsidR="006E3B2E">
              <w:rPr>
                <w:rFonts w:ascii="Book Antiqua" w:hAnsi="Book Antiqua" w:hint="default"/>
                <w:b w:val="0"/>
                <w:bCs w:val="0"/>
                <w:iCs/>
                <w:color w:val="0000FF"/>
                <w:sz w:val="26"/>
                <w:szCs w:val="26"/>
              </w:rPr>
              <w:t>,</w:t>
            </w:r>
            <w:r w:rsidRPr="00185E81">
              <w:rPr>
                <w:rFonts w:ascii="Book Antiqua" w:hAnsi="Book Antiqua"/>
                <w:b w:val="0"/>
                <w:bCs w:val="0"/>
                <w:iCs/>
                <w:color w:val="0000FF"/>
                <w:sz w:val="26"/>
                <w:szCs w:val="26"/>
              </w:rPr>
              <w:t xml:space="preserve"> </w:t>
            </w:r>
            <w:r w:rsidR="006E3B2E">
              <w:rPr>
                <w:rFonts w:ascii="Book Antiqua" w:hAnsi="Book Antiqua" w:hint="default"/>
                <w:b w:val="0"/>
                <w:bCs w:val="0"/>
                <w:iCs/>
                <w:color w:val="0000FF"/>
                <w:sz w:val="26"/>
                <w:szCs w:val="26"/>
              </w:rPr>
              <w:t>the</w:t>
            </w:r>
            <w:r w:rsidRPr="00185E81">
              <w:rPr>
                <w:rFonts w:ascii="Book Antiqua" w:hAnsi="Book Antiqua"/>
                <w:b w:val="0"/>
                <w:bCs w:val="0"/>
                <w:iCs/>
                <w:color w:val="0000FF"/>
                <w:sz w:val="26"/>
                <w:szCs w:val="26"/>
              </w:rPr>
              <w:t xml:space="preserve"> sea, and all that </w:t>
            </w:r>
            <w:r>
              <w:rPr>
                <w:rFonts w:ascii="Book Antiqua" w:hAnsi="Book Antiqua" w:hint="default"/>
                <w:b w:val="0"/>
                <w:bCs w:val="0"/>
                <w:iCs/>
                <w:color w:val="0000FF"/>
                <w:sz w:val="26"/>
                <w:szCs w:val="26"/>
              </w:rPr>
              <w:t>is in them</w:t>
            </w:r>
            <w:r w:rsidR="006C1915">
              <w:rPr>
                <w:rFonts w:ascii="Book Antiqua" w:hAnsi="Book Antiqua" w:hint="default"/>
                <w:b w:val="0"/>
                <w:bCs w:val="0"/>
                <w:iCs/>
                <w:color w:val="0000FF"/>
                <w:sz w:val="26"/>
                <w:szCs w:val="26"/>
              </w:rPr>
              <w:t xml:space="preserve">, and rested </w:t>
            </w:r>
            <w:r w:rsidRPr="00185E81">
              <w:rPr>
                <w:rFonts w:ascii="Book Antiqua" w:hAnsi="Book Antiqua"/>
                <w:b w:val="0"/>
                <w:bCs w:val="0"/>
                <w:iCs/>
                <w:color w:val="0000FF"/>
                <w:sz w:val="26"/>
                <w:szCs w:val="26"/>
              </w:rPr>
              <w:t xml:space="preserve">on the seventh day; </w:t>
            </w:r>
            <w:r w:rsidR="006C1915">
              <w:rPr>
                <w:rFonts w:ascii="Book Antiqua" w:hAnsi="Book Antiqua" w:hint="default"/>
                <w:b w:val="0"/>
                <w:bCs w:val="0"/>
                <w:iCs/>
                <w:color w:val="0000FF"/>
                <w:sz w:val="26"/>
                <w:szCs w:val="26"/>
              </w:rPr>
              <w:t>therefore,</w:t>
            </w:r>
            <w:r w:rsidRPr="00185E81">
              <w:rPr>
                <w:rFonts w:ascii="Book Antiqua" w:hAnsi="Book Antiqua"/>
                <w:b w:val="0"/>
                <w:bCs w:val="0"/>
                <w:iCs/>
                <w:color w:val="0000FF"/>
                <w:sz w:val="26"/>
                <w:szCs w:val="26"/>
              </w:rPr>
              <w:t xml:space="preserve"> Yahweh blessed the Sabbath day and made it </w:t>
            </w:r>
            <w:r w:rsidR="006C1915">
              <w:rPr>
                <w:rFonts w:ascii="Book Antiqua" w:hAnsi="Book Antiqua" w:hint="default"/>
                <w:b w:val="0"/>
                <w:bCs w:val="0"/>
                <w:iCs/>
                <w:color w:val="0000FF"/>
                <w:sz w:val="26"/>
                <w:szCs w:val="26"/>
              </w:rPr>
              <w:t>holy</w:t>
            </w:r>
            <w:r w:rsidRPr="00185E81">
              <w:rPr>
                <w:rFonts w:ascii="Book Antiqua" w:hAnsi="Book Antiqua"/>
                <w:b w:val="0"/>
                <w:bCs w:val="0"/>
                <w:iCs/>
                <w:color w:val="0000FF"/>
                <w:sz w:val="26"/>
                <w:szCs w:val="26"/>
              </w:rPr>
              <w:t>.</w:t>
            </w:r>
          </w:p>
        </w:tc>
      </w:tr>
      <w:tr w:rsidR="0069754A" w14:paraId="4ABE618A" w14:textId="77777777" w:rsidTr="0069754A">
        <w:tc>
          <w:tcPr>
            <w:tcW w:w="6048" w:type="dxa"/>
          </w:tcPr>
          <w:p w14:paraId="1FF1F620" w14:textId="0CCD9489" w:rsidR="0069754A" w:rsidRPr="00373E8D" w:rsidRDefault="008368BA" w:rsidP="006E3B2E">
            <w:pPr>
              <w:bidi/>
              <w:spacing w:before="40" w:line="400" w:lineRule="exact"/>
              <w:jc w:val="both"/>
              <w:rPr>
                <w:rFonts w:cs="David"/>
                <w:b/>
                <w:bCs/>
                <w:noProof/>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כַּבֵּ֥ד אֶת־אָבִ֖יךָ וְאֶת־אִמֶּ֑ךָ לְמַ֙עַן֙ יַאֲרִכ֣וּן יָמֶ֔יךָ עַ֚ל הָאֲדָמָ֔ה אֲשֶׁר־יְהֹוָ֥ה אֱלֹהֶ֖יךָ נֹתֵ֥ן לָֽךְ</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207BDC47" w14:textId="77777777" w:rsidR="0069754A" w:rsidRPr="00185E81" w:rsidRDefault="0069754A" w:rsidP="006E3B2E">
            <w:pPr>
              <w:pStyle w:val="Heading2"/>
              <w:spacing w:before="40" w:beforeAutospacing="0" w:after="0" w:afterAutospacing="0" w:line="400" w:lineRule="exact"/>
              <w:jc w:val="both"/>
              <w:rPr>
                <w:rStyle w:val="FootnoteReference"/>
                <w:rFonts w:ascii="Book Antiqua" w:hAnsi="Book Antiqua" w:hint="default"/>
                <w:b w:val="0"/>
                <w:bCs w:val="0"/>
                <w:iCs/>
                <w:color w:val="0000FF"/>
                <w:sz w:val="26"/>
                <w:szCs w:val="26"/>
              </w:rPr>
            </w:pPr>
            <w:r w:rsidRPr="00373E8D">
              <w:rPr>
                <w:rStyle w:val="FootnoteReference"/>
                <w:rFonts w:ascii="Book Antiqua" w:hAnsi="Book Antiqua"/>
                <w:b w:val="0"/>
                <w:bCs w:val="0"/>
                <w:iCs/>
                <w:color w:val="008000"/>
                <w:sz w:val="26"/>
                <w:szCs w:val="26"/>
              </w:rPr>
              <w:footnoteReference w:id="550"/>
            </w:r>
            <w:r w:rsidRPr="00185E81">
              <w:rPr>
                <w:rFonts w:ascii="Book Antiqua" w:hAnsi="Book Antiqua"/>
                <w:b w:val="0"/>
                <w:bCs w:val="0"/>
                <w:iCs/>
                <w:color w:val="0000FF"/>
                <w:sz w:val="26"/>
                <w:szCs w:val="26"/>
              </w:rPr>
              <w:t xml:space="preserve"> “Honour your father and your mother, so that you may live long in the land that Yahweh your God gives you.</w:t>
            </w:r>
          </w:p>
        </w:tc>
      </w:tr>
      <w:tr w:rsidR="0069754A" w14:paraId="708BD56E" w14:textId="77777777" w:rsidTr="0069754A">
        <w:tc>
          <w:tcPr>
            <w:tcW w:w="6048" w:type="dxa"/>
          </w:tcPr>
          <w:p w14:paraId="00C29AEB" w14:textId="77777777" w:rsidR="008368BA" w:rsidRDefault="008368BA" w:rsidP="006C1915">
            <w:pPr>
              <w:pStyle w:val="Heading3"/>
              <w:keepNext w:val="0"/>
              <w:spacing w:before="40" w:line="400" w:lineRule="exact"/>
              <w:rPr>
                <w:rFonts w:ascii="SBL Hebrew" w:hAnsi="SBL Hebrew" w:cs="SBL Hebrew"/>
                <w:noProof/>
                <w:color w:val="993300"/>
                <w:shd w:val="clear" w:color="auto" w:fill="FFFFFF"/>
              </w:rPr>
            </w:pPr>
            <w:r w:rsidRPr="003137CB">
              <w:rPr>
                <w:rFonts w:ascii="SBL Hebrew" w:hAnsi="SBL Hebrew" w:cs="SBL Hebrew"/>
                <w:b/>
                <w:bCs/>
                <w:noProof/>
                <w:color w:val="003300"/>
                <w:shd w:val="clear" w:color="auto" w:fill="FFFFFF"/>
                <w:vertAlign w:val="superscript"/>
                <w:rtl/>
              </w:rPr>
              <w:t>יב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לֹ֥֖א תִּֿרְצָ֖͏ֽח׃</w:t>
            </w:r>
            <w:r w:rsidRPr="009F1997">
              <w:rPr>
                <w:rFonts w:ascii="SBL Hebrew" w:hAnsi="SBL Hebrew" w:cs="SBL Hebrew" w:hint="cs"/>
                <w:noProof/>
                <w:color w:val="993300"/>
                <w:rtl/>
              </w:rPr>
              <w:t xml:space="preserve"> </w:t>
            </w:r>
            <w:r w:rsidRPr="009F1997">
              <w:rPr>
                <w:rFonts w:ascii="SBL Hebrew" w:hAnsi="SBL Hebrew" w:cs="SBL Hebrew" w:hint="cs"/>
                <w:noProof/>
                <w:color w:val="003300"/>
                <w:rtl/>
              </w:rPr>
              <w:t>{ס}</w:t>
            </w:r>
            <w:r w:rsidRPr="003137CB">
              <w:rPr>
                <w:rFonts w:ascii="SBL Hebrew" w:hAnsi="SBL Hebrew" w:cs="SBL Hebrew"/>
                <w:noProof/>
                <w:color w:val="993300"/>
                <w:shd w:val="clear" w:color="auto" w:fill="FFFFFF"/>
                <w:rtl/>
              </w:rPr>
              <w:t xml:space="preserve"> </w:t>
            </w:r>
          </w:p>
          <w:p w14:paraId="42D9C1FD" w14:textId="77777777" w:rsidR="008368BA" w:rsidRDefault="008368BA" w:rsidP="006C1915">
            <w:pPr>
              <w:pStyle w:val="Heading3"/>
              <w:keepNext w:val="0"/>
              <w:spacing w:before="40" w:line="400" w:lineRule="exact"/>
              <w:rPr>
                <w:rFonts w:ascii="SBL Hebrew" w:hAnsi="SBL Hebrew" w:cs="SBL Hebrew"/>
                <w:noProof/>
                <w:color w:val="993300"/>
                <w:shd w:val="clear" w:color="auto" w:fill="FFFFFF"/>
              </w:rPr>
            </w:pPr>
            <w:r w:rsidRPr="003137CB">
              <w:rPr>
                <w:rFonts w:ascii="SBL Hebrew" w:hAnsi="SBL Hebrew" w:cs="SBL Hebrew"/>
                <w:noProof/>
                <w:color w:val="993300"/>
                <w:shd w:val="clear" w:color="auto" w:fill="FFFFFF"/>
                <w:rtl/>
              </w:rPr>
              <w:t>לֹ֣֖א תִּֿנְאָ֑͏ֽף׃</w:t>
            </w:r>
            <w:r w:rsidRPr="009F1997">
              <w:rPr>
                <w:rFonts w:ascii="SBL Hebrew" w:hAnsi="SBL Hebrew" w:cs="SBL Hebrew" w:hint="cs"/>
                <w:noProof/>
                <w:color w:val="993300"/>
                <w:rtl/>
              </w:rPr>
              <w:t xml:space="preserve"> </w:t>
            </w:r>
            <w:r w:rsidRPr="009F1997">
              <w:rPr>
                <w:rFonts w:ascii="SBL Hebrew" w:hAnsi="SBL Hebrew" w:cs="SBL Hebrew" w:hint="cs"/>
                <w:noProof/>
                <w:color w:val="003300"/>
                <w:rtl/>
              </w:rPr>
              <w:t>{ס}</w:t>
            </w:r>
            <w:r w:rsidRPr="003137CB">
              <w:rPr>
                <w:rFonts w:ascii="SBL Hebrew" w:hAnsi="SBL Hebrew" w:cs="SBL Hebrew"/>
                <w:noProof/>
                <w:color w:val="993300"/>
                <w:shd w:val="clear" w:color="auto" w:fill="FFFFFF"/>
                <w:rtl/>
              </w:rPr>
              <w:t xml:space="preserve"> </w:t>
            </w:r>
          </w:p>
          <w:p w14:paraId="443020DD" w14:textId="77777777" w:rsidR="008368BA" w:rsidRDefault="008368BA" w:rsidP="006C1915">
            <w:pPr>
              <w:pStyle w:val="Heading3"/>
              <w:keepNext w:val="0"/>
              <w:spacing w:before="40" w:line="400" w:lineRule="exact"/>
              <w:rPr>
                <w:rFonts w:ascii="SBL Hebrew" w:hAnsi="SBL Hebrew" w:cs="SBL Hebrew"/>
                <w:noProof/>
                <w:color w:val="993300"/>
                <w:shd w:val="clear" w:color="auto" w:fill="FFFFFF"/>
              </w:rPr>
            </w:pPr>
            <w:r w:rsidRPr="003137CB">
              <w:rPr>
                <w:rFonts w:ascii="SBL Hebrew" w:hAnsi="SBL Hebrew" w:cs="SBL Hebrew"/>
                <w:noProof/>
                <w:color w:val="993300"/>
                <w:shd w:val="clear" w:color="auto" w:fill="FFFFFF"/>
                <w:rtl/>
              </w:rPr>
              <w:t>לֹ֣֖א תִּֿגְנֹֽ֔ב׃</w:t>
            </w:r>
            <w:r w:rsidRPr="009F1997">
              <w:rPr>
                <w:rFonts w:ascii="SBL Hebrew" w:hAnsi="SBL Hebrew" w:cs="SBL Hebrew" w:hint="cs"/>
                <w:noProof/>
                <w:color w:val="993300"/>
                <w:rtl/>
              </w:rPr>
              <w:t xml:space="preserve"> </w:t>
            </w:r>
            <w:r w:rsidRPr="009F1997">
              <w:rPr>
                <w:rFonts w:ascii="SBL Hebrew" w:hAnsi="SBL Hebrew" w:cs="SBL Hebrew" w:hint="cs"/>
                <w:noProof/>
                <w:color w:val="003300"/>
                <w:rtl/>
              </w:rPr>
              <w:t>{ס}</w:t>
            </w:r>
            <w:r w:rsidRPr="003137CB">
              <w:rPr>
                <w:rFonts w:ascii="SBL Hebrew" w:hAnsi="SBL Hebrew" w:cs="SBL Hebrew"/>
                <w:noProof/>
                <w:color w:val="993300"/>
                <w:shd w:val="clear" w:color="auto" w:fill="FFFFFF"/>
                <w:rtl/>
              </w:rPr>
              <w:t xml:space="preserve"> </w:t>
            </w:r>
          </w:p>
          <w:p w14:paraId="2BADDE1B" w14:textId="36F3DB48" w:rsidR="0069754A" w:rsidRPr="00373E8D" w:rsidRDefault="008368BA" w:rsidP="006C1915">
            <w:pPr>
              <w:pStyle w:val="Heading3"/>
              <w:keepNext w:val="0"/>
              <w:spacing w:before="40" w:line="400" w:lineRule="exact"/>
              <w:rPr>
                <w:b/>
                <w:bCs/>
                <w:noProof/>
                <w:color w:val="993300"/>
                <w:rtl/>
                <w:lang w:bidi="he-IL"/>
              </w:rPr>
            </w:pPr>
            <w:r w:rsidRPr="003137CB">
              <w:rPr>
                <w:rFonts w:ascii="SBL Hebrew" w:hAnsi="SBL Hebrew" w:cs="SBL Hebrew"/>
                <w:noProof/>
                <w:color w:val="993300"/>
                <w:shd w:val="clear" w:color="auto" w:fill="FFFFFF"/>
                <w:rtl/>
              </w:rPr>
              <w:t>לֹֽא־תַעֲנֶ֥ה בְרֵעֲךָ֖ עֵ֥ד שָֽׁקֶר׃</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170" w:type="dxa"/>
          </w:tcPr>
          <w:p w14:paraId="482E7E16" w14:textId="77777777" w:rsidR="0069754A" w:rsidRPr="00185E81" w:rsidRDefault="0069754A" w:rsidP="006C1915">
            <w:pPr>
              <w:pStyle w:val="BodyText2"/>
              <w:overflowPunct/>
              <w:autoSpaceDE/>
              <w:autoSpaceDN/>
              <w:adjustRightInd/>
              <w:spacing w:before="40" w:line="400" w:lineRule="exact"/>
              <w:ind w:firstLine="0"/>
              <w:jc w:val="both"/>
              <w:textAlignment w:val="auto"/>
              <w:outlineLvl w:val="1"/>
              <w:rPr>
                <w:rFonts w:ascii="Book Antiqua" w:hAnsi="Book Antiqua"/>
                <w:iCs/>
                <w:color w:val="0000FF"/>
                <w:sz w:val="26"/>
                <w:szCs w:val="26"/>
              </w:rPr>
            </w:pPr>
            <w:r w:rsidRPr="00373E8D">
              <w:rPr>
                <w:rStyle w:val="FootnoteReference"/>
                <w:rFonts w:ascii="Book Antiqua" w:hAnsi="Book Antiqua"/>
                <w:iCs/>
                <w:color w:val="008000"/>
                <w:sz w:val="26"/>
                <w:szCs w:val="26"/>
              </w:rPr>
              <w:footnoteReference w:id="551"/>
            </w:r>
            <w:r w:rsidRPr="00185E81">
              <w:rPr>
                <w:rFonts w:ascii="Book Antiqua" w:hAnsi="Book Antiqua"/>
                <w:iCs/>
                <w:color w:val="0000FF"/>
                <w:sz w:val="26"/>
                <w:szCs w:val="26"/>
              </w:rPr>
              <w:t xml:space="preserve"> “You shall not kill.</w:t>
            </w:r>
          </w:p>
          <w:p w14:paraId="3AA7E863" w14:textId="77777777" w:rsidR="0069754A" w:rsidRPr="00185E81" w:rsidRDefault="0069754A" w:rsidP="006C1915">
            <w:pPr>
              <w:pStyle w:val="BodyText2"/>
              <w:overflowPunct/>
              <w:autoSpaceDE/>
              <w:autoSpaceDN/>
              <w:adjustRightInd/>
              <w:spacing w:before="40" w:line="400" w:lineRule="exact"/>
              <w:ind w:firstLine="0"/>
              <w:jc w:val="both"/>
              <w:textAlignment w:val="auto"/>
              <w:outlineLvl w:val="1"/>
              <w:rPr>
                <w:rFonts w:ascii="Book Antiqua" w:hAnsi="Book Antiqua"/>
                <w:iCs/>
                <w:color w:val="0000FF"/>
                <w:sz w:val="26"/>
                <w:szCs w:val="26"/>
              </w:rPr>
            </w:pPr>
            <w:r w:rsidRPr="00185E81">
              <w:rPr>
                <w:rFonts w:ascii="Book Antiqua" w:hAnsi="Book Antiqua"/>
                <w:iCs/>
                <w:color w:val="0000FF"/>
                <w:sz w:val="26"/>
                <w:szCs w:val="26"/>
              </w:rPr>
              <w:t>“You shall not commit adultery.</w:t>
            </w:r>
          </w:p>
          <w:p w14:paraId="568AE200" w14:textId="77777777" w:rsidR="0069754A" w:rsidRPr="00185E81" w:rsidRDefault="0069754A" w:rsidP="006C1915">
            <w:pPr>
              <w:pStyle w:val="BodyText2"/>
              <w:overflowPunct/>
              <w:autoSpaceDE/>
              <w:autoSpaceDN/>
              <w:adjustRightInd/>
              <w:spacing w:before="40" w:line="400" w:lineRule="exact"/>
              <w:ind w:firstLine="0"/>
              <w:jc w:val="both"/>
              <w:textAlignment w:val="auto"/>
              <w:outlineLvl w:val="1"/>
              <w:rPr>
                <w:rFonts w:ascii="Book Antiqua" w:hAnsi="Book Antiqua"/>
                <w:iCs/>
                <w:color w:val="0000FF"/>
                <w:sz w:val="26"/>
                <w:szCs w:val="26"/>
              </w:rPr>
            </w:pPr>
            <w:r w:rsidRPr="00185E81">
              <w:rPr>
                <w:rFonts w:ascii="Book Antiqua" w:hAnsi="Book Antiqua"/>
                <w:iCs/>
                <w:color w:val="0000FF"/>
                <w:sz w:val="26"/>
                <w:szCs w:val="26"/>
              </w:rPr>
              <w:t>“You shall not steal.</w:t>
            </w:r>
          </w:p>
          <w:p w14:paraId="290CF125" w14:textId="77777777" w:rsidR="0069754A" w:rsidRPr="00185E81" w:rsidRDefault="0069754A" w:rsidP="006C1915">
            <w:pPr>
              <w:pStyle w:val="Heading2"/>
              <w:spacing w:before="40" w:beforeAutospacing="0" w:after="0" w:afterAutospacing="0" w:line="400" w:lineRule="exact"/>
              <w:jc w:val="both"/>
              <w:rPr>
                <w:rStyle w:val="FootnoteReference"/>
                <w:rFonts w:ascii="Book Antiqua" w:hAnsi="Book Antiqua" w:hint="default"/>
                <w:b w:val="0"/>
                <w:bCs w:val="0"/>
                <w:iCs/>
                <w:color w:val="0000FF"/>
                <w:sz w:val="26"/>
                <w:szCs w:val="26"/>
              </w:rPr>
            </w:pPr>
            <w:r w:rsidRPr="00185E81">
              <w:rPr>
                <w:rFonts w:ascii="Book Antiqua" w:hAnsi="Book Antiqua"/>
                <w:b w:val="0"/>
                <w:bCs w:val="0"/>
                <w:iCs/>
                <w:color w:val="0000FF"/>
                <w:sz w:val="26"/>
                <w:szCs w:val="26"/>
              </w:rPr>
              <w:t>“You shall not give false evidence against your neighbour.</w:t>
            </w:r>
          </w:p>
        </w:tc>
      </w:tr>
      <w:tr w:rsidR="0069754A" w14:paraId="6B49D2F5" w14:textId="77777777" w:rsidTr="0069754A">
        <w:tc>
          <w:tcPr>
            <w:tcW w:w="6048" w:type="dxa"/>
          </w:tcPr>
          <w:p w14:paraId="3F87D79E" w14:textId="3386F296" w:rsidR="0069754A" w:rsidRPr="00373E8D" w:rsidRDefault="008368BA" w:rsidP="006C1915">
            <w:pPr>
              <w:bidi/>
              <w:spacing w:before="40" w:line="400" w:lineRule="exact"/>
              <w:jc w:val="both"/>
              <w:rPr>
                <w:rFonts w:cs="SBL Hebrew"/>
                <w:noProof/>
                <w:color w:val="993300"/>
                <w:sz w:val="32"/>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לֹ֥א תַחְמֹ֖ד בֵּ֣ית רֵעֶ֑ךָ</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r w:rsidR="0069754A" w:rsidRPr="00373E8D">
              <w:rPr>
                <w:rFonts w:cs="SBL Hebrew"/>
                <w:noProof/>
                <w:color w:val="993300"/>
                <w:sz w:val="32"/>
                <w:szCs w:val="32"/>
                <w:rtl/>
                <w:lang w:bidi="he-IL"/>
              </w:rPr>
              <w:t xml:space="preserve"> </w:t>
            </w:r>
          </w:p>
          <w:p w14:paraId="5967AF93" w14:textId="7B79CD5F" w:rsidR="0069754A" w:rsidRPr="00373E8D" w:rsidRDefault="008368BA" w:rsidP="006C1915">
            <w:pPr>
              <w:bidi/>
              <w:spacing w:before="40" w:line="400" w:lineRule="exact"/>
              <w:jc w:val="both"/>
              <w:rPr>
                <w:rFonts w:cs="David"/>
                <w:b/>
                <w:bCs/>
                <w:noProof/>
                <w:color w:val="993300"/>
                <w:sz w:val="32"/>
                <w:szCs w:val="32"/>
                <w:rtl/>
                <w:lang w:val="en-US" w:bidi="he-IL"/>
              </w:rPr>
            </w:pPr>
            <w:r w:rsidRPr="003137CB">
              <w:rPr>
                <w:rFonts w:ascii="SBL Hebrew" w:hAnsi="SBL Hebrew" w:cs="SBL Hebrew"/>
                <w:noProof/>
                <w:color w:val="993300"/>
                <w:sz w:val="32"/>
                <w:szCs w:val="32"/>
                <w:shd w:val="clear" w:color="auto" w:fill="FFFFFF"/>
                <w:rtl/>
              </w:rPr>
              <w:t>לֹֽא־תַחְמֹ֞ד אֵ֣שֶׁת רֵעֶ֗ךָ וְעַבְדּ֤וֹ וַאֲמָתוֹ֙ וְשׁוֹר֣וֹ וַחֲמֹר֔וֹ וְכֹ֖ל אֲשֶׁ֥ר לְרֵעֶֽךָ</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{פ}</w:t>
            </w:r>
          </w:p>
        </w:tc>
        <w:tc>
          <w:tcPr>
            <w:tcW w:w="8170" w:type="dxa"/>
          </w:tcPr>
          <w:p w14:paraId="79C778CF" w14:textId="77777777" w:rsidR="0069754A" w:rsidRPr="00185E81" w:rsidRDefault="0069754A" w:rsidP="006C1915">
            <w:pPr>
              <w:pStyle w:val="BodyText2"/>
              <w:overflowPunct/>
              <w:autoSpaceDE/>
              <w:autoSpaceDN/>
              <w:adjustRightInd/>
              <w:spacing w:before="40" w:line="400" w:lineRule="exact"/>
              <w:ind w:firstLine="0"/>
              <w:jc w:val="both"/>
              <w:textAlignment w:val="auto"/>
              <w:outlineLvl w:val="1"/>
              <w:rPr>
                <w:rFonts w:ascii="Book Antiqua" w:hAnsi="Book Antiqua"/>
                <w:iCs/>
                <w:color w:val="0000FF"/>
                <w:sz w:val="26"/>
                <w:szCs w:val="26"/>
              </w:rPr>
            </w:pPr>
            <w:r w:rsidRPr="00373E8D">
              <w:rPr>
                <w:rStyle w:val="FootnoteReference"/>
                <w:rFonts w:ascii="Book Antiqua" w:hAnsi="Book Antiqua"/>
                <w:iCs/>
                <w:color w:val="008000"/>
                <w:sz w:val="26"/>
                <w:szCs w:val="26"/>
              </w:rPr>
              <w:footnoteReference w:id="552"/>
            </w:r>
            <w:r w:rsidRPr="00185E81">
              <w:rPr>
                <w:rFonts w:ascii="Book Antiqua" w:hAnsi="Book Antiqua"/>
                <w:iCs/>
                <w:color w:val="0000FF"/>
                <w:sz w:val="26"/>
                <w:szCs w:val="26"/>
              </w:rPr>
              <w:t xml:space="preserve"> “You shall not </w:t>
            </w:r>
            <w:r>
              <w:rPr>
                <w:rFonts w:ascii="Book Antiqua" w:hAnsi="Book Antiqua"/>
                <w:iCs/>
                <w:color w:val="0000FF"/>
                <w:sz w:val="26"/>
                <w:szCs w:val="26"/>
              </w:rPr>
              <w:t>covet</w:t>
            </w:r>
            <w:r w:rsidRPr="00185E81">
              <w:rPr>
                <w:rFonts w:ascii="Book Antiqua" w:hAnsi="Book Antiqua"/>
                <w:iCs/>
                <w:color w:val="0000FF"/>
                <w:sz w:val="26"/>
                <w:szCs w:val="26"/>
              </w:rPr>
              <w:t xml:space="preserve"> your neighbour’s house.</w:t>
            </w:r>
          </w:p>
          <w:p w14:paraId="7472984E" w14:textId="3FB02F93" w:rsidR="0069754A" w:rsidRPr="00185E81" w:rsidRDefault="0069754A" w:rsidP="006C1915">
            <w:pPr>
              <w:pStyle w:val="Heading2"/>
              <w:spacing w:before="40" w:beforeAutospacing="0" w:after="0" w:afterAutospacing="0" w:line="400" w:lineRule="exact"/>
              <w:jc w:val="both"/>
              <w:rPr>
                <w:rStyle w:val="FootnoteReference"/>
                <w:rFonts w:ascii="Book Antiqua" w:hAnsi="Book Antiqua" w:hint="default"/>
                <w:b w:val="0"/>
                <w:bCs w:val="0"/>
                <w:iCs/>
                <w:color w:val="0000FF"/>
                <w:sz w:val="26"/>
                <w:szCs w:val="26"/>
              </w:rPr>
            </w:pPr>
            <w:r w:rsidRPr="00185E81">
              <w:rPr>
                <w:rFonts w:ascii="Book Antiqua" w:hAnsi="Book Antiqua" w:hint="default"/>
                <w:b w:val="0"/>
                <w:bCs w:val="0"/>
                <w:iCs/>
                <w:color w:val="0000FF"/>
                <w:sz w:val="26"/>
                <w:szCs w:val="26"/>
              </w:rPr>
              <w:t>“</w:t>
            </w:r>
            <w:r w:rsidRPr="00185E81">
              <w:rPr>
                <w:rFonts w:ascii="Book Antiqua" w:hAnsi="Book Antiqua"/>
                <w:b w:val="0"/>
                <w:bCs w:val="0"/>
                <w:iCs/>
                <w:color w:val="0000FF"/>
                <w:sz w:val="26"/>
                <w:szCs w:val="26"/>
              </w:rPr>
              <w:t xml:space="preserve">You shall not </w:t>
            </w:r>
            <w:r>
              <w:rPr>
                <w:rFonts w:ascii="Book Antiqua" w:hAnsi="Book Antiqua" w:hint="default"/>
                <w:b w:val="0"/>
                <w:bCs w:val="0"/>
                <w:iCs/>
                <w:color w:val="0000FF"/>
                <w:sz w:val="26"/>
                <w:szCs w:val="26"/>
              </w:rPr>
              <w:t>covet</w:t>
            </w:r>
            <w:r w:rsidRPr="00185E81">
              <w:rPr>
                <w:rFonts w:ascii="Book Antiqua" w:hAnsi="Book Antiqua"/>
                <w:b w:val="0"/>
                <w:bCs w:val="0"/>
                <w:iCs/>
                <w:color w:val="0000FF"/>
                <w:sz w:val="26"/>
                <w:szCs w:val="26"/>
              </w:rPr>
              <w:t xml:space="preserve"> your neighbour’s </w:t>
            </w:r>
            <w:r w:rsidR="006C1915">
              <w:rPr>
                <w:rFonts w:ascii="Book Antiqua" w:hAnsi="Book Antiqua" w:hint="default"/>
                <w:b w:val="0"/>
                <w:bCs w:val="0"/>
                <w:iCs/>
                <w:color w:val="0000FF"/>
                <w:sz w:val="26"/>
                <w:szCs w:val="26"/>
              </w:rPr>
              <w:t>wife</w:t>
            </w:r>
            <w:r w:rsidRPr="00185E81">
              <w:rPr>
                <w:rFonts w:ascii="Book Antiqua" w:hAnsi="Book Antiqua"/>
                <w:b w:val="0"/>
                <w:bCs w:val="0"/>
                <w:iCs/>
                <w:color w:val="0000FF"/>
                <w:sz w:val="26"/>
                <w:szCs w:val="26"/>
              </w:rPr>
              <w:t xml:space="preserve">, or servant, </w:t>
            </w:r>
            <w:r w:rsidR="006C1915">
              <w:rPr>
                <w:rFonts w:ascii="Book Antiqua" w:hAnsi="Book Antiqua" w:hint="default"/>
                <w:b w:val="0"/>
                <w:bCs w:val="0"/>
                <w:iCs/>
                <w:color w:val="0000FF"/>
                <w:sz w:val="26"/>
                <w:szCs w:val="26"/>
              </w:rPr>
              <w:t>maid</w:t>
            </w:r>
            <w:r w:rsidRPr="00185E81">
              <w:rPr>
                <w:rFonts w:ascii="Book Antiqua" w:hAnsi="Book Antiqua"/>
                <w:b w:val="0"/>
                <w:bCs w:val="0"/>
                <w:iCs/>
                <w:color w:val="0000FF"/>
                <w:sz w:val="26"/>
                <w:szCs w:val="26"/>
              </w:rPr>
              <w:t>, or ox, or donkey, or an</w:t>
            </w:r>
            <w:r w:rsidR="006C1915">
              <w:rPr>
                <w:rFonts w:ascii="Book Antiqua" w:hAnsi="Book Antiqua" w:hint="default"/>
                <w:b w:val="0"/>
                <w:bCs w:val="0"/>
                <w:iCs/>
                <w:color w:val="0000FF"/>
                <w:sz w:val="26"/>
                <w:szCs w:val="26"/>
              </w:rPr>
              <w:t>ything that is his</w:t>
            </w:r>
            <w:r w:rsidRPr="00185E81">
              <w:rPr>
                <w:rFonts w:ascii="Book Antiqua" w:hAnsi="Book Antiqua"/>
                <w:b w:val="0"/>
                <w:bCs w:val="0"/>
                <w:iCs/>
                <w:color w:val="0000FF"/>
                <w:sz w:val="26"/>
                <w:szCs w:val="26"/>
              </w:rPr>
              <w:t>.”</w:t>
            </w:r>
          </w:p>
        </w:tc>
      </w:tr>
      <w:tr w:rsidR="0069754A" w14:paraId="0677A5AA" w14:textId="77777777" w:rsidTr="0069754A">
        <w:tc>
          <w:tcPr>
            <w:tcW w:w="6048" w:type="dxa"/>
          </w:tcPr>
          <w:p w14:paraId="0A2EED21" w14:textId="2091A043" w:rsidR="0069754A" w:rsidRPr="000369A6" w:rsidRDefault="008368BA" w:rsidP="006C1915">
            <w:pPr>
              <w:bidi/>
              <w:spacing w:before="120" w:line="400" w:lineRule="exact"/>
              <w:jc w:val="both"/>
              <w:rPr>
                <w:rFonts w:cs="David"/>
                <w:b/>
                <w:bCs/>
                <w:noProof/>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וְכׇל־הָעָם֩ רֹאִ֨ים אֶת־הַקּוֹלֹ֜ת וְאֶת־הַלַּפִּידִ֗ם וְאֵת֙ ק֣וֹל הַשֹּׁפָ֔ר וְאֶת־הָהָ֖ר עָשֵׁ֑ן וַיַּ֤רְא הָעָם֙ וַיָּנֻ֔עוּ וַיַּֽעַמְד֖וּ מֵֽרָחֹֽק</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וַיֹּֽאמְרוּ֙ אֶל־מֹשֶׁ֔ה דַּבֵּר־אַתָּ֥ה עִמָּ֖נוּ וְנִשְׁמָ֑עָה וְאַל־יְדַבֵּ֥ר עִמָּ֛נוּ אֱלֹהִ֖ים פֶּן־נָמֽוּת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מֹשֶׁ֣ה אֶל־הָעָם֮ אַל־תִּירָ֒אוּ֒ כִּ֗י לְבַֽעֲבוּר֙ נַסּ֣וֹת אֶתְכֶ֔ם בָּ֖א הָאֱלֹהִ֑ים וּבַעֲב֗וּר תִּהְיֶ֧ה יִרְאָת֛וֹ עַל־פְּנֵיכֶ֖ם לְבִלְתִּ֥י תֶחֱטָֽאוּ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וַיַּעֲמֹ֥ד הָעָ֖ם מֵרָחֹ֑ק וּמֹשֶׁה֙ נִגַּ֣שׁ אֶל־הָֽעֲרָפֶ֔ל אֲשֶׁר־שָׁ֖ם הָאֱלֹהִֽים׃</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454BC2A9" w14:textId="77777777" w:rsidR="0069754A" w:rsidRPr="00185E81" w:rsidRDefault="0069754A" w:rsidP="006C1915">
            <w:pPr>
              <w:pStyle w:val="Heading2"/>
              <w:spacing w:before="120" w:beforeAutospacing="0" w:after="0" w:afterAutospacing="0" w:line="400" w:lineRule="exact"/>
              <w:jc w:val="both"/>
              <w:rPr>
                <w:rStyle w:val="FootnoteReference"/>
                <w:rFonts w:ascii="Book Antiqua" w:hAnsi="Book Antiqua" w:hint="default"/>
                <w:b w:val="0"/>
                <w:bCs w:val="0"/>
                <w:iCs/>
                <w:color w:val="0000FF"/>
                <w:sz w:val="26"/>
                <w:szCs w:val="26"/>
              </w:rPr>
            </w:pPr>
            <w:r w:rsidRPr="00373E8D">
              <w:rPr>
                <w:rStyle w:val="FootnoteReference"/>
                <w:rFonts w:ascii="Book Antiqua" w:hAnsi="Book Antiqua"/>
                <w:b w:val="0"/>
                <w:bCs w:val="0"/>
                <w:iCs/>
                <w:color w:val="008000"/>
                <w:sz w:val="26"/>
                <w:szCs w:val="26"/>
              </w:rPr>
              <w:footnoteReference w:id="553"/>
            </w:r>
            <w:r w:rsidRPr="00185E81">
              <w:rPr>
                <w:rFonts w:ascii="Book Antiqua" w:hAnsi="Book Antiqua"/>
                <w:b w:val="0"/>
                <w:bCs w:val="0"/>
                <w:iCs/>
                <w:color w:val="0000FF"/>
                <w:sz w:val="26"/>
                <w:szCs w:val="26"/>
              </w:rPr>
              <w:t xml:space="preserve"> A</w:t>
            </w:r>
            <w:r w:rsidRPr="00185E81">
              <w:rPr>
                <w:rFonts w:ascii="Book Antiqua" w:hAnsi="Book Antiqua" w:hint="default"/>
                <w:b w:val="0"/>
                <w:bCs w:val="0"/>
                <w:iCs/>
                <w:color w:val="0000FF"/>
                <w:sz w:val="26"/>
                <w:szCs w:val="26"/>
              </w:rPr>
              <w:t>nd a</w:t>
            </w:r>
            <w:r w:rsidRPr="00185E81">
              <w:rPr>
                <w:rFonts w:ascii="Book Antiqua" w:hAnsi="Book Antiqua"/>
                <w:b w:val="0"/>
                <w:bCs w:val="0"/>
                <w:iCs/>
                <w:color w:val="0000FF"/>
                <w:sz w:val="26"/>
                <w:szCs w:val="26"/>
              </w:rPr>
              <w:t xml:space="preserve">ll the people shook with fear </w:t>
            </w:r>
            <w:r w:rsidRPr="00185E81">
              <w:rPr>
                <w:rFonts w:ascii="Book Antiqua" w:hAnsi="Book Antiqua" w:hint="default"/>
                <w:b w:val="0"/>
                <w:bCs w:val="0"/>
                <w:iCs/>
                <w:color w:val="0000FF"/>
                <w:sz w:val="26"/>
                <w:szCs w:val="26"/>
              </w:rPr>
              <w:t>when they perceived</w:t>
            </w:r>
            <w:r w:rsidRPr="00185E81">
              <w:rPr>
                <w:rFonts w:ascii="Book Antiqua" w:hAnsi="Book Antiqua"/>
                <w:b w:val="0"/>
                <w:bCs w:val="0"/>
                <w:iCs/>
                <w:color w:val="0000FF"/>
                <w:sz w:val="26"/>
                <w:szCs w:val="26"/>
              </w:rPr>
              <w:t xml:space="preserve"> the peals of thunder and the lightning flashes, the sound of the trumpet, and the smoking mountain; and they kept the</w:t>
            </w:r>
            <w:r>
              <w:rPr>
                <w:rFonts w:ascii="Book Antiqua" w:hAnsi="Book Antiqua"/>
                <w:b w:val="0"/>
                <w:bCs w:val="0"/>
                <w:iCs/>
                <w:color w:val="0000FF"/>
                <w:sz w:val="26"/>
                <w:szCs w:val="26"/>
              </w:rPr>
              <w:t>ir distance.</w:t>
            </w:r>
            <w:r w:rsidRPr="00185E81">
              <w:rPr>
                <w:rFonts w:ascii="Book Antiqua" w:hAnsi="Book Antiqua"/>
                <w:b w:val="0"/>
                <w:bCs w:val="0"/>
                <w:iCs/>
                <w:color w:val="0000FF"/>
                <w:sz w:val="26"/>
                <w:szCs w:val="26"/>
              </w:rPr>
              <w:t xml:space="preserve"> </w:t>
            </w:r>
            <w:r w:rsidRPr="00373E8D">
              <w:rPr>
                <w:rStyle w:val="FootnoteReference"/>
                <w:rFonts w:ascii="Book Antiqua" w:hAnsi="Book Antiqua"/>
                <w:b w:val="0"/>
                <w:bCs w:val="0"/>
                <w:iCs/>
                <w:color w:val="008000"/>
                <w:sz w:val="26"/>
                <w:szCs w:val="26"/>
              </w:rPr>
              <w:footnoteReference w:id="554"/>
            </w:r>
            <w:r w:rsidRPr="00185E81">
              <w:rPr>
                <w:rFonts w:ascii="Book Antiqua" w:hAnsi="Book Antiqua"/>
                <w:b w:val="0"/>
                <w:bCs w:val="0"/>
                <w:iCs/>
                <w:color w:val="0000FF"/>
                <w:sz w:val="26"/>
                <w:szCs w:val="26"/>
              </w:rPr>
              <w:t> “Speak to us yourself,” they sa</w:t>
            </w:r>
            <w:r>
              <w:rPr>
                <w:rFonts w:ascii="Book Antiqua" w:hAnsi="Book Antiqua"/>
                <w:b w:val="0"/>
                <w:bCs w:val="0"/>
                <w:iCs/>
                <w:color w:val="0000FF"/>
                <w:sz w:val="26"/>
                <w:szCs w:val="26"/>
              </w:rPr>
              <w:t>id to Moses, “or we shall die.”</w:t>
            </w:r>
            <w:r w:rsidRPr="00185E81">
              <w:rPr>
                <w:rFonts w:ascii="Book Antiqua" w:hAnsi="Book Antiqua"/>
                <w:b w:val="0"/>
                <w:bCs w:val="0"/>
                <w:iCs/>
                <w:color w:val="0000FF"/>
                <w:sz w:val="26"/>
                <w:szCs w:val="26"/>
              </w:rPr>
              <w:t xml:space="preserve"> </w:t>
            </w:r>
            <w:r w:rsidRPr="00373E8D">
              <w:rPr>
                <w:rStyle w:val="FootnoteReference"/>
                <w:rFonts w:ascii="Book Antiqua" w:hAnsi="Book Antiqua"/>
                <w:b w:val="0"/>
                <w:bCs w:val="0"/>
                <w:iCs/>
                <w:color w:val="008000"/>
                <w:sz w:val="26"/>
                <w:szCs w:val="26"/>
              </w:rPr>
              <w:footnoteReference w:id="555"/>
            </w:r>
            <w:r w:rsidRPr="00185E81">
              <w:rPr>
                <w:rFonts w:ascii="Book Antiqua" w:hAnsi="Book Antiqua"/>
                <w:b w:val="0"/>
                <w:bCs w:val="0"/>
                <w:iCs/>
                <w:color w:val="0000FF"/>
                <w:sz w:val="26"/>
                <w:szCs w:val="26"/>
              </w:rPr>
              <w:t xml:space="preserve"> </w:t>
            </w:r>
            <w:r w:rsidRPr="00185E81">
              <w:rPr>
                <w:rFonts w:ascii="Book Antiqua" w:hAnsi="Book Antiqua" w:hint="default"/>
                <w:b w:val="0"/>
                <w:bCs w:val="0"/>
                <w:iCs/>
                <w:color w:val="0000FF"/>
                <w:sz w:val="26"/>
                <w:szCs w:val="26"/>
              </w:rPr>
              <w:t xml:space="preserve">And </w:t>
            </w:r>
            <w:r w:rsidRPr="00185E81">
              <w:rPr>
                <w:rFonts w:ascii="Book Antiqua" w:hAnsi="Book Antiqua"/>
                <w:b w:val="0"/>
                <w:bCs w:val="0"/>
                <w:iCs/>
                <w:color w:val="0000FF"/>
                <w:sz w:val="26"/>
                <w:szCs w:val="26"/>
              </w:rPr>
              <w:t>Moses answered the people, “Do not be afraid; God has come to test you, so that your fear of him, being always in your mi</w:t>
            </w:r>
            <w:r>
              <w:rPr>
                <w:rFonts w:ascii="Book Antiqua" w:hAnsi="Book Antiqua"/>
                <w:b w:val="0"/>
                <w:bCs w:val="0"/>
                <w:iCs/>
                <w:color w:val="0000FF"/>
                <w:sz w:val="26"/>
                <w:szCs w:val="26"/>
              </w:rPr>
              <w:t>nd, may keep you from sinning.”</w:t>
            </w:r>
            <w:r w:rsidRPr="00185E81">
              <w:rPr>
                <w:rFonts w:ascii="Book Antiqua" w:hAnsi="Book Antiqua"/>
                <w:b w:val="0"/>
                <w:bCs w:val="0"/>
                <w:iCs/>
                <w:color w:val="0000FF"/>
                <w:sz w:val="26"/>
                <w:szCs w:val="26"/>
              </w:rPr>
              <w:t xml:space="preserve"> </w:t>
            </w:r>
            <w:r w:rsidRPr="00373E8D">
              <w:rPr>
                <w:rStyle w:val="FootnoteReference"/>
                <w:rFonts w:ascii="Book Antiqua" w:hAnsi="Book Antiqua"/>
                <w:b w:val="0"/>
                <w:bCs w:val="0"/>
                <w:iCs/>
                <w:color w:val="008000"/>
                <w:sz w:val="26"/>
                <w:szCs w:val="26"/>
              </w:rPr>
              <w:footnoteReference w:id="556"/>
            </w:r>
            <w:r w:rsidRPr="00185E81">
              <w:rPr>
                <w:rFonts w:ascii="Book Antiqua" w:hAnsi="Book Antiqua" w:hint="eastAsia"/>
                <w:b w:val="0"/>
                <w:bCs w:val="0"/>
                <w:iCs/>
                <w:color w:val="0000FF"/>
                <w:sz w:val="26"/>
                <w:szCs w:val="26"/>
              </w:rPr>
              <w:t> </w:t>
            </w:r>
            <w:r w:rsidRPr="00185E81">
              <w:rPr>
                <w:rFonts w:ascii="Book Antiqua" w:hAnsi="Book Antiqua"/>
                <w:b w:val="0"/>
                <w:bCs w:val="0"/>
                <w:iCs/>
                <w:color w:val="0000FF"/>
                <w:sz w:val="26"/>
                <w:szCs w:val="26"/>
              </w:rPr>
              <w:t>Therefore, the people kept their distance while Moses approached the dark cloud where God was.</w:t>
            </w:r>
          </w:p>
        </w:tc>
      </w:tr>
      <w:tr w:rsidR="0069754A" w14:paraId="525BCB83" w14:textId="77777777" w:rsidTr="0069754A">
        <w:tc>
          <w:tcPr>
            <w:tcW w:w="6048" w:type="dxa"/>
          </w:tcPr>
          <w:p w14:paraId="384FB541" w14:textId="77777777" w:rsidR="00F45128" w:rsidRDefault="008368BA" w:rsidP="00F45128">
            <w:pPr>
              <w:bidi/>
              <w:spacing w:before="60" w:line="400" w:lineRule="exact"/>
              <w:jc w:val="both"/>
              <w:rPr>
                <w:rFonts w:ascii="SBL Hebrew" w:hAnsi="SBL Hebrew" w:cs="SBL Hebrew"/>
                <w:noProof/>
                <w:color w:val="993300"/>
                <w:sz w:val="32"/>
                <w:szCs w:val="32"/>
              </w:rPr>
            </w:pPr>
            <w:r w:rsidRPr="003137CB">
              <w:rPr>
                <w:rFonts w:ascii="SBL Hebrew" w:hAnsi="SBL Hebrew" w:cs="SBL Hebrew"/>
                <w:b/>
                <w:bCs/>
                <w:noProof/>
                <w:color w:val="003300"/>
                <w:sz w:val="32"/>
                <w:szCs w:val="32"/>
                <w:shd w:val="clear" w:color="auto" w:fill="FFFFFF"/>
                <w:vertAlign w:val="superscript"/>
                <w:rtl/>
              </w:rPr>
              <w:lastRenderedPageBreak/>
              <w:t>יח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כֹּ֥ה תֹאמַ֖ר אֶל־בְּנֵ֣י יִשְׂרָאֵ֑ל אַתֶּ֣ם רְאִיתֶ֔ם כִּ֚י מִן־הַשָּׁמַ֔יִם דִּבַּ֖רְתִּי עִמָּכֶֽם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לֹ֥א תַעֲשׂ֖וּן אִתִּ֑י אֱלֹ֤הֵי כֶ֙סֶף֙ וֵאלֹהֵ֣י זָהָ֔ב לֹ֥א תַעֲשׂ֖וּ לָכֶֽם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מִזְבַּ֣ח אֲדָמָה֮ תַּעֲשֶׂה־לִּי֒ וְזָבַחְתָּ֣ עָלָ֗יו אֶת־עֹלֹתֶ֙יךָ֙ וְאֶת־שְׁלָמֶ֔יךָ אֶת־צֹֽאנְךָ֖ וְאֶת־בְּקָרֶ֑ךָ בְּכׇל־הַמָּקוֹם֙ אֲשֶׁ֣ר אַזְכִּ֣יר אֶת־שְׁמִ֔י אָב֥וֹא אֵלֶ֖יךָ וּבֵרַכְתִּֽיךָ</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וְאִם־מִזְבַּ֤ח אֲבָנִים֙ תַּֽעֲשֶׂה־לִּ֔י לֹֽא־תִבְנֶ֥ה אֶתְהֶ֖ן גָּזִ֑ית כִּ֧י חַרְבְּךָ֛ הֵנַ֥פְתָּ עָלֶ֖יהָ וַתְּחַֽלְלֶֽהָ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וְלֹֽא־תַעֲלֶ֥ה בְמַעֲלֹ֖ת עַֽל־מִזְבְּחִ֑י אֲשֶׁ֛ר לֹֽא־תִגָּלֶ֥ה עֶרְוָתְךָ֖ עָלָֽיו</w:t>
            </w:r>
            <w:r w:rsidRPr="009F1997">
              <w:rPr>
                <w:rFonts w:ascii="SBL Hebrew" w:hAnsi="SBL Hebrew" w:cs="SBL Hebrew" w:hint="cs"/>
                <w:noProof/>
                <w:color w:val="993300"/>
                <w:sz w:val="32"/>
                <w:szCs w:val="32"/>
                <w:rtl/>
              </w:rPr>
              <w:t xml:space="preserve">׃ </w:t>
            </w:r>
          </w:p>
          <w:p w14:paraId="371B1D2F" w14:textId="4F60314A" w:rsidR="0069754A" w:rsidRPr="000369A6" w:rsidRDefault="00BB3EBE" w:rsidP="00F45128">
            <w:pPr>
              <w:bidi/>
              <w:spacing w:line="400" w:lineRule="exact"/>
              <w:jc w:val="both"/>
              <w:rPr>
                <w:rFonts w:cs="David"/>
                <w:b/>
                <w:bCs/>
                <w:noProof/>
                <w:color w:val="993300"/>
                <w:sz w:val="32"/>
                <w:szCs w:val="32"/>
                <w:rtl/>
                <w:lang w:val="en-US" w:bidi="he-IL"/>
              </w:rPr>
            </w:pPr>
            <w:r w:rsidRPr="0091642D">
              <w:rPr>
                <w:rFonts w:cs="SBL Hebrew"/>
                <w:noProof/>
                <w:color w:val="003300"/>
                <w:sz w:val="32"/>
                <w:szCs w:val="32"/>
                <w:rtl/>
              </w:rPr>
              <w:t>{פ}</w:t>
            </w:r>
          </w:p>
        </w:tc>
        <w:tc>
          <w:tcPr>
            <w:tcW w:w="8170" w:type="dxa"/>
          </w:tcPr>
          <w:p w14:paraId="263B7748" w14:textId="479C709F" w:rsidR="0069754A" w:rsidRPr="00185E81" w:rsidRDefault="0069754A" w:rsidP="00F45128">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26"/>
              </w:rPr>
            </w:pPr>
            <w:r w:rsidRPr="00373E8D">
              <w:rPr>
                <w:rStyle w:val="FootnoteReference"/>
                <w:rFonts w:ascii="Book Antiqua" w:hAnsi="Book Antiqua"/>
                <w:b w:val="0"/>
                <w:bCs w:val="0"/>
                <w:iCs/>
                <w:color w:val="008000"/>
                <w:sz w:val="26"/>
                <w:szCs w:val="26"/>
              </w:rPr>
              <w:footnoteReference w:id="557"/>
            </w:r>
            <w:r w:rsidRPr="00373E8D">
              <w:rPr>
                <w:rFonts w:ascii="Book Antiqua" w:hAnsi="Book Antiqua"/>
                <w:b w:val="0"/>
                <w:bCs w:val="0"/>
                <w:iCs/>
                <w:color w:val="008000"/>
                <w:sz w:val="26"/>
                <w:szCs w:val="26"/>
              </w:rPr>
              <w:t xml:space="preserve"> </w:t>
            </w:r>
            <w:r w:rsidRPr="00185E81">
              <w:rPr>
                <w:rFonts w:ascii="Book Antiqua" w:hAnsi="Book Antiqua"/>
                <w:b w:val="0"/>
                <w:bCs w:val="0"/>
                <w:iCs/>
                <w:color w:val="0000FF"/>
                <w:sz w:val="26"/>
                <w:szCs w:val="26"/>
              </w:rPr>
              <w:t>Yahweh said to Moses, “Tell the Israelites this, “You have seen for yourselves that I have spoken to y</w:t>
            </w:r>
            <w:r>
              <w:rPr>
                <w:rFonts w:ascii="Book Antiqua" w:hAnsi="Book Antiqua"/>
                <w:b w:val="0"/>
                <w:bCs w:val="0"/>
                <w:iCs/>
                <w:color w:val="0000FF"/>
                <w:sz w:val="26"/>
                <w:szCs w:val="26"/>
              </w:rPr>
              <w:t>ou from heaven.</w:t>
            </w:r>
            <w:r w:rsidRPr="00185E81">
              <w:rPr>
                <w:rFonts w:ascii="Book Antiqua" w:hAnsi="Book Antiqua"/>
                <w:b w:val="0"/>
                <w:bCs w:val="0"/>
                <w:iCs/>
                <w:color w:val="0000FF"/>
                <w:sz w:val="26"/>
                <w:szCs w:val="26"/>
              </w:rPr>
              <w:t xml:space="preserve"> </w:t>
            </w:r>
            <w:r w:rsidRPr="00373E8D">
              <w:rPr>
                <w:rStyle w:val="FootnoteReference"/>
                <w:rFonts w:ascii="Book Antiqua" w:hAnsi="Book Antiqua"/>
                <w:b w:val="0"/>
                <w:bCs w:val="0"/>
                <w:iCs/>
                <w:color w:val="008000"/>
                <w:sz w:val="26"/>
                <w:szCs w:val="26"/>
              </w:rPr>
              <w:footnoteReference w:id="558"/>
            </w:r>
            <w:r w:rsidRPr="00185E81">
              <w:rPr>
                <w:rFonts w:ascii="Book Antiqua" w:hAnsi="Book Antiqua"/>
                <w:b w:val="0"/>
                <w:bCs w:val="0"/>
                <w:iCs/>
                <w:color w:val="0000FF"/>
                <w:sz w:val="26"/>
                <w:szCs w:val="26"/>
              </w:rPr>
              <w:t xml:space="preserve"> You shall not make </w:t>
            </w:r>
            <w:r>
              <w:rPr>
                <w:rFonts w:ascii="Book Antiqua" w:hAnsi="Book Antiqua" w:hint="default"/>
                <w:b w:val="0"/>
                <w:bCs w:val="0"/>
                <w:iCs/>
                <w:color w:val="0000FF"/>
                <w:sz w:val="26"/>
                <w:szCs w:val="26"/>
              </w:rPr>
              <w:t xml:space="preserve">beside me </w:t>
            </w:r>
            <w:r w:rsidRPr="00185E81">
              <w:rPr>
                <w:rFonts w:ascii="Book Antiqua" w:hAnsi="Book Antiqua"/>
                <w:b w:val="0"/>
                <w:bCs w:val="0"/>
                <w:iCs/>
                <w:color w:val="0000FF"/>
                <w:sz w:val="26"/>
                <w:szCs w:val="26"/>
              </w:rPr>
              <w:t xml:space="preserve">gods of silver </w:t>
            </w:r>
            <w:r w:rsidR="00F45128">
              <w:rPr>
                <w:rFonts w:ascii="Book Antiqua" w:hAnsi="Book Antiqua" w:hint="default"/>
                <w:b w:val="0"/>
                <w:bCs w:val="0"/>
                <w:iCs/>
                <w:color w:val="0000FF"/>
                <w:sz w:val="26"/>
                <w:szCs w:val="26"/>
              </w:rPr>
              <w:t>or make</w:t>
            </w:r>
            <w:r>
              <w:rPr>
                <w:rFonts w:ascii="Book Antiqua" w:hAnsi="Book Antiqua" w:hint="default"/>
                <w:b w:val="0"/>
                <w:bCs w:val="0"/>
                <w:iCs/>
                <w:color w:val="0000FF"/>
                <w:sz w:val="26"/>
                <w:szCs w:val="26"/>
              </w:rPr>
              <w:t xml:space="preserve"> </w:t>
            </w:r>
            <w:r w:rsidRPr="00185E81">
              <w:rPr>
                <w:rFonts w:ascii="Book Antiqua" w:hAnsi="Book Antiqua"/>
                <w:b w:val="0"/>
                <w:bCs w:val="0"/>
                <w:iCs/>
                <w:color w:val="0000FF"/>
                <w:sz w:val="26"/>
                <w:szCs w:val="26"/>
              </w:rPr>
              <w:t>gods of gold for yourselves.</w:t>
            </w:r>
            <w:r>
              <w:rPr>
                <w:rFonts w:ascii="Book Antiqua" w:hAnsi="Book Antiqua" w:hint="default"/>
                <w:b w:val="0"/>
                <w:bCs w:val="0"/>
                <w:iCs/>
                <w:color w:val="0000FF"/>
                <w:sz w:val="26"/>
                <w:szCs w:val="26"/>
              </w:rPr>
              <w:t xml:space="preserve"> </w:t>
            </w:r>
            <w:r w:rsidRPr="000369A6">
              <w:rPr>
                <w:rStyle w:val="FootnoteReference"/>
                <w:rFonts w:ascii="Book Antiqua" w:hAnsi="Book Antiqua"/>
                <w:b w:val="0"/>
                <w:bCs w:val="0"/>
                <w:iCs/>
                <w:color w:val="008000"/>
                <w:sz w:val="26"/>
                <w:szCs w:val="26"/>
              </w:rPr>
              <w:footnoteReference w:id="559"/>
            </w:r>
            <w:r>
              <w:rPr>
                <w:rFonts w:ascii="Book Antiqua" w:hAnsi="Book Antiqua"/>
                <w:b w:val="0"/>
                <w:bCs w:val="0"/>
                <w:iCs/>
                <w:color w:val="0000FF"/>
                <w:sz w:val="26"/>
                <w:szCs w:val="26"/>
              </w:rPr>
              <w:t xml:space="preserve"> </w:t>
            </w:r>
            <w:r w:rsidRPr="00185E81">
              <w:rPr>
                <w:rFonts w:ascii="Book Antiqua" w:hAnsi="Book Antiqua"/>
                <w:b w:val="0"/>
                <w:bCs w:val="0"/>
                <w:iCs/>
                <w:color w:val="0000FF"/>
                <w:sz w:val="26"/>
                <w:szCs w:val="26"/>
              </w:rPr>
              <w:t xml:space="preserve">You must make </w:t>
            </w:r>
            <w:r w:rsidRPr="00185E81">
              <w:rPr>
                <w:rFonts w:ascii="Book Antiqua" w:hAnsi="Book Antiqua" w:hint="default"/>
                <w:b w:val="0"/>
                <w:bCs w:val="0"/>
                <w:iCs/>
                <w:color w:val="0000FF"/>
                <w:sz w:val="26"/>
                <w:szCs w:val="26"/>
              </w:rPr>
              <w:t xml:space="preserve">for </w:t>
            </w:r>
            <w:r w:rsidRPr="00185E81">
              <w:rPr>
                <w:rFonts w:ascii="Book Antiqua" w:hAnsi="Book Antiqua"/>
                <w:b w:val="0"/>
                <w:bCs w:val="0"/>
                <w:iCs/>
                <w:color w:val="0000FF"/>
                <w:sz w:val="26"/>
                <w:szCs w:val="26"/>
              </w:rPr>
              <w:t xml:space="preserve">me an altar of earth on which to </w:t>
            </w:r>
            <w:r>
              <w:rPr>
                <w:rFonts w:ascii="Book Antiqua" w:hAnsi="Book Antiqua" w:hint="default"/>
                <w:b w:val="0"/>
                <w:bCs w:val="0"/>
                <w:iCs/>
                <w:color w:val="0000FF"/>
                <w:sz w:val="26"/>
                <w:szCs w:val="26"/>
              </w:rPr>
              <w:t>make</w:t>
            </w:r>
            <w:r w:rsidRPr="00185E81">
              <w:rPr>
                <w:rFonts w:ascii="Book Antiqua" w:hAnsi="Book Antiqua"/>
                <w:b w:val="0"/>
                <w:bCs w:val="0"/>
                <w:iCs/>
                <w:color w:val="0000FF"/>
                <w:sz w:val="26"/>
                <w:szCs w:val="26"/>
              </w:rPr>
              <w:t xml:space="preserve"> your </w:t>
            </w:r>
            <w:r>
              <w:rPr>
                <w:rFonts w:ascii="Book Antiqua" w:hAnsi="Book Antiqua" w:hint="default"/>
                <w:b w:val="0"/>
                <w:bCs w:val="0"/>
                <w:iCs/>
                <w:color w:val="0000FF"/>
                <w:sz w:val="26"/>
                <w:szCs w:val="26"/>
              </w:rPr>
              <w:t>burnt offerings</w:t>
            </w:r>
            <w:r w:rsidRPr="00185E81">
              <w:rPr>
                <w:rFonts w:ascii="Book Antiqua" w:hAnsi="Book Antiqua"/>
                <w:b w:val="0"/>
                <w:bCs w:val="0"/>
                <w:iCs/>
                <w:color w:val="0000FF"/>
                <w:sz w:val="26"/>
                <w:szCs w:val="26"/>
              </w:rPr>
              <w:t xml:space="preserve"> and </w:t>
            </w:r>
            <w:r>
              <w:rPr>
                <w:rFonts w:ascii="Book Antiqua" w:hAnsi="Book Antiqua" w:hint="default"/>
                <w:b w:val="0"/>
                <w:bCs w:val="0"/>
                <w:iCs/>
                <w:color w:val="0000FF"/>
                <w:sz w:val="26"/>
                <w:szCs w:val="26"/>
              </w:rPr>
              <w:t>peace offerings</w:t>
            </w:r>
            <w:r w:rsidR="00F45128">
              <w:rPr>
                <w:rFonts w:ascii="Book Antiqua" w:hAnsi="Book Antiqua" w:hint="default"/>
                <w:b w:val="0"/>
                <w:bCs w:val="0"/>
                <w:iCs/>
                <w:color w:val="0000FF"/>
                <w:sz w:val="26"/>
                <w:szCs w:val="26"/>
              </w:rPr>
              <w:t xml:space="preserve">, </w:t>
            </w:r>
            <w:r w:rsidRPr="00185E81">
              <w:rPr>
                <w:rFonts w:ascii="Book Antiqua" w:hAnsi="Book Antiqua"/>
                <w:b w:val="0"/>
                <w:bCs w:val="0"/>
                <w:iCs/>
                <w:color w:val="0000FF"/>
                <w:sz w:val="26"/>
                <w:szCs w:val="26"/>
              </w:rPr>
              <w:t xml:space="preserve">your </w:t>
            </w:r>
            <w:r w:rsidR="00F45128">
              <w:rPr>
                <w:rFonts w:ascii="Book Antiqua" w:hAnsi="Book Antiqua" w:hint="default"/>
                <w:b w:val="0"/>
                <w:bCs w:val="0"/>
                <w:iCs/>
                <w:color w:val="0000FF"/>
                <w:sz w:val="26"/>
                <w:szCs w:val="26"/>
              </w:rPr>
              <w:t>sheep</w:t>
            </w:r>
            <w:r w:rsidRPr="00185E81">
              <w:rPr>
                <w:rFonts w:ascii="Book Antiqua" w:hAnsi="Book Antiqua"/>
                <w:b w:val="0"/>
                <w:bCs w:val="0"/>
                <w:iCs/>
                <w:color w:val="0000FF"/>
                <w:sz w:val="26"/>
                <w:szCs w:val="26"/>
              </w:rPr>
              <w:t xml:space="preserve"> </w:t>
            </w:r>
            <w:r w:rsidRPr="00185E81">
              <w:rPr>
                <w:rFonts w:ascii="Book Antiqua" w:hAnsi="Book Antiqua" w:hint="default"/>
                <w:b w:val="0"/>
                <w:bCs w:val="0"/>
                <w:iCs/>
                <w:color w:val="0000FF"/>
                <w:sz w:val="26"/>
                <w:szCs w:val="26"/>
              </w:rPr>
              <w:t>and your</w:t>
            </w:r>
            <w:r>
              <w:rPr>
                <w:rFonts w:ascii="Book Antiqua" w:hAnsi="Book Antiqua"/>
                <w:b w:val="0"/>
                <w:bCs w:val="0"/>
                <w:iCs/>
                <w:color w:val="0000FF"/>
                <w:sz w:val="26"/>
                <w:szCs w:val="26"/>
              </w:rPr>
              <w:t xml:space="preserve"> </w:t>
            </w:r>
            <w:r w:rsidR="00F45128">
              <w:rPr>
                <w:rFonts w:ascii="Book Antiqua" w:hAnsi="Book Antiqua" w:hint="default"/>
                <w:b w:val="0"/>
                <w:bCs w:val="0"/>
                <w:iCs/>
                <w:color w:val="0000FF"/>
                <w:sz w:val="26"/>
                <w:szCs w:val="26"/>
              </w:rPr>
              <w:t>cattle</w:t>
            </w:r>
            <w:r>
              <w:rPr>
                <w:rFonts w:ascii="Book Antiqua" w:hAnsi="Book Antiqua"/>
                <w:b w:val="0"/>
                <w:bCs w:val="0"/>
                <w:iCs/>
                <w:color w:val="0000FF"/>
                <w:sz w:val="26"/>
                <w:szCs w:val="26"/>
              </w:rPr>
              <w:t>.</w:t>
            </w:r>
            <w:r w:rsidRPr="00185E81">
              <w:rPr>
                <w:rFonts w:ascii="Book Antiqua" w:hAnsi="Book Antiqua"/>
                <w:b w:val="0"/>
                <w:bCs w:val="0"/>
                <w:iCs/>
                <w:color w:val="0000FF"/>
                <w:sz w:val="26"/>
                <w:szCs w:val="26"/>
              </w:rPr>
              <w:t xml:space="preserve"> Wherever I choose to have my name remembered, I s</w:t>
            </w:r>
            <w:r>
              <w:rPr>
                <w:rFonts w:ascii="Book Antiqua" w:hAnsi="Book Antiqua"/>
                <w:b w:val="0"/>
                <w:bCs w:val="0"/>
                <w:iCs/>
                <w:color w:val="0000FF"/>
                <w:sz w:val="26"/>
                <w:szCs w:val="26"/>
              </w:rPr>
              <w:t>hall come to you and bless you.</w:t>
            </w:r>
            <w:r w:rsidRPr="00185E81">
              <w:rPr>
                <w:rFonts w:ascii="Book Antiqua" w:hAnsi="Book Antiqua"/>
                <w:b w:val="0"/>
                <w:bCs w:val="0"/>
                <w:iCs/>
                <w:color w:val="0000FF"/>
                <w:sz w:val="26"/>
                <w:szCs w:val="26"/>
              </w:rPr>
              <w:t xml:space="preserve"> </w:t>
            </w:r>
            <w:r w:rsidRPr="000369A6">
              <w:rPr>
                <w:rStyle w:val="FootnoteReference"/>
                <w:rFonts w:ascii="Book Antiqua" w:hAnsi="Book Antiqua"/>
                <w:b w:val="0"/>
                <w:bCs w:val="0"/>
                <w:iCs/>
                <w:color w:val="008000"/>
                <w:sz w:val="26"/>
                <w:szCs w:val="26"/>
              </w:rPr>
              <w:footnoteReference w:id="560"/>
            </w:r>
            <w:r w:rsidRPr="00185E81">
              <w:rPr>
                <w:rFonts w:ascii="Book Antiqua" w:hAnsi="Book Antiqua"/>
                <w:b w:val="0"/>
                <w:bCs w:val="0"/>
                <w:iCs/>
                <w:color w:val="0000FF"/>
                <w:sz w:val="26"/>
                <w:szCs w:val="26"/>
              </w:rPr>
              <w:t xml:space="preserve"> If you make me an altar of stone, do not build it of </w:t>
            </w:r>
            <w:r w:rsidR="00F45128">
              <w:rPr>
                <w:rFonts w:ascii="Book Antiqua" w:hAnsi="Book Antiqua" w:hint="default"/>
                <w:b w:val="0"/>
                <w:bCs w:val="0"/>
                <w:iCs/>
                <w:color w:val="0000FF"/>
                <w:sz w:val="26"/>
                <w:szCs w:val="26"/>
              </w:rPr>
              <w:t>cut</w:t>
            </w:r>
            <w:r w:rsidRPr="00185E81">
              <w:rPr>
                <w:rFonts w:ascii="Book Antiqua" w:hAnsi="Book Antiqua"/>
                <w:b w:val="0"/>
                <w:bCs w:val="0"/>
                <w:iCs/>
                <w:color w:val="0000FF"/>
                <w:sz w:val="26"/>
                <w:szCs w:val="26"/>
              </w:rPr>
              <w:t xml:space="preserve"> stones: for</w:t>
            </w:r>
            <w:r w:rsidR="00F45128">
              <w:rPr>
                <w:rFonts w:ascii="Book Antiqua" w:hAnsi="Book Antiqua" w:hint="default"/>
                <w:b w:val="0"/>
                <w:bCs w:val="0"/>
                <w:iCs/>
                <w:color w:val="0000FF"/>
                <w:sz w:val="26"/>
                <w:szCs w:val="26"/>
              </w:rPr>
              <w:t>,</w:t>
            </w:r>
            <w:r w:rsidRPr="00185E81">
              <w:rPr>
                <w:rFonts w:ascii="Book Antiqua" w:hAnsi="Book Antiqua"/>
                <w:b w:val="0"/>
                <w:bCs w:val="0"/>
                <w:iCs/>
                <w:color w:val="0000FF"/>
                <w:sz w:val="26"/>
                <w:szCs w:val="26"/>
              </w:rPr>
              <w:t xml:space="preserve"> if you use a tool on it, you </w:t>
            </w:r>
            <w:r w:rsidRPr="00185E81">
              <w:rPr>
                <w:rFonts w:ascii="Book Antiqua" w:hAnsi="Book Antiqua" w:hint="default"/>
                <w:b w:val="0"/>
                <w:bCs w:val="0"/>
                <w:iCs/>
                <w:color w:val="0000FF"/>
                <w:sz w:val="26"/>
                <w:szCs w:val="26"/>
              </w:rPr>
              <w:t xml:space="preserve">have </w:t>
            </w:r>
            <w:r w:rsidRPr="00185E81">
              <w:rPr>
                <w:rFonts w:ascii="Book Antiqua" w:hAnsi="Book Antiqua"/>
                <w:b w:val="0"/>
                <w:bCs w:val="0"/>
                <w:iCs/>
                <w:color w:val="0000FF"/>
                <w:sz w:val="26"/>
                <w:szCs w:val="26"/>
              </w:rPr>
              <w:t>profane</w:t>
            </w:r>
            <w:r w:rsidRPr="00185E81">
              <w:rPr>
                <w:rFonts w:ascii="Book Antiqua" w:hAnsi="Book Antiqua" w:hint="default"/>
                <w:b w:val="0"/>
                <w:bCs w:val="0"/>
                <w:iCs/>
                <w:color w:val="0000FF"/>
                <w:sz w:val="26"/>
                <w:szCs w:val="26"/>
              </w:rPr>
              <w:t>d</w:t>
            </w:r>
            <w:r w:rsidRPr="00185E81">
              <w:rPr>
                <w:rFonts w:ascii="Book Antiqua" w:hAnsi="Book Antiqua"/>
                <w:b w:val="0"/>
                <w:bCs w:val="0"/>
                <w:iCs/>
                <w:color w:val="0000FF"/>
                <w:sz w:val="26"/>
                <w:szCs w:val="26"/>
              </w:rPr>
              <w:t xml:space="preserve"> it.</w:t>
            </w:r>
            <w:r w:rsidR="00582F28">
              <w:rPr>
                <w:rFonts w:ascii="Book Antiqua" w:hAnsi="Book Antiqua"/>
                <w:b w:val="0"/>
                <w:bCs w:val="0"/>
                <w:iCs/>
                <w:color w:val="0000FF"/>
                <w:sz w:val="26"/>
                <w:szCs w:val="26"/>
              </w:rPr>
              <w:t xml:space="preserve"> </w:t>
            </w:r>
            <w:r w:rsidRPr="000369A6">
              <w:rPr>
                <w:rStyle w:val="FootnoteReference"/>
                <w:rFonts w:ascii="Book Antiqua" w:hAnsi="Book Antiqua"/>
                <w:b w:val="0"/>
                <w:bCs w:val="0"/>
                <w:iCs/>
                <w:color w:val="008000"/>
                <w:sz w:val="26"/>
                <w:szCs w:val="26"/>
              </w:rPr>
              <w:footnoteReference w:id="561"/>
            </w:r>
            <w:r w:rsidRPr="00185E81">
              <w:rPr>
                <w:rFonts w:ascii="Book Antiqua" w:hAnsi="Book Antiqua"/>
                <w:b w:val="0"/>
                <w:bCs w:val="0"/>
                <w:iCs/>
                <w:color w:val="0000FF"/>
                <w:sz w:val="26"/>
                <w:szCs w:val="26"/>
              </w:rPr>
              <w:t> </w:t>
            </w:r>
            <w:r>
              <w:rPr>
                <w:rFonts w:ascii="Book Antiqua" w:hAnsi="Book Antiqua" w:hint="default"/>
                <w:b w:val="0"/>
                <w:bCs w:val="0"/>
                <w:iCs/>
                <w:color w:val="0000FF"/>
                <w:sz w:val="26"/>
                <w:szCs w:val="26"/>
              </w:rPr>
              <w:t>And</w:t>
            </w:r>
            <w:r w:rsidRPr="00185E81">
              <w:rPr>
                <w:rFonts w:ascii="Book Antiqua" w:hAnsi="Book Antiqua" w:hint="default"/>
                <w:b w:val="0"/>
                <w:bCs w:val="0"/>
                <w:iCs/>
                <w:color w:val="0000FF"/>
                <w:sz w:val="26"/>
                <w:szCs w:val="26"/>
              </w:rPr>
              <w:t xml:space="preserve"> y</w:t>
            </w:r>
            <w:r w:rsidRPr="00185E81">
              <w:rPr>
                <w:rFonts w:ascii="Book Antiqua" w:hAnsi="Book Antiqua"/>
                <w:b w:val="0"/>
                <w:bCs w:val="0"/>
                <w:iCs/>
                <w:color w:val="0000FF"/>
                <w:sz w:val="26"/>
                <w:szCs w:val="26"/>
              </w:rPr>
              <w:t xml:space="preserve">ou </w:t>
            </w:r>
            <w:r>
              <w:rPr>
                <w:rFonts w:ascii="Book Antiqua" w:hAnsi="Book Antiqua" w:hint="default"/>
                <w:b w:val="0"/>
                <w:bCs w:val="0"/>
                <w:iCs/>
                <w:color w:val="0000FF"/>
                <w:sz w:val="26"/>
                <w:szCs w:val="26"/>
              </w:rPr>
              <w:t>must not</w:t>
            </w:r>
            <w:r w:rsidRPr="00185E81">
              <w:rPr>
                <w:rFonts w:ascii="Book Antiqua" w:hAnsi="Book Antiqua"/>
                <w:b w:val="0"/>
                <w:bCs w:val="0"/>
                <w:iCs/>
                <w:color w:val="0000FF"/>
                <w:sz w:val="26"/>
                <w:szCs w:val="26"/>
              </w:rPr>
              <w:t xml:space="preserve"> go up to my altar by </w:t>
            </w:r>
            <w:r w:rsidRPr="00F45128">
              <w:rPr>
                <w:rFonts w:ascii="Book Antiqua" w:hAnsi="Book Antiqua"/>
                <w:b w:val="0"/>
                <w:bCs w:val="0"/>
                <w:iCs/>
                <w:color w:val="0000FF"/>
                <w:sz w:val="26"/>
                <w:szCs w:val="26"/>
              </w:rPr>
              <w:t>steps</w:t>
            </w:r>
            <w:r w:rsidRPr="00F45128">
              <w:rPr>
                <w:rFonts w:ascii="Book Antiqua" w:hAnsi="Book Antiqua" w:hint="default"/>
                <w:b w:val="0"/>
                <w:bCs w:val="0"/>
                <w:iCs/>
                <w:color w:val="0000FF"/>
                <w:sz w:val="26"/>
                <w:szCs w:val="26"/>
              </w:rPr>
              <w:t>,</w:t>
            </w:r>
            <w:r w:rsidRPr="00F45128">
              <w:rPr>
                <w:rFonts w:ascii="Book Antiqua" w:hAnsi="Book Antiqua"/>
                <w:b w:val="0"/>
                <w:bCs w:val="0"/>
                <w:iCs/>
                <w:color w:val="0000FF"/>
                <w:sz w:val="26"/>
                <w:szCs w:val="26"/>
              </w:rPr>
              <w:t xml:space="preserve"> </w:t>
            </w:r>
            <w:r w:rsidR="00F45128" w:rsidRPr="00F45128">
              <w:rPr>
                <w:rFonts w:ascii="Book Antiqua" w:hAnsi="Book Antiqua"/>
                <w:b w:val="0"/>
                <w:bCs w:val="0"/>
                <w:iCs/>
                <w:color w:val="0000FF"/>
                <w:sz w:val="26"/>
                <w:szCs w:val="26"/>
              </w:rPr>
              <w:t>that your nakedness may not be exposed to it</w:t>
            </w:r>
            <w:r w:rsidRPr="00F45128">
              <w:rPr>
                <w:rFonts w:ascii="Book Antiqua" w:hAnsi="Book Antiqua"/>
                <w:b w:val="0"/>
                <w:bCs w:val="0"/>
                <w:iCs/>
                <w:color w:val="0000FF"/>
                <w:sz w:val="26"/>
                <w:szCs w:val="26"/>
              </w:rPr>
              <w:t>.”</w:t>
            </w:r>
          </w:p>
        </w:tc>
      </w:tr>
    </w:tbl>
    <w:p w14:paraId="269B4FEF"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57"/>
        <w:gridCol w:w="8045"/>
      </w:tblGrid>
      <w:tr w:rsidR="0069754A" w14:paraId="601339F1" w14:textId="77777777" w:rsidTr="0069754A">
        <w:tc>
          <w:tcPr>
            <w:tcW w:w="6048" w:type="dxa"/>
          </w:tcPr>
          <w:p w14:paraId="2F565A85" w14:textId="77777777" w:rsidR="0069754A" w:rsidRPr="00675D38" w:rsidRDefault="0069754A" w:rsidP="0069754A">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675D38">
              <w:rPr>
                <w:rFonts w:ascii="Arial Unicode MS" w:eastAsia="Arial Unicode MS" w:hAnsi="Arial Unicode MS" w:cs="SBL Hebrew" w:hint="default"/>
                <w:b w:val="0"/>
                <w:bCs w:val="0"/>
                <w:noProof/>
                <w:color w:val="000000"/>
                <w:sz w:val="40"/>
                <w:szCs w:val="40"/>
                <w:u w:val="single" w:color="0000FF"/>
                <w:rtl/>
              </w:rPr>
              <w:lastRenderedPageBreak/>
              <w:t>שמות פרק כ</w:t>
            </w:r>
            <w:r w:rsidRPr="00675D38">
              <w:rPr>
                <w:rFonts w:ascii="Arial Unicode MS" w:eastAsia="Arial Unicode MS" w:hAnsi="Arial Unicode MS" w:cs="SBL Hebrew"/>
                <w:b w:val="0"/>
                <w:bCs w:val="0"/>
                <w:noProof/>
                <w:color w:val="000000"/>
                <w:sz w:val="40"/>
                <w:szCs w:val="40"/>
                <w:u w:val="single" w:color="0000FF"/>
                <w:rtl/>
              </w:rPr>
              <w:t>א</w:t>
            </w:r>
          </w:p>
        </w:tc>
        <w:tc>
          <w:tcPr>
            <w:tcW w:w="8170" w:type="dxa"/>
          </w:tcPr>
          <w:p w14:paraId="1EDB59DD" w14:textId="472869C7" w:rsidR="0069754A" w:rsidRPr="00AD4DB9" w:rsidRDefault="0069754A" w:rsidP="0069754A">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AD4DB9">
              <w:rPr>
                <w:rFonts w:ascii="Book Antiqua" w:hAnsi="Book Antiqua" w:hint="default"/>
                <w:b w:val="0"/>
                <w:bCs w:val="0"/>
                <w:smallCaps/>
                <w:color w:val="000000"/>
                <w:u w:val="single" w:color="0000FF"/>
              </w:rPr>
              <w:t>Exodus</w:t>
            </w:r>
            <w:r w:rsidRPr="00AD4DB9">
              <w:rPr>
                <w:rFonts w:ascii="Book Antiqua" w:hAnsi="Book Antiqua"/>
                <w:b w:val="0"/>
                <w:bCs w:val="0"/>
                <w:smallCaps/>
                <w:color w:val="000000"/>
                <w:u w:val="single" w:color="0000FF"/>
              </w:rPr>
              <w:t xml:space="preserve"> </w:t>
            </w:r>
            <w:r w:rsidRPr="00AD4DB9">
              <w:rPr>
                <w:rStyle w:val="FootnoteReference"/>
                <w:rFonts w:ascii="Book Antiqua" w:hAnsi="Book Antiqua" w:hint="default"/>
                <w:b w:val="0"/>
                <w:bCs w:val="0"/>
                <w:smallCaps/>
                <w:color w:val="000000"/>
                <w:u w:val="single" w:color="0000FF"/>
                <w:vertAlign w:val="baseline"/>
              </w:rPr>
              <w:footnoteReference w:customMarkFollows="1" w:id="562"/>
              <w:t>21</w:t>
            </w:r>
          </w:p>
        </w:tc>
      </w:tr>
      <w:tr w:rsidR="0069754A" w14:paraId="0FDE8952" w14:textId="77777777" w:rsidTr="0069754A">
        <w:tc>
          <w:tcPr>
            <w:tcW w:w="6048" w:type="dxa"/>
          </w:tcPr>
          <w:p w14:paraId="5CA2B767" w14:textId="459EDC79" w:rsidR="0069754A" w:rsidRPr="004A3FC8" w:rsidRDefault="00FF42BA" w:rsidP="009F40AF">
            <w:pPr>
              <w:widowControl w:val="0"/>
              <w:bidi/>
              <w:spacing w:before="120" w:line="400" w:lineRule="exact"/>
              <w:jc w:val="both"/>
              <w:rPr>
                <w:rFonts w:eastAsia="Batang" w:cs="David"/>
                <w:noProof/>
                <w:color w:val="993300"/>
                <w:sz w:val="34"/>
                <w:szCs w:val="32"/>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וְאֵ֙לֶּה֙ הַמִּשְׁפָּטִ֔ים אֲשֶׁ֥ר תָּשִׂ֖ים לִפְנֵיהֶֽם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כִּ֤י תִקְנֶה֙ עֶ֣בֶד עִבְרִ֔י שֵׁ֥שׁ שָׁנִ֖ים יַעֲבֹ֑ד וּבַ֨שְּׁבִעִ֔ת יֵצֵ֥א לַֽחׇפְשִׁ֖י חִנָּֽם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אִם־בְּגַפּ֥וֹ יָבֹ֖א בְּגַפּ֣וֹ יֵצֵ֑א אִם־בַּ֤עַל אִשָּׁה֙ ה֔וּא וְיָצְאָ֥ה אִשְׁתּ֖וֹ עִמּֽוֹ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אִם־אֲדֹנָיו֙ יִתֶּן־ל֣וֹ אִשָּׁ֔ה וְיָלְדָה־ל֥וֹ בָנִ֖ים א֣וֹ בָנ֑וֹת הָאִשָּׁ֣ה וִילָדֶ֗יהָ תִּהְיֶה֙ לַֽאדֹנֶ֔יהָ וְה֖וּא יֵצֵ֥א בְגַפּֽוֹ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וְאִם־אָמֹ֤ר יֹאמַר֙ הָעֶ֔בֶד אָהַ֙בְתִּי֙ אֶת־אֲדֹנִ֔י אֶת־אִשְׁתִּ֖י וְאֶת־בָּנָ֑י לֹ֥א אֵצֵ֖א חׇפְשִֽׁי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וְהִגִּישׁ֤וֹ אֲדֹנָיו֙ אֶל־הָ֣אֱלֹהִ֔ים וְהִגִּישׁוֹ֙ אֶל־הַדֶּ֔לֶת א֖וֹ אֶל־הַמְּזוּזָ֑ה וְרָצַ֨ע אֲדֹנָ֤יו אֶת־אׇזְנוֹ֙ בַּמַּרְצֵ֔עַ וַעֲבָד֖וֹ לְעֹלָֽם</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6962D6FD" w14:textId="33984E66" w:rsidR="0069754A" w:rsidRPr="00EA3E0F" w:rsidRDefault="0069754A" w:rsidP="009F40AF">
            <w:pPr>
              <w:pStyle w:val="Heading2"/>
              <w:widowControl w:val="0"/>
              <w:spacing w:before="0" w:beforeAutospacing="0" w:after="0" w:afterAutospacing="0" w:line="400" w:lineRule="exact"/>
              <w:jc w:val="both"/>
              <w:rPr>
                <w:rFonts w:ascii="Book Antiqua" w:hAnsi="Book Antiqua" w:hint="default"/>
                <w:b w:val="0"/>
                <w:bCs w:val="0"/>
                <w:color w:val="800000"/>
                <w:sz w:val="26"/>
                <w:szCs w:val="38"/>
              </w:rPr>
            </w:pPr>
            <w:r w:rsidRPr="00EA3E0F">
              <w:rPr>
                <w:rStyle w:val="FootnoteReference"/>
                <w:rFonts w:ascii="Book Antiqua" w:hAnsi="Book Antiqua"/>
                <w:b w:val="0"/>
                <w:bCs w:val="0"/>
                <w:iCs/>
                <w:color w:val="008000"/>
                <w:sz w:val="26"/>
                <w:szCs w:val="38"/>
              </w:rPr>
              <w:footnoteReference w:id="563"/>
            </w:r>
            <w:r>
              <w:rPr>
                <w:rFonts w:ascii="Book Antiqua" w:hAnsi="Book Antiqua"/>
                <w:b w:val="0"/>
                <w:bCs w:val="0"/>
                <w:iCs/>
                <w:color w:val="0000FF"/>
                <w:sz w:val="26"/>
                <w:szCs w:val="38"/>
              </w:rPr>
              <w:t xml:space="preserve"> “Th</w:t>
            </w:r>
            <w:r>
              <w:rPr>
                <w:rFonts w:ascii="Book Antiqua" w:hAnsi="Book Antiqua" w:hint="default"/>
                <w:b w:val="0"/>
                <w:bCs w:val="0"/>
                <w:iCs/>
                <w:color w:val="0000FF"/>
                <w:sz w:val="26"/>
                <w:szCs w:val="38"/>
              </w:rPr>
              <w:t>e</w:t>
            </w:r>
            <w:r w:rsidRPr="00EA3E0F">
              <w:rPr>
                <w:rFonts w:ascii="Book Antiqua" w:hAnsi="Book Antiqua"/>
                <w:b w:val="0"/>
                <w:bCs w:val="0"/>
                <w:iCs/>
                <w:color w:val="0000FF"/>
                <w:sz w:val="26"/>
                <w:szCs w:val="38"/>
              </w:rPr>
              <w:t>s</w:t>
            </w:r>
            <w:r>
              <w:rPr>
                <w:rFonts w:ascii="Book Antiqua" w:hAnsi="Book Antiqua" w:hint="default"/>
                <w:b w:val="0"/>
                <w:bCs w:val="0"/>
                <w:iCs/>
                <w:color w:val="0000FF"/>
                <w:sz w:val="26"/>
                <w:szCs w:val="38"/>
              </w:rPr>
              <w:t>e</w:t>
            </w:r>
            <w:r w:rsidRPr="00EA3E0F">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are</w:t>
            </w:r>
            <w:r w:rsidRPr="00EA3E0F">
              <w:rPr>
                <w:rFonts w:ascii="Book Antiqua" w:hAnsi="Book Antiqua"/>
                <w:b w:val="0"/>
                <w:bCs w:val="0"/>
                <w:iCs/>
                <w:color w:val="0000FF"/>
                <w:sz w:val="26"/>
                <w:szCs w:val="38"/>
              </w:rPr>
              <w:t xml:space="preserve"> the </w:t>
            </w:r>
            <w:r>
              <w:rPr>
                <w:rFonts w:ascii="Book Antiqua" w:hAnsi="Book Antiqua" w:hint="default"/>
                <w:b w:val="0"/>
                <w:bCs w:val="0"/>
                <w:iCs/>
                <w:color w:val="0000FF"/>
                <w:sz w:val="26"/>
                <w:szCs w:val="38"/>
              </w:rPr>
              <w:t>decisions</w:t>
            </w:r>
            <w:r>
              <w:rPr>
                <w:rFonts w:ascii="Book Antiqua" w:hAnsi="Book Antiqua"/>
                <w:b w:val="0"/>
                <w:bCs w:val="0"/>
                <w:iCs/>
                <w:color w:val="0000FF"/>
                <w:sz w:val="26"/>
                <w:szCs w:val="38"/>
              </w:rPr>
              <w:t xml:space="preserve"> you</w:t>
            </w:r>
            <w:r w:rsidRPr="00EA3E0F">
              <w:rPr>
                <w:rFonts w:ascii="Book Antiqua" w:hAnsi="Book Antiqua"/>
                <w:b w:val="0"/>
                <w:bCs w:val="0"/>
                <w:iCs/>
                <w:color w:val="0000FF"/>
                <w:sz w:val="26"/>
                <w:szCs w:val="38"/>
              </w:rPr>
              <w:t xml:space="preserve"> are to </w:t>
            </w:r>
            <w:r>
              <w:rPr>
                <w:rFonts w:ascii="Book Antiqua" w:hAnsi="Book Antiqua" w:hint="default"/>
                <w:b w:val="0"/>
                <w:bCs w:val="0"/>
                <w:iCs/>
                <w:color w:val="0000FF"/>
                <w:sz w:val="26"/>
                <w:szCs w:val="38"/>
              </w:rPr>
              <w:t>set</w:t>
            </w:r>
            <w:r w:rsidRPr="00EA3E0F">
              <w:rPr>
                <w:rFonts w:ascii="Book Antiqua" w:hAnsi="Book Antiqua"/>
                <w:b w:val="0"/>
                <w:bCs w:val="0"/>
                <w:iCs/>
                <w:color w:val="0000FF"/>
                <w:sz w:val="26"/>
                <w:szCs w:val="38"/>
              </w:rPr>
              <w:t xml:space="preserve"> before them: </w:t>
            </w:r>
            <w:r w:rsidRPr="00EA3E0F">
              <w:rPr>
                <w:rStyle w:val="FootnoteReference"/>
                <w:rFonts w:ascii="Book Antiqua" w:hAnsi="Book Antiqua"/>
                <w:b w:val="0"/>
                <w:bCs w:val="0"/>
                <w:iCs/>
                <w:color w:val="008000"/>
                <w:sz w:val="26"/>
                <w:szCs w:val="38"/>
              </w:rPr>
              <w:footnoteReference w:id="564"/>
            </w:r>
            <w:r w:rsidRPr="00EA3E0F">
              <w:rPr>
                <w:rFonts w:ascii="Book Antiqua" w:hAnsi="Book Antiqua"/>
                <w:b w:val="0"/>
                <w:bCs w:val="0"/>
                <w:iCs/>
                <w:color w:val="0000FF"/>
                <w:sz w:val="26"/>
                <w:szCs w:val="38"/>
              </w:rPr>
              <w:t xml:space="preserve"> “</w:t>
            </w:r>
            <w:r w:rsidR="00FF42BA">
              <w:rPr>
                <w:rFonts w:ascii="Book Antiqua" w:hAnsi="Book Antiqua" w:hint="default"/>
                <w:b w:val="0"/>
                <w:bCs w:val="0"/>
                <w:iCs/>
                <w:color w:val="0000FF"/>
                <w:sz w:val="26"/>
                <w:szCs w:val="38"/>
              </w:rPr>
              <w:t>If</w:t>
            </w:r>
            <w:r>
              <w:rPr>
                <w:rFonts w:ascii="Book Antiqua" w:hAnsi="Book Antiqua"/>
                <w:b w:val="0"/>
                <w:bCs w:val="0"/>
                <w:iCs/>
                <w:color w:val="0000FF"/>
                <w:sz w:val="26"/>
                <w:szCs w:val="38"/>
              </w:rPr>
              <w:t xml:space="preserve"> you buy a Hebrew slave, h</w:t>
            </w:r>
            <w:r>
              <w:rPr>
                <w:rFonts w:ascii="Book Antiqua" w:hAnsi="Book Antiqua" w:hint="default"/>
                <w:b w:val="0"/>
                <w:bCs w:val="0"/>
                <w:iCs/>
                <w:color w:val="0000FF"/>
                <w:sz w:val="26"/>
                <w:szCs w:val="38"/>
              </w:rPr>
              <w:t>e</w:t>
            </w:r>
            <w:r w:rsidRPr="00EA3E0F">
              <w:rPr>
                <w:rFonts w:ascii="Book Antiqua" w:hAnsi="Book Antiqua"/>
                <w:b w:val="0"/>
                <w:bCs w:val="0"/>
                <w:iCs/>
                <w:color w:val="0000FF"/>
                <w:sz w:val="26"/>
                <w:szCs w:val="38"/>
              </w:rPr>
              <w:t xml:space="preserve"> </w:t>
            </w:r>
            <w:r>
              <w:rPr>
                <w:rFonts w:ascii="Book Antiqua" w:hAnsi="Book Antiqua"/>
                <w:b w:val="0"/>
                <w:bCs w:val="0"/>
                <w:iCs/>
                <w:color w:val="0000FF"/>
                <w:sz w:val="26"/>
                <w:szCs w:val="38"/>
              </w:rPr>
              <w:t xml:space="preserve">shall </w:t>
            </w:r>
            <w:r>
              <w:rPr>
                <w:rFonts w:ascii="Book Antiqua" w:hAnsi="Book Antiqua" w:hint="default"/>
                <w:b w:val="0"/>
                <w:bCs w:val="0"/>
                <w:iCs/>
                <w:color w:val="0000FF"/>
                <w:sz w:val="26"/>
                <w:szCs w:val="38"/>
              </w:rPr>
              <w:t>serve</w:t>
            </w:r>
            <w:r>
              <w:rPr>
                <w:rFonts w:ascii="Book Antiqua" w:hAnsi="Book Antiqua"/>
                <w:b w:val="0"/>
                <w:bCs w:val="0"/>
                <w:iCs/>
                <w:color w:val="0000FF"/>
                <w:sz w:val="26"/>
                <w:szCs w:val="38"/>
              </w:rPr>
              <w:t xml:space="preserve"> for six years.</w:t>
            </w:r>
            <w:r w:rsidRPr="00EA3E0F">
              <w:rPr>
                <w:rFonts w:ascii="Book Antiqua" w:hAnsi="Book Antiqua"/>
                <w:b w:val="0"/>
                <w:bCs w:val="0"/>
                <w:iCs/>
                <w:color w:val="0000FF"/>
                <w:sz w:val="26"/>
                <w:szCs w:val="38"/>
              </w:rPr>
              <w:t xml:space="preserve"> In the seventh year, he may </w:t>
            </w:r>
            <w:r w:rsidR="00FF42BA">
              <w:rPr>
                <w:rFonts w:ascii="Book Antiqua" w:hAnsi="Book Antiqua" w:hint="default"/>
                <w:b w:val="0"/>
                <w:bCs w:val="0"/>
                <w:iCs/>
                <w:color w:val="0000FF"/>
                <w:sz w:val="26"/>
                <w:szCs w:val="38"/>
              </w:rPr>
              <w:t>leave</w:t>
            </w:r>
            <w:r w:rsidRPr="00EA3E0F">
              <w:rPr>
                <w:rFonts w:ascii="Book Antiqua" w:hAnsi="Book Antiqua"/>
                <w:b w:val="0"/>
                <w:bCs w:val="0"/>
                <w:iCs/>
                <w:color w:val="0000FF"/>
                <w:sz w:val="26"/>
                <w:szCs w:val="38"/>
              </w:rPr>
              <w:t xml:space="preserve"> fre</w:t>
            </w:r>
            <w:r>
              <w:rPr>
                <w:rFonts w:ascii="Book Antiqua" w:hAnsi="Book Antiqua"/>
                <w:b w:val="0"/>
                <w:bCs w:val="0"/>
                <w:iCs/>
                <w:color w:val="0000FF"/>
                <w:sz w:val="26"/>
                <w:szCs w:val="38"/>
              </w:rPr>
              <w:t>e, with</w:t>
            </w:r>
            <w:r>
              <w:rPr>
                <w:rFonts w:ascii="Book Antiqua" w:hAnsi="Book Antiqua" w:hint="default"/>
                <w:b w:val="0"/>
                <w:bCs w:val="0"/>
                <w:iCs/>
                <w:color w:val="0000FF"/>
                <w:sz w:val="26"/>
                <w:szCs w:val="38"/>
              </w:rPr>
              <w:t>out debt</w:t>
            </w:r>
            <w:r>
              <w:rPr>
                <w:rFonts w:ascii="Book Antiqua" w:hAnsi="Book Antiqua"/>
                <w:b w:val="0"/>
                <w:bCs w:val="0"/>
                <w:iCs/>
                <w:color w:val="0000FF"/>
                <w:sz w:val="26"/>
                <w:szCs w:val="38"/>
              </w:rPr>
              <w:t>.</w:t>
            </w:r>
            <w:r w:rsidRPr="00EA3E0F">
              <w:rPr>
                <w:rFonts w:ascii="Book Antiqua" w:hAnsi="Book Antiqua"/>
                <w:b w:val="0"/>
                <w:bCs w:val="0"/>
                <w:iCs/>
                <w:color w:val="0000FF"/>
                <w:sz w:val="26"/>
                <w:szCs w:val="38"/>
              </w:rPr>
              <w:t xml:space="preserve"> </w:t>
            </w:r>
            <w:r w:rsidRPr="00EA3E0F">
              <w:rPr>
                <w:rStyle w:val="FootnoteReference"/>
                <w:rFonts w:ascii="Book Antiqua" w:hAnsi="Book Antiqua"/>
                <w:b w:val="0"/>
                <w:bCs w:val="0"/>
                <w:iCs/>
                <w:color w:val="008000"/>
                <w:sz w:val="26"/>
                <w:szCs w:val="38"/>
              </w:rPr>
              <w:footnoteReference w:id="565"/>
            </w:r>
            <w:r w:rsidRPr="00EA3E0F">
              <w:rPr>
                <w:rFonts w:ascii="Book Antiqua" w:hAnsi="Book Antiqua"/>
                <w:b w:val="0"/>
                <w:bCs w:val="0"/>
                <w:iCs/>
                <w:color w:val="0000FF"/>
                <w:sz w:val="26"/>
                <w:szCs w:val="38"/>
              </w:rPr>
              <w:t xml:space="preserve"> If he came single, he shall leave single; if he came married,</w:t>
            </w:r>
            <w:r>
              <w:rPr>
                <w:rFonts w:ascii="Book Antiqua" w:hAnsi="Book Antiqua"/>
                <w:b w:val="0"/>
                <w:bCs w:val="0"/>
                <w:iCs/>
                <w:color w:val="0000FF"/>
                <w:sz w:val="26"/>
                <w:szCs w:val="38"/>
              </w:rPr>
              <w:t xml:space="preserve"> his wife shall </w:t>
            </w:r>
            <w:r w:rsidR="00FF42BA">
              <w:rPr>
                <w:rFonts w:ascii="Book Antiqua" w:hAnsi="Book Antiqua" w:hint="default"/>
                <w:b w:val="0"/>
                <w:bCs w:val="0"/>
                <w:iCs/>
                <w:color w:val="0000FF"/>
                <w:sz w:val="26"/>
                <w:szCs w:val="38"/>
              </w:rPr>
              <w:t>go</w:t>
            </w:r>
            <w:r>
              <w:rPr>
                <w:rFonts w:ascii="Book Antiqua" w:hAnsi="Book Antiqua"/>
                <w:b w:val="0"/>
                <w:bCs w:val="0"/>
                <w:iCs/>
                <w:color w:val="0000FF"/>
                <w:sz w:val="26"/>
                <w:szCs w:val="38"/>
              </w:rPr>
              <w:t xml:space="preserve"> with him.</w:t>
            </w:r>
            <w:r w:rsidRPr="00EA3E0F">
              <w:rPr>
                <w:rFonts w:ascii="Book Antiqua" w:hAnsi="Book Antiqua"/>
                <w:b w:val="0"/>
                <w:bCs w:val="0"/>
                <w:iCs/>
                <w:color w:val="0000FF"/>
                <w:sz w:val="26"/>
                <w:szCs w:val="38"/>
              </w:rPr>
              <w:t xml:space="preserve"> </w:t>
            </w:r>
            <w:r w:rsidRPr="00EA3E0F">
              <w:rPr>
                <w:rStyle w:val="FootnoteReference"/>
                <w:rFonts w:ascii="Book Antiqua" w:hAnsi="Book Antiqua"/>
                <w:b w:val="0"/>
                <w:bCs w:val="0"/>
                <w:iCs/>
                <w:color w:val="008000"/>
                <w:sz w:val="26"/>
                <w:szCs w:val="38"/>
              </w:rPr>
              <w:footnoteReference w:id="566"/>
            </w:r>
            <w:r>
              <w:rPr>
                <w:rFonts w:ascii="Book Antiqua" w:hAnsi="Book Antiqua" w:hint="eastAsia"/>
                <w:b w:val="0"/>
                <w:bCs w:val="0"/>
                <w:iCs/>
                <w:color w:val="0000FF"/>
                <w:sz w:val="26"/>
                <w:szCs w:val="38"/>
              </w:rPr>
              <w:t> </w:t>
            </w:r>
            <w:r w:rsidRPr="00EA3E0F">
              <w:rPr>
                <w:rFonts w:ascii="Book Antiqua" w:hAnsi="Book Antiqua"/>
                <w:b w:val="0"/>
                <w:bCs w:val="0"/>
                <w:iCs/>
                <w:color w:val="0000FF"/>
                <w:sz w:val="26"/>
                <w:szCs w:val="38"/>
              </w:rPr>
              <w:t xml:space="preserve">If his master gives him a wife and she bears him sons </w:t>
            </w:r>
            <w:r w:rsidR="009F40AF">
              <w:rPr>
                <w:rFonts w:ascii="Book Antiqua" w:hAnsi="Book Antiqua" w:hint="default"/>
                <w:b w:val="0"/>
                <w:bCs w:val="0"/>
                <w:iCs/>
                <w:color w:val="0000FF"/>
                <w:sz w:val="26"/>
                <w:szCs w:val="38"/>
              </w:rPr>
              <w:t>or</w:t>
            </w:r>
            <w:r w:rsidRPr="00EA3E0F">
              <w:rPr>
                <w:rFonts w:ascii="Book Antiqua" w:hAnsi="Book Antiqua"/>
                <w:b w:val="0"/>
                <w:bCs w:val="0"/>
                <w:iCs/>
                <w:color w:val="0000FF"/>
                <w:sz w:val="26"/>
                <w:szCs w:val="38"/>
              </w:rPr>
              <w:t xml:space="preserve"> daugh</w:t>
            </w:r>
            <w:r>
              <w:rPr>
                <w:rFonts w:ascii="Book Antiqua" w:hAnsi="Book Antiqua" w:hint="default"/>
                <w:b w:val="0"/>
                <w:bCs w:val="0"/>
                <w:iCs/>
                <w:color w:val="0000FF"/>
                <w:sz w:val="26"/>
                <w:szCs w:val="38"/>
              </w:rPr>
              <w:softHyphen/>
            </w:r>
            <w:r w:rsidRPr="00EA3E0F">
              <w:rPr>
                <w:rFonts w:ascii="Book Antiqua" w:hAnsi="Book Antiqua"/>
                <w:b w:val="0"/>
                <w:bCs w:val="0"/>
                <w:iCs/>
                <w:color w:val="0000FF"/>
                <w:sz w:val="26"/>
                <w:szCs w:val="38"/>
              </w:rPr>
              <w:t>ters, wife and children shall her master</w:t>
            </w:r>
            <w:r w:rsidR="009F40AF">
              <w:rPr>
                <w:rFonts w:ascii="Book Antiqua" w:hAnsi="Book Antiqua" w:hint="default"/>
                <w:b w:val="0"/>
                <w:bCs w:val="0"/>
                <w:iCs/>
                <w:color w:val="0000FF"/>
                <w:sz w:val="26"/>
                <w:szCs w:val="38"/>
              </w:rPr>
              <w:t>’s</w:t>
            </w:r>
            <w:r>
              <w:rPr>
                <w:rFonts w:ascii="Book Antiqua" w:hAnsi="Book Antiqua"/>
                <w:b w:val="0"/>
                <w:bCs w:val="0"/>
                <w:iCs/>
                <w:color w:val="0000FF"/>
                <w:sz w:val="26"/>
                <w:szCs w:val="38"/>
              </w:rPr>
              <w:t xml:space="preserve"> and the man must leave alone.</w:t>
            </w:r>
            <w:r w:rsidRPr="00EA3E0F">
              <w:rPr>
                <w:rFonts w:ascii="Book Antiqua" w:hAnsi="Book Antiqua"/>
                <w:b w:val="0"/>
                <w:bCs w:val="0"/>
                <w:iCs/>
                <w:color w:val="0000FF"/>
                <w:sz w:val="26"/>
                <w:szCs w:val="38"/>
              </w:rPr>
              <w:t xml:space="preserve"> </w:t>
            </w:r>
            <w:r w:rsidRPr="00EA3E0F">
              <w:rPr>
                <w:rStyle w:val="FootnoteReference"/>
                <w:rFonts w:ascii="Book Antiqua" w:hAnsi="Book Antiqua"/>
                <w:b w:val="0"/>
                <w:bCs w:val="0"/>
                <w:iCs/>
                <w:color w:val="008000"/>
                <w:sz w:val="26"/>
                <w:szCs w:val="38"/>
              </w:rPr>
              <w:footnoteReference w:id="567"/>
            </w:r>
            <w:r w:rsidRPr="00EA3E0F">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But</w:t>
            </w:r>
            <w:r w:rsidRPr="00EA3E0F">
              <w:rPr>
                <w:rFonts w:ascii="Book Antiqua" w:hAnsi="Book Antiqua"/>
                <w:b w:val="0"/>
                <w:bCs w:val="0"/>
                <w:iCs/>
                <w:color w:val="0000FF"/>
                <w:sz w:val="26"/>
                <w:szCs w:val="38"/>
              </w:rPr>
              <w:t xml:space="preserve"> if the slave declares, “I love my master</w:t>
            </w:r>
            <w:r>
              <w:rPr>
                <w:rFonts w:ascii="Book Antiqua" w:hAnsi="Book Antiqua" w:hint="default"/>
                <w:b w:val="0"/>
                <w:bCs w:val="0"/>
                <w:iCs/>
                <w:color w:val="0000FF"/>
                <w:sz w:val="26"/>
                <w:szCs w:val="38"/>
              </w:rPr>
              <w:t>,</w:t>
            </w:r>
            <w:r w:rsidRPr="00EA3E0F">
              <w:rPr>
                <w:rFonts w:ascii="Book Antiqua" w:hAnsi="Book Antiqua"/>
                <w:b w:val="0"/>
                <w:bCs w:val="0"/>
                <w:iCs/>
                <w:color w:val="0000FF"/>
                <w:sz w:val="26"/>
                <w:szCs w:val="38"/>
              </w:rPr>
              <w:t xml:space="preserve"> my wife</w:t>
            </w:r>
            <w:r w:rsidR="009F40AF">
              <w:rPr>
                <w:rFonts w:ascii="Book Antiqua" w:hAnsi="Book Antiqua" w:hint="default"/>
                <w:b w:val="0"/>
                <w:bCs w:val="0"/>
                <w:iCs/>
                <w:color w:val="0000FF"/>
                <w:sz w:val="26"/>
                <w:szCs w:val="38"/>
              </w:rPr>
              <w:t>,</w:t>
            </w:r>
            <w:r w:rsidRPr="00EA3E0F">
              <w:rPr>
                <w:rFonts w:ascii="Book Antiqua" w:hAnsi="Book Antiqua"/>
                <w:b w:val="0"/>
                <w:bCs w:val="0"/>
                <w:iCs/>
                <w:color w:val="0000FF"/>
                <w:sz w:val="26"/>
                <w:szCs w:val="38"/>
              </w:rPr>
              <w:t xml:space="preserve"> and </w:t>
            </w:r>
            <w:r>
              <w:rPr>
                <w:rFonts w:ascii="Book Antiqua" w:hAnsi="Book Antiqua" w:hint="default"/>
                <w:b w:val="0"/>
                <w:bCs w:val="0"/>
                <w:iCs/>
                <w:color w:val="0000FF"/>
                <w:sz w:val="26"/>
                <w:szCs w:val="38"/>
              </w:rPr>
              <w:t xml:space="preserve">my </w:t>
            </w:r>
            <w:r w:rsidRPr="00EA3E0F">
              <w:rPr>
                <w:rFonts w:ascii="Book Antiqua" w:hAnsi="Book Antiqua"/>
                <w:b w:val="0"/>
                <w:bCs w:val="0"/>
                <w:iCs/>
                <w:color w:val="0000FF"/>
                <w:sz w:val="26"/>
                <w:szCs w:val="38"/>
              </w:rPr>
              <w:t xml:space="preserve">children; I </w:t>
            </w:r>
            <w:r w:rsidR="009F40AF">
              <w:rPr>
                <w:rFonts w:ascii="Book Antiqua" w:hAnsi="Book Antiqua" w:hint="default"/>
                <w:b w:val="0"/>
                <w:bCs w:val="0"/>
                <w:iCs/>
                <w:color w:val="0000FF"/>
                <w:sz w:val="26"/>
                <w:szCs w:val="38"/>
              </w:rPr>
              <w:t>will not go free</w:t>
            </w:r>
            <w:r w:rsidRPr="00EA3E0F">
              <w:rPr>
                <w:rFonts w:ascii="Book Antiqua" w:hAnsi="Book Antiqua"/>
                <w:b w:val="0"/>
                <w:bCs w:val="0"/>
                <w:iCs/>
                <w:color w:val="0000FF"/>
                <w:sz w:val="26"/>
                <w:szCs w:val="38"/>
              </w:rPr>
              <w:t xml:space="preserve">,” </w:t>
            </w:r>
            <w:r w:rsidRPr="00EA3E0F">
              <w:rPr>
                <w:rStyle w:val="FootnoteReference"/>
                <w:rFonts w:ascii="Book Antiqua" w:hAnsi="Book Antiqua"/>
                <w:b w:val="0"/>
                <w:bCs w:val="0"/>
                <w:iCs/>
                <w:color w:val="008000"/>
                <w:sz w:val="26"/>
                <w:szCs w:val="38"/>
              </w:rPr>
              <w:footnoteReference w:id="568"/>
            </w:r>
            <w:r w:rsidR="009F40AF">
              <w:rPr>
                <w:rFonts w:ascii="Book Antiqua" w:hAnsi="Book Antiqua" w:hint="eastAsia"/>
                <w:b w:val="0"/>
                <w:bCs w:val="0"/>
                <w:iCs/>
                <w:color w:val="0000FF"/>
                <w:sz w:val="26"/>
                <w:szCs w:val="38"/>
              </w:rPr>
              <w:t> </w:t>
            </w:r>
            <w:r w:rsidRPr="00EA3E0F">
              <w:rPr>
                <w:rFonts w:ascii="Book Antiqua" w:hAnsi="Book Antiqua"/>
                <w:b w:val="0"/>
                <w:bCs w:val="0"/>
                <w:iCs/>
                <w:color w:val="0000FF"/>
                <w:sz w:val="26"/>
                <w:szCs w:val="38"/>
              </w:rPr>
              <w:t>then his master shall take him to God, leading h</w:t>
            </w:r>
            <w:r>
              <w:rPr>
                <w:rFonts w:ascii="Book Antiqua" w:hAnsi="Book Antiqua"/>
                <w:b w:val="0"/>
                <w:bCs w:val="0"/>
                <w:iCs/>
                <w:color w:val="0000FF"/>
                <w:sz w:val="26"/>
                <w:szCs w:val="38"/>
              </w:rPr>
              <w:t>im to the door or doorpost.</w:t>
            </w:r>
            <w:r w:rsidRPr="00EA3E0F">
              <w:rPr>
                <w:rFonts w:ascii="Book Antiqua" w:hAnsi="Book Antiqua"/>
                <w:b w:val="0"/>
                <w:bCs w:val="0"/>
                <w:iCs/>
                <w:color w:val="0000FF"/>
                <w:sz w:val="26"/>
                <w:szCs w:val="38"/>
              </w:rPr>
              <w:t xml:space="preserve"> His master shall pierce his ear with an awl and he shall </w:t>
            </w:r>
            <w:r>
              <w:rPr>
                <w:rFonts w:ascii="Book Antiqua" w:hAnsi="Book Antiqua" w:hint="default"/>
                <w:b w:val="0"/>
                <w:bCs w:val="0"/>
                <w:iCs/>
                <w:color w:val="0000FF"/>
                <w:sz w:val="26"/>
                <w:szCs w:val="38"/>
              </w:rPr>
              <w:t>serve him for life</w:t>
            </w:r>
            <w:r w:rsidRPr="00EA3E0F">
              <w:rPr>
                <w:rFonts w:ascii="Book Antiqua" w:hAnsi="Book Antiqua"/>
                <w:b w:val="0"/>
                <w:bCs w:val="0"/>
                <w:iCs/>
                <w:color w:val="0000FF"/>
                <w:sz w:val="26"/>
                <w:szCs w:val="38"/>
              </w:rPr>
              <w:t>.</w:t>
            </w:r>
          </w:p>
        </w:tc>
      </w:tr>
      <w:tr w:rsidR="0069754A" w14:paraId="393F68D5" w14:textId="77777777" w:rsidTr="0069754A">
        <w:tc>
          <w:tcPr>
            <w:tcW w:w="6048" w:type="dxa"/>
          </w:tcPr>
          <w:p w14:paraId="6746C75C" w14:textId="7E55C13C" w:rsidR="0069754A" w:rsidRPr="004A3FC8" w:rsidRDefault="00FF42BA" w:rsidP="00FF42BA">
            <w:pPr>
              <w:pStyle w:val="Heading3"/>
              <w:keepNext w:val="0"/>
              <w:widowControl w:val="0"/>
              <w:spacing w:before="60" w:line="400" w:lineRule="exact"/>
              <w:rPr>
                <w:rFonts w:eastAsia="Batang"/>
                <w:noProof/>
                <w:color w:val="993300"/>
                <w:sz w:val="34"/>
              </w:rPr>
            </w:pPr>
            <w:r w:rsidRPr="003137CB">
              <w:rPr>
                <w:rFonts w:ascii="SBL Hebrew" w:hAnsi="SBL Hebrew" w:cs="SBL Hebrew"/>
                <w:b/>
                <w:bCs/>
                <w:noProof/>
                <w:color w:val="003300"/>
                <w:shd w:val="clear" w:color="auto" w:fill="FFFFFF"/>
                <w:vertAlign w:val="superscript"/>
                <w:rtl/>
              </w:rPr>
              <w:t>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וְכִֽי־יִמְכֹּ֥ר אִ֛ישׁ אֶת־בִּתּ֖וֹ לְאָמָ֑ה לֹ֥א תֵצֵ֖א כְּצֵ֥את הָעֲבָדִֽים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ח</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 xml:space="preserve">אִם־רָעָ֞ה בְּעֵינֵ֧י אֲדֹנֶ֛יהָ אֲשֶׁר־ל֥וֹ </w:t>
            </w:r>
            <w:r w:rsidRPr="00B2790E">
              <w:rPr>
                <w:rFonts w:ascii="SBL Hebrew" w:hAnsi="SBL Hebrew" w:cs="SBL Hebrew"/>
                <w:noProof/>
                <w:color w:val="808080"/>
                <w:shd w:val="clear" w:color="auto" w:fill="FFFFFF"/>
                <w:rtl/>
              </w:rPr>
              <w:t>לא</w:t>
            </w:r>
            <w:r w:rsidRPr="003137CB">
              <w:rPr>
                <w:rFonts w:ascii="SBL Hebrew" w:hAnsi="SBL Hebrew" w:cs="SBL Hebrew"/>
                <w:noProof/>
                <w:color w:val="993300"/>
                <w:shd w:val="clear" w:color="auto" w:fill="FFFFFF"/>
                <w:rtl/>
              </w:rPr>
              <w:t xml:space="preserve"> יְעָדָ֖הּ </w:t>
            </w:r>
            <w:r w:rsidRPr="003137CB">
              <w:rPr>
                <w:rFonts w:ascii="SBL Hebrew" w:hAnsi="SBL Hebrew" w:cs="SBL Hebrew"/>
                <w:noProof/>
                <w:color w:val="993300"/>
                <w:shd w:val="clear" w:color="auto" w:fill="FFFFFF"/>
                <w:rtl/>
              </w:rPr>
              <w:lastRenderedPageBreak/>
              <w:t>וְהֶפְדָּ֑הּ לְעַ֥ם נׇכְרִ֛י לֹא־יִמְשֹׁ֥ל לְמׇכְרָ֖הּ בְּבִגְדוֹ־בָֽהּ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ט</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וְאִם־לִבְנ֖וֹ יִֽיעָדֶ֑נָּה כְּמִשְׁפַּ֥ט הַבָּנ֖וֹת יַעֲשֶׂה־לָּֽהּ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אִם־אַחֶ֖רֶת יִֽקַּֽח־ל֑וֹ שְׁאֵרָ֛הּ כְּסוּתָ֥הּ וְעֹנָתָ֖הּ לֹ֥א יִגְרָֽע</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וְאִ֨ם־שְׁלׇשׁ־אֵ֔לֶּה לֹ֥א יַעֲשֶׂ֖ה לָ֑הּ וְיָצְאָ֥ה חִנָּ֖ם אֵ֥ין כָּֽסֶף</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170" w:type="dxa"/>
          </w:tcPr>
          <w:p w14:paraId="215AF395" w14:textId="4A7E6F17" w:rsidR="0069754A" w:rsidRPr="00EA3E0F" w:rsidRDefault="0069754A" w:rsidP="00FF42BA">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EA3E0F">
              <w:rPr>
                <w:rStyle w:val="FootnoteReference"/>
                <w:rFonts w:ascii="Book Antiqua" w:hAnsi="Book Antiqua"/>
                <w:b w:val="0"/>
                <w:bCs w:val="0"/>
                <w:iCs/>
                <w:color w:val="008000"/>
                <w:sz w:val="26"/>
                <w:szCs w:val="38"/>
              </w:rPr>
              <w:lastRenderedPageBreak/>
              <w:footnoteReference w:id="569"/>
            </w:r>
            <w:r w:rsidRPr="00EA3E0F">
              <w:rPr>
                <w:rFonts w:ascii="Book Antiqua" w:hAnsi="Book Antiqua"/>
                <w:b w:val="0"/>
                <w:bCs w:val="0"/>
                <w:iCs/>
                <w:color w:val="0000FF"/>
                <w:sz w:val="26"/>
                <w:szCs w:val="38"/>
              </w:rPr>
              <w:t xml:space="preserve"> </w:t>
            </w:r>
            <w:r w:rsidRPr="00EA3E0F">
              <w:rPr>
                <w:rFonts w:ascii="Book Antiqua" w:hAnsi="Book Antiqua" w:hint="default"/>
                <w:b w:val="0"/>
                <w:bCs w:val="0"/>
                <w:iCs/>
                <w:color w:val="0000FF"/>
                <w:sz w:val="26"/>
                <w:szCs w:val="38"/>
              </w:rPr>
              <w:t>“</w:t>
            </w:r>
            <w:r w:rsidRPr="00EA3E0F">
              <w:rPr>
                <w:rFonts w:ascii="Book Antiqua" w:hAnsi="Book Antiqua"/>
                <w:b w:val="0"/>
                <w:bCs w:val="0"/>
                <w:iCs/>
                <w:color w:val="0000FF"/>
                <w:sz w:val="26"/>
                <w:szCs w:val="38"/>
              </w:rPr>
              <w:t xml:space="preserve">If a man sells his daughter as a slave, she shall not leave as male slaves do. </w:t>
            </w:r>
            <w:r w:rsidRPr="00EA3E0F">
              <w:rPr>
                <w:rStyle w:val="FootnoteReference"/>
                <w:rFonts w:ascii="Book Antiqua" w:hAnsi="Book Antiqua"/>
                <w:b w:val="0"/>
                <w:bCs w:val="0"/>
                <w:iCs/>
                <w:color w:val="008000"/>
                <w:sz w:val="26"/>
                <w:szCs w:val="38"/>
              </w:rPr>
              <w:footnoteReference w:id="570"/>
            </w:r>
            <w:r w:rsidRPr="00EA3E0F">
              <w:rPr>
                <w:rFonts w:ascii="Book Antiqua" w:hAnsi="Book Antiqua"/>
                <w:b w:val="0"/>
                <w:bCs w:val="0"/>
                <w:iCs/>
                <w:color w:val="008000"/>
                <w:sz w:val="26"/>
                <w:szCs w:val="38"/>
              </w:rPr>
              <w:t xml:space="preserve"> </w:t>
            </w:r>
            <w:r w:rsidRPr="00EA3E0F">
              <w:rPr>
                <w:rFonts w:ascii="Book Antiqua" w:hAnsi="Book Antiqua"/>
                <w:b w:val="0"/>
                <w:bCs w:val="0"/>
                <w:iCs/>
                <w:color w:val="0000FF"/>
                <w:sz w:val="26"/>
                <w:szCs w:val="38"/>
              </w:rPr>
              <w:t xml:space="preserve">If she does not please her master who intended her for </w:t>
            </w:r>
            <w:r w:rsidRPr="00EA3E0F">
              <w:rPr>
                <w:rFonts w:ascii="Book Antiqua" w:hAnsi="Book Antiqua"/>
                <w:b w:val="0"/>
                <w:bCs w:val="0"/>
                <w:iCs/>
                <w:color w:val="0000FF"/>
                <w:sz w:val="26"/>
                <w:szCs w:val="38"/>
              </w:rPr>
              <w:lastRenderedPageBreak/>
              <w:t>himself, he must let her b</w:t>
            </w:r>
            <w:r w:rsidRPr="00EA3E0F">
              <w:rPr>
                <w:rFonts w:ascii="Book Antiqua" w:hAnsi="Book Antiqua" w:hint="default"/>
                <w:b w:val="0"/>
                <w:bCs w:val="0"/>
                <w:iCs/>
                <w:color w:val="0000FF"/>
                <w:sz w:val="26"/>
                <w:szCs w:val="38"/>
              </w:rPr>
              <w:t>e redeemed</w:t>
            </w:r>
            <w:r>
              <w:rPr>
                <w:rFonts w:ascii="Book Antiqua" w:hAnsi="Book Antiqua"/>
                <w:b w:val="0"/>
                <w:bCs w:val="0"/>
                <w:iCs/>
                <w:color w:val="0000FF"/>
                <w:sz w:val="26"/>
                <w:szCs w:val="38"/>
              </w:rPr>
              <w:t>:</w:t>
            </w:r>
            <w:r w:rsidR="009F40AF">
              <w:rPr>
                <w:rFonts w:ascii="Book Antiqua" w:hAnsi="Book Antiqua" w:hint="default"/>
                <w:b w:val="0"/>
                <w:bCs w:val="0"/>
                <w:iCs/>
                <w:color w:val="0000FF"/>
                <w:sz w:val="26"/>
                <w:szCs w:val="38"/>
              </w:rPr>
              <w:t xml:space="preserve"> </w:t>
            </w:r>
            <w:r>
              <w:rPr>
                <w:rFonts w:ascii="Book Antiqua" w:hAnsi="Book Antiqua"/>
                <w:b w:val="0"/>
                <w:bCs w:val="0"/>
                <w:iCs/>
                <w:color w:val="0000FF"/>
                <w:sz w:val="26"/>
                <w:szCs w:val="38"/>
              </w:rPr>
              <w:t xml:space="preserve">he has </w:t>
            </w:r>
            <w:r w:rsidR="009F40AF">
              <w:rPr>
                <w:rFonts w:ascii="Book Antiqua" w:hAnsi="Book Antiqua" w:hint="default"/>
                <w:b w:val="0"/>
                <w:bCs w:val="0"/>
                <w:iCs/>
                <w:color w:val="0000FF"/>
                <w:sz w:val="26"/>
                <w:szCs w:val="38"/>
              </w:rPr>
              <w:t xml:space="preserve">no </w:t>
            </w:r>
            <w:r w:rsidRPr="00EA3E0F">
              <w:rPr>
                <w:rFonts w:ascii="Book Antiqua" w:hAnsi="Book Antiqua"/>
                <w:b w:val="0"/>
                <w:bCs w:val="0"/>
                <w:iCs/>
                <w:color w:val="0000FF"/>
                <w:sz w:val="26"/>
                <w:szCs w:val="38"/>
              </w:rPr>
              <w:t>right to sell her to foreigners</w:t>
            </w:r>
            <w:r w:rsidR="009F40AF">
              <w:rPr>
                <w:rFonts w:ascii="Book Antiqua" w:hAnsi="Book Antiqua" w:hint="default"/>
                <w:b w:val="0"/>
                <w:bCs w:val="0"/>
                <w:iCs/>
                <w:color w:val="0000FF"/>
                <w:sz w:val="26"/>
                <w:szCs w:val="38"/>
              </w:rPr>
              <w:t>,</w:t>
            </w:r>
            <w:r>
              <w:rPr>
                <w:rFonts w:ascii="Book Antiqua" w:hAnsi="Book Antiqua" w:hint="default"/>
                <w:b w:val="0"/>
                <w:bCs w:val="0"/>
                <w:iCs/>
                <w:color w:val="0000FF"/>
                <w:sz w:val="26"/>
                <w:szCs w:val="38"/>
              </w:rPr>
              <w:t xml:space="preserve"> </w:t>
            </w:r>
            <w:r w:rsidR="009F40AF">
              <w:rPr>
                <w:rFonts w:ascii="Book Antiqua" w:hAnsi="Book Antiqua" w:hint="default"/>
                <w:b w:val="0"/>
                <w:bCs w:val="0"/>
                <w:iCs/>
                <w:color w:val="0000FF"/>
                <w:sz w:val="26"/>
                <w:szCs w:val="38"/>
              </w:rPr>
              <w:t xml:space="preserve">as </w:t>
            </w:r>
            <w:r>
              <w:rPr>
                <w:rFonts w:ascii="Book Antiqua" w:hAnsi="Book Antiqua" w:hint="default"/>
                <w:b w:val="0"/>
                <w:bCs w:val="0"/>
                <w:iCs/>
                <w:color w:val="0000FF"/>
                <w:sz w:val="26"/>
                <w:szCs w:val="38"/>
              </w:rPr>
              <w:t>he has dealt unfairly</w:t>
            </w:r>
            <w:r w:rsidRPr="00EA3E0F">
              <w:rPr>
                <w:rFonts w:ascii="Book Antiqua" w:hAnsi="Book Antiqua"/>
                <w:b w:val="0"/>
                <w:bCs w:val="0"/>
                <w:iCs/>
                <w:color w:val="0000FF"/>
                <w:sz w:val="26"/>
                <w:szCs w:val="38"/>
              </w:rPr>
              <w:t xml:space="preserve"> with her. </w:t>
            </w:r>
            <w:r w:rsidRPr="00EA3E0F">
              <w:rPr>
                <w:rStyle w:val="FootnoteReference"/>
                <w:rFonts w:ascii="Book Antiqua" w:hAnsi="Book Antiqua"/>
                <w:b w:val="0"/>
                <w:bCs w:val="0"/>
                <w:iCs/>
                <w:color w:val="008000"/>
                <w:sz w:val="26"/>
                <w:szCs w:val="38"/>
              </w:rPr>
              <w:footnoteReference w:id="571"/>
            </w:r>
            <w:r w:rsidRPr="00EA3E0F">
              <w:rPr>
                <w:rFonts w:ascii="Book Antiqua" w:hAnsi="Book Antiqua"/>
                <w:b w:val="0"/>
                <w:bCs w:val="0"/>
                <w:iCs/>
                <w:color w:val="0000FF"/>
                <w:sz w:val="26"/>
                <w:szCs w:val="38"/>
              </w:rPr>
              <w:t xml:space="preserve"> If he intends her for his son, he shall </w:t>
            </w:r>
            <w:r w:rsidR="009F40AF">
              <w:rPr>
                <w:rFonts w:ascii="Book Antiqua" w:hAnsi="Book Antiqua" w:hint="default"/>
                <w:b w:val="0"/>
                <w:bCs w:val="0"/>
                <w:iCs/>
                <w:color w:val="0000FF"/>
                <w:sz w:val="26"/>
                <w:szCs w:val="38"/>
              </w:rPr>
              <w:t>treat</w:t>
            </w:r>
            <w:r w:rsidRPr="00EA3E0F">
              <w:rPr>
                <w:rFonts w:ascii="Book Antiqua" w:hAnsi="Book Antiqua"/>
                <w:b w:val="0"/>
                <w:bCs w:val="0"/>
                <w:iCs/>
                <w:color w:val="0000FF"/>
                <w:sz w:val="26"/>
                <w:szCs w:val="38"/>
              </w:rPr>
              <w:t xml:space="preserve"> her a</w:t>
            </w:r>
            <w:r w:rsidRPr="00EA3E0F">
              <w:rPr>
                <w:rFonts w:ascii="Book Antiqua" w:hAnsi="Book Antiqua" w:hint="default"/>
                <w:b w:val="0"/>
                <w:bCs w:val="0"/>
                <w:iCs/>
                <w:color w:val="0000FF"/>
                <w:sz w:val="26"/>
                <w:szCs w:val="38"/>
              </w:rPr>
              <w:t xml:space="preserve">s </w:t>
            </w:r>
            <w:r w:rsidRPr="00EA3E0F">
              <w:rPr>
                <w:rFonts w:ascii="Book Antiqua" w:hAnsi="Book Antiqua"/>
                <w:b w:val="0"/>
                <w:bCs w:val="0"/>
                <w:iCs/>
                <w:color w:val="0000FF"/>
                <w:sz w:val="26"/>
                <w:szCs w:val="38"/>
              </w:rPr>
              <w:t>daughter</w:t>
            </w:r>
            <w:r w:rsidR="009F40AF">
              <w:rPr>
                <w:rFonts w:ascii="Book Antiqua" w:hAnsi="Book Antiqua" w:hint="default"/>
                <w:b w:val="0"/>
                <w:bCs w:val="0"/>
                <w:iCs/>
                <w:color w:val="0000FF"/>
                <w:sz w:val="26"/>
                <w:szCs w:val="38"/>
              </w:rPr>
              <w:t>s</w:t>
            </w:r>
            <w:r w:rsidRPr="00EA3E0F">
              <w:rPr>
                <w:rFonts w:ascii="Book Antiqua" w:hAnsi="Book Antiqua"/>
                <w:b w:val="0"/>
                <w:bCs w:val="0"/>
                <w:iCs/>
                <w:color w:val="0000FF"/>
                <w:sz w:val="26"/>
                <w:szCs w:val="38"/>
              </w:rPr>
              <w:t xml:space="preserve">. </w:t>
            </w:r>
            <w:r w:rsidRPr="00EA3E0F">
              <w:rPr>
                <w:rStyle w:val="FootnoteReference"/>
                <w:rFonts w:ascii="Book Antiqua" w:hAnsi="Book Antiqua"/>
                <w:b w:val="0"/>
                <w:bCs w:val="0"/>
                <w:iCs/>
                <w:color w:val="008000"/>
                <w:sz w:val="26"/>
                <w:szCs w:val="38"/>
              </w:rPr>
              <w:footnoteReference w:id="572"/>
            </w:r>
            <w:r w:rsidRPr="00EA3E0F">
              <w:rPr>
                <w:rFonts w:ascii="Book Antiqua" w:hAnsi="Book Antiqua"/>
                <w:b w:val="0"/>
                <w:bCs w:val="0"/>
                <w:iCs/>
                <w:color w:val="0000FF"/>
                <w:sz w:val="26"/>
                <w:szCs w:val="38"/>
              </w:rPr>
              <w:t xml:space="preserve"> If he takes another, he must not reduce </w:t>
            </w:r>
            <w:r w:rsidRPr="00EA3E0F">
              <w:rPr>
                <w:rFonts w:ascii="Book Antiqua" w:hAnsi="Book Antiqua" w:hint="default"/>
                <w:b w:val="0"/>
                <w:bCs w:val="0"/>
                <w:iCs/>
                <w:color w:val="0000FF"/>
                <w:sz w:val="26"/>
                <w:szCs w:val="38"/>
              </w:rPr>
              <w:t>her</w:t>
            </w:r>
            <w:r w:rsidRPr="00EA3E0F">
              <w:rPr>
                <w:rFonts w:ascii="Book Antiqua" w:hAnsi="Book Antiqua"/>
                <w:b w:val="0"/>
                <w:bCs w:val="0"/>
                <w:iCs/>
                <w:color w:val="0000FF"/>
                <w:sz w:val="26"/>
                <w:szCs w:val="38"/>
              </w:rPr>
              <w:t xml:space="preserve"> food</w:t>
            </w:r>
            <w:r w:rsidRPr="00EA3E0F">
              <w:rPr>
                <w:rFonts w:ascii="Book Antiqua" w:hAnsi="Book Antiqua" w:hint="default"/>
                <w:b w:val="0"/>
                <w:bCs w:val="0"/>
                <w:iCs/>
                <w:color w:val="0000FF"/>
                <w:sz w:val="26"/>
                <w:szCs w:val="38"/>
              </w:rPr>
              <w:t xml:space="preserve">, </w:t>
            </w:r>
            <w:r w:rsidRPr="00EA3E0F">
              <w:rPr>
                <w:rFonts w:ascii="Book Antiqua" w:hAnsi="Book Antiqua"/>
                <w:b w:val="0"/>
                <w:bCs w:val="0"/>
                <w:iCs/>
                <w:color w:val="0000FF"/>
                <w:sz w:val="26"/>
                <w:szCs w:val="38"/>
              </w:rPr>
              <w:t>c</w:t>
            </w:r>
            <w:r>
              <w:rPr>
                <w:rFonts w:ascii="Book Antiqua" w:hAnsi="Book Antiqua"/>
                <w:b w:val="0"/>
                <w:bCs w:val="0"/>
                <w:iCs/>
                <w:color w:val="0000FF"/>
                <w:sz w:val="26"/>
                <w:szCs w:val="38"/>
              </w:rPr>
              <w:t>lothing</w:t>
            </w:r>
            <w:r w:rsidR="009F40AF">
              <w:rPr>
                <w:rFonts w:ascii="Book Antiqua" w:hAnsi="Book Antiqua" w:hint="default"/>
                <w:b w:val="0"/>
                <w:bCs w:val="0"/>
                <w:iCs/>
                <w:color w:val="0000FF"/>
                <w:sz w:val="26"/>
                <w:szCs w:val="38"/>
              </w:rPr>
              <w:t>,</w:t>
            </w:r>
            <w:r>
              <w:rPr>
                <w:rFonts w:ascii="Book Antiqua" w:hAnsi="Book Antiqua"/>
                <w:b w:val="0"/>
                <w:bCs w:val="0"/>
                <w:iCs/>
                <w:color w:val="0000FF"/>
                <w:sz w:val="26"/>
                <w:szCs w:val="38"/>
              </w:rPr>
              <w:t xml:space="preserve"> or conjugal rights.</w:t>
            </w:r>
            <w:r w:rsidRPr="00EA3E0F">
              <w:rPr>
                <w:rFonts w:ascii="Book Antiqua" w:hAnsi="Book Antiqua"/>
                <w:b w:val="0"/>
                <w:bCs w:val="0"/>
                <w:iCs/>
                <w:color w:val="0000FF"/>
                <w:sz w:val="26"/>
                <w:szCs w:val="38"/>
              </w:rPr>
              <w:t xml:space="preserve"> </w:t>
            </w:r>
            <w:r w:rsidRPr="00EA3E0F">
              <w:rPr>
                <w:rStyle w:val="FootnoteReference"/>
                <w:rFonts w:ascii="Book Antiqua" w:hAnsi="Book Antiqua"/>
                <w:b w:val="0"/>
                <w:bCs w:val="0"/>
                <w:iCs/>
                <w:color w:val="008000"/>
                <w:sz w:val="26"/>
                <w:szCs w:val="38"/>
              </w:rPr>
              <w:footnoteReference w:id="573"/>
            </w:r>
            <w:r>
              <w:rPr>
                <w:rFonts w:ascii="Book Antiqua" w:hAnsi="Book Antiqua" w:hint="eastAsia"/>
                <w:b w:val="0"/>
                <w:bCs w:val="0"/>
                <w:iCs/>
                <w:color w:val="0000FF"/>
                <w:sz w:val="26"/>
                <w:szCs w:val="38"/>
              </w:rPr>
              <w:t> </w:t>
            </w:r>
            <w:r>
              <w:rPr>
                <w:rFonts w:ascii="Book Antiqua" w:hAnsi="Book Antiqua" w:hint="default"/>
                <w:b w:val="0"/>
                <w:bCs w:val="0"/>
                <w:iCs/>
                <w:color w:val="0000FF"/>
                <w:sz w:val="26"/>
                <w:szCs w:val="38"/>
              </w:rPr>
              <w:t>If</w:t>
            </w:r>
            <w:r w:rsidRPr="00EA3E0F">
              <w:rPr>
                <w:rFonts w:ascii="Book Antiqua" w:hAnsi="Book Antiqua"/>
                <w:b w:val="0"/>
                <w:bCs w:val="0"/>
                <w:iCs/>
                <w:color w:val="0000FF"/>
                <w:sz w:val="26"/>
                <w:szCs w:val="38"/>
              </w:rPr>
              <w:t xml:space="preserve"> he </w:t>
            </w:r>
            <w:r>
              <w:rPr>
                <w:rFonts w:ascii="Book Antiqua" w:hAnsi="Book Antiqua" w:hint="default"/>
                <w:b w:val="0"/>
                <w:bCs w:val="0"/>
                <w:iCs/>
                <w:color w:val="0000FF"/>
                <w:sz w:val="26"/>
                <w:szCs w:val="38"/>
              </w:rPr>
              <w:t>denies</w:t>
            </w:r>
            <w:r>
              <w:rPr>
                <w:rFonts w:ascii="Book Antiqua" w:hAnsi="Book Antiqua"/>
                <w:b w:val="0"/>
                <w:bCs w:val="0"/>
                <w:iCs/>
                <w:color w:val="0000FF"/>
                <w:sz w:val="26"/>
                <w:szCs w:val="38"/>
              </w:rPr>
              <w:t xml:space="preserve"> her</w:t>
            </w:r>
            <w:r w:rsidRPr="00EA3E0F">
              <w:rPr>
                <w:rFonts w:ascii="Book Antiqua" w:hAnsi="Book Antiqua"/>
                <w:b w:val="0"/>
                <w:bCs w:val="0"/>
                <w:iCs/>
                <w:color w:val="0000FF"/>
                <w:sz w:val="26"/>
                <w:szCs w:val="38"/>
              </w:rPr>
              <w:t xml:space="preserve"> these three things she may leave, freely, without pay</w:t>
            </w:r>
            <w:r>
              <w:rPr>
                <w:rFonts w:ascii="Book Antiqua" w:hAnsi="Book Antiqua" w:hint="default"/>
                <w:b w:val="0"/>
                <w:bCs w:val="0"/>
                <w:iCs/>
                <w:color w:val="0000FF"/>
                <w:sz w:val="26"/>
                <w:szCs w:val="38"/>
              </w:rPr>
              <w:t>ing</w:t>
            </w:r>
            <w:r w:rsidRPr="00EA3E0F">
              <w:rPr>
                <w:rFonts w:ascii="Book Antiqua" w:hAnsi="Book Antiqua"/>
                <w:b w:val="0"/>
                <w:bCs w:val="0"/>
                <w:iCs/>
                <w:color w:val="0000FF"/>
                <w:sz w:val="26"/>
                <w:szCs w:val="38"/>
              </w:rPr>
              <w:t xml:space="preserve"> any money.</w:t>
            </w:r>
          </w:p>
        </w:tc>
      </w:tr>
      <w:tr w:rsidR="0069754A" w14:paraId="79E98398" w14:textId="77777777" w:rsidTr="0069754A">
        <w:tc>
          <w:tcPr>
            <w:tcW w:w="6048" w:type="dxa"/>
          </w:tcPr>
          <w:p w14:paraId="50A574B7" w14:textId="43C2CBD7" w:rsidR="0069754A" w:rsidRPr="004A3FC8" w:rsidRDefault="00FF42BA" w:rsidP="00305462">
            <w:pPr>
              <w:widowControl w:val="0"/>
              <w:bidi/>
              <w:spacing w:before="40" w:line="400" w:lineRule="exact"/>
              <w:jc w:val="both"/>
              <w:rPr>
                <w:rFonts w:eastAsia="Batang" w:cs="David"/>
                <w:noProof/>
                <w:color w:val="993300"/>
                <w:sz w:val="34"/>
                <w:szCs w:val="32"/>
              </w:rPr>
            </w:pPr>
            <w:r w:rsidRPr="003137CB">
              <w:rPr>
                <w:rFonts w:ascii="SBL Hebrew" w:hAnsi="SBL Hebrew" w:cs="SBL Hebrew"/>
                <w:b/>
                <w:bCs/>
                <w:noProof/>
                <w:color w:val="003300"/>
                <w:sz w:val="32"/>
                <w:szCs w:val="32"/>
                <w:shd w:val="clear" w:color="auto" w:fill="FFFFFF"/>
                <w:vertAlign w:val="superscript"/>
                <w:rtl/>
              </w:rPr>
              <w:lastRenderedPageBreak/>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מַכֵּ֥ה אִ֛ישׁ וָמֵ֖ת מ֥וֹת יוּמָֽת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וַאֲשֶׁר֙ לֹ֣א צָדָ֔ה וְהָאֱלֹהִ֖ים אִנָּ֣ה לְיָד֑וֹ וְשַׂמְתִּ֤י לְךָ֙ מָק֔וֹם אֲשֶׁ֥ר יָנ֖וּס שָֽׁמָּה</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767B794D" w14:textId="30BFD918" w:rsidR="0069754A" w:rsidRPr="00EA3E0F" w:rsidRDefault="0069754A" w:rsidP="00305462">
            <w:pPr>
              <w:pStyle w:val="Heading2"/>
              <w:widowControl w:val="0"/>
              <w:spacing w:before="40" w:beforeAutospacing="0" w:after="0" w:afterAutospacing="0" w:line="400" w:lineRule="exact"/>
              <w:jc w:val="both"/>
              <w:rPr>
                <w:rStyle w:val="FootnoteReference"/>
                <w:rFonts w:ascii="Book Antiqua" w:hAnsi="Book Antiqua" w:hint="default"/>
                <w:b w:val="0"/>
                <w:bCs w:val="0"/>
                <w:color w:val="800080"/>
                <w:sz w:val="26"/>
                <w:szCs w:val="38"/>
              </w:rPr>
            </w:pPr>
            <w:r w:rsidRPr="00EA3E0F">
              <w:rPr>
                <w:rStyle w:val="FootnoteReference"/>
                <w:rFonts w:ascii="Book Antiqua" w:hAnsi="Book Antiqua"/>
                <w:b w:val="0"/>
                <w:bCs w:val="0"/>
                <w:iCs/>
                <w:color w:val="008000"/>
                <w:sz w:val="26"/>
                <w:szCs w:val="38"/>
              </w:rPr>
              <w:footnoteReference w:id="574"/>
            </w:r>
            <w:r w:rsidRPr="00EA3E0F">
              <w:rPr>
                <w:rFonts w:ascii="Book Antiqua" w:hAnsi="Book Antiqua"/>
                <w:b w:val="0"/>
                <w:bCs w:val="0"/>
                <w:iCs/>
                <w:color w:val="0000FF"/>
                <w:sz w:val="26"/>
                <w:szCs w:val="38"/>
              </w:rPr>
              <w:t xml:space="preserve"> “</w:t>
            </w:r>
            <w:r w:rsidRPr="00EA3E0F">
              <w:rPr>
                <w:rFonts w:ascii="Book Antiqua" w:hAnsi="Book Antiqua" w:hint="default"/>
                <w:b w:val="0"/>
                <w:bCs w:val="0"/>
                <w:iCs/>
                <w:color w:val="0000FF"/>
                <w:sz w:val="26"/>
                <w:szCs w:val="38"/>
              </w:rPr>
              <w:t>He</w:t>
            </w:r>
            <w:r>
              <w:rPr>
                <w:rFonts w:ascii="Book Antiqua" w:hAnsi="Book Antiqua"/>
                <w:b w:val="0"/>
                <w:bCs w:val="0"/>
                <w:iCs/>
                <w:color w:val="0000FF"/>
                <w:sz w:val="26"/>
                <w:szCs w:val="38"/>
              </w:rPr>
              <w:t xml:space="preserve"> who strikes a man</w:t>
            </w:r>
            <w:r w:rsidRPr="00EA3E0F">
              <w:rPr>
                <w:rFonts w:ascii="Book Antiqua" w:hAnsi="Book Antiqua"/>
                <w:b w:val="0"/>
                <w:bCs w:val="0"/>
                <w:iCs/>
                <w:color w:val="0000FF"/>
                <w:sz w:val="26"/>
                <w:szCs w:val="38"/>
              </w:rPr>
              <w:t xml:space="preserve"> and</w:t>
            </w:r>
            <w:r>
              <w:rPr>
                <w:rFonts w:ascii="Book Antiqua" w:hAnsi="Book Antiqua"/>
                <w:b w:val="0"/>
                <w:bCs w:val="0"/>
                <w:iCs/>
                <w:color w:val="0000FF"/>
                <w:sz w:val="26"/>
                <w:szCs w:val="38"/>
              </w:rPr>
              <w:t xml:space="preserve"> so causes his death must die.</w:t>
            </w:r>
            <w:r w:rsidRPr="00EA3E0F">
              <w:rPr>
                <w:rFonts w:ascii="Book Antiqua" w:hAnsi="Book Antiqua"/>
                <w:b w:val="0"/>
                <w:bCs w:val="0"/>
                <w:iCs/>
                <w:color w:val="0000FF"/>
                <w:sz w:val="26"/>
                <w:szCs w:val="38"/>
              </w:rPr>
              <w:t xml:space="preserve"> </w:t>
            </w:r>
            <w:r w:rsidRPr="00EA3E0F">
              <w:rPr>
                <w:rStyle w:val="FootnoteReference"/>
                <w:rFonts w:ascii="Book Antiqua" w:hAnsi="Book Antiqua"/>
                <w:b w:val="0"/>
                <w:bCs w:val="0"/>
                <w:iCs/>
                <w:color w:val="008000"/>
                <w:sz w:val="26"/>
                <w:szCs w:val="38"/>
              </w:rPr>
              <w:footnoteReference w:id="575"/>
            </w:r>
            <w:r w:rsidRPr="00EA3E0F">
              <w:rPr>
                <w:rFonts w:ascii="Book Antiqua" w:hAnsi="Book Antiqua"/>
                <w:b w:val="0"/>
                <w:bCs w:val="0"/>
                <w:iCs/>
                <w:color w:val="0000FF"/>
                <w:sz w:val="26"/>
                <w:szCs w:val="38"/>
              </w:rPr>
              <w:t xml:space="preserve"> If he </w:t>
            </w:r>
            <w:r w:rsidR="00305462">
              <w:rPr>
                <w:rFonts w:ascii="Book Antiqua" w:hAnsi="Book Antiqua" w:hint="default"/>
                <w:b w:val="0"/>
                <w:bCs w:val="0"/>
                <w:iCs/>
                <w:color w:val="0000FF"/>
                <w:sz w:val="26"/>
                <w:szCs w:val="38"/>
              </w:rPr>
              <w:t>does</w:t>
            </w:r>
            <w:r w:rsidRPr="00EA3E0F">
              <w:rPr>
                <w:rFonts w:ascii="Book Antiqua" w:hAnsi="Book Antiqua"/>
                <w:b w:val="0"/>
                <w:bCs w:val="0"/>
                <w:iCs/>
                <w:color w:val="0000FF"/>
                <w:sz w:val="26"/>
                <w:szCs w:val="38"/>
              </w:rPr>
              <w:t xml:space="preserve"> not </w:t>
            </w:r>
            <w:r w:rsidR="00305462">
              <w:rPr>
                <w:rFonts w:ascii="Book Antiqua" w:hAnsi="Book Antiqua" w:hint="default"/>
                <w:b w:val="0"/>
                <w:bCs w:val="0"/>
                <w:iCs/>
                <w:color w:val="0000FF"/>
                <w:sz w:val="26"/>
                <w:szCs w:val="38"/>
              </w:rPr>
              <w:t>lie</w:t>
            </w:r>
            <w:r w:rsidRPr="00EA3E0F">
              <w:rPr>
                <w:rFonts w:ascii="Book Antiqua" w:hAnsi="Book Antiqua"/>
                <w:b w:val="0"/>
                <w:bCs w:val="0"/>
                <w:iCs/>
                <w:color w:val="0000FF"/>
                <w:sz w:val="26"/>
                <w:szCs w:val="38"/>
              </w:rPr>
              <w:t xml:space="preserve"> in wait for him but God </w:t>
            </w:r>
            <w:r w:rsidR="00305462">
              <w:rPr>
                <w:rFonts w:ascii="Book Antiqua" w:hAnsi="Book Antiqua" w:hint="default"/>
                <w:b w:val="0"/>
                <w:bCs w:val="0"/>
                <w:iCs/>
                <w:color w:val="0000FF"/>
                <w:sz w:val="26"/>
                <w:szCs w:val="38"/>
              </w:rPr>
              <w:t>allows it to happen</w:t>
            </w:r>
            <w:r w:rsidRPr="00EA3E0F">
              <w:rPr>
                <w:rFonts w:ascii="Book Antiqua" w:hAnsi="Book Antiqua"/>
                <w:b w:val="0"/>
                <w:bCs w:val="0"/>
                <w:iCs/>
                <w:color w:val="0000FF"/>
                <w:sz w:val="26"/>
                <w:szCs w:val="38"/>
              </w:rPr>
              <w:t>, then I will appoint you a place where he may seek refuge.</w:t>
            </w:r>
            <w:r w:rsidR="00582F28">
              <w:rPr>
                <w:rFonts w:ascii="Book Antiqua" w:hAnsi="Book Antiqua"/>
                <w:b w:val="0"/>
                <w:bCs w:val="0"/>
                <w:iCs/>
                <w:color w:val="0000FF"/>
                <w:sz w:val="26"/>
                <w:szCs w:val="38"/>
              </w:rPr>
              <w:t xml:space="preserve"> </w:t>
            </w:r>
          </w:p>
        </w:tc>
      </w:tr>
      <w:tr w:rsidR="0069754A" w14:paraId="30550F18" w14:textId="77777777" w:rsidTr="0069754A">
        <w:tc>
          <w:tcPr>
            <w:tcW w:w="6048" w:type="dxa"/>
          </w:tcPr>
          <w:p w14:paraId="0E6A4B8B" w14:textId="407E2B85" w:rsidR="0069754A" w:rsidRPr="004A3FC8" w:rsidRDefault="00FF42BA" w:rsidP="00305462">
            <w:pPr>
              <w:pStyle w:val="Heading3"/>
              <w:keepNext w:val="0"/>
              <w:widowControl w:val="0"/>
              <w:spacing w:before="60" w:line="400" w:lineRule="exact"/>
              <w:rPr>
                <w:b/>
                <w:bCs/>
                <w:color w:val="993300"/>
                <w:rtl/>
              </w:rPr>
            </w:pPr>
            <w:r w:rsidRPr="003137CB">
              <w:rPr>
                <w:rFonts w:ascii="SBL Hebrew" w:hAnsi="SBL Hebrew" w:cs="SBL Hebrew"/>
                <w:b/>
                <w:bCs/>
                <w:noProof/>
                <w:color w:val="003300"/>
                <w:shd w:val="clear" w:color="auto" w:fill="FFFFFF"/>
                <w:vertAlign w:val="superscript"/>
                <w:rtl/>
              </w:rPr>
              <w:t>יד</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וְכִֽי־יָזִ֥ד אִ֛ישׁ עַל־רֵעֵ֖הוּ לְהׇרְג֣וֹ בְעׇרְמָ֑ה מֵעִ֣ם מִזְבְּחִ֔י תִּקָּחֶ֖נּוּ לָמֽוּת</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170" w:type="dxa"/>
          </w:tcPr>
          <w:p w14:paraId="1EE0C793" w14:textId="77777777" w:rsidR="0069754A" w:rsidRPr="00EA3E0F" w:rsidRDefault="0069754A" w:rsidP="00305462">
            <w:pPr>
              <w:pStyle w:val="Heading2"/>
              <w:widowControl w:val="0"/>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EA3E0F">
              <w:rPr>
                <w:rStyle w:val="FootnoteReference"/>
                <w:rFonts w:ascii="Book Antiqua" w:hAnsi="Book Antiqua"/>
                <w:b w:val="0"/>
                <w:bCs w:val="0"/>
                <w:iCs/>
                <w:color w:val="008000"/>
                <w:sz w:val="26"/>
                <w:szCs w:val="38"/>
              </w:rPr>
              <w:footnoteReference w:id="576"/>
            </w:r>
            <w:r w:rsidRPr="00EA3E0F">
              <w:rPr>
                <w:rFonts w:ascii="Book Antiqua" w:hAnsi="Book Antiqua"/>
                <w:b w:val="0"/>
                <w:bCs w:val="0"/>
                <w:iCs/>
                <w:color w:val="0000FF"/>
                <w:sz w:val="26"/>
                <w:szCs w:val="38"/>
              </w:rPr>
              <w:t xml:space="preserve"> </w:t>
            </w:r>
            <w:r w:rsidRPr="00EA3E0F">
              <w:rPr>
                <w:rFonts w:ascii="Book Antiqua" w:hAnsi="Book Antiqua" w:hint="default"/>
                <w:b w:val="0"/>
                <w:bCs w:val="0"/>
                <w:iCs/>
                <w:color w:val="0000FF"/>
                <w:sz w:val="26"/>
                <w:szCs w:val="38"/>
              </w:rPr>
              <w:t>“</w:t>
            </w:r>
            <w:r>
              <w:rPr>
                <w:rFonts w:ascii="Book Antiqua" w:hAnsi="Book Antiqua" w:hint="default"/>
                <w:b w:val="0"/>
                <w:bCs w:val="0"/>
                <w:iCs/>
                <w:color w:val="0000FF"/>
                <w:sz w:val="26"/>
                <w:szCs w:val="38"/>
              </w:rPr>
              <w:t>But</w:t>
            </w:r>
            <w:r w:rsidRPr="00EA3E0F">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if</w:t>
            </w:r>
            <w:r w:rsidRPr="00EA3E0F">
              <w:rPr>
                <w:rFonts w:ascii="Book Antiqua" w:hAnsi="Book Antiqua"/>
                <w:b w:val="0"/>
                <w:bCs w:val="0"/>
                <w:iCs/>
                <w:color w:val="0000FF"/>
                <w:sz w:val="26"/>
                <w:szCs w:val="38"/>
              </w:rPr>
              <w:t xml:space="preserve"> a man dare</w:t>
            </w:r>
            <w:r>
              <w:rPr>
                <w:rFonts w:ascii="Book Antiqua" w:hAnsi="Book Antiqua" w:hint="default"/>
                <w:b w:val="0"/>
                <w:bCs w:val="0"/>
                <w:iCs/>
                <w:color w:val="0000FF"/>
                <w:sz w:val="26"/>
                <w:szCs w:val="38"/>
              </w:rPr>
              <w:t>s</w:t>
            </w:r>
            <w:r w:rsidRPr="00EA3E0F">
              <w:rPr>
                <w:rFonts w:ascii="Book Antiqua" w:hAnsi="Book Antiqua"/>
                <w:b w:val="0"/>
                <w:bCs w:val="0"/>
                <w:iCs/>
                <w:color w:val="0000FF"/>
                <w:sz w:val="26"/>
                <w:szCs w:val="38"/>
              </w:rPr>
              <w:t xml:space="preserve"> to kill his fellow by treacher</w:t>
            </w:r>
            <w:r>
              <w:rPr>
                <w:rFonts w:ascii="Book Antiqua" w:hAnsi="Book Antiqua" w:hint="default"/>
                <w:b w:val="0"/>
                <w:bCs w:val="0"/>
                <w:iCs/>
                <w:color w:val="0000FF"/>
                <w:sz w:val="26"/>
                <w:szCs w:val="38"/>
              </w:rPr>
              <w:t>y</w:t>
            </w:r>
            <w:r w:rsidRPr="00EA3E0F">
              <w:rPr>
                <w:rFonts w:ascii="Book Antiqua" w:hAnsi="Book Antiqua"/>
                <w:b w:val="0"/>
                <w:bCs w:val="0"/>
                <w:iCs/>
                <w:color w:val="0000FF"/>
                <w:sz w:val="26"/>
                <w:szCs w:val="38"/>
              </w:rPr>
              <w:t>, you must take him even from my altar to be put to death.</w:t>
            </w:r>
          </w:p>
        </w:tc>
      </w:tr>
      <w:tr w:rsidR="0069754A" w14:paraId="2E8BA9F0" w14:textId="77777777" w:rsidTr="0069754A">
        <w:tc>
          <w:tcPr>
            <w:tcW w:w="6048" w:type="dxa"/>
          </w:tcPr>
          <w:p w14:paraId="4A30EA81" w14:textId="49482FE5" w:rsidR="0069754A" w:rsidRPr="004A3FC8" w:rsidRDefault="00FF42BA" w:rsidP="00305462">
            <w:pPr>
              <w:pStyle w:val="Heading3"/>
              <w:keepNext w:val="0"/>
              <w:widowControl w:val="0"/>
              <w:spacing w:before="60" w:line="400" w:lineRule="exact"/>
              <w:rPr>
                <w:b/>
                <w:bCs/>
                <w:color w:val="993300"/>
                <w:sz w:val="30"/>
                <w:rtl/>
              </w:rPr>
            </w:pPr>
            <w:r w:rsidRPr="003137CB">
              <w:rPr>
                <w:rFonts w:ascii="SBL Hebrew" w:hAnsi="SBL Hebrew" w:cs="SBL Hebrew"/>
                <w:b/>
                <w:bCs/>
                <w:noProof/>
                <w:color w:val="003300"/>
                <w:shd w:val="clear" w:color="auto" w:fill="FFFFFF"/>
                <w:vertAlign w:val="superscript"/>
                <w:rtl/>
              </w:rPr>
              <w:t>טו</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וּמַכֵּ֥ה אָבִ֛יו וְאִמּ֖וֹ מ֥וֹת יוּמָֽת</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170" w:type="dxa"/>
          </w:tcPr>
          <w:p w14:paraId="51A12816" w14:textId="3014FF2F" w:rsidR="0069754A" w:rsidRPr="00EA3E0F" w:rsidRDefault="0069754A" w:rsidP="00305462">
            <w:pPr>
              <w:pStyle w:val="Heading2"/>
              <w:widowControl w:val="0"/>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EA3E0F">
              <w:rPr>
                <w:rStyle w:val="FootnoteReference"/>
                <w:rFonts w:ascii="Book Antiqua" w:hAnsi="Book Antiqua"/>
                <w:b w:val="0"/>
                <w:bCs w:val="0"/>
                <w:iCs/>
                <w:color w:val="008000"/>
                <w:sz w:val="26"/>
                <w:szCs w:val="38"/>
              </w:rPr>
              <w:footnoteReference w:id="577"/>
            </w:r>
            <w:r w:rsidRPr="00EA3E0F">
              <w:rPr>
                <w:rFonts w:ascii="Book Antiqua" w:hAnsi="Book Antiqua"/>
                <w:b w:val="0"/>
                <w:bCs w:val="0"/>
                <w:iCs/>
                <w:color w:val="0000FF"/>
                <w:sz w:val="26"/>
                <w:szCs w:val="38"/>
              </w:rPr>
              <w:t xml:space="preserve"> “Anyone who strikes his father or mother must die.</w:t>
            </w:r>
            <w:r w:rsidR="00582F28">
              <w:rPr>
                <w:rFonts w:ascii="Book Antiqua" w:hAnsi="Book Antiqua"/>
                <w:b w:val="0"/>
                <w:bCs w:val="0"/>
                <w:iCs/>
                <w:color w:val="0000FF"/>
                <w:sz w:val="26"/>
                <w:szCs w:val="38"/>
              </w:rPr>
              <w:t xml:space="preserve"> </w:t>
            </w:r>
          </w:p>
        </w:tc>
      </w:tr>
      <w:tr w:rsidR="0069754A" w14:paraId="75C4BE37" w14:textId="77777777" w:rsidTr="0069754A">
        <w:tc>
          <w:tcPr>
            <w:tcW w:w="6048" w:type="dxa"/>
          </w:tcPr>
          <w:p w14:paraId="3F031CC7" w14:textId="70DFC46E" w:rsidR="0069754A" w:rsidRPr="004A3FC8" w:rsidRDefault="00FF42BA" w:rsidP="00305462">
            <w:pPr>
              <w:pStyle w:val="Heading3"/>
              <w:keepNext w:val="0"/>
              <w:widowControl w:val="0"/>
              <w:spacing w:before="60" w:line="400" w:lineRule="exact"/>
              <w:rPr>
                <w:b/>
                <w:bCs/>
                <w:color w:val="993300"/>
                <w:sz w:val="30"/>
                <w:rtl/>
              </w:rPr>
            </w:pPr>
            <w:r w:rsidRPr="003137CB">
              <w:rPr>
                <w:rFonts w:ascii="SBL Hebrew" w:hAnsi="SBL Hebrew" w:cs="SBL Hebrew"/>
                <w:b/>
                <w:bCs/>
                <w:noProof/>
                <w:color w:val="003300"/>
                <w:shd w:val="clear" w:color="auto" w:fill="FFFFFF"/>
                <w:vertAlign w:val="superscript"/>
                <w:rtl/>
              </w:rPr>
              <w:t>טז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וְגֹנֵ֨ב אִ֧ישׁ וּמְכָר֛וֹ וְנִמְצָ֥א בְיָד֖וֹ מ֥וֹת יוּמָֽת</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170" w:type="dxa"/>
          </w:tcPr>
          <w:p w14:paraId="7573C7CB" w14:textId="67658927" w:rsidR="0069754A" w:rsidRPr="00EA3E0F" w:rsidRDefault="0069754A" w:rsidP="00305462">
            <w:pPr>
              <w:pStyle w:val="Heading2"/>
              <w:widowControl w:val="0"/>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EA3E0F">
              <w:rPr>
                <w:rStyle w:val="FootnoteReference"/>
                <w:rFonts w:ascii="Book Antiqua" w:hAnsi="Book Antiqua"/>
                <w:b w:val="0"/>
                <w:bCs w:val="0"/>
                <w:iCs/>
                <w:color w:val="008000"/>
                <w:sz w:val="26"/>
                <w:szCs w:val="38"/>
              </w:rPr>
              <w:footnoteReference w:id="578"/>
            </w:r>
            <w:r w:rsidRPr="00EA3E0F">
              <w:rPr>
                <w:rFonts w:ascii="Book Antiqua" w:hAnsi="Book Antiqua"/>
                <w:b w:val="0"/>
                <w:bCs w:val="0"/>
                <w:iCs/>
                <w:color w:val="0000FF"/>
                <w:sz w:val="26"/>
                <w:szCs w:val="38"/>
              </w:rPr>
              <w:t xml:space="preserve"> </w:t>
            </w:r>
            <w:r w:rsidRPr="00EA3E0F">
              <w:rPr>
                <w:rFonts w:ascii="Book Antiqua" w:hAnsi="Book Antiqua" w:hint="default"/>
                <w:b w:val="0"/>
                <w:bCs w:val="0"/>
                <w:iCs/>
                <w:color w:val="0000FF"/>
                <w:sz w:val="26"/>
                <w:szCs w:val="38"/>
              </w:rPr>
              <w:t>“He</w:t>
            </w:r>
            <w:r w:rsidRPr="00EA3E0F">
              <w:rPr>
                <w:rFonts w:ascii="Book Antiqua" w:hAnsi="Book Antiqua"/>
                <w:b w:val="0"/>
                <w:bCs w:val="0"/>
                <w:iCs/>
                <w:color w:val="0000FF"/>
                <w:sz w:val="26"/>
                <w:szCs w:val="38"/>
              </w:rPr>
              <w:t xml:space="preserve"> who abducts a man</w:t>
            </w:r>
            <w:r w:rsidRPr="00EA3E0F">
              <w:rPr>
                <w:rFonts w:ascii="Book Antiqua" w:hAnsi="Book Antiqua" w:hint="default"/>
                <w:b w:val="0"/>
                <w:bCs w:val="0"/>
                <w:iCs/>
                <w:color w:val="0000FF"/>
                <w:sz w:val="26"/>
                <w:szCs w:val="38"/>
              </w:rPr>
              <w:t xml:space="preserve"> and</w:t>
            </w:r>
            <w:r w:rsidRPr="00EA3E0F">
              <w:rPr>
                <w:rFonts w:ascii="Book Antiqua" w:hAnsi="Book Antiqua"/>
                <w:b w:val="0"/>
                <w:bCs w:val="0"/>
                <w:iCs/>
                <w:color w:val="0000FF"/>
                <w:sz w:val="26"/>
                <w:szCs w:val="38"/>
              </w:rPr>
              <w:t xml:space="preserve"> s</w:t>
            </w:r>
            <w:r w:rsidRPr="00EA3E0F">
              <w:rPr>
                <w:rFonts w:ascii="Book Antiqua" w:hAnsi="Book Antiqua" w:hint="default"/>
                <w:b w:val="0"/>
                <w:bCs w:val="0"/>
                <w:iCs/>
                <w:color w:val="0000FF"/>
                <w:sz w:val="26"/>
                <w:szCs w:val="38"/>
              </w:rPr>
              <w:t>ells</w:t>
            </w:r>
            <w:r w:rsidRPr="00EA3E0F">
              <w:rPr>
                <w:rFonts w:ascii="Book Antiqua" w:hAnsi="Book Antiqua"/>
                <w:b w:val="0"/>
                <w:bCs w:val="0"/>
                <w:iCs/>
                <w:color w:val="0000FF"/>
                <w:sz w:val="26"/>
                <w:szCs w:val="38"/>
              </w:rPr>
              <w:t xml:space="preserve"> him, or holds him</w:t>
            </w:r>
            <w:r w:rsidRPr="00EA3E0F">
              <w:rPr>
                <w:rFonts w:ascii="Book Antiqua" w:hAnsi="Book Antiqua" w:hint="default"/>
                <w:b w:val="0"/>
                <w:bCs w:val="0"/>
                <w:iCs/>
                <w:color w:val="0000FF"/>
                <w:sz w:val="26"/>
                <w:szCs w:val="38"/>
              </w:rPr>
              <w:t>,</w:t>
            </w:r>
            <w:r w:rsidRPr="00EA3E0F">
              <w:rPr>
                <w:rFonts w:ascii="Book Antiqua" w:hAnsi="Book Antiqua"/>
                <w:b w:val="0"/>
                <w:bCs w:val="0"/>
                <w:iCs/>
                <w:color w:val="0000FF"/>
                <w:sz w:val="26"/>
                <w:szCs w:val="38"/>
              </w:rPr>
              <w:t xml:space="preserve"> must die.</w:t>
            </w:r>
            <w:r w:rsidR="00582F28">
              <w:rPr>
                <w:rFonts w:ascii="Book Antiqua" w:hAnsi="Book Antiqua"/>
                <w:b w:val="0"/>
                <w:bCs w:val="0"/>
                <w:iCs/>
                <w:color w:val="0000FF"/>
                <w:sz w:val="26"/>
                <w:szCs w:val="38"/>
              </w:rPr>
              <w:t xml:space="preserve"> </w:t>
            </w:r>
          </w:p>
        </w:tc>
      </w:tr>
      <w:tr w:rsidR="0069754A" w14:paraId="4028E9E3" w14:textId="77777777" w:rsidTr="0069754A">
        <w:tc>
          <w:tcPr>
            <w:tcW w:w="6048" w:type="dxa"/>
          </w:tcPr>
          <w:p w14:paraId="17C22D68" w14:textId="52E1C1E2" w:rsidR="0069754A" w:rsidRPr="004A3FC8" w:rsidRDefault="00FF42BA" w:rsidP="00305462">
            <w:pPr>
              <w:pStyle w:val="Heading3"/>
              <w:keepNext w:val="0"/>
              <w:widowControl w:val="0"/>
              <w:spacing w:before="60" w:line="400" w:lineRule="exact"/>
              <w:rPr>
                <w:b/>
                <w:bCs/>
                <w:color w:val="993300"/>
                <w:sz w:val="30"/>
                <w:rtl/>
              </w:rPr>
            </w:pPr>
            <w:r w:rsidRPr="003137CB">
              <w:rPr>
                <w:rFonts w:ascii="SBL Hebrew" w:hAnsi="SBL Hebrew" w:cs="SBL Hebrew"/>
                <w:b/>
                <w:bCs/>
                <w:noProof/>
                <w:color w:val="003300"/>
                <w:shd w:val="clear" w:color="auto" w:fill="FFFFFF"/>
                <w:vertAlign w:val="superscript"/>
                <w:rtl/>
              </w:rPr>
              <w:lastRenderedPageBreak/>
              <w:t>יז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וּמְקַלֵּ֥ל אָבִ֛יו וְאִמּ֖וֹ מ֥וֹת יוּמָֽת</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170" w:type="dxa"/>
          </w:tcPr>
          <w:p w14:paraId="0F54B824" w14:textId="77777777" w:rsidR="0069754A" w:rsidRPr="00EA3E0F" w:rsidRDefault="0069754A" w:rsidP="00305462">
            <w:pPr>
              <w:pStyle w:val="Heading2"/>
              <w:widowControl w:val="0"/>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EA3E0F">
              <w:rPr>
                <w:rStyle w:val="FootnoteReference"/>
                <w:rFonts w:ascii="Book Antiqua" w:hAnsi="Book Antiqua"/>
                <w:b w:val="0"/>
                <w:bCs w:val="0"/>
                <w:iCs/>
                <w:color w:val="008000"/>
                <w:sz w:val="26"/>
                <w:szCs w:val="38"/>
              </w:rPr>
              <w:footnoteReference w:id="579"/>
            </w:r>
            <w:r w:rsidRPr="00EA3E0F">
              <w:rPr>
                <w:rFonts w:ascii="Book Antiqua" w:hAnsi="Book Antiqua"/>
                <w:b w:val="0"/>
                <w:bCs w:val="0"/>
                <w:iCs/>
                <w:color w:val="008000"/>
                <w:sz w:val="26"/>
                <w:szCs w:val="38"/>
              </w:rPr>
              <w:t xml:space="preserve"> </w:t>
            </w:r>
            <w:r w:rsidRPr="00EA3E0F">
              <w:rPr>
                <w:rFonts w:ascii="Book Antiqua" w:hAnsi="Book Antiqua" w:hint="default"/>
                <w:b w:val="0"/>
                <w:bCs w:val="0"/>
                <w:iCs/>
                <w:color w:val="0000FF"/>
                <w:sz w:val="26"/>
                <w:szCs w:val="38"/>
              </w:rPr>
              <w:t>“</w:t>
            </w:r>
            <w:r w:rsidRPr="00EA3E0F">
              <w:rPr>
                <w:rFonts w:ascii="Book Antiqua" w:hAnsi="Book Antiqua"/>
                <w:b w:val="0"/>
                <w:bCs w:val="0"/>
                <w:iCs/>
                <w:color w:val="0000FF"/>
                <w:sz w:val="26"/>
                <w:szCs w:val="38"/>
              </w:rPr>
              <w:t>Anyone who curses father or mother must die.</w:t>
            </w:r>
          </w:p>
        </w:tc>
      </w:tr>
      <w:tr w:rsidR="0069754A" w14:paraId="5A6AFC53" w14:textId="77777777" w:rsidTr="0069754A">
        <w:tc>
          <w:tcPr>
            <w:tcW w:w="6048" w:type="dxa"/>
          </w:tcPr>
          <w:p w14:paraId="7CA174C4" w14:textId="6F8F6D57" w:rsidR="0069754A" w:rsidRPr="004A3FC8" w:rsidRDefault="00FF42BA" w:rsidP="00305462">
            <w:pPr>
              <w:widowControl w:val="0"/>
              <w:bidi/>
              <w:spacing w:before="60" w:line="400" w:lineRule="exact"/>
              <w:jc w:val="both"/>
              <w:rPr>
                <w:rFonts w:cs="David"/>
                <w:b/>
                <w:bCs/>
                <w:color w:val="993300"/>
                <w:sz w:val="30"/>
                <w:szCs w:val="32"/>
                <w:rtl/>
                <w:lang w:val="en-US"/>
              </w:rPr>
            </w:pPr>
            <w:r w:rsidRPr="003137CB">
              <w:rPr>
                <w:rFonts w:ascii="SBL Hebrew" w:hAnsi="SBL Hebrew" w:cs="SBL Hebrew"/>
                <w:b/>
                <w:bCs/>
                <w:noProof/>
                <w:color w:val="003300"/>
                <w:sz w:val="32"/>
                <w:szCs w:val="32"/>
                <w:shd w:val="clear" w:color="auto" w:fill="FFFFFF"/>
                <w:vertAlign w:val="superscript"/>
                <w:rtl/>
              </w:rPr>
              <w:t>יח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וְכִֽי־יְרִיבֻ֣ן אֲנָשִׁ֔ים וְהִכָּה־אִישׁ֙ אֶת־רֵעֵ֔הוּ בְּאֶ֖בֶן א֣וֹ בְאֶגְרֹ֑ף וְלֹ֥א יָמ֖וּת וְנָפַ֥ל לְמִשְׁכָּֽב</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אִם־יָק֞וּם וְהִתְהַלֵּ֥ךְ בַּח֛וּץ עַל־מִשְׁעַנְתּ֖וֹ וְנִקָּ֣ה הַמַּכֶּ֑ה רַ֥ק שִׁבְתּ֛וֹ יִתֵּ֖ן וְרַפֹּ֥א יְרַפֵּֽא</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59097219" w14:textId="2280E540" w:rsidR="0069754A" w:rsidRPr="00EA3E0F" w:rsidRDefault="0069754A" w:rsidP="00305462">
            <w:pPr>
              <w:pStyle w:val="Heading2"/>
              <w:widowControl w:val="0"/>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EA3E0F">
              <w:rPr>
                <w:rStyle w:val="FootnoteReference"/>
                <w:rFonts w:ascii="Book Antiqua" w:hAnsi="Book Antiqua"/>
                <w:b w:val="0"/>
                <w:bCs w:val="0"/>
                <w:iCs/>
                <w:color w:val="008000"/>
                <w:sz w:val="26"/>
                <w:szCs w:val="38"/>
              </w:rPr>
              <w:footnoteReference w:id="580"/>
            </w:r>
            <w:r w:rsidRPr="00EA3E0F">
              <w:rPr>
                <w:rFonts w:ascii="Book Antiqua" w:hAnsi="Book Antiqua"/>
                <w:b w:val="0"/>
                <w:bCs w:val="0"/>
                <w:iCs/>
                <w:color w:val="0000FF"/>
                <w:sz w:val="26"/>
                <w:szCs w:val="38"/>
              </w:rPr>
              <w:t xml:space="preserve"> “If men quarrel and one strikes the other with </w:t>
            </w:r>
            <w:r w:rsidRPr="00EA3E0F">
              <w:rPr>
                <w:rFonts w:ascii="Book Antiqua" w:hAnsi="Book Antiqua" w:hint="default"/>
                <w:b w:val="0"/>
                <w:bCs w:val="0"/>
                <w:iCs/>
                <w:color w:val="0000FF"/>
                <w:sz w:val="26"/>
                <w:szCs w:val="38"/>
              </w:rPr>
              <w:t xml:space="preserve">a </w:t>
            </w:r>
            <w:r w:rsidRPr="00EA3E0F">
              <w:rPr>
                <w:rFonts w:ascii="Book Antiqua" w:hAnsi="Book Antiqua"/>
                <w:b w:val="0"/>
                <w:bCs w:val="0"/>
                <w:iCs/>
                <w:color w:val="0000FF"/>
                <w:sz w:val="26"/>
                <w:szCs w:val="38"/>
              </w:rPr>
              <w:t>stone or fist</w:t>
            </w:r>
            <w:r w:rsidRPr="00EA3E0F">
              <w:rPr>
                <w:rFonts w:ascii="Book Antiqua" w:hAnsi="Book Antiqua" w:hint="default"/>
                <w:b w:val="0"/>
                <w:bCs w:val="0"/>
                <w:iCs/>
                <w:color w:val="0000FF"/>
                <w:sz w:val="26"/>
                <w:szCs w:val="38"/>
              </w:rPr>
              <w:t>,</w:t>
            </w:r>
            <w:r w:rsidRPr="00EA3E0F">
              <w:rPr>
                <w:rFonts w:ascii="Book Antiqua" w:hAnsi="Book Antiqua"/>
                <w:b w:val="0"/>
                <w:bCs w:val="0"/>
                <w:iCs/>
                <w:color w:val="0000FF"/>
                <w:sz w:val="26"/>
                <w:szCs w:val="38"/>
              </w:rPr>
              <w:t xml:space="preserve"> so that the man, though </w:t>
            </w:r>
            <w:r>
              <w:rPr>
                <w:rFonts w:ascii="Book Antiqua" w:hAnsi="Book Antiqua" w:hint="default"/>
                <w:b w:val="0"/>
                <w:bCs w:val="0"/>
                <w:iCs/>
                <w:color w:val="0000FF"/>
                <w:sz w:val="26"/>
                <w:szCs w:val="38"/>
              </w:rPr>
              <w:t>not dead</w:t>
            </w:r>
            <w:r w:rsidRPr="00EA3E0F">
              <w:rPr>
                <w:rFonts w:ascii="Book Antiqua" w:hAnsi="Book Antiqua"/>
                <w:b w:val="0"/>
                <w:bCs w:val="0"/>
                <w:iCs/>
                <w:color w:val="0000FF"/>
                <w:sz w:val="26"/>
                <w:szCs w:val="38"/>
              </w:rPr>
              <w:t xml:space="preserve">, must keep his bed, </w:t>
            </w:r>
            <w:r w:rsidRPr="00EA3E0F">
              <w:rPr>
                <w:rStyle w:val="FootnoteReference"/>
                <w:rFonts w:ascii="Book Antiqua" w:hAnsi="Book Antiqua"/>
                <w:b w:val="0"/>
                <w:bCs w:val="0"/>
                <w:iCs/>
                <w:color w:val="008000"/>
                <w:sz w:val="26"/>
                <w:szCs w:val="38"/>
              </w:rPr>
              <w:footnoteReference w:id="581"/>
            </w:r>
            <w:r w:rsidRPr="00EA3E0F">
              <w:rPr>
                <w:rFonts w:ascii="Book Antiqua" w:hAnsi="Book Antiqua"/>
                <w:b w:val="0"/>
                <w:bCs w:val="0"/>
                <w:iCs/>
                <w:color w:val="0000FF"/>
                <w:sz w:val="26"/>
                <w:szCs w:val="38"/>
              </w:rPr>
              <w:t xml:space="preserve"> the </w:t>
            </w:r>
            <w:r>
              <w:rPr>
                <w:rFonts w:ascii="Book Antiqua" w:hAnsi="Book Antiqua" w:hint="default"/>
                <w:b w:val="0"/>
                <w:bCs w:val="0"/>
                <w:iCs/>
                <w:color w:val="0000FF"/>
                <w:sz w:val="26"/>
                <w:szCs w:val="38"/>
              </w:rPr>
              <w:t>assailant</w:t>
            </w:r>
            <w:r w:rsidRPr="00EA3E0F">
              <w:rPr>
                <w:rFonts w:ascii="Book Antiqua" w:hAnsi="Book Antiqua"/>
                <w:b w:val="0"/>
                <w:bCs w:val="0"/>
                <w:iCs/>
                <w:color w:val="0000FF"/>
                <w:sz w:val="26"/>
                <w:szCs w:val="38"/>
              </w:rPr>
              <w:t xml:space="preserve"> shall not be liable </w:t>
            </w:r>
            <w:r w:rsidRPr="00EA3E0F">
              <w:rPr>
                <w:rFonts w:ascii="Book Antiqua" w:hAnsi="Book Antiqua" w:hint="default"/>
                <w:b w:val="0"/>
                <w:bCs w:val="0"/>
                <w:iCs/>
                <w:color w:val="0000FF"/>
                <w:sz w:val="26"/>
                <w:szCs w:val="38"/>
              </w:rPr>
              <w:t>if</w:t>
            </w:r>
            <w:r w:rsidRPr="00EA3E0F">
              <w:rPr>
                <w:rFonts w:ascii="Book Antiqua" w:hAnsi="Book Antiqua"/>
                <w:b w:val="0"/>
                <w:bCs w:val="0"/>
                <w:iCs/>
                <w:color w:val="0000FF"/>
                <w:sz w:val="26"/>
                <w:szCs w:val="38"/>
              </w:rPr>
              <w:t xml:space="preserve"> the other gets up and can go about, even with a stick. </w:t>
            </w:r>
            <w:r w:rsidRPr="00EA3E0F">
              <w:rPr>
                <w:rFonts w:ascii="Book Antiqua" w:hAnsi="Book Antiqua" w:hint="default"/>
                <w:b w:val="0"/>
                <w:bCs w:val="0"/>
                <w:iCs/>
                <w:color w:val="0000FF"/>
                <w:sz w:val="26"/>
                <w:szCs w:val="38"/>
              </w:rPr>
              <w:t>But h</w:t>
            </w:r>
            <w:r w:rsidRPr="00EA3E0F">
              <w:rPr>
                <w:rFonts w:ascii="Book Antiqua" w:hAnsi="Book Antiqua"/>
                <w:b w:val="0"/>
                <w:bCs w:val="0"/>
                <w:iCs/>
                <w:color w:val="0000FF"/>
                <w:sz w:val="26"/>
                <w:szCs w:val="38"/>
              </w:rPr>
              <w:t xml:space="preserve">e must </w:t>
            </w:r>
            <w:r>
              <w:rPr>
                <w:rFonts w:ascii="Book Antiqua" w:hAnsi="Book Antiqua" w:hint="default"/>
                <w:b w:val="0"/>
                <w:bCs w:val="0"/>
                <w:iCs/>
                <w:color w:val="0000FF"/>
                <w:sz w:val="26"/>
                <w:szCs w:val="38"/>
              </w:rPr>
              <w:t>pay</w:t>
            </w:r>
            <w:r w:rsidRPr="00EA3E0F">
              <w:rPr>
                <w:rFonts w:ascii="Book Antiqua" w:hAnsi="Book Antiqua" w:hint="default"/>
                <w:b w:val="0"/>
                <w:bCs w:val="0"/>
                <w:iCs/>
                <w:color w:val="0000FF"/>
                <w:sz w:val="26"/>
                <w:szCs w:val="38"/>
              </w:rPr>
              <w:t xml:space="preserve"> </w:t>
            </w:r>
            <w:r w:rsidRPr="00EA3E0F">
              <w:rPr>
                <w:rFonts w:ascii="Book Antiqua" w:hAnsi="Book Antiqua"/>
                <w:b w:val="0"/>
                <w:bCs w:val="0"/>
                <w:iCs/>
                <w:color w:val="0000FF"/>
                <w:sz w:val="26"/>
                <w:szCs w:val="38"/>
              </w:rPr>
              <w:t xml:space="preserve">for </w:t>
            </w:r>
            <w:r w:rsidRPr="00EA3E0F">
              <w:rPr>
                <w:rFonts w:ascii="Book Antiqua" w:hAnsi="Book Antiqua" w:hint="default"/>
                <w:b w:val="0"/>
                <w:bCs w:val="0"/>
                <w:iCs/>
                <w:color w:val="0000FF"/>
                <w:sz w:val="26"/>
                <w:szCs w:val="38"/>
              </w:rPr>
              <w:t>lost time</w:t>
            </w:r>
            <w:r w:rsidRPr="00EA3E0F">
              <w:rPr>
                <w:rFonts w:ascii="Book Antiqua" w:hAnsi="Book Antiqua"/>
                <w:b w:val="0"/>
                <w:bCs w:val="0"/>
                <w:iCs/>
                <w:color w:val="0000FF"/>
                <w:sz w:val="26"/>
                <w:szCs w:val="38"/>
              </w:rPr>
              <w:t xml:space="preserve"> and</w:t>
            </w:r>
            <w:r w:rsidRPr="00EA3E0F">
              <w:rPr>
                <w:rFonts w:ascii="Book Antiqua" w:hAnsi="Book Antiqua" w:hint="default"/>
                <w:b w:val="0"/>
                <w:bCs w:val="0"/>
                <w:iCs/>
                <w:color w:val="0000FF"/>
                <w:sz w:val="26"/>
                <w:szCs w:val="38"/>
              </w:rPr>
              <w:t xml:space="preserve"> </w:t>
            </w:r>
            <w:r w:rsidRPr="00EA3E0F">
              <w:rPr>
                <w:rFonts w:ascii="Book Antiqua" w:hAnsi="Book Antiqua"/>
                <w:b w:val="0"/>
                <w:bCs w:val="0"/>
                <w:iCs/>
                <w:color w:val="0000FF"/>
                <w:sz w:val="26"/>
                <w:szCs w:val="38"/>
              </w:rPr>
              <w:t>arrange for full recovery.</w:t>
            </w:r>
          </w:p>
        </w:tc>
      </w:tr>
      <w:tr w:rsidR="0069754A" w14:paraId="0AD5185F" w14:textId="77777777" w:rsidTr="0069754A">
        <w:tc>
          <w:tcPr>
            <w:tcW w:w="6048" w:type="dxa"/>
          </w:tcPr>
          <w:p w14:paraId="555EF4C9" w14:textId="7DC31765" w:rsidR="0069754A" w:rsidRPr="004A3FC8" w:rsidRDefault="00FF42BA" w:rsidP="00305462">
            <w:pPr>
              <w:pStyle w:val="Heading3"/>
              <w:keepNext w:val="0"/>
              <w:widowControl w:val="0"/>
              <w:spacing w:before="60" w:line="400" w:lineRule="exact"/>
              <w:rPr>
                <w:b/>
                <w:bCs/>
                <w:color w:val="993300"/>
                <w:rtl/>
              </w:rPr>
            </w:pPr>
            <w:r w:rsidRPr="003137CB">
              <w:rPr>
                <w:rFonts w:ascii="SBL Hebrew" w:hAnsi="SBL Hebrew" w:cs="SBL Hebrew"/>
                <w:b/>
                <w:bCs/>
                <w:noProof/>
                <w:color w:val="003300"/>
                <w:shd w:val="clear" w:color="auto" w:fill="FFFFFF"/>
                <w:vertAlign w:val="superscript"/>
                <w:rtl/>
              </w:rPr>
              <w:t>כ</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וְכִֽי־יַכֶּה֩ אִ֨ישׁ אֶת־עַבְדּ֜וֹ א֤וֹ אֶת־אֲמָתוֹ֙ בַּשֵּׁ֔בֶט וּמֵ֖ת תַּ֣חַת יָד֑וֹ נָקֹ֖ם יִנָּקֵֽם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אַ֥ךְ אִם־י֛וֹם א֥וֹ יוֹמַ֖יִם יַעֲמֹ֑ד לֹ֣א יֻקַּ֔ם כִּ֥י כַסְפּ֖וֹ הֽוּא</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170" w:type="dxa"/>
          </w:tcPr>
          <w:p w14:paraId="36E1ADCB" w14:textId="45E77D26" w:rsidR="0069754A" w:rsidRPr="00EA3E0F" w:rsidRDefault="0069754A" w:rsidP="00305462">
            <w:pPr>
              <w:pStyle w:val="Heading2"/>
              <w:widowControl w:val="0"/>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EA3E0F">
              <w:rPr>
                <w:rStyle w:val="FootnoteReference"/>
                <w:rFonts w:ascii="Book Antiqua" w:hAnsi="Book Antiqua"/>
                <w:b w:val="0"/>
                <w:bCs w:val="0"/>
                <w:iCs/>
                <w:color w:val="008000"/>
                <w:sz w:val="26"/>
                <w:szCs w:val="38"/>
              </w:rPr>
              <w:footnoteReference w:id="582"/>
            </w:r>
            <w:r w:rsidRPr="00EA3E0F">
              <w:rPr>
                <w:rFonts w:ascii="Book Antiqua" w:hAnsi="Book Antiqua"/>
                <w:b w:val="0"/>
                <w:bCs w:val="0"/>
                <w:iCs/>
                <w:color w:val="0000FF"/>
                <w:sz w:val="26"/>
                <w:szCs w:val="38"/>
              </w:rPr>
              <w:t xml:space="preserve"> “If a man beats his slave, male or female, and </w:t>
            </w:r>
            <w:r>
              <w:rPr>
                <w:rFonts w:ascii="Book Antiqua" w:hAnsi="Book Antiqua" w:hint="default"/>
                <w:b w:val="0"/>
                <w:bCs w:val="0"/>
                <w:iCs/>
                <w:color w:val="0000FF"/>
                <w:sz w:val="26"/>
                <w:szCs w:val="38"/>
              </w:rPr>
              <w:t>he</w:t>
            </w:r>
            <w:r w:rsidRPr="00EA3E0F">
              <w:rPr>
                <w:rFonts w:ascii="Book Antiqua" w:hAnsi="Book Antiqua"/>
                <w:b w:val="0"/>
                <w:bCs w:val="0"/>
                <w:iCs/>
                <w:color w:val="0000FF"/>
                <w:sz w:val="26"/>
                <w:szCs w:val="38"/>
              </w:rPr>
              <w:t xml:space="preserve"> dies at his </w:t>
            </w:r>
            <w:r>
              <w:rPr>
                <w:rFonts w:ascii="Book Antiqua" w:hAnsi="Book Antiqua"/>
                <w:b w:val="0"/>
                <w:bCs w:val="0"/>
                <w:iCs/>
                <w:color w:val="0000FF"/>
                <w:sz w:val="26"/>
                <w:szCs w:val="38"/>
              </w:rPr>
              <w:t>hands, he must pay the penalty.</w:t>
            </w:r>
            <w:r w:rsidRPr="00EA3E0F">
              <w:rPr>
                <w:rFonts w:ascii="Book Antiqua" w:hAnsi="Book Antiqua"/>
                <w:b w:val="0"/>
                <w:bCs w:val="0"/>
                <w:iCs/>
                <w:color w:val="0000FF"/>
                <w:sz w:val="26"/>
                <w:szCs w:val="38"/>
              </w:rPr>
              <w:t xml:space="preserve"> </w:t>
            </w:r>
            <w:r w:rsidRPr="00EA3E0F">
              <w:rPr>
                <w:rStyle w:val="FootnoteReference"/>
                <w:rFonts w:ascii="Book Antiqua" w:hAnsi="Book Antiqua"/>
                <w:b w:val="0"/>
                <w:bCs w:val="0"/>
                <w:iCs/>
                <w:color w:val="008000"/>
                <w:sz w:val="26"/>
                <w:szCs w:val="38"/>
              </w:rPr>
              <w:footnoteReference w:id="583"/>
            </w:r>
            <w:r w:rsidRPr="00EA3E0F">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But</w:t>
            </w:r>
            <w:r w:rsidR="00305462">
              <w:rPr>
                <w:rFonts w:ascii="Book Antiqua" w:hAnsi="Book Antiqua" w:hint="default"/>
                <w:b w:val="0"/>
                <w:bCs w:val="0"/>
                <w:iCs/>
                <w:color w:val="0000FF"/>
                <w:sz w:val="26"/>
                <w:szCs w:val="38"/>
              </w:rPr>
              <w:t>,</w:t>
            </w:r>
            <w:r w:rsidRPr="00EA3E0F">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if</w:t>
            </w:r>
            <w:r w:rsidRPr="00EA3E0F">
              <w:rPr>
                <w:rFonts w:ascii="Book Antiqua" w:hAnsi="Book Antiqua"/>
                <w:b w:val="0"/>
                <w:bCs w:val="0"/>
                <w:iCs/>
                <w:color w:val="0000FF"/>
                <w:sz w:val="26"/>
                <w:szCs w:val="38"/>
              </w:rPr>
              <w:t xml:space="preserve"> the slave survive</w:t>
            </w:r>
            <w:r>
              <w:rPr>
                <w:rFonts w:ascii="Book Antiqua" w:hAnsi="Book Antiqua" w:hint="default"/>
                <w:b w:val="0"/>
                <w:bCs w:val="0"/>
                <w:iCs/>
                <w:color w:val="0000FF"/>
                <w:sz w:val="26"/>
                <w:szCs w:val="38"/>
              </w:rPr>
              <w:t>s</w:t>
            </w:r>
            <w:r w:rsidRPr="00EA3E0F">
              <w:rPr>
                <w:rFonts w:ascii="Book Antiqua" w:hAnsi="Book Antiqua"/>
                <w:b w:val="0"/>
                <w:bCs w:val="0"/>
                <w:iCs/>
                <w:color w:val="0000FF"/>
                <w:sz w:val="26"/>
                <w:szCs w:val="38"/>
              </w:rPr>
              <w:t xml:space="preserve"> for </w:t>
            </w:r>
            <w:r w:rsidRPr="00EA3E0F">
              <w:rPr>
                <w:rFonts w:ascii="Book Antiqua" w:hAnsi="Book Antiqua" w:hint="default"/>
                <w:b w:val="0"/>
                <w:bCs w:val="0"/>
                <w:iCs/>
                <w:color w:val="0000FF"/>
                <w:sz w:val="26"/>
                <w:szCs w:val="38"/>
              </w:rPr>
              <w:t>a day</w:t>
            </w:r>
            <w:r w:rsidRPr="00EA3E0F">
              <w:rPr>
                <w:rFonts w:ascii="Book Antiqua" w:hAnsi="Book Antiqua"/>
                <w:b w:val="0"/>
                <w:bCs w:val="0"/>
                <w:iCs/>
                <w:color w:val="0000FF"/>
                <w:sz w:val="26"/>
                <w:szCs w:val="38"/>
              </w:rPr>
              <w:t xml:space="preserve"> or two, he shall pay no penalty </w:t>
            </w:r>
            <w:r w:rsidRPr="00EA3E0F">
              <w:rPr>
                <w:rFonts w:ascii="Book Antiqua" w:hAnsi="Book Antiqua" w:hint="default"/>
                <w:b w:val="0"/>
                <w:bCs w:val="0"/>
                <w:iCs/>
                <w:color w:val="0000FF"/>
                <w:sz w:val="26"/>
                <w:szCs w:val="38"/>
              </w:rPr>
              <w:t>as</w:t>
            </w:r>
            <w:r w:rsidRPr="00EA3E0F">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he is his property</w:t>
            </w:r>
            <w:r w:rsidRPr="00EA3E0F">
              <w:rPr>
                <w:rFonts w:ascii="Book Antiqua" w:hAnsi="Book Antiqua"/>
                <w:b w:val="0"/>
                <w:bCs w:val="0"/>
                <w:iCs/>
                <w:color w:val="0000FF"/>
                <w:sz w:val="26"/>
                <w:szCs w:val="38"/>
              </w:rPr>
              <w:t>.</w:t>
            </w:r>
          </w:p>
        </w:tc>
      </w:tr>
      <w:tr w:rsidR="0069754A" w14:paraId="382003B3" w14:textId="77777777" w:rsidTr="0069754A">
        <w:tc>
          <w:tcPr>
            <w:tcW w:w="6048" w:type="dxa"/>
          </w:tcPr>
          <w:p w14:paraId="2C149CE6" w14:textId="06C6E3BC" w:rsidR="0069754A" w:rsidRPr="004A3FC8" w:rsidRDefault="00FF42BA" w:rsidP="00305462">
            <w:pPr>
              <w:widowControl w:val="0"/>
              <w:bidi/>
              <w:spacing w:before="60" w:line="400" w:lineRule="exact"/>
              <w:jc w:val="both"/>
              <w:rPr>
                <w:rFonts w:cs="David"/>
                <w:b/>
                <w:bCs/>
                <w:color w:val="993300"/>
                <w:sz w:val="32"/>
                <w:szCs w:val="32"/>
                <w:rtl/>
                <w:lang w:val="en-US"/>
              </w:rPr>
            </w:pPr>
            <w:r w:rsidRPr="003137CB">
              <w:rPr>
                <w:rFonts w:ascii="SBL Hebrew" w:hAnsi="SBL Hebrew" w:cs="SBL Hebrew"/>
                <w:b/>
                <w:bCs/>
                <w:noProof/>
                <w:color w:val="003300"/>
                <w:sz w:val="32"/>
                <w:szCs w:val="32"/>
                <w:shd w:val="clear" w:color="auto" w:fill="FFFFFF"/>
                <w:vertAlign w:val="superscript"/>
                <w:rtl/>
              </w:rPr>
              <w:t>כב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וְכִֽי־יִנָּצ֣וּ אֲנָשִׁ֗ים וְנָ֨גְפ֜וּ אִשָּׁ֤ה הָרָה֙ וְיָצְא֣וּ יְלָדֶ֔יהָ וְלֹ֥א יִהְיֶ֖ה אָס֑וֹן עָנ֣וֹשׁ יֵעָנֵ֗שׁ כַּֽאֲשֶׁ֨ר יָשִׁ֤ית עָלָיו֙ בַּ֣עַל הָֽאִשָּׁ֔ה וְנָתַ֖ן בִּפְלִלִֽים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וְאִם־אָס֖וֹן יִהְיֶ֑ה וְנָתַתָּ֥ה נֶ֖פֶשׁ תַּ֥חַת נָֽפֶשׁ</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עַ֚יִן תַּ֣חַת עַ֔יִן שֵׁ֖ן תַּ֣חַת שֵׁ֑ן יָ֚ד תַּ֣חַת יָ֔ד רֶ֖גֶל </w:t>
            </w:r>
            <w:r w:rsidRPr="003137CB">
              <w:rPr>
                <w:rFonts w:ascii="SBL Hebrew" w:hAnsi="SBL Hebrew" w:cs="SBL Hebrew"/>
                <w:noProof/>
                <w:color w:val="993300"/>
                <w:sz w:val="32"/>
                <w:szCs w:val="32"/>
                <w:shd w:val="clear" w:color="auto" w:fill="FFFFFF"/>
                <w:rtl/>
              </w:rPr>
              <w:lastRenderedPageBreak/>
              <w:t>תַּ֥חַת רָֽגֶל</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כְּוִיָּה֙ תַּ֣חַת כְּוִיָּ֔ה פֶּ֖צַע תַּ֣חַת פָּ֑צַע חַבּוּרָ֕ה תַּ֖חַת חַבּוּרָֽה</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2DD3F9B9" w14:textId="77777777" w:rsidR="0069754A" w:rsidRPr="00EA3E0F" w:rsidRDefault="0069754A" w:rsidP="00305462">
            <w:pPr>
              <w:pStyle w:val="Heading2"/>
              <w:widowControl w:val="0"/>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EA3E0F">
              <w:rPr>
                <w:rStyle w:val="FootnoteReference"/>
                <w:rFonts w:ascii="Book Antiqua" w:hAnsi="Book Antiqua"/>
                <w:b w:val="0"/>
                <w:bCs w:val="0"/>
                <w:iCs/>
                <w:color w:val="008000"/>
                <w:sz w:val="26"/>
                <w:szCs w:val="38"/>
              </w:rPr>
              <w:lastRenderedPageBreak/>
              <w:footnoteReference w:id="584"/>
            </w:r>
            <w:r w:rsidRPr="00EA3E0F">
              <w:rPr>
                <w:rFonts w:ascii="Book Antiqua" w:hAnsi="Book Antiqua"/>
                <w:b w:val="0"/>
                <w:bCs w:val="0"/>
                <w:iCs/>
                <w:color w:val="0000FF"/>
                <w:sz w:val="26"/>
                <w:szCs w:val="38"/>
              </w:rPr>
              <w:t xml:space="preserve"> “If, when men </w:t>
            </w:r>
            <w:r>
              <w:rPr>
                <w:rFonts w:ascii="Book Antiqua" w:hAnsi="Book Antiqua" w:hint="default"/>
                <w:b w:val="0"/>
                <w:bCs w:val="0"/>
                <w:iCs/>
                <w:color w:val="0000FF"/>
                <w:sz w:val="26"/>
                <w:szCs w:val="38"/>
              </w:rPr>
              <w:t>fight</w:t>
            </w:r>
            <w:r w:rsidRPr="00EA3E0F">
              <w:rPr>
                <w:rFonts w:ascii="Book Antiqua" w:hAnsi="Book Antiqua"/>
                <w:b w:val="0"/>
                <w:bCs w:val="0"/>
                <w:iCs/>
                <w:color w:val="0000FF"/>
                <w:sz w:val="26"/>
                <w:szCs w:val="38"/>
              </w:rPr>
              <w:t xml:space="preserve">, they hurt a </w:t>
            </w:r>
            <w:r>
              <w:rPr>
                <w:rFonts w:ascii="Book Antiqua" w:hAnsi="Book Antiqua" w:hint="default"/>
                <w:b w:val="0"/>
                <w:bCs w:val="0"/>
                <w:iCs/>
                <w:color w:val="0000FF"/>
                <w:sz w:val="26"/>
                <w:szCs w:val="38"/>
              </w:rPr>
              <w:t xml:space="preserve">pregnant </w:t>
            </w:r>
            <w:r w:rsidRPr="00EA3E0F">
              <w:rPr>
                <w:rFonts w:ascii="Book Antiqua" w:hAnsi="Book Antiqua"/>
                <w:b w:val="0"/>
                <w:bCs w:val="0"/>
                <w:iCs/>
                <w:color w:val="0000FF"/>
                <w:sz w:val="26"/>
                <w:szCs w:val="38"/>
              </w:rPr>
              <w:t xml:space="preserve">woman and she </w:t>
            </w:r>
            <w:r>
              <w:rPr>
                <w:rFonts w:ascii="Book Antiqua" w:hAnsi="Book Antiqua" w:hint="default"/>
                <w:b w:val="0"/>
                <w:bCs w:val="0"/>
                <w:iCs/>
                <w:color w:val="0000FF"/>
                <w:sz w:val="26"/>
                <w:szCs w:val="38"/>
              </w:rPr>
              <w:t>has</w:t>
            </w:r>
            <w:r w:rsidRPr="00EA3E0F">
              <w:rPr>
                <w:rFonts w:ascii="Book Antiqua" w:hAnsi="Book Antiqua"/>
                <w:b w:val="0"/>
                <w:bCs w:val="0"/>
                <w:iCs/>
                <w:color w:val="0000FF"/>
                <w:sz w:val="26"/>
                <w:szCs w:val="38"/>
              </w:rPr>
              <w:t xml:space="preserve"> a miscarriag</w:t>
            </w:r>
            <w:r>
              <w:rPr>
                <w:rFonts w:ascii="Book Antiqua" w:hAnsi="Book Antiqua"/>
                <w:b w:val="0"/>
                <w:bCs w:val="0"/>
                <w:iCs/>
                <w:color w:val="0000FF"/>
                <w:sz w:val="26"/>
                <w:szCs w:val="38"/>
              </w:rPr>
              <w:t>e, though she does not die</w:t>
            </w:r>
            <w:r w:rsidRPr="00EA3E0F">
              <w:rPr>
                <w:rFonts w:ascii="Book Antiqua" w:hAnsi="Book Antiqua"/>
                <w:b w:val="0"/>
                <w:bCs w:val="0"/>
                <w:iCs/>
                <w:color w:val="0000FF"/>
                <w:sz w:val="26"/>
                <w:szCs w:val="38"/>
              </w:rPr>
              <w:t>, the man responsible must pay the compensation demanded of him by the woman’s master; he shall h</w:t>
            </w:r>
            <w:r>
              <w:rPr>
                <w:rFonts w:ascii="Book Antiqua" w:hAnsi="Book Antiqua"/>
                <w:b w:val="0"/>
                <w:bCs w:val="0"/>
                <w:iCs/>
                <w:color w:val="0000FF"/>
                <w:sz w:val="26"/>
                <w:szCs w:val="38"/>
              </w:rPr>
              <w:t>and it over, after arbitration.</w:t>
            </w:r>
            <w:r w:rsidRPr="00EA3E0F">
              <w:rPr>
                <w:rFonts w:ascii="Book Antiqua" w:hAnsi="Book Antiqua"/>
                <w:b w:val="0"/>
                <w:bCs w:val="0"/>
                <w:iCs/>
                <w:color w:val="0000FF"/>
                <w:sz w:val="26"/>
                <w:szCs w:val="38"/>
              </w:rPr>
              <w:t xml:space="preserve"> </w:t>
            </w:r>
            <w:r w:rsidRPr="00EA3E0F">
              <w:rPr>
                <w:rStyle w:val="FootnoteReference"/>
                <w:rFonts w:ascii="Book Antiqua" w:hAnsi="Book Antiqua"/>
                <w:b w:val="0"/>
                <w:bCs w:val="0"/>
                <w:iCs/>
                <w:color w:val="008000"/>
                <w:sz w:val="26"/>
                <w:szCs w:val="38"/>
              </w:rPr>
              <w:footnoteReference w:id="585"/>
            </w:r>
            <w:r w:rsidRPr="00EA3E0F">
              <w:rPr>
                <w:rFonts w:ascii="Book Antiqua" w:hAnsi="Book Antiqua"/>
                <w:b w:val="0"/>
                <w:bCs w:val="0"/>
                <w:iCs/>
                <w:color w:val="0000FF"/>
                <w:sz w:val="26"/>
                <w:szCs w:val="38"/>
              </w:rPr>
              <w:t xml:space="preserve"> But should she die, you shall give </w:t>
            </w:r>
            <w:r w:rsidRPr="00EA3E0F">
              <w:rPr>
                <w:rFonts w:ascii="Book Antiqua" w:hAnsi="Book Antiqua"/>
                <w:b w:val="0"/>
                <w:bCs w:val="0"/>
                <w:iCs/>
                <w:color w:val="0000FF"/>
                <w:sz w:val="26"/>
                <w:szCs w:val="38"/>
              </w:rPr>
              <w:lastRenderedPageBreak/>
              <w:t xml:space="preserve">life for life, </w:t>
            </w:r>
            <w:r w:rsidRPr="00EA3E0F">
              <w:rPr>
                <w:rStyle w:val="FootnoteReference"/>
                <w:rFonts w:ascii="Book Antiqua" w:hAnsi="Book Antiqua"/>
                <w:b w:val="0"/>
                <w:bCs w:val="0"/>
                <w:iCs/>
                <w:color w:val="008000"/>
                <w:sz w:val="26"/>
                <w:szCs w:val="38"/>
              </w:rPr>
              <w:footnoteReference w:id="586"/>
            </w:r>
            <w:r w:rsidRPr="00EA3E0F">
              <w:rPr>
                <w:rFonts w:ascii="Book Antiqua" w:hAnsi="Book Antiqua"/>
                <w:b w:val="0"/>
                <w:bCs w:val="0"/>
                <w:iCs/>
                <w:color w:val="0000FF"/>
                <w:sz w:val="26"/>
                <w:szCs w:val="38"/>
              </w:rPr>
              <w:t xml:space="preserve"> eye for eye, tooth for tooth, hand for hand, foot for foot, </w:t>
            </w:r>
            <w:r w:rsidRPr="00EA3E0F">
              <w:rPr>
                <w:rStyle w:val="FootnoteReference"/>
                <w:rFonts w:ascii="Book Antiqua" w:hAnsi="Book Antiqua"/>
                <w:b w:val="0"/>
                <w:bCs w:val="0"/>
                <w:iCs/>
                <w:color w:val="008000"/>
                <w:sz w:val="26"/>
                <w:szCs w:val="38"/>
              </w:rPr>
              <w:footnoteReference w:id="587"/>
            </w:r>
            <w:r w:rsidRPr="00EA3E0F">
              <w:rPr>
                <w:rFonts w:ascii="Book Antiqua" w:hAnsi="Book Antiqua"/>
                <w:b w:val="0"/>
                <w:bCs w:val="0"/>
                <w:iCs/>
                <w:color w:val="0000FF"/>
                <w:sz w:val="26"/>
                <w:szCs w:val="38"/>
              </w:rPr>
              <w:t xml:space="preserve"> burn for burn, wound for wound, stroke for stroke.</w:t>
            </w:r>
          </w:p>
        </w:tc>
      </w:tr>
      <w:tr w:rsidR="0069754A" w14:paraId="67B09812" w14:textId="77777777" w:rsidTr="0069754A">
        <w:tc>
          <w:tcPr>
            <w:tcW w:w="6048" w:type="dxa"/>
          </w:tcPr>
          <w:p w14:paraId="3F3ACD88" w14:textId="2A4F8A16" w:rsidR="0069754A" w:rsidRPr="004A3FC8" w:rsidRDefault="00FF42BA" w:rsidP="00FF42BA">
            <w:pPr>
              <w:pStyle w:val="Heading4"/>
              <w:keepNext w:val="0"/>
              <w:widowControl w:val="0"/>
              <w:spacing w:before="60" w:line="400" w:lineRule="exact"/>
              <w:rPr>
                <w:b/>
                <w:bCs/>
                <w:rtl/>
              </w:rPr>
            </w:pPr>
            <w:r w:rsidRPr="003137CB">
              <w:rPr>
                <w:rFonts w:ascii="SBL Hebrew" w:hAnsi="SBL Hebrew" w:cs="SBL Hebrew"/>
                <w:b/>
                <w:bCs/>
                <w:noProof/>
                <w:color w:val="003300"/>
                <w:shd w:val="clear" w:color="auto" w:fill="FFFFFF"/>
                <w:vertAlign w:val="superscript"/>
                <w:rtl/>
              </w:rPr>
              <w:lastRenderedPageBreak/>
              <w:t>כו</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וְכִֽי־יַכֶּ֨ה אִ֜ישׁ אֶת־עֵ֥ין עַבְדּ֛וֹ אֽוֹ־אֶת־עֵ֥ין אֲמָת֖וֹ וְשִֽׁחֲתָ֑הּ לַֽחׇפְשִׁ֥י יְשַׁלְּחֶ֖נּוּ תַּ֥חַת עֵינֽוֹ</w:t>
            </w:r>
            <w:r>
              <w:rPr>
                <w:rFonts w:ascii="SBL Hebrew" w:hAnsi="SBL Hebrew" w:cs="SBL Hebrew"/>
                <w:noProof/>
                <w:shd w:val="clear" w:color="auto" w:fill="FFFFFF"/>
                <w:rtl/>
              </w:rPr>
              <w:t xml:space="preserve">׃ </w:t>
            </w:r>
            <w:r w:rsidRPr="003137CB">
              <w:rPr>
                <w:rFonts w:ascii="SBL Hebrew" w:hAnsi="SBL Hebrew" w:cs="SBL Hebrew"/>
                <w:b/>
                <w:bCs/>
                <w:noProof/>
                <w:color w:val="003300"/>
                <w:shd w:val="clear" w:color="auto" w:fill="FFFFFF"/>
                <w:vertAlign w:val="superscript"/>
                <w:rtl/>
              </w:rPr>
              <w:t>כז</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וְאִם־שֵׁ֥ן עַבְדּ֛וֹ אֽוֹ־שֵׁ֥ן אֲמָת֖וֹ יַפִּ֑יל לַֽחׇפְשִׁ֥י יְשַׁלְּחֶ֖נּוּ תַּ֥חַת שִׁנּֽוֹ</w:t>
            </w:r>
            <w:r w:rsidRPr="009F1997">
              <w:rPr>
                <w:rFonts w:ascii="SBL Hebrew" w:hAnsi="SBL Hebrew" w:cs="SBL Hebrew" w:hint="cs"/>
                <w:noProof/>
                <w:rtl/>
              </w:rPr>
              <w:t>׃</w:t>
            </w:r>
            <w:r>
              <w:rPr>
                <w:rFonts w:ascii="SBL Hebrew" w:hAnsi="SBL Hebrew" w:cs="SBL Hebrew" w:hint="eastAsia"/>
                <w:noProof/>
              </w:rPr>
              <w:t> </w:t>
            </w:r>
            <w:r w:rsidR="00BB3EBE" w:rsidRPr="0091642D">
              <w:rPr>
                <w:rFonts w:cs="SBL Hebrew"/>
                <w:noProof/>
                <w:color w:val="003300"/>
                <w:rtl/>
              </w:rPr>
              <w:t>{פ}</w:t>
            </w:r>
          </w:p>
        </w:tc>
        <w:tc>
          <w:tcPr>
            <w:tcW w:w="8170" w:type="dxa"/>
          </w:tcPr>
          <w:p w14:paraId="4DEBBCA3" w14:textId="551497D0" w:rsidR="0069754A" w:rsidRPr="00EA3E0F" w:rsidRDefault="0069754A" w:rsidP="00FF42BA">
            <w:pPr>
              <w:pStyle w:val="Heading2"/>
              <w:widowControl w:val="0"/>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EA3E0F">
              <w:rPr>
                <w:rStyle w:val="FootnoteReference"/>
                <w:rFonts w:ascii="Book Antiqua" w:hAnsi="Book Antiqua"/>
                <w:b w:val="0"/>
                <w:bCs w:val="0"/>
                <w:iCs/>
                <w:color w:val="008000"/>
                <w:sz w:val="26"/>
                <w:szCs w:val="38"/>
              </w:rPr>
              <w:footnoteReference w:id="588"/>
            </w:r>
            <w:r w:rsidRPr="00EA3E0F">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w:t>
            </w:r>
            <w:r w:rsidRPr="00EA3E0F">
              <w:rPr>
                <w:rFonts w:ascii="Book Antiqua" w:hAnsi="Book Antiqua" w:hint="default"/>
                <w:b w:val="0"/>
                <w:bCs w:val="0"/>
                <w:iCs/>
                <w:color w:val="0000FF"/>
                <w:sz w:val="26"/>
                <w:szCs w:val="38"/>
              </w:rPr>
              <w:t>If</w:t>
            </w:r>
            <w:r w:rsidRPr="00EA3E0F">
              <w:rPr>
                <w:rFonts w:ascii="Book Antiqua" w:hAnsi="Book Antiqua"/>
                <w:b w:val="0"/>
                <w:bCs w:val="0"/>
                <w:iCs/>
                <w:color w:val="0000FF"/>
                <w:sz w:val="26"/>
                <w:szCs w:val="38"/>
              </w:rPr>
              <w:t xml:space="preserve"> a man strikes the eye of</w:t>
            </w:r>
            <w:r>
              <w:rPr>
                <w:rFonts w:ascii="Book Antiqua" w:hAnsi="Book Antiqua"/>
                <w:b w:val="0"/>
                <w:bCs w:val="0"/>
                <w:iCs/>
                <w:color w:val="0000FF"/>
                <w:sz w:val="26"/>
                <w:szCs w:val="38"/>
              </w:rPr>
              <w:t xml:space="preserve"> his slave</w:t>
            </w:r>
            <w:r w:rsidR="00305462">
              <w:rPr>
                <w:rFonts w:ascii="Book Antiqua" w:hAnsi="Book Antiqua" w:hint="default"/>
                <w:b w:val="0"/>
                <w:bCs w:val="0"/>
                <w:iCs/>
                <w:color w:val="0000FF"/>
                <w:sz w:val="26"/>
                <w:szCs w:val="38"/>
              </w:rPr>
              <w:t xml:space="preserve"> or maid and</w:t>
            </w:r>
            <w:r>
              <w:rPr>
                <w:rFonts w:ascii="Book Antiqua" w:hAnsi="Book Antiqua"/>
                <w:b w:val="0"/>
                <w:bCs w:val="0"/>
                <w:iCs/>
                <w:color w:val="0000FF"/>
                <w:sz w:val="26"/>
                <w:szCs w:val="38"/>
              </w:rPr>
              <w:t xml:space="preserve"> destroy</w:t>
            </w:r>
            <w:r w:rsidR="00305462">
              <w:rPr>
                <w:rFonts w:ascii="Book Antiqua" w:hAnsi="Book Antiqua" w:hint="default"/>
                <w:b w:val="0"/>
                <w:bCs w:val="0"/>
                <w:iCs/>
                <w:color w:val="0000FF"/>
                <w:sz w:val="26"/>
                <w:szCs w:val="38"/>
              </w:rPr>
              <w:t>s</w:t>
            </w:r>
            <w:r w:rsidRPr="00EA3E0F">
              <w:rPr>
                <w:rFonts w:ascii="Book Antiqua" w:hAnsi="Book Antiqua"/>
                <w:b w:val="0"/>
                <w:bCs w:val="0"/>
                <w:iCs/>
                <w:color w:val="0000FF"/>
                <w:sz w:val="26"/>
                <w:szCs w:val="38"/>
              </w:rPr>
              <w:t xml:space="preserve"> it, he must </w:t>
            </w:r>
            <w:r>
              <w:rPr>
                <w:rFonts w:ascii="Book Antiqua" w:hAnsi="Book Antiqua" w:hint="default"/>
                <w:b w:val="0"/>
                <w:bCs w:val="0"/>
                <w:iCs/>
                <w:color w:val="0000FF"/>
                <w:sz w:val="26"/>
                <w:szCs w:val="38"/>
              </w:rPr>
              <w:t>let him go free</w:t>
            </w:r>
            <w:r w:rsidRPr="00EA3E0F">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 xml:space="preserve">for </w:t>
            </w:r>
            <w:r w:rsidR="00305462">
              <w:rPr>
                <w:rFonts w:ascii="Book Antiqua" w:hAnsi="Book Antiqua" w:hint="default"/>
                <w:b w:val="0"/>
                <w:bCs w:val="0"/>
                <w:iCs/>
                <w:color w:val="0000FF"/>
                <w:sz w:val="26"/>
                <w:szCs w:val="38"/>
              </w:rPr>
              <w:t>his eye’s</w:t>
            </w:r>
            <w:r>
              <w:rPr>
                <w:rFonts w:ascii="Book Antiqua" w:hAnsi="Book Antiqua" w:hint="default"/>
                <w:b w:val="0"/>
                <w:bCs w:val="0"/>
                <w:iCs/>
                <w:color w:val="0000FF"/>
                <w:sz w:val="26"/>
                <w:szCs w:val="38"/>
              </w:rPr>
              <w:t xml:space="preserve"> sake</w:t>
            </w:r>
            <w:r w:rsidRPr="00EA3E0F">
              <w:rPr>
                <w:rFonts w:ascii="Book Antiqua" w:hAnsi="Book Antiqua"/>
                <w:b w:val="0"/>
                <w:bCs w:val="0"/>
                <w:iCs/>
                <w:color w:val="0000FF"/>
                <w:sz w:val="26"/>
                <w:szCs w:val="38"/>
              </w:rPr>
              <w:t xml:space="preserve">. </w:t>
            </w:r>
            <w:r w:rsidRPr="00EA3E0F">
              <w:rPr>
                <w:rStyle w:val="FootnoteReference"/>
                <w:rFonts w:ascii="Book Antiqua" w:hAnsi="Book Antiqua"/>
                <w:b w:val="0"/>
                <w:bCs w:val="0"/>
                <w:iCs/>
                <w:color w:val="008000"/>
                <w:sz w:val="26"/>
                <w:szCs w:val="38"/>
              </w:rPr>
              <w:footnoteReference w:id="589"/>
            </w:r>
            <w:r w:rsidRPr="00EA3E0F">
              <w:rPr>
                <w:rFonts w:ascii="Book Antiqua" w:hAnsi="Book Antiqua"/>
                <w:b w:val="0"/>
                <w:bCs w:val="0"/>
                <w:iCs/>
                <w:color w:val="008000"/>
                <w:sz w:val="26"/>
                <w:szCs w:val="38"/>
              </w:rPr>
              <w:t xml:space="preserve"> </w:t>
            </w:r>
            <w:r w:rsidRPr="00EA3E0F">
              <w:rPr>
                <w:rFonts w:ascii="Book Antiqua" w:hAnsi="Book Antiqua"/>
                <w:b w:val="0"/>
                <w:bCs w:val="0"/>
                <w:iCs/>
                <w:color w:val="0000FF"/>
                <w:sz w:val="26"/>
                <w:szCs w:val="38"/>
              </w:rPr>
              <w:t xml:space="preserve">If he knocks out </w:t>
            </w:r>
            <w:r>
              <w:rPr>
                <w:rFonts w:ascii="Book Antiqua" w:hAnsi="Book Antiqua" w:hint="default"/>
                <w:b w:val="0"/>
                <w:bCs w:val="0"/>
                <w:iCs/>
                <w:color w:val="0000FF"/>
                <w:sz w:val="26"/>
                <w:szCs w:val="38"/>
              </w:rPr>
              <w:t>a</w:t>
            </w:r>
            <w:r w:rsidRPr="00EA3E0F">
              <w:rPr>
                <w:rFonts w:ascii="Book Antiqua" w:hAnsi="Book Antiqua"/>
                <w:b w:val="0"/>
                <w:bCs w:val="0"/>
                <w:iCs/>
                <w:color w:val="0000FF"/>
                <w:sz w:val="26"/>
                <w:szCs w:val="38"/>
              </w:rPr>
              <w:t xml:space="preserve"> tooth of his slave</w:t>
            </w:r>
            <w:r w:rsidR="00305462">
              <w:rPr>
                <w:rFonts w:ascii="Book Antiqua" w:hAnsi="Book Antiqua" w:hint="default"/>
                <w:b w:val="0"/>
                <w:bCs w:val="0"/>
                <w:iCs/>
                <w:color w:val="0000FF"/>
                <w:sz w:val="26"/>
                <w:szCs w:val="38"/>
              </w:rPr>
              <w:t xml:space="preserve"> or maid</w:t>
            </w:r>
            <w:r w:rsidRPr="00EA3E0F">
              <w:rPr>
                <w:rFonts w:ascii="Book Antiqua" w:hAnsi="Book Antiqua"/>
                <w:b w:val="0"/>
                <w:bCs w:val="0"/>
                <w:iCs/>
                <w:color w:val="0000FF"/>
                <w:sz w:val="26"/>
                <w:szCs w:val="38"/>
              </w:rPr>
              <w:t xml:space="preserve">, he must </w:t>
            </w:r>
            <w:r>
              <w:rPr>
                <w:rFonts w:ascii="Book Antiqua" w:hAnsi="Book Antiqua" w:hint="default"/>
                <w:b w:val="0"/>
                <w:bCs w:val="0"/>
                <w:iCs/>
                <w:color w:val="0000FF"/>
                <w:sz w:val="26"/>
                <w:szCs w:val="38"/>
              </w:rPr>
              <w:t xml:space="preserve">let him go free for the </w:t>
            </w:r>
            <w:r w:rsidR="00305462">
              <w:rPr>
                <w:rFonts w:ascii="Book Antiqua" w:hAnsi="Book Antiqua" w:hint="default"/>
                <w:b w:val="0"/>
                <w:bCs w:val="0"/>
                <w:iCs/>
                <w:color w:val="0000FF"/>
                <w:sz w:val="26"/>
                <w:szCs w:val="38"/>
              </w:rPr>
              <w:t xml:space="preserve">tooth’s </w:t>
            </w:r>
            <w:r>
              <w:rPr>
                <w:rFonts w:ascii="Book Antiqua" w:hAnsi="Book Antiqua" w:hint="default"/>
                <w:b w:val="0"/>
                <w:bCs w:val="0"/>
                <w:iCs/>
                <w:color w:val="0000FF"/>
                <w:sz w:val="26"/>
                <w:szCs w:val="38"/>
              </w:rPr>
              <w:t>sake</w:t>
            </w:r>
            <w:r w:rsidRPr="00EA3E0F">
              <w:rPr>
                <w:rFonts w:ascii="Book Antiqua" w:hAnsi="Book Antiqua"/>
                <w:b w:val="0"/>
                <w:bCs w:val="0"/>
                <w:iCs/>
                <w:color w:val="0000FF"/>
                <w:sz w:val="26"/>
                <w:szCs w:val="38"/>
              </w:rPr>
              <w:t>.</w:t>
            </w:r>
          </w:p>
        </w:tc>
      </w:tr>
      <w:tr w:rsidR="0069754A" w14:paraId="09060876" w14:textId="77777777" w:rsidTr="0069754A">
        <w:tc>
          <w:tcPr>
            <w:tcW w:w="6048" w:type="dxa"/>
          </w:tcPr>
          <w:p w14:paraId="7CC6E917" w14:textId="7299FADD" w:rsidR="0069754A" w:rsidRPr="004A3FC8" w:rsidRDefault="00FF42BA" w:rsidP="00FF42BA">
            <w:pPr>
              <w:pStyle w:val="Heading3"/>
              <w:keepNext w:val="0"/>
              <w:widowControl w:val="0"/>
              <w:spacing w:before="120" w:line="400" w:lineRule="exact"/>
              <w:rPr>
                <w:b/>
                <w:bCs/>
                <w:color w:val="993300"/>
                <w:rtl/>
              </w:rPr>
            </w:pPr>
            <w:r w:rsidRPr="003137CB">
              <w:rPr>
                <w:rFonts w:ascii="SBL Hebrew" w:hAnsi="SBL Hebrew" w:cs="SBL Hebrew"/>
                <w:b/>
                <w:bCs/>
                <w:noProof/>
                <w:color w:val="003300"/>
                <w:shd w:val="clear" w:color="auto" w:fill="FFFFFF"/>
                <w:vertAlign w:val="superscript"/>
                <w:rtl/>
              </w:rPr>
              <w:t>כח</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וְכִֽי־יִגַּ֨ח שׁ֥וֹר אֶת־אִ֛ישׁ א֥וֹ אֶת־אִשָּׁ֖ה וָמֵ֑ת סָק֨וֹל יִסָּקֵ֜ל הַשּׁ֗וֹר וְלֹ֤א יֵאָכֵל֙ אֶת־בְּשָׂר֔וֹ וּבַ֥עַל הַשּׁ֖וֹר נָקִֽי</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כט</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וְאִ֡ם שׁוֹר֩ נַגָּ֨ח ה֜וּא מִתְּמֹ֣ל שִׁלְשֹׁ֗ם וְהוּעַ֤ד בִּבְעָלָיו֙ וְלֹ֣א יִשְׁמְרֶ֔נּוּ וְהֵמִ֥ית אִ֖ישׁ א֣וֹ אִשָּׁ֑ה הַשּׁוֹר֙ יִסָּקֵ֔ל וְגַם־בְּעָלָ֖יו יוּמָֽת</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ל</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אִם־כֹּ֖פֶר יוּשַׁ֣ת עָלָ֑יו וְנָתַן֙ פִּדְיֹ֣ן נַפְשׁ֔וֹ כְּכֹ֥ל אֲשֶׁר־יוּשַׁ֖ת עָלָֽיו</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לא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אוֹ־בֵ֥ן יִגָּ֖ח אוֹ־בַ֣ת יִגָּ֑ח כַּמִּשְׁפָּ֥ט הַזֶּ֖ה יֵעָ֥שֶׂה לּֽוֹ</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לב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 xml:space="preserve">אִם־עֶ֛בֶד יִגַּ֥ח הַשּׁ֖וֹר א֣וֹ </w:t>
            </w:r>
            <w:r w:rsidRPr="003137CB">
              <w:rPr>
                <w:rFonts w:ascii="SBL Hebrew" w:hAnsi="SBL Hebrew" w:cs="SBL Hebrew"/>
                <w:noProof/>
                <w:color w:val="993300"/>
                <w:shd w:val="clear" w:color="auto" w:fill="FFFFFF"/>
                <w:rtl/>
              </w:rPr>
              <w:lastRenderedPageBreak/>
              <w:t>אָמָ֑ה כֶּ֣סֶף</w:t>
            </w:r>
            <w:r w:rsidR="00085B58">
              <w:rPr>
                <w:rFonts w:ascii="SBL Hebrew" w:hAnsi="SBL Hebrew" w:cs="SBL Hebrew"/>
                <w:noProof/>
                <w:color w:val="993300"/>
                <w:shd w:val="clear" w:color="auto" w:fill="FFFFFF"/>
                <w:rtl/>
                <w:lang w:bidi="he-IL"/>
              </w:rPr>
              <w:t xml:space="preserve">׀ </w:t>
            </w:r>
            <w:r w:rsidRPr="003137CB">
              <w:rPr>
                <w:rFonts w:ascii="SBL Hebrew" w:hAnsi="SBL Hebrew" w:cs="SBL Hebrew"/>
                <w:noProof/>
                <w:color w:val="993300"/>
                <w:shd w:val="clear" w:color="auto" w:fill="FFFFFF"/>
                <w:rtl/>
              </w:rPr>
              <w:t>שְׁלֹשִׁ֣ים שְׁקָלִ֗ים יִתֵּן֙ לַֽאדֹנָ֔יו וְהַשּׁ֖וֹר יִסָּקֵֽל</w:t>
            </w:r>
            <w:r w:rsidRPr="009F1997">
              <w:rPr>
                <w:rFonts w:ascii="SBL Hebrew" w:hAnsi="SBL Hebrew" w:cs="SBL Hebrew" w:hint="cs"/>
                <w:noProof/>
                <w:color w:val="993300"/>
                <w:rtl/>
              </w:rPr>
              <w:t>׃</w:t>
            </w:r>
            <w:r w:rsidR="002E4038">
              <w:rPr>
                <w:rFonts w:ascii="SBL Hebrew" w:hAnsi="SBL Hebrew" w:cs="SBL Hebrew" w:hint="eastAsia"/>
                <w:noProof/>
                <w:color w:val="993300"/>
              </w:rPr>
              <w:t> </w:t>
            </w:r>
            <w:r w:rsidR="00BB3EBE" w:rsidRPr="0091642D">
              <w:rPr>
                <w:rFonts w:cs="SBL Hebrew"/>
                <w:noProof/>
                <w:color w:val="003300"/>
                <w:rtl/>
              </w:rPr>
              <w:t>{ס}</w:t>
            </w:r>
          </w:p>
        </w:tc>
        <w:tc>
          <w:tcPr>
            <w:tcW w:w="8170" w:type="dxa"/>
          </w:tcPr>
          <w:p w14:paraId="75E90F8A" w14:textId="6C2F8BE2" w:rsidR="0069754A" w:rsidRPr="00EA3E0F" w:rsidRDefault="0069754A" w:rsidP="00FF42BA">
            <w:pPr>
              <w:pStyle w:val="Heading2"/>
              <w:widowControl w:val="0"/>
              <w:spacing w:before="120" w:beforeAutospacing="0" w:after="0" w:afterAutospacing="0" w:line="400" w:lineRule="exact"/>
              <w:jc w:val="both"/>
              <w:rPr>
                <w:rStyle w:val="FootnoteReference"/>
                <w:rFonts w:ascii="Book Antiqua" w:hAnsi="Book Antiqua" w:hint="default"/>
                <w:b w:val="0"/>
                <w:bCs w:val="0"/>
                <w:iCs/>
                <w:color w:val="0000FF"/>
                <w:sz w:val="26"/>
                <w:szCs w:val="38"/>
              </w:rPr>
            </w:pPr>
            <w:r w:rsidRPr="00EA3E0F">
              <w:rPr>
                <w:rStyle w:val="FootnoteReference"/>
                <w:rFonts w:ascii="Book Antiqua" w:hAnsi="Book Antiqua"/>
                <w:b w:val="0"/>
                <w:bCs w:val="0"/>
                <w:iCs/>
                <w:color w:val="008000"/>
                <w:sz w:val="26"/>
                <w:szCs w:val="38"/>
              </w:rPr>
              <w:lastRenderedPageBreak/>
              <w:footnoteReference w:id="590"/>
            </w:r>
            <w:r w:rsidRPr="00EA3E0F">
              <w:rPr>
                <w:rFonts w:ascii="Book Antiqua" w:hAnsi="Book Antiqua"/>
                <w:b w:val="0"/>
                <w:bCs w:val="0"/>
                <w:iCs/>
                <w:color w:val="0000FF"/>
                <w:sz w:val="26"/>
                <w:szCs w:val="38"/>
              </w:rPr>
              <w:t xml:space="preserve"> “</w:t>
            </w:r>
            <w:r w:rsidRPr="00EA3E0F">
              <w:rPr>
                <w:rFonts w:ascii="Book Antiqua" w:hAnsi="Book Antiqua" w:hint="default"/>
                <w:b w:val="0"/>
                <w:bCs w:val="0"/>
                <w:iCs/>
                <w:color w:val="0000FF"/>
                <w:sz w:val="26"/>
                <w:szCs w:val="38"/>
              </w:rPr>
              <w:t>If</w:t>
            </w:r>
            <w:r w:rsidRPr="00EA3E0F">
              <w:rPr>
                <w:rFonts w:ascii="Book Antiqua" w:hAnsi="Book Antiqua"/>
                <w:b w:val="0"/>
                <w:bCs w:val="0"/>
                <w:iCs/>
                <w:color w:val="0000FF"/>
                <w:sz w:val="26"/>
                <w:szCs w:val="38"/>
              </w:rPr>
              <w:t xml:space="preserve"> an ox gores a man or woman to death, the ox must be stoned. Its flesh shall not be eaten</w:t>
            </w:r>
            <w:r w:rsidRPr="00EA3E0F">
              <w:rPr>
                <w:rFonts w:ascii="Book Antiqua" w:hAnsi="Book Antiqua" w:hint="default"/>
                <w:b w:val="0"/>
                <w:bCs w:val="0"/>
                <w:iCs/>
                <w:color w:val="0000FF"/>
                <w:sz w:val="26"/>
                <w:szCs w:val="38"/>
              </w:rPr>
              <w:t xml:space="preserve"> but</w:t>
            </w:r>
            <w:r w:rsidRPr="00EA3E0F">
              <w:rPr>
                <w:rFonts w:ascii="Book Antiqua" w:hAnsi="Book Antiqua"/>
                <w:b w:val="0"/>
                <w:bCs w:val="0"/>
                <w:iCs/>
                <w:color w:val="0000FF"/>
                <w:sz w:val="26"/>
                <w:szCs w:val="38"/>
              </w:rPr>
              <w:t xml:space="preserve"> the owner of the ox shall not be liable. </w:t>
            </w:r>
            <w:r w:rsidRPr="00EA3E0F">
              <w:rPr>
                <w:rStyle w:val="FootnoteReference"/>
                <w:rFonts w:ascii="Book Antiqua" w:hAnsi="Book Antiqua"/>
                <w:b w:val="0"/>
                <w:bCs w:val="0"/>
                <w:iCs/>
                <w:color w:val="008000"/>
                <w:sz w:val="26"/>
                <w:szCs w:val="38"/>
              </w:rPr>
              <w:footnoteReference w:id="591"/>
            </w:r>
            <w:r w:rsidRPr="00EA3E0F">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I</w:t>
            </w:r>
            <w:r w:rsidRPr="00EA3E0F">
              <w:rPr>
                <w:rFonts w:ascii="Book Antiqua" w:hAnsi="Book Antiqua"/>
                <w:b w:val="0"/>
                <w:bCs w:val="0"/>
                <w:iCs/>
                <w:color w:val="0000FF"/>
                <w:sz w:val="26"/>
                <w:szCs w:val="38"/>
              </w:rPr>
              <w:t>f the ox ha</w:t>
            </w:r>
            <w:r>
              <w:rPr>
                <w:rFonts w:ascii="Book Antiqua" w:hAnsi="Book Antiqua" w:hint="default"/>
                <w:b w:val="0"/>
                <w:bCs w:val="0"/>
                <w:iCs/>
                <w:color w:val="0000FF"/>
                <w:sz w:val="26"/>
                <w:szCs w:val="38"/>
              </w:rPr>
              <w:t>d</w:t>
            </w:r>
            <w:r w:rsidRPr="00EA3E0F">
              <w:rPr>
                <w:rFonts w:ascii="Book Antiqua" w:hAnsi="Book Antiqua"/>
                <w:b w:val="0"/>
                <w:bCs w:val="0"/>
                <w:iCs/>
                <w:color w:val="0000FF"/>
                <w:sz w:val="26"/>
                <w:szCs w:val="38"/>
              </w:rPr>
              <w:t xml:space="preserve"> the habit of goring an</w:t>
            </w:r>
            <w:r>
              <w:rPr>
                <w:rFonts w:ascii="Book Antiqua" w:hAnsi="Book Antiqua"/>
                <w:b w:val="0"/>
                <w:bCs w:val="0"/>
                <w:iCs/>
                <w:color w:val="0000FF"/>
                <w:sz w:val="26"/>
                <w:szCs w:val="38"/>
              </w:rPr>
              <w:t xml:space="preserve">d </w:t>
            </w:r>
            <w:r w:rsidRPr="00EA3E0F">
              <w:rPr>
                <w:rFonts w:ascii="Book Antiqua" w:hAnsi="Book Antiqua"/>
                <w:b w:val="0"/>
                <w:bCs w:val="0"/>
                <w:iCs/>
                <w:color w:val="0000FF"/>
                <w:sz w:val="26"/>
                <w:szCs w:val="38"/>
              </w:rPr>
              <w:t xml:space="preserve">its owner was warned but </w:t>
            </w:r>
            <w:r>
              <w:rPr>
                <w:rFonts w:ascii="Book Antiqua" w:hAnsi="Book Antiqua" w:hint="default"/>
                <w:b w:val="0"/>
                <w:bCs w:val="0"/>
                <w:iCs/>
                <w:color w:val="0000FF"/>
                <w:sz w:val="26"/>
                <w:szCs w:val="38"/>
              </w:rPr>
              <w:t>did</w:t>
            </w:r>
            <w:r>
              <w:rPr>
                <w:rFonts w:ascii="Book Antiqua" w:hAnsi="Book Antiqua"/>
                <w:b w:val="0"/>
                <w:bCs w:val="0"/>
                <w:iCs/>
                <w:color w:val="0000FF"/>
                <w:sz w:val="26"/>
                <w:szCs w:val="38"/>
              </w:rPr>
              <w:t xml:space="preserve"> not ke</w:t>
            </w:r>
            <w:r>
              <w:rPr>
                <w:rFonts w:ascii="Book Antiqua" w:hAnsi="Book Antiqua" w:hint="default"/>
                <w:b w:val="0"/>
                <w:bCs w:val="0"/>
                <w:iCs/>
                <w:color w:val="0000FF"/>
                <w:sz w:val="26"/>
                <w:szCs w:val="38"/>
              </w:rPr>
              <w:t>e</w:t>
            </w:r>
            <w:r>
              <w:rPr>
                <w:rFonts w:ascii="Book Antiqua" w:hAnsi="Book Antiqua"/>
                <w:b w:val="0"/>
                <w:bCs w:val="0"/>
                <w:iCs/>
                <w:color w:val="0000FF"/>
                <w:sz w:val="26"/>
                <w:szCs w:val="38"/>
              </w:rPr>
              <w:t>p</w:t>
            </w:r>
            <w:r w:rsidRPr="00EA3E0F">
              <w:rPr>
                <w:rFonts w:ascii="Book Antiqua" w:hAnsi="Book Antiqua"/>
                <w:b w:val="0"/>
                <w:bCs w:val="0"/>
                <w:iCs/>
                <w:color w:val="0000FF"/>
                <w:sz w:val="26"/>
                <w:szCs w:val="38"/>
              </w:rPr>
              <w:t xml:space="preserve"> it </w:t>
            </w:r>
            <w:r w:rsidRPr="00EA3E0F">
              <w:rPr>
                <w:rFonts w:ascii="Book Antiqua" w:hAnsi="Book Antiqua" w:hint="default"/>
                <w:b w:val="0"/>
                <w:bCs w:val="0"/>
                <w:iCs/>
                <w:color w:val="0000FF"/>
                <w:sz w:val="26"/>
                <w:szCs w:val="38"/>
              </w:rPr>
              <w:t>in</w:t>
            </w:r>
            <w:r w:rsidRPr="00EA3E0F">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and</w:t>
            </w:r>
            <w:r w:rsidRPr="00EA3E0F">
              <w:rPr>
                <w:rFonts w:ascii="Book Antiqua" w:hAnsi="Book Antiqua"/>
                <w:b w:val="0"/>
                <w:bCs w:val="0"/>
                <w:iCs/>
                <w:color w:val="0000FF"/>
                <w:sz w:val="26"/>
                <w:szCs w:val="38"/>
              </w:rPr>
              <w:t xml:space="preserve"> this ox kill</w:t>
            </w:r>
            <w:r>
              <w:rPr>
                <w:rFonts w:ascii="Book Antiqua" w:hAnsi="Book Antiqua" w:hint="default"/>
                <w:b w:val="0"/>
                <w:bCs w:val="0"/>
                <w:iCs/>
                <w:color w:val="0000FF"/>
                <w:sz w:val="26"/>
                <w:szCs w:val="38"/>
              </w:rPr>
              <w:t>s</w:t>
            </w:r>
            <w:r w:rsidRPr="00EA3E0F">
              <w:rPr>
                <w:rFonts w:ascii="Book Antiqua" w:hAnsi="Book Antiqua"/>
                <w:b w:val="0"/>
                <w:bCs w:val="0"/>
                <w:iCs/>
                <w:color w:val="0000FF"/>
                <w:sz w:val="26"/>
                <w:szCs w:val="38"/>
              </w:rPr>
              <w:t xml:space="preserve"> a man or woman, the ox must be stoned and its owner put to death. </w:t>
            </w:r>
            <w:r w:rsidRPr="00EA3E0F">
              <w:rPr>
                <w:rStyle w:val="FootnoteReference"/>
                <w:rFonts w:ascii="Book Antiqua" w:hAnsi="Book Antiqua"/>
                <w:b w:val="0"/>
                <w:bCs w:val="0"/>
                <w:iCs/>
                <w:color w:val="008000"/>
                <w:sz w:val="26"/>
                <w:szCs w:val="38"/>
              </w:rPr>
              <w:footnoteReference w:id="592"/>
            </w:r>
            <w:r w:rsidRPr="00EA3E0F">
              <w:rPr>
                <w:rFonts w:ascii="Book Antiqua" w:hAnsi="Book Antiqua"/>
                <w:b w:val="0"/>
                <w:bCs w:val="0"/>
                <w:iCs/>
                <w:color w:val="0000FF"/>
                <w:sz w:val="26"/>
                <w:szCs w:val="38"/>
              </w:rPr>
              <w:t xml:space="preserve"> If a ransom is imposed on him, he must pay whatever is imposed, to redeem his life. </w:t>
            </w:r>
            <w:r w:rsidRPr="00EA3E0F">
              <w:rPr>
                <w:rStyle w:val="FootnoteReference"/>
                <w:rFonts w:ascii="Book Antiqua" w:hAnsi="Book Antiqua"/>
                <w:b w:val="0"/>
                <w:bCs w:val="0"/>
                <w:iCs/>
                <w:color w:val="008000"/>
                <w:sz w:val="26"/>
                <w:szCs w:val="38"/>
              </w:rPr>
              <w:footnoteReference w:id="593"/>
            </w:r>
            <w:r w:rsidRPr="00EA3E0F">
              <w:rPr>
                <w:rFonts w:ascii="Book Antiqua" w:hAnsi="Book Antiqua"/>
                <w:b w:val="0"/>
                <w:bCs w:val="0"/>
                <w:iCs/>
                <w:color w:val="008000"/>
                <w:sz w:val="26"/>
                <w:szCs w:val="38"/>
              </w:rPr>
              <w:t xml:space="preserve"> </w:t>
            </w:r>
            <w:r w:rsidRPr="00EA3E0F">
              <w:rPr>
                <w:rFonts w:ascii="Book Antiqua" w:hAnsi="Book Antiqua"/>
                <w:b w:val="0"/>
                <w:bCs w:val="0"/>
                <w:iCs/>
                <w:color w:val="0000FF"/>
                <w:sz w:val="26"/>
                <w:szCs w:val="38"/>
              </w:rPr>
              <w:t xml:space="preserve">If </w:t>
            </w:r>
            <w:r>
              <w:rPr>
                <w:rFonts w:ascii="Book Antiqua" w:hAnsi="Book Antiqua" w:hint="default"/>
                <w:b w:val="0"/>
                <w:bCs w:val="0"/>
                <w:iCs/>
                <w:color w:val="0000FF"/>
                <w:sz w:val="26"/>
                <w:szCs w:val="38"/>
              </w:rPr>
              <w:t>it</w:t>
            </w:r>
            <w:r w:rsidRPr="00EA3E0F">
              <w:rPr>
                <w:rFonts w:ascii="Book Antiqua" w:hAnsi="Book Antiqua"/>
                <w:b w:val="0"/>
                <w:bCs w:val="0"/>
                <w:iCs/>
                <w:color w:val="0000FF"/>
                <w:sz w:val="26"/>
                <w:szCs w:val="38"/>
              </w:rPr>
              <w:t xml:space="preserve"> gores a boy or girl, he must be treated </w:t>
            </w:r>
            <w:r w:rsidR="0008507D">
              <w:rPr>
                <w:rFonts w:ascii="Book Antiqua" w:hAnsi="Book Antiqua" w:hint="default"/>
                <w:b w:val="0"/>
                <w:bCs w:val="0"/>
                <w:iCs/>
                <w:color w:val="0000FF"/>
                <w:sz w:val="26"/>
                <w:szCs w:val="38"/>
              </w:rPr>
              <w:t>according to</w:t>
            </w:r>
            <w:r w:rsidRPr="00EA3E0F">
              <w:rPr>
                <w:rFonts w:ascii="Book Antiqua" w:hAnsi="Book Antiqua"/>
                <w:b w:val="0"/>
                <w:bCs w:val="0"/>
                <w:iCs/>
                <w:color w:val="0000FF"/>
                <w:sz w:val="26"/>
                <w:szCs w:val="38"/>
              </w:rPr>
              <w:t xml:space="preserve"> this same rule. </w:t>
            </w:r>
            <w:r w:rsidRPr="00EA3E0F">
              <w:rPr>
                <w:rStyle w:val="FootnoteReference"/>
                <w:rFonts w:ascii="Book Antiqua" w:hAnsi="Book Antiqua"/>
                <w:b w:val="0"/>
                <w:bCs w:val="0"/>
                <w:iCs/>
                <w:color w:val="008000"/>
                <w:sz w:val="26"/>
                <w:szCs w:val="38"/>
              </w:rPr>
              <w:footnoteReference w:id="594"/>
            </w:r>
            <w:r w:rsidRPr="00EA3E0F">
              <w:rPr>
                <w:rFonts w:ascii="Book Antiqua" w:hAnsi="Book Antiqua"/>
                <w:b w:val="0"/>
                <w:bCs w:val="0"/>
                <w:iCs/>
                <w:color w:val="0000FF"/>
                <w:sz w:val="26"/>
                <w:szCs w:val="38"/>
              </w:rPr>
              <w:t xml:space="preserve"> If the ox </w:t>
            </w:r>
            <w:r w:rsidRPr="00EA3E0F">
              <w:rPr>
                <w:rFonts w:ascii="Book Antiqua" w:hAnsi="Book Antiqua"/>
                <w:b w:val="0"/>
                <w:bCs w:val="0"/>
                <w:iCs/>
                <w:color w:val="0000FF"/>
                <w:sz w:val="26"/>
                <w:szCs w:val="38"/>
              </w:rPr>
              <w:lastRenderedPageBreak/>
              <w:t>gores a slave</w:t>
            </w:r>
            <w:r w:rsidR="0008507D">
              <w:rPr>
                <w:rFonts w:ascii="Book Antiqua" w:hAnsi="Book Antiqua" w:hint="default"/>
                <w:b w:val="0"/>
                <w:bCs w:val="0"/>
                <w:iCs/>
                <w:color w:val="0000FF"/>
                <w:sz w:val="26"/>
                <w:szCs w:val="38"/>
              </w:rPr>
              <w:t xml:space="preserve"> or maid</w:t>
            </w:r>
            <w:r w:rsidRPr="00EA3E0F">
              <w:rPr>
                <w:rFonts w:ascii="Book Antiqua" w:hAnsi="Book Antiqua"/>
                <w:b w:val="0"/>
                <w:bCs w:val="0"/>
                <w:iCs/>
                <w:color w:val="0000FF"/>
                <w:sz w:val="26"/>
                <w:szCs w:val="38"/>
              </w:rPr>
              <w:t>, the owner must pay their master thirty shekels</w:t>
            </w:r>
            <w:r w:rsidRPr="00EA3E0F">
              <w:rPr>
                <w:rFonts w:ascii="Book Antiqua" w:hAnsi="Book Antiqua" w:hint="default"/>
                <w:b w:val="0"/>
                <w:bCs w:val="0"/>
                <w:iCs/>
                <w:color w:val="0000FF"/>
                <w:sz w:val="26"/>
                <w:szCs w:val="38"/>
              </w:rPr>
              <w:t xml:space="preserve"> of silver</w:t>
            </w:r>
            <w:r>
              <w:rPr>
                <w:rFonts w:ascii="Book Antiqua" w:hAnsi="Book Antiqua"/>
                <w:b w:val="0"/>
                <w:bCs w:val="0"/>
                <w:iCs/>
                <w:color w:val="0000FF"/>
                <w:sz w:val="26"/>
                <w:szCs w:val="38"/>
              </w:rPr>
              <w:t xml:space="preserve"> </w:t>
            </w:r>
            <w:r w:rsidRPr="00EA3E0F">
              <w:rPr>
                <w:rFonts w:ascii="Book Antiqua" w:hAnsi="Book Antiqua"/>
                <w:b w:val="0"/>
                <w:bCs w:val="0"/>
                <w:iCs/>
                <w:color w:val="0000FF"/>
                <w:sz w:val="26"/>
                <w:szCs w:val="38"/>
              </w:rPr>
              <w:t>and the ox must be stoned.</w:t>
            </w:r>
          </w:p>
        </w:tc>
      </w:tr>
      <w:tr w:rsidR="0069754A" w14:paraId="768778D9" w14:textId="77777777" w:rsidTr="0069754A">
        <w:tc>
          <w:tcPr>
            <w:tcW w:w="6048" w:type="dxa"/>
          </w:tcPr>
          <w:p w14:paraId="477F5CED" w14:textId="1CF90673" w:rsidR="0069754A" w:rsidRPr="004A3FC8" w:rsidRDefault="00FF42BA" w:rsidP="00FF42BA">
            <w:pPr>
              <w:pStyle w:val="Heading3"/>
              <w:keepNext w:val="0"/>
              <w:widowControl w:val="0"/>
              <w:spacing w:before="60" w:line="400" w:lineRule="exact"/>
              <w:rPr>
                <w:b/>
                <w:bCs/>
                <w:color w:val="993300"/>
                <w:rtl/>
              </w:rPr>
            </w:pPr>
            <w:r w:rsidRPr="003137CB">
              <w:rPr>
                <w:rFonts w:ascii="SBL Hebrew" w:hAnsi="SBL Hebrew" w:cs="SBL Hebrew"/>
                <w:b/>
                <w:bCs/>
                <w:noProof/>
                <w:color w:val="003300"/>
                <w:shd w:val="clear" w:color="auto" w:fill="FFFFFF"/>
                <w:vertAlign w:val="superscript"/>
                <w:rtl/>
              </w:rPr>
              <w:lastRenderedPageBreak/>
              <w:t>לג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וְכִֽי־יִפְתַּ֨ח אִ֜ישׁ בּ֗וֹר א֠וֹ כִּֽי־יִכְרֶ֥ה אִ֛ישׁ בֹּ֖ר וְלֹ֣א יְכַסֶּ֑נּוּ וְנָֽפַל־שָׁ֥מָּה שּׁ֖וֹר א֥וֹ חֲמֽוֹר</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לד</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בַּ֤עַל הַבּוֹר֙ יְשַׁלֵּ֔ם כֶּ֖סֶף יָשִׁ֣יב לִבְעָלָ֑יו וְהַמֵּ֖ת יִֽהְיֶה־לּֽוֹ</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170" w:type="dxa"/>
          </w:tcPr>
          <w:p w14:paraId="7C1CC390" w14:textId="1471AA45" w:rsidR="0069754A" w:rsidRPr="00EA3E0F" w:rsidRDefault="0069754A" w:rsidP="00FF42BA">
            <w:pPr>
              <w:pStyle w:val="Heading2"/>
              <w:widowControl w:val="0"/>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EA3E0F">
              <w:rPr>
                <w:rStyle w:val="FootnoteReference"/>
                <w:rFonts w:ascii="Book Antiqua" w:hAnsi="Book Antiqua"/>
                <w:b w:val="0"/>
                <w:bCs w:val="0"/>
                <w:iCs/>
                <w:color w:val="008000"/>
                <w:sz w:val="26"/>
                <w:szCs w:val="38"/>
              </w:rPr>
              <w:footnoteReference w:id="595"/>
            </w:r>
            <w:r w:rsidRPr="00EA3E0F">
              <w:rPr>
                <w:rFonts w:ascii="Book Antiqua" w:hAnsi="Book Antiqua"/>
                <w:b w:val="0"/>
                <w:bCs w:val="0"/>
                <w:iCs/>
                <w:color w:val="0000FF"/>
                <w:sz w:val="26"/>
                <w:szCs w:val="38"/>
              </w:rPr>
              <w:t xml:space="preserve"> “</w:t>
            </w:r>
            <w:r w:rsidRPr="00EA3E0F">
              <w:rPr>
                <w:rFonts w:ascii="Book Antiqua" w:hAnsi="Book Antiqua" w:hint="default"/>
                <w:b w:val="0"/>
                <w:bCs w:val="0"/>
                <w:iCs/>
                <w:color w:val="0000FF"/>
                <w:sz w:val="26"/>
                <w:szCs w:val="38"/>
              </w:rPr>
              <w:t>If</w:t>
            </w:r>
            <w:r w:rsidRPr="00EA3E0F">
              <w:rPr>
                <w:rFonts w:ascii="Book Antiqua" w:hAnsi="Book Antiqua"/>
                <w:b w:val="0"/>
                <w:bCs w:val="0"/>
                <w:iCs/>
                <w:color w:val="0000FF"/>
                <w:sz w:val="26"/>
                <w:szCs w:val="38"/>
              </w:rPr>
              <w:t xml:space="preserve"> a man leaves a pit </w:t>
            </w:r>
            <w:r w:rsidRPr="00EA3E0F">
              <w:rPr>
                <w:rFonts w:ascii="Book Antiqua" w:hAnsi="Book Antiqua" w:hint="default"/>
                <w:b w:val="0"/>
                <w:bCs w:val="0"/>
                <w:iCs/>
                <w:color w:val="0000FF"/>
                <w:sz w:val="26"/>
                <w:szCs w:val="38"/>
              </w:rPr>
              <w:t>open</w:t>
            </w:r>
            <w:r w:rsidRPr="00EA3E0F">
              <w:rPr>
                <w:rFonts w:ascii="Book Antiqua" w:hAnsi="Book Antiqua"/>
                <w:b w:val="0"/>
                <w:bCs w:val="0"/>
                <w:iCs/>
                <w:color w:val="0000FF"/>
                <w:sz w:val="26"/>
                <w:szCs w:val="38"/>
              </w:rPr>
              <w:t xml:space="preserve">, or digs one but does not cover it, </w:t>
            </w:r>
            <w:r>
              <w:rPr>
                <w:rFonts w:ascii="Book Antiqua" w:hAnsi="Book Antiqua" w:hint="default"/>
                <w:b w:val="0"/>
                <w:bCs w:val="0"/>
                <w:iCs/>
                <w:color w:val="0000FF"/>
                <w:sz w:val="26"/>
                <w:szCs w:val="38"/>
              </w:rPr>
              <w:t>and</w:t>
            </w:r>
            <w:r w:rsidRPr="00EA3E0F">
              <w:rPr>
                <w:rFonts w:ascii="Book Antiqua" w:hAnsi="Book Antiqua"/>
                <w:b w:val="0"/>
                <w:bCs w:val="0"/>
                <w:iCs/>
                <w:color w:val="0000FF"/>
                <w:sz w:val="26"/>
                <w:szCs w:val="38"/>
              </w:rPr>
              <w:t xml:space="preserve"> an ox or donkey fall</w:t>
            </w:r>
            <w:r>
              <w:rPr>
                <w:rFonts w:ascii="Book Antiqua" w:hAnsi="Book Antiqua" w:hint="default"/>
                <w:b w:val="0"/>
                <w:bCs w:val="0"/>
                <w:iCs/>
                <w:color w:val="0000FF"/>
                <w:sz w:val="26"/>
                <w:szCs w:val="38"/>
              </w:rPr>
              <w:t>s</w:t>
            </w:r>
            <w:r w:rsidRPr="00EA3E0F">
              <w:rPr>
                <w:rFonts w:ascii="Book Antiqua" w:hAnsi="Book Antiqua"/>
                <w:b w:val="0"/>
                <w:bCs w:val="0"/>
                <w:iCs/>
                <w:color w:val="0000FF"/>
                <w:sz w:val="26"/>
                <w:szCs w:val="38"/>
              </w:rPr>
              <w:t xml:space="preserve"> into it, </w:t>
            </w:r>
            <w:r w:rsidRPr="00EA3E0F">
              <w:rPr>
                <w:rStyle w:val="FootnoteReference"/>
                <w:rFonts w:ascii="Book Antiqua" w:hAnsi="Book Antiqua"/>
                <w:b w:val="0"/>
                <w:bCs w:val="0"/>
                <w:iCs/>
                <w:color w:val="008000"/>
                <w:sz w:val="26"/>
                <w:szCs w:val="38"/>
              </w:rPr>
              <w:footnoteReference w:id="596"/>
            </w:r>
            <w:r w:rsidRPr="00EA3E0F">
              <w:rPr>
                <w:rFonts w:ascii="Book Antiqua" w:hAnsi="Book Antiqua"/>
                <w:b w:val="0"/>
                <w:bCs w:val="0"/>
                <w:iCs/>
                <w:color w:val="008000"/>
                <w:sz w:val="26"/>
                <w:szCs w:val="38"/>
              </w:rPr>
              <w:t xml:space="preserve"> </w:t>
            </w:r>
            <w:r w:rsidRPr="00EA3E0F">
              <w:rPr>
                <w:rFonts w:ascii="Book Antiqua" w:hAnsi="Book Antiqua"/>
                <w:b w:val="0"/>
                <w:bCs w:val="0"/>
                <w:iCs/>
                <w:color w:val="0000FF"/>
                <w:sz w:val="26"/>
                <w:szCs w:val="38"/>
              </w:rPr>
              <w:t xml:space="preserve">the owner of the pit shall make </w:t>
            </w:r>
            <w:r w:rsidRPr="00EA3E0F">
              <w:rPr>
                <w:rFonts w:ascii="Book Antiqua" w:hAnsi="Book Antiqua" w:hint="default"/>
                <w:b w:val="0"/>
                <w:bCs w:val="0"/>
                <w:iCs/>
                <w:color w:val="0000FF"/>
                <w:sz w:val="26"/>
                <w:szCs w:val="38"/>
              </w:rPr>
              <w:t>good</w:t>
            </w:r>
            <w:r w:rsidRPr="00EA3E0F">
              <w:rPr>
                <w:rFonts w:ascii="Book Antiqua" w:hAnsi="Book Antiqua"/>
                <w:b w:val="0"/>
                <w:bCs w:val="0"/>
                <w:iCs/>
                <w:color w:val="0000FF"/>
                <w:sz w:val="26"/>
                <w:szCs w:val="38"/>
              </w:rPr>
              <w:t xml:space="preserve"> the loss: </w:t>
            </w:r>
            <w:r>
              <w:rPr>
                <w:rFonts w:ascii="Book Antiqua" w:hAnsi="Book Antiqua"/>
                <w:b w:val="0"/>
                <w:bCs w:val="0"/>
                <w:iCs/>
                <w:color w:val="0000FF"/>
                <w:sz w:val="26"/>
                <w:szCs w:val="38"/>
              </w:rPr>
              <w:t>pay its owner money</w:t>
            </w:r>
            <w:r w:rsidRPr="00EA3E0F">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but keeping</w:t>
            </w:r>
            <w:r>
              <w:rPr>
                <w:rFonts w:ascii="Book Antiqua" w:hAnsi="Book Antiqua"/>
                <w:b w:val="0"/>
                <w:bCs w:val="0"/>
                <w:iCs/>
                <w:color w:val="0000FF"/>
                <w:sz w:val="26"/>
                <w:szCs w:val="38"/>
              </w:rPr>
              <w:t xml:space="preserve"> the dead anima</w:t>
            </w:r>
            <w:r>
              <w:rPr>
                <w:rFonts w:ascii="Book Antiqua" w:hAnsi="Book Antiqua" w:hint="default"/>
                <w:b w:val="0"/>
                <w:bCs w:val="0"/>
                <w:iCs/>
                <w:color w:val="0000FF"/>
                <w:sz w:val="26"/>
                <w:szCs w:val="38"/>
              </w:rPr>
              <w:t>l</w:t>
            </w:r>
            <w:r w:rsidRPr="00EA3E0F">
              <w:rPr>
                <w:rFonts w:ascii="Book Antiqua" w:hAnsi="Book Antiqua"/>
                <w:b w:val="0"/>
                <w:bCs w:val="0"/>
                <w:iCs/>
                <w:color w:val="0000FF"/>
                <w:sz w:val="26"/>
                <w:szCs w:val="38"/>
              </w:rPr>
              <w:t>.</w:t>
            </w:r>
            <w:r w:rsidR="00582F28">
              <w:rPr>
                <w:rFonts w:ascii="Book Antiqua" w:hAnsi="Book Antiqua"/>
                <w:b w:val="0"/>
                <w:bCs w:val="0"/>
                <w:iCs/>
                <w:color w:val="0000FF"/>
                <w:sz w:val="26"/>
                <w:szCs w:val="38"/>
              </w:rPr>
              <w:t xml:space="preserve"> </w:t>
            </w:r>
          </w:p>
        </w:tc>
      </w:tr>
      <w:tr w:rsidR="0069754A" w14:paraId="79F68307" w14:textId="77777777" w:rsidTr="0069754A">
        <w:tc>
          <w:tcPr>
            <w:tcW w:w="6048" w:type="dxa"/>
          </w:tcPr>
          <w:p w14:paraId="463421AE" w14:textId="77D3AF67" w:rsidR="0069754A" w:rsidRPr="004A3FC8" w:rsidRDefault="00FF42BA" w:rsidP="00FF42BA">
            <w:pPr>
              <w:pStyle w:val="Heading3"/>
              <w:keepNext w:val="0"/>
              <w:widowControl w:val="0"/>
              <w:spacing w:before="60" w:line="400" w:lineRule="exact"/>
              <w:rPr>
                <w:b/>
                <w:bCs/>
                <w:color w:val="993300"/>
                <w:rtl/>
              </w:rPr>
            </w:pPr>
            <w:r w:rsidRPr="003137CB">
              <w:rPr>
                <w:rFonts w:ascii="SBL Hebrew" w:hAnsi="SBL Hebrew" w:cs="SBL Hebrew"/>
                <w:b/>
                <w:bCs/>
                <w:noProof/>
                <w:color w:val="003300"/>
                <w:shd w:val="clear" w:color="auto" w:fill="FFFFFF"/>
                <w:vertAlign w:val="superscript"/>
                <w:rtl/>
              </w:rPr>
              <w:t>לה</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וְכִֽי־יִגֹּ֧ף שֽׁוֹר־אִ֛ישׁ אֶת־שׁ֥וֹר רֵעֵ֖הוּ וָמֵ֑ת וּמָ֨כְר֜וּ אֶת־הַשּׁ֤וֹר הַחַי֙ וְחָצ֣וּ אֶת־כַּסְפּ֔וֹ וְגַ֥ם אֶת־הַמֵּ֖ת יֶֽחֱצֽוּן</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לו</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א֣וֹ נוֹדַ֗ע כִּ֠י שׁ֣וֹר נַגָּ֥ח הוּא֙ מִתְּמ֣וֹל שִׁלְשֹׁ֔ם וְלֹ֥א יִשְׁמְרֶ֖נּוּ בְּעָלָ֑יו שַׁלֵּ֨ם יְשַׁלֵּ֥ם שׁוֹר֙ תַּ֣חַת הַשּׁ֔וֹר וְהַמֵּ֖ת יִֽהְיֶה־לּֽוֹ</w:t>
            </w:r>
            <w:r w:rsidRPr="009F1997">
              <w:rPr>
                <w:rFonts w:ascii="SBL Hebrew" w:hAnsi="SBL Hebrew" w:cs="SBL Hebrew" w:hint="cs"/>
                <w:noProof/>
                <w:color w:val="993300"/>
                <w:rtl/>
              </w:rPr>
              <w:t>׃</w:t>
            </w:r>
            <w:r w:rsidR="0008507D">
              <w:rPr>
                <w:rFonts w:ascii="SBL Hebrew" w:hAnsi="SBL Hebrew" w:cs="SBL Hebrew" w:hint="eastAsia"/>
                <w:noProof/>
                <w:color w:val="993300"/>
              </w:rPr>
              <w:t> </w:t>
            </w:r>
            <w:r w:rsidR="00BB3EBE" w:rsidRPr="0091642D">
              <w:rPr>
                <w:rFonts w:cs="SBL Hebrew"/>
                <w:noProof/>
                <w:color w:val="003300"/>
                <w:rtl/>
              </w:rPr>
              <w:t>{ס}</w:t>
            </w:r>
          </w:p>
        </w:tc>
        <w:tc>
          <w:tcPr>
            <w:tcW w:w="8170" w:type="dxa"/>
          </w:tcPr>
          <w:p w14:paraId="58FCEBFF" w14:textId="61201D86" w:rsidR="0069754A" w:rsidRPr="00EA3E0F" w:rsidRDefault="0069754A" w:rsidP="00FF42BA">
            <w:pPr>
              <w:pStyle w:val="Heading2"/>
              <w:widowControl w:val="0"/>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EA3E0F">
              <w:rPr>
                <w:rStyle w:val="FootnoteReference"/>
                <w:rFonts w:ascii="Book Antiqua" w:hAnsi="Book Antiqua"/>
                <w:b w:val="0"/>
                <w:bCs w:val="0"/>
                <w:iCs/>
                <w:color w:val="008000"/>
                <w:sz w:val="26"/>
                <w:szCs w:val="38"/>
              </w:rPr>
              <w:footnoteReference w:id="597"/>
            </w:r>
            <w:r w:rsidRPr="00EA3E0F">
              <w:rPr>
                <w:rFonts w:ascii="Book Antiqua" w:hAnsi="Book Antiqua"/>
                <w:b w:val="0"/>
                <w:bCs w:val="0"/>
                <w:iCs/>
                <w:color w:val="0000FF"/>
                <w:sz w:val="26"/>
                <w:szCs w:val="38"/>
              </w:rPr>
              <w:t xml:space="preserve"> If one man’s ox harms another’s so that it dies, the owners must sell the live ox and share the pr</w:t>
            </w:r>
            <w:r>
              <w:rPr>
                <w:rFonts w:ascii="Book Antiqua" w:hAnsi="Book Antiqua" w:hint="default"/>
                <w:b w:val="0"/>
                <w:bCs w:val="0"/>
                <w:iCs/>
                <w:color w:val="0000FF"/>
                <w:sz w:val="26"/>
                <w:szCs w:val="38"/>
              </w:rPr>
              <w:t>oceeds</w:t>
            </w:r>
            <w:r w:rsidRPr="00EA3E0F">
              <w:rPr>
                <w:rFonts w:ascii="Book Antiqua" w:hAnsi="Book Antiqua"/>
                <w:b w:val="0"/>
                <w:bCs w:val="0"/>
                <w:iCs/>
                <w:color w:val="0000FF"/>
                <w:sz w:val="26"/>
                <w:szCs w:val="38"/>
              </w:rPr>
              <w:t xml:space="preserve">; they shall also share the dead </w:t>
            </w:r>
            <w:r>
              <w:rPr>
                <w:rFonts w:ascii="Book Antiqua" w:hAnsi="Book Antiqua" w:hint="default"/>
                <w:b w:val="0"/>
                <w:bCs w:val="0"/>
                <w:iCs/>
                <w:color w:val="0000FF"/>
                <w:sz w:val="26"/>
                <w:szCs w:val="38"/>
              </w:rPr>
              <w:t>one</w:t>
            </w:r>
            <w:r>
              <w:rPr>
                <w:rFonts w:ascii="Book Antiqua" w:hAnsi="Book Antiqua"/>
                <w:b w:val="0"/>
                <w:bCs w:val="0"/>
                <w:iCs/>
                <w:color w:val="0000FF"/>
                <w:sz w:val="26"/>
                <w:szCs w:val="38"/>
              </w:rPr>
              <w:t>.</w:t>
            </w:r>
            <w:r w:rsidRPr="00EA3E0F">
              <w:rPr>
                <w:rFonts w:ascii="Book Antiqua" w:hAnsi="Book Antiqua"/>
                <w:b w:val="0"/>
                <w:bCs w:val="0"/>
                <w:iCs/>
                <w:color w:val="0000FF"/>
                <w:sz w:val="26"/>
                <w:szCs w:val="38"/>
              </w:rPr>
              <w:t xml:space="preserve"> </w:t>
            </w:r>
            <w:r w:rsidRPr="00EA3E0F">
              <w:rPr>
                <w:rStyle w:val="FootnoteReference"/>
                <w:rFonts w:ascii="Book Antiqua" w:hAnsi="Book Antiqua"/>
                <w:b w:val="0"/>
                <w:bCs w:val="0"/>
                <w:iCs/>
                <w:color w:val="008000"/>
                <w:sz w:val="26"/>
                <w:szCs w:val="38"/>
              </w:rPr>
              <w:footnoteReference w:id="598"/>
            </w:r>
            <w:r w:rsidRPr="00EA3E0F">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But</w:t>
            </w:r>
            <w:r w:rsidRPr="00EA3E0F">
              <w:rPr>
                <w:rFonts w:ascii="Book Antiqua" w:hAnsi="Book Antiqua"/>
                <w:b w:val="0"/>
                <w:bCs w:val="0"/>
                <w:iCs/>
                <w:color w:val="0000FF"/>
                <w:sz w:val="26"/>
                <w:szCs w:val="38"/>
              </w:rPr>
              <w:t xml:space="preserve"> if it is </w:t>
            </w:r>
            <w:r>
              <w:rPr>
                <w:rFonts w:ascii="Book Antiqua" w:hAnsi="Book Antiqua" w:hint="default"/>
                <w:b w:val="0"/>
                <w:bCs w:val="0"/>
                <w:iCs/>
                <w:color w:val="0000FF"/>
                <w:sz w:val="26"/>
                <w:szCs w:val="38"/>
              </w:rPr>
              <w:t>known</w:t>
            </w:r>
            <w:r w:rsidRPr="00EA3E0F">
              <w:rPr>
                <w:rFonts w:ascii="Book Antiqua" w:hAnsi="Book Antiqua"/>
                <w:b w:val="0"/>
                <w:bCs w:val="0"/>
                <w:iCs/>
                <w:color w:val="0000FF"/>
                <w:sz w:val="26"/>
                <w:szCs w:val="38"/>
              </w:rPr>
              <w:t xml:space="preserve"> that the ox ha</w:t>
            </w:r>
            <w:r>
              <w:rPr>
                <w:rFonts w:ascii="Book Antiqua" w:hAnsi="Book Antiqua" w:hint="default"/>
                <w:b w:val="0"/>
                <w:bCs w:val="0"/>
                <w:iCs/>
                <w:color w:val="0000FF"/>
                <w:sz w:val="26"/>
                <w:szCs w:val="38"/>
              </w:rPr>
              <w:t>d</w:t>
            </w:r>
            <w:r w:rsidRPr="00EA3E0F">
              <w:rPr>
                <w:rFonts w:ascii="Book Antiqua" w:hAnsi="Book Antiqua"/>
                <w:b w:val="0"/>
                <w:bCs w:val="0"/>
                <w:iCs/>
                <w:color w:val="0000FF"/>
                <w:sz w:val="26"/>
                <w:szCs w:val="38"/>
              </w:rPr>
              <w:t xml:space="preserve"> the habit of goring before, and its owner has not kept it </w:t>
            </w:r>
            <w:r w:rsidR="0008507D">
              <w:rPr>
                <w:rFonts w:ascii="Book Antiqua" w:hAnsi="Book Antiqua" w:hint="default"/>
                <w:b w:val="0"/>
                <w:bCs w:val="0"/>
                <w:iCs/>
                <w:color w:val="0000FF"/>
                <w:sz w:val="26"/>
                <w:szCs w:val="38"/>
              </w:rPr>
              <w:t>in</w:t>
            </w:r>
            <w:r w:rsidRPr="00EA3E0F">
              <w:rPr>
                <w:rFonts w:ascii="Book Antiqua" w:hAnsi="Book Antiqua"/>
                <w:b w:val="0"/>
                <w:bCs w:val="0"/>
                <w:iCs/>
                <w:color w:val="0000FF"/>
                <w:sz w:val="26"/>
                <w:szCs w:val="38"/>
              </w:rPr>
              <w:t>, he must repay ox for ox; the dead animal shall be his own.</w:t>
            </w:r>
          </w:p>
        </w:tc>
      </w:tr>
      <w:tr w:rsidR="0069754A" w14:paraId="35735DC7" w14:textId="77777777" w:rsidTr="0069754A">
        <w:tc>
          <w:tcPr>
            <w:tcW w:w="6048" w:type="dxa"/>
          </w:tcPr>
          <w:p w14:paraId="010DAB3E" w14:textId="784CBF52" w:rsidR="0069754A" w:rsidRPr="004A3FC8" w:rsidRDefault="00FF42BA" w:rsidP="00FF42BA">
            <w:pPr>
              <w:widowControl w:val="0"/>
              <w:bidi/>
              <w:spacing w:before="60" w:line="400" w:lineRule="exact"/>
              <w:jc w:val="both"/>
              <w:rPr>
                <w:rFonts w:cs="David"/>
                <w:b/>
                <w:bCs/>
                <w:color w:val="993300"/>
                <w:sz w:val="32"/>
                <w:szCs w:val="32"/>
                <w:rtl/>
                <w:lang w:val="en-US"/>
              </w:rPr>
            </w:pPr>
            <w:r w:rsidRPr="003137CB">
              <w:rPr>
                <w:rFonts w:ascii="SBL Hebrew" w:hAnsi="SBL Hebrew" w:cs="SBL Hebrew"/>
                <w:b/>
                <w:bCs/>
                <w:noProof/>
                <w:color w:val="003300"/>
                <w:sz w:val="32"/>
                <w:szCs w:val="32"/>
                <w:shd w:val="clear" w:color="auto" w:fill="FFFFFF"/>
                <w:vertAlign w:val="superscript"/>
                <w:rtl/>
              </w:rPr>
              <w:t>לז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כִּ֤י יִגְנֹֽב־אִישׁ֙ שׁ֣וֹר אוֹ־שֶׂ֔ה וּטְבָח֖וֹ א֣וֹ מְכָר֑וֹ חֲמִשָּׁ֣ה בָקָ֗ר יְשַׁלֵּם֙ תַּ֣חַת הַשּׁ֔וֹר וְאַרְבַּע־צֹ֖אן תַּ֥חַת הַשֶּֽׂה</w:t>
            </w:r>
            <w:r w:rsidR="0069754A" w:rsidRPr="004A3FC8">
              <w:rPr>
                <w:rFonts w:cs="SBL Hebrew"/>
                <w:noProof/>
                <w:color w:val="993300"/>
                <w:sz w:val="32"/>
                <w:szCs w:val="32"/>
                <w:rtl/>
                <w:lang w:bidi="he-IL"/>
              </w:rPr>
              <w:t>׃</w:t>
            </w:r>
          </w:p>
        </w:tc>
        <w:tc>
          <w:tcPr>
            <w:tcW w:w="8170" w:type="dxa"/>
          </w:tcPr>
          <w:p w14:paraId="046F1B34" w14:textId="77777777" w:rsidR="0069754A" w:rsidRPr="00EA3E0F" w:rsidRDefault="0069754A" w:rsidP="00FF42BA">
            <w:pPr>
              <w:pStyle w:val="BodyText2"/>
              <w:widowControl w:val="0"/>
              <w:overflowPunct/>
              <w:autoSpaceDE/>
              <w:autoSpaceDN/>
              <w:adjustRightInd/>
              <w:spacing w:before="60" w:line="400" w:lineRule="exact"/>
              <w:ind w:firstLine="0"/>
              <w:jc w:val="both"/>
              <w:textAlignment w:val="auto"/>
              <w:outlineLvl w:val="1"/>
              <w:rPr>
                <w:rStyle w:val="FootnoteReference"/>
                <w:rFonts w:ascii="Book Antiqua" w:hAnsi="Book Antiqua"/>
                <w:iCs/>
                <w:color w:val="0000FF"/>
                <w:sz w:val="26"/>
                <w:szCs w:val="38"/>
              </w:rPr>
            </w:pPr>
            <w:r w:rsidRPr="00EA3E0F">
              <w:rPr>
                <w:rStyle w:val="FootnoteReference"/>
                <w:rFonts w:ascii="Book Antiqua" w:hAnsi="Book Antiqua"/>
                <w:iCs/>
                <w:color w:val="008000"/>
                <w:sz w:val="26"/>
                <w:szCs w:val="38"/>
              </w:rPr>
              <w:footnoteReference w:id="599"/>
            </w:r>
            <w:r w:rsidRPr="00EA3E0F">
              <w:rPr>
                <w:rFonts w:ascii="Book Antiqua" w:hAnsi="Book Antiqua"/>
                <w:color w:val="0000FF"/>
                <w:sz w:val="26"/>
                <w:szCs w:val="38"/>
              </w:rPr>
              <w:t xml:space="preserve"> “If a man steals an ox or a sheep and slaughters or sells it, he must pay back five </w:t>
            </w:r>
            <w:r>
              <w:rPr>
                <w:rFonts w:ascii="Book Antiqua" w:hAnsi="Book Antiqua"/>
                <w:color w:val="0000FF"/>
                <w:sz w:val="26"/>
                <w:szCs w:val="38"/>
              </w:rPr>
              <w:t>oxen</w:t>
            </w:r>
            <w:r w:rsidRPr="00EA3E0F">
              <w:rPr>
                <w:rFonts w:ascii="Book Antiqua" w:hAnsi="Book Antiqua"/>
                <w:color w:val="0000FF"/>
                <w:sz w:val="26"/>
                <w:szCs w:val="38"/>
              </w:rPr>
              <w:t xml:space="preserve"> for the ox, four </w:t>
            </w:r>
            <w:r>
              <w:rPr>
                <w:rFonts w:ascii="Book Antiqua" w:hAnsi="Book Antiqua"/>
                <w:color w:val="0000FF"/>
                <w:sz w:val="26"/>
                <w:szCs w:val="38"/>
              </w:rPr>
              <w:t>sheep</w:t>
            </w:r>
            <w:r w:rsidRPr="00EA3E0F">
              <w:rPr>
                <w:rFonts w:ascii="Book Antiqua" w:hAnsi="Book Antiqua"/>
                <w:color w:val="0000FF"/>
                <w:sz w:val="26"/>
                <w:szCs w:val="38"/>
              </w:rPr>
              <w:t xml:space="preserve"> for the sheep.</w:t>
            </w:r>
          </w:p>
        </w:tc>
      </w:tr>
    </w:tbl>
    <w:p w14:paraId="25E16FFF"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60"/>
        <w:gridCol w:w="8042"/>
      </w:tblGrid>
      <w:tr w:rsidR="0069754A" w14:paraId="7272DB73" w14:textId="77777777" w:rsidTr="0069754A">
        <w:tc>
          <w:tcPr>
            <w:tcW w:w="6048" w:type="dxa"/>
          </w:tcPr>
          <w:p w14:paraId="549255EA" w14:textId="77777777" w:rsidR="0069754A" w:rsidRPr="00675D38" w:rsidRDefault="0069754A" w:rsidP="0069754A">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675D38">
              <w:rPr>
                <w:rFonts w:ascii="Arial Unicode MS" w:eastAsia="Arial Unicode MS" w:hAnsi="Arial Unicode MS" w:cs="SBL Hebrew" w:hint="default"/>
                <w:b w:val="0"/>
                <w:bCs w:val="0"/>
                <w:noProof/>
                <w:color w:val="000000"/>
                <w:sz w:val="40"/>
                <w:szCs w:val="40"/>
                <w:u w:val="single" w:color="0000FF"/>
                <w:rtl/>
              </w:rPr>
              <w:lastRenderedPageBreak/>
              <w:t>שמות פרק כב</w:t>
            </w:r>
          </w:p>
        </w:tc>
        <w:tc>
          <w:tcPr>
            <w:tcW w:w="8170" w:type="dxa"/>
          </w:tcPr>
          <w:p w14:paraId="0CF6C867" w14:textId="4B3A66BF" w:rsidR="0069754A" w:rsidRPr="00AD4DB9" w:rsidRDefault="0069754A" w:rsidP="0069754A">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AD4DB9">
              <w:rPr>
                <w:rFonts w:ascii="Book Antiqua" w:hAnsi="Book Antiqua" w:hint="default"/>
                <w:b w:val="0"/>
                <w:bCs w:val="0"/>
                <w:smallCaps/>
                <w:color w:val="000000"/>
                <w:u w:val="single" w:color="0000FF"/>
              </w:rPr>
              <w:t>Exodus</w:t>
            </w:r>
            <w:r w:rsidRPr="00AD4DB9">
              <w:rPr>
                <w:rFonts w:ascii="Book Antiqua" w:hAnsi="Book Antiqua"/>
                <w:b w:val="0"/>
                <w:bCs w:val="0"/>
                <w:smallCaps/>
                <w:color w:val="000000"/>
                <w:u w:val="single" w:color="0000FF"/>
              </w:rPr>
              <w:t xml:space="preserve"> </w:t>
            </w:r>
            <w:r w:rsidRPr="00AD4DB9">
              <w:rPr>
                <w:rStyle w:val="FootnoteReference"/>
                <w:rFonts w:ascii="Book Antiqua" w:hAnsi="Book Antiqua" w:hint="default"/>
                <w:b w:val="0"/>
                <w:bCs w:val="0"/>
                <w:smallCaps/>
                <w:color w:val="000000"/>
                <w:u w:val="single" w:color="0000FF"/>
                <w:vertAlign w:val="baseline"/>
              </w:rPr>
              <w:footnoteReference w:customMarkFollows="1" w:id="600"/>
              <w:t>22</w:t>
            </w:r>
          </w:p>
        </w:tc>
      </w:tr>
      <w:tr w:rsidR="0069754A" w14:paraId="109136C2" w14:textId="77777777" w:rsidTr="0069754A">
        <w:tc>
          <w:tcPr>
            <w:tcW w:w="6048" w:type="dxa"/>
          </w:tcPr>
          <w:p w14:paraId="3B59C848" w14:textId="644B3CB5" w:rsidR="0069754A" w:rsidRPr="00A930B2" w:rsidRDefault="009C220B" w:rsidP="009C220B">
            <w:pPr>
              <w:pStyle w:val="Heading3"/>
              <w:keepNext w:val="0"/>
              <w:widowControl w:val="0"/>
              <w:spacing w:before="60" w:line="400" w:lineRule="exact"/>
              <w:rPr>
                <w:rFonts w:eastAsia="Batang"/>
                <w:noProof/>
                <w:color w:val="993300"/>
                <w:sz w:val="34"/>
                <w:lang w:bidi="he-IL"/>
              </w:rPr>
            </w:pPr>
            <w:r w:rsidRPr="003137CB">
              <w:rPr>
                <w:rFonts w:ascii="SBL Hebrew" w:hAnsi="SBL Hebrew" w:cs="SBL Hebrew"/>
                <w:b/>
                <w:bCs/>
                <w:noProof/>
                <w:color w:val="003300"/>
                <w:shd w:val="clear" w:color="auto" w:fill="FFFFFF"/>
                <w:vertAlign w:val="superscript"/>
                <w:rtl/>
              </w:rPr>
              <w:t>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אִם־בַּמַּחְתֶּ֛רֶת יִמָּצֵ֥א הַגַּנָּ֖ב וְהֻכָּ֣ה וָמֵ֑ת אֵ֥ין ל֖וֹ דָּמִֽים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אִם־זָרְחָ֥ה הַשֶּׁ֛מֶשׁ עָלָ֖יו דָּמִ֣ים ל֑וֹ שַׁלֵּ֣ם יְשַׁלֵּ֔ם אִם־אֵ֣ין ל֔וֹ וְנִמְכַּ֖ר בִּגְנֵבָתֽוֹ</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אִֽם־הִמָּצֵא֩ תִמָּצֵ֨א בְיָד֜וֹ הַגְּנֵבָ֗ה מִשּׁ֧וֹר עַד־חֲמ֛וֹר עַד־שֶׂ֖ה חַיִּ֑ים שְׁנַ֖יִם יְשַׁלֵּֽם</w:t>
            </w:r>
            <w:r w:rsidRPr="009F1997">
              <w:rPr>
                <w:rFonts w:ascii="SBL Hebrew" w:hAnsi="SBL Hebrew" w:cs="SBL Hebrew" w:hint="cs"/>
                <w:noProof/>
                <w:color w:val="993300"/>
                <w:rtl/>
              </w:rPr>
              <w:t>׃</w:t>
            </w:r>
            <w:r>
              <w:rPr>
                <w:rFonts w:ascii="SBL Hebrew" w:hAnsi="SBL Hebrew" w:cs="SBL Hebrew" w:hint="eastAsia"/>
                <w:noProof/>
                <w:color w:val="993300"/>
              </w:rPr>
              <w:t> </w:t>
            </w:r>
            <w:r w:rsidR="00BB3EBE" w:rsidRPr="0091642D">
              <w:rPr>
                <w:rFonts w:cs="SBL Hebrew"/>
                <w:noProof/>
                <w:color w:val="003300"/>
                <w:rtl/>
              </w:rPr>
              <w:t>{ס}</w:t>
            </w:r>
          </w:p>
        </w:tc>
        <w:tc>
          <w:tcPr>
            <w:tcW w:w="8170" w:type="dxa"/>
          </w:tcPr>
          <w:p w14:paraId="7E655595" w14:textId="4A680D49" w:rsidR="0069754A" w:rsidRPr="002E22B6" w:rsidRDefault="0069754A" w:rsidP="009C220B">
            <w:pPr>
              <w:pStyle w:val="Heading2"/>
              <w:widowControl w:val="0"/>
              <w:spacing w:before="60" w:beforeAutospacing="0" w:after="0" w:afterAutospacing="0" w:line="400" w:lineRule="exact"/>
              <w:jc w:val="both"/>
              <w:rPr>
                <w:rFonts w:ascii="Book Antiqua" w:hAnsi="Book Antiqua" w:hint="default"/>
                <w:b w:val="0"/>
                <w:bCs w:val="0"/>
                <w:color w:val="800000"/>
                <w:sz w:val="26"/>
                <w:szCs w:val="38"/>
              </w:rPr>
            </w:pPr>
            <w:r w:rsidRPr="002E22B6">
              <w:rPr>
                <w:rStyle w:val="FootnoteReference"/>
                <w:rFonts w:ascii="Book Antiqua" w:hAnsi="Book Antiqua"/>
                <w:b w:val="0"/>
                <w:bCs w:val="0"/>
                <w:iCs/>
                <w:color w:val="008000"/>
                <w:sz w:val="26"/>
                <w:szCs w:val="38"/>
              </w:rPr>
              <w:footnoteReference w:id="601"/>
            </w:r>
            <w:r w:rsidRPr="002E22B6">
              <w:rPr>
                <w:rFonts w:ascii="Book Antiqua" w:hAnsi="Book Antiqua"/>
                <w:b w:val="0"/>
                <w:bCs w:val="0"/>
                <w:iCs/>
                <w:color w:val="0000FF"/>
                <w:sz w:val="26"/>
                <w:szCs w:val="38"/>
              </w:rPr>
              <w:t xml:space="preserve"> “If a thief is caught breaking in and is </w:t>
            </w:r>
            <w:r>
              <w:rPr>
                <w:rFonts w:ascii="Book Antiqua" w:hAnsi="Book Antiqua" w:hint="default"/>
                <w:b w:val="0"/>
                <w:bCs w:val="0"/>
                <w:iCs/>
                <w:color w:val="0000FF"/>
                <w:sz w:val="26"/>
                <w:szCs w:val="38"/>
              </w:rPr>
              <w:t>beaten to death</w:t>
            </w:r>
            <w:r w:rsidRPr="002E22B6">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no blood</w:t>
            </w:r>
            <w:r w:rsidR="009C220B">
              <w:rPr>
                <w:rFonts w:ascii="Book Antiqua" w:hAnsi="Book Antiqua" w:hint="default"/>
                <w:b w:val="0"/>
                <w:bCs w:val="0"/>
                <w:iCs/>
                <w:color w:val="0000FF"/>
                <w:sz w:val="26"/>
                <w:szCs w:val="38"/>
              </w:rPr>
              <w:t xml:space="preserve"> </w:t>
            </w:r>
            <w:r>
              <w:rPr>
                <w:rFonts w:ascii="Book Antiqua" w:hAnsi="Book Antiqua" w:hint="default"/>
                <w:b w:val="0"/>
                <w:bCs w:val="0"/>
                <w:iCs/>
                <w:color w:val="0000FF"/>
                <w:sz w:val="26"/>
                <w:szCs w:val="38"/>
              </w:rPr>
              <w:t>guilt is incurred</w:t>
            </w:r>
            <w:r w:rsidR="009C220B">
              <w:rPr>
                <w:rFonts w:ascii="Book Antiqua" w:hAnsi="Book Antiqua" w:hint="default"/>
                <w:b w:val="0"/>
                <w:bCs w:val="0"/>
                <w:iCs/>
                <w:color w:val="0000FF"/>
                <w:sz w:val="26"/>
                <w:szCs w:val="38"/>
              </w:rPr>
              <w:t>;</w:t>
            </w:r>
            <w:r w:rsidRPr="002E22B6">
              <w:rPr>
                <w:rFonts w:ascii="Book Antiqua" w:hAnsi="Book Antiqua"/>
                <w:b w:val="0"/>
                <w:bCs w:val="0"/>
                <w:iCs/>
                <w:color w:val="0000FF"/>
                <w:sz w:val="26"/>
                <w:szCs w:val="38"/>
              </w:rPr>
              <w:t xml:space="preserve"> </w:t>
            </w:r>
            <w:r w:rsidRPr="002E22B6">
              <w:rPr>
                <w:rStyle w:val="FootnoteReference"/>
                <w:rFonts w:ascii="Book Antiqua" w:hAnsi="Book Antiqua"/>
                <w:b w:val="0"/>
                <w:bCs w:val="0"/>
                <w:iCs/>
                <w:color w:val="008000"/>
                <w:sz w:val="26"/>
                <w:szCs w:val="38"/>
              </w:rPr>
              <w:footnoteReference w:id="602"/>
            </w:r>
            <w:r w:rsidR="009C220B">
              <w:rPr>
                <w:rFonts w:ascii="Book Antiqua" w:hAnsi="Book Antiqua" w:hint="eastAsia"/>
                <w:b w:val="0"/>
                <w:bCs w:val="0"/>
                <w:iCs/>
                <w:color w:val="0000FF"/>
                <w:sz w:val="26"/>
                <w:szCs w:val="38"/>
              </w:rPr>
              <w:t> </w:t>
            </w:r>
            <w:r w:rsidR="009C220B" w:rsidRPr="002E22B6">
              <w:rPr>
                <w:rFonts w:ascii="Book Antiqua" w:hAnsi="Book Antiqua"/>
                <w:b w:val="0"/>
                <w:bCs w:val="0"/>
                <w:iCs/>
                <w:color w:val="0000FF"/>
                <w:sz w:val="26"/>
                <w:szCs w:val="38"/>
              </w:rPr>
              <w:t>if it was after dawn</w:t>
            </w:r>
            <w:r w:rsidR="009C220B">
              <w:rPr>
                <w:rFonts w:ascii="Book Antiqua" w:hAnsi="Book Antiqua" w:hint="default"/>
                <w:b w:val="0"/>
                <w:bCs w:val="0"/>
                <w:iCs/>
                <w:color w:val="0000FF"/>
                <w:sz w:val="26"/>
                <w:szCs w:val="38"/>
              </w:rPr>
              <w:t>,</w:t>
            </w:r>
            <w:r w:rsidRPr="002E22B6">
              <w:rPr>
                <w:rFonts w:ascii="Book Antiqua" w:hAnsi="Book Antiqua"/>
                <w:b w:val="0"/>
                <w:bCs w:val="0"/>
                <w:iCs/>
                <w:color w:val="0000FF"/>
                <w:sz w:val="26"/>
                <w:szCs w:val="38"/>
              </w:rPr>
              <w:t xml:space="preserve"> there shall be blood</w:t>
            </w:r>
            <w:r w:rsidR="009C220B">
              <w:rPr>
                <w:rFonts w:ascii="Book Antiqua" w:hAnsi="Book Antiqua" w:hint="default"/>
                <w:b w:val="0"/>
                <w:bCs w:val="0"/>
                <w:iCs/>
                <w:color w:val="0000FF"/>
                <w:sz w:val="26"/>
                <w:szCs w:val="38"/>
              </w:rPr>
              <w:t xml:space="preserve"> </w:t>
            </w:r>
            <w:r>
              <w:rPr>
                <w:rFonts w:ascii="Book Antiqua" w:hAnsi="Book Antiqua" w:hint="default"/>
                <w:b w:val="0"/>
                <w:bCs w:val="0"/>
                <w:iCs/>
                <w:color w:val="0000FF"/>
                <w:sz w:val="26"/>
                <w:szCs w:val="38"/>
              </w:rPr>
              <w:t>guilt</w:t>
            </w:r>
            <w:r w:rsidR="009C220B">
              <w:rPr>
                <w:rFonts w:ascii="Book Antiqua" w:hAnsi="Book Antiqua" w:hint="default"/>
                <w:b w:val="0"/>
                <w:bCs w:val="0"/>
                <w:iCs/>
                <w:color w:val="0000FF"/>
                <w:sz w:val="26"/>
                <w:szCs w:val="38"/>
              </w:rPr>
              <w:t>.</w:t>
            </w:r>
            <w:r w:rsidRPr="002E22B6">
              <w:rPr>
                <w:rFonts w:ascii="Book Antiqua" w:hAnsi="Book Antiqua"/>
                <w:b w:val="0"/>
                <w:bCs w:val="0"/>
                <w:color w:val="0000FF"/>
                <w:sz w:val="26"/>
                <w:szCs w:val="38"/>
              </w:rPr>
              <w:t xml:space="preserve"> </w:t>
            </w:r>
            <w:r w:rsidR="009C220B">
              <w:rPr>
                <w:rFonts w:ascii="Book Antiqua" w:hAnsi="Book Antiqua" w:hint="default"/>
                <w:b w:val="0"/>
                <w:bCs w:val="0"/>
                <w:color w:val="0000FF"/>
                <w:sz w:val="26"/>
                <w:szCs w:val="38"/>
              </w:rPr>
              <w:t>H</w:t>
            </w:r>
            <w:r w:rsidRPr="002E22B6">
              <w:rPr>
                <w:rFonts w:ascii="Book Antiqua" w:hAnsi="Book Antiqua"/>
                <w:b w:val="0"/>
                <w:bCs w:val="0"/>
                <w:color w:val="0000FF"/>
                <w:sz w:val="26"/>
                <w:szCs w:val="38"/>
              </w:rPr>
              <w:t>e must make</w:t>
            </w:r>
            <w:r w:rsidRPr="002E22B6">
              <w:rPr>
                <w:rFonts w:ascii="Book Antiqua" w:hAnsi="Book Antiqua" w:hint="default"/>
                <w:b w:val="0"/>
                <w:bCs w:val="0"/>
                <w:color w:val="0000FF"/>
                <w:sz w:val="26"/>
                <w:szCs w:val="38"/>
              </w:rPr>
              <w:t xml:space="preserve"> </w:t>
            </w:r>
            <w:r w:rsidRPr="002E22B6">
              <w:rPr>
                <w:rFonts w:ascii="Book Antiqua" w:hAnsi="Book Antiqua"/>
                <w:b w:val="0"/>
                <w:bCs w:val="0"/>
                <w:color w:val="0000FF"/>
                <w:sz w:val="26"/>
                <w:szCs w:val="38"/>
              </w:rPr>
              <w:t>restitution; if he has not</w:t>
            </w:r>
            <w:r w:rsidRPr="002E22B6">
              <w:rPr>
                <w:rFonts w:ascii="Book Antiqua" w:hAnsi="Book Antiqua" w:hint="default"/>
                <w:b w:val="0"/>
                <w:bCs w:val="0"/>
                <w:color w:val="0000FF"/>
                <w:sz w:val="26"/>
                <w:szCs w:val="38"/>
              </w:rPr>
              <w:t>hing</w:t>
            </w:r>
            <w:r w:rsidRPr="002E22B6">
              <w:rPr>
                <w:rFonts w:ascii="Book Antiqua" w:hAnsi="Book Antiqua"/>
                <w:b w:val="0"/>
                <w:bCs w:val="0"/>
                <w:color w:val="0000FF"/>
                <w:sz w:val="26"/>
                <w:szCs w:val="38"/>
              </w:rPr>
              <w:t xml:space="preserve">, he must be sold for </w:t>
            </w:r>
            <w:r w:rsidRPr="002E22B6">
              <w:rPr>
                <w:rFonts w:ascii="Book Antiqua" w:hAnsi="Book Antiqua" w:hint="default"/>
                <w:b w:val="0"/>
                <w:bCs w:val="0"/>
                <w:color w:val="0000FF"/>
                <w:sz w:val="26"/>
                <w:szCs w:val="38"/>
              </w:rPr>
              <w:t>his theft</w:t>
            </w:r>
            <w:r w:rsidRPr="002E22B6">
              <w:rPr>
                <w:rFonts w:ascii="Book Antiqua" w:hAnsi="Book Antiqua"/>
                <w:b w:val="0"/>
                <w:bCs w:val="0"/>
                <w:color w:val="0000FF"/>
                <w:sz w:val="26"/>
                <w:szCs w:val="38"/>
              </w:rPr>
              <w:t>.</w:t>
            </w:r>
            <w:r w:rsidRPr="002E22B6">
              <w:rPr>
                <w:rFonts w:ascii="Book Antiqua" w:hAnsi="Book Antiqua"/>
                <w:b w:val="0"/>
                <w:bCs w:val="0"/>
                <w:iCs/>
                <w:color w:val="0000FF"/>
                <w:sz w:val="26"/>
                <w:szCs w:val="38"/>
              </w:rPr>
              <w:t xml:space="preserve"> </w:t>
            </w:r>
            <w:r w:rsidRPr="002E22B6">
              <w:rPr>
                <w:rStyle w:val="FootnoteReference"/>
                <w:rFonts w:ascii="Book Antiqua" w:hAnsi="Book Antiqua"/>
                <w:b w:val="0"/>
                <w:bCs w:val="0"/>
                <w:iCs/>
                <w:color w:val="008000"/>
                <w:sz w:val="26"/>
                <w:szCs w:val="38"/>
              </w:rPr>
              <w:footnoteReference w:id="603"/>
            </w:r>
            <w:r w:rsidRPr="002E22B6">
              <w:rPr>
                <w:rFonts w:ascii="Book Antiqua" w:hAnsi="Book Antiqua"/>
                <w:b w:val="0"/>
                <w:bCs w:val="0"/>
                <w:iCs/>
                <w:color w:val="0000FF"/>
                <w:sz w:val="26"/>
                <w:szCs w:val="38"/>
              </w:rPr>
              <w:t xml:space="preserve"> If a stolen animal is found alive in his </w:t>
            </w:r>
            <w:r w:rsidR="009C220B">
              <w:rPr>
                <w:rFonts w:ascii="Book Antiqua" w:hAnsi="Book Antiqua" w:hint="default"/>
                <w:b w:val="0"/>
                <w:bCs w:val="0"/>
                <w:iCs/>
                <w:color w:val="0000FF"/>
                <w:sz w:val="26"/>
                <w:szCs w:val="38"/>
              </w:rPr>
              <w:t>hands</w:t>
            </w:r>
            <w:r w:rsidRPr="002E22B6">
              <w:rPr>
                <w:rFonts w:ascii="Book Antiqua" w:hAnsi="Book Antiqua"/>
                <w:b w:val="0"/>
                <w:bCs w:val="0"/>
                <w:iCs/>
                <w:color w:val="0000FF"/>
                <w:sz w:val="26"/>
                <w:szCs w:val="38"/>
              </w:rPr>
              <w:t xml:space="preserve"> – ox, donkey</w:t>
            </w:r>
            <w:r w:rsidR="00162843">
              <w:rPr>
                <w:rFonts w:ascii="Book Antiqua" w:hAnsi="Book Antiqua" w:hint="default"/>
                <w:b w:val="0"/>
                <w:bCs w:val="0"/>
                <w:iCs/>
                <w:color w:val="0000FF"/>
                <w:sz w:val="26"/>
                <w:szCs w:val="38"/>
              </w:rPr>
              <w:t>,</w:t>
            </w:r>
            <w:r w:rsidRPr="002E22B6">
              <w:rPr>
                <w:rFonts w:ascii="Book Antiqua" w:hAnsi="Book Antiqua"/>
                <w:b w:val="0"/>
                <w:bCs w:val="0"/>
                <w:iCs/>
                <w:color w:val="0000FF"/>
                <w:sz w:val="26"/>
                <w:szCs w:val="38"/>
              </w:rPr>
              <w:t xml:space="preserve"> or sheep – he must pay double.</w:t>
            </w:r>
          </w:p>
        </w:tc>
      </w:tr>
      <w:tr w:rsidR="0069754A" w14:paraId="26F375E5" w14:textId="77777777" w:rsidTr="0069754A">
        <w:tc>
          <w:tcPr>
            <w:tcW w:w="6048" w:type="dxa"/>
          </w:tcPr>
          <w:p w14:paraId="2DEE6D3F" w14:textId="033C4CBF" w:rsidR="0069754A" w:rsidRPr="00A930B2" w:rsidRDefault="009C220B" w:rsidP="009C220B">
            <w:pPr>
              <w:pStyle w:val="Heading3"/>
              <w:keepNext w:val="0"/>
              <w:widowControl w:val="0"/>
              <w:spacing w:before="60" w:line="400" w:lineRule="exact"/>
              <w:rPr>
                <w:rFonts w:eastAsia="Batang"/>
                <w:noProof/>
                <w:color w:val="993300"/>
                <w:sz w:val="34"/>
                <w:lang w:bidi="he-IL"/>
              </w:rPr>
            </w:pPr>
            <w:r w:rsidRPr="003137CB">
              <w:rPr>
                <w:rFonts w:ascii="SBL Hebrew" w:hAnsi="SBL Hebrew" w:cs="SBL Hebrew"/>
                <w:b/>
                <w:bCs/>
                <w:noProof/>
                <w:color w:val="003300"/>
                <w:shd w:val="clear" w:color="auto" w:fill="FFFFFF"/>
                <w:vertAlign w:val="superscript"/>
                <w:rtl/>
              </w:rPr>
              <w:t>ד</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כִּ֤י יַבְעֶר־אִישׁ֙ שָׂדֶ֣ה אוֹ־כֶ֔רֶם וְשִׁלַּח֙ אֶת־בְּעִירֹ֔ה וּבִעֵ֖ר בִּשְׂדֵ֣ה אַחֵ֑ר מֵיטַ֥ב שָׂדֵ֛הוּ וּמֵיטַ֥ב כַּרְמ֖וֹ יְשַׁלֵּֽם</w:t>
            </w:r>
            <w:r w:rsidRPr="009F1997">
              <w:rPr>
                <w:rFonts w:ascii="SBL Hebrew" w:hAnsi="SBL Hebrew" w:cs="SBL Hebrew" w:hint="cs"/>
                <w:noProof/>
                <w:color w:val="993300"/>
                <w:rtl/>
              </w:rPr>
              <w:t>׃</w:t>
            </w:r>
            <w:r>
              <w:rPr>
                <w:rFonts w:ascii="SBL Hebrew" w:hAnsi="SBL Hebrew" w:cs="SBL Hebrew" w:hint="eastAsia"/>
                <w:noProof/>
                <w:color w:val="993300"/>
              </w:rPr>
              <w:t> </w:t>
            </w:r>
            <w:r w:rsidR="00BB3EBE" w:rsidRPr="0091642D">
              <w:rPr>
                <w:rFonts w:cs="SBL Hebrew"/>
                <w:noProof/>
                <w:color w:val="003300"/>
                <w:rtl/>
              </w:rPr>
              <w:t>{ס}</w:t>
            </w:r>
          </w:p>
        </w:tc>
        <w:tc>
          <w:tcPr>
            <w:tcW w:w="8170" w:type="dxa"/>
          </w:tcPr>
          <w:p w14:paraId="2EE1C947" w14:textId="0CB95513" w:rsidR="0069754A" w:rsidRPr="002E22B6" w:rsidRDefault="0069754A" w:rsidP="009C220B">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2E22B6">
              <w:rPr>
                <w:rStyle w:val="FootnoteReference"/>
                <w:rFonts w:ascii="Book Antiqua" w:hAnsi="Book Antiqua"/>
                <w:b w:val="0"/>
                <w:bCs w:val="0"/>
                <w:iCs/>
                <w:color w:val="008000"/>
                <w:sz w:val="26"/>
                <w:szCs w:val="38"/>
              </w:rPr>
              <w:footnoteReference w:id="604"/>
            </w:r>
            <w:r w:rsidRPr="002E22B6">
              <w:rPr>
                <w:rFonts w:ascii="Book Antiqua" w:hAnsi="Book Antiqua"/>
                <w:b w:val="0"/>
                <w:bCs w:val="0"/>
                <w:iCs/>
                <w:color w:val="0000FF"/>
                <w:sz w:val="26"/>
                <w:szCs w:val="38"/>
              </w:rPr>
              <w:t xml:space="preserve"> “</w:t>
            </w:r>
            <w:r w:rsidR="00162843">
              <w:rPr>
                <w:rFonts w:ascii="Book Antiqua" w:hAnsi="Book Antiqua" w:hint="default"/>
                <w:b w:val="0"/>
                <w:bCs w:val="0"/>
                <w:iCs/>
                <w:color w:val="0000FF"/>
                <w:sz w:val="26"/>
                <w:szCs w:val="38"/>
              </w:rPr>
              <w:t>If</w:t>
            </w:r>
            <w:r w:rsidRPr="002E22B6">
              <w:rPr>
                <w:rFonts w:ascii="Book Antiqua" w:hAnsi="Book Antiqua"/>
                <w:b w:val="0"/>
                <w:bCs w:val="0"/>
                <w:iCs/>
                <w:color w:val="0000FF"/>
                <w:sz w:val="26"/>
                <w:szCs w:val="38"/>
              </w:rPr>
              <w:t xml:space="preserve"> a man </w:t>
            </w:r>
            <w:r>
              <w:rPr>
                <w:rFonts w:ascii="Book Antiqua" w:hAnsi="Book Antiqua" w:hint="default"/>
                <w:b w:val="0"/>
                <w:bCs w:val="0"/>
                <w:iCs/>
                <w:color w:val="0000FF"/>
                <w:sz w:val="26"/>
                <w:szCs w:val="38"/>
              </w:rPr>
              <w:t>grazes</w:t>
            </w:r>
            <w:r w:rsidRPr="002E22B6">
              <w:rPr>
                <w:rFonts w:ascii="Book Antiqua" w:hAnsi="Book Antiqua"/>
                <w:b w:val="0"/>
                <w:bCs w:val="0"/>
                <w:iCs/>
                <w:color w:val="0000FF"/>
                <w:sz w:val="26"/>
                <w:szCs w:val="38"/>
              </w:rPr>
              <w:t xml:space="preserve"> his animals in a field or vineyard and lets his beasts graze in another’s field, he must make restitution </w:t>
            </w:r>
            <w:r>
              <w:rPr>
                <w:rFonts w:ascii="Book Antiqua" w:hAnsi="Book Antiqua" w:hint="default"/>
                <w:b w:val="0"/>
                <w:bCs w:val="0"/>
                <w:iCs/>
                <w:color w:val="0000FF"/>
                <w:sz w:val="26"/>
                <w:szCs w:val="38"/>
              </w:rPr>
              <w:t>from</w:t>
            </w:r>
            <w:r w:rsidRPr="002E22B6">
              <w:rPr>
                <w:rFonts w:ascii="Book Antiqua" w:hAnsi="Book Antiqua"/>
                <w:b w:val="0"/>
                <w:bCs w:val="0"/>
                <w:iCs/>
                <w:color w:val="0000FF"/>
                <w:sz w:val="26"/>
                <w:szCs w:val="38"/>
              </w:rPr>
              <w:t xml:space="preserve"> the best </w:t>
            </w:r>
            <w:r>
              <w:rPr>
                <w:rFonts w:ascii="Book Antiqua" w:hAnsi="Book Antiqua" w:hint="default"/>
                <w:b w:val="0"/>
                <w:bCs w:val="0"/>
                <w:iCs/>
                <w:color w:val="0000FF"/>
                <w:sz w:val="26"/>
                <w:szCs w:val="38"/>
              </w:rPr>
              <w:t>of his own</w:t>
            </w:r>
            <w:r w:rsidRPr="002E22B6">
              <w:rPr>
                <w:rFonts w:ascii="Book Antiqua" w:hAnsi="Book Antiqua"/>
                <w:b w:val="0"/>
                <w:bCs w:val="0"/>
                <w:iCs/>
                <w:color w:val="0000FF"/>
                <w:sz w:val="26"/>
                <w:szCs w:val="38"/>
              </w:rPr>
              <w:t xml:space="preserve"> field or vineyard.</w:t>
            </w:r>
          </w:p>
        </w:tc>
      </w:tr>
      <w:tr w:rsidR="0069754A" w14:paraId="69D6164B" w14:textId="77777777" w:rsidTr="0069754A">
        <w:tc>
          <w:tcPr>
            <w:tcW w:w="6048" w:type="dxa"/>
          </w:tcPr>
          <w:p w14:paraId="64FEA882" w14:textId="1E322036" w:rsidR="0069754A" w:rsidRPr="00A930B2" w:rsidRDefault="009C220B" w:rsidP="009C220B">
            <w:pPr>
              <w:pStyle w:val="Heading3"/>
              <w:keepNext w:val="0"/>
              <w:widowControl w:val="0"/>
              <w:spacing w:before="60" w:line="400" w:lineRule="exact"/>
              <w:rPr>
                <w:rFonts w:eastAsia="Batang"/>
                <w:noProof/>
                <w:color w:val="993300"/>
                <w:sz w:val="34"/>
                <w:lang w:bidi="he-IL"/>
              </w:rPr>
            </w:pPr>
            <w:r w:rsidRPr="003137CB">
              <w:rPr>
                <w:rFonts w:ascii="SBL Hebrew" w:hAnsi="SBL Hebrew" w:cs="SBL Hebrew"/>
                <w:b/>
                <w:bCs/>
                <w:noProof/>
                <w:color w:val="003300"/>
                <w:shd w:val="clear" w:color="auto" w:fill="FFFFFF"/>
                <w:vertAlign w:val="superscript"/>
                <w:rtl/>
              </w:rPr>
              <w:t>ה</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כִּֽי־תֵצֵ֨א אֵ֜שׁ וּמָצְאָ֤ה קֹצִים֙ וְנֶאֱכַ֣ל גָּדִ֔ישׁ א֥וֹ הַקָּמָ֖ה א֣וֹ הַשָּׂדֶ֑ה שַׁלֵּ֣ם יְשַׁלֵּ֔ם הַמַּבְעִ֖ר אֶת־הַבְּעֵרָֽה</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170" w:type="dxa"/>
          </w:tcPr>
          <w:p w14:paraId="189366A9" w14:textId="68BD2710" w:rsidR="0069754A" w:rsidRPr="002E22B6" w:rsidRDefault="0069754A" w:rsidP="009C220B">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2E22B6">
              <w:rPr>
                <w:rStyle w:val="FootnoteReference"/>
                <w:rFonts w:ascii="Book Antiqua" w:hAnsi="Book Antiqua"/>
                <w:b w:val="0"/>
                <w:bCs w:val="0"/>
                <w:iCs/>
                <w:color w:val="008000"/>
                <w:sz w:val="26"/>
                <w:szCs w:val="38"/>
              </w:rPr>
              <w:footnoteReference w:id="605"/>
            </w:r>
            <w:r w:rsidRPr="002E22B6">
              <w:rPr>
                <w:rFonts w:ascii="Book Antiqua" w:hAnsi="Book Antiqua"/>
                <w:b w:val="0"/>
                <w:bCs w:val="0"/>
                <w:iCs/>
                <w:color w:val="0000FF"/>
                <w:sz w:val="26"/>
                <w:szCs w:val="38"/>
              </w:rPr>
              <w:t xml:space="preserve"> “</w:t>
            </w:r>
            <w:r w:rsidR="00162843">
              <w:rPr>
                <w:rFonts w:ascii="Book Antiqua" w:hAnsi="Book Antiqua" w:hint="default"/>
                <w:b w:val="0"/>
                <w:bCs w:val="0"/>
                <w:iCs/>
                <w:color w:val="0000FF"/>
                <w:sz w:val="26"/>
                <w:szCs w:val="38"/>
              </w:rPr>
              <w:t>If</w:t>
            </w:r>
            <w:r w:rsidRPr="002E22B6">
              <w:rPr>
                <w:rFonts w:ascii="Book Antiqua" w:hAnsi="Book Antiqua"/>
                <w:b w:val="0"/>
                <w:bCs w:val="0"/>
                <w:iCs/>
                <w:color w:val="0000FF"/>
                <w:sz w:val="26"/>
                <w:szCs w:val="38"/>
              </w:rPr>
              <w:t xml:space="preserve"> fire spreads</w:t>
            </w:r>
            <w:r w:rsidR="00162843">
              <w:rPr>
                <w:rFonts w:ascii="Book Antiqua" w:hAnsi="Book Antiqua" w:hint="default"/>
                <w:b w:val="0"/>
                <w:bCs w:val="0"/>
                <w:iCs/>
                <w:color w:val="0000FF"/>
                <w:sz w:val="26"/>
                <w:szCs w:val="38"/>
              </w:rPr>
              <w:t xml:space="preserve"> and</w:t>
            </w:r>
            <w:r w:rsidRPr="002E22B6">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catch</w:t>
            </w:r>
            <w:r w:rsidR="00162843">
              <w:rPr>
                <w:rFonts w:ascii="Book Antiqua" w:hAnsi="Book Antiqua" w:hint="default"/>
                <w:b w:val="0"/>
                <w:bCs w:val="0"/>
                <w:iCs/>
                <w:color w:val="0000FF"/>
                <w:sz w:val="26"/>
                <w:szCs w:val="38"/>
              </w:rPr>
              <w:t>es</w:t>
            </w:r>
            <w:r>
              <w:rPr>
                <w:rFonts w:ascii="Book Antiqua" w:hAnsi="Book Antiqua" w:hint="default"/>
                <w:b w:val="0"/>
                <w:bCs w:val="0"/>
                <w:iCs/>
                <w:color w:val="0000FF"/>
                <w:sz w:val="26"/>
                <w:szCs w:val="38"/>
              </w:rPr>
              <w:t xml:space="preserve"> in</w:t>
            </w:r>
            <w:r w:rsidRPr="002E22B6">
              <w:rPr>
                <w:rFonts w:ascii="Book Antiqua" w:hAnsi="Book Antiqua"/>
                <w:b w:val="0"/>
                <w:bCs w:val="0"/>
                <w:iCs/>
                <w:color w:val="0000FF"/>
                <w:sz w:val="26"/>
                <w:szCs w:val="38"/>
              </w:rPr>
              <w:t xml:space="preserve"> thorns</w:t>
            </w:r>
            <w:r w:rsidR="00162843">
              <w:rPr>
                <w:rFonts w:ascii="Book Antiqua" w:hAnsi="Book Antiqua" w:hint="default"/>
                <w:b w:val="0"/>
                <w:bCs w:val="0"/>
                <w:iCs/>
                <w:color w:val="0000FF"/>
                <w:sz w:val="26"/>
                <w:szCs w:val="38"/>
              </w:rPr>
              <w:t>,</w:t>
            </w:r>
            <w:r w:rsidRPr="002E22B6">
              <w:rPr>
                <w:rFonts w:ascii="Book Antiqua" w:hAnsi="Book Antiqua"/>
                <w:b w:val="0"/>
                <w:bCs w:val="0"/>
                <w:iCs/>
                <w:color w:val="0000FF"/>
                <w:sz w:val="26"/>
                <w:szCs w:val="38"/>
              </w:rPr>
              <w:t xml:space="preserve"> </w:t>
            </w:r>
            <w:r w:rsidR="00162843">
              <w:rPr>
                <w:rFonts w:ascii="Book Antiqua" w:hAnsi="Book Antiqua" w:hint="default"/>
                <w:b w:val="0"/>
                <w:bCs w:val="0"/>
                <w:iCs/>
                <w:color w:val="0000FF"/>
                <w:sz w:val="26"/>
                <w:szCs w:val="38"/>
              </w:rPr>
              <w:t>burning</w:t>
            </w:r>
            <w:r w:rsidRPr="002E22B6">
              <w:rPr>
                <w:rFonts w:ascii="Book Antiqua" w:hAnsi="Book Antiqua"/>
                <w:b w:val="0"/>
                <w:bCs w:val="0"/>
                <w:iCs/>
                <w:color w:val="0000FF"/>
                <w:sz w:val="26"/>
                <w:szCs w:val="38"/>
              </w:rPr>
              <w:t xml:space="preserve"> stacked or standing corn or the field, </w:t>
            </w:r>
            <w:r w:rsidR="00162843">
              <w:rPr>
                <w:rFonts w:ascii="Book Antiqua" w:hAnsi="Book Antiqua" w:hint="default"/>
                <w:b w:val="0"/>
                <w:bCs w:val="0"/>
                <w:iCs/>
                <w:color w:val="0000FF"/>
                <w:sz w:val="26"/>
                <w:szCs w:val="38"/>
              </w:rPr>
              <w:t>he</w:t>
            </w:r>
            <w:r w:rsidRPr="002E22B6">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who started</w:t>
            </w:r>
            <w:r w:rsidRPr="002E22B6">
              <w:rPr>
                <w:rFonts w:ascii="Book Antiqua" w:hAnsi="Book Antiqua"/>
                <w:b w:val="0"/>
                <w:bCs w:val="0"/>
                <w:iCs/>
                <w:color w:val="0000FF"/>
                <w:sz w:val="26"/>
                <w:szCs w:val="38"/>
              </w:rPr>
              <w:t xml:space="preserve"> the fire must make full restitution.</w:t>
            </w:r>
          </w:p>
        </w:tc>
      </w:tr>
      <w:tr w:rsidR="0069754A" w14:paraId="0E20CFD0" w14:textId="77777777" w:rsidTr="0069754A">
        <w:tc>
          <w:tcPr>
            <w:tcW w:w="6048" w:type="dxa"/>
          </w:tcPr>
          <w:p w14:paraId="55221E3A" w14:textId="38E2917E" w:rsidR="0069754A" w:rsidRPr="00A930B2" w:rsidRDefault="009C220B" w:rsidP="009C220B">
            <w:pPr>
              <w:pStyle w:val="Heading3"/>
              <w:keepNext w:val="0"/>
              <w:widowControl w:val="0"/>
              <w:spacing w:before="60" w:line="400" w:lineRule="exact"/>
              <w:rPr>
                <w:b/>
                <w:bCs/>
                <w:color w:val="993300"/>
                <w:rtl/>
                <w:lang w:bidi="he-IL"/>
              </w:rPr>
            </w:pPr>
            <w:r w:rsidRPr="003137CB">
              <w:rPr>
                <w:rFonts w:ascii="SBL Hebrew" w:hAnsi="SBL Hebrew" w:cs="SBL Hebrew"/>
                <w:b/>
                <w:bCs/>
                <w:noProof/>
                <w:color w:val="003300"/>
                <w:shd w:val="clear" w:color="auto" w:fill="FFFFFF"/>
                <w:vertAlign w:val="superscript"/>
                <w:rtl/>
              </w:rPr>
              <w:t>ו</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כִּֽי־יִתֵּן֩ אִ֨ישׁ אֶל־רֵעֵ֜הוּ כֶּ֤סֶף אֽוֹ־כֵלִים֙ לִשְׁמֹ֔ר וְגֻנַּ֖ב מִבֵּ֣ית הָאִ֑ישׁ אִם־יִמָּצֵ֥א הַגַּנָּ֖ב יְשַׁלֵּ֥ם שְׁנָֽיִם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 xml:space="preserve">אִם־לֹ֤א יִמָּצֵא֙ הַגַּנָּ֔ב וְנִקְרַ֥ב בַּֽעַל־הַבַּ֖יִת אֶל־הָֽאֱלֹהִ֑ים אִם־לֹ֥א </w:t>
            </w:r>
            <w:r w:rsidRPr="003137CB">
              <w:rPr>
                <w:rFonts w:ascii="SBL Hebrew" w:hAnsi="SBL Hebrew" w:cs="SBL Hebrew"/>
                <w:noProof/>
                <w:color w:val="993300"/>
                <w:shd w:val="clear" w:color="auto" w:fill="FFFFFF"/>
                <w:rtl/>
              </w:rPr>
              <w:lastRenderedPageBreak/>
              <w:t>שָׁלַ֛ח יָד֖וֹ בִּמְלֶ֥אכֶת רֵעֵֽהוּ</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ח</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עַֽל־כׇּל־דְּבַר־פֶּ֡שַׁע עַל־שׁ֡וֹר עַל־חֲ֠מ֠וֹר עַל־שֶׂ֨ה עַל־שַׂלְמָ֜ה עַל־כׇּל־אֲבֵדָ֗ה אֲשֶׁ֤ר יֹאמַר֙ כִּי־ה֣וּא זֶ֔ה עַ֚ד הָֽאֱלֹהִ֔ים יָבֹ֖א דְּבַר־שְׁנֵיהֶ֑ם אֲשֶׁ֤ר יַרְשִׁיעֻן֙ אֱלֹהִ֔ים יְשַׁלֵּ֥ם שְׁנַ֖יִם לְרֵעֵֽהוּ</w:t>
            </w:r>
            <w:r w:rsidRPr="009F1997">
              <w:rPr>
                <w:rFonts w:ascii="SBL Hebrew" w:hAnsi="SBL Hebrew" w:cs="SBL Hebrew" w:hint="cs"/>
                <w:noProof/>
                <w:color w:val="993300"/>
                <w:rtl/>
              </w:rPr>
              <w:t>׃</w:t>
            </w:r>
            <w:r>
              <w:rPr>
                <w:rFonts w:ascii="SBL Hebrew" w:hAnsi="SBL Hebrew" w:cs="SBL Hebrew" w:hint="eastAsia"/>
                <w:noProof/>
                <w:color w:val="993300"/>
              </w:rPr>
              <w:t> </w:t>
            </w:r>
            <w:r w:rsidR="00BB3EBE" w:rsidRPr="0091642D">
              <w:rPr>
                <w:rFonts w:cs="SBL Hebrew"/>
                <w:noProof/>
                <w:color w:val="003300"/>
                <w:rtl/>
              </w:rPr>
              <w:t>{ס}</w:t>
            </w:r>
          </w:p>
        </w:tc>
        <w:tc>
          <w:tcPr>
            <w:tcW w:w="8170" w:type="dxa"/>
          </w:tcPr>
          <w:p w14:paraId="18EE6EE4" w14:textId="395CE905" w:rsidR="0069754A" w:rsidRPr="002E22B6" w:rsidRDefault="0069754A" w:rsidP="009C220B">
            <w:pPr>
              <w:pStyle w:val="Heading2"/>
              <w:widowControl w:val="0"/>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2E22B6">
              <w:rPr>
                <w:rStyle w:val="FootnoteReference"/>
                <w:rFonts w:ascii="Book Antiqua" w:hAnsi="Book Antiqua"/>
                <w:b w:val="0"/>
                <w:bCs w:val="0"/>
                <w:iCs/>
                <w:color w:val="008000"/>
                <w:sz w:val="26"/>
                <w:szCs w:val="38"/>
              </w:rPr>
              <w:lastRenderedPageBreak/>
              <w:footnoteReference w:id="606"/>
            </w:r>
            <w:r w:rsidRPr="002E22B6">
              <w:rPr>
                <w:rFonts w:ascii="Book Antiqua" w:hAnsi="Book Antiqua"/>
                <w:b w:val="0"/>
                <w:bCs w:val="0"/>
                <w:iCs/>
                <w:color w:val="0000FF"/>
                <w:sz w:val="26"/>
                <w:szCs w:val="38"/>
              </w:rPr>
              <w:t xml:space="preserve"> “</w:t>
            </w:r>
            <w:r w:rsidR="00162843">
              <w:rPr>
                <w:rFonts w:ascii="Book Antiqua" w:hAnsi="Book Antiqua" w:hint="default"/>
                <w:b w:val="0"/>
                <w:bCs w:val="0"/>
                <w:iCs/>
                <w:color w:val="0000FF"/>
                <w:sz w:val="26"/>
                <w:szCs w:val="38"/>
              </w:rPr>
              <w:t>If</w:t>
            </w:r>
            <w:r w:rsidRPr="002E22B6">
              <w:rPr>
                <w:rFonts w:ascii="Book Antiqua" w:hAnsi="Book Antiqua"/>
                <w:b w:val="0"/>
                <w:bCs w:val="0"/>
                <w:iCs/>
                <w:color w:val="0000FF"/>
                <w:sz w:val="26"/>
                <w:szCs w:val="38"/>
              </w:rPr>
              <w:t xml:space="preserve"> a man </w:t>
            </w:r>
            <w:r w:rsidR="00162843">
              <w:rPr>
                <w:rFonts w:ascii="Book Antiqua" w:hAnsi="Book Antiqua" w:hint="default"/>
                <w:b w:val="0"/>
                <w:bCs w:val="0"/>
                <w:iCs/>
                <w:color w:val="0000FF"/>
                <w:sz w:val="26"/>
                <w:szCs w:val="38"/>
              </w:rPr>
              <w:t>gives</w:t>
            </w:r>
            <w:r w:rsidRPr="002E22B6">
              <w:rPr>
                <w:rFonts w:ascii="Book Antiqua" w:hAnsi="Book Antiqua"/>
                <w:b w:val="0"/>
                <w:bCs w:val="0"/>
                <w:iCs/>
                <w:color w:val="0000FF"/>
                <w:sz w:val="26"/>
                <w:szCs w:val="38"/>
              </w:rPr>
              <w:t xml:space="preserve"> money or goods to another’s keeping and </w:t>
            </w:r>
            <w:r w:rsidR="00162843">
              <w:rPr>
                <w:rFonts w:ascii="Book Antiqua" w:hAnsi="Book Antiqua" w:hint="default"/>
                <w:b w:val="0"/>
                <w:bCs w:val="0"/>
                <w:iCs/>
                <w:color w:val="0000FF"/>
                <w:sz w:val="26"/>
                <w:szCs w:val="38"/>
              </w:rPr>
              <w:t>it</w:t>
            </w:r>
            <w:r w:rsidRPr="002E22B6">
              <w:rPr>
                <w:rFonts w:ascii="Book Antiqua" w:hAnsi="Book Antiqua"/>
                <w:b w:val="0"/>
                <w:bCs w:val="0"/>
                <w:iCs/>
                <w:color w:val="0000FF"/>
                <w:sz w:val="26"/>
                <w:szCs w:val="38"/>
              </w:rPr>
              <w:t xml:space="preserve"> </w:t>
            </w:r>
            <w:r w:rsidR="00162843">
              <w:rPr>
                <w:rFonts w:ascii="Book Antiqua" w:hAnsi="Book Antiqua" w:hint="default"/>
                <w:b w:val="0"/>
                <w:bCs w:val="0"/>
                <w:iCs/>
                <w:color w:val="0000FF"/>
                <w:sz w:val="26"/>
                <w:szCs w:val="38"/>
              </w:rPr>
              <w:t xml:space="preserve">is </w:t>
            </w:r>
            <w:r w:rsidRPr="002E22B6">
              <w:rPr>
                <w:rFonts w:ascii="Book Antiqua" w:hAnsi="Book Antiqua"/>
                <w:b w:val="0"/>
                <w:bCs w:val="0"/>
                <w:iCs/>
                <w:color w:val="0000FF"/>
                <w:sz w:val="26"/>
                <w:szCs w:val="38"/>
              </w:rPr>
              <w:t xml:space="preserve">stolen from his house, the thief, if </w:t>
            </w:r>
            <w:r w:rsidR="00162843">
              <w:rPr>
                <w:rFonts w:ascii="Book Antiqua" w:hAnsi="Book Antiqua" w:hint="default"/>
                <w:b w:val="0"/>
                <w:bCs w:val="0"/>
                <w:iCs/>
                <w:color w:val="0000FF"/>
                <w:sz w:val="26"/>
                <w:szCs w:val="38"/>
              </w:rPr>
              <w:t>found</w:t>
            </w:r>
            <w:r>
              <w:rPr>
                <w:rFonts w:ascii="Book Antiqua" w:hAnsi="Book Antiqua"/>
                <w:b w:val="0"/>
                <w:bCs w:val="0"/>
                <w:iCs/>
                <w:color w:val="0000FF"/>
                <w:sz w:val="26"/>
                <w:szCs w:val="38"/>
              </w:rPr>
              <w:t>, must repay double.</w:t>
            </w:r>
            <w:r w:rsidRPr="002E22B6">
              <w:rPr>
                <w:rFonts w:ascii="Book Antiqua" w:hAnsi="Book Antiqua"/>
                <w:b w:val="0"/>
                <w:bCs w:val="0"/>
                <w:iCs/>
                <w:color w:val="0000FF"/>
                <w:sz w:val="26"/>
                <w:szCs w:val="38"/>
              </w:rPr>
              <w:t xml:space="preserve"> </w:t>
            </w:r>
            <w:r w:rsidRPr="002E22B6">
              <w:rPr>
                <w:rStyle w:val="FootnoteReference"/>
                <w:rFonts w:ascii="Book Antiqua" w:hAnsi="Book Antiqua"/>
                <w:b w:val="0"/>
                <w:bCs w:val="0"/>
                <w:iCs/>
                <w:color w:val="008000"/>
                <w:sz w:val="26"/>
                <w:szCs w:val="38"/>
              </w:rPr>
              <w:footnoteReference w:id="607"/>
            </w:r>
            <w:r w:rsidRPr="002E22B6">
              <w:rPr>
                <w:rFonts w:ascii="Book Antiqua" w:hAnsi="Book Antiqua"/>
                <w:b w:val="0"/>
                <w:bCs w:val="0"/>
                <w:iCs/>
                <w:color w:val="008000"/>
                <w:sz w:val="26"/>
                <w:szCs w:val="38"/>
              </w:rPr>
              <w:t xml:space="preserve"> </w:t>
            </w:r>
            <w:r>
              <w:rPr>
                <w:rFonts w:ascii="Book Antiqua" w:hAnsi="Book Antiqua" w:hint="default"/>
                <w:b w:val="0"/>
                <w:bCs w:val="0"/>
                <w:iCs/>
                <w:color w:val="0000FF"/>
                <w:sz w:val="26"/>
                <w:szCs w:val="38"/>
              </w:rPr>
              <w:t>If</w:t>
            </w:r>
            <w:r>
              <w:rPr>
                <w:rFonts w:ascii="Book Antiqua" w:hAnsi="Book Antiqua"/>
                <w:b w:val="0"/>
                <w:bCs w:val="0"/>
                <w:iCs/>
                <w:color w:val="0000FF"/>
                <w:sz w:val="26"/>
                <w:szCs w:val="38"/>
              </w:rPr>
              <w:t xml:space="preserve"> the thief </w:t>
            </w:r>
            <w:r>
              <w:rPr>
                <w:rFonts w:ascii="Book Antiqua" w:hAnsi="Book Antiqua" w:hint="default"/>
                <w:b w:val="0"/>
                <w:bCs w:val="0"/>
                <w:iCs/>
                <w:color w:val="0000FF"/>
                <w:sz w:val="26"/>
                <w:szCs w:val="38"/>
              </w:rPr>
              <w:t xml:space="preserve">is </w:t>
            </w:r>
            <w:r>
              <w:rPr>
                <w:rFonts w:ascii="Book Antiqua" w:hAnsi="Book Antiqua"/>
                <w:b w:val="0"/>
                <w:bCs w:val="0"/>
                <w:iCs/>
                <w:color w:val="0000FF"/>
                <w:sz w:val="26"/>
                <w:szCs w:val="38"/>
              </w:rPr>
              <w:t>not</w:t>
            </w:r>
            <w:r w:rsidRPr="002E22B6">
              <w:rPr>
                <w:rFonts w:ascii="Book Antiqua" w:hAnsi="Book Antiqua"/>
                <w:b w:val="0"/>
                <w:bCs w:val="0"/>
                <w:iCs/>
                <w:color w:val="0000FF"/>
                <w:sz w:val="26"/>
                <w:szCs w:val="38"/>
              </w:rPr>
              <w:t xml:space="preserve"> </w:t>
            </w:r>
            <w:r w:rsidR="00162843">
              <w:rPr>
                <w:rFonts w:ascii="Book Antiqua" w:hAnsi="Book Antiqua" w:hint="default"/>
                <w:b w:val="0"/>
                <w:bCs w:val="0"/>
                <w:iCs/>
                <w:color w:val="0000FF"/>
                <w:sz w:val="26"/>
                <w:szCs w:val="38"/>
              </w:rPr>
              <w:t>found</w:t>
            </w:r>
            <w:r w:rsidRPr="002E22B6">
              <w:rPr>
                <w:rFonts w:ascii="Book Antiqua" w:hAnsi="Book Antiqua"/>
                <w:b w:val="0"/>
                <w:bCs w:val="0"/>
                <w:iCs/>
                <w:color w:val="0000FF"/>
                <w:sz w:val="26"/>
                <w:szCs w:val="38"/>
              </w:rPr>
              <w:t xml:space="preserve">, the owner of the house must swear before God that he has </w:t>
            </w:r>
            <w:r w:rsidRPr="002E22B6">
              <w:rPr>
                <w:rFonts w:ascii="Book Antiqua" w:hAnsi="Book Antiqua"/>
                <w:b w:val="0"/>
                <w:bCs w:val="0"/>
                <w:iCs/>
                <w:color w:val="0000FF"/>
                <w:sz w:val="26"/>
                <w:szCs w:val="38"/>
              </w:rPr>
              <w:lastRenderedPageBreak/>
              <w:t xml:space="preserve">not laid hands on the </w:t>
            </w:r>
            <w:r>
              <w:rPr>
                <w:rFonts w:ascii="Book Antiqua" w:hAnsi="Book Antiqua" w:hint="default"/>
                <w:b w:val="0"/>
                <w:bCs w:val="0"/>
                <w:iCs/>
                <w:color w:val="0000FF"/>
                <w:sz w:val="26"/>
                <w:szCs w:val="38"/>
              </w:rPr>
              <w:t>neighbour</w:t>
            </w:r>
            <w:r w:rsidRPr="002E22B6">
              <w:rPr>
                <w:rFonts w:ascii="Book Antiqua" w:hAnsi="Book Antiqua"/>
                <w:b w:val="0"/>
                <w:bCs w:val="0"/>
                <w:iCs/>
                <w:color w:val="0000FF"/>
                <w:sz w:val="26"/>
                <w:szCs w:val="38"/>
              </w:rPr>
              <w:t xml:space="preserve">’s </w:t>
            </w:r>
            <w:r>
              <w:rPr>
                <w:rFonts w:ascii="Book Antiqua" w:hAnsi="Book Antiqua" w:hint="default"/>
                <w:b w:val="0"/>
                <w:bCs w:val="0"/>
                <w:iCs/>
                <w:color w:val="0000FF"/>
                <w:sz w:val="26"/>
                <w:szCs w:val="38"/>
              </w:rPr>
              <w:t>goods</w:t>
            </w:r>
            <w:r w:rsidRPr="002E22B6">
              <w:rPr>
                <w:rFonts w:ascii="Book Antiqua" w:hAnsi="Book Antiqua"/>
                <w:b w:val="0"/>
                <w:bCs w:val="0"/>
                <w:iCs/>
                <w:color w:val="0000FF"/>
                <w:sz w:val="26"/>
                <w:szCs w:val="38"/>
              </w:rPr>
              <w:t>.</w:t>
            </w:r>
            <w:r w:rsidRPr="002E22B6">
              <w:rPr>
                <w:rStyle w:val="FootnoteReference"/>
                <w:rFonts w:ascii="Book Antiqua" w:hAnsi="Book Antiqua"/>
                <w:b w:val="0"/>
                <w:bCs w:val="0"/>
                <w:iCs/>
                <w:color w:val="0000FF"/>
                <w:sz w:val="26"/>
                <w:szCs w:val="38"/>
              </w:rPr>
              <w:t xml:space="preserve"> </w:t>
            </w:r>
            <w:r w:rsidRPr="002E22B6">
              <w:rPr>
                <w:rStyle w:val="FootnoteReference"/>
                <w:rFonts w:ascii="Book Antiqua" w:hAnsi="Book Antiqua"/>
                <w:b w:val="0"/>
                <w:bCs w:val="0"/>
                <w:iCs/>
                <w:color w:val="008000"/>
                <w:sz w:val="26"/>
                <w:szCs w:val="38"/>
              </w:rPr>
              <w:footnoteReference w:id="608"/>
            </w:r>
            <w:r w:rsidRPr="002E22B6">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In cases of</w:t>
            </w:r>
            <w:r w:rsidRPr="002E22B6">
              <w:rPr>
                <w:rFonts w:ascii="Book Antiqua" w:hAnsi="Book Antiqua"/>
                <w:b w:val="0"/>
                <w:bCs w:val="0"/>
                <w:iCs/>
                <w:color w:val="0000FF"/>
                <w:sz w:val="26"/>
                <w:szCs w:val="38"/>
              </w:rPr>
              <w:t xml:space="preserve"> breach of trust i</w:t>
            </w:r>
            <w:r>
              <w:rPr>
                <w:rFonts w:ascii="Book Antiqua" w:hAnsi="Book Antiqua" w:hint="default"/>
                <w:b w:val="0"/>
                <w:bCs w:val="0"/>
                <w:iCs/>
                <w:color w:val="0000FF"/>
                <w:sz w:val="26"/>
                <w:szCs w:val="38"/>
              </w:rPr>
              <w:t>nvolving</w:t>
            </w:r>
            <w:r w:rsidRPr="002E22B6">
              <w:rPr>
                <w:rFonts w:ascii="Book Antiqua" w:hAnsi="Book Antiqua"/>
                <w:b w:val="0"/>
                <w:bCs w:val="0"/>
                <w:iCs/>
                <w:color w:val="0000FF"/>
                <w:sz w:val="26"/>
                <w:szCs w:val="38"/>
              </w:rPr>
              <w:t xml:space="preserve"> ox, donkey, sheep, clothing, or any </w:t>
            </w:r>
            <w:r>
              <w:rPr>
                <w:rFonts w:ascii="Book Antiqua" w:hAnsi="Book Antiqua" w:hint="default"/>
                <w:b w:val="0"/>
                <w:bCs w:val="0"/>
                <w:iCs/>
                <w:color w:val="0000FF"/>
                <w:sz w:val="26"/>
                <w:szCs w:val="38"/>
              </w:rPr>
              <w:t>other loss,</w:t>
            </w:r>
            <w:r w:rsidRPr="002E22B6">
              <w:rPr>
                <w:rFonts w:ascii="Book Antiqua" w:hAnsi="Book Antiqua"/>
                <w:b w:val="0"/>
                <w:bCs w:val="0"/>
                <w:iCs/>
                <w:color w:val="0000FF"/>
                <w:sz w:val="26"/>
                <w:szCs w:val="38"/>
              </w:rPr>
              <w:t xml:space="preserve"> for which it is claimed, “</w:t>
            </w:r>
            <w:r>
              <w:rPr>
                <w:rFonts w:ascii="Book Antiqua" w:hAnsi="Book Antiqua" w:hint="default"/>
                <w:b w:val="0"/>
                <w:bCs w:val="0"/>
                <w:iCs/>
                <w:color w:val="0000FF"/>
                <w:sz w:val="26"/>
                <w:szCs w:val="38"/>
              </w:rPr>
              <w:t>T</w:t>
            </w:r>
            <w:r>
              <w:rPr>
                <w:rFonts w:ascii="Book Antiqua" w:hAnsi="Book Antiqua"/>
                <w:b w:val="0"/>
                <w:bCs w:val="0"/>
                <w:iCs/>
                <w:color w:val="0000FF"/>
                <w:sz w:val="26"/>
                <w:szCs w:val="38"/>
              </w:rPr>
              <w:t xml:space="preserve">his is </w:t>
            </w:r>
            <w:r>
              <w:rPr>
                <w:rFonts w:ascii="Book Antiqua" w:hAnsi="Book Antiqua" w:hint="default"/>
                <w:b w:val="0"/>
                <w:bCs w:val="0"/>
                <w:iCs/>
                <w:color w:val="0000FF"/>
                <w:sz w:val="26"/>
                <w:szCs w:val="38"/>
              </w:rPr>
              <w:t>mine</w:t>
            </w:r>
            <w:r w:rsidRPr="002E22B6">
              <w:rPr>
                <w:rFonts w:ascii="Book Antiqua" w:hAnsi="Book Antiqua"/>
                <w:b w:val="0"/>
                <w:bCs w:val="0"/>
                <w:iCs/>
                <w:color w:val="0000FF"/>
                <w:sz w:val="26"/>
                <w:szCs w:val="38"/>
              </w:rPr>
              <w:t>,” the disput</w:t>
            </w:r>
            <w:r>
              <w:rPr>
                <w:rFonts w:ascii="Book Antiqua" w:hAnsi="Book Antiqua"/>
                <w:b w:val="0"/>
                <w:bCs w:val="0"/>
                <w:iCs/>
                <w:color w:val="0000FF"/>
                <w:sz w:val="26"/>
                <w:szCs w:val="38"/>
              </w:rPr>
              <w:t xml:space="preserve">e shall be brought before God. </w:t>
            </w:r>
            <w:r w:rsidRPr="002E22B6">
              <w:rPr>
                <w:rFonts w:ascii="Book Antiqua" w:hAnsi="Book Antiqua"/>
                <w:b w:val="0"/>
                <w:bCs w:val="0"/>
                <w:iCs/>
                <w:color w:val="0000FF"/>
                <w:sz w:val="26"/>
                <w:szCs w:val="38"/>
              </w:rPr>
              <w:t xml:space="preserve">The </w:t>
            </w:r>
            <w:r>
              <w:rPr>
                <w:rFonts w:ascii="Book Antiqua" w:hAnsi="Book Antiqua" w:hint="default"/>
                <w:b w:val="0"/>
                <w:bCs w:val="0"/>
                <w:iCs/>
                <w:color w:val="0000FF"/>
                <w:sz w:val="26"/>
                <w:szCs w:val="38"/>
              </w:rPr>
              <w:t>one</w:t>
            </w:r>
            <w:r w:rsidRPr="002E22B6">
              <w:rPr>
                <w:rFonts w:ascii="Book Antiqua" w:hAnsi="Book Antiqua"/>
                <w:b w:val="0"/>
                <w:bCs w:val="0"/>
                <w:iCs/>
                <w:color w:val="0000FF"/>
                <w:sz w:val="26"/>
                <w:szCs w:val="38"/>
              </w:rPr>
              <w:t xml:space="preserve"> whom God </w:t>
            </w:r>
            <w:r>
              <w:rPr>
                <w:rFonts w:ascii="Book Antiqua" w:hAnsi="Book Antiqua" w:hint="default"/>
                <w:b w:val="0"/>
                <w:bCs w:val="0"/>
                <w:iCs/>
                <w:color w:val="0000FF"/>
                <w:sz w:val="26"/>
                <w:szCs w:val="38"/>
              </w:rPr>
              <w:t>condemns</w:t>
            </w:r>
            <w:r w:rsidRPr="002E22B6">
              <w:rPr>
                <w:rFonts w:ascii="Book Antiqua" w:hAnsi="Book Antiqua"/>
                <w:b w:val="0"/>
                <w:bCs w:val="0"/>
                <w:iCs/>
                <w:color w:val="0000FF"/>
                <w:sz w:val="26"/>
                <w:szCs w:val="38"/>
              </w:rPr>
              <w:t xml:space="preserve"> must pay double to the other.</w:t>
            </w:r>
          </w:p>
        </w:tc>
      </w:tr>
      <w:tr w:rsidR="0069754A" w14:paraId="211584F6" w14:textId="77777777" w:rsidTr="0069754A">
        <w:tc>
          <w:tcPr>
            <w:tcW w:w="6048" w:type="dxa"/>
          </w:tcPr>
          <w:p w14:paraId="4CCB0B61" w14:textId="77777777" w:rsidR="00366844" w:rsidRDefault="009C220B" w:rsidP="009C220B">
            <w:pPr>
              <w:pStyle w:val="Heading3"/>
              <w:keepNext w:val="0"/>
              <w:widowControl w:val="0"/>
              <w:spacing w:before="60" w:line="400" w:lineRule="exact"/>
              <w:rPr>
                <w:rFonts w:ascii="SBL Hebrew" w:hAnsi="SBL Hebrew" w:cs="SBL Hebrew"/>
                <w:noProof/>
                <w:color w:val="993300"/>
              </w:rPr>
            </w:pPr>
            <w:r w:rsidRPr="003137CB">
              <w:rPr>
                <w:rFonts w:ascii="SBL Hebrew" w:hAnsi="SBL Hebrew" w:cs="SBL Hebrew"/>
                <w:b/>
                <w:bCs/>
                <w:noProof/>
                <w:color w:val="003300"/>
                <w:shd w:val="clear" w:color="auto" w:fill="FFFFFF"/>
                <w:vertAlign w:val="superscript"/>
                <w:rtl/>
              </w:rPr>
              <w:lastRenderedPageBreak/>
              <w:t>ט</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כִּֽי־יִתֵּן֩ אִ֨ישׁ אֶל־רֵעֵ֜הוּ חֲמ֨וֹר אוֹ־שׁ֥וֹר אוֹ־שֶׂ֛ה וְכׇל־בְּהֵמָ֖ה לִשְׁמֹ֑ר וּמֵ֛ת אוֹ־נִשְׁבַּ֥ר אוֹ־נִשְׁבָּ֖ה אֵ֥ין רֹאֶֽה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שְׁבֻעַ֣ת יְהֹוָ֗ה תִּהְיֶה֙ בֵּ֣ין שְׁנֵיהֶ֔ם אִם־לֹ֥א שָׁלַ֛ח יָד֖וֹ בִּמְלֶ֣אכֶת רֵעֵ֑הוּ וְלָקַ֥ח בְּעָלָ֖יו וְלֹ֥א יְשַׁלֵּֽם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וְאִם־גָּנֹ֥ב יִגָּנֵ֖ב מֵעִמּ֑וֹ יְשַׁלֵּ֖ם לִבְעָלָֽיו</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אִם־טָרֹ֥ף יִטָּרֵ֖ף יְבִאֵ֣הוּ עֵ֑ד הַטְּרֵפָ֖ה לֹ֥א יְשַׁלֵּֽם</w:t>
            </w:r>
            <w:r w:rsidRPr="009F1997">
              <w:rPr>
                <w:rFonts w:ascii="SBL Hebrew" w:hAnsi="SBL Hebrew" w:cs="SBL Hebrew" w:hint="cs"/>
                <w:noProof/>
                <w:color w:val="993300"/>
                <w:rtl/>
              </w:rPr>
              <w:t xml:space="preserve">׃ </w:t>
            </w:r>
          </w:p>
          <w:p w14:paraId="1BD10DC5" w14:textId="4AAC3DC8" w:rsidR="0069754A" w:rsidRPr="00A930B2" w:rsidRDefault="00BB3EBE" w:rsidP="00366844">
            <w:pPr>
              <w:pStyle w:val="Heading3"/>
              <w:keepNext w:val="0"/>
              <w:widowControl w:val="0"/>
              <w:spacing w:line="400" w:lineRule="exact"/>
              <w:rPr>
                <w:b/>
                <w:bCs/>
                <w:color w:val="993300"/>
                <w:rtl/>
                <w:lang w:bidi="he-IL"/>
              </w:rPr>
            </w:pPr>
            <w:r w:rsidRPr="0091642D">
              <w:rPr>
                <w:rFonts w:cs="SBL Hebrew"/>
                <w:noProof/>
                <w:color w:val="003300"/>
                <w:rtl/>
              </w:rPr>
              <w:t>{פ}</w:t>
            </w:r>
          </w:p>
        </w:tc>
        <w:tc>
          <w:tcPr>
            <w:tcW w:w="8170" w:type="dxa"/>
          </w:tcPr>
          <w:p w14:paraId="3E0A02AD" w14:textId="26892F3D" w:rsidR="0069754A" w:rsidRPr="002E22B6" w:rsidRDefault="0069754A" w:rsidP="009C220B">
            <w:pPr>
              <w:pStyle w:val="Heading2"/>
              <w:widowControl w:val="0"/>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2E22B6">
              <w:rPr>
                <w:rStyle w:val="FootnoteReference"/>
                <w:rFonts w:ascii="Book Antiqua" w:hAnsi="Book Antiqua"/>
                <w:b w:val="0"/>
                <w:bCs w:val="0"/>
                <w:iCs/>
                <w:color w:val="008000"/>
                <w:sz w:val="26"/>
                <w:szCs w:val="38"/>
              </w:rPr>
              <w:footnoteReference w:id="609"/>
            </w:r>
            <w:r>
              <w:rPr>
                <w:rFonts w:ascii="Book Antiqua" w:hAnsi="Book Antiqua"/>
                <w:b w:val="0"/>
                <w:bCs w:val="0"/>
                <w:iCs/>
                <w:color w:val="0000FF"/>
                <w:sz w:val="26"/>
                <w:szCs w:val="38"/>
              </w:rPr>
              <w:t xml:space="preserve"> “</w:t>
            </w:r>
            <w:r w:rsidR="00162843">
              <w:rPr>
                <w:rFonts w:ascii="Book Antiqua" w:hAnsi="Book Antiqua" w:hint="default"/>
                <w:b w:val="0"/>
                <w:bCs w:val="0"/>
                <w:iCs/>
                <w:color w:val="0000FF"/>
                <w:sz w:val="26"/>
                <w:szCs w:val="38"/>
              </w:rPr>
              <w:t>If</w:t>
            </w:r>
            <w:r w:rsidRPr="002E22B6">
              <w:rPr>
                <w:rFonts w:ascii="Book Antiqua" w:hAnsi="Book Antiqua"/>
                <w:b w:val="0"/>
                <w:bCs w:val="0"/>
                <w:iCs/>
                <w:color w:val="0000FF"/>
                <w:sz w:val="26"/>
                <w:szCs w:val="38"/>
              </w:rPr>
              <w:t xml:space="preserve"> a man </w:t>
            </w:r>
            <w:r>
              <w:rPr>
                <w:rFonts w:ascii="Book Antiqua" w:hAnsi="Book Antiqua"/>
                <w:b w:val="0"/>
                <w:bCs w:val="0"/>
                <w:iCs/>
                <w:color w:val="0000FF"/>
                <w:sz w:val="26"/>
                <w:szCs w:val="38"/>
              </w:rPr>
              <w:t>entrust</w:t>
            </w:r>
            <w:r>
              <w:rPr>
                <w:rFonts w:ascii="Book Antiqua" w:hAnsi="Book Antiqua" w:hint="default"/>
                <w:b w:val="0"/>
                <w:bCs w:val="0"/>
                <w:iCs/>
                <w:color w:val="0000FF"/>
                <w:sz w:val="26"/>
                <w:szCs w:val="38"/>
              </w:rPr>
              <w:t>s</w:t>
            </w:r>
            <w:r w:rsidRPr="002E22B6">
              <w:rPr>
                <w:rFonts w:ascii="Book Antiqua" w:hAnsi="Book Antiqua"/>
                <w:b w:val="0"/>
                <w:bCs w:val="0"/>
                <w:iCs/>
                <w:color w:val="0000FF"/>
                <w:sz w:val="26"/>
                <w:szCs w:val="38"/>
              </w:rPr>
              <w:t xml:space="preserve"> to another a donkey, ox, sheep, or any beast whatever, and </w:t>
            </w:r>
            <w:r>
              <w:rPr>
                <w:rFonts w:ascii="Book Antiqua" w:hAnsi="Book Antiqua" w:hint="default"/>
                <w:b w:val="0"/>
                <w:bCs w:val="0"/>
                <w:iCs/>
                <w:color w:val="0000FF"/>
                <w:sz w:val="26"/>
                <w:szCs w:val="38"/>
              </w:rPr>
              <w:t>it</w:t>
            </w:r>
            <w:r>
              <w:rPr>
                <w:rFonts w:ascii="Book Antiqua" w:hAnsi="Book Antiqua"/>
                <w:b w:val="0"/>
                <w:bCs w:val="0"/>
                <w:iCs/>
                <w:color w:val="0000FF"/>
                <w:sz w:val="26"/>
                <w:szCs w:val="38"/>
              </w:rPr>
              <w:t xml:space="preserve"> dies</w:t>
            </w:r>
            <w:r>
              <w:rPr>
                <w:rFonts w:ascii="Book Antiqua" w:hAnsi="Book Antiqua" w:hint="default"/>
                <w:b w:val="0"/>
                <w:bCs w:val="0"/>
                <w:iCs/>
                <w:color w:val="0000FF"/>
                <w:sz w:val="26"/>
                <w:szCs w:val="38"/>
              </w:rPr>
              <w:t>,</w:t>
            </w:r>
            <w:r w:rsidRPr="002E22B6">
              <w:rPr>
                <w:rFonts w:ascii="Book Antiqua" w:hAnsi="Book Antiqua"/>
                <w:b w:val="0"/>
                <w:bCs w:val="0"/>
                <w:iCs/>
                <w:color w:val="0000FF"/>
                <w:sz w:val="26"/>
                <w:szCs w:val="38"/>
              </w:rPr>
              <w:t xml:space="preserve"> is injured</w:t>
            </w:r>
            <w:r w:rsidR="00366844">
              <w:rPr>
                <w:rFonts w:ascii="Book Antiqua" w:hAnsi="Book Antiqua" w:hint="default"/>
                <w:b w:val="0"/>
                <w:bCs w:val="0"/>
                <w:iCs/>
                <w:color w:val="0000FF"/>
                <w:sz w:val="26"/>
                <w:szCs w:val="38"/>
              </w:rPr>
              <w:t>,</w:t>
            </w:r>
            <w:r w:rsidRPr="002E22B6">
              <w:rPr>
                <w:rFonts w:ascii="Book Antiqua" w:hAnsi="Book Antiqua"/>
                <w:b w:val="0"/>
                <w:bCs w:val="0"/>
                <w:iCs/>
                <w:color w:val="0000FF"/>
                <w:sz w:val="26"/>
                <w:szCs w:val="38"/>
              </w:rPr>
              <w:t xml:space="preserve"> or carried off, without a witness, </w:t>
            </w:r>
            <w:r w:rsidRPr="002E22B6">
              <w:rPr>
                <w:rStyle w:val="FootnoteReference"/>
                <w:rFonts w:ascii="Book Antiqua" w:hAnsi="Book Antiqua"/>
                <w:b w:val="0"/>
                <w:bCs w:val="0"/>
                <w:iCs/>
                <w:color w:val="008000"/>
                <w:sz w:val="26"/>
                <w:szCs w:val="38"/>
              </w:rPr>
              <w:footnoteReference w:id="610"/>
            </w:r>
            <w:r w:rsidR="00366844">
              <w:rPr>
                <w:rFonts w:ascii="Book Antiqua" w:hAnsi="Book Antiqua" w:hint="eastAsia"/>
                <w:b w:val="0"/>
                <w:bCs w:val="0"/>
                <w:iCs/>
                <w:color w:val="0000FF"/>
                <w:sz w:val="26"/>
                <w:szCs w:val="38"/>
              </w:rPr>
              <w:t> </w:t>
            </w:r>
            <w:r w:rsidRPr="002E22B6">
              <w:rPr>
                <w:rFonts w:ascii="Book Antiqua" w:hAnsi="Book Antiqua"/>
                <w:b w:val="0"/>
                <w:bCs w:val="0"/>
                <w:iCs/>
                <w:color w:val="0000FF"/>
                <w:sz w:val="26"/>
                <w:szCs w:val="38"/>
              </w:rPr>
              <w:t>an oath by Yahweh shall decide between the</w:t>
            </w:r>
            <w:r>
              <w:rPr>
                <w:rFonts w:ascii="Book Antiqua" w:hAnsi="Book Antiqua" w:hint="default"/>
                <w:b w:val="0"/>
                <w:bCs w:val="0"/>
                <w:iCs/>
                <w:color w:val="0000FF"/>
                <w:sz w:val="26"/>
                <w:szCs w:val="38"/>
              </w:rPr>
              <w:t>m</w:t>
            </w:r>
            <w:r w:rsidRPr="002E22B6">
              <w:rPr>
                <w:rFonts w:ascii="Book Antiqua" w:hAnsi="Book Antiqua" w:hint="default"/>
                <w:b w:val="0"/>
                <w:bCs w:val="0"/>
                <w:iCs/>
                <w:color w:val="0000FF"/>
                <w:sz w:val="26"/>
                <w:szCs w:val="38"/>
              </w:rPr>
              <w:t>,</w:t>
            </w:r>
            <w:r w:rsidRPr="002E22B6">
              <w:rPr>
                <w:rFonts w:ascii="Book Antiqua" w:hAnsi="Book Antiqua"/>
                <w:b w:val="0"/>
                <w:bCs w:val="0"/>
                <w:iCs/>
                <w:color w:val="0000FF"/>
                <w:sz w:val="26"/>
                <w:szCs w:val="38"/>
              </w:rPr>
              <w:t xml:space="preserve"> whether one man has laid</w:t>
            </w:r>
            <w:r>
              <w:rPr>
                <w:rFonts w:ascii="Book Antiqua" w:hAnsi="Book Antiqua"/>
                <w:b w:val="0"/>
                <w:bCs w:val="0"/>
                <w:iCs/>
                <w:color w:val="0000FF"/>
                <w:sz w:val="26"/>
                <w:szCs w:val="38"/>
              </w:rPr>
              <w:t xml:space="preserve"> hands on the other’s property.</w:t>
            </w:r>
            <w:r>
              <w:rPr>
                <w:rFonts w:ascii="Book Antiqua" w:hAnsi="Book Antiqua" w:hint="default"/>
                <w:b w:val="0"/>
                <w:bCs w:val="0"/>
                <w:iCs/>
                <w:color w:val="0000FF"/>
                <w:sz w:val="26"/>
                <w:szCs w:val="38"/>
              </w:rPr>
              <w:t xml:space="preserve"> </w:t>
            </w:r>
            <w:r w:rsidRPr="002E22B6">
              <w:rPr>
                <w:rFonts w:ascii="Book Antiqua" w:hAnsi="Book Antiqua"/>
                <w:b w:val="0"/>
                <w:bCs w:val="0"/>
                <w:iCs/>
                <w:color w:val="0000FF"/>
                <w:sz w:val="26"/>
                <w:szCs w:val="38"/>
              </w:rPr>
              <w:t xml:space="preserve">The owner shall </w:t>
            </w:r>
            <w:r w:rsidR="00366844">
              <w:rPr>
                <w:rFonts w:ascii="Book Antiqua" w:hAnsi="Book Antiqua" w:hint="default"/>
                <w:b w:val="0"/>
                <w:bCs w:val="0"/>
                <w:iCs/>
                <w:color w:val="0000FF"/>
                <w:sz w:val="26"/>
                <w:szCs w:val="38"/>
              </w:rPr>
              <w:t xml:space="preserve">accept this and </w:t>
            </w:r>
            <w:r w:rsidRPr="002E22B6">
              <w:rPr>
                <w:rFonts w:ascii="Book Antiqua" w:hAnsi="Book Antiqua" w:hint="default"/>
                <w:b w:val="0"/>
                <w:bCs w:val="0"/>
                <w:iCs/>
                <w:color w:val="0000FF"/>
                <w:sz w:val="26"/>
                <w:szCs w:val="38"/>
              </w:rPr>
              <w:t xml:space="preserve">he </w:t>
            </w:r>
            <w:r w:rsidRPr="002E22B6">
              <w:rPr>
                <w:rFonts w:ascii="Book Antiqua" w:hAnsi="Book Antiqua"/>
                <w:b w:val="0"/>
                <w:bCs w:val="0"/>
                <w:iCs/>
                <w:color w:val="0000FF"/>
                <w:sz w:val="26"/>
                <w:szCs w:val="38"/>
              </w:rPr>
              <w:t xml:space="preserve">shall not make </w:t>
            </w:r>
            <w:r w:rsidRPr="002E22B6">
              <w:rPr>
                <w:rFonts w:ascii="Book Antiqua" w:hAnsi="Book Antiqua" w:hint="default"/>
                <w:b w:val="0"/>
                <w:bCs w:val="0"/>
                <w:iCs/>
                <w:color w:val="0000FF"/>
                <w:sz w:val="26"/>
                <w:szCs w:val="38"/>
              </w:rPr>
              <w:t>restitution</w:t>
            </w:r>
            <w:r w:rsidRPr="002E22B6">
              <w:rPr>
                <w:rFonts w:ascii="Book Antiqua" w:hAnsi="Book Antiqua"/>
                <w:b w:val="0"/>
                <w:bCs w:val="0"/>
                <w:iCs/>
                <w:color w:val="0000FF"/>
                <w:sz w:val="26"/>
                <w:szCs w:val="38"/>
              </w:rPr>
              <w:t xml:space="preserve">. </w:t>
            </w:r>
            <w:r w:rsidRPr="002E22B6">
              <w:rPr>
                <w:rStyle w:val="FootnoteReference"/>
                <w:rFonts w:ascii="Book Antiqua" w:hAnsi="Book Antiqua"/>
                <w:b w:val="0"/>
                <w:bCs w:val="0"/>
                <w:iCs/>
                <w:color w:val="008000"/>
                <w:sz w:val="26"/>
                <w:szCs w:val="38"/>
              </w:rPr>
              <w:footnoteReference w:id="611"/>
            </w:r>
            <w:r>
              <w:rPr>
                <w:rFonts w:ascii="Book Antiqua" w:hAnsi="Book Antiqua" w:hint="eastAsia"/>
                <w:b w:val="0"/>
                <w:bCs w:val="0"/>
                <w:iCs/>
                <w:color w:val="0000FF"/>
                <w:sz w:val="26"/>
                <w:szCs w:val="38"/>
              </w:rPr>
              <w:t> </w:t>
            </w:r>
            <w:r w:rsidRPr="002E22B6">
              <w:rPr>
                <w:rFonts w:ascii="Book Antiqua" w:hAnsi="Book Antiqua" w:hint="default"/>
                <w:b w:val="0"/>
                <w:bCs w:val="0"/>
                <w:iCs/>
                <w:color w:val="0000FF"/>
                <w:sz w:val="26"/>
                <w:szCs w:val="38"/>
              </w:rPr>
              <w:t>But</w:t>
            </w:r>
            <w:r w:rsidRPr="002E22B6">
              <w:rPr>
                <w:rFonts w:ascii="Book Antiqua" w:hAnsi="Book Antiqua"/>
                <w:b w:val="0"/>
                <w:bCs w:val="0"/>
                <w:iCs/>
                <w:color w:val="0000FF"/>
                <w:sz w:val="26"/>
                <w:szCs w:val="38"/>
              </w:rPr>
              <w:t xml:space="preserve"> if </w:t>
            </w:r>
            <w:r w:rsidRPr="002E22B6">
              <w:rPr>
                <w:rFonts w:ascii="Book Antiqua" w:hAnsi="Book Antiqua" w:hint="default"/>
                <w:b w:val="0"/>
                <w:bCs w:val="0"/>
                <w:iCs/>
                <w:color w:val="0000FF"/>
                <w:sz w:val="26"/>
                <w:szCs w:val="38"/>
              </w:rPr>
              <w:t>it</w:t>
            </w:r>
            <w:r w:rsidRPr="002E22B6">
              <w:rPr>
                <w:rFonts w:ascii="Book Antiqua" w:hAnsi="Book Antiqua"/>
                <w:b w:val="0"/>
                <w:bCs w:val="0"/>
                <w:iCs/>
                <w:color w:val="0000FF"/>
                <w:sz w:val="26"/>
                <w:szCs w:val="38"/>
              </w:rPr>
              <w:t xml:space="preserve"> has been stolen, he must</w:t>
            </w:r>
            <w:r>
              <w:rPr>
                <w:rFonts w:ascii="Book Antiqua" w:hAnsi="Book Antiqua"/>
                <w:b w:val="0"/>
                <w:bCs w:val="0"/>
                <w:iCs/>
                <w:color w:val="0000FF"/>
                <w:sz w:val="26"/>
                <w:szCs w:val="38"/>
              </w:rPr>
              <w:t xml:space="preserve"> make restitution to the owner.</w:t>
            </w:r>
            <w:r w:rsidRPr="002E22B6">
              <w:rPr>
                <w:rFonts w:ascii="Book Antiqua" w:hAnsi="Book Antiqua"/>
                <w:b w:val="0"/>
                <w:bCs w:val="0"/>
                <w:iCs/>
                <w:color w:val="0000FF"/>
                <w:sz w:val="26"/>
                <w:szCs w:val="38"/>
              </w:rPr>
              <w:t xml:space="preserve"> </w:t>
            </w:r>
            <w:r w:rsidRPr="002E22B6">
              <w:rPr>
                <w:rStyle w:val="FootnoteReference"/>
                <w:rFonts w:ascii="Book Antiqua" w:hAnsi="Book Antiqua"/>
                <w:b w:val="0"/>
                <w:bCs w:val="0"/>
                <w:iCs/>
                <w:color w:val="008000"/>
                <w:sz w:val="26"/>
                <w:szCs w:val="38"/>
              </w:rPr>
              <w:footnoteReference w:id="612"/>
            </w:r>
            <w:r w:rsidRPr="002E22B6">
              <w:rPr>
                <w:rFonts w:ascii="Book Antiqua" w:hAnsi="Book Antiqua"/>
                <w:b w:val="0"/>
                <w:bCs w:val="0"/>
                <w:iCs/>
                <w:color w:val="0000FF"/>
                <w:sz w:val="26"/>
                <w:szCs w:val="38"/>
              </w:rPr>
              <w:t xml:space="preserve"> If </w:t>
            </w:r>
            <w:r w:rsidRPr="002E22B6">
              <w:rPr>
                <w:rFonts w:ascii="Book Antiqua" w:hAnsi="Book Antiqua" w:hint="default"/>
                <w:b w:val="0"/>
                <w:bCs w:val="0"/>
                <w:iCs/>
                <w:color w:val="0000FF"/>
                <w:sz w:val="26"/>
                <w:szCs w:val="38"/>
              </w:rPr>
              <w:t>it ha</w:t>
            </w:r>
            <w:r w:rsidRPr="002E22B6">
              <w:rPr>
                <w:rFonts w:ascii="Book Antiqua" w:hAnsi="Book Antiqua"/>
                <w:b w:val="0"/>
                <w:bCs w:val="0"/>
                <w:iCs/>
                <w:color w:val="0000FF"/>
                <w:sz w:val="26"/>
                <w:szCs w:val="38"/>
              </w:rPr>
              <w:t xml:space="preserve">s </w:t>
            </w:r>
            <w:r w:rsidRPr="002E22B6">
              <w:rPr>
                <w:rFonts w:ascii="Book Antiqua" w:hAnsi="Book Antiqua" w:hint="default"/>
                <w:b w:val="0"/>
                <w:bCs w:val="0"/>
                <w:iCs/>
                <w:color w:val="0000FF"/>
                <w:sz w:val="26"/>
                <w:szCs w:val="38"/>
              </w:rPr>
              <w:t>been</w:t>
            </w:r>
            <w:r w:rsidRPr="002E22B6">
              <w:rPr>
                <w:rFonts w:ascii="Book Antiqua" w:hAnsi="Book Antiqua"/>
                <w:b w:val="0"/>
                <w:bCs w:val="0"/>
                <w:iCs/>
                <w:color w:val="0000FF"/>
                <w:sz w:val="26"/>
                <w:szCs w:val="38"/>
              </w:rPr>
              <w:t xml:space="preserve"> </w:t>
            </w:r>
            <w:r w:rsidRPr="002E22B6">
              <w:rPr>
                <w:rFonts w:ascii="Book Antiqua" w:hAnsi="Book Antiqua" w:hint="default"/>
                <w:b w:val="0"/>
                <w:bCs w:val="0"/>
                <w:iCs/>
                <w:color w:val="0000FF"/>
                <w:sz w:val="26"/>
                <w:szCs w:val="38"/>
              </w:rPr>
              <w:t>gor</w:t>
            </w:r>
            <w:r w:rsidRPr="002E22B6">
              <w:rPr>
                <w:rFonts w:ascii="Book Antiqua" w:hAnsi="Book Antiqua"/>
                <w:b w:val="0"/>
                <w:bCs w:val="0"/>
                <w:iCs/>
                <w:color w:val="0000FF"/>
                <w:sz w:val="26"/>
                <w:szCs w:val="38"/>
              </w:rPr>
              <w:t xml:space="preserve">ed, he must bring </w:t>
            </w:r>
            <w:r>
              <w:rPr>
                <w:rFonts w:ascii="Book Antiqua" w:hAnsi="Book Antiqua" w:hint="default"/>
                <w:b w:val="0"/>
                <w:bCs w:val="0"/>
                <w:iCs/>
                <w:color w:val="0000FF"/>
                <w:sz w:val="26"/>
                <w:szCs w:val="38"/>
              </w:rPr>
              <w:t>it</w:t>
            </w:r>
            <w:r w:rsidRPr="002E22B6">
              <w:rPr>
                <w:rFonts w:ascii="Book Antiqua" w:hAnsi="Book Antiqua"/>
                <w:b w:val="0"/>
                <w:bCs w:val="0"/>
                <w:iCs/>
                <w:color w:val="0000FF"/>
                <w:sz w:val="26"/>
                <w:szCs w:val="38"/>
              </w:rPr>
              <w:t xml:space="preserve"> as evidence, and he shall not </w:t>
            </w:r>
            <w:r w:rsidRPr="002E22B6">
              <w:rPr>
                <w:rFonts w:ascii="Book Antiqua" w:hAnsi="Book Antiqua" w:hint="default"/>
                <w:b w:val="0"/>
                <w:bCs w:val="0"/>
                <w:iCs/>
                <w:color w:val="0000FF"/>
                <w:sz w:val="26"/>
                <w:szCs w:val="38"/>
              </w:rPr>
              <w:t>make restitution</w:t>
            </w:r>
            <w:r w:rsidRPr="002E22B6">
              <w:rPr>
                <w:rFonts w:ascii="Book Antiqua" w:hAnsi="Book Antiqua"/>
                <w:b w:val="0"/>
                <w:bCs w:val="0"/>
                <w:iCs/>
                <w:color w:val="0000FF"/>
                <w:sz w:val="26"/>
                <w:szCs w:val="38"/>
              </w:rPr>
              <w:t>.</w:t>
            </w:r>
          </w:p>
        </w:tc>
      </w:tr>
      <w:tr w:rsidR="0069754A" w14:paraId="55301A98" w14:textId="77777777" w:rsidTr="0069754A">
        <w:tc>
          <w:tcPr>
            <w:tcW w:w="6048" w:type="dxa"/>
          </w:tcPr>
          <w:p w14:paraId="519A8A3D" w14:textId="63DC7F49" w:rsidR="0069754A" w:rsidRPr="00A930B2" w:rsidRDefault="009C220B" w:rsidP="00366844">
            <w:pPr>
              <w:pStyle w:val="Heading3"/>
              <w:keepNext w:val="0"/>
              <w:widowControl w:val="0"/>
              <w:spacing w:before="80" w:line="400" w:lineRule="exact"/>
              <w:rPr>
                <w:b/>
                <w:bCs/>
                <w:color w:val="993300"/>
                <w:rtl/>
                <w:lang w:bidi="he-IL"/>
              </w:rPr>
            </w:pPr>
            <w:r w:rsidRPr="003137CB">
              <w:rPr>
                <w:rFonts w:ascii="SBL Hebrew" w:hAnsi="SBL Hebrew" w:cs="SBL Hebrew"/>
                <w:b/>
                <w:bCs/>
                <w:noProof/>
                <w:color w:val="003300"/>
                <w:shd w:val="clear" w:color="auto" w:fill="FFFFFF"/>
                <w:vertAlign w:val="superscript"/>
                <w:rtl/>
              </w:rPr>
              <w:t>יג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וְכִֽי־יִשְׁאַ֥ל אִ֛ישׁ מֵעִ֥ם רֵעֵ֖הוּ וְנִשְׁבַּ֣ר אוֹ־מֵ֑ת בְּעָלָ֥יו אֵין־עִמּ֖וֹ שַׁלֵּ֥ם יְשַׁלֵּֽם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יד</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אִם־בְּעָלָ֥יו עִמּ֖וֹ לֹ֣א יְשַׁלֵּ֑ם אִם־שָׂכִ֣יר ה֔וּא בָּ֖א בִּשְׂכָרֽוֹ</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170" w:type="dxa"/>
          </w:tcPr>
          <w:p w14:paraId="30B61AD5" w14:textId="76BD1DC1" w:rsidR="0069754A" w:rsidRPr="002E22B6" w:rsidRDefault="0069754A" w:rsidP="00366844">
            <w:pPr>
              <w:pStyle w:val="Heading2"/>
              <w:widowControl w:val="0"/>
              <w:spacing w:before="80" w:beforeAutospacing="0" w:after="0" w:afterAutospacing="0" w:line="400" w:lineRule="exact"/>
              <w:jc w:val="both"/>
              <w:rPr>
                <w:rStyle w:val="FootnoteReference"/>
                <w:rFonts w:ascii="Book Antiqua" w:hAnsi="Book Antiqua" w:hint="default"/>
                <w:b w:val="0"/>
                <w:bCs w:val="0"/>
                <w:iCs/>
                <w:color w:val="0000FF"/>
                <w:sz w:val="26"/>
                <w:szCs w:val="38"/>
              </w:rPr>
            </w:pPr>
            <w:r w:rsidRPr="002E22B6">
              <w:rPr>
                <w:rStyle w:val="FootnoteReference"/>
                <w:rFonts w:ascii="Book Antiqua" w:hAnsi="Book Antiqua"/>
                <w:b w:val="0"/>
                <w:bCs w:val="0"/>
                <w:iCs/>
                <w:color w:val="008000"/>
                <w:sz w:val="26"/>
                <w:szCs w:val="38"/>
              </w:rPr>
              <w:footnoteReference w:id="613"/>
            </w:r>
            <w:r w:rsidRPr="002E22B6">
              <w:rPr>
                <w:rFonts w:ascii="Book Antiqua" w:hAnsi="Book Antiqua"/>
                <w:b w:val="0"/>
                <w:bCs w:val="0"/>
                <w:iCs/>
                <w:color w:val="008000"/>
                <w:sz w:val="26"/>
                <w:szCs w:val="38"/>
              </w:rPr>
              <w:t xml:space="preserve"> </w:t>
            </w:r>
            <w:r w:rsidRPr="002E22B6">
              <w:rPr>
                <w:rFonts w:ascii="Book Antiqua" w:hAnsi="Book Antiqua"/>
                <w:b w:val="0"/>
                <w:bCs w:val="0"/>
                <w:iCs/>
                <w:color w:val="0000FF"/>
                <w:sz w:val="26"/>
                <w:szCs w:val="38"/>
              </w:rPr>
              <w:t>“</w:t>
            </w:r>
            <w:r w:rsidRPr="002E22B6">
              <w:rPr>
                <w:rFonts w:ascii="Book Antiqua" w:hAnsi="Book Antiqua" w:hint="default"/>
                <w:b w:val="0"/>
                <w:bCs w:val="0"/>
                <w:iCs/>
                <w:color w:val="0000FF"/>
                <w:sz w:val="26"/>
                <w:szCs w:val="38"/>
              </w:rPr>
              <w:t>If</w:t>
            </w:r>
            <w:r w:rsidRPr="002E22B6">
              <w:rPr>
                <w:rFonts w:ascii="Book Antiqua" w:hAnsi="Book Antiqua"/>
                <w:b w:val="0"/>
                <w:bCs w:val="0"/>
                <w:iCs/>
                <w:color w:val="0000FF"/>
                <w:sz w:val="26"/>
                <w:szCs w:val="38"/>
              </w:rPr>
              <w:t xml:space="preserve"> a man borrows </w:t>
            </w:r>
            <w:r w:rsidR="00366844">
              <w:rPr>
                <w:rFonts w:ascii="Book Antiqua" w:hAnsi="Book Antiqua" w:hint="default"/>
                <w:b w:val="0"/>
                <w:bCs w:val="0"/>
                <w:iCs/>
                <w:color w:val="0000FF"/>
                <w:sz w:val="26"/>
                <w:szCs w:val="38"/>
              </w:rPr>
              <w:t>anything</w:t>
            </w:r>
            <w:r w:rsidRPr="002E22B6">
              <w:rPr>
                <w:rFonts w:ascii="Book Antiqua" w:hAnsi="Book Antiqua"/>
                <w:b w:val="0"/>
                <w:bCs w:val="0"/>
                <w:iCs/>
                <w:color w:val="0000FF"/>
                <w:sz w:val="26"/>
                <w:szCs w:val="38"/>
              </w:rPr>
              <w:t xml:space="preserve"> from another and it is </w:t>
            </w:r>
            <w:r>
              <w:rPr>
                <w:rFonts w:ascii="Book Antiqua" w:hAnsi="Book Antiqua" w:hint="default"/>
                <w:b w:val="0"/>
                <w:bCs w:val="0"/>
                <w:iCs/>
                <w:color w:val="0000FF"/>
                <w:sz w:val="26"/>
                <w:szCs w:val="38"/>
              </w:rPr>
              <w:t>hurt</w:t>
            </w:r>
            <w:r w:rsidRPr="002E22B6">
              <w:rPr>
                <w:rFonts w:ascii="Book Antiqua" w:hAnsi="Book Antiqua"/>
                <w:b w:val="0"/>
                <w:bCs w:val="0"/>
                <w:iCs/>
                <w:color w:val="0000FF"/>
                <w:sz w:val="26"/>
                <w:szCs w:val="38"/>
              </w:rPr>
              <w:t xml:space="preserve"> or dies in the owner’s absence, </w:t>
            </w:r>
            <w:r w:rsidRPr="002E22B6">
              <w:rPr>
                <w:rFonts w:ascii="Book Antiqua" w:hAnsi="Book Antiqua" w:hint="default"/>
                <w:b w:val="0"/>
                <w:bCs w:val="0"/>
                <w:iCs/>
                <w:color w:val="0000FF"/>
                <w:sz w:val="26"/>
                <w:szCs w:val="38"/>
              </w:rPr>
              <w:t>he</w:t>
            </w:r>
            <w:r w:rsidRPr="002E22B6">
              <w:rPr>
                <w:rFonts w:ascii="Book Antiqua" w:hAnsi="Book Antiqua"/>
                <w:b w:val="0"/>
                <w:bCs w:val="0"/>
                <w:iCs/>
                <w:color w:val="0000FF"/>
                <w:sz w:val="26"/>
                <w:szCs w:val="38"/>
              </w:rPr>
              <w:t xml:space="preserve"> must make </w:t>
            </w:r>
            <w:r>
              <w:rPr>
                <w:rFonts w:ascii="Book Antiqua" w:hAnsi="Book Antiqua" w:hint="default"/>
                <w:b w:val="0"/>
                <w:bCs w:val="0"/>
                <w:iCs/>
                <w:color w:val="0000FF"/>
                <w:sz w:val="26"/>
                <w:szCs w:val="38"/>
              </w:rPr>
              <w:t>it good</w:t>
            </w:r>
            <w:r w:rsidRPr="002E22B6">
              <w:rPr>
                <w:rFonts w:ascii="Book Antiqua" w:hAnsi="Book Antiqua"/>
                <w:b w:val="0"/>
                <w:bCs w:val="0"/>
                <w:iCs/>
                <w:color w:val="0000FF"/>
                <w:sz w:val="26"/>
                <w:szCs w:val="38"/>
              </w:rPr>
              <w:t xml:space="preserve">. </w:t>
            </w:r>
            <w:r w:rsidRPr="002E22B6">
              <w:rPr>
                <w:rStyle w:val="FootnoteReference"/>
                <w:rFonts w:ascii="Book Antiqua" w:hAnsi="Book Antiqua"/>
                <w:b w:val="0"/>
                <w:bCs w:val="0"/>
                <w:iCs/>
                <w:color w:val="008000"/>
                <w:sz w:val="26"/>
                <w:szCs w:val="38"/>
              </w:rPr>
              <w:footnoteReference w:id="614"/>
            </w:r>
            <w:r w:rsidRPr="002E22B6">
              <w:rPr>
                <w:rFonts w:ascii="Book Antiqua" w:hAnsi="Book Antiqua"/>
                <w:b w:val="0"/>
                <w:bCs w:val="0"/>
                <w:iCs/>
                <w:color w:val="0000FF"/>
                <w:sz w:val="26"/>
                <w:szCs w:val="38"/>
              </w:rPr>
              <w:t xml:space="preserve"> </w:t>
            </w:r>
            <w:r w:rsidRPr="002E22B6">
              <w:rPr>
                <w:rFonts w:ascii="Book Antiqua" w:hAnsi="Book Antiqua" w:hint="default"/>
                <w:b w:val="0"/>
                <w:bCs w:val="0"/>
                <w:iCs/>
                <w:color w:val="0000FF"/>
                <w:sz w:val="26"/>
                <w:szCs w:val="38"/>
              </w:rPr>
              <w:t>I</w:t>
            </w:r>
            <w:r w:rsidRPr="002E22B6">
              <w:rPr>
                <w:rFonts w:ascii="Book Antiqua" w:hAnsi="Book Antiqua"/>
                <w:b w:val="0"/>
                <w:bCs w:val="0"/>
                <w:iCs/>
                <w:color w:val="0000FF"/>
                <w:sz w:val="26"/>
                <w:szCs w:val="38"/>
              </w:rPr>
              <w:t xml:space="preserve">f the owner </w:t>
            </w:r>
            <w:r w:rsidRPr="002E22B6">
              <w:rPr>
                <w:rFonts w:ascii="Book Antiqua" w:hAnsi="Book Antiqua" w:hint="default"/>
                <w:b w:val="0"/>
                <w:bCs w:val="0"/>
                <w:iCs/>
                <w:color w:val="0000FF"/>
                <w:sz w:val="26"/>
                <w:szCs w:val="38"/>
              </w:rPr>
              <w:t>i</w:t>
            </w:r>
            <w:r w:rsidRPr="002E22B6">
              <w:rPr>
                <w:rFonts w:ascii="Book Antiqua" w:hAnsi="Book Antiqua"/>
                <w:b w:val="0"/>
                <w:bCs w:val="0"/>
                <w:iCs/>
                <w:color w:val="0000FF"/>
                <w:sz w:val="26"/>
                <w:szCs w:val="38"/>
              </w:rPr>
              <w:t xml:space="preserve">s </w:t>
            </w:r>
            <w:r>
              <w:rPr>
                <w:rFonts w:ascii="Book Antiqua" w:hAnsi="Book Antiqua" w:hint="default"/>
                <w:b w:val="0"/>
                <w:bCs w:val="0"/>
                <w:iCs/>
                <w:color w:val="0000FF"/>
                <w:sz w:val="26"/>
                <w:szCs w:val="38"/>
              </w:rPr>
              <w:t>with it</w:t>
            </w:r>
            <w:r w:rsidRPr="002E22B6">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he need not make it good</w:t>
            </w:r>
            <w:r w:rsidRPr="002E22B6">
              <w:rPr>
                <w:rFonts w:ascii="Book Antiqua" w:hAnsi="Book Antiqua" w:hint="default"/>
                <w:b w:val="0"/>
                <w:bCs w:val="0"/>
                <w:iCs/>
                <w:color w:val="0000FF"/>
                <w:sz w:val="26"/>
                <w:szCs w:val="38"/>
              </w:rPr>
              <w:t>; i</w:t>
            </w:r>
            <w:r w:rsidRPr="002E22B6">
              <w:rPr>
                <w:rFonts w:ascii="Book Antiqua" w:hAnsi="Book Antiqua"/>
                <w:b w:val="0"/>
                <w:bCs w:val="0"/>
                <w:iCs/>
                <w:color w:val="0000FF"/>
                <w:sz w:val="26"/>
                <w:szCs w:val="38"/>
              </w:rPr>
              <w:t xml:space="preserve">f </w:t>
            </w:r>
            <w:r w:rsidRPr="002E22B6">
              <w:rPr>
                <w:rFonts w:ascii="Book Antiqua" w:hAnsi="Book Antiqua" w:hint="default"/>
                <w:b w:val="0"/>
                <w:bCs w:val="0"/>
                <w:iCs/>
                <w:color w:val="0000FF"/>
                <w:sz w:val="26"/>
                <w:szCs w:val="38"/>
              </w:rPr>
              <w:t>it</w:t>
            </w:r>
            <w:r w:rsidRPr="002E22B6">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was</w:t>
            </w:r>
            <w:r w:rsidRPr="002E22B6">
              <w:rPr>
                <w:rFonts w:ascii="Book Antiqua" w:hAnsi="Book Antiqua" w:hint="default"/>
                <w:b w:val="0"/>
                <w:bCs w:val="0"/>
                <w:iCs/>
                <w:color w:val="0000FF"/>
                <w:sz w:val="26"/>
                <w:szCs w:val="38"/>
              </w:rPr>
              <w:t xml:space="preserve"> </w:t>
            </w:r>
            <w:r w:rsidRPr="002E22B6">
              <w:rPr>
                <w:rFonts w:ascii="Book Antiqua" w:hAnsi="Book Antiqua"/>
                <w:b w:val="0"/>
                <w:bCs w:val="0"/>
                <w:iCs/>
                <w:color w:val="0000FF"/>
                <w:sz w:val="26"/>
                <w:szCs w:val="38"/>
              </w:rPr>
              <w:t xml:space="preserve">hired, </w:t>
            </w:r>
            <w:r>
              <w:rPr>
                <w:rFonts w:ascii="Book Antiqua" w:hAnsi="Book Antiqua" w:hint="default"/>
                <w:b w:val="0"/>
                <w:bCs w:val="0"/>
                <w:iCs/>
                <w:color w:val="0000FF"/>
                <w:sz w:val="26"/>
                <w:szCs w:val="38"/>
              </w:rPr>
              <w:t>only the hiring fee is due</w:t>
            </w:r>
            <w:r w:rsidRPr="002E22B6">
              <w:rPr>
                <w:rFonts w:ascii="Book Antiqua" w:hAnsi="Book Antiqua"/>
                <w:b w:val="0"/>
                <w:bCs w:val="0"/>
                <w:iCs/>
                <w:color w:val="0000FF"/>
                <w:sz w:val="26"/>
                <w:szCs w:val="38"/>
              </w:rPr>
              <w:t>.</w:t>
            </w:r>
          </w:p>
        </w:tc>
      </w:tr>
      <w:tr w:rsidR="0069754A" w14:paraId="628A623C" w14:textId="77777777" w:rsidTr="0069754A">
        <w:tc>
          <w:tcPr>
            <w:tcW w:w="6048" w:type="dxa"/>
          </w:tcPr>
          <w:p w14:paraId="3179226B" w14:textId="7D53B832" w:rsidR="0069754A" w:rsidRPr="00A930B2" w:rsidRDefault="009C220B" w:rsidP="009C220B">
            <w:pPr>
              <w:pStyle w:val="Heading3"/>
              <w:keepNext w:val="0"/>
              <w:widowControl w:val="0"/>
              <w:spacing w:before="60" w:line="400" w:lineRule="exact"/>
              <w:rPr>
                <w:b/>
                <w:bCs/>
                <w:color w:val="993300"/>
                <w:rtl/>
                <w:lang w:bidi="he-IL"/>
              </w:rPr>
            </w:pPr>
            <w:r w:rsidRPr="003137CB">
              <w:rPr>
                <w:rFonts w:ascii="SBL Hebrew" w:hAnsi="SBL Hebrew" w:cs="SBL Hebrew"/>
                <w:b/>
                <w:bCs/>
                <w:noProof/>
                <w:color w:val="003300"/>
                <w:shd w:val="clear" w:color="auto" w:fill="FFFFFF"/>
                <w:vertAlign w:val="superscript"/>
                <w:rtl/>
              </w:rPr>
              <w:t>טו</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וְכִֽי־יְפַתֶּ֣ה אִ֗ישׁ בְּתוּלָ֛ה אֲשֶׁ֥ר לֹא־אֹרָ֖שָׂה וְשָׁכַ֣ב עִמָּ֑הּ מָהֹ֛ר יִמְהָרֶ֥נָּה לּ֖וֹ לְאִשָּֽׁה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טז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 xml:space="preserve">אִם־מָאֵ֧ן יְמָאֵ֛ן אָבִ֖יהָ </w:t>
            </w:r>
            <w:r w:rsidRPr="003137CB">
              <w:rPr>
                <w:rFonts w:ascii="SBL Hebrew" w:hAnsi="SBL Hebrew" w:cs="SBL Hebrew"/>
                <w:noProof/>
                <w:color w:val="993300"/>
                <w:shd w:val="clear" w:color="auto" w:fill="FFFFFF"/>
                <w:rtl/>
              </w:rPr>
              <w:lastRenderedPageBreak/>
              <w:t>לְתִתָּ֣הּ ל֑וֹ כֶּ֣סֶף יִשְׁקֹ֔ל כְּמֹ֖הַר הַבְּתוּלֹֽת</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170" w:type="dxa"/>
          </w:tcPr>
          <w:p w14:paraId="0F2A3D9D" w14:textId="77777777" w:rsidR="0069754A" w:rsidRPr="002E22B6" w:rsidRDefault="0069754A" w:rsidP="009C220B">
            <w:pPr>
              <w:pStyle w:val="Heading2"/>
              <w:widowControl w:val="0"/>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2E22B6">
              <w:rPr>
                <w:rStyle w:val="FootnoteReference"/>
                <w:rFonts w:ascii="Book Antiqua" w:hAnsi="Book Antiqua"/>
                <w:b w:val="0"/>
                <w:bCs w:val="0"/>
                <w:iCs/>
                <w:color w:val="008000"/>
                <w:sz w:val="26"/>
                <w:szCs w:val="38"/>
              </w:rPr>
              <w:lastRenderedPageBreak/>
              <w:footnoteReference w:id="615"/>
            </w:r>
            <w:r w:rsidRPr="002E22B6">
              <w:rPr>
                <w:rFonts w:ascii="Book Antiqua" w:hAnsi="Book Antiqua"/>
                <w:b w:val="0"/>
                <w:bCs w:val="0"/>
                <w:iCs/>
                <w:color w:val="008000"/>
                <w:sz w:val="26"/>
                <w:szCs w:val="38"/>
              </w:rPr>
              <w:t xml:space="preserve"> </w:t>
            </w:r>
            <w:r w:rsidRPr="002E22B6">
              <w:rPr>
                <w:rFonts w:ascii="Book Antiqua" w:hAnsi="Book Antiqua"/>
                <w:b w:val="0"/>
                <w:bCs w:val="0"/>
                <w:iCs/>
                <w:color w:val="0000FF"/>
                <w:sz w:val="26"/>
                <w:szCs w:val="38"/>
              </w:rPr>
              <w:t xml:space="preserve">“If a man seduces a virgin who is not betrothed and </w:t>
            </w:r>
            <w:r w:rsidRPr="002E22B6">
              <w:rPr>
                <w:rFonts w:ascii="Book Antiqua" w:hAnsi="Book Antiqua" w:hint="default"/>
                <w:b w:val="0"/>
                <w:bCs w:val="0"/>
                <w:iCs/>
                <w:color w:val="0000FF"/>
                <w:sz w:val="26"/>
                <w:szCs w:val="38"/>
              </w:rPr>
              <w:t>lies</w:t>
            </w:r>
            <w:r w:rsidRPr="002E22B6">
              <w:rPr>
                <w:rFonts w:ascii="Book Antiqua" w:hAnsi="Book Antiqua"/>
                <w:b w:val="0"/>
                <w:bCs w:val="0"/>
                <w:iCs/>
                <w:color w:val="0000FF"/>
                <w:sz w:val="26"/>
                <w:szCs w:val="38"/>
              </w:rPr>
              <w:t xml:space="preserve"> with her, he must pay </w:t>
            </w:r>
            <w:r>
              <w:rPr>
                <w:rFonts w:ascii="Book Antiqua" w:hAnsi="Book Antiqua" w:hint="default"/>
                <w:b w:val="0"/>
                <w:bCs w:val="0"/>
                <w:iCs/>
                <w:color w:val="0000FF"/>
                <w:sz w:val="26"/>
                <w:szCs w:val="38"/>
              </w:rPr>
              <w:t>the</w:t>
            </w:r>
            <w:r w:rsidRPr="002E22B6">
              <w:rPr>
                <w:rFonts w:ascii="Book Antiqua" w:hAnsi="Book Antiqua"/>
                <w:b w:val="0"/>
                <w:bCs w:val="0"/>
                <w:iCs/>
                <w:color w:val="0000FF"/>
                <w:sz w:val="26"/>
                <w:szCs w:val="38"/>
              </w:rPr>
              <w:t xml:space="preserve"> </w:t>
            </w:r>
            <w:r w:rsidRPr="002E22B6">
              <w:rPr>
                <w:rFonts w:ascii="Book Antiqua" w:hAnsi="Book Antiqua" w:hint="default"/>
                <w:b w:val="0"/>
                <w:bCs w:val="0"/>
                <w:iCs/>
                <w:color w:val="0000FF"/>
                <w:sz w:val="26"/>
                <w:szCs w:val="38"/>
              </w:rPr>
              <w:t>dowry</w:t>
            </w:r>
            <w:r w:rsidRPr="002E22B6">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and make her</w:t>
            </w:r>
            <w:r w:rsidRPr="002E22B6">
              <w:rPr>
                <w:rFonts w:ascii="Book Antiqua" w:hAnsi="Book Antiqua" w:hint="default"/>
                <w:b w:val="0"/>
                <w:bCs w:val="0"/>
                <w:iCs/>
                <w:color w:val="0000FF"/>
                <w:sz w:val="26"/>
                <w:szCs w:val="38"/>
              </w:rPr>
              <w:t xml:space="preserve"> </w:t>
            </w:r>
            <w:r w:rsidRPr="002E22B6">
              <w:rPr>
                <w:rFonts w:ascii="Book Antiqua" w:hAnsi="Book Antiqua"/>
                <w:b w:val="0"/>
                <w:bCs w:val="0"/>
                <w:iCs/>
                <w:color w:val="0000FF"/>
                <w:sz w:val="26"/>
                <w:szCs w:val="38"/>
              </w:rPr>
              <w:t xml:space="preserve">his wife. </w:t>
            </w:r>
            <w:r w:rsidRPr="002E22B6">
              <w:rPr>
                <w:rStyle w:val="FootnoteReference"/>
                <w:rFonts w:ascii="Book Antiqua" w:hAnsi="Book Antiqua"/>
                <w:b w:val="0"/>
                <w:bCs w:val="0"/>
                <w:iCs/>
                <w:color w:val="008000"/>
                <w:sz w:val="26"/>
                <w:szCs w:val="38"/>
              </w:rPr>
              <w:footnoteReference w:id="616"/>
            </w:r>
            <w:r w:rsidRPr="002E22B6">
              <w:rPr>
                <w:rFonts w:ascii="Book Antiqua" w:hAnsi="Book Antiqua"/>
                <w:b w:val="0"/>
                <w:bCs w:val="0"/>
                <w:iCs/>
                <w:color w:val="0000FF"/>
                <w:sz w:val="26"/>
                <w:szCs w:val="38"/>
              </w:rPr>
              <w:t xml:space="preserve"> If her father refuses </w:t>
            </w:r>
            <w:r w:rsidRPr="002E22B6">
              <w:rPr>
                <w:rFonts w:ascii="Book Antiqua" w:hAnsi="Book Antiqua"/>
                <w:b w:val="0"/>
                <w:bCs w:val="0"/>
                <w:iCs/>
                <w:color w:val="0000FF"/>
                <w:sz w:val="26"/>
                <w:szCs w:val="38"/>
              </w:rPr>
              <w:lastRenderedPageBreak/>
              <w:t xml:space="preserve">to let him have her, </w:t>
            </w:r>
            <w:r w:rsidRPr="002E22B6">
              <w:rPr>
                <w:rFonts w:ascii="Book Antiqua" w:hAnsi="Book Antiqua" w:hint="default"/>
                <w:b w:val="0"/>
                <w:bCs w:val="0"/>
                <w:iCs/>
                <w:color w:val="0000FF"/>
                <w:sz w:val="26"/>
                <w:szCs w:val="38"/>
              </w:rPr>
              <w:t xml:space="preserve">he </w:t>
            </w:r>
            <w:r>
              <w:rPr>
                <w:rFonts w:ascii="Book Antiqua" w:hAnsi="Book Antiqua"/>
                <w:b w:val="0"/>
                <w:bCs w:val="0"/>
                <w:iCs/>
                <w:color w:val="0000FF"/>
                <w:sz w:val="26"/>
                <w:szCs w:val="38"/>
              </w:rPr>
              <w:t>must pay</w:t>
            </w:r>
            <w:r>
              <w:rPr>
                <w:rFonts w:ascii="Book Antiqua" w:hAnsi="Book Antiqua" w:hint="default"/>
                <w:b w:val="0"/>
                <w:bCs w:val="0"/>
                <w:iCs/>
                <w:color w:val="0000FF"/>
                <w:sz w:val="26"/>
                <w:szCs w:val="38"/>
              </w:rPr>
              <w:t xml:space="preserve"> </w:t>
            </w:r>
            <w:r w:rsidRPr="002E22B6">
              <w:rPr>
                <w:rFonts w:ascii="Book Antiqua" w:hAnsi="Book Antiqua"/>
                <w:b w:val="0"/>
                <w:bCs w:val="0"/>
                <w:iCs/>
                <w:color w:val="0000FF"/>
                <w:sz w:val="26"/>
                <w:szCs w:val="38"/>
              </w:rPr>
              <w:t xml:space="preserve">the </w:t>
            </w:r>
            <w:r>
              <w:rPr>
                <w:rFonts w:ascii="Book Antiqua" w:hAnsi="Book Antiqua" w:hint="default"/>
                <w:b w:val="0"/>
                <w:bCs w:val="0"/>
                <w:iCs/>
                <w:color w:val="0000FF"/>
                <w:sz w:val="26"/>
                <w:szCs w:val="38"/>
              </w:rPr>
              <w:t>dowry</w:t>
            </w:r>
            <w:r w:rsidRPr="002E22B6">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 xml:space="preserve">amount </w:t>
            </w:r>
            <w:r w:rsidRPr="002E22B6">
              <w:rPr>
                <w:rFonts w:ascii="Book Antiqua" w:hAnsi="Book Antiqua"/>
                <w:b w:val="0"/>
                <w:bCs w:val="0"/>
                <w:iCs/>
                <w:color w:val="0000FF"/>
                <w:sz w:val="26"/>
                <w:szCs w:val="38"/>
              </w:rPr>
              <w:t>for virgin</w:t>
            </w:r>
            <w:r>
              <w:rPr>
                <w:rFonts w:ascii="Book Antiqua" w:hAnsi="Book Antiqua" w:hint="default"/>
                <w:b w:val="0"/>
                <w:bCs w:val="0"/>
                <w:iCs/>
                <w:color w:val="0000FF"/>
                <w:sz w:val="26"/>
                <w:szCs w:val="38"/>
              </w:rPr>
              <w:t>s</w:t>
            </w:r>
            <w:r w:rsidRPr="002E22B6">
              <w:rPr>
                <w:rFonts w:ascii="Book Antiqua" w:hAnsi="Book Antiqua"/>
                <w:b w:val="0"/>
                <w:bCs w:val="0"/>
                <w:iCs/>
                <w:color w:val="0000FF"/>
                <w:sz w:val="26"/>
                <w:szCs w:val="38"/>
              </w:rPr>
              <w:t>.</w:t>
            </w:r>
          </w:p>
        </w:tc>
      </w:tr>
      <w:tr w:rsidR="0069754A" w14:paraId="518731B6" w14:textId="77777777" w:rsidTr="0069754A">
        <w:tc>
          <w:tcPr>
            <w:tcW w:w="6048" w:type="dxa"/>
          </w:tcPr>
          <w:p w14:paraId="71E78C75" w14:textId="7AEF3200" w:rsidR="0069754A" w:rsidRPr="00A930B2" w:rsidRDefault="009C220B" w:rsidP="009C220B">
            <w:pPr>
              <w:pStyle w:val="Heading3"/>
              <w:keepNext w:val="0"/>
              <w:widowControl w:val="0"/>
              <w:spacing w:before="60" w:line="400" w:lineRule="exact"/>
              <w:rPr>
                <w:b/>
                <w:bCs/>
                <w:color w:val="993300"/>
                <w:rtl/>
                <w:lang w:bidi="he-IL"/>
              </w:rPr>
            </w:pPr>
            <w:r w:rsidRPr="003137CB">
              <w:rPr>
                <w:rFonts w:ascii="SBL Hebrew" w:hAnsi="SBL Hebrew" w:cs="SBL Hebrew"/>
                <w:b/>
                <w:bCs/>
                <w:noProof/>
                <w:color w:val="003300"/>
                <w:shd w:val="clear" w:color="auto" w:fill="FFFFFF"/>
                <w:vertAlign w:val="superscript"/>
                <w:rtl/>
              </w:rPr>
              <w:lastRenderedPageBreak/>
              <w:t>יז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מְכַשֵּׁפָ֖ה לֹ֥א תְחַיֶּֽה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יח</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כׇּל־שֹׁכֵ֥ב עִם־בְּהֵמָ֖ה מ֥וֹת יוּמָֽת</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170" w:type="dxa"/>
          </w:tcPr>
          <w:p w14:paraId="5B045D96" w14:textId="39818D7E" w:rsidR="0069754A" w:rsidRPr="002E22B6" w:rsidRDefault="0069754A" w:rsidP="009C220B">
            <w:pPr>
              <w:pStyle w:val="Heading2"/>
              <w:widowControl w:val="0"/>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2E22B6">
              <w:rPr>
                <w:rStyle w:val="FootnoteReference"/>
                <w:rFonts w:ascii="Book Antiqua" w:hAnsi="Book Antiqua"/>
                <w:b w:val="0"/>
                <w:bCs w:val="0"/>
                <w:iCs/>
                <w:color w:val="008000"/>
                <w:sz w:val="26"/>
                <w:szCs w:val="38"/>
              </w:rPr>
              <w:footnoteReference w:id="617"/>
            </w:r>
            <w:r>
              <w:rPr>
                <w:rFonts w:ascii="Book Antiqua" w:hAnsi="Book Antiqua"/>
                <w:b w:val="0"/>
                <w:bCs w:val="0"/>
                <w:iCs/>
                <w:color w:val="0000FF"/>
                <w:sz w:val="26"/>
                <w:szCs w:val="38"/>
              </w:rPr>
              <w:t xml:space="preserve"> “</w:t>
            </w:r>
            <w:r w:rsidRPr="002E22B6">
              <w:rPr>
                <w:rFonts w:ascii="Book Antiqua" w:hAnsi="Book Antiqua"/>
                <w:b w:val="0"/>
                <w:bCs w:val="0"/>
                <w:iCs/>
                <w:color w:val="0000FF"/>
                <w:sz w:val="26"/>
                <w:szCs w:val="38"/>
              </w:rPr>
              <w:t>You shall</w:t>
            </w:r>
            <w:r>
              <w:rPr>
                <w:rFonts w:ascii="Book Antiqua" w:hAnsi="Book Antiqua"/>
                <w:b w:val="0"/>
                <w:bCs w:val="0"/>
                <w:iCs/>
                <w:color w:val="0000FF"/>
                <w:sz w:val="26"/>
                <w:szCs w:val="38"/>
              </w:rPr>
              <w:t xml:space="preserve"> not allow a sorceress to live.</w:t>
            </w:r>
            <w:r w:rsidRPr="002E22B6">
              <w:rPr>
                <w:rFonts w:ascii="Book Antiqua" w:hAnsi="Book Antiqua"/>
                <w:b w:val="0"/>
                <w:bCs w:val="0"/>
                <w:iCs/>
                <w:color w:val="0000FF"/>
                <w:sz w:val="26"/>
                <w:szCs w:val="38"/>
              </w:rPr>
              <w:t xml:space="preserve"> </w:t>
            </w:r>
            <w:r w:rsidRPr="002E22B6">
              <w:rPr>
                <w:rStyle w:val="FootnoteReference"/>
                <w:rFonts w:ascii="Book Antiqua" w:hAnsi="Book Antiqua"/>
                <w:b w:val="0"/>
                <w:bCs w:val="0"/>
                <w:iCs/>
                <w:color w:val="008000"/>
                <w:sz w:val="26"/>
                <w:szCs w:val="38"/>
              </w:rPr>
              <w:footnoteReference w:id="618"/>
            </w:r>
            <w:r w:rsidRPr="002E22B6">
              <w:rPr>
                <w:rFonts w:ascii="Book Antiqua" w:hAnsi="Book Antiqua"/>
                <w:b w:val="0"/>
                <w:bCs w:val="0"/>
                <w:iCs/>
                <w:color w:val="0000FF"/>
                <w:sz w:val="26"/>
                <w:szCs w:val="38"/>
              </w:rPr>
              <w:t xml:space="preserve"> Anyone who </w:t>
            </w:r>
            <w:r w:rsidR="00366844">
              <w:rPr>
                <w:rFonts w:ascii="Book Antiqua" w:hAnsi="Book Antiqua" w:hint="default"/>
                <w:b w:val="0"/>
                <w:bCs w:val="0"/>
                <w:iCs/>
                <w:color w:val="0000FF"/>
                <w:sz w:val="26"/>
                <w:szCs w:val="38"/>
              </w:rPr>
              <w:t>lies</w:t>
            </w:r>
            <w:r w:rsidRPr="002E22B6">
              <w:rPr>
                <w:rFonts w:ascii="Book Antiqua" w:hAnsi="Book Antiqua"/>
                <w:b w:val="0"/>
                <w:bCs w:val="0"/>
                <w:iCs/>
                <w:color w:val="0000FF"/>
                <w:sz w:val="26"/>
                <w:szCs w:val="38"/>
              </w:rPr>
              <w:t xml:space="preserve"> with an animal must die.</w:t>
            </w:r>
          </w:p>
        </w:tc>
      </w:tr>
      <w:tr w:rsidR="0069754A" w14:paraId="26DF6D6A" w14:textId="77777777" w:rsidTr="0069754A">
        <w:tc>
          <w:tcPr>
            <w:tcW w:w="6048" w:type="dxa"/>
          </w:tcPr>
          <w:p w14:paraId="4A8AF460" w14:textId="7E3179A9" w:rsidR="0069754A" w:rsidRPr="00A930B2" w:rsidRDefault="009C220B" w:rsidP="009C220B">
            <w:pPr>
              <w:pStyle w:val="Heading3"/>
              <w:keepNext w:val="0"/>
              <w:widowControl w:val="0"/>
              <w:spacing w:before="60" w:line="400" w:lineRule="exact"/>
              <w:rPr>
                <w:b/>
                <w:bCs/>
                <w:color w:val="993300"/>
                <w:rtl/>
                <w:lang w:bidi="he-IL"/>
              </w:rPr>
            </w:pPr>
            <w:r w:rsidRPr="003137CB">
              <w:rPr>
                <w:rFonts w:ascii="SBL Hebrew" w:hAnsi="SBL Hebrew" w:cs="SBL Hebrew"/>
                <w:b/>
                <w:bCs/>
                <w:noProof/>
                <w:color w:val="003300"/>
                <w:shd w:val="clear" w:color="auto" w:fill="FFFFFF"/>
                <w:vertAlign w:val="superscript"/>
                <w:rtl/>
              </w:rPr>
              <w:t>יט</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זֹבֵ֥חַ לָאֱלֹהִ֖ים יׇֽחֳרָ֑ם בִּלְתִּ֥י לַיהֹוָ֖ה לְבַדּֽוֹ</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וְגֵ֥ר לֹא־תוֹנֶ֖ה וְלֹ֣א תִלְחָצֶ֑נּוּ כִּֽי־גֵרִ֥ים הֱיִיתֶ֖ם בְּאֶ֥רֶץ מִצְרָֽיִם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כׇּל־אַלְמָנָ֥ה וְיָת֖וֹם לֹ֥א תְעַנּֽוּן</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אִם־עַנֵּ֥ה תְעַנֶּ֖ה אֹת֑וֹ כִּ֣י אִם־צָעֹ֤ק יִצְעַק֙ אֵלַ֔י שָׁמֹ֥עַ אֶשְׁמַ֖ע צַעֲקָתֽוֹ</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וְחָרָ֣ה אַפִּ֔י וְהָרַגְתִּ֥י אֶתְכֶ֖ם בֶּחָ֑רֶב וְהָי֤וּ נְשֵׁיכֶם֙ אַלְמָנ֔וֹת וּבְנֵיכֶ֖ם יְתֹמִֽים</w:t>
            </w:r>
            <w:r w:rsidRPr="009F1997">
              <w:rPr>
                <w:rFonts w:ascii="SBL Hebrew" w:hAnsi="SBL Hebrew" w:cs="SBL Hebrew" w:hint="cs"/>
                <w:noProof/>
                <w:color w:val="993300"/>
                <w:rtl/>
              </w:rPr>
              <w:t xml:space="preserve">׃ </w:t>
            </w:r>
            <w:r w:rsidR="00BB3EBE" w:rsidRPr="0091642D">
              <w:rPr>
                <w:rFonts w:cs="SBL Hebrew"/>
                <w:noProof/>
                <w:color w:val="003300"/>
                <w:rtl/>
              </w:rPr>
              <w:t>{פ}</w:t>
            </w:r>
          </w:p>
        </w:tc>
        <w:tc>
          <w:tcPr>
            <w:tcW w:w="8170" w:type="dxa"/>
          </w:tcPr>
          <w:p w14:paraId="4FCDD7DF" w14:textId="443C0150" w:rsidR="0069754A" w:rsidRPr="002E22B6" w:rsidRDefault="0069754A" w:rsidP="009C220B">
            <w:pPr>
              <w:pStyle w:val="Heading2"/>
              <w:widowControl w:val="0"/>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2E22B6">
              <w:rPr>
                <w:rStyle w:val="FootnoteReference"/>
                <w:rFonts w:ascii="Book Antiqua" w:hAnsi="Book Antiqua"/>
                <w:b w:val="0"/>
                <w:bCs w:val="0"/>
                <w:iCs/>
                <w:color w:val="008000"/>
                <w:sz w:val="26"/>
                <w:szCs w:val="38"/>
              </w:rPr>
              <w:footnoteReference w:id="619"/>
            </w:r>
            <w:r w:rsidRPr="002E22B6">
              <w:rPr>
                <w:rFonts w:ascii="Book Antiqua" w:hAnsi="Book Antiqua"/>
                <w:b w:val="0"/>
                <w:bCs w:val="0"/>
                <w:iCs/>
                <w:color w:val="0000FF"/>
                <w:sz w:val="26"/>
                <w:szCs w:val="38"/>
              </w:rPr>
              <w:t xml:space="preserve"> “Anyone who </w:t>
            </w:r>
            <w:r w:rsidRPr="00840132">
              <w:rPr>
                <w:rFonts w:ascii="Book Antiqua" w:hAnsi="Book Antiqua"/>
                <w:b w:val="0"/>
                <w:bCs w:val="0"/>
                <w:iCs/>
                <w:color w:val="0000FF"/>
                <w:sz w:val="26"/>
                <w:szCs w:val="38"/>
              </w:rPr>
              <w:t xml:space="preserve">sacrifices to </w:t>
            </w:r>
            <w:r w:rsidR="00840132" w:rsidRPr="00840132">
              <w:rPr>
                <w:rFonts w:ascii="Book Antiqua" w:hAnsi="Book Antiqua"/>
                <w:b w:val="0"/>
                <w:bCs w:val="0"/>
                <w:iCs/>
                <w:color w:val="0000FF"/>
                <w:sz w:val="26"/>
                <w:szCs w:val="38"/>
              </w:rPr>
              <w:t>the gods, except Yahweh alone</w:t>
            </w:r>
            <w:r w:rsidR="00840132" w:rsidRPr="00840132">
              <w:rPr>
                <w:rFonts w:ascii="Book Antiqua" w:hAnsi="Book Antiqua" w:hint="default"/>
                <w:b w:val="0"/>
                <w:bCs w:val="0"/>
                <w:iCs/>
                <w:color w:val="0000FF"/>
                <w:sz w:val="26"/>
                <w:szCs w:val="38"/>
              </w:rPr>
              <w:t>,</w:t>
            </w:r>
            <w:r w:rsidR="00840132">
              <w:rPr>
                <w:rFonts w:ascii="Book Antiqua" w:hAnsi="Book Antiqua" w:hint="default"/>
                <w:b w:val="0"/>
                <w:bCs w:val="0"/>
                <w:iCs/>
                <w:color w:val="0000FF"/>
                <w:sz w:val="26"/>
                <w:szCs w:val="38"/>
              </w:rPr>
              <w:t xml:space="preserve"> </w:t>
            </w:r>
            <w:r w:rsidRPr="00840132">
              <w:rPr>
                <w:rFonts w:ascii="Book Antiqua" w:hAnsi="Book Antiqua"/>
                <w:b w:val="0"/>
                <w:bCs w:val="0"/>
                <w:iCs/>
                <w:color w:val="0000FF"/>
                <w:sz w:val="26"/>
                <w:szCs w:val="38"/>
              </w:rPr>
              <w:t>shall</w:t>
            </w:r>
            <w:r>
              <w:rPr>
                <w:rFonts w:ascii="Book Antiqua" w:hAnsi="Book Antiqua"/>
                <w:b w:val="0"/>
                <w:bCs w:val="0"/>
                <w:iCs/>
                <w:color w:val="0000FF"/>
                <w:sz w:val="26"/>
                <w:szCs w:val="38"/>
              </w:rPr>
              <w:t xml:space="preserve"> come under the ban.</w:t>
            </w:r>
            <w:r w:rsidRPr="002E22B6">
              <w:rPr>
                <w:rFonts w:ascii="Book Antiqua" w:hAnsi="Book Antiqua"/>
                <w:b w:val="0"/>
                <w:bCs w:val="0"/>
                <w:iCs/>
                <w:color w:val="0000FF"/>
                <w:sz w:val="26"/>
                <w:szCs w:val="38"/>
              </w:rPr>
              <w:t xml:space="preserve"> </w:t>
            </w:r>
            <w:r w:rsidRPr="002E22B6">
              <w:rPr>
                <w:rStyle w:val="FootnoteReference"/>
                <w:rFonts w:ascii="Book Antiqua" w:hAnsi="Book Antiqua"/>
                <w:b w:val="0"/>
                <w:bCs w:val="0"/>
                <w:iCs/>
                <w:color w:val="008000"/>
                <w:sz w:val="26"/>
                <w:szCs w:val="38"/>
              </w:rPr>
              <w:footnoteReference w:id="620"/>
            </w:r>
            <w:r>
              <w:rPr>
                <w:rFonts w:ascii="Book Antiqua" w:hAnsi="Book Antiqua" w:hint="eastAsia"/>
                <w:b w:val="0"/>
                <w:bCs w:val="0"/>
                <w:iCs/>
                <w:color w:val="008000"/>
                <w:sz w:val="26"/>
                <w:szCs w:val="38"/>
              </w:rPr>
              <w:t> </w:t>
            </w:r>
            <w:r w:rsidRPr="002E22B6">
              <w:rPr>
                <w:rFonts w:ascii="Book Antiqua" w:hAnsi="Book Antiqua"/>
                <w:b w:val="0"/>
                <w:bCs w:val="0"/>
                <w:iCs/>
                <w:color w:val="0000FF"/>
                <w:sz w:val="26"/>
                <w:szCs w:val="38"/>
              </w:rPr>
              <w:t xml:space="preserve">You must not molest the </w:t>
            </w:r>
            <w:r>
              <w:rPr>
                <w:rFonts w:ascii="Book Antiqua" w:hAnsi="Book Antiqua" w:hint="default"/>
                <w:b w:val="0"/>
                <w:bCs w:val="0"/>
                <w:iCs/>
                <w:color w:val="0000FF"/>
                <w:sz w:val="26"/>
                <w:szCs w:val="38"/>
              </w:rPr>
              <w:t>alien</w:t>
            </w:r>
            <w:r w:rsidRPr="002E22B6">
              <w:rPr>
                <w:rFonts w:ascii="Book Antiqua" w:hAnsi="Book Antiqua"/>
                <w:b w:val="0"/>
                <w:bCs w:val="0"/>
                <w:iCs/>
                <w:color w:val="0000FF"/>
                <w:sz w:val="26"/>
                <w:szCs w:val="38"/>
              </w:rPr>
              <w:t xml:space="preserve"> or oppress him, for you lived as </w:t>
            </w:r>
            <w:r w:rsidR="00840132">
              <w:rPr>
                <w:rFonts w:ascii="Book Antiqua" w:hAnsi="Book Antiqua" w:hint="default"/>
                <w:b w:val="0"/>
                <w:bCs w:val="0"/>
                <w:iCs/>
                <w:color w:val="0000FF"/>
                <w:sz w:val="26"/>
                <w:szCs w:val="38"/>
              </w:rPr>
              <w:t>aliens</w:t>
            </w:r>
            <w:r w:rsidRPr="002E22B6">
              <w:rPr>
                <w:rFonts w:ascii="Book Antiqua" w:hAnsi="Book Antiqua"/>
                <w:b w:val="0"/>
                <w:bCs w:val="0"/>
                <w:iCs/>
                <w:color w:val="0000FF"/>
                <w:sz w:val="26"/>
                <w:szCs w:val="38"/>
              </w:rPr>
              <w:t xml:space="preserve"> in the land of Egypt</w:t>
            </w:r>
            <w:r>
              <w:rPr>
                <w:rFonts w:ascii="Book Antiqua" w:hAnsi="Book Antiqua"/>
                <w:b w:val="0"/>
                <w:bCs w:val="0"/>
                <w:iCs/>
                <w:color w:val="0000FF"/>
                <w:sz w:val="26"/>
                <w:szCs w:val="38"/>
              </w:rPr>
              <w:t>.</w:t>
            </w:r>
            <w:r w:rsidRPr="002E22B6">
              <w:rPr>
                <w:rFonts w:ascii="Book Antiqua" w:hAnsi="Book Antiqua"/>
                <w:b w:val="0"/>
                <w:bCs w:val="0"/>
                <w:iCs/>
                <w:color w:val="0000FF"/>
                <w:sz w:val="26"/>
                <w:szCs w:val="38"/>
              </w:rPr>
              <w:t xml:space="preserve"> </w:t>
            </w:r>
            <w:r w:rsidRPr="002E22B6">
              <w:rPr>
                <w:rStyle w:val="FootnoteReference"/>
                <w:rFonts w:ascii="Book Antiqua" w:hAnsi="Book Antiqua"/>
                <w:b w:val="0"/>
                <w:bCs w:val="0"/>
                <w:iCs/>
                <w:color w:val="008000"/>
                <w:sz w:val="26"/>
                <w:szCs w:val="38"/>
              </w:rPr>
              <w:footnoteReference w:id="621"/>
            </w:r>
            <w:r w:rsidRPr="002E22B6">
              <w:rPr>
                <w:rFonts w:ascii="Book Antiqua" w:hAnsi="Book Antiqua"/>
                <w:b w:val="0"/>
                <w:bCs w:val="0"/>
                <w:iCs/>
                <w:color w:val="0000FF"/>
                <w:sz w:val="26"/>
                <w:szCs w:val="38"/>
              </w:rPr>
              <w:t xml:space="preserve"> You must not </w:t>
            </w:r>
            <w:r>
              <w:rPr>
                <w:rFonts w:ascii="Book Antiqua" w:hAnsi="Book Antiqua" w:hint="default"/>
                <w:b w:val="0"/>
                <w:bCs w:val="0"/>
                <w:iCs/>
                <w:color w:val="0000FF"/>
                <w:sz w:val="26"/>
                <w:szCs w:val="38"/>
              </w:rPr>
              <w:t>abuse</w:t>
            </w:r>
            <w:r>
              <w:rPr>
                <w:rFonts w:ascii="Book Antiqua" w:hAnsi="Book Antiqua"/>
                <w:b w:val="0"/>
                <w:bCs w:val="0"/>
                <w:iCs/>
                <w:color w:val="0000FF"/>
                <w:sz w:val="26"/>
                <w:szCs w:val="38"/>
              </w:rPr>
              <w:t xml:space="preserve"> the widow</w:t>
            </w:r>
            <w:r w:rsidRPr="002E22B6">
              <w:rPr>
                <w:rFonts w:ascii="Book Antiqua" w:hAnsi="Book Antiqua"/>
                <w:b w:val="0"/>
                <w:bCs w:val="0"/>
                <w:iCs/>
                <w:color w:val="0000FF"/>
                <w:sz w:val="26"/>
                <w:szCs w:val="38"/>
              </w:rPr>
              <w:t xml:space="preserve"> or the orphan; </w:t>
            </w:r>
            <w:r w:rsidRPr="002E22B6">
              <w:rPr>
                <w:rStyle w:val="FootnoteReference"/>
                <w:rFonts w:ascii="Book Antiqua" w:hAnsi="Book Antiqua"/>
                <w:b w:val="0"/>
                <w:bCs w:val="0"/>
                <w:iCs/>
                <w:color w:val="008000"/>
                <w:sz w:val="26"/>
                <w:szCs w:val="38"/>
              </w:rPr>
              <w:footnoteReference w:id="622"/>
            </w:r>
            <w:r w:rsidRPr="002E22B6">
              <w:rPr>
                <w:rFonts w:ascii="Book Antiqua" w:hAnsi="Book Antiqua"/>
                <w:b w:val="0"/>
                <w:bCs w:val="0"/>
                <w:iCs/>
                <w:color w:val="0000FF"/>
                <w:sz w:val="26"/>
                <w:szCs w:val="38"/>
              </w:rPr>
              <w:t xml:space="preserve"> if you </w:t>
            </w:r>
            <w:r>
              <w:rPr>
                <w:rFonts w:ascii="Book Antiqua" w:hAnsi="Book Antiqua" w:hint="default"/>
                <w:b w:val="0"/>
                <w:bCs w:val="0"/>
                <w:iCs/>
                <w:color w:val="0000FF"/>
                <w:sz w:val="26"/>
                <w:szCs w:val="38"/>
              </w:rPr>
              <w:t>abuse</w:t>
            </w:r>
            <w:r w:rsidRPr="002E22B6">
              <w:rPr>
                <w:rFonts w:ascii="Book Antiqua" w:hAnsi="Book Antiqua"/>
                <w:b w:val="0"/>
                <w:bCs w:val="0"/>
                <w:iCs/>
                <w:color w:val="0000FF"/>
                <w:sz w:val="26"/>
                <w:szCs w:val="38"/>
              </w:rPr>
              <w:t xml:space="preserve"> them</w:t>
            </w:r>
            <w:r w:rsidR="00840132">
              <w:rPr>
                <w:rFonts w:ascii="Book Antiqua" w:hAnsi="Book Antiqua" w:hint="default"/>
                <w:b w:val="0"/>
                <w:bCs w:val="0"/>
                <w:iCs/>
                <w:color w:val="0000FF"/>
                <w:sz w:val="26"/>
                <w:szCs w:val="38"/>
              </w:rPr>
              <w:t xml:space="preserve"> and</w:t>
            </w:r>
            <w:r>
              <w:rPr>
                <w:rFonts w:ascii="Book Antiqua" w:hAnsi="Book Antiqua"/>
                <w:b w:val="0"/>
                <w:bCs w:val="0"/>
                <w:iCs/>
                <w:color w:val="0000FF"/>
                <w:sz w:val="26"/>
                <w:szCs w:val="38"/>
              </w:rPr>
              <w:t xml:space="preserve"> they cry to me</w:t>
            </w:r>
            <w:r w:rsidR="00840132">
              <w:rPr>
                <w:rFonts w:ascii="Book Antiqua" w:hAnsi="Book Antiqua" w:hint="default"/>
                <w:b w:val="0"/>
                <w:bCs w:val="0"/>
                <w:iCs/>
                <w:color w:val="0000FF"/>
                <w:sz w:val="26"/>
                <w:szCs w:val="38"/>
              </w:rPr>
              <w:t>,</w:t>
            </w:r>
            <w:r w:rsidRPr="002E22B6">
              <w:rPr>
                <w:rFonts w:ascii="Book Antiqua" w:hAnsi="Book Antiqua"/>
                <w:b w:val="0"/>
                <w:bCs w:val="0"/>
                <w:iCs/>
                <w:color w:val="0000FF"/>
                <w:sz w:val="26"/>
                <w:szCs w:val="38"/>
              </w:rPr>
              <w:t xml:space="preserve"> </w:t>
            </w:r>
            <w:r>
              <w:rPr>
                <w:rFonts w:ascii="Book Antiqua" w:hAnsi="Book Antiqua"/>
                <w:b w:val="0"/>
                <w:bCs w:val="0"/>
                <w:iCs/>
                <w:color w:val="0000FF"/>
                <w:sz w:val="26"/>
                <w:szCs w:val="38"/>
              </w:rPr>
              <w:t xml:space="preserve">I </w:t>
            </w:r>
            <w:r>
              <w:rPr>
                <w:rFonts w:ascii="Book Antiqua" w:hAnsi="Book Antiqua" w:hint="default"/>
                <w:b w:val="0"/>
                <w:bCs w:val="0"/>
                <w:iCs/>
                <w:color w:val="0000FF"/>
                <w:sz w:val="26"/>
                <w:szCs w:val="38"/>
              </w:rPr>
              <w:t>wi</w:t>
            </w:r>
            <w:r w:rsidRPr="002E22B6">
              <w:rPr>
                <w:rFonts w:ascii="Book Antiqua" w:hAnsi="Book Antiqua"/>
                <w:b w:val="0"/>
                <w:bCs w:val="0"/>
                <w:iCs/>
                <w:color w:val="0000FF"/>
                <w:sz w:val="26"/>
                <w:szCs w:val="38"/>
              </w:rPr>
              <w:t xml:space="preserve">ll </w:t>
            </w:r>
            <w:r>
              <w:rPr>
                <w:rFonts w:ascii="Book Antiqua" w:hAnsi="Book Antiqua" w:hint="default"/>
                <w:b w:val="0"/>
                <w:bCs w:val="0"/>
                <w:iCs/>
                <w:color w:val="0000FF"/>
                <w:sz w:val="26"/>
                <w:szCs w:val="38"/>
              </w:rPr>
              <w:t xml:space="preserve">surely </w:t>
            </w:r>
            <w:r w:rsidRPr="002E22B6">
              <w:rPr>
                <w:rFonts w:ascii="Book Antiqua" w:hAnsi="Book Antiqua"/>
                <w:b w:val="0"/>
                <w:bCs w:val="0"/>
                <w:iCs/>
                <w:color w:val="0000FF"/>
                <w:sz w:val="26"/>
                <w:szCs w:val="38"/>
              </w:rPr>
              <w:t xml:space="preserve">hear their cry; </w:t>
            </w:r>
            <w:r w:rsidRPr="002E22B6">
              <w:rPr>
                <w:rStyle w:val="FootnoteReference"/>
                <w:rFonts w:ascii="Book Antiqua" w:hAnsi="Book Antiqua"/>
                <w:b w:val="0"/>
                <w:bCs w:val="0"/>
                <w:iCs/>
                <w:color w:val="008000"/>
                <w:sz w:val="26"/>
                <w:szCs w:val="38"/>
              </w:rPr>
              <w:footnoteReference w:id="623"/>
            </w:r>
            <w:r w:rsidRPr="002E22B6">
              <w:rPr>
                <w:rFonts w:ascii="Book Antiqua" w:hAnsi="Book Antiqua"/>
                <w:b w:val="0"/>
                <w:bCs w:val="0"/>
                <w:iCs/>
                <w:color w:val="008000"/>
                <w:sz w:val="26"/>
                <w:szCs w:val="38"/>
              </w:rPr>
              <w:t xml:space="preserve"> </w:t>
            </w:r>
            <w:r>
              <w:rPr>
                <w:rFonts w:ascii="Book Antiqua" w:hAnsi="Book Antiqua"/>
                <w:b w:val="0"/>
                <w:bCs w:val="0"/>
                <w:iCs/>
                <w:color w:val="0000FF"/>
                <w:sz w:val="26"/>
                <w:szCs w:val="38"/>
              </w:rPr>
              <w:t xml:space="preserve">my anger will </w:t>
            </w:r>
            <w:r>
              <w:rPr>
                <w:rFonts w:ascii="Book Antiqua" w:hAnsi="Book Antiqua" w:hint="default"/>
                <w:b w:val="0"/>
                <w:bCs w:val="0"/>
                <w:iCs/>
                <w:color w:val="0000FF"/>
                <w:sz w:val="26"/>
                <w:szCs w:val="38"/>
              </w:rPr>
              <w:t>burn</w:t>
            </w:r>
            <w:r>
              <w:rPr>
                <w:rFonts w:ascii="Book Antiqua" w:hAnsi="Book Antiqua"/>
                <w:b w:val="0"/>
                <w:bCs w:val="0"/>
                <w:iCs/>
                <w:color w:val="0000FF"/>
                <w:sz w:val="26"/>
                <w:szCs w:val="38"/>
              </w:rPr>
              <w:t xml:space="preserve"> and I </w:t>
            </w:r>
            <w:r>
              <w:rPr>
                <w:rFonts w:ascii="Book Antiqua" w:hAnsi="Book Antiqua" w:hint="default"/>
                <w:b w:val="0"/>
                <w:bCs w:val="0"/>
                <w:iCs/>
                <w:color w:val="0000FF"/>
                <w:sz w:val="26"/>
                <w:szCs w:val="38"/>
              </w:rPr>
              <w:t>wi</w:t>
            </w:r>
            <w:r w:rsidRPr="002E22B6">
              <w:rPr>
                <w:rFonts w:ascii="Book Antiqua" w:hAnsi="Book Antiqua"/>
                <w:b w:val="0"/>
                <w:bCs w:val="0"/>
                <w:iCs/>
                <w:color w:val="0000FF"/>
                <w:sz w:val="26"/>
                <w:szCs w:val="38"/>
              </w:rPr>
              <w:t>ll kill you with the sword</w:t>
            </w:r>
            <w:r w:rsidR="00840132">
              <w:rPr>
                <w:rFonts w:ascii="Book Antiqua" w:hAnsi="Book Antiqua" w:hint="default"/>
                <w:b w:val="0"/>
                <w:bCs w:val="0"/>
                <w:iCs/>
                <w:color w:val="0000FF"/>
                <w:sz w:val="26"/>
                <w:szCs w:val="38"/>
              </w:rPr>
              <w:t>;</w:t>
            </w:r>
            <w:r w:rsidRPr="002E22B6">
              <w:rPr>
                <w:rFonts w:ascii="Book Antiqua" w:hAnsi="Book Antiqua"/>
                <w:b w:val="0"/>
                <w:bCs w:val="0"/>
                <w:iCs/>
                <w:color w:val="0000FF"/>
                <w:sz w:val="26"/>
                <w:szCs w:val="38"/>
              </w:rPr>
              <w:t xml:space="preserve"> your wives will be widows, your children orphans.</w:t>
            </w:r>
          </w:p>
        </w:tc>
      </w:tr>
      <w:tr w:rsidR="0069754A" w14:paraId="290F1F8F" w14:textId="77777777" w:rsidTr="0069754A">
        <w:tc>
          <w:tcPr>
            <w:tcW w:w="6048" w:type="dxa"/>
          </w:tcPr>
          <w:p w14:paraId="64754875" w14:textId="1839F5A9" w:rsidR="0069754A" w:rsidRPr="00A930B2" w:rsidRDefault="009C220B" w:rsidP="009C220B">
            <w:pPr>
              <w:pStyle w:val="Heading3"/>
              <w:keepNext w:val="0"/>
              <w:widowControl w:val="0"/>
              <w:spacing w:before="60" w:line="400" w:lineRule="exact"/>
              <w:rPr>
                <w:b/>
                <w:bCs/>
                <w:color w:val="993300"/>
                <w:rtl/>
                <w:lang w:bidi="he-IL"/>
              </w:rPr>
            </w:pPr>
            <w:r w:rsidRPr="003137CB">
              <w:rPr>
                <w:rFonts w:ascii="SBL Hebrew" w:hAnsi="SBL Hebrew" w:cs="SBL Hebrew"/>
                <w:b/>
                <w:bCs/>
                <w:noProof/>
                <w:color w:val="003300"/>
                <w:shd w:val="clear" w:color="auto" w:fill="FFFFFF"/>
                <w:vertAlign w:val="superscript"/>
                <w:rtl/>
              </w:rPr>
              <w:t>כד</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אִם־כֶּ֣סֶף</w:t>
            </w:r>
            <w:r w:rsidR="00085B58">
              <w:rPr>
                <w:rFonts w:ascii="SBL Hebrew" w:hAnsi="SBL Hebrew" w:cs="SBL Hebrew"/>
                <w:noProof/>
                <w:color w:val="993300"/>
                <w:shd w:val="clear" w:color="auto" w:fill="FFFFFF"/>
                <w:rtl/>
                <w:lang w:bidi="he-IL"/>
              </w:rPr>
              <w:t xml:space="preserve">׀ </w:t>
            </w:r>
            <w:r w:rsidRPr="003137CB">
              <w:rPr>
                <w:rFonts w:ascii="SBL Hebrew" w:hAnsi="SBL Hebrew" w:cs="SBL Hebrew"/>
                <w:noProof/>
                <w:color w:val="993300"/>
                <w:shd w:val="clear" w:color="auto" w:fill="FFFFFF"/>
                <w:rtl/>
              </w:rPr>
              <w:t>תַּלְוֶ֣ה אֶת־עַמִּ֗י אֶת־הֶֽעָנִי֙ עִמָּ֔ךְ לֹא־תִהְיֶ֥ה ל֖וֹ כְּנֹשֶׁ֑ה לֹֽא־תְשִׂימ֥וּן עָלָ֖יו נֶֽשֶׁךְ</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כה</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אִם־חָבֹ֥ל תַּחְבֹּ֖ל שַׂלְמַ֣ת רֵעֶ֑ךָ עַד־בֹּ֥א הַשֶּׁ֖מֶשׁ תְּשִׁיבֶ֥נּוּ לֽוֹ</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כו</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כִּ֣י הִ֤וא כְסוּתֹה֙ לְבַדָּ֔הּ הִ֥וא שִׂמְלָת֖וֹ לְעֹר֑וֹ בַּמֶּ֣ה יִשְׁכָּ֔ב וְהָיָה֙ כִּֽי־יִצְעַ֣ק אֵלַ֔י וְשָׁמַעְתִּ֖י כִּֽי־חַנּ֥וּן אָֽנִי</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170" w:type="dxa"/>
          </w:tcPr>
          <w:p w14:paraId="02699F41" w14:textId="08E59550" w:rsidR="0069754A" w:rsidRPr="002E22B6" w:rsidRDefault="0069754A" w:rsidP="009C220B">
            <w:pPr>
              <w:pStyle w:val="Heading2"/>
              <w:widowControl w:val="0"/>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2E22B6">
              <w:rPr>
                <w:rStyle w:val="FootnoteReference"/>
                <w:rFonts w:ascii="Book Antiqua" w:hAnsi="Book Antiqua"/>
                <w:b w:val="0"/>
                <w:bCs w:val="0"/>
                <w:iCs/>
                <w:color w:val="008000"/>
                <w:sz w:val="26"/>
                <w:szCs w:val="38"/>
              </w:rPr>
              <w:footnoteReference w:id="624"/>
            </w:r>
            <w:r w:rsidRPr="002E22B6">
              <w:rPr>
                <w:rFonts w:ascii="Book Antiqua" w:hAnsi="Book Antiqua"/>
                <w:b w:val="0"/>
                <w:bCs w:val="0"/>
                <w:iCs/>
                <w:color w:val="0000FF"/>
                <w:sz w:val="26"/>
                <w:szCs w:val="38"/>
              </w:rPr>
              <w:t xml:space="preserve"> </w:t>
            </w:r>
            <w:r w:rsidRPr="00840132">
              <w:rPr>
                <w:rFonts w:ascii="Book Antiqua" w:hAnsi="Book Antiqua"/>
                <w:b w:val="0"/>
                <w:bCs w:val="0"/>
                <w:iCs/>
                <w:color w:val="0000FF"/>
                <w:sz w:val="26"/>
                <w:szCs w:val="38"/>
              </w:rPr>
              <w:t>“</w:t>
            </w:r>
            <w:r w:rsidR="00840132" w:rsidRPr="00840132">
              <w:rPr>
                <w:rFonts w:ascii="Book Antiqua" w:hAnsi="Book Antiqua"/>
                <w:b w:val="0"/>
                <w:bCs w:val="0"/>
                <w:iCs/>
                <w:color w:val="0000FF"/>
                <w:sz w:val="26"/>
                <w:szCs w:val="38"/>
              </w:rPr>
              <w:t>If you lend money to any of my people with you who is poor</w:t>
            </w:r>
            <w:r w:rsidRPr="00840132">
              <w:rPr>
                <w:rFonts w:ascii="Book Antiqua" w:hAnsi="Book Antiqua"/>
                <w:b w:val="0"/>
                <w:bCs w:val="0"/>
                <w:iCs/>
                <w:color w:val="0000FF"/>
                <w:sz w:val="26"/>
                <w:szCs w:val="38"/>
              </w:rPr>
              <w:t>, you</w:t>
            </w:r>
            <w:r w:rsidRPr="002E22B6">
              <w:rPr>
                <w:rFonts w:ascii="Book Antiqua" w:hAnsi="Book Antiqua"/>
                <w:b w:val="0"/>
                <w:bCs w:val="0"/>
                <w:iCs/>
                <w:color w:val="0000FF"/>
                <w:sz w:val="26"/>
                <w:szCs w:val="38"/>
              </w:rPr>
              <w:t xml:space="preserve"> must not </w:t>
            </w:r>
            <w:r>
              <w:rPr>
                <w:rFonts w:ascii="Book Antiqua" w:hAnsi="Book Antiqua" w:hint="default"/>
                <w:b w:val="0"/>
                <w:bCs w:val="0"/>
                <w:iCs/>
                <w:color w:val="0000FF"/>
                <w:sz w:val="26"/>
                <w:szCs w:val="38"/>
              </w:rPr>
              <w:t xml:space="preserve">deal with </w:t>
            </w:r>
            <w:r w:rsidR="00840132">
              <w:rPr>
                <w:rFonts w:ascii="Book Antiqua" w:hAnsi="Book Antiqua" w:hint="default"/>
                <w:b w:val="0"/>
                <w:bCs w:val="0"/>
                <w:iCs/>
                <w:color w:val="0000FF"/>
                <w:sz w:val="26"/>
                <w:szCs w:val="38"/>
              </w:rPr>
              <w:t>him</w:t>
            </w:r>
            <w:r>
              <w:rPr>
                <w:rFonts w:ascii="Book Antiqua" w:hAnsi="Book Antiqua" w:hint="default"/>
                <w:b w:val="0"/>
                <w:bCs w:val="0"/>
                <w:iCs/>
                <w:color w:val="0000FF"/>
                <w:sz w:val="26"/>
                <w:szCs w:val="38"/>
              </w:rPr>
              <w:t xml:space="preserve"> as a usurer</w:t>
            </w:r>
            <w:r w:rsidRPr="002E22B6">
              <w:rPr>
                <w:rFonts w:ascii="Book Antiqua" w:hAnsi="Book Antiqua"/>
                <w:b w:val="0"/>
                <w:bCs w:val="0"/>
                <w:iCs/>
                <w:color w:val="0000FF"/>
                <w:sz w:val="26"/>
                <w:szCs w:val="38"/>
              </w:rPr>
              <w:t xml:space="preserve">; you must not </w:t>
            </w:r>
            <w:r w:rsidRPr="002E22B6">
              <w:rPr>
                <w:rFonts w:ascii="Book Antiqua" w:hAnsi="Book Antiqua" w:hint="default"/>
                <w:b w:val="0"/>
                <w:bCs w:val="0"/>
                <w:iCs/>
                <w:color w:val="0000FF"/>
                <w:sz w:val="26"/>
                <w:szCs w:val="38"/>
              </w:rPr>
              <w:t>lay</w:t>
            </w:r>
            <w:r w:rsidRPr="002E22B6">
              <w:rPr>
                <w:rFonts w:ascii="Book Antiqua" w:hAnsi="Book Antiqua"/>
                <w:b w:val="0"/>
                <w:bCs w:val="0"/>
                <w:iCs/>
                <w:color w:val="0000FF"/>
                <w:sz w:val="26"/>
                <w:szCs w:val="38"/>
              </w:rPr>
              <w:t xml:space="preserve"> interest </w:t>
            </w:r>
            <w:r w:rsidRPr="002E22B6">
              <w:rPr>
                <w:rFonts w:ascii="Book Antiqua" w:hAnsi="Book Antiqua" w:hint="default"/>
                <w:b w:val="0"/>
                <w:bCs w:val="0"/>
                <w:iCs/>
                <w:color w:val="0000FF"/>
                <w:sz w:val="26"/>
                <w:szCs w:val="38"/>
              </w:rPr>
              <w:t>on</w:t>
            </w:r>
            <w:r>
              <w:rPr>
                <w:rFonts w:ascii="Book Antiqua" w:hAnsi="Book Antiqua"/>
                <w:b w:val="0"/>
                <w:bCs w:val="0"/>
                <w:iCs/>
                <w:color w:val="0000FF"/>
                <w:sz w:val="26"/>
                <w:szCs w:val="38"/>
              </w:rPr>
              <w:t xml:space="preserve"> </w:t>
            </w:r>
            <w:r w:rsidR="00840132">
              <w:rPr>
                <w:rFonts w:ascii="Book Antiqua" w:hAnsi="Book Antiqua" w:hint="default"/>
                <w:b w:val="0"/>
                <w:bCs w:val="0"/>
                <w:iCs/>
                <w:color w:val="0000FF"/>
                <w:sz w:val="26"/>
                <w:szCs w:val="38"/>
              </w:rPr>
              <w:t>him</w:t>
            </w:r>
            <w:r w:rsidRPr="002E22B6">
              <w:rPr>
                <w:rFonts w:ascii="Book Antiqua" w:hAnsi="Book Antiqua"/>
                <w:b w:val="0"/>
                <w:bCs w:val="0"/>
                <w:iCs/>
                <w:color w:val="0000FF"/>
                <w:sz w:val="26"/>
                <w:szCs w:val="38"/>
              </w:rPr>
              <w:t>.</w:t>
            </w:r>
            <w:r w:rsidRPr="002E22B6">
              <w:rPr>
                <w:rFonts w:ascii="Book Antiqua" w:hAnsi="Book Antiqua" w:hint="default"/>
                <w:b w:val="0"/>
                <w:bCs w:val="0"/>
                <w:iCs/>
                <w:color w:val="0000FF"/>
                <w:sz w:val="26"/>
                <w:szCs w:val="38"/>
              </w:rPr>
              <w:t xml:space="preserve"> </w:t>
            </w:r>
            <w:r w:rsidRPr="002E22B6">
              <w:rPr>
                <w:rStyle w:val="FootnoteReference"/>
                <w:rFonts w:ascii="Book Antiqua" w:hAnsi="Book Antiqua"/>
                <w:b w:val="0"/>
                <w:bCs w:val="0"/>
                <w:iCs/>
                <w:color w:val="008000"/>
                <w:sz w:val="26"/>
                <w:szCs w:val="38"/>
              </w:rPr>
              <w:footnoteReference w:id="625"/>
            </w:r>
            <w:r w:rsidR="00366844">
              <w:rPr>
                <w:rFonts w:ascii="Book Antiqua" w:hAnsi="Book Antiqua" w:hint="eastAsia"/>
                <w:b w:val="0"/>
                <w:bCs w:val="0"/>
                <w:iCs/>
                <w:color w:val="0000FF"/>
                <w:sz w:val="26"/>
                <w:szCs w:val="38"/>
              </w:rPr>
              <w:t> </w:t>
            </w:r>
            <w:r w:rsidRPr="002E22B6">
              <w:rPr>
                <w:rFonts w:ascii="Book Antiqua" w:hAnsi="Book Antiqua"/>
                <w:b w:val="0"/>
                <w:bCs w:val="0"/>
                <w:iCs/>
                <w:color w:val="0000FF"/>
                <w:sz w:val="26"/>
                <w:szCs w:val="38"/>
              </w:rPr>
              <w:t xml:space="preserve">If you take another’s cloak </w:t>
            </w:r>
            <w:r>
              <w:rPr>
                <w:rFonts w:ascii="Book Antiqua" w:hAnsi="Book Antiqua" w:hint="default"/>
                <w:b w:val="0"/>
                <w:bCs w:val="0"/>
                <w:iCs/>
                <w:color w:val="0000FF"/>
                <w:sz w:val="26"/>
                <w:szCs w:val="38"/>
              </w:rPr>
              <w:t>in pawn</w:t>
            </w:r>
            <w:r w:rsidRPr="002E22B6">
              <w:rPr>
                <w:rFonts w:ascii="Book Antiqua" w:hAnsi="Book Antiqua"/>
                <w:b w:val="0"/>
                <w:bCs w:val="0"/>
                <w:iCs/>
                <w:color w:val="0000FF"/>
                <w:sz w:val="26"/>
                <w:szCs w:val="38"/>
              </w:rPr>
              <w:t xml:space="preserve">, you must </w:t>
            </w:r>
            <w:r>
              <w:rPr>
                <w:rFonts w:ascii="Book Antiqua" w:hAnsi="Book Antiqua" w:hint="default"/>
                <w:b w:val="0"/>
                <w:bCs w:val="0"/>
                <w:iCs/>
                <w:color w:val="0000FF"/>
                <w:sz w:val="26"/>
                <w:szCs w:val="38"/>
              </w:rPr>
              <w:t>restore it</w:t>
            </w:r>
            <w:r>
              <w:rPr>
                <w:rFonts w:ascii="Book Antiqua" w:hAnsi="Book Antiqua"/>
                <w:b w:val="0"/>
                <w:bCs w:val="0"/>
                <w:iCs/>
                <w:color w:val="0000FF"/>
                <w:sz w:val="26"/>
                <w:szCs w:val="38"/>
              </w:rPr>
              <w:t xml:space="preserve"> before sunset</w:t>
            </w:r>
            <w:r>
              <w:rPr>
                <w:rFonts w:ascii="Book Antiqua" w:hAnsi="Book Antiqua" w:hint="default"/>
                <w:b w:val="0"/>
                <w:bCs w:val="0"/>
                <w:iCs/>
                <w:color w:val="0000FF"/>
                <w:sz w:val="26"/>
                <w:szCs w:val="38"/>
              </w:rPr>
              <w:t>;</w:t>
            </w:r>
            <w:r w:rsidRPr="002E22B6">
              <w:rPr>
                <w:rFonts w:ascii="Book Antiqua" w:hAnsi="Book Antiqua"/>
                <w:b w:val="0"/>
                <w:bCs w:val="0"/>
                <w:iCs/>
                <w:color w:val="0000FF"/>
                <w:sz w:val="26"/>
                <w:szCs w:val="38"/>
              </w:rPr>
              <w:t xml:space="preserve"> </w:t>
            </w:r>
            <w:r w:rsidRPr="002E22B6">
              <w:rPr>
                <w:rStyle w:val="FootnoteReference"/>
                <w:rFonts w:ascii="Book Antiqua" w:hAnsi="Book Antiqua"/>
                <w:b w:val="0"/>
                <w:bCs w:val="0"/>
                <w:iCs/>
                <w:color w:val="008000"/>
                <w:sz w:val="26"/>
                <w:szCs w:val="38"/>
              </w:rPr>
              <w:footnoteReference w:id="626"/>
            </w:r>
            <w:r>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i</w:t>
            </w:r>
            <w:r w:rsidRPr="002E22B6">
              <w:rPr>
                <w:rFonts w:ascii="Book Antiqua" w:hAnsi="Book Antiqua"/>
                <w:b w:val="0"/>
                <w:bCs w:val="0"/>
                <w:iCs/>
                <w:color w:val="0000FF"/>
                <w:sz w:val="26"/>
                <w:szCs w:val="38"/>
              </w:rPr>
              <w:t xml:space="preserve">t </w:t>
            </w:r>
            <w:r>
              <w:rPr>
                <w:rFonts w:ascii="Book Antiqua" w:hAnsi="Book Antiqua" w:hint="default"/>
                <w:b w:val="0"/>
                <w:bCs w:val="0"/>
                <w:iCs/>
                <w:color w:val="0000FF"/>
                <w:sz w:val="26"/>
                <w:szCs w:val="38"/>
              </w:rPr>
              <w:t>is</w:t>
            </w:r>
            <w:r w:rsidRPr="002E22B6">
              <w:rPr>
                <w:rFonts w:ascii="Book Antiqua" w:hAnsi="Book Antiqua"/>
                <w:b w:val="0"/>
                <w:bCs w:val="0"/>
                <w:iCs/>
                <w:color w:val="0000FF"/>
                <w:sz w:val="26"/>
                <w:szCs w:val="38"/>
              </w:rPr>
              <w:t xml:space="preserve"> all the covering he has</w:t>
            </w:r>
            <w:r>
              <w:rPr>
                <w:rFonts w:ascii="Book Antiqua" w:hAnsi="Book Antiqua" w:hint="default"/>
                <w:b w:val="0"/>
                <w:bCs w:val="0"/>
                <w:iCs/>
                <w:color w:val="0000FF"/>
                <w:sz w:val="26"/>
                <w:szCs w:val="38"/>
              </w:rPr>
              <w:t xml:space="preserve"> to</w:t>
            </w:r>
            <w:r>
              <w:rPr>
                <w:rFonts w:ascii="Book Antiqua" w:hAnsi="Book Antiqua"/>
                <w:b w:val="0"/>
                <w:bCs w:val="0"/>
                <w:iCs/>
                <w:color w:val="0000FF"/>
                <w:sz w:val="26"/>
                <w:szCs w:val="38"/>
              </w:rPr>
              <w:t xml:space="preserve"> wrap</w:t>
            </w:r>
            <w:r w:rsidRPr="002E22B6">
              <w:rPr>
                <w:rFonts w:ascii="Book Antiqua" w:hAnsi="Book Antiqua"/>
                <w:b w:val="0"/>
                <w:bCs w:val="0"/>
                <w:iCs/>
                <w:color w:val="0000FF"/>
                <w:sz w:val="26"/>
                <w:szCs w:val="38"/>
              </w:rPr>
              <w:t xml:space="preserve"> his body in</w:t>
            </w:r>
            <w:r w:rsidR="00AB6FE7">
              <w:rPr>
                <w:rFonts w:ascii="Book Antiqua" w:hAnsi="Book Antiqua" w:hint="default"/>
                <w:b w:val="0"/>
                <w:bCs w:val="0"/>
                <w:iCs/>
                <w:color w:val="0000FF"/>
                <w:sz w:val="26"/>
                <w:szCs w:val="38"/>
              </w:rPr>
              <w:t>.</w:t>
            </w:r>
            <w:r w:rsidRPr="002E22B6">
              <w:rPr>
                <w:rFonts w:ascii="Book Antiqua" w:hAnsi="Book Antiqua"/>
                <w:b w:val="0"/>
                <w:bCs w:val="0"/>
                <w:iCs/>
                <w:color w:val="0000FF"/>
                <w:sz w:val="26"/>
                <w:szCs w:val="38"/>
              </w:rPr>
              <w:t xml:space="preserve"> </w:t>
            </w:r>
            <w:r w:rsidR="00AB6FE7">
              <w:rPr>
                <w:rFonts w:ascii="Book Antiqua" w:hAnsi="Book Antiqua" w:hint="default"/>
                <w:b w:val="0"/>
                <w:bCs w:val="0"/>
                <w:iCs/>
                <w:color w:val="0000FF"/>
                <w:sz w:val="26"/>
                <w:szCs w:val="38"/>
              </w:rPr>
              <w:t>W</w:t>
            </w:r>
            <w:r w:rsidRPr="002E22B6">
              <w:rPr>
                <w:rFonts w:ascii="Book Antiqua" w:hAnsi="Book Antiqua"/>
                <w:b w:val="0"/>
                <w:bCs w:val="0"/>
                <w:iCs/>
                <w:color w:val="0000FF"/>
                <w:sz w:val="26"/>
                <w:szCs w:val="38"/>
              </w:rPr>
              <w:t>hat else would he sleep in? If he cries to me</w:t>
            </w:r>
            <w:r w:rsidR="00AB6FE7">
              <w:rPr>
                <w:rFonts w:ascii="Book Antiqua" w:hAnsi="Book Antiqua" w:hint="default"/>
                <w:b w:val="0"/>
                <w:bCs w:val="0"/>
                <w:iCs/>
                <w:color w:val="0000FF"/>
                <w:sz w:val="26"/>
                <w:szCs w:val="38"/>
              </w:rPr>
              <w:t>,</w:t>
            </w:r>
            <w:r w:rsidRPr="002E22B6">
              <w:rPr>
                <w:rFonts w:ascii="Book Antiqua" w:hAnsi="Book Antiqua"/>
                <w:b w:val="0"/>
                <w:bCs w:val="0"/>
                <w:iCs/>
                <w:color w:val="0000FF"/>
                <w:sz w:val="26"/>
                <w:szCs w:val="38"/>
              </w:rPr>
              <w:t xml:space="preserve"> I will listen, for I am full of pity.</w:t>
            </w:r>
          </w:p>
        </w:tc>
      </w:tr>
      <w:tr w:rsidR="0069754A" w14:paraId="205D8FCE" w14:textId="77777777" w:rsidTr="0069754A">
        <w:tc>
          <w:tcPr>
            <w:tcW w:w="6048" w:type="dxa"/>
          </w:tcPr>
          <w:p w14:paraId="15052EE6" w14:textId="4695C91C" w:rsidR="0069754A" w:rsidRPr="00A930B2" w:rsidRDefault="009C220B" w:rsidP="009C220B">
            <w:pPr>
              <w:widowControl w:val="0"/>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כז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אֱלֹהִ֖ים לֹ֣א תְקַלֵּ֑ל וְנָשִׂ֥יא בְעַמְּךָ֖ לֹ֥א תָאֹֽר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מְלֵאָתְךָ֥ וְדִמְעֲךָ֖ לֹ֣א תְאַחֵ֑ר בְּכ֥וֹר בָּנֶ֖יךָ תִּתֶּן־לִֽי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כֵּֽן־תַּעֲשֶׂ֥ה לְשֹׁרְךָ֖ לְצֹאנֶ֑ךָ שִׁבְעַ֤ת יָמִים֙ יִהְיֶ֣ה עִם־אִמּ֔וֹ בַּיּ֥וֹם הַשְּׁמִינִ֖י תִּתְּנוֹ־לִֽי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וְאַנְשֵׁי־קֹ֖דֶשׁ תִּהְי֣וּן לִ֑י וּבָשָׂ֨ר בַּשָּׂדֶ֤ה טְרֵפָה֙ לֹ֣א תֹאכֵ֔לוּ לַכֶּ֖לֶב תַּשְׁלִכ֥וּן אֹתֽוֹ</w:t>
            </w:r>
            <w:r w:rsidRPr="009F1997">
              <w:rPr>
                <w:rFonts w:ascii="SBL Hebrew" w:hAnsi="SBL Hebrew" w:cs="SBL Hebrew" w:hint="cs"/>
                <w:noProof/>
                <w:color w:val="993300"/>
                <w:sz w:val="32"/>
                <w:szCs w:val="32"/>
                <w:rtl/>
              </w:rPr>
              <w:t>׃</w:t>
            </w:r>
            <w:r w:rsidR="00AB6FE7">
              <w:rPr>
                <w:rFonts w:ascii="SBL Hebrew" w:hAnsi="SBL Hebrew" w:cs="SBL Hebrew" w:hint="eastAsia"/>
                <w:noProof/>
                <w:color w:val="993300"/>
                <w:sz w:val="32"/>
                <w:szCs w:val="32"/>
              </w:rPr>
              <w:t> </w:t>
            </w:r>
            <w:r w:rsidR="00BB3EBE" w:rsidRPr="0091642D">
              <w:rPr>
                <w:rFonts w:cs="SBL Hebrew"/>
                <w:noProof/>
                <w:color w:val="003300"/>
                <w:sz w:val="32"/>
                <w:szCs w:val="32"/>
                <w:rtl/>
              </w:rPr>
              <w:t>{ס}</w:t>
            </w:r>
          </w:p>
        </w:tc>
        <w:tc>
          <w:tcPr>
            <w:tcW w:w="8170" w:type="dxa"/>
          </w:tcPr>
          <w:p w14:paraId="02E4D8CB" w14:textId="1FEE18C6" w:rsidR="0069754A" w:rsidRPr="002E22B6" w:rsidRDefault="0069754A" w:rsidP="009C220B">
            <w:pPr>
              <w:pStyle w:val="Heading2"/>
              <w:widowControl w:val="0"/>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2E22B6">
              <w:rPr>
                <w:rStyle w:val="FootnoteReference"/>
                <w:rFonts w:ascii="Book Antiqua" w:hAnsi="Book Antiqua"/>
                <w:b w:val="0"/>
                <w:bCs w:val="0"/>
                <w:iCs/>
                <w:color w:val="008000"/>
                <w:sz w:val="26"/>
                <w:szCs w:val="38"/>
              </w:rPr>
              <w:footnoteReference w:id="627"/>
            </w:r>
            <w:r w:rsidRPr="002E22B6">
              <w:rPr>
                <w:rFonts w:ascii="Book Antiqua" w:hAnsi="Book Antiqua"/>
                <w:b w:val="0"/>
                <w:bCs w:val="0"/>
                <w:iCs/>
                <w:color w:val="0000FF"/>
                <w:sz w:val="26"/>
                <w:szCs w:val="38"/>
              </w:rPr>
              <w:t xml:space="preserve"> “You shall not revile God nor curse a ruler of your people. </w:t>
            </w:r>
            <w:r w:rsidRPr="002E22B6">
              <w:rPr>
                <w:rStyle w:val="FootnoteReference"/>
                <w:rFonts w:ascii="Book Antiqua" w:hAnsi="Book Antiqua"/>
                <w:b w:val="0"/>
                <w:bCs w:val="0"/>
                <w:iCs/>
                <w:color w:val="008000"/>
                <w:sz w:val="26"/>
                <w:szCs w:val="38"/>
              </w:rPr>
              <w:footnoteReference w:id="628"/>
            </w:r>
            <w:r w:rsidRPr="002E22B6">
              <w:rPr>
                <w:rFonts w:ascii="Book Antiqua" w:hAnsi="Book Antiqua"/>
                <w:b w:val="0"/>
                <w:bCs w:val="0"/>
                <w:iCs/>
                <w:color w:val="0000FF"/>
                <w:sz w:val="26"/>
                <w:szCs w:val="38"/>
              </w:rPr>
              <w:t xml:space="preserve"> Do not </w:t>
            </w:r>
            <w:r w:rsidRPr="002E22B6">
              <w:rPr>
                <w:rFonts w:ascii="Book Antiqua" w:hAnsi="Book Antiqua" w:hint="default"/>
                <w:b w:val="0"/>
                <w:bCs w:val="0"/>
                <w:iCs/>
                <w:color w:val="0000FF"/>
                <w:sz w:val="26"/>
                <w:szCs w:val="38"/>
              </w:rPr>
              <w:t>delay</w:t>
            </w:r>
            <w:r w:rsidRPr="002E22B6">
              <w:rPr>
                <w:rFonts w:ascii="Book Antiqua" w:hAnsi="Book Antiqua"/>
                <w:b w:val="0"/>
                <w:bCs w:val="0"/>
                <w:iCs/>
                <w:color w:val="0000FF"/>
                <w:sz w:val="26"/>
                <w:szCs w:val="38"/>
              </w:rPr>
              <w:t xml:space="preserve"> making offerings from</w:t>
            </w:r>
            <w:r>
              <w:rPr>
                <w:rFonts w:ascii="Book Antiqua" w:hAnsi="Book Antiqua" w:hint="default"/>
                <w:b w:val="0"/>
                <w:bCs w:val="0"/>
                <w:iCs/>
                <w:color w:val="0000FF"/>
                <w:sz w:val="26"/>
                <w:szCs w:val="38"/>
              </w:rPr>
              <w:t xml:space="preserve"> your surplus</w:t>
            </w:r>
            <w:r>
              <w:rPr>
                <w:rFonts w:ascii="Book Antiqua" w:hAnsi="Book Antiqua"/>
                <w:b w:val="0"/>
                <w:bCs w:val="0"/>
                <w:iCs/>
                <w:color w:val="0000FF"/>
                <w:sz w:val="26"/>
                <w:szCs w:val="38"/>
              </w:rPr>
              <w:t>.</w:t>
            </w:r>
            <w:r w:rsidRPr="002E22B6">
              <w:rPr>
                <w:rFonts w:ascii="Book Antiqua" w:hAnsi="Book Antiqua"/>
                <w:b w:val="0"/>
                <w:bCs w:val="0"/>
                <w:iCs/>
                <w:color w:val="0000FF"/>
                <w:sz w:val="26"/>
                <w:szCs w:val="38"/>
              </w:rPr>
              <w:t xml:space="preserve"> You must give me the firstborn of your sons; </w:t>
            </w:r>
            <w:r w:rsidRPr="002E22B6">
              <w:rPr>
                <w:rStyle w:val="FootnoteReference"/>
                <w:rFonts w:ascii="Book Antiqua" w:hAnsi="Book Antiqua"/>
                <w:b w:val="0"/>
                <w:bCs w:val="0"/>
                <w:iCs/>
                <w:color w:val="008000"/>
                <w:sz w:val="26"/>
                <w:szCs w:val="38"/>
              </w:rPr>
              <w:footnoteReference w:id="629"/>
            </w:r>
            <w:r w:rsidRPr="002E22B6">
              <w:rPr>
                <w:rFonts w:ascii="Book Antiqua" w:hAnsi="Book Antiqua"/>
                <w:b w:val="0"/>
                <w:bCs w:val="0"/>
                <w:iCs/>
                <w:color w:val="0000FF"/>
                <w:sz w:val="26"/>
                <w:szCs w:val="38"/>
              </w:rPr>
              <w:t xml:space="preserve"> you must do the same with your </w:t>
            </w:r>
            <w:r w:rsidRPr="002E22B6">
              <w:rPr>
                <w:rFonts w:ascii="Book Antiqua" w:hAnsi="Book Antiqua" w:hint="default"/>
                <w:b w:val="0"/>
                <w:bCs w:val="0"/>
                <w:iCs/>
                <w:color w:val="0000FF"/>
                <w:sz w:val="26"/>
                <w:szCs w:val="38"/>
              </w:rPr>
              <w:t>sheep</w:t>
            </w:r>
            <w:r w:rsidRPr="002E22B6">
              <w:rPr>
                <w:rFonts w:ascii="Book Antiqua" w:hAnsi="Book Antiqua"/>
                <w:b w:val="0"/>
                <w:bCs w:val="0"/>
                <w:iCs/>
                <w:color w:val="0000FF"/>
                <w:sz w:val="26"/>
                <w:szCs w:val="38"/>
              </w:rPr>
              <w:t xml:space="preserve"> and </w:t>
            </w:r>
            <w:r w:rsidRPr="002E22B6">
              <w:rPr>
                <w:rFonts w:ascii="Book Antiqua" w:hAnsi="Book Antiqua" w:hint="default"/>
                <w:b w:val="0"/>
                <w:bCs w:val="0"/>
                <w:iCs/>
                <w:color w:val="0000FF"/>
                <w:sz w:val="26"/>
                <w:szCs w:val="38"/>
              </w:rPr>
              <w:t>oxen</w:t>
            </w:r>
            <w:r>
              <w:rPr>
                <w:rFonts w:ascii="Book Antiqua" w:hAnsi="Book Antiqua" w:hint="default"/>
                <w:b w:val="0"/>
                <w:bCs w:val="0"/>
                <w:iCs/>
                <w:color w:val="0000FF"/>
                <w:sz w:val="26"/>
                <w:szCs w:val="38"/>
              </w:rPr>
              <w:t xml:space="preserve">: it </w:t>
            </w:r>
            <w:r w:rsidRPr="002E22B6">
              <w:rPr>
                <w:rFonts w:ascii="Book Antiqua" w:hAnsi="Book Antiqua"/>
                <w:b w:val="0"/>
                <w:bCs w:val="0"/>
                <w:iCs/>
                <w:color w:val="0000FF"/>
                <w:sz w:val="26"/>
                <w:szCs w:val="38"/>
              </w:rPr>
              <w:t xml:space="preserve">must </w:t>
            </w:r>
            <w:r w:rsidRPr="002E22B6">
              <w:rPr>
                <w:rFonts w:ascii="Book Antiqua" w:hAnsi="Book Antiqua" w:hint="default"/>
                <w:b w:val="0"/>
                <w:bCs w:val="0"/>
                <w:iCs/>
                <w:color w:val="0000FF"/>
                <w:sz w:val="26"/>
                <w:szCs w:val="38"/>
              </w:rPr>
              <w:t>stay</w:t>
            </w:r>
            <w:r w:rsidRPr="002E22B6">
              <w:rPr>
                <w:rFonts w:ascii="Book Antiqua" w:hAnsi="Book Antiqua"/>
                <w:b w:val="0"/>
                <w:bCs w:val="0"/>
                <w:iCs/>
                <w:color w:val="0000FF"/>
                <w:sz w:val="26"/>
                <w:szCs w:val="38"/>
              </w:rPr>
              <w:t xml:space="preserve"> with its mother for seven days; on the eighth day, you must give it to me. </w:t>
            </w:r>
            <w:r w:rsidRPr="002E22B6">
              <w:rPr>
                <w:rStyle w:val="FootnoteReference"/>
                <w:rFonts w:ascii="Book Antiqua" w:hAnsi="Book Antiqua"/>
                <w:b w:val="0"/>
                <w:bCs w:val="0"/>
                <w:iCs/>
                <w:color w:val="008000"/>
                <w:sz w:val="26"/>
                <w:szCs w:val="38"/>
              </w:rPr>
              <w:footnoteReference w:id="630"/>
            </w:r>
            <w:r w:rsidRPr="002E22B6">
              <w:rPr>
                <w:rFonts w:ascii="Book Antiqua" w:hAnsi="Book Antiqua"/>
                <w:b w:val="0"/>
                <w:bCs w:val="0"/>
                <w:iCs/>
                <w:color w:val="0000FF"/>
                <w:sz w:val="26"/>
                <w:szCs w:val="38"/>
              </w:rPr>
              <w:t xml:space="preserve"> You </w:t>
            </w:r>
            <w:r>
              <w:rPr>
                <w:rFonts w:ascii="Book Antiqua" w:hAnsi="Book Antiqua" w:hint="default"/>
                <w:b w:val="0"/>
                <w:bCs w:val="0"/>
                <w:iCs/>
                <w:color w:val="0000FF"/>
                <w:sz w:val="26"/>
                <w:szCs w:val="38"/>
              </w:rPr>
              <w:t>shall</w:t>
            </w:r>
            <w:r w:rsidRPr="002E22B6">
              <w:rPr>
                <w:rFonts w:ascii="Book Antiqua" w:hAnsi="Book Antiqua"/>
                <w:b w:val="0"/>
                <w:bCs w:val="0"/>
                <w:iCs/>
                <w:color w:val="0000FF"/>
                <w:sz w:val="26"/>
                <w:szCs w:val="38"/>
              </w:rPr>
              <w:t xml:space="preserve"> be </w:t>
            </w:r>
            <w:r w:rsidR="00AB6FE7">
              <w:rPr>
                <w:rFonts w:ascii="Book Antiqua" w:hAnsi="Book Antiqua" w:hint="default"/>
                <w:b w:val="0"/>
                <w:bCs w:val="0"/>
                <w:iCs/>
                <w:color w:val="0000FF"/>
                <w:sz w:val="26"/>
                <w:szCs w:val="38"/>
              </w:rPr>
              <w:t>my</w:t>
            </w:r>
            <w:r w:rsidRPr="002E22B6">
              <w:rPr>
                <w:rFonts w:ascii="Book Antiqua" w:hAnsi="Book Antiqua"/>
                <w:b w:val="0"/>
                <w:bCs w:val="0"/>
                <w:iCs/>
                <w:color w:val="0000FF"/>
                <w:sz w:val="26"/>
                <w:szCs w:val="38"/>
              </w:rPr>
              <w:t xml:space="preserve"> </w:t>
            </w:r>
            <w:r w:rsidR="00AB6FE7">
              <w:rPr>
                <w:rFonts w:ascii="Book Antiqua" w:hAnsi="Book Antiqua" w:hint="default"/>
                <w:b w:val="0"/>
                <w:bCs w:val="0"/>
                <w:iCs/>
                <w:color w:val="0000FF"/>
                <w:sz w:val="26"/>
                <w:szCs w:val="38"/>
              </w:rPr>
              <w:t>holy</w:t>
            </w:r>
            <w:r w:rsidRPr="002E22B6">
              <w:rPr>
                <w:rFonts w:ascii="Book Antiqua" w:hAnsi="Book Antiqua"/>
                <w:b w:val="0"/>
                <w:bCs w:val="0"/>
                <w:iCs/>
                <w:color w:val="0000FF"/>
                <w:sz w:val="26"/>
                <w:szCs w:val="38"/>
              </w:rPr>
              <w:t xml:space="preserve"> me</w:t>
            </w:r>
            <w:r w:rsidR="00AB6FE7">
              <w:rPr>
                <w:rFonts w:ascii="Book Antiqua" w:hAnsi="Book Antiqua" w:hint="default"/>
                <w:b w:val="0"/>
                <w:bCs w:val="0"/>
                <w:iCs/>
                <w:color w:val="0000FF"/>
                <w:sz w:val="26"/>
                <w:szCs w:val="38"/>
              </w:rPr>
              <w:t>n.</w:t>
            </w:r>
            <w:r w:rsidRPr="002E22B6">
              <w:rPr>
                <w:rFonts w:ascii="Book Antiqua" w:hAnsi="Book Antiqua" w:hint="default"/>
                <w:b w:val="0"/>
                <w:bCs w:val="0"/>
                <w:iCs/>
                <w:color w:val="0000FF"/>
                <w:sz w:val="26"/>
                <w:szCs w:val="38"/>
              </w:rPr>
              <w:t xml:space="preserve"> </w:t>
            </w:r>
            <w:r w:rsidR="00AB6FE7">
              <w:rPr>
                <w:rFonts w:ascii="Book Antiqua" w:hAnsi="Book Antiqua" w:hint="default"/>
                <w:b w:val="0"/>
                <w:bCs w:val="0"/>
                <w:iCs/>
                <w:color w:val="0000FF"/>
                <w:sz w:val="26"/>
                <w:szCs w:val="38"/>
              </w:rPr>
              <w:t>Y</w:t>
            </w:r>
            <w:r w:rsidRPr="002E22B6">
              <w:rPr>
                <w:rFonts w:ascii="Book Antiqua" w:hAnsi="Book Antiqua"/>
                <w:b w:val="0"/>
                <w:bCs w:val="0"/>
                <w:iCs/>
                <w:color w:val="0000FF"/>
                <w:sz w:val="26"/>
                <w:szCs w:val="38"/>
              </w:rPr>
              <w:t xml:space="preserve">ou must not eat </w:t>
            </w:r>
            <w:r>
              <w:rPr>
                <w:rFonts w:ascii="Book Antiqua" w:hAnsi="Book Antiqua" w:hint="default"/>
                <w:b w:val="0"/>
                <w:bCs w:val="0"/>
                <w:iCs/>
                <w:color w:val="0000FF"/>
                <w:sz w:val="26"/>
                <w:szCs w:val="38"/>
              </w:rPr>
              <w:t>meat</w:t>
            </w:r>
            <w:r w:rsidRPr="002E22B6">
              <w:rPr>
                <w:rFonts w:ascii="Book Antiqua" w:hAnsi="Book Antiqua"/>
                <w:b w:val="0"/>
                <w:bCs w:val="0"/>
                <w:iCs/>
                <w:color w:val="0000FF"/>
                <w:sz w:val="26"/>
                <w:szCs w:val="38"/>
              </w:rPr>
              <w:t xml:space="preserve"> </w:t>
            </w:r>
            <w:r w:rsidR="00AB6FE7">
              <w:rPr>
                <w:rFonts w:ascii="Book Antiqua" w:hAnsi="Book Antiqua" w:hint="default"/>
                <w:b w:val="0"/>
                <w:bCs w:val="0"/>
                <w:iCs/>
                <w:color w:val="0000FF"/>
                <w:sz w:val="26"/>
                <w:szCs w:val="38"/>
              </w:rPr>
              <w:t>torn by</w:t>
            </w:r>
            <w:r w:rsidRPr="002E22B6">
              <w:rPr>
                <w:rFonts w:ascii="Book Antiqua" w:hAnsi="Book Antiqua"/>
                <w:b w:val="0"/>
                <w:bCs w:val="0"/>
                <w:iCs/>
                <w:color w:val="0000FF"/>
                <w:sz w:val="26"/>
                <w:szCs w:val="38"/>
              </w:rPr>
              <w:t xml:space="preserve"> wild beasts; you must throw it to the dogs.</w:t>
            </w:r>
          </w:p>
        </w:tc>
      </w:tr>
    </w:tbl>
    <w:p w14:paraId="4062A42F"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59"/>
        <w:gridCol w:w="8043"/>
      </w:tblGrid>
      <w:tr w:rsidR="0069754A" w14:paraId="3E726623" w14:textId="77777777" w:rsidTr="0069754A">
        <w:tc>
          <w:tcPr>
            <w:tcW w:w="6048" w:type="dxa"/>
          </w:tcPr>
          <w:p w14:paraId="23418175" w14:textId="77777777" w:rsidR="0069754A" w:rsidRPr="00675D38" w:rsidRDefault="0069754A" w:rsidP="0069754A">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675D38">
              <w:rPr>
                <w:rFonts w:ascii="Arial Unicode MS" w:eastAsia="Arial Unicode MS" w:hAnsi="Arial Unicode MS" w:cs="SBL Hebrew" w:hint="default"/>
                <w:b w:val="0"/>
                <w:bCs w:val="0"/>
                <w:noProof/>
                <w:color w:val="000000"/>
                <w:sz w:val="40"/>
                <w:szCs w:val="40"/>
                <w:u w:val="single" w:color="0000FF"/>
                <w:rtl/>
              </w:rPr>
              <w:lastRenderedPageBreak/>
              <w:t>שמות פרק כג</w:t>
            </w:r>
          </w:p>
        </w:tc>
        <w:tc>
          <w:tcPr>
            <w:tcW w:w="8170" w:type="dxa"/>
          </w:tcPr>
          <w:p w14:paraId="23102BF0" w14:textId="539FD633" w:rsidR="0069754A" w:rsidRPr="00AD4DB9" w:rsidRDefault="0069754A" w:rsidP="0069754A">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AD4DB9">
              <w:rPr>
                <w:rFonts w:ascii="Book Antiqua" w:hAnsi="Book Antiqua" w:hint="default"/>
                <w:b w:val="0"/>
                <w:bCs w:val="0"/>
                <w:smallCaps/>
                <w:color w:val="000000"/>
                <w:u w:val="single" w:color="0000FF"/>
              </w:rPr>
              <w:t>Exodus</w:t>
            </w:r>
            <w:r w:rsidRPr="00AD4DB9">
              <w:rPr>
                <w:rFonts w:ascii="Book Antiqua" w:hAnsi="Book Antiqua"/>
                <w:b w:val="0"/>
                <w:bCs w:val="0"/>
                <w:smallCaps/>
                <w:color w:val="000000"/>
                <w:u w:val="single" w:color="0000FF"/>
              </w:rPr>
              <w:t xml:space="preserve"> </w:t>
            </w:r>
            <w:r w:rsidRPr="00AD4DB9">
              <w:rPr>
                <w:rStyle w:val="FootnoteReference"/>
                <w:rFonts w:ascii="Book Antiqua" w:hAnsi="Book Antiqua" w:hint="default"/>
                <w:b w:val="0"/>
                <w:bCs w:val="0"/>
                <w:smallCaps/>
                <w:color w:val="000000"/>
                <w:u w:val="single" w:color="0000FF"/>
                <w:vertAlign w:val="baseline"/>
              </w:rPr>
              <w:footnoteReference w:customMarkFollows="1" w:id="631"/>
              <w:t>23</w:t>
            </w:r>
          </w:p>
        </w:tc>
      </w:tr>
      <w:tr w:rsidR="0069754A" w14:paraId="6C5A88F8" w14:textId="77777777" w:rsidTr="0069754A">
        <w:tc>
          <w:tcPr>
            <w:tcW w:w="6048" w:type="dxa"/>
          </w:tcPr>
          <w:p w14:paraId="45C51F49" w14:textId="37AB9151" w:rsidR="0069754A" w:rsidRPr="00010254" w:rsidRDefault="006A18FA" w:rsidP="00DE70EE">
            <w:pPr>
              <w:pStyle w:val="Heading3"/>
              <w:keepNext w:val="0"/>
              <w:spacing w:before="60" w:line="400" w:lineRule="exact"/>
              <w:rPr>
                <w:rFonts w:eastAsia="Batang"/>
                <w:noProof/>
                <w:color w:val="993300"/>
                <w:sz w:val="34"/>
                <w:lang w:bidi="he-IL"/>
              </w:rPr>
            </w:pPr>
            <w:r w:rsidRPr="003137CB">
              <w:rPr>
                <w:rFonts w:ascii="SBL Hebrew" w:hAnsi="SBL Hebrew" w:cs="SBL Hebrew"/>
                <w:b/>
                <w:bCs/>
                <w:noProof/>
                <w:color w:val="003300"/>
                <w:shd w:val="clear" w:color="auto" w:fill="FFFFFF"/>
                <w:vertAlign w:val="superscript"/>
                <w:rtl/>
              </w:rPr>
              <w:t>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לֹ֥א תִשָּׂ֖א שֵׁ֣מַע שָׁ֑וְא אַל־תָּ֤שֶׁת יָֽדְךָ֙ עִם־רָשָׁ֔ע לִהְיֹ֖ת עֵ֥ד חָמָֽס</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לֹֽא־תִהְיֶ֥ה אַחֲרֵֽי־רַבִּ֖ים לְרָעֹ֑ת וְלֹא־תַעֲנֶ֣ה עַל־רִ֗ב לִנְטֹ֛ת אַחֲרֵ֥י רַבִּ֖ים לְהַטֹּֽת</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וְדָ֕ל לֹ֥א תֶהְדַּ֖ר בְּרִיבֽוֹ</w:t>
            </w:r>
            <w:r w:rsidR="0069754A" w:rsidRPr="00010254">
              <w:rPr>
                <w:rFonts w:cs="SBL Hebrew"/>
                <w:noProof/>
                <w:color w:val="993300"/>
                <w:rtl/>
                <w:lang w:bidi="he-IL"/>
              </w:rPr>
              <w:t xml:space="preserve">׃ </w:t>
            </w:r>
            <w:r w:rsidR="00BB3EBE" w:rsidRPr="0091642D">
              <w:rPr>
                <w:rFonts w:cs="SBL Hebrew"/>
                <w:noProof/>
                <w:color w:val="003300"/>
                <w:rtl/>
              </w:rPr>
              <w:t>{ס}</w:t>
            </w:r>
          </w:p>
        </w:tc>
        <w:tc>
          <w:tcPr>
            <w:tcW w:w="8170" w:type="dxa"/>
          </w:tcPr>
          <w:p w14:paraId="364E13CE" w14:textId="586144F9" w:rsidR="0069754A" w:rsidRPr="008A373F" w:rsidRDefault="0069754A" w:rsidP="00DE70EE">
            <w:pPr>
              <w:pStyle w:val="Heading2"/>
              <w:spacing w:before="60" w:beforeAutospacing="0" w:after="0" w:afterAutospacing="0" w:line="400" w:lineRule="exact"/>
              <w:jc w:val="both"/>
              <w:rPr>
                <w:rFonts w:ascii="Book Antiqua" w:hAnsi="Book Antiqua" w:hint="default"/>
                <w:b w:val="0"/>
                <w:bCs w:val="0"/>
                <w:color w:val="800000"/>
                <w:sz w:val="26"/>
                <w:szCs w:val="38"/>
              </w:rPr>
            </w:pPr>
            <w:r w:rsidRPr="008A373F">
              <w:rPr>
                <w:rStyle w:val="FootnoteReference"/>
                <w:rFonts w:ascii="Book Antiqua" w:hAnsi="Book Antiqua"/>
                <w:b w:val="0"/>
                <w:bCs w:val="0"/>
                <w:iCs/>
                <w:color w:val="008000"/>
                <w:sz w:val="26"/>
                <w:szCs w:val="38"/>
              </w:rPr>
              <w:footnoteReference w:id="632"/>
            </w:r>
            <w:r w:rsidRPr="008A373F">
              <w:rPr>
                <w:rFonts w:ascii="Book Antiqua" w:hAnsi="Book Antiqua"/>
                <w:b w:val="0"/>
                <w:bCs w:val="0"/>
                <w:iCs/>
                <w:color w:val="0000FF"/>
                <w:sz w:val="26"/>
                <w:szCs w:val="38"/>
              </w:rPr>
              <w:t xml:space="preserve"> “You must not make </w:t>
            </w:r>
            <w:r>
              <w:rPr>
                <w:rFonts w:ascii="Book Antiqua" w:hAnsi="Book Antiqua" w:hint="default"/>
                <w:b w:val="0"/>
                <w:bCs w:val="0"/>
                <w:iCs/>
                <w:color w:val="0000FF"/>
                <w:sz w:val="26"/>
                <w:szCs w:val="38"/>
              </w:rPr>
              <w:t xml:space="preserve">a </w:t>
            </w:r>
            <w:r w:rsidRPr="008A373F">
              <w:rPr>
                <w:rFonts w:ascii="Book Antiqua" w:hAnsi="Book Antiqua"/>
                <w:b w:val="0"/>
                <w:bCs w:val="0"/>
                <w:iCs/>
                <w:color w:val="0000FF"/>
                <w:sz w:val="26"/>
                <w:szCs w:val="38"/>
              </w:rPr>
              <w:t xml:space="preserve">false </w:t>
            </w:r>
            <w:r>
              <w:rPr>
                <w:rFonts w:ascii="Book Antiqua" w:hAnsi="Book Antiqua" w:hint="default"/>
                <w:b w:val="0"/>
                <w:bCs w:val="0"/>
                <w:iCs/>
                <w:color w:val="0000FF"/>
                <w:sz w:val="26"/>
                <w:szCs w:val="38"/>
              </w:rPr>
              <w:t xml:space="preserve">report; </w:t>
            </w:r>
            <w:r w:rsidRPr="008A373F">
              <w:rPr>
                <w:rFonts w:ascii="Book Antiqua" w:hAnsi="Book Antiqua" w:hint="default"/>
                <w:b w:val="0"/>
                <w:bCs w:val="0"/>
                <w:iCs/>
                <w:color w:val="0000FF"/>
                <w:sz w:val="26"/>
                <w:szCs w:val="38"/>
              </w:rPr>
              <w:t>y</w:t>
            </w:r>
            <w:r>
              <w:rPr>
                <w:rFonts w:ascii="Book Antiqua" w:hAnsi="Book Antiqua"/>
                <w:b w:val="0"/>
                <w:bCs w:val="0"/>
                <w:iCs/>
                <w:color w:val="0000FF"/>
                <w:sz w:val="26"/>
                <w:szCs w:val="38"/>
              </w:rPr>
              <w:t xml:space="preserve">ou must not support </w:t>
            </w:r>
            <w:r>
              <w:rPr>
                <w:rFonts w:ascii="Book Antiqua" w:hAnsi="Book Antiqua" w:hint="default"/>
                <w:b w:val="0"/>
                <w:bCs w:val="0"/>
                <w:iCs/>
                <w:color w:val="0000FF"/>
                <w:sz w:val="26"/>
                <w:szCs w:val="38"/>
              </w:rPr>
              <w:t>the</w:t>
            </w:r>
            <w:r w:rsidRPr="008A373F">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wicked</w:t>
            </w:r>
            <w:r w:rsidRPr="008A373F">
              <w:rPr>
                <w:rFonts w:ascii="Book Antiqua" w:hAnsi="Book Antiqua"/>
                <w:b w:val="0"/>
                <w:bCs w:val="0"/>
                <w:iCs/>
                <w:color w:val="0000FF"/>
                <w:sz w:val="26"/>
                <w:szCs w:val="38"/>
              </w:rPr>
              <w:t xml:space="preserve"> </w:t>
            </w:r>
            <w:r w:rsidRPr="008A373F">
              <w:rPr>
                <w:rFonts w:ascii="Book Antiqua" w:hAnsi="Book Antiqua" w:hint="default"/>
                <w:b w:val="0"/>
                <w:bCs w:val="0"/>
                <w:iCs/>
                <w:color w:val="0000FF"/>
                <w:sz w:val="26"/>
                <w:szCs w:val="38"/>
              </w:rPr>
              <w:t>with</w:t>
            </w:r>
            <w:r w:rsidRPr="008A373F">
              <w:rPr>
                <w:rFonts w:ascii="Book Antiqua" w:hAnsi="Book Antiqua"/>
                <w:b w:val="0"/>
                <w:bCs w:val="0"/>
                <w:iCs/>
                <w:color w:val="0000FF"/>
                <w:sz w:val="26"/>
                <w:szCs w:val="38"/>
              </w:rPr>
              <w:t xml:space="preserve"> malicious evidence. </w:t>
            </w:r>
            <w:r w:rsidRPr="008A373F">
              <w:rPr>
                <w:rStyle w:val="FootnoteReference"/>
                <w:rFonts w:ascii="Book Antiqua" w:hAnsi="Book Antiqua"/>
                <w:b w:val="0"/>
                <w:bCs w:val="0"/>
                <w:iCs/>
                <w:color w:val="008000"/>
                <w:sz w:val="26"/>
                <w:szCs w:val="38"/>
              </w:rPr>
              <w:footnoteReference w:id="633"/>
            </w:r>
            <w:r w:rsidRPr="008A373F">
              <w:rPr>
                <w:rFonts w:ascii="Book Antiqua" w:hAnsi="Book Antiqua"/>
                <w:b w:val="0"/>
                <w:bCs w:val="0"/>
                <w:iCs/>
                <w:color w:val="0000FF"/>
                <w:sz w:val="26"/>
                <w:szCs w:val="38"/>
              </w:rPr>
              <w:t xml:space="preserve"> You must not </w:t>
            </w:r>
            <w:r>
              <w:rPr>
                <w:rFonts w:ascii="Book Antiqua" w:hAnsi="Book Antiqua" w:hint="default"/>
                <w:b w:val="0"/>
                <w:bCs w:val="0"/>
                <w:iCs/>
                <w:color w:val="0000FF"/>
                <w:sz w:val="26"/>
                <w:szCs w:val="38"/>
              </w:rPr>
              <w:t>follow a</w:t>
            </w:r>
            <w:r w:rsidRPr="008A373F">
              <w:rPr>
                <w:rFonts w:ascii="Book Antiqua" w:hAnsi="Book Antiqua"/>
                <w:b w:val="0"/>
                <w:bCs w:val="0"/>
                <w:iCs/>
                <w:color w:val="0000FF"/>
                <w:sz w:val="26"/>
                <w:szCs w:val="38"/>
              </w:rPr>
              <w:t xml:space="preserve"> </w:t>
            </w:r>
            <w:r w:rsidR="006A18FA">
              <w:rPr>
                <w:rFonts w:ascii="Book Antiqua" w:hAnsi="Book Antiqua" w:hint="default"/>
                <w:b w:val="0"/>
                <w:bCs w:val="0"/>
                <w:iCs/>
                <w:color w:val="0000FF"/>
                <w:sz w:val="26"/>
                <w:szCs w:val="38"/>
              </w:rPr>
              <w:t>crowd</w:t>
            </w:r>
            <w:r w:rsidRPr="008A373F">
              <w:rPr>
                <w:rFonts w:ascii="Book Antiqua" w:hAnsi="Book Antiqua"/>
                <w:b w:val="0"/>
                <w:bCs w:val="0"/>
                <w:iCs/>
                <w:color w:val="0000FF"/>
                <w:sz w:val="26"/>
                <w:szCs w:val="38"/>
              </w:rPr>
              <w:t xml:space="preserve"> in wrongdoing, nor side with the majority </w:t>
            </w:r>
            <w:r w:rsidRPr="008A373F">
              <w:rPr>
                <w:rFonts w:ascii="Book Antiqua" w:hAnsi="Book Antiqua" w:hint="default"/>
                <w:b w:val="0"/>
                <w:bCs w:val="0"/>
                <w:iCs/>
                <w:color w:val="0000FF"/>
                <w:sz w:val="26"/>
                <w:szCs w:val="38"/>
              </w:rPr>
              <w:t>to pervert</w:t>
            </w:r>
            <w:r w:rsidRPr="008A373F">
              <w:rPr>
                <w:rFonts w:ascii="Book Antiqua" w:hAnsi="Book Antiqua"/>
                <w:b w:val="0"/>
                <w:bCs w:val="0"/>
                <w:iCs/>
                <w:color w:val="0000FF"/>
                <w:sz w:val="26"/>
                <w:szCs w:val="38"/>
              </w:rPr>
              <w:t xml:space="preserve"> justice</w:t>
            </w:r>
            <w:r w:rsidR="00DE70EE">
              <w:rPr>
                <w:rFonts w:ascii="Book Antiqua" w:hAnsi="Book Antiqua" w:hint="default"/>
                <w:b w:val="0"/>
                <w:bCs w:val="0"/>
                <w:iCs/>
                <w:color w:val="0000FF"/>
                <w:sz w:val="26"/>
                <w:szCs w:val="38"/>
              </w:rPr>
              <w:t>.</w:t>
            </w:r>
            <w:r w:rsidRPr="008A373F">
              <w:rPr>
                <w:rFonts w:ascii="Book Antiqua" w:hAnsi="Book Antiqua"/>
                <w:b w:val="0"/>
                <w:bCs w:val="0"/>
                <w:iCs/>
                <w:color w:val="0000FF"/>
                <w:sz w:val="26"/>
                <w:szCs w:val="38"/>
              </w:rPr>
              <w:t xml:space="preserve"> </w:t>
            </w:r>
            <w:r w:rsidRPr="008A373F">
              <w:rPr>
                <w:rStyle w:val="FootnoteReference"/>
                <w:rFonts w:ascii="Book Antiqua" w:hAnsi="Book Antiqua"/>
                <w:b w:val="0"/>
                <w:bCs w:val="0"/>
                <w:iCs/>
                <w:color w:val="008000"/>
                <w:sz w:val="26"/>
                <w:szCs w:val="38"/>
              </w:rPr>
              <w:footnoteReference w:id="634"/>
            </w:r>
            <w:r w:rsidRPr="008A373F">
              <w:rPr>
                <w:rFonts w:ascii="Book Antiqua" w:hAnsi="Book Antiqua"/>
                <w:b w:val="0"/>
                <w:bCs w:val="0"/>
                <w:iCs/>
                <w:color w:val="0000FF"/>
                <w:sz w:val="26"/>
                <w:szCs w:val="38"/>
              </w:rPr>
              <w:t xml:space="preserve"> </w:t>
            </w:r>
            <w:r w:rsidR="00DE70EE" w:rsidRPr="00DE70EE">
              <w:rPr>
                <w:rFonts w:ascii="Book Antiqua" w:hAnsi="Book Antiqua"/>
                <w:b w:val="0"/>
                <w:bCs w:val="0"/>
                <w:iCs/>
                <w:color w:val="0000FF"/>
                <w:sz w:val="26"/>
                <w:szCs w:val="38"/>
              </w:rPr>
              <w:t>You shall not favour a poor man in his cause</w:t>
            </w:r>
            <w:r w:rsidRPr="00DE70EE">
              <w:rPr>
                <w:rFonts w:ascii="Book Antiqua" w:hAnsi="Book Antiqua"/>
                <w:b w:val="0"/>
                <w:bCs w:val="0"/>
                <w:iCs/>
                <w:color w:val="0000FF"/>
                <w:sz w:val="26"/>
                <w:szCs w:val="38"/>
              </w:rPr>
              <w:t>.</w:t>
            </w:r>
          </w:p>
        </w:tc>
      </w:tr>
      <w:tr w:rsidR="0069754A" w14:paraId="10F8746A" w14:textId="77777777" w:rsidTr="0069754A">
        <w:tc>
          <w:tcPr>
            <w:tcW w:w="6048" w:type="dxa"/>
          </w:tcPr>
          <w:p w14:paraId="684588B4" w14:textId="2DF38F9D" w:rsidR="0069754A" w:rsidRPr="00010254" w:rsidRDefault="006A18FA" w:rsidP="00DE70EE">
            <w:pPr>
              <w:pStyle w:val="Heading3"/>
              <w:keepNext w:val="0"/>
              <w:spacing w:before="60" w:line="400" w:lineRule="exact"/>
              <w:rPr>
                <w:rFonts w:eastAsia="Batang"/>
                <w:noProof/>
                <w:color w:val="993300"/>
                <w:sz w:val="34"/>
                <w:lang w:bidi="he-IL"/>
              </w:rPr>
            </w:pPr>
            <w:r w:rsidRPr="003137CB">
              <w:rPr>
                <w:rFonts w:ascii="SBL Hebrew" w:hAnsi="SBL Hebrew" w:cs="SBL Hebrew"/>
                <w:b/>
                <w:bCs/>
                <w:noProof/>
                <w:color w:val="003300"/>
                <w:shd w:val="clear" w:color="auto" w:fill="FFFFFF"/>
                <w:vertAlign w:val="superscript"/>
                <w:rtl/>
              </w:rPr>
              <w:t>ד</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כִּ֣י תִפְגַּ֞ע שׁ֧וֹר אֹֽיִבְךָ֛ א֥וֹ חֲמֹר֖וֹ תֹּעֶ֑ה הָשֵׁ֥ב תְּשִׁיבֶ֖נּוּ לֽוֹ</w:t>
            </w:r>
            <w:r w:rsidR="0069754A" w:rsidRPr="00010254">
              <w:rPr>
                <w:rFonts w:cs="SBL Hebrew"/>
                <w:noProof/>
                <w:color w:val="993300"/>
                <w:rtl/>
                <w:lang w:bidi="he-IL"/>
              </w:rPr>
              <w:t xml:space="preserve">׃ </w:t>
            </w:r>
            <w:r w:rsidR="00BB3EBE" w:rsidRPr="0091642D">
              <w:rPr>
                <w:rFonts w:cs="SBL Hebrew"/>
                <w:noProof/>
                <w:color w:val="003300"/>
                <w:rtl/>
              </w:rPr>
              <w:t>{ס}</w:t>
            </w:r>
          </w:p>
        </w:tc>
        <w:tc>
          <w:tcPr>
            <w:tcW w:w="8170" w:type="dxa"/>
          </w:tcPr>
          <w:p w14:paraId="4E9A4FE9" w14:textId="2E26C65D" w:rsidR="0069754A" w:rsidRPr="008A373F" w:rsidRDefault="0069754A" w:rsidP="00DE70EE">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8A373F">
              <w:rPr>
                <w:rStyle w:val="FootnoteReference"/>
                <w:rFonts w:ascii="Book Antiqua" w:hAnsi="Book Antiqua"/>
                <w:b w:val="0"/>
                <w:bCs w:val="0"/>
                <w:iCs/>
                <w:color w:val="008000"/>
                <w:sz w:val="26"/>
                <w:szCs w:val="38"/>
              </w:rPr>
              <w:footnoteReference w:id="635"/>
            </w:r>
            <w:r w:rsidRPr="008A373F">
              <w:rPr>
                <w:rFonts w:ascii="Book Antiqua" w:hAnsi="Book Antiqua"/>
                <w:b w:val="0"/>
                <w:bCs w:val="0"/>
                <w:iCs/>
                <w:color w:val="0000FF"/>
                <w:sz w:val="26"/>
                <w:szCs w:val="38"/>
              </w:rPr>
              <w:t xml:space="preserve"> “If you </w:t>
            </w:r>
            <w:r w:rsidR="00DE70EE">
              <w:rPr>
                <w:rFonts w:ascii="Book Antiqua" w:hAnsi="Book Antiqua" w:hint="default"/>
                <w:b w:val="0"/>
                <w:bCs w:val="0"/>
                <w:iCs/>
                <w:color w:val="0000FF"/>
                <w:sz w:val="26"/>
                <w:szCs w:val="38"/>
              </w:rPr>
              <w:t>meet</w:t>
            </w:r>
            <w:r w:rsidRPr="008A373F">
              <w:rPr>
                <w:rFonts w:ascii="Book Antiqua" w:hAnsi="Book Antiqua"/>
                <w:b w:val="0"/>
                <w:bCs w:val="0"/>
                <w:iCs/>
                <w:color w:val="0000FF"/>
                <w:sz w:val="26"/>
                <w:szCs w:val="38"/>
              </w:rPr>
              <w:t xml:space="preserve"> your enemy’s ox or donkey going astray, you must lead it back.</w:t>
            </w:r>
            <w:r w:rsidR="00582F28">
              <w:rPr>
                <w:rFonts w:ascii="Book Antiqua" w:hAnsi="Book Antiqua"/>
                <w:b w:val="0"/>
                <w:bCs w:val="0"/>
                <w:iCs/>
                <w:color w:val="0000FF"/>
                <w:sz w:val="26"/>
                <w:szCs w:val="38"/>
              </w:rPr>
              <w:t xml:space="preserve"> </w:t>
            </w:r>
          </w:p>
        </w:tc>
      </w:tr>
      <w:tr w:rsidR="0069754A" w14:paraId="0C5B98B6" w14:textId="77777777" w:rsidTr="0069754A">
        <w:tc>
          <w:tcPr>
            <w:tcW w:w="6048" w:type="dxa"/>
          </w:tcPr>
          <w:p w14:paraId="2696C706" w14:textId="36AAE980" w:rsidR="0069754A" w:rsidRPr="00010254" w:rsidRDefault="006A18FA" w:rsidP="00DE70EE">
            <w:pPr>
              <w:pStyle w:val="Heading3"/>
              <w:keepNext w:val="0"/>
              <w:spacing w:before="60" w:line="400" w:lineRule="exact"/>
              <w:rPr>
                <w:rFonts w:eastAsia="Batang"/>
                <w:noProof/>
                <w:color w:val="993300"/>
                <w:sz w:val="34"/>
                <w:lang w:bidi="he-IL"/>
              </w:rPr>
            </w:pPr>
            <w:r w:rsidRPr="003137CB">
              <w:rPr>
                <w:rFonts w:ascii="SBL Hebrew" w:hAnsi="SBL Hebrew" w:cs="SBL Hebrew"/>
                <w:b/>
                <w:bCs/>
                <w:noProof/>
                <w:color w:val="003300"/>
                <w:shd w:val="clear" w:color="auto" w:fill="FFFFFF"/>
                <w:vertAlign w:val="superscript"/>
                <w:rtl/>
              </w:rPr>
              <w:t>ה</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כִּֽי־תִרְאֶ֞ה חֲמ֣וֹר שֹׂנַאֲךָ֗ רֹבֵץ֙ תַּ֣חַת מַשָּׂא֔וֹ וְחָדַלְתָּ֖ מֵעֲזֹ֣ב ל֑וֹ עָזֹ֥ב תַּעֲזֹ֖ב עִמּֽוֹ</w:t>
            </w:r>
            <w:r w:rsidR="0069754A" w:rsidRPr="00010254">
              <w:rPr>
                <w:rFonts w:cs="SBL Hebrew"/>
                <w:noProof/>
                <w:color w:val="993300"/>
                <w:rtl/>
                <w:lang w:bidi="he-IL"/>
              </w:rPr>
              <w:t xml:space="preserve">׃ </w:t>
            </w:r>
            <w:r w:rsidR="00BB3EBE" w:rsidRPr="0091642D">
              <w:rPr>
                <w:rFonts w:cs="SBL Hebrew"/>
                <w:noProof/>
                <w:color w:val="003300"/>
                <w:rtl/>
              </w:rPr>
              <w:t>{ס}</w:t>
            </w:r>
          </w:p>
        </w:tc>
        <w:tc>
          <w:tcPr>
            <w:tcW w:w="8170" w:type="dxa"/>
          </w:tcPr>
          <w:p w14:paraId="015DF3B8" w14:textId="33C92B34" w:rsidR="0069754A" w:rsidRPr="008A373F" w:rsidRDefault="0069754A" w:rsidP="00DE70EE">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8A373F">
              <w:rPr>
                <w:rStyle w:val="FootnoteReference"/>
                <w:rFonts w:ascii="Book Antiqua" w:hAnsi="Book Antiqua"/>
                <w:b w:val="0"/>
                <w:bCs w:val="0"/>
                <w:iCs/>
                <w:color w:val="008000"/>
                <w:sz w:val="26"/>
                <w:szCs w:val="38"/>
              </w:rPr>
              <w:footnoteReference w:id="636"/>
            </w:r>
            <w:r w:rsidRPr="008A373F">
              <w:rPr>
                <w:rFonts w:ascii="Book Antiqua" w:hAnsi="Book Antiqua"/>
                <w:b w:val="0"/>
                <w:bCs w:val="0"/>
                <w:iCs/>
                <w:color w:val="0000FF"/>
                <w:sz w:val="26"/>
                <w:szCs w:val="38"/>
              </w:rPr>
              <w:t xml:space="preserve"> “If you see the donkey of </w:t>
            </w:r>
            <w:r w:rsidR="00DE70EE">
              <w:rPr>
                <w:rFonts w:ascii="Book Antiqua" w:hAnsi="Book Antiqua" w:hint="default"/>
                <w:b w:val="0"/>
                <w:bCs w:val="0"/>
                <w:iCs/>
                <w:color w:val="0000FF"/>
                <w:sz w:val="26"/>
                <w:szCs w:val="38"/>
              </w:rPr>
              <w:t>he</w:t>
            </w:r>
            <w:r w:rsidRPr="008A373F">
              <w:rPr>
                <w:rFonts w:ascii="Book Antiqua" w:hAnsi="Book Antiqua"/>
                <w:b w:val="0"/>
                <w:bCs w:val="0"/>
                <w:iCs/>
                <w:color w:val="0000FF"/>
                <w:sz w:val="26"/>
                <w:szCs w:val="38"/>
              </w:rPr>
              <w:t xml:space="preserve"> who hates you fallen under its load, </w:t>
            </w:r>
            <w:r w:rsidRPr="008A373F">
              <w:rPr>
                <w:rFonts w:ascii="Book Antiqua" w:hAnsi="Book Antiqua" w:hint="default"/>
                <w:b w:val="0"/>
                <w:bCs w:val="0"/>
                <w:iCs/>
                <w:color w:val="0000FF"/>
                <w:sz w:val="26"/>
                <w:szCs w:val="38"/>
              </w:rPr>
              <w:t>do not</w:t>
            </w:r>
            <w:r w:rsidRPr="008A373F">
              <w:rPr>
                <w:rFonts w:ascii="Book Antiqua" w:hAnsi="Book Antiqua"/>
                <w:b w:val="0"/>
                <w:bCs w:val="0"/>
                <w:iCs/>
                <w:color w:val="0000FF"/>
                <w:sz w:val="26"/>
                <w:szCs w:val="38"/>
              </w:rPr>
              <w:t xml:space="preserve"> </w:t>
            </w:r>
            <w:r w:rsidR="00DE70EE">
              <w:rPr>
                <w:rFonts w:ascii="Book Antiqua" w:hAnsi="Book Antiqua" w:hint="default"/>
                <w:b w:val="0"/>
                <w:bCs w:val="0"/>
                <w:iCs/>
                <w:color w:val="0000FF"/>
                <w:sz w:val="26"/>
                <w:szCs w:val="38"/>
              </w:rPr>
              <w:t>pass him by</w:t>
            </w:r>
            <w:r w:rsidRPr="008A373F">
              <w:rPr>
                <w:rFonts w:ascii="Book Antiqua" w:hAnsi="Book Antiqua"/>
                <w:b w:val="0"/>
                <w:bCs w:val="0"/>
                <w:iCs/>
                <w:color w:val="0000FF"/>
                <w:sz w:val="26"/>
                <w:szCs w:val="38"/>
              </w:rPr>
              <w:t xml:space="preserve"> </w:t>
            </w:r>
            <w:r w:rsidRPr="008A373F">
              <w:rPr>
                <w:rFonts w:ascii="Book Antiqua" w:hAnsi="Book Antiqua" w:hint="default"/>
                <w:b w:val="0"/>
                <w:bCs w:val="0"/>
                <w:iCs/>
                <w:color w:val="0000FF"/>
                <w:sz w:val="26"/>
                <w:szCs w:val="38"/>
              </w:rPr>
              <w:t>but</w:t>
            </w:r>
            <w:r w:rsidRPr="008A373F">
              <w:rPr>
                <w:rFonts w:ascii="Book Antiqua" w:hAnsi="Book Antiqua"/>
                <w:b w:val="0"/>
                <w:bCs w:val="0"/>
                <w:iCs/>
                <w:color w:val="0000FF"/>
                <w:sz w:val="26"/>
                <w:szCs w:val="38"/>
              </w:rPr>
              <w:t xml:space="preserve"> go and help him with it.</w:t>
            </w:r>
          </w:p>
        </w:tc>
      </w:tr>
      <w:tr w:rsidR="0069754A" w14:paraId="63FDE92B" w14:textId="77777777" w:rsidTr="0069754A">
        <w:tc>
          <w:tcPr>
            <w:tcW w:w="6048" w:type="dxa"/>
          </w:tcPr>
          <w:p w14:paraId="30FE40CE" w14:textId="32C4E9D8" w:rsidR="0069754A" w:rsidRPr="00010254" w:rsidRDefault="006A18FA" w:rsidP="00DE70EE">
            <w:pPr>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לֹ֥א תַטֶּ֛ה מִשְׁפַּ֥ט אֶבְיֹנְךָ֖ בְּרִיבֽוֹ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מִדְּבַר־שֶׁ֖קֶר תִּרְחָ֑ק וְנָקִ֤י וְצַדִּיק֙ אַֽל־תַּהֲרֹ֔ג כִּ֥י לֹא־אַצְדִּ֖יק רָשָֽׁע</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וְשֹׁ֖חַד לֹ֣א תִקָּ֑ח כִּ֤י הַשֹּׁ֙חַד֙ יְעַוֵּ֣ר פִּקְחִ֔ים וִֽיסַלֵּ֖ף דִּבְרֵ֥י </w:t>
            </w:r>
            <w:r w:rsidR="00DE70EE">
              <w:rPr>
                <w:rFonts w:ascii="SBL Hebrew" w:hAnsi="SBL Hebrew" w:cs="SBL Hebrew"/>
                <w:noProof/>
                <w:color w:val="993300"/>
                <w:sz w:val="32"/>
                <w:szCs w:val="32"/>
                <w:shd w:val="clear" w:color="auto" w:fill="FFFFFF"/>
              </w:rPr>
              <w:br/>
            </w:r>
            <w:r w:rsidRPr="003137CB">
              <w:rPr>
                <w:rFonts w:ascii="SBL Hebrew" w:hAnsi="SBL Hebrew" w:cs="SBL Hebrew"/>
                <w:noProof/>
                <w:color w:val="993300"/>
                <w:sz w:val="32"/>
                <w:szCs w:val="32"/>
                <w:shd w:val="clear" w:color="auto" w:fill="FFFFFF"/>
                <w:rtl/>
              </w:rPr>
              <w:t>צַדִּיקִֽים</w:t>
            </w:r>
            <w:r w:rsidR="0069754A" w:rsidRPr="00010254">
              <w:rPr>
                <w:rFonts w:cs="SBL Hebrew"/>
                <w:noProof/>
                <w:color w:val="993300"/>
                <w:sz w:val="32"/>
                <w:szCs w:val="32"/>
                <w:rtl/>
                <w:lang w:bidi="he-IL"/>
              </w:rPr>
              <w:t>׃</w:t>
            </w:r>
          </w:p>
        </w:tc>
        <w:tc>
          <w:tcPr>
            <w:tcW w:w="8170" w:type="dxa"/>
          </w:tcPr>
          <w:p w14:paraId="2508F724" w14:textId="1D7532E2" w:rsidR="0069754A" w:rsidRPr="008A373F" w:rsidRDefault="0069754A" w:rsidP="00DE70EE">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8A373F">
              <w:rPr>
                <w:rStyle w:val="FootnoteReference"/>
                <w:rFonts w:ascii="Book Antiqua" w:hAnsi="Book Antiqua"/>
                <w:b w:val="0"/>
                <w:bCs w:val="0"/>
                <w:iCs/>
                <w:color w:val="008000"/>
                <w:sz w:val="26"/>
                <w:szCs w:val="38"/>
              </w:rPr>
              <w:footnoteReference w:id="637"/>
            </w:r>
            <w:r w:rsidRPr="008A373F">
              <w:rPr>
                <w:rFonts w:ascii="Book Antiqua" w:hAnsi="Book Antiqua"/>
                <w:b w:val="0"/>
                <w:bCs w:val="0"/>
                <w:iCs/>
                <w:color w:val="0000FF"/>
                <w:sz w:val="26"/>
                <w:szCs w:val="38"/>
              </w:rPr>
              <w:t xml:space="preserve"> “You must </w:t>
            </w:r>
            <w:r w:rsidR="00DE70EE">
              <w:rPr>
                <w:rFonts w:ascii="Book Antiqua" w:hAnsi="Book Antiqua" w:hint="default"/>
                <w:b w:val="0"/>
                <w:bCs w:val="0"/>
                <w:iCs/>
                <w:color w:val="0000FF"/>
                <w:sz w:val="26"/>
                <w:szCs w:val="38"/>
              </w:rPr>
              <w:t>not deny justice to</w:t>
            </w:r>
            <w:r>
              <w:rPr>
                <w:rFonts w:ascii="Book Antiqua" w:hAnsi="Book Antiqua" w:hint="default"/>
                <w:b w:val="0"/>
                <w:bCs w:val="0"/>
                <w:iCs/>
                <w:color w:val="0000FF"/>
                <w:sz w:val="26"/>
                <w:szCs w:val="38"/>
              </w:rPr>
              <w:t xml:space="preserve"> your </w:t>
            </w:r>
            <w:r>
              <w:rPr>
                <w:rFonts w:ascii="Book Antiqua" w:hAnsi="Book Antiqua"/>
                <w:b w:val="0"/>
                <w:bCs w:val="0"/>
                <w:iCs/>
                <w:color w:val="0000FF"/>
                <w:sz w:val="26"/>
                <w:szCs w:val="38"/>
              </w:rPr>
              <w:t>poor</w:t>
            </w:r>
            <w:r w:rsidRPr="008A373F">
              <w:rPr>
                <w:rFonts w:ascii="Book Antiqua" w:hAnsi="Book Antiqua"/>
                <w:b w:val="0"/>
                <w:bCs w:val="0"/>
                <w:iCs/>
                <w:color w:val="0000FF"/>
                <w:sz w:val="26"/>
                <w:szCs w:val="38"/>
              </w:rPr>
              <w:t xml:space="preserve"> </w:t>
            </w:r>
            <w:r w:rsidR="00DE70EE">
              <w:rPr>
                <w:rFonts w:ascii="Book Antiqua" w:hAnsi="Book Antiqua" w:hint="default"/>
                <w:b w:val="0"/>
                <w:bCs w:val="0"/>
                <w:iCs/>
                <w:color w:val="0000FF"/>
                <w:sz w:val="26"/>
                <w:szCs w:val="38"/>
              </w:rPr>
              <w:t>in his cause</w:t>
            </w:r>
            <w:r w:rsidRPr="008A373F">
              <w:rPr>
                <w:rFonts w:ascii="Book Antiqua" w:hAnsi="Book Antiqua"/>
                <w:b w:val="0"/>
                <w:bCs w:val="0"/>
                <w:iCs/>
                <w:color w:val="0000FF"/>
                <w:sz w:val="26"/>
                <w:szCs w:val="38"/>
              </w:rPr>
              <w:t xml:space="preserve">. </w:t>
            </w:r>
            <w:r w:rsidRPr="008A373F">
              <w:rPr>
                <w:rStyle w:val="FootnoteReference"/>
                <w:rFonts w:ascii="Book Antiqua" w:hAnsi="Book Antiqua"/>
                <w:b w:val="0"/>
                <w:bCs w:val="0"/>
                <w:iCs/>
                <w:color w:val="008000"/>
                <w:sz w:val="26"/>
                <w:szCs w:val="38"/>
              </w:rPr>
              <w:footnoteReference w:id="638"/>
            </w:r>
            <w:r>
              <w:rPr>
                <w:rFonts w:ascii="Book Antiqua" w:hAnsi="Book Antiqua" w:hint="eastAsia"/>
                <w:b w:val="0"/>
                <w:bCs w:val="0"/>
                <w:iCs/>
                <w:color w:val="0000FF"/>
                <w:sz w:val="26"/>
                <w:szCs w:val="38"/>
              </w:rPr>
              <w:t> </w:t>
            </w:r>
            <w:r w:rsidRPr="008A373F">
              <w:rPr>
                <w:rFonts w:ascii="Book Antiqua" w:hAnsi="Book Antiqua"/>
                <w:b w:val="0"/>
                <w:bCs w:val="0"/>
                <w:iCs/>
                <w:color w:val="0000FF"/>
                <w:sz w:val="26"/>
                <w:szCs w:val="38"/>
              </w:rPr>
              <w:t>Keep clear of fraud</w:t>
            </w:r>
            <w:r w:rsidRPr="008A373F">
              <w:rPr>
                <w:rFonts w:ascii="Book Antiqua" w:hAnsi="Book Antiqua" w:hint="default"/>
                <w:b w:val="0"/>
                <w:bCs w:val="0"/>
                <w:iCs/>
                <w:color w:val="0000FF"/>
                <w:sz w:val="26"/>
                <w:szCs w:val="38"/>
              </w:rPr>
              <w:t>; d</w:t>
            </w:r>
            <w:r w:rsidRPr="008A373F">
              <w:rPr>
                <w:rFonts w:ascii="Book Antiqua" w:hAnsi="Book Antiqua"/>
                <w:b w:val="0"/>
                <w:bCs w:val="0"/>
                <w:iCs/>
                <w:color w:val="0000FF"/>
                <w:sz w:val="26"/>
                <w:szCs w:val="38"/>
              </w:rPr>
              <w:t xml:space="preserve">o not </w:t>
            </w:r>
            <w:r w:rsidRPr="008A373F">
              <w:rPr>
                <w:rFonts w:ascii="Book Antiqua" w:hAnsi="Book Antiqua" w:hint="default"/>
                <w:b w:val="0"/>
                <w:bCs w:val="0"/>
                <w:iCs/>
                <w:color w:val="0000FF"/>
                <w:sz w:val="26"/>
                <w:szCs w:val="38"/>
              </w:rPr>
              <w:t xml:space="preserve">kill </w:t>
            </w:r>
            <w:r w:rsidRPr="008A373F">
              <w:rPr>
                <w:rFonts w:ascii="Book Antiqua" w:hAnsi="Book Antiqua"/>
                <w:b w:val="0"/>
                <w:bCs w:val="0"/>
                <w:iCs/>
                <w:color w:val="0000FF"/>
                <w:sz w:val="26"/>
                <w:szCs w:val="38"/>
              </w:rPr>
              <w:t xml:space="preserve">the innocent or </w:t>
            </w:r>
            <w:r w:rsidRPr="00DE70EE">
              <w:rPr>
                <w:rFonts w:ascii="Book Antiqua" w:hAnsi="Book Antiqua"/>
                <w:b w:val="0"/>
                <w:bCs w:val="0"/>
                <w:iCs/>
                <w:color w:val="0000FF"/>
                <w:sz w:val="26"/>
                <w:szCs w:val="38"/>
              </w:rPr>
              <w:t>upright</w:t>
            </w:r>
            <w:r w:rsidR="00DE70EE" w:rsidRPr="00DE70EE">
              <w:rPr>
                <w:rFonts w:ascii="Book Antiqua" w:hAnsi="Book Antiqua" w:hint="default"/>
                <w:b w:val="0"/>
                <w:bCs w:val="0"/>
                <w:iCs/>
                <w:color w:val="0000FF"/>
                <w:sz w:val="26"/>
                <w:szCs w:val="38"/>
              </w:rPr>
              <w:t xml:space="preserve">; </w:t>
            </w:r>
            <w:r w:rsidR="00DE70EE" w:rsidRPr="00DE70EE">
              <w:rPr>
                <w:rFonts w:ascii="Book Antiqua" w:hAnsi="Book Antiqua"/>
                <w:b w:val="0"/>
                <w:bCs w:val="0"/>
                <w:iCs/>
                <w:color w:val="0000FF"/>
                <w:sz w:val="26"/>
                <w:szCs w:val="38"/>
              </w:rPr>
              <w:t>for</w:t>
            </w:r>
            <w:r w:rsidR="00DE70EE">
              <w:rPr>
                <w:rFonts w:ascii="Book Antiqua" w:hAnsi="Book Antiqua" w:hint="default"/>
                <w:b w:val="0"/>
                <w:bCs w:val="0"/>
                <w:iCs/>
                <w:color w:val="0000FF"/>
                <w:sz w:val="26"/>
                <w:szCs w:val="38"/>
              </w:rPr>
              <w:t>,</w:t>
            </w:r>
            <w:r w:rsidR="00DE70EE" w:rsidRPr="00DE70EE">
              <w:rPr>
                <w:rFonts w:ascii="Book Antiqua" w:hAnsi="Book Antiqua"/>
                <w:b w:val="0"/>
                <w:bCs w:val="0"/>
                <w:iCs/>
                <w:color w:val="0000FF"/>
                <w:sz w:val="26"/>
                <w:szCs w:val="38"/>
              </w:rPr>
              <w:t xml:space="preserve"> I will not justify the wicked</w:t>
            </w:r>
            <w:r w:rsidRPr="00DE70EE">
              <w:rPr>
                <w:rFonts w:ascii="Book Antiqua" w:hAnsi="Book Antiqua"/>
                <w:b w:val="0"/>
                <w:bCs w:val="0"/>
                <w:iCs/>
                <w:color w:val="0000FF"/>
                <w:sz w:val="26"/>
                <w:szCs w:val="38"/>
              </w:rPr>
              <w:t xml:space="preserve">. </w:t>
            </w:r>
            <w:r w:rsidRPr="008A373F">
              <w:rPr>
                <w:rStyle w:val="FootnoteReference"/>
                <w:rFonts w:ascii="Book Antiqua" w:hAnsi="Book Antiqua"/>
                <w:b w:val="0"/>
                <w:bCs w:val="0"/>
                <w:iCs/>
                <w:color w:val="008000"/>
                <w:sz w:val="26"/>
                <w:szCs w:val="38"/>
              </w:rPr>
              <w:footnoteReference w:id="639"/>
            </w:r>
            <w:r w:rsidRPr="008A373F">
              <w:rPr>
                <w:rFonts w:ascii="Book Antiqua" w:hAnsi="Book Antiqua"/>
                <w:b w:val="0"/>
                <w:bCs w:val="0"/>
                <w:iCs/>
                <w:color w:val="0000FF"/>
                <w:sz w:val="26"/>
                <w:szCs w:val="38"/>
              </w:rPr>
              <w:t xml:space="preserve"> You must </w:t>
            </w:r>
            <w:r>
              <w:rPr>
                <w:rFonts w:ascii="Book Antiqua" w:hAnsi="Book Antiqua" w:hint="default"/>
                <w:b w:val="0"/>
                <w:bCs w:val="0"/>
                <w:iCs/>
                <w:color w:val="0000FF"/>
                <w:sz w:val="26"/>
                <w:szCs w:val="38"/>
              </w:rPr>
              <w:t>take</w:t>
            </w:r>
            <w:r>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no</w:t>
            </w:r>
            <w:r w:rsidRPr="008A373F">
              <w:rPr>
                <w:rFonts w:ascii="Book Antiqua" w:hAnsi="Book Antiqua"/>
                <w:b w:val="0"/>
                <w:bCs w:val="0"/>
                <w:iCs/>
                <w:color w:val="0000FF"/>
                <w:sz w:val="26"/>
                <w:szCs w:val="38"/>
              </w:rPr>
              <w:t xml:space="preserve"> bribe, for a bribe binds clear-sighted men and </w:t>
            </w:r>
            <w:r w:rsidR="00DE70EE">
              <w:rPr>
                <w:rFonts w:ascii="Book Antiqua" w:hAnsi="Book Antiqua" w:hint="default"/>
                <w:b w:val="0"/>
                <w:bCs w:val="0"/>
                <w:iCs/>
                <w:color w:val="0000FF"/>
                <w:sz w:val="26"/>
                <w:szCs w:val="38"/>
              </w:rPr>
              <w:t>perverts the words of the upright</w:t>
            </w:r>
            <w:r w:rsidRPr="008A373F">
              <w:rPr>
                <w:rFonts w:ascii="Book Antiqua" w:hAnsi="Book Antiqua"/>
                <w:b w:val="0"/>
                <w:bCs w:val="0"/>
                <w:iCs/>
                <w:color w:val="0000FF"/>
                <w:sz w:val="26"/>
                <w:szCs w:val="38"/>
              </w:rPr>
              <w:t>.</w:t>
            </w:r>
          </w:p>
        </w:tc>
      </w:tr>
      <w:tr w:rsidR="0069754A" w14:paraId="14F51FCF" w14:textId="77777777" w:rsidTr="0069754A">
        <w:tc>
          <w:tcPr>
            <w:tcW w:w="6048" w:type="dxa"/>
          </w:tcPr>
          <w:p w14:paraId="1EE70AF3" w14:textId="35F1C65E" w:rsidR="0069754A" w:rsidRPr="00010254" w:rsidRDefault="006A18FA" w:rsidP="00DE70EE">
            <w:pPr>
              <w:bidi/>
              <w:spacing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וְגֵ֖ר לֹ֣א תִלְחָ֑ץ וְאַתֶּ֗ם יְדַעְתֶּם֙ אֶת־נֶ֣פֶשׁ הַגֵּ֔ר כִּֽי־גֵרִ֥ים הֱיִיתֶ֖ם בְּאֶ֥רֶץ מִצְרָֽיִם</w:t>
            </w:r>
            <w:r w:rsidR="0069754A" w:rsidRPr="00010254">
              <w:rPr>
                <w:rFonts w:cs="SBL Hebrew"/>
                <w:noProof/>
                <w:color w:val="993300"/>
                <w:sz w:val="32"/>
                <w:szCs w:val="32"/>
                <w:rtl/>
                <w:lang w:bidi="he-IL"/>
              </w:rPr>
              <w:t>׃</w:t>
            </w:r>
          </w:p>
        </w:tc>
        <w:tc>
          <w:tcPr>
            <w:tcW w:w="8170" w:type="dxa"/>
          </w:tcPr>
          <w:p w14:paraId="209BD2DD" w14:textId="77777777" w:rsidR="0069754A" w:rsidRPr="008A373F" w:rsidRDefault="0069754A" w:rsidP="00DE70EE">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8A373F">
              <w:rPr>
                <w:rStyle w:val="FootnoteReference"/>
                <w:rFonts w:ascii="Book Antiqua" w:hAnsi="Book Antiqua"/>
                <w:b w:val="0"/>
                <w:bCs w:val="0"/>
                <w:iCs/>
                <w:color w:val="008000"/>
                <w:sz w:val="26"/>
                <w:szCs w:val="38"/>
              </w:rPr>
              <w:footnoteReference w:id="640"/>
            </w:r>
            <w:r w:rsidRPr="008A373F">
              <w:rPr>
                <w:rFonts w:ascii="Book Antiqua" w:hAnsi="Book Antiqua"/>
                <w:b w:val="0"/>
                <w:bCs w:val="0"/>
                <w:iCs/>
                <w:color w:val="0000FF"/>
                <w:sz w:val="26"/>
                <w:szCs w:val="38"/>
              </w:rPr>
              <w:t xml:space="preserve"> “You must not oppress the </w:t>
            </w:r>
            <w:r>
              <w:rPr>
                <w:rFonts w:ascii="Book Antiqua" w:hAnsi="Book Antiqua" w:hint="default"/>
                <w:b w:val="0"/>
                <w:bCs w:val="0"/>
                <w:iCs/>
                <w:color w:val="0000FF"/>
                <w:sz w:val="26"/>
                <w:szCs w:val="38"/>
              </w:rPr>
              <w:t>resident alien</w:t>
            </w:r>
            <w:r w:rsidRPr="008A373F">
              <w:rPr>
                <w:rFonts w:ascii="Book Antiqua" w:hAnsi="Book Antiqua"/>
                <w:b w:val="0"/>
                <w:bCs w:val="0"/>
                <w:iCs/>
                <w:color w:val="0000FF"/>
                <w:sz w:val="26"/>
                <w:szCs w:val="38"/>
              </w:rPr>
              <w:t>; you know how a</w:t>
            </w:r>
            <w:r>
              <w:rPr>
                <w:rFonts w:ascii="Book Antiqua" w:hAnsi="Book Antiqua" w:hint="default"/>
                <w:b w:val="0"/>
                <w:bCs w:val="0"/>
                <w:iCs/>
                <w:color w:val="0000FF"/>
                <w:sz w:val="26"/>
                <w:szCs w:val="38"/>
              </w:rPr>
              <w:t>n</w:t>
            </w:r>
            <w:r w:rsidRPr="008A373F">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alien</w:t>
            </w:r>
            <w:r w:rsidRPr="008A373F">
              <w:rPr>
                <w:rFonts w:ascii="Book Antiqua" w:hAnsi="Book Antiqua"/>
                <w:b w:val="0"/>
                <w:bCs w:val="0"/>
                <w:iCs/>
                <w:color w:val="0000FF"/>
                <w:sz w:val="26"/>
                <w:szCs w:val="38"/>
              </w:rPr>
              <w:t xml:space="preserve"> feels, for you lived as </w:t>
            </w:r>
            <w:r>
              <w:rPr>
                <w:rFonts w:ascii="Book Antiqua" w:hAnsi="Book Antiqua" w:hint="default"/>
                <w:b w:val="0"/>
                <w:bCs w:val="0"/>
                <w:iCs/>
                <w:color w:val="0000FF"/>
                <w:sz w:val="26"/>
                <w:szCs w:val="38"/>
              </w:rPr>
              <w:t>aliens</w:t>
            </w:r>
            <w:r w:rsidRPr="008A373F">
              <w:rPr>
                <w:rFonts w:ascii="Book Antiqua" w:hAnsi="Book Antiqua"/>
                <w:b w:val="0"/>
                <w:bCs w:val="0"/>
                <w:iCs/>
                <w:color w:val="0000FF"/>
                <w:sz w:val="26"/>
                <w:szCs w:val="38"/>
              </w:rPr>
              <w:t xml:space="preserve"> in the </w:t>
            </w:r>
            <w:smartTag w:uri="urn:schemas-microsoft-com:office:smarttags" w:element="place">
              <w:smartTag w:uri="urn:schemas-microsoft-com:office:smarttags" w:element="PlaceType">
                <w:r w:rsidRPr="008A373F">
                  <w:rPr>
                    <w:rFonts w:ascii="Book Antiqua" w:hAnsi="Book Antiqua"/>
                    <w:b w:val="0"/>
                    <w:bCs w:val="0"/>
                    <w:iCs/>
                    <w:color w:val="0000FF"/>
                    <w:sz w:val="26"/>
                    <w:szCs w:val="38"/>
                  </w:rPr>
                  <w:t>land</w:t>
                </w:r>
              </w:smartTag>
              <w:r w:rsidRPr="008A373F">
                <w:rPr>
                  <w:rFonts w:ascii="Book Antiqua" w:hAnsi="Book Antiqua"/>
                  <w:b w:val="0"/>
                  <w:bCs w:val="0"/>
                  <w:iCs/>
                  <w:color w:val="0000FF"/>
                  <w:sz w:val="26"/>
                  <w:szCs w:val="38"/>
                </w:rPr>
                <w:t xml:space="preserve"> of </w:t>
              </w:r>
              <w:smartTag w:uri="urn:schemas-microsoft-com:office:smarttags" w:element="PlaceName">
                <w:r w:rsidRPr="008A373F">
                  <w:rPr>
                    <w:rFonts w:ascii="Book Antiqua" w:hAnsi="Book Antiqua"/>
                    <w:b w:val="0"/>
                    <w:bCs w:val="0"/>
                    <w:iCs/>
                    <w:color w:val="0000FF"/>
                    <w:sz w:val="26"/>
                    <w:szCs w:val="38"/>
                  </w:rPr>
                  <w:t>Egypt</w:t>
                </w:r>
              </w:smartTag>
            </w:smartTag>
            <w:r w:rsidRPr="008A373F">
              <w:rPr>
                <w:rFonts w:ascii="Book Antiqua" w:hAnsi="Book Antiqua"/>
                <w:b w:val="0"/>
                <w:bCs w:val="0"/>
                <w:iCs/>
                <w:color w:val="0000FF"/>
                <w:sz w:val="26"/>
                <w:szCs w:val="38"/>
              </w:rPr>
              <w:t>.</w:t>
            </w:r>
          </w:p>
        </w:tc>
      </w:tr>
      <w:tr w:rsidR="0069754A" w14:paraId="7479095B" w14:textId="77777777" w:rsidTr="0069754A">
        <w:tc>
          <w:tcPr>
            <w:tcW w:w="6048" w:type="dxa"/>
          </w:tcPr>
          <w:p w14:paraId="1AD21288" w14:textId="179FB5DF" w:rsidR="0069754A" w:rsidRPr="00010254" w:rsidRDefault="006A18FA" w:rsidP="00D204A1">
            <w:pPr>
              <w:bidi/>
              <w:spacing w:before="12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וְשֵׁ֥שׁ שָׁנִ֖ים תִּזְרַ֣ע אֶת־אַרְצֶ֑ךָ וְאָסַפְתָּ֖ אֶת־תְּבוּאָתָֽהּ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וְהַשְּׁבִיעִ֞ת תִּשְׁמְטֶ֣נָּה וּנְטַשְׁתָּ֗הּ וְאָֽכְלוּ֙ אֶבְיֹנֵ֣י עַמֶּ֔ךָ וְיִתְרָ֕ם תֹּאכַ֖ל חַיַּ֣ת הַשָּׂדֶ֑ה כֵּֽן־תַּעֲשֶׂ֥ה לְכַרְמְךָ֖ לְזֵיתֶֽךָ</w:t>
            </w:r>
            <w:r w:rsidR="0069754A" w:rsidRPr="00010254">
              <w:rPr>
                <w:rFonts w:cs="SBL Hebrew"/>
                <w:noProof/>
                <w:color w:val="993300"/>
                <w:sz w:val="32"/>
                <w:szCs w:val="32"/>
                <w:rtl/>
                <w:lang w:bidi="he-IL"/>
              </w:rPr>
              <w:t>׃</w:t>
            </w:r>
          </w:p>
        </w:tc>
        <w:tc>
          <w:tcPr>
            <w:tcW w:w="8170" w:type="dxa"/>
          </w:tcPr>
          <w:p w14:paraId="081DA614" w14:textId="77777777" w:rsidR="0069754A" w:rsidRPr="008A373F" w:rsidRDefault="0069754A" w:rsidP="00D204A1">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8A373F">
              <w:rPr>
                <w:rStyle w:val="FootnoteReference"/>
                <w:rFonts w:ascii="Book Antiqua" w:hAnsi="Book Antiqua"/>
                <w:b w:val="0"/>
                <w:bCs w:val="0"/>
                <w:iCs/>
                <w:color w:val="008000"/>
                <w:sz w:val="26"/>
                <w:szCs w:val="38"/>
              </w:rPr>
              <w:footnoteReference w:id="641"/>
            </w:r>
            <w:r w:rsidRPr="008A373F">
              <w:rPr>
                <w:rFonts w:ascii="Book Antiqua" w:hAnsi="Book Antiqua"/>
                <w:b w:val="0"/>
                <w:bCs w:val="0"/>
                <w:iCs/>
                <w:color w:val="0000FF"/>
                <w:sz w:val="26"/>
                <w:szCs w:val="38"/>
              </w:rPr>
              <w:t xml:space="preserve"> “For six years you may sow your land and gather its </w:t>
            </w:r>
            <w:r>
              <w:rPr>
                <w:rFonts w:ascii="Book Antiqua" w:hAnsi="Book Antiqua" w:hint="default"/>
                <w:b w:val="0"/>
                <w:bCs w:val="0"/>
                <w:iCs/>
                <w:color w:val="0000FF"/>
                <w:sz w:val="26"/>
                <w:szCs w:val="38"/>
              </w:rPr>
              <w:t>yield</w:t>
            </w:r>
            <w:r w:rsidRPr="008A373F">
              <w:rPr>
                <w:rFonts w:ascii="Book Antiqua" w:hAnsi="Book Antiqua"/>
                <w:b w:val="0"/>
                <w:bCs w:val="0"/>
                <w:iCs/>
                <w:color w:val="0000FF"/>
                <w:sz w:val="26"/>
                <w:szCs w:val="38"/>
              </w:rPr>
              <w:t xml:space="preserve">, </w:t>
            </w:r>
            <w:r w:rsidRPr="008A373F">
              <w:rPr>
                <w:rStyle w:val="FootnoteReference"/>
                <w:rFonts w:ascii="Book Antiqua" w:hAnsi="Book Antiqua"/>
                <w:b w:val="0"/>
                <w:bCs w:val="0"/>
                <w:iCs/>
                <w:color w:val="008000"/>
                <w:sz w:val="26"/>
                <w:szCs w:val="38"/>
              </w:rPr>
              <w:footnoteReference w:id="642"/>
            </w:r>
            <w:r>
              <w:rPr>
                <w:rFonts w:ascii="Book Antiqua" w:hAnsi="Book Antiqua" w:hint="eastAsia"/>
                <w:b w:val="0"/>
                <w:bCs w:val="0"/>
                <w:iCs/>
                <w:color w:val="0000FF"/>
                <w:sz w:val="26"/>
                <w:szCs w:val="38"/>
              </w:rPr>
              <w:t> </w:t>
            </w:r>
            <w:r w:rsidRPr="008A373F">
              <w:rPr>
                <w:rFonts w:ascii="Book Antiqua" w:hAnsi="Book Antiqua"/>
                <w:b w:val="0"/>
                <w:bCs w:val="0"/>
                <w:iCs/>
                <w:color w:val="0000FF"/>
                <w:sz w:val="26"/>
                <w:szCs w:val="38"/>
              </w:rPr>
              <w:t xml:space="preserve">but the seventh year you must let it </w:t>
            </w:r>
            <w:r>
              <w:rPr>
                <w:rFonts w:ascii="Book Antiqua" w:hAnsi="Book Antiqua" w:hint="default"/>
                <w:b w:val="0"/>
                <w:bCs w:val="0"/>
                <w:iCs/>
                <w:color w:val="0000FF"/>
                <w:sz w:val="26"/>
                <w:szCs w:val="38"/>
              </w:rPr>
              <w:t xml:space="preserve">rest and </w:t>
            </w:r>
            <w:r w:rsidRPr="008A373F">
              <w:rPr>
                <w:rFonts w:ascii="Book Antiqua" w:hAnsi="Book Antiqua"/>
                <w:b w:val="0"/>
                <w:bCs w:val="0"/>
                <w:iCs/>
                <w:color w:val="0000FF"/>
                <w:sz w:val="26"/>
                <w:szCs w:val="38"/>
              </w:rPr>
              <w:t>lie fallow</w:t>
            </w:r>
            <w:r w:rsidRPr="008A373F">
              <w:rPr>
                <w:rFonts w:ascii="Book Antiqua" w:hAnsi="Book Antiqua" w:hint="default"/>
                <w:b w:val="0"/>
                <w:bCs w:val="0"/>
                <w:iCs/>
                <w:color w:val="0000FF"/>
                <w:sz w:val="26"/>
                <w:szCs w:val="38"/>
              </w:rPr>
              <w:t>, so the poor of</w:t>
            </w:r>
            <w:r w:rsidRPr="008A373F">
              <w:rPr>
                <w:rFonts w:ascii="Book Antiqua" w:hAnsi="Book Antiqua"/>
                <w:b w:val="0"/>
                <w:bCs w:val="0"/>
                <w:iCs/>
                <w:color w:val="0000FF"/>
                <w:sz w:val="26"/>
                <w:szCs w:val="38"/>
              </w:rPr>
              <w:t xml:space="preserve"> your people may </w:t>
            </w:r>
            <w:r w:rsidRPr="008A373F">
              <w:rPr>
                <w:rFonts w:ascii="Book Antiqua" w:hAnsi="Book Antiqua" w:hint="default"/>
                <w:b w:val="0"/>
                <w:bCs w:val="0"/>
                <w:iCs/>
                <w:color w:val="0000FF"/>
                <w:sz w:val="26"/>
                <w:szCs w:val="38"/>
              </w:rPr>
              <w:t>eat</w:t>
            </w:r>
            <w:r w:rsidRPr="008A373F">
              <w:rPr>
                <w:rFonts w:ascii="Book Antiqua" w:hAnsi="Book Antiqua"/>
                <w:b w:val="0"/>
                <w:bCs w:val="0"/>
                <w:iCs/>
                <w:color w:val="0000FF"/>
                <w:sz w:val="26"/>
                <w:szCs w:val="38"/>
              </w:rPr>
              <w:t xml:space="preserve">, and let the wild animals </w:t>
            </w:r>
            <w:r>
              <w:rPr>
                <w:rFonts w:ascii="Book Antiqua" w:hAnsi="Book Antiqua" w:hint="default"/>
                <w:b w:val="0"/>
                <w:bCs w:val="0"/>
                <w:iCs/>
                <w:color w:val="0000FF"/>
                <w:sz w:val="26"/>
                <w:szCs w:val="38"/>
              </w:rPr>
              <w:t>eat</w:t>
            </w:r>
            <w:r w:rsidRPr="008A373F">
              <w:rPr>
                <w:rFonts w:ascii="Book Antiqua" w:hAnsi="Book Antiqua"/>
                <w:b w:val="0"/>
                <w:bCs w:val="0"/>
                <w:iCs/>
                <w:color w:val="0000FF"/>
                <w:sz w:val="26"/>
                <w:szCs w:val="38"/>
              </w:rPr>
              <w:t xml:space="preserve"> what they leave. You shall do the same with your vineyard and olive grove.</w:t>
            </w:r>
          </w:p>
        </w:tc>
      </w:tr>
      <w:tr w:rsidR="0069754A" w14:paraId="25039680" w14:textId="77777777" w:rsidTr="0069754A">
        <w:tc>
          <w:tcPr>
            <w:tcW w:w="6048" w:type="dxa"/>
          </w:tcPr>
          <w:p w14:paraId="6268DBD2" w14:textId="465AD857" w:rsidR="0069754A" w:rsidRPr="00010254" w:rsidRDefault="006A18FA" w:rsidP="00D204A1">
            <w:pPr>
              <w:bidi/>
              <w:spacing w:before="12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שֵׁ֤שֶׁת יָמִים֙ תַּעֲשֶׂ֣ה מַעֲשֶׂ֔יךָ וּבַיּ֥וֹם הַשְּׁבִיעִ֖י תִּשְׁבֹּ֑ת לְמַ֣עַן יָנ֗וּחַ שֽׁוֹרְךָ֙ וַחֲמֹרֶ֔ךָ וְיִנָּפֵ֥שׁ בֶּן־אֲמָתְךָ֖ וְהַגֵּֽר</w:t>
            </w:r>
            <w:r w:rsidR="0069754A" w:rsidRPr="00010254">
              <w:rPr>
                <w:rFonts w:cs="SBL Hebrew"/>
                <w:noProof/>
                <w:color w:val="993300"/>
                <w:sz w:val="32"/>
                <w:szCs w:val="32"/>
                <w:rtl/>
                <w:lang w:bidi="he-IL"/>
              </w:rPr>
              <w:t>׃</w:t>
            </w:r>
          </w:p>
        </w:tc>
        <w:tc>
          <w:tcPr>
            <w:tcW w:w="8170" w:type="dxa"/>
          </w:tcPr>
          <w:p w14:paraId="6BC5F98D" w14:textId="6E233A9A" w:rsidR="0069754A" w:rsidRPr="008A373F" w:rsidRDefault="0069754A" w:rsidP="00D204A1">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8A373F">
              <w:rPr>
                <w:rStyle w:val="FootnoteReference"/>
                <w:rFonts w:ascii="Book Antiqua" w:hAnsi="Book Antiqua"/>
                <w:b w:val="0"/>
                <w:bCs w:val="0"/>
                <w:iCs/>
                <w:color w:val="008000"/>
                <w:sz w:val="26"/>
                <w:szCs w:val="38"/>
              </w:rPr>
              <w:footnoteReference w:id="643"/>
            </w:r>
            <w:r>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S</w:t>
            </w:r>
            <w:r w:rsidRPr="008A373F">
              <w:rPr>
                <w:rFonts w:ascii="Book Antiqua" w:hAnsi="Book Antiqua"/>
                <w:b w:val="0"/>
                <w:bCs w:val="0"/>
                <w:iCs/>
                <w:color w:val="0000FF"/>
                <w:sz w:val="26"/>
                <w:szCs w:val="38"/>
              </w:rPr>
              <w:t xml:space="preserve">ix days you shall do your work but stop on the seventh day, so that your ox and your donkey may rest and </w:t>
            </w:r>
            <w:r>
              <w:rPr>
                <w:rFonts w:ascii="Book Antiqua" w:hAnsi="Book Antiqua" w:hint="default"/>
                <w:b w:val="0"/>
                <w:bCs w:val="0"/>
                <w:iCs/>
                <w:color w:val="0000FF"/>
                <w:sz w:val="26"/>
                <w:szCs w:val="38"/>
              </w:rPr>
              <w:t>your home-born slave</w:t>
            </w:r>
            <w:r w:rsidRPr="008A373F">
              <w:rPr>
                <w:rFonts w:ascii="Book Antiqua" w:hAnsi="Book Antiqua"/>
                <w:b w:val="0"/>
                <w:bCs w:val="0"/>
                <w:iCs/>
                <w:color w:val="0000FF"/>
                <w:sz w:val="26"/>
                <w:szCs w:val="38"/>
              </w:rPr>
              <w:t xml:space="preserve"> </w:t>
            </w:r>
            <w:r w:rsidR="00D204A1">
              <w:rPr>
                <w:rFonts w:ascii="Book Antiqua" w:hAnsi="Book Antiqua" w:hint="default"/>
                <w:b w:val="0"/>
                <w:bCs w:val="0"/>
                <w:iCs/>
                <w:color w:val="0000FF"/>
                <w:sz w:val="26"/>
                <w:szCs w:val="38"/>
              </w:rPr>
              <w:t>and the stranger may be refreshed</w:t>
            </w:r>
            <w:r w:rsidRPr="008A373F">
              <w:rPr>
                <w:rFonts w:ascii="Book Antiqua" w:hAnsi="Book Antiqua"/>
                <w:b w:val="0"/>
                <w:bCs w:val="0"/>
                <w:iCs/>
                <w:color w:val="0000FF"/>
                <w:sz w:val="26"/>
                <w:szCs w:val="38"/>
              </w:rPr>
              <w:t>.</w:t>
            </w:r>
          </w:p>
        </w:tc>
      </w:tr>
      <w:tr w:rsidR="0069754A" w14:paraId="77E7A3EE" w14:textId="77777777" w:rsidTr="0069754A">
        <w:tc>
          <w:tcPr>
            <w:tcW w:w="6048" w:type="dxa"/>
          </w:tcPr>
          <w:p w14:paraId="15B18525" w14:textId="3B4D701C" w:rsidR="0069754A" w:rsidRPr="00010254" w:rsidRDefault="006A18FA" w:rsidP="00DE70EE">
            <w:pPr>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וּבְכֹ֛ל אֲשֶׁר־אָמַ֥רְתִּי אֲלֵיכֶ֖ם תִּשָּׁמֵ֑רוּ וְשֵׁ֨ם אֱלֹהִ֤ים אֲחֵרִים֙ לֹ֣א תַזְכִּ֔ירוּ לֹ֥א יִשָּׁמַ֖ע עַל־פִּֽיךָ</w:t>
            </w:r>
            <w:r w:rsidR="0069754A" w:rsidRPr="00010254">
              <w:rPr>
                <w:rFonts w:cs="SBL Hebrew"/>
                <w:noProof/>
                <w:color w:val="993300"/>
                <w:sz w:val="32"/>
                <w:szCs w:val="32"/>
                <w:rtl/>
                <w:lang w:bidi="he-IL"/>
              </w:rPr>
              <w:t>׃</w:t>
            </w:r>
          </w:p>
        </w:tc>
        <w:tc>
          <w:tcPr>
            <w:tcW w:w="8170" w:type="dxa"/>
          </w:tcPr>
          <w:p w14:paraId="564D8B58" w14:textId="03B72DEA" w:rsidR="0069754A" w:rsidRPr="008A373F" w:rsidRDefault="0069754A" w:rsidP="00DE70EE">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8A373F">
              <w:rPr>
                <w:rStyle w:val="FootnoteReference"/>
                <w:rFonts w:ascii="Book Antiqua" w:hAnsi="Book Antiqua"/>
                <w:b w:val="0"/>
                <w:bCs w:val="0"/>
                <w:iCs/>
                <w:color w:val="008000"/>
                <w:sz w:val="26"/>
                <w:szCs w:val="38"/>
              </w:rPr>
              <w:footnoteReference w:id="644"/>
            </w:r>
            <w:r w:rsidRPr="008A373F">
              <w:rPr>
                <w:rFonts w:ascii="Book Antiqua" w:hAnsi="Book Antiqua"/>
                <w:b w:val="0"/>
                <w:bCs w:val="0"/>
                <w:iCs/>
                <w:color w:val="0000FF"/>
                <w:sz w:val="26"/>
                <w:szCs w:val="38"/>
              </w:rPr>
              <w:t xml:space="preserve"> “Take notice of all I have told you and do not repeat the name of other gods:</w:t>
            </w:r>
            <w:r w:rsidR="00582F28">
              <w:rPr>
                <w:rFonts w:ascii="Book Antiqua" w:hAnsi="Book Antiqua"/>
                <w:b w:val="0"/>
                <w:bCs w:val="0"/>
                <w:iCs/>
                <w:color w:val="0000FF"/>
                <w:sz w:val="26"/>
                <w:szCs w:val="38"/>
              </w:rPr>
              <w:t xml:space="preserve"> </w:t>
            </w:r>
            <w:r w:rsidRPr="008A373F">
              <w:rPr>
                <w:rFonts w:ascii="Book Antiqua" w:hAnsi="Book Antiqua"/>
                <w:b w:val="0"/>
                <w:bCs w:val="0"/>
                <w:iCs/>
                <w:color w:val="0000FF"/>
                <w:sz w:val="26"/>
                <w:szCs w:val="38"/>
              </w:rPr>
              <w:t>let it not be heard from your lips.</w:t>
            </w:r>
          </w:p>
        </w:tc>
      </w:tr>
      <w:tr w:rsidR="0069754A" w14:paraId="311B090C" w14:textId="77777777" w:rsidTr="0069754A">
        <w:tc>
          <w:tcPr>
            <w:tcW w:w="6048" w:type="dxa"/>
          </w:tcPr>
          <w:p w14:paraId="0C88D00F" w14:textId="0292142A" w:rsidR="0069754A" w:rsidRPr="00010254" w:rsidRDefault="006A18FA" w:rsidP="00DE70EE">
            <w:pPr>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שָׁלֹ֣שׁ רְגָלִ֔ים תָּחֹ֥ג לִ֖י בַּשָּׁנָֽה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אֶת־חַ֣ג הַמַּצּוֹת֮ תִּשְׁמֹר֒ שִׁבְעַ֣ת יָמִים֩ תֹּאכַ֨ל מַצּ֜וֹת כַּֽאֲשֶׁ֣ר צִוִּיתִ֗ךָ לְמוֹעֵד֙ חֹ֣דֶשׁ הָֽאָבִ֔יב כִּי־ב֖וֹ יָצָ֣אתָ מִמִּצְרָ֑יִם וְלֹא־יֵרָא֥וּ פָנַ֖י רֵיקָֽם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וְחַ֤ג הַקָּצִיר֙ בִּכּוּרֵ֣י מַעֲשֶׂ֔יךָ אֲשֶׁ֥ר תִּזְרַ֖ע </w:t>
            </w:r>
            <w:r w:rsidRPr="003137CB">
              <w:rPr>
                <w:rFonts w:ascii="SBL Hebrew" w:hAnsi="SBL Hebrew" w:cs="SBL Hebrew"/>
                <w:noProof/>
                <w:color w:val="993300"/>
                <w:sz w:val="32"/>
                <w:szCs w:val="32"/>
                <w:shd w:val="clear" w:color="auto" w:fill="FFFFFF"/>
                <w:rtl/>
              </w:rPr>
              <w:lastRenderedPageBreak/>
              <w:t>בַּשָּׂדֶ֑ה וְחַ֤ג הָֽאָסִף֙ בְּצֵ֣את הַשָּׁנָ֔ה בְּאׇסְפְּךָ֥ אֶֽת־מַעֲשֶׂ֖יךָ מִן־הַשָּׂדֶֽה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שָׁלֹ֥שׁ פְּעָמִ֖ים בַּשָּׁנָ֑ה יֵרָאֶה֙ כׇּל־זְכ֣וּרְךָ֔ אֶל־פְּנֵ֖י הָאָדֹ֥ן</w:t>
            </w:r>
            <w:r w:rsidRPr="003137CB">
              <w:rPr>
                <w:rFonts w:ascii="SBL Hebrew" w:hAnsi="SBL Hebrew" w:cs="SBL Hebrew"/>
                <w:noProof/>
                <w:color w:val="993300"/>
                <w:sz w:val="32"/>
                <w:szCs w:val="32"/>
                <w:shd w:val="clear" w:color="auto" w:fill="FFFFFF"/>
              </w:rPr>
              <w:t> </w:t>
            </w:r>
            <w:r w:rsidR="00085B58">
              <w:rPr>
                <w:rFonts w:ascii="SBL Hebrew" w:hAnsi="SBL Hebrew" w:cs="SBL Hebrew"/>
                <w:noProof/>
                <w:color w:val="80808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Pr>
              <w:t> </w:t>
            </w:r>
            <w:r w:rsidRPr="003137CB">
              <w:rPr>
                <w:rFonts w:ascii="SBL Hebrew" w:hAnsi="SBL Hebrew" w:cs="SBL Hebrew"/>
                <w:noProof/>
                <w:color w:val="993300"/>
                <w:sz w:val="32"/>
                <w:szCs w:val="32"/>
                <w:shd w:val="clear" w:color="auto" w:fill="FFFFFF"/>
                <w:rtl/>
              </w:rPr>
              <w:t>יְהֹוָֽה</w:t>
            </w:r>
            <w:r w:rsidR="0069754A" w:rsidRPr="00010254">
              <w:rPr>
                <w:rFonts w:cs="SBL Hebrew"/>
                <w:noProof/>
                <w:color w:val="993300"/>
                <w:sz w:val="32"/>
                <w:szCs w:val="32"/>
                <w:rtl/>
                <w:lang w:bidi="he-IL"/>
              </w:rPr>
              <w:t>׃</w:t>
            </w:r>
          </w:p>
        </w:tc>
        <w:tc>
          <w:tcPr>
            <w:tcW w:w="8170" w:type="dxa"/>
          </w:tcPr>
          <w:p w14:paraId="77A286D1" w14:textId="30EBD827" w:rsidR="0069754A" w:rsidRPr="008A373F" w:rsidRDefault="0069754A" w:rsidP="00DE70EE">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8A373F">
              <w:rPr>
                <w:rStyle w:val="FootnoteReference"/>
                <w:rFonts w:ascii="Book Antiqua" w:hAnsi="Book Antiqua"/>
                <w:b w:val="0"/>
                <w:bCs w:val="0"/>
                <w:iCs/>
                <w:color w:val="008000"/>
                <w:sz w:val="26"/>
                <w:szCs w:val="38"/>
              </w:rPr>
              <w:lastRenderedPageBreak/>
              <w:footnoteReference w:id="645"/>
            </w:r>
            <w:r w:rsidRPr="008A373F">
              <w:rPr>
                <w:rFonts w:ascii="Book Antiqua" w:hAnsi="Book Antiqua"/>
                <w:b w:val="0"/>
                <w:bCs w:val="0"/>
                <w:iCs/>
                <w:color w:val="0000FF"/>
                <w:sz w:val="26"/>
                <w:szCs w:val="38"/>
              </w:rPr>
              <w:t xml:space="preserve"> “Three times a year you are to </w:t>
            </w:r>
            <w:r w:rsidRPr="008A373F">
              <w:rPr>
                <w:rFonts w:ascii="Book Antiqua" w:hAnsi="Book Antiqua" w:hint="default"/>
                <w:b w:val="0"/>
                <w:bCs w:val="0"/>
                <w:iCs/>
                <w:color w:val="0000FF"/>
                <w:sz w:val="26"/>
                <w:szCs w:val="38"/>
              </w:rPr>
              <w:t>hold</w:t>
            </w:r>
            <w:r w:rsidRPr="008A373F">
              <w:rPr>
                <w:rFonts w:ascii="Book Antiqua" w:hAnsi="Book Antiqua"/>
                <w:b w:val="0"/>
                <w:bCs w:val="0"/>
                <w:iCs/>
                <w:color w:val="0000FF"/>
                <w:sz w:val="26"/>
                <w:szCs w:val="38"/>
              </w:rPr>
              <w:t xml:space="preserve"> a feast </w:t>
            </w:r>
            <w:r w:rsidRPr="008A373F">
              <w:rPr>
                <w:rFonts w:ascii="Book Antiqua" w:hAnsi="Book Antiqua" w:hint="default"/>
                <w:b w:val="0"/>
                <w:bCs w:val="0"/>
                <w:iCs/>
                <w:color w:val="0000FF"/>
                <w:sz w:val="26"/>
                <w:szCs w:val="38"/>
              </w:rPr>
              <w:t>for me</w:t>
            </w:r>
            <w:r w:rsidRPr="008A373F">
              <w:rPr>
                <w:rFonts w:ascii="Book Antiqua" w:hAnsi="Book Antiqua"/>
                <w:b w:val="0"/>
                <w:bCs w:val="0"/>
                <w:iCs/>
                <w:color w:val="0000FF"/>
                <w:sz w:val="26"/>
                <w:szCs w:val="38"/>
              </w:rPr>
              <w:t xml:space="preserve">. </w:t>
            </w:r>
            <w:r w:rsidRPr="008A373F">
              <w:rPr>
                <w:rStyle w:val="FootnoteReference"/>
                <w:rFonts w:ascii="Book Antiqua" w:hAnsi="Book Antiqua"/>
                <w:b w:val="0"/>
                <w:bCs w:val="0"/>
                <w:iCs/>
                <w:color w:val="008000"/>
                <w:sz w:val="26"/>
                <w:szCs w:val="38"/>
              </w:rPr>
              <w:footnoteReference w:id="646"/>
            </w:r>
            <w:r w:rsidRPr="008A373F">
              <w:rPr>
                <w:rFonts w:ascii="Book Antiqua" w:hAnsi="Book Antiqua"/>
                <w:b w:val="0"/>
                <w:bCs w:val="0"/>
                <w:iCs/>
                <w:color w:val="0000FF"/>
                <w:sz w:val="26"/>
                <w:szCs w:val="38"/>
              </w:rPr>
              <w:t xml:space="preserve"> You must </w:t>
            </w:r>
            <w:r w:rsidRPr="008A373F">
              <w:rPr>
                <w:rFonts w:ascii="Book Antiqua" w:hAnsi="Book Antiqua" w:hint="default"/>
                <w:b w:val="0"/>
                <w:bCs w:val="0"/>
                <w:iCs/>
                <w:color w:val="0000FF"/>
                <w:sz w:val="26"/>
                <w:szCs w:val="38"/>
              </w:rPr>
              <w:t>hold</w:t>
            </w:r>
            <w:r w:rsidRPr="008A373F">
              <w:rPr>
                <w:rFonts w:ascii="Book Antiqua" w:hAnsi="Book Antiqua"/>
                <w:b w:val="0"/>
                <w:bCs w:val="0"/>
                <w:iCs/>
                <w:color w:val="0000FF"/>
                <w:sz w:val="26"/>
                <w:szCs w:val="38"/>
              </w:rPr>
              <w:t xml:space="preserve"> the feast of Unleavened Bread: </w:t>
            </w:r>
            <w:r w:rsidR="00D204A1">
              <w:rPr>
                <w:rFonts w:ascii="Book Antiqua" w:hAnsi="Book Antiqua" w:hint="default"/>
                <w:b w:val="0"/>
                <w:bCs w:val="0"/>
                <w:iCs/>
                <w:color w:val="0000FF"/>
                <w:sz w:val="26"/>
                <w:szCs w:val="38"/>
              </w:rPr>
              <w:t xml:space="preserve">seven days </w:t>
            </w:r>
            <w:r w:rsidRPr="008A373F">
              <w:rPr>
                <w:rFonts w:ascii="Book Antiqua" w:hAnsi="Book Antiqua"/>
                <w:b w:val="0"/>
                <w:bCs w:val="0"/>
                <w:iCs/>
                <w:color w:val="0000FF"/>
                <w:sz w:val="26"/>
                <w:szCs w:val="38"/>
              </w:rPr>
              <w:t>you must eat unleavened bread, as I</w:t>
            </w:r>
            <w:r w:rsidRPr="008A373F">
              <w:rPr>
                <w:rFonts w:ascii="Book Antiqua" w:hAnsi="Book Antiqua" w:hint="default"/>
                <w:b w:val="0"/>
                <w:bCs w:val="0"/>
                <w:iCs/>
                <w:color w:val="0000FF"/>
                <w:sz w:val="26"/>
                <w:szCs w:val="38"/>
              </w:rPr>
              <w:t xml:space="preserve"> </w:t>
            </w:r>
            <w:r w:rsidRPr="008A373F">
              <w:rPr>
                <w:rFonts w:ascii="Book Antiqua" w:hAnsi="Book Antiqua"/>
                <w:b w:val="0"/>
                <w:bCs w:val="0"/>
                <w:iCs/>
                <w:color w:val="0000FF"/>
                <w:sz w:val="26"/>
                <w:szCs w:val="38"/>
              </w:rPr>
              <w:t>commanded you, at the appointed time in the month of Abib</w:t>
            </w:r>
            <w:r w:rsidR="00D204A1">
              <w:rPr>
                <w:rFonts w:ascii="Book Antiqua" w:hAnsi="Book Antiqua" w:hint="default"/>
                <w:b w:val="0"/>
                <w:bCs w:val="0"/>
                <w:iCs/>
                <w:color w:val="0000FF"/>
                <w:sz w:val="26"/>
                <w:szCs w:val="38"/>
              </w:rPr>
              <w:t>;</w:t>
            </w:r>
            <w:r w:rsidRPr="008A373F">
              <w:rPr>
                <w:rFonts w:ascii="Book Antiqua" w:hAnsi="Book Antiqua"/>
                <w:b w:val="0"/>
                <w:bCs w:val="0"/>
                <w:iCs/>
                <w:color w:val="0000FF"/>
                <w:sz w:val="26"/>
                <w:szCs w:val="38"/>
              </w:rPr>
              <w:t xml:space="preserve"> for</w:t>
            </w:r>
            <w:r w:rsidR="00D204A1">
              <w:rPr>
                <w:rFonts w:ascii="Book Antiqua" w:hAnsi="Book Antiqua" w:hint="default"/>
                <w:b w:val="0"/>
                <w:bCs w:val="0"/>
                <w:iCs/>
                <w:color w:val="0000FF"/>
                <w:sz w:val="26"/>
                <w:szCs w:val="38"/>
              </w:rPr>
              <w:t>,</w:t>
            </w:r>
            <w:r w:rsidRPr="008A373F">
              <w:rPr>
                <w:rFonts w:ascii="Book Antiqua" w:hAnsi="Book Antiqua"/>
                <w:b w:val="0"/>
                <w:bCs w:val="0"/>
                <w:iCs/>
                <w:color w:val="0000FF"/>
                <w:sz w:val="26"/>
                <w:szCs w:val="38"/>
              </w:rPr>
              <w:t xml:space="preserve"> in </w:t>
            </w:r>
            <w:r>
              <w:rPr>
                <w:rFonts w:ascii="Book Antiqua" w:hAnsi="Book Antiqua" w:hint="default"/>
                <w:b w:val="0"/>
                <w:bCs w:val="0"/>
                <w:iCs/>
                <w:color w:val="0000FF"/>
                <w:sz w:val="26"/>
                <w:szCs w:val="38"/>
              </w:rPr>
              <w:t>it</w:t>
            </w:r>
            <w:r w:rsidR="00D204A1">
              <w:rPr>
                <w:rFonts w:ascii="Book Antiqua" w:hAnsi="Book Antiqua" w:hint="default"/>
                <w:b w:val="0"/>
                <w:bCs w:val="0"/>
                <w:iCs/>
                <w:color w:val="0000FF"/>
                <w:sz w:val="26"/>
                <w:szCs w:val="38"/>
              </w:rPr>
              <w:t>,</w:t>
            </w:r>
            <w:r w:rsidRPr="008A373F">
              <w:rPr>
                <w:rFonts w:ascii="Book Antiqua" w:hAnsi="Book Antiqua"/>
                <w:b w:val="0"/>
                <w:bCs w:val="0"/>
                <w:iCs/>
                <w:color w:val="0000FF"/>
                <w:sz w:val="26"/>
                <w:szCs w:val="38"/>
              </w:rPr>
              <w:t xml:space="preserve"> you came out of Egypt</w:t>
            </w:r>
            <w:r>
              <w:rPr>
                <w:rFonts w:ascii="Book Antiqua" w:hAnsi="Book Antiqua"/>
                <w:b w:val="0"/>
                <w:bCs w:val="0"/>
                <w:iCs/>
                <w:color w:val="0000FF"/>
                <w:sz w:val="26"/>
                <w:szCs w:val="38"/>
              </w:rPr>
              <w:t xml:space="preserve">; </w:t>
            </w:r>
            <w:r w:rsidRPr="008A373F">
              <w:rPr>
                <w:rFonts w:ascii="Book Antiqua" w:hAnsi="Book Antiqua"/>
                <w:b w:val="0"/>
                <w:bCs w:val="0"/>
                <w:iCs/>
                <w:color w:val="0000FF"/>
                <w:sz w:val="26"/>
                <w:szCs w:val="38"/>
              </w:rPr>
              <w:t xml:space="preserve">no one </w:t>
            </w:r>
            <w:r>
              <w:rPr>
                <w:rFonts w:ascii="Book Antiqua" w:hAnsi="Book Antiqua" w:hint="default"/>
                <w:b w:val="0"/>
                <w:bCs w:val="0"/>
                <w:iCs/>
                <w:color w:val="0000FF"/>
                <w:sz w:val="26"/>
                <w:szCs w:val="38"/>
              </w:rPr>
              <w:t xml:space="preserve">may </w:t>
            </w:r>
            <w:r w:rsidRPr="008A373F">
              <w:rPr>
                <w:rFonts w:ascii="Book Antiqua" w:hAnsi="Book Antiqua" w:hint="default"/>
                <w:b w:val="0"/>
                <w:bCs w:val="0"/>
                <w:iCs/>
                <w:color w:val="0000FF"/>
                <w:sz w:val="26"/>
                <w:szCs w:val="38"/>
              </w:rPr>
              <w:t>appear</w:t>
            </w:r>
            <w:r>
              <w:rPr>
                <w:rFonts w:ascii="Book Antiqua" w:hAnsi="Book Antiqua"/>
                <w:b w:val="0"/>
                <w:bCs w:val="0"/>
                <w:iCs/>
                <w:color w:val="0000FF"/>
                <w:sz w:val="26"/>
                <w:szCs w:val="38"/>
              </w:rPr>
              <w:t xml:space="preserve"> before me </w:t>
            </w:r>
            <w:r>
              <w:rPr>
                <w:rFonts w:ascii="Book Antiqua" w:hAnsi="Book Antiqua"/>
                <w:b w:val="0"/>
                <w:bCs w:val="0"/>
                <w:iCs/>
                <w:color w:val="0000FF"/>
                <w:sz w:val="26"/>
                <w:szCs w:val="38"/>
              </w:rPr>
              <w:lastRenderedPageBreak/>
              <w:t>empty</w:t>
            </w:r>
            <w:r w:rsidRPr="008A373F">
              <w:rPr>
                <w:rFonts w:ascii="Book Antiqua" w:hAnsi="Book Antiqua"/>
                <w:b w:val="0"/>
                <w:bCs w:val="0"/>
                <w:iCs/>
                <w:color w:val="0000FF"/>
                <w:sz w:val="26"/>
                <w:szCs w:val="38"/>
              </w:rPr>
              <w:t xml:space="preserve">. </w:t>
            </w:r>
            <w:r w:rsidRPr="008A373F">
              <w:rPr>
                <w:rStyle w:val="FootnoteReference"/>
                <w:rFonts w:ascii="Book Antiqua" w:hAnsi="Book Antiqua"/>
                <w:b w:val="0"/>
                <w:bCs w:val="0"/>
                <w:iCs/>
                <w:color w:val="008000"/>
                <w:sz w:val="26"/>
                <w:szCs w:val="38"/>
              </w:rPr>
              <w:footnoteReference w:id="647"/>
            </w:r>
            <w:r>
              <w:rPr>
                <w:rFonts w:ascii="Book Antiqua" w:hAnsi="Book Antiqua" w:hint="eastAsia"/>
                <w:b w:val="0"/>
                <w:bCs w:val="0"/>
                <w:iCs/>
                <w:color w:val="0000FF"/>
                <w:sz w:val="26"/>
                <w:szCs w:val="38"/>
              </w:rPr>
              <w:t> </w:t>
            </w:r>
            <w:r>
              <w:rPr>
                <w:rFonts w:ascii="Book Antiqua" w:hAnsi="Book Antiqua" w:hint="default"/>
                <w:b w:val="0"/>
                <w:bCs w:val="0"/>
                <w:iCs/>
                <w:color w:val="0000FF"/>
                <w:sz w:val="26"/>
                <w:szCs w:val="38"/>
              </w:rPr>
              <w:t>And t</w:t>
            </w:r>
            <w:r>
              <w:rPr>
                <w:rFonts w:ascii="Book Antiqua" w:hAnsi="Book Antiqua"/>
                <w:b w:val="0"/>
                <w:bCs w:val="0"/>
                <w:iCs/>
                <w:color w:val="0000FF"/>
                <w:sz w:val="26"/>
                <w:szCs w:val="38"/>
              </w:rPr>
              <w:t xml:space="preserve">he feast of Harvest, </w:t>
            </w:r>
            <w:r w:rsidRPr="008A373F">
              <w:rPr>
                <w:rFonts w:ascii="Book Antiqua" w:hAnsi="Book Antiqua"/>
                <w:b w:val="0"/>
                <w:bCs w:val="0"/>
                <w:iCs/>
                <w:color w:val="0000FF"/>
                <w:sz w:val="26"/>
                <w:szCs w:val="38"/>
              </w:rPr>
              <w:t xml:space="preserve">the first fruits of </w:t>
            </w:r>
            <w:r w:rsidR="00D204A1">
              <w:rPr>
                <w:rFonts w:ascii="Book Antiqua" w:hAnsi="Book Antiqua" w:hint="default"/>
                <w:b w:val="0"/>
                <w:bCs w:val="0"/>
                <w:iCs/>
                <w:color w:val="0000FF"/>
                <w:sz w:val="26"/>
                <w:szCs w:val="38"/>
              </w:rPr>
              <w:t>your labour, which you sow in the field</w:t>
            </w:r>
            <w:r w:rsidRPr="008A373F">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 xml:space="preserve">and </w:t>
            </w:r>
            <w:r>
              <w:rPr>
                <w:rFonts w:ascii="Book Antiqua" w:hAnsi="Book Antiqua"/>
                <w:b w:val="0"/>
                <w:bCs w:val="0"/>
                <w:iCs/>
                <w:color w:val="0000FF"/>
                <w:sz w:val="26"/>
                <w:szCs w:val="38"/>
              </w:rPr>
              <w:t>the feast of Ingathering</w:t>
            </w:r>
            <w:r w:rsidRPr="008A373F">
              <w:rPr>
                <w:rFonts w:ascii="Book Antiqua" w:hAnsi="Book Antiqua"/>
                <w:b w:val="0"/>
                <w:bCs w:val="0"/>
                <w:iCs/>
                <w:color w:val="0000FF"/>
                <w:sz w:val="26"/>
                <w:szCs w:val="38"/>
              </w:rPr>
              <w:t xml:space="preserve">, at the end of the year when you gather your labour </w:t>
            </w:r>
            <w:r w:rsidRPr="008A373F">
              <w:rPr>
                <w:rFonts w:ascii="Book Antiqua" w:hAnsi="Book Antiqua" w:hint="default"/>
                <w:b w:val="0"/>
                <w:bCs w:val="0"/>
                <w:iCs/>
                <w:color w:val="0000FF"/>
                <w:sz w:val="26"/>
                <w:szCs w:val="38"/>
              </w:rPr>
              <w:t>in</w:t>
            </w:r>
            <w:r w:rsidRPr="008A373F">
              <w:rPr>
                <w:rFonts w:ascii="Book Antiqua" w:hAnsi="Book Antiqua"/>
                <w:b w:val="0"/>
                <w:bCs w:val="0"/>
                <w:iCs/>
                <w:color w:val="0000FF"/>
                <w:sz w:val="26"/>
                <w:szCs w:val="38"/>
              </w:rPr>
              <w:t xml:space="preserve"> the fields. </w:t>
            </w:r>
            <w:r w:rsidRPr="008A373F">
              <w:rPr>
                <w:rStyle w:val="FootnoteReference"/>
                <w:rFonts w:ascii="Book Antiqua" w:hAnsi="Book Antiqua"/>
                <w:b w:val="0"/>
                <w:bCs w:val="0"/>
                <w:iCs/>
                <w:color w:val="008000"/>
                <w:sz w:val="26"/>
                <w:szCs w:val="38"/>
              </w:rPr>
              <w:footnoteReference w:id="648"/>
            </w:r>
            <w:r w:rsidRPr="008A373F">
              <w:rPr>
                <w:rFonts w:ascii="Book Antiqua" w:hAnsi="Book Antiqua"/>
                <w:b w:val="0"/>
                <w:bCs w:val="0"/>
                <w:iCs/>
                <w:color w:val="0000FF"/>
                <w:sz w:val="26"/>
                <w:szCs w:val="38"/>
              </w:rPr>
              <w:t xml:space="preserve"> Three times a year</w:t>
            </w:r>
            <w:r w:rsidRPr="008A373F">
              <w:rPr>
                <w:rFonts w:ascii="Book Antiqua" w:hAnsi="Book Antiqua" w:hint="default"/>
                <w:b w:val="0"/>
                <w:bCs w:val="0"/>
                <w:iCs/>
                <w:color w:val="0000FF"/>
                <w:sz w:val="26"/>
                <w:szCs w:val="38"/>
              </w:rPr>
              <w:t>,</w:t>
            </w:r>
            <w:r w:rsidRPr="008A373F">
              <w:rPr>
                <w:rFonts w:ascii="Book Antiqua" w:hAnsi="Book Antiqua"/>
                <w:b w:val="0"/>
                <w:bCs w:val="0"/>
                <w:iCs/>
                <w:color w:val="0000FF"/>
                <w:sz w:val="26"/>
                <w:szCs w:val="38"/>
              </w:rPr>
              <w:t xml:space="preserve"> all your men folk must </w:t>
            </w:r>
            <w:r w:rsidRPr="008A373F">
              <w:rPr>
                <w:rFonts w:ascii="Book Antiqua" w:hAnsi="Book Antiqua" w:hint="default"/>
                <w:b w:val="0"/>
                <w:bCs w:val="0"/>
                <w:iCs/>
                <w:color w:val="0000FF"/>
                <w:sz w:val="26"/>
                <w:szCs w:val="38"/>
              </w:rPr>
              <w:t>appear</w:t>
            </w:r>
            <w:r w:rsidRPr="008A373F">
              <w:rPr>
                <w:rFonts w:ascii="Book Antiqua" w:hAnsi="Book Antiqua"/>
                <w:b w:val="0"/>
                <w:bCs w:val="0"/>
                <w:iCs/>
                <w:color w:val="0000FF"/>
                <w:sz w:val="26"/>
                <w:szCs w:val="38"/>
              </w:rPr>
              <w:t xml:space="preserve"> before the Lord Yahweh.</w:t>
            </w:r>
          </w:p>
        </w:tc>
      </w:tr>
      <w:tr w:rsidR="0069754A" w14:paraId="5C6F2DB2" w14:textId="77777777" w:rsidTr="0069754A">
        <w:tc>
          <w:tcPr>
            <w:tcW w:w="6048" w:type="dxa"/>
          </w:tcPr>
          <w:p w14:paraId="60629404" w14:textId="77777777" w:rsidR="008E19CF" w:rsidRDefault="006A18FA" w:rsidP="006A18FA">
            <w:pPr>
              <w:pStyle w:val="Heading3"/>
              <w:keepNext w:val="0"/>
              <w:widowControl w:val="0"/>
              <w:spacing w:before="60" w:line="400" w:lineRule="exact"/>
              <w:rPr>
                <w:rFonts w:ascii="SBL Hebrew" w:hAnsi="SBL Hebrew" w:cs="SBL Hebrew"/>
                <w:noProof/>
                <w:color w:val="993300"/>
              </w:rPr>
            </w:pPr>
            <w:r w:rsidRPr="003137CB">
              <w:rPr>
                <w:rFonts w:ascii="SBL Hebrew" w:hAnsi="SBL Hebrew" w:cs="SBL Hebrew"/>
                <w:b/>
                <w:bCs/>
                <w:noProof/>
                <w:color w:val="003300"/>
                <w:shd w:val="clear" w:color="auto" w:fill="FFFFFF"/>
                <w:vertAlign w:val="superscript"/>
                <w:rtl/>
              </w:rPr>
              <w:lastRenderedPageBreak/>
              <w:t>יח</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לֹֽא־תִזְבַּ֥ח עַל־חָמֵ֖ץ דַּם־זִבְחִ֑י וְלֹֽא־יָלִ֥ין חֵֽלֶב־חַגִּ֖י עַד־בֹּֽקֶר</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יט</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רֵאשִׁ֗ית בִּכּוּרֵי֙ אַדְמָ֣תְךָ֔ תָּבִ֕יא בֵּ֖ית יְהֹוָ֣ה אֱלֹהֶ֑יךָ לֹֽא־תְבַשֵּׁ֥ל גְּדִ֖י בַּחֲלֵ֥ב אִמּֽוֹ</w:t>
            </w:r>
            <w:r>
              <w:rPr>
                <w:rFonts w:ascii="SBL Hebrew" w:hAnsi="SBL Hebrew" w:cs="SBL Hebrew"/>
                <w:noProof/>
                <w:color w:val="993300"/>
                <w:shd w:val="clear" w:color="auto" w:fill="FFFFFF"/>
                <w:rtl/>
              </w:rPr>
              <w:t>׃</w:t>
            </w:r>
            <w:r w:rsidRPr="009F1997">
              <w:rPr>
                <w:rFonts w:ascii="SBL Hebrew" w:hAnsi="SBL Hebrew" w:cs="SBL Hebrew" w:hint="cs"/>
                <w:noProof/>
                <w:color w:val="993300"/>
                <w:rtl/>
              </w:rPr>
              <w:t xml:space="preserve"> </w:t>
            </w:r>
          </w:p>
          <w:p w14:paraId="537FFC83" w14:textId="6D89F400" w:rsidR="0069754A" w:rsidRPr="00010254" w:rsidRDefault="00BB3EBE" w:rsidP="008E19CF">
            <w:pPr>
              <w:pStyle w:val="Heading3"/>
              <w:keepNext w:val="0"/>
              <w:widowControl w:val="0"/>
              <w:spacing w:line="400" w:lineRule="exact"/>
              <w:rPr>
                <w:b/>
                <w:bCs/>
                <w:color w:val="993300"/>
                <w:rtl/>
                <w:lang w:bidi="he-IL"/>
              </w:rPr>
            </w:pPr>
            <w:r w:rsidRPr="0091642D">
              <w:rPr>
                <w:rFonts w:cs="SBL Hebrew"/>
                <w:noProof/>
                <w:color w:val="003300"/>
                <w:rtl/>
              </w:rPr>
              <w:t>{פ}</w:t>
            </w:r>
          </w:p>
        </w:tc>
        <w:tc>
          <w:tcPr>
            <w:tcW w:w="8170" w:type="dxa"/>
          </w:tcPr>
          <w:p w14:paraId="7007204D" w14:textId="72519B57" w:rsidR="0069754A" w:rsidRPr="008A373F" w:rsidRDefault="0069754A" w:rsidP="006A18FA">
            <w:pPr>
              <w:pStyle w:val="Heading2"/>
              <w:widowControl w:val="0"/>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8A373F">
              <w:rPr>
                <w:rStyle w:val="FootnoteReference"/>
                <w:rFonts w:ascii="Book Antiqua" w:hAnsi="Book Antiqua"/>
                <w:b w:val="0"/>
                <w:bCs w:val="0"/>
                <w:iCs/>
                <w:color w:val="008000"/>
                <w:sz w:val="26"/>
                <w:szCs w:val="38"/>
              </w:rPr>
              <w:footnoteReference w:id="649"/>
            </w:r>
            <w:r w:rsidRPr="008A373F">
              <w:rPr>
                <w:rFonts w:ascii="Book Antiqua" w:hAnsi="Book Antiqua"/>
                <w:b w:val="0"/>
                <w:bCs w:val="0"/>
                <w:iCs/>
                <w:color w:val="0000FF"/>
                <w:sz w:val="26"/>
                <w:szCs w:val="38"/>
              </w:rPr>
              <w:t xml:space="preserve"> “You must not offer leavened bread with the blood of </w:t>
            </w:r>
            <w:r w:rsidRPr="008A373F">
              <w:rPr>
                <w:rFonts w:ascii="Book Antiqua" w:hAnsi="Book Antiqua" w:hint="default"/>
                <w:b w:val="0"/>
                <w:bCs w:val="0"/>
                <w:iCs/>
                <w:color w:val="0000FF"/>
                <w:sz w:val="26"/>
                <w:szCs w:val="38"/>
              </w:rPr>
              <w:t xml:space="preserve">my </w:t>
            </w:r>
            <w:r w:rsidR="00EC51FE" w:rsidRPr="008A373F">
              <w:rPr>
                <w:rFonts w:ascii="Book Antiqua" w:hAnsi="Book Antiqua" w:hint="default"/>
                <w:b w:val="0"/>
                <w:bCs w:val="0"/>
                <w:iCs/>
                <w:color w:val="0000FF"/>
                <w:sz w:val="26"/>
                <w:szCs w:val="38"/>
              </w:rPr>
              <w:t>sacrifice</w:t>
            </w:r>
            <w:r w:rsidR="00EC51FE">
              <w:rPr>
                <w:rFonts w:ascii="Book Antiqua" w:hAnsi="Book Antiqua" w:hint="default"/>
                <w:b w:val="0"/>
                <w:bCs w:val="0"/>
                <w:iCs/>
                <w:color w:val="0000FF"/>
                <w:sz w:val="26"/>
                <w:szCs w:val="38"/>
              </w:rPr>
              <w:t xml:space="preserve"> or</w:t>
            </w:r>
            <w:r w:rsidRPr="008A373F">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let</w:t>
            </w:r>
            <w:r w:rsidRPr="008A373F">
              <w:rPr>
                <w:rFonts w:ascii="Book Antiqua" w:hAnsi="Book Antiqua"/>
                <w:b w:val="0"/>
                <w:bCs w:val="0"/>
                <w:iCs/>
                <w:color w:val="0000FF"/>
                <w:sz w:val="26"/>
                <w:szCs w:val="38"/>
              </w:rPr>
              <w:t xml:space="preserve"> the fat of my </w:t>
            </w:r>
            <w:r>
              <w:rPr>
                <w:rFonts w:ascii="Book Antiqua" w:hAnsi="Book Antiqua" w:hint="default"/>
                <w:b w:val="0"/>
                <w:bCs w:val="0"/>
                <w:iCs/>
                <w:color w:val="0000FF"/>
                <w:sz w:val="26"/>
                <w:szCs w:val="38"/>
              </w:rPr>
              <w:t>festival</w:t>
            </w:r>
            <w:r w:rsidRPr="008A373F">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remain until morning</w:t>
            </w:r>
            <w:r w:rsidRPr="008A373F">
              <w:rPr>
                <w:rFonts w:ascii="Book Antiqua" w:hAnsi="Book Antiqua"/>
                <w:b w:val="0"/>
                <w:bCs w:val="0"/>
                <w:iCs/>
                <w:color w:val="0000FF"/>
                <w:sz w:val="26"/>
                <w:szCs w:val="38"/>
              </w:rPr>
              <w:t xml:space="preserve">. </w:t>
            </w:r>
            <w:r w:rsidRPr="008A373F">
              <w:rPr>
                <w:rStyle w:val="FootnoteReference"/>
                <w:rFonts w:ascii="Book Antiqua" w:hAnsi="Book Antiqua"/>
                <w:b w:val="0"/>
                <w:bCs w:val="0"/>
                <w:iCs/>
                <w:color w:val="008000"/>
                <w:sz w:val="26"/>
                <w:szCs w:val="38"/>
              </w:rPr>
              <w:footnoteReference w:id="650"/>
            </w:r>
            <w:r w:rsidRPr="008A373F">
              <w:rPr>
                <w:rFonts w:ascii="Book Antiqua" w:hAnsi="Book Antiqua"/>
                <w:b w:val="0"/>
                <w:bCs w:val="0"/>
                <w:iCs/>
                <w:color w:val="0000FF"/>
                <w:sz w:val="26"/>
                <w:szCs w:val="38"/>
              </w:rPr>
              <w:t xml:space="preserve"> You must bring the best first fruits of your soil to the house of Yahweh your God.</w:t>
            </w:r>
            <w:r w:rsidRPr="008A373F">
              <w:rPr>
                <w:rFonts w:ascii="Book Antiqua" w:hAnsi="Book Antiqua" w:hint="default"/>
                <w:b w:val="0"/>
                <w:bCs w:val="0"/>
                <w:iCs/>
                <w:color w:val="0000FF"/>
                <w:sz w:val="26"/>
                <w:szCs w:val="38"/>
              </w:rPr>
              <w:t xml:space="preserve"> </w:t>
            </w:r>
            <w:r w:rsidRPr="008A373F">
              <w:rPr>
                <w:rFonts w:ascii="Book Antiqua" w:hAnsi="Book Antiqua"/>
                <w:b w:val="0"/>
                <w:bCs w:val="0"/>
                <w:iCs/>
                <w:color w:val="0000FF"/>
                <w:sz w:val="26"/>
                <w:szCs w:val="38"/>
              </w:rPr>
              <w:t>You must not boil a kid in its mother’s milk.</w:t>
            </w:r>
          </w:p>
        </w:tc>
      </w:tr>
      <w:tr w:rsidR="0069754A" w14:paraId="53F2C3CA" w14:textId="77777777" w:rsidTr="0069754A">
        <w:tc>
          <w:tcPr>
            <w:tcW w:w="6048" w:type="dxa"/>
          </w:tcPr>
          <w:p w14:paraId="3038EC18" w14:textId="6F12B29B" w:rsidR="0069754A" w:rsidRPr="00010254" w:rsidRDefault="006A18FA" w:rsidP="006A18FA">
            <w:pPr>
              <w:pStyle w:val="Heading3"/>
              <w:keepNext w:val="0"/>
              <w:widowControl w:val="0"/>
              <w:spacing w:before="120" w:line="400" w:lineRule="exact"/>
              <w:rPr>
                <w:b/>
                <w:bCs/>
                <w:color w:val="993300"/>
                <w:rtl/>
                <w:lang w:bidi="he-IL"/>
              </w:rPr>
            </w:pPr>
            <w:r w:rsidRPr="003137CB">
              <w:rPr>
                <w:rFonts w:ascii="SBL Hebrew" w:hAnsi="SBL Hebrew" w:cs="SBL Hebrew"/>
                <w:b/>
                <w:bCs/>
                <w:noProof/>
                <w:color w:val="003300"/>
                <w:shd w:val="clear" w:color="auto" w:fill="FFFFFF"/>
                <w:vertAlign w:val="superscript"/>
                <w:rtl/>
              </w:rPr>
              <w:t>כ</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הִנֵּ֨ה אָנֹכִ֜י שֹׁלֵ֤חַ מַלְאָךְ֙ לְפָנֶ֔יךָ לִשְׁמׇרְךָ֖ בַּדָּ֑רֶךְ וְלַהֲבִ֣יאֲךָ֔ אֶל־הַמָּק֖וֹם אֲשֶׁ֥ר הֲכִנֹֽתִי</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הִשָּׁ֧מֶר מִפָּנָ֛יו וּשְׁמַ֥ע בְּקֹל֖וֹ אַל־תַּמֵּ֣ר בּ֑וֹ כִּ֣י לֹ֤א יִשָּׂא֙ לְפִשְׁעֲכֶ֔ם כִּ֥י שְׁמִ֖י בְּקִרְבּֽוֹ</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כִּ֣י אִם־שָׁמ֤וֹעַ תִּשְׁמַע֙ בְּקֹל֔וֹ וְעָשִׂ֕יתָ כֹּ֖ל אֲשֶׁ֣ר אֲדַבֵּ֑ר וְאָֽיַבְתִּי֙ אֶת־אֹ֣יְבֶ֔יךָ וְצַרְתִּ֖י אֶת־צֹרְרֶֽיךָ</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 xml:space="preserve">כִּֽי־יֵלֵ֣ךְ מַלְאָכִי֮ לְפָנֶ֒יךָ֒ וֶהֱבִֽיאֲךָ֗ אֶל־הָֽאֱמֹרִי֙ </w:t>
            </w:r>
            <w:r w:rsidRPr="003137CB">
              <w:rPr>
                <w:rFonts w:ascii="SBL Hebrew" w:hAnsi="SBL Hebrew" w:cs="SBL Hebrew"/>
                <w:noProof/>
                <w:color w:val="993300"/>
                <w:shd w:val="clear" w:color="auto" w:fill="FFFFFF"/>
                <w:rtl/>
              </w:rPr>
              <w:lastRenderedPageBreak/>
              <w:t>וְהַ֣חִתִּ֔י וְהַפְּרִזִּי֙ וְהַֽכְּנַעֲנִ֔י הַחִוִּ֖י וְהַיְבוּסִ֑י וְהִכְחַדְתִּֽיו</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כד</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לֹֽא־תִשְׁתַּחֲוֶ֤ה לֵאלֹֽהֵיהֶם֙ וְלֹ֣א תׇֽעׇבְדֵ֔ם וְלֹ֥א תַעֲשֶׂ֖ה כְּמַֽעֲשֵׂיהֶ֑ם כִּ֤י הָרֵס֙ תְּהָ֣רְסֵ֔ם וְשַׁבֵּ֥ר תְּשַׁבֵּ֖ר מַצֵּבֹתֵיהֶֽם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כה</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וַעֲבַדְתֶּ֗ם אֵ֚ת יְהֹוָ֣ה אֱלֹֽהֵיכֶ֔ם וּבֵרַ֥ךְ אֶֽת־לַחְמְךָ֖ וְאֶת־מֵימֶ֑יךָ וַהֲסִרֹתִ֥י מַחֲלָ֖ה מִקִּרְבֶּֽךָ</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170" w:type="dxa"/>
          </w:tcPr>
          <w:p w14:paraId="12C613D0" w14:textId="4C049693" w:rsidR="0069754A" w:rsidRPr="008A373F" w:rsidRDefault="0069754A" w:rsidP="006A18FA">
            <w:pPr>
              <w:pStyle w:val="Heading2"/>
              <w:widowControl w:val="0"/>
              <w:spacing w:before="120" w:beforeAutospacing="0" w:after="0" w:afterAutospacing="0" w:line="400" w:lineRule="exact"/>
              <w:jc w:val="both"/>
              <w:rPr>
                <w:rStyle w:val="FootnoteReference"/>
                <w:rFonts w:ascii="Book Antiqua" w:hAnsi="Book Antiqua" w:hint="default"/>
                <w:b w:val="0"/>
                <w:bCs w:val="0"/>
                <w:iCs/>
                <w:color w:val="0000FF"/>
                <w:sz w:val="26"/>
                <w:szCs w:val="38"/>
              </w:rPr>
            </w:pPr>
            <w:r w:rsidRPr="008A373F">
              <w:rPr>
                <w:rStyle w:val="FootnoteReference"/>
                <w:rFonts w:ascii="Book Antiqua" w:hAnsi="Book Antiqua"/>
                <w:b w:val="0"/>
                <w:bCs w:val="0"/>
                <w:iCs/>
                <w:color w:val="008000"/>
                <w:sz w:val="26"/>
                <w:szCs w:val="38"/>
              </w:rPr>
              <w:lastRenderedPageBreak/>
              <w:footnoteReference w:id="651"/>
            </w:r>
            <w:r w:rsidRPr="008A373F">
              <w:rPr>
                <w:rFonts w:ascii="Book Antiqua" w:hAnsi="Book Antiqua"/>
                <w:b w:val="0"/>
                <w:bCs w:val="0"/>
                <w:iCs/>
                <w:color w:val="0000FF"/>
                <w:sz w:val="26"/>
                <w:szCs w:val="38"/>
              </w:rPr>
              <w:t xml:space="preserve"> “I </w:t>
            </w:r>
            <w:r w:rsidR="008E19CF">
              <w:rPr>
                <w:rFonts w:ascii="Book Antiqua" w:hAnsi="Book Antiqua" w:hint="default"/>
                <w:b w:val="0"/>
                <w:bCs w:val="0"/>
                <w:iCs/>
                <w:color w:val="0000FF"/>
                <w:sz w:val="26"/>
                <w:szCs w:val="38"/>
              </w:rPr>
              <w:t>send</w:t>
            </w:r>
            <w:r w:rsidRPr="008A373F">
              <w:rPr>
                <w:rFonts w:ascii="Book Antiqua" w:hAnsi="Book Antiqua"/>
                <w:b w:val="0"/>
                <w:bCs w:val="0"/>
                <w:iCs/>
                <w:color w:val="0000FF"/>
                <w:sz w:val="26"/>
                <w:szCs w:val="38"/>
              </w:rPr>
              <w:t xml:space="preserve"> an angel to precede yo</w:t>
            </w:r>
            <w:r>
              <w:rPr>
                <w:rFonts w:ascii="Book Antiqua" w:hAnsi="Book Antiqua"/>
                <w:b w:val="0"/>
                <w:bCs w:val="0"/>
                <w:iCs/>
                <w:color w:val="0000FF"/>
                <w:sz w:val="26"/>
                <w:szCs w:val="38"/>
              </w:rPr>
              <w:t>u, to guard you as you go and</w:t>
            </w:r>
            <w:r w:rsidRPr="008A373F">
              <w:rPr>
                <w:rFonts w:ascii="Book Antiqua" w:hAnsi="Book Antiqua"/>
                <w:b w:val="0"/>
                <w:bCs w:val="0"/>
                <w:iCs/>
                <w:color w:val="0000FF"/>
                <w:sz w:val="26"/>
                <w:szCs w:val="38"/>
              </w:rPr>
              <w:t xml:space="preserve"> bring you to </w:t>
            </w:r>
            <w:r>
              <w:rPr>
                <w:rFonts w:ascii="Book Antiqua" w:hAnsi="Book Antiqua"/>
                <w:b w:val="0"/>
                <w:bCs w:val="0"/>
                <w:iCs/>
                <w:color w:val="0000FF"/>
                <w:sz w:val="26"/>
                <w:szCs w:val="38"/>
              </w:rPr>
              <w:t>the place I have prepared.</w:t>
            </w:r>
            <w:r w:rsidRPr="008A373F">
              <w:rPr>
                <w:rFonts w:ascii="Book Antiqua" w:hAnsi="Book Antiqua"/>
                <w:b w:val="0"/>
                <w:bCs w:val="0"/>
                <w:iCs/>
                <w:color w:val="0000FF"/>
                <w:sz w:val="26"/>
                <w:szCs w:val="38"/>
              </w:rPr>
              <w:t xml:space="preserve"> </w:t>
            </w:r>
            <w:r w:rsidRPr="008A373F">
              <w:rPr>
                <w:rStyle w:val="FootnoteReference"/>
                <w:rFonts w:ascii="Book Antiqua" w:hAnsi="Book Antiqua"/>
                <w:b w:val="0"/>
                <w:bCs w:val="0"/>
                <w:iCs/>
                <w:color w:val="008000"/>
                <w:sz w:val="26"/>
                <w:szCs w:val="38"/>
              </w:rPr>
              <w:footnoteReference w:id="652"/>
            </w:r>
            <w:r w:rsidRPr="008A373F">
              <w:rPr>
                <w:rFonts w:ascii="Book Antiqua" w:hAnsi="Book Antiqua"/>
                <w:b w:val="0"/>
                <w:bCs w:val="0"/>
                <w:iCs/>
                <w:color w:val="0000FF"/>
                <w:sz w:val="26"/>
                <w:szCs w:val="38"/>
              </w:rPr>
              <w:t xml:space="preserve"> Re</w:t>
            </w:r>
            <w:r>
              <w:rPr>
                <w:rFonts w:ascii="Book Antiqua" w:hAnsi="Book Antiqua"/>
                <w:b w:val="0"/>
                <w:bCs w:val="0"/>
                <w:iCs/>
                <w:color w:val="0000FF"/>
                <w:sz w:val="26"/>
                <w:szCs w:val="38"/>
              </w:rPr>
              <w:t>vere him and obey what he says.</w:t>
            </w:r>
            <w:r w:rsidRPr="008A373F">
              <w:rPr>
                <w:rFonts w:ascii="Book Antiqua" w:hAnsi="Book Antiqua"/>
                <w:b w:val="0"/>
                <w:bCs w:val="0"/>
                <w:iCs/>
                <w:color w:val="0000FF"/>
                <w:sz w:val="26"/>
                <w:szCs w:val="38"/>
              </w:rPr>
              <w:t xml:space="preserve"> Do not defy him; he will not forgive </w:t>
            </w:r>
            <w:r w:rsidR="008E19CF">
              <w:rPr>
                <w:rFonts w:ascii="Book Antiqua" w:hAnsi="Book Antiqua" w:hint="default"/>
                <w:b w:val="0"/>
                <w:bCs w:val="0"/>
                <w:iCs/>
                <w:color w:val="0000FF"/>
                <w:sz w:val="26"/>
                <w:szCs w:val="38"/>
              </w:rPr>
              <w:t xml:space="preserve">your </w:t>
            </w:r>
            <w:r w:rsidRPr="008A373F">
              <w:rPr>
                <w:rFonts w:ascii="Book Antiqua" w:hAnsi="Book Antiqua"/>
                <w:b w:val="0"/>
                <w:bCs w:val="0"/>
                <w:iCs/>
                <w:color w:val="0000FF"/>
                <w:sz w:val="26"/>
                <w:szCs w:val="38"/>
              </w:rPr>
              <w:t>wrongdoing</w:t>
            </w:r>
            <w:r w:rsidR="008E19CF">
              <w:rPr>
                <w:rFonts w:ascii="Book Antiqua" w:hAnsi="Book Antiqua" w:hint="default"/>
                <w:b w:val="0"/>
                <w:bCs w:val="0"/>
                <w:iCs/>
                <w:color w:val="0000FF"/>
                <w:sz w:val="26"/>
                <w:szCs w:val="38"/>
              </w:rPr>
              <w:t>;</w:t>
            </w:r>
            <w:r w:rsidRPr="008A373F">
              <w:rPr>
                <w:rFonts w:ascii="Book Antiqua" w:hAnsi="Book Antiqua"/>
                <w:b w:val="0"/>
                <w:bCs w:val="0"/>
                <w:iCs/>
                <w:color w:val="0000FF"/>
                <w:sz w:val="26"/>
                <w:szCs w:val="38"/>
              </w:rPr>
              <w:t xml:space="preserve"> for</w:t>
            </w:r>
            <w:r w:rsidR="008E19CF">
              <w:rPr>
                <w:rFonts w:ascii="Book Antiqua" w:hAnsi="Book Antiqua" w:hint="default"/>
                <w:b w:val="0"/>
                <w:bCs w:val="0"/>
                <w:iCs/>
                <w:color w:val="0000FF"/>
                <w:sz w:val="26"/>
                <w:szCs w:val="38"/>
              </w:rPr>
              <w:t>,</w:t>
            </w:r>
            <w:r w:rsidRPr="008A373F">
              <w:rPr>
                <w:rFonts w:ascii="Book Antiqua" w:hAnsi="Book Antiqua"/>
                <w:b w:val="0"/>
                <w:bCs w:val="0"/>
                <w:iCs/>
                <w:color w:val="0000FF"/>
                <w:sz w:val="26"/>
                <w:szCs w:val="38"/>
              </w:rPr>
              <w:t xml:space="preserve"> my name is in him</w:t>
            </w:r>
            <w:r>
              <w:rPr>
                <w:rFonts w:ascii="Book Antiqua" w:hAnsi="Book Antiqua"/>
                <w:b w:val="0"/>
                <w:bCs w:val="0"/>
                <w:iCs/>
                <w:color w:val="0000FF"/>
                <w:sz w:val="26"/>
                <w:szCs w:val="38"/>
              </w:rPr>
              <w:t>.</w:t>
            </w:r>
            <w:r w:rsidRPr="008A373F">
              <w:rPr>
                <w:rFonts w:ascii="Book Antiqua" w:hAnsi="Book Antiqua"/>
                <w:b w:val="0"/>
                <w:bCs w:val="0"/>
                <w:iCs/>
                <w:color w:val="0000FF"/>
                <w:sz w:val="26"/>
                <w:szCs w:val="38"/>
              </w:rPr>
              <w:t xml:space="preserve"> </w:t>
            </w:r>
            <w:r w:rsidRPr="008A373F">
              <w:rPr>
                <w:rStyle w:val="FootnoteReference"/>
                <w:rFonts w:ascii="Book Antiqua" w:hAnsi="Book Antiqua"/>
                <w:b w:val="0"/>
                <w:bCs w:val="0"/>
                <w:iCs/>
                <w:color w:val="008000"/>
                <w:sz w:val="26"/>
                <w:szCs w:val="38"/>
              </w:rPr>
              <w:footnoteReference w:id="653"/>
            </w:r>
            <w:r w:rsidRPr="008A373F">
              <w:rPr>
                <w:rFonts w:ascii="Book Antiqua" w:hAnsi="Book Antiqua"/>
                <w:b w:val="0"/>
                <w:bCs w:val="0"/>
                <w:iCs/>
                <w:color w:val="0000FF"/>
                <w:sz w:val="26"/>
                <w:szCs w:val="38"/>
              </w:rPr>
              <w:t xml:space="preserve"> If you </w:t>
            </w:r>
            <w:r w:rsidR="008E19CF">
              <w:rPr>
                <w:rFonts w:ascii="Book Antiqua" w:hAnsi="Book Antiqua" w:hint="default"/>
                <w:b w:val="0"/>
                <w:bCs w:val="0"/>
                <w:iCs/>
                <w:color w:val="0000FF"/>
                <w:sz w:val="26"/>
                <w:szCs w:val="38"/>
              </w:rPr>
              <w:t xml:space="preserve">indeed </w:t>
            </w:r>
            <w:r w:rsidRPr="008A373F">
              <w:rPr>
                <w:rFonts w:ascii="Book Antiqua" w:hAnsi="Book Antiqua"/>
                <w:b w:val="0"/>
                <w:bCs w:val="0"/>
                <w:iCs/>
                <w:color w:val="0000FF"/>
                <w:sz w:val="26"/>
                <w:szCs w:val="38"/>
              </w:rPr>
              <w:t>listen to his voice and do all that I say, I shall be enemy to</w:t>
            </w:r>
            <w:r>
              <w:rPr>
                <w:rFonts w:ascii="Book Antiqua" w:hAnsi="Book Antiqua"/>
                <w:b w:val="0"/>
                <w:bCs w:val="0"/>
                <w:iCs/>
                <w:color w:val="0000FF"/>
                <w:sz w:val="26"/>
                <w:szCs w:val="38"/>
              </w:rPr>
              <w:t xml:space="preserve"> your enemies, foe to you foes.</w:t>
            </w:r>
            <w:r w:rsidRPr="008A373F">
              <w:rPr>
                <w:rFonts w:ascii="Book Antiqua" w:hAnsi="Book Antiqua"/>
                <w:b w:val="0"/>
                <w:bCs w:val="0"/>
                <w:iCs/>
                <w:color w:val="0000FF"/>
                <w:sz w:val="26"/>
                <w:szCs w:val="38"/>
              </w:rPr>
              <w:t xml:space="preserve"> </w:t>
            </w:r>
            <w:r w:rsidRPr="008A373F">
              <w:rPr>
                <w:rStyle w:val="FootnoteReference"/>
                <w:rFonts w:ascii="Book Antiqua" w:hAnsi="Book Antiqua"/>
                <w:b w:val="0"/>
                <w:bCs w:val="0"/>
                <w:iCs/>
                <w:color w:val="008000"/>
                <w:sz w:val="26"/>
                <w:szCs w:val="38"/>
              </w:rPr>
              <w:footnoteReference w:id="654"/>
            </w:r>
            <w:r>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When m</w:t>
            </w:r>
            <w:r w:rsidRPr="008A373F">
              <w:rPr>
                <w:rFonts w:ascii="Book Antiqua" w:hAnsi="Book Antiqua"/>
                <w:b w:val="0"/>
                <w:bCs w:val="0"/>
                <w:iCs/>
                <w:color w:val="0000FF"/>
                <w:sz w:val="26"/>
                <w:szCs w:val="38"/>
              </w:rPr>
              <w:t>y angel go</w:t>
            </w:r>
            <w:r>
              <w:rPr>
                <w:rFonts w:ascii="Book Antiqua" w:hAnsi="Book Antiqua" w:hint="default"/>
                <w:b w:val="0"/>
                <w:bCs w:val="0"/>
                <w:iCs/>
                <w:color w:val="0000FF"/>
                <w:sz w:val="26"/>
                <w:szCs w:val="38"/>
              </w:rPr>
              <w:t>es</w:t>
            </w:r>
            <w:r w:rsidRPr="008A373F">
              <w:rPr>
                <w:rFonts w:ascii="Book Antiqua" w:hAnsi="Book Antiqua"/>
                <w:b w:val="0"/>
                <w:bCs w:val="0"/>
                <w:iCs/>
                <w:color w:val="0000FF"/>
                <w:sz w:val="26"/>
                <w:szCs w:val="38"/>
              </w:rPr>
              <w:t xml:space="preserve"> before you and lead</w:t>
            </w:r>
            <w:r>
              <w:rPr>
                <w:rFonts w:ascii="Book Antiqua" w:hAnsi="Book Antiqua" w:hint="default"/>
                <w:b w:val="0"/>
                <w:bCs w:val="0"/>
                <w:iCs/>
                <w:color w:val="0000FF"/>
                <w:sz w:val="26"/>
                <w:szCs w:val="38"/>
              </w:rPr>
              <w:t>s</w:t>
            </w:r>
            <w:r w:rsidRPr="008A373F">
              <w:rPr>
                <w:rFonts w:ascii="Book Antiqua" w:hAnsi="Book Antiqua"/>
                <w:b w:val="0"/>
                <w:bCs w:val="0"/>
                <w:iCs/>
                <w:color w:val="0000FF"/>
                <w:sz w:val="26"/>
                <w:szCs w:val="38"/>
              </w:rPr>
              <w:t xml:space="preserve"> you </w:t>
            </w:r>
            <w:r w:rsidR="008E19CF">
              <w:rPr>
                <w:rFonts w:ascii="Book Antiqua" w:hAnsi="Book Antiqua" w:hint="default"/>
                <w:b w:val="0"/>
                <w:bCs w:val="0"/>
                <w:iCs/>
                <w:color w:val="0000FF"/>
                <w:sz w:val="26"/>
                <w:szCs w:val="38"/>
              </w:rPr>
              <w:t xml:space="preserve">to </w:t>
            </w:r>
            <w:r>
              <w:rPr>
                <w:rFonts w:ascii="Book Antiqua" w:hAnsi="Book Antiqua"/>
                <w:b w:val="0"/>
                <w:bCs w:val="0"/>
                <w:iCs/>
                <w:color w:val="0000FF"/>
                <w:sz w:val="26"/>
                <w:szCs w:val="38"/>
              </w:rPr>
              <w:t>the Amorite</w:t>
            </w:r>
            <w:r>
              <w:rPr>
                <w:rFonts w:ascii="Book Antiqua" w:hAnsi="Book Antiqua" w:hint="default"/>
                <w:b w:val="0"/>
                <w:bCs w:val="0"/>
                <w:iCs/>
                <w:color w:val="0000FF"/>
                <w:sz w:val="26"/>
                <w:szCs w:val="38"/>
              </w:rPr>
              <w:t>,</w:t>
            </w:r>
            <w:r w:rsidRPr="008A373F">
              <w:rPr>
                <w:rFonts w:ascii="Book Antiqua" w:hAnsi="Book Antiqua"/>
                <w:b w:val="0"/>
                <w:bCs w:val="0"/>
                <w:iCs/>
                <w:color w:val="0000FF"/>
                <w:sz w:val="26"/>
                <w:szCs w:val="38"/>
              </w:rPr>
              <w:t xml:space="preserve"> the Hittite, the </w:t>
            </w:r>
            <w:r w:rsidRPr="008A373F">
              <w:rPr>
                <w:rFonts w:ascii="Book Antiqua" w:hAnsi="Book Antiqua"/>
                <w:b w:val="0"/>
                <w:bCs w:val="0"/>
                <w:iCs/>
                <w:color w:val="0000FF"/>
                <w:sz w:val="26"/>
                <w:szCs w:val="38"/>
              </w:rPr>
              <w:lastRenderedPageBreak/>
              <w:t>Perizzite, the Canaanite, the Hivite, the Jeb</w:t>
            </w:r>
            <w:r>
              <w:rPr>
                <w:rFonts w:ascii="Book Antiqua" w:hAnsi="Book Antiqua"/>
                <w:b w:val="0"/>
                <w:bCs w:val="0"/>
                <w:iCs/>
                <w:color w:val="0000FF"/>
                <w:sz w:val="26"/>
                <w:szCs w:val="38"/>
              </w:rPr>
              <w:t>usite</w:t>
            </w:r>
            <w:r w:rsidR="008E19CF">
              <w:rPr>
                <w:rFonts w:ascii="Book Antiqua" w:hAnsi="Book Antiqua" w:hint="default"/>
                <w:b w:val="0"/>
                <w:bCs w:val="0"/>
                <w:iCs/>
                <w:color w:val="0000FF"/>
                <w:sz w:val="26"/>
                <w:szCs w:val="38"/>
              </w:rPr>
              <w:t>; and</w:t>
            </w:r>
            <w:r>
              <w:rPr>
                <w:rFonts w:ascii="Book Antiqua" w:hAnsi="Book Antiqua"/>
                <w:b w:val="0"/>
                <w:bCs w:val="0"/>
                <w:iCs/>
                <w:color w:val="0000FF"/>
                <w:sz w:val="26"/>
                <w:szCs w:val="38"/>
              </w:rPr>
              <w:t xml:space="preserve"> I shall </w:t>
            </w:r>
            <w:r>
              <w:rPr>
                <w:rFonts w:ascii="Book Antiqua" w:hAnsi="Book Antiqua" w:hint="default"/>
                <w:b w:val="0"/>
                <w:bCs w:val="0"/>
                <w:iCs/>
                <w:color w:val="0000FF"/>
                <w:sz w:val="26"/>
                <w:szCs w:val="38"/>
              </w:rPr>
              <w:t>blot</w:t>
            </w:r>
            <w:r>
              <w:rPr>
                <w:rFonts w:ascii="Book Antiqua" w:hAnsi="Book Antiqua"/>
                <w:b w:val="0"/>
                <w:bCs w:val="0"/>
                <w:iCs/>
                <w:color w:val="0000FF"/>
                <w:sz w:val="26"/>
                <w:szCs w:val="38"/>
              </w:rPr>
              <w:t xml:space="preserve"> the</w:t>
            </w:r>
            <w:r>
              <w:rPr>
                <w:rFonts w:ascii="Book Antiqua" w:hAnsi="Book Antiqua" w:hint="default"/>
                <w:b w:val="0"/>
                <w:bCs w:val="0"/>
                <w:iCs/>
                <w:color w:val="0000FF"/>
                <w:sz w:val="26"/>
                <w:szCs w:val="38"/>
              </w:rPr>
              <w:t>m out</w:t>
            </w:r>
            <w:r>
              <w:rPr>
                <w:rFonts w:ascii="Book Antiqua" w:hAnsi="Book Antiqua"/>
                <w:b w:val="0"/>
                <w:bCs w:val="0"/>
                <w:iCs/>
                <w:color w:val="0000FF"/>
                <w:sz w:val="26"/>
                <w:szCs w:val="38"/>
              </w:rPr>
              <w:t>.</w:t>
            </w:r>
            <w:r w:rsidRPr="008A373F">
              <w:rPr>
                <w:rFonts w:ascii="Book Antiqua" w:hAnsi="Book Antiqua"/>
                <w:b w:val="0"/>
                <w:bCs w:val="0"/>
                <w:iCs/>
                <w:color w:val="0000FF"/>
                <w:sz w:val="26"/>
                <w:szCs w:val="38"/>
              </w:rPr>
              <w:t xml:space="preserve"> </w:t>
            </w:r>
            <w:r w:rsidRPr="008A373F">
              <w:rPr>
                <w:rStyle w:val="FootnoteReference"/>
                <w:rFonts w:ascii="Book Antiqua" w:hAnsi="Book Antiqua"/>
                <w:b w:val="0"/>
                <w:bCs w:val="0"/>
                <w:iCs/>
                <w:color w:val="008000"/>
                <w:sz w:val="26"/>
                <w:szCs w:val="38"/>
              </w:rPr>
              <w:footnoteReference w:id="655"/>
            </w:r>
            <w:r>
              <w:rPr>
                <w:rFonts w:ascii="Book Antiqua" w:hAnsi="Book Antiqua" w:hint="eastAsia"/>
                <w:b w:val="0"/>
                <w:bCs w:val="0"/>
                <w:iCs/>
                <w:color w:val="0000FF"/>
                <w:sz w:val="26"/>
                <w:szCs w:val="38"/>
              </w:rPr>
              <w:t> </w:t>
            </w:r>
            <w:r w:rsidRPr="008A373F">
              <w:rPr>
                <w:rFonts w:ascii="Book Antiqua" w:hAnsi="Book Antiqua"/>
                <w:b w:val="0"/>
                <w:bCs w:val="0"/>
                <w:iCs/>
                <w:color w:val="0000FF"/>
                <w:sz w:val="26"/>
                <w:szCs w:val="38"/>
              </w:rPr>
              <w:t>You must not bow down to their gods</w:t>
            </w:r>
            <w:r w:rsidR="008E19CF">
              <w:rPr>
                <w:rFonts w:ascii="Book Antiqua" w:hAnsi="Book Antiqua" w:hint="default"/>
                <w:b w:val="0"/>
                <w:bCs w:val="0"/>
                <w:iCs/>
                <w:color w:val="0000FF"/>
                <w:sz w:val="26"/>
                <w:szCs w:val="38"/>
              </w:rPr>
              <w:t>,</w:t>
            </w:r>
            <w:r w:rsidRPr="008A373F">
              <w:rPr>
                <w:rFonts w:ascii="Book Antiqua" w:hAnsi="Book Antiqua"/>
                <w:b w:val="0"/>
                <w:bCs w:val="0"/>
                <w:iCs/>
                <w:color w:val="0000FF"/>
                <w:sz w:val="26"/>
                <w:szCs w:val="38"/>
              </w:rPr>
              <w:t xml:space="preserve"> </w:t>
            </w:r>
            <w:r w:rsidR="008E19CF">
              <w:rPr>
                <w:rFonts w:ascii="Book Antiqua" w:hAnsi="Book Antiqua" w:hint="default"/>
                <w:b w:val="0"/>
                <w:bCs w:val="0"/>
                <w:iCs/>
                <w:color w:val="0000FF"/>
                <w:sz w:val="26"/>
                <w:szCs w:val="38"/>
              </w:rPr>
              <w:t>n</w:t>
            </w:r>
            <w:r w:rsidRPr="008A373F">
              <w:rPr>
                <w:rFonts w:ascii="Book Antiqua" w:hAnsi="Book Antiqua"/>
                <w:b w:val="0"/>
                <w:bCs w:val="0"/>
                <w:iCs/>
                <w:color w:val="0000FF"/>
                <w:sz w:val="26"/>
                <w:szCs w:val="38"/>
              </w:rPr>
              <w:t>or worship them</w:t>
            </w:r>
            <w:r w:rsidR="008E19CF">
              <w:rPr>
                <w:rFonts w:ascii="Book Antiqua" w:hAnsi="Book Antiqua" w:hint="default"/>
                <w:b w:val="0"/>
                <w:bCs w:val="0"/>
                <w:iCs/>
                <w:color w:val="0000FF"/>
                <w:sz w:val="26"/>
                <w:szCs w:val="38"/>
              </w:rPr>
              <w:t xml:space="preserve">, nor </w:t>
            </w:r>
            <w:r w:rsidRPr="008A373F">
              <w:rPr>
                <w:rFonts w:ascii="Book Antiqua" w:hAnsi="Book Antiqua"/>
                <w:b w:val="0"/>
                <w:bCs w:val="0"/>
                <w:iCs/>
                <w:color w:val="0000FF"/>
                <w:sz w:val="26"/>
                <w:szCs w:val="38"/>
              </w:rPr>
              <w:t xml:space="preserve">do as they do: you must utterly destroy </w:t>
            </w:r>
            <w:r>
              <w:rPr>
                <w:rFonts w:ascii="Book Antiqua" w:hAnsi="Book Antiqua" w:hint="default"/>
                <w:b w:val="0"/>
                <w:bCs w:val="0"/>
                <w:iCs/>
                <w:color w:val="0000FF"/>
                <w:sz w:val="26"/>
                <w:szCs w:val="38"/>
              </w:rPr>
              <w:t>them</w:t>
            </w:r>
            <w:r w:rsidRPr="008A373F">
              <w:rPr>
                <w:rFonts w:ascii="Book Antiqua" w:hAnsi="Book Antiqua"/>
                <w:b w:val="0"/>
                <w:bCs w:val="0"/>
                <w:iCs/>
                <w:color w:val="0000FF"/>
                <w:sz w:val="26"/>
                <w:szCs w:val="38"/>
              </w:rPr>
              <w:t xml:space="preserve"> a</w:t>
            </w:r>
            <w:r>
              <w:rPr>
                <w:rFonts w:ascii="Book Antiqua" w:hAnsi="Book Antiqua"/>
                <w:b w:val="0"/>
                <w:bCs w:val="0"/>
                <w:iCs/>
                <w:color w:val="0000FF"/>
                <w:sz w:val="26"/>
                <w:szCs w:val="38"/>
              </w:rPr>
              <w:t>nd smash their standing-stones.</w:t>
            </w:r>
            <w:r w:rsidRPr="008A373F">
              <w:rPr>
                <w:rFonts w:ascii="Book Antiqua" w:hAnsi="Book Antiqua"/>
                <w:b w:val="0"/>
                <w:bCs w:val="0"/>
                <w:iCs/>
                <w:color w:val="0000FF"/>
                <w:sz w:val="26"/>
                <w:szCs w:val="38"/>
              </w:rPr>
              <w:t xml:space="preserve"> </w:t>
            </w:r>
            <w:r w:rsidRPr="008A373F">
              <w:rPr>
                <w:rStyle w:val="FootnoteReference"/>
                <w:rFonts w:ascii="Book Antiqua" w:hAnsi="Book Antiqua"/>
                <w:b w:val="0"/>
                <w:bCs w:val="0"/>
                <w:iCs/>
                <w:color w:val="008000"/>
                <w:sz w:val="26"/>
                <w:szCs w:val="38"/>
              </w:rPr>
              <w:footnoteReference w:id="656"/>
            </w:r>
            <w:r w:rsidRPr="008A373F">
              <w:rPr>
                <w:rFonts w:ascii="Book Antiqua" w:hAnsi="Book Antiqua"/>
                <w:b w:val="0"/>
                <w:bCs w:val="0"/>
                <w:iCs/>
                <w:color w:val="0000FF"/>
                <w:sz w:val="26"/>
                <w:szCs w:val="38"/>
              </w:rPr>
              <w:t xml:space="preserve"> You are t</w:t>
            </w:r>
            <w:r>
              <w:rPr>
                <w:rFonts w:ascii="Book Antiqua" w:hAnsi="Book Antiqua"/>
                <w:b w:val="0"/>
                <w:bCs w:val="0"/>
                <w:iCs/>
                <w:color w:val="0000FF"/>
                <w:sz w:val="26"/>
                <w:szCs w:val="38"/>
              </w:rPr>
              <w:t xml:space="preserve">o worship Yahweh your God and </w:t>
            </w:r>
            <w:r>
              <w:rPr>
                <w:rFonts w:ascii="Book Antiqua" w:hAnsi="Book Antiqua" w:hint="default"/>
                <w:b w:val="0"/>
                <w:bCs w:val="0"/>
                <w:iCs/>
                <w:color w:val="0000FF"/>
                <w:sz w:val="26"/>
                <w:szCs w:val="38"/>
              </w:rPr>
              <w:t>he</w:t>
            </w:r>
            <w:r>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wi</w:t>
            </w:r>
            <w:r w:rsidRPr="008A373F">
              <w:rPr>
                <w:rFonts w:ascii="Book Antiqua" w:hAnsi="Book Antiqua"/>
                <w:b w:val="0"/>
                <w:bCs w:val="0"/>
                <w:iCs/>
                <w:color w:val="0000FF"/>
                <w:sz w:val="26"/>
                <w:szCs w:val="38"/>
              </w:rPr>
              <w:t>ll bless your bread and water, and remove sickness from among you.</w:t>
            </w:r>
            <w:r w:rsidR="00582F28">
              <w:rPr>
                <w:rFonts w:ascii="Book Antiqua" w:hAnsi="Book Antiqua"/>
                <w:b w:val="0"/>
                <w:bCs w:val="0"/>
                <w:iCs/>
                <w:color w:val="0000FF"/>
                <w:sz w:val="26"/>
                <w:szCs w:val="38"/>
              </w:rPr>
              <w:t xml:space="preserve"> </w:t>
            </w:r>
          </w:p>
        </w:tc>
      </w:tr>
      <w:tr w:rsidR="0069754A" w14:paraId="469CC5CB" w14:textId="77777777" w:rsidTr="0069754A">
        <w:tc>
          <w:tcPr>
            <w:tcW w:w="6048" w:type="dxa"/>
          </w:tcPr>
          <w:p w14:paraId="5FA90069" w14:textId="391C327A" w:rsidR="009473B0" w:rsidRDefault="006A18FA" w:rsidP="006A18FA">
            <w:pPr>
              <w:pStyle w:val="Heading3"/>
              <w:keepNext w:val="0"/>
              <w:widowControl w:val="0"/>
              <w:spacing w:before="60" w:line="400" w:lineRule="exact"/>
              <w:rPr>
                <w:rFonts w:ascii="SBL Hebrew" w:hAnsi="SBL Hebrew" w:cs="SBL Hebrew"/>
                <w:noProof/>
                <w:color w:val="993300"/>
              </w:rPr>
            </w:pPr>
            <w:r w:rsidRPr="003137CB">
              <w:rPr>
                <w:rFonts w:ascii="SBL Hebrew" w:hAnsi="SBL Hebrew" w:cs="SBL Hebrew"/>
                <w:b/>
                <w:bCs/>
                <w:noProof/>
                <w:color w:val="003300"/>
                <w:shd w:val="clear" w:color="auto" w:fill="FFFFFF"/>
                <w:vertAlign w:val="superscript"/>
                <w:rtl/>
              </w:rPr>
              <w:lastRenderedPageBreak/>
              <w:t>כו</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לֹ֥א תִהְיֶ֛ה מְשַׁכֵּלָ֥ה וַעֲקָרָ֖ה בְּאַרְצֶ֑ךָ אֶת־מִסְפַּ֥ר יָמֶ֖יךָ אֲמַלֵּֽא</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אֶת־אֵֽימָתִי֙ אֲשַׁלַּ֣ח לְפָנֶ֔יךָ וְהַמֹּתִי֙ אֶת־כׇּל־הָעָ֔ם אֲשֶׁ֥ר תָּבֹ֖א בָּהֶ֑ם וְנָתַתִּ֧י אֶת־כׇּל־אֹיְבֶ֛יךָ אֵלֶ֖יךָ עֹֽרֶף</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כח</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וְשָׁלַחְתִּ֥י אֶת־הַצִּרְעָ֖ה לְפָנֶ֑יךָ וְגֵרְשָׁ֗ה אֶת־הַחִוִּ֧י אֶת־הַֽכְּנַעֲנִ֛י וְאֶת־הַחִתִּ֖י מִלְּפָנֶֽיךָ</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כט</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לֹ֧א אֲגָרְﬞשֶׁ֛נּוּ מִפָּנֶ֖יךָ בְּשָׁנָ֣ה אֶחָ֑ת פֶּן־תִּהְיֶ֤ה הָאָ֙רֶץ֙ שְׁמָמָ֔ה וְרַבָּ֥ה עָלֶ֖יךָ חַיַּ֥ת הַשָּׂדֶֽה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ל</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מְעַ֥ט מְעַ֛ט אֲגָרְﬞשֶׁ֖נּוּ מִפָּנֶ֑יךָ עַ֚ד אֲשֶׁ֣ר תִּפְרֶ֔ה וְנָחַלְתָּ֖ אֶת־הָאָֽרֶץ</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לא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וְשַׁתִּ֣י אֶת־גְּבֻלְךָ֗ מִיַּם־סוּף֙ וְעַד־יָ֣ם פְּלִשְׁתִּ֔ים וּמִמִּדְבָּ֖ר עַד־הַנָּהָ֑ר כִּ֣י</w:t>
            </w:r>
            <w:r w:rsidR="00085B58">
              <w:rPr>
                <w:rFonts w:ascii="SBL Hebrew" w:hAnsi="SBL Hebrew" w:cs="SBL Hebrew"/>
                <w:noProof/>
                <w:color w:val="993300"/>
                <w:shd w:val="clear" w:color="auto" w:fill="FFFFFF"/>
                <w:rtl/>
                <w:lang w:bidi="he-IL"/>
              </w:rPr>
              <w:t xml:space="preserve">׀ </w:t>
            </w:r>
            <w:r w:rsidRPr="003137CB">
              <w:rPr>
                <w:rFonts w:ascii="SBL Hebrew" w:hAnsi="SBL Hebrew" w:cs="SBL Hebrew"/>
                <w:noProof/>
                <w:color w:val="993300"/>
                <w:shd w:val="clear" w:color="auto" w:fill="FFFFFF"/>
                <w:rtl/>
              </w:rPr>
              <w:lastRenderedPageBreak/>
              <w:t>אֶתֵּ֣ן בְּיֶדְכֶ֗ם אֵ֚ת יֹשְׁבֵ֣י הָאָ֔רֶץ וְגֵרַשְׁתָּ֖מוֹ מִפָּנֶֽיךָ</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לב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לֹֽא־תִכְרֹ֥ת לָהֶ֛ם וְלֵאלֹֽהֵיהֶ֖ם בְּרִֽית</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לג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לֹ֤א יֵשְׁבוּ֙ בְּאַרְצְךָ֔ פֶּן־יַחֲטִ֥יאוּ אֹתְךָ֖ לִ֑י כִּ֤י תַעֲבֹד֙ אֶת־אֱלֹ֣הֵיהֶ֔ם כִּֽי־יִהְיֶ֥ה לְךָ֖ לְמוֹקֵֽשׁ</w:t>
            </w:r>
            <w:r w:rsidRPr="009F1997">
              <w:rPr>
                <w:rFonts w:ascii="SBL Hebrew" w:hAnsi="SBL Hebrew" w:cs="SBL Hebrew" w:hint="cs"/>
                <w:noProof/>
                <w:color w:val="993300"/>
                <w:rtl/>
              </w:rPr>
              <w:t xml:space="preserve">׃ </w:t>
            </w:r>
          </w:p>
          <w:p w14:paraId="02DD0402" w14:textId="66DA4C2B" w:rsidR="0069754A" w:rsidRPr="00010254" w:rsidRDefault="00BB3EBE" w:rsidP="009473B0">
            <w:pPr>
              <w:pStyle w:val="Heading3"/>
              <w:keepNext w:val="0"/>
              <w:widowControl w:val="0"/>
              <w:spacing w:line="400" w:lineRule="exact"/>
              <w:rPr>
                <w:b/>
                <w:bCs/>
                <w:color w:val="993300"/>
                <w:rtl/>
                <w:lang w:bidi="he-IL"/>
              </w:rPr>
            </w:pPr>
            <w:r w:rsidRPr="0091642D">
              <w:rPr>
                <w:rFonts w:cs="SBL Hebrew"/>
                <w:noProof/>
                <w:color w:val="003300"/>
                <w:rtl/>
              </w:rPr>
              <w:t>{פ}</w:t>
            </w:r>
          </w:p>
        </w:tc>
        <w:tc>
          <w:tcPr>
            <w:tcW w:w="8170" w:type="dxa"/>
          </w:tcPr>
          <w:p w14:paraId="73EF83B6" w14:textId="558EEB00" w:rsidR="0069754A" w:rsidRPr="008A373F" w:rsidRDefault="0069754A" w:rsidP="006A18FA">
            <w:pPr>
              <w:pStyle w:val="Heading2"/>
              <w:widowControl w:val="0"/>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8A373F">
              <w:rPr>
                <w:rStyle w:val="FootnoteReference"/>
                <w:rFonts w:ascii="Book Antiqua" w:hAnsi="Book Antiqua"/>
                <w:b w:val="0"/>
                <w:bCs w:val="0"/>
                <w:iCs/>
                <w:color w:val="008000"/>
                <w:sz w:val="26"/>
                <w:szCs w:val="38"/>
              </w:rPr>
              <w:lastRenderedPageBreak/>
              <w:footnoteReference w:id="657"/>
            </w:r>
            <w:r w:rsidRPr="008A373F">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w:t>
            </w:r>
            <w:r w:rsidRPr="00002F24">
              <w:rPr>
                <w:rFonts w:ascii="Book Antiqua" w:hAnsi="Book Antiqua" w:cs="Verdana" w:hint="default"/>
                <w:b w:val="0"/>
                <w:bCs w:val="0"/>
                <w:color w:val="0000FF"/>
                <w:sz w:val="26"/>
                <w:szCs w:val="26"/>
                <w:lang w:eastAsia="en-GB"/>
              </w:rPr>
              <w:t>No one shall miscarry or be barren in your land</w:t>
            </w:r>
            <w:r w:rsidRPr="00002F24">
              <w:rPr>
                <w:rFonts w:ascii="Book Antiqua" w:hAnsi="Book Antiqua" w:hint="default"/>
                <w:b w:val="0"/>
                <w:bCs w:val="0"/>
                <w:iCs/>
                <w:color w:val="0000FF"/>
                <w:sz w:val="26"/>
                <w:szCs w:val="26"/>
              </w:rPr>
              <w:t xml:space="preserve">. </w:t>
            </w:r>
            <w:r>
              <w:rPr>
                <w:rFonts w:ascii="Book Antiqua" w:hAnsi="Book Antiqua"/>
                <w:b w:val="0"/>
                <w:bCs w:val="0"/>
                <w:iCs/>
                <w:color w:val="0000FF"/>
                <w:sz w:val="26"/>
                <w:szCs w:val="38"/>
              </w:rPr>
              <w:t xml:space="preserve">I </w:t>
            </w:r>
            <w:r>
              <w:rPr>
                <w:rFonts w:ascii="Book Antiqua" w:hAnsi="Book Antiqua" w:hint="default"/>
                <w:b w:val="0"/>
                <w:bCs w:val="0"/>
                <w:iCs/>
                <w:color w:val="0000FF"/>
                <w:sz w:val="26"/>
                <w:szCs w:val="38"/>
              </w:rPr>
              <w:t>wi</w:t>
            </w:r>
            <w:r w:rsidRPr="008A373F">
              <w:rPr>
                <w:rFonts w:ascii="Book Antiqua" w:hAnsi="Book Antiqua"/>
                <w:b w:val="0"/>
                <w:bCs w:val="0"/>
                <w:iCs/>
                <w:color w:val="0000FF"/>
                <w:sz w:val="26"/>
                <w:szCs w:val="38"/>
              </w:rPr>
              <w:t>ll give you your full term of life.</w:t>
            </w:r>
            <w:r>
              <w:rPr>
                <w:rFonts w:ascii="Book Antiqua" w:hAnsi="Book Antiqua" w:hint="default"/>
                <w:b w:val="0"/>
                <w:bCs w:val="0"/>
                <w:iCs/>
                <w:color w:val="0000FF"/>
                <w:sz w:val="26"/>
                <w:szCs w:val="38"/>
              </w:rPr>
              <w:t xml:space="preserve"> </w:t>
            </w:r>
            <w:r w:rsidRPr="008A373F">
              <w:rPr>
                <w:rStyle w:val="FootnoteReference"/>
                <w:rFonts w:ascii="Book Antiqua" w:hAnsi="Book Antiqua"/>
                <w:b w:val="0"/>
                <w:bCs w:val="0"/>
                <w:iCs/>
                <w:color w:val="008000"/>
                <w:sz w:val="26"/>
                <w:szCs w:val="38"/>
              </w:rPr>
              <w:footnoteReference w:id="658"/>
            </w:r>
            <w:r>
              <w:rPr>
                <w:rFonts w:ascii="Book Antiqua" w:hAnsi="Book Antiqua"/>
                <w:b w:val="0"/>
                <w:bCs w:val="0"/>
                <w:iCs/>
                <w:color w:val="0000FF"/>
                <w:sz w:val="26"/>
                <w:szCs w:val="38"/>
              </w:rPr>
              <w:t xml:space="preserve"> I </w:t>
            </w:r>
            <w:r>
              <w:rPr>
                <w:rFonts w:ascii="Book Antiqua" w:hAnsi="Book Antiqua" w:hint="default"/>
                <w:b w:val="0"/>
                <w:bCs w:val="0"/>
                <w:iCs/>
                <w:color w:val="0000FF"/>
                <w:sz w:val="26"/>
                <w:szCs w:val="38"/>
              </w:rPr>
              <w:t>wi</w:t>
            </w:r>
            <w:r w:rsidRPr="008A373F">
              <w:rPr>
                <w:rFonts w:ascii="Book Antiqua" w:hAnsi="Book Antiqua"/>
                <w:b w:val="0"/>
                <w:bCs w:val="0"/>
                <w:iCs/>
                <w:color w:val="0000FF"/>
                <w:sz w:val="26"/>
                <w:szCs w:val="38"/>
              </w:rPr>
              <w:t xml:space="preserve">ll </w:t>
            </w:r>
            <w:r w:rsidRPr="008A373F">
              <w:rPr>
                <w:rFonts w:ascii="Book Antiqua" w:hAnsi="Book Antiqua" w:hint="default"/>
                <w:b w:val="0"/>
                <w:bCs w:val="0"/>
                <w:iCs/>
                <w:color w:val="0000FF"/>
                <w:sz w:val="26"/>
                <w:szCs w:val="38"/>
              </w:rPr>
              <w:t>send</w:t>
            </w:r>
            <w:r w:rsidRPr="008A373F">
              <w:rPr>
                <w:rFonts w:ascii="Book Antiqua" w:hAnsi="Book Antiqua"/>
                <w:b w:val="0"/>
                <w:bCs w:val="0"/>
                <w:iCs/>
                <w:color w:val="0000FF"/>
                <w:sz w:val="26"/>
                <w:szCs w:val="38"/>
              </w:rPr>
              <w:t xml:space="preserve"> panic </w:t>
            </w:r>
            <w:r>
              <w:rPr>
                <w:rFonts w:ascii="Book Antiqua" w:hAnsi="Book Antiqua" w:hint="default"/>
                <w:b w:val="0"/>
                <w:bCs w:val="0"/>
                <w:iCs/>
                <w:color w:val="0000FF"/>
                <w:sz w:val="26"/>
                <w:szCs w:val="38"/>
              </w:rPr>
              <w:t>be</w:t>
            </w:r>
            <w:r w:rsidRPr="008A373F">
              <w:rPr>
                <w:rFonts w:ascii="Book Antiqua" w:hAnsi="Book Antiqua" w:hint="default"/>
                <w:b w:val="0"/>
                <w:bCs w:val="0"/>
                <w:iCs/>
                <w:color w:val="0000FF"/>
                <w:sz w:val="26"/>
                <w:szCs w:val="38"/>
              </w:rPr>
              <w:t>f</w:t>
            </w:r>
            <w:r>
              <w:rPr>
                <w:rFonts w:ascii="Book Antiqua" w:hAnsi="Book Antiqua" w:hint="default"/>
                <w:b w:val="0"/>
                <w:bCs w:val="0"/>
                <w:iCs/>
                <w:color w:val="0000FF"/>
                <w:sz w:val="26"/>
                <w:szCs w:val="38"/>
              </w:rPr>
              <w:t>o</w:t>
            </w:r>
            <w:r w:rsidRPr="008A373F">
              <w:rPr>
                <w:rFonts w:ascii="Book Antiqua" w:hAnsi="Book Antiqua" w:hint="default"/>
                <w:b w:val="0"/>
                <w:bCs w:val="0"/>
                <w:iCs/>
                <w:color w:val="0000FF"/>
                <w:sz w:val="26"/>
                <w:szCs w:val="38"/>
              </w:rPr>
              <w:t>re</w:t>
            </w:r>
            <w:r>
              <w:rPr>
                <w:rFonts w:ascii="Book Antiqua" w:hAnsi="Book Antiqua"/>
                <w:b w:val="0"/>
                <w:bCs w:val="0"/>
                <w:iCs/>
                <w:color w:val="0000FF"/>
                <w:sz w:val="26"/>
                <w:szCs w:val="38"/>
              </w:rPr>
              <w:t xml:space="preserve"> you; I </w:t>
            </w:r>
            <w:r>
              <w:rPr>
                <w:rFonts w:ascii="Book Antiqua" w:hAnsi="Book Antiqua" w:hint="default"/>
                <w:b w:val="0"/>
                <w:bCs w:val="0"/>
                <w:iCs/>
                <w:color w:val="0000FF"/>
                <w:sz w:val="26"/>
                <w:szCs w:val="38"/>
              </w:rPr>
              <w:t>wi</w:t>
            </w:r>
            <w:r w:rsidRPr="008A373F">
              <w:rPr>
                <w:rFonts w:ascii="Book Antiqua" w:hAnsi="Book Antiqua"/>
                <w:b w:val="0"/>
                <w:bCs w:val="0"/>
                <w:iCs/>
                <w:color w:val="0000FF"/>
                <w:sz w:val="26"/>
                <w:szCs w:val="38"/>
              </w:rPr>
              <w:t xml:space="preserve">ll </w:t>
            </w:r>
            <w:r w:rsidRPr="008A373F">
              <w:rPr>
                <w:rFonts w:ascii="Book Antiqua" w:hAnsi="Book Antiqua" w:hint="default"/>
                <w:b w:val="0"/>
                <w:bCs w:val="0"/>
                <w:iCs/>
                <w:color w:val="0000FF"/>
                <w:sz w:val="26"/>
                <w:szCs w:val="38"/>
              </w:rPr>
              <w:t>discomfit</w:t>
            </w:r>
            <w:r w:rsidRPr="008A373F">
              <w:rPr>
                <w:rFonts w:ascii="Book Antiqua" w:hAnsi="Book Antiqua"/>
                <w:b w:val="0"/>
                <w:bCs w:val="0"/>
                <w:iCs/>
                <w:color w:val="0000FF"/>
                <w:sz w:val="26"/>
                <w:szCs w:val="38"/>
              </w:rPr>
              <w:t xml:space="preserve"> all the people you </w:t>
            </w:r>
            <w:r w:rsidRPr="008A373F">
              <w:rPr>
                <w:rFonts w:ascii="Book Antiqua" w:hAnsi="Book Antiqua" w:hint="default"/>
                <w:b w:val="0"/>
                <w:bCs w:val="0"/>
                <w:iCs/>
                <w:color w:val="0000FF"/>
                <w:sz w:val="26"/>
                <w:szCs w:val="38"/>
              </w:rPr>
              <w:t>meet</w:t>
            </w:r>
            <w:r>
              <w:rPr>
                <w:rFonts w:ascii="Book Antiqua" w:hAnsi="Book Antiqua"/>
                <w:b w:val="0"/>
                <w:bCs w:val="0"/>
                <w:iCs/>
                <w:color w:val="0000FF"/>
                <w:sz w:val="26"/>
                <w:szCs w:val="38"/>
              </w:rPr>
              <w:t xml:space="preserve">; I </w:t>
            </w:r>
            <w:r>
              <w:rPr>
                <w:rFonts w:ascii="Book Antiqua" w:hAnsi="Book Antiqua" w:hint="default"/>
                <w:b w:val="0"/>
                <w:bCs w:val="0"/>
                <w:iCs/>
                <w:color w:val="0000FF"/>
                <w:sz w:val="26"/>
                <w:szCs w:val="38"/>
              </w:rPr>
              <w:t>wil</w:t>
            </w:r>
            <w:r w:rsidRPr="008A373F">
              <w:rPr>
                <w:rFonts w:ascii="Book Antiqua" w:hAnsi="Book Antiqua"/>
                <w:b w:val="0"/>
                <w:bCs w:val="0"/>
                <w:iCs/>
                <w:color w:val="0000FF"/>
                <w:sz w:val="26"/>
                <w:szCs w:val="38"/>
              </w:rPr>
              <w:t xml:space="preserve">l make all your enemies turn </w:t>
            </w:r>
            <w:r w:rsidR="009473B0">
              <w:rPr>
                <w:rFonts w:ascii="Book Antiqua" w:hAnsi="Book Antiqua" w:hint="default"/>
                <w:b w:val="0"/>
                <w:bCs w:val="0"/>
                <w:iCs/>
                <w:color w:val="0000FF"/>
                <w:sz w:val="26"/>
                <w:szCs w:val="38"/>
              </w:rPr>
              <w:t>their backs</w:t>
            </w:r>
            <w:r w:rsidRPr="008A373F">
              <w:rPr>
                <w:rFonts w:ascii="Book Antiqua" w:hAnsi="Book Antiqua"/>
                <w:b w:val="0"/>
                <w:bCs w:val="0"/>
                <w:iCs/>
                <w:color w:val="0000FF"/>
                <w:sz w:val="26"/>
                <w:szCs w:val="38"/>
              </w:rPr>
              <w:t xml:space="preserve"> </w:t>
            </w:r>
            <w:r w:rsidR="009473B0">
              <w:rPr>
                <w:rFonts w:ascii="Book Antiqua" w:hAnsi="Book Antiqua" w:hint="default"/>
                <w:b w:val="0"/>
                <w:bCs w:val="0"/>
                <w:iCs/>
                <w:color w:val="0000FF"/>
                <w:sz w:val="26"/>
                <w:szCs w:val="38"/>
              </w:rPr>
              <w:t>to</w:t>
            </w:r>
            <w:r w:rsidRPr="008A373F">
              <w:rPr>
                <w:rFonts w:ascii="Book Antiqua" w:hAnsi="Book Antiqua"/>
                <w:b w:val="0"/>
                <w:bCs w:val="0"/>
                <w:iCs/>
                <w:color w:val="0000FF"/>
                <w:sz w:val="26"/>
                <w:szCs w:val="38"/>
              </w:rPr>
              <w:t xml:space="preserve"> you. </w:t>
            </w:r>
            <w:r w:rsidRPr="00B42279">
              <w:rPr>
                <w:rStyle w:val="FootnoteReference"/>
                <w:rFonts w:ascii="Book Antiqua" w:hAnsi="Book Antiqua"/>
                <w:b w:val="0"/>
                <w:bCs w:val="0"/>
                <w:iCs/>
                <w:color w:val="008000"/>
                <w:sz w:val="26"/>
                <w:szCs w:val="38"/>
              </w:rPr>
              <w:footnoteReference w:id="659"/>
            </w:r>
            <w:r>
              <w:rPr>
                <w:rFonts w:ascii="Book Antiqua" w:hAnsi="Book Antiqua"/>
                <w:b w:val="0"/>
                <w:bCs w:val="0"/>
                <w:iCs/>
                <w:color w:val="0000FF"/>
                <w:sz w:val="26"/>
                <w:szCs w:val="38"/>
              </w:rPr>
              <w:t xml:space="preserve"> I </w:t>
            </w:r>
            <w:r>
              <w:rPr>
                <w:rFonts w:ascii="Book Antiqua" w:hAnsi="Book Antiqua" w:hint="default"/>
                <w:b w:val="0"/>
                <w:bCs w:val="0"/>
                <w:iCs/>
                <w:color w:val="0000FF"/>
                <w:sz w:val="26"/>
                <w:szCs w:val="38"/>
              </w:rPr>
              <w:t>wi</w:t>
            </w:r>
            <w:r w:rsidRPr="008A373F">
              <w:rPr>
                <w:rFonts w:ascii="Book Antiqua" w:hAnsi="Book Antiqua"/>
                <w:b w:val="0"/>
                <w:bCs w:val="0"/>
                <w:iCs/>
                <w:color w:val="0000FF"/>
                <w:sz w:val="26"/>
                <w:szCs w:val="38"/>
              </w:rPr>
              <w:t xml:space="preserve">ll send hornets </w:t>
            </w:r>
            <w:r w:rsidRPr="008A373F">
              <w:rPr>
                <w:rFonts w:ascii="Book Antiqua" w:hAnsi="Book Antiqua" w:hint="default"/>
                <w:b w:val="0"/>
                <w:bCs w:val="0"/>
                <w:iCs/>
                <w:color w:val="0000FF"/>
                <w:sz w:val="26"/>
                <w:szCs w:val="38"/>
              </w:rPr>
              <w:t>before</w:t>
            </w:r>
            <w:r w:rsidRPr="008A373F">
              <w:rPr>
                <w:rFonts w:ascii="Book Antiqua" w:hAnsi="Book Antiqua"/>
                <w:b w:val="0"/>
                <w:bCs w:val="0"/>
                <w:iCs/>
                <w:color w:val="0000FF"/>
                <w:sz w:val="26"/>
                <w:szCs w:val="38"/>
              </w:rPr>
              <w:t xml:space="preserve"> you to drive Hivite, Canaanite and Hittite from </w:t>
            </w:r>
            <w:r w:rsidRPr="008A373F">
              <w:rPr>
                <w:rFonts w:ascii="Book Antiqua" w:hAnsi="Book Antiqua" w:hint="default"/>
                <w:b w:val="0"/>
                <w:bCs w:val="0"/>
                <w:iCs/>
                <w:color w:val="0000FF"/>
                <w:sz w:val="26"/>
                <w:szCs w:val="38"/>
              </w:rPr>
              <w:t xml:space="preserve">before </w:t>
            </w:r>
            <w:r>
              <w:rPr>
                <w:rFonts w:ascii="Book Antiqua" w:hAnsi="Book Antiqua"/>
                <w:b w:val="0"/>
                <w:bCs w:val="0"/>
                <w:iCs/>
                <w:color w:val="0000FF"/>
                <w:sz w:val="26"/>
                <w:szCs w:val="38"/>
              </w:rPr>
              <w:t>you.</w:t>
            </w:r>
            <w:r w:rsidRPr="008A373F">
              <w:rPr>
                <w:rFonts w:ascii="Book Antiqua" w:hAnsi="Book Antiqua"/>
                <w:b w:val="0"/>
                <w:bCs w:val="0"/>
                <w:iCs/>
                <w:color w:val="0000FF"/>
                <w:sz w:val="26"/>
                <w:szCs w:val="38"/>
              </w:rPr>
              <w:t xml:space="preserve"> </w:t>
            </w:r>
            <w:r w:rsidRPr="00B42279">
              <w:rPr>
                <w:rStyle w:val="FootnoteReference"/>
                <w:rFonts w:ascii="Book Antiqua" w:hAnsi="Book Antiqua"/>
                <w:b w:val="0"/>
                <w:bCs w:val="0"/>
                <w:iCs/>
                <w:color w:val="008000"/>
                <w:sz w:val="26"/>
                <w:szCs w:val="38"/>
              </w:rPr>
              <w:footnoteReference w:id="660"/>
            </w:r>
            <w:r>
              <w:rPr>
                <w:rFonts w:ascii="Book Antiqua" w:hAnsi="Book Antiqua"/>
                <w:b w:val="0"/>
                <w:bCs w:val="0"/>
                <w:iCs/>
                <w:color w:val="0000FF"/>
                <w:sz w:val="26"/>
                <w:szCs w:val="38"/>
              </w:rPr>
              <w:t xml:space="preserve"> I </w:t>
            </w:r>
            <w:r>
              <w:rPr>
                <w:rFonts w:ascii="Book Antiqua" w:hAnsi="Book Antiqua" w:hint="default"/>
                <w:b w:val="0"/>
                <w:bCs w:val="0"/>
                <w:iCs/>
                <w:color w:val="0000FF"/>
                <w:sz w:val="26"/>
                <w:szCs w:val="38"/>
              </w:rPr>
              <w:t>wi</w:t>
            </w:r>
            <w:r w:rsidRPr="008A373F">
              <w:rPr>
                <w:rFonts w:ascii="Book Antiqua" w:hAnsi="Book Antiqua"/>
                <w:b w:val="0"/>
                <w:bCs w:val="0"/>
                <w:iCs/>
                <w:color w:val="0000FF"/>
                <w:sz w:val="26"/>
                <w:szCs w:val="38"/>
              </w:rPr>
              <w:t xml:space="preserve">ll not drive them out before you in </w:t>
            </w:r>
            <w:r w:rsidRPr="008A373F">
              <w:rPr>
                <w:rFonts w:ascii="Book Antiqua" w:hAnsi="Book Antiqua" w:hint="default"/>
                <w:b w:val="0"/>
                <w:bCs w:val="0"/>
                <w:iCs/>
                <w:color w:val="0000FF"/>
                <w:sz w:val="26"/>
                <w:szCs w:val="38"/>
              </w:rPr>
              <w:t>one</w:t>
            </w:r>
            <w:r w:rsidRPr="008A373F">
              <w:rPr>
                <w:rFonts w:ascii="Book Antiqua" w:hAnsi="Book Antiqua"/>
                <w:b w:val="0"/>
                <w:bCs w:val="0"/>
                <w:iCs/>
                <w:color w:val="0000FF"/>
                <w:sz w:val="26"/>
                <w:szCs w:val="38"/>
              </w:rPr>
              <w:t xml:space="preserve"> year, </w:t>
            </w:r>
            <w:r w:rsidR="009473B0">
              <w:rPr>
                <w:rFonts w:ascii="Book Antiqua" w:hAnsi="Book Antiqua" w:hint="default"/>
                <w:b w:val="0"/>
                <w:bCs w:val="0"/>
                <w:iCs/>
                <w:color w:val="0000FF"/>
                <w:sz w:val="26"/>
                <w:szCs w:val="38"/>
              </w:rPr>
              <w:t>lest</w:t>
            </w:r>
            <w:r w:rsidRPr="008A373F">
              <w:rPr>
                <w:rFonts w:ascii="Book Antiqua" w:hAnsi="Book Antiqua"/>
                <w:b w:val="0"/>
                <w:bCs w:val="0"/>
                <w:iCs/>
                <w:color w:val="0000FF"/>
                <w:sz w:val="26"/>
                <w:szCs w:val="38"/>
              </w:rPr>
              <w:t xml:space="preserve"> the land become </w:t>
            </w:r>
            <w:r w:rsidRPr="008A373F">
              <w:rPr>
                <w:rFonts w:ascii="Book Antiqua" w:hAnsi="Book Antiqua" w:hint="default"/>
                <w:b w:val="0"/>
                <w:bCs w:val="0"/>
                <w:iCs/>
                <w:color w:val="0000FF"/>
                <w:sz w:val="26"/>
                <w:szCs w:val="38"/>
              </w:rPr>
              <w:t>desolate and</w:t>
            </w:r>
            <w:r w:rsidRPr="008A373F">
              <w:rPr>
                <w:rFonts w:ascii="Book Antiqua" w:hAnsi="Book Antiqua"/>
                <w:b w:val="0"/>
                <w:bCs w:val="0"/>
                <w:iCs/>
                <w:color w:val="0000FF"/>
                <w:sz w:val="26"/>
                <w:szCs w:val="38"/>
              </w:rPr>
              <w:t xml:space="preserve"> wild </w:t>
            </w:r>
            <w:r>
              <w:rPr>
                <w:rFonts w:ascii="Book Antiqua" w:hAnsi="Book Antiqua" w:hint="default"/>
                <w:b w:val="0"/>
                <w:bCs w:val="0"/>
                <w:iCs/>
                <w:color w:val="0000FF"/>
                <w:sz w:val="26"/>
                <w:szCs w:val="38"/>
              </w:rPr>
              <w:t>animals</w:t>
            </w:r>
            <w:r w:rsidRPr="008A373F">
              <w:rPr>
                <w:rFonts w:ascii="Book Antiqua" w:hAnsi="Book Antiqua"/>
                <w:b w:val="0"/>
                <w:bCs w:val="0"/>
                <w:iCs/>
                <w:color w:val="0000FF"/>
                <w:sz w:val="26"/>
                <w:szCs w:val="38"/>
              </w:rPr>
              <w:t xml:space="preserve"> multiply</w:t>
            </w:r>
            <w:r w:rsidRPr="008A373F">
              <w:rPr>
                <w:rFonts w:ascii="Book Antiqua" w:hAnsi="Book Antiqua" w:hint="default"/>
                <w:b w:val="0"/>
                <w:bCs w:val="0"/>
                <w:iCs/>
                <w:color w:val="0000FF"/>
                <w:sz w:val="26"/>
                <w:szCs w:val="38"/>
              </w:rPr>
              <w:t xml:space="preserve"> against you</w:t>
            </w:r>
            <w:r>
              <w:rPr>
                <w:rFonts w:ascii="Book Antiqua" w:hAnsi="Book Antiqua"/>
                <w:b w:val="0"/>
                <w:bCs w:val="0"/>
                <w:iCs/>
                <w:color w:val="0000FF"/>
                <w:sz w:val="26"/>
                <w:szCs w:val="38"/>
              </w:rPr>
              <w:t>.</w:t>
            </w:r>
            <w:r w:rsidRPr="008A373F">
              <w:rPr>
                <w:rFonts w:ascii="Book Antiqua" w:hAnsi="Book Antiqua"/>
                <w:b w:val="0"/>
                <w:bCs w:val="0"/>
                <w:iCs/>
                <w:color w:val="0000FF"/>
                <w:sz w:val="26"/>
                <w:szCs w:val="38"/>
              </w:rPr>
              <w:t xml:space="preserve"> </w:t>
            </w:r>
            <w:r w:rsidRPr="00B42279">
              <w:rPr>
                <w:rStyle w:val="FootnoteReference"/>
                <w:rFonts w:ascii="Book Antiqua" w:hAnsi="Book Antiqua"/>
                <w:b w:val="0"/>
                <w:bCs w:val="0"/>
                <w:iCs/>
                <w:color w:val="008000"/>
                <w:sz w:val="26"/>
                <w:szCs w:val="38"/>
              </w:rPr>
              <w:footnoteReference w:id="661"/>
            </w:r>
            <w:r w:rsidRPr="008A373F">
              <w:rPr>
                <w:rFonts w:ascii="Book Antiqua" w:hAnsi="Book Antiqua"/>
                <w:b w:val="0"/>
                <w:bCs w:val="0"/>
                <w:iCs/>
                <w:color w:val="0000FF"/>
                <w:sz w:val="26"/>
                <w:szCs w:val="38"/>
              </w:rPr>
              <w:t xml:space="preserve"> Little by little, I will drive them out before you until </w:t>
            </w:r>
            <w:r w:rsidR="009473B0">
              <w:rPr>
                <w:rFonts w:ascii="Book Antiqua" w:hAnsi="Book Antiqua" w:hint="default"/>
                <w:b w:val="0"/>
                <w:bCs w:val="0"/>
                <w:iCs/>
                <w:color w:val="0000FF"/>
                <w:sz w:val="26"/>
                <w:szCs w:val="38"/>
              </w:rPr>
              <w:t>you multiply</w:t>
            </w:r>
            <w:r w:rsidRPr="008A373F">
              <w:rPr>
                <w:rFonts w:ascii="Book Antiqua" w:hAnsi="Book Antiqua"/>
                <w:b w:val="0"/>
                <w:bCs w:val="0"/>
                <w:iCs/>
                <w:color w:val="0000FF"/>
                <w:sz w:val="26"/>
                <w:szCs w:val="38"/>
              </w:rPr>
              <w:t xml:space="preserve"> and</w:t>
            </w:r>
            <w:r w:rsidRPr="008A373F">
              <w:rPr>
                <w:rFonts w:ascii="Book Antiqua" w:hAnsi="Book Antiqua" w:hint="default"/>
                <w:b w:val="0"/>
                <w:bCs w:val="0"/>
                <w:iCs/>
                <w:color w:val="0000FF"/>
                <w:sz w:val="26"/>
                <w:szCs w:val="38"/>
              </w:rPr>
              <w:t xml:space="preserve"> inherit </w:t>
            </w:r>
            <w:r w:rsidRPr="008A373F">
              <w:rPr>
                <w:rFonts w:ascii="Book Antiqua" w:hAnsi="Book Antiqua"/>
                <w:b w:val="0"/>
                <w:bCs w:val="0"/>
                <w:iCs/>
                <w:color w:val="0000FF"/>
                <w:sz w:val="26"/>
                <w:szCs w:val="38"/>
              </w:rPr>
              <w:t xml:space="preserve">the land. </w:t>
            </w:r>
            <w:r w:rsidRPr="00B42279">
              <w:rPr>
                <w:rStyle w:val="FootnoteReference"/>
                <w:rFonts w:ascii="Book Antiqua" w:hAnsi="Book Antiqua"/>
                <w:b w:val="0"/>
                <w:bCs w:val="0"/>
                <w:iCs/>
                <w:color w:val="008000"/>
                <w:sz w:val="26"/>
                <w:szCs w:val="38"/>
              </w:rPr>
              <w:footnoteReference w:id="662"/>
            </w:r>
            <w:r w:rsidRPr="008A373F">
              <w:rPr>
                <w:rFonts w:ascii="Book Antiqua" w:hAnsi="Book Antiqua"/>
                <w:b w:val="0"/>
                <w:bCs w:val="0"/>
                <w:iCs/>
                <w:color w:val="0000FF"/>
                <w:sz w:val="26"/>
                <w:szCs w:val="38"/>
              </w:rPr>
              <w:t xml:space="preserve"> For your </w:t>
            </w:r>
            <w:r w:rsidR="009473B0">
              <w:rPr>
                <w:rFonts w:ascii="Book Antiqua" w:hAnsi="Book Antiqua" w:hint="default"/>
                <w:b w:val="0"/>
                <w:bCs w:val="0"/>
                <w:iCs/>
                <w:color w:val="0000FF"/>
                <w:sz w:val="26"/>
                <w:szCs w:val="38"/>
              </w:rPr>
              <w:t>border</w:t>
            </w:r>
            <w:r w:rsidRPr="008A373F">
              <w:rPr>
                <w:rFonts w:ascii="Book Antiqua" w:hAnsi="Book Antiqua"/>
                <w:b w:val="0"/>
                <w:bCs w:val="0"/>
                <w:iCs/>
                <w:color w:val="0000FF"/>
                <w:sz w:val="26"/>
                <w:szCs w:val="38"/>
              </w:rPr>
              <w:t xml:space="preserve">, I shall fix the Sea of Reeds and the Philistine Sea, the desert and the river; yes, I </w:t>
            </w:r>
            <w:r w:rsidRPr="008A373F">
              <w:rPr>
                <w:rFonts w:ascii="Book Antiqua" w:hAnsi="Book Antiqua" w:hint="default"/>
                <w:b w:val="0"/>
                <w:bCs w:val="0"/>
                <w:iCs/>
                <w:color w:val="0000FF"/>
                <w:sz w:val="26"/>
                <w:szCs w:val="38"/>
              </w:rPr>
              <w:lastRenderedPageBreak/>
              <w:t>wi</w:t>
            </w:r>
            <w:r w:rsidRPr="008A373F">
              <w:rPr>
                <w:rFonts w:ascii="Book Antiqua" w:hAnsi="Book Antiqua"/>
                <w:b w:val="0"/>
                <w:bCs w:val="0"/>
                <w:iCs/>
                <w:color w:val="0000FF"/>
                <w:sz w:val="26"/>
                <w:szCs w:val="38"/>
              </w:rPr>
              <w:t xml:space="preserve">ll deliver the inhabitants of the </w:t>
            </w:r>
            <w:r w:rsidRPr="008A373F">
              <w:rPr>
                <w:rFonts w:ascii="Book Antiqua" w:hAnsi="Book Antiqua" w:hint="default"/>
                <w:b w:val="0"/>
                <w:bCs w:val="0"/>
                <w:iCs/>
                <w:color w:val="0000FF"/>
                <w:sz w:val="26"/>
                <w:szCs w:val="38"/>
              </w:rPr>
              <w:t>land</w:t>
            </w:r>
            <w:r w:rsidRPr="008A373F">
              <w:rPr>
                <w:rFonts w:ascii="Book Antiqua" w:hAnsi="Book Antiqua"/>
                <w:b w:val="0"/>
                <w:bCs w:val="0"/>
                <w:iCs/>
                <w:color w:val="0000FF"/>
                <w:sz w:val="26"/>
                <w:szCs w:val="38"/>
              </w:rPr>
              <w:t xml:space="preserve"> into your hands, and you will drive them out before you. </w:t>
            </w:r>
            <w:r w:rsidRPr="00B42279">
              <w:rPr>
                <w:rStyle w:val="FootnoteReference"/>
                <w:rFonts w:ascii="Book Antiqua" w:hAnsi="Book Antiqua"/>
                <w:b w:val="0"/>
                <w:bCs w:val="0"/>
                <w:iCs/>
                <w:color w:val="008000"/>
                <w:sz w:val="26"/>
                <w:szCs w:val="38"/>
              </w:rPr>
              <w:footnoteReference w:id="663"/>
            </w:r>
            <w:r w:rsidR="00675D38">
              <w:rPr>
                <w:rFonts w:ascii="Book Antiqua" w:hAnsi="Book Antiqua" w:hint="eastAsia"/>
                <w:b w:val="0"/>
                <w:bCs w:val="0"/>
                <w:iCs/>
                <w:color w:val="0000FF"/>
                <w:sz w:val="26"/>
                <w:szCs w:val="38"/>
              </w:rPr>
              <w:t> </w:t>
            </w:r>
            <w:r w:rsidRPr="008A373F">
              <w:rPr>
                <w:rFonts w:ascii="Book Antiqua" w:hAnsi="Book Antiqua"/>
                <w:b w:val="0"/>
                <w:bCs w:val="0"/>
                <w:iCs/>
                <w:color w:val="0000FF"/>
                <w:sz w:val="26"/>
                <w:szCs w:val="38"/>
              </w:rPr>
              <w:t xml:space="preserve">You must make no pact with them or with their gods. </w:t>
            </w:r>
            <w:r w:rsidRPr="00B42279">
              <w:rPr>
                <w:rStyle w:val="FootnoteReference"/>
                <w:rFonts w:ascii="Book Antiqua" w:hAnsi="Book Antiqua"/>
                <w:b w:val="0"/>
                <w:bCs w:val="0"/>
                <w:iCs/>
                <w:color w:val="008000"/>
                <w:sz w:val="26"/>
                <w:szCs w:val="38"/>
              </w:rPr>
              <w:footnoteReference w:id="664"/>
            </w:r>
            <w:r w:rsidRPr="008A373F">
              <w:rPr>
                <w:rFonts w:ascii="Book Antiqua" w:hAnsi="Book Antiqua"/>
                <w:b w:val="0"/>
                <w:bCs w:val="0"/>
                <w:iCs/>
                <w:color w:val="0000FF"/>
                <w:sz w:val="26"/>
                <w:szCs w:val="38"/>
              </w:rPr>
              <w:t xml:space="preserve"> They must not live in your </w:t>
            </w:r>
            <w:r w:rsidRPr="008A373F">
              <w:rPr>
                <w:rFonts w:ascii="Book Antiqua" w:hAnsi="Book Antiqua" w:hint="default"/>
                <w:b w:val="0"/>
                <w:bCs w:val="0"/>
                <w:iCs/>
                <w:color w:val="0000FF"/>
                <w:sz w:val="26"/>
                <w:szCs w:val="38"/>
              </w:rPr>
              <w:t>land</w:t>
            </w:r>
            <w:r w:rsidRPr="008A373F">
              <w:rPr>
                <w:rFonts w:ascii="Book Antiqua" w:hAnsi="Book Antiqua"/>
                <w:b w:val="0"/>
                <w:bCs w:val="0"/>
                <w:iCs/>
                <w:color w:val="0000FF"/>
                <w:sz w:val="26"/>
                <w:szCs w:val="38"/>
              </w:rPr>
              <w:t xml:space="preserve"> </w:t>
            </w:r>
            <w:r w:rsidR="009473B0">
              <w:rPr>
                <w:rFonts w:ascii="Book Antiqua" w:hAnsi="Book Antiqua" w:hint="default"/>
                <w:b w:val="0"/>
                <w:bCs w:val="0"/>
                <w:iCs/>
                <w:color w:val="0000FF"/>
                <w:sz w:val="26"/>
                <w:szCs w:val="38"/>
              </w:rPr>
              <w:t>lest</w:t>
            </w:r>
            <w:r w:rsidRPr="008A373F">
              <w:rPr>
                <w:rFonts w:ascii="Book Antiqua" w:hAnsi="Book Antiqua"/>
                <w:b w:val="0"/>
                <w:bCs w:val="0"/>
                <w:iCs/>
                <w:color w:val="0000FF"/>
                <w:sz w:val="26"/>
                <w:szCs w:val="38"/>
              </w:rPr>
              <w:t xml:space="preserve"> they make you sin against me; </w:t>
            </w:r>
            <w:r w:rsidR="009473B0">
              <w:rPr>
                <w:rFonts w:ascii="Book Antiqua" w:hAnsi="Book Antiqua" w:hint="default"/>
                <w:b w:val="0"/>
                <w:bCs w:val="0"/>
                <w:iCs/>
                <w:color w:val="0000FF"/>
                <w:sz w:val="26"/>
                <w:szCs w:val="38"/>
              </w:rPr>
              <w:t>for, if you</w:t>
            </w:r>
            <w:r w:rsidRPr="008A373F">
              <w:rPr>
                <w:rFonts w:ascii="Book Antiqua" w:hAnsi="Book Antiqua"/>
                <w:b w:val="0"/>
                <w:bCs w:val="0"/>
                <w:iCs/>
                <w:color w:val="0000FF"/>
                <w:sz w:val="26"/>
                <w:szCs w:val="38"/>
              </w:rPr>
              <w:t xml:space="preserve"> worship their gods, that would be a snare for you!””</w:t>
            </w:r>
          </w:p>
        </w:tc>
      </w:tr>
    </w:tbl>
    <w:p w14:paraId="075CE413"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59"/>
        <w:gridCol w:w="8043"/>
      </w:tblGrid>
      <w:tr w:rsidR="0069754A" w14:paraId="39ED0107" w14:textId="77777777" w:rsidTr="0069754A">
        <w:tc>
          <w:tcPr>
            <w:tcW w:w="6048" w:type="dxa"/>
          </w:tcPr>
          <w:p w14:paraId="11A672E3" w14:textId="77777777" w:rsidR="0069754A" w:rsidRPr="00675D38" w:rsidRDefault="0069754A" w:rsidP="0069754A">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675D38">
              <w:rPr>
                <w:rFonts w:ascii="Arial Unicode MS" w:eastAsia="Arial Unicode MS" w:hAnsi="Arial Unicode MS" w:cs="SBL Hebrew" w:hint="default"/>
                <w:b w:val="0"/>
                <w:bCs w:val="0"/>
                <w:noProof/>
                <w:color w:val="000000"/>
                <w:sz w:val="40"/>
                <w:szCs w:val="40"/>
                <w:u w:val="single" w:color="0000FF"/>
                <w:rtl/>
              </w:rPr>
              <w:lastRenderedPageBreak/>
              <w:t>שמות פרק כד</w:t>
            </w:r>
          </w:p>
        </w:tc>
        <w:tc>
          <w:tcPr>
            <w:tcW w:w="8170" w:type="dxa"/>
          </w:tcPr>
          <w:p w14:paraId="39923AF8" w14:textId="74DB9624" w:rsidR="0069754A" w:rsidRPr="00AD4DB9" w:rsidRDefault="0069754A" w:rsidP="0069754A">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AD4DB9">
              <w:rPr>
                <w:rFonts w:ascii="Book Antiqua" w:hAnsi="Book Antiqua" w:hint="default"/>
                <w:b w:val="0"/>
                <w:bCs w:val="0"/>
                <w:smallCaps/>
                <w:color w:val="000000"/>
                <w:u w:val="single" w:color="0000FF"/>
              </w:rPr>
              <w:t>Exodus</w:t>
            </w:r>
            <w:r w:rsidRPr="00AD4DB9">
              <w:rPr>
                <w:rFonts w:ascii="Book Antiqua" w:hAnsi="Book Antiqua"/>
                <w:b w:val="0"/>
                <w:bCs w:val="0"/>
                <w:smallCaps/>
                <w:color w:val="000000"/>
                <w:u w:val="single" w:color="0000FF"/>
              </w:rPr>
              <w:t xml:space="preserve"> </w:t>
            </w:r>
            <w:r w:rsidRPr="00AD4DB9">
              <w:rPr>
                <w:rStyle w:val="FootnoteReference"/>
                <w:rFonts w:ascii="Book Antiqua" w:hAnsi="Book Antiqua" w:hint="default"/>
                <w:b w:val="0"/>
                <w:bCs w:val="0"/>
                <w:smallCaps/>
                <w:color w:val="000000"/>
                <w:u w:val="single" w:color="0000FF"/>
                <w:vertAlign w:val="baseline"/>
              </w:rPr>
              <w:footnoteReference w:customMarkFollows="1" w:id="665"/>
              <w:t>24</w:t>
            </w:r>
          </w:p>
        </w:tc>
      </w:tr>
      <w:tr w:rsidR="0069754A" w14:paraId="60C2F8B2" w14:textId="77777777" w:rsidTr="0069754A">
        <w:tc>
          <w:tcPr>
            <w:tcW w:w="6048" w:type="dxa"/>
          </w:tcPr>
          <w:p w14:paraId="544D4794" w14:textId="786655B9" w:rsidR="0069754A" w:rsidRPr="00560E20" w:rsidRDefault="00F72B84" w:rsidP="00F72B84">
            <w:pPr>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וְאֶל־מֹשֶׁ֨ה אָמַ֜ר עֲלֵ֣ה אֶל־יְהֹוָ֗ה אַתָּה֙ וְאַהֲרֹן֙ נָדָ֣ב וַאֲבִיה֔וּא וְשִׁבְעִ֖ים מִזִּקְנֵ֣י יִשְׂרָאֵ֑ל וְהִשְׁתַּחֲוִיתֶ֖ם מֵרָחֹֽק</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וְנִגַּ֨שׁ מֹשֶׁ֤ה לְבַדּוֹ֙ אֶל־יְהֹוָ֔ה וְהֵ֖ם לֹ֣א יִגָּ֑שׁוּ וְהָעָ֕ם לֹ֥א יַעֲל֖וּ עִמּֽוֹ</w:t>
            </w:r>
            <w:r w:rsidR="0069754A" w:rsidRPr="00560E20">
              <w:rPr>
                <w:rFonts w:cs="SBL Hebrew"/>
                <w:noProof/>
                <w:color w:val="993300"/>
                <w:sz w:val="32"/>
                <w:szCs w:val="32"/>
                <w:rtl/>
                <w:lang w:bidi="he-IL"/>
              </w:rPr>
              <w:t>׃</w:t>
            </w:r>
          </w:p>
        </w:tc>
        <w:tc>
          <w:tcPr>
            <w:tcW w:w="8170" w:type="dxa"/>
          </w:tcPr>
          <w:p w14:paraId="33BFD108" w14:textId="77777777" w:rsidR="0069754A" w:rsidRPr="00D06AFD" w:rsidRDefault="0069754A" w:rsidP="00F72B84">
            <w:pPr>
              <w:pStyle w:val="Heading2"/>
              <w:spacing w:before="60" w:beforeAutospacing="0" w:after="0" w:afterAutospacing="0" w:line="400" w:lineRule="exact"/>
              <w:jc w:val="both"/>
              <w:rPr>
                <w:rFonts w:ascii="Book Antiqua" w:hAnsi="Book Antiqua" w:hint="default"/>
                <w:b w:val="0"/>
                <w:bCs w:val="0"/>
                <w:color w:val="800000"/>
                <w:sz w:val="26"/>
                <w:szCs w:val="38"/>
              </w:rPr>
            </w:pPr>
            <w:r w:rsidRPr="00D06AFD">
              <w:rPr>
                <w:rStyle w:val="FootnoteReference"/>
                <w:rFonts w:ascii="Book Antiqua" w:hAnsi="Book Antiqua"/>
                <w:b w:val="0"/>
                <w:bCs w:val="0"/>
                <w:iCs/>
                <w:color w:val="008000"/>
                <w:sz w:val="26"/>
                <w:szCs w:val="38"/>
              </w:rPr>
              <w:footnoteReference w:id="666"/>
            </w:r>
            <w:r w:rsidRPr="00D06AFD">
              <w:rPr>
                <w:rFonts w:ascii="Book Antiqua" w:hAnsi="Book Antiqua"/>
                <w:b w:val="0"/>
                <w:bCs w:val="0"/>
                <w:iCs/>
                <w:color w:val="0000FF"/>
                <w:sz w:val="26"/>
                <w:szCs w:val="38"/>
              </w:rPr>
              <w:t xml:space="preserve"> To Moses he had said, “Come up to Yahweh, you and Aaron, Nadab and Abihu, and seventy of the elders of </w:t>
            </w:r>
            <w:smartTag w:uri="urn:schemas-microsoft-com:office:smarttags" w:element="country-region">
              <w:smartTag w:uri="urn:schemas-microsoft-com:office:smarttags" w:element="place">
                <w:r w:rsidRPr="00D06AFD">
                  <w:rPr>
                    <w:rFonts w:ascii="Book Antiqua" w:hAnsi="Book Antiqua"/>
                    <w:b w:val="0"/>
                    <w:bCs w:val="0"/>
                    <w:iCs/>
                    <w:color w:val="0000FF"/>
                    <w:sz w:val="26"/>
                    <w:szCs w:val="38"/>
                  </w:rPr>
                  <w:t>Israel</w:t>
                </w:r>
              </w:smartTag>
            </w:smartTag>
            <w:r w:rsidRPr="00D06AFD">
              <w:rPr>
                <w:rFonts w:ascii="Book Antiqua" w:hAnsi="Book Antiqua"/>
                <w:b w:val="0"/>
                <w:bCs w:val="0"/>
                <w:iCs/>
                <w:color w:val="0000FF"/>
                <w:sz w:val="26"/>
                <w:szCs w:val="38"/>
              </w:rPr>
              <w:t xml:space="preserve"> and </w:t>
            </w:r>
            <w:r>
              <w:rPr>
                <w:rFonts w:ascii="Book Antiqua" w:hAnsi="Book Antiqua"/>
                <w:b w:val="0"/>
                <w:bCs w:val="0"/>
                <w:iCs/>
                <w:color w:val="0000FF"/>
                <w:sz w:val="26"/>
                <w:szCs w:val="38"/>
              </w:rPr>
              <w:t>worship at a distance.</w:t>
            </w:r>
            <w:r w:rsidRPr="00D06AFD">
              <w:rPr>
                <w:rFonts w:ascii="Book Antiqua" w:hAnsi="Book Antiqua"/>
                <w:b w:val="0"/>
                <w:bCs w:val="0"/>
                <w:iCs/>
                <w:color w:val="0000FF"/>
                <w:sz w:val="26"/>
                <w:szCs w:val="38"/>
              </w:rPr>
              <w:t xml:space="preserve"> </w:t>
            </w:r>
            <w:r w:rsidRPr="00D06AFD">
              <w:rPr>
                <w:rStyle w:val="FootnoteReference"/>
                <w:rFonts w:ascii="Book Antiqua" w:hAnsi="Book Antiqua"/>
                <w:b w:val="0"/>
                <w:bCs w:val="0"/>
                <w:iCs/>
                <w:color w:val="008000"/>
                <w:sz w:val="26"/>
                <w:szCs w:val="38"/>
              </w:rPr>
              <w:footnoteReference w:id="667"/>
            </w:r>
            <w:r>
              <w:rPr>
                <w:rFonts w:ascii="Book Antiqua" w:hAnsi="Book Antiqua"/>
                <w:b w:val="0"/>
                <w:bCs w:val="0"/>
                <w:iCs/>
                <w:color w:val="0000FF"/>
                <w:sz w:val="26"/>
                <w:szCs w:val="38"/>
              </w:rPr>
              <w:t xml:space="preserve"> Moses alone m</w:t>
            </w:r>
            <w:r>
              <w:rPr>
                <w:rFonts w:ascii="Book Antiqua" w:hAnsi="Book Antiqua" w:hint="default"/>
                <w:b w:val="0"/>
                <w:bCs w:val="0"/>
                <w:iCs/>
                <w:color w:val="0000FF"/>
                <w:sz w:val="26"/>
                <w:szCs w:val="38"/>
              </w:rPr>
              <w:t>ay</w:t>
            </w:r>
            <w:r w:rsidRPr="00D06AFD">
              <w:rPr>
                <w:rFonts w:ascii="Book Antiqua" w:hAnsi="Book Antiqua"/>
                <w:b w:val="0"/>
                <w:bCs w:val="0"/>
                <w:iCs/>
                <w:color w:val="0000FF"/>
                <w:sz w:val="26"/>
                <w:szCs w:val="38"/>
              </w:rPr>
              <w:t xml:space="preserve"> approach Yahweh; the other must not, nor must the people go up with him.”</w:t>
            </w:r>
          </w:p>
        </w:tc>
      </w:tr>
      <w:tr w:rsidR="0069754A" w14:paraId="2B59F17E" w14:textId="77777777" w:rsidTr="0069754A">
        <w:tc>
          <w:tcPr>
            <w:tcW w:w="6048" w:type="dxa"/>
          </w:tcPr>
          <w:p w14:paraId="32CBA7DF" w14:textId="242CBB25" w:rsidR="0069754A" w:rsidRPr="00560E20" w:rsidRDefault="00F72B84" w:rsidP="00F72B84">
            <w:pPr>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וַיָּבֹ֣א מֹשֶׁ֗ה וַיְסַפֵּ֤ר לָעָם֙ אֵ֚ת כׇּל־דִּבְרֵ֣י יְהֹוָ֔ה וְאֵ֖ת כׇּל־הַמִּשְׁפָּטִ֑ים וַיַּ֨עַן כׇּל־הָעָ֜ם ק֤וֹל אֶחָד֙ וַיֹּ֣אמְר֔וּ כׇּל־הַדְּבָרִ֛ים אֲשֶׁר־דִּבֶּ֥ר יְהֹוָ֖ה נַעֲשֶֽׂה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וַיִּכְתֹּ֣ב מֹשֶׁ֗ה אֵ֚ת כׇּל־דִּבְרֵ֣י יְהֹוָ֔ה וַיַּשְׁכֵּ֣ם בַּבֹּ֔קֶר וַיִּ֥בֶן מִזְבֵּ֖חַ תַּ֣חַת הָהָ֑ר וּשְׁתֵּ֤ים עֶשְׂרֵה֙ מַצֵּבָ֔ה לִשְׁנֵ֥ים עָשָׂ֖ר שִׁבְטֵ֥י יִשְׂרָאֵֽל</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וַיִּשְׁלַ֗ח אֶֽת־נַעֲרֵי֙ בְּנֵ֣י יִשְׂרָאֵ֔ל וַֽיַּעֲל֖וּ עֹלֹ֑ת וַֽיִּזְבְּח֞וּ זְבָחִ֧ים שְׁלָמִ֛ים לַיהֹוָ֖ה פָּרִֽים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וַיִּקַּ֤ח מֹשֶׁה֙ חֲצִ֣י הַדָּ֔ם וַיָּ֖שֶׂם בָּאַגָּנֹ֑ת וַחֲצִ֣י הַדָּ֔ם זָרַ֖ק עַל־הַמִּזְבֵּֽחַ</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וַיִּקַּח֙ סֵ֣פֶר הַבְּרִ֔ית וַיִּקְרָ֖א בְּאׇזְנֵ֣י הָעָ֑ם וַיֹּ֣אמְר֔וּ כֹּ֛ל אֲשֶׁר־דִּבֶּ֥ר </w:t>
            </w:r>
            <w:r w:rsidRPr="003137CB">
              <w:rPr>
                <w:rFonts w:ascii="SBL Hebrew" w:hAnsi="SBL Hebrew" w:cs="SBL Hebrew"/>
                <w:noProof/>
                <w:color w:val="993300"/>
                <w:sz w:val="32"/>
                <w:szCs w:val="32"/>
                <w:shd w:val="clear" w:color="auto" w:fill="FFFFFF"/>
                <w:rtl/>
              </w:rPr>
              <w:lastRenderedPageBreak/>
              <w:t>יְהֹוָ֖ה נַעֲשֶׂ֥ה וְנִשְׁמָֽע</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וַיִּקַּ֤ח מֹשֶׁה֙ אֶת־הַדָּ֔ם וַיִּזְרֹ֖ק עַל־הָעָ֑ם וַיֹּ֗אמֶר הִנֵּ֤ה דַֽם־הַבְּרִית֙ אֲשֶׁ֨ר כָּרַ֤ת יְהֹוָה֙ עִמָּכֶ֔ם עַ֥ל כׇּל־הַדְּבָרִ֖ים הָאֵֽלֶּה</w:t>
            </w:r>
            <w:r w:rsidR="0069754A" w:rsidRPr="00560E20">
              <w:rPr>
                <w:rFonts w:cs="SBL Hebrew"/>
                <w:noProof/>
                <w:color w:val="993300"/>
                <w:sz w:val="32"/>
                <w:szCs w:val="32"/>
                <w:rtl/>
                <w:lang w:bidi="he-IL"/>
              </w:rPr>
              <w:t>׃</w:t>
            </w:r>
          </w:p>
        </w:tc>
        <w:tc>
          <w:tcPr>
            <w:tcW w:w="8170" w:type="dxa"/>
          </w:tcPr>
          <w:p w14:paraId="49F3DC5E" w14:textId="1F7428DA" w:rsidR="0069754A" w:rsidRPr="00D06AFD" w:rsidRDefault="0069754A" w:rsidP="00F72B84">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D06AFD">
              <w:rPr>
                <w:rStyle w:val="FootnoteReference"/>
                <w:rFonts w:ascii="Book Antiqua" w:hAnsi="Book Antiqua"/>
                <w:b w:val="0"/>
                <w:bCs w:val="0"/>
                <w:iCs/>
                <w:color w:val="008000"/>
                <w:sz w:val="26"/>
                <w:szCs w:val="38"/>
              </w:rPr>
              <w:lastRenderedPageBreak/>
              <w:footnoteReference w:id="668"/>
            </w:r>
            <w:r w:rsidRPr="00D06AFD">
              <w:rPr>
                <w:rFonts w:ascii="Book Antiqua" w:hAnsi="Book Antiqua"/>
                <w:b w:val="0"/>
                <w:bCs w:val="0"/>
                <w:iCs/>
                <w:color w:val="0000FF"/>
                <w:sz w:val="26"/>
                <w:szCs w:val="38"/>
              </w:rPr>
              <w:t xml:space="preserve"> Moses went and told the people all Yahweh’s words and all the laws, and all the people answered with one voice, “All the words Yahweh has spoken we will </w:t>
            </w:r>
            <w:r w:rsidR="009265B7">
              <w:rPr>
                <w:rFonts w:ascii="Book Antiqua" w:hAnsi="Book Antiqua" w:hint="default"/>
                <w:b w:val="0"/>
                <w:bCs w:val="0"/>
                <w:iCs/>
                <w:color w:val="0000FF"/>
                <w:sz w:val="26"/>
                <w:szCs w:val="38"/>
              </w:rPr>
              <w:t>do</w:t>
            </w:r>
            <w:r w:rsidRPr="00D06AFD">
              <w:rPr>
                <w:rFonts w:ascii="Book Antiqua" w:hAnsi="Book Antiqua"/>
                <w:b w:val="0"/>
                <w:bCs w:val="0"/>
                <w:iCs/>
                <w:color w:val="0000FF"/>
                <w:sz w:val="26"/>
                <w:szCs w:val="38"/>
              </w:rPr>
              <w:t xml:space="preserve">!” </w:t>
            </w:r>
            <w:r w:rsidRPr="00D06AFD">
              <w:rPr>
                <w:rStyle w:val="FootnoteReference"/>
                <w:rFonts w:ascii="Book Antiqua" w:hAnsi="Book Antiqua"/>
                <w:b w:val="0"/>
                <w:bCs w:val="0"/>
                <w:iCs/>
                <w:color w:val="008000"/>
                <w:sz w:val="26"/>
                <w:szCs w:val="38"/>
              </w:rPr>
              <w:footnoteReference w:id="669"/>
            </w:r>
            <w:r w:rsidRPr="00D06AFD">
              <w:rPr>
                <w:rFonts w:ascii="Book Antiqua" w:hAnsi="Book Antiqua"/>
                <w:b w:val="0"/>
                <w:bCs w:val="0"/>
                <w:iCs/>
                <w:color w:val="0000FF"/>
                <w:sz w:val="26"/>
                <w:szCs w:val="38"/>
              </w:rPr>
              <w:t xml:space="preserve"> Moses </w:t>
            </w:r>
            <w:r>
              <w:rPr>
                <w:rFonts w:ascii="Book Antiqua" w:hAnsi="Book Antiqua" w:hint="default"/>
                <w:b w:val="0"/>
                <w:bCs w:val="0"/>
                <w:iCs/>
                <w:color w:val="0000FF"/>
                <w:sz w:val="26"/>
                <w:szCs w:val="38"/>
              </w:rPr>
              <w:t xml:space="preserve">wrote </w:t>
            </w:r>
            <w:r w:rsidRPr="00D06AFD">
              <w:rPr>
                <w:rFonts w:ascii="Book Antiqua" w:hAnsi="Book Antiqua"/>
                <w:b w:val="0"/>
                <w:bCs w:val="0"/>
                <w:iCs/>
                <w:color w:val="0000FF"/>
                <w:sz w:val="26"/>
                <w:szCs w:val="38"/>
              </w:rPr>
              <w:t>all Yahweh’s words and</w:t>
            </w:r>
            <w:r>
              <w:rPr>
                <w:rFonts w:ascii="Book Antiqua" w:hAnsi="Book Antiqua" w:hint="default"/>
                <w:b w:val="0"/>
                <w:bCs w:val="0"/>
                <w:iCs/>
                <w:color w:val="0000FF"/>
                <w:sz w:val="26"/>
                <w:szCs w:val="38"/>
              </w:rPr>
              <w:t>,</w:t>
            </w:r>
            <w:r w:rsidRPr="00D06AFD">
              <w:rPr>
                <w:rFonts w:ascii="Book Antiqua" w:hAnsi="Book Antiqua"/>
                <w:b w:val="0"/>
                <w:bCs w:val="0"/>
                <w:iCs/>
                <w:color w:val="0000FF"/>
                <w:sz w:val="26"/>
                <w:szCs w:val="38"/>
              </w:rPr>
              <w:t xml:space="preserve"> early next morning</w:t>
            </w:r>
            <w:r w:rsidR="009265B7">
              <w:rPr>
                <w:rFonts w:ascii="Book Antiqua" w:hAnsi="Book Antiqua" w:hint="default"/>
                <w:b w:val="0"/>
                <w:bCs w:val="0"/>
                <w:iCs/>
                <w:color w:val="0000FF"/>
                <w:sz w:val="26"/>
                <w:szCs w:val="38"/>
              </w:rPr>
              <w:t xml:space="preserve">, he </w:t>
            </w:r>
            <w:r w:rsidRPr="00D06AFD">
              <w:rPr>
                <w:rFonts w:ascii="Book Antiqua" w:hAnsi="Book Antiqua"/>
                <w:b w:val="0"/>
                <w:bCs w:val="0"/>
                <w:iCs/>
                <w:color w:val="0000FF"/>
                <w:sz w:val="26"/>
                <w:szCs w:val="38"/>
              </w:rPr>
              <w:t xml:space="preserve">built an altar at the foot of the mountain, with twelve </w:t>
            </w:r>
            <w:r w:rsidRPr="00D06AFD">
              <w:rPr>
                <w:rFonts w:ascii="Book Antiqua" w:hAnsi="Book Antiqua" w:hint="default"/>
                <w:b w:val="0"/>
                <w:bCs w:val="0"/>
                <w:iCs/>
                <w:color w:val="0000FF"/>
                <w:sz w:val="26"/>
                <w:szCs w:val="38"/>
              </w:rPr>
              <w:t>pillars</w:t>
            </w:r>
            <w:r w:rsidRPr="00D06AFD">
              <w:rPr>
                <w:rFonts w:ascii="Book Antiqua" w:hAnsi="Book Antiqua"/>
                <w:b w:val="0"/>
                <w:bCs w:val="0"/>
                <w:iCs/>
                <w:color w:val="0000FF"/>
                <w:sz w:val="26"/>
                <w:szCs w:val="38"/>
              </w:rPr>
              <w:t xml:space="preserve"> for the twelve tribes of Israel. </w:t>
            </w:r>
            <w:r w:rsidRPr="00D06AFD">
              <w:rPr>
                <w:rStyle w:val="FootnoteReference"/>
                <w:rFonts w:ascii="Book Antiqua" w:hAnsi="Book Antiqua"/>
                <w:b w:val="0"/>
                <w:bCs w:val="0"/>
                <w:iCs/>
                <w:color w:val="008000"/>
                <w:sz w:val="26"/>
                <w:szCs w:val="38"/>
              </w:rPr>
              <w:footnoteReference w:id="670"/>
            </w:r>
            <w:r>
              <w:rPr>
                <w:rFonts w:ascii="Book Antiqua" w:hAnsi="Book Antiqua" w:hint="eastAsia"/>
                <w:b w:val="0"/>
                <w:bCs w:val="0"/>
                <w:iCs/>
                <w:color w:val="0000FF"/>
                <w:sz w:val="26"/>
                <w:szCs w:val="38"/>
              </w:rPr>
              <w:t> </w:t>
            </w:r>
            <w:r w:rsidRPr="001F3C2A">
              <w:rPr>
                <w:rFonts w:ascii="Book Antiqua" w:hAnsi="Book Antiqua" w:hint="default"/>
                <w:b w:val="0"/>
                <w:bCs w:val="0"/>
                <w:iCs/>
                <w:color w:val="0000FF"/>
                <w:sz w:val="26"/>
                <w:szCs w:val="38"/>
              </w:rPr>
              <w:t>H</w:t>
            </w:r>
            <w:r w:rsidRPr="00D06AFD">
              <w:rPr>
                <w:rFonts w:ascii="Book Antiqua" w:hAnsi="Book Antiqua"/>
                <w:b w:val="0"/>
                <w:bCs w:val="0"/>
                <w:iCs/>
                <w:color w:val="0000FF"/>
                <w:sz w:val="26"/>
                <w:szCs w:val="38"/>
              </w:rPr>
              <w:t xml:space="preserve">e sent young Israelites to </w:t>
            </w:r>
            <w:r w:rsidR="009265B7">
              <w:rPr>
                <w:rFonts w:ascii="Book Antiqua" w:hAnsi="Book Antiqua" w:hint="default"/>
                <w:b w:val="0"/>
                <w:bCs w:val="0"/>
                <w:iCs/>
                <w:color w:val="0000FF"/>
                <w:sz w:val="26"/>
                <w:szCs w:val="38"/>
              </w:rPr>
              <w:t xml:space="preserve">give </w:t>
            </w:r>
            <w:r w:rsidR="006077D3">
              <w:rPr>
                <w:rFonts w:ascii="Book Antiqua" w:hAnsi="Book Antiqua" w:hint="default"/>
                <w:b w:val="0"/>
                <w:bCs w:val="0"/>
                <w:iCs/>
                <w:color w:val="0000FF"/>
                <w:sz w:val="26"/>
                <w:szCs w:val="38"/>
              </w:rPr>
              <w:t>high-</w:t>
            </w:r>
            <w:r w:rsidR="009265B7">
              <w:rPr>
                <w:rFonts w:ascii="Book Antiqua" w:hAnsi="Book Antiqua" w:hint="default"/>
                <w:b w:val="0"/>
                <w:bCs w:val="0"/>
                <w:iCs/>
                <w:color w:val="0000FF"/>
                <w:sz w:val="26"/>
                <w:szCs w:val="38"/>
              </w:rPr>
              <w:t>offerings</w:t>
            </w:r>
            <w:r w:rsidRPr="00D06AFD">
              <w:rPr>
                <w:rFonts w:ascii="Book Antiqua" w:hAnsi="Book Antiqua"/>
                <w:b w:val="0"/>
                <w:bCs w:val="0"/>
                <w:iCs/>
                <w:color w:val="0000FF"/>
                <w:sz w:val="26"/>
                <w:szCs w:val="38"/>
              </w:rPr>
              <w:t xml:space="preserve"> and to slaughter </w:t>
            </w:r>
            <w:r>
              <w:rPr>
                <w:rFonts w:ascii="Book Antiqua" w:hAnsi="Book Antiqua" w:hint="default"/>
                <w:b w:val="0"/>
                <w:bCs w:val="0"/>
                <w:iCs/>
                <w:color w:val="0000FF"/>
                <w:sz w:val="26"/>
                <w:szCs w:val="38"/>
              </w:rPr>
              <w:t>oxen</w:t>
            </w:r>
            <w:r w:rsidRPr="00D06AFD">
              <w:rPr>
                <w:rFonts w:ascii="Book Antiqua" w:hAnsi="Book Antiqua"/>
                <w:b w:val="0"/>
                <w:bCs w:val="0"/>
                <w:iCs/>
                <w:color w:val="0000FF"/>
                <w:sz w:val="26"/>
                <w:szCs w:val="38"/>
              </w:rPr>
              <w:t xml:space="preserve"> to Yahweh as </w:t>
            </w:r>
            <w:r w:rsidR="009265B7">
              <w:rPr>
                <w:rFonts w:ascii="Book Antiqua" w:hAnsi="Book Antiqua" w:hint="default"/>
                <w:b w:val="0"/>
                <w:bCs w:val="0"/>
                <w:iCs/>
                <w:color w:val="0000FF"/>
                <w:sz w:val="26"/>
                <w:szCs w:val="38"/>
              </w:rPr>
              <w:t>peace offerings</w:t>
            </w:r>
            <w:r w:rsidRPr="00D06AFD">
              <w:rPr>
                <w:rFonts w:ascii="Book Antiqua" w:hAnsi="Book Antiqua"/>
                <w:b w:val="0"/>
                <w:bCs w:val="0"/>
                <w:iCs/>
                <w:color w:val="0000FF"/>
                <w:sz w:val="26"/>
                <w:szCs w:val="38"/>
              </w:rPr>
              <w:t xml:space="preserve">. </w:t>
            </w:r>
            <w:r w:rsidRPr="00D06AFD">
              <w:rPr>
                <w:rStyle w:val="FootnoteReference"/>
                <w:rFonts w:ascii="Book Antiqua" w:hAnsi="Book Antiqua"/>
                <w:b w:val="0"/>
                <w:bCs w:val="0"/>
                <w:iCs/>
                <w:color w:val="008000"/>
                <w:sz w:val="26"/>
                <w:szCs w:val="38"/>
              </w:rPr>
              <w:footnoteReference w:id="671"/>
            </w:r>
            <w:r w:rsidRPr="00D06AFD">
              <w:rPr>
                <w:rFonts w:ascii="Book Antiqua" w:hAnsi="Book Antiqua"/>
                <w:b w:val="0"/>
                <w:bCs w:val="0"/>
                <w:iCs/>
                <w:color w:val="0000FF"/>
                <w:sz w:val="26"/>
                <w:szCs w:val="38"/>
              </w:rPr>
              <w:t xml:space="preserve"> </w:t>
            </w:r>
            <w:r w:rsidR="009265B7">
              <w:rPr>
                <w:rFonts w:ascii="Book Antiqua" w:hAnsi="Book Antiqua" w:hint="default"/>
                <w:b w:val="0"/>
                <w:bCs w:val="0"/>
                <w:iCs/>
                <w:color w:val="0000FF"/>
                <w:sz w:val="26"/>
                <w:szCs w:val="38"/>
              </w:rPr>
              <w:t>Moses took h</w:t>
            </w:r>
            <w:r w:rsidRPr="00D06AFD">
              <w:rPr>
                <w:rFonts w:ascii="Book Antiqua" w:hAnsi="Book Antiqua"/>
                <w:b w:val="0"/>
                <w:bCs w:val="0"/>
                <w:iCs/>
                <w:color w:val="0000FF"/>
                <w:sz w:val="26"/>
                <w:szCs w:val="38"/>
              </w:rPr>
              <w:t xml:space="preserve">alf the blood and put </w:t>
            </w:r>
            <w:r w:rsidR="009265B7">
              <w:rPr>
                <w:rFonts w:ascii="Book Antiqua" w:hAnsi="Book Antiqua" w:hint="default"/>
                <w:b w:val="0"/>
                <w:bCs w:val="0"/>
                <w:iCs/>
                <w:color w:val="0000FF"/>
                <w:sz w:val="26"/>
                <w:szCs w:val="38"/>
              </w:rPr>
              <w:t xml:space="preserve">it </w:t>
            </w:r>
            <w:r w:rsidRPr="00D06AFD">
              <w:rPr>
                <w:rFonts w:ascii="Book Antiqua" w:hAnsi="Book Antiqua"/>
                <w:b w:val="0"/>
                <w:bCs w:val="0"/>
                <w:iCs/>
                <w:color w:val="0000FF"/>
                <w:sz w:val="26"/>
                <w:szCs w:val="38"/>
              </w:rPr>
              <w:t>in basins</w:t>
            </w:r>
            <w:r w:rsidR="009265B7">
              <w:rPr>
                <w:rFonts w:ascii="Book Antiqua" w:hAnsi="Book Antiqua" w:hint="default"/>
                <w:b w:val="0"/>
                <w:bCs w:val="0"/>
                <w:iCs/>
                <w:color w:val="0000FF"/>
                <w:sz w:val="26"/>
                <w:szCs w:val="38"/>
              </w:rPr>
              <w:t xml:space="preserve"> and</w:t>
            </w:r>
            <w:r w:rsidRPr="00D06AFD">
              <w:rPr>
                <w:rFonts w:ascii="Book Antiqua" w:hAnsi="Book Antiqua"/>
                <w:b w:val="0"/>
                <w:bCs w:val="0"/>
                <w:iCs/>
                <w:color w:val="0000FF"/>
                <w:sz w:val="26"/>
                <w:szCs w:val="38"/>
              </w:rPr>
              <w:t xml:space="preserve"> half he cast on the altar; </w:t>
            </w:r>
            <w:r w:rsidRPr="00D06AFD">
              <w:rPr>
                <w:rStyle w:val="FootnoteReference"/>
                <w:rFonts w:ascii="Book Antiqua" w:hAnsi="Book Antiqua"/>
                <w:b w:val="0"/>
                <w:bCs w:val="0"/>
                <w:iCs/>
                <w:color w:val="008000"/>
                <w:sz w:val="26"/>
                <w:szCs w:val="38"/>
              </w:rPr>
              <w:footnoteReference w:id="672"/>
            </w:r>
            <w:r w:rsidRPr="00D06AFD">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then he</w:t>
            </w:r>
            <w:r w:rsidRPr="00D06AFD">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took</w:t>
            </w:r>
            <w:r>
              <w:rPr>
                <w:rFonts w:ascii="Book Antiqua" w:hAnsi="Book Antiqua"/>
                <w:b w:val="0"/>
                <w:bCs w:val="0"/>
                <w:iCs/>
                <w:color w:val="0000FF"/>
                <w:sz w:val="26"/>
                <w:szCs w:val="38"/>
              </w:rPr>
              <w:t xml:space="preserve"> the Book of the Covenant </w:t>
            </w:r>
            <w:r>
              <w:rPr>
                <w:rFonts w:ascii="Book Antiqua" w:hAnsi="Book Antiqua" w:hint="default"/>
                <w:b w:val="0"/>
                <w:bCs w:val="0"/>
                <w:iCs/>
                <w:color w:val="0000FF"/>
                <w:sz w:val="26"/>
                <w:szCs w:val="38"/>
              </w:rPr>
              <w:t>and</w:t>
            </w:r>
            <w:r w:rsidRPr="00D06AFD">
              <w:rPr>
                <w:rFonts w:ascii="Book Antiqua" w:hAnsi="Book Antiqua"/>
                <w:b w:val="0"/>
                <w:bCs w:val="0"/>
                <w:iCs/>
                <w:color w:val="0000FF"/>
                <w:sz w:val="26"/>
                <w:szCs w:val="38"/>
              </w:rPr>
              <w:t xml:space="preserve"> read it to the listening people, and they said, “We will </w:t>
            </w:r>
            <w:r>
              <w:rPr>
                <w:rFonts w:ascii="Book Antiqua" w:hAnsi="Book Antiqua" w:hint="default"/>
                <w:b w:val="0"/>
                <w:bCs w:val="0"/>
                <w:iCs/>
                <w:color w:val="0000FF"/>
                <w:sz w:val="26"/>
                <w:szCs w:val="38"/>
              </w:rPr>
              <w:t>do</w:t>
            </w:r>
            <w:r w:rsidRPr="00D06AFD">
              <w:rPr>
                <w:rFonts w:ascii="Book Antiqua" w:hAnsi="Book Antiqua"/>
                <w:b w:val="0"/>
                <w:bCs w:val="0"/>
                <w:iCs/>
                <w:color w:val="0000FF"/>
                <w:sz w:val="26"/>
                <w:szCs w:val="38"/>
              </w:rPr>
              <w:t xml:space="preserve"> all that </w:t>
            </w:r>
            <w:r w:rsidRPr="00D06AFD">
              <w:rPr>
                <w:rFonts w:ascii="Book Antiqua" w:hAnsi="Book Antiqua"/>
                <w:b w:val="0"/>
                <w:bCs w:val="0"/>
                <w:iCs/>
                <w:color w:val="0000FF"/>
                <w:sz w:val="26"/>
                <w:szCs w:val="38"/>
              </w:rPr>
              <w:lastRenderedPageBreak/>
              <w:t xml:space="preserve">Yahweh has decreed; we will obey.” </w:t>
            </w:r>
            <w:r w:rsidRPr="00D06AFD">
              <w:rPr>
                <w:rStyle w:val="FootnoteReference"/>
                <w:rFonts w:ascii="Book Antiqua" w:hAnsi="Book Antiqua"/>
                <w:b w:val="0"/>
                <w:bCs w:val="0"/>
                <w:iCs/>
                <w:color w:val="008000"/>
                <w:sz w:val="26"/>
                <w:szCs w:val="38"/>
              </w:rPr>
              <w:footnoteReference w:id="673"/>
            </w:r>
            <w:r w:rsidR="00F72B84">
              <w:rPr>
                <w:rFonts w:ascii="Book Antiqua" w:hAnsi="Book Antiqua" w:hint="eastAsia"/>
                <w:b w:val="0"/>
                <w:bCs w:val="0"/>
                <w:iCs/>
                <w:color w:val="0000FF"/>
                <w:sz w:val="26"/>
                <w:szCs w:val="38"/>
              </w:rPr>
              <w:t> </w:t>
            </w:r>
            <w:r w:rsidRPr="00D06AFD">
              <w:rPr>
                <w:rFonts w:ascii="Book Antiqua" w:hAnsi="Book Antiqua"/>
                <w:b w:val="0"/>
                <w:bCs w:val="0"/>
                <w:iCs/>
                <w:color w:val="0000FF"/>
                <w:sz w:val="26"/>
                <w:szCs w:val="38"/>
              </w:rPr>
              <w:t xml:space="preserve">Then Moses </w:t>
            </w:r>
            <w:r w:rsidR="00EC51FE" w:rsidRPr="00D06AFD">
              <w:rPr>
                <w:rFonts w:ascii="Book Antiqua" w:hAnsi="Book Antiqua" w:hint="default"/>
                <w:b w:val="0"/>
                <w:bCs w:val="0"/>
                <w:iCs/>
                <w:color w:val="0000FF"/>
                <w:sz w:val="26"/>
                <w:szCs w:val="38"/>
              </w:rPr>
              <w:t>took the blood, cast it on the people,</w:t>
            </w:r>
            <w:r>
              <w:rPr>
                <w:rFonts w:ascii="Book Antiqua" w:hAnsi="Book Antiqua" w:hint="default"/>
                <w:b w:val="0"/>
                <w:bCs w:val="0"/>
                <w:iCs/>
                <w:color w:val="0000FF"/>
                <w:sz w:val="26"/>
                <w:szCs w:val="38"/>
              </w:rPr>
              <w:t xml:space="preserve"> and said,</w:t>
            </w:r>
            <w:r>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See</w:t>
            </w:r>
            <w:r>
              <w:rPr>
                <w:rFonts w:ascii="Book Antiqua" w:hAnsi="Book Antiqua"/>
                <w:b w:val="0"/>
                <w:bCs w:val="0"/>
                <w:iCs/>
                <w:color w:val="0000FF"/>
                <w:sz w:val="26"/>
                <w:szCs w:val="38"/>
              </w:rPr>
              <w:t xml:space="preserve"> the blood of the Covenant th</w:t>
            </w:r>
            <w:r>
              <w:rPr>
                <w:rFonts w:ascii="Book Antiqua" w:hAnsi="Book Antiqua" w:hint="default"/>
                <w:b w:val="0"/>
                <w:bCs w:val="0"/>
                <w:iCs/>
                <w:color w:val="0000FF"/>
                <w:sz w:val="26"/>
                <w:szCs w:val="38"/>
              </w:rPr>
              <w:t>at</w:t>
            </w:r>
            <w:r w:rsidRPr="00D06AFD">
              <w:rPr>
                <w:rFonts w:ascii="Book Antiqua" w:hAnsi="Book Antiqua"/>
                <w:b w:val="0"/>
                <w:bCs w:val="0"/>
                <w:iCs/>
                <w:color w:val="0000FF"/>
                <w:sz w:val="26"/>
                <w:szCs w:val="38"/>
              </w:rPr>
              <w:t xml:space="preserve"> Yahweh has made with you, containing all these rules.”</w:t>
            </w:r>
          </w:p>
        </w:tc>
      </w:tr>
      <w:tr w:rsidR="0069754A" w14:paraId="42E119BC" w14:textId="77777777" w:rsidTr="0069754A">
        <w:tc>
          <w:tcPr>
            <w:tcW w:w="6048" w:type="dxa"/>
          </w:tcPr>
          <w:p w14:paraId="34924577" w14:textId="39634EB1" w:rsidR="0069754A" w:rsidRPr="00560E20" w:rsidRDefault="00F72B84" w:rsidP="009265B7">
            <w:pPr>
              <w:pStyle w:val="Heading3"/>
              <w:spacing w:before="60" w:line="400" w:lineRule="exact"/>
              <w:rPr>
                <w:rFonts w:eastAsia="Batang"/>
                <w:noProof/>
                <w:color w:val="993300"/>
                <w:sz w:val="34"/>
                <w:lang w:bidi="he-IL"/>
              </w:rPr>
            </w:pPr>
            <w:r w:rsidRPr="003137CB">
              <w:rPr>
                <w:rFonts w:ascii="SBL Hebrew" w:hAnsi="SBL Hebrew" w:cs="SBL Hebrew"/>
                <w:b/>
                <w:bCs/>
                <w:noProof/>
                <w:color w:val="003300"/>
                <w:shd w:val="clear" w:color="auto" w:fill="FFFFFF"/>
                <w:vertAlign w:val="superscript"/>
                <w:rtl/>
              </w:rPr>
              <w:lastRenderedPageBreak/>
              <w:t>ט</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וַיַּ֥עַל מֹשֶׁ֖ה וְאַהֲרֹ֑ן נָדָב֙ וַאֲבִיה֔וּא וְשִׁבְעִ֖ים מִזִּקְנֵ֥י יִשְׂרָאֵֽל</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וַיִּרְא֕וּ אֵ֖ת אֱלֹהֵ֣י יִשְׂרָאֵ֑ל וְתַ֣חַת רַגְלָ֗יו כְּמַעֲשֵׂה֙ לִבְנַ֣ת הַסַּפִּ֔יר וּכְעֶ֥צֶם הַשָּׁמַ֖יִם לָטֹֽהַר</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וְאֶל־אֲצִילֵי֙ בְּנֵ֣י יִשְׂרָאֵ֔ל לֹ֥א שָׁלַ֖ח יָד֑וֹ וַיֶּֽחֱזוּ֙ אֶת־הָ֣אֱלֹהִ֔ים וַיֹּאכְל֖וּ וַיִּשְׁתּֽוּ</w:t>
            </w:r>
            <w:bookmarkStart w:id="261" w:name="_Hlk176540322"/>
            <w:r w:rsidR="0069754A" w:rsidRPr="00560E20">
              <w:rPr>
                <w:rFonts w:cs="SBL Hebrew"/>
                <w:noProof/>
                <w:color w:val="993300"/>
                <w:rtl/>
                <w:lang w:bidi="he-IL"/>
              </w:rPr>
              <w:t xml:space="preserve">׃ </w:t>
            </w:r>
            <w:r w:rsidR="00BB3EBE" w:rsidRPr="0091642D">
              <w:rPr>
                <w:rFonts w:cs="SBL Hebrew"/>
                <w:noProof/>
                <w:color w:val="003300"/>
                <w:rtl/>
              </w:rPr>
              <w:t>{ס}</w:t>
            </w:r>
            <w:bookmarkEnd w:id="261"/>
          </w:p>
        </w:tc>
        <w:tc>
          <w:tcPr>
            <w:tcW w:w="8170" w:type="dxa"/>
          </w:tcPr>
          <w:p w14:paraId="6A7FC623" w14:textId="1EAB1447" w:rsidR="0069754A" w:rsidRPr="00D06AFD" w:rsidRDefault="0069754A" w:rsidP="009265B7">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D06AFD">
              <w:rPr>
                <w:rStyle w:val="FootnoteReference"/>
                <w:rFonts w:ascii="Book Antiqua" w:hAnsi="Book Antiqua"/>
                <w:b w:val="0"/>
                <w:bCs w:val="0"/>
                <w:iCs/>
                <w:color w:val="008000"/>
                <w:sz w:val="26"/>
                <w:szCs w:val="38"/>
              </w:rPr>
              <w:footnoteReference w:id="674"/>
            </w:r>
            <w:r w:rsidRPr="00D06AFD">
              <w:rPr>
                <w:rFonts w:ascii="Book Antiqua" w:hAnsi="Book Antiqua"/>
                <w:b w:val="0"/>
                <w:bCs w:val="0"/>
                <w:iCs/>
                <w:color w:val="0000FF"/>
                <w:sz w:val="26"/>
                <w:szCs w:val="38"/>
              </w:rPr>
              <w:t xml:space="preserve"> Moses went up with Aaron, Nadab and Abihu, and seventy elders of </w:t>
            </w:r>
            <w:smartTag w:uri="urn:schemas-microsoft-com:office:smarttags" w:element="country-region">
              <w:smartTag w:uri="urn:schemas-microsoft-com:office:smarttags" w:element="place">
                <w:r w:rsidRPr="00D06AFD">
                  <w:rPr>
                    <w:rFonts w:ascii="Book Antiqua" w:hAnsi="Book Antiqua"/>
                    <w:b w:val="0"/>
                    <w:bCs w:val="0"/>
                    <w:iCs/>
                    <w:color w:val="0000FF"/>
                    <w:sz w:val="26"/>
                    <w:szCs w:val="38"/>
                  </w:rPr>
                  <w:t>Israel</w:t>
                </w:r>
              </w:smartTag>
            </w:smartTag>
            <w:r w:rsidRPr="00D06AFD">
              <w:rPr>
                <w:rFonts w:ascii="Book Antiqua" w:hAnsi="Book Antiqua"/>
                <w:b w:val="0"/>
                <w:bCs w:val="0"/>
                <w:iCs/>
                <w:color w:val="0000FF"/>
                <w:sz w:val="26"/>
                <w:szCs w:val="38"/>
              </w:rPr>
              <w:t xml:space="preserve">, </w:t>
            </w:r>
            <w:r w:rsidRPr="00D06AFD">
              <w:rPr>
                <w:rStyle w:val="FootnoteReference"/>
                <w:rFonts w:ascii="Book Antiqua" w:hAnsi="Book Antiqua"/>
                <w:b w:val="0"/>
                <w:bCs w:val="0"/>
                <w:iCs/>
                <w:color w:val="008000"/>
                <w:sz w:val="26"/>
                <w:szCs w:val="38"/>
              </w:rPr>
              <w:footnoteReference w:id="675"/>
            </w:r>
            <w:r w:rsidRPr="00D06AFD">
              <w:rPr>
                <w:rFonts w:ascii="Book Antiqua" w:hAnsi="Book Antiqua"/>
                <w:b w:val="0"/>
                <w:bCs w:val="0"/>
                <w:iCs/>
                <w:color w:val="0000FF"/>
                <w:sz w:val="26"/>
                <w:szCs w:val="38"/>
              </w:rPr>
              <w:t> </w:t>
            </w:r>
            <w:r>
              <w:rPr>
                <w:rFonts w:ascii="Book Antiqua" w:hAnsi="Book Antiqua"/>
                <w:b w:val="0"/>
                <w:bCs w:val="0"/>
                <w:iCs/>
                <w:color w:val="0000FF"/>
                <w:sz w:val="26"/>
                <w:szCs w:val="38"/>
              </w:rPr>
              <w:t>and they saw the God of Israel.</w:t>
            </w:r>
            <w:r w:rsidRPr="00D06AFD">
              <w:rPr>
                <w:rFonts w:ascii="Book Antiqua" w:hAnsi="Book Antiqua"/>
                <w:b w:val="0"/>
                <w:bCs w:val="0"/>
                <w:iCs/>
                <w:color w:val="0000FF"/>
                <w:sz w:val="26"/>
                <w:szCs w:val="38"/>
              </w:rPr>
              <w:t xml:space="preserve"> Beneath his feet, there was something like a sapphire pavement, </w:t>
            </w:r>
            <w:r>
              <w:rPr>
                <w:rFonts w:ascii="Book Antiqua" w:hAnsi="Book Antiqua"/>
                <w:b w:val="0"/>
                <w:bCs w:val="0"/>
                <w:iCs/>
                <w:color w:val="0000FF"/>
                <w:sz w:val="26"/>
                <w:szCs w:val="38"/>
              </w:rPr>
              <w:t>pure as the heavens themselves.</w:t>
            </w:r>
            <w:r w:rsidRPr="00D06AFD">
              <w:rPr>
                <w:rFonts w:ascii="Book Antiqua" w:hAnsi="Book Antiqua"/>
                <w:b w:val="0"/>
                <w:bCs w:val="0"/>
                <w:iCs/>
                <w:color w:val="0000FF"/>
                <w:sz w:val="26"/>
                <w:szCs w:val="38"/>
              </w:rPr>
              <w:t xml:space="preserve"> </w:t>
            </w:r>
            <w:r w:rsidRPr="00D06AFD">
              <w:rPr>
                <w:rStyle w:val="FootnoteReference"/>
                <w:rFonts w:ascii="Book Antiqua" w:hAnsi="Book Antiqua"/>
                <w:b w:val="0"/>
                <w:bCs w:val="0"/>
                <w:iCs/>
                <w:color w:val="008000"/>
                <w:sz w:val="26"/>
                <w:szCs w:val="38"/>
              </w:rPr>
              <w:footnoteReference w:id="676"/>
            </w:r>
            <w:r w:rsidRPr="00D06AFD">
              <w:rPr>
                <w:rFonts w:ascii="Book Antiqua" w:hAnsi="Book Antiqua"/>
                <w:b w:val="0"/>
                <w:bCs w:val="0"/>
                <w:iCs/>
                <w:color w:val="0000FF"/>
                <w:sz w:val="26"/>
                <w:szCs w:val="38"/>
              </w:rPr>
              <w:t xml:space="preserve"> He laid no hand on these notables of the Israelites; they gazed on God.</w:t>
            </w:r>
            <w:r w:rsidR="00582F28">
              <w:rPr>
                <w:rFonts w:ascii="Book Antiqua" w:hAnsi="Book Antiqua"/>
                <w:b w:val="0"/>
                <w:bCs w:val="0"/>
                <w:iCs/>
                <w:color w:val="0000FF"/>
                <w:sz w:val="26"/>
                <w:szCs w:val="38"/>
              </w:rPr>
              <w:t xml:space="preserve"> </w:t>
            </w:r>
            <w:r w:rsidRPr="00D06AFD">
              <w:rPr>
                <w:rFonts w:ascii="Book Antiqua" w:hAnsi="Book Antiqua"/>
                <w:b w:val="0"/>
                <w:bCs w:val="0"/>
                <w:iCs/>
                <w:color w:val="0000FF"/>
                <w:sz w:val="26"/>
                <w:szCs w:val="38"/>
              </w:rPr>
              <w:t>They ate and they drank.</w:t>
            </w:r>
          </w:p>
        </w:tc>
      </w:tr>
      <w:tr w:rsidR="0069754A" w14:paraId="4D0B8048" w14:textId="77777777" w:rsidTr="0069754A">
        <w:tc>
          <w:tcPr>
            <w:tcW w:w="6048" w:type="dxa"/>
          </w:tcPr>
          <w:p w14:paraId="50A52626" w14:textId="2497EA0D" w:rsidR="0069754A" w:rsidRPr="00560E20" w:rsidRDefault="00F72B84" w:rsidP="008D637E">
            <w:pPr>
              <w:bidi/>
              <w:spacing w:before="12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עֲלֵ֥ה אֵלַ֛י הָהָ֖רָה וֶהְיֵה־שָׁ֑ם וְאֶתְּנָ֨ה לְךָ֜ אֶת־לֻחֹ֣ת הָאֶ֗בֶן וְהַתּוֹרָה֙ וְהַמִּצְוָ֔ה אֲשֶׁ֥ר כָּתַ֖בְתִּי לְהוֹרֹתָֽם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וַיָּ֣קׇם מֹשֶׁ֔ה וִיהוֹשֻׁ֖עַ מְשָׁרְת֑וֹ וַיַּ֥עַל מֹשֶׁ֖ה אֶל־הַ֥ר הָאֱלֹהִֽים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וְאֶל־הַזְּקֵנִ֤ים אָמַר֙ שְׁבוּ־לָ֣נוּ בָזֶ֔ה עַ֥ד אֲשֶׁר־נָשׁ֖וּב אֲלֵיכֶ֑ם וְהִנֵּ֨ה אַהֲרֹ֤ן וְחוּר֙ עִמָּכֶ֔ם מִי־בַ֥עַל דְּבָרִ֖ים יִגַּ֥שׁ אֲלֵהֶֽם</w:t>
            </w:r>
            <w:r w:rsidR="0069754A" w:rsidRPr="00560E20">
              <w:rPr>
                <w:rFonts w:cs="SBL Hebrew"/>
                <w:noProof/>
                <w:color w:val="993300"/>
                <w:sz w:val="32"/>
                <w:szCs w:val="32"/>
                <w:rtl/>
                <w:lang w:bidi="he-IL"/>
              </w:rPr>
              <w:t>׃</w:t>
            </w:r>
          </w:p>
        </w:tc>
        <w:tc>
          <w:tcPr>
            <w:tcW w:w="8170" w:type="dxa"/>
          </w:tcPr>
          <w:p w14:paraId="6AB56C60" w14:textId="09CF9301" w:rsidR="0069754A" w:rsidRPr="00D06AFD" w:rsidRDefault="0069754A" w:rsidP="008D637E">
            <w:pPr>
              <w:pStyle w:val="Heading2"/>
              <w:spacing w:before="120" w:beforeAutospacing="0" w:after="0" w:afterAutospacing="0" w:line="400" w:lineRule="exact"/>
              <w:jc w:val="both"/>
              <w:rPr>
                <w:rStyle w:val="FootnoteReference"/>
                <w:rFonts w:ascii="Book Antiqua" w:hAnsi="Book Antiqua" w:hint="default"/>
                <w:b w:val="0"/>
                <w:bCs w:val="0"/>
                <w:iCs/>
                <w:color w:val="0000FF"/>
                <w:sz w:val="26"/>
                <w:szCs w:val="38"/>
              </w:rPr>
            </w:pPr>
            <w:r w:rsidRPr="00D06AFD">
              <w:rPr>
                <w:rStyle w:val="FootnoteReference"/>
                <w:rFonts w:ascii="Book Antiqua" w:hAnsi="Book Antiqua"/>
                <w:b w:val="0"/>
                <w:bCs w:val="0"/>
                <w:iCs/>
                <w:color w:val="008000"/>
                <w:sz w:val="26"/>
                <w:szCs w:val="38"/>
              </w:rPr>
              <w:footnoteReference w:id="677"/>
            </w:r>
            <w:r w:rsidRPr="00D06AFD">
              <w:rPr>
                <w:rFonts w:ascii="Book Antiqua" w:hAnsi="Book Antiqua"/>
                <w:b w:val="0"/>
                <w:bCs w:val="0"/>
                <w:iCs/>
                <w:color w:val="0000FF"/>
                <w:sz w:val="26"/>
                <w:szCs w:val="38"/>
              </w:rPr>
              <w:t xml:space="preserve"> Yahweh said to Moses, “Come up to me on t</w:t>
            </w:r>
            <w:r>
              <w:rPr>
                <w:rFonts w:ascii="Book Antiqua" w:hAnsi="Book Antiqua"/>
                <w:b w:val="0"/>
                <w:bCs w:val="0"/>
                <w:iCs/>
                <w:color w:val="0000FF"/>
                <w:sz w:val="26"/>
                <w:szCs w:val="38"/>
              </w:rPr>
              <w:t>he mountain and stay there</w:t>
            </w:r>
            <w:r>
              <w:rPr>
                <w:rFonts w:ascii="Book Antiqua" w:hAnsi="Book Antiqua" w:hint="default"/>
                <w:b w:val="0"/>
                <w:bCs w:val="0"/>
                <w:iCs/>
                <w:color w:val="0000FF"/>
                <w:sz w:val="26"/>
                <w:szCs w:val="38"/>
              </w:rPr>
              <w:t>;</w:t>
            </w:r>
            <w:r w:rsidRPr="00D06AFD">
              <w:rPr>
                <w:rFonts w:ascii="Book Antiqua" w:hAnsi="Book Antiqua"/>
                <w:b w:val="0"/>
                <w:bCs w:val="0"/>
                <w:iCs/>
                <w:color w:val="0000FF"/>
                <w:sz w:val="26"/>
                <w:szCs w:val="38"/>
              </w:rPr>
              <w:t xml:space="preserve"> I </w:t>
            </w:r>
            <w:r>
              <w:rPr>
                <w:rFonts w:ascii="Book Antiqua" w:hAnsi="Book Antiqua" w:hint="default"/>
                <w:b w:val="0"/>
                <w:bCs w:val="0"/>
                <w:iCs/>
                <w:color w:val="0000FF"/>
                <w:sz w:val="26"/>
                <w:szCs w:val="38"/>
              </w:rPr>
              <w:t xml:space="preserve">will </w:t>
            </w:r>
            <w:r>
              <w:rPr>
                <w:rFonts w:ascii="Book Antiqua" w:hAnsi="Book Antiqua"/>
                <w:b w:val="0"/>
                <w:bCs w:val="0"/>
                <w:iCs/>
                <w:color w:val="0000FF"/>
                <w:sz w:val="26"/>
                <w:szCs w:val="38"/>
              </w:rPr>
              <w:t>give you the stone tablets</w:t>
            </w:r>
            <w:r>
              <w:rPr>
                <w:rFonts w:ascii="Book Antiqua" w:hAnsi="Book Antiqua" w:hint="default"/>
                <w:b w:val="0"/>
                <w:bCs w:val="0"/>
                <w:iCs/>
                <w:color w:val="0000FF"/>
                <w:sz w:val="26"/>
                <w:szCs w:val="38"/>
              </w:rPr>
              <w:t>,</w:t>
            </w:r>
            <w:r w:rsidRPr="00D06AFD">
              <w:rPr>
                <w:rFonts w:ascii="Book Antiqua" w:hAnsi="Book Antiqua"/>
                <w:b w:val="0"/>
                <w:bCs w:val="0"/>
                <w:iCs/>
                <w:color w:val="0000FF"/>
                <w:sz w:val="26"/>
                <w:szCs w:val="38"/>
              </w:rPr>
              <w:t xml:space="preserve"> the law and the command</w:t>
            </w:r>
            <w:r>
              <w:rPr>
                <w:rFonts w:ascii="Book Antiqua" w:hAnsi="Book Antiqua" w:hint="default"/>
                <w:b w:val="0"/>
                <w:bCs w:val="0"/>
                <w:iCs/>
                <w:color w:val="0000FF"/>
                <w:sz w:val="26"/>
                <w:szCs w:val="38"/>
              </w:rPr>
              <w:softHyphen/>
            </w:r>
            <w:r>
              <w:rPr>
                <w:rFonts w:ascii="Book Antiqua" w:hAnsi="Book Antiqua"/>
                <w:b w:val="0"/>
                <w:bCs w:val="0"/>
                <w:iCs/>
                <w:color w:val="0000FF"/>
                <w:sz w:val="26"/>
                <w:szCs w:val="38"/>
              </w:rPr>
              <w:t>ments</w:t>
            </w:r>
            <w:r>
              <w:rPr>
                <w:rFonts w:ascii="Book Antiqua" w:hAnsi="Book Antiqua" w:hint="default"/>
                <w:b w:val="0"/>
                <w:bCs w:val="0"/>
                <w:iCs/>
                <w:color w:val="0000FF"/>
                <w:sz w:val="26"/>
                <w:szCs w:val="38"/>
              </w:rPr>
              <w:t>,</w:t>
            </w:r>
            <w:r w:rsidRPr="00D06AFD">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which</w:t>
            </w:r>
            <w:r w:rsidRPr="00D06AFD">
              <w:rPr>
                <w:rFonts w:ascii="Book Antiqua" w:hAnsi="Book Antiqua"/>
                <w:b w:val="0"/>
                <w:bCs w:val="0"/>
                <w:iCs/>
                <w:color w:val="0000FF"/>
                <w:sz w:val="26"/>
                <w:szCs w:val="38"/>
              </w:rPr>
              <w:t xml:space="preserve"> I have written </w:t>
            </w:r>
            <w:r w:rsidR="009265B7">
              <w:rPr>
                <w:rFonts w:ascii="Book Antiqua" w:hAnsi="Book Antiqua" w:hint="default"/>
                <w:b w:val="0"/>
                <w:bCs w:val="0"/>
                <w:iCs/>
                <w:color w:val="0000FF"/>
                <w:sz w:val="26"/>
                <w:szCs w:val="38"/>
              </w:rPr>
              <w:t>to teach them</w:t>
            </w:r>
            <w:r w:rsidRPr="00D06AFD">
              <w:rPr>
                <w:rFonts w:ascii="Book Antiqua" w:hAnsi="Book Antiqua"/>
                <w:b w:val="0"/>
                <w:bCs w:val="0"/>
                <w:iCs/>
                <w:color w:val="0000FF"/>
                <w:sz w:val="26"/>
                <w:szCs w:val="38"/>
              </w:rPr>
              <w:t xml:space="preserve">.” </w:t>
            </w:r>
            <w:r w:rsidRPr="00D06AFD">
              <w:rPr>
                <w:rStyle w:val="FootnoteReference"/>
                <w:rFonts w:ascii="Book Antiqua" w:hAnsi="Book Antiqua"/>
                <w:b w:val="0"/>
                <w:bCs w:val="0"/>
                <w:iCs/>
                <w:color w:val="008000"/>
                <w:sz w:val="26"/>
                <w:szCs w:val="38"/>
              </w:rPr>
              <w:footnoteReference w:id="678"/>
            </w:r>
            <w:r w:rsidRPr="00D06AFD">
              <w:rPr>
                <w:rFonts w:ascii="Book Antiqua" w:hAnsi="Book Antiqua"/>
                <w:b w:val="0"/>
                <w:bCs w:val="0"/>
                <w:iCs/>
                <w:color w:val="0000FF"/>
                <w:sz w:val="26"/>
                <w:szCs w:val="38"/>
              </w:rPr>
              <w:t xml:space="preserve"> </w:t>
            </w:r>
            <w:r>
              <w:rPr>
                <w:rFonts w:ascii="Book Antiqua" w:hAnsi="Book Antiqua"/>
                <w:b w:val="0"/>
                <w:bCs w:val="0"/>
                <w:iCs/>
                <w:color w:val="0000FF"/>
                <w:sz w:val="26"/>
                <w:szCs w:val="38"/>
              </w:rPr>
              <w:t>Moses set out</w:t>
            </w:r>
            <w:r w:rsidRPr="00D06AFD">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with</w:t>
            </w:r>
            <w:r>
              <w:rPr>
                <w:rFonts w:ascii="Book Antiqua" w:hAnsi="Book Antiqua"/>
                <w:b w:val="0"/>
                <w:bCs w:val="0"/>
                <w:iCs/>
                <w:color w:val="0000FF"/>
                <w:sz w:val="26"/>
                <w:szCs w:val="38"/>
              </w:rPr>
              <w:t xml:space="preserve"> his servant Joshua</w:t>
            </w:r>
            <w:r w:rsidRPr="00D06AFD">
              <w:rPr>
                <w:rFonts w:ascii="Book Antiqua" w:hAnsi="Book Antiqua"/>
                <w:b w:val="0"/>
                <w:bCs w:val="0"/>
                <w:iCs/>
                <w:color w:val="0000FF"/>
                <w:sz w:val="26"/>
                <w:szCs w:val="38"/>
              </w:rPr>
              <w:t xml:space="preserve"> and they went up the </w:t>
            </w:r>
            <w:r w:rsidRPr="00D06AFD">
              <w:rPr>
                <w:rFonts w:ascii="Book Antiqua" w:hAnsi="Book Antiqua" w:hint="default"/>
                <w:b w:val="0"/>
                <w:bCs w:val="0"/>
                <w:iCs/>
                <w:color w:val="0000FF"/>
                <w:sz w:val="26"/>
                <w:szCs w:val="38"/>
              </w:rPr>
              <w:t>M</w:t>
            </w:r>
            <w:r w:rsidRPr="00D06AFD">
              <w:rPr>
                <w:rFonts w:ascii="Book Antiqua" w:hAnsi="Book Antiqua"/>
                <w:b w:val="0"/>
                <w:bCs w:val="0"/>
                <w:iCs/>
                <w:color w:val="0000FF"/>
                <w:sz w:val="26"/>
                <w:szCs w:val="38"/>
              </w:rPr>
              <w:t xml:space="preserve">ountain of God. </w:t>
            </w:r>
            <w:r w:rsidRPr="00D06AFD">
              <w:rPr>
                <w:rStyle w:val="FootnoteReference"/>
                <w:rFonts w:ascii="Book Antiqua" w:hAnsi="Book Antiqua"/>
                <w:b w:val="0"/>
                <w:bCs w:val="0"/>
                <w:iCs/>
                <w:color w:val="008000"/>
                <w:sz w:val="26"/>
                <w:szCs w:val="38"/>
              </w:rPr>
              <w:footnoteReference w:id="679"/>
            </w:r>
            <w:r w:rsidRPr="00D06AFD">
              <w:rPr>
                <w:rFonts w:ascii="Book Antiqua" w:hAnsi="Book Antiqua"/>
                <w:b w:val="0"/>
                <w:bCs w:val="0"/>
                <w:iCs/>
                <w:color w:val="008000"/>
                <w:sz w:val="26"/>
                <w:szCs w:val="38"/>
              </w:rPr>
              <w:t xml:space="preserve"> </w:t>
            </w:r>
            <w:r w:rsidR="009265B7" w:rsidRPr="009265B7">
              <w:rPr>
                <w:rFonts w:ascii="Book Antiqua" w:hAnsi="Book Antiqua" w:hint="default"/>
                <w:b w:val="0"/>
                <w:bCs w:val="0"/>
                <w:iCs/>
                <w:color w:val="0000FF"/>
                <w:sz w:val="26"/>
                <w:szCs w:val="38"/>
              </w:rPr>
              <w:t>He said t</w:t>
            </w:r>
            <w:r w:rsidRPr="009265B7">
              <w:rPr>
                <w:rFonts w:ascii="Book Antiqua" w:hAnsi="Book Antiqua"/>
                <w:b w:val="0"/>
                <w:bCs w:val="0"/>
                <w:iCs/>
                <w:color w:val="0000FF"/>
                <w:sz w:val="26"/>
                <w:szCs w:val="38"/>
              </w:rPr>
              <w:t>o the elders, “Wait here for us until we come back to you</w:t>
            </w:r>
            <w:r w:rsidRPr="009265B7">
              <w:rPr>
                <w:rFonts w:ascii="Book Antiqua" w:hAnsi="Book Antiqua" w:hint="default"/>
                <w:b w:val="0"/>
                <w:bCs w:val="0"/>
                <w:iCs/>
                <w:color w:val="0000FF"/>
                <w:sz w:val="26"/>
                <w:szCs w:val="38"/>
              </w:rPr>
              <w:t>;</w:t>
            </w:r>
            <w:r w:rsidRPr="009265B7">
              <w:rPr>
                <w:rFonts w:ascii="Book Antiqua" w:hAnsi="Book Antiqua"/>
                <w:b w:val="0"/>
                <w:bCs w:val="0"/>
                <w:iCs/>
                <w:color w:val="0000FF"/>
                <w:sz w:val="26"/>
                <w:szCs w:val="38"/>
              </w:rPr>
              <w:t xml:space="preserve"> </w:t>
            </w:r>
            <w:r w:rsidRPr="009265B7">
              <w:rPr>
                <w:rFonts w:ascii="Book Antiqua" w:hAnsi="Book Antiqua" w:hint="default"/>
                <w:b w:val="0"/>
                <w:bCs w:val="0"/>
                <w:iCs/>
                <w:color w:val="0000FF"/>
                <w:sz w:val="26"/>
                <w:szCs w:val="38"/>
              </w:rPr>
              <w:t>for</w:t>
            </w:r>
            <w:r w:rsidRPr="009265B7">
              <w:rPr>
                <w:rFonts w:ascii="Book Antiqua" w:hAnsi="Book Antiqua"/>
                <w:b w:val="0"/>
                <w:bCs w:val="0"/>
                <w:iCs/>
                <w:color w:val="0000FF"/>
                <w:sz w:val="26"/>
                <w:szCs w:val="38"/>
              </w:rPr>
              <w:t xml:space="preserve"> Aaron and Hur </w:t>
            </w:r>
            <w:r w:rsidRPr="009265B7">
              <w:rPr>
                <w:rFonts w:ascii="Book Antiqua" w:hAnsi="Book Antiqua" w:hint="default"/>
                <w:b w:val="0"/>
                <w:bCs w:val="0"/>
                <w:iCs/>
                <w:color w:val="0000FF"/>
                <w:sz w:val="26"/>
                <w:szCs w:val="38"/>
              </w:rPr>
              <w:t xml:space="preserve">are </w:t>
            </w:r>
            <w:r w:rsidRPr="009265B7">
              <w:rPr>
                <w:rFonts w:ascii="Book Antiqua" w:hAnsi="Book Antiqua"/>
                <w:b w:val="0"/>
                <w:bCs w:val="0"/>
                <w:iCs/>
                <w:color w:val="0000FF"/>
                <w:sz w:val="26"/>
                <w:szCs w:val="38"/>
              </w:rPr>
              <w:t xml:space="preserve">with you; </w:t>
            </w:r>
            <w:r w:rsidRPr="009265B7">
              <w:rPr>
                <w:rFonts w:ascii="Book Antiqua" w:hAnsi="Book Antiqua" w:hint="default"/>
                <w:b w:val="0"/>
                <w:bCs w:val="0"/>
                <w:iCs/>
                <w:color w:val="0000FF"/>
                <w:sz w:val="26"/>
                <w:szCs w:val="38"/>
              </w:rPr>
              <w:t>whoever</w:t>
            </w:r>
            <w:r w:rsidRPr="009265B7">
              <w:rPr>
                <w:rFonts w:ascii="Book Antiqua" w:hAnsi="Book Antiqua"/>
                <w:b w:val="0"/>
                <w:bCs w:val="0"/>
                <w:iCs/>
                <w:color w:val="0000FF"/>
                <w:sz w:val="26"/>
                <w:szCs w:val="38"/>
              </w:rPr>
              <w:t xml:space="preserve"> has a </w:t>
            </w:r>
            <w:r w:rsidRPr="009265B7">
              <w:rPr>
                <w:rFonts w:ascii="Book Antiqua" w:hAnsi="Book Antiqua" w:hint="default"/>
                <w:b w:val="0"/>
                <w:bCs w:val="0"/>
                <w:iCs/>
                <w:color w:val="0000FF"/>
                <w:sz w:val="26"/>
                <w:szCs w:val="38"/>
              </w:rPr>
              <w:t>dispute may</w:t>
            </w:r>
            <w:r w:rsidRPr="009265B7">
              <w:rPr>
                <w:rFonts w:ascii="Book Antiqua" w:hAnsi="Book Antiqua"/>
                <w:b w:val="0"/>
                <w:bCs w:val="0"/>
                <w:iCs/>
                <w:color w:val="0000FF"/>
                <w:sz w:val="26"/>
                <w:szCs w:val="38"/>
              </w:rPr>
              <w:t xml:space="preserve"> go to them.”</w:t>
            </w:r>
          </w:p>
        </w:tc>
      </w:tr>
      <w:tr w:rsidR="0069754A" w14:paraId="5C187571" w14:textId="77777777" w:rsidTr="0069754A">
        <w:tc>
          <w:tcPr>
            <w:tcW w:w="6048" w:type="dxa"/>
          </w:tcPr>
          <w:p w14:paraId="3E7659F0" w14:textId="77777777" w:rsidR="00EE3D62" w:rsidRDefault="00F72B84" w:rsidP="009265B7">
            <w:pPr>
              <w:pStyle w:val="Heading3"/>
              <w:spacing w:before="60" w:line="400" w:lineRule="exact"/>
              <w:rPr>
                <w:rFonts w:ascii="SBL Hebrew" w:hAnsi="SBL Hebrew" w:cs="SBL Hebrew"/>
                <w:noProof/>
                <w:color w:val="993300"/>
              </w:rPr>
            </w:pPr>
            <w:r w:rsidRPr="003137CB">
              <w:rPr>
                <w:rFonts w:ascii="SBL Hebrew" w:hAnsi="SBL Hebrew" w:cs="SBL Hebrew"/>
                <w:b/>
                <w:bCs/>
                <w:noProof/>
                <w:color w:val="003300"/>
                <w:shd w:val="clear" w:color="auto" w:fill="FFFFFF"/>
                <w:vertAlign w:val="superscript"/>
                <w:rtl/>
              </w:rPr>
              <w:lastRenderedPageBreak/>
              <w:t>טו</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וַיַּ֥עַל מֹשֶׁ֖ה אֶל־הָהָ֑ר וַיְכַ֥ס הֶעָנָ֖ן אֶת־הָהָֽר</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טז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וַיִּשְׁכֹּ֤ן כְּבוֹד־יְהֹוָה֙ עַל־הַ֣ר סִינַ֔י וַיְכַסֵּ֥הוּ הֶעָנָ֖ן שֵׁ֣שֶׁת יָמִ֑ים וַיִּקְרָ֧א אֶל־מֹשֶׁ֛ה בַּיּ֥וֹם הַשְּׁבִיעִ֖י מִתּ֥וֹךְ הֶעָנָֽן</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וּמַרְאֵה֙ כְּב֣וֹד יְהֹוָ֔ה כְּאֵ֥שׁ אֹכֶ֖לֶת בְּרֹ֣אשׁ הָהָ֑ר לְעֵינֵ֖י בְּנֵ֥י יִשְׂרָאֵֽל</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יח</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וַיָּבֹ֥א מֹשֶׁ֛ה בְּת֥וֹךְ הֶעָנָ֖ן וַיַּ֣עַל אֶל־הָהָ֑ר וַיְהִ֤י מֹשֶׁה֙ בָּהָ֔ר אַרְבָּעִ֣ים י֔וֹם וְאַרְבָּעִ֖ים לָֽיְלָה</w:t>
            </w:r>
            <w:r w:rsidRPr="009F1997">
              <w:rPr>
                <w:rFonts w:ascii="SBL Hebrew" w:hAnsi="SBL Hebrew" w:cs="SBL Hebrew" w:hint="cs"/>
                <w:noProof/>
                <w:color w:val="993300"/>
                <w:rtl/>
              </w:rPr>
              <w:t xml:space="preserve">׃ </w:t>
            </w:r>
          </w:p>
          <w:p w14:paraId="71463683" w14:textId="4A6C794D" w:rsidR="0069754A" w:rsidRPr="00560E20" w:rsidRDefault="00BB3EBE" w:rsidP="00EE3D62">
            <w:pPr>
              <w:pStyle w:val="Heading3"/>
              <w:spacing w:line="400" w:lineRule="exact"/>
              <w:rPr>
                <w:rFonts w:eastAsia="Batang"/>
                <w:noProof/>
                <w:color w:val="993300"/>
                <w:sz w:val="34"/>
                <w:lang w:bidi="he-IL"/>
              </w:rPr>
            </w:pPr>
            <w:r w:rsidRPr="0091642D">
              <w:rPr>
                <w:rFonts w:cs="SBL Hebrew"/>
                <w:noProof/>
                <w:color w:val="003300"/>
                <w:rtl/>
              </w:rPr>
              <w:t>{פ}</w:t>
            </w:r>
          </w:p>
        </w:tc>
        <w:tc>
          <w:tcPr>
            <w:tcW w:w="8170" w:type="dxa"/>
          </w:tcPr>
          <w:p w14:paraId="2DA633A8" w14:textId="772292D3" w:rsidR="0069754A" w:rsidRPr="00D06AFD" w:rsidRDefault="0069754A" w:rsidP="009265B7">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D06AFD">
              <w:rPr>
                <w:rStyle w:val="FootnoteReference"/>
                <w:rFonts w:ascii="Book Antiqua" w:hAnsi="Book Antiqua"/>
                <w:b w:val="0"/>
                <w:bCs w:val="0"/>
                <w:color w:val="008000"/>
                <w:sz w:val="26"/>
                <w:szCs w:val="38"/>
              </w:rPr>
              <w:footnoteReference w:id="680"/>
            </w:r>
            <w:r>
              <w:rPr>
                <w:rFonts w:ascii="Book Antiqua" w:hAnsi="Book Antiqua"/>
                <w:b w:val="0"/>
                <w:bCs w:val="0"/>
                <w:color w:val="0000FF"/>
                <w:sz w:val="26"/>
                <w:szCs w:val="38"/>
              </w:rPr>
              <w:t xml:space="preserve"> </w:t>
            </w:r>
            <w:r>
              <w:rPr>
                <w:rFonts w:ascii="Book Antiqua" w:hAnsi="Book Antiqua" w:hint="default"/>
                <w:b w:val="0"/>
                <w:bCs w:val="0"/>
                <w:color w:val="0000FF"/>
                <w:sz w:val="26"/>
                <w:szCs w:val="38"/>
              </w:rPr>
              <w:t xml:space="preserve">Then </w:t>
            </w:r>
            <w:r>
              <w:rPr>
                <w:rFonts w:ascii="Book Antiqua" w:hAnsi="Book Antiqua"/>
                <w:b w:val="0"/>
                <w:bCs w:val="0"/>
                <w:color w:val="0000FF"/>
                <w:sz w:val="26"/>
                <w:szCs w:val="38"/>
              </w:rPr>
              <w:t>Moses went up the mountain</w:t>
            </w:r>
            <w:r w:rsidRPr="00D06AFD">
              <w:rPr>
                <w:rFonts w:ascii="Book Antiqua" w:hAnsi="Book Antiqua"/>
                <w:b w:val="0"/>
                <w:bCs w:val="0"/>
                <w:color w:val="0000FF"/>
                <w:sz w:val="26"/>
                <w:szCs w:val="38"/>
              </w:rPr>
              <w:t xml:space="preserve"> </w:t>
            </w:r>
            <w:r>
              <w:rPr>
                <w:rFonts w:ascii="Book Antiqua" w:hAnsi="Book Antiqua" w:hint="default"/>
                <w:b w:val="0"/>
                <w:bCs w:val="0"/>
                <w:color w:val="800080"/>
                <w:sz w:val="26"/>
                <w:szCs w:val="38"/>
              </w:rPr>
              <w:t>and t</w:t>
            </w:r>
            <w:r w:rsidRPr="00D06AFD">
              <w:rPr>
                <w:rFonts w:ascii="Book Antiqua" w:hAnsi="Book Antiqua"/>
                <w:b w:val="0"/>
                <w:bCs w:val="0"/>
                <w:color w:val="800080"/>
                <w:sz w:val="26"/>
                <w:szCs w:val="38"/>
              </w:rPr>
              <w:t>he cloud covered the mountain</w:t>
            </w:r>
            <w:r w:rsidR="00EE3D62">
              <w:rPr>
                <w:rFonts w:ascii="Book Antiqua" w:hAnsi="Book Antiqua" w:hint="default"/>
                <w:b w:val="0"/>
                <w:bCs w:val="0"/>
                <w:color w:val="800080"/>
                <w:sz w:val="26"/>
                <w:szCs w:val="38"/>
              </w:rPr>
              <w:t>;</w:t>
            </w:r>
            <w:r w:rsidRPr="00D06AFD">
              <w:rPr>
                <w:rFonts w:ascii="Book Antiqua" w:hAnsi="Book Antiqua"/>
                <w:b w:val="0"/>
                <w:bCs w:val="0"/>
                <w:color w:val="800080"/>
                <w:sz w:val="26"/>
                <w:szCs w:val="38"/>
              </w:rPr>
              <w:t xml:space="preserve"> </w:t>
            </w:r>
            <w:r w:rsidRPr="00D06AFD">
              <w:rPr>
                <w:rStyle w:val="FootnoteReference"/>
                <w:rFonts w:ascii="Book Antiqua" w:hAnsi="Book Antiqua"/>
                <w:b w:val="0"/>
                <w:bCs w:val="0"/>
                <w:color w:val="008000"/>
                <w:sz w:val="26"/>
                <w:szCs w:val="38"/>
              </w:rPr>
              <w:footnoteReference w:id="681"/>
            </w:r>
            <w:r>
              <w:rPr>
                <w:rFonts w:ascii="Book Antiqua" w:hAnsi="Book Antiqua" w:hint="eastAsia"/>
                <w:b w:val="0"/>
                <w:bCs w:val="0"/>
                <w:color w:val="800080"/>
                <w:sz w:val="26"/>
                <w:szCs w:val="38"/>
              </w:rPr>
              <w:t> </w:t>
            </w:r>
            <w:r w:rsidRPr="00D06AFD">
              <w:rPr>
                <w:rFonts w:ascii="Book Antiqua" w:hAnsi="Book Antiqua"/>
                <w:b w:val="0"/>
                <w:bCs w:val="0"/>
                <w:color w:val="800080"/>
                <w:sz w:val="26"/>
                <w:szCs w:val="38"/>
              </w:rPr>
              <w:t>the glory of Yahweh settled on Mount Sinai; for</w:t>
            </w:r>
            <w:r>
              <w:rPr>
                <w:rFonts w:ascii="Book Antiqua" w:hAnsi="Book Antiqua"/>
                <w:b w:val="0"/>
                <w:bCs w:val="0"/>
                <w:color w:val="800080"/>
                <w:sz w:val="26"/>
                <w:szCs w:val="38"/>
              </w:rPr>
              <w:t xml:space="preserve"> six days, the cloud covered it</w:t>
            </w:r>
            <w:r w:rsidR="00EE3D62">
              <w:rPr>
                <w:rFonts w:ascii="Book Antiqua" w:hAnsi="Book Antiqua" w:hint="default"/>
                <w:b w:val="0"/>
                <w:bCs w:val="0"/>
                <w:color w:val="800080"/>
                <w:sz w:val="26"/>
                <w:szCs w:val="38"/>
              </w:rPr>
              <w:t xml:space="preserve">; </w:t>
            </w:r>
            <w:r w:rsidRPr="00D06AFD">
              <w:rPr>
                <w:rFonts w:ascii="Book Antiqua" w:hAnsi="Book Antiqua"/>
                <w:b w:val="0"/>
                <w:bCs w:val="0"/>
                <w:color w:val="800080"/>
                <w:sz w:val="26"/>
                <w:szCs w:val="38"/>
              </w:rPr>
              <w:t xml:space="preserve">on the seventh day, </w:t>
            </w:r>
            <w:r w:rsidR="00EE3D62">
              <w:rPr>
                <w:rFonts w:ascii="Book Antiqua" w:hAnsi="Book Antiqua" w:hint="default"/>
                <w:b w:val="0"/>
                <w:bCs w:val="0"/>
                <w:color w:val="800080"/>
                <w:sz w:val="26"/>
                <w:szCs w:val="38"/>
              </w:rPr>
              <w:t>he</w:t>
            </w:r>
            <w:r w:rsidRPr="00D06AFD">
              <w:rPr>
                <w:rFonts w:ascii="Book Antiqua" w:hAnsi="Book Antiqua"/>
                <w:b w:val="0"/>
                <w:bCs w:val="0"/>
                <w:color w:val="800080"/>
                <w:sz w:val="26"/>
                <w:szCs w:val="38"/>
              </w:rPr>
              <w:t xml:space="preserve"> called </w:t>
            </w:r>
            <w:r>
              <w:rPr>
                <w:rFonts w:ascii="Book Antiqua" w:hAnsi="Book Antiqua"/>
                <w:b w:val="0"/>
                <w:bCs w:val="0"/>
                <w:color w:val="800080"/>
                <w:sz w:val="26"/>
                <w:szCs w:val="38"/>
              </w:rPr>
              <w:t xml:space="preserve">to Moses </w:t>
            </w:r>
            <w:r>
              <w:rPr>
                <w:rFonts w:ascii="Book Antiqua" w:hAnsi="Book Antiqua" w:hint="default"/>
                <w:b w:val="0"/>
                <w:bCs w:val="0"/>
                <w:color w:val="800080"/>
                <w:sz w:val="26"/>
                <w:szCs w:val="38"/>
              </w:rPr>
              <w:t>out of</w:t>
            </w:r>
            <w:r>
              <w:rPr>
                <w:rFonts w:ascii="Book Antiqua" w:hAnsi="Book Antiqua"/>
                <w:b w:val="0"/>
                <w:bCs w:val="0"/>
                <w:color w:val="800080"/>
                <w:sz w:val="26"/>
                <w:szCs w:val="38"/>
              </w:rPr>
              <w:t xml:space="preserve"> the cloud.</w:t>
            </w:r>
            <w:r w:rsidRPr="00D06AFD">
              <w:rPr>
                <w:rFonts w:ascii="Book Antiqua" w:hAnsi="Book Antiqua"/>
                <w:b w:val="0"/>
                <w:bCs w:val="0"/>
                <w:color w:val="800080"/>
                <w:sz w:val="26"/>
                <w:szCs w:val="38"/>
              </w:rPr>
              <w:t xml:space="preserve"> </w:t>
            </w:r>
            <w:r w:rsidRPr="00D06AFD">
              <w:rPr>
                <w:rStyle w:val="FootnoteReference"/>
                <w:rFonts w:ascii="Book Antiqua" w:hAnsi="Book Antiqua"/>
                <w:b w:val="0"/>
                <w:bCs w:val="0"/>
                <w:color w:val="008000"/>
                <w:sz w:val="26"/>
                <w:szCs w:val="38"/>
              </w:rPr>
              <w:footnoteReference w:id="682"/>
            </w:r>
            <w:r w:rsidRPr="00D06AFD">
              <w:rPr>
                <w:rFonts w:ascii="Book Antiqua" w:hAnsi="Book Antiqua"/>
                <w:b w:val="0"/>
                <w:bCs w:val="0"/>
                <w:color w:val="800080"/>
                <w:sz w:val="26"/>
                <w:szCs w:val="38"/>
              </w:rPr>
              <w:t xml:space="preserve"> To </w:t>
            </w:r>
            <w:r>
              <w:rPr>
                <w:rFonts w:ascii="Book Antiqua" w:hAnsi="Book Antiqua" w:hint="default"/>
                <w:b w:val="0"/>
                <w:bCs w:val="0"/>
                <w:color w:val="800080"/>
                <w:sz w:val="26"/>
                <w:szCs w:val="38"/>
              </w:rPr>
              <w:t>the eyes of the</w:t>
            </w:r>
            <w:r w:rsidRPr="00D06AFD">
              <w:rPr>
                <w:rFonts w:ascii="Book Antiqua" w:hAnsi="Book Antiqua"/>
                <w:b w:val="0"/>
                <w:bCs w:val="0"/>
                <w:color w:val="800080"/>
                <w:sz w:val="26"/>
                <w:szCs w:val="38"/>
              </w:rPr>
              <w:t xml:space="preserve"> Israelites, the glory of Yahweh </w:t>
            </w:r>
            <w:r>
              <w:rPr>
                <w:rFonts w:ascii="Book Antiqua" w:hAnsi="Book Antiqua" w:hint="default"/>
                <w:b w:val="0"/>
                <w:bCs w:val="0"/>
                <w:color w:val="800080"/>
                <w:sz w:val="26"/>
                <w:szCs w:val="38"/>
              </w:rPr>
              <w:t>was</w:t>
            </w:r>
            <w:r w:rsidRPr="00D06AFD">
              <w:rPr>
                <w:rFonts w:ascii="Book Antiqua" w:hAnsi="Book Antiqua"/>
                <w:b w:val="0"/>
                <w:bCs w:val="0"/>
                <w:color w:val="800080"/>
                <w:sz w:val="26"/>
                <w:szCs w:val="38"/>
              </w:rPr>
              <w:t xml:space="preserve"> like a dev</w:t>
            </w:r>
            <w:r>
              <w:rPr>
                <w:rFonts w:ascii="Book Antiqua" w:hAnsi="Book Antiqua"/>
                <w:b w:val="0"/>
                <w:bCs w:val="0"/>
                <w:color w:val="800080"/>
                <w:sz w:val="26"/>
                <w:szCs w:val="38"/>
              </w:rPr>
              <w:t>ouring fire on the mountaintop.</w:t>
            </w:r>
            <w:r w:rsidRPr="00D06AFD">
              <w:rPr>
                <w:rFonts w:ascii="Book Antiqua" w:hAnsi="Book Antiqua"/>
                <w:b w:val="0"/>
                <w:bCs w:val="0"/>
                <w:color w:val="800080"/>
                <w:sz w:val="26"/>
                <w:szCs w:val="38"/>
              </w:rPr>
              <w:t xml:space="preserve"> </w:t>
            </w:r>
            <w:r w:rsidRPr="00D06AFD">
              <w:rPr>
                <w:rStyle w:val="FootnoteReference"/>
                <w:rFonts w:ascii="Book Antiqua" w:hAnsi="Book Antiqua"/>
                <w:b w:val="0"/>
                <w:bCs w:val="0"/>
                <w:color w:val="008000"/>
                <w:sz w:val="26"/>
                <w:szCs w:val="38"/>
              </w:rPr>
              <w:footnoteReference w:id="683"/>
            </w:r>
            <w:r w:rsidRPr="00D06AFD">
              <w:rPr>
                <w:rFonts w:ascii="Book Antiqua" w:hAnsi="Book Antiqua"/>
                <w:b w:val="0"/>
                <w:bCs w:val="0"/>
                <w:color w:val="800080"/>
                <w:sz w:val="26"/>
                <w:szCs w:val="38"/>
              </w:rPr>
              <w:t xml:space="preserve"> Moses </w:t>
            </w:r>
            <w:r>
              <w:rPr>
                <w:rFonts w:ascii="Book Antiqua" w:hAnsi="Book Antiqua" w:hint="default"/>
                <w:b w:val="0"/>
                <w:bCs w:val="0"/>
                <w:color w:val="800080"/>
                <w:sz w:val="26"/>
                <w:szCs w:val="38"/>
              </w:rPr>
              <w:t>entered</w:t>
            </w:r>
            <w:r w:rsidRPr="00D06AFD">
              <w:rPr>
                <w:rFonts w:ascii="Book Antiqua" w:hAnsi="Book Antiqua"/>
                <w:b w:val="0"/>
                <w:bCs w:val="0"/>
                <w:color w:val="800080"/>
                <w:sz w:val="26"/>
                <w:szCs w:val="38"/>
              </w:rPr>
              <w:t xml:space="preserve"> th</w:t>
            </w:r>
            <w:r>
              <w:rPr>
                <w:rFonts w:ascii="Book Antiqua" w:hAnsi="Book Antiqua"/>
                <w:b w:val="0"/>
                <w:bCs w:val="0"/>
                <w:color w:val="800080"/>
                <w:sz w:val="26"/>
                <w:szCs w:val="38"/>
              </w:rPr>
              <w:t>e cloud.</w:t>
            </w:r>
            <w:r w:rsidRPr="00D06AFD">
              <w:rPr>
                <w:rFonts w:ascii="Book Antiqua" w:hAnsi="Book Antiqua"/>
                <w:b w:val="0"/>
                <w:bCs w:val="0"/>
                <w:color w:val="800080"/>
                <w:sz w:val="26"/>
                <w:szCs w:val="38"/>
              </w:rPr>
              <w:t xml:space="preserve"> </w:t>
            </w:r>
            <w:r w:rsidRPr="00D06AFD">
              <w:rPr>
                <w:rFonts w:ascii="Book Antiqua" w:hAnsi="Book Antiqua"/>
                <w:b w:val="0"/>
                <w:bCs w:val="0"/>
                <w:color w:val="0000FF"/>
                <w:sz w:val="26"/>
                <w:szCs w:val="38"/>
              </w:rPr>
              <w:t xml:space="preserve">He went up the </w:t>
            </w:r>
            <w:r w:rsidR="00EC51FE" w:rsidRPr="00D06AFD">
              <w:rPr>
                <w:rFonts w:ascii="Book Antiqua" w:hAnsi="Book Antiqua" w:hint="default"/>
                <w:b w:val="0"/>
                <w:bCs w:val="0"/>
                <w:color w:val="0000FF"/>
                <w:sz w:val="26"/>
                <w:szCs w:val="38"/>
              </w:rPr>
              <w:t>mountain and</w:t>
            </w:r>
            <w:r w:rsidRPr="00D06AFD">
              <w:rPr>
                <w:rFonts w:ascii="Book Antiqua" w:hAnsi="Book Antiqua"/>
                <w:b w:val="0"/>
                <w:bCs w:val="0"/>
                <w:color w:val="0000FF"/>
                <w:sz w:val="26"/>
                <w:szCs w:val="38"/>
              </w:rPr>
              <w:t xml:space="preserve"> stayed there for forty days and forty nights.</w:t>
            </w:r>
          </w:p>
        </w:tc>
      </w:tr>
    </w:tbl>
    <w:p w14:paraId="315E5FD8"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60"/>
        <w:gridCol w:w="8042"/>
      </w:tblGrid>
      <w:tr w:rsidR="0069754A" w14:paraId="54029877" w14:textId="77777777" w:rsidTr="0069754A">
        <w:tc>
          <w:tcPr>
            <w:tcW w:w="6048" w:type="dxa"/>
          </w:tcPr>
          <w:p w14:paraId="0C8FBB9C" w14:textId="77777777" w:rsidR="0069754A" w:rsidRPr="00675D38" w:rsidRDefault="0069754A" w:rsidP="0069754A">
            <w:pPr>
              <w:pStyle w:val="Heading2"/>
              <w:bidi/>
              <w:spacing w:before="0" w:beforeAutospacing="0" w:after="0" w:afterAutospacing="0" w:line="500" w:lineRule="exact"/>
              <w:jc w:val="center"/>
              <w:rPr>
                <w:rFonts w:cs="David" w:hint="default"/>
                <w:b w:val="0"/>
                <w:bCs w:val="0"/>
                <w:smallCaps/>
                <w:noProof/>
                <w:color w:val="000000"/>
                <w:sz w:val="40"/>
                <w:szCs w:val="40"/>
                <w:u w:val="single" w:color="0000FF"/>
              </w:rPr>
            </w:pPr>
            <w:r w:rsidRPr="00675D38">
              <w:rPr>
                <w:rFonts w:ascii="Arial Unicode MS" w:eastAsia="Arial Unicode MS" w:hAnsi="Arial Unicode MS" w:cs="SBL Hebrew" w:hint="default"/>
                <w:b w:val="0"/>
                <w:bCs w:val="0"/>
                <w:noProof/>
                <w:color w:val="000000"/>
                <w:sz w:val="40"/>
                <w:szCs w:val="40"/>
                <w:u w:val="single" w:color="0000FF"/>
                <w:rtl/>
              </w:rPr>
              <w:lastRenderedPageBreak/>
              <w:t>שמות פרק כה</w:t>
            </w:r>
          </w:p>
        </w:tc>
        <w:tc>
          <w:tcPr>
            <w:tcW w:w="8170" w:type="dxa"/>
          </w:tcPr>
          <w:p w14:paraId="011D16DC" w14:textId="296DDE00" w:rsidR="0069754A" w:rsidRPr="00AD4DB9" w:rsidRDefault="0069754A" w:rsidP="0069754A">
            <w:pPr>
              <w:pStyle w:val="Heading2"/>
              <w:spacing w:before="0" w:beforeAutospacing="0" w:after="0" w:afterAutospacing="0" w:line="500" w:lineRule="exact"/>
              <w:jc w:val="center"/>
              <w:rPr>
                <w:rFonts w:ascii="Book Antiqua" w:hAnsi="Book Antiqua" w:hint="default"/>
                <w:b w:val="0"/>
                <w:bCs w:val="0"/>
                <w:smallCaps/>
                <w:color w:val="000000"/>
                <w:u w:val="single" w:color="0000FF"/>
              </w:rPr>
            </w:pPr>
            <w:r w:rsidRPr="00AD4DB9">
              <w:rPr>
                <w:rFonts w:ascii="Book Antiqua" w:hAnsi="Book Antiqua" w:hint="default"/>
                <w:b w:val="0"/>
                <w:bCs w:val="0"/>
                <w:smallCaps/>
                <w:color w:val="000000"/>
                <w:u w:val="single" w:color="0000FF"/>
              </w:rPr>
              <w:t>Exodus</w:t>
            </w:r>
            <w:r w:rsidRPr="00AD4DB9">
              <w:rPr>
                <w:rFonts w:ascii="Book Antiqua" w:hAnsi="Book Antiqua"/>
                <w:b w:val="0"/>
                <w:bCs w:val="0"/>
                <w:smallCaps/>
                <w:color w:val="000000"/>
                <w:u w:val="single" w:color="0000FF"/>
              </w:rPr>
              <w:t xml:space="preserve"> </w:t>
            </w:r>
            <w:r w:rsidRPr="00AD4DB9">
              <w:rPr>
                <w:rStyle w:val="FootnoteReference"/>
                <w:rFonts w:ascii="Book Antiqua" w:hAnsi="Book Antiqua" w:hint="default"/>
                <w:b w:val="0"/>
                <w:bCs w:val="0"/>
                <w:smallCaps/>
                <w:color w:val="000000"/>
                <w:u w:val="single" w:color="0000FF"/>
                <w:vertAlign w:val="baseline"/>
              </w:rPr>
              <w:footnoteReference w:customMarkFollows="1" w:id="684"/>
              <w:t>25</w:t>
            </w:r>
          </w:p>
        </w:tc>
      </w:tr>
      <w:tr w:rsidR="0069754A" w14:paraId="0DFD38FC" w14:textId="77777777" w:rsidTr="0069754A">
        <w:tc>
          <w:tcPr>
            <w:tcW w:w="6048" w:type="dxa"/>
          </w:tcPr>
          <w:p w14:paraId="029FDCF6" w14:textId="6BC6D45C" w:rsidR="0069754A" w:rsidRPr="00115406" w:rsidRDefault="000470A9" w:rsidP="000470A9">
            <w:pPr>
              <w:bidi/>
              <w:spacing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וַיְדַבֵּ֥ר יְהֹוָ֖ה אֶל־מֹשֶׁ֥ה לֵּאמֹֽר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דַּבֵּר֙ אֶל־בְּנֵ֣י יִשְׂרָאֵ֔ל וְיִקְחוּ־לִ֖י תְּרוּמָ֑ה מֵאֵ֤ת כׇּל־אִישׁ֙ אֲשֶׁ֣ר יִדְּבֶ֣נּוּ לִבּ֔וֹ תִּקְח֖וּ אֶת־תְּרוּמָתִֽי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וְזֹאת֙ הַתְּרוּמָ֔ה אֲשֶׁ֥ר תִּקְח֖וּ מֵאִתָּ֑ם זָהָ֥ב וָכֶ֖סֶף וּנְחֹֽשֶׁת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וּתְכֵ֧לֶת וְאַרְגָּמָ֛ן וְתוֹלַ֥עַת שָׁנִ֖י וְשֵׁ֥שׁ וְעִזִּֽים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וְעֹרֹ֨ת אֵילִ֧ם מְאׇדָּמִ֛ים וְעֹרֹ֥ת תְּחָשִׁ֖ים וַעֲצֵ֥י שִׁטִּֽים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שֶׁ֖מֶן לַמָּאֹ֑ר בְּשָׂמִים֙ לְשֶׁ֣מֶן הַמִּשְׁחָ֔ה וְלִקְטֹ֖רֶת הַסַּמִּֽים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אַבְנֵי־שֹׁ֕הַם וְאַבְנֵ֖י מִלֻּאִ֑ים לָאֵפֹ֖ד וְלַחֹֽשֶׁן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וְעָ֥שׂוּ לִ֖י מִקְדָּ֑שׁ וְשָׁכַנְתִּ֖י </w:t>
            </w:r>
            <w:r w:rsidRPr="003137CB">
              <w:rPr>
                <w:rFonts w:ascii="SBL Hebrew" w:hAnsi="SBL Hebrew" w:cs="SBL Hebrew"/>
                <w:noProof/>
                <w:color w:val="993300"/>
                <w:sz w:val="32"/>
                <w:szCs w:val="32"/>
                <w:shd w:val="clear" w:color="auto" w:fill="FFFFFF"/>
                <w:rtl/>
              </w:rPr>
              <w:lastRenderedPageBreak/>
              <w:t>בְּתוֹכָֽם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כְּכֹ֗ל אֲשֶׁ֤ר אֲנִי֙ מַרְאֶ֣ה אוֹתְךָ֔ אֵ֚ת תַּבְנִ֣ית הַמִּשְׁכָּ֔ן וְאֵ֖ת תַּבְנִ֣ית כׇּל־כֵּלָ֑יו וְכֵ֖ן תַּעֲשֽׂוּ</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49EC6C22" w14:textId="77777777" w:rsidR="0069754A" w:rsidRPr="00115406" w:rsidRDefault="0069754A" w:rsidP="000470A9">
            <w:pPr>
              <w:pStyle w:val="Heading2"/>
              <w:spacing w:before="0" w:beforeAutospacing="0" w:after="0" w:afterAutospacing="0" w:line="400" w:lineRule="exact"/>
              <w:jc w:val="both"/>
              <w:rPr>
                <w:rFonts w:ascii="Book Antiqua" w:hAnsi="Book Antiqua" w:hint="default"/>
                <w:b w:val="0"/>
                <w:bCs w:val="0"/>
                <w:color w:val="800000"/>
                <w:sz w:val="26"/>
                <w:szCs w:val="26"/>
              </w:rPr>
            </w:pPr>
            <w:r w:rsidRPr="0066395F">
              <w:rPr>
                <w:rStyle w:val="FootnoteReference"/>
                <w:rFonts w:ascii="Book Antiqua" w:hAnsi="Book Antiqua"/>
                <w:b w:val="0"/>
                <w:bCs w:val="0"/>
                <w:color w:val="008000"/>
                <w:sz w:val="26"/>
                <w:szCs w:val="26"/>
              </w:rPr>
              <w:lastRenderedPageBreak/>
              <w:footnoteReference w:id="685"/>
            </w:r>
            <w:r w:rsidRPr="00115406">
              <w:rPr>
                <w:rFonts w:ascii="Book Antiqua" w:hAnsi="Book Antiqua"/>
                <w:b w:val="0"/>
                <w:bCs w:val="0"/>
                <w:color w:val="800080"/>
                <w:sz w:val="26"/>
                <w:szCs w:val="26"/>
              </w:rPr>
              <w:t xml:space="preserve"> Yahweh spoke to Moses</w:t>
            </w:r>
            <w:r>
              <w:rPr>
                <w:rFonts w:ascii="Book Antiqua" w:hAnsi="Book Antiqua" w:hint="default"/>
                <w:b w:val="0"/>
                <w:bCs w:val="0"/>
                <w:color w:val="800080"/>
                <w:sz w:val="26"/>
                <w:szCs w:val="26"/>
              </w:rPr>
              <w:t>:</w:t>
            </w:r>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686"/>
            </w:r>
            <w:r w:rsidRPr="00115406">
              <w:rPr>
                <w:rFonts w:ascii="Book Antiqua" w:hAnsi="Book Antiqua"/>
                <w:b w:val="0"/>
                <w:bCs w:val="0"/>
                <w:color w:val="800080"/>
                <w:sz w:val="26"/>
                <w:szCs w:val="26"/>
              </w:rPr>
              <w:t xml:space="preserve"> “Tell the Israelites to set aside a</w:t>
            </w:r>
            <w:r>
              <w:rPr>
                <w:rFonts w:ascii="Book Antiqua" w:hAnsi="Book Antiqua" w:hint="default"/>
                <w:b w:val="0"/>
                <w:bCs w:val="0"/>
                <w:color w:val="800080"/>
                <w:sz w:val="26"/>
                <w:szCs w:val="26"/>
              </w:rPr>
              <w:t>n</w:t>
            </w:r>
            <w:r w:rsidRPr="00115406">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offering</w:t>
            </w:r>
            <w:r w:rsidRPr="00115406">
              <w:rPr>
                <w:rFonts w:ascii="Book Antiqua" w:hAnsi="Book Antiqua"/>
                <w:b w:val="0"/>
                <w:bCs w:val="0"/>
                <w:color w:val="800080"/>
                <w:sz w:val="26"/>
                <w:szCs w:val="26"/>
              </w:rPr>
              <w:t xml:space="preserve"> for me; you shall accept this </w:t>
            </w:r>
            <w:r>
              <w:rPr>
                <w:rFonts w:ascii="Book Antiqua" w:hAnsi="Book Antiqua" w:hint="default"/>
                <w:b w:val="0"/>
                <w:bCs w:val="0"/>
                <w:color w:val="800080"/>
                <w:sz w:val="26"/>
                <w:szCs w:val="26"/>
              </w:rPr>
              <w:t>offering</w:t>
            </w:r>
            <w:r w:rsidRPr="00115406">
              <w:rPr>
                <w:rFonts w:ascii="Book Antiqua" w:hAnsi="Book Antiqua"/>
                <w:b w:val="0"/>
                <w:bCs w:val="0"/>
                <w:color w:val="800080"/>
                <w:sz w:val="26"/>
                <w:szCs w:val="26"/>
              </w:rPr>
              <w:t xml:space="preserve"> from </w:t>
            </w:r>
            <w:r>
              <w:rPr>
                <w:rFonts w:ascii="Book Antiqua" w:hAnsi="Book Antiqua" w:hint="default"/>
                <w:b w:val="0"/>
                <w:bCs w:val="0"/>
                <w:color w:val="800080"/>
                <w:sz w:val="26"/>
                <w:szCs w:val="26"/>
              </w:rPr>
              <w:t>all</w:t>
            </w:r>
            <w:r w:rsidRPr="00115406">
              <w:rPr>
                <w:rFonts w:ascii="Book Antiqua" w:hAnsi="Book Antiqua"/>
                <w:b w:val="0"/>
                <w:bCs w:val="0"/>
                <w:color w:val="800080"/>
                <w:sz w:val="26"/>
                <w:szCs w:val="26"/>
              </w:rPr>
              <w:t xml:space="preserve"> whos</w:t>
            </w:r>
            <w:r>
              <w:rPr>
                <w:rFonts w:ascii="Book Antiqua" w:hAnsi="Book Antiqua"/>
                <w:b w:val="0"/>
                <w:bCs w:val="0"/>
                <w:color w:val="800080"/>
                <w:sz w:val="26"/>
                <w:szCs w:val="26"/>
              </w:rPr>
              <w:t xml:space="preserve">e heart prompts </w:t>
            </w:r>
            <w:r>
              <w:rPr>
                <w:rFonts w:ascii="Book Antiqua" w:hAnsi="Book Antiqua" w:hint="default"/>
                <w:b w:val="0"/>
                <w:bCs w:val="0"/>
                <w:color w:val="800080"/>
                <w:sz w:val="26"/>
                <w:szCs w:val="26"/>
              </w:rPr>
              <w:t>them</w:t>
            </w:r>
            <w:r>
              <w:rPr>
                <w:rFonts w:ascii="Book Antiqua" w:hAnsi="Book Antiqua"/>
                <w:b w:val="0"/>
                <w:bCs w:val="0"/>
                <w:color w:val="800080"/>
                <w:sz w:val="26"/>
                <w:szCs w:val="26"/>
              </w:rPr>
              <w:t xml:space="preserve"> to give it.</w:t>
            </w:r>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687"/>
            </w:r>
            <w:r w:rsidRPr="00115406">
              <w:rPr>
                <w:rFonts w:ascii="Book Antiqua" w:hAnsi="Book Antiqua"/>
                <w:b w:val="0"/>
                <w:bCs w:val="0"/>
                <w:color w:val="800080"/>
                <w:sz w:val="26"/>
                <w:szCs w:val="26"/>
              </w:rPr>
              <w:t xml:space="preserve"> You shall accept from th</w:t>
            </w:r>
            <w:r>
              <w:rPr>
                <w:rFonts w:ascii="Book Antiqua" w:hAnsi="Book Antiqua"/>
                <w:b w:val="0"/>
                <w:bCs w:val="0"/>
                <w:color w:val="800080"/>
                <w:sz w:val="26"/>
                <w:szCs w:val="26"/>
              </w:rPr>
              <w:t xml:space="preserve">em the following </w:t>
            </w:r>
            <w:r>
              <w:rPr>
                <w:rFonts w:ascii="Book Antiqua" w:hAnsi="Book Antiqua" w:hint="default"/>
                <w:b w:val="0"/>
                <w:bCs w:val="0"/>
                <w:color w:val="800080"/>
                <w:sz w:val="26"/>
                <w:szCs w:val="26"/>
              </w:rPr>
              <w:t>offerings</w:t>
            </w:r>
            <w:r>
              <w:rPr>
                <w:rFonts w:ascii="Book Antiqua" w:hAnsi="Book Antiqua"/>
                <w:b w:val="0"/>
                <w:bCs w:val="0"/>
                <w:color w:val="800080"/>
                <w:sz w:val="26"/>
                <w:szCs w:val="26"/>
              </w:rPr>
              <w:t>:</w:t>
            </w:r>
            <w:r w:rsidRPr="00115406">
              <w:rPr>
                <w:rFonts w:ascii="Book Antiqua" w:hAnsi="Book Antiqua"/>
                <w:b w:val="0"/>
                <w:bCs w:val="0"/>
                <w:color w:val="800080"/>
                <w:sz w:val="26"/>
                <w:szCs w:val="26"/>
              </w:rPr>
              <w:t xml:space="preserve"> gold, silver and bronze; </w:t>
            </w:r>
            <w:r w:rsidRPr="0066395F">
              <w:rPr>
                <w:rStyle w:val="FootnoteReference"/>
                <w:rFonts w:ascii="Book Antiqua" w:hAnsi="Book Antiqua"/>
                <w:b w:val="0"/>
                <w:bCs w:val="0"/>
                <w:color w:val="008000"/>
                <w:sz w:val="26"/>
                <w:szCs w:val="26"/>
              </w:rPr>
              <w:footnoteReference w:id="688"/>
            </w:r>
            <w:r w:rsidRPr="00115406">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blue</w:t>
            </w:r>
            <w:r w:rsidRPr="00115406">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purple</w:t>
            </w:r>
            <w:r w:rsidRPr="00115406">
              <w:rPr>
                <w:rFonts w:ascii="Book Antiqua" w:hAnsi="Book Antiqua"/>
                <w:b w:val="0"/>
                <w:bCs w:val="0"/>
                <w:color w:val="800080"/>
                <w:sz w:val="26"/>
                <w:szCs w:val="26"/>
              </w:rPr>
              <w:t xml:space="preserve"> and </w:t>
            </w:r>
            <w:r>
              <w:rPr>
                <w:rFonts w:ascii="Book Antiqua" w:hAnsi="Book Antiqua" w:hint="default"/>
                <w:b w:val="0"/>
                <w:bCs w:val="0"/>
                <w:color w:val="800080"/>
                <w:sz w:val="26"/>
                <w:szCs w:val="26"/>
              </w:rPr>
              <w:t>scarlet yarns</w:t>
            </w:r>
            <w:r w:rsidRPr="00115406">
              <w:rPr>
                <w:rFonts w:ascii="Book Antiqua" w:hAnsi="Book Antiqua"/>
                <w:b w:val="0"/>
                <w:bCs w:val="0"/>
                <w:color w:val="800080"/>
                <w:sz w:val="26"/>
                <w:szCs w:val="26"/>
              </w:rPr>
              <w:t xml:space="preserve">, fine linen, goats’ hair; </w:t>
            </w:r>
            <w:r w:rsidRPr="0066395F">
              <w:rPr>
                <w:rStyle w:val="FootnoteReference"/>
                <w:rFonts w:ascii="Book Antiqua" w:hAnsi="Book Antiqua"/>
                <w:b w:val="0"/>
                <w:bCs w:val="0"/>
                <w:color w:val="008000"/>
                <w:sz w:val="26"/>
                <w:szCs w:val="26"/>
              </w:rPr>
              <w:footnoteReference w:id="689"/>
            </w:r>
            <w:r>
              <w:rPr>
                <w:rFonts w:ascii="Book Antiqua" w:hAnsi="Book Antiqua" w:hint="eastAsia"/>
                <w:b w:val="0"/>
                <w:bCs w:val="0"/>
                <w:color w:val="800080"/>
                <w:sz w:val="26"/>
                <w:szCs w:val="26"/>
              </w:rPr>
              <w:t> </w:t>
            </w:r>
            <w:r w:rsidRPr="00115406">
              <w:rPr>
                <w:rFonts w:ascii="Book Antiqua" w:hAnsi="Book Antiqua"/>
                <w:b w:val="0"/>
                <w:bCs w:val="0"/>
                <w:color w:val="800080"/>
                <w:sz w:val="26"/>
                <w:szCs w:val="26"/>
              </w:rPr>
              <w:t xml:space="preserve">rams’ skins dyed red, fine leather, acacia wood; </w:t>
            </w:r>
            <w:r w:rsidRPr="0066395F">
              <w:rPr>
                <w:rStyle w:val="FootnoteReference"/>
                <w:rFonts w:ascii="Book Antiqua" w:hAnsi="Book Antiqua"/>
                <w:b w:val="0"/>
                <w:bCs w:val="0"/>
                <w:color w:val="008000"/>
                <w:sz w:val="26"/>
                <w:szCs w:val="26"/>
              </w:rPr>
              <w:footnoteReference w:id="690"/>
            </w:r>
            <w:r w:rsidRPr="00115406">
              <w:rPr>
                <w:rFonts w:ascii="Book Antiqua" w:hAnsi="Book Antiqua"/>
                <w:b w:val="0"/>
                <w:bCs w:val="0"/>
                <w:color w:val="800080"/>
                <w:sz w:val="26"/>
                <w:szCs w:val="26"/>
              </w:rPr>
              <w:t xml:space="preserve"> oil for the lamps, spices for the anointing oil and </w:t>
            </w:r>
            <w:r>
              <w:rPr>
                <w:rFonts w:ascii="Book Antiqua" w:hAnsi="Book Antiqua" w:hint="default"/>
                <w:b w:val="0"/>
                <w:bCs w:val="0"/>
                <w:color w:val="800080"/>
                <w:sz w:val="26"/>
                <w:szCs w:val="26"/>
              </w:rPr>
              <w:t xml:space="preserve">for </w:t>
            </w:r>
            <w:r w:rsidRPr="00115406">
              <w:rPr>
                <w:rFonts w:ascii="Book Antiqua" w:hAnsi="Book Antiqua"/>
                <w:b w:val="0"/>
                <w:bCs w:val="0"/>
                <w:color w:val="800080"/>
                <w:sz w:val="26"/>
                <w:szCs w:val="26"/>
              </w:rPr>
              <w:t xml:space="preserve">fragrant incense; </w:t>
            </w:r>
            <w:r w:rsidRPr="0066395F">
              <w:rPr>
                <w:rStyle w:val="FootnoteReference"/>
                <w:rFonts w:ascii="Book Antiqua" w:hAnsi="Book Antiqua"/>
                <w:b w:val="0"/>
                <w:bCs w:val="0"/>
                <w:color w:val="008000"/>
                <w:sz w:val="26"/>
                <w:szCs w:val="26"/>
              </w:rPr>
              <w:footnoteReference w:id="691"/>
            </w:r>
            <w:r w:rsidRPr="00115406">
              <w:rPr>
                <w:rFonts w:ascii="Book Antiqua" w:hAnsi="Book Antiqua"/>
                <w:b w:val="0"/>
                <w:bCs w:val="0"/>
                <w:color w:val="800080"/>
                <w:sz w:val="26"/>
                <w:szCs w:val="26"/>
              </w:rPr>
              <w:t xml:space="preserve"> onyx stones and gems to be set in the ephod and </w:t>
            </w:r>
            <w:r w:rsidRPr="00115406">
              <w:rPr>
                <w:rFonts w:ascii="Book Antiqua" w:hAnsi="Book Antiqua" w:hint="default"/>
                <w:b w:val="0"/>
                <w:bCs w:val="0"/>
                <w:color w:val="800080"/>
                <w:sz w:val="26"/>
                <w:szCs w:val="26"/>
              </w:rPr>
              <w:t xml:space="preserve">in the </w:t>
            </w:r>
            <w:r>
              <w:rPr>
                <w:rFonts w:ascii="Book Antiqua" w:hAnsi="Book Antiqua" w:hint="default"/>
                <w:b w:val="0"/>
                <w:bCs w:val="0"/>
                <w:color w:val="800080"/>
                <w:sz w:val="26"/>
                <w:szCs w:val="26"/>
              </w:rPr>
              <w:t>breastplate</w:t>
            </w:r>
            <w:r>
              <w:rPr>
                <w:rFonts w:ascii="Book Antiqua" w:hAnsi="Book Antiqua"/>
                <w:b w:val="0"/>
                <w:bCs w:val="0"/>
                <w:color w:val="800080"/>
                <w:sz w:val="26"/>
                <w:szCs w:val="26"/>
              </w:rPr>
              <w:t>.</w:t>
            </w:r>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692"/>
            </w:r>
            <w:r w:rsidRPr="00115406">
              <w:rPr>
                <w:rFonts w:ascii="Book Antiqua" w:hAnsi="Book Antiqua"/>
                <w:b w:val="0"/>
                <w:bCs w:val="0"/>
                <w:color w:val="800080"/>
                <w:sz w:val="26"/>
                <w:szCs w:val="26"/>
              </w:rPr>
              <w:t xml:space="preserve"> Make me a sanctuary s</w:t>
            </w:r>
            <w:r>
              <w:rPr>
                <w:rFonts w:ascii="Book Antiqua" w:hAnsi="Book Antiqua"/>
                <w:b w:val="0"/>
                <w:bCs w:val="0"/>
                <w:color w:val="800080"/>
                <w:sz w:val="26"/>
                <w:szCs w:val="26"/>
              </w:rPr>
              <w:t>o that I may reside among them.</w:t>
            </w:r>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693"/>
            </w:r>
            <w:r w:rsidRPr="00115406">
              <w:rPr>
                <w:rFonts w:ascii="Book Antiqua" w:hAnsi="Book Antiqua" w:hint="eastAsia"/>
                <w:b w:val="0"/>
                <w:bCs w:val="0"/>
                <w:color w:val="800080"/>
                <w:sz w:val="26"/>
                <w:szCs w:val="26"/>
              </w:rPr>
              <w:t> </w:t>
            </w:r>
            <w:r w:rsidRPr="00115406">
              <w:rPr>
                <w:rFonts w:ascii="Book Antiqua" w:hAnsi="Book Antiqua"/>
                <w:b w:val="0"/>
                <w:bCs w:val="0"/>
                <w:color w:val="800080"/>
                <w:sz w:val="26"/>
                <w:szCs w:val="26"/>
              </w:rPr>
              <w:t xml:space="preserve">You will make it </w:t>
            </w:r>
            <w:r w:rsidRPr="00115406">
              <w:rPr>
                <w:rFonts w:ascii="Book Antiqua" w:hAnsi="Book Antiqua"/>
                <w:b w:val="0"/>
                <w:bCs w:val="0"/>
                <w:color w:val="800080"/>
                <w:sz w:val="26"/>
                <w:szCs w:val="26"/>
              </w:rPr>
              <w:lastRenderedPageBreak/>
              <w:t xml:space="preserve">all according to the design </w:t>
            </w:r>
            <w:r>
              <w:rPr>
                <w:rFonts w:ascii="Book Antiqua" w:hAnsi="Book Antiqua" w:hint="default"/>
                <w:b w:val="0"/>
                <w:bCs w:val="0"/>
                <w:color w:val="800080"/>
                <w:sz w:val="26"/>
                <w:szCs w:val="26"/>
              </w:rPr>
              <w:t>of the Tabernacle</w:t>
            </w:r>
            <w:r w:rsidRPr="00115406">
              <w:rPr>
                <w:rFonts w:ascii="Book Antiqua" w:hAnsi="Book Antiqua"/>
                <w:b w:val="0"/>
                <w:bCs w:val="0"/>
                <w:color w:val="800080"/>
                <w:sz w:val="26"/>
                <w:szCs w:val="26"/>
              </w:rPr>
              <w:t xml:space="preserve"> and the design for its furnishings that I shall now show you.</w:t>
            </w:r>
          </w:p>
        </w:tc>
      </w:tr>
      <w:tr w:rsidR="0069754A" w14:paraId="5FF68430" w14:textId="77777777" w:rsidTr="0069754A">
        <w:tc>
          <w:tcPr>
            <w:tcW w:w="6048" w:type="dxa"/>
          </w:tcPr>
          <w:p w14:paraId="467FE3DA" w14:textId="6DCD29EA" w:rsidR="0069754A" w:rsidRPr="00115406" w:rsidRDefault="000470A9" w:rsidP="00011A1E">
            <w:pPr>
              <w:bidi/>
              <w:spacing w:before="12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וְעָשׂ֥וּ אֲר֖וֹן עֲצֵ֣י שִׁטִּ֑ים אַמָּתַ֨יִם וָחֵ֜צִי אׇרְכּ֗וֹ וְאַמָּ֤ה וָחֵ֙צִי֙ רׇחְבּ֔וֹ וְאַמָּ֥ה וָחֵ֖צִי קֹמָתֽוֹ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וְצִפִּיתָ֤ אֹתוֹ֙ זָהָ֣ב טָה֔וֹר מִבַּ֥יִת וּמִח֖וּץ תְּצַפֶּ֑נּוּ וְעָשִׂ֧יתָ עָלָ֛יו זֵ֥ר זָהָ֖ב סָבִֽיב</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וְיָצַ֣קְתָּ לּ֗וֹ אַרְבַּע֙ טַבְּעֹ֣ת זָהָ֔ב וְנָ֣תַתָּ֔ה עַ֖ל אַרְבַּ֣ע פַּעֲמֹתָ֑יו וּשְׁתֵּ֣י טַבָּעֹ֗ת עַל־צַלְעוֹ֙ הָֽאֶחָ֔ת וּשְׁתֵּי֙ טַבָּעֹ֔ת עַל־צַלְע֖וֹ הַשֵּׁנִֽית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בַדֵּ֖י עֲצֵ֣י שִׁטִּ֑ים וְצִפִּיתָ֥ אֹתָ֖ם זָהָֽב</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וְהֵבֵאתָ֤ אֶת־הַבַּדִּים֙ בַּטַּבָּעֹ֔ת עַ֖ל צַלְעֹ֣ת הָאָרֹ֑ן לָשֵׂ֥את אֶת־הָאָרֹ֖ן בָּהֶֽם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בְּטַבְּעֹת֙ הָאָרֹ֔ן יִהְי֖וּ הַבַּדִּ֑ים לֹ֥א יָסֻ֖רוּ מִמֶּֽנּוּ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וְנָתַתָּ֖ אֶל־הָאָרֹ֑ן אֵ֚ת הָעֵדֻ֔ת אֲשֶׁ֥ר אֶתֵּ֖ן אֵלֶֽיךָ</w:t>
            </w:r>
            <w:r w:rsidR="0069754A" w:rsidRPr="00115406">
              <w:rPr>
                <w:rFonts w:cs="SBL Hebrew"/>
                <w:noProof/>
                <w:color w:val="993300"/>
                <w:sz w:val="32"/>
                <w:szCs w:val="32"/>
                <w:rtl/>
                <w:lang w:bidi="he-IL"/>
              </w:rPr>
              <w:t>׃</w:t>
            </w:r>
          </w:p>
        </w:tc>
        <w:tc>
          <w:tcPr>
            <w:tcW w:w="8170" w:type="dxa"/>
          </w:tcPr>
          <w:p w14:paraId="335506E6" w14:textId="55E37DD4" w:rsidR="0069754A" w:rsidRPr="00115406" w:rsidRDefault="0069754A" w:rsidP="00011A1E">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26"/>
              </w:rPr>
            </w:pPr>
            <w:r w:rsidRPr="0066395F">
              <w:rPr>
                <w:rStyle w:val="FootnoteReference"/>
                <w:rFonts w:ascii="Book Antiqua" w:hAnsi="Book Antiqua"/>
                <w:b w:val="0"/>
                <w:bCs w:val="0"/>
                <w:color w:val="008000"/>
                <w:sz w:val="26"/>
                <w:szCs w:val="26"/>
              </w:rPr>
              <w:footnoteReference w:id="694"/>
            </w:r>
            <w:r w:rsidRPr="00115406">
              <w:rPr>
                <w:rFonts w:ascii="Book Antiqua" w:hAnsi="Book Antiqua"/>
                <w:b w:val="0"/>
                <w:bCs w:val="0"/>
                <w:color w:val="800080"/>
                <w:sz w:val="26"/>
                <w:szCs w:val="26"/>
              </w:rPr>
              <w:t xml:space="preserve"> “You are to make me an ark of acacia wood, two and a half cubits </w:t>
            </w:r>
            <w:r>
              <w:rPr>
                <w:rFonts w:ascii="Book Antiqua" w:hAnsi="Book Antiqua" w:hint="default"/>
                <w:b w:val="0"/>
                <w:bCs w:val="0"/>
                <w:color w:val="800080"/>
                <w:sz w:val="26"/>
                <w:szCs w:val="26"/>
              </w:rPr>
              <w:t>long</w:t>
            </w:r>
            <w:r w:rsidRPr="00115406">
              <w:rPr>
                <w:rFonts w:ascii="Book Antiqua" w:hAnsi="Book Antiqua"/>
                <w:b w:val="0"/>
                <w:bCs w:val="0"/>
                <w:color w:val="800080"/>
                <w:sz w:val="26"/>
                <w:szCs w:val="26"/>
              </w:rPr>
              <w:t xml:space="preserve">, one and a half cubits </w:t>
            </w:r>
            <w:r>
              <w:rPr>
                <w:rFonts w:ascii="Book Antiqua" w:hAnsi="Book Antiqua" w:hint="default"/>
                <w:b w:val="0"/>
                <w:bCs w:val="0"/>
                <w:color w:val="800080"/>
                <w:sz w:val="26"/>
                <w:szCs w:val="26"/>
              </w:rPr>
              <w:t>wide</w:t>
            </w:r>
            <w:r w:rsidRPr="00115406">
              <w:rPr>
                <w:rFonts w:ascii="Book Antiqua" w:hAnsi="Book Antiqua"/>
                <w:b w:val="0"/>
                <w:bCs w:val="0"/>
                <w:color w:val="800080"/>
                <w:sz w:val="26"/>
                <w:szCs w:val="26"/>
              </w:rPr>
              <w:t xml:space="preserve">, </w:t>
            </w:r>
            <w:r w:rsidRPr="00115406">
              <w:rPr>
                <w:rFonts w:ascii="Book Antiqua" w:hAnsi="Book Antiqua" w:hint="default"/>
                <w:b w:val="0"/>
                <w:bCs w:val="0"/>
                <w:color w:val="800080"/>
                <w:sz w:val="26"/>
                <w:szCs w:val="26"/>
              </w:rPr>
              <w:t xml:space="preserve">and </w:t>
            </w:r>
            <w:r w:rsidRPr="00115406">
              <w:rPr>
                <w:rFonts w:ascii="Book Antiqua" w:hAnsi="Book Antiqua"/>
                <w:b w:val="0"/>
                <w:bCs w:val="0"/>
                <w:color w:val="800080"/>
                <w:sz w:val="26"/>
                <w:szCs w:val="26"/>
              </w:rPr>
              <w:t xml:space="preserve">one and a half cubits </w:t>
            </w:r>
            <w:r>
              <w:rPr>
                <w:rFonts w:ascii="Book Antiqua" w:hAnsi="Book Antiqua" w:hint="default"/>
                <w:b w:val="0"/>
                <w:bCs w:val="0"/>
                <w:color w:val="800080"/>
                <w:sz w:val="26"/>
                <w:szCs w:val="26"/>
              </w:rPr>
              <w:t>high</w:t>
            </w:r>
            <w:r>
              <w:rPr>
                <w:rFonts w:ascii="Book Antiqua" w:hAnsi="Book Antiqua"/>
                <w:b w:val="0"/>
                <w:bCs w:val="0"/>
                <w:color w:val="800080"/>
                <w:sz w:val="26"/>
                <w:szCs w:val="26"/>
              </w:rPr>
              <w:t>.</w:t>
            </w:r>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695"/>
            </w:r>
            <w:r>
              <w:rPr>
                <w:rFonts w:ascii="Book Antiqua" w:hAnsi="Book Antiqua" w:hint="eastAsia"/>
                <w:b w:val="0"/>
                <w:bCs w:val="0"/>
                <w:color w:val="800080"/>
                <w:sz w:val="26"/>
                <w:szCs w:val="26"/>
              </w:rPr>
              <w:t> </w:t>
            </w:r>
            <w:r w:rsidRPr="00115406">
              <w:rPr>
                <w:rFonts w:ascii="Book Antiqua" w:hAnsi="Book Antiqua"/>
                <w:b w:val="0"/>
                <w:bCs w:val="0"/>
                <w:color w:val="800080"/>
                <w:sz w:val="26"/>
                <w:szCs w:val="26"/>
              </w:rPr>
              <w:t xml:space="preserve">You are to plate it, inside and out, with pure gold, and decorate it </w:t>
            </w:r>
            <w:r>
              <w:rPr>
                <w:rFonts w:ascii="Book Antiqua" w:hAnsi="Book Antiqua"/>
                <w:b w:val="0"/>
                <w:bCs w:val="0"/>
                <w:color w:val="800080"/>
                <w:sz w:val="26"/>
                <w:szCs w:val="26"/>
              </w:rPr>
              <w:t>all round with a gold moulding.</w:t>
            </w:r>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696"/>
            </w:r>
            <w:r w:rsidRPr="00115406">
              <w:rPr>
                <w:rFonts w:ascii="Book Antiqua" w:hAnsi="Book Antiqua"/>
                <w:b w:val="0"/>
                <w:bCs w:val="0"/>
                <w:color w:val="800080"/>
                <w:sz w:val="26"/>
                <w:szCs w:val="26"/>
              </w:rPr>
              <w:t xml:space="preserve"> You will cast four gold rings for the </w:t>
            </w:r>
            <w:smartTag w:uri="urn:schemas-microsoft-com:office:smarttags" w:element="State">
              <w:smartTag w:uri="urn:schemas-microsoft-com:office:smarttags" w:element="place">
                <w:r w:rsidRPr="00115406">
                  <w:rPr>
                    <w:rFonts w:ascii="Book Antiqua" w:hAnsi="Book Antiqua"/>
                    <w:b w:val="0"/>
                    <w:bCs w:val="0"/>
                    <w:color w:val="800080"/>
                    <w:sz w:val="26"/>
                    <w:szCs w:val="26"/>
                  </w:rPr>
                  <w:t>Ark</w:t>
                </w:r>
              </w:smartTag>
            </w:smartTag>
            <w:r w:rsidRPr="00115406">
              <w:rPr>
                <w:rFonts w:ascii="Book Antiqua" w:hAnsi="Book Antiqua"/>
                <w:b w:val="0"/>
                <w:bCs w:val="0"/>
                <w:color w:val="800080"/>
                <w:sz w:val="26"/>
                <w:szCs w:val="26"/>
              </w:rPr>
              <w:t xml:space="preserve"> and</w:t>
            </w:r>
            <w:r>
              <w:rPr>
                <w:rFonts w:ascii="Book Antiqua" w:hAnsi="Book Antiqua"/>
                <w:b w:val="0"/>
                <w:bCs w:val="0"/>
                <w:color w:val="800080"/>
                <w:sz w:val="26"/>
                <w:szCs w:val="26"/>
              </w:rPr>
              <w:t xml:space="preserve"> fix them to its four </w:t>
            </w:r>
            <w:r>
              <w:rPr>
                <w:rFonts w:ascii="Book Antiqua" w:hAnsi="Book Antiqua" w:hint="default"/>
                <w:b w:val="0"/>
                <w:bCs w:val="0"/>
                <w:color w:val="800080"/>
                <w:sz w:val="26"/>
                <w:szCs w:val="26"/>
              </w:rPr>
              <w:t>feet</w:t>
            </w:r>
            <w:r>
              <w:rPr>
                <w:rFonts w:ascii="Book Antiqua" w:hAnsi="Book Antiqua"/>
                <w:b w:val="0"/>
                <w:bCs w:val="0"/>
                <w:color w:val="800080"/>
                <w:sz w:val="26"/>
                <w:szCs w:val="26"/>
              </w:rPr>
              <w:t>:</w:t>
            </w:r>
            <w:r w:rsidRPr="00115406">
              <w:rPr>
                <w:rFonts w:ascii="Book Antiqua" w:hAnsi="Book Antiqua"/>
                <w:b w:val="0"/>
                <w:bCs w:val="0"/>
                <w:color w:val="800080"/>
                <w:sz w:val="26"/>
                <w:szCs w:val="26"/>
              </w:rPr>
              <w:t xml:space="preserve"> two rings on one s</w:t>
            </w:r>
            <w:r>
              <w:rPr>
                <w:rFonts w:ascii="Book Antiqua" w:hAnsi="Book Antiqua"/>
                <w:b w:val="0"/>
                <w:bCs w:val="0"/>
                <w:color w:val="800080"/>
                <w:sz w:val="26"/>
                <w:szCs w:val="26"/>
              </w:rPr>
              <w:t>ide and two rings on the other.</w:t>
            </w:r>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697"/>
            </w:r>
            <w:r w:rsidRPr="00115406">
              <w:rPr>
                <w:rFonts w:ascii="Book Antiqua" w:hAnsi="Book Antiqua"/>
                <w:b w:val="0"/>
                <w:bCs w:val="0"/>
                <w:color w:val="800080"/>
                <w:sz w:val="26"/>
                <w:szCs w:val="26"/>
              </w:rPr>
              <w:t xml:space="preserve"> You will also make </w:t>
            </w:r>
            <w:r>
              <w:rPr>
                <w:rFonts w:ascii="Book Antiqua" w:hAnsi="Book Antiqua" w:hint="default"/>
                <w:b w:val="0"/>
                <w:bCs w:val="0"/>
                <w:color w:val="800080"/>
                <w:sz w:val="26"/>
                <w:szCs w:val="26"/>
              </w:rPr>
              <w:t>poles</w:t>
            </w:r>
            <w:r w:rsidRPr="00115406">
              <w:rPr>
                <w:rFonts w:ascii="Book Antiqua" w:hAnsi="Book Antiqua"/>
                <w:b w:val="0"/>
                <w:bCs w:val="0"/>
                <w:color w:val="800080"/>
                <w:sz w:val="26"/>
                <w:szCs w:val="26"/>
              </w:rPr>
              <w:t xml:space="preserve"> of acacia wood plated with gold </w:t>
            </w:r>
            <w:r w:rsidRPr="0066395F">
              <w:rPr>
                <w:rStyle w:val="FootnoteReference"/>
                <w:rFonts w:ascii="Book Antiqua" w:hAnsi="Book Antiqua"/>
                <w:b w:val="0"/>
                <w:bCs w:val="0"/>
                <w:color w:val="008000"/>
                <w:sz w:val="26"/>
                <w:szCs w:val="26"/>
              </w:rPr>
              <w:footnoteReference w:id="698"/>
            </w:r>
            <w:r w:rsidRPr="00115406">
              <w:rPr>
                <w:rFonts w:ascii="Book Antiqua" w:hAnsi="Book Antiqua" w:hint="eastAsia"/>
                <w:b w:val="0"/>
                <w:bCs w:val="0"/>
                <w:color w:val="800080"/>
                <w:sz w:val="26"/>
                <w:szCs w:val="26"/>
              </w:rPr>
              <w:t> </w:t>
            </w:r>
            <w:r w:rsidRPr="00115406">
              <w:rPr>
                <w:rFonts w:ascii="Book Antiqua" w:hAnsi="Book Antiqua"/>
                <w:b w:val="0"/>
                <w:bCs w:val="0"/>
                <w:color w:val="800080"/>
                <w:sz w:val="26"/>
                <w:szCs w:val="26"/>
              </w:rPr>
              <w:t xml:space="preserve">and pass the </w:t>
            </w:r>
            <w:r>
              <w:rPr>
                <w:rFonts w:ascii="Book Antiqua" w:hAnsi="Book Antiqua" w:hint="default"/>
                <w:b w:val="0"/>
                <w:bCs w:val="0"/>
                <w:color w:val="800080"/>
                <w:sz w:val="26"/>
                <w:szCs w:val="26"/>
              </w:rPr>
              <w:t>poles</w:t>
            </w:r>
            <w:r w:rsidRPr="00115406">
              <w:rPr>
                <w:rFonts w:ascii="Book Antiqua" w:hAnsi="Book Antiqua"/>
                <w:b w:val="0"/>
                <w:bCs w:val="0"/>
                <w:color w:val="800080"/>
                <w:sz w:val="26"/>
                <w:szCs w:val="26"/>
              </w:rPr>
              <w:t xml:space="preserve"> through the rings on the sides of the </w:t>
            </w:r>
            <w:smartTag w:uri="urn:schemas-microsoft-com:office:smarttags" w:element="State">
              <w:r w:rsidRPr="00115406">
                <w:rPr>
                  <w:rFonts w:ascii="Book Antiqua" w:hAnsi="Book Antiqua"/>
                  <w:b w:val="0"/>
                  <w:bCs w:val="0"/>
                  <w:color w:val="800080"/>
                  <w:sz w:val="26"/>
                  <w:szCs w:val="26"/>
                </w:rPr>
                <w:t>Ark</w:t>
              </w:r>
            </w:smartTag>
            <w:r w:rsidRPr="00115406">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 xml:space="preserve">in order </w:t>
            </w:r>
            <w:r w:rsidRPr="00115406">
              <w:rPr>
                <w:rFonts w:ascii="Book Antiqua" w:hAnsi="Book Antiqua"/>
                <w:b w:val="0"/>
                <w:bCs w:val="0"/>
                <w:color w:val="800080"/>
                <w:sz w:val="26"/>
                <w:szCs w:val="26"/>
              </w:rPr>
              <w:t xml:space="preserve">to carry the </w:t>
            </w:r>
            <w:smartTag w:uri="urn:schemas-microsoft-com:office:smarttags" w:element="State">
              <w:r w:rsidRPr="00115406">
                <w:rPr>
                  <w:rFonts w:ascii="Book Antiqua" w:hAnsi="Book Antiqua"/>
                  <w:b w:val="0"/>
                  <w:bCs w:val="0"/>
                  <w:color w:val="800080"/>
                  <w:sz w:val="26"/>
                  <w:szCs w:val="26"/>
                </w:rPr>
                <w:t>Ark</w:t>
              </w:r>
              <w:r>
                <w:rPr>
                  <w:rFonts w:ascii="Book Antiqua" w:hAnsi="Book Antiqua"/>
                  <w:b w:val="0"/>
                  <w:bCs w:val="0"/>
                  <w:color w:val="800080"/>
                  <w:sz w:val="26"/>
                  <w:szCs w:val="26"/>
                </w:rPr>
                <w:t>.</w:t>
              </w:r>
            </w:smartTag>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699"/>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T</w:t>
            </w:r>
            <w:r w:rsidRPr="00115406">
              <w:rPr>
                <w:rFonts w:ascii="Book Antiqua" w:hAnsi="Book Antiqua"/>
                <w:b w:val="0"/>
                <w:bCs w:val="0"/>
                <w:color w:val="800080"/>
                <w:sz w:val="26"/>
                <w:szCs w:val="26"/>
              </w:rPr>
              <w:t xml:space="preserve">he </w:t>
            </w:r>
            <w:r>
              <w:rPr>
                <w:rFonts w:ascii="Book Antiqua" w:hAnsi="Book Antiqua" w:hint="default"/>
                <w:b w:val="0"/>
                <w:bCs w:val="0"/>
                <w:color w:val="800080"/>
                <w:sz w:val="26"/>
                <w:szCs w:val="26"/>
              </w:rPr>
              <w:t>poles</w:t>
            </w:r>
            <w:r w:rsidRPr="00115406">
              <w:rPr>
                <w:rFonts w:ascii="Book Antiqua" w:hAnsi="Book Antiqua"/>
                <w:b w:val="0"/>
                <w:bCs w:val="0"/>
                <w:color w:val="800080"/>
                <w:sz w:val="26"/>
                <w:szCs w:val="26"/>
              </w:rPr>
              <w:t xml:space="preserve"> must remain in the rings of the </w:t>
            </w:r>
            <w:smartTag w:uri="urn:schemas-microsoft-com:office:smarttags" w:element="State">
              <w:smartTag w:uri="urn:schemas-microsoft-com:office:smarttags" w:element="place">
                <w:r w:rsidRPr="00115406">
                  <w:rPr>
                    <w:rFonts w:ascii="Book Antiqua" w:hAnsi="Book Antiqua"/>
                    <w:b w:val="0"/>
                    <w:bCs w:val="0"/>
                    <w:color w:val="800080"/>
                    <w:sz w:val="26"/>
                    <w:szCs w:val="26"/>
                  </w:rPr>
                  <w:t>Ark</w:t>
                </w:r>
              </w:smartTag>
            </w:smartTag>
            <w:r w:rsidRPr="00115406">
              <w:rPr>
                <w:rFonts w:ascii="Book Antiqua" w:hAnsi="Book Antiqua"/>
                <w:b w:val="0"/>
                <w:bCs w:val="0"/>
                <w:color w:val="800080"/>
                <w:sz w:val="26"/>
                <w:szCs w:val="26"/>
              </w:rPr>
              <w:t xml:space="preserve"> and not be withdra</w:t>
            </w:r>
            <w:r>
              <w:rPr>
                <w:rFonts w:ascii="Book Antiqua" w:hAnsi="Book Antiqua"/>
                <w:b w:val="0"/>
                <w:bCs w:val="0"/>
                <w:color w:val="800080"/>
                <w:sz w:val="26"/>
                <w:szCs w:val="26"/>
              </w:rPr>
              <w:t>wn.</w:t>
            </w:r>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700"/>
            </w:r>
            <w:r w:rsidRPr="00115406">
              <w:rPr>
                <w:rFonts w:ascii="Book Antiqua" w:hAnsi="Book Antiqua"/>
                <w:b w:val="0"/>
                <w:bCs w:val="0"/>
                <w:color w:val="800080"/>
                <w:sz w:val="26"/>
                <w:szCs w:val="26"/>
              </w:rPr>
              <w:t xml:space="preserve"> Inside the Ark, you will place the </w:t>
            </w:r>
            <w:r w:rsidR="0060177C">
              <w:rPr>
                <w:rFonts w:ascii="Book Antiqua" w:hAnsi="Book Antiqua" w:hint="default"/>
                <w:b w:val="0"/>
                <w:bCs w:val="0"/>
                <w:color w:val="800080"/>
                <w:sz w:val="26"/>
                <w:szCs w:val="26"/>
              </w:rPr>
              <w:t>Covenant</w:t>
            </w:r>
            <w:r w:rsidRPr="00115406">
              <w:rPr>
                <w:rFonts w:ascii="Book Antiqua" w:hAnsi="Book Antiqua"/>
                <w:b w:val="0"/>
                <w:bCs w:val="0"/>
                <w:color w:val="800080"/>
                <w:sz w:val="26"/>
                <w:szCs w:val="26"/>
              </w:rPr>
              <w:t xml:space="preserve"> that I shall give you.</w:t>
            </w:r>
          </w:p>
        </w:tc>
      </w:tr>
      <w:tr w:rsidR="0069754A" w14:paraId="58D7AD8C" w14:textId="77777777" w:rsidTr="0069754A">
        <w:tc>
          <w:tcPr>
            <w:tcW w:w="6048" w:type="dxa"/>
          </w:tcPr>
          <w:p w14:paraId="0F3A0F17" w14:textId="161AE451" w:rsidR="0069754A" w:rsidRPr="00115406" w:rsidRDefault="000470A9" w:rsidP="00011A1E">
            <w:pPr>
              <w:bidi/>
              <w:spacing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יז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כַפֹּ֖רֶת זָהָ֣ב טָה֑וֹר אַמָּתַ֤יִם וָחֵ֙צִי֙ אׇרְכָּ֔הּ וְאַמָּ֥ה וָחֵ֖צִי רׇחְבָּֽהּ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שְׁנַ֥יִם כְּרֻבִ֖ים זָהָ֑ב מִקְשָׁה֙ תַּעֲשֶׂ֣ה אֹתָ֔ם מִשְּׁנֵ֖י קְצ֥וֹת הַכַּפֹּֽרֶת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וַ֠עֲשֵׂ֠ה כְּר֨וּב אֶחָ֤ד מִקָּצָה֙ מִזֶּ֔ה וּכְרוּב־אֶחָ֥ד מִקָּצָ֖ה מִזֶּ֑ה מִן־הַכַּפֹּ֛רֶת תַּעֲשׂ֥וּ אֶת־הַכְּרֻבִ֖ים עַל־שְׁנֵ֥י קְצוֹתָֽיו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וְהָי֣וּ הַכְּרֻבִים֩ פֹּרְשֵׂ֨י כְנָפַ֜יִם לְמַ֗עְלָה סֹכְכִ֤ים בְּכַנְפֵיהֶם֙ עַל־הַכַּפֹּ֔רֶת וּפְנֵיהֶ֖ם אִ֣ישׁ אֶל־אָחִ֑יו אֶ֨ל־הַכַּפֹּ֔רֶת יִהְי֖וּ פְּנֵ֥י הַכְּרֻבִֽים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וְנָתַתָּ֧ אֶת־הַכַּפֹּ֛רֶת עַל־הָאָרֹ֖ן מִלְמָ֑עְלָה וְאֶל־הָ֣אָרֹ֔ן תִּתֵּן֙ אֶת־הָ֣עֵדֻ֔ת אֲשֶׁ֥ר אֶתֵּ֖ן אֵלֶֽיךָ</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וְנוֹעַדְתִּ֣י לְךָ֮ שָׁם֒ וְדִבַּרְתִּ֨י אִתְּךָ֜ מֵעַ֣ל הַכַּפֹּ֗רֶת מִבֵּין֙ שְׁנֵ֣י הַכְּרֻבִ֔ים אֲשֶׁ֖ר </w:t>
            </w:r>
            <w:r w:rsidRPr="003137CB">
              <w:rPr>
                <w:rFonts w:ascii="SBL Hebrew" w:hAnsi="SBL Hebrew" w:cs="SBL Hebrew"/>
                <w:noProof/>
                <w:color w:val="993300"/>
                <w:sz w:val="32"/>
                <w:szCs w:val="32"/>
                <w:shd w:val="clear" w:color="auto" w:fill="FFFFFF"/>
                <w:rtl/>
              </w:rPr>
              <w:lastRenderedPageBreak/>
              <w:t>עַל־אֲר֣וֹן הָעֵדֻ֑ת אֵ֣ת כׇּל־אֲשֶׁ֧ר אֲצַוֶּ֛ה אוֹתְךָ֖ אֶל־בְּנֵ֥י יִשְׂרָאֵֽל</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{פ}</w:t>
            </w:r>
          </w:p>
        </w:tc>
        <w:tc>
          <w:tcPr>
            <w:tcW w:w="8170" w:type="dxa"/>
          </w:tcPr>
          <w:p w14:paraId="41619D2D" w14:textId="4698FD18" w:rsidR="0069754A" w:rsidRPr="00115406" w:rsidRDefault="0069754A" w:rsidP="00011A1E">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26"/>
              </w:rPr>
            </w:pPr>
            <w:r w:rsidRPr="0066395F">
              <w:rPr>
                <w:rStyle w:val="FootnoteReference"/>
                <w:rFonts w:ascii="Book Antiqua" w:hAnsi="Book Antiqua"/>
                <w:b w:val="0"/>
                <w:bCs w:val="0"/>
                <w:color w:val="008000"/>
                <w:sz w:val="26"/>
                <w:szCs w:val="26"/>
              </w:rPr>
              <w:lastRenderedPageBreak/>
              <w:footnoteReference w:id="701"/>
            </w:r>
            <w:r w:rsidRPr="00115406">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Then</w:t>
            </w:r>
            <w:r w:rsidRPr="00115406">
              <w:rPr>
                <w:rFonts w:ascii="Book Antiqua" w:hAnsi="Book Antiqua"/>
                <w:b w:val="0"/>
                <w:bCs w:val="0"/>
                <w:color w:val="800080"/>
                <w:sz w:val="26"/>
                <w:szCs w:val="26"/>
              </w:rPr>
              <w:t xml:space="preserve"> you are to make a mercy seat, of pure gold, two and a half cubits long </w:t>
            </w:r>
            <w:r>
              <w:rPr>
                <w:rFonts w:ascii="Book Antiqua" w:hAnsi="Book Antiqua"/>
                <w:b w:val="0"/>
                <w:bCs w:val="0"/>
                <w:color w:val="800080"/>
                <w:sz w:val="26"/>
                <w:szCs w:val="26"/>
              </w:rPr>
              <w:t>and one and a half cubits wide.</w:t>
            </w:r>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702"/>
            </w:r>
            <w:r>
              <w:rPr>
                <w:rFonts w:ascii="Book Antiqua" w:hAnsi="Book Antiqua"/>
                <w:b w:val="0"/>
                <w:bCs w:val="0"/>
                <w:color w:val="800080"/>
                <w:sz w:val="26"/>
                <w:szCs w:val="26"/>
              </w:rPr>
              <w:t xml:space="preserve"> For the two ends of th</w:t>
            </w:r>
            <w:r>
              <w:rPr>
                <w:rFonts w:ascii="Book Antiqua" w:hAnsi="Book Antiqua" w:hint="default"/>
                <w:b w:val="0"/>
                <w:bCs w:val="0"/>
                <w:color w:val="800080"/>
                <w:sz w:val="26"/>
                <w:szCs w:val="26"/>
              </w:rPr>
              <w:t>e</w:t>
            </w:r>
            <w:r w:rsidRPr="00115406">
              <w:rPr>
                <w:rFonts w:ascii="Book Antiqua" w:hAnsi="Book Antiqua"/>
                <w:b w:val="0"/>
                <w:bCs w:val="0"/>
                <w:color w:val="800080"/>
                <w:sz w:val="26"/>
                <w:szCs w:val="26"/>
              </w:rPr>
              <w:t xml:space="preserve"> mercy seat, you are to make two golden Cherubim; you a</w:t>
            </w:r>
            <w:r>
              <w:rPr>
                <w:rFonts w:ascii="Book Antiqua" w:hAnsi="Book Antiqua"/>
                <w:b w:val="0"/>
                <w:bCs w:val="0"/>
                <w:color w:val="800080"/>
                <w:sz w:val="26"/>
                <w:szCs w:val="26"/>
              </w:rPr>
              <w:t>re to make them of beaten gold.</w:t>
            </w:r>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703"/>
            </w:r>
            <w:r w:rsidRPr="00115406">
              <w:rPr>
                <w:rFonts w:ascii="Book Antiqua" w:hAnsi="Book Antiqua"/>
                <w:b w:val="0"/>
                <w:bCs w:val="0"/>
                <w:color w:val="800080"/>
                <w:sz w:val="26"/>
                <w:szCs w:val="26"/>
              </w:rPr>
              <w:t xml:space="preserve"> Make </w:t>
            </w:r>
            <w:r>
              <w:rPr>
                <w:rFonts w:ascii="Book Antiqua" w:hAnsi="Book Antiqua" w:hint="default"/>
                <w:b w:val="0"/>
                <w:bCs w:val="0"/>
                <w:color w:val="800080"/>
                <w:sz w:val="26"/>
                <w:szCs w:val="26"/>
              </w:rPr>
              <w:t>one</w:t>
            </w:r>
            <w:r w:rsidRPr="00115406">
              <w:rPr>
                <w:rFonts w:ascii="Book Antiqua" w:hAnsi="Book Antiqua"/>
                <w:b w:val="0"/>
                <w:bCs w:val="0"/>
                <w:color w:val="800080"/>
                <w:sz w:val="26"/>
                <w:szCs w:val="26"/>
              </w:rPr>
              <w:t xml:space="preserve"> cherub for one end and </w:t>
            </w:r>
            <w:r>
              <w:rPr>
                <w:rFonts w:ascii="Book Antiqua" w:hAnsi="Book Antiqua" w:hint="default"/>
                <w:b w:val="0"/>
                <w:bCs w:val="0"/>
                <w:color w:val="800080"/>
                <w:sz w:val="26"/>
                <w:szCs w:val="26"/>
              </w:rPr>
              <w:t>one</w:t>
            </w:r>
            <w:r>
              <w:rPr>
                <w:rFonts w:ascii="Book Antiqua" w:hAnsi="Book Antiqua"/>
                <w:b w:val="0"/>
                <w:bCs w:val="0"/>
                <w:color w:val="800080"/>
                <w:sz w:val="26"/>
                <w:szCs w:val="26"/>
              </w:rPr>
              <w:t xml:space="preserve"> for the other</w:t>
            </w:r>
            <w:r>
              <w:rPr>
                <w:rFonts w:ascii="Book Antiqua" w:hAnsi="Book Antiqua" w:hint="default"/>
                <w:b w:val="0"/>
                <w:bCs w:val="0"/>
                <w:color w:val="800080"/>
                <w:sz w:val="26"/>
                <w:szCs w:val="26"/>
              </w:rPr>
              <w:t>;</w:t>
            </w:r>
            <w:r w:rsidRPr="00115406">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put</w:t>
            </w:r>
            <w:r>
              <w:rPr>
                <w:rFonts w:ascii="Book Antiqua" w:hAnsi="Book Antiqua"/>
                <w:b w:val="0"/>
                <w:bCs w:val="0"/>
                <w:color w:val="800080"/>
                <w:sz w:val="26"/>
                <w:szCs w:val="26"/>
              </w:rPr>
              <w:t xml:space="preserve"> them </w:t>
            </w:r>
            <w:r>
              <w:rPr>
                <w:rFonts w:ascii="Book Antiqua" w:hAnsi="Book Antiqua" w:hint="default"/>
                <w:b w:val="0"/>
                <w:bCs w:val="0"/>
                <w:color w:val="800080"/>
                <w:sz w:val="26"/>
                <w:szCs w:val="26"/>
              </w:rPr>
              <w:t>a</w:t>
            </w:r>
            <w:r>
              <w:rPr>
                <w:rFonts w:ascii="Book Antiqua" w:hAnsi="Book Antiqua"/>
                <w:b w:val="0"/>
                <w:bCs w:val="0"/>
                <w:color w:val="800080"/>
                <w:sz w:val="26"/>
                <w:szCs w:val="26"/>
              </w:rPr>
              <w:t>t</w:t>
            </w:r>
            <w:r w:rsidRPr="00115406">
              <w:rPr>
                <w:rFonts w:ascii="Book Antiqua" w:hAnsi="Book Antiqua"/>
                <w:b w:val="0"/>
                <w:bCs w:val="0"/>
                <w:color w:val="800080"/>
                <w:sz w:val="26"/>
                <w:szCs w:val="26"/>
              </w:rPr>
              <w:t xml:space="preserve"> the two ends of the mercy seat</w:t>
            </w:r>
            <w:r>
              <w:rPr>
                <w:rFonts w:ascii="Book Antiqua" w:hAnsi="Book Antiqua" w:hint="default"/>
                <w:b w:val="0"/>
                <w:bCs w:val="0"/>
                <w:color w:val="800080"/>
                <w:sz w:val="26"/>
                <w:szCs w:val="26"/>
              </w:rPr>
              <w:t>,</w:t>
            </w:r>
            <w:r w:rsidRPr="00115406">
              <w:rPr>
                <w:rFonts w:ascii="Book Antiqua" w:hAnsi="Book Antiqua"/>
                <w:b w:val="0"/>
                <w:bCs w:val="0"/>
                <w:color w:val="800080"/>
                <w:sz w:val="26"/>
                <w:szCs w:val="26"/>
              </w:rPr>
              <w:t xml:space="preserve"> </w:t>
            </w:r>
            <w:r>
              <w:rPr>
                <w:rFonts w:ascii="Book Antiqua" w:hAnsi="Book Antiqua"/>
                <w:b w:val="0"/>
                <w:bCs w:val="0"/>
                <w:color w:val="800080"/>
                <w:sz w:val="26"/>
                <w:szCs w:val="26"/>
              </w:rPr>
              <w:t>mak</w:t>
            </w:r>
            <w:r>
              <w:rPr>
                <w:rFonts w:ascii="Book Antiqua" w:hAnsi="Book Antiqua" w:hint="default"/>
                <w:b w:val="0"/>
                <w:bCs w:val="0"/>
                <w:color w:val="800080"/>
                <w:sz w:val="26"/>
                <w:szCs w:val="26"/>
              </w:rPr>
              <w:t>ing</w:t>
            </w:r>
            <w:r>
              <w:rPr>
                <w:rFonts w:ascii="Book Antiqua" w:hAnsi="Book Antiqua"/>
                <w:b w:val="0"/>
                <w:bCs w:val="0"/>
                <w:color w:val="800080"/>
                <w:sz w:val="26"/>
                <w:szCs w:val="26"/>
              </w:rPr>
              <w:t xml:space="preserve"> one piece with it.</w:t>
            </w:r>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704"/>
            </w:r>
            <w:r w:rsidRPr="00115406">
              <w:rPr>
                <w:rFonts w:ascii="Book Antiqua" w:hAnsi="Book Antiqua"/>
                <w:b w:val="0"/>
                <w:bCs w:val="0"/>
                <w:color w:val="800080"/>
                <w:sz w:val="26"/>
                <w:szCs w:val="26"/>
              </w:rPr>
              <w:t xml:space="preserve"> The Cherubim are to have their wings spread upwards so that </w:t>
            </w:r>
            <w:r>
              <w:rPr>
                <w:rFonts w:ascii="Book Antiqua" w:hAnsi="Book Antiqua"/>
                <w:b w:val="0"/>
                <w:bCs w:val="0"/>
                <w:color w:val="800080"/>
                <w:sz w:val="26"/>
                <w:szCs w:val="26"/>
              </w:rPr>
              <w:t>they overshadow the mercy seat.</w:t>
            </w:r>
            <w:r w:rsidRPr="00115406">
              <w:rPr>
                <w:rFonts w:ascii="Book Antiqua" w:hAnsi="Book Antiqua"/>
                <w:b w:val="0"/>
                <w:bCs w:val="0"/>
                <w:color w:val="800080"/>
                <w:sz w:val="26"/>
                <w:szCs w:val="26"/>
              </w:rPr>
              <w:t xml:space="preserve"> They must face one another, thei</w:t>
            </w:r>
            <w:r>
              <w:rPr>
                <w:rFonts w:ascii="Book Antiqua" w:hAnsi="Book Antiqua"/>
                <w:b w:val="0"/>
                <w:bCs w:val="0"/>
                <w:color w:val="800080"/>
                <w:sz w:val="26"/>
                <w:szCs w:val="26"/>
              </w:rPr>
              <w:t>r faces towards the mercy seat.</w:t>
            </w:r>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705"/>
            </w:r>
            <w:r w:rsidRPr="00115406">
              <w:rPr>
                <w:rFonts w:ascii="Book Antiqua" w:hAnsi="Book Antiqua"/>
                <w:b w:val="0"/>
                <w:bCs w:val="0"/>
                <w:color w:val="800080"/>
                <w:sz w:val="26"/>
                <w:szCs w:val="26"/>
              </w:rPr>
              <w:t xml:space="preserve"> You must </w:t>
            </w:r>
            <w:r>
              <w:rPr>
                <w:rFonts w:ascii="Book Antiqua" w:hAnsi="Book Antiqua" w:hint="default"/>
                <w:b w:val="0"/>
                <w:bCs w:val="0"/>
                <w:color w:val="800080"/>
                <w:sz w:val="26"/>
                <w:szCs w:val="26"/>
              </w:rPr>
              <w:t>put</w:t>
            </w:r>
            <w:r w:rsidRPr="00115406">
              <w:rPr>
                <w:rFonts w:ascii="Book Antiqua" w:hAnsi="Book Antiqua"/>
                <w:b w:val="0"/>
                <w:bCs w:val="0"/>
                <w:color w:val="800080"/>
                <w:sz w:val="26"/>
                <w:szCs w:val="26"/>
              </w:rPr>
              <w:t xml:space="preserve"> the mercy seat on </w:t>
            </w:r>
            <w:r>
              <w:rPr>
                <w:rFonts w:ascii="Book Antiqua" w:hAnsi="Book Antiqua"/>
                <w:b w:val="0"/>
                <w:bCs w:val="0"/>
                <w:color w:val="800080"/>
                <w:sz w:val="26"/>
                <w:szCs w:val="26"/>
              </w:rPr>
              <w:t>top of the Ark</w:t>
            </w:r>
            <w:r>
              <w:rPr>
                <w:rFonts w:ascii="Book Antiqua" w:hAnsi="Book Antiqua" w:hint="default"/>
                <w:b w:val="0"/>
                <w:bCs w:val="0"/>
                <w:color w:val="800080"/>
                <w:sz w:val="26"/>
                <w:szCs w:val="26"/>
              </w:rPr>
              <w:t>, and in</w:t>
            </w:r>
            <w:r w:rsidRPr="00115406">
              <w:rPr>
                <w:rFonts w:ascii="Book Antiqua" w:hAnsi="Book Antiqua"/>
                <w:b w:val="0"/>
                <w:bCs w:val="0"/>
                <w:color w:val="800080"/>
                <w:sz w:val="26"/>
                <w:szCs w:val="26"/>
              </w:rPr>
              <w:t xml:space="preserve"> the Ark you must </w:t>
            </w:r>
            <w:r>
              <w:rPr>
                <w:rFonts w:ascii="Book Antiqua" w:hAnsi="Book Antiqua" w:hint="default"/>
                <w:b w:val="0"/>
                <w:bCs w:val="0"/>
                <w:color w:val="800080"/>
                <w:sz w:val="26"/>
                <w:szCs w:val="26"/>
              </w:rPr>
              <w:t>put</w:t>
            </w:r>
            <w:r w:rsidRPr="00115406">
              <w:rPr>
                <w:rFonts w:ascii="Book Antiqua" w:hAnsi="Book Antiqua"/>
                <w:b w:val="0"/>
                <w:bCs w:val="0"/>
                <w:color w:val="800080"/>
                <w:sz w:val="26"/>
                <w:szCs w:val="26"/>
              </w:rPr>
              <w:t xml:space="preserve"> the </w:t>
            </w:r>
            <w:r w:rsidR="0060177C">
              <w:rPr>
                <w:rFonts w:ascii="Book Antiqua" w:hAnsi="Book Antiqua" w:hint="default"/>
                <w:b w:val="0"/>
                <w:bCs w:val="0"/>
                <w:color w:val="800080"/>
                <w:sz w:val="26"/>
                <w:szCs w:val="26"/>
              </w:rPr>
              <w:t>Covenant</w:t>
            </w:r>
            <w:r w:rsidR="0060177C" w:rsidRPr="00115406">
              <w:rPr>
                <w:rFonts w:ascii="Book Antiqua" w:hAnsi="Book Antiqua"/>
                <w:b w:val="0"/>
                <w:bCs w:val="0"/>
                <w:color w:val="800080"/>
                <w:sz w:val="26"/>
                <w:szCs w:val="26"/>
              </w:rPr>
              <w:t xml:space="preserve"> </w:t>
            </w:r>
            <w:r>
              <w:rPr>
                <w:rFonts w:ascii="Book Antiqua" w:hAnsi="Book Antiqua"/>
                <w:b w:val="0"/>
                <w:bCs w:val="0"/>
                <w:color w:val="800080"/>
                <w:sz w:val="26"/>
                <w:szCs w:val="26"/>
              </w:rPr>
              <w:t>that I shall give you.</w:t>
            </w:r>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706"/>
            </w:r>
            <w:r w:rsidRPr="00115406">
              <w:rPr>
                <w:rFonts w:ascii="Book Antiqua" w:hAnsi="Book Antiqua"/>
                <w:b w:val="0"/>
                <w:bCs w:val="0"/>
                <w:color w:val="800080"/>
                <w:sz w:val="26"/>
                <w:szCs w:val="26"/>
              </w:rPr>
              <w:t xml:space="preserve"> There I </w:t>
            </w:r>
            <w:r>
              <w:rPr>
                <w:rFonts w:ascii="Book Antiqua" w:hAnsi="Book Antiqua" w:hint="default"/>
                <w:b w:val="0"/>
                <w:bCs w:val="0"/>
                <w:color w:val="800080"/>
                <w:sz w:val="26"/>
                <w:szCs w:val="26"/>
              </w:rPr>
              <w:t>will</w:t>
            </w:r>
            <w:r w:rsidRPr="00115406">
              <w:rPr>
                <w:rFonts w:ascii="Book Antiqua" w:hAnsi="Book Antiqua"/>
                <w:b w:val="0"/>
                <w:bCs w:val="0"/>
                <w:color w:val="800080"/>
                <w:sz w:val="26"/>
                <w:szCs w:val="26"/>
              </w:rPr>
              <w:t xml:space="preserve"> meet you; there, from above the mercy seat, </w:t>
            </w:r>
            <w:r w:rsidRPr="00115406">
              <w:rPr>
                <w:rFonts w:ascii="Book Antiqua" w:hAnsi="Book Antiqua"/>
                <w:b w:val="0"/>
                <w:bCs w:val="0"/>
                <w:color w:val="800080"/>
                <w:sz w:val="26"/>
                <w:szCs w:val="26"/>
              </w:rPr>
              <w:lastRenderedPageBreak/>
              <w:t xml:space="preserve">from between the two Cherubim that are on the Ark of the </w:t>
            </w:r>
            <w:r w:rsidR="0060177C">
              <w:rPr>
                <w:rFonts w:ascii="Book Antiqua" w:hAnsi="Book Antiqua" w:hint="default"/>
                <w:b w:val="0"/>
                <w:bCs w:val="0"/>
                <w:color w:val="800080"/>
                <w:sz w:val="26"/>
                <w:szCs w:val="26"/>
              </w:rPr>
              <w:t>Covenant</w:t>
            </w:r>
            <w:r w:rsidRPr="00115406">
              <w:rPr>
                <w:rFonts w:ascii="Book Antiqua" w:hAnsi="Book Antiqua"/>
                <w:b w:val="0"/>
                <w:bCs w:val="0"/>
                <w:color w:val="800080"/>
                <w:sz w:val="26"/>
                <w:szCs w:val="26"/>
              </w:rPr>
              <w:t>, I shall give you all my commands for the Israelites.</w:t>
            </w:r>
          </w:p>
        </w:tc>
      </w:tr>
      <w:tr w:rsidR="0069754A" w14:paraId="431092FF" w14:textId="77777777" w:rsidTr="0069754A">
        <w:tc>
          <w:tcPr>
            <w:tcW w:w="6048" w:type="dxa"/>
          </w:tcPr>
          <w:p w14:paraId="6529CAC5" w14:textId="17ACF5FE" w:rsidR="0069754A" w:rsidRPr="00115406" w:rsidRDefault="000470A9" w:rsidP="008D637E">
            <w:pPr>
              <w:widowControl w:val="0"/>
              <w:bidi/>
              <w:spacing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כג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שֻׁלְחָ֖ן עֲצֵ֣י שִׁטִּ֑ים אַמָּתַ֤יִם אׇרְכּוֹ֙ וְאַמָּ֣ה רׇחְבּ֔וֹ וְאַמָּ֥ה וָחֵ֖צִי קֹמָתֽוֹ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וְצִפִּיתָ֥ אֹת֖וֹ זָהָ֣ב טָה֑וֹר וְעָשִׂ֥יתָ לּ֛וֹ זֵ֥ר זָהָ֖ב סָבִֽיב</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לּ֥וֹ מִסְגֶּ֛רֶת טֹ֖פַח סָבִ֑יב וְעָשִׂ֧יתָ זֵר־זָהָ֛ב לְמִסְגַּרְתּ֖וֹ סָבִֽיב</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לּ֔וֹ אַרְבַּ֖ע טַבְּעֹ֣ת זָהָ֑ב וְנָתַתָּ֙ אֶת־הַטַּבָּעֹ֔ת עַ֚ל אַרְבַּ֣ע הַפֵּאֹ֔ת אֲשֶׁ֖ר לְאַרְבַּ֥ע רַגְלָֽיו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לְעֻמַּת֙ הַמִּסְגֶּ֔רֶת תִּהְיֶ֖יןָ הַטַּבָּעֹ֑ת לְבָתִּ֣ים לְבַדִּ֔ים לָשֵׂ֖את אֶת־הַשֻּׁלְחָֽן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אֶת־הַבַּדִּים֙ עֲצֵ֣י שִׁטִּ֔ים וְצִפִּיתָ֥ אֹתָ֖ם זָהָ֑ב וְנִשָּׂא־בָ֖ם אֶת־הַשֻּׁלְחָֽן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וְעָשִׂ֨יתָ קְּעָרֹתָ֜יו וְכַפֹּתָ֗יו </w:t>
            </w:r>
            <w:r w:rsidRPr="003137CB">
              <w:rPr>
                <w:rFonts w:ascii="SBL Hebrew" w:hAnsi="SBL Hebrew" w:cs="SBL Hebrew"/>
                <w:noProof/>
                <w:color w:val="993300"/>
                <w:sz w:val="32"/>
                <w:szCs w:val="32"/>
                <w:shd w:val="clear" w:color="auto" w:fill="FFFFFF"/>
                <w:rtl/>
              </w:rPr>
              <w:lastRenderedPageBreak/>
              <w:t>וּקְשׂוֹתָיו֙ וּמְנַקִּיֹּתָ֔יו אֲשֶׁ֥ר יֻסַּ֖ךְ בָּהֵ֑ן זָהָ֥ב טָה֖וֹר תַּעֲשֶׂ֥ה אֹתָֽם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וְנָתַתָּ֧ עַֽל־הַשֻּׁלְחָ֛ן לֶ֥חֶם פָּנִ֖ים לְפָנַ֥י תָּמִֽיד</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{פ}</w:t>
            </w:r>
          </w:p>
        </w:tc>
        <w:tc>
          <w:tcPr>
            <w:tcW w:w="8170" w:type="dxa"/>
          </w:tcPr>
          <w:p w14:paraId="0F54CB86" w14:textId="1447B374" w:rsidR="0069754A" w:rsidRPr="00115406" w:rsidRDefault="0069754A" w:rsidP="008D637E">
            <w:pPr>
              <w:pStyle w:val="Heading2"/>
              <w:widowControl w:val="0"/>
              <w:spacing w:before="0" w:beforeAutospacing="0" w:after="0" w:afterAutospacing="0" w:line="400" w:lineRule="exact"/>
              <w:jc w:val="both"/>
              <w:rPr>
                <w:rStyle w:val="FootnoteReference"/>
                <w:rFonts w:ascii="Book Antiqua" w:hAnsi="Book Antiqua" w:hint="default"/>
                <w:b w:val="0"/>
                <w:bCs w:val="0"/>
                <w:color w:val="800080"/>
                <w:sz w:val="26"/>
                <w:szCs w:val="26"/>
              </w:rPr>
            </w:pPr>
            <w:r w:rsidRPr="0066395F">
              <w:rPr>
                <w:rStyle w:val="FootnoteReference"/>
                <w:rFonts w:ascii="Book Antiqua" w:hAnsi="Book Antiqua"/>
                <w:b w:val="0"/>
                <w:bCs w:val="0"/>
                <w:color w:val="008000"/>
                <w:sz w:val="26"/>
                <w:szCs w:val="26"/>
              </w:rPr>
              <w:lastRenderedPageBreak/>
              <w:footnoteReference w:id="707"/>
            </w:r>
            <w:r w:rsidRPr="00115406">
              <w:rPr>
                <w:rFonts w:ascii="Book Antiqua" w:hAnsi="Book Antiqua"/>
                <w:b w:val="0"/>
                <w:bCs w:val="0"/>
                <w:color w:val="800080"/>
                <w:sz w:val="26"/>
                <w:szCs w:val="26"/>
              </w:rPr>
              <w:t xml:space="preserve"> “You are to make a table of acacia wood, two cubits </w:t>
            </w:r>
            <w:r>
              <w:rPr>
                <w:rFonts w:ascii="Book Antiqua" w:hAnsi="Book Antiqua" w:hint="default"/>
                <w:b w:val="0"/>
                <w:bCs w:val="0"/>
                <w:color w:val="800080"/>
                <w:sz w:val="26"/>
                <w:szCs w:val="26"/>
              </w:rPr>
              <w:t>long</w:t>
            </w:r>
            <w:r w:rsidRPr="00115406">
              <w:rPr>
                <w:rFonts w:ascii="Book Antiqua" w:hAnsi="Book Antiqua"/>
                <w:b w:val="0"/>
                <w:bCs w:val="0"/>
                <w:color w:val="800080"/>
                <w:sz w:val="26"/>
                <w:szCs w:val="26"/>
              </w:rPr>
              <w:t xml:space="preserve">, one cubit </w:t>
            </w:r>
            <w:r>
              <w:rPr>
                <w:rFonts w:ascii="Book Antiqua" w:hAnsi="Book Antiqua" w:hint="default"/>
                <w:b w:val="0"/>
                <w:bCs w:val="0"/>
                <w:color w:val="800080"/>
                <w:sz w:val="26"/>
                <w:szCs w:val="26"/>
              </w:rPr>
              <w:t>wide</w:t>
            </w:r>
            <w:r w:rsidRPr="00115406">
              <w:rPr>
                <w:rFonts w:ascii="Book Antiqua" w:hAnsi="Book Antiqua"/>
                <w:b w:val="0"/>
                <w:bCs w:val="0"/>
                <w:color w:val="800080"/>
                <w:sz w:val="26"/>
                <w:szCs w:val="26"/>
              </w:rPr>
              <w:t xml:space="preserve">, and one and a half cubits </w:t>
            </w:r>
            <w:r>
              <w:rPr>
                <w:rFonts w:ascii="Book Antiqua" w:hAnsi="Book Antiqua" w:hint="default"/>
                <w:b w:val="0"/>
                <w:bCs w:val="0"/>
                <w:color w:val="800080"/>
                <w:sz w:val="26"/>
                <w:szCs w:val="26"/>
              </w:rPr>
              <w:t>high</w:t>
            </w:r>
            <w:r>
              <w:rPr>
                <w:rFonts w:ascii="Book Antiqua" w:hAnsi="Book Antiqua"/>
                <w:b w:val="0"/>
                <w:bCs w:val="0"/>
                <w:color w:val="800080"/>
                <w:sz w:val="26"/>
                <w:szCs w:val="26"/>
              </w:rPr>
              <w:t>.</w:t>
            </w:r>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708"/>
            </w:r>
            <w:r w:rsidRPr="00115406">
              <w:rPr>
                <w:rFonts w:ascii="Book Antiqua" w:hAnsi="Book Antiqua"/>
                <w:b w:val="0"/>
                <w:bCs w:val="0"/>
                <w:color w:val="800080"/>
                <w:sz w:val="26"/>
                <w:szCs w:val="26"/>
              </w:rPr>
              <w:t xml:space="preserve"> You are to plate it with pure </w:t>
            </w:r>
            <w:r w:rsidR="00EC51FE" w:rsidRPr="00115406">
              <w:rPr>
                <w:rFonts w:ascii="Book Antiqua" w:hAnsi="Book Antiqua" w:hint="default"/>
                <w:b w:val="0"/>
                <w:bCs w:val="0"/>
                <w:color w:val="800080"/>
                <w:sz w:val="26"/>
                <w:szCs w:val="26"/>
              </w:rPr>
              <w:t>gold and</w:t>
            </w:r>
            <w:r w:rsidRPr="00115406">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make</w:t>
            </w:r>
            <w:r>
              <w:rPr>
                <w:rFonts w:ascii="Book Antiqua" w:hAnsi="Book Antiqua"/>
                <w:b w:val="0"/>
                <w:bCs w:val="0"/>
                <w:color w:val="800080"/>
                <w:sz w:val="26"/>
                <w:szCs w:val="26"/>
              </w:rPr>
              <w:t xml:space="preserve"> a gold moulding</w:t>
            </w:r>
            <w:r>
              <w:rPr>
                <w:rFonts w:ascii="Book Antiqua" w:hAnsi="Book Antiqua" w:hint="default"/>
                <w:b w:val="0"/>
                <w:bCs w:val="0"/>
                <w:color w:val="800080"/>
                <w:sz w:val="26"/>
                <w:szCs w:val="26"/>
              </w:rPr>
              <w:t xml:space="preserve"> all round it</w:t>
            </w:r>
            <w:r>
              <w:rPr>
                <w:rFonts w:ascii="Book Antiqua" w:hAnsi="Book Antiqua"/>
                <w:b w:val="0"/>
                <w:bCs w:val="0"/>
                <w:color w:val="800080"/>
                <w:sz w:val="26"/>
                <w:szCs w:val="26"/>
              </w:rPr>
              <w:t>.</w:t>
            </w:r>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709"/>
            </w:r>
            <w:r>
              <w:rPr>
                <w:rFonts w:ascii="Book Antiqua" w:hAnsi="Book Antiqua" w:hint="eastAsia"/>
                <w:b w:val="0"/>
                <w:bCs w:val="0"/>
                <w:color w:val="800080"/>
                <w:sz w:val="26"/>
                <w:szCs w:val="26"/>
              </w:rPr>
              <w:t> </w:t>
            </w:r>
            <w:r w:rsidRPr="00115406">
              <w:rPr>
                <w:rFonts w:ascii="Book Antiqua" w:hAnsi="Book Antiqua"/>
                <w:b w:val="0"/>
                <w:bCs w:val="0"/>
                <w:color w:val="800080"/>
                <w:sz w:val="26"/>
                <w:szCs w:val="26"/>
              </w:rPr>
              <w:t xml:space="preserve">You are to fit it with </w:t>
            </w:r>
            <w:r>
              <w:rPr>
                <w:rFonts w:ascii="Book Antiqua" w:hAnsi="Book Antiqua" w:hint="default"/>
                <w:b w:val="0"/>
                <w:bCs w:val="0"/>
                <w:color w:val="800080"/>
                <w:sz w:val="26"/>
                <w:szCs w:val="26"/>
              </w:rPr>
              <w:t>a rim</w:t>
            </w:r>
            <w:r w:rsidRPr="00115406">
              <w:rPr>
                <w:rFonts w:ascii="Book Antiqua" w:hAnsi="Book Antiqua"/>
                <w:b w:val="0"/>
                <w:bCs w:val="0"/>
                <w:color w:val="800080"/>
                <w:sz w:val="26"/>
                <w:szCs w:val="26"/>
              </w:rPr>
              <w:t>, one hand’s breadth wide, and decorat</w:t>
            </w:r>
            <w:r>
              <w:rPr>
                <w:rFonts w:ascii="Book Antiqua" w:hAnsi="Book Antiqua"/>
                <w:b w:val="0"/>
                <w:bCs w:val="0"/>
                <w:color w:val="800080"/>
                <w:sz w:val="26"/>
                <w:szCs w:val="26"/>
              </w:rPr>
              <w:t xml:space="preserve">e </w:t>
            </w:r>
            <w:r>
              <w:rPr>
                <w:rFonts w:ascii="Book Antiqua" w:hAnsi="Book Antiqua" w:hint="default"/>
                <w:b w:val="0"/>
                <w:bCs w:val="0"/>
                <w:color w:val="800080"/>
                <w:sz w:val="26"/>
                <w:szCs w:val="26"/>
              </w:rPr>
              <w:t>this rim</w:t>
            </w:r>
            <w:r>
              <w:rPr>
                <w:rFonts w:ascii="Book Antiqua" w:hAnsi="Book Antiqua"/>
                <w:b w:val="0"/>
                <w:bCs w:val="0"/>
                <w:color w:val="800080"/>
                <w:sz w:val="26"/>
                <w:szCs w:val="26"/>
              </w:rPr>
              <w:t xml:space="preserve"> with a golden moulding.</w:t>
            </w:r>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710"/>
            </w:r>
            <w:r w:rsidRPr="00115406">
              <w:rPr>
                <w:rFonts w:ascii="Book Antiqua" w:hAnsi="Book Antiqua"/>
                <w:b w:val="0"/>
                <w:bCs w:val="0"/>
                <w:color w:val="800080"/>
                <w:sz w:val="26"/>
                <w:szCs w:val="26"/>
              </w:rPr>
              <w:t xml:space="preserve"> You are to make for it four gold rings and fix these at the four c</w:t>
            </w:r>
            <w:r>
              <w:rPr>
                <w:rFonts w:ascii="Book Antiqua" w:hAnsi="Book Antiqua"/>
                <w:b w:val="0"/>
                <w:bCs w:val="0"/>
                <w:color w:val="800080"/>
                <w:sz w:val="26"/>
                <w:szCs w:val="26"/>
              </w:rPr>
              <w:t>orners where the four legs are.</w:t>
            </w:r>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711"/>
            </w:r>
            <w:r w:rsidRPr="00115406">
              <w:rPr>
                <w:rFonts w:ascii="Book Antiqua" w:hAnsi="Book Antiqua"/>
                <w:b w:val="0"/>
                <w:bCs w:val="0"/>
                <w:color w:val="800080"/>
                <w:sz w:val="26"/>
                <w:szCs w:val="26"/>
              </w:rPr>
              <w:t xml:space="preserve"> The rings must </w:t>
            </w:r>
            <w:r>
              <w:rPr>
                <w:rFonts w:ascii="Book Antiqua" w:hAnsi="Book Antiqua" w:hint="default"/>
                <w:b w:val="0"/>
                <w:bCs w:val="0"/>
                <w:color w:val="800080"/>
                <w:sz w:val="26"/>
                <w:szCs w:val="26"/>
              </w:rPr>
              <w:t>be</w:t>
            </w:r>
            <w:r w:rsidRPr="00115406">
              <w:rPr>
                <w:rFonts w:ascii="Book Antiqua" w:hAnsi="Book Antiqua"/>
                <w:b w:val="0"/>
                <w:bCs w:val="0"/>
                <w:color w:val="800080"/>
                <w:sz w:val="26"/>
                <w:szCs w:val="26"/>
              </w:rPr>
              <w:t xml:space="preserve"> close to the </w:t>
            </w:r>
            <w:r>
              <w:rPr>
                <w:rFonts w:ascii="Book Antiqua" w:hAnsi="Book Antiqua" w:hint="default"/>
                <w:b w:val="0"/>
                <w:bCs w:val="0"/>
                <w:color w:val="800080"/>
                <w:sz w:val="26"/>
                <w:szCs w:val="26"/>
              </w:rPr>
              <w:t>rim: places for the</w:t>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poles</w:t>
            </w:r>
            <w:r>
              <w:rPr>
                <w:rFonts w:ascii="Book Antiqua" w:hAnsi="Book Antiqua"/>
                <w:b w:val="0"/>
                <w:bCs w:val="0"/>
                <w:color w:val="800080"/>
                <w:sz w:val="26"/>
                <w:szCs w:val="26"/>
              </w:rPr>
              <w:t xml:space="preserve"> for carrying the table.</w:t>
            </w:r>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712"/>
            </w:r>
            <w:r w:rsidRPr="00115406">
              <w:rPr>
                <w:rFonts w:ascii="Book Antiqua" w:hAnsi="Book Antiqua"/>
                <w:b w:val="0"/>
                <w:bCs w:val="0"/>
                <w:color w:val="800080"/>
                <w:sz w:val="26"/>
                <w:szCs w:val="26"/>
              </w:rPr>
              <w:t xml:space="preserve"> You are to make the shafts of acacia</w:t>
            </w:r>
            <w:r>
              <w:rPr>
                <w:rFonts w:ascii="Book Antiqua" w:hAnsi="Book Antiqua"/>
                <w:b w:val="0"/>
                <w:bCs w:val="0"/>
                <w:color w:val="800080"/>
                <w:sz w:val="26"/>
                <w:szCs w:val="26"/>
              </w:rPr>
              <w:t xml:space="preserve"> wood and plate them with gold.</w:t>
            </w:r>
            <w:r w:rsidRPr="00115406">
              <w:rPr>
                <w:rFonts w:ascii="Book Antiqua" w:hAnsi="Book Antiqua"/>
                <w:b w:val="0"/>
                <w:bCs w:val="0"/>
                <w:color w:val="800080"/>
                <w:sz w:val="26"/>
                <w:szCs w:val="26"/>
              </w:rPr>
              <w:t xml:space="preserve"> The t</w:t>
            </w:r>
            <w:r>
              <w:rPr>
                <w:rFonts w:ascii="Book Antiqua" w:hAnsi="Book Antiqua"/>
                <w:b w:val="0"/>
                <w:bCs w:val="0"/>
                <w:color w:val="800080"/>
                <w:sz w:val="26"/>
                <w:szCs w:val="26"/>
              </w:rPr>
              <w:t>able is to be carried by these.</w:t>
            </w:r>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713"/>
            </w:r>
            <w:r w:rsidRPr="00115406">
              <w:rPr>
                <w:rFonts w:ascii="Book Antiqua" w:hAnsi="Book Antiqua"/>
                <w:b w:val="0"/>
                <w:bCs w:val="0"/>
                <w:color w:val="800080"/>
                <w:sz w:val="26"/>
                <w:szCs w:val="26"/>
              </w:rPr>
              <w:t xml:space="preserve"> You are to make dishes</w:t>
            </w:r>
            <w:r w:rsidRPr="00115406">
              <w:rPr>
                <w:rFonts w:ascii="Book Antiqua" w:hAnsi="Book Antiqua" w:hint="default"/>
                <w:b w:val="0"/>
                <w:bCs w:val="0"/>
                <w:color w:val="800080"/>
                <w:sz w:val="26"/>
                <w:szCs w:val="26"/>
              </w:rPr>
              <w:t xml:space="preserve"> for it</w:t>
            </w:r>
            <w:r w:rsidRPr="00115406">
              <w:rPr>
                <w:rFonts w:ascii="Book Antiqua" w:hAnsi="Book Antiqua"/>
                <w:b w:val="0"/>
                <w:bCs w:val="0"/>
                <w:color w:val="800080"/>
                <w:sz w:val="26"/>
                <w:szCs w:val="26"/>
              </w:rPr>
              <w:t>, cups</w:t>
            </w:r>
            <w:r w:rsidRPr="00115406">
              <w:rPr>
                <w:rFonts w:ascii="Book Antiqua" w:hAnsi="Book Antiqua" w:hint="default"/>
                <w:b w:val="0"/>
                <w:bCs w:val="0"/>
                <w:color w:val="800080"/>
                <w:sz w:val="26"/>
                <w:szCs w:val="26"/>
              </w:rPr>
              <w:t xml:space="preserve"> for it</w:t>
            </w:r>
            <w:r w:rsidRPr="00115406">
              <w:rPr>
                <w:rFonts w:ascii="Book Antiqua" w:hAnsi="Book Antiqua"/>
                <w:b w:val="0"/>
                <w:bCs w:val="0"/>
                <w:color w:val="800080"/>
                <w:sz w:val="26"/>
                <w:szCs w:val="26"/>
              </w:rPr>
              <w:t>, jars</w:t>
            </w:r>
            <w:r w:rsidRPr="00115406">
              <w:rPr>
                <w:rFonts w:ascii="Book Antiqua" w:hAnsi="Book Antiqua" w:hint="default"/>
                <w:b w:val="0"/>
                <w:bCs w:val="0"/>
                <w:color w:val="800080"/>
                <w:sz w:val="26"/>
                <w:szCs w:val="26"/>
              </w:rPr>
              <w:t xml:space="preserve"> for </w:t>
            </w:r>
            <w:r w:rsidRPr="00115406">
              <w:rPr>
                <w:rFonts w:ascii="Book Antiqua" w:hAnsi="Book Antiqua" w:hint="default"/>
                <w:b w:val="0"/>
                <w:bCs w:val="0"/>
                <w:color w:val="800080"/>
                <w:sz w:val="26"/>
                <w:szCs w:val="26"/>
              </w:rPr>
              <w:lastRenderedPageBreak/>
              <w:t>it</w:t>
            </w:r>
            <w:r w:rsidRPr="00115406">
              <w:rPr>
                <w:rFonts w:ascii="Book Antiqua" w:hAnsi="Book Antiqua"/>
                <w:b w:val="0"/>
                <w:bCs w:val="0"/>
                <w:color w:val="800080"/>
                <w:sz w:val="26"/>
                <w:szCs w:val="26"/>
              </w:rPr>
              <w:t xml:space="preserve"> and libation bowls for it; you are to</w:t>
            </w:r>
            <w:r>
              <w:rPr>
                <w:rFonts w:ascii="Book Antiqua" w:hAnsi="Book Antiqua"/>
                <w:b w:val="0"/>
                <w:bCs w:val="0"/>
                <w:color w:val="800080"/>
                <w:sz w:val="26"/>
                <w:szCs w:val="26"/>
              </w:rPr>
              <w:t xml:space="preserve"> make these of pure gold.</w:t>
            </w:r>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714"/>
            </w:r>
            <w:r w:rsidRPr="00115406">
              <w:rPr>
                <w:rFonts w:ascii="Book Antiqua" w:hAnsi="Book Antiqua"/>
                <w:b w:val="0"/>
                <w:bCs w:val="0"/>
                <w:color w:val="800080"/>
                <w:sz w:val="26"/>
                <w:szCs w:val="26"/>
              </w:rPr>
              <w:t xml:space="preserve"> On the table, before me, you must place the bread of </w:t>
            </w:r>
            <w:r>
              <w:rPr>
                <w:rFonts w:ascii="Book Antiqua" w:hAnsi="Book Antiqua" w:hint="default"/>
                <w:b w:val="0"/>
                <w:bCs w:val="0"/>
                <w:color w:val="800080"/>
                <w:sz w:val="26"/>
                <w:szCs w:val="26"/>
              </w:rPr>
              <w:t>the Presence</w:t>
            </w:r>
            <w:r w:rsidRPr="00115406">
              <w:rPr>
                <w:rFonts w:ascii="Book Antiqua" w:hAnsi="Book Antiqua"/>
                <w:b w:val="0"/>
                <w:bCs w:val="0"/>
                <w:color w:val="800080"/>
                <w:sz w:val="26"/>
                <w:szCs w:val="26"/>
              </w:rPr>
              <w:t>.</w:t>
            </w:r>
          </w:p>
        </w:tc>
      </w:tr>
      <w:tr w:rsidR="0069754A" w14:paraId="5E289F7E" w14:textId="77777777" w:rsidTr="0069754A">
        <w:tc>
          <w:tcPr>
            <w:tcW w:w="6048" w:type="dxa"/>
          </w:tcPr>
          <w:p w14:paraId="6190DE23" w14:textId="09C9340A" w:rsidR="00EF5429" w:rsidRDefault="000470A9" w:rsidP="008D637E">
            <w:pPr>
              <w:bidi/>
              <w:spacing w:before="120" w:line="400" w:lineRule="exact"/>
              <w:jc w:val="both"/>
              <w:rPr>
                <w:rFonts w:ascii="SBL Hebrew" w:hAnsi="SBL Hebrew" w:cs="SBL Hebrew"/>
                <w:noProof/>
                <w:color w:val="993300"/>
                <w:sz w:val="32"/>
                <w:szCs w:val="32"/>
              </w:rPr>
            </w:pPr>
            <w:r w:rsidRPr="003137CB">
              <w:rPr>
                <w:rFonts w:ascii="SBL Hebrew" w:hAnsi="SBL Hebrew" w:cs="SBL Hebrew"/>
                <w:b/>
                <w:bCs/>
                <w:noProof/>
                <w:color w:val="003300"/>
                <w:sz w:val="32"/>
                <w:szCs w:val="32"/>
                <w:shd w:val="clear" w:color="auto" w:fill="FFFFFF"/>
                <w:vertAlign w:val="superscript"/>
                <w:rtl/>
              </w:rPr>
              <w:lastRenderedPageBreak/>
              <w:t>לא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מְנֹרַ֖ת זָהָ֣ב טָה֑וֹר מִקְשָׁ֞ה תֵּעָשֶׂ֤ה הַמְּנוֹרָה֙ יְרֵכָ֣הּ וְקָנָ֔הּ גְּבִיעֶ֛יהָ כַּפְתֹּרֶ֥יהָ וּפְרָחֶ֖יהָ מִמֶּ֥נָּה יִהְיֽוּ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וְשִׁשָּׁ֣ה קָנִ֔ים יֹצְאִ֖ים מִצִּדֶּ֑יהָ שְׁלֹשָׁ֣ה</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קְנֵ֣י מְנֹרָ֗ה מִצִּדָּהּ֙ הָאֶחָ֔ד וּשְׁלֹשָׁה֙ קְנֵ֣י מְנֹרָ֔ה מִצִּדָּ֖הּ הַשֵּׁנִֽי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שְׁלֹשָׁ֣ה גְ֠בִעִ֠ים מְֽשֻׁקָּדִ֞ים בַּקָּנֶ֣ה הָאֶחָד֮ כַּפְתֹּ֣ר וָפֶ֒רַח֒ וּשְׁלֹשָׁ֣ה גְבִעִ֗ים מְשֻׁקָּדִ֛ים בַּקָּנֶ֥ה הָאֶחָ֖ד כַּפְתֹּ֣ר וָפָ֑רַח כֵּ֚ן לְשֵׁ֣שֶׁת הַקָּנִ֔ים הַיֹּצְאִ֖ים מִן־הַמְּנֹרָֽה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וּבַמְּנֹרָ֖ה אַרְבָּעָ֣ה גְבִעִ֑ים מְשֻׁ֨קָּדִ֔ים כַּפְתֹּרֶ֖יהָ וּפְרָחֶֽיהָ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וְכַפְתֹּ֡ר תַּ֩חַת֩ שְׁנֵ֨י הַקָּנִ֜ים מִמֶּ֗נָּה וְכַפְתֹּר֙ תַּ֣חַת שְׁנֵ֤י הַקָּנִים֙ מִמֶּ֔נָּה וְכַפְתֹּ֕ר תַּחַת־שְׁנֵ֥י הַקָּנִ֖ים מִמֶּ֑נָּה לְשֵׁ֙שֶׁת֙ הַקָּנִ֔ים הַיֹּצְאִ֖ים מִן־הַמְּנֹרָֽה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כַּפְתֹּרֵיהֶ֥ם וּקְנֹתָ֖ם מִמֶּ֣נָּה יִהְי֑וּ כֻּלָּ֛הּ מִקְשָׁ֥ה אַחַ֖ת זָהָ֥ב טָהֽוֹר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אֶת־נֵרֹתֶ֖יהָ שִׁבְעָ֑ה וְהֶֽעֱלָה֙ אֶת־נֵ֣רֹתֶ֔יהָ וְהֵאִ֖יר עַל־עֵ֥בֶר פָּנֶֽיהָ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lastRenderedPageBreak/>
              <w:t>לח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וּמַלְקָחֶ֥יהָ וּמַחְתֹּתֶ֖יהָ זָהָ֥ב טָהֽוֹר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כִּכָּ֛ר זָהָ֥ב טָה֖וֹר יַעֲשֶׂ֣ה אֹתָ֑הּ אֵ֥ת כׇּל־הַכֵּלִ֖ים הָאֵֽלֶּה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מ</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וּרְאֵ֖ה וַעֲשֵׂ֑ה בְּתַ֨בְנִיתָ֔ם אֲשֶׁר־אַתָּ֥ה מׇרְאֶ֖ה בָּהָֽר</w:t>
            </w:r>
            <w:r w:rsidRPr="009F1997">
              <w:rPr>
                <w:rFonts w:ascii="SBL Hebrew" w:hAnsi="SBL Hebrew" w:cs="SBL Hebrew" w:hint="cs"/>
                <w:noProof/>
                <w:color w:val="993300"/>
                <w:sz w:val="32"/>
                <w:szCs w:val="32"/>
                <w:rtl/>
              </w:rPr>
              <w:t xml:space="preserve">׃ </w:t>
            </w:r>
          </w:p>
          <w:p w14:paraId="6DE406C4" w14:textId="5E7C4C88" w:rsidR="0069754A" w:rsidRPr="00115406" w:rsidRDefault="00BB3EBE" w:rsidP="00EF5429">
            <w:pPr>
              <w:bidi/>
              <w:spacing w:line="400" w:lineRule="exact"/>
              <w:jc w:val="both"/>
              <w:rPr>
                <w:rFonts w:cs="David"/>
                <w:b/>
                <w:bCs/>
                <w:color w:val="993300"/>
                <w:sz w:val="32"/>
                <w:szCs w:val="32"/>
                <w:rtl/>
                <w:lang w:val="en-US" w:bidi="he-IL"/>
              </w:rPr>
            </w:pPr>
            <w:r w:rsidRPr="0091642D">
              <w:rPr>
                <w:rFonts w:cs="SBL Hebrew"/>
                <w:noProof/>
                <w:color w:val="003300"/>
                <w:sz w:val="32"/>
                <w:szCs w:val="32"/>
                <w:rtl/>
              </w:rPr>
              <w:t>{ס}</w:t>
            </w:r>
          </w:p>
        </w:tc>
        <w:tc>
          <w:tcPr>
            <w:tcW w:w="8170" w:type="dxa"/>
          </w:tcPr>
          <w:p w14:paraId="5FE48E01" w14:textId="0C2ABC09" w:rsidR="0069754A" w:rsidRPr="00115406" w:rsidRDefault="0069754A" w:rsidP="008D637E">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26"/>
              </w:rPr>
            </w:pPr>
            <w:r w:rsidRPr="0066395F">
              <w:rPr>
                <w:rStyle w:val="FootnoteReference"/>
                <w:rFonts w:ascii="Book Antiqua" w:hAnsi="Book Antiqua"/>
                <w:b w:val="0"/>
                <w:bCs w:val="0"/>
                <w:color w:val="008000"/>
                <w:sz w:val="26"/>
                <w:szCs w:val="26"/>
              </w:rPr>
              <w:lastRenderedPageBreak/>
              <w:footnoteReference w:id="715"/>
            </w:r>
            <w:r w:rsidRPr="00115406">
              <w:rPr>
                <w:rFonts w:ascii="Book Antiqua" w:hAnsi="Book Antiqua"/>
                <w:b w:val="0"/>
                <w:bCs w:val="0"/>
                <w:color w:val="800080"/>
                <w:sz w:val="26"/>
                <w:szCs w:val="26"/>
              </w:rPr>
              <w:t xml:space="preserve"> “You are to make a lampstand of pure gold; the lampstand must be</w:t>
            </w:r>
            <w:r>
              <w:rPr>
                <w:rFonts w:ascii="Book Antiqua" w:hAnsi="Book Antiqua"/>
                <w:b w:val="0"/>
                <w:bCs w:val="0"/>
                <w:color w:val="800080"/>
                <w:sz w:val="26"/>
                <w:szCs w:val="26"/>
              </w:rPr>
              <w:t xml:space="preserve"> of beaten gold</w:t>
            </w:r>
            <w:r w:rsidR="00011A1E">
              <w:rPr>
                <w:rFonts w:ascii="Book Antiqua" w:hAnsi="Book Antiqua" w:hint="default"/>
                <w:b w:val="0"/>
                <w:bCs w:val="0"/>
                <w:color w:val="800080"/>
                <w:sz w:val="26"/>
                <w:szCs w:val="26"/>
              </w:rPr>
              <w:t>;</w:t>
            </w:r>
            <w:r>
              <w:rPr>
                <w:rFonts w:ascii="Book Antiqua" w:hAnsi="Book Antiqua"/>
                <w:b w:val="0"/>
                <w:bCs w:val="0"/>
                <w:color w:val="800080"/>
                <w:sz w:val="26"/>
                <w:szCs w:val="26"/>
              </w:rPr>
              <w:t xml:space="preserve"> </w:t>
            </w:r>
            <w:r w:rsidR="00011A1E">
              <w:rPr>
                <w:rFonts w:ascii="Book Antiqua" w:hAnsi="Book Antiqua" w:hint="default"/>
                <w:b w:val="0"/>
                <w:bCs w:val="0"/>
                <w:color w:val="800080"/>
                <w:sz w:val="26"/>
                <w:szCs w:val="26"/>
              </w:rPr>
              <w:t xml:space="preserve">its </w:t>
            </w:r>
            <w:r>
              <w:rPr>
                <w:rFonts w:ascii="Book Antiqua" w:hAnsi="Book Antiqua"/>
                <w:b w:val="0"/>
                <w:bCs w:val="0"/>
                <w:color w:val="800080"/>
                <w:sz w:val="26"/>
                <w:szCs w:val="26"/>
              </w:rPr>
              <w:t>base</w:t>
            </w:r>
            <w:r w:rsidR="00011A1E">
              <w:rPr>
                <w:rFonts w:ascii="Book Antiqua" w:hAnsi="Book Antiqua" w:hint="default"/>
                <w:b w:val="0"/>
                <w:bCs w:val="0"/>
                <w:color w:val="800080"/>
                <w:sz w:val="26"/>
                <w:szCs w:val="26"/>
              </w:rPr>
              <w:t>,</w:t>
            </w:r>
            <w:r>
              <w:rPr>
                <w:rFonts w:ascii="Book Antiqua" w:hAnsi="Book Antiqua"/>
                <w:b w:val="0"/>
                <w:bCs w:val="0"/>
                <w:color w:val="800080"/>
                <w:sz w:val="26"/>
                <w:szCs w:val="26"/>
              </w:rPr>
              <w:t xml:space="preserve"> stem</w:t>
            </w:r>
            <w:r w:rsidR="00011A1E">
              <w:rPr>
                <w:rFonts w:ascii="Book Antiqua" w:hAnsi="Book Antiqua" w:hint="default"/>
                <w:b w:val="0"/>
                <w:bCs w:val="0"/>
                <w:color w:val="800080"/>
                <w:sz w:val="26"/>
                <w:szCs w:val="26"/>
              </w:rPr>
              <w:t xml:space="preserve">, </w:t>
            </w:r>
            <w:r w:rsidRPr="00115406">
              <w:rPr>
                <w:rFonts w:ascii="Book Antiqua" w:hAnsi="Book Antiqua"/>
                <w:b w:val="0"/>
                <w:bCs w:val="0"/>
                <w:color w:val="800080"/>
                <w:sz w:val="26"/>
                <w:szCs w:val="26"/>
              </w:rPr>
              <w:t>cups</w:t>
            </w:r>
            <w:r w:rsidRPr="00115406">
              <w:rPr>
                <w:rFonts w:ascii="Book Antiqua" w:hAnsi="Book Antiqua" w:hint="default"/>
                <w:b w:val="0"/>
                <w:bCs w:val="0"/>
                <w:color w:val="800080"/>
                <w:sz w:val="26"/>
                <w:szCs w:val="26"/>
              </w:rPr>
              <w:t xml:space="preserve">, </w:t>
            </w:r>
            <w:r w:rsidR="009671FA">
              <w:rPr>
                <w:rFonts w:ascii="Book Antiqua" w:hAnsi="Book Antiqua" w:hint="default"/>
                <w:b w:val="0"/>
                <w:bCs w:val="0"/>
                <w:color w:val="800080"/>
                <w:sz w:val="26"/>
                <w:szCs w:val="26"/>
              </w:rPr>
              <w:t>buds,</w:t>
            </w:r>
            <w:r w:rsidRPr="00115406">
              <w:rPr>
                <w:rFonts w:ascii="Book Antiqua" w:hAnsi="Book Antiqua"/>
                <w:b w:val="0"/>
                <w:bCs w:val="0"/>
                <w:color w:val="800080"/>
                <w:sz w:val="26"/>
                <w:szCs w:val="26"/>
              </w:rPr>
              <w:t xml:space="preserve"> and petal</w:t>
            </w:r>
            <w:r>
              <w:rPr>
                <w:rFonts w:ascii="Book Antiqua" w:hAnsi="Book Antiqua"/>
                <w:b w:val="0"/>
                <w:bCs w:val="0"/>
                <w:color w:val="800080"/>
                <w:sz w:val="26"/>
                <w:szCs w:val="26"/>
              </w:rPr>
              <w:t>s must be one piece with it.</w:t>
            </w:r>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716"/>
            </w:r>
            <w:r w:rsidRPr="00115406">
              <w:rPr>
                <w:rFonts w:ascii="Book Antiqua" w:hAnsi="Book Antiqua"/>
                <w:b w:val="0"/>
                <w:bCs w:val="0"/>
                <w:color w:val="800080"/>
                <w:sz w:val="26"/>
                <w:szCs w:val="26"/>
              </w:rPr>
              <w:t xml:space="preserve"> Six branches must extend from </w:t>
            </w:r>
            <w:r w:rsidR="009671FA">
              <w:rPr>
                <w:rFonts w:ascii="Book Antiqua" w:hAnsi="Book Antiqua" w:hint="default"/>
                <w:b w:val="0"/>
                <w:bCs w:val="0"/>
                <w:color w:val="800080"/>
                <w:sz w:val="26"/>
                <w:szCs w:val="26"/>
              </w:rPr>
              <w:t>its</w:t>
            </w:r>
            <w:r w:rsidRPr="00115406">
              <w:rPr>
                <w:rFonts w:ascii="Book Antiqua" w:hAnsi="Book Antiqua"/>
                <w:b w:val="0"/>
                <w:bCs w:val="0"/>
                <w:color w:val="800080"/>
                <w:sz w:val="26"/>
                <w:szCs w:val="26"/>
              </w:rPr>
              <w:t xml:space="preserve"> sides</w:t>
            </w:r>
            <w:r w:rsidR="009671FA">
              <w:rPr>
                <w:rFonts w:ascii="Book Antiqua" w:hAnsi="Book Antiqua" w:hint="default"/>
                <w:b w:val="0"/>
                <w:bCs w:val="0"/>
                <w:color w:val="800080"/>
                <w:sz w:val="26"/>
                <w:szCs w:val="26"/>
              </w:rPr>
              <w:t>:</w:t>
            </w:r>
            <w:r w:rsidRPr="00115406">
              <w:rPr>
                <w:rFonts w:ascii="Book Antiqua" w:hAnsi="Book Antiqua"/>
                <w:b w:val="0"/>
                <w:bCs w:val="0"/>
                <w:color w:val="800080"/>
                <w:sz w:val="26"/>
                <w:szCs w:val="26"/>
              </w:rPr>
              <w:t xml:space="preserve"> three from one</w:t>
            </w:r>
            <w:r>
              <w:rPr>
                <w:rFonts w:ascii="Book Antiqua" w:hAnsi="Book Antiqua"/>
                <w:b w:val="0"/>
                <w:bCs w:val="0"/>
                <w:color w:val="800080"/>
                <w:sz w:val="26"/>
                <w:szCs w:val="26"/>
              </w:rPr>
              <w:t xml:space="preserve"> side and three from the other.</w:t>
            </w:r>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717"/>
            </w:r>
            <w:r w:rsidRPr="00115406">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One</w:t>
            </w:r>
            <w:r w:rsidRPr="00115406">
              <w:rPr>
                <w:rFonts w:ascii="Book Antiqua" w:hAnsi="Book Antiqua"/>
                <w:b w:val="0"/>
                <w:bCs w:val="0"/>
                <w:color w:val="800080"/>
                <w:sz w:val="26"/>
                <w:szCs w:val="26"/>
              </w:rPr>
              <w:t xml:space="preserve"> branch is to carry three cups </w:t>
            </w:r>
            <w:r w:rsidR="009671FA">
              <w:rPr>
                <w:rFonts w:ascii="Book Antiqua" w:hAnsi="Book Antiqua" w:hint="default"/>
                <w:b w:val="0"/>
                <w:bCs w:val="0"/>
                <w:color w:val="800080"/>
                <w:sz w:val="26"/>
                <w:szCs w:val="26"/>
              </w:rPr>
              <w:t>made</w:t>
            </w:r>
            <w:r w:rsidRPr="00115406">
              <w:rPr>
                <w:rFonts w:ascii="Book Antiqua" w:hAnsi="Book Antiqua"/>
                <w:b w:val="0"/>
                <w:bCs w:val="0"/>
                <w:color w:val="800080"/>
                <w:sz w:val="26"/>
                <w:szCs w:val="26"/>
              </w:rPr>
              <w:t xml:space="preserve"> like almond </w:t>
            </w:r>
            <w:r w:rsidR="009671FA">
              <w:rPr>
                <w:rFonts w:ascii="Book Antiqua" w:hAnsi="Book Antiqua" w:hint="default"/>
                <w:b w:val="0"/>
                <w:bCs w:val="0"/>
                <w:color w:val="800080"/>
                <w:sz w:val="26"/>
                <w:szCs w:val="26"/>
              </w:rPr>
              <w:t>flowers</w:t>
            </w:r>
            <w:r w:rsidRPr="00115406">
              <w:rPr>
                <w:rFonts w:ascii="Book Antiqua" w:hAnsi="Book Antiqua"/>
                <w:b w:val="0"/>
                <w:bCs w:val="0"/>
                <w:color w:val="800080"/>
                <w:sz w:val="26"/>
                <w:szCs w:val="26"/>
              </w:rPr>
              <w:t xml:space="preserve">, each with its </w:t>
            </w:r>
            <w:r w:rsidR="009671FA">
              <w:rPr>
                <w:rFonts w:ascii="Book Antiqua" w:hAnsi="Book Antiqua" w:hint="default"/>
                <w:b w:val="0"/>
                <w:bCs w:val="0"/>
                <w:color w:val="800080"/>
                <w:sz w:val="26"/>
                <w:szCs w:val="26"/>
              </w:rPr>
              <w:t>bud</w:t>
            </w:r>
            <w:r w:rsidRPr="00115406">
              <w:rPr>
                <w:rFonts w:ascii="Book Antiqua" w:hAnsi="Book Antiqua"/>
                <w:b w:val="0"/>
                <w:bCs w:val="0"/>
                <w:color w:val="800080"/>
                <w:sz w:val="26"/>
                <w:szCs w:val="26"/>
              </w:rPr>
              <w:t xml:space="preserve"> and petals; </w:t>
            </w:r>
            <w:r>
              <w:rPr>
                <w:rFonts w:ascii="Book Antiqua" w:hAnsi="Book Antiqua" w:hint="default"/>
                <w:b w:val="0"/>
                <w:bCs w:val="0"/>
                <w:color w:val="800080"/>
                <w:sz w:val="26"/>
                <w:szCs w:val="26"/>
              </w:rPr>
              <w:t>the next</w:t>
            </w:r>
            <w:r w:rsidRPr="00115406">
              <w:rPr>
                <w:rFonts w:ascii="Book Antiqua" w:hAnsi="Book Antiqua"/>
                <w:b w:val="0"/>
                <w:bCs w:val="0"/>
                <w:color w:val="800080"/>
                <w:sz w:val="26"/>
                <w:szCs w:val="26"/>
              </w:rPr>
              <w:t xml:space="preserve"> branch, too, is to carry three cups </w:t>
            </w:r>
            <w:r w:rsidR="009671FA">
              <w:rPr>
                <w:rFonts w:ascii="Book Antiqua" w:hAnsi="Book Antiqua" w:hint="default"/>
                <w:b w:val="0"/>
                <w:bCs w:val="0"/>
                <w:color w:val="800080"/>
                <w:sz w:val="26"/>
                <w:szCs w:val="26"/>
              </w:rPr>
              <w:t>made</w:t>
            </w:r>
            <w:r w:rsidRPr="00115406">
              <w:rPr>
                <w:rFonts w:ascii="Book Antiqua" w:hAnsi="Book Antiqua"/>
                <w:b w:val="0"/>
                <w:bCs w:val="0"/>
                <w:color w:val="800080"/>
                <w:sz w:val="26"/>
                <w:szCs w:val="26"/>
              </w:rPr>
              <w:t xml:space="preserve"> like almond </w:t>
            </w:r>
            <w:r w:rsidR="009671FA">
              <w:rPr>
                <w:rFonts w:ascii="Book Antiqua" w:hAnsi="Book Antiqua" w:hint="default"/>
                <w:b w:val="0"/>
                <w:bCs w:val="0"/>
                <w:color w:val="800080"/>
                <w:sz w:val="26"/>
                <w:szCs w:val="26"/>
              </w:rPr>
              <w:t>flowers</w:t>
            </w:r>
            <w:r w:rsidRPr="00115406">
              <w:rPr>
                <w:rFonts w:ascii="Book Antiqua" w:hAnsi="Book Antiqua"/>
                <w:b w:val="0"/>
                <w:bCs w:val="0"/>
                <w:color w:val="800080"/>
                <w:sz w:val="26"/>
                <w:szCs w:val="26"/>
              </w:rPr>
              <w:t xml:space="preserve">, each with its </w:t>
            </w:r>
            <w:r w:rsidR="009671FA">
              <w:rPr>
                <w:rFonts w:ascii="Book Antiqua" w:hAnsi="Book Antiqua" w:hint="default"/>
                <w:b w:val="0"/>
                <w:bCs w:val="0"/>
                <w:color w:val="800080"/>
                <w:sz w:val="26"/>
                <w:szCs w:val="26"/>
              </w:rPr>
              <w:t>bud</w:t>
            </w:r>
            <w:r w:rsidRPr="00115406">
              <w:rPr>
                <w:rFonts w:ascii="Book Antiqua" w:hAnsi="Book Antiqua"/>
                <w:b w:val="0"/>
                <w:bCs w:val="0"/>
                <w:color w:val="800080"/>
                <w:sz w:val="26"/>
                <w:szCs w:val="26"/>
              </w:rPr>
              <w:t xml:space="preserve"> and petals, and </w:t>
            </w:r>
            <w:r>
              <w:rPr>
                <w:rFonts w:ascii="Book Antiqua" w:hAnsi="Book Antiqua" w:hint="default"/>
                <w:b w:val="0"/>
                <w:bCs w:val="0"/>
                <w:color w:val="800080"/>
                <w:sz w:val="26"/>
                <w:szCs w:val="26"/>
              </w:rPr>
              <w:t>so</w:t>
            </w:r>
            <w:r w:rsidRPr="00115406">
              <w:rPr>
                <w:rFonts w:ascii="Book Antiqua" w:hAnsi="Book Antiqua"/>
                <w:b w:val="0"/>
                <w:bCs w:val="0"/>
                <w:color w:val="800080"/>
                <w:sz w:val="26"/>
                <w:szCs w:val="26"/>
              </w:rPr>
              <w:t xml:space="preserve"> for all six branches</w:t>
            </w:r>
            <w:r>
              <w:rPr>
                <w:rFonts w:ascii="Book Antiqua" w:hAnsi="Book Antiqua"/>
                <w:b w:val="0"/>
                <w:bCs w:val="0"/>
                <w:color w:val="800080"/>
                <w:sz w:val="26"/>
                <w:szCs w:val="26"/>
              </w:rPr>
              <w:t xml:space="preserve"> extending from the lampstand.</w:t>
            </w:r>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718"/>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On t</w:t>
            </w:r>
            <w:r w:rsidRPr="00115406">
              <w:rPr>
                <w:rFonts w:ascii="Book Antiqua" w:hAnsi="Book Antiqua"/>
                <w:b w:val="0"/>
                <w:bCs w:val="0"/>
                <w:color w:val="800080"/>
                <w:sz w:val="26"/>
                <w:szCs w:val="26"/>
              </w:rPr>
              <w:t xml:space="preserve">he lampstand </w:t>
            </w:r>
            <w:r>
              <w:rPr>
                <w:rFonts w:ascii="Book Antiqua" w:hAnsi="Book Antiqua" w:hint="default"/>
                <w:b w:val="0"/>
                <w:bCs w:val="0"/>
                <w:color w:val="800080"/>
                <w:sz w:val="26"/>
                <w:szCs w:val="26"/>
              </w:rPr>
              <w:t>shall be</w:t>
            </w:r>
            <w:r w:rsidRPr="00115406">
              <w:rPr>
                <w:rFonts w:ascii="Book Antiqua" w:hAnsi="Book Antiqua"/>
                <w:b w:val="0"/>
                <w:bCs w:val="0"/>
                <w:color w:val="800080"/>
                <w:sz w:val="26"/>
                <w:szCs w:val="26"/>
              </w:rPr>
              <w:t xml:space="preserve"> four cups </w:t>
            </w:r>
            <w:r w:rsidR="009671FA">
              <w:rPr>
                <w:rFonts w:ascii="Book Antiqua" w:hAnsi="Book Antiqua" w:hint="default"/>
                <w:b w:val="0"/>
                <w:bCs w:val="0"/>
                <w:color w:val="800080"/>
                <w:sz w:val="26"/>
                <w:szCs w:val="26"/>
              </w:rPr>
              <w:t>made</w:t>
            </w:r>
            <w:r w:rsidRPr="00115406">
              <w:rPr>
                <w:rFonts w:ascii="Book Antiqua" w:hAnsi="Book Antiqua"/>
                <w:b w:val="0"/>
                <w:bCs w:val="0"/>
                <w:color w:val="800080"/>
                <w:sz w:val="26"/>
                <w:szCs w:val="26"/>
              </w:rPr>
              <w:t xml:space="preserve"> like almond </w:t>
            </w:r>
            <w:r w:rsidR="009671FA">
              <w:rPr>
                <w:rFonts w:ascii="Book Antiqua" w:hAnsi="Book Antiqua" w:hint="default"/>
                <w:b w:val="0"/>
                <w:bCs w:val="0"/>
                <w:color w:val="800080"/>
                <w:sz w:val="26"/>
                <w:szCs w:val="26"/>
              </w:rPr>
              <w:t>flowers</w:t>
            </w:r>
            <w:r w:rsidRPr="00115406">
              <w:rPr>
                <w:rFonts w:ascii="Book Antiqua" w:hAnsi="Book Antiqua"/>
                <w:b w:val="0"/>
                <w:bCs w:val="0"/>
                <w:color w:val="800080"/>
                <w:sz w:val="26"/>
                <w:szCs w:val="26"/>
              </w:rPr>
              <w:t xml:space="preserve">, each with its </w:t>
            </w:r>
            <w:r w:rsidR="009671FA">
              <w:rPr>
                <w:rFonts w:ascii="Book Antiqua" w:hAnsi="Book Antiqua" w:hint="default"/>
                <w:b w:val="0"/>
                <w:bCs w:val="0"/>
                <w:color w:val="800080"/>
                <w:sz w:val="26"/>
                <w:szCs w:val="26"/>
              </w:rPr>
              <w:t>bud</w:t>
            </w:r>
            <w:r w:rsidRPr="00115406">
              <w:rPr>
                <w:rFonts w:ascii="Book Antiqua" w:hAnsi="Book Antiqua"/>
                <w:b w:val="0"/>
                <w:bCs w:val="0"/>
                <w:color w:val="800080"/>
                <w:sz w:val="26"/>
                <w:szCs w:val="26"/>
              </w:rPr>
              <w:t xml:space="preserve"> and petals, </w:t>
            </w:r>
            <w:r w:rsidRPr="0066395F">
              <w:rPr>
                <w:rStyle w:val="FootnoteReference"/>
                <w:rFonts w:ascii="Book Antiqua" w:hAnsi="Book Antiqua"/>
                <w:b w:val="0"/>
                <w:bCs w:val="0"/>
                <w:color w:val="008000"/>
                <w:sz w:val="26"/>
                <w:szCs w:val="26"/>
              </w:rPr>
              <w:footnoteReference w:id="719"/>
            </w:r>
            <w:r>
              <w:rPr>
                <w:rFonts w:ascii="Book Antiqua" w:hAnsi="Book Antiqua"/>
                <w:b w:val="0"/>
                <w:bCs w:val="0"/>
                <w:color w:val="800080"/>
                <w:sz w:val="26"/>
                <w:szCs w:val="26"/>
              </w:rPr>
              <w:t xml:space="preserve"> thus:</w:t>
            </w:r>
            <w:r w:rsidRPr="00115406">
              <w:rPr>
                <w:rFonts w:ascii="Book Antiqua" w:hAnsi="Book Antiqua"/>
                <w:b w:val="0"/>
                <w:bCs w:val="0"/>
                <w:color w:val="800080"/>
                <w:sz w:val="26"/>
                <w:szCs w:val="26"/>
              </w:rPr>
              <w:t xml:space="preserve"> one </w:t>
            </w:r>
            <w:r w:rsidR="009671FA">
              <w:rPr>
                <w:rFonts w:ascii="Book Antiqua" w:hAnsi="Book Antiqua" w:hint="default"/>
                <w:b w:val="0"/>
                <w:bCs w:val="0"/>
                <w:color w:val="800080"/>
                <w:sz w:val="26"/>
                <w:szCs w:val="26"/>
              </w:rPr>
              <w:t>bud</w:t>
            </w:r>
            <w:r w:rsidRPr="00115406">
              <w:rPr>
                <w:rFonts w:ascii="Book Antiqua" w:hAnsi="Book Antiqua"/>
                <w:b w:val="0"/>
                <w:bCs w:val="0"/>
                <w:color w:val="800080"/>
                <w:sz w:val="26"/>
                <w:szCs w:val="26"/>
              </w:rPr>
              <w:t xml:space="preserve"> under the first two branches extending from the lampstand, one under the next</w:t>
            </w:r>
            <w:r>
              <w:rPr>
                <w:rFonts w:ascii="Book Antiqua" w:hAnsi="Book Antiqua"/>
                <w:b w:val="0"/>
                <w:bCs w:val="0"/>
                <w:color w:val="800080"/>
                <w:sz w:val="26"/>
                <w:szCs w:val="26"/>
              </w:rPr>
              <w:t xml:space="preserve"> pair, one under the last pair</w:t>
            </w:r>
            <w:r w:rsidR="009671FA">
              <w:rPr>
                <w:rFonts w:ascii="Book Antiqua" w:hAnsi="Book Antiqua" w:hint="default"/>
                <w:b w:val="0"/>
                <w:bCs w:val="0"/>
                <w:color w:val="800080"/>
                <w:sz w:val="26"/>
                <w:szCs w:val="26"/>
              </w:rPr>
              <w:t xml:space="preserve">, for </w:t>
            </w:r>
            <w:r w:rsidRPr="00115406">
              <w:rPr>
                <w:rFonts w:ascii="Book Antiqua" w:hAnsi="Book Antiqua"/>
                <w:b w:val="0"/>
                <w:bCs w:val="0"/>
                <w:color w:val="800080"/>
                <w:sz w:val="26"/>
                <w:szCs w:val="26"/>
              </w:rPr>
              <w:t>the six branches</w:t>
            </w:r>
            <w:r>
              <w:rPr>
                <w:rFonts w:ascii="Book Antiqua" w:hAnsi="Book Antiqua"/>
                <w:b w:val="0"/>
                <w:bCs w:val="0"/>
                <w:color w:val="800080"/>
                <w:sz w:val="26"/>
                <w:szCs w:val="26"/>
              </w:rPr>
              <w:t xml:space="preserve"> extending from the lampstand.</w:t>
            </w:r>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720"/>
            </w:r>
            <w:r>
              <w:rPr>
                <w:rFonts w:ascii="Book Antiqua" w:hAnsi="Book Antiqua" w:hint="eastAsia"/>
                <w:b w:val="0"/>
                <w:bCs w:val="0"/>
                <w:color w:val="800080"/>
                <w:sz w:val="26"/>
                <w:szCs w:val="26"/>
              </w:rPr>
              <w:t> </w:t>
            </w:r>
            <w:r w:rsidRPr="00115406">
              <w:rPr>
                <w:rFonts w:ascii="Book Antiqua" w:hAnsi="Book Antiqua"/>
                <w:b w:val="0"/>
                <w:bCs w:val="0"/>
                <w:color w:val="800080"/>
                <w:sz w:val="26"/>
                <w:szCs w:val="26"/>
              </w:rPr>
              <w:t xml:space="preserve">The </w:t>
            </w:r>
            <w:r w:rsidR="009671FA">
              <w:rPr>
                <w:rFonts w:ascii="Book Antiqua" w:hAnsi="Book Antiqua" w:hint="default"/>
                <w:b w:val="0"/>
                <w:bCs w:val="0"/>
                <w:color w:val="800080"/>
                <w:sz w:val="26"/>
                <w:szCs w:val="26"/>
              </w:rPr>
              <w:t>buds</w:t>
            </w:r>
            <w:r w:rsidRPr="00115406">
              <w:rPr>
                <w:rFonts w:ascii="Book Antiqua" w:hAnsi="Book Antiqua"/>
                <w:b w:val="0"/>
                <w:bCs w:val="0"/>
                <w:color w:val="800080"/>
                <w:sz w:val="26"/>
                <w:szCs w:val="26"/>
              </w:rPr>
              <w:t xml:space="preserve"> and the branches must be of one piece with </w:t>
            </w:r>
            <w:r>
              <w:rPr>
                <w:rFonts w:ascii="Book Antiqua" w:hAnsi="Book Antiqua" w:hint="default"/>
                <w:b w:val="0"/>
                <w:bCs w:val="0"/>
                <w:color w:val="800080"/>
                <w:sz w:val="26"/>
                <w:szCs w:val="26"/>
              </w:rPr>
              <w:t>it</w:t>
            </w:r>
            <w:r w:rsidRPr="00115406">
              <w:rPr>
                <w:rFonts w:ascii="Book Antiqua" w:hAnsi="Book Antiqua"/>
                <w:b w:val="0"/>
                <w:bCs w:val="0"/>
                <w:color w:val="800080"/>
                <w:sz w:val="26"/>
                <w:szCs w:val="26"/>
              </w:rPr>
              <w:t xml:space="preserve">, and the whole made from </w:t>
            </w:r>
            <w:r w:rsidR="009671FA">
              <w:rPr>
                <w:rFonts w:ascii="Book Antiqua" w:hAnsi="Book Antiqua" w:hint="default"/>
                <w:b w:val="0"/>
                <w:bCs w:val="0"/>
                <w:color w:val="800080"/>
                <w:sz w:val="26"/>
                <w:szCs w:val="26"/>
              </w:rPr>
              <w:t>one</w:t>
            </w:r>
            <w:r>
              <w:rPr>
                <w:rFonts w:ascii="Book Antiqua" w:hAnsi="Book Antiqua"/>
                <w:b w:val="0"/>
                <w:bCs w:val="0"/>
                <w:color w:val="800080"/>
                <w:sz w:val="26"/>
                <w:szCs w:val="26"/>
              </w:rPr>
              <w:t xml:space="preserve"> piece of </w:t>
            </w:r>
            <w:r>
              <w:rPr>
                <w:rFonts w:ascii="Book Antiqua" w:hAnsi="Book Antiqua" w:hint="default"/>
                <w:b w:val="0"/>
                <w:bCs w:val="0"/>
                <w:color w:val="800080"/>
                <w:sz w:val="26"/>
                <w:szCs w:val="26"/>
              </w:rPr>
              <w:t xml:space="preserve">beaten </w:t>
            </w:r>
            <w:r>
              <w:rPr>
                <w:rFonts w:ascii="Book Antiqua" w:hAnsi="Book Antiqua"/>
                <w:b w:val="0"/>
                <w:bCs w:val="0"/>
                <w:color w:val="800080"/>
                <w:sz w:val="26"/>
                <w:szCs w:val="26"/>
              </w:rPr>
              <w:t>gold.</w:t>
            </w:r>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721"/>
            </w:r>
            <w:r w:rsidR="00582F28">
              <w:rPr>
                <w:rFonts w:ascii="Book Antiqua" w:hAnsi="Book Antiqua" w:hint="eastAsia"/>
                <w:b w:val="0"/>
                <w:bCs w:val="0"/>
                <w:color w:val="800080"/>
                <w:sz w:val="26"/>
                <w:szCs w:val="26"/>
              </w:rPr>
              <w:t xml:space="preserve"> </w:t>
            </w:r>
            <w:r>
              <w:rPr>
                <w:rFonts w:ascii="Book Antiqua" w:hAnsi="Book Antiqua" w:hint="default"/>
                <w:b w:val="0"/>
                <w:bCs w:val="0"/>
                <w:color w:val="800080"/>
                <w:sz w:val="26"/>
                <w:szCs w:val="26"/>
              </w:rPr>
              <w:t>Y</w:t>
            </w:r>
            <w:r w:rsidRPr="00115406">
              <w:rPr>
                <w:rFonts w:ascii="Book Antiqua" w:hAnsi="Book Antiqua"/>
                <w:b w:val="0"/>
                <w:bCs w:val="0"/>
                <w:color w:val="800080"/>
                <w:sz w:val="26"/>
                <w:szCs w:val="26"/>
              </w:rPr>
              <w:t xml:space="preserve">ou are </w:t>
            </w:r>
            <w:r w:rsidRPr="00115406">
              <w:rPr>
                <w:rFonts w:ascii="Book Antiqua" w:hAnsi="Book Antiqua"/>
                <w:b w:val="0"/>
                <w:bCs w:val="0"/>
                <w:color w:val="800080"/>
                <w:sz w:val="26"/>
                <w:szCs w:val="26"/>
              </w:rPr>
              <w:lastRenderedPageBreak/>
              <w:t xml:space="preserve">to make </w:t>
            </w:r>
            <w:r w:rsidR="009671FA">
              <w:rPr>
                <w:rFonts w:ascii="Book Antiqua" w:hAnsi="Book Antiqua" w:hint="default"/>
                <w:b w:val="0"/>
                <w:bCs w:val="0"/>
                <w:color w:val="800080"/>
                <w:sz w:val="26"/>
                <w:szCs w:val="26"/>
              </w:rPr>
              <w:t xml:space="preserve">its </w:t>
            </w:r>
            <w:r>
              <w:rPr>
                <w:rFonts w:ascii="Book Antiqua" w:hAnsi="Book Antiqua" w:hint="default"/>
                <w:b w:val="0"/>
                <w:bCs w:val="0"/>
                <w:color w:val="800080"/>
                <w:sz w:val="26"/>
                <w:szCs w:val="26"/>
              </w:rPr>
              <w:t xml:space="preserve">seven </w:t>
            </w:r>
            <w:r w:rsidRPr="00115406">
              <w:rPr>
                <w:rFonts w:ascii="Book Antiqua" w:hAnsi="Book Antiqua"/>
                <w:b w:val="0"/>
                <w:bCs w:val="0"/>
                <w:color w:val="800080"/>
                <w:sz w:val="26"/>
                <w:szCs w:val="26"/>
              </w:rPr>
              <w:t xml:space="preserve">lamps and set them so that they </w:t>
            </w:r>
            <w:r>
              <w:rPr>
                <w:rFonts w:ascii="Book Antiqua" w:hAnsi="Book Antiqua" w:hint="default"/>
                <w:b w:val="0"/>
                <w:bCs w:val="0"/>
                <w:color w:val="800080"/>
                <w:sz w:val="26"/>
                <w:szCs w:val="26"/>
              </w:rPr>
              <w:t>give</w:t>
            </w:r>
            <w:r>
              <w:rPr>
                <w:rFonts w:ascii="Book Antiqua" w:hAnsi="Book Antiqua"/>
                <w:b w:val="0"/>
                <w:bCs w:val="0"/>
                <w:color w:val="800080"/>
                <w:sz w:val="26"/>
                <w:szCs w:val="26"/>
              </w:rPr>
              <w:t xml:space="preserve"> light to the </w:t>
            </w:r>
            <w:r>
              <w:rPr>
                <w:rFonts w:ascii="Book Antiqua" w:hAnsi="Book Antiqua" w:hint="default"/>
                <w:b w:val="0"/>
                <w:bCs w:val="0"/>
                <w:color w:val="800080"/>
                <w:sz w:val="26"/>
                <w:szCs w:val="26"/>
              </w:rPr>
              <w:t xml:space="preserve">area in </w:t>
            </w:r>
            <w:r>
              <w:rPr>
                <w:rFonts w:ascii="Book Antiqua" w:hAnsi="Book Antiqua"/>
                <w:b w:val="0"/>
                <w:bCs w:val="0"/>
                <w:color w:val="800080"/>
                <w:sz w:val="26"/>
                <w:szCs w:val="26"/>
              </w:rPr>
              <w:t>front of it.</w:t>
            </w:r>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722"/>
            </w:r>
            <w:r>
              <w:rPr>
                <w:rFonts w:ascii="Book Antiqua" w:hAnsi="Book Antiqua" w:hint="eastAsia"/>
                <w:b w:val="0"/>
                <w:bCs w:val="0"/>
                <w:color w:val="800080"/>
                <w:sz w:val="26"/>
                <w:szCs w:val="26"/>
              </w:rPr>
              <w:t> </w:t>
            </w:r>
            <w:r w:rsidRPr="00115406">
              <w:rPr>
                <w:rFonts w:ascii="Book Antiqua" w:hAnsi="Book Antiqua"/>
                <w:b w:val="0"/>
                <w:bCs w:val="0"/>
                <w:color w:val="800080"/>
                <w:sz w:val="26"/>
                <w:szCs w:val="26"/>
              </w:rPr>
              <w:t xml:space="preserve">The snuffers </w:t>
            </w:r>
            <w:r>
              <w:rPr>
                <w:rFonts w:ascii="Book Antiqua" w:hAnsi="Book Antiqua"/>
                <w:b w:val="0"/>
                <w:bCs w:val="0"/>
                <w:color w:val="800080"/>
                <w:sz w:val="26"/>
                <w:szCs w:val="26"/>
              </w:rPr>
              <w:t>and trays must be of pure gold.</w:t>
            </w:r>
            <w:r w:rsidRPr="00115406">
              <w:rPr>
                <w:rFonts w:ascii="Book Antiqua" w:hAnsi="Book Antiqua"/>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723"/>
            </w:r>
            <w:r w:rsidR="009671FA">
              <w:rPr>
                <w:rFonts w:ascii="Book Antiqua" w:hAnsi="Book Antiqua" w:hint="eastAsia"/>
                <w:b w:val="0"/>
                <w:bCs w:val="0"/>
                <w:color w:val="800080"/>
                <w:sz w:val="26"/>
                <w:szCs w:val="26"/>
              </w:rPr>
              <w:t> </w:t>
            </w:r>
            <w:r w:rsidRPr="00D25547">
              <w:rPr>
                <w:rFonts w:ascii="Book Antiqua" w:hAnsi="Book Antiqua" w:cs="Verdana" w:hint="default"/>
                <w:b w:val="0"/>
                <w:bCs w:val="0"/>
                <w:color w:val="800080"/>
                <w:sz w:val="26"/>
                <w:szCs w:val="26"/>
                <w:lang w:eastAsia="en-GB"/>
              </w:rPr>
              <w:t>It, and all these utensils, shall be made from a talent of pure gold.</w:t>
            </w:r>
            <w:r>
              <w:rPr>
                <w:rFonts w:ascii="Book Antiqua" w:hAnsi="Book Antiqua" w:hint="default"/>
                <w:b w:val="0"/>
                <w:bCs w:val="0"/>
                <w:color w:val="800080"/>
                <w:sz w:val="26"/>
                <w:szCs w:val="26"/>
              </w:rPr>
              <w:t xml:space="preserve"> </w:t>
            </w:r>
            <w:r w:rsidRPr="0066395F">
              <w:rPr>
                <w:rStyle w:val="FootnoteReference"/>
                <w:rFonts w:ascii="Book Antiqua" w:hAnsi="Book Antiqua"/>
                <w:b w:val="0"/>
                <w:bCs w:val="0"/>
                <w:color w:val="008000"/>
                <w:sz w:val="26"/>
                <w:szCs w:val="26"/>
              </w:rPr>
              <w:footnoteReference w:id="724"/>
            </w:r>
            <w:r w:rsidR="009671FA">
              <w:rPr>
                <w:rFonts w:ascii="Book Antiqua" w:hAnsi="Book Antiqua" w:hint="eastAsia"/>
                <w:b w:val="0"/>
                <w:bCs w:val="0"/>
                <w:color w:val="800080"/>
                <w:sz w:val="26"/>
                <w:szCs w:val="26"/>
              </w:rPr>
              <w:t> </w:t>
            </w:r>
            <w:r>
              <w:rPr>
                <w:rFonts w:ascii="Book Antiqua" w:hAnsi="Book Antiqua" w:hint="default"/>
                <w:b w:val="0"/>
                <w:bCs w:val="0"/>
                <w:color w:val="800080"/>
                <w:sz w:val="26"/>
                <w:szCs w:val="26"/>
              </w:rPr>
              <w:t>Be sure to</w:t>
            </w:r>
            <w:r w:rsidRPr="00115406">
              <w:rPr>
                <w:rFonts w:ascii="Book Antiqua" w:hAnsi="Book Antiqua"/>
                <w:b w:val="0"/>
                <w:bCs w:val="0"/>
                <w:color w:val="800080"/>
                <w:sz w:val="26"/>
                <w:szCs w:val="26"/>
              </w:rPr>
              <w:t xml:space="preserve"> make them </w:t>
            </w:r>
            <w:r w:rsidR="00EF5429">
              <w:rPr>
                <w:rFonts w:ascii="Book Antiqua" w:hAnsi="Book Antiqua" w:hint="default"/>
                <w:b w:val="0"/>
                <w:bCs w:val="0"/>
                <w:color w:val="800080"/>
                <w:sz w:val="26"/>
                <w:szCs w:val="26"/>
              </w:rPr>
              <w:t>after</w:t>
            </w:r>
            <w:r w:rsidRPr="00115406">
              <w:rPr>
                <w:rFonts w:ascii="Book Antiqua" w:hAnsi="Book Antiqua"/>
                <w:b w:val="0"/>
                <w:bCs w:val="0"/>
                <w:color w:val="800080"/>
                <w:sz w:val="26"/>
                <w:szCs w:val="26"/>
              </w:rPr>
              <w:t xml:space="preserve"> the pattern shown </w:t>
            </w:r>
            <w:r w:rsidR="00EF5429">
              <w:rPr>
                <w:rFonts w:ascii="Book Antiqua" w:hAnsi="Book Antiqua" w:hint="default"/>
                <w:b w:val="0"/>
                <w:bCs w:val="0"/>
                <w:color w:val="800080"/>
                <w:sz w:val="26"/>
                <w:szCs w:val="26"/>
              </w:rPr>
              <w:t xml:space="preserve">to </w:t>
            </w:r>
            <w:r w:rsidRPr="00115406">
              <w:rPr>
                <w:rFonts w:ascii="Book Antiqua" w:hAnsi="Book Antiqua"/>
                <w:b w:val="0"/>
                <w:bCs w:val="0"/>
                <w:color w:val="800080"/>
                <w:sz w:val="26"/>
                <w:szCs w:val="26"/>
              </w:rPr>
              <w:t>you on the mountain.</w:t>
            </w:r>
          </w:p>
        </w:tc>
      </w:tr>
    </w:tbl>
    <w:p w14:paraId="577B8A86"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62"/>
        <w:gridCol w:w="8040"/>
      </w:tblGrid>
      <w:tr w:rsidR="0069754A" w14:paraId="4A4E2CE8" w14:textId="77777777" w:rsidTr="0069754A">
        <w:tc>
          <w:tcPr>
            <w:tcW w:w="6048" w:type="dxa"/>
          </w:tcPr>
          <w:p w14:paraId="397E2A25" w14:textId="77777777" w:rsidR="0069754A" w:rsidRPr="00675D38" w:rsidRDefault="0069754A" w:rsidP="0069754A">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675D38">
              <w:rPr>
                <w:rFonts w:ascii="Arial Unicode MS" w:eastAsia="Arial Unicode MS" w:hAnsi="Arial Unicode MS" w:cs="SBL Hebrew" w:hint="default"/>
                <w:b w:val="0"/>
                <w:bCs w:val="0"/>
                <w:noProof/>
                <w:color w:val="000000"/>
                <w:sz w:val="40"/>
                <w:szCs w:val="40"/>
                <w:u w:val="single" w:color="0000FF"/>
                <w:rtl/>
              </w:rPr>
              <w:lastRenderedPageBreak/>
              <w:t>שמות פרק כו</w:t>
            </w:r>
          </w:p>
        </w:tc>
        <w:tc>
          <w:tcPr>
            <w:tcW w:w="8170" w:type="dxa"/>
          </w:tcPr>
          <w:p w14:paraId="3823A3C2" w14:textId="510EE800" w:rsidR="0069754A" w:rsidRPr="00AD4DB9" w:rsidRDefault="0069754A" w:rsidP="0069754A">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AD4DB9">
              <w:rPr>
                <w:rFonts w:ascii="Book Antiqua" w:hAnsi="Book Antiqua" w:hint="default"/>
                <w:b w:val="0"/>
                <w:bCs w:val="0"/>
                <w:smallCaps/>
                <w:color w:val="000000"/>
                <w:u w:val="single" w:color="0000FF"/>
              </w:rPr>
              <w:t>Exodus</w:t>
            </w:r>
            <w:r w:rsidRPr="00AD4DB9">
              <w:rPr>
                <w:rFonts w:ascii="Book Antiqua" w:hAnsi="Book Antiqua"/>
                <w:b w:val="0"/>
                <w:bCs w:val="0"/>
                <w:smallCaps/>
                <w:color w:val="000000"/>
                <w:u w:val="single" w:color="0000FF"/>
              </w:rPr>
              <w:t xml:space="preserve"> </w:t>
            </w:r>
            <w:r w:rsidRPr="00AD4DB9">
              <w:rPr>
                <w:rStyle w:val="FootnoteReference"/>
                <w:rFonts w:ascii="Book Antiqua" w:hAnsi="Book Antiqua" w:hint="default"/>
                <w:b w:val="0"/>
                <w:bCs w:val="0"/>
                <w:smallCaps/>
                <w:color w:val="000000"/>
                <w:u w:val="single" w:color="0000FF"/>
                <w:vertAlign w:val="baseline"/>
              </w:rPr>
              <w:footnoteReference w:customMarkFollows="1" w:id="725"/>
              <w:t>26</w:t>
            </w:r>
          </w:p>
        </w:tc>
      </w:tr>
      <w:tr w:rsidR="0069754A" w14:paraId="63364E22" w14:textId="77777777" w:rsidTr="0069754A">
        <w:tc>
          <w:tcPr>
            <w:tcW w:w="6048" w:type="dxa"/>
          </w:tcPr>
          <w:p w14:paraId="341D9B8C" w14:textId="049E1E75" w:rsidR="0069754A" w:rsidRPr="00997992" w:rsidRDefault="0069037A" w:rsidP="007C34FB">
            <w:pPr>
              <w:bidi/>
              <w:spacing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וְאֶת־הַמִּשְׁכָּ֥ן תַּעֲשֶׂ֖ה עֶ֣שֶׂר יְרִיעֹ֑ת שֵׁ֣שׁ מׇשְׁזָ֗ר וּתְכֵ֤לֶת וְאַרְגָּמָן֙ וְתֹלַ֣עַת שָׁנִ֔י כְּרֻבִ֛ים מַעֲשֵׂ֥ה חֹשֵׁ֖ב תַּעֲשֶׂ֥ה אֹתָֽם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אֹ֣רֶךְ</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הַיְרִיעָ֣ה הָֽאַחַ֗ת שְׁמֹנֶ֤ה וְעֶשְׂרִים֙ בָּֽאַמָּ֔ה וְרֹ֙חַב֙ אַרְבַּ֣ע בָּאַמָּ֔ה הַיְרִיעָ֖ה הָאֶחָ֑ת מִדָּ֥ה אַחַ֖ת לְכׇל־הַיְרִיעֹֽת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חֲמֵ֣שׁ הַיְרִיעֹ֗ת תִּֽהְיֶ֙יןָ֙ חֹֽבְרֹ֔ת אִשָּׁ֖ה אֶל־אֲחֹתָ֑הּ וְחָמֵ֤שׁ יְרִיעֹת֙ חֹֽבְרֹ֔ת אִשָּׁ֖ה אֶל־אֲחֹתָֽהּ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לֻֽלְאֹ֣ת תְּכֵ֗לֶת עַ֣ל שְׂפַ֤ת הַיְרִיעָה֙ הָאֶחָ֔ת מִקָּצָ֖ה בַּחֹבָ֑רֶת וְכֵ֤ן תַּעֲשֶׂה֙ בִּשְׂפַ֣ת הַיְרִיעָ֔ה הַקִּ֣יצוֹנָ֔ה בַּמַּחְבֶּ֖רֶת הַשֵּׁנִֽית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חֲמִשִּׁ֣ים לֻֽלָאֹ֗ת תַּעֲשֶׂה֮ בַּיְרִיעָ֣ה הָאֶחָת֒ וַחֲמִשִּׁ֣ים לֻֽלָאֹ֗ת תַּעֲשֶׂה֙ בִּקְצֵ֣ה הַיְרִיעָ֔ה אֲשֶׁ֖ר בַּמַּחְבֶּ֣רֶת הַשֵּׁנִ֑ית מַקְבִּילֹת֙ הַלֻּ֣לָאֹ֔ת אִשָּׁ֖ה אֶל־אֲחֹתָֽהּ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חֲמִשִּׁ֖ים קַרְסֵ֣י זָהָ֑ב וְחִבַּרְתָּ֨ אֶת־הַיְרִיעֹ֜ת אִשָּׁ֤ה אֶל־אֲחֹתָהּ֙ בַּקְּרָסִ֔ים וְהָיָ֥ה הַמִּשְׁכָּ֖ן אֶחָֽד</w:t>
            </w:r>
            <w:r w:rsidR="0069754A" w:rsidRPr="00997992">
              <w:rPr>
                <w:rFonts w:cs="SBL Hebrew"/>
                <w:noProof/>
                <w:color w:val="993300"/>
                <w:sz w:val="32"/>
                <w:szCs w:val="32"/>
                <w:rtl/>
                <w:lang w:bidi="he-IL"/>
              </w:rPr>
              <w:t>׃</w:t>
            </w:r>
          </w:p>
        </w:tc>
        <w:tc>
          <w:tcPr>
            <w:tcW w:w="8170" w:type="dxa"/>
          </w:tcPr>
          <w:p w14:paraId="6EE50679" w14:textId="5D181948" w:rsidR="0069754A" w:rsidRPr="005B6C96" w:rsidRDefault="0069754A" w:rsidP="007C34FB">
            <w:pPr>
              <w:pStyle w:val="Heading2"/>
              <w:spacing w:before="0" w:beforeAutospacing="0" w:after="0" w:afterAutospacing="0" w:line="400" w:lineRule="exact"/>
              <w:jc w:val="both"/>
              <w:rPr>
                <w:rFonts w:ascii="Book Antiqua" w:hAnsi="Book Antiqua" w:hint="default"/>
                <w:b w:val="0"/>
                <w:bCs w:val="0"/>
                <w:color w:val="800000"/>
                <w:sz w:val="26"/>
                <w:szCs w:val="26"/>
              </w:rPr>
            </w:pPr>
            <w:r w:rsidRPr="00997992">
              <w:rPr>
                <w:rStyle w:val="FootnoteReference"/>
                <w:rFonts w:ascii="Book Antiqua" w:hAnsi="Book Antiqua"/>
                <w:b w:val="0"/>
                <w:bCs w:val="0"/>
                <w:color w:val="008000"/>
                <w:sz w:val="26"/>
                <w:szCs w:val="26"/>
              </w:rPr>
              <w:footnoteReference w:id="726"/>
            </w:r>
            <w:r w:rsidRPr="005B6C96">
              <w:rPr>
                <w:rFonts w:ascii="Book Antiqua" w:hAnsi="Book Antiqua"/>
                <w:b w:val="0"/>
                <w:bCs w:val="0"/>
                <w:color w:val="800080"/>
                <w:sz w:val="26"/>
                <w:szCs w:val="26"/>
              </w:rPr>
              <w:t xml:space="preserve"> “</w:t>
            </w:r>
            <w:r w:rsidRPr="005B6C96">
              <w:rPr>
                <w:rFonts w:ascii="Book Antiqua" w:hAnsi="Book Antiqua" w:hint="default"/>
                <w:b w:val="0"/>
                <w:bCs w:val="0"/>
                <w:color w:val="800080"/>
                <w:sz w:val="26"/>
                <w:szCs w:val="26"/>
              </w:rPr>
              <w:t>Moreover, t</w:t>
            </w:r>
            <w:r w:rsidRPr="005B6C96">
              <w:rPr>
                <w:rFonts w:ascii="Book Antiqua" w:hAnsi="Book Antiqua"/>
                <w:b w:val="0"/>
                <w:bCs w:val="0"/>
                <w:color w:val="800080"/>
                <w:sz w:val="26"/>
                <w:szCs w:val="26"/>
              </w:rPr>
              <w:t xml:space="preserve">he Dwelling you are to make with ten </w:t>
            </w:r>
            <w:r w:rsidRPr="005B6C96">
              <w:rPr>
                <w:rFonts w:ascii="Book Antiqua" w:hAnsi="Book Antiqua" w:hint="default"/>
                <w:b w:val="0"/>
                <w:bCs w:val="0"/>
                <w:color w:val="800080"/>
                <w:sz w:val="26"/>
                <w:szCs w:val="26"/>
              </w:rPr>
              <w:t>curtain</w:t>
            </w:r>
            <w:r w:rsidRPr="005B6C96">
              <w:rPr>
                <w:rFonts w:ascii="Book Antiqua" w:hAnsi="Book Antiqua"/>
                <w:b w:val="0"/>
                <w:bCs w:val="0"/>
                <w:color w:val="800080"/>
                <w:sz w:val="26"/>
                <w:szCs w:val="26"/>
              </w:rPr>
              <w:t>s</w:t>
            </w:r>
            <w:r w:rsidRPr="005B6C96">
              <w:rPr>
                <w:rFonts w:ascii="Book Antiqua" w:hAnsi="Book Antiqua" w:hint="default"/>
                <w:b w:val="0"/>
                <w:bCs w:val="0"/>
                <w:color w:val="800080"/>
                <w:sz w:val="26"/>
                <w:szCs w:val="26"/>
              </w:rPr>
              <w:t>:</w:t>
            </w:r>
            <w:r w:rsidR="00582F28">
              <w:rPr>
                <w:rFonts w:ascii="Book Antiqua" w:hAnsi="Book Antiqua" w:hint="default"/>
                <w:b w:val="0"/>
                <w:bCs w:val="0"/>
                <w:color w:val="800080"/>
                <w:sz w:val="26"/>
                <w:szCs w:val="26"/>
              </w:rPr>
              <w:t xml:space="preserve"> </w:t>
            </w:r>
            <w:r w:rsidRPr="005B6C96">
              <w:rPr>
                <w:rFonts w:ascii="Book Antiqua" w:hAnsi="Book Antiqua"/>
                <w:b w:val="0"/>
                <w:bCs w:val="0"/>
                <w:color w:val="800080"/>
                <w:sz w:val="26"/>
                <w:szCs w:val="26"/>
              </w:rPr>
              <w:t xml:space="preserve">of finely woven linen, of </w:t>
            </w:r>
            <w:r>
              <w:rPr>
                <w:rFonts w:ascii="Book Antiqua" w:hAnsi="Book Antiqua" w:hint="default"/>
                <w:b w:val="0"/>
                <w:bCs w:val="0"/>
                <w:color w:val="800080"/>
                <w:sz w:val="26"/>
                <w:szCs w:val="26"/>
              </w:rPr>
              <w:t>blue material</w:t>
            </w:r>
            <w:r w:rsidRPr="005B6C96">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purple</w:t>
            </w:r>
            <w:r w:rsidRPr="005B6C96">
              <w:rPr>
                <w:rFonts w:ascii="Book Antiqua" w:hAnsi="Book Antiqua"/>
                <w:b w:val="0"/>
                <w:bCs w:val="0"/>
                <w:color w:val="800080"/>
                <w:sz w:val="26"/>
                <w:szCs w:val="26"/>
              </w:rPr>
              <w:t xml:space="preserve"> shade and </w:t>
            </w:r>
            <w:r>
              <w:rPr>
                <w:rFonts w:ascii="Book Antiqua" w:hAnsi="Book Antiqua" w:hint="default"/>
                <w:b w:val="0"/>
                <w:bCs w:val="0"/>
                <w:color w:val="800080"/>
                <w:sz w:val="26"/>
                <w:szCs w:val="26"/>
              </w:rPr>
              <w:t>crimson</w:t>
            </w:r>
            <w:r w:rsidRPr="005B6C96">
              <w:rPr>
                <w:rFonts w:ascii="Book Antiqua" w:hAnsi="Book Antiqua"/>
                <w:b w:val="0"/>
                <w:bCs w:val="0"/>
                <w:color w:val="800080"/>
                <w:sz w:val="26"/>
                <w:szCs w:val="26"/>
              </w:rPr>
              <w:t xml:space="preserve">, and of </w:t>
            </w:r>
            <w:r>
              <w:rPr>
                <w:rFonts w:ascii="Book Antiqua" w:hAnsi="Book Antiqua" w:hint="default"/>
                <w:b w:val="0"/>
                <w:bCs w:val="0"/>
                <w:color w:val="800080"/>
                <w:sz w:val="26"/>
                <w:szCs w:val="26"/>
              </w:rPr>
              <w:t>scarlet</w:t>
            </w:r>
            <w:r w:rsidRPr="005B6C96">
              <w:rPr>
                <w:rFonts w:ascii="Book Antiqua" w:hAnsi="Book Antiqua"/>
                <w:b w:val="0"/>
                <w:bCs w:val="0"/>
                <w:color w:val="800080"/>
                <w:sz w:val="26"/>
                <w:szCs w:val="26"/>
              </w:rPr>
              <w:t xml:space="preserve"> stuffs; you are to have these </w:t>
            </w:r>
            <w:r w:rsidRPr="005B6C96">
              <w:rPr>
                <w:rFonts w:ascii="Book Antiqua" w:hAnsi="Book Antiqua" w:hint="default"/>
                <w:b w:val="0"/>
                <w:bCs w:val="0"/>
                <w:color w:val="800080"/>
                <w:sz w:val="26"/>
                <w:szCs w:val="26"/>
              </w:rPr>
              <w:t>curtains</w:t>
            </w:r>
            <w:r w:rsidRPr="005B6C96">
              <w:rPr>
                <w:rFonts w:ascii="Book Antiqua" w:hAnsi="Book Antiqua"/>
                <w:b w:val="0"/>
                <w:bCs w:val="0"/>
                <w:color w:val="800080"/>
                <w:sz w:val="26"/>
                <w:szCs w:val="26"/>
              </w:rPr>
              <w:t xml:space="preserve"> finely brocade</w:t>
            </w:r>
            <w:r>
              <w:rPr>
                <w:rFonts w:ascii="Book Antiqua" w:hAnsi="Book Antiqua"/>
                <w:b w:val="0"/>
                <w:bCs w:val="0"/>
                <w:color w:val="800080"/>
                <w:sz w:val="26"/>
                <w:szCs w:val="26"/>
              </w:rPr>
              <w:t>d with Cherubim.</w:t>
            </w:r>
            <w:r w:rsidRPr="005B6C96">
              <w:rPr>
                <w:rFonts w:ascii="Book Antiqua" w:hAnsi="Book Antiqua"/>
                <w:b w:val="0"/>
                <w:bCs w:val="0"/>
                <w:color w:val="800080"/>
                <w:sz w:val="26"/>
                <w:szCs w:val="26"/>
              </w:rPr>
              <w:t xml:space="preserve"> </w:t>
            </w:r>
            <w:r w:rsidRPr="00997992">
              <w:rPr>
                <w:rStyle w:val="FootnoteReference"/>
                <w:rFonts w:ascii="Book Antiqua" w:hAnsi="Book Antiqua"/>
                <w:b w:val="0"/>
                <w:bCs w:val="0"/>
                <w:color w:val="008000"/>
                <w:sz w:val="26"/>
                <w:szCs w:val="26"/>
              </w:rPr>
              <w:footnoteReference w:id="727"/>
            </w:r>
            <w:r w:rsidRPr="00997992">
              <w:rPr>
                <w:rFonts w:ascii="Book Antiqua" w:hAnsi="Book Antiqua" w:hint="eastAsia"/>
                <w:b w:val="0"/>
                <w:bCs w:val="0"/>
                <w:color w:val="008000"/>
                <w:sz w:val="26"/>
                <w:szCs w:val="26"/>
              </w:rPr>
              <w:t> </w:t>
            </w:r>
            <w:r w:rsidRPr="005B6C96">
              <w:rPr>
                <w:rFonts w:ascii="Book Antiqua" w:hAnsi="Book Antiqua"/>
                <w:b w:val="0"/>
                <w:bCs w:val="0"/>
                <w:color w:val="800080"/>
                <w:sz w:val="26"/>
                <w:szCs w:val="26"/>
              </w:rPr>
              <w:t xml:space="preserve">The length of </w:t>
            </w:r>
            <w:r>
              <w:rPr>
                <w:rFonts w:ascii="Book Antiqua" w:hAnsi="Book Antiqua" w:hint="default"/>
                <w:b w:val="0"/>
                <w:bCs w:val="0"/>
                <w:color w:val="800080"/>
                <w:sz w:val="26"/>
                <w:szCs w:val="26"/>
              </w:rPr>
              <w:t>each curtain</w:t>
            </w:r>
            <w:r w:rsidRPr="005B6C96">
              <w:rPr>
                <w:rFonts w:ascii="Book Antiqua" w:hAnsi="Book Antiqua"/>
                <w:b w:val="0"/>
                <w:bCs w:val="0"/>
                <w:color w:val="800080"/>
                <w:sz w:val="26"/>
                <w:szCs w:val="26"/>
              </w:rPr>
              <w:t xml:space="preserve"> is to be twenty-eight cubits, </w:t>
            </w:r>
            <w:r>
              <w:rPr>
                <w:rFonts w:ascii="Book Antiqua" w:hAnsi="Book Antiqua" w:hint="default"/>
                <w:b w:val="0"/>
                <w:bCs w:val="0"/>
                <w:color w:val="800080"/>
                <w:sz w:val="26"/>
                <w:szCs w:val="26"/>
              </w:rPr>
              <w:t>the</w:t>
            </w:r>
            <w:r w:rsidRPr="005B6C96">
              <w:rPr>
                <w:rFonts w:ascii="Book Antiqua" w:hAnsi="Book Antiqua"/>
                <w:b w:val="0"/>
                <w:bCs w:val="0"/>
                <w:color w:val="800080"/>
                <w:sz w:val="26"/>
                <w:szCs w:val="26"/>
              </w:rPr>
              <w:t xml:space="preserve"> width </w:t>
            </w:r>
            <w:r>
              <w:rPr>
                <w:rFonts w:ascii="Book Antiqua" w:hAnsi="Book Antiqua" w:hint="default"/>
                <w:b w:val="0"/>
                <w:bCs w:val="0"/>
                <w:color w:val="800080"/>
                <w:sz w:val="26"/>
                <w:szCs w:val="26"/>
              </w:rPr>
              <w:t xml:space="preserve">of each curtain is to be </w:t>
            </w:r>
            <w:r w:rsidRPr="005B6C96">
              <w:rPr>
                <w:rFonts w:ascii="Book Antiqua" w:hAnsi="Book Antiqua"/>
                <w:b w:val="0"/>
                <w:bCs w:val="0"/>
                <w:color w:val="800080"/>
                <w:sz w:val="26"/>
                <w:szCs w:val="26"/>
              </w:rPr>
              <w:t>four cubits</w:t>
            </w:r>
            <w:r w:rsidRPr="005B6C96">
              <w:rPr>
                <w:rFonts w:ascii="Book Antiqua" w:hAnsi="Book Antiqua" w:hint="default"/>
                <w:b w:val="0"/>
                <w:bCs w:val="0"/>
                <w:color w:val="800080"/>
                <w:sz w:val="26"/>
                <w:szCs w:val="26"/>
              </w:rPr>
              <w:t>;</w:t>
            </w:r>
            <w:r w:rsidRPr="005B6C96">
              <w:rPr>
                <w:rFonts w:ascii="Book Antiqua" w:hAnsi="Book Antiqua"/>
                <w:b w:val="0"/>
                <w:bCs w:val="0"/>
                <w:color w:val="800080"/>
                <w:sz w:val="26"/>
                <w:szCs w:val="26"/>
              </w:rPr>
              <w:t xml:space="preserve"> all the </w:t>
            </w:r>
            <w:r w:rsidRPr="005B6C96">
              <w:rPr>
                <w:rFonts w:ascii="Book Antiqua" w:hAnsi="Book Antiqua" w:hint="default"/>
                <w:b w:val="0"/>
                <w:bCs w:val="0"/>
                <w:color w:val="800080"/>
                <w:sz w:val="26"/>
                <w:szCs w:val="26"/>
              </w:rPr>
              <w:t>curtain</w:t>
            </w:r>
            <w:r w:rsidRPr="005B6C96">
              <w:rPr>
                <w:rFonts w:ascii="Book Antiqua" w:hAnsi="Book Antiqua"/>
                <w:b w:val="0"/>
                <w:bCs w:val="0"/>
                <w:color w:val="800080"/>
                <w:sz w:val="26"/>
                <w:szCs w:val="26"/>
              </w:rPr>
              <w:t xml:space="preserve">s </w:t>
            </w:r>
            <w:r w:rsidRPr="005B6C96">
              <w:rPr>
                <w:rFonts w:ascii="Book Antiqua" w:hAnsi="Book Antiqua" w:hint="default"/>
                <w:b w:val="0"/>
                <w:bCs w:val="0"/>
                <w:color w:val="800080"/>
                <w:sz w:val="26"/>
                <w:szCs w:val="26"/>
              </w:rPr>
              <w:t>shall</w:t>
            </w:r>
            <w:r>
              <w:rPr>
                <w:rFonts w:ascii="Book Antiqua" w:hAnsi="Book Antiqua"/>
                <w:b w:val="0"/>
                <w:bCs w:val="0"/>
                <w:color w:val="800080"/>
                <w:sz w:val="26"/>
                <w:szCs w:val="26"/>
              </w:rPr>
              <w:t xml:space="preserve"> be of the same size.</w:t>
            </w:r>
            <w:r w:rsidRPr="005B6C96">
              <w:rPr>
                <w:rFonts w:ascii="Book Antiqua" w:hAnsi="Book Antiqua"/>
                <w:b w:val="0"/>
                <w:bCs w:val="0"/>
                <w:color w:val="800080"/>
                <w:sz w:val="26"/>
                <w:szCs w:val="26"/>
              </w:rPr>
              <w:t xml:space="preserve"> </w:t>
            </w:r>
            <w:r w:rsidRPr="00997992">
              <w:rPr>
                <w:rStyle w:val="FootnoteReference"/>
                <w:rFonts w:ascii="Book Antiqua" w:hAnsi="Book Antiqua"/>
                <w:b w:val="0"/>
                <w:bCs w:val="0"/>
                <w:color w:val="008000"/>
                <w:sz w:val="26"/>
                <w:szCs w:val="26"/>
              </w:rPr>
              <w:footnoteReference w:id="728"/>
            </w:r>
            <w:r w:rsidRPr="00997992">
              <w:rPr>
                <w:rFonts w:ascii="Book Antiqua" w:hAnsi="Book Antiqua"/>
                <w:b w:val="0"/>
                <w:bCs w:val="0"/>
                <w:color w:val="008000"/>
                <w:sz w:val="26"/>
                <w:szCs w:val="26"/>
              </w:rPr>
              <w:t xml:space="preserve"> </w:t>
            </w:r>
            <w:r w:rsidRPr="005B6C96">
              <w:rPr>
                <w:rFonts w:ascii="Book Antiqua" w:hAnsi="Book Antiqua"/>
                <w:b w:val="0"/>
                <w:bCs w:val="0"/>
                <w:color w:val="800080"/>
                <w:sz w:val="26"/>
                <w:szCs w:val="26"/>
              </w:rPr>
              <w:t xml:space="preserve">Five of the </w:t>
            </w:r>
            <w:r w:rsidRPr="005B6C96">
              <w:rPr>
                <w:rFonts w:ascii="Book Antiqua" w:hAnsi="Book Antiqua" w:hint="default"/>
                <w:b w:val="0"/>
                <w:bCs w:val="0"/>
                <w:color w:val="800080"/>
                <w:sz w:val="26"/>
                <w:szCs w:val="26"/>
              </w:rPr>
              <w:t>curtain</w:t>
            </w:r>
            <w:r w:rsidRPr="005B6C96">
              <w:rPr>
                <w:rFonts w:ascii="Book Antiqua" w:hAnsi="Book Antiqua"/>
                <w:b w:val="0"/>
                <w:bCs w:val="0"/>
                <w:color w:val="800080"/>
                <w:sz w:val="26"/>
                <w:szCs w:val="26"/>
              </w:rPr>
              <w:t xml:space="preserve">s must be </w:t>
            </w:r>
            <w:r w:rsidRPr="005B6C96">
              <w:rPr>
                <w:rFonts w:ascii="Book Antiqua" w:hAnsi="Book Antiqua" w:hint="default"/>
                <w:b w:val="0"/>
                <w:bCs w:val="0"/>
                <w:color w:val="800080"/>
                <w:sz w:val="26"/>
                <w:szCs w:val="26"/>
              </w:rPr>
              <w:t>coupled together, one to</w:t>
            </w:r>
            <w:r w:rsidRPr="005B6C96">
              <w:rPr>
                <w:rFonts w:ascii="Book Antiqua" w:hAnsi="Book Antiqua"/>
                <w:b w:val="0"/>
                <w:bCs w:val="0"/>
                <w:color w:val="800080"/>
                <w:sz w:val="26"/>
                <w:szCs w:val="26"/>
              </w:rPr>
              <w:t xml:space="preserve"> </w:t>
            </w:r>
            <w:r w:rsidRPr="005B6C96">
              <w:rPr>
                <w:rFonts w:ascii="Book Antiqua" w:hAnsi="Book Antiqua" w:hint="default"/>
                <w:b w:val="0"/>
                <w:bCs w:val="0"/>
                <w:color w:val="800080"/>
                <w:sz w:val="26"/>
                <w:szCs w:val="26"/>
              </w:rPr>
              <w:t>an</w:t>
            </w:r>
            <w:r w:rsidRPr="005B6C96">
              <w:rPr>
                <w:rFonts w:ascii="Book Antiqua" w:hAnsi="Book Antiqua"/>
                <w:b w:val="0"/>
                <w:bCs w:val="0"/>
                <w:color w:val="800080"/>
                <w:sz w:val="26"/>
                <w:szCs w:val="26"/>
              </w:rPr>
              <w:t xml:space="preserve">other and the other five </w:t>
            </w:r>
            <w:r w:rsidRPr="005B6C96">
              <w:rPr>
                <w:rFonts w:ascii="Book Antiqua" w:hAnsi="Book Antiqua" w:hint="default"/>
                <w:b w:val="0"/>
                <w:bCs w:val="0"/>
                <w:color w:val="800080"/>
                <w:sz w:val="26"/>
                <w:szCs w:val="26"/>
              </w:rPr>
              <w:t>shall be coupled together</w:t>
            </w:r>
            <w:r w:rsidRPr="005B6C96">
              <w:rPr>
                <w:rFonts w:ascii="Book Antiqua" w:hAnsi="Book Antiqua"/>
                <w:b w:val="0"/>
                <w:bCs w:val="0"/>
                <w:color w:val="800080"/>
                <w:sz w:val="26"/>
                <w:szCs w:val="26"/>
              </w:rPr>
              <w:t xml:space="preserve">. </w:t>
            </w:r>
            <w:r w:rsidRPr="00997992">
              <w:rPr>
                <w:rStyle w:val="FootnoteReference"/>
                <w:rFonts w:ascii="Book Antiqua" w:hAnsi="Book Antiqua"/>
                <w:b w:val="0"/>
                <w:bCs w:val="0"/>
                <w:color w:val="008000"/>
                <w:sz w:val="26"/>
                <w:szCs w:val="26"/>
              </w:rPr>
              <w:footnoteReference w:id="729"/>
            </w:r>
            <w:r w:rsidRPr="005B6C96">
              <w:rPr>
                <w:rFonts w:ascii="Book Antiqua" w:hAnsi="Book Antiqua"/>
                <w:b w:val="0"/>
                <w:bCs w:val="0"/>
                <w:color w:val="800080"/>
                <w:sz w:val="26"/>
                <w:szCs w:val="26"/>
              </w:rPr>
              <w:t xml:space="preserve"> You must attach loops of </w:t>
            </w:r>
            <w:r>
              <w:rPr>
                <w:rFonts w:ascii="Book Antiqua" w:hAnsi="Book Antiqua" w:hint="default"/>
                <w:b w:val="0"/>
                <w:bCs w:val="0"/>
                <w:color w:val="800080"/>
                <w:sz w:val="26"/>
                <w:szCs w:val="26"/>
              </w:rPr>
              <w:t>blue material</w:t>
            </w:r>
            <w:r w:rsidRPr="005B6C96">
              <w:rPr>
                <w:rFonts w:ascii="Book Antiqua" w:hAnsi="Book Antiqua"/>
                <w:b w:val="0"/>
                <w:bCs w:val="0"/>
                <w:color w:val="800080"/>
                <w:sz w:val="26"/>
                <w:szCs w:val="26"/>
              </w:rPr>
              <w:t xml:space="preserve"> to the border of the last </w:t>
            </w:r>
            <w:r w:rsidRPr="005B6C96">
              <w:rPr>
                <w:rFonts w:ascii="Book Antiqua" w:hAnsi="Book Antiqua" w:hint="default"/>
                <w:b w:val="0"/>
                <w:bCs w:val="0"/>
                <w:color w:val="800080"/>
                <w:sz w:val="26"/>
                <w:szCs w:val="26"/>
              </w:rPr>
              <w:t>curtain</w:t>
            </w:r>
            <w:r w:rsidRPr="005B6C96">
              <w:rPr>
                <w:rFonts w:ascii="Book Antiqua" w:hAnsi="Book Antiqua"/>
                <w:b w:val="0"/>
                <w:bCs w:val="0"/>
                <w:color w:val="800080"/>
                <w:sz w:val="26"/>
                <w:szCs w:val="26"/>
              </w:rPr>
              <w:t xml:space="preserve"> in one set, and do the same for the border of the last </w:t>
            </w:r>
            <w:r w:rsidRPr="005B6C96">
              <w:rPr>
                <w:rFonts w:ascii="Book Antiqua" w:hAnsi="Book Antiqua" w:hint="default"/>
                <w:b w:val="0"/>
                <w:bCs w:val="0"/>
                <w:color w:val="800080"/>
                <w:sz w:val="26"/>
                <w:szCs w:val="26"/>
              </w:rPr>
              <w:t>curtain</w:t>
            </w:r>
            <w:r>
              <w:rPr>
                <w:rFonts w:ascii="Book Antiqua" w:hAnsi="Book Antiqua"/>
                <w:b w:val="0"/>
                <w:bCs w:val="0"/>
                <w:color w:val="800080"/>
                <w:sz w:val="26"/>
                <w:szCs w:val="26"/>
              </w:rPr>
              <w:t xml:space="preserve"> in the other set.</w:t>
            </w:r>
            <w:r w:rsidRPr="005B6C96">
              <w:rPr>
                <w:rFonts w:ascii="Book Antiqua" w:hAnsi="Book Antiqua"/>
                <w:b w:val="0"/>
                <w:bCs w:val="0"/>
                <w:color w:val="800080"/>
                <w:sz w:val="26"/>
                <w:szCs w:val="26"/>
              </w:rPr>
              <w:t xml:space="preserve"> </w:t>
            </w:r>
            <w:r w:rsidRPr="00997992">
              <w:rPr>
                <w:rStyle w:val="FootnoteReference"/>
                <w:rFonts w:ascii="Book Antiqua" w:hAnsi="Book Antiqua"/>
                <w:b w:val="0"/>
                <w:bCs w:val="0"/>
                <w:color w:val="008000"/>
                <w:sz w:val="26"/>
                <w:szCs w:val="26"/>
              </w:rPr>
              <w:footnoteReference w:id="730"/>
            </w:r>
            <w:r>
              <w:rPr>
                <w:rFonts w:ascii="Book Antiqua" w:hAnsi="Book Antiqua" w:hint="eastAsia"/>
                <w:b w:val="0"/>
                <w:bCs w:val="0"/>
                <w:color w:val="008000"/>
                <w:sz w:val="26"/>
                <w:szCs w:val="26"/>
              </w:rPr>
              <w:t> </w:t>
            </w:r>
            <w:r w:rsidRPr="005B6C96">
              <w:rPr>
                <w:rFonts w:ascii="Book Antiqua" w:hAnsi="Book Antiqua"/>
                <w:b w:val="0"/>
                <w:bCs w:val="0"/>
                <w:color w:val="800080"/>
                <w:sz w:val="26"/>
                <w:szCs w:val="26"/>
              </w:rPr>
              <w:t xml:space="preserve">You are to put fifty loops on the first </w:t>
            </w:r>
            <w:r w:rsidRPr="005B6C96">
              <w:rPr>
                <w:rFonts w:ascii="Book Antiqua" w:hAnsi="Book Antiqua" w:hint="default"/>
                <w:b w:val="0"/>
                <w:bCs w:val="0"/>
                <w:color w:val="800080"/>
                <w:sz w:val="26"/>
                <w:szCs w:val="26"/>
              </w:rPr>
              <w:t>curtain</w:t>
            </w:r>
            <w:r w:rsidRPr="005B6C96">
              <w:rPr>
                <w:rFonts w:ascii="Book Antiqua" w:hAnsi="Book Antiqua"/>
                <w:b w:val="0"/>
                <w:bCs w:val="0"/>
                <w:color w:val="800080"/>
                <w:sz w:val="26"/>
                <w:szCs w:val="26"/>
              </w:rPr>
              <w:t xml:space="preserve"> and, matching them one by one, fifty loops on the border of the last </w:t>
            </w:r>
            <w:r w:rsidRPr="005B6C96">
              <w:rPr>
                <w:rFonts w:ascii="Book Antiqua" w:hAnsi="Book Antiqua" w:hint="default"/>
                <w:b w:val="0"/>
                <w:bCs w:val="0"/>
                <w:color w:val="800080"/>
                <w:sz w:val="26"/>
                <w:szCs w:val="26"/>
              </w:rPr>
              <w:t>curtain</w:t>
            </w:r>
            <w:r w:rsidRPr="005B6C96">
              <w:rPr>
                <w:rFonts w:ascii="Book Antiqua" w:hAnsi="Book Antiqua"/>
                <w:b w:val="0"/>
                <w:bCs w:val="0"/>
                <w:color w:val="800080"/>
                <w:sz w:val="26"/>
                <w:szCs w:val="26"/>
              </w:rPr>
              <w:t xml:space="preserve"> in the second set; </w:t>
            </w:r>
            <w:r w:rsidRPr="00997992">
              <w:rPr>
                <w:rStyle w:val="FootnoteReference"/>
                <w:rFonts w:ascii="Book Antiqua" w:hAnsi="Book Antiqua"/>
                <w:b w:val="0"/>
                <w:bCs w:val="0"/>
                <w:color w:val="008000"/>
                <w:sz w:val="26"/>
                <w:szCs w:val="26"/>
              </w:rPr>
              <w:footnoteReference w:id="731"/>
            </w:r>
            <w:r w:rsidRPr="005B6C96">
              <w:rPr>
                <w:rFonts w:ascii="Book Antiqua" w:hAnsi="Book Antiqua"/>
                <w:b w:val="0"/>
                <w:bCs w:val="0"/>
                <w:color w:val="800080"/>
                <w:sz w:val="26"/>
                <w:szCs w:val="26"/>
              </w:rPr>
              <w:t xml:space="preserve"> and you are to make fifty gold clasps </w:t>
            </w:r>
            <w:r w:rsidRPr="005B6C96">
              <w:rPr>
                <w:rFonts w:ascii="Book Antiqua" w:hAnsi="Book Antiqua" w:hint="default"/>
                <w:b w:val="0"/>
                <w:bCs w:val="0"/>
                <w:color w:val="800080"/>
                <w:sz w:val="26"/>
                <w:szCs w:val="26"/>
              </w:rPr>
              <w:t>and couple the</w:t>
            </w:r>
            <w:r w:rsidRPr="005B6C96">
              <w:rPr>
                <w:rFonts w:ascii="Book Antiqua" w:hAnsi="Book Antiqua"/>
                <w:b w:val="0"/>
                <w:bCs w:val="0"/>
                <w:color w:val="800080"/>
                <w:sz w:val="26"/>
                <w:szCs w:val="26"/>
              </w:rPr>
              <w:t xml:space="preserve"> </w:t>
            </w:r>
            <w:r w:rsidRPr="005B6C96">
              <w:rPr>
                <w:rFonts w:ascii="Book Antiqua" w:hAnsi="Book Antiqua" w:hint="default"/>
                <w:b w:val="0"/>
                <w:bCs w:val="0"/>
                <w:color w:val="800080"/>
                <w:sz w:val="26"/>
                <w:szCs w:val="26"/>
              </w:rPr>
              <w:t>curtain</w:t>
            </w:r>
            <w:r w:rsidRPr="005B6C96">
              <w:rPr>
                <w:rFonts w:ascii="Book Antiqua" w:hAnsi="Book Antiqua"/>
                <w:b w:val="0"/>
                <w:bCs w:val="0"/>
                <w:color w:val="800080"/>
                <w:sz w:val="26"/>
                <w:szCs w:val="26"/>
              </w:rPr>
              <w:t xml:space="preserve">s </w:t>
            </w:r>
            <w:r w:rsidRPr="005B6C96">
              <w:rPr>
                <w:rFonts w:ascii="Book Antiqua" w:hAnsi="Book Antiqua" w:hint="default"/>
                <w:b w:val="0"/>
                <w:bCs w:val="0"/>
                <w:color w:val="800080"/>
                <w:sz w:val="26"/>
                <w:szCs w:val="26"/>
              </w:rPr>
              <w:t>together with the clasps</w:t>
            </w:r>
            <w:r>
              <w:rPr>
                <w:rFonts w:ascii="Book Antiqua" w:hAnsi="Book Antiqua"/>
                <w:b w:val="0"/>
                <w:bCs w:val="0"/>
                <w:color w:val="800080"/>
                <w:sz w:val="26"/>
                <w:szCs w:val="26"/>
              </w:rPr>
              <w:t>.</w:t>
            </w:r>
            <w:r w:rsidRPr="005B6C96">
              <w:rPr>
                <w:rFonts w:ascii="Book Antiqua" w:hAnsi="Book Antiqua"/>
                <w:b w:val="0"/>
                <w:bCs w:val="0"/>
                <w:color w:val="800080"/>
                <w:sz w:val="26"/>
                <w:szCs w:val="26"/>
              </w:rPr>
              <w:t xml:space="preserve"> In this way the Dwelling will be a unified whole.</w:t>
            </w:r>
          </w:p>
        </w:tc>
      </w:tr>
      <w:tr w:rsidR="0069754A" w14:paraId="599B5EED" w14:textId="77777777" w:rsidTr="0069754A">
        <w:tc>
          <w:tcPr>
            <w:tcW w:w="6048" w:type="dxa"/>
          </w:tcPr>
          <w:p w14:paraId="35606A0F" w14:textId="06DE1337" w:rsidR="0069754A" w:rsidRPr="00997992" w:rsidRDefault="0069037A" w:rsidP="0069037A">
            <w:pPr>
              <w:bidi/>
              <w:spacing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יְרִיעֹ֣ת עִזִּ֔ים לְאֹ֖הֶל עַל־הַמִּשְׁכָּ֑ן עַשְׁתֵּי־עֶשְׂרֵ֥ה יְרִיעֹ֖ת תַּעֲשֶׂ֥ה אֹתָֽם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אֹ֣רֶךְ</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הַיְרִיעָ֣ה הָֽאַחַ֗ת שְׁלֹשִׁים֙ בָּֽאַמָּ֔ה וְרֹ֙חַב֙ אַרְבַּ֣ע בָּאַמָּ֔ה הַיְרִיעָ֖ה הָאֶחָ֑ת מִדָּ֣ה אַחַ֔ת לְעַשְׁתֵּ֥י עֶשְׂרֵ֖ה יְרִיעֹֽת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וְחִבַּרְתָּ֞ אֶת־חֲמֵ֤שׁ הַיְרִיעֹת֙ לְבָ֔ד וְאֶת־שֵׁ֥שׁ הַיְרִיעֹ֖ת לְבָ֑ד וְכָפַלְתָּ֙ אֶת־הַיְרִיעָ֣ה הַשִּׁשִּׁ֔ית אֶל־מ֖וּל פְּנֵ֥י הָאֹֽהֶל</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חֲמִשִּׁ֣ים לֻֽלָאֹ֗ת עַ֣ל שְׂפַ֤ת הַיְרִיעָה֙ הָֽאֶחָ֔ת הַקִּיצֹנָ֖ה בַּחֹבָ֑רֶת וַחֲמִשִּׁ֣ים לֻֽלָאֹ֗ת עַ֚ל שְׂפַ֣ת הַיְרִיעָ֔ה הַחֹבֶ֖רֶת הַשֵּׁנִֽית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קַרְסֵ֥י נְחֹ֖שֶׁת חֲמִשִּׁ֑ים וְהֵבֵאתָ֤ אֶת־הַקְּרָסִים֙ בַּלֻּ֣לָאֹ֔ת וְחִבַּרְתָּ֥ אֶת־הָאֹ֖הֶל וְהָיָ֥ה אֶחָֽד</w:t>
            </w:r>
            <w:r w:rsidR="0069754A" w:rsidRPr="00997992">
              <w:rPr>
                <w:rFonts w:cs="SBL Hebrew"/>
                <w:noProof/>
                <w:color w:val="993300"/>
                <w:sz w:val="32"/>
                <w:szCs w:val="32"/>
                <w:rtl/>
                <w:lang w:bidi="he-IL"/>
              </w:rPr>
              <w:t>׃</w:t>
            </w:r>
          </w:p>
        </w:tc>
        <w:tc>
          <w:tcPr>
            <w:tcW w:w="8170" w:type="dxa"/>
          </w:tcPr>
          <w:p w14:paraId="4ED19704" w14:textId="77777777" w:rsidR="0069754A" w:rsidRPr="005B6C96" w:rsidRDefault="0069754A" w:rsidP="0069037A">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26"/>
              </w:rPr>
            </w:pPr>
            <w:r w:rsidRPr="00997992">
              <w:rPr>
                <w:rStyle w:val="FootnoteReference"/>
                <w:rFonts w:ascii="Book Antiqua" w:hAnsi="Book Antiqua"/>
                <w:b w:val="0"/>
                <w:bCs w:val="0"/>
                <w:color w:val="008000"/>
                <w:sz w:val="26"/>
                <w:szCs w:val="26"/>
              </w:rPr>
              <w:footnoteReference w:id="732"/>
            </w:r>
            <w:r w:rsidRPr="005B6C96">
              <w:rPr>
                <w:rFonts w:ascii="Book Antiqua" w:hAnsi="Book Antiqua"/>
                <w:b w:val="0"/>
                <w:bCs w:val="0"/>
                <w:color w:val="800080"/>
                <w:sz w:val="26"/>
                <w:szCs w:val="26"/>
              </w:rPr>
              <w:t xml:space="preserve"> “You are to make </w:t>
            </w:r>
            <w:r w:rsidRPr="005B6C96">
              <w:rPr>
                <w:rFonts w:ascii="Book Antiqua" w:hAnsi="Book Antiqua" w:hint="default"/>
                <w:b w:val="0"/>
                <w:bCs w:val="0"/>
                <w:color w:val="800080"/>
                <w:sz w:val="26"/>
                <w:szCs w:val="26"/>
              </w:rPr>
              <w:t>curtains</w:t>
            </w:r>
            <w:r w:rsidRPr="005B6C96">
              <w:rPr>
                <w:rFonts w:ascii="Book Antiqua" w:hAnsi="Book Antiqua"/>
                <w:b w:val="0"/>
                <w:bCs w:val="0"/>
                <w:color w:val="800080"/>
                <w:sz w:val="26"/>
                <w:szCs w:val="26"/>
              </w:rPr>
              <w:t xml:space="preserve"> of goats’ hair to form a tent over the Dwelling; you will make eleven of these</w:t>
            </w:r>
            <w:r w:rsidRPr="005B6C96">
              <w:rPr>
                <w:rFonts w:ascii="Book Antiqua" w:hAnsi="Book Antiqua" w:hint="default"/>
                <w:b w:val="0"/>
                <w:bCs w:val="0"/>
                <w:color w:val="800080"/>
                <w:sz w:val="26"/>
                <w:szCs w:val="26"/>
              </w:rPr>
              <w:t xml:space="preserve"> curtains</w:t>
            </w:r>
            <w:r>
              <w:rPr>
                <w:rFonts w:ascii="Book Antiqua" w:hAnsi="Book Antiqua"/>
                <w:b w:val="0"/>
                <w:bCs w:val="0"/>
                <w:color w:val="800080"/>
                <w:sz w:val="26"/>
                <w:szCs w:val="26"/>
              </w:rPr>
              <w:t>.</w:t>
            </w:r>
            <w:r w:rsidRPr="005B6C96">
              <w:rPr>
                <w:rFonts w:ascii="Book Antiqua" w:hAnsi="Book Antiqua"/>
                <w:b w:val="0"/>
                <w:bCs w:val="0"/>
                <w:color w:val="800080"/>
                <w:sz w:val="26"/>
                <w:szCs w:val="26"/>
              </w:rPr>
              <w:t xml:space="preserve"> </w:t>
            </w:r>
            <w:r w:rsidRPr="00997992">
              <w:rPr>
                <w:rStyle w:val="FootnoteReference"/>
                <w:rFonts w:ascii="Book Antiqua" w:hAnsi="Book Antiqua"/>
                <w:b w:val="0"/>
                <w:bCs w:val="0"/>
                <w:color w:val="008000"/>
                <w:sz w:val="26"/>
                <w:szCs w:val="26"/>
              </w:rPr>
              <w:footnoteReference w:id="733"/>
            </w:r>
            <w:r w:rsidRPr="005B6C96">
              <w:rPr>
                <w:rFonts w:ascii="Book Antiqua" w:hAnsi="Book Antiqua"/>
                <w:b w:val="0"/>
                <w:bCs w:val="0"/>
                <w:color w:val="800080"/>
                <w:sz w:val="26"/>
                <w:szCs w:val="26"/>
              </w:rPr>
              <w:t xml:space="preserve"> The length of a single </w:t>
            </w:r>
            <w:r w:rsidRPr="005B6C96">
              <w:rPr>
                <w:rFonts w:ascii="Book Antiqua" w:hAnsi="Book Antiqua" w:hint="default"/>
                <w:b w:val="0"/>
                <w:bCs w:val="0"/>
                <w:color w:val="800080"/>
                <w:sz w:val="26"/>
                <w:szCs w:val="26"/>
              </w:rPr>
              <w:t>curtain</w:t>
            </w:r>
            <w:r w:rsidRPr="005B6C96">
              <w:rPr>
                <w:rFonts w:ascii="Book Antiqua" w:hAnsi="Book Antiqua"/>
                <w:b w:val="0"/>
                <w:bCs w:val="0"/>
                <w:color w:val="800080"/>
                <w:sz w:val="26"/>
                <w:szCs w:val="26"/>
              </w:rPr>
              <w:t xml:space="preserve"> is to be thirty cubits, </w:t>
            </w:r>
            <w:r w:rsidRPr="005B6C96">
              <w:rPr>
                <w:rFonts w:ascii="Book Antiqua" w:hAnsi="Book Antiqua" w:hint="default"/>
                <w:b w:val="0"/>
                <w:bCs w:val="0"/>
                <w:color w:val="800080"/>
                <w:sz w:val="26"/>
                <w:szCs w:val="26"/>
              </w:rPr>
              <w:t xml:space="preserve">the </w:t>
            </w:r>
            <w:r w:rsidRPr="005B6C96">
              <w:rPr>
                <w:rFonts w:ascii="Book Antiqua" w:hAnsi="Book Antiqua"/>
                <w:b w:val="0"/>
                <w:bCs w:val="0"/>
                <w:color w:val="800080"/>
                <w:sz w:val="26"/>
                <w:szCs w:val="26"/>
              </w:rPr>
              <w:t>width</w:t>
            </w:r>
            <w:r>
              <w:rPr>
                <w:rFonts w:ascii="Book Antiqua" w:hAnsi="Book Antiqua" w:hint="default"/>
                <w:b w:val="0"/>
                <w:bCs w:val="0"/>
                <w:color w:val="800080"/>
                <w:sz w:val="26"/>
                <w:szCs w:val="26"/>
              </w:rPr>
              <w:t xml:space="preserve"> of each curt</w:t>
            </w:r>
            <w:r w:rsidRPr="005B6C96">
              <w:rPr>
                <w:rFonts w:ascii="Book Antiqua" w:hAnsi="Book Antiqua" w:hint="default"/>
                <w:b w:val="0"/>
                <w:bCs w:val="0"/>
                <w:color w:val="800080"/>
                <w:sz w:val="26"/>
                <w:szCs w:val="26"/>
              </w:rPr>
              <w:t>a</w:t>
            </w:r>
            <w:r>
              <w:rPr>
                <w:rFonts w:ascii="Book Antiqua" w:hAnsi="Book Antiqua" w:hint="default"/>
                <w:b w:val="0"/>
                <w:bCs w:val="0"/>
                <w:color w:val="800080"/>
                <w:sz w:val="26"/>
                <w:szCs w:val="26"/>
              </w:rPr>
              <w:t>i</w:t>
            </w:r>
            <w:r w:rsidRPr="005B6C96">
              <w:rPr>
                <w:rFonts w:ascii="Book Antiqua" w:hAnsi="Book Antiqua" w:hint="default"/>
                <w:b w:val="0"/>
                <w:bCs w:val="0"/>
                <w:color w:val="800080"/>
                <w:sz w:val="26"/>
                <w:szCs w:val="26"/>
              </w:rPr>
              <w:t>n</w:t>
            </w:r>
            <w:r w:rsidRPr="005B6C96">
              <w:rPr>
                <w:rFonts w:ascii="Book Antiqua" w:hAnsi="Book Antiqua"/>
                <w:b w:val="0"/>
                <w:bCs w:val="0"/>
                <w:color w:val="800080"/>
                <w:sz w:val="26"/>
                <w:szCs w:val="26"/>
              </w:rPr>
              <w:t xml:space="preserve"> four cubits, the eleven </w:t>
            </w:r>
            <w:r w:rsidRPr="005B6C96">
              <w:rPr>
                <w:rFonts w:ascii="Book Antiqua" w:hAnsi="Book Antiqua" w:hint="default"/>
                <w:b w:val="0"/>
                <w:bCs w:val="0"/>
                <w:color w:val="800080"/>
                <w:sz w:val="26"/>
                <w:szCs w:val="26"/>
              </w:rPr>
              <w:t>curtain</w:t>
            </w:r>
            <w:r>
              <w:rPr>
                <w:rFonts w:ascii="Book Antiqua" w:hAnsi="Book Antiqua"/>
                <w:b w:val="0"/>
                <w:bCs w:val="0"/>
                <w:color w:val="800080"/>
                <w:sz w:val="26"/>
                <w:szCs w:val="26"/>
              </w:rPr>
              <w:t>s to be all of the same size.</w:t>
            </w:r>
            <w:r w:rsidRPr="005B6C96">
              <w:rPr>
                <w:rFonts w:ascii="Book Antiqua" w:hAnsi="Book Antiqua"/>
                <w:b w:val="0"/>
                <w:bCs w:val="0"/>
                <w:color w:val="800080"/>
                <w:sz w:val="26"/>
                <w:szCs w:val="26"/>
              </w:rPr>
              <w:t xml:space="preserve"> </w:t>
            </w:r>
            <w:r w:rsidRPr="00997992">
              <w:rPr>
                <w:rStyle w:val="FootnoteReference"/>
                <w:rFonts w:ascii="Book Antiqua" w:hAnsi="Book Antiqua"/>
                <w:b w:val="0"/>
                <w:bCs w:val="0"/>
                <w:color w:val="008000"/>
                <w:sz w:val="26"/>
                <w:szCs w:val="26"/>
              </w:rPr>
              <w:footnoteReference w:id="734"/>
            </w:r>
            <w:r w:rsidRPr="005B6C96">
              <w:rPr>
                <w:rFonts w:ascii="Book Antiqua" w:hAnsi="Book Antiqua"/>
                <w:b w:val="0"/>
                <w:bCs w:val="0"/>
                <w:color w:val="800080"/>
                <w:sz w:val="26"/>
                <w:szCs w:val="26"/>
              </w:rPr>
              <w:t xml:space="preserve"> You must </w:t>
            </w:r>
            <w:r w:rsidRPr="005B6C96">
              <w:rPr>
                <w:rFonts w:ascii="Book Antiqua" w:hAnsi="Book Antiqua" w:hint="default"/>
                <w:b w:val="0"/>
                <w:bCs w:val="0"/>
                <w:color w:val="800080"/>
                <w:sz w:val="26"/>
                <w:szCs w:val="26"/>
              </w:rPr>
              <w:t>couple</w:t>
            </w:r>
            <w:r w:rsidRPr="005B6C96">
              <w:rPr>
                <w:rFonts w:ascii="Book Antiqua" w:hAnsi="Book Antiqua"/>
                <w:b w:val="0"/>
                <w:bCs w:val="0"/>
                <w:color w:val="800080"/>
                <w:sz w:val="26"/>
                <w:szCs w:val="26"/>
              </w:rPr>
              <w:t xml:space="preserve"> five of these </w:t>
            </w:r>
            <w:r w:rsidRPr="005B6C96">
              <w:rPr>
                <w:rFonts w:ascii="Book Antiqua" w:hAnsi="Book Antiqua" w:hint="default"/>
                <w:b w:val="0"/>
                <w:bCs w:val="0"/>
                <w:color w:val="800080"/>
                <w:sz w:val="26"/>
                <w:szCs w:val="26"/>
              </w:rPr>
              <w:t>curtain</w:t>
            </w:r>
            <w:r w:rsidRPr="005B6C96">
              <w:rPr>
                <w:rFonts w:ascii="Book Antiqua" w:hAnsi="Book Antiqua"/>
                <w:b w:val="0"/>
                <w:bCs w:val="0"/>
                <w:color w:val="800080"/>
                <w:sz w:val="26"/>
                <w:szCs w:val="26"/>
              </w:rPr>
              <w:t xml:space="preserve">s together into one set, </w:t>
            </w:r>
            <w:r w:rsidRPr="005B6C96">
              <w:rPr>
                <w:rFonts w:ascii="Book Antiqua" w:hAnsi="Book Antiqua" w:hint="default"/>
                <w:b w:val="0"/>
                <w:bCs w:val="0"/>
                <w:color w:val="800080"/>
                <w:sz w:val="26"/>
                <w:szCs w:val="26"/>
              </w:rPr>
              <w:t xml:space="preserve">and </w:t>
            </w:r>
            <w:r w:rsidRPr="005B6C96">
              <w:rPr>
                <w:rFonts w:ascii="Book Antiqua" w:hAnsi="Book Antiqua"/>
                <w:b w:val="0"/>
                <w:bCs w:val="0"/>
                <w:color w:val="800080"/>
                <w:sz w:val="26"/>
                <w:szCs w:val="26"/>
              </w:rPr>
              <w:t xml:space="preserve">six </w:t>
            </w:r>
            <w:r w:rsidRPr="005B6C96">
              <w:rPr>
                <w:rFonts w:ascii="Book Antiqua" w:hAnsi="Book Antiqua" w:hint="default"/>
                <w:b w:val="0"/>
                <w:bCs w:val="0"/>
                <w:color w:val="800080"/>
                <w:sz w:val="26"/>
                <w:szCs w:val="26"/>
              </w:rPr>
              <w:t xml:space="preserve">curtains </w:t>
            </w:r>
            <w:r w:rsidRPr="005B6C96">
              <w:rPr>
                <w:rFonts w:ascii="Book Antiqua" w:hAnsi="Book Antiqua"/>
                <w:b w:val="0"/>
                <w:bCs w:val="0"/>
                <w:color w:val="800080"/>
                <w:sz w:val="26"/>
                <w:szCs w:val="26"/>
              </w:rPr>
              <w:t>into another</w:t>
            </w:r>
            <w:r w:rsidRPr="005B6C96">
              <w:rPr>
                <w:rFonts w:ascii="Book Antiqua" w:hAnsi="Book Antiqua" w:hint="default"/>
                <w:b w:val="0"/>
                <w:bCs w:val="0"/>
                <w:color w:val="800080"/>
                <w:sz w:val="26"/>
                <w:szCs w:val="26"/>
              </w:rPr>
              <w:t xml:space="preserve"> set</w:t>
            </w:r>
            <w:r w:rsidRPr="005B6C96">
              <w:rPr>
                <w:rFonts w:ascii="Book Antiqua" w:hAnsi="Book Antiqua"/>
                <w:b w:val="0"/>
                <w:bCs w:val="0"/>
                <w:color w:val="800080"/>
                <w:sz w:val="26"/>
                <w:szCs w:val="26"/>
              </w:rPr>
              <w:t xml:space="preserve">; the sixth </w:t>
            </w:r>
            <w:r w:rsidRPr="005B6C96">
              <w:rPr>
                <w:rFonts w:ascii="Book Antiqua" w:hAnsi="Book Antiqua" w:hint="default"/>
                <w:b w:val="0"/>
                <w:bCs w:val="0"/>
                <w:color w:val="800080"/>
                <w:sz w:val="26"/>
                <w:szCs w:val="26"/>
              </w:rPr>
              <w:t xml:space="preserve">curtain </w:t>
            </w:r>
            <w:r w:rsidRPr="005B6C96">
              <w:rPr>
                <w:rFonts w:ascii="Book Antiqua" w:hAnsi="Book Antiqua"/>
                <w:b w:val="0"/>
                <w:bCs w:val="0"/>
                <w:color w:val="800080"/>
                <w:sz w:val="26"/>
                <w:szCs w:val="26"/>
              </w:rPr>
              <w:t>you will fold dou</w:t>
            </w:r>
            <w:r>
              <w:rPr>
                <w:rFonts w:ascii="Book Antiqua" w:hAnsi="Book Antiqua"/>
                <w:b w:val="0"/>
                <w:bCs w:val="0"/>
                <w:color w:val="800080"/>
                <w:sz w:val="26"/>
                <w:szCs w:val="26"/>
              </w:rPr>
              <w:t>ble over the front of the tent.</w:t>
            </w:r>
            <w:r w:rsidRPr="005B6C96">
              <w:rPr>
                <w:rFonts w:ascii="Book Antiqua" w:hAnsi="Book Antiqua"/>
                <w:b w:val="0"/>
                <w:bCs w:val="0"/>
                <w:color w:val="800080"/>
                <w:sz w:val="26"/>
                <w:szCs w:val="26"/>
              </w:rPr>
              <w:t xml:space="preserve"> </w:t>
            </w:r>
            <w:r w:rsidRPr="00997992">
              <w:rPr>
                <w:rStyle w:val="FootnoteReference"/>
                <w:rFonts w:ascii="Book Antiqua" w:hAnsi="Book Antiqua"/>
                <w:b w:val="0"/>
                <w:bCs w:val="0"/>
                <w:color w:val="008000"/>
                <w:sz w:val="26"/>
                <w:szCs w:val="26"/>
              </w:rPr>
              <w:footnoteReference w:id="735"/>
            </w:r>
            <w:r w:rsidRPr="005B6C96">
              <w:rPr>
                <w:rFonts w:ascii="Book Antiqua" w:hAnsi="Book Antiqua"/>
                <w:b w:val="0"/>
                <w:bCs w:val="0"/>
                <w:color w:val="800080"/>
                <w:sz w:val="26"/>
                <w:szCs w:val="26"/>
              </w:rPr>
              <w:t xml:space="preserve"> You must attach fifty loops to the border of the last </w:t>
            </w:r>
            <w:r w:rsidRPr="005B6C96">
              <w:rPr>
                <w:rFonts w:ascii="Book Antiqua" w:hAnsi="Book Antiqua" w:hint="default"/>
                <w:b w:val="0"/>
                <w:bCs w:val="0"/>
                <w:color w:val="800080"/>
                <w:sz w:val="26"/>
                <w:szCs w:val="26"/>
              </w:rPr>
              <w:t>curtain</w:t>
            </w:r>
            <w:r w:rsidRPr="005B6C96">
              <w:rPr>
                <w:rFonts w:ascii="Book Antiqua" w:hAnsi="Book Antiqua"/>
                <w:b w:val="0"/>
                <w:bCs w:val="0"/>
                <w:color w:val="800080"/>
                <w:sz w:val="26"/>
                <w:szCs w:val="26"/>
              </w:rPr>
              <w:t xml:space="preserve"> in one set, and do the same for the border of the last </w:t>
            </w:r>
            <w:r w:rsidRPr="005B6C96">
              <w:rPr>
                <w:rFonts w:ascii="Book Antiqua" w:hAnsi="Book Antiqua" w:hint="default"/>
                <w:b w:val="0"/>
                <w:bCs w:val="0"/>
                <w:color w:val="800080"/>
                <w:sz w:val="26"/>
                <w:szCs w:val="26"/>
              </w:rPr>
              <w:t>curtain</w:t>
            </w:r>
            <w:r>
              <w:rPr>
                <w:rFonts w:ascii="Book Antiqua" w:hAnsi="Book Antiqua"/>
                <w:b w:val="0"/>
                <w:bCs w:val="0"/>
                <w:color w:val="800080"/>
                <w:sz w:val="26"/>
                <w:szCs w:val="26"/>
              </w:rPr>
              <w:t xml:space="preserve"> in the second set.</w:t>
            </w:r>
            <w:r w:rsidRPr="005B6C96">
              <w:rPr>
                <w:rFonts w:ascii="Book Antiqua" w:hAnsi="Book Antiqua"/>
                <w:b w:val="0"/>
                <w:bCs w:val="0"/>
                <w:color w:val="800080"/>
                <w:sz w:val="26"/>
                <w:szCs w:val="26"/>
              </w:rPr>
              <w:t xml:space="preserve"> </w:t>
            </w:r>
            <w:r w:rsidRPr="00997992">
              <w:rPr>
                <w:rStyle w:val="FootnoteReference"/>
                <w:rFonts w:ascii="Book Antiqua" w:hAnsi="Book Antiqua"/>
                <w:b w:val="0"/>
                <w:bCs w:val="0"/>
                <w:color w:val="008000"/>
                <w:sz w:val="26"/>
                <w:szCs w:val="26"/>
              </w:rPr>
              <w:footnoteReference w:id="736"/>
            </w:r>
            <w:r w:rsidRPr="00997992">
              <w:rPr>
                <w:rFonts w:ascii="Book Antiqua" w:hAnsi="Book Antiqua"/>
                <w:b w:val="0"/>
                <w:bCs w:val="0"/>
                <w:color w:val="008000"/>
                <w:sz w:val="26"/>
                <w:szCs w:val="26"/>
              </w:rPr>
              <w:t xml:space="preserve"> </w:t>
            </w:r>
            <w:r w:rsidRPr="005B6C96">
              <w:rPr>
                <w:rFonts w:ascii="Book Antiqua" w:hAnsi="Book Antiqua"/>
                <w:b w:val="0"/>
                <w:bCs w:val="0"/>
                <w:color w:val="800080"/>
                <w:sz w:val="26"/>
                <w:szCs w:val="26"/>
              </w:rPr>
              <w:t>You must make fifty bronze clasps and put them into the loops, to draw the tent together and make it a unified whole.</w:t>
            </w:r>
          </w:p>
        </w:tc>
      </w:tr>
      <w:tr w:rsidR="0069754A" w14:paraId="535EE814" w14:textId="77777777" w:rsidTr="0069754A">
        <w:tc>
          <w:tcPr>
            <w:tcW w:w="6048" w:type="dxa"/>
          </w:tcPr>
          <w:p w14:paraId="38958835" w14:textId="4260D398" w:rsidR="0069754A" w:rsidRPr="00997992" w:rsidRDefault="0069037A" w:rsidP="0069037A">
            <w:pPr>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וְסֶ֙רַח֙ הָעֹדֵ֔ף בִּירִיעֹ֖ת הָאֹ֑הֶל חֲצִ֤י הַיְרִיעָה֙ הָעֹדֶ֔פֶת תִּסְרַ֕ח עַ֖ל אֲחֹרֵ֥י הַמִּשְׁכָּֽן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וְהָאַמָּ֨ה מִזֶּ֜ה וְהָאַמָּ֤ה מִזֶּה֙ בָּעֹדֵ֔ף בְּאֹ֖רֶךְ יְרִיעֹ֣ת הָאֹ֑הֶל יִהְיֶ֨ה סָר֜וּחַ עַל־צִדֵּ֧י </w:t>
            </w:r>
            <w:r w:rsidRPr="003137CB">
              <w:rPr>
                <w:rFonts w:ascii="SBL Hebrew" w:hAnsi="SBL Hebrew" w:cs="SBL Hebrew"/>
                <w:noProof/>
                <w:color w:val="993300"/>
                <w:sz w:val="32"/>
                <w:szCs w:val="32"/>
                <w:shd w:val="clear" w:color="auto" w:fill="FFFFFF"/>
                <w:rtl/>
              </w:rPr>
              <w:lastRenderedPageBreak/>
              <w:t>הַמִּשְׁכָּ֛ן מִזֶּ֥ה וּמִזֶּ֖ה לְכַסֹּתֽוֹ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מִכְסֶה֙ לָאֹ֔הֶל עֹרֹ֥ת אֵילִ֖ם מְאׇדָּמִ֑ים וּמִכְסֵ֛ה עֹרֹ֥ת תְּחָשִׁ֖ים מִלְמָֽעְלָה</w:t>
            </w:r>
            <w:r w:rsidRPr="009F1997">
              <w:rPr>
                <w:rFonts w:ascii="SBL Hebrew" w:hAnsi="SBL Hebrew" w:cs="SBL Hebrew" w:hint="cs"/>
                <w:noProof/>
                <w:color w:val="993300"/>
                <w:sz w:val="32"/>
                <w:szCs w:val="32"/>
                <w:rtl/>
              </w:rPr>
              <w:t>׃</w:t>
            </w:r>
            <w:r>
              <w:rPr>
                <w:rFonts w:ascii="SBL Hebrew" w:hAnsi="SBL Hebrew" w:cs="SBL Hebrew" w:hint="eastAsia"/>
                <w:noProof/>
                <w:color w:val="993300"/>
                <w:sz w:val="32"/>
                <w:szCs w:val="32"/>
              </w:rPr>
              <w:t> </w:t>
            </w:r>
            <w:r w:rsidR="00BB3EBE" w:rsidRPr="0091642D">
              <w:rPr>
                <w:rFonts w:cs="SBL Hebrew"/>
                <w:noProof/>
                <w:color w:val="003300"/>
                <w:sz w:val="32"/>
                <w:szCs w:val="32"/>
                <w:rtl/>
              </w:rPr>
              <w:t>{פ}</w:t>
            </w:r>
          </w:p>
        </w:tc>
        <w:tc>
          <w:tcPr>
            <w:tcW w:w="8170" w:type="dxa"/>
          </w:tcPr>
          <w:p w14:paraId="5B97387D" w14:textId="77777777" w:rsidR="0069754A" w:rsidRPr="005B6C96" w:rsidRDefault="0069754A" w:rsidP="0069037A">
            <w:pPr>
              <w:pStyle w:val="BodyText2"/>
              <w:overflowPunct/>
              <w:autoSpaceDE/>
              <w:autoSpaceDN/>
              <w:adjustRightInd/>
              <w:spacing w:before="60" w:line="400" w:lineRule="exact"/>
              <w:ind w:firstLine="0"/>
              <w:jc w:val="both"/>
              <w:textAlignment w:val="auto"/>
              <w:outlineLvl w:val="1"/>
              <w:rPr>
                <w:rStyle w:val="FootnoteReference"/>
                <w:rFonts w:ascii="Book Antiqua" w:hAnsi="Book Antiqua"/>
                <w:color w:val="800080"/>
                <w:sz w:val="26"/>
                <w:szCs w:val="26"/>
              </w:rPr>
            </w:pPr>
            <w:r w:rsidRPr="00997992">
              <w:rPr>
                <w:rStyle w:val="FootnoteReference"/>
                <w:rFonts w:ascii="Book Antiqua" w:hAnsi="Book Antiqua"/>
                <w:color w:val="008000"/>
                <w:sz w:val="26"/>
                <w:szCs w:val="26"/>
              </w:rPr>
              <w:lastRenderedPageBreak/>
              <w:footnoteReference w:id="737"/>
            </w:r>
            <w:r w:rsidRPr="005B6C96">
              <w:rPr>
                <w:rFonts w:ascii="Book Antiqua" w:hAnsi="Book Antiqua"/>
                <w:color w:val="800080"/>
                <w:sz w:val="26"/>
                <w:szCs w:val="26"/>
              </w:rPr>
              <w:t xml:space="preserve"> “</w:t>
            </w:r>
            <w:r>
              <w:rPr>
                <w:rFonts w:ascii="Book Antiqua" w:hAnsi="Book Antiqua"/>
                <w:color w:val="800080"/>
                <w:sz w:val="26"/>
                <w:szCs w:val="26"/>
              </w:rPr>
              <w:t xml:space="preserve">The half of the extra </w:t>
            </w:r>
            <w:r w:rsidRPr="005B6C96">
              <w:rPr>
                <w:rFonts w:ascii="Book Antiqua" w:hAnsi="Book Antiqua"/>
                <w:color w:val="800080"/>
                <w:sz w:val="26"/>
                <w:szCs w:val="26"/>
              </w:rPr>
              <w:t xml:space="preserve">curtain of the tent </w:t>
            </w:r>
            <w:r>
              <w:rPr>
                <w:rFonts w:ascii="Book Antiqua" w:hAnsi="Book Antiqua"/>
                <w:color w:val="800080"/>
                <w:sz w:val="26"/>
                <w:szCs w:val="26"/>
              </w:rPr>
              <w:t>left overhanging</w:t>
            </w:r>
            <w:r w:rsidRPr="005B6C96">
              <w:rPr>
                <w:rFonts w:ascii="Book Antiqua" w:hAnsi="Book Antiqua"/>
                <w:color w:val="800080"/>
                <w:sz w:val="26"/>
                <w:szCs w:val="26"/>
              </w:rPr>
              <w:t xml:space="preserve"> is to hang</w:t>
            </w:r>
            <w:r>
              <w:rPr>
                <w:rFonts w:ascii="Book Antiqua" w:hAnsi="Book Antiqua"/>
                <w:color w:val="800080"/>
                <w:sz w:val="26"/>
                <w:szCs w:val="26"/>
              </w:rPr>
              <w:t xml:space="preserve"> over the back of the Dwelling.</w:t>
            </w:r>
            <w:r w:rsidRPr="005B6C96">
              <w:rPr>
                <w:rFonts w:ascii="Book Antiqua" w:hAnsi="Book Antiqua"/>
                <w:color w:val="800080"/>
                <w:sz w:val="26"/>
                <w:szCs w:val="26"/>
              </w:rPr>
              <w:t xml:space="preserve"> </w:t>
            </w:r>
            <w:r w:rsidRPr="00997992">
              <w:rPr>
                <w:rStyle w:val="FootnoteReference"/>
                <w:rFonts w:ascii="Book Antiqua" w:hAnsi="Book Antiqua"/>
                <w:color w:val="008000"/>
                <w:sz w:val="26"/>
                <w:szCs w:val="26"/>
              </w:rPr>
              <w:footnoteReference w:id="738"/>
            </w:r>
            <w:r w:rsidRPr="005B6C96">
              <w:rPr>
                <w:rFonts w:ascii="Book Antiqua" w:hAnsi="Book Antiqua"/>
                <w:color w:val="800080"/>
                <w:sz w:val="26"/>
                <w:szCs w:val="26"/>
              </w:rPr>
              <w:t xml:space="preserve"> The extra cubit on one side and the cubit on the other side along the length of the tent curtains shall hang </w:t>
            </w:r>
            <w:r w:rsidRPr="005B6C96">
              <w:rPr>
                <w:rFonts w:ascii="Book Antiqua" w:hAnsi="Book Antiqua"/>
                <w:color w:val="800080"/>
                <w:sz w:val="26"/>
                <w:szCs w:val="26"/>
              </w:rPr>
              <w:lastRenderedPageBreak/>
              <w:t>over the sides of the Dwelling as a covering</w:t>
            </w:r>
            <w:r>
              <w:rPr>
                <w:rFonts w:ascii="Book Antiqua" w:hAnsi="Book Antiqua"/>
                <w:color w:val="800080"/>
                <w:sz w:val="26"/>
                <w:szCs w:val="26"/>
              </w:rPr>
              <w:t xml:space="preserve"> for it.</w:t>
            </w:r>
            <w:r w:rsidRPr="005B6C96">
              <w:rPr>
                <w:rFonts w:ascii="Book Antiqua" w:hAnsi="Book Antiqua"/>
                <w:color w:val="800080"/>
                <w:sz w:val="26"/>
                <w:szCs w:val="26"/>
              </w:rPr>
              <w:t xml:space="preserve"> </w:t>
            </w:r>
            <w:r w:rsidRPr="00997992">
              <w:rPr>
                <w:rStyle w:val="FootnoteReference"/>
                <w:rFonts w:ascii="Book Antiqua" w:hAnsi="Book Antiqua"/>
                <w:color w:val="008000"/>
                <w:sz w:val="26"/>
                <w:szCs w:val="26"/>
              </w:rPr>
              <w:footnoteReference w:id="739"/>
            </w:r>
            <w:r w:rsidRPr="005B6C96">
              <w:rPr>
                <w:rFonts w:ascii="Book Antiqua" w:hAnsi="Book Antiqua"/>
                <w:color w:val="800080"/>
                <w:sz w:val="26"/>
                <w:szCs w:val="26"/>
              </w:rPr>
              <w:t xml:space="preserve"> “For the tent you will further make a covering of rams’ skin dyed red, and a covering of fine leather to spread over this.</w:t>
            </w:r>
          </w:p>
        </w:tc>
      </w:tr>
      <w:tr w:rsidR="0069754A" w14:paraId="48903FDC" w14:textId="77777777" w:rsidTr="0069754A">
        <w:tc>
          <w:tcPr>
            <w:tcW w:w="6048" w:type="dxa"/>
          </w:tcPr>
          <w:p w14:paraId="7AFA2AD8" w14:textId="45A4D31D" w:rsidR="0069754A" w:rsidRPr="00997992" w:rsidRDefault="0069037A" w:rsidP="0069037A">
            <w:pPr>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טו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אֶת־הַקְּרָשִׁ֖ים לַמִּשְׁכָּ֑ן עֲצֵ֥י שִׁטִּ֖ים עֹמְדִֽים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עֶ֥שֶׂר אַמּ֖וֹת אֹ֣רֶךְ הַקָּ֑רֶשׁ וְאַמָּה֙ וַחֲצִ֣י הָֽאַמָּ֔ה רֹ֖חַב הַקֶּ֥רֶשׁ הָאֶחָֽד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שְׁתֵּ֣י יָד֗וֹת לַקֶּ֙רֶשׁ֙ הָאֶחָ֔ד מְשֻׁ֨לָּבֹ֔ת אִשָּׁ֖ה אֶל־אֲחֹתָ֑הּ כֵּ֣ן תַּעֲשֶׂ֔ה לְכֹ֖ל קַרְשֵׁ֥י הַמִּשְׁכָּֽן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אֶת־הַקְּרָשִׁ֖ים לַמִּשְׁכָּ֑ן עֶשְׂרִ֣ים קֶ֔רֶשׁ לִפְאַ֖ת נֶ֥גְבָּה תֵימָֽנָה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וְאַרְבָּעִים֙ אַדְנֵי־כֶ֔סֶף תַּעֲשֶׂ֕ה תַּ֖חַת עֶשְׂרִ֣ים הַקָּ֑רֶשׁ שְׁנֵ֨י אֲדָנִ֜ים תַּֽחַת־הַקֶּ֤רֶשׁ הָאֶחָד֙ לִשְׁתֵּ֣י יְדֹתָ֔יו וּשְׁנֵ֧י אֲדָנִ֛ים תַּֽחַת־הַקֶּ֥רֶשׁ הָאֶחָ֖ד לִשְׁתֵּ֥י יְדֹתָֽיו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וּלְצֶ֧לַע הַמִּשְׁכָּ֛ן הַשֵּׁנִ֖ית לִפְאַ֣ת צָפ֑וֹן עֶשְׂרִ֖ים קָֽרֶשׁ</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וְאַרְבָּעִ֥ים אַדְנֵיהֶ֖ם כָּ֑סֶף שְׁנֵ֣י אֲדָנִ֗ים תַּ֚חַת הַקֶּ֣רֶשׁ הָֽאֶחָ֔ד וּשְׁנֵ֣י אֲדָנִ֔ים תַּ֖חַת הַקֶּ֥רֶשׁ הָאֶחָֽד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וּֽלְיַרְכְּתֵ֥י הַמִּשְׁכָּ֖ן יָ֑מָּה תַּעֲשֶׂ֖ה שִׁשָּׁ֥ה קְרָשִֽׁים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וּשְׁנֵ֤י קְרָשִׁים֙ </w:t>
            </w:r>
            <w:r w:rsidRPr="003137CB">
              <w:rPr>
                <w:rFonts w:ascii="SBL Hebrew" w:hAnsi="SBL Hebrew" w:cs="SBL Hebrew"/>
                <w:noProof/>
                <w:color w:val="993300"/>
                <w:sz w:val="32"/>
                <w:szCs w:val="32"/>
                <w:shd w:val="clear" w:color="auto" w:fill="FFFFFF"/>
                <w:rtl/>
              </w:rPr>
              <w:lastRenderedPageBreak/>
              <w:t>תַּעֲשֶׂ֔ה לִמְקֻצְעֹ֖ת הַמִּשְׁכָּ֑ן בַּיַּרְכָתָֽיִם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וְיִֽהְי֣וּ תֹֽאֲמִם֮ מִלְּמַ֒טָּה֒ וְיַחְדָּ֗ו יִהְי֤וּ תַמִּים֙ עַל־רֹאשׁ֔וֹ אֶל־הַטַּבַּ֖עַת הָאֶחָ֑ת כֵּ֚ן יִהְיֶ֣ה לִשְׁנֵיהֶ֔ם לִשְׁנֵ֥י הַמִּקְצֹעֹ֖ת יִהְיֽוּ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וְהָיוּ֙ שְׁמֹנָ֣ה קְרָשִׁ֔ים וְאַדְנֵיהֶ֣ם כֶּ֔סֶף שִׁשָּׁ֥ה עָשָׂ֖ר אֲדָנִ֑ים שְׁנֵ֣י אֲדָנִ֗ים תַּ֚חַת הַקֶּ֣רֶשׁ הָאֶחָ֔ד וּשְׁנֵ֣י אֲדָנִ֔ים תַּ֖חַת הַקֶּ֥רֶשׁ הָאֶחָֽד</w:t>
            </w:r>
            <w:r w:rsidR="0069754A" w:rsidRPr="00997992">
              <w:rPr>
                <w:rFonts w:cs="SBL Hebrew"/>
                <w:noProof/>
                <w:color w:val="993300"/>
                <w:sz w:val="32"/>
                <w:szCs w:val="32"/>
                <w:rtl/>
                <w:lang w:bidi="he-IL"/>
              </w:rPr>
              <w:t>׃</w:t>
            </w:r>
          </w:p>
        </w:tc>
        <w:tc>
          <w:tcPr>
            <w:tcW w:w="8170" w:type="dxa"/>
          </w:tcPr>
          <w:p w14:paraId="6A4A89AA" w14:textId="77777777" w:rsidR="0069754A" w:rsidRPr="005B6C96" w:rsidRDefault="0069754A" w:rsidP="0069037A">
            <w:pPr>
              <w:pStyle w:val="BodyText2"/>
              <w:overflowPunct/>
              <w:autoSpaceDE/>
              <w:autoSpaceDN/>
              <w:adjustRightInd/>
              <w:spacing w:before="60" w:line="400" w:lineRule="exact"/>
              <w:ind w:firstLine="0"/>
              <w:jc w:val="both"/>
              <w:textAlignment w:val="auto"/>
              <w:outlineLvl w:val="1"/>
              <w:rPr>
                <w:rStyle w:val="FootnoteReference"/>
                <w:rFonts w:ascii="Book Antiqua" w:hAnsi="Book Antiqua"/>
                <w:color w:val="800080"/>
                <w:sz w:val="26"/>
                <w:szCs w:val="26"/>
              </w:rPr>
            </w:pPr>
            <w:r w:rsidRPr="00997992">
              <w:rPr>
                <w:rStyle w:val="FootnoteReference"/>
                <w:rFonts w:ascii="Book Antiqua" w:hAnsi="Book Antiqua"/>
                <w:color w:val="008000"/>
                <w:sz w:val="26"/>
                <w:szCs w:val="26"/>
              </w:rPr>
              <w:lastRenderedPageBreak/>
              <w:footnoteReference w:id="740"/>
            </w:r>
            <w:r w:rsidRPr="005B6C96">
              <w:rPr>
                <w:rFonts w:ascii="Book Antiqua" w:hAnsi="Book Antiqua"/>
                <w:color w:val="800080"/>
                <w:sz w:val="26"/>
                <w:szCs w:val="26"/>
              </w:rPr>
              <w:t xml:space="preserve"> “You are to make </w:t>
            </w:r>
            <w:r>
              <w:rPr>
                <w:rFonts w:ascii="Book Antiqua" w:hAnsi="Book Antiqua"/>
                <w:color w:val="800080"/>
                <w:sz w:val="26"/>
                <w:szCs w:val="26"/>
              </w:rPr>
              <w:t xml:space="preserve">upright </w:t>
            </w:r>
            <w:r w:rsidRPr="005B6C96">
              <w:rPr>
                <w:rFonts w:ascii="Book Antiqua" w:hAnsi="Book Antiqua"/>
                <w:color w:val="800080"/>
                <w:sz w:val="26"/>
                <w:szCs w:val="26"/>
              </w:rPr>
              <w:t>frames of acacia wood for the Dw</w:t>
            </w:r>
            <w:r>
              <w:rPr>
                <w:rFonts w:ascii="Book Antiqua" w:hAnsi="Book Antiqua"/>
                <w:color w:val="800080"/>
                <w:sz w:val="26"/>
                <w:szCs w:val="26"/>
              </w:rPr>
              <w:t>elling.</w:t>
            </w:r>
            <w:r w:rsidRPr="005B6C96">
              <w:rPr>
                <w:rFonts w:ascii="Book Antiqua" w:hAnsi="Book Antiqua"/>
                <w:color w:val="800080"/>
                <w:sz w:val="26"/>
                <w:szCs w:val="26"/>
              </w:rPr>
              <w:t xml:space="preserve"> </w:t>
            </w:r>
            <w:r w:rsidRPr="00997992">
              <w:rPr>
                <w:rStyle w:val="FootnoteReference"/>
                <w:rFonts w:ascii="Book Antiqua" w:hAnsi="Book Antiqua"/>
                <w:color w:val="008000"/>
                <w:sz w:val="26"/>
                <w:szCs w:val="26"/>
              </w:rPr>
              <w:footnoteReference w:id="741"/>
            </w:r>
            <w:r w:rsidRPr="005B6C96">
              <w:rPr>
                <w:rFonts w:ascii="Book Antiqua" w:hAnsi="Book Antiqua"/>
                <w:color w:val="800080"/>
                <w:sz w:val="26"/>
                <w:szCs w:val="26"/>
              </w:rPr>
              <w:t xml:space="preserve"> Each frame is to be ten cubits in length and </w:t>
            </w:r>
            <w:r>
              <w:rPr>
                <w:rFonts w:ascii="Book Antiqua" w:hAnsi="Book Antiqua"/>
                <w:color w:val="800080"/>
                <w:sz w:val="26"/>
                <w:szCs w:val="26"/>
              </w:rPr>
              <w:t>one and a half cubits in width.</w:t>
            </w:r>
            <w:r w:rsidRPr="005B6C96">
              <w:rPr>
                <w:rFonts w:ascii="Book Antiqua" w:hAnsi="Book Antiqua"/>
                <w:color w:val="800080"/>
                <w:sz w:val="26"/>
                <w:szCs w:val="26"/>
              </w:rPr>
              <w:t xml:space="preserve"> </w:t>
            </w:r>
            <w:r w:rsidRPr="00997992">
              <w:rPr>
                <w:rStyle w:val="FootnoteReference"/>
                <w:rFonts w:ascii="Book Antiqua" w:hAnsi="Book Antiqua"/>
                <w:color w:val="008000"/>
                <w:sz w:val="26"/>
                <w:szCs w:val="26"/>
              </w:rPr>
              <w:footnoteReference w:id="742"/>
            </w:r>
            <w:r w:rsidRPr="005B6C96">
              <w:rPr>
                <w:rFonts w:ascii="Book Antiqua" w:hAnsi="Book Antiqua"/>
                <w:color w:val="800080"/>
                <w:sz w:val="26"/>
                <w:szCs w:val="26"/>
              </w:rPr>
              <w:t xml:space="preserve"> Each frame must be fitted with twin </w:t>
            </w:r>
            <w:r>
              <w:rPr>
                <w:rFonts w:ascii="Book Antiqua" w:hAnsi="Book Antiqua"/>
                <w:color w:val="800080"/>
                <w:sz w:val="26"/>
                <w:szCs w:val="26"/>
              </w:rPr>
              <w:t>pegs</w:t>
            </w:r>
            <w:r w:rsidRPr="005B6C96">
              <w:rPr>
                <w:rFonts w:ascii="Book Antiqua" w:hAnsi="Book Antiqua"/>
                <w:color w:val="800080"/>
                <w:sz w:val="26"/>
                <w:szCs w:val="26"/>
              </w:rPr>
              <w:t xml:space="preserve">; for all the frames of </w:t>
            </w:r>
            <w:r>
              <w:rPr>
                <w:rFonts w:ascii="Book Antiqua" w:hAnsi="Book Antiqua"/>
                <w:color w:val="800080"/>
                <w:sz w:val="26"/>
                <w:szCs w:val="26"/>
              </w:rPr>
              <w:t>the Dwelling, you must do this.</w:t>
            </w:r>
            <w:r w:rsidRPr="005B6C96">
              <w:rPr>
                <w:rFonts w:ascii="Book Antiqua" w:hAnsi="Book Antiqua"/>
                <w:color w:val="800080"/>
                <w:sz w:val="26"/>
                <w:szCs w:val="26"/>
              </w:rPr>
              <w:t xml:space="preserve"> </w:t>
            </w:r>
            <w:r w:rsidRPr="00997992">
              <w:rPr>
                <w:rStyle w:val="FootnoteReference"/>
                <w:rFonts w:ascii="Book Antiqua" w:hAnsi="Book Antiqua"/>
                <w:color w:val="008000"/>
                <w:sz w:val="26"/>
                <w:szCs w:val="26"/>
              </w:rPr>
              <w:footnoteReference w:id="743"/>
            </w:r>
            <w:r w:rsidRPr="00997992">
              <w:rPr>
                <w:rFonts w:ascii="Book Antiqua" w:hAnsi="Book Antiqua"/>
                <w:color w:val="008000"/>
                <w:sz w:val="26"/>
                <w:szCs w:val="26"/>
              </w:rPr>
              <w:t xml:space="preserve"> </w:t>
            </w:r>
            <w:r w:rsidRPr="005B6C96">
              <w:rPr>
                <w:rFonts w:ascii="Book Antiqua" w:hAnsi="Book Antiqua"/>
                <w:color w:val="800080"/>
                <w:sz w:val="26"/>
                <w:szCs w:val="26"/>
              </w:rPr>
              <w:t>You are to ma</w:t>
            </w:r>
            <w:r>
              <w:rPr>
                <w:rFonts w:ascii="Book Antiqua" w:hAnsi="Book Antiqua"/>
                <w:color w:val="800080"/>
                <w:sz w:val="26"/>
                <w:szCs w:val="26"/>
              </w:rPr>
              <w:t>ke the frames for the Dwelling:</w:t>
            </w:r>
            <w:r w:rsidRPr="005B6C96">
              <w:rPr>
                <w:rFonts w:ascii="Book Antiqua" w:hAnsi="Book Antiqua"/>
                <w:color w:val="800080"/>
                <w:sz w:val="26"/>
                <w:szCs w:val="26"/>
              </w:rPr>
              <w:t xml:space="preserve"> twenty frames for the southern </w:t>
            </w:r>
            <w:r>
              <w:rPr>
                <w:rFonts w:ascii="Book Antiqua" w:hAnsi="Book Antiqua"/>
                <w:color w:val="800080"/>
                <w:sz w:val="26"/>
                <w:szCs w:val="26"/>
              </w:rPr>
              <w:t>side, facing the south country.</w:t>
            </w:r>
            <w:r w:rsidRPr="005B6C96">
              <w:rPr>
                <w:rFonts w:ascii="Book Antiqua" w:hAnsi="Book Antiqua"/>
                <w:color w:val="800080"/>
                <w:sz w:val="26"/>
                <w:szCs w:val="26"/>
              </w:rPr>
              <w:t xml:space="preserve"> </w:t>
            </w:r>
            <w:r w:rsidRPr="00997992">
              <w:rPr>
                <w:rStyle w:val="FootnoteReference"/>
                <w:rFonts w:ascii="Book Antiqua" w:hAnsi="Book Antiqua"/>
                <w:color w:val="008000"/>
                <w:sz w:val="26"/>
                <w:szCs w:val="26"/>
              </w:rPr>
              <w:footnoteReference w:id="744"/>
            </w:r>
            <w:r w:rsidRPr="005B6C96">
              <w:rPr>
                <w:rFonts w:ascii="Book Antiqua" w:hAnsi="Book Antiqua"/>
                <w:color w:val="800080"/>
                <w:sz w:val="26"/>
                <w:szCs w:val="26"/>
              </w:rPr>
              <w:t xml:space="preserve"> You are to make forty silver sockets for putting under the twenty frames thus: two sockets under the first frame to receive its two </w:t>
            </w:r>
            <w:r>
              <w:rPr>
                <w:rFonts w:ascii="Book Antiqua" w:hAnsi="Book Antiqua"/>
                <w:color w:val="800080"/>
                <w:sz w:val="26"/>
                <w:szCs w:val="26"/>
              </w:rPr>
              <w:t>pegs</w:t>
            </w:r>
            <w:r w:rsidRPr="005B6C96">
              <w:rPr>
                <w:rFonts w:ascii="Book Antiqua" w:hAnsi="Book Antiqua"/>
                <w:color w:val="800080"/>
                <w:sz w:val="26"/>
                <w:szCs w:val="26"/>
              </w:rPr>
              <w:t>, and two sockets under another f</w:t>
            </w:r>
            <w:r>
              <w:rPr>
                <w:rFonts w:ascii="Book Antiqua" w:hAnsi="Book Antiqua"/>
                <w:color w:val="800080"/>
                <w:sz w:val="26"/>
                <w:szCs w:val="26"/>
              </w:rPr>
              <w:t>rame to receive its two pegs.</w:t>
            </w:r>
            <w:r w:rsidRPr="005B6C96">
              <w:rPr>
                <w:rFonts w:ascii="Book Antiqua" w:hAnsi="Book Antiqua"/>
                <w:color w:val="800080"/>
                <w:sz w:val="26"/>
                <w:szCs w:val="26"/>
              </w:rPr>
              <w:t xml:space="preserve"> </w:t>
            </w:r>
            <w:r w:rsidRPr="00997992">
              <w:rPr>
                <w:rStyle w:val="FootnoteReference"/>
                <w:rFonts w:ascii="Book Antiqua" w:hAnsi="Book Antiqua"/>
                <w:color w:val="008000"/>
                <w:sz w:val="26"/>
                <w:szCs w:val="26"/>
              </w:rPr>
              <w:footnoteReference w:id="745"/>
            </w:r>
            <w:r w:rsidRPr="00997992">
              <w:rPr>
                <w:rFonts w:ascii="Book Antiqua" w:hAnsi="Book Antiqua"/>
                <w:color w:val="008000"/>
                <w:sz w:val="26"/>
                <w:szCs w:val="26"/>
              </w:rPr>
              <w:t> </w:t>
            </w:r>
            <w:r w:rsidRPr="005B6C96">
              <w:rPr>
                <w:rFonts w:ascii="Book Antiqua" w:hAnsi="Book Antiqua"/>
                <w:color w:val="800080"/>
                <w:sz w:val="26"/>
                <w:szCs w:val="26"/>
              </w:rPr>
              <w:t xml:space="preserve">The </w:t>
            </w:r>
            <w:r>
              <w:rPr>
                <w:rFonts w:ascii="Book Antiqua" w:hAnsi="Book Antiqua"/>
                <w:color w:val="800080"/>
                <w:sz w:val="26"/>
                <w:szCs w:val="26"/>
              </w:rPr>
              <w:t>second</w:t>
            </w:r>
            <w:r w:rsidRPr="005B6C96">
              <w:rPr>
                <w:rFonts w:ascii="Book Antiqua" w:hAnsi="Book Antiqua"/>
                <w:color w:val="800080"/>
                <w:sz w:val="26"/>
                <w:szCs w:val="26"/>
              </w:rPr>
              <w:t xml:space="preserve"> side of the Dwelling, on the north, is to have twenty frames </w:t>
            </w:r>
            <w:r w:rsidRPr="00997992">
              <w:rPr>
                <w:rStyle w:val="FootnoteReference"/>
                <w:rFonts w:ascii="Book Antiqua" w:hAnsi="Book Antiqua"/>
                <w:color w:val="008000"/>
                <w:sz w:val="26"/>
                <w:szCs w:val="26"/>
              </w:rPr>
              <w:footnoteReference w:id="746"/>
            </w:r>
            <w:r w:rsidRPr="005B6C96">
              <w:rPr>
                <w:rFonts w:ascii="Book Antiqua" w:hAnsi="Book Antiqua"/>
                <w:color w:val="800080"/>
                <w:sz w:val="26"/>
                <w:szCs w:val="26"/>
              </w:rPr>
              <w:t> supported by their forty silver sockets, two sockets under one frame and t</w:t>
            </w:r>
            <w:r>
              <w:rPr>
                <w:rFonts w:ascii="Book Antiqua" w:hAnsi="Book Antiqua"/>
                <w:color w:val="800080"/>
                <w:sz w:val="26"/>
                <w:szCs w:val="26"/>
              </w:rPr>
              <w:t>wo sockets under the next frame.</w:t>
            </w:r>
            <w:r w:rsidRPr="005B6C96">
              <w:rPr>
                <w:rFonts w:ascii="Book Antiqua" w:hAnsi="Book Antiqua"/>
                <w:color w:val="800080"/>
                <w:sz w:val="26"/>
                <w:szCs w:val="26"/>
              </w:rPr>
              <w:t xml:space="preserve"> </w:t>
            </w:r>
            <w:r w:rsidRPr="00997992">
              <w:rPr>
                <w:rStyle w:val="FootnoteReference"/>
                <w:rFonts w:ascii="Book Antiqua" w:hAnsi="Book Antiqua"/>
                <w:color w:val="008000"/>
                <w:sz w:val="26"/>
                <w:szCs w:val="26"/>
              </w:rPr>
              <w:footnoteReference w:id="747"/>
            </w:r>
            <w:r w:rsidRPr="005B6C96">
              <w:rPr>
                <w:rFonts w:ascii="Book Antiqua" w:hAnsi="Book Antiqua"/>
                <w:color w:val="800080"/>
                <w:sz w:val="26"/>
                <w:szCs w:val="26"/>
              </w:rPr>
              <w:t xml:space="preserve"> For the back of the Dwelling, </w:t>
            </w:r>
            <w:r>
              <w:rPr>
                <w:rFonts w:ascii="Book Antiqua" w:hAnsi="Book Antiqua"/>
                <w:color w:val="800080"/>
                <w:sz w:val="26"/>
                <w:szCs w:val="26"/>
              </w:rPr>
              <w:t>facing</w:t>
            </w:r>
            <w:r w:rsidRPr="005B6C96">
              <w:rPr>
                <w:rFonts w:ascii="Book Antiqua" w:hAnsi="Book Antiqua"/>
                <w:color w:val="800080"/>
                <w:sz w:val="26"/>
                <w:szCs w:val="26"/>
              </w:rPr>
              <w:t xml:space="preserve"> </w:t>
            </w:r>
            <w:r>
              <w:rPr>
                <w:rFonts w:ascii="Book Antiqua" w:hAnsi="Book Antiqua"/>
                <w:color w:val="800080"/>
                <w:sz w:val="26"/>
                <w:szCs w:val="26"/>
              </w:rPr>
              <w:t>west, you must make six frames.</w:t>
            </w:r>
            <w:r w:rsidRPr="005B6C96">
              <w:rPr>
                <w:rFonts w:ascii="Book Antiqua" w:hAnsi="Book Antiqua"/>
                <w:color w:val="800080"/>
                <w:sz w:val="26"/>
                <w:szCs w:val="26"/>
              </w:rPr>
              <w:t xml:space="preserve"> </w:t>
            </w:r>
            <w:r w:rsidRPr="00997992">
              <w:rPr>
                <w:rStyle w:val="FootnoteReference"/>
                <w:rFonts w:ascii="Book Antiqua" w:hAnsi="Book Antiqua"/>
                <w:color w:val="008000"/>
                <w:sz w:val="26"/>
                <w:szCs w:val="26"/>
              </w:rPr>
              <w:footnoteReference w:id="748"/>
            </w:r>
            <w:r w:rsidRPr="005B6C96">
              <w:rPr>
                <w:rFonts w:ascii="Book Antiqua" w:hAnsi="Book Antiqua"/>
                <w:color w:val="800080"/>
                <w:sz w:val="26"/>
                <w:szCs w:val="26"/>
              </w:rPr>
              <w:t xml:space="preserve"> You </w:t>
            </w:r>
            <w:r w:rsidRPr="005B6C96">
              <w:rPr>
                <w:rFonts w:ascii="Book Antiqua" w:hAnsi="Book Antiqua"/>
                <w:color w:val="800080"/>
                <w:sz w:val="26"/>
                <w:szCs w:val="26"/>
              </w:rPr>
              <w:lastRenderedPageBreak/>
              <w:t>are to make two frames for the corne</w:t>
            </w:r>
            <w:r>
              <w:rPr>
                <w:rFonts w:ascii="Book Antiqua" w:hAnsi="Book Antiqua"/>
                <w:color w:val="800080"/>
                <w:sz w:val="26"/>
                <w:szCs w:val="26"/>
              </w:rPr>
              <w:t>rs at the back of the Dwelling.</w:t>
            </w:r>
            <w:r w:rsidRPr="005B6C96">
              <w:rPr>
                <w:rFonts w:ascii="Book Antiqua" w:hAnsi="Book Antiqua"/>
                <w:color w:val="800080"/>
                <w:sz w:val="26"/>
                <w:szCs w:val="26"/>
              </w:rPr>
              <w:t xml:space="preserve"> </w:t>
            </w:r>
            <w:r w:rsidRPr="00997992">
              <w:rPr>
                <w:rStyle w:val="FootnoteReference"/>
                <w:rFonts w:ascii="Book Antiqua" w:hAnsi="Book Antiqua"/>
                <w:color w:val="008000"/>
                <w:sz w:val="26"/>
                <w:szCs w:val="26"/>
              </w:rPr>
              <w:footnoteReference w:id="749"/>
            </w:r>
            <w:r w:rsidRPr="005B6C96">
              <w:rPr>
                <w:rFonts w:ascii="Book Antiqua" w:hAnsi="Book Antiqua"/>
                <w:color w:val="800080"/>
                <w:sz w:val="26"/>
                <w:szCs w:val="26"/>
              </w:rPr>
              <w:t xml:space="preserve"> These must be coupled at the bottom, and </w:t>
            </w:r>
            <w:r>
              <w:rPr>
                <w:rFonts w:ascii="Book Antiqua" w:hAnsi="Book Antiqua"/>
                <w:color w:val="800080"/>
                <w:sz w:val="26"/>
                <w:szCs w:val="26"/>
              </w:rPr>
              <w:t>right</w:t>
            </w:r>
            <w:r w:rsidRPr="005B6C96">
              <w:rPr>
                <w:rFonts w:ascii="Book Antiqua" w:hAnsi="Book Antiqua"/>
                <w:color w:val="800080"/>
                <w:sz w:val="26"/>
                <w:szCs w:val="26"/>
              </w:rPr>
              <w:t xml:space="preserve"> up to the top, to the level of the first ring; this for the two frames </w:t>
            </w:r>
            <w:r>
              <w:rPr>
                <w:rFonts w:ascii="Book Antiqua" w:hAnsi="Book Antiqua"/>
                <w:color w:val="800080"/>
                <w:sz w:val="26"/>
                <w:szCs w:val="26"/>
              </w:rPr>
              <w:t>that must form the two corners.</w:t>
            </w:r>
            <w:r w:rsidRPr="005B6C96">
              <w:rPr>
                <w:rFonts w:ascii="Book Antiqua" w:hAnsi="Book Antiqua"/>
                <w:color w:val="800080"/>
                <w:sz w:val="26"/>
                <w:szCs w:val="26"/>
              </w:rPr>
              <w:t xml:space="preserve"> </w:t>
            </w:r>
            <w:r w:rsidRPr="00997992">
              <w:rPr>
                <w:rStyle w:val="FootnoteReference"/>
                <w:rFonts w:ascii="Book Antiqua" w:hAnsi="Book Antiqua"/>
                <w:color w:val="008000"/>
                <w:sz w:val="26"/>
                <w:szCs w:val="26"/>
              </w:rPr>
              <w:footnoteReference w:id="750"/>
            </w:r>
            <w:r w:rsidRPr="005B6C96">
              <w:rPr>
                <w:rFonts w:ascii="Book Antiqua" w:hAnsi="Book Antiqua"/>
                <w:color w:val="800080"/>
                <w:sz w:val="26"/>
                <w:szCs w:val="26"/>
              </w:rPr>
              <w:t xml:space="preserve"> Thus, there will be eight frames wit</w:t>
            </w:r>
            <w:r>
              <w:rPr>
                <w:rFonts w:ascii="Book Antiqua" w:hAnsi="Book Antiqua"/>
                <w:color w:val="800080"/>
                <w:sz w:val="26"/>
                <w:szCs w:val="26"/>
              </w:rPr>
              <w:t>h their sixteen silver sockets:</w:t>
            </w:r>
            <w:r w:rsidRPr="005B6C96">
              <w:rPr>
                <w:rFonts w:ascii="Book Antiqua" w:hAnsi="Book Antiqua"/>
                <w:color w:val="800080"/>
                <w:sz w:val="26"/>
                <w:szCs w:val="26"/>
              </w:rPr>
              <w:t xml:space="preserve"> two sockets under the first frame and two sockets under </w:t>
            </w:r>
            <w:r>
              <w:rPr>
                <w:rFonts w:ascii="Book Antiqua" w:hAnsi="Book Antiqua"/>
                <w:color w:val="800080"/>
                <w:sz w:val="26"/>
                <w:szCs w:val="26"/>
              </w:rPr>
              <w:t>the next</w:t>
            </w:r>
            <w:r w:rsidRPr="005B6C96">
              <w:rPr>
                <w:rFonts w:ascii="Book Antiqua" w:hAnsi="Book Antiqua"/>
                <w:color w:val="800080"/>
                <w:sz w:val="26"/>
                <w:szCs w:val="26"/>
              </w:rPr>
              <w:t xml:space="preserve"> frame.</w:t>
            </w:r>
          </w:p>
        </w:tc>
      </w:tr>
      <w:tr w:rsidR="0069754A" w14:paraId="068468D8" w14:textId="77777777" w:rsidTr="0069754A">
        <w:tc>
          <w:tcPr>
            <w:tcW w:w="6048" w:type="dxa"/>
          </w:tcPr>
          <w:p w14:paraId="60EEB37C" w14:textId="7A41BDD5" w:rsidR="0069754A" w:rsidRPr="00997992" w:rsidRDefault="0069037A" w:rsidP="0069037A">
            <w:pPr>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כו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בְרִיחִ֖ם עֲצֵ֣י שִׁטִּ֑ים חֲמִשָּׁ֕ה לְקַרְשֵׁ֥י צֶֽלַע־הַמִּשְׁכָּ֖ן הָאֶחָֽד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וַחֲמִשָּׁ֣ה בְרִיחִ֔ם לְקַרְשֵׁ֥י צֶֽלַע־הַמִּשְׁכָּ֖ן הַשֵּׁנִ֑ית וַחֲמִשָּׁ֣ה בְרִיחִ֗ם לְקַרְשֵׁי֙ צֶ֣לַע הַמִּשְׁכָּ֔ן לַיַּרְכָתַ֖יִם יָֽמָּה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וְהַבְּרִ֥יחַ הַתִּיכֹ֖ן בְּת֣וֹךְ הַקְּרָשִׁ֑ים מַבְרִ֕חַ מִן־הַקָּצֶ֖ה אֶל־הַקָּצֶֽה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וְֽאֶת־הַקְּרָשִׁ֞ים תְּצַפֶּ֣ה זָהָ֗ב וְאֶת־טַבְּעֹֽתֵיהֶם֙ תַּעֲשֶׂ֣ה זָהָ֔ב בָּתִּ֖ים לַבְּרִיחִ֑ם וְצִפִּיתָ֥ אֶת־הַבְּרִיחִ֖ם זָהָֽב</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וַהֲקֵמֹתָ֖ אֶת־הַמִּשְׁכָּ֑ן כְּמִ֨שְׁפָּט֔וֹ אֲשֶׁ֥ר הׇרְאֵ֖יתָ בָּהָֽר</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406890B6" w14:textId="3C0D2DA2" w:rsidR="0069754A" w:rsidRPr="005B6C96" w:rsidRDefault="0069754A" w:rsidP="0069037A">
            <w:pPr>
              <w:pStyle w:val="BodyText2"/>
              <w:overflowPunct/>
              <w:autoSpaceDE/>
              <w:autoSpaceDN/>
              <w:adjustRightInd/>
              <w:spacing w:before="60" w:line="400" w:lineRule="exact"/>
              <w:ind w:firstLine="0"/>
              <w:jc w:val="both"/>
              <w:textAlignment w:val="auto"/>
              <w:outlineLvl w:val="1"/>
              <w:rPr>
                <w:rStyle w:val="FootnoteReference"/>
                <w:rFonts w:ascii="Book Antiqua" w:hAnsi="Book Antiqua"/>
                <w:color w:val="800080"/>
                <w:sz w:val="26"/>
                <w:szCs w:val="26"/>
              </w:rPr>
            </w:pPr>
            <w:r w:rsidRPr="00997992">
              <w:rPr>
                <w:rStyle w:val="FootnoteReference"/>
                <w:rFonts w:ascii="Book Antiqua" w:hAnsi="Book Antiqua"/>
                <w:color w:val="008000"/>
                <w:sz w:val="26"/>
                <w:szCs w:val="26"/>
              </w:rPr>
              <w:footnoteReference w:id="751"/>
            </w:r>
            <w:r w:rsidRPr="005B6C96">
              <w:rPr>
                <w:rFonts w:ascii="Book Antiqua" w:hAnsi="Book Antiqua"/>
                <w:color w:val="800080"/>
                <w:sz w:val="26"/>
                <w:szCs w:val="26"/>
              </w:rPr>
              <w:t xml:space="preserve"> “You are to</w:t>
            </w:r>
            <w:r>
              <w:rPr>
                <w:rFonts w:ascii="Book Antiqua" w:hAnsi="Book Antiqua"/>
                <w:color w:val="800080"/>
                <w:sz w:val="26"/>
                <w:szCs w:val="26"/>
              </w:rPr>
              <w:t xml:space="preserve"> make bars of acacia wood:</w:t>
            </w:r>
            <w:r w:rsidRPr="005B6C96">
              <w:rPr>
                <w:rFonts w:ascii="Book Antiqua" w:hAnsi="Book Antiqua"/>
                <w:color w:val="800080"/>
                <w:sz w:val="26"/>
                <w:szCs w:val="26"/>
              </w:rPr>
              <w:t xml:space="preserve"> five </w:t>
            </w:r>
            <w:r w:rsidR="00125D5E">
              <w:rPr>
                <w:rFonts w:ascii="Book Antiqua" w:hAnsi="Book Antiqua"/>
                <w:color w:val="800080"/>
                <w:sz w:val="26"/>
                <w:szCs w:val="26"/>
              </w:rPr>
              <w:t>for</w:t>
            </w:r>
            <w:r w:rsidRPr="005B6C96">
              <w:rPr>
                <w:rFonts w:ascii="Book Antiqua" w:hAnsi="Book Antiqua"/>
                <w:color w:val="800080"/>
                <w:sz w:val="26"/>
                <w:szCs w:val="26"/>
              </w:rPr>
              <w:t xml:space="preserve"> the frames </w:t>
            </w:r>
            <w:r w:rsidR="00125D5E">
              <w:rPr>
                <w:rFonts w:ascii="Book Antiqua" w:hAnsi="Book Antiqua"/>
                <w:color w:val="800080"/>
                <w:sz w:val="26"/>
                <w:szCs w:val="26"/>
              </w:rPr>
              <w:t>on</w:t>
            </w:r>
            <w:r w:rsidRPr="005B6C96">
              <w:rPr>
                <w:rFonts w:ascii="Book Antiqua" w:hAnsi="Book Antiqua"/>
                <w:color w:val="800080"/>
                <w:sz w:val="26"/>
                <w:szCs w:val="26"/>
              </w:rPr>
              <w:t xml:space="preserve"> one side of the Dwelling, </w:t>
            </w:r>
            <w:r w:rsidRPr="00997992">
              <w:rPr>
                <w:rStyle w:val="FootnoteReference"/>
                <w:rFonts w:ascii="Book Antiqua" w:hAnsi="Book Antiqua"/>
                <w:color w:val="008000"/>
                <w:sz w:val="26"/>
                <w:szCs w:val="26"/>
              </w:rPr>
              <w:footnoteReference w:id="752"/>
            </w:r>
            <w:r w:rsidRPr="005B6C96">
              <w:rPr>
                <w:rFonts w:ascii="Book Antiqua" w:hAnsi="Book Antiqua"/>
                <w:color w:val="800080"/>
                <w:sz w:val="26"/>
                <w:szCs w:val="26"/>
              </w:rPr>
              <w:t xml:space="preserve"> five </w:t>
            </w:r>
            <w:r w:rsidR="00125D5E">
              <w:rPr>
                <w:rFonts w:ascii="Book Antiqua" w:hAnsi="Book Antiqua"/>
                <w:color w:val="800080"/>
                <w:sz w:val="26"/>
                <w:szCs w:val="26"/>
              </w:rPr>
              <w:t>for</w:t>
            </w:r>
            <w:r w:rsidRPr="005B6C96">
              <w:rPr>
                <w:rFonts w:ascii="Book Antiqua" w:hAnsi="Book Antiqua"/>
                <w:color w:val="800080"/>
                <w:sz w:val="26"/>
                <w:szCs w:val="26"/>
              </w:rPr>
              <w:t xml:space="preserve"> the frames </w:t>
            </w:r>
            <w:r w:rsidR="00125D5E">
              <w:rPr>
                <w:rFonts w:ascii="Book Antiqua" w:hAnsi="Book Antiqua"/>
                <w:color w:val="800080"/>
                <w:sz w:val="26"/>
                <w:szCs w:val="26"/>
              </w:rPr>
              <w:t>on</w:t>
            </w:r>
            <w:r w:rsidRPr="005B6C96">
              <w:rPr>
                <w:rFonts w:ascii="Book Antiqua" w:hAnsi="Book Antiqua"/>
                <w:color w:val="800080"/>
                <w:sz w:val="26"/>
                <w:szCs w:val="26"/>
              </w:rPr>
              <w:t xml:space="preserve"> the </w:t>
            </w:r>
            <w:r>
              <w:rPr>
                <w:rFonts w:ascii="Book Antiqua" w:hAnsi="Book Antiqua"/>
                <w:color w:val="800080"/>
                <w:sz w:val="26"/>
                <w:szCs w:val="26"/>
              </w:rPr>
              <w:t>second</w:t>
            </w:r>
            <w:r w:rsidRPr="005B6C96">
              <w:rPr>
                <w:rFonts w:ascii="Book Antiqua" w:hAnsi="Book Antiqua"/>
                <w:color w:val="800080"/>
                <w:sz w:val="26"/>
                <w:szCs w:val="26"/>
              </w:rPr>
              <w:t xml:space="preserve"> side of the Dwelling, and five </w:t>
            </w:r>
            <w:r w:rsidR="00125D5E">
              <w:rPr>
                <w:rFonts w:ascii="Book Antiqua" w:hAnsi="Book Antiqua"/>
                <w:color w:val="800080"/>
                <w:sz w:val="26"/>
                <w:szCs w:val="26"/>
              </w:rPr>
              <w:t>for</w:t>
            </w:r>
            <w:r w:rsidRPr="005B6C96">
              <w:rPr>
                <w:rFonts w:ascii="Book Antiqua" w:hAnsi="Book Antiqua"/>
                <w:color w:val="800080"/>
                <w:sz w:val="26"/>
                <w:szCs w:val="26"/>
              </w:rPr>
              <w:t xml:space="preserve"> the frames that for</w:t>
            </w:r>
            <w:r>
              <w:rPr>
                <w:rFonts w:ascii="Book Antiqua" w:hAnsi="Book Antiqua"/>
                <w:color w:val="800080"/>
                <w:sz w:val="26"/>
                <w:szCs w:val="26"/>
              </w:rPr>
              <w:t>m the west end of the Dwelling.</w:t>
            </w:r>
            <w:r w:rsidRPr="005B6C96">
              <w:rPr>
                <w:rFonts w:ascii="Book Antiqua" w:hAnsi="Book Antiqua"/>
                <w:color w:val="800080"/>
                <w:sz w:val="26"/>
                <w:szCs w:val="26"/>
              </w:rPr>
              <w:t xml:space="preserve"> </w:t>
            </w:r>
            <w:r w:rsidRPr="00997992">
              <w:rPr>
                <w:rStyle w:val="FootnoteReference"/>
                <w:rFonts w:ascii="Book Antiqua" w:hAnsi="Book Antiqua"/>
                <w:color w:val="008000"/>
                <w:sz w:val="26"/>
                <w:szCs w:val="26"/>
              </w:rPr>
              <w:footnoteReference w:id="753"/>
            </w:r>
            <w:r w:rsidRPr="005B6C96">
              <w:rPr>
                <w:rFonts w:ascii="Book Antiqua" w:hAnsi="Book Antiqua"/>
                <w:color w:val="800080"/>
                <w:sz w:val="26"/>
                <w:szCs w:val="26"/>
              </w:rPr>
              <w:t xml:space="preserve"> The middle bar, fixed halfway up, is to</w:t>
            </w:r>
            <w:r>
              <w:rPr>
                <w:rFonts w:ascii="Book Antiqua" w:hAnsi="Book Antiqua"/>
                <w:color w:val="800080"/>
                <w:sz w:val="26"/>
                <w:szCs w:val="26"/>
              </w:rPr>
              <w:t xml:space="preserve"> run from end to end.</w:t>
            </w:r>
            <w:r w:rsidRPr="005B6C96">
              <w:rPr>
                <w:rFonts w:ascii="Book Antiqua" w:hAnsi="Book Antiqua"/>
                <w:color w:val="800080"/>
                <w:sz w:val="26"/>
                <w:szCs w:val="26"/>
              </w:rPr>
              <w:t xml:space="preserve"> </w:t>
            </w:r>
            <w:r w:rsidRPr="00997992">
              <w:rPr>
                <w:rStyle w:val="FootnoteReference"/>
                <w:rFonts w:ascii="Book Antiqua" w:hAnsi="Book Antiqua"/>
                <w:color w:val="008000"/>
                <w:sz w:val="26"/>
                <w:szCs w:val="26"/>
              </w:rPr>
              <w:footnoteReference w:id="754"/>
            </w:r>
            <w:r w:rsidRPr="005B6C96">
              <w:rPr>
                <w:rFonts w:ascii="Book Antiqua" w:hAnsi="Book Antiqua"/>
                <w:color w:val="800080"/>
                <w:sz w:val="26"/>
                <w:szCs w:val="26"/>
              </w:rPr>
              <w:t xml:space="preserve"> You shall overlay the frames with gold, and with gold rings on them to take the bars, which you are to overlay with go</w:t>
            </w:r>
            <w:r>
              <w:rPr>
                <w:rFonts w:ascii="Book Antiqua" w:hAnsi="Book Antiqua"/>
                <w:color w:val="800080"/>
                <w:sz w:val="26"/>
                <w:szCs w:val="26"/>
              </w:rPr>
              <w:t>ld.</w:t>
            </w:r>
            <w:r w:rsidRPr="005B6C96">
              <w:rPr>
                <w:rFonts w:ascii="Book Antiqua" w:hAnsi="Book Antiqua"/>
                <w:color w:val="800080"/>
                <w:sz w:val="26"/>
                <w:szCs w:val="26"/>
              </w:rPr>
              <w:t xml:space="preserve"> </w:t>
            </w:r>
            <w:r w:rsidRPr="00997992">
              <w:rPr>
                <w:rStyle w:val="FootnoteReference"/>
                <w:rFonts w:ascii="Book Antiqua" w:hAnsi="Book Antiqua"/>
                <w:color w:val="008000"/>
                <w:sz w:val="26"/>
                <w:szCs w:val="26"/>
              </w:rPr>
              <w:footnoteReference w:id="755"/>
            </w:r>
            <w:r w:rsidRPr="005B6C96">
              <w:rPr>
                <w:rFonts w:ascii="Book Antiqua" w:hAnsi="Book Antiqua"/>
                <w:color w:val="800080"/>
                <w:sz w:val="26"/>
                <w:szCs w:val="26"/>
              </w:rPr>
              <w:t xml:space="preserve"> This is how you are to erect the Dwelling according to the </w:t>
            </w:r>
            <w:r>
              <w:rPr>
                <w:rFonts w:ascii="Book Antiqua" w:hAnsi="Book Antiqua"/>
                <w:color w:val="800080"/>
                <w:sz w:val="26"/>
                <w:szCs w:val="26"/>
              </w:rPr>
              <w:t>plan</w:t>
            </w:r>
            <w:r w:rsidRPr="005B6C96">
              <w:rPr>
                <w:rFonts w:ascii="Book Antiqua" w:hAnsi="Book Antiqua"/>
                <w:color w:val="800080"/>
                <w:sz w:val="26"/>
                <w:szCs w:val="26"/>
              </w:rPr>
              <w:t xml:space="preserve"> </w:t>
            </w:r>
            <w:r>
              <w:rPr>
                <w:rFonts w:ascii="Book Antiqua" w:hAnsi="Book Antiqua"/>
                <w:color w:val="800080"/>
                <w:sz w:val="26"/>
                <w:szCs w:val="26"/>
              </w:rPr>
              <w:t>for it that</w:t>
            </w:r>
            <w:r w:rsidRPr="005B6C96">
              <w:rPr>
                <w:rFonts w:ascii="Book Antiqua" w:hAnsi="Book Antiqua"/>
                <w:color w:val="800080"/>
                <w:sz w:val="26"/>
                <w:szCs w:val="26"/>
              </w:rPr>
              <w:t xml:space="preserve"> was shown to you on the mountain.</w:t>
            </w:r>
          </w:p>
        </w:tc>
      </w:tr>
      <w:tr w:rsidR="0069754A" w14:paraId="36EF5CAA" w14:textId="77777777" w:rsidTr="0069754A">
        <w:tc>
          <w:tcPr>
            <w:tcW w:w="6048" w:type="dxa"/>
          </w:tcPr>
          <w:p w14:paraId="1F2209A0" w14:textId="5A1C788C" w:rsidR="0069754A" w:rsidRPr="00997992" w:rsidRDefault="0069037A" w:rsidP="00125D5E">
            <w:pPr>
              <w:bidi/>
              <w:spacing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לא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פָרֹ֗כֶת תְּכֵ֧לֶת וְאַרְגָּמָ֛ן וְתוֹלַ֥עַת שָׁנִ֖י וְשֵׁ֣שׁ מׇשְׁזָ֑ר מַעֲשֵׂ֥ה חֹשֵׁ֛ב יַעֲשֶׂ֥ה אֹתָ֖הּ כְּרֻבִֽים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וְנָתַתָּ֣ה </w:t>
            </w:r>
            <w:r w:rsidRPr="003137CB">
              <w:rPr>
                <w:rFonts w:ascii="SBL Hebrew" w:hAnsi="SBL Hebrew" w:cs="SBL Hebrew"/>
                <w:noProof/>
                <w:color w:val="993300"/>
                <w:sz w:val="32"/>
                <w:szCs w:val="32"/>
                <w:shd w:val="clear" w:color="auto" w:fill="FFFFFF"/>
                <w:rtl/>
              </w:rPr>
              <w:lastRenderedPageBreak/>
              <w:t>אֹתָ֗הּ עַל־אַרְבָּעָה֙ עַמּוּדֵ֣י שִׁטִּ֔ים מְצֻפִּ֣ים זָהָ֔ב וָוֵיהֶ֖ם זָהָ֑ב עַל־אַרְבָּעָ֖ה אַדְנֵי־כָֽסֶף</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וְנָתַתָּ֣ה אֶת־הַפָּרֹ֘כֶת֮ תַּ֣חַת הַקְּרָסִים֒ וְהֵבֵאתָ֥ שָׁ֙מָּה֙ מִבֵּ֣ית לַפָּרֹ֔כֶת אֵ֖ת אֲר֣וֹן הָעֵד֑וּת וְהִבְדִּילָ֤ה הַפָּרֹ֙כֶת֙ לָכֶ֔ם בֵּ֣ין הַקֹּ֔דֶשׁ וּבֵ֖ין קֹ֥דֶשׁ הַקֳּדָשִֽׁים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וְנָתַתָּ֙ אֶת־הַכַּפֹּ֔רֶת עַ֖ל אֲר֣וֹן הָעֵדֻ֑ת בְּקֹ֖דֶשׁ הַקֳּדָשִֽׁים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וְשַׂמְתָּ֤ אֶת־הַשֻּׁלְחָן֙ מִח֣וּץ לַפָּרֹ֔כֶת וְאֶת־הַמְּנֹרָה֙ נֹ֣כַח הַשֻּׁלְחָ֔ן עַ֛ל צֶ֥לַע הַמִּשְׁכָּ֖ן תֵּימָ֑נָה וְהַ֨שֻּׁלְחָ֔ן תִּתֵּ֖ן עַל־צֶ֥לַע צָפֽוֹן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מָסָךְ֙ לְפֶ֣תַח הָאֹ֔הֶל תְּכֵ֧לֶת וְאַרְגָּמָ֛ן וְתוֹלַ֥עַת שָׁנִ֖י וְשֵׁ֣שׁ מׇשְׁזָ֑ר מַעֲשֵׂ֖ה רֹקֵֽם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לַמָּסָ֗ךְ חֲמִשָּׁה֙ עַמּוּדֵ֣י שִׁטִּ֔ים וְצִפִּיתָ֤ אֹתָם֙ זָהָ֔ב וָוֵיהֶ֖ם זָהָ֑ב וְיָצַקְתָּ֣ לָהֶ֔ם חֲמִשָּׁ֖ה אַדְנֵ֥י נְחֹֽשֶׁת</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77D8101F" w14:textId="715FA2BB" w:rsidR="0069754A" w:rsidRPr="005B6C96" w:rsidRDefault="0069754A" w:rsidP="00125D5E">
            <w:pPr>
              <w:pStyle w:val="BodyText2"/>
              <w:overflowPunct/>
              <w:autoSpaceDE/>
              <w:autoSpaceDN/>
              <w:adjustRightInd/>
              <w:spacing w:line="400" w:lineRule="exact"/>
              <w:ind w:firstLine="0"/>
              <w:jc w:val="both"/>
              <w:textAlignment w:val="auto"/>
              <w:outlineLvl w:val="1"/>
              <w:rPr>
                <w:rStyle w:val="FootnoteReference"/>
                <w:rFonts w:ascii="Book Antiqua" w:hAnsi="Book Antiqua"/>
                <w:color w:val="800080"/>
                <w:sz w:val="26"/>
                <w:szCs w:val="26"/>
              </w:rPr>
            </w:pPr>
            <w:r w:rsidRPr="00997992">
              <w:rPr>
                <w:rStyle w:val="FootnoteReference"/>
                <w:rFonts w:ascii="Book Antiqua" w:hAnsi="Book Antiqua"/>
                <w:color w:val="008000"/>
                <w:sz w:val="26"/>
                <w:szCs w:val="26"/>
              </w:rPr>
              <w:lastRenderedPageBreak/>
              <w:footnoteReference w:id="756"/>
            </w:r>
            <w:r w:rsidRPr="005B6C96">
              <w:rPr>
                <w:rFonts w:ascii="Book Antiqua" w:hAnsi="Book Antiqua"/>
                <w:color w:val="800080"/>
                <w:sz w:val="26"/>
                <w:szCs w:val="26"/>
              </w:rPr>
              <w:t xml:space="preserve"> “You are to make a veil of </w:t>
            </w:r>
            <w:r>
              <w:rPr>
                <w:rFonts w:ascii="Book Antiqua" w:hAnsi="Book Antiqua"/>
                <w:color w:val="800080"/>
                <w:sz w:val="26"/>
                <w:szCs w:val="26"/>
              </w:rPr>
              <w:t>blue</w:t>
            </w:r>
            <w:r w:rsidRPr="005B6C96">
              <w:rPr>
                <w:rFonts w:ascii="Book Antiqua" w:hAnsi="Book Antiqua"/>
                <w:color w:val="800080"/>
                <w:sz w:val="26"/>
                <w:szCs w:val="26"/>
              </w:rPr>
              <w:t xml:space="preserve">, </w:t>
            </w:r>
            <w:r>
              <w:rPr>
                <w:rFonts w:ascii="Book Antiqua" w:hAnsi="Book Antiqua"/>
                <w:color w:val="800080"/>
                <w:sz w:val="26"/>
                <w:szCs w:val="26"/>
              </w:rPr>
              <w:t>purple</w:t>
            </w:r>
            <w:r w:rsidR="00125D5E">
              <w:rPr>
                <w:rFonts w:ascii="Book Antiqua" w:hAnsi="Book Antiqua"/>
                <w:color w:val="800080"/>
                <w:sz w:val="26"/>
                <w:szCs w:val="26"/>
              </w:rPr>
              <w:t>,</w:t>
            </w:r>
            <w:r w:rsidRPr="005B6C96">
              <w:rPr>
                <w:rFonts w:ascii="Book Antiqua" w:hAnsi="Book Antiqua"/>
                <w:color w:val="800080"/>
                <w:sz w:val="26"/>
                <w:szCs w:val="26"/>
              </w:rPr>
              <w:t xml:space="preserve"> and </w:t>
            </w:r>
            <w:r>
              <w:rPr>
                <w:rFonts w:ascii="Book Antiqua" w:hAnsi="Book Antiqua"/>
                <w:color w:val="800080"/>
                <w:sz w:val="26"/>
                <w:szCs w:val="26"/>
              </w:rPr>
              <w:t>crimson yarns</w:t>
            </w:r>
            <w:r w:rsidRPr="005B6C96">
              <w:rPr>
                <w:rFonts w:ascii="Book Antiqua" w:hAnsi="Book Antiqua"/>
                <w:color w:val="800080"/>
                <w:sz w:val="26"/>
                <w:szCs w:val="26"/>
              </w:rPr>
              <w:t xml:space="preserve">, and of finely woven linen; </w:t>
            </w:r>
            <w:r w:rsidR="00125D5E">
              <w:rPr>
                <w:rFonts w:ascii="Book Antiqua" w:hAnsi="Book Antiqua"/>
                <w:color w:val="800080"/>
                <w:sz w:val="26"/>
                <w:szCs w:val="26"/>
              </w:rPr>
              <w:t>it shall be</w:t>
            </w:r>
            <w:r w:rsidRPr="005B6C96">
              <w:rPr>
                <w:rFonts w:ascii="Book Antiqua" w:hAnsi="Book Antiqua"/>
                <w:color w:val="800080"/>
                <w:sz w:val="26"/>
                <w:szCs w:val="26"/>
              </w:rPr>
              <w:t xml:space="preserve"> fi</w:t>
            </w:r>
            <w:r>
              <w:rPr>
                <w:rFonts w:ascii="Book Antiqua" w:hAnsi="Book Antiqua"/>
                <w:color w:val="800080"/>
                <w:sz w:val="26"/>
                <w:szCs w:val="26"/>
              </w:rPr>
              <w:t>nely embroidered with Cherubim.</w:t>
            </w:r>
            <w:r w:rsidRPr="005B6C96">
              <w:rPr>
                <w:rFonts w:ascii="Book Antiqua" w:hAnsi="Book Antiqua"/>
                <w:color w:val="800080"/>
                <w:sz w:val="26"/>
                <w:szCs w:val="26"/>
              </w:rPr>
              <w:t xml:space="preserve"> </w:t>
            </w:r>
            <w:r w:rsidRPr="00997992">
              <w:rPr>
                <w:rStyle w:val="FootnoteReference"/>
                <w:rFonts w:ascii="Book Antiqua" w:hAnsi="Book Antiqua"/>
                <w:color w:val="008000"/>
                <w:sz w:val="26"/>
                <w:szCs w:val="26"/>
              </w:rPr>
              <w:lastRenderedPageBreak/>
              <w:footnoteReference w:id="757"/>
            </w:r>
            <w:r w:rsidRPr="005B6C96">
              <w:rPr>
                <w:rFonts w:ascii="Book Antiqua" w:hAnsi="Book Antiqua"/>
                <w:color w:val="800080"/>
                <w:sz w:val="26"/>
                <w:szCs w:val="26"/>
              </w:rPr>
              <w:t xml:space="preserve"> You are to hang it on four posts of acacia plated with gold, </w:t>
            </w:r>
            <w:r w:rsidR="00125D5E">
              <w:rPr>
                <w:rFonts w:ascii="Book Antiqua" w:hAnsi="Book Antiqua"/>
                <w:color w:val="800080"/>
                <w:sz w:val="26"/>
                <w:szCs w:val="26"/>
              </w:rPr>
              <w:t>fixed</w:t>
            </w:r>
            <w:r w:rsidRPr="005B6C96">
              <w:rPr>
                <w:rFonts w:ascii="Book Antiqua" w:hAnsi="Book Antiqua"/>
                <w:color w:val="800080"/>
                <w:sz w:val="26"/>
                <w:szCs w:val="26"/>
              </w:rPr>
              <w:t xml:space="preserve"> with gold hooks set in four silver sockets.</w:t>
            </w:r>
            <w:r w:rsidR="00582F28">
              <w:rPr>
                <w:rFonts w:ascii="Book Antiqua" w:hAnsi="Book Antiqua"/>
                <w:color w:val="800080"/>
                <w:sz w:val="26"/>
                <w:szCs w:val="26"/>
              </w:rPr>
              <w:t xml:space="preserve"> </w:t>
            </w:r>
            <w:r w:rsidRPr="00997992">
              <w:rPr>
                <w:rStyle w:val="FootnoteReference"/>
                <w:rFonts w:ascii="Book Antiqua" w:hAnsi="Book Antiqua"/>
                <w:color w:val="008000"/>
                <w:sz w:val="26"/>
                <w:szCs w:val="26"/>
              </w:rPr>
              <w:footnoteReference w:id="758"/>
            </w:r>
            <w:r w:rsidRPr="005B6C96">
              <w:rPr>
                <w:rFonts w:ascii="Book Antiqua" w:hAnsi="Book Antiqua"/>
                <w:color w:val="800080"/>
                <w:sz w:val="26"/>
                <w:szCs w:val="26"/>
              </w:rPr>
              <w:t xml:space="preserve"> You must hang the veil from the clasps and there behind the veil you must place the Ark of the </w:t>
            </w:r>
            <w:r w:rsidR="00125D5E">
              <w:rPr>
                <w:rFonts w:ascii="Book Antiqua" w:hAnsi="Book Antiqua"/>
                <w:color w:val="800080"/>
                <w:sz w:val="26"/>
                <w:szCs w:val="26"/>
              </w:rPr>
              <w:t>Covenant</w:t>
            </w:r>
            <w:r w:rsidRPr="005B6C96">
              <w:rPr>
                <w:rFonts w:ascii="Book Antiqua" w:hAnsi="Book Antiqua"/>
                <w:color w:val="800080"/>
                <w:sz w:val="26"/>
                <w:szCs w:val="26"/>
              </w:rPr>
              <w:t>, and the veil will serve you to separate the Holy Place</w:t>
            </w:r>
            <w:r>
              <w:rPr>
                <w:rFonts w:ascii="Book Antiqua" w:hAnsi="Book Antiqua"/>
                <w:color w:val="800080"/>
                <w:sz w:val="26"/>
                <w:szCs w:val="26"/>
              </w:rPr>
              <w:t xml:space="preserve"> from the </w:t>
            </w:r>
            <w:r w:rsidR="00125D5E">
              <w:rPr>
                <w:rFonts w:ascii="Book Antiqua" w:hAnsi="Book Antiqua"/>
                <w:color w:val="800080"/>
                <w:sz w:val="26"/>
                <w:szCs w:val="26"/>
              </w:rPr>
              <w:t xml:space="preserve">Most </w:t>
            </w:r>
            <w:r>
              <w:rPr>
                <w:rFonts w:ascii="Book Antiqua" w:hAnsi="Book Antiqua"/>
                <w:color w:val="800080"/>
                <w:sz w:val="26"/>
                <w:szCs w:val="26"/>
              </w:rPr>
              <w:t>Holy.</w:t>
            </w:r>
            <w:r w:rsidRPr="005B6C96">
              <w:rPr>
                <w:rFonts w:ascii="Book Antiqua" w:hAnsi="Book Antiqua"/>
                <w:color w:val="800080"/>
                <w:sz w:val="26"/>
                <w:szCs w:val="26"/>
              </w:rPr>
              <w:t xml:space="preserve"> </w:t>
            </w:r>
            <w:r w:rsidRPr="00997992">
              <w:rPr>
                <w:rStyle w:val="FootnoteReference"/>
                <w:rFonts w:ascii="Book Antiqua" w:hAnsi="Book Antiqua"/>
                <w:color w:val="008000"/>
                <w:sz w:val="26"/>
                <w:szCs w:val="26"/>
              </w:rPr>
              <w:footnoteReference w:id="759"/>
            </w:r>
            <w:r w:rsidRPr="005B6C96">
              <w:rPr>
                <w:rFonts w:ascii="Book Antiqua" w:hAnsi="Book Antiqua"/>
                <w:color w:val="800080"/>
                <w:sz w:val="26"/>
                <w:szCs w:val="26"/>
              </w:rPr>
              <w:t xml:space="preserve"> The mercy seat you must </w:t>
            </w:r>
            <w:r w:rsidR="00125D5E">
              <w:rPr>
                <w:rFonts w:ascii="Book Antiqua" w:hAnsi="Book Antiqua"/>
                <w:color w:val="800080"/>
                <w:sz w:val="26"/>
                <w:szCs w:val="26"/>
              </w:rPr>
              <w:t>put</w:t>
            </w:r>
            <w:r w:rsidRPr="005B6C96">
              <w:rPr>
                <w:rFonts w:ascii="Book Antiqua" w:hAnsi="Book Antiqua"/>
                <w:color w:val="800080"/>
                <w:sz w:val="26"/>
                <w:szCs w:val="26"/>
              </w:rPr>
              <w:t xml:space="preserve"> on the Ark</w:t>
            </w:r>
            <w:r>
              <w:rPr>
                <w:rFonts w:ascii="Book Antiqua" w:hAnsi="Book Antiqua"/>
                <w:color w:val="800080"/>
                <w:sz w:val="26"/>
                <w:szCs w:val="26"/>
              </w:rPr>
              <w:t xml:space="preserve"> of the </w:t>
            </w:r>
            <w:r w:rsidR="00125D5E">
              <w:rPr>
                <w:rFonts w:ascii="Book Antiqua" w:hAnsi="Book Antiqua"/>
                <w:color w:val="800080"/>
                <w:sz w:val="26"/>
                <w:szCs w:val="26"/>
              </w:rPr>
              <w:t>Covenant</w:t>
            </w:r>
            <w:r w:rsidRPr="005B6C96">
              <w:rPr>
                <w:rFonts w:ascii="Book Antiqua" w:hAnsi="Book Antiqua"/>
                <w:color w:val="800080"/>
                <w:sz w:val="26"/>
                <w:szCs w:val="26"/>
              </w:rPr>
              <w:t xml:space="preserve"> </w:t>
            </w:r>
            <w:r w:rsidR="00125D5E">
              <w:rPr>
                <w:rFonts w:ascii="Book Antiqua" w:hAnsi="Book Antiqua"/>
                <w:color w:val="800080"/>
                <w:sz w:val="26"/>
                <w:szCs w:val="26"/>
              </w:rPr>
              <w:t>in</w:t>
            </w:r>
            <w:r w:rsidRPr="005B6C96">
              <w:rPr>
                <w:rFonts w:ascii="Book Antiqua" w:hAnsi="Book Antiqua"/>
                <w:color w:val="800080"/>
                <w:sz w:val="26"/>
                <w:szCs w:val="26"/>
              </w:rPr>
              <w:t xml:space="preserve"> the </w:t>
            </w:r>
            <w:r w:rsidR="00125D5E">
              <w:rPr>
                <w:rFonts w:ascii="Book Antiqua" w:hAnsi="Book Antiqua"/>
                <w:color w:val="800080"/>
                <w:sz w:val="26"/>
                <w:szCs w:val="26"/>
              </w:rPr>
              <w:t xml:space="preserve">Most </w:t>
            </w:r>
            <w:r w:rsidRPr="005B6C96">
              <w:rPr>
                <w:rFonts w:ascii="Book Antiqua" w:hAnsi="Book Antiqua"/>
                <w:color w:val="800080"/>
                <w:sz w:val="26"/>
                <w:szCs w:val="26"/>
              </w:rPr>
              <w:t xml:space="preserve">Holy </w:t>
            </w:r>
            <w:r w:rsidR="00125D5E">
              <w:rPr>
                <w:rFonts w:ascii="Book Antiqua" w:hAnsi="Book Antiqua"/>
                <w:color w:val="800080"/>
                <w:sz w:val="26"/>
                <w:szCs w:val="26"/>
              </w:rPr>
              <w:t>Place</w:t>
            </w:r>
            <w:r>
              <w:rPr>
                <w:rFonts w:ascii="Book Antiqua" w:hAnsi="Book Antiqua"/>
                <w:color w:val="800080"/>
                <w:sz w:val="26"/>
                <w:szCs w:val="26"/>
              </w:rPr>
              <w:t>.</w:t>
            </w:r>
            <w:r w:rsidRPr="005B6C96">
              <w:rPr>
                <w:rFonts w:ascii="Book Antiqua" w:hAnsi="Book Antiqua"/>
                <w:color w:val="800080"/>
                <w:sz w:val="26"/>
                <w:szCs w:val="26"/>
              </w:rPr>
              <w:t xml:space="preserve"> </w:t>
            </w:r>
            <w:r w:rsidRPr="00997992">
              <w:rPr>
                <w:rStyle w:val="FootnoteReference"/>
                <w:rFonts w:ascii="Book Antiqua" w:hAnsi="Book Antiqua"/>
                <w:color w:val="008000"/>
                <w:sz w:val="26"/>
                <w:szCs w:val="26"/>
              </w:rPr>
              <w:footnoteReference w:id="760"/>
            </w:r>
            <w:r w:rsidRPr="005B6C96">
              <w:rPr>
                <w:rFonts w:ascii="Book Antiqua" w:hAnsi="Book Antiqua"/>
                <w:color w:val="800080"/>
                <w:sz w:val="26"/>
                <w:szCs w:val="26"/>
              </w:rPr>
              <w:t xml:space="preserve"> The table you must set outside the veil, and the lampstand on the south side of the Dwelling, opposite the table.</w:t>
            </w:r>
            <w:r w:rsidR="00582F28">
              <w:rPr>
                <w:rFonts w:ascii="Book Antiqua" w:hAnsi="Book Antiqua"/>
                <w:color w:val="800080"/>
                <w:sz w:val="26"/>
                <w:szCs w:val="26"/>
              </w:rPr>
              <w:t xml:space="preserve"> </w:t>
            </w:r>
            <w:r w:rsidRPr="005B6C96">
              <w:rPr>
                <w:rFonts w:ascii="Book Antiqua" w:hAnsi="Book Antiqua"/>
                <w:color w:val="800080"/>
                <w:sz w:val="26"/>
                <w:szCs w:val="26"/>
              </w:rPr>
              <w:t>You must p</w:t>
            </w:r>
            <w:r>
              <w:rPr>
                <w:rFonts w:ascii="Book Antiqua" w:hAnsi="Book Antiqua"/>
                <w:color w:val="800080"/>
                <w:sz w:val="26"/>
                <w:szCs w:val="26"/>
              </w:rPr>
              <w:t>ut the table on the north side.</w:t>
            </w:r>
            <w:r w:rsidRPr="005B6C96">
              <w:rPr>
                <w:rFonts w:ascii="Book Antiqua" w:hAnsi="Book Antiqua"/>
                <w:color w:val="800080"/>
                <w:sz w:val="26"/>
                <w:szCs w:val="26"/>
              </w:rPr>
              <w:t xml:space="preserve"> </w:t>
            </w:r>
            <w:r w:rsidRPr="00997992">
              <w:rPr>
                <w:rStyle w:val="FootnoteReference"/>
                <w:rFonts w:ascii="Book Antiqua" w:hAnsi="Book Antiqua"/>
                <w:color w:val="008000"/>
                <w:sz w:val="26"/>
                <w:szCs w:val="26"/>
              </w:rPr>
              <w:footnoteReference w:id="761"/>
            </w:r>
            <w:r w:rsidRPr="005B6C96">
              <w:rPr>
                <w:rFonts w:ascii="Book Antiqua" w:hAnsi="Book Antiqua"/>
                <w:color w:val="800080"/>
                <w:sz w:val="26"/>
                <w:szCs w:val="26"/>
              </w:rPr>
              <w:t xml:space="preserve"> For the </w:t>
            </w:r>
            <w:r w:rsidR="008E0BFF">
              <w:rPr>
                <w:rFonts w:ascii="Book Antiqua" w:hAnsi="Book Antiqua"/>
                <w:color w:val="800080"/>
                <w:sz w:val="26"/>
                <w:szCs w:val="26"/>
              </w:rPr>
              <w:t>door</w:t>
            </w:r>
            <w:r w:rsidRPr="005B6C96">
              <w:rPr>
                <w:rFonts w:ascii="Book Antiqua" w:hAnsi="Book Antiqua"/>
                <w:color w:val="800080"/>
                <w:sz w:val="26"/>
                <w:szCs w:val="26"/>
              </w:rPr>
              <w:t xml:space="preserve"> </w:t>
            </w:r>
            <w:r w:rsidR="008E0BFF">
              <w:rPr>
                <w:rFonts w:ascii="Book Antiqua" w:hAnsi="Book Antiqua"/>
                <w:color w:val="800080"/>
                <w:sz w:val="26"/>
                <w:szCs w:val="26"/>
              </w:rPr>
              <w:t>of</w:t>
            </w:r>
            <w:r w:rsidRPr="005B6C96">
              <w:rPr>
                <w:rFonts w:ascii="Book Antiqua" w:hAnsi="Book Antiqua"/>
                <w:color w:val="800080"/>
                <w:sz w:val="26"/>
                <w:szCs w:val="26"/>
              </w:rPr>
              <w:t xml:space="preserve"> the </w:t>
            </w:r>
            <w:r w:rsidR="00EC51FE" w:rsidRPr="005B6C96">
              <w:rPr>
                <w:rFonts w:ascii="Book Antiqua" w:hAnsi="Book Antiqua"/>
                <w:color w:val="800080"/>
                <w:sz w:val="26"/>
                <w:szCs w:val="26"/>
              </w:rPr>
              <w:t>Tent,</w:t>
            </w:r>
            <w:r w:rsidRPr="005B6C96">
              <w:rPr>
                <w:rFonts w:ascii="Book Antiqua" w:hAnsi="Book Antiqua"/>
                <w:color w:val="800080"/>
                <w:sz w:val="26"/>
                <w:szCs w:val="26"/>
              </w:rPr>
              <w:t xml:space="preserve"> you are to make a screen of </w:t>
            </w:r>
            <w:r>
              <w:rPr>
                <w:rFonts w:ascii="Book Antiqua" w:hAnsi="Book Antiqua"/>
                <w:color w:val="800080"/>
                <w:sz w:val="26"/>
                <w:szCs w:val="26"/>
              </w:rPr>
              <w:t>blue, purple</w:t>
            </w:r>
            <w:r w:rsidR="008E0BFF">
              <w:rPr>
                <w:rFonts w:ascii="Book Antiqua" w:hAnsi="Book Antiqua"/>
                <w:color w:val="800080"/>
                <w:sz w:val="26"/>
                <w:szCs w:val="26"/>
              </w:rPr>
              <w:t>,</w:t>
            </w:r>
            <w:r>
              <w:rPr>
                <w:rFonts w:ascii="Book Antiqua" w:hAnsi="Book Antiqua"/>
                <w:color w:val="800080"/>
                <w:sz w:val="26"/>
                <w:szCs w:val="26"/>
              </w:rPr>
              <w:t xml:space="preserve"> and crimson yarns,</w:t>
            </w:r>
            <w:r w:rsidRPr="005B6C96">
              <w:rPr>
                <w:rFonts w:ascii="Book Antiqua" w:hAnsi="Book Antiqua"/>
                <w:color w:val="800080"/>
                <w:sz w:val="26"/>
                <w:szCs w:val="26"/>
              </w:rPr>
              <w:t xml:space="preserve"> and finely woven linen, the work of a skilled </w:t>
            </w:r>
            <w:r w:rsidR="008E0BFF">
              <w:rPr>
                <w:rFonts w:ascii="Book Antiqua" w:hAnsi="Book Antiqua"/>
                <w:color w:val="800080"/>
                <w:sz w:val="26"/>
                <w:szCs w:val="26"/>
              </w:rPr>
              <w:t>weaver</w:t>
            </w:r>
            <w:r w:rsidRPr="005B6C96">
              <w:rPr>
                <w:rFonts w:ascii="Book Antiqua" w:hAnsi="Book Antiqua"/>
                <w:color w:val="800080"/>
                <w:sz w:val="26"/>
                <w:szCs w:val="26"/>
              </w:rPr>
              <w:t>.</w:t>
            </w:r>
            <w:r w:rsidR="00582F28">
              <w:rPr>
                <w:rFonts w:ascii="Book Antiqua" w:hAnsi="Book Antiqua"/>
                <w:color w:val="800080"/>
                <w:sz w:val="26"/>
                <w:szCs w:val="26"/>
              </w:rPr>
              <w:t xml:space="preserve"> </w:t>
            </w:r>
            <w:r w:rsidRPr="00997992">
              <w:rPr>
                <w:rStyle w:val="FootnoteReference"/>
                <w:rFonts w:ascii="Book Antiqua" w:hAnsi="Book Antiqua"/>
                <w:color w:val="008000"/>
                <w:sz w:val="26"/>
                <w:szCs w:val="26"/>
              </w:rPr>
              <w:footnoteReference w:id="762"/>
            </w:r>
            <w:r w:rsidRPr="005B6C96">
              <w:rPr>
                <w:rFonts w:ascii="Book Antiqua" w:hAnsi="Book Antiqua"/>
                <w:color w:val="800080"/>
                <w:sz w:val="26"/>
                <w:szCs w:val="26"/>
              </w:rPr>
              <w:t xml:space="preserve"> For </w:t>
            </w:r>
            <w:r w:rsidR="008E0BFF">
              <w:rPr>
                <w:rFonts w:ascii="Book Antiqua" w:hAnsi="Book Antiqua"/>
                <w:color w:val="800080"/>
                <w:sz w:val="26"/>
                <w:szCs w:val="26"/>
              </w:rPr>
              <w:t>the</w:t>
            </w:r>
            <w:r w:rsidRPr="005B6C96">
              <w:rPr>
                <w:rFonts w:ascii="Book Antiqua" w:hAnsi="Book Antiqua"/>
                <w:color w:val="800080"/>
                <w:sz w:val="26"/>
                <w:szCs w:val="26"/>
              </w:rPr>
              <w:t xml:space="preserve"> screen, you are to make five posts of acacia plated with gold, with gold hooks; you are to cast five bronze sockets</w:t>
            </w:r>
            <w:r w:rsidR="008E0BFF">
              <w:rPr>
                <w:rFonts w:ascii="Book Antiqua" w:hAnsi="Book Antiqua"/>
                <w:color w:val="800080"/>
                <w:sz w:val="26"/>
                <w:szCs w:val="26"/>
              </w:rPr>
              <w:t xml:space="preserve"> for them.</w:t>
            </w:r>
          </w:p>
        </w:tc>
      </w:tr>
    </w:tbl>
    <w:p w14:paraId="17C2B2B6"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57"/>
        <w:gridCol w:w="8045"/>
      </w:tblGrid>
      <w:tr w:rsidR="0069754A" w14:paraId="527F9EB6" w14:textId="77777777" w:rsidTr="0069754A">
        <w:tc>
          <w:tcPr>
            <w:tcW w:w="6048" w:type="dxa"/>
          </w:tcPr>
          <w:p w14:paraId="234EB880" w14:textId="77777777" w:rsidR="0069754A" w:rsidRPr="00675D38" w:rsidRDefault="0069754A" w:rsidP="0069754A">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675D38">
              <w:rPr>
                <w:rFonts w:ascii="Arial Unicode MS" w:eastAsia="Arial Unicode MS" w:hAnsi="Arial Unicode MS" w:cs="SBL Hebrew" w:hint="default"/>
                <w:b w:val="0"/>
                <w:bCs w:val="0"/>
                <w:noProof/>
                <w:color w:val="000000"/>
                <w:sz w:val="40"/>
                <w:szCs w:val="40"/>
                <w:u w:val="single" w:color="0000FF"/>
                <w:rtl/>
              </w:rPr>
              <w:lastRenderedPageBreak/>
              <w:t>שמות פרק כז</w:t>
            </w:r>
          </w:p>
        </w:tc>
        <w:tc>
          <w:tcPr>
            <w:tcW w:w="8170" w:type="dxa"/>
          </w:tcPr>
          <w:p w14:paraId="1E08CBD0" w14:textId="021F61E0" w:rsidR="0069754A" w:rsidRPr="00AD4DB9" w:rsidRDefault="0069754A" w:rsidP="0069754A">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AD4DB9">
              <w:rPr>
                <w:rFonts w:ascii="Book Antiqua" w:hAnsi="Book Antiqua" w:hint="default"/>
                <w:b w:val="0"/>
                <w:bCs w:val="0"/>
                <w:smallCaps/>
                <w:color w:val="000000"/>
                <w:u w:val="single" w:color="0000FF"/>
              </w:rPr>
              <w:t>Exodus</w:t>
            </w:r>
            <w:r w:rsidRPr="00AD4DB9">
              <w:rPr>
                <w:rFonts w:ascii="Book Antiqua" w:hAnsi="Book Antiqua"/>
                <w:b w:val="0"/>
                <w:bCs w:val="0"/>
                <w:smallCaps/>
                <w:color w:val="000000"/>
                <w:u w:val="single" w:color="0000FF"/>
              </w:rPr>
              <w:t xml:space="preserve"> </w:t>
            </w:r>
            <w:r w:rsidRPr="00AD4DB9">
              <w:rPr>
                <w:rStyle w:val="FootnoteReference"/>
                <w:rFonts w:ascii="Book Antiqua" w:hAnsi="Book Antiqua" w:hint="default"/>
                <w:b w:val="0"/>
                <w:bCs w:val="0"/>
                <w:smallCaps/>
                <w:color w:val="000000"/>
                <w:u w:val="single" w:color="0000FF"/>
                <w:vertAlign w:val="baseline"/>
              </w:rPr>
              <w:footnoteReference w:customMarkFollows="1" w:id="763"/>
              <w:t>27</w:t>
            </w:r>
          </w:p>
        </w:tc>
      </w:tr>
      <w:tr w:rsidR="0069754A" w14:paraId="7E0FF39E" w14:textId="77777777" w:rsidTr="0069754A">
        <w:tc>
          <w:tcPr>
            <w:tcW w:w="6048" w:type="dxa"/>
          </w:tcPr>
          <w:p w14:paraId="04F89625" w14:textId="206C6174" w:rsidR="0069754A" w:rsidRPr="007774EA" w:rsidRDefault="00322878" w:rsidP="00322878">
            <w:pPr>
              <w:bidi/>
              <w:spacing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אֶת־הַמִּזְבֵּ֖חַ עֲצֵ֣י שִׁטִּ֑ים חָמֵשׁ֩ אַמּ֨וֹת אֹ֜רֶךְ וְחָמֵ֧שׁ אַמּ֣וֹת רֹ֗חַב רָב֤וּעַ יִהְיֶה֙ הַמִּזְבֵּ֔חַ וְשָׁלֹ֥שׁ אַמּ֖וֹת קֹמָתֽוֹ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קַרְנֹתָ֗יו עַ֚ל אַרְבַּ֣ע פִּנֹּתָ֔יו מִמֶּ֖נּוּ תִּהְיֶ֣יןָ קַרְנֹתָ֑יו וְצִפִּיתָ֥ אֹת֖וֹ נְחֹֽשֶׁת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סִּֽירֹתָיו֙ לְדַשְּׁנ֔וֹ וְיָעָיו֙ וּמִזְרְקֹתָ֔יו וּמִזְלְגֹתָ֖יו וּמַחְתֹּתָ֑יו לְכׇל־כֵּלָ֖יו תַּעֲשֶׂ֥ה נְחֹֽשֶׁת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לּוֹ֙ מִכְבָּ֔ר מַעֲשֵׂ֖ה רֶ֣שֶׁת נְחֹ֑שֶׁת וְעָשִׂ֣יתָ עַל־הָרֶ֗שֶׁת אַרְבַּע֙ טַבְּעֹ֣ת נְחֹ֔שֶׁת עַ֖ל אַרְבַּ֥ע קְצוֹתָֽיו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וְנָתַתָּ֣ה אֹתָ֗הּ תַּ֛חַת כַּרְכֹּ֥ב הַמִּזְבֵּ֖חַ מִלְּמָ֑טָּה וְהָיְתָ֣ה הָרֶ֔שֶׁת עַ֖ד חֲצִ֥י הַמִּזְבֵּֽחַ</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בַדִּים֙ לַמִּזְבֵּ֔חַ בַּדֵּ֖י עֲצֵ֣י שִׁטִּ֑ים וְצִפִּיתָ֥ אֹתָ֖ם נְחֹֽשֶׁת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וְהוּבָ֥א אֶת־בַּדָּ֖יו בַּטַּבָּעֹ֑ת וְהָי֣וּ הַבַּדִּ֗ים עַל־שְׁתֵּ֛י צַלְעֹ֥ת הַמִּזְבֵּ֖חַ בִּשְׂאֵ֥ת </w:t>
            </w:r>
            <w:r w:rsidRPr="003137CB">
              <w:rPr>
                <w:rFonts w:ascii="SBL Hebrew" w:hAnsi="SBL Hebrew" w:cs="SBL Hebrew"/>
                <w:noProof/>
                <w:color w:val="993300"/>
                <w:sz w:val="32"/>
                <w:szCs w:val="32"/>
                <w:shd w:val="clear" w:color="auto" w:fill="FFFFFF"/>
                <w:rtl/>
              </w:rPr>
              <w:lastRenderedPageBreak/>
              <w:t>אֹתֽוֹ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נְב֥וּב לֻחֹ֖ת תַּעֲשֶׂ֣ה אֹת֑וֹ כַּאֲשֶׁ֨ר הֶרְאָ֥ה אֹתְךָ֛ בָּהָ֖ר כֵּ֥ן יַעֲשֽׂוּ</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4FA4BDBE" w14:textId="4AB8C7E9" w:rsidR="0069754A" w:rsidRPr="007774EA" w:rsidRDefault="0069754A" w:rsidP="00322878">
            <w:pPr>
              <w:pStyle w:val="Heading2"/>
              <w:spacing w:before="0" w:beforeAutospacing="0" w:after="0" w:afterAutospacing="0" w:line="400" w:lineRule="exact"/>
              <w:jc w:val="both"/>
              <w:rPr>
                <w:rFonts w:ascii="Book Antiqua" w:hAnsi="Book Antiqua" w:hint="default"/>
                <w:b w:val="0"/>
                <w:bCs w:val="0"/>
                <w:color w:val="800000"/>
                <w:sz w:val="26"/>
                <w:szCs w:val="26"/>
              </w:rPr>
            </w:pPr>
            <w:r w:rsidRPr="007774EA">
              <w:rPr>
                <w:rStyle w:val="FootnoteReference"/>
                <w:rFonts w:ascii="Book Antiqua" w:hAnsi="Book Antiqua"/>
                <w:b w:val="0"/>
                <w:bCs w:val="0"/>
                <w:color w:val="008000"/>
                <w:sz w:val="26"/>
                <w:szCs w:val="26"/>
              </w:rPr>
              <w:lastRenderedPageBreak/>
              <w:footnoteReference w:id="764"/>
            </w:r>
            <w:r w:rsidRPr="007774EA">
              <w:rPr>
                <w:rFonts w:ascii="Book Antiqua" w:hAnsi="Book Antiqua"/>
                <w:b w:val="0"/>
                <w:bCs w:val="0"/>
                <w:color w:val="800080"/>
                <w:sz w:val="26"/>
                <w:szCs w:val="26"/>
              </w:rPr>
              <w:t xml:space="preserve"> “You are to make to altar of acacia, five cubits long and five cubits wide,</w:t>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a square</w:t>
            </w:r>
            <w:r>
              <w:rPr>
                <w:rFonts w:ascii="Book Antiqua" w:hAnsi="Book Antiqua"/>
                <w:b w:val="0"/>
                <w:bCs w:val="0"/>
                <w:color w:val="800080"/>
                <w:sz w:val="26"/>
                <w:szCs w:val="26"/>
              </w:rPr>
              <w:t xml:space="preserve"> three cubits</w:t>
            </w:r>
            <w:r>
              <w:rPr>
                <w:rFonts w:ascii="Book Antiqua" w:hAnsi="Book Antiqua" w:hint="default"/>
                <w:b w:val="0"/>
                <w:bCs w:val="0"/>
                <w:color w:val="800080"/>
                <w:sz w:val="26"/>
                <w:szCs w:val="26"/>
              </w:rPr>
              <w:t xml:space="preserve"> high</w:t>
            </w:r>
            <w:r>
              <w:rPr>
                <w:rFonts w:ascii="Book Antiqua" w:hAnsi="Book Antiqua"/>
                <w:b w:val="0"/>
                <w:bCs w:val="0"/>
                <w:color w:val="800080"/>
                <w:sz w:val="26"/>
                <w:szCs w:val="26"/>
              </w:rPr>
              <w:t>.</w:t>
            </w:r>
            <w:r w:rsidRPr="007774EA">
              <w:rPr>
                <w:rFonts w:ascii="Book Antiqua" w:hAnsi="Book Antiqua"/>
                <w:b w:val="0"/>
                <w:bCs w:val="0"/>
                <w:color w:val="800080"/>
                <w:sz w:val="26"/>
                <w:szCs w:val="26"/>
              </w:rPr>
              <w:t xml:space="preserve"> </w:t>
            </w:r>
            <w:r w:rsidRPr="007774EA">
              <w:rPr>
                <w:rStyle w:val="FootnoteReference"/>
                <w:rFonts w:ascii="Book Antiqua" w:hAnsi="Book Antiqua"/>
                <w:b w:val="0"/>
                <w:bCs w:val="0"/>
                <w:color w:val="008000"/>
                <w:sz w:val="26"/>
                <w:szCs w:val="26"/>
              </w:rPr>
              <w:footnoteReference w:id="765"/>
            </w:r>
            <w:r w:rsidRPr="007774EA">
              <w:rPr>
                <w:rFonts w:ascii="Book Antiqua" w:hAnsi="Book Antiqua"/>
                <w:b w:val="0"/>
                <w:bCs w:val="0"/>
                <w:color w:val="800080"/>
                <w:sz w:val="26"/>
                <w:szCs w:val="26"/>
              </w:rPr>
              <w:t xml:space="preserve"> At its four corners, you are to put horns, the horns to be of one piece w</w:t>
            </w:r>
            <w:r>
              <w:rPr>
                <w:rFonts w:ascii="Book Antiqua" w:hAnsi="Book Antiqua"/>
                <w:b w:val="0"/>
                <w:bCs w:val="0"/>
                <w:color w:val="800080"/>
                <w:sz w:val="26"/>
                <w:szCs w:val="26"/>
              </w:rPr>
              <w:t>ith it, plating it with bronze.</w:t>
            </w:r>
            <w:r w:rsidRPr="007774EA">
              <w:rPr>
                <w:rFonts w:ascii="Book Antiqua" w:hAnsi="Book Antiqua"/>
                <w:b w:val="0"/>
                <w:bCs w:val="0"/>
                <w:color w:val="800080"/>
                <w:sz w:val="26"/>
                <w:szCs w:val="26"/>
              </w:rPr>
              <w:t xml:space="preserve"> </w:t>
            </w:r>
            <w:r w:rsidRPr="007774EA">
              <w:rPr>
                <w:rStyle w:val="FootnoteReference"/>
                <w:rFonts w:ascii="Book Antiqua" w:hAnsi="Book Antiqua"/>
                <w:b w:val="0"/>
                <w:bCs w:val="0"/>
                <w:color w:val="008000"/>
                <w:sz w:val="26"/>
                <w:szCs w:val="26"/>
              </w:rPr>
              <w:footnoteReference w:id="766"/>
            </w:r>
            <w:r w:rsidR="00322878">
              <w:rPr>
                <w:rFonts w:ascii="Book Antiqua" w:hAnsi="Book Antiqua" w:hint="eastAsia"/>
                <w:b w:val="0"/>
                <w:bCs w:val="0"/>
                <w:color w:val="800080"/>
                <w:sz w:val="26"/>
                <w:szCs w:val="26"/>
              </w:rPr>
              <w:t> </w:t>
            </w:r>
            <w:r>
              <w:rPr>
                <w:rFonts w:ascii="Book Antiqua" w:hAnsi="Book Antiqua" w:hint="default"/>
                <w:b w:val="0"/>
                <w:bCs w:val="0"/>
                <w:color w:val="800080"/>
                <w:sz w:val="26"/>
                <w:szCs w:val="26"/>
              </w:rPr>
              <w:t>Y</w:t>
            </w:r>
            <w:r w:rsidRPr="007774EA">
              <w:rPr>
                <w:rFonts w:ascii="Book Antiqua" w:hAnsi="Book Antiqua"/>
                <w:b w:val="0"/>
                <w:bCs w:val="0"/>
                <w:color w:val="800080"/>
                <w:sz w:val="26"/>
                <w:szCs w:val="26"/>
              </w:rPr>
              <w:t>ou are to make pans for</w:t>
            </w:r>
            <w:r>
              <w:rPr>
                <w:rFonts w:ascii="Book Antiqua" w:hAnsi="Book Antiqua" w:hint="default"/>
                <w:b w:val="0"/>
                <w:bCs w:val="0"/>
                <w:color w:val="800080"/>
                <w:sz w:val="26"/>
                <w:szCs w:val="26"/>
              </w:rPr>
              <w:t xml:space="preserve"> it, for</w:t>
            </w:r>
            <w:r w:rsidRPr="007774EA">
              <w:rPr>
                <w:rFonts w:ascii="Book Antiqua" w:hAnsi="Book Antiqua"/>
                <w:b w:val="0"/>
                <w:bCs w:val="0"/>
                <w:color w:val="800080"/>
                <w:sz w:val="26"/>
                <w:szCs w:val="26"/>
              </w:rPr>
              <w:t xml:space="preserve"> the ashes, shovels, sprinkling basins, hooks, fire pans; you must make all the vesse</w:t>
            </w:r>
            <w:r>
              <w:rPr>
                <w:rFonts w:ascii="Book Antiqua" w:hAnsi="Book Antiqua"/>
                <w:b w:val="0"/>
                <w:bCs w:val="0"/>
                <w:color w:val="800080"/>
                <w:sz w:val="26"/>
                <w:szCs w:val="26"/>
              </w:rPr>
              <w:t>ls for the altar out of bronze.</w:t>
            </w:r>
            <w:r w:rsidRPr="007774EA">
              <w:rPr>
                <w:rFonts w:ascii="Book Antiqua" w:hAnsi="Book Antiqua"/>
                <w:b w:val="0"/>
                <w:bCs w:val="0"/>
                <w:color w:val="800080"/>
                <w:sz w:val="26"/>
                <w:szCs w:val="26"/>
              </w:rPr>
              <w:t xml:space="preserve"> </w:t>
            </w:r>
            <w:r w:rsidRPr="007774EA">
              <w:rPr>
                <w:rStyle w:val="FootnoteReference"/>
                <w:rFonts w:ascii="Book Antiqua" w:hAnsi="Book Antiqua"/>
                <w:b w:val="0"/>
                <w:bCs w:val="0"/>
                <w:color w:val="008000"/>
                <w:sz w:val="26"/>
                <w:szCs w:val="26"/>
              </w:rPr>
              <w:footnoteReference w:id="767"/>
            </w:r>
            <w:r w:rsidRPr="007774EA">
              <w:rPr>
                <w:rFonts w:ascii="Book Antiqua" w:hAnsi="Book Antiqua"/>
                <w:b w:val="0"/>
                <w:bCs w:val="0"/>
                <w:color w:val="008000"/>
                <w:sz w:val="26"/>
                <w:szCs w:val="26"/>
              </w:rPr>
              <w:t xml:space="preserve"> </w:t>
            </w:r>
            <w:r w:rsidRPr="007774EA">
              <w:rPr>
                <w:rFonts w:ascii="Book Antiqua" w:hAnsi="Book Antiqua"/>
                <w:b w:val="0"/>
                <w:bCs w:val="0"/>
                <w:color w:val="800080"/>
                <w:sz w:val="26"/>
                <w:szCs w:val="26"/>
              </w:rPr>
              <w:t xml:space="preserve">You are also to make a grating for it of bronze network, and on the four corners </w:t>
            </w:r>
            <w:r>
              <w:rPr>
                <w:rFonts w:ascii="Book Antiqua" w:hAnsi="Book Antiqua"/>
                <w:b w:val="0"/>
                <w:bCs w:val="0"/>
                <w:color w:val="800080"/>
                <w:sz w:val="26"/>
                <w:szCs w:val="26"/>
              </w:rPr>
              <w:t>of this, fix four bronze rings.</w:t>
            </w:r>
            <w:r w:rsidRPr="007774EA">
              <w:rPr>
                <w:rFonts w:ascii="Book Antiqua" w:hAnsi="Book Antiqua"/>
                <w:b w:val="0"/>
                <w:bCs w:val="0"/>
                <w:color w:val="800080"/>
                <w:sz w:val="26"/>
                <w:szCs w:val="26"/>
              </w:rPr>
              <w:t xml:space="preserve"> </w:t>
            </w:r>
            <w:r w:rsidRPr="007774EA">
              <w:rPr>
                <w:rStyle w:val="FootnoteReference"/>
                <w:rFonts w:ascii="Book Antiqua" w:hAnsi="Book Antiqua"/>
                <w:b w:val="0"/>
                <w:bCs w:val="0"/>
                <w:color w:val="008000"/>
                <w:sz w:val="26"/>
                <w:szCs w:val="26"/>
              </w:rPr>
              <w:footnoteReference w:id="768"/>
            </w:r>
            <w:r w:rsidRPr="007774EA">
              <w:rPr>
                <w:rFonts w:ascii="Book Antiqua" w:hAnsi="Book Antiqua"/>
                <w:b w:val="0"/>
                <w:bCs w:val="0"/>
                <w:color w:val="800080"/>
                <w:sz w:val="26"/>
                <w:szCs w:val="26"/>
              </w:rPr>
              <w:t xml:space="preserve"> This grating you must set under the altar’s ledge, below, so that it </w:t>
            </w:r>
            <w:r>
              <w:rPr>
                <w:rFonts w:ascii="Book Antiqua" w:hAnsi="Book Antiqua" w:hint="default"/>
                <w:b w:val="0"/>
                <w:bCs w:val="0"/>
                <w:color w:val="800080"/>
                <w:sz w:val="26"/>
                <w:szCs w:val="26"/>
              </w:rPr>
              <w:t>comes</w:t>
            </w:r>
            <w:r w:rsidRPr="007774EA">
              <w:rPr>
                <w:rFonts w:ascii="Book Antiqua" w:hAnsi="Book Antiqua"/>
                <w:b w:val="0"/>
                <w:bCs w:val="0"/>
                <w:color w:val="800080"/>
                <w:sz w:val="26"/>
                <w:szCs w:val="26"/>
              </w:rPr>
              <w:t xml:space="preserve"> halfway up the altar; </w:t>
            </w:r>
            <w:r w:rsidRPr="007774EA">
              <w:rPr>
                <w:rStyle w:val="FootnoteReference"/>
                <w:rFonts w:ascii="Book Antiqua" w:hAnsi="Book Antiqua"/>
                <w:b w:val="0"/>
                <w:bCs w:val="0"/>
                <w:color w:val="008000"/>
                <w:sz w:val="26"/>
                <w:szCs w:val="26"/>
              </w:rPr>
              <w:footnoteReference w:id="769"/>
            </w:r>
            <w:r w:rsidRPr="007774EA">
              <w:rPr>
                <w:rFonts w:ascii="Book Antiqua" w:hAnsi="Book Antiqua"/>
                <w:b w:val="0"/>
                <w:bCs w:val="0"/>
                <w:color w:val="008000"/>
                <w:sz w:val="26"/>
                <w:szCs w:val="26"/>
              </w:rPr>
              <w:t xml:space="preserve"> </w:t>
            </w:r>
            <w:r w:rsidRPr="007774EA">
              <w:rPr>
                <w:rFonts w:ascii="Book Antiqua" w:hAnsi="Book Antiqua"/>
                <w:b w:val="0"/>
                <w:bCs w:val="0"/>
                <w:color w:val="800080"/>
                <w:sz w:val="26"/>
                <w:szCs w:val="26"/>
              </w:rPr>
              <w:t xml:space="preserve">and for the altar, you are to make </w:t>
            </w:r>
            <w:r>
              <w:rPr>
                <w:rFonts w:ascii="Book Antiqua" w:hAnsi="Book Antiqua" w:hint="default"/>
                <w:b w:val="0"/>
                <w:bCs w:val="0"/>
                <w:color w:val="800080"/>
                <w:sz w:val="26"/>
                <w:szCs w:val="26"/>
              </w:rPr>
              <w:t>poles</w:t>
            </w:r>
            <w:r w:rsidRPr="007774EA">
              <w:rPr>
                <w:rFonts w:ascii="Book Antiqua" w:hAnsi="Book Antiqua"/>
                <w:b w:val="0"/>
                <w:bCs w:val="0"/>
                <w:color w:val="800080"/>
                <w:sz w:val="26"/>
                <w:szCs w:val="26"/>
              </w:rPr>
              <w:t xml:space="preserve"> of acacia w</w:t>
            </w:r>
            <w:r>
              <w:rPr>
                <w:rFonts w:ascii="Book Antiqua" w:hAnsi="Book Antiqua"/>
                <w:b w:val="0"/>
                <w:bCs w:val="0"/>
                <w:color w:val="800080"/>
                <w:sz w:val="26"/>
                <w:szCs w:val="26"/>
              </w:rPr>
              <w:t>ood and plate them with bronze.</w:t>
            </w:r>
            <w:r w:rsidRPr="007774EA">
              <w:rPr>
                <w:rFonts w:ascii="Book Antiqua" w:hAnsi="Book Antiqua"/>
                <w:b w:val="0"/>
                <w:bCs w:val="0"/>
                <w:color w:val="800080"/>
                <w:sz w:val="26"/>
                <w:szCs w:val="26"/>
              </w:rPr>
              <w:t xml:space="preserve"> </w:t>
            </w:r>
            <w:r w:rsidRPr="007774EA">
              <w:rPr>
                <w:rStyle w:val="FootnoteReference"/>
                <w:rFonts w:ascii="Book Antiqua" w:hAnsi="Book Antiqua"/>
                <w:b w:val="0"/>
                <w:bCs w:val="0"/>
                <w:color w:val="008000"/>
                <w:sz w:val="26"/>
                <w:szCs w:val="26"/>
              </w:rPr>
              <w:footnoteReference w:id="770"/>
            </w:r>
            <w:r w:rsidRPr="007774EA">
              <w:rPr>
                <w:rFonts w:ascii="Book Antiqua" w:hAnsi="Book Antiqua"/>
                <w:b w:val="0"/>
                <w:bCs w:val="0"/>
                <w:color w:val="800080"/>
                <w:sz w:val="26"/>
                <w:szCs w:val="26"/>
              </w:rPr>
              <w:t xml:space="preserve"> The</w:t>
            </w:r>
            <w:r w:rsidRPr="007774EA">
              <w:rPr>
                <w:rFonts w:ascii="Book Antiqua" w:hAnsi="Book Antiqua" w:hint="default"/>
                <w:b w:val="0"/>
                <w:bCs w:val="0"/>
                <w:color w:val="800080"/>
                <w:sz w:val="26"/>
                <w:szCs w:val="26"/>
              </w:rPr>
              <w:t xml:space="preserve"> </w:t>
            </w:r>
            <w:r>
              <w:rPr>
                <w:rFonts w:ascii="Book Antiqua" w:hAnsi="Book Antiqua" w:hint="default"/>
                <w:b w:val="0"/>
                <w:bCs w:val="0"/>
                <w:color w:val="800080"/>
                <w:sz w:val="26"/>
                <w:szCs w:val="26"/>
              </w:rPr>
              <w:t>poles</w:t>
            </w:r>
            <w:r w:rsidRPr="007774EA">
              <w:rPr>
                <w:rFonts w:ascii="Book Antiqua" w:hAnsi="Book Antiqua"/>
                <w:b w:val="0"/>
                <w:bCs w:val="0"/>
                <w:color w:val="800080"/>
                <w:sz w:val="26"/>
                <w:szCs w:val="26"/>
              </w:rPr>
              <w:t xml:space="preserve"> are to be </w:t>
            </w:r>
            <w:r>
              <w:rPr>
                <w:rFonts w:ascii="Book Antiqua" w:hAnsi="Book Antiqua" w:hint="default"/>
                <w:b w:val="0"/>
                <w:bCs w:val="0"/>
                <w:color w:val="800080"/>
                <w:sz w:val="26"/>
                <w:szCs w:val="26"/>
              </w:rPr>
              <w:t>put</w:t>
            </w:r>
            <w:r w:rsidRPr="007774EA">
              <w:rPr>
                <w:rFonts w:ascii="Book Antiqua" w:hAnsi="Book Antiqua"/>
                <w:b w:val="0"/>
                <w:bCs w:val="0"/>
                <w:color w:val="800080"/>
                <w:sz w:val="26"/>
                <w:szCs w:val="26"/>
              </w:rPr>
              <w:t xml:space="preserve"> through the rings, so that the</w:t>
            </w:r>
            <w:r w:rsidRPr="007774EA">
              <w:rPr>
                <w:rFonts w:ascii="Book Antiqua" w:hAnsi="Book Antiqua" w:hint="default"/>
                <w:b w:val="0"/>
                <w:bCs w:val="0"/>
                <w:color w:val="800080"/>
                <w:sz w:val="26"/>
                <w:szCs w:val="26"/>
              </w:rPr>
              <w:t xml:space="preserve"> </w:t>
            </w:r>
            <w:r>
              <w:rPr>
                <w:rFonts w:ascii="Book Antiqua" w:hAnsi="Book Antiqua" w:hint="default"/>
                <w:b w:val="0"/>
                <w:bCs w:val="0"/>
                <w:color w:val="800080"/>
                <w:sz w:val="26"/>
                <w:szCs w:val="26"/>
              </w:rPr>
              <w:t>poles</w:t>
            </w:r>
            <w:r w:rsidRPr="007774EA">
              <w:rPr>
                <w:rFonts w:ascii="Book Antiqua" w:hAnsi="Book Antiqua"/>
                <w:b w:val="0"/>
                <w:bCs w:val="0"/>
                <w:color w:val="800080"/>
                <w:sz w:val="26"/>
                <w:szCs w:val="26"/>
              </w:rPr>
              <w:t xml:space="preserve"> are on either side</w:t>
            </w:r>
            <w:r>
              <w:rPr>
                <w:rFonts w:ascii="Book Antiqua" w:hAnsi="Book Antiqua"/>
                <w:b w:val="0"/>
                <w:bCs w:val="0"/>
                <w:color w:val="800080"/>
                <w:sz w:val="26"/>
                <w:szCs w:val="26"/>
              </w:rPr>
              <w:t xml:space="preserve"> of the altar, for carrying it.</w:t>
            </w:r>
            <w:r w:rsidRPr="007774EA">
              <w:rPr>
                <w:rFonts w:ascii="Book Antiqua" w:hAnsi="Book Antiqua"/>
                <w:b w:val="0"/>
                <w:bCs w:val="0"/>
                <w:color w:val="800080"/>
                <w:sz w:val="26"/>
                <w:szCs w:val="26"/>
              </w:rPr>
              <w:t xml:space="preserve"> </w:t>
            </w:r>
            <w:r w:rsidRPr="007774EA">
              <w:rPr>
                <w:rStyle w:val="FootnoteReference"/>
                <w:rFonts w:ascii="Book Antiqua" w:hAnsi="Book Antiqua"/>
                <w:b w:val="0"/>
                <w:bCs w:val="0"/>
                <w:color w:val="008000"/>
                <w:sz w:val="26"/>
                <w:szCs w:val="26"/>
              </w:rPr>
              <w:lastRenderedPageBreak/>
              <w:footnoteReference w:id="771"/>
            </w:r>
            <w:r w:rsidRPr="007774EA">
              <w:rPr>
                <w:rFonts w:ascii="Book Antiqua" w:hAnsi="Book Antiqua" w:hint="eastAsia"/>
                <w:b w:val="0"/>
                <w:bCs w:val="0"/>
                <w:color w:val="008000"/>
                <w:sz w:val="26"/>
                <w:szCs w:val="26"/>
              </w:rPr>
              <w:t> </w:t>
            </w:r>
            <w:r w:rsidRPr="007774EA">
              <w:rPr>
                <w:rFonts w:ascii="Book Antiqua" w:hAnsi="Book Antiqua"/>
                <w:b w:val="0"/>
                <w:bCs w:val="0"/>
                <w:color w:val="800080"/>
                <w:sz w:val="26"/>
                <w:szCs w:val="26"/>
              </w:rPr>
              <w:t xml:space="preserve">You are to make </w:t>
            </w:r>
            <w:r>
              <w:rPr>
                <w:rFonts w:ascii="Book Antiqua" w:hAnsi="Book Antiqua" w:hint="default"/>
                <w:b w:val="0"/>
                <w:bCs w:val="0"/>
                <w:color w:val="800080"/>
                <w:sz w:val="26"/>
                <w:szCs w:val="26"/>
              </w:rPr>
              <w:t>the altar</w:t>
            </w:r>
            <w:r w:rsidRPr="007774EA">
              <w:rPr>
                <w:rFonts w:ascii="Book Antiqua" w:hAnsi="Book Antiqua"/>
                <w:b w:val="0"/>
                <w:bCs w:val="0"/>
                <w:color w:val="800080"/>
                <w:sz w:val="26"/>
                <w:szCs w:val="26"/>
              </w:rPr>
              <w:t xml:space="preserve"> hollow, of boards; you will make it as you were shown on the mountain.</w:t>
            </w:r>
          </w:p>
        </w:tc>
      </w:tr>
      <w:tr w:rsidR="0069754A" w14:paraId="519E589D" w14:textId="77777777" w:rsidTr="0069754A">
        <w:tc>
          <w:tcPr>
            <w:tcW w:w="6048" w:type="dxa"/>
          </w:tcPr>
          <w:p w14:paraId="4501ED2F" w14:textId="14DADB8C" w:rsidR="0069754A" w:rsidRPr="007774EA" w:rsidRDefault="00322878" w:rsidP="00322878">
            <w:pPr>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אֵ֖ת חֲצַ֣ר הַמִּשְׁכָּ֑ן לִפְאַ֣ת נֶֽגֶב־תֵּ֠ימָ֠נָה קְלָעִ֨ים לֶחָצֵ֜ר שֵׁ֣שׁ מׇשְׁזָ֗ר מֵאָ֤ה בָֽאַמָּה֙ אֹ֔רֶךְ לַפֵּאָ֖ה הָאֶחָֽת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וְעַמֻּדָ֣יו עֶשְׂרִ֔ים וְאַדְנֵיהֶ֥ם עֶשְׂרִ֖ים נְחֹ֑שֶׁת וָוֵ֧י הָעַמֻּדִ֛ים וַחֲשֻׁקֵיהֶ֖ם כָּֽסֶף</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וְכֵ֨ן לִפְאַ֤ת צָפוֹן֙ בָּאֹ֔רֶךְ קְלָעִ֖ים מֵ֣אָה אֹ֑רֶךְ וְעַמֻּדָ֣ו עֶשְׂרִ֗ים וְאַדְנֵיהֶ֤ם עֶשְׂרִים֙ נְחֹ֔שֶׁת וָוֵ֧י הָֽעַמֻּדִ֛ים וַחֲשֻׁקֵיהֶ֖ם כָּֽסֶף</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וְרֹ֤חַב הֶֽחָצֵר֙ לִפְאַת־יָ֔ם קְלָעִ֖ים חֲמִשִּׁ֣ים אַמָּ֑ה עַמֻּדֵיהֶ֣ם עֲשָׂרָ֔ה וְאַדְנֵיהֶ֖ם עֲשָׂרָֽה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וְרֹ֣חַב הֶֽחָצֵ֗ר לִפְאַ֛ת קֵ֥דְמָה מִזְרָ֖חָה חֲמִשִּׁ֥ים אַמָּֽה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וַחֲמֵ֨שׁ עֶשְׂרֵ֥ה אַמָּ֛ה קְלָעִ֖ים לַכָּתֵ֑ף עַמֻּדֵיהֶ֣ם שְׁלֹשָׁ֔ה וְאַדְנֵיהֶ֖ם שְׁלֹשָֽׁה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וְלַכָּתֵף֙ הַשֵּׁנִ֔ית חֲמֵ֥שׁ עֶשְׂרֵ֖ה קְלָעִ֑ים עַמֻּדֵיהֶ֣ם שְׁלֹשָׁ֔ה וְאַדְנֵיהֶ֖ם שְׁלֹשָֽׁה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lastRenderedPageBreak/>
              <w:t>טז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וּלְשַׁ֨עַר הֶֽחָצֵ֜ר מָסָ֣ךְ</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עֶשְׂרִ֣ים אַמָּ֗ה תְּכֵ֨לֶת וְאַרְגָּמָ֜ן וְתוֹלַ֧עַת שָׁנִ֛י וְשֵׁ֥שׁ מׇשְׁזָ֖ר מַעֲשֵׂ֣ה רֹקֵ֑ם עַמֻּֽדֵיהֶם֙ אַרְבָּעָ֔ה וְאַדְנֵיהֶ֖ם אַרְבָּעָֽה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כׇּל־עַמּוּדֵ֨י הֶֽחָצֵ֤ר סָבִיב֙ מְחֻשָּׁקִ֣ים כֶּ֔סֶף וָוֵיהֶ֖ם כָּ֑סֶף וְאַדְנֵיהֶ֖ם נְחֹֽשֶׁת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אֹ֣רֶךְ הֶֽחָצֵר֩ מֵאָ֨ה בָֽאַמָּ֜ה וְרֹ֣חַב</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חֲמִשִּׁ֣ים בַּחֲמִשִּׁ֗ים וְקֹמָ֛ה חָמֵ֥שׁ אַמּ֖וֹת שֵׁ֣שׁ מׇשְׁזָ֑ר וְאַדְנֵיהֶ֖ם נְחֹֽשֶׁת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לְכֹל֙ כְּלֵ֣י הַמִּשְׁכָּ֔ן בְּכֹ֖ל עֲבֹדָת֑וֹ וְכׇל־יְתֵדֹתָ֛יו וְכׇל־יִתְדֹ֥ת הֶחָצֵ֖ר נְחֹֽשֶׁת׃</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75F4F66B" w14:textId="03B21BDC" w:rsidR="0069754A" w:rsidRPr="007774EA" w:rsidRDefault="0069754A" w:rsidP="00322878">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7774EA">
              <w:rPr>
                <w:rStyle w:val="FootnoteReference"/>
                <w:rFonts w:ascii="Book Antiqua" w:hAnsi="Book Antiqua"/>
                <w:b w:val="0"/>
                <w:bCs w:val="0"/>
                <w:color w:val="008000"/>
                <w:sz w:val="26"/>
                <w:szCs w:val="26"/>
              </w:rPr>
              <w:lastRenderedPageBreak/>
              <w:footnoteReference w:id="772"/>
            </w:r>
            <w:r w:rsidRPr="007774EA">
              <w:rPr>
                <w:rFonts w:ascii="Book Antiqua" w:hAnsi="Book Antiqua"/>
                <w:b w:val="0"/>
                <w:bCs w:val="0"/>
                <w:color w:val="800080"/>
                <w:sz w:val="26"/>
                <w:szCs w:val="26"/>
              </w:rPr>
              <w:t xml:space="preserve"> “You are to </w:t>
            </w:r>
            <w:r>
              <w:rPr>
                <w:rFonts w:ascii="Book Antiqua" w:hAnsi="Book Antiqua"/>
                <w:b w:val="0"/>
                <w:bCs w:val="0"/>
                <w:color w:val="800080"/>
                <w:sz w:val="26"/>
                <w:szCs w:val="26"/>
              </w:rPr>
              <w:t>make the court of the Dwelling.</w:t>
            </w:r>
            <w:r w:rsidRPr="007774EA">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O</w:t>
            </w:r>
            <w:r w:rsidRPr="007774EA">
              <w:rPr>
                <w:rFonts w:ascii="Book Antiqua" w:hAnsi="Book Antiqua"/>
                <w:b w:val="0"/>
                <w:bCs w:val="0"/>
                <w:color w:val="800080"/>
                <w:sz w:val="26"/>
                <w:szCs w:val="26"/>
              </w:rPr>
              <w:t>n the south side, the court</w:t>
            </w:r>
            <w:r>
              <w:rPr>
                <w:rFonts w:ascii="Book Antiqua" w:hAnsi="Book Antiqua" w:hint="default"/>
                <w:b w:val="0"/>
                <w:bCs w:val="0"/>
                <w:color w:val="800080"/>
                <w:sz w:val="26"/>
                <w:szCs w:val="26"/>
              </w:rPr>
              <w:t>’s hangings</w:t>
            </w:r>
            <w:r w:rsidRPr="007774EA">
              <w:rPr>
                <w:rFonts w:ascii="Book Antiqua" w:hAnsi="Book Antiqua"/>
                <w:b w:val="0"/>
                <w:bCs w:val="0"/>
                <w:color w:val="800080"/>
                <w:sz w:val="26"/>
                <w:szCs w:val="26"/>
              </w:rPr>
              <w:t xml:space="preserve"> are to be of finely woven linen, </w:t>
            </w:r>
            <w:r w:rsidRPr="007774EA">
              <w:rPr>
                <w:rFonts w:ascii="Book Antiqua" w:hAnsi="Book Antiqua" w:hint="default"/>
                <w:b w:val="0"/>
                <w:bCs w:val="0"/>
                <w:color w:val="800080"/>
                <w:sz w:val="26"/>
                <w:szCs w:val="26"/>
              </w:rPr>
              <w:t>a</w:t>
            </w:r>
            <w:r w:rsidRPr="007774EA">
              <w:rPr>
                <w:rFonts w:ascii="Book Antiqua" w:hAnsi="Book Antiqua"/>
                <w:b w:val="0"/>
                <w:bCs w:val="0"/>
                <w:color w:val="800080"/>
                <w:sz w:val="26"/>
                <w:szCs w:val="26"/>
              </w:rPr>
              <w:t xml:space="preserve"> hundred cubits long for one side. </w:t>
            </w:r>
            <w:r w:rsidRPr="007774EA">
              <w:rPr>
                <w:rStyle w:val="FootnoteReference"/>
                <w:rFonts w:ascii="Book Antiqua" w:hAnsi="Book Antiqua"/>
                <w:b w:val="0"/>
                <w:bCs w:val="0"/>
                <w:color w:val="008000"/>
                <w:sz w:val="26"/>
                <w:szCs w:val="26"/>
              </w:rPr>
              <w:footnoteReference w:id="773"/>
            </w:r>
            <w:r w:rsidRPr="007774EA">
              <w:rPr>
                <w:rFonts w:ascii="Book Antiqua" w:hAnsi="Book Antiqua"/>
                <w:b w:val="0"/>
                <w:bCs w:val="0"/>
                <w:color w:val="800080"/>
                <w:sz w:val="26"/>
                <w:szCs w:val="26"/>
              </w:rPr>
              <w:t xml:space="preserve"> </w:t>
            </w:r>
            <w:r w:rsidR="00322878">
              <w:rPr>
                <w:rFonts w:ascii="Book Antiqua" w:hAnsi="Book Antiqua" w:hint="default"/>
                <w:b w:val="0"/>
                <w:bCs w:val="0"/>
                <w:color w:val="800080"/>
                <w:sz w:val="26"/>
                <w:szCs w:val="26"/>
              </w:rPr>
              <w:t>Its</w:t>
            </w:r>
            <w:r w:rsidRPr="007774EA">
              <w:rPr>
                <w:rFonts w:ascii="Book Antiqua" w:hAnsi="Book Antiqua"/>
                <w:b w:val="0"/>
                <w:bCs w:val="0"/>
                <w:color w:val="800080"/>
                <w:sz w:val="26"/>
                <w:szCs w:val="26"/>
              </w:rPr>
              <w:t xml:space="preserve"> twenty bronze posts are to be set in twenty bronze </w:t>
            </w:r>
            <w:r>
              <w:rPr>
                <w:rFonts w:ascii="Book Antiqua" w:hAnsi="Book Antiqua" w:hint="default"/>
                <w:b w:val="0"/>
                <w:bCs w:val="0"/>
                <w:color w:val="800080"/>
                <w:sz w:val="26"/>
                <w:szCs w:val="26"/>
              </w:rPr>
              <w:t>bases</w:t>
            </w:r>
            <w:r w:rsidRPr="007774EA">
              <w:rPr>
                <w:rFonts w:ascii="Book Antiqua" w:hAnsi="Book Antiqua"/>
                <w:b w:val="0"/>
                <w:bCs w:val="0"/>
                <w:color w:val="800080"/>
                <w:sz w:val="26"/>
                <w:szCs w:val="26"/>
              </w:rPr>
              <w:t xml:space="preserve"> </w:t>
            </w:r>
            <w:r w:rsidR="00322878">
              <w:rPr>
                <w:rFonts w:ascii="Book Antiqua" w:hAnsi="Book Antiqua" w:hint="default"/>
                <w:b w:val="0"/>
                <w:bCs w:val="0"/>
                <w:color w:val="800080"/>
                <w:sz w:val="26"/>
                <w:szCs w:val="26"/>
              </w:rPr>
              <w:t>with</w:t>
            </w:r>
            <w:r w:rsidRPr="007774EA">
              <w:rPr>
                <w:rFonts w:ascii="Book Antiqua" w:hAnsi="Book Antiqua"/>
                <w:b w:val="0"/>
                <w:bCs w:val="0"/>
                <w:color w:val="800080"/>
                <w:sz w:val="26"/>
                <w:szCs w:val="26"/>
              </w:rPr>
              <w:t xml:space="preserve"> hooks and rods of silver. </w:t>
            </w:r>
            <w:r w:rsidRPr="007774EA">
              <w:rPr>
                <w:rStyle w:val="FootnoteReference"/>
                <w:rFonts w:ascii="Book Antiqua" w:hAnsi="Book Antiqua"/>
                <w:b w:val="0"/>
                <w:bCs w:val="0"/>
                <w:color w:val="008000"/>
                <w:sz w:val="26"/>
                <w:szCs w:val="26"/>
              </w:rPr>
              <w:footnoteReference w:id="774"/>
            </w:r>
            <w:r w:rsidRPr="007774EA">
              <w:rPr>
                <w:rFonts w:ascii="Book Antiqua" w:hAnsi="Book Antiqua"/>
                <w:b w:val="0"/>
                <w:bCs w:val="0"/>
                <w:color w:val="800080"/>
                <w:sz w:val="26"/>
                <w:szCs w:val="26"/>
              </w:rPr>
              <w:t xml:space="preserve"> </w:t>
            </w:r>
            <w:r w:rsidR="00322878">
              <w:rPr>
                <w:rFonts w:ascii="Book Antiqua" w:hAnsi="Book Antiqua" w:hint="default"/>
                <w:b w:val="0"/>
                <w:bCs w:val="0"/>
                <w:color w:val="800080"/>
                <w:sz w:val="26"/>
                <w:szCs w:val="26"/>
              </w:rPr>
              <w:t>Also,</w:t>
            </w:r>
            <w:r w:rsidRPr="007774EA">
              <w:rPr>
                <w:rFonts w:ascii="Book Antiqua" w:hAnsi="Book Antiqua"/>
                <w:b w:val="0"/>
                <w:bCs w:val="0"/>
                <w:color w:val="800080"/>
                <w:sz w:val="26"/>
                <w:szCs w:val="26"/>
              </w:rPr>
              <w:t xml:space="preserve"> for the north side there are to be hangings </w:t>
            </w:r>
            <w:r w:rsidRPr="007774EA">
              <w:rPr>
                <w:rFonts w:ascii="Book Antiqua" w:hAnsi="Book Antiqua" w:hint="default"/>
                <w:b w:val="0"/>
                <w:bCs w:val="0"/>
                <w:color w:val="800080"/>
                <w:sz w:val="26"/>
                <w:szCs w:val="26"/>
              </w:rPr>
              <w:t>a</w:t>
            </w:r>
            <w:r w:rsidRPr="007774EA">
              <w:rPr>
                <w:rFonts w:ascii="Book Antiqua" w:hAnsi="Book Antiqua"/>
                <w:b w:val="0"/>
                <w:bCs w:val="0"/>
                <w:color w:val="800080"/>
                <w:sz w:val="26"/>
                <w:szCs w:val="26"/>
              </w:rPr>
              <w:t xml:space="preserve"> hundred cubits long and twenty posts set in twenty bronze </w:t>
            </w:r>
            <w:r>
              <w:rPr>
                <w:rFonts w:ascii="Book Antiqua" w:hAnsi="Book Antiqua" w:hint="default"/>
                <w:b w:val="0"/>
                <w:bCs w:val="0"/>
                <w:color w:val="800080"/>
                <w:sz w:val="26"/>
                <w:szCs w:val="26"/>
              </w:rPr>
              <w:t>bases</w:t>
            </w:r>
            <w:r w:rsidRPr="007774EA">
              <w:rPr>
                <w:rFonts w:ascii="Book Antiqua" w:hAnsi="Book Antiqua"/>
                <w:b w:val="0"/>
                <w:bCs w:val="0"/>
                <w:color w:val="800080"/>
                <w:sz w:val="26"/>
                <w:szCs w:val="26"/>
              </w:rPr>
              <w:t xml:space="preserve">, with hooks and rods of silver. </w:t>
            </w:r>
            <w:r w:rsidRPr="007774EA">
              <w:rPr>
                <w:rStyle w:val="FootnoteReference"/>
                <w:rFonts w:ascii="Book Antiqua" w:hAnsi="Book Antiqua"/>
                <w:b w:val="0"/>
                <w:bCs w:val="0"/>
                <w:color w:val="008000"/>
                <w:sz w:val="26"/>
                <w:szCs w:val="26"/>
              </w:rPr>
              <w:footnoteReference w:id="775"/>
            </w:r>
            <w:r w:rsidRPr="007774EA">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For</w:t>
            </w:r>
            <w:r w:rsidRPr="007774EA">
              <w:rPr>
                <w:rFonts w:ascii="Book Antiqua" w:hAnsi="Book Antiqua"/>
                <w:b w:val="0"/>
                <w:bCs w:val="0"/>
                <w:color w:val="800080"/>
                <w:sz w:val="26"/>
                <w:szCs w:val="26"/>
              </w:rPr>
              <w:t xml:space="preserve"> the width of the court on the west side, there are to be fifty cubits of hangings, </w:t>
            </w:r>
            <w:r>
              <w:rPr>
                <w:rFonts w:ascii="Book Antiqua" w:hAnsi="Book Antiqua" w:hint="default"/>
                <w:b w:val="0"/>
                <w:bCs w:val="0"/>
                <w:color w:val="800080"/>
                <w:sz w:val="26"/>
                <w:szCs w:val="26"/>
              </w:rPr>
              <w:t>with</w:t>
            </w:r>
            <w:r w:rsidRPr="007774EA">
              <w:rPr>
                <w:rFonts w:ascii="Book Antiqua" w:hAnsi="Book Antiqua"/>
                <w:b w:val="0"/>
                <w:bCs w:val="0"/>
                <w:color w:val="800080"/>
                <w:sz w:val="26"/>
                <w:szCs w:val="26"/>
              </w:rPr>
              <w:t xml:space="preserve"> ten posts set in ten </w:t>
            </w:r>
            <w:r>
              <w:rPr>
                <w:rFonts w:ascii="Book Antiqua" w:hAnsi="Book Antiqua" w:hint="default"/>
                <w:b w:val="0"/>
                <w:bCs w:val="0"/>
                <w:color w:val="800080"/>
                <w:sz w:val="26"/>
                <w:szCs w:val="26"/>
              </w:rPr>
              <w:t>bases</w:t>
            </w:r>
            <w:r w:rsidR="00F24129">
              <w:rPr>
                <w:rFonts w:ascii="Book Antiqua" w:hAnsi="Book Antiqua" w:hint="default"/>
                <w:b w:val="0"/>
                <w:bCs w:val="0"/>
                <w:color w:val="800080"/>
                <w:sz w:val="26"/>
                <w:szCs w:val="26"/>
              </w:rPr>
              <w:t>;</w:t>
            </w:r>
            <w:r w:rsidRPr="007774EA">
              <w:rPr>
                <w:rFonts w:ascii="Book Antiqua" w:hAnsi="Book Antiqua"/>
                <w:b w:val="0"/>
                <w:bCs w:val="0"/>
                <w:color w:val="800080"/>
                <w:sz w:val="26"/>
                <w:szCs w:val="26"/>
              </w:rPr>
              <w:t xml:space="preserve"> </w:t>
            </w:r>
            <w:r w:rsidRPr="007774EA">
              <w:rPr>
                <w:rStyle w:val="FootnoteReference"/>
                <w:rFonts w:ascii="Book Antiqua" w:hAnsi="Book Antiqua"/>
                <w:b w:val="0"/>
                <w:bCs w:val="0"/>
                <w:color w:val="008000"/>
                <w:sz w:val="26"/>
                <w:szCs w:val="26"/>
              </w:rPr>
              <w:footnoteReference w:id="776"/>
            </w:r>
            <w:r w:rsidRPr="007774EA">
              <w:rPr>
                <w:rFonts w:ascii="Book Antiqua" w:hAnsi="Book Antiqua"/>
                <w:b w:val="0"/>
                <w:bCs w:val="0"/>
                <w:color w:val="800080"/>
                <w:sz w:val="26"/>
                <w:szCs w:val="26"/>
              </w:rPr>
              <w:t xml:space="preserve"> </w:t>
            </w:r>
            <w:r w:rsidR="00F24129">
              <w:rPr>
                <w:rFonts w:ascii="Book Antiqua" w:hAnsi="Book Antiqua" w:hint="default"/>
                <w:b w:val="0"/>
                <w:bCs w:val="0"/>
                <w:color w:val="800080"/>
                <w:sz w:val="26"/>
                <w:szCs w:val="26"/>
              </w:rPr>
              <w:t>t</w:t>
            </w:r>
            <w:r w:rsidRPr="007774EA">
              <w:rPr>
                <w:rFonts w:ascii="Book Antiqua" w:hAnsi="Book Antiqua"/>
                <w:b w:val="0"/>
                <w:bCs w:val="0"/>
                <w:color w:val="800080"/>
                <w:sz w:val="26"/>
                <w:szCs w:val="26"/>
              </w:rPr>
              <w:t xml:space="preserve">he width of the court on the east side facing </w:t>
            </w:r>
            <w:r w:rsidR="00F24129">
              <w:rPr>
                <w:rFonts w:ascii="Book Antiqua" w:hAnsi="Book Antiqua" w:hint="default"/>
                <w:b w:val="0"/>
                <w:bCs w:val="0"/>
                <w:color w:val="800080"/>
                <w:sz w:val="26"/>
                <w:szCs w:val="26"/>
              </w:rPr>
              <w:t>east</w:t>
            </w:r>
            <w:r>
              <w:rPr>
                <w:rFonts w:ascii="Book Antiqua" w:hAnsi="Book Antiqua"/>
                <w:b w:val="0"/>
                <w:bCs w:val="0"/>
                <w:color w:val="800080"/>
                <w:sz w:val="26"/>
                <w:szCs w:val="26"/>
              </w:rPr>
              <w:t xml:space="preserve"> is to be fifty cubits.</w:t>
            </w:r>
            <w:r w:rsidRPr="007774EA">
              <w:rPr>
                <w:rFonts w:ascii="Book Antiqua" w:hAnsi="Book Antiqua"/>
                <w:b w:val="0"/>
                <w:bCs w:val="0"/>
                <w:color w:val="800080"/>
                <w:sz w:val="26"/>
                <w:szCs w:val="26"/>
              </w:rPr>
              <w:t xml:space="preserve"> </w:t>
            </w:r>
            <w:r w:rsidRPr="007774EA">
              <w:rPr>
                <w:rStyle w:val="FootnoteReference"/>
                <w:rFonts w:ascii="Book Antiqua" w:hAnsi="Book Antiqua"/>
                <w:b w:val="0"/>
                <w:bCs w:val="0"/>
                <w:color w:val="008000"/>
                <w:sz w:val="26"/>
                <w:szCs w:val="26"/>
              </w:rPr>
              <w:footnoteReference w:id="777"/>
            </w:r>
            <w:r w:rsidRPr="007774EA">
              <w:rPr>
                <w:rFonts w:ascii="Book Antiqua" w:hAnsi="Book Antiqua"/>
                <w:b w:val="0"/>
                <w:bCs w:val="0"/>
                <w:color w:val="800080"/>
                <w:sz w:val="26"/>
                <w:szCs w:val="26"/>
              </w:rPr>
              <w:t xml:space="preserve"> On </w:t>
            </w:r>
            <w:r>
              <w:rPr>
                <w:rFonts w:ascii="Book Antiqua" w:hAnsi="Book Antiqua" w:hint="default"/>
                <w:b w:val="0"/>
                <w:bCs w:val="0"/>
                <w:color w:val="800080"/>
                <w:sz w:val="26"/>
                <w:szCs w:val="26"/>
              </w:rPr>
              <w:t>one</w:t>
            </w:r>
            <w:r w:rsidRPr="007774EA">
              <w:rPr>
                <w:rFonts w:ascii="Book Antiqua" w:hAnsi="Book Antiqua"/>
                <w:b w:val="0"/>
                <w:bCs w:val="0"/>
                <w:color w:val="800080"/>
                <w:sz w:val="26"/>
                <w:szCs w:val="26"/>
              </w:rPr>
              <w:t xml:space="preserve"> side there are to be fifteen cubits of hang</w:t>
            </w:r>
            <w:r>
              <w:rPr>
                <w:rFonts w:ascii="Book Antiqua" w:hAnsi="Book Antiqua" w:hint="default"/>
                <w:b w:val="0"/>
                <w:bCs w:val="0"/>
                <w:color w:val="800080"/>
                <w:sz w:val="26"/>
                <w:szCs w:val="26"/>
              </w:rPr>
              <w:softHyphen/>
            </w:r>
            <w:r w:rsidRPr="007774EA">
              <w:rPr>
                <w:rFonts w:ascii="Book Antiqua" w:hAnsi="Book Antiqua"/>
                <w:b w:val="0"/>
                <w:bCs w:val="0"/>
                <w:color w:val="800080"/>
                <w:sz w:val="26"/>
                <w:szCs w:val="26"/>
              </w:rPr>
              <w:t xml:space="preserve">ings, </w:t>
            </w:r>
            <w:r>
              <w:rPr>
                <w:rFonts w:ascii="Book Antiqua" w:hAnsi="Book Antiqua" w:hint="default"/>
                <w:b w:val="0"/>
                <w:bCs w:val="0"/>
                <w:color w:val="800080"/>
                <w:sz w:val="26"/>
                <w:szCs w:val="26"/>
              </w:rPr>
              <w:t>with</w:t>
            </w:r>
            <w:r w:rsidRPr="007774EA">
              <w:rPr>
                <w:rFonts w:ascii="Book Antiqua" w:hAnsi="Book Antiqua"/>
                <w:b w:val="0"/>
                <w:bCs w:val="0"/>
                <w:color w:val="800080"/>
                <w:sz w:val="26"/>
                <w:szCs w:val="26"/>
              </w:rPr>
              <w:t xml:space="preserve"> three posts set in three </w:t>
            </w:r>
            <w:r>
              <w:rPr>
                <w:rFonts w:ascii="Book Antiqua" w:hAnsi="Book Antiqua" w:hint="default"/>
                <w:b w:val="0"/>
                <w:bCs w:val="0"/>
                <w:color w:val="800080"/>
                <w:sz w:val="26"/>
                <w:szCs w:val="26"/>
              </w:rPr>
              <w:t>bases</w:t>
            </w:r>
            <w:r w:rsidR="00F24129">
              <w:rPr>
                <w:rFonts w:ascii="Book Antiqua" w:hAnsi="Book Antiqua" w:hint="default"/>
                <w:b w:val="0"/>
                <w:bCs w:val="0"/>
                <w:color w:val="800080"/>
                <w:sz w:val="26"/>
                <w:szCs w:val="26"/>
              </w:rPr>
              <w:t>;</w:t>
            </w:r>
            <w:r w:rsidRPr="007774EA">
              <w:rPr>
                <w:rFonts w:ascii="Book Antiqua" w:hAnsi="Book Antiqua"/>
                <w:b w:val="0"/>
                <w:bCs w:val="0"/>
                <w:color w:val="800080"/>
                <w:sz w:val="26"/>
                <w:szCs w:val="26"/>
              </w:rPr>
              <w:t xml:space="preserve"> </w:t>
            </w:r>
            <w:r w:rsidRPr="007774EA">
              <w:rPr>
                <w:rStyle w:val="FootnoteReference"/>
                <w:rFonts w:ascii="Book Antiqua" w:hAnsi="Book Antiqua"/>
                <w:b w:val="0"/>
                <w:bCs w:val="0"/>
                <w:color w:val="008000"/>
                <w:sz w:val="26"/>
                <w:szCs w:val="26"/>
              </w:rPr>
              <w:footnoteReference w:id="778"/>
            </w:r>
            <w:r w:rsidR="00F24129">
              <w:rPr>
                <w:rFonts w:ascii="Book Antiqua" w:hAnsi="Book Antiqua" w:hint="eastAsia"/>
                <w:b w:val="0"/>
                <w:bCs w:val="0"/>
                <w:color w:val="800080"/>
                <w:sz w:val="26"/>
                <w:szCs w:val="26"/>
              </w:rPr>
              <w:t> </w:t>
            </w:r>
            <w:r w:rsidR="00F24129">
              <w:rPr>
                <w:rFonts w:ascii="Book Antiqua" w:hAnsi="Book Antiqua" w:hint="default"/>
                <w:b w:val="0"/>
                <w:bCs w:val="0"/>
                <w:color w:val="800080"/>
                <w:sz w:val="26"/>
                <w:szCs w:val="26"/>
              </w:rPr>
              <w:t>and o</w:t>
            </w:r>
            <w:r w:rsidRPr="007774EA">
              <w:rPr>
                <w:rFonts w:ascii="Book Antiqua" w:hAnsi="Book Antiqua"/>
                <w:b w:val="0"/>
                <w:bCs w:val="0"/>
                <w:color w:val="800080"/>
                <w:sz w:val="26"/>
                <w:szCs w:val="26"/>
              </w:rPr>
              <w:t xml:space="preserve">n the other side there are to be fifteen cubits of hangings, </w:t>
            </w:r>
            <w:r>
              <w:rPr>
                <w:rFonts w:ascii="Book Antiqua" w:hAnsi="Book Antiqua" w:hint="default"/>
                <w:b w:val="0"/>
                <w:bCs w:val="0"/>
                <w:color w:val="800080"/>
                <w:sz w:val="26"/>
                <w:szCs w:val="26"/>
              </w:rPr>
              <w:t>with</w:t>
            </w:r>
            <w:r w:rsidRPr="007774EA">
              <w:rPr>
                <w:rFonts w:ascii="Book Antiqua" w:hAnsi="Book Antiqua"/>
                <w:b w:val="0"/>
                <w:bCs w:val="0"/>
                <w:color w:val="800080"/>
                <w:sz w:val="26"/>
                <w:szCs w:val="26"/>
              </w:rPr>
              <w:t xml:space="preserve"> </w:t>
            </w:r>
            <w:r w:rsidRPr="007774EA">
              <w:rPr>
                <w:rFonts w:ascii="Book Antiqua" w:hAnsi="Book Antiqua"/>
                <w:b w:val="0"/>
                <w:bCs w:val="0"/>
                <w:color w:val="800080"/>
                <w:sz w:val="26"/>
                <w:szCs w:val="26"/>
              </w:rPr>
              <w:lastRenderedPageBreak/>
              <w:t xml:space="preserve">three posts set in three </w:t>
            </w:r>
            <w:r>
              <w:rPr>
                <w:rFonts w:ascii="Book Antiqua" w:hAnsi="Book Antiqua" w:hint="default"/>
                <w:b w:val="0"/>
                <w:bCs w:val="0"/>
                <w:color w:val="800080"/>
                <w:sz w:val="26"/>
                <w:szCs w:val="26"/>
              </w:rPr>
              <w:t>bases</w:t>
            </w:r>
            <w:r>
              <w:rPr>
                <w:rFonts w:ascii="Book Antiqua" w:hAnsi="Book Antiqua"/>
                <w:b w:val="0"/>
                <w:bCs w:val="0"/>
                <w:color w:val="800080"/>
                <w:sz w:val="26"/>
                <w:szCs w:val="26"/>
              </w:rPr>
              <w:t>.</w:t>
            </w:r>
            <w:r w:rsidRPr="007774EA">
              <w:rPr>
                <w:rFonts w:ascii="Book Antiqua" w:hAnsi="Book Antiqua" w:hint="default"/>
                <w:b w:val="0"/>
                <w:bCs w:val="0"/>
                <w:color w:val="800080"/>
                <w:sz w:val="26"/>
                <w:szCs w:val="26"/>
              </w:rPr>
              <w:t xml:space="preserve"> </w:t>
            </w:r>
            <w:r w:rsidRPr="007774EA">
              <w:rPr>
                <w:rStyle w:val="FootnoteReference"/>
                <w:rFonts w:ascii="Book Antiqua" w:hAnsi="Book Antiqua"/>
                <w:b w:val="0"/>
                <w:bCs w:val="0"/>
                <w:color w:val="008000"/>
                <w:sz w:val="26"/>
                <w:szCs w:val="26"/>
              </w:rPr>
              <w:footnoteReference w:id="779"/>
            </w:r>
            <w:r w:rsidRPr="007774EA">
              <w:rPr>
                <w:rFonts w:ascii="Book Antiqua" w:hAnsi="Book Antiqua"/>
                <w:b w:val="0"/>
                <w:bCs w:val="0"/>
                <w:color w:val="800080"/>
                <w:sz w:val="26"/>
                <w:szCs w:val="26"/>
              </w:rPr>
              <w:t xml:space="preserve"> The gate to the court is to </w:t>
            </w:r>
            <w:r w:rsidRPr="007774EA">
              <w:rPr>
                <w:rFonts w:ascii="Book Antiqua" w:hAnsi="Book Antiqua" w:hint="default"/>
                <w:b w:val="0"/>
                <w:bCs w:val="0"/>
                <w:color w:val="800080"/>
                <w:sz w:val="26"/>
                <w:szCs w:val="26"/>
              </w:rPr>
              <w:t>be</w:t>
            </w:r>
            <w:r w:rsidRPr="007774EA">
              <w:rPr>
                <w:rFonts w:ascii="Book Antiqua" w:hAnsi="Book Antiqua"/>
                <w:b w:val="0"/>
                <w:bCs w:val="0"/>
                <w:color w:val="800080"/>
                <w:sz w:val="26"/>
                <w:szCs w:val="26"/>
              </w:rPr>
              <w:t xml:space="preserve"> a screen</w:t>
            </w:r>
            <w:r w:rsidR="00F24129">
              <w:rPr>
                <w:rFonts w:ascii="Book Antiqua" w:hAnsi="Book Antiqua" w:hint="default"/>
                <w:b w:val="0"/>
                <w:bCs w:val="0"/>
                <w:color w:val="800080"/>
                <w:sz w:val="26"/>
                <w:szCs w:val="26"/>
              </w:rPr>
              <w:t xml:space="preserve"> of</w:t>
            </w:r>
            <w:r w:rsidRPr="007774EA">
              <w:rPr>
                <w:rFonts w:ascii="Book Antiqua" w:hAnsi="Book Antiqua"/>
                <w:b w:val="0"/>
                <w:bCs w:val="0"/>
                <w:color w:val="800080"/>
                <w:sz w:val="26"/>
                <w:szCs w:val="26"/>
              </w:rPr>
              <w:t xml:space="preserve"> twenty cubits</w:t>
            </w:r>
            <w:r>
              <w:rPr>
                <w:rFonts w:ascii="Book Antiqua" w:hAnsi="Book Antiqua" w:hint="default"/>
                <w:b w:val="0"/>
                <w:bCs w:val="0"/>
                <w:color w:val="800080"/>
                <w:sz w:val="26"/>
                <w:szCs w:val="26"/>
              </w:rPr>
              <w:t>,</w:t>
            </w:r>
            <w:r w:rsidRPr="007774EA">
              <w:rPr>
                <w:rFonts w:ascii="Book Antiqua" w:hAnsi="Book Antiqua"/>
                <w:b w:val="0"/>
                <w:bCs w:val="0"/>
                <w:color w:val="800080"/>
                <w:sz w:val="26"/>
                <w:szCs w:val="26"/>
              </w:rPr>
              <w:t xml:space="preserve"> of </w:t>
            </w:r>
            <w:r>
              <w:rPr>
                <w:rFonts w:ascii="Book Antiqua" w:hAnsi="Book Antiqua" w:hint="default"/>
                <w:b w:val="0"/>
                <w:bCs w:val="0"/>
                <w:color w:val="800080"/>
                <w:sz w:val="26"/>
                <w:szCs w:val="26"/>
              </w:rPr>
              <w:t>blue, purple</w:t>
            </w:r>
            <w:r w:rsidR="00F24129">
              <w:rPr>
                <w:rFonts w:ascii="Book Antiqua" w:hAnsi="Book Antiqua" w:hint="default"/>
                <w:b w:val="0"/>
                <w:bCs w:val="0"/>
                <w:color w:val="800080"/>
                <w:sz w:val="26"/>
                <w:szCs w:val="26"/>
              </w:rPr>
              <w:t>,</w:t>
            </w:r>
            <w:r>
              <w:rPr>
                <w:rFonts w:ascii="Book Antiqua" w:hAnsi="Book Antiqua" w:hint="default"/>
                <w:b w:val="0"/>
                <w:bCs w:val="0"/>
                <w:color w:val="800080"/>
                <w:sz w:val="26"/>
                <w:szCs w:val="26"/>
              </w:rPr>
              <w:t xml:space="preserve"> and crimson</w:t>
            </w:r>
            <w:r w:rsidR="00F24129">
              <w:rPr>
                <w:rFonts w:ascii="Book Antiqua" w:hAnsi="Book Antiqua" w:hint="default"/>
                <w:b w:val="0"/>
                <w:bCs w:val="0"/>
                <w:color w:val="800080"/>
                <w:sz w:val="26"/>
                <w:szCs w:val="26"/>
              </w:rPr>
              <w:t>,</w:t>
            </w:r>
            <w:r>
              <w:rPr>
                <w:rFonts w:ascii="Book Antiqua" w:hAnsi="Book Antiqua" w:hint="default"/>
                <w:b w:val="0"/>
                <w:bCs w:val="0"/>
                <w:color w:val="800080"/>
                <w:sz w:val="26"/>
                <w:szCs w:val="26"/>
              </w:rPr>
              <w:t xml:space="preserve"> </w:t>
            </w:r>
            <w:r w:rsidRPr="007774EA">
              <w:rPr>
                <w:rFonts w:ascii="Book Antiqua" w:hAnsi="Book Antiqua"/>
                <w:b w:val="0"/>
                <w:bCs w:val="0"/>
                <w:color w:val="800080"/>
                <w:sz w:val="26"/>
                <w:szCs w:val="26"/>
              </w:rPr>
              <w:t>and finely woven linen, the work of a</w:t>
            </w:r>
            <w:r>
              <w:rPr>
                <w:rFonts w:ascii="Book Antiqua" w:hAnsi="Book Antiqua" w:hint="default"/>
                <w:b w:val="0"/>
                <w:bCs w:val="0"/>
                <w:color w:val="800080"/>
                <w:sz w:val="26"/>
                <w:szCs w:val="26"/>
              </w:rPr>
              <w:t>n</w:t>
            </w:r>
            <w:r w:rsidRPr="007774EA">
              <w:rPr>
                <w:rFonts w:ascii="Book Antiqua" w:hAnsi="Book Antiqua"/>
                <w:b w:val="0"/>
                <w:bCs w:val="0"/>
                <w:color w:val="800080"/>
                <w:sz w:val="26"/>
                <w:szCs w:val="26"/>
              </w:rPr>
              <w:t xml:space="preserve"> embroiderer, </w:t>
            </w:r>
            <w:r>
              <w:rPr>
                <w:rFonts w:ascii="Book Antiqua" w:hAnsi="Book Antiqua" w:hint="default"/>
                <w:b w:val="0"/>
                <w:bCs w:val="0"/>
                <w:color w:val="800080"/>
                <w:sz w:val="26"/>
                <w:szCs w:val="26"/>
              </w:rPr>
              <w:t>with</w:t>
            </w:r>
            <w:r w:rsidRPr="007774EA">
              <w:rPr>
                <w:rFonts w:ascii="Book Antiqua" w:hAnsi="Book Antiqua"/>
                <w:b w:val="0"/>
                <w:bCs w:val="0"/>
                <w:color w:val="800080"/>
                <w:sz w:val="26"/>
                <w:szCs w:val="26"/>
              </w:rPr>
              <w:t xml:space="preserve"> four posts in four </w:t>
            </w:r>
            <w:r>
              <w:rPr>
                <w:rFonts w:ascii="Book Antiqua" w:hAnsi="Book Antiqua" w:hint="default"/>
                <w:b w:val="0"/>
                <w:bCs w:val="0"/>
                <w:color w:val="800080"/>
                <w:sz w:val="26"/>
                <w:szCs w:val="26"/>
              </w:rPr>
              <w:t>bases</w:t>
            </w:r>
            <w:r w:rsidRPr="007774EA">
              <w:rPr>
                <w:rFonts w:ascii="Book Antiqua" w:hAnsi="Book Antiqua"/>
                <w:b w:val="0"/>
                <w:bCs w:val="0"/>
                <w:color w:val="800080"/>
                <w:sz w:val="26"/>
                <w:szCs w:val="26"/>
              </w:rPr>
              <w:t xml:space="preserve">. </w:t>
            </w:r>
            <w:r w:rsidRPr="007774EA">
              <w:rPr>
                <w:rStyle w:val="FootnoteReference"/>
                <w:rFonts w:ascii="Book Antiqua" w:hAnsi="Book Antiqua"/>
                <w:b w:val="0"/>
                <w:bCs w:val="0"/>
                <w:color w:val="008000"/>
                <w:sz w:val="26"/>
                <w:szCs w:val="26"/>
              </w:rPr>
              <w:footnoteReference w:id="780"/>
            </w:r>
            <w:r w:rsidR="00F24129">
              <w:rPr>
                <w:rFonts w:ascii="Book Antiqua" w:hAnsi="Book Antiqua" w:hint="eastAsia"/>
                <w:b w:val="0"/>
                <w:bCs w:val="0"/>
                <w:color w:val="800080"/>
                <w:sz w:val="26"/>
                <w:szCs w:val="26"/>
              </w:rPr>
              <w:t> </w:t>
            </w:r>
            <w:r w:rsidRPr="007774EA">
              <w:rPr>
                <w:rFonts w:ascii="Book Antiqua" w:hAnsi="Book Antiqua"/>
                <w:b w:val="0"/>
                <w:bCs w:val="0"/>
                <w:color w:val="800080"/>
                <w:sz w:val="26"/>
                <w:szCs w:val="26"/>
              </w:rPr>
              <w:t xml:space="preserve">All the posts </w:t>
            </w:r>
            <w:r w:rsidR="00F24129">
              <w:rPr>
                <w:rFonts w:ascii="Book Antiqua" w:hAnsi="Book Antiqua" w:hint="default"/>
                <w:b w:val="0"/>
                <w:bCs w:val="0"/>
                <w:color w:val="800080"/>
                <w:sz w:val="26"/>
                <w:szCs w:val="26"/>
              </w:rPr>
              <w:t>around</w:t>
            </w:r>
            <w:r w:rsidRPr="007774EA">
              <w:rPr>
                <w:rFonts w:ascii="Book Antiqua" w:hAnsi="Book Antiqua"/>
                <w:b w:val="0"/>
                <w:bCs w:val="0"/>
                <w:color w:val="800080"/>
                <w:sz w:val="26"/>
                <w:szCs w:val="26"/>
              </w:rPr>
              <w:t xml:space="preserve"> the court are to be </w:t>
            </w:r>
            <w:r>
              <w:rPr>
                <w:rFonts w:ascii="Book Antiqua" w:hAnsi="Book Antiqua" w:hint="default"/>
                <w:b w:val="0"/>
                <w:bCs w:val="0"/>
                <w:color w:val="800080"/>
                <w:sz w:val="26"/>
                <w:szCs w:val="26"/>
              </w:rPr>
              <w:t>banded with silver</w:t>
            </w:r>
            <w:r w:rsidRPr="007774EA">
              <w:rPr>
                <w:rFonts w:ascii="Book Antiqua" w:hAnsi="Book Antiqua"/>
                <w:b w:val="0"/>
                <w:bCs w:val="0"/>
                <w:color w:val="800080"/>
                <w:sz w:val="26"/>
                <w:szCs w:val="26"/>
              </w:rPr>
              <w:t xml:space="preserve">; their hooks of silver, their </w:t>
            </w:r>
            <w:r>
              <w:rPr>
                <w:rFonts w:ascii="Book Antiqua" w:hAnsi="Book Antiqua" w:hint="default"/>
                <w:b w:val="0"/>
                <w:bCs w:val="0"/>
                <w:color w:val="800080"/>
                <w:sz w:val="26"/>
                <w:szCs w:val="26"/>
              </w:rPr>
              <w:t>bases</w:t>
            </w:r>
            <w:r w:rsidRPr="007774EA">
              <w:rPr>
                <w:rFonts w:ascii="Book Antiqua" w:hAnsi="Book Antiqua"/>
                <w:b w:val="0"/>
                <w:bCs w:val="0"/>
                <w:color w:val="800080"/>
                <w:sz w:val="26"/>
                <w:szCs w:val="26"/>
              </w:rPr>
              <w:t xml:space="preserve"> of bronze. </w:t>
            </w:r>
            <w:r w:rsidRPr="007774EA">
              <w:rPr>
                <w:rStyle w:val="FootnoteReference"/>
                <w:rFonts w:ascii="Book Antiqua" w:hAnsi="Book Antiqua"/>
                <w:b w:val="0"/>
                <w:bCs w:val="0"/>
                <w:color w:val="008000"/>
                <w:sz w:val="26"/>
                <w:szCs w:val="26"/>
              </w:rPr>
              <w:footnoteReference w:id="781"/>
            </w:r>
            <w:r w:rsidRPr="007774EA">
              <w:rPr>
                <w:rFonts w:ascii="Book Antiqua" w:hAnsi="Book Antiqua"/>
                <w:b w:val="0"/>
                <w:bCs w:val="0"/>
                <w:color w:val="008000"/>
                <w:sz w:val="26"/>
                <w:szCs w:val="26"/>
              </w:rPr>
              <w:t xml:space="preserve"> </w:t>
            </w:r>
            <w:r w:rsidRPr="007774EA">
              <w:rPr>
                <w:rFonts w:ascii="Book Antiqua" w:hAnsi="Book Antiqua"/>
                <w:b w:val="0"/>
                <w:bCs w:val="0"/>
                <w:color w:val="800080"/>
                <w:sz w:val="26"/>
                <w:szCs w:val="26"/>
              </w:rPr>
              <w:t xml:space="preserve">The court is to be </w:t>
            </w:r>
            <w:r w:rsidRPr="007774EA">
              <w:rPr>
                <w:rFonts w:ascii="Book Antiqua" w:hAnsi="Book Antiqua" w:hint="default"/>
                <w:b w:val="0"/>
                <w:bCs w:val="0"/>
                <w:color w:val="800080"/>
                <w:sz w:val="26"/>
                <w:szCs w:val="26"/>
              </w:rPr>
              <w:t>a</w:t>
            </w:r>
            <w:r w:rsidRPr="007774EA">
              <w:rPr>
                <w:rFonts w:ascii="Book Antiqua" w:hAnsi="Book Antiqua"/>
                <w:b w:val="0"/>
                <w:bCs w:val="0"/>
                <w:color w:val="800080"/>
                <w:sz w:val="26"/>
                <w:szCs w:val="26"/>
              </w:rPr>
              <w:t xml:space="preserve"> hundred cubits</w:t>
            </w:r>
            <w:r>
              <w:rPr>
                <w:rFonts w:ascii="Book Antiqua" w:hAnsi="Book Antiqua" w:hint="default"/>
                <w:b w:val="0"/>
                <w:bCs w:val="0"/>
                <w:color w:val="800080"/>
                <w:sz w:val="26"/>
                <w:szCs w:val="26"/>
              </w:rPr>
              <w:t xml:space="preserve"> long</w:t>
            </w:r>
            <w:r w:rsidRPr="007774EA">
              <w:rPr>
                <w:rFonts w:ascii="Book Antiqua" w:hAnsi="Book Antiqua"/>
                <w:b w:val="0"/>
                <w:bCs w:val="0"/>
                <w:color w:val="800080"/>
                <w:sz w:val="26"/>
                <w:szCs w:val="26"/>
              </w:rPr>
              <w:t>, fifty cubits</w:t>
            </w:r>
            <w:r>
              <w:rPr>
                <w:rFonts w:ascii="Book Antiqua" w:hAnsi="Book Antiqua" w:hint="default"/>
                <w:b w:val="0"/>
                <w:bCs w:val="0"/>
                <w:color w:val="800080"/>
                <w:sz w:val="26"/>
                <w:szCs w:val="26"/>
              </w:rPr>
              <w:t xml:space="preserve"> wide</w:t>
            </w:r>
            <w:r w:rsidRPr="007774EA">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 xml:space="preserve">and </w:t>
            </w:r>
            <w:r w:rsidRPr="007774EA">
              <w:rPr>
                <w:rFonts w:ascii="Book Antiqua" w:hAnsi="Book Antiqua"/>
                <w:b w:val="0"/>
                <w:bCs w:val="0"/>
                <w:color w:val="800080"/>
                <w:sz w:val="26"/>
                <w:szCs w:val="26"/>
              </w:rPr>
              <w:t>five cubits</w:t>
            </w:r>
            <w:r>
              <w:rPr>
                <w:rFonts w:ascii="Book Antiqua" w:hAnsi="Book Antiqua" w:hint="default"/>
                <w:b w:val="0"/>
                <w:bCs w:val="0"/>
                <w:color w:val="800080"/>
                <w:sz w:val="26"/>
                <w:szCs w:val="26"/>
              </w:rPr>
              <w:t xml:space="preserve"> high</w:t>
            </w:r>
            <w:r w:rsidRPr="007774EA">
              <w:rPr>
                <w:rFonts w:ascii="Book Antiqua" w:hAnsi="Book Antiqua" w:hint="default"/>
                <w:b w:val="0"/>
                <w:bCs w:val="0"/>
                <w:color w:val="800080"/>
                <w:sz w:val="26"/>
                <w:szCs w:val="26"/>
              </w:rPr>
              <w:t xml:space="preserve">, </w:t>
            </w:r>
            <w:r w:rsidRPr="007774EA">
              <w:rPr>
                <w:rFonts w:ascii="Book Antiqua" w:hAnsi="Book Antiqua"/>
                <w:b w:val="0"/>
                <w:bCs w:val="0"/>
                <w:color w:val="800080"/>
                <w:sz w:val="26"/>
                <w:szCs w:val="26"/>
              </w:rPr>
              <w:t xml:space="preserve">of finely woven linen, and their </w:t>
            </w:r>
            <w:r>
              <w:rPr>
                <w:rFonts w:ascii="Book Antiqua" w:hAnsi="Book Antiqua" w:hint="default"/>
                <w:b w:val="0"/>
                <w:bCs w:val="0"/>
                <w:color w:val="800080"/>
                <w:sz w:val="26"/>
                <w:szCs w:val="26"/>
              </w:rPr>
              <w:t>bases</w:t>
            </w:r>
            <w:r w:rsidRPr="007774EA">
              <w:rPr>
                <w:rFonts w:ascii="Book Antiqua" w:hAnsi="Book Antiqua"/>
                <w:b w:val="0"/>
                <w:bCs w:val="0"/>
                <w:color w:val="800080"/>
                <w:sz w:val="26"/>
                <w:szCs w:val="26"/>
              </w:rPr>
              <w:t xml:space="preserve"> of bronze. </w:t>
            </w:r>
            <w:r w:rsidRPr="007774EA">
              <w:rPr>
                <w:rStyle w:val="FootnoteReference"/>
                <w:rFonts w:ascii="Book Antiqua" w:hAnsi="Book Antiqua"/>
                <w:b w:val="0"/>
                <w:bCs w:val="0"/>
                <w:color w:val="008000"/>
                <w:sz w:val="26"/>
                <w:szCs w:val="26"/>
              </w:rPr>
              <w:footnoteReference w:id="782"/>
            </w:r>
            <w:r w:rsidRPr="007774EA">
              <w:rPr>
                <w:rFonts w:ascii="Book Antiqua" w:hAnsi="Book Antiqua"/>
                <w:b w:val="0"/>
                <w:bCs w:val="0"/>
                <w:color w:val="008000"/>
                <w:sz w:val="26"/>
                <w:szCs w:val="26"/>
              </w:rPr>
              <w:t xml:space="preserve"> </w:t>
            </w:r>
            <w:r w:rsidRPr="007774EA">
              <w:rPr>
                <w:rFonts w:ascii="Book Antiqua" w:hAnsi="Book Antiqua"/>
                <w:b w:val="0"/>
                <w:bCs w:val="0"/>
                <w:color w:val="800080"/>
                <w:sz w:val="26"/>
                <w:szCs w:val="26"/>
              </w:rPr>
              <w:t xml:space="preserve">All the </w:t>
            </w:r>
            <w:r>
              <w:rPr>
                <w:rFonts w:ascii="Book Antiqua" w:hAnsi="Book Antiqua" w:hint="default"/>
                <w:b w:val="0"/>
                <w:bCs w:val="0"/>
                <w:color w:val="800080"/>
                <w:sz w:val="26"/>
                <w:szCs w:val="26"/>
              </w:rPr>
              <w:t>utensils</w:t>
            </w:r>
            <w:r w:rsidRPr="007774EA">
              <w:rPr>
                <w:rFonts w:ascii="Book Antiqua" w:hAnsi="Book Antiqua"/>
                <w:b w:val="0"/>
                <w:bCs w:val="0"/>
                <w:color w:val="800080"/>
                <w:sz w:val="26"/>
                <w:szCs w:val="26"/>
              </w:rPr>
              <w:t xml:space="preserve"> for </w:t>
            </w:r>
            <w:r>
              <w:rPr>
                <w:rFonts w:ascii="Book Antiqua" w:hAnsi="Book Antiqua" w:hint="default"/>
                <w:b w:val="0"/>
                <w:bCs w:val="0"/>
                <w:color w:val="800080"/>
                <w:sz w:val="26"/>
                <w:szCs w:val="26"/>
              </w:rPr>
              <w:t>any</w:t>
            </w:r>
            <w:r w:rsidRPr="007774EA">
              <w:rPr>
                <w:rFonts w:ascii="Book Antiqua" w:hAnsi="Book Antiqua"/>
                <w:b w:val="0"/>
                <w:bCs w:val="0"/>
                <w:color w:val="800080"/>
                <w:sz w:val="26"/>
                <w:szCs w:val="26"/>
              </w:rPr>
              <w:t xml:space="preserve"> use in the Dwelling, all </w:t>
            </w:r>
            <w:r>
              <w:rPr>
                <w:rFonts w:ascii="Book Antiqua" w:hAnsi="Book Antiqua" w:hint="default"/>
                <w:b w:val="0"/>
                <w:bCs w:val="0"/>
                <w:color w:val="800080"/>
                <w:sz w:val="26"/>
                <w:szCs w:val="26"/>
              </w:rPr>
              <w:t xml:space="preserve">its </w:t>
            </w:r>
            <w:r w:rsidRPr="007774EA">
              <w:rPr>
                <w:rFonts w:ascii="Book Antiqua" w:hAnsi="Book Antiqua"/>
                <w:b w:val="0"/>
                <w:bCs w:val="0"/>
                <w:color w:val="800080"/>
                <w:sz w:val="26"/>
                <w:szCs w:val="26"/>
              </w:rPr>
              <w:t xml:space="preserve">pegs and </w:t>
            </w:r>
            <w:r>
              <w:rPr>
                <w:rFonts w:ascii="Book Antiqua" w:hAnsi="Book Antiqua" w:hint="default"/>
                <w:b w:val="0"/>
                <w:bCs w:val="0"/>
                <w:color w:val="800080"/>
                <w:sz w:val="26"/>
                <w:szCs w:val="26"/>
              </w:rPr>
              <w:t xml:space="preserve">those </w:t>
            </w:r>
            <w:r w:rsidRPr="007774EA">
              <w:rPr>
                <w:rFonts w:ascii="Book Antiqua" w:hAnsi="Book Antiqua"/>
                <w:b w:val="0"/>
                <w:bCs w:val="0"/>
                <w:color w:val="800080"/>
                <w:sz w:val="26"/>
                <w:szCs w:val="26"/>
              </w:rPr>
              <w:t>of the court, must be bronze.</w:t>
            </w:r>
          </w:p>
        </w:tc>
      </w:tr>
      <w:tr w:rsidR="0069754A" w14:paraId="6779739E" w14:textId="77777777" w:rsidTr="0069754A">
        <w:tc>
          <w:tcPr>
            <w:tcW w:w="6048" w:type="dxa"/>
          </w:tcPr>
          <w:p w14:paraId="42BA4EAF" w14:textId="2B25449B" w:rsidR="0069754A" w:rsidRPr="007774EA" w:rsidRDefault="00322878" w:rsidP="00F24129">
            <w:pPr>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כ</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וְאַתָּ֞ה תְּצַוֶּ֣ה</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אֶת־בְּנֵ֣י יִשְׂרָאֵ֗ל וְיִקְח֨וּ אֵלֶ֜יךָ שֶׁ֣מֶן זַ֥יִת זָ֛ךְ כָּתִ֖ית לַמָּא֑וֹר לְהַעֲלֹ֥ת נֵ֖ר תָּמִֽיד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בְּאֹ֣הֶל מוֹעֵד֩ מִח֨וּץ לַפָּרֹ֜כֶת אֲשֶׁ֣ר עַל־הָעֵדֻ֗ת יַעֲרֹךְ֩ אֹת֨וֹ אַהֲרֹ֧ן וּבָנָ֛יו מֵעֶ֥רֶב עַד־בֹּ֖קֶר לִפְנֵ֣י יְהֹוָ֑ה חֻקַּ֤ת עוֹלָם֙ לְדֹ֣רֹתָ֔ם מֵאֵ֖ת בְּנֵ֥י יִשְׂרָאֵֽל</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00696CA4" w14:textId="7D486418" w:rsidR="0069754A" w:rsidRPr="007774EA" w:rsidRDefault="0069754A" w:rsidP="00F24129">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7774EA">
              <w:rPr>
                <w:rStyle w:val="FootnoteReference"/>
                <w:rFonts w:ascii="Book Antiqua" w:hAnsi="Book Antiqua"/>
                <w:b w:val="0"/>
                <w:bCs w:val="0"/>
                <w:color w:val="008000"/>
                <w:sz w:val="26"/>
                <w:szCs w:val="26"/>
              </w:rPr>
              <w:footnoteReference w:id="783"/>
            </w:r>
            <w:r w:rsidRPr="007774EA">
              <w:rPr>
                <w:rFonts w:ascii="Book Antiqua" w:hAnsi="Book Antiqua"/>
                <w:b w:val="0"/>
                <w:bCs w:val="0"/>
                <w:color w:val="800080"/>
                <w:sz w:val="26"/>
                <w:szCs w:val="26"/>
              </w:rPr>
              <w:t xml:space="preserve"> “You are to order the Israelites to bring pure olive oil for the light, and to keep a flame burning there </w:t>
            </w:r>
            <w:r>
              <w:rPr>
                <w:rFonts w:ascii="Book Antiqua" w:hAnsi="Book Antiqua" w:hint="default"/>
                <w:b w:val="0"/>
                <w:bCs w:val="0"/>
                <w:color w:val="800080"/>
                <w:sz w:val="26"/>
                <w:szCs w:val="26"/>
              </w:rPr>
              <w:t>regularly</w:t>
            </w:r>
            <w:r w:rsidRPr="007774EA">
              <w:rPr>
                <w:rFonts w:ascii="Book Antiqua" w:hAnsi="Book Antiqua"/>
                <w:b w:val="0"/>
                <w:bCs w:val="0"/>
                <w:color w:val="800080"/>
                <w:sz w:val="26"/>
                <w:szCs w:val="26"/>
              </w:rPr>
              <w:t xml:space="preserve">. </w:t>
            </w:r>
            <w:r w:rsidRPr="007774EA">
              <w:rPr>
                <w:rStyle w:val="FootnoteReference"/>
                <w:rFonts w:ascii="Book Antiqua" w:hAnsi="Book Antiqua"/>
                <w:b w:val="0"/>
                <w:bCs w:val="0"/>
                <w:color w:val="008000"/>
                <w:sz w:val="26"/>
                <w:szCs w:val="26"/>
              </w:rPr>
              <w:footnoteReference w:id="784"/>
            </w:r>
            <w:r w:rsidRPr="007774EA">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I</w:t>
            </w:r>
            <w:r w:rsidRPr="007774EA">
              <w:rPr>
                <w:rFonts w:ascii="Book Antiqua" w:hAnsi="Book Antiqua"/>
                <w:b w:val="0"/>
                <w:bCs w:val="0"/>
                <w:color w:val="800080"/>
                <w:sz w:val="26"/>
                <w:szCs w:val="26"/>
              </w:rPr>
              <w:t xml:space="preserve">n the Tent of Meeting, outside the veil that is before the </w:t>
            </w:r>
            <w:r w:rsidR="0060177C">
              <w:rPr>
                <w:rFonts w:ascii="Book Antiqua" w:hAnsi="Book Antiqua" w:hint="default"/>
                <w:b w:val="0"/>
                <w:bCs w:val="0"/>
                <w:color w:val="800080"/>
                <w:sz w:val="26"/>
                <w:szCs w:val="26"/>
              </w:rPr>
              <w:t>Covenant</w:t>
            </w:r>
            <w:r w:rsidRPr="007774EA">
              <w:rPr>
                <w:rFonts w:ascii="Book Antiqua" w:hAnsi="Book Antiqua" w:hint="default"/>
                <w:b w:val="0"/>
                <w:bCs w:val="0"/>
                <w:color w:val="800080"/>
                <w:sz w:val="26"/>
                <w:szCs w:val="26"/>
              </w:rPr>
              <w:t>,</w:t>
            </w:r>
            <w:r>
              <w:rPr>
                <w:rFonts w:ascii="Book Antiqua" w:hAnsi="Book Antiqua" w:hint="default"/>
                <w:b w:val="0"/>
                <w:bCs w:val="0"/>
                <w:color w:val="800080"/>
                <w:sz w:val="26"/>
                <w:szCs w:val="26"/>
              </w:rPr>
              <w:t xml:space="preserve"> </w:t>
            </w:r>
            <w:r>
              <w:rPr>
                <w:rFonts w:ascii="Book Antiqua" w:hAnsi="Book Antiqua"/>
                <w:b w:val="0"/>
                <w:bCs w:val="0"/>
                <w:color w:val="800080"/>
                <w:sz w:val="26"/>
                <w:szCs w:val="26"/>
              </w:rPr>
              <w:t xml:space="preserve">Aaron and his sons </w:t>
            </w:r>
            <w:r>
              <w:rPr>
                <w:rFonts w:ascii="Book Antiqua" w:hAnsi="Book Antiqua" w:hint="default"/>
                <w:b w:val="0"/>
                <w:bCs w:val="0"/>
                <w:color w:val="800080"/>
                <w:sz w:val="26"/>
                <w:szCs w:val="26"/>
              </w:rPr>
              <w:t>shall tend it</w:t>
            </w:r>
            <w:r w:rsidRPr="007774EA">
              <w:rPr>
                <w:rFonts w:ascii="Book Antiqua" w:hAnsi="Book Antiqua"/>
                <w:b w:val="0"/>
                <w:bCs w:val="0"/>
                <w:color w:val="800080"/>
                <w:sz w:val="26"/>
                <w:szCs w:val="26"/>
              </w:rPr>
              <w:t xml:space="preserve"> from </w:t>
            </w:r>
            <w:r>
              <w:rPr>
                <w:rFonts w:ascii="Book Antiqua" w:hAnsi="Book Antiqua"/>
                <w:b w:val="0"/>
                <w:bCs w:val="0"/>
                <w:color w:val="800080"/>
                <w:sz w:val="26"/>
                <w:szCs w:val="26"/>
              </w:rPr>
              <w:t>evening to morning</w:t>
            </w:r>
            <w:r w:rsidRPr="007774EA">
              <w:rPr>
                <w:rFonts w:ascii="Book Antiqua" w:hAnsi="Book Antiqua"/>
                <w:b w:val="0"/>
                <w:bCs w:val="0"/>
                <w:color w:val="800080"/>
                <w:sz w:val="26"/>
                <w:szCs w:val="26"/>
              </w:rPr>
              <w:t xml:space="preserve"> before Yahweh</w:t>
            </w:r>
            <w:r>
              <w:rPr>
                <w:rFonts w:ascii="Book Antiqua" w:hAnsi="Book Antiqua"/>
                <w:b w:val="0"/>
                <w:bCs w:val="0"/>
                <w:color w:val="800080"/>
                <w:sz w:val="26"/>
                <w:szCs w:val="26"/>
              </w:rPr>
              <w:t>.</w:t>
            </w:r>
            <w:r w:rsidRPr="007774EA">
              <w:rPr>
                <w:rFonts w:ascii="Book Antiqua" w:hAnsi="Book Antiqua"/>
                <w:b w:val="0"/>
                <w:bCs w:val="0"/>
                <w:color w:val="800080"/>
                <w:sz w:val="26"/>
                <w:szCs w:val="26"/>
              </w:rPr>
              <w:t xml:space="preserve"> This is a perpetual decree for all generations of Israelites.</w:t>
            </w:r>
          </w:p>
        </w:tc>
      </w:tr>
    </w:tbl>
    <w:p w14:paraId="39555C67"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55"/>
        <w:gridCol w:w="8047"/>
      </w:tblGrid>
      <w:tr w:rsidR="0069754A" w14:paraId="16650C20" w14:textId="77777777" w:rsidTr="0069754A">
        <w:tc>
          <w:tcPr>
            <w:tcW w:w="6048" w:type="dxa"/>
          </w:tcPr>
          <w:p w14:paraId="1AC6A1C7" w14:textId="77777777" w:rsidR="0069754A" w:rsidRPr="00675D38" w:rsidRDefault="0069754A" w:rsidP="0069754A">
            <w:pPr>
              <w:pStyle w:val="Heading2"/>
              <w:bidi/>
              <w:spacing w:before="0" w:beforeAutospacing="0" w:after="0" w:afterAutospacing="0" w:line="500" w:lineRule="exact"/>
              <w:jc w:val="center"/>
              <w:rPr>
                <w:rFonts w:cs="David" w:hint="default"/>
                <w:b w:val="0"/>
                <w:bCs w:val="0"/>
                <w:smallCaps/>
                <w:noProof/>
                <w:color w:val="000000"/>
                <w:sz w:val="40"/>
                <w:szCs w:val="40"/>
                <w:u w:val="single" w:color="0000FF"/>
              </w:rPr>
            </w:pPr>
            <w:r w:rsidRPr="00675D38">
              <w:rPr>
                <w:rFonts w:ascii="Arial Unicode MS" w:eastAsia="Arial Unicode MS" w:hAnsi="Arial Unicode MS" w:cs="SBL Hebrew" w:hint="default"/>
                <w:b w:val="0"/>
                <w:bCs w:val="0"/>
                <w:noProof/>
                <w:color w:val="000000"/>
                <w:sz w:val="40"/>
                <w:szCs w:val="40"/>
                <w:u w:val="single" w:color="0000FF"/>
                <w:rtl/>
              </w:rPr>
              <w:lastRenderedPageBreak/>
              <w:t>שמות פרק כח</w:t>
            </w:r>
          </w:p>
        </w:tc>
        <w:tc>
          <w:tcPr>
            <w:tcW w:w="8170" w:type="dxa"/>
          </w:tcPr>
          <w:p w14:paraId="51391846" w14:textId="76C33544" w:rsidR="0069754A" w:rsidRPr="00AD4DB9" w:rsidRDefault="0069754A" w:rsidP="0069754A">
            <w:pPr>
              <w:pStyle w:val="Heading2"/>
              <w:spacing w:before="0" w:beforeAutospacing="0" w:after="0" w:afterAutospacing="0" w:line="500" w:lineRule="exact"/>
              <w:jc w:val="center"/>
              <w:rPr>
                <w:rFonts w:ascii="Book Antiqua" w:hAnsi="Book Antiqua" w:hint="default"/>
                <w:b w:val="0"/>
                <w:bCs w:val="0"/>
                <w:smallCaps/>
                <w:color w:val="000000"/>
                <w:u w:val="single" w:color="0000FF"/>
              </w:rPr>
            </w:pPr>
            <w:r w:rsidRPr="00AD4DB9">
              <w:rPr>
                <w:rFonts w:ascii="Book Antiqua" w:hAnsi="Book Antiqua" w:hint="default"/>
                <w:b w:val="0"/>
                <w:bCs w:val="0"/>
                <w:smallCaps/>
                <w:color w:val="000000"/>
                <w:u w:val="single" w:color="0000FF"/>
              </w:rPr>
              <w:t>Exodus</w:t>
            </w:r>
            <w:r w:rsidRPr="00AD4DB9">
              <w:rPr>
                <w:rFonts w:ascii="Book Antiqua" w:hAnsi="Book Antiqua"/>
                <w:b w:val="0"/>
                <w:bCs w:val="0"/>
                <w:smallCaps/>
                <w:color w:val="000000"/>
                <w:u w:val="single" w:color="0000FF"/>
              </w:rPr>
              <w:t xml:space="preserve"> </w:t>
            </w:r>
            <w:r w:rsidRPr="00AD4DB9">
              <w:rPr>
                <w:rStyle w:val="FootnoteReference"/>
                <w:rFonts w:ascii="Book Antiqua" w:hAnsi="Book Antiqua" w:hint="default"/>
                <w:b w:val="0"/>
                <w:bCs w:val="0"/>
                <w:smallCaps/>
                <w:color w:val="000000"/>
                <w:u w:val="single" w:color="0000FF"/>
                <w:vertAlign w:val="baseline"/>
              </w:rPr>
              <w:footnoteReference w:customMarkFollows="1" w:id="785"/>
              <w:t>28</w:t>
            </w:r>
          </w:p>
        </w:tc>
      </w:tr>
      <w:tr w:rsidR="0069754A" w14:paraId="016E4770" w14:textId="77777777" w:rsidTr="0069754A">
        <w:tc>
          <w:tcPr>
            <w:tcW w:w="6048" w:type="dxa"/>
          </w:tcPr>
          <w:p w14:paraId="3D8EE12C" w14:textId="42AD4D70" w:rsidR="0069754A" w:rsidRPr="000045AE" w:rsidRDefault="0080308E" w:rsidP="003D0670">
            <w:pPr>
              <w:bidi/>
              <w:spacing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וְאַתָּ֡ה הַקְרֵ֣ב אֵלֶ֩יךָ֩ אֶת־אַהֲרֹ֨ן אָחִ֜יךָ וְאֶת־בָּנָ֣יו אִתּ֗וֹ מִתּ֛וֹךְ בְּנֵ֥י יִשְׂרָאֵ֖ל לְכַהֲנוֹ־לִ֑י אַהֲרֹ֕ן נָדָ֧ב וַאֲבִיה֛וּא אֶלְעָזָ֥ר וְאִיתָמָ֖ר בְּנֵ֥י אַהֲרֹֽן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בִגְדֵי־קֹ֖דֶשׁ לְאַהֲרֹ֣ן אָחִ֑יךָ לְכָב֖וֹד וּלְתִפְאָֽרֶת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וְאַתָּ֗ה תְּדַבֵּר֙ אֶל־כׇּל־חַכְמֵי־לֵ֔ב אֲשֶׁ֥ר מִלֵּאתִ֖יו ר֣וּחַ חׇכְמָ֑ה וְעָשׂ֞וּ אֶת־בִּגְדֵ֧י אַהֲרֹ֛ן לְקַדְּשׁ֖וֹ לְכַהֲנוֹ־לִֽי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וְאֵ֨לֶּה הַבְּגָדִ֜ים אֲשֶׁ֣ר יַעֲשׂ֗וּ חֹ֤שֶׁן וְאֵפוֹד֙ וּמְעִ֔יל וּכְתֹ֥נֶת תַּשְׁבֵּ֖ץ מִצְנֶ֣פֶת וְאַבְנֵ֑ט וְעָשׂ֨וּ בִגְדֵי־קֹ֜דֶשׁ לְאַהֲרֹ֥ן אָחִ֛יךָ וּלְבָנָ֖יו לְכַהֲנוֹ־לִֽי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וְהֵם֙ יִקְח֣וּ אֶת־הַזָּהָ֔ב וְאֶת־הַתְּכֵ֖לֶת וְאֶת־הָֽאַרְגָּמָ֑ן וְאֶת־תּוֹלַ֥עַת הַשָּׁנִ֖י וְאֶת־הַשֵּֽׁשׁ</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{פ}</w:t>
            </w:r>
          </w:p>
        </w:tc>
        <w:tc>
          <w:tcPr>
            <w:tcW w:w="8170" w:type="dxa"/>
          </w:tcPr>
          <w:p w14:paraId="2D611BA5" w14:textId="77777777" w:rsidR="0069754A" w:rsidRPr="0003385B" w:rsidRDefault="0069754A" w:rsidP="003D0670">
            <w:pPr>
              <w:pStyle w:val="Heading2"/>
              <w:spacing w:before="0" w:beforeAutospacing="0" w:after="0" w:afterAutospacing="0" w:line="400" w:lineRule="exact"/>
              <w:jc w:val="both"/>
              <w:rPr>
                <w:rFonts w:ascii="Book Antiqua" w:hAnsi="Book Antiqua" w:hint="default"/>
                <w:b w:val="0"/>
                <w:bCs w:val="0"/>
                <w:color w:val="800000"/>
                <w:sz w:val="26"/>
                <w:szCs w:val="26"/>
              </w:rPr>
            </w:pPr>
            <w:r w:rsidRPr="0035084A">
              <w:rPr>
                <w:rStyle w:val="FootnoteReference"/>
                <w:rFonts w:ascii="Book Antiqua" w:hAnsi="Book Antiqua"/>
                <w:b w:val="0"/>
                <w:bCs w:val="0"/>
                <w:color w:val="008000"/>
                <w:sz w:val="26"/>
                <w:szCs w:val="26"/>
              </w:rPr>
              <w:footnoteReference w:id="786"/>
            </w:r>
            <w:r w:rsidRPr="0003385B">
              <w:rPr>
                <w:rFonts w:ascii="Book Antiqua" w:hAnsi="Book Antiqua"/>
                <w:b w:val="0"/>
                <w:bCs w:val="0"/>
                <w:color w:val="800080"/>
                <w:sz w:val="26"/>
                <w:szCs w:val="26"/>
              </w:rPr>
              <w:t xml:space="preserve"> “From among the Israelites summon your brother Aaron and his sons to be priests in my s</w:t>
            </w:r>
            <w:r>
              <w:rPr>
                <w:rFonts w:ascii="Book Antiqua" w:hAnsi="Book Antiqua"/>
                <w:b w:val="0"/>
                <w:bCs w:val="0"/>
                <w:color w:val="800080"/>
                <w:sz w:val="26"/>
                <w:szCs w:val="26"/>
              </w:rPr>
              <w:t>ervice:</w:t>
            </w:r>
            <w:r w:rsidRPr="0003385B">
              <w:rPr>
                <w:rFonts w:ascii="Book Antiqua" w:hAnsi="Book Antiqua"/>
                <w:b w:val="0"/>
                <w:bCs w:val="0"/>
                <w:color w:val="800080"/>
                <w:sz w:val="26"/>
                <w:szCs w:val="26"/>
              </w:rPr>
              <w:t xml:space="preserve"> Aaron, Nadab and Abihu, Elea</w:t>
            </w:r>
            <w:r>
              <w:rPr>
                <w:rFonts w:ascii="Book Antiqua" w:hAnsi="Book Antiqua"/>
                <w:b w:val="0"/>
                <w:bCs w:val="0"/>
                <w:color w:val="800080"/>
                <w:sz w:val="26"/>
                <w:szCs w:val="26"/>
              </w:rPr>
              <w:t>zar and Ithamar, sons of Aaron.</w:t>
            </w:r>
            <w:r w:rsidRPr="0003385B">
              <w:rPr>
                <w:rFonts w:ascii="Book Antiqua" w:hAnsi="Book Antiqua"/>
                <w:b w:val="0"/>
                <w:bCs w:val="0"/>
                <w:color w:val="800080"/>
                <w:sz w:val="26"/>
                <w:szCs w:val="26"/>
              </w:rPr>
              <w:t xml:space="preserve"> </w:t>
            </w:r>
            <w:r w:rsidRPr="0035084A">
              <w:rPr>
                <w:rStyle w:val="FootnoteReference"/>
                <w:rFonts w:ascii="Book Antiqua" w:hAnsi="Book Antiqua"/>
                <w:b w:val="0"/>
                <w:bCs w:val="0"/>
                <w:color w:val="008000"/>
                <w:sz w:val="26"/>
                <w:szCs w:val="26"/>
              </w:rPr>
              <w:footnoteReference w:id="787"/>
            </w:r>
            <w:r w:rsidRPr="0003385B">
              <w:rPr>
                <w:rFonts w:ascii="Book Antiqua" w:hAnsi="Book Antiqua"/>
                <w:b w:val="0"/>
                <w:bCs w:val="0"/>
                <w:color w:val="800080"/>
                <w:sz w:val="26"/>
                <w:szCs w:val="26"/>
              </w:rPr>
              <w:t xml:space="preserve"> For Aaron your brother you are to make sacred vestments </w:t>
            </w:r>
            <w:r>
              <w:rPr>
                <w:rFonts w:ascii="Book Antiqua" w:hAnsi="Book Antiqua" w:hint="default"/>
                <w:b w:val="0"/>
                <w:bCs w:val="0"/>
                <w:color w:val="800080"/>
                <w:sz w:val="26"/>
                <w:szCs w:val="26"/>
              </w:rPr>
              <w:t>for his glorious adornment</w:t>
            </w:r>
            <w:r>
              <w:rPr>
                <w:rFonts w:ascii="Book Antiqua" w:hAnsi="Book Antiqua"/>
                <w:b w:val="0"/>
                <w:bCs w:val="0"/>
                <w:color w:val="800080"/>
                <w:sz w:val="26"/>
                <w:szCs w:val="26"/>
              </w:rPr>
              <w:t>.</w:t>
            </w:r>
            <w:r w:rsidRPr="0003385B">
              <w:rPr>
                <w:rFonts w:ascii="Book Antiqua" w:hAnsi="Book Antiqua"/>
                <w:b w:val="0"/>
                <w:bCs w:val="0"/>
                <w:color w:val="800080"/>
                <w:sz w:val="26"/>
                <w:szCs w:val="26"/>
              </w:rPr>
              <w:t xml:space="preserve"> </w:t>
            </w:r>
            <w:r w:rsidRPr="0035084A">
              <w:rPr>
                <w:rStyle w:val="FootnoteReference"/>
                <w:rFonts w:ascii="Book Antiqua" w:hAnsi="Book Antiqua"/>
                <w:b w:val="0"/>
                <w:bCs w:val="0"/>
                <w:color w:val="008000"/>
                <w:sz w:val="26"/>
                <w:szCs w:val="26"/>
              </w:rPr>
              <w:footnoteReference w:id="788"/>
            </w:r>
            <w:r w:rsidRPr="0035084A">
              <w:rPr>
                <w:rFonts w:ascii="Book Antiqua" w:hAnsi="Book Antiqua"/>
                <w:b w:val="0"/>
                <w:bCs w:val="0"/>
                <w:color w:val="008000"/>
                <w:sz w:val="26"/>
                <w:szCs w:val="26"/>
              </w:rPr>
              <w:t xml:space="preserve"> </w:t>
            </w:r>
            <w:r w:rsidRPr="0003385B">
              <w:rPr>
                <w:rFonts w:ascii="Book Antiqua" w:hAnsi="Book Antiqua"/>
                <w:b w:val="0"/>
                <w:bCs w:val="0"/>
                <w:color w:val="800080"/>
                <w:sz w:val="26"/>
                <w:szCs w:val="26"/>
              </w:rPr>
              <w:t xml:space="preserve">You are to instruct all </w:t>
            </w:r>
            <w:r>
              <w:rPr>
                <w:rFonts w:ascii="Book Antiqua" w:hAnsi="Book Antiqua" w:hint="default"/>
                <w:b w:val="0"/>
                <w:bCs w:val="0"/>
                <w:color w:val="800080"/>
                <w:sz w:val="26"/>
                <w:szCs w:val="26"/>
              </w:rPr>
              <w:t>with ability</w:t>
            </w:r>
            <w:r w:rsidRPr="0003385B">
              <w:rPr>
                <w:rFonts w:ascii="Book Antiqua" w:hAnsi="Book Antiqua"/>
                <w:b w:val="0"/>
                <w:bCs w:val="0"/>
                <w:color w:val="800080"/>
                <w:sz w:val="26"/>
                <w:szCs w:val="26"/>
              </w:rPr>
              <w:t xml:space="preserve">, whose </w:t>
            </w:r>
            <w:r>
              <w:rPr>
                <w:rFonts w:ascii="Book Antiqua" w:hAnsi="Book Antiqua" w:hint="default"/>
                <w:b w:val="0"/>
                <w:bCs w:val="0"/>
                <w:color w:val="800080"/>
                <w:sz w:val="26"/>
                <w:szCs w:val="26"/>
              </w:rPr>
              <w:t>skill</w:t>
            </w:r>
            <w:r w:rsidRPr="0003385B">
              <w:rPr>
                <w:rFonts w:ascii="Book Antiqua" w:hAnsi="Book Antiqua"/>
                <w:b w:val="0"/>
                <w:bCs w:val="0"/>
                <w:color w:val="800080"/>
                <w:sz w:val="26"/>
                <w:szCs w:val="26"/>
              </w:rPr>
              <w:t xml:space="preserve"> I have given them, to make Aaron’s vestments for his consecration to my priesthood. </w:t>
            </w:r>
            <w:r w:rsidRPr="0035084A">
              <w:rPr>
                <w:rStyle w:val="FootnoteReference"/>
                <w:rFonts w:ascii="Book Antiqua" w:hAnsi="Book Antiqua"/>
                <w:b w:val="0"/>
                <w:bCs w:val="0"/>
                <w:color w:val="008000"/>
                <w:sz w:val="26"/>
                <w:szCs w:val="26"/>
              </w:rPr>
              <w:footnoteReference w:id="789"/>
            </w:r>
            <w:r w:rsidRPr="0003385B">
              <w:rPr>
                <w:rFonts w:ascii="Book Antiqua" w:hAnsi="Book Antiqua"/>
                <w:b w:val="0"/>
                <w:bCs w:val="0"/>
                <w:color w:val="800080"/>
                <w:sz w:val="26"/>
                <w:szCs w:val="26"/>
              </w:rPr>
              <w:t> These ar</w:t>
            </w:r>
            <w:r>
              <w:rPr>
                <w:rFonts w:ascii="Book Antiqua" w:hAnsi="Book Antiqua"/>
                <w:b w:val="0"/>
                <w:bCs w:val="0"/>
                <w:color w:val="800080"/>
                <w:sz w:val="26"/>
                <w:szCs w:val="26"/>
              </w:rPr>
              <w:t>e the vestments they must make:</w:t>
            </w:r>
            <w:r w:rsidRPr="0003385B">
              <w:rPr>
                <w:rFonts w:ascii="Book Antiqua" w:hAnsi="Book Antiqua"/>
                <w:b w:val="0"/>
                <w:bCs w:val="0"/>
                <w:color w:val="800080"/>
                <w:sz w:val="26"/>
                <w:szCs w:val="26"/>
              </w:rPr>
              <w:t xml:space="preserve"> a </w:t>
            </w:r>
            <w:r>
              <w:rPr>
                <w:rFonts w:ascii="Book Antiqua" w:hAnsi="Book Antiqua" w:hint="default"/>
                <w:b w:val="0"/>
                <w:bCs w:val="0"/>
                <w:color w:val="800080"/>
                <w:sz w:val="26"/>
                <w:szCs w:val="26"/>
              </w:rPr>
              <w:t>breast-piece</w:t>
            </w:r>
            <w:r>
              <w:rPr>
                <w:rFonts w:ascii="Book Antiqua" w:hAnsi="Book Antiqua"/>
                <w:b w:val="0"/>
                <w:bCs w:val="0"/>
                <w:color w:val="800080"/>
                <w:sz w:val="26"/>
                <w:szCs w:val="26"/>
              </w:rPr>
              <w:t>, an ephod, a robe, a</w:t>
            </w:r>
            <w:r w:rsidRPr="0003385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fitted</w:t>
            </w:r>
            <w:r>
              <w:rPr>
                <w:rFonts w:ascii="Book Antiqua" w:hAnsi="Book Antiqua"/>
                <w:b w:val="0"/>
                <w:bCs w:val="0"/>
                <w:color w:val="800080"/>
                <w:sz w:val="26"/>
                <w:szCs w:val="26"/>
              </w:rPr>
              <w:t xml:space="preserve"> tunic, a turban and a belt.</w:t>
            </w:r>
            <w:r w:rsidRPr="0003385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When</w:t>
            </w:r>
            <w:r w:rsidRPr="0003385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they</w:t>
            </w:r>
            <w:r w:rsidRPr="0003385B">
              <w:rPr>
                <w:rFonts w:ascii="Book Antiqua" w:hAnsi="Book Antiqua"/>
                <w:b w:val="0"/>
                <w:bCs w:val="0"/>
                <w:color w:val="800080"/>
                <w:sz w:val="26"/>
                <w:szCs w:val="26"/>
              </w:rPr>
              <w:t xml:space="preserve"> make sacred vestments for your brother Aaron and his so</w:t>
            </w:r>
            <w:r>
              <w:rPr>
                <w:rFonts w:ascii="Book Antiqua" w:hAnsi="Book Antiqua"/>
                <w:b w:val="0"/>
                <w:bCs w:val="0"/>
                <w:color w:val="800080"/>
                <w:sz w:val="26"/>
                <w:szCs w:val="26"/>
              </w:rPr>
              <w:t>ns to be priests in my service</w:t>
            </w:r>
            <w:r>
              <w:rPr>
                <w:rFonts w:ascii="Book Antiqua" w:hAnsi="Book Antiqua" w:hint="default"/>
                <w:b w:val="0"/>
                <w:bCs w:val="0"/>
                <w:color w:val="800080"/>
                <w:sz w:val="26"/>
                <w:szCs w:val="26"/>
              </w:rPr>
              <w:t>,</w:t>
            </w:r>
            <w:r w:rsidRPr="0003385B">
              <w:rPr>
                <w:rFonts w:ascii="Book Antiqua" w:hAnsi="Book Antiqua"/>
                <w:b w:val="0"/>
                <w:bCs w:val="0"/>
                <w:color w:val="800080"/>
                <w:sz w:val="26"/>
                <w:szCs w:val="26"/>
              </w:rPr>
              <w:t xml:space="preserve"> </w:t>
            </w:r>
            <w:r w:rsidRPr="0035084A">
              <w:rPr>
                <w:rStyle w:val="FootnoteReference"/>
                <w:rFonts w:ascii="Book Antiqua" w:hAnsi="Book Antiqua"/>
                <w:b w:val="0"/>
                <w:bCs w:val="0"/>
                <w:color w:val="008000"/>
                <w:sz w:val="26"/>
                <w:szCs w:val="26"/>
              </w:rPr>
              <w:footnoteReference w:id="790"/>
            </w:r>
            <w:r>
              <w:rPr>
                <w:rFonts w:ascii="Book Antiqua" w:hAnsi="Book Antiqua" w:hint="eastAsia"/>
                <w:b w:val="0"/>
                <w:bCs w:val="0"/>
                <w:color w:val="800080"/>
                <w:sz w:val="26"/>
                <w:szCs w:val="26"/>
              </w:rPr>
              <w:t> </w:t>
            </w:r>
            <w:r>
              <w:rPr>
                <w:rFonts w:ascii="Book Antiqua" w:hAnsi="Book Antiqua" w:hint="default"/>
                <w:b w:val="0"/>
                <w:bCs w:val="0"/>
                <w:color w:val="800080"/>
                <w:sz w:val="26"/>
                <w:szCs w:val="26"/>
              </w:rPr>
              <w:t>t</w:t>
            </w:r>
            <w:r w:rsidRPr="0003385B">
              <w:rPr>
                <w:rFonts w:ascii="Book Antiqua" w:hAnsi="Book Antiqua"/>
                <w:b w:val="0"/>
                <w:bCs w:val="0"/>
                <w:color w:val="800080"/>
                <w:sz w:val="26"/>
                <w:szCs w:val="26"/>
              </w:rPr>
              <w:t xml:space="preserve">hey must use gold, </w:t>
            </w:r>
            <w:r>
              <w:rPr>
                <w:rFonts w:ascii="Book Antiqua" w:hAnsi="Book Antiqua" w:hint="default"/>
                <w:b w:val="0"/>
                <w:bCs w:val="0"/>
                <w:color w:val="800080"/>
                <w:sz w:val="26"/>
                <w:szCs w:val="26"/>
              </w:rPr>
              <w:t>blue</w:t>
            </w:r>
            <w:r w:rsidRPr="0003385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purple and</w:t>
            </w:r>
            <w:r w:rsidRPr="0003385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scarlet yarns</w:t>
            </w:r>
            <w:r>
              <w:rPr>
                <w:rFonts w:ascii="Book Antiqua" w:hAnsi="Book Antiqua"/>
                <w:b w:val="0"/>
                <w:bCs w:val="0"/>
                <w:color w:val="800080"/>
                <w:sz w:val="26"/>
                <w:szCs w:val="26"/>
              </w:rPr>
              <w:t>, and fin</w:t>
            </w:r>
            <w:r>
              <w:rPr>
                <w:rFonts w:ascii="Book Antiqua" w:hAnsi="Book Antiqua" w:hint="default"/>
                <w:b w:val="0"/>
                <w:bCs w:val="0"/>
                <w:color w:val="800080"/>
                <w:sz w:val="26"/>
                <w:szCs w:val="26"/>
              </w:rPr>
              <w:t>e</w:t>
            </w:r>
            <w:r w:rsidRPr="0003385B">
              <w:rPr>
                <w:rFonts w:ascii="Book Antiqua" w:hAnsi="Book Antiqua"/>
                <w:b w:val="0"/>
                <w:bCs w:val="0"/>
                <w:color w:val="800080"/>
                <w:sz w:val="26"/>
                <w:szCs w:val="26"/>
              </w:rPr>
              <w:t xml:space="preserve"> linen.</w:t>
            </w:r>
          </w:p>
        </w:tc>
      </w:tr>
      <w:tr w:rsidR="0069754A" w14:paraId="318B1B09" w14:textId="77777777" w:rsidTr="0069754A">
        <w:tc>
          <w:tcPr>
            <w:tcW w:w="6048" w:type="dxa"/>
          </w:tcPr>
          <w:p w14:paraId="7EB73387" w14:textId="08AD9CCC" w:rsidR="0069754A" w:rsidRPr="000045AE" w:rsidRDefault="0080308E" w:rsidP="003D0670">
            <w:pPr>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וְעָשׂ֖וּ אֶת־הָאֵפֹ֑ד זָ֠הָ֠ב תְּכֵ֨לֶת וְאַרְגָּמָ֜ן תּוֹלַ֧עַת שָׁנִ֛י וְשֵׁ֥שׁ מׇשְׁזָ֖ר מַעֲשֵׂ֥ה חֹשֵֽׁב</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שְׁתֵּ֧י כְתֵפֹ֣ת חֹֽבְרֹ֗ת יִֽהְיֶה־</w:t>
            </w:r>
            <w:r w:rsidRPr="003137CB">
              <w:rPr>
                <w:rFonts w:ascii="SBL Hebrew" w:hAnsi="SBL Hebrew" w:cs="SBL Hebrew"/>
                <w:noProof/>
                <w:color w:val="993300"/>
                <w:sz w:val="32"/>
                <w:szCs w:val="32"/>
                <w:shd w:val="clear" w:color="auto" w:fill="FFFFFF"/>
                <w:rtl/>
              </w:rPr>
              <w:lastRenderedPageBreak/>
              <w:t>לּ֛וֹ אֶל־שְׁנֵ֥י קְצוֹתָ֖יו וְחֻבָּֽר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וְחֵ֤שֶׁב אֲפֻדָּתוֹ֙ אֲשֶׁ֣ר עָלָ֔יו כְּמַעֲשֵׂ֖הוּ מִמֶּ֣נּוּ יִהְיֶ֑ה זָהָ֗ב תְּכֵ֧לֶת וְאַרְגָּמָ֛ן וְתוֹלַ֥עַת שָׁנִ֖י וְשֵׁ֥שׁ מׇשְׁזָֽר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וְלָ֣קַחְתָּ֔ אֶת־שְׁתֵּ֖י אַבְנֵי־שֹׁ֑הַם וּפִתַּחְתָּ֣ עֲלֵיהֶ֔ם שְׁמ֖וֹת בְּנֵ֥י יִשְׂרָאֵֽל</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שִׁשָּׁה֙ מִשְּׁמֹתָ֔ם עַ֖ל הָאֶ֣בֶן הָאֶחָ֑ת וְאֶת־שְׁמ֞וֹת הַשִּׁשָּׁ֧ה הַנּוֹתָרִ֛ים עַל־הָאֶ֥בֶן הַשֵּׁנִ֖ית כְּתוֹלְדֹתָֽם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מַעֲשֵׂ֣ה חָרַשׁ֮ אֶ֒בֶן֒ פִּתּוּחֵ֣י חֹתָ֗ם תְּפַתַּח֙ אֶת־שְׁתֵּ֣י הָאֲבָנִ֔ים עַל־שְׁמֹ֖ת בְּנֵ֣י יִשְׂרָאֵ֑ל מֻסַבֹּ֛ת מִשְׁבְּצ֥וֹת זָהָ֖ב תַּעֲשֶׂ֥ה אֹתָֽם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וְשַׂמְתָּ֞ אֶת־שְׁתֵּ֣י הָאֲבָנִ֗ים עַ֚ל כִּתְפֹ֣ת הָֽאֵפֹ֔ד אַבְנֵ֥י זִכָּרֹ֖ן לִבְנֵ֣י יִשְׂרָאֵ֑ל וְנָשָׂא֩ אַהֲרֹ֨ן אֶת־שְׁמוֹתָ֜ם לִפְנֵ֧י יְהֹוָ֛ה עַל־שְׁתֵּ֥י כְתֵפָ֖יו לְזִכָּרֹֽן׃</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5540C9D0" w14:textId="77777777" w:rsidR="0069754A" w:rsidRPr="0003385B" w:rsidRDefault="0069754A" w:rsidP="003D0670">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35084A">
              <w:rPr>
                <w:rStyle w:val="FootnoteReference"/>
                <w:rFonts w:ascii="Book Antiqua" w:hAnsi="Book Antiqua"/>
                <w:b w:val="0"/>
                <w:bCs w:val="0"/>
                <w:color w:val="008000"/>
                <w:sz w:val="26"/>
                <w:szCs w:val="26"/>
              </w:rPr>
              <w:lastRenderedPageBreak/>
              <w:footnoteReference w:id="791"/>
            </w:r>
            <w:r w:rsidRPr="0003385B">
              <w:rPr>
                <w:rFonts w:ascii="Book Antiqua" w:hAnsi="Book Antiqua"/>
                <w:b w:val="0"/>
                <w:bCs w:val="0"/>
                <w:color w:val="800080"/>
                <w:sz w:val="26"/>
                <w:szCs w:val="26"/>
              </w:rPr>
              <w:t xml:space="preserve"> “They are to make the ephod of gold, </w:t>
            </w:r>
            <w:r>
              <w:rPr>
                <w:rFonts w:ascii="Book Antiqua" w:hAnsi="Book Antiqua" w:hint="default"/>
                <w:b w:val="0"/>
                <w:bCs w:val="0"/>
                <w:color w:val="800080"/>
                <w:sz w:val="26"/>
                <w:szCs w:val="26"/>
              </w:rPr>
              <w:t>blue</w:t>
            </w:r>
            <w:r w:rsidRPr="0003385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purple</w:t>
            </w:r>
            <w:r w:rsidRPr="0003385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and scarlet yarns</w:t>
            </w:r>
            <w:r>
              <w:rPr>
                <w:rFonts w:ascii="Book Antiqua" w:hAnsi="Book Antiqua"/>
                <w:b w:val="0"/>
                <w:bCs w:val="0"/>
                <w:color w:val="800080"/>
                <w:sz w:val="26"/>
                <w:szCs w:val="26"/>
              </w:rPr>
              <w:t>, and fine</w:t>
            </w:r>
            <w:r w:rsidRPr="0003385B">
              <w:rPr>
                <w:rFonts w:ascii="Book Antiqua" w:hAnsi="Book Antiqua"/>
                <w:b w:val="0"/>
                <w:bCs w:val="0"/>
                <w:color w:val="800080"/>
                <w:sz w:val="26"/>
                <w:szCs w:val="26"/>
              </w:rPr>
              <w:t xml:space="preserve"> linen, </w:t>
            </w:r>
            <w:r>
              <w:rPr>
                <w:rFonts w:ascii="Book Antiqua" w:hAnsi="Book Antiqua" w:hint="default"/>
                <w:b w:val="0"/>
                <w:bCs w:val="0"/>
                <w:color w:val="800080"/>
                <w:sz w:val="26"/>
                <w:szCs w:val="26"/>
              </w:rPr>
              <w:t>skilfully worked</w:t>
            </w:r>
            <w:r w:rsidRPr="0003385B">
              <w:rPr>
                <w:rFonts w:ascii="Book Antiqua" w:hAnsi="Book Antiqua"/>
                <w:b w:val="0"/>
                <w:bCs w:val="0"/>
                <w:color w:val="800080"/>
                <w:sz w:val="26"/>
                <w:szCs w:val="26"/>
              </w:rPr>
              <w:t xml:space="preserve">. </w:t>
            </w:r>
            <w:r w:rsidRPr="0035084A">
              <w:rPr>
                <w:rStyle w:val="FootnoteReference"/>
                <w:rFonts w:ascii="Book Antiqua" w:hAnsi="Book Antiqua"/>
                <w:b w:val="0"/>
                <w:bCs w:val="0"/>
                <w:color w:val="008000"/>
                <w:sz w:val="26"/>
                <w:szCs w:val="26"/>
              </w:rPr>
              <w:footnoteReference w:id="792"/>
            </w:r>
            <w:r w:rsidRPr="0035084A">
              <w:rPr>
                <w:rFonts w:ascii="Book Antiqua" w:hAnsi="Book Antiqua"/>
                <w:b w:val="0"/>
                <w:bCs w:val="0"/>
                <w:color w:val="008000"/>
                <w:sz w:val="26"/>
                <w:szCs w:val="26"/>
              </w:rPr>
              <w:t xml:space="preserve"> </w:t>
            </w:r>
            <w:r w:rsidRPr="0003385B">
              <w:rPr>
                <w:rFonts w:ascii="Book Antiqua" w:hAnsi="Book Antiqua"/>
                <w:b w:val="0"/>
                <w:bCs w:val="0"/>
                <w:color w:val="800080"/>
                <w:sz w:val="26"/>
                <w:szCs w:val="26"/>
              </w:rPr>
              <w:t xml:space="preserve">It must have two shoulder straps </w:t>
            </w:r>
            <w:r w:rsidRPr="0003385B">
              <w:rPr>
                <w:rFonts w:ascii="Book Antiqua" w:hAnsi="Book Antiqua"/>
                <w:b w:val="0"/>
                <w:bCs w:val="0"/>
                <w:color w:val="800080"/>
                <w:sz w:val="26"/>
                <w:szCs w:val="26"/>
              </w:rPr>
              <w:lastRenderedPageBreak/>
              <w:t xml:space="preserve">fitted to it to join it together. </w:t>
            </w:r>
            <w:r w:rsidRPr="0035084A">
              <w:rPr>
                <w:rStyle w:val="FootnoteReference"/>
                <w:rFonts w:ascii="Book Antiqua" w:hAnsi="Book Antiqua"/>
                <w:b w:val="0"/>
                <w:bCs w:val="0"/>
                <w:color w:val="008000"/>
                <w:sz w:val="26"/>
                <w:szCs w:val="26"/>
              </w:rPr>
              <w:footnoteReference w:id="793"/>
            </w:r>
            <w:r w:rsidRPr="0003385B">
              <w:rPr>
                <w:rFonts w:ascii="Book Antiqua" w:hAnsi="Book Antiqua"/>
                <w:b w:val="0"/>
                <w:bCs w:val="0"/>
                <w:color w:val="800080"/>
                <w:sz w:val="26"/>
                <w:szCs w:val="26"/>
              </w:rPr>
              <w:t xml:space="preserve"> The woven band on it to hold it is to be of similar workmanship and form one piece with it: this must be of gold, </w:t>
            </w:r>
            <w:r>
              <w:rPr>
                <w:rFonts w:ascii="Book Antiqua" w:hAnsi="Book Antiqua" w:hint="default"/>
                <w:b w:val="0"/>
                <w:bCs w:val="0"/>
                <w:color w:val="800080"/>
                <w:sz w:val="26"/>
                <w:szCs w:val="26"/>
              </w:rPr>
              <w:t>blue</w:t>
            </w:r>
            <w:r w:rsidRPr="0003385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purple and scarlet yarns</w:t>
            </w:r>
            <w:r>
              <w:rPr>
                <w:rFonts w:ascii="Book Antiqua" w:hAnsi="Book Antiqua"/>
                <w:b w:val="0"/>
                <w:bCs w:val="0"/>
                <w:color w:val="800080"/>
                <w:sz w:val="26"/>
                <w:szCs w:val="26"/>
              </w:rPr>
              <w:t>, and fine linen.</w:t>
            </w:r>
            <w:r w:rsidRPr="0003385B">
              <w:rPr>
                <w:rFonts w:ascii="Book Antiqua" w:hAnsi="Book Antiqua"/>
                <w:b w:val="0"/>
                <w:bCs w:val="0"/>
                <w:color w:val="800080"/>
                <w:sz w:val="26"/>
                <w:szCs w:val="26"/>
              </w:rPr>
              <w:t xml:space="preserve"> </w:t>
            </w:r>
            <w:r w:rsidRPr="0035084A">
              <w:rPr>
                <w:rStyle w:val="FootnoteReference"/>
                <w:rFonts w:ascii="Book Antiqua" w:hAnsi="Book Antiqua"/>
                <w:b w:val="0"/>
                <w:bCs w:val="0"/>
                <w:color w:val="008000"/>
                <w:sz w:val="26"/>
                <w:szCs w:val="26"/>
              </w:rPr>
              <w:footnoteReference w:id="794"/>
            </w:r>
            <w:r w:rsidRPr="0035084A">
              <w:rPr>
                <w:rFonts w:ascii="Book Antiqua" w:hAnsi="Book Antiqua"/>
                <w:b w:val="0"/>
                <w:bCs w:val="0"/>
                <w:color w:val="008000"/>
                <w:sz w:val="26"/>
                <w:szCs w:val="26"/>
              </w:rPr>
              <w:t> </w:t>
            </w:r>
            <w:r w:rsidRPr="0003385B">
              <w:rPr>
                <w:rFonts w:ascii="Book Antiqua" w:hAnsi="Book Antiqua"/>
                <w:b w:val="0"/>
                <w:bCs w:val="0"/>
                <w:color w:val="800080"/>
                <w:sz w:val="26"/>
                <w:szCs w:val="26"/>
              </w:rPr>
              <w:t xml:space="preserve">You will take two onyx stones and engrave </w:t>
            </w:r>
            <w:r>
              <w:rPr>
                <w:rFonts w:ascii="Book Antiqua" w:hAnsi="Book Antiqua" w:hint="default"/>
                <w:b w:val="0"/>
                <w:bCs w:val="0"/>
                <w:color w:val="800080"/>
                <w:sz w:val="26"/>
                <w:szCs w:val="26"/>
              </w:rPr>
              <w:t xml:space="preserve">on </w:t>
            </w:r>
            <w:r w:rsidRPr="0003385B">
              <w:rPr>
                <w:rFonts w:ascii="Book Antiqua" w:hAnsi="Book Antiqua"/>
                <w:b w:val="0"/>
                <w:bCs w:val="0"/>
                <w:color w:val="800080"/>
                <w:sz w:val="26"/>
                <w:szCs w:val="26"/>
              </w:rPr>
              <w:t xml:space="preserve">them the names of the sons of </w:t>
            </w:r>
            <w:smartTag w:uri="urn:schemas-microsoft-com:office:smarttags" w:element="country-region">
              <w:smartTag w:uri="urn:schemas-microsoft-com:office:smarttags" w:element="place">
                <w:r w:rsidRPr="0003385B">
                  <w:rPr>
                    <w:rFonts w:ascii="Book Antiqua" w:hAnsi="Book Antiqua"/>
                    <w:b w:val="0"/>
                    <w:bCs w:val="0"/>
                    <w:color w:val="800080"/>
                    <w:sz w:val="26"/>
                    <w:szCs w:val="26"/>
                  </w:rPr>
                  <w:t>Israel</w:t>
                </w:r>
              </w:smartTag>
            </w:smartTag>
            <w:r w:rsidRPr="0003385B">
              <w:rPr>
                <w:rFonts w:ascii="Book Antiqua" w:hAnsi="Book Antiqua"/>
                <w:b w:val="0"/>
                <w:bCs w:val="0"/>
                <w:color w:val="800080"/>
                <w:sz w:val="26"/>
                <w:szCs w:val="26"/>
              </w:rPr>
              <w:t xml:space="preserve">, </w:t>
            </w:r>
            <w:r w:rsidRPr="0035084A">
              <w:rPr>
                <w:rStyle w:val="FootnoteReference"/>
                <w:rFonts w:ascii="Book Antiqua" w:hAnsi="Book Antiqua"/>
                <w:b w:val="0"/>
                <w:bCs w:val="0"/>
                <w:color w:val="008000"/>
                <w:sz w:val="26"/>
                <w:szCs w:val="26"/>
              </w:rPr>
              <w:footnoteReference w:id="795"/>
            </w:r>
            <w:r w:rsidRPr="0003385B">
              <w:rPr>
                <w:rFonts w:ascii="Book Antiqua" w:hAnsi="Book Antiqua"/>
                <w:b w:val="0"/>
                <w:bCs w:val="0"/>
                <w:color w:val="800080"/>
                <w:sz w:val="26"/>
                <w:szCs w:val="26"/>
              </w:rPr>
              <w:t xml:space="preserve"> six of their names on one stone, the remaining six on the othe</w:t>
            </w:r>
            <w:r>
              <w:rPr>
                <w:rFonts w:ascii="Book Antiqua" w:hAnsi="Book Antiqua"/>
                <w:b w:val="0"/>
                <w:bCs w:val="0"/>
                <w:color w:val="800080"/>
                <w:sz w:val="26"/>
                <w:szCs w:val="26"/>
              </w:rPr>
              <w:t>r, in the order of their birth.</w:t>
            </w:r>
            <w:r w:rsidRPr="0003385B">
              <w:rPr>
                <w:rFonts w:ascii="Book Antiqua" w:hAnsi="Book Antiqua"/>
                <w:b w:val="0"/>
                <w:bCs w:val="0"/>
                <w:color w:val="800080"/>
                <w:sz w:val="26"/>
                <w:szCs w:val="26"/>
              </w:rPr>
              <w:t xml:space="preserve"> </w:t>
            </w:r>
            <w:r w:rsidRPr="0035084A">
              <w:rPr>
                <w:rStyle w:val="FootnoteReference"/>
                <w:rFonts w:ascii="Book Antiqua" w:hAnsi="Book Antiqua"/>
                <w:b w:val="0"/>
                <w:bCs w:val="0"/>
                <w:color w:val="008000"/>
                <w:sz w:val="26"/>
                <w:szCs w:val="26"/>
              </w:rPr>
              <w:footnoteReference w:id="796"/>
            </w:r>
            <w:r w:rsidRPr="0003385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As a gem-cutter engraves signets</w:t>
            </w:r>
            <w:r w:rsidRPr="0003385B">
              <w:rPr>
                <w:rFonts w:ascii="Book Antiqua" w:hAnsi="Book Antiqua"/>
                <w:b w:val="0"/>
                <w:bCs w:val="0"/>
                <w:color w:val="800080"/>
                <w:sz w:val="26"/>
                <w:szCs w:val="26"/>
              </w:rPr>
              <w:t>, you are to engrave the two stones with the names of the sons of Israel, and mount</w:t>
            </w:r>
            <w:r>
              <w:rPr>
                <w:rFonts w:ascii="Book Antiqua" w:hAnsi="Book Antiqua"/>
                <w:b w:val="0"/>
                <w:bCs w:val="0"/>
                <w:color w:val="800080"/>
                <w:sz w:val="26"/>
                <w:szCs w:val="26"/>
              </w:rPr>
              <w:t xml:space="preserve"> them in settings of gold </w:t>
            </w:r>
            <w:r>
              <w:rPr>
                <w:rFonts w:ascii="Book Antiqua" w:hAnsi="Book Antiqua" w:hint="default"/>
                <w:b w:val="0"/>
                <w:bCs w:val="0"/>
                <w:color w:val="800080"/>
                <w:sz w:val="26"/>
                <w:szCs w:val="26"/>
              </w:rPr>
              <w:t>mesh</w:t>
            </w:r>
            <w:r>
              <w:rPr>
                <w:rFonts w:ascii="Book Antiqua" w:hAnsi="Book Antiqua"/>
                <w:b w:val="0"/>
                <w:bCs w:val="0"/>
                <w:color w:val="800080"/>
                <w:sz w:val="26"/>
                <w:szCs w:val="26"/>
              </w:rPr>
              <w:t>.</w:t>
            </w:r>
            <w:r w:rsidRPr="0003385B">
              <w:rPr>
                <w:rFonts w:ascii="Book Antiqua" w:hAnsi="Book Antiqua"/>
                <w:b w:val="0"/>
                <w:bCs w:val="0"/>
                <w:color w:val="800080"/>
                <w:sz w:val="26"/>
                <w:szCs w:val="26"/>
              </w:rPr>
              <w:t xml:space="preserve"> </w:t>
            </w:r>
            <w:r w:rsidRPr="0035084A">
              <w:rPr>
                <w:rStyle w:val="FootnoteReference"/>
                <w:rFonts w:ascii="Book Antiqua" w:hAnsi="Book Antiqua"/>
                <w:b w:val="0"/>
                <w:bCs w:val="0"/>
                <w:color w:val="008000"/>
                <w:sz w:val="26"/>
                <w:szCs w:val="26"/>
              </w:rPr>
              <w:footnoteReference w:id="797"/>
            </w:r>
            <w:r w:rsidRPr="0003385B">
              <w:rPr>
                <w:rFonts w:ascii="Book Antiqua" w:hAnsi="Book Antiqua"/>
                <w:b w:val="0"/>
                <w:bCs w:val="0"/>
                <w:color w:val="800080"/>
                <w:sz w:val="26"/>
                <w:szCs w:val="26"/>
              </w:rPr>
              <w:t xml:space="preserve"> You are to fasten the two stones commemorating the sons of </w:t>
            </w:r>
            <w:smartTag w:uri="urn:schemas-microsoft-com:office:smarttags" w:element="country-region">
              <w:smartTag w:uri="urn:schemas-microsoft-com:office:smarttags" w:element="place">
                <w:r w:rsidRPr="0003385B">
                  <w:rPr>
                    <w:rFonts w:ascii="Book Antiqua" w:hAnsi="Book Antiqua"/>
                    <w:b w:val="0"/>
                    <w:bCs w:val="0"/>
                    <w:color w:val="800080"/>
                    <w:sz w:val="26"/>
                    <w:szCs w:val="26"/>
                  </w:rPr>
                  <w:t>Israel</w:t>
                </w:r>
              </w:smartTag>
            </w:smartTag>
            <w:r w:rsidRPr="0003385B">
              <w:rPr>
                <w:rFonts w:ascii="Book Antiqua" w:hAnsi="Book Antiqua"/>
                <w:b w:val="0"/>
                <w:bCs w:val="0"/>
                <w:color w:val="800080"/>
                <w:sz w:val="26"/>
                <w:szCs w:val="26"/>
              </w:rPr>
              <w:t xml:space="preserve"> to the shoulder straps of the </w:t>
            </w:r>
            <w:r>
              <w:rPr>
                <w:rFonts w:ascii="Book Antiqua" w:hAnsi="Book Antiqua"/>
                <w:b w:val="0"/>
                <w:bCs w:val="0"/>
                <w:color w:val="800080"/>
                <w:sz w:val="26"/>
                <w:szCs w:val="26"/>
              </w:rPr>
              <w:t>ephod.</w:t>
            </w:r>
            <w:r w:rsidRPr="0003385B">
              <w:rPr>
                <w:rFonts w:ascii="Book Antiqua" w:hAnsi="Book Antiqua"/>
                <w:b w:val="0"/>
                <w:bCs w:val="0"/>
                <w:color w:val="800080"/>
                <w:sz w:val="26"/>
                <w:szCs w:val="26"/>
              </w:rPr>
              <w:t xml:space="preserve"> In this way, Aaron will bear their names on his shoulders in the presence of Yahweh, to commemorate them.</w:t>
            </w:r>
          </w:p>
        </w:tc>
      </w:tr>
      <w:tr w:rsidR="0069754A" w14:paraId="311774A1" w14:textId="77777777" w:rsidTr="0069754A">
        <w:tc>
          <w:tcPr>
            <w:tcW w:w="6048" w:type="dxa"/>
          </w:tcPr>
          <w:p w14:paraId="40990661" w14:textId="257B34E0" w:rsidR="0069754A" w:rsidRPr="000045AE" w:rsidRDefault="003D0670" w:rsidP="003D0670">
            <w:pPr>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מִשְׁבְּצֹ֖ת זָהָֽב</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וּשְׁתֵּ֤י שַׁרְשְׁרֹת֙ זָהָ֣ב טָה֔וֹר מִגְבָּלֹ֛ת תַּעֲשֶׂ֥ה אֹתָ֖ם מַעֲשֵׂ֣ה עֲבֹ֑ת וְנָתַתָּ֛ה אֶת־שַׁרְשְׁרֹ֥ת הָעֲבֹתֹ֖ת עַל־הַֽמִּשְׁבְּצֹֽת׃</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49969679" w14:textId="77777777" w:rsidR="0069754A" w:rsidRPr="0003385B" w:rsidRDefault="0069754A" w:rsidP="003D0670">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35084A">
              <w:rPr>
                <w:rStyle w:val="FootnoteReference"/>
                <w:rFonts w:ascii="Book Antiqua" w:hAnsi="Book Antiqua"/>
                <w:b w:val="0"/>
                <w:bCs w:val="0"/>
                <w:color w:val="008000"/>
                <w:sz w:val="26"/>
                <w:szCs w:val="26"/>
              </w:rPr>
              <w:footnoteReference w:id="798"/>
            </w:r>
            <w:r w:rsidRPr="0003385B">
              <w:rPr>
                <w:rFonts w:ascii="Book Antiqua" w:hAnsi="Book Antiqua"/>
                <w:b w:val="0"/>
                <w:bCs w:val="0"/>
                <w:color w:val="800080"/>
                <w:sz w:val="26"/>
                <w:szCs w:val="26"/>
              </w:rPr>
              <w:t xml:space="preserve"> “You must also make</w:t>
            </w:r>
            <w:r>
              <w:rPr>
                <w:rFonts w:ascii="Book Antiqua" w:hAnsi="Book Antiqua" w:hint="default"/>
                <w:b w:val="0"/>
                <w:bCs w:val="0"/>
                <w:color w:val="800080"/>
                <w:sz w:val="26"/>
                <w:szCs w:val="26"/>
              </w:rPr>
              <w:t xml:space="preserve"> settings of gold filigree</w:t>
            </w:r>
            <w:r w:rsidRPr="0003385B">
              <w:rPr>
                <w:rFonts w:ascii="Book Antiqua" w:hAnsi="Book Antiqua"/>
                <w:b w:val="0"/>
                <w:bCs w:val="0"/>
                <w:color w:val="800080"/>
                <w:sz w:val="26"/>
                <w:szCs w:val="26"/>
              </w:rPr>
              <w:t xml:space="preserve">, </w:t>
            </w:r>
            <w:r w:rsidRPr="0035084A">
              <w:rPr>
                <w:rStyle w:val="FootnoteReference"/>
                <w:rFonts w:ascii="Book Antiqua" w:hAnsi="Book Antiqua"/>
                <w:b w:val="0"/>
                <w:bCs w:val="0"/>
                <w:color w:val="008000"/>
                <w:sz w:val="26"/>
                <w:szCs w:val="26"/>
              </w:rPr>
              <w:footnoteReference w:id="799"/>
            </w:r>
            <w:r w:rsidRPr="0003385B">
              <w:rPr>
                <w:rFonts w:ascii="Book Antiqua" w:hAnsi="Book Antiqua"/>
                <w:b w:val="0"/>
                <w:bCs w:val="0"/>
                <w:color w:val="800080"/>
                <w:sz w:val="26"/>
                <w:szCs w:val="26"/>
              </w:rPr>
              <w:t xml:space="preserve"> and two chains of pure gold</w:t>
            </w:r>
            <w:r w:rsidRPr="0003385B">
              <w:rPr>
                <w:rFonts w:ascii="Book Antiqua" w:hAnsi="Book Antiqua" w:hint="default"/>
                <w:b w:val="0"/>
                <w:bCs w:val="0"/>
                <w:color w:val="800080"/>
                <w:sz w:val="26"/>
                <w:szCs w:val="26"/>
              </w:rPr>
              <w:t>;</w:t>
            </w:r>
            <w:r w:rsidRPr="0003385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you must make them like</w:t>
            </w:r>
            <w:r w:rsidRPr="0003385B">
              <w:rPr>
                <w:rFonts w:ascii="Book Antiqua" w:hAnsi="Book Antiqua" w:hint="default"/>
                <w:b w:val="0"/>
                <w:bCs w:val="0"/>
                <w:color w:val="800080"/>
                <w:sz w:val="26"/>
                <w:szCs w:val="26"/>
              </w:rPr>
              <w:t xml:space="preserve"> </w:t>
            </w:r>
            <w:r w:rsidRPr="0003385B">
              <w:rPr>
                <w:rFonts w:ascii="Book Antiqua" w:hAnsi="Book Antiqua"/>
                <w:b w:val="0"/>
                <w:bCs w:val="0"/>
                <w:color w:val="800080"/>
                <w:sz w:val="26"/>
                <w:szCs w:val="26"/>
              </w:rPr>
              <w:t xml:space="preserve">twisted cord; you are to attach these cord-like chains to the </w:t>
            </w:r>
            <w:r>
              <w:rPr>
                <w:rFonts w:ascii="Book Antiqua" w:hAnsi="Book Antiqua" w:hint="default"/>
                <w:b w:val="0"/>
                <w:bCs w:val="0"/>
                <w:color w:val="800080"/>
                <w:sz w:val="26"/>
                <w:szCs w:val="26"/>
              </w:rPr>
              <w:t>settings</w:t>
            </w:r>
            <w:r w:rsidRPr="0003385B">
              <w:rPr>
                <w:rFonts w:ascii="Book Antiqua" w:hAnsi="Book Antiqua"/>
                <w:b w:val="0"/>
                <w:bCs w:val="0"/>
                <w:color w:val="800080"/>
                <w:sz w:val="26"/>
                <w:szCs w:val="26"/>
              </w:rPr>
              <w:t>.</w:t>
            </w:r>
          </w:p>
        </w:tc>
      </w:tr>
      <w:tr w:rsidR="0069754A" w14:paraId="325C5E98" w14:textId="77777777" w:rsidTr="0069754A">
        <w:tc>
          <w:tcPr>
            <w:tcW w:w="6048" w:type="dxa"/>
          </w:tcPr>
          <w:p w14:paraId="6BE201B4" w14:textId="0104346E" w:rsidR="0069754A" w:rsidRPr="000045AE" w:rsidRDefault="003D0670" w:rsidP="000609BB">
            <w:pPr>
              <w:bidi/>
              <w:spacing w:before="60" w:line="400" w:lineRule="exact"/>
              <w:jc w:val="both"/>
              <w:rPr>
                <w:rFonts w:eastAsia="Batang" w:cs="David"/>
                <w:noProof/>
                <w:color w:val="993300"/>
                <w:sz w:val="40"/>
                <w:szCs w:val="32"/>
                <w:lang w:bidi="he-IL"/>
              </w:rPr>
            </w:pPr>
            <w:r w:rsidRPr="003137CB">
              <w:rPr>
                <w:rFonts w:ascii="SBL Hebrew" w:hAnsi="SBL Hebrew" w:cs="SBL Hebrew"/>
                <w:b/>
                <w:bCs/>
                <w:noProof/>
                <w:color w:val="003300"/>
                <w:sz w:val="32"/>
                <w:szCs w:val="32"/>
                <w:shd w:val="clear" w:color="auto" w:fill="FFFFFF"/>
                <w:vertAlign w:val="superscript"/>
                <w:rtl/>
              </w:rPr>
              <w:t>טו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וְעָשִׂ֜יתָ חֹ֤שֶׁן מִשְׁפָּט֙ מַעֲשֵׂ֣ה חֹשֵׁ֔ב כְּמַעֲשֵׂ֥ה אֵפֹ֖ד תַּעֲשֶׂ֑נּוּ זָ֠הָ֠ב תְּכֵ֨לֶת וְאַרְגָּמָ֜ן וְתוֹלַ֧עַת שָׁנִ֛י וְשֵׁ֥שׁ מׇשְׁזָ֖ר </w:t>
            </w:r>
            <w:r w:rsidRPr="003137CB">
              <w:rPr>
                <w:rFonts w:ascii="SBL Hebrew" w:hAnsi="SBL Hebrew" w:cs="SBL Hebrew"/>
                <w:noProof/>
                <w:color w:val="993300"/>
                <w:sz w:val="32"/>
                <w:szCs w:val="32"/>
                <w:shd w:val="clear" w:color="auto" w:fill="FFFFFF"/>
                <w:rtl/>
              </w:rPr>
              <w:lastRenderedPageBreak/>
              <w:t>תַּעֲשֶׂ֥ה אֹתֽוֹ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רָב֥וּעַ יִֽהְיֶ֖ה כָּפ֑וּל זֶ֥רֶת אׇרְכּ֖וֹ וְזֶ֥רֶת רׇחְבּֽוֹ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וּמִלֵּאתָ֥ בוֹ֙ מִלֻּ֣אַת אֶ֔בֶן אַרְבָּעָ֖ה טוּרִ֣ים אָ֑בֶן ט֗וּר אֹ֤דֶם פִּטְדָה֙ וּבָרֶ֔קֶת הַטּ֖וּר הָאֶחָֽד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וְהַטּ֖וּר הַשֵּׁנִ֑י נֹ֥פֶךְ סַפִּ֖יר וְיָהֲלֹֽם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וְהַטּ֖וּר הַשְּׁלִישִׁ֑י לֶ֥שֶׁם שְׁב֖וֹ וְאַחְלָֽמָה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וְהַטּוּר֙ הָרְבִיעִ֔י תַּרְשִׁ֥ישׁ וְשֹׁ֖הַם וְיָשְׁפֵ֑ה מְשֻׁבָּצִ֥ים זָהָ֛ב יִהְי֖וּ בְּמִלּוּאֹתָֽם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וְ֠הָאֲבָנִ֠ים תִּֽהְיֶ֜יןָ עַל־שְׁמֹ֧ת בְּנֵֽי־יִשְׂרָאֵ֛ל שְׁתֵּ֥ים עֶשְׂרֵ֖ה עַל־שְׁמֹתָ֑ם פִּתּוּחֵ֤י חוֹתָם֙ אִ֣ישׁ עַל־שְׁמ֔וֹ תִּֽהְיֶ֕יןָ לִשְׁנֵ֥י עָשָׂ֖ר שָֽׁבֶט</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עַל־הַחֹ֛שֶׁן שַֽׁרְשֹׁ֥ת גַּבְלֻ֖ת מַעֲשֵׂ֣ה עֲבֹ֑ת זָהָ֖ב טָהֽוֹר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עַל־הַחֹ֔שֶׁן שְׁתֵּ֖י טַבְּע֣וֹת זָהָ֑ב וְנָתַתָּ֗ אֶת־שְׁתֵּי֙ הַטַּבָּע֔וֹת עַל־שְׁנֵ֖י קְצ֥וֹת הַחֹֽשֶׁן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וְנָתַתָּ֗ה אֶת־שְׁתֵּי֙ עֲבֹתֹ֣ת הַזָּהָ֔ב עַל־שְׁתֵּ֖י הַטַּבָּעֹ֑ת אֶל־קְצ֖וֹת </w:t>
            </w:r>
            <w:r w:rsidRPr="003137CB">
              <w:rPr>
                <w:rFonts w:ascii="SBL Hebrew" w:hAnsi="SBL Hebrew" w:cs="SBL Hebrew"/>
                <w:noProof/>
                <w:color w:val="993300"/>
                <w:sz w:val="32"/>
                <w:szCs w:val="32"/>
                <w:shd w:val="clear" w:color="auto" w:fill="FFFFFF"/>
                <w:rtl/>
              </w:rPr>
              <w:lastRenderedPageBreak/>
              <w:t>הַחֹֽשֶׁן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 שְׁתֵּ֤י קְצוֹת֙ שְׁתֵּ֣י הָעֲבֹתֹ֔ת תִּתֵּ֖ן עַל־שְׁתֵּ֣י הַֽמִּשְׁבְּצ֑וֹת וְנָתַתָּ֛ה עַל־כִּתְפ֥וֹת הָאֵפֹ֖ד אֶל־מ֥וּל פָּנָֽיו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שְׁתֵּי֙ טַבְּע֣וֹת זָהָ֔ב וְשַׂמְתָּ֣ אֹתָ֔ם עַל־שְׁנֵ֖י קְצ֣וֹת הַחֹ֑שֶׁן עַל־שְׂפָת֕וֹ אֲשֶׁ֛ר אֶל־עֵ֥בֶר הָאֵפֹ֖ד בָּֽיְתָה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שְׁתֵּ֣י טַבְּע֣וֹת זָהָב֒ וְנָתַתָּ֣ה אֹתָ֡ם עַל־שְׁתֵּי֩ כִתְפ֨וֹת הָאֵפ֤וֹד מִלְּמַ֙טָּה֙ מִמּ֣וּל פָּנָ֔יו לְעֻמַּ֖ת מַחְבַּרְתּ֑וֹ מִמַּ֕עַל לְחֵ֖שֶׁב הָאֵפֽוֹד</w:t>
            </w:r>
            <w:r w:rsidR="0069754A" w:rsidRPr="000045AE">
              <w:rPr>
                <w:rFonts w:cs="SBL Hebrew"/>
                <w:noProof/>
                <w:color w:val="993300"/>
                <w:sz w:val="32"/>
                <w:szCs w:val="32"/>
                <w:rtl/>
                <w:lang w:bidi="he-IL"/>
              </w:rPr>
              <w:t xml:space="preserve">׃ </w:t>
            </w:r>
          </w:p>
        </w:tc>
        <w:tc>
          <w:tcPr>
            <w:tcW w:w="8170" w:type="dxa"/>
          </w:tcPr>
          <w:p w14:paraId="58683F97" w14:textId="77777777" w:rsidR="0069754A" w:rsidRPr="0003385B" w:rsidRDefault="0069754A" w:rsidP="000609BB">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35084A">
              <w:rPr>
                <w:rStyle w:val="FootnoteReference"/>
                <w:rFonts w:ascii="Book Antiqua" w:hAnsi="Book Antiqua"/>
                <w:b w:val="0"/>
                <w:bCs w:val="0"/>
                <w:color w:val="008000"/>
                <w:sz w:val="26"/>
                <w:szCs w:val="26"/>
              </w:rPr>
              <w:lastRenderedPageBreak/>
              <w:footnoteReference w:id="800"/>
            </w:r>
            <w:r w:rsidRPr="0003385B">
              <w:rPr>
                <w:rFonts w:ascii="Book Antiqua" w:hAnsi="Book Antiqua"/>
                <w:b w:val="0"/>
                <w:bCs w:val="0"/>
                <w:color w:val="800080"/>
                <w:sz w:val="26"/>
                <w:szCs w:val="26"/>
              </w:rPr>
              <w:t xml:space="preserve"> “You are to make the breastplate of judgement, finely brocaded, of the</w:t>
            </w:r>
            <w:r>
              <w:rPr>
                <w:rFonts w:ascii="Book Antiqua" w:hAnsi="Book Antiqua"/>
                <w:b w:val="0"/>
                <w:bCs w:val="0"/>
                <w:color w:val="800080"/>
                <w:sz w:val="26"/>
                <w:szCs w:val="26"/>
              </w:rPr>
              <w:t xml:space="preserve"> same workmanship as the ephod.</w:t>
            </w:r>
            <w:r w:rsidRPr="0003385B">
              <w:rPr>
                <w:rFonts w:ascii="Book Antiqua" w:hAnsi="Book Antiqua"/>
                <w:b w:val="0"/>
                <w:bCs w:val="0"/>
                <w:color w:val="800080"/>
                <w:sz w:val="26"/>
                <w:szCs w:val="26"/>
              </w:rPr>
              <w:t xml:space="preserve"> You are to make it of gold, </w:t>
            </w:r>
            <w:r>
              <w:rPr>
                <w:rFonts w:ascii="Book Antiqua" w:hAnsi="Book Antiqua" w:hint="default"/>
                <w:b w:val="0"/>
                <w:bCs w:val="0"/>
                <w:color w:val="800080"/>
                <w:sz w:val="26"/>
                <w:szCs w:val="26"/>
              </w:rPr>
              <w:t>blue</w:t>
            </w:r>
            <w:r w:rsidRPr="0003385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lastRenderedPageBreak/>
              <w:t>purple</w:t>
            </w:r>
            <w:r w:rsidRPr="0003385B">
              <w:rPr>
                <w:rFonts w:ascii="Book Antiqua" w:hAnsi="Book Antiqua"/>
                <w:b w:val="0"/>
                <w:bCs w:val="0"/>
                <w:color w:val="800080"/>
                <w:sz w:val="26"/>
                <w:szCs w:val="26"/>
              </w:rPr>
              <w:t xml:space="preserve"> and </w:t>
            </w:r>
            <w:r>
              <w:rPr>
                <w:rFonts w:ascii="Book Antiqua" w:hAnsi="Book Antiqua" w:hint="default"/>
                <w:b w:val="0"/>
                <w:bCs w:val="0"/>
                <w:color w:val="800080"/>
                <w:sz w:val="26"/>
                <w:szCs w:val="26"/>
              </w:rPr>
              <w:t>scarlet</w:t>
            </w:r>
            <w:r w:rsidRPr="0003385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yarns</w:t>
            </w:r>
            <w:r>
              <w:rPr>
                <w:rFonts w:ascii="Book Antiqua" w:hAnsi="Book Antiqua"/>
                <w:b w:val="0"/>
                <w:bCs w:val="0"/>
                <w:color w:val="800080"/>
                <w:sz w:val="26"/>
                <w:szCs w:val="26"/>
              </w:rPr>
              <w:t>, and fine linen.</w:t>
            </w:r>
            <w:r w:rsidRPr="0003385B">
              <w:rPr>
                <w:rFonts w:ascii="Book Antiqua" w:hAnsi="Book Antiqua"/>
                <w:b w:val="0"/>
                <w:bCs w:val="0"/>
                <w:color w:val="800080"/>
                <w:sz w:val="26"/>
                <w:szCs w:val="26"/>
              </w:rPr>
              <w:t xml:space="preserve"> </w:t>
            </w:r>
            <w:r w:rsidRPr="0035084A">
              <w:rPr>
                <w:rStyle w:val="FootnoteReference"/>
                <w:rFonts w:ascii="Book Antiqua" w:hAnsi="Book Antiqua"/>
                <w:b w:val="0"/>
                <w:bCs w:val="0"/>
                <w:color w:val="008000"/>
                <w:sz w:val="26"/>
                <w:szCs w:val="26"/>
              </w:rPr>
              <w:footnoteReference w:id="801"/>
            </w:r>
            <w:r w:rsidRPr="0003385B">
              <w:rPr>
                <w:rFonts w:ascii="Book Antiqua" w:hAnsi="Book Antiqua"/>
                <w:b w:val="0"/>
                <w:bCs w:val="0"/>
                <w:color w:val="800080"/>
                <w:sz w:val="26"/>
                <w:szCs w:val="26"/>
              </w:rPr>
              <w:t xml:space="preserve"> It </w:t>
            </w:r>
            <w:r>
              <w:rPr>
                <w:rFonts w:ascii="Book Antiqua" w:hAnsi="Book Antiqua"/>
                <w:b w:val="0"/>
                <w:bCs w:val="0"/>
                <w:color w:val="800080"/>
                <w:sz w:val="26"/>
                <w:szCs w:val="26"/>
              </w:rPr>
              <w:t>is to be square and doubled</w:t>
            </w:r>
            <w:r w:rsidRPr="0003385B">
              <w:rPr>
                <w:rFonts w:ascii="Book Antiqua" w:hAnsi="Book Antiqua"/>
                <w:b w:val="0"/>
                <w:bCs w:val="0"/>
                <w:color w:val="800080"/>
                <w:sz w:val="26"/>
                <w:szCs w:val="26"/>
              </w:rPr>
              <w:t>, a span</w:t>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long</w:t>
            </w:r>
            <w:r>
              <w:rPr>
                <w:rFonts w:ascii="Book Antiqua" w:hAnsi="Book Antiqua"/>
                <w:b w:val="0"/>
                <w:bCs w:val="0"/>
                <w:color w:val="800080"/>
                <w:sz w:val="26"/>
                <w:szCs w:val="26"/>
              </w:rPr>
              <w:t xml:space="preserve"> and a span </w:t>
            </w:r>
            <w:r>
              <w:rPr>
                <w:rFonts w:ascii="Book Antiqua" w:hAnsi="Book Antiqua" w:hint="default"/>
                <w:b w:val="0"/>
                <w:bCs w:val="0"/>
                <w:color w:val="800080"/>
                <w:sz w:val="26"/>
                <w:szCs w:val="26"/>
              </w:rPr>
              <w:t>wide</w:t>
            </w:r>
            <w:r>
              <w:rPr>
                <w:rFonts w:ascii="Book Antiqua" w:hAnsi="Book Antiqua"/>
                <w:b w:val="0"/>
                <w:bCs w:val="0"/>
                <w:color w:val="800080"/>
                <w:sz w:val="26"/>
                <w:szCs w:val="26"/>
              </w:rPr>
              <w:t>.</w:t>
            </w:r>
            <w:r w:rsidRPr="0003385B">
              <w:rPr>
                <w:rFonts w:ascii="Book Antiqua" w:hAnsi="Book Antiqua"/>
                <w:b w:val="0"/>
                <w:bCs w:val="0"/>
                <w:color w:val="800080"/>
                <w:sz w:val="26"/>
                <w:szCs w:val="26"/>
              </w:rPr>
              <w:t xml:space="preserve"> </w:t>
            </w:r>
            <w:r w:rsidRPr="0035084A">
              <w:rPr>
                <w:rStyle w:val="FootnoteReference"/>
                <w:rFonts w:ascii="Book Antiqua" w:hAnsi="Book Antiqua"/>
                <w:b w:val="0"/>
                <w:bCs w:val="0"/>
                <w:color w:val="008000"/>
                <w:sz w:val="26"/>
                <w:szCs w:val="26"/>
              </w:rPr>
              <w:footnoteReference w:id="802"/>
            </w:r>
            <w:r w:rsidRPr="0003385B">
              <w:rPr>
                <w:rFonts w:ascii="Book Antiqua" w:hAnsi="Book Antiqua"/>
                <w:b w:val="0"/>
                <w:bCs w:val="0"/>
                <w:color w:val="800080"/>
                <w:sz w:val="26"/>
                <w:szCs w:val="26"/>
              </w:rPr>
              <w:t xml:space="preserve"> In this, you </w:t>
            </w:r>
            <w:r>
              <w:rPr>
                <w:rFonts w:ascii="Book Antiqua" w:hAnsi="Book Antiqua"/>
                <w:b w:val="0"/>
                <w:bCs w:val="0"/>
                <w:color w:val="800080"/>
                <w:sz w:val="26"/>
                <w:szCs w:val="26"/>
              </w:rPr>
              <w:t>are to set four rows of stones.</w:t>
            </w:r>
            <w:r w:rsidRPr="0003385B">
              <w:rPr>
                <w:rFonts w:ascii="Book Antiqua" w:hAnsi="Book Antiqua"/>
                <w:b w:val="0"/>
                <w:bCs w:val="0"/>
                <w:color w:val="800080"/>
                <w:sz w:val="26"/>
                <w:szCs w:val="26"/>
              </w:rPr>
              <w:t xml:space="preserve"> A carnelian, topaz, and emerald, for the first row; </w:t>
            </w:r>
            <w:r w:rsidRPr="0035084A">
              <w:rPr>
                <w:rStyle w:val="FootnoteReference"/>
                <w:rFonts w:ascii="Book Antiqua" w:hAnsi="Book Antiqua"/>
                <w:b w:val="0"/>
                <w:bCs w:val="0"/>
                <w:color w:val="008000"/>
                <w:sz w:val="26"/>
                <w:szCs w:val="26"/>
              </w:rPr>
              <w:footnoteReference w:id="803"/>
            </w:r>
            <w:r w:rsidRPr="0003385B">
              <w:rPr>
                <w:rFonts w:ascii="Book Antiqua" w:hAnsi="Book Antiqua"/>
                <w:b w:val="0"/>
                <w:bCs w:val="0"/>
                <w:color w:val="800080"/>
                <w:sz w:val="26"/>
                <w:szCs w:val="26"/>
              </w:rPr>
              <w:t xml:space="preserve"> a garnet, sapphire and diamond the second row; </w:t>
            </w:r>
            <w:r w:rsidRPr="0035084A">
              <w:rPr>
                <w:rStyle w:val="FootnoteReference"/>
                <w:rFonts w:ascii="Book Antiqua" w:hAnsi="Book Antiqua"/>
                <w:b w:val="0"/>
                <w:bCs w:val="0"/>
                <w:color w:val="008000"/>
                <w:sz w:val="26"/>
                <w:szCs w:val="26"/>
              </w:rPr>
              <w:footnoteReference w:id="804"/>
            </w:r>
            <w:r>
              <w:rPr>
                <w:rFonts w:ascii="Book Antiqua" w:hAnsi="Book Antiqua"/>
                <w:b w:val="0"/>
                <w:bCs w:val="0"/>
                <w:color w:val="800080"/>
                <w:sz w:val="26"/>
                <w:szCs w:val="26"/>
              </w:rPr>
              <w:t xml:space="preserve"> the third row:</w:t>
            </w:r>
            <w:r w:rsidRPr="0003385B">
              <w:rPr>
                <w:rFonts w:ascii="Book Antiqua" w:hAnsi="Book Antiqua"/>
                <w:b w:val="0"/>
                <w:bCs w:val="0"/>
                <w:color w:val="800080"/>
                <w:sz w:val="26"/>
                <w:szCs w:val="26"/>
              </w:rPr>
              <w:t xml:space="preserve"> a hyacinth, a ruby and an amethyst; </w:t>
            </w:r>
            <w:r w:rsidRPr="0035084A">
              <w:rPr>
                <w:rStyle w:val="FootnoteReference"/>
                <w:rFonts w:ascii="Book Antiqua" w:hAnsi="Book Antiqua"/>
                <w:b w:val="0"/>
                <w:bCs w:val="0"/>
                <w:color w:val="008000"/>
                <w:sz w:val="26"/>
                <w:szCs w:val="26"/>
              </w:rPr>
              <w:footnoteReference w:id="805"/>
            </w:r>
            <w:r>
              <w:rPr>
                <w:rFonts w:ascii="Book Antiqua" w:hAnsi="Book Antiqua"/>
                <w:b w:val="0"/>
                <w:bCs w:val="0"/>
                <w:color w:val="800080"/>
                <w:sz w:val="26"/>
                <w:szCs w:val="26"/>
              </w:rPr>
              <w:t xml:space="preserve"> the fourth row:</w:t>
            </w:r>
            <w:r w:rsidRPr="0003385B">
              <w:rPr>
                <w:rFonts w:ascii="Book Antiqua" w:hAnsi="Book Antiqua"/>
                <w:b w:val="0"/>
                <w:bCs w:val="0"/>
                <w:color w:val="800080"/>
                <w:sz w:val="26"/>
                <w:szCs w:val="26"/>
              </w:rPr>
              <w:t xml:space="preserve"> a be</w:t>
            </w:r>
            <w:r>
              <w:rPr>
                <w:rFonts w:ascii="Book Antiqua" w:hAnsi="Book Antiqua"/>
                <w:b w:val="0"/>
                <w:bCs w:val="0"/>
                <w:color w:val="800080"/>
                <w:sz w:val="26"/>
                <w:szCs w:val="26"/>
              </w:rPr>
              <w:t>ryl, a carn</w:t>
            </w:r>
            <w:r>
              <w:rPr>
                <w:rFonts w:ascii="Book Antiqua" w:hAnsi="Book Antiqua" w:hint="default"/>
                <w:b w:val="0"/>
                <w:bCs w:val="0"/>
                <w:color w:val="800080"/>
                <w:sz w:val="26"/>
                <w:szCs w:val="26"/>
              </w:rPr>
              <w:softHyphen/>
            </w:r>
            <w:r>
              <w:rPr>
                <w:rFonts w:ascii="Book Antiqua" w:hAnsi="Book Antiqua"/>
                <w:b w:val="0"/>
                <w:bCs w:val="0"/>
                <w:color w:val="800080"/>
                <w:sz w:val="26"/>
                <w:szCs w:val="26"/>
              </w:rPr>
              <w:t xml:space="preserve">elian and a jasper. </w:t>
            </w:r>
            <w:r w:rsidRPr="0003385B">
              <w:rPr>
                <w:rFonts w:ascii="Book Antiqua" w:hAnsi="Book Antiqua"/>
                <w:b w:val="0"/>
                <w:bCs w:val="0"/>
                <w:color w:val="800080"/>
                <w:sz w:val="26"/>
                <w:szCs w:val="26"/>
              </w:rPr>
              <w:t xml:space="preserve">These are </w:t>
            </w:r>
            <w:r>
              <w:rPr>
                <w:rFonts w:ascii="Book Antiqua" w:hAnsi="Book Antiqua"/>
                <w:b w:val="0"/>
                <w:bCs w:val="0"/>
                <w:color w:val="800080"/>
                <w:sz w:val="26"/>
                <w:szCs w:val="26"/>
              </w:rPr>
              <w:t>to be mounted in gold settings.</w:t>
            </w:r>
            <w:r w:rsidRPr="0003385B">
              <w:rPr>
                <w:rFonts w:ascii="Book Antiqua" w:hAnsi="Book Antiqua"/>
                <w:b w:val="0"/>
                <w:bCs w:val="0"/>
                <w:color w:val="800080"/>
                <w:sz w:val="26"/>
                <w:szCs w:val="26"/>
              </w:rPr>
              <w:t xml:space="preserve"> </w:t>
            </w:r>
            <w:r w:rsidRPr="0035084A">
              <w:rPr>
                <w:rStyle w:val="FootnoteReference"/>
                <w:rFonts w:ascii="Book Antiqua" w:hAnsi="Book Antiqua"/>
                <w:b w:val="0"/>
                <w:bCs w:val="0"/>
                <w:color w:val="008000"/>
                <w:sz w:val="26"/>
                <w:szCs w:val="26"/>
              </w:rPr>
              <w:footnoteReference w:id="806"/>
            </w:r>
            <w:r w:rsidRPr="0003385B">
              <w:rPr>
                <w:rFonts w:ascii="Book Antiqua" w:hAnsi="Book Antiqua"/>
                <w:b w:val="0"/>
                <w:bCs w:val="0"/>
                <w:color w:val="800080"/>
                <w:sz w:val="26"/>
                <w:szCs w:val="26"/>
              </w:rPr>
              <w:t xml:space="preserve"> </w:t>
            </w:r>
            <w:r w:rsidRPr="00FD2230">
              <w:rPr>
                <w:rFonts w:ascii="Book Antiqua" w:hAnsi="Book Antiqua" w:cs="Verdana" w:hint="default"/>
                <w:b w:val="0"/>
                <w:bCs w:val="0"/>
                <w:color w:val="800080"/>
                <w:sz w:val="26"/>
                <w:szCs w:val="26"/>
                <w:lang w:eastAsia="en-GB"/>
              </w:rPr>
              <w:t xml:space="preserve">There shall be twelve stones with names corresponding to the names of the sons of </w:t>
            </w:r>
            <w:smartTag w:uri="urn:schemas-microsoft-com:office:smarttags" w:element="country-region">
              <w:smartTag w:uri="urn:schemas-microsoft-com:office:smarttags" w:element="place">
                <w:r w:rsidRPr="00FD2230">
                  <w:rPr>
                    <w:rFonts w:ascii="Book Antiqua" w:hAnsi="Book Antiqua" w:cs="Verdana" w:hint="default"/>
                    <w:b w:val="0"/>
                    <w:bCs w:val="0"/>
                    <w:color w:val="800080"/>
                    <w:sz w:val="26"/>
                    <w:szCs w:val="26"/>
                    <w:lang w:eastAsia="en-GB"/>
                  </w:rPr>
                  <w:t>Israel</w:t>
                </w:r>
              </w:smartTag>
            </w:smartTag>
            <w:r w:rsidRPr="00FD2230">
              <w:rPr>
                <w:rFonts w:ascii="Book Antiqua" w:hAnsi="Book Antiqua" w:cs="Verdana" w:hint="default"/>
                <w:b w:val="0"/>
                <w:bCs w:val="0"/>
                <w:color w:val="800080"/>
                <w:sz w:val="26"/>
                <w:szCs w:val="26"/>
                <w:lang w:eastAsia="en-GB"/>
              </w:rPr>
              <w:t>; they shall be like signets, each engraved with its name, for the twelve tribes.</w:t>
            </w:r>
            <w:r w:rsidRPr="0003385B">
              <w:rPr>
                <w:rFonts w:ascii="Book Antiqua" w:hAnsi="Book Antiqua"/>
                <w:b w:val="0"/>
                <w:bCs w:val="0"/>
                <w:color w:val="800080"/>
                <w:sz w:val="26"/>
                <w:szCs w:val="26"/>
              </w:rPr>
              <w:t xml:space="preserve"> </w:t>
            </w:r>
            <w:r w:rsidRPr="0035084A">
              <w:rPr>
                <w:rStyle w:val="FootnoteReference"/>
                <w:rFonts w:ascii="Book Antiqua" w:hAnsi="Book Antiqua"/>
                <w:b w:val="0"/>
                <w:bCs w:val="0"/>
                <w:color w:val="008000"/>
                <w:sz w:val="26"/>
                <w:szCs w:val="26"/>
              </w:rPr>
              <w:footnoteReference w:id="807"/>
            </w:r>
            <w:r w:rsidRPr="0003385B">
              <w:rPr>
                <w:rFonts w:ascii="Book Antiqua" w:hAnsi="Book Antiqua"/>
                <w:b w:val="0"/>
                <w:bCs w:val="0"/>
                <w:color w:val="800080"/>
                <w:sz w:val="26"/>
                <w:szCs w:val="26"/>
              </w:rPr>
              <w:t xml:space="preserve"> For the breastplate, you will make chains of pure gold like cords, </w:t>
            </w:r>
            <w:r w:rsidRPr="0035084A">
              <w:rPr>
                <w:rStyle w:val="FootnoteReference"/>
                <w:rFonts w:ascii="Book Antiqua" w:hAnsi="Book Antiqua"/>
                <w:b w:val="0"/>
                <w:bCs w:val="0"/>
                <w:color w:val="008000"/>
                <w:sz w:val="26"/>
                <w:szCs w:val="26"/>
              </w:rPr>
              <w:footnoteReference w:id="808"/>
            </w:r>
            <w:r w:rsidRPr="0003385B">
              <w:rPr>
                <w:rFonts w:ascii="Book Antiqua" w:hAnsi="Book Antiqua"/>
                <w:b w:val="0"/>
                <w:bCs w:val="0"/>
                <w:color w:val="800080"/>
                <w:sz w:val="26"/>
                <w:szCs w:val="26"/>
              </w:rPr>
              <w:t xml:space="preserve"> and on the breastplate, you must make two gold rings and fix</w:t>
            </w:r>
            <w:r>
              <w:rPr>
                <w:rFonts w:ascii="Book Antiqua" w:hAnsi="Book Antiqua"/>
                <w:b w:val="0"/>
                <w:bCs w:val="0"/>
                <w:color w:val="800080"/>
                <w:sz w:val="26"/>
                <w:szCs w:val="26"/>
              </w:rPr>
              <w:t xml:space="preserve"> them to its two </w:t>
            </w:r>
            <w:r>
              <w:rPr>
                <w:rFonts w:ascii="Book Antiqua" w:hAnsi="Book Antiqua" w:hint="default"/>
                <w:b w:val="0"/>
                <w:bCs w:val="0"/>
                <w:color w:val="800080"/>
                <w:sz w:val="26"/>
                <w:szCs w:val="26"/>
              </w:rPr>
              <w:t>edges</w:t>
            </w:r>
            <w:r>
              <w:rPr>
                <w:rFonts w:ascii="Book Antiqua" w:hAnsi="Book Antiqua"/>
                <w:b w:val="0"/>
                <w:bCs w:val="0"/>
                <w:color w:val="800080"/>
                <w:sz w:val="26"/>
                <w:szCs w:val="26"/>
              </w:rPr>
              <w:t>.</w:t>
            </w:r>
            <w:r w:rsidRPr="0003385B">
              <w:rPr>
                <w:rFonts w:ascii="Book Antiqua" w:hAnsi="Book Antiqua"/>
                <w:b w:val="0"/>
                <w:bCs w:val="0"/>
                <w:color w:val="800080"/>
                <w:sz w:val="26"/>
                <w:szCs w:val="26"/>
              </w:rPr>
              <w:t xml:space="preserve"> </w:t>
            </w:r>
            <w:r w:rsidRPr="0035084A">
              <w:rPr>
                <w:rStyle w:val="FootnoteReference"/>
                <w:rFonts w:ascii="Book Antiqua" w:hAnsi="Book Antiqua"/>
                <w:b w:val="0"/>
                <w:bCs w:val="0"/>
                <w:color w:val="008000"/>
                <w:sz w:val="26"/>
                <w:szCs w:val="26"/>
              </w:rPr>
              <w:footnoteReference w:id="809"/>
            </w:r>
            <w:r w:rsidRPr="0003385B">
              <w:rPr>
                <w:rFonts w:ascii="Book Antiqua" w:hAnsi="Book Antiqua"/>
                <w:b w:val="0"/>
                <w:bCs w:val="0"/>
                <w:color w:val="800080"/>
                <w:sz w:val="26"/>
                <w:szCs w:val="26"/>
              </w:rPr>
              <w:t xml:space="preserve"> You must fasten the two gold cords to the two rings </w:t>
            </w:r>
            <w:r>
              <w:rPr>
                <w:rFonts w:ascii="Book Antiqua" w:hAnsi="Book Antiqua" w:hint="default"/>
                <w:b w:val="0"/>
                <w:bCs w:val="0"/>
                <w:color w:val="800080"/>
                <w:sz w:val="26"/>
                <w:szCs w:val="26"/>
              </w:rPr>
              <w:t>at</w:t>
            </w:r>
            <w:r w:rsidRPr="0003385B">
              <w:rPr>
                <w:rFonts w:ascii="Book Antiqua" w:hAnsi="Book Antiqua"/>
                <w:b w:val="0"/>
                <w:bCs w:val="0"/>
                <w:color w:val="800080"/>
                <w:sz w:val="26"/>
                <w:szCs w:val="26"/>
              </w:rPr>
              <w:t xml:space="preserve"> </w:t>
            </w:r>
            <w:r>
              <w:rPr>
                <w:rFonts w:ascii="Book Antiqua" w:hAnsi="Book Antiqua"/>
                <w:b w:val="0"/>
                <w:bCs w:val="0"/>
                <w:color w:val="800080"/>
                <w:sz w:val="26"/>
                <w:szCs w:val="26"/>
              </w:rPr>
              <w:t xml:space="preserve">the </w:t>
            </w:r>
            <w:r>
              <w:rPr>
                <w:rFonts w:ascii="Book Antiqua" w:hAnsi="Book Antiqua" w:hint="default"/>
                <w:b w:val="0"/>
                <w:bCs w:val="0"/>
                <w:color w:val="800080"/>
                <w:sz w:val="26"/>
                <w:szCs w:val="26"/>
              </w:rPr>
              <w:t>edges</w:t>
            </w:r>
            <w:r>
              <w:rPr>
                <w:rFonts w:ascii="Book Antiqua" w:hAnsi="Book Antiqua"/>
                <w:b w:val="0"/>
                <w:bCs w:val="0"/>
                <w:color w:val="800080"/>
                <w:sz w:val="26"/>
                <w:szCs w:val="26"/>
              </w:rPr>
              <w:t xml:space="preserve"> of the breastplate.</w:t>
            </w:r>
            <w:r w:rsidRPr="0003385B">
              <w:rPr>
                <w:rFonts w:ascii="Book Antiqua" w:hAnsi="Book Antiqua"/>
                <w:b w:val="0"/>
                <w:bCs w:val="0"/>
                <w:color w:val="800080"/>
                <w:sz w:val="26"/>
                <w:szCs w:val="26"/>
              </w:rPr>
              <w:t xml:space="preserve"> </w:t>
            </w:r>
            <w:r w:rsidRPr="0035084A">
              <w:rPr>
                <w:rStyle w:val="FootnoteReference"/>
                <w:rFonts w:ascii="Book Antiqua" w:hAnsi="Book Antiqua"/>
                <w:b w:val="0"/>
                <w:bCs w:val="0"/>
                <w:color w:val="008000"/>
                <w:sz w:val="26"/>
                <w:szCs w:val="26"/>
              </w:rPr>
              <w:footnoteReference w:id="810"/>
            </w:r>
            <w:r>
              <w:rPr>
                <w:rFonts w:ascii="Book Antiqua" w:hAnsi="Book Antiqua" w:hint="eastAsia"/>
                <w:b w:val="0"/>
                <w:bCs w:val="0"/>
                <w:color w:val="800080"/>
                <w:sz w:val="26"/>
                <w:szCs w:val="26"/>
              </w:rPr>
              <w:t> </w:t>
            </w:r>
            <w:r w:rsidRPr="0003385B">
              <w:rPr>
                <w:rFonts w:ascii="Book Antiqua" w:hAnsi="Book Antiqua"/>
                <w:b w:val="0"/>
                <w:bCs w:val="0"/>
                <w:color w:val="800080"/>
                <w:sz w:val="26"/>
                <w:szCs w:val="26"/>
              </w:rPr>
              <w:t xml:space="preserve">The two </w:t>
            </w:r>
            <w:r w:rsidRPr="0003385B">
              <w:rPr>
                <w:rFonts w:ascii="Book Antiqua" w:hAnsi="Book Antiqua"/>
                <w:b w:val="0"/>
                <w:bCs w:val="0"/>
                <w:color w:val="800080"/>
                <w:sz w:val="26"/>
                <w:szCs w:val="26"/>
              </w:rPr>
              <w:lastRenderedPageBreak/>
              <w:t xml:space="preserve">ends of the </w:t>
            </w:r>
            <w:r>
              <w:rPr>
                <w:rFonts w:ascii="Book Antiqua" w:hAnsi="Book Antiqua" w:hint="default"/>
                <w:b w:val="0"/>
                <w:bCs w:val="0"/>
                <w:color w:val="800080"/>
                <w:sz w:val="26"/>
                <w:szCs w:val="26"/>
              </w:rPr>
              <w:t xml:space="preserve">two </w:t>
            </w:r>
            <w:r w:rsidRPr="0003385B">
              <w:rPr>
                <w:rFonts w:ascii="Book Antiqua" w:hAnsi="Book Antiqua"/>
                <w:b w:val="0"/>
                <w:bCs w:val="0"/>
                <w:color w:val="800080"/>
                <w:sz w:val="26"/>
                <w:szCs w:val="26"/>
              </w:rPr>
              <w:t xml:space="preserve">cords you must fasten to the two </w:t>
            </w:r>
            <w:r>
              <w:rPr>
                <w:rFonts w:ascii="Book Antiqua" w:hAnsi="Book Antiqua" w:hint="default"/>
                <w:b w:val="0"/>
                <w:bCs w:val="0"/>
                <w:color w:val="800080"/>
                <w:sz w:val="26"/>
                <w:szCs w:val="26"/>
              </w:rPr>
              <w:t>settings</w:t>
            </w:r>
            <w:r w:rsidRPr="0003385B">
              <w:rPr>
                <w:rFonts w:ascii="Book Antiqua" w:hAnsi="Book Antiqua"/>
                <w:b w:val="0"/>
                <w:bCs w:val="0"/>
                <w:color w:val="800080"/>
                <w:sz w:val="26"/>
                <w:szCs w:val="26"/>
              </w:rPr>
              <w:t>, and so attach them to the shoulder str</w:t>
            </w:r>
            <w:r>
              <w:rPr>
                <w:rFonts w:ascii="Book Antiqua" w:hAnsi="Book Antiqua"/>
                <w:b w:val="0"/>
                <w:bCs w:val="0"/>
                <w:color w:val="800080"/>
                <w:sz w:val="26"/>
                <w:szCs w:val="26"/>
              </w:rPr>
              <w:t>aps o</w:t>
            </w:r>
            <w:r>
              <w:rPr>
                <w:rFonts w:ascii="Book Antiqua" w:hAnsi="Book Antiqua" w:hint="default"/>
                <w:b w:val="0"/>
                <w:bCs w:val="0"/>
                <w:color w:val="800080"/>
                <w:sz w:val="26"/>
                <w:szCs w:val="26"/>
              </w:rPr>
              <w:t>n</w:t>
            </w:r>
            <w:r>
              <w:rPr>
                <w:rFonts w:ascii="Book Antiqua" w:hAnsi="Book Antiqua"/>
                <w:b w:val="0"/>
                <w:bCs w:val="0"/>
                <w:color w:val="800080"/>
                <w:sz w:val="26"/>
                <w:szCs w:val="26"/>
              </w:rPr>
              <w:t xml:space="preserve"> the </w:t>
            </w:r>
            <w:r>
              <w:rPr>
                <w:rFonts w:ascii="Book Antiqua" w:hAnsi="Book Antiqua" w:hint="default"/>
                <w:b w:val="0"/>
                <w:bCs w:val="0"/>
                <w:color w:val="800080"/>
                <w:sz w:val="26"/>
                <w:szCs w:val="26"/>
              </w:rPr>
              <w:t xml:space="preserve">front of the </w:t>
            </w:r>
            <w:r>
              <w:rPr>
                <w:rFonts w:ascii="Book Antiqua" w:hAnsi="Book Antiqua"/>
                <w:b w:val="0"/>
                <w:bCs w:val="0"/>
                <w:color w:val="800080"/>
                <w:sz w:val="26"/>
                <w:szCs w:val="26"/>
              </w:rPr>
              <w:t>ephod.</w:t>
            </w:r>
            <w:r w:rsidRPr="0003385B">
              <w:rPr>
                <w:rFonts w:ascii="Book Antiqua" w:hAnsi="Book Antiqua"/>
                <w:b w:val="0"/>
                <w:bCs w:val="0"/>
                <w:color w:val="800080"/>
                <w:sz w:val="26"/>
                <w:szCs w:val="26"/>
              </w:rPr>
              <w:t xml:space="preserve"> </w:t>
            </w:r>
            <w:r w:rsidRPr="0035084A">
              <w:rPr>
                <w:rStyle w:val="FootnoteReference"/>
                <w:rFonts w:ascii="Book Antiqua" w:hAnsi="Book Antiqua"/>
                <w:b w:val="0"/>
                <w:bCs w:val="0"/>
                <w:color w:val="008000"/>
                <w:sz w:val="26"/>
                <w:szCs w:val="26"/>
              </w:rPr>
              <w:footnoteReference w:id="811"/>
            </w:r>
            <w:r w:rsidRPr="0003385B">
              <w:rPr>
                <w:rFonts w:ascii="Book Antiqua" w:hAnsi="Book Antiqua"/>
                <w:b w:val="0"/>
                <w:bCs w:val="0"/>
                <w:color w:val="800080"/>
                <w:sz w:val="26"/>
                <w:szCs w:val="26"/>
              </w:rPr>
              <w:t xml:space="preserve"> You are to make two gold rings and fix them to the </w:t>
            </w:r>
            <w:r>
              <w:rPr>
                <w:rFonts w:ascii="Book Antiqua" w:hAnsi="Book Antiqua" w:hint="default"/>
                <w:b w:val="0"/>
                <w:bCs w:val="0"/>
                <w:color w:val="800080"/>
                <w:sz w:val="26"/>
                <w:szCs w:val="26"/>
              </w:rPr>
              <w:t>ends</w:t>
            </w:r>
            <w:r w:rsidRPr="0003385B">
              <w:rPr>
                <w:rFonts w:ascii="Book Antiqua" w:hAnsi="Book Antiqua"/>
                <w:b w:val="0"/>
                <w:bCs w:val="0"/>
                <w:color w:val="800080"/>
                <w:sz w:val="26"/>
                <w:szCs w:val="26"/>
              </w:rPr>
              <w:t xml:space="preserve"> of the breast</w:t>
            </w:r>
            <w:r>
              <w:rPr>
                <w:rFonts w:ascii="Book Antiqua" w:hAnsi="Book Antiqua" w:hint="default"/>
                <w:b w:val="0"/>
                <w:bCs w:val="0"/>
                <w:color w:val="800080"/>
                <w:sz w:val="26"/>
                <w:szCs w:val="26"/>
              </w:rPr>
              <w:softHyphen/>
            </w:r>
            <w:r w:rsidRPr="0003385B">
              <w:rPr>
                <w:rFonts w:ascii="Book Antiqua" w:hAnsi="Book Antiqua"/>
                <w:b w:val="0"/>
                <w:bCs w:val="0"/>
                <w:color w:val="800080"/>
                <w:sz w:val="26"/>
                <w:szCs w:val="26"/>
              </w:rPr>
              <w:t>plate, on th</w:t>
            </w:r>
            <w:r>
              <w:rPr>
                <w:rFonts w:ascii="Book Antiqua" w:hAnsi="Book Antiqua"/>
                <w:b w:val="0"/>
                <w:bCs w:val="0"/>
                <w:color w:val="800080"/>
                <w:sz w:val="26"/>
                <w:szCs w:val="26"/>
              </w:rPr>
              <w:t>e inner hem, next to the ephod.</w:t>
            </w:r>
            <w:r w:rsidRPr="0003385B">
              <w:rPr>
                <w:rFonts w:ascii="Book Antiqua" w:hAnsi="Book Antiqua"/>
                <w:b w:val="0"/>
                <w:bCs w:val="0"/>
                <w:color w:val="800080"/>
                <w:sz w:val="26"/>
                <w:szCs w:val="26"/>
              </w:rPr>
              <w:t xml:space="preserve"> </w:t>
            </w:r>
            <w:r w:rsidRPr="0035084A">
              <w:rPr>
                <w:rStyle w:val="FootnoteReference"/>
                <w:rFonts w:ascii="Book Antiqua" w:hAnsi="Book Antiqua"/>
                <w:b w:val="0"/>
                <w:bCs w:val="0"/>
                <w:color w:val="008000"/>
                <w:sz w:val="26"/>
                <w:szCs w:val="26"/>
              </w:rPr>
              <w:footnoteReference w:id="812"/>
            </w:r>
            <w:r w:rsidRPr="0003385B">
              <w:rPr>
                <w:rFonts w:ascii="Book Antiqua" w:hAnsi="Book Antiqua"/>
                <w:b w:val="0"/>
                <w:bCs w:val="0"/>
                <w:color w:val="800080"/>
                <w:sz w:val="26"/>
                <w:szCs w:val="26"/>
              </w:rPr>
              <w:t xml:space="preserve"> You are to make two </w:t>
            </w:r>
            <w:r>
              <w:rPr>
                <w:rFonts w:ascii="Book Antiqua" w:hAnsi="Book Antiqua" w:hint="default"/>
                <w:b w:val="0"/>
                <w:bCs w:val="0"/>
                <w:color w:val="800080"/>
                <w:sz w:val="26"/>
                <w:szCs w:val="26"/>
              </w:rPr>
              <w:t xml:space="preserve">more </w:t>
            </w:r>
            <w:r w:rsidRPr="0003385B">
              <w:rPr>
                <w:rFonts w:ascii="Book Antiqua" w:hAnsi="Book Antiqua"/>
                <w:b w:val="0"/>
                <w:bCs w:val="0"/>
                <w:color w:val="800080"/>
                <w:sz w:val="26"/>
                <w:szCs w:val="26"/>
              </w:rPr>
              <w:t>gold rings and fix them low down on the front of the two shoulder-pieces of the ephod, close to the join, abo</w:t>
            </w:r>
            <w:r>
              <w:rPr>
                <w:rFonts w:ascii="Book Antiqua" w:hAnsi="Book Antiqua"/>
                <w:b w:val="0"/>
                <w:bCs w:val="0"/>
                <w:color w:val="800080"/>
                <w:sz w:val="26"/>
                <w:szCs w:val="26"/>
              </w:rPr>
              <w:t xml:space="preserve">ve the </w:t>
            </w:r>
            <w:r>
              <w:rPr>
                <w:rFonts w:ascii="Book Antiqua" w:hAnsi="Book Antiqua" w:hint="default"/>
                <w:b w:val="0"/>
                <w:bCs w:val="0"/>
                <w:color w:val="800080"/>
                <w:sz w:val="26"/>
                <w:szCs w:val="26"/>
              </w:rPr>
              <w:t xml:space="preserve">decorated </w:t>
            </w:r>
            <w:r>
              <w:rPr>
                <w:rFonts w:ascii="Book Antiqua" w:hAnsi="Book Antiqua"/>
                <w:b w:val="0"/>
                <w:bCs w:val="0"/>
                <w:color w:val="800080"/>
                <w:sz w:val="26"/>
                <w:szCs w:val="26"/>
              </w:rPr>
              <w:t>band of the ephod.</w:t>
            </w:r>
          </w:p>
        </w:tc>
      </w:tr>
      <w:tr w:rsidR="0069754A" w14:paraId="3477E283" w14:textId="77777777" w:rsidTr="0069754A">
        <w:tc>
          <w:tcPr>
            <w:tcW w:w="6048" w:type="dxa"/>
          </w:tcPr>
          <w:p w14:paraId="1B2C9FD8" w14:textId="77777777" w:rsidR="000609BB" w:rsidRDefault="003D0670" w:rsidP="009A2C70">
            <w:pPr>
              <w:bidi/>
              <w:spacing w:before="120" w:line="400" w:lineRule="exact"/>
              <w:jc w:val="both"/>
              <w:rPr>
                <w:rFonts w:ascii="SBL Hebrew" w:hAnsi="SBL Hebrew" w:cs="SBL Hebrew"/>
                <w:noProof/>
                <w:color w:val="993300"/>
                <w:sz w:val="32"/>
                <w:szCs w:val="32"/>
              </w:rPr>
            </w:pPr>
            <w:r w:rsidRPr="003137CB">
              <w:rPr>
                <w:rFonts w:ascii="SBL Hebrew" w:hAnsi="SBL Hebrew" w:cs="SBL Hebrew"/>
                <w:b/>
                <w:bCs/>
                <w:noProof/>
                <w:color w:val="003300"/>
                <w:sz w:val="32"/>
                <w:szCs w:val="32"/>
                <w:shd w:val="clear" w:color="auto" w:fill="FFFFFF"/>
                <w:vertAlign w:val="superscript"/>
                <w:rtl/>
              </w:rPr>
              <w:lastRenderedPageBreak/>
              <w:t>כח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וְיִרְכְּס֣וּ אֶת־הַ֠חֹ֠שֶׁן מִֽטַּבְּעֹתָ֞ו אֶל־טַבְּעֹ֤ת הָאֵפוֹד֙ בִּפְתִ֣יל תְּכֵ֔לֶת לִֽהְי֖וֹת עַל־חֵ֣שֶׁב הָאֵפ֑וֹד וְלֹֽא־יִזַּ֣ח הַחֹ֔שֶׁן מֵעַ֖ל הָאֵפֽוֹד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וְנָשָׂ֣א אַ֠הֲרֹ֠ן אֶת־שְׁמ֨וֹת בְּנֵֽי־יִשְׂרָאֵ֜ל בְּחֹ֧שֶׁן הַמִּשְׁפָּ֛ט עַל־לִבּ֖וֹ בְּבֹא֣וֹ אֶל־הַקֹּ֑דֶשׁ לְזִכָּרֹ֥ן לִפְנֵֽי־יְהֹוָ֖ה תָּמִֽיד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וְנָתַתָּ֞ אֶל־חֹ֣שֶׁן הַמִּשְׁפָּ֗ט אֶת־הָאוּרִים֙ וְאֶת־הַתֻּמִּ֔ים וְהָיוּ֙ עַל־לֵ֣ב אַהֲרֹ֔ן בְּבֹא֖וֹ לִפְנֵ֣י יְהֹוָ֑ה וְנָשָׂ֣א אַ֠הֲרֹ֠ן אֶת־מִשְׁפַּ֨ט בְּנֵי־יִשְׂרָאֵ֧ל עַל־לִבּ֛וֹ לִפְנֵ֥י יְהֹוָ֖ה תָּמִֽיד׃</w:t>
            </w:r>
            <w:r w:rsidRPr="009F1997">
              <w:rPr>
                <w:rFonts w:ascii="SBL Hebrew" w:hAnsi="SBL Hebrew" w:cs="SBL Hebrew" w:hint="cs"/>
                <w:noProof/>
                <w:color w:val="993300"/>
                <w:sz w:val="32"/>
                <w:szCs w:val="32"/>
                <w:rtl/>
              </w:rPr>
              <w:t xml:space="preserve"> </w:t>
            </w:r>
          </w:p>
          <w:p w14:paraId="1CA5C5C9" w14:textId="5DFF0340" w:rsidR="0069754A" w:rsidRPr="00AB4EFE" w:rsidRDefault="00BB3EBE" w:rsidP="000609BB">
            <w:pPr>
              <w:bidi/>
              <w:spacing w:line="400" w:lineRule="exact"/>
              <w:jc w:val="both"/>
              <w:rPr>
                <w:rFonts w:cs="SBL Hebrew"/>
                <w:b/>
                <w:bCs/>
                <w:noProof/>
                <w:color w:val="003300"/>
                <w:sz w:val="32"/>
                <w:szCs w:val="32"/>
                <w:vertAlign w:val="superscript"/>
                <w:rtl/>
                <w:lang w:bidi="he-IL"/>
              </w:rPr>
            </w:pPr>
            <w:r w:rsidRPr="0091642D">
              <w:rPr>
                <w:rFonts w:cs="SBL Hebrew"/>
                <w:noProof/>
                <w:color w:val="003300"/>
                <w:sz w:val="32"/>
                <w:szCs w:val="32"/>
                <w:rtl/>
              </w:rPr>
              <w:t>{ס}</w:t>
            </w:r>
          </w:p>
        </w:tc>
        <w:tc>
          <w:tcPr>
            <w:tcW w:w="8170" w:type="dxa"/>
          </w:tcPr>
          <w:p w14:paraId="1EA17E52" w14:textId="23BCD68B" w:rsidR="0069754A" w:rsidRPr="0035084A" w:rsidRDefault="0069754A" w:rsidP="009A2C70">
            <w:pPr>
              <w:pStyle w:val="Heading2"/>
              <w:spacing w:before="120" w:beforeAutospacing="0" w:after="0" w:afterAutospacing="0" w:line="400" w:lineRule="exact"/>
              <w:jc w:val="both"/>
              <w:rPr>
                <w:rStyle w:val="FootnoteReference"/>
                <w:rFonts w:ascii="Book Antiqua" w:hAnsi="Book Antiqua" w:hint="default"/>
                <w:b w:val="0"/>
                <w:bCs w:val="0"/>
                <w:color w:val="008000"/>
                <w:sz w:val="26"/>
                <w:szCs w:val="26"/>
              </w:rPr>
            </w:pPr>
            <w:r w:rsidRPr="0035084A">
              <w:rPr>
                <w:rStyle w:val="FootnoteReference"/>
                <w:rFonts w:ascii="Book Antiqua" w:hAnsi="Book Antiqua"/>
                <w:b w:val="0"/>
                <w:bCs w:val="0"/>
                <w:color w:val="008000"/>
                <w:sz w:val="26"/>
                <w:szCs w:val="26"/>
              </w:rPr>
              <w:footnoteReference w:id="813"/>
            </w:r>
            <w:r w:rsidRPr="0003385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w:t>
            </w:r>
            <w:r w:rsidRPr="0003385B">
              <w:rPr>
                <w:rFonts w:ascii="Book Antiqua" w:hAnsi="Book Antiqua"/>
                <w:b w:val="0"/>
                <w:bCs w:val="0"/>
                <w:color w:val="800080"/>
                <w:sz w:val="26"/>
                <w:szCs w:val="26"/>
              </w:rPr>
              <w:t xml:space="preserve">You must </w:t>
            </w:r>
            <w:r>
              <w:rPr>
                <w:rFonts w:ascii="Book Antiqua" w:hAnsi="Book Antiqua" w:hint="default"/>
                <w:b w:val="0"/>
                <w:bCs w:val="0"/>
                <w:color w:val="800080"/>
                <w:sz w:val="26"/>
                <w:szCs w:val="26"/>
              </w:rPr>
              <w:t>bind</w:t>
            </w:r>
            <w:r w:rsidRPr="0003385B">
              <w:rPr>
                <w:rFonts w:ascii="Book Antiqua" w:hAnsi="Book Antiqua"/>
                <w:b w:val="0"/>
                <w:bCs w:val="0"/>
                <w:color w:val="800080"/>
                <w:sz w:val="26"/>
                <w:szCs w:val="26"/>
              </w:rPr>
              <w:t xml:space="preserve"> the breastplate </w:t>
            </w:r>
            <w:r>
              <w:rPr>
                <w:rFonts w:ascii="Book Antiqua" w:hAnsi="Book Antiqua" w:hint="default"/>
                <w:b w:val="0"/>
                <w:bCs w:val="0"/>
                <w:color w:val="800080"/>
                <w:sz w:val="26"/>
                <w:szCs w:val="26"/>
              </w:rPr>
              <w:t>with</w:t>
            </w:r>
            <w:r w:rsidRPr="0003385B">
              <w:rPr>
                <w:rFonts w:ascii="Book Antiqua" w:hAnsi="Book Antiqua"/>
                <w:b w:val="0"/>
                <w:bCs w:val="0"/>
                <w:color w:val="800080"/>
                <w:sz w:val="26"/>
                <w:szCs w:val="26"/>
              </w:rPr>
              <w:t xml:space="preserve"> a </w:t>
            </w:r>
            <w:r>
              <w:rPr>
                <w:rFonts w:ascii="Book Antiqua" w:hAnsi="Book Antiqua" w:hint="default"/>
                <w:b w:val="0"/>
                <w:bCs w:val="0"/>
                <w:color w:val="800080"/>
                <w:sz w:val="26"/>
                <w:szCs w:val="26"/>
              </w:rPr>
              <w:t>blue cord</w:t>
            </w:r>
            <w:r w:rsidRPr="0003385B">
              <w:rPr>
                <w:rFonts w:ascii="Book Antiqua" w:hAnsi="Book Antiqua"/>
                <w:b w:val="0"/>
                <w:bCs w:val="0"/>
                <w:color w:val="800080"/>
                <w:sz w:val="26"/>
                <w:szCs w:val="26"/>
              </w:rPr>
              <w:t xml:space="preserve"> through its rings and those of the ephod, so that </w:t>
            </w:r>
            <w:r>
              <w:rPr>
                <w:rFonts w:ascii="Book Antiqua" w:hAnsi="Book Antiqua" w:hint="default"/>
                <w:b w:val="0"/>
                <w:bCs w:val="0"/>
                <w:color w:val="800080"/>
                <w:sz w:val="26"/>
                <w:szCs w:val="26"/>
              </w:rPr>
              <w:t>it</w:t>
            </w:r>
            <w:r w:rsidRPr="0003385B">
              <w:rPr>
                <w:rFonts w:ascii="Book Antiqua" w:hAnsi="Book Antiqua"/>
                <w:b w:val="0"/>
                <w:bCs w:val="0"/>
                <w:color w:val="800080"/>
                <w:sz w:val="26"/>
                <w:szCs w:val="26"/>
              </w:rPr>
              <w:t xml:space="preserve"> will sit </w:t>
            </w:r>
            <w:r>
              <w:rPr>
                <w:rFonts w:ascii="Book Antiqua" w:hAnsi="Book Antiqua" w:hint="default"/>
                <w:b w:val="0"/>
                <w:bCs w:val="0"/>
                <w:color w:val="800080"/>
                <w:sz w:val="26"/>
                <w:szCs w:val="26"/>
              </w:rPr>
              <w:t>on</w:t>
            </w:r>
            <w:r w:rsidRPr="0003385B">
              <w:rPr>
                <w:rFonts w:ascii="Book Antiqua" w:hAnsi="Book Antiqua"/>
                <w:b w:val="0"/>
                <w:bCs w:val="0"/>
                <w:color w:val="800080"/>
                <w:sz w:val="26"/>
                <w:szCs w:val="26"/>
              </w:rPr>
              <w:t xml:space="preserve"> the woven band and</w:t>
            </w:r>
            <w:r>
              <w:rPr>
                <w:rFonts w:ascii="Book Antiqua" w:hAnsi="Book Antiqua"/>
                <w:b w:val="0"/>
                <w:bCs w:val="0"/>
                <w:color w:val="800080"/>
                <w:sz w:val="26"/>
                <w:szCs w:val="26"/>
              </w:rPr>
              <w:t xml:space="preserve"> not </w:t>
            </w:r>
            <w:r w:rsidR="000609BB">
              <w:rPr>
                <w:rFonts w:ascii="Book Antiqua" w:hAnsi="Book Antiqua" w:hint="default"/>
                <w:b w:val="0"/>
                <w:bCs w:val="0"/>
                <w:color w:val="800080"/>
                <w:sz w:val="26"/>
                <w:szCs w:val="26"/>
              </w:rPr>
              <w:t>swing</w:t>
            </w:r>
            <w:r>
              <w:rPr>
                <w:rFonts w:ascii="Book Antiqua" w:hAnsi="Book Antiqua"/>
                <w:b w:val="0"/>
                <w:bCs w:val="0"/>
                <w:color w:val="800080"/>
                <w:sz w:val="26"/>
                <w:szCs w:val="26"/>
              </w:rPr>
              <w:t xml:space="preserve"> from the ephod.</w:t>
            </w:r>
            <w:r w:rsidRPr="0003385B">
              <w:rPr>
                <w:rFonts w:ascii="Book Antiqua" w:hAnsi="Book Antiqua"/>
                <w:b w:val="0"/>
                <w:bCs w:val="0"/>
                <w:color w:val="800080"/>
                <w:sz w:val="26"/>
                <w:szCs w:val="26"/>
              </w:rPr>
              <w:t xml:space="preserve"> </w:t>
            </w:r>
            <w:r w:rsidRPr="0035084A">
              <w:rPr>
                <w:rStyle w:val="FootnoteReference"/>
                <w:rFonts w:ascii="Book Antiqua" w:hAnsi="Book Antiqua"/>
                <w:b w:val="0"/>
                <w:bCs w:val="0"/>
                <w:color w:val="008000"/>
                <w:sz w:val="26"/>
                <w:szCs w:val="26"/>
              </w:rPr>
              <w:footnoteReference w:id="814"/>
            </w:r>
            <w:r w:rsidRPr="0003385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So,</w:t>
            </w:r>
            <w:r w:rsidRPr="0003385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in</w:t>
            </w:r>
            <w:r w:rsidRPr="0003385B">
              <w:rPr>
                <w:rFonts w:ascii="Book Antiqua" w:hAnsi="Book Antiqua"/>
                <w:b w:val="0"/>
                <w:bCs w:val="0"/>
                <w:color w:val="800080"/>
                <w:sz w:val="26"/>
                <w:szCs w:val="26"/>
              </w:rPr>
              <w:t xml:space="preserve"> the breastplate of judgement, when Aaron enters the sanctuary, he will bear the names of the sons of Israel on his </w:t>
            </w:r>
            <w:r w:rsidR="000609BB">
              <w:rPr>
                <w:rFonts w:ascii="Book Antiqua" w:hAnsi="Book Antiqua" w:hint="default"/>
                <w:b w:val="0"/>
                <w:bCs w:val="0"/>
                <w:color w:val="800080"/>
                <w:sz w:val="26"/>
                <w:szCs w:val="26"/>
              </w:rPr>
              <w:t>heart</w:t>
            </w:r>
            <w:r w:rsidRPr="0003385B">
              <w:rPr>
                <w:rFonts w:ascii="Book Antiqua" w:hAnsi="Book Antiqua"/>
                <w:b w:val="0"/>
                <w:bCs w:val="0"/>
                <w:color w:val="800080"/>
                <w:sz w:val="26"/>
                <w:szCs w:val="26"/>
              </w:rPr>
              <w:t xml:space="preserve"> </w:t>
            </w:r>
            <w:r w:rsidR="000609BB">
              <w:rPr>
                <w:rFonts w:ascii="Book Antiqua" w:hAnsi="Book Antiqua" w:hint="default"/>
                <w:b w:val="0"/>
                <w:bCs w:val="0"/>
                <w:color w:val="800080"/>
                <w:sz w:val="26"/>
                <w:szCs w:val="26"/>
              </w:rPr>
              <w:t>as a continual reminder</w:t>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before</w:t>
            </w:r>
            <w:r>
              <w:rPr>
                <w:rFonts w:ascii="Book Antiqua" w:hAnsi="Book Antiqua"/>
                <w:b w:val="0"/>
                <w:bCs w:val="0"/>
                <w:color w:val="800080"/>
                <w:sz w:val="26"/>
                <w:szCs w:val="26"/>
              </w:rPr>
              <w:t xml:space="preserve"> Yahweh.</w:t>
            </w:r>
            <w:r w:rsidRPr="0003385B">
              <w:rPr>
                <w:rFonts w:ascii="Book Antiqua" w:hAnsi="Book Antiqua"/>
                <w:b w:val="0"/>
                <w:bCs w:val="0"/>
                <w:color w:val="800080"/>
                <w:sz w:val="26"/>
                <w:szCs w:val="26"/>
              </w:rPr>
              <w:t xml:space="preserve"> </w:t>
            </w:r>
            <w:r w:rsidRPr="0035084A">
              <w:rPr>
                <w:rStyle w:val="FootnoteReference"/>
                <w:rFonts w:ascii="Book Antiqua" w:hAnsi="Book Antiqua"/>
                <w:b w:val="0"/>
                <w:bCs w:val="0"/>
                <w:color w:val="008000"/>
                <w:sz w:val="26"/>
                <w:szCs w:val="26"/>
              </w:rPr>
              <w:footnoteReference w:id="815"/>
            </w:r>
            <w:r w:rsidRPr="0003385B">
              <w:rPr>
                <w:rFonts w:ascii="Book Antiqua" w:hAnsi="Book Antiqua"/>
                <w:b w:val="0"/>
                <w:bCs w:val="0"/>
                <w:color w:val="800080"/>
                <w:sz w:val="26"/>
                <w:szCs w:val="26"/>
              </w:rPr>
              <w:t xml:space="preserve"> To the breastplate of judgement, you will add the Urim and the Thummim, and these will be on Aaron’s heart when he goes </w:t>
            </w:r>
            <w:r w:rsidR="000609BB">
              <w:rPr>
                <w:rFonts w:ascii="Book Antiqua" w:hAnsi="Book Antiqua" w:hint="default"/>
                <w:b w:val="0"/>
                <w:bCs w:val="0"/>
                <w:color w:val="800080"/>
                <w:sz w:val="26"/>
                <w:szCs w:val="26"/>
              </w:rPr>
              <w:t>before</w:t>
            </w:r>
            <w:r w:rsidRPr="0003385B">
              <w:rPr>
                <w:rFonts w:ascii="Book Antiqua" w:hAnsi="Book Antiqua"/>
                <w:b w:val="0"/>
                <w:bCs w:val="0"/>
                <w:color w:val="800080"/>
                <w:sz w:val="26"/>
                <w:szCs w:val="26"/>
              </w:rPr>
              <w:t xml:space="preserve"> Yahweh</w:t>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So</w:t>
            </w:r>
            <w:r w:rsidRPr="0003385B">
              <w:rPr>
                <w:rFonts w:ascii="Book Antiqua" w:hAnsi="Book Antiqua"/>
                <w:b w:val="0"/>
                <w:bCs w:val="0"/>
                <w:color w:val="800080"/>
                <w:sz w:val="26"/>
                <w:szCs w:val="26"/>
              </w:rPr>
              <w:t>,</w:t>
            </w:r>
            <w:r w:rsidR="000609BB">
              <w:rPr>
                <w:rFonts w:ascii="Book Antiqua" w:hAnsi="Book Antiqua" w:hint="default"/>
                <w:b w:val="0"/>
                <w:bCs w:val="0"/>
                <w:color w:val="800080"/>
                <w:sz w:val="26"/>
                <w:szCs w:val="26"/>
              </w:rPr>
              <w:t xml:space="preserve"> </w:t>
            </w:r>
            <w:r w:rsidRPr="0003385B">
              <w:rPr>
                <w:rFonts w:ascii="Book Antiqua" w:hAnsi="Book Antiqua"/>
                <w:b w:val="0"/>
                <w:bCs w:val="0"/>
                <w:color w:val="800080"/>
                <w:sz w:val="26"/>
                <w:szCs w:val="26"/>
              </w:rPr>
              <w:t>Aaron will always bear the Israelites’ judgement on his heart</w:t>
            </w:r>
            <w:r w:rsidR="000609BB">
              <w:rPr>
                <w:rFonts w:ascii="Book Antiqua" w:hAnsi="Book Antiqua" w:hint="default"/>
                <w:b w:val="0"/>
                <w:bCs w:val="0"/>
                <w:color w:val="800080"/>
                <w:sz w:val="26"/>
                <w:szCs w:val="26"/>
              </w:rPr>
              <w:t xml:space="preserve"> before Yahweh</w:t>
            </w:r>
            <w:r w:rsidRPr="0003385B">
              <w:rPr>
                <w:rFonts w:ascii="Book Antiqua" w:hAnsi="Book Antiqua"/>
                <w:b w:val="0"/>
                <w:bCs w:val="0"/>
                <w:color w:val="800080"/>
                <w:sz w:val="26"/>
                <w:szCs w:val="26"/>
              </w:rPr>
              <w:t>.</w:t>
            </w:r>
          </w:p>
        </w:tc>
      </w:tr>
      <w:tr w:rsidR="0069754A" w14:paraId="6D6BD0A1" w14:textId="77777777" w:rsidTr="0069754A">
        <w:tc>
          <w:tcPr>
            <w:tcW w:w="6048" w:type="dxa"/>
          </w:tcPr>
          <w:p w14:paraId="76398371" w14:textId="6388B2FF" w:rsidR="0069754A" w:rsidRPr="000045AE" w:rsidRDefault="003D0670" w:rsidP="009A2C70">
            <w:pPr>
              <w:bidi/>
              <w:spacing w:line="400" w:lineRule="exact"/>
              <w:jc w:val="both"/>
              <w:rPr>
                <w:rFonts w:eastAsia="Batang" w:cs="David"/>
                <w:noProof/>
                <w:color w:val="993300"/>
                <w:sz w:val="40"/>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לא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אֶת־מְעִ֥יל הָאֵפ֖וֹד כְּלִ֥יל תְּכֵֽלֶת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וְהָיָ֥ה פִֽי־רֹאשׁ֖וֹ בְּתוֹכ֑וֹ שָׂפָ֡ה יִֽהְיֶה֩ לְפִ֨יו סָבִ֜יב מַעֲשֵׂ֣ה אֹרֵ֗ג כְּפִ֥י תַחְרָ֛א יִֽהְיֶה־לּ֖וֹ לֹ֥א יִקָּרֵֽעַ</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עַל־שׁוּלָ֗יו רִמֹּנֵי֙ תְּכֵ֤לֶת וְאַרְגָּמָן֙ וְתוֹלַ֣עַת שָׁנִ֔י עַל־שׁוּלָ֖יו סָבִ֑יב וּפַעֲמֹנֵ֥י זָהָ֛ב בְּתוֹכָ֖ם סָבִֽיב</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פַּעֲמֹ֤ן זָהָב֙ וְרִמּ֔וֹן פַּֽעֲמֹ֥ן זָהָ֖ב וְרִמּ֑וֹן עַל־שׁוּלֵ֥י הַמְּעִ֖יל סָבִֽיב</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וְהָיָ֥ה עַֽל־אַהֲרֹ֖ן לְשָׁרֵ֑ת וְנִשְׁמַ֣ע ק֠וֹל֠וֹ בְּבֹא֨וֹ אֶל־הַקֹּ֜דֶשׁ לִפְנֵ֧י יְהֹוָ֛ה וּבְצֵאת֖וֹ וְלֹ֥א יָמֽוּת׃</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17748DAC" w14:textId="77777777" w:rsidR="0069754A" w:rsidRPr="0003385B" w:rsidRDefault="0069754A" w:rsidP="009A2C70">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26"/>
              </w:rPr>
            </w:pPr>
            <w:r w:rsidRPr="0035084A">
              <w:rPr>
                <w:rStyle w:val="FootnoteReference"/>
                <w:rFonts w:ascii="Book Antiqua" w:hAnsi="Book Antiqua"/>
                <w:b w:val="0"/>
                <w:bCs w:val="0"/>
                <w:color w:val="008000"/>
                <w:sz w:val="26"/>
                <w:szCs w:val="26"/>
              </w:rPr>
              <w:footnoteReference w:id="816"/>
            </w:r>
            <w:r w:rsidRPr="0003385B">
              <w:rPr>
                <w:rFonts w:ascii="Book Antiqua" w:hAnsi="Book Antiqua"/>
                <w:b w:val="0"/>
                <w:bCs w:val="0"/>
                <w:color w:val="800080"/>
                <w:sz w:val="26"/>
                <w:szCs w:val="26"/>
              </w:rPr>
              <w:t xml:space="preserve"> “You are to make the robe of the ephod </w:t>
            </w:r>
            <w:r>
              <w:rPr>
                <w:rFonts w:ascii="Book Antiqua" w:hAnsi="Book Antiqua" w:hint="default"/>
                <w:b w:val="0"/>
                <w:bCs w:val="0"/>
                <w:color w:val="800080"/>
                <w:sz w:val="26"/>
                <w:szCs w:val="26"/>
              </w:rPr>
              <w:t>all</w:t>
            </w:r>
            <w:r w:rsidRPr="0003385B">
              <w:rPr>
                <w:rFonts w:ascii="Book Antiqua" w:hAnsi="Book Antiqua"/>
                <w:b w:val="0"/>
                <w:bCs w:val="0"/>
                <w:color w:val="800080"/>
                <w:sz w:val="26"/>
                <w:szCs w:val="26"/>
              </w:rPr>
              <w:t xml:space="preserve"> of </w:t>
            </w:r>
            <w:r>
              <w:rPr>
                <w:rFonts w:ascii="Book Antiqua" w:hAnsi="Book Antiqua" w:hint="default"/>
                <w:b w:val="0"/>
                <w:bCs w:val="0"/>
                <w:color w:val="800080"/>
                <w:sz w:val="26"/>
                <w:szCs w:val="26"/>
              </w:rPr>
              <w:t>blue</w:t>
            </w:r>
            <w:r w:rsidRPr="0003385B">
              <w:rPr>
                <w:rFonts w:ascii="Book Antiqua" w:hAnsi="Book Antiqua"/>
                <w:b w:val="0"/>
                <w:bCs w:val="0"/>
                <w:color w:val="800080"/>
                <w:sz w:val="26"/>
                <w:szCs w:val="26"/>
              </w:rPr>
              <w:t xml:space="preserve">. </w:t>
            </w:r>
            <w:r w:rsidRPr="0035084A">
              <w:rPr>
                <w:rStyle w:val="FootnoteReference"/>
                <w:rFonts w:ascii="Book Antiqua" w:hAnsi="Book Antiqua"/>
                <w:b w:val="0"/>
                <w:bCs w:val="0"/>
                <w:color w:val="008000"/>
                <w:sz w:val="26"/>
                <w:szCs w:val="26"/>
              </w:rPr>
              <w:footnoteReference w:id="817"/>
            </w:r>
            <w:r w:rsidRPr="0003385B">
              <w:rPr>
                <w:rFonts w:ascii="Book Antiqua" w:hAnsi="Book Antiqua"/>
                <w:b w:val="0"/>
                <w:bCs w:val="0"/>
                <w:color w:val="800080"/>
                <w:sz w:val="26"/>
                <w:szCs w:val="26"/>
              </w:rPr>
              <w:t xml:space="preserve"> In the centre, it must have a</w:t>
            </w:r>
            <w:r w:rsidRPr="0003385B">
              <w:rPr>
                <w:rFonts w:ascii="Book Antiqua" w:hAnsi="Book Antiqua" w:hint="default"/>
                <w:b w:val="0"/>
                <w:bCs w:val="0"/>
                <w:color w:val="800080"/>
                <w:sz w:val="26"/>
                <w:szCs w:val="26"/>
              </w:rPr>
              <w:t xml:space="preserve"> hole</w:t>
            </w:r>
            <w:r w:rsidRPr="0003385B">
              <w:rPr>
                <w:rFonts w:ascii="Book Antiqua" w:hAnsi="Book Antiqua"/>
                <w:b w:val="0"/>
                <w:bCs w:val="0"/>
                <w:color w:val="800080"/>
                <w:sz w:val="26"/>
                <w:szCs w:val="26"/>
              </w:rPr>
              <w:t xml:space="preserve"> for the head, to have round it a border woven like the neck of a coat of mail to keep </w:t>
            </w:r>
            <w:r w:rsidRPr="0003385B">
              <w:rPr>
                <w:rFonts w:ascii="Book Antiqua" w:hAnsi="Book Antiqua" w:hint="default"/>
                <w:b w:val="0"/>
                <w:bCs w:val="0"/>
                <w:color w:val="800080"/>
                <w:sz w:val="26"/>
                <w:szCs w:val="26"/>
              </w:rPr>
              <w:t>it</w:t>
            </w:r>
            <w:r w:rsidRPr="0003385B">
              <w:rPr>
                <w:rFonts w:ascii="Book Antiqua" w:hAnsi="Book Antiqua"/>
                <w:b w:val="0"/>
                <w:bCs w:val="0"/>
                <w:color w:val="800080"/>
                <w:sz w:val="26"/>
                <w:szCs w:val="26"/>
              </w:rPr>
              <w:t xml:space="preserve"> from being torn. </w:t>
            </w:r>
            <w:r w:rsidRPr="0035084A">
              <w:rPr>
                <w:rStyle w:val="FootnoteReference"/>
                <w:rFonts w:ascii="Book Antiqua" w:hAnsi="Book Antiqua"/>
                <w:b w:val="0"/>
                <w:bCs w:val="0"/>
                <w:color w:val="008000"/>
                <w:sz w:val="26"/>
                <w:szCs w:val="26"/>
              </w:rPr>
              <w:footnoteReference w:id="818"/>
            </w:r>
            <w:r>
              <w:rPr>
                <w:rFonts w:ascii="Book Antiqua" w:hAnsi="Book Antiqua" w:hint="eastAsia"/>
                <w:b w:val="0"/>
                <w:bCs w:val="0"/>
                <w:color w:val="800080"/>
                <w:sz w:val="26"/>
                <w:szCs w:val="26"/>
              </w:rPr>
              <w:t> </w:t>
            </w:r>
            <w:r w:rsidRPr="0003385B">
              <w:rPr>
                <w:rFonts w:ascii="Book Antiqua" w:hAnsi="Book Antiqua"/>
                <w:b w:val="0"/>
                <w:bCs w:val="0"/>
                <w:color w:val="800080"/>
                <w:sz w:val="26"/>
                <w:szCs w:val="26"/>
              </w:rPr>
              <w:t xml:space="preserve">The lower hem you are to decorate with pomegranates of </w:t>
            </w:r>
            <w:r>
              <w:rPr>
                <w:rFonts w:ascii="Book Antiqua" w:hAnsi="Book Antiqua" w:hint="default"/>
                <w:b w:val="0"/>
                <w:bCs w:val="0"/>
                <w:color w:val="800080"/>
                <w:sz w:val="26"/>
                <w:szCs w:val="26"/>
              </w:rPr>
              <w:t>blue</w:t>
            </w:r>
            <w:r w:rsidRPr="0003385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purple and scarlet yarns</w:t>
            </w:r>
            <w:r w:rsidRPr="0003385B">
              <w:rPr>
                <w:rFonts w:ascii="Book Antiqua" w:hAnsi="Book Antiqua"/>
                <w:b w:val="0"/>
                <w:bCs w:val="0"/>
                <w:color w:val="800080"/>
                <w:sz w:val="26"/>
                <w:szCs w:val="26"/>
              </w:rPr>
              <w:t xml:space="preserve"> with golden bells between: </w:t>
            </w:r>
            <w:r w:rsidRPr="0035084A">
              <w:rPr>
                <w:rStyle w:val="FootnoteReference"/>
                <w:rFonts w:ascii="Book Antiqua" w:hAnsi="Book Antiqua"/>
                <w:b w:val="0"/>
                <w:bCs w:val="0"/>
                <w:color w:val="008000"/>
                <w:sz w:val="26"/>
                <w:szCs w:val="26"/>
              </w:rPr>
              <w:footnoteReference w:id="819"/>
            </w:r>
            <w:r w:rsidRPr="0003385B">
              <w:rPr>
                <w:rFonts w:ascii="Book Antiqua" w:hAnsi="Book Antiqua"/>
                <w:b w:val="0"/>
                <w:bCs w:val="0"/>
                <w:color w:val="800080"/>
                <w:sz w:val="26"/>
                <w:szCs w:val="26"/>
              </w:rPr>
              <w:t xml:space="preserve"> a gold bell and a pomegranate, all round the hem of the robe. </w:t>
            </w:r>
            <w:r w:rsidRPr="0035084A">
              <w:rPr>
                <w:rStyle w:val="FootnoteReference"/>
                <w:rFonts w:ascii="Book Antiqua" w:hAnsi="Book Antiqua"/>
                <w:b w:val="0"/>
                <w:bCs w:val="0"/>
                <w:color w:val="008000"/>
                <w:sz w:val="26"/>
                <w:szCs w:val="26"/>
              </w:rPr>
              <w:footnoteReference w:id="820"/>
            </w:r>
            <w:r w:rsidRPr="0003385B">
              <w:rPr>
                <w:rFonts w:ascii="Book Antiqua" w:hAnsi="Book Antiqua"/>
                <w:b w:val="0"/>
                <w:bCs w:val="0"/>
                <w:color w:val="800080"/>
                <w:sz w:val="26"/>
                <w:szCs w:val="26"/>
              </w:rPr>
              <w:t xml:space="preserve"> Aaron is to wear it when he officiates, so the </w:t>
            </w:r>
            <w:r>
              <w:rPr>
                <w:rFonts w:ascii="Book Antiqua" w:hAnsi="Book Antiqua" w:hint="default"/>
                <w:b w:val="0"/>
                <w:bCs w:val="0"/>
                <w:color w:val="800080"/>
                <w:sz w:val="26"/>
                <w:szCs w:val="26"/>
              </w:rPr>
              <w:t>sound</w:t>
            </w:r>
            <w:r w:rsidRPr="0003385B">
              <w:rPr>
                <w:rFonts w:ascii="Book Antiqua" w:hAnsi="Book Antiqua"/>
                <w:b w:val="0"/>
                <w:bCs w:val="0"/>
                <w:color w:val="800080"/>
                <w:sz w:val="26"/>
                <w:szCs w:val="26"/>
              </w:rPr>
              <w:t xml:space="preserve"> shall be heard when he enters the sanctuary </w:t>
            </w:r>
            <w:r w:rsidRPr="0003385B">
              <w:rPr>
                <w:rFonts w:ascii="Book Antiqua" w:hAnsi="Book Antiqua" w:hint="default"/>
                <w:b w:val="0"/>
                <w:bCs w:val="0"/>
                <w:color w:val="800080"/>
                <w:sz w:val="26"/>
                <w:szCs w:val="26"/>
              </w:rPr>
              <w:t>before</w:t>
            </w:r>
            <w:r w:rsidRPr="0003385B">
              <w:rPr>
                <w:rFonts w:ascii="Book Antiqua" w:hAnsi="Book Antiqua"/>
                <w:b w:val="0"/>
                <w:bCs w:val="0"/>
                <w:color w:val="800080"/>
                <w:sz w:val="26"/>
                <w:szCs w:val="26"/>
              </w:rPr>
              <w:t xml:space="preserve"> Yahweh, or leaves it; thus, he will not die.</w:t>
            </w:r>
          </w:p>
        </w:tc>
      </w:tr>
      <w:tr w:rsidR="0069754A" w14:paraId="3FEBBA71" w14:textId="77777777" w:rsidTr="0069754A">
        <w:tc>
          <w:tcPr>
            <w:tcW w:w="6048" w:type="dxa"/>
          </w:tcPr>
          <w:p w14:paraId="5C2FA5D3" w14:textId="4FC5B15E" w:rsidR="0069754A" w:rsidRPr="000045AE" w:rsidRDefault="003D0670" w:rsidP="009A2C70">
            <w:pPr>
              <w:bidi/>
              <w:spacing w:before="60" w:line="400" w:lineRule="exact"/>
              <w:jc w:val="both"/>
              <w:rPr>
                <w:rFonts w:eastAsia="Batang" w:cs="David"/>
                <w:noProof/>
                <w:color w:val="993300"/>
                <w:sz w:val="40"/>
                <w:szCs w:val="32"/>
                <w:lang w:bidi="he-IL"/>
              </w:rPr>
            </w:pPr>
            <w:r w:rsidRPr="003137CB">
              <w:rPr>
                <w:rFonts w:ascii="SBL Hebrew" w:hAnsi="SBL Hebrew" w:cs="SBL Hebrew"/>
                <w:b/>
                <w:bCs/>
                <w:noProof/>
                <w:color w:val="003300"/>
                <w:sz w:val="32"/>
                <w:szCs w:val="32"/>
                <w:shd w:val="clear" w:color="auto" w:fill="FFFFFF"/>
                <w:vertAlign w:val="superscript"/>
                <w:rtl/>
              </w:rPr>
              <w:t>לו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צִּ֖יץ זָהָ֣ב טָה֑וֹר וּפִתַּחְתָּ֤ עָלָיו֙ פִּתּוּחֵ֣י חֹתָ֔ם קֹ֖דֶשׁ לַֽיהֹוָֽה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וְשַׂמְתָּ֤ אֹתוֹ֙ עַל־פְּתִ֣יל תְּכֵ֔לֶת וְהָיָ֖ה עַל־הַמִּצְנָ֑פֶת אֶל־מ֥וּל פְּנֵֽי־הַמִּצְנֶ֖פֶת יִהְיֶֽה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וְהָיָה֮ עַל־מֵ֣צַח אַהֲרֹן֒ וְנָשָׂ֨א אַהֲרֹ֜ן אֶת־עֲוֺ֣ן הַקֳּדָשִׁ֗ים אֲשֶׁ֤ר יַקְדִּ֙ישׁוּ֙ בְּנֵ֣י יִשְׂרָאֵ֔ל לְכׇֽל־מַתְּנֹ֖ת קׇדְשֵׁיהֶ֑ם וְהָיָ֤ה עַל־</w:t>
            </w:r>
            <w:r w:rsidRPr="003137CB">
              <w:rPr>
                <w:rFonts w:ascii="SBL Hebrew" w:hAnsi="SBL Hebrew" w:cs="SBL Hebrew"/>
                <w:noProof/>
                <w:color w:val="993300"/>
                <w:sz w:val="32"/>
                <w:szCs w:val="32"/>
                <w:shd w:val="clear" w:color="auto" w:fill="FFFFFF"/>
                <w:rtl/>
              </w:rPr>
              <w:lastRenderedPageBreak/>
              <w:t>מִצְחוֹ֙ תָּמִ֔יד לְרָצ֥וֹן לָהֶ֖ם לִפְנֵ֥י יְהֹוָֽה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וְשִׁבַּצְתָּ֙ הַכְּתֹ֣נֶת שֵׁ֔שׁ וְעָשִׂ֖יתָ מִצְנֶ֣פֶת שֵׁ֑שׁ וְאַבְנֵ֥ט תַּעֲשֶׂ֖ה מַעֲשֵׂ֥ה רֹקֵֽם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מ</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וְלִבְנֵ֤י אַהֲרֹן֙ תַּעֲשֶׂ֣ה כֻתֳּנֹ֔ת וְעָשִׂ֥יתָ לָהֶ֖ם אַבְנֵטִ֑ים וּמִגְבָּעוֹת֙ תַּעֲשֶׂ֣ה לָהֶ֔ם לְכָב֖וֹד וּלְתִפְאָֽרֶת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מא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וְהִלְבַּשְׁתָּ֤ אֹתָם֙ אֶת־אַהֲרֹ֣ן אָחִ֔יךָ וְאֶת־בָּנָ֖יו אִתּ֑וֹ וּמָשַׁחְתָּ֨ אֹתָ֜ם וּמִלֵּאתָ֧ אֶת־יָדָ֛ם וְקִדַּשְׁתָּ֥ אֹתָ֖ם וְכִהֲנ֥וּ לִֽי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מב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וַעֲשֵׂ֤ה לָהֶם֙ מִכְנְסֵי־בָ֔ד לְכַסּ֖וֹת בְּשַׂ֣ר עֶרְוָ֑ה מִמׇּתְנַ֥יִם וְעַד־יְרֵכַ֖יִם יִהְיֽוּ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מג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וְהָיוּ֩ עַל־אַהֲרֹ֨ן וְעַל־בָּנָ֜יו בְּבֹאָ֣ם</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אֶל־אֹ֣הֶל מוֹעֵ֗ד א֣וֹ בְגִשְׁתָּ֤ם אֶל־הַמִּזְבֵּ֙חַ֙ לְשָׁרֵ֣ת בַּקֹּ֔דֶשׁ וְלֹא־יִשְׂא֥וּ עָוֺ֖ן וָמֵ֑תוּ חֻקַּ֥ת עוֹלָ֛ם ל֖וֹ וּלְזַרְע֥וֹ אַחֲרָֽיו׃</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2AF97AE0" w14:textId="77777777" w:rsidR="0069754A" w:rsidRPr="0003385B" w:rsidRDefault="0069754A" w:rsidP="009A2C70">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35084A">
              <w:rPr>
                <w:rStyle w:val="FootnoteReference"/>
                <w:rFonts w:ascii="Book Antiqua" w:hAnsi="Book Antiqua"/>
                <w:b w:val="0"/>
                <w:bCs w:val="0"/>
                <w:color w:val="008000"/>
                <w:sz w:val="26"/>
                <w:szCs w:val="26"/>
              </w:rPr>
              <w:lastRenderedPageBreak/>
              <w:footnoteReference w:id="821"/>
            </w:r>
            <w:r w:rsidRPr="0003385B">
              <w:rPr>
                <w:rFonts w:ascii="Book Antiqua" w:hAnsi="Book Antiqua"/>
                <w:b w:val="0"/>
                <w:bCs w:val="0"/>
                <w:color w:val="800080"/>
                <w:sz w:val="26"/>
                <w:szCs w:val="26"/>
              </w:rPr>
              <w:t xml:space="preserve"> “You are to make a plate of pure gold and engrave on it, “</w:t>
            </w:r>
            <w:r>
              <w:rPr>
                <w:rFonts w:ascii="Book Antiqua" w:hAnsi="Book Antiqua" w:hint="default"/>
                <w:b w:val="0"/>
                <w:bCs w:val="0"/>
                <w:color w:val="800080"/>
                <w:sz w:val="26"/>
                <w:szCs w:val="26"/>
              </w:rPr>
              <w:t>Holy</w:t>
            </w:r>
            <w:r w:rsidRPr="0003385B">
              <w:rPr>
                <w:rFonts w:ascii="Book Antiqua" w:hAnsi="Book Antiqua"/>
                <w:b w:val="0"/>
                <w:bCs w:val="0"/>
                <w:color w:val="800080"/>
                <w:sz w:val="26"/>
                <w:szCs w:val="26"/>
              </w:rPr>
              <w:t xml:space="preserve"> to Yahweh,” as a man engraves a seal. </w:t>
            </w:r>
            <w:r w:rsidRPr="0035084A">
              <w:rPr>
                <w:rStyle w:val="FootnoteReference"/>
                <w:rFonts w:ascii="Book Antiqua" w:hAnsi="Book Antiqua"/>
                <w:b w:val="0"/>
                <w:bCs w:val="0"/>
                <w:color w:val="008000"/>
                <w:sz w:val="26"/>
                <w:szCs w:val="26"/>
              </w:rPr>
              <w:footnoteReference w:id="822"/>
            </w:r>
            <w:r w:rsidRPr="0003385B">
              <w:rPr>
                <w:rFonts w:ascii="Book Antiqua" w:hAnsi="Book Antiqua"/>
                <w:b w:val="0"/>
                <w:bCs w:val="0"/>
                <w:color w:val="800080"/>
                <w:sz w:val="26"/>
                <w:szCs w:val="26"/>
              </w:rPr>
              <w:t xml:space="preserve"> You will </w:t>
            </w:r>
            <w:r>
              <w:rPr>
                <w:rFonts w:ascii="Book Antiqua" w:hAnsi="Book Antiqua" w:hint="default"/>
                <w:b w:val="0"/>
                <w:bCs w:val="0"/>
                <w:color w:val="800080"/>
                <w:sz w:val="26"/>
                <w:szCs w:val="26"/>
              </w:rPr>
              <w:t>fasten</w:t>
            </w:r>
            <w:r w:rsidRPr="0003385B">
              <w:rPr>
                <w:rFonts w:ascii="Book Antiqua" w:hAnsi="Book Antiqua"/>
                <w:b w:val="0"/>
                <w:bCs w:val="0"/>
                <w:color w:val="800080"/>
                <w:sz w:val="26"/>
                <w:szCs w:val="26"/>
              </w:rPr>
              <w:t xml:space="preserve"> this to the turban with a </w:t>
            </w:r>
            <w:r>
              <w:rPr>
                <w:rFonts w:ascii="Book Antiqua" w:hAnsi="Book Antiqua" w:hint="default"/>
                <w:b w:val="0"/>
                <w:bCs w:val="0"/>
                <w:color w:val="800080"/>
                <w:sz w:val="26"/>
                <w:szCs w:val="26"/>
              </w:rPr>
              <w:t>blue cord</w:t>
            </w:r>
            <w:r w:rsidRPr="0003385B">
              <w:rPr>
                <w:rFonts w:ascii="Book Antiqua" w:hAnsi="Book Antiqua"/>
                <w:b w:val="0"/>
                <w:bCs w:val="0"/>
                <w:color w:val="800080"/>
                <w:sz w:val="26"/>
                <w:szCs w:val="26"/>
              </w:rPr>
              <w:t xml:space="preserve">; it shall be on the front of the turban. </w:t>
            </w:r>
            <w:r w:rsidRPr="0035084A">
              <w:rPr>
                <w:rStyle w:val="FootnoteReference"/>
                <w:rFonts w:ascii="Book Antiqua" w:hAnsi="Book Antiqua"/>
                <w:b w:val="0"/>
                <w:bCs w:val="0"/>
                <w:color w:val="008000"/>
                <w:sz w:val="26"/>
                <w:szCs w:val="26"/>
              </w:rPr>
              <w:footnoteReference w:id="823"/>
            </w:r>
            <w:r>
              <w:rPr>
                <w:rFonts w:ascii="Book Antiqua" w:hAnsi="Book Antiqua" w:hint="eastAsia"/>
                <w:b w:val="0"/>
                <w:bCs w:val="0"/>
                <w:color w:val="008000"/>
                <w:sz w:val="26"/>
                <w:szCs w:val="26"/>
              </w:rPr>
              <w:t> </w:t>
            </w:r>
            <w:r w:rsidRPr="0003385B">
              <w:rPr>
                <w:rFonts w:ascii="Book Antiqua" w:hAnsi="Book Antiqua"/>
                <w:b w:val="0"/>
                <w:bCs w:val="0"/>
                <w:color w:val="800080"/>
                <w:sz w:val="26"/>
                <w:szCs w:val="26"/>
              </w:rPr>
              <w:t xml:space="preserve">Aaron is to wear it on his brow, and so </w:t>
            </w:r>
            <w:r w:rsidRPr="0003385B">
              <w:rPr>
                <w:rFonts w:ascii="Book Antiqua" w:hAnsi="Book Antiqua" w:hint="default"/>
                <w:b w:val="0"/>
                <w:bCs w:val="0"/>
                <w:color w:val="800080"/>
                <w:sz w:val="26"/>
                <w:szCs w:val="26"/>
              </w:rPr>
              <w:t>bear</w:t>
            </w:r>
            <w:r w:rsidRPr="0003385B">
              <w:rPr>
                <w:rFonts w:ascii="Book Antiqua" w:hAnsi="Book Antiqua"/>
                <w:b w:val="0"/>
                <w:bCs w:val="0"/>
                <w:color w:val="800080"/>
                <w:sz w:val="26"/>
                <w:szCs w:val="26"/>
              </w:rPr>
              <w:t xml:space="preserve"> any </w:t>
            </w:r>
            <w:r>
              <w:rPr>
                <w:rFonts w:ascii="Book Antiqua" w:hAnsi="Book Antiqua" w:hint="default"/>
                <w:b w:val="0"/>
                <w:bCs w:val="0"/>
                <w:color w:val="800080"/>
                <w:sz w:val="26"/>
                <w:szCs w:val="26"/>
              </w:rPr>
              <w:t>guilt incurred</w:t>
            </w:r>
            <w:r w:rsidRPr="0003385B">
              <w:rPr>
                <w:rFonts w:ascii="Book Antiqua" w:hAnsi="Book Antiqua"/>
                <w:b w:val="0"/>
                <w:bCs w:val="0"/>
                <w:color w:val="800080"/>
                <w:sz w:val="26"/>
                <w:szCs w:val="26"/>
              </w:rPr>
              <w:t xml:space="preserve"> in what the Israelites </w:t>
            </w:r>
            <w:r>
              <w:rPr>
                <w:rFonts w:ascii="Book Antiqua" w:hAnsi="Book Antiqua" w:hint="default"/>
                <w:b w:val="0"/>
                <w:bCs w:val="0"/>
                <w:color w:val="800080"/>
                <w:sz w:val="26"/>
                <w:szCs w:val="26"/>
              </w:rPr>
              <w:t>donate</w:t>
            </w:r>
            <w:r w:rsidRPr="0003385B">
              <w:rPr>
                <w:rFonts w:ascii="Book Antiqua" w:hAnsi="Book Antiqua"/>
                <w:b w:val="0"/>
                <w:bCs w:val="0"/>
                <w:color w:val="800080"/>
                <w:sz w:val="26"/>
                <w:szCs w:val="26"/>
              </w:rPr>
              <w:t xml:space="preserve"> i</w:t>
            </w:r>
            <w:r>
              <w:rPr>
                <w:rFonts w:ascii="Book Antiqua" w:hAnsi="Book Antiqua"/>
                <w:b w:val="0"/>
                <w:bCs w:val="0"/>
                <w:color w:val="800080"/>
                <w:sz w:val="26"/>
                <w:szCs w:val="26"/>
              </w:rPr>
              <w:t>n any of their sacred offerings</w:t>
            </w:r>
            <w:r>
              <w:rPr>
                <w:rFonts w:ascii="Book Antiqua" w:hAnsi="Book Antiqua" w:hint="default"/>
                <w:b w:val="0"/>
                <w:bCs w:val="0"/>
                <w:color w:val="800080"/>
                <w:sz w:val="26"/>
                <w:szCs w:val="26"/>
              </w:rPr>
              <w:t>;</w:t>
            </w:r>
            <w:r w:rsidRPr="0003385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it</w:t>
            </w:r>
            <w:r w:rsidRPr="0003385B">
              <w:rPr>
                <w:rFonts w:ascii="Book Antiqua" w:hAnsi="Book Antiqua"/>
                <w:b w:val="0"/>
                <w:bCs w:val="0"/>
                <w:color w:val="800080"/>
                <w:sz w:val="26"/>
                <w:szCs w:val="26"/>
              </w:rPr>
              <w:t xml:space="preserve"> must always </w:t>
            </w:r>
            <w:r>
              <w:rPr>
                <w:rFonts w:ascii="Book Antiqua" w:hAnsi="Book Antiqua" w:hint="default"/>
                <w:b w:val="0"/>
                <w:bCs w:val="0"/>
                <w:color w:val="800080"/>
                <w:sz w:val="26"/>
                <w:szCs w:val="26"/>
              </w:rPr>
              <w:t>be</w:t>
            </w:r>
            <w:r>
              <w:rPr>
                <w:rFonts w:ascii="Book Antiqua" w:hAnsi="Book Antiqua"/>
                <w:b w:val="0"/>
                <w:bCs w:val="0"/>
                <w:color w:val="800080"/>
                <w:sz w:val="26"/>
                <w:szCs w:val="26"/>
              </w:rPr>
              <w:t xml:space="preserve"> </w:t>
            </w:r>
            <w:r w:rsidRPr="0003385B">
              <w:rPr>
                <w:rFonts w:ascii="Book Antiqua" w:hAnsi="Book Antiqua"/>
                <w:b w:val="0"/>
                <w:bCs w:val="0"/>
                <w:color w:val="800080"/>
                <w:sz w:val="26"/>
                <w:szCs w:val="26"/>
              </w:rPr>
              <w:lastRenderedPageBreak/>
              <w:t xml:space="preserve">on his brow, </w:t>
            </w:r>
            <w:r>
              <w:rPr>
                <w:rFonts w:ascii="Book Antiqua" w:hAnsi="Book Antiqua" w:hint="default"/>
                <w:b w:val="0"/>
                <w:bCs w:val="0"/>
                <w:color w:val="800080"/>
                <w:sz w:val="26"/>
                <w:szCs w:val="26"/>
              </w:rPr>
              <w:t xml:space="preserve">so </w:t>
            </w:r>
            <w:r w:rsidRPr="0003385B">
              <w:rPr>
                <w:rFonts w:ascii="Book Antiqua" w:hAnsi="Book Antiqua"/>
                <w:b w:val="0"/>
                <w:bCs w:val="0"/>
                <w:color w:val="800080"/>
                <w:sz w:val="26"/>
                <w:szCs w:val="26"/>
              </w:rPr>
              <w:t>t</w:t>
            </w:r>
            <w:r w:rsidRPr="0003385B">
              <w:rPr>
                <w:rFonts w:ascii="Book Antiqua" w:hAnsi="Book Antiqua" w:hint="default"/>
                <w:b w:val="0"/>
                <w:bCs w:val="0"/>
                <w:color w:val="800080"/>
                <w:sz w:val="26"/>
                <w:szCs w:val="26"/>
              </w:rPr>
              <w:t>hat they may be accepted before</w:t>
            </w:r>
            <w:r w:rsidRPr="0003385B">
              <w:rPr>
                <w:rFonts w:ascii="Book Antiqua" w:hAnsi="Book Antiqua"/>
                <w:b w:val="0"/>
                <w:bCs w:val="0"/>
                <w:color w:val="800080"/>
                <w:sz w:val="26"/>
                <w:szCs w:val="26"/>
              </w:rPr>
              <w:t xml:space="preserve"> Yahweh. </w:t>
            </w:r>
            <w:r w:rsidRPr="0035084A">
              <w:rPr>
                <w:rStyle w:val="FootnoteReference"/>
                <w:rFonts w:ascii="Book Antiqua" w:hAnsi="Book Antiqua"/>
                <w:b w:val="0"/>
                <w:bCs w:val="0"/>
                <w:color w:val="008000"/>
                <w:sz w:val="26"/>
                <w:szCs w:val="26"/>
              </w:rPr>
              <w:footnoteReference w:id="824"/>
            </w:r>
            <w:r w:rsidRPr="0003385B">
              <w:rPr>
                <w:rFonts w:ascii="Book Antiqua" w:hAnsi="Book Antiqua" w:hint="eastAsia"/>
                <w:b w:val="0"/>
                <w:bCs w:val="0"/>
                <w:color w:val="800080"/>
                <w:sz w:val="26"/>
                <w:szCs w:val="26"/>
              </w:rPr>
              <w:t> </w:t>
            </w:r>
            <w:r w:rsidRPr="0003385B">
              <w:rPr>
                <w:rFonts w:ascii="Book Antiqua" w:hAnsi="Book Antiqua"/>
                <w:b w:val="0"/>
                <w:bCs w:val="0"/>
                <w:color w:val="800080"/>
                <w:sz w:val="26"/>
                <w:szCs w:val="26"/>
              </w:rPr>
              <w:t xml:space="preserve">The tunic you must weave of fine linen, and make a turban of fine linen, and a </w:t>
            </w:r>
            <w:r>
              <w:rPr>
                <w:rFonts w:ascii="Book Antiqua" w:hAnsi="Book Antiqua" w:hint="default"/>
                <w:b w:val="0"/>
                <w:bCs w:val="0"/>
                <w:color w:val="800080"/>
                <w:sz w:val="26"/>
                <w:szCs w:val="26"/>
              </w:rPr>
              <w:t>sash</w:t>
            </w:r>
            <w:r w:rsidRPr="0003385B">
              <w:rPr>
                <w:rFonts w:ascii="Book Antiqua" w:hAnsi="Book Antiqua"/>
                <w:b w:val="0"/>
                <w:bCs w:val="0"/>
                <w:color w:val="800080"/>
                <w:sz w:val="26"/>
                <w:szCs w:val="26"/>
              </w:rPr>
              <w:t xml:space="preserve">, the work of a skilled embroiderer. </w:t>
            </w:r>
            <w:r w:rsidRPr="0035084A">
              <w:rPr>
                <w:rStyle w:val="FootnoteReference"/>
                <w:rFonts w:ascii="Book Antiqua" w:hAnsi="Book Antiqua"/>
                <w:b w:val="0"/>
                <w:bCs w:val="0"/>
                <w:color w:val="008000"/>
                <w:sz w:val="26"/>
                <w:szCs w:val="26"/>
              </w:rPr>
              <w:footnoteReference w:id="825"/>
            </w:r>
            <w:r w:rsidRPr="0003385B">
              <w:rPr>
                <w:rFonts w:ascii="Book Antiqua" w:hAnsi="Book Antiqua"/>
                <w:b w:val="0"/>
                <w:bCs w:val="0"/>
                <w:color w:val="800080"/>
                <w:sz w:val="26"/>
                <w:szCs w:val="26"/>
              </w:rPr>
              <w:t xml:space="preserve"> For Aaron</w:t>
            </w:r>
            <w:r w:rsidRPr="0003385B">
              <w:rPr>
                <w:rFonts w:ascii="Book Antiqua" w:hAnsi="Book Antiqua" w:hint="default"/>
                <w:b w:val="0"/>
                <w:bCs w:val="0"/>
                <w:color w:val="800080"/>
                <w:sz w:val="26"/>
                <w:szCs w:val="26"/>
              </w:rPr>
              <w:t>’s sons</w:t>
            </w:r>
            <w:r w:rsidRPr="0003385B">
              <w:rPr>
                <w:rFonts w:ascii="Book Antiqua" w:hAnsi="Book Antiqua"/>
                <w:b w:val="0"/>
                <w:bCs w:val="0"/>
                <w:color w:val="800080"/>
                <w:sz w:val="26"/>
                <w:szCs w:val="26"/>
              </w:rPr>
              <w:t xml:space="preserve"> you are to make tunic</w:t>
            </w:r>
            <w:r w:rsidRPr="0003385B">
              <w:rPr>
                <w:rFonts w:ascii="Book Antiqua" w:hAnsi="Book Antiqua" w:hint="default"/>
                <w:b w:val="0"/>
                <w:bCs w:val="0"/>
                <w:color w:val="800080"/>
                <w:sz w:val="26"/>
                <w:szCs w:val="26"/>
              </w:rPr>
              <w:t xml:space="preserve">, </w:t>
            </w:r>
            <w:r w:rsidRPr="0003385B">
              <w:rPr>
                <w:rFonts w:ascii="Book Antiqua" w:hAnsi="Book Antiqua"/>
                <w:b w:val="0"/>
                <w:bCs w:val="0"/>
                <w:color w:val="800080"/>
                <w:sz w:val="26"/>
                <w:szCs w:val="26"/>
              </w:rPr>
              <w:t xml:space="preserve">girdle and headdress </w:t>
            </w:r>
            <w:r>
              <w:rPr>
                <w:rFonts w:ascii="Book Antiqua" w:hAnsi="Book Antiqua" w:hint="default"/>
                <w:b w:val="0"/>
                <w:bCs w:val="0"/>
                <w:color w:val="800080"/>
                <w:sz w:val="26"/>
                <w:szCs w:val="26"/>
              </w:rPr>
              <w:t>for their glorious adornment</w:t>
            </w:r>
            <w:r w:rsidRPr="0003385B">
              <w:rPr>
                <w:rFonts w:ascii="Book Antiqua" w:hAnsi="Book Antiqua"/>
                <w:b w:val="0"/>
                <w:bCs w:val="0"/>
                <w:color w:val="800080"/>
                <w:sz w:val="26"/>
                <w:szCs w:val="26"/>
              </w:rPr>
              <w:t xml:space="preserve">. </w:t>
            </w:r>
            <w:r w:rsidRPr="0035084A">
              <w:rPr>
                <w:rStyle w:val="FootnoteReference"/>
                <w:rFonts w:ascii="Book Antiqua" w:hAnsi="Book Antiqua"/>
                <w:b w:val="0"/>
                <w:bCs w:val="0"/>
                <w:color w:val="008000"/>
                <w:sz w:val="26"/>
                <w:szCs w:val="26"/>
              </w:rPr>
              <w:footnoteReference w:id="826"/>
            </w:r>
            <w:r w:rsidRPr="0003385B">
              <w:rPr>
                <w:rFonts w:ascii="Book Antiqua" w:hAnsi="Book Antiqua"/>
                <w:b w:val="0"/>
                <w:bCs w:val="0"/>
                <w:color w:val="800080"/>
                <w:sz w:val="26"/>
                <w:szCs w:val="26"/>
              </w:rPr>
              <w:t xml:space="preserve"> You will put these on yo</w:t>
            </w:r>
            <w:r>
              <w:rPr>
                <w:rFonts w:ascii="Book Antiqua" w:hAnsi="Book Antiqua"/>
                <w:b w:val="0"/>
                <w:bCs w:val="0"/>
                <w:color w:val="800080"/>
                <w:sz w:val="26"/>
                <w:szCs w:val="26"/>
              </w:rPr>
              <w:t>ur brother Aaron and his sons</w:t>
            </w:r>
            <w:r>
              <w:rPr>
                <w:rFonts w:ascii="Book Antiqua" w:hAnsi="Book Antiqua" w:hint="default"/>
                <w:b w:val="0"/>
                <w:bCs w:val="0"/>
                <w:color w:val="800080"/>
                <w:sz w:val="26"/>
                <w:szCs w:val="26"/>
              </w:rPr>
              <w:t>; and y</w:t>
            </w:r>
            <w:r w:rsidRPr="0003385B">
              <w:rPr>
                <w:rFonts w:ascii="Book Antiqua" w:hAnsi="Book Antiqua"/>
                <w:b w:val="0"/>
                <w:bCs w:val="0"/>
                <w:color w:val="800080"/>
                <w:sz w:val="26"/>
                <w:szCs w:val="26"/>
              </w:rPr>
              <w:t xml:space="preserve">ou will anoint, invest and consecrate them to serve me </w:t>
            </w:r>
            <w:r>
              <w:rPr>
                <w:rFonts w:ascii="Book Antiqua" w:hAnsi="Book Antiqua" w:hint="default"/>
                <w:b w:val="0"/>
                <w:bCs w:val="0"/>
                <w:color w:val="800080"/>
                <w:sz w:val="26"/>
                <w:szCs w:val="26"/>
              </w:rPr>
              <w:t>as priests</w:t>
            </w:r>
            <w:r w:rsidRPr="0003385B">
              <w:rPr>
                <w:rFonts w:ascii="Book Antiqua" w:hAnsi="Book Antiqua"/>
                <w:b w:val="0"/>
                <w:bCs w:val="0"/>
                <w:color w:val="800080"/>
                <w:sz w:val="26"/>
                <w:szCs w:val="26"/>
              </w:rPr>
              <w:t xml:space="preserve">. </w:t>
            </w:r>
            <w:r w:rsidRPr="0035084A">
              <w:rPr>
                <w:rStyle w:val="FootnoteReference"/>
                <w:rFonts w:ascii="Book Antiqua" w:hAnsi="Book Antiqua"/>
                <w:b w:val="0"/>
                <w:bCs w:val="0"/>
                <w:color w:val="008000"/>
                <w:sz w:val="26"/>
                <w:szCs w:val="26"/>
              </w:rPr>
              <w:footnoteReference w:id="827"/>
            </w:r>
            <w:r w:rsidRPr="0003385B">
              <w:rPr>
                <w:rFonts w:ascii="Book Antiqua" w:hAnsi="Book Antiqua" w:hint="eastAsia"/>
                <w:b w:val="0"/>
                <w:bCs w:val="0"/>
                <w:color w:val="800080"/>
                <w:sz w:val="26"/>
                <w:szCs w:val="26"/>
              </w:rPr>
              <w:t> </w:t>
            </w:r>
            <w:r w:rsidRPr="0003385B">
              <w:rPr>
                <w:rFonts w:ascii="Book Antiqua" w:hAnsi="Book Antiqua"/>
                <w:b w:val="0"/>
                <w:bCs w:val="0"/>
                <w:color w:val="800080"/>
                <w:sz w:val="26"/>
                <w:szCs w:val="26"/>
              </w:rPr>
              <w:t>You are to make them linen b</w:t>
            </w:r>
            <w:r>
              <w:rPr>
                <w:rFonts w:ascii="Book Antiqua" w:hAnsi="Book Antiqua"/>
                <w:b w:val="0"/>
                <w:bCs w:val="0"/>
                <w:color w:val="800080"/>
                <w:sz w:val="26"/>
                <w:szCs w:val="26"/>
              </w:rPr>
              <w:t>reeches to cover their naked</w:t>
            </w:r>
            <w:r>
              <w:rPr>
                <w:rFonts w:ascii="Book Antiqua" w:hAnsi="Book Antiqua" w:hint="default"/>
                <w:b w:val="0"/>
                <w:bCs w:val="0"/>
                <w:color w:val="800080"/>
                <w:sz w:val="26"/>
                <w:szCs w:val="26"/>
              </w:rPr>
              <w:t xml:space="preserve"> flesh</w:t>
            </w:r>
            <w:r w:rsidRPr="0003385B">
              <w:rPr>
                <w:rFonts w:ascii="Book Antiqua" w:hAnsi="Book Antiqua"/>
                <w:b w:val="0"/>
                <w:bCs w:val="0"/>
                <w:color w:val="800080"/>
                <w:sz w:val="26"/>
                <w:szCs w:val="26"/>
              </w:rPr>
              <w:t xml:space="preserve"> from loin to thigh. </w:t>
            </w:r>
            <w:r w:rsidRPr="0035084A">
              <w:rPr>
                <w:rStyle w:val="FootnoteReference"/>
                <w:rFonts w:ascii="Book Antiqua" w:hAnsi="Book Antiqua"/>
                <w:b w:val="0"/>
                <w:bCs w:val="0"/>
                <w:color w:val="008000"/>
                <w:sz w:val="26"/>
                <w:szCs w:val="26"/>
              </w:rPr>
              <w:footnoteReference w:id="828"/>
            </w:r>
            <w:r w:rsidRPr="0035084A">
              <w:rPr>
                <w:rFonts w:ascii="Book Antiqua" w:hAnsi="Book Antiqua" w:hint="eastAsia"/>
                <w:b w:val="0"/>
                <w:bCs w:val="0"/>
                <w:color w:val="008000"/>
                <w:sz w:val="26"/>
                <w:szCs w:val="26"/>
              </w:rPr>
              <w:t> </w:t>
            </w:r>
            <w:r w:rsidRPr="0003385B">
              <w:rPr>
                <w:rFonts w:ascii="Book Antiqua" w:hAnsi="Book Antiqua"/>
                <w:b w:val="0"/>
                <w:bCs w:val="0"/>
                <w:color w:val="800080"/>
                <w:sz w:val="26"/>
                <w:szCs w:val="26"/>
              </w:rPr>
              <w:t xml:space="preserve">Aaron and his sons must wear these when they go into the Tent of Meeting </w:t>
            </w:r>
            <w:r>
              <w:rPr>
                <w:rFonts w:ascii="Book Antiqua" w:hAnsi="Book Antiqua" w:hint="default"/>
                <w:b w:val="0"/>
                <w:bCs w:val="0"/>
                <w:color w:val="800080"/>
                <w:sz w:val="26"/>
                <w:szCs w:val="26"/>
              </w:rPr>
              <w:t>or</w:t>
            </w:r>
            <w:r w:rsidRPr="0003385B">
              <w:rPr>
                <w:rFonts w:ascii="Book Antiqua" w:hAnsi="Book Antiqua"/>
                <w:b w:val="0"/>
                <w:bCs w:val="0"/>
                <w:color w:val="800080"/>
                <w:sz w:val="26"/>
                <w:szCs w:val="26"/>
              </w:rPr>
              <w:t xml:space="preserve"> when they approach the altar to serve in the sanctuary, </w:t>
            </w:r>
            <w:r>
              <w:rPr>
                <w:rFonts w:ascii="Book Antiqua" w:hAnsi="Book Antiqua" w:hint="default"/>
                <w:b w:val="0"/>
                <w:bCs w:val="0"/>
                <w:color w:val="800080"/>
                <w:sz w:val="26"/>
                <w:szCs w:val="26"/>
              </w:rPr>
              <w:t>or they will bring guilt on themselves and die; t</w:t>
            </w:r>
            <w:r w:rsidRPr="0003385B">
              <w:rPr>
                <w:rFonts w:ascii="Book Antiqua" w:hAnsi="Book Antiqua"/>
                <w:b w:val="0"/>
                <w:bCs w:val="0"/>
                <w:color w:val="800080"/>
                <w:sz w:val="26"/>
                <w:szCs w:val="26"/>
              </w:rPr>
              <w:t xml:space="preserve">his is an irrevocable ordinance for Aaron and his </w:t>
            </w:r>
            <w:r>
              <w:rPr>
                <w:rFonts w:ascii="Book Antiqua" w:hAnsi="Book Antiqua" w:hint="default"/>
                <w:b w:val="0"/>
                <w:bCs w:val="0"/>
                <w:color w:val="800080"/>
                <w:sz w:val="26"/>
                <w:szCs w:val="26"/>
              </w:rPr>
              <w:t>seed</w:t>
            </w:r>
            <w:r w:rsidRPr="0003385B">
              <w:rPr>
                <w:rFonts w:ascii="Book Antiqua" w:hAnsi="Book Antiqua"/>
                <w:b w:val="0"/>
                <w:bCs w:val="0"/>
                <w:color w:val="800080"/>
                <w:sz w:val="26"/>
                <w:szCs w:val="26"/>
              </w:rPr>
              <w:t xml:space="preserve"> after him.</w:t>
            </w:r>
          </w:p>
        </w:tc>
      </w:tr>
    </w:tbl>
    <w:p w14:paraId="515C5D70"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58"/>
        <w:gridCol w:w="8044"/>
      </w:tblGrid>
      <w:tr w:rsidR="0069754A" w14:paraId="1E0BC8F3" w14:textId="77777777" w:rsidTr="0069754A">
        <w:tc>
          <w:tcPr>
            <w:tcW w:w="6048" w:type="dxa"/>
          </w:tcPr>
          <w:p w14:paraId="5F796A1A" w14:textId="77777777" w:rsidR="0069754A" w:rsidRPr="00675D38" w:rsidRDefault="0069754A" w:rsidP="0069754A">
            <w:pPr>
              <w:pStyle w:val="Heading2"/>
              <w:bidi/>
              <w:spacing w:before="0" w:beforeAutospacing="0" w:after="0" w:afterAutospacing="0" w:line="500" w:lineRule="exact"/>
              <w:jc w:val="center"/>
              <w:rPr>
                <w:rFonts w:cs="David" w:hint="default"/>
                <w:b w:val="0"/>
                <w:bCs w:val="0"/>
                <w:smallCaps/>
                <w:noProof/>
                <w:color w:val="000000"/>
                <w:sz w:val="40"/>
                <w:szCs w:val="40"/>
                <w:u w:val="single" w:color="0000FF"/>
              </w:rPr>
            </w:pPr>
            <w:r w:rsidRPr="00675D38">
              <w:rPr>
                <w:rFonts w:ascii="Arial Unicode MS" w:eastAsia="Arial Unicode MS" w:hAnsi="Arial Unicode MS" w:cs="SBL Hebrew" w:hint="default"/>
                <w:b w:val="0"/>
                <w:bCs w:val="0"/>
                <w:noProof/>
                <w:color w:val="000000"/>
                <w:sz w:val="40"/>
                <w:szCs w:val="40"/>
                <w:u w:val="single" w:color="0000FF"/>
                <w:rtl/>
              </w:rPr>
              <w:lastRenderedPageBreak/>
              <w:t>שמות פרק כט</w:t>
            </w:r>
          </w:p>
        </w:tc>
        <w:tc>
          <w:tcPr>
            <w:tcW w:w="8170" w:type="dxa"/>
          </w:tcPr>
          <w:p w14:paraId="4FE84E2C" w14:textId="39499091" w:rsidR="0069754A" w:rsidRPr="00AD4DB9" w:rsidRDefault="0069754A" w:rsidP="0069754A">
            <w:pPr>
              <w:pStyle w:val="Heading2"/>
              <w:spacing w:before="0" w:beforeAutospacing="0" w:after="0" w:afterAutospacing="0" w:line="500" w:lineRule="exact"/>
              <w:jc w:val="center"/>
              <w:rPr>
                <w:rFonts w:ascii="Book Antiqua" w:hAnsi="Book Antiqua" w:hint="default"/>
                <w:b w:val="0"/>
                <w:bCs w:val="0"/>
                <w:smallCaps/>
                <w:color w:val="000000"/>
                <w:u w:val="single" w:color="0000FF"/>
              </w:rPr>
            </w:pPr>
            <w:r w:rsidRPr="00AD4DB9">
              <w:rPr>
                <w:rFonts w:ascii="Book Antiqua" w:hAnsi="Book Antiqua" w:hint="default"/>
                <w:b w:val="0"/>
                <w:bCs w:val="0"/>
                <w:smallCaps/>
                <w:color w:val="000000"/>
                <w:u w:val="single" w:color="0000FF"/>
              </w:rPr>
              <w:t>Exodus</w:t>
            </w:r>
            <w:r w:rsidRPr="00AD4DB9">
              <w:rPr>
                <w:rFonts w:ascii="Book Antiqua" w:hAnsi="Book Antiqua"/>
                <w:b w:val="0"/>
                <w:bCs w:val="0"/>
                <w:smallCaps/>
                <w:color w:val="000000"/>
                <w:u w:val="single" w:color="0000FF"/>
              </w:rPr>
              <w:t xml:space="preserve"> </w:t>
            </w:r>
            <w:r w:rsidRPr="00AD4DB9">
              <w:rPr>
                <w:rStyle w:val="FootnoteReference"/>
                <w:rFonts w:ascii="Book Antiqua" w:hAnsi="Book Antiqua" w:hint="default"/>
                <w:b w:val="0"/>
                <w:bCs w:val="0"/>
                <w:smallCaps/>
                <w:color w:val="000000"/>
                <w:u w:val="single" w:color="0000FF"/>
                <w:vertAlign w:val="baseline"/>
              </w:rPr>
              <w:footnoteReference w:customMarkFollows="1" w:id="829"/>
              <w:t>29</w:t>
            </w:r>
          </w:p>
        </w:tc>
      </w:tr>
      <w:tr w:rsidR="0069754A" w14:paraId="68E6ADC3" w14:textId="77777777" w:rsidTr="0069754A">
        <w:tc>
          <w:tcPr>
            <w:tcW w:w="6048" w:type="dxa"/>
          </w:tcPr>
          <w:p w14:paraId="4528D962" w14:textId="45CD06D3" w:rsidR="0069754A" w:rsidRPr="000D2253" w:rsidRDefault="00856878" w:rsidP="001A3046">
            <w:pPr>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וְזֶ֨ה הַדָּבָ֜ר אֲשֶֽׁר־תַּעֲשֶׂ֥ה לָהֶ֛ם לְקַדֵּ֥שׁ אֹתָ֖ם לְכַהֵ֣ן לִ֑י לְ֠קַ֠ח פַּ֣ר אֶחָ֧ד בֶּן־בָּקָ֛ר וְאֵילִ֥ם שְׁנַ֖יִם תְּמִימִֽם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וְלֶ֣חֶם מַצּ֗וֹת וְחַלֹּ֤ת מַצֹּת֙ בְּלוּלֹ֣ת בַּשֶּׁ֔מֶן וּרְקִיקֵ֥י מַצּ֖וֹת מְשֻׁחִ֣ים בַּשָּׁ֑מֶן סֹ֥לֶת חִטִּ֖ים תַּעֲשֶׂ֥ה אֹתָֽם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וְנָתַתָּ֤ אוֹתָם֙ עַל־סַ֣ל אֶחָ֔ד וְהִקְרַבְתָּ֥ אֹתָ֖ם בַּסָּ֑ל וְאֶ֨ת־הַפָּ֔ר וְאֵ֖ת שְׁנֵ֥י הָאֵילִֽם</w:t>
            </w:r>
            <w:r w:rsidR="0069754A" w:rsidRPr="000D2253">
              <w:rPr>
                <w:rFonts w:cs="SBL Hebrew"/>
                <w:noProof/>
                <w:color w:val="993300"/>
                <w:sz w:val="32"/>
                <w:szCs w:val="32"/>
                <w:rtl/>
                <w:lang w:bidi="he-IL"/>
              </w:rPr>
              <w:t>׃</w:t>
            </w:r>
          </w:p>
        </w:tc>
        <w:tc>
          <w:tcPr>
            <w:tcW w:w="8170" w:type="dxa"/>
          </w:tcPr>
          <w:p w14:paraId="4B286CE7" w14:textId="77777777" w:rsidR="0069754A" w:rsidRPr="00C3793D" w:rsidRDefault="0069754A" w:rsidP="001A3046">
            <w:pPr>
              <w:pStyle w:val="Heading2"/>
              <w:spacing w:before="60" w:beforeAutospacing="0" w:after="0" w:afterAutospacing="0" w:line="400" w:lineRule="exact"/>
              <w:jc w:val="both"/>
              <w:rPr>
                <w:rFonts w:ascii="Book Antiqua" w:hAnsi="Book Antiqua" w:hint="default"/>
                <w:b w:val="0"/>
                <w:bCs w:val="0"/>
                <w:color w:val="800000"/>
                <w:sz w:val="26"/>
                <w:szCs w:val="26"/>
              </w:rPr>
            </w:pPr>
            <w:r w:rsidRPr="00C56134">
              <w:rPr>
                <w:rStyle w:val="FootnoteReference"/>
                <w:rFonts w:ascii="Book Antiqua" w:hAnsi="Book Antiqua"/>
                <w:b w:val="0"/>
                <w:bCs w:val="0"/>
                <w:color w:val="008000"/>
                <w:sz w:val="26"/>
                <w:szCs w:val="26"/>
              </w:rPr>
              <w:footnoteReference w:id="830"/>
            </w:r>
            <w:r w:rsidRPr="00C3793D">
              <w:rPr>
                <w:rFonts w:ascii="Book Antiqua" w:hAnsi="Book Antiqua"/>
                <w:b w:val="0"/>
                <w:bCs w:val="0"/>
                <w:color w:val="800080"/>
                <w:sz w:val="26"/>
                <w:szCs w:val="26"/>
              </w:rPr>
              <w:t xml:space="preserve"> “This is the ritual you must use for them when you consecrate them</w:t>
            </w:r>
            <w:r>
              <w:rPr>
                <w:rFonts w:ascii="Book Antiqua" w:hAnsi="Book Antiqua"/>
                <w:b w:val="0"/>
                <w:bCs w:val="0"/>
                <w:color w:val="800080"/>
                <w:sz w:val="26"/>
                <w:szCs w:val="26"/>
              </w:rPr>
              <w:t xml:space="preserve"> to serve me in the priesthood.</w:t>
            </w:r>
            <w:r w:rsidRPr="00C3793D">
              <w:rPr>
                <w:rFonts w:ascii="Book Antiqua" w:hAnsi="Book Antiqua"/>
                <w:b w:val="0"/>
                <w:bCs w:val="0"/>
                <w:color w:val="800080"/>
                <w:sz w:val="26"/>
                <w:szCs w:val="26"/>
              </w:rPr>
              <w:t xml:space="preserve"> Take one young bull and two rams without blemish, </w:t>
            </w:r>
            <w:r w:rsidRPr="00C56134">
              <w:rPr>
                <w:rStyle w:val="FootnoteReference"/>
                <w:rFonts w:ascii="Book Antiqua" w:hAnsi="Book Antiqua"/>
                <w:b w:val="0"/>
                <w:bCs w:val="0"/>
                <w:color w:val="008000"/>
                <w:sz w:val="26"/>
                <w:szCs w:val="26"/>
              </w:rPr>
              <w:footnoteReference w:id="831"/>
            </w:r>
            <w:r w:rsidRPr="00C3793D">
              <w:rPr>
                <w:rFonts w:ascii="Book Antiqua" w:hAnsi="Book Antiqua"/>
                <w:b w:val="0"/>
                <w:bCs w:val="0"/>
                <w:color w:val="800080"/>
                <w:sz w:val="26"/>
                <w:szCs w:val="26"/>
              </w:rPr>
              <w:t> unleavened bread, unleavened cakes mixed with oil, and unleavened wafers spread with o</w:t>
            </w:r>
            <w:r>
              <w:rPr>
                <w:rFonts w:ascii="Book Antiqua" w:hAnsi="Book Antiqua"/>
                <w:b w:val="0"/>
                <w:bCs w:val="0"/>
                <w:color w:val="800080"/>
                <w:sz w:val="26"/>
                <w:szCs w:val="26"/>
              </w:rPr>
              <w:t>il, made from fine flour.</w:t>
            </w:r>
            <w:r w:rsidRPr="00C3793D">
              <w:rPr>
                <w:rFonts w:ascii="Book Antiqua" w:hAnsi="Book Antiqua"/>
                <w:b w:val="0"/>
                <w:bCs w:val="0"/>
                <w:color w:val="800080"/>
                <w:sz w:val="26"/>
                <w:szCs w:val="26"/>
              </w:rPr>
              <w:t xml:space="preserve"> </w:t>
            </w:r>
            <w:r w:rsidRPr="00C56134">
              <w:rPr>
                <w:rStyle w:val="FootnoteReference"/>
                <w:rFonts w:ascii="Book Antiqua" w:hAnsi="Book Antiqua"/>
                <w:b w:val="0"/>
                <w:bCs w:val="0"/>
                <w:color w:val="008000"/>
                <w:sz w:val="26"/>
                <w:szCs w:val="26"/>
              </w:rPr>
              <w:footnoteReference w:id="832"/>
            </w:r>
            <w:r>
              <w:rPr>
                <w:rFonts w:ascii="Book Antiqua" w:hAnsi="Book Antiqua" w:hint="eastAsia"/>
                <w:b w:val="0"/>
                <w:bCs w:val="0"/>
                <w:color w:val="800080"/>
                <w:sz w:val="26"/>
                <w:szCs w:val="26"/>
              </w:rPr>
              <w:t> </w:t>
            </w:r>
            <w:r w:rsidRPr="00C3793D">
              <w:rPr>
                <w:rFonts w:ascii="Book Antiqua" w:hAnsi="Book Antiqua"/>
                <w:b w:val="0"/>
                <w:bCs w:val="0"/>
                <w:color w:val="800080"/>
                <w:sz w:val="26"/>
                <w:szCs w:val="26"/>
              </w:rPr>
              <w:t>You must put these into a basket and present them in the basket, at the same time as the young bull and the two rams.</w:t>
            </w:r>
          </w:p>
        </w:tc>
      </w:tr>
      <w:tr w:rsidR="0069754A" w14:paraId="582B3E3E" w14:textId="77777777" w:rsidTr="0069754A">
        <w:tc>
          <w:tcPr>
            <w:tcW w:w="6048" w:type="dxa"/>
          </w:tcPr>
          <w:p w14:paraId="74A4F57E" w14:textId="16C6DCED" w:rsidR="0069754A" w:rsidRPr="000D2253" w:rsidRDefault="00856878" w:rsidP="001A3046">
            <w:pPr>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וְאֶת־אַהֲרֹ֤ן וְאֶת־בָּנָיו֙ תַּקְרִ֔יב אֶל־פֶּ֖תַח אֹ֣הֶל מוֹעֵ֑ד וְרָחַצְתָּ֥ אֹתָ֖ם בַּמָּֽיִם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וְלָקַחְתָּ֣ אֶת־הַבְּגָדִ֗ים וְהִלְבַּשְׁתָּ֤ אֶֽת־אַהֲרֹן֙ אֶת־הַכֻּתֹּ֔נֶת וְאֵת֙ מְעִ֣יל הָאֵפֹ֔ד וְאֶת־הָאֵפֹ֖ד וְאֶת־הַחֹ֑שֶׁן וְאָפַדְתָּ֣ ל֔וֹ בְּחֵ֖שֶׁב הָאֵפֹֽד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וְשַׂמְתָּ֥ הַמִּצְנֶ֖פֶת עַל־רֹאשׁ֑וֹ וְנָתַתָּ֛ אֶת־נֵ֥זֶר הַקֹּ֖דֶשׁ עַל־הַמִּצְנָֽפֶת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וְלָֽקַחְתָּ֙ אֶת־שֶׁ֣מֶן הַמִּשְׁחָ֔ה וְיָצַקְתָּ֖ עַל־רֹאשׁ֑וֹ וּמָשַׁחְתָּ֖ אֹתֽוֹ</w:t>
            </w:r>
            <w:r w:rsidR="0069754A" w:rsidRPr="000D2253">
              <w:rPr>
                <w:rFonts w:cs="SBL Hebrew"/>
                <w:noProof/>
                <w:color w:val="993300"/>
                <w:sz w:val="32"/>
                <w:szCs w:val="32"/>
                <w:rtl/>
                <w:lang w:bidi="he-IL"/>
              </w:rPr>
              <w:t>׃</w:t>
            </w:r>
          </w:p>
        </w:tc>
        <w:tc>
          <w:tcPr>
            <w:tcW w:w="8170" w:type="dxa"/>
          </w:tcPr>
          <w:p w14:paraId="776AD2F0" w14:textId="77777777" w:rsidR="0069754A" w:rsidRPr="00C3793D" w:rsidRDefault="0069754A" w:rsidP="001A304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C56134">
              <w:rPr>
                <w:rStyle w:val="FootnoteReference"/>
                <w:rFonts w:ascii="Book Antiqua" w:hAnsi="Book Antiqua"/>
                <w:b w:val="0"/>
                <w:bCs w:val="0"/>
                <w:color w:val="008000"/>
                <w:sz w:val="26"/>
                <w:szCs w:val="26"/>
              </w:rPr>
              <w:footnoteReference w:id="833"/>
            </w:r>
            <w:r w:rsidRPr="00C3793D">
              <w:rPr>
                <w:rFonts w:ascii="Book Antiqua" w:hAnsi="Book Antiqua"/>
                <w:b w:val="0"/>
                <w:bCs w:val="0"/>
                <w:color w:val="800080"/>
                <w:sz w:val="26"/>
                <w:szCs w:val="26"/>
              </w:rPr>
              <w:t xml:space="preserve"> “You </w:t>
            </w:r>
            <w:r w:rsidRPr="00C3793D">
              <w:rPr>
                <w:rFonts w:ascii="Book Antiqua" w:hAnsi="Book Antiqua" w:hint="default"/>
                <w:b w:val="0"/>
                <w:bCs w:val="0"/>
                <w:color w:val="800080"/>
                <w:sz w:val="26"/>
                <w:szCs w:val="26"/>
              </w:rPr>
              <w:t>shall</w:t>
            </w:r>
            <w:r w:rsidRPr="00C3793D">
              <w:rPr>
                <w:rFonts w:ascii="Book Antiqua" w:hAnsi="Book Antiqua"/>
                <w:b w:val="0"/>
                <w:bCs w:val="0"/>
                <w:color w:val="800080"/>
                <w:sz w:val="26"/>
                <w:szCs w:val="26"/>
              </w:rPr>
              <w:t xml:space="preserve"> bring Aaron and his sons to the entrance of the Tent of Meeting and bathe them</w:t>
            </w:r>
            <w:r w:rsidRPr="00C3793D">
              <w:rPr>
                <w:rFonts w:ascii="Book Antiqua" w:hAnsi="Book Antiqua" w:hint="default"/>
                <w:b w:val="0"/>
                <w:bCs w:val="0"/>
                <w:color w:val="800080"/>
                <w:sz w:val="26"/>
                <w:szCs w:val="26"/>
              </w:rPr>
              <w:t xml:space="preserve"> with water</w:t>
            </w:r>
            <w:r>
              <w:rPr>
                <w:rFonts w:ascii="Book Antiqua" w:hAnsi="Book Antiqua"/>
                <w:b w:val="0"/>
                <w:bCs w:val="0"/>
                <w:color w:val="800080"/>
                <w:sz w:val="26"/>
                <w:szCs w:val="26"/>
              </w:rPr>
              <w:t>.</w:t>
            </w:r>
            <w:r w:rsidRPr="00C3793D">
              <w:rPr>
                <w:rFonts w:ascii="Book Antiqua" w:hAnsi="Book Antiqua"/>
                <w:b w:val="0"/>
                <w:bCs w:val="0"/>
                <w:color w:val="800080"/>
                <w:sz w:val="26"/>
                <w:szCs w:val="26"/>
              </w:rPr>
              <w:t xml:space="preserve"> </w:t>
            </w:r>
            <w:r w:rsidRPr="00C56134">
              <w:rPr>
                <w:rStyle w:val="FootnoteReference"/>
                <w:rFonts w:ascii="Book Antiqua" w:hAnsi="Book Antiqua"/>
                <w:b w:val="0"/>
                <w:bCs w:val="0"/>
                <w:color w:val="008000"/>
                <w:sz w:val="26"/>
                <w:szCs w:val="26"/>
              </w:rPr>
              <w:footnoteReference w:id="834"/>
            </w:r>
            <w:r w:rsidRPr="00C3793D">
              <w:rPr>
                <w:rFonts w:ascii="Book Antiqua" w:hAnsi="Book Antiqua"/>
                <w:b w:val="0"/>
                <w:bCs w:val="0"/>
                <w:color w:val="800080"/>
                <w:sz w:val="26"/>
                <w:szCs w:val="26"/>
              </w:rPr>
              <w:t xml:space="preserve"> </w:t>
            </w:r>
            <w:r w:rsidRPr="00C3793D">
              <w:rPr>
                <w:rFonts w:ascii="Book Antiqua" w:hAnsi="Book Antiqua" w:hint="default"/>
                <w:b w:val="0"/>
                <w:bCs w:val="0"/>
                <w:color w:val="800080"/>
                <w:sz w:val="26"/>
                <w:szCs w:val="26"/>
              </w:rPr>
              <w:t>And you shall t</w:t>
            </w:r>
            <w:r w:rsidRPr="00C3793D">
              <w:rPr>
                <w:rFonts w:ascii="Book Antiqua" w:hAnsi="Book Antiqua"/>
                <w:b w:val="0"/>
                <w:bCs w:val="0"/>
                <w:color w:val="800080"/>
                <w:sz w:val="26"/>
                <w:szCs w:val="26"/>
              </w:rPr>
              <w:t xml:space="preserve">ake the vestments and </w:t>
            </w:r>
            <w:r>
              <w:rPr>
                <w:rFonts w:ascii="Book Antiqua" w:hAnsi="Book Antiqua" w:hint="default"/>
                <w:b w:val="0"/>
                <w:bCs w:val="0"/>
                <w:color w:val="800080"/>
                <w:sz w:val="26"/>
                <w:szCs w:val="26"/>
              </w:rPr>
              <w:t>clothe</w:t>
            </w:r>
            <w:r w:rsidRPr="00C3793D">
              <w:rPr>
                <w:rFonts w:ascii="Book Antiqua" w:hAnsi="Book Antiqua"/>
                <w:b w:val="0"/>
                <w:bCs w:val="0"/>
                <w:color w:val="800080"/>
                <w:sz w:val="26"/>
                <w:szCs w:val="26"/>
              </w:rPr>
              <w:t xml:space="preserve"> Aaron in the tunic, </w:t>
            </w:r>
            <w:r w:rsidRPr="00C3793D">
              <w:rPr>
                <w:rFonts w:ascii="Book Antiqua" w:hAnsi="Book Antiqua" w:hint="default"/>
                <w:b w:val="0"/>
                <w:bCs w:val="0"/>
                <w:color w:val="800080"/>
                <w:sz w:val="26"/>
                <w:szCs w:val="26"/>
              </w:rPr>
              <w:t xml:space="preserve">and </w:t>
            </w:r>
            <w:r w:rsidRPr="00C3793D">
              <w:rPr>
                <w:rFonts w:ascii="Book Antiqua" w:hAnsi="Book Antiqua"/>
                <w:b w:val="0"/>
                <w:bCs w:val="0"/>
                <w:color w:val="800080"/>
                <w:sz w:val="26"/>
                <w:szCs w:val="26"/>
              </w:rPr>
              <w:t xml:space="preserve">the robe of the ephod, </w:t>
            </w:r>
            <w:r w:rsidRPr="00C3793D">
              <w:rPr>
                <w:rFonts w:ascii="Book Antiqua" w:hAnsi="Book Antiqua" w:hint="default"/>
                <w:b w:val="0"/>
                <w:bCs w:val="0"/>
                <w:color w:val="800080"/>
                <w:sz w:val="26"/>
                <w:szCs w:val="26"/>
              </w:rPr>
              <w:t xml:space="preserve">and </w:t>
            </w:r>
            <w:r w:rsidRPr="00C3793D">
              <w:rPr>
                <w:rFonts w:ascii="Book Antiqua" w:hAnsi="Book Antiqua"/>
                <w:b w:val="0"/>
                <w:bCs w:val="0"/>
                <w:color w:val="800080"/>
                <w:sz w:val="26"/>
                <w:szCs w:val="26"/>
              </w:rPr>
              <w:t xml:space="preserve">the ephod, and the breastplate, and gird him with the </w:t>
            </w:r>
            <w:r w:rsidRPr="00C3793D">
              <w:rPr>
                <w:rFonts w:ascii="Book Antiqua" w:hAnsi="Book Antiqua" w:hint="default"/>
                <w:b w:val="0"/>
                <w:bCs w:val="0"/>
                <w:color w:val="800080"/>
                <w:sz w:val="26"/>
                <w:szCs w:val="26"/>
              </w:rPr>
              <w:t xml:space="preserve">skilfully </w:t>
            </w:r>
            <w:r>
              <w:rPr>
                <w:rFonts w:ascii="Book Antiqua" w:hAnsi="Book Antiqua"/>
                <w:b w:val="0"/>
                <w:bCs w:val="0"/>
                <w:color w:val="800080"/>
                <w:sz w:val="26"/>
                <w:szCs w:val="26"/>
              </w:rPr>
              <w:t>woven band of the ephod.</w:t>
            </w:r>
            <w:r w:rsidRPr="00C3793D">
              <w:rPr>
                <w:rFonts w:ascii="Book Antiqua" w:hAnsi="Book Antiqua"/>
                <w:b w:val="0"/>
                <w:bCs w:val="0"/>
                <w:color w:val="800080"/>
                <w:sz w:val="26"/>
                <w:szCs w:val="26"/>
              </w:rPr>
              <w:t xml:space="preserve"> </w:t>
            </w:r>
            <w:r w:rsidRPr="00C56134">
              <w:rPr>
                <w:rStyle w:val="FootnoteReference"/>
                <w:rFonts w:ascii="Book Antiqua" w:hAnsi="Book Antiqua"/>
                <w:b w:val="0"/>
                <w:bCs w:val="0"/>
                <w:color w:val="008000"/>
                <w:sz w:val="26"/>
                <w:szCs w:val="26"/>
              </w:rPr>
              <w:footnoteReference w:id="835"/>
            </w:r>
            <w:r w:rsidRPr="00C3793D">
              <w:rPr>
                <w:rFonts w:ascii="Book Antiqua" w:hAnsi="Book Antiqua"/>
                <w:b w:val="0"/>
                <w:bCs w:val="0"/>
                <w:color w:val="800080"/>
                <w:sz w:val="26"/>
                <w:szCs w:val="26"/>
              </w:rPr>
              <w:t xml:space="preserve"> </w:t>
            </w:r>
            <w:r w:rsidRPr="00C3793D">
              <w:rPr>
                <w:rFonts w:ascii="Book Antiqua" w:hAnsi="Book Antiqua" w:hint="default"/>
                <w:b w:val="0"/>
                <w:bCs w:val="0"/>
                <w:color w:val="800080"/>
                <w:sz w:val="26"/>
                <w:szCs w:val="26"/>
              </w:rPr>
              <w:t>You shall p</w:t>
            </w:r>
            <w:r w:rsidRPr="00C3793D">
              <w:rPr>
                <w:rFonts w:ascii="Book Antiqua" w:hAnsi="Book Antiqua"/>
                <w:b w:val="0"/>
                <w:bCs w:val="0"/>
                <w:color w:val="800080"/>
                <w:sz w:val="26"/>
                <w:szCs w:val="26"/>
              </w:rPr>
              <w:t xml:space="preserve">ut the turban on his head, and on the turban fix the </w:t>
            </w:r>
            <w:r>
              <w:rPr>
                <w:rFonts w:ascii="Book Antiqua" w:hAnsi="Book Antiqua" w:hint="default"/>
                <w:b w:val="0"/>
                <w:bCs w:val="0"/>
                <w:color w:val="800080"/>
                <w:sz w:val="26"/>
                <w:szCs w:val="26"/>
              </w:rPr>
              <w:t>holy</w:t>
            </w:r>
            <w:r w:rsidRPr="00C3793D">
              <w:rPr>
                <w:rFonts w:ascii="Book Antiqua" w:hAnsi="Book Antiqua"/>
                <w:b w:val="0"/>
                <w:bCs w:val="0"/>
                <w:color w:val="800080"/>
                <w:sz w:val="26"/>
                <w:szCs w:val="26"/>
              </w:rPr>
              <w:t xml:space="preserve"> diadem</w:t>
            </w:r>
            <w:r w:rsidRPr="00C3793D">
              <w:rPr>
                <w:rFonts w:ascii="Book Antiqua" w:hAnsi="Book Antiqua" w:hint="default"/>
                <w:b w:val="0"/>
                <w:bCs w:val="0"/>
                <w:color w:val="800080"/>
                <w:sz w:val="26"/>
                <w:szCs w:val="26"/>
              </w:rPr>
              <w:t>;</w:t>
            </w:r>
            <w:r w:rsidRPr="00C3793D">
              <w:rPr>
                <w:rFonts w:ascii="Book Antiqua" w:hAnsi="Book Antiqua"/>
                <w:b w:val="0"/>
                <w:bCs w:val="0"/>
                <w:color w:val="800080"/>
                <w:sz w:val="26"/>
                <w:szCs w:val="26"/>
              </w:rPr>
              <w:t xml:space="preserve"> </w:t>
            </w:r>
            <w:r w:rsidRPr="00C56134">
              <w:rPr>
                <w:rStyle w:val="FootnoteReference"/>
                <w:rFonts w:ascii="Book Antiqua" w:hAnsi="Book Antiqua"/>
                <w:b w:val="0"/>
                <w:bCs w:val="0"/>
                <w:color w:val="008000"/>
                <w:sz w:val="26"/>
                <w:szCs w:val="26"/>
              </w:rPr>
              <w:footnoteReference w:id="836"/>
            </w:r>
            <w:r w:rsidRPr="00C56134">
              <w:rPr>
                <w:rFonts w:ascii="Book Antiqua" w:hAnsi="Book Antiqua"/>
                <w:b w:val="0"/>
                <w:bCs w:val="0"/>
                <w:color w:val="008000"/>
                <w:sz w:val="26"/>
                <w:szCs w:val="26"/>
              </w:rPr>
              <w:t xml:space="preserve"> </w:t>
            </w:r>
            <w:r w:rsidRPr="00C3793D">
              <w:rPr>
                <w:rFonts w:ascii="Book Antiqua" w:hAnsi="Book Antiqua" w:hint="default"/>
                <w:b w:val="0"/>
                <w:bCs w:val="0"/>
                <w:color w:val="800080"/>
                <w:sz w:val="26"/>
                <w:szCs w:val="26"/>
              </w:rPr>
              <w:t>and t</w:t>
            </w:r>
            <w:r w:rsidRPr="00C3793D">
              <w:rPr>
                <w:rFonts w:ascii="Book Antiqua" w:hAnsi="Book Antiqua"/>
                <w:b w:val="0"/>
                <w:bCs w:val="0"/>
                <w:color w:val="800080"/>
                <w:sz w:val="26"/>
                <w:szCs w:val="26"/>
              </w:rPr>
              <w:t xml:space="preserve">hen </w:t>
            </w:r>
            <w:r w:rsidRPr="00C3793D">
              <w:rPr>
                <w:rFonts w:ascii="Book Antiqua" w:hAnsi="Book Antiqua" w:hint="default"/>
                <w:b w:val="0"/>
                <w:bCs w:val="0"/>
                <w:color w:val="800080"/>
                <w:sz w:val="26"/>
                <w:szCs w:val="26"/>
              </w:rPr>
              <w:t xml:space="preserve">you shall </w:t>
            </w:r>
            <w:r w:rsidRPr="00C3793D">
              <w:rPr>
                <w:rFonts w:ascii="Book Antiqua" w:hAnsi="Book Antiqua"/>
                <w:b w:val="0"/>
                <w:bCs w:val="0"/>
                <w:color w:val="800080"/>
                <w:sz w:val="26"/>
                <w:szCs w:val="26"/>
              </w:rPr>
              <w:t>take the anointing oil and pour it on his head, and so anoint him.</w:t>
            </w:r>
          </w:p>
        </w:tc>
      </w:tr>
      <w:tr w:rsidR="0069754A" w14:paraId="5348E3ED" w14:textId="77777777" w:rsidTr="0069754A">
        <w:tc>
          <w:tcPr>
            <w:tcW w:w="6048" w:type="dxa"/>
          </w:tcPr>
          <w:p w14:paraId="0DFFB083" w14:textId="58B5A759" w:rsidR="0069754A" w:rsidRPr="000D2253" w:rsidRDefault="00856878" w:rsidP="001A3046">
            <w:pPr>
              <w:bidi/>
              <w:spacing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וְאֶת־בָּנָ֖יו תַּקְרִ֑יב וְהִלְבַּשְׁתָּ֖ם כֻּתֳּנֹֽת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וְחָגַרְתָּ֩ אֹתָ֨ם אַבְנֵ֜ט אַהֲרֹ֣ן וּבָנָ֗יו וְחָבַשְׁתָּ֤ לָהֶם֙ מִגְבָּעֹ֔ת וְהָיְתָ֥ה לָהֶ֛ם כְּהֻנָּ֖ה לְחֻקַּ֣ת עוֹלָ֑ם וּמִלֵּאתָ֥ יַֽד־אַהֲרֹ֖ן וְיַד־בָּנָֽיו</w:t>
            </w:r>
            <w:r w:rsidR="0069754A" w:rsidRPr="000D2253">
              <w:rPr>
                <w:rFonts w:cs="SBL Hebrew"/>
                <w:noProof/>
                <w:color w:val="993300"/>
                <w:sz w:val="32"/>
                <w:szCs w:val="32"/>
                <w:rtl/>
                <w:lang w:bidi="he-IL"/>
              </w:rPr>
              <w:t>׃</w:t>
            </w:r>
          </w:p>
        </w:tc>
        <w:tc>
          <w:tcPr>
            <w:tcW w:w="8170" w:type="dxa"/>
          </w:tcPr>
          <w:p w14:paraId="252338DB" w14:textId="0971DDB5" w:rsidR="0069754A" w:rsidRPr="00C3793D" w:rsidRDefault="0069754A" w:rsidP="001A3046">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26"/>
              </w:rPr>
            </w:pPr>
            <w:r w:rsidRPr="00C56134">
              <w:rPr>
                <w:rStyle w:val="FootnoteReference"/>
                <w:rFonts w:ascii="Book Antiqua" w:hAnsi="Book Antiqua"/>
                <w:b w:val="0"/>
                <w:bCs w:val="0"/>
                <w:color w:val="008000"/>
                <w:sz w:val="26"/>
                <w:szCs w:val="26"/>
              </w:rPr>
              <w:footnoteReference w:id="837"/>
            </w:r>
            <w:r w:rsidRPr="00C3793D">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And</w:t>
            </w:r>
            <w:r w:rsidRPr="00C3793D">
              <w:rPr>
                <w:rFonts w:ascii="Book Antiqua" w:hAnsi="Book Antiqua"/>
                <w:b w:val="0"/>
                <w:bCs w:val="0"/>
                <w:color w:val="800080"/>
                <w:sz w:val="26"/>
                <w:szCs w:val="26"/>
              </w:rPr>
              <w:t xml:space="preserve"> bring his sons and </w:t>
            </w:r>
            <w:r w:rsidR="001A3046">
              <w:rPr>
                <w:rFonts w:ascii="Book Antiqua" w:hAnsi="Book Antiqua" w:hint="default"/>
                <w:b w:val="0"/>
                <w:bCs w:val="0"/>
                <w:color w:val="800080"/>
                <w:sz w:val="26"/>
                <w:szCs w:val="26"/>
              </w:rPr>
              <w:t>put</w:t>
            </w:r>
            <w:r>
              <w:rPr>
                <w:rFonts w:ascii="Book Antiqua" w:hAnsi="Book Antiqua"/>
                <w:b w:val="0"/>
                <w:bCs w:val="0"/>
                <w:color w:val="800080"/>
                <w:sz w:val="26"/>
                <w:szCs w:val="26"/>
              </w:rPr>
              <w:t xml:space="preserve"> tunics</w:t>
            </w:r>
            <w:r w:rsidR="001A3046">
              <w:rPr>
                <w:rFonts w:ascii="Book Antiqua" w:hAnsi="Book Antiqua" w:hint="default"/>
                <w:b w:val="0"/>
                <w:bCs w:val="0"/>
                <w:color w:val="800080"/>
                <w:sz w:val="26"/>
                <w:szCs w:val="26"/>
              </w:rPr>
              <w:t xml:space="preserve"> on them</w:t>
            </w:r>
            <w:r>
              <w:rPr>
                <w:rFonts w:ascii="Book Antiqua" w:hAnsi="Book Antiqua"/>
                <w:b w:val="0"/>
                <w:bCs w:val="0"/>
                <w:color w:val="800080"/>
                <w:sz w:val="26"/>
                <w:szCs w:val="26"/>
              </w:rPr>
              <w:t>.</w:t>
            </w:r>
            <w:r w:rsidRPr="00C3793D">
              <w:rPr>
                <w:rFonts w:ascii="Book Antiqua" w:hAnsi="Book Antiqua"/>
                <w:b w:val="0"/>
                <w:bCs w:val="0"/>
                <w:color w:val="800080"/>
                <w:sz w:val="26"/>
                <w:szCs w:val="26"/>
              </w:rPr>
              <w:t xml:space="preserve"> </w:t>
            </w:r>
            <w:r w:rsidRPr="00C56134">
              <w:rPr>
                <w:rStyle w:val="FootnoteReference"/>
                <w:rFonts w:ascii="Book Antiqua" w:hAnsi="Book Antiqua"/>
                <w:b w:val="0"/>
                <w:bCs w:val="0"/>
                <w:color w:val="008000"/>
                <w:sz w:val="26"/>
                <w:szCs w:val="26"/>
              </w:rPr>
              <w:footnoteReference w:id="838"/>
            </w:r>
            <w:r w:rsidRPr="00C56134">
              <w:rPr>
                <w:rFonts w:ascii="Book Antiqua" w:hAnsi="Book Antiqua"/>
                <w:b w:val="0"/>
                <w:bCs w:val="0"/>
                <w:color w:val="008000"/>
                <w:sz w:val="26"/>
                <w:szCs w:val="26"/>
              </w:rPr>
              <w:t xml:space="preserve"> </w:t>
            </w:r>
            <w:r w:rsidRPr="00C3793D">
              <w:rPr>
                <w:rFonts w:ascii="Book Antiqua" w:hAnsi="Book Antiqua"/>
                <w:b w:val="0"/>
                <w:bCs w:val="0"/>
                <w:color w:val="800080"/>
                <w:sz w:val="26"/>
                <w:szCs w:val="26"/>
              </w:rPr>
              <w:t xml:space="preserve">Pass the girdles round </w:t>
            </w:r>
            <w:r>
              <w:rPr>
                <w:rFonts w:ascii="Book Antiqua" w:hAnsi="Book Antiqua" w:hint="default"/>
                <w:b w:val="0"/>
                <w:bCs w:val="0"/>
                <w:color w:val="800080"/>
                <w:sz w:val="26"/>
                <w:szCs w:val="26"/>
              </w:rPr>
              <w:t>them</w:t>
            </w:r>
            <w:r w:rsidRPr="00C3793D">
              <w:rPr>
                <w:rFonts w:ascii="Book Antiqua" w:hAnsi="Book Antiqua"/>
                <w:b w:val="0"/>
                <w:bCs w:val="0"/>
                <w:color w:val="800080"/>
                <w:sz w:val="26"/>
                <w:szCs w:val="26"/>
              </w:rPr>
              <w:t xml:space="preserve"> and </w:t>
            </w:r>
            <w:r>
              <w:rPr>
                <w:rFonts w:ascii="Book Antiqua" w:hAnsi="Book Antiqua" w:hint="default"/>
                <w:b w:val="0"/>
                <w:bCs w:val="0"/>
                <w:color w:val="800080"/>
                <w:sz w:val="26"/>
                <w:szCs w:val="26"/>
              </w:rPr>
              <w:t>tie</w:t>
            </w:r>
            <w:r w:rsidRPr="00C3793D">
              <w:rPr>
                <w:rFonts w:ascii="Book Antiqua" w:hAnsi="Book Antiqua"/>
                <w:b w:val="0"/>
                <w:bCs w:val="0"/>
                <w:color w:val="800080"/>
                <w:sz w:val="26"/>
                <w:szCs w:val="26"/>
              </w:rPr>
              <w:t xml:space="preserve"> head</w:t>
            </w:r>
            <w:r w:rsidR="001A3046">
              <w:rPr>
                <w:rFonts w:ascii="Book Antiqua" w:hAnsi="Book Antiqua" w:hint="default"/>
                <w:b w:val="0"/>
                <w:bCs w:val="0"/>
                <w:color w:val="800080"/>
                <w:sz w:val="26"/>
                <w:szCs w:val="26"/>
              </w:rPr>
              <w:t>bands</w:t>
            </w:r>
            <w:r w:rsidRPr="00C3793D">
              <w:rPr>
                <w:rFonts w:ascii="Book Antiqua" w:hAnsi="Book Antiqua"/>
                <w:b w:val="0"/>
                <w:bCs w:val="0"/>
                <w:color w:val="800080"/>
                <w:sz w:val="26"/>
                <w:szCs w:val="26"/>
              </w:rPr>
              <w:t xml:space="preserve"> on </w:t>
            </w:r>
            <w:r>
              <w:rPr>
                <w:rFonts w:ascii="Book Antiqua" w:hAnsi="Book Antiqua" w:hint="default"/>
                <w:b w:val="0"/>
                <w:bCs w:val="0"/>
                <w:color w:val="800080"/>
                <w:sz w:val="26"/>
                <w:szCs w:val="26"/>
              </w:rPr>
              <w:t>them</w:t>
            </w:r>
            <w:r w:rsidRPr="00C3793D">
              <w:rPr>
                <w:rFonts w:ascii="Book Antiqua" w:hAnsi="Book Antiqua"/>
                <w:b w:val="0"/>
                <w:bCs w:val="0"/>
                <w:color w:val="800080"/>
                <w:sz w:val="26"/>
                <w:szCs w:val="26"/>
              </w:rPr>
              <w:t>; and</w:t>
            </w:r>
            <w:r>
              <w:rPr>
                <w:rFonts w:ascii="Book Antiqua" w:hAnsi="Book Antiqua" w:hint="default"/>
                <w:b w:val="0"/>
                <w:bCs w:val="0"/>
                <w:color w:val="800080"/>
                <w:sz w:val="26"/>
                <w:szCs w:val="26"/>
              </w:rPr>
              <w:t>,</w:t>
            </w:r>
            <w:r w:rsidRPr="00C3793D">
              <w:rPr>
                <w:rFonts w:ascii="Book Antiqua" w:hAnsi="Book Antiqua"/>
                <w:b w:val="0"/>
                <w:bCs w:val="0"/>
                <w:color w:val="800080"/>
                <w:sz w:val="26"/>
                <w:szCs w:val="26"/>
              </w:rPr>
              <w:t xml:space="preserve"> by </w:t>
            </w:r>
            <w:r>
              <w:rPr>
                <w:rFonts w:ascii="Book Antiqua" w:hAnsi="Book Antiqua" w:hint="default"/>
                <w:b w:val="0"/>
                <w:bCs w:val="0"/>
                <w:color w:val="800080"/>
                <w:sz w:val="26"/>
                <w:szCs w:val="26"/>
              </w:rPr>
              <w:t>perpetual</w:t>
            </w:r>
            <w:r w:rsidRPr="00C3793D">
              <w:rPr>
                <w:rFonts w:ascii="Book Antiqua" w:hAnsi="Book Antiqua"/>
                <w:b w:val="0"/>
                <w:bCs w:val="0"/>
                <w:color w:val="800080"/>
                <w:sz w:val="26"/>
                <w:szCs w:val="26"/>
              </w:rPr>
              <w:t xml:space="preserve"> ordin</w:t>
            </w:r>
            <w:r>
              <w:rPr>
                <w:rFonts w:ascii="Book Antiqua" w:hAnsi="Book Antiqua" w:hint="default"/>
                <w:b w:val="0"/>
                <w:bCs w:val="0"/>
                <w:color w:val="800080"/>
                <w:sz w:val="26"/>
                <w:szCs w:val="26"/>
              </w:rPr>
              <w:softHyphen/>
            </w:r>
            <w:r w:rsidRPr="00C3793D">
              <w:rPr>
                <w:rFonts w:ascii="Book Antiqua" w:hAnsi="Book Antiqua"/>
                <w:b w:val="0"/>
                <w:bCs w:val="0"/>
                <w:color w:val="800080"/>
                <w:sz w:val="26"/>
                <w:szCs w:val="26"/>
              </w:rPr>
              <w:t>ance</w:t>
            </w:r>
            <w:r>
              <w:rPr>
                <w:rFonts w:ascii="Book Antiqua" w:hAnsi="Book Antiqua" w:hint="default"/>
                <w:b w:val="0"/>
                <w:bCs w:val="0"/>
                <w:color w:val="800080"/>
                <w:sz w:val="26"/>
                <w:szCs w:val="26"/>
              </w:rPr>
              <w:t>,</w:t>
            </w:r>
            <w:r>
              <w:rPr>
                <w:rFonts w:ascii="Book Antiqua" w:hAnsi="Book Antiqua"/>
                <w:b w:val="0"/>
                <w:bCs w:val="0"/>
                <w:color w:val="800080"/>
                <w:sz w:val="26"/>
                <w:szCs w:val="26"/>
              </w:rPr>
              <w:t xml:space="preserve"> the priesthood will be theirs</w:t>
            </w:r>
            <w:r>
              <w:rPr>
                <w:rFonts w:ascii="Book Antiqua" w:hAnsi="Book Antiqua" w:hint="default"/>
                <w:b w:val="0"/>
                <w:bCs w:val="0"/>
                <w:color w:val="800080"/>
                <w:sz w:val="26"/>
                <w:szCs w:val="26"/>
              </w:rPr>
              <w:t>; so shall you ordain</w:t>
            </w:r>
            <w:r w:rsidRPr="00C3793D">
              <w:rPr>
                <w:rFonts w:ascii="Book Antiqua" w:hAnsi="Book Antiqua"/>
                <w:b w:val="0"/>
                <w:bCs w:val="0"/>
                <w:color w:val="800080"/>
                <w:sz w:val="26"/>
                <w:szCs w:val="26"/>
              </w:rPr>
              <w:t xml:space="preserve"> Aaron and his sons.</w:t>
            </w:r>
          </w:p>
        </w:tc>
      </w:tr>
      <w:tr w:rsidR="0069754A" w14:paraId="2D20676F" w14:textId="77777777" w:rsidTr="0069754A">
        <w:tc>
          <w:tcPr>
            <w:tcW w:w="6048" w:type="dxa"/>
          </w:tcPr>
          <w:p w14:paraId="2E5CE80B" w14:textId="1B9A444C" w:rsidR="0069754A" w:rsidRPr="000D2253" w:rsidRDefault="00856878" w:rsidP="001A3046">
            <w:pPr>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וְהִקְרַבְתָּ֙ אֶת־הַפָּ֔ר לִפְנֵ֖י אֹ֣הֶל מוֹעֵ֑ד וְסָמַ֨ךְ אַהֲרֹ֧ן וּבָנָ֛יו אֶת־יְדֵיהֶ֖ם עַל־רֹ֥אשׁ הַפָּֽר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וְשָׁחַטְתָּ֥ אֶת־הַפָּ֖ר לִפְנֵ֣י יְהֹוָ֑ה פֶּ֖תַח אֹ֥הֶל מוֹעֵֽד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וְלָֽקַחְתָּ֙ מִדַּ֣ם הַפָּ֔ר וְנָתַתָּ֛ה עַל־קַרְנֹ֥ת הַמִּזְבֵּ֖חַ בְּאֶצְבָּעֶ֑ךָ וְאֶת־כׇּל־הַדָּ֣ם תִּשְׁפֹּ֔ךְ אֶל־יְס֖וֹד הַמִּזְבֵּֽחַ</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וְלָֽקַחְתָּ֗ אֶֽת־כׇּל־הַחֵ֘לֶב֮ הַֽמְכַסֶּ֣ה אֶת־הַקֶּ֒רֶב֒ וְאֵ֗ת הַיֹּתֶ֙רֶת֙ עַל־הַכָּבֵ֔ד וְאֵת֙ שְׁתֵּ֣י הַכְּלָיֹ֔ת וְאֶת־הַחֵ֖לֶב אֲשֶׁ֣ר עֲלֵיהֶ֑ן וְהִקְטַרְתָּ֖ הַמִּזְבֵּֽחָה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וְאֶת־בְּשַׂ֤ר הַפָּר֙ וְאֶת־עֹר֣וֹ וְאֶת־פִּרְשׁ֔וֹ תִּשְׂרֹ֣ף בָּאֵ֔שׁ מִח֖וּץ לַֽמַּחֲנֶ֑ה חַטָּ֖את הֽוּא</w:t>
            </w:r>
            <w:r w:rsidR="0069754A" w:rsidRPr="000D2253">
              <w:rPr>
                <w:rFonts w:cs="SBL Hebrew"/>
                <w:noProof/>
                <w:color w:val="993300"/>
                <w:sz w:val="32"/>
                <w:szCs w:val="32"/>
                <w:rtl/>
                <w:lang w:bidi="he-IL"/>
              </w:rPr>
              <w:t>׃</w:t>
            </w:r>
          </w:p>
        </w:tc>
        <w:tc>
          <w:tcPr>
            <w:tcW w:w="8170" w:type="dxa"/>
          </w:tcPr>
          <w:p w14:paraId="3D3ECBE2" w14:textId="77777777" w:rsidR="0069754A" w:rsidRPr="00C3793D" w:rsidRDefault="0069754A" w:rsidP="001A304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C56134">
              <w:rPr>
                <w:rStyle w:val="FootnoteReference"/>
                <w:rFonts w:ascii="Book Antiqua" w:hAnsi="Book Antiqua"/>
                <w:b w:val="0"/>
                <w:bCs w:val="0"/>
                <w:color w:val="008000"/>
                <w:sz w:val="26"/>
                <w:szCs w:val="26"/>
              </w:rPr>
              <w:footnoteReference w:id="839"/>
            </w:r>
            <w:r w:rsidRPr="00C3793D">
              <w:rPr>
                <w:rFonts w:ascii="Book Antiqua" w:hAnsi="Book Antiqua"/>
                <w:b w:val="0"/>
                <w:bCs w:val="0"/>
                <w:color w:val="800080"/>
                <w:sz w:val="26"/>
                <w:szCs w:val="26"/>
              </w:rPr>
              <w:t xml:space="preserve"> “You are to bring the bull i</w:t>
            </w:r>
            <w:r>
              <w:rPr>
                <w:rFonts w:ascii="Book Antiqua" w:hAnsi="Book Antiqua"/>
                <w:b w:val="0"/>
                <w:bCs w:val="0"/>
                <w:color w:val="800080"/>
                <w:sz w:val="26"/>
                <w:szCs w:val="26"/>
              </w:rPr>
              <w:t>n front of the Tent of Meeting.</w:t>
            </w:r>
            <w:r w:rsidRPr="00C3793D">
              <w:rPr>
                <w:rFonts w:ascii="Book Antiqua" w:hAnsi="Book Antiqua"/>
                <w:b w:val="0"/>
                <w:bCs w:val="0"/>
                <w:color w:val="800080"/>
                <w:sz w:val="26"/>
                <w:szCs w:val="26"/>
              </w:rPr>
              <w:t xml:space="preserve"> Aaron and his sons are </w:t>
            </w:r>
            <w:r>
              <w:rPr>
                <w:rFonts w:ascii="Book Antiqua" w:hAnsi="Book Antiqua"/>
                <w:b w:val="0"/>
                <w:bCs w:val="0"/>
                <w:color w:val="800080"/>
                <w:sz w:val="26"/>
                <w:szCs w:val="26"/>
              </w:rPr>
              <w:t>to lay their hands on its head</w:t>
            </w:r>
            <w:r>
              <w:rPr>
                <w:rFonts w:ascii="Book Antiqua" w:hAnsi="Book Antiqua" w:hint="default"/>
                <w:b w:val="0"/>
                <w:bCs w:val="0"/>
                <w:color w:val="800080"/>
                <w:sz w:val="26"/>
                <w:szCs w:val="26"/>
              </w:rPr>
              <w:t>;</w:t>
            </w:r>
            <w:r w:rsidRPr="00C3793D">
              <w:rPr>
                <w:rFonts w:ascii="Book Antiqua" w:hAnsi="Book Antiqua"/>
                <w:b w:val="0"/>
                <w:bCs w:val="0"/>
                <w:color w:val="800080"/>
                <w:sz w:val="26"/>
                <w:szCs w:val="26"/>
              </w:rPr>
              <w:t xml:space="preserve"> </w:t>
            </w:r>
            <w:r w:rsidRPr="00C56134">
              <w:rPr>
                <w:rStyle w:val="FootnoteReference"/>
                <w:rFonts w:ascii="Book Antiqua" w:hAnsi="Book Antiqua"/>
                <w:b w:val="0"/>
                <w:bCs w:val="0"/>
                <w:color w:val="008000"/>
                <w:sz w:val="26"/>
                <w:szCs w:val="26"/>
              </w:rPr>
              <w:footnoteReference w:id="840"/>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and s</w:t>
            </w:r>
            <w:r w:rsidRPr="00C3793D">
              <w:rPr>
                <w:rFonts w:ascii="Book Antiqua" w:hAnsi="Book Antiqua"/>
                <w:b w:val="0"/>
                <w:bCs w:val="0"/>
                <w:color w:val="800080"/>
                <w:sz w:val="26"/>
                <w:szCs w:val="26"/>
              </w:rPr>
              <w:t>laughter the bull before Yahweh at the e</w:t>
            </w:r>
            <w:r>
              <w:rPr>
                <w:rFonts w:ascii="Book Antiqua" w:hAnsi="Book Antiqua"/>
                <w:b w:val="0"/>
                <w:bCs w:val="0"/>
                <w:color w:val="800080"/>
                <w:sz w:val="26"/>
                <w:szCs w:val="26"/>
              </w:rPr>
              <w:t>ntrance to the Tent of Meeting.</w:t>
            </w:r>
            <w:r w:rsidRPr="00C3793D">
              <w:rPr>
                <w:rFonts w:ascii="Book Antiqua" w:hAnsi="Book Antiqua"/>
                <w:b w:val="0"/>
                <w:bCs w:val="0"/>
                <w:color w:val="800080"/>
                <w:sz w:val="26"/>
                <w:szCs w:val="26"/>
              </w:rPr>
              <w:t xml:space="preserve"> </w:t>
            </w:r>
            <w:r w:rsidRPr="00C56134">
              <w:rPr>
                <w:rStyle w:val="FootnoteReference"/>
                <w:rFonts w:ascii="Book Antiqua" w:hAnsi="Book Antiqua"/>
                <w:b w:val="0"/>
                <w:bCs w:val="0"/>
                <w:color w:val="008000"/>
                <w:sz w:val="26"/>
                <w:szCs w:val="26"/>
              </w:rPr>
              <w:footnoteReference w:id="841"/>
            </w:r>
            <w:r>
              <w:rPr>
                <w:rFonts w:ascii="Book Antiqua" w:hAnsi="Book Antiqua" w:hint="eastAsia"/>
                <w:b w:val="0"/>
                <w:bCs w:val="0"/>
                <w:color w:val="800080"/>
                <w:sz w:val="26"/>
                <w:szCs w:val="26"/>
              </w:rPr>
              <w:t> </w:t>
            </w:r>
            <w:r w:rsidRPr="00C3793D">
              <w:rPr>
                <w:rFonts w:ascii="Book Antiqua" w:hAnsi="Book Antiqua"/>
                <w:b w:val="0"/>
                <w:bCs w:val="0"/>
                <w:color w:val="800080"/>
                <w:sz w:val="26"/>
                <w:szCs w:val="26"/>
              </w:rPr>
              <w:t>Then take some of its blood and with your finger pu</w:t>
            </w:r>
            <w:r>
              <w:rPr>
                <w:rFonts w:ascii="Book Antiqua" w:hAnsi="Book Antiqua"/>
                <w:b w:val="0"/>
                <w:bCs w:val="0"/>
                <w:color w:val="800080"/>
                <w:sz w:val="26"/>
                <w:szCs w:val="26"/>
              </w:rPr>
              <w:t>t it on the horns of the altar.</w:t>
            </w:r>
            <w:r w:rsidRPr="00C3793D">
              <w:rPr>
                <w:rFonts w:ascii="Book Antiqua" w:hAnsi="Book Antiqua"/>
                <w:b w:val="0"/>
                <w:bCs w:val="0"/>
                <w:color w:val="800080"/>
                <w:sz w:val="26"/>
                <w:szCs w:val="26"/>
              </w:rPr>
              <w:t xml:space="preserve"> Next, pour out the rest of the blood at the foot of the altar;</w:t>
            </w:r>
            <w:r>
              <w:rPr>
                <w:rFonts w:ascii="Book Antiqua" w:hAnsi="Book Antiqua" w:hint="default"/>
                <w:b w:val="0"/>
                <w:bCs w:val="0"/>
                <w:color w:val="800080"/>
                <w:sz w:val="26"/>
                <w:szCs w:val="26"/>
              </w:rPr>
              <w:t xml:space="preserve"> </w:t>
            </w:r>
            <w:r w:rsidRPr="00C56134">
              <w:rPr>
                <w:rStyle w:val="FootnoteReference"/>
                <w:rFonts w:ascii="Book Antiqua" w:hAnsi="Book Antiqua"/>
                <w:b w:val="0"/>
                <w:bCs w:val="0"/>
                <w:color w:val="008000"/>
                <w:sz w:val="26"/>
                <w:szCs w:val="26"/>
              </w:rPr>
              <w:footnoteReference w:id="842"/>
            </w:r>
            <w:r>
              <w:rPr>
                <w:rFonts w:ascii="Book Antiqua" w:hAnsi="Book Antiqua" w:hint="eastAsia"/>
                <w:b w:val="0"/>
                <w:bCs w:val="0"/>
                <w:color w:val="800080"/>
                <w:sz w:val="26"/>
                <w:szCs w:val="26"/>
              </w:rPr>
              <w:t> </w:t>
            </w:r>
            <w:r w:rsidRPr="00C3793D">
              <w:rPr>
                <w:rFonts w:ascii="Book Antiqua" w:hAnsi="Book Antiqua"/>
                <w:b w:val="0"/>
                <w:bCs w:val="0"/>
                <w:color w:val="800080"/>
                <w:sz w:val="26"/>
                <w:szCs w:val="26"/>
              </w:rPr>
              <w:t xml:space="preserve">and then take all the fat that covers the entrails, the </w:t>
            </w:r>
            <w:r>
              <w:rPr>
                <w:rFonts w:ascii="Book Antiqua" w:hAnsi="Book Antiqua" w:hint="default"/>
                <w:b w:val="0"/>
                <w:bCs w:val="0"/>
                <w:color w:val="800080"/>
                <w:sz w:val="26"/>
                <w:szCs w:val="26"/>
              </w:rPr>
              <w:t>lobe</w:t>
            </w:r>
            <w:r w:rsidRPr="00C3793D">
              <w:rPr>
                <w:rFonts w:ascii="Book Antiqua" w:hAnsi="Book Antiqua"/>
                <w:b w:val="0"/>
                <w:bCs w:val="0"/>
                <w:color w:val="800080"/>
                <w:sz w:val="26"/>
                <w:szCs w:val="26"/>
              </w:rPr>
              <w:t xml:space="preserve"> that is over the liver, the two kidneys with their covering f</w:t>
            </w:r>
            <w:r>
              <w:rPr>
                <w:rFonts w:ascii="Book Antiqua" w:hAnsi="Book Antiqua"/>
                <w:b w:val="0"/>
                <w:bCs w:val="0"/>
                <w:color w:val="800080"/>
                <w:sz w:val="26"/>
                <w:szCs w:val="26"/>
              </w:rPr>
              <w:t>at, and burn them on the altar.</w:t>
            </w:r>
            <w:r w:rsidRPr="00C3793D">
              <w:rPr>
                <w:rFonts w:ascii="Book Antiqua" w:hAnsi="Book Antiqua"/>
                <w:b w:val="0"/>
                <w:bCs w:val="0"/>
                <w:color w:val="800080"/>
                <w:sz w:val="26"/>
                <w:szCs w:val="26"/>
              </w:rPr>
              <w:t xml:space="preserve"> </w:t>
            </w:r>
            <w:r w:rsidRPr="00C56134">
              <w:rPr>
                <w:rStyle w:val="FootnoteReference"/>
                <w:rFonts w:ascii="Book Antiqua" w:hAnsi="Book Antiqua"/>
                <w:b w:val="0"/>
                <w:bCs w:val="0"/>
                <w:color w:val="008000"/>
                <w:sz w:val="26"/>
                <w:szCs w:val="26"/>
              </w:rPr>
              <w:footnoteReference w:id="843"/>
            </w:r>
            <w:r w:rsidRPr="00C56134">
              <w:rPr>
                <w:rFonts w:ascii="Book Antiqua" w:hAnsi="Book Antiqua"/>
                <w:b w:val="0"/>
                <w:bCs w:val="0"/>
                <w:color w:val="008000"/>
                <w:sz w:val="26"/>
                <w:szCs w:val="26"/>
              </w:rPr>
              <w:t xml:space="preserve"> </w:t>
            </w:r>
            <w:r w:rsidRPr="00C3793D">
              <w:rPr>
                <w:rFonts w:ascii="Book Antiqua" w:hAnsi="Book Antiqua"/>
                <w:b w:val="0"/>
                <w:bCs w:val="0"/>
                <w:color w:val="800080"/>
                <w:sz w:val="26"/>
                <w:szCs w:val="26"/>
              </w:rPr>
              <w:t>As for the bull’s flesh, its skin and its dung, you must burn them outside the camp, for it is a sin offering.</w:t>
            </w:r>
          </w:p>
        </w:tc>
      </w:tr>
      <w:tr w:rsidR="0069754A" w14:paraId="3EA9FC56" w14:textId="77777777" w:rsidTr="0069754A">
        <w:tc>
          <w:tcPr>
            <w:tcW w:w="6048" w:type="dxa"/>
          </w:tcPr>
          <w:p w14:paraId="4F2CC7FE" w14:textId="1F5CC9A5" w:rsidR="0069754A" w:rsidRPr="000D2253" w:rsidRDefault="00856878" w:rsidP="001A3046">
            <w:pPr>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טו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וְאֶת־הָאַ֥יִל הָאֶחָ֖ד תִּקָּ֑ח וְסָ֨מְכ֜וּ אַהֲרֹ֧ן וּבָנָ֛יו אֶת־יְדֵיהֶ֖ם עַל־רֹ֥אשׁ הָאָֽיִל</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וְשָׁחַטְתָּ֖ אֶת־הָאָ֑יִל וְלָֽקַחְתָּ֙ </w:t>
            </w:r>
            <w:r w:rsidRPr="003137CB">
              <w:rPr>
                <w:rFonts w:ascii="SBL Hebrew" w:hAnsi="SBL Hebrew" w:cs="SBL Hebrew"/>
                <w:noProof/>
                <w:color w:val="993300"/>
                <w:sz w:val="32"/>
                <w:szCs w:val="32"/>
                <w:shd w:val="clear" w:color="auto" w:fill="FFFFFF"/>
                <w:rtl/>
              </w:rPr>
              <w:lastRenderedPageBreak/>
              <w:t>אֶת־דָּמ֔וֹ וְזָרַקְתָּ֥ עַל־הַמִּזְבֵּ֖חַ סָבִֽיב</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וְאֶ֨ת־הָאַ֔יִל תְּנַתֵּ֖חַ לִנְתָחָ֑יו וְרָחַצְתָּ֤ קִרְבּוֹ֙ וּכְרָעָ֔יו וְנָתַתָּ֥ עַל־נְתָחָ֖יו וְעַל־רֹאשֽׁוֹ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וְהִקְטַרְתָּ֤ אֶת־כׇּל־הָאַ֙יִל֙ הַמִּזְבֵּ֔חָה עֹלָ֥ה ה֖וּא לַֽיהֹוָ֑ה רֵ֣יחַ נִיח֔וֹחַ אִשֶּׁ֥ה לַיהֹוָ֖ה הֽוּא</w:t>
            </w:r>
            <w:r w:rsidR="0069754A" w:rsidRPr="000D2253">
              <w:rPr>
                <w:rFonts w:cs="SBL Hebrew"/>
                <w:noProof/>
                <w:color w:val="993300"/>
                <w:sz w:val="32"/>
                <w:szCs w:val="32"/>
                <w:rtl/>
                <w:lang w:bidi="he-IL"/>
              </w:rPr>
              <w:t>׃</w:t>
            </w:r>
          </w:p>
        </w:tc>
        <w:tc>
          <w:tcPr>
            <w:tcW w:w="8170" w:type="dxa"/>
          </w:tcPr>
          <w:p w14:paraId="04013DBC" w14:textId="048E97CA" w:rsidR="0069754A" w:rsidRPr="00C3793D" w:rsidRDefault="0069754A" w:rsidP="001A304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C56134">
              <w:rPr>
                <w:rStyle w:val="FootnoteReference"/>
                <w:rFonts w:ascii="Book Antiqua" w:hAnsi="Book Antiqua"/>
                <w:b w:val="0"/>
                <w:bCs w:val="0"/>
                <w:color w:val="008000"/>
                <w:sz w:val="26"/>
                <w:szCs w:val="26"/>
              </w:rPr>
              <w:lastRenderedPageBreak/>
              <w:footnoteReference w:id="844"/>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And</w:t>
            </w:r>
            <w:r w:rsidRPr="00C3793D">
              <w:rPr>
                <w:rFonts w:ascii="Book Antiqua" w:hAnsi="Book Antiqua"/>
                <w:b w:val="0"/>
                <w:bCs w:val="0"/>
                <w:color w:val="800080"/>
                <w:sz w:val="26"/>
                <w:szCs w:val="26"/>
              </w:rPr>
              <w:t xml:space="preserve"> y</w:t>
            </w:r>
            <w:r>
              <w:rPr>
                <w:rFonts w:ascii="Book Antiqua" w:hAnsi="Book Antiqua"/>
                <w:b w:val="0"/>
                <w:bCs w:val="0"/>
                <w:color w:val="800080"/>
                <w:sz w:val="26"/>
                <w:szCs w:val="26"/>
              </w:rPr>
              <w:t>ou are to take one ram</w:t>
            </w:r>
            <w:r>
              <w:rPr>
                <w:rFonts w:ascii="Book Antiqua" w:hAnsi="Book Antiqua" w:hint="default"/>
                <w:b w:val="0"/>
                <w:bCs w:val="0"/>
                <w:color w:val="800080"/>
                <w:sz w:val="26"/>
                <w:szCs w:val="26"/>
              </w:rPr>
              <w:t>;</w:t>
            </w:r>
            <w:r w:rsidRPr="00C3793D">
              <w:rPr>
                <w:rFonts w:ascii="Book Antiqua" w:hAnsi="Book Antiqua"/>
                <w:b w:val="0"/>
                <w:bCs w:val="0"/>
                <w:color w:val="800080"/>
                <w:sz w:val="26"/>
                <w:szCs w:val="26"/>
              </w:rPr>
              <w:t xml:space="preserve"> Aaron and his sons are to lay their hands on its hea</w:t>
            </w:r>
            <w:r>
              <w:rPr>
                <w:rFonts w:ascii="Book Antiqua" w:hAnsi="Book Antiqua"/>
                <w:b w:val="0"/>
                <w:bCs w:val="0"/>
                <w:color w:val="800080"/>
                <w:sz w:val="26"/>
                <w:szCs w:val="26"/>
              </w:rPr>
              <w:t>d.</w:t>
            </w:r>
            <w:r w:rsidRPr="00C3793D">
              <w:rPr>
                <w:rFonts w:ascii="Book Antiqua" w:hAnsi="Book Antiqua"/>
                <w:b w:val="0"/>
                <w:bCs w:val="0"/>
                <w:color w:val="800080"/>
                <w:sz w:val="26"/>
                <w:szCs w:val="26"/>
              </w:rPr>
              <w:t xml:space="preserve"> </w:t>
            </w:r>
            <w:r w:rsidRPr="00C56134">
              <w:rPr>
                <w:rStyle w:val="FootnoteReference"/>
                <w:rFonts w:ascii="Book Antiqua" w:hAnsi="Book Antiqua"/>
                <w:b w:val="0"/>
                <w:bCs w:val="0"/>
                <w:color w:val="008000"/>
                <w:sz w:val="26"/>
                <w:szCs w:val="26"/>
              </w:rPr>
              <w:footnoteReference w:id="845"/>
            </w:r>
            <w:r w:rsidRPr="00C3793D">
              <w:rPr>
                <w:rFonts w:ascii="Book Antiqua" w:hAnsi="Book Antiqua"/>
                <w:b w:val="0"/>
                <w:bCs w:val="0"/>
                <w:color w:val="800080"/>
                <w:sz w:val="26"/>
                <w:szCs w:val="26"/>
              </w:rPr>
              <w:t xml:space="preserve"> You are to </w:t>
            </w:r>
            <w:r w:rsidR="009C77D6">
              <w:rPr>
                <w:rFonts w:ascii="Book Antiqua" w:hAnsi="Book Antiqua" w:hint="default"/>
                <w:b w:val="0"/>
                <w:bCs w:val="0"/>
                <w:color w:val="800080"/>
                <w:sz w:val="26"/>
                <w:szCs w:val="26"/>
              </w:rPr>
              <w:t>kill</w:t>
            </w:r>
            <w:r w:rsidRPr="00C3793D">
              <w:rPr>
                <w:rFonts w:ascii="Book Antiqua" w:hAnsi="Book Antiqua"/>
                <w:b w:val="0"/>
                <w:bCs w:val="0"/>
                <w:color w:val="800080"/>
                <w:sz w:val="26"/>
                <w:szCs w:val="26"/>
              </w:rPr>
              <w:t xml:space="preserve"> the ram, take its blood and pour </w:t>
            </w:r>
            <w:r w:rsidRPr="00C3793D">
              <w:rPr>
                <w:rFonts w:ascii="Book Antiqua" w:hAnsi="Book Antiqua"/>
                <w:b w:val="0"/>
                <w:bCs w:val="0"/>
                <w:color w:val="800080"/>
                <w:sz w:val="26"/>
                <w:szCs w:val="26"/>
              </w:rPr>
              <w:lastRenderedPageBreak/>
              <w:t>it</w:t>
            </w:r>
            <w:r>
              <w:rPr>
                <w:rFonts w:ascii="Book Antiqua" w:hAnsi="Book Antiqua"/>
                <w:b w:val="0"/>
                <w:bCs w:val="0"/>
                <w:color w:val="800080"/>
                <w:sz w:val="26"/>
                <w:szCs w:val="26"/>
              </w:rPr>
              <w:t xml:space="preserve"> </w:t>
            </w:r>
            <w:r w:rsidR="009C77D6">
              <w:rPr>
                <w:rFonts w:ascii="Book Antiqua" w:hAnsi="Book Antiqua" w:hint="default"/>
                <w:b w:val="0"/>
                <w:bCs w:val="0"/>
                <w:color w:val="800080"/>
                <w:sz w:val="26"/>
                <w:szCs w:val="26"/>
              </w:rPr>
              <w:t>around</w:t>
            </w:r>
            <w:r>
              <w:rPr>
                <w:rFonts w:ascii="Book Antiqua" w:hAnsi="Book Antiqua"/>
                <w:b w:val="0"/>
                <w:bCs w:val="0"/>
                <w:color w:val="800080"/>
                <w:sz w:val="26"/>
                <w:szCs w:val="26"/>
              </w:rPr>
              <w:t xml:space="preserve"> the altar.</w:t>
            </w:r>
            <w:r w:rsidRPr="00C3793D">
              <w:rPr>
                <w:rFonts w:ascii="Book Antiqua" w:hAnsi="Book Antiqua"/>
                <w:b w:val="0"/>
                <w:bCs w:val="0"/>
                <w:color w:val="800080"/>
                <w:sz w:val="26"/>
                <w:szCs w:val="26"/>
              </w:rPr>
              <w:t xml:space="preserve"> </w:t>
            </w:r>
            <w:r w:rsidRPr="00C56134">
              <w:rPr>
                <w:rStyle w:val="FootnoteReference"/>
                <w:rFonts w:ascii="Book Antiqua" w:hAnsi="Book Antiqua"/>
                <w:b w:val="0"/>
                <w:bCs w:val="0"/>
                <w:color w:val="008000"/>
                <w:sz w:val="26"/>
                <w:szCs w:val="26"/>
              </w:rPr>
              <w:footnoteReference w:id="846"/>
            </w:r>
            <w:r w:rsidRPr="00C3793D">
              <w:rPr>
                <w:rFonts w:ascii="Book Antiqua" w:hAnsi="Book Antiqua"/>
                <w:b w:val="0"/>
                <w:bCs w:val="0"/>
                <w:color w:val="800080"/>
                <w:sz w:val="26"/>
                <w:szCs w:val="26"/>
              </w:rPr>
              <w:t xml:space="preserve"> Next, divide the ram in pieces, wash the entrails and legs, and put them </w:t>
            </w:r>
            <w:r>
              <w:rPr>
                <w:rFonts w:ascii="Book Antiqua" w:hAnsi="Book Antiqua" w:hint="default"/>
                <w:b w:val="0"/>
                <w:bCs w:val="0"/>
                <w:color w:val="800080"/>
                <w:sz w:val="26"/>
                <w:szCs w:val="26"/>
              </w:rPr>
              <w:t xml:space="preserve">with its parts </w:t>
            </w:r>
            <w:r>
              <w:rPr>
                <w:rFonts w:ascii="Book Antiqua" w:hAnsi="Book Antiqua"/>
                <w:b w:val="0"/>
                <w:bCs w:val="0"/>
                <w:color w:val="800080"/>
                <w:sz w:val="26"/>
                <w:szCs w:val="26"/>
              </w:rPr>
              <w:t>and head.</w:t>
            </w:r>
            <w:r w:rsidRPr="00C3793D">
              <w:rPr>
                <w:rFonts w:ascii="Book Antiqua" w:hAnsi="Book Antiqua"/>
                <w:b w:val="0"/>
                <w:bCs w:val="0"/>
                <w:color w:val="800080"/>
                <w:sz w:val="26"/>
                <w:szCs w:val="26"/>
              </w:rPr>
              <w:t xml:space="preserve"> </w:t>
            </w:r>
            <w:r w:rsidRPr="00C56134">
              <w:rPr>
                <w:rStyle w:val="FootnoteReference"/>
                <w:rFonts w:ascii="Book Antiqua" w:hAnsi="Book Antiqua"/>
                <w:b w:val="0"/>
                <w:bCs w:val="0"/>
                <w:color w:val="008000"/>
                <w:sz w:val="26"/>
                <w:szCs w:val="26"/>
              </w:rPr>
              <w:footnoteReference w:id="847"/>
            </w:r>
            <w:r>
              <w:rPr>
                <w:rFonts w:ascii="Book Antiqua" w:hAnsi="Book Antiqua" w:hint="eastAsia"/>
                <w:b w:val="0"/>
                <w:bCs w:val="0"/>
                <w:color w:val="800080"/>
                <w:sz w:val="26"/>
                <w:szCs w:val="26"/>
              </w:rPr>
              <w:t> </w:t>
            </w:r>
            <w:r w:rsidRPr="00C3793D">
              <w:rPr>
                <w:rFonts w:ascii="Book Antiqua" w:hAnsi="Book Antiqua"/>
                <w:b w:val="0"/>
                <w:bCs w:val="0"/>
                <w:color w:val="800080"/>
                <w:sz w:val="26"/>
                <w:szCs w:val="26"/>
              </w:rPr>
              <w:t>Then b</w:t>
            </w:r>
            <w:r>
              <w:rPr>
                <w:rFonts w:ascii="Book Antiqua" w:hAnsi="Book Antiqua"/>
                <w:b w:val="0"/>
                <w:bCs w:val="0"/>
                <w:color w:val="800080"/>
                <w:sz w:val="26"/>
                <w:szCs w:val="26"/>
              </w:rPr>
              <w:t>urn the whole ram on the altar.</w:t>
            </w:r>
            <w:r w:rsidRPr="00C3793D">
              <w:rPr>
                <w:rFonts w:ascii="Book Antiqua" w:hAnsi="Book Antiqua"/>
                <w:b w:val="0"/>
                <w:bCs w:val="0"/>
                <w:color w:val="800080"/>
                <w:sz w:val="26"/>
                <w:szCs w:val="26"/>
              </w:rPr>
              <w:t xml:space="preserve"> This will be a burnt offering, whose </w:t>
            </w:r>
            <w:r>
              <w:rPr>
                <w:rFonts w:ascii="Book Antiqua" w:hAnsi="Book Antiqua" w:hint="default"/>
                <w:b w:val="0"/>
                <w:bCs w:val="0"/>
                <w:color w:val="800080"/>
                <w:sz w:val="26"/>
                <w:szCs w:val="26"/>
              </w:rPr>
              <w:t>odour</w:t>
            </w:r>
            <w:r>
              <w:rPr>
                <w:rFonts w:ascii="Book Antiqua" w:hAnsi="Book Antiqua"/>
                <w:b w:val="0"/>
                <w:bCs w:val="0"/>
                <w:color w:val="800080"/>
                <w:sz w:val="26"/>
                <w:szCs w:val="26"/>
              </w:rPr>
              <w:t xml:space="preserve"> will appease Yahweh</w:t>
            </w:r>
            <w:r>
              <w:rPr>
                <w:rFonts w:ascii="Book Antiqua" w:hAnsi="Book Antiqua" w:hint="default"/>
                <w:b w:val="0"/>
                <w:bCs w:val="0"/>
                <w:color w:val="800080"/>
                <w:sz w:val="26"/>
                <w:szCs w:val="26"/>
              </w:rPr>
              <w:t xml:space="preserve">, </w:t>
            </w:r>
            <w:r w:rsidRPr="00C3793D">
              <w:rPr>
                <w:rFonts w:ascii="Book Antiqua" w:hAnsi="Book Antiqua"/>
                <w:b w:val="0"/>
                <w:bCs w:val="0"/>
                <w:color w:val="800080"/>
                <w:sz w:val="26"/>
                <w:szCs w:val="26"/>
              </w:rPr>
              <w:t>a</w:t>
            </w:r>
            <w:r>
              <w:rPr>
                <w:rFonts w:ascii="Book Antiqua" w:hAnsi="Book Antiqua" w:hint="default"/>
                <w:b w:val="0"/>
                <w:bCs w:val="0"/>
                <w:color w:val="800080"/>
                <w:sz w:val="26"/>
                <w:szCs w:val="26"/>
              </w:rPr>
              <w:t>n</w:t>
            </w:r>
            <w:r w:rsidRPr="00C3793D">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offering by fire</w:t>
            </w:r>
            <w:r w:rsidRPr="00C3793D">
              <w:rPr>
                <w:rFonts w:ascii="Book Antiqua" w:hAnsi="Book Antiqua"/>
                <w:b w:val="0"/>
                <w:bCs w:val="0"/>
                <w:color w:val="800080"/>
                <w:sz w:val="26"/>
                <w:szCs w:val="26"/>
              </w:rPr>
              <w:t xml:space="preserve"> in honour of Yahweh.</w:t>
            </w:r>
          </w:p>
        </w:tc>
      </w:tr>
      <w:tr w:rsidR="0069754A" w14:paraId="461015CF" w14:textId="77777777" w:rsidTr="0069754A">
        <w:tc>
          <w:tcPr>
            <w:tcW w:w="6048" w:type="dxa"/>
          </w:tcPr>
          <w:p w14:paraId="1A423B12" w14:textId="0304DB59" w:rsidR="0069754A" w:rsidRPr="000D2253" w:rsidRDefault="00856878" w:rsidP="009C77D6">
            <w:pPr>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יט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וְלָ֣קַחְתָּ֔ אֵ֖ת הָאַ֣יִל הַשֵּׁנִ֑י וְסָמַ֨ךְ אַהֲרֹ֧ן וּבָנָ֛יו אֶת־יְדֵיהֶ֖ם עַל־רֹ֥אשׁ הָאָֽיִל</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וְשָׁחַטְתָּ֣ אֶת־הָאַ֗יִל וְלָקַחְתָּ֤ מִדָּמוֹ֙ וְנָֽתַתָּ֡ה עַל־תְּנוּךְ֩ אֹ֨זֶן אַהֲרֹ֜ן וְעַל־תְּנ֨וּךְ אֹ֤זֶן בָּנָיו֙ הַיְמָנִ֔ית וְעַל־בֹּ֤הֶן יָדָם֙ הַיְמָנִ֔ית וְעַל־בֹּ֥הֶן רַגְלָ֖ם הַיְמָנִ֑ית וְזָרַקְתָּ֧ אֶת־הַדָּ֛ם עַל־הַמִּזְבֵּ֖חַ סָבִֽיב</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וְלָקַחְתָּ֞ מִן־הַדָּ֨ם אֲשֶׁ֥ר עַֽל־הַמִּזְבֵּ֘חַ֮ וּמִשֶּׁ֣מֶן הַמִּשְׁחָה֒ וְהִזֵּיתָ֤ עַֽל־אַהֲרֹן֙ וְעַל־בְּגָדָ֔יו וְעַל־בָּנָ֛יו וְעַל־בִּגְדֵ֥י בָנָ֖יו אִתּ֑וֹ וְקָדַ֥שׁ הוּא֙ וּבְגָדָ֔יו וּבָנָ֛יו וּבִגְדֵ֥י בָנָ֖יו אִתּֽוֹ</w:t>
            </w:r>
            <w:r w:rsidR="0069754A" w:rsidRPr="000D2253">
              <w:rPr>
                <w:rFonts w:cs="SBL Hebrew"/>
                <w:noProof/>
                <w:color w:val="993300"/>
                <w:sz w:val="32"/>
                <w:szCs w:val="32"/>
                <w:rtl/>
                <w:lang w:bidi="he-IL"/>
              </w:rPr>
              <w:t>׃</w:t>
            </w:r>
          </w:p>
        </w:tc>
        <w:tc>
          <w:tcPr>
            <w:tcW w:w="8170" w:type="dxa"/>
          </w:tcPr>
          <w:p w14:paraId="79E0F47B" w14:textId="5EB19DF6" w:rsidR="0069754A" w:rsidRPr="00C3793D" w:rsidRDefault="0069754A" w:rsidP="009C77D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26346F">
              <w:rPr>
                <w:rStyle w:val="FootnoteReference"/>
                <w:rFonts w:ascii="Book Antiqua" w:hAnsi="Book Antiqua"/>
                <w:b w:val="0"/>
                <w:bCs w:val="0"/>
                <w:color w:val="008000"/>
                <w:sz w:val="26"/>
                <w:szCs w:val="26"/>
              </w:rPr>
              <w:footnoteReference w:id="848"/>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And</w:t>
            </w:r>
            <w:r>
              <w:rPr>
                <w:rFonts w:ascii="Book Antiqua" w:hAnsi="Book Antiqua"/>
                <w:b w:val="0"/>
                <w:bCs w:val="0"/>
                <w:color w:val="800080"/>
                <w:sz w:val="26"/>
                <w:szCs w:val="26"/>
              </w:rPr>
              <w:t xml:space="preserve"> you are to take the other ram</w:t>
            </w:r>
            <w:r w:rsidR="009C77D6">
              <w:rPr>
                <w:rFonts w:ascii="Book Antiqua" w:hAnsi="Book Antiqua" w:hint="default"/>
                <w:b w:val="0"/>
                <w:bCs w:val="0"/>
                <w:color w:val="800080"/>
                <w:sz w:val="26"/>
                <w:szCs w:val="26"/>
              </w:rPr>
              <w:t>;</w:t>
            </w:r>
            <w:r w:rsidRPr="00C3793D">
              <w:rPr>
                <w:rFonts w:ascii="Book Antiqua" w:hAnsi="Book Antiqua"/>
                <w:b w:val="0"/>
                <w:bCs w:val="0"/>
                <w:color w:val="800080"/>
                <w:sz w:val="26"/>
                <w:szCs w:val="26"/>
              </w:rPr>
              <w:t xml:space="preserve"> Aaron and his sons are </w:t>
            </w:r>
            <w:r>
              <w:rPr>
                <w:rFonts w:ascii="Book Antiqua" w:hAnsi="Book Antiqua"/>
                <w:b w:val="0"/>
                <w:bCs w:val="0"/>
                <w:color w:val="800080"/>
                <w:sz w:val="26"/>
                <w:szCs w:val="26"/>
              </w:rPr>
              <w:t>to lay their hands on its head.</w:t>
            </w:r>
            <w:r w:rsidRPr="00C3793D">
              <w:rPr>
                <w:rFonts w:ascii="Book Antiqua" w:hAnsi="Book Antiqua"/>
                <w:b w:val="0"/>
                <w:bCs w:val="0"/>
                <w:color w:val="800080"/>
                <w:sz w:val="26"/>
                <w:szCs w:val="26"/>
              </w:rPr>
              <w:t xml:space="preserve"> </w:t>
            </w:r>
            <w:r w:rsidRPr="0026346F">
              <w:rPr>
                <w:rStyle w:val="FootnoteReference"/>
                <w:rFonts w:ascii="Book Antiqua" w:hAnsi="Book Antiqua"/>
                <w:b w:val="0"/>
                <w:bCs w:val="0"/>
                <w:color w:val="008000"/>
                <w:sz w:val="26"/>
                <w:szCs w:val="26"/>
              </w:rPr>
              <w:footnoteReference w:id="849"/>
            </w:r>
            <w:r w:rsidRPr="00C3793D">
              <w:rPr>
                <w:rFonts w:ascii="Book Antiqua" w:hAnsi="Book Antiqua"/>
                <w:b w:val="0"/>
                <w:bCs w:val="0"/>
                <w:color w:val="800080"/>
                <w:sz w:val="26"/>
                <w:szCs w:val="26"/>
              </w:rPr>
              <w:t xml:space="preserve"> You are to </w:t>
            </w:r>
            <w:r w:rsidR="009C77D6">
              <w:rPr>
                <w:rFonts w:ascii="Book Antiqua" w:hAnsi="Book Antiqua" w:hint="default"/>
                <w:b w:val="0"/>
                <w:bCs w:val="0"/>
                <w:color w:val="800080"/>
                <w:sz w:val="26"/>
                <w:szCs w:val="26"/>
              </w:rPr>
              <w:t>kill</w:t>
            </w:r>
            <w:r w:rsidRPr="00C3793D">
              <w:rPr>
                <w:rFonts w:ascii="Book Antiqua" w:hAnsi="Book Antiqua"/>
                <w:b w:val="0"/>
                <w:bCs w:val="0"/>
                <w:color w:val="800080"/>
                <w:sz w:val="26"/>
                <w:szCs w:val="26"/>
              </w:rPr>
              <w:t xml:space="preserve"> the ram, take some of its blood and put it on the </w:t>
            </w:r>
            <w:r w:rsidR="00CB259F">
              <w:rPr>
                <w:rFonts w:ascii="Book Antiqua" w:hAnsi="Book Antiqua" w:hint="default"/>
                <w:b w:val="0"/>
                <w:bCs w:val="0"/>
                <w:color w:val="800080"/>
                <w:sz w:val="26"/>
                <w:szCs w:val="26"/>
              </w:rPr>
              <w:t>tip</w:t>
            </w:r>
            <w:r w:rsidRPr="00C3793D">
              <w:rPr>
                <w:rFonts w:ascii="Book Antiqua" w:hAnsi="Book Antiqua"/>
                <w:b w:val="0"/>
                <w:bCs w:val="0"/>
                <w:color w:val="800080"/>
                <w:sz w:val="26"/>
                <w:szCs w:val="26"/>
              </w:rPr>
              <w:t xml:space="preserve"> of Aaron’s right ear, on the </w:t>
            </w:r>
            <w:r w:rsidR="00CB259F">
              <w:rPr>
                <w:rFonts w:ascii="Book Antiqua" w:hAnsi="Book Antiqua" w:hint="default"/>
                <w:b w:val="0"/>
                <w:bCs w:val="0"/>
                <w:color w:val="800080"/>
                <w:sz w:val="26"/>
                <w:szCs w:val="26"/>
              </w:rPr>
              <w:t>tips</w:t>
            </w:r>
            <w:r w:rsidRPr="00C3793D">
              <w:rPr>
                <w:rFonts w:ascii="Book Antiqua" w:hAnsi="Book Antiqua"/>
                <w:b w:val="0"/>
                <w:bCs w:val="0"/>
                <w:color w:val="800080"/>
                <w:sz w:val="26"/>
                <w:szCs w:val="26"/>
              </w:rPr>
              <w:t xml:space="preserve"> of his sons’ right ears, the thumbs of their right hands, and the big toes of their right feet, and pour out the rest </w:t>
            </w:r>
            <w:r w:rsidR="009C77D6">
              <w:rPr>
                <w:rFonts w:ascii="Book Antiqua" w:hAnsi="Book Antiqua" w:hint="default"/>
                <w:b w:val="0"/>
                <w:bCs w:val="0"/>
                <w:color w:val="800080"/>
                <w:sz w:val="26"/>
                <w:szCs w:val="26"/>
              </w:rPr>
              <w:t>around</w:t>
            </w:r>
            <w:r>
              <w:rPr>
                <w:rFonts w:ascii="Book Antiqua" w:hAnsi="Book Antiqua"/>
                <w:b w:val="0"/>
                <w:bCs w:val="0"/>
                <w:color w:val="800080"/>
                <w:sz w:val="26"/>
                <w:szCs w:val="26"/>
              </w:rPr>
              <w:t xml:space="preserve"> the altar.</w:t>
            </w:r>
            <w:r w:rsidRPr="00C3793D">
              <w:rPr>
                <w:rFonts w:ascii="Book Antiqua" w:hAnsi="Book Antiqua"/>
                <w:b w:val="0"/>
                <w:bCs w:val="0"/>
                <w:color w:val="800080"/>
                <w:sz w:val="26"/>
                <w:szCs w:val="26"/>
              </w:rPr>
              <w:t xml:space="preserve"> </w:t>
            </w:r>
            <w:r w:rsidRPr="0026346F">
              <w:rPr>
                <w:rStyle w:val="FootnoteReference"/>
                <w:rFonts w:ascii="Book Antiqua" w:hAnsi="Book Antiqua"/>
                <w:b w:val="0"/>
                <w:bCs w:val="0"/>
                <w:color w:val="008000"/>
                <w:sz w:val="26"/>
                <w:szCs w:val="26"/>
              </w:rPr>
              <w:footnoteReference w:id="850"/>
            </w:r>
            <w:r>
              <w:rPr>
                <w:rFonts w:ascii="Book Antiqua" w:hAnsi="Book Antiqua" w:hint="eastAsia"/>
                <w:b w:val="0"/>
                <w:bCs w:val="0"/>
                <w:color w:val="800080"/>
                <w:sz w:val="26"/>
                <w:szCs w:val="26"/>
              </w:rPr>
              <w:t> </w:t>
            </w:r>
            <w:r w:rsidRPr="00C3793D">
              <w:rPr>
                <w:rFonts w:ascii="Book Antiqua" w:hAnsi="Book Antiqua"/>
                <w:b w:val="0"/>
                <w:bCs w:val="0"/>
                <w:color w:val="800080"/>
                <w:sz w:val="26"/>
                <w:szCs w:val="26"/>
              </w:rPr>
              <w:t xml:space="preserve">Then take some of the blood on the altar, </w:t>
            </w:r>
            <w:r w:rsidR="00CB259F">
              <w:rPr>
                <w:rFonts w:ascii="Book Antiqua" w:hAnsi="Book Antiqua" w:hint="default"/>
                <w:b w:val="0"/>
                <w:bCs w:val="0"/>
                <w:color w:val="800080"/>
                <w:sz w:val="26"/>
                <w:szCs w:val="26"/>
              </w:rPr>
              <w:t>and</w:t>
            </w:r>
            <w:r w:rsidRPr="00C3793D">
              <w:rPr>
                <w:rFonts w:ascii="Book Antiqua" w:hAnsi="Book Antiqua"/>
                <w:b w:val="0"/>
                <w:bCs w:val="0"/>
                <w:color w:val="800080"/>
                <w:sz w:val="26"/>
                <w:szCs w:val="26"/>
              </w:rPr>
              <w:t xml:space="preserve"> some of the anointing oil, and sprinkle it on Aaron and his </w:t>
            </w:r>
            <w:r w:rsidR="00CB259F">
              <w:rPr>
                <w:rFonts w:ascii="Book Antiqua" w:hAnsi="Book Antiqua" w:hint="default"/>
                <w:b w:val="0"/>
                <w:bCs w:val="0"/>
                <w:color w:val="800080"/>
                <w:sz w:val="26"/>
                <w:szCs w:val="26"/>
              </w:rPr>
              <w:t>clothes</w:t>
            </w:r>
            <w:r w:rsidRPr="00C3793D">
              <w:rPr>
                <w:rFonts w:ascii="Book Antiqua" w:hAnsi="Book Antiqua"/>
                <w:b w:val="0"/>
                <w:bCs w:val="0"/>
                <w:color w:val="800080"/>
                <w:sz w:val="26"/>
                <w:szCs w:val="26"/>
              </w:rPr>
              <w:t xml:space="preserve"> and on</w:t>
            </w:r>
            <w:r>
              <w:rPr>
                <w:rFonts w:ascii="Book Antiqua" w:hAnsi="Book Antiqua"/>
                <w:b w:val="0"/>
                <w:bCs w:val="0"/>
                <w:color w:val="800080"/>
                <w:sz w:val="26"/>
                <w:szCs w:val="26"/>
              </w:rPr>
              <w:t xml:space="preserve"> his sons and their </w:t>
            </w:r>
            <w:r w:rsidR="00CB259F">
              <w:rPr>
                <w:rFonts w:ascii="Book Antiqua" w:hAnsi="Book Antiqua" w:hint="default"/>
                <w:b w:val="0"/>
                <w:bCs w:val="0"/>
                <w:color w:val="800080"/>
                <w:sz w:val="26"/>
                <w:szCs w:val="26"/>
              </w:rPr>
              <w:t>clothes</w:t>
            </w:r>
            <w:r>
              <w:rPr>
                <w:rFonts w:ascii="Book Antiqua" w:hAnsi="Book Antiqua"/>
                <w:b w:val="0"/>
                <w:bCs w:val="0"/>
                <w:color w:val="800080"/>
                <w:sz w:val="26"/>
                <w:szCs w:val="26"/>
              </w:rPr>
              <w:t xml:space="preserve">: </w:t>
            </w:r>
            <w:r w:rsidRPr="00C3793D">
              <w:rPr>
                <w:rFonts w:ascii="Book Antiqua" w:hAnsi="Book Antiqua"/>
                <w:b w:val="0"/>
                <w:bCs w:val="0"/>
                <w:color w:val="800080"/>
                <w:sz w:val="26"/>
                <w:szCs w:val="26"/>
              </w:rPr>
              <w:t xml:space="preserve">so that he and his </w:t>
            </w:r>
            <w:r w:rsidR="00CB259F">
              <w:rPr>
                <w:rFonts w:ascii="Book Antiqua" w:hAnsi="Book Antiqua" w:hint="default"/>
                <w:b w:val="0"/>
                <w:bCs w:val="0"/>
                <w:color w:val="800080"/>
                <w:sz w:val="26"/>
                <w:szCs w:val="26"/>
              </w:rPr>
              <w:t>clothes</w:t>
            </w:r>
            <w:r w:rsidR="00CB259F" w:rsidRPr="00C3793D">
              <w:rPr>
                <w:rFonts w:ascii="Book Antiqua" w:hAnsi="Book Antiqua"/>
                <w:b w:val="0"/>
                <w:bCs w:val="0"/>
                <w:color w:val="800080"/>
                <w:sz w:val="26"/>
                <w:szCs w:val="26"/>
              </w:rPr>
              <w:t xml:space="preserve"> </w:t>
            </w:r>
            <w:r w:rsidRPr="00C3793D">
              <w:rPr>
                <w:rFonts w:ascii="Book Antiqua" w:hAnsi="Book Antiqua"/>
                <w:b w:val="0"/>
                <w:bCs w:val="0"/>
                <w:color w:val="800080"/>
                <w:sz w:val="26"/>
                <w:szCs w:val="26"/>
              </w:rPr>
              <w:t xml:space="preserve">will be </w:t>
            </w:r>
            <w:r>
              <w:rPr>
                <w:rFonts w:ascii="Book Antiqua" w:hAnsi="Book Antiqua" w:hint="default"/>
                <w:b w:val="0"/>
                <w:bCs w:val="0"/>
                <w:color w:val="800080"/>
                <w:sz w:val="26"/>
                <w:szCs w:val="26"/>
              </w:rPr>
              <w:t>holy</w:t>
            </w:r>
            <w:r w:rsidRPr="00C3793D">
              <w:rPr>
                <w:rFonts w:ascii="Book Antiqua" w:hAnsi="Book Antiqua"/>
                <w:b w:val="0"/>
                <w:bCs w:val="0"/>
                <w:color w:val="800080"/>
                <w:sz w:val="26"/>
                <w:szCs w:val="26"/>
              </w:rPr>
              <w:t xml:space="preserve"> and his sons and their </w:t>
            </w:r>
            <w:r w:rsidR="00CB259F">
              <w:rPr>
                <w:rFonts w:ascii="Book Antiqua" w:hAnsi="Book Antiqua" w:hint="default"/>
                <w:b w:val="0"/>
                <w:bCs w:val="0"/>
                <w:color w:val="800080"/>
                <w:sz w:val="26"/>
                <w:szCs w:val="26"/>
              </w:rPr>
              <w:t>clothes</w:t>
            </w:r>
            <w:r w:rsidRPr="00C3793D">
              <w:rPr>
                <w:rFonts w:ascii="Book Antiqua" w:hAnsi="Book Antiqua"/>
                <w:b w:val="0"/>
                <w:bCs w:val="0"/>
                <w:color w:val="800080"/>
                <w:sz w:val="26"/>
                <w:szCs w:val="26"/>
              </w:rPr>
              <w:t>.</w:t>
            </w:r>
          </w:p>
        </w:tc>
      </w:tr>
      <w:tr w:rsidR="0069754A" w14:paraId="5584FDDF" w14:textId="77777777" w:rsidTr="0069754A">
        <w:tc>
          <w:tcPr>
            <w:tcW w:w="6048" w:type="dxa"/>
          </w:tcPr>
          <w:p w14:paraId="72217B3D" w14:textId="1B9F01F3" w:rsidR="0069754A" w:rsidRPr="000D2253" w:rsidRDefault="00856878" w:rsidP="00CB259F">
            <w:pPr>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כב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וְלָקַחְתָּ֣ מִן־הָ֠אַ֠יִל הַחֵ֨לֶב וְהָֽאַלְיָ֜ה וְאֶת־הַחֵ֣לֶב</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הַֽמְכַסֶּ֣ה אֶת־הַקֶּ֗רֶב וְאֵ֨ת יֹתֶ֤רֶת הַכָּבֵד֙ וְאֵ֣ת</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שְׁתֵּ֣י הַכְּלָיֹ֗ת וְאֶת־הַחֵ֙לֶב֙ אֲשֶׁ֣ר עֲלֵיהֶ֔ן וְאֵ֖ת שׁ֣וֹק הַיָּמִ֑ין כִּ֛י אֵ֥יל מִלֻּאִ֖ים הֽוּא</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וְכִכַּ֨ר לֶ֜חֶם אַחַ֗ת וְֽחַלַּ֨ת לֶ֥חֶם שֶׁ֛מֶן </w:t>
            </w:r>
            <w:r w:rsidRPr="003137CB">
              <w:rPr>
                <w:rFonts w:ascii="SBL Hebrew" w:hAnsi="SBL Hebrew" w:cs="SBL Hebrew"/>
                <w:noProof/>
                <w:color w:val="993300"/>
                <w:sz w:val="32"/>
                <w:szCs w:val="32"/>
                <w:shd w:val="clear" w:color="auto" w:fill="FFFFFF"/>
                <w:rtl/>
              </w:rPr>
              <w:lastRenderedPageBreak/>
              <w:t>אַחַ֖ת וְרָקִ֣יק אֶחָ֑ד מִסַּל֙ הַמַּצּ֔וֹת אֲשֶׁ֖ר לִפְנֵ֥י יְהֹוָֽה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וְשַׂמְתָּ֣ הַכֹּ֔ל עַ֚ל כַּפֵּ֣י אַהֲרֹ֔ן וְעַ֖ל כַּפֵּ֣י בָנָ֑יו וְהֵנַפְתָּ֥ אֹתָ֛ם תְּנוּפָ֖ה לִפְנֵ֥י יְהֹוָֽה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וְלָקַחְתָּ֤ אֹתָם֙ מִיָּדָ֔ם וְהִקְטַרְתָּ֥ הַמִּזְבֵּ֖חָה עַל־הָעֹלָ֑ה לְרֵ֤יחַ נִיח֙וֹחַ֙ לִפְנֵ֣י יְהֹוָ֔ה אִשֶּׁ֥ה ה֖וּא לַיהֹוָֽה</w:t>
            </w:r>
            <w:r w:rsidR="0069754A" w:rsidRPr="000D2253">
              <w:rPr>
                <w:rFonts w:cs="SBL Hebrew"/>
                <w:noProof/>
                <w:color w:val="993300"/>
                <w:sz w:val="32"/>
                <w:szCs w:val="32"/>
                <w:rtl/>
                <w:lang w:bidi="he-IL"/>
              </w:rPr>
              <w:t>׃</w:t>
            </w:r>
          </w:p>
        </w:tc>
        <w:tc>
          <w:tcPr>
            <w:tcW w:w="8170" w:type="dxa"/>
          </w:tcPr>
          <w:p w14:paraId="0981D996" w14:textId="2944B1A9" w:rsidR="0069754A" w:rsidRPr="00C3793D" w:rsidRDefault="0069754A" w:rsidP="00CB259F">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26346F">
              <w:rPr>
                <w:rStyle w:val="FootnoteReference"/>
                <w:rFonts w:ascii="Book Antiqua" w:hAnsi="Book Antiqua"/>
                <w:b w:val="0"/>
                <w:bCs w:val="0"/>
                <w:color w:val="008000"/>
                <w:sz w:val="26"/>
                <w:szCs w:val="26"/>
              </w:rPr>
              <w:lastRenderedPageBreak/>
              <w:footnoteReference w:id="851"/>
            </w:r>
            <w:r w:rsidRPr="00C3793D">
              <w:rPr>
                <w:rFonts w:ascii="Book Antiqua" w:hAnsi="Book Antiqua"/>
                <w:b w:val="0"/>
                <w:bCs w:val="0"/>
                <w:color w:val="800080"/>
                <w:sz w:val="26"/>
                <w:szCs w:val="26"/>
              </w:rPr>
              <w:t xml:space="preserve"> “You are to t</w:t>
            </w:r>
            <w:r>
              <w:rPr>
                <w:rFonts w:ascii="Book Antiqua" w:hAnsi="Book Antiqua"/>
                <w:b w:val="0"/>
                <w:bCs w:val="0"/>
                <w:color w:val="800080"/>
                <w:sz w:val="26"/>
                <w:szCs w:val="26"/>
              </w:rPr>
              <w:t xml:space="preserve">ake the </w:t>
            </w:r>
            <w:r>
              <w:rPr>
                <w:rFonts w:ascii="Book Antiqua" w:hAnsi="Book Antiqua" w:hint="default"/>
                <w:b w:val="0"/>
                <w:bCs w:val="0"/>
                <w:color w:val="800080"/>
                <w:sz w:val="26"/>
                <w:szCs w:val="26"/>
              </w:rPr>
              <w:t>fat</w:t>
            </w:r>
            <w:r>
              <w:rPr>
                <w:rFonts w:ascii="Book Antiqua" w:hAnsi="Book Antiqua"/>
                <w:b w:val="0"/>
                <w:bCs w:val="0"/>
                <w:color w:val="800080"/>
                <w:sz w:val="26"/>
                <w:szCs w:val="26"/>
              </w:rPr>
              <w:t xml:space="preserve"> of the ram:</w:t>
            </w:r>
            <w:r w:rsidRPr="00C3793D">
              <w:rPr>
                <w:rFonts w:ascii="Book Antiqua" w:hAnsi="Book Antiqua"/>
                <w:b w:val="0"/>
                <w:bCs w:val="0"/>
                <w:color w:val="800080"/>
                <w:sz w:val="26"/>
                <w:szCs w:val="26"/>
              </w:rPr>
              <w:t xml:space="preserve"> the tail, the fat that covers the entrails, the </w:t>
            </w:r>
            <w:r>
              <w:rPr>
                <w:rFonts w:ascii="Book Antiqua" w:hAnsi="Book Antiqua" w:hint="default"/>
                <w:b w:val="0"/>
                <w:bCs w:val="0"/>
                <w:color w:val="800080"/>
                <w:sz w:val="26"/>
                <w:szCs w:val="26"/>
              </w:rPr>
              <w:t>lobe that</w:t>
            </w:r>
            <w:r w:rsidRPr="00C3793D">
              <w:rPr>
                <w:rFonts w:ascii="Book Antiqua" w:hAnsi="Book Antiqua"/>
                <w:b w:val="0"/>
                <w:bCs w:val="0"/>
                <w:color w:val="800080"/>
                <w:sz w:val="26"/>
                <w:szCs w:val="26"/>
              </w:rPr>
              <w:t xml:space="preserve"> is over the liver, the two kidneys w</w:t>
            </w:r>
            <w:r>
              <w:rPr>
                <w:rFonts w:ascii="Book Antiqua" w:hAnsi="Book Antiqua"/>
                <w:b w:val="0"/>
                <w:bCs w:val="0"/>
                <w:color w:val="800080"/>
                <w:sz w:val="26"/>
                <w:szCs w:val="26"/>
              </w:rPr>
              <w:t>ith their covering fat and the right thigh</w:t>
            </w:r>
            <w:r>
              <w:rPr>
                <w:rFonts w:ascii="Book Antiqua" w:hAnsi="Book Antiqua" w:hint="default"/>
                <w:b w:val="0"/>
                <w:bCs w:val="0"/>
                <w:color w:val="800080"/>
                <w:sz w:val="26"/>
                <w:szCs w:val="26"/>
              </w:rPr>
              <w:t xml:space="preserve"> (</w:t>
            </w:r>
            <w:r w:rsidRPr="00C3793D">
              <w:rPr>
                <w:rFonts w:ascii="Book Antiqua" w:hAnsi="Book Antiqua"/>
                <w:b w:val="0"/>
                <w:bCs w:val="0"/>
                <w:color w:val="800080"/>
                <w:sz w:val="26"/>
                <w:szCs w:val="26"/>
              </w:rPr>
              <w:t>fo</w:t>
            </w:r>
            <w:r>
              <w:rPr>
                <w:rFonts w:ascii="Book Antiqua" w:hAnsi="Book Antiqua"/>
                <w:b w:val="0"/>
                <w:bCs w:val="0"/>
                <w:color w:val="800080"/>
                <w:sz w:val="26"/>
                <w:szCs w:val="26"/>
              </w:rPr>
              <w:t xml:space="preserve">r this is a ram of </w:t>
            </w:r>
            <w:r>
              <w:rPr>
                <w:rFonts w:ascii="Book Antiqua" w:hAnsi="Book Antiqua" w:hint="default"/>
                <w:b w:val="0"/>
                <w:bCs w:val="0"/>
                <w:color w:val="800080"/>
                <w:sz w:val="26"/>
                <w:szCs w:val="26"/>
              </w:rPr>
              <w:t>ordination),</w:t>
            </w:r>
            <w:r w:rsidRPr="00C3793D">
              <w:rPr>
                <w:rFonts w:ascii="Book Antiqua" w:hAnsi="Book Antiqua"/>
                <w:b w:val="0"/>
                <w:bCs w:val="0"/>
                <w:color w:val="800080"/>
                <w:sz w:val="26"/>
                <w:szCs w:val="26"/>
              </w:rPr>
              <w:t xml:space="preserve"> </w:t>
            </w:r>
            <w:r w:rsidRPr="0026346F">
              <w:rPr>
                <w:rStyle w:val="FootnoteReference"/>
                <w:rFonts w:ascii="Book Antiqua" w:hAnsi="Book Antiqua"/>
                <w:b w:val="0"/>
                <w:bCs w:val="0"/>
                <w:color w:val="008000"/>
                <w:sz w:val="26"/>
                <w:szCs w:val="26"/>
              </w:rPr>
              <w:footnoteReference w:id="852"/>
            </w:r>
            <w:r>
              <w:rPr>
                <w:rFonts w:ascii="Book Antiqua" w:hAnsi="Book Antiqua" w:hint="eastAsia"/>
                <w:b w:val="0"/>
                <w:bCs w:val="0"/>
                <w:color w:val="800080"/>
                <w:sz w:val="26"/>
                <w:szCs w:val="26"/>
              </w:rPr>
              <w:t> </w:t>
            </w:r>
            <w:r>
              <w:rPr>
                <w:rFonts w:ascii="Book Antiqua" w:hAnsi="Book Antiqua" w:hint="default"/>
                <w:b w:val="0"/>
                <w:bCs w:val="0"/>
                <w:color w:val="800080"/>
                <w:sz w:val="26"/>
                <w:szCs w:val="26"/>
              </w:rPr>
              <w:t>and a</w:t>
            </w:r>
            <w:r w:rsidRPr="00C3793D">
              <w:rPr>
                <w:rFonts w:ascii="Book Antiqua" w:hAnsi="Book Antiqua"/>
                <w:b w:val="0"/>
                <w:bCs w:val="0"/>
                <w:color w:val="800080"/>
                <w:sz w:val="26"/>
                <w:szCs w:val="26"/>
              </w:rPr>
              <w:t xml:space="preserve"> loaf of bread, a cake of bread made with oil, and a wafer from the </w:t>
            </w:r>
            <w:r w:rsidRPr="00C3793D">
              <w:rPr>
                <w:rFonts w:ascii="Book Antiqua" w:hAnsi="Book Antiqua"/>
                <w:b w:val="0"/>
                <w:bCs w:val="0"/>
                <w:color w:val="800080"/>
                <w:sz w:val="26"/>
                <w:szCs w:val="26"/>
              </w:rPr>
              <w:lastRenderedPageBreak/>
              <w:t>basket of unleav</w:t>
            </w:r>
            <w:r>
              <w:rPr>
                <w:rFonts w:ascii="Book Antiqua" w:hAnsi="Book Antiqua"/>
                <w:b w:val="0"/>
                <w:bCs w:val="0"/>
                <w:color w:val="800080"/>
                <w:sz w:val="26"/>
                <w:szCs w:val="26"/>
              </w:rPr>
              <w:t xml:space="preserve">ened bread </w:t>
            </w:r>
            <w:r w:rsidR="00CB259F">
              <w:rPr>
                <w:rFonts w:ascii="Book Antiqua" w:hAnsi="Book Antiqua" w:hint="default"/>
                <w:b w:val="0"/>
                <w:bCs w:val="0"/>
                <w:color w:val="800080"/>
                <w:sz w:val="26"/>
                <w:szCs w:val="26"/>
              </w:rPr>
              <w:t>set</w:t>
            </w:r>
            <w:r>
              <w:rPr>
                <w:rFonts w:ascii="Book Antiqua" w:hAnsi="Book Antiqua"/>
                <w:b w:val="0"/>
                <w:bCs w:val="0"/>
                <w:color w:val="800080"/>
                <w:sz w:val="26"/>
                <w:szCs w:val="26"/>
              </w:rPr>
              <w:t xml:space="preserve"> before Yahweh</w:t>
            </w:r>
            <w:r>
              <w:rPr>
                <w:rFonts w:ascii="Book Antiqua" w:hAnsi="Book Antiqua" w:hint="default"/>
                <w:b w:val="0"/>
                <w:bCs w:val="0"/>
                <w:color w:val="800080"/>
                <w:sz w:val="26"/>
                <w:szCs w:val="26"/>
              </w:rPr>
              <w:t>;</w:t>
            </w:r>
            <w:r w:rsidRPr="00C3793D">
              <w:rPr>
                <w:rFonts w:ascii="Book Antiqua" w:hAnsi="Book Antiqua"/>
                <w:b w:val="0"/>
                <w:bCs w:val="0"/>
                <w:color w:val="800080"/>
                <w:sz w:val="26"/>
                <w:szCs w:val="26"/>
              </w:rPr>
              <w:t xml:space="preserve"> </w:t>
            </w:r>
            <w:r w:rsidRPr="0026346F">
              <w:rPr>
                <w:rStyle w:val="FootnoteReference"/>
                <w:rFonts w:ascii="Book Antiqua" w:hAnsi="Book Antiqua"/>
                <w:b w:val="0"/>
                <w:bCs w:val="0"/>
                <w:color w:val="008000"/>
                <w:sz w:val="26"/>
                <w:szCs w:val="26"/>
              </w:rPr>
              <w:footnoteReference w:id="853"/>
            </w:r>
            <w:r w:rsidRPr="00C3793D">
              <w:rPr>
                <w:rFonts w:ascii="Book Antiqua" w:hAnsi="Book Antiqua"/>
                <w:b w:val="0"/>
                <w:bCs w:val="0"/>
                <w:color w:val="800080"/>
                <w:sz w:val="26"/>
                <w:szCs w:val="26"/>
              </w:rPr>
              <w:t xml:space="preserve"> and put all </w:t>
            </w:r>
            <w:r>
              <w:rPr>
                <w:rFonts w:ascii="Book Antiqua" w:hAnsi="Book Antiqua" w:hint="default"/>
                <w:b w:val="0"/>
                <w:bCs w:val="0"/>
                <w:color w:val="800080"/>
                <w:sz w:val="26"/>
                <w:szCs w:val="26"/>
              </w:rPr>
              <w:t xml:space="preserve">these </w:t>
            </w:r>
            <w:r w:rsidRPr="00C3793D">
              <w:rPr>
                <w:rFonts w:ascii="Book Antiqua" w:hAnsi="Book Antiqua"/>
                <w:b w:val="0"/>
                <w:bCs w:val="0"/>
                <w:color w:val="800080"/>
                <w:sz w:val="26"/>
                <w:szCs w:val="26"/>
              </w:rPr>
              <w:t>into Aaron’s hands and those of his sons and make the gestur</w:t>
            </w:r>
            <w:r>
              <w:rPr>
                <w:rFonts w:ascii="Book Antiqua" w:hAnsi="Book Antiqua"/>
                <w:b w:val="0"/>
                <w:bCs w:val="0"/>
                <w:color w:val="800080"/>
                <w:sz w:val="26"/>
                <w:szCs w:val="26"/>
              </w:rPr>
              <w:t>e of offering before Yahweh.</w:t>
            </w:r>
            <w:r w:rsidRPr="00C3793D">
              <w:rPr>
                <w:rFonts w:ascii="Book Antiqua" w:hAnsi="Book Antiqua"/>
                <w:b w:val="0"/>
                <w:bCs w:val="0"/>
                <w:color w:val="800080"/>
                <w:sz w:val="26"/>
                <w:szCs w:val="26"/>
              </w:rPr>
              <w:t xml:space="preserve"> </w:t>
            </w:r>
            <w:r w:rsidRPr="0026346F">
              <w:rPr>
                <w:rStyle w:val="FootnoteReference"/>
                <w:rFonts w:ascii="Book Antiqua" w:hAnsi="Book Antiqua"/>
                <w:b w:val="0"/>
                <w:bCs w:val="0"/>
                <w:color w:val="008000"/>
                <w:sz w:val="26"/>
                <w:szCs w:val="26"/>
              </w:rPr>
              <w:footnoteReference w:id="854"/>
            </w:r>
            <w:r w:rsidRPr="00C3793D">
              <w:rPr>
                <w:rFonts w:ascii="Book Antiqua" w:hAnsi="Book Antiqua"/>
                <w:b w:val="0"/>
                <w:bCs w:val="0"/>
                <w:color w:val="800080"/>
                <w:sz w:val="26"/>
                <w:szCs w:val="26"/>
              </w:rPr>
              <w:t xml:space="preserve"> Then you are to take them back and burn them on the altar, on top of the </w:t>
            </w:r>
            <w:r>
              <w:rPr>
                <w:rFonts w:ascii="Book Antiqua" w:hAnsi="Book Antiqua" w:hint="default"/>
                <w:b w:val="0"/>
                <w:bCs w:val="0"/>
                <w:color w:val="800080"/>
                <w:sz w:val="26"/>
                <w:szCs w:val="26"/>
              </w:rPr>
              <w:t>burnt offering of pleasing odour</w:t>
            </w:r>
            <w:r>
              <w:rPr>
                <w:rFonts w:ascii="Book Antiqua" w:hAnsi="Book Antiqua"/>
                <w:b w:val="0"/>
                <w:bCs w:val="0"/>
                <w:color w:val="800080"/>
                <w:sz w:val="26"/>
                <w:szCs w:val="26"/>
              </w:rPr>
              <w:t xml:space="preserve"> before Yahweh</w:t>
            </w:r>
            <w:r>
              <w:rPr>
                <w:rFonts w:ascii="Book Antiqua" w:hAnsi="Book Antiqua" w:hint="default"/>
                <w:b w:val="0"/>
                <w:bCs w:val="0"/>
                <w:color w:val="800080"/>
                <w:sz w:val="26"/>
                <w:szCs w:val="26"/>
              </w:rPr>
              <w:t>; it is</w:t>
            </w:r>
            <w:r w:rsidRPr="00C3793D">
              <w:rPr>
                <w:rFonts w:ascii="Book Antiqua" w:hAnsi="Book Antiqua"/>
                <w:b w:val="0"/>
                <w:bCs w:val="0"/>
                <w:color w:val="800080"/>
                <w:sz w:val="26"/>
                <w:szCs w:val="26"/>
              </w:rPr>
              <w:t xml:space="preserve"> a </w:t>
            </w:r>
            <w:r>
              <w:rPr>
                <w:rFonts w:ascii="Book Antiqua" w:hAnsi="Book Antiqua" w:hint="default"/>
                <w:b w:val="0"/>
                <w:bCs w:val="0"/>
                <w:color w:val="800080"/>
                <w:sz w:val="26"/>
                <w:szCs w:val="26"/>
              </w:rPr>
              <w:t>burnt offering</w:t>
            </w:r>
            <w:r w:rsidRPr="00C3793D">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to</w:t>
            </w:r>
            <w:r w:rsidRPr="00C3793D">
              <w:rPr>
                <w:rFonts w:ascii="Book Antiqua" w:hAnsi="Book Antiqua"/>
                <w:b w:val="0"/>
                <w:bCs w:val="0"/>
                <w:color w:val="800080"/>
                <w:sz w:val="26"/>
                <w:szCs w:val="26"/>
              </w:rPr>
              <w:t xml:space="preserve"> Yahweh.</w:t>
            </w:r>
          </w:p>
        </w:tc>
      </w:tr>
      <w:tr w:rsidR="0069754A" w14:paraId="1E3ABCA8" w14:textId="77777777" w:rsidTr="0069754A">
        <w:tc>
          <w:tcPr>
            <w:tcW w:w="6048" w:type="dxa"/>
          </w:tcPr>
          <w:p w14:paraId="6A0C3E8F" w14:textId="3E1A96C7" w:rsidR="0069754A" w:rsidRPr="000D2253" w:rsidRDefault="001A3046" w:rsidP="00CB259F">
            <w:pPr>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כו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וְלָקַחְתָּ֣ אֶת־הֶֽחָזֶ֗ה מֵאֵ֤יל הַמִּלֻּאִים֙ אֲשֶׁ֣ר לְאַהֲרֹ֔ן וְהֵנַפְתָּ֥ אֹת֛וֹ תְּנוּפָ֖ה לִפְנֵ֣י יְהֹוָ֑ה וְהָיָ֥ה לְךָ֖ לְמָנָֽה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וְקִדַּשְׁתָּ֞ אֵ֣ת</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חֲזֵ֣ה הַתְּנוּפָ֗ה וְאֵת֙ שׁ֣וֹק הַתְּרוּמָ֔ה אֲשֶׁ֥ר הוּנַ֖ף וַאֲשֶׁ֣ר הוּרָ֑ם מֵאֵיל֙ הַמִּלֻּאִ֔ים מֵאֲשֶׁ֥ר לְאַהֲרֹ֖ן וּמֵאֲשֶׁ֥ר לְבָנָֽיו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וְהָיָה֩ לְאַהֲרֹ֨ן וּלְבָנָ֜יו לְחׇק־עוֹלָ֗ם מֵאֵת֙ בְּנֵ֣י יִשְׂרָאֵ֔ל כִּ֥י תְרוּמָ֖ה ה֑וּא וּתְרוּמָ֞ה יִהְיֶ֨ה מֵאֵ֤ת בְּנֵֽי־יִשְׂרָאֵל֙ מִזִּבְחֵ֣י שַׁלְמֵיהֶ֔ם תְּרוּמָתָ֖ם לַיהֹוָֽה</w:t>
            </w:r>
            <w:r w:rsidR="0069754A" w:rsidRPr="000D2253">
              <w:rPr>
                <w:rFonts w:cs="SBL Hebrew"/>
                <w:noProof/>
                <w:color w:val="993300"/>
                <w:sz w:val="32"/>
                <w:szCs w:val="32"/>
                <w:rtl/>
                <w:lang w:bidi="he-IL"/>
              </w:rPr>
              <w:t>׃</w:t>
            </w:r>
          </w:p>
        </w:tc>
        <w:tc>
          <w:tcPr>
            <w:tcW w:w="8170" w:type="dxa"/>
          </w:tcPr>
          <w:p w14:paraId="72C8D906" w14:textId="257A5F01" w:rsidR="0069754A" w:rsidRPr="00C3793D" w:rsidRDefault="0069754A" w:rsidP="00CB259F">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26346F">
              <w:rPr>
                <w:rStyle w:val="FootnoteReference"/>
                <w:rFonts w:ascii="Book Antiqua" w:hAnsi="Book Antiqua"/>
                <w:b w:val="0"/>
                <w:bCs w:val="0"/>
                <w:color w:val="008000"/>
                <w:sz w:val="26"/>
                <w:szCs w:val="26"/>
              </w:rPr>
              <w:footnoteReference w:id="855"/>
            </w:r>
            <w:r w:rsidRPr="00C3793D">
              <w:rPr>
                <w:rFonts w:ascii="Book Antiqua" w:hAnsi="Book Antiqua"/>
                <w:b w:val="0"/>
                <w:bCs w:val="0"/>
                <w:color w:val="800080"/>
                <w:sz w:val="26"/>
                <w:szCs w:val="26"/>
              </w:rPr>
              <w:t xml:space="preserve"> “You are to take the breast of the ram of Aaron’s </w:t>
            </w:r>
            <w:r>
              <w:rPr>
                <w:rFonts w:ascii="Book Antiqua" w:hAnsi="Book Antiqua" w:hint="default"/>
                <w:b w:val="0"/>
                <w:bCs w:val="0"/>
                <w:color w:val="800080"/>
                <w:sz w:val="26"/>
                <w:szCs w:val="26"/>
              </w:rPr>
              <w:t>ordination</w:t>
            </w:r>
            <w:r w:rsidRPr="00C3793D">
              <w:rPr>
                <w:rFonts w:ascii="Book Antiqua" w:hAnsi="Book Antiqua"/>
                <w:b w:val="0"/>
                <w:bCs w:val="0"/>
                <w:color w:val="800080"/>
                <w:sz w:val="26"/>
                <w:szCs w:val="26"/>
              </w:rPr>
              <w:t xml:space="preserve"> and make the gesture of offering before Yahweh; </w:t>
            </w:r>
            <w:r>
              <w:rPr>
                <w:rFonts w:ascii="Book Antiqua" w:hAnsi="Book Antiqua" w:hint="default"/>
                <w:b w:val="0"/>
                <w:bCs w:val="0"/>
                <w:color w:val="800080"/>
                <w:sz w:val="26"/>
                <w:szCs w:val="26"/>
              </w:rPr>
              <w:t>it</w:t>
            </w:r>
            <w:r w:rsidRPr="00C3793D">
              <w:rPr>
                <w:rFonts w:ascii="Book Antiqua" w:hAnsi="Book Antiqua"/>
                <w:b w:val="0"/>
                <w:bCs w:val="0"/>
                <w:color w:val="800080"/>
                <w:sz w:val="26"/>
                <w:szCs w:val="26"/>
              </w:rPr>
              <w:t xml:space="preserve"> is to be your portion. </w:t>
            </w:r>
            <w:r w:rsidRPr="0026346F">
              <w:rPr>
                <w:rStyle w:val="FootnoteReference"/>
                <w:rFonts w:ascii="Book Antiqua" w:hAnsi="Book Antiqua"/>
                <w:b w:val="0"/>
                <w:bCs w:val="0"/>
                <w:color w:val="008000"/>
                <w:sz w:val="26"/>
                <w:szCs w:val="26"/>
              </w:rPr>
              <w:footnoteReference w:id="856"/>
            </w:r>
            <w:r w:rsidRPr="00C3793D">
              <w:rPr>
                <w:rFonts w:ascii="Book Antiqua" w:hAnsi="Book Antiqua"/>
                <w:b w:val="0"/>
                <w:bCs w:val="0"/>
                <w:color w:val="800080"/>
                <w:sz w:val="26"/>
                <w:szCs w:val="26"/>
              </w:rPr>
              <w:t xml:space="preserve"> You are to consecrate the breast thus offered </w:t>
            </w:r>
            <w:r>
              <w:rPr>
                <w:rFonts w:ascii="Book Antiqua" w:hAnsi="Book Antiqua" w:hint="default"/>
                <w:b w:val="0"/>
                <w:bCs w:val="0"/>
                <w:color w:val="800080"/>
                <w:sz w:val="26"/>
                <w:szCs w:val="26"/>
              </w:rPr>
              <w:t>and</w:t>
            </w:r>
            <w:r w:rsidRPr="00C3793D">
              <w:rPr>
                <w:rFonts w:ascii="Book Antiqua" w:hAnsi="Book Antiqua"/>
                <w:b w:val="0"/>
                <w:bCs w:val="0"/>
                <w:color w:val="800080"/>
                <w:sz w:val="26"/>
                <w:szCs w:val="26"/>
              </w:rPr>
              <w:t xml:space="preserve"> the</w:t>
            </w:r>
            <w:r>
              <w:rPr>
                <w:rFonts w:ascii="Book Antiqua" w:hAnsi="Book Antiqua"/>
                <w:b w:val="0"/>
                <w:bCs w:val="0"/>
                <w:color w:val="800080"/>
                <w:sz w:val="26"/>
                <w:szCs w:val="26"/>
              </w:rPr>
              <w:t xml:space="preserve"> thigh set aside</w:t>
            </w:r>
            <w:r>
              <w:rPr>
                <w:rFonts w:ascii="Book Antiqua" w:hAnsi="Book Antiqua" w:hint="default"/>
                <w:b w:val="0"/>
                <w:bCs w:val="0"/>
                <w:color w:val="800080"/>
                <w:sz w:val="26"/>
                <w:szCs w:val="26"/>
              </w:rPr>
              <w:t xml:space="preserve"> </w:t>
            </w:r>
            <w:r w:rsidRPr="00C3793D">
              <w:rPr>
                <w:rFonts w:ascii="Book Antiqua" w:hAnsi="Book Antiqua"/>
                <w:b w:val="0"/>
                <w:bCs w:val="0"/>
                <w:color w:val="800080"/>
                <w:sz w:val="26"/>
                <w:szCs w:val="26"/>
              </w:rPr>
              <w:t xml:space="preserve">from the ram of </w:t>
            </w:r>
            <w:r w:rsidR="00952ED2">
              <w:rPr>
                <w:rFonts w:ascii="Book Antiqua" w:hAnsi="Book Antiqua" w:hint="default"/>
                <w:b w:val="0"/>
                <w:bCs w:val="0"/>
                <w:color w:val="800080"/>
                <w:sz w:val="26"/>
                <w:szCs w:val="26"/>
              </w:rPr>
              <w:t>ordination</w:t>
            </w:r>
            <w:r w:rsidRPr="00C3793D">
              <w:rPr>
                <w:rFonts w:ascii="Book Antiqua" w:hAnsi="Book Antiqua"/>
                <w:b w:val="0"/>
                <w:bCs w:val="0"/>
                <w:color w:val="800080"/>
                <w:sz w:val="26"/>
                <w:szCs w:val="26"/>
              </w:rPr>
              <w:t xml:space="preserve"> of Aaron and his sons. </w:t>
            </w:r>
            <w:r w:rsidRPr="0026346F">
              <w:rPr>
                <w:rStyle w:val="FootnoteReference"/>
                <w:rFonts w:ascii="Book Antiqua" w:hAnsi="Book Antiqua"/>
                <w:b w:val="0"/>
                <w:bCs w:val="0"/>
                <w:color w:val="008000"/>
                <w:sz w:val="26"/>
                <w:szCs w:val="26"/>
              </w:rPr>
              <w:footnoteReference w:id="857"/>
            </w:r>
            <w:r w:rsidR="00CB259F">
              <w:rPr>
                <w:rFonts w:ascii="Book Antiqua" w:hAnsi="Book Antiqua" w:hint="eastAsia"/>
                <w:b w:val="0"/>
                <w:bCs w:val="0"/>
                <w:color w:val="800080"/>
                <w:sz w:val="26"/>
                <w:szCs w:val="26"/>
              </w:rPr>
              <w:t> </w:t>
            </w:r>
            <w:r w:rsidRPr="00C3793D">
              <w:rPr>
                <w:rFonts w:ascii="Book Antiqua" w:hAnsi="Book Antiqua"/>
                <w:b w:val="0"/>
                <w:bCs w:val="0"/>
                <w:color w:val="800080"/>
                <w:sz w:val="26"/>
                <w:szCs w:val="26"/>
              </w:rPr>
              <w:t>This</w:t>
            </w:r>
            <w:r w:rsidR="00952ED2">
              <w:rPr>
                <w:rFonts w:ascii="Book Antiqua" w:hAnsi="Book Antiqua" w:hint="default"/>
                <w:b w:val="0"/>
                <w:bCs w:val="0"/>
                <w:color w:val="800080"/>
                <w:sz w:val="26"/>
                <w:szCs w:val="26"/>
              </w:rPr>
              <w:t xml:space="preserve"> </w:t>
            </w:r>
            <w:r w:rsidRPr="00C3793D">
              <w:rPr>
                <w:rFonts w:ascii="Book Antiqua" w:hAnsi="Book Antiqua"/>
                <w:b w:val="0"/>
                <w:bCs w:val="0"/>
                <w:color w:val="800080"/>
                <w:sz w:val="26"/>
                <w:szCs w:val="26"/>
              </w:rPr>
              <w:t xml:space="preserve">will be </w:t>
            </w:r>
            <w:r w:rsidRPr="00C3793D">
              <w:rPr>
                <w:rFonts w:ascii="Book Antiqua" w:hAnsi="Book Antiqua" w:hint="default"/>
                <w:b w:val="0"/>
                <w:bCs w:val="0"/>
                <w:color w:val="800080"/>
                <w:sz w:val="26"/>
                <w:szCs w:val="26"/>
              </w:rPr>
              <w:t>what</w:t>
            </w:r>
            <w:r w:rsidRPr="00C3793D">
              <w:rPr>
                <w:rFonts w:ascii="Book Antiqua" w:hAnsi="Book Antiqua"/>
                <w:b w:val="0"/>
                <w:bCs w:val="0"/>
                <w:color w:val="800080"/>
                <w:sz w:val="26"/>
                <w:szCs w:val="26"/>
              </w:rPr>
              <w:t xml:space="preserve"> Aaron and his sons are to re</w:t>
            </w:r>
            <w:r>
              <w:rPr>
                <w:rFonts w:ascii="Book Antiqua" w:hAnsi="Book Antiqua"/>
                <w:b w:val="0"/>
                <w:bCs w:val="0"/>
                <w:color w:val="800080"/>
                <w:sz w:val="26"/>
                <w:szCs w:val="26"/>
              </w:rPr>
              <w:t xml:space="preserve">ceive </w:t>
            </w:r>
            <w:r w:rsidR="00952ED2">
              <w:rPr>
                <w:rFonts w:ascii="Book Antiqua" w:hAnsi="Book Antiqua" w:hint="default"/>
                <w:b w:val="0"/>
                <w:bCs w:val="0"/>
                <w:color w:val="800080"/>
                <w:sz w:val="26"/>
                <w:szCs w:val="26"/>
              </w:rPr>
              <w:t xml:space="preserve">as their portion forever </w:t>
            </w:r>
            <w:r>
              <w:rPr>
                <w:rFonts w:ascii="Book Antiqua" w:hAnsi="Book Antiqua"/>
                <w:b w:val="0"/>
                <w:bCs w:val="0"/>
                <w:color w:val="800080"/>
                <w:sz w:val="26"/>
                <w:szCs w:val="26"/>
              </w:rPr>
              <w:t>from the Israelites</w:t>
            </w:r>
            <w:r>
              <w:rPr>
                <w:rFonts w:ascii="Book Antiqua" w:hAnsi="Book Antiqua" w:hint="default"/>
                <w:b w:val="0"/>
                <w:bCs w:val="0"/>
                <w:color w:val="800080"/>
                <w:sz w:val="26"/>
                <w:szCs w:val="26"/>
              </w:rPr>
              <w:t>:</w:t>
            </w:r>
            <w:r w:rsidRPr="00C3793D">
              <w:rPr>
                <w:rFonts w:ascii="Book Antiqua" w:hAnsi="Book Antiqua"/>
                <w:b w:val="0"/>
                <w:bCs w:val="0"/>
                <w:color w:val="800080"/>
                <w:sz w:val="26"/>
                <w:szCs w:val="26"/>
              </w:rPr>
              <w:t xml:space="preserve"> it is the portion set aside, a portion the Israelites are to set aside from their </w:t>
            </w:r>
            <w:r w:rsidR="00CB259F">
              <w:rPr>
                <w:rFonts w:ascii="Book Antiqua" w:hAnsi="Book Antiqua" w:hint="default"/>
                <w:b w:val="0"/>
                <w:bCs w:val="0"/>
                <w:color w:val="800080"/>
                <w:sz w:val="26"/>
                <w:szCs w:val="26"/>
              </w:rPr>
              <w:t>peace offerings</w:t>
            </w:r>
            <w:r w:rsidRPr="00C3793D">
              <w:rPr>
                <w:rFonts w:ascii="Book Antiqua" w:hAnsi="Book Antiqua"/>
                <w:b w:val="0"/>
                <w:bCs w:val="0"/>
                <w:color w:val="800080"/>
                <w:sz w:val="26"/>
                <w:szCs w:val="26"/>
              </w:rPr>
              <w:t>, the portion they owe to Yahweh.</w:t>
            </w:r>
          </w:p>
        </w:tc>
      </w:tr>
      <w:tr w:rsidR="0069754A" w14:paraId="118EC7F7" w14:textId="77777777" w:rsidTr="0069754A">
        <w:tc>
          <w:tcPr>
            <w:tcW w:w="6048" w:type="dxa"/>
          </w:tcPr>
          <w:p w14:paraId="4E644E13" w14:textId="4D0C3332" w:rsidR="0069754A" w:rsidRPr="000D2253" w:rsidRDefault="001A3046" w:rsidP="00CB259F">
            <w:pPr>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כט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וּבִגְדֵ֤י הַקֹּ֙דֶשׁ֙ אֲשֶׁ֣ר לְאַהֲרֹ֔ן יִהְי֥וּ לְבָנָ֖יו אַחֲרָ֑יו לְמׇשְׁחָ֣ה בָהֶ֔ם וּלְמַלֵּא־בָ֖ם אֶת־יָדָֽם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שִׁבְעַ֣ת יָמִ֗ים </w:t>
            </w:r>
            <w:r w:rsidRPr="003137CB">
              <w:rPr>
                <w:rFonts w:ascii="SBL Hebrew" w:hAnsi="SBL Hebrew" w:cs="SBL Hebrew"/>
                <w:noProof/>
                <w:color w:val="993300"/>
                <w:sz w:val="32"/>
                <w:szCs w:val="32"/>
                <w:shd w:val="clear" w:color="auto" w:fill="FFFFFF"/>
                <w:rtl/>
              </w:rPr>
              <w:lastRenderedPageBreak/>
              <w:t>יִלְבָּשָׁ֧ם הַכֹּהֵ֛ן תַּחְתָּ֖יו מִבָּנָ֑יו אֲשֶׁ֥ר יָבֹ֛א אֶל־אֹ֥הֶל מוֹעֵ֖ד לְשָׁרֵ֥ת בַּקֹּֽדֶשׁ</w:t>
            </w:r>
            <w:r w:rsidR="0069754A" w:rsidRPr="000D2253">
              <w:rPr>
                <w:rFonts w:cs="SBL Hebrew"/>
                <w:noProof/>
                <w:color w:val="993300"/>
                <w:sz w:val="32"/>
                <w:szCs w:val="32"/>
                <w:rtl/>
                <w:lang w:bidi="he-IL"/>
              </w:rPr>
              <w:t>׃</w:t>
            </w:r>
          </w:p>
        </w:tc>
        <w:tc>
          <w:tcPr>
            <w:tcW w:w="8170" w:type="dxa"/>
          </w:tcPr>
          <w:p w14:paraId="79140EF5" w14:textId="644C7521" w:rsidR="0069754A" w:rsidRPr="00C3793D" w:rsidRDefault="0069754A" w:rsidP="00CB259F">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26346F">
              <w:rPr>
                <w:rStyle w:val="FootnoteReference"/>
                <w:rFonts w:ascii="Book Antiqua" w:hAnsi="Book Antiqua"/>
                <w:b w:val="0"/>
                <w:bCs w:val="0"/>
                <w:color w:val="008000"/>
                <w:sz w:val="26"/>
                <w:szCs w:val="26"/>
              </w:rPr>
              <w:lastRenderedPageBreak/>
              <w:footnoteReference w:id="858"/>
            </w:r>
            <w:r w:rsidRPr="00C3793D">
              <w:rPr>
                <w:rFonts w:ascii="Book Antiqua" w:hAnsi="Book Antiqua"/>
                <w:b w:val="0"/>
                <w:bCs w:val="0"/>
                <w:color w:val="800080"/>
                <w:sz w:val="26"/>
                <w:szCs w:val="26"/>
              </w:rPr>
              <w:t xml:space="preserve"> “Aaron’s sacred </w:t>
            </w:r>
            <w:r w:rsidR="00952ED2">
              <w:rPr>
                <w:rFonts w:ascii="Book Antiqua" w:hAnsi="Book Antiqua" w:hint="default"/>
                <w:b w:val="0"/>
                <w:bCs w:val="0"/>
                <w:color w:val="800080"/>
                <w:sz w:val="26"/>
                <w:szCs w:val="26"/>
              </w:rPr>
              <w:t>clothes</w:t>
            </w:r>
            <w:r w:rsidRPr="00C3793D">
              <w:rPr>
                <w:rFonts w:ascii="Book Antiqua" w:hAnsi="Book Antiqua"/>
                <w:b w:val="0"/>
                <w:bCs w:val="0"/>
                <w:color w:val="800080"/>
                <w:sz w:val="26"/>
                <w:szCs w:val="26"/>
              </w:rPr>
              <w:t xml:space="preserve"> are to pass to his sons after him, and they will wear them for t</w:t>
            </w:r>
            <w:r>
              <w:rPr>
                <w:rFonts w:ascii="Book Antiqua" w:hAnsi="Book Antiqua"/>
                <w:b w:val="0"/>
                <w:bCs w:val="0"/>
                <w:color w:val="800080"/>
                <w:sz w:val="26"/>
                <w:szCs w:val="26"/>
              </w:rPr>
              <w:t xml:space="preserve">heir anointing and </w:t>
            </w:r>
            <w:r>
              <w:rPr>
                <w:rFonts w:ascii="Book Antiqua" w:hAnsi="Book Antiqua" w:hint="default"/>
                <w:b w:val="0"/>
                <w:bCs w:val="0"/>
                <w:color w:val="800080"/>
                <w:sz w:val="26"/>
                <w:szCs w:val="26"/>
              </w:rPr>
              <w:t>ordination</w:t>
            </w:r>
            <w:r>
              <w:rPr>
                <w:rFonts w:ascii="Book Antiqua" w:hAnsi="Book Antiqua"/>
                <w:b w:val="0"/>
                <w:bCs w:val="0"/>
                <w:color w:val="800080"/>
                <w:sz w:val="26"/>
                <w:szCs w:val="26"/>
              </w:rPr>
              <w:t>.</w:t>
            </w:r>
            <w:r w:rsidRPr="00C3793D">
              <w:rPr>
                <w:rFonts w:ascii="Book Antiqua" w:hAnsi="Book Antiqua"/>
                <w:b w:val="0"/>
                <w:bCs w:val="0"/>
                <w:color w:val="800080"/>
                <w:sz w:val="26"/>
                <w:szCs w:val="26"/>
              </w:rPr>
              <w:t xml:space="preserve"> </w:t>
            </w:r>
            <w:r w:rsidRPr="0026346F">
              <w:rPr>
                <w:rStyle w:val="FootnoteReference"/>
                <w:rFonts w:ascii="Book Antiqua" w:hAnsi="Book Antiqua"/>
                <w:b w:val="0"/>
                <w:bCs w:val="0"/>
                <w:color w:val="008000"/>
                <w:sz w:val="26"/>
                <w:szCs w:val="26"/>
              </w:rPr>
              <w:footnoteReference w:id="859"/>
            </w:r>
            <w:r w:rsidRPr="00C3793D">
              <w:rPr>
                <w:rFonts w:ascii="Book Antiqua" w:hAnsi="Book Antiqua"/>
                <w:b w:val="0"/>
                <w:bCs w:val="0"/>
                <w:color w:val="800080"/>
                <w:sz w:val="26"/>
                <w:szCs w:val="26"/>
              </w:rPr>
              <w:t xml:space="preserve"> The son of </w:t>
            </w:r>
            <w:r w:rsidRPr="00C3793D">
              <w:rPr>
                <w:rFonts w:ascii="Book Antiqua" w:hAnsi="Book Antiqua"/>
                <w:b w:val="0"/>
                <w:bCs w:val="0"/>
                <w:color w:val="800080"/>
                <w:sz w:val="26"/>
                <w:szCs w:val="26"/>
              </w:rPr>
              <w:lastRenderedPageBreak/>
              <w:t>Aaron who succeeds him in the priesthood and enters the Tent of Meeting to serve in the sanctuary must wear them for seven days.</w:t>
            </w:r>
          </w:p>
        </w:tc>
      </w:tr>
      <w:tr w:rsidR="0069754A" w14:paraId="64602155" w14:textId="77777777" w:rsidTr="0069754A">
        <w:tc>
          <w:tcPr>
            <w:tcW w:w="6048" w:type="dxa"/>
          </w:tcPr>
          <w:p w14:paraId="2D9A050E" w14:textId="1CB42E44" w:rsidR="0069754A" w:rsidRPr="000D2253" w:rsidRDefault="001A3046" w:rsidP="00952ED2">
            <w:pPr>
              <w:bidi/>
              <w:spacing w:before="12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לא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 אֵ֥יל הַמִּלֻּאִ֖ים תִּקָּ֑ח וּבִשַּׁלְתָּ֥ אֶת־בְּשָׂר֖וֹ בְּמָקֹ֥ם קָדֹֽשׁ</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וְאָכַ֨ל אַהֲרֹ֤ן וּבָנָיו֙ אֶת־בְּשַׂ֣ר הָאַ֔יִל וְאֶת־הַלֶּ֖חֶם אֲשֶׁ֣ר בַּסָּ֑ל פֶּ֖תַח אֹ֥הֶל מוֹעֵֽד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וְאָכְל֤וּ אֹתָם֙ אֲשֶׁ֣ר כֻּפַּ֣ר בָּהֶ֔ם לְמַלֵּ֥א אֶת־יָדָ֖ם לְקַדֵּ֣שׁ אֹתָ֑ם וְזָ֥ר לֹא־יֹאכַ֖ל כִּי־קֹ֥דֶשׁ הֵֽם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וְֽאִם־יִוָּתֵ֞ר מִבְּשַׂ֧ר הַמִּלֻּאִ֛ים וּמִן־הַלֶּ֖חֶם עַד־הַבֹּ֑קֶר וְשָׂרַפְתָּ֤ אֶת־הַנּוֹתָר֙ בָּאֵ֔שׁ לֹ֥א יֵאָכֵ֖ל כִּי־קֹ֥דֶשׁ הֽוּא</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לְאַהֲרֹ֤ן וּלְבָנָיו֙ כָּ֔כָה כְּכֹ֥ל אֲשֶׁר־צִוִּ֖יתִי אֹתָ֑כָה שִׁבְעַ֥ת יָמִ֖ים תְּמַלֵּ֥א יָדָֽם</w:t>
            </w:r>
            <w:r w:rsidR="0069754A" w:rsidRPr="000D2253">
              <w:rPr>
                <w:rFonts w:cs="SBL Hebrew"/>
                <w:noProof/>
                <w:color w:val="993300"/>
                <w:sz w:val="32"/>
                <w:szCs w:val="32"/>
                <w:rtl/>
                <w:lang w:bidi="he-IL"/>
              </w:rPr>
              <w:t>׃</w:t>
            </w:r>
          </w:p>
        </w:tc>
        <w:tc>
          <w:tcPr>
            <w:tcW w:w="8170" w:type="dxa"/>
          </w:tcPr>
          <w:p w14:paraId="08C0B804" w14:textId="0404693C" w:rsidR="0069754A" w:rsidRPr="00C3793D" w:rsidRDefault="0069754A" w:rsidP="00952ED2">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26"/>
              </w:rPr>
            </w:pPr>
            <w:r w:rsidRPr="0026346F">
              <w:rPr>
                <w:rStyle w:val="FootnoteReference"/>
                <w:rFonts w:ascii="Book Antiqua" w:hAnsi="Book Antiqua"/>
                <w:b w:val="0"/>
                <w:bCs w:val="0"/>
                <w:color w:val="008000"/>
                <w:sz w:val="26"/>
                <w:szCs w:val="26"/>
              </w:rPr>
              <w:footnoteReference w:id="860"/>
            </w:r>
            <w:r w:rsidRPr="00C3793D">
              <w:rPr>
                <w:rFonts w:ascii="Book Antiqua" w:hAnsi="Book Antiqua"/>
                <w:b w:val="0"/>
                <w:bCs w:val="0"/>
                <w:color w:val="800080"/>
                <w:sz w:val="26"/>
                <w:szCs w:val="26"/>
              </w:rPr>
              <w:t xml:space="preserve"> “You are to take the ram of </w:t>
            </w:r>
            <w:r>
              <w:rPr>
                <w:rFonts w:ascii="Book Antiqua" w:hAnsi="Book Antiqua" w:hint="default"/>
                <w:b w:val="0"/>
                <w:bCs w:val="0"/>
                <w:color w:val="800080"/>
                <w:sz w:val="26"/>
                <w:szCs w:val="26"/>
              </w:rPr>
              <w:t>ordination</w:t>
            </w:r>
            <w:r w:rsidRPr="00C3793D">
              <w:rPr>
                <w:rFonts w:ascii="Book Antiqua" w:hAnsi="Book Antiqua"/>
                <w:b w:val="0"/>
                <w:bCs w:val="0"/>
                <w:color w:val="800080"/>
                <w:sz w:val="26"/>
                <w:szCs w:val="26"/>
              </w:rPr>
              <w:t xml:space="preserve"> and</w:t>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boil</w:t>
            </w:r>
            <w:r>
              <w:rPr>
                <w:rFonts w:ascii="Book Antiqua" w:hAnsi="Book Antiqua"/>
                <w:b w:val="0"/>
                <w:bCs w:val="0"/>
                <w:color w:val="800080"/>
                <w:sz w:val="26"/>
                <w:szCs w:val="26"/>
              </w:rPr>
              <w:t xml:space="preserve"> its </w:t>
            </w:r>
            <w:r>
              <w:rPr>
                <w:rFonts w:ascii="Book Antiqua" w:hAnsi="Book Antiqua" w:hint="default"/>
                <w:b w:val="0"/>
                <w:bCs w:val="0"/>
                <w:color w:val="800080"/>
                <w:sz w:val="26"/>
                <w:szCs w:val="26"/>
              </w:rPr>
              <w:t>flesh</w:t>
            </w:r>
            <w:r>
              <w:rPr>
                <w:rFonts w:ascii="Book Antiqua" w:hAnsi="Book Antiqua"/>
                <w:b w:val="0"/>
                <w:bCs w:val="0"/>
                <w:color w:val="800080"/>
                <w:sz w:val="26"/>
                <w:szCs w:val="26"/>
              </w:rPr>
              <w:t xml:space="preserve"> in a holy place.</w:t>
            </w:r>
            <w:r w:rsidRPr="00C3793D">
              <w:rPr>
                <w:rFonts w:ascii="Book Antiqua" w:hAnsi="Book Antiqua"/>
                <w:b w:val="0"/>
                <w:bCs w:val="0"/>
                <w:color w:val="800080"/>
                <w:sz w:val="26"/>
                <w:szCs w:val="26"/>
              </w:rPr>
              <w:t xml:space="preserve"> </w:t>
            </w:r>
            <w:r w:rsidRPr="0026346F">
              <w:rPr>
                <w:rStyle w:val="FootnoteReference"/>
                <w:rFonts w:ascii="Book Antiqua" w:hAnsi="Book Antiqua"/>
                <w:b w:val="0"/>
                <w:bCs w:val="0"/>
                <w:color w:val="008000"/>
                <w:sz w:val="26"/>
                <w:szCs w:val="26"/>
              </w:rPr>
              <w:footnoteReference w:id="861"/>
            </w:r>
            <w:r w:rsidRPr="00C3793D">
              <w:rPr>
                <w:rFonts w:ascii="Book Antiqua" w:hAnsi="Book Antiqua"/>
                <w:b w:val="0"/>
                <w:bCs w:val="0"/>
                <w:color w:val="800080"/>
                <w:sz w:val="26"/>
                <w:szCs w:val="26"/>
              </w:rPr>
              <w:t xml:space="preserve"> Aaron and his sons will eat the meat of the ram, and the bread that is in the basket, at the </w:t>
            </w:r>
            <w:r w:rsidR="00952ED2">
              <w:rPr>
                <w:rFonts w:ascii="Book Antiqua" w:hAnsi="Book Antiqua" w:hint="default"/>
                <w:b w:val="0"/>
                <w:bCs w:val="0"/>
                <w:color w:val="800080"/>
                <w:sz w:val="26"/>
                <w:szCs w:val="26"/>
              </w:rPr>
              <w:t>door</w:t>
            </w:r>
            <w:r w:rsidRPr="00C3793D">
              <w:rPr>
                <w:rFonts w:ascii="Book Antiqua" w:hAnsi="Book Antiqua"/>
                <w:b w:val="0"/>
                <w:bCs w:val="0"/>
                <w:color w:val="800080"/>
                <w:sz w:val="26"/>
                <w:szCs w:val="26"/>
              </w:rPr>
              <w:t xml:space="preserve"> </w:t>
            </w:r>
            <w:r w:rsidR="00952ED2">
              <w:rPr>
                <w:rFonts w:ascii="Book Antiqua" w:hAnsi="Book Antiqua" w:hint="default"/>
                <w:b w:val="0"/>
                <w:bCs w:val="0"/>
                <w:color w:val="800080"/>
                <w:sz w:val="26"/>
                <w:szCs w:val="26"/>
              </w:rPr>
              <w:t>of</w:t>
            </w:r>
            <w:r w:rsidRPr="00C3793D">
              <w:rPr>
                <w:rFonts w:ascii="Book Antiqua" w:hAnsi="Book Antiqua"/>
                <w:b w:val="0"/>
                <w:bCs w:val="0"/>
                <w:color w:val="800080"/>
                <w:sz w:val="26"/>
                <w:szCs w:val="26"/>
              </w:rPr>
              <w:t xml:space="preserve"> the Tent of Meeting. </w:t>
            </w:r>
            <w:r w:rsidRPr="0026346F">
              <w:rPr>
                <w:rStyle w:val="FootnoteReference"/>
                <w:rFonts w:ascii="Book Antiqua" w:hAnsi="Book Antiqua"/>
                <w:b w:val="0"/>
                <w:bCs w:val="0"/>
                <w:color w:val="008000"/>
                <w:sz w:val="26"/>
                <w:szCs w:val="26"/>
              </w:rPr>
              <w:footnoteReference w:id="862"/>
            </w:r>
            <w:r>
              <w:rPr>
                <w:rFonts w:ascii="Book Antiqua" w:hAnsi="Book Antiqua" w:hint="eastAsia"/>
                <w:b w:val="0"/>
                <w:bCs w:val="0"/>
                <w:color w:val="800080"/>
                <w:sz w:val="26"/>
                <w:szCs w:val="26"/>
              </w:rPr>
              <w:t> </w:t>
            </w:r>
            <w:r w:rsidRPr="00C3793D">
              <w:rPr>
                <w:rFonts w:ascii="Book Antiqua" w:hAnsi="Book Antiqua"/>
                <w:b w:val="0"/>
                <w:bCs w:val="0"/>
                <w:color w:val="800080"/>
                <w:sz w:val="26"/>
                <w:szCs w:val="26"/>
              </w:rPr>
              <w:t xml:space="preserve">They are to eat what was used </w:t>
            </w:r>
            <w:r w:rsidR="00952ED2">
              <w:rPr>
                <w:rFonts w:ascii="Book Antiqua" w:hAnsi="Book Antiqua" w:hint="default"/>
                <w:b w:val="0"/>
                <w:bCs w:val="0"/>
                <w:color w:val="800080"/>
                <w:sz w:val="26"/>
                <w:szCs w:val="26"/>
              </w:rPr>
              <w:t xml:space="preserve">for </w:t>
            </w:r>
            <w:r w:rsidRPr="00C3793D">
              <w:rPr>
                <w:rFonts w:ascii="Book Antiqua" w:hAnsi="Book Antiqua"/>
                <w:b w:val="0"/>
                <w:bCs w:val="0"/>
                <w:color w:val="800080"/>
                <w:sz w:val="26"/>
                <w:szCs w:val="26"/>
              </w:rPr>
              <w:t>atonement</w:t>
            </w:r>
            <w:r>
              <w:rPr>
                <w:rFonts w:ascii="Book Antiqua" w:hAnsi="Book Antiqua" w:hint="default"/>
                <w:b w:val="0"/>
                <w:bCs w:val="0"/>
                <w:color w:val="800080"/>
                <w:sz w:val="26"/>
                <w:szCs w:val="26"/>
              </w:rPr>
              <w:t>, to ordain and consecrate them;</w:t>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n</w:t>
            </w:r>
            <w:r w:rsidRPr="00C3793D">
              <w:rPr>
                <w:rFonts w:ascii="Book Antiqua" w:hAnsi="Book Antiqua"/>
                <w:b w:val="0"/>
                <w:bCs w:val="0"/>
                <w:color w:val="800080"/>
                <w:sz w:val="26"/>
                <w:szCs w:val="26"/>
              </w:rPr>
              <w:t>o layman may e</w:t>
            </w:r>
            <w:r>
              <w:rPr>
                <w:rFonts w:ascii="Book Antiqua" w:hAnsi="Book Antiqua"/>
                <w:b w:val="0"/>
                <w:bCs w:val="0"/>
                <w:color w:val="800080"/>
                <w:sz w:val="26"/>
                <w:szCs w:val="26"/>
              </w:rPr>
              <w:t>at the</w:t>
            </w:r>
            <w:r>
              <w:rPr>
                <w:rFonts w:ascii="Book Antiqua" w:hAnsi="Book Antiqua" w:hint="default"/>
                <w:b w:val="0"/>
                <w:bCs w:val="0"/>
                <w:color w:val="800080"/>
                <w:sz w:val="26"/>
                <w:szCs w:val="26"/>
              </w:rPr>
              <w:t>m:</w:t>
            </w:r>
            <w:r>
              <w:rPr>
                <w:rFonts w:ascii="Book Antiqua" w:hAnsi="Book Antiqua"/>
                <w:b w:val="0"/>
                <w:bCs w:val="0"/>
                <w:color w:val="800080"/>
                <w:sz w:val="26"/>
                <w:szCs w:val="26"/>
              </w:rPr>
              <w:t xml:space="preserve"> they are holy.</w:t>
            </w:r>
            <w:r w:rsidRPr="00C3793D">
              <w:rPr>
                <w:rFonts w:ascii="Book Antiqua" w:hAnsi="Book Antiqua"/>
                <w:b w:val="0"/>
                <w:bCs w:val="0"/>
                <w:color w:val="800080"/>
                <w:sz w:val="26"/>
                <w:szCs w:val="26"/>
              </w:rPr>
              <w:t xml:space="preserve"> </w:t>
            </w:r>
            <w:r w:rsidRPr="0026346F">
              <w:rPr>
                <w:rStyle w:val="FootnoteReference"/>
                <w:rFonts w:ascii="Book Antiqua" w:hAnsi="Book Antiqua"/>
                <w:b w:val="0"/>
                <w:bCs w:val="0"/>
                <w:color w:val="008000"/>
                <w:sz w:val="26"/>
                <w:szCs w:val="26"/>
              </w:rPr>
              <w:footnoteReference w:id="863"/>
            </w:r>
            <w:r w:rsidRPr="00C3793D">
              <w:rPr>
                <w:rFonts w:ascii="Book Antiqua" w:hAnsi="Book Antiqua"/>
                <w:b w:val="0"/>
                <w:bCs w:val="0"/>
                <w:color w:val="800080"/>
                <w:sz w:val="26"/>
                <w:szCs w:val="26"/>
              </w:rPr>
              <w:t xml:space="preserve"> If any of the meat </w:t>
            </w:r>
            <w:r>
              <w:rPr>
                <w:rFonts w:ascii="Book Antiqua" w:hAnsi="Book Antiqua" w:hint="default"/>
                <w:b w:val="0"/>
                <w:bCs w:val="0"/>
                <w:color w:val="800080"/>
                <w:sz w:val="26"/>
                <w:szCs w:val="26"/>
              </w:rPr>
              <w:t>for the ordination</w:t>
            </w:r>
            <w:r>
              <w:rPr>
                <w:rFonts w:ascii="Book Antiqua" w:hAnsi="Book Antiqua"/>
                <w:b w:val="0"/>
                <w:bCs w:val="0"/>
                <w:color w:val="800080"/>
                <w:sz w:val="26"/>
                <w:szCs w:val="26"/>
              </w:rPr>
              <w:t xml:space="preserve">, or the bread, </w:t>
            </w:r>
            <w:r w:rsidRPr="00C3793D">
              <w:rPr>
                <w:rFonts w:ascii="Book Antiqua" w:hAnsi="Book Antiqua"/>
                <w:b w:val="0"/>
                <w:bCs w:val="0"/>
                <w:color w:val="800080"/>
                <w:sz w:val="26"/>
                <w:szCs w:val="26"/>
              </w:rPr>
              <w:t>remain</w:t>
            </w:r>
            <w:r>
              <w:rPr>
                <w:rFonts w:ascii="Book Antiqua" w:hAnsi="Book Antiqua" w:hint="default"/>
                <w:b w:val="0"/>
                <w:bCs w:val="0"/>
                <w:color w:val="800080"/>
                <w:sz w:val="26"/>
                <w:szCs w:val="26"/>
              </w:rPr>
              <w:t>s</w:t>
            </w:r>
            <w:r w:rsidRPr="00C3793D">
              <w:rPr>
                <w:rFonts w:ascii="Book Antiqua" w:hAnsi="Book Antiqua"/>
                <w:b w:val="0"/>
                <w:bCs w:val="0"/>
                <w:color w:val="800080"/>
                <w:sz w:val="26"/>
                <w:szCs w:val="26"/>
              </w:rPr>
              <w:t xml:space="preserve"> until morning, you must</w:t>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burn</w:t>
            </w:r>
            <w:r>
              <w:rPr>
                <w:rFonts w:ascii="Book Antiqua" w:hAnsi="Book Antiqua"/>
                <w:b w:val="0"/>
                <w:bCs w:val="0"/>
                <w:color w:val="800080"/>
                <w:sz w:val="26"/>
                <w:szCs w:val="26"/>
              </w:rPr>
              <w:t xml:space="preserve"> the remainder </w:t>
            </w:r>
            <w:r>
              <w:rPr>
                <w:rFonts w:ascii="Book Antiqua" w:hAnsi="Book Antiqua" w:hint="default"/>
                <w:b w:val="0"/>
                <w:bCs w:val="0"/>
                <w:color w:val="800080"/>
                <w:sz w:val="26"/>
                <w:szCs w:val="26"/>
              </w:rPr>
              <w:t>with</w:t>
            </w:r>
            <w:r>
              <w:rPr>
                <w:rFonts w:ascii="Book Antiqua" w:hAnsi="Book Antiqua"/>
                <w:b w:val="0"/>
                <w:bCs w:val="0"/>
                <w:color w:val="800080"/>
                <w:sz w:val="26"/>
                <w:szCs w:val="26"/>
              </w:rPr>
              <w:t xml:space="preserve"> fire</w:t>
            </w:r>
            <w:r>
              <w:rPr>
                <w:rFonts w:ascii="Book Antiqua" w:hAnsi="Book Antiqua" w:hint="default"/>
                <w:b w:val="0"/>
                <w:bCs w:val="0"/>
                <w:color w:val="800080"/>
                <w:sz w:val="26"/>
                <w:szCs w:val="26"/>
              </w:rPr>
              <w:t>:</w:t>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i</w:t>
            </w:r>
            <w:r w:rsidRPr="00C3793D">
              <w:rPr>
                <w:rFonts w:ascii="Book Antiqua" w:hAnsi="Book Antiqua"/>
                <w:b w:val="0"/>
                <w:bCs w:val="0"/>
                <w:color w:val="800080"/>
                <w:sz w:val="26"/>
                <w:szCs w:val="26"/>
              </w:rPr>
              <w:t>t is not t</w:t>
            </w:r>
            <w:r>
              <w:rPr>
                <w:rFonts w:ascii="Book Antiqua" w:hAnsi="Book Antiqua"/>
                <w:b w:val="0"/>
                <w:bCs w:val="0"/>
                <w:color w:val="800080"/>
                <w:sz w:val="26"/>
                <w:szCs w:val="26"/>
              </w:rPr>
              <w:t>o be eaten</w:t>
            </w:r>
            <w:r>
              <w:rPr>
                <w:rFonts w:ascii="Book Antiqua" w:hAnsi="Book Antiqua" w:hint="default"/>
                <w:b w:val="0"/>
                <w:bCs w:val="0"/>
                <w:color w:val="800080"/>
                <w:sz w:val="26"/>
                <w:szCs w:val="26"/>
              </w:rPr>
              <w:t>,</w:t>
            </w:r>
            <w:r>
              <w:rPr>
                <w:rFonts w:ascii="Book Antiqua" w:hAnsi="Book Antiqua"/>
                <w:b w:val="0"/>
                <w:bCs w:val="0"/>
                <w:color w:val="800080"/>
                <w:sz w:val="26"/>
                <w:szCs w:val="26"/>
              </w:rPr>
              <w:t xml:space="preserve"> it is holy.</w:t>
            </w:r>
            <w:r w:rsidRPr="00C3793D">
              <w:rPr>
                <w:rFonts w:ascii="Book Antiqua" w:hAnsi="Book Antiqua"/>
                <w:b w:val="0"/>
                <w:bCs w:val="0"/>
                <w:color w:val="800080"/>
                <w:sz w:val="26"/>
                <w:szCs w:val="26"/>
              </w:rPr>
              <w:t xml:space="preserve"> </w:t>
            </w:r>
            <w:r w:rsidRPr="0026346F">
              <w:rPr>
                <w:rStyle w:val="FootnoteReference"/>
                <w:rFonts w:ascii="Book Antiqua" w:hAnsi="Book Antiqua"/>
                <w:b w:val="0"/>
                <w:bCs w:val="0"/>
                <w:color w:val="008000"/>
                <w:sz w:val="26"/>
                <w:szCs w:val="26"/>
              </w:rPr>
              <w:footnoteReference w:id="864"/>
            </w:r>
            <w:r w:rsidRPr="00C3793D">
              <w:rPr>
                <w:rFonts w:ascii="Book Antiqua" w:hAnsi="Book Antiqua"/>
                <w:b w:val="0"/>
                <w:bCs w:val="0"/>
                <w:color w:val="800080"/>
                <w:sz w:val="26"/>
                <w:szCs w:val="26"/>
              </w:rPr>
              <w:t xml:space="preserve"> For Aaron and his </w:t>
            </w:r>
            <w:r w:rsidR="00EC51FE" w:rsidRPr="00C3793D">
              <w:rPr>
                <w:rFonts w:ascii="Book Antiqua" w:hAnsi="Book Antiqua" w:hint="default"/>
                <w:b w:val="0"/>
                <w:bCs w:val="0"/>
                <w:color w:val="800080"/>
                <w:sz w:val="26"/>
                <w:szCs w:val="26"/>
              </w:rPr>
              <w:t>sons,</w:t>
            </w:r>
            <w:r w:rsidRPr="00C3793D">
              <w:rPr>
                <w:rFonts w:ascii="Book Antiqua" w:hAnsi="Book Antiqua"/>
                <w:b w:val="0"/>
                <w:bCs w:val="0"/>
                <w:color w:val="800080"/>
                <w:sz w:val="26"/>
                <w:szCs w:val="26"/>
              </w:rPr>
              <w:t xml:space="preserve"> you are to do e</w:t>
            </w:r>
            <w:r>
              <w:rPr>
                <w:rFonts w:ascii="Book Antiqua" w:hAnsi="Book Antiqua"/>
                <w:b w:val="0"/>
                <w:bCs w:val="0"/>
                <w:color w:val="800080"/>
                <w:sz w:val="26"/>
                <w:szCs w:val="26"/>
              </w:rPr>
              <w:t>xactly as I have commanded you:</w:t>
            </w:r>
            <w:r w:rsidRPr="00C3793D">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through</w:t>
            </w:r>
            <w:r w:rsidRPr="00C3793D">
              <w:rPr>
                <w:rFonts w:ascii="Book Antiqua" w:hAnsi="Book Antiqua"/>
                <w:b w:val="0"/>
                <w:bCs w:val="0"/>
                <w:color w:val="800080"/>
                <w:sz w:val="26"/>
                <w:szCs w:val="26"/>
              </w:rPr>
              <w:t xml:space="preserve"> seven days </w:t>
            </w:r>
            <w:r>
              <w:rPr>
                <w:rFonts w:ascii="Book Antiqua" w:hAnsi="Book Antiqua" w:hint="default"/>
                <w:b w:val="0"/>
                <w:bCs w:val="0"/>
                <w:color w:val="800080"/>
                <w:sz w:val="26"/>
                <w:szCs w:val="26"/>
              </w:rPr>
              <w:t>you shall ordain them</w:t>
            </w:r>
            <w:r w:rsidRPr="00C3793D">
              <w:rPr>
                <w:rFonts w:ascii="Book Antiqua" w:hAnsi="Book Antiqua"/>
                <w:b w:val="0"/>
                <w:bCs w:val="0"/>
                <w:color w:val="800080"/>
                <w:sz w:val="26"/>
                <w:szCs w:val="26"/>
              </w:rPr>
              <w:t>.</w:t>
            </w:r>
          </w:p>
        </w:tc>
      </w:tr>
      <w:tr w:rsidR="0069754A" w14:paraId="62C2DA84" w14:textId="77777777" w:rsidTr="0069754A">
        <w:tc>
          <w:tcPr>
            <w:tcW w:w="6048" w:type="dxa"/>
          </w:tcPr>
          <w:p w14:paraId="56EB9657" w14:textId="506B5858" w:rsidR="0069754A" w:rsidRPr="000D2253" w:rsidRDefault="001A3046" w:rsidP="00952ED2">
            <w:pPr>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לו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וּפַ֨ר חַטָּ֜את תַּעֲשֶׂ֤ה לַיּוֹם֙ עַל־הַכִּפֻּרִ֔ים וְחִטֵּאתָ֙ עַל־הַמִּזְבֵּ֔חַ בְּכַפֶּרְךָ֖ עָלָ֑יו וּמָֽשַׁחְתָּ֥ אֹת֖וֹ לְקַדְּשֽׁוֹ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שִׁבְעַ֣ת יָמִ֗ים תְּכַפֵּר֙ עַל־הַמִּזְבֵּ֔חַ וְקִדַּשְׁתָּ֖ אֹת֑וֹ וְהָיָ֤ה הַמִּזְבֵּ֙חַ֙ קֹ֣דֶשׁ קׇֽדָשִׁ֔ים כׇּל־הַנֹּגֵ֥עַ בַּמִּזְבֵּ֖חַ יִקְדָּֽשׁ׃</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26F366FE" w14:textId="6E8D63F6" w:rsidR="0069754A" w:rsidRPr="00C3793D" w:rsidRDefault="0069754A" w:rsidP="00952ED2">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FB7FCD">
              <w:rPr>
                <w:rStyle w:val="FootnoteReference"/>
                <w:rFonts w:ascii="Book Antiqua" w:hAnsi="Book Antiqua"/>
                <w:b w:val="0"/>
                <w:bCs w:val="0"/>
                <w:color w:val="008000"/>
                <w:sz w:val="26"/>
                <w:szCs w:val="26"/>
              </w:rPr>
              <w:footnoteReference w:id="865"/>
            </w:r>
            <w:r w:rsidRPr="00C3793D">
              <w:rPr>
                <w:rFonts w:ascii="Book Antiqua" w:hAnsi="Book Antiqua"/>
                <w:b w:val="0"/>
                <w:bCs w:val="0"/>
                <w:color w:val="800080"/>
                <w:sz w:val="26"/>
                <w:szCs w:val="26"/>
              </w:rPr>
              <w:t xml:space="preserve"> “</w:t>
            </w:r>
            <w:r w:rsidRPr="00C3793D">
              <w:rPr>
                <w:rFonts w:ascii="Book Antiqua" w:hAnsi="Book Antiqua" w:hint="default"/>
                <w:b w:val="0"/>
                <w:bCs w:val="0"/>
                <w:color w:val="800080"/>
                <w:sz w:val="26"/>
                <w:szCs w:val="26"/>
              </w:rPr>
              <w:t xml:space="preserve">Every </w:t>
            </w:r>
            <w:r w:rsidRPr="00C3793D">
              <w:rPr>
                <w:rFonts w:ascii="Book Antiqua" w:hAnsi="Book Antiqua"/>
                <w:b w:val="0"/>
                <w:bCs w:val="0"/>
                <w:color w:val="800080"/>
                <w:sz w:val="26"/>
                <w:szCs w:val="26"/>
              </w:rPr>
              <w:t xml:space="preserve">day you </w:t>
            </w:r>
            <w:r w:rsidR="00795694">
              <w:rPr>
                <w:rFonts w:ascii="Book Antiqua" w:hAnsi="Book Antiqua" w:hint="default"/>
                <w:b w:val="0"/>
                <w:bCs w:val="0"/>
                <w:color w:val="800080"/>
                <w:sz w:val="26"/>
                <w:szCs w:val="26"/>
              </w:rPr>
              <w:t>must</w:t>
            </w:r>
            <w:r w:rsidRPr="00C3793D">
              <w:rPr>
                <w:rFonts w:ascii="Book Antiqua" w:hAnsi="Book Antiqua"/>
                <w:b w:val="0"/>
                <w:bCs w:val="0"/>
                <w:color w:val="800080"/>
                <w:sz w:val="26"/>
                <w:szCs w:val="26"/>
              </w:rPr>
              <w:t xml:space="preserve"> offer a bull as a </w:t>
            </w:r>
            <w:r>
              <w:rPr>
                <w:rFonts w:ascii="Book Antiqua" w:hAnsi="Book Antiqua" w:hint="default"/>
                <w:b w:val="0"/>
                <w:bCs w:val="0"/>
                <w:color w:val="800080"/>
                <w:sz w:val="26"/>
                <w:szCs w:val="26"/>
              </w:rPr>
              <w:t>sin offering</w:t>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for</w:t>
            </w:r>
            <w:r w:rsidRPr="00C3793D">
              <w:rPr>
                <w:rFonts w:ascii="Book Antiqua" w:hAnsi="Book Antiqua"/>
                <w:b w:val="0"/>
                <w:bCs w:val="0"/>
                <w:color w:val="800080"/>
                <w:sz w:val="26"/>
                <w:szCs w:val="26"/>
              </w:rPr>
              <w:t xml:space="preserve"> atone</w:t>
            </w:r>
            <w:r>
              <w:rPr>
                <w:rFonts w:ascii="Book Antiqua" w:hAnsi="Book Antiqua" w:hint="default"/>
                <w:b w:val="0"/>
                <w:bCs w:val="0"/>
                <w:color w:val="800080"/>
                <w:sz w:val="26"/>
                <w:szCs w:val="26"/>
              </w:rPr>
              <w:softHyphen/>
            </w:r>
            <w:r w:rsidRPr="00C3793D">
              <w:rPr>
                <w:rFonts w:ascii="Book Antiqua" w:hAnsi="Book Antiqua"/>
                <w:b w:val="0"/>
                <w:bCs w:val="0"/>
                <w:color w:val="800080"/>
                <w:sz w:val="26"/>
                <w:szCs w:val="26"/>
              </w:rPr>
              <w:t xml:space="preserve">ment; you will </w:t>
            </w:r>
            <w:r w:rsidR="00952ED2">
              <w:rPr>
                <w:rFonts w:ascii="Book Antiqua" w:hAnsi="Book Antiqua" w:hint="default"/>
                <w:b w:val="0"/>
                <w:bCs w:val="0"/>
                <w:color w:val="800080"/>
                <w:sz w:val="26"/>
                <w:szCs w:val="26"/>
              </w:rPr>
              <w:t>cleanse</w:t>
            </w:r>
            <w:r w:rsidRPr="00C3793D">
              <w:rPr>
                <w:rFonts w:ascii="Book Antiqua" w:hAnsi="Book Antiqua"/>
                <w:b w:val="0"/>
                <w:bCs w:val="0"/>
                <w:color w:val="800080"/>
                <w:sz w:val="26"/>
                <w:szCs w:val="26"/>
              </w:rPr>
              <w:t xml:space="preserve"> the altar</w:t>
            </w:r>
            <w:r w:rsidR="00795694">
              <w:rPr>
                <w:rFonts w:ascii="Book Antiqua" w:hAnsi="Book Antiqua" w:hint="default"/>
                <w:b w:val="0"/>
                <w:bCs w:val="0"/>
                <w:color w:val="800080"/>
                <w:sz w:val="26"/>
                <w:szCs w:val="26"/>
              </w:rPr>
              <w:t xml:space="preserve"> by making atonement for it</w:t>
            </w:r>
            <w:r w:rsidRPr="00C3793D">
              <w:rPr>
                <w:rFonts w:ascii="Book Antiqua" w:hAnsi="Book Antiqua"/>
                <w:b w:val="0"/>
                <w:bCs w:val="0"/>
                <w:color w:val="800080"/>
                <w:sz w:val="26"/>
                <w:szCs w:val="26"/>
              </w:rPr>
              <w:t xml:space="preserve">; then you must anoint it, </w:t>
            </w:r>
            <w:r w:rsidR="00795694">
              <w:rPr>
                <w:rFonts w:ascii="Book Antiqua" w:hAnsi="Book Antiqua" w:hint="default"/>
                <w:b w:val="0"/>
                <w:bCs w:val="0"/>
                <w:color w:val="800080"/>
                <w:sz w:val="26"/>
                <w:szCs w:val="26"/>
              </w:rPr>
              <w:t>to</w:t>
            </w:r>
            <w:r w:rsidRPr="00C3793D">
              <w:rPr>
                <w:rFonts w:ascii="Book Antiqua" w:hAnsi="Book Antiqua"/>
                <w:b w:val="0"/>
                <w:bCs w:val="0"/>
                <w:color w:val="800080"/>
                <w:sz w:val="26"/>
                <w:szCs w:val="26"/>
              </w:rPr>
              <w:t xml:space="preserve"> </w:t>
            </w:r>
            <w:r w:rsidR="00952ED2">
              <w:rPr>
                <w:rFonts w:ascii="Book Antiqua" w:hAnsi="Book Antiqua" w:hint="default"/>
                <w:b w:val="0"/>
                <w:bCs w:val="0"/>
                <w:color w:val="800080"/>
                <w:sz w:val="26"/>
                <w:szCs w:val="26"/>
              </w:rPr>
              <w:t>sanctify</w:t>
            </w:r>
            <w:r w:rsidRPr="00C3793D">
              <w:rPr>
                <w:rFonts w:ascii="Book Antiqua" w:hAnsi="Book Antiqua"/>
                <w:b w:val="0"/>
                <w:bCs w:val="0"/>
                <w:color w:val="800080"/>
                <w:sz w:val="26"/>
                <w:szCs w:val="26"/>
              </w:rPr>
              <w:t xml:space="preserve"> it. </w:t>
            </w:r>
            <w:r w:rsidRPr="00FB7FCD">
              <w:rPr>
                <w:rStyle w:val="FootnoteReference"/>
                <w:rFonts w:ascii="Book Antiqua" w:hAnsi="Book Antiqua"/>
                <w:b w:val="0"/>
                <w:bCs w:val="0"/>
                <w:color w:val="008000"/>
                <w:sz w:val="26"/>
                <w:szCs w:val="26"/>
              </w:rPr>
              <w:footnoteReference w:id="866"/>
            </w:r>
            <w:r w:rsidRPr="00C3793D">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S</w:t>
            </w:r>
            <w:r w:rsidRPr="00C3793D">
              <w:rPr>
                <w:rFonts w:ascii="Book Antiqua" w:hAnsi="Book Antiqua"/>
                <w:b w:val="0"/>
                <w:bCs w:val="0"/>
                <w:color w:val="800080"/>
                <w:sz w:val="26"/>
                <w:szCs w:val="26"/>
              </w:rPr>
              <w:t xml:space="preserve">even days, you </w:t>
            </w:r>
            <w:r w:rsidR="00795694">
              <w:rPr>
                <w:rFonts w:ascii="Book Antiqua" w:hAnsi="Book Antiqua" w:hint="default"/>
                <w:b w:val="0"/>
                <w:bCs w:val="0"/>
                <w:color w:val="800080"/>
                <w:sz w:val="26"/>
                <w:szCs w:val="26"/>
              </w:rPr>
              <w:t>must</w:t>
            </w:r>
            <w:r w:rsidRPr="00C3793D">
              <w:rPr>
                <w:rFonts w:ascii="Book Antiqua" w:hAnsi="Book Antiqua"/>
                <w:b w:val="0"/>
                <w:bCs w:val="0"/>
                <w:color w:val="800080"/>
                <w:sz w:val="26"/>
                <w:szCs w:val="26"/>
              </w:rPr>
              <w:t xml:space="preserve"> atone for the altar and </w:t>
            </w:r>
            <w:r w:rsidR="00952ED2">
              <w:rPr>
                <w:rFonts w:ascii="Book Antiqua" w:hAnsi="Book Antiqua" w:hint="default"/>
                <w:b w:val="0"/>
                <w:bCs w:val="0"/>
                <w:color w:val="800080"/>
                <w:sz w:val="26"/>
                <w:szCs w:val="26"/>
              </w:rPr>
              <w:t>sanctify</w:t>
            </w:r>
            <w:r w:rsidRPr="00C3793D">
              <w:rPr>
                <w:rFonts w:ascii="Book Antiqua" w:hAnsi="Book Antiqua"/>
                <w:b w:val="0"/>
                <w:bCs w:val="0"/>
                <w:color w:val="800080"/>
                <w:sz w:val="26"/>
                <w:szCs w:val="26"/>
              </w:rPr>
              <w:t xml:space="preserve"> it</w:t>
            </w:r>
            <w:r w:rsidRPr="00C3793D">
              <w:rPr>
                <w:rFonts w:ascii="Book Antiqua" w:hAnsi="Book Antiqua" w:hint="default"/>
                <w:b w:val="0"/>
                <w:bCs w:val="0"/>
                <w:color w:val="800080"/>
                <w:sz w:val="26"/>
                <w:szCs w:val="26"/>
              </w:rPr>
              <w:t xml:space="preserve">; </w:t>
            </w:r>
            <w:r w:rsidRPr="00C3793D">
              <w:rPr>
                <w:rFonts w:ascii="Book Antiqua" w:hAnsi="Book Antiqua"/>
                <w:b w:val="0"/>
                <w:bCs w:val="0"/>
                <w:color w:val="800080"/>
                <w:sz w:val="26"/>
                <w:szCs w:val="26"/>
              </w:rPr>
              <w:t xml:space="preserve">it will </w:t>
            </w:r>
            <w:r>
              <w:rPr>
                <w:rFonts w:ascii="Book Antiqua" w:hAnsi="Book Antiqua" w:hint="default"/>
                <w:b w:val="0"/>
                <w:bCs w:val="0"/>
                <w:color w:val="800080"/>
                <w:sz w:val="26"/>
                <w:szCs w:val="26"/>
              </w:rPr>
              <w:t>be most holy</w:t>
            </w:r>
            <w:r w:rsidRPr="00C3793D">
              <w:rPr>
                <w:rFonts w:ascii="Book Antiqua" w:hAnsi="Book Antiqua"/>
                <w:b w:val="0"/>
                <w:bCs w:val="0"/>
                <w:color w:val="800080"/>
                <w:sz w:val="26"/>
                <w:szCs w:val="26"/>
              </w:rPr>
              <w:t xml:space="preserve"> and whatever touches it will be holy.</w:t>
            </w:r>
          </w:p>
        </w:tc>
      </w:tr>
      <w:tr w:rsidR="0069754A" w14:paraId="5AF9FC13" w14:textId="77777777" w:rsidTr="0069754A">
        <w:tc>
          <w:tcPr>
            <w:tcW w:w="6048" w:type="dxa"/>
          </w:tcPr>
          <w:p w14:paraId="6845D54A" w14:textId="5F4A498B" w:rsidR="0069754A" w:rsidRPr="000D2253" w:rsidRDefault="001A3046" w:rsidP="00795694">
            <w:pPr>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לח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וְזֶ֕ה אֲשֶׁ֥ר תַּעֲשֶׂ֖ה עַל־הַמִּזְבֵּ֑חַ כְּבָשִׂ֧ים בְּנֵֽי־שָׁנָ֛ה שְׁנַ֥יִם לַיּ֖וֹם תָּמִֽיד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אֶת־הַכֶּ֥בֶשׂ הָאֶחָ֖ד תַּעֲשֶׂ֣ה בַבֹּ֑קֶר וְאֵת֙ הַכֶּ֣בֶשׂ הַשֵּׁנִ֔י תַּעֲשֶׂ֖ה בֵּ֥ין הָעַרְבָּֽיִם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מ</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וְעִשָּׂרֹ֨ן סֹ֜לֶת בָּל֨וּל בְּשֶׁ֤מֶן כָּתִית֙ רֶ֣בַע הַהִ֔ין וְנֵ֕סֶךְ רְבִיעִ֥ת הַהִ֖ין יָ֑יִן לַכֶּ֖בֶשׂ הָאֶחָֽד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מא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 הַכֶּ֣בֶשׂ הַשֵּׁנִ֔י תַּעֲשֶׂ֖ה בֵּ֣ין הָעַרְבָּ֑יִם כְּמִנְחַ֨ת הַבֹּ֤קֶר וּכְנִסְכָּהּ֙ תַּֽעֲשֶׂה־לָּ֔הּ לְרֵ֣יחַ נִיחֹ֔חַ אִשֶּׁ֖ה לַיהֹוָֽה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מב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עֹלַ֤ת תָּמִיד֙ לְדֹרֹ֣תֵיכֶ֔ם פֶּ֥תַח אֹֽהֶל־מוֹעֵ֖ד לִפְנֵ֣י יְהֹוָ֑ה אֲשֶׁ֨ר אִוָּעֵ֤ד לָכֶם֙ שָׁ֔מָּה לְדַבֵּ֥ר אֵלֶ֖יךָ שָֽׁם</w:t>
            </w:r>
            <w:r w:rsidR="0069754A" w:rsidRPr="000D2253">
              <w:rPr>
                <w:rFonts w:cs="SBL Hebrew"/>
                <w:noProof/>
                <w:color w:val="993300"/>
                <w:sz w:val="32"/>
                <w:szCs w:val="32"/>
                <w:rtl/>
                <w:lang w:bidi="he-IL"/>
              </w:rPr>
              <w:t>׃</w:t>
            </w:r>
          </w:p>
        </w:tc>
        <w:tc>
          <w:tcPr>
            <w:tcW w:w="8170" w:type="dxa"/>
          </w:tcPr>
          <w:p w14:paraId="5A1461D5" w14:textId="1C7468C5" w:rsidR="0069754A" w:rsidRPr="00C3793D" w:rsidRDefault="0069754A" w:rsidP="00795694">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FB7FCD">
              <w:rPr>
                <w:rStyle w:val="FootnoteReference"/>
                <w:rFonts w:ascii="Book Antiqua" w:hAnsi="Book Antiqua"/>
                <w:b w:val="0"/>
                <w:bCs w:val="0"/>
                <w:color w:val="008000"/>
                <w:sz w:val="26"/>
                <w:szCs w:val="26"/>
              </w:rPr>
              <w:footnoteReference w:id="867"/>
            </w:r>
            <w:r w:rsidRPr="00C3793D">
              <w:rPr>
                <w:rFonts w:ascii="Book Antiqua" w:hAnsi="Book Antiqua"/>
                <w:b w:val="0"/>
                <w:bCs w:val="0"/>
                <w:color w:val="800080"/>
                <w:sz w:val="26"/>
                <w:szCs w:val="26"/>
              </w:rPr>
              <w:t xml:space="preserve"> “This is what</w:t>
            </w:r>
            <w:r>
              <w:rPr>
                <w:rFonts w:ascii="Book Antiqua" w:hAnsi="Book Antiqua"/>
                <w:b w:val="0"/>
                <w:bCs w:val="0"/>
                <w:color w:val="800080"/>
                <w:sz w:val="26"/>
                <w:szCs w:val="26"/>
              </w:rPr>
              <w:t xml:space="preserve"> you are to offer on the altar:</w:t>
            </w:r>
            <w:r w:rsidRPr="00C3793D">
              <w:rPr>
                <w:rFonts w:ascii="Book Antiqua" w:hAnsi="Book Antiqua"/>
                <w:b w:val="0"/>
                <w:bCs w:val="0"/>
                <w:color w:val="800080"/>
                <w:sz w:val="26"/>
                <w:szCs w:val="26"/>
              </w:rPr>
              <w:t xml:space="preserve"> two yearling lambs </w:t>
            </w:r>
            <w:r>
              <w:rPr>
                <w:rFonts w:ascii="Book Antiqua" w:hAnsi="Book Antiqua" w:hint="default"/>
                <w:b w:val="0"/>
                <w:bCs w:val="0"/>
                <w:color w:val="800080"/>
                <w:sz w:val="26"/>
                <w:szCs w:val="26"/>
              </w:rPr>
              <w:t xml:space="preserve">regularly </w:t>
            </w:r>
            <w:r w:rsidRPr="00C3793D">
              <w:rPr>
                <w:rFonts w:ascii="Book Antiqua" w:hAnsi="Book Antiqua"/>
                <w:b w:val="0"/>
                <w:bCs w:val="0"/>
                <w:color w:val="800080"/>
                <w:sz w:val="26"/>
                <w:szCs w:val="26"/>
              </w:rPr>
              <w:t xml:space="preserve">each day. </w:t>
            </w:r>
            <w:r w:rsidRPr="00FB7FCD">
              <w:rPr>
                <w:rStyle w:val="FootnoteReference"/>
                <w:rFonts w:ascii="Book Antiqua" w:hAnsi="Book Antiqua"/>
                <w:b w:val="0"/>
                <w:bCs w:val="0"/>
                <w:color w:val="008000"/>
                <w:sz w:val="26"/>
                <w:szCs w:val="26"/>
              </w:rPr>
              <w:footnoteReference w:id="868"/>
            </w:r>
            <w:r w:rsidRPr="00C3793D">
              <w:rPr>
                <w:rFonts w:ascii="Book Antiqua" w:hAnsi="Book Antiqua"/>
                <w:b w:val="0"/>
                <w:bCs w:val="0"/>
                <w:color w:val="800080"/>
                <w:sz w:val="26"/>
                <w:szCs w:val="26"/>
              </w:rPr>
              <w:t xml:space="preserve"> </w:t>
            </w:r>
            <w:r w:rsidRPr="00C3793D">
              <w:rPr>
                <w:rFonts w:ascii="Book Antiqua" w:hAnsi="Book Antiqua" w:hint="default"/>
                <w:b w:val="0"/>
                <w:bCs w:val="0"/>
                <w:color w:val="800080"/>
                <w:sz w:val="26"/>
                <w:szCs w:val="26"/>
              </w:rPr>
              <w:t xml:space="preserve">One </w:t>
            </w:r>
            <w:r w:rsidRPr="00C3793D">
              <w:rPr>
                <w:rFonts w:ascii="Book Antiqua" w:hAnsi="Book Antiqua"/>
                <w:b w:val="0"/>
                <w:bCs w:val="0"/>
                <w:color w:val="800080"/>
                <w:sz w:val="26"/>
                <w:szCs w:val="26"/>
              </w:rPr>
              <w:t xml:space="preserve">lamb you must offer in the morning, the </w:t>
            </w:r>
            <w:r w:rsidRPr="00C3793D">
              <w:rPr>
                <w:rFonts w:ascii="Book Antiqua" w:hAnsi="Book Antiqua" w:hint="default"/>
                <w:b w:val="0"/>
                <w:bCs w:val="0"/>
                <w:color w:val="800080"/>
                <w:sz w:val="26"/>
                <w:szCs w:val="26"/>
              </w:rPr>
              <w:t>other</w:t>
            </w:r>
            <w:r w:rsidRPr="00C3793D">
              <w:rPr>
                <w:rFonts w:ascii="Book Antiqua" w:hAnsi="Book Antiqua"/>
                <w:b w:val="0"/>
                <w:bCs w:val="0"/>
                <w:color w:val="800080"/>
                <w:sz w:val="26"/>
                <w:szCs w:val="26"/>
              </w:rPr>
              <w:t xml:space="preserve"> at </w:t>
            </w:r>
            <w:r w:rsidRPr="00C3793D">
              <w:rPr>
                <w:rFonts w:ascii="Book Antiqua" w:hAnsi="Book Antiqua" w:hint="default"/>
                <w:b w:val="0"/>
                <w:bCs w:val="0"/>
                <w:color w:val="800080"/>
                <w:sz w:val="26"/>
                <w:szCs w:val="26"/>
              </w:rPr>
              <w:t>dusk</w:t>
            </w:r>
            <w:r w:rsidRPr="00C3793D">
              <w:rPr>
                <w:rFonts w:ascii="Book Antiqua" w:hAnsi="Book Antiqua"/>
                <w:b w:val="0"/>
                <w:bCs w:val="0"/>
                <w:color w:val="800080"/>
                <w:sz w:val="26"/>
                <w:szCs w:val="26"/>
              </w:rPr>
              <w:t xml:space="preserve">. </w:t>
            </w:r>
            <w:r w:rsidRPr="00FB7FCD">
              <w:rPr>
                <w:rStyle w:val="FootnoteReference"/>
                <w:rFonts w:ascii="Book Antiqua" w:hAnsi="Book Antiqua"/>
                <w:b w:val="0"/>
                <w:bCs w:val="0"/>
                <w:color w:val="008000"/>
                <w:sz w:val="26"/>
                <w:szCs w:val="26"/>
              </w:rPr>
              <w:footnoteReference w:id="869"/>
            </w:r>
            <w:r w:rsidRPr="00C3793D">
              <w:rPr>
                <w:rFonts w:ascii="Book Antiqua" w:hAnsi="Book Antiqua"/>
                <w:b w:val="0"/>
                <w:bCs w:val="0"/>
                <w:color w:val="800080"/>
                <w:sz w:val="26"/>
                <w:szCs w:val="26"/>
              </w:rPr>
              <w:t xml:space="preserve"> With </w:t>
            </w:r>
            <w:r w:rsidRPr="00C3793D">
              <w:rPr>
                <w:rFonts w:ascii="Book Antiqua" w:hAnsi="Book Antiqua" w:hint="default"/>
                <w:b w:val="0"/>
                <w:bCs w:val="0"/>
                <w:color w:val="800080"/>
                <w:sz w:val="26"/>
                <w:szCs w:val="26"/>
              </w:rPr>
              <w:t>one</w:t>
            </w:r>
            <w:r w:rsidRPr="00C3793D">
              <w:rPr>
                <w:rFonts w:ascii="Book Antiqua" w:hAnsi="Book Antiqua"/>
                <w:b w:val="0"/>
                <w:bCs w:val="0"/>
                <w:color w:val="800080"/>
                <w:sz w:val="26"/>
                <w:szCs w:val="26"/>
              </w:rPr>
              <w:t xml:space="preserve"> lamb, you must offer </w:t>
            </w:r>
            <w:r>
              <w:rPr>
                <w:rFonts w:ascii="Book Antiqua" w:hAnsi="Book Antiqua" w:hint="default"/>
                <w:b w:val="0"/>
                <w:bCs w:val="0"/>
                <w:color w:val="800080"/>
                <w:sz w:val="26"/>
                <w:szCs w:val="26"/>
              </w:rPr>
              <w:t>a</w:t>
            </w:r>
            <w:r w:rsidRPr="00C3793D">
              <w:rPr>
                <w:rFonts w:ascii="Book Antiqua" w:hAnsi="Book Antiqua"/>
                <w:b w:val="0"/>
                <w:bCs w:val="0"/>
                <w:color w:val="800080"/>
                <w:sz w:val="26"/>
                <w:szCs w:val="26"/>
              </w:rPr>
              <w:t xml:space="preserve"> tenth of a</w:t>
            </w:r>
            <w:r>
              <w:rPr>
                <w:rFonts w:ascii="Book Antiqua" w:hAnsi="Book Antiqua" w:hint="default"/>
                <w:b w:val="0"/>
                <w:bCs w:val="0"/>
                <w:color w:val="800080"/>
                <w:sz w:val="26"/>
                <w:szCs w:val="26"/>
              </w:rPr>
              <w:t>n</w:t>
            </w:r>
            <w:r w:rsidRPr="00C3793D">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ephah</w:t>
            </w:r>
            <w:r w:rsidRPr="00C3793D">
              <w:rPr>
                <w:rFonts w:ascii="Book Antiqua" w:hAnsi="Book Antiqua"/>
                <w:b w:val="0"/>
                <w:bCs w:val="0"/>
                <w:color w:val="800080"/>
                <w:sz w:val="26"/>
                <w:szCs w:val="26"/>
              </w:rPr>
              <w:t xml:space="preserve"> of fine flour mixed with </w:t>
            </w:r>
            <w:r>
              <w:rPr>
                <w:rFonts w:ascii="Book Antiqua" w:hAnsi="Book Antiqua" w:hint="default"/>
                <w:b w:val="0"/>
                <w:bCs w:val="0"/>
                <w:color w:val="800080"/>
                <w:sz w:val="26"/>
                <w:szCs w:val="26"/>
              </w:rPr>
              <w:t>a</w:t>
            </w:r>
            <w:r w:rsidRPr="00C3793D">
              <w:rPr>
                <w:rFonts w:ascii="Book Antiqua" w:hAnsi="Book Antiqua"/>
                <w:b w:val="0"/>
                <w:bCs w:val="0"/>
                <w:color w:val="800080"/>
                <w:sz w:val="26"/>
                <w:szCs w:val="26"/>
              </w:rPr>
              <w:t xml:space="preserve"> quarter of a hin of purest oil and, for a libation, </w:t>
            </w:r>
            <w:r>
              <w:rPr>
                <w:rFonts w:ascii="Book Antiqua" w:hAnsi="Book Antiqua" w:hint="default"/>
                <w:b w:val="0"/>
                <w:bCs w:val="0"/>
                <w:color w:val="800080"/>
                <w:sz w:val="26"/>
                <w:szCs w:val="26"/>
              </w:rPr>
              <w:t>a</w:t>
            </w:r>
            <w:r w:rsidRPr="00C3793D">
              <w:rPr>
                <w:rFonts w:ascii="Book Antiqua" w:hAnsi="Book Antiqua"/>
                <w:b w:val="0"/>
                <w:bCs w:val="0"/>
                <w:color w:val="800080"/>
                <w:sz w:val="26"/>
                <w:szCs w:val="26"/>
              </w:rPr>
              <w:t xml:space="preserve"> quarter of a hin of wine. </w:t>
            </w:r>
            <w:r w:rsidRPr="00FB7FCD">
              <w:rPr>
                <w:rStyle w:val="FootnoteReference"/>
                <w:rFonts w:ascii="Book Antiqua" w:hAnsi="Book Antiqua"/>
                <w:b w:val="0"/>
                <w:bCs w:val="0"/>
                <w:color w:val="008000"/>
                <w:sz w:val="26"/>
                <w:szCs w:val="26"/>
              </w:rPr>
              <w:footnoteReference w:id="870"/>
            </w:r>
            <w:r w:rsidRPr="00C3793D">
              <w:rPr>
                <w:rFonts w:ascii="Book Antiqua" w:hAnsi="Book Antiqua"/>
                <w:b w:val="0"/>
                <w:bCs w:val="0"/>
                <w:color w:val="800080"/>
                <w:sz w:val="26"/>
                <w:szCs w:val="26"/>
              </w:rPr>
              <w:t xml:space="preserve"> The </w:t>
            </w:r>
            <w:r w:rsidRPr="00C3793D">
              <w:rPr>
                <w:rFonts w:ascii="Book Antiqua" w:hAnsi="Book Antiqua" w:hint="default"/>
                <w:b w:val="0"/>
                <w:bCs w:val="0"/>
                <w:color w:val="800080"/>
                <w:sz w:val="26"/>
                <w:szCs w:val="26"/>
              </w:rPr>
              <w:t>other</w:t>
            </w:r>
            <w:r w:rsidRPr="00C3793D">
              <w:rPr>
                <w:rFonts w:ascii="Book Antiqua" w:hAnsi="Book Antiqua"/>
                <w:b w:val="0"/>
                <w:bCs w:val="0"/>
                <w:color w:val="800080"/>
                <w:sz w:val="26"/>
                <w:szCs w:val="26"/>
              </w:rPr>
              <w:t xml:space="preserve"> lamb you must offer </w:t>
            </w:r>
            <w:r>
              <w:rPr>
                <w:rFonts w:ascii="Book Antiqua" w:hAnsi="Book Antiqua" w:hint="default"/>
                <w:b w:val="0"/>
                <w:bCs w:val="0"/>
                <w:color w:val="800080"/>
                <w:sz w:val="26"/>
                <w:szCs w:val="26"/>
              </w:rPr>
              <w:t>at dusk</w:t>
            </w:r>
            <w:r w:rsidRPr="00C3793D">
              <w:rPr>
                <w:rFonts w:ascii="Book Antiqua" w:hAnsi="Book Antiqua"/>
                <w:b w:val="0"/>
                <w:bCs w:val="0"/>
                <w:color w:val="800080"/>
                <w:sz w:val="26"/>
                <w:szCs w:val="26"/>
              </w:rPr>
              <w:t>; do this with the same oblation and libation as in the morn</w:t>
            </w:r>
            <w:r>
              <w:rPr>
                <w:rFonts w:ascii="Book Antiqua" w:hAnsi="Book Antiqua" w:hint="default"/>
                <w:b w:val="0"/>
                <w:bCs w:val="0"/>
                <w:color w:val="800080"/>
                <w:sz w:val="26"/>
                <w:szCs w:val="26"/>
              </w:rPr>
              <w:softHyphen/>
            </w:r>
            <w:r w:rsidRPr="00C3793D">
              <w:rPr>
                <w:rFonts w:ascii="Book Antiqua" w:hAnsi="Book Antiqua"/>
                <w:b w:val="0"/>
                <w:bCs w:val="0"/>
                <w:color w:val="800080"/>
                <w:sz w:val="26"/>
                <w:szCs w:val="26"/>
              </w:rPr>
              <w:t xml:space="preserve">ing, as </w:t>
            </w:r>
            <w:r>
              <w:rPr>
                <w:rFonts w:ascii="Book Antiqua" w:hAnsi="Book Antiqua" w:hint="default"/>
                <w:b w:val="0"/>
                <w:bCs w:val="0"/>
                <w:color w:val="800080"/>
                <w:sz w:val="26"/>
                <w:szCs w:val="26"/>
              </w:rPr>
              <w:t>a pleasing odour</w:t>
            </w:r>
            <w:r w:rsidRPr="00C3793D">
              <w:rPr>
                <w:rFonts w:ascii="Book Antiqua" w:hAnsi="Book Antiqua"/>
                <w:b w:val="0"/>
                <w:bCs w:val="0"/>
                <w:color w:val="800080"/>
                <w:sz w:val="26"/>
                <w:szCs w:val="26"/>
              </w:rPr>
              <w:t>, a</w:t>
            </w:r>
            <w:r w:rsidRPr="00C3793D">
              <w:rPr>
                <w:rFonts w:ascii="Book Antiqua" w:hAnsi="Book Antiqua" w:hint="default"/>
                <w:b w:val="0"/>
                <w:bCs w:val="0"/>
                <w:color w:val="800080"/>
                <w:sz w:val="26"/>
                <w:szCs w:val="26"/>
              </w:rPr>
              <w:t xml:space="preserve"> burnt</w:t>
            </w:r>
            <w:r w:rsidRPr="00C3793D">
              <w:rPr>
                <w:rFonts w:ascii="Book Antiqua" w:hAnsi="Book Antiqua"/>
                <w:b w:val="0"/>
                <w:bCs w:val="0"/>
                <w:color w:val="800080"/>
                <w:sz w:val="26"/>
                <w:szCs w:val="26"/>
              </w:rPr>
              <w:t xml:space="preserve"> offering </w:t>
            </w:r>
            <w:r w:rsidRPr="00C3793D">
              <w:rPr>
                <w:rFonts w:ascii="Book Antiqua" w:hAnsi="Book Antiqua" w:hint="default"/>
                <w:b w:val="0"/>
                <w:bCs w:val="0"/>
                <w:color w:val="800080"/>
                <w:sz w:val="26"/>
                <w:szCs w:val="26"/>
              </w:rPr>
              <w:t>to</w:t>
            </w:r>
            <w:r w:rsidRPr="00C3793D">
              <w:rPr>
                <w:rFonts w:ascii="Book Antiqua" w:hAnsi="Book Antiqua"/>
                <w:b w:val="0"/>
                <w:bCs w:val="0"/>
                <w:color w:val="800080"/>
                <w:sz w:val="26"/>
                <w:szCs w:val="26"/>
              </w:rPr>
              <w:t xml:space="preserve"> Yahweh. </w:t>
            </w:r>
            <w:r w:rsidRPr="00FB7FCD">
              <w:rPr>
                <w:rStyle w:val="FootnoteReference"/>
                <w:rFonts w:ascii="Book Antiqua" w:hAnsi="Book Antiqua"/>
                <w:b w:val="0"/>
                <w:bCs w:val="0"/>
                <w:color w:val="008000"/>
                <w:sz w:val="26"/>
                <w:szCs w:val="26"/>
              </w:rPr>
              <w:footnoteReference w:id="871"/>
            </w:r>
            <w:r w:rsidRPr="00C3793D">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It shall</w:t>
            </w:r>
            <w:r w:rsidRPr="00C3793D">
              <w:rPr>
                <w:rFonts w:ascii="Book Antiqua" w:hAnsi="Book Antiqua"/>
                <w:b w:val="0"/>
                <w:bCs w:val="0"/>
                <w:color w:val="800080"/>
                <w:sz w:val="26"/>
                <w:szCs w:val="26"/>
              </w:rPr>
              <w:t xml:space="preserve"> be a perpetual </w:t>
            </w:r>
            <w:r w:rsidR="006077D3">
              <w:rPr>
                <w:rFonts w:ascii="Book Antiqua" w:hAnsi="Book Antiqua" w:hint="default"/>
                <w:b w:val="0"/>
                <w:bCs w:val="0"/>
                <w:color w:val="800080"/>
                <w:sz w:val="26"/>
                <w:szCs w:val="26"/>
              </w:rPr>
              <w:t>high-</w:t>
            </w:r>
            <w:r w:rsidR="00E52996">
              <w:rPr>
                <w:rFonts w:ascii="Book Antiqua" w:hAnsi="Book Antiqua" w:hint="default"/>
                <w:b w:val="0"/>
                <w:bCs w:val="0"/>
                <w:color w:val="800080"/>
                <w:sz w:val="26"/>
                <w:szCs w:val="26"/>
              </w:rPr>
              <w:t>offering</w:t>
            </w:r>
            <w:r w:rsidRPr="00C3793D">
              <w:rPr>
                <w:rFonts w:ascii="Book Antiqua" w:hAnsi="Book Antiqua"/>
                <w:b w:val="0"/>
                <w:bCs w:val="0"/>
                <w:color w:val="800080"/>
                <w:sz w:val="26"/>
                <w:szCs w:val="26"/>
              </w:rPr>
              <w:t xml:space="preserve"> </w:t>
            </w:r>
            <w:r w:rsidRPr="00C3793D">
              <w:rPr>
                <w:rFonts w:ascii="Book Antiqua" w:hAnsi="Book Antiqua" w:hint="default"/>
                <w:b w:val="0"/>
                <w:bCs w:val="0"/>
                <w:color w:val="800080"/>
                <w:sz w:val="26"/>
                <w:szCs w:val="26"/>
              </w:rPr>
              <w:t>for all</w:t>
            </w:r>
            <w:r w:rsidRPr="00C3793D">
              <w:rPr>
                <w:rFonts w:ascii="Book Antiqua" w:hAnsi="Book Antiqua"/>
                <w:b w:val="0"/>
                <w:bCs w:val="0"/>
                <w:color w:val="800080"/>
                <w:sz w:val="26"/>
                <w:szCs w:val="26"/>
              </w:rPr>
              <w:t xml:space="preserve"> generation</w:t>
            </w:r>
            <w:r w:rsidRPr="00C3793D">
              <w:rPr>
                <w:rFonts w:ascii="Book Antiqua" w:hAnsi="Book Antiqua" w:hint="default"/>
                <w:b w:val="0"/>
                <w:bCs w:val="0"/>
                <w:color w:val="800080"/>
                <w:sz w:val="26"/>
                <w:szCs w:val="26"/>
              </w:rPr>
              <w:t>s</w:t>
            </w:r>
            <w:r w:rsidRPr="00C3793D">
              <w:rPr>
                <w:rFonts w:ascii="Book Antiqua" w:hAnsi="Book Antiqua"/>
                <w:b w:val="0"/>
                <w:bCs w:val="0"/>
                <w:color w:val="800080"/>
                <w:sz w:val="26"/>
                <w:szCs w:val="26"/>
              </w:rPr>
              <w:t xml:space="preserve">, at the </w:t>
            </w:r>
            <w:r w:rsidRPr="00C3793D">
              <w:rPr>
                <w:rFonts w:ascii="Book Antiqua" w:hAnsi="Book Antiqua" w:hint="default"/>
                <w:b w:val="0"/>
                <w:bCs w:val="0"/>
                <w:color w:val="800080"/>
                <w:sz w:val="26"/>
                <w:szCs w:val="26"/>
              </w:rPr>
              <w:t>door</w:t>
            </w:r>
            <w:r w:rsidRPr="00C3793D">
              <w:rPr>
                <w:rFonts w:ascii="Book Antiqua" w:hAnsi="Book Antiqua"/>
                <w:b w:val="0"/>
                <w:bCs w:val="0"/>
                <w:color w:val="800080"/>
                <w:sz w:val="26"/>
                <w:szCs w:val="26"/>
              </w:rPr>
              <w:t xml:space="preserve"> to the Tent of Meeting </w:t>
            </w:r>
            <w:r w:rsidRPr="00C3793D">
              <w:rPr>
                <w:rFonts w:ascii="Book Antiqua" w:hAnsi="Book Antiqua" w:hint="default"/>
                <w:b w:val="0"/>
                <w:bCs w:val="0"/>
                <w:color w:val="800080"/>
                <w:sz w:val="26"/>
                <w:szCs w:val="26"/>
              </w:rPr>
              <w:t>before</w:t>
            </w:r>
            <w:r w:rsidRPr="00C3793D">
              <w:rPr>
                <w:rFonts w:ascii="Book Antiqua" w:hAnsi="Book Antiqua"/>
                <w:b w:val="0"/>
                <w:bCs w:val="0"/>
                <w:color w:val="800080"/>
                <w:sz w:val="26"/>
                <w:szCs w:val="26"/>
              </w:rPr>
              <w:t xml:space="preserve"> Yahweh</w:t>
            </w:r>
            <w:r>
              <w:rPr>
                <w:rFonts w:ascii="Book Antiqua" w:hAnsi="Book Antiqua" w:hint="default"/>
                <w:b w:val="0"/>
                <w:bCs w:val="0"/>
                <w:color w:val="800080"/>
                <w:sz w:val="26"/>
                <w:szCs w:val="26"/>
              </w:rPr>
              <w:t>,</w:t>
            </w:r>
            <w:r w:rsidRPr="00C3793D">
              <w:rPr>
                <w:rFonts w:ascii="Book Antiqua" w:hAnsi="Book Antiqua"/>
                <w:b w:val="0"/>
                <w:bCs w:val="0"/>
                <w:color w:val="800080"/>
                <w:sz w:val="26"/>
                <w:szCs w:val="26"/>
              </w:rPr>
              <w:t xml:space="preserve"> where I shall meet you and speak to you.</w:t>
            </w:r>
          </w:p>
        </w:tc>
      </w:tr>
      <w:tr w:rsidR="0069754A" w14:paraId="54815611" w14:textId="77777777" w:rsidTr="0069754A">
        <w:tc>
          <w:tcPr>
            <w:tcW w:w="6048" w:type="dxa"/>
          </w:tcPr>
          <w:p w14:paraId="43483A9F" w14:textId="64B19822" w:rsidR="0069754A" w:rsidRPr="000D2253" w:rsidRDefault="001A3046" w:rsidP="00795694">
            <w:pPr>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מג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וְנֹעַדְתִּ֥י שָׁ֖מָּה לִבְנֵ֣י יִשְׂרָאֵ֑ל וְנִקְדַּ֖שׁ בִּכְבֹדִֽי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מד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וְקִדַּשְׁתִּ֛י אֶת־אֹ֥הֶל מוֹעֵ֖ד וְאֶת־הַמִּזְבֵּ֑חַ וְאֶת־אַהֲרֹ֧ן וְאֶת־בָּנָ֛יו אֲקַדֵּ֖שׁ לְכַהֵ֥ן לִֽי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מה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וְשָׁ֣כַנְתִּ֔י בְּת֖וֹךְ בְּנֵ֣י יִשְׂרָאֵ֑ל וְהָיִ֥יתִי לָהֶ֖ם לֵאלֹהִֽים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מו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וְיָדְע֗וּ כִּ֣י אֲנִ֤י יְהֹוָה֙ </w:t>
            </w:r>
            <w:r w:rsidRPr="003137CB">
              <w:rPr>
                <w:rFonts w:ascii="SBL Hebrew" w:hAnsi="SBL Hebrew" w:cs="SBL Hebrew"/>
                <w:noProof/>
                <w:color w:val="993300"/>
                <w:sz w:val="32"/>
                <w:szCs w:val="32"/>
                <w:shd w:val="clear" w:color="auto" w:fill="FFFFFF"/>
                <w:rtl/>
              </w:rPr>
              <w:lastRenderedPageBreak/>
              <w:t>אֱלֹ֣הֵיהֶ֔ם אֲשֶׁ֨ר הוֹצֵ֧אתִי אֹתָ֛ם מֵאֶ֥רֶץ מִצְרַ֖יִם לְשׇׁכְנִ֣י בְתוֹכָ֑ם אֲנִ֖י יְהֹוָ֥ה אֱלֹהֵיהֶֽם</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{פ}</w:t>
            </w:r>
          </w:p>
        </w:tc>
        <w:tc>
          <w:tcPr>
            <w:tcW w:w="8170" w:type="dxa"/>
          </w:tcPr>
          <w:p w14:paraId="44FDB7CF" w14:textId="4B5D71BB" w:rsidR="0069754A" w:rsidRPr="00C3793D" w:rsidRDefault="0069754A" w:rsidP="00795694">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FB7FCD">
              <w:rPr>
                <w:rStyle w:val="FootnoteReference"/>
                <w:rFonts w:ascii="Book Antiqua" w:hAnsi="Book Antiqua"/>
                <w:b w:val="0"/>
                <w:bCs w:val="0"/>
                <w:color w:val="008000"/>
                <w:sz w:val="26"/>
                <w:szCs w:val="26"/>
              </w:rPr>
              <w:lastRenderedPageBreak/>
              <w:footnoteReference w:id="872"/>
            </w:r>
            <w:r w:rsidRPr="00C3793D">
              <w:rPr>
                <w:rFonts w:ascii="Book Antiqua" w:hAnsi="Book Antiqua"/>
                <w:b w:val="0"/>
                <w:bCs w:val="0"/>
                <w:color w:val="800080"/>
                <w:sz w:val="26"/>
                <w:szCs w:val="26"/>
              </w:rPr>
              <w:t xml:space="preserve"> “I will meet the Israelites in the</w:t>
            </w:r>
            <w:r>
              <w:rPr>
                <w:rFonts w:ascii="Book Antiqua" w:hAnsi="Book Antiqua"/>
                <w:b w:val="0"/>
                <w:bCs w:val="0"/>
                <w:color w:val="800080"/>
                <w:sz w:val="26"/>
                <w:szCs w:val="26"/>
              </w:rPr>
              <w:t xml:space="preserve"> place </w:t>
            </w:r>
            <w:r>
              <w:rPr>
                <w:rFonts w:ascii="Book Antiqua" w:hAnsi="Book Antiqua" w:hint="default"/>
                <w:b w:val="0"/>
                <w:bCs w:val="0"/>
                <w:color w:val="800080"/>
                <w:sz w:val="26"/>
                <w:szCs w:val="26"/>
              </w:rPr>
              <w:t>sanctified</w:t>
            </w:r>
            <w:r>
              <w:rPr>
                <w:rFonts w:ascii="Book Antiqua" w:hAnsi="Book Antiqua"/>
                <w:b w:val="0"/>
                <w:bCs w:val="0"/>
                <w:color w:val="800080"/>
                <w:sz w:val="26"/>
                <w:szCs w:val="26"/>
              </w:rPr>
              <w:t xml:space="preserve"> by my glory.</w:t>
            </w:r>
            <w:r w:rsidRPr="00C3793D">
              <w:rPr>
                <w:rFonts w:ascii="Book Antiqua" w:hAnsi="Book Antiqua"/>
                <w:b w:val="0"/>
                <w:bCs w:val="0"/>
                <w:color w:val="800080"/>
                <w:sz w:val="26"/>
                <w:szCs w:val="26"/>
              </w:rPr>
              <w:t xml:space="preserve"> </w:t>
            </w:r>
            <w:r w:rsidRPr="00FB7FCD">
              <w:rPr>
                <w:rStyle w:val="FootnoteReference"/>
                <w:rFonts w:ascii="Book Antiqua" w:hAnsi="Book Antiqua"/>
                <w:b w:val="0"/>
                <w:bCs w:val="0"/>
                <w:color w:val="008000"/>
                <w:sz w:val="26"/>
                <w:szCs w:val="26"/>
              </w:rPr>
              <w:footnoteReference w:id="873"/>
            </w:r>
            <w:r w:rsidRPr="00C3793D">
              <w:rPr>
                <w:rFonts w:ascii="Book Antiqua" w:hAnsi="Book Antiqua"/>
                <w:b w:val="0"/>
                <w:bCs w:val="0"/>
                <w:color w:val="800080"/>
                <w:sz w:val="26"/>
                <w:szCs w:val="26"/>
              </w:rPr>
              <w:t xml:space="preserve"> I will </w:t>
            </w:r>
            <w:r>
              <w:rPr>
                <w:rFonts w:ascii="Book Antiqua" w:hAnsi="Book Antiqua" w:hint="default"/>
                <w:b w:val="0"/>
                <w:bCs w:val="0"/>
                <w:color w:val="800080"/>
                <w:sz w:val="26"/>
                <w:szCs w:val="26"/>
              </w:rPr>
              <w:t>sanctify</w:t>
            </w:r>
            <w:r w:rsidRPr="00C3793D">
              <w:rPr>
                <w:rFonts w:ascii="Book Antiqua" w:hAnsi="Book Antiqua"/>
                <w:b w:val="0"/>
                <w:bCs w:val="0"/>
                <w:color w:val="800080"/>
                <w:sz w:val="26"/>
                <w:szCs w:val="26"/>
              </w:rPr>
              <w:t xml:space="preserve"> the </w:t>
            </w:r>
            <w:r>
              <w:rPr>
                <w:rFonts w:ascii="Book Antiqua" w:hAnsi="Book Antiqua"/>
                <w:b w:val="0"/>
                <w:bCs w:val="0"/>
                <w:color w:val="800080"/>
                <w:sz w:val="26"/>
                <w:szCs w:val="26"/>
              </w:rPr>
              <w:t>Tent of Meeting and the altar</w:t>
            </w:r>
            <w:r>
              <w:rPr>
                <w:rFonts w:ascii="Book Antiqua" w:hAnsi="Book Antiqua" w:hint="default"/>
                <w:b w:val="0"/>
                <w:bCs w:val="0"/>
                <w:color w:val="800080"/>
                <w:sz w:val="26"/>
                <w:szCs w:val="26"/>
              </w:rPr>
              <w:t>;</w:t>
            </w:r>
            <w:r w:rsidRPr="00C3793D">
              <w:rPr>
                <w:rFonts w:ascii="Book Antiqua" w:hAnsi="Book Antiqua"/>
                <w:b w:val="0"/>
                <w:bCs w:val="0"/>
                <w:color w:val="800080"/>
                <w:sz w:val="26"/>
                <w:szCs w:val="26"/>
              </w:rPr>
              <w:t xml:space="preserve"> I will </w:t>
            </w:r>
            <w:r>
              <w:rPr>
                <w:rFonts w:ascii="Book Antiqua" w:hAnsi="Book Antiqua" w:hint="default"/>
                <w:b w:val="0"/>
                <w:bCs w:val="0"/>
                <w:color w:val="800080"/>
                <w:sz w:val="26"/>
                <w:szCs w:val="26"/>
              </w:rPr>
              <w:t>sanctify</w:t>
            </w:r>
            <w:r w:rsidRPr="00C3793D">
              <w:rPr>
                <w:rFonts w:ascii="Book Antiqua" w:hAnsi="Book Antiqua"/>
                <w:b w:val="0"/>
                <w:bCs w:val="0"/>
                <w:color w:val="800080"/>
                <w:sz w:val="26"/>
                <w:szCs w:val="26"/>
              </w:rPr>
              <w:t xml:space="preserve"> Aaron too, and his son</w:t>
            </w:r>
            <w:r>
              <w:rPr>
                <w:rFonts w:ascii="Book Antiqua" w:hAnsi="Book Antiqua"/>
                <w:b w:val="0"/>
                <w:bCs w:val="0"/>
                <w:color w:val="800080"/>
                <w:sz w:val="26"/>
                <w:szCs w:val="26"/>
              </w:rPr>
              <w:t>s, to be priests in my service.</w:t>
            </w:r>
            <w:r w:rsidRPr="00C3793D">
              <w:rPr>
                <w:rFonts w:ascii="Book Antiqua" w:hAnsi="Book Antiqua"/>
                <w:b w:val="0"/>
                <w:bCs w:val="0"/>
                <w:color w:val="800080"/>
                <w:sz w:val="26"/>
                <w:szCs w:val="26"/>
              </w:rPr>
              <w:t xml:space="preserve"> </w:t>
            </w:r>
            <w:r w:rsidRPr="00FB7FCD">
              <w:rPr>
                <w:rStyle w:val="FootnoteReference"/>
                <w:rFonts w:ascii="Book Antiqua" w:hAnsi="Book Antiqua"/>
                <w:b w:val="0"/>
                <w:bCs w:val="0"/>
                <w:color w:val="008000"/>
                <w:sz w:val="26"/>
                <w:szCs w:val="26"/>
              </w:rPr>
              <w:footnoteReference w:id="874"/>
            </w:r>
            <w:r w:rsidRPr="00FB7FCD">
              <w:rPr>
                <w:rFonts w:ascii="Book Antiqua" w:hAnsi="Book Antiqua"/>
                <w:b w:val="0"/>
                <w:bCs w:val="0"/>
                <w:color w:val="008000"/>
                <w:sz w:val="26"/>
                <w:szCs w:val="26"/>
              </w:rPr>
              <w:t xml:space="preserve"> </w:t>
            </w:r>
            <w:r w:rsidRPr="00C3793D">
              <w:rPr>
                <w:rFonts w:ascii="Book Antiqua" w:hAnsi="Book Antiqua"/>
                <w:b w:val="0"/>
                <w:bCs w:val="0"/>
                <w:color w:val="800080"/>
                <w:sz w:val="26"/>
                <w:szCs w:val="26"/>
              </w:rPr>
              <w:t xml:space="preserve">I will </w:t>
            </w:r>
            <w:r>
              <w:rPr>
                <w:rFonts w:ascii="Book Antiqua" w:hAnsi="Book Antiqua" w:hint="default"/>
                <w:b w:val="0"/>
                <w:bCs w:val="0"/>
                <w:color w:val="800080"/>
                <w:sz w:val="26"/>
                <w:szCs w:val="26"/>
              </w:rPr>
              <w:t>dwell among</w:t>
            </w:r>
            <w:r w:rsidRPr="00C3793D">
              <w:rPr>
                <w:rFonts w:ascii="Book Antiqua" w:hAnsi="Book Antiqua"/>
                <w:b w:val="0"/>
                <w:bCs w:val="0"/>
                <w:color w:val="800080"/>
                <w:sz w:val="26"/>
                <w:szCs w:val="26"/>
              </w:rPr>
              <w:t xml:space="preserve"> the Israe</w:t>
            </w:r>
            <w:r>
              <w:rPr>
                <w:rFonts w:ascii="Book Antiqua" w:hAnsi="Book Antiqua"/>
                <w:b w:val="0"/>
                <w:bCs w:val="0"/>
                <w:color w:val="800080"/>
                <w:sz w:val="26"/>
                <w:szCs w:val="26"/>
              </w:rPr>
              <w:t>lites, and I will be their God.</w:t>
            </w:r>
            <w:r w:rsidRPr="00C3793D">
              <w:rPr>
                <w:rFonts w:ascii="Book Antiqua" w:hAnsi="Book Antiqua"/>
                <w:b w:val="0"/>
                <w:bCs w:val="0"/>
                <w:color w:val="800080"/>
                <w:sz w:val="26"/>
                <w:szCs w:val="26"/>
              </w:rPr>
              <w:t xml:space="preserve"> </w:t>
            </w:r>
            <w:r w:rsidRPr="00FB7FCD">
              <w:rPr>
                <w:rStyle w:val="FootnoteReference"/>
                <w:rFonts w:ascii="Book Antiqua" w:hAnsi="Book Antiqua"/>
                <w:b w:val="0"/>
                <w:bCs w:val="0"/>
                <w:color w:val="008000"/>
                <w:sz w:val="26"/>
                <w:szCs w:val="26"/>
              </w:rPr>
              <w:footnoteReference w:id="875"/>
            </w:r>
            <w:r w:rsidRPr="00FB7FCD">
              <w:rPr>
                <w:rFonts w:ascii="Book Antiqua" w:hAnsi="Book Antiqua"/>
                <w:b w:val="0"/>
                <w:bCs w:val="0"/>
                <w:color w:val="008000"/>
                <w:sz w:val="26"/>
                <w:szCs w:val="26"/>
              </w:rPr>
              <w:t xml:space="preserve"> </w:t>
            </w:r>
            <w:r w:rsidRPr="00C3793D">
              <w:rPr>
                <w:rFonts w:ascii="Book Antiqua" w:hAnsi="Book Antiqua"/>
                <w:b w:val="0"/>
                <w:bCs w:val="0"/>
                <w:color w:val="800080"/>
                <w:sz w:val="26"/>
                <w:szCs w:val="26"/>
              </w:rPr>
              <w:t xml:space="preserve">And they will know that it is </w:t>
            </w:r>
            <w:r w:rsidRPr="00C3793D">
              <w:rPr>
                <w:rFonts w:ascii="Book Antiqua" w:hAnsi="Book Antiqua"/>
                <w:b w:val="0"/>
                <w:bCs w:val="0"/>
                <w:color w:val="800080"/>
                <w:sz w:val="26"/>
                <w:szCs w:val="26"/>
              </w:rPr>
              <w:lastRenderedPageBreak/>
              <w:t xml:space="preserve">I, Yahweh their God, who brought them out of the </w:t>
            </w:r>
            <w:smartTag w:uri="urn:schemas-microsoft-com:office:smarttags" w:element="place">
              <w:smartTag w:uri="urn:schemas-microsoft-com:office:smarttags" w:element="PlaceType">
                <w:r w:rsidRPr="00C3793D">
                  <w:rPr>
                    <w:rFonts w:ascii="Book Antiqua" w:hAnsi="Book Antiqua"/>
                    <w:b w:val="0"/>
                    <w:bCs w:val="0"/>
                    <w:color w:val="800080"/>
                    <w:sz w:val="26"/>
                    <w:szCs w:val="26"/>
                  </w:rPr>
                  <w:t>land</w:t>
                </w:r>
              </w:smartTag>
              <w:r w:rsidRPr="00C3793D">
                <w:rPr>
                  <w:rFonts w:ascii="Book Antiqua" w:hAnsi="Book Antiqua"/>
                  <w:b w:val="0"/>
                  <w:bCs w:val="0"/>
                  <w:color w:val="800080"/>
                  <w:sz w:val="26"/>
                  <w:szCs w:val="26"/>
                </w:rPr>
                <w:t xml:space="preserve"> of </w:t>
              </w:r>
              <w:smartTag w:uri="urn:schemas-microsoft-com:office:smarttags" w:element="PlaceName">
                <w:r w:rsidRPr="00C3793D">
                  <w:rPr>
                    <w:rFonts w:ascii="Book Antiqua" w:hAnsi="Book Antiqua"/>
                    <w:b w:val="0"/>
                    <w:bCs w:val="0"/>
                    <w:color w:val="800080"/>
                    <w:sz w:val="26"/>
                    <w:szCs w:val="26"/>
                  </w:rPr>
                  <w:t>Egypt</w:t>
                </w:r>
              </w:smartTag>
            </w:smartTag>
            <w:r w:rsidRPr="00C3793D">
              <w:rPr>
                <w:rFonts w:ascii="Book Antiqua" w:hAnsi="Book Antiqua"/>
                <w:b w:val="0"/>
                <w:bCs w:val="0"/>
                <w:color w:val="800080"/>
                <w:sz w:val="26"/>
                <w:szCs w:val="26"/>
              </w:rPr>
              <w:t xml:space="preserve"> to </w:t>
            </w:r>
            <w:r>
              <w:rPr>
                <w:rFonts w:ascii="Book Antiqua" w:hAnsi="Book Antiqua" w:hint="default"/>
                <w:b w:val="0"/>
                <w:bCs w:val="0"/>
                <w:color w:val="800080"/>
                <w:sz w:val="26"/>
                <w:szCs w:val="26"/>
              </w:rPr>
              <w:t>dwell</w:t>
            </w:r>
            <w:r w:rsidRPr="00C3793D">
              <w:rPr>
                <w:rFonts w:ascii="Book Antiqua" w:hAnsi="Book Antiqua"/>
                <w:b w:val="0"/>
                <w:bCs w:val="0"/>
                <w:color w:val="800080"/>
                <w:sz w:val="26"/>
                <w:szCs w:val="26"/>
              </w:rPr>
              <w:t xml:space="preserve"> among them:</w:t>
            </w:r>
            <w:r w:rsidR="00582F28">
              <w:rPr>
                <w:rFonts w:ascii="Book Antiqua" w:hAnsi="Book Antiqua"/>
                <w:b w:val="0"/>
                <w:bCs w:val="0"/>
                <w:color w:val="800080"/>
                <w:sz w:val="26"/>
                <w:szCs w:val="26"/>
              </w:rPr>
              <w:t xml:space="preserve"> </w:t>
            </w:r>
            <w:r w:rsidRPr="00C3793D">
              <w:rPr>
                <w:rFonts w:ascii="Book Antiqua" w:hAnsi="Book Antiqua"/>
                <w:b w:val="0"/>
                <w:bCs w:val="0"/>
                <w:color w:val="800080"/>
                <w:sz w:val="26"/>
                <w:szCs w:val="26"/>
              </w:rPr>
              <w:t>I, Yahweh their God.</w:t>
            </w:r>
          </w:p>
        </w:tc>
      </w:tr>
    </w:tbl>
    <w:p w14:paraId="00CFAA2A"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58"/>
        <w:gridCol w:w="8044"/>
      </w:tblGrid>
      <w:tr w:rsidR="0069754A" w14:paraId="001C4BC6" w14:textId="77777777" w:rsidTr="0069754A">
        <w:tc>
          <w:tcPr>
            <w:tcW w:w="6048" w:type="dxa"/>
          </w:tcPr>
          <w:p w14:paraId="39BFB485" w14:textId="77777777" w:rsidR="0069754A" w:rsidRPr="00675D38" w:rsidRDefault="0069754A" w:rsidP="00457BA0">
            <w:pPr>
              <w:pStyle w:val="Heading2"/>
              <w:widowControl w:val="0"/>
              <w:bidi/>
              <w:spacing w:before="0" w:beforeAutospacing="0" w:after="0" w:afterAutospacing="0" w:line="420" w:lineRule="exact"/>
              <w:jc w:val="center"/>
              <w:rPr>
                <w:rFonts w:cs="David" w:hint="default"/>
                <w:b w:val="0"/>
                <w:bCs w:val="0"/>
                <w:smallCaps/>
                <w:noProof/>
                <w:color w:val="000000"/>
                <w:sz w:val="40"/>
                <w:szCs w:val="40"/>
                <w:u w:val="single" w:color="0000FF"/>
              </w:rPr>
            </w:pPr>
            <w:r w:rsidRPr="00675D38">
              <w:rPr>
                <w:rFonts w:ascii="Arial Unicode MS" w:eastAsia="Arial Unicode MS" w:hAnsi="Arial Unicode MS" w:cs="SBL Hebrew" w:hint="default"/>
                <w:b w:val="0"/>
                <w:bCs w:val="0"/>
                <w:noProof/>
                <w:color w:val="000000"/>
                <w:sz w:val="40"/>
                <w:szCs w:val="40"/>
                <w:u w:val="single" w:color="0000FF"/>
                <w:rtl/>
              </w:rPr>
              <w:lastRenderedPageBreak/>
              <w:t>שמות פרק ל</w:t>
            </w:r>
          </w:p>
        </w:tc>
        <w:tc>
          <w:tcPr>
            <w:tcW w:w="8170" w:type="dxa"/>
          </w:tcPr>
          <w:p w14:paraId="0A7D330E" w14:textId="455309BB" w:rsidR="0069754A" w:rsidRPr="004D6E19" w:rsidRDefault="0069754A" w:rsidP="00457BA0">
            <w:pPr>
              <w:pStyle w:val="Heading2"/>
              <w:widowControl w:val="0"/>
              <w:spacing w:before="0" w:beforeAutospacing="0" w:after="0" w:afterAutospacing="0" w:line="420" w:lineRule="exact"/>
              <w:jc w:val="center"/>
              <w:rPr>
                <w:rFonts w:ascii="Book Antiqua" w:hAnsi="Book Antiqua" w:hint="default"/>
                <w:b w:val="0"/>
                <w:bCs w:val="0"/>
                <w:smallCaps/>
                <w:color w:val="000000"/>
                <w:u w:val="single" w:color="0000FF"/>
              </w:rPr>
            </w:pPr>
            <w:r w:rsidRPr="004D6E19">
              <w:rPr>
                <w:rFonts w:ascii="Book Antiqua" w:hAnsi="Book Antiqua" w:hint="default"/>
                <w:b w:val="0"/>
                <w:bCs w:val="0"/>
                <w:smallCaps/>
                <w:color w:val="000000"/>
                <w:u w:val="single" w:color="0000FF"/>
              </w:rPr>
              <w:t xml:space="preserve">Exodus </w:t>
            </w:r>
            <w:r w:rsidRPr="004D6E19">
              <w:rPr>
                <w:rStyle w:val="FootnoteReference"/>
                <w:rFonts w:ascii="Book Antiqua" w:hAnsi="Book Antiqua" w:hint="default"/>
                <w:b w:val="0"/>
                <w:bCs w:val="0"/>
                <w:smallCaps/>
                <w:color w:val="000000"/>
                <w:u w:val="single" w:color="0000FF"/>
                <w:vertAlign w:val="baseline"/>
              </w:rPr>
              <w:footnoteReference w:customMarkFollows="1" w:id="876"/>
              <w:t>30</w:t>
            </w:r>
          </w:p>
        </w:tc>
      </w:tr>
      <w:tr w:rsidR="0069754A" w14:paraId="40B2D6B6" w14:textId="77777777" w:rsidTr="0069754A">
        <w:tc>
          <w:tcPr>
            <w:tcW w:w="6048" w:type="dxa"/>
          </w:tcPr>
          <w:p w14:paraId="58939A6F" w14:textId="1D171F6B" w:rsidR="0069754A" w:rsidRPr="00EC4170" w:rsidRDefault="00472DBB" w:rsidP="00472DBB">
            <w:pPr>
              <w:bidi/>
              <w:spacing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מִזְבֵּ֖חַ מִקְטַ֣ר קְטֹ֑רֶת עֲצֵ֥י שִׁטִּ֖ים תַּעֲשֶׂ֥ה אֹתֽוֹ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אַמָּ֨ה אׇרְכּ֜וֹ וְאַמָּ֤ה רׇחְבּוֹ֙ רָב֣וּעַ יִהְיֶ֔ה וְאַמָּתַ֖יִם קֹמָת֑וֹ מִמֶּ֖נּוּ קַרְנֹתָֽיו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וְצִפִּיתָ֨ אֹת֜וֹ זָהָ֣ב טָה֗וֹר אֶת־גַּגּ֧וֹ וְאֶת־קִירֹתָ֛יו סָבִ֖יב וְאֶת־קַרְנֹתָ֑יו וְעָשִׂ֥יתָ לּ֛וֹ זֵ֥ר זָהָ֖ב סָבִֽיב</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וּשְׁתֵּי֩ טַבְּעֹ֨ת זָהָ֜ב תַּֽעֲשֶׂה־לּ֣וֹ</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מִתַּ֣חַת לְזֵר֗וֹ עַ֚ל שְׁתֵּ֣י צַלְעֹתָ֔יו תַּעֲשֶׂ֖ה עַל־שְׁנֵ֣י צִדָּ֑יו וְהָיָה֙ לְבָתִּ֣ים לְבַדִּ֔ים לָשֵׂ֥את אֹת֖וֹ בָּהֵֽמָּה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אֶת־הַבַּדִּ֖ים עֲצֵ֣י שִׁטִּ֑ים וְצִפִּיתָ֥ אֹתָ֖ם זָהָֽב</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וְנָתַתָּ֤ה אֹתוֹ֙ לִפְנֵ֣י הַפָּרֹ֔כֶת אֲשֶׁ֖ר עַל־אֲרֹ֣ן הָעֵדֻ֑ת לִפְנֵ֣י הַכַּפֹּ֗רֶת אֲשֶׁר֙ עַל־הָ֣עֵדֻ֔ת אֲשֶׁ֛ר אִוָּעֵ֥ד לְךָ֖ שָֽׁמָּה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וְהִקְטִ֥יר עָלָ֛יו אַהֲרֹ֖ן קְטֹ֣רֶת סַמִּ֑ים בַּבֹּ֣קֶר בַּבֹּ֗קֶר בְּהֵיטִיב֛וֹ אֶת־הַנֵּרֹ֖ת יַקְטִירֶֽנָּה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וּבְהַעֲלֹ֨ת אַהֲרֹ֧ן אֶת־הַנֵּרֹ֛ת בֵּ֥ין הָעַרְבַּ֖יִם יַקְטִירֶ֑נָּה קְטֹ֧רֶת תָּמִ֛יד לִפְנֵ֥י יְהֹוָ֖ה לְדֹרֹתֵיכֶֽם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לֹא־תַעֲל֥וּ עָלָ֛יו קְטֹ֥רֶת זָרָ֖ה וְעֹלָ֣ה וּמִנְחָ֑ה וְנֵ֕סֶךְ לֹ֥א תִסְּכ֖וּ עָלָֽיו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וְכִפֶּ֤ר </w:t>
            </w:r>
            <w:r w:rsidRPr="003137CB">
              <w:rPr>
                <w:rFonts w:ascii="SBL Hebrew" w:hAnsi="SBL Hebrew" w:cs="SBL Hebrew"/>
                <w:noProof/>
                <w:color w:val="993300"/>
                <w:sz w:val="32"/>
                <w:szCs w:val="32"/>
                <w:shd w:val="clear" w:color="auto" w:fill="FFFFFF"/>
                <w:rtl/>
              </w:rPr>
              <w:lastRenderedPageBreak/>
              <w:t>אַהֲרֹן֙ עַל־קַרְנֹתָ֔יו אַחַ֖ת בַּשָּׁנָ֑ה מִדַּ֞ם חַטַּ֣את הַכִּפֻּרִ֗ים אַחַ֤ת בַּשָּׁנָה֙ יְכַפֵּ֤ר עָלָיו֙ לְדֹרֹ֣תֵיכֶ֔ם קֹֽדֶשׁ־קׇדָשִׁ֥ים ה֖וּא לַיהֹוָֽה׃</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{פ}</w:t>
            </w:r>
          </w:p>
        </w:tc>
        <w:tc>
          <w:tcPr>
            <w:tcW w:w="8170" w:type="dxa"/>
          </w:tcPr>
          <w:p w14:paraId="3198744F" w14:textId="5DF19109" w:rsidR="0069754A" w:rsidRPr="00B24C2E" w:rsidRDefault="0069754A" w:rsidP="00472DBB">
            <w:pPr>
              <w:pStyle w:val="Heading2"/>
              <w:spacing w:before="0" w:beforeAutospacing="0" w:after="0" w:afterAutospacing="0" w:line="400" w:lineRule="exact"/>
              <w:jc w:val="both"/>
              <w:rPr>
                <w:rFonts w:ascii="Book Antiqua" w:hAnsi="Book Antiqua" w:hint="default"/>
                <w:b w:val="0"/>
                <w:bCs w:val="0"/>
                <w:color w:val="800000"/>
                <w:sz w:val="26"/>
                <w:szCs w:val="26"/>
              </w:rPr>
            </w:pPr>
            <w:r w:rsidRPr="000404B4">
              <w:rPr>
                <w:rStyle w:val="FootnoteReference"/>
                <w:rFonts w:ascii="Book Antiqua" w:hAnsi="Book Antiqua"/>
                <w:b w:val="0"/>
                <w:bCs w:val="0"/>
                <w:color w:val="008000"/>
                <w:sz w:val="26"/>
                <w:szCs w:val="26"/>
              </w:rPr>
              <w:lastRenderedPageBreak/>
              <w:footnoteReference w:id="877"/>
            </w:r>
            <w:r w:rsidRPr="00B24C2E">
              <w:rPr>
                <w:rFonts w:ascii="Book Antiqua" w:hAnsi="Book Antiqua"/>
                <w:b w:val="0"/>
                <w:bCs w:val="0"/>
                <w:color w:val="800080"/>
                <w:sz w:val="26"/>
                <w:szCs w:val="26"/>
              </w:rPr>
              <w:t xml:space="preserve"> “You must make an altar to burn incense; you are to make it</w:t>
            </w:r>
            <w:r w:rsidRPr="00B24C2E">
              <w:rPr>
                <w:rFonts w:ascii="Book Antiqua" w:hAnsi="Book Antiqua" w:hint="default"/>
                <w:b w:val="0"/>
                <w:bCs w:val="0"/>
                <w:color w:val="800080"/>
                <w:sz w:val="26"/>
                <w:szCs w:val="26"/>
              </w:rPr>
              <w:t xml:space="preserve"> </w:t>
            </w:r>
            <w:r w:rsidRPr="00B24C2E">
              <w:rPr>
                <w:rFonts w:ascii="Book Antiqua" w:hAnsi="Book Antiqua"/>
                <w:b w:val="0"/>
                <w:bCs w:val="0"/>
                <w:color w:val="800080"/>
                <w:sz w:val="26"/>
                <w:szCs w:val="26"/>
              </w:rPr>
              <w:t xml:space="preserve">of acacia. </w:t>
            </w:r>
            <w:r w:rsidRPr="000404B4">
              <w:rPr>
                <w:rStyle w:val="FootnoteReference"/>
                <w:rFonts w:ascii="Book Antiqua" w:hAnsi="Book Antiqua"/>
                <w:b w:val="0"/>
                <w:bCs w:val="0"/>
                <w:color w:val="008000"/>
                <w:sz w:val="26"/>
                <w:szCs w:val="26"/>
              </w:rPr>
              <w:footnoteReference w:id="878"/>
            </w:r>
            <w:r w:rsidRPr="00B24C2E">
              <w:rPr>
                <w:rFonts w:ascii="Book Antiqua" w:hAnsi="Book Antiqua"/>
                <w:b w:val="0"/>
                <w:bCs w:val="0"/>
                <w:color w:val="800080"/>
                <w:sz w:val="26"/>
                <w:szCs w:val="26"/>
              </w:rPr>
              <w:t xml:space="preserve"> It is to be</w:t>
            </w:r>
            <w:r w:rsidR="0000495E">
              <w:rPr>
                <w:rFonts w:ascii="Book Antiqua" w:hAnsi="Book Antiqua" w:hint="default"/>
                <w:b w:val="0"/>
                <w:bCs w:val="0"/>
                <w:color w:val="800080"/>
                <w:sz w:val="26"/>
                <w:szCs w:val="26"/>
              </w:rPr>
              <w:t xml:space="preserve"> square,</w:t>
            </w:r>
            <w:r w:rsidRPr="00B24C2E">
              <w:rPr>
                <w:rFonts w:ascii="Book Antiqua" w:hAnsi="Book Antiqua"/>
                <w:b w:val="0"/>
                <w:bCs w:val="0"/>
                <w:color w:val="800080"/>
                <w:sz w:val="26"/>
                <w:szCs w:val="26"/>
              </w:rPr>
              <w:t xml:space="preserve"> </w:t>
            </w:r>
            <w:r w:rsidR="0000495E">
              <w:rPr>
                <w:rFonts w:ascii="Book Antiqua" w:hAnsi="Book Antiqua" w:hint="default"/>
                <w:b w:val="0"/>
                <w:bCs w:val="0"/>
                <w:color w:val="800080"/>
                <w:sz w:val="26"/>
                <w:szCs w:val="26"/>
              </w:rPr>
              <w:t>a</w:t>
            </w:r>
            <w:r w:rsidRPr="00B24C2E">
              <w:rPr>
                <w:rFonts w:ascii="Book Antiqua" w:hAnsi="Book Antiqua"/>
                <w:b w:val="0"/>
                <w:bCs w:val="0"/>
                <w:color w:val="800080"/>
                <w:sz w:val="26"/>
                <w:szCs w:val="26"/>
              </w:rPr>
              <w:t xml:space="preserve"> cubit long</w:t>
            </w:r>
            <w:r w:rsidR="0000495E">
              <w:rPr>
                <w:rFonts w:ascii="Book Antiqua" w:hAnsi="Book Antiqua" w:hint="default"/>
                <w:b w:val="0"/>
                <w:bCs w:val="0"/>
                <w:color w:val="800080"/>
                <w:sz w:val="26"/>
                <w:szCs w:val="26"/>
              </w:rPr>
              <w:t>, a</w:t>
            </w:r>
            <w:r w:rsidRPr="00B24C2E">
              <w:rPr>
                <w:rFonts w:ascii="Book Antiqua" w:hAnsi="Book Antiqua"/>
                <w:b w:val="0"/>
                <w:bCs w:val="0"/>
                <w:color w:val="800080"/>
                <w:sz w:val="26"/>
                <w:szCs w:val="26"/>
              </w:rPr>
              <w:t xml:space="preserve"> cubit wide and two cubits high; its horns are to be of one piece with it.</w:t>
            </w:r>
            <w:r w:rsidR="00582F28">
              <w:rPr>
                <w:rFonts w:ascii="Book Antiqua" w:hAnsi="Book Antiqua"/>
                <w:b w:val="0"/>
                <w:bCs w:val="0"/>
                <w:color w:val="800080"/>
                <w:sz w:val="26"/>
                <w:szCs w:val="26"/>
              </w:rPr>
              <w:t xml:space="preserve"> </w:t>
            </w:r>
            <w:r w:rsidRPr="000404B4">
              <w:rPr>
                <w:rStyle w:val="FootnoteReference"/>
                <w:rFonts w:ascii="Book Antiqua" w:hAnsi="Book Antiqua"/>
                <w:b w:val="0"/>
                <w:bCs w:val="0"/>
                <w:color w:val="008000"/>
                <w:sz w:val="26"/>
                <w:szCs w:val="26"/>
              </w:rPr>
              <w:footnoteReference w:id="879"/>
            </w:r>
            <w:r w:rsidRPr="00B24C2E">
              <w:rPr>
                <w:rFonts w:ascii="Book Antiqua" w:hAnsi="Book Antiqua"/>
                <w:b w:val="0"/>
                <w:bCs w:val="0"/>
                <w:color w:val="800080"/>
                <w:sz w:val="26"/>
                <w:szCs w:val="26"/>
              </w:rPr>
              <w:t xml:space="preserve"> </w:t>
            </w:r>
            <w:r w:rsidR="003D43E9">
              <w:rPr>
                <w:rFonts w:ascii="Book Antiqua" w:hAnsi="Book Antiqua" w:hint="default"/>
                <w:b w:val="0"/>
                <w:bCs w:val="0"/>
                <w:color w:val="800080"/>
                <w:sz w:val="26"/>
                <w:szCs w:val="26"/>
              </w:rPr>
              <w:t>You must plate with pure gold i</w:t>
            </w:r>
            <w:r>
              <w:rPr>
                <w:rFonts w:ascii="Book Antiqua" w:hAnsi="Book Antiqua" w:hint="default"/>
                <w:b w:val="0"/>
                <w:bCs w:val="0"/>
                <w:color w:val="800080"/>
                <w:sz w:val="26"/>
                <w:szCs w:val="26"/>
              </w:rPr>
              <w:t>ts</w:t>
            </w:r>
            <w:r w:rsidRPr="00B24C2E">
              <w:rPr>
                <w:rFonts w:ascii="Book Antiqua" w:hAnsi="Book Antiqua"/>
                <w:b w:val="0"/>
                <w:bCs w:val="0"/>
                <w:color w:val="800080"/>
                <w:sz w:val="26"/>
                <w:szCs w:val="26"/>
              </w:rPr>
              <w:t xml:space="preserve"> top</w:t>
            </w:r>
            <w:r>
              <w:rPr>
                <w:rFonts w:ascii="Book Antiqua" w:hAnsi="Book Antiqua"/>
                <w:b w:val="0"/>
                <w:bCs w:val="0"/>
                <w:color w:val="800080"/>
                <w:sz w:val="26"/>
                <w:szCs w:val="26"/>
              </w:rPr>
              <w:t xml:space="preserve">, </w:t>
            </w:r>
            <w:r w:rsidR="003D43E9">
              <w:rPr>
                <w:rFonts w:ascii="Book Antiqua" w:hAnsi="Book Antiqua" w:hint="default"/>
                <w:b w:val="0"/>
                <w:bCs w:val="0"/>
                <w:color w:val="800080"/>
                <w:sz w:val="26"/>
                <w:szCs w:val="26"/>
              </w:rPr>
              <w:t>its</w:t>
            </w:r>
            <w:r>
              <w:rPr>
                <w:rFonts w:ascii="Book Antiqua" w:hAnsi="Book Antiqua"/>
                <w:b w:val="0"/>
                <w:bCs w:val="0"/>
                <w:color w:val="800080"/>
                <w:sz w:val="26"/>
                <w:szCs w:val="26"/>
              </w:rPr>
              <w:t xml:space="preserve"> sides</w:t>
            </w:r>
            <w:r w:rsidR="003D43E9">
              <w:rPr>
                <w:rFonts w:ascii="Book Antiqua" w:hAnsi="Book Antiqua" w:hint="default"/>
                <w:b w:val="0"/>
                <w:bCs w:val="0"/>
                <w:color w:val="800080"/>
                <w:sz w:val="26"/>
                <w:szCs w:val="26"/>
              </w:rPr>
              <w:t xml:space="preserve">, </w:t>
            </w:r>
            <w:r>
              <w:rPr>
                <w:rFonts w:ascii="Book Antiqua" w:hAnsi="Book Antiqua"/>
                <w:b w:val="0"/>
                <w:bCs w:val="0"/>
                <w:color w:val="800080"/>
                <w:sz w:val="26"/>
                <w:szCs w:val="26"/>
              </w:rPr>
              <w:t>and its horns</w:t>
            </w:r>
            <w:r w:rsidRPr="00B24C2E">
              <w:rPr>
                <w:rFonts w:ascii="Book Antiqua" w:hAnsi="Book Antiqua"/>
                <w:b w:val="0"/>
                <w:bCs w:val="0"/>
                <w:color w:val="800080"/>
                <w:sz w:val="26"/>
                <w:szCs w:val="26"/>
              </w:rPr>
              <w:t xml:space="preserve">, with a gold moulding all round. </w:t>
            </w:r>
            <w:r w:rsidRPr="000404B4">
              <w:rPr>
                <w:rStyle w:val="FootnoteReference"/>
                <w:rFonts w:ascii="Book Antiqua" w:hAnsi="Book Antiqua"/>
                <w:b w:val="0"/>
                <w:bCs w:val="0"/>
                <w:color w:val="008000"/>
                <w:sz w:val="26"/>
                <w:szCs w:val="26"/>
              </w:rPr>
              <w:footnoteReference w:id="880"/>
            </w:r>
            <w:r w:rsidRPr="00B24C2E">
              <w:rPr>
                <w:rFonts w:ascii="Book Antiqua" w:hAnsi="Book Antiqua"/>
                <w:b w:val="0"/>
                <w:bCs w:val="0"/>
                <w:color w:val="800080"/>
                <w:sz w:val="26"/>
                <w:szCs w:val="26"/>
              </w:rPr>
              <w:t xml:space="preserve"> You </w:t>
            </w:r>
            <w:r w:rsidR="003D43E9">
              <w:rPr>
                <w:rFonts w:ascii="Book Antiqua" w:hAnsi="Book Antiqua" w:hint="default"/>
                <w:b w:val="0"/>
                <w:bCs w:val="0"/>
                <w:color w:val="800080"/>
                <w:sz w:val="26"/>
                <w:szCs w:val="26"/>
              </w:rPr>
              <w:t>must</w:t>
            </w:r>
            <w:r w:rsidRPr="00B24C2E">
              <w:rPr>
                <w:rFonts w:ascii="Book Antiqua" w:hAnsi="Book Antiqua"/>
                <w:b w:val="0"/>
                <w:bCs w:val="0"/>
                <w:color w:val="800080"/>
                <w:sz w:val="26"/>
                <w:szCs w:val="26"/>
              </w:rPr>
              <w:t xml:space="preserve"> fix two gold rings </w:t>
            </w:r>
            <w:r w:rsidR="003D43E9">
              <w:rPr>
                <w:rFonts w:ascii="Book Antiqua" w:hAnsi="Book Antiqua" w:hint="default"/>
                <w:b w:val="0"/>
                <w:bCs w:val="0"/>
                <w:color w:val="800080"/>
                <w:sz w:val="26"/>
                <w:szCs w:val="26"/>
              </w:rPr>
              <w:t>under</w:t>
            </w:r>
            <w:r w:rsidRPr="00B24C2E">
              <w:rPr>
                <w:rFonts w:ascii="Book Antiqua" w:hAnsi="Book Antiqua"/>
                <w:b w:val="0"/>
                <w:bCs w:val="0"/>
                <w:color w:val="800080"/>
                <w:sz w:val="26"/>
                <w:szCs w:val="26"/>
              </w:rPr>
              <w:t xml:space="preserve"> the moulding on its two sides: these are </w:t>
            </w:r>
            <w:r w:rsidRPr="00B24C2E">
              <w:rPr>
                <w:rFonts w:ascii="Book Antiqua" w:hAnsi="Book Antiqua" w:hint="default"/>
                <w:b w:val="0"/>
                <w:bCs w:val="0"/>
                <w:color w:val="800080"/>
                <w:sz w:val="26"/>
                <w:szCs w:val="26"/>
              </w:rPr>
              <w:t>for</w:t>
            </w:r>
            <w:r w:rsidRPr="00B24C2E">
              <w:rPr>
                <w:rFonts w:ascii="Book Antiqua" w:hAnsi="Book Antiqua"/>
                <w:b w:val="0"/>
                <w:bCs w:val="0"/>
                <w:color w:val="800080"/>
                <w:sz w:val="26"/>
                <w:szCs w:val="26"/>
              </w:rPr>
              <w:t xml:space="preserve"> the </w:t>
            </w:r>
            <w:r>
              <w:rPr>
                <w:rFonts w:ascii="Book Antiqua" w:hAnsi="Book Antiqua" w:hint="default"/>
                <w:b w:val="0"/>
                <w:bCs w:val="0"/>
                <w:color w:val="800080"/>
                <w:sz w:val="26"/>
                <w:szCs w:val="26"/>
              </w:rPr>
              <w:t>poles</w:t>
            </w:r>
            <w:r w:rsidRPr="00B24C2E">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to</w:t>
            </w:r>
            <w:r>
              <w:rPr>
                <w:rFonts w:ascii="Book Antiqua" w:hAnsi="Book Antiqua"/>
                <w:b w:val="0"/>
                <w:bCs w:val="0"/>
                <w:color w:val="800080"/>
                <w:sz w:val="26"/>
                <w:szCs w:val="26"/>
              </w:rPr>
              <w:t xml:space="preserve"> carry</w:t>
            </w:r>
            <w:r w:rsidRPr="00B24C2E">
              <w:rPr>
                <w:rFonts w:ascii="Book Antiqua" w:hAnsi="Book Antiqua"/>
                <w:b w:val="0"/>
                <w:bCs w:val="0"/>
                <w:color w:val="800080"/>
                <w:sz w:val="26"/>
                <w:szCs w:val="26"/>
              </w:rPr>
              <w:t xml:space="preserve"> it.</w:t>
            </w:r>
            <w:r w:rsidRPr="00B24C2E">
              <w:rPr>
                <w:rFonts w:ascii="Book Antiqua" w:hAnsi="Book Antiqua" w:hint="default"/>
                <w:b w:val="0"/>
                <w:bCs w:val="0"/>
                <w:color w:val="800080"/>
                <w:sz w:val="26"/>
                <w:szCs w:val="26"/>
              </w:rPr>
              <w:t xml:space="preserve"> </w:t>
            </w:r>
            <w:r w:rsidRPr="000404B4">
              <w:rPr>
                <w:rStyle w:val="FootnoteReference"/>
                <w:rFonts w:ascii="Book Antiqua" w:hAnsi="Book Antiqua"/>
                <w:b w:val="0"/>
                <w:bCs w:val="0"/>
                <w:color w:val="008000"/>
                <w:sz w:val="26"/>
                <w:szCs w:val="26"/>
              </w:rPr>
              <w:footnoteReference w:id="881"/>
            </w:r>
            <w:r w:rsidRPr="00B24C2E">
              <w:rPr>
                <w:rFonts w:ascii="Book Antiqua" w:hAnsi="Book Antiqua"/>
                <w:b w:val="0"/>
                <w:bCs w:val="0"/>
                <w:color w:val="800080"/>
                <w:sz w:val="26"/>
                <w:szCs w:val="26"/>
              </w:rPr>
              <w:t xml:space="preserve"> These </w:t>
            </w:r>
            <w:r>
              <w:rPr>
                <w:rFonts w:ascii="Book Antiqua" w:hAnsi="Book Antiqua" w:hint="default"/>
                <w:b w:val="0"/>
                <w:bCs w:val="0"/>
                <w:color w:val="800080"/>
                <w:sz w:val="26"/>
                <w:szCs w:val="26"/>
              </w:rPr>
              <w:t>poles</w:t>
            </w:r>
            <w:r w:rsidRPr="00B24C2E">
              <w:rPr>
                <w:rFonts w:ascii="Book Antiqua" w:hAnsi="Book Antiqua"/>
                <w:b w:val="0"/>
                <w:bCs w:val="0"/>
                <w:color w:val="800080"/>
                <w:sz w:val="26"/>
                <w:szCs w:val="26"/>
              </w:rPr>
              <w:t xml:space="preserve"> you must make of acacia and plate with gold. </w:t>
            </w:r>
            <w:r w:rsidRPr="000404B4">
              <w:rPr>
                <w:rStyle w:val="FootnoteReference"/>
                <w:rFonts w:ascii="Book Antiqua" w:hAnsi="Book Antiqua"/>
                <w:b w:val="0"/>
                <w:bCs w:val="0"/>
                <w:color w:val="008000"/>
                <w:sz w:val="26"/>
                <w:szCs w:val="26"/>
              </w:rPr>
              <w:footnoteReference w:id="882"/>
            </w:r>
            <w:r w:rsidRPr="00B24C2E">
              <w:rPr>
                <w:rFonts w:ascii="Book Antiqua" w:hAnsi="Book Antiqua"/>
                <w:b w:val="0"/>
                <w:bCs w:val="0"/>
                <w:color w:val="800080"/>
                <w:sz w:val="26"/>
                <w:szCs w:val="26"/>
              </w:rPr>
              <w:t xml:space="preserve"> You </w:t>
            </w:r>
            <w:r w:rsidR="003D43E9">
              <w:rPr>
                <w:rFonts w:ascii="Book Antiqua" w:hAnsi="Book Antiqua" w:hint="default"/>
                <w:b w:val="0"/>
                <w:bCs w:val="0"/>
                <w:color w:val="800080"/>
                <w:sz w:val="26"/>
                <w:szCs w:val="26"/>
              </w:rPr>
              <w:t>must</w:t>
            </w:r>
            <w:r w:rsidRPr="00B24C2E">
              <w:rPr>
                <w:rFonts w:ascii="Book Antiqua" w:hAnsi="Book Antiqua"/>
                <w:b w:val="0"/>
                <w:bCs w:val="0"/>
                <w:color w:val="800080"/>
                <w:sz w:val="26"/>
                <w:szCs w:val="26"/>
              </w:rPr>
              <w:t xml:space="preserve"> set </w:t>
            </w:r>
            <w:r w:rsidRPr="00B24C2E">
              <w:rPr>
                <w:rFonts w:ascii="Book Antiqua" w:hAnsi="Book Antiqua" w:hint="default"/>
                <w:b w:val="0"/>
                <w:bCs w:val="0"/>
                <w:color w:val="800080"/>
                <w:sz w:val="26"/>
                <w:szCs w:val="26"/>
              </w:rPr>
              <w:t xml:space="preserve">it </w:t>
            </w:r>
            <w:r w:rsidRPr="00B24C2E">
              <w:rPr>
                <w:rFonts w:ascii="Book Antiqua" w:hAnsi="Book Antiqua"/>
                <w:b w:val="0"/>
                <w:bCs w:val="0"/>
                <w:color w:val="800080"/>
                <w:sz w:val="26"/>
                <w:szCs w:val="26"/>
              </w:rPr>
              <w:t xml:space="preserve">up before the veil </w:t>
            </w:r>
            <w:r w:rsidRPr="00B24C2E">
              <w:rPr>
                <w:rFonts w:ascii="Book Antiqua" w:hAnsi="Book Antiqua" w:hint="default"/>
                <w:b w:val="0"/>
                <w:bCs w:val="0"/>
                <w:color w:val="800080"/>
                <w:sz w:val="26"/>
                <w:szCs w:val="26"/>
              </w:rPr>
              <w:t>by</w:t>
            </w:r>
            <w:r w:rsidRPr="00B24C2E">
              <w:rPr>
                <w:rFonts w:ascii="Book Antiqua" w:hAnsi="Book Antiqua"/>
                <w:b w:val="0"/>
                <w:bCs w:val="0"/>
                <w:color w:val="800080"/>
                <w:sz w:val="26"/>
                <w:szCs w:val="26"/>
              </w:rPr>
              <w:t xml:space="preserve"> the Ark of </w:t>
            </w:r>
            <w:r w:rsidR="003D43E9">
              <w:rPr>
                <w:rFonts w:ascii="Book Antiqua" w:hAnsi="Book Antiqua" w:hint="default"/>
                <w:b w:val="0"/>
                <w:bCs w:val="0"/>
                <w:color w:val="800080"/>
                <w:sz w:val="26"/>
                <w:szCs w:val="26"/>
              </w:rPr>
              <w:t>the Covenant</w:t>
            </w:r>
            <w:r w:rsidRPr="00B24C2E">
              <w:rPr>
                <w:rFonts w:ascii="Book Antiqua" w:hAnsi="Book Antiqua"/>
                <w:b w:val="0"/>
                <w:bCs w:val="0"/>
                <w:color w:val="800080"/>
                <w:sz w:val="26"/>
                <w:szCs w:val="26"/>
              </w:rPr>
              <w:t xml:space="preserve">, opposite the mercy seat </w:t>
            </w:r>
            <w:r w:rsidR="003D43E9">
              <w:rPr>
                <w:rFonts w:ascii="Book Antiqua" w:hAnsi="Book Antiqua" w:hint="default"/>
                <w:b w:val="0"/>
                <w:bCs w:val="0"/>
                <w:color w:val="800080"/>
                <w:sz w:val="26"/>
                <w:szCs w:val="26"/>
              </w:rPr>
              <w:t>above</w:t>
            </w:r>
            <w:r w:rsidRPr="00B24C2E">
              <w:rPr>
                <w:rFonts w:ascii="Book Antiqua" w:hAnsi="Book Antiqua"/>
                <w:b w:val="0"/>
                <w:bCs w:val="0"/>
                <w:color w:val="800080"/>
                <w:sz w:val="26"/>
                <w:szCs w:val="26"/>
              </w:rPr>
              <w:t xml:space="preserve"> the </w:t>
            </w:r>
            <w:r w:rsidR="003D43E9">
              <w:rPr>
                <w:rFonts w:ascii="Book Antiqua" w:hAnsi="Book Antiqua" w:hint="default"/>
                <w:b w:val="0"/>
                <w:bCs w:val="0"/>
                <w:color w:val="800080"/>
                <w:sz w:val="26"/>
                <w:szCs w:val="26"/>
              </w:rPr>
              <w:t>Cove</w:t>
            </w:r>
            <w:r w:rsidR="003D43E9">
              <w:rPr>
                <w:rFonts w:ascii="Book Antiqua" w:hAnsi="Book Antiqua" w:hint="default"/>
                <w:b w:val="0"/>
                <w:bCs w:val="0"/>
                <w:color w:val="800080"/>
                <w:sz w:val="26"/>
                <w:szCs w:val="26"/>
              </w:rPr>
              <w:softHyphen/>
              <w:t>nant</w:t>
            </w:r>
            <w:r w:rsidRPr="00B24C2E">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where I will meet you</w:t>
            </w:r>
            <w:r w:rsidRPr="00B24C2E">
              <w:rPr>
                <w:rFonts w:ascii="Book Antiqua" w:hAnsi="Book Antiqua"/>
                <w:b w:val="0"/>
                <w:bCs w:val="0"/>
                <w:color w:val="800080"/>
                <w:sz w:val="26"/>
                <w:szCs w:val="26"/>
              </w:rPr>
              <w:t xml:space="preserve">. </w:t>
            </w:r>
            <w:r w:rsidRPr="000404B4">
              <w:rPr>
                <w:rStyle w:val="FootnoteReference"/>
                <w:rFonts w:ascii="Book Antiqua" w:hAnsi="Book Antiqua"/>
                <w:b w:val="0"/>
                <w:bCs w:val="0"/>
                <w:color w:val="008000"/>
                <w:sz w:val="26"/>
                <w:szCs w:val="26"/>
              </w:rPr>
              <w:footnoteReference w:id="883"/>
            </w:r>
            <w:r w:rsidRPr="000404B4">
              <w:rPr>
                <w:rFonts w:ascii="Book Antiqua" w:hAnsi="Book Antiqua"/>
                <w:b w:val="0"/>
                <w:bCs w:val="0"/>
                <w:color w:val="008000"/>
                <w:sz w:val="26"/>
                <w:szCs w:val="26"/>
              </w:rPr>
              <w:t xml:space="preserve"> </w:t>
            </w:r>
            <w:r w:rsidRPr="00B24C2E">
              <w:rPr>
                <w:rFonts w:ascii="Book Antiqua" w:hAnsi="Book Antiqua"/>
                <w:b w:val="0"/>
                <w:bCs w:val="0"/>
                <w:color w:val="800080"/>
                <w:sz w:val="26"/>
                <w:szCs w:val="26"/>
              </w:rPr>
              <w:t xml:space="preserve">Aaron must burn fragrant incense </w:t>
            </w:r>
            <w:r>
              <w:rPr>
                <w:rFonts w:ascii="Book Antiqua" w:hAnsi="Book Antiqua" w:hint="default"/>
                <w:b w:val="0"/>
                <w:bCs w:val="0"/>
                <w:color w:val="800080"/>
                <w:sz w:val="26"/>
                <w:szCs w:val="26"/>
              </w:rPr>
              <w:t xml:space="preserve">on it </w:t>
            </w:r>
            <w:r w:rsidRPr="00B24C2E">
              <w:rPr>
                <w:rFonts w:ascii="Book Antiqua" w:hAnsi="Book Antiqua"/>
                <w:b w:val="0"/>
                <w:bCs w:val="0"/>
                <w:color w:val="800080"/>
                <w:sz w:val="26"/>
                <w:szCs w:val="26"/>
              </w:rPr>
              <w:t>each morning when he trims the lamps</w:t>
            </w:r>
            <w:r w:rsidR="003D43E9">
              <w:rPr>
                <w:rFonts w:ascii="Book Antiqua" w:hAnsi="Book Antiqua" w:hint="default"/>
                <w:b w:val="0"/>
                <w:bCs w:val="0"/>
                <w:color w:val="800080"/>
                <w:sz w:val="26"/>
                <w:szCs w:val="26"/>
              </w:rPr>
              <w:t>;</w:t>
            </w:r>
            <w:r w:rsidRPr="00B24C2E">
              <w:rPr>
                <w:rFonts w:ascii="Book Antiqua" w:hAnsi="Book Antiqua"/>
                <w:b w:val="0"/>
                <w:bCs w:val="0"/>
                <w:color w:val="800080"/>
                <w:sz w:val="26"/>
                <w:szCs w:val="26"/>
              </w:rPr>
              <w:t xml:space="preserve"> </w:t>
            </w:r>
            <w:r w:rsidRPr="000404B4">
              <w:rPr>
                <w:rStyle w:val="FootnoteReference"/>
                <w:rFonts w:ascii="Book Antiqua" w:hAnsi="Book Antiqua"/>
                <w:b w:val="0"/>
                <w:bCs w:val="0"/>
                <w:color w:val="008000"/>
                <w:sz w:val="26"/>
                <w:szCs w:val="26"/>
              </w:rPr>
              <w:footnoteReference w:id="884"/>
            </w:r>
            <w:r w:rsidRPr="00B24C2E">
              <w:rPr>
                <w:rFonts w:ascii="Book Antiqua" w:hAnsi="Book Antiqua"/>
                <w:b w:val="0"/>
                <w:bCs w:val="0"/>
                <w:color w:val="800080"/>
                <w:sz w:val="26"/>
                <w:szCs w:val="26"/>
              </w:rPr>
              <w:t> and</w:t>
            </w:r>
            <w:r w:rsidR="003D43E9">
              <w:rPr>
                <w:rFonts w:ascii="Book Antiqua" w:hAnsi="Book Antiqua" w:hint="default"/>
                <w:b w:val="0"/>
                <w:bCs w:val="0"/>
                <w:color w:val="800080"/>
                <w:sz w:val="26"/>
                <w:szCs w:val="26"/>
              </w:rPr>
              <w:t>,</w:t>
            </w:r>
            <w:r w:rsidRPr="00B24C2E">
              <w:rPr>
                <w:rFonts w:ascii="Book Antiqua" w:hAnsi="Book Antiqua"/>
                <w:b w:val="0"/>
                <w:bCs w:val="0"/>
                <w:color w:val="800080"/>
                <w:sz w:val="26"/>
                <w:szCs w:val="26"/>
              </w:rPr>
              <w:t xml:space="preserve"> </w:t>
            </w:r>
            <w:r w:rsidR="003D43E9">
              <w:rPr>
                <w:rFonts w:ascii="Book Antiqua" w:hAnsi="Book Antiqua" w:hint="default"/>
                <w:b w:val="0"/>
                <w:bCs w:val="0"/>
                <w:color w:val="800080"/>
                <w:sz w:val="26"/>
                <w:szCs w:val="26"/>
              </w:rPr>
              <w:t>at dusk</w:t>
            </w:r>
            <w:r w:rsidRPr="00B24C2E">
              <w:rPr>
                <w:rFonts w:ascii="Book Antiqua" w:hAnsi="Book Antiqua"/>
                <w:b w:val="0"/>
                <w:bCs w:val="0"/>
                <w:color w:val="800080"/>
                <w:sz w:val="26"/>
                <w:szCs w:val="26"/>
              </w:rPr>
              <w:t xml:space="preserve">, when Aaron </w:t>
            </w:r>
            <w:r w:rsidRPr="00B24C2E">
              <w:rPr>
                <w:rFonts w:ascii="Book Antiqua" w:hAnsi="Book Antiqua" w:hint="default"/>
                <w:b w:val="0"/>
                <w:bCs w:val="0"/>
                <w:color w:val="800080"/>
                <w:sz w:val="26"/>
                <w:szCs w:val="26"/>
              </w:rPr>
              <w:t>lights</w:t>
            </w:r>
            <w:r w:rsidRPr="00B24C2E">
              <w:rPr>
                <w:rFonts w:ascii="Book Antiqua" w:hAnsi="Book Antiqua"/>
                <w:b w:val="0"/>
                <w:bCs w:val="0"/>
                <w:color w:val="800080"/>
                <w:sz w:val="26"/>
                <w:szCs w:val="26"/>
              </w:rPr>
              <w:t xml:space="preserve"> the lamps, he must burn it</w:t>
            </w:r>
            <w:r>
              <w:rPr>
                <w:rFonts w:ascii="Book Antiqua" w:hAnsi="Book Antiqua" w:hint="default"/>
                <w:b w:val="0"/>
                <w:bCs w:val="0"/>
                <w:color w:val="800080"/>
                <w:sz w:val="26"/>
                <w:szCs w:val="26"/>
              </w:rPr>
              <w:t xml:space="preserve">, a </w:t>
            </w:r>
            <w:r w:rsidR="003D43E9">
              <w:rPr>
                <w:rFonts w:ascii="Book Antiqua" w:hAnsi="Book Antiqua" w:hint="default"/>
                <w:b w:val="0"/>
                <w:bCs w:val="0"/>
                <w:color w:val="800080"/>
                <w:sz w:val="26"/>
                <w:szCs w:val="26"/>
              </w:rPr>
              <w:t>perpetual incense</w:t>
            </w:r>
            <w:r w:rsidRPr="00B24C2E">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to</w:t>
            </w:r>
            <w:r w:rsidRPr="00B24C2E">
              <w:rPr>
                <w:rFonts w:ascii="Book Antiqua" w:hAnsi="Book Antiqua"/>
                <w:b w:val="0"/>
                <w:bCs w:val="0"/>
                <w:color w:val="800080"/>
                <w:sz w:val="26"/>
                <w:szCs w:val="26"/>
              </w:rPr>
              <w:t xml:space="preserve"> Yahweh f</w:t>
            </w:r>
            <w:r w:rsidRPr="00B24C2E">
              <w:rPr>
                <w:rFonts w:ascii="Book Antiqua" w:hAnsi="Book Antiqua" w:hint="default"/>
                <w:b w:val="0"/>
                <w:bCs w:val="0"/>
                <w:color w:val="800080"/>
                <w:sz w:val="26"/>
                <w:szCs w:val="26"/>
              </w:rPr>
              <w:t>or all</w:t>
            </w:r>
            <w:r w:rsidRPr="00B24C2E">
              <w:rPr>
                <w:rFonts w:ascii="Book Antiqua" w:hAnsi="Book Antiqua"/>
                <w:b w:val="0"/>
                <w:bCs w:val="0"/>
                <w:color w:val="800080"/>
                <w:sz w:val="26"/>
                <w:szCs w:val="26"/>
              </w:rPr>
              <w:t xml:space="preserve"> generation</w:t>
            </w:r>
            <w:r w:rsidRPr="00B24C2E">
              <w:rPr>
                <w:rFonts w:ascii="Book Antiqua" w:hAnsi="Book Antiqua" w:hint="default"/>
                <w:b w:val="0"/>
                <w:bCs w:val="0"/>
                <w:color w:val="800080"/>
                <w:sz w:val="26"/>
                <w:szCs w:val="26"/>
              </w:rPr>
              <w:t>s</w:t>
            </w:r>
            <w:r w:rsidRPr="00B24C2E">
              <w:rPr>
                <w:rFonts w:ascii="Book Antiqua" w:hAnsi="Book Antiqua"/>
                <w:b w:val="0"/>
                <w:bCs w:val="0"/>
                <w:color w:val="800080"/>
                <w:sz w:val="26"/>
                <w:szCs w:val="26"/>
              </w:rPr>
              <w:t xml:space="preserve">. </w:t>
            </w:r>
            <w:r w:rsidRPr="000404B4">
              <w:rPr>
                <w:rStyle w:val="FootnoteReference"/>
                <w:rFonts w:ascii="Book Antiqua" w:hAnsi="Book Antiqua"/>
                <w:b w:val="0"/>
                <w:bCs w:val="0"/>
                <w:color w:val="008000"/>
                <w:sz w:val="26"/>
                <w:szCs w:val="26"/>
              </w:rPr>
              <w:footnoteReference w:id="885"/>
            </w:r>
            <w:r w:rsidRPr="00B24C2E">
              <w:rPr>
                <w:rFonts w:ascii="Book Antiqua" w:hAnsi="Book Antiqua"/>
                <w:b w:val="0"/>
                <w:bCs w:val="0"/>
                <w:color w:val="800080"/>
                <w:sz w:val="26"/>
                <w:szCs w:val="26"/>
              </w:rPr>
              <w:t xml:space="preserve"> You must offer </w:t>
            </w:r>
            <w:r w:rsidRPr="00B24C2E">
              <w:rPr>
                <w:rFonts w:ascii="Book Antiqua" w:hAnsi="Book Antiqua" w:hint="default"/>
                <w:b w:val="0"/>
                <w:bCs w:val="0"/>
                <w:color w:val="800080"/>
                <w:sz w:val="26"/>
                <w:szCs w:val="26"/>
              </w:rPr>
              <w:t xml:space="preserve">no </w:t>
            </w:r>
            <w:r>
              <w:rPr>
                <w:rFonts w:ascii="Book Antiqua" w:hAnsi="Book Antiqua"/>
                <w:b w:val="0"/>
                <w:bCs w:val="0"/>
                <w:color w:val="800080"/>
                <w:sz w:val="26"/>
                <w:szCs w:val="26"/>
              </w:rPr>
              <w:t>profane incense on it</w:t>
            </w:r>
            <w:r>
              <w:rPr>
                <w:rFonts w:ascii="Book Antiqua" w:hAnsi="Book Antiqua" w:hint="default"/>
                <w:b w:val="0"/>
                <w:bCs w:val="0"/>
                <w:color w:val="800080"/>
                <w:sz w:val="26"/>
                <w:szCs w:val="26"/>
              </w:rPr>
              <w:t>:</w:t>
            </w:r>
            <w:r w:rsidRPr="00B24C2E">
              <w:rPr>
                <w:rFonts w:ascii="Book Antiqua" w:hAnsi="Book Antiqua"/>
                <w:b w:val="0"/>
                <w:bCs w:val="0"/>
                <w:color w:val="800080"/>
                <w:sz w:val="26"/>
                <w:szCs w:val="26"/>
              </w:rPr>
              <w:t xml:space="preserve"> no </w:t>
            </w:r>
            <w:r w:rsidR="006077D3">
              <w:rPr>
                <w:rFonts w:ascii="Book Antiqua" w:hAnsi="Book Antiqua" w:hint="default"/>
                <w:b w:val="0"/>
                <w:bCs w:val="0"/>
                <w:color w:val="800080"/>
                <w:sz w:val="26"/>
                <w:szCs w:val="26"/>
              </w:rPr>
              <w:t>high-</w:t>
            </w:r>
            <w:r w:rsidR="003D43E9">
              <w:rPr>
                <w:rFonts w:ascii="Book Antiqua" w:hAnsi="Book Antiqua" w:hint="default"/>
                <w:b w:val="0"/>
                <w:bCs w:val="0"/>
                <w:color w:val="800080"/>
                <w:sz w:val="26"/>
                <w:szCs w:val="26"/>
              </w:rPr>
              <w:t xml:space="preserve"> offering</w:t>
            </w:r>
            <w:r w:rsidRPr="00B24C2E">
              <w:rPr>
                <w:rFonts w:ascii="Book Antiqua" w:hAnsi="Book Antiqua"/>
                <w:b w:val="0"/>
                <w:bCs w:val="0"/>
                <w:color w:val="800080"/>
                <w:sz w:val="26"/>
                <w:szCs w:val="26"/>
              </w:rPr>
              <w:t xml:space="preserve">, no oblation; and you must pour no libation on it. </w:t>
            </w:r>
            <w:r w:rsidRPr="000404B4">
              <w:rPr>
                <w:rStyle w:val="FootnoteReference"/>
                <w:rFonts w:ascii="Book Antiqua" w:hAnsi="Book Antiqua"/>
                <w:b w:val="0"/>
                <w:bCs w:val="0"/>
                <w:color w:val="008000"/>
                <w:sz w:val="26"/>
                <w:szCs w:val="26"/>
              </w:rPr>
              <w:footnoteReference w:id="886"/>
            </w:r>
            <w:r w:rsidRPr="00B24C2E">
              <w:rPr>
                <w:rFonts w:ascii="Book Antiqua" w:hAnsi="Book Antiqua"/>
                <w:b w:val="0"/>
                <w:bCs w:val="0"/>
                <w:color w:val="800080"/>
                <w:sz w:val="26"/>
                <w:szCs w:val="26"/>
              </w:rPr>
              <w:t xml:space="preserve"> Once a year, Aaron is to perfor</w:t>
            </w:r>
            <w:r>
              <w:rPr>
                <w:rFonts w:ascii="Book Antiqua" w:hAnsi="Book Antiqua"/>
                <w:b w:val="0"/>
                <w:bCs w:val="0"/>
                <w:color w:val="800080"/>
                <w:sz w:val="26"/>
                <w:szCs w:val="26"/>
              </w:rPr>
              <w:t xml:space="preserve">m the rite of atonement on </w:t>
            </w:r>
            <w:r>
              <w:rPr>
                <w:rFonts w:ascii="Book Antiqua" w:hAnsi="Book Antiqua" w:hint="default"/>
                <w:b w:val="0"/>
                <w:bCs w:val="0"/>
                <w:color w:val="800080"/>
                <w:sz w:val="26"/>
                <w:szCs w:val="26"/>
              </w:rPr>
              <w:t>one of its</w:t>
            </w:r>
            <w:r w:rsidRPr="00B24C2E">
              <w:rPr>
                <w:rFonts w:ascii="Book Antiqua" w:hAnsi="Book Antiqua"/>
                <w:b w:val="0"/>
                <w:bCs w:val="0"/>
                <w:color w:val="800080"/>
                <w:sz w:val="26"/>
                <w:szCs w:val="26"/>
              </w:rPr>
              <w:t xml:space="preserve"> horns; </w:t>
            </w:r>
            <w:r w:rsidRPr="00B24C2E">
              <w:rPr>
                <w:rFonts w:ascii="Book Antiqua" w:hAnsi="Book Antiqua"/>
                <w:b w:val="0"/>
                <w:bCs w:val="0"/>
                <w:color w:val="800080"/>
                <w:sz w:val="26"/>
                <w:szCs w:val="26"/>
              </w:rPr>
              <w:lastRenderedPageBreak/>
              <w:t>with the blood of the sacrifice offered for sin, he is to perform the rite of atonement once a year; you shall do t</w:t>
            </w:r>
            <w:r>
              <w:rPr>
                <w:rFonts w:ascii="Book Antiqua" w:hAnsi="Book Antiqua"/>
                <w:b w:val="0"/>
                <w:bCs w:val="0"/>
                <w:color w:val="800080"/>
                <w:sz w:val="26"/>
                <w:szCs w:val="26"/>
              </w:rPr>
              <w:t xml:space="preserve">he same </w:t>
            </w:r>
            <w:r>
              <w:rPr>
                <w:rFonts w:ascii="Book Antiqua" w:hAnsi="Book Antiqua" w:hint="default"/>
                <w:b w:val="0"/>
                <w:bCs w:val="0"/>
                <w:color w:val="800080"/>
                <w:sz w:val="26"/>
                <w:szCs w:val="26"/>
              </w:rPr>
              <w:t>for all</w:t>
            </w:r>
            <w:r>
              <w:rPr>
                <w:rFonts w:ascii="Book Antiqua" w:hAnsi="Book Antiqua"/>
                <w:b w:val="0"/>
                <w:bCs w:val="0"/>
                <w:color w:val="800080"/>
                <w:sz w:val="26"/>
                <w:szCs w:val="26"/>
              </w:rPr>
              <w:t xml:space="preserve"> generations.</w:t>
            </w:r>
            <w:r>
              <w:rPr>
                <w:rFonts w:ascii="Book Antiqua" w:hAnsi="Book Antiqua" w:hint="default"/>
                <w:b w:val="0"/>
                <w:bCs w:val="0"/>
                <w:color w:val="800080"/>
                <w:sz w:val="26"/>
                <w:szCs w:val="26"/>
              </w:rPr>
              <w:t xml:space="preserve"> It is most holy to Yahweh</w:t>
            </w:r>
            <w:r w:rsidRPr="00B24C2E">
              <w:rPr>
                <w:rFonts w:ascii="Book Antiqua" w:hAnsi="Book Antiqua"/>
                <w:b w:val="0"/>
                <w:bCs w:val="0"/>
                <w:color w:val="800080"/>
                <w:sz w:val="26"/>
                <w:szCs w:val="26"/>
              </w:rPr>
              <w:t>.”</w:t>
            </w:r>
          </w:p>
        </w:tc>
      </w:tr>
      <w:tr w:rsidR="0069754A" w14:paraId="551A482D" w14:textId="77777777" w:rsidTr="0069754A">
        <w:tc>
          <w:tcPr>
            <w:tcW w:w="6048" w:type="dxa"/>
          </w:tcPr>
          <w:p w14:paraId="27E3E00E" w14:textId="1B1D1E85" w:rsidR="0069754A" w:rsidRPr="00EC4170" w:rsidRDefault="00472DBB" w:rsidP="00453926">
            <w:pPr>
              <w:pStyle w:val="Heading3"/>
              <w:keepNext w:val="0"/>
              <w:spacing w:before="60" w:line="400" w:lineRule="exact"/>
              <w:rPr>
                <w:rFonts w:eastAsia="Batang"/>
                <w:noProof/>
                <w:color w:val="993300"/>
                <w:sz w:val="34"/>
                <w:lang w:bidi="he-IL"/>
              </w:rPr>
            </w:pPr>
            <w:r w:rsidRPr="003137CB">
              <w:rPr>
                <w:rFonts w:ascii="SBL Hebrew" w:hAnsi="SBL Hebrew" w:cs="SBL Hebrew"/>
                <w:b/>
                <w:bCs/>
                <w:noProof/>
                <w:color w:val="003300"/>
                <w:shd w:val="clear" w:color="auto" w:fill="FFFFFF"/>
                <w:vertAlign w:val="superscript"/>
                <w:rtl/>
              </w:rPr>
              <w:lastRenderedPageBreak/>
              <w:t>יא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וַיְדַבֵּ֥ר יְהֹוָ֖ה אֶל־מֹשֶׁ֥ה לֵּאמֹֽר</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כִּ֣י תִשָּׂ֞א אֶת־רֹ֥אשׁ בְּנֵֽי־יִשְׂרָאֵל֮ לִפְקֻדֵיהֶם֒ וְנָ֨תְנ֜וּ אִ֣ישׁ כֹּ֧פֶר נַפְשׁ֛וֹ לַיהֹוָ֖ה בִּפְקֹ֣ד אֹתָ֑ם וְלֹא־יִהְיֶ֥ה בָהֶ֛ם נֶ֖גֶף בִּפְקֹ֥ד אֹתָֽם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זֶ֣ה</w:t>
            </w:r>
            <w:r w:rsidR="00085B58">
              <w:rPr>
                <w:rFonts w:ascii="SBL Hebrew" w:hAnsi="SBL Hebrew" w:cs="SBL Hebrew"/>
                <w:noProof/>
                <w:color w:val="993300"/>
                <w:shd w:val="clear" w:color="auto" w:fill="FFFFFF"/>
                <w:rtl/>
                <w:lang w:bidi="he-IL"/>
              </w:rPr>
              <w:t xml:space="preserve">׀ </w:t>
            </w:r>
            <w:r w:rsidRPr="003137CB">
              <w:rPr>
                <w:rFonts w:ascii="SBL Hebrew" w:hAnsi="SBL Hebrew" w:cs="SBL Hebrew"/>
                <w:noProof/>
                <w:color w:val="993300"/>
                <w:shd w:val="clear" w:color="auto" w:fill="FFFFFF"/>
                <w:rtl/>
              </w:rPr>
              <w:t>יִתְּנ֗וּ כׇּל־הָעֹבֵר֙ עַל־הַפְּקֻדִ֔ים מַחֲצִ֥ית הַשֶּׁ֖קֶל בְּשֶׁ֣קֶל הַקֹּ֑דֶשׁ עֶשְׂרִ֤ים גֵּרָה֙ הַשֶּׁ֔קֶל מַחֲצִ֣ית הַשֶּׁ֔קֶל תְּרוּמָ֖ה לַֽיהֹוָֽה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יד</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כֹּ֗ל הָעֹבֵר֙ עַל־הַפְּקֻדִ֔ים מִבֶּ֛ן עֶשְׂרִ֥ים שָׁנָ֖ה וָמָ֑עְלָה יִתֵּ֖ן תְּרוּמַ֥ת יְהֹוָֽה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טו</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הֶֽעָשִׁ֣יר לֹֽא־יַרְבֶּ֗ה וְהַדַּל֙ לֹ֣א יַמְעִ֔יט מִֽמַּחֲצִ֖ית הַשָּׁ֑קֶל לָתֵת֙ אֶת־תְּרוּמַ֣ת יְהֹוָ֔ה לְכַפֵּ֖ר עַל־נַפְשֹׁתֵיכֶֽם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טז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וְלָקַחְתָּ֞ אֶת־כֶּ֣סֶף הַכִּפֻּרִ֗ים מֵאֵת֙ בְּנֵ֣י יִשְׂרָאֵ֔ל וְנָתַתָּ֣ אֹת֔וֹ עַל־עֲבֹדַ֖ת אֹ֣הֶל מוֹעֵ֑ד וְהָיָה֩ לִבְנֵ֨י יִשְׂרָאֵ֤ל לְזִכָּרוֹן֙ לִפְנֵ֣י יְהֹוָ֔ה לְכַפֵּ֖ר עַל־נַפְשֹׁתֵיכֶֽם</w:t>
            </w:r>
            <w:r w:rsidRPr="009F1997">
              <w:rPr>
                <w:rFonts w:ascii="SBL Hebrew" w:hAnsi="SBL Hebrew" w:cs="SBL Hebrew" w:hint="cs"/>
                <w:noProof/>
                <w:color w:val="993300"/>
                <w:rtl/>
              </w:rPr>
              <w:t xml:space="preserve">׃ </w:t>
            </w:r>
            <w:r w:rsidR="00BB3EBE" w:rsidRPr="0091642D">
              <w:rPr>
                <w:rFonts w:cs="SBL Hebrew"/>
                <w:noProof/>
                <w:color w:val="003300"/>
                <w:rtl/>
              </w:rPr>
              <w:t>{פ}</w:t>
            </w:r>
          </w:p>
        </w:tc>
        <w:tc>
          <w:tcPr>
            <w:tcW w:w="8170" w:type="dxa"/>
          </w:tcPr>
          <w:p w14:paraId="6C174E0D" w14:textId="2ED98282" w:rsidR="0069754A" w:rsidRPr="00B24C2E" w:rsidRDefault="0069754A" w:rsidP="0045392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0404B4">
              <w:rPr>
                <w:rStyle w:val="FootnoteReference"/>
                <w:rFonts w:ascii="Book Antiqua" w:hAnsi="Book Antiqua"/>
                <w:b w:val="0"/>
                <w:bCs w:val="0"/>
                <w:color w:val="008000"/>
                <w:sz w:val="26"/>
                <w:szCs w:val="26"/>
              </w:rPr>
              <w:footnoteReference w:id="887"/>
            </w:r>
            <w:r w:rsidRPr="00B24C2E">
              <w:rPr>
                <w:rFonts w:ascii="Book Antiqua" w:hAnsi="Book Antiqua"/>
                <w:b w:val="0"/>
                <w:bCs w:val="0"/>
                <w:color w:val="800080"/>
                <w:sz w:val="26"/>
                <w:szCs w:val="26"/>
              </w:rPr>
              <w:t xml:space="preserve"> Yahweh spoke to Moses</w:t>
            </w:r>
            <w:r>
              <w:rPr>
                <w:rFonts w:ascii="Book Antiqua" w:hAnsi="Book Antiqua" w:hint="default"/>
                <w:b w:val="0"/>
                <w:bCs w:val="0"/>
                <w:color w:val="800080"/>
                <w:sz w:val="26"/>
                <w:szCs w:val="26"/>
              </w:rPr>
              <w:t>:</w:t>
            </w:r>
            <w:r w:rsidRPr="00B24C2E">
              <w:rPr>
                <w:rFonts w:ascii="Book Antiqua" w:hAnsi="Book Antiqua"/>
                <w:b w:val="0"/>
                <w:bCs w:val="0"/>
                <w:color w:val="800080"/>
                <w:sz w:val="26"/>
                <w:szCs w:val="26"/>
              </w:rPr>
              <w:t xml:space="preserve"> </w:t>
            </w:r>
            <w:r w:rsidRPr="000404B4">
              <w:rPr>
                <w:rStyle w:val="FootnoteReference"/>
                <w:rFonts w:ascii="Book Antiqua" w:hAnsi="Book Antiqua"/>
                <w:b w:val="0"/>
                <w:bCs w:val="0"/>
                <w:color w:val="008000"/>
                <w:sz w:val="26"/>
                <w:szCs w:val="26"/>
              </w:rPr>
              <w:footnoteReference w:id="888"/>
            </w:r>
            <w:r>
              <w:rPr>
                <w:rFonts w:ascii="Book Antiqua" w:hAnsi="Book Antiqua"/>
                <w:b w:val="0"/>
                <w:bCs w:val="0"/>
                <w:color w:val="800080"/>
                <w:sz w:val="26"/>
                <w:szCs w:val="26"/>
              </w:rPr>
              <w:t xml:space="preserve"> </w:t>
            </w:r>
            <w:r w:rsidRPr="00B24C2E">
              <w:rPr>
                <w:rFonts w:ascii="Book Antiqua" w:hAnsi="Book Antiqua"/>
                <w:b w:val="0"/>
                <w:bCs w:val="0"/>
                <w:color w:val="800080"/>
                <w:sz w:val="26"/>
                <w:szCs w:val="26"/>
              </w:rPr>
              <w:t xml:space="preserve">“When you take a census and make a register of Israelites, each is to pay Yahweh a ransom for his life, </w:t>
            </w:r>
            <w:r w:rsidR="000961A6">
              <w:rPr>
                <w:rFonts w:ascii="Book Antiqua" w:hAnsi="Book Antiqua" w:hint="default"/>
                <w:b w:val="0"/>
                <w:bCs w:val="0"/>
                <w:color w:val="800080"/>
                <w:sz w:val="26"/>
                <w:szCs w:val="26"/>
              </w:rPr>
              <w:t xml:space="preserve">when numbering them, </w:t>
            </w:r>
            <w:r w:rsidRPr="00B24C2E">
              <w:rPr>
                <w:rFonts w:ascii="Book Antiqua" w:hAnsi="Book Antiqua"/>
                <w:b w:val="0"/>
                <w:bCs w:val="0"/>
                <w:color w:val="800080"/>
                <w:sz w:val="26"/>
                <w:szCs w:val="26"/>
              </w:rPr>
              <w:t>so that no plague comes on them</w:t>
            </w:r>
            <w:r>
              <w:rPr>
                <w:rFonts w:ascii="Book Antiqua" w:hAnsi="Book Antiqua"/>
                <w:b w:val="0"/>
                <w:bCs w:val="0"/>
                <w:color w:val="800080"/>
                <w:sz w:val="26"/>
                <w:szCs w:val="26"/>
              </w:rPr>
              <w:t xml:space="preserve"> when </w:t>
            </w:r>
            <w:r w:rsidR="000961A6">
              <w:rPr>
                <w:rFonts w:ascii="Book Antiqua" w:hAnsi="Book Antiqua" w:hint="default"/>
                <w:b w:val="0"/>
                <w:bCs w:val="0"/>
                <w:color w:val="800080"/>
                <w:sz w:val="26"/>
                <w:szCs w:val="26"/>
              </w:rPr>
              <w:t>numbering them</w:t>
            </w:r>
            <w:r>
              <w:rPr>
                <w:rFonts w:ascii="Book Antiqua" w:hAnsi="Book Antiqua"/>
                <w:b w:val="0"/>
                <w:bCs w:val="0"/>
                <w:color w:val="800080"/>
                <w:sz w:val="26"/>
                <w:szCs w:val="26"/>
              </w:rPr>
              <w:t>.</w:t>
            </w:r>
            <w:r w:rsidRPr="00B24C2E">
              <w:rPr>
                <w:rFonts w:ascii="Book Antiqua" w:hAnsi="Book Antiqua"/>
                <w:b w:val="0"/>
                <w:bCs w:val="0"/>
                <w:color w:val="800080"/>
                <w:sz w:val="26"/>
                <w:szCs w:val="26"/>
              </w:rPr>
              <w:t xml:space="preserve"> </w:t>
            </w:r>
            <w:r w:rsidRPr="000404B4">
              <w:rPr>
                <w:rStyle w:val="FootnoteReference"/>
                <w:rFonts w:ascii="Book Antiqua" w:hAnsi="Book Antiqua"/>
                <w:b w:val="0"/>
                <w:bCs w:val="0"/>
                <w:color w:val="008000"/>
                <w:sz w:val="26"/>
                <w:szCs w:val="26"/>
              </w:rPr>
              <w:footnoteReference w:id="889"/>
            </w:r>
            <w:r>
              <w:rPr>
                <w:rFonts w:ascii="Book Antiqua" w:hAnsi="Book Antiqua" w:hint="eastAsia"/>
                <w:b w:val="0"/>
                <w:bCs w:val="0"/>
                <w:color w:val="800080"/>
                <w:sz w:val="26"/>
                <w:szCs w:val="26"/>
              </w:rPr>
              <w:t> </w:t>
            </w:r>
            <w:r w:rsidRPr="00B24C2E">
              <w:rPr>
                <w:rFonts w:ascii="Book Antiqua" w:hAnsi="Book Antiqua"/>
                <w:b w:val="0"/>
                <w:bCs w:val="0"/>
                <w:color w:val="800080"/>
                <w:sz w:val="26"/>
                <w:szCs w:val="26"/>
              </w:rPr>
              <w:t>Everyone subject to the census must pay half a shekel, reckoning by the sanctuary sheke</w:t>
            </w:r>
            <w:r>
              <w:rPr>
                <w:rFonts w:ascii="Book Antiqua" w:hAnsi="Book Antiqua"/>
                <w:b w:val="0"/>
                <w:bCs w:val="0"/>
                <w:color w:val="800080"/>
                <w:sz w:val="26"/>
                <w:szCs w:val="26"/>
              </w:rPr>
              <w:t>l, twenty gerahs to the shekel</w:t>
            </w:r>
            <w:r>
              <w:rPr>
                <w:rFonts w:ascii="Book Antiqua" w:hAnsi="Book Antiqua" w:hint="default"/>
                <w:b w:val="0"/>
                <w:bCs w:val="0"/>
                <w:color w:val="800080"/>
                <w:sz w:val="26"/>
                <w:szCs w:val="26"/>
              </w:rPr>
              <w:t xml:space="preserve">: a </w:t>
            </w:r>
            <w:r w:rsidRPr="00B24C2E">
              <w:rPr>
                <w:rFonts w:ascii="Book Antiqua" w:hAnsi="Book Antiqua"/>
                <w:b w:val="0"/>
                <w:bCs w:val="0"/>
                <w:color w:val="800080"/>
                <w:sz w:val="26"/>
                <w:szCs w:val="26"/>
              </w:rPr>
              <w:t xml:space="preserve">half-shekel </w:t>
            </w:r>
            <w:r>
              <w:rPr>
                <w:rFonts w:ascii="Book Antiqua" w:hAnsi="Book Antiqua" w:hint="default"/>
                <w:b w:val="0"/>
                <w:bCs w:val="0"/>
                <w:color w:val="800080"/>
                <w:sz w:val="26"/>
                <w:szCs w:val="26"/>
              </w:rPr>
              <w:t>as</w:t>
            </w:r>
            <w:r>
              <w:rPr>
                <w:rFonts w:ascii="Book Antiqua" w:hAnsi="Book Antiqua"/>
                <w:b w:val="0"/>
                <w:bCs w:val="0"/>
                <w:color w:val="800080"/>
                <w:sz w:val="26"/>
                <w:szCs w:val="26"/>
              </w:rPr>
              <w:t xml:space="preserve"> an offering to Yahweh.</w:t>
            </w:r>
            <w:r w:rsidRPr="00B24C2E">
              <w:rPr>
                <w:rFonts w:ascii="Book Antiqua" w:hAnsi="Book Antiqua"/>
                <w:b w:val="0"/>
                <w:bCs w:val="0"/>
                <w:color w:val="800080"/>
                <w:sz w:val="26"/>
                <w:szCs w:val="26"/>
              </w:rPr>
              <w:t xml:space="preserve"> </w:t>
            </w:r>
            <w:r w:rsidRPr="000404B4">
              <w:rPr>
                <w:rStyle w:val="FootnoteReference"/>
                <w:rFonts w:ascii="Book Antiqua" w:hAnsi="Book Antiqua"/>
                <w:b w:val="0"/>
                <w:bCs w:val="0"/>
                <w:color w:val="008000"/>
                <w:sz w:val="26"/>
                <w:szCs w:val="26"/>
              </w:rPr>
              <w:footnoteReference w:id="890"/>
            </w:r>
            <w:r w:rsidRPr="00B24C2E">
              <w:rPr>
                <w:rFonts w:ascii="Book Antiqua" w:hAnsi="Book Antiqua"/>
                <w:b w:val="0"/>
                <w:bCs w:val="0"/>
                <w:color w:val="800080"/>
                <w:sz w:val="26"/>
                <w:szCs w:val="26"/>
              </w:rPr>
              <w:t xml:space="preserve"> Everyone subject to the census, twenty years </w:t>
            </w:r>
            <w:r>
              <w:rPr>
                <w:rFonts w:ascii="Book Antiqua" w:hAnsi="Book Antiqua" w:hint="default"/>
                <w:b w:val="0"/>
                <w:bCs w:val="0"/>
                <w:color w:val="800080"/>
                <w:sz w:val="26"/>
                <w:szCs w:val="26"/>
              </w:rPr>
              <w:t xml:space="preserve">old </w:t>
            </w:r>
            <w:r w:rsidRPr="00B24C2E">
              <w:rPr>
                <w:rFonts w:ascii="Book Antiqua" w:hAnsi="Book Antiqua"/>
                <w:b w:val="0"/>
                <w:bCs w:val="0"/>
                <w:color w:val="800080"/>
                <w:sz w:val="26"/>
                <w:szCs w:val="26"/>
              </w:rPr>
              <w:t>and over, must pa</w:t>
            </w:r>
            <w:r>
              <w:rPr>
                <w:rFonts w:ascii="Book Antiqua" w:hAnsi="Book Antiqua"/>
                <w:b w:val="0"/>
                <w:bCs w:val="0"/>
                <w:color w:val="800080"/>
                <w:sz w:val="26"/>
                <w:szCs w:val="26"/>
              </w:rPr>
              <w:t>y the sum set aside for Yahweh.</w:t>
            </w:r>
            <w:r w:rsidRPr="00B24C2E">
              <w:rPr>
                <w:rFonts w:ascii="Book Antiqua" w:hAnsi="Book Antiqua"/>
                <w:b w:val="0"/>
                <w:bCs w:val="0"/>
                <w:color w:val="800080"/>
                <w:sz w:val="26"/>
                <w:szCs w:val="26"/>
              </w:rPr>
              <w:t xml:space="preserve"> </w:t>
            </w:r>
            <w:r w:rsidRPr="000404B4">
              <w:rPr>
                <w:rStyle w:val="FootnoteReference"/>
                <w:rFonts w:ascii="Book Antiqua" w:hAnsi="Book Antiqua"/>
                <w:b w:val="0"/>
                <w:bCs w:val="0"/>
                <w:color w:val="008000"/>
                <w:sz w:val="26"/>
                <w:szCs w:val="26"/>
              </w:rPr>
              <w:footnoteReference w:id="891"/>
            </w:r>
            <w:r w:rsidRPr="00B24C2E">
              <w:rPr>
                <w:rFonts w:ascii="Book Antiqua" w:hAnsi="Book Antiqua"/>
                <w:b w:val="0"/>
                <w:bCs w:val="0"/>
                <w:color w:val="800080"/>
                <w:sz w:val="26"/>
                <w:szCs w:val="26"/>
              </w:rPr>
              <w:t xml:space="preserve"> The rich is not to give more, nor the poor less, than half a shekel as payment of the sum set aside of Yah</w:t>
            </w:r>
            <w:r>
              <w:rPr>
                <w:rFonts w:ascii="Book Antiqua" w:hAnsi="Book Antiqua"/>
                <w:b w:val="0"/>
                <w:bCs w:val="0"/>
                <w:color w:val="800080"/>
                <w:sz w:val="26"/>
                <w:szCs w:val="26"/>
              </w:rPr>
              <w:t>weh, the ransom for your lives.</w:t>
            </w:r>
            <w:r w:rsidRPr="00B24C2E">
              <w:rPr>
                <w:rFonts w:ascii="Book Antiqua" w:hAnsi="Book Antiqua"/>
                <w:b w:val="0"/>
                <w:bCs w:val="0"/>
                <w:color w:val="800080"/>
                <w:sz w:val="26"/>
                <w:szCs w:val="26"/>
              </w:rPr>
              <w:t xml:space="preserve"> </w:t>
            </w:r>
            <w:r w:rsidRPr="000404B4">
              <w:rPr>
                <w:rStyle w:val="FootnoteReference"/>
                <w:rFonts w:ascii="Book Antiqua" w:hAnsi="Book Antiqua"/>
                <w:b w:val="0"/>
                <w:bCs w:val="0"/>
                <w:color w:val="008000"/>
                <w:sz w:val="26"/>
                <w:szCs w:val="26"/>
              </w:rPr>
              <w:footnoteReference w:id="892"/>
            </w:r>
            <w:r w:rsidRPr="00B24C2E">
              <w:rPr>
                <w:rFonts w:ascii="Book Antiqua" w:hAnsi="Book Antiqua"/>
                <w:b w:val="0"/>
                <w:bCs w:val="0"/>
                <w:color w:val="800080"/>
                <w:sz w:val="26"/>
                <w:szCs w:val="26"/>
              </w:rPr>
              <w:t xml:space="preserve"> You will devote this ransom money given to you by the Israelites to the </w:t>
            </w:r>
            <w:r>
              <w:rPr>
                <w:rFonts w:ascii="Book Antiqua" w:hAnsi="Book Antiqua"/>
                <w:b w:val="0"/>
                <w:bCs w:val="0"/>
                <w:color w:val="800080"/>
                <w:sz w:val="26"/>
                <w:szCs w:val="26"/>
              </w:rPr>
              <w:t>service of the Tent of Meeting.</w:t>
            </w:r>
            <w:r w:rsidRPr="00B24C2E">
              <w:rPr>
                <w:rFonts w:ascii="Book Antiqua" w:hAnsi="Book Antiqua"/>
                <w:b w:val="0"/>
                <w:bCs w:val="0"/>
                <w:color w:val="800080"/>
                <w:sz w:val="26"/>
                <w:szCs w:val="26"/>
              </w:rPr>
              <w:t xml:space="preserve"> It will remind Yahweh of the Israelites and will be the ransom for your lives.”</w:t>
            </w:r>
          </w:p>
        </w:tc>
      </w:tr>
      <w:tr w:rsidR="0069754A" w14:paraId="0D4C1818" w14:textId="77777777" w:rsidTr="0069754A">
        <w:tc>
          <w:tcPr>
            <w:tcW w:w="6048" w:type="dxa"/>
          </w:tcPr>
          <w:p w14:paraId="0AB88A2A" w14:textId="77777777" w:rsidR="000961A6" w:rsidRDefault="00472DBB" w:rsidP="00453926">
            <w:pPr>
              <w:pStyle w:val="Heading3"/>
              <w:keepNext w:val="0"/>
              <w:spacing w:before="60" w:line="400" w:lineRule="exact"/>
              <w:rPr>
                <w:rFonts w:ascii="SBL Hebrew" w:hAnsi="SBL Hebrew" w:cs="SBL Hebrew"/>
                <w:noProof/>
                <w:color w:val="993300"/>
              </w:rPr>
            </w:pPr>
            <w:r w:rsidRPr="003137CB">
              <w:rPr>
                <w:rFonts w:ascii="SBL Hebrew" w:hAnsi="SBL Hebrew" w:cs="SBL Hebrew"/>
                <w:b/>
                <w:bCs/>
                <w:noProof/>
                <w:color w:val="003300"/>
                <w:shd w:val="clear" w:color="auto" w:fill="FFFFFF"/>
                <w:vertAlign w:val="superscript"/>
                <w:rtl/>
              </w:rPr>
              <w:lastRenderedPageBreak/>
              <w:t>יז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וַיְדַבֵּ֥ר יְהֹוָ֖ה אֶל־מֹשֶׁ֥ה לֵּאמֹֽר</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יח</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וְעָשִׂ֜יתָ כִּיּ֥וֹר נְחֹ֛שֶׁת וְכַנּ֥וֹ נְחֹ֖שֶׁת לְרׇחְצָ֑ה וְנָתַתָּ֣ אֹת֗וֹ בֵּֽין־אֹ֤הֶל מוֹעֵד֙ וּבֵ֣ין הַמִּזְבֵּ֔חַ וְנָתַתָּ֥ שָׁ֖מָּה מָֽיִם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יט</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וְרָחֲצ֛וּ אַהֲרֹ֥ן וּבָנָ֖יו מִמֶּ֑נּוּ אֶת־יְדֵיהֶ֖ם וְאֶת־רַגְלֵיהֶֽם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בְּבֹאָ֞ם אֶל־אֹ֧הֶל מוֹעֵ֛ד יִרְחֲצוּ־מַ֖יִם וְלֹ֣א יָמֻ֑תוּ א֣וֹ בְגִשְׁתָּ֤ם אֶל־הַמִּזְבֵּ֙חַ֙ לְשָׁרֵ֔ת לְהַקְטִ֥יר אִשֶּׁ֖ה לַֽיהֹוָֽה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וְרָחֲצ֛וּ יְדֵיהֶ֥ם וְרַגְלֵיהֶ֖ם וְלֹ֣א יָמֻ֑תוּ וְהָיְתָ֨ה לָהֶ֧ם חׇק־עוֹלָ֛ם ל֥וֹ וּלְזַרְע֖וֹ לְדֹרֹתָֽם</w:t>
            </w:r>
            <w:r w:rsidRPr="009F1997">
              <w:rPr>
                <w:rFonts w:ascii="SBL Hebrew" w:hAnsi="SBL Hebrew" w:cs="SBL Hebrew" w:hint="cs"/>
                <w:noProof/>
                <w:color w:val="993300"/>
                <w:rtl/>
              </w:rPr>
              <w:t xml:space="preserve">׃ </w:t>
            </w:r>
          </w:p>
          <w:p w14:paraId="6C4FBF23" w14:textId="466779CD" w:rsidR="0069754A" w:rsidRPr="00EC4170" w:rsidRDefault="00BB3EBE" w:rsidP="000961A6">
            <w:pPr>
              <w:pStyle w:val="Heading3"/>
              <w:keepNext w:val="0"/>
              <w:spacing w:line="400" w:lineRule="exact"/>
              <w:rPr>
                <w:rFonts w:eastAsia="Batang"/>
                <w:noProof/>
                <w:color w:val="993300"/>
                <w:sz w:val="34"/>
                <w:lang w:bidi="he-IL"/>
              </w:rPr>
            </w:pPr>
            <w:r w:rsidRPr="0091642D">
              <w:rPr>
                <w:rFonts w:cs="SBL Hebrew"/>
                <w:noProof/>
                <w:color w:val="003300"/>
                <w:rtl/>
              </w:rPr>
              <w:t>{פ}</w:t>
            </w:r>
          </w:p>
        </w:tc>
        <w:tc>
          <w:tcPr>
            <w:tcW w:w="8170" w:type="dxa"/>
          </w:tcPr>
          <w:p w14:paraId="4A6484EB" w14:textId="3D7E3D59" w:rsidR="0069754A" w:rsidRPr="00B24C2E" w:rsidRDefault="0069754A" w:rsidP="0045392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0404B4">
              <w:rPr>
                <w:rStyle w:val="FootnoteReference"/>
                <w:rFonts w:ascii="Book Antiqua" w:hAnsi="Book Antiqua"/>
                <w:b w:val="0"/>
                <w:bCs w:val="0"/>
                <w:color w:val="008000"/>
                <w:sz w:val="26"/>
                <w:szCs w:val="26"/>
              </w:rPr>
              <w:footnoteReference w:id="893"/>
            </w:r>
            <w:r w:rsidRPr="00B24C2E">
              <w:rPr>
                <w:rFonts w:ascii="Book Antiqua" w:hAnsi="Book Antiqua"/>
                <w:b w:val="0"/>
                <w:bCs w:val="0"/>
                <w:color w:val="800080"/>
                <w:sz w:val="26"/>
                <w:szCs w:val="26"/>
              </w:rPr>
              <w:t xml:space="preserve"> Yahweh spoke to Moses</w:t>
            </w:r>
            <w:r>
              <w:rPr>
                <w:rFonts w:ascii="Book Antiqua" w:hAnsi="Book Antiqua" w:hint="default"/>
                <w:b w:val="0"/>
                <w:bCs w:val="0"/>
                <w:color w:val="800080"/>
                <w:sz w:val="26"/>
                <w:szCs w:val="26"/>
              </w:rPr>
              <w:t xml:space="preserve">: </w:t>
            </w:r>
            <w:r w:rsidRPr="000404B4">
              <w:rPr>
                <w:rStyle w:val="FootnoteReference"/>
                <w:rFonts w:ascii="Book Antiqua" w:hAnsi="Book Antiqua"/>
                <w:b w:val="0"/>
                <w:bCs w:val="0"/>
                <w:color w:val="008000"/>
                <w:sz w:val="26"/>
                <w:szCs w:val="26"/>
              </w:rPr>
              <w:footnoteReference w:id="894"/>
            </w:r>
            <w:r w:rsidRPr="00B24C2E">
              <w:rPr>
                <w:rFonts w:ascii="Book Antiqua" w:hAnsi="Book Antiqua"/>
                <w:b w:val="0"/>
                <w:bCs w:val="0"/>
                <w:color w:val="800080"/>
                <w:sz w:val="26"/>
                <w:szCs w:val="26"/>
              </w:rPr>
              <w:t xml:space="preserve"> “You must make a bronze basin on a </w:t>
            </w:r>
            <w:r w:rsidR="000961A6">
              <w:rPr>
                <w:rFonts w:ascii="Book Antiqua" w:hAnsi="Book Antiqua" w:hint="default"/>
                <w:b w:val="0"/>
                <w:bCs w:val="0"/>
                <w:color w:val="800080"/>
                <w:sz w:val="26"/>
                <w:szCs w:val="26"/>
              </w:rPr>
              <w:t>bronze base</w:t>
            </w:r>
            <w:r w:rsidRPr="00B24C2E">
              <w:rPr>
                <w:rFonts w:ascii="Book Antiqua" w:hAnsi="Book Antiqua"/>
                <w:b w:val="0"/>
                <w:bCs w:val="0"/>
                <w:color w:val="800080"/>
                <w:sz w:val="26"/>
                <w:szCs w:val="26"/>
              </w:rPr>
              <w:t>, for washing.</w:t>
            </w:r>
            <w:r w:rsidR="000961A6">
              <w:rPr>
                <w:rFonts w:ascii="Book Antiqua" w:hAnsi="Book Antiqua" w:hint="default"/>
                <w:b w:val="0"/>
                <w:bCs w:val="0"/>
                <w:color w:val="800080"/>
                <w:sz w:val="26"/>
                <w:szCs w:val="26"/>
              </w:rPr>
              <w:t xml:space="preserve"> Set</w:t>
            </w:r>
            <w:r w:rsidRPr="00B24C2E">
              <w:rPr>
                <w:rFonts w:ascii="Book Antiqua" w:hAnsi="Book Antiqua"/>
                <w:b w:val="0"/>
                <w:bCs w:val="0"/>
                <w:color w:val="800080"/>
                <w:sz w:val="26"/>
                <w:szCs w:val="26"/>
              </w:rPr>
              <w:t xml:space="preserve"> it between the Tent of Meeting and the altar and put water in it. </w:t>
            </w:r>
            <w:r w:rsidRPr="000404B4">
              <w:rPr>
                <w:rStyle w:val="FootnoteReference"/>
                <w:rFonts w:ascii="Book Antiqua" w:hAnsi="Book Antiqua"/>
                <w:b w:val="0"/>
                <w:bCs w:val="0"/>
                <w:color w:val="008000"/>
                <w:sz w:val="26"/>
                <w:szCs w:val="26"/>
              </w:rPr>
              <w:footnoteReference w:id="895"/>
            </w:r>
            <w:r w:rsidRPr="00B24C2E">
              <w:rPr>
                <w:rFonts w:ascii="Book Antiqua" w:hAnsi="Book Antiqua"/>
                <w:b w:val="0"/>
                <w:bCs w:val="0"/>
                <w:color w:val="800080"/>
                <w:sz w:val="26"/>
                <w:szCs w:val="26"/>
              </w:rPr>
              <w:t xml:space="preserve"> In </w:t>
            </w:r>
            <w:r w:rsidR="000961A6">
              <w:rPr>
                <w:rFonts w:ascii="Book Antiqua" w:hAnsi="Book Antiqua" w:hint="default"/>
                <w:b w:val="0"/>
                <w:bCs w:val="0"/>
                <w:color w:val="800080"/>
                <w:sz w:val="26"/>
                <w:szCs w:val="26"/>
              </w:rPr>
              <w:t>it</w:t>
            </w:r>
            <w:r w:rsidRPr="00B24C2E">
              <w:rPr>
                <w:rFonts w:ascii="Book Antiqua" w:hAnsi="Book Antiqua"/>
                <w:b w:val="0"/>
                <w:bCs w:val="0"/>
                <w:color w:val="800080"/>
                <w:sz w:val="26"/>
                <w:szCs w:val="26"/>
              </w:rPr>
              <w:t xml:space="preserve">, Aaron and his sons must wash their hands and feet. </w:t>
            </w:r>
            <w:r w:rsidRPr="000404B4">
              <w:rPr>
                <w:rStyle w:val="FootnoteReference"/>
                <w:rFonts w:ascii="Book Antiqua" w:hAnsi="Book Antiqua"/>
                <w:b w:val="0"/>
                <w:bCs w:val="0"/>
                <w:color w:val="008000"/>
                <w:sz w:val="26"/>
                <w:szCs w:val="26"/>
              </w:rPr>
              <w:footnoteReference w:id="896"/>
            </w:r>
            <w:r w:rsidRPr="00B24C2E">
              <w:rPr>
                <w:rFonts w:ascii="Book Antiqua" w:hAnsi="Book Antiqua"/>
                <w:b w:val="0"/>
                <w:bCs w:val="0"/>
                <w:color w:val="800080"/>
                <w:sz w:val="26"/>
                <w:szCs w:val="26"/>
              </w:rPr>
              <w:t xml:space="preserve"> When they enter the Tent of Meeting, they must wash in water </w:t>
            </w:r>
            <w:r w:rsidR="000961A6">
              <w:rPr>
                <w:rFonts w:ascii="Book Antiqua" w:hAnsi="Book Antiqua" w:hint="default"/>
                <w:b w:val="0"/>
                <w:bCs w:val="0"/>
                <w:color w:val="800080"/>
                <w:sz w:val="26"/>
                <w:szCs w:val="26"/>
              </w:rPr>
              <w:t>lest</w:t>
            </w:r>
            <w:r w:rsidRPr="00B24C2E">
              <w:rPr>
                <w:rFonts w:ascii="Book Antiqua" w:hAnsi="Book Antiqua"/>
                <w:b w:val="0"/>
                <w:bCs w:val="0"/>
                <w:color w:val="800080"/>
                <w:sz w:val="26"/>
                <w:szCs w:val="26"/>
              </w:rPr>
              <w:t xml:space="preserve"> they die, </w:t>
            </w:r>
            <w:r w:rsidRPr="00B24C2E">
              <w:rPr>
                <w:rFonts w:ascii="Book Antiqua" w:hAnsi="Book Antiqua" w:hint="default"/>
                <w:b w:val="0"/>
                <w:bCs w:val="0"/>
                <w:color w:val="800080"/>
                <w:sz w:val="26"/>
                <w:szCs w:val="26"/>
              </w:rPr>
              <w:t>or</w:t>
            </w:r>
            <w:r w:rsidRPr="00B24C2E">
              <w:rPr>
                <w:rFonts w:ascii="Book Antiqua" w:hAnsi="Book Antiqua"/>
                <w:b w:val="0"/>
                <w:bCs w:val="0"/>
                <w:color w:val="800080"/>
                <w:sz w:val="26"/>
                <w:szCs w:val="26"/>
              </w:rPr>
              <w:t xml:space="preserve"> when they </w:t>
            </w:r>
            <w:r w:rsidRPr="00B24C2E">
              <w:rPr>
                <w:rFonts w:ascii="Book Antiqua" w:hAnsi="Book Antiqua" w:hint="default"/>
                <w:b w:val="0"/>
                <w:bCs w:val="0"/>
                <w:color w:val="800080"/>
                <w:sz w:val="26"/>
                <w:szCs w:val="26"/>
              </w:rPr>
              <w:t>come near</w:t>
            </w:r>
            <w:r w:rsidRPr="00B24C2E">
              <w:rPr>
                <w:rFonts w:ascii="Book Antiqua" w:hAnsi="Book Antiqua"/>
                <w:b w:val="0"/>
                <w:bCs w:val="0"/>
                <w:color w:val="800080"/>
                <w:sz w:val="26"/>
                <w:szCs w:val="26"/>
              </w:rPr>
              <w:t xml:space="preserve"> the altar </w:t>
            </w:r>
            <w:r>
              <w:rPr>
                <w:rFonts w:ascii="Book Antiqua" w:hAnsi="Book Antiqua" w:hint="default"/>
                <w:b w:val="0"/>
                <w:bCs w:val="0"/>
                <w:color w:val="800080"/>
                <w:sz w:val="26"/>
                <w:szCs w:val="26"/>
              </w:rPr>
              <w:t>to minister</w:t>
            </w:r>
            <w:r w:rsidRPr="00B24C2E">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 xml:space="preserve">or </w:t>
            </w:r>
            <w:r w:rsidRPr="00B24C2E">
              <w:rPr>
                <w:rFonts w:ascii="Book Antiqua" w:hAnsi="Book Antiqua"/>
                <w:b w:val="0"/>
                <w:bCs w:val="0"/>
                <w:color w:val="800080"/>
                <w:sz w:val="26"/>
                <w:szCs w:val="26"/>
              </w:rPr>
              <w:t xml:space="preserve">to </w:t>
            </w:r>
            <w:r>
              <w:rPr>
                <w:rFonts w:ascii="Book Antiqua" w:hAnsi="Book Antiqua" w:hint="default"/>
                <w:b w:val="0"/>
                <w:bCs w:val="0"/>
                <w:color w:val="800080"/>
                <w:sz w:val="26"/>
                <w:szCs w:val="26"/>
              </w:rPr>
              <w:t>make an</w:t>
            </w:r>
            <w:r w:rsidRPr="00B24C2E">
              <w:rPr>
                <w:rFonts w:ascii="Book Antiqua" w:hAnsi="Book Antiqua"/>
                <w:b w:val="0"/>
                <w:bCs w:val="0"/>
                <w:color w:val="800080"/>
                <w:sz w:val="26"/>
                <w:szCs w:val="26"/>
              </w:rPr>
              <w:t xml:space="preserve"> offering </w:t>
            </w:r>
            <w:r>
              <w:rPr>
                <w:rFonts w:ascii="Book Antiqua" w:hAnsi="Book Antiqua" w:hint="default"/>
                <w:b w:val="0"/>
                <w:bCs w:val="0"/>
                <w:color w:val="800080"/>
                <w:sz w:val="26"/>
                <w:szCs w:val="26"/>
              </w:rPr>
              <w:t>by fire to</w:t>
            </w:r>
            <w:r w:rsidRPr="00B24C2E">
              <w:rPr>
                <w:rFonts w:ascii="Book Antiqua" w:hAnsi="Book Antiqua"/>
                <w:b w:val="0"/>
                <w:bCs w:val="0"/>
                <w:color w:val="800080"/>
                <w:sz w:val="26"/>
                <w:szCs w:val="26"/>
              </w:rPr>
              <w:t xml:space="preserve"> Yahweh. </w:t>
            </w:r>
            <w:r w:rsidRPr="000404B4">
              <w:rPr>
                <w:rStyle w:val="FootnoteReference"/>
                <w:rFonts w:ascii="Book Antiqua" w:hAnsi="Book Antiqua"/>
                <w:b w:val="0"/>
                <w:bCs w:val="0"/>
                <w:color w:val="008000"/>
                <w:sz w:val="26"/>
                <w:szCs w:val="26"/>
              </w:rPr>
              <w:footnoteReference w:id="897"/>
            </w:r>
            <w:r>
              <w:rPr>
                <w:rFonts w:ascii="Book Antiqua" w:hAnsi="Book Antiqua" w:hint="eastAsia"/>
                <w:b w:val="0"/>
                <w:bCs w:val="0"/>
                <w:color w:val="800080"/>
                <w:sz w:val="26"/>
                <w:szCs w:val="26"/>
              </w:rPr>
              <w:t> </w:t>
            </w:r>
            <w:r w:rsidRPr="00B24C2E">
              <w:rPr>
                <w:rFonts w:ascii="Book Antiqua" w:hAnsi="Book Antiqua"/>
                <w:b w:val="0"/>
                <w:bCs w:val="0"/>
                <w:color w:val="800080"/>
                <w:sz w:val="26"/>
                <w:szCs w:val="26"/>
              </w:rPr>
              <w:t xml:space="preserve">They must wash their hands and feet </w:t>
            </w:r>
            <w:r w:rsidR="000961A6">
              <w:rPr>
                <w:rFonts w:ascii="Book Antiqua" w:hAnsi="Book Antiqua" w:hint="default"/>
                <w:b w:val="0"/>
                <w:bCs w:val="0"/>
                <w:color w:val="800080"/>
                <w:sz w:val="26"/>
                <w:szCs w:val="26"/>
              </w:rPr>
              <w:t>lest</w:t>
            </w:r>
            <w:r w:rsidRPr="00B24C2E">
              <w:rPr>
                <w:rFonts w:ascii="Book Antiqua" w:hAnsi="Book Antiqua"/>
                <w:b w:val="0"/>
                <w:bCs w:val="0"/>
                <w:color w:val="800080"/>
                <w:sz w:val="26"/>
                <w:szCs w:val="26"/>
              </w:rPr>
              <w:t xml:space="preserve"> they die. This is a lasting ordinance for them and </w:t>
            </w:r>
            <w:r>
              <w:rPr>
                <w:rFonts w:ascii="Book Antiqua" w:hAnsi="Book Antiqua" w:hint="default"/>
                <w:b w:val="0"/>
                <w:bCs w:val="0"/>
                <w:color w:val="800080"/>
                <w:sz w:val="26"/>
                <w:szCs w:val="26"/>
              </w:rPr>
              <w:t>their</w:t>
            </w:r>
            <w:r w:rsidRPr="00B24C2E">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seed</w:t>
            </w:r>
            <w:r w:rsidRPr="00B24C2E">
              <w:rPr>
                <w:rFonts w:ascii="Book Antiqua" w:hAnsi="Book Antiqua"/>
                <w:b w:val="0"/>
                <w:bCs w:val="0"/>
                <w:color w:val="800080"/>
                <w:sz w:val="26"/>
                <w:szCs w:val="26"/>
              </w:rPr>
              <w:t xml:space="preserve"> </w:t>
            </w:r>
            <w:r w:rsidRPr="00B24C2E">
              <w:rPr>
                <w:rFonts w:ascii="Book Antiqua" w:hAnsi="Book Antiqua" w:hint="default"/>
                <w:b w:val="0"/>
                <w:bCs w:val="0"/>
                <w:color w:val="800080"/>
                <w:sz w:val="26"/>
                <w:szCs w:val="26"/>
              </w:rPr>
              <w:t>for all</w:t>
            </w:r>
            <w:r w:rsidRPr="00B24C2E">
              <w:rPr>
                <w:rFonts w:ascii="Book Antiqua" w:hAnsi="Book Antiqua"/>
                <w:b w:val="0"/>
                <w:bCs w:val="0"/>
                <w:color w:val="800080"/>
                <w:sz w:val="26"/>
                <w:szCs w:val="26"/>
              </w:rPr>
              <w:t xml:space="preserve"> generation</w:t>
            </w:r>
            <w:r w:rsidRPr="00B24C2E">
              <w:rPr>
                <w:rFonts w:ascii="Book Antiqua" w:hAnsi="Book Antiqua" w:hint="default"/>
                <w:b w:val="0"/>
                <w:bCs w:val="0"/>
                <w:color w:val="800080"/>
                <w:sz w:val="26"/>
                <w:szCs w:val="26"/>
              </w:rPr>
              <w:t>s</w:t>
            </w:r>
            <w:r w:rsidRPr="00B24C2E">
              <w:rPr>
                <w:rFonts w:ascii="Book Antiqua" w:hAnsi="Book Antiqua"/>
                <w:b w:val="0"/>
                <w:bCs w:val="0"/>
                <w:color w:val="800080"/>
                <w:sz w:val="26"/>
                <w:szCs w:val="26"/>
              </w:rPr>
              <w:t>.”</w:t>
            </w:r>
          </w:p>
        </w:tc>
      </w:tr>
      <w:tr w:rsidR="0069754A" w14:paraId="0F5C78C1" w14:textId="77777777" w:rsidTr="0069754A">
        <w:tc>
          <w:tcPr>
            <w:tcW w:w="6048" w:type="dxa"/>
          </w:tcPr>
          <w:p w14:paraId="3B4519B3" w14:textId="163BF432" w:rsidR="0069754A" w:rsidRPr="00EC4170" w:rsidRDefault="00472DBB" w:rsidP="00A66ABC">
            <w:pPr>
              <w:pStyle w:val="Heading3"/>
              <w:keepNext w:val="0"/>
              <w:spacing w:before="60" w:line="400" w:lineRule="exact"/>
              <w:rPr>
                <w:rFonts w:eastAsia="Batang"/>
                <w:noProof/>
                <w:color w:val="993300"/>
                <w:sz w:val="34"/>
                <w:lang w:bidi="he-IL"/>
              </w:rPr>
            </w:pPr>
            <w:r w:rsidRPr="003137CB">
              <w:rPr>
                <w:rFonts w:ascii="SBL Hebrew" w:hAnsi="SBL Hebrew" w:cs="SBL Hebrew"/>
                <w:b/>
                <w:bCs/>
                <w:noProof/>
                <w:color w:val="003300"/>
                <w:shd w:val="clear" w:color="auto" w:fill="FFFFFF"/>
                <w:vertAlign w:val="superscript"/>
                <w:rtl/>
              </w:rPr>
              <w:t>כב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וַיְדַבֵּ֥ר יְהֹוָ֖ה אֶל־מֹשֶׁ֥ה לֵּאמֹֽר</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וְאַתָּ֣ה קַח־לְךָ֮ בְּשָׂמִ֣ים רֹאשׁ֒ מׇר־דְּרוֹר֙ חֲמֵ֣שׁ מֵא֔וֹת וְקִנְּמׇן־בֶּ֥שֶׂם מַחֲצִית֖וֹ חֲמִשִּׁ֣ים וּמָאתָ֑יִם וּקְנֵה־בֹ֖שֶׂם חֲמִשִּׁ֥ים וּמָאתָֽיִם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כד</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וְקִדָּ֕ה חֲמֵ֥שׁ מֵא֖וֹת בְּשֶׁ֣קֶל הַקֹּ֑דֶשׁ וְשֶׁ֥מֶן זַ֖יִת הִֽין</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כה</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וְעָשִׂ֣יתָ אֹת֗וֹ שֶׁ֚מֶן מִשְׁחַת־קֹ֔דֶשׁ רֹ֥קַח מִרְקַ֖חַת מַעֲשֵׂ֣ה רֹקֵ֑חַ שֶׁ֥מֶן מִשְׁחַת־קֹ֖דֶשׁ יִהְיֶֽה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lastRenderedPageBreak/>
              <w:t>כו</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וּמָשַׁחְתָּ֥ ב֖וֹ אֶת־אֹ֣הֶל מוֹעֵ֑ד וְאֵ֖ת אֲר֥וֹן הָעֵדֻֽת</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וְאֶת־הַשֻּׁלְחָן֙ וְאֶת־כׇּל־כֵּלָ֔יו וְאֶת־הַמְּנֹרָ֖ה וְאֶת־כֵּלֶ֑יהָ וְאֵ֖ת מִזְבַּ֥ח הַקְּטֹֽרֶת</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כח</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וְאֶת־מִזְבַּ֥ח הָעֹלָ֖ה וְאֶת־כׇּל־כֵּלָ֑יו וְאֶת־הַכִּיֹּ֖ר וְאֶת־כַּנּֽוֹ</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כט</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וְקִדַּשְׁתָּ֣ אֹתָ֔ם וְהָי֖וּ קֹ֣דֶשׁ קׇֽדָשִׁ֑ים כׇּל־הַנֹּגֵ֥עַ בָּהֶ֖ם יִקְדָּֽשׁ</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ל</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וְאֶת־אַהֲרֹ֥ן וְאֶת־בָּנָ֖יו תִּמְשָׁ֑ח וְקִדַּשְׁתָּ֥ אֹתָ֖ם לְכַהֵ֥ן לִֽי</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לא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וְאֶל־בְּנֵ֥י יִשְׂרָאֵ֖ל תְּדַבֵּ֣ר לֵאמֹ֑ר שֶׁ֠מֶן מִשְׁחַת־קֹ֨דֶשׁ יִהְיֶ֥ה זֶ֛ה לִ֖י לְדֹרֹתֵיכֶֽם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לב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עַל־בְּשַׂ֤ר אָדָם֙ לֹ֣א יִיסָ֔ךְ וּ֨בְמַתְכֻּנְתּ֔וֹ לֹ֥א תַעֲשׂ֖וּ כָּמֹ֑הוּ קֹ֣דֶשׁ ה֔וּא קֹ֖דֶשׁ יִהְיֶ֥ה לָכֶֽם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לג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אִ֚ישׁ אֲשֶׁ֣ר יִרְקַ֣ח כָּמֹ֔הוּ וַאֲשֶׁ֥ר יִתֵּ֛ן מִמֶּ֖נּוּ עַל־זָ֑ר וְנִכְרַ֖ת מֵעַמָּֽיו׃</w:t>
            </w:r>
            <w:r w:rsidR="00A66ABC">
              <w:rPr>
                <w:rFonts w:ascii="SBL Hebrew" w:hAnsi="SBL Hebrew" w:cs="SBL Hebrew"/>
                <w:noProof/>
                <w:color w:val="993300"/>
                <w:shd w:val="clear" w:color="auto" w:fill="FFFFFF"/>
              </w:rPr>
              <w:t> </w:t>
            </w:r>
            <w:r w:rsidR="00BB3EBE" w:rsidRPr="0091642D">
              <w:rPr>
                <w:rFonts w:cs="SBL Hebrew"/>
                <w:noProof/>
                <w:color w:val="003300"/>
                <w:rtl/>
              </w:rPr>
              <w:t>{ס}</w:t>
            </w:r>
          </w:p>
        </w:tc>
        <w:tc>
          <w:tcPr>
            <w:tcW w:w="8170" w:type="dxa"/>
          </w:tcPr>
          <w:p w14:paraId="64F7BEB8" w14:textId="74513A40" w:rsidR="0069754A" w:rsidRPr="00B24C2E" w:rsidRDefault="0069754A" w:rsidP="00A66ABC">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0404B4">
              <w:rPr>
                <w:rStyle w:val="FootnoteReference"/>
                <w:rFonts w:ascii="Book Antiqua" w:hAnsi="Book Antiqua"/>
                <w:b w:val="0"/>
                <w:bCs w:val="0"/>
                <w:color w:val="008000"/>
                <w:sz w:val="26"/>
                <w:szCs w:val="26"/>
              </w:rPr>
              <w:lastRenderedPageBreak/>
              <w:footnoteReference w:id="898"/>
            </w:r>
            <w:r w:rsidRPr="00B24C2E">
              <w:rPr>
                <w:rFonts w:ascii="Book Antiqua" w:hAnsi="Book Antiqua"/>
                <w:b w:val="0"/>
                <w:bCs w:val="0"/>
                <w:color w:val="800080"/>
                <w:sz w:val="26"/>
                <w:szCs w:val="26"/>
              </w:rPr>
              <w:t xml:space="preserve"> Yahweh spoke to Moses</w:t>
            </w:r>
            <w:r>
              <w:rPr>
                <w:rFonts w:ascii="Book Antiqua" w:hAnsi="Book Antiqua" w:hint="default"/>
                <w:b w:val="0"/>
                <w:bCs w:val="0"/>
                <w:color w:val="800080"/>
                <w:sz w:val="26"/>
                <w:szCs w:val="26"/>
              </w:rPr>
              <w:t>:</w:t>
            </w:r>
            <w:r w:rsidRPr="00B24C2E">
              <w:rPr>
                <w:rStyle w:val="FootnoteReference"/>
                <w:rFonts w:ascii="Book Antiqua" w:hAnsi="Book Antiqua"/>
                <w:b w:val="0"/>
                <w:bCs w:val="0"/>
                <w:color w:val="800080"/>
                <w:sz w:val="26"/>
                <w:szCs w:val="26"/>
              </w:rPr>
              <w:t xml:space="preserve"> </w:t>
            </w:r>
            <w:r w:rsidRPr="000404B4">
              <w:rPr>
                <w:rStyle w:val="FootnoteReference"/>
                <w:rFonts w:ascii="Book Antiqua" w:hAnsi="Book Antiqua"/>
                <w:b w:val="0"/>
                <w:bCs w:val="0"/>
                <w:color w:val="008000"/>
                <w:sz w:val="26"/>
                <w:szCs w:val="26"/>
              </w:rPr>
              <w:footnoteReference w:id="899"/>
            </w:r>
            <w:r>
              <w:rPr>
                <w:rFonts w:ascii="Book Antiqua" w:hAnsi="Book Antiqua"/>
                <w:b w:val="0"/>
                <w:bCs w:val="0"/>
                <w:color w:val="800080"/>
                <w:sz w:val="26"/>
                <w:szCs w:val="26"/>
              </w:rPr>
              <w:t xml:space="preserve"> “Take the choicest spices:</w:t>
            </w:r>
            <w:r w:rsidRPr="00B24C2E">
              <w:rPr>
                <w:rFonts w:ascii="Book Antiqua" w:hAnsi="Book Antiqua"/>
                <w:b w:val="0"/>
                <w:bCs w:val="0"/>
                <w:color w:val="800080"/>
                <w:sz w:val="26"/>
                <w:szCs w:val="26"/>
              </w:rPr>
              <w:t xml:space="preserve"> of liquid myrrh five hundred shekels, </w:t>
            </w:r>
            <w:r>
              <w:rPr>
                <w:rFonts w:ascii="Book Antiqua" w:hAnsi="Book Antiqua"/>
                <w:b w:val="0"/>
                <w:bCs w:val="0"/>
                <w:color w:val="800080"/>
                <w:sz w:val="26"/>
                <w:szCs w:val="26"/>
              </w:rPr>
              <w:t>of fragrant cinnamon</w:t>
            </w:r>
            <w:r>
              <w:rPr>
                <w:rFonts w:ascii="Book Antiqua" w:hAnsi="Book Antiqua" w:hint="default"/>
                <w:b w:val="0"/>
                <w:bCs w:val="0"/>
                <w:color w:val="800080"/>
                <w:sz w:val="26"/>
                <w:szCs w:val="26"/>
              </w:rPr>
              <w:t>,</w:t>
            </w:r>
            <w:r w:rsidR="00A66ABC">
              <w:rPr>
                <w:rFonts w:ascii="Book Antiqua" w:hAnsi="Book Antiqua" w:hint="default"/>
                <w:b w:val="0"/>
                <w:bCs w:val="0"/>
                <w:color w:val="800080"/>
                <w:sz w:val="26"/>
                <w:szCs w:val="26"/>
              </w:rPr>
              <w:t xml:space="preserve"> half as much</w:t>
            </w:r>
            <w:r w:rsidRPr="00B24C2E">
              <w:rPr>
                <w:rFonts w:ascii="Book Antiqua" w:hAnsi="Book Antiqua"/>
                <w:b w:val="0"/>
                <w:bCs w:val="0"/>
                <w:color w:val="800080"/>
                <w:sz w:val="26"/>
                <w:szCs w:val="26"/>
              </w:rPr>
              <w:t>,</w:t>
            </w:r>
            <w:r>
              <w:rPr>
                <w:rFonts w:ascii="Book Antiqua" w:hAnsi="Book Antiqua"/>
                <w:b w:val="0"/>
                <w:bCs w:val="0"/>
                <w:color w:val="800080"/>
                <w:sz w:val="26"/>
                <w:szCs w:val="26"/>
              </w:rPr>
              <w:t xml:space="preserve"> two hundred and fifty</w:t>
            </w:r>
            <w:r>
              <w:rPr>
                <w:rFonts w:ascii="Book Antiqua" w:hAnsi="Book Antiqua" w:hint="default"/>
                <w:b w:val="0"/>
                <w:bCs w:val="0"/>
                <w:color w:val="800080"/>
                <w:sz w:val="26"/>
                <w:szCs w:val="26"/>
              </w:rPr>
              <w:t>,</w:t>
            </w:r>
            <w:r w:rsidRPr="00B24C2E">
              <w:rPr>
                <w:rFonts w:ascii="Book Antiqua" w:hAnsi="Book Antiqua"/>
                <w:b w:val="0"/>
                <w:bCs w:val="0"/>
                <w:color w:val="800080"/>
                <w:sz w:val="26"/>
                <w:szCs w:val="26"/>
              </w:rPr>
              <w:t xml:space="preserve"> and of scented cane two hun</w:t>
            </w:r>
            <w:r>
              <w:rPr>
                <w:rFonts w:ascii="Book Antiqua" w:hAnsi="Book Antiqua" w:hint="default"/>
                <w:b w:val="0"/>
                <w:bCs w:val="0"/>
                <w:color w:val="800080"/>
                <w:sz w:val="26"/>
                <w:szCs w:val="26"/>
              </w:rPr>
              <w:softHyphen/>
            </w:r>
            <w:r w:rsidRPr="00B24C2E">
              <w:rPr>
                <w:rFonts w:ascii="Book Antiqua" w:hAnsi="Book Antiqua"/>
                <w:b w:val="0"/>
                <w:bCs w:val="0"/>
                <w:color w:val="800080"/>
                <w:sz w:val="26"/>
                <w:szCs w:val="26"/>
              </w:rPr>
              <w:t xml:space="preserve">dred and fifty; </w:t>
            </w:r>
            <w:r w:rsidRPr="000404B4">
              <w:rPr>
                <w:rStyle w:val="FootnoteReference"/>
                <w:rFonts w:ascii="Book Antiqua" w:hAnsi="Book Antiqua"/>
                <w:b w:val="0"/>
                <w:bCs w:val="0"/>
                <w:color w:val="008000"/>
                <w:sz w:val="26"/>
                <w:szCs w:val="26"/>
              </w:rPr>
              <w:footnoteReference w:id="900"/>
            </w:r>
            <w:r w:rsidR="00A66ABC">
              <w:rPr>
                <w:rFonts w:ascii="Book Antiqua" w:hAnsi="Book Antiqua" w:hint="eastAsia"/>
                <w:b w:val="0"/>
                <w:bCs w:val="0"/>
                <w:color w:val="800080"/>
                <w:sz w:val="26"/>
                <w:szCs w:val="26"/>
              </w:rPr>
              <w:t> </w:t>
            </w:r>
            <w:r w:rsidRPr="00B24C2E">
              <w:rPr>
                <w:rFonts w:ascii="Book Antiqua" w:hAnsi="Book Antiqua"/>
                <w:b w:val="0"/>
                <w:bCs w:val="0"/>
                <w:color w:val="800080"/>
                <w:sz w:val="26"/>
                <w:szCs w:val="26"/>
              </w:rPr>
              <w:t>of cassia five hundred (reckoning by the sanctuary sh</w:t>
            </w:r>
            <w:r>
              <w:rPr>
                <w:rFonts w:ascii="Book Antiqua" w:hAnsi="Book Antiqua"/>
                <w:b w:val="0"/>
                <w:bCs w:val="0"/>
                <w:color w:val="800080"/>
                <w:sz w:val="26"/>
                <w:szCs w:val="26"/>
              </w:rPr>
              <w:t>ekel) and one hin of olive oil</w:t>
            </w:r>
            <w:r>
              <w:rPr>
                <w:rFonts w:ascii="Book Antiqua" w:hAnsi="Book Antiqua" w:hint="default"/>
                <w:b w:val="0"/>
                <w:bCs w:val="0"/>
                <w:color w:val="800080"/>
                <w:sz w:val="26"/>
                <w:szCs w:val="26"/>
              </w:rPr>
              <w:t>;</w:t>
            </w:r>
            <w:r w:rsidRPr="00B24C2E">
              <w:rPr>
                <w:rFonts w:ascii="Book Antiqua" w:hAnsi="Book Antiqua"/>
                <w:b w:val="0"/>
                <w:bCs w:val="0"/>
                <w:color w:val="800080"/>
                <w:sz w:val="26"/>
                <w:szCs w:val="26"/>
              </w:rPr>
              <w:t xml:space="preserve"> </w:t>
            </w:r>
            <w:r w:rsidRPr="000404B4">
              <w:rPr>
                <w:rStyle w:val="FootnoteReference"/>
                <w:rFonts w:ascii="Book Antiqua" w:hAnsi="Book Antiqua"/>
                <w:b w:val="0"/>
                <w:bCs w:val="0"/>
                <w:color w:val="008000"/>
                <w:sz w:val="26"/>
                <w:szCs w:val="26"/>
              </w:rPr>
              <w:footnoteReference w:id="901"/>
            </w:r>
            <w:r w:rsidRPr="00B24C2E">
              <w:rPr>
                <w:rFonts w:ascii="Book Antiqua" w:hAnsi="Book Antiqua"/>
                <w:b w:val="0"/>
                <w:bCs w:val="0"/>
                <w:color w:val="800080"/>
                <w:sz w:val="26"/>
                <w:szCs w:val="26"/>
              </w:rPr>
              <w:t> </w:t>
            </w:r>
            <w:r w:rsidRPr="00EF1F23">
              <w:rPr>
                <w:rFonts w:ascii="Book Antiqua" w:hAnsi="Book Antiqua" w:cs="Verdana" w:hint="default"/>
                <w:b w:val="0"/>
                <w:bCs w:val="0"/>
                <w:color w:val="800080"/>
                <w:sz w:val="26"/>
                <w:szCs w:val="26"/>
                <w:lang w:eastAsia="en-GB"/>
              </w:rPr>
              <w:t>and you shall make of these a sacred anointing oil blended as by the perfumer; it shall be a holy anointing oil.</w:t>
            </w:r>
            <w:r w:rsidRPr="00B24C2E">
              <w:rPr>
                <w:rFonts w:ascii="Book Antiqua" w:hAnsi="Book Antiqua"/>
                <w:b w:val="0"/>
                <w:bCs w:val="0"/>
                <w:color w:val="800080"/>
                <w:sz w:val="26"/>
                <w:szCs w:val="26"/>
              </w:rPr>
              <w:t xml:space="preserve"> </w:t>
            </w:r>
            <w:r w:rsidRPr="000404B4">
              <w:rPr>
                <w:rStyle w:val="FootnoteReference"/>
                <w:rFonts w:ascii="Book Antiqua" w:hAnsi="Book Antiqua"/>
                <w:b w:val="0"/>
                <w:bCs w:val="0"/>
                <w:color w:val="008000"/>
                <w:sz w:val="26"/>
                <w:szCs w:val="26"/>
              </w:rPr>
              <w:footnoteReference w:id="902"/>
            </w:r>
            <w:r w:rsidRPr="00B24C2E">
              <w:rPr>
                <w:rFonts w:ascii="Book Antiqua" w:hAnsi="Book Antiqua"/>
                <w:b w:val="0"/>
                <w:bCs w:val="0"/>
                <w:color w:val="800080"/>
                <w:sz w:val="26"/>
                <w:szCs w:val="26"/>
              </w:rPr>
              <w:t xml:space="preserve"> With </w:t>
            </w:r>
            <w:r w:rsidRPr="00B24C2E">
              <w:rPr>
                <w:rFonts w:ascii="Book Antiqua" w:hAnsi="Book Antiqua"/>
                <w:b w:val="0"/>
                <w:bCs w:val="0"/>
                <w:color w:val="800080"/>
                <w:sz w:val="26"/>
                <w:szCs w:val="26"/>
              </w:rPr>
              <w:lastRenderedPageBreak/>
              <w:t>it, you are to anoint the Tent of Meeting</w:t>
            </w:r>
            <w:r w:rsidR="00A66ABC">
              <w:rPr>
                <w:rFonts w:ascii="Book Antiqua" w:hAnsi="Book Antiqua" w:hint="default"/>
                <w:b w:val="0"/>
                <w:bCs w:val="0"/>
                <w:color w:val="800080"/>
                <w:sz w:val="26"/>
                <w:szCs w:val="26"/>
              </w:rPr>
              <w:t xml:space="preserve">, </w:t>
            </w:r>
            <w:r w:rsidRPr="00B24C2E">
              <w:rPr>
                <w:rFonts w:ascii="Book Antiqua" w:hAnsi="Book Antiqua"/>
                <w:b w:val="0"/>
                <w:bCs w:val="0"/>
                <w:color w:val="800080"/>
                <w:sz w:val="26"/>
                <w:szCs w:val="26"/>
              </w:rPr>
              <w:t xml:space="preserve">the Ark of the </w:t>
            </w:r>
            <w:r w:rsidR="00A66ABC">
              <w:rPr>
                <w:rFonts w:ascii="Book Antiqua" w:hAnsi="Book Antiqua" w:hint="default"/>
                <w:b w:val="0"/>
                <w:bCs w:val="0"/>
                <w:color w:val="800080"/>
                <w:sz w:val="26"/>
                <w:szCs w:val="26"/>
              </w:rPr>
              <w:t>Covenant</w:t>
            </w:r>
            <w:r w:rsidRPr="00B24C2E">
              <w:rPr>
                <w:rFonts w:ascii="Book Antiqua" w:hAnsi="Book Antiqua"/>
                <w:b w:val="0"/>
                <w:bCs w:val="0"/>
                <w:color w:val="800080"/>
                <w:sz w:val="26"/>
                <w:szCs w:val="26"/>
              </w:rPr>
              <w:t xml:space="preserve">, </w:t>
            </w:r>
            <w:r w:rsidRPr="000404B4">
              <w:rPr>
                <w:rStyle w:val="FootnoteReference"/>
                <w:rFonts w:ascii="Book Antiqua" w:hAnsi="Book Antiqua"/>
                <w:b w:val="0"/>
                <w:bCs w:val="0"/>
                <w:color w:val="008000"/>
                <w:sz w:val="26"/>
                <w:szCs w:val="26"/>
              </w:rPr>
              <w:footnoteReference w:id="903"/>
            </w:r>
            <w:r w:rsidR="00A66ABC">
              <w:rPr>
                <w:rFonts w:ascii="Book Antiqua" w:hAnsi="Book Antiqua" w:hint="eastAsia"/>
                <w:b w:val="0"/>
                <w:bCs w:val="0"/>
                <w:color w:val="800080"/>
                <w:sz w:val="26"/>
                <w:szCs w:val="26"/>
              </w:rPr>
              <w:t> </w:t>
            </w:r>
            <w:r w:rsidRPr="00B24C2E">
              <w:rPr>
                <w:rFonts w:ascii="Book Antiqua" w:hAnsi="Book Antiqua"/>
                <w:b w:val="0"/>
                <w:bCs w:val="0"/>
                <w:color w:val="800080"/>
                <w:sz w:val="26"/>
                <w:szCs w:val="26"/>
              </w:rPr>
              <w:t xml:space="preserve">the table and all its </w:t>
            </w:r>
            <w:r>
              <w:rPr>
                <w:rFonts w:ascii="Book Antiqua" w:hAnsi="Book Antiqua" w:hint="default"/>
                <w:b w:val="0"/>
                <w:bCs w:val="0"/>
                <w:color w:val="800080"/>
                <w:sz w:val="26"/>
                <w:szCs w:val="26"/>
              </w:rPr>
              <w:t>uten</w:t>
            </w:r>
            <w:r>
              <w:rPr>
                <w:rFonts w:ascii="Book Antiqua" w:hAnsi="Book Antiqua" w:hint="default"/>
                <w:b w:val="0"/>
                <w:bCs w:val="0"/>
                <w:color w:val="800080"/>
                <w:sz w:val="26"/>
                <w:szCs w:val="26"/>
              </w:rPr>
              <w:softHyphen/>
              <w:t>sils</w:t>
            </w:r>
            <w:r w:rsidRPr="00B24C2E">
              <w:rPr>
                <w:rFonts w:ascii="Book Antiqua" w:hAnsi="Book Antiqua"/>
                <w:b w:val="0"/>
                <w:bCs w:val="0"/>
                <w:color w:val="800080"/>
                <w:sz w:val="26"/>
                <w:szCs w:val="26"/>
              </w:rPr>
              <w:t xml:space="preserve">, the lampstand and all its </w:t>
            </w:r>
            <w:r>
              <w:rPr>
                <w:rFonts w:ascii="Book Antiqua" w:hAnsi="Book Antiqua" w:hint="default"/>
                <w:b w:val="0"/>
                <w:bCs w:val="0"/>
                <w:color w:val="800080"/>
                <w:sz w:val="26"/>
                <w:szCs w:val="26"/>
              </w:rPr>
              <w:t>utensils</w:t>
            </w:r>
            <w:r w:rsidRPr="00B24C2E">
              <w:rPr>
                <w:rFonts w:ascii="Book Antiqua" w:hAnsi="Book Antiqua"/>
                <w:b w:val="0"/>
                <w:bCs w:val="0"/>
                <w:color w:val="800080"/>
                <w:sz w:val="26"/>
                <w:szCs w:val="26"/>
              </w:rPr>
              <w:t xml:space="preserve">, the altar of incense, </w:t>
            </w:r>
            <w:r w:rsidRPr="000404B4">
              <w:rPr>
                <w:rStyle w:val="FootnoteReference"/>
                <w:rFonts w:ascii="Book Antiqua" w:hAnsi="Book Antiqua"/>
                <w:b w:val="0"/>
                <w:bCs w:val="0"/>
                <w:color w:val="008000"/>
                <w:sz w:val="26"/>
                <w:szCs w:val="26"/>
              </w:rPr>
              <w:footnoteReference w:id="904"/>
            </w:r>
            <w:r w:rsidRPr="00B24C2E">
              <w:rPr>
                <w:rFonts w:ascii="Book Antiqua" w:hAnsi="Book Antiqua"/>
                <w:b w:val="0"/>
                <w:bCs w:val="0"/>
                <w:color w:val="800080"/>
                <w:sz w:val="26"/>
                <w:szCs w:val="26"/>
              </w:rPr>
              <w:t xml:space="preserve"> the altar of </w:t>
            </w:r>
            <w:r w:rsidR="006077D3">
              <w:rPr>
                <w:rFonts w:ascii="Book Antiqua" w:hAnsi="Book Antiqua" w:hint="default"/>
                <w:b w:val="0"/>
                <w:bCs w:val="0"/>
                <w:color w:val="800080"/>
                <w:sz w:val="26"/>
                <w:szCs w:val="26"/>
              </w:rPr>
              <w:t>high-</w:t>
            </w:r>
            <w:r w:rsidR="00A66ABC">
              <w:rPr>
                <w:rFonts w:ascii="Book Antiqua" w:hAnsi="Book Antiqua" w:hint="default"/>
                <w:b w:val="0"/>
                <w:bCs w:val="0"/>
                <w:color w:val="800080"/>
                <w:sz w:val="26"/>
                <w:szCs w:val="26"/>
              </w:rPr>
              <w:t>offering</w:t>
            </w:r>
            <w:r w:rsidR="006077D3">
              <w:rPr>
                <w:rFonts w:ascii="Book Antiqua" w:hAnsi="Book Antiqua" w:hint="default"/>
                <w:b w:val="0"/>
                <w:bCs w:val="0"/>
                <w:color w:val="800080"/>
                <w:sz w:val="26"/>
                <w:szCs w:val="26"/>
              </w:rPr>
              <w:t>s</w:t>
            </w:r>
            <w:r w:rsidRPr="00B24C2E">
              <w:rPr>
                <w:rFonts w:ascii="Book Antiqua" w:hAnsi="Book Antiqua"/>
                <w:b w:val="0"/>
                <w:bCs w:val="0"/>
                <w:color w:val="800080"/>
                <w:sz w:val="26"/>
                <w:szCs w:val="26"/>
              </w:rPr>
              <w:t xml:space="preserve"> with all its </w:t>
            </w:r>
            <w:r>
              <w:rPr>
                <w:rFonts w:ascii="Book Antiqua" w:hAnsi="Book Antiqua" w:hint="default"/>
                <w:b w:val="0"/>
                <w:bCs w:val="0"/>
                <w:color w:val="800080"/>
                <w:sz w:val="26"/>
                <w:szCs w:val="26"/>
              </w:rPr>
              <w:t>utensils</w:t>
            </w:r>
            <w:r>
              <w:rPr>
                <w:rFonts w:ascii="Book Antiqua" w:hAnsi="Book Antiqua"/>
                <w:b w:val="0"/>
                <w:bCs w:val="0"/>
                <w:color w:val="800080"/>
                <w:sz w:val="26"/>
                <w:szCs w:val="26"/>
              </w:rPr>
              <w:t xml:space="preserve">, and the basin with its </w:t>
            </w:r>
            <w:r w:rsidR="00A66ABC">
              <w:rPr>
                <w:rFonts w:ascii="Book Antiqua" w:hAnsi="Book Antiqua" w:hint="default"/>
                <w:b w:val="0"/>
                <w:bCs w:val="0"/>
                <w:color w:val="800080"/>
                <w:sz w:val="26"/>
                <w:szCs w:val="26"/>
              </w:rPr>
              <w:t>base</w:t>
            </w:r>
            <w:r>
              <w:rPr>
                <w:rFonts w:ascii="Book Antiqua" w:hAnsi="Book Antiqua"/>
                <w:b w:val="0"/>
                <w:bCs w:val="0"/>
                <w:color w:val="800080"/>
                <w:sz w:val="26"/>
                <w:szCs w:val="26"/>
              </w:rPr>
              <w:t>.</w:t>
            </w:r>
            <w:r w:rsidRPr="00B24C2E">
              <w:rPr>
                <w:rFonts w:ascii="Book Antiqua" w:hAnsi="Book Antiqua"/>
                <w:b w:val="0"/>
                <w:bCs w:val="0"/>
                <w:color w:val="800080"/>
                <w:sz w:val="26"/>
                <w:szCs w:val="26"/>
              </w:rPr>
              <w:t xml:space="preserve"> </w:t>
            </w:r>
            <w:r w:rsidRPr="000404B4">
              <w:rPr>
                <w:rStyle w:val="FootnoteReference"/>
                <w:rFonts w:ascii="Book Antiqua" w:hAnsi="Book Antiqua"/>
                <w:b w:val="0"/>
                <w:bCs w:val="0"/>
                <w:color w:val="008000"/>
                <w:sz w:val="26"/>
                <w:szCs w:val="26"/>
              </w:rPr>
              <w:footnoteReference w:id="905"/>
            </w:r>
            <w:r>
              <w:rPr>
                <w:rFonts w:ascii="Book Antiqua" w:hAnsi="Book Antiqua" w:hint="eastAsia"/>
                <w:b w:val="0"/>
                <w:bCs w:val="0"/>
                <w:color w:val="800080"/>
                <w:sz w:val="26"/>
                <w:szCs w:val="26"/>
              </w:rPr>
              <w:t> </w:t>
            </w:r>
            <w:r>
              <w:rPr>
                <w:rFonts w:ascii="Book Antiqua" w:hAnsi="Book Antiqua" w:hint="default"/>
                <w:b w:val="0"/>
                <w:bCs w:val="0"/>
                <w:color w:val="800080"/>
                <w:sz w:val="26"/>
                <w:szCs w:val="26"/>
              </w:rPr>
              <w:t>Y</w:t>
            </w:r>
            <w:r>
              <w:rPr>
                <w:rFonts w:ascii="Book Antiqua" w:hAnsi="Book Antiqua"/>
                <w:b w:val="0"/>
                <w:bCs w:val="0"/>
                <w:color w:val="800080"/>
                <w:sz w:val="26"/>
                <w:szCs w:val="26"/>
              </w:rPr>
              <w:t xml:space="preserve">ou are to </w:t>
            </w:r>
            <w:r w:rsidR="00A66ABC">
              <w:rPr>
                <w:rFonts w:ascii="Book Antiqua" w:hAnsi="Book Antiqua" w:hint="default"/>
                <w:b w:val="0"/>
                <w:bCs w:val="0"/>
                <w:color w:val="800080"/>
                <w:sz w:val="26"/>
                <w:szCs w:val="26"/>
              </w:rPr>
              <w:t>sanctify</w:t>
            </w:r>
            <w:r>
              <w:rPr>
                <w:rFonts w:ascii="Book Antiqua" w:hAnsi="Book Antiqua" w:hint="default"/>
                <w:b w:val="0"/>
                <w:bCs w:val="0"/>
                <w:color w:val="800080"/>
                <w:sz w:val="26"/>
                <w:szCs w:val="26"/>
              </w:rPr>
              <w:t xml:space="preserve"> them</w:t>
            </w:r>
            <w:r w:rsidRPr="00B24C2E">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so</w:t>
            </w:r>
            <w:r w:rsidRPr="00B24C2E">
              <w:rPr>
                <w:rFonts w:ascii="Book Antiqua" w:hAnsi="Book Antiqua"/>
                <w:b w:val="0"/>
                <w:bCs w:val="0"/>
                <w:color w:val="800080"/>
                <w:sz w:val="26"/>
                <w:szCs w:val="26"/>
              </w:rPr>
              <w:t xml:space="preserve"> they will </w:t>
            </w:r>
            <w:r>
              <w:rPr>
                <w:rFonts w:ascii="Book Antiqua" w:hAnsi="Book Antiqua" w:hint="default"/>
                <w:b w:val="0"/>
                <w:bCs w:val="0"/>
                <w:color w:val="800080"/>
                <w:sz w:val="26"/>
                <w:szCs w:val="26"/>
              </w:rPr>
              <w:t>be most holy</w:t>
            </w:r>
            <w:r w:rsidR="00A66ABC">
              <w:rPr>
                <w:rFonts w:ascii="Book Antiqua" w:hAnsi="Book Antiqua" w:hint="default"/>
                <w:b w:val="0"/>
                <w:bCs w:val="0"/>
                <w:color w:val="800080"/>
                <w:sz w:val="26"/>
                <w:szCs w:val="26"/>
              </w:rPr>
              <w:t xml:space="preserve">; </w:t>
            </w:r>
            <w:r w:rsidRPr="00B24C2E">
              <w:rPr>
                <w:rFonts w:ascii="Book Antiqua" w:hAnsi="Book Antiqua"/>
                <w:b w:val="0"/>
                <w:bCs w:val="0"/>
                <w:color w:val="800080"/>
                <w:sz w:val="26"/>
                <w:szCs w:val="26"/>
              </w:rPr>
              <w:t>what</w:t>
            </w:r>
            <w:r>
              <w:rPr>
                <w:rFonts w:ascii="Book Antiqua" w:hAnsi="Book Antiqua" w:hint="default"/>
                <w:b w:val="0"/>
                <w:bCs w:val="0"/>
                <w:color w:val="800080"/>
                <w:sz w:val="26"/>
                <w:szCs w:val="26"/>
              </w:rPr>
              <w:softHyphen/>
            </w:r>
            <w:r>
              <w:rPr>
                <w:rFonts w:ascii="Book Antiqua" w:hAnsi="Book Antiqua"/>
                <w:b w:val="0"/>
                <w:bCs w:val="0"/>
                <w:color w:val="800080"/>
                <w:sz w:val="26"/>
                <w:szCs w:val="26"/>
              </w:rPr>
              <w:t>ever touches them will be holy.</w:t>
            </w:r>
            <w:r w:rsidRPr="00B24C2E">
              <w:rPr>
                <w:rFonts w:ascii="Book Antiqua" w:hAnsi="Book Antiqua"/>
                <w:b w:val="0"/>
                <w:bCs w:val="0"/>
                <w:color w:val="800080"/>
                <w:sz w:val="26"/>
                <w:szCs w:val="26"/>
              </w:rPr>
              <w:t xml:space="preserve"> </w:t>
            </w:r>
            <w:r w:rsidRPr="000404B4">
              <w:rPr>
                <w:rStyle w:val="FootnoteReference"/>
                <w:rFonts w:ascii="Book Antiqua" w:hAnsi="Book Antiqua"/>
                <w:b w:val="0"/>
                <w:bCs w:val="0"/>
                <w:color w:val="008000"/>
                <w:sz w:val="26"/>
                <w:szCs w:val="26"/>
              </w:rPr>
              <w:footnoteReference w:id="906"/>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And y</w:t>
            </w:r>
            <w:r w:rsidRPr="00B24C2E">
              <w:rPr>
                <w:rFonts w:ascii="Book Antiqua" w:hAnsi="Book Antiqua"/>
                <w:b w:val="0"/>
                <w:bCs w:val="0"/>
                <w:color w:val="800080"/>
                <w:sz w:val="26"/>
                <w:szCs w:val="26"/>
              </w:rPr>
              <w:t xml:space="preserve">ou must anoint Aaron and his sons and </w:t>
            </w:r>
            <w:r w:rsidR="00A66ABC">
              <w:rPr>
                <w:rFonts w:ascii="Book Antiqua" w:hAnsi="Book Antiqua" w:hint="default"/>
                <w:b w:val="0"/>
                <w:bCs w:val="0"/>
                <w:color w:val="800080"/>
                <w:sz w:val="26"/>
                <w:szCs w:val="26"/>
              </w:rPr>
              <w:t>sanctify</w:t>
            </w:r>
            <w:r w:rsidRPr="00B24C2E">
              <w:rPr>
                <w:rFonts w:ascii="Book Antiqua" w:hAnsi="Book Antiqua"/>
                <w:b w:val="0"/>
                <w:bCs w:val="0"/>
                <w:color w:val="800080"/>
                <w:sz w:val="26"/>
                <w:szCs w:val="26"/>
              </w:rPr>
              <w:t xml:space="preserve"> them, so the</w:t>
            </w:r>
            <w:r>
              <w:rPr>
                <w:rFonts w:ascii="Book Antiqua" w:hAnsi="Book Antiqua"/>
                <w:b w:val="0"/>
                <w:bCs w:val="0"/>
                <w:color w:val="800080"/>
                <w:sz w:val="26"/>
                <w:szCs w:val="26"/>
              </w:rPr>
              <w:t xml:space="preserve">y may </w:t>
            </w:r>
            <w:r>
              <w:rPr>
                <w:rFonts w:ascii="Book Antiqua" w:hAnsi="Book Antiqua" w:hint="default"/>
                <w:b w:val="0"/>
                <w:bCs w:val="0"/>
                <w:color w:val="800080"/>
                <w:sz w:val="26"/>
                <w:szCs w:val="26"/>
              </w:rPr>
              <w:t>serve me as</w:t>
            </w:r>
            <w:r>
              <w:rPr>
                <w:rFonts w:ascii="Book Antiqua" w:hAnsi="Book Antiqua"/>
                <w:b w:val="0"/>
                <w:bCs w:val="0"/>
                <w:color w:val="800080"/>
                <w:sz w:val="26"/>
                <w:szCs w:val="26"/>
              </w:rPr>
              <w:t xml:space="preserve"> priests.</w:t>
            </w:r>
            <w:r w:rsidRPr="00B24C2E">
              <w:rPr>
                <w:rFonts w:ascii="Book Antiqua" w:hAnsi="Book Antiqua"/>
                <w:b w:val="0"/>
                <w:bCs w:val="0"/>
                <w:color w:val="800080"/>
                <w:sz w:val="26"/>
                <w:szCs w:val="26"/>
              </w:rPr>
              <w:t xml:space="preserve"> </w:t>
            </w:r>
            <w:r w:rsidRPr="000404B4">
              <w:rPr>
                <w:rStyle w:val="FootnoteReference"/>
                <w:rFonts w:ascii="Book Antiqua" w:hAnsi="Book Antiqua"/>
                <w:b w:val="0"/>
                <w:bCs w:val="0"/>
                <w:color w:val="008000"/>
                <w:sz w:val="26"/>
                <w:szCs w:val="26"/>
              </w:rPr>
              <w:footnoteReference w:id="907"/>
            </w:r>
            <w:r>
              <w:rPr>
                <w:rFonts w:ascii="Book Antiqua" w:hAnsi="Book Antiqua" w:hint="eastAsia"/>
                <w:b w:val="0"/>
                <w:bCs w:val="0"/>
                <w:color w:val="800080"/>
                <w:sz w:val="26"/>
                <w:szCs w:val="26"/>
              </w:rPr>
              <w:t> </w:t>
            </w:r>
            <w:r w:rsidRPr="00B24C2E">
              <w:rPr>
                <w:rFonts w:ascii="Book Antiqua" w:hAnsi="Book Antiqua"/>
                <w:b w:val="0"/>
                <w:bCs w:val="0"/>
                <w:color w:val="800080"/>
                <w:sz w:val="26"/>
                <w:szCs w:val="26"/>
              </w:rPr>
              <w:t>Then you are to say to the Israelites, “</w:t>
            </w:r>
            <w:r>
              <w:rPr>
                <w:rFonts w:ascii="Book Antiqua" w:hAnsi="Book Antiqua" w:hint="default"/>
                <w:b w:val="0"/>
                <w:bCs w:val="0"/>
                <w:color w:val="800080"/>
                <w:sz w:val="26"/>
                <w:szCs w:val="26"/>
              </w:rPr>
              <w:t>T</w:t>
            </w:r>
            <w:r w:rsidRPr="00B24C2E">
              <w:rPr>
                <w:rFonts w:ascii="Book Antiqua" w:hAnsi="Book Antiqua"/>
                <w:b w:val="0"/>
                <w:bCs w:val="0"/>
                <w:color w:val="800080"/>
                <w:sz w:val="26"/>
                <w:szCs w:val="26"/>
              </w:rPr>
              <w:t xml:space="preserve">his </w:t>
            </w:r>
            <w:r>
              <w:rPr>
                <w:rFonts w:ascii="Book Antiqua" w:hAnsi="Book Antiqua" w:hint="default"/>
                <w:b w:val="0"/>
                <w:bCs w:val="0"/>
                <w:color w:val="800080"/>
                <w:sz w:val="26"/>
                <w:szCs w:val="26"/>
              </w:rPr>
              <w:t xml:space="preserve">shall be my </w:t>
            </w:r>
            <w:r w:rsidRPr="00B24C2E">
              <w:rPr>
                <w:rFonts w:ascii="Book Antiqua" w:hAnsi="Book Antiqua"/>
                <w:b w:val="0"/>
                <w:bCs w:val="0"/>
                <w:color w:val="800080"/>
                <w:sz w:val="26"/>
                <w:szCs w:val="26"/>
              </w:rPr>
              <w:t>holy</w:t>
            </w:r>
            <w:r>
              <w:rPr>
                <w:rFonts w:ascii="Book Antiqua" w:hAnsi="Book Antiqua"/>
                <w:b w:val="0"/>
                <w:bCs w:val="0"/>
                <w:color w:val="800080"/>
                <w:sz w:val="26"/>
                <w:szCs w:val="26"/>
              </w:rPr>
              <w:t xml:space="preserve"> </w:t>
            </w:r>
            <w:r w:rsidRPr="00B24C2E">
              <w:rPr>
                <w:rFonts w:ascii="Book Antiqua" w:hAnsi="Book Antiqua"/>
                <w:b w:val="0"/>
                <w:bCs w:val="0"/>
                <w:color w:val="800080"/>
                <w:sz w:val="26"/>
                <w:szCs w:val="26"/>
              </w:rPr>
              <w:t>anoint</w:t>
            </w:r>
            <w:r>
              <w:rPr>
                <w:rFonts w:ascii="Book Antiqua" w:hAnsi="Book Antiqua" w:hint="default"/>
                <w:b w:val="0"/>
                <w:bCs w:val="0"/>
                <w:color w:val="800080"/>
                <w:sz w:val="26"/>
                <w:szCs w:val="26"/>
              </w:rPr>
              <w:softHyphen/>
            </w:r>
            <w:r w:rsidRPr="00B24C2E">
              <w:rPr>
                <w:rFonts w:ascii="Book Antiqua" w:hAnsi="Book Antiqua"/>
                <w:b w:val="0"/>
                <w:bCs w:val="0"/>
                <w:color w:val="800080"/>
                <w:sz w:val="26"/>
                <w:szCs w:val="26"/>
              </w:rPr>
              <w:t xml:space="preserve">ing oil </w:t>
            </w:r>
            <w:r w:rsidR="00A66ABC">
              <w:rPr>
                <w:rFonts w:ascii="Book Antiqua" w:hAnsi="Book Antiqua" w:hint="default"/>
                <w:b w:val="0"/>
                <w:bCs w:val="0"/>
                <w:color w:val="800080"/>
                <w:sz w:val="26"/>
                <w:szCs w:val="26"/>
              </w:rPr>
              <w:t>for all</w:t>
            </w:r>
            <w:r>
              <w:rPr>
                <w:rFonts w:ascii="Book Antiqua" w:hAnsi="Book Antiqua"/>
                <w:b w:val="0"/>
                <w:bCs w:val="0"/>
                <w:color w:val="800080"/>
                <w:sz w:val="26"/>
                <w:szCs w:val="26"/>
              </w:rPr>
              <w:t xml:space="preserve"> generation</w:t>
            </w:r>
            <w:r>
              <w:rPr>
                <w:rFonts w:ascii="Book Antiqua" w:hAnsi="Book Antiqua" w:hint="default"/>
                <w:b w:val="0"/>
                <w:bCs w:val="0"/>
                <w:color w:val="800080"/>
                <w:sz w:val="26"/>
                <w:szCs w:val="26"/>
              </w:rPr>
              <w:t>s</w:t>
            </w:r>
            <w:r>
              <w:rPr>
                <w:rFonts w:ascii="Book Antiqua" w:hAnsi="Book Antiqua"/>
                <w:b w:val="0"/>
                <w:bCs w:val="0"/>
                <w:color w:val="800080"/>
                <w:sz w:val="26"/>
                <w:szCs w:val="26"/>
              </w:rPr>
              <w:t>.</w:t>
            </w:r>
            <w:r w:rsidRPr="00B24C2E">
              <w:rPr>
                <w:rFonts w:ascii="Book Antiqua" w:hAnsi="Book Antiqua"/>
                <w:b w:val="0"/>
                <w:bCs w:val="0"/>
                <w:color w:val="800080"/>
                <w:sz w:val="26"/>
                <w:szCs w:val="26"/>
              </w:rPr>
              <w:t xml:space="preserve"> </w:t>
            </w:r>
            <w:r w:rsidRPr="000404B4">
              <w:rPr>
                <w:rStyle w:val="FootnoteReference"/>
                <w:rFonts w:ascii="Book Antiqua" w:hAnsi="Book Antiqua"/>
                <w:b w:val="0"/>
                <w:bCs w:val="0"/>
                <w:color w:val="008000"/>
                <w:sz w:val="26"/>
                <w:szCs w:val="26"/>
              </w:rPr>
              <w:footnoteReference w:id="908"/>
            </w:r>
            <w:r w:rsidRPr="00B24C2E">
              <w:rPr>
                <w:rFonts w:ascii="Book Antiqua" w:hAnsi="Book Antiqua"/>
                <w:b w:val="0"/>
                <w:bCs w:val="0"/>
                <w:color w:val="800080"/>
                <w:sz w:val="26"/>
                <w:szCs w:val="26"/>
              </w:rPr>
              <w:t xml:space="preserve"> It must not be </w:t>
            </w:r>
            <w:r>
              <w:rPr>
                <w:rFonts w:ascii="Book Antiqua" w:hAnsi="Book Antiqua" w:hint="default"/>
                <w:b w:val="0"/>
                <w:bCs w:val="0"/>
                <w:color w:val="800080"/>
                <w:sz w:val="26"/>
                <w:szCs w:val="26"/>
              </w:rPr>
              <w:t>applied to</w:t>
            </w:r>
            <w:r w:rsidRPr="00B24C2E">
              <w:rPr>
                <w:rFonts w:ascii="Book Antiqua" w:hAnsi="Book Antiqua"/>
                <w:b w:val="0"/>
                <w:bCs w:val="0"/>
                <w:color w:val="800080"/>
                <w:sz w:val="26"/>
                <w:szCs w:val="26"/>
              </w:rPr>
              <w:t xml:space="preserve"> the body, nor are you to make any other of th</w:t>
            </w:r>
            <w:r>
              <w:rPr>
                <w:rFonts w:ascii="Book Antiqua" w:hAnsi="Book Antiqua"/>
                <w:b w:val="0"/>
                <w:bCs w:val="0"/>
                <w:color w:val="800080"/>
                <w:sz w:val="26"/>
                <w:szCs w:val="26"/>
              </w:rPr>
              <w:t>e same mixture</w:t>
            </w:r>
            <w:r>
              <w:rPr>
                <w:rFonts w:ascii="Book Antiqua" w:hAnsi="Book Antiqua" w:hint="default"/>
                <w:b w:val="0"/>
                <w:bCs w:val="0"/>
                <w:color w:val="800080"/>
                <w:sz w:val="26"/>
                <w:szCs w:val="26"/>
              </w:rPr>
              <w:t>;</w:t>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i</w:t>
            </w:r>
            <w:r w:rsidRPr="00B24C2E">
              <w:rPr>
                <w:rFonts w:ascii="Book Antiqua" w:hAnsi="Book Antiqua"/>
                <w:b w:val="0"/>
                <w:bCs w:val="0"/>
                <w:color w:val="800080"/>
                <w:sz w:val="26"/>
                <w:szCs w:val="26"/>
              </w:rPr>
              <w:t>t is holy</w:t>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 xml:space="preserve">and </w:t>
            </w:r>
            <w:r>
              <w:rPr>
                <w:rFonts w:ascii="Book Antiqua" w:hAnsi="Book Antiqua"/>
                <w:b w:val="0"/>
                <w:bCs w:val="0"/>
                <w:color w:val="800080"/>
                <w:sz w:val="26"/>
                <w:szCs w:val="26"/>
              </w:rPr>
              <w:t xml:space="preserve">must </w:t>
            </w:r>
            <w:r>
              <w:rPr>
                <w:rFonts w:ascii="Book Antiqua" w:hAnsi="Book Antiqua" w:hint="default"/>
                <w:b w:val="0"/>
                <w:bCs w:val="0"/>
                <w:color w:val="800080"/>
                <w:sz w:val="26"/>
                <w:szCs w:val="26"/>
              </w:rPr>
              <w:t>be</w:t>
            </w:r>
            <w:r>
              <w:rPr>
                <w:rFonts w:ascii="Book Antiqua" w:hAnsi="Book Antiqua"/>
                <w:b w:val="0"/>
                <w:bCs w:val="0"/>
                <w:color w:val="800080"/>
                <w:sz w:val="26"/>
                <w:szCs w:val="26"/>
              </w:rPr>
              <w:t xml:space="preserve"> holy</w:t>
            </w:r>
            <w:r>
              <w:rPr>
                <w:rFonts w:ascii="Book Antiqua" w:hAnsi="Book Antiqua" w:hint="default"/>
                <w:b w:val="0"/>
                <w:bCs w:val="0"/>
                <w:color w:val="800080"/>
                <w:sz w:val="26"/>
                <w:szCs w:val="26"/>
              </w:rPr>
              <w:t xml:space="preserve"> to you</w:t>
            </w:r>
            <w:r>
              <w:rPr>
                <w:rFonts w:ascii="Book Antiqua" w:hAnsi="Book Antiqua"/>
                <w:b w:val="0"/>
                <w:bCs w:val="0"/>
                <w:color w:val="800080"/>
                <w:sz w:val="26"/>
                <w:szCs w:val="26"/>
              </w:rPr>
              <w:t>.</w:t>
            </w:r>
            <w:r w:rsidRPr="00B24C2E">
              <w:rPr>
                <w:rFonts w:ascii="Book Antiqua" w:hAnsi="Book Antiqua"/>
                <w:b w:val="0"/>
                <w:bCs w:val="0"/>
                <w:color w:val="800080"/>
                <w:sz w:val="26"/>
                <w:szCs w:val="26"/>
              </w:rPr>
              <w:t xml:space="preserve"> </w:t>
            </w:r>
            <w:r w:rsidRPr="000404B4">
              <w:rPr>
                <w:rStyle w:val="FootnoteReference"/>
                <w:rFonts w:ascii="Book Antiqua" w:hAnsi="Book Antiqua"/>
                <w:b w:val="0"/>
                <w:bCs w:val="0"/>
                <w:color w:val="008000"/>
                <w:sz w:val="26"/>
                <w:szCs w:val="26"/>
              </w:rPr>
              <w:footnoteReference w:id="909"/>
            </w:r>
            <w:r w:rsidRPr="00B24C2E">
              <w:rPr>
                <w:rFonts w:ascii="Book Antiqua" w:hAnsi="Book Antiqua"/>
                <w:b w:val="0"/>
                <w:bCs w:val="0"/>
                <w:color w:val="800080"/>
                <w:sz w:val="26"/>
                <w:szCs w:val="26"/>
              </w:rPr>
              <w:t xml:space="preserve"> Whoever copies the composition of it or uses it on a layman shall be </w:t>
            </w:r>
            <w:r>
              <w:rPr>
                <w:rFonts w:ascii="Book Antiqua" w:hAnsi="Book Antiqua" w:hint="default"/>
                <w:b w:val="0"/>
                <w:bCs w:val="0"/>
                <w:color w:val="800080"/>
                <w:sz w:val="26"/>
                <w:szCs w:val="26"/>
              </w:rPr>
              <w:t>cut off</w:t>
            </w:r>
            <w:r w:rsidRPr="00B24C2E">
              <w:rPr>
                <w:rFonts w:ascii="Book Antiqua" w:hAnsi="Book Antiqua"/>
                <w:b w:val="0"/>
                <w:bCs w:val="0"/>
                <w:color w:val="800080"/>
                <w:sz w:val="26"/>
                <w:szCs w:val="26"/>
              </w:rPr>
              <w:t xml:space="preserve"> from his people.””</w:t>
            </w:r>
          </w:p>
        </w:tc>
      </w:tr>
      <w:tr w:rsidR="0069754A" w14:paraId="21F69172" w14:textId="77777777" w:rsidTr="0069754A">
        <w:tc>
          <w:tcPr>
            <w:tcW w:w="6048" w:type="dxa"/>
          </w:tcPr>
          <w:p w14:paraId="1DE3498D" w14:textId="47289534" w:rsidR="00FE3A7F" w:rsidRDefault="00472DBB" w:rsidP="00FE3A7F">
            <w:pPr>
              <w:bidi/>
              <w:spacing w:before="60" w:line="400" w:lineRule="exact"/>
              <w:jc w:val="both"/>
              <w:rPr>
                <w:rFonts w:ascii="SBL Hebrew" w:hAnsi="SBL Hebrew" w:cs="SBL Hebrew"/>
                <w:noProof/>
                <w:color w:val="993300"/>
                <w:sz w:val="32"/>
                <w:szCs w:val="32"/>
              </w:rPr>
            </w:pPr>
            <w:r w:rsidRPr="003137CB">
              <w:rPr>
                <w:rFonts w:ascii="SBL Hebrew" w:hAnsi="SBL Hebrew" w:cs="SBL Hebrew"/>
                <w:b/>
                <w:bCs/>
                <w:noProof/>
                <w:color w:val="003300"/>
                <w:sz w:val="32"/>
                <w:szCs w:val="32"/>
                <w:shd w:val="clear" w:color="auto" w:fill="FFFFFF"/>
                <w:vertAlign w:val="superscript"/>
                <w:rtl/>
              </w:rPr>
              <w:lastRenderedPageBreak/>
              <w:t>לד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קַח־לְךָ֣ סַמִּ֗ים נָטָ֤ף</w:t>
            </w:r>
            <w:r w:rsidR="00085B58">
              <w:rPr>
                <w:rFonts w:ascii="SBL Hebrew" w:hAnsi="SBL Hebrew" w:cs="SBL Hebrew"/>
                <w:noProof/>
                <w:color w:val="80808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וּשְׁחֵ֙לֶת֙ וְחֶלְבְּנָ֔ה סַמִּ֖ים וּלְבֹנָ֣ה זַכָּ֑ה בַּ֥ד בְּבַ֖ד יִהְיֶֽה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וְעָשִׂ֤יתָ אֹתָהּ֙ קְטֹ֔רֶת רֹ֖קַח מַעֲשֵׂ֣ה רוֹקֵ֑חַ מְמֻלָּ֖ח טָה֥וֹר קֹֽדֶשׁ</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וְשָֽׁחַקְתָּ֣ מִמֶּ֘נָּה֮ הָדֵק֒ וְנָתַתָּ֨ה מִמֶּ֜נָּה לִפְנֵ֤י הָעֵדֻת֙ </w:t>
            </w:r>
            <w:r w:rsidRPr="003137CB">
              <w:rPr>
                <w:rFonts w:ascii="SBL Hebrew" w:hAnsi="SBL Hebrew" w:cs="SBL Hebrew"/>
                <w:noProof/>
                <w:color w:val="993300"/>
                <w:sz w:val="32"/>
                <w:szCs w:val="32"/>
                <w:shd w:val="clear" w:color="auto" w:fill="FFFFFF"/>
                <w:rtl/>
              </w:rPr>
              <w:lastRenderedPageBreak/>
              <w:t>בְּאֹ֣הֶל מוֹעֵ֔ד אֲשֶׁ֛ר אִוָּעֵ֥ד לְךָ֖ שָׁ֑מָּה קֹ֥דֶשׁ קׇֽדָשִׁ֖ים תִּהְיֶ֥ה לָכֶֽם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וְהַקְּטֹ֙רֶת֙ אֲשֶׁ֣ר תַּעֲשֶׂ֔ה בְּמַ֨תְכֻּנְתָּ֔הּ לֹ֥א תַעֲשׂ֖וּ לָכֶ֑ם קֹ֛דֶשׁ תִּהְיֶ֥ה לְךָ֖ לַיהֹוָֽה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אִ֛ישׁ אֲשֶׁר־יַעֲשֶׂ֥ה כָמ֖וֹהָ לְהָרִ֣יחַ בָּ֑הּ וְנִכְרַ֖ת מֵעַמָּֽיו׃</w:t>
            </w:r>
            <w:r w:rsidRPr="009F1997">
              <w:rPr>
                <w:rFonts w:ascii="SBL Hebrew" w:hAnsi="SBL Hebrew" w:cs="SBL Hebrew" w:hint="cs"/>
                <w:noProof/>
                <w:color w:val="993300"/>
                <w:sz w:val="32"/>
                <w:szCs w:val="32"/>
                <w:rtl/>
              </w:rPr>
              <w:t xml:space="preserve"> </w:t>
            </w:r>
          </w:p>
          <w:p w14:paraId="69914AC5" w14:textId="40BFEC91" w:rsidR="0069754A" w:rsidRPr="00EC4170" w:rsidRDefault="00BB3EBE" w:rsidP="00FE3A7F">
            <w:pPr>
              <w:bidi/>
              <w:spacing w:line="400" w:lineRule="exact"/>
              <w:jc w:val="both"/>
              <w:rPr>
                <w:rFonts w:eastAsia="Batang" w:cs="David"/>
                <w:noProof/>
                <w:color w:val="993300"/>
                <w:sz w:val="34"/>
                <w:szCs w:val="32"/>
                <w:lang w:bidi="he-IL"/>
              </w:rPr>
            </w:pPr>
            <w:r w:rsidRPr="0091642D">
              <w:rPr>
                <w:rFonts w:cs="SBL Hebrew"/>
                <w:noProof/>
                <w:color w:val="003300"/>
                <w:sz w:val="32"/>
                <w:szCs w:val="32"/>
                <w:rtl/>
              </w:rPr>
              <w:t>{ס}</w:t>
            </w:r>
          </w:p>
        </w:tc>
        <w:tc>
          <w:tcPr>
            <w:tcW w:w="8170" w:type="dxa"/>
          </w:tcPr>
          <w:p w14:paraId="05EE4C6C" w14:textId="6B3421D9" w:rsidR="0069754A" w:rsidRPr="00B24C2E" w:rsidRDefault="0069754A" w:rsidP="00FE3A7F">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0404B4">
              <w:rPr>
                <w:rStyle w:val="FootnoteReference"/>
                <w:rFonts w:ascii="Book Antiqua" w:hAnsi="Book Antiqua"/>
                <w:b w:val="0"/>
                <w:bCs w:val="0"/>
                <w:color w:val="008000"/>
                <w:sz w:val="26"/>
                <w:szCs w:val="26"/>
              </w:rPr>
              <w:lastRenderedPageBreak/>
              <w:footnoteReference w:id="910"/>
            </w:r>
            <w:r w:rsidRPr="00B24C2E">
              <w:rPr>
                <w:rFonts w:ascii="Book Antiqua" w:hAnsi="Book Antiqua"/>
                <w:b w:val="0"/>
                <w:bCs w:val="0"/>
                <w:color w:val="800080"/>
                <w:sz w:val="26"/>
                <w:szCs w:val="26"/>
              </w:rPr>
              <w:t xml:space="preserve"> Yahweh sai</w:t>
            </w:r>
            <w:r>
              <w:rPr>
                <w:rFonts w:ascii="Book Antiqua" w:hAnsi="Book Antiqua"/>
                <w:b w:val="0"/>
                <w:bCs w:val="0"/>
                <w:color w:val="800080"/>
                <w:sz w:val="26"/>
                <w:szCs w:val="26"/>
              </w:rPr>
              <w:t>d to Moses, “Take sweet spices:</w:t>
            </w:r>
            <w:r w:rsidRPr="00B24C2E">
              <w:rPr>
                <w:rFonts w:ascii="Book Antiqua" w:hAnsi="Book Antiqua"/>
                <w:b w:val="0"/>
                <w:bCs w:val="0"/>
                <w:color w:val="800080"/>
                <w:sz w:val="26"/>
                <w:szCs w:val="26"/>
              </w:rPr>
              <w:t xml:space="preserve"> storax, onycha, galban</w:t>
            </w:r>
            <w:r>
              <w:rPr>
                <w:rFonts w:ascii="Book Antiqua" w:hAnsi="Book Antiqua" w:hint="default"/>
                <w:b w:val="0"/>
                <w:bCs w:val="0"/>
                <w:color w:val="800080"/>
                <w:sz w:val="26"/>
                <w:szCs w:val="26"/>
              </w:rPr>
              <w:softHyphen/>
            </w:r>
            <w:r w:rsidRPr="00B24C2E">
              <w:rPr>
                <w:rFonts w:ascii="Book Antiqua" w:hAnsi="Book Antiqua"/>
                <w:b w:val="0"/>
                <w:bCs w:val="0"/>
                <w:color w:val="800080"/>
                <w:sz w:val="26"/>
                <w:szCs w:val="26"/>
              </w:rPr>
              <w:t xml:space="preserve">um, sweet spices and pure frankincense in equal parts, </w:t>
            </w:r>
            <w:r w:rsidRPr="000404B4">
              <w:rPr>
                <w:rStyle w:val="FootnoteReference"/>
                <w:rFonts w:ascii="Book Antiqua" w:hAnsi="Book Antiqua"/>
                <w:b w:val="0"/>
                <w:bCs w:val="0"/>
                <w:color w:val="008000"/>
                <w:sz w:val="26"/>
                <w:szCs w:val="26"/>
              </w:rPr>
              <w:footnoteReference w:id="911"/>
            </w:r>
            <w:r w:rsidRPr="00B24C2E">
              <w:rPr>
                <w:rFonts w:ascii="Book Antiqua" w:hAnsi="Book Antiqua"/>
                <w:b w:val="0"/>
                <w:bCs w:val="0"/>
                <w:color w:val="800080"/>
                <w:sz w:val="26"/>
                <w:szCs w:val="26"/>
              </w:rPr>
              <w:t xml:space="preserve"> and compound an incense, blend</w:t>
            </w:r>
            <w:r>
              <w:rPr>
                <w:rFonts w:ascii="Book Antiqua" w:hAnsi="Book Antiqua" w:hint="default"/>
                <w:b w:val="0"/>
                <w:bCs w:val="0"/>
                <w:color w:val="800080"/>
                <w:sz w:val="26"/>
                <w:szCs w:val="26"/>
              </w:rPr>
              <w:t>ed</w:t>
            </w:r>
            <w:r>
              <w:rPr>
                <w:rFonts w:ascii="Book Antiqua" w:hAnsi="Book Antiqua"/>
                <w:b w:val="0"/>
                <w:bCs w:val="0"/>
                <w:color w:val="800080"/>
                <w:sz w:val="26"/>
                <w:szCs w:val="26"/>
              </w:rPr>
              <w:t xml:space="preserve"> as </w:t>
            </w:r>
            <w:r>
              <w:rPr>
                <w:rFonts w:ascii="Book Antiqua" w:hAnsi="Book Antiqua" w:hint="default"/>
                <w:b w:val="0"/>
                <w:bCs w:val="0"/>
                <w:color w:val="800080"/>
                <w:sz w:val="26"/>
                <w:szCs w:val="26"/>
              </w:rPr>
              <w:t>by a</w:t>
            </w:r>
            <w:r w:rsidRPr="00B24C2E">
              <w:rPr>
                <w:rFonts w:ascii="Book Antiqua" w:hAnsi="Book Antiqua"/>
                <w:b w:val="0"/>
                <w:bCs w:val="0"/>
                <w:color w:val="800080"/>
                <w:sz w:val="26"/>
                <w:szCs w:val="26"/>
              </w:rPr>
              <w:t xml:space="preserve"> perfumer</w:t>
            </w:r>
            <w:r>
              <w:rPr>
                <w:rFonts w:ascii="Book Antiqua" w:hAnsi="Book Antiqua"/>
                <w:b w:val="0"/>
                <w:bCs w:val="0"/>
                <w:color w:val="800080"/>
                <w:sz w:val="26"/>
                <w:szCs w:val="26"/>
              </w:rPr>
              <w:t>, salted, pure and holy.</w:t>
            </w:r>
            <w:r w:rsidRPr="00B24C2E">
              <w:rPr>
                <w:rFonts w:ascii="Book Antiqua" w:hAnsi="Book Antiqua"/>
                <w:b w:val="0"/>
                <w:bCs w:val="0"/>
                <w:color w:val="800080"/>
                <w:sz w:val="26"/>
                <w:szCs w:val="26"/>
              </w:rPr>
              <w:t xml:space="preserve"> </w:t>
            </w:r>
            <w:r w:rsidRPr="000404B4">
              <w:rPr>
                <w:rStyle w:val="FootnoteReference"/>
                <w:rFonts w:ascii="Book Antiqua" w:hAnsi="Book Antiqua"/>
                <w:b w:val="0"/>
                <w:bCs w:val="0"/>
                <w:color w:val="008000"/>
                <w:sz w:val="26"/>
                <w:szCs w:val="26"/>
              </w:rPr>
              <w:footnoteReference w:id="912"/>
            </w:r>
            <w:r w:rsidRPr="00B24C2E">
              <w:rPr>
                <w:rFonts w:ascii="Book Antiqua" w:hAnsi="Book Antiqua"/>
                <w:b w:val="0"/>
                <w:bCs w:val="0"/>
                <w:color w:val="800080"/>
                <w:sz w:val="26"/>
                <w:szCs w:val="26"/>
              </w:rPr>
              <w:t xml:space="preserve"> Crush a part of it into a fine </w:t>
            </w:r>
            <w:r w:rsidR="00EC51FE" w:rsidRPr="00B24C2E">
              <w:rPr>
                <w:rFonts w:ascii="Book Antiqua" w:hAnsi="Book Antiqua" w:hint="default"/>
                <w:b w:val="0"/>
                <w:bCs w:val="0"/>
                <w:color w:val="800080"/>
                <w:sz w:val="26"/>
                <w:szCs w:val="26"/>
              </w:rPr>
              <w:t>powder and</w:t>
            </w:r>
            <w:r w:rsidRPr="00B24C2E">
              <w:rPr>
                <w:rFonts w:ascii="Book Antiqua" w:hAnsi="Book Antiqua"/>
                <w:b w:val="0"/>
                <w:bCs w:val="0"/>
                <w:color w:val="800080"/>
                <w:sz w:val="26"/>
                <w:szCs w:val="26"/>
              </w:rPr>
              <w:t xml:space="preserve"> put some of this in </w:t>
            </w:r>
            <w:r w:rsidRPr="00B24C2E">
              <w:rPr>
                <w:rFonts w:ascii="Book Antiqua" w:hAnsi="Book Antiqua"/>
                <w:b w:val="0"/>
                <w:bCs w:val="0"/>
                <w:color w:val="800080"/>
                <w:sz w:val="26"/>
                <w:szCs w:val="26"/>
              </w:rPr>
              <w:lastRenderedPageBreak/>
              <w:t xml:space="preserve">front of the </w:t>
            </w:r>
            <w:r w:rsidR="0060177C">
              <w:rPr>
                <w:rFonts w:ascii="Book Antiqua" w:hAnsi="Book Antiqua" w:hint="default"/>
                <w:b w:val="0"/>
                <w:bCs w:val="0"/>
                <w:color w:val="800080"/>
                <w:sz w:val="26"/>
                <w:szCs w:val="26"/>
              </w:rPr>
              <w:t>Covenant</w:t>
            </w:r>
            <w:r w:rsidRPr="00B24C2E">
              <w:rPr>
                <w:rFonts w:ascii="Book Antiqua" w:hAnsi="Book Antiqua"/>
                <w:b w:val="0"/>
                <w:bCs w:val="0"/>
                <w:color w:val="800080"/>
                <w:sz w:val="26"/>
                <w:szCs w:val="26"/>
              </w:rPr>
              <w:t xml:space="preserve"> in the Tent of Meeting, </w:t>
            </w:r>
            <w:r>
              <w:rPr>
                <w:rFonts w:ascii="Book Antiqua" w:hAnsi="Book Antiqua" w:hint="default"/>
                <w:b w:val="0"/>
                <w:bCs w:val="0"/>
                <w:color w:val="800080"/>
                <w:sz w:val="26"/>
                <w:szCs w:val="26"/>
              </w:rPr>
              <w:t>where I shall meet</w:t>
            </w:r>
            <w:r>
              <w:rPr>
                <w:rFonts w:ascii="Book Antiqua" w:hAnsi="Book Antiqua"/>
                <w:b w:val="0"/>
                <w:bCs w:val="0"/>
                <w:color w:val="800080"/>
                <w:sz w:val="26"/>
                <w:szCs w:val="26"/>
              </w:rPr>
              <w:t xml:space="preserve"> with you.</w:t>
            </w:r>
            <w:r w:rsidRPr="00B24C2E">
              <w:rPr>
                <w:rFonts w:ascii="Book Antiqua" w:hAnsi="Book Antiqua"/>
                <w:b w:val="0"/>
                <w:bCs w:val="0"/>
                <w:color w:val="800080"/>
                <w:sz w:val="26"/>
                <w:szCs w:val="26"/>
              </w:rPr>
              <w:t xml:space="preserve"> Y</w:t>
            </w:r>
            <w:r>
              <w:rPr>
                <w:rFonts w:ascii="Book Antiqua" w:hAnsi="Book Antiqua"/>
                <w:b w:val="0"/>
                <w:bCs w:val="0"/>
                <w:color w:val="800080"/>
                <w:sz w:val="26"/>
                <w:szCs w:val="26"/>
              </w:rPr>
              <w:t>ou must regard it as most holy.</w:t>
            </w:r>
            <w:r w:rsidRPr="00B24C2E">
              <w:rPr>
                <w:rFonts w:ascii="Book Antiqua" w:hAnsi="Book Antiqua"/>
                <w:b w:val="0"/>
                <w:bCs w:val="0"/>
                <w:color w:val="800080"/>
                <w:sz w:val="26"/>
                <w:szCs w:val="26"/>
              </w:rPr>
              <w:t xml:space="preserve"> </w:t>
            </w:r>
            <w:r w:rsidRPr="000404B4">
              <w:rPr>
                <w:rStyle w:val="FootnoteReference"/>
                <w:rFonts w:ascii="Book Antiqua" w:hAnsi="Book Antiqua"/>
                <w:b w:val="0"/>
                <w:bCs w:val="0"/>
                <w:color w:val="008000"/>
                <w:sz w:val="26"/>
                <w:szCs w:val="26"/>
              </w:rPr>
              <w:footnoteReference w:id="913"/>
            </w:r>
            <w:r w:rsidRPr="00B24C2E">
              <w:rPr>
                <w:rFonts w:ascii="Book Antiqua" w:hAnsi="Book Antiqua"/>
                <w:b w:val="0"/>
                <w:bCs w:val="0"/>
                <w:color w:val="800080"/>
                <w:sz w:val="26"/>
                <w:szCs w:val="26"/>
              </w:rPr>
              <w:t> You are not to make any incense of simila</w:t>
            </w:r>
            <w:r>
              <w:rPr>
                <w:rFonts w:ascii="Book Antiqua" w:hAnsi="Book Antiqua"/>
                <w:b w:val="0"/>
                <w:bCs w:val="0"/>
                <w:color w:val="800080"/>
                <w:sz w:val="26"/>
                <w:szCs w:val="26"/>
              </w:rPr>
              <w:t>r composition for your own use.</w:t>
            </w:r>
            <w:r w:rsidRPr="00B24C2E">
              <w:rPr>
                <w:rFonts w:ascii="Book Antiqua" w:hAnsi="Book Antiqua"/>
                <w:b w:val="0"/>
                <w:bCs w:val="0"/>
                <w:color w:val="800080"/>
                <w:sz w:val="26"/>
                <w:szCs w:val="26"/>
              </w:rPr>
              <w:t xml:space="preserve"> You must </w:t>
            </w:r>
            <w:r>
              <w:rPr>
                <w:rFonts w:ascii="Book Antiqua" w:hAnsi="Book Antiqua" w:hint="default"/>
                <w:b w:val="0"/>
                <w:bCs w:val="0"/>
                <w:color w:val="800080"/>
                <w:sz w:val="26"/>
                <w:szCs w:val="26"/>
              </w:rPr>
              <w:t>consider</w:t>
            </w:r>
            <w:r w:rsidRPr="00B24C2E">
              <w:rPr>
                <w:rFonts w:ascii="Book Antiqua" w:hAnsi="Book Antiqua"/>
                <w:b w:val="0"/>
                <w:bCs w:val="0"/>
                <w:color w:val="800080"/>
                <w:sz w:val="26"/>
                <w:szCs w:val="26"/>
              </w:rPr>
              <w:t xml:space="preserve"> it holy </w:t>
            </w:r>
            <w:r>
              <w:rPr>
                <w:rFonts w:ascii="Book Antiqua" w:hAnsi="Book Antiqua" w:hint="default"/>
                <w:b w:val="0"/>
                <w:bCs w:val="0"/>
                <w:color w:val="800080"/>
                <w:sz w:val="26"/>
                <w:szCs w:val="26"/>
              </w:rPr>
              <w:t>to</w:t>
            </w:r>
            <w:r>
              <w:rPr>
                <w:rFonts w:ascii="Book Antiqua" w:hAnsi="Book Antiqua"/>
                <w:b w:val="0"/>
                <w:bCs w:val="0"/>
                <w:color w:val="800080"/>
                <w:sz w:val="26"/>
                <w:szCs w:val="26"/>
              </w:rPr>
              <w:t xml:space="preserve"> Yahweh.</w:t>
            </w:r>
            <w:r w:rsidRPr="00B24C2E">
              <w:rPr>
                <w:rFonts w:ascii="Book Antiqua" w:hAnsi="Book Antiqua"/>
                <w:b w:val="0"/>
                <w:bCs w:val="0"/>
                <w:color w:val="800080"/>
                <w:sz w:val="26"/>
                <w:szCs w:val="26"/>
              </w:rPr>
              <w:t xml:space="preserve"> Whoever copies it shall be </w:t>
            </w:r>
            <w:r>
              <w:rPr>
                <w:rFonts w:ascii="Book Antiqua" w:hAnsi="Book Antiqua" w:hint="default"/>
                <w:b w:val="0"/>
                <w:bCs w:val="0"/>
                <w:color w:val="800080"/>
                <w:sz w:val="26"/>
                <w:szCs w:val="26"/>
              </w:rPr>
              <w:t>cut off</w:t>
            </w:r>
            <w:r w:rsidRPr="00B24C2E">
              <w:rPr>
                <w:rFonts w:ascii="Book Antiqua" w:hAnsi="Book Antiqua"/>
                <w:b w:val="0"/>
                <w:bCs w:val="0"/>
                <w:color w:val="800080"/>
                <w:sz w:val="26"/>
                <w:szCs w:val="26"/>
              </w:rPr>
              <w:t xml:space="preserve"> from his people.”</w:t>
            </w:r>
          </w:p>
        </w:tc>
      </w:tr>
    </w:tbl>
    <w:p w14:paraId="0B367D76"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58"/>
        <w:gridCol w:w="8044"/>
      </w:tblGrid>
      <w:tr w:rsidR="0069754A" w14:paraId="425F4D88" w14:textId="77777777" w:rsidTr="0069754A">
        <w:tc>
          <w:tcPr>
            <w:tcW w:w="6048" w:type="dxa"/>
          </w:tcPr>
          <w:p w14:paraId="4477D070" w14:textId="77777777" w:rsidR="0069754A" w:rsidRPr="00675D38" w:rsidRDefault="0069754A" w:rsidP="0069754A">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675D38">
              <w:rPr>
                <w:rFonts w:ascii="Arial Unicode MS" w:eastAsia="Arial Unicode MS" w:hAnsi="Arial Unicode MS" w:cs="SBL Hebrew" w:hint="default"/>
                <w:b w:val="0"/>
                <w:bCs w:val="0"/>
                <w:noProof/>
                <w:color w:val="000000"/>
                <w:sz w:val="40"/>
                <w:szCs w:val="40"/>
                <w:u w:val="single" w:color="0000FF"/>
                <w:rtl/>
              </w:rPr>
              <w:lastRenderedPageBreak/>
              <w:t>שמות פרק לא</w:t>
            </w:r>
          </w:p>
        </w:tc>
        <w:tc>
          <w:tcPr>
            <w:tcW w:w="8170" w:type="dxa"/>
          </w:tcPr>
          <w:p w14:paraId="438437D9" w14:textId="748DEB9B" w:rsidR="0069754A" w:rsidRPr="004D6E19" w:rsidRDefault="0069754A" w:rsidP="0069754A">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4D6E19">
              <w:rPr>
                <w:rFonts w:ascii="Book Antiqua" w:hAnsi="Book Antiqua" w:hint="default"/>
                <w:b w:val="0"/>
                <w:bCs w:val="0"/>
                <w:smallCaps/>
                <w:color w:val="000000"/>
                <w:u w:val="single" w:color="0000FF"/>
              </w:rPr>
              <w:t xml:space="preserve">Exodus </w:t>
            </w:r>
            <w:r w:rsidRPr="004D6E19">
              <w:rPr>
                <w:rStyle w:val="FootnoteReference"/>
                <w:rFonts w:ascii="Book Antiqua" w:hAnsi="Book Antiqua" w:hint="default"/>
                <w:b w:val="0"/>
                <w:bCs w:val="0"/>
                <w:smallCaps/>
                <w:color w:val="000000"/>
                <w:u w:val="single" w:color="0000FF"/>
                <w:vertAlign w:val="baseline"/>
              </w:rPr>
              <w:footnoteReference w:customMarkFollows="1" w:id="914"/>
              <w:t>31</w:t>
            </w:r>
          </w:p>
        </w:tc>
      </w:tr>
      <w:tr w:rsidR="0069754A" w14:paraId="02919B1E" w14:textId="77777777" w:rsidTr="0069754A">
        <w:tc>
          <w:tcPr>
            <w:tcW w:w="6048" w:type="dxa"/>
          </w:tcPr>
          <w:p w14:paraId="5D2E421B" w14:textId="7AF0D144" w:rsidR="0069754A" w:rsidRPr="003B5004" w:rsidRDefault="0060177C" w:rsidP="00BC5C53">
            <w:pPr>
              <w:pStyle w:val="Heading3"/>
              <w:keepNext w:val="0"/>
              <w:widowControl w:val="0"/>
              <w:spacing w:line="400" w:lineRule="exact"/>
              <w:rPr>
                <w:rFonts w:eastAsia="Batang"/>
                <w:noProof/>
                <w:color w:val="993300"/>
                <w:sz w:val="34"/>
                <w:lang w:bidi="he-IL"/>
              </w:rPr>
            </w:pPr>
            <w:r w:rsidRPr="003137CB">
              <w:rPr>
                <w:rFonts w:ascii="SBL Hebrew" w:hAnsi="SBL Hebrew" w:cs="SBL Hebrew"/>
                <w:b/>
                <w:bCs/>
                <w:noProof/>
                <w:color w:val="003300"/>
                <w:shd w:val="clear" w:color="auto" w:fill="FFFFFF"/>
                <w:vertAlign w:val="superscript"/>
                <w:rtl/>
              </w:rPr>
              <w:t>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וַיְדַבֵּ֥ר יְהֹוָ֖ה אֶל־מֹשֶׁ֥ה לֵּאמֹֽר</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רְאֵ֖ה קָרָ֣אתִֽי בְשֵׁ֑ם בְּצַלְאֵ֛ל בֶּן־אוּרִ֥י בֶן־ח֖וּר לְמַטֵּ֥ה יְהוּדָֽה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וָאֲמַלֵּ֥א אֹת֖וֹ ר֣וּחַ אֱלֹהִ֑ים בְּחׇכְמָ֛ה וּבִתְבוּנָ֥ה וּבְדַ֖עַת וּבְכׇל־מְלָאכָֽה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ד</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לַחְשֹׁ֖ב מַחֲשָׁבֹ֑ת לַעֲשׂ֛וֹת בַּזָּהָ֥ב וּבַכֶּ֖סֶף וּבַנְּחֹֽשֶׁת</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ה</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וּבַחֲרֹ֥שֶׁת אֶ֛בֶן לְמַלֹּ֖את וּבַחֲרֹ֣שֶׁת עֵ֑ץ לַעֲשׂ֖וֹת בְּכׇל־מְלָאכָֽה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ו</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וַאֲנִ֞י הִנֵּ֧ה נָתַ֣תִּי אִתּ֗וֹ אֵ֣ת אׇהֳלִיאָ֞ב בֶּן־אֲחִֽיסָמָךְ֙ לְמַטֵּה־דָ֔ן וּבְלֵ֥ב כׇּל־חֲכַם־לֵ֖ב נָתַ֣תִּי חׇכְמָ֑ה וְעָשׂ֕וּ אֵ֖ת כׇּל־אֲשֶׁ֥ר צִוִּיתִֽךָ</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אֵ֣ת</w:t>
            </w:r>
            <w:r w:rsidR="00085B58">
              <w:rPr>
                <w:rFonts w:ascii="SBL Hebrew" w:hAnsi="SBL Hebrew" w:cs="SBL Hebrew"/>
                <w:noProof/>
                <w:color w:val="993300"/>
                <w:shd w:val="clear" w:color="auto" w:fill="FFFFFF"/>
                <w:rtl/>
                <w:lang w:bidi="he-IL"/>
              </w:rPr>
              <w:t xml:space="preserve">׀ </w:t>
            </w:r>
            <w:r w:rsidRPr="003137CB">
              <w:rPr>
                <w:rFonts w:ascii="SBL Hebrew" w:hAnsi="SBL Hebrew" w:cs="SBL Hebrew"/>
                <w:noProof/>
                <w:color w:val="993300"/>
                <w:shd w:val="clear" w:color="auto" w:fill="FFFFFF"/>
                <w:rtl/>
              </w:rPr>
              <w:t>אֹ֣הֶל מוֹעֵ֗ד וְאֶת־הָֽאָרֹן֙ לָֽעֵדֻ֔ת וְאֶת־הַכַּפֹּ֖רֶת אֲשֶׁ֣ר עָלָ֑יו וְאֵ֖ת כׇּל־כְּלֵ֥י הָאֹֽהֶל</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ח</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וְאֶת־הַשֻּׁלְחָן֙ וְאֶת־כֵּלָ֔יו וְאֶת־הַמְּנֹרָ֥ה הַטְּהֹרָ֖ה וְאֶת־כׇּל־כֵּלֶ֑יהָ וְאֵ֖ת מִזְבַּ֥ח הַקְּטֹֽרֶת</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ט</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וְאֶת־מִזְבַּ֥ח הָעֹלָ֖ה וְאֶת־כׇּל־כֵּלָ֑יו וְאֶת־הַכִּיּ֖וֹר וְאֶת־כַּנּֽוֹ</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lastRenderedPageBreak/>
              <w:t>י</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וְאֵ֖ת בִּגְדֵ֣י הַשְּׂרָ֑ד וְאֶת־בִּגְדֵ֤י הַקֹּ֙דֶשׁ֙ לְאַהֲרֹ֣ן הַכֹּהֵ֔ן וְאֶת־בִּגְדֵ֥י בָנָ֖יו לְכַהֵֽן</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וְאֵ֨ת שֶׁ֧מֶן הַמִּשְׁחָ֛ה וְאֶת־קְטֹ֥רֶת הַסַּמִּ֖ים לַקֹּ֑דֶשׁ כְּכֹ֥ל אֲשֶׁר־צִוִּיתִ֖ךָ יַעֲשֽׂוּ</w:t>
            </w:r>
            <w:r w:rsidRPr="009F1997">
              <w:rPr>
                <w:rFonts w:ascii="SBL Hebrew" w:hAnsi="SBL Hebrew" w:cs="SBL Hebrew" w:hint="cs"/>
                <w:noProof/>
                <w:color w:val="993300"/>
                <w:rtl/>
              </w:rPr>
              <w:t xml:space="preserve">׃ </w:t>
            </w:r>
            <w:r w:rsidR="00BB3EBE" w:rsidRPr="0091642D">
              <w:rPr>
                <w:rFonts w:cs="SBL Hebrew"/>
                <w:noProof/>
                <w:color w:val="003300"/>
                <w:rtl/>
              </w:rPr>
              <w:t>{פ}</w:t>
            </w:r>
          </w:p>
        </w:tc>
        <w:tc>
          <w:tcPr>
            <w:tcW w:w="8170" w:type="dxa"/>
          </w:tcPr>
          <w:p w14:paraId="52AAEEA2" w14:textId="50B5CB3C" w:rsidR="0069754A" w:rsidRPr="002F5F81" w:rsidRDefault="0069754A" w:rsidP="00BC5C53">
            <w:pPr>
              <w:pStyle w:val="Heading2"/>
              <w:widowControl w:val="0"/>
              <w:spacing w:before="0" w:beforeAutospacing="0" w:after="0" w:afterAutospacing="0" w:line="400" w:lineRule="exact"/>
              <w:jc w:val="both"/>
              <w:rPr>
                <w:rFonts w:ascii="Book Antiqua" w:hAnsi="Book Antiqua" w:hint="default"/>
                <w:b w:val="0"/>
                <w:bCs w:val="0"/>
                <w:color w:val="800000"/>
                <w:sz w:val="26"/>
                <w:szCs w:val="26"/>
              </w:rPr>
            </w:pPr>
            <w:r w:rsidRPr="003B5004">
              <w:rPr>
                <w:rStyle w:val="FootnoteReference"/>
                <w:rFonts w:ascii="Book Antiqua" w:hAnsi="Book Antiqua"/>
                <w:b w:val="0"/>
                <w:bCs w:val="0"/>
                <w:color w:val="008000"/>
                <w:sz w:val="26"/>
                <w:szCs w:val="26"/>
              </w:rPr>
              <w:lastRenderedPageBreak/>
              <w:footnoteReference w:id="915"/>
            </w:r>
            <w:r w:rsidRPr="002F5F81">
              <w:rPr>
                <w:rFonts w:ascii="Book Antiqua" w:hAnsi="Book Antiqua"/>
                <w:b w:val="0"/>
                <w:bCs w:val="0"/>
                <w:color w:val="800080"/>
                <w:sz w:val="26"/>
                <w:szCs w:val="26"/>
              </w:rPr>
              <w:t xml:space="preserve"> Yahweh spoke to Moses, </w:t>
            </w:r>
            <w:r w:rsidRPr="003B5004">
              <w:rPr>
                <w:rStyle w:val="FootnoteReference"/>
                <w:rFonts w:ascii="Book Antiqua" w:hAnsi="Book Antiqua"/>
                <w:b w:val="0"/>
                <w:bCs w:val="0"/>
                <w:color w:val="008000"/>
                <w:sz w:val="26"/>
                <w:szCs w:val="26"/>
              </w:rPr>
              <w:footnoteReference w:id="916"/>
            </w:r>
            <w:r w:rsidRPr="002F5F81">
              <w:rPr>
                <w:rFonts w:ascii="Book Antiqua" w:hAnsi="Book Antiqua"/>
                <w:b w:val="0"/>
                <w:bCs w:val="0"/>
                <w:color w:val="800080"/>
                <w:sz w:val="26"/>
                <w:szCs w:val="26"/>
              </w:rPr>
              <w:t xml:space="preserve"> “See, I have singled out Bezalel son of Uri, son of Hur, of the tribe of </w:t>
            </w:r>
            <w:smartTag w:uri="urn:schemas-microsoft-com:office:smarttags" w:element="country-region">
              <w:smartTag w:uri="urn:schemas-microsoft-com:office:smarttags" w:element="place">
                <w:r w:rsidRPr="002F5F81">
                  <w:rPr>
                    <w:rFonts w:ascii="Book Antiqua" w:hAnsi="Book Antiqua"/>
                    <w:b w:val="0"/>
                    <w:bCs w:val="0"/>
                    <w:color w:val="800080"/>
                    <w:sz w:val="26"/>
                    <w:szCs w:val="26"/>
                  </w:rPr>
                  <w:t>Judah</w:t>
                </w:r>
              </w:smartTag>
            </w:smartTag>
            <w:r>
              <w:rPr>
                <w:rFonts w:ascii="Book Antiqua" w:hAnsi="Book Antiqua"/>
                <w:b w:val="0"/>
                <w:bCs w:val="0"/>
                <w:color w:val="800080"/>
                <w:sz w:val="26"/>
                <w:szCs w:val="26"/>
              </w:rPr>
              <w:t>.</w:t>
            </w:r>
            <w:r w:rsidRPr="002F5F81">
              <w:rPr>
                <w:rFonts w:ascii="Book Antiqua" w:hAnsi="Book Antiqua"/>
                <w:b w:val="0"/>
                <w:bCs w:val="0"/>
                <w:color w:val="800080"/>
                <w:sz w:val="26"/>
                <w:szCs w:val="26"/>
              </w:rPr>
              <w:t xml:space="preserve"> </w:t>
            </w:r>
            <w:r w:rsidRPr="003B5004">
              <w:rPr>
                <w:rStyle w:val="FootnoteReference"/>
                <w:rFonts w:ascii="Book Antiqua" w:hAnsi="Book Antiqua"/>
                <w:b w:val="0"/>
                <w:bCs w:val="0"/>
                <w:color w:val="008000"/>
                <w:sz w:val="26"/>
                <w:szCs w:val="26"/>
              </w:rPr>
              <w:footnoteReference w:id="917"/>
            </w:r>
            <w:r w:rsidRPr="002F5F81">
              <w:rPr>
                <w:rFonts w:ascii="Book Antiqua" w:hAnsi="Book Antiqua"/>
                <w:b w:val="0"/>
                <w:bCs w:val="0"/>
                <w:color w:val="800080"/>
                <w:sz w:val="26"/>
                <w:szCs w:val="26"/>
              </w:rPr>
              <w:t xml:space="preserve"> I have filled him with the spirit of God</w:t>
            </w:r>
            <w:r w:rsidR="00BC5C53">
              <w:rPr>
                <w:rFonts w:ascii="Book Antiqua" w:hAnsi="Book Antiqua" w:hint="default"/>
                <w:b w:val="0"/>
                <w:bCs w:val="0"/>
                <w:color w:val="800080"/>
                <w:sz w:val="26"/>
                <w:szCs w:val="26"/>
              </w:rPr>
              <w:t xml:space="preserve">, in </w:t>
            </w:r>
            <w:r w:rsidRPr="002F5F81">
              <w:rPr>
                <w:rFonts w:ascii="Book Antiqua" w:hAnsi="Book Antiqua"/>
                <w:b w:val="0"/>
                <w:bCs w:val="0"/>
                <w:color w:val="800080"/>
                <w:sz w:val="26"/>
                <w:szCs w:val="26"/>
              </w:rPr>
              <w:t>skill</w:t>
            </w:r>
            <w:r w:rsidR="00BC5C53">
              <w:rPr>
                <w:rFonts w:ascii="Book Antiqua" w:hAnsi="Book Antiqua" w:hint="default"/>
                <w:b w:val="0"/>
                <w:bCs w:val="0"/>
                <w:color w:val="800080"/>
                <w:sz w:val="26"/>
                <w:szCs w:val="26"/>
              </w:rPr>
              <w:t>,</w:t>
            </w:r>
            <w:r w:rsidRPr="002F5F81">
              <w:rPr>
                <w:rFonts w:ascii="Book Antiqua" w:hAnsi="Book Antiqua"/>
                <w:b w:val="0"/>
                <w:bCs w:val="0"/>
                <w:color w:val="800080"/>
                <w:sz w:val="26"/>
                <w:szCs w:val="26"/>
              </w:rPr>
              <w:t xml:space="preserve"> perception</w:t>
            </w:r>
            <w:r w:rsidR="00BC5C53">
              <w:rPr>
                <w:rFonts w:ascii="Book Antiqua" w:hAnsi="Book Antiqua" w:hint="default"/>
                <w:b w:val="0"/>
                <w:bCs w:val="0"/>
                <w:color w:val="800080"/>
                <w:sz w:val="26"/>
                <w:szCs w:val="26"/>
              </w:rPr>
              <w:t>,</w:t>
            </w:r>
            <w:r w:rsidRPr="002F5F81">
              <w:rPr>
                <w:rFonts w:ascii="Book Antiqua" w:hAnsi="Book Antiqua"/>
                <w:b w:val="0"/>
                <w:bCs w:val="0"/>
                <w:color w:val="800080"/>
                <w:sz w:val="26"/>
                <w:szCs w:val="26"/>
              </w:rPr>
              <w:t xml:space="preserve"> and knowledge </w:t>
            </w:r>
            <w:r>
              <w:rPr>
                <w:rFonts w:ascii="Book Antiqua" w:hAnsi="Book Antiqua" w:hint="default"/>
                <w:b w:val="0"/>
                <w:bCs w:val="0"/>
                <w:color w:val="800080"/>
                <w:sz w:val="26"/>
                <w:szCs w:val="26"/>
              </w:rPr>
              <w:t>of</w:t>
            </w:r>
            <w:r w:rsidRPr="002F5F81">
              <w:rPr>
                <w:rFonts w:ascii="Book Antiqua" w:hAnsi="Book Antiqua"/>
                <w:b w:val="0"/>
                <w:bCs w:val="0"/>
                <w:color w:val="800080"/>
                <w:sz w:val="26"/>
                <w:szCs w:val="26"/>
              </w:rPr>
              <w:t xml:space="preserve"> every kind of craft: </w:t>
            </w:r>
            <w:r w:rsidRPr="003B5004">
              <w:rPr>
                <w:rStyle w:val="FootnoteReference"/>
                <w:rFonts w:ascii="Book Antiqua" w:hAnsi="Book Antiqua"/>
                <w:b w:val="0"/>
                <w:bCs w:val="0"/>
                <w:color w:val="008000"/>
                <w:sz w:val="26"/>
                <w:szCs w:val="26"/>
              </w:rPr>
              <w:footnoteReference w:id="918"/>
            </w:r>
            <w:r w:rsidRPr="002F5F81">
              <w:rPr>
                <w:rFonts w:ascii="Book Antiqua" w:hAnsi="Book Antiqua"/>
                <w:b w:val="0"/>
                <w:bCs w:val="0"/>
                <w:color w:val="800080"/>
                <w:sz w:val="26"/>
                <w:szCs w:val="26"/>
              </w:rPr>
              <w:t> </w:t>
            </w:r>
            <w:r>
              <w:rPr>
                <w:rFonts w:ascii="Book Antiqua" w:hAnsi="Book Antiqua" w:hint="default"/>
                <w:b w:val="0"/>
                <w:bCs w:val="0"/>
                <w:color w:val="800080"/>
                <w:sz w:val="26"/>
                <w:szCs w:val="26"/>
              </w:rPr>
              <w:t>to make artistic designs</w:t>
            </w:r>
            <w:r>
              <w:rPr>
                <w:rFonts w:ascii="Book Antiqua" w:hAnsi="Book Antiqua"/>
                <w:b w:val="0"/>
                <w:bCs w:val="0"/>
                <w:color w:val="800080"/>
                <w:sz w:val="26"/>
                <w:szCs w:val="26"/>
              </w:rPr>
              <w:t xml:space="preserve"> and work in gold</w:t>
            </w:r>
            <w:r>
              <w:rPr>
                <w:rFonts w:ascii="Book Antiqua" w:hAnsi="Book Antiqua" w:hint="default"/>
                <w:b w:val="0"/>
                <w:bCs w:val="0"/>
                <w:color w:val="800080"/>
                <w:sz w:val="26"/>
                <w:szCs w:val="26"/>
              </w:rPr>
              <w:t>,</w:t>
            </w:r>
            <w:r w:rsidRPr="002F5F81">
              <w:rPr>
                <w:rFonts w:ascii="Book Antiqua" w:hAnsi="Book Antiqua"/>
                <w:b w:val="0"/>
                <w:bCs w:val="0"/>
                <w:color w:val="800080"/>
                <w:sz w:val="26"/>
                <w:szCs w:val="26"/>
              </w:rPr>
              <w:t xml:space="preserve"> silver and bronze; </w:t>
            </w:r>
            <w:r w:rsidRPr="003B5004">
              <w:rPr>
                <w:rStyle w:val="FootnoteReference"/>
                <w:rFonts w:ascii="Book Antiqua" w:hAnsi="Book Antiqua"/>
                <w:b w:val="0"/>
                <w:bCs w:val="0"/>
                <w:color w:val="008000"/>
                <w:sz w:val="26"/>
                <w:szCs w:val="26"/>
              </w:rPr>
              <w:footnoteReference w:id="919"/>
            </w:r>
            <w:r w:rsidRPr="002F5F81">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in</w:t>
            </w:r>
            <w:r>
              <w:rPr>
                <w:rFonts w:ascii="Book Antiqua" w:hAnsi="Book Antiqua"/>
                <w:b w:val="0"/>
                <w:bCs w:val="0"/>
                <w:color w:val="800080"/>
                <w:sz w:val="26"/>
                <w:szCs w:val="26"/>
              </w:rPr>
              <w:t xml:space="preserve"> cutting stones to be set, </w:t>
            </w:r>
            <w:r>
              <w:rPr>
                <w:rFonts w:ascii="Book Antiqua" w:hAnsi="Book Antiqua" w:hint="default"/>
                <w:b w:val="0"/>
                <w:bCs w:val="0"/>
                <w:color w:val="800080"/>
                <w:sz w:val="26"/>
                <w:szCs w:val="26"/>
              </w:rPr>
              <w:t>in</w:t>
            </w:r>
            <w:r w:rsidRPr="002F5F81">
              <w:rPr>
                <w:rFonts w:ascii="Book Antiqua" w:hAnsi="Book Antiqua"/>
                <w:b w:val="0"/>
                <w:bCs w:val="0"/>
                <w:color w:val="800080"/>
                <w:sz w:val="26"/>
                <w:szCs w:val="26"/>
              </w:rPr>
              <w:t xml:space="preserve"> carving </w:t>
            </w:r>
            <w:r>
              <w:rPr>
                <w:rFonts w:ascii="Book Antiqua" w:hAnsi="Book Antiqua"/>
                <w:b w:val="0"/>
                <w:bCs w:val="0"/>
                <w:color w:val="800080"/>
                <w:sz w:val="26"/>
                <w:szCs w:val="26"/>
              </w:rPr>
              <w:t xml:space="preserve">wood, </w:t>
            </w:r>
            <w:r>
              <w:rPr>
                <w:rFonts w:ascii="Book Antiqua" w:hAnsi="Book Antiqua" w:hint="default"/>
                <w:b w:val="0"/>
                <w:bCs w:val="0"/>
                <w:color w:val="800080"/>
                <w:sz w:val="26"/>
                <w:szCs w:val="26"/>
              </w:rPr>
              <w:t>in</w:t>
            </w:r>
            <w:r>
              <w:rPr>
                <w:rFonts w:ascii="Book Antiqua" w:hAnsi="Book Antiqua"/>
                <w:b w:val="0"/>
                <w:bCs w:val="0"/>
                <w:color w:val="800080"/>
                <w:sz w:val="26"/>
                <w:szCs w:val="26"/>
              </w:rPr>
              <w:t xml:space="preserve"> every kind of craft.</w:t>
            </w:r>
            <w:r w:rsidRPr="002F5F81">
              <w:rPr>
                <w:rFonts w:ascii="Book Antiqua" w:hAnsi="Book Antiqua"/>
                <w:b w:val="0"/>
                <w:bCs w:val="0"/>
                <w:color w:val="800080"/>
                <w:sz w:val="26"/>
                <w:szCs w:val="26"/>
              </w:rPr>
              <w:t xml:space="preserve"> </w:t>
            </w:r>
            <w:r w:rsidRPr="003B5004">
              <w:rPr>
                <w:rStyle w:val="FootnoteReference"/>
                <w:rFonts w:ascii="Book Antiqua" w:hAnsi="Book Antiqua"/>
                <w:b w:val="0"/>
                <w:bCs w:val="0"/>
                <w:color w:val="008000"/>
                <w:sz w:val="26"/>
                <w:szCs w:val="26"/>
              </w:rPr>
              <w:footnoteReference w:id="920"/>
            </w:r>
            <w:r w:rsidRPr="002F5F81">
              <w:rPr>
                <w:rFonts w:ascii="Book Antiqua" w:hAnsi="Book Antiqua"/>
                <w:b w:val="0"/>
                <w:bCs w:val="0"/>
                <w:color w:val="800080"/>
                <w:sz w:val="26"/>
                <w:szCs w:val="26"/>
              </w:rPr>
              <w:t xml:space="preserve"> </w:t>
            </w:r>
            <w:r w:rsidR="00BC5C53">
              <w:rPr>
                <w:rFonts w:ascii="Book Antiqua" w:hAnsi="Book Antiqua" w:hint="default"/>
                <w:b w:val="0"/>
                <w:bCs w:val="0"/>
                <w:color w:val="800080"/>
                <w:sz w:val="26"/>
                <w:szCs w:val="26"/>
              </w:rPr>
              <w:t>And</w:t>
            </w:r>
            <w:r w:rsidRPr="002F5F81">
              <w:rPr>
                <w:rFonts w:ascii="Book Antiqua" w:hAnsi="Book Antiqua"/>
                <w:b w:val="0"/>
                <w:bCs w:val="0"/>
                <w:color w:val="800080"/>
                <w:sz w:val="26"/>
                <w:szCs w:val="26"/>
              </w:rPr>
              <w:t xml:space="preserve"> I give him a partner, Oholiab son of Ahisamach, of the tribe of Dan; and to all the men who have skill I have given more, </w:t>
            </w:r>
            <w:r>
              <w:rPr>
                <w:rFonts w:ascii="Book Antiqua" w:hAnsi="Book Antiqua" w:hint="default"/>
                <w:b w:val="0"/>
                <w:bCs w:val="0"/>
                <w:color w:val="800080"/>
                <w:sz w:val="26"/>
                <w:szCs w:val="26"/>
              </w:rPr>
              <w:t>so they may make</w:t>
            </w:r>
            <w:r w:rsidRPr="002F5F81">
              <w:rPr>
                <w:rFonts w:ascii="Book Antiqua" w:hAnsi="Book Antiqua"/>
                <w:b w:val="0"/>
                <w:bCs w:val="0"/>
                <w:color w:val="800080"/>
                <w:sz w:val="26"/>
                <w:szCs w:val="26"/>
              </w:rPr>
              <w:t xml:space="preserve"> all I have commanded you: </w:t>
            </w:r>
            <w:r w:rsidRPr="003B5004">
              <w:rPr>
                <w:rStyle w:val="FootnoteReference"/>
                <w:rFonts w:ascii="Book Antiqua" w:hAnsi="Book Antiqua"/>
                <w:b w:val="0"/>
                <w:bCs w:val="0"/>
                <w:color w:val="008000"/>
                <w:sz w:val="26"/>
                <w:szCs w:val="26"/>
              </w:rPr>
              <w:footnoteReference w:id="921"/>
            </w:r>
            <w:r w:rsidRPr="002F5F81">
              <w:rPr>
                <w:rFonts w:ascii="Book Antiqua" w:hAnsi="Book Antiqua"/>
                <w:b w:val="0"/>
                <w:bCs w:val="0"/>
                <w:color w:val="800080"/>
                <w:sz w:val="26"/>
                <w:szCs w:val="26"/>
              </w:rPr>
              <w:t xml:space="preserve"> the Tent of Meeting; the Ark of the </w:t>
            </w:r>
            <w:r w:rsidR="0060177C">
              <w:rPr>
                <w:rFonts w:ascii="Book Antiqua" w:hAnsi="Book Antiqua" w:hint="default"/>
                <w:b w:val="0"/>
                <w:bCs w:val="0"/>
                <w:color w:val="800080"/>
                <w:sz w:val="26"/>
                <w:szCs w:val="26"/>
              </w:rPr>
              <w:t>Covenant</w:t>
            </w:r>
            <w:r w:rsidRPr="002F5F81">
              <w:rPr>
                <w:rFonts w:ascii="Book Antiqua" w:hAnsi="Book Antiqua"/>
                <w:b w:val="0"/>
                <w:bCs w:val="0"/>
                <w:color w:val="800080"/>
                <w:sz w:val="26"/>
                <w:szCs w:val="26"/>
              </w:rPr>
              <w:t xml:space="preserve">; the mercy seat that covers it, and all the </w:t>
            </w:r>
            <w:r>
              <w:rPr>
                <w:rFonts w:ascii="Book Antiqua" w:hAnsi="Book Antiqua" w:hint="default"/>
                <w:b w:val="0"/>
                <w:bCs w:val="0"/>
                <w:color w:val="800080"/>
                <w:sz w:val="26"/>
                <w:szCs w:val="26"/>
              </w:rPr>
              <w:t>furnishings</w:t>
            </w:r>
            <w:r w:rsidRPr="002F5F81">
              <w:rPr>
                <w:rFonts w:ascii="Book Antiqua" w:hAnsi="Book Antiqua"/>
                <w:b w:val="0"/>
                <w:bCs w:val="0"/>
                <w:color w:val="800080"/>
                <w:sz w:val="26"/>
                <w:szCs w:val="26"/>
              </w:rPr>
              <w:t xml:space="preserve"> of the tent; </w:t>
            </w:r>
            <w:r w:rsidRPr="003B5004">
              <w:rPr>
                <w:rStyle w:val="FootnoteReference"/>
                <w:rFonts w:ascii="Book Antiqua" w:hAnsi="Book Antiqua"/>
                <w:b w:val="0"/>
                <w:bCs w:val="0"/>
                <w:color w:val="008000"/>
                <w:sz w:val="26"/>
                <w:szCs w:val="26"/>
              </w:rPr>
              <w:footnoteReference w:id="922"/>
            </w:r>
            <w:r w:rsidRPr="002F5F81">
              <w:rPr>
                <w:rFonts w:ascii="Book Antiqua" w:hAnsi="Book Antiqua"/>
                <w:b w:val="0"/>
                <w:bCs w:val="0"/>
                <w:color w:val="800080"/>
                <w:sz w:val="26"/>
                <w:szCs w:val="26"/>
              </w:rPr>
              <w:t xml:space="preserve"> the table and all its </w:t>
            </w:r>
            <w:r>
              <w:rPr>
                <w:rFonts w:ascii="Book Antiqua" w:hAnsi="Book Antiqua" w:hint="default"/>
                <w:b w:val="0"/>
                <w:bCs w:val="0"/>
                <w:color w:val="800080"/>
                <w:sz w:val="26"/>
                <w:szCs w:val="26"/>
              </w:rPr>
              <w:t>utensils</w:t>
            </w:r>
            <w:r w:rsidRPr="002F5F81">
              <w:rPr>
                <w:rFonts w:ascii="Book Antiqua" w:hAnsi="Book Antiqua"/>
                <w:b w:val="0"/>
                <w:bCs w:val="0"/>
                <w:color w:val="800080"/>
                <w:sz w:val="26"/>
                <w:szCs w:val="26"/>
              </w:rPr>
              <w:t xml:space="preserve">; the pure lamp-stand and all its accessories; the altar of incense; </w:t>
            </w:r>
            <w:r w:rsidRPr="003B5004">
              <w:rPr>
                <w:rStyle w:val="FootnoteReference"/>
                <w:rFonts w:ascii="Book Antiqua" w:hAnsi="Book Antiqua"/>
                <w:b w:val="0"/>
                <w:bCs w:val="0"/>
                <w:color w:val="008000"/>
                <w:sz w:val="26"/>
                <w:szCs w:val="26"/>
              </w:rPr>
              <w:footnoteReference w:id="923"/>
            </w:r>
            <w:r w:rsidRPr="002F5F81">
              <w:rPr>
                <w:rFonts w:ascii="Book Antiqua" w:hAnsi="Book Antiqua"/>
                <w:b w:val="0"/>
                <w:bCs w:val="0"/>
                <w:color w:val="800080"/>
                <w:sz w:val="26"/>
                <w:szCs w:val="26"/>
              </w:rPr>
              <w:t xml:space="preserve"> the altar of </w:t>
            </w:r>
            <w:r w:rsidR="006077D3">
              <w:rPr>
                <w:rFonts w:ascii="Book Antiqua" w:hAnsi="Book Antiqua" w:hint="default"/>
                <w:b w:val="0"/>
                <w:bCs w:val="0"/>
                <w:color w:val="800080"/>
                <w:sz w:val="26"/>
                <w:szCs w:val="26"/>
              </w:rPr>
              <w:t>high-</w:t>
            </w:r>
            <w:r w:rsidR="00BC5C53">
              <w:rPr>
                <w:rFonts w:ascii="Book Antiqua" w:hAnsi="Book Antiqua" w:hint="default"/>
                <w:b w:val="0"/>
                <w:bCs w:val="0"/>
                <w:color w:val="800080"/>
                <w:sz w:val="26"/>
                <w:szCs w:val="26"/>
              </w:rPr>
              <w:t>offering</w:t>
            </w:r>
            <w:r w:rsidR="006077D3">
              <w:rPr>
                <w:rFonts w:ascii="Book Antiqua" w:hAnsi="Book Antiqua" w:hint="default"/>
                <w:b w:val="0"/>
                <w:bCs w:val="0"/>
                <w:color w:val="800080"/>
                <w:sz w:val="26"/>
                <w:szCs w:val="26"/>
              </w:rPr>
              <w:t>s</w:t>
            </w:r>
            <w:r w:rsidRPr="002F5F81">
              <w:rPr>
                <w:rFonts w:ascii="Book Antiqua" w:hAnsi="Book Antiqua"/>
                <w:b w:val="0"/>
                <w:bCs w:val="0"/>
                <w:color w:val="800080"/>
                <w:sz w:val="26"/>
                <w:szCs w:val="26"/>
              </w:rPr>
              <w:t xml:space="preserve"> with all its </w:t>
            </w:r>
            <w:r>
              <w:rPr>
                <w:rFonts w:ascii="Book Antiqua" w:hAnsi="Book Antiqua" w:hint="default"/>
                <w:b w:val="0"/>
                <w:bCs w:val="0"/>
                <w:color w:val="800080"/>
                <w:sz w:val="26"/>
                <w:szCs w:val="26"/>
              </w:rPr>
              <w:t>utensils</w:t>
            </w:r>
            <w:r w:rsidRPr="002F5F81">
              <w:rPr>
                <w:rFonts w:ascii="Book Antiqua" w:hAnsi="Book Antiqua"/>
                <w:b w:val="0"/>
                <w:bCs w:val="0"/>
                <w:color w:val="800080"/>
                <w:sz w:val="26"/>
                <w:szCs w:val="26"/>
              </w:rPr>
              <w:t xml:space="preserve">; the basin with its stand; </w:t>
            </w:r>
            <w:r w:rsidRPr="003B5004">
              <w:rPr>
                <w:rStyle w:val="FootnoteReference"/>
                <w:rFonts w:ascii="Book Antiqua" w:hAnsi="Book Antiqua"/>
                <w:b w:val="0"/>
                <w:bCs w:val="0"/>
                <w:color w:val="008000"/>
                <w:sz w:val="26"/>
                <w:szCs w:val="26"/>
              </w:rPr>
              <w:footnoteReference w:id="924"/>
            </w:r>
            <w:r>
              <w:rPr>
                <w:rFonts w:ascii="Book Antiqua" w:hAnsi="Book Antiqua"/>
                <w:b w:val="0"/>
                <w:bCs w:val="0"/>
                <w:color w:val="800080"/>
                <w:sz w:val="26"/>
                <w:szCs w:val="26"/>
              </w:rPr>
              <w:t xml:space="preserve"> the sumptuous vestments</w:t>
            </w:r>
            <w:r>
              <w:rPr>
                <w:rFonts w:ascii="Book Antiqua" w:hAnsi="Book Antiqua" w:hint="default"/>
                <w:b w:val="0"/>
                <w:bCs w:val="0"/>
                <w:color w:val="800080"/>
                <w:sz w:val="26"/>
                <w:szCs w:val="26"/>
              </w:rPr>
              <w:t>,</w:t>
            </w:r>
            <w:r w:rsidRPr="002F5F81">
              <w:rPr>
                <w:rFonts w:ascii="Book Antiqua" w:hAnsi="Book Antiqua"/>
                <w:b w:val="0"/>
                <w:bCs w:val="0"/>
                <w:color w:val="800080"/>
                <w:sz w:val="26"/>
                <w:szCs w:val="26"/>
              </w:rPr>
              <w:t xml:space="preserve"> </w:t>
            </w:r>
            <w:r w:rsidRPr="002F5F81">
              <w:rPr>
                <w:rFonts w:ascii="Book Antiqua" w:hAnsi="Book Antiqua"/>
                <w:b w:val="0"/>
                <w:bCs w:val="0"/>
                <w:color w:val="800080"/>
                <w:sz w:val="26"/>
                <w:szCs w:val="26"/>
              </w:rPr>
              <w:lastRenderedPageBreak/>
              <w:t xml:space="preserve">sacred vestments for Aaron the priest, and vestments </w:t>
            </w:r>
            <w:r>
              <w:rPr>
                <w:rFonts w:ascii="Book Antiqua" w:hAnsi="Book Antiqua"/>
                <w:b w:val="0"/>
                <w:bCs w:val="0"/>
                <w:color w:val="800080"/>
                <w:sz w:val="26"/>
                <w:szCs w:val="26"/>
              </w:rPr>
              <w:t>for his sons</w:t>
            </w:r>
            <w:r>
              <w:rPr>
                <w:rFonts w:ascii="Book Antiqua" w:hAnsi="Book Antiqua" w:hint="default"/>
                <w:b w:val="0"/>
                <w:bCs w:val="0"/>
                <w:color w:val="800080"/>
                <w:sz w:val="26"/>
                <w:szCs w:val="26"/>
              </w:rPr>
              <w:t>,</w:t>
            </w:r>
            <w:r w:rsidRPr="002F5F81">
              <w:rPr>
                <w:rFonts w:ascii="Book Antiqua" w:hAnsi="Book Antiqua"/>
                <w:b w:val="0"/>
                <w:bCs w:val="0"/>
                <w:color w:val="800080"/>
                <w:sz w:val="26"/>
                <w:szCs w:val="26"/>
              </w:rPr>
              <w:t xml:space="preserve"> for the priestly functions; </w:t>
            </w:r>
            <w:r w:rsidRPr="003B5004">
              <w:rPr>
                <w:rStyle w:val="FootnoteReference"/>
                <w:rFonts w:ascii="Book Antiqua" w:hAnsi="Book Antiqua"/>
                <w:b w:val="0"/>
                <w:bCs w:val="0"/>
                <w:color w:val="008000"/>
                <w:sz w:val="26"/>
                <w:szCs w:val="26"/>
              </w:rPr>
              <w:footnoteReference w:id="925"/>
            </w:r>
            <w:r w:rsidRPr="002F5F81">
              <w:rPr>
                <w:rFonts w:ascii="Book Antiqua" w:hAnsi="Book Antiqua"/>
                <w:b w:val="0"/>
                <w:bCs w:val="0"/>
                <w:color w:val="800080"/>
                <w:sz w:val="26"/>
                <w:szCs w:val="26"/>
              </w:rPr>
              <w:t xml:space="preserve"> the anointing oil and the frag</w:t>
            </w:r>
            <w:r>
              <w:rPr>
                <w:rFonts w:ascii="Book Antiqua" w:hAnsi="Book Antiqua"/>
                <w:b w:val="0"/>
                <w:bCs w:val="0"/>
                <w:color w:val="800080"/>
                <w:sz w:val="26"/>
                <w:szCs w:val="26"/>
              </w:rPr>
              <w:t xml:space="preserve">rant incense for the </w:t>
            </w:r>
            <w:r>
              <w:rPr>
                <w:rFonts w:ascii="Book Antiqua" w:hAnsi="Book Antiqua" w:hint="default"/>
                <w:b w:val="0"/>
                <w:bCs w:val="0"/>
                <w:color w:val="800080"/>
                <w:sz w:val="26"/>
                <w:szCs w:val="26"/>
              </w:rPr>
              <w:t>S</w:t>
            </w:r>
            <w:r>
              <w:rPr>
                <w:rFonts w:ascii="Book Antiqua" w:hAnsi="Book Antiqua"/>
                <w:b w:val="0"/>
                <w:bCs w:val="0"/>
                <w:color w:val="800080"/>
                <w:sz w:val="26"/>
                <w:szCs w:val="26"/>
              </w:rPr>
              <w:t>anctuary.</w:t>
            </w:r>
            <w:r w:rsidRPr="002F5F81">
              <w:rPr>
                <w:rFonts w:ascii="Book Antiqua" w:hAnsi="Book Antiqua"/>
                <w:b w:val="0"/>
                <w:bCs w:val="0"/>
                <w:color w:val="800080"/>
                <w:sz w:val="26"/>
                <w:szCs w:val="26"/>
              </w:rPr>
              <w:t xml:space="preserve"> In this</w:t>
            </w:r>
            <w:r>
              <w:rPr>
                <w:rFonts w:ascii="Book Antiqua" w:hAnsi="Book Antiqua" w:hint="default"/>
                <w:b w:val="0"/>
                <w:bCs w:val="0"/>
                <w:color w:val="800080"/>
                <w:sz w:val="26"/>
                <w:szCs w:val="26"/>
              </w:rPr>
              <w:t>,</w:t>
            </w:r>
            <w:r w:rsidRPr="002F5F81">
              <w:rPr>
                <w:rFonts w:ascii="Book Antiqua" w:hAnsi="Book Antiqua"/>
                <w:b w:val="0"/>
                <w:bCs w:val="0"/>
                <w:color w:val="800080"/>
                <w:sz w:val="26"/>
                <w:szCs w:val="26"/>
              </w:rPr>
              <w:t xml:space="preserve"> they are to do exactly as I have directed you.”</w:t>
            </w:r>
          </w:p>
        </w:tc>
      </w:tr>
      <w:tr w:rsidR="0069754A" w14:paraId="63390806" w14:textId="77777777" w:rsidTr="0069754A">
        <w:tc>
          <w:tcPr>
            <w:tcW w:w="6048" w:type="dxa"/>
          </w:tcPr>
          <w:p w14:paraId="26F86E58" w14:textId="3C75D097" w:rsidR="0069754A" w:rsidRPr="003B5004" w:rsidRDefault="0060177C" w:rsidP="00BC5C53">
            <w:pPr>
              <w:pStyle w:val="Heading3"/>
              <w:keepNext w:val="0"/>
              <w:widowControl w:val="0"/>
              <w:spacing w:before="60" w:line="400" w:lineRule="exact"/>
              <w:rPr>
                <w:rFonts w:eastAsia="Batang"/>
                <w:noProof/>
                <w:color w:val="993300"/>
                <w:sz w:val="34"/>
                <w:lang w:bidi="he-IL"/>
              </w:rPr>
            </w:pPr>
            <w:r w:rsidRPr="003137CB">
              <w:rPr>
                <w:rFonts w:ascii="SBL Hebrew" w:hAnsi="SBL Hebrew" w:cs="SBL Hebrew"/>
                <w:b/>
                <w:bCs/>
                <w:noProof/>
                <w:color w:val="003300"/>
                <w:shd w:val="clear" w:color="auto" w:fill="FFFFFF"/>
                <w:vertAlign w:val="superscript"/>
                <w:rtl/>
              </w:rPr>
              <w:lastRenderedPageBreak/>
              <w:t>יב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וַיֹּ֥אמֶר יְהֹוָ֖ה אֶל־מֹשֶׁ֥ה לֵּאמֹֽר</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וְאַתָּ֞ה דַּבֵּ֨ר אֶל־בְּנֵ֤י יִשְׂרָאֵל֙ לֵאמֹ֔ר אַ֥ךְ אֶת־שַׁבְּתֹתַ֖י תִּשְׁמֹ֑רוּ כִּי֩ א֨וֹת הִ֜וא בֵּינִ֤י וּבֵֽינֵיכֶם֙ לְדֹרֹ֣תֵיכֶ֔ם לָדַ֕עַת כִּ֛י אֲנִ֥י יְהֹוָ֖ה מְקַדִּשְׁכֶֽם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יד</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וּשְׁמַרְתֶּם֙ אֶת־הַשַּׁבָּ֔ת כִּ֛י קֹ֥דֶשׁ הִ֖וא לָכֶ֑ם מְחַֽלְלֶ֙יהָ֙ מ֣וֹת יוּמָ֔ת כִּ֗י כׇּל־הָעֹשֶׂ֥ה בָהּ֙ מְלָאכָ֔ה וְנִכְרְתָ֛ה הַנֶּ֥פֶשׁ הַהִ֖וא מִקֶּ֥רֶב עַמֶּֽיהָ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טו</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שֵׁ֣שֶׁת יָמִים֮ יֵעָשֶׂ֣ה מְלָאכָה֒ וּבַיּ֣וֹם הַשְּׁבִיעִ֗י שַׁבַּ֧ת שַׁבָּת֛וֹן קֹ֖דֶשׁ לַיהֹוָ֑ה כׇּל־הָעֹשֶׂ֧ה מְלָאכָ֛ה בְּי֥וֹם הַשַּׁבָּ֖ת מ֥וֹת יוּמָֽת</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טז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וְשָׁמְר֥וּ בְנֵֽי־יִשְׂרָאֵ֖ל אֶת־הַשַּׁבָּ֑ת לַעֲשׂ֧וֹת אֶת־הַשַּׁבָּ֛ת לְדֹרֹתָ֖ם בְּרִ֥ית עוֹלָֽם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 xml:space="preserve">בֵּינִ֗י וּבֵין֙ בְּנֵ֣י יִשְׂרָאֵ֔ל א֥וֹת הִ֖וא לְעֹלָ֑ם </w:t>
            </w:r>
            <w:r w:rsidRPr="003137CB">
              <w:rPr>
                <w:rFonts w:ascii="SBL Hebrew" w:hAnsi="SBL Hebrew" w:cs="SBL Hebrew"/>
                <w:noProof/>
                <w:color w:val="993300"/>
                <w:shd w:val="clear" w:color="auto" w:fill="FFFFFF"/>
                <w:rtl/>
              </w:rPr>
              <w:lastRenderedPageBreak/>
              <w:t>כִּי־שֵׁ֣שֶׁת יָמִ֗ים עָשָׂ֤ה יְהֹוָה֙ אֶת־הַשָּׁמַ֣יִם וְאֶת־הָאָ֔רֶץ וּבַיּוֹם֙ הַשְּׁבִיעִ֔י שָׁבַ֖ת וַיִּנָּפַֽשׁ׃</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170" w:type="dxa"/>
          </w:tcPr>
          <w:p w14:paraId="23ADF266" w14:textId="3AD8E0D1" w:rsidR="0069754A" w:rsidRPr="002F5F81" w:rsidRDefault="0069754A" w:rsidP="00BC5C53">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3B5004">
              <w:rPr>
                <w:rStyle w:val="FootnoteReference"/>
                <w:rFonts w:ascii="Book Antiqua" w:hAnsi="Book Antiqua"/>
                <w:b w:val="0"/>
                <w:bCs w:val="0"/>
                <w:color w:val="008000"/>
                <w:sz w:val="26"/>
                <w:szCs w:val="26"/>
              </w:rPr>
              <w:lastRenderedPageBreak/>
              <w:footnoteReference w:id="926"/>
            </w:r>
            <w:r w:rsidRPr="002F5F81">
              <w:rPr>
                <w:rFonts w:ascii="Book Antiqua" w:hAnsi="Book Antiqua"/>
                <w:b w:val="0"/>
                <w:bCs w:val="0"/>
                <w:color w:val="800080"/>
                <w:sz w:val="26"/>
                <w:szCs w:val="26"/>
              </w:rPr>
              <w:t xml:space="preserve"> Yahweh said to Moses, </w:t>
            </w:r>
            <w:r w:rsidRPr="003B5004">
              <w:rPr>
                <w:rStyle w:val="FootnoteReference"/>
                <w:rFonts w:ascii="Book Antiqua" w:hAnsi="Book Antiqua"/>
                <w:b w:val="0"/>
                <w:bCs w:val="0"/>
                <w:color w:val="008000"/>
                <w:sz w:val="26"/>
                <w:szCs w:val="26"/>
              </w:rPr>
              <w:footnoteReference w:id="927"/>
            </w:r>
            <w:r w:rsidRPr="002F5F81">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Tell</w:t>
            </w:r>
            <w:r w:rsidRPr="002F5F81">
              <w:rPr>
                <w:rFonts w:ascii="Book Antiqua" w:hAnsi="Book Antiqua"/>
                <w:b w:val="0"/>
                <w:bCs w:val="0"/>
                <w:color w:val="800080"/>
                <w:sz w:val="26"/>
                <w:szCs w:val="26"/>
              </w:rPr>
              <w:t xml:space="preserve"> the Israelites, “You must keep my Sabbaths, because the Sabbath is a sign between myself and you </w:t>
            </w:r>
            <w:r w:rsidR="00BC5C53">
              <w:rPr>
                <w:rFonts w:ascii="Book Antiqua" w:hAnsi="Book Antiqua" w:hint="default"/>
                <w:b w:val="0"/>
                <w:bCs w:val="0"/>
                <w:color w:val="800080"/>
                <w:sz w:val="26"/>
                <w:szCs w:val="26"/>
              </w:rPr>
              <w:t>for all</w:t>
            </w:r>
            <w:r w:rsidRPr="002F5F81">
              <w:rPr>
                <w:rFonts w:ascii="Book Antiqua" w:hAnsi="Book Antiqua"/>
                <w:b w:val="0"/>
                <w:bCs w:val="0"/>
                <w:color w:val="800080"/>
                <w:sz w:val="26"/>
                <w:szCs w:val="26"/>
              </w:rPr>
              <w:t xml:space="preserve"> generation</w:t>
            </w:r>
            <w:r>
              <w:rPr>
                <w:rFonts w:ascii="Book Antiqua" w:hAnsi="Book Antiqua" w:hint="default"/>
                <w:b w:val="0"/>
                <w:bCs w:val="0"/>
                <w:color w:val="800080"/>
                <w:sz w:val="26"/>
                <w:szCs w:val="26"/>
              </w:rPr>
              <w:t>s</w:t>
            </w:r>
            <w:r w:rsidRPr="002F5F81">
              <w:rPr>
                <w:rFonts w:ascii="Book Antiqua" w:hAnsi="Book Antiqua"/>
                <w:b w:val="0"/>
                <w:bCs w:val="0"/>
                <w:color w:val="800080"/>
                <w:sz w:val="26"/>
                <w:szCs w:val="26"/>
              </w:rPr>
              <w:t xml:space="preserve"> to show that </w:t>
            </w:r>
            <w:r>
              <w:rPr>
                <w:rFonts w:ascii="Book Antiqua" w:hAnsi="Book Antiqua"/>
                <w:b w:val="0"/>
                <w:bCs w:val="0"/>
                <w:color w:val="800080"/>
                <w:sz w:val="26"/>
                <w:szCs w:val="26"/>
              </w:rPr>
              <w:t>I, Yahweh, sanctify you.</w:t>
            </w:r>
            <w:r w:rsidRPr="002F5F81">
              <w:rPr>
                <w:rFonts w:ascii="Book Antiqua" w:hAnsi="Book Antiqua"/>
                <w:b w:val="0"/>
                <w:bCs w:val="0"/>
                <w:color w:val="800080"/>
                <w:sz w:val="26"/>
                <w:szCs w:val="26"/>
              </w:rPr>
              <w:t xml:space="preserve"> </w:t>
            </w:r>
            <w:r w:rsidRPr="003B5004">
              <w:rPr>
                <w:rStyle w:val="FootnoteReference"/>
                <w:rFonts w:ascii="Book Antiqua" w:hAnsi="Book Antiqua"/>
                <w:b w:val="0"/>
                <w:bCs w:val="0"/>
                <w:color w:val="008000"/>
                <w:sz w:val="26"/>
                <w:szCs w:val="26"/>
              </w:rPr>
              <w:footnoteReference w:id="928"/>
            </w:r>
            <w:r>
              <w:rPr>
                <w:rFonts w:ascii="Book Antiqua" w:hAnsi="Book Antiqua" w:hint="eastAsia"/>
                <w:b w:val="0"/>
                <w:bCs w:val="0"/>
                <w:color w:val="800080"/>
                <w:sz w:val="26"/>
                <w:szCs w:val="26"/>
              </w:rPr>
              <w:t> </w:t>
            </w:r>
            <w:r>
              <w:rPr>
                <w:rFonts w:ascii="Book Antiqua" w:hAnsi="Book Antiqua"/>
                <w:b w:val="0"/>
                <w:bCs w:val="0"/>
                <w:color w:val="800080"/>
                <w:sz w:val="26"/>
                <w:szCs w:val="26"/>
              </w:rPr>
              <w:t>You must keep the Sabbath; you shall hold it sacred.</w:t>
            </w:r>
            <w:r w:rsidRPr="002F5F81">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W</w:t>
            </w:r>
            <w:r w:rsidRPr="002F5F81">
              <w:rPr>
                <w:rFonts w:ascii="Book Antiqua" w:hAnsi="Book Antiqua"/>
                <w:b w:val="0"/>
                <w:bCs w:val="0"/>
                <w:color w:val="800080"/>
                <w:sz w:val="26"/>
                <w:szCs w:val="26"/>
              </w:rPr>
              <w:t>ho</w:t>
            </w:r>
            <w:r>
              <w:rPr>
                <w:rFonts w:ascii="Book Antiqua" w:hAnsi="Book Antiqua" w:hint="default"/>
                <w:b w:val="0"/>
                <w:bCs w:val="0"/>
                <w:color w:val="800080"/>
                <w:sz w:val="26"/>
                <w:szCs w:val="26"/>
              </w:rPr>
              <w:t>ever</w:t>
            </w:r>
            <w:r w:rsidRPr="002F5F81">
              <w:rPr>
                <w:rFonts w:ascii="Book Antiqua" w:hAnsi="Book Antiqua"/>
                <w:b w:val="0"/>
                <w:bCs w:val="0"/>
                <w:color w:val="800080"/>
                <w:sz w:val="26"/>
                <w:szCs w:val="26"/>
              </w:rPr>
              <w:t xml:space="preserve"> profanes it must be put to death; whoever does any work on that day sha</w:t>
            </w:r>
            <w:r>
              <w:rPr>
                <w:rFonts w:ascii="Book Antiqua" w:hAnsi="Book Antiqua"/>
                <w:b w:val="0"/>
                <w:bCs w:val="0"/>
                <w:color w:val="800080"/>
                <w:sz w:val="26"/>
                <w:szCs w:val="26"/>
              </w:rPr>
              <w:t xml:space="preserve">ll be </w:t>
            </w:r>
            <w:r>
              <w:rPr>
                <w:rFonts w:ascii="Book Antiqua" w:hAnsi="Book Antiqua" w:hint="default"/>
                <w:b w:val="0"/>
                <w:bCs w:val="0"/>
                <w:color w:val="800080"/>
                <w:sz w:val="26"/>
                <w:szCs w:val="26"/>
              </w:rPr>
              <w:t>cut off</w:t>
            </w:r>
            <w:r>
              <w:rPr>
                <w:rFonts w:ascii="Book Antiqua" w:hAnsi="Book Antiqua"/>
                <w:b w:val="0"/>
                <w:bCs w:val="0"/>
                <w:color w:val="800080"/>
                <w:sz w:val="26"/>
                <w:szCs w:val="26"/>
              </w:rPr>
              <w:t xml:space="preserve"> from his people.</w:t>
            </w:r>
            <w:r w:rsidRPr="002F5F81">
              <w:rPr>
                <w:rFonts w:ascii="Book Antiqua" w:hAnsi="Book Antiqua"/>
                <w:b w:val="0"/>
                <w:bCs w:val="0"/>
                <w:color w:val="800080"/>
                <w:sz w:val="26"/>
                <w:szCs w:val="26"/>
              </w:rPr>
              <w:t xml:space="preserve"> </w:t>
            </w:r>
            <w:r w:rsidRPr="003B5004">
              <w:rPr>
                <w:rStyle w:val="FootnoteReference"/>
                <w:rFonts w:ascii="Book Antiqua" w:hAnsi="Book Antiqua"/>
                <w:b w:val="0"/>
                <w:bCs w:val="0"/>
                <w:color w:val="008000"/>
                <w:sz w:val="26"/>
                <w:szCs w:val="26"/>
              </w:rPr>
              <w:footnoteReference w:id="929"/>
            </w:r>
            <w:r w:rsidRPr="002F5F81">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S</w:t>
            </w:r>
            <w:r w:rsidRPr="002F5F81">
              <w:rPr>
                <w:rFonts w:ascii="Book Antiqua" w:hAnsi="Book Antiqua"/>
                <w:b w:val="0"/>
                <w:bCs w:val="0"/>
                <w:color w:val="800080"/>
                <w:sz w:val="26"/>
                <w:szCs w:val="26"/>
              </w:rPr>
              <w:t>ix days</w:t>
            </w:r>
            <w:r>
              <w:rPr>
                <w:rFonts w:ascii="Book Antiqua" w:hAnsi="Book Antiqua" w:hint="default"/>
                <w:b w:val="0"/>
                <w:bCs w:val="0"/>
                <w:color w:val="800080"/>
                <w:sz w:val="26"/>
                <w:szCs w:val="26"/>
              </w:rPr>
              <w:t xml:space="preserve"> shall work be done</w:t>
            </w:r>
            <w:r w:rsidRPr="002F5F81">
              <w:rPr>
                <w:rFonts w:ascii="Book Antiqua" w:hAnsi="Book Antiqua"/>
                <w:b w:val="0"/>
                <w:bCs w:val="0"/>
                <w:color w:val="800080"/>
                <w:sz w:val="26"/>
                <w:szCs w:val="26"/>
              </w:rPr>
              <w:t xml:space="preserve">, but the seventh must be </w:t>
            </w:r>
            <w:r w:rsidR="00BC5C53">
              <w:rPr>
                <w:rFonts w:ascii="Book Antiqua" w:hAnsi="Book Antiqua" w:hint="default"/>
                <w:b w:val="0"/>
                <w:bCs w:val="0"/>
                <w:color w:val="800080"/>
                <w:sz w:val="26"/>
                <w:szCs w:val="26"/>
              </w:rPr>
              <w:t xml:space="preserve">a </w:t>
            </w:r>
            <w:r>
              <w:rPr>
                <w:rFonts w:ascii="Book Antiqua" w:hAnsi="Book Antiqua" w:hint="default"/>
                <w:b w:val="0"/>
                <w:bCs w:val="0"/>
                <w:color w:val="800080"/>
                <w:sz w:val="26"/>
                <w:szCs w:val="26"/>
              </w:rPr>
              <w:t>Sabbath</w:t>
            </w:r>
            <w:r w:rsidRPr="002F5F81">
              <w:rPr>
                <w:rFonts w:ascii="Book Antiqua" w:hAnsi="Book Antiqua"/>
                <w:b w:val="0"/>
                <w:bCs w:val="0"/>
                <w:color w:val="800080"/>
                <w:sz w:val="26"/>
                <w:szCs w:val="26"/>
              </w:rPr>
              <w:t xml:space="preserve"> of comple</w:t>
            </w:r>
            <w:r>
              <w:rPr>
                <w:rFonts w:ascii="Book Antiqua" w:hAnsi="Book Antiqua"/>
                <w:b w:val="0"/>
                <w:bCs w:val="0"/>
                <w:color w:val="800080"/>
                <w:sz w:val="26"/>
                <w:szCs w:val="26"/>
              </w:rPr>
              <w:t xml:space="preserve">te rest, </w:t>
            </w:r>
            <w:r>
              <w:rPr>
                <w:rFonts w:ascii="Book Antiqua" w:hAnsi="Book Antiqua" w:hint="default"/>
                <w:b w:val="0"/>
                <w:bCs w:val="0"/>
                <w:color w:val="800080"/>
                <w:sz w:val="26"/>
                <w:szCs w:val="26"/>
              </w:rPr>
              <w:t>holy</w:t>
            </w:r>
            <w:r>
              <w:rPr>
                <w:rFonts w:ascii="Book Antiqua" w:hAnsi="Book Antiqua"/>
                <w:b w:val="0"/>
                <w:bCs w:val="0"/>
                <w:color w:val="800080"/>
                <w:sz w:val="26"/>
                <w:szCs w:val="26"/>
              </w:rPr>
              <w:t xml:space="preserve"> to Yahweh.</w:t>
            </w:r>
            <w:r w:rsidRPr="002F5F81">
              <w:rPr>
                <w:rFonts w:ascii="Book Antiqua" w:hAnsi="Book Antiqua"/>
                <w:b w:val="0"/>
                <w:bCs w:val="0"/>
                <w:color w:val="800080"/>
                <w:sz w:val="26"/>
                <w:szCs w:val="26"/>
              </w:rPr>
              <w:t xml:space="preserve"> Whoever does any work on the Sa</w:t>
            </w:r>
            <w:r>
              <w:rPr>
                <w:rFonts w:ascii="Book Antiqua" w:hAnsi="Book Antiqua"/>
                <w:b w:val="0"/>
                <w:bCs w:val="0"/>
                <w:color w:val="800080"/>
                <w:sz w:val="26"/>
                <w:szCs w:val="26"/>
              </w:rPr>
              <w:t>bbath day must be put to death.</w:t>
            </w:r>
            <w:r w:rsidRPr="002F5F81">
              <w:rPr>
                <w:rFonts w:ascii="Book Antiqua" w:hAnsi="Book Antiqua"/>
                <w:b w:val="0"/>
                <w:bCs w:val="0"/>
                <w:color w:val="800080"/>
                <w:sz w:val="26"/>
                <w:szCs w:val="26"/>
              </w:rPr>
              <w:t xml:space="preserve"> </w:t>
            </w:r>
            <w:r w:rsidRPr="003B5004">
              <w:rPr>
                <w:rStyle w:val="FootnoteReference"/>
                <w:rFonts w:ascii="Book Antiqua" w:hAnsi="Book Antiqua"/>
                <w:b w:val="0"/>
                <w:bCs w:val="0"/>
                <w:color w:val="008000"/>
                <w:sz w:val="26"/>
                <w:szCs w:val="26"/>
              </w:rPr>
              <w:footnoteReference w:id="930"/>
            </w:r>
            <w:r>
              <w:rPr>
                <w:rFonts w:ascii="Book Antiqua" w:hAnsi="Book Antiqua" w:hint="eastAsia"/>
                <w:b w:val="0"/>
                <w:bCs w:val="0"/>
                <w:color w:val="800080"/>
                <w:sz w:val="26"/>
                <w:szCs w:val="26"/>
              </w:rPr>
              <w:t> </w:t>
            </w:r>
            <w:r w:rsidRPr="002F5F81">
              <w:rPr>
                <w:rFonts w:ascii="Book Antiqua" w:hAnsi="Book Antiqua"/>
                <w:b w:val="0"/>
                <w:bCs w:val="0"/>
                <w:color w:val="800080"/>
                <w:sz w:val="26"/>
                <w:szCs w:val="26"/>
              </w:rPr>
              <w:t xml:space="preserve">The Israelites are to keep the Sabbath, observing it </w:t>
            </w:r>
            <w:r>
              <w:rPr>
                <w:rFonts w:ascii="Book Antiqua" w:hAnsi="Book Antiqua" w:hint="default"/>
                <w:b w:val="0"/>
                <w:bCs w:val="0"/>
                <w:color w:val="800080"/>
                <w:sz w:val="26"/>
                <w:szCs w:val="26"/>
              </w:rPr>
              <w:t>throughout their</w:t>
            </w:r>
            <w:r w:rsidRPr="002F5F81">
              <w:rPr>
                <w:rFonts w:ascii="Book Antiqua" w:hAnsi="Book Antiqua"/>
                <w:b w:val="0"/>
                <w:bCs w:val="0"/>
                <w:color w:val="800080"/>
                <w:sz w:val="26"/>
                <w:szCs w:val="26"/>
              </w:rPr>
              <w:t xml:space="preserve"> generatio</w:t>
            </w:r>
            <w:r>
              <w:rPr>
                <w:rFonts w:ascii="Book Antiqua" w:hAnsi="Book Antiqua"/>
                <w:b w:val="0"/>
                <w:bCs w:val="0"/>
                <w:color w:val="800080"/>
                <w:sz w:val="26"/>
                <w:szCs w:val="26"/>
              </w:rPr>
              <w:t>n</w:t>
            </w:r>
            <w:r>
              <w:rPr>
                <w:rFonts w:ascii="Book Antiqua" w:hAnsi="Book Antiqua" w:hint="default"/>
                <w:b w:val="0"/>
                <w:bCs w:val="0"/>
                <w:color w:val="800080"/>
                <w:sz w:val="26"/>
                <w:szCs w:val="26"/>
              </w:rPr>
              <w:t>s</w:t>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as</w:t>
            </w:r>
            <w:r>
              <w:rPr>
                <w:rFonts w:ascii="Book Antiqua" w:hAnsi="Book Antiqua"/>
                <w:b w:val="0"/>
                <w:bCs w:val="0"/>
                <w:color w:val="800080"/>
                <w:sz w:val="26"/>
                <w:szCs w:val="26"/>
              </w:rPr>
              <w:t xml:space="preserve"> a </w:t>
            </w:r>
            <w:r>
              <w:rPr>
                <w:rFonts w:ascii="Book Antiqua" w:hAnsi="Book Antiqua" w:hint="default"/>
                <w:b w:val="0"/>
                <w:bCs w:val="0"/>
                <w:color w:val="800080"/>
                <w:sz w:val="26"/>
                <w:szCs w:val="26"/>
              </w:rPr>
              <w:t>perpetual</w:t>
            </w:r>
            <w:r>
              <w:rPr>
                <w:rFonts w:ascii="Book Antiqua" w:hAnsi="Book Antiqua"/>
                <w:b w:val="0"/>
                <w:bCs w:val="0"/>
                <w:color w:val="800080"/>
                <w:sz w:val="26"/>
                <w:szCs w:val="26"/>
              </w:rPr>
              <w:t xml:space="preserve"> covenant.</w:t>
            </w:r>
            <w:r w:rsidRPr="002F5F81">
              <w:rPr>
                <w:rFonts w:ascii="Book Antiqua" w:hAnsi="Book Antiqua"/>
                <w:b w:val="0"/>
                <w:bCs w:val="0"/>
                <w:color w:val="800080"/>
                <w:sz w:val="26"/>
                <w:szCs w:val="26"/>
              </w:rPr>
              <w:t xml:space="preserve"> </w:t>
            </w:r>
            <w:r w:rsidRPr="003B5004">
              <w:rPr>
                <w:rStyle w:val="FootnoteReference"/>
                <w:rFonts w:ascii="Book Antiqua" w:hAnsi="Book Antiqua"/>
                <w:b w:val="0"/>
                <w:bCs w:val="0"/>
                <w:color w:val="008000"/>
                <w:sz w:val="26"/>
                <w:szCs w:val="26"/>
              </w:rPr>
              <w:footnoteReference w:id="931"/>
            </w:r>
            <w:r w:rsidRPr="002F5F81">
              <w:rPr>
                <w:rFonts w:ascii="Book Antiqua" w:hAnsi="Book Antiqua"/>
                <w:b w:val="0"/>
                <w:bCs w:val="0"/>
                <w:color w:val="800080"/>
                <w:sz w:val="26"/>
                <w:szCs w:val="26"/>
              </w:rPr>
              <w:t xml:space="preserve"> Between myself and the Israelite</w:t>
            </w:r>
            <w:r>
              <w:rPr>
                <w:rFonts w:ascii="Book Antiqua" w:hAnsi="Book Antiqua"/>
                <w:b w:val="0"/>
                <w:bCs w:val="0"/>
                <w:color w:val="800080"/>
                <w:sz w:val="26"/>
                <w:szCs w:val="26"/>
              </w:rPr>
              <w:t xml:space="preserve">s the Sabbath </w:t>
            </w:r>
            <w:r>
              <w:rPr>
                <w:rFonts w:ascii="Book Antiqua" w:hAnsi="Book Antiqua"/>
                <w:b w:val="0"/>
                <w:bCs w:val="0"/>
                <w:color w:val="800080"/>
                <w:sz w:val="26"/>
                <w:szCs w:val="26"/>
              </w:rPr>
              <w:lastRenderedPageBreak/>
              <w:t>is a sign forever</w:t>
            </w:r>
            <w:r w:rsidRPr="002F5F81">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that,</w:t>
            </w:r>
            <w:r w:rsidRPr="002F5F81">
              <w:rPr>
                <w:rFonts w:ascii="Book Antiqua" w:hAnsi="Book Antiqua"/>
                <w:b w:val="0"/>
                <w:bCs w:val="0"/>
                <w:color w:val="800080"/>
                <w:sz w:val="26"/>
                <w:szCs w:val="26"/>
              </w:rPr>
              <w:t xml:space="preserve"> in six days</w:t>
            </w:r>
            <w:r>
              <w:rPr>
                <w:rFonts w:ascii="Book Antiqua" w:hAnsi="Book Antiqua" w:hint="default"/>
                <w:b w:val="0"/>
                <w:bCs w:val="0"/>
                <w:color w:val="800080"/>
                <w:sz w:val="26"/>
                <w:szCs w:val="26"/>
              </w:rPr>
              <w:t>,</w:t>
            </w:r>
            <w:r w:rsidRPr="002F5F81">
              <w:rPr>
                <w:rFonts w:ascii="Book Antiqua" w:hAnsi="Book Antiqua"/>
                <w:b w:val="0"/>
                <w:bCs w:val="0"/>
                <w:color w:val="800080"/>
                <w:sz w:val="26"/>
                <w:szCs w:val="26"/>
              </w:rPr>
              <w:t xml:space="preserve"> Yahweh made the heavens and the earth, but on the seventh day he rested and </w:t>
            </w:r>
            <w:r>
              <w:rPr>
                <w:rFonts w:ascii="Book Antiqua" w:hAnsi="Book Antiqua" w:hint="default"/>
                <w:b w:val="0"/>
                <w:bCs w:val="0"/>
                <w:color w:val="800080"/>
                <w:sz w:val="26"/>
                <w:szCs w:val="26"/>
              </w:rPr>
              <w:t>was refreshed</w:t>
            </w:r>
            <w:r w:rsidRPr="002F5F81">
              <w:rPr>
                <w:rFonts w:ascii="Book Antiqua" w:hAnsi="Book Antiqua"/>
                <w:b w:val="0"/>
                <w:bCs w:val="0"/>
                <w:color w:val="800080"/>
                <w:sz w:val="26"/>
                <w:szCs w:val="26"/>
              </w:rPr>
              <w:t>.””</w:t>
            </w:r>
          </w:p>
        </w:tc>
      </w:tr>
      <w:tr w:rsidR="0069754A" w14:paraId="5EBC06E4" w14:textId="77777777" w:rsidTr="0069754A">
        <w:tc>
          <w:tcPr>
            <w:tcW w:w="6048" w:type="dxa"/>
          </w:tcPr>
          <w:p w14:paraId="1DF5A746" w14:textId="1A4D03ED" w:rsidR="0069754A" w:rsidRPr="003B5004" w:rsidRDefault="0060177C" w:rsidP="00BC5C53">
            <w:pPr>
              <w:widowControl w:val="0"/>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יח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וַיִּתֵּ֣ן אֶל־מֹשֶׁ֗ה כְּכַלֹּתוֹ֙ לְדַבֵּ֤ר אִתּוֹ֙ בְּהַ֣ר סִינַ֔י שְׁנֵ֖י לֻחֹ֣ת הָעֵדֻ֑ת לֻחֹ֣ת אֶ֔בֶן כְּתֻבִ֖ים בְּאֶצְבַּ֥ע אֱלֹהִֽים</w:t>
            </w:r>
            <w:r w:rsidR="0069754A" w:rsidRPr="003B5004">
              <w:rPr>
                <w:rFonts w:cs="SBL Hebrew"/>
                <w:noProof/>
                <w:color w:val="993300"/>
                <w:sz w:val="32"/>
                <w:szCs w:val="32"/>
                <w:rtl/>
                <w:lang w:bidi="he-IL"/>
              </w:rPr>
              <w:t>׃</w:t>
            </w:r>
          </w:p>
        </w:tc>
        <w:tc>
          <w:tcPr>
            <w:tcW w:w="8170" w:type="dxa"/>
          </w:tcPr>
          <w:p w14:paraId="741EDAC7" w14:textId="51FA24DB" w:rsidR="0069754A" w:rsidRPr="002F5F81" w:rsidRDefault="0069754A" w:rsidP="00BC5C53">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3B5004">
              <w:rPr>
                <w:rStyle w:val="FootnoteReference"/>
                <w:rFonts w:ascii="Book Antiqua" w:hAnsi="Book Antiqua"/>
                <w:b w:val="0"/>
                <w:bCs w:val="0"/>
                <w:color w:val="008000"/>
                <w:sz w:val="26"/>
                <w:szCs w:val="26"/>
              </w:rPr>
              <w:footnoteReference w:id="932"/>
            </w:r>
            <w:r w:rsidRPr="002F5F81">
              <w:rPr>
                <w:rFonts w:ascii="Book Antiqua" w:hAnsi="Book Antiqua"/>
                <w:b w:val="0"/>
                <w:bCs w:val="0"/>
                <w:color w:val="0000FF"/>
                <w:sz w:val="26"/>
                <w:szCs w:val="26"/>
              </w:rPr>
              <w:t xml:space="preserve"> When </w:t>
            </w:r>
            <w:r w:rsidR="00BC5C53">
              <w:rPr>
                <w:rFonts w:ascii="Book Antiqua" w:hAnsi="Book Antiqua" w:hint="default"/>
                <w:b w:val="0"/>
                <w:bCs w:val="0"/>
                <w:color w:val="0000FF"/>
                <w:sz w:val="26"/>
                <w:szCs w:val="26"/>
              </w:rPr>
              <w:t>he</w:t>
            </w:r>
            <w:r w:rsidRPr="002F5F81">
              <w:rPr>
                <w:rFonts w:ascii="Book Antiqua" w:hAnsi="Book Antiqua"/>
                <w:b w:val="0"/>
                <w:bCs w:val="0"/>
                <w:color w:val="0000FF"/>
                <w:sz w:val="26"/>
                <w:szCs w:val="26"/>
              </w:rPr>
              <w:t xml:space="preserve"> finished speaking with </w:t>
            </w:r>
            <w:r w:rsidR="00606A0F">
              <w:rPr>
                <w:rFonts w:ascii="Book Antiqua" w:hAnsi="Book Antiqua" w:hint="default"/>
                <w:b w:val="0"/>
                <w:bCs w:val="0"/>
                <w:color w:val="0000FF"/>
                <w:sz w:val="26"/>
                <w:szCs w:val="26"/>
              </w:rPr>
              <w:t>him</w:t>
            </w:r>
            <w:r w:rsidRPr="002F5F81">
              <w:rPr>
                <w:rFonts w:ascii="Book Antiqua" w:hAnsi="Book Antiqua"/>
                <w:b w:val="0"/>
                <w:bCs w:val="0"/>
                <w:color w:val="0000FF"/>
                <w:sz w:val="26"/>
                <w:szCs w:val="26"/>
              </w:rPr>
              <w:t xml:space="preserve"> on </w:t>
            </w:r>
            <w:r w:rsidRPr="002F5F81">
              <w:rPr>
                <w:rFonts w:ascii="Book Antiqua" w:hAnsi="Book Antiqua" w:hint="default"/>
                <w:b w:val="0"/>
                <w:bCs w:val="0"/>
                <w:color w:val="0000FF"/>
                <w:sz w:val="26"/>
                <w:szCs w:val="26"/>
              </w:rPr>
              <w:t>Mount</w:t>
            </w:r>
            <w:r w:rsidRPr="002F5F81">
              <w:rPr>
                <w:rFonts w:ascii="Book Antiqua" w:hAnsi="Book Antiqua"/>
                <w:b w:val="0"/>
                <w:bCs w:val="0"/>
                <w:color w:val="0000FF"/>
                <w:sz w:val="26"/>
                <w:szCs w:val="26"/>
              </w:rPr>
              <w:t xml:space="preserve"> Sinai, he gave </w:t>
            </w:r>
            <w:r w:rsidR="00606A0F">
              <w:rPr>
                <w:rFonts w:ascii="Book Antiqua" w:hAnsi="Book Antiqua" w:hint="default"/>
                <w:b w:val="0"/>
                <w:bCs w:val="0"/>
                <w:color w:val="0000FF"/>
                <w:sz w:val="26"/>
                <w:szCs w:val="26"/>
              </w:rPr>
              <w:t>Moses</w:t>
            </w:r>
            <w:r w:rsidRPr="002F5F81">
              <w:rPr>
                <w:rFonts w:ascii="Book Antiqua" w:hAnsi="Book Antiqua"/>
                <w:b w:val="0"/>
                <w:bCs w:val="0"/>
                <w:color w:val="0000FF"/>
                <w:sz w:val="26"/>
                <w:szCs w:val="26"/>
              </w:rPr>
              <w:t xml:space="preserve"> two tablets of the </w:t>
            </w:r>
            <w:r w:rsidR="0060177C">
              <w:rPr>
                <w:rFonts w:ascii="Book Antiqua" w:hAnsi="Book Antiqua" w:hint="default"/>
                <w:b w:val="0"/>
                <w:bCs w:val="0"/>
                <w:color w:val="0000FF"/>
                <w:sz w:val="26"/>
                <w:szCs w:val="26"/>
              </w:rPr>
              <w:t>Covenant</w:t>
            </w:r>
            <w:r w:rsidRPr="002F5F81">
              <w:rPr>
                <w:rFonts w:ascii="Book Antiqua" w:hAnsi="Book Antiqua"/>
                <w:b w:val="0"/>
                <w:bCs w:val="0"/>
                <w:color w:val="0000FF"/>
                <w:sz w:val="26"/>
                <w:szCs w:val="26"/>
              </w:rPr>
              <w:t xml:space="preserve">, </w:t>
            </w:r>
            <w:r w:rsidR="00606A0F">
              <w:rPr>
                <w:rFonts w:ascii="Book Antiqua" w:hAnsi="Book Antiqua" w:hint="default"/>
                <w:b w:val="0"/>
                <w:bCs w:val="0"/>
                <w:color w:val="0000FF"/>
                <w:sz w:val="26"/>
                <w:szCs w:val="26"/>
              </w:rPr>
              <w:t xml:space="preserve">stone </w:t>
            </w:r>
            <w:r w:rsidRPr="002F5F81">
              <w:rPr>
                <w:rFonts w:ascii="Book Antiqua" w:hAnsi="Book Antiqua"/>
                <w:b w:val="0"/>
                <w:bCs w:val="0"/>
                <w:color w:val="0000FF"/>
                <w:sz w:val="26"/>
                <w:szCs w:val="26"/>
              </w:rPr>
              <w:t>tablets inscribed by the finger of God.</w:t>
            </w:r>
          </w:p>
        </w:tc>
      </w:tr>
    </w:tbl>
    <w:p w14:paraId="6E6149BE"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58"/>
        <w:gridCol w:w="8044"/>
      </w:tblGrid>
      <w:tr w:rsidR="0069754A" w14:paraId="2C700F23" w14:textId="77777777" w:rsidTr="0069754A">
        <w:tc>
          <w:tcPr>
            <w:tcW w:w="6048" w:type="dxa"/>
          </w:tcPr>
          <w:p w14:paraId="2556F3F6" w14:textId="77777777" w:rsidR="0069754A" w:rsidRPr="00675D38" w:rsidRDefault="0069754A" w:rsidP="0069754A">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675D38">
              <w:rPr>
                <w:rFonts w:ascii="Arial Unicode MS" w:eastAsia="Arial Unicode MS" w:hAnsi="Arial Unicode MS" w:cs="SBL Hebrew" w:hint="default"/>
                <w:b w:val="0"/>
                <w:bCs w:val="0"/>
                <w:noProof/>
                <w:color w:val="000000"/>
                <w:sz w:val="40"/>
                <w:szCs w:val="40"/>
                <w:u w:val="single" w:color="0000FF"/>
                <w:rtl/>
              </w:rPr>
              <w:lastRenderedPageBreak/>
              <w:t>שמות פרק ל</w:t>
            </w:r>
            <w:r w:rsidRPr="00675D38">
              <w:rPr>
                <w:rFonts w:ascii="Arial Unicode MS" w:eastAsia="Arial Unicode MS" w:hAnsi="Arial Unicode MS" w:cs="SBL Hebrew"/>
                <w:b w:val="0"/>
                <w:bCs w:val="0"/>
                <w:noProof/>
                <w:color w:val="000000"/>
                <w:sz w:val="40"/>
                <w:szCs w:val="40"/>
                <w:u w:val="single" w:color="0000FF"/>
                <w:rtl/>
              </w:rPr>
              <w:t>ב</w:t>
            </w:r>
          </w:p>
        </w:tc>
        <w:tc>
          <w:tcPr>
            <w:tcW w:w="8170" w:type="dxa"/>
          </w:tcPr>
          <w:p w14:paraId="13D9FA9D" w14:textId="075CF0FF" w:rsidR="0069754A" w:rsidRPr="004D6E19" w:rsidRDefault="0069754A" w:rsidP="0069754A">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4D6E19">
              <w:rPr>
                <w:rFonts w:ascii="Book Antiqua" w:hAnsi="Book Antiqua" w:hint="default"/>
                <w:b w:val="0"/>
                <w:bCs w:val="0"/>
                <w:smallCaps/>
                <w:color w:val="000000"/>
                <w:u w:val="single" w:color="0000FF"/>
              </w:rPr>
              <w:t xml:space="preserve">Exodus </w:t>
            </w:r>
            <w:r w:rsidRPr="004D6E19">
              <w:rPr>
                <w:rStyle w:val="FootnoteReference"/>
                <w:rFonts w:ascii="Book Antiqua" w:hAnsi="Book Antiqua" w:hint="default"/>
                <w:b w:val="0"/>
                <w:bCs w:val="0"/>
                <w:smallCaps/>
                <w:color w:val="000000"/>
                <w:u w:val="single" w:color="0000FF"/>
                <w:vertAlign w:val="baseline"/>
              </w:rPr>
              <w:footnoteReference w:customMarkFollows="1" w:id="933"/>
              <w:t>32</w:t>
            </w:r>
          </w:p>
        </w:tc>
      </w:tr>
      <w:tr w:rsidR="0069754A" w14:paraId="258BC942" w14:textId="77777777" w:rsidTr="0069754A">
        <w:tc>
          <w:tcPr>
            <w:tcW w:w="6048" w:type="dxa"/>
          </w:tcPr>
          <w:p w14:paraId="34033BE7" w14:textId="22BB8EDD" w:rsidR="000A22D4" w:rsidRDefault="00CE0541" w:rsidP="00CE0541">
            <w:pPr>
              <w:widowControl w:val="0"/>
              <w:bidi/>
              <w:spacing w:before="60" w:line="400" w:lineRule="exact"/>
              <w:jc w:val="both"/>
              <w:rPr>
                <w:rFonts w:ascii="SBL Hebrew" w:hAnsi="SBL Hebrew" w:cs="SBL Hebrew"/>
                <w:noProof/>
                <w:color w:val="993300"/>
                <w:sz w:val="32"/>
                <w:szCs w:val="32"/>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וַיַּ֣רְא הָעָ֔ם כִּֽי־בֹשֵׁ֥שׁ מֹשֶׁ֖ה לָרֶ֣דֶת מִן־הָהָ֑ר וַיִּקָּהֵ֨ל הָעָ֜ם עַֽל־אַהֲרֹ֗ן וַיֹּאמְר֤וּ אֵלָיו֙ ק֣וּם</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עֲשֵׂה־לָ֣נוּ אֱלֹהִ֗ים אֲשֶׁ֤ר יֵֽלְכוּ֙ לְפָנֵ֔ינוּ כִּי־זֶ֣ה</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מֹשֶׁ֣ה הָאִ֗ישׁ אֲשֶׁ֤ר הֶֽעֱלָ֙נוּ֙ מֵאֶ֣רֶץ מִצְרַ֔יִם לֹ֥א יָדַ֖עְנוּ מֶה־הָ֥יָה לֽוֹ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אֲלֵהֶם֙ אַהֲרֹ֔ן פָּֽרְקוּ֙ נִזְמֵ֣י הַזָּהָ֔ב אֲשֶׁר֙ בְּאׇזְנֵ֣י נְשֵׁיכֶ֔ם בְּנֵיכֶ֖ם וּבְנֹתֵיכֶ֑ם וְהָבִ֖יאוּ אֵלָֽי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וַיִּתְפָּֽרְקוּ֙ כׇּל־הָעָ֔ם אֶת־נִזְמֵ֥י הַזָּהָ֖ב אֲשֶׁ֣ר בְּאׇזְנֵיהֶ֑ם וַיָּבִ֖יאוּ אֶֽל־אַהֲרֹֽן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וַיִּקַּ֣ח מִיָּדָ֗ם וַיָּ֤צַר אֹתוֹ֙ בַּחֶ֔רֶט וַֽיַּעֲשֵׂ֖הוּ עֵ֣גֶל מַסֵּכָ֑ה וַיֹּ֣אמְר֔וּ אֵ֤לֶּה אֱלֹהֶ֙יךָ֙ יִשְׂרָאֵ֔ל אֲשֶׁ֥ר הֶעֱל֖וּךָ מֵאֶ֥רֶץ 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וַיַּ֣רְא אַהֲרֹ֔ן וַיִּ֥בֶן מִזְבֵּ֖חַ לְפָנָ֑יו וַיִּקְרָ֤א אַֽהֲרֹן֙ וַיֹּאמַ֔ר חַ֥ג לַיהֹוָ֖ה מָחָֽר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וַיַּשְׁכִּ֙ימוּ֙ מִֽמׇּחֳרָ֔ת וַיַּעֲל֣וּ עֹלֹ֔ת וַיַּגִּ֖שׁוּ שְׁלָמִ֑ים </w:t>
            </w:r>
            <w:r w:rsidRPr="003137CB">
              <w:rPr>
                <w:rFonts w:ascii="SBL Hebrew" w:hAnsi="SBL Hebrew" w:cs="SBL Hebrew"/>
                <w:noProof/>
                <w:color w:val="993300"/>
                <w:sz w:val="32"/>
                <w:szCs w:val="32"/>
                <w:shd w:val="clear" w:color="auto" w:fill="FFFFFF"/>
                <w:rtl/>
              </w:rPr>
              <w:lastRenderedPageBreak/>
              <w:t>וַיֵּ֤שֶׁב הָעָם֙ לֶֽאֱכֹ֣ל וְשָׁת֔וֹ וַיָּקֻ֖מוּ לְצַחֵֽק</w:t>
            </w:r>
            <w:r w:rsidRPr="009F1997">
              <w:rPr>
                <w:rFonts w:ascii="SBL Hebrew" w:hAnsi="SBL Hebrew" w:cs="SBL Hebrew" w:hint="cs"/>
                <w:noProof/>
                <w:color w:val="993300"/>
                <w:sz w:val="32"/>
                <w:szCs w:val="32"/>
                <w:rtl/>
              </w:rPr>
              <w:t xml:space="preserve">׃ </w:t>
            </w:r>
          </w:p>
          <w:p w14:paraId="62016ABC" w14:textId="38DDE767" w:rsidR="0069754A" w:rsidRPr="00AC6C45" w:rsidRDefault="00BB3EBE" w:rsidP="000A22D4">
            <w:pPr>
              <w:widowControl w:val="0"/>
              <w:bidi/>
              <w:spacing w:line="400" w:lineRule="exact"/>
              <w:jc w:val="both"/>
              <w:rPr>
                <w:rFonts w:eastAsia="Batang" w:cs="David"/>
                <w:noProof/>
                <w:color w:val="993300"/>
                <w:sz w:val="34"/>
                <w:szCs w:val="32"/>
              </w:rPr>
            </w:pPr>
            <w:r w:rsidRPr="0091642D">
              <w:rPr>
                <w:rFonts w:cs="SBL Hebrew"/>
                <w:noProof/>
                <w:color w:val="003300"/>
                <w:sz w:val="32"/>
                <w:szCs w:val="32"/>
                <w:rtl/>
              </w:rPr>
              <w:t>{פ}</w:t>
            </w:r>
          </w:p>
        </w:tc>
        <w:tc>
          <w:tcPr>
            <w:tcW w:w="8170" w:type="dxa"/>
          </w:tcPr>
          <w:p w14:paraId="6B6890E6" w14:textId="114B6055" w:rsidR="0069754A" w:rsidRPr="00AC6C45" w:rsidRDefault="0069754A" w:rsidP="00CE0541">
            <w:pPr>
              <w:pStyle w:val="Heading2"/>
              <w:widowControl w:val="0"/>
              <w:spacing w:before="60" w:beforeAutospacing="0" w:after="0" w:afterAutospacing="0" w:line="400" w:lineRule="exact"/>
              <w:jc w:val="both"/>
              <w:rPr>
                <w:rFonts w:ascii="Book Antiqua" w:hAnsi="Book Antiqua" w:hint="default"/>
                <w:b w:val="0"/>
                <w:bCs w:val="0"/>
                <w:color w:val="800000"/>
                <w:sz w:val="26"/>
                <w:szCs w:val="38"/>
              </w:rPr>
            </w:pPr>
            <w:r w:rsidRPr="00C516DC">
              <w:rPr>
                <w:rStyle w:val="FootnoteReference"/>
                <w:rFonts w:ascii="Book Antiqua" w:hAnsi="Book Antiqua"/>
                <w:b w:val="0"/>
                <w:bCs w:val="0"/>
                <w:iCs/>
                <w:color w:val="008000"/>
                <w:sz w:val="26"/>
                <w:szCs w:val="38"/>
              </w:rPr>
              <w:lastRenderedPageBreak/>
              <w:footnoteReference w:id="934"/>
            </w:r>
            <w:r w:rsidRPr="00AC6C45">
              <w:rPr>
                <w:rFonts w:ascii="Book Antiqua" w:hAnsi="Book Antiqua"/>
                <w:b w:val="0"/>
                <w:bCs w:val="0"/>
                <w:iCs/>
                <w:color w:val="0000FF"/>
                <w:sz w:val="26"/>
                <w:szCs w:val="38"/>
              </w:rPr>
              <w:t xml:space="preserve"> When the people saw that Moses </w:t>
            </w:r>
            <w:r>
              <w:rPr>
                <w:rFonts w:ascii="Book Antiqua" w:hAnsi="Book Antiqua" w:hint="default"/>
                <w:b w:val="0"/>
                <w:bCs w:val="0"/>
                <w:iCs/>
                <w:color w:val="0000FF"/>
                <w:sz w:val="26"/>
                <w:szCs w:val="38"/>
              </w:rPr>
              <w:t>delayed</w:t>
            </w:r>
            <w:r w:rsidRPr="00AC6C45">
              <w:rPr>
                <w:rFonts w:ascii="Book Antiqua" w:hAnsi="Book Antiqua"/>
                <w:b w:val="0"/>
                <w:bCs w:val="0"/>
                <w:iCs/>
                <w:color w:val="0000FF"/>
                <w:sz w:val="26"/>
                <w:szCs w:val="38"/>
              </w:rPr>
              <w:t xml:space="preserve"> coming down the mountain, they gathered round Aaron and said to him, “Come, make us </w:t>
            </w:r>
            <w:r>
              <w:rPr>
                <w:rFonts w:ascii="Book Antiqua" w:hAnsi="Book Antiqua" w:hint="default"/>
                <w:b w:val="0"/>
                <w:bCs w:val="0"/>
                <w:iCs/>
                <w:color w:val="0000FF"/>
                <w:sz w:val="26"/>
                <w:szCs w:val="38"/>
              </w:rPr>
              <w:t>gods</w:t>
            </w:r>
            <w:r w:rsidRPr="00AC6C45">
              <w:rPr>
                <w:rFonts w:ascii="Book Antiqua" w:hAnsi="Book Antiqua"/>
                <w:b w:val="0"/>
                <w:bCs w:val="0"/>
                <w:iCs/>
                <w:color w:val="0000FF"/>
                <w:sz w:val="26"/>
                <w:szCs w:val="38"/>
              </w:rPr>
              <w:t xml:space="preserve"> to go </w:t>
            </w:r>
            <w:r w:rsidRPr="00AC6C45">
              <w:rPr>
                <w:rFonts w:ascii="Book Antiqua" w:hAnsi="Book Antiqua" w:hint="default"/>
                <w:b w:val="0"/>
                <w:bCs w:val="0"/>
                <w:iCs/>
                <w:color w:val="0000FF"/>
                <w:sz w:val="26"/>
                <w:szCs w:val="38"/>
              </w:rPr>
              <w:t>before</w:t>
            </w:r>
            <w:r w:rsidRPr="00AC6C45">
              <w:rPr>
                <w:rFonts w:ascii="Book Antiqua" w:hAnsi="Book Antiqua"/>
                <w:b w:val="0"/>
                <w:bCs w:val="0"/>
                <w:iCs/>
                <w:color w:val="0000FF"/>
                <w:sz w:val="26"/>
                <w:szCs w:val="38"/>
              </w:rPr>
              <w:t xml:space="preserve"> us; this Moses, the man who brought us up from Egypt, we do not know what has become of him.” </w:t>
            </w:r>
            <w:r w:rsidRPr="00C516DC">
              <w:rPr>
                <w:rStyle w:val="FootnoteReference"/>
                <w:rFonts w:ascii="Book Antiqua" w:hAnsi="Book Antiqua"/>
                <w:b w:val="0"/>
                <w:bCs w:val="0"/>
                <w:iCs/>
                <w:color w:val="008000"/>
                <w:sz w:val="26"/>
                <w:szCs w:val="38"/>
              </w:rPr>
              <w:footnoteReference w:id="935"/>
            </w:r>
            <w:r w:rsidRPr="00AC6C45">
              <w:rPr>
                <w:rFonts w:ascii="Book Antiqua" w:hAnsi="Book Antiqua"/>
                <w:b w:val="0"/>
                <w:bCs w:val="0"/>
                <w:iCs/>
                <w:color w:val="0000FF"/>
                <w:sz w:val="26"/>
                <w:szCs w:val="38"/>
              </w:rPr>
              <w:t xml:space="preserve"> Aaron </w:t>
            </w:r>
            <w:r>
              <w:rPr>
                <w:rFonts w:ascii="Book Antiqua" w:hAnsi="Book Antiqua" w:hint="default"/>
                <w:b w:val="0"/>
                <w:bCs w:val="0"/>
                <w:iCs/>
                <w:color w:val="0000FF"/>
                <w:sz w:val="26"/>
                <w:szCs w:val="38"/>
              </w:rPr>
              <w:t>said to</w:t>
            </w:r>
            <w:r w:rsidRPr="00AC6C45">
              <w:rPr>
                <w:rFonts w:ascii="Book Antiqua" w:hAnsi="Book Antiqua"/>
                <w:b w:val="0"/>
                <w:bCs w:val="0"/>
                <w:iCs/>
                <w:color w:val="0000FF"/>
                <w:sz w:val="26"/>
                <w:szCs w:val="38"/>
              </w:rPr>
              <w:t xml:space="preserve"> them, “Take the gold rings </w:t>
            </w:r>
            <w:r w:rsidR="000A22D4">
              <w:rPr>
                <w:rFonts w:ascii="Book Antiqua" w:hAnsi="Book Antiqua" w:hint="default"/>
                <w:b w:val="0"/>
                <w:bCs w:val="0"/>
                <w:iCs/>
                <w:color w:val="0000FF"/>
                <w:sz w:val="26"/>
                <w:szCs w:val="38"/>
              </w:rPr>
              <w:t>from</w:t>
            </w:r>
            <w:r w:rsidRPr="00AC6C45">
              <w:rPr>
                <w:rFonts w:ascii="Book Antiqua" w:hAnsi="Book Antiqua"/>
                <w:b w:val="0"/>
                <w:bCs w:val="0"/>
                <w:iCs/>
                <w:color w:val="0000FF"/>
                <w:sz w:val="26"/>
                <w:szCs w:val="38"/>
              </w:rPr>
              <w:t xml:space="preserve"> the ears of your wives</w:t>
            </w:r>
            <w:r>
              <w:rPr>
                <w:rFonts w:ascii="Book Antiqua" w:hAnsi="Book Antiqua" w:hint="default"/>
                <w:b w:val="0"/>
                <w:bCs w:val="0"/>
                <w:iCs/>
                <w:color w:val="0000FF"/>
                <w:sz w:val="26"/>
                <w:szCs w:val="38"/>
              </w:rPr>
              <w:t>,</w:t>
            </w:r>
            <w:r w:rsidRPr="00AC6C45">
              <w:rPr>
                <w:rFonts w:ascii="Book Antiqua" w:hAnsi="Book Antiqua"/>
                <w:b w:val="0"/>
                <w:bCs w:val="0"/>
                <w:iCs/>
                <w:color w:val="0000FF"/>
                <w:sz w:val="26"/>
                <w:szCs w:val="38"/>
              </w:rPr>
              <w:t xml:space="preserve"> </w:t>
            </w:r>
            <w:r>
              <w:rPr>
                <w:rFonts w:ascii="Book Antiqua" w:hAnsi="Book Antiqua"/>
                <w:b w:val="0"/>
                <w:bCs w:val="0"/>
                <w:iCs/>
                <w:color w:val="0000FF"/>
                <w:sz w:val="26"/>
                <w:szCs w:val="38"/>
              </w:rPr>
              <w:t>your sons</w:t>
            </w:r>
            <w:r w:rsidR="000A22D4">
              <w:rPr>
                <w:rFonts w:ascii="Book Antiqua" w:hAnsi="Book Antiqua" w:hint="default"/>
                <w:b w:val="0"/>
                <w:bCs w:val="0"/>
                <w:iCs/>
                <w:color w:val="0000FF"/>
                <w:sz w:val="26"/>
                <w:szCs w:val="38"/>
              </w:rPr>
              <w:t>,</w:t>
            </w:r>
            <w:r>
              <w:rPr>
                <w:rFonts w:ascii="Book Antiqua" w:hAnsi="Book Antiqua"/>
                <w:b w:val="0"/>
                <w:bCs w:val="0"/>
                <w:iCs/>
                <w:color w:val="0000FF"/>
                <w:sz w:val="26"/>
                <w:szCs w:val="38"/>
              </w:rPr>
              <w:t xml:space="preserve"> and daughters</w:t>
            </w:r>
            <w:r w:rsidR="000A22D4">
              <w:rPr>
                <w:rFonts w:ascii="Book Antiqua" w:hAnsi="Book Antiqua" w:hint="default"/>
                <w:b w:val="0"/>
                <w:bCs w:val="0"/>
                <w:iCs/>
                <w:color w:val="0000FF"/>
                <w:sz w:val="26"/>
                <w:szCs w:val="38"/>
              </w:rPr>
              <w:t>,</w:t>
            </w:r>
            <w:r w:rsidRPr="00AC6C45">
              <w:rPr>
                <w:rFonts w:ascii="Book Antiqua" w:hAnsi="Book Antiqua"/>
                <w:b w:val="0"/>
                <w:bCs w:val="0"/>
                <w:iCs/>
                <w:color w:val="0000FF"/>
                <w:sz w:val="26"/>
                <w:szCs w:val="38"/>
              </w:rPr>
              <w:t xml:space="preserve"> and bring them to</w:t>
            </w:r>
            <w:r w:rsidRPr="00AC6C45">
              <w:rPr>
                <w:rFonts w:ascii="Book Antiqua" w:hAnsi="Book Antiqua" w:hint="default"/>
                <w:b w:val="0"/>
                <w:bCs w:val="0"/>
                <w:iCs/>
                <w:color w:val="0000FF"/>
                <w:sz w:val="26"/>
                <w:szCs w:val="38"/>
              </w:rPr>
              <w:t xml:space="preserve"> </w:t>
            </w:r>
            <w:r w:rsidRPr="00AC6C45">
              <w:rPr>
                <w:rFonts w:ascii="Book Antiqua" w:hAnsi="Book Antiqua"/>
                <w:b w:val="0"/>
                <w:bCs w:val="0"/>
                <w:iCs/>
                <w:color w:val="0000FF"/>
                <w:sz w:val="26"/>
                <w:szCs w:val="38"/>
              </w:rPr>
              <w:t xml:space="preserve">me.” </w:t>
            </w:r>
            <w:r w:rsidRPr="00C516DC">
              <w:rPr>
                <w:rStyle w:val="FootnoteReference"/>
                <w:rFonts w:ascii="Book Antiqua" w:hAnsi="Book Antiqua"/>
                <w:b w:val="0"/>
                <w:bCs w:val="0"/>
                <w:iCs/>
                <w:color w:val="008000"/>
                <w:sz w:val="26"/>
                <w:szCs w:val="38"/>
              </w:rPr>
              <w:footnoteReference w:id="936"/>
            </w:r>
            <w:r w:rsidRPr="00C516DC">
              <w:rPr>
                <w:rFonts w:ascii="Book Antiqua" w:hAnsi="Book Antiqua"/>
                <w:b w:val="0"/>
                <w:bCs w:val="0"/>
                <w:iCs/>
                <w:color w:val="008000"/>
                <w:sz w:val="26"/>
                <w:szCs w:val="38"/>
              </w:rPr>
              <w:t> </w:t>
            </w:r>
            <w:r w:rsidR="000A22D4">
              <w:rPr>
                <w:rFonts w:ascii="Book Antiqua" w:hAnsi="Book Antiqua" w:hint="default"/>
                <w:b w:val="0"/>
                <w:bCs w:val="0"/>
                <w:iCs/>
                <w:color w:val="0000FF"/>
                <w:sz w:val="26"/>
                <w:szCs w:val="38"/>
              </w:rPr>
              <w:t>Al</w:t>
            </w:r>
            <w:r>
              <w:rPr>
                <w:rFonts w:ascii="Book Antiqua" w:hAnsi="Book Antiqua" w:hint="default"/>
                <w:b w:val="0"/>
                <w:bCs w:val="0"/>
                <w:iCs/>
                <w:color w:val="0000FF"/>
                <w:sz w:val="26"/>
                <w:szCs w:val="38"/>
              </w:rPr>
              <w:t>l the people</w:t>
            </w:r>
            <w:r w:rsidRPr="00AC6C45">
              <w:rPr>
                <w:rFonts w:ascii="Book Antiqua" w:hAnsi="Book Antiqua"/>
                <w:b w:val="0"/>
                <w:bCs w:val="0"/>
                <w:iCs/>
                <w:color w:val="0000FF"/>
                <w:sz w:val="26"/>
                <w:szCs w:val="38"/>
              </w:rPr>
              <w:t xml:space="preserve"> took the gold rings from their ears and brought them to Aaron. </w:t>
            </w:r>
            <w:r w:rsidRPr="00C516DC">
              <w:rPr>
                <w:rStyle w:val="FootnoteReference"/>
                <w:rFonts w:ascii="Book Antiqua" w:hAnsi="Book Antiqua"/>
                <w:b w:val="0"/>
                <w:bCs w:val="0"/>
                <w:iCs/>
                <w:color w:val="008000"/>
                <w:sz w:val="26"/>
                <w:szCs w:val="38"/>
              </w:rPr>
              <w:footnoteReference w:id="937"/>
            </w:r>
            <w:r>
              <w:rPr>
                <w:rFonts w:ascii="Book Antiqua" w:hAnsi="Book Antiqua"/>
                <w:b w:val="0"/>
                <w:bCs w:val="0"/>
                <w:iCs/>
                <w:color w:val="0000FF"/>
                <w:sz w:val="26"/>
                <w:szCs w:val="38"/>
              </w:rPr>
              <w:t> He took the</w:t>
            </w:r>
            <w:r>
              <w:rPr>
                <w:rFonts w:ascii="Book Antiqua" w:hAnsi="Book Antiqua" w:hint="default"/>
                <w:b w:val="0"/>
                <w:bCs w:val="0"/>
                <w:iCs/>
                <w:color w:val="0000FF"/>
                <w:sz w:val="26"/>
                <w:szCs w:val="38"/>
              </w:rPr>
              <w:t xml:space="preserve"> gold</w:t>
            </w:r>
            <w:r w:rsidRPr="00AC6C45">
              <w:rPr>
                <w:rFonts w:ascii="Book Antiqua" w:hAnsi="Book Antiqua"/>
                <w:b w:val="0"/>
                <w:bCs w:val="0"/>
                <w:iCs/>
                <w:color w:val="0000FF"/>
                <w:sz w:val="26"/>
                <w:szCs w:val="38"/>
              </w:rPr>
              <w:t xml:space="preserve"> from </w:t>
            </w:r>
            <w:r>
              <w:rPr>
                <w:rFonts w:ascii="Book Antiqua" w:hAnsi="Book Antiqua" w:hint="default"/>
                <w:b w:val="0"/>
                <w:bCs w:val="0"/>
                <w:iCs/>
                <w:color w:val="0000FF"/>
                <w:sz w:val="26"/>
                <w:szCs w:val="38"/>
              </w:rPr>
              <w:t>them</w:t>
            </w:r>
            <w:r w:rsidRPr="00AC6C45">
              <w:rPr>
                <w:rFonts w:ascii="Book Antiqua" w:hAnsi="Book Antiqua"/>
                <w:b w:val="0"/>
                <w:bCs w:val="0"/>
                <w:iCs/>
                <w:color w:val="0000FF"/>
                <w:sz w:val="26"/>
                <w:szCs w:val="38"/>
              </w:rPr>
              <w:t xml:space="preserve">, melted </w:t>
            </w:r>
            <w:r>
              <w:rPr>
                <w:rFonts w:ascii="Book Antiqua" w:hAnsi="Book Antiqua" w:hint="default"/>
                <w:b w:val="0"/>
                <w:bCs w:val="0"/>
                <w:iCs/>
                <w:color w:val="0000FF"/>
                <w:sz w:val="26"/>
                <w:szCs w:val="38"/>
              </w:rPr>
              <w:t>it down</w:t>
            </w:r>
            <w:r w:rsidRPr="00AC6C45">
              <w:rPr>
                <w:rFonts w:ascii="Book Antiqua" w:hAnsi="Book Antiqua"/>
                <w:b w:val="0"/>
                <w:bCs w:val="0"/>
                <w:iCs/>
                <w:color w:val="0000FF"/>
                <w:sz w:val="26"/>
                <w:szCs w:val="38"/>
              </w:rPr>
              <w:t xml:space="preserve"> and ca</w:t>
            </w:r>
            <w:r>
              <w:rPr>
                <w:rFonts w:ascii="Book Antiqua" w:hAnsi="Book Antiqua"/>
                <w:b w:val="0"/>
                <w:bCs w:val="0"/>
                <w:iCs/>
                <w:color w:val="0000FF"/>
                <w:sz w:val="26"/>
                <w:szCs w:val="38"/>
              </w:rPr>
              <w:t xml:space="preserve">st an effigy of a calf. </w:t>
            </w:r>
            <w:r w:rsidR="000A22D4">
              <w:rPr>
                <w:rFonts w:ascii="Book Antiqua" w:hAnsi="Book Antiqua" w:hint="default"/>
                <w:b w:val="0"/>
                <w:bCs w:val="0"/>
                <w:iCs/>
                <w:color w:val="0000FF"/>
                <w:sz w:val="26"/>
                <w:szCs w:val="38"/>
              </w:rPr>
              <w:t xml:space="preserve">They cried, </w:t>
            </w:r>
            <w:r>
              <w:rPr>
                <w:rFonts w:ascii="Book Antiqua" w:hAnsi="Book Antiqua"/>
                <w:b w:val="0"/>
                <w:bCs w:val="0"/>
                <w:iCs/>
                <w:color w:val="0000FF"/>
                <w:sz w:val="26"/>
                <w:szCs w:val="38"/>
              </w:rPr>
              <w:t xml:space="preserve">“Here </w:t>
            </w:r>
            <w:r>
              <w:rPr>
                <w:rFonts w:ascii="Book Antiqua" w:hAnsi="Book Antiqua" w:hint="default"/>
                <w:b w:val="0"/>
                <w:bCs w:val="0"/>
                <w:iCs/>
                <w:color w:val="0000FF"/>
                <w:sz w:val="26"/>
                <w:szCs w:val="38"/>
              </w:rPr>
              <w:t>are</w:t>
            </w:r>
            <w:r>
              <w:rPr>
                <w:rFonts w:ascii="Book Antiqua" w:hAnsi="Book Antiqua"/>
                <w:b w:val="0"/>
                <w:bCs w:val="0"/>
                <w:iCs/>
                <w:color w:val="0000FF"/>
                <w:sz w:val="26"/>
                <w:szCs w:val="38"/>
              </w:rPr>
              <w:t xml:space="preserve"> your </w:t>
            </w:r>
            <w:r>
              <w:rPr>
                <w:rFonts w:ascii="Book Antiqua" w:hAnsi="Book Antiqua" w:hint="default"/>
                <w:b w:val="0"/>
                <w:bCs w:val="0"/>
                <w:iCs/>
                <w:color w:val="0000FF"/>
                <w:sz w:val="26"/>
                <w:szCs w:val="38"/>
              </w:rPr>
              <w:t>g</w:t>
            </w:r>
            <w:r w:rsidRPr="00AC6C45">
              <w:rPr>
                <w:rFonts w:ascii="Book Antiqua" w:hAnsi="Book Antiqua"/>
                <w:b w:val="0"/>
                <w:bCs w:val="0"/>
                <w:iCs/>
                <w:color w:val="0000FF"/>
                <w:sz w:val="26"/>
                <w:szCs w:val="38"/>
              </w:rPr>
              <w:t>od</w:t>
            </w:r>
            <w:r>
              <w:rPr>
                <w:rFonts w:ascii="Book Antiqua" w:hAnsi="Book Antiqua" w:hint="default"/>
                <w:b w:val="0"/>
                <w:bCs w:val="0"/>
                <w:iCs/>
                <w:color w:val="0000FF"/>
                <w:sz w:val="26"/>
                <w:szCs w:val="38"/>
              </w:rPr>
              <w:t>s</w:t>
            </w:r>
            <w:r w:rsidRPr="00AC6C45">
              <w:rPr>
                <w:rFonts w:ascii="Book Antiqua" w:hAnsi="Book Antiqua"/>
                <w:b w:val="0"/>
                <w:bCs w:val="0"/>
                <w:iCs/>
                <w:color w:val="0000FF"/>
                <w:sz w:val="26"/>
                <w:szCs w:val="38"/>
              </w:rPr>
              <w:t>, Israel</w:t>
            </w:r>
            <w:r w:rsidR="000A22D4">
              <w:rPr>
                <w:rFonts w:ascii="Book Antiqua" w:hAnsi="Book Antiqua" w:hint="default"/>
                <w:b w:val="0"/>
                <w:bCs w:val="0"/>
                <w:iCs/>
                <w:color w:val="0000FF"/>
                <w:sz w:val="26"/>
                <w:szCs w:val="38"/>
              </w:rPr>
              <w:t xml:space="preserve">, </w:t>
            </w:r>
            <w:r w:rsidRPr="00AC6C45">
              <w:rPr>
                <w:rFonts w:ascii="Book Antiqua" w:hAnsi="Book Antiqua"/>
                <w:b w:val="0"/>
                <w:bCs w:val="0"/>
                <w:iCs/>
                <w:color w:val="0000FF"/>
                <w:sz w:val="26"/>
                <w:szCs w:val="38"/>
              </w:rPr>
              <w:t xml:space="preserve">who brought you </w:t>
            </w:r>
            <w:r w:rsidR="000A22D4">
              <w:rPr>
                <w:rFonts w:ascii="Book Antiqua" w:hAnsi="Book Antiqua" w:hint="default"/>
                <w:b w:val="0"/>
                <w:bCs w:val="0"/>
                <w:iCs/>
                <w:color w:val="0000FF"/>
                <w:sz w:val="26"/>
                <w:szCs w:val="38"/>
              </w:rPr>
              <w:t>up from</w:t>
            </w:r>
            <w:r w:rsidRPr="00AC6C45">
              <w:rPr>
                <w:rFonts w:ascii="Book Antiqua" w:hAnsi="Book Antiqua"/>
                <w:b w:val="0"/>
                <w:bCs w:val="0"/>
                <w:iCs/>
                <w:color w:val="0000FF"/>
                <w:sz w:val="26"/>
                <w:szCs w:val="38"/>
              </w:rPr>
              <w:t xml:space="preserve"> Egypt!” </w:t>
            </w:r>
            <w:r w:rsidRPr="00C516DC">
              <w:rPr>
                <w:rStyle w:val="FootnoteReference"/>
                <w:rFonts w:ascii="Book Antiqua" w:hAnsi="Book Antiqua"/>
                <w:b w:val="0"/>
                <w:bCs w:val="0"/>
                <w:iCs/>
                <w:color w:val="008000"/>
                <w:sz w:val="26"/>
                <w:szCs w:val="38"/>
              </w:rPr>
              <w:footnoteReference w:id="938"/>
            </w:r>
            <w:r w:rsidR="000A22D4">
              <w:rPr>
                <w:rFonts w:ascii="Book Antiqua" w:hAnsi="Book Antiqua" w:hint="eastAsia"/>
                <w:b w:val="0"/>
                <w:bCs w:val="0"/>
                <w:iCs/>
                <w:color w:val="0000FF"/>
                <w:sz w:val="26"/>
                <w:szCs w:val="38"/>
              </w:rPr>
              <w:t> </w:t>
            </w:r>
            <w:r>
              <w:rPr>
                <w:rFonts w:ascii="Book Antiqua" w:hAnsi="Book Antiqua" w:hint="default"/>
                <w:b w:val="0"/>
                <w:bCs w:val="0"/>
                <w:iCs/>
                <w:color w:val="0000FF"/>
                <w:sz w:val="26"/>
                <w:szCs w:val="38"/>
              </w:rPr>
              <w:t>Seeing</w:t>
            </w:r>
            <w:r w:rsidRPr="00AC6C45">
              <w:rPr>
                <w:rFonts w:ascii="Book Antiqua" w:hAnsi="Book Antiqua"/>
                <w:b w:val="0"/>
                <w:bCs w:val="0"/>
                <w:iCs/>
                <w:color w:val="0000FF"/>
                <w:sz w:val="26"/>
                <w:szCs w:val="38"/>
              </w:rPr>
              <w:t xml:space="preserve"> this, Aaron built an altar before </w:t>
            </w:r>
            <w:r w:rsidRPr="00AC6C45">
              <w:rPr>
                <w:rFonts w:ascii="Book Antiqua" w:hAnsi="Book Antiqua" w:hint="default"/>
                <w:b w:val="0"/>
                <w:bCs w:val="0"/>
                <w:iCs/>
                <w:color w:val="0000FF"/>
                <w:sz w:val="26"/>
                <w:szCs w:val="38"/>
              </w:rPr>
              <w:t>it</w:t>
            </w:r>
            <w:r w:rsidR="000A22D4">
              <w:rPr>
                <w:rFonts w:ascii="Book Antiqua" w:hAnsi="Book Antiqua" w:hint="default"/>
                <w:b w:val="0"/>
                <w:bCs w:val="0"/>
                <w:iCs/>
                <w:color w:val="0000FF"/>
                <w:sz w:val="26"/>
                <w:szCs w:val="38"/>
              </w:rPr>
              <w:t xml:space="preserve"> and said,</w:t>
            </w:r>
            <w:r w:rsidRPr="00AC6C45">
              <w:rPr>
                <w:rFonts w:ascii="Book Antiqua" w:hAnsi="Book Antiqua"/>
                <w:b w:val="0"/>
                <w:bCs w:val="0"/>
                <w:iCs/>
                <w:color w:val="0000FF"/>
                <w:sz w:val="26"/>
                <w:szCs w:val="38"/>
              </w:rPr>
              <w:t xml:space="preserve"> “Tom</w:t>
            </w:r>
            <w:r>
              <w:rPr>
                <w:rFonts w:ascii="Book Antiqua" w:hAnsi="Book Antiqua" w:hint="default"/>
                <w:b w:val="0"/>
                <w:bCs w:val="0"/>
                <w:iCs/>
                <w:color w:val="0000FF"/>
                <w:sz w:val="26"/>
                <w:szCs w:val="38"/>
              </w:rPr>
              <w:softHyphen/>
            </w:r>
            <w:r w:rsidRPr="00AC6C45">
              <w:rPr>
                <w:rFonts w:ascii="Book Antiqua" w:hAnsi="Book Antiqua"/>
                <w:b w:val="0"/>
                <w:bCs w:val="0"/>
                <w:iCs/>
                <w:color w:val="0000FF"/>
                <w:sz w:val="26"/>
                <w:szCs w:val="38"/>
              </w:rPr>
              <w:t xml:space="preserve">orrow will be a feast </w:t>
            </w:r>
            <w:r>
              <w:rPr>
                <w:rFonts w:ascii="Book Antiqua" w:hAnsi="Book Antiqua" w:hint="default"/>
                <w:b w:val="0"/>
                <w:bCs w:val="0"/>
                <w:iCs/>
                <w:color w:val="0000FF"/>
                <w:sz w:val="26"/>
                <w:szCs w:val="38"/>
              </w:rPr>
              <w:t>to</w:t>
            </w:r>
            <w:r w:rsidRPr="00AC6C45">
              <w:rPr>
                <w:rFonts w:ascii="Book Antiqua" w:hAnsi="Book Antiqua"/>
                <w:b w:val="0"/>
                <w:bCs w:val="0"/>
                <w:iCs/>
                <w:color w:val="0000FF"/>
                <w:sz w:val="26"/>
                <w:szCs w:val="38"/>
              </w:rPr>
              <w:t xml:space="preserve"> Yahweh.</w:t>
            </w:r>
            <w:r w:rsidRPr="00AC6C45">
              <w:rPr>
                <w:rFonts w:ascii="Book Antiqua" w:hAnsi="Book Antiqua" w:hint="default"/>
                <w:b w:val="0"/>
                <w:bCs w:val="0"/>
                <w:iCs/>
                <w:color w:val="0000FF"/>
                <w:sz w:val="26"/>
                <w:szCs w:val="38"/>
              </w:rPr>
              <w:t xml:space="preserve">” </w:t>
            </w:r>
            <w:r w:rsidRPr="00C516DC">
              <w:rPr>
                <w:rStyle w:val="FootnoteReference"/>
                <w:rFonts w:ascii="Book Antiqua" w:hAnsi="Book Antiqua"/>
                <w:b w:val="0"/>
                <w:bCs w:val="0"/>
                <w:iCs/>
                <w:color w:val="008000"/>
                <w:sz w:val="26"/>
                <w:szCs w:val="38"/>
              </w:rPr>
              <w:footnoteReference w:id="939"/>
            </w:r>
            <w:r w:rsidRPr="00AC6C45">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E</w:t>
            </w:r>
            <w:r w:rsidRPr="00AC6C45">
              <w:rPr>
                <w:rFonts w:ascii="Book Antiqua" w:hAnsi="Book Antiqua"/>
                <w:b w:val="0"/>
                <w:bCs w:val="0"/>
                <w:iCs/>
                <w:color w:val="0000FF"/>
                <w:sz w:val="26"/>
                <w:szCs w:val="38"/>
              </w:rPr>
              <w:t>arly the next day</w:t>
            </w:r>
            <w:r w:rsidR="000A22D4">
              <w:rPr>
                <w:rFonts w:ascii="Book Antiqua" w:hAnsi="Book Antiqua" w:hint="default"/>
                <w:b w:val="0"/>
                <w:bCs w:val="0"/>
                <w:iCs/>
                <w:color w:val="0000FF"/>
                <w:sz w:val="26"/>
                <w:szCs w:val="38"/>
              </w:rPr>
              <w:t>,</w:t>
            </w:r>
            <w:r w:rsidRPr="00AC6C45">
              <w:rPr>
                <w:rFonts w:ascii="Book Antiqua" w:hAnsi="Book Antiqua"/>
                <w:b w:val="0"/>
                <w:bCs w:val="0"/>
                <w:iCs/>
                <w:color w:val="0000FF"/>
                <w:sz w:val="26"/>
                <w:szCs w:val="38"/>
              </w:rPr>
              <w:t xml:space="preserve"> they </w:t>
            </w:r>
            <w:r w:rsidR="000A22D4">
              <w:rPr>
                <w:rFonts w:ascii="Book Antiqua" w:hAnsi="Book Antiqua" w:hint="default"/>
                <w:b w:val="0"/>
                <w:bCs w:val="0"/>
                <w:iCs/>
                <w:color w:val="0000FF"/>
                <w:sz w:val="26"/>
                <w:szCs w:val="38"/>
              </w:rPr>
              <w:t>made</w:t>
            </w:r>
            <w:r w:rsidRPr="00AC6C45">
              <w:rPr>
                <w:rFonts w:ascii="Book Antiqua" w:hAnsi="Book Antiqua"/>
                <w:b w:val="0"/>
                <w:bCs w:val="0"/>
                <w:iCs/>
                <w:color w:val="0000FF"/>
                <w:sz w:val="26"/>
                <w:szCs w:val="38"/>
              </w:rPr>
              <w:t xml:space="preserve"> </w:t>
            </w:r>
            <w:r w:rsidR="006077D3">
              <w:rPr>
                <w:rFonts w:ascii="Book Antiqua" w:hAnsi="Book Antiqua" w:hint="default"/>
                <w:b w:val="0"/>
                <w:bCs w:val="0"/>
                <w:iCs/>
                <w:color w:val="0000FF"/>
                <w:sz w:val="26"/>
                <w:szCs w:val="38"/>
              </w:rPr>
              <w:t>high-</w:t>
            </w:r>
            <w:r w:rsidR="00CE0541">
              <w:rPr>
                <w:rFonts w:ascii="Book Antiqua" w:hAnsi="Book Antiqua" w:hint="default"/>
                <w:b w:val="0"/>
                <w:bCs w:val="0"/>
                <w:iCs/>
                <w:color w:val="0000FF"/>
                <w:sz w:val="26"/>
                <w:szCs w:val="38"/>
              </w:rPr>
              <w:t>offerings</w:t>
            </w:r>
            <w:r w:rsidRPr="00AC6C45">
              <w:rPr>
                <w:rFonts w:ascii="Book Antiqua" w:hAnsi="Book Antiqua"/>
                <w:b w:val="0"/>
                <w:bCs w:val="0"/>
                <w:iCs/>
                <w:color w:val="0000FF"/>
                <w:sz w:val="26"/>
                <w:szCs w:val="38"/>
              </w:rPr>
              <w:t xml:space="preserve"> </w:t>
            </w:r>
            <w:r w:rsidRPr="00AC6C45">
              <w:rPr>
                <w:rFonts w:ascii="Book Antiqua" w:hAnsi="Book Antiqua"/>
                <w:b w:val="0"/>
                <w:bCs w:val="0"/>
                <w:iCs/>
                <w:color w:val="0000FF"/>
                <w:sz w:val="26"/>
                <w:szCs w:val="38"/>
              </w:rPr>
              <w:lastRenderedPageBreak/>
              <w:t xml:space="preserve">and </w:t>
            </w:r>
            <w:r w:rsidR="000A22D4">
              <w:rPr>
                <w:rFonts w:ascii="Book Antiqua" w:hAnsi="Book Antiqua" w:hint="default"/>
                <w:b w:val="0"/>
                <w:bCs w:val="0"/>
                <w:iCs/>
                <w:color w:val="0000FF"/>
                <w:sz w:val="26"/>
                <w:szCs w:val="38"/>
              </w:rPr>
              <w:t>peace offerings</w:t>
            </w:r>
            <w:r w:rsidRPr="00AC6C45">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and</w:t>
            </w:r>
            <w:r w:rsidRPr="00AC6C45">
              <w:rPr>
                <w:rFonts w:ascii="Book Antiqua" w:hAnsi="Book Antiqua"/>
                <w:b w:val="0"/>
                <w:bCs w:val="0"/>
                <w:iCs/>
                <w:color w:val="0000FF"/>
                <w:sz w:val="26"/>
                <w:szCs w:val="38"/>
              </w:rPr>
              <w:t xml:space="preserve"> the people sat down to eat and drink, </w:t>
            </w:r>
            <w:r w:rsidR="00A42C16">
              <w:rPr>
                <w:rFonts w:ascii="Book Antiqua" w:hAnsi="Book Antiqua" w:hint="default"/>
                <w:b w:val="0"/>
                <w:bCs w:val="0"/>
                <w:iCs/>
                <w:color w:val="0000FF"/>
                <w:sz w:val="26"/>
                <w:szCs w:val="38"/>
              </w:rPr>
              <w:t>then</w:t>
            </w:r>
            <w:r w:rsidRPr="00AC6C45">
              <w:rPr>
                <w:rFonts w:ascii="Book Antiqua" w:hAnsi="Book Antiqua"/>
                <w:b w:val="0"/>
                <w:bCs w:val="0"/>
                <w:iCs/>
                <w:color w:val="0000FF"/>
                <w:sz w:val="26"/>
                <w:szCs w:val="38"/>
              </w:rPr>
              <w:t xml:space="preserve"> got up to </w:t>
            </w:r>
            <w:r>
              <w:rPr>
                <w:rFonts w:ascii="Book Antiqua" w:hAnsi="Book Antiqua" w:hint="default"/>
                <w:b w:val="0"/>
                <w:bCs w:val="0"/>
                <w:iCs/>
                <w:color w:val="0000FF"/>
                <w:sz w:val="26"/>
                <w:szCs w:val="38"/>
              </w:rPr>
              <w:t>revel</w:t>
            </w:r>
            <w:r w:rsidRPr="00AC6C45">
              <w:rPr>
                <w:rFonts w:ascii="Book Antiqua" w:hAnsi="Book Antiqua"/>
                <w:b w:val="0"/>
                <w:bCs w:val="0"/>
                <w:iCs/>
                <w:color w:val="0000FF"/>
                <w:sz w:val="26"/>
                <w:szCs w:val="38"/>
              </w:rPr>
              <w:t>.</w:t>
            </w:r>
          </w:p>
        </w:tc>
      </w:tr>
      <w:tr w:rsidR="0069754A" w14:paraId="331A607C" w14:textId="77777777" w:rsidTr="0069754A">
        <w:tc>
          <w:tcPr>
            <w:tcW w:w="6048" w:type="dxa"/>
          </w:tcPr>
          <w:p w14:paraId="7EB4ACA2" w14:textId="06D32D05" w:rsidR="0069754A" w:rsidRPr="00AC6C45" w:rsidRDefault="00CE0541" w:rsidP="00A42C16">
            <w:pPr>
              <w:widowControl w:val="0"/>
              <w:bidi/>
              <w:spacing w:before="120" w:line="400" w:lineRule="exact"/>
              <w:jc w:val="both"/>
              <w:rPr>
                <w:rFonts w:eastAsia="Batang" w:cs="David"/>
                <w:noProof/>
                <w:color w:val="993300"/>
                <w:sz w:val="34"/>
                <w:szCs w:val="32"/>
              </w:rPr>
            </w:pPr>
            <w:r w:rsidRPr="003137CB">
              <w:rPr>
                <w:rFonts w:ascii="SBL Hebrew" w:hAnsi="SBL Hebrew" w:cs="SBL Hebrew"/>
                <w:b/>
                <w:bCs/>
                <w:noProof/>
                <w:color w:val="003300"/>
                <w:sz w:val="32"/>
                <w:szCs w:val="32"/>
                <w:shd w:val="clear" w:color="auto" w:fill="FFFFFF"/>
                <w:vertAlign w:val="superscript"/>
                <w:rtl/>
              </w:rPr>
              <w:lastRenderedPageBreak/>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וַיְדַבֵּ֥ר יְהֹוָ֖ה אֶל־מֹשֶׁ֑ה לֶךְ־רֵ֕ד כִּ֚י שִׁחֵ֣ת עַמְּךָ֔ אֲשֶׁ֥ר הֶעֱלֵ֖יתָ מֵאֶ֥רֶץ 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סָ֣רוּ מַהֵ֗ר מִן־הַדֶּ֙רֶךְ֙ אֲשֶׁ֣ר צִוִּיתִ֔ם עָשׂ֣וּ לָהֶ֔ם עֵ֖גֶל מַסֵּכָ֑ה וַיִּשְׁתַּֽחֲווּ־לוֹ֙ וַיִּזְבְּחוּ־ל֔וֹ וַיֹּ֣אמְר֔וּ אֵ֤לֶּה אֱלֹהֶ֙יךָ֙ יִשְׂרָאֵ֔ל אֲשֶׁ֥ר הֶֽעֱל֖וּךָ מֵאֶ֥רֶץ מִצְרָֽיִם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רָאִ֙יתִי֙ אֶת־הָעָ֣ם הַזֶּ֔ה וְהִנֵּ֥ה עַם־קְשֵׁה־עֹ֖רֶף הֽוּא</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וְעַתָּה֙ הַנִּ֣יחָה לִּ֔י וְיִֽחַר־אַפִּ֥י בָהֶ֖ם וַאֲכַלֵּ֑ם וְאֶֽעֱשֶׂ֥ה אוֹתְךָ֖ לְג֥וֹי גָּדֽוֹל</w:t>
            </w:r>
            <w:r w:rsidR="0069754A" w:rsidRPr="00AC6C45">
              <w:rPr>
                <w:rFonts w:cs="SBL Hebrew"/>
                <w:noProof/>
                <w:color w:val="993300"/>
                <w:sz w:val="32"/>
                <w:szCs w:val="32"/>
                <w:rtl/>
                <w:lang w:bidi="he-IL"/>
              </w:rPr>
              <w:t>׃</w:t>
            </w:r>
          </w:p>
        </w:tc>
        <w:tc>
          <w:tcPr>
            <w:tcW w:w="8170" w:type="dxa"/>
          </w:tcPr>
          <w:p w14:paraId="744FC3E0" w14:textId="3218F8B1" w:rsidR="0069754A" w:rsidRPr="00AC6C45" w:rsidRDefault="0069754A" w:rsidP="00A42C16">
            <w:pPr>
              <w:pStyle w:val="Heading2"/>
              <w:widowControl w:val="0"/>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C516DC">
              <w:rPr>
                <w:rStyle w:val="FootnoteReference"/>
                <w:rFonts w:ascii="Book Antiqua" w:hAnsi="Book Antiqua"/>
                <w:b w:val="0"/>
                <w:bCs w:val="0"/>
                <w:iCs/>
                <w:color w:val="008000"/>
                <w:sz w:val="26"/>
                <w:szCs w:val="38"/>
              </w:rPr>
              <w:footnoteReference w:id="940"/>
            </w:r>
            <w:r w:rsidRPr="00AC6C45">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And</w:t>
            </w:r>
            <w:r w:rsidRPr="00AC6C45">
              <w:rPr>
                <w:rFonts w:ascii="Book Antiqua" w:hAnsi="Book Antiqua"/>
                <w:b w:val="0"/>
                <w:bCs w:val="0"/>
                <w:iCs/>
                <w:color w:val="0000FF"/>
                <w:sz w:val="26"/>
                <w:szCs w:val="38"/>
              </w:rPr>
              <w:t xml:space="preserve"> Yahweh </w:t>
            </w:r>
            <w:r>
              <w:rPr>
                <w:rFonts w:ascii="Book Antiqua" w:hAnsi="Book Antiqua" w:hint="default"/>
                <w:b w:val="0"/>
                <w:bCs w:val="0"/>
                <w:iCs/>
                <w:color w:val="0000FF"/>
                <w:sz w:val="26"/>
                <w:szCs w:val="38"/>
              </w:rPr>
              <w:t>said</w:t>
            </w:r>
            <w:r w:rsidRPr="00AC6C45">
              <w:rPr>
                <w:rFonts w:ascii="Book Antiqua" w:hAnsi="Book Antiqua"/>
                <w:b w:val="0"/>
                <w:bCs w:val="0"/>
                <w:iCs/>
                <w:color w:val="0000FF"/>
                <w:sz w:val="26"/>
                <w:szCs w:val="38"/>
              </w:rPr>
              <w:t xml:space="preserve"> to Mo</w:t>
            </w:r>
            <w:r>
              <w:rPr>
                <w:rFonts w:ascii="Book Antiqua" w:hAnsi="Book Antiqua"/>
                <w:b w:val="0"/>
                <w:bCs w:val="0"/>
                <w:iCs/>
                <w:color w:val="0000FF"/>
                <w:sz w:val="26"/>
                <w:szCs w:val="38"/>
              </w:rPr>
              <w:t>ses, “Go down now</w:t>
            </w:r>
            <w:r>
              <w:rPr>
                <w:rFonts w:ascii="Book Antiqua" w:hAnsi="Book Antiqua" w:hint="default"/>
                <w:b w:val="0"/>
                <w:bCs w:val="0"/>
                <w:iCs/>
                <w:color w:val="0000FF"/>
                <w:sz w:val="26"/>
                <w:szCs w:val="38"/>
              </w:rPr>
              <w:t>!</w:t>
            </w:r>
            <w:r>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Y</w:t>
            </w:r>
            <w:r w:rsidRPr="00AC6C45">
              <w:rPr>
                <w:rFonts w:ascii="Book Antiqua" w:hAnsi="Book Antiqua"/>
                <w:b w:val="0"/>
                <w:bCs w:val="0"/>
                <w:iCs/>
                <w:color w:val="0000FF"/>
                <w:sz w:val="26"/>
                <w:szCs w:val="38"/>
              </w:rPr>
              <w:t xml:space="preserve">our people whom you brought </w:t>
            </w:r>
            <w:r w:rsidR="00A42C16">
              <w:rPr>
                <w:rFonts w:ascii="Book Antiqua" w:hAnsi="Book Antiqua" w:hint="default"/>
                <w:b w:val="0"/>
                <w:bCs w:val="0"/>
                <w:iCs/>
                <w:color w:val="0000FF"/>
                <w:sz w:val="26"/>
                <w:szCs w:val="38"/>
              </w:rPr>
              <w:t>out of</w:t>
            </w:r>
            <w:r w:rsidRPr="00AC6C45">
              <w:rPr>
                <w:rFonts w:ascii="Book Antiqua" w:hAnsi="Book Antiqua"/>
                <w:b w:val="0"/>
                <w:bCs w:val="0"/>
                <w:iCs/>
                <w:color w:val="0000FF"/>
                <w:sz w:val="26"/>
                <w:szCs w:val="38"/>
              </w:rPr>
              <w:t xml:space="preserve"> Egypt have </w:t>
            </w:r>
            <w:r>
              <w:rPr>
                <w:rFonts w:ascii="Book Antiqua" w:hAnsi="Book Antiqua" w:hint="default"/>
                <w:b w:val="0"/>
                <w:bCs w:val="0"/>
                <w:iCs/>
                <w:color w:val="0000FF"/>
                <w:sz w:val="26"/>
                <w:szCs w:val="38"/>
              </w:rPr>
              <w:t>acted</w:t>
            </w:r>
            <w:r w:rsidRPr="00AC6C45">
              <w:rPr>
                <w:rFonts w:ascii="Book Antiqua" w:hAnsi="Book Antiqua"/>
                <w:b w:val="0"/>
                <w:bCs w:val="0"/>
                <w:iCs/>
                <w:color w:val="0000FF"/>
                <w:sz w:val="26"/>
                <w:szCs w:val="38"/>
              </w:rPr>
              <w:t xml:space="preserve"> corrupt</w:t>
            </w:r>
            <w:r>
              <w:rPr>
                <w:rFonts w:ascii="Book Antiqua" w:hAnsi="Book Antiqua" w:hint="default"/>
                <w:b w:val="0"/>
                <w:bCs w:val="0"/>
                <w:iCs/>
                <w:color w:val="0000FF"/>
                <w:sz w:val="26"/>
                <w:szCs w:val="38"/>
              </w:rPr>
              <w:t>ly</w:t>
            </w:r>
            <w:r w:rsidRPr="00AC6C45">
              <w:rPr>
                <w:rFonts w:ascii="Book Antiqua" w:hAnsi="Book Antiqua"/>
                <w:b w:val="0"/>
                <w:bCs w:val="0"/>
                <w:iCs/>
                <w:color w:val="0000FF"/>
                <w:sz w:val="26"/>
                <w:szCs w:val="38"/>
              </w:rPr>
              <w:t xml:space="preserve">. </w:t>
            </w:r>
            <w:r w:rsidRPr="00C516DC">
              <w:rPr>
                <w:rStyle w:val="FootnoteReference"/>
                <w:rFonts w:ascii="Book Antiqua" w:hAnsi="Book Antiqua"/>
                <w:b w:val="0"/>
                <w:bCs w:val="0"/>
                <w:iCs/>
                <w:color w:val="008000"/>
                <w:sz w:val="26"/>
                <w:szCs w:val="38"/>
              </w:rPr>
              <w:footnoteReference w:id="941"/>
            </w:r>
            <w:r w:rsidRPr="00AC6C45">
              <w:rPr>
                <w:rFonts w:ascii="Book Antiqua" w:hAnsi="Book Antiqua"/>
                <w:b w:val="0"/>
                <w:bCs w:val="0"/>
                <w:iCs/>
                <w:color w:val="0000FF"/>
                <w:sz w:val="26"/>
                <w:szCs w:val="38"/>
              </w:rPr>
              <w:t xml:space="preserve"> They have quickly </w:t>
            </w:r>
            <w:r>
              <w:rPr>
                <w:rFonts w:ascii="Book Antiqua" w:hAnsi="Book Antiqua" w:hint="default"/>
                <w:b w:val="0"/>
                <w:bCs w:val="0"/>
                <w:iCs/>
                <w:color w:val="0000FF"/>
                <w:sz w:val="26"/>
                <w:szCs w:val="38"/>
              </w:rPr>
              <w:t>turned from</w:t>
            </w:r>
            <w:r w:rsidRPr="00AC6C45">
              <w:rPr>
                <w:rFonts w:ascii="Book Antiqua" w:hAnsi="Book Antiqua"/>
                <w:b w:val="0"/>
                <w:bCs w:val="0"/>
                <w:iCs/>
                <w:color w:val="0000FF"/>
                <w:sz w:val="26"/>
                <w:szCs w:val="38"/>
              </w:rPr>
              <w:t xml:space="preserve"> the way I </w:t>
            </w:r>
            <w:r w:rsidR="00A42C16">
              <w:rPr>
                <w:rFonts w:ascii="Book Antiqua" w:hAnsi="Book Antiqua" w:hint="default"/>
                <w:b w:val="0"/>
                <w:bCs w:val="0"/>
                <w:iCs/>
                <w:color w:val="0000FF"/>
                <w:sz w:val="26"/>
                <w:szCs w:val="38"/>
              </w:rPr>
              <w:t>commanded</w:t>
            </w:r>
            <w:r w:rsidRPr="00AC6C45">
              <w:rPr>
                <w:rFonts w:ascii="Book Antiqua" w:hAnsi="Book Antiqua"/>
                <w:b w:val="0"/>
                <w:bCs w:val="0"/>
                <w:iCs/>
                <w:color w:val="0000FF"/>
                <w:sz w:val="26"/>
                <w:szCs w:val="38"/>
              </w:rPr>
              <w:t xml:space="preserve"> them; they have </w:t>
            </w:r>
            <w:r>
              <w:rPr>
                <w:rFonts w:ascii="Book Antiqua" w:hAnsi="Book Antiqua" w:hint="default"/>
                <w:b w:val="0"/>
                <w:bCs w:val="0"/>
                <w:iCs/>
                <w:color w:val="0000FF"/>
                <w:sz w:val="26"/>
                <w:szCs w:val="38"/>
              </w:rPr>
              <w:t>cast</w:t>
            </w:r>
            <w:r w:rsidRPr="00AC6C45">
              <w:rPr>
                <w:rFonts w:ascii="Book Antiqua" w:hAnsi="Book Antiqua"/>
                <w:b w:val="0"/>
                <w:bCs w:val="0"/>
                <w:iCs/>
                <w:color w:val="0000FF"/>
                <w:sz w:val="26"/>
                <w:szCs w:val="38"/>
              </w:rPr>
              <w:t xml:space="preserve"> themselves a</w:t>
            </w:r>
            <w:r>
              <w:rPr>
                <w:rFonts w:ascii="Book Antiqua" w:hAnsi="Book Antiqua" w:hint="default"/>
                <w:b w:val="0"/>
                <w:bCs w:val="0"/>
                <w:iCs/>
                <w:color w:val="0000FF"/>
                <w:sz w:val="26"/>
                <w:szCs w:val="38"/>
              </w:rPr>
              <w:t>n image of a calf</w:t>
            </w:r>
            <w:r w:rsidRPr="00AC6C45">
              <w:rPr>
                <w:rFonts w:ascii="Book Antiqua" w:hAnsi="Book Antiqua" w:hint="default"/>
                <w:b w:val="0"/>
                <w:bCs w:val="0"/>
                <w:iCs/>
                <w:color w:val="0000FF"/>
                <w:sz w:val="26"/>
                <w:szCs w:val="38"/>
              </w:rPr>
              <w:t xml:space="preserve">, </w:t>
            </w:r>
            <w:r w:rsidRPr="00AC6C45">
              <w:rPr>
                <w:rFonts w:ascii="Book Antiqua" w:hAnsi="Book Antiqua"/>
                <w:b w:val="0"/>
                <w:bCs w:val="0"/>
                <w:iCs/>
                <w:color w:val="0000FF"/>
                <w:sz w:val="26"/>
                <w:szCs w:val="38"/>
              </w:rPr>
              <w:t>worshipped it</w:t>
            </w:r>
            <w:r w:rsidRPr="00AC6C45">
              <w:rPr>
                <w:rFonts w:ascii="Book Antiqua" w:hAnsi="Book Antiqua" w:hint="default"/>
                <w:b w:val="0"/>
                <w:bCs w:val="0"/>
                <w:iCs/>
                <w:color w:val="0000FF"/>
                <w:sz w:val="26"/>
                <w:szCs w:val="38"/>
              </w:rPr>
              <w:t>,</w:t>
            </w:r>
            <w:r w:rsidRPr="00AC6C45">
              <w:rPr>
                <w:rFonts w:ascii="Book Antiqua" w:hAnsi="Book Antiqua"/>
                <w:b w:val="0"/>
                <w:bCs w:val="0"/>
                <w:iCs/>
                <w:color w:val="0000FF"/>
                <w:sz w:val="26"/>
                <w:szCs w:val="38"/>
              </w:rPr>
              <w:t xml:space="preserve"> sacrifice</w:t>
            </w:r>
            <w:r>
              <w:rPr>
                <w:rFonts w:ascii="Book Antiqua" w:hAnsi="Book Antiqua" w:hint="default"/>
                <w:b w:val="0"/>
                <w:bCs w:val="0"/>
                <w:iCs/>
                <w:color w:val="0000FF"/>
                <w:sz w:val="26"/>
                <w:szCs w:val="38"/>
              </w:rPr>
              <w:t>d to it</w:t>
            </w:r>
            <w:r w:rsidR="00A42C16">
              <w:rPr>
                <w:rFonts w:ascii="Book Antiqua" w:hAnsi="Book Antiqua" w:hint="default"/>
                <w:b w:val="0"/>
                <w:bCs w:val="0"/>
                <w:iCs/>
                <w:color w:val="0000FF"/>
                <w:sz w:val="26"/>
                <w:szCs w:val="38"/>
              </w:rPr>
              <w:t>,</w:t>
            </w:r>
            <w:r>
              <w:rPr>
                <w:rFonts w:ascii="Book Antiqua" w:hAnsi="Book Antiqua" w:hint="default"/>
                <w:b w:val="0"/>
                <w:bCs w:val="0"/>
                <w:iCs/>
                <w:color w:val="0000FF"/>
                <w:sz w:val="26"/>
                <w:szCs w:val="38"/>
              </w:rPr>
              <w:t xml:space="preserve"> and said</w:t>
            </w:r>
            <w:r w:rsidRPr="00AC6C45">
              <w:rPr>
                <w:rFonts w:ascii="Book Antiqua" w:hAnsi="Book Antiqua" w:hint="default"/>
                <w:b w:val="0"/>
                <w:bCs w:val="0"/>
                <w:iCs/>
                <w:color w:val="0000FF"/>
                <w:sz w:val="26"/>
                <w:szCs w:val="38"/>
              </w:rPr>
              <w:t>,</w:t>
            </w:r>
            <w:r>
              <w:rPr>
                <w:rFonts w:ascii="Book Antiqua" w:hAnsi="Book Antiqua"/>
                <w:b w:val="0"/>
                <w:bCs w:val="0"/>
                <w:iCs/>
                <w:color w:val="0000FF"/>
                <w:sz w:val="26"/>
                <w:szCs w:val="38"/>
              </w:rPr>
              <w:t xml:space="preserve"> “Here </w:t>
            </w:r>
            <w:r>
              <w:rPr>
                <w:rFonts w:ascii="Book Antiqua" w:hAnsi="Book Antiqua" w:hint="default"/>
                <w:b w:val="0"/>
                <w:bCs w:val="0"/>
                <w:iCs/>
                <w:color w:val="0000FF"/>
                <w:sz w:val="26"/>
                <w:szCs w:val="38"/>
              </w:rPr>
              <w:t>are</w:t>
            </w:r>
            <w:r w:rsidRPr="00AC6C45">
              <w:rPr>
                <w:rFonts w:ascii="Book Antiqua" w:hAnsi="Book Antiqua"/>
                <w:b w:val="0"/>
                <w:bCs w:val="0"/>
                <w:iCs/>
                <w:color w:val="0000FF"/>
                <w:sz w:val="26"/>
                <w:szCs w:val="38"/>
              </w:rPr>
              <w:t xml:space="preserve"> yo</w:t>
            </w:r>
            <w:r>
              <w:rPr>
                <w:rFonts w:ascii="Book Antiqua" w:hAnsi="Book Antiqua"/>
                <w:b w:val="0"/>
                <w:bCs w:val="0"/>
                <w:iCs/>
                <w:color w:val="0000FF"/>
                <w:sz w:val="26"/>
                <w:szCs w:val="38"/>
              </w:rPr>
              <w:t xml:space="preserve">ur </w:t>
            </w:r>
            <w:r>
              <w:rPr>
                <w:rFonts w:ascii="Book Antiqua" w:hAnsi="Book Antiqua" w:hint="default"/>
                <w:b w:val="0"/>
                <w:bCs w:val="0"/>
                <w:iCs/>
                <w:color w:val="0000FF"/>
                <w:sz w:val="26"/>
                <w:szCs w:val="38"/>
              </w:rPr>
              <w:t>g</w:t>
            </w:r>
            <w:r w:rsidRPr="00AC6C45">
              <w:rPr>
                <w:rFonts w:ascii="Book Antiqua" w:hAnsi="Book Antiqua"/>
                <w:b w:val="0"/>
                <w:bCs w:val="0"/>
                <w:iCs/>
                <w:color w:val="0000FF"/>
                <w:sz w:val="26"/>
                <w:szCs w:val="38"/>
              </w:rPr>
              <w:t>od</w:t>
            </w:r>
            <w:r>
              <w:rPr>
                <w:rFonts w:ascii="Book Antiqua" w:hAnsi="Book Antiqua" w:hint="default"/>
                <w:b w:val="0"/>
                <w:bCs w:val="0"/>
                <w:iCs/>
                <w:color w:val="0000FF"/>
                <w:sz w:val="26"/>
                <w:szCs w:val="38"/>
              </w:rPr>
              <w:t>s</w:t>
            </w:r>
            <w:r w:rsidRPr="00AC6C45">
              <w:rPr>
                <w:rFonts w:ascii="Book Antiqua" w:hAnsi="Book Antiqua"/>
                <w:b w:val="0"/>
                <w:bCs w:val="0"/>
                <w:iCs/>
                <w:color w:val="0000FF"/>
                <w:sz w:val="26"/>
                <w:szCs w:val="38"/>
              </w:rPr>
              <w:t>, Israel</w:t>
            </w:r>
            <w:r w:rsidRPr="00AC6C45">
              <w:rPr>
                <w:rFonts w:ascii="Book Antiqua" w:hAnsi="Book Antiqua" w:hint="default"/>
                <w:b w:val="0"/>
                <w:bCs w:val="0"/>
                <w:iCs/>
                <w:color w:val="0000FF"/>
                <w:sz w:val="26"/>
                <w:szCs w:val="38"/>
              </w:rPr>
              <w:t xml:space="preserve">, </w:t>
            </w:r>
            <w:r w:rsidRPr="00AC6C45">
              <w:rPr>
                <w:rFonts w:ascii="Book Antiqua" w:hAnsi="Book Antiqua"/>
                <w:b w:val="0"/>
                <w:bCs w:val="0"/>
                <w:iCs/>
                <w:color w:val="0000FF"/>
                <w:sz w:val="26"/>
                <w:szCs w:val="38"/>
              </w:rPr>
              <w:t xml:space="preserve">who brought you up from Egypt!” </w:t>
            </w:r>
            <w:r w:rsidRPr="00C516DC">
              <w:rPr>
                <w:rStyle w:val="FootnoteReference"/>
                <w:rFonts w:ascii="Book Antiqua" w:hAnsi="Book Antiqua"/>
                <w:b w:val="0"/>
                <w:bCs w:val="0"/>
                <w:iCs/>
                <w:color w:val="008000"/>
                <w:sz w:val="26"/>
                <w:szCs w:val="38"/>
              </w:rPr>
              <w:footnoteReference w:id="942"/>
            </w:r>
            <w:r w:rsidRPr="00C516DC">
              <w:rPr>
                <w:rFonts w:ascii="Book Antiqua" w:hAnsi="Book Antiqua"/>
                <w:b w:val="0"/>
                <w:bCs w:val="0"/>
                <w:iCs/>
                <w:color w:val="008000"/>
                <w:sz w:val="26"/>
                <w:szCs w:val="38"/>
              </w:rPr>
              <w:t xml:space="preserve"> </w:t>
            </w:r>
            <w:r w:rsidRPr="00AC6C45">
              <w:rPr>
                <w:rFonts w:ascii="Book Antiqua" w:hAnsi="Book Antiqua"/>
                <w:b w:val="0"/>
                <w:bCs w:val="0"/>
                <w:iCs/>
                <w:color w:val="0000FF"/>
                <w:sz w:val="26"/>
                <w:szCs w:val="38"/>
              </w:rPr>
              <w:t>Yahweh said t</w:t>
            </w:r>
            <w:r>
              <w:rPr>
                <w:rFonts w:ascii="Book Antiqua" w:hAnsi="Book Antiqua"/>
                <w:b w:val="0"/>
                <w:bCs w:val="0"/>
                <w:iCs/>
                <w:color w:val="0000FF"/>
                <w:sz w:val="26"/>
                <w:szCs w:val="38"/>
              </w:rPr>
              <w:t>o Moses, “I know these people</w:t>
            </w:r>
            <w:r>
              <w:rPr>
                <w:rFonts w:ascii="Book Antiqua" w:hAnsi="Book Antiqua" w:hint="default"/>
                <w:b w:val="0"/>
                <w:bCs w:val="0"/>
                <w:iCs/>
                <w:color w:val="0000FF"/>
                <w:sz w:val="26"/>
                <w:szCs w:val="38"/>
              </w:rPr>
              <w:t>,</w:t>
            </w:r>
            <w:r w:rsidRPr="00AC6C45">
              <w:rPr>
                <w:rFonts w:ascii="Book Antiqua" w:hAnsi="Book Antiqua"/>
                <w:b w:val="0"/>
                <w:bCs w:val="0"/>
                <w:iCs/>
                <w:color w:val="0000FF"/>
                <w:sz w:val="26"/>
                <w:szCs w:val="38"/>
              </w:rPr>
              <w:t xml:space="preserve"> how obstinate they are!</w:t>
            </w:r>
            <w:r w:rsidRPr="00AC6C45">
              <w:rPr>
                <w:rFonts w:ascii="Book Antiqua" w:hAnsi="Book Antiqua" w:hint="default"/>
                <w:b w:val="0"/>
                <w:bCs w:val="0"/>
                <w:iCs/>
                <w:color w:val="0000FF"/>
                <w:sz w:val="26"/>
                <w:szCs w:val="38"/>
              </w:rPr>
              <w:t xml:space="preserve"> </w:t>
            </w:r>
            <w:r w:rsidRPr="00C516DC">
              <w:rPr>
                <w:rStyle w:val="FootnoteReference"/>
                <w:rFonts w:ascii="Book Antiqua" w:hAnsi="Book Antiqua"/>
                <w:b w:val="0"/>
                <w:bCs w:val="0"/>
                <w:iCs/>
                <w:color w:val="008000"/>
                <w:sz w:val="26"/>
                <w:szCs w:val="38"/>
              </w:rPr>
              <w:footnoteReference w:id="943"/>
            </w:r>
            <w:r w:rsidRPr="00AC6C45">
              <w:rPr>
                <w:rFonts w:ascii="Book Antiqua" w:hAnsi="Book Antiqua"/>
                <w:b w:val="0"/>
                <w:bCs w:val="0"/>
                <w:iCs/>
                <w:color w:val="0000FF"/>
                <w:sz w:val="26"/>
                <w:szCs w:val="38"/>
              </w:rPr>
              <w:t xml:space="preserve"> Leave me, now, so my anger can blaze agai</w:t>
            </w:r>
            <w:r>
              <w:rPr>
                <w:rFonts w:ascii="Book Antiqua" w:hAnsi="Book Antiqua"/>
                <w:b w:val="0"/>
                <w:bCs w:val="0"/>
                <w:iCs/>
                <w:color w:val="0000FF"/>
                <w:sz w:val="26"/>
                <w:szCs w:val="38"/>
              </w:rPr>
              <w:t xml:space="preserve">nst them and </w:t>
            </w:r>
            <w:r>
              <w:rPr>
                <w:rFonts w:ascii="Book Antiqua" w:hAnsi="Book Antiqua" w:hint="default"/>
                <w:b w:val="0"/>
                <w:bCs w:val="0"/>
                <w:iCs/>
                <w:color w:val="0000FF"/>
                <w:sz w:val="26"/>
                <w:szCs w:val="38"/>
              </w:rPr>
              <w:t xml:space="preserve">consume </w:t>
            </w:r>
            <w:r>
              <w:rPr>
                <w:rFonts w:ascii="Book Antiqua" w:hAnsi="Book Antiqua"/>
                <w:b w:val="0"/>
                <w:bCs w:val="0"/>
                <w:iCs/>
                <w:color w:val="0000FF"/>
                <w:sz w:val="26"/>
                <w:szCs w:val="38"/>
              </w:rPr>
              <w:t>them</w:t>
            </w:r>
            <w:r>
              <w:rPr>
                <w:rFonts w:ascii="Book Antiqua" w:hAnsi="Book Antiqua" w:hint="default"/>
                <w:b w:val="0"/>
                <w:bCs w:val="0"/>
                <w:iCs/>
                <w:color w:val="0000FF"/>
                <w:sz w:val="26"/>
                <w:szCs w:val="38"/>
              </w:rPr>
              <w:t>; and</w:t>
            </w:r>
            <w:r w:rsidRPr="00AC6C45">
              <w:rPr>
                <w:rFonts w:ascii="Book Antiqua" w:hAnsi="Book Antiqua"/>
                <w:b w:val="0"/>
                <w:bCs w:val="0"/>
                <w:iCs/>
                <w:color w:val="0000FF"/>
                <w:sz w:val="26"/>
                <w:szCs w:val="38"/>
              </w:rPr>
              <w:t xml:space="preserve"> I shall make a great nation </w:t>
            </w:r>
            <w:r>
              <w:rPr>
                <w:rFonts w:ascii="Book Antiqua" w:hAnsi="Book Antiqua" w:hint="default"/>
                <w:b w:val="0"/>
                <w:bCs w:val="0"/>
                <w:iCs/>
                <w:color w:val="0000FF"/>
                <w:sz w:val="26"/>
                <w:szCs w:val="38"/>
              </w:rPr>
              <w:t>from</w:t>
            </w:r>
            <w:r w:rsidRPr="00AC6C45">
              <w:rPr>
                <w:rFonts w:ascii="Book Antiqua" w:hAnsi="Book Antiqua"/>
                <w:b w:val="0"/>
                <w:bCs w:val="0"/>
                <w:iCs/>
                <w:color w:val="0000FF"/>
                <w:sz w:val="26"/>
                <w:szCs w:val="38"/>
              </w:rPr>
              <w:t xml:space="preserve"> you.”</w:t>
            </w:r>
          </w:p>
        </w:tc>
      </w:tr>
      <w:tr w:rsidR="0069754A" w14:paraId="6CE8AFE0" w14:textId="77777777" w:rsidTr="0069754A">
        <w:tc>
          <w:tcPr>
            <w:tcW w:w="6048" w:type="dxa"/>
          </w:tcPr>
          <w:p w14:paraId="66338AF4" w14:textId="77777777" w:rsidR="00A75B07" w:rsidRDefault="00CE0541" w:rsidP="00A42C16">
            <w:pPr>
              <w:widowControl w:val="0"/>
              <w:bidi/>
              <w:spacing w:before="60" w:line="400" w:lineRule="exact"/>
              <w:jc w:val="both"/>
              <w:rPr>
                <w:rFonts w:ascii="SBL Hebrew" w:hAnsi="SBL Hebrew" w:cs="SBL Hebrew"/>
                <w:noProof/>
                <w:color w:val="993300"/>
                <w:sz w:val="32"/>
                <w:szCs w:val="32"/>
              </w:rPr>
            </w:pPr>
            <w:r w:rsidRPr="003137CB">
              <w:rPr>
                <w:rFonts w:ascii="SBL Hebrew" w:hAnsi="SBL Hebrew" w:cs="SBL Hebrew"/>
                <w:b/>
                <w:bCs/>
                <w:noProof/>
                <w:color w:val="003300"/>
                <w:sz w:val="32"/>
                <w:szCs w:val="32"/>
                <w:shd w:val="clear" w:color="auto" w:fill="FFFFFF"/>
                <w:vertAlign w:val="superscript"/>
                <w:rtl/>
              </w:rPr>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וַיְחַ֣ל מֹשֶׁ֔ה אֶת־פְּנֵ֖י יְהֹוָ֣ה אֱלֹהָ֑יו וַיֹּ֗אמֶר לָמָ֤ה יְהֹוָה֙ יֶחֱרֶ֤ה אַפְּךָ֙ בְּעַמֶּ֔ךָ אֲשֶׁ֤ר הוֹצֵ֙אתָ֙ מֵאֶ֣רֶץ מִצְרַ֔יִם בְּכֹ֥חַ </w:t>
            </w:r>
            <w:r w:rsidRPr="003137CB">
              <w:rPr>
                <w:rFonts w:ascii="SBL Hebrew" w:hAnsi="SBL Hebrew" w:cs="SBL Hebrew"/>
                <w:noProof/>
                <w:color w:val="993300"/>
                <w:sz w:val="32"/>
                <w:szCs w:val="32"/>
                <w:shd w:val="clear" w:color="auto" w:fill="FFFFFF"/>
                <w:rtl/>
              </w:rPr>
              <w:lastRenderedPageBreak/>
              <w:t>גָּד֖וֹל וּבְיָ֥ד חֲזָקָֽה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לָ֩מָּה֩ יֹאמְר֨וּ מִצְרַ֜יִם לֵאמֹ֗ר בְּרָעָ֤ה הֽוֹצִיאָם֙ לַהֲרֹ֤ג אֹתָם֙ בֶּֽהָרִ֔ים וּ֨לְכַלֹּתָ֔ם מֵעַ֖ל פְּנֵ֣י הָֽאֲדָמָ֑ה שׁ֚וּב מֵחֲר֣וֹן אַפֶּ֔ךָ וְהִנָּחֵ֥ם עַל־הָרָעָ֖ה לְעַמֶּֽךָ</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זְכֹ֡ר לְאַבְרָהָם֩ לְיִצְחָ֨ק וּלְיִשְׂרָאֵ֜ל עֲבָדֶ֗יךָ אֲשֶׁ֨ר נִשְׁבַּ֣עְתָּ לָהֶם֮ בָּךְ֒ וַתְּדַבֵּ֣ר אֲלֵהֶ֔ם אַרְבֶּה֙ אֶֽת־זַרְעֲכֶ֔ם כְּכוֹכְבֵ֖י הַשָּׁמָ֑יִם וְכׇל־הָאָ֨רֶץ הַזֹּ֜את אֲשֶׁ֣ר אָמַ֗רְתִּי אֶתֵּן֙ לְזַרְעֲכֶ֔ם וְנָחֲל֖וּ לְעֹלָֽם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וַיִּנָּ֖חֶם יְהֹוָ֑ה עַל־הָ֣רָעָ֔ה אֲשֶׁ֥ר דִּבֶּ֖ר לַעֲשׂ֥וֹת לְעַמּֽוֹ</w:t>
            </w:r>
            <w:r w:rsidRPr="009F1997">
              <w:rPr>
                <w:rFonts w:ascii="SBL Hebrew" w:hAnsi="SBL Hebrew" w:cs="SBL Hebrew" w:hint="cs"/>
                <w:noProof/>
                <w:color w:val="993300"/>
                <w:sz w:val="32"/>
                <w:szCs w:val="32"/>
                <w:rtl/>
              </w:rPr>
              <w:t xml:space="preserve">׃ </w:t>
            </w:r>
          </w:p>
          <w:p w14:paraId="598020C1" w14:textId="3C8C1CA4" w:rsidR="0069754A" w:rsidRPr="00AC6C45" w:rsidRDefault="00BB3EBE" w:rsidP="00A75B07">
            <w:pPr>
              <w:widowControl w:val="0"/>
              <w:bidi/>
              <w:spacing w:line="400" w:lineRule="exact"/>
              <w:jc w:val="both"/>
              <w:rPr>
                <w:rFonts w:eastAsia="Batang" w:cs="David"/>
                <w:noProof/>
                <w:color w:val="993300"/>
                <w:sz w:val="34"/>
                <w:szCs w:val="32"/>
              </w:rPr>
            </w:pPr>
            <w:r w:rsidRPr="0091642D">
              <w:rPr>
                <w:rFonts w:cs="SBL Hebrew"/>
                <w:noProof/>
                <w:color w:val="003300"/>
                <w:sz w:val="32"/>
                <w:szCs w:val="32"/>
                <w:rtl/>
              </w:rPr>
              <w:t>{פ}</w:t>
            </w:r>
          </w:p>
        </w:tc>
        <w:tc>
          <w:tcPr>
            <w:tcW w:w="8170" w:type="dxa"/>
          </w:tcPr>
          <w:p w14:paraId="23757A7C" w14:textId="0EDFD8C8" w:rsidR="0069754A" w:rsidRPr="00AC6C45" w:rsidRDefault="0069754A" w:rsidP="00A42C16">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516DC">
              <w:rPr>
                <w:rStyle w:val="FootnoteReference"/>
                <w:rFonts w:ascii="Book Antiqua" w:hAnsi="Book Antiqua"/>
                <w:b w:val="0"/>
                <w:bCs w:val="0"/>
                <w:iCs/>
                <w:color w:val="008000"/>
                <w:sz w:val="26"/>
                <w:szCs w:val="38"/>
              </w:rPr>
              <w:lastRenderedPageBreak/>
              <w:footnoteReference w:id="944"/>
            </w:r>
            <w:r w:rsidRPr="00AC6C45">
              <w:rPr>
                <w:rFonts w:ascii="Book Antiqua" w:hAnsi="Book Antiqua"/>
                <w:b w:val="0"/>
                <w:bCs w:val="0"/>
                <w:iCs/>
                <w:color w:val="0000FF"/>
                <w:sz w:val="26"/>
                <w:szCs w:val="38"/>
              </w:rPr>
              <w:t xml:space="preserve"> Moses </w:t>
            </w:r>
            <w:r>
              <w:rPr>
                <w:rFonts w:ascii="Book Antiqua" w:hAnsi="Book Antiqua" w:hint="default"/>
                <w:b w:val="0"/>
                <w:bCs w:val="0"/>
                <w:iCs/>
                <w:color w:val="0000FF"/>
                <w:sz w:val="26"/>
                <w:szCs w:val="38"/>
              </w:rPr>
              <w:t>implored</w:t>
            </w:r>
            <w:r w:rsidRPr="00AC6C45">
              <w:rPr>
                <w:rFonts w:ascii="Book Antiqua" w:hAnsi="Book Antiqua"/>
                <w:b w:val="0"/>
                <w:bCs w:val="0"/>
                <w:iCs/>
                <w:color w:val="0000FF"/>
                <w:sz w:val="26"/>
                <w:szCs w:val="38"/>
              </w:rPr>
              <w:t xml:space="preserve"> Yahweh his God</w:t>
            </w:r>
            <w:r w:rsidRPr="00AC6C45">
              <w:rPr>
                <w:rFonts w:ascii="Book Antiqua" w:hAnsi="Book Antiqua" w:hint="default"/>
                <w:b w:val="0"/>
                <w:bCs w:val="0"/>
                <w:iCs/>
                <w:color w:val="0000FF"/>
                <w:sz w:val="26"/>
                <w:szCs w:val="38"/>
              </w:rPr>
              <w:t>, saying,</w:t>
            </w:r>
            <w:r w:rsidRPr="00AC6C45">
              <w:rPr>
                <w:rFonts w:ascii="Book Antiqua" w:hAnsi="Book Antiqua"/>
                <w:b w:val="0"/>
                <w:bCs w:val="0"/>
                <w:iCs/>
                <w:color w:val="0000FF"/>
                <w:sz w:val="26"/>
                <w:szCs w:val="38"/>
              </w:rPr>
              <w:t xml:space="preserve"> “Yahweh,</w:t>
            </w:r>
            <w:r w:rsidRPr="00AC6C45">
              <w:rPr>
                <w:rFonts w:ascii="Book Antiqua" w:hAnsi="Book Antiqua" w:hint="default"/>
                <w:b w:val="0"/>
                <w:bCs w:val="0"/>
                <w:iCs/>
                <w:color w:val="0000FF"/>
                <w:sz w:val="26"/>
                <w:szCs w:val="38"/>
              </w:rPr>
              <w:t xml:space="preserve"> </w:t>
            </w:r>
            <w:r w:rsidRPr="00AC6C45">
              <w:rPr>
                <w:rFonts w:ascii="Book Antiqua" w:hAnsi="Book Antiqua"/>
                <w:b w:val="0"/>
                <w:bCs w:val="0"/>
                <w:iCs/>
                <w:color w:val="0000FF"/>
                <w:sz w:val="26"/>
                <w:szCs w:val="38"/>
              </w:rPr>
              <w:t xml:space="preserve">why </w:t>
            </w:r>
            <w:r w:rsidR="00A42C16">
              <w:rPr>
                <w:rFonts w:ascii="Book Antiqua" w:hAnsi="Book Antiqua" w:hint="default"/>
                <w:b w:val="0"/>
                <w:bCs w:val="0"/>
                <w:iCs/>
                <w:color w:val="0000FF"/>
                <w:sz w:val="26"/>
                <w:szCs w:val="38"/>
              </w:rPr>
              <w:t>does</w:t>
            </w:r>
            <w:r w:rsidRPr="00AC6C45">
              <w:rPr>
                <w:rFonts w:ascii="Book Antiqua" w:hAnsi="Book Antiqua"/>
                <w:b w:val="0"/>
                <w:bCs w:val="0"/>
                <w:iCs/>
                <w:color w:val="0000FF"/>
                <w:sz w:val="26"/>
                <w:szCs w:val="38"/>
              </w:rPr>
              <w:t xml:space="preserve"> your wrath blaze out against </w:t>
            </w:r>
            <w:r w:rsidR="00A42C16">
              <w:rPr>
                <w:rFonts w:ascii="Book Antiqua" w:hAnsi="Book Antiqua" w:hint="default"/>
                <w:b w:val="0"/>
                <w:bCs w:val="0"/>
                <w:iCs/>
                <w:color w:val="0000FF"/>
                <w:sz w:val="26"/>
                <w:szCs w:val="38"/>
              </w:rPr>
              <w:t>your people,</w:t>
            </w:r>
            <w:r w:rsidRPr="00AC6C45">
              <w:rPr>
                <w:rFonts w:ascii="Book Antiqua" w:hAnsi="Book Antiqua"/>
                <w:b w:val="0"/>
                <w:bCs w:val="0"/>
                <w:iCs/>
                <w:color w:val="0000FF"/>
                <w:sz w:val="26"/>
                <w:szCs w:val="38"/>
              </w:rPr>
              <w:t xml:space="preserve"> whom you brought out of </w:t>
            </w:r>
            <w:r w:rsidRPr="00AC6C45">
              <w:rPr>
                <w:rFonts w:ascii="Book Antiqua" w:hAnsi="Book Antiqua"/>
                <w:b w:val="0"/>
                <w:bCs w:val="0"/>
                <w:iCs/>
                <w:color w:val="0000FF"/>
                <w:sz w:val="26"/>
                <w:szCs w:val="38"/>
              </w:rPr>
              <w:lastRenderedPageBreak/>
              <w:t xml:space="preserve">Egypt with </w:t>
            </w:r>
            <w:r>
              <w:rPr>
                <w:rFonts w:ascii="Book Antiqua" w:hAnsi="Book Antiqua" w:hint="default"/>
                <w:b w:val="0"/>
                <w:bCs w:val="0"/>
                <w:iCs/>
                <w:color w:val="0000FF"/>
                <w:sz w:val="26"/>
                <w:szCs w:val="38"/>
              </w:rPr>
              <w:t>great power</w:t>
            </w:r>
            <w:r w:rsidRPr="00AC6C45">
              <w:rPr>
                <w:rFonts w:ascii="Book Antiqua" w:hAnsi="Book Antiqua"/>
                <w:b w:val="0"/>
                <w:bCs w:val="0"/>
                <w:iCs/>
                <w:color w:val="0000FF"/>
                <w:sz w:val="26"/>
                <w:szCs w:val="38"/>
              </w:rPr>
              <w:t xml:space="preserve"> and mighty hand? </w:t>
            </w:r>
            <w:r w:rsidRPr="00C516DC">
              <w:rPr>
                <w:rStyle w:val="FootnoteReference"/>
                <w:rFonts w:ascii="Book Antiqua" w:hAnsi="Book Antiqua"/>
                <w:b w:val="0"/>
                <w:bCs w:val="0"/>
                <w:iCs/>
                <w:color w:val="008000"/>
                <w:sz w:val="26"/>
                <w:szCs w:val="38"/>
              </w:rPr>
              <w:footnoteReference w:id="945"/>
            </w:r>
            <w:r w:rsidRPr="00AC6C45">
              <w:rPr>
                <w:rFonts w:ascii="Book Antiqua" w:hAnsi="Book Antiqua"/>
                <w:b w:val="0"/>
                <w:bCs w:val="0"/>
                <w:iCs/>
                <w:color w:val="0000FF"/>
                <w:sz w:val="26"/>
                <w:szCs w:val="38"/>
              </w:rPr>
              <w:t xml:space="preserve"> Why let the Egyptians say, “</w:t>
            </w:r>
            <w:r w:rsidRPr="00AC6C45">
              <w:rPr>
                <w:rFonts w:ascii="Book Antiqua" w:hAnsi="Book Antiqua" w:hint="default"/>
                <w:b w:val="0"/>
                <w:bCs w:val="0"/>
                <w:iCs/>
                <w:color w:val="0000FF"/>
                <w:sz w:val="26"/>
                <w:szCs w:val="38"/>
              </w:rPr>
              <w:t>I</w:t>
            </w:r>
            <w:r w:rsidRPr="00AC6C45">
              <w:rPr>
                <w:rFonts w:ascii="Book Antiqua" w:hAnsi="Book Antiqua"/>
                <w:b w:val="0"/>
                <w:bCs w:val="0"/>
                <w:iCs/>
                <w:color w:val="0000FF"/>
                <w:sz w:val="26"/>
                <w:szCs w:val="38"/>
              </w:rPr>
              <w:t xml:space="preserve">t was in treachery that he brought them out, to </w:t>
            </w:r>
            <w:r w:rsidRPr="00AC6C45">
              <w:rPr>
                <w:rFonts w:ascii="Book Antiqua" w:hAnsi="Book Antiqua" w:hint="default"/>
                <w:b w:val="0"/>
                <w:bCs w:val="0"/>
                <w:iCs/>
                <w:color w:val="0000FF"/>
                <w:sz w:val="26"/>
                <w:szCs w:val="38"/>
              </w:rPr>
              <w:t>kill</w:t>
            </w:r>
            <w:r w:rsidRPr="00AC6C45">
              <w:rPr>
                <w:rFonts w:ascii="Book Antiqua" w:hAnsi="Book Antiqua"/>
                <w:b w:val="0"/>
                <w:bCs w:val="0"/>
                <w:iCs/>
                <w:color w:val="0000FF"/>
                <w:sz w:val="26"/>
                <w:szCs w:val="38"/>
              </w:rPr>
              <w:t xml:space="preserve"> them in the mountains and wipe them off the face of the earth?” Leave your </w:t>
            </w:r>
            <w:r>
              <w:rPr>
                <w:rFonts w:ascii="Book Antiqua" w:hAnsi="Book Antiqua" w:hint="default"/>
                <w:b w:val="0"/>
                <w:bCs w:val="0"/>
                <w:iCs/>
                <w:color w:val="0000FF"/>
                <w:sz w:val="26"/>
                <w:szCs w:val="38"/>
              </w:rPr>
              <w:t>fierce</w:t>
            </w:r>
            <w:r w:rsidRPr="00AC6C45">
              <w:rPr>
                <w:rFonts w:ascii="Book Antiqua" w:hAnsi="Book Antiqua"/>
                <w:b w:val="0"/>
                <w:bCs w:val="0"/>
                <w:iCs/>
                <w:color w:val="0000FF"/>
                <w:sz w:val="26"/>
                <w:szCs w:val="38"/>
              </w:rPr>
              <w:t xml:space="preserve"> wrath; </w:t>
            </w:r>
            <w:r w:rsidR="00A42C16">
              <w:rPr>
                <w:rFonts w:ascii="Book Antiqua" w:hAnsi="Book Antiqua" w:hint="default"/>
                <w:b w:val="0"/>
                <w:bCs w:val="0"/>
                <w:iCs/>
                <w:color w:val="0000FF"/>
                <w:sz w:val="26"/>
                <w:szCs w:val="38"/>
              </w:rPr>
              <w:t>repent of this evil against</w:t>
            </w:r>
            <w:r>
              <w:rPr>
                <w:rFonts w:ascii="Book Antiqua" w:hAnsi="Book Antiqua"/>
                <w:b w:val="0"/>
                <w:bCs w:val="0"/>
                <w:iCs/>
                <w:color w:val="0000FF"/>
                <w:sz w:val="26"/>
                <w:szCs w:val="38"/>
              </w:rPr>
              <w:t xml:space="preserve"> your people.</w:t>
            </w:r>
            <w:r w:rsidRPr="00AC6C45">
              <w:rPr>
                <w:rFonts w:ascii="Book Antiqua" w:hAnsi="Book Antiqua"/>
                <w:b w:val="0"/>
                <w:bCs w:val="0"/>
                <w:iCs/>
                <w:color w:val="0000FF"/>
                <w:sz w:val="26"/>
                <w:szCs w:val="38"/>
              </w:rPr>
              <w:t xml:space="preserve"> </w:t>
            </w:r>
            <w:r w:rsidRPr="00C516DC">
              <w:rPr>
                <w:rStyle w:val="FootnoteReference"/>
                <w:rFonts w:ascii="Book Antiqua" w:hAnsi="Book Antiqua"/>
                <w:b w:val="0"/>
                <w:bCs w:val="0"/>
                <w:iCs/>
                <w:color w:val="008000"/>
                <w:sz w:val="26"/>
                <w:szCs w:val="38"/>
              </w:rPr>
              <w:footnoteReference w:id="946"/>
            </w:r>
            <w:r w:rsidR="00A42C16">
              <w:rPr>
                <w:rFonts w:ascii="Book Antiqua" w:hAnsi="Book Antiqua" w:hint="eastAsia"/>
                <w:b w:val="0"/>
                <w:bCs w:val="0"/>
                <w:iCs/>
                <w:color w:val="0000FF"/>
                <w:sz w:val="26"/>
                <w:szCs w:val="38"/>
              </w:rPr>
              <w:t> </w:t>
            </w:r>
            <w:r w:rsidRPr="00AC6C45">
              <w:rPr>
                <w:rFonts w:ascii="Book Antiqua" w:hAnsi="Book Antiqua"/>
                <w:b w:val="0"/>
                <w:bCs w:val="0"/>
                <w:iCs/>
                <w:color w:val="0000FF"/>
                <w:sz w:val="26"/>
                <w:szCs w:val="38"/>
              </w:rPr>
              <w:t>Remember Abraham, Isaac</w:t>
            </w:r>
            <w:r w:rsidR="00A75B07">
              <w:rPr>
                <w:rFonts w:ascii="Book Antiqua" w:hAnsi="Book Antiqua" w:hint="default"/>
                <w:b w:val="0"/>
                <w:bCs w:val="0"/>
                <w:iCs/>
                <w:color w:val="0000FF"/>
                <w:sz w:val="26"/>
                <w:szCs w:val="38"/>
              </w:rPr>
              <w:t>,</w:t>
            </w:r>
            <w:r w:rsidRPr="00AC6C45">
              <w:rPr>
                <w:rFonts w:ascii="Book Antiqua" w:hAnsi="Book Antiqua"/>
                <w:b w:val="0"/>
                <w:bCs w:val="0"/>
                <w:iCs/>
                <w:color w:val="0000FF"/>
                <w:sz w:val="26"/>
                <w:szCs w:val="38"/>
              </w:rPr>
              <w:t xml:space="preserve"> and </w:t>
            </w:r>
            <w:r w:rsidRPr="00AC6C45">
              <w:rPr>
                <w:rFonts w:ascii="Book Antiqua" w:hAnsi="Book Antiqua" w:hint="default"/>
                <w:b w:val="0"/>
                <w:bCs w:val="0"/>
                <w:iCs/>
                <w:color w:val="0000FF"/>
                <w:sz w:val="26"/>
                <w:szCs w:val="38"/>
              </w:rPr>
              <w:t>Israel</w:t>
            </w:r>
            <w:r w:rsidRPr="00AC6C45">
              <w:rPr>
                <w:rFonts w:ascii="Book Antiqua" w:hAnsi="Book Antiqua"/>
                <w:b w:val="0"/>
                <w:bCs w:val="0"/>
                <w:iCs/>
                <w:color w:val="0000FF"/>
                <w:sz w:val="26"/>
                <w:szCs w:val="38"/>
              </w:rPr>
              <w:t>, your servants to whom by your own self you swore</w:t>
            </w:r>
            <w:r>
              <w:rPr>
                <w:rFonts w:ascii="Book Antiqua" w:hAnsi="Book Antiqua" w:hint="default"/>
                <w:b w:val="0"/>
                <w:bCs w:val="0"/>
                <w:iCs/>
                <w:color w:val="0000FF"/>
                <w:sz w:val="26"/>
                <w:szCs w:val="38"/>
              </w:rPr>
              <w:t>, saying</w:t>
            </w:r>
            <w:r w:rsidRPr="00AC6C45">
              <w:rPr>
                <w:rFonts w:ascii="Book Antiqua" w:hAnsi="Book Antiqua"/>
                <w:b w:val="0"/>
                <w:bCs w:val="0"/>
                <w:iCs/>
                <w:color w:val="0000FF"/>
                <w:sz w:val="26"/>
                <w:szCs w:val="38"/>
              </w:rPr>
              <w:t xml:space="preserve">: I will make your </w:t>
            </w:r>
            <w:r w:rsidR="00A75B07">
              <w:rPr>
                <w:rFonts w:ascii="Book Antiqua" w:hAnsi="Book Antiqua" w:hint="default"/>
                <w:b w:val="0"/>
                <w:bCs w:val="0"/>
                <w:iCs/>
                <w:color w:val="0000FF"/>
                <w:sz w:val="26"/>
                <w:szCs w:val="38"/>
              </w:rPr>
              <w:t>seed</w:t>
            </w:r>
            <w:r w:rsidRPr="00AC6C45">
              <w:rPr>
                <w:rFonts w:ascii="Book Antiqua" w:hAnsi="Book Antiqua"/>
                <w:b w:val="0"/>
                <w:bCs w:val="0"/>
                <w:iCs/>
                <w:color w:val="0000FF"/>
                <w:sz w:val="26"/>
                <w:szCs w:val="38"/>
              </w:rPr>
              <w:t xml:space="preserve"> as</w:t>
            </w:r>
            <w:r w:rsidRPr="00AC6C45">
              <w:rPr>
                <w:rFonts w:ascii="Book Antiqua" w:hAnsi="Book Antiqua" w:hint="default"/>
                <w:b w:val="0"/>
                <w:bCs w:val="0"/>
                <w:iCs/>
                <w:color w:val="0000FF"/>
                <w:sz w:val="26"/>
                <w:szCs w:val="38"/>
              </w:rPr>
              <w:t xml:space="preserve"> </w:t>
            </w:r>
            <w:r w:rsidRPr="00AC6C45">
              <w:rPr>
                <w:rFonts w:ascii="Book Antiqua" w:hAnsi="Book Antiqua"/>
                <w:b w:val="0"/>
                <w:bCs w:val="0"/>
                <w:iCs/>
                <w:color w:val="0000FF"/>
                <w:sz w:val="26"/>
                <w:szCs w:val="38"/>
              </w:rPr>
              <w:t xml:space="preserve">the stars of heaven and all this land </w:t>
            </w:r>
            <w:r w:rsidRPr="00AC6C45">
              <w:rPr>
                <w:rFonts w:ascii="Book Antiqua" w:hAnsi="Book Antiqua" w:hint="default"/>
                <w:b w:val="0"/>
                <w:bCs w:val="0"/>
                <w:iCs/>
                <w:color w:val="0000FF"/>
                <w:sz w:val="26"/>
                <w:szCs w:val="38"/>
              </w:rPr>
              <w:t>that</w:t>
            </w:r>
            <w:r w:rsidRPr="00AC6C45">
              <w:rPr>
                <w:rFonts w:ascii="Book Antiqua" w:hAnsi="Book Antiqua"/>
                <w:b w:val="0"/>
                <w:bCs w:val="0"/>
                <w:iCs/>
                <w:color w:val="0000FF"/>
                <w:sz w:val="26"/>
                <w:szCs w:val="38"/>
              </w:rPr>
              <w:t xml:space="preserve"> I promised I will give to your </w:t>
            </w:r>
            <w:r w:rsidR="00A75B07">
              <w:rPr>
                <w:rFonts w:ascii="Book Antiqua" w:hAnsi="Book Antiqua" w:hint="default"/>
                <w:b w:val="0"/>
                <w:bCs w:val="0"/>
                <w:iCs/>
                <w:color w:val="0000FF"/>
                <w:sz w:val="26"/>
                <w:szCs w:val="38"/>
              </w:rPr>
              <w:t>seed</w:t>
            </w:r>
            <w:r w:rsidRPr="00AC6C45">
              <w:rPr>
                <w:rFonts w:ascii="Book Antiqua" w:hAnsi="Book Antiqua"/>
                <w:b w:val="0"/>
                <w:bCs w:val="0"/>
                <w:iCs/>
                <w:color w:val="0000FF"/>
                <w:sz w:val="26"/>
                <w:szCs w:val="38"/>
              </w:rPr>
              <w:t xml:space="preserve"> and </w:t>
            </w:r>
            <w:r>
              <w:rPr>
                <w:rFonts w:ascii="Book Antiqua" w:hAnsi="Book Antiqua" w:hint="default"/>
                <w:b w:val="0"/>
                <w:bCs w:val="0"/>
                <w:iCs/>
                <w:color w:val="0000FF"/>
                <w:sz w:val="26"/>
                <w:szCs w:val="38"/>
              </w:rPr>
              <w:t>they</w:t>
            </w:r>
            <w:r w:rsidRPr="00AC6C45">
              <w:rPr>
                <w:rFonts w:ascii="Book Antiqua" w:hAnsi="Book Antiqua"/>
                <w:b w:val="0"/>
                <w:bCs w:val="0"/>
                <w:iCs/>
                <w:color w:val="0000FF"/>
                <w:sz w:val="26"/>
                <w:szCs w:val="38"/>
              </w:rPr>
              <w:t xml:space="preserve"> shall </w:t>
            </w:r>
            <w:r>
              <w:rPr>
                <w:rFonts w:ascii="Book Antiqua" w:hAnsi="Book Antiqua" w:hint="default"/>
                <w:b w:val="0"/>
                <w:bCs w:val="0"/>
                <w:iCs/>
                <w:color w:val="0000FF"/>
                <w:sz w:val="26"/>
                <w:szCs w:val="38"/>
              </w:rPr>
              <w:t>inherit</w:t>
            </w:r>
            <w:r w:rsidRPr="00AC6C45">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it</w:t>
            </w:r>
            <w:r w:rsidRPr="00AC6C45">
              <w:rPr>
                <w:rFonts w:ascii="Book Antiqua" w:hAnsi="Book Antiqua"/>
                <w:b w:val="0"/>
                <w:bCs w:val="0"/>
                <w:iCs/>
                <w:color w:val="0000FF"/>
                <w:sz w:val="26"/>
                <w:szCs w:val="38"/>
              </w:rPr>
              <w:t xml:space="preserve"> forever.” </w:t>
            </w:r>
            <w:r w:rsidRPr="00C516DC">
              <w:rPr>
                <w:rStyle w:val="FootnoteReference"/>
                <w:rFonts w:ascii="Book Antiqua" w:hAnsi="Book Antiqua"/>
                <w:b w:val="0"/>
                <w:bCs w:val="0"/>
                <w:iCs/>
                <w:color w:val="008000"/>
                <w:sz w:val="26"/>
                <w:szCs w:val="38"/>
              </w:rPr>
              <w:footnoteReference w:id="947"/>
            </w:r>
            <w:r w:rsidRPr="00AC6C45">
              <w:rPr>
                <w:rFonts w:ascii="Book Antiqua" w:hAnsi="Book Antiqua"/>
                <w:b w:val="0"/>
                <w:bCs w:val="0"/>
                <w:iCs/>
                <w:color w:val="0000FF"/>
                <w:sz w:val="26"/>
                <w:szCs w:val="38"/>
              </w:rPr>
              <w:t xml:space="preserve"> </w:t>
            </w:r>
            <w:r w:rsidRPr="00AC6C45">
              <w:rPr>
                <w:rFonts w:ascii="Book Antiqua" w:hAnsi="Book Antiqua" w:hint="default"/>
                <w:b w:val="0"/>
                <w:bCs w:val="0"/>
                <w:iCs/>
                <w:color w:val="0000FF"/>
                <w:sz w:val="26"/>
                <w:szCs w:val="38"/>
              </w:rPr>
              <w:t>And</w:t>
            </w:r>
            <w:r w:rsidRPr="00AC6C45">
              <w:rPr>
                <w:rFonts w:ascii="Book Antiqua" w:hAnsi="Book Antiqua"/>
                <w:b w:val="0"/>
                <w:bCs w:val="0"/>
                <w:iCs/>
                <w:color w:val="0000FF"/>
                <w:sz w:val="26"/>
                <w:szCs w:val="38"/>
              </w:rPr>
              <w:t xml:space="preserve"> Yahweh relented </w:t>
            </w:r>
            <w:r>
              <w:rPr>
                <w:rFonts w:ascii="Book Antiqua" w:hAnsi="Book Antiqua" w:hint="default"/>
                <w:b w:val="0"/>
                <w:bCs w:val="0"/>
                <w:iCs/>
                <w:color w:val="0000FF"/>
                <w:sz w:val="26"/>
                <w:szCs w:val="38"/>
              </w:rPr>
              <w:t>over the evil he said he would do to his people</w:t>
            </w:r>
            <w:r w:rsidRPr="00AC6C45">
              <w:rPr>
                <w:rFonts w:ascii="Book Antiqua" w:hAnsi="Book Antiqua"/>
                <w:b w:val="0"/>
                <w:bCs w:val="0"/>
                <w:iCs/>
                <w:color w:val="0000FF"/>
                <w:sz w:val="26"/>
                <w:szCs w:val="38"/>
              </w:rPr>
              <w:t>.</w:t>
            </w:r>
          </w:p>
        </w:tc>
      </w:tr>
      <w:tr w:rsidR="0069754A" w14:paraId="7FDB19DF" w14:textId="77777777" w:rsidTr="0069754A">
        <w:tc>
          <w:tcPr>
            <w:tcW w:w="6048" w:type="dxa"/>
          </w:tcPr>
          <w:p w14:paraId="35B0137F" w14:textId="6889F98A" w:rsidR="0069754A" w:rsidRPr="00AC6C45" w:rsidRDefault="00CE0541" w:rsidP="00A75B07">
            <w:pPr>
              <w:widowControl w:val="0"/>
              <w:bidi/>
              <w:spacing w:before="60" w:line="400" w:lineRule="exact"/>
              <w:jc w:val="both"/>
              <w:rPr>
                <w:rFonts w:cs="David"/>
                <w:b/>
                <w:bCs/>
                <w:color w:val="993300"/>
                <w:sz w:val="32"/>
                <w:szCs w:val="32"/>
                <w:rtl/>
                <w:lang w:val="en-US"/>
              </w:rPr>
            </w:pPr>
            <w:r w:rsidRPr="003137CB">
              <w:rPr>
                <w:rFonts w:ascii="SBL Hebrew" w:hAnsi="SBL Hebrew" w:cs="SBL Hebrew"/>
                <w:b/>
                <w:bCs/>
                <w:noProof/>
                <w:color w:val="003300"/>
                <w:sz w:val="32"/>
                <w:szCs w:val="32"/>
                <w:shd w:val="clear" w:color="auto" w:fill="FFFFFF"/>
                <w:vertAlign w:val="superscript"/>
                <w:rtl/>
              </w:rPr>
              <w:lastRenderedPageBreak/>
              <w:t>טו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וַיִּ֜פֶן וַיֵּ֤רֶד מֹשֶׁה֙ מִן־הָהָ֔ר וּשְׁנֵ֛י לֻחֹ֥ת הָעֵדֻ֖ת בְּיָד֑וֹ לֻחֹ֗ת כְּתֻבִים֙ מִשְּׁנֵ֣י עֶבְרֵיהֶ֔ם מִזֶּ֥ה וּמִזֶּ֖ה הֵ֥ם כְּתֻבִֽים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וְהַ֨לֻּחֹ֔ת מַעֲשֵׂ֥ה אֱלֹהִ֖ים הֵ֑מָּה וְהַמִּכְתָּ֗ב מִכְתַּ֤ב אֱלֹהִים֙ ה֔וּא חָר֖וּת עַל־הַלֻּחֹֽת</w:t>
            </w:r>
            <w:r w:rsidR="0069754A" w:rsidRPr="00AC6C45">
              <w:rPr>
                <w:rFonts w:cs="SBL Hebrew"/>
                <w:noProof/>
                <w:color w:val="993300"/>
                <w:sz w:val="32"/>
                <w:szCs w:val="32"/>
                <w:rtl/>
                <w:lang w:bidi="he-IL"/>
              </w:rPr>
              <w:t>׃</w:t>
            </w:r>
          </w:p>
        </w:tc>
        <w:tc>
          <w:tcPr>
            <w:tcW w:w="8170" w:type="dxa"/>
          </w:tcPr>
          <w:p w14:paraId="3EE8B100" w14:textId="472ADEC9" w:rsidR="0069754A" w:rsidRPr="00AC6C45" w:rsidRDefault="0069754A" w:rsidP="00A75B07">
            <w:pPr>
              <w:pStyle w:val="Heading2"/>
              <w:widowControl w:val="0"/>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C516DC">
              <w:rPr>
                <w:rStyle w:val="FootnoteReference"/>
                <w:rFonts w:ascii="Book Antiqua" w:hAnsi="Book Antiqua"/>
                <w:b w:val="0"/>
                <w:bCs w:val="0"/>
                <w:iCs/>
                <w:color w:val="008000"/>
                <w:sz w:val="26"/>
                <w:szCs w:val="38"/>
              </w:rPr>
              <w:footnoteReference w:id="948"/>
            </w:r>
            <w:r w:rsidRPr="00AC6C45">
              <w:rPr>
                <w:rFonts w:ascii="Book Antiqua" w:hAnsi="Book Antiqua"/>
                <w:b w:val="0"/>
                <w:bCs w:val="0"/>
                <w:iCs/>
                <w:color w:val="0000FF"/>
                <w:sz w:val="26"/>
                <w:szCs w:val="38"/>
              </w:rPr>
              <w:t xml:space="preserve"> Moses made his way down the mountain with the two tablets of the </w:t>
            </w:r>
            <w:r w:rsidR="0060177C">
              <w:rPr>
                <w:rFonts w:ascii="Book Antiqua" w:hAnsi="Book Antiqua" w:hint="default"/>
                <w:b w:val="0"/>
                <w:bCs w:val="0"/>
                <w:iCs/>
                <w:color w:val="0000FF"/>
                <w:sz w:val="26"/>
                <w:szCs w:val="38"/>
              </w:rPr>
              <w:t>Covenant</w:t>
            </w:r>
            <w:r w:rsidRPr="00AC6C45">
              <w:rPr>
                <w:rFonts w:ascii="Book Antiqua" w:hAnsi="Book Antiqua"/>
                <w:b w:val="0"/>
                <w:bCs w:val="0"/>
                <w:iCs/>
                <w:color w:val="0000FF"/>
                <w:sz w:val="26"/>
                <w:szCs w:val="38"/>
              </w:rPr>
              <w:t xml:space="preserve"> in his hands, tablets inscribed on both sides, inscribe</w:t>
            </w:r>
            <w:r>
              <w:rPr>
                <w:rFonts w:ascii="Book Antiqua" w:hAnsi="Book Antiqua"/>
                <w:b w:val="0"/>
                <w:bCs w:val="0"/>
                <w:iCs/>
                <w:color w:val="0000FF"/>
                <w:sz w:val="26"/>
                <w:szCs w:val="38"/>
              </w:rPr>
              <w:t>d on the front and on the back.</w:t>
            </w:r>
            <w:r w:rsidRPr="00AC6C45">
              <w:rPr>
                <w:rFonts w:ascii="Book Antiqua" w:hAnsi="Book Antiqua"/>
                <w:b w:val="0"/>
                <w:bCs w:val="0"/>
                <w:iCs/>
                <w:color w:val="0000FF"/>
                <w:sz w:val="26"/>
                <w:szCs w:val="38"/>
              </w:rPr>
              <w:t xml:space="preserve"> </w:t>
            </w:r>
            <w:r w:rsidRPr="00C516DC">
              <w:rPr>
                <w:rStyle w:val="FootnoteReference"/>
                <w:rFonts w:ascii="Book Antiqua" w:hAnsi="Book Antiqua"/>
                <w:b w:val="0"/>
                <w:bCs w:val="0"/>
                <w:iCs/>
                <w:color w:val="008000"/>
                <w:sz w:val="26"/>
                <w:szCs w:val="38"/>
              </w:rPr>
              <w:footnoteReference w:id="949"/>
            </w:r>
            <w:r w:rsidRPr="00AC6C45">
              <w:rPr>
                <w:rFonts w:ascii="Book Antiqua" w:hAnsi="Book Antiqua"/>
                <w:b w:val="0"/>
                <w:bCs w:val="0"/>
                <w:iCs/>
                <w:color w:val="0000FF"/>
                <w:sz w:val="26"/>
                <w:szCs w:val="38"/>
              </w:rPr>
              <w:t xml:space="preserve"> The tablets were the work of God and the writing was God’s writing engraved on the tablets.</w:t>
            </w:r>
          </w:p>
        </w:tc>
      </w:tr>
      <w:tr w:rsidR="0069754A" w14:paraId="3F17E770" w14:textId="77777777" w:rsidTr="0069754A">
        <w:tc>
          <w:tcPr>
            <w:tcW w:w="6048" w:type="dxa"/>
          </w:tcPr>
          <w:p w14:paraId="137C8E27" w14:textId="71E0DD96" w:rsidR="0069754A" w:rsidRDefault="00CE0541" w:rsidP="00A75B07">
            <w:pPr>
              <w:widowControl w:val="0"/>
              <w:bidi/>
              <w:spacing w:line="400" w:lineRule="exact"/>
              <w:jc w:val="both"/>
              <w:rPr>
                <w:rFonts w:cs="SBL Hebrew"/>
                <w:noProof/>
                <w:color w:val="993300"/>
                <w:sz w:val="32"/>
                <w:szCs w:val="32"/>
              </w:rPr>
            </w:pPr>
            <w:r w:rsidRPr="003137CB">
              <w:rPr>
                <w:rFonts w:ascii="SBL Hebrew" w:hAnsi="SBL Hebrew" w:cs="SBL Hebrew"/>
                <w:b/>
                <w:bCs/>
                <w:noProof/>
                <w:color w:val="003300"/>
                <w:sz w:val="32"/>
                <w:szCs w:val="32"/>
                <w:shd w:val="clear" w:color="auto" w:fill="FFFFFF"/>
                <w:vertAlign w:val="superscript"/>
                <w:rtl/>
              </w:rPr>
              <w:t>יז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וַיִּשְׁמַ֧ע יְהוֹשֻׁ֛עַ אֶת־ק֥וֹל הָעָ֖ם בְּרֵעֹ֑ה וַיֹּ֙אמֶר֙ אֶל־מֹשֶׁ֔ה ק֥וֹל מִלְחָמָ֖ה בַּֽמַּחֲנֶֽה</w:t>
            </w:r>
            <w:r w:rsidR="0069754A" w:rsidRPr="00AC6C45">
              <w:rPr>
                <w:rFonts w:cs="SBL Hebrew"/>
                <w:noProof/>
                <w:color w:val="993300"/>
                <w:sz w:val="32"/>
                <w:szCs w:val="32"/>
                <w:rtl/>
                <w:lang w:bidi="he-IL"/>
              </w:rPr>
              <w:t xml:space="preserve">׃ </w:t>
            </w:r>
            <w:r w:rsidR="0069754A" w:rsidRPr="000A0E4A">
              <w:rPr>
                <w:rFonts w:cs="SBL Hebrew"/>
                <w:b/>
                <w:bCs/>
                <w:noProof/>
                <w:color w:val="003300"/>
                <w:sz w:val="32"/>
                <w:szCs w:val="32"/>
                <w:vertAlign w:val="superscript"/>
                <w:rtl/>
                <w:lang w:bidi="he-IL"/>
              </w:rPr>
              <w:t>יח</w:t>
            </w:r>
            <w:r w:rsidR="0069754A" w:rsidRPr="00AC6C45">
              <w:rPr>
                <w:rFonts w:cs="SBL Hebrew"/>
                <w:noProof/>
                <w:color w:val="993300"/>
                <w:sz w:val="32"/>
                <w:szCs w:val="32"/>
                <w:rtl/>
                <w:lang w:bidi="he-IL"/>
              </w:rPr>
              <w:t xml:space="preserve"> </w:t>
            </w:r>
            <w:r w:rsidRPr="003137CB">
              <w:rPr>
                <w:rFonts w:ascii="SBL Hebrew" w:hAnsi="SBL Hebrew" w:cs="SBL Hebrew"/>
                <w:noProof/>
                <w:color w:val="993300"/>
                <w:sz w:val="32"/>
                <w:szCs w:val="32"/>
                <w:shd w:val="clear" w:color="auto" w:fill="FFFFFF"/>
                <w:rtl/>
              </w:rPr>
              <w:t>וַיֹּ֗אמֶר</w:t>
            </w:r>
          </w:p>
          <w:p w14:paraId="2C6637AD" w14:textId="2BDC322F" w:rsidR="0069754A" w:rsidRPr="00AC6C45" w:rsidRDefault="0069754A" w:rsidP="008D637E">
            <w:pPr>
              <w:widowControl w:val="0"/>
              <w:bidi/>
              <w:spacing w:before="60" w:line="400" w:lineRule="exact"/>
              <w:ind w:left="681" w:hanging="397"/>
              <w:rPr>
                <w:rFonts w:cs="David"/>
                <w:b/>
                <w:bCs/>
                <w:color w:val="993300"/>
                <w:sz w:val="32"/>
                <w:szCs w:val="32"/>
                <w:rtl/>
                <w:lang w:val="en-US"/>
              </w:rPr>
            </w:pPr>
            <w:r w:rsidRPr="002135DA">
              <w:rPr>
                <w:rFonts w:cs="SBL Hebrew"/>
                <w:noProof/>
                <w:color w:val="993300"/>
                <w:sz w:val="32"/>
                <w:szCs w:val="32"/>
              </w:rPr>
              <w:lastRenderedPageBreak/>
              <w:tab/>
            </w:r>
            <w:r w:rsidR="00CE0541" w:rsidRPr="003137CB">
              <w:rPr>
                <w:rFonts w:ascii="SBL Hebrew" w:hAnsi="SBL Hebrew" w:cs="SBL Hebrew"/>
                <w:noProof/>
                <w:color w:val="993300"/>
                <w:sz w:val="32"/>
                <w:szCs w:val="32"/>
                <w:shd w:val="clear" w:color="auto" w:fill="FFFFFF"/>
                <w:rtl/>
              </w:rPr>
              <w:t xml:space="preserve">אֵ֥ין קוֹל֙ עֲנ֣וֹת גְּבוּרָ֔ה </w:t>
            </w:r>
            <w:r w:rsidR="00CE0541">
              <w:rPr>
                <w:rFonts w:ascii="SBL Hebrew" w:hAnsi="SBL Hebrew" w:cs="SBL Hebrew"/>
                <w:noProof/>
                <w:color w:val="993300"/>
                <w:sz w:val="32"/>
                <w:szCs w:val="32"/>
                <w:shd w:val="clear" w:color="auto" w:fill="FFFFFF"/>
              </w:rPr>
              <w:br/>
            </w:r>
            <w:r w:rsidR="00CE0541" w:rsidRPr="003137CB">
              <w:rPr>
                <w:rFonts w:ascii="SBL Hebrew" w:hAnsi="SBL Hebrew" w:cs="SBL Hebrew"/>
                <w:noProof/>
                <w:color w:val="993300"/>
                <w:sz w:val="32"/>
                <w:szCs w:val="32"/>
                <w:shd w:val="clear" w:color="auto" w:fill="FFFFFF"/>
                <w:rtl/>
              </w:rPr>
              <w:t xml:space="preserve">וְאֵ֥ין ק֖וֹל עֲנ֣וֹת חֲלוּשָׁ֑ה </w:t>
            </w:r>
            <w:r w:rsidR="00CE0541">
              <w:rPr>
                <w:rFonts w:ascii="SBL Hebrew" w:hAnsi="SBL Hebrew" w:cs="SBL Hebrew"/>
                <w:noProof/>
                <w:color w:val="993300"/>
                <w:sz w:val="32"/>
                <w:szCs w:val="32"/>
                <w:shd w:val="clear" w:color="auto" w:fill="FFFFFF"/>
              </w:rPr>
              <w:br/>
            </w:r>
            <w:r w:rsidR="00CE0541" w:rsidRPr="003137CB">
              <w:rPr>
                <w:rFonts w:ascii="SBL Hebrew" w:hAnsi="SBL Hebrew" w:cs="SBL Hebrew"/>
                <w:noProof/>
                <w:color w:val="993300"/>
                <w:sz w:val="32"/>
                <w:szCs w:val="32"/>
                <w:shd w:val="clear" w:color="auto" w:fill="FFFFFF"/>
                <w:rtl/>
              </w:rPr>
              <w:t>ק֣וֹל עַנּ֔וֹת אָנֹכִ֖י שֹׁמֵֽעַ</w:t>
            </w:r>
            <w:r w:rsidRPr="00AC6C45">
              <w:rPr>
                <w:rFonts w:cs="SBL Hebrew"/>
                <w:noProof/>
                <w:color w:val="993300"/>
                <w:sz w:val="32"/>
                <w:szCs w:val="32"/>
                <w:rtl/>
                <w:lang w:bidi="he-IL"/>
              </w:rPr>
              <w:t>׃</w:t>
            </w:r>
          </w:p>
        </w:tc>
        <w:tc>
          <w:tcPr>
            <w:tcW w:w="8170" w:type="dxa"/>
          </w:tcPr>
          <w:p w14:paraId="6872A297" w14:textId="77777777" w:rsidR="0069754A" w:rsidRPr="00AC6C45" w:rsidRDefault="0069754A" w:rsidP="00A75B07">
            <w:pPr>
              <w:pStyle w:val="BodyText2"/>
              <w:widowControl w:val="0"/>
              <w:overflowPunct/>
              <w:autoSpaceDE/>
              <w:autoSpaceDN/>
              <w:adjustRightInd/>
              <w:spacing w:line="400" w:lineRule="exact"/>
              <w:ind w:firstLine="0"/>
              <w:jc w:val="both"/>
              <w:textAlignment w:val="auto"/>
              <w:outlineLvl w:val="1"/>
              <w:rPr>
                <w:rFonts w:ascii="Book Antiqua" w:hAnsi="Book Antiqua"/>
                <w:iCs/>
                <w:color w:val="0000FF"/>
                <w:sz w:val="26"/>
                <w:szCs w:val="38"/>
              </w:rPr>
            </w:pPr>
            <w:r w:rsidRPr="00C516DC">
              <w:rPr>
                <w:rStyle w:val="FootnoteReference"/>
                <w:rFonts w:ascii="Book Antiqua" w:hAnsi="Book Antiqua"/>
                <w:iCs/>
                <w:color w:val="008000"/>
                <w:sz w:val="26"/>
                <w:szCs w:val="38"/>
              </w:rPr>
              <w:lastRenderedPageBreak/>
              <w:footnoteReference w:id="950"/>
            </w:r>
            <w:r w:rsidRPr="00C516DC">
              <w:rPr>
                <w:rFonts w:ascii="Book Antiqua" w:hAnsi="Book Antiqua"/>
                <w:iCs/>
                <w:color w:val="008000"/>
                <w:sz w:val="26"/>
                <w:szCs w:val="38"/>
              </w:rPr>
              <w:t xml:space="preserve"> </w:t>
            </w:r>
            <w:r>
              <w:rPr>
                <w:rFonts w:ascii="Book Antiqua" w:hAnsi="Book Antiqua"/>
                <w:iCs/>
                <w:color w:val="0000FF"/>
                <w:sz w:val="26"/>
                <w:szCs w:val="38"/>
              </w:rPr>
              <w:t>When J</w:t>
            </w:r>
            <w:r w:rsidRPr="00AC6C45">
              <w:rPr>
                <w:rFonts w:ascii="Book Antiqua" w:hAnsi="Book Antiqua"/>
                <w:iCs/>
                <w:color w:val="0000FF"/>
                <w:sz w:val="26"/>
                <w:szCs w:val="38"/>
              </w:rPr>
              <w:t xml:space="preserve">oshua heard the noise of the </w:t>
            </w:r>
            <w:r>
              <w:rPr>
                <w:rFonts w:ascii="Book Antiqua" w:hAnsi="Book Antiqua"/>
                <w:iCs/>
                <w:color w:val="0000FF"/>
                <w:sz w:val="26"/>
                <w:szCs w:val="38"/>
              </w:rPr>
              <w:t>people shouting, he told Moses</w:t>
            </w:r>
            <w:r w:rsidRPr="00AC6C45">
              <w:rPr>
                <w:rFonts w:ascii="Book Antiqua" w:hAnsi="Book Antiqua"/>
                <w:iCs/>
                <w:color w:val="0000FF"/>
                <w:sz w:val="26"/>
                <w:szCs w:val="38"/>
              </w:rPr>
              <w:t xml:space="preserve"> “There is the sound of batt</w:t>
            </w:r>
            <w:r>
              <w:rPr>
                <w:rFonts w:ascii="Book Antiqua" w:hAnsi="Book Antiqua"/>
                <w:iCs/>
                <w:color w:val="0000FF"/>
                <w:sz w:val="26"/>
                <w:szCs w:val="38"/>
              </w:rPr>
              <w:t xml:space="preserve">le in the camp.” </w:t>
            </w:r>
            <w:r w:rsidRPr="00C516DC">
              <w:rPr>
                <w:rStyle w:val="FootnoteReference"/>
                <w:rFonts w:ascii="Book Antiqua" w:hAnsi="Book Antiqua"/>
                <w:iCs/>
                <w:color w:val="008000"/>
                <w:sz w:val="26"/>
                <w:szCs w:val="38"/>
              </w:rPr>
              <w:footnoteReference w:id="951"/>
            </w:r>
            <w:r w:rsidRPr="00AC6C45">
              <w:rPr>
                <w:rFonts w:ascii="Book Antiqua" w:hAnsi="Book Antiqua"/>
                <w:iCs/>
                <w:color w:val="0000FF"/>
                <w:sz w:val="26"/>
                <w:szCs w:val="38"/>
              </w:rPr>
              <w:t xml:space="preserve"> He said:</w:t>
            </w:r>
          </w:p>
          <w:p w14:paraId="10D46448" w14:textId="77777777" w:rsidR="0069754A" w:rsidRPr="00AC6C45" w:rsidRDefault="0069754A" w:rsidP="00CE0541">
            <w:pPr>
              <w:pStyle w:val="Heading2"/>
              <w:widowControl w:val="0"/>
              <w:spacing w:before="60" w:beforeAutospacing="0" w:after="0" w:afterAutospacing="0" w:line="400" w:lineRule="exact"/>
              <w:ind w:left="851" w:hanging="284"/>
              <w:rPr>
                <w:rStyle w:val="FootnoteReference"/>
                <w:rFonts w:ascii="Book Antiqua" w:hAnsi="Book Antiqua" w:hint="default"/>
                <w:b w:val="0"/>
                <w:bCs w:val="0"/>
                <w:iCs/>
                <w:color w:val="0000FF"/>
                <w:sz w:val="26"/>
                <w:szCs w:val="38"/>
              </w:rPr>
            </w:pPr>
            <w:r w:rsidRPr="00AC6C45">
              <w:rPr>
                <w:rFonts w:ascii="Book Antiqua" w:hAnsi="Book Antiqua"/>
                <w:b w:val="0"/>
                <w:bCs w:val="0"/>
                <w:iCs/>
                <w:color w:val="0000FF"/>
                <w:sz w:val="26"/>
                <w:szCs w:val="38"/>
              </w:rPr>
              <w:lastRenderedPageBreak/>
              <w:t xml:space="preserve">   “No song of victory is this sound,</w:t>
            </w:r>
            <w:r>
              <w:rPr>
                <w:rFonts w:ascii="Book Antiqua" w:hAnsi="Book Antiqua" w:hint="default"/>
                <w:b w:val="0"/>
                <w:bCs w:val="0"/>
                <w:iCs/>
                <w:color w:val="0000FF"/>
                <w:sz w:val="26"/>
                <w:szCs w:val="38"/>
              </w:rPr>
              <w:t xml:space="preserve"> </w:t>
            </w:r>
            <w:r w:rsidRPr="00AC6C45">
              <w:rPr>
                <w:rFonts w:ascii="Book Antiqua" w:hAnsi="Book Antiqua"/>
                <w:b w:val="0"/>
                <w:bCs w:val="0"/>
                <w:iCs/>
                <w:color w:val="0000FF"/>
                <w:sz w:val="26"/>
                <w:szCs w:val="38"/>
              </w:rPr>
              <w:br/>
              <w:t>no wailing for defeat this sound,</w:t>
            </w:r>
            <w:r>
              <w:rPr>
                <w:rFonts w:ascii="Book Antiqua" w:hAnsi="Book Antiqua" w:hint="default"/>
                <w:b w:val="0"/>
                <w:bCs w:val="0"/>
                <w:iCs/>
                <w:color w:val="0000FF"/>
                <w:sz w:val="26"/>
                <w:szCs w:val="38"/>
              </w:rPr>
              <w:t xml:space="preserve"> </w:t>
            </w:r>
            <w:r w:rsidRPr="00AC6C45">
              <w:rPr>
                <w:rFonts w:ascii="Book Antiqua" w:hAnsi="Book Antiqua"/>
                <w:b w:val="0"/>
                <w:bCs w:val="0"/>
                <w:iCs/>
                <w:color w:val="0000FF"/>
                <w:sz w:val="26"/>
                <w:szCs w:val="38"/>
              </w:rPr>
              <w:br/>
              <w:t>it is the sound of chanting that I hear.”</w:t>
            </w:r>
          </w:p>
        </w:tc>
      </w:tr>
      <w:tr w:rsidR="0069754A" w14:paraId="4DB00EC5" w14:textId="77777777" w:rsidTr="0069754A">
        <w:tc>
          <w:tcPr>
            <w:tcW w:w="6048" w:type="dxa"/>
          </w:tcPr>
          <w:p w14:paraId="13167FE5" w14:textId="10646F7B" w:rsidR="0069754A" w:rsidRPr="00AC6C45" w:rsidRDefault="00CE0541" w:rsidP="00A75B07">
            <w:pPr>
              <w:widowControl w:val="0"/>
              <w:bidi/>
              <w:spacing w:before="60" w:line="400" w:lineRule="exact"/>
              <w:jc w:val="both"/>
              <w:rPr>
                <w:rFonts w:cs="David"/>
                <w:b/>
                <w:bCs/>
                <w:color w:val="993300"/>
                <w:sz w:val="32"/>
                <w:szCs w:val="32"/>
                <w:rtl/>
                <w:lang w:val="en-US"/>
              </w:rPr>
            </w:pPr>
            <w:r w:rsidRPr="003137CB">
              <w:rPr>
                <w:rFonts w:ascii="SBL Hebrew" w:hAnsi="SBL Hebrew" w:cs="SBL Hebrew"/>
                <w:b/>
                <w:bCs/>
                <w:noProof/>
                <w:color w:val="003300"/>
                <w:sz w:val="32"/>
                <w:szCs w:val="32"/>
                <w:shd w:val="clear" w:color="auto" w:fill="FFFFFF"/>
                <w:vertAlign w:val="superscript"/>
                <w:rtl/>
              </w:rPr>
              <w:lastRenderedPageBreak/>
              <w:t>יט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וַֽיְהִ֗י כַּאֲשֶׁ֤ר קָרַב֙ אֶל־הַֽמַּחֲנֶ֔ה וַיַּ֥רְא אֶת־הָעֵ֖גֶל וּמְחֹלֹ֑ת וַיִּֽחַר־אַ֣ף מֹשֶׁ֗ה וַיַּשְׁלֵ֤ךְ מִיָּדָו֙ אֶת־הַלֻּחֹ֔ת וַיְשַׁבֵּ֥ר אֹתָ֖ם תַּ֥חַת הָהָֽר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וַיִּקַּ֞ח אֶת־הָעֵ֨גֶל אֲשֶׁ֤ר עָשׂוּ֙ וַיִּשְׂרֹ֣ף בָּאֵ֔שׁ וַיִּטְחַ֖ן עַ֣ד אֲשֶׁר־דָּ֑ק וַיִּ֙זֶר֙ עַל־פְּנֵ֣י הַמַּ֔יִם וַיַּ֖שְׁקְ אֶת־בְּנֵ֥י יִשְׂרָאֵֽל</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מֹשֶׁה֙ אֶֽל־אַהֲרֹ֔ן מֶֽה־עָשָׂ֥ה לְךָ֖ הָעָ֣ם הַזֶּ֑ה כִּֽי־הֵבֵ֥אתָ עָלָ֖יו חֲטָאָ֥ה גְדֹלָֽה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אַהֲרֹ֔ן אַל־יִ֥חַר אַ֖ף אֲדֹנִ֑י אַתָּה֙ יָדַ֣עְתָּ אֶת־הָעָ֔ם כִּ֥י בְרָ֖ע הֽוּא</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וַיֹּ֣אמְרוּ לִ֔י עֲשֵׂה־לָ֣נוּ אֱלֹהִ֔ים אֲשֶׁ֥ר יֵלְכ֖וּ לְפָנֵ֑ינוּ כִּי־זֶ֣ה</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מֹשֶׁ֣ה הָאִ֗ישׁ אֲשֶׁ֤ר הֶֽעֱלָ֙נוּ֙ מֵאֶ֣רֶץ מִצְרַ֔יִם לֹ֥א יָדַ֖עְנוּ מֶה־הָ֥יָה לֽוֹ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וָאֹמַ֤ר לָהֶם֙ לְמִ֣י זָהָ֔ב הִתְפָּרָ֖קוּ וַיִּתְּנוּ־לִ֑י וָאַשְׁלִכֵ֣הוּ בָאֵ֔שׁ וַיֵּצֵ֖א הָעֵ֥גֶל הַזֶּֽה</w:t>
            </w:r>
            <w:r w:rsidR="0069754A" w:rsidRPr="00AC6C45">
              <w:rPr>
                <w:rFonts w:cs="SBL Hebrew"/>
                <w:noProof/>
                <w:color w:val="993300"/>
                <w:sz w:val="32"/>
                <w:szCs w:val="32"/>
                <w:rtl/>
                <w:lang w:bidi="he-IL"/>
              </w:rPr>
              <w:t>׃</w:t>
            </w:r>
          </w:p>
        </w:tc>
        <w:tc>
          <w:tcPr>
            <w:tcW w:w="8170" w:type="dxa"/>
          </w:tcPr>
          <w:p w14:paraId="61351D40" w14:textId="66F798F2" w:rsidR="0069754A" w:rsidRPr="00AC6C45" w:rsidRDefault="0069754A" w:rsidP="00A75B07">
            <w:pPr>
              <w:pStyle w:val="Heading2"/>
              <w:widowControl w:val="0"/>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C516DC">
              <w:rPr>
                <w:rStyle w:val="FootnoteReference"/>
                <w:rFonts w:ascii="Book Antiqua" w:hAnsi="Book Antiqua"/>
                <w:b w:val="0"/>
                <w:bCs w:val="0"/>
                <w:iCs/>
                <w:color w:val="008000"/>
                <w:sz w:val="26"/>
                <w:szCs w:val="38"/>
              </w:rPr>
              <w:footnoteReference w:id="952"/>
            </w:r>
            <w:r w:rsidRPr="00AC6C45">
              <w:rPr>
                <w:rFonts w:ascii="Book Antiqua" w:hAnsi="Book Antiqua"/>
                <w:b w:val="0"/>
                <w:bCs w:val="0"/>
                <w:iCs/>
                <w:color w:val="0000FF"/>
                <w:sz w:val="26"/>
                <w:szCs w:val="38"/>
              </w:rPr>
              <w:t xml:space="preserve"> As he approached the camp and saw the calf and the group</w:t>
            </w:r>
            <w:r>
              <w:rPr>
                <w:rFonts w:ascii="Book Antiqua" w:hAnsi="Book Antiqua"/>
                <w:b w:val="0"/>
                <w:bCs w:val="0"/>
                <w:iCs/>
                <w:color w:val="0000FF"/>
                <w:sz w:val="26"/>
                <w:szCs w:val="38"/>
              </w:rPr>
              <w:t>s dancing, Moses’ anger blazed.</w:t>
            </w:r>
            <w:r w:rsidRPr="00AC6C45">
              <w:rPr>
                <w:rFonts w:ascii="Book Antiqua" w:hAnsi="Book Antiqua"/>
                <w:b w:val="0"/>
                <w:bCs w:val="0"/>
                <w:iCs/>
                <w:color w:val="0000FF"/>
                <w:sz w:val="26"/>
                <w:szCs w:val="38"/>
              </w:rPr>
              <w:t xml:space="preserve"> He threw down the tablets he was holding and broke th</w:t>
            </w:r>
            <w:r>
              <w:rPr>
                <w:rFonts w:ascii="Book Antiqua" w:hAnsi="Book Antiqua"/>
                <w:b w:val="0"/>
                <w:bCs w:val="0"/>
                <w:iCs/>
                <w:color w:val="0000FF"/>
                <w:sz w:val="26"/>
                <w:szCs w:val="38"/>
              </w:rPr>
              <w:t>em at the foot of the mountain.</w:t>
            </w:r>
            <w:r w:rsidRPr="00AC6C45">
              <w:rPr>
                <w:rFonts w:ascii="Book Antiqua" w:hAnsi="Book Antiqua"/>
                <w:b w:val="0"/>
                <w:bCs w:val="0"/>
                <w:iCs/>
                <w:color w:val="0000FF"/>
                <w:sz w:val="26"/>
                <w:szCs w:val="38"/>
              </w:rPr>
              <w:t xml:space="preserve"> </w:t>
            </w:r>
            <w:r w:rsidRPr="00C516DC">
              <w:rPr>
                <w:rStyle w:val="FootnoteReference"/>
                <w:rFonts w:ascii="Book Antiqua" w:hAnsi="Book Antiqua"/>
                <w:b w:val="0"/>
                <w:bCs w:val="0"/>
                <w:iCs/>
                <w:color w:val="008000"/>
                <w:sz w:val="26"/>
                <w:szCs w:val="38"/>
              </w:rPr>
              <w:footnoteReference w:id="953"/>
            </w:r>
            <w:r w:rsidRPr="00AC6C45">
              <w:rPr>
                <w:rFonts w:ascii="Book Antiqua" w:hAnsi="Book Antiqua"/>
                <w:b w:val="0"/>
                <w:bCs w:val="0"/>
                <w:iCs/>
                <w:color w:val="0000FF"/>
                <w:sz w:val="26"/>
                <w:szCs w:val="38"/>
              </w:rPr>
              <w:t xml:space="preserve"> He </w:t>
            </w:r>
            <w:r>
              <w:rPr>
                <w:rFonts w:ascii="Book Antiqua" w:hAnsi="Book Antiqua" w:hint="default"/>
                <w:b w:val="0"/>
                <w:bCs w:val="0"/>
                <w:iCs/>
                <w:color w:val="0000FF"/>
                <w:sz w:val="26"/>
                <w:szCs w:val="38"/>
              </w:rPr>
              <w:t>took</w:t>
            </w:r>
            <w:r>
              <w:rPr>
                <w:rFonts w:ascii="Book Antiqua" w:hAnsi="Book Antiqua"/>
                <w:b w:val="0"/>
                <w:bCs w:val="0"/>
                <w:iCs/>
                <w:color w:val="0000FF"/>
                <w:sz w:val="26"/>
                <w:szCs w:val="38"/>
              </w:rPr>
              <w:t xml:space="preserve"> the calf they had made</w:t>
            </w:r>
            <w:r>
              <w:rPr>
                <w:rFonts w:ascii="Book Antiqua" w:hAnsi="Book Antiqua" w:hint="default"/>
                <w:b w:val="0"/>
                <w:bCs w:val="0"/>
                <w:iCs/>
                <w:color w:val="0000FF"/>
                <w:sz w:val="26"/>
                <w:szCs w:val="38"/>
              </w:rPr>
              <w:t>,</w:t>
            </w:r>
            <w:r w:rsidRPr="00AC6C45">
              <w:rPr>
                <w:rFonts w:ascii="Book Antiqua" w:hAnsi="Book Antiqua"/>
                <w:b w:val="0"/>
                <w:bCs w:val="0"/>
                <w:iCs/>
                <w:color w:val="0000FF"/>
                <w:sz w:val="26"/>
                <w:szCs w:val="38"/>
              </w:rPr>
              <w:t xml:space="preserve"> burned it, </w:t>
            </w:r>
            <w:r>
              <w:rPr>
                <w:rFonts w:ascii="Book Antiqua" w:hAnsi="Book Antiqua" w:hint="default"/>
                <w:b w:val="0"/>
                <w:bCs w:val="0"/>
                <w:iCs/>
                <w:color w:val="0000FF"/>
                <w:sz w:val="26"/>
                <w:szCs w:val="38"/>
              </w:rPr>
              <w:t>ground</w:t>
            </w:r>
            <w:r>
              <w:rPr>
                <w:rFonts w:ascii="Book Antiqua" w:hAnsi="Book Antiqua"/>
                <w:b w:val="0"/>
                <w:bCs w:val="0"/>
                <w:iCs/>
                <w:color w:val="0000FF"/>
                <w:sz w:val="26"/>
                <w:szCs w:val="38"/>
              </w:rPr>
              <w:t xml:space="preserve"> it into powder,</w:t>
            </w:r>
            <w:r w:rsidRPr="00AC6C45">
              <w:rPr>
                <w:rFonts w:ascii="Book Antiqua" w:hAnsi="Book Antiqua"/>
                <w:b w:val="0"/>
                <w:bCs w:val="0"/>
                <w:iCs/>
                <w:color w:val="0000FF"/>
                <w:sz w:val="26"/>
                <w:szCs w:val="38"/>
              </w:rPr>
              <w:t xml:space="preserve"> scattered</w:t>
            </w:r>
            <w:r>
              <w:rPr>
                <w:rFonts w:ascii="Book Antiqua" w:hAnsi="Book Antiqua"/>
                <w:b w:val="0"/>
                <w:bCs w:val="0"/>
                <w:iCs/>
                <w:color w:val="0000FF"/>
                <w:sz w:val="26"/>
                <w:szCs w:val="38"/>
              </w:rPr>
              <w:t xml:space="preserve"> on the water</w:t>
            </w:r>
            <w:r>
              <w:rPr>
                <w:rFonts w:ascii="Book Antiqua" w:hAnsi="Book Antiqua" w:hint="default"/>
                <w:b w:val="0"/>
                <w:bCs w:val="0"/>
                <w:iCs/>
                <w:color w:val="0000FF"/>
                <w:sz w:val="26"/>
                <w:szCs w:val="38"/>
              </w:rPr>
              <w:t>,</w:t>
            </w:r>
            <w:r w:rsidRPr="00AC6C45">
              <w:rPr>
                <w:rFonts w:ascii="Book Antiqua" w:hAnsi="Book Antiqua"/>
                <w:b w:val="0"/>
                <w:bCs w:val="0"/>
                <w:iCs/>
                <w:color w:val="0000FF"/>
                <w:sz w:val="26"/>
                <w:szCs w:val="38"/>
              </w:rPr>
              <w:t xml:space="preserve"> and </w:t>
            </w:r>
            <w:r>
              <w:rPr>
                <w:rFonts w:ascii="Book Antiqua" w:hAnsi="Book Antiqua"/>
                <w:b w:val="0"/>
                <w:bCs w:val="0"/>
                <w:iCs/>
                <w:color w:val="0000FF"/>
                <w:sz w:val="26"/>
                <w:szCs w:val="38"/>
              </w:rPr>
              <w:t>made the Israelites drink it.</w:t>
            </w:r>
            <w:r w:rsidRPr="00AC6C45">
              <w:rPr>
                <w:rFonts w:ascii="Book Antiqua" w:hAnsi="Book Antiqua"/>
                <w:b w:val="0"/>
                <w:bCs w:val="0"/>
                <w:iCs/>
                <w:color w:val="0000FF"/>
                <w:sz w:val="26"/>
                <w:szCs w:val="38"/>
              </w:rPr>
              <w:t xml:space="preserve"> </w:t>
            </w:r>
            <w:r w:rsidRPr="00C516DC">
              <w:rPr>
                <w:rStyle w:val="FootnoteReference"/>
                <w:rFonts w:ascii="Book Antiqua" w:hAnsi="Book Antiqua"/>
                <w:b w:val="0"/>
                <w:bCs w:val="0"/>
                <w:iCs/>
                <w:color w:val="008000"/>
                <w:sz w:val="26"/>
                <w:szCs w:val="38"/>
              </w:rPr>
              <w:footnoteReference w:id="954"/>
            </w:r>
            <w:r w:rsidRPr="00AC6C45">
              <w:rPr>
                <w:rFonts w:ascii="Book Antiqua" w:hAnsi="Book Antiqua"/>
                <w:b w:val="0"/>
                <w:bCs w:val="0"/>
                <w:iCs/>
                <w:color w:val="0000FF"/>
                <w:sz w:val="26"/>
                <w:szCs w:val="38"/>
              </w:rPr>
              <w:t xml:space="preserve"> To Aaron Moses said, “What </w:t>
            </w:r>
            <w:r>
              <w:rPr>
                <w:rFonts w:ascii="Book Antiqua" w:hAnsi="Book Antiqua" w:hint="default"/>
                <w:b w:val="0"/>
                <w:bCs w:val="0"/>
                <w:iCs/>
                <w:color w:val="0000FF"/>
                <w:sz w:val="26"/>
                <w:szCs w:val="38"/>
              </w:rPr>
              <w:t>did</w:t>
            </w:r>
            <w:r>
              <w:rPr>
                <w:rFonts w:ascii="Book Antiqua" w:hAnsi="Book Antiqua"/>
                <w:b w:val="0"/>
                <w:bCs w:val="0"/>
                <w:iCs/>
                <w:color w:val="0000FF"/>
                <w:sz w:val="26"/>
                <w:szCs w:val="38"/>
              </w:rPr>
              <w:t xml:space="preserve"> this people do</w:t>
            </w:r>
            <w:r w:rsidRPr="00AC6C45">
              <w:rPr>
                <w:rFonts w:ascii="Book Antiqua" w:hAnsi="Book Antiqua"/>
                <w:b w:val="0"/>
                <w:bCs w:val="0"/>
                <w:iCs/>
                <w:color w:val="0000FF"/>
                <w:sz w:val="26"/>
                <w:szCs w:val="38"/>
              </w:rPr>
              <w:t xml:space="preserve"> to you, for you to b</w:t>
            </w:r>
            <w:r>
              <w:rPr>
                <w:rFonts w:ascii="Book Antiqua" w:hAnsi="Book Antiqua"/>
                <w:b w:val="0"/>
                <w:bCs w:val="0"/>
                <w:iCs/>
                <w:color w:val="0000FF"/>
                <w:sz w:val="26"/>
                <w:szCs w:val="38"/>
              </w:rPr>
              <w:t>ring s</w:t>
            </w:r>
            <w:r>
              <w:rPr>
                <w:rFonts w:ascii="Book Antiqua" w:hAnsi="Book Antiqua" w:hint="default"/>
                <w:b w:val="0"/>
                <w:bCs w:val="0"/>
                <w:iCs/>
                <w:color w:val="0000FF"/>
                <w:sz w:val="26"/>
                <w:szCs w:val="38"/>
              </w:rPr>
              <w:t>o</w:t>
            </w:r>
            <w:r>
              <w:rPr>
                <w:rFonts w:ascii="Book Antiqua" w:hAnsi="Book Antiqua"/>
                <w:b w:val="0"/>
                <w:bCs w:val="0"/>
                <w:iCs/>
                <w:color w:val="0000FF"/>
                <w:sz w:val="26"/>
                <w:szCs w:val="38"/>
              </w:rPr>
              <w:t xml:space="preserve"> great </w:t>
            </w:r>
            <w:r>
              <w:rPr>
                <w:rFonts w:ascii="Book Antiqua" w:hAnsi="Book Antiqua" w:hint="default"/>
                <w:b w:val="0"/>
                <w:bCs w:val="0"/>
                <w:iCs/>
                <w:color w:val="0000FF"/>
                <w:sz w:val="26"/>
                <w:szCs w:val="38"/>
              </w:rPr>
              <w:t xml:space="preserve">a </w:t>
            </w:r>
            <w:r>
              <w:rPr>
                <w:rFonts w:ascii="Book Antiqua" w:hAnsi="Book Antiqua"/>
                <w:b w:val="0"/>
                <w:bCs w:val="0"/>
                <w:iCs/>
                <w:color w:val="0000FF"/>
                <w:sz w:val="26"/>
                <w:szCs w:val="38"/>
              </w:rPr>
              <w:t>sin on them?”</w:t>
            </w:r>
            <w:r w:rsidRPr="00AC6C45">
              <w:rPr>
                <w:rFonts w:ascii="Book Antiqua" w:hAnsi="Book Antiqua"/>
                <w:b w:val="0"/>
                <w:bCs w:val="0"/>
                <w:iCs/>
                <w:color w:val="0000FF"/>
                <w:sz w:val="26"/>
                <w:szCs w:val="38"/>
              </w:rPr>
              <w:t xml:space="preserve"> </w:t>
            </w:r>
            <w:r w:rsidRPr="00C516DC">
              <w:rPr>
                <w:rStyle w:val="FootnoteReference"/>
                <w:rFonts w:ascii="Book Antiqua" w:hAnsi="Book Antiqua"/>
                <w:b w:val="0"/>
                <w:bCs w:val="0"/>
                <w:iCs/>
                <w:color w:val="008000"/>
                <w:sz w:val="26"/>
                <w:szCs w:val="38"/>
              </w:rPr>
              <w:footnoteReference w:id="955"/>
            </w:r>
            <w:r w:rsidRPr="00AC6C45">
              <w:rPr>
                <w:rFonts w:ascii="Book Antiqua" w:hAnsi="Book Antiqua"/>
                <w:b w:val="0"/>
                <w:bCs w:val="0"/>
                <w:iCs/>
                <w:color w:val="0000FF"/>
                <w:sz w:val="26"/>
                <w:szCs w:val="38"/>
              </w:rPr>
              <w:t xml:space="preserve"> “Let not my lord’s anger </w:t>
            </w:r>
            <w:r>
              <w:rPr>
                <w:rFonts w:ascii="Book Antiqua" w:hAnsi="Book Antiqua" w:hint="default"/>
                <w:b w:val="0"/>
                <w:bCs w:val="0"/>
                <w:iCs/>
                <w:color w:val="0000FF"/>
                <w:sz w:val="26"/>
                <w:szCs w:val="38"/>
              </w:rPr>
              <w:t>burn hot</w:t>
            </w:r>
            <w:r w:rsidRPr="00AC6C45">
              <w:rPr>
                <w:rFonts w:ascii="Book Antiqua" w:hAnsi="Book Antiqua"/>
                <w:b w:val="0"/>
                <w:bCs w:val="0"/>
                <w:iCs/>
                <w:color w:val="0000FF"/>
                <w:sz w:val="26"/>
                <w:szCs w:val="38"/>
              </w:rPr>
              <w:t>,” Aaron answ</w:t>
            </w:r>
            <w:r>
              <w:rPr>
                <w:rFonts w:ascii="Book Antiqua" w:hAnsi="Book Antiqua"/>
                <w:b w:val="0"/>
                <w:bCs w:val="0"/>
                <w:iCs/>
                <w:color w:val="0000FF"/>
                <w:sz w:val="26"/>
                <w:szCs w:val="38"/>
              </w:rPr>
              <w:t>ered.</w:t>
            </w:r>
            <w:r w:rsidRPr="00AC6C45">
              <w:rPr>
                <w:rFonts w:ascii="Book Antiqua" w:hAnsi="Book Antiqua"/>
                <w:b w:val="0"/>
                <w:bCs w:val="0"/>
                <w:iCs/>
                <w:color w:val="0000FF"/>
                <w:sz w:val="26"/>
                <w:szCs w:val="38"/>
              </w:rPr>
              <w:t xml:space="preserve"> “You know ho</w:t>
            </w:r>
            <w:r>
              <w:rPr>
                <w:rFonts w:ascii="Book Antiqua" w:hAnsi="Book Antiqua"/>
                <w:b w:val="0"/>
                <w:bCs w:val="0"/>
                <w:iCs/>
                <w:color w:val="0000FF"/>
                <w:sz w:val="26"/>
                <w:szCs w:val="38"/>
              </w:rPr>
              <w:t>w prone this people is to evil.</w:t>
            </w:r>
            <w:r w:rsidRPr="00AC6C45">
              <w:rPr>
                <w:rFonts w:ascii="Book Antiqua" w:hAnsi="Book Antiqua"/>
                <w:b w:val="0"/>
                <w:bCs w:val="0"/>
                <w:iCs/>
                <w:color w:val="0000FF"/>
                <w:sz w:val="26"/>
                <w:szCs w:val="38"/>
              </w:rPr>
              <w:t xml:space="preserve"> </w:t>
            </w:r>
            <w:r w:rsidRPr="00C516DC">
              <w:rPr>
                <w:rStyle w:val="FootnoteReference"/>
                <w:rFonts w:ascii="Book Antiqua" w:hAnsi="Book Antiqua"/>
                <w:b w:val="0"/>
                <w:bCs w:val="0"/>
                <w:iCs/>
                <w:color w:val="008000"/>
                <w:sz w:val="26"/>
                <w:szCs w:val="38"/>
              </w:rPr>
              <w:footnoteReference w:id="956"/>
            </w:r>
            <w:r>
              <w:rPr>
                <w:rFonts w:ascii="Book Antiqua" w:hAnsi="Book Antiqua"/>
                <w:b w:val="0"/>
                <w:bCs w:val="0"/>
                <w:iCs/>
                <w:color w:val="0000FF"/>
                <w:sz w:val="26"/>
                <w:szCs w:val="38"/>
              </w:rPr>
              <w:t xml:space="preserve"> They said to me, “Make us </w:t>
            </w:r>
            <w:r w:rsidRPr="00AC6C45">
              <w:rPr>
                <w:rFonts w:ascii="Book Antiqua" w:hAnsi="Book Antiqua"/>
                <w:b w:val="0"/>
                <w:bCs w:val="0"/>
                <w:iCs/>
                <w:color w:val="0000FF"/>
                <w:sz w:val="26"/>
                <w:szCs w:val="38"/>
              </w:rPr>
              <w:t>god</w:t>
            </w:r>
            <w:r>
              <w:rPr>
                <w:rFonts w:ascii="Book Antiqua" w:hAnsi="Book Antiqua" w:hint="default"/>
                <w:b w:val="0"/>
                <w:bCs w:val="0"/>
                <w:iCs/>
                <w:color w:val="0000FF"/>
                <w:sz w:val="26"/>
                <w:szCs w:val="38"/>
              </w:rPr>
              <w:t>s</w:t>
            </w:r>
            <w:r w:rsidRPr="00AC6C45">
              <w:rPr>
                <w:rFonts w:ascii="Book Antiqua" w:hAnsi="Book Antiqua"/>
                <w:b w:val="0"/>
                <w:bCs w:val="0"/>
                <w:iCs/>
                <w:color w:val="0000FF"/>
                <w:sz w:val="26"/>
                <w:szCs w:val="38"/>
              </w:rPr>
              <w:t xml:space="preserve"> to go at our head; this Moses, the man who brought us up from </w:t>
            </w:r>
            <w:smartTag w:uri="urn:schemas-microsoft-com:office:smarttags" w:element="country-region">
              <w:smartTag w:uri="urn:schemas-microsoft-com:office:smarttags" w:element="place">
                <w:r w:rsidRPr="00AC6C45">
                  <w:rPr>
                    <w:rFonts w:ascii="Book Antiqua" w:hAnsi="Book Antiqua"/>
                    <w:b w:val="0"/>
                    <w:bCs w:val="0"/>
                    <w:iCs/>
                    <w:color w:val="0000FF"/>
                    <w:sz w:val="26"/>
                    <w:szCs w:val="38"/>
                  </w:rPr>
                  <w:t>Egypt</w:t>
                </w:r>
              </w:smartTag>
            </w:smartTag>
            <w:r w:rsidRPr="00AC6C45">
              <w:rPr>
                <w:rFonts w:ascii="Book Antiqua" w:hAnsi="Book Antiqua"/>
                <w:b w:val="0"/>
                <w:bCs w:val="0"/>
                <w:iCs/>
                <w:color w:val="0000FF"/>
                <w:sz w:val="26"/>
                <w:szCs w:val="38"/>
              </w:rPr>
              <w:t>, we do no</w:t>
            </w:r>
            <w:r>
              <w:rPr>
                <w:rFonts w:ascii="Book Antiqua" w:hAnsi="Book Antiqua"/>
                <w:b w:val="0"/>
                <w:bCs w:val="0"/>
                <w:iCs/>
                <w:color w:val="0000FF"/>
                <w:sz w:val="26"/>
                <w:szCs w:val="38"/>
              </w:rPr>
              <w:t>t know what has become of him.”</w:t>
            </w:r>
            <w:r w:rsidRPr="00AC6C45">
              <w:rPr>
                <w:rFonts w:ascii="Book Antiqua" w:hAnsi="Book Antiqua"/>
                <w:b w:val="0"/>
                <w:bCs w:val="0"/>
                <w:iCs/>
                <w:color w:val="0000FF"/>
                <w:sz w:val="26"/>
                <w:szCs w:val="38"/>
              </w:rPr>
              <w:t xml:space="preserve"> </w:t>
            </w:r>
            <w:r w:rsidRPr="00C516DC">
              <w:rPr>
                <w:rStyle w:val="FootnoteReference"/>
                <w:rFonts w:ascii="Book Antiqua" w:hAnsi="Book Antiqua"/>
                <w:b w:val="0"/>
                <w:bCs w:val="0"/>
                <w:iCs/>
                <w:color w:val="008000"/>
                <w:sz w:val="26"/>
                <w:szCs w:val="38"/>
              </w:rPr>
              <w:footnoteReference w:id="957"/>
            </w:r>
            <w:r w:rsidRPr="00AC6C45">
              <w:rPr>
                <w:rFonts w:ascii="Book Antiqua" w:hAnsi="Book Antiqua"/>
                <w:b w:val="0"/>
                <w:bCs w:val="0"/>
                <w:iCs/>
                <w:color w:val="0000FF"/>
                <w:sz w:val="26"/>
                <w:szCs w:val="38"/>
              </w:rPr>
              <w:t xml:space="preserve"> </w:t>
            </w:r>
            <w:r w:rsidR="00EC51FE">
              <w:rPr>
                <w:rFonts w:ascii="Book Antiqua" w:hAnsi="Book Antiqua" w:hint="default"/>
                <w:b w:val="0"/>
                <w:bCs w:val="0"/>
                <w:iCs/>
                <w:color w:val="0000FF"/>
                <w:sz w:val="26"/>
                <w:szCs w:val="38"/>
              </w:rPr>
              <w:t>So,</w:t>
            </w:r>
            <w:r>
              <w:rPr>
                <w:rFonts w:ascii="Book Antiqua" w:hAnsi="Book Antiqua" w:hint="default"/>
                <w:b w:val="0"/>
                <w:bCs w:val="0"/>
                <w:iCs/>
                <w:color w:val="0000FF"/>
                <w:sz w:val="26"/>
                <w:szCs w:val="38"/>
              </w:rPr>
              <w:t xml:space="preserve"> </w:t>
            </w:r>
            <w:r w:rsidRPr="00AC6C45">
              <w:rPr>
                <w:rFonts w:ascii="Book Antiqua" w:hAnsi="Book Antiqua"/>
                <w:b w:val="0"/>
                <w:bCs w:val="0"/>
                <w:iCs/>
                <w:color w:val="0000FF"/>
                <w:sz w:val="26"/>
                <w:szCs w:val="38"/>
              </w:rPr>
              <w:t>I said to them, “Who has gold?” and they to</w:t>
            </w:r>
            <w:r>
              <w:rPr>
                <w:rFonts w:ascii="Book Antiqua" w:hAnsi="Book Antiqua"/>
                <w:b w:val="0"/>
                <w:bCs w:val="0"/>
                <w:iCs/>
                <w:color w:val="0000FF"/>
                <w:sz w:val="26"/>
                <w:szCs w:val="38"/>
              </w:rPr>
              <w:t>ok it off and brought it to me.</w:t>
            </w:r>
            <w:r w:rsidRPr="00AC6C45">
              <w:rPr>
                <w:rFonts w:ascii="Book Antiqua" w:hAnsi="Book Antiqua"/>
                <w:b w:val="0"/>
                <w:bCs w:val="0"/>
                <w:iCs/>
                <w:color w:val="0000FF"/>
                <w:sz w:val="26"/>
                <w:szCs w:val="38"/>
              </w:rPr>
              <w:t xml:space="preserve"> I threw it into the fire and out came this calf.”</w:t>
            </w:r>
          </w:p>
        </w:tc>
      </w:tr>
      <w:tr w:rsidR="0069754A" w14:paraId="193A8E17" w14:textId="77777777" w:rsidTr="0069754A">
        <w:tc>
          <w:tcPr>
            <w:tcW w:w="6048" w:type="dxa"/>
          </w:tcPr>
          <w:p w14:paraId="76337255" w14:textId="1DCF2A37" w:rsidR="0069754A" w:rsidRPr="00AC6C45" w:rsidRDefault="00CE0541" w:rsidP="00A75B07">
            <w:pPr>
              <w:widowControl w:val="0"/>
              <w:bidi/>
              <w:spacing w:before="60" w:line="400" w:lineRule="exact"/>
              <w:jc w:val="both"/>
              <w:rPr>
                <w:rFonts w:cs="David"/>
                <w:b/>
                <w:bCs/>
                <w:color w:val="993300"/>
                <w:sz w:val="32"/>
                <w:szCs w:val="32"/>
                <w:rtl/>
                <w:lang w:val="en-US"/>
              </w:rPr>
            </w:pPr>
            <w:r w:rsidRPr="003137CB">
              <w:rPr>
                <w:rFonts w:ascii="SBL Hebrew" w:hAnsi="SBL Hebrew" w:cs="SBL Hebrew"/>
                <w:b/>
                <w:bCs/>
                <w:noProof/>
                <w:color w:val="003300"/>
                <w:sz w:val="32"/>
                <w:szCs w:val="32"/>
                <w:shd w:val="clear" w:color="auto" w:fill="FFFFFF"/>
                <w:vertAlign w:val="superscript"/>
                <w:rtl/>
              </w:rPr>
              <w:lastRenderedPageBreak/>
              <w:t>כה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וַיַּ֤רְא מֹשֶׁה֙ אֶת־הָעָ֔ם כִּ֥י פָרֻ֖עַ ה֑וּא כִּֽי־פְרָעֹ֣ה אַהֲרֹ֔ן לְשִׁמְצָ֖ה בְּקָמֵיהֶֽם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וַיַּעֲמֹ֤ד מֹשֶׁה֙ בְּשַׁ֣עַר הַֽמַּחֲנֶ֔ה וַיֹּ֕אמֶר מִ֥י לַיהֹוָ֖ה אֵלָ֑י וַיֵּאָסְפ֥וּ אֵלָ֖יו כׇּל־בְּנֵ֥י לֵוִֽי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לָהֶ֗ם כֹּֽה־אָמַ֤ר יְהֹוָה֙ אֱלֹהֵ֣י יִשְׂרָאֵ֔ל שִׂ֥ימוּ אִישׁ־חַרְבּ֖וֹ עַל־יְרֵכ֑וֹ עִבְר֨וּ וָשׁ֜וּבוּ מִשַּׁ֤עַר לָשַׁ֙עַר֙ בַּֽמַּחֲנֶ֔ה וְהִרְג֧וּ אִֽישׁ־אֶת־אָחִ֛יו וְאִ֥ישׁ אֶת־רֵעֵ֖הוּ וְאִ֥ישׁ אֶת־קְרֹבֽוֹ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וַיַּֽעֲשׂ֥וּ בְנֵֽי־לֵוִ֖י כִּדְבַ֣ר מֹשֶׁ֑ה וַיִּפֹּ֤ל מִן־הָעָם֙ בַּיּ֣וֹם הַה֔וּא כִּשְׁלֹ֥שֶׁת אַלְפֵ֖י אִֽישׁ</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מֹשֶׁ֗ה מִלְא֨וּ יֶדְכֶ֤ם הַיּוֹם֙ לַֽיהֹוָ֔ה כִּ֛י אִ֥ישׁ בִּבְנ֖וֹ וּבְאָחִ֑יו וְלָתֵ֧ת עֲלֵיכֶ֛ם הַיּ֖וֹם בְּרָכָֽה</w:t>
            </w:r>
            <w:r w:rsidR="0069754A" w:rsidRPr="00AC6C45">
              <w:rPr>
                <w:rFonts w:cs="SBL Hebrew"/>
                <w:noProof/>
                <w:color w:val="993300"/>
                <w:sz w:val="32"/>
                <w:szCs w:val="32"/>
                <w:rtl/>
                <w:lang w:bidi="he-IL"/>
              </w:rPr>
              <w:t>׃</w:t>
            </w:r>
          </w:p>
        </w:tc>
        <w:tc>
          <w:tcPr>
            <w:tcW w:w="8170" w:type="dxa"/>
          </w:tcPr>
          <w:p w14:paraId="2EB60DC2" w14:textId="0CF56A38" w:rsidR="0069754A" w:rsidRPr="00AC6C45" w:rsidRDefault="0069754A" w:rsidP="00A75B07">
            <w:pPr>
              <w:pStyle w:val="Heading2"/>
              <w:widowControl w:val="0"/>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C516DC">
              <w:rPr>
                <w:rStyle w:val="FootnoteReference"/>
                <w:rFonts w:ascii="Book Antiqua" w:hAnsi="Book Antiqua"/>
                <w:b w:val="0"/>
                <w:bCs w:val="0"/>
                <w:iCs/>
                <w:color w:val="008000"/>
                <w:sz w:val="26"/>
                <w:szCs w:val="38"/>
              </w:rPr>
              <w:footnoteReference w:id="958"/>
            </w:r>
            <w:r w:rsidRPr="00AC6C45">
              <w:rPr>
                <w:rFonts w:ascii="Book Antiqua" w:hAnsi="Book Antiqua"/>
                <w:b w:val="0"/>
                <w:bCs w:val="0"/>
                <w:iCs/>
                <w:color w:val="0000FF"/>
                <w:sz w:val="26"/>
                <w:szCs w:val="38"/>
              </w:rPr>
              <w:t xml:space="preserve"> When Moses</w:t>
            </w:r>
            <w:r>
              <w:rPr>
                <w:rFonts w:ascii="Book Antiqua" w:hAnsi="Book Antiqua"/>
                <w:b w:val="0"/>
                <w:bCs w:val="0"/>
                <w:iCs/>
                <w:color w:val="0000FF"/>
                <w:sz w:val="26"/>
                <w:szCs w:val="38"/>
              </w:rPr>
              <w:t xml:space="preserve"> saw the people so out of hand </w:t>
            </w:r>
            <w:r>
              <w:rPr>
                <w:rFonts w:ascii="Book Antiqua" w:hAnsi="Book Antiqua" w:hint="default"/>
                <w:b w:val="0"/>
                <w:bCs w:val="0"/>
                <w:iCs/>
                <w:color w:val="0000FF"/>
                <w:sz w:val="26"/>
                <w:szCs w:val="38"/>
              </w:rPr>
              <w:t>(</w:t>
            </w:r>
            <w:r w:rsidRPr="00AC6C45">
              <w:rPr>
                <w:rFonts w:ascii="Book Antiqua" w:hAnsi="Book Antiqua"/>
                <w:b w:val="0"/>
                <w:bCs w:val="0"/>
                <w:iCs/>
                <w:color w:val="0000FF"/>
                <w:sz w:val="26"/>
                <w:szCs w:val="38"/>
              </w:rPr>
              <w:t xml:space="preserve">for Aaron had </w:t>
            </w:r>
            <w:r w:rsidRPr="00AC6C45">
              <w:rPr>
                <w:rFonts w:ascii="Book Antiqua" w:hAnsi="Book Antiqua" w:hint="default"/>
                <w:b w:val="0"/>
                <w:bCs w:val="0"/>
                <w:iCs/>
                <w:color w:val="0000FF"/>
                <w:sz w:val="26"/>
                <w:szCs w:val="38"/>
              </w:rPr>
              <w:t>let</w:t>
            </w:r>
            <w:r w:rsidRPr="00AC6C45">
              <w:rPr>
                <w:rFonts w:ascii="Book Antiqua" w:hAnsi="Book Antiqua"/>
                <w:b w:val="0"/>
                <w:bCs w:val="0"/>
                <w:iCs/>
                <w:color w:val="0000FF"/>
                <w:sz w:val="26"/>
                <w:szCs w:val="38"/>
              </w:rPr>
              <w:t xml:space="preserve"> them </w:t>
            </w:r>
            <w:r>
              <w:rPr>
                <w:rFonts w:ascii="Book Antiqua" w:hAnsi="Book Antiqua" w:hint="default"/>
                <w:b w:val="0"/>
                <w:bCs w:val="0"/>
                <w:iCs/>
                <w:color w:val="0000FF"/>
                <w:sz w:val="26"/>
                <w:szCs w:val="38"/>
              </w:rPr>
              <w:t>run wild</w:t>
            </w:r>
            <w:r w:rsidRPr="00AC6C45">
              <w:rPr>
                <w:rFonts w:ascii="Book Antiqua" w:hAnsi="Book Antiqua"/>
                <w:b w:val="0"/>
                <w:bCs w:val="0"/>
                <w:iCs/>
                <w:color w:val="0000FF"/>
                <w:sz w:val="26"/>
                <w:szCs w:val="38"/>
              </w:rPr>
              <w:t>, to</w:t>
            </w:r>
            <w:r>
              <w:rPr>
                <w:rFonts w:ascii="Book Antiqua" w:hAnsi="Book Antiqua"/>
                <w:b w:val="0"/>
                <w:bCs w:val="0"/>
                <w:iCs/>
                <w:color w:val="0000FF"/>
                <w:sz w:val="26"/>
                <w:szCs w:val="38"/>
              </w:rPr>
              <w:t xml:space="preserve"> the derision of their enemies</w:t>
            </w:r>
            <w:r>
              <w:rPr>
                <w:rFonts w:ascii="Book Antiqua" w:hAnsi="Book Antiqua" w:hint="default"/>
                <w:b w:val="0"/>
                <w:bCs w:val="0"/>
                <w:iCs/>
                <w:color w:val="0000FF"/>
                <w:sz w:val="26"/>
                <w:szCs w:val="38"/>
              </w:rPr>
              <w:t>),</w:t>
            </w:r>
            <w:r w:rsidRPr="00AC6C45">
              <w:rPr>
                <w:rFonts w:ascii="Book Antiqua" w:hAnsi="Book Antiqua"/>
                <w:b w:val="0"/>
                <w:bCs w:val="0"/>
                <w:iCs/>
                <w:color w:val="0000FF"/>
                <w:sz w:val="26"/>
                <w:szCs w:val="38"/>
              </w:rPr>
              <w:t xml:space="preserve"> </w:t>
            </w:r>
            <w:r w:rsidRPr="00C516DC">
              <w:rPr>
                <w:rStyle w:val="FootnoteReference"/>
                <w:rFonts w:ascii="Book Antiqua" w:hAnsi="Book Antiqua"/>
                <w:b w:val="0"/>
                <w:bCs w:val="0"/>
                <w:iCs/>
                <w:color w:val="008000"/>
                <w:sz w:val="26"/>
                <w:szCs w:val="38"/>
              </w:rPr>
              <w:footnoteReference w:id="959"/>
            </w:r>
            <w:r w:rsidRPr="00AC6C45">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Moses</w:t>
            </w:r>
            <w:r w:rsidRPr="00AC6C45">
              <w:rPr>
                <w:rFonts w:ascii="Book Antiqua" w:hAnsi="Book Antiqua"/>
                <w:b w:val="0"/>
                <w:bCs w:val="0"/>
                <w:iCs/>
                <w:color w:val="0000FF"/>
                <w:sz w:val="26"/>
                <w:szCs w:val="38"/>
              </w:rPr>
              <w:t xml:space="preserve"> stood at the gate of the camp and shout</w:t>
            </w:r>
            <w:r>
              <w:rPr>
                <w:rFonts w:ascii="Book Antiqua" w:hAnsi="Book Antiqua"/>
                <w:b w:val="0"/>
                <w:bCs w:val="0"/>
                <w:iCs/>
                <w:color w:val="0000FF"/>
                <w:sz w:val="26"/>
                <w:szCs w:val="38"/>
              </w:rPr>
              <w:t>ed, “Who is for Yahweh? To me!”</w:t>
            </w:r>
            <w:r>
              <w:rPr>
                <w:rFonts w:ascii="Book Antiqua" w:hAnsi="Book Antiqua" w:hint="default"/>
                <w:b w:val="0"/>
                <w:bCs w:val="0"/>
                <w:iCs/>
                <w:color w:val="0000FF"/>
                <w:sz w:val="26"/>
                <w:szCs w:val="38"/>
              </w:rPr>
              <w:t xml:space="preserve"> </w:t>
            </w:r>
            <w:r w:rsidRPr="00AC6C45">
              <w:rPr>
                <w:rFonts w:ascii="Book Antiqua" w:hAnsi="Book Antiqua"/>
                <w:b w:val="0"/>
                <w:bCs w:val="0"/>
                <w:iCs/>
                <w:color w:val="0000FF"/>
                <w:sz w:val="26"/>
                <w:szCs w:val="38"/>
              </w:rPr>
              <w:t xml:space="preserve">And all the sons of Levi rallied to him; </w:t>
            </w:r>
            <w:r w:rsidRPr="00C516DC">
              <w:rPr>
                <w:rStyle w:val="FootnoteReference"/>
                <w:rFonts w:ascii="Book Antiqua" w:hAnsi="Book Antiqua"/>
                <w:b w:val="0"/>
                <w:bCs w:val="0"/>
                <w:iCs/>
                <w:color w:val="008000"/>
                <w:sz w:val="26"/>
                <w:szCs w:val="38"/>
              </w:rPr>
              <w:footnoteReference w:id="960"/>
            </w:r>
            <w:r w:rsidRPr="00AC6C45">
              <w:rPr>
                <w:rFonts w:ascii="Book Antiqua" w:hAnsi="Book Antiqua"/>
                <w:b w:val="0"/>
                <w:bCs w:val="0"/>
                <w:iCs/>
                <w:color w:val="0000FF"/>
                <w:sz w:val="26"/>
                <w:szCs w:val="38"/>
              </w:rPr>
              <w:t xml:space="preserve"> and he said to them, “Th</w:t>
            </w:r>
            <w:r w:rsidRPr="00AC6C45">
              <w:rPr>
                <w:rFonts w:ascii="Book Antiqua" w:hAnsi="Book Antiqua" w:hint="default"/>
                <w:b w:val="0"/>
                <w:bCs w:val="0"/>
                <w:iCs/>
                <w:color w:val="0000FF"/>
                <w:sz w:val="26"/>
                <w:szCs w:val="38"/>
              </w:rPr>
              <w:t>us says</w:t>
            </w:r>
            <w:r w:rsidRPr="00AC6C45">
              <w:rPr>
                <w:rFonts w:ascii="Book Antiqua" w:hAnsi="Book Antiqua"/>
                <w:b w:val="0"/>
                <w:bCs w:val="0"/>
                <w:iCs/>
                <w:color w:val="0000FF"/>
                <w:sz w:val="26"/>
                <w:szCs w:val="38"/>
              </w:rPr>
              <w:t xml:space="preserve"> Yahweh, the God of Israel, “</w:t>
            </w:r>
            <w:r w:rsidR="00A75B07">
              <w:rPr>
                <w:rFonts w:ascii="Book Antiqua" w:hAnsi="Book Antiqua" w:hint="default"/>
                <w:b w:val="0"/>
                <w:bCs w:val="0"/>
                <w:iCs/>
                <w:color w:val="0000FF"/>
                <w:sz w:val="26"/>
                <w:szCs w:val="38"/>
              </w:rPr>
              <w:t>Each man g</w:t>
            </w:r>
            <w:r w:rsidRPr="00AC6C45">
              <w:rPr>
                <w:rFonts w:ascii="Book Antiqua" w:hAnsi="Book Antiqua"/>
                <w:b w:val="0"/>
                <w:bCs w:val="0"/>
                <w:iCs/>
                <w:color w:val="0000FF"/>
                <w:sz w:val="26"/>
                <w:szCs w:val="38"/>
              </w:rPr>
              <w:t xml:space="preserve">ird </w:t>
            </w:r>
            <w:r w:rsidR="00A75B07">
              <w:rPr>
                <w:rFonts w:ascii="Book Antiqua" w:hAnsi="Book Antiqua" w:hint="default"/>
                <w:b w:val="0"/>
                <w:bCs w:val="0"/>
                <w:iCs/>
                <w:color w:val="0000FF"/>
                <w:sz w:val="26"/>
                <w:szCs w:val="38"/>
              </w:rPr>
              <w:t>his</w:t>
            </w:r>
            <w:r w:rsidRPr="00AC6C45">
              <w:rPr>
                <w:rFonts w:ascii="Book Antiqua" w:hAnsi="Book Antiqua"/>
                <w:b w:val="0"/>
                <w:bCs w:val="0"/>
                <w:iCs/>
                <w:color w:val="0000FF"/>
                <w:sz w:val="26"/>
                <w:szCs w:val="38"/>
              </w:rPr>
              <w:t xml:space="preserve"> sword</w:t>
            </w:r>
            <w:r w:rsidR="00A75B07">
              <w:rPr>
                <w:rFonts w:ascii="Book Antiqua" w:hAnsi="Book Antiqua" w:hint="default"/>
                <w:b w:val="0"/>
                <w:bCs w:val="0"/>
                <w:iCs/>
                <w:color w:val="0000FF"/>
                <w:sz w:val="26"/>
                <w:szCs w:val="38"/>
              </w:rPr>
              <w:t xml:space="preserve"> </w:t>
            </w:r>
            <w:r w:rsidRPr="00AC6C45">
              <w:rPr>
                <w:rFonts w:ascii="Book Antiqua" w:hAnsi="Book Antiqua"/>
                <w:b w:val="0"/>
                <w:bCs w:val="0"/>
                <w:iCs/>
                <w:color w:val="0000FF"/>
                <w:sz w:val="26"/>
                <w:szCs w:val="38"/>
              </w:rPr>
              <w:t>and quarter the camp from gate to gate</w:t>
            </w:r>
            <w:r w:rsidR="00A75B07">
              <w:rPr>
                <w:rFonts w:ascii="Book Antiqua" w:hAnsi="Book Antiqua" w:hint="default"/>
                <w:b w:val="0"/>
                <w:bCs w:val="0"/>
                <w:iCs/>
                <w:color w:val="0000FF"/>
                <w:sz w:val="26"/>
                <w:szCs w:val="38"/>
              </w:rPr>
              <w:t>;</w:t>
            </w:r>
            <w:r w:rsidRPr="00AC6C45">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 xml:space="preserve">and each of you </w:t>
            </w:r>
            <w:r>
              <w:rPr>
                <w:rFonts w:ascii="Book Antiqua" w:hAnsi="Book Antiqua"/>
                <w:b w:val="0"/>
                <w:bCs w:val="0"/>
                <w:iCs/>
                <w:color w:val="0000FF"/>
                <w:sz w:val="26"/>
                <w:szCs w:val="38"/>
              </w:rPr>
              <w:t>kill</w:t>
            </w:r>
            <w:r w:rsidRPr="00AC6C45">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your</w:t>
            </w:r>
            <w:r w:rsidRPr="00AC6C45">
              <w:rPr>
                <w:rFonts w:ascii="Book Antiqua" w:hAnsi="Book Antiqua"/>
                <w:b w:val="0"/>
                <w:bCs w:val="0"/>
                <w:iCs/>
                <w:color w:val="0000FF"/>
                <w:sz w:val="26"/>
                <w:szCs w:val="38"/>
              </w:rPr>
              <w:t xml:space="preserve"> brother, </w:t>
            </w:r>
            <w:r>
              <w:rPr>
                <w:rFonts w:ascii="Book Antiqua" w:hAnsi="Book Antiqua" w:hint="default"/>
                <w:b w:val="0"/>
                <w:bCs w:val="0"/>
                <w:iCs/>
                <w:color w:val="0000FF"/>
                <w:sz w:val="26"/>
                <w:szCs w:val="38"/>
              </w:rPr>
              <w:t>your</w:t>
            </w:r>
            <w:r w:rsidRPr="00AC6C45">
              <w:rPr>
                <w:rFonts w:ascii="Book Antiqua" w:hAnsi="Book Antiqua"/>
                <w:b w:val="0"/>
                <w:bCs w:val="0"/>
                <w:iCs/>
                <w:color w:val="0000FF"/>
                <w:sz w:val="26"/>
                <w:szCs w:val="38"/>
              </w:rPr>
              <w:t xml:space="preserve"> friend, </w:t>
            </w:r>
            <w:r>
              <w:rPr>
                <w:rFonts w:ascii="Book Antiqua" w:hAnsi="Book Antiqua" w:hint="default"/>
                <w:b w:val="0"/>
                <w:bCs w:val="0"/>
                <w:iCs/>
                <w:color w:val="0000FF"/>
                <w:sz w:val="26"/>
                <w:szCs w:val="38"/>
              </w:rPr>
              <w:t>your</w:t>
            </w:r>
            <w:r w:rsidRPr="00AC6C45">
              <w:rPr>
                <w:rFonts w:ascii="Book Antiqua" w:hAnsi="Book Antiqua"/>
                <w:b w:val="0"/>
                <w:bCs w:val="0"/>
                <w:iCs/>
                <w:color w:val="0000FF"/>
                <w:sz w:val="26"/>
                <w:szCs w:val="38"/>
              </w:rPr>
              <w:t xml:space="preserve"> neighbour.”” </w:t>
            </w:r>
            <w:r w:rsidRPr="00C516DC">
              <w:rPr>
                <w:rStyle w:val="FootnoteReference"/>
                <w:rFonts w:ascii="Book Antiqua" w:hAnsi="Book Antiqua"/>
                <w:b w:val="0"/>
                <w:bCs w:val="0"/>
                <w:iCs/>
                <w:color w:val="008000"/>
                <w:sz w:val="26"/>
                <w:szCs w:val="38"/>
              </w:rPr>
              <w:footnoteReference w:id="961"/>
            </w:r>
            <w:r w:rsidRPr="00AC6C45">
              <w:rPr>
                <w:rFonts w:ascii="Book Antiqua" w:hAnsi="Book Antiqua"/>
                <w:b w:val="0"/>
                <w:bCs w:val="0"/>
                <w:iCs/>
                <w:color w:val="0000FF"/>
                <w:sz w:val="26"/>
                <w:szCs w:val="38"/>
              </w:rPr>
              <w:t xml:space="preserve"> The Levi</w:t>
            </w:r>
            <w:r>
              <w:rPr>
                <w:rFonts w:ascii="Book Antiqua" w:hAnsi="Book Antiqua" w:hint="default"/>
                <w:b w:val="0"/>
                <w:bCs w:val="0"/>
                <w:iCs/>
                <w:color w:val="0000FF"/>
                <w:sz w:val="26"/>
                <w:szCs w:val="38"/>
              </w:rPr>
              <w:t>tes</w:t>
            </w:r>
            <w:r w:rsidRPr="00AC6C45">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did what</w:t>
            </w:r>
            <w:r w:rsidRPr="00AC6C45">
              <w:rPr>
                <w:rFonts w:ascii="Book Antiqua" w:hAnsi="Book Antiqua"/>
                <w:b w:val="0"/>
                <w:bCs w:val="0"/>
                <w:iCs/>
                <w:color w:val="0000FF"/>
                <w:sz w:val="26"/>
                <w:szCs w:val="38"/>
              </w:rPr>
              <w:t xml:space="preserve"> Moses</w:t>
            </w:r>
            <w:r>
              <w:rPr>
                <w:rFonts w:ascii="Book Antiqua" w:hAnsi="Book Antiqua" w:hint="default"/>
                <w:b w:val="0"/>
                <w:bCs w:val="0"/>
                <w:iCs/>
                <w:color w:val="0000FF"/>
                <w:sz w:val="26"/>
                <w:szCs w:val="38"/>
              </w:rPr>
              <w:t xml:space="preserve"> ordered</w:t>
            </w:r>
            <w:r w:rsidRPr="00AC6C45">
              <w:rPr>
                <w:rFonts w:ascii="Book Antiqua" w:hAnsi="Book Antiqua"/>
                <w:b w:val="0"/>
                <w:bCs w:val="0"/>
                <w:iCs/>
                <w:color w:val="0000FF"/>
                <w:sz w:val="26"/>
                <w:szCs w:val="38"/>
              </w:rPr>
              <w:t xml:space="preserve">, and about three thousand </w:t>
            </w:r>
            <w:r>
              <w:rPr>
                <w:rFonts w:ascii="Book Antiqua" w:hAnsi="Book Antiqua"/>
                <w:b w:val="0"/>
                <w:bCs w:val="0"/>
                <w:iCs/>
                <w:color w:val="0000FF"/>
                <w:sz w:val="26"/>
                <w:szCs w:val="38"/>
              </w:rPr>
              <w:t>of the people</w:t>
            </w:r>
            <w:r w:rsidRPr="00AC6C45">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fell</w:t>
            </w:r>
            <w:r w:rsidRPr="00AC6C45">
              <w:rPr>
                <w:rFonts w:ascii="Book Antiqua" w:hAnsi="Book Antiqua"/>
                <w:b w:val="0"/>
                <w:bCs w:val="0"/>
                <w:iCs/>
                <w:color w:val="0000FF"/>
                <w:sz w:val="26"/>
                <w:szCs w:val="38"/>
              </w:rPr>
              <w:t xml:space="preserve"> that day.</w:t>
            </w:r>
            <w:r>
              <w:rPr>
                <w:rFonts w:ascii="Book Antiqua" w:hAnsi="Book Antiqua" w:hint="default"/>
                <w:b w:val="0"/>
                <w:bCs w:val="0"/>
                <w:iCs/>
                <w:color w:val="0000FF"/>
                <w:sz w:val="26"/>
                <w:szCs w:val="38"/>
              </w:rPr>
              <w:t xml:space="preserve"> </w:t>
            </w:r>
            <w:r w:rsidRPr="00C516DC">
              <w:rPr>
                <w:rStyle w:val="FootnoteReference"/>
                <w:rFonts w:ascii="Book Antiqua" w:hAnsi="Book Antiqua"/>
                <w:b w:val="0"/>
                <w:bCs w:val="0"/>
                <w:iCs/>
                <w:color w:val="008000"/>
                <w:sz w:val="26"/>
                <w:szCs w:val="38"/>
              </w:rPr>
              <w:footnoteReference w:id="962"/>
            </w:r>
            <w:r w:rsidR="00A75B07">
              <w:rPr>
                <w:rFonts w:ascii="Book Antiqua" w:hAnsi="Book Antiqua" w:hint="eastAsia"/>
                <w:b w:val="0"/>
                <w:bCs w:val="0"/>
                <w:iCs/>
                <w:color w:val="0000FF"/>
                <w:sz w:val="26"/>
                <w:szCs w:val="38"/>
              </w:rPr>
              <w:t> </w:t>
            </w:r>
            <w:r w:rsidRPr="00AC6C45">
              <w:rPr>
                <w:rFonts w:ascii="Book Antiqua" w:hAnsi="Book Antiqua"/>
                <w:b w:val="0"/>
                <w:bCs w:val="0"/>
                <w:iCs/>
                <w:color w:val="0000FF"/>
                <w:sz w:val="26"/>
                <w:szCs w:val="38"/>
              </w:rPr>
              <w:t xml:space="preserve">Moses said, </w:t>
            </w:r>
            <w:r>
              <w:rPr>
                <w:rFonts w:ascii="Book Antiqua" w:hAnsi="Book Antiqua"/>
                <w:b w:val="0"/>
                <w:bCs w:val="0"/>
                <w:iCs/>
                <w:color w:val="0000FF"/>
                <w:sz w:val="26"/>
                <w:szCs w:val="38"/>
              </w:rPr>
              <w:t>“Today,</w:t>
            </w:r>
            <w:r>
              <w:rPr>
                <w:rFonts w:ascii="Book Antiqua" w:hAnsi="Book Antiqua" w:hint="default"/>
                <w:b w:val="0"/>
                <w:bCs w:val="0"/>
                <w:iCs/>
                <w:color w:val="0000FF"/>
                <w:sz w:val="26"/>
                <w:szCs w:val="38"/>
              </w:rPr>
              <w:t xml:space="preserve"> </w:t>
            </w:r>
            <w:r w:rsidRPr="00AC6C45">
              <w:rPr>
                <w:rFonts w:ascii="Book Antiqua" w:hAnsi="Book Antiqua"/>
                <w:b w:val="0"/>
                <w:bCs w:val="0"/>
                <w:iCs/>
                <w:color w:val="0000FF"/>
                <w:sz w:val="26"/>
                <w:szCs w:val="38"/>
              </w:rPr>
              <w:t>you</w:t>
            </w:r>
            <w:r>
              <w:rPr>
                <w:rFonts w:ascii="Book Antiqua" w:hAnsi="Book Antiqua"/>
                <w:b w:val="0"/>
                <w:bCs w:val="0"/>
                <w:iCs/>
                <w:color w:val="0000FF"/>
                <w:sz w:val="26"/>
                <w:szCs w:val="38"/>
              </w:rPr>
              <w:t xml:space="preserve"> have consecrated yourselves to</w:t>
            </w:r>
            <w:r>
              <w:rPr>
                <w:rFonts w:ascii="Book Antiqua" w:hAnsi="Book Antiqua" w:hint="default"/>
                <w:b w:val="0"/>
                <w:bCs w:val="0"/>
                <w:iCs/>
                <w:color w:val="0000FF"/>
                <w:sz w:val="26"/>
                <w:szCs w:val="38"/>
              </w:rPr>
              <w:t xml:space="preserve"> </w:t>
            </w:r>
            <w:r>
              <w:rPr>
                <w:rFonts w:ascii="Book Antiqua" w:hAnsi="Book Antiqua"/>
                <w:b w:val="0"/>
                <w:bCs w:val="0"/>
                <w:iCs/>
                <w:color w:val="0000FF"/>
                <w:sz w:val="26"/>
                <w:szCs w:val="38"/>
              </w:rPr>
              <w:t>Yahweh at the cost</w:t>
            </w:r>
            <w:r w:rsidRPr="00AC6C45">
              <w:rPr>
                <w:rFonts w:ascii="Book Antiqua" w:hAnsi="Book Antiqua"/>
                <w:b w:val="0"/>
                <w:bCs w:val="0"/>
                <w:iCs/>
                <w:color w:val="0000FF"/>
                <w:sz w:val="26"/>
                <w:szCs w:val="38"/>
              </w:rPr>
              <w:t xml:space="preserve"> of </w:t>
            </w:r>
            <w:r>
              <w:rPr>
                <w:rFonts w:ascii="Book Antiqua" w:hAnsi="Book Antiqua" w:hint="default"/>
                <w:b w:val="0"/>
                <w:bCs w:val="0"/>
                <w:iCs/>
                <w:color w:val="0000FF"/>
                <w:sz w:val="26"/>
                <w:szCs w:val="38"/>
              </w:rPr>
              <w:t>a</w:t>
            </w:r>
            <w:r w:rsidRPr="00AC6C45">
              <w:rPr>
                <w:rFonts w:ascii="Book Antiqua" w:hAnsi="Book Antiqua"/>
                <w:b w:val="0"/>
                <w:bCs w:val="0"/>
                <w:iCs/>
                <w:color w:val="0000FF"/>
                <w:sz w:val="26"/>
                <w:szCs w:val="38"/>
              </w:rPr>
              <w:t xml:space="preserve"> son</w:t>
            </w:r>
            <w:r>
              <w:rPr>
                <w:rFonts w:ascii="Book Antiqua" w:hAnsi="Book Antiqua" w:hint="default"/>
                <w:b w:val="0"/>
                <w:bCs w:val="0"/>
                <w:iCs/>
                <w:color w:val="0000FF"/>
                <w:sz w:val="26"/>
                <w:szCs w:val="38"/>
              </w:rPr>
              <w:t xml:space="preserve"> or a</w:t>
            </w:r>
            <w:r>
              <w:rPr>
                <w:rFonts w:ascii="Book Antiqua" w:hAnsi="Book Antiqua"/>
                <w:b w:val="0"/>
                <w:bCs w:val="0"/>
                <w:iCs/>
                <w:color w:val="0000FF"/>
                <w:sz w:val="26"/>
                <w:szCs w:val="38"/>
              </w:rPr>
              <w:t xml:space="preserve"> brother</w:t>
            </w:r>
            <w:r>
              <w:rPr>
                <w:rFonts w:ascii="Book Antiqua" w:hAnsi="Book Antiqua" w:hint="default"/>
                <w:b w:val="0"/>
                <w:bCs w:val="0"/>
                <w:iCs/>
                <w:color w:val="0000FF"/>
                <w:sz w:val="26"/>
                <w:szCs w:val="38"/>
              </w:rPr>
              <w:t>,</w:t>
            </w:r>
            <w:r w:rsidRPr="00AC6C45">
              <w:rPr>
                <w:rFonts w:ascii="Book Antiqua" w:hAnsi="Book Antiqua"/>
                <w:b w:val="0"/>
                <w:bCs w:val="0"/>
                <w:iCs/>
                <w:color w:val="0000FF"/>
                <w:sz w:val="26"/>
                <w:szCs w:val="38"/>
              </w:rPr>
              <w:t xml:space="preserve"> so he grants you a blessing today.”</w:t>
            </w:r>
          </w:p>
        </w:tc>
      </w:tr>
      <w:tr w:rsidR="0069754A" w14:paraId="34D39F67" w14:textId="77777777" w:rsidTr="0069754A">
        <w:tc>
          <w:tcPr>
            <w:tcW w:w="6048" w:type="dxa"/>
          </w:tcPr>
          <w:p w14:paraId="7669CE30" w14:textId="78158830" w:rsidR="0069754A" w:rsidRPr="00AC6C45" w:rsidRDefault="00CE0541" w:rsidP="00A75B07">
            <w:pPr>
              <w:pStyle w:val="Heading3"/>
              <w:keepNext w:val="0"/>
              <w:widowControl w:val="0"/>
              <w:spacing w:before="60" w:line="400" w:lineRule="exact"/>
              <w:rPr>
                <w:b/>
                <w:bCs/>
                <w:color w:val="993300"/>
                <w:rtl/>
              </w:rPr>
            </w:pPr>
            <w:r w:rsidRPr="003137CB">
              <w:rPr>
                <w:rFonts w:ascii="SBL Hebrew" w:hAnsi="SBL Hebrew" w:cs="SBL Hebrew"/>
                <w:b/>
                <w:bCs/>
                <w:noProof/>
                <w:color w:val="003300"/>
                <w:shd w:val="clear" w:color="auto" w:fill="FFFFFF"/>
                <w:vertAlign w:val="superscript"/>
                <w:rtl/>
              </w:rPr>
              <w:t>ל</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וַֽיְהִי֙ מִֽמׇּחֳרָ֔ת וַיֹּ֤אמֶר מֹשֶׁה֙ אֶל־הָעָ֔ם אַתֶּ֥ם חֲטָאתֶ֖ם חֲטָאָ֣ה גְדֹלָ֑ה וְעַתָּה֙ אֶֽעֱלֶ֣ה אֶל־יְהֹוָ֔ה אוּלַ֥י אֲכַפְּרָ֖ה בְּעַ֥ד חַטַּאתְכֶֽם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לא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וַיָּ֧שׇׁב מֹשֶׁ֛ה אֶל־יְהֹוָ֖ה וַיֹּאמַ֑ר אָ֣נָּ֗א חָטָ֞א הָעָ֤ם הַזֶּה֙ חֲטָאָ֣ה גְדֹלָ֔ה וַיַּֽעֲשׂ֥וּ לָהֶ֖ם אֱלֹהֵ֥י זָהָֽב</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לב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 xml:space="preserve">וְעַתָּ֖ה אִם־תִּשָּׂ֣א חַטָּאתָ֑ם וְאִם־אַ֕יִן מְחֵ֣נִי נָ֔א </w:t>
            </w:r>
            <w:r w:rsidRPr="003137CB">
              <w:rPr>
                <w:rFonts w:ascii="SBL Hebrew" w:hAnsi="SBL Hebrew" w:cs="SBL Hebrew"/>
                <w:noProof/>
                <w:color w:val="993300"/>
                <w:shd w:val="clear" w:color="auto" w:fill="FFFFFF"/>
                <w:rtl/>
              </w:rPr>
              <w:lastRenderedPageBreak/>
              <w:t>מִֽסִּפְרְךָ֖ אֲשֶׁ֥ר כָּתָֽבְתָּ</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לג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וַיֹּ֥אמֶר יְהֹוָ֖ה אֶל־מֹשֶׁ֑ה מִ֚י אֲשֶׁ֣ר חָֽטָא־לִ֔י אֶמְחֶ֖נּוּ מִסִּפְרִֽי</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לד</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וְעַתָּ֞ה לֵ֣ךְ</w:t>
            </w:r>
            <w:r w:rsidR="00085B58">
              <w:rPr>
                <w:rFonts w:ascii="SBL Hebrew" w:hAnsi="SBL Hebrew" w:cs="SBL Hebrew"/>
                <w:noProof/>
                <w:color w:val="993300"/>
                <w:shd w:val="clear" w:color="auto" w:fill="FFFFFF"/>
                <w:rtl/>
                <w:lang w:bidi="he-IL"/>
              </w:rPr>
              <w:t xml:space="preserve">׀ </w:t>
            </w:r>
            <w:r w:rsidRPr="003137CB">
              <w:rPr>
                <w:rFonts w:ascii="SBL Hebrew" w:hAnsi="SBL Hebrew" w:cs="SBL Hebrew"/>
                <w:noProof/>
                <w:color w:val="993300"/>
                <w:shd w:val="clear" w:color="auto" w:fill="FFFFFF"/>
                <w:rtl/>
              </w:rPr>
              <w:t>נְחֵ֣ה אֶת־הָעָ֗ם אֶ֤ל אֲשֶׁר־דִּבַּ֙רְתִּי֙ לָ֔ךְ הִנֵּ֥ה מַלְאָכִ֖י יֵלֵ֣ךְ לְפָנֶ֑יךָ וּבְי֣וֹם פׇּקְדִ֔י וּפָקַדְתִּ֥י עֲלֵהֶ֖ם חַטָּאתָֽם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לה</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וַיִּגֹּ֥ף יְהֹוָ֖ה אֶת־הָעָ֑ם עַ֚ל אֲשֶׁ֣ר עָשׂ֣וּ אֶת־הָעֵ֔גֶל אֲשֶׁ֥ר עָשָׂ֖ה אַהֲרֹֽן׃</w:t>
            </w:r>
            <w:r w:rsidR="00A75B07">
              <w:rPr>
                <w:rFonts w:ascii="SBL Hebrew" w:hAnsi="SBL Hebrew" w:cs="SBL Hebrew"/>
                <w:noProof/>
                <w:color w:val="993300"/>
                <w:shd w:val="clear" w:color="auto" w:fill="FFFFFF"/>
              </w:rPr>
              <w:t> </w:t>
            </w:r>
            <w:r w:rsidR="00BB3EBE" w:rsidRPr="0091642D">
              <w:rPr>
                <w:rFonts w:cs="SBL Hebrew"/>
                <w:noProof/>
                <w:color w:val="003300"/>
                <w:rtl/>
              </w:rPr>
              <w:t>{ס}</w:t>
            </w:r>
          </w:p>
        </w:tc>
        <w:tc>
          <w:tcPr>
            <w:tcW w:w="8170" w:type="dxa"/>
          </w:tcPr>
          <w:p w14:paraId="5417EC5D" w14:textId="4DE7B14D" w:rsidR="0069754A" w:rsidRPr="00AC6C45" w:rsidRDefault="0069754A" w:rsidP="00A75B07">
            <w:pPr>
              <w:pStyle w:val="Heading2"/>
              <w:widowControl w:val="0"/>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C516DC">
              <w:rPr>
                <w:rStyle w:val="FootnoteReference"/>
                <w:rFonts w:ascii="Book Antiqua" w:hAnsi="Book Antiqua"/>
                <w:b w:val="0"/>
                <w:bCs w:val="0"/>
                <w:iCs/>
                <w:color w:val="008000"/>
                <w:sz w:val="26"/>
                <w:szCs w:val="38"/>
              </w:rPr>
              <w:lastRenderedPageBreak/>
              <w:footnoteReference w:id="963"/>
            </w:r>
            <w:r w:rsidRPr="00AC6C45">
              <w:rPr>
                <w:rFonts w:ascii="Book Antiqua" w:hAnsi="Book Antiqua"/>
                <w:b w:val="0"/>
                <w:bCs w:val="0"/>
                <w:iCs/>
                <w:color w:val="0000FF"/>
                <w:sz w:val="26"/>
                <w:szCs w:val="38"/>
              </w:rPr>
              <w:t xml:space="preserve"> </w:t>
            </w:r>
            <w:r w:rsidR="00A75B07">
              <w:rPr>
                <w:rFonts w:ascii="Book Antiqua" w:hAnsi="Book Antiqua" w:hint="default"/>
                <w:b w:val="0"/>
                <w:bCs w:val="0"/>
                <w:iCs/>
                <w:color w:val="0000FF"/>
                <w:sz w:val="26"/>
                <w:szCs w:val="38"/>
              </w:rPr>
              <w:t>T</w:t>
            </w:r>
            <w:r w:rsidRPr="00AC6C45">
              <w:rPr>
                <w:rFonts w:ascii="Book Antiqua" w:hAnsi="Book Antiqua"/>
                <w:b w:val="0"/>
                <w:bCs w:val="0"/>
                <w:iCs/>
                <w:color w:val="0000FF"/>
                <w:sz w:val="26"/>
                <w:szCs w:val="38"/>
              </w:rPr>
              <w:t xml:space="preserve">he </w:t>
            </w:r>
            <w:r>
              <w:rPr>
                <w:rFonts w:ascii="Book Antiqua" w:hAnsi="Book Antiqua" w:hint="default"/>
                <w:b w:val="0"/>
                <w:bCs w:val="0"/>
                <w:iCs/>
                <w:color w:val="0000FF"/>
                <w:sz w:val="26"/>
                <w:szCs w:val="38"/>
              </w:rPr>
              <w:t>next</w:t>
            </w:r>
            <w:r w:rsidRPr="00AC6C45">
              <w:rPr>
                <w:rFonts w:ascii="Book Antiqua" w:hAnsi="Book Antiqua"/>
                <w:b w:val="0"/>
                <w:bCs w:val="0"/>
                <w:iCs/>
                <w:color w:val="0000FF"/>
                <w:sz w:val="26"/>
                <w:szCs w:val="38"/>
              </w:rPr>
              <w:t xml:space="preserve"> day</w:t>
            </w:r>
            <w:r w:rsidR="00A75B07">
              <w:rPr>
                <w:rFonts w:ascii="Book Antiqua" w:hAnsi="Book Antiqua" w:hint="default"/>
                <w:b w:val="0"/>
                <w:bCs w:val="0"/>
                <w:iCs/>
                <w:color w:val="0000FF"/>
                <w:sz w:val="26"/>
                <w:szCs w:val="38"/>
              </w:rPr>
              <w:t>,</w:t>
            </w:r>
            <w:r w:rsidRPr="00AC6C45">
              <w:rPr>
                <w:rFonts w:ascii="Book Antiqua" w:hAnsi="Book Antiqua"/>
                <w:b w:val="0"/>
                <w:bCs w:val="0"/>
                <w:iCs/>
                <w:color w:val="0000FF"/>
                <w:sz w:val="26"/>
                <w:szCs w:val="38"/>
              </w:rPr>
              <w:t xml:space="preserve"> Moses said to the people, “</w:t>
            </w:r>
            <w:r>
              <w:rPr>
                <w:rFonts w:ascii="Book Antiqua" w:hAnsi="Book Antiqua"/>
                <w:b w:val="0"/>
                <w:bCs w:val="0"/>
                <w:iCs/>
                <w:color w:val="0000FF"/>
                <w:sz w:val="26"/>
                <w:szCs w:val="38"/>
              </w:rPr>
              <w:t>You have committed a grave sin.</w:t>
            </w:r>
            <w:r w:rsidRPr="00AC6C45">
              <w:rPr>
                <w:rFonts w:ascii="Book Antiqua" w:hAnsi="Book Antiqua"/>
                <w:b w:val="0"/>
                <w:bCs w:val="0"/>
                <w:iCs/>
                <w:color w:val="0000FF"/>
                <w:sz w:val="26"/>
                <w:szCs w:val="38"/>
              </w:rPr>
              <w:t xml:space="preserve"> B</w:t>
            </w:r>
            <w:r>
              <w:rPr>
                <w:rFonts w:ascii="Book Antiqua" w:hAnsi="Book Antiqua"/>
                <w:b w:val="0"/>
                <w:bCs w:val="0"/>
                <w:iCs/>
                <w:color w:val="0000FF"/>
                <w:sz w:val="26"/>
                <w:szCs w:val="38"/>
              </w:rPr>
              <w:t>ut now I shall go up to Yahweh:</w:t>
            </w:r>
            <w:r w:rsidRPr="00AC6C45">
              <w:rPr>
                <w:rFonts w:ascii="Book Antiqua" w:hAnsi="Book Antiqua"/>
                <w:b w:val="0"/>
                <w:bCs w:val="0"/>
                <w:iCs/>
                <w:color w:val="0000FF"/>
                <w:sz w:val="26"/>
                <w:szCs w:val="38"/>
              </w:rPr>
              <w:t xml:space="preserve"> perhaps I ca</w:t>
            </w:r>
            <w:r>
              <w:rPr>
                <w:rFonts w:ascii="Book Antiqua" w:hAnsi="Book Antiqua"/>
                <w:b w:val="0"/>
                <w:bCs w:val="0"/>
                <w:iCs/>
                <w:color w:val="0000FF"/>
                <w:sz w:val="26"/>
                <w:szCs w:val="38"/>
              </w:rPr>
              <w:t>n make atonement for your sin.”</w:t>
            </w:r>
            <w:r w:rsidRPr="00AC6C45">
              <w:rPr>
                <w:rFonts w:ascii="Book Antiqua" w:hAnsi="Book Antiqua"/>
                <w:b w:val="0"/>
                <w:bCs w:val="0"/>
                <w:iCs/>
                <w:color w:val="0000FF"/>
                <w:sz w:val="26"/>
                <w:szCs w:val="38"/>
              </w:rPr>
              <w:t xml:space="preserve"> </w:t>
            </w:r>
            <w:r w:rsidRPr="00C516DC">
              <w:rPr>
                <w:rStyle w:val="FootnoteReference"/>
                <w:rFonts w:ascii="Book Antiqua" w:hAnsi="Book Antiqua"/>
                <w:b w:val="0"/>
                <w:bCs w:val="0"/>
                <w:iCs/>
                <w:color w:val="008000"/>
                <w:sz w:val="26"/>
                <w:szCs w:val="38"/>
              </w:rPr>
              <w:footnoteReference w:id="964"/>
            </w:r>
            <w:r>
              <w:rPr>
                <w:rFonts w:ascii="Book Antiqua" w:hAnsi="Book Antiqua"/>
                <w:b w:val="0"/>
                <w:bCs w:val="0"/>
                <w:iCs/>
                <w:color w:val="0000FF"/>
                <w:sz w:val="26"/>
                <w:szCs w:val="38"/>
              </w:rPr>
              <w:t xml:space="preserve"> Moses returned to Yahweh</w:t>
            </w:r>
            <w:r w:rsidR="000B3FD4">
              <w:rPr>
                <w:rFonts w:ascii="Book Antiqua" w:hAnsi="Book Antiqua" w:hint="default"/>
                <w:b w:val="0"/>
                <w:bCs w:val="0"/>
                <w:iCs/>
                <w:color w:val="0000FF"/>
                <w:sz w:val="26"/>
                <w:szCs w:val="38"/>
              </w:rPr>
              <w:t xml:space="preserve"> and said,</w:t>
            </w:r>
            <w:r w:rsidRPr="00AC6C45">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Alas</w:t>
            </w:r>
            <w:r>
              <w:rPr>
                <w:rFonts w:ascii="Book Antiqua" w:hAnsi="Book Antiqua"/>
                <w:b w:val="0"/>
                <w:bCs w:val="0"/>
                <w:iCs/>
                <w:color w:val="0000FF"/>
                <w:sz w:val="26"/>
                <w:szCs w:val="38"/>
              </w:rPr>
              <w:t>,</w:t>
            </w:r>
            <w:r w:rsidR="000B3FD4">
              <w:rPr>
                <w:rFonts w:ascii="Book Antiqua" w:hAnsi="Book Antiqua" w:hint="default"/>
                <w:b w:val="0"/>
                <w:bCs w:val="0"/>
                <w:iCs/>
                <w:color w:val="0000FF"/>
                <w:sz w:val="26"/>
                <w:szCs w:val="38"/>
              </w:rPr>
              <w:t xml:space="preserve"> </w:t>
            </w:r>
            <w:r>
              <w:rPr>
                <w:rFonts w:ascii="Book Antiqua" w:hAnsi="Book Antiqua" w:hint="default"/>
                <w:b w:val="0"/>
                <w:bCs w:val="0"/>
                <w:iCs/>
                <w:color w:val="0000FF"/>
                <w:sz w:val="26"/>
                <w:szCs w:val="38"/>
              </w:rPr>
              <w:t>t</w:t>
            </w:r>
            <w:r w:rsidRPr="00AC6C45">
              <w:rPr>
                <w:rFonts w:ascii="Book Antiqua" w:hAnsi="Book Antiqua"/>
                <w:b w:val="0"/>
                <w:bCs w:val="0"/>
                <w:iCs/>
                <w:color w:val="0000FF"/>
                <w:sz w:val="26"/>
                <w:szCs w:val="38"/>
              </w:rPr>
              <w:t xml:space="preserve">his people has committed a grave sin, making for themselves </w:t>
            </w:r>
            <w:r>
              <w:rPr>
                <w:rFonts w:ascii="Book Antiqua" w:hAnsi="Book Antiqua"/>
                <w:b w:val="0"/>
                <w:bCs w:val="0"/>
                <w:iCs/>
                <w:color w:val="0000FF"/>
                <w:sz w:val="26"/>
                <w:szCs w:val="38"/>
              </w:rPr>
              <w:t>gods of gold.</w:t>
            </w:r>
            <w:r w:rsidRPr="00AC6C45">
              <w:rPr>
                <w:rFonts w:ascii="Book Antiqua" w:hAnsi="Book Antiqua"/>
                <w:b w:val="0"/>
                <w:bCs w:val="0"/>
                <w:iCs/>
                <w:color w:val="0000FF"/>
                <w:sz w:val="26"/>
                <w:szCs w:val="38"/>
              </w:rPr>
              <w:t xml:space="preserve"> </w:t>
            </w:r>
            <w:r w:rsidRPr="00C516DC">
              <w:rPr>
                <w:rStyle w:val="FootnoteReference"/>
                <w:rFonts w:ascii="Book Antiqua" w:hAnsi="Book Antiqua"/>
                <w:b w:val="0"/>
                <w:bCs w:val="0"/>
                <w:iCs/>
                <w:color w:val="008000"/>
                <w:sz w:val="26"/>
                <w:szCs w:val="38"/>
              </w:rPr>
              <w:footnoteReference w:id="965"/>
            </w:r>
            <w:r w:rsidRPr="00AC6C45">
              <w:rPr>
                <w:rFonts w:ascii="Book Antiqua" w:hAnsi="Book Antiqua"/>
                <w:b w:val="0"/>
                <w:bCs w:val="0"/>
                <w:iCs/>
                <w:color w:val="0000FF"/>
                <w:sz w:val="26"/>
                <w:szCs w:val="38"/>
              </w:rPr>
              <w:t xml:space="preserve"> Yet now, if you will only forgive their sin – but if not, </w:t>
            </w:r>
            <w:r w:rsidRPr="00AC6C45">
              <w:rPr>
                <w:rFonts w:ascii="Book Antiqua" w:hAnsi="Book Antiqua"/>
                <w:b w:val="0"/>
                <w:bCs w:val="0"/>
                <w:iCs/>
                <w:color w:val="0000FF"/>
                <w:sz w:val="26"/>
                <w:szCs w:val="38"/>
              </w:rPr>
              <w:lastRenderedPageBreak/>
              <w:t>then blot me out f</w:t>
            </w:r>
            <w:r>
              <w:rPr>
                <w:rFonts w:ascii="Book Antiqua" w:hAnsi="Book Antiqua"/>
                <w:b w:val="0"/>
                <w:bCs w:val="0"/>
                <w:iCs/>
                <w:color w:val="0000FF"/>
                <w:sz w:val="26"/>
                <w:szCs w:val="38"/>
              </w:rPr>
              <w:t>rom the book you have written.”</w:t>
            </w:r>
            <w:r w:rsidRPr="00AC6C45">
              <w:rPr>
                <w:rFonts w:ascii="Book Antiqua" w:hAnsi="Book Antiqua"/>
                <w:b w:val="0"/>
                <w:bCs w:val="0"/>
                <w:iCs/>
                <w:color w:val="0000FF"/>
                <w:sz w:val="26"/>
                <w:szCs w:val="38"/>
              </w:rPr>
              <w:t xml:space="preserve"> </w:t>
            </w:r>
            <w:r w:rsidRPr="00C516DC">
              <w:rPr>
                <w:rStyle w:val="FootnoteReference"/>
                <w:rFonts w:ascii="Book Antiqua" w:hAnsi="Book Antiqua"/>
                <w:b w:val="0"/>
                <w:bCs w:val="0"/>
                <w:iCs/>
                <w:color w:val="008000"/>
                <w:sz w:val="26"/>
                <w:szCs w:val="38"/>
              </w:rPr>
              <w:footnoteReference w:id="966"/>
            </w:r>
            <w:r w:rsidR="00675D38">
              <w:rPr>
                <w:rFonts w:ascii="Book Antiqua" w:hAnsi="Book Antiqua" w:hint="eastAsia"/>
                <w:b w:val="0"/>
                <w:bCs w:val="0"/>
                <w:iCs/>
                <w:color w:val="0000FF"/>
                <w:sz w:val="26"/>
                <w:szCs w:val="38"/>
              </w:rPr>
              <w:t> </w:t>
            </w:r>
            <w:r w:rsidRPr="00AC6C45">
              <w:rPr>
                <w:rFonts w:ascii="Book Antiqua" w:hAnsi="Book Antiqua"/>
                <w:b w:val="0"/>
                <w:bCs w:val="0"/>
                <w:iCs/>
                <w:color w:val="0000FF"/>
                <w:sz w:val="26"/>
                <w:szCs w:val="38"/>
              </w:rPr>
              <w:t>Yahweh answered Moses, “</w:t>
            </w:r>
            <w:r>
              <w:rPr>
                <w:rFonts w:ascii="Book Antiqua" w:hAnsi="Book Antiqua" w:hint="default"/>
                <w:b w:val="0"/>
                <w:bCs w:val="0"/>
                <w:iCs/>
                <w:color w:val="0000FF"/>
                <w:sz w:val="26"/>
                <w:szCs w:val="38"/>
              </w:rPr>
              <w:t>Whoever</w:t>
            </w:r>
            <w:r w:rsidRPr="00AC6C45">
              <w:rPr>
                <w:rFonts w:ascii="Book Antiqua" w:hAnsi="Book Antiqua"/>
                <w:b w:val="0"/>
                <w:bCs w:val="0"/>
                <w:iCs/>
                <w:color w:val="0000FF"/>
                <w:sz w:val="26"/>
                <w:szCs w:val="38"/>
              </w:rPr>
              <w:t xml:space="preserve"> has sinned against me </w:t>
            </w:r>
            <w:r>
              <w:rPr>
                <w:rFonts w:ascii="Book Antiqua" w:hAnsi="Book Antiqua"/>
                <w:b w:val="0"/>
                <w:bCs w:val="0"/>
                <w:iCs/>
                <w:color w:val="0000FF"/>
                <w:sz w:val="26"/>
                <w:szCs w:val="38"/>
              </w:rPr>
              <w:t>I shall blot out from my book.</w:t>
            </w:r>
            <w:r w:rsidRPr="00AC6C45">
              <w:rPr>
                <w:rFonts w:ascii="Book Antiqua" w:hAnsi="Book Antiqua"/>
                <w:b w:val="0"/>
                <w:bCs w:val="0"/>
                <w:iCs/>
                <w:color w:val="0000FF"/>
                <w:sz w:val="26"/>
                <w:szCs w:val="38"/>
              </w:rPr>
              <w:t xml:space="preserve"> </w:t>
            </w:r>
            <w:r w:rsidRPr="00C516DC">
              <w:rPr>
                <w:rStyle w:val="FootnoteReference"/>
                <w:rFonts w:ascii="Book Antiqua" w:hAnsi="Book Antiqua"/>
                <w:b w:val="0"/>
                <w:bCs w:val="0"/>
                <w:iCs/>
                <w:color w:val="008000"/>
                <w:sz w:val="26"/>
                <w:szCs w:val="38"/>
              </w:rPr>
              <w:footnoteReference w:id="967"/>
            </w:r>
            <w:r w:rsidRPr="00AC6C45">
              <w:rPr>
                <w:rFonts w:ascii="Book Antiqua" w:hAnsi="Book Antiqua"/>
                <w:b w:val="0"/>
                <w:bCs w:val="0"/>
                <w:iCs/>
                <w:color w:val="0000FF"/>
                <w:sz w:val="26"/>
                <w:szCs w:val="38"/>
              </w:rPr>
              <w:t xml:space="preserve"> Go now, lead the people to</w:t>
            </w:r>
            <w:r>
              <w:rPr>
                <w:rFonts w:ascii="Book Antiqua" w:hAnsi="Book Antiqua"/>
                <w:b w:val="0"/>
                <w:bCs w:val="0"/>
                <w:iCs/>
                <w:color w:val="0000FF"/>
                <w:sz w:val="26"/>
                <w:szCs w:val="38"/>
              </w:rPr>
              <w:t xml:space="preserve"> the place of which I told you</w:t>
            </w:r>
            <w:r>
              <w:rPr>
                <w:rFonts w:ascii="Book Antiqua" w:hAnsi="Book Antiqua" w:hint="default"/>
                <w:b w:val="0"/>
                <w:bCs w:val="0"/>
                <w:iCs/>
                <w:color w:val="0000FF"/>
                <w:sz w:val="26"/>
                <w:szCs w:val="38"/>
              </w:rPr>
              <w:t>;</w:t>
            </w:r>
            <w:r>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m</w:t>
            </w:r>
            <w:r w:rsidRPr="00AC6C45">
              <w:rPr>
                <w:rFonts w:ascii="Book Antiqua" w:hAnsi="Book Antiqua"/>
                <w:b w:val="0"/>
                <w:bCs w:val="0"/>
                <w:iCs/>
                <w:color w:val="0000FF"/>
                <w:sz w:val="26"/>
                <w:szCs w:val="38"/>
              </w:rPr>
              <w:t xml:space="preserve">y angel shall go before you but, on the day </w:t>
            </w:r>
            <w:r>
              <w:rPr>
                <w:rFonts w:ascii="Book Antiqua" w:hAnsi="Book Antiqua" w:hint="default"/>
                <w:b w:val="0"/>
                <w:bCs w:val="0"/>
                <w:iCs/>
                <w:color w:val="0000FF"/>
                <w:sz w:val="26"/>
                <w:szCs w:val="38"/>
              </w:rPr>
              <w:t>I visit</w:t>
            </w:r>
            <w:r w:rsidRPr="00AC6C45">
              <w:rPr>
                <w:rFonts w:ascii="Book Antiqua" w:hAnsi="Book Antiqua"/>
                <w:b w:val="0"/>
                <w:bCs w:val="0"/>
                <w:iCs/>
                <w:color w:val="0000FF"/>
                <w:sz w:val="26"/>
                <w:szCs w:val="38"/>
              </w:rPr>
              <w:t>, I sh</w:t>
            </w:r>
            <w:r>
              <w:rPr>
                <w:rFonts w:ascii="Book Antiqua" w:hAnsi="Book Antiqua"/>
                <w:b w:val="0"/>
                <w:bCs w:val="0"/>
                <w:iCs/>
                <w:color w:val="0000FF"/>
                <w:sz w:val="26"/>
                <w:szCs w:val="38"/>
              </w:rPr>
              <w:t>all punish them for their sin.”</w:t>
            </w:r>
            <w:r w:rsidRPr="00AC6C45">
              <w:rPr>
                <w:rFonts w:ascii="Book Antiqua" w:hAnsi="Book Antiqua"/>
                <w:b w:val="0"/>
                <w:bCs w:val="0"/>
                <w:iCs/>
                <w:color w:val="0000FF"/>
                <w:sz w:val="26"/>
                <w:szCs w:val="38"/>
              </w:rPr>
              <w:t xml:space="preserve"> </w:t>
            </w:r>
            <w:r w:rsidRPr="00C516DC">
              <w:rPr>
                <w:rStyle w:val="FootnoteReference"/>
                <w:rFonts w:ascii="Book Antiqua" w:hAnsi="Book Antiqua"/>
                <w:b w:val="0"/>
                <w:bCs w:val="0"/>
                <w:iCs/>
                <w:color w:val="008000"/>
                <w:sz w:val="26"/>
                <w:szCs w:val="38"/>
              </w:rPr>
              <w:footnoteReference w:id="968"/>
            </w:r>
            <w:r w:rsidRPr="00C516DC">
              <w:rPr>
                <w:rFonts w:ascii="Book Antiqua" w:hAnsi="Book Antiqua"/>
                <w:b w:val="0"/>
                <w:bCs w:val="0"/>
                <w:iCs/>
                <w:color w:val="008000"/>
                <w:sz w:val="26"/>
                <w:szCs w:val="38"/>
              </w:rPr>
              <w:t> </w:t>
            </w:r>
            <w:r w:rsidRPr="00AC6C45">
              <w:rPr>
                <w:rFonts w:ascii="Book Antiqua" w:hAnsi="Book Antiqua"/>
                <w:b w:val="0"/>
                <w:bCs w:val="0"/>
                <w:iCs/>
                <w:color w:val="0000FF"/>
                <w:sz w:val="26"/>
                <w:szCs w:val="38"/>
              </w:rPr>
              <w:t xml:space="preserve">Yahweh </w:t>
            </w:r>
            <w:r>
              <w:rPr>
                <w:rFonts w:ascii="Book Antiqua" w:hAnsi="Book Antiqua" w:hint="default"/>
                <w:b w:val="0"/>
                <w:bCs w:val="0"/>
                <w:iCs/>
                <w:color w:val="0000FF"/>
                <w:sz w:val="26"/>
                <w:szCs w:val="38"/>
              </w:rPr>
              <w:t>plagued</w:t>
            </w:r>
            <w:r w:rsidRPr="00AC6C45">
              <w:rPr>
                <w:rFonts w:ascii="Book Antiqua" w:hAnsi="Book Antiqua"/>
                <w:b w:val="0"/>
                <w:bCs w:val="0"/>
                <w:iCs/>
                <w:color w:val="0000FF"/>
                <w:sz w:val="26"/>
                <w:szCs w:val="38"/>
              </w:rPr>
              <w:t xml:space="preserve"> the people for moulding the calf</w:t>
            </w:r>
            <w:r>
              <w:rPr>
                <w:rFonts w:ascii="Book Antiqua" w:hAnsi="Book Antiqua" w:hint="default"/>
                <w:b w:val="0"/>
                <w:bCs w:val="0"/>
                <w:iCs/>
                <w:color w:val="0000FF"/>
                <w:sz w:val="26"/>
                <w:szCs w:val="38"/>
              </w:rPr>
              <w:t>, the one</w:t>
            </w:r>
            <w:r w:rsidRPr="00AC6C45">
              <w:rPr>
                <w:rFonts w:ascii="Book Antiqua" w:hAnsi="Book Antiqua"/>
                <w:b w:val="0"/>
                <w:bCs w:val="0"/>
                <w:iCs/>
                <w:color w:val="0000FF"/>
                <w:sz w:val="26"/>
                <w:szCs w:val="38"/>
              </w:rPr>
              <w:t xml:space="preserve"> that Aaron had made.</w:t>
            </w:r>
          </w:p>
        </w:tc>
      </w:tr>
    </w:tbl>
    <w:p w14:paraId="3596F04F"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58"/>
        <w:gridCol w:w="8044"/>
      </w:tblGrid>
      <w:tr w:rsidR="0069754A" w14:paraId="47E92D42" w14:textId="77777777" w:rsidTr="0069754A">
        <w:tc>
          <w:tcPr>
            <w:tcW w:w="6048" w:type="dxa"/>
          </w:tcPr>
          <w:p w14:paraId="7A8DE1E2" w14:textId="77777777" w:rsidR="0069754A" w:rsidRPr="00675D38" w:rsidRDefault="0069754A" w:rsidP="0069754A">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675D38">
              <w:rPr>
                <w:rFonts w:ascii="Arial Unicode MS" w:eastAsia="Arial Unicode MS" w:hAnsi="Arial Unicode MS" w:cs="SBL Hebrew" w:hint="default"/>
                <w:b w:val="0"/>
                <w:bCs w:val="0"/>
                <w:noProof/>
                <w:color w:val="000000"/>
                <w:sz w:val="40"/>
                <w:szCs w:val="40"/>
                <w:u w:val="single" w:color="0000FF"/>
                <w:rtl/>
              </w:rPr>
              <w:lastRenderedPageBreak/>
              <w:t>שמות פרק ל</w:t>
            </w:r>
            <w:r w:rsidRPr="00675D38">
              <w:rPr>
                <w:rFonts w:ascii="Arial Unicode MS" w:eastAsia="Arial Unicode MS" w:hAnsi="Arial Unicode MS" w:cs="SBL Hebrew"/>
                <w:b w:val="0"/>
                <w:bCs w:val="0"/>
                <w:noProof/>
                <w:color w:val="000000"/>
                <w:sz w:val="40"/>
                <w:szCs w:val="40"/>
                <w:u w:val="single" w:color="0000FF"/>
                <w:rtl/>
              </w:rPr>
              <w:t>ג</w:t>
            </w:r>
          </w:p>
        </w:tc>
        <w:tc>
          <w:tcPr>
            <w:tcW w:w="8170" w:type="dxa"/>
          </w:tcPr>
          <w:p w14:paraId="301F9D7A" w14:textId="4F98839C" w:rsidR="0069754A" w:rsidRPr="004D6E19" w:rsidRDefault="0069754A" w:rsidP="0069754A">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4D6E19">
              <w:rPr>
                <w:rFonts w:ascii="Book Antiqua" w:hAnsi="Book Antiqua" w:hint="default"/>
                <w:b w:val="0"/>
                <w:bCs w:val="0"/>
                <w:smallCaps/>
                <w:color w:val="000000"/>
                <w:u w:val="single" w:color="0000FF"/>
              </w:rPr>
              <w:t xml:space="preserve">Exodus </w:t>
            </w:r>
            <w:r w:rsidRPr="004D6E19">
              <w:rPr>
                <w:rStyle w:val="FootnoteReference"/>
                <w:rFonts w:ascii="Book Antiqua" w:hAnsi="Book Antiqua" w:hint="default"/>
                <w:b w:val="0"/>
                <w:bCs w:val="0"/>
                <w:smallCaps/>
                <w:color w:val="000000"/>
                <w:u w:val="single" w:color="0000FF"/>
                <w:vertAlign w:val="baseline"/>
              </w:rPr>
              <w:footnoteReference w:customMarkFollows="1" w:id="969"/>
              <w:t>33</w:t>
            </w:r>
          </w:p>
        </w:tc>
      </w:tr>
      <w:tr w:rsidR="0069754A" w14:paraId="4296E114" w14:textId="77777777" w:rsidTr="0069754A">
        <w:tc>
          <w:tcPr>
            <w:tcW w:w="6048" w:type="dxa"/>
          </w:tcPr>
          <w:p w14:paraId="577A11F2" w14:textId="721B57A7" w:rsidR="0069754A" w:rsidRPr="001D4114" w:rsidRDefault="00793893" w:rsidP="008D637E">
            <w:pPr>
              <w:widowControl w:val="0"/>
              <w:bidi/>
              <w:spacing w:before="60" w:line="400" w:lineRule="exact"/>
              <w:jc w:val="both"/>
              <w:rPr>
                <w:rFonts w:eastAsia="Batang" w:cs="David"/>
                <w:noProof/>
                <w:color w:val="993300"/>
                <w:sz w:val="34"/>
                <w:szCs w:val="32"/>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וַיְדַבֵּ֨ר יְהֹוָ֤ה אֶל־מֹשֶׁה֙ לֵ֣ךְ עֲלֵ֣ה מִזֶּ֔ה אַתָּ֣ה וְהָעָ֔ם אֲשֶׁ֥ר הֶֽעֱלִ֖יתָ מֵאֶ֣רֶץ מִצְרָ֑יִם אֶל־הָאָ֗רֶץ אֲשֶׁ֣ר נִ֠שְׁבַּ֠עְתִּי לְאַבְרָהָ֨ם לְיִצְחָ֤ק וּֽלְיַעֲקֹב֙ לֵאמֹ֔ר לְזַרְעֲךָ֖ אֶתְּנֶֽנָּה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וְשָׁלַחְתִּ֥י לְפָנֶ֖יךָ מַלְאָ֑ךְ וְגֵֽרַשְׁתִּ֗י אֶת־הַֽכְּנַעֲנִי֙ הָֽאֱמֹרִ֔י וְהַֽחִתִּי֙ וְהַפְּרִזִּ֔י הַחִוִּ֖י וְהַיְבוּסִֽי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אֶל־אֶ֛רֶץ זָבַ֥ת חָלָ֖ב וּדְבָ֑שׁ כִּי֩ לֹ֨א אֶֽעֱלֶ֜ה בְּקִרְבְּךָ֗ כִּ֤י עַם־קְשֵׁה־עֹ֙רֶף֙ אַ֔תָּה פֶּן־אֲכֶלְךָ֖ בַּדָּֽרֶךְ</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וַיִּשְׁמַ֣ע הָעָ֗ם אֶת־הַדָּבָ֥ר הָרָ֛ע הַזֶּ֖ה וַיִּתְאַבָּ֑לוּ וְלֹא־שָׁ֛תוּ אִ֥ישׁ עֶדְי֖וֹ עָלָֽיו</w:t>
            </w:r>
            <w:r w:rsidR="0069754A" w:rsidRPr="001D4114">
              <w:rPr>
                <w:rFonts w:cs="SBL Hebrew"/>
                <w:noProof/>
                <w:color w:val="993300"/>
                <w:sz w:val="32"/>
                <w:szCs w:val="32"/>
                <w:rtl/>
                <w:lang w:bidi="he-IL"/>
              </w:rPr>
              <w:t>׃</w:t>
            </w:r>
          </w:p>
        </w:tc>
        <w:tc>
          <w:tcPr>
            <w:tcW w:w="8170" w:type="dxa"/>
          </w:tcPr>
          <w:p w14:paraId="010F4A02" w14:textId="71848C70" w:rsidR="0069754A" w:rsidRPr="00A811A6" w:rsidRDefault="0069754A" w:rsidP="008D637E">
            <w:pPr>
              <w:pStyle w:val="Heading2"/>
              <w:widowControl w:val="0"/>
              <w:spacing w:before="60" w:beforeAutospacing="0" w:after="0" w:afterAutospacing="0" w:line="400" w:lineRule="exact"/>
              <w:jc w:val="both"/>
              <w:rPr>
                <w:rFonts w:ascii="Book Antiqua" w:hAnsi="Book Antiqua" w:hint="default"/>
                <w:b w:val="0"/>
                <w:bCs w:val="0"/>
                <w:color w:val="800000"/>
                <w:sz w:val="26"/>
                <w:szCs w:val="38"/>
              </w:rPr>
            </w:pPr>
            <w:r w:rsidRPr="001D4114">
              <w:rPr>
                <w:rStyle w:val="FootnoteReference"/>
                <w:rFonts w:ascii="Book Antiqua" w:hAnsi="Book Antiqua"/>
                <w:b w:val="0"/>
                <w:bCs w:val="0"/>
                <w:iCs/>
                <w:color w:val="008000"/>
                <w:sz w:val="26"/>
                <w:szCs w:val="38"/>
              </w:rPr>
              <w:footnoteReference w:id="970"/>
            </w:r>
            <w:r w:rsidRPr="00A811A6">
              <w:rPr>
                <w:rFonts w:ascii="Book Antiqua" w:hAnsi="Book Antiqua"/>
                <w:b w:val="0"/>
                <w:bCs w:val="0"/>
                <w:iCs/>
                <w:color w:val="800000"/>
                <w:sz w:val="26"/>
                <w:szCs w:val="38"/>
              </w:rPr>
              <w:t xml:space="preserve"> </w:t>
            </w:r>
            <w:r w:rsidRPr="00A811A6">
              <w:rPr>
                <w:rFonts w:ascii="Book Antiqua" w:hAnsi="Book Antiqua" w:hint="default"/>
                <w:b w:val="0"/>
                <w:bCs w:val="0"/>
                <w:iCs/>
                <w:color w:val="800000"/>
                <w:sz w:val="26"/>
                <w:szCs w:val="38"/>
              </w:rPr>
              <w:t xml:space="preserve">And </w:t>
            </w:r>
            <w:r w:rsidRPr="00A811A6">
              <w:rPr>
                <w:rFonts w:ascii="Book Antiqua" w:hAnsi="Book Antiqua"/>
                <w:b w:val="0"/>
                <w:bCs w:val="0"/>
                <w:iCs/>
                <w:color w:val="800000"/>
                <w:sz w:val="26"/>
                <w:szCs w:val="38"/>
              </w:rPr>
              <w:t>Yahweh said to Moses, “</w:t>
            </w:r>
            <w:r>
              <w:rPr>
                <w:rFonts w:ascii="Book Antiqua" w:hAnsi="Book Antiqua" w:hint="default"/>
                <w:b w:val="0"/>
                <w:bCs w:val="0"/>
                <w:iCs/>
                <w:color w:val="800000"/>
                <w:sz w:val="26"/>
                <w:szCs w:val="38"/>
              </w:rPr>
              <w:t>Go up</w:t>
            </w:r>
            <w:r w:rsidRPr="00A811A6">
              <w:rPr>
                <w:rFonts w:ascii="Book Antiqua" w:hAnsi="Book Antiqua" w:hint="default"/>
                <w:b w:val="0"/>
                <w:bCs w:val="0"/>
                <w:iCs/>
                <w:color w:val="800000"/>
                <w:sz w:val="26"/>
                <w:szCs w:val="38"/>
              </w:rPr>
              <w:t xml:space="preserve"> from</w:t>
            </w:r>
            <w:r w:rsidRPr="00A811A6">
              <w:rPr>
                <w:rFonts w:ascii="Book Antiqua" w:hAnsi="Book Antiqua"/>
                <w:b w:val="0"/>
                <w:bCs w:val="0"/>
                <w:iCs/>
                <w:color w:val="800000"/>
                <w:sz w:val="26"/>
                <w:szCs w:val="38"/>
              </w:rPr>
              <w:t xml:space="preserve"> this place, with the people </w:t>
            </w:r>
            <w:r w:rsidRPr="00A811A6">
              <w:rPr>
                <w:rFonts w:ascii="Book Antiqua" w:hAnsi="Book Antiqua" w:hint="default"/>
                <w:b w:val="0"/>
                <w:bCs w:val="0"/>
                <w:iCs/>
                <w:color w:val="800000"/>
                <w:sz w:val="26"/>
                <w:szCs w:val="38"/>
              </w:rPr>
              <w:t xml:space="preserve">that </w:t>
            </w:r>
            <w:r w:rsidRPr="00A811A6">
              <w:rPr>
                <w:rFonts w:ascii="Book Antiqua" w:hAnsi="Book Antiqua"/>
                <w:b w:val="0"/>
                <w:bCs w:val="0"/>
                <w:iCs/>
                <w:color w:val="800000"/>
                <w:sz w:val="26"/>
                <w:szCs w:val="38"/>
              </w:rPr>
              <w:t xml:space="preserve">you brought out of Egypt, and go to the land I swore to Abraham, Isaac and Jacob I would give their </w:t>
            </w:r>
            <w:r w:rsidR="00793893">
              <w:rPr>
                <w:rFonts w:ascii="Book Antiqua" w:hAnsi="Book Antiqua" w:hint="default"/>
                <w:b w:val="0"/>
                <w:bCs w:val="0"/>
                <w:iCs/>
                <w:color w:val="800000"/>
                <w:sz w:val="26"/>
                <w:szCs w:val="38"/>
              </w:rPr>
              <w:t>seed</w:t>
            </w:r>
            <w:r w:rsidRPr="00A811A6">
              <w:rPr>
                <w:rFonts w:ascii="Book Antiqua" w:hAnsi="Book Antiqua"/>
                <w:b w:val="0"/>
                <w:bCs w:val="0"/>
                <w:iCs/>
                <w:color w:val="800000"/>
                <w:sz w:val="26"/>
                <w:szCs w:val="38"/>
              </w:rPr>
              <w:t xml:space="preserve">. </w:t>
            </w:r>
            <w:r w:rsidRPr="001D4114">
              <w:rPr>
                <w:rStyle w:val="FootnoteReference"/>
                <w:rFonts w:ascii="Book Antiqua" w:hAnsi="Book Antiqua"/>
                <w:b w:val="0"/>
                <w:bCs w:val="0"/>
                <w:iCs/>
                <w:color w:val="008000"/>
                <w:sz w:val="26"/>
                <w:szCs w:val="38"/>
              </w:rPr>
              <w:footnoteReference w:id="971"/>
            </w:r>
            <w:r w:rsidRPr="00A811A6">
              <w:rPr>
                <w:rFonts w:ascii="Book Antiqua" w:hAnsi="Book Antiqua"/>
                <w:b w:val="0"/>
                <w:bCs w:val="0"/>
                <w:iCs/>
                <w:color w:val="800000"/>
                <w:sz w:val="26"/>
                <w:szCs w:val="38"/>
              </w:rPr>
              <w:t xml:space="preserve"> I will send an angel </w:t>
            </w:r>
            <w:r>
              <w:rPr>
                <w:rFonts w:ascii="Book Antiqua" w:hAnsi="Book Antiqua" w:hint="default"/>
                <w:b w:val="0"/>
                <w:bCs w:val="0"/>
                <w:iCs/>
                <w:color w:val="800000"/>
                <w:sz w:val="26"/>
                <w:szCs w:val="38"/>
              </w:rPr>
              <w:t xml:space="preserve">before </w:t>
            </w:r>
            <w:r w:rsidRPr="00A811A6">
              <w:rPr>
                <w:rFonts w:ascii="Book Antiqua" w:hAnsi="Book Antiqua"/>
                <w:b w:val="0"/>
                <w:bCs w:val="0"/>
                <w:iCs/>
                <w:color w:val="800000"/>
                <w:sz w:val="26"/>
                <w:szCs w:val="38"/>
              </w:rPr>
              <w:t>you</w:t>
            </w:r>
            <w:r w:rsidR="00793893">
              <w:rPr>
                <w:rFonts w:ascii="Book Antiqua" w:hAnsi="Book Antiqua" w:hint="default"/>
                <w:b w:val="0"/>
                <w:bCs w:val="0"/>
                <w:iCs/>
                <w:color w:val="800000"/>
                <w:sz w:val="26"/>
                <w:szCs w:val="38"/>
              </w:rPr>
              <w:t xml:space="preserve"> and </w:t>
            </w:r>
            <w:r w:rsidRPr="00A811A6">
              <w:rPr>
                <w:rFonts w:ascii="Book Antiqua" w:hAnsi="Book Antiqua"/>
                <w:b w:val="0"/>
                <w:bCs w:val="0"/>
                <w:iCs/>
                <w:color w:val="800000"/>
                <w:sz w:val="26"/>
                <w:szCs w:val="38"/>
              </w:rPr>
              <w:t>drive out the Canaanite, the Amorite, the Hittite, the Perizzite,</w:t>
            </w:r>
            <w:r>
              <w:rPr>
                <w:rFonts w:ascii="Book Antiqua" w:hAnsi="Book Antiqua"/>
                <w:b w:val="0"/>
                <w:bCs w:val="0"/>
                <w:iCs/>
                <w:color w:val="800000"/>
                <w:sz w:val="26"/>
                <w:szCs w:val="38"/>
              </w:rPr>
              <w:t xml:space="preserve"> the Hivite</w:t>
            </w:r>
            <w:r w:rsidR="00793893">
              <w:rPr>
                <w:rFonts w:ascii="Book Antiqua" w:hAnsi="Book Antiqua" w:hint="default"/>
                <w:b w:val="0"/>
                <w:bCs w:val="0"/>
                <w:iCs/>
                <w:color w:val="800000"/>
                <w:sz w:val="26"/>
                <w:szCs w:val="38"/>
              </w:rPr>
              <w:t>,</w:t>
            </w:r>
            <w:r>
              <w:rPr>
                <w:rFonts w:ascii="Book Antiqua" w:hAnsi="Book Antiqua"/>
                <w:b w:val="0"/>
                <w:bCs w:val="0"/>
                <w:iCs/>
                <w:color w:val="800000"/>
                <w:sz w:val="26"/>
                <w:szCs w:val="38"/>
              </w:rPr>
              <w:t xml:space="preserve"> and the Jebusite.</w:t>
            </w:r>
            <w:r w:rsidRPr="00A811A6">
              <w:rPr>
                <w:rFonts w:ascii="Book Antiqua" w:hAnsi="Book Antiqua"/>
                <w:b w:val="0"/>
                <w:bCs w:val="0"/>
                <w:iCs/>
                <w:color w:val="800000"/>
                <w:sz w:val="26"/>
                <w:szCs w:val="38"/>
              </w:rPr>
              <w:t xml:space="preserve"> </w:t>
            </w:r>
            <w:r w:rsidRPr="001D4114">
              <w:rPr>
                <w:rStyle w:val="FootnoteReference"/>
                <w:rFonts w:ascii="Book Antiqua" w:hAnsi="Book Antiqua"/>
                <w:b w:val="0"/>
                <w:bCs w:val="0"/>
                <w:iCs/>
                <w:color w:val="008000"/>
                <w:sz w:val="26"/>
                <w:szCs w:val="38"/>
              </w:rPr>
              <w:footnoteReference w:id="972"/>
            </w:r>
            <w:r>
              <w:rPr>
                <w:rFonts w:ascii="Book Antiqua" w:hAnsi="Book Antiqua" w:hint="eastAsia"/>
                <w:b w:val="0"/>
                <w:bCs w:val="0"/>
                <w:iCs/>
                <w:color w:val="800000"/>
                <w:sz w:val="26"/>
                <w:szCs w:val="38"/>
              </w:rPr>
              <w:t> </w:t>
            </w:r>
            <w:r w:rsidRPr="00A811A6">
              <w:rPr>
                <w:rFonts w:ascii="Book Antiqua" w:hAnsi="Book Antiqua"/>
                <w:b w:val="0"/>
                <w:bCs w:val="0"/>
                <w:iCs/>
                <w:color w:val="800000"/>
                <w:sz w:val="26"/>
                <w:szCs w:val="38"/>
              </w:rPr>
              <w:t xml:space="preserve">Go on to </w:t>
            </w:r>
            <w:r>
              <w:rPr>
                <w:rFonts w:ascii="Book Antiqua" w:hAnsi="Book Antiqua" w:hint="default"/>
                <w:b w:val="0"/>
                <w:bCs w:val="0"/>
                <w:iCs/>
                <w:color w:val="800000"/>
                <w:sz w:val="26"/>
                <w:szCs w:val="38"/>
              </w:rPr>
              <w:t>a</w:t>
            </w:r>
            <w:r w:rsidRPr="00A811A6">
              <w:rPr>
                <w:rFonts w:ascii="Book Antiqua" w:hAnsi="Book Antiqua"/>
                <w:b w:val="0"/>
                <w:bCs w:val="0"/>
                <w:iCs/>
                <w:color w:val="800000"/>
                <w:sz w:val="26"/>
                <w:szCs w:val="38"/>
              </w:rPr>
              <w:t xml:space="preserve"> </w:t>
            </w:r>
            <w:r>
              <w:rPr>
                <w:rFonts w:ascii="Book Antiqua" w:hAnsi="Book Antiqua"/>
                <w:b w:val="0"/>
                <w:bCs w:val="0"/>
                <w:iCs/>
                <w:color w:val="800000"/>
                <w:sz w:val="26"/>
                <w:szCs w:val="38"/>
              </w:rPr>
              <w:t>land where milk and honey flow.</w:t>
            </w:r>
            <w:r w:rsidRPr="00A811A6">
              <w:rPr>
                <w:rFonts w:ascii="Book Antiqua" w:hAnsi="Book Antiqua"/>
                <w:b w:val="0"/>
                <w:bCs w:val="0"/>
                <w:iCs/>
                <w:color w:val="800000"/>
                <w:sz w:val="26"/>
                <w:szCs w:val="38"/>
              </w:rPr>
              <w:t xml:space="preserve"> I </w:t>
            </w:r>
            <w:r w:rsidR="00793893">
              <w:rPr>
                <w:rFonts w:ascii="Book Antiqua" w:hAnsi="Book Antiqua" w:hint="default"/>
                <w:b w:val="0"/>
                <w:bCs w:val="0"/>
                <w:iCs/>
                <w:color w:val="800000"/>
                <w:sz w:val="26"/>
                <w:szCs w:val="38"/>
              </w:rPr>
              <w:t>will</w:t>
            </w:r>
            <w:r w:rsidRPr="00A811A6">
              <w:rPr>
                <w:rFonts w:ascii="Book Antiqua" w:hAnsi="Book Antiqua"/>
                <w:b w:val="0"/>
                <w:bCs w:val="0"/>
                <w:iCs/>
                <w:color w:val="800000"/>
                <w:sz w:val="26"/>
                <w:szCs w:val="38"/>
              </w:rPr>
              <w:t xml:space="preserve"> not go </w:t>
            </w:r>
            <w:r w:rsidR="00793893">
              <w:rPr>
                <w:rFonts w:ascii="Book Antiqua" w:hAnsi="Book Antiqua" w:hint="default"/>
                <w:b w:val="0"/>
                <w:bCs w:val="0"/>
                <w:iCs/>
                <w:color w:val="800000"/>
                <w:sz w:val="26"/>
                <w:szCs w:val="38"/>
              </w:rPr>
              <w:t>amongst you</w:t>
            </w:r>
            <w:r w:rsidRPr="00A811A6">
              <w:rPr>
                <w:rFonts w:ascii="Book Antiqua" w:hAnsi="Book Antiqua"/>
                <w:b w:val="0"/>
                <w:bCs w:val="0"/>
                <w:iCs/>
                <w:color w:val="800000"/>
                <w:sz w:val="26"/>
                <w:szCs w:val="38"/>
              </w:rPr>
              <w:t xml:space="preserve"> –</w:t>
            </w:r>
            <w:r w:rsidR="00793893">
              <w:rPr>
                <w:rFonts w:ascii="Book Antiqua" w:hAnsi="Book Antiqua" w:hint="default"/>
                <w:b w:val="0"/>
                <w:bCs w:val="0"/>
                <w:iCs/>
                <w:color w:val="800000"/>
                <w:sz w:val="26"/>
                <w:szCs w:val="38"/>
              </w:rPr>
              <w:t xml:space="preserve"> </w:t>
            </w:r>
            <w:r w:rsidRPr="00A811A6">
              <w:rPr>
                <w:rFonts w:ascii="Book Antiqua" w:hAnsi="Book Antiqua"/>
                <w:b w:val="0"/>
                <w:bCs w:val="0"/>
                <w:iCs/>
                <w:color w:val="800000"/>
                <w:sz w:val="26"/>
                <w:szCs w:val="38"/>
              </w:rPr>
              <w:t>a head</w:t>
            </w:r>
            <w:r w:rsidR="00793893">
              <w:rPr>
                <w:rFonts w:ascii="Book Antiqua" w:hAnsi="Book Antiqua" w:hint="default"/>
                <w:b w:val="0"/>
                <w:bCs w:val="0"/>
                <w:iCs/>
                <w:color w:val="800000"/>
                <w:sz w:val="26"/>
                <w:szCs w:val="38"/>
              </w:rPr>
              <w:softHyphen/>
            </w:r>
            <w:r w:rsidRPr="00A811A6">
              <w:rPr>
                <w:rFonts w:ascii="Book Antiqua" w:hAnsi="Book Antiqua"/>
                <w:b w:val="0"/>
                <w:bCs w:val="0"/>
                <w:iCs/>
                <w:color w:val="800000"/>
                <w:sz w:val="26"/>
                <w:szCs w:val="38"/>
              </w:rPr>
              <w:t xml:space="preserve">strong people – </w:t>
            </w:r>
            <w:r w:rsidR="00793893">
              <w:rPr>
                <w:rFonts w:ascii="Book Antiqua" w:hAnsi="Book Antiqua" w:hint="default"/>
                <w:b w:val="0"/>
                <w:bCs w:val="0"/>
                <w:iCs/>
                <w:color w:val="800000"/>
                <w:sz w:val="26"/>
                <w:szCs w:val="38"/>
              </w:rPr>
              <w:t>lest I</w:t>
            </w:r>
            <w:r>
              <w:rPr>
                <w:rFonts w:ascii="Book Antiqua" w:hAnsi="Book Antiqua"/>
                <w:b w:val="0"/>
                <w:bCs w:val="0"/>
                <w:iCs/>
                <w:color w:val="800000"/>
                <w:sz w:val="26"/>
                <w:szCs w:val="38"/>
              </w:rPr>
              <w:t xml:space="preserve"> </w:t>
            </w:r>
            <w:r>
              <w:rPr>
                <w:rFonts w:ascii="Book Antiqua" w:hAnsi="Book Antiqua" w:hint="default"/>
                <w:b w:val="0"/>
                <w:bCs w:val="0"/>
                <w:iCs/>
                <w:color w:val="800000"/>
                <w:sz w:val="26"/>
                <w:szCs w:val="38"/>
              </w:rPr>
              <w:t>consume</w:t>
            </w:r>
            <w:r>
              <w:rPr>
                <w:rFonts w:ascii="Book Antiqua" w:hAnsi="Book Antiqua"/>
                <w:b w:val="0"/>
                <w:bCs w:val="0"/>
                <w:iCs/>
                <w:color w:val="800000"/>
                <w:sz w:val="26"/>
                <w:szCs w:val="38"/>
              </w:rPr>
              <w:t xml:space="preserve"> you on the way.</w:t>
            </w:r>
            <w:r w:rsidRPr="00A811A6">
              <w:rPr>
                <w:rFonts w:ascii="Book Antiqua" w:hAnsi="Book Antiqua"/>
                <w:b w:val="0"/>
                <w:bCs w:val="0"/>
                <w:iCs/>
                <w:color w:val="800000"/>
                <w:sz w:val="26"/>
                <w:szCs w:val="38"/>
              </w:rPr>
              <w:t xml:space="preserve"> </w:t>
            </w:r>
            <w:r w:rsidRPr="001D4114">
              <w:rPr>
                <w:rStyle w:val="FootnoteReference"/>
                <w:rFonts w:ascii="Book Antiqua" w:hAnsi="Book Antiqua"/>
                <w:b w:val="0"/>
                <w:bCs w:val="0"/>
                <w:iCs/>
                <w:color w:val="008000"/>
                <w:sz w:val="26"/>
                <w:szCs w:val="38"/>
              </w:rPr>
              <w:footnoteReference w:id="973"/>
            </w:r>
            <w:r w:rsidRPr="00A811A6">
              <w:rPr>
                <w:rFonts w:ascii="Book Antiqua" w:hAnsi="Book Antiqua"/>
                <w:b w:val="0"/>
                <w:bCs w:val="0"/>
                <w:iCs/>
                <w:color w:val="800000"/>
                <w:sz w:val="26"/>
                <w:szCs w:val="38"/>
              </w:rPr>
              <w:t xml:space="preserve"> </w:t>
            </w:r>
            <w:r>
              <w:rPr>
                <w:rFonts w:ascii="Book Antiqua" w:hAnsi="Book Antiqua" w:hint="default"/>
                <w:b w:val="0"/>
                <w:bCs w:val="0"/>
                <w:iCs/>
                <w:color w:val="800000"/>
                <w:sz w:val="26"/>
                <w:szCs w:val="38"/>
              </w:rPr>
              <w:t>When the people</w:t>
            </w:r>
            <w:r>
              <w:rPr>
                <w:rFonts w:ascii="Book Antiqua" w:hAnsi="Book Antiqua"/>
                <w:b w:val="0"/>
                <w:bCs w:val="0"/>
                <w:iCs/>
                <w:color w:val="800000"/>
                <w:sz w:val="26"/>
                <w:szCs w:val="38"/>
              </w:rPr>
              <w:t xml:space="preserve"> hear</w:t>
            </w:r>
            <w:r>
              <w:rPr>
                <w:rFonts w:ascii="Book Antiqua" w:hAnsi="Book Antiqua" w:hint="default"/>
                <w:b w:val="0"/>
                <w:bCs w:val="0"/>
                <w:iCs/>
                <w:color w:val="800000"/>
                <w:sz w:val="26"/>
                <w:szCs w:val="38"/>
              </w:rPr>
              <w:t>d</w:t>
            </w:r>
            <w:r w:rsidRPr="00A811A6">
              <w:rPr>
                <w:rFonts w:ascii="Book Antiqua" w:hAnsi="Book Antiqua"/>
                <w:b w:val="0"/>
                <w:bCs w:val="0"/>
                <w:iCs/>
                <w:color w:val="800000"/>
                <w:sz w:val="26"/>
                <w:szCs w:val="38"/>
              </w:rPr>
              <w:t xml:space="preserve"> these stern words, </w:t>
            </w:r>
            <w:r>
              <w:rPr>
                <w:rFonts w:ascii="Book Antiqua" w:hAnsi="Book Antiqua" w:hint="default"/>
                <w:b w:val="0"/>
                <w:bCs w:val="0"/>
                <w:iCs/>
                <w:color w:val="800000"/>
                <w:sz w:val="26"/>
                <w:szCs w:val="38"/>
              </w:rPr>
              <w:t>they</w:t>
            </w:r>
            <w:r w:rsidRPr="00A811A6">
              <w:rPr>
                <w:rFonts w:ascii="Book Antiqua" w:hAnsi="Book Antiqua"/>
                <w:b w:val="0"/>
                <w:bCs w:val="0"/>
                <w:iCs/>
                <w:color w:val="800000"/>
                <w:sz w:val="26"/>
                <w:szCs w:val="38"/>
              </w:rPr>
              <w:t xml:space="preserve"> </w:t>
            </w:r>
            <w:r>
              <w:rPr>
                <w:rFonts w:ascii="Book Antiqua" w:hAnsi="Book Antiqua" w:hint="default"/>
                <w:b w:val="0"/>
                <w:bCs w:val="0"/>
                <w:iCs/>
                <w:color w:val="800000"/>
                <w:sz w:val="26"/>
                <w:szCs w:val="38"/>
              </w:rPr>
              <w:t>mourned</w:t>
            </w:r>
            <w:r w:rsidRPr="00A811A6">
              <w:rPr>
                <w:rFonts w:ascii="Book Antiqua" w:hAnsi="Book Antiqua"/>
                <w:b w:val="0"/>
                <w:bCs w:val="0"/>
                <w:iCs/>
                <w:color w:val="800000"/>
                <w:sz w:val="26"/>
                <w:szCs w:val="38"/>
              </w:rPr>
              <w:t xml:space="preserve"> and no one wore his ornaments.</w:t>
            </w:r>
          </w:p>
        </w:tc>
      </w:tr>
      <w:tr w:rsidR="0069754A" w14:paraId="34F35FCA" w14:textId="77777777" w:rsidTr="0069754A">
        <w:tc>
          <w:tcPr>
            <w:tcW w:w="6048" w:type="dxa"/>
          </w:tcPr>
          <w:p w14:paraId="31459881" w14:textId="2B5450CD" w:rsidR="0069754A" w:rsidRPr="001D4114" w:rsidRDefault="00793893" w:rsidP="00793893">
            <w:pPr>
              <w:widowControl w:val="0"/>
              <w:bidi/>
              <w:spacing w:before="120" w:line="400" w:lineRule="exact"/>
              <w:jc w:val="both"/>
              <w:rPr>
                <w:rFonts w:eastAsia="Batang" w:cs="David"/>
                <w:noProof/>
                <w:color w:val="993300"/>
                <w:sz w:val="34"/>
                <w:szCs w:val="32"/>
              </w:rPr>
            </w:pP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אֱמֹ֤ר אֶל־בְּנֵֽי־יִשְׂרָאֵל֙ אַתֶּ֣ם עַם־קְשֵׁה־עֹ֔רֶף רֶ֧גַע אֶחָ֛ד אֶֽעֱלֶ֥ה בְקִרְבְּךָ֖ וְכִלִּיתִ֑יךָ וְעַתָּ֗ה הוֹרֵ֤ד עֶדְיְךָ֙ מֵֽעָלֶ֔יךָ וְאֵדְעָ֖ה מָ֥ה אֶֽעֱשֶׂה־לָּֽךְ</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וַיִּֽתְנַצְּל֧וּ בְנֵֽי־יִשְׂרָאֵ֛ל אֶת־עֶדְיָ֖ם מֵהַ֥ר חוֹרֵֽב</w:t>
            </w:r>
            <w:r w:rsidR="0069754A" w:rsidRPr="001D4114">
              <w:rPr>
                <w:rFonts w:cs="SBL Hebrew"/>
                <w:noProof/>
                <w:color w:val="993300"/>
                <w:sz w:val="32"/>
                <w:szCs w:val="32"/>
                <w:rtl/>
                <w:lang w:bidi="he-IL"/>
              </w:rPr>
              <w:t>׃</w:t>
            </w:r>
          </w:p>
        </w:tc>
        <w:tc>
          <w:tcPr>
            <w:tcW w:w="8170" w:type="dxa"/>
          </w:tcPr>
          <w:p w14:paraId="55F862CE" w14:textId="5208C2AC" w:rsidR="0069754A" w:rsidRPr="00A811A6" w:rsidRDefault="0069754A" w:rsidP="00793893">
            <w:pPr>
              <w:pStyle w:val="Heading2"/>
              <w:widowControl w:val="0"/>
              <w:spacing w:before="0" w:beforeAutospacing="0" w:after="0" w:afterAutospacing="0" w:line="400" w:lineRule="exact"/>
              <w:jc w:val="both"/>
              <w:rPr>
                <w:rStyle w:val="FootnoteReference"/>
                <w:rFonts w:ascii="Book Antiqua" w:hAnsi="Book Antiqua" w:hint="default"/>
                <w:b w:val="0"/>
                <w:bCs w:val="0"/>
                <w:color w:val="800000"/>
                <w:sz w:val="26"/>
                <w:szCs w:val="38"/>
              </w:rPr>
            </w:pPr>
            <w:r w:rsidRPr="001D4114">
              <w:rPr>
                <w:rStyle w:val="FootnoteReference"/>
                <w:rFonts w:ascii="Book Antiqua" w:hAnsi="Book Antiqua"/>
                <w:b w:val="0"/>
                <w:bCs w:val="0"/>
                <w:iCs/>
                <w:color w:val="008000"/>
                <w:sz w:val="26"/>
                <w:szCs w:val="38"/>
              </w:rPr>
              <w:footnoteReference w:id="974"/>
            </w:r>
            <w:r>
              <w:rPr>
                <w:rFonts w:ascii="Book Antiqua" w:hAnsi="Book Antiqua"/>
                <w:b w:val="0"/>
                <w:bCs w:val="0"/>
                <w:iCs/>
                <w:color w:val="800000"/>
                <w:sz w:val="26"/>
                <w:szCs w:val="38"/>
              </w:rPr>
              <w:t xml:space="preserve"> </w:t>
            </w:r>
            <w:r>
              <w:rPr>
                <w:rFonts w:ascii="Book Antiqua" w:hAnsi="Book Antiqua" w:hint="default"/>
                <w:b w:val="0"/>
                <w:bCs w:val="0"/>
                <w:iCs/>
                <w:color w:val="800000"/>
                <w:sz w:val="26"/>
                <w:szCs w:val="38"/>
              </w:rPr>
              <w:t>For</w:t>
            </w:r>
            <w:r w:rsidRPr="00A811A6">
              <w:rPr>
                <w:rFonts w:ascii="Book Antiqua" w:hAnsi="Book Antiqua"/>
                <w:b w:val="0"/>
                <w:bCs w:val="0"/>
                <w:iCs/>
                <w:color w:val="800000"/>
                <w:sz w:val="26"/>
                <w:szCs w:val="38"/>
              </w:rPr>
              <w:t xml:space="preserve"> Yahweh said to Moses, “Say to the Israelites, “You are an obstinate people. If I</w:t>
            </w:r>
            <w:r w:rsidRPr="00A811A6">
              <w:rPr>
                <w:rFonts w:ascii="Book Antiqua" w:hAnsi="Book Antiqua" w:hint="default"/>
                <w:b w:val="0"/>
                <w:bCs w:val="0"/>
                <w:iCs/>
                <w:color w:val="800000"/>
                <w:sz w:val="26"/>
                <w:szCs w:val="38"/>
              </w:rPr>
              <w:t xml:space="preserve"> </w:t>
            </w:r>
            <w:r w:rsidRPr="00A811A6">
              <w:rPr>
                <w:rFonts w:ascii="Book Antiqua" w:hAnsi="Book Antiqua"/>
                <w:b w:val="0"/>
                <w:bCs w:val="0"/>
                <w:iCs/>
                <w:color w:val="800000"/>
                <w:sz w:val="26"/>
                <w:szCs w:val="38"/>
              </w:rPr>
              <w:t>go with yo</w:t>
            </w:r>
            <w:r w:rsidR="00793893">
              <w:rPr>
                <w:rFonts w:ascii="Book Antiqua" w:hAnsi="Book Antiqua" w:hint="default"/>
                <w:b w:val="0"/>
                <w:bCs w:val="0"/>
                <w:iCs/>
                <w:color w:val="800000"/>
                <w:sz w:val="26"/>
                <w:szCs w:val="38"/>
              </w:rPr>
              <w:t xml:space="preserve">u </w:t>
            </w:r>
            <w:r w:rsidRPr="00A811A6">
              <w:rPr>
                <w:rFonts w:ascii="Book Antiqua" w:hAnsi="Book Antiqua"/>
                <w:b w:val="0"/>
                <w:bCs w:val="0"/>
                <w:iCs/>
                <w:color w:val="800000"/>
                <w:sz w:val="26"/>
                <w:szCs w:val="38"/>
              </w:rPr>
              <w:t xml:space="preserve">for </w:t>
            </w:r>
            <w:r w:rsidRPr="00A811A6">
              <w:rPr>
                <w:rFonts w:ascii="Book Antiqua" w:hAnsi="Book Antiqua" w:hint="default"/>
                <w:b w:val="0"/>
                <w:bCs w:val="0"/>
                <w:iCs/>
                <w:color w:val="800000"/>
                <w:sz w:val="26"/>
                <w:szCs w:val="38"/>
              </w:rPr>
              <w:t>one</w:t>
            </w:r>
            <w:r w:rsidRPr="00A811A6">
              <w:rPr>
                <w:rFonts w:ascii="Book Antiqua" w:hAnsi="Book Antiqua"/>
                <w:b w:val="0"/>
                <w:bCs w:val="0"/>
                <w:iCs/>
                <w:color w:val="800000"/>
                <w:sz w:val="26"/>
                <w:szCs w:val="38"/>
              </w:rPr>
              <w:t xml:space="preserve"> moment, I </w:t>
            </w:r>
            <w:r w:rsidRPr="00A811A6">
              <w:rPr>
                <w:rFonts w:ascii="Book Antiqua" w:hAnsi="Book Antiqua" w:hint="default"/>
                <w:b w:val="0"/>
                <w:bCs w:val="0"/>
                <w:iCs/>
                <w:color w:val="800000"/>
                <w:sz w:val="26"/>
                <w:szCs w:val="38"/>
              </w:rPr>
              <w:t>shall</w:t>
            </w:r>
            <w:r w:rsidRPr="00A811A6">
              <w:rPr>
                <w:rFonts w:ascii="Book Antiqua" w:hAnsi="Book Antiqua"/>
                <w:b w:val="0"/>
                <w:bCs w:val="0"/>
                <w:iCs/>
                <w:color w:val="800000"/>
                <w:sz w:val="26"/>
                <w:szCs w:val="38"/>
              </w:rPr>
              <w:t xml:space="preserve"> </w:t>
            </w:r>
            <w:r>
              <w:rPr>
                <w:rFonts w:ascii="Book Antiqua" w:hAnsi="Book Antiqua" w:hint="default"/>
                <w:b w:val="0"/>
                <w:bCs w:val="0"/>
                <w:iCs/>
                <w:color w:val="800000"/>
                <w:sz w:val="26"/>
                <w:szCs w:val="38"/>
              </w:rPr>
              <w:t>consume</w:t>
            </w:r>
            <w:r w:rsidRPr="00A811A6">
              <w:rPr>
                <w:rFonts w:ascii="Book Antiqua" w:hAnsi="Book Antiqua"/>
                <w:b w:val="0"/>
                <w:bCs w:val="0"/>
                <w:iCs/>
                <w:color w:val="800000"/>
                <w:sz w:val="26"/>
                <w:szCs w:val="38"/>
              </w:rPr>
              <w:t xml:space="preserve"> you.</w:t>
            </w:r>
            <w:r w:rsidRPr="00A811A6">
              <w:rPr>
                <w:rFonts w:ascii="Book Antiqua" w:hAnsi="Book Antiqua" w:hint="default"/>
                <w:b w:val="0"/>
                <w:bCs w:val="0"/>
                <w:iCs/>
                <w:color w:val="800000"/>
                <w:sz w:val="26"/>
                <w:szCs w:val="38"/>
              </w:rPr>
              <w:t xml:space="preserve"> </w:t>
            </w:r>
            <w:r w:rsidRPr="00A811A6">
              <w:rPr>
                <w:rFonts w:ascii="Book Antiqua" w:hAnsi="Book Antiqua"/>
                <w:b w:val="0"/>
                <w:bCs w:val="0"/>
                <w:iCs/>
                <w:color w:val="800000"/>
                <w:sz w:val="26"/>
                <w:szCs w:val="38"/>
              </w:rPr>
              <w:t>Take off your ornaments, then, that I m</w:t>
            </w:r>
            <w:r>
              <w:rPr>
                <w:rFonts w:ascii="Book Antiqua" w:hAnsi="Book Antiqua"/>
                <w:b w:val="0"/>
                <w:bCs w:val="0"/>
                <w:iCs/>
                <w:color w:val="800000"/>
                <w:sz w:val="26"/>
                <w:szCs w:val="38"/>
              </w:rPr>
              <w:t xml:space="preserve">ay know </w:t>
            </w:r>
            <w:r w:rsidR="00793893">
              <w:rPr>
                <w:rFonts w:ascii="Book Antiqua" w:hAnsi="Book Antiqua" w:hint="default"/>
                <w:b w:val="0"/>
                <w:bCs w:val="0"/>
                <w:iCs/>
                <w:color w:val="800000"/>
                <w:sz w:val="26"/>
                <w:szCs w:val="38"/>
              </w:rPr>
              <w:t xml:space="preserve">what to do to </w:t>
            </w:r>
            <w:r>
              <w:rPr>
                <w:rFonts w:ascii="Book Antiqua" w:hAnsi="Book Antiqua"/>
                <w:b w:val="0"/>
                <w:bCs w:val="0"/>
                <w:iCs/>
                <w:color w:val="800000"/>
                <w:sz w:val="26"/>
                <w:szCs w:val="38"/>
              </w:rPr>
              <w:t>you!””</w:t>
            </w:r>
            <w:r w:rsidRPr="00A811A6">
              <w:rPr>
                <w:rFonts w:ascii="Book Antiqua" w:hAnsi="Book Antiqua"/>
                <w:b w:val="0"/>
                <w:bCs w:val="0"/>
                <w:iCs/>
                <w:color w:val="800000"/>
                <w:sz w:val="26"/>
                <w:szCs w:val="38"/>
              </w:rPr>
              <w:t xml:space="preserve"> </w:t>
            </w:r>
            <w:r w:rsidRPr="001D4114">
              <w:rPr>
                <w:rStyle w:val="FootnoteReference"/>
                <w:rFonts w:ascii="Book Antiqua" w:hAnsi="Book Antiqua"/>
                <w:b w:val="0"/>
                <w:bCs w:val="0"/>
                <w:iCs/>
                <w:color w:val="008000"/>
                <w:sz w:val="26"/>
                <w:szCs w:val="38"/>
              </w:rPr>
              <w:footnoteReference w:id="975"/>
            </w:r>
            <w:r w:rsidRPr="00A811A6">
              <w:rPr>
                <w:rFonts w:ascii="Book Antiqua" w:hAnsi="Book Antiqua" w:hint="eastAsia"/>
                <w:b w:val="0"/>
                <w:bCs w:val="0"/>
                <w:iCs/>
                <w:color w:val="800000"/>
                <w:sz w:val="26"/>
                <w:szCs w:val="38"/>
              </w:rPr>
              <w:t> </w:t>
            </w:r>
            <w:r w:rsidRPr="00A811A6">
              <w:rPr>
                <w:rFonts w:ascii="Book Antiqua" w:hAnsi="Book Antiqua"/>
                <w:b w:val="0"/>
                <w:bCs w:val="0"/>
                <w:iCs/>
                <w:color w:val="800000"/>
                <w:sz w:val="26"/>
                <w:szCs w:val="38"/>
              </w:rPr>
              <w:t>The Israelites stripped themselves of their ornaments</w:t>
            </w:r>
            <w:r w:rsidR="00793893">
              <w:rPr>
                <w:rFonts w:ascii="Book Antiqua" w:hAnsi="Book Antiqua" w:hint="default"/>
                <w:b w:val="0"/>
                <w:bCs w:val="0"/>
                <w:iCs/>
                <w:color w:val="800000"/>
                <w:sz w:val="26"/>
                <w:szCs w:val="38"/>
              </w:rPr>
              <w:t xml:space="preserve"> </w:t>
            </w:r>
            <w:r w:rsidR="00793893" w:rsidRPr="00A811A6">
              <w:rPr>
                <w:rFonts w:ascii="Book Antiqua" w:hAnsi="Book Antiqua"/>
                <w:b w:val="0"/>
                <w:bCs w:val="0"/>
                <w:iCs/>
                <w:color w:val="800000"/>
                <w:sz w:val="26"/>
                <w:szCs w:val="38"/>
              </w:rPr>
              <w:t>from Mount Horeb onwards</w:t>
            </w:r>
            <w:r w:rsidR="00793893">
              <w:rPr>
                <w:rFonts w:ascii="Book Antiqua" w:hAnsi="Book Antiqua" w:hint="default"/>
                <w:b w:val="0"/>
                <w:bCs w:val="0"/>
                <w:iCs/>
                <w:color w:val="800000"/>
                <w:sz w:val="26"/>
                <w:szCs w:val="38"/>
              </w:rPr>
              <w:t>.</w:t>
            </w:r>
          </w:p>
        </w:tc>
      </w:tr>
      <w:tr w:rsidR="0069754A" w14:paraId="7946D476" w14:textId="77777777" w:rsidTr="0069754A">
        <w:tc>
          <w:tcPr>
            <w:tcW w:w="6048" w:type="dxa"/>
          </w:tcPr>
          <w:p w14:paraId="77AE91E2" w14:textId="6D1696B7" w:rsidR="0069754A" w:rsidRPr="001D4114" w:rsidRDefault="00793893" w:rsidP="00567A76">
            <w:pPr>
              <w:bidi/>
              <w:spacing w:before="60" w:line="400" w:lineRule="exact"/>
              <w:jc w:val="both"/>
              <w:rPr>
                <w:rFonts w:eastAsia="Batang" w:cs="David"/>
                <w:noProof/>
                <w:color w:val="993300"/>
                <w:sz w:val="34"/>
                <w:szCs w:val="32"/>
              </w:rPr>
            </w:pPr>
            <w:r w:rsidRPr="003137CB">
              <w:rPr>
                <w:rFonts w:ascii="SBL Hebrew" w:hAnsi="SBL Hebrew" w:cs="SBL Hebrew"/>
                <w:b/>
                <w:bCs/>
                <w:noProof/>
                <w:color w:val="003300"/>
                <w:sz w:val="32"/>
                <w:szCs w:val="32"/>
                <w:shd w:val="clear" w:color="auto" w:fill="FFFFFF"/>
                <w:vertAlign w:val="superscript"/>
                <w:rtl/>
              </w:rPr>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וּמֹשֶׁה֩ יִקַּ֨ח אֶת־הָאֹ֜הֶל וְנָֽטָה־ל֣וֹ</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מִח֣וּץ לַֽמַּחֲנֶ֗ה הַרְחֵק֙ מִן־הַֽמַּחֲנֶ֔ה וְקָ֥רָא ל֖וֹ אֹ֣הֶל מוֹעֵ֑ד וְהָיָה֙ כׇּל־</w:t>
            </w:r>
            <w:r w:rsidRPr="003137CB">
              <w:rPr>
                <w:rFonts w:ascii="SBL Hebrew" w:hAnsi="SBL Hebrew" w:cs="SBL Hebrew"/>
                <w:noProof/>
                <w:color w:val="993300"/>
                <w:sz w:val="32"/>
                <w:szCs w:val="32"/>
                <w:shd w:val="clear" w:color="auto" w:fill="FFFFFF"/>
                <w:rtl/>
              </w:rPr>
              <w:lastRenderedPageBreak/>
              <w:t>מְבַקֵּ֣שׁ יְהֹוָ֔ה יֵצֵא֙ אֶל־אֹ֣הֶל מוֹעֵ֔ד אֲשֶׁ֖ר מִח֥וּץ לַֽמַּחֲנֶֽה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וְהָיָ֗ה כְּצֵ֤את מֹשֶׁה֙ אֶל־הָאֹ֔הֶל יָק֙וּמוּ֙ כׇּל־הָעָ֔ם וְנִ֨צְּב֔וּ אִ֖ישׁ פֶּ֣תַח אׇהֳל֑וֹ וְהִבִּ֙יטוּ֙ אַחֲרֵ֣י מֹשֶׁ֔ה עַד־בֹּא֖וֹ הָאֹֽהֱלָה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וְהָיָ֗ה כְּבֹ֤א מֹשֶׁה֙ הָאֹ֔הֱלָה יֵרֵד֙ עַמּ֣וּד הֶֽעָנָ֔ן וְעָמַ֖ד פֶּ֣תַח הָאֹ֑הֶל וְדִבֶּ֖ר עִם־מֹשֶֽׁה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וְרָאָ֤ה כׇל־הָעָם֙ אֶת־עַמּ֣וּד הֶֽעָנָ֔ן עֹמֵ֖ד פֶּ֣תַח הָאֹ֑הֶל וְקָ֤ם כׇּל־הָעָם֙ וְהִֽשְׁתַּחֲו֔וּ אִ֖ישׁ פֶּ֥תַח אׇהֳלֽוֹ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וְדִבֶּ֨ר יְהֹוָ֤ה אֶל־מֹשֶׁה֙ פָּנִ֣ים אֶל־פָּנִ֔ים כַּאֲשֶׁ֛ר יְדַבֵּ֥ר אִ֖ישׁ אֶל־רֵעֵ֑הוּ וְשָׁב֙ אֶל־הַֽמַּחֲנֶ֔ה וּמְשָׁ֨רְת֜וֹ יְהוֹשֻׁ֤עַ בִּן־נוּן֙ נַ֔עַר לֹ֥א יָמִ֖ישׁ מִתּ֥וֹךְ הָאֹֽהֶל</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{פ}</w:t>
            </w:r>
          </w:p>
        </w:tc>
        <w:tc>
          <w:tcPr>
            <w:tcW w:w="8170" w:type="dxa"/>
          </w:tcPr>
          <w:p w14:paraId="7F1F9292" w14:textId="7368B80D" w:rsidR="0069754A" w:rsidRPr="00A811A6" w:rsidRDefault="0069754A" w:rsidP="00567A7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1D4114">
              <w:rPr>
                <w:rStyle w:val="FootnoteReference"/>
                <w:rFonts w:ascii="Book Antiqua" w:hAnsi="Book Antiqua"/>
                <w:b w:val="0"/>
                <w:bCs w:val="0"/>
                <w:iCs/>
                <w:color w:val="008000"/>
                <w:sz w:val="26"/>
                <w:szCs w:val="38"/>
              </w:rPr>
              <w:lastRenderedPageBreak/>
              <w:footnoteReference w:id="976"/>
            </w:r>
            <w:r w:rsidRPr="00A811A6">
              <w:rPr>
                <w:rFonts w:ascii="Book Antiqua" w:hAnsi="Book Antiqua"/>
                <w:b w:val="0"/>
                <w:bCs w:val="0"/>
                <w:iCs/>
                <w:color w:val="0000FF"/>
                <w:sz w:val="26"/>
                <w:szCs w:val="38"/>
              </w:rPr>
              <w:t xml:space="preserve"> Moses used to take the tent and pitch it outside the camp, </w:t>
            </w:r>
            <w:r>
              <w:rPr>
                <w:rFonts w:ascii="Book Antiqua" w:hAnsi="Book Antiqua" w:hint="default"/>
                <w:b w:val="0"/>
                <w:bCs w:val="0"/>
                <w:iCs/>
                <w:color w:val="0000FF"/>
                <w:sz w:val="26"/>
                <w:szCs w:val="38"/>
              </w:rPr>
              <w:t>far off</w:t>
            </w:r>
            <w:r>
              <w:rPr>
                <w:rFonts w:ascii="Book Antiqua" w:hAnsi="Book Antiqua"/>
                <w:b w:val="0"/>
                <w:bCs w:val="0"/>
                <w:iCs/>
                <w:color w:val="0000FF"/>
                <w:sz w:val="26"/>
                <w:szCs w:val="38"/>
              </w:rPr>
              <w:t xml:space="preserve"> from the cam</w:t>
            </w:r>
            <w:r w:rsidR="00793893">
              <w:rPr>
                <w:rFonts w:ascii="Book Antiqua" w:hAnsi="Book Antiqua" w:hint="default"/>
                <w:b w:val="0"/>
                <w:bCs w:val="0"/>
                <w:iCs/>
                <w:color w:val="0000FF"/>
                <w:sz w:val="26"/>
                <w:szCs w:val="38"/>
              </w:rPr>
              <w:t>p</w:t>
            </w:r>
            <w:r>
              <w:rPr>
                <w:rFonts w:ascii="Book Antiqua" w:hAnsi="Book Antiqua" w:hint="default"/>
                <w:b w:val="0"/>
                <w:bCs w:val="0"/>
                <w:iCs/>
                <w:color w:val="0000FF"/>
                <w:sz w:val="26"/>
                <w:szCs w:val="38"/>
              </w:rPr>
              <w:t>; h</w:t>
            </w:r>
            <w:r w:rsidRPr="00A811A6">
              <w:rPr>
                <w:rFonts w:ascii="Book Antiqua" w:hAnsi="Book Antiqua"/>
                <w:b w:val="0"/>
                <w:bCs w:val="0"/>
                <w:iCs/>
                <w:color w:val="0000FF"/>
                <w:sz w:val="26"/>
                <w:szCs w:val="38"/>
              </w:rPr>
              <w:t>e called it the Tent of</w:t>
            </w:r>
            <w:r>
              <w:rPr>
                <w:rFonts w:ascii="Book Antiqua" w:hAnsi="Book Antiqua"/>
                <w:b w:val="0"/>
                <w:bCs w:val="0"/>
                <w:iCs/>
                <w:color w:val="0000FF"/>
                <w:sz w:val="26"/>
                <w:szCs w:val="38"/>
              </w:rPr>
              <w:t xml:space="preserve"> Meeting.</w:t>
            </w:r>
            <w:r w:rsidRPr="00A811A6">
              <w:rPr>
                <w:rFonts w:ascii="Book Antiqua" w:hAnsi="Book Antiqua"/>
                <w:b w:val="0"/>
                <w:bCs w:val="0"/>
                <w:iCs/>
                <w:color w:val="0000FF"/>
                <w:sz w:val="26"/>
                <w:szCs w:val="38"/>
              </w:rPr>
              <w:t xml:space="preserve"> Anyone </w:t>
            </w:r>
            <w:r>
              <w:rPr>
                <w:rFonts w:ascii="Book Antiqua" w:hAnsi="Book Antiqua" w:hint="default"/>
                <w:b w:val="0"/>
                <w:bCs w:val="0"/>
                <w:iCs/>
                <w:color w:val="0000FF"/>
                <w:sz w:val="26"/>
                <w:szCs w:val="38"/>
              </w:rPr>
              <w:t>seeking</w:t>
            </w:r>
            <w:r w:rsidRPr="00A811A6">
              <w:rPr>
                <w:rFonts w:ascii="Book Antiqua" w:hAnsi="Book Antiqua"/>
                <w:b w:val="0"/>
                <w:bCs w:val="0"/>
                <w:iCs/>
                <w:color w:val="0000FF"/>
                <w:sz w:val="26"/>
                <w:szCs w:val="38"/>
              </w:rPr>
              <w:t xml:space="preserve"> </w:t>
            </w:r>
            <w:r w:rsidRPr="00A811A6">
              <w:rPr>
                <w:rFonts w:ascii="Book Antiqua" w:hAnsi="Book Antiqua"/>
                <w:b w:val="0"/>
                <w:bCs w:val="0"/>
                <w:iCs/>
                <w:color w:val="0000FF"/>
                <w:sz w:val="26"/>
                <w:szCs w:val="38"/>
              </w:rPr>
              <w:lastRenderedPageBreak/>
              <w:t>Yahweh would go out to the Tent of Meetin</w:t>
            </w:r>
            <w:r>
              <w:rPr>
                <w:rFonts w:ascii="Book Antiqua" w:hAnsi="Book Antiqua"/>
                <w:b w:val="0"/>
                <w:bCs w:val="0"/>
                <w:iCs/>
                <w:color w:val="0000FF"/>
                <w:sz w:val="26"/>
                <w:szCs w:val="38"/>
              </w:rPr>
              <w:t>g, outside the camp.</w:t>
            </w:r>
            <w:r w:rsidRPr="00A811A6">
              <w:rPr>
                <w:rFonts w:ascii="Book Antiqua" w:hAnsi="Book Antiqua"/>
                <w:b w:val="0"/>
                <w:bCs w:val="0"/>
                <w:iCs/>
                <w:color w:val="0000FF"/>
                <w:sz w:val="26"/>
                <w:szCs w:val="38"/>
              </w:rPr>
              <w:t xml:space="preserve"> </w:t>
            </w:r>
            <w:r w:rsidRPr="001D4114">
              <w:rPr>
                <w:rStyle w:val="FootnoteReference"/>
                <w:rFonts w:ascii="Book Antiqua" w:hAnsi="Book Antiqua"/>
                <w:b w:val="0"/>
                <w:bCs w:val="0"/>
                <w:iCs/>
                <w:color w:val="008000"/>
                <w:sz w:val="26"/>
                <w:szCs w:val="38"/>
              </w:rPr>
              <w:footnoteReference w:id="977"/>
            </w:r>
            <w:r>
              <w:rPr>
                <w:rFonts w:ascii="Book Antiqua" w:hAnsi="Book Antiqua" w:hint="eastAsia"/>
                <w:b w:val="0"/>
                <w:bCs w:val="0"/>
                <w:iCs/>
                <w:color w:val="0000FF"/>
                <w:sz w:val="26"/>
                <w:szCs w:val="38"/>
              </w:rPr>
              <w:t> </w:t>
            </w:r>
            <w:r w:rsidRPr="00A811A6">
              <w:rPr>
                <w:rFonts w:ascii="Book Antiqua" w:hAnsi="Book Antiqua"/>
                <w:b w:val="0"/>
                <w:bCs w:val="0"/>
                <w:iCs/>
                <w:color w:val="0000FF"/>
                <w:sz w:val="26"/>
                <w:szCs w:val="38"/>
              </w:rPr>
              <w:t>Whenever Moses went out to the T</w:t>
            </w:r>
            <w:r>
              <w:rPr>
                <w:rFonts w:ascii="Book Antiqua" w:hAnsi="Book Antiqua"/>
                <w:b w:val="0"/>
                <w:bCs w:val="0"/>
                <w:iCs/>
                <w:color w:val="0000FF"/>
                <w:sz w:val="26"/>
                <w:szCs w:val="38"/>
              </w:rPr>
              <w:t>ent, all the people would rise</w:t>
            </w:r>
            <w:r>
              <w:rPr>
                <w:rFonts w:ascii="Book Antiqua" w:hAnsi="Book Antiqua" w:hint="default"/>
                <w:b w:val="0"/>
                <w:bCs w:val="0"/>
                <w:iCs/>
                <w:color w:val="0000FF"/>
                <w:sz w:val="26"/>
                <w:szCs w:val="38"/>
              </w:rPr>
              <w:t>,</w:t>
            </w:r>
            <w:r w:rsidRPr="00A811A6">
              <w:rPr>
                <w:rFonts w:ascii="Book Antiqua" w:hAnsi="Book Antiqua"/>
                <w:b w:val="0"/>
                <w:bCs w:val="0"/>
                <w:iCs/>
                <w:color w:val="0000FF"/>
                <w:sz w:val="26"/>
                <w:szCs w:val="38"/>
              </w:rPr>
              <w:t xml:space="preserve"> stand at the door of </w:t>
            </w:r>
            <w:r>
              <w:rPr>
                <w:rFonts w:ascii="Book Antiqua" w:hAnsi="Book Antiqua" w:hint="default"/>
                <w:b w:val="0"/>
                <w:bCs w:val="0"/>
                <w:iCs/>
                <w:color w:val="0000FF"/>
                <w:sz w:val="26"/>
                <w:szCs w:val="38"/>
              </w:rPr>
              <w:t>their</w:t>
            </w:r>
            <w:r w:rsidRPr="00A811A6">
              <w:rPr>
                <w:rFonts w:ascii="Book Antiqua" w:hAnsi="Book Antiqua"/>
                <w:b w:val="0"/>
                <w:bCs w:val="0"/>
                <w:iCs/>
                <w:color w:val="0000FF"/>
                <w:sz w:val="26"/>
                <w:szCs w:val="38"/>
              </w:rPr>
              <w:t xml:space="preserve"> tent</w:t>
            </w:r>
            <w:r>
              <w:rPr>
                <w:rFonts w:ascii="Book Antiqua" w:hAnsi="Book Antiqua" w:hint="default"/>
                <w:b w:val="0"/>
                <w:bCs w:val="0"/>
                <w:iCs/>
                <w:color w:val="0000FF"/>
                <w:sz w:val="26"/>
                <w:szCs w:val="38"/>
              </w:rPr>
              <w:t>s</w:t>
            </w:r>
            <w:r w:rsidRPr="00A811A6">
              <w:rPr>
                <w:rFonts w:ascii="Book Antiqua" w:hAnsi="Book Antiqua"/>
                <w:b w:val="0"/>
                <w:bCs w:val="0"/>
                <w:iCs/>
                <w:color w:val="0000FF"/>
                <w:sz w:val="26"/>
                <w:szCs w:val="38"/>
              </w:rPr>
              <w:t xml:space="preserve"> and watch Moses until he reached the Tent; </w:t>
            </w:r>
            <w:r w:rsidRPr="001D4114">
              <w:rPr>
                <w:rStyle w:val="FootnoteReference"/>
                <w:rFonts w:ascii="Book Antiqua" w:hAnsi="Book Antiqua"/>
                <w:b w:val="0"/>
                <w:bCs w:val="0"/>
                <w:iCs/>
                <w:color w:val="008000"/>
                <w:sz w:val="26"/>
                <w:szCs w:val="38"/>
              </w:rPr>
              <w:footnoteReference w:id="978"/>
            </w:r>
            <w:r w:rsidRPr="00A811A6">
              <w:rPr>
                <w:rFonts w:ascii="Book Antiqua" w:hAnsi="Book Antiqua"/>
                <w:b w:val="0"/>
                <w:bCs w:val="0"/>
                <w:iCs/>
                <w:color w:val="0000FF"/>
                <w:sz w:val="26"/>
                <w:szCs w:val="38"/>
              </w:rPr>
              <w:t xml:space="preserve"> the pillar of cloud would </w:t>
            </w:r>
            <w:r>
              <w:rPr>
                <w:rFonts w:ascii="Book Antiqua" w:hAnsi="Book Antiqua" w:hint="default"/>
                <w:b w:val="0"/>
                <w:bCs w:val="0"/>
                <w:iCs/>
                <w:color w:val="0000FF"/>
                <w:sz w:val="26"/>
                <w:szCs w:val="38"/>
              </w:rPr>
              <w:t>descend</w:t>
            </w:r>
            <w:r w:rsidRPr="00A811A6">
              <w:rPr>
                <w:rFonts w:ascii="Book Antiqua" w:hAnsi="Book Antiqua"/>
                <w:b w:val="0"/>
                <w:bCs w:val="0"/>
                <w:iCs/>
                <w:color w:val="0000FF"/>
                <w:sz w:val="26"/>
                <w:szCs w:val="38"/>
              </w:rPr>
              <w:t xml:space="preserve"> and </w:t>
            </w:r>
            <w:r>
              <w:rPr>
                <w:rFonts w:ascii="Book Antiqua" w:hAnsi="Book Antiqua" w:hint="default"/>
                <w:b w:val="0"/>
                <w:bCs w:val="0"/>
                <w:iCs/>
                <w:color w:val="0000FF"/>
                <w:sz w:val="26"/>
                <w:szCs w:val="38"/>
              </w:rPr>
              <w:t>stand</w:t>
            </w:r>
            <w:r w:rsidRPr="00A811A6">
              <w:rPr>
                <w:rFonts w:ascii="Book Antiqua" w:hAnsi="Book Antiqua"/>
                <w:b w:val="0"/>
                <w:bCs w:val="0"/>
                <w:iCs/>
                <w:color w:val="0000FF"/>
                <w:sz w:val="26"/>
                <w:szCs w:val="38"/>
              </w:rPr>
              <w:t xml:space="preserve"> at the entrance to the Tent, and</w:t>
            </w:r>
            <w:r>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he</w:t>
            </w:r>
            <w:r>
              <w:rPr>
                <w:rFonts w:ascii="Book Antiqua" w:hAnsi="Book Antiqua"/>
                <w:b w:val="0"/>
                <w:bCs w:val="0"/>
                <w:iCs/>
                <w:color w:val="0000FF"/>
                <w:sz w:val="26"/>
                <w:szCs w:val="38"/>
              </w:rPr>
              <w:t xml:space="preserve"> would speak with Moses.</w:t>
            </w:r>
            <w:r w:rsidRPr="00A811A6">
              <w:rPr>
                <w:rFonts w:ascii="Book Antiqua" w:hAnsi="Book Antiqua"/>
                <w:b w:val="0"/>
                <w:bCs w:val="0"/>
                <w:iCs/>
                <w:color w:val="0000FF"/>
                <w:sz w:val="26"/>
                <w:szCs w:val="38"/>
              </w:rPr>
              <w:t xml:space="preserve"> </w:t>
            </w:r>
            <w:r w:rsidRPr="001D4114">
              <w:rPr>
                <w:rStyle w:val="FootnoteReference"/>
                <w:rFonts w:ascii="Book Antiqua" w:hAnsi="Book Antiqua"/>
                <w:b w:val="0"/>
                <w:bCs w:val="0"/>
                <w:iCs/>
                <w:color w:val="008000"/>
                <w:sz w:val="26"/>
                <w:szCs w:val="38"/>
              </w:rPr>
              <w:footnoteReference w:id="979"/>
            </w:r>
            <w:r w:rsidRPr="00A811A6">
              <w:rPr>
                <w:rFonts w:ascii="Book Antiqua" w:hAnsi="Book Antiqua"/>
                <w:b w:val="0"/>
                <w:bCs w:val="0"/>
                <w:iCs/>
                <w:color w:val="0000FF"/>
                <w:sz w:val="26"/>
                <w:szCs w:val="38"/>
              </w:rPr>
              <w:t xml:space="preserve"> When they saw the pillar of cloud stationed at the entrance to the Tent, all the people would rise and bow low</w:t>
            </w:r>
            <w:r>
              <w:rPr>
                <w:rFonts w:ascii="Book Antiqua" w:hAnsi="Book Antiqua"/>
                <w:b w:val="0"/>
                <w:bCs w:val="0"/>
                <w:iCs/>
                <w:color w:val="0000FF"/>
                <w:sz w:val="26"/>
                <w:szCs w:val="38"/>
              </w:rPr>
              <w:t>, each at the door of his tent.</w:t>
            </w:r>
            <w:r w:rsidRPr="00A811A6">
              <w:rPr>
                <w:rFonts w:ascii="Book Antiqua" w:hAnsi="Book Antiqua"/>
                <w:b w:val="0"/>
                <w:bCs w:val="0"/>
                <w:iCs/>
                <w:color w:val="0000FF"/>
                <w:sz w:val="26"/>
                <w:szCs w:val="38"/>
              </w:rPr>
              <w:t xml:space="preserve"> </w:t>
            </w:r>
            <w:r w:rsidRPr="001D4114">
              <w:rPr>
                <w:rStyle w:val="FootnoteReference"/>
                <w:rFonts w:ascii="Book Antiqua" w:hAnsi="Book Antiqua"/>
                <w:b w:val="0"/>
                <w:bCs w:val="0"/>
                <w:iCs/>
                <w:color w:val="008000"/>
                <w:sz w:val="26"/>
                <w:szCs w:val="38"/>
              </w:rPr>
              <w:footnoteReference w:id="980"/>
            </w:r>
            <w:r w:rsidRPr="00A811A6">
              <w:rPr>
                <w:rFonts w:ascii="Book Antiqua" w:hAnsi="Book Antiqua"/>
                <w:b w:val="0"/>
                <w:bCs w:val="0"/>
                <w:iCs/>
                <w:color w:val="0000FF"/>
                <w:sz w:val="26"/>
                <w:szCs w:val="38"/>
              </w:rPr>
              <w:t> Yahweh would speak to Moses face to face, as a man speaks with hi</w:t>
            </w:r>
            <w:r>
              <w:rPr>
                <w:rFonts w:ascii="Book Antiqua" w:hAnsi="Book Antiqua"/>
                <w:b w:val="0"/>
                <w:bCs w:val="0"/>
                <w:iCs/>
                <w:color w:val="0000FF"/>
                <w:sz w:val="26"/>
                <w:szCs w:val="38"/>
              </w:rPr>
              <w:t>s friend.</w:t>
            </w:r>
            <w:r>
              <w:rPr>
                <w:rFonts w:ascii="Book Antiqua" w:hAnsi="Book Antiqua" w:hint="default"/>
                <w:b w:val="0"/>
                <w:bCs w:val="0"/>
                <w:iCs/>
                <w:color w:val="0000FF"/>
                <w:sz w:val="26"/>
                <w:szCs w:val="38"/>
              </w:rPr>
              <w:t xml:space="preserve"> </w:t>
            </w:r>
            <w:r w:rsidRPr="00A811A6">
              <w:rPr>
                <w:rFonts w:ascii="Book Antiqua" w:hAnsi="Book Antiqua"/>
                <w:b w:val="0"/>
                <w:bCs w:val="0"/>
                <w:iCs/>
                <w:color w:val="0000FF"/>
                <w:sz w:val="26"/>
                <w:szCs w:val="38"/>
              </w:rPr>
              <w:t xml:space="preserve">Then </w:t>
            </w:r>
            <w:r>
              <w:rPr>
                <w:rFonts w:ascii="Book Antiqua" w:hAnsi="Book Antiqua" w:hint="default"/>
                <w:b w:val="0"/>
                <w:bCs w:val="0"/>
                <w:iCs/>
                <w:color w:val="0000FF"/>
                <w:sz w:val="26"/>
                <w:szCs w:val="38"/>
              </w:rPr>
              <w:t>he</w:t>
            </w:r>
            <w:r w:rsidRPr="00A811A6">
              <w:rPr>
                <w:rFonts w:ascii="Book Antiqua" w:hAnsi="Book Antiqua"/>
                <w:b w:val="0"/>
                <w:bCs w:val="0"/>
                <w:iCs/>
                <w:color w:val="0000FF"/>
                <w:sz w:val="26"/>
                <w:szCs w:val="38"/>
              </w:rPr>
              <w:t xml:space="preserve"> would turn back to the camp but the young man who was his servant, Joshua son of Nun, would not leave the Tent.</w:t>
            </w:r>
          </w:p>
        </w:tc>
      </w:tr>
      <w:tr w:rsidR="0069754A" w14:paraId="1533483D" w14:textId="77777777" w:rsidTr="0069754A">
        <w:tc>
          <w:tcPr>
            <w:tcW w:w="6048" w:type="dxa"/>
          </w:tcPr>
          <w:p w14:paraId="4A044388" w14:textId="16A0DF4C" w:rsidR="00567A76" w:rsidRDefault="00793893" w:rsidP="00567A76">
            <w:pPr>
              <w:pStyle w:val="Heading3"/>
              <w:keepNext w:val="0"/>
              <w:spacing w:before="60" w:line="400" w:lineRule="exact"/>
              <w:rPr>
                <w:rFonts w:ascii="SBL Hebrew" w:hAnsi="SBL Hebrew" w:cs="SBL Hebrew"/>
                <w:noProof/>
                <w:color w:val="993300"/>
              </w:rPr>
            </w:pPr>
            <w:r w:rsidRPr="003137CB">
              <w:rPr>
                <w:rFonts w:ascii="SBL Hebrew" w:hAnsi="SBL Hebrew" w:cs="SBL Hebrew"/>
                <w:b/>
                <w:bCs/>
                <w:noProof/>
                <w:color w:val="003300"/>
                <w:shd w:val="clear" w:color="auto" w:fill="FFFFFF"/>
                <w:vertAlign w:val="superscript"/>
                <w:rtl/>
              </w:rPr>
              <w:lastRenderedPageBreak/>
              <w:t>יב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וַיֹּ֨אמֶר מֹשֶׁ֜ה אֶל־יְהֹוָ֗ה רְ֠אֵ֠ה אַתָּ֞ה אֹמֵ֤ר אֵלַי֙ הַ֚עַל אֶת־הָעָ֣ם הַזֶּ֔ה וְאַתָּה֙ לֹ֣א הֽוֹדַעְתַּ֔נִי אֵ֥ת אֲשֶׁר־תִּשְׁלַ֖ח עִמִּ֑י וְאַתָּ֤ה אָמַ֙רְתָּ֙ יְדַעְתִּ֣יךָֽ בְשֵׁ֔ם וְגַם־מָצָ֥אתָ חֵ֖ן בְּעֵינָֽי</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 xml:space="preserve">וְעַתָּ֡ה אִם־נָא֩ מָצָ֨אתִי חֵ֜ן בְּעֵינֶ֗יךָ הוֹדִעֵ֤נִי נָא֙ אֶת־דְּרָכֶ֔ךָ וְאֵדָ֣עֲךָ֔ לְמַ֥עַן אֶמְצָא־חֵ֖ן בְּעֵינֶ֑יךָ וּרְאֵ֕ה כִּ֥י </w:t>
            </w:r>
            <w:r w:rsidRPr="003137CB">
              <w:rPr>
                <w:rFonts w:ascii="SBL Hebrew" w:hAnsi="SBL Hebrew" w:cs="SBL Hebrew"/>
                <w:noProof/>
                <w:color w:val="993300"/>
                <w:shd w:val="clear" w:color="auto" w:fill="FFFFFF"/>
                <w:rtl/>
              </w:rPr>
              <w:lastRenderedPageBreak/>
              <w:t>עַמְּךָ֖ הַגּ֥וֹי הַזֶּֽה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יד</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וַיֹּאמַ֑ר פָּנַ֥י יֵלֵ֖כוּ וַהֲנִחֹ֥תִי לָֽךְ</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טו</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וַיֹּ֖אמֶר אֵלָ֑יו אִם־אֵ֤ין פָּנֶ֙יךָ֙ הֹלְכִ֔ים אַֽל־תַּעֲלֵ֖נוּ מִזֶּֽה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טז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וּבַמֶּ֣ה</w:t>
            </w:r>
            <w:r w:rsidR="00085B58">
              <w:rPr>
                <w:rFonts w:ascii="SBL Hebrew" w:hAnsi="SBL Hebrew" w:cs="SBL Hebrew"/>
                <w:noProof/>
                <w:color w:val="993300"/>
                <w:shd w:val="clear" w:color="auto" w:fill="FFFFFF"/>
                <w:rtl/>
                <w:lang w:bidi="he-IL"/>
              </w:rPr>
              <w:t xml:space="preserve">׀ </w:t>
            </w:r>
            <w:r w:rsidRPr="003137CB">
              <w:rPr>
                <w:rFonts w:ascii="SBL Hebrew" w:hAnsi="SBL Hebrew" w:cs="SBL Hebrew"/>
                <w:noProof/>
                <w:color w:val="993300"/>
                <w:shd w:val="clear" w:color="auto" w:fill="FFFFFF"/>
                <w:rtl/>
              </w:rPr>
              <w:t>יִוָּדַ֣ע אֵפ֗וֹא כִּֽי־מָצָ֨אתִי חֵ֤ן בְּעֵינֶ֙יךָ֙ אֲנִ֣י וְעַמֶּ֔ךָ הֲל֖וֹא בְּלֶכְתְּךָ֣ עִמָּ֑נוּ וְנִפְלִ֙ינוּ֙ אֲנִ֣י וְעַמְּךָ֔ מִכׇּ֨ל־הָעָ֔ם אֲשֶׁ֖ר עַל־פְּנֵ֥י הָאֲדָמָֽה</w:t>
            </w:r>
            <w:r w:rsidRPr="009F1997">
              <w:rPr>
                <w:rFonts w:ascii="SBL Hebrew" w:hAnsi="SBL Hebrew" w:cs="SBL Hebrew" w:hint="cs"/>
                <w:noProof/>
                <w:color w:val="993300"/>
                <w:rtl/>
              </w:rPr>
              <w:t xml:space="preserve">׃ </w:t>
            </w:r>
          </w:p>
          <w:p w14:paraId="2FD727BD" w14:textId="6AFB6951" w:rsidR="0069754A" w:rsidRPr="001D4114" w:rsidRDefault="00BB3EBE" w:rsidP="00567A76">
            <w:pPr>
              <w:pStyle w:val="Heading3"/>
              <w:keepNext w:val="0"/>
              <w:spacing w:line="400" w:lineRule="exact"/>
              <w:rPr>
                <w:b/>
                <w:bCs/>
                <w:color w:val="993300"/>
                <w:rtl/>
              </w:rPr>
            </w:pPr>
            <w:r w:rsidRPr="0091642D">
              <w:rPr>
                <w:rFonts w:cs="SBL Hebrew"/>
                <w:noProof/>
                <w:color w:val="003300"/>
                <w:rtl/>
              </w:rPr>
              <w:t>{פ}</w:t>
            </w:r>
          </w:p>
        </w:tc>
        <w:tc>
          <w:tcPr>
            <w:tcW w:w="8170" w:type="dxa"/>
          </w:tcPr>
          <w:p w14:paraId="6C1C4FEE" w14:textId="0EFF15FE" w:rsidR="0069754A" w:rsidRPr="00A811A6" w:rsidRDefault="0069754A" w:rsidP="00567A76">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1D4114">
              <w:rPr>
                <w:rStyle w:val="FootnoteReference"/>
                <w:rFonts w:ascii="Book Antiqua" w:hAnsi="Book Antiqua"/>
                <w:b w:val="0"/>
                <w:bCs w:val="0"/>
                <w:iCs/>
                <w:color w:val="008000"/>
                <w:sz w:val="26"/>
                <w:szCs w:val="38"/>
              </w:rPr>
              <w:lastRenderedPageBreak/>
              <w:footnoteReference w:id="981"/>
            </w:r>
            <w:r w:rsidRPr="00A811A6">
              <w:rPr>
                <w:rFonts w:ascii="Book Antiqua" w:hAnsi="Book Antiqua"/>
                <w:b w:val="0"/>
                <w:bCs w:val="0"/>
                <w:iCs/>
                <w:color w:val="0000FF"/>
                <w:sz w:val="26"/>
                <w:szCs w:val="38"/>
              </w:rPr>
              <w:t xml:space="preserve"> Moses said to Yahweh, “See, you </w:t>
            </w:r>
            <w:r>
              <w:rPr>
                <w:rFonts w:ascii="Book Antiqua" w:hAnsi="Book Antiqua" w:hint="default"/>
                <w:b w:val="0"/>
                <w:bCs w:val="0"/>
                <w:iCs/>
                <w:color w:val="0000FF"/>
                <w:sz w:val="26"/>
                <w:szCs w:val="38"/>
              </w:rPr>
              <w:t xml:space="preserve">have </w:t>
            </w:r>
            <w:r>
              <w:rPr>
                <w:rFonts w:ascii="Book Antiqua" w:hAnsi="Book Antiqua"/>
                <w:b w:val="0"/>
                <w:bCs w:val="0"/>
                <w:iCs/>
                <w:color w:val="0000FF"/>
                <w:sz w:val="26"/>
                <w:szCs w:val="38"/>
              </w:rPr>
              <w:t>sa</w:t>
            </w:r>
            <w:r>
              <w:rPr>
                <w:rFonts w:ascii="Book Antiqua" w:hAnsi="Book Antiqua" w:hint="default"/>
                <w:b w:val="0"/>
                <w:bCs w:val="0"/>
                <w:iCs/>
                <w:color w:val="0000FF"/>
                <w:sz w:val="26"/>
                <w:szCs w:val="38"/>
              </w:rPr>
              <w:t>id</w:t>
            </w:r>
            <w:r w:rsidRPr="00A811A6">
              <w:rPr>
                <w:rFonts w:ascii="Book Antiqua" w:hAnsi="Book Antiqua"/>
                <w:b w:val="0"/>
                <w:bCs w:val="0"/>
                <w:iCs/>
                <w:color w:val="0000FF"/>
                <w:sz w:val="26"/>
                <w:szCs w:val="38"/>
              </w:rPr>
              <w:t xml:space="preserve"> to me, “</w:t>
            </w:r>
            <w:r>
              <w:rPr>
                <w:rFonts w:ascii="Book Antiqua" w:hAnsi="Book Antiqua" w:hint="default"/>
                <w:b w:val="0"/>
                <w:bCs w:val="0"/>
                <w:iCs/>
                <w:color w:val="0000FF"/>
                <w:sz w:val="26"/>
                <w:szCs w:val="38"/>
              </w:rPr>
              <w:t>Bring</w:t>
            </w:r>
            <w:r>
              <w:rPr>
                <w:rFonts w:ascii="Book Antiqua" w:hAnsi="Book Antiqua"/>
                <w:b w:val="0"/>
                <w:bCs w:val="0"/>
                <w:iCs/>
                <w:color w:val="0000FF"/>
                <w:sz w:val="26"/>
                <w:szCs w:val="38"/>
              </w:rPr>
              <w:t xml:space="preserve"> th</w:t>
            </w:r>
            <w:r>
              <w:rPr>
                <w:rFonts w:ascii="Book Antiqua" w:hAnsi="Book Antiqua" w:hint="default"/>
                <w:b w:val="0"/>
                <w:bCs w:val="0"/>
                <w:iCs/>
                <w:color w:val="0000FF"/>
                <w:sz w:val="26"/>
                <w:szCs w:val="38"/>
              </w:rPr>
              <w:t>is</w:t>
            </w:r>
            <w:r w:rsidRPr="00A811A6">
              <w:rPr>
                <w:rFonts w:ascii="Book Antiqua" w:hAnsi="Book Antiqua"/>
                <w:b w:val="0"/>
                <w:bCs w:val="0"/>
                <w:iCs/>
                <w:color w:val="0000FF"/>
                <w:sz w:val="26"/>
                <w:szCs w:val="38"/>
              </w:rPr>
              <w:t xml:space="preserve"> people </w:t>
            </w:r>
            <w:r>
              <w:rPr>
                <w:rFonts w:ascii="Book Antiqua" w:hAnsi="Book Antiqua" w:hint="default"/>
                <w:b w:val="0"/>
                <w:bCs w:val="0"/>
                <w:iCs/>
                <w:color w:val="0000FF"/>
                <w:sz w:val="26"/>
                <w:szCs w:val="38"/>
              </w:rPr>
              <w:t>up</w:t>
            </w:r>
            <w:r w:rsidRPr="00A811A6">
              <w:rPr>
                <w:rFonts w:ascii="Book Antiqua" w:hAnsi="Book Antiqua"/>
                <w:b w:val="0"/>
                <w:bCs w:val="0"/>
                <w:iCs/>
                <w:color w:val="0000FF"/>
                <w:sz w:val="26"/>
                <w:szCs w:val="38"/>
              </w:rPr>
              <w:t>,” but you do not let me know</w:t>
            </w:r>
            <w:r w:rsidRPr="00A811A6">
              <w:rPr>
                <w:rFonts w:ascii="Book Antiqua" w:hAnsi="Book Antiqua" w:hint="default"/>
                <w:b w:val="0"/>
                <w:bCs w:val="0"/>
                <w:iCs/>
                <w:color w:val="0000FF"/>
                <w:sz w:val="26"/>
                <w:szCs w:val="38"/>
              </w:rPr>
              <w:t xml:space="preserve"> who </w:t>
            </w:r>
            <w:r w:rsidRPr="00A811A6">
              <w:rPr>
                <w:rFonts w:ascii="Book Antiqua" w:hAnsi="Book Antiqua"/>
                <w:b w:val="0"/>
                <w:bCs w:val="0"/>
                <w:iCs/>
                <w:color w:val="0000FF"/>
                <w:sz w:val="26"/>
                <w:szCs w:val="38"/>
              </w:rPr>
              <w:t xml:space="preserve">you will send with me. Yet you have said, “I know you by name and you have won my favour.” </w:t>
            </w:r>
            <w:r w:rsidRPr="001D4114">
              <w:rPr>
                <w:rStyle w:val="FootnoteReference"/>
                <w:rFonts w:ascii="Book Antiqua" w:hAnsi="Book Antiqua"/>
                <w:b w:val="0"/>
                <w:bCs w:val="0"/>
                <w:iCs/>
                <w:color w:val="008000"/>
                <w:sz w:val="26"/>
                <w:szCs w:val="38"/>
              </w:rPr>
              <w:footnoteReference w:id="982"/>
            </w:r>
            <w:r w:rsidRPr="00A811A6">
              <w:rPr>
                <w:rFonts w:ascii="Book Antiqua" w:hAnsi="Book Antiqua"/>
                <w:b w:val="0"/>
                <w:bCs w:val="0"/>
                <w:iCs/>
                <w:color w:val="0000FF"/>
                <w:sz w:val="26"/>
                <w:szCs w:val="38"/>
              </w:rPr>
              <w:t xml:space="preserve"> If I have won your favour, please show me your ways, so that I </w:t>
            </w:r>
            <w:r>
              <w:rPr>
                <w:rFonts w:ascii="Book Antiqua" w:hAnsi="Book Antiqua" w:hint="default"/>
                <w:b w:val="0"/>
                <w:bCs w:val="0"/>
                <w:iCs/>
                <w:color w:val="0000FF"/>
                <w:sz w:val="26"/>
                <w:szCs w:val="38"/>
              </w:rPr>
              <w:t>may know</w:t>
            </w:r>
            <w:r w:rsidRPr="00A811A6">
              <w:rPr>
                <w:rFonts w:ascii="Book Antiqua" w:hAnsi="Book Antiqua"/>
                <w:b w:val="0"/>
                <w:bCs w:val="0"/>
                <w:iCs/>
                <w:color w:val="0000FF"/>
                <w:sz w:val="26"/>
                <w:szCs w:val="38"/>
              </w:rPr>
              <w:t xml:space="preserve"> you and win your favour</w:t>
            </w:r>
            <w:r w:rsidRPr="00A811A6">
              <w:rPr>
                <w:rFonts w:ascii="Book Antiqua" w:hAnsi="Book Antiqua" w:hint="default"/>
                <w:b w:val="0"/>
                <w:bCs w:val="0"/>
                <w:iCs/>
                <w:color w:val="0000FF"/>
                <w:sz w:val="26"/>
                <w:szCs w:val="38"/>
              </w:rPr>
              <w:t xml:space="preserve">; </w:t>
            </w:r>
            <w:r>
              <w:rPr>
                <w:rFonts w:ascii="Book Antiqua" w:hAnsi="Book Antiqua" w:hint="default"/>
                <w:b w:val="0"/>
                <w:bCs w:val="0"/>
                <w:iCs/>
                <w:color w:val="0000FF"/>
                <w:sz w:val="26"/>
                <w:szCs w:val="38"/>
              </w:rPr>
              <w:t>and see</w:t>
            </w:r>
            <w:r w:rsidRPr="00A811A6">
              <w:rPr>
                <w:rFonts w:ascii="Book Antiqua" w:hAnsi="Book Antiqua"/>
                <w:b w:val="0"/>
                <w:bCs w:val="0"/>
                <w:iCs/>
                <w:color w:val="0000FF"/>
                <w:sz w:val="26"/>
                <w:szCs w:val="38"/>
              </w:rPr>
              <w:t xml:space="preserve"> that this nation is </w:t>
            </w:r>
            <w:r w:rsidRPr="00A811A6">
              <w:rPr>
                <w:rFonts w:ascii="Book Antiqua" w:hAnsi="Book Antiqua"/>
                <w:b w:val="0"/>
                <w:bCs w:val="0"/>
                <w:iCs/>
                <w:color w:val="0000FF"/>
                <w:sz w:val="26"/>
                <w:szCs w:val="38"/>
              </w:rPr>
              <w:lastRenderedPageBreak/>
              <w:t>your</w:t>
            </w:r>
            <w:r w:rsidRPr="00A811A6">
              <w:rPr>
                <w:rFonts w:ascii="Book Antiqua" w:hAnsi="Book Antiqua" w:hint="default"/>
                <w:b w:val="0"/>
                <w:bCs w:val="0"/>
                <w:iCs/>
                <w:color w:val="0000FF"/>
                <w:sz w:val="26"/>
                <w:szCs w:val="38"/>
              </w:rPr>
              <w:t xml:space="preserve"> </w:t>
            </w:r>
            <w:r w:rsidRPr="00A811A6">
              <w:rPr>
                <w:rFonts w:ascii="Book Antiqua" w:hAnsi="Book Antiqua"/>
                <w:b w:val="0"/>
                <w:bCs w:val="0"/>
                <w:iCs/>
                <w:color w:val="0000FF"/>
                <w:sz w:val="26"/>
                <w:szCs w:val="38"/>
              </w:rPr>
              <w:t xml:space="preserve">people.” </w:t>
            </w:r>
            <w:r w:rsidRPr="001D4114">
              <w:rPr>
                <w:rStyle w:val="FootnoteReference"/>
                <w:rFonts w:ascii="Book Antiqua" w:hAnsi="Book Antiqua"/>
                <w:b w:val="0"/>
                <w:bCs w:val="0"/>
                <w:iCs/>
                <w:color w:val="008000"/>
                <w:sz w:val="26"/>
                <w:szCs w:val="38"/>
              </w:rPr>
              <w:footnoteReference w:id="983"/>
            </w:r>
            <w:r w:rsidRPr="00A811A6">
              <w:rPr>
                <w:rFonts w:ascii="Book Antiqua" w:hAnsi="Book Antiqua"/>
                <w:b w:val="0"/>
                <w:bCs w:val="0"/>
                <w:iCs/>
                <w:color w:val="0000FF"/>
                <w:sz w:val="26"/>
                <w:szCs w:val="38"/>
              </w:rPr>
              <w:t xml:space="preserve"> </w:t>
            </w:r>
            <w:r w:rsidRPr="00A811A6">
              <w:rPr>
                <w:rFonts w:ascii="Book Antiqua" w:hAnsi="Book Antiqua" w:hint="default"/>
                <w:b w:val="0"/>
                <w:bCs w:val="0"/>
                <w:iCs/>
                <w:color w:val="0000FF"/>
                <w:sz w:val="26"/>
                <w:szCs w:val="38"/>
              </w:rPr>
              <w:t>He</w:t>
            </w:r>
            <w:r w:rsidRPr="00A811A6">
              <w:rPr>
                <w:rFonts w:ascii="Book Antiqua" w:hAnsi="Book Antiqua"/>
                <w:b w:val="0"/>
                <w:bCs w:val="0"/>
                <w:iCs/>
                <w:color w:val="0000FF"/>
                <w:sz w:val="26"/>
                <w:szCs w:val="38"/>
              </w:rPr>
              <w:t xml:space="preserve"> </w:t>
            </w:r>
            <w:r w:rsidR="00567A76">
              <w:rPr>
                <w:rFonts w:ascii="Book Antiqua" w:hAnsi="Book Antiqua" w:hint="default"/>
                <w:b w:val="0"/>
                <w:bCs w:val="0"/>
                <w:iCs/>
                <w:color w:val="0000FF"/>
                <w:sz w:val="26"/>
                <w:szCs w:val="38"/>
              </w:rPr>
              <w:t>said</w:t>
            </w:r>
            <w:r w:rsidRPr="00A811A6">
              <w:rPr>
                <w:rFonts w:ascii="Book Antiqua" w:hAnsi="Book Antiqua"/>
                <w:b w:val="0"/>
                <w:bCs w:val="0"/>
                <w:iCs/>
                <w:color w:val="0000FF"/>
                <w:sz w:val="26"/>
                <w:szCs w:val="38"/>
              </w:rPr>
              <w:t>, “</w:t>
            </w:r>
            <w:r>
              <w:rPr>
                <w:rFonts w:ascii="Book Antiqua" w:hAnsi="Book Antiqua" w:hint="default"/>
                <w:b w:val="0"/>
                <w:bCs w:val="0"/>
                <w:iCs/>
                <w:color w:val="0000FF"/>
                <w:sz w:val="26"/>
                <w:szCs w:val="38"/>
              </w:rPr>
              <w:t>My presence</w:t>
            </w:r>
            <w:r w:rsidRPr="00A811A6">
              <w:rPr>
                <w:rFonts w:ascii="Book Antiqua" w:hAnsi="Book Antiqua"/>
                <w:b w:val="0"/>
                <w:bCs w:val="0"/>
                <w:iCs/>
                <w:color w:val="0000FF"/>
                <w:sz w:val="26"/>
                <w:szCs w:val="38"/>
              </w:rPr>
              <w:t xml:space="preserve"> will go with you and I will give you rest.” </w:t>
            </w:r>
            <w:r w:rsidRPr="001D4114">
              <w:rPr>
                <w:rStyle w:val="FootnoteReference"/>
                <w:rFonts w:ascii="Book Antiqua" w:hAnsi="Book Antiqua"/>
                <w:b w:val="0"/>
                <w:bCs w:val="0"/>
                <w:iCs/>
                <w:color w:val="008000"/>
                <w:sz w:val="26"/>
                <w:szCs w:val="38"/>
              </w:rPr>
              <w:footnoteReference w:id="984"/>
            </w:r>
            <w:r w:rsidRPr="00A811A6">
              <w:rPr>
                <w:rFonts w:ascii="Book Antiqua" w:hAnsi="Book Antiqua"/>
                <w:b w:val="0"/>
                <w:bCs w:val="0"/>
                <w:iCs/>
                <w:color w:val="0000FF"/>
                <w:sz w:val="26"/>
                <w:szCs w:val="38"/>
              </w:rPr>
              <w:t xml:space="preserve"> </w:t>
            </w:r>
            <w:r w:rsidRPr="00A811A6">
              <w:rPr>
                <w:rFonts w:ascii="Book Antiqua" w:hAnsi="Book Antiqua" w:hint="default"/>
                <w:b w:val="0"/>
                <w:bCs w:val="0"/>
                <w:iCs/>
                <w:color w:val="0000FF"/>
                <w:sz w:val="26"/>
                <w:szCs w:val="38"/>
              </w:rPr>
              <w:t>He</w:t>
            </w:r>
            <w:r w:rsidRPr="00A811A6">
              <w:rPr>
                <w:rFonts w:ascii="Book Antiqua" w:hAnsi="Book Antiqua"/>
                <w:b w:val="0"/>
                <w:bCs w:val="0"/>
                <w:iCs/>
                <w:color w:val="0000FF"/>
                <w:sz w:val="26"/>
                <w:szCs w:val="38"/>
              </w:rPr>
              <w:t xml:space="preserve"> said</w:t>
            </w:r>
            <w:r w:rsidRPr="00A811A6">
              <w:rPr>
                <w:rFonts w:ascii="Book Antiqua" w:hAnsi="Book Antiqua" w:hint="default"/>
                <w:b w:val="0"/>
                <w:bCs w:val="0"/>
                <w:iCs/>
                <w:color w:val="0000FF"/>
                <w:sz w:val="26"/>
                <w:szCs w:val="38"/>
              </w:rPr>
              <w:t xml:space="preserve"> to him</w:t>
            </w:r>
            <w:r w:rsidRPr="00A811A6">
              <w:rPr>
                <w:rFonts w:ascii="Book Antiqua" w:hAnsi="Book Antiqua"/>
                <w:b w:val="0"/>
                <w:bCs w:val="0"/>
                <w:iCs/>
                <w:color w:val="0000FF"/>
                <w:sz w:val="26"/>
                <w:szCs w:val="38"/>
              </w:rPr>
              <w:t>, “If you</w:t>
            </w:r>
            <w:r>
              <w:rPr>
                <w:rFonts w:ascii="Book Antiqua" w:hAnsi="Book Antiqua" w:hint="default"/>
                <w:b w:val="0"/>
                <w:bCs w:val="0"/>
                <w:iCs/>
                <w:color w:val="0000FF"/>
                <w:sz w:val="26"/>
                <w:szCs w:val="38"/>
              </w:rPr>
              <w:t>r presence</w:t>
            </w:r>
            <w:r w:rsidRPr="00A811A6">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is</w:t>
            </w:r>
            <w:r w:rsidRPr="00A811A6">
              <w:rPr>
                <w:rFonts w:ascii="Book Antiqua" w:hAnsi="Book Antiqua"/>
                <w:b w:val="0"/>
                <w:bCs w:val="0"/>
                <w:iCs/>
                <w:color w:val="0000FF"/>
                <w:sz w:val="26"/>
                <w:szCs w:val="38"/>
              </w:rPr>
              <w:t xml:space="preserve"> not going, do not make us leave </w:t>
            </w:r>
            <w:r w:rsidRPr="00A811A6">
              <w:rPr>
                <w:rFonts w:ascii="Book Antiqua" w:hAnsi="Book Antiqua" w:hint="default"/>
                <w:b w:val="0"/>
                <w:bCs w:val="0"/>
                <w:iCs/>
                <w:color w:val="0000FF"/>
                <w:sz w:val="26"/>
                <w:szCs w:val="38"/>
              </w:rPr>
              <w:t>here</w:t>
            </w:r>
            <w:r w:rsidRPr="00A811A6">
              <w:rPr>
                <w:rFonts w:ascii="Book Antiqua" w:hAnsi="Book Antiqua"/>
                <w:b w:val="0"/>
                <w:bCs w:val="0"/>
                <w:iCs/>
                <w:color w:val="0000FF"/>
                <w:sz w:val="26"/>
                <w:szCs w:val="38"/>
              </w:rPr>
              <w:t xml:space="preserve">. </w:t>
            </w:r>
            <w:r w:rsidRPr="001D4114">
              <w:rPr>
                <w:rStyle w:val="FootnoteReference"/>
                <w:rFonts w:ascii="Book Antiqua" w:hAnsi="Book Antiqua"/>
                <w:b w:val="0"/>
                <w:bCs w:val="0"/>
                <w:iCs/>
                <w:color w:val="008000"/>
                <w:sz w:val="26"/>
                <w:szCs w:val="38"/>
              </w:rPr>
              <w:footnoteReference w:id="985"/>
            </w:r>
            <w:r w:rsidRPr="00A811A6">
              <w:rPr>
                <w:rFonts w:ascii="Book Antiqua" w:hAnsi="Book Antiqua"/>
                <w:b w:val="0"/>
                <w:bCs w:val="0"/>
                <w:iCs/>
                <w:color w:val="0000FF"/>
                <w:sz w:val="26"/>
                <w:szCs w:val="38"/>
              </w:rPr>
              <w:t xml:space="preserve"> For</w:t>
            </w:r>
            <w:r w:rsidRPr="00A811A6">
              <w:rPr>
                <w:rFonts w:ascii="Book Antiqua" w:hAnsi="Book Antiqua" w:hint="default"/>
                <w:b w:val="0"/>
                <w:bCs w:val="0"/>
                <w:iCs/>
                <w:color w:val="0000FF"/>
                <w:sz w:val="26"/>
                <w:szCs w:val="38"/>
              </w:rPr>
              <w:t>,</w:t>
            </w:r>
            <w:r w:rsidRPr="00A811A6">
              <w:rPr>
                <w:rFonts w:ascii="Book Antiqua" w:hAnsi="Book Antiqua"/>
                <w:b w:val="0"/>
                <w:bCs w:val="0"/>
                <w:iCs/>
                <w:color w:val="0000FF"/>
                <w:sz w:val="26"/>
                <w:szCs w:val="38"/>
              </w:rPr>
              <w:t xml:space="preserve"> how can it be known that </w:t>
            </w:r>
            <w:r w:rsidRPr="00A811A6">
              <w:rPr>
                <w:rFonts w:ascii="Book Antiqua" w:hAnsi="Book Antiqua" w:hint="default"/>
                <w:b w:val="0"/>
                <w:bCs w:val="0"/>
                <w:iCs/>
                <w:color w:val="0000FF"/>
                <w:sz w:val="26"/>
                <w:szCs w:val="38"/>
              </w:rPr>
              <w:t>your</w:t>
            </w:r>
            <w:r w:rsidRPr="00A811A6">
              <w:rPr>
                <w:rFonts w:ascii="Book Antiqua" w:hAnsi="Book Antiqua"/>
                <w:b w:val="0"/>
                <w:bCs w:val="0"/>
                <w:iCs/>
                <w:color w:val="0000FF"/>
                <w:sz w:val="26"/>
                <w:szCs w:val="38"/>
              </w:rPr>
              <w:t xml:space="preserve"> people and I enjoy your favour, unless you go with us?</w:t>
            </w:r>
            <w:r w:rsidRPr="00A811A6">
              <w:rPr>
                <w:rFonts w:ascii="Book Antiqua" w:hAnsi="Book Antiqua" w:hint="default"/>
                <w:b w:val="0"/>
                <w:bCs w:val="0"/>
                <w:iCs/>
                <w:color w:val="0000FF"/>
                <w:sz w:val="26"/>
                <w:szCs w:val="38"/>
              </w:rPr>
              <w:t xml:space="preserve"> So</w:t>
            </w:r>
            <w:r w:rsidR="00567A76">
              <w:rPr>
                <w:rFonts w:ascii="Book Antiqua" w:hAnsi="Book Antiqua" w:hint="default"/>
                <w:b w:val="0"/>
                <w:bCs w:val="0"/>
                <w:iCs/>
                <w:color w:val="0000FF"/>
                <w:sz w:val="26"/>
                <w:szCs w:val="38"/>
              </w:rPr>
              <w:t>,</w:t>
            </w:r>
            <w:r w:rsidRPr="00A811A6">
              <w:rPr>
                <w:rFonts w:ascii="Book Antiqua" w:hAnsi="Book Antiqua"/>
                <w:b w:val="0"/>
                <w:bCs w:val="0"/>
                <w:iCs/>
                <w:color w:val="0000FF"/>
                <w:sz w:val="26"/>
                <w:szCs w:val="38"/>
              </w:rPr>
              <w:t xml:space="preserve"> we shall be </w:t>
            </w:r>
            <w:r>
              <w:rPr>
                <w:rFonts w:ascii="Book Antiqua" w:hAnsi="Book Antiqua" w:hint="default"/>
                <w:b w:val="0"/>
                <w:bCs w:val="0"/>
                <w:iCs/>
                <w:color w:val="0000FF"/>
                <w:sz w:val="26"/>
                <w:szCs w:val="38"/>
              </w:rPr>
              <w:t>distinct</w:t>
            </w:r>
            <w:r w:rsidRPr="00A811A6">
              <w:rPr>
                <w:rFonts w:ascii="Book Antiqua" w:hAnsi="Book Antiqua"/>
                <w:b w:val="0"/>
                <w:bCs w:val="0"/>
                <w:iCs/>
                <w:color w:val="0000FF"/>
                <w:sz w:val="26"/>
                <w:szCs w:val="38"/>
              </w:rPr>
              <w:t xml:space="preserve">, I and </w:t>
            </w:r>
            <w:r w:rsidRPr="00A811A6">
              <w:rPr>
                <w:rFonts w:ascii="Book Antiqua" w:hAnsi="Book Antiqua" w:hint="default"/>
                <w:b w:val="0"/>
                <w:bCs w:val="0"/>
                <w:iCs/>
                <w:color w:val="0000FF"/>
                <w:sz w:val="26"/>
                <w:szCs w:val="38"/>
              </w:rPr>
              <w:t>your</w:t>
            </w:r>
            <w:r w:rsidRPr="00A811A6">
              <w:rPr>
                <w:rFonts w:ascii="Book Antiqua" w:hAnsi="Book Antiqua"/>
                <w:b w:val="0"/>
                <w:bCs w:val="0"/>
                <w:iCs/>
                <w:color w:val="0000FF"/>
                <w:sz w:val="26"/>
                <w:szCs w:val="38"/>
              </w:rPr>
              <w:t xml:space="preserve"> people, from all the peoples on the face of the earth.”</w:t>
            </w:r>
          </w:p>
        </w:tc>
      </w:tr>
      <w:tr w:rsidR="0069754A" w14:paraId="4B7DAFD2" w14:textId="77777777" w:rsidTr="0069754A">
        <w:tc>
          <w:tcPr>
            <w:tcW w:w="6048" w:type="dxa"/>
          </w:tcPr>
          <w:p w14:paraId="6B66F97D" w14:textId="2911A124" w:rsidR="0069754A" w:rsidRPr="001D4114" w:rsidRDefault="00793893" w:rsidP="008D637E">
            <w:pPr>
              <w:pStyle w:val="Heading3"/>
              <w:keepNext w:val="0"/>
              <w:widowControl w:val="0"/>
              <w:spacing w:before="120" w:line="400" w:lineRule="exact"/>
              <w:rPr>
                <w:b/>
                <w:bCs/>
                <w:color w:val="993300"/>
                <w:rtl/>
              </w:rPr>
            </w:pPr>
            <w:r w:rsidRPr="003137CB">
              <w:rPr>
                <w:rFonts w:ascii="SBL Hebrew" w:hAnsi="SBL Hebrew" w:cs="SBL Hebrew"/>
                <w:b/>
                <w:bCs/>
                <w:noProof/>
                <w:color w:val="003300"/>
                <w:shd w:val="clear" w:color="auto" w:fill="FFFFFF"/>
                <w:vertAlign w:val="superscript"/>
                <w:rtl/>
              </w:rPr>
              <w:lastRenderedPageBreak/>
              <w:t>יז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וַיֹּ֤אמֶר יְהֹוָה֙ אֶל־מֹשֶׁ֔ה גַּ֣ם אֶת־הַדָּבָ֥ר הַזֶּ֛ה אֲשֶׁ֥ר דִּבַּ֖רְתָּ אֶֽעֱשֶׂ֑ה כִּֽי־מָצָ֤אתָ חֵן֙ בְּעֵינַ֔י וָאֵדָעֲךָ֖ בְּשֵֽׁם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יח</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וַיֹּאמַ֑ר הַרְאֵ֥נִי נָ֖א אֶת־כְּבֹדֶֽךָ</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יט</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וַיֹּ֗אמֶר אֲנִ֨י אַעֲבִ֤יר כׇּל־טוּבִי֙ עַל־פָּנֶ֔יךָ וְקָרָ֧אתִֽי בְשֵׁ֛ם יְהֹוָ֖ה לְפָנֶ֑יךָ וְחַנֹּתִי֙ אֶת־אֲשֶׁ֣ר אָחֹ֔ן וְרִחַמְתִּ֖י אֶת־אֲשֶׁ֥ר אֲרַחֵֽם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וַיֹּ֕אמֶר לֹ֥א תוּכַ֖ל לִרְאֹ֣ת אֶת־פָּנָ֑י כִּ֛י לֹֽא־יִרְאַ֥נִי הָאָדָ֖ם וָחָֽי</w:t>
            </w:r>
            <w:r w:rsidR="0069754A" w:rsidRPr="001D4114">
              <w:rPr>
                <w:rFonts w:cs="SBL Hebrew"/>
                <w:noProof/>
                <w:color w:val="993300"/>
                <w:rtl/>
                <w:lang w:bidi="he-IL"/>
              </w:rPr>
              <w:t xml:space="preserve">׃ </w:t>
            </w:r>
          </w:p>
        </w:tc>
        <w:tc>
          <w:tcPr>
            <w:tcW w:w="8170" w:type="dxa"/>
          </w:tcPr>
          <w:p w14:paraId="687E2C7D" w14:textId="19B814F6" w:rsidR="0069754A" w:rsidRPr="00A811A6" w:rsidRDefault="0069754A" w:rsidP="008D637E">
            <w:pPr>
              <w:pStyle w:val="Heading2"/>
              <w:widowControl w:val="0"/>
              <w:spacing w:before="120" w:beforeAutospacing="0" w:after="0" w:afterAutospacing="0" w:line="400" w:lineRule="exact"/>
              <w:jc w:val="both"/>
              <w:rPr>
                <w:rStyle w:val="FootnoteReference"/>
                <w:rFonts w:ascii="Book Antiqua" w:hAnsi="Book Antiqua" w:hint="default"/>
                <w:b w:val="0"/>
                <w:bCs w:val="0"/>
                <w:iCs/>
                <w:color w:val="0000FF"/>
                <w:sz w:val="26"/>
                <w:szCs w:val="38"/>
              </w:rPr>
            </w:pPr>
            <w:r w:rsidRPr="001D4114">
              <w:rPr>
                <w:rStyle w:val="FootnoteReference"/>
                <w:rFonts w:ascii="Book Antiqua" w:hAnsi="Book Antiqua"/>
                <w:b w:val="0"/>
                <w:bCs w:val="0"/>
                <w:iCs/>
                <w:color w:val="008000"/>
                <w:sz w:val="26"/>
                <w:szCs w:val="38"/>
              </w:rPr>
              <w:footnoteReference w:id="986"/>
            </w:r>
            <w:r w:rsidRPr="00A811A6">
              <w:rPr>
                <w:rFonts w:ascii="Book Antiqua" w:hAnsi="Book Antiqua"/>
                <w:b w:val="0"/>
                <w:bCs w:val="0"/>
                <w:iCs/>
                <w:color w:val="0000FF"/>
                <w:sz w:val="26"/>
                <w:szCs w:val="38"/>
              </w:rPr>
              <w:t xml:space="preserve"> Yahweh said to Moses, “Again I will do </w:t>
            </w:r>
            <w:r w:rsidR="00567A76">
              <w:rPr>
                <w:rFonts w:ascii="Book Antiqua" w:hAnsi="Book Antiqua" w:hint="default"/>
                <w:b w:val="0"/>
                <w:bCs w:val="0"/>
                <w:iCs/>
                <w:color w:val="0000FF"/>
                <w:sz w:val="26"/>
                <w:szCs w:val="38"/>
              </w:rPr>
              <w:t>as you ask;</w:t>
            </w:r>
            <w:r w:rsidRPr="00A811A6">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for</w:t>
            </w:r>
            <w:r w:rsidR="00567A76">
              <w:rPr>
                <w:rFonts w:ascii="Book Antiqua" w:hAnsi="Book Antiqua" w:hint="default"/>
                <w:b w:val="0"/>
                <w:bCs w:val="0"/>
                <w:iCs/>
                <w:color w:val="0000FF"/>
                <w:sz w:val="26"/>
                <w:szCs w:val="38"/>
              </w:rPr>
              <w:t>,</w:t>
            </w:r>
            <w:r w:rsidRPr="00A811A6">
              <w:rPr>
                <w:rFonts w:ascii="Book Antiqua" w:hAnsi="Book Antiqua"/>
                <w:b w:val="0"/>
                <w:bCs w:val="0"/>
                <w:iCs/>
                <w:color w:val="0000FF"/>
                <w:sz w:val="26"/>
                <w:szCs w:val="38"/>
              </w:rPr>
              <w:t xml:space="preserve"> you have won my favour and I know you by name.”</w:t>
            </w:r>
            <w:r w:rsidRPr="00A811A6">
              <w:rPr>
                <w:rStyle w:val="FootnoteReference"/>
                <w:rFonts w:ascii="Book Antiqua" w:hAnsi="Book Antiqua" w:hint="default"/>
                <w:b w:val="0"/>
                <w:bCs w:val="0"/>
                <w:iCs/>
                <w:color w:val="0000FF"/>
                <w:sz w:val="26"/>
                <w:szCs w:val="38"/>
              </w:rPr>
              <w:t xml:space="preserve"> </w:t>
            </w:r>
            <w:r w:rsidRPr="001D4114">
              <w:rPr>
                <w:rStyle w:val="FootnoteReference"/>
                <w:rFonts w:ascii="Book Antiqua" w:hAnsi="Book Antiqua"/>
                <w:b w:val="0"/>
                <w:bCs w:val="0"/>
                <w:iCs/>
                <w:color w:val="008000"/>
                <w:sz w:val="26"/>
                <w:szCs w:val="38"/>
              </w:rPr>
              <w:footnoteReference w:id="987"/>
            </w:r>
            <w:r w:rsidRPr="00A811A6">
              <w:rPr>
                <w:rFonts w:ascii="Book Antiqua" w:hAnsi="Book Antiqua"/>
                <w:b w:val="0"/>
                <w:bCs w:val="0"/>
                <w:iCs/>
                <w:color w:val="0000FF"/>
                <w:sz w:val="26"/>
                <w:szCs w:val="38"/>
              </w:rPr>
              <w:t xml:space="preserve"> Moses said, “</w:t>
            </w:r>
            <w:r>
              <w:rPr>
                <w:rFonts w:ascii="Book Antiqua" w:hAnsi="Book Antiqua"/>
                <w:b w:val="0"/>
                <w:bCs w:val="0"/>
                <w:iCs/>
                <w:color w:val="0000FF"/>
                <w:sz w:val="26"/>
                <w:szCs w:val="38"/>
              </w:rPr>
              <w:t xml:space="preserve">Show me your glory, I </w:t>
            </w:r>
            <w:r>
              <w:rPr>
                <w:rFonts w:ascii="Book Antiqua" w:hAnsi="Book Antiqua" w:hint="default"/>
                <w:b w:val="0"/>
                <w:bCs w:val="0"/>
                <w:iCs/>
                <w:color w:val="0000FF"/>
                <w:sz w:val="26"/>
                <w:szCs w:val="38"/>
              </w:rPr>
              <w:t>pray</w:t>
            </w:r>
            <w:r>
              <w:rPr>
                <w:rFonts w:ascii="Book Antiqua" w:hAnsi="Book Antiqua"/>
                <w:b w:val="0"/>
                <w:bCs w:val="0"/>
                <w:iCs/>
                <w:color w:val="0000FF"/>
                <w:sz w:val="26"/>
                <w:szCs w:val="38"/>
              </w:rPr>
              <w:t>.”</w:t>
            </w:r>
            <w:r w:rsidRPr="00A811A6">
              <w:rPr>
                <w:rFonts w:ascii="Book Antiqua" w:hAnsi="Book Antiqua"/>
                <w:b w:val="0"/>
                <w:bCs w:val="0"/>
                <w:iCs/>
                <w:color w:val="0000FF"/>
                <w:sz w:val="26"/>
                <w:szCs w:val="38"/>
              </w:rPr>
              <w:t xml:space="preserve"> </w:t>
            </w:r>
            <w:r w:rsidRPr="001D4114">
              <w:rPr>
                <w:rStyle w:val="FootnoteReference"/>
                <w:rFonts w:ascii="Book Antiqua" w:hAnsi="Book Antiqua"/>
                <w:b w:val="0"/>
                <w:bCs w:val="0"/>
                <w:iCs/>
                <w:color w:val="008000"/>
                <w:sz w:val="26"/>
                <w:szCs w:val="38"/>
              </w:rPr>
              <w:footnoteReference w:id="988"/>
            </w:r>
            <w:r w:rsidRPr="00A811A6">
              <w:rPr>
                <w:rFonts w:ascii="Book Antiqua" w:hAnsi="Book Antiqua"/>
                <w:b w:val="0"/>
                <w:bCs w:val="0"/>
                <w:iCs/>
                <w:color w:val="0000FF"/>
                <w:sz w:val="26"/>
                <w:szCs w:val="38"/>
              </w:rPr>
              <w:t xml:space="preserve"> And he said, “I will let all my </w:t>
            </w:r>
            <w:r w:rsidR="001B6D6F">
              <w:rPr>
                <w:rFonts w:ascii="Book Antiqua" w:hAnsi="Book Antiqua" w:hint="default"/>
                <w:b w:val="0"/>
                <w:bCs w:val="0"/>
                <w:iCs/>
                <w:color w:val="0000FF"/>
                <w:sz w:val="26"/>
                <w:szCs w:val="38"/>
              </w:rPr>
              <w:t>goodness</w:t>
            </w:r>
            <w:r w:rsidRPr="00A811A6">
              <w:rPr>
                <w:rFonts w:ascii="Book Antiqua" w:hAnsi="Book Antiqua"/>
                <w:b w:val="0"/>
                <w:bCs w:val="0"/>
                <w:iCs/>
                <w:color w:val="0000FF"/>
                <w:sz w:val="26"/>
                <w:szCs w:val="38"/>
              </w:rPr>
              <w:t xml:space="preserve"> pass </w:t>
            </w:r>
            <w:r w:rsidR="001B6D6F">
              <w:rPr>
                <w:rFonts w:ascii="Book Antiqua" w:hAnsi="Book Antiqua" w:hint="default"/>
                <w:b w:val="0"/>
                <w:bCs w:val="0"/>
                <w:iCs/>
                <w:color w:val="0000FF"/>
                <w:sz w:val="26"/>
                <w:szCs w:val="38"/>
              </w:rPr>
              <w:t>before</w:t>
            </w:r>
            <w:r w:rsidRPr="00A811A6">
              <w:rPr>
                <w:rFonts w:ascii="Book Antiqua" w:hAnsi="Book Antiqua"/>
                <w:b w:val="0"/>
                <w:bCs w:val="0"/>
                <w:iCs/>
                <w:color w:val="0000FF"/>
                <w:sz w:val="26"/>
                <w:szCs w:val="38"/>
              </w:rPr>
              <w:t xml:space="preserve"> you, and I will pronounce before you the name Ya</w:t>
            </w:r>
            <w:r>
              <w:rPr>
                <w:rFonts w:ascii="Book Antiqua" w:hAnsi="Book Antiqua"/>
                <w:b w:val="0"/>
                <w:bCs w:val="0"/>
                <w:iCs/>
                <w:color w:val="0000FF"/>
                <w:sz w:val="26"/>
                <w:szCs w:val="38"/>
              </w:rPr>
              <w:t>hweh.</w:t>
            </w:r>
            <w:r w:rsidRPr="00A811A6">
              <w:rPr>
                <w:rFonts w:ascii="Book Antiqua" w:hAnsi="Book Antiqua"/>
                <w:b w:val="0"/>
                <w:bCs w:val="0"/>
                <w:iCs/>
                <w:color w:val="0000FF"/>
                <w:sz w:val="26"/>
                <w:szCs w:val="38"/>
              </w:rPr>
              <w:t xml:space="preserve"> I will be </w:t>
            </w:r>
            <w:r>
              <w:rPr>
                <w:rFonts w:ascii="Book Antiqua" w:hAnsi="Book Antiqua" w:hint="default"/>
                <w:b w:val="0"/>
                <w:bCs w:val="0"/>
                <w:iCs/>
                <w:color w:val="0000FF"/>
                <w:sz w:val="26"/>
                <w:szCs w:val="38"/>
              </w:rPr>
              <w:t>gracious</w:t>
            </w:r>
            <w:r w:rsidRPr="00A811A6">
              <w:rPr>
                <w:rFonts w:ascii="Book Antiqua" w:hAnsi="Book Antiqua"/>
                <w:b w:val="0"/>
                <w:bCs w:val="0"/>
                <w:iCs/>
                <w:color w:val="0000FF"/>
                <w:sz w:val="26"/>
                <w:szCs w:val="38"/>
              </w:rPr>
              <w:t xml:space="preserve"> to whom I will, and I show pity to</w:t>
            </w:r>
            <w:r>
              <w:rPr>
                <w:rFonts w:ascii="Book Antiqua" w:hAnsi="Book Antiqua"/>
                <w:b w:val="0"/>
                <w:bCs w:val="0"/>
                <w:iCs/>
                <w:color w:val="0000FF"/>
                <w:sz w:val="26"/>
                <w:szCs w:val="38"/>
              </w:rPr>
              <w:t xml:space="preserve"> whom I please.</w:t>
            </w:r>
            <w:r w:rsidRPr="00A811A6">
              <w:rPr>
                <w:rFonts w:ascii="Book Antiqua" w:hAnsi="Book Antiqua"/>
                <w:b w:val="0"/>
                <w:bCs w:val="0"/>
                <w:iCs/>
                <w:color w:val="0000FF"/>
                <w:sz w:val="26"/>
                <w:szCs w:val="38"/>
              </w:rPr>
              <w:t xml:space="preserve"> </w:t>
            </w:r>
            <w:r w:rsidRPr="001D4114">
              <w:rPr>
                <w:rStyle w:val="FootnoteReference"/>
                <w:rFonts w:ascii="Book Antiqua" w:hAnsi="Book Antiqua"/>
                <w:b w:val="0"/>
                <w:bCs w:val="0"/>
                <w:iCs/>
                <w:color w:val="008000"/>
                <w:sz w:val="26"/>
                <w:szCs w:val="38"/>
              </w:rPr>
              <w:footnoteReference w:id="989"/>
            </w:r>
            <w:r w:rsidR="00567A76">
              <w:rPr>
                <w:rFonts w:ascii="Book Antiqua" w:hAnsi="Book Antiqua" w:hint="eastAsia"/>
                <w:b w:val="0"/>
                <w:bCs w:val="0"/>
                <w:iCs/>
                <w:color w:val="0000FF"/>
                <w:sz w:val="26"/>
                <w:szCs w:val="38"/>
              </w:rPr>
              <w:t> </w:t>
            </w:r>
            <w:r w:rsidR="001B6D6F">
              <w:rPr>
                <w:rFonts w:ascii="Book Antiqua" w:hAnsi="Book Antiqua" w:hint="default"/>
                <w:b w:val="0"/>
                <w:bCs w:val="0"/>
                <w:iCs/>
                <w:color w:val="0000FF"/>
                <w:sz w:val="26"/>
                <w:szCs w:val="38"/>
              </w:rPr>
              <w:t>He said, “</w:t>
            </w:r>
            <w:r w:rsidRPr="00A811A6">
              <w:rPr>
                <w:rFonts w:ascii="Book Antiqua" w:hAnsi="Book Antiqua"/>
                <w:b w:val="0"/>
                <w:bCs w:val="0"/>
                <w:iCs/>
                <w:color w:val="0000FF"/>
                <w:sz w:val="26"/>
                <w:szCs w:val="38"/>
              </w:rPr>
              <w:t>You cannot see my face</w:t>
            </w:r>
            <w:r w:rsidR="001B6D6F">
              <w:rPr>
                <w:rFonts w:ascii="Book Antiqua" w:hAnsi="Book Antiqua" w:hint="default"/>
                <w:b w:val="0"/>
                <w:bCs w:val="0"/>
                <w:iCs/>
                <w:color w:val="0000FF"/>
                <w:sz w:val="26"/>
                <w:szCs w:val="38"/>
              </w:rPr>
              <w:t xml:space="preserve">; </w:t>
            </w:r>
            <w:r w:rsidRPr="00A811A6">
              <w:rPr>
                <w:rFonts w:ascii="Book Antiqua" w:hAnsi="Book Antiqua"/>
                <w:b w:val="0"/>
                <w:bCs w:val="0"/>
                <w:iCs/>
                <w:color w:val="0000FF"/>
                <w:sz w:val="26"/>
                <w:szCs w:val="38"/>
              </w:rPr>
              <w:t>f</w:t>
            </w:r>
            <w:r>
              <w:rPr>
                <w:rFonts w:ascii="Book Antiqua" w:hAnsi="Book Antiqua"/>
                <w:b w:val="0"/>
                <w:bCs w:val="0"/>
                <w:iCs/>
                <w:color w:val="0000FF"/>
                <w:sz w:val="26"/>
                <w:szCs w:val="38"/>
              </w:rPr>
              <w:t>or</w:t>
            </w:r>
            <w:r w:rsidR="001B6D6F">
              <w:rPr>
                <w:rFonts w:ascii="Book Antiqua" w:hAnsi="Book Antiqua" w:hint="default"/>
                <w:b w:val="0"/>
                <w:bCs w:val="0"/>
                <w:iCs/>
                <w:color w:val="0000FF"/>
                <w:sz w:val="26"/>
                <w:szCs w:val="38"/>
              </w:rPr>
              <w:t>,</w:t>
            </w:r>
            <w:r>
              <w:rPr>
                <w:rFonts w:ascii="Book Antiqua" w:hAnsi="Book Antiqua"/>
                <w:b w:val="0"/>
                <w:bCs w:val="0"/>
                <w:iCs/>
                <w:color w:val="0000FF"/>
                <w:sz w:val="26"/>
                <w:szCs w:val="38"/>
              </w:rPr>
              <w:t xml:space="preserve"> man cannot see me and live.”</w:t>
            </w:r>
            <w:r w:rsidRPr="00A811A6">
              <w:rPr>
                <w:rFonts w:ascii="Book Antiqua" w:hAnsi="Book Antiqua"/>
                <w:b w:val="0"/>
                <w:bCs w:val="0"/>
                <w:iCs/>
                <w:color w:val="0000FF"/>
                <w:sz w:val="26"/>
                <w:szCs w:val="38"/>
              </w:rPr>
              <w:t xml:space="preserve"> </w:t>
            </w:r>
          </w:p>
        </w:tc>
      </w:tr>
      <w:tr w:rsidR="0069754A" w14:paraId="627AE494" w14:textId="77777777" w:rsidTr="0069754A">
        <w:tc>
          <w:tcPr>
            <w:tcW w:w="6048" w:type="dxa"/>
          </w:tcPr>
          <w:p w14:paraId="2FCEE128" w14:textId="7171B206" w:rsidR="0069754A" w:rsidRPr="00841DC7" w:rsidRDefault="00793893" w:rsidP="001B6D6F">
            <w:pPr>
              <w:pStyle w:val="Heading3"/>
              <w:keepNext w:val="0"/>
              <w:widowControl w:val="0"/>
              <w:spacing w:line="400" w:lineRule="exact"/>
              <w:rPr>
                <w:rFonts w:cs="SBL Hebrew"/>
                <w:b/>
                <w:bCs/>
                <w:noProof/>
                <w:color w:val="003300"/>
                <w:vertAlign w:val="superscript"/>
                <w:rtl/>
              </w:rPr>
            </w:pPr>
            <w:r w:rsidRPr="003137CB">
              <w:rPr>
                <w:rFonts w:ascii="SBL Hebrew" w:hAnsi="SBL Hebrew" w:cs="SBL Hebrew"/>
                <w:b/>
                <w:bCs/>
                <w:noProof/>
                <w:color w:val="003300"/>
                <w:shd w:val="clear" w:color="auto" w:fill="FFFFFF"/>
                <w:vertAlign w:val="superscript"/>
                <w:rtl/>
              </w:rPr>
              <w:lastRenderedPageBreak/>
              <w:t>כא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וַיֹּ֣אמֶר יְהֹוָ֔ה הִנֵּ֥ה מָק֖וֹם אִתִּ֑י וְנִצַּבְתָּ֖ עַל־הַצּֽוּר</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וְהָיָה֙ בַּעֲבֹ֣ר כְּבֹדִ֔י וְשַׂמְתִּ֖יךָ בְּנִקְרַ֣ת הַצּ֑וּר וְשַׂכֹּתִ֥י כַפִּ֛י עָלֶ֖יךָ עַד־עׇבְרִֽי</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וַהֲסִרֹתִי֙ אֶת־כַּפִּ֔י וְרָאִ֖יתָ אֶת־אֲחֹרָ֑י וּפָנַ֖י לֹ֥א יֵרָאֽוּ</w:t>
            </w:r>
            <w:r w:rsidRPr="009F1997">
              <w:rPr>
                <w:rFonts w:ascii="SBL Hebrew" w:hAnsi="SBL Hebrew" w:cs="SBL Hebrew" w:hint="cs"/>
                <w:noProof/>
                <w:color w:val="993300"/>
                <w:rtl/>
              </w:rPr>
              <w:t xml:space="preserve">׃ </w:t>
            </w:r>
            <w:r w:rsidR="00BB3EBE" w:rsidRPr="0091642D">
              <w:rPr>
                <w:rFonts w:cs="SBL Hebrew"/>
                <w:noProof/>
                <w:color w:val="003300"/>
                <w:rtl/>
              </w:rPr>
              <w:t>{פ}</w:t>
            </w:r>
          </w:p>
        </w:tc>
        <w:tc>
          <w:tcPr>
            <w:tcW w:w="8170" w:type="dxa"/>
          </w:tcPr>
          <w:p w14:paraId="2EA09B84" w14:textId="77777777" w:rsidR="0069754A" w:rsidRPr="001D4114" w:rsidRDefault="0069754A" w:rsidP="001B6D6F">
            <w:pPr>
              <w:pStyle w:val="Heading2"/>
              <w:widowControl w:val="0"/>
              <w:spacing w:before="0" w:beforeAutospacing="0" w:after="0" w:afterAutospacing="0" w:line="400" w:lineRule="exact"/>
              <w:jc w:val="both"/>
              <w:rPr>
                <w:rStyle w:val="FootnoteReference"/>
                <w:rFonts w:ascii="Book Antiqua" w:hAnsi="Book Antiqua" w:hint="default"/>
                <w:b w:val="0"/>
                <w:bCs w:val="0"/>
                <w:iCs/>
                <w:color w:val="008000"/>
                <w:sz w:val="26"/>
                <w:szCs w:val="38"/>
              </w:rPr>
            </w:pPr>
            <w:r w:rsidRPr="001D4114">
              <w:rPr>
                <w:rStyle w:val="FootnoteReference"/>
                <w:rFonts w:ascii="Book Antiqua" w:hAnsi="Book Antiqua"/>
                <w:b w:val="0"/>
                <w:bCs w:val="0"/>
                <w:iCs/>
                <w:color w:val="008000"/>
                <w:sz w:val="26"/>
                <w:szCs w:val="38"/>
              </w:rPr>
              <w:footnoteReference w:id="990"/>
            </w:r>
            <w:r w:rsidRPr="00A811A6">
              <w:rPr>
                <w:rFonts w:ascii="Book Antiqua" w:hAnsi="Book Antiqua"/>
                <w:b w:val="0"/>
                <w:bCs w:val="0"/>
                <w:iCs/>
                <w:color w:val="0000FF"/>
                <w:sz w:val="26"/>
                <w:szCs w:val="38"/>
              </w:rPr>
              <w:t xml:space="preserve"> Yahweh sa</w:t>
            </w:r>
            <w:r>
              <w:rPr>
                <w:rFonts w:ascii="Book Antiqua" w:hAnsi="Book Antiqua"/>
                <w:b w:val="0"/>
                <w:bCs w:val="0"/>
                <w:iCs/>
                <w:color w:val="0000FF"/>
                <w:sz w:val="26"/>
                <w:szCs w:val="38"/>
              </w:rPr>
              <w:t>id, “Here is a place beside me</w:t>
            </w:r>
            <w:r>
              <w:rPr>
                <w:rFonts w:ascii="Book Antiqua" w:hAnsi="Book Antiqua" w:hint="default"/>
                <w:b w:val="0"/>
                <w:bCs w:val="0"/>
                <w:iCs/>
                <w:color w:val="0000FF"/>
                <w:sz w:val="26"/>
                <w:szCs w:val="38"/>
              </w:rPr>
              <w:t>;</w:t>
            </w:r>
            <w:r>
              <w:rPr>
                <w:rFonts w:ascii="Book Antiqua" w:hAnsi="Book Antiqua"/>
                <w:b w:val="0"/>
                <w:bCs w:val="0"/>
                <w:iCs/>
                <w:color w:val="0000FF"/>
                <w:sz w:val="26"/>
                <w:szCs w:val="38"/>
              </w:rPr>
              <w:t xml:space="preserve"> </w:t>
            </w:r>
            <w:r w:rsidRPr="00A811A6">
              <w:rPr>
                <w:rFonts w:ascii="Book Antiqua" w:hAnsi="Book Antiqua"/>
                <w:b w:val="0"/>
                <w:bCs w:val="0"/>
                <w:iCs/>
                <w:color w:val="0000FF"/>
                <w:sz w:val="26"/>
                <w:szCs w:val="38"/>
              </w:rPr>
              <w:t xml:space="preserve">stand on the rock, </w:t>
            </w:r>
            <w:r w:rsidRPr="001D4114">
              <w:rPr>
                <w:rStyle w:val="FootnoteReference"/>
                <w:rFonts w:ascii="Book Antiqua" w:hAnsi="Book Antiqua"/>
                <w:b w:val="0"/>
                <w:bCs w:val="0"/>
                <w:iCs/>
                <w:color w:val="008000"/>
                <w:sz w:val="26"/>
                <w:szCs w:val="38"/>
              </w:rPr>
              <w:footnoteReference w:id="991"/>
            </w:r>
            <w:r w:rsidRPr="00A811A6">
              <w:rPr>
                <w:rFonts w:ascii="Book Antiqua" w:hAnsi="Book Antiqua"/>
                <w:b w:val="0"/>
                <w:bCs w:val="0"/>
                <w:iCs/>
                <w:color w:val="0000FF"/>
                <w:sz w:val="26"/>
                <w:szCs w:val="38"/>
              </w:rPr>
              <w:t xml:space="preserve"> and when my glory passes by, I will put you in a cleft of the rock and shield you with my hand</w:t>
            </w:r>
            <w:r>
              <w:rPr>
                <w:rFonts w:ascii="Book Antiqua" w:hAnsi="Book Antiqua"/>
                <w:b w:val="0"/>
                <w:bCs w:val="0"/>
                <w:iCs/>
                <w:color w:val="0000FF"/>
                <w:sz w:val="26"/>
                <w:szCs w:val="38"/>
              </w:rPr>
              <w:t xml:space="preserve"> while I pass by.</w:t>
            </w:r>
            <w:r w:rsidRPr="00A811A6">
              <w:rPr>
                <w:rFonts w:ascii="Book Antiqua" w:hAnsi="Book Antiqua"/>
                <w:b w:val="0"/>
                <w:bCs w:val="0"/>
                <w:iCs/>
                <w:color w:val="0000FF"/>
                <w:sz w:val="26"/>
                <w:szCs w:val="38"/>
              </w:rPr>
              <w:t xml:space="preserve"> </w:t>
            </w:r>
            <w:r w:rsidRPr="001D4114">
              <w:rPr>
                <w:rStyle w:val="FootnoteReference"/>
                <w:rFonts w:ascii="Book Antiqua" w:hAnsi="Book Antiqua"/>
                <w:b w:val="0"/>
                <w:bCs w:val="0"/>
                <w:iCs/>
                <w:color w:val="008000"/>
                <w:sz w:val="26"/>
                <w:szCs w:val="38"/>
              </w:rPr>
              <w:footnoteReference w:id="992"/>
            </w:r>
            <w:r w:rsidRPr="00A811A6">
              <w:rPr>
                <w:rFonts w:ascii="Book Antiqua" w:hAnsi="Book Antiqua"/>
                <w:b w:val="0"/>
                <w:bCs w:val="0"/>
                <w:iCs/>
                <w:color w:val="0000FF"/>
                <w:sz w:val="26"/>
                <w:szCs w:val="38"/>
              </w:rPr>
              <w:t xml:space="preserve"> Then I will take my hand away and you shall see </w:t>
            </w:r>
            <w:r>
              <w:rPr>
                <w:rFonts w:ascii="Book Antiqua" w:hAnsi="Book Antiqua" w:hint="default"/>
                <w:b w:val="0"/>
                <w:bCs w:val="0"/>
                <w:iCs/>
                <w:color w:val="0000FF"/>
                <w:sz w:val="26"/>
                <w:szCs w:val="38"/>
              </w:rPr>
              <w:t>my</w:t>
            </w:r>
            <w:r w:rsidRPr="00A811A6">
              <w:rPr>
                <w:rFonts w:ascii="Book Antiqua" w:hAnsi="Book Antiqua"/>
                <w:b w:val="0"/>
                <w:bCs w:val="0"/>
                <w:iCs/>
                <w:color w:val="0000FF"/>
                <w:sz w:val="26"/>
                <w:szCs w:val="38"/>
              </w:rPr>
              <w:t xml:space="preserve"> back; but my face is not to be seen.”</w:t>
            </w:r>
          </w:p>
        </w:tc>
      </w:tr>
    </w:tbl>
    <w:p w14:paraId="1F9FE280"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54"/>
        <w:gridCol w:w="8048"/>
      </w:tblGrid>
      <w:tr w:rsidR="0069754A" w14:paraId="4C0B7048" w14:textId="77777777" w:rsidTr="0069754A">
        <w:tc>
          <w:tcPr>
            <w:tcW w:w="6048" w:type="dxa"/>
          </w:tcPr>
          <w:p w14:paraId="53C10F15" w14:textId="77777777" w:rsidR="0069754A" w:rsidRPr="00675D38" w:rsidRDefault="0069754A" w:rsidP="0069754A">
            <w:pPr>
              <w:pStyle w:val="Heading2"/>
              <w:widowControl w:val="0"/>
              <w:suppressLineNumbers/>
              <w:bidi/>
              <w:spacing w:before="0" w:beforeAutospacing="0" w:after="0" w:afterAutospacing="0" w:line="500" w:lineRule="exact"/>
              <w:jc w:val="center"/>
              <w:rPr>
                <w:rFonts w:cs="David" w:hint="default"/>
                <w:b w:val="0"/>
                <w:bCs w:val="0"/>
                <w:smallCaps/>
                <w:noProof/>
                <w:color w:val="000000"/>
                <w:sz w:val="40"/>
                <w:szCs w:val="40"/>
                <w:u w:val="single" w:color="0000FF"/>
              </w:rPr>
            </w:pPr>
            <w:r w:rsidRPr="00675D38">
              <w:rPr>
                <w:rFonts w:ascii="Arial Unicode MS" w:eastAsia="Arial Unicode MS" w:hAnsi="Arial Unicode MS" w:cs="SBL Hebrew" w:hint="default"/>
                <w:b w:val="0"/>
                <w:bCs w:val="0"/>
                <w:noProof/>
                <w:color w:val="000000"/>
                <w:sz w:val="40"/>
                <w:szCs w:val="40"/>
                <w:u w:val="single" w:color="0000FF"/>
                <w:rtl/>
              </w:rPr>
              <w:lastRenderedPageBreak/>
              <w:t>שמות פרק לד</w:t>
            </w:r>
          </w:p>
        </w:tc>
        <w:tc>
          <w:tcPr>
            <w:tcW w:w="8170" w:type="dxa"/>
          </w:tcPr>
          <w:p w14:paraId="306C7684" w14:textId="732E8B44" w:rsidR="0069754A" w:rsidRPr="004D6E19" w:rsidRDefault="0069754A" w:rsidP="0069754A">
            <w:pPr>
              <w:pStyle w:val="Heading2"/>
              <w:widowControl w:val="0"/>
              <w:suppressLineNumbers/>
              <w:spacing w:before="0" w:beforeAutospacing="0" w:after="0" w:afterAutospacing="0" w:line="500" w:lineRule="exact"/>
              <w:jc w:val="center"/>
              <w:rPr>
                <w:rFonts w:ascii="Book Antiqua" w:hAnsi="Book Antiqua" w:hint="default"/>
                <w:b w:val="0"/>
                <w:bCs w:val="0"/>
                <w:smallCaps/>
                <w:color w:val="000000"/>
                <w:u w:val="single" w:color="0000FF"/>
              </w:rPr>
            </w:pPr>
            <w:r w:rsidRPr="004D6E19">
              <w:rPr>
                <w:rFonts w:ascii="Book Antiqua" w:hAnsi="Book Antiqua" w:hint="default"/>
                <w:b w:val="0"/>
                <w:bCs w:val="0"/>
                <w:smallCaps/>
                <w:color w:val="000000"/>
                <w:u w:val="single" w:color="0000FF"/>
              </w:rPr>
              <w:t xml:space="preserve">Exodus </w:t>
            </w:r>
            <w:r w:rsidRPr="004D6E19">
              <w:rPr>
                <w:rStyle w:val="FootnoteReference"/>
                <w:rFonts w:ascii="Book Antiqua" w:hAnsi="Book Antiqua" w:hint="default"/>
                <w:b w:val="0"/>
                <w:bCs w:val="0"/>
                <w:smallCaps/>
                <w:color w:val="000000"/>
                <w:u w:val="single" w:color="0000FF"/>
                <w:vertAlign w:val="baseline"/>
              </w:rPr>
              <w:footnoteReference w:customMarkFollows="1" w:id="993"/>
              <w:t>34</w:t>
            </w:r>
          </w:p>
        </w:tc>
      </w:tr>
      <w:tr w:rsidR="0069754A" w14:paraId="7BD978BD" w14:textId="77777777" w:rsidTr="0069754A">
        <w:tc>
          <w:tcPr>
            <w:tcW w:w="6048" w:type="dxa"/>
          </w:tcPr>
          <w:p w14:paraId="6DDF5B30" w14:textId="0FC69346" w:rsidR="0069754A" w:rsidRPr="005D3FD7" w:rsidRDefault="0083449A" w:rsidP="0059563C">
            <w:pPr>
              <w:widowControl w:val="0"/>
              <w:suppressLineNumbers/>
              <w:bidi/>
              <w:spacing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פְּסׇל־לְךָ֛ שְׁנֵֽי־לֻחֹ֥ת אֲבָנִ֖ים כָּרִאשֹׁנִ֑ים וְכָתַבְתִּי֙ עַל־הַלֻּחֹ֔ת אֶ֨ת־הַדְּבָרִ֔ים אֲשֶׁ֥ר הָי֛וּ עַל־הַלֻּחֹ֥ת הָרִאשֹׁנִ֖ים אֲשֶׁ֥ר שִׁבַּֽרְתָּ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וֶהְיֵ֥ה נָכ֖וֹן לַבֹּ֑קֶר וְעָלִ֤יתָ בַבֹּ֙קֶר֙ אֶל־הַ֣ר סִינַ֔י וְנִצַּבְתָּ֥ לִ֛י שָׁ֖ם עַל־רֹ֥אשׁ הָהָֽר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וְאִישׁ֙ לֹֽא־יַעֲלֶ֣ה עִמָּ֔ךְ וְגַם־אִ֥ישׁ אַל־יֵרָ֖א בְּכׇל־הָהָ֑ר גַּם־הַצֹּ֤אן וְהַבָּקָר֙ אַל־יִרְע֔וּ אֶל־מ֖וּל הָהָ֥ר הַהֽוּא</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וַיִּפְסֹ֡ל שְׁנֵֽי־לֻחֹ֨ת אֲבָנִ֜ים כָּרִאשֹׁנִ֗ים וַיַּשְׁכֵּ֨ם מֹשֶׁ֤ה בַבֹּ֙קֶר֙ וַיַּ֙עַל֙ אֶל־הַ֣ר סִינַ֔י כַּאֲשֶׁ֛ר צִוָּ֥ה יְהֹוָ֖ה אֹת֑וֹ וַיִּקַּ֣ח בְּיָד֔וֹ שְׁנֵ֖י לֻחֹ֥ת אֲבָנִֽים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וַיֵּ֤רֶד יְהֹוָה֙ בֶּֽעָנָ֔ן וַיִּתְיַצֵּ֥ב עִמּ֖וֹ שָׁ֑ם וַיִּקְרָ֥א בְשֵׁ֖ם יְהֹוָֽה</w:t>
            </w:r>
            <w:r w:rsidR="0069754A" w:rsidRPr="005D3FD7">
              <w:rPr>
                <w:rFonts w:cs="SBL Hebrew"/>
                <w:noProof/>
                <w:color w:val="993300"/>
                <w:sz w:val="32"/>
                <w:szCs w:val="32"/>
                <w:rtl/>
                <w:lang w:bidi="he-IL"/>
              </w:rPr>
              <w:t>׃</w:t>
            </w:r>
          </w:p>
        </w:tc>
        <w:tc>
          <w:tcPr>
            <w:tcW w:w="8170" w:type="dxa"/>
          </w:tcPr>
          <w:p w14:paraId="2CBA22E5" w14:textId="4741F13D" w:rsidR="0069754A" w:rsidRPr="005D3FD7" w:rsidRDefault="0069754A" w:rsidP="0059563C">
            <w:pPr>
              <w:pStyle w:val="Heading2"/>
              <w:widowControl w:val="0"/>
              <w:suppressLineNumbers/>
              <w:spacing w:before="0" w:beforeAutospacing="0" w:after="0" w:afterAutospacing="0" w:line="400" w:lineRule="exact"/>
              <w:jc w:val="both"/>
              <w:rPr>
                <w:rFonts w:ascii="Book Antiqua" w:hAnsi="Book Antiqua" w:hint="default"/>
                <w:b w:val="0"/>
                <w:bCs w:val="0"/>
                <w:color w:val="800000"/>
                <w:sz w:val="26"/>
                <w:szCs w:val="38"/>
              </w:rPr>
            </w:pPr>
            <w:r w:rsidRPr="00465F81">
              <w:rPr>
                <w:rStyle w:val="FootnoteReference"/>
                <w:rFonts w:ascii="Book Antiqua" w:hAnsi="Book Antiqua"/>
                <w:b w:val="0"/>
                <w:bCs w:val="0"/>
                <w:iCs/>
                <w:color w:val="008000"/>
                <w:sz w:val="26"/>
                <w:szCs w:val="38"/>
              </w:rPr>
              <w:footnoteReference w:id="994"/>
            </w:r>
            <w:r w:rsidRPr="005D3FD7">
              <w:rPr>
                <w:rFonts w:ascii="Book Antiqua" w:hAnsi="Book Antiqua"/>
                <w:b w:val="0"/>
                <w:bCs w:val="0"/>
                <w:iCs/>
                <w:color w:val="0000FF"/>
                <w:sz w:val="26"/>
                <w:szCs w:val="38"/>
              </w:rPr>
              <w:t xml:space="preserve"> Yahweh said to Moses, “Cut two tablets of stone like the first ones and I will inscribe on them the words that were on the first tablets, which you broke. </w:t>
            </w:r>
            <w:r w:rsidRPr="00465F81">
              <w:rPr>
                <w:rStyle w:val="FootnoteReference"/>
                <w:rFonts w:ascii="Book Antiqua" w:hAnsi="Book Antiqua"/>
                <w:b w:val="0"/>
                <w:bCs w:val="0"/>
                <w:iCs/>
                <w:color w:val="008000"/>
                <w:sz w:val="26"/>
                <w:szCs w:val="38"/>
              </w:rPr>
              <w:footnoteReference w:id="995"/>
            </w:r>
            <w:r w:rsidRPr="005D3FD7">
              <w:rPr>
                <w:rFonts w:ascii="Book Antiqua" w:hAnsi="Book Antiqua"/>
                <w:b w:val="0"/>
                <w:bCs w:val="0"/>
                <w:iCs/>
                <w:color w:val="0000FF"/>
                <w:sz w:val="26"/>
                <w:szCs w:val="38"/>
              </w:rPr>
              <w:t xml:space="preserve"> Be ready by </w:t>
            </w:r>
            <w:r w:rsidR="00EC51FE" w:rsidRPr="005D3FD7">
              <w:rPr>
                <w:rFonts w:ascii="Book Antiqua" w:hAnsi="Book Antiqua" w:hint="default"/>
                <w:b w:val="0"/>
                <w:bCs w:val="0"/>
                <w:iCs/>
                <w:color w:val="0000FF"/>
                <w:sz w:val="26"/>
                <w:szCs w:val="38"/>
              </w:rPr>
              <w:t>morning and</w:t>
            </w:r>
            <w:r w:rsidRPr="005D3FD7">
              <w:rPr>
                <w:rFonts w:ascii="Book Antiqua" w:hAnsi="Book Antiqua"/>
                <w:b w:val="0"/>
                <w:bCs w:val="0"/>
                <w:iCs/>
                <w:color w:val="0000FF"/>
                <w:sz w:val="26"/>
                <w:szCs w:val="38"/>
              </w:rPr>
              <w:t xml:space="preserve"> come up </w:t>
            </w:r>
            <w:smartTag w:uri="urn:schemas-microsoft-com:office:smarttags" w:element="place">
              <w:r w:rsidRPr="005D3FD7">
                <w:rPr>
                  <w:rFonts w:ascii="Book Antiqua" w:hAnsi="Book Antiqua" w:hint="default"/>
                  <w:b w:val="0"/>
                  <w:bCs w:val="0"/>
                  <w:iCs/>
                  <w:color w:val="0000FF"/>
                  <w:sz w:val="26"/>
                  <w:szCs w:val="38"/>
                </w:rPr>
                <w:t>Mount</w:t>
              </w:r>
              <w:r w:rsidRPr="005D3FD7">
                <w:rPr>
                  <w:rFonts w:ascii="Book Antiqua" w:hAnsi="Book Antiqua"/>
                  <w:b w:val="0"/>
                  <w:bCs w:val="0"/>
                  <w:iCs/>
                  <w:color w:val="0000FF"/>
                  <w:sz w:val="26"/>
                  <w:szCs w:val="38"/>
                </w:rPr>
                <w:t xml:space="preserve"> Sinai</w:t>
              </w:r>
            </w:smartTag>
            <w:r w:rsidRPr="005D3FD7">
              <w:rPr>
                <w:rFonts w:ascii="Book Antiqua" w:hAnsi="Book Antiqua"/>
                <w:b w:val="0"/>
                <w:bCs w:val="0"/>
                <w:iCs/>
                <w:color w:val="0000FF"/>
                <w:sz w:val="26"/>
                <w:szCs w:val="38"/>
              </w:rPr>
              <w:t xml:space="preserve"> at dawn; await my orders there at the top of the mountain. </w:t>
            </w:r>
            <w:r w:rsidRPr="00465F81">
              <w:rPr>
                <w:rStyle w:val="FootnoteReference"/>
                <w:rFonts w:ascii="Book Antiqua" w:hAnsi="Book Antiqua"/>
                <w:b w:val="0"/>
                <w:bCs w:val="0"/>
                <w:iCs/>
                <w:color w:val="008000"/>
                <w:sz w:val="26"/>
                <w:szCs w:val="38"/>
              </w:rPr>
              <w:footnoteReference w:id="996"/>
            </w:r>
            <w:r w:rsidRPr="00465F81">
              <w:rPr>
                <w:rFonts w:ascii="Book Antiqua" w:hAnsi="Book Antiqua"/>
                <w:b w:val="0"/>
                <w:bCs w:val="0"/>
                <w:iCs/>
                <w:color w:val="008000"/>
                <w:sz w:val="26"/>
                <w:szCs w:val="38"/>
              </w:rPr>
              <w:t xml:space="preserve"> </w:t>
            </w:r>
            <w:r w:rsidRPr="005D3FD7">
              <w:rPr>
                <w:rFonts w:ascii="Book Antiqua" w:hAnsi="Book Antiqua"/>
                <w:b w:val="0"/>
                <w:bCs w:val="0"/>
                <w:iCs/>
                <w:color w:val="0000FF"/>
                <w:sz w:val="26"/>
                <w:szCs w:val="38"/>
              </w:rPr>
              <w:t xml:space="preserve">No one must come up with you, </w:t>
            </w:r>
            <w:r w:rsidR="0059563C">
              <w:rPr>
                <w:rFonts w:ascii="Book Antiqua" w:hAnsi="Book Antiqua" w:hint="default"/>
                <w:b w:val="0"/>
                <w:bCs w:val="0"/>
                <w:iCs/>
                <w:color w:val="0000FF"/>
                <w:sz w:val="26"/>
                <w:szCs w:val="38"/>
              </w:rPr>
              <w:t>or</w:t>
            </w:r>
            <w:r w:rsidRPr="005D3FD7">
              <w:rPr>
                <w:rFonts w:ascii="Book Antiqua" w:hAnsi="Book Antiqua"/>
                <w:b w:val="0"/>
                <w:bCs w:val="0"/>
                <w:iCs/>
                <w:color w:val="0000FF"/>
                <w:sz w:val="26"/>
                <w:szCs w:val="38"/>
              </w:rPr>
              <w:t xml:space="preserve"> be seen anywhere on the mountain; even the flocks and herds may not graze in front of this mountain.” </w:t>
            </w:r>
            <w:r w:rsidRPr="00465F81">
              <w:rPr>
                <w:rStyle w:val="FootnoteReference"/>
                <w:rFonts w:ascii="Book Antiqua" w:hAnsi="Book Antiqua"/>
                <w:b w:val="0"/>
                <w:bCs w:val="0"/>
                <w:iCs/>
                <w:color w:val="008000"/>
                <w:sz w:val="26"/>
                <w:szCs w:val="38"/>
              </w:rPr>
              <w:footnoteReference w:id="997"/>
            </w:r>
            <w:r>
              <w:rPr>
                <w:rFonts w:ascii="Book Antiqua" w:hAnsi="Book Antiqua" w:hint="eastAsia"/>
                <w:b w:val="0"/>
                <w:bCs w:val="0"/>
                <w:iCs/>
                <w:color w:val="0000FF"/>
                <w:sz w:val="26"/>
                <w:szCs w:val="38"/>
              </w:rPr>
              <w:t> </w:t>
            </w:r>
            <w:r w:rsidR="00EC51FE" w:rsidRPr="005D3FD7">
              <w:rPr>
                <w:rFonts w:ascii="Book Antiqua" w:hAnsi="Book Antiqua" w:hint="default"/>
                <w:b w:val="0"/>
                <w:bCs w:val="0"/>
                <w:iCs/>
                <w:color w:val="0000FF"/>
                <w:sz w:val="26"/>
                <w:szCs w:val="38"/>
              </w:rPr>
              <w:t>So,</w:t>
            </w:r>
            <w:r w:rsidRPr="005D3FD7">
              <w:rPr>
                <w:rFonts w:ascii="Book Antiqua" w:hAnsi="Book Antiqua"/>
                <w:b w:val="0"/>
                <w:bCs w:val="0"/>
                <w:iCs/>
                <w:color w:val="0000FF"/>
                <w:sz w:val="26"/>
                <w:szCs w:val="38"/>
              </w:rPr>
              <w:t xml:space="preserve"> </w:t>
            </w:r>
            <w:r w:rsidRPr="005D3FD7">
              <w:rPr>
                <w:rFonts w:ascii="Book Antiqua" w:hAnsi="Book Antiqua" w:hint="default"/>
                <w:b w:val="0"/>
                <w:bCs w:val="0"/>
                <w:iCs/>
                <w:color w:val="0000FF"/>
                <w:sz w:val="26"/>
                <w:szCs w:val="38"/>
              </w:rPr>
              <w:t>he</w:t>
            </w:r>
            <w:r w:rsidRPr="005D3FD7">
              <w:rPr>
                <w:rFonts w:ascii="Book Antiqua" w:hAnsi="Book Antiqua"/>
                <w:b w:val="0"/>
                <w:bCs w:val="0"/>
                <w:iCs/>
                <w:color w:val="0000FF"/>
                <w:sz w:val="26"/>
                <w:szCs w:val="38"/>
              </w:rPr>
              <w:t xml:space="preserve"> cut two tablets of stone like the first and, with the two tablets of stone in his hands, </w:t>
            </w:r>
            <w:r w:rsidRPr="005D3FD7">
              <w:rPr>
                <w:rFonts w:ascii="Book Antiqua" w:hAnsi="Book Antiqua" w:hint="default"/>
                <w:b w:val="0"/>
                <w:bCs w:val="0"/>
                <w:iCs/>
                <w:color w:val="0000FF"/>
                <w:sz w:val="26"/>
                <w:szCs w:val="38"/>
              </w:rPr>
              <w:t>Moses</w:t>
            </w:r>
            <w:r w:rsidRPr="005D3FD7">
              <w:rPr>
                <w:rFonts w:ascii="Book Antiqua" w:hAnsi="Book Antiqua"/>
                <w:b w:val="0"/>
                <w:bCs w:val="0"/>
                <w:iCs/>
                <w:color w:val="0000FF"/>
                <w:sz w:val="26"/>
                <w:szCs w:val="38"/>
              </w:rPr>
              <w:t xml:space="preserve"> went up the </w:t>
            </w:r>
            <w:r w:rsidRPr="005D3FD7">
              <w:rPr>
                <w:rFonts w:ascii="Book Antiqua" w:hAnsi="Book Antiqua" w:hint="default"/>
                <w:b w:val="0"/>
                <w:bCs w:val="0"/>
                <w:iCs/>
                <w:color w:val="0000FF"/>
                <w:sz w:val="26"/>
                <w:szCs w:val="38"/>
              </w:rPr>
              <w:t>Mount</w:t>
            </w:r>
            <w:r w:rsidRPr="005D3FD7">
              <w:rPr>
                <w:rFonts w:ascii="Book Antiqua" w:hAnsi="Book Antiqua"/>
                <w:b w:val="0"/>
                <w:bCs w:val="0"/>
                <w:iCs/>
                <w:color w:val="0000FF"/>
                <w:sz w:val="26"/>
                <w:szCs w:val="38"/>
              </w:rPr>
              <w:t xml:space="preserve"> Sinai </w:t>
            </w:r>
            <w:r w:rsidR="0059563C">
              <w:rPr>
                <w:rFonts w:ascii="Book Antiqua" w:hAnsi="Book Antiqua" w:hint="default"/>
                <w:b w:val="0"/>
                <w:bCs w:val="0"/>
                <w:iCs/>
                <w:color w:val="0000FF"/>
                <w:sz w:val="26"/>
                <w:szCs w:val="38"/>
              </w:rPr>
              <w:t>at dawn</w:t>
            </w:r>
            <w:r w:rsidRPr="005D3FD7">
              <w:rPr>
                <w:rFonts w:ascii="Book Antiqua" w:hAnsi="Book Antiqua"/>
                <w:b w:val="0"/>
                <w:bCs w:val="0"/>
                <w:iCs/>
                <w:color w:val="0000FF"/>
                <w:sz w:val="26"/>
                <w:szCs w:val="38"/>
              </w:rPr>
              <w:t xml:space="preserve">, as Yahweh had commanded him. </w:t>
            </w:r>
            <w:r w:rsidRPr="00465F81">
              <w:rPr>
                <w:rStyle w:val="FootnoteReference"/>
                <w:rFonts w:ascii="Book Antiqua" w:hAnsi="Book Antiqua"/>
                <w:b w:val="0"/>
                <w:bCs w:val="0"/>
                <w:iCs/>
                <w:color w:val="008000"/>
                <w:sz w:val="26"/>
                <w:szCs w:val="38"/>
              </w:rPr>
              <w:footnoteReference w:id="998"/>
            </w:r>
            <w:r w:rsidRPr="00465F81">
              <w:rPr>
                <w:rFonts w:ascii="Book Antiqua" w:hAnsi="Book Antiqua" w:hint="eastAsia"/>
                <w:b w:val="0"/>
                <w:bCs w:val="0"/>
                <w:iCs/>
                <w:color w:val="008000"/>
                <w:sz w:val="26"/>
                <w:szCs w:val="38"/>
              </w:rPr>
              <w:t> </w:t>
            </w:r>
            <w:r w:rsidRPr="005D3FD7">
              <w:rPr>
                <w:rFonts w:ascii="Book Antiqua" w:hAnsi="Book Antiqua"/>
                <w:b w:val="0"/>
                <w:bCs w:val="0"/>
                <w:iCs/>
                <w:color w:val="0000FF"/>
                <w:sz w:val="26"/>
                <w:szCs w:val="38"/>
              </w:rPr>
              <w:t xml:space="preserve">Yahweh descended in the </w:t>
            </w:r>
            <w:r>
              <w:rPr>
                <w:rFonts w:ascii="Book Antiqua" w:hAnsi="Book Antiqua"/>
                <w:b w:val="0"/>
                <w:bCs w:val="0"/>
                <w:iCs/>
                <w:color w:val="0000FF"/>
                <w:sz w:val="26"/>
                <w:szCs w:val="38"/>
              </w:rPr>
              <w:t>cloud</w:t>
            </w:r>
            <w:r w:rsidRPr="005D3FD7">
              <w:rPr>
                <w:rFonts w:ascii="Book Antiqua" w:hAnsi="Book Antiqua"/>
                <w:b w:val="0"/>
                <w:bCs w:val="0"/>
                <w:iCs/>
                <w:color w:val="0000FF"/>
                <w:sz w:val="26"/>
                <w:szCs w:val="38"/>
              </w:rPr>
              <w:t xml:space="preserve"> </w:t>
            </w:r>
            <w:r>
              <w:rPr>
                <w:rFonts w:ascii="Book Antiqua" w:hAnsi="Book Antiqua"/>
                <w:b w:val="0"/>
                <w:bCs w:val="0"/>
                <w:iCs/>
                <w:color w:val="0000FF"/>
                <w:sz w:val="26"/>
                <w:szCs w:val="38"/>
              </w:rPr>
              <w:t>and stood with him ther</w:t>
            </w:r>
            <w:r>
              <w:rPr>
                <w:rFonts w:ascii="Book Antiqua" w:hAnsi="Book Antiqua" w:hint="default"/>
                <w:b w:val="0"/>
                <w:bCs w:val="0"/>
                <w:iCs/>
                <w:color w:val="0000FF"/>
                <w:sz w:val="26"/>
                <w:szCs w:val="38"/>
              </w:rPr>
              <w:t>e; and h</w:t>
            </w:r>
            <w:r w:rsidRPr="005D3FD7">
              <w:rPr>
                <w:rFonts w:ascii="Book Antiqua" w:hAnsi="Book Antiqua"/>
                <w:b w:val="0"/>
                <w:bCs w:val="0"/>
                <w:iCs/>
                <w:color w:val="0000FF"/>
                <w:sz w:val="26"/>
                <w:szCs w:val="38"/>
              </w:rPr>
              <w:t xml:space="preserve">e </w:t>
            </w:r>
            <w:r>
              <w:rPr>
                <w:rFonts w:ascii="Book Antiqua" w:hAnsi="Book Antiqua" w:hint="default"/>
                <w:b w:val="0"/>
                <w:bCs w:val="0"/>
                <w:iCs/>
                <w:color w:val="0000FF"/>
                <w:sz w:val="26"/>
                <w:szCs w:val="38"/>
              </w:rPr>
              <w:t>pronounced</w:t>
            </w:r>
            <w:r w:rsidRPr="005D3FD7">
              <w:rPr>
                <w:rFonts w:ascii="Book Antiqua" w:hAnsi="Book Antiqua"/>
                <w:b w:val="0"/>
                <w:bCs w:val="0"/>
                <w:iCs/>
                <w:color w:val="0000FF"/>
                <w:sz w:val="26"/>
                <w:szCs w:val="38"/>
              </w:rPr>
              <w:t xml:space="preserve"> the name </w:t>
            </w:r>
            <w:r>
              <w:rPr>
                <w:rFonts w:ascii="Book Antiqua" w:hAnsi="Book Antiqua" w:hint="default"/>
                <w:b w:val="0"/>
                <w:bCs w:val="0"/>
                <w:iCs/>
                <w:color w:val="0000FF"/>
                <w:sz w:val="26"/>
                <w:szCs w:val="38"/>
              </w:rPr>
              <w:t>‘</w:t>
            </w:r>
            <w:r w:rsidRPr="005D3FD7">
              <w:rPr>
                <w:rFonts w:ascii="Book Antiqua" w:hAnsi="Book Antiqua"/>
                <w:b w:val="0"/>
                <w:bCs w:val="0"/>
                <w:iCs/>
                <w:color w:val="0000FF"/>
                <w:sz w:val="26"/>
                <w:szCs w:val="38"/>
              </w:rPr>
              <w:t>Yahweh</w:t>
            </w:r>
            <w:r>
              <w:rPr>
                <w:rFonts w:ascii="Book Antiqua" w:hAnsi="Book Antiqua" w:hint="default"/>
                <w:b w:val="0"/>
                <w:bCs w:val="0"/>
                <w:iCs/>
                <w:color w:val="0000FF"/>
                <w:sz w:val="26"/>
                <w:szCs w:val="38"/>
              </w:rPr>
              <w:t>’</w:t>
            </w:r>
            <w:r w:rsidRPr="005D3FD7">
              <w:rPr>
                <w:rFonts w:ascii="Book Antiqua" w:hAnsi="Book Antiqua"/>
                <w:b w:val="0"/>
                <w:bCs w:val="0"/>
                <w:iCs/>
                <w:color w:val="0000FF"/>
                <w:sz w:val="26"/>
                <w:szCs w:val="38"/>
              </w:rPr>
              <w:t>.</w:t>
            </w:r>
            <w:r w:rsidR="00582F28">
              <w:rPr>
                <w:rFonts w:ascii="Book Antiqua" w:hAnsi="Book Antiqua"/>
                <w:b w:val="0"/>
                <w:bCs w:val="0"/>
                <w:iCs/>
                <w:color w:val="0000FF"/>
                <w:sz w:val="26"/>
                <w:szCs w:val="38"/>
              </w:rPr>
              <w:t xml:space="preserve"> </w:t>
            </w:r>
          </w:p>
        </w:tc>
      </w:tr>
      <w:tr w:rsidR="0069754A" w14:paraId="702FEDE4" w14:textId="77777777" w:rsidTr="0069754A">
        <w:tc>
          <w:tcPr>
            <w:tcW w:w="6048" w:type="dxa"/>
          </w:tcPr>
          <w:p w14:paraId="60F9EAC9" w14:textId="34A320FB" w:rsidR="0069754A" w:rsidRPr="005D3FD7" w:rsidRDefault="0083449A" w:rsidP="0059563C">
            <w:pPr>
              <w:widowControl w:val="0"/>
              <w:suppressLineNumbers/>
              <w:bidi/>
              <w:spacing w:before="60" w:line="400" w:lineRule="exact"/>
              <w:jc w:val="both"/>
              <w:rPr>
                <w:rFonts w:cs="SBL Hebrew"/>
                <w:noProof/>
                <w:color w:val="993300"/>
                <w:sz w:val="32"/>
                <w:szCs w:val="32"/>
                <w:lang w:bidi="he-IL"/>
              </w:rPr>
            </w:pP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וַיַּעֲבֹ֨ר יְהֹוָ֥ה</w:t>
            </w:r>
            <w:r w:rsidR="00085B58">
              <w:rPr>
                <w:rFonts w:ascii="SBL Hebrew" w:hAnsi="SBL Hebrew" w:cs="SBL Hebrew"/>
                <w:noProof/>
                <w:color w:val="80808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Pr>
              <w:t> </w:t>
            </w:r>
            <w:r w:rsidRPr="003137CB">
              <w:rPr>
                <w:rFonts w:ascii="SBL Hebrew" w:hAnsi="SBL Hebrew" w:cs="SBL Hebrew"/>
                <w:noProof/>
                <w:color w:val="993300"/>
                <w:sz w:val="32"/>
                <w:szCs w:val="32"/>
                <w:shd w:val="clear" w:color="auto" w:fill="FFFFFF"/>
                <w:rtl/>
              </w:rPr>
              <w:t>עַל־פָּנָיו֮ וַיִּקְרָא֒</w:t>
            </w:r>
          </w:p>
          <w:p w14:paraId="6EB1123C" w14:textId="713503C3" w:rsidR="0069754A" w:rsidRPr="005D3FD7" w:rsidRDefault="0069754A" w:rsidP="0059563C">
            <w:pPr>
              <w:widowControl w:val="0"/>
              <w:suppressLineNumbers/>
              <w:bidi/>
              <w:spacing w:before="60" w:line="400" w:lineRule="exact"/>
              <w:ind w:left="681" w:hanging="397"/>
              <w:rPr>
                <w:rFonts w:cs="SBL Hebrew"/>
                <w:noProof/>
                <w:color w:val="993300"/>
                <w:sz w:val="32"/>
                <w:szCs w:val="32"/>
                <w:lang w:bidi="he-IL"/>
              </w:rPr>
            </w:pPr>
            <w:r w:rsidRPr="002135DA">
              <w:rPr>
                <w:rFonts w:cs="SBL Hebrew"/>
                <w:noProof/>
                <w:color w:val="993300"/>
                <w:sz w:val="32"/>
                <w:szCs w:val="32"/>
                <w:lang w:bidi="he-IL"/>
              </w:rPr>
              <w:tab/>
            </w:r>
            <w:r w:rsidR="0083449A" w:rsidRPr="003137CB">
              <w:rPr>
                <w:rFonts w:ascii="SBL Hebrew" w:hAnsi="SBL Hebrew" w:cs="SBL Hebrew"/>
                <w:noProof/>
                <w:color w:val="993300"/>
                <w:sz w:val="32"/>
                <w:szCs w:val="32"/>
                <w:shd w:val="clear" w:color="auto" w:fill="FFFFFF"/>
                <w:rtl/>
              </w:rPr>
              <w:t>יְהֹוָ֣ה</w:t>
            </w:r>
            <w:r w:rsidR="00085B58">
              <w:rPr>
                <w:rFonts w:ascii="SBL Hebrew" w:hAnsi="SBL Hebrew" w:cs="SBL Hebrew"/>
                <w:noProof/>
                <w:color w:val="808080"/>
                <w:sz w:val="32"/>
                <w:szCs w:val="32"/>
                <w:shd w:val="clear" w:color="auto" w:fill="FFFFFF"/>
                <w:rtl/>
                <w:lang w:bidi="he-IL"/>
              </w:rPr>
              <w:t xml:space="preserve">׀ </w:t>
            </w:r>
            <w:r w:rsidR="0083449A" w:rsidRPr="003137CB">
              <w:rPr>
                <w:rFonts w:ascii="SBL Hebrew" w:hAnsi="SBL Hebrew" w:cs="SBL Hebrew"/>
                <w:noProof/>
                <w:color w:val="993300"/>
                <w:sz w:val="32"/>
                <w:szCs w:val="32"/>
                <w:shd w:val="clear" w:color="auto" w:fill="FFFFFF"/>
              </w:rPr>
              <w:t> </w:t>
            </w:r>
            <w:r w:rsidR="0083449A" w:rsidRPr="003137CB">
              <w:rPr>
                <w:rFonts w:ascii="SBL Hebrew" w:hAnsi="SBL Hebrew" w:cs="SBL Hebrew"/>
                <w:noProof/>
                <w:color w:val="993300"/>
                <w:sz w:val="32"/>
                <w:szCs w:val="32"/>
                <w:shd w:val="clear" w:color="auto" w:fill="FFFFFF"/>
                <w:rtl/>
              </w:rPr>
              <w:t xml:space="preserve">יְהֹוָ֔ה </w:t>
            </w:r>
            <w:r w:rsidR="0083449A">
              <w:rPr>
                <w:rFonts w:ascii="SBL Hebrew" w:hAnsi="SBL Hebrew" w:cs="SBL Hebrew"/>
                <w:noProof/>
                <w:color w:val="993300"/>
                <w:sz w:val="32"/>
                <w:szCs w:val="32"/>
                <w:shd w:val="clear" w:color="auto" w:fill="FFFFFF"/>
              </w:rPr>
              <w:br/>
            </w:r>
            <w:r w:rsidR="0083449A" w:rsidRPr="003137CB">
              <w:rPr>
                <w:rFonts w:ascii="SBL Hebrew" w:hAnsi="SBL Hebrew" w:cs="SBL Hebrew"/>
                <w:noProof/>
                <w:color w:val="993300"/>
                <w:sz w:val="32"/>
                <w:szCs w:val="32"/>
                <w:shd w:val="clear" w:color="auto" w:fill="FFFFFF"/>
                <w:rtl/>
              </w:rPr>
              <w:t xml:space="preserve">אֵ֥ל רַח֖וּם וְחַנּ֑וּן </w:t>
            </w:r>
            <w:r w:rsidR="0083449A">
              <w:rPr>
                <w:rFonts w:ascii="SBL Hebrew" w:hAnsi="SBL Hebrew" w:cs="SBL Hebrew"/>
                <w:noProof/>
                <w:color w:val="993300"/>
                <w:sz w:val="32"/>
                <w:szCs w:val="32"/>
                <w:shd w:val="clear" w:color="auto" w:fill="FFFFFF"/>
              </w:rPr>
              <w:br/>
            </w:r>
            <w:r w:rsidR="0083449A" w:rsidRPr="003137CB">
              <w:rPr>
                <w:rFonts w:ascii="SBL Hebrew" w:hAnsi="SBL Hebrew" w:cs="SBL Hebrew"/>
                <w:noProof/>
                <w:color w:val="993300"/>
                <w:sz w:val="32"/>
                <w:szCs w:val="32"/>
                <w:shd w:val="clear" w:color="auto" w:fill="FFFFFF"/>
                <w:rtl/>
              </w:rPr>
              <w:lastRenderedPageBreak/>
              <w:t xml:space="preserve">אֶ֥רֶךְ אַפַּ֖יִם </w:t>
            </w:r>
            <w:r w:rsidR="0083449A">
              <w:rPr>
                <w:rFonts w:ascii="SBL Hebrew" w:hAnsi="SBL Hebrew" w:cs="SBL Hebrew"/>
                <w:noProof/>
                <w:color w:val="993300"/>
                <w:sz w:val="32"/>
                <w:szCs w:val="32"/>
                <w:shd w:val="clear" w:color="auto" w:fill="FFFFFF"/>
              </w:rPr>
              <w:br/>
            </w:r>
            <w:r w:rsidR="0083449A" w:rsidRPr="003137CB">
              <w:rPr>
                <w:rFonts w:ascii="SBL Hebrew" w:hAnsi="SBL Hebrew" w:cs="SBL Hebrew"/>
                <w:noProof/>
                <w:color w:val="993300"/>
                <w:sz w:val="32"/>
                <w:szCs w:val="32"/>
                <w:shd w:val="clear" w:color="auto" w:fill="FFFFFF"/>
                <w:rtl/>
              </w:rPr>
              <w:t>וְרַב־חֶ֥סֶד וֶאֱמֶֽת</w:t>
            </w:r>
            <w:r w:rsidRPr="005D3FD7">
              <w:rPr>
                <w:rFonts w:cs="SBL Hebrew"/>
                <w:noProof/>
                <w:color w:val="993300"/>
                <w:sz w:val="32"/>
                <w:szCs w:val="32"/>
                <w:rtl/>
                <w:lang w:bidi="he-IL"/>
              </w:rPr>
              <w:t xml:space="preserve">׃ </w:t>
            </w:r>
          </w:p>
          <w:p w14:paraId="1A15733F" w14:textId="19DE5417" w:rsidR="0069754A" w:rsidRPr="005D3FD7" w:rsidRDefault="0069754A" w:rsidP="0059563C">
            <w:pPr>
              <w:widowControl w:val="0"/>
              <w:suppressLineNumbers/>
              <w:bidi/>
              <w:spacing w:line="400" w:lineRule="exact"/>
              <w:ind w:left="681" w:hanging="397"/>
              <w:rPr>
                <w:rFonts w:eastAsia="Batang" w:cs="David"/>
                <w:noProof/>
                <w:color w:val="993300"/>
                <w:sz w:val="34"/>
                <w:szCs w:val="32"/>
                <w:lang w:bidi="he-IL"/>
              </w:rPr>
            </w:pPr>
            <w:r w:rsidRPr="003A001C">
              <w:rPr>
                <w:rFonts w:cs="SBL Hebrew"/>
                <w:b/>
                <w:bCs/>
                <w:noProof/>
                <w:color w:val="003300"/>
                <w:sz w:val="32"/>
                <w:szCs w:val="32"/>
                <w:vertAlign w:val="superscript"/>
                <w:rtl/>
                <w:lang w:bidi="he-IL"/>
              </w:rPr>
              <w:t>ז</w:t>
            </w:r>
            <w:r w:rsidRPr="005D3FD7">
              <w:rPr>
                <w:rFonts w:cs="SBL Hebrew"/>
                <w:noProof/>
                <w:color w:val="993300"/>
                <w:sz w:val="32"/>
                <w:szCs w:val="32"/>
                <w:rtl/>
                <w:lang w:bidi="he-IL"/>
              </w:rPr>
              <w:t xml:space="preserve"> </w:t>
            </w:r>
            <w:r w:rsidRPr="002135DA">
              <w:rPr>
                <w:rFonts w:cs="SBL Hebrew"/>
                <w:noProof/>
                <w:color w:val="993300"/>
                <w:sz w:val="32"/>
                <w:szCs w:val="32"/>
                <w:lang w:bidi="he-IL"/>
              </w:rPr>
              <w:tab/>
            </w:r>
            <w:r w:rsidR="0083449A" w:rsidRPr="009F1997">
              <w:rPr>
                <w:rFonts w:ascii="SBL Hebrew" w:hAnsi="SBL Hebrew" w:cs="SBL Hebrew" w:hint="cs"/>
                <w:noProof/>
                <w:color w:val="993300"/>
                <w:sz w:val="40"/>
                <w:szCs w:val="40"/>
                <w:rtl/>
              </w:rPr>
              <w:t>נֹ</w:t>
            </w:r>
            <w:r w:rsidR="0083449A" w:rsidRPr="009F1997">
              <w:rPr>
                <w:rFonts w:ascii="SBL Hebrew" w:hAnsi="SBL Hebrew" w:cs="SBL Hebrew" w:hint="cs"/>
                <w:noProof/>
                <w:color w:val="993300"/>
                <w:sz w:val="32"/>
                <w:szCs w:val="32"/>
                <w:rtl/>
              </w:rPr>
              <w:t xml:space="preserve">צֵ֥ר </w:t>
            </w:r>
            <w:r w:rsidR="0083449A" w:rsidRPr="003137CB">
              <w:rPr>
                <w:rFonts w:ascii="SBL Hebrew" w:hAnsi="SBL Hebrew" w:cs="SBL Hebrew"/>
                <w:noProof/>
                <w:color w:val="993300"/>
                <w:sz w:val="32"/>
                <w:szCs w:val="32"/>
                <w:shd w:val="clear" w:color="auto" w:fill="FFFFFF"/>
                <w:rtl/>
              </w:rPr>
              <w:t xml:space="preserve">חֶ֙סֶד֙ לָאֲלָפִ֔ים </w:t>
            </w:r>
            <w:r w:rsidR="0083449A">
              <w:rPr>
                <w:rFonts w:ascii="SBL Hebrew" w:hAnsi="SBL Hebrew" w:cs="SBL Hebrew"/>
                <w:noProof/>
                <w:color w:val="993300"/>
                <w:sz w:val="32"/>
                <w:szCs w:val="32"/>
                <w:shd w:val="clear" w:color="auto" w:fill="FFFFFF"/>
              </w:rPr>
              <w:br/>
            </w:r>
            <w:r w:rsidR="0083449A" w:rsidRPr="003137CB">
              <w:rPr>
                <w:rFonts w:ascii="SBL Hebrew" w:hAnsi="SBL Hebrew" w:cs="SBL Hebrew"/>
                <w:noProof/>
                <w:color w:val="993300"/>
                <w:sz w:val="32"/>
                <w:szCs w:val="32"/>
                <w:shd w:val="clear" w:color="auto" w:fill="FFFFFF"/>
                <w:rtl/>
              </w:rPr>
              <w:t xml:space="preserve">נֹשֵׂ֥א עָוֺ֛ן וָפֶ֖שַׁע וְחַטָּאָ֑ה </w:t>
            </w:r>
            <w:r w:rsidR="0083449A">
              <w:rPr>
                <w:rFonts w:ascii="SBL Hebrew" w:hAnsi="SBL Hebrew" w:cs="SBL Hebrew"/>
                <w:noProof/>
                <w:color w:val="993300"/>
                <w:sz w:val="32"/>
                <w:szCs w:val="32"/>
                <w:shd w:val="clear" w:color="auto" w:fill="FFFFFF"/>
              </w:rPr>
              <w:br/>
            </w:r>
            <w:r w:rsidR="0083449A" w:rsidRPr="003137CB">
              <w:rPr>
                <w:rFonts w:ascii="SBL Hebrew" w:hAnsi="SBL Hebrew" w:cs="SBL Hebrew"/>
                <w:noProof/>
                <w:color w:val="993300"/>
                <w:sz w:val="32"/>
                <w:szCs w:val="32"/>
                <w:shd w:val="clear" w:color="auto" w:fill="FFFFFF"/>
                <w:rtl/>
              </w:rPr>
              <w:t xml:space="preserve">וְנַקֵּה֙ לֹ֣א יְנַקֶּ֔ה </w:t>
            </w:r>
            <w:r w:rsidR="0083449A">
              <w:rPr>
                <w:rFonts w:ascii="SBL Hebrew" w:hAnsi="SBL Hebrew" w:cs="SBL Hebrew"/>
                <w:noProof/>
                <w:color w:val="993300"/>
                <w:sz w:val="32"/>
                <w:szCs w:val="32"/>
                <w:shd w:val="clear" w:color="auto" w:fill="FFFFFF"/>
              </w:rPr>
              <w:br/>
            </w:r>
            <w:r w:rsidR="0083449A" w:rsidRPr="003137CB">
              <w:rPr>
                <w:rFonts w:ascii="SBL Hebrew" w:hAnsi="SBL Hebrew" w:cs="SBL Hebrew"/>
                <w:noProof/>
                <w:color w:val="993300"/>
                <w:sz w:val="32"/>
                <w:szCs w:val="32"/>
                <w:shd w:val="clear" w:color="auto" w:fill="FFFFFF"/>
                <w:rtl/>
              </w:rPr>
              <w:t>פֹּקֵ֣ד</w:t>
            </w:r>
            <w:r w:rsidR="00085B58">
              <w:rPr>
                <w:rFonts w:ascii="SBL Hebrew" w:hAnsi="SBL Hebrew" w:cs="SBL Hebrew"/>
                <w:noProof/>
                <w:color w:val="993300"/>
                <w:sz w:val="32"/>
                <w:szCs w:val="32"/>
                <w:shd w:val="clear" w:color="auto" w:fill="FFFFFF"/>
                <w:rtl/>
                <w:lang w:bidi="he-IL"/>
              </w:rPr>
              <w:t xml:space="preserve">׀ </w:t>
            </w:r>
            <w:r w:rsidR="0083449A" w:rsidRPr="003137CB">
              <w:rPr>
                <w:rFonts w:ascii="SBL Hebrew" w:hAnsi="SBL Hebrew" w:cs="SBL Hebrew"/>
                <w:noProof/>
                <w:color w:val="993300"/>
                <w:sz w:val="32"/>
                <w:szCs w:val="32"/>
                <w:shd w:val="clear" w:color="auto" w:fill="FFFFFF"/>
                <w:rtl/>
              </w:rPr>
              <w:t xml:space="preserve">עֲוֺ֣ן אָב֗וֹת עַל־בָּנִים֙ וְעַל־בְּנֵ֣י בָנִ֔ים </w:t>
            </w:r>
            <w:r w:rsidR="0083449A">
              <w:rPr>
                <w:rFonts w:ascii="SBL Hebrew" w:hAnsi="SBL Hebrew" w:cs="SBL Hebrew"/>
                <w:noProof/>
                <w:color w:val="993300"/>
                <w:sz w:val="32"/>
                <w:szCs w:val="32"/>
                <w:shd w:val="clear" w:color="auto" w:fill="FFFFFF"/>
              </w:rPr>
              <w:br/>
            </w:r>
            <w:r w:rsidR="0083449A" w:rsidRPr="003137CB">
              <w:rPr>
                <w:rFonts w:ascii="SBL Hebrew" w:hAnsi="SBL Hebrew" w:cs="SBL Hebrew"/>
                <w:noProof/>
                <w:color w:val="993300"/>
                <w:sz w:val="32"/>
                <w:szCs w:val="32"/>
                <w:shd w:val="clear" w:color="auto" w:fill="FFFFFF"/>
                <w:rtl/>
              </w:rPr>
              <w:t>עַל־שִׁלֵּשִׁ֖ים וְעַל־רִבֵּעִֽים</w:t>
            </w:r>
            <w:r w:rsidRPr="005D3FD7">
              <w:rPr>
                <w:rFonts w:cs="SBL Hebrew"/>
                <w:noProof/>
                <w:color w:val="993300"/>
                <w:sz w:val="32"/>
                <w:szCs w:val="32"/>
                <w:rtl/>
                <w:lang w:bidi="he-IL"/>
              </w:rPr>
              <w:t>׃</w:t>
            </w:r>
          </w:p>
        </w:tc>
        <w:tc>
          <w:tcPr>
            <w:tcW w:w="8170" w:type="dxa"/>
          </w:tcPr>
          <w:p w14:paraId="43F2FDA5" w14:textId="77777777" w:rsidR="0069754A" w:rsidRPr="005D3FD7" w:rsidRDefault="0069754A" w:rsidP="0059563C">
            <w:pPr>
              <w:pStyle w:val="BodyText2"/>
              <w:widowControl w:val="0"/>
              <w:suppressLineNumbers/>
              <w:overflowPunct/>
              <w:autoSpaceDE/>
              <w:autoSpaceDN/>
              <w:adjustRightInd/>
              <w:spacing w:before="60" w:line="400" w:lineRule="exact"/>
              <w:ind w:firstLine="0"/>
              <w:jc w:val="both"/>
              <w:textAlignment w:val="auto"/>
              <w:outlineLvl w:val="1"/>
              <w:rPr>
                <w:rFonts w:ascii="Book Antiqua" w:hAnsi="Book Antiqua"/>
                <w:iCs/>
                <w:color w:val="0000FF"/>
                <w:sz w:val="26"/>
                <w:szCs w:val="38"/>
              </w:rPr>
            </w:pPr>
            <w:r w:rsidRPr="00465F81">
              <w:rPr>
                <w:rStyle w:val="FootnoteReference"/>
                <w:rFonts w:ascii="Book Antiqua" w:hAnsi="Book Antiqua"/>
                <w:iCs/>
                <w:color w:val="008000"/>
                <w:sz w:val="26"/>
                <w:szCs w:val="38"/>
              </w:rPr>
              <w:lastRenderedPageBreak/>
              <w:footnoteReference w:id="999"/>
            </w:r>
            <w:r w:rsidRPr="005D3FD7">
              <w:rPr>
                <w:rFonts w:ascii="Book Antiqua" w:hAnsi="Book Antiqua"/>
                <w:iCs/>
                <w:color w:val="0000FF"/>
                <w:sz w:val="26"/>
                <w:szCs w:val="38"/>
              </w:rPr>
              <w:t xml:space="preserve"> Yahweh passed before him and proclaimed:</w:t>
            </w:r>
          </w:p>
          <w:p w14:paraId="5BF980E6" w14:textId="77777777" w:rsidR="0069754A" w:rsidRPr="005D3FD7" w:rsidRDefault="0069754A" w:rsidP="0059563C">
            <w:pPr>
              <w:pStyle w:val="BodyText2"/>
              <w:widowControl w:val="0"/>
              <w:suppressLineNumbers/>
              <w:overflowPunct/>
              <w:autoSpaceDE/>
              <w:autoSpaceDN/>
              <w:adjustRightInd/>
              <w:spacing w:before="60" w:line="400" w:lineRule="exact"/>
              <w:ind w:left="851" w:hanging="284"/>
              <w:textAlignment w:val="auto"/>
              <w:outlineLvl w:val="1"/>
              <w:rPr>
                <w:rFonts w:ascii="Book Antiqua" w:hAnsi="Book Antiqua"/>
                <w:iCs/>
                <w:color w:val="0000FF"/>
                <w:sz w:val="26"/>
                <w:szCs w:val="38"/>
              </w:rPr>
            </w:pPr>
            <w:r w:rsidRPr="005D3FD7">
              <w:rPr>
                <w:rFonts w:ascii="Book Antiqua" w:hAnsi="Book Antiqua"/>
                <w:iCs/>
                <w:color w:val="0000FF"/>
                <w:sz w:val="26"/>
                <w:szCs w:val="38"/>
              </w:rPr>
              <w:t xml:space="preserve">   “Yahweh, Yahweh,</w:t>
            </w:r>
            <w:r>
              <w:rPr>
                <w:rFonts w:ascii="Book Antiqua" w:hAnsi="Book Antiqua"/>
                <w:iCs/>
                <w:color w:val="0000FF"/>
                <w:sz w:val="26"/>
                <w:szCs w:val="38"/>
              </w:rPr>
              <w:t xml:space="preserve"> </w:t>
            </w:r>
            <w:r w:rsidRPr="005D3FD7">
              <w:rPr>
                <w:rFonts w:ascii="Book Antiqua" w:hAnsi="Book Antiqua"/>
                <w:iCs/>
                <w:color w:val="0000FF"/>
                <w:sz w:val="26"/>
                <w:szCs w:val="38"/>
              </w:rPr>
              <w:br/>
              <w:t>a God of tenderness and compassion,</w:t>
            </w:r>
            <w:r>
              <w:rPr>
                <w:rFonts w:ascii="Book Antiqua" w:hAnsi="Book Antiqua"/>
                <w:iCs/>
                <w:color w:val="0000FF"/>
                <w:sz w:val="26"/>
                <w:szCs w:val="38"/>
              </w:rPr>
              <w:t xml:space="preserve"> </w:t>
            </w:r>
            <w:r w:rsidRPr="005D3FD7">
              <w:rPr>
                <w:rFonts w:ascii="Book Antiqua" w:hAnsi="Book Antiqua"/>
                <w:iCs/>
                <w:color w:val="0000FF"/>
                <w:sz w:val="26"/>
                <w:szCs w:val="38"/>
              </w:rPr>
              <w:br/>
            </w:r>
            <w:r w:rsidRPr="005D3FD7">
              <w:rPr>
                <w:rFonts w:ascii="Book Antiqua" w:hAnsi="Book Antiqua"/>
                <w:iCs/>
                <w:color w:val="0000FF"/>
                <w:sz w:val="26"/>
                <w:szCs w:val="38"/>
              </w:rPr>
              <w:lastRenderedPageBreak/>
              <w:t>slow to anger,</w:t>
            </w:r>
            <w:r>
              <w:rPr>
                <w:rFonts w:ascii="Book Antiqua" w:hAnsi="Book Antiqua"/>
                <w:iCs/>
                <w:color w:val="0000FF"/>
                <w:sz w:val="26"/>
                <w:szCs w:val="38"/>
              </w:rPr>
              <w:t xml:space="preserve"> </w:t>
            </w:r>
            <w:r w:rsidRPr="005D3FD7">
              <w:rPr>
                <w:rFonts w:ascii="Book Antiqua" w:hAnsi="Book Antiqua"/>
                <w:iCs/>
                <w:color w:val="0000FF"/>
                <w:sz w:val="26"/>
                <w:szCs w:val="38"/>
              </w:rPr>
              <w:br/>
              <w:t>rich in kindness and faithfulness.</w:t>
            </w:r>
          </w:p>
          <w:p w14:paraId="0DD2EF38" w14:textId="09D60DDF" w:rsidR="0069754A" w:rsidRPr="005D3FD7" w:rsidRDefault="0069754A" w:rsidP="0059563C">
            <w:pPr>
              <w:pStyle w:val="Heading2"/>
              <w:widowControl w:val="0"/>
              <w:suppressLineNumbers/>
              <w:spacing w:before="0" w:beforeAutospacing="0" w:after="0" w:afterAutospacing="0" w:line="400" w:lineRule="exact"/>
              <w:ind w:left="851" w:hanging="284"/>
              <w:rPr>
                <w:rStyle w:val="FootnoteReference"/>
                <w:rFonts w:ascii="Book Antiqua" w:hAnsi="Book Antiqua" w:hint="default"/>
                <w:b w:val="0"/>
                <w:bCs w:val="0"/>
                <w:color w:val="800080"/>
                <w:sz w:val="26"/>
                <w:szCs w:val="38"/>
              </w:rPr>
            </w:pPr>
            <w:r w:rsidRPr="00465F81">
              <w:rPr>
                <w:rStyle w:val="FootnoteReference"/>
                <w:rFonts w:ascii="Book Antiqua" w:hAnsi="Book Antiqua"/>
                <w:b w:val="0"/>
                <w:bCs w:val="0"/>
                <w:iCs/>
                <w:color w:val="008000"/>
                <w:sz w:val="26"/>
                <w:szCs w:val="38"/>
              </w:rPr>
              <w:footnoteReference w:id="1000"/>
            </w:r>
            <w:r w:rsidRPr="005D3FD7">
              <w:rPr>
                <w:rFonts w:ascii="Book Antiqua" w:hAnsi="Book Antiqua"/>
                <w:b w:val="0"/>
                <w:bCs w:val="0"/>
                <w:iCs/>
                <w:color w:val="0000FF"/>
                <w:sz w:val="26"/>
                <w:szCs w:val="38"/>
              </w:rPr>
              <w:t xml:space="preserve"> </w:t>
            </w:r>
            <w:r w:rsidRPr="005D3FD7">
              <w:rPr>
                <w:rFonts w:ascii="Book Antiqua" w:hAnsi="Book Antiqua"/>
                <w:b w:val="0"/>
                <w:bCs w:val="0"/>
                <w:iCs/>
                <w:color w:val="0000FF"/>
                <w:sz w:val="26"/>
                <w:szCs w:val="38"/>
              </w:rPr>
              <w:tab/>
              <w:t>For thousands he maintains his kindness,</w:t>
            </w:r>
            <w:r>
              <w:rPr>
                <w:rFonts w:ascii="Book Antiqua" w:hAnsi="Book Antiqua" w:hint="default"/>
                <w:b w:val="0"/>
                <w:bCs w:val="0"/>
                <w:iCs/>
                <w:color w:val="0000FF"/>
                <w:sz w:val="26"/>
                <w:szCs w:val="38"/>
              </w:rPr>
              <w:t xml:space="preserve"> </w:t>
            </w:r>
            <w:r w:rsidRPr="005D3FD7">
              <w:rPr>
                <w:rFonts w:ascii="Book Antiqua" w:hAnsi="Book Antiqua"/>
                <w:b w:val="0"/>
                <w:bCs w:val="0"/>
                <w:iCs/>
                <w:color w:val="0000FF"/>
                <w:sz w:val="26"/>
                <w:szCs w:val="38"/>
              </w:rPr>
              <w:br/>
            </w:r>
            <w:r w:rsidRPr="000C0213">
              <w:rPr>
                <w:rFonts w:ascii="Book Antiqua" w:hAnsi="Book Antiqua" w:hint="default"/>
                <w:b w:val="0"/>
                <w:bCs w:val="0"/>
                <w:iCs/>
                <w:color w:val="0000FF"/>
                <w:sz w:val="26"/>
                <w:szCs w:val="26"/>
              </w:rPr>
              <w:t xml:space="preserve">forgive faults, transgression, sin; </w:t>
            </w:r>
            <w:r w:rsidRPr="000C0213">
              <w:rPr>
                <w:rFonts w:ascii="Book Antiqua" w:hAnsi="Book Antiqua" w:hint="default"/>
                <w:b w:val="0"/>
                <w:bCs w:val="0"/>
                <w:iCs/>
                <w:color w:val="0000FF"/>
                <w:sz w:val="26"/>
                <w:szCs w:val="26"/>
              </w:rPr>
              <w:br/>
            </w:r>
            <w:r w:rsidRPr="000C0213">
              <w:rPr>
                <w:rFonts w:ascii="Book Antiqua" w:hAnsi="Book Antiqua" w:cs="Verdana" w:hint="default"/>
                <w:b w:val="0"/>
                <w:bCs w:val="0"/>
                <w:color w:val="0000FF"/>
                <w:sz w:val="26"/>
                <w:szCs w:val="26"/>
                <w:lang w:eastAsia="en-GB"/>
              </w:rPr>
              <w:t>yet by no means clearing the guilty</w:t>
            </w:r>
            <w:r w:rsidRPr="000C0213">
              <w:rPr>
                <w:rFonts w:ascii="Book Antiqua" w:hAnsi="Book Antiqua" w:hint="default"/>
                <w:b w:val="0"/>
                <w:bCs w:val="0"/>
                <w:iCs/>
                <w:color w:val="0000FF"/>
                <w:sz w:val="26"/>
                <w:szCs w:val="26"/>
              </w:rPr>
              <w:t>,</w:t>
            </w:r>
            <w:r>
              <w:rPr>
                <w:rFonts w:ascii="Book Antiqua" w:hAnsi="Book Antiqua" w:hint="default"/>
                <w:b w:val="0"/>
                <w:bCs w:val="0"/>
                <w:iCs/>
                <w:color w:val="0000FF"/>
                <w:sz w:val="26"/>
                <w:szCs w:val="38"/>
              </w:rPr>
              <w:t xml:space="preserve"> </w:t>
            </w:r>
            <w:r w:rsidRPr="000C0213">
              <w:rPr>
                <w:rFonts w:ascii="Book Antiqua" w:hAnsi="Book Antiqua" w:hint="default"/>
                <w:b w:val="0"/>
                <w:bCs w:val="0"/>
                <w:iCs/>
                <w:color w:val="0000FF"/>
                <w:sz w:val="26"/>
                <w:szCs w:val="38"/>
              </w:rPr>
              <w:br/>
            </w:r>
            <w:r>
              <w:rPr>
                <w:rFonts w:ascii="Book Antiqua" w:hAnsi="Book Antiqua"/>
                <w:b w:val="0"/>
                <w:bCs w:val="0"/>
                <w:iCs/>
                <w:color w:val="0000FF"/>
                <w:sz w:val="26"/>
                <w:szCs w:val="38"/>
              </w:rPr>
              <w:t>punishing the father’s fault</w:t>
            </w:r>
            <w:r>
              <w:rPr>
                <w:rFonts w:ascii="Book Antiqua" w:hAnsi="Book Antiqua" w:hint="default"/>
                <w:b w:val="0"/>
                <w:bCs w:val="0"/>
                <w:iCs/>
                <w:color w:val="0000FF"/>
                <w:sz w:val="26"/>
                <w:szCs w:val="38"/>
              </w:rPr>
              <w:t xml:space="preserve"> </w:t>
            </w:r>
            <w:r w:rsidRPr="005D3FD7">
              <w:rPr>
                <w:rFonts w:ascii="Book Antiqua" w:hAnsi="Book Antiqua"/>
                <w:b w:val="0"/>
                <w:bCs w:val="0"/>
                <w:iCs/>
                <w:color w:val="0000FF"/>
                <w:sz w:val="26"/>
                <w:szCs w:val="38"/>
              </w:rPr>
              <w:t>in the sons and in the grandsons</w:t>
            </w:r>
            <w:r w:rsidRPr="005D3FD7">
              <w:rPr>
                <w:rFonts w:ascii="Book Antiqua" w:hAnsi="Book Antiqua"/>
                <w:b w:val="0"/>
                <w:bCs w:val="0"/>
                <w:iCs/>
                <w:color w:val="0000FF"/>
                <w:sz w:val="26"/>
                <w:szCs w:val="38"/>
              </w:rPr>
              <w:br/>
              <w:t>to the third and fourth generations.”</w:t>
            </w:r>
          </w:p>
        </w:tc>
      </w:tr>
      <w:tr w:rsidR="0069754A" w14:paraId="60E299F6" w14:textId="77777777" w:rsidTr="0069754A">
        <w:tc>
          <w:tcPr>
            <w:tcW w:w="6048" w:type="dxa"/>
          </w:tcPr>
          <w:p w14:paraId="79C626A8" w14:textId="07C3036B" w:rsidR="0069754A" w:rsidRPr="005D3FD7" w:rsidRDefault="0083449A" w:rsidP="00064DA0">
            <w:pPr>
              <w:widowControl w:val="0"/>
              <w:suppressLineNumbers/>
              <w:bidi/>
              <w:spacing w:before="14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וַיְמַהֵ֖ר מֹשֶׁ֑ה וַיִּקֹּ֥ד אַ֖רְצָה וַיִּשְׁתָּֽחוּ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אִם־נָא֩ מָצָ֨אתִי חֵ֤ן בְּעֵינֶ֙יךָ֙ אֲדֹנָ֔י יֵֽלֶךְ־נָ֥א אֲדֹנָ֖י בְּקִרְבֵּ֑נוּ כִּ֤י עַם־קְשֵׁה־עֹ֙רֶף֙ ה֔וּא וְסָלַחְתָּ֛ לַעֲוֺנֵ֥נוּ וּלְחַטָּאתֵ֖נוּ וּנְחַלְתָּֽנוּ</w:t>
            </w:r>
            <w:r w:rsidR="0069754A" w:rsidRPr="005D3FD7">
              <w:rPr>
                <w:rFonts w:cs="SBL Hebrew"/>
                <w:noProof/>
                <w:color w:val="993300"/>
                <w:sz w:val="32"/>
                <w:szCs w:val="32"/>
                <w:rtl/>
                <w:lang w:bidi="he-IL"/>
              </w:rPr>
              <w:t>׃</w:t>
            </w:r>
          </w:p>
        </w:tc>
        <w:tc>
          <w:tcPr>
            <w:tcW w:w="8170" w:type="dxa"/>
          </w:tcPr>
          <w:p w14:paraId="41C5EB59" w14:textId="3D3C573F" w:rsidR="0069754A" w:rsidRPr="005D3FD7" w:rsidRDefault="0069754A" w:rsidP="00064DA0">
            <w:pPr>
              <w:pStyle w:val="Heading2"/>
              <w:widowControl w:val="0"/>
              <w:suppressLineNumbers/>
              <w:spacing w:before="20" w:beforeAutospacing="0" w:after="0" w:afterAutospacing="0" w:line="400" w:lineRule="exact"/>
              <w:jc w:val="both"/>
              <w:rPr>
                <w:rStyle w:val="FootnoteReference"/>
                <w:rFonts w:ascii="Book Antiqua" w:hAnsi="Book Antiqua" w:hint="default"/>
                <w:b w:val="0"/>
                <w:bCs w:val="0"/>
                <w:color w:val="800080"/>
                <w:sz w:val="26"/>
                <w:szCs w:val="38"/>
              </w:rPr>
            </w:pPr>
            <w:r w:rsidRPr="00465F81">
              <w:rPr>
                <w:rStyle w:val="FootnoteReference"/>
                <w:rFonts w:ascii="Book Antiqua" w:hAnsi="Book Antiqua"/>
                <w:b w:val="0"/>
                <w:bCs w:val="0"/>
                <w:iCs/>
                <w:color w:val="008000"/>
                <w:sz w:val="26"/>
                <w:szCs w:val="38"/>
              </w:rPr>
              <w:footnoteReference w:id="1001"/>
            </w:r>
            <w:r w:rsidRPr="005D3FD7">
              <w:rPr>
                <w:rFonts w:ascii="Book Antiqua" w:hAnsi="Book Antiqua"/>
                <w:b w:val="0"/>
                <w:bCs w:val="0"/>
                <w:iCs/>
                <w:color w:val="0000FF"/>
                <w:sz w:val="26"/>
                <w:szCs w:val="38"/>
              </w:rPr>
              <w:t xml:space="preserve"> Moses </w:t>
            </w:r>
            <w:r>
              <w:rPr>
                <w:rFonts w:ascii="Book Antiqua" w:hAnsi="Book Antiqua" w:hint="default"/>
                <w:b w:val="0"/>
                <w:bCs w:val="0"/>
                <w:iCs/>
                <w:color w:val="0000FF"/>
                <w:sz w:val="26"/>
                <w:szCs w:val="38"/>
              </w:rPr>
              <w:t xml:space="preserve">quickly </w:t>
            </w:r>
            <w:r w:rsidRPr="005D3FD7">
              <w:rPr>
                <w:rFonts w:ascii="Book Antiqua" w:hAnsi="Book Antiqua"/>
                <w:b w:val="0"/>
                <w:bCs w:val="0"/>
                <w:iCs/>
                <w:color w:val="0000FF"/>
                <w:sz w:val="26"/>
                <w:szCs w:val="38"/>
              </w:rPr>
              <w:t>bowed down to the</w:t>
            </w:r>
            <w:r>
              <w:rPr>
                <w:rFonts w:ascii="Book Antiqua" w:hAnsi="Book Antiqua"/>
                <w:b w:val="0"/>
                <w:bCs w:val="0"/>
                <w:iCs/>
                <w:color w:val="0000FF"/>
                <w:sz w:val="26"/>
                <w:szCs w:val="38"/>
              </w:rPr>
              <w:t xml:space="preserve"> ground and worshipped.</w:t>
            </w:r>
            <w:r w:rsidRPr="005D3FD7">
              <w:rPr>
                <w:rFonts w:ascii="Book Antiqua" w:hAnsi="Book Antiqua"/>
                <w:b w:val="0"/>
                <w:bCs w:val="0"/>
                <w:iCs/>
                <w:color w:val="0000FF"/>
                <w:sz w:val="26"/>
                <w:szCs w:val="38"/>
              </w:rPr>
              <w:t xml:space="preserve"> </w:t>
            </w:r>
            <w:r w:rsidRPr="00465F81">
              <w:rPr>
                <w:rStyle w:val="FootnoteReference"/>
                <w:rFonts w:ascii="Book Antiqua" w:hAnsi="Book Antiqua"/>
                <w:b w:val="0"/>
                <w:bCs w:val="0"/>
                <w:iCs/>
                <w:color w:val="008000"/>
                <w:sz w:val="26"/>
                <w:szCs w:val="38"/>
              </w:rPr>
              <w:footnoteReference w:id="1002"/>
            </w:r>
            <w:r w:rsidRPr="005D3FD7">
              <w:rPr>
                <w:rFonts w:ascii="Book Antiqua" w:hAnsi="Book Antiqua"/>
                <w:b w:val="0"/>
                <w:bCs w:val="0"/>
                <w:iCs/>
                <w:color w:val="0000FF"/>
                <w:sz w:val="26"/>
                <w:szCs w:val="38"/>
              </w:rPr>
              <w:t xml:space="preserve"> </w:t>
            </w:r>
            <w:r w:rsidR="0059563C">
              <w:rPr>
                <w:rFonts w:ascii="Book Antiqua" w:hAnsi="Book Antiqua" w:hint="default"/>
                <w:b w:val="0"/>
                <w:bCs w:val="0"/>
                <w:iCs/>
                <w:color w:val="0000FF"/>
                <w:sz w:val="26"/>
                <w:szCs w:val="38"/>
              </w:rPr>
              <w:t xml:space="preserve">He said, </w:t>
            </w:r>
            <w:r w:rsidRPr="005D3FD7">
              <w:rPr>
                <w:rFonts w:ascii="Book Antiqua" w:hAnsi="Book Antiqua"/>
                <w:b w:val="0"/>
                <w:bCs w:val="0"/>
                <w:iCs/>
                <w:color w:val="0000FF"/>
                <w:sz w:val="26"/>
                <w:szCs w:val="38"/>
              </w:rPr>
              <w:t>“If I have won your favour, Lord,</w:t>
            </w:r>
            <w:r w:rsidR="0059563C">
              <w:rPr>
                <w:rFonts w:ascii="Book Antiqua" w:hAnsi="Book Antiqua" w:hint="default"/>
                <w:b w:val="0"/>
                <w:bCs w:val="0"/>
                <w:iCs/>
                <w:color w:val="0000FF"/>
                <w:sz w:val="26"/>
                <w:szCs w:val="38"/>
              </w:rPr>
              <w:t xml:space="preserve"> </w:t>
            </w:r>
            <w:r w:rsidRPr="005D3FD7">
              <w:rPr>
                <w:rFonts w:ascii="Book Antiqua" w:hAnsi="Book Antiqua"/>
                <w:b w:val="0"/>
                <w:bCs w:val="0"/>
                <w:iCs/>
                <w:color w:val="0000FF"/>
                <w:sz w:val="26"/>
                <w:szCs w:val="38"/>
              </w:rPr>
              <w:t>l</w:t>
            </w:r>
            <w:r>
              <w:rPr>
                <w:rFonts w:ascii="Book Antiqua" w:hAnsi="Book Antiqua"/>
                <w:b w:val="0"/>
                <w:bCs w:val="0"/>
                <w:iCs/>
                <w:color w:val="0000FF"/>
                <w:sz w:val="26"/>
                <w:szCs w:val="38"/>
              </w:rPr>
              <w:t>et my Lord come with us, I beg.</w:t>
            </w:r>
            <w:r w:rsidRPr="005D3FD7">
              <w:rPr>
                <w:rFonts w:ascii="Book Antiqua" w:hAnsi="Book Antiqua"/>
                <w:b w:val="0"/>
                <w:bCs w:val="0"/>
                <w:iCs/>
                <w:color w:val="0000FF"/>
                <w:sz w:val="26"/>
                <w:szCs w:val="38"/>
              </w:rPr>
              <w:t xml:space="preserve"> </w:t>
            </w:r>
            <w:r w:rsidR="00064DA0">
              <w:rPr>
                <w:rFonts w:ascii="Book Antiqua" w:hAnsi="Book Antiqua" w:hint="default"/>
                <w:b w:val="0"/>
                <w:bCs w:val="0"/>
                <w:iCs/>
                <w:color w:val="0000FF"/>
                <w:sz w:val="26"/>
                <w:szCs w:val="38"/>
              </w:rPr>
              <w:t>Though</w:t>
            </w:r>
            <w:r w:rsidRPr="005D3FD7">
              <w:rPr>
                <w:rFonts w:ascii="Book Antiqua" w:hAnsi="Book Antiqua"/>
                <w:b w:val="0"/>
                <w:bCs w:val="0"/>
                <w:iCs/>
                <w:color w:val="0000FF"/>
                <w:sz w:val="26"/>
                <w:szCs w:val="38"/>
              </w:rPr>
              <w:t xml:space="preserve"> they are a headstrong people</w:t>
            </w:r>
            <w:r w:rsidR="00064DA0">
              <w:rPr>
                <w:rFonts w:ascii="Book Antiqua" w:hAnsi="Book Antiqua" w:hint="default"/>
                <w:b w:val="0"/>
                <w:bCs w:val="0"/>
                <w:iCs/>
                <w:color w:val="0000FF"/>
                <w:sz w:val="26"/>
                <w:szCs w:val="38"/>
              </w:rPr>
              <w:t xml:space="preserve">, </w:t>
            </w:r>
            <w:r w:rsidRPr="005D3FD7">
              <w:rPr>
                <w:rFonts w:ascii="Book Antiqua" w:hAnsi="Book Antiqua"/>
                <w:b w:val="0"/>
                <w:bCs w:val="0"/>
                <w:iCs/>
                <w:color w:val="0000FF"/>
                <w:sz w:val="26"/>
                <w:szCs w:val="38"/>
              </w:rPr>
              <w:t>forgive us our faults and our sins, and adopt us as your heritage.”</w:t>
            </w:r>
          </w:p>
        </w:tc>
      </w:tr>
      <w:tr w:rsidR="0069754A" w14:paraId="26A584BC" w14:textId="77777777" w:rsidTr="0069754A">
        <w:tc>
          <w:tcPr>
            <w:tcW w:w="6048" w:type="dxa"/>
          </w:tcPr>
          <w:p w14:paraId="70394A08" w14:textId="46FB7A0D" w:rsidR="0069754A" w:rsidRPr="005D3FD7" w:rsidRDefault="0083449A" w:rsidP="00064DA0">
            <w:pPr>
              <w:widowControl w:val="0"/>
              <w:suppressLineNumbers/>
              <w:bidi/>
              <w:spacing w:before="2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הִנֵּ֣ה אָנֹכִי֮ כֹּרֵ֣ת בְּרִית֒ נֶ֤גֶד כׇּֽל־עַמְּךָ֙ אֶעֱשֶׂ֣ה נִפְלָאֹ֔ת אֲשֶׁ֛ר לֹֽא־נִבְרְא֥וּ בְכׇל־הָאָ֖רֶץ וּבְכׇל־הַגּוֹיִ֑ם וְרָאָ֣ה כׇל־הָ֠עָ֠ם אֲשֶׁר־אַתָּ֨ה בְקִרְבּ֜וֹ אֶת־מַעֲשֵׂ֤ה יְהֹוָה֙ כִּֽי־נוֹרָ֣א ה֔וּא אֲשֶׁ֥ר אֲנִ֖י עֹשֶׂ֥ה עִמָּֽךְ</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שְׁמׇ֨ר־לְךָ֔ אֵ֛ת אֲשֶׁ֥ר אָנֹכִ֖י מְצַוְּךָ֣ הַיּ֑וֹם הִנְנִ֧י גֹרֵ֣שׁ מִפָּנֶ֗יךָ אֶת־הָאֱמֹרִי֙ וְהַֽכְּנַעֲנִ֔י וְהַחִתִּי֙ וְהַפְּרִזִּ֔י וְהַחִוִּ֖י וְהַיְבוּסִֽי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הִשָּׁ֣מֶר לְךָ֗ </w:t>
            </w:r>
            <w:r w:rsidRPr="003137CB">
              <w:rPr>
                <w:rFonts w:ascii="SBL Hebrew" w:hAnsi="SBL Hebrew" w:cs="SBL Hebrew"/>
                <w:noProof/>
                <w:color w:val="993300"/>
                <w:sz w:val="32"/>
                <w:szCs w:val="32"/>
                <w:shd w:val="clear" w:color="auto" w:fill="FFFFFF"/>
                <w:rtl/>
              </w:rPr>
              <w:lastRenderedPageBreak/>
              <w:t>פֶּן־תִּכְרֹ֤ת בְּרִית֙ לְיוֹשֵׁ֣ב הָאָ֔רֶץ אֲשֶׁ֥ר אַתָּ֖ה בָּ֣א עָלֶ֑יהָ פֶּן־יִהְיֶ֥ה לְמוֹקֵ֖שׁ בְּקִרְבֶּֽךָ</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כִּ֤י אֶת־מִזְבְּחֹתָם֙ תִּתֹּצ֔וּן וְאֶת־מַצֵּבֹתָ֖ם תְּשַׁבֵּר֑וּן וְאֶת־אֲשֵׁרָ֖יו תִּכְרֹתֽוּן</w:t>
            </w:r>
            <w:r w:rsidR="0069754A" w:rsidRPr="005D3FD7">
              <w:rPr>
                <w:rFonts w:cs="SBL Hebrew"/>
                <w:noProof/>
                <w:color w:val="993300"/>
                <w:sz w:val="32"/>
                <w:szCs w:val="32"/>
                <w:rtl/>
                <w:lang w:bidi="he-IL"/>
              </w:rPr>
              <w:t>׃</w:t>
            </w:r>
          </w:p>
        </w:tc>
        <w:tc>
          <w:tcPr>
            <w:tcW w:w="8170" w:type="dxa"/>
          </w:tcPr>
          <w:p w14:paraId="60DA02AD" w14:textId="1FC689F7" w:rsidR="0069754A" w:rsidRPr="005D3FD7" w:rsidRDefault="0069754A" w:rsidP="00064DA0">
            <w:pPr>
              <w:pStyle w:val="Heading2"/>
              <w:widowControl w:val="0"/>
              <w:suppressLineNumbers/>
              <w:spacing w:before="20" w:beforeAutospacing="0" w:after="0" w:afterAutospacing="0" w:line="400" w:lineRule="exact"/>
              <w:jc w:val="both"/>
              <w:rPr>
                <w:rStyle w:val="FootnoteReference"/>
                <w:rFonts w:ascii="Book Antiqua" w:hAnsi="Book Antiqua" w:hint="default"/>
                <w:b w:val="0"/>
                <w:bCs w:val="0"/>
                <w:iCs/>
                <w:color w:val="0000FF"/>
                <w:sz w:val="26"/>
                <w:szCs w:val="38"/>
              </w:rPr>
            </w:pPr>
            <w:r w:rsidRPr="00465F81">
              <w:rPr>
                <w:rStyle w:val="FootnoteReference"/>
                <w:rFonts w:ascii="Book Antiqua" w:hAnsi="Book Antiqua"/>
                <w:b w:val="0"/>
                <w:bCs w:val="0"/>
                <w:iCs/>
                <w:color w:val="008000"/>
                <w:sz w:val="26"/>
                <w:szCs w:val="38"/>
              </w:rPr>
              <w:lastRenderedPageBreak/>
              <w:footnoteReference w:id="1003"/>
            </w:r>
            <w:r w:rsidRPr="005D3FD7">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He</w:t>
            </w:r>
            <w:r w:rsidRPr="005D3FD7">
              <w:rPr>
                <w:rFonts w:ascii="Book Antiqua" w:hAnsi="Book Antiqua"/>
                <w:b w:val="0"/>
                <w:bCs w:val="0"/>
                <w:iCs/>
                <w:color w:val="0000FF"/>
                <w:sz w:val="26"/>
                <w:szCs w:val="38"/>
              </w:rPr>
              <w:t xml:space="preserve"> said, “I </w:t>
            </w:r>
            <w:r w:rsidR="00064DA0">
              <w:rPr>
                <w:rFonts w:ascii="Book Antiqua" w:hAnsi="Book Antiqua" w:hint="default"/>
                <w:b w:val="0"/>
                <w:bCs w:val="0"/>
                <w:iCs/>
                <w:color w:val="0000FF"/>
                <w:sz w:val="26"/>
                <w:szCs w:val="38"/>
              </w:rPr>
              <w:t xml:space="preserve">now </w:t>
            </w:r>
            <w:r>
              <w:rPr>
                <w:rFonts w:ascii="Book Antiqua" w:hAnsi="Book Antiqua"/>
                <w:b w:val="0"/>
                <w:bCs w:val="0"/>
                <w:iCs/>
                <w:color w:val="0000FF"/>
                <w:sz w:val="26"/>
                <w:szCs w:val="38"/>
              </w:rPr>
              <w:t>make a Covenant.</w:t>
            </w:r>
            <w:r w:rsidRPr="005D3FD7">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Before</w:t>
            </w:r>
            <w:r w:rsidRPr="005D3FD7">
              <w:rPr>
                <w:rFonts w:ascii="Book Antiqua" w:hAnsi="Book Antiqua"/>
                <w:b w:val="0"/>
                <w:bCs w:val="0"/>
                <w:iCs/>
                <w:color w:val="0000FF"/>
                <w:sz w:val="26"/>
                <w:szCs w:val="38"/>
              </w:rPr>
              <w:t xml:space="preserve"> all your people, I shall work such wonders as have never been worke</w:t>
            </w:r>
            <w:r>
              <w:rPr>
                <w:rFonts w:ascii="Book Antiqua" w:hAnsi="Book Antiqua"/>
                <w:b w:val="0"/>
                <w:bCs w:val="0"/>
                <w:iCs/>
                <w:color w:val="0000FF"/>
                <w:sz w:val="26"/>
                <w:szCs w:val="38"/>
              </w:rPr>
              <w:t>d in any land or in any nation.</w:t>
            </w:r>
            <w:r w:rsidRPr="005D3FD7">
              <w:rPr>
                <w:rFonts w:ascii="Book Antiqua" w:hAnsi="Book Antiqua"/>
                <w:b w:val="0"/>
                <w:bCs w:val="0"/>
                <w:iCs/>
                <w:color w:val="0000FF"/>
                <w:sz w:val="26"/>
                <w:szCs w:val="38"/>
              </w:rPr>
              <w:t xml:space="preserve"> All the people round you will see Yahweh</w:t>
            </w:r>
            <w:r w:rsidR="00064DA0">
              <w:rPr>
                <w:rFonts w:ascii="Book Antiqua" w:hAnsi="Book Antiqua" w:hint="default"/>
                <w:b w:val="0"/>
                <w:bCs w:val="0"/>
                <w:iCs/>
                <w:color w:val="0000FF"/>
                <w:sz w:val="26"/>
                <w:szCs w:val="38"/>
              </w:rPr>
              <w:t>’s work;</w:t>
            </w:r>
            <w:r w:rsidRPr="005D3FD7">
              <w:rPr>
                <w:rFonts w:ascii="Book Antiqua" w:hAnsi="Book Antiqua"/>
                <w:b w:val="0"/>
                <w:bCs w:val="0"/>
                <w:iCs/>
                <w:color w:val="0000FF"/>
                <w:sz w:val="26"/>
                <w:szCs w:val="38"/>
              </w:rPr>
              <w:t xml:space="preserve"> for</w:t>
            </w:r>
            <w:r w:rsidR="00064DA0">
              <w:rPr>
                <w:rFonts w:ascii="Book Antiqua" w:hAnsi="Book Antiqua" w:hint="default"/>
                <w:b w:val="0"/>
                <w:bCs w:val="0"/>
                <w:iCs/>
                <w:color w:val="0000FF"/>
                <w:sz w:val="26"/>
                <w:szCs w:val="38"/>
              </w:rPr>
              <w:t>,</w:t>
            </w:r>
            <w:r w:rsidRPr="005D3FD7">
              <w:rPr>
                <w:rFonts w:ascii="Book Antiqua" w:hAnsi="Book Antiqua"/>
                <w:b w:val="0"/>
                <w:bCs w:val="0"/>
                <w:iCs/>
                <w:color w:val="0000FF"/>
                <w:sz w:val="26"/>
                <w:szCs w:val="38"/>
              </w:rPr>
              <w:t xml:space="preserve"> what I shall do </w:t>
            </w:r>
            <w:r>
              <w:rPr>
                <w:rFonts w:ascii="Book Antiqua" w:hAnsi="Book Antiqua" w:hint="default"/>
                <w:b w:val="0"/>
                <w:bCs w:val="0"/>
                <w:iCs/>
                <w:color w:val="0000FF"/>
                <w:sz w:val="26"/>
                <w:szCs w:val="38"/>
              </w:rPr>
              <w:t>with</w:t>
            </w:r>
            <w:r>
              <w:rPr>
                <w:rFonts w:ascii="Book Antiqua" w:hAnsi="Book Antiqua"/>
                <w:b w:val="0"/>
                <w:bCs w:val="0"/>
                <w:iCs/>
                <w:color w:val="0000FF"/>
                <w:sz w:val="26"/>
                <w:szCs w:val="38"/>
              </w:rPr>
              <w:t xml:space="preserve"> you shall be awe</w:t>
            </w:r>
            <w:r>
              <w:rPr>
                <w:rFonts w:ascii="Book Antiqua" w:hAnsi="Book Antiqua" w:hint="default"/>
                <w:b w:val="0"/>
                <w:bCs w:val="0"/>
                <w:iCs/>
                <w:color w:val="0000FF"/>
                <w:sz w:val="26"/>
                <w:szCs w:val="38"/>
              </w:rPr>
              <w:t>some</w:t>
            </w:r>
            <w:r>
              <w:rPr>
                <w:rFonts w:ascii="Book Antiqua" w:hAnsi="Book Antiqua"/>
                <w:b w:val="0"/>
                <w:bCs w:val="0"/>
                <w:iCs/>
                <w:color w:val="0000FF"/>
                <w:sz w:val="26"/>
                <w:szCs w:val="38"/>
              </w:rPr>
              <w:t>.</w:t>
            </w:r>
            <w:r w:rsidRPr="005D3FD7">
              <w:rPr>
                <w:rFonts w:ascii="Book Antiqua" w:hAnsi="Book Antiqua"/>
                <w:b w:val="0"/>
                <w:bCs w:val="0"/>
                <w:iCs/>
                <w:color w:val="0000FF"/>
                <w:sz w:val="26"/>
                <w:szCs w:val="38"/>
              </w:rPr>
              <w:t xml:space="preserve"> </w:t>
            </w:r>
            <w:r w:rsidRPr="00465F81">
              <w:rPr>
                <w:rStyle w:val="FootnoteReference"/>
                <w:rFonts w:ascii="Book Antiqua" w:hAnsi="Book Antiqua"/>
                <w:b w:val="0"/>
                <w:bCs w:val="0"/>
                <w:iCs/>
                <w:color w:val="008000"/>
                <w:sz w:val="26"/>
                <w:szCs w:val="38"/>
              </w:rPr>
              <w:footnoteReference w:id="1004"/>
            </w:r>
            <w:r w:rsidRPr="005D3FD7">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Keep</w:t>
            </w:r>
            <w:r>
              <w:rPr>
                <w:rFonts w:ascii="Book Antiqua" w:hAnsi="Book Antiqua"/>
                <w:b w:val="0"/>
                <w:bCs w:val="0"/>
                <w:iCs/>
                <w:color w:val="0000FF"/>
                <w:sz w:val="26"/>
                <w:szCs w:val="38"/>
              </w:rPr>
              <w:t xml:space="preserve"> what I command you today.</w:t>
            </w:r>
            <w:r w:rsidRPr="005D3FD7">
              <w:rPr>
                <w:rFonts w:ascii="Book Antiqua" w:hAnsi="Book Antiqua"/>
                <w:b w:val="0"/>
                <w:bCs w:val="0"/>
                <w:iCs/>
                <w:color w:val="0000FF"/>
                <w:sz w:val="26"/>
                <w:szCs w:val="38"/>
              </w:rPr>
              <w:t xml:space="preserve"> I mean to drive out </w:t>
            </w:r>
            <w:r w:rsidR="00064DA0">
              <w:rPr>
                <w:rFonts w:ascii="Book Antiqua" w:hAnsi="Book Antiqua" w:hint="default"/>
                <w:b w:val="0"/>
                <w:bCs w:val="0"/>
                <w:iCs/>
                <w:color w:val="0000FF"/>
                <w:sz w:val="26"/>
                <w:szCs w:val="38"/>
              </w:rPr>
              <w:t xml:space="preserve">before you </w:t>
            </w:r>
            <w:r w:rsidRPr="005D3FD7">
              <w:rPr>
                <w:rFonts w:ascii="Book Antiqua" w:hAnsi="Book Antiqua"/>
                <w:b w:val="0"/>
                <w:bCs w:val="0"/>
                <w:iCs/>
                <w:color w:val="0000FF"/>
                <w:sz w:val="26"/>
                <w:szCs w:val="38"/>
              </w:rPr>
              <w:t>the Amorite, the Canaanite, the Hittite, the Perizzite,</w:t>
            </w:r>
            <w:r>
              <w:rPr>
                <w:rFonts w:ascii="Book Antiqua" w:hAnsi="Book Antiqua"/>
                <w:b w:val="0"/>
                <w:bCs w:val="0"/>
                <w:iCs/>
                <w:color w:val="0000FF"/>
                <w:sz w:val="26"/>
                <w:szCs w:val="38"/>
              </w:rPr>
              <w:t xml:space="preserve"> the Hivite, </w:t>
            </w:r>
            <w:r w:rsidR="00064DA0">
              <w:rPr>
                <w:rFonts w:ascii="Book Antiqua" w:hAnsi="Book Antiqua" w:hint="default"/>
                <w:b w:val="0"/>
                <w:bCs w:val="0"/>
                <w:iCs/>
                <w:color w:val="0000FF"/>
                <w:sz w:val="26"/>
                <w:szCs w:val="38"/>
              </w:rPr>
              <w:t xml:space="preserve">and </w:t>
            </w:r>
            <w:r>
              <w:rPr>
                <w:rFonts w:ascii="Book Antiqua" w:hAnsi="Book Antiqua"/>
                <w:b w:val="0"/>
                <w:bCs w:val="0"/>
                <w:iCs/>
                <w:color w:val="0000FF"/>
                <w:sz w:val="26"/>
                <w:szCs w:val="38"/>
              </w:rPr>
              <w:t>the Jebusite.</w:t>
            </w:r>
            <w:r w:rsidRPr="005D3FD7">
              <w:rPr>
                <w:rFonts w:ascii="Book Antiqua" w:hAnsi="Book Antiqua"/>
                <w:b w:val="0"/>
                <w:bCs w:val="0"/>
                <w:iCs/>
                <w:color w:val="0000FF"/>
                <w:sz w:val="26"/>
                <w:szCs w:val="38"/>
              </w:rPr>
              <w:t xml:space="preserve"> </w:t>
            </w:r>
            <w:r w:rsidRPr="00465F81">
              <w:rPr>
                <w:rStyle w:val="FootnoteReference"/>
                <w:rFonts w:ascii="Book Antiqua" w:hAnsi="Book Antiqua"/>
                <w:b w:val="0"/>
                <w:bCs w:val="0"/>
                <w:iCs/>
                <w:color w:val="008000"/>
                <w:sz w:val="26"/>
                <w:szCs w:val="38"/>
              </w:rPr>
              <w:footnoteReference w:id="1005"/>
            </w:r>
            <w:r w:rsidR="00064DA0">
              <w:rPr>
                <w:rFonts w:ascii="Book Antiqua" w:hAnsi="Book Antiqua" w:hint="eastAsia"/>
                <w:b w:val="0"/>
                <w:bCs w:val="0"/>
                <w:iCs/>
                <w:color w:val="0000FF"/>
                <w:sz w:val="26"/>
                <w:szCs w:val="38"/>
              </w:rPr>
              <w:t> </w:t>
            </w:r>
            <w:r w:rsidRPr="005D3FD7">
              <w:rPr>
                <w:rFonts w:ascii="Book Antiqua" w:hAnsi="Book Antiqua"/>
                <w:b w:val="0"/>
                <w:bCs w:val="0"/>
                <w:iCs/>
                <w:color w:val="0000FF"/>
                <w:sz w:val="26"/>
                <w:szCs w:val="38"/>
              </w:rPr>
              <w:t xml:space="preserve">Take care you </w:t>
            </w:r>
            <w:r w:rsidRPr="005D3FD7">
              <w:rPr>
                <w:rFonts w:ascii="Book Antiqua" w:hAnsi="Book Antiqua"/>
                <w:b w:val="0"/>
                <w:bCs w:val="0"/>
                <w:iCs/>
                <w:color w:val="0000FF"/>
                <w:sz w:val="26"/>
                <w:szCs w:val="38"/>
              </w:rPr>
              <w:lastRenderedPageBreak/>
              <w:t>make no pact with the inhabitants of the land you are about to enter, or this will pro</w:t>
            </w:r>
            <w:r>
              <w:rPr>
                <w:rFonts w:ascii="Book Antiqua" w:hAnsi="Book Antiqua"/>
                <w:b w:val="0"/>
                <w:bCs w:val="0"/>
                <w:iCs/>
                <w:color w:val="0000FF"/>
                <w:sz w:val="26"/>
                <w:szCs w:val="38"/>
              </w:rPr>
              <w:t xml:space="preserve">ve a </w:t>
            </w:r>
            <w:r>
              <w:rPr>
                <w:rFonts w:ascii="Book Antiqua" w:hAnsi="Book Antiqua" w:hint="default"/>
                <w:b w:val="0"/>
                <w:bCs w:val="0"/>
                <w:iCs/>
                <w:color w:val="0000FF"/>
                <w:sz w:val="26"/>
                <w:szCs w:val="38"/>
              </w:rPr>
              <w:t>snare for you</w:t>
            </w:r>
            <w:r>
              <w:rPr>
                <w:rFonts w:ascii="Book Antiqua" w:hAnsi="Book Antiqua"/>
                <w:b w:val="0"/>
                <w:bCs w:val="0"/>
                <w:iCs/>
                <w:color w:val="0000FF"/>
                <w:sz w:val="26"/>
                <w:szCs w:val="38"/>
              </w:rPr>
              <w:t>.</w:t>
            </w:r>
            <w:r w:rsidRPr="005D3FD7">
              <w:rPr>
                <w:rFonts w:ascii="Book Antiqua" w:hAnsi="Book Antiqua"/>
                <w:b w:val="0"/>
                <w:bCs w:val="0"/>
                <w:iCs/>
                <w:color w:val="0000FF"/>
                <w:sz w:val="26"/>
                <w:szCs w:val="38"/>
              </w:rPr>
              <w:t xml:space="preserve"> </w:t>
            </w:r>
            <w:r w:rsidRPr="00465F81">
              <w:rPr>
                <w:rStyle w:val="FootnoteReference"/>
                <w:rFonts w:ascii="Book Antiqua" w:hAnsi="Book Antiqua"/>
                <w:b w:val="0"/>
                <w:bCs w:val="0"/>
                <w:iCs/>
                <w:color w:val="008000"/>
                <w:sz w:val="26"/>
                <w:szCs w:val="38"/>
              </w:rPr>
              <w:footnoteReference w:id="1006"/>
            </w:r>
            <w:r w:rsidRPr="005D3FD7">
              <w:rPr>
                <w:rFonts w:ascii="Book Antiqua" w:hAnsi="Book Antiqua"/>
                <w:b w:val="0"/>
                <w:bCs w:val="0"/>
                <w:iCs/>
                <w:color w:val="0000FF"/>
                <w:sz w:val="26"/>
                <w:szCs w:val="38"/>
              </w:rPr>
              <w:t xml:space="preserve"> You are to tear down their altars, smash their </w:t>
            </w:r>
            <w:r>
              <w:rPr>
                <w:rFonts w:ascii="Book Antiqua" w:hAnsi="Book Antiqua" w:hint="default"/>
                <w:b w:val="0"/>
                <w:bCs w:val="0"/>
                <w:iCs/>
                <w:color w:val="0000FF"/>
                <w:sz w:val="26"/>
                <w:szCs w:val="38"/>
              </w:rPr>
              <w:t>cultic stones</w:t>
            </w:r>
            <w:r w:rsidRPr="005D3FD7">
              <w:rPr>
                <w:rFonts w:ascii="Book Antiqua" w:hAnsi="Book Antiqua"/>
                <w:b w:val="0"/>
                <w:bCs w:val="0"/>
                <w:iCs/>
                <w:color w:val="0000FF"/>
                <w:sz w:val="26"/>
                <w:szCs w:val="38"/>
              </w:rPr>
              <w:t xml:space="preserve"> and cut down their sacred poles.</w:t>
            </w:r>
          </w:p>
        </w:tc>
      </w:tr>
      <w:tr w:rsidR="0069754A" w14:paraId="671B29FC" w14:textId="77777777" w:rsidTr="0069754A">
        <w:tc>
          <w:tcPr>
            <w:tcW w:w="6048" w:type="dxa"/>
          </w:tcPr>
          <w:p w14:paraId="36E1EAA0" w14:textId="014CC0C3" w:rsidR="0069754A" w:rsidRPr="005D3FD7" w:rsidRDefault="0083449A" w:rsidP="00064DA0">
            <w:pPr>
              <w:widowControl w:val="0"/>
              <w:suppressLineNumbers/>
              <w:bidi/>
              <w:spacing w:before="12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כִּ֛י לֹ֥א תִֽשְׁתַּחֲוֶ֖ה </w:t>
            </w:r>
            <w:r w:rsidRPr="00386B15">
              <w:rPr>
                <w:rFonts w:ascii="SBL Hebrew" w:hAnsi="SBL Hebrew" w:cs="SBL Hebrew"/>
                <w:noProof/>
                <w:color w:val="993300"/>
                <w:sz w:val="32"/>
                <w:szCs w:val="32"/>
                <w:shd w:val="clear" w:color="auto" w:fill="FFFFFF"/>
                <w:rtl/>
              </w:rPr>
              <w:t>לְאֵ֣ל אַחֵ֑</w:t>
            </w:r>
            <w:r w:rsidRPr="00386B15">
              <w:rPr>
                <w:rFonts w:ascii="SBL Hebrew" w:hAnsi="SBL Hebrew" w:cs="SBL Hebrew"/>
                <w:noProof/>
                <w:color w:val="993300"/>
                <w:sz w:val="40"/>
                <w:szCs w:val="40"/>
                <w:shd w:val="clear" w:color="auto" w:fill="FFFFFF"/>
                <w:rtl/>
              </w:rPr>
              <w:t>ר</w:t>
            </w:r>
            <w:r w:rsidRPr="003137CB">
              <w:rPr>
                <w:rFonts w:ascii="SBL Hebrew" w:hAnsi="SBL Hebrew" w:cs="SBL Hebrew"/>
                <w:noProof/>
                <w:color w:val="993300"/>
                <w:sz w:val="32"/>
                <w:szCs w:val="32"/>
                <w:shd w:val="clear" w:color="auto" w:fill="FFFFFF"/>
                <w:rtl/>
              </w:rPr>
              <w:t xml:space="preserve"> </w:t>
            </w:r>
            <w:r w:rsidRPr="00386B15">
              <w:rPr>
                <w:rFonts w:ascii="SBL Hebrew" w:hAnsi="SBL Hebrew" w:cs="SBL Hebrew"/>
                <w:noProof/>
                <w:color w:val="993300"/>
                <w:sz w:val="32"/>
                <w:szCs w:val="32"/>
                <w:shd w:val="clear" w:color="auto" w:fill="FFFFFF"/>
                <w:rtl/>
              </w:rPr>
              <w:t>כִּ֤י יְהֹוָה֙</w:t>
            </w:r>
            <w:r w:rsidRPr="003137CB">
              <w:rPr>
                <w:rFonts w:ascii="SBL Hebrew" w:hAnsi="SBL Hebrew" w:cs="SBL Hebrew"/>
                <w:noProof/>
                <w:color w:val="993300"/>
                <w:sz w:val="32"/>
                <w:szCs w:val="32"/>
                <w:shd w:val="clear" w:color="auto" w:fill="FFFFFF"/>
                <w:rtl/>
              </w:rPr>
              <w:t xml:space="preserve"> קַנָּ֣א שְׁמ֔וֹ אֵ֥ל קַנָּ֖א הֽוּא</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פֶּן־תִּכְרֹ֥ת בְּרִ֖ית לְיוֹשֵׁ֣ב הָאָ֑רֶץ וְזָנ֣וּ</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אַחֲרֵ֣י אֱלֹֽהֵיהֶ֗ם וְזָבְחוּ֙ לֵאלֹ֣הֵיהֶ֔ם וְקָרָ֣א לְךָ֔ וְאָכַלְתָּ֖ מִזִּבְחֽוֹ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וְלָקַחְתָּ֥ מִבְּנֹתָ֖יו לְבָנֶ֑יךָ וְזָנ֣וּ בְנֹתָ֗יו אַחֲרֵי֙ אֱלֹ֣הֵיהֶ֔ן וְהִזְנוּ֙ אֶת־בָּנֶ֔יךָ אַחֲרֵ֖י אֱלֹהֵיהֶֽן</w:t>
            </w:r>
            <w:r w:rsidR="0069754A" w:rsidRPr="005D3FD7">
              <w:rPr>
                <w:rFonts w:cs="SBL Hebrew"/>
                <w:noProof/>
                <w:color w:val="993300"/>
                <w:sz w:val="32"/>
                <w:szCs w:val="32"/>
                <w:rtl/>
                <w:lang w:bidi="he-IL"/>
              </w:rPr>
              <w:t>׃</w:t>
            </w:r>
          </w:p>
        </w:tc>
        <w:tc>
          <w:tcPr>
            <w:tcW w:w="8170" w:type="dxa"/>
          </w:tcPr>
          <w:p w14:paraId="13F2DD29" w14:textId="67BF6593" w:rsidR="0069754A" w:rsidRPr="005D3FD7" w:rsidRDefault="0069754A" w:rsidP="00064DA0">
            <w:pPr>
              <w:pStyle w:val="Heading2"/>
              <w:widowControl w:val="0"/>
              <w:suppressLineNumbers/>
              <w:spacing w:before="0" w:beforeAutospacing="0" w:after="0" w:afterAutospacing="0" w:line="400" w:lineRule="exact"/>
              <w:jc w:val="both"/>
              <w:rPr>
                <w:rStyle w:val="FootnoteReference"/>
                <w:rFonts w:ascii="Book Antiqua" w:hAnsi="Book Antiqua" w:hint="default"/>
                <w:b w:val="0"/>
                <w:bCs w:val="0"/>
                <w:iCs/>
                <w:color w:val="0000FF"/>
                <w:sz w:val="26"/>
                <w:szCs w:val="38"/>
              </w:rPr>
            </w:pPr>
            <w:r w:rsidRPr="00465F81">
              <w:rPr>
                <w:rStyle w:val="FootnoteReference"/>
                <w:rFonts w:ascii="Book Antiqua" w:hAnsi="Book Antiqua"/>
                <w:b w:val="0"/>
                <w:bCs w:val="0"/>
                <w:iCs/>
                <w:color w:val="008000"/>
                <w:sz w:val="26"/>
                <w:szCs w:val="38"/>
              </w:rPr>
              <w:footnoteReference w:id="1007"/>
            </w:r>
            <w:r w:rsidRPr="005D3FD7">
              <w:rPr>
                <w:rFonts w:ascii="Book Antiqua" w:hAnsi="Book Antiqua"/>
                <w:b w:val="0"/>
                <w:bCs w:val="0"/>
                <w:iCs/>
                <w:color w:val="0000FF"/>
                <w:sz w:val="26"/>
                <w:szCs w:val="38"/>
              </w:rPr>
              <w:t xml:space="preserve"> “You shall bow do</w:t>
            </w:r>
            <w:r>
              <w:rPr>
                <w:rFonts w:ascii="Book Antiqua" w:hAnsi="Book Antiqua"/>
                <w:b w:val="0"/>
                <w:bCs w:val="0"/>
                <w:iCs/>
                <w:color w:val="0000FF"/>
                <w:sz w:val="26"/>
                <w:szCs w:val="38"/>
              </w:rPr>
              <w:t>wn to no other god</w:t>
            </w:r>
            <w:r w:rsidR="00064DA0">
              <w:rPr>
                <w:rFonts w:ascii="Book Antiqua" w:hAnsi="Book Antiqua" w:hint="default"/>
                <w:b w:val="0"/>
                <w:bCs w:val="0"/>
                <w:iCs/>
                <w:color w:val="0000FF"/>
                <w:sz w:val="26"/>
                <w:szCs w:val="38"/>
              </w:rPr>
              <w:t>;</w:t>
            </w:r>
            <w:r>
              <w:rPr>
                <w:rFonts w:ascii="Book Antiqua" w:hAnsi="Book Antiqua"/>
                <w:b w:val="0"/>
                <w:bCs w:val="0"/>
                <w:iCs/>
                <w:color w:val="0000FF"/>
                <w:sz w:val="26"/>
                <w:szCs w:val="38"/>
              </w:rPr>
              <w:t xml:space="preserve"> for</w:t>
            </w:r>
            <w:r w:rsidR="00064DA0">
              <w:rPr>
                <w:rFonts w:ascii="Book Antiqua" w:hAnsi="Book Antiqua" w:hint="default"/>
                <w:b w:val="0"/>
                <w:bCs w:val="0"/>
                <w:iCs/>
                <w:color w:val="0000FF"/>
                <w:sz w:val="26"/>
                <w:szCs w:val="38"/>
              </w:rPr>
              <w:t>,</w:t>
            </w:r>
            <w:r>
              <w:rPr>
                <w:rFonts w:ascii="Book Antiqua" w:hAnsi="Book Antiqua"/>
                <w:b w:val="0"/>
                <w:bCs w:val="0"/>
                <w:iCs/>
                <w:color w:val="0000FF"/>
                <w:sz w:val="26"/>
                <w:szCs w:val="38"/>
              </w:rPr>
              <w:t xml:space="preserve"> Yahweh</w:t>
            </w:r>
            <w:r>
              <w:rPr>
                <w:rFonts w:ascii="Book Antiqua" w:hAnsi="Book Antiqua" w:hint="default"/>
                <w:b w:val="0"/>
                <w:bCs w:val="0"/>
                <w:iCs/>
                <w:color w:val="0000FF"/>
                <w:sz w:val="26"/>
                <w:szCs w:val="38"/>
              </w:rPr>
              <w:t>, whose</w:t>
            </w:r>
            <w:r>
              <w:rPr>
                <w:rFonts w:ascii="Book Antiqua" w:hAnsi="Book Antiqua"/>
                <w:b w:val="0"/>
                <w:bCs w:val="0"/>
                <w:iCs/>
                <w:color w:val="0000FF"/>
                <w:sz w:val="26"/>
                <w:szCs w:val="38"/>
              </w:rPr>
              <w:t xml:space="preserve"> name is Jealous</w:t>
            </w:r>
            <w:r>
              <w:rPr>
                <w:rFonts w:ascii="Book Antiqua" w:hAnsi="Book Antiqua" w:hint="default"/>
                <w:b w:val="0"/>
                <w:bCs w:val="0"/>
                <w:iCs/>
                <w:color w:val="0000FF"/>
                <w:sz w:val="26"/>
                <w:szCs w:val="38"/>
              </w:rPr>
              <w:t>,</w:t>
            </w:r>
            <w:r w:rsidRPr="005D3FD7">
              <w:rPr>
                <w:rFonts w:ascii="Book Antiqua" w:hAnsi="Book Antiqua"/>
                <w:b w:val="0"/>
                <w:bCs w:val="0"/>
                <w:iCs/>
                <w:color w:val="0000FF"/>
                <w:sz w:val="26"/>
                <w:szCs w:val="38"/>
              </w:rPr>
              <w:t xml:space="preserve"> is a jealous God. </w:t>
            </w:r>
            <w:r w:rsidRPr="00465F81">
              <w:rPr>
                <w:rStyle w:val="FootnoteReference"/>
                <w:rFonts w:ascii="Book Antiqua" w:hAnsi="Book Antiqua"/>
                <w:b w:val="0"/>
                <w:bCs w:val="0"/>
                <w:iCs/>
                <w:color w:val="008000"/>
                <w:sz w:val="26"/>
                <w:szCs w:val="38"/>
              </w:rPr>
              <w:footnoteReference w:id="1008"/>
            </w:r>
            <w:r w:rsidRPr="005D3FD7">
              <w:rPr>
                <w:rFonts w:ascii="Book Antiqua" w:hAnsi="Book Antiqua"/>
                <w:b w:val="0"/>
                <w:bCs w:val="0"/>
                <w:iCs/>
                <w:color w:val="0000FF"/>
                <w:sz w:val="26"/>
                <w:szCs w:val="38"/>
              </w:rPr>
              <w:t xml:space="preserve"> Make no pact with the inhabitants of the land,</w:t>
            </w:r>
            <w:r w:rsidRPr="005D3FD7">
              <w:rPr>
                <w:rFonts w:ascii="Book Antiqua" w:hAnsi="Book Antiqua" w:hint="default"/>
                <w:b w:val="0"/>
                <w:bCs w:val="0"/>
                <w:iCs/>
                <w:color w:val="0000FF"/>
                <w:sz w:val="26"/>
                <w:szCs w:val="38"/>
              </w:rPr>
              <w:t xml:space="preserve"> </w:t>
            </w:r>
            <w:r w:rsidR="00064DA0">
              <w:rPr>
                <w:rFonts w:ascii="Book Antiqua" w:hAnsi="Book Antiqua" w:hint="default"/>
                <w:b w:val="0"/>
                <w:bCs w:val="0"/>
                <w:iCs/>
                <w:color w:val="0000FF"/>
                <w:sz w:val="26"/>
                <w:szCs w:val="38"/>
              </w:rPr>
              <w:t>lest</w:t>
            </w:r>
            <w:r w:rsidRPr="005D3FD7">
              <w:rPr>
                <w:rFonts w:ascii="Book Antiqua" w:hAnsi="Book Antiqua"/>
                <w:b w:val="0"/>
                <w:bCs w:val="0"/>
                <w:iCs/>
                <w:color w:val="0000FF"/>
                <w:sz w:val="26"/>
                <w:szCs w:val="38"/>
              </w:rPr>
              <w:t xml:space="preserve"> they prostitute themselves to their gods and sacrifice to them, </w:t>
            </w:r>
            <w:r w:rsidR="00064DA0">
              <w:rPr>
                <w:rFonts w:ascii="Book Antiqua" w:hAnsi="Book Antiqua" w:hint="default"/>
                <w:b w:val="0"/>
                <w:bCs w:val="0"/>
                <w:iCs/>
                <w:color w:val="0000FF"/>
                <w:sz w:val="26"/>
                <w:szCs w:val="38"/>
              </w:rPr>
              <w:t>then</w:t>
            </w:r>
            <w:r w:rsidRPr="005D3FD7">
              <w:rPr>
                <w:rFonts w:ascii="Book Antiqua" w:hAnsi="Book Antiqua"/>
                <w:b w:val="0"/>
                <w:bCs w:val="0"/>
                <w:iCs/>
                <w:color w:val="0000FF"/>
                <w:sz w:val="26"/>
                <w:szCs w:val="38"/>
              </w:rPr>
              <w:t xml:space="preserve"> invite you and you eat from their victim. </w:t>
            </w:r>
            <w:r w:rsidRPr="00465F81">
              <w:rPr>
                <w:rStyle w:val="FootnoteReference"/>
                <w:rFonts w:ascii="Book Antiqua" w:hAnsi="Book Antiqua"/>
                <w:b w:val="0"/>
                <w:bCs w:val="0"/>
                <w:iCs/>
                <w:color w:val="008000"/>
                <w:sz w:val="26"/>
                <w:szCs w:val="38"/>
              </w:rPr>
              <w:footnoteReference w:id="1009"/>
            </w:r>
            <w:r>
              <w:rPr>
                <w:rFonts w:ascii="Book Antiqua" w:hAnsi="Book Antiqua" w:hint="eastAsia"/>
                <w:b w:val="0"/>
                <w:bCs w:val="0"/>
                <w:iCs/>
                <w:color w:val="0000FF"/>
                <w:sz w:val="26"/>
                <w:szCs w:val="38"/>
              </w:rPr>
              <w:t> </w:t>
            </w:r>
            <w:r w:rsidRPr="005D3FD7">
              <w:rPr>
                <w:rFonts w:ascii="Book Antiqua" w:hAnsi="Book Antiqua"/>
                <w:b w:val="0"/>
                <w:bCs w:val="0"/>
                <w:iCs/>
                <w:color w:val="0000FF"/>
                <w:sz w:val="26"/>
                <w:szCs w:val="38"/>
              </w:rPr>
              <w:t xml:space="preserve">Or you may </w:t>
            </w:r>
            <w:r w:rsidRPr="005D3FD7">
              <w:rPr>
                <w:rFonts w:ascii="Book Antiqua" w:hAnsi="Book Antiqua" w:hint="default"/>
                <w:b w:val="0"/>
                <w:bCs w:val="0"/>
                <w:iCs/>
                <w:color w:val="0000FF"/>
                <w:sz w:val="26"/>
                <w:szCs w:val="38"/>
              </w:rPr>
              <w:t>take</w:t>
            </w:r>
            <w:r w:rsidRPr="005D3FD7">
              <w:rPr>
                <w:rFonts w:ascii="Book Antiqua" w:hAnsi="Book Antiqua"/>
                <w:b w:val="0"/>
                <w:bCs w:val="0"/>
                <w:iCs/>
                <w:color w:val="0000FF"/>
                <w:sz w:val="26"/>
                <w:szCs w:val="38"/>
              </w:rPr>
              <w:t xml:space="preserve"> for your sons from their daughters and these may </w:t>
            </w:r>
            <w:r w:rsidRPr="005D3FD7">
              <w:rPr>
                <w:rFonts w:ascii="Book Antiqua" w:hAnsi="Book Antiqua" w:hint="default"/>
                <w:b w:val="0"/>
                <w:bCs w:val="0"/>
                <w:iCs/>
                <w:color w:val="0000FF"/>
                <w:sz w:val="26"/>
                <w:szCs w:val="38"/>
              </w:rPr>
              <w:t>lead</w:t>
            </w:r>
            <w:r w:rsidRPr="005D3FD7">
              <w:rPr>
                <w:rFonts w:ascii="Book Antiqua" w:hAnsi="Book Antiqua"/>
                <w:b w:val="0"/>
                <w:bCs w:val="0"/>
                <w:iCs/>
                <w:color w:val="0000FF"/>
                <w:sz w:val="26"/>
                <w:szCs w:val="38"/>
              </w:rPr>
              <w:t xml:space="preserve"> your sons </w:t>
            </w:r>
            <w:r w:rsidRPr="005D3FD7">
              <w:rPr>
                <w:rFonts w:ascii="Book Antiqua" w:hAnsi="Book Antiqua" w:hint="default"/>
                <w:b w:val="0"/>
                <w:bCs w:val="0"/>
                <w:iCs/>
                <w:color w:val="0000FF"/>
                <w:sz w:val="26"/>
                <w:szCs w:val="38"/>
              </w:rPr>
              <w:t>astray after their gods</w:t>
            </w:r>
            <w:r w:rsidRPr="005D3FD7">
              <w:rPr>
                <w:rFonts w:ascii="Book Antiqua" w:hAnsi="Book Antiqua"/>
                <w:b w:val="0"/>
                <w:bCs w:val="0"/>
                <w:iCs/>
                <w:color w:val="0000FF"/>
                <w:sz w:val="26"/>
                <w:szCs w:val="38"/>
              </w:rPr>
              <w:t>.</w:t>
            </w:r>
          </w:p>
        </w:tc>
      </w:tr>
      <w:tr w:rsidR="0069754A" w14:paraId="7C5C21C5" w14:textId="77777777" w:rsidTr="0069754A">
        <w:tc>
          <w:tcPr>
            <w:tcW w:w="6048" w:type="dxa"/>
          </w:tcPr>
          <w:p w14:paraId="18269C50" w14:textId="7154BB87" w:rsidR="0069754A" w:rsidRPr="005D3FD7" w:rsidRDefault="0083449A" w:rsidP="00064DA0">
            <w:pPr>
              <w:widowControl w:val="0"/>
              <w:suppressLineNumbers/>
              <w:bidi/>
              <w:spacing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יז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אֱלֹהֵ֥י מַסֵּכָ֖ה לֹ֥א תַעֲשֶׂה־לָּֽךְ</w:t>
            </w:r>
            <w:r w:rsidR="0069754A" w:rsidRPr="005D3FD7">
              <w:rPr>
                <w:rFonts w:cs="SBL Hebrew"/>
                <w:noProof/>
                <w:color w:val="993300"/>
                <w:sz w:val="32"/>
                <w:szCs w:val="32"/>
                <w:rtl/>
                <w:lang w:bidi="he-IL"/>
              </w:rPr>
              <w:t>׃</w:t>
            </w:r>
          </w:p>
        </w:tc>
        <w:tc>
          <w:tcPr>
            <w:tcW w:w="8170" w:type="dxa"/>
          </w:tcPr>
          <w:p w14:paraId="1C4774E4" w14:textId="77777777" w:rsidR="0069754A" w:rsidRPr="005D3FD7" w:rsidRDefault="0069754A" w:rsidP="00064DA0">
            <w:pPr>
              <w:pStyle w:val="Heading2"/>
              <w:widowControl w:val="0"/>
              <w:suppressLineNumbers/>
              <w:spacing w:before="0" w:beforeAutospacing="0" w:after="0" w:afterAutospacing="0" w:line="400" w:lineRule="exact"/>
              <w:jc w:val="both"/>
              <w:rPr>
                <w:rStyle w:val="FootnoteReference"/>
                <w:rFonts w:ascii="Book Antiqua" w:hAnsi="Book Antiqua" w:hint="default"/>
                <w:b w:val="0"/>
                <w:bCs w:val="0"/>
                <w:iCs/>
                <w:color w:val="0000FF"/>
                <w:sz w:val="26"/>
                <w:szCs w:val="38"/>
              </w:rPr>
            </w:pPr>
            <w:r w:rsidRPr="00465F81">
              <w:rPr>
                <w:rStyle w:val="FootnoteReference"/>
                <w:rFonts w:ascii="Book Antiqua" w:hAnsi="Book Antiqua"/>
                <w:b w:val="0"/>
                <w:bCs w:val="0"/>
                <w:iCs/>
                <w:color w:val="008000"/>
                <w:sz w:val="26"/>
                <w:szCs w:val="38"/>
              </w:rPr>
              <w:footnoteReference w:id="1010"/>
            </w:r>
            <w:r w:rsidRPr="005D3FD7">
              <w:rPr>
                <w:rFonts w:ascii="Book Antiqua" w:hAnsi="Book Antiqua"/>
                <w:b w:val="0"/>
                <w:bCs w:val="0"/>
                <w:iCs/>
                <w:color w:val="0000FF"/>
                <w:sz w:val="26"/>
                <w:szCs w:val="38"/>
              </w:rPr>
              <w:t xml:space="preserve"> “You shall make yourselves no god of molten metal.</w:t>
            </w:r>
          </w:p>
        </w:tc>
      </w:tr>
      <w:tr w:rsidR="0069754A" w14:paraId="1D498C1B" w14:textId="77777777" w:rsidTr="0069754A">
        <w:tc>
          <w:tcPr>
            <w:tcW w:w="6048" w:type="dxa"/>
          </w:tcPr>
          <w:p w14:paraId="758885B0" w14:textId="4DCDE3E5" w:rsidR="0069754A" w:rsidRPr="005D3FD7" w:rsidRDefault="0083449A" w:rsidP="00064DA0">
            <w:pPr>
              <w:widowControl w:val="0"/>
              <w:suppressLineNumbers/>
              <w:bidi/>
              <w:spacing w:before="12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יח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אֶת־חַ֣ג הַמַּצּוֹת֮ תִּשְׁמֹר֒ שִׁבְעַ֨ת יָמִ֜ים תֹּאכַ֤ל מַצּוֹת֙ אֲשֶׁ֣ר צִוִּיתִ֔ךָ לְמוֹעֵ֖ד חֹ֣דֶשׁ הָאָבִ֑יב כִּ֚י בְּחֹ֣דֶשׁ הָֽאָבִ֔יב יָצָ֖אתָ מִמִּצְרָֽיִם</w:t>
            </w:r>
            <w:r w:rsidR="0069754A" w:rsidRPr="005D3FD7">
              <w:rPr>
                <w:rFonts w:cs="SBL Hebrew"/>
                <w:noProof/>
                <w:color w:val="993300"/>
                <w:sz w:val="32"/>
                <w:szCs w:val="32"/>
                <w:rtl/>
                <w:lang w:bidi="he-IL"/>
              </w:rPr>
              <w:t>׃</w:t>
            </w:r>
          </w:p>
        </w:tc>
        <w:tc>
          <w:tcPr>
            <w:tcW w:w="8170" w:type="dxa"/>
          </w:tcPr>
          <w:p w14:paraId="117DAC59" w14:textId="271FA4D8" w:rsidR="0069754A" w:rsidRPr="005D3FD7" w:rsidRDefault="0069754A" w:rsidP="00064DA0">
            <w:pPr>
              <w:pStyle w:val="Heading2"/>
              <w:widowControl w:val="0"/>
              <w:suppressLineNumbers/>
              <w:spacing w:before="0" w:beforeAutospacing="0" w:after="0" w:afterAutospacing="0" w:line="400" w:lineRule="exact"/>
              <w:jc w:val="both"/>
              <w:rPr>
                <w:rStyle w:val="FootnoteReference"/>
                <w:rFonts w:ascii="Book Antiqua" w:hAnsi="Book Antiqua" w:hint="default"/>
                <w:b w:val="0"/>
                <w:bCs w:val="0"/>
                <w:iCs/>
                <w:color w:val="0000FF"/>
                <w:sz w:val="26"/>
                <w:szCs w:val="38"/>
              </w:rPr>
            </w:pPr>
            <w:r w:rsidRPr="00465F81">
              <w:rPr>
                <w:rStyle w:val="FootnoteReference"/>
                <w:rFonts w:ascii="Book Antiqua" w:hAnsi="Book Antiqua"/>
                <w:b w:val="0"/>
                <w:bCs w:val="0"/>
                <w:iCs/>
                <w:color w:val="008000"/>
                <w:sz w:val="26"/>
                <w:szCs w:val="38"/>
              </w:rPr>
              <w:footnoteReference w:id="1011"/>
            </w:r>
            <w:r w:rsidRPr="005D3FD7">
              <w:rPr>
                <w:rFonts w:ascii="Book Antiqua" w:hAnsi="Book Antiqua"/>
                <w:b w:val="0"/>
                <w:bCs w:val="0"/>
                <w:iCs/>
                <w:color w:val="0000FF"/>
                <w:sz w:val="26"/>
                <w:szCs w:val="38"/>
              </w:rPr>
              <w:t xml:space="preserve"> “You shall </w:t>
            </w:r>
            <w:r>
              <w:rPr>
                <w:rFonts w:ascii="Book Antiqua" w:hAnsi="Book Antiqua" w:hint="default"/>
                <w:b w:val="0"/>
                <w:bCs w:val="0"/>
                <w:iCs/>
                <w:color w:val="0000FF"/>
                <w:sz w:val="26"/>
                <w:szCs w:val="38"/>
              </w:rPr>
              <w:t>keep</w:t>
            </w:r>
            <w:r>
              <w:rPr>
                <w:rFonts w:ascii="Book Antiqua" w:hAnsi="Book Antiqua"/>
                <w:b w:val="0"/>
                <w:bCs w:val="0"/>
                <w:iCs/>
                <w:color w:val="0000FF"/>
                <w:sz w:val="26"/>
                <w:szCs w:val="38"/>
              </w:rPr>
              <w:t xml:space="preserve"> the </w:t>
            </w:r>
            <w:r>
              <w:rPr>
                <w:rFonts w:ascii="Book Antiqua" w:hAnsi="Book Antiqua" w:hint="default"/>
                <w:b w:val="0"/>
                <w:bCs w:val="0"/>
                <w:iCs/>
                <w:color w:val="0000FF"/>
                <w:sz w:val="26"/>
                <w:szCs w:val="38"/>
              </w:rPr>
              <w:t>F</w:t>
            </w:r>
            <w:r w:rsidRPr="005D3FD7">
              <w:rPr>
                <w:rFonts w:ascii="Book Antiqua" w:hAnsi="Book Antiqua"/>
                <w:b w:val="0"/>
                <w:bCs w:val="0"/>
                <w:iCs/>
                <w:color w:val="0000FF"/>
                <w:sz w:val="26"/>
                <w:szCs w:val="38"/>
              </w:rPr>
              <w:t xml:space="preserve">east of Unleavened Bread: </w:t>
            </w:r>
            <w:r>
              <w:rPr>
                <w:rFonts w:ascii="Book Antiqua" w:hAnsi="Book Antiqua" w:hint="default"/>
                <w:b w:val="0"/>
                <w:bCs w:val="0"/>
                <w:iCs/>
                <w:color w:val="0000FF"/>
                <w:sz w:val="26"/>
                <w:szCs w:val="38"/>
              </w:rPr>
              <w:t xml:space="preserve">seven days </w:t>
            </w:r>
            <w:r w:rsidRPr="005D3FD7">
              <w:rPr>
                <w:rFonts w:ascii="Book Antiqua" w:hAnsi="Book Antiqua"/>
                <w:b w:val="0"/>
                <w:bCs w:val="0"/>
                <w:iCs/>
                <w:color w:val="0000FF"/>
                <w:sz w:val="26"/>
                <w:szCs w:val="38"/>
              </w:rPr>
              <w:t>you shall eat unleavened bread, as I commanded you, at the appointed time in the month of Abib</w:t>
            </w:r>
            <w:r w:rsidR="00064DA0">
              <w:rPr>
                <w:rFonts w:ascii="Book Antiqua" w:hAnsi="Book Antiqua" w:hint="default"/>
                <w:b w:val="0"/>
                <w:bCs w:val="0"/>
                <w:iCs/>
                <w:color w:val="0000FF"/>
                <w:sz w:val="26"/>
                <w:szCs w:val="38"/>
              </w:rPr>
              <w:t>;</w:t>
            </w:r>
            <w:r w:rsidRPr="005D3FD7">
              <w:rPr>
                <w:rFonts w:ascii="Book Antiqua" w:hAnsi="Book Antiqua"/>
                <w:b w:val="0"/>
                <w:bCs w:val="0"/>
                <w:iCs/>
                <w:color w:val="0000FF"/>
                <w:sz w:val="26"/>
                <w:szCs w:val="38"/>
              </w:rPr>
              <w:t xml:space="preserve"> for</w:t>
            </w:r>
            <w:r w:rsidR="00064DA0">
              <w:rPr>
                <w:rFonts w:ascii="Book Antiqua" w:hAnsi="Book Antiqua" w:hint="default"/>
                <w:b w:val="0"/>
                <w:bCs w:val="0"/>
                <w:iCs/>
                <w:color w:val="0000FF"/>
                <w:sz w:val="26"/>
                <w:szCs w:val="38"/>
              </w:rPr>
              <w:t>,</w:t>
            </w:r>
            <w:r w:rsidRPr="005D3FD7">
              <w:rPr>
                <w:rFonts w:ascii="Book Antiqua" w:hAnsi="Book Antiqua"/>
                <w:b w:val="0"/>
                <w:bCs w:val="0"/>
                <w:iCs/>
                <w:color w:val="0000FF"/>
                <w:sz w:val="26"/>
                <w:szCs w:val="38"/>
              </w:rPr>
              <w:t xml:space="preserve"> in the month of Abib</w:t>
            </w:r>
            <w:r w:rsidR="00064DA0">
              <w:rPr>
                <w:rFonts w:ascii="Book Antiqua" w:hAnsi="Book Antiqua" w:hint="default"/>
                <w:b w:val="0"/>
                <w:bCs w:val="0"/>
                <w:iCs/>
                <w:color w:val="0000FF"/>
                <w:sz w:val="26"/>
                <w:szCs w:val="38"/>
              </w:rPr>
              <w:t>,</w:t>
            </w:r>
            <w:r w:rsidRPr="005D3FD7">
              <w:rPr>
                <w:rFonts w:ascii="Book Antiqua" w:hAnsi="Book Antiqua"/>
                <w:b w:val="0"/>
                <w:bCs w:val="0"/>
                <w:iCs/>
                <w:color w:val="0000FF"/>
                <w:sz w:val="26"/>
                <w:szCs w:val="38"/>
              </w:rPr>
              <w:t xml:space="preserve"> you came out of Egypt.</w:t>
            </w:r>
          </w:p>
        </w:tc>
      </w:tr>
      <w:tr w:rsidR="0069754A" w14:paraId="6BCDE1AC" w14:textId="77777777" w:rsidTr="0069754A">
        <w:tc>
          <w:tcPr>
            <w:tcW w:w="6048" w:type="dxa"/>
          </w:tcPr>
          <w:p w14:paraId="29909D02" w14:textId="5067779C" w:rsidR="0069754A" w:rsidRPr="005D3FD7" w:rsidRDefault="0083449A" w:rsidP="00064DA0">
            <w:pPr>
              <w:widowControl w:val="0"/>
              <w:suppressLineNumbers/>
              <w:bidi/>
              <w:spacing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יט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כׇּל־פֶּ֥טֶר רֶ֖חֶם לִ֑י וְכׇֽל־מִקְנְךָ֙ תִּזָּכָ֔ר פֶּ֖טֶר שׁ֥וֹר וָשֶֽׂה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וּפֶ֤טֶר חֲמוֹר֙ תִּפְדֶּ֣ה בְשֶׂ֔ה וְאִם־לֹ֥א תִפְדֶּ֖ה וַעֲרַפְתּ֑וֹ </w:t>
            </w:r>
            <w:r w:rsidRPr="003137CB">
              <w:rPr>
                <w:rFonts w:ascii="SBL Hebrew" w:hAnsi="SBL Hebrew" w:cs="SBL Hebrew"/>
                <w:noProof/>
                <w:color w:val="993300"/>
                <w:sz w:val="32"/>
                <w:szCs w:val="32"/>
                <w:shd w:val="clear" w:color="auto" w:fill="FFFFFF"/>
                <w:rtl/>
              </w:rPr>
              <w:lastRenderedPageBreak/>
              <w:t>כֹּ֣ל בְּכ֤וֹר בָּנֶ֙יךָ֙ תִּפְדֶּ֔ה וְלֹֽא־יֵרָא֥וּ פָנַ֖י רֵיקָֽם</w:t>
            </w:r>
            <w:r w:rsidR="0069754A" w:rsidRPr="005D3FD7">
              <w:rPr>
                <w:rFonts w:cs="SBL Hebrew"/>
                <w:noProof/>
                <w:color w:val="993300"/>
                <w:sz w:val="32"/>
                <w:szCs w:val="32"/>
                <w:rtl/>
                <w:lang w:bidi="he-IL"/>
              </w:rPr>
              <w:t>׃</w:t>
            </w:r>
          </w:p>
        </w:tc>
        <w:tc>
          <w:tcPr>
            <w:tcW w:w="8170" w:type="dxa"/>
          </w:tcPr>
          <w:p w14:paraId="2BE42E38" w14:textId="01B09942" w:rsidR="0069754A" w:rsidRPr="005D3FD7" w:rsidRDefault="0069754A" w:rsidP="00064DA0">
            <w:pPr>
              <w:pStyle w:val="Heading2"/>
              <w:widowControl w:val="0"/>
              <w:suppressLineNumbers/>
              <w:spacing w:before="0" w:beforeAutospacing="0" w:after="0" w:afterAutospacing="0" w:line="400" w:lineRule="exact"/>
              <w:jc w:val="both"/>
              <w:rPr>
                <w:rStyle w:val="FootnoteReference"/>
                <w:rFonts w:ascii="Book Antiqua" w:hAnsi="Book Antiqua" w:hint="default"/>
                <w:b w:val="0"/>
                <w:bCs w:val="0"/>
                <w:iCs/>
                <w:color w:val="0000FF"/>
                <w:sz w:val="26"/>
                <w:szCs w:val="38"/>
              </w:rPr>
            </w:pPr>
            <w:r w:rsidRPr="00107DF4">
              <w:rPr>
                <w:rStyle w:val="FootnoteReference"/>
                <w:rFonts w:ascii="Book Antiqua" w:hAnsi="Book Antiqua"/>
                <w:b w:val="0"/>
                <w:bCs w:val="0"/>
                <w:iCs/>
                <w:color w:val="008000"/>
                <w:sz w:val="26"/>
                <w:szCs w:val="38"/>
              </w:rPr>
              <w:lastRenderedPageBreak/>
              <w:footnoteReference w:id="1012"/>
            </w:r>
            <w:r w:rsidRPr="005D3FD7">
              <w:rPr>
                <w:rFonts w:ascii="Book Antiqua" w:hAnsi="Book Antiqua"/>
                <w:b w:val="0"/>
                <w:bCs w:val="0"/>
                <w:iCs/>
                <w:color w:val="0000FF"/>
                <w:sz w:val="26"/>
                <w:szCs w:val="38"/>
              </w:rPr>
              <w:t xml:space="preserve"> “All that </w:t>
            </w:r>
            <w:r>
              <w:rPr>
                <w:rFonts w:ascii="Book Antiqua" w:hAnsi="Book Antiqua" w:hint="default"/>
                <w:b w:val="0"/>
                <w:bCs w:val="0"/>
                <w:iCs/>
                <w:color w:val="0000FF"/>
                <w:sz w:val="26"/>
                <w:szCs w:val="38"/>
              </w:rPr>
              <w:t>opens</w:t>
            </w:r>
            <w:r>
              <w:rPr>
                <w:rFonts w:ascii="Book Antiqua" w:hAnsi="Book Antiqua"/>
                <w:b w:val="0"/>
                <w:bCs w:val="0"/>
                <w:iCs/>
                <w:color w:val="0000FF"/>
                <w:sz w:val="26"/>
                <w:szCs w:val="38"/>
              </w:rPr>
              <w:t xml:space="preserve"> the womb is mine:</w:t>
            </w:r>
            <w:r w:rsidRPr="005D3FD7">
              <w:rPr>
                <w:rFonts w:ascii="Book Antiqua" w:hAnsi="Book Antiqua"/>
                <w:b w:val="0"/>
                <w:bCs w:val="0"/>
                <w:iCs/>
                <w:color w:val="0000FF"/>
                <w:sz w:val="26"/>
                <w:szCs w:val="38"/>
              </w:rPr>
              <w:t xml:space="preserve"> every fir</w:t>
            </w:r>
            <w:r>
              <w:rPr>
                <w:rFonts w:ascii="Book Antiqua" w:hAnsi="Book Antiqua"/>
                <w:b w:val="0"/>
                <w:bCs w:val="0"/>
                <w:iCs/>
                <w:color w:val="0000FF"/>
                <w:sz w:val="26"/>
                <w:szCs w:val="38"/>
              </w:rPr>
              <w:t>stborn</w:t>
            </w:r>
            <w:r>
              <w:rPr>
                <w:rFonts w:ascii="Book Antiqua" w:hAnsi="Book Antiqua" w:hint="default"/>
                <w:b w:val="0"/>
                <w:bCs w:val="0"/>
                <w:iCs/>
                <w:color w:val="0000FF"/>
                <w:sz w:val="26"/>
                <w:szCs w:val="38"/>
              </w:rPr>
              <w:t xml:space="preserve"> male</w:t>
            </w:r>
            <w:r>
              <w:rPr>
                <w:rFonts w:ascii="Book Antiqua" w:hAnsi="Book Antiqua"/>
                <w:b w:val="0"/>
                <w:bCs w:val="0"/>
                <w:iCs/>
                <w:color w:val="0000FF"/>
                <w:sz w:val="26"/>
                <w:szCs w:val="38"/>
              </w:rPr>
              <w:t xml:space="preserve"> of flock or herd.</w:t>
            </w:r>
            <w:r w:rsidRPr="005D3FD7">
              <w:rPr>
                <w:rFonts w:ascii="Book Antiqua" w:hAnsi="Book Antiqua"/>
                <w:b w:val="0"/>
                <w:bCs w:val="0"/>
                <w:iCs/>
                <w:color w:val="0000FF"/>
                <w:sz w:val="26"/>
                <w:szCs w:val="38"/>
              </w:rPr>
              <w:t xml:space="preserve"> </w:t>
            </w:r>
            <w:r w:rsidRPr="00107DF4">
              <w:rPr>
                <w:rStyle w:val="FootnoteReference"/>
                <w:rFonts w:ascii="Book Antiqua" w:hAnsi="Book Antiqua"/>
                <w:b w:val="0"/>
                <w:bCs w:val="0"/>
                <w:iCs/>
                <w:color w:val="008000"/>
                <w:sz w:val="26"/>
                <w:szCs w:val="38"/>
              </w:rPr>
              <w:footnoteReference w:id="1013"/>
            </w:r>
            <w:r w:rsidRPr="005D3FD7">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T</w:t>
            </w:r>
            <w:r w:rsidRPr="005D3FD7">
              <w:rPr>
                <w:rFonts w:ascii="Book Antiqua" w:hAnsi="Book Antiqua"/>
                <w:b w:val="0"/>
                <w:bCs w:val="0"/>
                <w:iCs/>
                <w:color w:val="0000FF"/>
                <w:sz w:val="26"/>
                <w:szCs w:val="38"/>
              </w:rPr>
              <w:t>he firstborn donkey you must redeem with a</w:t>
            </w:r>
            <w:r w:rsidRPr="005D3FD7">
              <w:rPr>
                <w:rFonts w:ascii="Book Antiqua" w:hAnsi="Book Antiqua" w:hint="default"/>
                <w:b w:val="0"/>
                <w:bCs w:val="0"/>
                <w:iCs/>
                <w:color w:val="0000FF"/>
                <w:sz w:val="26"/>
                <w:szCs w:val="38"/>
              </w:rPr>
              <w:t xml:space="preserve"> lamb</w:t>
            </w:r>
            <w:r>
              <w:rPr>
                <w:rFonts w:ascii="Book Antiqua" w:hAnsi="Book Antiqua" w:hint="default"/>
                <w:b w:val="0"/>
                <w:bCs w:val="0"/>
                <w:iCs/>
                <w:color w:val="0000FF"/>
                <w:sz w:val="26"/>
                <w:szCs w:val="38"/>
              </w:rPr>
              <w:t>;</w:t>
            </w:r>
            <w:r>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i</w:t>
            </w:r>
            <w:r w:rsidRPr="005D3FD7">
              <w:rPr>
                <w:rFonts w:ascii="Book Antiqua" w:hAnsi="Book Antiqua"/>
                <w:b w:val="0"/>
                <w:bCs w:val="0"/>
                <w:iCs/>
                <w:color w:val="0000FF"/>
                <w:sz w:val="26"/>
                <w:szCs w:val="38"/>
              </w:rPr>
              <w:t xml:space="preserve">f you </w:t>
            </w:r>
            <w:r w:rsidRPr="005D3FD7">
              <w:rPr>
                <w:rFonts w:ascii="Book Antiqua" w:hAnsi="Book Antiqua"/>
                <w:b w:val="0"/>
                <w:bCs w:val="0"/>
                <w:iCs/>
                <w:color w:val="0000FF"/>
                <w:sz w:val="26"/>
                <w:szCs w:val="38"/>
              </w:rPr>
              <w:lastRenderedPageBreak/>
              <w:t xml:space="preserve">do not redeem it, you must break its neck. You must redeem all </w:t>
            </w:r>
            <w:r w:rsidRPr="005D3FD7">
              <w:rPr>
                <w:rFonts w:ascii="Book Antiqua" w:hAnsi="Book Antiqua" w:hint="default"/>
                <w:b w:val="0"/>
                <w:bCs w:val="0"/>
                <w:iCs/>
                <w:color w:val="0000FF"/>
                <w:sz w:val="26"/>
                <w:szCs w:val="38"/>
              </w:rPr>
              <w:t>your</w:t>
            </w:r>
            <w:r>
              <w:rPr>
                <w:rFonts w:ascii="Book Antiqua" w:hAnsi="Book Antiqua"/>
                <w:b w:val="0"/>
                <w:bCs w:val="0"/>
                <w:iCs/>
                <w:color w:val="0000FF"/>
                <w:sz w:val="26"/>
                <w:szCs w:val="38"/>
              </w:rPr>
              <w:t xml:space="preserve"> firstborn sons</w:t>
            </w:r>
            <w:r>
              <w:rPr>
                <w:rFonts w:ascii="Book Antiqua" w:hAnsi="Book Antiqua" w:hint="default"/>
                <w:b w:val="0"/>
                <w:bCs w:val="0"/>
                <w:iCs/>
                <w:color w:val="0000FF"/>
                <w:sz w:val="26"/>
                <w:szCs w:val="38"/>
              </w:rPr>
              <w:t>.</w:t>
            </w:r>
            <w:r w:rsidRPr="005D3FD7">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N</w:t>
            </w:r>
            <w:r w:rsidRPr="005D3FD7">
              <w:rPr>
                <w:rFonts w:ascii="Book Antiqua" w:hAnsi="Book Antiqua"/>
                <w:b w:val="0"/>
                <w:bCs w:val="0"/>
                <w:iCs/>
                <w:color w:val="0000FF"/>
                <w:sz w:val="26"/>
                <w:szCs w:val="38"/>
              </w:rPr>
              <w:t>o one is to come before me empty-handed.</w:t>
            </w:r>
          </w:p>
        </w:tc>
      </w:tr>
      <w:tr w:rsidR="0069754A" w14:paraId="2016364F" w14:textId="77777777" w:rsidTr="0069754A">
        <w:tc>
          <w:tcPr>
            <w:tcW w:w="6048" w:type="dxa"/>
          </w:tcPr>
          <w:p w14:paraId="545780B0" w14:textId="6078919A" w:rsidR="0069754A" w:rsidRPr="005D3FD7" w:rsidRDefault="0083449A" w:rsidP="000B17CE">
            <w:pPr>
              <w:widowControl w:val="0"/>
              <w:suppressLineNumbers/>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כא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שֵׁ֤שֶׁת יָמִים֙ תַּעֲבֹ֔ד וּבַיּ֥וֹם הַשְּׁבִיעִ֖י תִּשְׁבֹּ֑ת בֶּחָרִ֥ישׁ וּבַקָּצִ֖יר תִּשְׁבֹּֽת</w:t>
            </w:r>
            <w:r w:rsidR="0069754A" w:rsidRPr="005D3FD7">
              <w:rPr>
                <w:rFonts w:cs="SBL Hebrew"/>
                <w:noProof/>
                <w:color w:val="993300"/>
                <w:sz w:val="32"/>
                <w:szCs w:val="32"/>
                <w:rtl/>
                <w:lang w:bidi="he-IL"/>
              </w:rPr>
              <w:t>׃</w:t>
            </w:r>
          </w:p>
        </w:tc>
        <w:tc>
          <w:tcPr>
            <w:tcW w:w="8170" w:type="dxa"/>
          </w:tcPr>
          <w:p w14:paraId="3BF0CDDC" w14:textId="77777777" w:rsidR="0069754A" w:rsidRPr="005D3FD7" w:rsidRDefault="0069754A" w:rsidP="000B17CE">
            <w:pPr>
              <w:pStyle w:val="Heading2"/>
              <w:widowControl w:val="0"/>
              <w:suppressLineNumbers/>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107DF4">
              <w:rPr>
                <w:rStyle w:val="FootnoteReference"/>
                <w:rFonts w:ascii="Book Antiqua" w:hAnsi="Book Antiqua"/>
                <w:b w:val="0"/>
                <w:bCs w:val="0"/>
                <w:iCs/>
                <w:color w:val="008000"/>
                <w:sz w:val="26"/>
                <w:szCs w:val="38"/>
              </w:rPr>
              <w:footnoteReference w:id="1014"/>
            </w:r>
            <w:r>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S</w:t>
            </w:r>
            <w:r w:rsidRPr="005D3FD7">
              <w:rPr>
                <w:rFonts w:ascii="Book Antiqua" w:hAnsi="Book Antiqua"/>
                <w:b w:val="0"/>
                <w:bCs w:val="0"/>
                <w:iCs/>
                <w:color w:val="0000FF"/>
                <w:sz w:val="26"/>
                <w:szCs w:val="38"/>
              </w:rPr>
              <w:t>ix days you shall labour, but on the seventh day you shall rest, even at ploughing time and harvest</w:t>
            </w:r>
            <w:r>
              <w:rPr>
                <w:rFonts w:ascii="Book Antiqua" w:hAnsi="Book Antiqua" w:hint="default"/>
                <w:b w:val="0"/>
                <w:bCs w:val="0"/>
                <w:iCs/>
                <w:color w:val="0000FF"/>
                <w:sz w:val="26"/>
                <w:szCs w:val="38"/>
              </w:rPr>
              <w:t>, you shall rest</w:t>
            </w:r>
            <w:r w:rsidRPr="005D3FD7">
              <w:rPr>
                <w:rFonts w:ascii="Book Antiqua" w:hAnsi="Book Antiqua"/>
                <w:b w:val="0"/>
                <w:bCs w:val="0"/>
                <w:iCs/>
                <w:color w:val="0000FF"/>
                <w:sz w:val="26"/>
                <w:szCs w:val="38"/>
              </w:rPr>
              <w:t>.</w:t>
            </w:r>
          </w:p>
        </w:tc>
      </w:tr>
      <w:tr w:rsidR="0069754A" w14:paraId="1F5C820E" w14:textId="77777777" w:rsidTr="0069754A">
        <w:tc>
          <w:tcPr>
            <w:tcW w:w="6048" w:type="dxa"/>
          </w:tcPr>
          <w:p w14:paraId="0F2E2FD2" w14:textId="6BD6D3D6" w:rsidR="0069754A" w:rsidRPr="005D3FD7" w:rsidRDefault="0083449A" w:rsidP="000B17CE">
            <w:pPr>
              <w:widowControl w:val="0"/>
              <w:suppressLineNumbers/>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כב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וְחַ֤ג שָׁבֻעֹת֙ תַּעֲשֶׂ֣ה לְךָ֔ בִּכּוּרֵ֖י קְצִ֣יר חִטִּ֑ים וְחַג֙ הָֽאָסִ֔יף תְּקוּפַ֖ת הַשָּׁנָֽה</w:t>
            </w:r>
            <w:r w:rsidR="0069754A" w:rsidRPr="005D3FD7">
              <w:rPr>
                <w:rFonts w:cs="SBL Hebrew"/>
                <w:noProof/>
                <w:color w:val="993300"/>
                <w:sz w:val="32"/>
                <w:szCs w:val="32"/>
                <w:rtl/>
                <w:lang w:bidi="he-IL"/>
              </w:rPr>
              <w:t>׃</w:t>
            </w:r>
          </w:p>
        </w:tc>
        <w:tc>
          <w:tcPr>
            <w:tcW w:w="8170" w:type="dxa"/>
          </w:tcPr>
          <w:p w14:paraId="79ED4AD3" w14:textId="77777777" w:rsidR="0069754A" w:rsidRPr="005D3FD7" w:rsidRDefault="0069754A" w:rsidP="000B17CE">
            <w:pPr>
              <w:pStyle w:val="Heading2"/>
              <w:widowControl w:val="0"/>
              <w:suppressLineNumbers/>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107DF4">
              <w:rPr>
                <w:rStyle w:val="FootnoteReference"/>
                <w:rFonts w:ascii="Book Antiqua" w:hAnsi="Book Antiqua"/>
                <w:b w:val="0"/>
                <w:bCs w:val="0"/>
                <w:iCs/>
                <w:color w:val="008000"/>
                <w:sz w:val="26"/>
                <w:szCs w:val="38"/>
              </w:rPr>
              <w:footnoteReference w:id="1015"/>
            </w:r>
            <w:r>
              <w:rPr>
                <w:rFonts w:ascii="Book Antiqua" w:hAnsi="Book Antiqua"/>
                <w:b w:val="0"/>
                <w:bCs w:val="0"/>
                <w:iCs/>
                <w:color w:val="0000FF"/>
                <w:sz w:val="26"/>
                <w:szCs w:val="38"/>
              </w:rPr>
              <w:t xml:space="preserve"> “You shall celebrate the </w:t>
            </w:r>
            <w:r>
              <w:rPr>
                <w:rFonts w:ascii="Book Antiqua" w:hAnsi="Book Antiqua" w:hint="default"/>
                <w:b w:val="0"/>
                <w:bCs w:val="0"/>
                <w:iCs/>
                <w:color w:val="0000FF"/>
                <w:sz w:val="26"/>
                <w:szCs w:val="38"/>
              </w:rPr>
              <w:t>F</w:t>
            </w:r>
            <w:r w:rsidRPr="005D3FD7">
              <w:rPr>
                <w:rFonts w:ascii="Book Antiqua" w:hAnsi="Book Antiqua"/>
                <w:b w:val="0"/>
                <w:bCs w:val="0"/>
                <w:iCs/>
                <w:color w:val="0000FF"/>
                <w:sz w:val="26"/>
                <w:szCs w:val="38"/>
              </w:rPr>
              <w:t>east of Weeks, of the first fr</w:t>
            </w:r>
            <w:r>
              <w:rPr>
                <w:rFonts w:ascii="Book Antiqua" w:hAnsi="Book Antiqua"/>
                <w:b w:val="0"/>
                <w:bCs w:val="0"/>
                <w:iCs/>
                <w:color w:val="0000FF"/>
                <w:sz w:val="26"/>
                <w:szCs w:val="38"/>
              </w:rPr>
              <w:t xml:space="preserve">uits of wheat harvest, and the </w:t>
            </w:r>
            <w:r>
              <w:rPr>
                <w:rFonts w:ascii="Book Antiqua" w:hAnsi="Book Antiqua" w:hint="default"/>
                <w:b w:val="0"/>
                <w:bCs w:val="0"/>
                <w:iCs/>
                <w:color w:val="0000FF"/>
                <w:sz w:val="26"/>
                <w:szCs w:val="38"/>
              </w:rPr>
              <w:t>F</w:t>
            </w:r>
            <w:r w:rsidRPr="005D3FD7">
              <w:rPr>
                <w:rFonts w:ascii="Book Antiqua" w:hAnsi="Book Antiqua"/>
                <w:b w:val="0"/>
                <w:bCs w:val="0"/>
                <w:iCs/>
                <w:color w:val="0000FF"/>
                <w:sz w:val="26"/>
                <w:szCs w:val="38"/>
              </w:rPr>
              <w:t xml:space="preserve">east of Ingathering at the </w:t>
            </w:r>
            <w:r>
              <w:rPr>
                <w:rFonts w:ascii="Book Antiqua" w:hAnsi="Book Antiqua" w:hint="default"/>
                <w:b w:val="0"/>
                <w:bCs w:val="0"/>
                <w:iCs/>
                <w:color w:val="0000FF"/>
                <w:sz w:val="26"/>
                <w:szCs w:val="38"/>
              </w:rPr>
              <w:t>turn</w:t>
            </w:r>
            <w:r w:rsidRPr="005D3FD7">
              <w:rPr>
                <w:rFonts w:ascii="Book Antiqua" w:hAnsi="Book Antiqua"/>
                <w:b w:val="0"/>
                <w:bCs w:val="0"/>
                <w:iCs/>
                <w:color w:val="0000FF"/>
                <w:sz w:val="26"/>
                <w:szCs w:val="38"/>
              </w:rPr>
              <w:t xml:space="preserve"> of the year.</w:t>
            </w:r>
          </w:p>
        </w:tc>
      </w:tr>
      <w:tr w:rsidR="0069754A" w14:paraId="53334503" w14:textId="77777777" w:rsidTr="0069754A">
        <w:tc>
          <w:tcPr>
            <w:tcW w:w="6048" w:type="dxa"/>
          </w:tcPr>
          <w:p w14:paraId="3AF6213D" w14:textId="788BBA79" w:rsidR="0069754A" w:rsidRPr="005D3FD7" w:rsidRDefault="0083449A" w:rsidP="000B17CE">
            <w:pPr>
              <w:widowControl w:val="0"/>
              <w:suppressLineNumbers/>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כג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שָׁלֹ֥שׁ פְּעָמִ֖ים בַּשָּׁנָ֑ה יֵרָאֶה֙ כׇּל־זְכ֣וּרְךָ֔ אֶת־פְּנֵ֛י הָֽאָדֹ֥ן</w:t>
            </w:r>
            <w:r w:rsidR="00085B58">
              <w:rPr>
                <w:rFonts w:ascii="SBL Hebrew" w:hAnsi="SBL Hebrew" w:cs="SBL Hebrew"/>
                <w:noProof/>
                <w:color w:val="80808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Pr>
              <w:t> </w:t>
            </w:r>
            <w:r w:rsidRPr="003137CB">
              <w:rPr>
                <w:rFonts w:ascii="SBL Hebrew" w:hAnsi="SBL Hebrew" w:cs="SBL Hebrew"/>
                <w:noProof/>
                <w:color w:val="993300"/>
                <w:sz w:val="32"/>
                <w:szCs w:val="32"/>
                <w:shd w:val="clear" w:color="auto" w:fill="FFFFFF"/>
                <w:rtl/>
              </w:rPr>
              <w:t>יְהֹוָ֖ה אֱלֹהֵ֥י יִשְׂרָאֵֽל</w:t>
            </w:r>
            <w:r w:rsidR="0069754A" w:rsidRPr="005D3FD7">
              <w:rPr>
                <w:rFonts w:cs="SBL Hebrew"/>
                <w:noProof/>
                <w:color w:val="993300"/>
                <w:sz w:val="32"/>
                <w:szCs w:val="32"/>
                <w:rtl/>
                <w:lang w:bidi="he-IL"/>
              </w:rPr>
              <w:t>׃</w:t>
            </w:r>
          </w:p>
        </w:tc>
        <w:tc>
          <w:tcPr>
            <w:tcW w:w="8170" w:type="dxa"/>
          </w:tcPr>
          <w:p w14:paraId="0F65E5F3" w14:textId="77777777" w:rsidR="0069754A" w:rsidRPr="005D3FD7" w:rsidRDefault="0069754A" w:rsidP="000B17CE">
            <w:pPr>
              <w:pStyle w:val="Heading2"/>
              <w:widowControl w:val="0"/>
              <w:suppressLineNumbers/>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107DF4">
              <w:rPr>
                <w:rStyle w:val="FootnoteReference"/>
                <w:rFonts w:ascii="Book Antiqua" w:hAnsi="Book Antiqua"/>
                <w:b w:val="0"/>
                <w:bCs w:val="0"/>
                <w:iCs/>
                <w:color w:val="008000"/>
                <w:sz w:val="26"/>
                <w:szCs w:val="38"/>
              </w:rPr>
              <w:footnoteReference w:id="1016"/>
            </w:r>
            <w:r w:rsidRPr="005D3FD7">
              <w:rPr>
                <w:rFonts w:ascii="Book Antiqua" w:hAnsi="Book Antiqua"/>
                <w:b w:val="0"/>
                <w:bCs w:val="0"/>
                <w:iCs/>
                <w:color w:val="0000FF"/>
                <w:sz w:val="26"/>
                <w:szCs w:val="38"/>
              </w:rPr>
              <w:t xml:space="preserve"> “Three times a year all your men folk must present themselves before the Lord Yahweh, the God of Israel.</w:t>
            </w:r>
          </w:p>
        </w:tc>
      </w:tr>
      <w:tr w:rsidR="0069754A" w14:paraId="5406D316" w14:textId="77777777" w:rsidTr="0069754A">
        <w:tc>
          <w:tcPr>
            <w:tcW w:w="6048" w:type="dxa"/>
          </w:tcPr>
          <w:p w14:paraId="70EB6498" w14:textId="07B68065" w:rsidR="0069754A" w:rsidRPr="005D3FD7" w:rsidRDefault="0083449A" w:rsidP="000B17CE">
            <w:pPr>
              <w:widowControl w:val="0"/>
              <w:suppressLineNumbers/>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כד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כִּֽי־אוֹרִ֤ישׁ גּוֹיִם֙ מִפָּנֶ֔יךָ וְהִרְחַבְתִּ֖י אֶת־גְּבֻלֶ֑ךָ וְלֹא־יַחְמֹ֥ד אִישׁ֙ אֶֽת־אַרְצְךָ֔ בַּעֲלֹֽתְךָ֗ לֵרָאוֹת֙ אֶת־פְּנֵי֙ יְהֹוָ֣ה אֱלֹהֶ֔יךָ שָׁלֹ֥שׁ פְּעָמִ֖ים בַּשָּׁנָֽה</w:t>
            </w:r>
            <w:r w:rsidR="0069754A" w:rsidRPr="005D3FD7">
              <w:rPr>
                <w:rFonts w:cs="SBL Hebrew"/>
                <w:noProof/>
                <w:color w:val="993300"/>
                <w:sz w:val="32"/>
                <w:szCs w:val="32"/>
                <w:rtl/>
                <w:lang w:bidi="he-IL"/>
              </w:rPr>
              <w:t>׃</w:t>
            </w:r>
          </w:p>
        </w:tc>
        <w:tc>
          <w:tcPr>
            <w:tcW w:w="8170" w:type="dxa"/>
          </w:tcPr>
          <w:p w14:paraId="117F19A0" w14:textId="77777777" w:rsidR="0069754A" w:rsidRPr="005D3FD7" w:rsidRDefault="0069754A" w:rsidP="000B17CE">
            <w:pPr>
              <w:pStyle w:val="Heading2"/>
              <w:widowControl w:val="0"/>
              <w:suppressLineNumbers/>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107DF4">
              <w:rPr>
                <w:rStyle w:val="FootnoteReference"/>
                <w:rFonts w:ascii="Book Antiqua" w:hAnsi="Book Antiqua"/>
                <w:b w:val="0"/>
                <w:bCs w:val="0"/>
                <w:iCs/>
                <w:color w:val="008000"/>
                <w:sz w:val="26"/>
                <w:szCs w:val="38"/>
              </w:rPr>
              <w:footnoteReference w:id="1017"/>
            </w:r>
            <w:r w:rsidRPr="005D3FD7">
              <w:rPr>
                <w:rFonts w:ascii="Book Antiqua" w:hAnsi="Book Antiqua"/>
                <w:b w:val="0"/>
                <w:bCs w:val="0"/>
                <w:iCs/>
                <w:color w:val="0000FF"/>
                <w:sz w:val="26"/>
                <w:szCs w:val="38"/>
              </w:rPr>
              <w:t xml:space="preserve"> “When I have dispossessed the nations for you and extended your frontiers, no one will covet your land, if you present yourselves three times in the year before Yahweh your God.</w:t>
            </w:r>
          </w:p>
        </w:tc>
      </w:tr>
      <w:tr w:rsidR="0069754A" w14:paraId="34DA4538" w14:textId="77777777" w:rsidTr="0069754A">
        <w:tc>
          <w:tcPr>
            <w:tcW w:w="6048" w:type="dxa"/>
          </w:tcPr>
          <w:p w14:paraId="24DCC32B" w14:textId="293AFB5D" w:rsidR="0069754A" w:rsidRPr="005D3FD7" w:rsidRDefault="0083449A" w:rsidP="000B17CE">
            <w:pPr>
              <w:widowControl w:val="0"/>
              <w:suppressLineNumbers/>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כה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לֹֽא־תִשְׁחַ֥ט עַל־חָמֵ֖ץ דַּם־זִבְחִ֑י וְלֹא־יָלִ֣ין לַבֹּ֔קֶר זֶ֖בַח חַ֥ג הַפָּֽסַח</w:t>
            </w:r>
            <w:r w:rsidR="0069754A" w:rsidRPr="005D3FD7">
              <w:rPr>
                <w:rFonts w:cs="SBL Hebrew"/>
                <w:noProof/>
                <w:color w:val="993300"/>
                <w:sz w:val="32"/>
                <w:szCs w:val="32"/>
                <w:rtl/>
                <w:lang w:bidi="he-IL"/>
              </w:rPr>
              <w:t>׃</w:t>
            </w:r>
          </w:p>
        </w:tc>
        <w:tc>
          <w:tcPr>
            <w:tcW w:w="8170" w:type="dxa"/>
          </w:tcPr>
          <w:p w14:paraId="443809BC" w14:textId="77777777" w:rsidR="0069754A" w:rsidRPr="005D3FD7" w:rsidRDefault="0069754A" w:rsidP="000B17CE">
            <w:pPr>
              <w:pStyle w:val="Heading2"/>
              <w:widowControl w:val="0"/>
              <w:suppressLineNumbers/>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107DF4">
              <w:rPr>
                <w:rStyle w:val="FootnoteReference"/>
                <w:rFonts w:ascii="Book Antiqua" w:hAnsi="Book Antiqua"/>
                <w:b w:val="0"/>
                <w:bCs w:val="0"/>
                <w:iCs/>
                <w:color w:val="008000"/>
                <w:sz w:val="26"/>
                <w:szCs w:val="38"/>
              </w:rPr>
              <w:footnoteReference w:id="1018"/>
            </w:r>
            <w:r w:rsidRPr="005D3FD7">
              <w:rPr>
                <w:rFonts w:ascii="Book Antiqua" w:hAnsi="Book Antiqua"/>
                <w:b w:val="0"/>
                <w:bCs w:val="0"/>
                <w:iCs/>
                <w:color w:val="0000FF"/>
                <w:sz w:val="26"/>
                <w:szCs w:val="38"/>
              </w:rPr>
              <w:t xml:space="preserve"> “You must not offer the blood of </w:t>
            </w:r>
            <w:r w:rsidRPr="005D3FD7">
              <w:rPr>
                <w:rFonts w:ascii="Book Antiqua" w:hAnsi="Book Antiqua" w:hint="default"/>
                <w:b w:val="0"/>
                <w:bCs w:val="0"/>
                <w:iCs/>
                <w:color w:val="0000FF"/>
                <w:sz w:val="26"/>
                <w:szCs w:val="38"/>
              </w:rPr>
              <w:t>my</w:t>
            </w:r>
            <w:r w:rsidRPr="005D3FD7">
              <w:rPr>
                <w:rFonts w:ascii="Book Antiqua" w:hAnsi="Book Antiqua"/>
                <w:b w:val="0"/>
                <w:bCs w:val="0"/>
                <w:iCs/>
                <w:color w:val="0000FF"/>
                <w:sz w:val="26"/>
                <w:szCs w:val="38"/>
              </w:rPr>
              <w:t xml:space="preserve"> </w:t>
            </w:r>
            <w:r w:rsidRPr="005D3FD7">
              <w:rPr>
                <w:rFonts w:ascii="Book Antiqua" w:hAnsi="Book Antiqua" w:hint="default"/>
                <w:b w:val="0"/>
                <w:bCs w:val="0"/>
                <w:iCs/>
                <w:color w:val="0000FF"/>
                <w:sz w:val="26"/>
                <w:szCs w:val="38"/>
              </w:rPr>
              <w:t>sacrifice</w:t>
            </w:r>
            <w:r w:rsidRPr="005D3FD7">
              <w:rPr>
                <w:rFonts w:ascii="Book Antiqua" w:hAnsi="Book Antiqua"/>
                <w:b w:val="0"/>
                <w:bCs w:val="0"/>
                <w:iCs/>
                <w:color w:val="0000FF"/>
                <w:sz w:val="26"/>
                <w:szCs w:val="38"/>
              </w:rPr>
              <w:t xml:space="preserve"> </w:t>
            </w:r>
            <w:r w:rsidRPr="005D3FD7">
              <w:rPr>
                <w:rFonts w:ascii="Book Antiqua" w:hAnsi="Book Antiqua" w:hint="default"/>
                <w:b w:val="0"/>
                <w:bCs w:val="0"/>
                <w:iCs/>
                <w:color w:val="0000FF"/>
                <w:sz w:val="26"/>
                <w:szCs w:val="38"/>
              </w:rPr>
              <w:t>with</w:t>
            </w:r>
            <w:r>
              <w:rPr>
                <w:rFonts w:ascii="Book Antiqua" w:hAnsi="Book Antiqua"/>
                <w:b w:val="0"/>
                <w:bCs w:val="0"/>
                <w:iCs/>
                <w:color w:val="0000FF"/>
                <w:sz w:val="26"/>
                <w:szCs w:val="38"/>
              </w:rPr>
              <w:t xml:space="preserve"> leaven</w:t>
            </w:r>
            <w:r w:rsidRPr="005D3FD7">
              <w:rPr>
                <w:rFonts w:ascii="Book Antiqua" w:hAnsi="Book Antiqua"/>
                <w:b w:val="0"/>
                <w:bCs w:val="0"/>
                <w:iCs/>
                <w:color w:val="0000FF"/>
                <w:sz w:val="26"/>
                <w:szCs w:val="38"/>
              </w:rPr>
              <w:t xml:space="preserve">, nor is the victim offered at Passover to be </w:t>
            </w:r>
            <w:r>
              <w:rPr>
                <w:rFonts w:ascii="Book Antiqua" w:hAnsi="Book Antiqua" w:hint="default"/>
                <w:b w:val="0"/>
                <w:bCs w:val="0"/>
                <w:iCs/>
                <w:color w:val="0000FF"/>
                <w:sz w:val="26"/>
                <w:szCs w:val="38"/>
              </w:rPr>
              <w:t>left</w:t>
            </w:r>
            <w:r w:rsidRPr="005D3FD7">
              <w:rPr>
                <w:rFonts w:ascii="Book Antiqua" w:hAnsi="Book Antiqua"/>
                <w:b w:val="0"/>
                <w:bCs w:val="0"/>
                <w:iCs/>
                <w:color w:val="0000FF"/>
                <w:sz w:val="26"/>
                <w:szCs w:val="38"/>
              </w:rPr>
              <w:t xml:space="preserve"> </w:t>
            </w:r>
            <w:r w:rsidRPr="005D3FD7">
              <w:rPr>
                <w:rFonts w:ascii="Book Antiqua" w:hAnsi="Book Antiqua" w:hint="default"/>
                <w:b w:val="0"/>
                <w:bCs w:val="0"/>
                <w:iCs/>
                <w:color w:val="0000FF"/>
                <w:sz w:val="26"/>
                <w:szCs w:val="38"/>
              </w:rPr>
              <w:t>until</w:t>
            </w:r>
            <w:r w:rsidRPr="005D3FD7">
              <w:rPr>
                <w:rFonts w:ascii="Book Antiqua" w:hAnsi="Book Antiqua"/>
                <w:b w:val="0"/>
                <w:bCs w:val="0"/>
                <w:iCs/>
                <w:color w:val="0000FF"/>
                <w:sz w:val="26"/>
                <w:szCs w:val="38"/>
              </w:rPr>
              <w:t xml:space="preserve"> t</w:t>
            </w:r>
            <w:r>
              <w:rPr>
                <w:rFonts w:ascii="Book Antiqua" w:hAnsi="Book Antiqua" w:hint="default"/>
                <w:b w:val="0"/>
                <w:bCs w:val="0"/>
                <w:iCs/>
                <w:color w:val="0000FF"/>
                <w:sz w:val="26"/>
                <w:szCs w:val="38"/>
              </w:rPr>
              <w:t>he mor</w:t>
            </w:r>
            <w:r w:rsidRPr="005D3FD7">
              <w:rPr>
                <w:rFonts w:ascii="Book Antiqua" w:hAnsi="Book Antiqua" w:hint="default"/>
                <w:b w:val="0"/>
                <w:bCs w:val="0"/>
                <w:iCs/>
                <w:color w:val="0000FF"/>
                <w:sz w:val="26"/>
                <w:szCs w:val="38"/>
              </w:rPr>
              <w:t>ning</w:t>
            </w:r>
            <w:r w:rsidRPr="005D3FD7">
              <w:rPr>
                <w:rFonts w:ascii="Book Antiqua" w:hAnsi="Book Antiqua"/>
                <w:b w:val="0"/>
                <w:bCs w:val="0"/>
                <w:iCs/>
                <w:color w:val="0000FF"/>
                <w:sz w:val="26"/>
                <w:szCs w:val="38"/>
              </w:rPr>
              <w:t>.</w:t>
            </w:r>
          </w:p>
        </w:tc>
      </w:tr>
      <w:tr w:rsidR="0069754A" w14:paraId="76704B43" w14:textId="77777777" w:rsidTr="0069754A">
        <w:tc>
          <w:tcPr>
            <w:tcW w:w="6048" w:type="dxa"/>
          </w:tcPr>
          <w:p w14:paraId="349E399B" w14:textId="52222454" w:rsidR="0069754A" w:rsidRPr="005D3FD7" w:rsidRDefault="0083449A" w:rsidP="000B17CE">
            <w:pPr>
              <w:pStyle w:val="Heading3"/>
              <w:keepNext w:val="0"/>
              <w:widowControl w:val="0"/>
              <w:suppressLineNumbers/>
              <w:spacing w:before="60" w:line="400" w:lineRule="exact"/>
              <w:rPr>
                <w:b/>
                <w:bCs/>
                <w:color w:val="993300"/>
                <w:rtl/>
                <w:lang w:bidi="he-IL"/>
              </w:rPr>
            </w:pPr>
            <w:r w:rsidRPr="003137CB">
              <w:rPr>
                <w:rFonts w:ascii="SBL Hebrew" w:hAnsi="SBL Hebrew" w:cs="SBL Hebrew"/>
                <w:b/>
                <w:bCs/>
                <w:noProof/>
                <w:color w:val="003300"/>
                <w:shd w:val="clear" w:color="auto" w:fill="FFFFFF"/>
                <w:vertAlign w:val="superscript"/>
                <w:rtl/>
              </w:rPr>
              <w:t>כו</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רֵאשִׁ֗ית בִּכּוּרֵי֙ אַדְמָ֣תְךָ֔ תָּבִ֕יא בֵּ֖ית יְהֹוָ֣ה אֱלֹהֶ֑יךָ לֹא־תְבַשֵּׁ֥ל גְּדִ֖י בַּחֲלֵ֥ב אִמּֽוֹ</w:t>
            </w:r>
            <w:r w:rsidRPr="009F1997">
              <w:rPr>
                <w:rFonts w:ascii="SBL Hebrew" w:hAnsi="SBL Hebrew" w:cs="SBL Hebrew" w:hint="cs"/>
                <w:noProof/>
                <w:color w:val="993300"/>
                <w:rtl/>
              </w:rPr>
              <w:t xml:space="preserve">׃ </w:t>
            </w:r>
            <w:r w:rsidR="00BB3EBE" w:rsidRPr="0091642D">
              <w:rPr>
                <w:rFonts w:cs="SBL Hebrew"/>
                <w:noProof/>
                <w:color w:val="003300"/>
                <w:rtl/>
              </w:rPr>
              <w:t>{פ}</w:t>
            </w:r>
          </w:p>
        </w:tc>
        <w:tc>
          <w:tcPr>
            <w:tcW w:w="8170" w:type="dxa"/>
          </w:tcPr>
          <w:p w14:paraId="3514B4FE" w14:textId="77777777" w:rsidR="0069754A" w:rsidRPr="005D3FD7" w:rsidRDefault="0069754A" w:rsidP="000B17CE">
            <w:pPr>
              <w:pStyle w:val="BodyText2"/>
              <w:widowControl w:val="0"/>
              <w:suppressLineNumbers/>
              <w:overflowPunct/>
              <w:autoSpaceDE/>
              <w:autoSpaceDN/>
              <w:adjustRightInd/>
              <w:spacing w:before="60" w:line="400" w:lineRule="exact"/>
              <w:ind w:firstLine="0"/>
              <w:jc w:val="both"/>
              <w:textAlignment w:val="auto"/>
              <w:outlineLvl w:val="1"/>
              <w:rPr>
                <w:rStyle w:val="FootnoteReference"/>
                <w:rFonts w:ascii="Book Antiqua" w:hAnsi="Book Antiqua"/>
                <w:iCs/>
                <w:color w:val="0000FF"/>
                <w:sz w:val="26"/>
                <w:szCs w:val="38"/>
              </w:rPr>
            </w:pPr>
            <w:r w:rsidRPr="00107DF4">
              <w:rPr>
                <w:rStyle w:val="FootnoteReference"/>
                <w:rFonts w:ascii="Book Antiqua" w:hAnsi="Book Antiqua"/>
                <w:iCs/>
                <w:color w:val="008000"/>
                <w:sz w:val="26"/>
                <w:szCs w:val="38"/>
              </w:rPr>
              <w:footnoteReference w:id="1019"/>
            </w:r>
            <w:r w:rsidRPr="005D3FD7">
              <w:rPr>
                <w:rFonts w:ascii="Book Antiqua" w:hAnsi="Book Antiqua"/>
                <w:color w:val="0000FF"/>
                <w:sz w:val="26"/>
                <w:szCs w:val="38"/>
              </w:rPr>
              <w:t xml:space="preserve"> “You must bring the best of the first fruits of your soil t</w:t>
            </w:r>
            <w:r>
              <w:rPr>
                <w:rFonts w:ascii="Book Antiqua" w:hAnsi="Book Antiqua"/>
                <w:color w:val="0000FF"/>
                <w:sz w:val="26"/>
                <w:szCs w:val="38"/>
              </w:rPr>
              <w:t>o the house of Yahweh your God.</w:t>
            </w:r>
            <w:r w:rsidRPr="005D3FD7">
              <w:rPr>
                <w:rFonts w:ascii="Book Antiqua" w:hAnsi="Book Antiqua"/>
                <w:color w:val="0000FF"/>
                <w:sz w:val="26"/>
                <w:szCs w:val="38"/>
              </w:rPr>
              <w:t xml:space="preserve"> You must not boil a kid in its mother’s milk.”</w:t>
            </w:r>
          </w:p>
        </w:tc>
      </w:tr>
      <w:tr w:rsidR="0069754A" w14:paraId="23F88277" w14:textId="77777777" w:rsidTr="0069754A">
        <w:tc>
          <w:tcPr>
            <w:tcW w:w="6048" w:type="dxa"/>
          </w:tcPr>
          <w:p w14:paraId="4D04451F" w14:textId="237DB8A9" w:rsidR="0069754A" w:rsidRPr="005D3FD7" w:rsidRDefault="0083449A" w:rsidP="000B17CE">
            <w:pPr>
              <w:widowControl w:val="0"/>
              <w:suppressLineNumbers/>
              <w:bidi/>
              <w:spacing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כז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יְהֹוָה֙ אֶל־מֹשֶׁ֔ה כְּתׇב־לְךָ֖ אֶת־הַדְּבָרִ֣ים הָאֵ֑לֶּה כִּ֞י עַל־פִּ֣י</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הַדְּבָרִ֣ים הָאֵ֗לֶּה כָּרַ֧תִּי אִתְּךָ֛ בְּרִ֖ית וְאֶת־יִשְׂרָאֵֽל</w:t>
            </w:r>
            <w:r w:rsidR="0069754A" w:rsidRPr="005D3FD7">
              <w:rPr>
                <w:rFonts w:cs="SBL Hebrew"/>
                <w:noProof/>
                <w:color w:val="993300"/>
                <w:sz w:val="32"/>
                <w:szCs w:val="32"/>
                <w:rtl/>
                <w:lang w:bidi="he-IL"/>
              </w:rPr>
              <w:t>׃</w:t>
            </w:r>
          </w:p>
        </w:tc>
        <w:tc>
          <w:tcPr>
            <w:tcW w:w="8170" w:type="dxa"/>
          </w:tcPr>
          <w:p w14:paraId="37DC92CD" w14:textId="77777777" w:rsidR="0069754A" w:rsidRPr="005D3FD7" w:rsidRDefault="0069754A" w:rsidP="000B17CE">
            <w:pPr>
              <w:pStyle w:val="Heading2"/>
              <w:widowControl w:val="0"/>
              <w:suppressLineNumbers/>
              <w:spacing w:before="0" w:beforeAutospacing="0" w:after="0" w:afterAutospacing="0" w:line="400" w:lineRule="exact"/>
              <w:jc w:val="both"/>
              <w:rPr>
                <w:rStyle w:val="FootnoteReference"/>
                <w:rFonts w:ascii="Book Antiqua" w:hAnsi="Book Antiqua" w:hint="default"/>
                <w:b w:val="0"/>
                <w:bCs w:val="0"/>
                <w:iCs/>
                <w:color w:val="0000FF"/>
                <w:sz w:val="26"/>
                <w:szCs w:val="38"/>
              </w:rPr>
            </w:pPr>
            <w:r w:rsidRPr="00107DF4">
              <w:rPr>
                <w:rStyle w:val="FootnoteReference"/>
                <w:rFonts w:ascii="Book Antiqua" w:hAnsi="Book Antiqua"/>
                <w:b w:val="0"/>
                <w:bCs w:val="0"/>
                <w:iCs/>
                <w:color w:val="008000"/>
                <w:sz w:val="26"/>
                <w:szCs w:val="38"/>
              </w:rPr>
              <w:footnoteReference w:id="1020"/>
            </w:r>
            <w:r w:rsidRPr="005D3FD7">
              <w:rPr>
                <w:rFonts w:ascii="Book Antiqua" w:hAnsi="Book Antiqua"/>
                <w:b w:val="0"/>
                <w:bCs w:val="0"/>
                <w:iCs/>
                <w:color w:val="0000FF"/>
                <w:sz w:val="26"/>
                <w:szCs w:val="38"/>
              </w:rPr>
              <w:t xml:space="preserve"> </w:t>
            </w:r>
            <w:r>
              <w:rPr>
                <w:rFonts w:ascii="Book Antiqua" w:hAnsi="Book Antiqua" w:hint="default"/>
                <w:b w:val="0"/>
                <w:bCs w:val="0"/>
                <w:iCs/>
                <w:color w:val="0000FF"/>
                <w:sz w:val="26"/>
                <w:szCs w:val="38"/>
              </w:rPr>
              <w:t xml:space="preserve">And </w:t>
            </w:r>
            <w:r w:rsidRPr="005D3FD7">
              <w:rPr>
                <w:rFonts w:ascii="Book Antiqua" w:hAnsi="Book Antiqua"/>
                <w:b w:val="0"/>
                <w:bCs w:val="0"/>
                <w:iCs/>
                <w:color w:val="0000FF"/>
                <w:sz w:val="26"/>
                <w:szCs w:val="38"/>
              </w:rPr>
              <w:t>Yahweh said to Moses, “Put these words in</w:t>
            </w:r>
            <w:r w:rsidRPr="005D3FD7">
              <w:rPr>
                <w:rFonts w:ascii="Book Antiqua" w:hAnsi="Book Antiqua" w:hint="default"/>
                <w:b w:val="0"/>
                <w:bCs w:val="0"/>
                <w:iCs/>
                <w:color w:val="0000FF"/>
                <w:sz w:val="26"/>
                <w:szCs w:val="38"/>
              </w:rPr>
              <w:t>to</w:t>
            </w:r>
            <w:r w:rsidRPr="005D3FD7">
              <w:rPr>
                <w:rFonts w:ascii="Book Antiqua" w:hAnsi="Book Antiqua"/>
                <w:b w:val="0"/>
                <w:bCs w:val="0"/>
                <w:iCs/>
                <w:color w:val="0000FF"/>
                <w:sz w:val="26"/>
                <w:szCs w:val="38"/>
              </w:rPr>
              <w:t xml:space="preserve"> writing, for the</w:t>
            </w:r>
            <w:r w:rsidRPr="005D3FD7">
              <w:rPr>
                <w:rFonts w:ascii="Book Antiqua" w:hAnsi="Book Antiqua" w:hint="default"/>
                <w:b w:val="0"/>
                <w:bCs w:val="0"/>
                <w:iCs/>
                <w:color w:val="0000FF"/>
                <w:sz w:val="26"/>
                <w:szCs w:val="38"/>
              </w:rPr>
              <w:t>se represent</w:t>
            </w:r>
            <w:r w:rsidRPr="005D3FD7">
              <w:rPr>
                <w:rFonts w:ascii="Book Antiqua" w:hAnsi="Book Antiqua"/>
                <w:b w:val="0"/>
                <w:bCs w:val="0"/>
                <w:iCs/>
                <w:color w:val="0000FF"/>
                <w:sz w:val="26"/>
                <w:szCs w:val="38"/>
              </w:rPr>
              <w:t xml:space="preserve"> the terms of the Covenant I am making with you and with </w:t>
            </w:r>
            <w:smartTag w:uri="urn:schemas-microsoft-com:office:smarttags" w:element="country-region">
              <w:smartTag w:uri="urn:schemas-microsoft-com:office:smarttags" w:element="place">
                <w:r w:rsidRPr="005D3FD7">
                  <w:rPr>
                    <w:rFonts w:ascii="Book Antiqua" w:hAnsi="Book Antiqua"/>
                    <w:b w:val="0"/>
                    <w:bCs w:val="0"/>
                    <w:iCs/>
                    <w:color w:val="0000FF"/>
                    <w:sz w:val="26"/>
                    <w:szCs w:val="38"/>
                  </w:rPr>
                  <w:t>Israel</w:t>
                </w:r>
              </w:smartTag>
            </w:smartTag>
            <w:r w:rsidRPr="005D3FD7">
              <w:rPr>
                <w:rFonts w:ascii="Book Antiqua" w:hAnsi="Book Antiqua"/>
                <w:b w:val="0"/>
                <w:bCs w:val="0"/>
                <w:iCs/>
                <w:color w:val="0000FF"/>
                <w:sz w:val="26"/>
                <w:szCs w:val="38"/>
              </w:rPr>
              <w:t>.”</w:t>
            </w:r>
          </w:p>
        </w:tc>
      </w:tr>
      <w:tr w:rsidR="0069754A" w14:paraId="683EB335" w14:textId="77777777" w:rsidTr="0069754A">
        <w:tc>
          <w:tcPr>
            <w:tcW w:w="6048" w:type="dxa"/>
          </w:tcPr>
          <w:p w14:paraId="0FB1C75B" w14:textId="4FD76E28" w:rsidR="0069754A" w:rsidRPr="005D3FD7" w:rsidRDefault="0083449A" w:rsidP="000B17CE">
            <w:pPr>
              <w:widowControl w:val="0"/>
              <w:suppressLineNumbers/>
              <w:bidi/>
              <w:spacing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כח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וַֽיְהִי־שָׁ֣ם עִם־יְהֹוָ֗ה אַרְבָּעִ֥ים יוֹם֙ וְאַרְבָּעִ֣ים לַ֔יְלָה לֶ֚חֶם לֹ֣א אָכַ֔ל וּמַ֖יִם לֹ֣א שָׁתָ֑ה וַיִּכְתֹּ֣ב עַל־הַלֻּחֹ֗ת אֵ֚ת דִּבְרֵ֣י הַבְּרִ֔ית עֲשֶׂ֖רֶת הַדְּבָרִֽים</w:t>
            </w:r>
            <w:r w:rsidR="0069754A" w:rsidRPr="005D3FD7">
              <w:rPr>
                <w:rFonts w:cs="SBL Hebrew"/>
                <w:noProof/>
                <w:color w:val="993300"/>
                <w:sz w:val="32"/>
                <w:szCs w:val="32"/>
                <w:rtl/>
                <w:lang w:bidi="he-IL"/>
              </w:rPr>
              <w:t>׃</w:t>
            </w:r>
          </w:p>
        </w:tc>
        <w:tc>
          <w:tcPr>
            <w:tcW w:w="8170" w:type="dxa"/>
          </w:tcPr>
          <w:p w14:paraId="3239A369" w14:textId="77777777" w:rsidR="0069754A" w:rsidRPr="005D3FD7" w:rsidRDefault="0069754A" w:rsidP="000B17CE">
            <w:pPr>
              <w:pStyle w:val="Heading2"/>
              <w:widowControl w:val="0"/>
              <w:suppressLineNumbers/>
              <w:spacing w:before="0" w:beforeAutospacing="0" w:after="0" w:afterAutospacing="0" w:line="400" w:lineRule="exact"/>
              <w:jc w:val="both"/>
              <w:rPr>
                <w:rStyle w:val="FootnoteReference"/>
                <w:rFonts w:ascii="Book Antiqua" w:hAnsi="Book Antiqua" w:hint="default"/>
                <w:b w:val="0"/>
                <w:bCs w:val="0"/>
                <w:iCs/>
                <w:color w:val="0000FF"/>
                <w:sz w:val="26"/>
                <w:szCs w:val="38"/>
              </w:rPr>
            </w:pPr>
            <w:r w:rsidRPr="00107DF4">
              <w:rPr>
                <w:rStyle w:val="FootnoteReference"/>
                <w:rFonts w:ascii="Book Antiqua" w:hAnsi="Book Antiqua"/>
                <w:b w:val="0"/>
                <w:bCs w:val="0"/>
                <w:iCs/>
                <w:color w:val="008000"/>
                <w:sz w:val="26"/>
                <w:szCs w:val="38"/>
              </w:rPr>
              <w:footnoteReference w:id="1021"/>
            </w:r>
            <w:r w:rsidRPr="005D3FD7">
              <w:rPr>
                <w:rFonts w:ascii="Book Antiqua" w:hAnsi="Book Antiqua"/>
                <w:b w:val="0"/>
                <w:bCs w:val="0"/>
                <w:iCs/>
                <w:color w:val="0000FF"/>
                <w:sz w:val="26"/>
                <w:szCs w:val="38"/>
              </w:rPr>
              <w:t xml:space="preserve"> He stayed there with Yahweh for forty days and forty night</w:t>
            </w:r>
            <w:r>
              <w:rPr>
                <w:rFonts w:ascii="Book Antiqua" w:hAnsi="Book Antiqua"/>
                <w:b w:val="0"/>
                <w:bCs w:val="0"/>
                <w:iCs/>
                <w:color w:val="0000FF"/>
                <w:sz w:val="26"/>
                <w:szCs w:val="38"/>
              </w:rPr>
              <w:t>s, eating and drinking nothing.</w:t>
            </w:r>
            <w:r w:rsidRPr="005D3FD7">
              <w:rPr>
                <w:rFonts w:ascii="Book Antiqua" w:hAnsi="Book Antiqua"/>
                <w:b w:val="0"/>
                <w:bCs w:val="0"/>
                <w:iCs/>
                <w:color w:val="0000FF"/>
                <w:sz w:val="26"/>
                <w:szCs w:val="38"/>
              </w:rPr>
              <w:t xml:space="preserve"> He inscribed on the tablets the words of the Covenant – the Ten Words.</w:t>
            </w:r>
          </w:p>
        </w:tc>
      </w:tr>
      <w:tr w:rsidR="0069754A" w14:paraId="44B456C5" w14:textId="77777777" w:rsidTr="0069754A">
        <w:tc>
          <w:tcPr>
            <w:tcW w:w="6048" w:type="dxa"/>
          </w:tcPr>
          <w:p w14:paraId="7E9BB6FB" w14:textId="77777777" w:rsidR="000B17CE" w:rsidRDefault="0083449A" w:rsidP="000B17CE">
            <w:pPr>
              <w:widowControl w:val="0"/>
              <w:suppressLineNumbers/>
              <w:bidi/>
              <w:spacing w:before="60" w:line="400" w:lineRule="exact"/>
              <w:jc w:val="both"/>
              <w:rPr>
                <w:rFonts w:ascii="SBL Hebrew" w:hAnsi="SBL Hebrew" w:cs="SBL Hebrew"/>
                <w:noProof/>
                <w:color w:val="993300"/>
                <w:sz w:val="32"/>
                <w:szCs w:val="32"/>
              </w:rPr>
            </w:pPr>
            <w:r w:rsidRPr="003137CB">
              <w:rPr>
                <w:rFonts w:ascii="SBL Hebrew" w:hAnsi="SBL Hebrew" w:cs="SBL Hebrew"/>
                <w:b/>
                <w:bCs/>
                <w:noProof/>
                <w:color w:val="003300"/>
                <w:sz w:val="32"/>
                <w:szCs w:val="32"/>
                <w:shd w:val="clear" w:color="auto" w:fill="FFFFFF"/>
                <w:vertAlign w:val="superscript"/>
                <w:rtl/>
              </w:rPr>
              <w:t>כט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וַיְהִ֗י בְּרֶ֤דֶת מֹשֶׁה֙ מֵהַ֣ר סִינַ֔י וּשְׁנֵ֨י לֻחֹ֤ת הָֽעֵדֻת֙ בְּיַד־מֹשֶׁ֔ה בְּרִדְתּ֖וֹ מִן־הָהָ֑ר וּמֹשֶׁ֣ה לֹֽא־יָדַ֗ע כִּ֥י קָרַ֛ן ע֥וֹר פָּנָ֖יו בְּדַבְּר֥וֹ אִתּֽוֹ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וַיַּ֨רְא אַהֲרֹ֜ן וְכׇל־בְּנֵ֤י יִשְׂרָאֵל֙ אֶת־מֹשֶׁ֔ה וְהִנֵּ֥ה קָרַ֖ן ע֣וֹר פָּנָ֑יו וַיִּֽירְא֖וּ מִגֶּ֥שֶׁת אֵלָֽיו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וַיִּקְרָ֤א אֲלֵהֶם֙ מֹשֶׁ֔ה וַיָּשֻׁ֧בוּ אֵלָ֛יו אַהֲרֹ֥ן וְכׇל־הַנְּשִׂאִ֖ים בָּעֵדָ֑ה וַיְדַבֵּ֥ר מֹשֶׁ֖ה אֲלֵהֶֽם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וְאַחֲרֵי־כֵ֥ן נִגְּשׁ֖וּ כׇּל־בְּנֵ֣י יִשְׂרָאֵ֑ל וַיְצַוֵּ֕ם אֵת֩ כׇּל־אֲשֶׁ֨ר דִּבֶּ֧ר יְהֹוָ֛ה אִתּ֖וֹ בְּהַ֥ר סִינָֽי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וַיְכַ֣ל מֹשֶׁ֔ה מִדַּבֵּ֖ר אִתָּ֑ם וַיִּתֵּ֥ן עַל־פָּנָ֖יו מַסְוֶֽה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וּבְבֹ֨א מֹשֶׁ֜ה לִפְנֵ֤י יְהֹוָה֙ לְדַבֵּ֣ר אִתּ֔וֹ יָסִ֥יר אֶת־הַמַּסְוֶ֖ה עַד־צֵאת֑וֹ </w:t>
            </w:r>
            <w:r w:rsidRPr="003137CB">
              <w:rPr>
                <w:rFonts w:ascii="SBL Hebrew" w:hAnsi="SBL Hebrew" w:cs="SBL Hebrew"/>
                <w:noProof/>
                <w:color w:val="993300"/>
                <w:sz w:val="32"/>
                <w:szCs w:val="32"/>
                <w:shd w:val="clear" w:color="auto" w:fill="FFFFFF"/>
                <w:rtl/>
              </w:rPr>
              <w:lastRenderedPageBreak/>
              <w:t>וְיָצָ֗א וְדִבֶּר֙ אֶל־בְּנֵ֣י יִשְׂרָאֵ֔ל אֵ֖ת אֲשֶׁ֥ר יְצֻוֶּֽה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וְרָא֤וּ בְנֵֽי־יִשְׂרָאֵל֙ אֶת־פְּנֵ֣י מֹשֶׁ֔ה כִּ֣י קָרַ֔ן ע֖וֹר פְּנֵ֣י מֹשֶׁ֑ה וְהֵשִׁ֨יב מֹשֶׁ֤ה אֶת־הַמַּסְוֶה֙ עַל־פָּנָ֔יו עַד־בֹּא֖וֹ לְדַבֵּ֥ר אִתּֽוֹ׃</w:t>
            </w:r>
            <w:r w:rsidRPr="009F1997">
              <w:rPr>
                <w:rFonts w:ascii="SBL Hebrew" w:hAnsi="SBL Hebrew" w:cs="SBL Hebrew" w:hint="cs"/>
                <w:noProof/>
                <w:color w:val="993300"/>
                <w:sz w:val="32"/>
                <w:szCs w:val="32"/>
                <w:rtl/>
              </w:rPr>
              <w:t xml:space="preserve"> </w:t>
            </w:r>
          </w:p>
          <w:p w14:paraId="486DDDB5" w14:textId="37136879" w:rsidR="0069754A" w:rsidRPr="005D3FD7" w:rsidRDefault="00BB3EBE" w:rsidP="000B17CE">
            <w:pPr>
              <w:widowControl w:val="0"/>
              <w:suppressLineNumbers/>
              <w:bidi/>
              <w:spacing w:line="400" w:lineRule="exact"/>
              <w:jc w:val="both"/>
              <w:rPr>
                <w:rFonts w:cs="David"/>
                <w:b/>
                <w:bCs/>
                <w:color w:val="993300"/>
                <w:sz w:val="32"/>
                <w:szCs w:val="32"/>
                <w:rtl/>
                <w:lang w:val="en-US" w:bidi="he-IL"/>
              </w:rPr>
            </w:pPr>
            <w:r w:rsidRPr="0091642D">
              <w:rPr>
                <w:rFonts w:cs="SBL Hebrew"/>
                <w:noProof/>
                <w:color w:val="003300"/>
                <w:sz w:val="32"/>
                <w:szCs w:val="32"/>
                <w:rtl/>
              </w:rPr>
              <w:t>{ס}</w:t>
            </w:r>
          </w:p>
        </w:tc>
        <w:tc>
          <w:tcPr>
            <w:tcW w:w="8170" w:type="dxa"/>
          </w:tcPr>
          <w:p w14:paraId="39DF4059" w14:textId="5EC380DC" w:rsidR="0069754A" w:rsidRPr="005D3FD7" w:rsidRDefault="0069754A" w:rsidP="000B17CE">
            <w:pPr>
              <w:pStyle w:val="Heading2"/>
              <w:widowControl w:val="0"/>
              <w:suppressLineNumbers/>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107DF4">
              <w:rPr>
                <w:rStyle w:val="FootnoteReference"/>
                <w:rFonts w:ascii="Book Antiqua" w:hAnsi="Book Antiqua"/>
                <w:b w:val="0"/>
                <w:bCs w:val="0"/>
                <w:color w:val="008000"/>
                <w:sz w:val="26"/>
                <w:szCs w:val="38"/>
              </w:rPr>
              <w:lastRenderedPageBreak/>
              <w:footnoteReference w:id="1022"/>
            </w:r>
            <w:r w:rsidRPr="005D3FD7">
              <w:rPr>
                <w:rFonts w:ascii="Book Antiqua" w:hAnsi="Book Antiqua"/>
                <w:b w:val="0"/>
                <w:bCs w:val="0"/>
                <w:color w:val="800080"/>
                <w:sz w:val="26"/>
                <w:szCs w:val="38"/>
              </w:rPr>
              <w:t xml:space="preserve"> When Moses came down from </w:t>
            </w:r>
            <w:r w:rsidRPr="005D3FD7">
              <w:rPr>
                <w:rFonts w:ascii="Book Antiqua" w:hAnsi="Book Antiqua" w:hint="default"/>
                <w:b w:val="0"/>
                <w:bCs w:val="0"/>
                <w:color w:val="800080"/>
                <w:sz w:val="26"/>
                <w:szCs w:val="38"/>
              </w:rPr>
              <w:t>Mount</w:t>
            </w:r>
            <w:r w:rsidRPr="005D3FD7">
              <w:rPr>
                <w:rFonts w:ascii="Book Antiqua" w:hAnsi="Book Antiqua"/>
                <w:b w:val="0"/>
                <w:bCs w:val="0"/>
                <w:color w:val="800080"/>
                <w:sz w:val="26"/>
                <w:szCs w:val="38"/>
              </w:rPr>
              <w:t xml:space="preserve"> Sinai</w:t>
            </w:r>
            <w:r>
              <w:rPr>
                <w:rFonts w:ascii="Book Antiqua" w:hAnsi="Book Antiqua"/>
                <w:b w:val="0"/>
                <w:bCs w:val="0"/>
                <w:color w:val="800080"/>
                <w:sz w:val="26"/>
                <w:szCs w:val="38"/>
              </w:rPr>
              <w:t xml:space="preserve"> </w:t>
            </w:r>
            <w:r>
              <w:rPr>
                <w:rFonts w:ascii="Book Antiqua" w:hAnsi="Book Antiqua" w:hint="default"/>
                <w:b w:val="0"/>
                <w:bCs w:val="0"/>
                <w:color w:val="800080"/>
                <w:sz w:val="26"/>
                <w:szCs w:val="38"/>
              </w:rPr>
              <w:t>with</w:t>
            </w:r>
            <w:r w:rsidRPr="005D3FD7">
              <w:rPr>
                <w:rFonts w:ascii="Book Antiqua" w:hAnsi="Book Antiqua"/>
                <w:b w:val="0"/>
                <w:bCs w:val="0"/>
                <w:color w:val="800080"/>
                <w:sz w:val="26"/>
                <w:szCs w:val="38"/>
              </w:rPr>
              <w:t xml:space="preserve"> the two tablets</w:t>
            </w:r>
            <w:r>
              <w:rPr>
                <w:rFonts w:ascii="Book Antiqua" w:hAnsi="Book Antiqua"/>
                <w:b w:val="0"/>
                <w:bCs w:val="0"/>
                <w:color w:val="800080"/>
                <w:sz w:val="26"/>
                <w:szCs w:val="38"/>
              </w:rPr>
              <w:t xml:space="preserve"> of the </w:t>
            </w:r>
            <w:r w:rsidR="0060177C">
              <w:rPr>
                <w:rFonts w:ascii="Book Antiqua" w:hAnsi="Book Antiqua" w:hint="default"/>
                <w:b w:val="0"/>
                <w:bCs w:val="0"/>
                <w:color w:val="800080"/>
                <w:sz w:val="26"/>
                <w:szCs w:val="38"/>
              </w:rPr>
              <w:t>Covenant</w:t>
            </w:r>
            <w:r>
              <w:rPr>
                <w:rFonts w:ascii="Book Antiqua" w:hAnsi="Book Antiqua"/>
                <w:b w:val="0"/>
                <w:bCs w:val="0"/>
                <w:color w:val="800080"/>
                <w:sz w:val="26"/>
                <w:szCs w:val="38"/>
              </w:rPr>
              <w:t xml:space="preserve"> in his hands</w:t>
            </w:r>
            <w:r>
              <w:rPr>
                <w:rFonts w:ascii="Book Antiqua" w:hAnsi="Book Antiqua" w:hint="default"/>
                <w:b w:val="0"/>
                <w:bCs w:val="0"/>
                <w:color w:val="800080"/>
                <w:sz w:val="26"/>
                <w:szCs w:val="38"/>
              </w:rPr>
              <w:t>,</w:t>
            </w:r>
            <w:r w:rsidRPr="005D3FD7">
              <w:rPr>
                <w:rFonts w:ascii="Book Antiqua" w:hAnsi="Book Antiqua"/>
                <w:b w:val="0"/>
                <w:bCs w:val="0"/>
                <w:color w:val="800080"/>
                <w:sz w:val="26"/>
                <w:szCs w:val="38"/>
              </w:rPr>
              <w:t xml:space="preserve"> </w:t>
            </w:r>
            <w:r>
              <w:rPr>
                <w:rFonts w:ascii="Book Antiqua" w:hAnsi="Book Antiqua" w:hint="default"/>
                <w:b w:val="0"/>
                <w:bCs w:val="0"/>
                <w:color w:val="800080"/>
                <w:sz w:val="26"/>
                <w:szCs w:val="38"/>
              </w:rPr>
              <w:t>Moses</w:t>
            </w:r>
            <w:r w:rsidRPr="005D3FD7">
              <w:rPr>
                <w:rFonts w:ascii="Book Antiqua" w:hAnsi="Book Antiqua"/>
                <w:b w:val="0"/>
                <w:bCs w:val="0"/>
                <w:color w:val="800080"/>
                <w:sz w:val="26"/>
                <w:szCs w:val="38"/>
              </w:rPr>
              <w:t xml:space="preserve"> did not know that the skin of his face </w:t>
            </w:r>
            <w:r>
              <w:rPr>
                <w:rFonts w:ascii="Book Antiqua" w:hAnsi="Book Antiqua" w:hint="default"/>
                <w:b w:val="0"/>
                <w:bCs w:val="0"/>
                <w:color w:val="800080"/>
                <w:sz w:val="26"/>
                <w:szCs w:val="38"/>
              </w:rPr>
              <w:t>shone</w:t>
            </w:r>
            <w:r w:rsidRPr="005D3FD7">
              <w:rPr>
                <w:rFonts w:ascii="Book Antiqua" w:hAnsi="Book Antiqua"/>
                <w:b w:val="0"/>
                <w:bCs w:val="0"/>
                <w:color w:val="800080"/>
                <w:sz w:val="26"/>
                <w:szCs w:val="38"/>
              </w:rPr>
              <w:t xml:space="preserve"> after speaking with Yahweh. </w:t>
            </w:r>
            <w:r w:rsidRPr="00107DF4">
              <w:rPr>
                <w:rStyle w:val="FootnoteReference"/>
                <w:rFonts w:ascii="Book Antiqua" w:hAnsi="Book Antiqua"/>
                <w:b w:val="0"/>
                <w:bCs w:val="0"/>
                <w:color w:val="008000"/>
                <w:sz w:val="26"/>
                <w:szCs w:val="38"/>
              </w:rPr>
              <w:footnoteReference w:id="1023"/>
            </w:r>
            <w:r w:rsidRPr="005D3FD7">
              <w:rPr>
                <w:rFonts w:ascii="Book Antiqua" w:hAnsi="Book Antiqua"/>
                <w:b w:val="0"/>
                <w:bCs w:val="0"/>
                <w:color w:val="800080"/>
                <w:sz w:val="26"/>
                <w:szCs w:val="38"/>
              </w:rPr>
              <w:t xml:space="preserve"> When Aaron and all the Israelites saw Moses, the skin on his face </w:t>
            </w:r>
            <w:r>
              <w:rPr>
                <w:rFonts w:ascii="Book Antiqua" w:hAnsi="Book Antiqua" w:hint="default"/>
                <w:b w:val="0"/>
                <w:bCs w:val="0"/>
                <w:color w:val="800080"/>
                <w:sz w:val="26"/>
                <w:szCs w:val="38"/>
              </w:rPr>
              <w:t>shone and</w:t>
            </w:r>
            <w:r w:rsidRPr="005D3FD7">
              <w:rPr>
                <w:rFonts w:ascii="Book Antiqua" w:hAnsi="Book Antiqua"/>
                <w:b w:val="0"/>
                <w:bCs w:val="0"/>
                <w:color w:val="800080"/>
                <w:sz w:val="26"/>
                <w:szCs w:val="38"/>
              </w:rPr>
              <w:t xml:space="preserve"> they would not </w:t>
            </w:r>
            <w:r>
              <w:rPr>
                <w:rFonts w:ascii="Book Antiqua" w:hAnsi="Book Antiqua" w:hint="default"/>
                <w:b w:val="0"/>
                <w:bCs w:val="0"/>
                <w:color w:val="800080"/>
                <w:sz w:val="26"/>
                <w:szCs w:val="38"/>
              </w:rPr>
              <w:t>come</w:t>
            </w:r>
            <w:r w:rsidRPr="005D3FD7">
              <w:rPr>
                <w:rFonts w:ascii="Book Antiqua" w:hAnsi="Book Antiqua"/>
                <w:b w:val="0"/>
                <w:bCs w:val="0"/>
                <w:color w:val="800080"/>
                <w:sz w:val="26"/>
                <w:szCs w:val="38"/>
              </w:rPr>
              <w:t xml:space="preserve"> near him. </w:t>
            </w:r>
            <w:r w:rsidRPr="00107DF4">
              <w:rPr>
                <w:rStyle w:val="FootnoteReference"/>
                <w:rFonts w:ascii="Book Antiqua" w:hAnsi="Book Antiqua"/>
                <w:b w:val="0"/>
                <w:bCs w:val="0"/>
                <w:color w:val="008000"/>
                <w:sz w:val="26"/>
                <w:szCs w:val="38"/>
              </w:rPr>
              <w:footnoteReference w:id="1024"/>
            </w:r>
            <w:r w:rsidRPr="005D3FD7">
              <w:rPr>
                <w:rFonts w:ascii="Book Antiqua" w:hAnsi="Book Antiqua"/>
                <w:b w:val="0"/>
                <w:bCs w:val="0"/>
                <w:color w:val="800080"/>
                <w:sz w:val="26"/>
                <w:szCs w:val="38"/>
              </w:rPr>
              <w:t xml:space="preserve"> </w:t>
            </w:r>
            <w:r w:rsidRPr="005D3FD7">
              <w:rPr>
                <w:rFonts w:ascii="Book Antiqua" w:hAnsi="Book Antiqua" w:hint="default"/>
                <w:b w:val="0"/>
                <w:bCs w:val="0"/>
                <w:color w:val="800080"/>
                <w:sz w:val="26"/>
                <w:szCs w:val="38"/>
              </w:rPr>
              <w:t>But</w:t>
            </w:r>
            <w:r w:rsidRPr="005D3FD7">
              <w:rPr>
                <w:rFonts w:ascii="Book Antiqua" w:hAnsi="Book Antiqua"/>
                <w:b w:val="0"/>
                <w:bCs w:val="0"/>
                <w:color w:val="800080"/>
                <w:sz w:val="26"/>
                <w:szCs w:val="38"/>
              </w:rPr>
              <w:t xml:space="preserve"> Moses called to them, </w:t>
            </w:r>
            <w:r>
              <w:rPr>
                <w:rFonts w:ascii="Book Antiqua" w:hAnsi="Book Antiqua" w:hint="default"/>
                <w:b w:val="0"/>
                <w:bCs w:val="0"/>
                <w:color w:val="800080"/>
                <w:sz w:val="26"/>
                <w:szCs w:val="38"/>
              </w:rPr>
              <w:t>so</w:t>
            </w:r>
            <w:r w:rsidRPr="005D3FD7">
              <w:rPr>
                <w:rFonts w:ascii="Book Antiqua" w:hAnsi="Book Antiqua"/>
                <w:b w:val="0"/>
                <w:bCs w:val="0"/>
                <w:color w:val="800080"/>
                <w:sz w:val="26"/>
                <w:szCs w:val="38"/>
              </w:rPr>
              <w:t xml:space="preserve"> Aaron </w:t>
            </w:r>
            <w:r>
              <w:rPr>
                <w:rFonts w:ascii="Book Antiqua" w:hAnsi="Book Antiqua" w:hint="default"/>
                <w:b w:val="0"/>
                <w:bCs w:val="0"/>
                <w:color w:val="800080"/>
                <w:sz w:val="26"/>
                <w:szCs w:val="38"/>
              </w:rPr>
              <w:t>and</w:t>
            </w:r>
            <w:r w:rsidRPr="005D3FD7">
              <w:rPr>
                <w:rFonts w:ascii="Book Antiqua" w:hAnsi="Book Antiqua"/>
                <w:b w:val="0"/>
                <w:bCs w:val="0"/>
                <w:color w:val="800080"/>
                <w:sz w:val="26"/>
                <w:szCs w:val="38"/>
              </w:rPr>
              <w:t xml:space="preserve"> all the leaders of the community came back to him; and </w:t>
            </w:r>
            <w:r w:rsidRPr="005D3FD7">
              <w:rPr>
                <w:rFonts w:ascii="Book Antiqua" w:hAnsi="Book Antiqua" w:hint="default"/>
                <w:b w:val="0"/>
                <w:bCs w:val="0"/>
                <w:color w:val="800080"/>
                <w:sz w:val="26"/>
                <w:szCs w:val="38"/>
              </w:rPr>
              <w:t>Moses</w:t>
            </w:r>
            <w:r>
              <w:rPr>
                <w:rFonts w:ascii="Book Antiqua" w:hAnsi="Book Antiqua"/>
                <w:b w:val="0"/>
                <w:bCs w:val="0"/>
                <w:color w:val="800080"/>
                <w:sz w:val="26"/>
                <w:szCs w:val="38"/>
              </w:rPr>
              <w:t xml:space="preserve"> spoke to them.</w:t>
            </w:r>
            <w:r w:rsidRPr="005D3FD7">
              <w:rPr>
                <w:rFonts w:ascii="Book Antiqua" w:hAnsi="Book Antiqua"/>
                <w:b w:val="0"/>
                <w:bCs w:val="0"/>
                <w:color w:val="800080"/>
                <w:sz w:val="26"/>
                <w:szCs w:val="38"/>
              </w:rPr>
              <w:t xml:space="preserve"> </w:t>
            </w:r>
            <w:r w:rsidRPr="00107DF4">
              <w:rPr>
                <w:rStyle w:val="FootnoteReference"/>
                <w:rFonts w:ascii="Book Antiqua" w:hAnsi="Book Antiqua"/>
                <w:b w:val="0"/>
                <w:bCs w:val="0"/>
                <w:color w:val="008000"/>
                <w:sz w:val="26"/>
                <w:szCs w:val="38"/>
              </w:rPr>
              <w:footnoteReference w:id="1025"/>
            </w:r>
            <w:r w:rsidRPr="005D3FD7">
              <w:rPr>
                <w:rFonts w:ascii="Book Antiqua" w:hAnsi="Book Antiqua" w:hint="eastAsia"/>
                <w:b w:val="0"/>
                <w:bCs w:val="0"/>
                <w:color w:val="800080"/>
                <w:sz w:val="26"/>
                <w:szCs w:val="38"/>
              </w:rPr>
              <w:t> </w:t>
            </w:r>
            <w:r w:rsidRPr="005D3FD7">
              <w:rPr>
                <w:rFonts w:ascii="Book Antiqua" w:hAnsi="Book Antiqua"/>
                <w:b w:val="0"/>
                <w:bCs w:val="0"/>
                <w:color w:val="800080"/>
                <w:sz w:val="26"/>
                <w:szCs w:val="38"/>
              </w:rPr>
              <w:t xml:space="preserve">Then all the Israelites came </w:t>
            </w:r>
            <w:r>
              <w:rPr>
                <w:rFonts w:ascii="Book Antiqua" w:hAnsi="Book Antiqua" w:hint="default"/>
                <w:b w:val="0"/>
                <w:bCs w:val="0"/>
                <w:color w:val="800080"/>
                <w:sz w:val="26"/>
                <w:szCs w:val="38"/>
              </w:rPr>
              <w:t>near</w:t>
            </w:r>
            <w:r w:rsidRPr="005D3FD7">
              <w:rPr>
                <w:rFonts w:ascii="Book Antiqua" w:hAnsi="Book Antiqua"/>
                <w:b w:val="0"/>
                <w:bCs w:val="0"/>
                <w:color w:val="800080"/>
                <w:sz w:val="26"/>
                <w:szCs w:val="38"/>
              </w:rPr>
              <w:t xml:space="preserve">, and he </w:t>
            </w:r>
            <w:r>
              <w:rPr>
                <w:rFonts w:ascii="Book Antiqua" w:hAnsi="Book Antiqua" w:hint="default"/>
                <w:b w:val="0"/>
                <w:bCs w:val="0"/>
                <w:color w:val="800080"/>
                <w:sz w:val="26"/>
                <w:szCs w:val="38"/>
              </w:rPr>
              <w:t>told</w:t>
            </w:r>
            <w:r w:rsidRPr="005D3FD7">
              <w:rPr>
                <w:rFonts w:ascii="Book Antiqua" w:hAnsi="Book Antiqua"/>
                <w:b w:val="0"/>
                <w:bCs w:val="0"/>
                <w:color w:val="800080"/>
                <w:sz w:val="26"/>
                <w:szCs w:val="38"/>
              </w:rPr>
              <w:t xml:space="preserve"> them all </w:t>
            </w:r>
            <w:r>
              <w:rPr>
                <w:rFonts w:ascii="Book Antiqua" w:hAnsi="Book Antiqua" w:hint="default"/>
                <w:b w:val="0"/>
                <w:bCs w:val="0"/>
                <w:color w:val="800080"/>
                <w:sz w:val="26"/>
                <w:szCs w:val="38"/>
              </w:rPr>
              <w:t xml:space="preserve">that </w:t>
            </w:r>
            <w:r w:rsidRPr="005D3FD7">
              <w:rPr>
                <w:rFonts w:ascii="Book Antiqua" w:hAnsi="Book Antiqua"/>
                <w:b w:val="0"/>
                <w:bCs w:val="0"/>
                <w:color w:val="800080"/>
                <w:sz w:val="26"/>
                <w:szCs w:val="38"/>
              </w:rPr>
              <w:t xml:space="preserve">Yahweh had </w:t>
            </w:r>
            <w:r>
              <w:rPr>
                <w:rFonts w:ascii="Book Antiqua" w:hAnsi="Book Antiqua" w:hint="default"/>
                <w:b w:val="0"/>
                <w:bCs w:val="0"/>
                <w:color w:val="800080"/>
                <w:sz w:val="26"/>
                <w:szCs w:val="38"/>
              </w:rPr>
              <w:t>commanded</w:t>
            </w:r>
            <w:r w:rsidRPr="005D3FD7">
              <w:rPr>
                <w:rFonts w:ascii="Book Antiqua" w:hAnsi="Book Antiqua"/>
                <w:b w:val="0"/>
                <w:bCs w:val="0"/>
                <w:color w:val="800080"/>
                <w:sz w:val="26"/>
                <w:szCs w:val="38"/>
              </w:rPr>
              <w:t xml:space="preserve"> him on </w:t>
            </w:r>
            <w:r w:rsidRPr="005D3FD7">
              <w:rPr>
                <w:rFonts w:ascii="Book Antiqua" w:hAnsi="Book Antiqua" w:hint="default"/>
                <w:b w:val="0"/>
                <w:bCs w:val="0"/>
                <w:color w:val="800080"/>
                <w:sz w:val="26"/>
                <w:szCs w:val="38"/>
              </w:rPr>
              <w:t>Mount</w:t>
            </w:r>
            <w:r w:rsidRPr="005D3FD7">
              <w:rPr>
                <w:rFonts w:ascii="Book Antiqua" w:hAnsi="Book Antiqua"/>
                <w:b w:val="0"/>
                <w:bCs w:val="0"/>
                <w:color w:val="800080"/>
                <w:sz w:val="26"/>
                <w:szCs w:val="38"/>
              </w:rPr>
              <w:t xml:space="preserve"> Sinai; </w:t>
            </w:r>
            <w:r w:rsidRPr="00107DF4">
              <w:rPr>
                <w:rStyle w:val="FootnoteReference"/>
                <w:rFonts w:ascii="Book Antiqua" w:hAnsi="Book Antiqua"/>
                <w:b w:val="0"/>
                <w:bCs w:val="0"/>
                <w:color w:val="008000"/>
                <w:sz w:val="26"/>
                <w:szCs w:val="38"/>
              </w:rPr>
              <w:footnoteReference w:id="1026"/>
            </w:r>
            <w:r w:rsidRPr="005D3FD7">
              <w:rPr>
                <w:rFonts w:ascii="Book Antiqua" w:hAnsi="Book Antiqua"/>
                <w:b w:val="0"/>
                <w:bCs w:val="0"/>
                <w:color w:val="800080"/>
                <w:sz w:val="26"/>
                <w:szCs w:val="38"/>
              </w:rPr>
              <w:t xml:space="preserve"> and</w:t>
            </w:r>
            <w:r w:rsidR="000B17CE">
              <w:rPr>
                <w:rFonts w:ascii="Book Antiqua" w:hAnsi="Book Antiqua" w:hint="default"/>
                <w:b w:val="0"/>
                <w:bCs w:val="0"/>
                <w:color w:val="800080"/>
                <w:sz w:val="26"/>
                <w:szCs w:val="38"/>
              </w:rPr>
              <w:t>,</w:t>
            </w:r>
            <w:r w:rsidRPr="005D3FD7">
              <w:rPr>
                <w:rFonts w:ascii="Book Antiqua" w:hAnsi="Book Antiqua"/>
                <w:b w:val="0"/>
                <w:bCs w:val="0"/>
                <w:color w:val="800080"/>
                <w:sz w:val="26"/>
                <w:szCs w:val="38"/>
              </w:rPr>
              <w:t xml:space="preserve"> when Moses finished speaking to them, he put a veil over his face. </w:t>
            </w:r>
            <w:r w:rsidRPr="00107DF4">
              <w:rPr>
                <w:rStyle w:val="FootnoteReference"/>
                <w:rFonts w:ascii="Book Antiqua" w:hAnsi="Book Antiqua"/>
                <w:b w:val="0"/>
                <w:bCs w:val="0"/>
                <w:color w:val="008000"/>
                <w:sz w:val="26"/>
                <w:szCs w:val="38"/>
              </w:rPr>
              <w:footnoteReference w:id="1027"/>
            </w:r>
            <w:r>
              <w:rPr>
                <w:rFonts w:ascii="Book Antiqua" w:hAnsi="Book Antiqua" w:hint="eastAsia"/>
                <w:b w:val="0"/>
                <w:bCs w:val="0"/>
                <w:color w:val="800080"/>
                <w:sz w:val="26"/>
                <w:szCs w:val="38"/>
              </w:rPr>
              <w:t> </w:t>
            </w:r>
            <w:r>
              <w:rPr>
                <w:rFonts w:ascii="Book Antiqua" w:hAnsi="Book Antiqua"/>
                <w:b w:val="0"/>
                <w:bCs w:val="0"/>
                <w:color w:val="800080"/>
                <w:sz w:val="26"/>
                <w:szCs w:val="38"/>
              </w:rPr>
              <w:t xml:space="preserve">Whenever he </w:t>
            </w:r>
            <w:r>
              <w:rPr>
                <w:rFonts w:ascii="Book Antiqua" w:hAnsi="Book Antiqua"/>
                <w:b w:val="0"/>
                <w:bCs w:val="0"/>
                <w:color w:val="800080"/>
                <w:sz w:val="26"/>
                <w:szCs w:val="38"/>
              </w:rPr>
              <w:lastRenderedPageBreak/>
              <w:t>went in</w:t>
            </w:r>
            <w:r>
              <w:rPr>
                <w:rFonts w:ascii="Book Antiqua" w:hAnsi="Book Antiqua" w:hint="default"/>
                <w:b w:val="0"/>
                <w:bCs w:val="0"/>
                <w:color w:val="800080"/>
                <w:sz w:val="26"/>
                <w:szCs w:val="38"/>
              </w:rPr>
              <w:t xml:space="preserve"> before</w:t>
            </w:r>
            <w:r w:rsidRPr="005D3FD7">
              <w:rPr>
                <w:rFonts w:ascii="Book Antiqua" w:hAnsi="Book Antiqua"/>
                <w:b w:val="0"/>
                <w:bCs w:val="0"/>
                <w:color w:val="800080"/>
                <w:sz w:val="26"/>
                <w:szCs w:val="38"/>
              </w:rPr>
              <w:t xml:space="preserve"> Yahweh to speak with him, Moses would remove the veil until he came out; when he came out, he would tell the Israelites what he had been </w:t>
            </w:r>
            <w:r w:rsidRPr="005D3FD7">
              <w:rPr>
                <w:rFonts w:ascii="Book Antiqua" w:hAnsi="Book Antiqua" w:hint="default"/>
                <w:b w:val="0"/>
                <w:bCs w:val="0"/>
                <w:color w:val="800080"/>
                <w:sz w:val="26"/>
                <w:szCs w:val="38"/>
              </w:rPr>
              <w:t>commanded</w:t>
            </w:r>
            <w:r w:rsidRPr="005D3FD7">
              <w:rPr>
                <w:rFonts w:ascii="Book Antiqua" w:hAnsi="Book Antiqua"/>
                <w:b w:val="0"/>
                <w:bCs w:val="0"/>
                <w:color w:val="800080"/>
                <w:sz w:val="26"/>
                <w:szCs w:val="38"/>
              </w:rPr>
              <w:t xml:space="preserve">, </w:t>
            </w:r>
            <w:r w:rsidRPr="00107DF4">
              <w:rPr>
                <w:rStyle w:val="FootnoteReference"/>
                <w:rFonts w:ascii="Book Antiqua" w:hAnsi="Book Antiqua"/>
                <w:b w:val="0"/>
                <w:bCs w:val="0"/>
                <w:color w:val="008000"/>
                <w:sz w:val="26"/>
                <w:szCs w:val="38"/>
              </w:rPr>
              <w:footnoteReference w:id="1028"/>
            </w:r>
            <w:r w:rsidRPr="005D3FD7">
              <w:rPr>
                <w:rFonts w:ascii="Book Antiqua" w:hAnsi="Book Antiqua"/>
                <w:b w:val="0"/>
                <w:bCs w:val="0"/>
                <w:color w:val="800080"/>
                <w:sz w:val="26"/>
                <w:szCs w:val="38"/>
              </w:rPr>
              <w:t> and the Israelites woul</w:t>
            </w:r>
            <w:r>
              <w:rPr>
                <w:rFonts w:ascii="Book Antiqua" w:hAnsi="Book Antiqua"/>
                <w:b w:val="0"/>
                <w:bCs w:val="0"/>
                <w:color w:val="800080"/>
                <w:sz w:val="26"/>
                <w:szCs w:val="38"/>
              </w:rPr>
              <w:t>d see the face of Moses radiant</w:t>
            </w:r>
            <w:r>
              <w:rPr>
                <w:rFonts w:ascii="Book Antiqua" w:hAnsi="Book Antiqua" w:hint="default"/>
                <w:b w:val="0"/>
                <w:bCs w:val="0"/>
                <w:color w:val="800080"/>
                <w:sz w:val="26"/>
                <w:szCs w:val="38"/>
              </w:rPr>
              <w:t>;</w:t>
            </w:r>
            <w:r w:rsidRPr="005D3FD7">
              <w:rPr>
                <w:rFonts w:ascii="Book Antiqua" w:hAnsi="Book Antiqua"/>
                <w:b w:val="0"/>
                <w:bCs w:val="0"/>
                <w:color w:val="800080"/>
                <w:sz w:val="26"/>
                <w:szCs w:val="38"/>
              </w:rPr>
              <w:t xml:space="preserve"> </w:t>
            </w:r>
            <w:r>
              <w:rPr>
                <w:rFonts w:ascii="Book Antiqua" w:hAnsi="Book Antiqua" w:hint="default"/>
                <w:b w:val="0"/>
                <w:bCs w:val="0"/>
                <w:color w:val="800080"/>
                <w:sz w:val="26"/>
                <w:szCs w:val="38"/>
              </w:rPr>
              <w:t>and</w:t>
            </w:r>
            <w:r w:rsidRPr="005D3FD7">
              <w:rPr>
                <w:rFonts w:ascii="Book Antiqua" w:hAnsi="Book Antiqua"/>
                <w:b w:val="0"/>
                <w:bCs w:val="0"/>
                <w:color w:val="800080"/>
                <w:sz w:val="26"/>
                <w:szCs w:val="38"/>
              </w:rPr>
              <w:t xml:space="preserve"> Moses would put the veil back over his face until he returned to speak with Yahweh.</w:t>
            </w:r>
          </w:p>
        </w:tc>
      </w:tr>
    </w:tbl>
    <w:p w14:paraId="5571A57F"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58"/>
        <w:gridCol w:w="8044"/>
      </w:tblGrid>
      <w:tr w:rsidR="0069754A" w14:paraId="45486488" w14:textId="77777777" w:rsidTr="0069754A">
        <w:tc>
          <w:tcPr>
            <w:tcW w:w="6048" w:type="dxa"/>
          </w:tcPr>
          <w:p w14:paraId="03E6E27D" w14:textId="77777777" w:rsidR="0069754A" w:rsidRPr="00675D38" w:rsidRDefault="0069754A" w:rsidP="0069754A">
            <w:pPr>
              <w:pStyle w:val="Heading2"/>
              <w:widowControl w:val="0"/>
              <w:suppressLineNumbers/>
              <w:bidi/>
              <w:spacing w:before="0" w:beforeAutospacing="0" w:after="0" w:afterAutospacing="0" w:line="500" w:lineRule="exact"/>
              <w:jc w:val="center"/>
              <w:rPr>
                <w:rFonts w:cs="David" w:hint="default"/>
                <w:b w:val="0"/>
                <w:bCs w:val="0"/>
                <w:smallCaps/>
                <w:noProof/>
                <w:color w:val="000000"/>
                <w:sz w:val="40"/>
                <w:szCs w:val="40"/>
                <w:u w:val="single" w:color="0000FF"/>
              </w:rPr>
            </w:pPr>
            <w:r w:rsidRPr="00675D38">
              <w:rPr>
                <w:rFonts w:ascii="Arial Unicode MS" w:eastAsia="Arial Unicode MS" w:hAnsi="Arial Unicode MS" w:cs="SBL Hebrew" w:hint="default"/>
                <w:b w:val="0"/>
                <w:bCs w:val="0"/>
                <w:noProof/>
                <w:color w:val="000000"/>
                <w:sz w:val="40"/>
                <w:szCs w:val="40"/>
                <w:u w:val="single" w:color="0000FF"/>
                <w:rtl/>
              </w:rPr>
              <w:lastRenderedPageBreak/>
              <w:t>שמות פרק לה</w:t>
            </w:r>
          </w:p>
        </w:tc>
        <w:tc>
          <w:tcPr>
            <w:tcW w:w="8170" w:type="dxa"/>
          </w:tcPr>
          <w:p w14:paraId="4B8B97B9" w14:textId="7A95E9E2" w:rsidR="0069754A" w:rsidRPr="004D6E19" w:rsidRDefault="0069754A" w:rsidP="0069754A">
            <w:pPr>
              <w:pStyle w:val="Heading2"/>
              <w:widowControl w:val="0"/>
              <w:suppressLineNumbers/>
              <w:spacing w:before="0" w:beforeAutospacing="0" w:after="0" w:afterAutospacing="0" w:line="500" w:lineRule="exact"/>
              <w:jc w:val="center"/>
              <w:rPr>
                <w:rFonts w:ascii="Book Antiqua" w:hAnsi="Book Antiqua" w:hint="default"/>
                <w:b w:val="0"/>
                <w:bCs w:val="0"/>
                <w:smallCaps/>
                <w:color w:val="000000"/>
                <w:u w:val="single" w:color="0000FF"/>
              </w:rPr>
            </w:pPr>
            <w:r w:rsidRPr="004D6E19">
              <w:rPr>
                <w:rFonts w:ascii="Book Antiqua" w:hAnsi="Book Antiqua" w:hint="default"/>
                <w:b w:val="0"/>
                <w:bCs w:val="0"/>
                <w:smallCaps/>
                <w:color w:val="000000"/>
                <w:u w:val="single" w:color="0000FF"/>
              </w:rPr>
              <w:t xml:space="preserve">Exodus </w:t>
            </w:r>
            <w:r w:rsidRPr="004D6E19">
              <w:rPr>
                <w:rStyle w:val="FootnoteReference"/>
                <w:rFonts w:ascii="Book Antiqua" w:hAnsi="Book Antiqua" w:hint="default"/>
                <w:b w:val="0"/>
                <w:bCs w:val="0"/>
                <w:smallCaps/>
                <w:color w:val="000000"/>
                <w:u w:val="single" w:color="0000FF"/>
                <w:vertAlign w:val="baseline"/>
              </w:rPr>
              <w:footnoteReference w:customMarkFollows="1" w:id="1029"/>
              <w:t>35</w:t>
            </w:r>
          </w:p>
        </w:tc>
      </w:tr>
      <w:tr w:rsidR="0069754A" w14:paraId="6798F815" w14:textId="77777777" w:rsidTr="0069754A">
        <w:tc>
          <w:tcPr>
            <w:tcW w:w="6048" w:type="dxa"/>
          </w:tcPr>
          <w:p w14:paraId="05458476" w14:textId="758F4CB8" w:rsidR="0069754A" w:rsidRPr="004A5761" w:rsidRDefault="00FC6824" w:rsidP="00FC6824">
            <w:pPr>
              <w:pStyle w:val="Heading3"/>
              <w:keepNext w:val="0"/>
              <w:widowControl w:val="0"/>
              <w:spacing w:before="60" w:line="400" w:lineRule="exact"/>
              <w:rPr>
                <w:rFonts w:eastAsia="Batang"/>
                <w:noProof/>
                <w:color w:val="993300"/>
                <w:sz w:val="34"/>
                <w:lang w:bidi="he-IL"/>
              </w:rPr>
            </w:pPr>
            <w:r w:rsidRPr="003137CB">
              <w:rPr>
                <w:rFonts w:ascii="SBL Hebrew" w:hAnsi="SBL Hebrew" w:cs="SBL Hebrew"/>
                <w:b/>
                <w:bCs/>
                <w:noProof/>
                <w:color w:val="003300"/>
                <w:shd w:val="clear" w:color="auto" w:fill="FFFFFF"/>
                <w:vertAlign w:val="superscript"/>
                <w:rtl/>
              </w:rPr>
              <w:t>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וַיַּקְהֵ֣ל מֹשֶׁ֗ה אֶֽת־כׇּל־עֲדַ֛ת בְּנֵ֥י יִשְׂרָאֵ֖ל וַיֹּ֣אמֶר אֲלֵהֶ֑ם אֵ֚לֶּה הַדְּבָרִ֔ים אֲשֶׁר־צִוָּ֥ה יְהֹוָ֖ה לַעֲשֹׂ֥ת אֹתָֽם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שֵׁ֣שֶׁת יָמִים֮ תֵּעָשֶׂ֣ה מְלָאכָה֒ וּבַיּ֣וֹם הַשְּׁבִיעִ֗י יִהְיֶ֨ה לָכֶ֥ם קֹ֛דֶשׁ שַׁבַּ֥ת שַׁבָּת֖וֹן לַיהֹוָ֑ה כׇּל־הָעֹשֶׂ֥ה ב֛וֹ מְלָאכָ֖ה יוּמָֽת</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לֹא־תְבַעֲר֣וּ אֵ֔שׁ בְּכֹ֖ל מֹשְׁבֹֽתֵיכֶ֑ם בְּי֖וֹם הַשַּׁבָּֽת</w:t>
            </w:r>
            <w:r w:rsidRPr="009F1997">
              <w:rPr>
                <w:rFonts w:ascii="SBL Hebrew" w:hAnsi="SBL Hebrew" w:cs="SBL Hebrew" w:hint="cs"/>
                <w:noProof/>
                <w:color w:val="993300"/>
                <w:rtl/>
              </w:rPr>
              <w:t xml:space="preserve">׃ </w:t>
            </w:r>
            <w:r w:rsidR="00BB3EBE" w:rsidRPr="0091642D">
              <w:rPr>
                <w:rFonts w:cs="SBL Hebrew"/>
                <w:noProof/>
                <w:color w:val="003300"/>
                <w:rtl/>
              </w:rPr>
              <w:t>{פ}</w:t>
            </w:r>
          </w:p>
        </w:tc>
        <w:tc>
          <w:tcPr>
            <w:tcW w:w="8170" w:type="dxa"/>
          </w:tcPr>
          <w:p w14:paraId="56F7482E" w14:textId="7899C7AB" w:rsidR="0069754A" w:rsidRPr="004A5761" w:rsidRDefault="0069754A" w:rsidP="00FC6824">
            <w:pPr>
              <w:pStyle w:val="Heading2"/>
              <w:widowControl w:val="0"/>
              <w:spacing w:before="60" w:beforeAutospacing="0" w:after="0" w:afterAutospacing="0" w:line="400" w:lineRule="exact"/>
              <w:jc w:val="both"/>
              <w:rPr>
                <w:rFonts w:ascii="Book Antiqua" w:hAnsi="Book Antiqua" w:hint="default"/>
                <w:b w:val="0"/>
                <w:bCs w:val="0"/>
                <w:color w:val="800000"/>
                <w:sz w:val="26"/>
                <w:szCs w:val="26"/>
              </w:rPr>
            </w:pPr>
            <w:r w:rsidRPr="00566174">
              <w:rPr>
                <w:rStyle w:val="FootnoteReference"/>
                <w:rFonts w:ascii="Book Antiqua" w:hAnsi="Book Antiqua"/>
                <w:b w:val="0"/>
                <w:bCs w:val="0"/>
                <w:color w:val="008000"/>
                <w:sz w:val="26"/>
                <w:szCs w:val="26"/>
              </w:rPr>
              <w:footnoteReference w:id="1030"/>
            </w:r>
            <w:r w:rsidRPr="004A5761">
              <w:rPr>
                <w:rFonts w:ascii="Book Antiqua" w:hAnsi="Book Antiqua"/>
                <w:b w:val="0"/>
                <w:bCs w:val="0"/>
                <w:color w:val="800080"/>
                <w:sz w:val="26"/>
                <w:szCs w:val="26"/>
              </w:rPr>
              <w:t xml:space="preserve"> Moses assembled the whole community of Israelites and said to them, “These are the things Yahweh has ordered </w:t>
            </w:r>
            <w:r>
              <w:rPr>
                <w:rFonts w:ascii="Book Antiqua" w:hAnsi="Book Antiqua" w:hint="default"/>
                <w:b w:val="0"/>
                <w:bCs w:val="0"/>
                <w:color w:val="800080"/>
                <w:sz w:val="26"/>
                <w:szCs w:val="26"/>
              </w:rPr>
              <w:t>you to do</w:t>
            </w:r>
            <w:r w:rsidRPr="004A5761">
              <w:rPr>
                <w:rFonts w:ascii="Book Antiqua" w:hAnsi="Book Antiqua"/>
                <w:b w:val="0"/>
                <w:bCs w:val="0"/>
                <w:color w:val="800080"/>
                <w:sz w:val="26"/>
                <w:szCs w:val="26"/>
              </w:rPr>
              <w:t xml:space="preserve">: </w:t>
            </w:r>
            <w:r w:rsidRPr="00566174">
              <w:rPr>
                <w:rStyle w:val="FootnoteReference"/>
                <w:rFonts w:ascii="Book Antiqua" w:hAnsi="Book Antiqua"/>
                <w:b w:val="0"/>
                <w:bCs w:val="0"/>
                <w:color w:val="008000"/>
                <w:sz w:val="26"/>
                <w:szCs w:val="26"/>
              </w:rPr>
              <w:footnoteReference w:id="1031"/>
            </w:r>
            <w:r w:rsidRPr="004A5761">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Six days shall work be done</w:t>
            </w:r>
            <w:r w:rsidRPr="004A5761">
              <w:rPr>
                <w:rFonts w:ascii="Book Antiqua" w:hAnsi="Book Antiqua"/>
                <w:b w:val="0"/>
                <w:bCs w:val="0"/>
                <w:color w:val="800080"/>
                <w:sz w:val="26"/>
                <w:szCs w:val="26"/>
              </w:rPr>
              <w:t xml:space="preserve"> but the seventh is to be a holy day for you, a day of compl</w:t>
            </w:r>
            <w:r>
              <w:rPr>
                <w:rFonts w:ascii="Book Antiqua" w:hAnsi="Book Antiqua"/>
                <w:b w:val="0"/>
                <w:bCs w:val="0"/>
                <w:color w:val="800080"/>
                <w:sz w:val="26"/>
                <w:szCs w:val="26"/>
              </w:rPr>
              <w:t>ete rest to Yahweh</w:t>
            </w:r>
            <w:r>
              <w:rPr>
                <w:rFonts w:ascii="Book Antiqua" w:hAnsi="Book Antiqua" w:hint="default"/>
                <w:b w:val="0"/>
                <w:bCs w:val="0"/>
                <w:color w:val="800080"/>
                <w:sz w:val="26"/>
                <w:szCs w:val="26"/>
              </w:rPr>
              <w:t>;</w:t>
            </w:r>
            <w:r w:rsidRPr="004A5761">
              <w:rPr>
                <w:rFonts w:ascii="Book Antiqua" w:hAnsi="Book Antiqua"/>
                <w:b w:val="0"/>
                <w:bCs w:val="0"/>
                <w:color w:val="800080"/>
                <w:sz w:val="26"/>
                <w:szCs w:val="26"/>
              </w:rPr>
              <w:t xml:space="preserve"> </w:t>
            </w:r>
            <w:r w:rsidR="00FC6824">
              <w:rPr>
                <w:rFonts w:ascii="Book Antiqua" w:hAnsi="Book Antiqua" w:hint="default"/>
                <w:b w:val="0"/>
                <w:bCs w:val="0"/>
                <w:color w:val="800080"/>
                <w:sz w:val="26"/>
                <w:szCs w:val="26"/>
              </w:rPr>
              <w:t>anyone who works</w:t>
            </w:r>
            <w:r w:rsidRPr="004A5761">
              <w:rPr>
                <w:rFonts w:ascii="Book Antiqua" w:hAnsi="Book Antiqua"/>
                <w:b w:val="0"/>
                <w:bCs w:val="0"/>
                <w:color w:val="800080"/>
                <w:sz w:val="26"/>
                <w:szCs w:val="26"/>
              </w:rPr>
              <w:t xml:space="preserve"> on </w:t>
            </w:r>
            <w:r>
              <w:rPr>
                <w:rFonts w:ascii="Book Antiqua" w:hAnsi="Book Antiqua" w:hint="default"/>
                <w:b w:val="0"/>
                <w:bCs w:val="0"/>
                <w:color w:val="800080"/>
                <w:sz w:val="26"/>
                <w:szCs w:val="26"/>
              </w:rPr>
              <w:t>it</w:t>
            </w:r>
            <w:r>
              <w:rPr>
                <w:rFonts w:ascii="Book Antiqua" w:hAnsi="Book Antiqua"/>
                <w:b w:val="0"/>
                <w:bCs w:val="0"/>
                <w:color w:val="800080"/>
                <w:sz w:val="26"/>
                <w:szCs w:val="26"/>
              </w:rPr>
              <w:t xml:space="preserve"> shall be put to death.</w:t>
            </w:r>
            <w:r w:rsidRPr="004A5761">
              <w:rPr>
                <w:rFonts w:ascii="Book Antiqua" w:hAnsi="Book Antiqua"/>
                <w:b w:val="0"/>
                <w:bCs w:val="0"/>
                <w:color w:val="800080"/>
                <w:sz w:val="26"/>
                <w:szCs w:val="26"/>
              </w:rPr>
              <w:t xml:space="preserve"> </w:t>
            </w:r>
            <w:r w:rsidRPr="00566174">
              <w:rPr>
                <w:rStyle w:val="FootnoteReference"/>
                <w:rFonts w:ascii="Book Antiqua" w:hAnsi="Book Antiqua"/>
                <w:b w:val="0"/>
                <w:bCs w:val="0"/>
                <w:color w:val="008000"/>
                <w:sz w:val="26"/>
                <w:szCs w:val="26"/>
              </w:rPr>
              <w:footnoteReference w:id="1032"/>
            </w:r>
            <w:r w:rsidRPr="004A5761">
              <w:rPr>
                <w:rFonts w:ascii="Book Antiqua" w:hAnsi="Book Antiqua"/>
                <w:b w:val="0"/>
                <w:bCs w:val="0"/>
                <w:color w:val="800080"/>
                <w:sz w:val="26"/>
                <w:szCs w:val="26"/>
              </w:rPr>
              <w:t xml:space="preserve"> You </w:t>
            </w:r>
            <w:r>
              <w:rPr>
                <w:rFonts w:ascii="Book Antiqua" w:hAnsi="Book Antiqua" w:hint="default"/>
                <w:b w:val="0"/>
                <w:bCs w:val="0"/>
                <w:color w:val="800080"/>
                <w:sz w:val="26"/>
                <w:szCs w:val="26"/>
              </w:rPr>
              <w:t>shall</w:t>
            </w:r>
            <w:r>
              <w:rPr>
                <w:rFonts w:ascii="Book Antiqua" w:hAnsi="Book Antiqua"/>
                <w:b w:val="0"/>
                <w:bCs w:val="0"/>
                <w:color w:val="800080"/>
                <w:sz w:val="26"/>
                <w:szCs w:val="26"/>
              </w:rPr>
              <w:t xml:space="preserve"> light </w:t>
            </w:r>
            <w:r>
              <w:rPr>
                <w:rFonts w:ascii="Book Antiqua" w:hAnsi="Book Antiqua" w:hint="default"/>
                <w:b w:val="0"/>
                <w:bCs w:val="0"/>
                <w:color w:val="800080"/>
                <w:sz w:val="26"/>
                <w:szCs w:val="26"/>
              </w:rPr>
              <w:t>no</w:t>
            </w:r>
            <w:r w:rsidRPr="004A5761">
              <w:rPr>
                <w:rFonts w:ascii="Book Antiqua" w:hAnsi="Book Antiqua"/>
                <w:b w:val="0"/>
                <w:bCs w:val="0"/>
                <w:color w:val="800080"/>
                <w:sz w:val="26"/>
                <w:szCs w:val="26"/>
              </w:rPr>
              <w:t xml:space="preserve"> fire in your homes</w:t>
            </w:r>
            <w:r>
              <w:rPr>
                <w:rFonts w:ascii="Book Antiqua" w:hAnsi="Book Antiqua" w:hint="default"/>
                <w:b w:val="0"/>
                <w:bCs w:val="0"/>
                <w:color w:val="800080"/>
                <w:sz w:val="26"/>
                <w:szCs w:val="26"/>
              </w:rPr>
              <w:t xml:space="preserve"> </w:t>
            </w:r>
            <w:r w:rsidRPr="004A5761">
              <w:rPr>
                <w:rFonts w:ascii="Book Antiqua" w:hAnsi="Book Antiqua"/>
                <w:b w:val="0"/>
                <w:bCs w:val="0"/>
                <w:color w:val="800080"/>
                <w:sz w:val="26"/>
                <w:szCs w:val="26"/>
              </w:rPr>
              <w:t>on the Sabbath day.”</w:t>
            </w:r>
          </w:p>
        </w:tc>
      </w:tr>
      <w:tr w:rsidR="0069754A" w14:paraId="764033E0" w14:textId="77777777" w:rsidTr="0069754A">
        <w:tc>
          <w:tcPr>
            <w:tcW w:w="6048" w:type="dxa"/>
          </w:tcPr>
          <w:p w14:paraId="727222A1" w14:textId="2B900E27" w:rsidR="0069754A" w:rsidRPr="004A5761" w:rsidRDefault="00FC6824" w:rsidP="00FC6824">
            <w:pPr>
              <w:widowControl w:val="0"/>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מֹשֶׁ֔ה אֶל־כׇּל־עֲדַ֥ת בְּנֵֽי־יִשְׂרָאֵ֖ל לֵאמֹ֑ר זֶ֣ה הַדָּבָ֔ר אֲשֶׁר־צִוָּ֥ה יְהֹוָ֖ה לֵאמֹֽר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קְח֨וּ מֵֽאִתְּכֶ֤ם תְּרוּמָה֙ לַֽיהֹוָ֔ה כֹּ֚ל נְדִ֣יב לִבּ֔וֹ יְבִיאֶ֕הָ אֵ֖ת תְּרוּמַ֣ת יְהֹוָ֑ה זָהָ֥ב וָכֶ֖סֶף וּנְחֹֽשֶׁת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וּתְכֵ֧לֶת וְאַרְגָּמָ֛ן וְתוֹלַ֥עַת שָׁנִ֖י וְשֵׁ֥שׁ וְעִזִּֽים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וְעֹרֹ֨ת אֵילִ֧ם מְאׇדָּמִ֛ים וְעֹרֹ֥ת תְּחָשִׁ֖ים וַעֲצֵ֥י שִׁטִּֽים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וְשֶׁ֖מֶן לַמָּא֑וֹר וּבְשָׂמִים֙ לְשֶׁ֣מֶן הַמִּשְׁחָ֔ה </w:t>
            </w:r>
            <w:r w:rsidRPr="003137CB">
              <w:rPr>
                <w:rFonts w:ascii="SBL Hebrew" w:hAnsi="SBL Hebrew" w:cs="SBL Hebrew"/>
                <w:noProof/>
                <w:color w:val="993300"/>
                <w:sz w:val="32"/>
                <w:szCs w:val="32"/>
                <w:shd w:val="clear" w:color="auto" w:fill="FFFFFF"/>
                <w:rtl/>
              </w:rPr>
              <w:lastRenderedPageBreak/>
              <w:t>וְלִקְטֹ֖רֶת הַסַּמִּֽים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וְאַ֨בְנֵי־שֹׁ֔הַם וְאַבְנֵ֖י מִלֻּאִ֑ים לָאֵפ֖וֹד וְלַחֹֽשֶׁן</w:t>
            </w:r>
            <w:r w:rsidR="0069754A" w:rsidRPr="004A5761">
              <w:rPr>
                <w:rFonts w:cs="SBL Hebrew"/>
                <w:noProof/>
                <w:color w:val="993300"/>
                <w:sz w:val="32"/>
                <w:szCs w:val="32"/>
                <w:rtl/>
                <w:lang w:bidi="he-IL"/>
              </w:rPr>
              <w:t xml:space="preserve">׃ </w:t>
            </w:r>
          </w:p>
        </w:tc>
        <w:tc>
          <w:tcPr>
            <w:tcW w:w="8170" w:type="dxa"/>
          </w:tcPr>
          <w:p w14:paraId="1FA77500" w14:textId="77777777" w:rsidR="0069754A" w:rsidRPr="004A5761" w:rsidRDefault="0069754A" w:rsidP="00FC6824">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566174">
              <w:rPr>
                <w:rStyle w:val="FootnoteReference"/>
                <w:rFonts w:ascii="Book Antiqua" w:hAnsi="Book Antiqua"/>
                <w:b w:val="0"/>
                <w:bCs w:val="0"/>
                <w:color w:val="008000"/>
                <w:sz w:val="26"/>
                <w:szCs w:val="26"/>
              </w:rPr>
              <w:lastRenderedPageBreak/>
              <w:footnoteReference w:id="1033"/>
            </w:r>
            <w:r w:rsidRPr="004A5761">
              <w:rPr>
                <w:rFonts w:ascii="Book Antiqua" w:hAnsi="Book Antiqua"/>
                <w:b w:val="0"/>
                <w:bCs w:val="0"/>
                <w:color w:val="800080"/>
                <w:sz w:val="26"/>
                <w:szCs w:val="26"/>
              </w:rPr>
              <w:t xml:space="preserve"> Moses </w:t>
            </w:r>
            <w:r>
              <w:rPr>
                <w:rFonts w:ascii="Book Antiqua" w:hAnsi="Book Antiqua" w:hint="default"/>
                <w:b w:val="0"/>
                <w:bCs w:val="0"/>
                <w:color w:val="800080"/>
                <w:sz w:val="26"/>
                <w:szCs w:val="26"/>
              </w:rPr>
              <w:t>said</w:t>
            </w:r>
            <w:r w:rsidRPr="004A5761">
              <w:rPr>
                <w:rFonts w:ascii="Book Antiqua" w:hAnsi="Book Antiqua"/>
                <w:b w:val="0"/>
                <w:bCs w:val="0"/>
                <w:color w:val="800080"/>
                <w:sz w:val="26"/>
                <w:szCs w:val="26"/>
              </w:rPr>
              <w:t xml:space="preserve"> to </w:t>
            </w:r>
            <w:r>
              <w:rPr>
                <w:rFonts w:ascii="Book Antiqua" w:hAnsi="Book Antiqua" w:hint="default"/>
                <w:b w:val="0"/>
                <w:bCs w:val="0"/>
                <w:color w:val="800080"/>
                <w:sz w:val="26"/>
                <w:szCs w:val="26"/>
              </w:rPr>
              <w:t xml:space="preserve">all </w:t>
            </w:r>
            <w:r w:rsidRPr="004A5761">
              <w:rPr>
                <w:rFonts w:ascii="Book Antiqua" w:hAnsi="Book Antiqua"/>
                <w:b w:val="0"/>
                <w:bCs w:val="0"/>
                <w:color w:val="800080"/>
                <w:sz w:val="26"/>
                <w:szCs w:val="26"/>
              </w:rPr>
              <w:t xml:space="preserve">the community of </w:t>
            </w:r>
            <w:r w:rsidRPr="004A5761">
              <w:rPr>
                <w:rFonts w:ascii="Book Antiqua" w:hAnsi="Book Antiqua" w:hint="default"/>
                <w:b w:val="0"/>
                <w:bCs w:val="0"/>
                <w:color w:val="800080"/>
                <w:sz w:val="26"/>
                <w:szCs w:val="26"/>
              </w:rPr>
              <w:t xml:space="preserve">the </w:t>
            </w:r>
            <w:r>
              <w:rPr>
                <w:rFonts w:ascii="Book Antiqua" w:hAnsi="Book Antiqua"/>
                <w:b w:val="0"/>
                <w:bCs w:val="0"/>
                <w:color w:val="800080"/>
                <w:sz w:val="26"/>
                <w:szCs w:val="26"/>
              </w:rPr>
              <w:t>Israelites</w:t>
            </w:r>
            <w:r>
              <w:rPr>
                <w:rFonts w:ascii="Book Antiqua" w:hAnsi="Book Antiqua" w:hint="default"/>
                <w:b w:val="0"/>
                <w:bCs w:val="0"/>
                <w:color w:val="800080"/>
                <w:sz w:val="26"/>
                <w:szCs w:val="26"/>
              </w:rPr>
              <w:t>,</w:t>
            </w:r>
            <w:r w:rsidRPr="004A5761">
              <w:rPr>
                <w:rFonts w:ascii="Book Antiqua" w:hAnsi="Book Antiqua"/>
                <w:b w:val="0"/>
                <w:bCs w:val="0"/>
                <w:color w:val="800080"/>
                <w:sz w:val="26"/>
                <w:szCs w:val="26"/>
              </w:rPr>
              <w:t xml:space="preserve"> “This</w:t>
            </w:r>
            <w:r>
              <w:rPr>
                <w:rFonts w:ascii="Book Antiqua" w:hAnsi="Book Antiqua" w:hint="default"/>
                <w:b w:val="0"/>
                <w:bCs w:val="0"/>
                <w:color w:val="800080"/>
                <w:sz w:val="26"/>
                <w:szCs w:val="26"/>
              </w:rPr>
              <w:t xml:space="preserve"> </w:t>
            </w:r>
            <w:r w:rsidRPr="004A5761">
              <w:rPr>
                <w:rFonts w:ascii="Book Antiqua" w:hAnsi="Book Antiqua"/>
                <w:b w:val="0"/>
                <w:bCs w:val="0"/>
                <w:color w:val="800080"/>
                <w:sz w:val="26"/>
                <w:szCs w:val="26"/>
              </w:rPr>
              <w:t xml:space="preserve">is what Yahweh has commanded: </w:t>
            </w:r>
            <w:r w:rsidRPr="00566174">
              <w:rPr>
                <w:rStyle w:val="FootnoteReference"/>
                <w:rFonts w:ascii="Book Antiqua" w:hAnsi="Book Antiqua"/>
                <w:b w:val="0"/>
                <w:bCs w:val="0"/>
                <w:color w:val="008000"/>
                <w:sz w:val="26"/>
                <w:szCs w:val="26"/>
              </w:rPr>
              <w:footnoteReference w:id="1034"/>
            </w:r>
            <w:r w:rsidRPr="004A5761">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Take from among you an offering for Yahweh;</w:t>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l</w:t>
            </w:r>
            <w:r w:rsidRPr="004A5761">
              <w:rPr>
                <w:rFonts w:ascii="Book Antiqua" w:hAnsi="Book Antiqua"/>
                <w:b w:val="0"/>
                <w:bCs w:val="0"/>
                <w:color w:val="800080"/>
                <w:sz w:val="26"/>
                <w:szCs w:val="26"/>
              </w:rPr>
              <w:t xml:space="preserve">et all give </w:t>
            </w:r>
            <w:r w:rsidRPr="004A5761">
              <w:rPr>
                <w:rFonts w:ascii="Book Antiqua" w:hAnsi="Book Antiqua" w:hint="default"/>
                <w:b w:val="0"/>
                <w:bCs w:val="0"/>
                <w:color w:val="800080"/>
                <w:sz w:val="26"/>
                <w:szCs w:val="26"/>
              </w:rPr>
              <w:t>with a willing heart</w:t>
            </w:r>
            <w:r w:rsidRPr="004A5761">
              <w:rPr>
                <w:rFonts w:ascii="Book Antiqua" w:hAnsi="Book Antiqua"/>
                <w:b w:val="0"/>
                <w:bCs w:val="0"/>
                <w:color w:val="800080"/>
                <w:sz w:val="26"/>
                <w:szCs w:val="26"/>
              </w:rPr>
              <w:t xml:space="preserve"> and brin</w:t>
            </w:r>
            <w:r>
              <w:rPr>
                <w:rFonts w:ascii="Book Antiqua" w:hAnsi="Book Antiqua"/>
                <w:b w:val="0"/>
                <w:bCs w:val="0"/>
                <w:color w:val="800080"/>
                <w:sz w:val="26"/>
                <w:szCs w:val="26"/>
              </w:rPr>
              <w:t xml:space="preserve">g this </w:t>
            </w:r>
            <w:r>
              <w:rPr>
                <w:rFonts w:ascii="Book Antiqua" w:hAnsi="Book Antiqua" w:hint="default"/>
                <w:b w:val="0"/>
                <w:bCs w:val="0"/>
                <w:color w:val="800080"/>
                <w:sz w:val="26"/>
                <w:szCs w:val="26"/>
              </w:rPr>
              <w:t>offering</w:t>
            </w:r>
            <w:r>
              <w:rPr>
                <w:rFonts w:ascii="Book Antiqua" w:hAnsi="Book Antiqua"/>
                <w:b w:val="0"/>
                <w:bCs w:val="0"/>
                <w:color w:val="800080"/>
                <w:sz w:val="26"/>
                <w:szCs w:val="26"/>
              </w:rPr>
              <w:t xml:space="preserve"> for Yahweh: gold,</w:t>
            </w:r>
            <w:r w:rsidRPr="004A5761">
              <w:rPr>
                <w:rFonts w:ascii="Book Antiqua" w:hAnsi="Book Antiqua" w:hint="default"/>
                <w:b w:val="0"/>
                <w:bCs w:val="0"/>
                <w:color w:val="800080"/>
                <w:sz w:val="26"/>
                <w:szCs w:val="26"/>
              </w:rPr>
              <w:t xml:space="preserve"> </w:t>
            </w:r>
            <w:r w:rsidRPr="004A5761">
              <w:rPr>
                <w:rFonts w:ascii="Book Antiqua" w:hAnsi="Book Antiqua"/>
                <w:b w:val="0"/>
                <w:bCs w:val="0"/>
                <w:color w:val="800080"/>
                <w:sz w:val="26"/>
                <w:szCs w:val="26"/>
              </w:rPr>
              <w:t xml:space="preserve">silver and bronze; </w:t>
            </w:r>
            <w:r w:rsidRPr="00566174">
              <w:rPr>
                <w:rStyle w:val="FootnoteReference"/>
                <w:rFonts w:ascii="Book Antiqua" w:hAnsi="Book Antiqua"/>
                <w:b w:val="0"/>
                <w:bCs w:val="0"/>
                <w:color w:val="008000"/>
                <w:sz w:val="26"/>
                <w:szCs w:val="26"/>
              </w:rPr>
              <w:footnoteReference w:id="1035"/>
            </w:r>
            <w:r w:rsidRPr="004A5761">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blue, purple and scarlet yarns</w:t>
            </w:r>
            <w:r w:rsidRPr="004A5761">
              <w:rPr>
                <w:rFonts w:ascii="Book Antiqua" w:hAnsi="Book Antiqua"/>
                <w:b w:val="0"/>
                <w:bCs w:val="0"/>
                <w:color w:val="800080"/>
                <w:sz w:val="26"/>
                <w:szCs w:val="26"/>
              </w:rPr>
              <w:t xml:space="preserve">, fine linen, </w:t>
            </w:r>
            <w:r w:rsidRPr="004A5761">
              <w:rPr>
                <w:rFonts w:ascii="Book Antiqua" w:hAnsi="Book Antiqua" w:hint="default"/>
                <w:b w:val="0"/>
                <w:bCs w:val="0"/>
                <w:color w:val="800080"/>
                <w:sz w:val="26"/>
                <w:szCs w:val="26"/>
              </w:rPr>
              <w:t xml:space="preserve">and </w:t>
            </w:r>
            <w:r w:rsidRPr="004A5761">
              <w:rPr>
                <w:rFonts w:ascii="Book Antiqua" w:hAnsi="Book Antiqua"/>
                <w:b w:val="0"/>
                <w:bCs w:val="0"/>
                <w:color w:val="800080"/>
                <w:sz w:val="26"/>
                <w:szCs w:val="26"/>
              </w:rPr>
              <w:t xml:space="preserve">goats’ hair, </w:t>
            </w:r>
            <w:r w:rsidRPr="00566174">
              <w:rPr>
                <w:rStyle w:val="FootnoteReference"/>
                <w:rFonts w:ascii="Book Antiqua" w:hAnsi="Book Antiqua"/>
                <w:b w:val="0"/>
                <w:bCs w:val="0"/>
                <w:color w:val="008000"/>
                <w:sz w:val="26"/>
                <w:szCs w:val="26"/>
              </w:rPr>
              <w:footnoteReference w:id="1036"/>
            </w:r>
            <w:r w:rsidRPr="004A5761">
              <w:rPr>
                <w:rFonts w:ascii="Book Antiqua" w:hAnsi="Book Antiqua"/>
                <w:b w:val="0"/>
                <w:bCs w:val="0"/>
                <w:color w:val="800080"/>
                <w:sz w:val="26"/>
                <w:szCs w:val="26"/>
              </w:rPr>
              <w:t xml:space="preserve"> rams’ skins dyed red and fine leather, acacia wood, </w:t>
            </w:r>
            <w:r w:rsidRPr="00566174">
              <w:rPr>
                <w:rStyle w:val="FootnoteReference"/>
                <w:rFonts w:ascii="Book Antiqua" w:hAnsi="Book Antiqua"/>
                <w:b w:val="0"/>
                <w:bCs w:val="0"/>
                <w:color w:val="008000"/>
                <w:sz w:val="26"/>
                <w:szCs w:val="26"/>
              </w:rPr>
              <w:footnoteReference w:id="1037"/>
            </w:r>
            <w:r w:rsidRPr="004A5761">
              <w:rPr>
                <w:rFonts w:ascii="Book Antiqua" w:hAnsi="Book Antiqua"/>
                <w:b w:val="0"/>
                <w:bCs w:val="0"/>
                <w:color w:val="800080"/>
                <w:sz w:val="26"/>
                <w:szCs w:val="26"/>
              </w:rPr>
              <w:t xml:space="preserve"> oil for the light, spices for the anointing oil and for </w:t>
            </w:r>
            <w:r>
              <w:rPr>
                <w:rFonts w:ascii="Book Antiqua" w:hAnsi="Book Antiqua" w:hint="default"/>
                <w:b w:val="0"/>
                <w:bCs w:val="0"/>
                <w:color w:val="800080"/>
                <w:sz w:val="26"/>
                <w:szCs w:val="26"/>
              </w:rPr>
              <w:t>fragrant</w:t>
            </w:r>
            <w:r w:rsidRPr="004A5761">
              <w:rPr>
                <w:rFonts w:ascii="Book Antiqua" w:hAnsi="Book Antiqua"/>
                <w:b w:val="0"/>
                <w:bCs w:val="0"/>
                <w:color w:val="800080"/>
                <w:sz w:val="26"/>
                <w:szCs w:val="26"/>
              </w:rPr>
              <w:t xml:space="preserve"> </w:t>
            </w:r>
            <w:r w:rsidRPr="004A5761">
              <w:rPr>
                <w:rFonts w:ascii="Book Antiqua" w:hAnsi="Book Antiqua"/>
                <w:b w:val="0"/>
                <w:bCs w:val="0"/>
                <w:color w:val="800080"/>
                <w:sz w:val="26"/>
                <w:szCs w:val="26"/>
              </w:rPr>
              <w:lastRenderedPageBreak/>
              <w:t xml:space="preserve">incense; </w:t>
            </w:r>
            <w:r w:rsidRPr="00566174">
              <w:rPr>
                <w:rStyle w:val="FootnoteReference"/>
                <w:rFonts w:ascii="Book Antiqua" w:hAnsi="Book Antiqua"/>
                <w:b w:val="0"/>
                <w:bCs w:val="0"/>
                <w:color w:val="008000"/>
                <w:sz w:val="26"/>
                <w:szCs w:val="26"/>
              </w:rPr>
              <w:footnoteReference w:id="1038"/>
            </w:r>
            <w:r w:rsidRPr="004A5761">
              <w:rPr>
                <w:rFonts w:ascii="Book Antiqua" w:hAnsi="Book Antiqua"/>
                <w:b w:val="0"/>
                <w:bCs w:val="0"/>
                <w:color w:val="800080"/>
                <w:sz w:val="26"/>
                <w:szCs w:val="26"/>
              </w:rPr>
              <w:t xml:space="preserve"> onyx stones and gems to be set in the ephod and</w:t>
            </w:r>
            <w:r w:rsidRPr="004A5761">
              <w:rPr>
                <w:rFonts w:ascii="Book Antiqua" w:hAnsi="Book Antiqua" w:hint="default"/>
                <w:b w:val="0"/>
                <w:bCs w:val="0"/>
                <w:color w:val="800080"/>
                <w:sz w:val="26"/>
                <w:szCs w:val="26"/>
              </w:rPr>
              <w:t xml:space="preserve"> in the</w:t>
            </w:r>
            <w:r>
              <w:rPr>
                <w:rFonts w:ascii="Book Antiqua" w:hAnsi="Book Antiqua"/>
                <w:b w:val="0"/>
                <w:bCs w:val="0"/>
                <w:color w:val="800080"/>
                <w:sz w:val="26"/>
                <w:szCs w:val="26"/>
              </w:rPr>
              <w:t xml:space="preserve"> breastplate.</w:t>
            </w:r>
            <w:r w:rsidRPr="004A5761">
              <w:rPr>
                <w:rFonts w:ascii="Book Antiqua" w:hAnsi="Book Antiqua"/>
                <w:b w:val="0"/>
                <w:bCs w:val="0"/>
                <w:color w:val="800080"/>
                <w:sz w:val="26"/>
                <w:szCs w:val="26"/>
              </w:rPr>
              <w:t xml:space="preserve"> </w:t>
            </w:r>
          </w:p>
        </w:tc>
      </w:tr>
      <w:tr w:rsidR="0069754A" w14:paraId="2C9ED01B" w14:textId="77777777" w:rsidTr="0069754A">
        <w:tc>
          <w:tcPr>
            <w:tcW w:w="6048" w:type="dxa"/>
          </w:tcPr>
          <w:p w14:paraId="1812FF08" w14:textId="2921DE6C" w:rsidR="0069754A" w:rsidRPr="004A5761" w:rsidRDefault="00FC6824" w:rsidP="008D637E">
            <w:pPr>
              <w:widowControl w:val="0"/>
              <w:bidi/>
              <w:spacing w:before="60" w:line="400" w:lineRule="exact"/>
              <w:jc w:val="both"/>
              <w:rPr>
                <w:rFonts w:cs="SBL Hebrew"/>
                <w:b/>
                <w:bCs/>
                <w:noProof/>
                <w:color w:val="003300"/>
                <w:sz w:val="32"/>
                <w:szCs w:val="32"/>
                <w:vertAlign w:val="superscript"/>
                <w:rtl/>
                <w:lang w:bidi="he-IL"/>
              </w:rPr>
            </w:pPr>
            <w:r w:rsidRPr="003137CB">
              <w:rPr>
                <w:rFonts w:ascii="SBL Hebrew" w:hAnsi="SBL Hebrew" w:cs="SBL Hebrew"/>
                <w:b/>
                <w:bCs/>
                <w:noProof/>
                <w:color w:val="003300"/>
                <w:sz w:val="32"/>
                <w:szCs w:val="32"/>
                <w:shd w:val="clear" w:color="auto" w:fill="FFFFFF"/>
                <w:vertAlign w:val="superscript"/>
                <w:rtl/>
              </w:rPr>
              <w:lastRenderedPageBreak/>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וְכׇל־חֲכַם־לֵ֖ב בָּכֶ֑ם יָבֹ֣אוּ וְיַעֲשׂ֔וּ אֵ֛ת כׇּל־אֲשֶׁ֥ר צִוָּ֖ה יְהֹוָֽה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אֶ֨ת־הַמִּשְׁכָּ֔ן אֶֽת־אׇהֳל֖וֹ וְאֶת־מִכְסֵ֑הוּ אֶת־קְרָסָיו֙ וְאֶת־קְרָשָׁ֔יו אֶת־בְּרִיחָ֕ו אֶת־עַמֻּדָ֖יו וְאֶת־אֲדָנָֽיו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אֶת־הָאָרֹ֥ן וְאֶת־בַּדָּ֖יו אֶת־הַכַּפֹּ֑רֶת וְאֵ֖ת פָּרֹ֥כֶת הַמָּסָֽךְ</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אֶת־הַשֻּׁלְחָ֥ן וְאֶת־בַּדָּ֖יו וְאֶת־כׇּל־כֵּלָ֑יו וְאֵ֖ת לֶ֥חֶם הַפָּנִֽים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וְאֶת־מְנֹרַ֧ת הַמָּא֛וֹר וְאֶת־כֵּלֶ֖יהָ וְאֶת־נֵרֹתֶ֑יהָ וְאֵ֖ת שֶׁ֥מֶן הַמָּאֽוֹר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וְאֶת־מִזְבַּ֤ח הַקְּטֹ֙רֶת֙ וְאֶת־בַּדָּ֔יו וְאֵת֙ שֶׁ֣מֶן הַמִּשְׁחָ֔ה וְאֵ֖ת קְטֹ֣רֶת הַסַּמִּ֑ים וְאֶת־מָסַ֥ךְ הַפֶּ֖תַח לְפֶ֥תַח הַמִּשְׁכָּֽן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אֵ֣ת</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מִזְבַּ֣ח הָעֹלָ֗ה וְאֶת־מִכְבַּ֤ר הַנְּחֹ֙שֶׁת֙ אֲשֶׁר־ל֔וֹ אֶת־בַּדָּ֖יו וְאֶת־כׇּל־כֵּלָ֑יו אֶת־הַכִּיֹּ֖ר וְאֶת־כַּנּֽוֹ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אֵ֚ת קַלְעֵ֣י הֶחָצֵ֔ר אֶת־עַמֻּדָ֖יו וְאֶת־אֲדָנֶ֑יהָ וְאֵ֕ת מָסַ֖ךְ שַׁ֥עַר הֶחָצֵֽר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אֶת־</w:t>
            </w:r>
            <w:r w:rsidRPr="003137CB">
              <w:rPr>
                <w:rFonts w:ascii="SBL Hebrew" w:hAnsi="SBL Hebrew" w:cs="SBL Hebrew"/>
                <w:noProof/>
                <w:color w:val="993300"/>
                <w:sz w:val="32"/>
                <w:szCs w:val="32"/>
                <w:shd w:val="clear" w:color="auto" w:fill="FFFFFF"/>
                <w:rtl/>
              </w:rPr>
              <w:lastRenderedPageBreak/>
              <w:t>יִתְדֹ֧ת הַמִּשְׁכָּ֛ן וְאֶת־יִתְדֹ֥ת הֶחָצֵ֖ר וְאֶת־מֵיתְרֵיהֶֽם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אֶת־בִּגְדֵ֥י הַשְּׂרָ֖ד לְשָׁרֵ֣ת בַּקֹּ֑דֶשׁ אֶת־בִּגְדֵ֤י הַקֹּ֙דֶשׁ֙ לְאַהֲרֹ֣ן הַכֹּהֵ֔ן וְאֶת־בִּגְדֵ֥י בָנָ֖יו לְכַהֵֽן</w:t>
            </w:r>
            <w:r w:rsidR="0069754A" w:rsidRPr="004A5761">
              <w:rPr>
                <w:rFonts w:cs="SBL Hebrew"/>
                <w:noProof/>
                <w:color w:val="993300"/>
                <w:sz w:val="32"/>
                <w:szCs w:val="32"/>
                <w:rtl/>
                <w:lang w:bidi="he-IL"/>
              </w:rPr>
              <w:t>׃</w:t>
            </w:r>
          </w:p>
        </w:tc>
        <w:tc>
          <w:tcPr>
            <w:tcW w:w="8170" w:type="dxa"/>
          </w:tcPr>
          <w:p w14:paraId="2BCE83B0" w14:textId="59345CBE" w:rsidR="0069754A" w:rsidRPr="00566174" w:rsidRDefault="0069754A" w:rsidP="008D637E">
            <w:pPr>
              <w:pStyle w:val="Heading2"/>
              <w:widowControl w:val="0"/>
              <w:spacing w:before="60" w:beforeAutospacing="0" w:after="0" w:afterAutospacing="0" w:line="400" w:lineRule="exact"/>
              <w:jc w:val="both"/>
              <w:rPr>
                <w:rStyle w:val="FootnoteReference"/>
                <w:rFonts w:ascii="Book Antiqua" w:hAnsi="Book Antiqua" w:hint="default"/>
                <w:b w:val="0"/>
                <w:bCs w:val="0"/>
                <w:color w:val="008000"/>
                <w:sz w:val="26"/>
                <w:szCs w:val="26"/>
              </w:rPr>
            </w:pPr>
            <w:r w:rsidRPr="00566174">
              <w:rPr>
                <w:rStyle w:val="FootnoteReference"/>
                <w:rFonts w:ascii="Book Antiqua" w:hAnsi="Book Antiqua"/>
                <w:b w:val="0"/>
                <w:bCs w:val="0"/>
                <w:color w:val="008000"/>
                <w:sz w:val="26"/>
                <w:szCs w:val="26"/>
              </w:rPr>
              <w:lastRenderedPageBreak/>
              <w:footnoteReference w:id="1039"/>
            </w:r>
            <w:r w:rsidRPr="004A5761">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“Let a</w:t>
            </w:r>
            <w:r w:rsidRPr="004A5761">
              <w:rPr>
                <w:rFonts w:ascii="Book Antiqua" w:hAnsi="Book Antiqua"/>
                <w:b w:val="0"/>
                <w:bCs w:val="0"/>
                <w:color w:val="800080"/>
                <w:sz w:val="26"/>
                <w:szCs w:val="26"/>
              </w:rPr>
              <w:t xml:space="preserve">ll </w:t>
            </w:r>
            <w:r>
              <w:rPr>
                <w:rFonts w:ascii="Book Antiqua" w:hAnsi="Book Antiqua" w:hint="default"/>
                <w:b w:val="0"/>
                <w:bCs w:val="0"/>
                <w:color w:val="800080"/>
                <w:sz w:val="26"/>
                <w:szCs w:val="26"/>
              </w:rPr>
              <w:t>who are skilled</w:t>
            </w:r>
            <w:r w:rsidRPr="004A5761">
              <w:rPr>
                <w:rFonts w:ascii="Book Antiqua" w:hAnsi="Book Antiqua"/>
                <w:b w:val="0"/>
                <w:bCs w:val="0"/>
                <w:color w:val="800080"/>
                <w:sz w:val="26"/>
                <w:szCs w:val="26"/>
              </w:rPr>
              <w:t xml:space="preserve"> among you come and make</w:t>
            </w:r>
            <w:r>
              <w:rPr>
                <w:rFonts w:ascii="Book Antiqua" w:hAnsi="Book Antiqua"/>
                <w:b w:val="0"/>
                <w:bCs w:val="0"/>
                <w:color w:val="800080"/>
                <w:sz w:val="26"/>
                <w:szCs w:val="26"/>
              </w:rPr>
              <w:t xml:space="preserve"> all that Yahweh has commanded:</w:t>
            </w:r>
            <w:r w:rsidRPr="004A5761">
              <w:rPr>
                <w:rFonts w:ascii="Book Antiqua" w:hAnsi="Book Antiqua" w:hint="default"/>
                <w:b w:val="0"/>
                <w:bCs w:val="0"/>
                <w:color w:val="800080"/>
                <w:sz w:val="26"/>
                <w:szCs w:val="26"/>
              </w:rPr>
              <w:t xml:space="preserve"> </w:t>
            </w:r>
            <w:r w:rsidRPr="00566174">
              <w:rPr>
                <w:rStyle w:val="FootnoteReference"/>
                <w:rFonts w:ascii="Book Antiqua" w:hAnsi="Book Antiqua"/>
                <w:b w:val="0"/>
                <w:bCs w:val="0"/>
                <w:color w:val="008000"/>
                <w:sz w:val="26"/>
                <w:szCs w:val="26"/>
              </w:rPr>
              <w:footnoteReference w:id="1040"/>
            </w:r>
            <w:r w:rsidRPr="004A5761">
              <w:rPr>
                <w:rFonts w:ascii="Book Antiqua" w:hAnsi="Book Antiqua"/>
                <w:b w:val="0"/>
                <w:bCs w:val="0"/>
                <w:color w:val="800080"/>
                <w:sz w:val="26"/>
                <w:szCs w:val="26"/>
              </w:rPr>
              <w:t xml:space="preserve"> the Dwelling, its tent and its covering, its </w:t>
            </w:r>
            <w:r>
              <w:rPr>
                <w:rFonts w:ascii="Book Antiqua" w:hAnsi="Book Antiqua" w:hint="default"/>
                <w:b w:val="0"/>
                <w:bCs w:val="0"/>
                <w:color w:val="800080"/>
                <w:sz w:val="26"/>
                <w:szCs w:val="26"/>
              </w:rPr>
              <w:t>clasps</w:t>
            </w:r>
            <w:r w:rsidRPr="004A5761">
              <w:rPr>
                <w:rFonts w:ascii="Book Antiqua" w:hAnsi="Book Antiqua"/>
                <w:b w:val="0"/>
                <w:bCs w:val="0"/>
                <w:color w:val="800080"/>
                <w:sz w:val="26"/>
                <w:szCs w:val="26"/>
              </w:rPr>
              <w:t xml:space="preserve"> and its frames, its bars, its </w:t>
            </w:r>
            <w:r>
              <w:rPr>
                <w:rFonts w:ascii="Book Antiqua" w:hAnsi="Book Antiqua" w:hint="default"/>
                <w:b w:val="0"/>
                <w:bCs w:val="0"/>
                <w:color w:val="800080"/>
                <w:sz w:val="26"/>
                <w:szCs w:val="26"/>
              </w:rPr>
              <w:t>pillars</w:t>
            </w:r>
            <w:r w:rsidRPr="004A5761">
              <w:rPr>
                <w:rFonts w:ascii="Book Antiqua" w:hAnsi="Book Antiqua"/>
                <w:b w:val="0"/>
                <w:bCs w:val="0"/>
                <w:color w:val="800080"/>
                <w:sz w:val="26"/>
                <w:szCs w:val="26"/>
              </w:rPr>
              <w:t xml:space="preserve"> and its </w:t>
            </w:r>
            <w:r>
              <w:rPr>
                <w:rFonts w:ascii="Book Antiqua" w:hAnsi="Book Antiqua" w:hint="default"/>
                <w:b w:val="0"/>
                <w:bCs w:val="0"/>
                <w:color w:val="800080"/>
                <w:sz w:val="26"/>
                <w:szCs w:val="26"/>
              </w:rPr>
              <w:t>bases</w:t>
            </w:r>
            <w:r w:rsidRPr="004A5761">
              <w:rPr>
                <w:rFonts w:ascii="Book Antiqua" w:hAnsi="Book Antiqua"/>
                <w:b w:val="0"/>
                <w:bCs w:val="0"/>
                <w:color w:val="800080"/>
                <w:sz w:val="26"/>
                <w:szCs w:val="26"/>
              </w:rPr>
              <w:t xml:space="preserve">; </w:t>
            </w:r>
            <w:r w:rsidRPr="00566174">
              <w:rPr>
                <w:rStyle w:val="FootnoteReference"/>
                <w:rFonts w:ascii="Book Antiqua" w:hAnsi="Book Antiqua"/>
                <w:b w:val="0"/>
                <w:bCs w:val="0"/>
                <w:color w:val="008000"/>
                <w:sz w:val="26"/>
                <w:szCs w:val="26"/>
              </w:rPr>
              <w:footnoteReference w:id="1041"/>
            </w:r>
            <w:r w:rsidRPr="004A5761">
              <w:rPr>
                <w:rFonts w:ascii="Book Antiqua" w:hAnsi="Book Antiqua"/>
                <w:b w:val="0"/>
                <w:bCs w:val="0"/>
                <w:color w:val="800080"/>
                <w:sz w:val="26"/>
                <w:szCs w:val="26"/>
              </w:rPr>
              <w:t xml:space="preserve"> the Ark with its </w:t>
            </w:r>
            <w:r>
              <w:rPr>
                <w:rFonts w:ascii="Book Antiqua" w:hAnsi="Book Antiqua" w:hint="default"/>
                <w:b w:val="0"/>
                <w:bCs w:val="0"/>
                <w:color w:val="800080"/>
                <w:sz w:val="26"/>
                <w:szCs w:val="26"/>
              </w:rPr>
              <w:t>poles</w:t>
            </w:r>
            <w:r w:rsidRPr="004A5761">
              <w:rPr>
                <w:rFonts w:ascii="Book Antiqua" w:hAnsi="Book Antiqua"/>
                <w:b w:val="0"/>
                <w:bCs w:val="0"/>
                <w:color w:val="800080"/>
                <w:sz w:val="26"/>
                <w:szCs w:val="26"/>
              </w:rPr>
              <w:t xml:space="preserve">, the mercy seat and the veil that screens it; </w:t>
            </w:r>
            <w:r w:rsidRPr="00566174">
              <w:rPr>
                <w:rStyle w:val="FootnoteReference"/>
                <w:rFonts w:ascii="Book Antiqua" w:hAnsi="Book Antiqua"/>
                <w:b w:val="0"/>
                <w:bCs w:val="0"/>
                <w:color w:val="008000"/>
                <w:sz w:val="26"/>
                <w:szCs w:val="26"/>
              </w:rPr>
              <w:footnoteReference w:id="1042"/>
            </w:r>
            <w:r w:rsidRPr="004A5761">
              <w:rPr>
                <w:rFonts w:ascii="Book Antiqua" w:hAnsi="Book Antiqua"/>
                <w:b w:val="0"/>
                <w:bCs w:val="0"/>
                <w:color w:val="800080"/>
                <w:sz w:val="26"/>
                <w:szCs w:val="26"/>
              </w:rPr>
              <w:t xml:space="preserve"> the table with its </w:t>
            </w:r>
            <w:r>
              <w:rPr>
                <w:rFonts w:ascii="Book Antiqua" w:hAnsi="Book Antiqua" w:hint="default"/>
                <w:b w:val="0"/>
                <w:bCs w:val="0"/>
                <w:color w:val="800080"/>
                <w:sz w:val="26"/>
                <w:szCs w:val="26"/>
              </w:rPr>
              <w:t>poles</w:t>
            </w:r>
            <w:r w:rsidRPr="004A5761">
              <w:rPr>
                <w:rFonts w:ascii="Book Antiqua" w:hAnsi="Book Antiqua"/>
                <w:b w:val="0"/>
                <w:bCs w:val="0"/>
                <w:color w:val="800080"/>
                <w:sz w:val="26"/>
                <w:szCs w:val="26"/>
              </w:rPr>
              <w:t xml:space="preserve"> and all </w:t>
            </w:r>
            <w:r>
              <w:rPr>
                <w:rFonts w:ascii="Book Antiqua" w:hAnsi="Book Antiqua" w:hint="default"/>
                <w:b w:val="0"/>
                <w:bCs w:val="0"/>
                <w:color w:val="800080"/>
                <w:sz w:val="26"/>
                <w:szCs w:val="26"/>
              </w:rPr>
              <w:t>its</w:t>
            </w:r>
            <w:r w:rsidRPr="004A5761">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utensils</w:t>
            </w:r>
            <w:r w:rsidRPr="004A5761">
              <w:rPr>
                <w:rFonts w:ascii="Book Antiqua" w:hAnsi="Book Antiqua"/>
                <w:b w:val="0"/>
                <w:bCs w:val="0"/>
                <w:color w:val="800080"/>
                <w:sz w:val="26"/>
                <w:szCs w:val="26"/>
              </w:rPr>
              <w:t xml:space="preserve">, and the </w:t>
            </w:r>
            <w:r>
              <w:rPr>
                <w:rFonts w:ascii="Book Antiqua" w:hAnsi="Book Antiqua" w:hint="default"/>
                <w:b w:val="0"/>
                <w:bCs w:val="0"/>
                <w:color w:val="800080"/>
                <w:sz w:val="26"/>
                <w:szCs w:val="26"/>
              </w:rPr>
              <w:t>bread of the Presence</w:t>
            </w:r>
            <w:r w:rsidRPr="004A5761">
              <w:rPr>
                <w:rFonts w:ascii="Book Antiqua" w:hAnsi="Book Antiqua"/>
                <w:b w:val="0"/>
                <w:bCs w:val="0"/>
                <w:color w:val="800080"/>
                <w:sz w:val="26"/>
                <w:szCs w:val="26"/>
              </w:rPr>
              <w:t xml:space="preserve">; </w:t>
            </w:r>
            <w:r w:rsidRPr="00566174">
              <w:rPr>
                <w:rStyle w:val="FootnoteReference"/>
                <w:rFonts w:ascii="Book Antiqua" w:hAnsi="Book Antiqua"/>
                <w:b w:val="0"/>
                <w:bCs w:val="0"/>
                <w:color w:val="008000"/>
                <w:sz w:val="26"/>
                <w:szCs w:val="26"/>
              </w:rPr>
              <w:footnoteReference w:id="1043"/>
            </w:r>
            <w:r w:rsidR="00675D38">
              <w:rPr>
                <w:rFonts w:ascii="Book Antiqua" w:hAnsi="Book Antiqua" w:hint="eastAsia"/>
                <w:b w:val="0"/>
                <w:bCs w:val="0"/>
                <w:color w:val="800080"/>
                <w:sz w:val="26"/>
                <w:szCs w:val="26"/>
              </w:rPr>
              <w:t> </w:t>
            </w:r>
            <w:r w:rsidRPr="004A5761">
              <w:rPr>
                <w:rFonts w:ascii="Book Antiqua" w:hAnsi="Book Antiqua"/>
                <w:b w:val="0"/>
                <w:bCs w:val="0"/>
                <w:color w:val="800080"/>
                <w:sz w:val="26"/>
                <w:szCs w:val="26"/>
              </w:rPr>
              <w:t>the lamp</w:t>
            </w:r>
            <w:r w:rsidR="00FC6824">
              <w:rPr>
                <w:rFonts w:ascii="Book Antiqua" w:hAnsi="Book Antiqua" w:hint="default"/>
                <w:b w:val="0"/>
                <w:bCs w:val="0"/>
                <w:color w:val="800080"/>
                <w:sz w:val="26"/>
                <w:szCs w:val="26"/>
              </w:rPr>
              <w:softHyphen/>
            </w:r>
            <w:r w:rsidRPr="004A5761">
              <w:rPr>
                <w:rFonts w:ascii="Book Antiqua" w:hAnsi="Book Antiqua"/>
                <w:b w:val="0"/>
                <w:bCs w:val="0"/>
                <w:color w:val="800080"/>
                <w:sz w:val="26"/>
                <w:szCs w:val="26"/>
              </w:rPr>
              <w:t xml:space="preserve">stand for the light, with its accessories, </w:t>
            </w:r>
            <w:r w:rsidRPr="004A5761">
              <w:rPr>
                <w:rFonts w:ascii="Book Antiqua" w:hAnsi="Book Antiqua" w:hint="default"/>
                <w:b w:val="0"/>
                <w:bCs w:val="0"/>
                <w:color w:val="800080"/>
                <w:sz w:val="26"/>
                <w:szCs w:val="26"/>
              </w:rPr>
              <w:t xml:space="preserve">and </w:t>
            </w:r>
            <w:r w:rsidRPr="004A5761">
              <w:rPr>
                <w:rFonts w:ascii="Book Antiqua" w:hAnsi="Book Antiqua"/>
                <w:b w:val="0"/>
                <w:bCs w:val="0"/>
                <w:color w:val="800080"/>
                <w:sz w:val="26"/>
                <w:szCs w:val="26"/>
              </w:rPr>
              <w:t xml:space="preserve">its lamps and the oil for the light; </w:t>
            </w:r>
            <w:r w:rsidRPr="00566174">
              <w:rPr>
                <w:rStyle w:val="FootnoteReference"/>
                <w:rFonts w:ascii="Book Antiqua" w:hAnsi="Book Antiqua"/>
                <w:b w:val="0"/>
                <w:bCs w:val="0"/>
                <w:color w:val="008000"/>
                <w:sz w:val="26"/>
                <w:szCs w:val="26"/>
              </w:rPr>
              <w:footnoteReference w:id="1044"/>
            </w:r>
            <w:r w:rsidRPr="004A5761">
              <w:rPr>
                <w:rFonts w:ascii="Book Antiqua" w:hAnsi="Book Antiqua"/>
                <w:b w:val="0"/>
                <w:bCs w:val="0"/>
                <w:color w:val="800080"/>
                <w:sz w:val="26"/>
                <w:szCs w:val="26"/>
              </w:rPr>
              <w:t xml:space="preserve"> the altar of incense</w:t>
            </w:r>
            <w:r w:rsidRPr="004A5761">
              <w:rPr>
                <w:rFonts w:ascii="Book Antiqua" w:hAnsi="Book Antiqua" w:hint="default"/>
                <w:b w:val="0"/>
                <w:bCs w:val="0"/>
                <w:color w:val="800080"/>
                <w:sz w:val="26"/>
                <w:szCs w:val="26"/>
              </w:rPr>
              <w:t>,</w:t>
            </w:r>
            <w:r w:rsidRPr="004A5761">
              <w:rPr>
                <w:rFonts w:ascii="Book Antiqua" w:hAnsi="Book Antiqua"/>
                <w:b w:val="0"/>
                <w:bCs w:val="0"/>
                <w:color w:val="800080"/>
                <w:sz w:val="26"/>
                <w:szCs w:val="26"/>
              </w:rPr>
              <w:t xml:space="preserve"> with its </w:t>
            </w:r>
            <w:r>
              <w:rPr>
                <w:rFonts w:ascii="Book Antiqua" w:hAnsi="Book Antiqua" w:hint="default"/>
                <w:b w:val="0"/>
                <w:bCs w:val="0"/>
                <w:color w:val="800080"/>
                <w:sz w:val="26"/>
                <w:szCs w:val="26"/>
              </w:rPr>
              <w:t>poles</w:t>
            </w:r>
            <w:r w:rsidRPr="004A5761">
              <w:rPr>
                <w:rFonts w:ascii="Book Antiqua" w:hAnsi="Book Antiqua"/>
                <w:b w:val="0"/>
                <w:bCs w:val="0"/>
                <w:color w:val="800080"/>
                <w:sz w:val="26"/>
                <w:szCs w:val="26"/>
              </w:rPr>
              <w:t xml:space="preserve">, </w:t>
            </w:r>
            <w:r w:rsidRPr="004A5761">
              <w:rPr>
                <w:rFonts w:ascii="Book Antiqua" w:hAnsi="Book Antiqua" w:hint="default"/>
                <w:b w:val="0"/>
                <w:bCs w:val="0"/>
                <w:color w:val="800080"/>
                <w:sz w:val="26"/>
                <w:szCs w:val="26"/>
              </w:rPr>
              <w:t xml:space="preserve">and </w:t>
            </w:r>
            <w:r w:rsidRPr="004A5761">
              <w:rPr>
                <w:rFonts w:ascii="Book Antiqua" w:hAnsi="Book Antiqua"/>
                <w:b w:val="0"/>
                <w:bCs w:val="0"/>
                <w:color w:val="800080"/>
                <w:sz w:val="26"/>
                <w:szCs w:val="26"/>
              </w:rPr>
              <w:t xml:space="preserve">the anointing oil, </w:t>
            </w:r>
            <w:r w:rsidRPr="004A5761">
              <w:rPr>
                <w:rFonts w:ascii="Book Antiqua" w:hAnsi="Book Antiqua" w:hint="default"/>
                <w:b w:val="0"/>
                <w:bCs w:val="0"/>
                <w:color w:val="800080"/>
                <w:sz w:val="26"/>
                <w:szCs w:val="26"/>
              </w:rPr>
              <w:t xml:space="preserve">and </w:t>
            </w:r>
            <w:r w:rsidRPr="004A5761">
              <w:rPr>
                <w:rFonts w:ascii="Book Antiqua" w:hAnsi="Book Antiqua"/>
                <w:b w:val="0"/>
                <w:bCs w:val="0"/>
                <w:color w:val="800080"/>
                <w:sz w:val="26"/>
                <w:szCs w:val="26"/>
              </w:rPr>
              <w:t>the fragrant incense</w:t>
            </w:r>
            <w:r w:rsidRPr="004A5761">
              <w:rPr>
                <w:rFonts w:ascii="Book Antiqua" w:hAnsi="Book Antiqua" w:hint="default"/>
                <w:b w:val="0"/>
                <w:bCs w:val="0"/>
                <w:color w:val="800080"/>
                <w:sz w:val="26"/>
                <w:szCs w:val="26"/>
              </w:rPr>
              <w:t>,</w:t>
            </w:r>
            <w:r w:rsidRPr="004A5761">
              <w:rPr>
                <w:rFonts w:ascii="Book Antiqua" w:hAnsi="Book Antiqua"/>
                <w:b w:val="0"/>
                <w:bCs w:val="0"/>
                <w:color w:val="800080"/>
                <w:sz w:val="26"/>
                <w:szCs w:val="26"/>
              </w:rPr>
              <w:t xml:space="preserve"> and the screen for the entrance to the tent; </w:t>
            </w:r>
            <w:r w:rsidRPr="00566174">
              <w:rPr>
                <w:rStyle w:val="FootnoteReference"/>
                <w:rFonts w:ascii="Book Antiqua" w:hAnsi="Book Antiqua"/>
                <w:b w:val="0"/>
                <w:bCs w:val="0"/>
                <w:color w:val="008000"/>
                <w:sz w:val="26"/>
                <w:szCs w:val="26"/>
              </w:rPr>
              <w:footnoteReference w:id="1045"/>
            </w:r>
            <w:r w:rsidRPr="004A5761">
              <w:rPr>
                <w:rFonts w:ascii="Book Antiqua" w:hAnsi="Book Antiqua"/>
                <w:b w:val="0"/>
                <w:bCs w:val="0"/>
                <w:color w:val="800080"/>
                <w:sz w:val="26"/>
                <w:szCs w:val="26"/>
              </w:rPr>
              <w:t xml:space="preserve"> the altar of </w:t>
            </w:r>
            <w:r w:rsidRPr="004A5761">
              <w:rPr>
                <w:rFonts w:ascii="Book Antiqua" w:hAnsi="Book Antiqua" w:hint="default"/>
                <w:b w:val="0"/>
                <w:bCs w:val="0"/>
                <w:color w:val="800080"/>
                <w:sz w:val="26"/>
                <w:szCs w:val="26"/>
              </w:rPr>
              <w:t>burnt offering</w:t>
            </w:r>
            <w:r w:rsidRPr="004A5761">
              <w:rPr>
                <w:rFonts w:ascii="Book Antiqua" w:hAnsi="Book Antiqua"/>
                <w:b w:val="0"/>
                <w:bCs w:val="0"/>
                <w:color w:val="800080"/>
                <w:sz w:val="26"/>
                <w:szCs w:val="26"/>
              </w:rPr>
              <w:t xml:space="preserve"> with its bronze grating, its </w:t>
            </w:r>
            <w:r>
              <w:rPr>
                <w:rFonts w:ascii="Book Antiqua" w:hAnsi="Book Antiqua" w:hint="default"/>
                <w:b w:val="0"/>
                <w:bCs w:val="0"/>
                <w:color w:val="800080"/>
                <w:sz w:val="26"/>
                <w:szCs w:val="26"/>
              </w:rPr>
              <w:t>poles</w:t>
            </w:r>
            <w:r w:rsidRPr="004A5761">
              <w:rPr>
                <w:rFonts w:ascii="Book Antiqua" w:hAnsi="Book Antiqua"/>
                <w:b w:val="0"/>
                <w:bCs w:val="0"/>
                <w:color w:val="800080"/>
                <w:sz w:val="26"/>
                <w:szCs w:val="26"/>
              </w:rPr>
              <w:t xml:space="preserve"> and </w:t>
            </w:r>
            <w:r>
              <w:rPr>
                <w:rFonts w:ascii="Book Antiqua" w:hAnsi="Book Antiqua" w:hint="default"/>
                <w:b w:val="0"/>
                <w:bCs w:val="0"/>
                <w:color w:val="800080"/>
                <w:sz w:val="26"/>
                <w:szCs w:val="26"/>
              </w:rPr>
              <w:t>the utensils for it</w:t>
            </w:r>
            <w:r w:rsidRPr="004A5761">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 xml:space="preserve">and </w:t>
            </w:r>
            <w:r w:rsidRPr="004A5761">
              <w:rPr>
                <w:rFonts w:ascii="Book Antiqua" w:hAnsi="Book Antiqua"/>
                <w:b w:val="0"/>
                <w:bCs w:val="0"/>
                <w:color w:val="800080"/>
                <w:sz w:val="26"/>
                <w:szCs w:val="26"/>
              </w:rPr>
              <w:t xml:space="preserve">the basin and its stand; </w:t>
            </w:r>
            <w:r w:rsidRPr="00566174">
              <w:rPr>
                <w:rStyle w:val="FootnoteReference"/>
                <w:rFonts w:ascii="Book Antiqua" w:hAnsi="Book Antiqua"/>
                <w:b w:val="0"/>
                <w:bCs w:val="0"/>
                <w:color w:val="008000"/>
                <w:sz w:val="26"/>
                <w:szCs w:val="26"/>
              </w:rPr>
              <w:footnoteReference w:id="1046"/>
            </w:r>
            <w:r>
              <w:rPr>
                <w:rFonts w:ascii="Book Antiqua" w:hAnsi="Book Antiqua" w:hint="eastAsia"/>
                <w:b w:val="0"/>
                <w:bCs w:val="0"/>
                <w:color w:val="800080"/>
                <w:sz w:val="26"/>
                <w:szCs w:val="26"/>
              </w:rPr>
              <w:t> </w:t>
            </w:r>
            <w:r w:rsidRPr="004A5761">
              <w:rPr>
                <w:rFonts w:ascii="Book Antiqua" w:hAnsi="Book Antiqua"/>
                <w:b w:val="0"/>
                <w:bCs w:val="0"/>
                <w:color w:val="800080"/>
                <w:sz w:val="26"/>
                <w:szCs w:val="26"/>
              </w:rPr>
              <w:t xml:space="preserve">the hangings of the court, its </w:t>
            </w:r>
            <w:r>
              <w:rPr>
                <w:rFonts w:ascii="Book Antiqua" w:hAnsi="Book Antiqua" w:hint="default"/>
                <w:b w:val="0"/>
                <w:bCs w:val="0"/>
                <w:color w:val="800080"/>
                <w:sz w:val="26"/>
                <w:szCs w:val="26"/>
              </w:rPr>
              <w:t>pillars</w:t>
            </w:r>
            <w:r w:rsidRPr="004A5761">
              <w:rPr>
                <w:rFonts w:ascii="Book Antiqua" w:hAnsi="Book Antiqua" w:hint="default"/>
                <w:b w:val="0"/>
                <w:bCs w:val="0"/>
                <w:color w:val="800080"/>
                <w:sz w:val="26"/>
                <w:szCs w:val="26"/>
              </w:rPr>
              <w:t xml:space="preserve"> and their</w:t>
            </w:r>
            <w:r w:rsidRPr="004A5761">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bases</w:t>
            </w:r>
            <w:r w:rsidRPr="004A5761">
              <w:rPr>
                <w:rFonts w:ascii="Book Antiqua" w:hAnsi="Book Antiqua" w:hint="default"/>
                <w:b w:val="0"/>
                <w:bCs w:val="0"/>
                <w:color w:val="800080"/>
                <w:sz w:val="26"/>
                <w:szCs w:val="26"/>
              </w:rPr>
              <w:t>,</w:t>
            </w:r>
            <w:r w:rsidRPr="004A5761">
              <w:rPr>
                <w:rFonts w:ascii="Book Antiqua" w:hAnsi="Book Antiqua"/>
                <w:b w:val="0"/>
                <w:bCs w:val="0"/>
                <w:color w:val="800080"/>
                <w:sz w:val="26"/>
                <w:szCs w:val="26"/>
              </w:rPr>
              <w:t xml:space="preserve"> and the screen for the gate</w:t>
            </w:r>
            <w:r>
              <w:rPr>
                <w:rFonts w:ascii="Book Antiqua" w:hAnsi="Book Antiqua" w:hint="default"/>
                <w:b w:val="0"/>
                <w:bCs w:val="0"/>
                <w:color w:val="800080"/>
                <w:sz w:val="26"/>
                <w:szCs w:val="26"/>
              </w:rPr>
              <w:t xml:space="preserve"> of</w:t>
            </w:r>
            <w:r w:rsidRPr="004A5761">
              <w:rPr>
                <w:rFonts w:ascii="Book Antiqua" w:hAnsi="Book Antiqua"/>
                <w:b w:val="0"/>
                <w:bCs w:val="0"/>
                <w:color w:val="800080"/>
                <w:sz w:val="26"/>
                <w:szCs w:val="26"/>
              </w:rPr>
              <w:t xml:space="preserve"> the court; </w:t>
            </w:r>
            <w:r w:rsidRPr="00566174">
              <w:rPr>
                <w:rStyle w:val="FootnoteReference"/>
                <w:rFonts w:ascii="Book Antiqua" w:hAnsi="Book Antiqua"/>
                <w:b w:val="0"/>
                <w:bCs w:val="0"/>
                <w:color w:val="008000"/>
                <w:sz w:val="26"/>
                <w:szCs w:val="26"/>
              </w:rPr>
              <w:footnoteReference w:id="1047"/>
            </w:r>
            <w:r w:rsidR="00FC6824">
              <w:rPr>
                <w:rFonts w:ascii="Book Antiqua" w:hAnsi="Book Antiqua" w:hint="eastAsia"/>
                <w:b w:val="0"/>
                <w:bCs w:val="0"/>
                <w:color w:val="800080"/>
                <w:sz w:val="26"/>
                <w:szCs w:val="26"/>
              </w:rPr>
              <w:t> </w:t>
            </w:r>
            <w:r w:rsidRPr="004A5761">
              <w:rPr>
                <w:rFonts w:ascii="Book Antiqua" w:hAnsi="Book Antiqua"/>
                <w:b w:val="0"/>
                <w:bCs w:val="0"/>
                <w:color w:val="800080"/>
                <w:sz w:val="26"/>
                <w:szCs w:val="26"/>
              </w:rPr>
              <w:t xml:space="preserve">the pegs of the Dwelling and </w:t>
            </w:r>
            <w:r w:rsidRPr="004A5761">
              <w:rPr>
                <w:rFonts w:ascii="Book Antiqua" w:hAnsi="Book Antiqua" w:hint="default"/>
                <w:b w:val="0"/>
                <w:bCs w:val="0"/>
                <w:color w:val="800080"/>
                <w:sz w:val="26"/>
                <w:szCs w:val="26"/>
              </w:rPr>
              <w:t xml:space="preserve">the pegs </w:t>
            </w:r>
            <w:r w:rsidRPr="004A5761">
              <w:rPr>
                <w:rFonts w:ascii="Book Antiqua" w:hAnsi="Book Antiqua"/>
                <w:b w:val="0"/>
                <w:bCs w:val="0"/>
                <w:color w:val="800080"/>
                <w:sz w:val="26"/>
                <w:szCs w:val="26"/>
              </w:rPr>
              <w:t xml:space="preserve">of the court, </w:t>
            </w:r>
            <w:r>
              <w:rPr>
                <w:rFonts w:ascii="Book Antiqua" w:hAnsi="Book Antiqua" w:hint="default"/>
                <w:b w:val="0"/>
                <w:bCs w:val="0"/>
                <w:color w:val="800080"/>
                <w:sz w:val="26"/>
                <w:szCs w:val="26"/>
              </w:rPr>
              <w:t>and</w:t>
            </w:r>
            <w:r w:rsidRPr="004A5761">
              <w:rPr>
                <w:rFonts w:ascii="Book Antiqua" w:hAnsi="Book Antiqua"/>
                <w:b w:val="0"/>
                <w:bCs w:val="0"/>
                <w:color w:val="800080"/>
                <w:sz w:val="26"/>
                <w:szCs w:val="26"/>
              </w:rPr>
              <w:t xml:space="preserve"> their cords; </w:t>
            </w:r>
            <w:r w:rsidRPr="00566174">
              <w:rPr>
                <w:rStyle w:val="FootnoteReference"/>
                <w:rFonts w:ascii="Book Antiqua" w:hAnsi="Book Antiqua"/>
                <w:b w:val="0"/>
                <w:bCs w:val="0"/>
                <w:color w:val="008000"/>
                <w:sz w:val="26"/>
                <w:szCs w:val="26"/>
              </w:rPr>
              <w:lastRenderedPageBreak/>
              <w:footnoteReference w:id="1048"/>
            </w:r>
            <w:r w:rsidR="00FC6824">
              <w:rPr>
                <w:rFonts w:ascii="Book Antiqua" w:hAnsi="Book Antiqua" w:hint="eastAsia"/>
                <w:b w:val="0"/>
                <w:bCs w:val="0"/>
                <w:color w:val="800080"/>
                <w:sz w:val="26"/>
                <w:szCs w:val="26"/>
              </w:rPr>
              <w:t> </w:t>
            </w:r>
            <w:r w:rsidRPr="004A5761">
              <w:rPr>
                <w:rFonts w:ascii="Book Antiqua" w:hAnsi="Book Antiqua"/>
                <w:b w:val="0"/>
                <w:bCs w:val="0"/>
                <w:color w:val="800080"/>
                <w:sz w:val="26"/>
                <w:szCs w:val="26"/>
              </w:rPr>
              <w:t xml:space="preserve">the </w:t>
            </w:r>
            <w:r>
              <w:rPr>
                <w:rFonts w:ascii="Book Antiqua" w:hAnsi="Book Antiqua" w:hint="default"/>
                <w:b w:val="0"/>
                <w:bCs w:val="0"/>
                <w:color w:val="800080"/>
                <w:sz w:val="26"/>
                <w:szCs w:val="26"/>
              </w:rPr>
              <w:t>woven</w:t>
            </w:r>
            <w:r w:rsidRPr="004A5761">
              <w:rPr>
                <w:rFonts w:ascii="Book Antiqua" w:hAnsi="Book Antiqua"/>
                <w:b w:val="0"/>
                <w:bCs w:val="0"/>
                <w:color w:val="800080"/>
                <w:sz w:val="26"/>
                <w:szCs w:val="26"/>
              </w:rPr>
              <w:t xml:space="preserve"> vestments for </w:t>
            </w:r>
            <w:r w:rsidRPr="004A5761">
              <w:rPr>
                <w:rFonts w:ascii="Book Antiqua" w:hAnsi="Book Antiqua" w:hint="default"/>
                <w:b w:val="0"/>
                <w:bCs w:val="0"/>
                <w:color w:val="800080"/>
                <w:sz w:val="26"/>
                <w:szCs w:val="26"/>
              </w:rPr>
              <w:t>ministering</w:t>
            </w:r>
            <w:r w:rsidRPr="004A5761">
              <w:rPr>
                <w:rFonts w:ascii="Book Antiqua" w:hAnsi="Book Antiqua"/>
                <w:b w:val="0"/>
                <w:bCs w:val="0"/>
                <w:color w:val="800080"/>
                <w:sz w:val="26"/>
                <w:szCs w:val="26"/>
              </w:rPr>
              <w:t xml:space="preserve"> in the sanctuary – </w:t>
            </w:r>
            <w:r w:rsidRPr="004A5761">
              <w:rPr>
                <w:rFonts w:ascii="Book Antiqua" w:hAnsi="Book Antiqua" w:hint="default"/>
                <w:b w:val="0"/>
                <w:bCs w:val="0"/>
                <w:color w:val="800080"/>
                <w:sz w:val="26"/>
                <w:szCs w:val="26"/>
              </w:rPr>
              <w:t xml:space="preserve">the </w:t>
            </w:r>
            <w:r w:rsidRPr="004A5761">
              <w:rPr>
                <w:rFonts w:ascii="Book Antiqua" w:hAnsi="Book Antiqua"/>
                <w:b w:val="0"/>
                <w:bCs w:val="0"/>
                <w:color w:val="800080"/>
                <w:sz w:val="26"/>
                <w:szCs w:val="26"/>
              </w:rPr>
              <w:t xml:space="preserve">sacred vestments for Aaron the priest and </w:t>
            </w:r>
            <w:r w:rsidRPr="004A5761">
              <w:rPr>
                <w:rFonts w:ascii="Book Antiqua" w:hAnsi="Book Antiqua" w:hint="default"/>
                <w:b w:val="0"/>
                <w:bCs w:val="0"/>
                <w:color w:val="800080"/>
                <w:sz w:val="26"/>
                <w:szCs w:val="26"/>
              </w:rPr>
              <w:t>the</w:t>
            </w:r>
            <w:r w:rsidRPr="004A5761">
              <w:rPr>
                <w:rFonts w:ascii="Book Antiqua" w:hAnsi="Book Antiqua"/>
                <w:b w:val="0"/>
                <w:bCs w:val="0"/>
                <w:color w:val="800080"/>
                <w:sz w:val="26"/>
                <w:szCs w:val="26"/>
              </w:rPr>
              <w:t xml:space="preserve"> vestments</w:t>
            </w:r>
            <w:r w:rsidRPr="004A5761">
              <w:rPr>
                <w:rFonts w:ascii="Book Antiqua" w:hAnsi="Book Antiqua" w:hint="default"/>
                <w:b w:val="0"/>
                <w:bCs w:val="0"/>
                <w:color w:val="800080"/>
                <w:sz w:val="26"/>
                <w:szCs w:val="26"/>
              </w:rPr>
              <w:t xml:space="preserve"> of his sons</w:t>
            </w:r>
            <w:r w:rsidRPr="004A5761">
              <w:rPr>
                <w:rFonts w:ascii="Book Antiqua" w:hAnsi="Book Antiqua"/>
                <w:b w:val="0"/>
                <w:bCs w:val="0"/>
                <w:color w:val="800080"/>
                <w:sz w:val="26"/>
                <w:szCs w:val="26"/>
              </w:rPr>
              <w:t xml:space="preserve"> – for </w:t>
            </w:r>
            <w:r w:rsidRPr="004A5761">
              <w:rPr>
                <w:rFonts w:ascii="Book Antiqua" w:hAnsi="Book Antiqua" w:hint="default"/>
                <w:b w:val="0"/>
                <w:bCs w:val="0"/>
                <w:color w:val="800080"/>
                <w:sz w:val="26"/>
                <w:szCs w:val="26"/>
              </w:rPr>
              <w:t xml:space="preserve">ministering </w:t>
            </w:r>
            <w:r w:rsidRPr="004A5761">
              <w:rPr>
                <w:rFonts w:ascii="Book Antiqua" w:hAnsi="Book Antiqua"/>
                <w:b w:val="0"/>
                <w:bCs w:val="0"/>
                <w:color w:val="800080"/>
                <w:sz w:val="26"/>
                <w:szCs w:val="26"/>
              </w:rPr>
              <w:t>the priestly functions.”</w:t>
            </w:r>
          </w:p>
        </w:tc>
      </w:tr>
      <w:tr w:rsidR="0069754A" w14:paraId="12B8F5AA" w14:textId="77777777" w:rsidTr="0069754A">
        <w:tc>
          <w:tcPr>
            <w:tcW w:w="6048" w:type="dxa"/>
          </w:tcPr>
          <w:p w14:paraId="63A25520" w14:textId="135EA376" w:rsidR="0069754A" w:rsidRPr="004A5761" w:rsidRDefault="00FC6824" w:rsidP="00FC6824">
            <w:pPr>
              <w:pStyle w:val="Heading3"/>
              <w:keepNext w:val="0"/>
              <w:widowControl w:val="0"/>
              <w:spacing w:before="60" w:line="400" w:lineRule="exact"/>
              <w:rPr>
                <w:rFonts w:eastAsia="Batang"/>
                <w:noProof/>
                <w:color w:val="993300"/>
                <w:sz w:val="34"/>
                <w:lang w:bidi="he-IL"/>
              </w:rPr>
            </w:pPr>
            <w:r w:rsidRPr="003137CB">
              <w:rPr>
                <w:rFonts w:ascii="SBL Hebrew" w:hAnsi="SBL Hebrew" w:cs="SBL Hebrew"/>
                <w:b/>
                <w:bCs/>
                <w:noProof/>
                <w:color w:val="003300"/>
                <w:shd w:val="clear" w:color="auto" w:fill="FFFFFF"/>
                <w:vertAlign w:val="superscript"/>
                <w:rtl/>
              </w:rPr>
              <w:lastRenderedPageBreak/>
              <w:t>כ</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וַיֵּ֥צְא֛וּ כׇּל־עֲדַ֥ת בְּנֵֽי־יִשְׂרָאֵ֖ל מִלִּפְנֵ֥י מֹשֶֽׁה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וַיָּבֹ֕אוּ כׇּל־אִ֖ישׁ אֲשֶׁר־נְשָׂא֣וֹ לִבּ֑וֹ וְכֹ֡ל אֲשֶׁר֩ נָדְבָ֨ה רוּח֜וֹ אֹת֗וֹ הֵ֠בִ֠יאוּ אֶת־תְּרוּמַ֨ת יְהֹוָ֜ה לִמְלֶ֨אכֶת אֹ֤הֶל מוֹעֵד֙ וּלְכׇל־עֲבֹ֣דָת֔וֹ וּלְבִגְדֵ֖י הַקֹּֽדֶשׁ</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וַיָּבֹ֥אוּ הָאֲנָשִׁ֖ים עַל־הַנָּשִׁ֑ים כֹּ֣ל</w:t>
            </w:r>
            <w:r w:rsidR="00085B58">
              <w:rPr>
                <w:rFonts w:ascii="SBL Hebrew" w:hAnsi="SBL Hebrew" w:cs="SBL Hebrew"/>
                <w:noProof/>
                <w:color w:val="993300"/>
                <w:shd w:val="clear" w:color="auto" w:fill="FFFFFF"/>
                <w:rtl/>
                <w:lang w:bidi="he-IL"/>
              </w:rPr>
              <w:t xml:space="preserve">׀ </w:t>
            </w:r>
            <w:r w:rsidRPr="003137CB">
              <w:rPr>
                <w:rFonts w:ascii="SBL Hebrew" w:hAnsi="SBL Hebrew" w:cs="SBL Hebrew"/>
                <w:noProof/>
                <w:color w:val="993300"/>
                <w:shd w:val="clear" w:color="auto" w:fill="FFFFFF"/>
                <w:rtl/>
              </w:rPr>
              <w:t>נְדִ֣יב לֵ֗ב הֵ֠בִ֠יאוּ חָ֣ח וָנֶ֜זֶם וְטַבַּ֤עַת וְכוּמָז֙ כׇּל־כְּלִ֣י זָהָ֔ב וְכׇל־אִ֕ישׁ אֲשֶׁ֥ר הֵנִ֛יף תְּנוּפַ֥ת זָהָ֖ב לַיהֹוָֽה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וְכׇל־אִ֞ישׁ אֲשֶׁר־נִמְצָ֣א אִתּ֗וֹ תְּכֵ֧לֶת וְאַרְגָּמָ֛ן וְתוֹלַ֥עַת שָׁנִ֖י וְשֵׁ֣שׁ וְעִזִּ֑ים וְעֹרֹ֨ת אֵילִ֧ם מְאׇדָּמִ֛ים וְעֹרֹ֥ת תְּחָשִׁ֖ים הֵבִֽיאוּ</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כד</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כׇּל־מֵרִ֗ים תְּר֤וּמַת כֶּ֙סֶף֙ וּנְחֹ֔שֶׁת הֵבִ֕יאוּ אֵ֖ת תְּרוּמַ֣ת יְהֹוָ֑ה וְכֹ֡ל אֲשֶׁר֩ נִמְצָ֨א אִתּ֜וֹ עֲצֵ֥י שִׁטִּ֛ים לְכׇל־מְלֶ֥אכֶת הָעֲבֹדָ֖ה הֵבִֽיאוּ</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כה</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וְכׇל־אִשָּׁ֥ה חַכְמַת־לֵ֖ב בְּיָדֶ֣יהָ טָו֑וּ וַיָּבִ֣יאוּ מַטְוֶ֗ה אֶֽת־הַתְּכֵ֙לֶת֙ וְאֶת־הָֽאַרְגָּמָ֔ן אֶת־תּוֹלַ֥עַת הַשָּׁנִ֖י וְאֶת־הַשֵּֽׁשׁ</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כו</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 xml:space="preserve">וְכׇ֨ל־הַנָּשִׁ֔ים אֲשֶׁ֨ר </w:t>
            </w:r>
            <w:r w:rsidRPr="003137CB">
              <w:rPr>
                <w:rFonts w:ascii="SBL Hebrew" w:hAnsi="SBL Hebrew" w:cs="SBL Hebrew"/>
                <w:noProof/>
                <w:color w:val="993300"/>
                <w:shd w:val="clear" w:color="auto" w:fill="FFFFFF"/>
                <w:rtl/>
              </w:rPr>
              <w:lastRenderedPageBreak/>
              <w:t>נָשָׂ֥א לִבָּ֛ן אֹתָ֖נָה בְּחׇכְמָ֑ה טָו֖וּ אֶת־הָעִזִּֽים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וְהַנְּשִׂאִ֣ם הֵבִ֔יאוּ אֵ֚ת אַבְנֵ֣י הַשֹּׁ֔הַם וְאֵ֖ת אַבְנֵ֣י הַמִּלֻּאִ֑ים לָאֵפ֖וֹד וְלַחֹֽשֶׁן</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כח</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וְאֶת־הַבֹּ֖שֶׂם וְאֶת־הַשָּׁ֑מֶן לְמָא֕וֹר וּלְשֶׁ֙מֶן֙ הַמִּשְׁחָ֔ה וְלִקְטֹ֖רֶת הַסַּמִּֽים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כט</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כׇּל־אִ֣ישׁ וְאִשָּׁ֗ה אֲשֶׁ֨ר נָדַ֣ב לִבָּם֮ אֹתָם֒ לְהָבִיא֙ לְכׇל־הַמְּלָאכָ֔ה אֲשֶׁ֨ר צִוָּ֧ה יְהֹוָ֛ה לַעֲשׂ֖וֹת בְּיַד־מֹשֶׁ֑ה הֵבִ֧יאוּ בְנֵי־יִשְׂרָאֵ֛ל נְדָבָ֖ה לַיהֹוָֽה</w:t>
            </w:r>
            <w:r w:rsidRPr="009F1997">
              <w:rPr>
                <w:rFonts w:ascii="SBL Hebrew" w:hAnsi="SBL Hebrew" w:cs="SBL Hebrew" w:hint="cs"/>
                <w:noProof/>
                <w:color w:val="993300"/>
                <w:rtl/>
              </w:rPr>
              <w:t>׃</w:t>
            </w:r>
            <w:r>
              <w:rPr>
                <w:rFonts w:ascii="SBL Hebrew" w:hAnsi="SBL Hebrew" w:cs="SBL Hebrew" w:hint="eastAsia"/>
                <w:noProof/>
                <w:color w:val="993300"/>
              </w:rPr>
              <w:t> </w:t>
            </w:r>
            <w:r w:rsidR="00BB3EBE" w:rsidRPr="0091642D">
              <w:rPr>
                <w:rFonts w:cs="SBL Hebrew"/>
                <w:noProof/>
                <w:color w:val="003300"/>
                <w:rtl/>
              </w:rPr>
              <w:t>{פ}</w:t>
            </w:r>
          </w:p>
        </w:tc>
        <w:tc>
          <w:tcPr>
            <w:tcW w:w="8170" w:type="dxa"/>
          </w:tcPr>
          <w:p w14:paraId="65A8AB1A" w14:textId="05BB0E57" w:rsidR="0069754A" w:rsidRPr="004A5761" w:rsidRDefault="0069754A" w:rsidP="00FC6824">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566174">
              <w:rPr>
                <w:rStyle w:val="FootnoteReference"/>
                <w:rFonts w:ascii="Book Antiqua" w:hAnsi="Book Antiqua"/>
                <w:b w:val="0"/>
                <w:bCs w:val="0"/>
                <w:color w:val="008000"/>
                <w:sz w:val="26"/>
                <w:szCs w:val="26"/>
              </w:rPr>
              <w:lastRenderedPageBreak/>
              <w:footnoteReference w:id="1049"/>
            </w:r>
            <w:r w:rsidRPr="004A5761">
              <w:rPr>
                <w:rFonts w:ascii="Book Antiqua" w:hAnsi="Book Antiqua"/>
                <w:b w:val="0"/>
                <w:bCs w:val="0"/>
                <w:color w:val="800080"/>
                <w:sz w:val="26"/>
                <w:szCs w:val="26"/>
              </w:rPr>
              <w:t xml:space="preserve"> Then </w:t>
            </w:r>
            <w:r>
              <w:rPr>
                <w:rFonts w:ascii="Book Antiqua" w:hAnsi="Book Antiqua" w:hint="default"/>
                <w:b w:val="0"/>
                <w:bCs w:val="0"/>
                <w:color w:val="800080"/>
                <w:sz w:val="26"/>
                <w:szCs w:val="26"/>
              </w:rPr>
              <w:t xml:space="preserve">all </w:t>
            </w:r>
            <w:r w:rsidRPr="004A5761">
              <w:rPr>
                <w:rFonts w:ascii="Book Antiqua" w:hAnsi="Book Antiqua"/>
                <w:b w:val="0"/>
                <w:bCs w:val="0"/>
                <w:color w:val="800080"/>
                <w:sz w:val="26"/>
                <w:szCs w:val="26"/>
              </w:rPr>
              <w:t>the community of Israel</w:t>
            </w:r>
            <w:r>
              <w:rPr>
                <w:rFonts w:ascii="Book Antiqua" w:hAnsi="Book Antiqua" w:hint="default"/>
                <w:b w:val="0"/>
                <w:bCs w:val="0"/>
                <w:color w:val="800080"/>
                <w:sz w:val="26"/>
                <w:szCs w:val="26"/>
              </w:rPr>
              <w:t>ites</w:t>
            </w:r>
            <w:r w:rsidRPr="004A5761">
              <w:rPr>
                <w:rFonts w:ascii="Book Antiqua" w:hAnsi="Book Antiqua"/>
                <w:b w:val="0"/>
                <w:bCs w:val="0"/>
                <w:color w:val="800080"/>
                <w:sz w:val="26"/>
                <w:szCs w:val="26"/>
              </w:rPr>
              <w:t xml:space="preserve"> </w:t>
            </w:r>
            <w:r w:rsidR="00FC6824">
              <w:rPr>
                <w:rFonts w:ascii="Book Antiqua" w:hAnsi="Book Antiqua" w:hint="default"/>
                <w:b w:val="0"/>
                <w:bCs w:val="0"/>
                <w:color w:val="800080"/>
                <w:sz w:val="26"/>
                <w:szCs w:val="26"/>
              </w:rPr>
              <w:t>left Moses’</w:t>
            </w:r>
            <w:r w:rsidRPr="004A5761">
              <w:rPr>
                <w:rFonts w:ascii="Book Antiqua" w:hAnsi="Book Antiqua" w:hint="default"/>
                <w:b w:val="0"/>
                <w:bCs w:val="0"/>
                <w:color w:val="800080"/>
                <w:sz w:val="26"/>
                <w:szCs w:val="26"/>
              </w:rPr>
              <w:t xml:space="preserve"> presence</w:t>
            </w:r>
            <w:r w:rsidRPr="004A5761">
              <w:rPr>
                <w:rFonts w:ascii="Book Antiqua" w:hAnsi="Book Antiqua"/>
                <w:b w:val="0"/>
                <w:bCs w:val="0"/>
                <w:color w:val="800080"/>
                <w:sz w:val="26"/>
                <w:szCs w:val="26"/>
              </w:rPr>
              <w:t xml:space="preserve">; </w:t>
            </w:r>
            <w:r w:rsidRPr="00566174">
              <w:rPr>
                <w:rStyle w:val="FootnoteReference"/>
                <w:rFonts w:ascii="Book Antiqua" w:hAnsi="Book Antiqua"/>
                <w:b w:val="0"/>
                <w:bCs w:val="0"/>
                <w:color w:val="008000"/>
                <w:sz w:val="26"/>
                <w:szCs w:val="26"/>
              </w:rPr>
              <w:footnoteReference w:id="1050"/>
            </w:r>
            <w:r w:rsidRPr="00566174">
              <w:rPr>
                <w:rFonts w:ascii="Book Antiqua" w:hAnsi="Book Antiqua"/>
                <w:b w:val="0"/>
                <w:bCs w:val="0"/>
                <w:color w:val="008000"/>
                <w:sz w:val="26"/>
                <w:szCs w:val="26"/>
              </w:rPr>
              <w:t> </w:t>
            </w:r>
            <w:r w:rsidRPr="004A5761">
              <w:rPr>
                <w:rFonts w:ascii="Book Antiqua" w:hAnsi="Book Antiqua"/>
                <w:b w:val="0"/>
                <w:bCs w:val="0"/>
                <w:color w:val="800080"/>
                <w:sz w:val="26"/>
                <w:szCs w:val="26"/>
              </w:rPr>
              <w:t>and all whose heart prompted them to give</w:t>
            </w:r>
            <w:r w:rsidRPr="004A5761">
              <w:rPr>
                <w:rFonts w:ascii="Book Antiqua" w:hAnsi="Book Antiqua" w:hint="default"/>
                <w:b w:val="0"/>
                <w:bCs w:val="0"/>
                <w:color w:val="800080"/>
                <w:sz w:val="26"/>
                <w:szCs w:val="26"/>
              </w:rPr>
              <w:t>, and whose spirit was willing,</w:t>
            </w:r>
            <w:r w:rsidRPr="004A5761">
              <w:rPr>
                <w:rFonts w:ascii="Book Antiqua" w:hAnsi="Book Antiqua"/>
                <w:b w:val="0"/>
                <w:bCs w:val="0"/>
                <w:color w:val="800080"/>
                <w:sz w:val="26"/>
                <w:szCs w:val="26"/>
              </w:rPr>
              <w:t xml:space="preserve"> came, bringing their </w:t>
            </w:r>
            <w:r>
              <w:rPr>
                <w:rFonts w:ascii="Book Antiqua" w:hAnsi="Book Antiqua" w:hint="default"/>
                <w:b w:val="0"/>
                <w:bCs w:val="0"/>
                <w:color w:val="800080"/>
                <w:sz w:val="26"/>
                <w:szCs w:val="26"/>
              </w:rPr>
              <w:t>offering</w:t>
            </w:r>
            <w:r w:rsidRPr="004A5761">
              <w:rPr>
                <w:rFonts w:ascii="Book Antiqua" w:hAnsi="Book Antiqua"/>
                <w:b w:val="0"/>
                <w:bCs w:val="0"/>
                <w:color w:val="800080"/>
                <w:sz w:val="26"/>
                <w:szCs w:val="26"/>
              </w:rPr>
              <w:t xml:space="preserve"> for Yahweh for making the Tent of Meeting, for all its </w:t>
            </w:r>
            <w:r>
              <w:rPr>
                <w:rFonts w:ascii="Book Antiqua" w:hAnsi="Book Antiqua" w:hint="default"/>
                <w:b w:val="0"/>
                <w:bCs w:val="0"/>
                <w:color w:val="800080"/>
                <w:sz w:val="26"/>
                <w:szCs w:val="26"/>
              </w:rPr>
              <w:t>service</w:t>
            </w:r>
            <w:r>
              <w:rPr>
                <w:rFonts w:ascii="Book Antiqua" w:hAnsi="Book Antiqua"/>
                <w:b w:val="0"/>
                <w:bCs w:val="0"/>
                <w:color w:val="800080"/>
                <w:sz w:val="26"/>
                <w:szCs w:val="26"/>
              </w:rPr>
              <w:t xml:space="preserve"> and for the sacred vestments.</w:t>
            </w:r>
            <w:r w:rsidRPr="004A5761">
              <w:rPr>
                <w:rFonts w:ascii="Book Antiqua" w:hAnsi="Book Antiqua"/>
                <w:b w:val="0"/>
                <w:bCs w:val="0"/>
                <w:color w:val="800080"/>
                <w:sz w:val="26"/>
                <w:szCs w:val="26"/>
              </w:rPr>
              <w:t xml:space="preserve"> </w:t>
            </w:r>
            <w:r w:rsidRPr="00566174">
              <w:rPr>
                <w:rStyle w:val="FootnoteReference"/>
                <w:rFonts w:ascii="Book Antiqua" w:hAnsi="Book Antiqua"/>
                <w:b w:val="0"/>
                <w:bCs w:val="0"/>
                <w:color w:val="008000"/>
                <w:sz w:val="26"/>
                <w:szCs w:val="26"/>
              </w:rPr>
              <w:footnoteReference w:id="1051"/>
            </w:r>
            <w:r w:rsidRPr="004A5761">
              <w:rPr>
                <w:rFonts w:ascii="Book Antiqua" w:hAnsi="Book Antiqua"/>
                <w:b w:val="0"/>
                <w:bCs w:val="0"/>
                <w:color w:val="800080"/>
                <w:sz w:val="26"/>
                <w:szCs w:val="26"/>
              </w:rPr>
              <w:t xml:space="preserve"> They came, men and women, all giving willingly, bringing brooches, rings, bracelets, necklaces, </w:t>
            </w:r>
            <w:r w:rsidRPr="004A5761">
              <w:rPr>
                <w:rFonts w:ascii="Book Antiqua" w:hAnsi="Book Antiqua" w:hint="default"/>
                <w:b w:val="0"/>
                <w:bCs w:val="0"/>
                <w:color w:val="800080"/>
                <w:sz w:val="26"/>
                <w:szCs w:val="26"/>
              </w:rPr>
              <w:t xml:space="preserve">and </w:t>
            </w:r>
            <w:r w:rsidRPr="004A5761">
              <w:rPr>
                <w:rFonts w:ascii="Book Antiqua" w:hAnsi="Book Antiqua"/>
                <w:b w:val="0"/>
                <w:bCs w:val="0"/>
                <w:color w:val="800080"/>
                <w:sz w:val="26"/>
                <w:szCs w:val="26"/>
              </w:rPr>
              <w:t xml:space="preserve">gold things of every kind, </w:t>
            </w:r>
            <w:r w:rsidRPr="004A5761">
              <w:rPr>
                <w:rFonts w:ascii="Book Antiqua" w:hAnsi="Book Antiqua" w:hint="default"/>
                <w:b w:val="0"/>
                <w:bCs w:val="0"/>
                <w:color w:val="800080"/>
                <w:sz w:val="26"/>
                <w:szCs w:val="26"/>
              </w:rPr>
              <w:t xml:space="preserve">everyone </w:t>
            </w:r>
            <w:r w:rsidRPr="004A5761">
              <w:rPr>
                <w:rFonts w:ascii="Book Antiqua" w:hAnsi="Book Antiqua"/>
                <w:b w:val="0"/>
                <w:bCs w:val="0"/>
                <w:color w:val="800080"/>
                <w:sz w:val="26"/>
                <w:szCs w:val="26"/>
              </w:rPr>
              <w:t xml:space="preserve">who </w:t>
            </w:r>
            <w:r>
              <w:rPr>
                <w:rFonts w:ascii="Book Antiqua" w:hAnsi="Book Antiqua" w:hint="default"/>
                <w:b w:val="0"/>
                <w:bCs w:val="0"/>
                <w:color w:val="800080"/>
                <w:sz w:val="26"/>
                <w:szCs w:val="26"/>
              </w:rPr>
              <w:t>made a gold offering</w:t>
            </w:r>
            <w:r w:rsidRPr="004A5761">
              <w:rPr>
                <w:rFonts w:ascii="Book Antiqua" w:hAnsi="Book Antiqua"/>
                <w:b w:val="0"/>
                <w:bCs w:val="0"/>
                <w:color w:val="800080"/>
                <w:sz w:val="26"/>
                <w:szCs w:val="26"/>
              </w:rPr>
              <w:t xml:space="preserve"> </w:t>
            </w:r>
            <w:r>
              <w:rPr>
                <w:rFonts w:ascii="Book Antiqua" w:hAnsi="Book Antiqua"/>
                <w:b w:val="0"/>
                <w:bCs w:val="0"/>
                <w:color w:val="800080"/>
                <w:sz w:val="26"/>
                <w:szCs w:val="26"/>
              </w:rPr>
              <w:t>to Yahweh.</w:t>
            </w:r>
            <w:r w:rsidRPr="004A5761">
              <w:rPr>
                <w:rFonts w:ascii="Book Antiqua" w:hAnsi="Book Antiqua"/>
                <w:b w:val="0"/>
                <w:bCs w:val="0"/>
                <w:color w:val="800080"/>
                <w:sz w:val="26"/>
                <w:szCs w:val="26"/>
              </w:rPr>
              <w:t xml:space="preserve"> </w:t>
            </w:r>
            <w:r w:rsidRPr="00566174">
              <w:rPr>
                <w:rStyle w:val="FootnoteReference"/>
                <w:rFonts w:ascii="Book Antiqua" w:hAnsi="Book Antiqua"/>
                <w:b w:val="0"/>
                <w:bCs w:val="0"/>
                <w:color w:val="008000"/>
                <w:sz w:val="26"/>
                <w:szCs w:val="26"/>
              </w:rPr>
              <w:footnoteReference w:id="1052"/>
            </w:r>
            <w:r w:rsidRPr="004A5761">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And every</w:t>
            </w:r>
            <w:r w:rsidRPr="004A5761">
              <w:rPr>
                <w:rFonts w:ascii="Book Antiqua" w:hAnsi="Book Antiqua" w:hint="default"/>
                <w:b w:val="0"/>
                <w:bCs w:val="0"/>
                <w:color w:val="800080"/>
                <w:sz w:val="26"/>
                <w:szCs w:val="26"/>
              </w:rPr>
              <w:t xml:space="preserve">one </w:t>
            </w:r>
            <w:r w:rsidRPr="004A5761">
              <w:rPr>
                <w:rFonts w:ascii="Book Antiqua" w:hAnsi="Book Antiqua"/>
                <w:b w:val="0"/>
                <w:bCs w:val="0"/>
                <w:color w:val="800080"/>
                <w:sz w:val="26"/>
                <w:szCs w:val="26"/>
              </w:rPr>
              <w:t xml:space="preserve">who </w:t>
            </w:r>
            <w:r>
              <w:rPr>
                <w:rFonts w:ascii="Book Antiqua" w:hAnsi="Book Antiqua" w:hint="default"/>
                <w:b w:val="0"/>
                <w:bCs w:val="0"/>
                <w:color w:val="800080"/>
                <w:sz w:val="26"/>
                <w:szCs w:val="26"/>
              </w:rPr>
              <w:t>owned</w:t>
            </w:r>
            <w:r w:rsidRPr="004A5761">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blue, purple or scarlet yarn</w:t>
            </w:r>
            <w:r w:rsidRPr="004A5761">
              <w:rPr>
                <w:rFonts w:ascii="Book Antiqua" w:hAnsi="Book Antiqua"/>
                <w:b w:val="0"/>
                <w:bCs w:val="0"/>
                <w:color w:val="800080"/>
                <w:sz w:val="26"/>
                <w:szCs w:val="26"/>
              </w:rPr>
              <w:t>, fine linen, goats’ hair, rams’ skins dyed red</w:t>
            </w:r>
            <w:r>
              <w:rPr>
                <w:rFonts w:ascii="Book Antiqua" w:hAnsi="Book Antiqua"/>
                <w:b w:val="0"/>
                <w:bCs w:val="0"/>
                <w:color w:val="800080"/>
                <w:sz w:val="26"/>
                <w:szCs w:val="26"/>
              </w:rPr>
              <w:t xml:space="preserve"> or fine leather, brought them.</w:t>
            </w:r>
            <w:r w:rsidRPr="004A5761">
              <w:rPr>
                <w:rFonts w:ascii="Book Antiqua" w:hAnsi="Book Antiqua"/>
                <w:b w:val="0"/>
                <w:bCs w:val="0"/>
                <w:color w:val="800080"/>
                <w:sz w:val="26"/>
                <w:szCs w:val="26"/>
              </w:rPr>
              <w:t xml:space="preserve"> </w:t>
            </w:r>
            <w:r w:rsidRPr="00566174">
              <w:rPr>
                <w:rStyle w:val="FootnoteReference"/>
                <w:rFonts w:ascii="Book Antiqua" w:hAnsi="Book Antiqua"/>
                <w:b w:val="0"/>
                <w:bCs w:val="0"/>
                <w:color w:val="008000"/>
                <w:sz w:val="26"/>
                <w:szCs w:val="26"/>
              </w:rPr>
              <w:footnoteReference w:id="1053"/>
            </w:r>
            <w:r w:rsidRPr="004A5761">
              <w:rPr>
                <w:rFonts w:ascii="Book Antiqua" w:hAnsi="Book Antiqua"/>
                <w:b w:val="0"/>
                <w:bCs w:val="0"/>
                <w:color w:val="800080"/>
                <w:sz w:val="26"/>
                <w:szCs w:val="26"/>
              </w:rPr>
              <w:t xml:space="preserve"> All</w:t>
            </w:r>
            <w:r w:rsidRPr="004A5761">
              <w:rPr>
                <w:rFonts w:ascii="Book Antiqua" w:hAnsi="Book Antiqua" w:hint="default"/>
                <w:b w:val="0"/>
                <w:bCs w:val="0"/>
                <w:color w:val="800080"/>
                <w:sz w:val="26"/>
                <w:szCs w:val="26"/>
              </w:rPr>
              <w:t xml:space="preserve"> those</w:t>
            </w:r>
            <w:r w:rsidRPr="004A5761">
              <w:rPr>
                <w:rFonts w:ascii="Book Antiqua" w:hAnsi="Book Antiqua"/>
                <w:b w:val="0"/>
                <w:bCs w:val="0"/>
                <w:color w:val="800080"/>
                <w:sz w:val="26"/>
                <w:szCs w:val="26"/>
              </w:rPr>
              <w:t xml:space="preserve"> who could contribute to the collection of silver and bronze brought </w:t>
            </w:r>
            <w:r>
              <w:rPr>
                <w:rFonts w:ascii="Book Antiqua" w:hAnsi="Book Antiqua" w:hint="default"/>
                <w:b w:val="0"/>
                <w:bCs w:val="0"/>
                <w:color w:val="800080"/>
                <w:sz w:val="26"/>
                <w:szCs w:val="26"/>
              </w:rPr>
              <w:t>it as an offering to</w:t>
            </w:r>
            <w:r w:rsidRPr="004A5761">
              <w:rPr>
                <w:rFonts w:ascii="Book Antiqua" w:hAnsi="Book Antiqua"/>
                <w:b w:val="0"/>
                <w:bCs w:val="0"/>
                <w:color w:val="800080"/>
                <w:sz w:val="26"/>
                <w:szCs w:val="26"/>
              </w:rPr>
              <w:t xml:space="preserve"> Yahweh; and </w:t>
            </w:r>
            <w:r>
              <w:rPr>
                <w:rFonts w:ascii="Book Antiqua" w:hAnsi="Book Antiqua" w:hint="default"/>
                <w:b w:val="0"/>
                <w:bCs w:val="0"/>
                <w:color w:val="800080"/>
                <w:sz w:val="26"/>
                <w:szCs w:val="26"/>
              </w:rPr>
              <w:t>everyone who</w:t>
            </w:r>
            <w:r w:rsidRPr="004A5761">
              <w:rPr>
                <w:rFonts w:ascii="Book Antiqua" w:hAnsi="Book Antiqua"/>
                <w:b w:val="0"/>
                <w:bCs w:val="0"/>
                <w:color w:val="800080"/>
                <w:sz w:val="26"/>
                <w:szCs w:val="26"/>
              </w:rPr>
              <w:t xml:space="preserve"> own</w:t>
            </w:r>
            <w:r>
              <w:rPr>
                <w:rFonts w:ascii="Book Antiqua" w:hAnsi="Book Antiqua" w:hint="default"/>
                <w:b w:val="0"/>
                <w:bCs w:val="0"/>
                <w:color w:val="800080"/>
                <w:sz w:val="26"/>
                <w:szCs w:val="26"/>
              </w:rPr>
              <w:t>ed</w:t>
            </w:r>
            <w:r w:rsidRPr="004A5761">
              <w:rPr>
                <w:rFonts w:ascii="Book Antiqua" w:hAnsi="Book Antiqua"/>
                <w:b w:val="0"/>
                <w:bCs w:val="0"/>
                <w:color w:val="800080"/>
                <w:sz w:val="26"/>
                <w:szCs w:val="26"/>
              </w:rPr>
              <w:t xml:space="preserve"> acacia wood, suitable f</w:t>
            </w:r>
            <w:r>
              <w:rPr>
                <w:rFonts w:ascii="Book Antiqua" w:hAnsi="Book Antiqua"/>
                <w:b w:val="0"/>
                <w:bCs w:val="0"/>
                <w:color w:val="800080"/>
                <w:sz w:val="26"/>
                <w:szCs w:val="26"/>
              </w:rPr>
              <w:t>or any of the work, brought it.</w:t>
            </w:r>
            <w:r w:rsidRPr="004A5761">
              <w:rPr>
                <w:rFonts w:ascii="Book Antiqua" w:hAnsi="Book Antiqua"/>
                <w:b w:val="0"/>
                <w:bCs w:val="0"/>
                <w:color w:val="800080"/>
                <w:sz w:val="26"/>
                <w:szCs w:val="26"/>
              </w:rPr>
              <w:t xml:space="preserve"> </w:t>
            </w:r>
            <w:r w:rsidRPr="00566174">
              <w:rPr>
                <w:rStyle w:val="FootnoteReference"/>
                <w:rFonts w:ascii="Book Antiqua" w:hAnsi="Book Antiqua"/>
                <w:b w:val="0"/>
                <w:bCs w:val="0"/>
                <w:color w:val="008000"/>
                <w:sz w:val="26"/>
                <w:szCs w:val="26"/>
              </w:rPr>
              <w:footnoteReference w:id="1054"/>
            </w:r>
            <w:r w:rsidRPr="00566174">
              <w:rPr>
                <w:rFonts w:ascii="Book Antiqua" w:hAnsi="Book Antiqua" w:hint="eastAsia"/>
                <w:b w:val="0"/>
                <w:bCs w:val="0"/>
                <w:color w:val="008000"/>
                <w:sz w:val="26"/>
                <w:szCs w:val="26"/>
              </w:rPr>
              <w:t> </w:t>
            </w:r>
            <w:r w:rsidRPr="004A5761">
              <w:rPr>
                <w:rFonts w:ascii="Book Antiqua" w:hAnsi="Book Antiqua"/>
                <w:b w:val="0"/>
                <w:bCs w:val="0"/>
                <w:color w:val="800080"/>
                <w:sz w:val="26"/>
                <w:szCs w:val="26"/>
              </w:rPr>
              <w:t xml:space="preserve">All the skilled women set their hands to spinning, and brought </w:t>
            </w:r>
            <w:r>
              <w:rPr>
                <w:rFonts w:ascii="Book Antiqua" w:hAnsi="Book Antiqua" w:hint="default"/>
                <w:b w:val="0"/>
                <w:bCs w:val="0"/>
                <w:color w:val="800080"/>
                <w:sz w:val="26"/>
                <w:szCs w:val="26"/>
              </w:rPr>
              <w:t>blue, purple and scarlet yarn,</w:t>
            </w:r>
            <w:r w:rsidRPr="004A5761">
              <w:rPr>
                <w:rFonts w:ascii="Book Antiqua" w:hAnsi="Book Antiqua"/>
                <w:b w:val="0"/>
                <w:bCs w:val="0"/>
                <w:color w:val="800080"/>
                <w:sz w:val="26"/>
                <w:szCs w:val="26"/>
              </w:rPr>
              <w:t xml:space="preserve"> and fine </w:t>
            </w:r>
            <w:r>
              <w:rPr>
                <w:rFonts w:ascii="Book Antiqua" w:hAnsi="Book Antiqua"/>
                <w:b w:val="0"/>
                <w:bCs w:val="0"/>
                <w:color w:val="800080"/>
                <w:sz w:val="26"/>
                <w:szCs w:val="26"/>
              </w:rPr>
              <w:t xml:space="preserve">linen, from what they </w:t>
            </w:r>
            <w:r>
              <w:rPr>
                <w:rFonts w:ascii="Book Antiqua" w:hAnsi="Book Antiqua"/>
                <w:b w:val="0"/>
                <w:bCs w:val="0"/>
                <w:color w:val="800080"/>
                <w:sz w:val="26"/>
                <w:szCs w:val="26"/>
              </w:rPr>
              <w:lastRenderedPageBreak/>
              <w:t>had spun.</w:t>
            </w:r>
            <w:r w:rsidRPr="004A5761">
              <w:rPr>
                <w:rFonts w:ascii="Book Antiqua" w:hAnsi="Book Antiqua"/>
                <w:b w:val="0"/>
                <w:bCs w:val="0"/>
                <w:color w:val="800080"/>
                <w:sz w:val="26"/>
                <w:szCs w:val="26"/>
              </w:rPr>
              <w:t xml:space="preserve"> </w:t>
            </w:r>
            <w:r w:rsidRPr="00566174">
              <w:rPr>
                <w:rStyle w:val="FootnoteReference"/>
                <w:rFonts w:ascii="Book Antiqua" w:hAnsi="Book Antiqua"/>
                <w:b w:val="0"/>
                <w:bCs w:val="0"/>
                <w:color w:val="008000"/>
                <w:sz w:val="26"/>
                <w:szCs w:val="26"/>
              </w:rPr>
              <w:footnoteReference w:id="1055"/>
            </w:r>
            <w:r w:rsidRPr="004A5761">
              <w:rPr>
                <w:rFonts w:ascii="Book Antiqua" w:hAnsi="Book Antiqua"/>
                <w:b w:val="0"/>
                <w:bCs w:val="0"/>
                <w:color w:val="800080"/>
                <w:sz w:val="26"/>
                <w:szCs w:val="26"/>
              </w:rPr>
              <w:t xml:space="preserve"> All the women willingly used their </w:t>
            </w:r>
            <w:r>
              <w:rPr>
                <w:rFonts w:ascii="Book Antiqua" w:hAnsi="Book Antiqua"/>
                <w:b w:val="0"/>
                <w:bCs w:val="0"/>
                <w:color w:val="800080"/>
                <w:sz w:val="26"/>
                <w:szCs w:val="26"/>
              </w:rPr>
              <w:t>skill and spun the goats’ hair.</w:t>
            </w:r>
            <w:r w:rsidRPr="004A5761">
              <w:rPr>
                <w:rFonts w:ascii="Book Antiqua" w:hAnsi="Book Antiqua"/>
                <w:b w:val="0"/>
                <w:bCs w:val="0"/>
                <w:color w:val="800080"/>
                <w:sz w:val="26"/>
                <w:szCs w:val="26"/>
              </w:rPr>
              <w:t xml:space="preserve"> </w:t>
            </w:r>
            <w:r w:rsidRPr="00566174">
              <w:rPr>
                <w:rStyle w:val="FootnoteReference"/>
                <w:rFonts w:ascii="Book Antiqua" w:hAnsi="Book Antiqua"/>
                <w:b w:val="0"/>
                <w:bCs w:val="0"/>
                <w:color w:val="008000"/>
                <w:sz w:val="26"/>
                <w:szCs w:val="26"/>
              </w:rPr>
              <w:footnoteReference w:id="1056"/>
            </w:r>
            <w:r w:rsidRPr="004A5761">
              <w:rPr>
                <w:rFonts w:ascii="Book Antiqua" w:hAnsi="Book Antiqua"/>
                <w:b w:val="0"/>
                <w:bCs w:val="0"/>
                <w:color w:val="800080"/>
                <w:sz w:val="26"/>
                <w:szCs w:val="26"/>
              </w:rPr>
              <w:t xml:space="preserve"> The leaders brought onyx stones and gems to be set in </w:t>
            </w:r>
            <w:r w:rsidRPr="004A5761">
              <w:rPr>
                <w:rFonts w:ascii="Book Antiqua" w:hAnsi="Book Antiqua" w:hint="default"/>
                <w:b w:val="0"/>
                <w:bCs w:val="0"/>
                <w:color w:val="800080"/>
                <w:sz w:val="26"/>
                <w:szCs w:val="26"/>
              </w:rPr>
              <w:t xml:space="preserve">the </w:t>
            </w:r>
            <w:r w:rsidRPr="004A5761">
              <w:rPr>
                <w:rFonts w:ascii="Book Antiqua" w:hAnsi="Book Antiqua"/>
                <w:b w:val="0"/>
                <w:bCs w:val="0"/>
                <w:color w:val="800080"/>
                <w:sz w:val="26"/>
                <w:szCs w:val="26"/>
              </w:rPr>
              <w:t xml:space="preserve">ephod and </w:t>
            </w:r>
            <w:r w:rsidRPr="004A5761">
              <w:rPr>
                <w:rFonts w:ascii="Book Antiqua" w:hAnsi="Book Antiqua" w:hint="default"/>
                <w:b w:val="0"/>
                <w:bCs w:val="0"/>
                <w:color w:val="800080"/>
                <w:sz w:val="26"/>
                <w:szCs w:val="26"/>
              </w:rPr>
              <w:t xml:space="preserve">in the </w:t>
            </w:r>
            <w:r w:rsidRPr="004A5761">
              <w:rPr>
                <w:rFonts w:ascii="Book Antiqua" w:hAnsi="Book Antiqua"/>
                <w:b w:val="0"/>
                <w:bCs w:val="0"/>
                <w:color w:val="800080"/>
                <w:sz w:val="26"/>
                <w:szCs w:val="26"/>
              </w:rPr>
              <w:t xml:space="preserve">breastplate, </w:t>
            </w:r>
            <w:r w:rsidRPr="00566174">
              <w:rPr>
                <w:rStyle w:val="FootnoteReference"/>
                <w:rFonts w:ascii="Book Antiqua" w:hAnsi="Book Antiqua"/>
                <w:b w:val="0"/>
                <w:bCs w:val="0"/>
                <w:color w:val="008000"/>
                <w:sz w:val="26"/>
                <w:szCs w:val="26"/>
              </w:rPr>
              <w:footnoteReference w:id="1057"/>
            </w:r>
            <w:r w:rsidRPr="004A5761">
              <w:rPr>
                <w:rFonts w:ascii="Book Antiqua" w:hAnsi="Book Antiqua"/>
                <w:b w:val="0"/>
                <w:bCs w:val="0"/>
                <w:color w:val="800080"/>
                <w:sz w:val="26"/>
                <w:szCs w:val="26"/>
              </w:rPr>
              <w:t xml:space="preserve"> and the spices and oil for the light, for the anointing oil and for the fragrant incense. </w:t>
            </w:r>
            <w:r w:rsidRPr="00566174">
              <w:rPr>
                <w:rStyle w:val="FootnoteReference"/>
                <w:rFonts w:ascii="Book Antiqua" w:hAnsi="Book Antiqua"/>
                <w:b w:val="0"/>
                <w:bCs w:val="0"/>
                <w:color w:val="008000"/>
                <w:sz w:val="26"/>
                <w:szCs w:val="26"/>
              </w:rPr>
              <w:footnoteReference w:id="1058"/>
            </w:r>
            <w:r w:rsidRPr="004A5761">
              <w:rPr>
                <w:rFonts w:ascii="Book Antiqua" w:hAnsi="Book Antiqua"/>
                <w:b w:val="0"/>
                <w:bCs w:val="0"/>
                <w:color w:val="800080"/>
                <w:sz w:val="26"/>
                <w:szCs w:val="26"/>
              </w:rPr>
              <w:t xml:space="preserve">All the </w:t>
            </w:r>
            <w:r>
              <w:rPr>
                <w:rFonts w:ascii="Book Antiqua" w:hAnsi="Book Antiqua" w:hint="default"/>
                <w:b w:val="0"/>
                <w:bCs w:val="0"/>
                <w:color w:val="800080"/>
                <w:sz w:val="26"/>
                <w:szCs w:val="26"/>
              </w:rPr>
              <w:t xml:space="preserve">Israelite </w:t>
            </w:r>
            <w:r w:rsidRPr="004A5761">
              <w:rPr>
                <w:rFonts w:ascii="Book Antiqua" w:hAnsi="Book Antiqua"/>
                <w:b w:val="0"/>
                <w:bCs w:val="0"/>
                <w:color w:val="800080"/>
                <w:sz w:val="26"/>
                <w:szCs w:val="26"/>
              </w:rPr>
              <w:t xml:space="preserve">men and women whose heart </w:t>
            </w:r>
            <w:r>
              <w:rPr>
                <w:rFonts w:ascii="Book Antiqua" w:hAnsi="Book Antiqua" w:hint="default"/>
                <w:b w:val="0"/>
                <w:bCs w:val="0"/>
                <w:color w:val="800080"/>
                <w:sz w:val="26"/>
                <w:szCs w:val="26"/>
              </w:rPr>
              <w:t>moved</w:t>
            </w:r>
            <w:r w:rsidRPr="004A5761">
              <w:rPr>
                <w:rFonts w:ascii="Book Antiqua" w:hAnsi="Book Antiqua"/>
                <w:b w:val="0"/>
                <w:bCs w:val="0"/>
                <w:color w:val="800080"/>
                <w:sz w:val="26"/>
                <w:szCs w:val="26"/>
              </w:rPr>
              <w:t xml:space="preserve"> them to contribute to all the work that Yahweh had ordered through Moses to be done brought their free offering to Yahweh.</w:t>
            </w:r>
          </w:p>
        </w:tc>
      </w:tr>
      <w:tr w:rsidR="0069754A" w14:paraId="489F5A4A" w14:textId="77777777" w:rsidTr="0069754A">
        <w:tc>
          <w:tcPr>
            <w:tcW w:w="6048" w:type="dxa"/>
          </w:tcPr>
          <w:p w14:paraId="5CB53FD7" w14:textId="2BF7ECBE" w:rsidR="0069754A" w:rsidRPr="004A5761" w:rsidRDefault="00FC6824" w:rsidP="00CC643A">
            <w:pPr>
              <w:widowControl w:val="0"/>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ל</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וַיֹּ֤אמֶר מֹשֶׁה֙ אֶל־בְּנֵ֣י יִשְׂרָאֵ֔ל רְא֛וּ קָרָ֥א יְהֹוָ֖ה בְּשֵׁ֑ם בְּצַלְאֵ֛ל בֶּן־אוּרִ֥י בֶן־ח֖וּר לְמַטֵּ֥ה יְהוּדָֽה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וַיְמַלֵּ֥א אֹת֖וֹ ר֣וּחַ אֱלֹהִ֑ים בְּחׇכְמָ֛ה בִּתְבוּנָ֥ה וּבְדַ֖עַת וּבְכׇל־מְלָאכָֽה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וְלַחְשֹׁ֖ב מַֽחֲשָׁבֹ֑ת לַעֲשֹׂ֛ת בַּזָּהָ֥ב וּבַכֶּ֖סֶף וּבַנְּחֹֽשֶׁת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וּבַחֲרֹ֥שֶׁת אֶ֛בֶן לְמַלֹּ֖את וּבַחֲרֹ֣שֶׁת עֵ֑ץ לַעֲשׂ֖וֹת בְּכׇל־מְלֶ֥אכֶת מַחֲשָֽׁבֶת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וּלְהוֹרֹ֖ת נָתַ֣ן בְּלִבּ֑וֹ ה֕וּא וְאׇֽהֳלִיאָ֥ב בֶּן־אֲחִיסָמָ֖ךְ לְמַטֵּה־דָֽן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מִלֵּ֨א אֹתָ֜ם </w:t>
            </w:r>
            <w:r w:rsidRPr="003137CB">
              <w:rPr>
                <w:rFonts w:ascii="SBL Hebrew" w:hAnsi="SBL Hebrew" w:cs="SBL Hebrew"/>
                <w:noProof/>
                <w:color w:val="993300"/>
                <w:sz w:val="32"/>
                <w:szCs w:val="32"/>
                <w:shd w:val="clear" w:color="auto" w:fill="FFFFFF"/>
                <w:rtl/>
              </w:rPr>
              <w:lastRenderedPageBreak/>
              <w:t>חׇכְמַת־לֵ֗ב לַעֲשׂוֹת֮ כׇּל־מְלֶ֣אכֶת חָרָ֣שׁ</w:t>
            </w:r>
            <w:r w:rsidR="00085B58">
              <w:rPr>
                <w:rFonts w:ascii="SBL Hebrew" w:hAnsi="SBL Hebrew" w:cs="SBL Hebrew"/>
                <w:noProof/>
                <w:color w:val="80808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Pr>
              <w:t> </w:t>
            </w:r>
            <w:r w:rsidRPr="003137CB">
              <w:rPr>
                <w:rFonts w:ascii="SBL Hebrew" w:hAnsi="SBL Hebrew" w:cs="SBL Hebrew"/>
                <w:noProof/>
                <w:color w:val="993300"/>
                <w:sz w:val="32"/>
                <w:szCs w:val="32"/>
                <w:shd w:val="clear" w:color="auto" w:fill="FFFFFF"/>
                <w:rtl/>
              </w:rPr>
              <w:t>וְחֹשֵׁב֒ וְרֹקֵ֞ם בַּתְּכֵ֣לֶת וּבָֽאַרְגָּמָ֗ן בְּתוֹלַ֧עַת הַשָּׁנִ֛י וּבַשֵּׁ֖שׁ וְאֹרֵ֑ג עֹשֵׂי֙ כׇּל־מְלָאכָ֔ה וְחֹשְׁבֵ֖י מַחֲשָׁבֹֽת</w:t>
            </w:r>
            <w:r w:rsidR="0069754A" w:rsidRPr="004A5761">
              <w:rPr>
                <w:rFonts w:cs="SBL Hebrew"/>
                <w:noProof/>
                <w:color w:val="993300"/>
                <w:sz w:val="32"/>
                <w:szCs w:val="32"/>
                <w:rtl/>
                <w:lang w:bidi="he-IL"/>
              </w:rPr>
              <w:t>׃</w:t>
            </w:r>
          </w:p>
        </w:tc>
        <w:tc>
          <w:tcPr>
            <w:tcW w:w="8170" w:type="dxa"/>
          </w:tcPr>
          <w:p w14:paraId="305F0714" w14:textId="77777777" w:rsidR="0069754A" w:rsidRPr="004A5761" w:rsidRDefault="0069754A" w:rsidP="00CC643A">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566174">
              <w:rPr>
                <w:rStyle w:val="FootnoteReference"/>
                <w:rFonts w:ascii="Book Antiqua" w:hAnsi="Book Antiqua"/>
                <w:b w:val="0"/>
                <w:bCs w:val="0"/>
                <w:color w:val="008000"/>
                <w:sz w:val="26"/>
                <w:szCs w:val="26"/>
              </w:rPr>
              <w:lastRenderedPageBreak/>
              <w:footnoteReference w:id="1059"/>
            </w:r>
            <w:r w:rsidRPr="004A5761">
              <w:rPr>
                <w:rFonts w:ascii="Book Antiqua" w:hAnsi="Book Antiqua"/>
                <w:b w:val="0"/>
                <w:bCs w:val="0"/>
                <w:color w:val="800080"/>
                <w:sz w:val="26"/>
                <w:szCs w:val="26"/>
              </w:rPr>
              <w:t xml:space="preserve"> Moses said to the Israelites, “See, Yahweh has </w:t>
            </w:r>
            <w:r>
              <w:rPr>
                <w:rFonts w:ascii="Book Antiqua" w:hAnsi="Book Antiqua" w:hint="default"/>
                <w:b w:val="0"/>
                <w:bCs w:val="0"/>
                <w:color w:val="800080"/>
                <w:sz w:val="26"/>
                <w:szCs w:val="26"/>
              </w:rPr>
              <w:t>chosen</w:t>
            </w:r>
            <w:r w:rsidRPr="004A5761">
              <w:rPr>
                <w:rFonts w:ascii="Book Antiqua" w:hAnsi="Book Antiqua"/>
                <w:b w:val="0"/>
                <w:bCs w:val="0"/>
                <w:color w:val="800080"/>
                <w:sz w:val="26"/>
                <w:szCs w:val="26"/>
              </w:rPr>
              <w:t xml:space="preserve"> Bezalel son of Uri, son of Hur, of the tribe of </w:t>
            </w:r>
            <w:smartTag w:uri="urn:schemas-microsoft-com:office:smarttags" w:element="country-region">
              <w:smartTag w:uri="urn:schemas-microsoft-com:office:smarttags" w:element="place">
                <w:r w:rsidRPr="004A5761">
                  <w:rPr>
                    <w:rFonts w:ascii="Book Antiqua" w:hAnsi="Book Antiqua"/>
                    <w:b w:val="0"/>
                    <w:bCs w:val="0"/>
                    <w:color w:val="800080"/>
                    <w:sz w:val="26"/>
                    <w:szCs w:val="26"/>
                  </w:rPr>
                  <w:t>Judah</w:t>
                </w:r>
              </w:smartTag>
            </w:smartTag>
            <w:r>
              <w:rPr>
                <w:rFonts w:ascii="Book Antiqua" w:hAnsi="Book Antiqua"/>
                <w:b w:val="0"/>
                <w:bCs w:val="0"/>
                <w:color w:val="800080"/>
                <w:sz w:val="26"/>
                <w:szCs w:val="26"/>
              </w:rPr>
              <w:t>.</w:t>
            </w:r>
            <w:r w:rsidRPr="004A5761">
              <w:rPr>
                <w:rFonts w:ascii="Book Antiqua" w:hAnsi="Book Antiqua"/>
                <w:b w:val="0"/>
                <w:bCs w:val="0"/>
                <w:color w:val="800080"/>
                <w:sz w:val="26"/>
                <w:szCs w:val="26"/>
              </w:rPr>
              <w:t xml:space="preserve"> </w:t>
            </w:r>
            <w:r w:rsidRPr="00566174">
              <w:rPr>
                <w:rStyle w:val="FootnoteReference"/>
                <w:rFonts w:ascii="Book Antiqua" w:hAnsi="Book Antiqua"/>
                <w:b w:val="0"/>
                <w:bCs w:val="0"/>
                <w:color w:val="008000"/>
                <w:sz w:val="26"/>
                <w:szCs w:val="26"/>
              </w:rPr>
              <w:footnoteReference w:id="1060"/>
            </w:r>
            <w:r w:rsidRPr="004A5761">
              <w:rPr>
                <w:rFonts w:ascii="Book Antiqua" w:hAnsi="Book Antiqua"/>
                <w:b w:val="0"/>
                <w:bCs w:val="0"/>
                <w:color w:val="800080"/>
                <w:sz w:val="26"/>
                <w:szCs w:val="26"/>
              </w:rPr>
              <w:t xml:space="preserve"> He has filled him with the spirit of God</w:t>
            </w:r>
            <w:r>
              <w:rPr>
                <w:rFonts w:ascii="Book Antiqua" w:hAnsi="Book Antiqua" w:hint="default"/>
                <w:b w:val="0"/>
                <w:bCs w:val="0"/>
                <w:color w:val="800080"/>
                <w:sz w:val="26"/>
                <w:szCs w:val="26"/>
              </w:rPr>
              <w:t>,</w:t>
            </w:r>
            <w:r w:rsidRPr="004A5761">
              <w:rPr>
                <w:rFonts w:ascii="Book Antiqua" w:hAnsi="Book Antiqua"/>
                <w:b w:val="0"/>
                <w:bCs w:val="0"/>
                <w:color w:val="800080"/>
                <w:sz w:val="26"/>
                <w:szCs w:val="26"/>
              </w:rPr>
              <w:t xml:space="preserve"> with skill</w:t>
            </w:r>
            <w:r>
              <w:rPr>
                <w:rFonts w:ascii="Book Antiqua" w:hAnsi="Book Antiqua" w:hint="default"/>
                <w:b w:val="0"/>
                <w:bCs w:val="0"/>
                <w:color w:val="800080"/>
                <w:sz w:val="26"/>
                <w:szCs w:val="26"/>
              </w:rPr>
              <w:t>,</w:t>
            </w:r>
            <w:r w:rsidRPr="004A5761">
              <w:rPr>
                <w:rFonts w:ascii="Book Antiqua" w:hAnsi="Book Antiqua"/>
                <w:b w:val="0"/>
                <w:bCs w:val="0"/>
                <w:color w:val="800080"/>
                <w:sz w:val="26"/>
                <w:szCs w:val="26"/>
              </w:rPr>
              <w:t xml:space="preserve"> perception and knowledge for every kind of craft: </w:t>
            </w:r>
            <w:r w:rsidRPr="00566174">
              <w:rPr>
                <w:rStyle w:val="FootnoteReference"/>
                <w:rFonts w:ascii="Book Antiqua" w:hAnsi="Book Antiqua"/>
                <w:b w:val="0"/>
                <w:bCs w:val="0"/>
                <w:color w:val="008000"/>
                <w:sz w:val="26"/>
                <w:szCs w:val="26"/>
              </w:rPr>
              <w:footnoteReference w:id="1061"/>
            </w:r>
            <w:r>
              <w:rPr>
                <w:rFonts w:ascii="Book Antiqua" w:hAnsi="Book Antiqua"/>
                <w:b w:val="0"/>
                <w:bCs w:val="0"/>
                <w:color w:val="800080"/>
                <w:sz w:val="26"/>
                <w:szCs w:val="26"/>
              </w:rPr>
              <w:t xml:space="preserve"> for the art of designing</w:t>
            </w:r>
            <w:r>
              <w:rPr>
                <w:rFonts w:ascii="Book Antiqua" w:hAnsi="Book Antiqua" w:hint="default"/>
                <w:b w:val="0"/>
                <w:bCs w:val="0"/>
                <w:color w:val="800080"/>
                <w:sz w:val="26"/>
                <w:szCs w:val="26"/>
              </w:rPr>
              <w:t xml:space="preserve">, to work </w:t>
            </w:r>
            <w:r>
              <w:rPr>
                <w:rFonts w:ascii="Book Antiqua" w:hAnsi="Book Antiqua"/>
                <w:b w:val="0"/>
                <w:bCs w:val="0"/>
                <w:color w:val="800080"/>
                <w:sz w:val="26"/>
                <w:szCs w:val="26"/>
              </w:rPr>
              <w:t>in gold</w:t>
            </w:r>
            <w:r>
              <w:rPr>
                <w:rFonts w:ascii="Book Antiqua" w:hAnsi="Book Antiqua" w:hint="default"/>
                <w:b w:val="0"/>
                <w:bCs w:val="0"/>
                <w:color w:val="800080"/>
                <w:sz w:val="26"/>
                <w:szCs w:val="26"/>
              </w:rPr>
              <w:t>,</w:t>
            </w:r>
            <w:r w:rsidRPr="004A5761">
              <w:rPr>
                <w:rFonts w:ascii="Book Antiqua" w:hAnsi="Book Antiqua"/>
                <w:b w:val="0"/>
                <w:bCs w:val="0"/>
                <w:color w:val="800080"/>
                <w:sz w:val="26"/>
                <w:szCs w:val="26"/>
              </w:rPr>
              <w:t xml:space="preserve"> silver and bronze; </w:t>
            </w:r>
            <w:r w:rsidRPr="00566174">
              <w:rPr>
                <w:rStyle w:val="FootnoteReference"/>
                <w:rFonts w:ascii="Book Antiqua" w:hAnsi="Book Antiqua"/>
                <w:b w:val="0"/>
                <w:bCs w:val="0"/>
                <w:color w:val="008000"/>
                <w:sz w:val="26"/>
                <w:szCs w:val="26"/>
              </w:rPr>
              <w:footnoteReference w:id="1062"/>
            </w:r>
            <w:r>
              <w:rPr>
                <w:rFonts w:ascii="Book Antiqua" w:hAnsi="Book Antiqua" w:hint="eastAsia"/>
                <w:b w:val="0"/>
                <w:bCs w:val="0"/>
                <w:color w:val="800080"/>
                <w:sz w:val="26"/>
                <w:szCs w:val="26"/>
              </w:rPr>
              <w:t> </w:t>
            </w:r>
            <w:r w:rsidRPr="004A5761">
              <w:rPr>
                <w:rFonts w:ascii="Book Antiqua" w:hAnsi="Book Antiqua"/>
                <w:b w:val="0"/>
                <w:bCs w:val="0"/>
                <w:color w:val="800080"/>
                <w:sz w:val="26"/>
                <w:szCs w:val="26"/>
              </w:rPr>
              <w:t xml:space="preserve">for cutting stones to be set, for carving in wood, </w:t>
            </w:r>
            <w:r>
              <w:rPr>
                <w:rFonts w:ascii="Book Antiqua" w:hAnsi="Book Antiqua"/>
                <w:b w:val="0"/>
                <w:bCs w:val="0"/>
                <w:color w:val="800080"/>
                <w:sz w:val="26"/>
                <w:szCs w:val="26"/>
              </w:rPr>
              <w:t>for every kind of craft.</w:t>
            </w:r>
            <w:r w:rsidRPr="004A5761">
              <w:rPr>
                <w:rFonts w:ascii="Book Antiqua" w:hAnsi="Book Antiqua"/>
                <w:b w:val="0"/>
                <w:bCs w:val="0"/>
                <w:color w:val="800080"/>
                <w:sz w:val="26"/>
                <w:szCs w:val="26"/>
              </w:rPr>
              <w:t xml:space="preserve"> </w:t>
            </w:r>
            <w:r w:rsidRPr="00566174">
              <w:rPr>
                <w:rStyle w:val="FootnoteReference"/>
                <w:rFonts w:ascii="Book Antiqua" w:hAnsi="Book Antiqua"/>
                <w:b w:val="0"/>
                <w:bCs w:val="0"/>
                <w:color w:val="008000"/>
                <w:sz w:val="26"/>
                <w:szCs w:val="26"/>
              </w:rPr>
              <w:footnoteReference w:id="1063"/>
            </w:r>
            <w:r w:rsidRPr="004A5761">
              <w:rPr>
                <w:rFonts w:ascii="Book Antiqua" w:hAnsi="Book Antiqua"/>
                <w:b w:val="0"/>
                <w:bCs w:val="0"/>
                <w:color w:val="800080"/>
                <w:sz w:val="26"/>
                <w:szCs w:val="26"/>
              </w:rPr>
              <w:t xml:space="preserve"> On him and Oholiab son of Ahisamach, of the tribe of Dan, he has</w:t>
            </w:r>
            <w:r>
              <w:rPr>
                <w:rFonts w:ascii="Book Antiqua" w:hAnsi="Book Antiqua"/>
                <w:b w:val="0"/>
                <w:bCs w:val="0"/>
                <w:color w:val="800080"/>
                <w:sz w:val="26"/>
                <w:szCs w:val="26"/>
              </w:rPr>
              <w:t xml:space="preserve"> bestowed the gift of teaching.</w:t>
            </w:r>
            <w:r w:rsidRPr="004A5761">
              <w:rPr>
                <w:rFonts w:ascii="Book Antiqua" w:hAnsi="Book Antiqua"/>
                <w:b w:val="0"/>
                <w:bCs w:val="0"/>
                <w:color w:val="800080"/>
                <w:sz w:val="26"/>
                <w:szCs w:val="26"/>
              </w:rPr>
              <w:t xml:space="preserve"> </w:t>
            </w:r>
            <w:r w:rsidRPr="00566174">
              <w:rPr>
                <w:rStyle w:val="FootnoteReference"/>
                <w:rFonts w:ascii="Book Antiqua" w:hAnsi="Book Antiqua"/>
                <w:b w:val="0"/>
                <w:bCs w:val="0"/>
                <w:color w:val="008000"/>
                <w:sz w:val="26"/>
                <w:szCs w:val="26"/>
              </w:rPr>
              <w:footnoteReference w:id="1064"/>
            </w:r>
            <w:r w:rsidRPr="004A5761">
              <w:rPr>
                <w:rFonts w:ascii="Book Antiqua" w:hAnsi="Book Antiqua"/>
                <w:b w:val="0"/>
                <w:bCs w:val="0"/>
                <w:color w:val="800080"/>
                <w:sz w:val="26"/>
                <w:szCs w:val="26"/>
              </w:rPr>
              <w:t xml:space="preserve"> He has filled them with skill </w:t>
            </w:r>
            <w:r w:rsidRPr="004A5761">
              <w:rPr>
                <w:rFonts w:ascii="Book Antiqua" w:hAnsi="Book Antiqua"/>
                <w:b w:val="0"/>
                <w:bCs w:val="0"/>
                <w:color w:val="800080"/>
                <w:sz w:val="26"/>
                <w:szCs w:val="26"/>
              </w:rPr>
              <w:lastRenderedPageBreak/>
              <w:t xml:space="preserve">to carry out all the </w:t>
            </w:r>
            <w:r>
              <w:rPr>
                <w:rFonts w:ascii="Book Antiqua" w:hAnsi="Book Antiqua" w:hint="default"/>
                <w:b w:val="0"/>
                <w:bCs w:val="0"/>
                <w:color w:val="800080"/>
                <w:sz w:val="26"/>
                <w:szCs w:val="26"/>
              </w:rPr>
              <w:t>work</w:t>
            </w:r>
            <w:r w:rsidRPr="004A5761">
              <w:rPr>
                <w:rFonts w:ascii="Book Antiqua" w:hAnsi="Book Antiqua"/>
                <w:b w:val="0"/>
                <w:bCs w:val="0"/>
                <w:color w:val="800080"/>
                <w:sz w:val="26"/>
                <w:szCs w:val="26"/>
              </w:rPr>
              <w:t xml:space="preserve"> of </w:t>
            </w:r>
            <w:r>
              <w:rPr>
                <w:rFonts w:ascii="Book Antiqua" w:hAnsi="Book Antiqua" w:hint="default"/>
                <w:b w:val="0"/>
                <w:bCs w:val="0"/>
                <w:color w:val="800080"/>
                <w:sz w:val="26"/>
                <w:szCs w:val="26"/>
              </w:rPr>
              <w:t>artisan</w:t>
            </w:r>
            <w:r w:rsidRPr="004A5761">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designer</w:t>
            </w:r>
            <w:r w:rsidRPr="004A5761">
              <w:rPr>
                <w:rFonts w:ascii="Book Antiqua" w:hAnsi="Book Antiqua"/>
                <w:b w:val="0"/>
                <w:bCs w:val="0"/>
                <w:color w:val="800080"/>
                <w:sz w:val="26"/>
                <w:szCs w:val="26"/>
              </w:rPr>
              <w:t xml:space="preserve">, embroiderer in </w:t>
            </w:r>
            <w:r>
              <w:rPr>
                <w:rFonts w:ascii="Book Antiqua" w:hAnsi="Book Antiqua" w:hint="default"/>
                <w:b w:val="0"/>
                <w:bCs w:val="0"/>
                <w:color w:val="800080"/>
                <w:sz w:val="26"/>
                <w:szCs w:val="26"/>
              </w:rPr>
              <w:t>blue, purple and scarlet yarns</w:t>
            </w:r>
            <w:r w:rsidRPr="004A5761">
              <w:rPr>
                <w:rFonts w:ascii="Book Antiqua" w:hAnsi="Book Antiqua"/>
                <w:b w:val="0"/>
                <w:bCs w:val="0"/>
                <w:color w:val="800080"/>
                <w:sz w:val="26"/>
                <w:szCs w:val="26"/>
              </w:rPr>
              <w:t xml:space="preserve"> and fine linen, or of </w:t>
            </w:r>
            <w:r>
              <w:rPr>
                <w:rFonts w:ascii="Book Antiqua" w:hAnsi="Book Antiqua" w:hint="default"/>
                <w:b w:val="0"/>
                <w:bCs w:val="0"/>
                <w:color w:val="800080"/>
                <w:sz w:val="26"/>
                <w:szCs w:val="26"/>
              </w:rPr>
              <w:t>a</w:t>
            </w:r>
            <w:r w:rsidRPr="004A5761">
              <w:rPr>
                <w:rFonts w:ascii="Book Antiqua" w:hAnsi="Book Antiqua"/>
                <w:b w:val="0"/>
                <w:bCs w:val="0"/>
                <w:color w:val="800080"/>
                <w:sz w:val="26"/>
                <w:szCs w:val="26"/>
              </w:rPr>
              <w:t xml:space="preserve"> weaver; they are able to do work of all kinds, </w:t>
            </w:r>
            <w:r>
              <w:rPr>
                <w:rFonts w:ascii="Book Antiqua" w:hAnsi="Book Antiqua" w:hint="default"/>
                <w:b w:val="0"/>
                <w:bCs w:val="0"/>
                <w:color w:val="800080"/>
                <w:sz w:val="26"/>
                <w:szCs w:val="26"/>
              </w:rPr>
              <w:t>of any kind of artisan or designer</w:t>
            </w:r>
            <w:r w:rsidRPr="004A5761">
              <w:rPr>
                <w:rFonts w:ascii="Book Antiqua" w:hAnsi="Book Antiqua"/>
                <w:b w:val="0"/>
                <w:bCs w:val="0"/>
                <w:color w:val="800080"/>
                <w:sz w:val="26"/>
                <w:szCs w:val="26"/>
              </w:rPr>
              <w:t>.”</w:t>
            </w:r>
          </w:p>
        </w:tc>
      </w:tr>
    </w:tbl>
    <w:p w14:paraId="2457A26D"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58"/>
        <w:gridCol w:w="8044"/>
      </w:tblGrid>
      <w:tr w:rsidR="0069754A" w14:paraId="404DB067" w14:textId="77777777" w:rsidTr="0069754A">
        <w:tc>
          <w:tcPr>
            <w:tcW w:w="6048" w:type="dxa"/>
          </w:tcPr>
          <w:p w14:paraId="50FEE565" w14:textId="77777777" w:rsidR="0069754A" w:rsidRPr="00675D38" w:rsidRDefault="0069754A" w:rsidP="0069754A">
            <w:pPr>
              <w:pStyle w:val="Heading2"/>
              <w:widowControl w:val="0"/>
              <w:suppressLineNumbers/>
              <w:bidi/>
              <w:spacing w:before="0" w:beforeAutospacing="0" w:after="0" w:afterAutospacing="0" w:line="500" w:lineRule="exact"/>
              <w:jc w:val="center"/>
              <w:rPr>
                <w:rFonts w:cs="David" w:hint="default"/>
                <w:b w:val="0"/>
                <w:bCs w:val="0"/>
                <w:smallCaps/>
                <w:noProof/>
                <w:color w:val="000000"/>
                <w:sz w:val="40"/>
                <w:szCs w:val="40"/>
                <w:u w:val="single" w:color="0000FF"/>
              </w:rPr>
            </w:pPr>
            <w:r w:rsidRPr="00675D38">
              <w:rPr>
                <w:rFonts w:ascii="Arial Unicode MS" w:eastAsia="Arial Unicode MS" w:hAnsi="Arial Unicode MS" w:cs="SBL Hebrew" w:hint="default"/>
                <w:b w:val="0"/>
                <w:bCs w:val="0"/>
                <w:noProof/>
                <w:color w:val="000000"/>
                <w:sz w:val="40"/>
                <w:szCs w:val="40"/>
                <w:u w:val="single" w:color="0000FF"/>
                <w:rtl/>
              </w:rPr>
              <w:lastRenderedPageBreak/>
              <w:t>שמות פרק לו</w:t>
            </w:r>
          </w:p>
        </w:tc>
        <w:tc>
          <w:tcPr>
            <w:tcW w:w="8170" w:type="dxa"/>
          </w:tcPr>
          <w:p w14:paraId="5DB33D90" w14:textId="53959745" w:rsidR="0069754A" w:rsidRPr="004D6E19" w:rsidRDefault="0069754A" w:rsidP="0069754A">
            <w:pPr>
              <w:pStyle w:val="Heading2"/>
              <w:widowControl w:val="0"/>
              <w:suppressLineNumbers/>
              <w:spacing w:before="0" w:beforeAutospacing="0" w:after="0" w:afterAutospacing="0" w:line="500" w:lineRule="exact"/>
              <w:jc w:val="center"/>
              <w:rPr>
                <w:rFonts w:ascii="Book Antiqua" w:hAnsi="Book Antiqua" w:hint="default"/>
                <w:b w:val="0"/>
                <w:bCs w:val="0"/>
                <w:smallCaps/>
                <w:color w:val="000000"/>
                <w:u w:val="single" w:color="0000FF"/>
              </w:rPr>
            </w:pPr>
            <w:r w:rsidRPr="004D6E19">
              <w:rPr>
                <w:rFonts w:ascii="Book Antiqua" w:hAnsi="Book Antiqua" w:hint="default"/>
                <w:b w:val="0"/>
                <w:bCs w:val="0"/>
                <w:smallCaps/>
                <w:color w:val="000000"/>
                <w:u w:val="single" w:color="0000FF"/>
              </w:rPr>
              <w:t xml:space="preserve">Exodus </w:t>
            </w:r>
            <w:r w:rsidRPr="004D6E19">
              <w:rPr>
                <w:rStyle w:val="FootnoteReference"/>
                <w:rFonts w:ascii="Book Antiqua" w:hAnsi="Book Antiqua" w:hint="default"/>
                <w:b w:val="0"/>
                <w:bCs w:val="0"/>
                <w:smallCaps/>
                <w:color w:val="000000"/>
                <w:u w:val="single" w:color="0000FF"/>
                <w:vertAlign w:val="baseline"/>
              </w:rPr>
              <w:footnoteReference w:customMarkFollows="1" w:id="1065"/>
              <w:t>36</w:t>
            </w:r>
          </w:p>
        </w:tc>
      </w:tr>
      <w:tr w:rsidR="0069754A" w14:paraId="76623BD7" w14:textId="77777777" w:rsidTr="0069754A">
        <w:tc>
          <w:tcPr>
            <w:tcW w:w="6048" w:type="dxa"/>
          </w:tcPr>
          <w:p w14:paraId="7F753941" w14:textId="6141EF8A" w:rsidR="0069754A" w:rsidRPr="00E6759F" w:rsidRDefault="003D14ED" w:rsidP="002913B4">
            <w:pPr>
              <w:widowControl w:val="0"/>
              <w:bidi/>
              <w:spacing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וְעָשָׂה֩ בְצַלְאֵ֨ל וְאׇהֳלִיאָ֜ב וְכֹ֣ל</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אִ֣ישׁ חֲכַם־לֵ֗ב אֲשֶׁר֩ נָתַ֨ן יְהֹוָ֜ה חׇכְמָ֤ה וּתְבוּנָה֙ בָּהֵ֔מָּה לָדַ֣עַת לַעֲשֹׂ֔ת אֶֽת־כׇּל־מְלֶ֖אכֶת עֲבֹדַ֣ת הַקֹּ֑דֶשׁ לְכֹ֥ל אֲשֶׁר־צִוָּ֖ה יְהֹוָֽה</w:t>
            </w:r>
            <w:r w:rsidR="0069754A" w:rsidRPr="00E6759F">
              <w:rPr>
                <w:rFonts w:cs="SBL Hebrew"/>
                <w:noProof/>
                <w:color w:val="993300"/>
                <w:sz w:val="32"/>
                <w:szCs w:val="32"/>
                <w:rtl/>
                <w:lang w:bidi="he-IL"/>
              </w:rPr>
              <w:t>׃</w:t>
            </w:r>
          </w:p>
        </w:tc>
        <w:tc>
          <w:tcPr>
            <w:tcW w:w="8170" w:type="dxa"/>
          </w:tcPr>
          <w:p w14:paraId="4F226AA6" w14:textId="77777777" w:rsidR="0069754A" w:rsidRPr="00E9183B" w:rsidRDefault="0069754A" w:rsidP="002913B4">
            <w:pPr>
              <w:pStyle w:val="Heading2"/>
              <w:widowControl w:val="0"/>
              <w:spacing w:before="0" w:beforeAutospacing="0" w:after="0" w:afterAutospacing="0" w:line="400" w:lineRule="exact"/>
              <w:jc w:val="both"/>
              <w:rPr>
                <w:rFonts w:ascii="Book Antiqua" w:hAnsi="Book Antiqua" w:hint="default"/>
                <w:b w:val="0"/>
                <w:bCs w:val="0"/>
                <w:color w:val="800000"/>
                <w:sz w:val="26"/>
                <w:szCs w:val="26"/>
              </w:rPr>
            </w:pPr>
            <w:r w:rsidRPr="00EB5295">
              <w:rPr>
                <w:rStyle w:val="FootnoteReference"/>
                <w:rFonts w:ascii="Book Antiqua" w:hAnsi="Book Antiqua"/>
                <w:b w:val="0"/>
                <w:bCs w:val="0"/>
                <w:color w:val="008000"/>
                <w:sz w:val="26"/>
                <w:szCs w:val="26"/>
              </w:rPr>
              <w:footnoteReference w:id="1066"/>
            </w:r>
            <w:r w:rsidRPr="00E9183B">
              <w:rPr>
                <w:rFonts w:ascii="Book Antiqua" w:hAnsi="Book Antiqua"/>
                <w:b w:val="0"/>
                <w:bCs w:val="0"/>
                <w:color w:val="800080"/>
                <w:sz w:val="26"/>
                <w:szCs w:val="26"/>
              </w:rPr>
              <w:t xml:space="preserve"> Bezalel, Oholiab, and all the skilled craftsmen whom Yahweh had </w:t>
            </w:r>
            <w:r>
              <w:rPr>
                <w:rFonts w:ascii="Book Antiqua" w:hAnsi="Book Antiqua" w:hint="default"/>
                <w:b w:val="0"/>
                <w:bCs w:val="0"/>
                <w:color w:val="800080"/>
                <w:sz w:val="26"/>
                <w:szCs w:val="26"/>
              </w:rPr>
              <w:t>given</w:t>
            </w:r>
            <w:r w:rsidRPr="00E9183B">
              <w:rPr>
                <w:rFonts w:ascii="Book Antiqua" w:hAnsi="Book Antiqua"/>
                <w:b w:val="0"/>
                <w:bCs w:val="0"/>
                <w:color w:val="800080"/>
                <w:sz w:val="26"/>
                <w:szCs w:val="26"/>
              </w:rPr>
              <w:t xml:space="preserve"> skill and perception to carry out all that was required for the </w:t>
            </w:r>
            <w:r w:rsidRPr="00E9183B">
              <w:rPr>
                <w:rFonts w:ascii="Book Antiqua" w:hAnsi="Book Antiqua" w:hint="default"/>
                <w:b w:val="0"/>
                <w:bCs w:val="0"/>
                <w:color w:val="800080"/>
                <w:sz w:val="26"/>
                <w:szCs w:val="26"/>
              </w:rPr>
              <w:t>service</w:t>
            </w:r>
            <w:r w:rsidRPr="00E9183B">
              <w:rPr>
                <w:rFonts w:ascii="Book Antiqua" w:hAnsi="Book Antiqua"/>
                <w:b w:val="0"/>
                <w:bCs w:val="0"/>
                <w:color w:val="800080"/>
                <w:sz w:val="26"/>
                <w:szCs w:val="26"/>
              </w:rPr>
              <w:t xml:space="preserve"> of the sanctuary, did their work as Yahweh had directed.</w:t>
            </w:r>
          </w:p>
        </w:tc>
      </w:tr>
      <w:tr w:rsidR="0069754A" w14:paraId="2668CF41" w14:textId="77777777" w:rsidTr="0069754A">
        <w:tc>
          <w:tcPr>
            <w:tcW w:w="6048" w:type="dxa"/>
          </w:tcPr>
          <w:p w14:paraId="319EA9A2" w14:textId="41517855" w:rsidR="0069754A" w:rsidRPr="00E6759F" w:rsidRDefault="002913B4" w:rsidP="002913B4">
            <w:pPr>
              <w:pStyle w:val="Heading4"/>
              <w:keepNext w:val="0"/>
              <w:widowControl w:val="0"/>
              <w:spacing w:before="60" w:line="400" w:lineRule="exact"/>
              <w:rPr>
                <w:rFonts w:eastAsia="Batang"/>
                <w:noProof/>
                <w:sz w:val="34"/>
                <w:lang w:bidi="he-IL"/>
              </w:rPr>
            </w:pPr>
            <w:r w:rsidRPr="003137CB">
              <w:rPr>
                <w:rFonts w:ascii="SBL Hebrew" w:hAnsi="SBL Hebrew" w:cs="SBL Hebrew"/>
                <w:b/>
                <w:bCs/>
                <w:noProof/>
                <w:color w:val="003300"/>
                <w:shd w:val="clear" w:color="auto" w:fill="FFFFFF"/>
                <w:vertAlign w:val="superscript"/>
                <w:rtl/>
              </w:rPr>
              <w:t>ב</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וַיִּקְרָ֣א מֹשֶׁ֗ה אֶל־בְּצַלְאֵל֮ וְאֶל־אׇֽהֳלִיאָב֒ וְאֶל֙ כׇּל־אִ֣ישׁ חֲכַם־לֵ֔ב אֲשֶׁ֨ר נָתַ֧ן יְהֹוָ֛ה חׇכְמָ֖ה בְּלִבּ֑וֹ כֹּ֚ל אֲשֶׁ֣ר נְשָׂא֣וֹ לִבּ֔וֹ לְקׇרְבָ֥ה אֶל־הַמְּלָאכָ֖ה לַעֲשֹׂ֥ת אֹתָֽהּ</w:t>
            </w:r>
            <w:r>
              <w:rPr>
                <w:rFonts w:ascii="SBL Hebrew" w:hAnsi="SBL Hebrew" w:cs="SBL Hebrew"/>
                <w:noProof/>
                <w:shd w:val="clear" w:color="auto" w:fill="FFFFFF"/>
                <w:rtl/>
              </w:rPr>
              <w:t xml:space="preserve">׃ </w:t>
            </w:r>
            <w:r w:rsidRPr="003137CB">
              <w:rPr>
                <w:rFonts w:ascii="SBL Hebrew" w:hAnsi="SBL Hebrew" w:cs="SBL Hebrew"/>
                <w:b/>
                <w:bCs/>
                <w:noProof/>
                <w:color w:val="003300"/>
                <w:shd w:val="clear" w:color="auto" w:fill="FFFFFF"/>
                <w:vertAlign w:val="superscript"/>
                <w:rtl/>
              </w:rPr>
              <w:t>ג</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וַיִּקְח֞וּ מִלִּפְנֵ֣י מֹשֶׁ֗ה אֵ֤ת כׇּל־הַתְּרוּמָה֙ אֲשֶׁ֨ר הֵבִ֜יאוּ בְּנֵ֣י יִשְׂרָאֵ֗ל לִמְלֶ֛אכֶת עֲבֹדַ֥ת הַקֹּ֖דֶשׁ לַעֲשֹׂ֣ת אֹתָ֑הּ וְ֠הֵ֠ם הֵבִ֨יאוּ אֵלָ֥יו ע֛וֹד נְדָבָ֖ה בַּבֹּ֥קֶר בַּבֹּֽקֶר</w:t>
            </w:r>
            <w:r>
              <w:rPr>
                <w:rFonts w:ascii="SBL Hebrew" w:hAnsi="SBL Hebrew" w:cs="SBL Hebrew"/>
                <w:noProof/>
                <w:shd w:val="clear" w:color="auto" w:fill="FFFFFF"/>
                <w:rtl/>
              </w:rPr>
              <w:t xml:space="preserve">׃ </w:t>
            </w:r>
            <w:r w:rsidRPr="003137CB">
              <w:rPr>
                <w:rFonts w:ascii="SBL Hebrew" w:hAnsi="SBL Hebrew" w:cs="SBL Hebrew"/>
                <w:b/>
                <w:bCs/>
                <w:noProof/>
                <w:color w:val="003300"/>
                <w:shd w:val="clear" w:color="auto" w:fill="FFFFFF"/>
                <w:vertAlign w:val="superscript"/>
                <w:rtl/>
              </w:rPr>
              <w:t>ד</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וַיָּבֹ֙אוּ֙ כׇּל־הַ֣חֲכָמִ֔ים הָעֹשִׂ֕ים אֵ֖ת כׇּל־מְלֶ֣אכֶת הַקֹּ֑דֶשׁ אִֽישׁ־אִ֥ישׁ מִמְּלַאכְתּ֖וֹ אֲשֶׁר־הֵ֥מָּה עֹשִֽׂים</w:t>
            </w:r>
            <w:r>
              <w:rPr>
                <w:rFonts w:ascii="SBL Hebrew" w:hAnsi="SBL Hebrew" w:cs="SBL Hebrew"/>
                <w:noProof/>
                <w:shd w:val="clear" w:color="auto" w:fill="FFFFFF"/>
                <w:rtl/>
              </w:rPr>
              <w:t xml:space="preserve">׃ </w:t>
            </w:r>
            <w:r w:rsidRPr="003137CB">
              <w:rPr>
                <w:rFonts w:ascii="SBL Hebrew" w:hAnsi="SBL Hebrew" w:cs="SBL Hebrew"/>
                <w:b/>
                <w:bCs/>
                <w:noProof/>
                <w:color w:val="003300"/>
                <w:shd w:val="clear" w:color="auto" w:fill="FFFFFF"/>
                <w:vertAlign w:val="superscript"/>
                <w:rtl/>
              </w:rPr>
              <w:t>ה</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וַיֹּאמְרוּ֙ אֶל־מֹשֶׁ֣ה לֵּאמֹ֔ר מַרְבִּ֥ים הָעָ֖ם לְהָבִ֑יא מִדֵּ֤י הָֽעֲבֹדָה֙ לַמְּלָאכָ֔ה אֲשֶׁר־צִוָּ֥ה יְהֹוָ֖ה לַעֲשֹׂ֥ת אֹתָֽהּ</w:t>
            </w:r>
            <w:r>
              <w:rPr>
                <w:rFonts w:ascii="SBL Hebrew" w:hAnsi="SBL Hebrew" w:cs="SBL Hebrew"/>
                <w:noProof/>
                <w:shd w:val="clear" w:color="auto" w:fill="FFFFFF"/>
                <w:rtl/>
              </w:rPr>
              <w:t xml:space="preserve">׃ </w:t>
            </w:r>
            <w:r w:rsidRPr="003137CB">
              <w:rPr>
                <w:rFonts w:ascii="SBL Hebrew" w:hAnsi="SBL Hebrew" w:cs="SBL Hebrew"/>
                <w:b/>
                <w:bCs/>
                <w:noProof/>
                <w:color w:val="003300"/>
                <w:shd w:val="clear" w:color="auto" w:fill="FFFFFF"/>
                <w:vertAlign w:val="superscript"/>
                <w:rtl/>
              </w:rPr>
              <w:t>ו</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 xml:space="preserve">וַיְצַ֣ו מֹשֶׁ֗ה וַיַּעֲבִ֨ירוּ ק֥וֹל בַּֽמַּחֲנֶה֮ לֵאמֹר֒ אִ֣ישׁ וְאִשָּׁ֗ה אַל־יַעֲשׂוּ־ע֛וֹד מְלָאכָ֖ה </w:t>
            </w:r>
            <w:r w:rsidRPr="003137CB">
              <w:rPr>
                <w:rFonts w:ascii="SBL Hebrew" w:hAnsi="SBL Hebrew" w:cs="SBL Hebrew"/>
                <w:noProof/>
                <w:shd w:val="clear" w:color="auto" w:fill="FFFFFF"/>
                <w:rtl/>
              </w:rPr>
              <w:lastRenderedPageBreak/>
              <w:t>לִתְרוּמַ֣ת הַקֹּ֑דֶשׁ וַיִּכָּלֵ֥א הָעָ֖ם מֵהָבִֽיא</w:t>
            </w:r>
            <w:r>
              <w:rPr>
                <w:rFonts w:ascii="SBL Hebrew" w:hAnsi="SBL Hebrew" w:cs="SBL Hebrew"/>
                <w:noProof/>
                <w:shd w:val="clear" w:color="auto" w:fill="FFFFFF"/>
                <w:rtl/>
              </w:rPr>
              <w:t xml:space="preserve">׃ </w:t>
            </w:r>
            <w:r w:rsidRPr="003137CB">
              <w:rPr>
                <w:rFonts w:ascii="SBL Hebrew" w:hAnsi="SBL Hebrew" w:cs="SBL Hebrew"/>
                <w:b/>
                <w:bCs/>
                <w:noProof/>
                <w:color w:val="003300"/>
                <w:shd w:val="clear" w:color="auto" w:fill="FFFFFF"/>
                <w:vertAlign w:val="superscript"/>
                <w:rtl/>
              </w:rPr>
              <w:t>ז</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וְהַמְּלָאכָ֗ה הָיְתָ֥ה דַיָּ֛ם לְכׇל־הַמְּלָאכָ֖ה לַעֲשׂ֣וֹת אֹתָ֑הּ וְהוֹתֵֽר׃</w:t>
            </w:r>
            <w:r w:rsidRPr="009F1997">
              <w:rPr>
                <w:rFonts w:ascii="SBL Hebrew" w:hAnsi="SBL Hebrew" w:cs="SBL Hebrew" w:hint="cs"/>
                <w:noProof/>
                <w:rtl/>
              </w:rPr>
              <w:t xml:space="preserve"> </w:t>
            </w:r>
            <w:r w:rsidR="00BB3EBE" w:rsidRPr="0091642D">
              <w:rPr>
                <w:rFonts w:cs="SBL Hebrew"/>
                <w:noProof/>
                <w:color w:val="003300"/>
                <w:rtl/>
              </w:rPr>
              <w:t>{ס}</w:t>
            </w:r>
          </w:p>
        </w:tc>
        <w:tc>
          <w:tcPr>
            <w:tcW w:w="8170" w:type="dxa"/>
          </w:tcPr>
          <w:p w14:paraId="2EDE6F83" w14:textId="258C8C3B" w:rsidR="0069754A" w:rsidRPr="00E9183B" w:rsidRDefault="0069754A" w:rsidP="002913B4">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EB5295">
              <w:rPr>
                <w:rStyle w:val="FootnoteReference"/>
                <w:rFonts w:ascii="Book Antiqua" w:hAnsi="Book Antiqua"/>
                <w:b w:val="0"/>
                <w:bCs w:val="0"/>
                <w:color w:val="008000"/>
                <w:sz w:val="26"/>
                <w:szCs w:val="26"/>
              </w:rPr>
              <w:lastRenderedPageBreak/>
              <w:footnoteReference w:id="1067"/>
            </w:r>
            <w:r w:rsidRPr="00E9183B">
              <w:rPr>
                <w:rFonts w:ascii="Book Antiqua" w:hAnsi="Book Antiqua"/>
                <w:b w:val="0"/>
                <w:bCs w:val="0"/>
                <w:color w:val="800080"/>
                <w:sz w:val="26"/>
                <w:szCs w:val="26"/>
              </w:rPr>
              <w:t xml:space="preserve"> Moses then summoned Bezalel, Oholiab, and all the skilled </w:t>
            </w:r>
            <w:r>
              <w:rPr>
                <w:rFonts w:ascii="Book Antiqua" w:hAnsi="Book Antiqua" w:hint="default"/>
                <w:b w:val="0"/>
                <w:bCs w:val="0"/>
                <w:color w:val="800080"/>
                <w:sz w:val="26"/>
                <w:szCs w:val="26"/>
              </w:rPr>
              <w:t>ones</w:t>
            </w:r>
            <w:r w:rsidRPr="00E9183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to whom</w:t>
            </w:r>
            <w:r w:rsidRPr="00E9183B">
              <w:rPr>
                <w:rFonts w:ascii="Book Antiqua" w:hAnsi="Book Antiqua"/>
                <w:b w:val="0"/>
                <w:bCs w:val="0"/>
                <w:color w:val="800080"/>
                <w:sz w:val="26"/>
                <w:szCs w:val="26"/>
              </w:rPr>
              <w:t xml:space="preserve"> Yahweh had </w:t>
            </w:r>
            <w:r>
              <w:rPr>
                <w:rFonts w:ascii="Book Antiqua" w:hAnsi="Book Antiqua" w:hint="default"/>
                <w:b w:val="0"/>
                <w:bCs w:val="0"/>
                <w:color w:val="800080"/>
                <w:sz w:val="26"/>
                <w:szCs w:val="26"/>
              </w:rPr>
              <w:t>given</w:t>
            </w:r>
            <w:r w:rsidRPr="00E9183B">
              <w:rPr>
                <w:rFonts w:ascii="Book Antiqua" w:hAnsi="Book Antiqua"/>
                <w:b w:val="0"/>
                <w:bCs w:val="0"/>
                <w:color w:val="800080"/>
                <w:sz w:val="26"/>
                <w:szCs w:val="26"/>
              </w:rPr>
              <w:t xml:space="preserve"> skill, </w:t>
            </w:r>
            <w:r w:rsidRPr="00E9183B">
              <w:rPr>
                <w:rFonts w:ascii="Book Antiqua" w:hAnsi="Book Antiqua" w:hint="default"/>
                <w:b w:val="0"/>
                <w:bCs w:val="0"/>
                <w:color w:val="800080"/>
                <w:sz w:val="26"/>
                <w:szCs w:val="26"/>
              </w:rPr>
              <w:t xml:space="preserve">and </w:t>
            </w:r>
            <w:r w:rsidRPr="00E9183B">
              <w:rPr>
                <w:rFonts w:ascii="Book Antiqua" w:hAnsi="Book Antiqua"/>
                <w:b w:val="0"/>
                <w:bCs w:val="0"/>
                <w:color w:val="800080"/>
                <w:sz w:val="26"/>
                <w:szCs w:val="26"/>
              </w:rPr>
              <w:t xml:space="preserve">all </w:t>
            </w:r>
            <w:r w:rsidRPr="00E9183B">
              <w:rPr>
                <w:rFonts w:ascii="Book Antiqua" w:hAnsi="Book Antiqua" w:hint="default"/>
                <w:b w:val="0"/>
                <w:bCs w:val="0"/>
                <w:color w:val="800080"/>
                <w:sz w:val="26"/>
                <w:szCs w:val="26"/>
              </w:rPr>
              <w:t xml:space="preserve">those </w:t>
            </w:r>
            <w:r w:rsidRPr="00E9183B">
              <w:rPr>
                <w:rFonts w:ascii="Book Antiqua" w:hAnsi="Book Antiqua"/>
                <w:b w:val="0"/>
                <w:bCs w:val="0"/>
                <w:color w:val="800080"/>
                <w:sz w:val="26"/>
                <w:szCs w:val="26"/>
              </w:rPr>
              <w:t xml:space="preserve">whose heart </w:t>
            </w:r>
            <w:r>
              <w:rPr>
                <w:rFonts w:ascii="Book Antiqua" w:hAnsi="Book Antiqua" w:hint="default"/>
                <w:b w:val="0"/>
                <w:bCs w:val="0"/>
                <w:color w:val="800080"/>
                <w:sz w:val="26"/>
                <w:szCs w:val="26"/>
              </w:rPr>
              <w:t>was stirred to come</w:t>
            </w:r>
            <w:r>
              <w:rPr>
                <w:rFonts w:ascii="Book Antiqua" w:hAnsi="Book Antiqua"/>
                <w:b w:val="0"/>
                <w:bCs w:val="0"/>
                <w:color w:val="800080"/>
                <w:sz w:val="26"/>
                <w:szCs w:val="26"/>
              </w:rPr>
              <w:t xml:space="preserve"> to do the work.</w:t>
            </w:r>
            <w:r w:rsidRPr="00E9183B">
              <w:rPr>
                <w:rFonts w:ascii="Book Antiqua" w:hAnsi="Book Antiqua"/>
                <w:b w:val="0"/>
                <w:bCs w:val="0"/>
                <w:color w:val="800080"/>
                <w:sz w:val="26"/>
                <w:szCs w:val="26"/>
              </w:rPr>
              <w:t xml:space="preserve"> </w:t>
            </w:r>
            <w:r w:rsidRPr="00EB5295">
              <w:rPr>
                <w:rStyle w:val="FootnoteReference"/>
                <w:rFonts w:ascii="Book Antiqua" w:hAnsi="Book Antiqua"/>
                <w:b w:val="0"/>
                <w:bCs w:val="0"/>
                <w:color w:val="008000"/>
                <w:sz w:val="26"/>
                <w:szCs w:val="26"/>
              </w:rPr>
              <w:footnoteReference w:id="1068"/>
            </w:r>
            <w:r w:rsidRPr="00E9183B">
              <w:rPr>
                <w:rFonts w:ascii="Book Antiqua" w:hAnsi="Book Antiqua"/>
                <w:b w:val="0"/>
                <w:bCs w:val="0"/>
                <w:color w:val="800080"/>
                <w:sz w:val="26"/>
                <w:szCs w:val="26"/>
              </w:rPr>
              <w:t xml:space="preserve"> </w:t>
            </w:r>
            <w:r w:rsidRPr="00E9183B">
              <w:rPr>
                <w:rFonts w:ascii="Book Antiqua" w:hAnsi="Book Antiqua" w:hint="default"/>
                <w:b w:val="0"/>
                <w:bCs w:val="0"/>
                <w:color w:val="800080"/>
                <w:sz w:val="26"/>
                <w:szCs w:val="26"/>
              </w:rPr>
              <w:t>And f</w:t>
            </w:r>
            <w:r w:rsidRPr="00E9183B">
              <w:rPr>
                <w:rFonts w:ascii="Book Antiqua" w:hAnsi="Book Antiqua"/>
                <w:b w:val="0"/>
                <w:bCs w:val="0"/>
                <w:color w:val="800080"/>
                <w:sz w:val="26"/>
                <w:szCs w:val="26"/>
              </w:rPr>
              <w:t xml:space="preserve">rom Moses they received all that the Israelites had brought as contributions </w:t>
            </w:r>
            <w:r>
              <w:rPr>
                <w:rFonts w:ascii="Book Antiqua" w:hAnsi="Book Antiqua" w:hint="default"/>
                <w:b w:val="0"/>
                <w:bCs w:val="0"/>
                <w:color w:val="800080"/>
                <w:sz w:val="26"/>
                <w:szCs w:val="26"/>
              </w:rPr>
              <w:t>to do</w:t>
            </w:r>
            <w:r w:rsidRPr="00E9183B">
              <w:rPr>
                <w:rFonts w:ascii="Book Antiqua" w:hAnsi="Book Antiqua"/>
                <w:b w:val="0"/>
                <w:bCs w:val="0"/>
                <w:color w:val="800080"/>
                <w:sz w:val="26"/>
                <w:szCs w:val="26"/>
              </w:rPr>
              <w:t xml:space="preserve"> the </w:t>
            </w:r>
            <w:r>
              <w:rPr>
                <w:rFonts w:ascii="Book Antiqua" w:hAnsi="Book Antiqua"/>
                <w:b w:val="0"/>
                <w:bCs w:val="0"/>
                <w:color w:val="800080"/>
                <w:sz w:val="26"/>
                <w:szCs w:val="26"/>
              </w:rPr>
              <w:t>work of building the sanctuary.</w:t>
            </w:r>
            <w:r w:rsidRPr="00E9183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They</w:t>
            </w:r>
            <w:r w:rsidRPr="00E9183B">
              <w:rPr>
                <w:rFonts w:ascii="Book Antiqua" w:hAnsi="Book Antiqua"/>
                <w:b w:val="0"/>
                <w:bCs w:val="0"/>
                <w:color w:val="800080"/>
                <w:sz w:val="26"/>
                <w:szCs w:val="26"/>
              </w:rPr>
              <w:t xml:space="preserve"> continued each morning to bring </w:t>
            </w:r>
            <w:r w:rsidRPr="00EB5295">
              <w:rPr>
                <w:rStyle w:val="FootnoteReference"/>
                <w:rFonts w:ascii="Book Antiqua" w:hAnsi="Book Antiqua"/>
                <w:b w:val="0"/>
                <w:bCs w:val="0"/>
                <w:color w:val="008000"/>
                <w:sz w:val="26"/>
                <w:szCs w:val="26"/>
              </w:rPr>
              <w:footnoteReference w:id="1069"/>
            </w:r>
            <w:r w:rsidRPr="00E9183B">
              <w:rPr>
                <w:rFonts w:ascii="Book Antiqua" w:hAnsi="Book Antiqua"/>
                <w:b w:val="0"/>
                <w:bCs w:val="0"/>
                <w:color w:val="800080"/>
                <w:sz w:val="26"/>
                <w:szCs w:val="26"/>
              </w:rPr>
              <w:t xml:space="preserve"> their offerings, the </w:t>
            </w:r>
            <w:r>
              <w:rPr>
                <w:rFonts w:ascii="Book Antiqua" w:hAnsi="Book Antiqua" w:hint="default"/>
                <w:b w:val="0"/>
                <w:bCs w:val="0"/>
                <w:color w:val="800080"/>
                <w:sz w:val="26"/>
                <w:szCs w:val="26"/>
              </w:rPr>
              <w:t>artisans</w:t>
            </w:r>
            <w:r w:rsidRPr="00E9183B">
              <w:rPr>
                <w:rFonts w:ascii="Book Antiqua" w:hAnsi="Book Antiqua"/>
                <w:b w:val="0"/>
                <w:bCs w:val="0"/>
                <w:color w:val="800080"/>
                <w:sz w:val="26"/>
                <w:szCs w:val="26"/>
              </w:rPr>
              <w:t xml:space="preserve">, busy with the various works on the sanctuary, all left their work </w:t>
            </w:r>
            <w:r w:rsidRPr="00EB5295">
              <w:rPr>
                <w:rStyle w:val="FootnoteReference"/>
                <w:rFonts w:ascii="Book Antiqua" w:hAnsi="Book Antiqua"/>
                <w:b w:val="0"/>
                <w:bCs w:val="0"/>
                <w:color w:val="008000"/>
                <w:sz w:val="26"/>
                <w:szCs w:val="26"/>
              </w:rPr>
              <w:footnoteReference w:id="1070"/>
            </w:r>
            <w:r w:rsidRPr="00E9183B">
              <w:rPr>
                <w:rFonts w:ascii="Book Antiqua" w:hAnsi="Book Antiqua"/>
                <w:b w:val="0"/>
                <w:bCs w:val="0"/>
                <w:color w:val="800080"/>
                <w:sz w:val="26"/>
                <w:szCs w:val="26"/>
              </w:rPr>
              <w:t xml:space="preserve"> and </w:t>
            </w:r>
            <w:r>
              <w:rPr>
                <w:rFonts w:ascii="Book Antiqua" w:hAnsi="Book Antiqua" w:hint="default"/>
                <w:b w:val="0"/>
                <w:bCs w:val="0"/>
                <w:color w:val="800080"/>
                <w:sz w:val="26"/>
                <w:szCs w:val="26"/>
              </w:rPr>
              <w:t>said</w:t>
            </w:r>
            <w:r w:rsidRPr="00E9183B">
              <w:rPr>
                <w:rFonts w:ascii="Book Antiqua" w:hAnsi="Book Antiqua"/>
                <w:b w:val="0"/>
                <w:bCs w:val="0"/>
                <w:color w:val="800080"/>
                <w:sz w:val="26"/>
                <w:szCs w:val="26"/>
              </w:rPr>
              <w:t xml:space="preserve"> to Moses, “The people are bringing more than is needed for the work</w:t>
            </w:r>
            <w:r w:rsidRPr="00E9183B">
              <w:rPr>
                <w:rFonts w:ascii="Book Antiqua" w:hAnsi="Book Antiqua" w:hint="default"/>
                <w:b w:val="0"/>
                <w:bCs w:val="0"/>
                <w:color w:val="800080"/>
                <w:sz w:val="26"/>
                <w:szCs w:val="26"/>
              </w:rPr>
              <w:t>, which</w:t>
            </w:r>
            <w:r>
              <w:rPr>
                <w:rFonts w:ascii="Book Antiqua" w:hAnsi="Book Antiqua"/>
                <w:b w:val="0"/>
                <w:bCs w:val="0"/>
                <w:color w:val="800080"/>
                <w:sz w:val="26"/>
                <w:szCs w:val="26"/>
              </w:rPr>
              <w:t xml:space="preserve"> Yahweh has directed us to do.”</w:t>
            </w:r>
            <w:r w:rsidRPr="00E9183B">
              <w:rPr>
                <w:rFonts w:ascii="Book Antiqua" w:hAnsi="Book Antiqua"/>
                <w:b w:val="0"/>
                <w:bCs w:val="0"/>
                <w:color w:val="800080"/>
                <w:sz w:val="26"/>
                <w:szCs w:val="26"/>
              </w:rPr>
              <w:t xml:space="preserve"> </w:t>
            </w:r>
            <w:r w:rsidRPr="00EB5295">
              <w:rPr>
                <w:rStyle w:val="FootnoteReference"/>
                <w:rFonts w:ascii="Book Antiqua" w:hAnsi="Book Antiqua"/>
                <w:b w:val="0"/>
                <w:bCs w:val="0"/>
                <w:color w:val="008000"/>
                <w:sz w:val="26"/>
                <w:szCs w:val="26"/>
              </w:rPr>
              <w:footnoteReference w:id="1071"/>
            </w:r>
            <w:r w:rsidRPr="00E9183B">
              <w:rPr>
                <w:rFonts w:ascii="Book Antiqua" w:hAnsi="Book Antiqua" w:hint="eastAsia"/>
                <w:b w:val="0"/>
                <w:bCs w:val="0"/>
                <w:color w:val="800080"/>
                <w:sz w:val="26"/>
                <w:szCs w:val="26"/>
              </w:rPr>
              <w:t> </w:t>
            </w:r>
            <w:r>
              <w:rPr>
                <w:rFonts w:ascii="Book Antiqua" w:hAnsi="Book Antiqua" w:hint="default"/>
                <w:b w:val="0"/>
                <w:bCs w:val="0"/>
                <w:color w:val="800080"/>
                <w:sz w:val="26"/>
                <w:szCs w:val="26"/>
              </w:rPr>
              <w:t>So</w:t>
            </w:r>
            <w:r w:rsidR="002913B4">
              <w:rPr>
                <w:rFonts w:ascii="Book Antiqua" w:hAnsi="Book Antiqua" w:hint="default"/>
                <w:b w:val="0"/>
                <w:bCs w:val="0"/>
                <w:color w:val="800080"/>
                <w:sz w:val="26"/>
                <w:szCs w:val="26"/>
              </w:rPr>
              <w:t>,</w:t>
            </w:r>
            <w:r>
              <w:rPr>
                <w:rFonts w:ascii="Book Antiqua" w:hAnsi="Book Antiqua"/>
                <w:b w:val="0"/>
                <w:bCs w:val="0"/>
                <w:color w:val="800080"/>
                <w:sz w:val="26"/>
                <w:szCs w:val="26"/>
              </w:rPr>
              <w:t xml:space="preserve"> Moses</w:t>
            </w:r>
            <w:r w:rsidRPr="00E9183B">
              <w:rPr>
                <w:rFonts w:ascii="Book Antiqua" w:hAnsi="Book Antiqua"/>
                <w:b w:val="0"/>
                <w:bCs w:val="0"/>
                <w:color w:val="800080"/>
                <w:sz w:val="26"/>
                <w:szCs w:val="26"/>
              </w:rPr>
              <w:t xml:space="preserve"> co</w:t>
            </w:r>
            <w:r>
              <w:rPr>
                <w:rFonts w:ascii="Book Antiqua" w:hAnsi="Book Antiqua"/>
                <w:b w:val="0"/>
                <w:bCs w:val="0"/>
                <w:color w:val="800080"/>
                <w:sz w:val="26"/>
                <w:szCs w:val="26"/>
              </w:rPr>
              <w:t>mmand</w:t>
            </w:r>
            <w:r>
              <w:rPr>
                <w:rFonts w:ascii="Book Antiqua" w:hAnsi="Book Antiqua" w:hint="default"/>
                <w:b w:val="0"/>
                <w:bCs w:val="0"/>
                <w:color w:val="800080"/>
                <w:sz w:val="26"/>
                <w:szCs w:val="26"/>
              </w:rPr>
              <w:t>ed that</w:t>
            </w:r>
            <w:r w:rsidRPr="00E9183B">
              <w:rPr>
                <w:rFonts w:ascii="Book Antiqua" w:hAnsi="Book Antiqua"/>
                <w:b w:val="0"/>
                <w:bCs w:val="0"/>
                <w:color w:val="800080"/>
                <w:sz w:val="26"/>
                <w:szCs w:val="26"/>
              </w:rPr>
              <w:t xml:space="preserve"> this proclamation </w:t>
            </w:r>
            <w:r>
              <w:rPr>
                <w:rFonts w:ascii="Book Antiqua" w:hAnsi="Book Antiqua" w:hint="default"/>
                <w:b w:val="0"/>
                <w:bCs w:val="0"/>
                <w:color w:val="800080"/>
                <w:sz w:val="26"/>
                <w:szCs w:val="26"/>
              </w:rPr>
              <w:t>be</w:t>
            </w:r>
            <w:r w:rsidRPr="00E9183B">
              <w:rPr>
                <w:rFonts w:ascii="Book Antiqua" w:hAnsi="Book Antiqua"/>
                <w:b w:val="0"/>
                <w:bCs w:val="0"/>
                <w:color w:val="800080"/>
                <w:sz w:val="26"/>
                <w:szCs w:val="26"/>
              </w:rPr>
              <w:t xml:space="preserve"> made throughout the camp:</w:t>
            </w:r>
            <w:r w:rsidR="00582F28">
              <w:rPr>
                <w:rFonts w:ascii="Book Antiqua" w:hAnsi="Book Antiqua"/>
                <w:b w:val="0"/>
                <w:bCs w:val="0"/>
                <w:color w:val="800080"/>
                <w:sz w:val="26"/>
                <w:szCs w:val="26"/>
              </w:rPr>
              <w:t xml:space="preserve"> </w:t>
            </w:r>
            <w:r w:rsidRPr="00E9183B">
              <w:rPr>
                <w:rFonts w:ascii="Book Antiqua" w:hAnsi="Book Antiqua"/>
                <w:b w:val="0"/>
                <w:bCs w:val="0"/>
                <w:color w:val="800080"/>
                <w:sz w:val="26"/>
                <w:szCs w:val="26"/>
              </w:rPr>
              <w:t>“Let n</w:t>
            </w:r>
            <w:r w:rsidRPr="00E9183B">
              <w:rPr>
                <w:rFonts w:ascii="Book Antiqua" w:hAnsi="Book Antiqua" w:hint="default"/>
                <w:b w:val="0"/>
                <w:bCs w:val="0"/>
                <w:color w:val="800080"/>
                <w:sz w:val="26"/>
                <w:szCs w:val="26"/>
              </w:rPr>
              <w:t>o</w:t>
            </w:r>
            <w:r w:rsidRPr="00E9183B">
              <w:rPr>
                <w:rFonts w:ascii="Book Antiqua" w:hAnsi="Book Antiqua"/>
                <w:b w:val="0"/>
                <w:bCs w:val="0"/>
                <w:color w:val="800080"/>
                <w:sz w:val="26"/>
                <w:szCs w:val="26"/>
              </w:rPr>
              <w:t xml:space="preserve"> one, man or woman, do anything more towards the</w:t>
            </w:r>
            <w:r>
              <w:rPr>
                <w:rFonts w:ascii="Book Antiqua" w:hAnsi="Book Antiqua"/>
                <w:b w:val="0"/>
                <w:bCs w:val="0"/>
                <w:color w:val="800080"/>
                <w:sz w:val="26"/>
                <w:szCs w:val="26"/>
              </w:rPr>
              <w:t xml:space="preserve"> collection for the sanctuary.”</w:t>
            </w:r>
            <w:r w:rsidRPr="00E9183B">
              <w:rPr>
                <w:rFonts w:ascii="Book Antiqua" w:hAnsi="Book Antiqua"/>
                <w:b w:val="0"/>
                <w:bCs w:val="0"/>
                <w:color w:val="800080"/>
                <w:sz w:val="26"/>
                <w:szCs w:val="26"/>
              </w:rPr>
              <w:t xml:space="preserve"> </w:t>
            </w:r>
            <w:r w:rsidR="002913B4">
              <w:rPr>
                <w:rFonts w:ascii="Book Antiqua" w:hAnsi="Book Antiqua" w:hint="default"/>
                <w:b w:val="0"/>
                <w:bCs w:val="0"/>
                <w:color w:val="800080"/>
                <w:sz w:val="26"/>
                <w:szCs w:val="26"/>
              </w:rPr>
              <w:t>So</w:t>
            </w:r>
            <w:r w:rsidRPr="00E9183B">
              <w:rPr>
                <w:rFonts w:ascii="Book Antiqua" w:hAnsi="Book Antiqua"/>
                <w:b w:val="0"/>
                <w:bCs w:val="0"/>
                <w:color w:val="800080"/>
                <w:sz w:val="26"/>
                <w:szCs w:val="26"/>
              </w:rPr>
              <w:t xml:space="preserve">, the people were prevented from </w:t>
            </w:r>
            <w:r w:rsidRPr="00E9183B">
              <w:rPr>
                <w:rFonts w:ascii="Book Antiqua" w:hAnsi="Book Antiqua"/>
                <w:b w:val="0"/>
                <w:bCs w:val="0"/>
                <w:color w:val="800080"/>
                <w:sz w:val="26"/>
                <w:szCs w:val="26"/>
              </w:rPr>
              <w:lastRenderedPageBreak/>
              <w:t xml:space="preserve">bringing any more; </w:t>
            </w:r>
            <w:r w:rsidRPr="00EB5295">
              <w:rPr>
                <w:rStyle w:val="FootnoteReference"/>
                <w:rFonts w:ascii="Book Antiqua" w:hAnsi="Book Antiqua"/>
                <w:b w:val="0"/>
                <w:bCs w:val="0"/>
                <w:color w:val="008000"/>
                <w:sz w:val="26"/>
                <w:szCs w:val="26"/>
              </w:rPr>
              <w:footnoteReference w:id="1072"/>
            </w:r>
            <w:r w:rsidRPr="00E9183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 xml:space="preserve">for, </w:t>
            </w:r>
            <w:r w:rsidRPr="00E9183B">
              <w:rPr>
                <w:rFonts w:ascii="Book Antiqua" w:hAnsi="Book Antiqua"/>
                <w:b w:val="0"/>
                <w:bCs w:val="0"/>
                <w:color w:val="800080"/>
                <w:sz w:val="26"/>
                <w:szCs w:val="26"/>
              </w:rPr>
              <w:t xml:space="preserve">the material they </w:t>
            </w:r>
            <w:r>
              <w:rPr>
                <w:rFonts w:ascii="Book Antiqua" w:hAnsi="Book Antiqua" w:hint="default"/>
                <w:b w:val="0"/>
                <w:bCs w:val="0"/>
                <w:color w:val="800080"/>
                <w:sz w:val="26"/>
                <w:szCs w:val="26"/>
              </w:rPr>
              <w:t>had already brought</w:t>
            </w:r>
            <w:r>
              <w:rPr>
                <w:rFonts w:ascii="Book Antiqua" w:hAnsi="Book Antiqua"/>
                <w:b w:val="0"/>
                <w:bCs w:val="0"/>
                <w:color w:val="800080"/>
                <w:sz w:val="26"/>
                <w:szCs w:val="26"/>
              </w:rPr>
              <w:t xml:space="preserve"> was enough</w:t>
            </w:r>
            <w:r>
              <w:rPr>
                <w:rFonts w:ascii="Book Antiqua" w:hAnsi="Book Antiqua" w:hint="default"/>
                <w:b w:val="0"/>
                <w:bCs w:val="0"/>
                <w:color w:val="800080"/>
                <w:sz w:val="26"/>
                <w:szCs w:val="26"/>
              </w:rPr>
              <w:t xml:space="preserve"> –</w:t>
            </w:r>
            <w:r>
              <w:rPr>
                <w:rFonts w:ascii="Book Antiqua" w:hAnsi="Book Antiqua"/>
                <w:b w:val="0"/>
                <w:bCs w:val="0"/>
                <w:color w:val="800080"/>
                <w:sz w:val="26"/>
                <w:szCs w:val="26"/>
              </w:rPr>
              <w:t xml:space="preserve"> more than enough</w:t>
            </w:r>
            <w:r>
              <w:rPr>
                <w:rFonts w:ascii="Book Antiqua" w:hAnsi="Book Antiqua" w:hint="default"/>
                <w:b w:val="0"/>
                <w:bCs w:val="0"/>
                <w:color w:val="800080"/>
                <w:sz w:val="26"/>
                <w:szCs w:val="26"/>
              </w:rPr>
              <w:t xml:space="preserve"> –</w:t>
            </w:r>
            <w:r w:rsidRPr="00E9183B">
              <w:rPr>
                <w:rFonts w:ascii="Book Antiqua" w:hAnsi="Book Antiqua"/>
                <w:b w:val="0"/>
                <w:bCs w:val="0"/>
                <w:color w:val="800080"/>
                <w:sz w:val="26"/>
                <w:szCs w:val="26"/>
              </w:rPr>
              <w:t xml:space="preserve"> </w:t>
            </w:r>
            <w:r w:rsidRPr="00E9183B">
              <w:rPr>
                <w:rFonts w:ascii="Book Antiqua" w:hAnsi="Book Antiqua" w:hint="default"/>
                <w:b w:val="0"/>
                <w:bCs w:val="0"/>
                <w:color w:val="800080"/>
                <w:sz w:val="26"/>
                <w:szCs w:val="26"/>
              </w:rPr>
              <w:t xml:space="preserve">for them </w:t>
            </w:r>
            <w:r w:rsidRPr="00E9183B">
              <w:rPr>
                <w:rFonts w:ascii="Book Antiqua" w:hAnsi="Book Antiqua"/>
                <w:b w:val="0"/>
                <w:bCs w:val="0"/>
                <w:color w:val="800080"/>
                <w:sz w:val="26"/>
                <w:szCs w:val="26"/>
              </w:rPr>
              <w:t>to complete all the work.</w:t>
            </w:r>
          </w:p>
        </w:tc>
      </w:tr>
      <w:tr w:rsidR="0069754A" w14:paraId="6870A5FA" w14:textId="77777777" w:rsidTr="0069754A">
        <w:tc>
          <w:tcPr>
            <w:tcW w:w="6048" w:type="dxa"/>
          </w:tcPr>
          <w:p w14:paraId="1DE3C236" w14:textId="3E8275FD" w:rsidR="0069754A" w:rsidRPr="00E6759F" w:rsidRDefault="002913B4" w:rsidP="008D637E">
            <w:pPr>
              <w:pStyle w:val="Heading3"/>
              <w:keepNext w:val="0"/>
              <w:widowControl w:val="0"/>
              <w:spacing w:before="120" w:line="400" w:lineRule="exact"/>
              <w:rPr>
                <w:rFonts w:eastAsia="Batang"/>
                <w:noProof/>
                <w:color w:val="993300"/>
                <w:sz w:val="34"/>
                <w:lang w:bidi="he-IL"/>
              </w:rPr>
            </w:pPr>
            <w:r w:rsidRPr="003137CB">
              <w:rPr>
                <w:rFonts w:ascii="SBL Hebrew" w:hAnsi="SBL Hebrew" w:cs="SBL Hebrew"/>
                <w:b/>
                <w:bCs/>
                <w:noProof/>
                <w:color w:val="003300"/>
                <w:shd w:val="clear" w:color="auto" w:fill="FFFFFF"/>
                <w:vertAlign w:val="superscript"/>
                <w:rtl/>
              </w:rPr>
              <w:lastRenderedPageBreak/>
              <w:t>ח</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וַיַּעֲשׂ֨וּ כׇל־חֲכַם־לֵ֜ב בְּעֹשֵׂ֧י הַמְּלָאכָ֛ה אֶת־הַמִּשְׁכָּ֖ן עֶ֣שֶׂר יְרִיעֹ֑ת שֵׁ֣שׁ מׇשְׁזָ֗ר וּתְכֵ֤לֶת וְאַרְגָּמָן֙ וְתוֹלַ֣עַת שָׁנִ֔י כְּרֻבִ֛ים מַעֲשֵׂ֥ה חֹשֵׁ֖ב עָשָׂ֥ה אֹתָֽם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ט</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אֹ֜רֶךְ הַיְרִיעָ֣ה הָֽאַחַ֗ת שְׁמֹנֶ֤ה וְעֶשְׂרִים֙ בָּֽאַמָּ֔ה וְרֹ֙חַב֙ אַרְבַּ֣ע בָּֽאַמָּ֔ה הַיְרִיעָ֖ה הָאֶחָ֑ת מִדָּ֥ה אַחַ֖ת לְכׇל־הַיְרִיעֹֽת</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וַיְחַבֵּר֙ אֶת־חֲמֵ֣שׁ הַיְרִיעֹ֔ת אַחַ֖ת אֶל־אֶחָ֑ת וְחָמֵ֤שׁ יְרִיעֹת֙ חִבַּ֔ר אַחַ֖ת אֶל־אֶחָֽת</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וַיַּ֜עַשׂ לֻֽלְאֹ֣ת תְּכֵ֗לֶת עַ֣ל שְׂפַ֤ת הַיְרִיעָה֙ הָֽאֶחָ֔ת מִקָּצָ֖ה בַּמַּחְבָּ֑רֶת כֵּ֤ן עָשָׂה֙ בִּשְׂפַ֣ת הַיְרִיעָ֔ה הַקִּ֣יצוֹנָ֔ה בַּמַּחְבֶּ֖רֶת הַשֵּׁנִֽית</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חֲמִשִּׁ֣ים לֻלָאֹ֗ת עָשָׂה֮ בַּיְרִיעָ֣ה הָאֶחָת֒ וַחֲמִשִּׁ֣ים לֻלָאֹ֗ת עָשָׂה֙ בִּקְצֵ֣ה הַיְרִיעָ֔ה אֲשֶׁ֖ר בַּמַּחְבֶּ֣רֶת הַשֵּׁנִ֑ית מַקְבִּילֹת֙ הַלֻּ֣לָאֹ֔ת אַחַ֖ת אֶל־אֶחָֽת</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וַיַּ֕עַשׂ חֲמִשִּׁ֖ים קַרְסֵ֣י זָהָ֑ב וַיְחַבֵּ֨ר אֶת־הַיְרִיעֹ֜ת אַחַ֤ת אֶל־אַחַת֙ בַּקְּרָסִ֔ים וַיְהִ֥י הַמִּשְׁכָּ֖ן אֶחָֽד</w:t>
            </w:r>
            <w:r w:rsidRPr="009F1997">
              <w:rPr>
                <w:rFonts w:ascii="SBL Hebrew" w:hAnsi="SBL Hebrew" w:cs="SBL Hebrew" w:hint="cs"/>
                <w:noProof/>
                <w:color w:val="993300"/>
                <w:rtl/>
              </w:rPr>
              <w:t xml:space="preserve">׃ </w:t>
            </w:r>
            <w:r w:rsidR="00BB3EBE" w:rsidRPr="0091642D">
              <w:rPr>
                <w:rFonts w:cs="SBL Hebrew"/>
                <w:noProof/>
                <w:color w:val="003300"/>
                <w:rtl/>
              </w:rPr>
              <w:t>{פ}</w:t>
            </w:r>
          </w:p>
        </w:tc>
        <w:tc>
          <w:tcPr>
            <w:tcW w:w="8170" w:type="dxa"/>
          </w:tcPr>
          <w:p w14:paraId="459E640A" w14:textId="22008D2B" w:rsidR="0069754A" w:rsidRPr="00E9183B" w:rsidRDefault="0069754A" w:rsidP="008D637E">
            <w:pPr>
              <w:pStyle w:val="Heading2"/>
              <w:widowControl w:val="0"/>
              <w:spacing w:before="120" w:beforeAutospacing="0" w:after="0" w:afterAutospacing="0" w:line="400" w:lineRule="exact"/>
              <w:jc w:val="both"/>
              <w:rPr>
                <w:rStyle w:val="FootnoteReference"/>
                <w:rFonts w:ascii="Book Antiqua" w:hAnsi="Book Antiqua" w:hint="default"/>
                <w:b w:val="0"/>
                <w:bCs w:val="0"/>
                <w:color w:val="800080"/>
                <w:sz w:val="26"/>
                <w:szCs w:val="26"/>
              </w:rPr>
            </w:pPr>
            <w:r w:rsidRPr="00EB5295">
              <w:rPr>
                <w:rStyle w:val="FootnoteReference"/>
                <w:rFonts w:ascii="Book Antiqua" w:hAnsi="Book Antiqua"/>
                <w:b w:val="0"/>
                <w:bCs w:val="0"/>
                <w:color w:val="008000"/>
                <w:sz w:val="26"/>
                <w:szCs w:val="26"/>
              </w:rPr>
              <w:footnoteReference w:id="1073"/>
            </w:r>
            <w:r w:rsidRPr="00E9183B">
              <w:rPr>
                <w:rFonts w:ascii="Book Antiqua" w:hAnsi="Book Antiqua"/>
                <w:b w:val="0"/>
                <w:bCs w:val="0"/>
                <w:color w:val="800080"/>
                <w:sz w:val="26"/>
                <w:szCs w:val="26"/>
              </w:rPr>
              <w:t xml:space="preserve"> </w:t>
            </w:r>
            <w:r w:rsidRPr="00E9183B">
              <w:rPr>
                <w:rFonts w:ascii="Book Antiqua" w:hAnsi="Book Antiqua" w:hint="default"/>
                <w:b w:val="0"/>
                <w:bCs w:val="0"/>
                <w:color w:val="800080"/>
                <w:sz w:val="26"/>
                <w:szCs w:val="26"/>
              </w:rPr>
              <w:t>Thus, every one of</w:t>
            </w:r>
            <w:r w:rsidRPr="00E9183B">
              <w:rPr>
                <w:rFonts w:ascii="Book Antiqua" w:hAnsi="Book Antiqua"/>
                <w:b w:val="0"/>
                <w:bCs w:val="0"/>
                <w:color w:val="800080"/>
                <w:sz w:val="26"/>
                <w:szCs w:val="26"/>
              </w:rPr>
              <w:t xml:space="preserve"> the most skilled craftsmen among</w:t>
            </w:r>
            <w:r>
              <w:rPr>
                <w:rFonts w:ascii="Book Antiqua" w:hAnsi="Book Antiqua"/>
                <w:b w:val="0"/>
                <w:bCs w:val="0"/>
                <w:color w:val="800080"/>
                <w:sz w:val="26"/>
                <w:szCs w:val="26"/>
              </w:rPr>
              <w:t xml:space="preserve"> the workers made the Dwelling.</w:t>
            </w:r>
            <w:r w:rsidRPr="00E9183B">
              <w:rPr>
                <w:rFonts w:ascii="Book Antiqua" w:hAnsi="Book Antiqua"/>
                <w:b w:val="0"/>
                <w:bCs w:val="0"/>
                <w:color w:val="800080"/>
                <w:sz w:val="26"/>
                <w:szCs w:val="26"/>
              </w:rPr>
              <w:t xml:space="preserve"> He made it with ten </w:t>
            </w:r>
            <w:r w:rsidRPr="00E9183B">
              <w:rPr>
                <w:rFonts w:ascii="Book Antiqua" w:hAnsi="Book Antiqua" w:hint="default"/>
                <w:b w:val="0"/>
                <w:bCs w:val="0"/>
                <w:color w:val="800080"/>
                <w:sz w:val="26"/>
                <w:szCs w:val="26"/>
              </w:rPr>
              <w:t>curtain</w:t>
            </w:r>
            <w:r w:rsidRPr="00E9183B">
              <w:rPr>
                <w:rFonts w:ascii="Book Antiqua" w:hAnsi="Book Antiqua"/>
                <w:b w:val="0"/>
                <w:bCs w:val="0"/>
                <w:color w:val="800080"/>
                <w:sz w:val="26"/>
                <w:szCs w:val="26"/>
              </w:rPr>
              <w:t xml:space="preserve">s of finely woven linen, of </w:t>
            </w:r>
            <w:r>
              <w:rPr>
                <w:rFonts w:ascii="Book Antiqua" w:hAnsi="Book Antiqua" w:hint="default"/>
                <w:b w:val="0"/>
                <w:bCs w:val="0"/>
                <w:color w:val="800080"/>
                <w:sz w:val="26"/>
                <w:szCs w:val="26"/>
              </w:rPr>
              <w:t>blue, purple and scarlet yarns</w:t>
            </w:r>
            <w:r w:rsidRPr="00E9183B">
              <w:rPr>
                <w:rFonts w:ascii="Book Antiqua" w:hAnsi="Book Antiqua"/>
                <w:b w:val="0"/>
                <w:bCs w:val="0"/>
                <w:color w:val="800080"/>
                <w:sz w:val="26"/>
                <w:szCs w:val="26"/>
              </w:rPr>
              <w:t>,</w:t>
            </w:r>
            <w:r>
              <w:rPr>
                <w:rFonts w:ascii="Book Antiqua" w:hAnsi="Book Antiqua"/>
                <w:b w:val="0"/>
                <w:bCs w:val="0"/>
                <w:color w:val="800080"/>
                <w:sz w:val="26"/>
                <w:szCs w:val="26"/>
              </w:rPr>
              <w:t xml:space="preserve"> finely brocaded with Cherubim.</w:t>
            </w:r>
            <w:r w:rsidRPr="00E9183B">
              <w:rPr>
                <w:rFonts w:ascii="Book Antiqua" w:hAnsi="Book Antiqua"/>
                <w:b w:val="0"/>
                <w:bCs w:val="0"/>
                <w:color w:val="800080"/>
                <w:sz w:val="26"/>
                <w:szCs w:val="26"/>
              </w:rPr>
              <w:t xml:space="preserve"> </w:t>
            </w:r>
            <w:r w:rsidRPr="00EB5295">
              <w:rPr>
                <w:rStyle w:val="FootnoteReference"/>
                <w:rFonts w:ascii="Book Antiqua" w:hAnsi="Book Antiqua"/>
                <w:b w:val="0"/>
                <w:bCs w:val="0"/>
                <w:color w:val="008000"/>
                <w:sz w:val="26"/>
                <w:szCs w:val="26"/>
              </w:rPr>
              <w:footnoteReference w:id="1074"/>
            </w:r>
            <w:r w:rsidRPr="00E9183B">
              <w:rPr>
                <w:rFonts w:ascii="Book Antiqua" w:hAnsi="Book Antiqua"/>
                <w:b w:val="0"/>
                <w:bCs w:val="0"/>
                <w:color w:val="800080"/>
                <w:sz w:val="26"/>
                <w:szCs w:val="26"/>
              </w:rPr>
              <w:t xml:space="preserve"> The length of a single </w:t>
            </w:r>
            <w:r w:rsidRPr="00E9183B">
              <w:rPr>
                <w:rFonts w:ascii="Book Antiqua" w:hAnsi="Book Antiqua" w:hint="default"/>
                <w:b w:val="0"/>
                <w:bCs w:val="0"/>
                <w:color w:val="800080"/>
                <w:sz w:val="26"/>
                <w:szCs w:val="26"/>
              </w:rPr>
              <w:t>curtain</w:t>
            </w:r>
            <w:r w:rsidRPr="00E9183B">
              <w:rPr>
                <w:rFonts w:ascii="Book Antiqua" w:hAnsi="Book Antiqua"/>
                <w:b w:val="0"/>
                <w:bCs w:val="0"/>
                <w:color w:val="800080"/>
                <w:sz w:val="26"/>
                <w:szCs w:val="26"/>
              </w:rPr>
              <w:t xml:space="preserve"> was twenty-eight cubits, </w:t>
            </w:r>
            <w:r w:rsidRPr="00E9183B">
              <w:rPr>
                <w:rFonts w:ascii="Book Antiqua" w:hAnsi="Book Antiqua" w:hint="default"/>
                <w:b w:val="0"/>
                <w:bCs w:val="0"/>
                <w:color w:val="800080"/>
                <w:sz w:val="26"/>
                <w:szCs w:val="26"/>
              </w:rPr>
              <w:t>and the</w:t>
            </w:r>
            <w:r w:rsidRPr="00E9183B">
              <w:rPr>
                <w:rFonts w:ascii="Book Antiqua" w:hAnsi="Book Antiqua"/>
                <w:b w:val="0"/>
                <w:bCs w:val="0"/>
                <w:color w:val="800080"/>
                <w:sz w:val="26"/>
                <w:szCs w:val="26"/>
              </w:rPr>
              <w:t xml:space="preserve"> width </w:t>
            </w:r>
            <w:r w:rsidRPr="00E9183B">
              <w:rPr>
                <w:rFonts w:ascii="Book Antiqua" w:hAnsi="Book Antiqua" w:hint="default"/>
                <w:b w:val="0"/>
                <w:bCs w:val="0"/>
                <w:color w:val="800080"/>
                <w:sz w:val="26"/>
                <w:szCs w:val="26"/>
              </w:rPr>
              <w:t xml:space="preserve">of each curtain was </w:t>
            </w:r>
            <w:r w:rsidRPr="00E9183B">
              <w:rPr>
                <w:rFonts w:ascii="Book Antiqua" w:hAnsi="Book Antiqua"/>
                <w:b w:val="0"/>
                <w:bCs w:val="0"/>
                <w:color w:val="800080"/>
                <w:sz w:val="26"/>
                <w:szCs w:val="26"/>
              </w:rPr>
              <w:t xml:space="preserve">four cubits, all the </w:t>
            </w:r>
            <w:r w:rsidRPr="00E9183B">
              <w:rPr>
                <w:rFonts w:ascii="Book Antiqua" w:hAnsi="Book Antiqua" w:hint="default"/>
                <w:b w:val="0"/>
                <w:bCs w:val="0"/>
                <w:color w:val="800080"/>
                <w:sz w:val="26"/>
                <w:szCs w:val="26"/>
              </w:rPr>
              <w:t>curtain</w:t>
            </w:r>
            <w:r w:rsidRPr="00E9183B">
              <w:rPr>
                <w:rFonts w:ascii="Book Antiqua" w:hAnsi="Book Antiqua"/>
                <w:b w:val="0"/>
                <w:bCs w:val="0"/>
                <w:color w:val="800080"/>
                <w:sz w:val="26"/>
                <w:szCs w:val="26"/>
              </w:rPr>
              <w:t xml:space="preserve">s </w:t>
            </w:r>
            <w:r>
              <w:rPr>
                <w:rFonts w:ascii="Book Antiqua" w:hAnsi="Book Antiqua" w:hint="default"/>
                <w:b w:val="0"/>
                <w:bCs w:val="0"/>
                <w:color w:val="800080"/>
                <w:sz w:val="26"/>
                <w:szCs w:val="26"/>
              </w:rPr>
              <w:br/>
            </w:r>
            <w:r w:rsidRPr="00E9183B">
              <w:rPr>
                <w:rFonts w:ascii="Book Antiqua" w:hAnsi="Book Antiqua"/>
                <w:b w:val="0"/>
                <w:bCs w:val="0"/>
                <w:color w:val="800080"/>
                <w:sz w:val="26"/>
                <w:szCs w:val="26"/>
              </w:rPr>
              <w:t xml:space="preserve">being of the same </w:t>
            </w:r>
            <w:r>
              <w:rPr>
                <w:rFonts w:ascii="Book Antiqua" w:hAnsi="Book Antiqua"/>
                <w:b w:val="0"/>
                <w:bCs w:val="0"/>
                <w:color w:val="800080"/>
                <w:sz w:val="26"/>
                <w:szCs w:val="26"/>
              </w:rPr>
              <w:t>size.</w:t>
            </w:r>
            <w:r w:rsidRPr="00E9183B">
              <w:rPr>
                <w:rFonts w:ascii="Book Antiqua" w:hAnsi="Book Antiqua"/>
                <w:b w:val="0"/>
                <w:bCs w:val="0"/>
                <w:color w:val="800080"/>
                <w:sz w:val="26"/>
                <w:szCs w:val="26"/>
              </w:rPr>
              <w:t xml:space="preserve"> </w:t>
            </w:r>
            <w:r w:rsidRPr="00EB5295">
              <w:rPr>
                <w:rStyle w:val="FootnoteReference"/>
                <w:rFonts w:ascii="Book Antiqua" w:hAnsi="Book Antiqua"/>
                <w:b w:val="0"/>
                <w:bCs w:val="0"/>
                <w:color w:val="008000"/>
                <w:sz w:val="26"/>
                <w:szCs w:val="26"/>
              </w:rPr>
              <w:footnoteReference w:id="1075"/>
            </w:r>
            <w:r w:rsidRPr="00E9183B">
              <w:rPr>
                <w:rFonts w:ascii="Book Antiqua" w:hAnsi="Book Antiqua"/>
                <w:b w:val="0"/>
                <w:bCs w:val="0"/>
                <w:color w:val="800080"/>
                <w:sz w:val="26"/>
                <w:szCs w:val="26"/>
              </w:rPr>
              <w:t xml:space="preserve"> He joined five of the </w:t>
            </w:r>
            <w:r w:rsidRPr="00E9183B">
              <w:rPr>
                <w:rFonts w:ascii="Book Antiqua" w:hAnsi="Book Antiqua" w:hint="default"/>
                <w:b w:val="0"/>
                <w:bCs w:val="0"/>
                <w:color w:val="800080"/>
                <w:sz w:val="26"/>
                <w:szCs w:val="26"/>
              </w:rPr>
              <w:t>curtain</w:t>
            </w:r>
            <w:r w:rsidRPr="00E9183B">
              <w:rPr>
                <w:rFonts w:ascii="Book Antiqua" w:hAnsi="Book Antiqua"/>
                <w:b w:val="0"/>
                <w:bCs w:val="0"/>
                <w:color w:val="800080"/>
                <w:sz w:val="26"/>
                <w:szCs w:val="26"/>
              </w:rPr>
              <w:t>s to</w:t>
            </w:r>
            <w:r>
              <w:rPr>
                <w:rFonts w:ascii="Book Antiqua" w:hAnsi="Book Antiqua" w:hint="default"/>
                <w:b w:val="0"/>
                <w:bCs w:val="0"/>
                <w:color w:val="800080"/>
                <w:sz w:val="26"/>
                <w:szCs w:val="26"/>
              </w:rPr>
              <w:t xml:space="preserve"> one another</w:t>
            </w:r>
            <w:r w:rsidRPr="00E9183B">
              <w:rPr>
                <w:rFonts w:ascii="Book Antiqua" w:hAnsi="Book Antiqua"/>
                <w:b w:val="0"/>
                <w:bCs w:val="0"/>
                <w:color w:val="800080"/>
                <w:sz w:val="26"/>
                <w:szCs w:val="26"/>
              </w:rPr>
              <w:t xml:space="preserve"> and the other five </w:t>
            </w:r>
            <w:r w:rsidRPr="00E9183B">
              <w:rPr>
                <w:rFonts w:ascii="Book Antiqua" w:hAnsi="Book Antiqua" w:hint="default"/>
                <w:b w:val="0"/>
                <w:bCs w:val="0"/>
                <w:color w:val="800080"/>
                <w:sz w:val="26"/>
                <w:szCs w:val="26"/>
              </w:rPr>
              <w:t xml:space="preserve">curtains </w:t>
            </w:r>
            <w:r>
              <w:rPr>
                <w:rFonts w:ascii="Book Antiqua" w:hAnsi="Book Antiqua" w:hint="default"/>
                <w:b w:val="0"/>
                <w:bCs w:val="0"/>
                <w:color w:val="800080"/>
                <w:sz w:val="26"/>
                <w:szCs w:val="26"/>
              </w:rPr>
              <w:t>he joined to one another</w:t>
            </w:r>
            <w:r>
              <w:rPr>
                <w:rFonts w:ascii="Book Antiqua" w:hAnsi="Book Antiqua"/>
                <w:b w:val="0"/>
                <w:bCs w:val="0"/>
                <w:color w:val="800080"/>
                <w:sz w:val="26"/>
                <w:szCs w:val="26"/>
              </w:rPr>
              <w:t>.</w:t>
            </w:r>
            <w:r w:rsidRPr="00E9183B">
              <w:rPr>
                <w:rFonts w:ascii="Book Antiqua" w:hAnsi="Book Antiqua"/>
                <w:b w:val="0"/>
                <w:bCs w:val="0"/>
                <w:color w:val="800080"/>
                <w:sz w:val="26"/>
                <w:szCs w:val="26"/>
              </w:rPr>
              <w:t xml:space="preserve"> </w:t>
            </w:r>
            <w:r w:rsidRPr="00EB5295">
              <w:rPr>
                <w:rStyle w:val="FootnoteReference"/>
                <w:rFonts w:ascii="Book Antiqua" w:hAnsi="Book Antiqua"/>
                <w:b w:val="0"/>
                <w:bCs w:val="0"/>
                <w:color w:val="008000"/>
                <w:sz w:val="26"/>
                <w:szCs w:val="26"/>
              </w:rPr>
              <w:footnoteReference w:id="1076"/>
            </w:r>
            <w:r w:rsidRPr="00E9183B">
              <w:rPr>
                <w:rFonts w:ascii="Book Antiqua" w:hAnsi="Book Antiqua"/>
                <w:b w:val="0"/>
                <w:bCs w:val="0"/>
                <w:color w:val="800080"/>
                <w:sz w:val="26"/>
                <w:szCs w:val="26"/>
              </w:rPr>
              <w:t xml:space="preserve"> He attached loops of </w:t>
            </w:r>
            <w:r>
              <w:rPr>
                <w:rFonts w:ascii="Book Antiqua" w:hAnsi="Book Antiqua" w:hint="default"/>
                <w:b w:val="0"/>
                <w:bCs w:val="0"/>
                <w:color w:val="800080"/>
                <w:sz w:val="26"/>
                <w:szCs w:val="26"/>
              </w:rPr>
              <w:t>blue material</w:t>
            </w:r>
            <w:r w:rsidRPr="00E9183B">
              <w:rPr>
                <w:rFonts w:ascii="Book Antiqua" w:hAnsi="Book Antiqua"/>
                <w:b w:val="0"/>
                <w:bCs w:val="0"/>
                <w:color w:val="800080"/>
                <w:sz w:val="26"/>
                <w:szCs w:val="26"/>
              </w:rPr>
              <w:t xml:space="preserve"> to the border of the last </w:t>
            </w:r>
            <w:r w:rsidRPr="00E9183B">
              <w:rPr>
                <w:rFonts w:ascii="Book Antiqua" w:hAnsi="Book Antiqua" w:hint="default"/>
                <w:b w:val="0"/>
                <w:bCs w:val="0"/>
                <w:color w:val="800080"/>
                <w:sz w:val="26"/>
                <w:szCs w:val="26"/>
              </w:rPr>
              <w:t>curtain</w:t>
            </w:r>
            <w:r w:rsidRPr="00E9183B">
              <w:rPr>
                <w:rFonts w:ascii="Book Antiqua" w:hAnsi="Book Antiqua"/>
                <w:b w:val="0"/>
                <w:bCs w:val="0"/>
                <w:color w:val="800080"/>
                <w:sz w:val="26"/>
                <w:szCs w:val="26"/>
              </w:rPr>
              <w:t xml:space="preserve"> in one set, and </w:t>
            </w:r>
            <w:r w:rsidRPr="00E9183B">
              <w:rPr>
                <w:rFonts w:ascii="Book Antiqua" w:hAnsi="Book Antiqua" w:hint="default"/>
                <w:b w:val="0"/>
                <w:bCs w:val="0"/>
                <w:color w:val="800080"/>
                <w:sz w:val="26"/>
                <w:szCs w:val="26"/>
              </w:rPr>
              <w:t xml:space="preserve">he </w:t>
            </w:r>
            <w:r w:rsidRPr="00E9183B">
              <w:rPr>
                <w:rFonts w:ascii="Book Antiqua" w:hAnsi="Book Antiqua"/>
                <w:b w:val="0"/>
                <w:bCs w:val="0"/>
                <w:color w:val="800080"/>
                <w:sz w:val="26"/>
                <w:szCs w:val="26"/>
              </w:rPr>
              <w:t xml:space="preserve">did the same for the border of the last </w:t>
            </w:r>
            <w:r w:rsidRPr="00E9183B">
              <w:rPr>
                <w:rFonts w:ascii="Book Antiqua" w:hAnsi="Book Antiqua" w:hint="default"/>
                <w:b w:val="0"/>
                <w:bCs w:val="0"/>
                <w:color w:val="800080"/>
                <w:sz w:val="26"/>
                <w:szCs w:val="26"/>
              </w:rPr>
              <w:t>curtain</w:t>
            </w:r>
            <w:r>
              <w:rPr>
                <w:rFonts w:ascii="Book Antiqua" w:hAnsi="Book Antiqua"/>
                <w:b w:val="0"/>
                <w:bCs w:val="0"/>
                <w:color w:val="800080"/>
                <w:sz w:val="26"/>
                <w:szCs w:val="26"/>
              </w:rPr>
              <w:t xml:space="preserve"> in the other set.</w:t>
            </w:r>
            <w:r w:rsidRPr="00E9183B">
              <w:rPr>
                <w:rFonts w:ascii="Book Antiqua" w:hAnsi="Book Antiqua"/>
                <w:b w:val="0"/>
                <w:bCs w:val="0"/>
                <w:color w:val="800080"/>
                <w:sz w:val="26"/>
                <w:szCs w:val="26"/>
              </w:rPr>
              <w:t xml:space="preserve"> </w:t>
            </w:r>
            <w:r w:rsidRPr="00EB5295">
              <w:rPr>
                <w:rStyle w:val="FootnoteReference"/>
                <w:rFonts w:ascii="Book Antiqua" w:hAnsi="Book Antiqua"/>
                <w:b w:val="0"/>
                <w:bCs w:val="0"/>
                <w:color w:val="008000"/>
                <w:sz w:val="26"/>
                <w:szCs w:val="26"/>
              </w:rPr>
              <w:footnoteReference w:id="1077"/>
            </w:r>
            <w:r w:rsidR="002913B4">
              <w:rPr>
                <w:rFonts w:ascii="Book Antiqua" w:hAnsi="Book Antiqua" w:hint="eastAsia"/>
                <w:b w:val="0"/>
                <w:bCs w:val="0"/>
                <w:color w:val="800080"/>
                <w:sz w:val="26"/>
                <w:szCs w:val="26"/>
              </w:rPr>
              <w:t> </w:t>
            </w:r>
            <w:r w:rsidRPr="00E9183B">
              <w:rPr>
                <w:rFonts w:ascii="Book Antiqua" w:hAnsi="Book Antiqua"/>
                <w:b w:val="0"/>
                <w:bCs w:val="0"/>
                <w:color w:val="800080"/>
                <w:sz w:val="26"/>
                <w:szCs w:val="26"/>
              </w:rPr>
              <w:t xml:space="preserve">He put fifty loops on the first </w:t>
            </w:r>
            <w:r w:rsidRPr="00E9183B">
              <w:rPr>
                <w:rFonts w:ascii="Book Antiqua" w:hAnsi="Book Antiqua" w:hint="default"/>
                <w:b w:val="0"/>
                <w:bCs w:val="0"/>
                <w:color w:val="800080"/>
                <w:sz w:val="26"/>
                <w:szCs w:val="26"/>
              </w:rPr>
              <w:t>curtain</w:t>
            </w:r>
            <w:r w:rsidRPr="00E9183B">
              <w:rPr>
                <w:rFonts w:ascii="Book Antiqua" w:hAnsi="Book Antiqua"/>
                <w:b w:val="0"/>
                <w:bCs w:val="0"/>
                <w:color w:val="800080"/>
                <w:sz w:val="26"/>
                <w:szCs w:val="26"/>
              </w:rPr>
              <w:t xml:space="preserve"> and, </w:t>
            </w:r>
            <w:r>
              <w:rPr>
                <w:rFonts w:ascii="Book Antiqua" w:hAnsi="Book Antiqua" w:hint="default"/>
                <w:b w:val="0"/>
                <w:bCs w:val="0"/>
                <w:color w:val="800080"/>
                <w:sz w:val="26"/>
                <w:szCs w:val="26"/>
              </w:rPr>
              <w:t>opposite</w:t>
            </w:r>
            <w:r w:rsidRPr="00E9183B">
              <w:rPr>
                <w:rFonts w:ascii="Book Antiqua" w:hAnsi="Book Antiqua"/>
                <w:b w:val="0"/>
                <w:bCs w:val="0"/>
                <w:color w:val="800080"/>
                <w:sz w:val="26"/>
                <w:szCs w:val="26"/>
              </w:rPr>
              <w:t xml:space="preserve"> them one by one, fifty loops on the border of the last </w:t>
            </w:r>
            <w:r w:rsidRPr="00E9183B">
              <w:rPr>
                <w:rFonts w:ascii="Book Antiqua" w:hAnsi="Book Antiqua" w:hint="default"/>
                <w:b w:val="0"/>
                <w:bCs w:val="0"/>
                <w:color w:val="800080"/>
                <w:sz w:val="26"/>
                <w:szCs w:val="26"/>
              </w:rPr>
              <w:t>curtain</w:t>
            </w:r>
            <w:r>
              <w:rPr>
                <w:rFonts w:ascii="Book Antiqua" w:hAnsi="Book Antiqua"/>
                <w:b w:val="0"/>
                <w:bCs w:val="0"/>
                <w:color w:val="800080"/>
                <w:sz w:val="26"/>
                <w:szCs w:val="26"/>
              </w:rPr>
              <w:t xml:space="preserve"> in the second </w:t>
            </w:r>
            <w:r>
              <w:rPr>
                <w:rFonts w:ascii="Book Antiqua" w:hAnsi="Book Antiqua" w:hint="default"/>
                <w:b w:val="0"/>
                <w:bCs w:val="0"/>
                <w:color w:val="800080"/>
                <w:sz w:val="26"/>
                <w:szCs w:val="26"/>
              </w:rPr>
              <w:br/>
            </w:r>
            <w:r>
              <w:rPr>
                <w:rFonts w:ascii="Book Antiqua" w:hAnsi="Book Antiqua"/>
                <w:b w:val="0"/>
                <w:bCs w:val="0"/>
                <w:color w:val="800080"/>
                <w:sz w:val="26"/>
                <w:szCs w:val="26"/>
              </w:rPr>
              <w:t>set.</w:t>
            </w:r>
            <w:r w:rsidRPr="00E9183B">
              <w:rPr>
                <w:rFonts w:ascii="Book Antiqua" w:hAnsi="Book Antiqua"/>
                <w:b w:val="0"/>
                <w:bCs w:val="0"/>
                <w:color w:val="800080"/>
                <w:sz w:val="26"/>
                <w:szCs w:val="26"/>
              </w:rPr>
              <w:t xml:space="preserve"> </w:t>
            </w:r>
            <w:r w:rsidRPr="00EB5295">
              <w:rPr>
                <w:rStyle w:val="FootnoteReference"/>
                <w:rFonts w:ascii="Book Antiqua" w:hAnsi="Book Antiqua"/>
                <w:b w:val="0"/>
                <w:bCs w:val="0"/>
                <w:color w:val="008000"/>
                <w:sz w:val="26"/>
                <w:szCs w:val="26"/>
              </w:rPr>
              <w:footnoteReference w:id="1078"/>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And h</w:t>
            </w:r>
            <w:r w:rsidRPr="00E9183B">
              <w:rPr>
                <w:rFonts w:ascii="Book Antiqua" w:hAnsi="Book Antiqua"/>
                <w:b w:val="0"/>
                <w:bCs w:val="0"/>
                <w:color w:val="800080"/>
                <w:sz w:val="26"/>
                <w:szCs w:val="26"/>
              </w:rPr>
              <w:t>e made fifty gold clasps and</w:t>
            </w:r>
            <w:r>
              <w:rPr>
                <w:rFonts w:ascii="Book Antiqua" w:hAnsi="Book Antiqua" w:hint="default"/>
                <w:b w:val="0"/>
                <w:bCs w:val="0"/>
                <w:color w:val="800080"/>
                <w:sz w:val="26"/>
                <w:szCs w:val="26"/>
              </w:rPr>
              <w:t>,</w:t>
            </w:r>
            <w:r w:rsidRPr="00E9183B">
              <w:rPr>
                <w:rFonts w:ascii="Book Antiqua" w:hAnsi="Book Antiqua"/>
                <w:b w:val="0"/>
                <w:bCs w:val="0"/>
                <w:color w:val="800080"/>
                <w:sz w:val="26"/>
                <w:szCs w:val="26"/>
              </w:rPr>
              <w:t xml:space="preserve"> with them</w:t>
            </w:r>
            <w:r>
              <w:rPr>
                <w:rFonts w:ascii="Book Antiqua" w:hAnsi="Book Antiqua" w:hint="default"/>
                <w:b w:val="0"/>
                <w:bCs w:val="0"/>
                <w:color w:val="800080"/>
                <w:sz w:val="26"/>
                <w:szCs w:val="26"/>
              </w:rPr>
              <w:t>,</w:t>
            </w:r>
            <w:r w:rsidRPr="00E9183B">
              <w:rPr>
                <w:rFonts w:ascii="Book Antiqua" w:hAnsi="Book Antiqua"/>
                <w:b w:val="0"/>
                <w:bCs w:val="0"/>
                <w:color w:val="800080"/>
                <w:sz w:val="26"/>
                <w:szCs w:val="26"/>
              </w:rPr>
              <w:t xml:space="preserve"> </w:t>
            </w:r>
            <w:r w:rsidRPr="00E9183B">
              <w:rPr>
                <w:rFonts w:ascii="Book Antiqua" w:hAnsi="Book Antiqua" w:hint="default"/>
                <w:b w:val="0"/>
                <w:bCs w:val="0"/>
                <w:color w:val="800080"/>
                <w:sz w:val="26"/>
                <w:szCs w:val="26"/>
              </w:rPr>
              <w:t>coupled</w:t>
            </w:r>
            <w:r w:rsidRPr="00E9183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br/>
            </w:r>
            <w:r w:rsidRPr="00E9183B">
              <w:rPr>
                <w:rFonts w:ascii="Book Antiqua" w:hAnsi="Book Antiqua"/>
                <w:b w:val="0"/>
                <w:bCs w:val="0"/>
                <w:color w:val="800080"/>
                <w:sz w:val="26"/>
                <w:szCs w:val="26"/>
              </w:rPr>
              <w:t xml:space="preserve">the </w:t>
            </w:r>
            <w:r w:rsidRPr="00E9183B">
              <w:rPr>
                <w:rFonts w:ascii="Book Antiqua" w:hAnsi="Book Antiqua" w:hint="default"/>
                <w:b w:val="0"/>
                <w:bCs w:val="0"/>
                <w:color w:val="800080"/>
                <w:sz w:val="26"/>
                <w:szCs w:val="26"/>
              </w:rPr>
              <w:t>curtain</w:t>
            </w:r>
            <w:r>
              <w:rPr>
                <w:rFonts w:ascii="Book Antiqua" w:hAnsi="Book Antiqua" w:hint="default"/>
                <w:b w:val="0"/>
                <w:bCs w:val="0"/>
                <w:color w:val="800080"/>
                <w:sz w:val="26"/>
                <w:szCs w:val="26"/>
              </w:rPr>
              <w:t>s</w:t>
            </w:r>
            <w:r w:rsidRPr="00E9183B">
              <w:rPr>
                <w:rFonts w:ascii="Book Antiqua" w:hAnsi="Book Antiqua"/>
                <w:b w:val="0"/>
                <w:bCs w:val="0"/>
                <w:color w:val="800080"/>
                <w:sz w:val="26"/>
                <w:szCs w:val="26"/>
              </w:rPr>
              <w:t xml:space="preserve"> together. In this way</w:t>
            </w:r>
            <w:r>
              <w:rPr>
                <w:rFonts w:ascii="Book Antiqua" w:hAnsi="Book Antiqua" w:hint="default"/>
                <w:b w:val="0"/>
                <w:bCs w:val="0"/>
                <w:color w:val="800080"/>
                <w:sz w:val="26"/>
                <w:szCs w:val="26"/>
              </w:rPr>
              <w:t>,</w:t>
            </w:r>
            <w:r w:rsidRPr="00E9183B">
              <w:rPr>
                <w:rFonts w:ascii="Book Antiqua" w:hAnsi="Book Antiqua"/>
                <w:b w:val="0"/>
                <w:bCs w:val="0"/>
                <w:color w:val="800080"/>
                <w:sz w:val="26"/>
                <w:szCs w:val="26"/>
              </w:rPr>
              <w:t xml:space="preserve"> the Dwelling was a unified </w:t>
            </w:r>
            <w:r>
              <w:rPr>
                <w:rFonts w:ascii="Book Antiqua" w:hAnsi="Book Antiqua" w:hint="default"/>
                <w:b w:val="0"/>
                <w:bCs w:val="0"/>
                <w:color w:val="800080"/>
                <w:sz w:val="26"/>
                <w:szCs w:val="26"/>
              </w:rPr>
              <w:br/>
            </w:r>
            <w:r w:rsidRPr="00E9183B">
              <w:rPr>
                <w:rFonts w:ascii="Book Antiqua" w:hAnsi="Book Antiqua"/>
                <w:b w:val="0"/>
                <w:bCs w:val="0"/>
                <w:color w:val="800080"/>
                <w:sz w:val="26"/>
                <w:szCs w:val="26"/>
              </w:rPr>
              <w:t>whole.</w:t>
            </w:r>
          </w:p>
        </w:tc>
      </w:tr>
      <w:tr w:rsidR="0069754A" w14:paraId="44D2D2B0" w14:textId="77777777" w:rsidTr="0069754A">
        <w:tc>
          <w:tcPr>
            <w:tcW w:w="6048" w:type="dxa"/>
          </w:tcPr>
          <w:p w14:paraId="449C5990" w14:textId="274AEC9A" w:rsidR="0069754A" w:rsidRPr="00E6759F" w:rsidRDefault="002913B4" w:rsidP="002913B4">
            <w:pPr>
              <w:pStyle w:val="Heading3"/>
              <w:keepNext w:val="0"/>
              <w:widowControl w:val="0"/>
              <w:spacing w:before="60" w:line="400" w:lineRule="exact"/>
              <w:rPr>
                <w:b/>
                <w:bCs/>
                <w:color w:val="993300"/>
                <w:rtl/>
                <w:lang w:bidi="he-IL"/>
              </w:rPr>
            </w:pPr>
            <w:r w:rsidRPr="003137CB">
              <w:rPr>
                <w:rFonts w:ascii="SBL Hebrew" w:hAnsi="SBL Hebrew" w:cs="SBL Hebrew"/>
                <w:b/>
                <w:bCs/>
                <w:noProof/>
                <w:color w:val="003300"/>
                <w:shd w:val="clear" w:color="auto" w:fill="FFFFFF"/>
                <w:vertAlign w:val="superscript"/>
                <w:rtl/>
              </w:rPr>
              <w:lastRenderedPageBreak/>
              <w:t>יד</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וַיַּ֙עַשׂ֙ יְרִיעֹ֣ת עִזִּ֔ים לְאֹ֖הֶל עַל־הַמִּשְׁכָּ֑ן עַשְׁתֵּֽי־עֶשְׂרֵ֥ה יְרִיעֹ֖ת עָשָׂ֥ה אֹתָֽם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טו</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אֹ֜רֶךְ הַיְרִיעָ֣ה הָאַחַ֗ת שְׁלֹשִׁים֙ בָּֽאַמָּ֔ה וְאַרְבַּ֣ע אַמּ֔וֹת רֹ֖חַב הַיְרִיעָ֣ה הָאֶחָ֑ת מִדָּ֣ה אַחַ֔ת לְעַשְׁתֵּ֥י עֶשְׂרֵ֖ה יְרִיעֹֽת</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טז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וַיְחַבֵּ֛ר אֶת־חֲמֵ֥שׁ הַיְרִיעֹ֖ת לְבָ֑ד וְאֶת־שֵׁ֥שׁ הַיְרִיעֹ֖ת לְבָֽד</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וַיַּ֜עַשׂ לֻֽלָאֹ֣ת חֲמִשִּׁ֗ים עַ֚ל שְׂפַ֣ת הַיְרִיעָ֔ה הַקִּיצֹנָ֖ה בַּמַּחְבָּ֑רֶת וַחֲמִשִּׁ֣ים לֻלָאֹ֗ת עָשָׂה֙ עַל־שְׂפַ֣ת הַיְרִיעָ֔ה הַחֹבֶ֖רֶת הַשֵּׁנִֽית</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יח</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וַיַּ֛עַשׂ קַרְסֵ֥י נְחֹ֖שֶׁת חֲמִשִּׁ֑ים לְחַבֵּ֥ר אֶת־הָאֹ֖הֶל לִהְיֹ֥ת אֶחָֽד</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יט</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וַיַּ֤עַשׂ מִכְסֶה֙ לָאֹ֔הֶל עֹרֹ֥ת אֵילִ֖ם מְאׇדָּמִ֑ים וּמִכְסֵ֛ה עֹרֹ֥ת תְּחָשִׁ֖ים מִלְמָֽעְלָה׃</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170" w:type="dxa"/>
          </w:tcPr>
          <w:p w14:paraId="3D24B8D0" w14:textId="77777777" w:rsidR="0069754A" w:rsidRPr="00E9183B" w:rsidRDefault="0069754A" w:rsidP="002913B4">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EB5295">
              <w:rPr>
                <w:rStyle w:val="FootnoteReference"/>
                <w:rFonts w:ascii="Book Antiqua" w:hAnsi="Book Antiqua"/>
                <w:b w:val="0"/>
                <w:bCs w:val="0"/>
                <w:color w:val="008000"/>
                <w:sz w:val="26"/>
                <w:szCs w:val="26"/>
              </w:rPr>
              <w:footnoteReference w:id="1079"/>
            </w:r>
            <w:r w:rsidRPr="00E9183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And</w:t>
            </w:r>
            <w:r w:rsidRPr="00E9183B">
              <w:rPr>
                <w:rFonts w:ascii="Book Antiqua" w:hAnsi="Book Antiqua"/>
                <w:b w:val="0"/>
                <w:bCs w:val="0"/>
                <w:color w:val="800080"/>
                <w:sz w:val="26"/>
                <w:szCs w:val="26"/>
              </w:rPr>
              <w:t xml:space="preserve"> he made </w:t>
            </w:r>
            <w:r w:rsidRPr="00E9183B">
              <w:rPr>
                <w:rFonts w:ascii="Book Antiqua" w:hAnsi="Book Antiqua" w:hint="default"/>
                <w:b w:val="0"/>
                <w:bCs w:val="0"/>
                <w:color w:val="800080"/>
                <w:sz w:val="26"/>
                <w:szCs w:val="26"/>
              </w:rPr>
              <w:t>curtains</w:t>
            </w:r>
            <w:r w:rsidRPr="00E9183B">
              <w:rPr>
                <w:rFonts w:ascii="Book Antiqua" w:hAnsi="Book Antiqua"/>
                <w:b w:val="0"/>
                <w:bCs w:val="0"/>
                <w:color w:val="800080"/>
                <w:sz w:val="26"/>
                <w:szCs w:val="26"/>
              </w:rPr>
              <w:t xml:space="preserve"> of goats’ hair </w:t>
            </w:r>
            <w:r>
              <w:rPr>
                <w:rFonts w:ascii="Book Antiqua" w:hAnsi="Book Antiqua" w:hint="default"/>
                <w:b w:val="0"/>
                <w:bCs w:val="0"/>
                <w:color w:val="800080"/>
                <w:sz w:val="26"/>
                <w:szCs w:val="26"/>
              </w:rPr>
              <w:t>for</w:t>
            </w:r>
            <w:r w:rsidRPr="00E9183B">
              <w:rPr>
                <w:rFonts w:ascii="Book Antiqua" w:hAnsi="Book Antiqua"/>
                <w:b w:val="0"/>
                <w:bCs w:val="0"/>
                <w:color w:val="800080"/>
                <w:sz w:val="26"/>
                <w:szCs w:val="26"/>
              </w:rPr>
              <w:t xml:space="preserve"> a tent over the Dwelling; he made eleven </w:t>
            </w:r>
            <w:r w:rsidRPr="00E9183B">
              <w:rPr>
                <w:rFonts w:ascii="Book Antiqua" w:hAnsi="Book Antiqua" w:hint="default"/>
                <w:b w:val="0"/>
                <w:bCs w:val="0"/>
                <w:color w:val="800080"/>
                <w:sz w:val="26"/>
                <w:szCs w:val="26"/>
              </w:rPr>
              <w:t>curtains</w:t>
            </w:r>
            <w:r>
              <w:rPr>
                <w:rFonts w:ascii="Book Antiqua" w:hAnsi="Book Antiqua"/>
                <w:b w:val="0"/>
                <w:bCs w:val="0"/>
                <w:color w:val="800080"/>
                <w:sz w:val="26"/>
                <w:szCs w:val="26"/>
              </w:rPr>
              <w:t>.</w:t>
            </w:r>
            <w:r w:rsidRPr="00E9183B">
              <w:rPr>
                <w:rFonts w:ascii="Book Antiqua" w:hAnsi="Book Antiqua"/>
                <w:b w:val="0"/>
                <w:bCs w:val="0"/>
                <w:color w:val="800080"/>
                <w:sz w:val="26"/>
                <w:szCs w:val="26"/>
              </w:rPr>
              <w:t xml:space="preserve"> </w:t>
            </w:r>
            <w:r w:rsidRPr="00EB5295">
              <w:rPr>
                <w:rStyle w:val="FootnoteReference"/>
                <w:rFonts w:ascii="Book Antiqua" w:hAnsi="Book Antiqua"/>
                <w:b w:val="0"/>
                <w:bCs w:val="0"/>
                <w:color w:val="008000"/>
                <w:sz w:val="26"/>
                <w:szCs w:val="26"/>
              </w:rPr>
              <w:footnoteReference w:id="1080"/>
            </w:r>
            <w:r w:rsidRPr="00E9183B">
              <w:rPr>
                <w:rFonts w:ascii="Book Antiqua" w:hAnsi="Book Antiqua"/>
                <w:b w:val="0"/>
                <w:bCs w:val="0"/>
                <w:color w:val="800080"/>
                <w:sz w:val="26"/>
                <w:szCs w:val="26"/>
              </w:rPr>
              <w:t xml:space="preserve"> The length of </w:t>
            </w:r>
            <w:r>
              <w:rPr>
                <w:rFonts w:ascii="Book Antiqua" w:hAnsi="Book Antiqua" w:hint="default"/>
                <w:b w:val="0"/>
                <w:bCs w:val="0"/>
                <w:color w:val="800080"/>
                <w:sz w:val="26"/>
                <w:szCs w:val="26"/>
              </w:rPr>
              <w:t>each</w:t>
            </w:r>
            <w:r w:rsidRPr="00E9183B">
              <w:rPr>
                <w:rFonts w:ascii="Book Antiqua" w:hAnsi="Book Antiqua"/>
                <w:b w:val="0"/>
                <w:bCs w:val="0"/>
                <w:color w:val="800080"/>
                <w:sz w:val="26"/>
                <w:szCs w:val="26"/>
              </w:rPr>
              <w:t xml:space="preserve"> </w:t>
            </w:r>
            <w:r w:rsidRPr="00E9183B">
              <w:rPr>
                <w:rFonts w:ascii="Book Antiqua" w:hAnsi="Book Antiqua" w:hint="default"/>
                <w:b w:val="0"/>
                <w:bCs w:val="0"/>
                <w:color w:val="800080"/>
                <w:sz w:val="26"/>
                <w:szCs w:val="26"/>
              </w:rPr>
              <w:t>curtain</w:t>
            </w:r>
            <w:r w:rsidRPr="00E9183B">
              <w:rPr>
                <w:rFonts w:ascii="Book Antiqua" w:hAnsi="Book Antiqua"/>
                <w:b w:val="0"/>
                <w:bCs w:val="0"/>
                <w:color w:val="800080"/>
                <w:sz w:val="26"/>
                <w:szCs w:val="26"/>
              </w:rPr>
              <w:t xml:space="preserve"> was thirty cubits,</w:t>
            </w:r>
            <w:r w:rsidRPr="00E9183B">
              <w:rPr>
                <w:rFonts w:ascii="Book Antiqua" w:hAnsi="Book Antiqua" w:hint="default"/>
                <w:b w:val="0"/>
                <w:bCs w:val="0"/>
                <w:color w:val="800080"/>
                <w:sz w:val="26"/>
                <w:szCs w:val="26"/>
              </w:rPr>
              <w:t xml:space="preserve"> and</w:t>
            </w:r>
            <w:r w:rsidRPr="00E9183B">
              <w:rPr>
                <w:rFonts w:ascii="Book Antiqua" w:hAnsi="Book Antiqua"/>
                <w:b w:val="0"/>
                <w:bCs w:val="0"/>
                <w:color w:val="800080"/>
                <w:sz w:val="26"/>
                <w:szCs w:val="26"/>
              </w:rPr>
              <w:t xml:space="preserve"> </w:t>
            </w:r>
            <w:r w:rsidRPr="00E9183B">
              <w:rPr>
                <w:rFonts w:ascii="Book Antiqua" w:hAnsi="Book Antiqua" w:hint="default"/>
                <w:b w:val="0"/>
                <w:bCs w:val="0"/>
                <w:color w:val="800080"/>
                <w:sz w:val="26"/>
                <w:szCs w:val="26"/>
              </w:rPr>
              <w:t>the</w:t>
            </w:r>
            <w:r w:rsidRPr="00E9183B">
              <w:rPr>
                <w:rFonts w:ascii="Book Antiqua" w:hAnsi="Book Antiqua"/>
                <w:b w:val="0"/>
                <w:bCs w:val="0"/>
                <w:color w:val="800080"/>
                <w:sz w:val="26"/>
                <w:szCs w:val="26"/>
              </w:rPr>
              <w:t xml:space="preserve"> width </w:t>
            </w:r>
            <w:r w:rsidRPr="00E9183B">
              <w:rPr>
                <w:rFonts w:ascii="Book Antiqua" w:hAnsi="Book Antiqua" w:hint="default"/>
                <w:b w:val="0"/>
                <w:bCs w:val="0"/>
                <w:color w:val="800080"/>
                <w:sz w:val="26"/>
                <w:szCs w:val="26"/>
              </w:rPr>
              <w:t xml:space="preserve">of each curtain was </w:t>
            </w:r>
            <w:r w:rsidRPr="00E9183B">
              <w:rPr>
                <w:rFonts w:ascii="Book Antiqua" w:hAnsi="Book Antiqua"/>
                <w:b w:val="0"/>
                <w:bCs w:val="0"/>
                <w:color w:val="800080"/>
                <w:sz w:val="26"/>
                <w:szCs w:val="26"/>
              </w:rPr>
              <w:t xml:space="preserve">four cubits; the eleven </w:t>
            </w:r>
            <w:r w:rsidRPr="00E9183B">
              <w:rPr>
                <w:rFonts w:ascii="Book Antiqua" w:hAnsi="Book Antiqua" w:hint="default"/>
                <w:b w:val="0"/>
                <w:bCs w:val="0"/>
                <w:color w:val="800080"/>
                <w:sz w:val="26"/>
                <w:szCs w:val="26"/>
              </w:rPr>
              <w:t>curtains</w:t>
            </w:r>
            <w:r>
              <w:rPr>
                <w:rFonts w:ascii="Book Antiqua" w:hAnsi="Book Antiqua"/>
                <w:b w:val="0"/>
                <w:bCs w:val="0"/>
                <w:color w:val="800080"/>
                <w:sz w:val="26"/>
                <w:szCs w:val="26"/>
              </w:rPr>
              <w:t xml:space="preserve"> were all of the same size.</w:t>
            </w:r>
            <w:r w:rsidRPr="00E9183B">
              <w:rPr>
                <w:rFonts w:ascii="Book Antiqua" w:hAnsi="Book Antiqua"/>
                <w:b w:val="0"/>
                <w:bCs w:val="0"/>
                <w:color w:val="800080"/>
                <w:sz w:val="26"/>
                <w:szCs w:val="26"/>
              </w:rPr>
              <w:t xml:space="preserve"> </w:t>
            </w:r>
            <w:r w:rsidRPr="00EB5295">
              <w:rPr>
                <w:rStyle w:val="FootnoteReference"/>
                <w:rFonts w:ascii="Book Antiqua" w:hAnsi="Book Antiqua"/>
                <w:b w:val="0"/>
                <w:bCs w:val="0"/>
                <w:color w:val="008000"/>
                <w:sz w:val="26"/>
                <w:szCs w:val="26"/>
              </w:rPr>
              <w:footnoteReference w:id="1081"/>
            </w:r>
            <w:r w:rsidRPr="00E9183B">
              <w:rPr>
                <w:rFonts w:ascii="Book Antiqua" w:hAnsi="Book Antiqua"/>
                <w:b w:val="0"/>
                <w:bCs w:val="0"/>
                <w:color w:val="800080"/>
                <w:sz w:val="26"/>
                <w:szCs w:val="26"/>
              </w:rPr>
              <w:t xml:space="preserve"> </w:t>
            </w:r>
            <w:r w:rsidRPr="0057395D">
              <w:rPr>
                <w:rFonts w:ascii="Book Antiqua" w:hAnsi="Book Antiqua" w:cs="Verdana" w:hint="default"/>
                <w:b w:val="0"/>
                <w:bCs w:val="0"/>
                <w:color w:val="800080"/>
                <w:sz w:val="26"/>
                <w:szCs w:val="26"/>
                <w:lang w:eastAsia="en-GB"/>
              </w:rPr>
              <w:t>He joined five curtains by themselves and six curtains by themselves</w:t>
            </w:r>
            <w:r w:rsidRPr="0057395D">
              <w:rPr>
                <w:rFonts w:ascii="Book Antiqua" w:hAnsi="Book Antiqua" w:hint="default"/>
                <w:b w:val="0"/>
                <w:bCs w:val="0"/>
                <w:color w:val="800080"/>
                <w:sz w:val="26"/>
                <w:szCs w:val="26"/>
              </w:rPr>
              <w:t>.</w:t>
            </w:r>
            <w:r w:rsidRPr="00E9183B">
              <w:rPr>
                <w:rFonts w:ascii="Book Antiqua" w:hAnsi="Book Antiqua"/>
                <w:b w:val="0"/>
                <w:bCs w:val="0"/>
                <w:color w:val="800080"/>
                <w:sz w:val="26"/>
                <w:szCs w:val="26"/>
              </w:rPr>
              <w:t xml:space="preserve"> </w:t>
            </w:r>
            <w:r w:rsidRPr="00EB5295">
              <w:rPr>
                <w:rStyle w:val="FootnoteReference"/>
                <w:rFonts w:ascii="Book Antiqua" w:hAnsi="Book Antiqua"/>
                <w:b w:val="0"/>
                <w:bCs w:val="0"/>
                <w:color w:val="008000"/>
                <w:sz w:val="26"/>
                <w:szCs w:val="26"/>
              </w:rPr>
              <w:footnoteReference w:id="1082"/>
            </w:r>
            <w:r w:rsidRPr="00E9183B">
              <w:rPr>
                <w:rFonts w:ascii="Book Antiqua" w:hAnsi="Book Antiqua"/>
                <w:b w:val="0"/>
                <w:bCs w:val="0"/>
                <w:color w:val="800080"/>
                <w:sz w:val="26"/>
                <w:szCs w:val="26"/>
              </w:rPr>
              <w:t xml:space="preserve"> He attached fifty loops to the border of the last </w:t>
            </w:r>
            <w:r w:rsidRPr="00E9183B">
              <w:rPr>
                <w:rFonts w:ascii="Book Antiqua" w:hAnsi="Book Antiqua" w:hint="default"/>
                <w:b w:val="0"/>
                <w:bCs w:val="0"/>
                <w:color w:val="800080"/>
                <w:sz w:val="26"/>
                <w:szCs w:val="26"/>
              </w:rPr>
              <w:t>curtain</w:t>
            </w:r>
            <w:r w:rsidRPr="00E9183B">
              <w:rPr>
                <w:rFonts w:ascii="Book Antiqua" w:hAnsi="Book Antiqua"/>
                <w:b w:val="0"/>
                <w:bCs w:val="0"/>
                <w:color w:val="800080"/>
                <w:sz w:val="26"/>
                <w:szCs w:val="26"/>
              </w:rPr>
              <w:t xml:space="preserve"> in one set, and fifty loops to the border of the</w:t>
            </w:r>
            <w:r>
              <w:rPr>
                <w:rFonts w:ascii="Book Antiqua" w:hAnsi="Book Antiqua" w:hint="default"/>
                <w:b w:val="0"/>
                <w:bCs w:val="0"/>
                <w:color w:val="800080"/>
                <w:sz w:val="26"/>
                <w:szCs w:val="26"/>
              </w:rPr>
              <w:t xml:space="preserve"> other connecting curtain</w:t>
            </w:r>
            <w:r w:rsidRPr="00E9183B">
              <w:rPr>
                <w:rFonts w:ascii="Book Antiqua" w:hAnsi="Book Antiqua"/>
                <w:b w:val="0"/>
                <w:bCs w:val="0"/>
                <w:color w:val="800080"/>
                <w:sz w:val="26"/>
                <w:szCs w:val="26"/>
              </w:rPr>
              <w:t xml:space="preserve">; </w:t>
            </w:r>
            <w:r w:rsidRPr="00EB5295">
              <w:rPr>
                <w:rStyle w:val="FootnoteReference"/>
                <w:rFonts w:ascii="Book Antiqua" w:hAnsi="Book Antiqua"/>
                <w:b w:val="0"/>
                <w:bCs w:val="0"/>
                <w:color w:val="008000"/>
                <w:sz w:val="26"/>
                <w:szCs w:val="26"/>
              </w:rPr>
              <w:footnoteReference w:id="1083"/>
            </w:r>
            <w:r w:rsidRPr="00E9183B">
              <w:rPr>
                <w:rFonts w:ascii="Book Antiqua" w:hAnsi="Book Antiqua"/>
                <w:b w:val="0"/>
                <w:bCs w:val="0"/>
                <w:color w:val="800080"/>
                <w:sz w:val="26"/>
                <w:szCs w:val="26"/>
              </w:rPr>
              <w:t xml:space="preserve"> and he made fifty bronze clasps, to </w:t>
            </w:r>
            <w:r w:rsidRPr="00E9183B">
              <w:rPr>
                <w:rFonts w:ascii="Book Antiqua" w:hAnsi="Book Antiqua" w:hint="default"/>
                <w:b w:val="0"/>
                <w:bCs w:val="0"/>
                <w:color w:val="800080"/>
                <w:sz w:val="26"/>
                <w:szCs w:val="26"/>
              </w:rPr>
              <w:t>couple</w:t>
            </w:r>
            <w:r w:rsidRPr="00E9183B">
              <w:rPr>
                <w:rFonts w:ascii="Book Antiqua" w:hAnsi="Book Antiqua"/>
                <w:b w:val="0"/>
                <w:bCs w:val="0"/>
                <w:color w:val="800080"/>
                <w:sz w:val="26"/>
                <w:szCs w:val="26"/>
              </w:rPr>
              <w:t xml:space="preserve"> the tent togeth</w:t>
            </w:r>
            <w:r>
              <w:rPr>
                <w:rFonts w:ascii="Book Antiqua" w:hAnsi="Book Antiqua"/>
                <w:b w:val="0"/>
                <w:bCs w:val="0"/>
                <w:color w:val="800080"/>
                <w:sz w:val="26"/>
                <w:szCs w:val="26"/>
              </w:rPr>
              <w:t>er and make it a unified whole.</w:t>
            </w:r>
            <w:r w:rsidRPr="00E9183B">
              <w:rPr>
                <w:rFonts w:ascii="Book Antiqua" w:hAnsi="Book Antiqua"/>
                <w:b w:val="0"/>
                <w:bCs w:val="0"/>
                <w:color w:val="800080"/>
                <w:sz w:val="26"/>
                <w:szCs w:val="26"/>
              </w:rPr>
              <w:t xml:space="preserve"> </w:t>
            </w:r>
            <w:r w:rsidRPr="00EB5295">
              <w:rPr>
                <w:rStyle w:val="FootnoteReference"/>
                <w:rFonts w:ascii="Book Antiqua" w:hAnsi="Book Antiqua"/>
                <w:b w:val="0"/>
                <w:bCs w:val="0"/>
                <w:color w:val="008000"/>
                <w:sz w:val="26"/>
                <w:szCs w:val="26"/>
              </w:rPr>
              <w:footnoteReference w:id="1084"/>
            </w:r>
            <w:r>
              <w:rPr>
                <w:rFonts w:ascii="Book Antiqua" w:hAnsi="Book Antiqua" w:hint="eastAsia"/>
                <w:b w:val="0"/>
                <w:bCs w:val="0"/>
                <w:color w:val="008000"/>
                <w:sz w:val="26"/>
                <w:szCs w:val="26"/>
              </w:rPr>
              <w:t> </w:t>
            </w:r>
            <w:r w:rsidRPr="00E9183B">
              <w:rPr>
                <w:rFonts w:ascii="Book Antiqua" w:hAnsi="Book Antiqua" w:hint="default"/>
                <w:b w:val="0"/>
                <w:bCs w:val="0"/>
                <w:color w:val="800080"/>
                <w:sz w:val="26"/>
                <w:szCs w:val="26"/>
              </w:rPr>
              <w:t>And, f</w:t>
            </w:r>
            <w:r w:rsidRPr="00E9183B">
              <w:rPr>
                <w:rFonts w:ascii="Book Antiqua" w:hAnsi="Book Antiqua"/>
                <w:b w:val="0"/>
                <w:bCs w:val="0"/>
                <w:color w:val="800080"/>
                <w:sz w:val="26"/>
                <w:szCs w:val="26"/>
              </w:rPr>
              <w:t>or the Tent, he made a covering of rams’ skin dyed red, and a covering of fine leather to spread over it.</w:t>
            </w:r>
          </w:p>
        </w:tc>
      </w:tr>
      <w:tr w:rsidR="0069754A" w14:paraId="6388399D" w14:textId="77777777" w:rsidTr="0069754A">
        <w:tc>
          <w:tcPr>
            <w:tcW w:w="6048" w:type="dxa"/>
          </w:tcPr>
          <w:p w14:paraId="66E97C95" w14:textId="47B87CA1" w:rsidR="0069754A" w:rsidRPr="00E6759F" w:rsidRDefault="002913B4" w:rsidP="002913B4">
            <w:pPr>
              <w:widowControl w:val="0"/>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כ</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 אֶת־הַקְּרָשִׁ֖ים לַמִּשְׁכָּ֑ן עֲצֵ֥י שִׁטִּ֖ים עֹמְדִֽים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עֶ֥שֶׂר אַמֹּ֖ת אֹ֣רֶךְ הַקָּ֑רֶשׁ וְאַמָּה֙ וַחֲצִ֣י הָֽאַמָּ֔ה רֹ֖חַב הַקֶּ֥רֶשׁ הָאֶחָֽד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שְׁתֵּ֣י יָדֹ֗ת לַקֶּ֙רֶשׁ֙ הָֽאֶחָ֔ד מְשֻׁ֨לָּבֹ֔ת אַחַ֖ת אֶל־אֶחָ֑ת כֵּ֣ן עָשָׂ֔ה לְכֹ֖ל קַרְשֵׁ֥י הַמִּשְׁכָּֽן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וַיַּ֥עַשׂ </w:t>
            </w:r>
            <w:r w:rsidRPr="003137CB">
              <w:rPr>
                <w:rFonts w:ascii="SBL Hebrew" w:hAnsi="SBL Hebrew" w:cs="SBL Hebrew"/>
                <w:noProof/>
                <w:color w:val="993300"/>
                <w:sz w:val="32"/>
                <w:szCs w:val="32"/>
                <w:shd w:val="clear" w:color="auto" w:fill="FFFFFF"/>
                <w:rtl/>
              </w:rPr>
              <w:lastRenderedPageBreak/>
              <w:t>אֶת־הַקְּרָשִׁ֖ים לַמִּשְׁכָּ֑ן עֶשְׂרִ֣ים קְרָשִׁ֔ים לִפְאַ֖ת נֶ֥גֶב תֵּימָֽנָה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וְאַרְבָּעִים֙ אַדְנֵי־כֶ֔סֶף עָשָׂ֕ה תַּ֖חַת עֶשְׂרִ֣ים הַקְּרָשִׁ֑ים שְׁנֵ֨י אֲדָנִ֜ים תַּֽחַת־הַקֶּ֤רֶשׁ הָאֶחָד֙ לִשְׁתֵּ֣י יְדֹתָ֔יו וּשְׁנֵ֧י אֲדָנִ֛ים תַּֽחַת־הַקֶּ֥רֶשׁ הָאֶחָ֖ד לִשְׁתֵּ֥י יְדֹתָֽיו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וּלְצֶ֧לַע הַמִּשְׁכָּ֛ן הַשֵּׁנִ֖ית לִפְאַ֣ת צָפ֑וֹן עָשָׂ֖ה עֶשְׂרִ֥ים קְרָשִֽׁים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וְאַרְבָּעִ֥ים אַדְנֵיהֶ֖ם כָּ֑סֶף שְׁנֵ֣י אֲדָנִ֗ים תַּ֚חַת הַקֶּ֣רֶשׁ הָאֶחָ֔ד וּשְׁנֵ֣י אֲדָנִ֔ים תַּ֖חַת הַקֶּ֥רֶשׁ הָאֶחָֽד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וּֽלְיַרְכְּתֵ֥י הַמִּשְׁכָּ֖ן יָ֑מָּה עָשָׂ֖ה שִׁשָּׁ֥ה קְרָשִֽׁים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וּשְׁנֵ֤י קְרָשִׁים֙ עָשָׂ֔ה לִמְקֻצְעֹ֖ת הַמִּשְׁכָּ֑ן בַּיַּרְכָתָֽיִם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וְהָי֣וּ תוֹאֲמִם֮ מִלְּמַ֒טָּה֒ וְיַחְדָּ֗ו יִהְי֤וּ תַמִּים֙ אֶל־רֹאשׁ֔וֹ אֶל־הַטַּבַּ֖עַת הָאֶחָ֑ת כֵּ֚ן עָשָׂ֣ה לִשְׁנֵיהֶ֔ם לִשְׁנֵ֖י הַמִּקְצֹעֹֽת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וְהָיוּ֙ שְׁמֹנָ֣ה קְרָשִׁ֔ים וְאַדְנֵיהֶ֣ם כֶּ֔סֶף שִׁשָּׁ֥ה עָשָׂ֖ר אֲדָנִ֑ים שְׁנֵ֤י אֲדָנִים֙ שְׁנֵ֣י אֲדָנִ֔ים תַּ֖חַת הַקֶּ֥רֶשׁ הָאֶחָֽד</w:t>
            </w:r>
            <w:r w:rsidR="0069754A" w:rsidRPr="00E6759F">
              <w:rPr>
                <w:rFonts w:cs="SBL Hebrew"/>
                <w:noProof/>
                <w:color w:val="993300"/>
                <w:sz w:val="32"/>
                <w:szCs w:val="32"/>
                <w:rtl/>
                <w:lang w:bidi="he-IL"/>
              </w:rPr>
              <w:t xml:space="preserve">׃ </w:t>
            </w:r>
          </w:p>
        </w:tc>
        <w:tc>
          <w:tcPr>
            <w:tcW w:w="8170" w:type="dxa"/>
          </w:tcPr>
          <w:p w14:paraId="265D4762" w14:textId="23711473" w:rsidR="0069754A" w:rsidRPr="00E9183B" w:rsidRDefault="0069754A" w:rsidP="002913B4">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EB5295">
              <w:rPr>
                <w:rStyle w:val="FootnoteReference"/>
                <w:rFonts w:ascii="Book Antiqua" w:hAnsi="Book Antiqua"/>
                <w:b w:val="0"/>
                <w:bCs w:val="0"/>
                <w:color w:val="008000"/>
                <w:sz w:val="26"/>
                <w:szCs w:val="26"/>
              </w:rPr>
              <w:lastRenderedPageBreak/>
              <w:footnoteReference w:id="1085"/>
            </w:r>
            <w:r w:rsidRPr="00E9183B">
              <w:rPr>
                <w:rFonts w:ascii="Book Antiqua" w:hAnsi="Book Antiqua"/>
                <w:b w:val="0"/>
                <w:bCs w:val="0"/>
                <w:color w:val="800080"/>
                <w:sz w:val="26"/>
                <w:szCs w:val="26"/>
              </w:rPr>
              <w:t xml:space="preserve"> </w:t>
            </w:r>
            <w:r w:rsidRPr="00E9183B">
              <w:rPr>
                <w:rFonts w:ascii="Book Antiqua" w:hAnsi="Book Antiqua" w:hint="default"/>
                <w:b w:val="0"/>
                <w:bCs w:val="0"/>
                <w:color w:val="800080"/>
                <w:sz w:val="26"/>
                <w:szCs w:val="26"/>
              </w:rPr>
              <w:t>And, f</w:t>
            </w:r>
            <w:r w:rsidRPr="00E9183B">
              <w:rPr>
                <w:rFonts w:ascii="Book Antiqua" w:hAnsi="Book Antiqua"/>
                <w:b w:val="0"/>
                <w:bCs w:val="0"/>
                <w:color w:val="800080"/>
                <w:sz w:val="26"/>
                <w:szCs w:val="26"/>
              </w:rPr>
              <w:t>or the Dwelling, he made frames of acaci</w:t>
            </w:r>
            <w:r>
              <w:rPr>
                <w:rFonts w:ascii="Book Antiqua" w:hAnsi="Book Antiqua"/>
                <w:b w:val="0"/>
                <w:bCs w:val="0"/>
                <w:color w:val="800080"/>
                <w:sz w:val="26"/>
                <w:szCs w:val="26"/>
              </w:rPr>
              <w:t>a, these to stand upright.</w:t>
            </w:r>
            <w:r w:rsidRPr="00E9183B">
              <w:rPr>
                <w:rFonts w:ascii="Book Antiqua" w:hAnsi="Book Antiqua"/>
                <w:b w:val="0"/>
                <w:bCs w:val="0"/>
                <w:color w:val="800080"/>
                <w:sz w:val="26"/>
                <w:szCs w:val="26"/>
              </w:rPr>
              <w:t xml:space="preserve"> </w:t>
            </w:r>
            <w:r w:rsidRPr="00EB5295">
              <w:rPr>
                <w:rStyle w:val="FootnoteReference"/>
                <w:rFonts w:ascii="Book Antiqua" w:hAnsi="Book Antiqua"/>
                <w:b w:val="0"/>
                <w:bCs w:val="0"/>
                <w:color w:val="008000"/>
                <w:sz w:val="26"/>
                <w:szCs w:val="26"/>
              </w:rPr>
              <w:footnoteReference w:id="1086"/>
            </w:r>
            <w:r w:rsidRPr="00E9183B">
              <w:rPr>
                <w:rFonts w:ascii="Book Antiqua" w:hAnsi="Book Antiqua"/>
                <w:b w:val="0"/>
                <w:bCs w:val="0"/>
                <w:color w:val="800080"/>
                <w:sz w:val="26"/>
                <w:szCs w:val="26"/>
              </w:rPr>
              <w:t xml:space="preserve"> Each frame was ten cubits </w:t>
            </w:r>
            <w:r w:rsidRPr="00E9183B">
              <w:rPr>
                <w:rFonts w:ascii="Book Antiqua" w:hAnsi="Book Antiqua" w:hint="default"/>
                <w:b w:val="0"/>
                <w:bCs w:val="0"/>
                <w:color w:val="800080"/>
                <w:sz w:val="26"/>
                <w:szCs w:val="26"/>
              </w:rPr>
              <w:t>in length</w:t>
            </w:r>
            <w:r w:rsidRPr="00E9183B">
              <w:rPr>
                <w:rFonts w:ascii="Book Antiqua" w:hAnsi="Book Antiqua"/>
                <w:b w:val="0"/>
                <w:bCs w:val="0"/>
                <w:color w:val="800080"/>
                <w:sz w:val="26"/>
                <w:szCs w:val="26"/>
              </w:rPr>
              <w:t xml:space="preserve"> and </w:t>
            </w:r>
            <w:r>
              <w:rPr>
                <w:rFonts w:ascii="Book Antiqua" w:hAnsi="Book Antiqua" w:hint="default"/>
                <w:b w:val="0"/>
                <w:bCs w:val="0"/>
                <w:color w:val="800080"/>
                <w:sz w:val="26"/>
                <w:szCs w:val="26"/>
              </w:rPr>
              <w:t xml:space="preserve">each frame was </w:t>
            </w:r>
            <w:r w:rsidRPr="00E9183B">
              <w:rPr>
                <w:rFonts w:ascii="Book Antiqua" w:hAnsi="Book Antiqua"/>
                <w:b w:val="0"/>
                <w:bCs w:val="0"/>
                <w:color w:val="800080"/>
                <w:sz w:val="26"/>
                <w:szCs w:val="26"/>
              </w:rPr>
              <w:t xml:space="preserve">one and a half cubits </w:t>
            </w:r>
            <w:r w:rsidRPr="00E9183B">
              <w:rPr>
                <w:rFonts w:ascii="Book Antiqua" w:hAnsi="Book Antiqua" w:hint="default"/>
                <w:b w:val="0"/>
                <w:bCs w:val="0"/>
                <w:color w:val="800080"/>
                <w:sz w:val="26"/>
                <w:szCs w:val="26"/>
              </w:rPr>
              <w:t>in width</w:t>
            </w:r>
            <w:r>
              <w:rPr>
                <w:rFonts w:ascii="Book Antiqua" w:hAnsi="Book Antiqua"/>
                <w:b w:val="0"/>
                <w:bCs w:val="0"/>
                <w:color w:val="800080"/>
                <w:sz w:val="26"/>
                <w:szCs w:val="26"/>
              </w:rPr>
              <w:t>.</w:t>
            </w:r>
            <w:r w:rsidRPr="00E9183B">
              <w:rPr>
                <w:rFonts w:ascii="Book Antiqua" w:hAnsi="Book Antiqua"/>
                <w:b w:val="0"/>
                <w:bCs w:val="0"/>
                <w:color w:val="800080"/>
                <w:sz w:val="26"/>
                <w:szCs w:val="26"/>
              </w:rPr>
              <w:t xml:space="preserve"> </w:t>
            </w:r>
            <w:r w:rsidRPr="00EB5295">
              <w:rPr>
                <w:rStyle w:val="FootnoteReference"/>
                <w:rFonts w:ascii="Book Antiqua" w:hAnsi="Book Antiqua"/>
                <w:b w:val="0"/>
                <w:bCs w:val="0"/>
                <w:color w:val="008000"/>
                <w:sz w:val="26"/>
                <w:szCs w:val="26"/>
              </w:rPr>
              <w:footnoteReference w:id="1087"/>
            </w:r>
            <w:r w:rsidRPr="00E9183B">
              <w:rPr>
                <w:rFonts w:ascii="Book Antiqua" w:hAnsi="Book Antiqua"/>
                <w:b w:val="0"/>
                <w:bCs w:val="0"/>
                <w:color w:val="800080"/>
                <w:sz w:val="26"/>
                <w:szCs w:val="26"/>
              </w:rPr>
              <w:t xml:space="preserve"> Each frame was fitted with twin pegs</w:t>
            </w:r>
            <w:r w:rsidRPr="00E9183B">
              <w:rPr>
                <w:rFonts w:ascii="Book Antiqua" w:hAnsi="Book Antiqua" w:hint="default"/>
                <w:b w:val="0"/>
                <w:bCs w:val="0"/>
                <w:color w:val="800080"/>
                <w:sz w:val="26"/>
                <w:szCs w:val="26"/>
              </w:rPr>
              <w:t>, joined to one another</w:t>
            </w:r>
            <w:r w:rsidRPr="00E9183B">
              <w:rPr>
                <w:rFonts w:ascii="Book Antiqua" w:hAnsi="Book Antiqua"/>
                <w:b w:val="0"/>
                <w:bCs w:val="0"/>
                <w:color w:val="800080"/>
                <w:sz w:val="26"/>
                <w:szCs w:val="26"/>
              </w:rPr>
              <w:t xml:space="preserve">; this he did for </w:t>
            </w:r>
            <w:r>
              <w:rPr>
                <w:rFonts w:ascii="Book Antiqua" w:hAnsi="Book Antiqua"/>
                <w:b w:val="0"/>
                <w:bCs w:val="0"/>
                <w:color w:val="800080"/>
                <w:sz w:val="26"/>
                <w:szCs w:val="26"/>
              </w:rPr>
              <w:t xml:space="preserve">all the frames of the </w:t>
            </w:r>
            <w:r>
              <w:rPr>
                <w:rFonts w:ascii="Book Antiqua" w:hAnsi="Book Antiqua"/>
                <w:b w:val="0"/>
                <w:bCs w:val="0"/>
                <w:color w:val="800080"/>
                <w:sz w:val="26"/>
                <w:szCs w:val="26"/>
              </w:rPr>
              <w:lastRenderedPageBreak/>
              <w:t>Dwelling.</w:t>
            </w:r>
            <w:r w:rsidRPr="00E9183B">
              <w:rPr>
                <w:rFonts w:ascii="Book Antiqua" w:hAnsi="Book Antiqua"/>
                <w:b w:val="0"/>
                <w:bCs w:val="0"/>
                <w:color w:val="800080"/>
                <w:sz w:val="26"/>
                <w:szCs w:val="26"/>
              </w:rPr>
              <w:t xml:space="preserve"> </w:t>
            </w:r>
            <w:r w:rsidRPr="00EB5295">
              <w:rPr>
                <w:rStyle w:val="FootnoteReference"/>
                <w:rFonts w:ascii="Book Antiqua" w:hAnsi="Book Antiqua"/>
                <w:b w:val="0"/>
                <w:bCs w:val="0"/>
                <w:color w:val="008000"/>
                <w:sz w:val="26"/>
                <w:szCs w:val="26"/>
              </w:rPr>
              <w:footnoteReference w:id="1088"/>
            </w:r>
            <w:r w:rsidRPr="00E9183B">
              <w:rPr>
                <w:rFonts w:ascii="Book Antiqua" w:hAnsi="Book Antiqua"/>
                <w:b w:val="0"/>
                <w:bCs w:val="0"/>
                <w:color w:val="800080"/>
                <w:sz w:val="26"/>
                <w:szCs w:val="26"/>
              </w:rPr>
              <w:t xml:space="preserve"> He made the frames for the Dwelling:</w:t>
            </w:r>
            <w:r w:rsidR="00582F28">
              <w:rPr>
                <w:rFonts w:ascii="Book Antiqua" w:hAnsi="Book Antiqua"/>
                <w:b w:val="0"/>
                <w:bCs w:val="0"/>
                <w:color w:val="800080"/>
                <w:sz w:val="26"/>
                <w:szCs w:val="26"/>
              </w:rPr>
              <w:t xml:space="preserve"> </w:t>
            </w:r>
            <w:r w:rsidRPr="00E9183B">
              <w:rPr>
                <w:rFonts w:ascii="Book Antiqua" w:hAnsi="Book Antiqua"/>
                <w:b w:val="0"/>
                <w:bCs w:val="0"/>
                <w:color w:val="800080"/>
                <w:sz w:val="26"/>
                <w:szCs w:val="26"/>
              </w:rPr>
              <w:t xml:space="preserve">twenty frames for the southern </w:t>
            </w:r>
            <w:r>
              <w:rPr>
                <w:rFonts w:ascii="Book Antiqua" w:hAnsi="Book Antiqua"/>
                <w:b w:val="0"/>
                <w:bCs w:val="0"/>
                <w:color w:val="800080"/>
                <w:sz w:val="26"/>
                <w:szCs w:val="26"/>
              </w:rPr>
              <w:t>side, facing south</w:t>
            </w:r>
            <w:r w:rsidR="002913B4">
              <w:rPr>
                <w:rFonts w:ascii="Book Antiqua" w:hAnsi="Book Antiqua" w:hint="default"/>
                <w:b w:val="0"/>
                <w:bCs w:val="0"/>
                <w:color w:val="800080"/>
                <w:sz w:val="26"/>
                <w:szCs w:val="26"/>
              </w:rPr>
              <w:t>ward</w:t>
            </w:r>
            <w:r>
              <w:rPr>
                <w:rFonts w:ascii="Book Antiqua" w:hAnsi="Book Antiqua"/>
                <w:b w:val="0"/>
                <w:bCs w:val="0"/>
                <w:color w:val="800080"/>
                <w:sz w:val="26"/>
                <w:szCs w:val="26"/>
              </w:rPr>
              <w:t>.</w:t>
            </w:r>
            <w:r w:rsidRPr="00E9183B">
              <w:rPr>
                <w:rFonts w:ascii="Book Antiqua" w:hAnsi="Book Antiqua"/>
                <w:b w:val="0"/>
                <w:bCs w:val="0"/>
                <w:color w:val="800080"/>
                <w:sz w:val="26"/>
                <w:szCs w:val="26"/>
              </w:rPr>
              <w:t xml:space="preserve"> </w:t>
            </w:r>
            <w:r w:rsidRPr="00EB5295">
              <w:rPr>
                <w:rStyle w:val="FootnoteReference"/>
                <w:rFonts w:ascii="Book Antiqua" w:hAnsi="Book Antiqua"/>
                <w:b w:val="0"/>
                <w:bCs w:val="0"/>
                <w:color w:val="008000"/>
                <w:sz w:val="26"/>
                <w:szCs w:val="26"/>
              </w:rPr>
              <w:footnoteReference w:id="1089"/>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And h</w:t>
            </w:r>
            <w:r w:rsidRPr="00E9183B">
              <w:rPr>
                <w:rFonts w:ascii="Book Antiqua" w:hAnsi="Book Antiqua"/>
                <w:b w:val="0"/>
                <w:bCs w:val="0"/>
                <w:color w:val="800080"/>
                <w:sz w:val="26"/>
                <w:szCs w:val="26"/>
              </w:rPr>
              <w:t xml:space="preserve">e made forty silver </w:t>
            </w:r>
            <w:r>
              <w:rPr>
                <w:rFonts w:ascii="Book Antiqua" w:hAnsi="Book Antiqua" w:hint="default"/>
                <w:b w:val="0"/>
                <w:bCs w:val="0"/>
                <w:color w:val="800080"/>
                <w:sz w:val="26"/>
                <w:szCs w:val="26"/>
              </w:rPr>
              <w:t>bases</w:t>
            </w:r>
            <w:r w:rsidRPr="00E9183B">
              <w:rPr>
                <w:rFonts w:ascii="Book Antiqua" w:hAnsi="Book Antiqua"/>
                <w:b w:val="0"/>
                <w:bCs w:val="0"/>
                <w:color w:val="800080"/>
                <w:sz w:val="26"/>
                <w:szCs w:val="26"/>
              </w:rPr>
              <w:t xml:space="preserve"> for putting under </w:t>
            </w:r>
            <w:r>
              <w:rPr>
                <w:rFonts w:ascii="Book Antiqua" w:hAnsi="Book Antiqua"/>
                <w:b w:val="0"/>
                <w:bCs w:val="0"/>
                <w:color w:val="800080"/>
                <w:sz w:val="26"/>
                <w:szCs w:val="26"/>
              </w:rPr>
              <w:t>the twenty frames:</w:t>
            </w:r>
            <w:r w:rsidRPr="00E9183B">
              <w:rPr>
                <w:rFonts w:ascii="Book Antiqua" w:hAnsi="Book Antiqua"/>
                <w:b w:val="0"/>
                <w:bCs w:val="0"/>
                <w:color w:val="800080"/>
                <w:sz w:val="26"/>
                <w:szCs w:val="26"/>
              </w:rPr>
              <w:t xml:space="preserve"> two </w:t>
            </w:r>
            <w:r>
              <w:rPr>
                <w:rFonts w:ascii="Book Antiqua" w:hAnsi="Book Antiqua" w:hint="default"/>
                <w:b w:val="0"/>
                <w:bCs w:val="0"/>
                <w:color w:val="800080"/>
                <w:sz w:val="26"/>
                <w:szCs w:val="26"/>
              </w:rPr>
              <w:t>bases</w:t>
            </w:r>
            <w:r w:rsidRPr="00E9183B">
              <w:rPr>
                <w:rFonts w:ascii="Book Antiqua" w:hAnsi="Book Antiqua"/>
                <w:b w:val="0"/>
                <w:bCs w:val="0"/>
                <w:color w:val="800080"/>
                <w:sz w:val="26"/>
                <w:szCs w:val="26"/>
              </w:rPr>
              <w:t xml:space="preserve"> under the first frame to receive its two pegs, and </w:t>
            </w:r>
            <w:r w:rsidRPr="00E9183B">
              <w:rPr>
                <w:rFonts w:ascii="Book Antiqua" w:hAnsi="Book Antiqua" w:hint="default"/>
                <w:b w:val="0"/>
                <w:bCs w:val="0"/>
                <w:color w:val="800080"/>
                <w:sz w:val="26"/>
                <w:szCs w:val="26"/>
              </w:rPr>
              <w:t xml:space="preserve">two </w:t>
            </w:r>
            <w:r>
              <w:rPr>
                <w:rFonts w:ascii="Book Antiqua" w:hAnsi="Book Antiqua" w:hint="default"/>
                <w:b w:val="0"/>
                <w:bCs w:val="0"/>
                <w:color w:val="800080"/>
                <w:sz w:val="26"/>
                <w:szCs w:val="26"/>
              </w:rPr>
              <w:t>bases</w:t>
            </w:r>
            <w:r w:rsidRPr="00E9183B">
              <w:rPr>
                <w:rFonts w:ascii="Book Antiqua" w:hAnsi="Book Antiqua" w:hint="default"/>
                <w:b w:val="0"/>
                <w:bCs w:val="0"/>
                <w:color w:val="800080"/>
                <w:sz w:val="26"/>
                <w:szCs w:val="26"/>
              </w:rPr>
              <w:t xml:space="preserve"> under another frame to receive its two pegs</w:t>
            </w:r>
            <w:r>
              <w:rPr>
                <w:rFonts w:ascii="Book Antiqua" w:hAnsi="Book Antiqua"/>
                <w:b w:val="0"/>
                <w:bCs w:val="0"/>
                <w:color w:val="800080"/>
                <w:sz w:val="26"/>
                <w:szCs w:val="26"/>
              </w:rPr>
              <w:t>.</w:t>
            </w:r>
            <w:r w:rsidRPr="00E9183B">
              <w:rPr>
                <w:rFonts w:ascii="Book Antiqua" w:hAnsi="Book Antiqua"/>
                <w:b w:val="0"/>
                <w:bCs w:val="0"/>
                <w:color w:val="800080"/>
                <w:sz w:val="26"/>
                <w:szCs w:val="26"/>
              </w:rPr>
              <w:t xml:space="preserve"> </w:t>
            </w:r>
            <w:r w:rsidRPr="00EB5295">
              <w:rPr>
                <w:rStyle w:val="FootnoteReference"/>
                <w:rFonts w:ascii="Book Antiqua" w:hAnsi="Book Antiqua"/>
                <w:b w:val="0"/>
                <w:bCs w:val="0"/>
                <w:color w:val="008000"/>
                <w:sz w:val="26"/>
                <w:szCs w:val="26"/>
              </w:rPr>
              <w:footnoteReference w:id="1090"/>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And f</w:t>
            </w:r>
            <w:r w:rsidRPr="00E9183B">
              <w:rPr>
                <w:rFonts w:ascii="Book Antiqua" w:hAnsi="Book Antiqua"/>
                <w:b w:val="0"/>
                <w:bCs w:val="0"/>
                <w:color w:val="800080"/>
                <w:sz w:val="26"/>
                <w:szCs w:val="26"/>
              </w:rPr>
              <w:t xml:space="preserve">or the </w:t>
            </w:r>
            <w:r>
              <w:rPr>
                <w:rFonts w:ascii="Book Antiqua" w:hAnsi="Book Antiqua" w:hint="default"/>
                <w:b w:val="0"/>
                <w:bCs w:val="0"/>
                <w:color w:val="800080"/>
                <w:sz w:val="26"/>
                <w:szCs w:val="26"/>
              </w:rPr>
              <w:t>second</w:t>
            </w:r>
            <w:r w:rsidRPr="00E9183B">
              <w:rPr>
                <w:rFonts w:ascii="Book Antiqua" w:hAnsi="Book Antiqua"/>
                <w:b w:val="0"/>
                <w:bCs w:val="0"/>
                <w:color w:val="800080"/>
                <w:sz w:val="26"/>
                <w:szCs w:val="26"/>
              </w:rPr>
              <w:t xml:space="preserve"> side of the Dwelling, on the north side, he made twenty frames </w:t>
            </w:r>
            <w:r w:rsidRPr="00EB5295">
              <w:rPr>
                <w:rStyle w:val="FootnoteReference"/>
                <w:rFonts w:ascii="Book Antiqua" w:hAnsi="Book Antiqua"/>
                <w:b w:val="0"/>
                <w:bCs w:val="0"/>
                <w:color w:val="008000"/>
                <w:sz w:val="26"/>
                <w:szCs w:val="26"/>
              </w:rPr>
              <w:footnoteReference w:id="1091"/>
            </w:r>
            <w:r w:rsidRPr="00E9183B">
              <w:rPr>
                <w:rFonts w:ascii="Book Antiqua" w:hAnsi="Book Antiqua"/>
                <w:b w:val="0"/>
                <w:bCs w:val="0"/>
                <w:color w:val="800080"/>
                <w:sz w:val="26"/>
                <w:szCs w:val="26"/>
              </w:rPr>
              <w:t xml:space="preserve"> and </w:t>
            </w:r>
            <w:r>
              <w:rPr>
                <w:rFonts w:ascii="Book Antiqua" w:hAnsi="Book Antiqua" w:hint="default"/>
                <w:b w:val="0"/>
                <w:bCs w:val="0"/>
                <w:color w:val="800080"/>
                <w:sz w:val="26"/>
                <w:szCs w:val="26"/>
              </w:rPr>
              <w:t xml:space="preserve">their </w:t>
            </w:r>
            <w:r w:rsidRPr="00E9183B">
              <w:rPr>
                <w:rFonts w:ascii="Book Antiqua" w:hAnsi="Book Antiqua"/>
                <w:b w:val="0"/>
                <w:bCs w:val="0"/>
                <w:color w:val="800080"/>
                <w:sz w:val="26"/>
                <w:szCs w:val="26"/>
              </w:rPr>
              <w:t xml:space="preserve">forty silver </w:t>
            </w:r>
            <w:r>
              <w:rPr>
                <w:rFonts w:ascii="Book Antiqua" w:hAnsi="Book Antiqua" w:hint="default"/>
                <w:b w:val="0"/>
                <w:bCs w:val="0"/>
                <w:color w:val="800080"/>
                <w:sz w:val="26"/>
                <w:szCs w:val="26"/>
              </w:rPr>
              <w:t>bases</w:t>
            </w:r>
            <w:r w:rsidRPr="00E9183B">
              <w:rPr>
                <w:rFonts w:ascii="Book Antiqua" w:hAnsi="Book Antiqua"/>
                <w:b w:val="0"/>
                <w:bCs w:val="0"/>
                <w:color w:val="800080"/>
                <w:sz w:val="26"/>
                <w:szCs w:val="26"/>
              </w:rPr>
              <w:t xml:space="preserve">, two </w:t>
            </w:r>
            <w:r>
              <w:rPr>
                <w:rFonts w:ascii="Book Antiqua" w:hAnsi="Book Antiqua" w:hint="default"/>
                <w:b w:val="0"/>
                <w:bCs w:val="0"/>
                <w:color w:val="800080"/>
                <w:sz w:val="26"/>
                <w:szCs w:val="26"/>
              </w:rPr>
              <w:t>bases</w:t>
            </w:r>
            <w:r w:rsidRPr="00E9183B">
              <w:rPr>
                <w:rFonts w:ascii="Book Antiqua" w:hAnsi="Book Antiqua"/>
                <w:b w:val="0"/>
                <w:bCs w:val="0"/>
                <w:color w:val="800080"/>
                <w:sz w:val="26"/>
                <w:szCs w:val="26"/>
              </w:rPr>
              <w:t xml:space="preserve"> under </w:t>
            </w:r>
            <w:r>
              <w:rPr>
                <w:rFonts w:ascii="Book Antiqua" w:hAnsi="Book Antiqua" w:hint="default"/>
                <w:b w:val="0"/>
                <w:bCs w:val="0"/>
                <w:color w:val="800080"/>
                <w:sz w:val="26"/>
                <w:szCs w:val="26"/>
              </w:rPr>
              <w:t>the first</w:t>
            </w:r>
            <w:r w:rsidRPr="00E9183B">
              <w:rPr>
                <w:rFonts w:ascii="Book Antiqua" w:hAnsi="Book Antiqua"/>
                <w:b w:val="0"/>
                <w:bCs w:val="0"/>
                <w:color w:val="800080"/>
                <w:sz w:val="26"/>
                <w:szCs w:val="26"/>
              </w:rPr>
              <w:t xml:space="preserve"> frame</w:t>
            </w:r>
            <w:r w:rsidRPr="00E9183B">
              <w:rPr>
                <w:rFonts w:ascii="Book Antiqua" w:hAnsi="Book Antiqua" w:hint="default"/>
                <w:b w:val="0"/>
                <w:bCs w:val="0"/>
                <w:color w:val="800080"/>
                <w:sz w:val="26"/>
                <w:szCs w:val="26"/>
              </w:rPr>
              <w:t xml:space="preserve"> and two </w:t>
            </w:r>
            <w:r>
              <w:rPr>
                <w:rFonts w:ascii="Book Antiqua" w:hAnsi="Book Antiqua" w:hint="default"/>
                <w:b w:val="0"/>
                <w:bCs w:val="0"/>
                <w:color w:val="800080"/>
                <w:sz w:val="26"/>
                <w:szCs w:val="26"/>
              </w:rPr>
              <w:t>bases</w:t>
            </w:r>
            <w:r w:rsidRPr="00E9183B">
              <w:rPr>
                <w:rFonts w:ascii="Book Antiqua" w:hAnsi="Book Antiqua" w:hint="default"/>
                <w:b w:val="0"/>
                <w:bCs w:val="0"/>
                <w:color w:val="800080"/>
                <w:sz w:val="26"/>
                <w:szCs w:val="26"/>
              </w:rPr>
              <w:t xml:space="preserve"> under </w:t>
            </w:r>
            <w:r>
              <w:rPr>
                <w:rFonts w:ascii="Book Antiqua" w:hAnsi="Book Antiqua" w:hint="default"/>
                <w:b w:val="0"/>
                <w:bCs w:val="0"/>
                <w:color w:val="800080"/>
                <w:sz w:val="26"/>
                <w:szCs w:val="26"/>
              </w:rPr>
              <w:t>the next</w:t>
            </w:r>
            <w:r w:rsidRPr="00E9183B">
              <w:rPr>
                <w:rFonts w:ascii="Book Antiqua" w:hAnsi="Book Antiqua" w:hint="default"/>
                <w:b w:val="0"/>
                <w:bCs w:val="0"/>
                <w:color w:val="800080"/>
                <w:sz w:val="26"/>
                <w:szCs w:val="26"/>
              </w:rPr>
              <w:t xml:space="preserve"> frame</w:t>
            </w:r>
            <w:r>
              <w:rPr>
                <w:rFonts w:ascii="Book Antiqua" w:hAnsi="Book Antiqua"/>
                <w:b w:val="0"/>
                <w:bCs w:val="0"/>
                <w:color w:val="800080"/>
                <w:sz w:val="26"/>
                <w:szCs w:val="26"/>
              </w:rPr>
              <w:t>.</w:t>
            </w:r>
            <w:r w:rsidRPr="00E9183B">
              <w:rPr>
                <w:rFonts w:ascii="Book Antiqua" w:hAnsi="Book Antiqua"/>
                <w:b w:val="0"/>
                <w:bCs w:val="0"/>
                <w:color w:val="800080"/>
                <w:sz w:val="26"/>
                <w:szCs w:val="26"/>
              </w:rPr>
              <w:t xml:space="preserve"> </w:t>
            </w:r>
            <w:r w:rsidRPr="00EB5295">
              <w:rPr>
                <w:rStyle w:val="FootnoteReference"/>
                <w:rFonts w:ascii="Book Antiqua" w:hAnsi="Book Antiqua"/>
                <w:b w:val="0"/>
                <w:bCs w:val="0"/>
                <w:color w:val="008000"/>
                <w:sz w:val="26"/>
                <w:szCs w:val="26"/>
              </w:rPr>
              <w:footnoteReference w:id="1092"/>
            </w:r>
            <w:r>
              <w:rPr>
                <w:rFonts w:ascii="Book Antiqua" w:hAnsi="Book Antiqua" w:hint="default"/>
                <w:b w:val="0"/>
                <w:bCs w:val="0"/>
                <w:color w:val="800080"/>
                <w:sz w:val="26"/>
                <w:szCs w:val="26"/>
              </w:rPr>
              <w:t xml:space="preserve"> And f</w:t>
            </w:r>
            <w:r w:rsidRPr="00E9183B">
              <w:rPr>
                <w:rFonts w:ascii="Book Antiqua" w:hAnsi="Book Antiqua"/>
                <w:b w:val="0"/>
                <w:bCs w:val="0"/>
                <w:color w:val="800080"/>
                <w:sz w:val="26"/>
                <w:szCs w:val="26"/>
              </w:rPr>
              <w:t xml:space="preserve">or the back of the Dwelling, </w:t>
            </w:r>
            <w:r>
              <w:rPr>
                <w:rFonts w:ascii="Book Antiqua" w:hAnsi="Book Antiqua" w:hint="default"/>
                <w:b w:val="0"/>
                <w:bCs w:val="0"/>
                <w:color w:val="800080"/>
                <w:sz w:val="26"/>
                <w:szCs w:val="26"/>
              </w:rPr>
              <w:t>facing westward</w:t>
            </w:r>
            <w:r w:rsidRPr="00E9183B">
              <w:rPr>
                <w:rFonts w:ascii="Book Antiqua" w:hAnsi="Book Antiqua"/>
                <w:b w:val="0"/>
                <w:bCs w:val="0"/>
                <w:color w:val="800080"/>
                <w:sz w:val="26"/>
                <w:szCs w:val="26"/>
              </w:rPr>
              <w:t xml:space="preserve">, he made six frames; </w:t>
            </w:r>
            <w:r w:rsidRPr="00EB5295">
              <w:rPr>
                <w:rStyle w:val="FootnoteReference"/>
                <w:rFonts w:ascii="Book Antiqua" w:hAnsi="Book Antiqua"/>
                <w:b w:val="0"/>
                <w:bCs w:val="0"/>
                <w:color w:val="008000"/>
                <w:sz w:val="26"/>
                <w:szCs w:val="26"/>
              </w:rPr>
              <w:footnoteReference w:id="1093"/>
            </w:r>
            <w:r w:rsidRPr="00E9183B">
              <w:rPr>
                <w:rFonts w:ascii="Book Antiqua" w:hAnsi="Book Antiqua" w:hint="eastAsia"/>
                <w:b w:val="0"/>
                <w:bCs w:val="0"/>
                <w:color w:val="800080"/>
                <w:sz w:val="26"/>
                <w:szCs w:val="26"/>
              </w:rPr>
              <w:t> </w:t>
            </w:r>
            <w:r w:rsidRPr="00E9183B">
              <w:rPr>
                <w:rFonts w:ascii="Book Antiqua" w:hAnsi="Book Antiqua"/>
                <w:b w:val="0"/>
                <w:bCs w:val="0"/>
                <w:color w:val="800080"/>
                <w:sz w:val="26"/>
                <w:szCs w:val="26"/>
              </w:rPr>
              <w:t>and he made two frames for the corner</w:t>
            </w:r>
            <w:r>
              <w:rPr>
                <w:rFonts w:ascii="Book Antiqua" w:hAnsi="Book Antiqua"/>
                <w:b w:val="0"/>
                <w:bCs w:val="0"/>
                <w:color w:val="800080"/>
                <w:sz w:val="26"/>
                <w:szCs w:val="26"/>
              </w:rPr>
              <w:t>s of the Dwelling</w:t>
            </w:r>
            <w:r>
              <w:rPr>
                <w:rFonts w:ascii="Book Antiqua" w:hAnsi="Book Antiqua" w:hint="default"/>
                <w:b w:val="0"/>
                <w:bCs w:val="0"/>
                <w:color w:val="800080"/>
                <w:sz w:val="26"/>
                <w:szCs w:val="26"/>
              </w:rPr>
              <w:t>, at the back side</w:t>
            </w:r>
            <w:r>
              <w:rPr>
                <w:rFonts w:ascii="Book Antiqua" w:hAnsi="Book Antiqua"/>
                <w:b w:val="0"/>
                <w:bCs w:val="0"/>
                <w:color w:val="800080"/>
                <w:sz w:val="26"/>
                <w:szCs w:val="26"/>
              </w:rPr>
              <w:t>.</w:t>
            </w:r>
            <w:r>
              <w:rPr>
                <w:rFonts w:ascii="Book Antiqua" w:hAnsi="Book Antiqua" w:hint="default"/>
                <w:b w:val="0"/>
                <w:bCs w:val="0"/>
                <w:color w:val="800080"/>
                <w:sz w:val="26"/>
                <w:szCs w:val="26"/>
              </w:rPr>
              <w:t xml:space="preserve"> </w:t>
            </w:r>
            <w:r w:rsidRPr="00EB5295">
              <w:rPr>
                <w:rStyle w:val="FootnoteReference"/>
                <w:rFonts w:ascii="Book Antiqua" w:hAnsi="Book Antiqua"/>
                <w:b w:val="0"/>
                <w:bCs w:val="0"/>
                <w:color w:val="008000"/>
                <w:sz w:val="26"/>
                <w:szCs w:val="26"/>
              </w:rPr>
              <w:footnoteReference w:id="1094"/>
            </w:r>
            <w:r w:rsidRPr="00E9183B">
              <w:rPr>
                <w:rFonts w:ascii="Book Antiqua" w:hAnsi="Book Antiqua" w:hint="eastAsia"/>
                <w:b w:val="0"/>
                <w:bCs w:val="0"/>
                <w:color w:val="800080"/>
                <w:sz w:val="26"/>
                <w:szCs w:val="26"/>
              </w:rPr>
              <w:t> </w:t>
            </w:r>
            <w:r>
              <w:rPr>
                <w:rFonts w:ascii="Book Antiqua" w:hAnsi="Book Antiqua" w:hint="default"/>
                <w:b w:val="0"/>
                <w:bCs w:val="0"/>
                <w:color w:val="800080"/>
                <w:sz w:val="26"/>
                <w:szCs w:val="26"/>
              </w:rPr>
              <w:t>They</w:t>
            </w:r>
            <w:r w:rsidRPr="00E9183B">
              <w:rPr>
                <w:rFonts w:ascii="Book Antiqua" w:hAnsi="Book Antiqua"/>
                <w:b w:val="0"/>
                <w:bCs w:val="0"/>
                <w:color w:val="800080"/>
                <w:sz w:val="26"/>
                <w:szCs w:val="26"/>
              </w:rPr>
              <w:t xml:space="preserve"> were coupled at their lower end and </w:t>
            </w:r>
            <w:r>
              <w:rPr>
                <w:rFonts w:ascii="Book Antiqua" w:hAnsi="Book Antiqua" w:hint="default"/>
                <w:b w:val="0"/>
                <w:bCs w:val="0"/>
                <w:color w:val="800080"/>
                <w:sz w:val="26"/>
                <w:szCs w:val="26"/>
              </w:rPr>
              <w:t>finished at the</w:t>
            </w:r>
            <w:r w:rsidRPr="00E9183B">
              <w:rPr>
                <w:rFonts w:ascii="Book Antiqua" w:hAnsi="Book Antiqua"/>
                <w:b w:val="0"/>
                <w:bCs w:val="0"/>
                <w:color w:val="800080"/>
                <w:sz w:val="26"/>
                <w:szCs w:val="26"/>
              </w:rPr>
              <w:t xml:space="preserve"> top, up to the level of the first ring; this he did with </w:t>
            </w:r>
            <w:r>
              <w:rPr>
                <w:rFonts w:ascii="Book Antiqua" w:hAnsi="Book Antiqua" w:hint="default"/>
                <w:b w:val="0"/>
                <w:bCs w:val="0"/>
                <w:color w:val="800080"/>
                <w:sz w:val="26"/>
                <w:szCs w:val="26"/>
              </w:rPr>
              <w:t>two of them,</w:t>
            </w:r>
            <w:r>
              <w:rPr>
                <w:rFonts w:ascii="Book Antiqua" w:hAnsi="Book Antiqua"/>
                <w:b w:val="0"/>
                <w:bCs w:val="0"/>
                <w:color w:val="800080"/>
                <w:sz w:val="26"/>
                <w:szCs w:val="26"/>
              </w:rPr>
              <w:t xml:space="preserve"> to form the two corners.</w:t>
            </w:r>
            <w:r w:rsidRPr="00E9183B">
              <w:rPr>
                <w:rFonts w:ascii="Book Antiqua" w:hAnsi="Book Antiqua"/>
                <w:b w:val="0"/>
                <w:bCs w:val="0"/>
                <w:color w:val="800080"/>
                <w:sz w:val="26"/>
                <w:szCs w:val="26"/>
              </w:rPr>
              <w:t xml:space="preserve"> </w:t>
            </w:r>
            <w:r w:rsidRPr="00EB5295">
              <w:rPr>
                <w:rStyle w:val="FootnoteReference"/>
                <w:rFonts w:ascii="Book Antiqua" w:hAnsi="Book Antiqua"/>
                <w:b w:val="0"/>
                <w:bCs w:val="0"/>
                <w:color w:val="008000"/>
                <w:sz w:val="26"/>
                <w:szCs w:val="26"/>
              </w:rPr>
              <w:footnoteReference w:id="1095"/>
            </w:r>
            <w:r>
              <w:rPr>
                <w:rFonts w:ascii="Book Antiqua" w:hAnsi="Book Antiqua" w:hint="eastAsia"/>
                <w:b w:val="0"/>
                <w:bCs w:val="0"/>
                <w:color w:val="800080"/>
                <w:sz w:val="26"/>
                <w:szCs w:val="26"/>
              </w:rPr>
              <w:t> </w:t>
            </w:r>
            <w:r w:rsidRPr="00E9183B">
              <w:rPr>
                <w:rFonts w:ascii="Book Antiqua" w:hAnsi="Book Antiqua"/>
                <w:b w:val="0"/>
                <w:bCs w:val="0"/>
                <w:color w:val="800080"/>
                <w:sz w:val="26"/>
                <w:szCs w:val="26"/>
              </w:rPr>
              <w:t>Thus, there were eight frames wit</w:t>
            </w:r>
            <w:r>
              <w:rPr>
                <w:rFonts w:ascii="Book Antiqua" w:hAnsi="Book Antiqua"/>
                <w:b w:val="0"/>
                <w:bCs w:val="0"/>
                <w:color w:val="800080"/>
                <w:sz w:val="26"/>
                <w:szCs w:val="26"/>
              </w:rPr>
              <w:t xml:space="preserve">h their sixteen silver </w:t>
            </w:r>
            <w:r>
              <w:rPr>
                <w:rFonts w:ascii="Book Antiqua" w:hAnsi="Book Antiqua" w:hint="default"/>
                <w:b w:val="0"/>
                <w:bCs w:val="0"/>
                <w:color w:val="800080"/>
                <w:sz w:val="26"/>
                <w:szCs w:val="26"/>
              </w:rPr>
              <w:t>bases</w:t>
            </w:r>
            <w:r>
              <w:rPr>
                <w:rFonts w:ascii="Book Antiqua" w:hAnsi="Book Antiqua"/>
                <w:b w:val="0"/>
                <w:bCs w:val="0"/>
                <w:color w:val="800080"/>
                <w:sz w:val="26"/>
                <w:szCs w:val="26"/>
              </w:rPr>
              <w:t xml:space="preserve">: two </w:t>
            </w:r>
            <w:r>
              <w:rPr>
                <w:rFonts w:ascii="Book Antiqua" w:hAnsi="Book Antiqua" w:hint="default"/>
                <w:b w:val="0"/>
                <w:bCs w:val="0"/>
                <w:color w:val="800080"/>
                <w:sz w:val="26"/>
                <w:szCs w:val="26"/>
              </w:rPr>
              <w:t>bases</w:t>
            </w:r>
            <w:r>
              <w:rPr>
                <w:rFonts w:ascii="Book Antiqua" w:hAnsi="Book Antiqua"/>
                <w:b w:val="0"/>
                <w:bCs w:val="0"/>
                <w:color w:val="800080"/>
                <w:sz w:val="26"/>
                <w:szCs w:val="26"/>
              </w:rPr>
              <w:t xml:space="preserve"> under each frame.</w:t>
            </w:r>
          </w:p>
        </w:tc>
      </w:tr>
      <w:tr w:rsidR="0069754A" w14:paraId="123A014B" w14:textId="77777777" w:rsidTr="0069754A">
        <w:tc>
          <w:tcPr>
            <w:tcW w:w="6048" w:type="dxa"/>
          </w:tcPr>
          <w:p w14:paraId="7C173305" w14:textId="608CAD3F" w:rsidR="0069754A" w:rsidRPr="000F25CB" w:rsidRDefault="002913B4" w:rsidP="002351C8">
            <w:pPr>
              <w:widowControl w:val="0"/>
              <w:bidi/>
              <w:spacing w:before="40" w:line="400" w:lineRule="exact"/>
              <w:jc w:val="both"/>
              <w:rPr>
                <w:rFonts w:cs="SBL Hebrew"/>
                <w:b/>
                <w:bCs/>
                <w:noProof/>
                <w:color w:val="003300"/>
                <w:sz w:val="32"/>
                <w:szCs w:val="32"/>
                <w:vertAlign w:val="superscript"/>
                <w:rtl/>
                <w:lang w:bidi="he-IL"/>
              </w:rPr>
            </w:pPr>
            <w:r w:rsidRPr="003137CB">
              <w:rPr>
                <w:rFonts w:ascii="SBL Hebrew" w:hAnsi="SBL Hebrew" w:cs="SBL Hebrew"/>
                <w:b/>
                <w:bCs/>
                <w:noProof/>
                <w:color w:val="003300"/>
                <w:sz w:val="32"/>
                <w:szCs w:val="32"/>
                <w:shd w:val="clear" w:color="auto" w:fill="FFFFFF"/>
                <w:vertAlign w:val="superscript"/>
                <w:rtl/>
              </w:rPr>
              <w:lastRenderedPageBreak/>
              <w:t>לא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 בְּרִיחֵ֖י עֲצֵ֣י שִׁטִּ֑ים חֲמִשָּׁ֕ה לְקַרְשֵׁ֥י צֶֽלַע־הַמִּשְׁכָּ֖ן הָאֶחָֽת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וַחֲמִשָּׁ֣ה בְרִיחִ֔ם לְקַרְשֵׁ֥י צֶֽלַע־</w:t>
            </w:r>
            <w:r w:rsidRPr="003137CB">
              <w:rPr>
                <w:rFonts w:ascii="SBL Hebrew" w:hAnsi="SBL Hebrew" w:cs="SBL Hebrew"/>
                <w:noProof/>
                <w:color w:val="993300"/>
                <w:sz w:val="32"/>
                <w:szCs w:val="32"/>
                <w:shd w:val="clear" w:color="auto" w:fill="FFFFFF"/>
                <w:rtl/>
              </w:rPr>
              <w:lastRenderedPageBreak/>
              <w:t>הַמִּשְׁכָּ֖ן הַשֵּׁנִ֑ית וַחֲמִשָּׁ֤ה בְרִיחִם֙ לְקַרְשֵׁ֣י הַמִּשְׁכָּ֔ן לַיַּרְכָתַ֖יִם יָֽמָּה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 אֶת־הַבְּרִ֣יחַ הַתִּיכֹ֑ן לִבְרֹ֙חַ֙ בְּת֣וֹךְ הַקְּרָשִׁ֔ים מִן־הַקָּצֶ֖ה אֶל־הַקָּצֶֽה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וְֽאֶת־הַקְּרָשִׁ֞ים צִפָּ֣ה זָהָ֗ב וְאֶת־טַבְּעֹתָם֙ עָשָׂ֣ה זָהָ֔ב בָּתִּ֖ים לַבְּרִיחִ֑ם וַיְצַ֥ף אֶת־הַבְּרִיחִ֖ם זָהָֽב</w:t>
            </w:r>
            <w:r w:rsidR="0069754A" w:rsidRPr="00E6759F">
              <w:rPr>
                <w:rFonts w:cs="SBL Hebrew"/>
                <w:noProof/>
                <w:color w:val="993300"/>
                <w:sz w:val="32"/>
                <w:szCs w:val="32"/>
                <w:rtl/>
                <w:lang w:bidi="he-IL"/>
              </w:rPr>
              <w:t>׃</w:t>
            </w:r>
          </w:p>
        </w:tc>
        <w:tc>
          <w:tcPr>
            <w:tcW w:w="8170" w:type="dxa"/>
          </w:tcPr>
          <w:p w14:paraId="210D31BE" w14:textId="77777777" w:rsidR="0069754A" w:rsidRPr="00EB5295" w:rsidRDefault="0069754A" w:rsidP="002351C8">
            <w:pPr>
              <w:pStyle w:val="Heading2"/>
              <w:widowControl w:val="0"/>
              <w:spacing w:before="40" w:beforeAutospacing="0" w:after="0" w:afterAutospacing="0" w:line="400" w:lineRule="exact"/>
              <w:jc w:val="both"/>
              <w:rPr>
                <w:rStyle w:val="FootnoteReference"/>
                <w:rFonts w:ascii="Book Antiqua" w:hAnsi="Book Antiqua" w:hint="default"/>
                <w:b w:val="0"/>
                <w:bCs w:val="0"/>
                <w:color w:val="008000"/>
                <w:sz w:val="26"/>
                <w:szCs w:val="26"/>
              </w:rPr>
            </w:pPr>
            <w:r w:rsidRPr="00EB5295">
              <w:rPr>
                <w:rStyle w:val="FootnoteReference"/>
                <w:rFonts w:ascii="Book Antiqua" w:hAnsi="Book Antiqua"/>
                <w:b w:val="0"/>
                <w:bCs w:val="0"/>
                <w:color w:val="008000"/>
                <w:sz w:val="26"/>
                <w:szCs w:val="26"/>
              </w:rPr>
              <w:lastRenderedPageBreak/>
              <w:footnoteReference w:id="1096"/>
            </w:r>
            <w:r w:rsidRPr="00E9183B">
              <w:rPr>
                <w:rFonts w:ascii="Book Antiqua" w:hAnsi="Book Antiqua"/>
                <w:b w:val="0"/>
                <w:bCs w:val="0"/>
                <w:color w:val="800080"/>
                <w:sz w:val="26"/>
                <w:szCs w:val="26"/>
              </w:rPr>
              <w:t xml:space="preserve"> </w:t>
            </w:r>
            <w:r w:rsidRPr="00E9183B">
              <w:rPr>
                <w:rFonts w:ascii="Book Antiqua" w:hAnsi="Book Antiqua" w:hint="default"/>
                <w:b w:val="0"/>
                <w:bCs w:val="0"/>
                <w:color w:val="800080"/>
                <w:sz w:val="26"/>
                <w:szCs w:val="26"/>
              </w:rPr>
              <w:t>And h</w:t>
            </w:r>
            <w:r>
              <w:rPr>
                <w:rFonts w:ascii="Book Antiqua" w:hAnsi="Book Antiqua"/>
                <w:b w:val="0"/>
                <w:bCs w:val="0"/>
                <w:color w:val="800080"/>
                <w:sz w:val="26"/>
                <w:szCs w:val="26"/>
              </w:rPr>
              <w:t xml:space="preserve">e made </w:t>
            </w:r>
            <w:r w:rsidRPr="00E9183B">
              <w:rPr>
                <w:rFonts w:ascii="Book Antiqua" w:hAnsi="Book Antiqua"/>
                <w:b w:val="0"/>
                <w:bCs w:val="0"/>
                <w:color w:val="800080"/>
                <w:sz w:val="26"/>
                <w:szCs w:val="26"/>
              </w:rPr>
              <w:t>bars of acacia</w:t>
            </w:r>
            <w:r>
              <w:rPr>
                <w:rFonts w:ascii="Book Antiqua" w:hAnsi="Book Antiqua"/>
                <w:b w:val="0"/>
                <w:bCs w:val="0"/>
                <w:color w:val="800080"/>
                <w:sz w:val="26"/>
                <w:szCs w:val="26"/>
              </w:rPr>
              <w:t xml:space="preserve"> wood:</w:t>
            </w:r>
            <w:r w:rsidRPr="00E9183B">
              <w:rPr>
                <w:rFonts w:ascii="Book Antiqua" w:hAnsi="Book Antiqua"/>
                <w:b w:val="0"/>
                <w:bCs w:val="0"/>
                <w:color w:val="800080"/>
                <w:sz w:val="26"/>
                <w:szCs w:val="26"/>
              </w:rPr>
              <w:t xml:space="preserve"> five to hold the frames together that were to form one side of the Dwelling, </w:t>
            </w:r>
            <w:r w:rsidRPr="00EB5295">
              <w:rPr>
                <w:rStyle w:val="FootnoteReference"/>
                <w:rFonts w:ascii="Book Antiqua" w:hAnsi="Book Antiqua"/>
                <w:b w:val="0"/>
                <w:bCs w:val="0"/>
                <w:color w:val="008000"/>
                <w:sz w:val="26"/>
                <w:szCs w:val="26"/>
              </w:rPr>
              <w:footnoteReference w:id="1097"/>
            </w:r>
            <w:r w:rsidRPr="00E9183B">
              <w:rPr>
                <w:rFonts w:ascii="Book Antiqua" w:hAnsi="Book Antiqua"/>
                <w:b w:val="0"/>
                <w:bCs w:val="0"/>
                <w:color w:val="800080"/>
                <w:sz w:val="26"/>
                <w:szCs w:val="26"/>
              </w:rPr>
              <w:t xml:space="preserve"> </w:t>
            </w:r>
            <w:r w:rsidRPr="00DB4FE6">
              <w:rPr>
                <w:rFonts w:ascii="Book Antiqua" w:hAnsi="Book Antiqua" w:cs="Verdana" w:hint="default"/>
                <w:b w:val="0"/>
                <w:bCs w:val="0"/>
                <w:color w:val="800080"/>
                <w:sz w:val="26"/>
                <w:szCs w:val="26"/>
                <w:lang w:eastAsia="en-GB"/>
              </w:rPr>
              <w:t xml:space="preserve">and five bars for the </w:t>
            </w:r>
            <w:r w:rsidRPr="00DB4FE6">
              <w:rPr>
                <w:rFonts w:ascii="Book Antiqua" w:hAnsi="Book Antiqua" w:cs="Verdana" w:hint="default"/>
                <w:b w:val="0"/>
                <w:bCs w:val="0"/>
                <w:color w:val="800080"/>
                <w:sz w:val="26"/>
                <w:szCs w:val="26"/>
                <w:lang w:eastAsia="en-GB"/>
              </w:rPr>
              <w:lastRenderedPageBreak/>
              <w:t>frames of the other side of the tabernacle, and five bars for the frames of the tabernacle at the rear westward</w:t>
            </w:r>
            <w:r w:rsidRPr="00DB4FE6">
              <w:rPr>
                <w:rFonts w:ascii="Book Antiqua" w:hAnsi="Book Antiqua" w:hint="default"/>
                <w:b w:val="0"/>
                <w:bCs w:val="0"/>
                <w:color w:val="800080"/>
                <w:sz w:val="26"/>
                <w:szCs w:val="26"/>
              </w:rPr>
              <w:t>.</w:t>
            </w:r>
            <w:r w:rsidRPr="00E9183B">
              <w:rPr>
                <w:rFonts w:ascii="Book Antiqua" w:hAnsi="Book Antiqua"/>
                <w:b w:val="0"/>
                <w:bCs w:val="0"/>
                <w:color w:val="800080"/>
                <w:sz w:val="26"/>
                <w:szCs w:val="26"/>
              </w:rPr>
              <w:t xml:space="preserve"> </w:t>
            </w:r>
            <w:r w:rsidRPr="00EB5295">
              <w:rPr>
                <w:rStyle w:val="FootnoteReference"/>
                <w:rFonts w:ascii="Book Antiqua" w:hAnsi="Book Antiqua"/>
                <w:b w:val="0"/>
                <w:bCs w:val="0"/>
                <w:color w:val="008000"/>
                <w:sz w:val="26"/>
                <w:szCs w:val="26"/>
              </w:rPr>
              <w:footnoteReference w:id="1098"/>
            </w:r>
            <w:r w:rsidRPr="00E9183B">
              <w:rPr>
                <w:rFonts w:ascii="Book Antiqua" w:hAnsi="Book Antiqua"/>
                <w:b w:val="0"/>
                <w:bCs w:val="0"/>
                <w:color w:val="800080"/>
                <w:sz w:val="26"/>
                <w:szCs w:val="26"/>
              </w:rPr>
              <w:t xml:space="preserve"> He made the middle bar, fixed half way up</w:t>
            </w:r>
            <w:r w:rsidRPr="00E9183B">
              <w:rPr>
                <w:rFonts w:ascii="Book Antiqua" w:hAnsi="Book Antiqua" w:hint="default"/>
                <w:b w:val="0"/>
                <w:bCs w:val="0"/>
                <w:color w:val="800080"/>
                <w:sz w:val="26"/>
                <w:szCs w:val="26"/>
              </w:rPr>
              <w:t xml:space="preserve"> the frames</w:t>
            </w:r>
            <w:r w:rsidRPr="00E9183B">
              <w:rPr>
                <w:rFonts w:ascii="Book Antiqua" w:hAnsi="Book Antiqua"/>
                <w:b w:val="0"/>
                <w:bCs w:val="0"/>
                <w:color w:val="800080"/>
                <w:sz w:val="26"/>
                <w:szCs w:val="26"/>
              </w:rPr>
              <w:t>, to</w:t>
            </w:r>
            <w:r>
              <w:rPr>
                <w:rFonts w:ascii="Book Antiqua" w:hAnsi="Book Antiqua"/>
                <w:b w:val="0"/>
                <w:bCs w:val="0"/>
                <w:color w:val="800080"/>
                <w:sz w:val="26"/>
                <w:szCs w:val="26"/>
              </w:rPr>
              <w:t xml:space="preserve"> run from one end to the other.</w:t>
            </w:r>
            <w:r w:rsidRPr="00E9183B">
              <w:rPr>
                <w:rFonts w:ascii="Book Antiqua" w:hAnsi="Book Antiqua"/>
                <w:b w:val="0"/>
                <w:bCs w:val="0"/>
                <w:color w:val="800080"/>
                <w:sz w:val="26"/>
                <w:szCs w:val="26"/>
              </w:rPr>
              <w:t xml:space="preserve"> </w:t>
            </w:r>
            <w:r w:rsidRPr="00EB5295">
              <w:rPr>
                <w:rStyle w:val="FootnoteReference"/>
                <w:rFonts w:ascii="Book Antiqua" w:hAnsi="Book Antiqua"/>
                <w:b w:val="0"/>
                <w:bCs w:val="0"/>
                <w:color w:val="008000"/>
                <w:sz w:val="26"/>
                <w:szCs w:val="26"/>
              </w:rPr>
              <w:footnoteReference w:id="1099"/>
            </w:r>
            <w:r>
              <w:rPr>
                <w:rFonts w:ascii="Book Antiqua" w:hAnsi="Book Antiqua" w:hint="eastAsia"/>
                <w:b w:val="0"/>
                <w:bCs w:val="0"/>
                <w:color w:val="800080"/>
                <w:sz w:val="26"/>
                <w:szCs w:val="26"/>
              </w:rPr>
              <w:t> </w:t>
            </w:r>
            <w:r w:rsidRPr="00E9183B">
              <w:rPr>
                <w:rFonts w:ascii="Book Antiqua" w:hAnsi="Book Antiqua"/>
                <w:b w:val="0"/>
                <w:bCs w:val="0"/>
                <w:color w:val="800080"/>
                <w:sz w:val="26"/>
                <w:szCs w:val="26"/>
              </w:rPr>
              <w:t xml:space="preserve">He plated the frames with gold, and put gold rings on them to </w:t>
            </w:r>
            <w:r>
              <w:rPr>
                <w:rFonts w:ascii="Book Antiqua" w:hAnsi="Book Antiqua" w:hint="default"/>
                <w:b w:val="0"/>
                <w:bCs w:val="0"/>
                <w:color w:val="800080"/>
                <w:sz w:val="26"/>
                <w:szCs w:val="26"/>
              </w:rPr>
              <w:t>provide places for</w:t>
            </w:r>
            <w:r w:rsidRPr="00E9183B">
              <w:rPr>
                <w:rFonts w:ascii="Book Antiqua" w:hAnsi="Book Antiqua"/>
                <w:b w:val="0"/>
                <w:bCs w:val="0"/>
                <w:color w:val="800080"/>
                <w:sz w:val="26"/>
                <w:szCs w:val="26"/>
              </w:rPr>
              <w:t xml:space="preserve"> the bars, which he</w:t>
            </w:r>
            <w:r w:rsidRPr="00E9183B">
              <w:rPr>
                <w:rFonts w:ascii="Book Antiqua" w:hAnsi="Book Antiqua" w:hint="default"/>
                <w:b w:val="0"/>
                <w:bCs w:val="0"/>
                <w:color w:val="800080"/>
                <w:sz w:val="26"/>
                <w:szCs w:val="26"/>
              </w:rPr>
              <w:t xml:space="preserve"> also</w:t>
            </w:r>
            <w:r w:rsidRPr="00E9183B">
              <w:rPr>
                <w:rFonts w:ascii="Book Antiqua" w:hAnsi="Book Antiqua"/>
                <w:b w:val="0"/>
                <w:bCs w:val="0"/>
                <w:color w:val="800080"/>
                <w:sz w:val="26"/>
                <w:szCs w:val="26"/>
              </w:rPr>
              <w:t xml:space="preserve"> plated with gold.</w:t>
            </w:r>
          </w:p>
        </w:tc>
      </w:tr>
      <w:tr w:rsidR="0069754A" w14:paraId="77BBB02F" w14:textId="77777777" w:rsidTr="0069754A">
        <w:tc>
          <w:tcPr>
            <w:tcW w:w="6048" w:type="dxa"/>
          </w:tcPr>
          <w:p w14:paraId="565067B9" w14:textId="30484A10" w:rsidR="0069754A" w:rsidRPr="00E6759F" w:rsidRDefault="002913B4" w:rsidP="002351C8">
            <w:pPr>
              <w:widowControl w:val="0"/>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לה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 אֶת־הַפָּרֹ֔כֶת תְּכֵ֧לֶת וְאַרְגָּמָ֛ן וְתוֹלַ֥עַת שָׁנִ֖י וְשֵׁ֣שׁ מׇשְׁזָ֑ר מַעֲשֵׂ֥ה חֹשֵׁ֛ב עָשָׂ֥ה אֹתָ֖הּ כְּרֻבִֽים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 לָ֗הּ אַרְבָּעָה֙ עַמּוּדֵ֣י שִׁטִּ֔ים וַיְצַפֵּ֣ם זָהָ֔ב וָוֵיהֶ֖ם זָהָ֑ב וַיִּצֹ֣ק לָהֶ֔ם אַרְבָּעָ֖ה אַדְנֵי־כָֽסֶף</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 מָסָךְ֙ לְפֶ֣תַח הָאֹ֔הֶל תְּכֵ֧לֶת וְאַרְגָּמָ֛ן וְתוֹלַ֥עַת שָׁנִ֖י וְשֵׁ֣שׁ מׇשְׁזָ֑ר מַעֲשֵׂ֖ה רֹקֵֽם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וְאֶת־עַמּוּדָ֤יו חֲמִשָּׁה֙ וְאֶת־וָ֣וֵיהֶ֔ם וְצִפָּ֧ה רָאשֵׁיהֶ֛ם וַחֲשֻׁקֵיהֶ֖ם זָהָ֑ב וְאַדְנֵיהֶ֥ם חֲמִשָּׁ֖ה נְחֹֽשֶׁת</w:t>
            </w:r>
            <w:r w:rsidR="0069754A" w:rsidRPr="00E6759F">
              <w:rPr>
                <w:rFonts w:cs="SBL Hebrew"/>
                <w:noProof/>
                <w:color w:val="993300"/>
                <w:sz w:val="32"/>
                <w:szCs w:val="32"/>
                <w:rtl/>
                <w:lang w:bidi="he-IL"/>
              </w:rPr>
              <w:t xml:space="preserve">׃ </w:t>
            </w:r>
            <w:r w:rsidR="00BB3EBE" w:rsidRPr="0091642D">
              <w:rPr>
                <w:rFonts w:cs="SBL Hebrew"/>
                <w:noProof/>
                <w:color w:val="003300"/>
                <w:sz w:val="32"/>
                <w:szCs w:val="32"/>
                <w:rtl/>
              </w:rPr>
              <w:t>{פ}</w:t>
            </w:r>
          </w:p>
        </w:tc>
        <w:tc>
          <w:tcPr>
            <w:tcW w:w="8170" w:type="dxa"/>
          </w:tcPr>
          <w:p w14:paraId="65A7F700" w14:textId="037DFF7B" w:rsidR="0069754A" w:rsidRPr="00E9183B" w:rsidRDefault="0069754A" w:rsidP="002351C8">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EB5295">
              <w:rPr>
                <w:rStyle w:val="FootnoteReference"/>
                <w:rFonts w:ascii="Book Antiqua" w:hAnsi="Book Antiqua"/>
                <w:b w:val="0"/>
                <w:bCs w:val="0"/>
                <w:color w:val="008000"/>
                <w:sz w:val="26"/>
                <w:szCs w:val="26"/>
              </w:rPr>
              <w:footnoteReference w:id="1100"/>
            </w:r>
            <w:r w:rsidRPr="00E9183B">
              <w:rPr>
                <w:rFonts w:ascii="Book Antiqua" w:hAnsi="Book Antiqua"/>
                <w:b w:val="0"/>
                <w:bCs w:val="0"/>
                <w:color w:val="800080"/>
                <w:sz w:val="26"/>
                <w:szCs w:val="26"/>
              </w:rPr>
              <w:t xml:space="preserve"> He made the veil of </w:t>
            </w:r>
            <w:r>
              <w:rPr>
                <w:rFonts w:ascii="Book Antiqua" w:hAnsi="Book Antiqua" w:hint="default"/>
                <w:b w:val="0"/>
                <w:bCs w:val="0"/>
                <w:color w:val="800080"/>
                <w:sz w:val="26"/>
                <w:szCs w:val="26"/>
              </w:rPr>
              <w:t>blue, purple</w:t>
            </w:r>
            <w:r w:rsidR="002351C8">
              <w:rPr>
                <w:rFonts w:ascii="Book Antiqua" w:hAnsi="Book Antiqua" w:hint="default"/>
                <w:b w:val="0"/>
                <w:bCs w:val="0"/>
                <w:color w:val="800080"/>
                <w:sz w:val="26"/>
                <w:szCs w:val="26"/>
              </w:rPr>
              <w:t>,</w:t>
            </w:r>
            <w:r>
              <w:rPr>
                <w:rFonts w:ascii="Book Antiqua" w:hAnsi="Book Antiqua" w:hint="default"/>
                <w:b w:val="0"/>
                <w:bCs w:val="0"/>
                <w:color w:val="800080"/>
                <w:sz w:val="26"/>
                <w:szCs w:val="26"/>
              </w:rPr>
              <w:t xml:space="preserve"> and scarlet</w:t>
            </w:r>
            <w:r w:rsidRPr="00E9183B">
              <w:rPr>
                <w:rFonts w:ascii="Book Antiqua" w:hAnsi="Book Antiqua" w:hint="default"/>
                <w:b w:val="0"/>
                <w:bCs w:val="0"/>
                <w:color w:val="800080"/>
                <w:sz w:val="26"/>
                <w:szCs w:val="26"/>
              </w:rPr>
              <w:t>,</w:t>
            </w:r>
            <w:r w:rsidRPr="00E9183B">
              <w:rPr>
                <w:rFonts w:ascii="Book Antiqua" w:hAnsi="Book Antiqua"/>
                <w:b w:val="0"/>
                <w:bCs w:val="0"/>
                <w:color w:val="800080"/>
                <w:sz w:val="26"/>
                <w:szCs w:val="26"/>
              </w:rPr>
              <w:t xml:space="preserve"> and of finely woven linen, skilfully embroidered with Cherubim. </w:t>
            </w:r>
            <w:r w:rsidRPr="00EB5295">
              <w:rPr>
                <w:rStyle w:val="FootnoteReference"/>
                <w:rFonts w:ascii="Book Antiqua" w:hAnsi="Book Antiqua"/>
                <w:b w:val="0"/>
                <w:bCs w:val="0"/>
                <w:color w:val="008000"/>
                <w:sz w:val="26"/>
                <w:szCs w:val="26"/>
              </w:rPr>
              <w:footnoteReference w:id="1101"/>
            </w:r>
            <w:r w:rsidRPr="00E9183B">
              <w:rPr>
                <w:rFonts w:ascii="Book Antiqua" w:hAnsi="Book Antiqua"/>
                <w:b w:val="0"/>
                <w:bCs w:val="0"/>
                <w:color w:val="800080"/>
                <w:sz w:val="26"/>
                <w:szCs w:val="26"/>
              </w:rPr>
              <w:t xml:space="preserve"> For </w:t>
            </w:r>
            <w:r>
              <w:rPr>
                <w:rFonts w:ascii="Book Antiqua" w:hAnsi="Book Antiqua" w:hint="default"/>
                <w:b w:val="0"/>
                <w:bCs w:val="0"/>
                <w:color w:val="800080"/>
                <w:sz w:val="26"/>
                <w:szCs w:val="26"/>
              </w:rPr>
              <w:t>it</w:t>
            </w:r>
            <w:r w:rsidRPr="00E9183B">
              <w:rPr>
                <w:rFonts w:ascii="Book Antiqua" w:hAnsi="Book Antiqua"/>
                <w:b w:val="0"/>
                <w:bCs w:val="0"/>
                <w:color w:val="800080"/>
                <w:sz w:val="26"/>
                <w:szCs w:val="26"/>
              </w:rPr>
              <w:t xml:space="preserve">, he made four posts of acacia and plated them with gold, with golden hooks, and he cast four silver </w:t>
            </w:r>
            <w:r>
              <w:rPr>
                <w:rFonts w:ascii="Book Antiqua" w:hAnsi="Book Antiqua" w:hint="default"/>
                <w:b w:val="0"/>
                <w:bCs w:val="0"/>
                <w:color w:val="800080"/>
                <w:sz w:val="26"/>
                <w:szCs w:val="26"/>
              </w:rPr>
              <w:t>bases</w:t>
            </w:r>
            <w:r w:rsidRPr="00E9183B">
              <w:rPr>
                <w:rFonts w:ascii="Book Antiqua" w:hAnsi="Book Antiqua"/>
                <w:b w:val="0"/>
                <w:bCs w:val="0"/>
                <w:color w:val="800080"/>
                <w:sz w:val="26"/>
                <w:szCs w:val="26"/>
              </w:rPr>
              <w:t xml:space="preserve"> for them. </w:t>
            </w:r>
            <w:r w:rsidRPr="00EB5295">
              <w:rPr>
                <w:rStyle w:val="FootnoteReference"/>
                <w:rFonts w:ascii="Book Antiqua" w:hAnsi="Book Antiqua"/>
                <w:b w:val="0"/>
                <w:bCs w:val="0"/>
                <w:color w:val="008000"/>
                <w:sz w:val="26"/>
                <w:szCs w:val="26"/>
              </w:rPr>
              <w:footnoteReference w:id="1102"/>
            </w:r>
            <w:r w:rsidRPr="00E9183B">
              <w:rPr>
                <w:rFonts w:ascii="Book Antiqua" w:hAnsi="Book Antiqua"/>
                <w:b w:val="0"/>
                <w:bCs w:val="0"/>
                <w:color w:val="800080"/>
                <w:sz w:val="26"/>
                <w:szCs w:val="26"/>
              </w:rPr>
              <w:t xml:space="preserve"> For the </w:t>
            </w:r>
            <w:r w:rsidRPr="00E9183B">
              <w:rPr>
                <w:rFonts w:ascii="Book Antiqua" w:hAnsi="Book Antiqua" w:hint="default"/>
                <w:b w:val="0"/>
                <w:bCs w:val="0"/>
                <w:color w:val="800080"/>
                <w:sz w:val="26"/>
                <w:szCs w:val="26"/>
              </w:rPr>
              <w:t>door</w:t>
            </w:r>
            <w:r w:rsidRPr="00E9183B">
              <w:rPr>
                <w:rFonts w:ascii="Book Antiqua" w:hAnsi="Book Antiqua"/>
                <w:b w:val="0"/>
                <w:bCs w:val="0"/>
                <w:color w:val="800080"/>
                <w:sz w:val="26"/>
                <w:szCs w:val="26"/>
              </w:rPr>
              <w:t xml:space="preserve"> to the </w:t>
            </w:r>
            <w:r w:rsidRPr="00E9183B">
              <w:rPr>
                <w:rFonts w:ascii="Book Antiqua" w:hAnsi="Book Antiqua" w:hint="default"/>
                <w:b w:val="0"/>
                <w:bCs w:val="0"/>
                <w:color w:val="800080"/>
                <w:sz w:val="26"/>
                <w:szCs w:val="26"/>
              </w:rPr>
              <w:t>tent,</w:t>
            </w:r>
            <w:r w:rsidRPr="00E9183B">
              <w:rPr>
                <w:rFonts w:ascii="Book Antiqua" w:hAnsi="Book Antiqua"/>
                <w:b w:val="0"/>
                <w:bCs w:val="0"/>
                <w:color w:val="800080"/>
                <w:sz w:val="26"/>
                <w:szCs w:val="26"/>
              </w:rPr>
              <w:t xml:space="preserve"> he made a screen of </w:t>
            </w:r>
            <w:r>
              <w:rPr>
                <w:rFonts w:ascii="Book Antiqua" w:hAnsi="Book Antiqua" w:hint="default"/>
                <w:b w:val="0"/>
                <w:bCs w:val="0"/>
                <w:color w:val="800080"/>
                <w:sz w:val="26"/>
                <w:szCs w:val="26"/>
              </w:rPr>
              <w:t>blue, purple and scarlet</w:t>
            </w:r>
            <w:r w:rsidRPr="00E9183B">
              <w:rPr>
                <w:rFonts w:ascii="Book Antiqua" w:hAnsi="Book Antiqua" w:hint="default"/>
                <w:b w:val="0"/>
                <w:bCs w:val="0"/>
                <w:color w:val="800080"/>
                <w:sz w:val="26"/>
                <w:szCs w:val="26"/>
              </w:rPr>
              <w:t>,</w:t>
            </w:r>
            <w:r w:rsidRPr="00E9183B">
              <w:rPr>
                <w:rFonts w:ascii="Book Antiqua" w:hAnsi="Book Antiqua"/>
                <w:b w:val="0"/>
                <w:bCs w:val="0"/>
                <w:color w:val="800080"/>
                <w:sz w:val="26"/>
                <w:szCs w:val="26"/>
              </w:rPr>
              <w:t xml:space="preserve"> and finely woven linen, the work of a</w:t>
            </w:r>
            <w:r>
              <w:rPr>
                <w:rFonts w:ascii="Book Antiqua" w:hAnsi="Book Antiqua" w:hint="default"/>
                <w:b w:val="0"/>
                <w:bCs w:val="0"/>
                <w:color w:val="800080"/>
                <w:sz w:val="26"/>
                <w:szCs w:val="26"/>
              </w:rPr>
              <w:t>n</w:t>
            </w:r>
            <w:r w:rsidRPr="00E9183B">
              <w:rPr>
                <w:rFonts w:ascii="Book Antiqua" w:hAnsi="Book Antiqua"/>
                <w:b w:val="0"/>
                <w:bCs w:val="0"/>
                <w:color w:val="800080"/>
                <w:sz w:val="26"/>
                <w:szCs w:val="26"/>
              </w:rPr>
              <w:t xml:space="preserve"> </w:t>
            </w:r>
            <w:r>
              <w:rPr>
                <w:rFonts w:ascii="Book Antiqua" w:hAnsi="Book Antiqua"/>
                <w:b w:val="0"/>
                <w:bCs w:val="0"/>
                <w:color w:val="800080"/>
                <w:sz w:val="26"/>
                <w:szCs w:val="26"/>
              </w:rPr>
              <w:t>embroiderer</w:t>
            </w:r>
            <w:r>
              <w:rPr>
                <w:rFonts w:ascii="Book Antiqua" w:hAnsi="Book Antiqua" w:hint="default"/>
                <w:b w:val="0"/>
                <w:bCs w:val="0"/>
                <w:color w:val="800080"/>
                <w:sz w:val="26"/>
                <w:szCs w:val="26"/>
              </w:rPr>
              <w:t>,</w:t>
            </w:r>
            <w:r w:rsidRPr="00E9183B">
              <w:rPr>
                <w:rFonts w:ascii="Book Antiqua" w:hAnsi="Book Antiqua"/>
                <w:b w:val="0"/>
                <w:bCs w:val="0"/>
                <w:color w:val="800080"/>
                <w:sz w:val="26"/>
                <w:szCs w:val="26"/>
              </w:rPr>
              <w:t xml:space="preserve"> </w:t>
            </w:r>
            <w:r w:rsidRPr="00EB5295">
              <w:rPr>
                <w:rStyle w:val="FootnoteReference"/>
                <w:rFonts w:ascii="Book Antiqua" w:hAnsi="Book Antiqua"/>
                <w:b w:val="0"/>
                <w:bCs w:val="0"/>
                <w:color w:val="008000"/>
                <w:sz w:val="26"/>
                <w:szCs w:val="26"/>
              </w:rPr>
              <w:footnoteReference w:id="1103"/>
            </w:r>
            <w:r w:rsidRPr="00E9183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 xml:space="preserve">and its </w:t>
            </w:r>
            <w:r w:rsidRPr="00E9183B">
              <w:rPr>
                <w:rFonts w:ascii="Book Antiqua" w:hAnsi="Book Antiqua"/>
                <w:b w:val="0"/>
                <w:bCs w:val="0"/>
                <w:color w:val="800080"/>
                <w:sz w:val="26"/>
                <w:szCs w:val="26"/>
              </w:rPr>
              <w:t xml:space="preserve">five posts </w:t>
            </w:r>
            <w:r>
              <w:rPr>
                <w:rFonts w:ascii="Book Antiqua" w:hAnsi="Book Antiqua" w:hint="default"/>
                <w:b w:val="0"/>
                <w:bCs w:val="0"/>
                <w:color w:val="800080"/>
                <w:sz w:val="26"/>
                <w:szCs w:val="26"/>
              </w:rPr>
              <w:t>with</w:t>
            </w:r>
            <w:r w:rsidRPr="00E9183B">
              <w:rPr>
                <w:rFonts w:ascii="Book Antiqua" w:hAnsi="Book Antiqua"/>
                <w:b w:val="0"/>
                <w:bCs w:val="0"/>
                <w:color w:val="800080"/>
                <w:sz w:val="26"/>
                <w:szCs w:val="26"/>
              </w:rPr>
              <w:t xml:space="preserve"> their hooks; their capitals and rods he plated with gold; their five </w:t>
            </w:r>
            <w:r>
              <w:rPr>
                <w:rFonts w:ascii="Book Antiqua" w:hAnsi="Book Antiqua" w:hint="default"/>
                <w:b w:val="0"/>
                <w:bCs w:val="0"/>
                <w:color w:val="800080"/>
                <w:sz w:val="26"/>
                <w:szCs w:val="26"/>
              </w:rPr>
              <w:t>bases</w:t>
            </w:r>
            <w:r w:rsidRPr="00E9183B">
              <w:rPr>
                <w:rFonts w:ascii="Book Antiqua" w:hAnsi="Book Antiqua"/>
                <w:b w:val="0"/>
                <w:bCs w:val="0"/>
                <w:color w:val="800080"/>
                <w:sz w:val="26"/>
                <w:szCs w:val="26"/>
              </w:rPr>
              <w:t xml:space="preserve"> were of bronze.</w:t>
            </w:r>
          </w:p>
        </w:tc>
      </w:tr>
    </w:tbl>
    <w:p w14:paraId="7662FE92"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60"/>
        <w:gridCol w:w="8042"/>
      </w:tblGrid>
      <w:tr w:rsidR="0069754A" w14:paraId="6957AEAB" w14:textId="77777777" w:rsidTr="0069754A">
        <w:tc>
          <w:tcPr>
            <w:tcW w:w="6048" w:type="dxa"/>
          </w:tcPr>
          <w:p w14:paraId="4ECD1ED9" w14:textId="77777777" w:rsidR="0069754A" w:rsidRPr="00675D38" w:rsidRDefault="0069754A" w:rsidP="0069754A">
            <w:pPr>
              <w:pStyle w:val="Heading2"/>
              <w:widowControl w:val="0"/>
              <w:suppressLineNumbers/>
              <w:bidi/>
              <w:spacing w:before="0" w:beforeAutospacing="0" w:after="0" w:afterAutospacing="0" w:line="500" w:lineRule="exact"/>
              <w:jc w:val="center"/>
              <w:rPr>
                <w:rFonts w:cs="David" w:hint="default"/>
                <w:b w:val="0"/>
                <w:bCs w:val="0"/>
                <w:smallCaps/>
                <w:noProof/>
                <w:color w:val="000000"/>
                <w:sz w:val="40"/>
                <w:szCs w:val="40"/>
                <w:u w:val="single" w:color="0000FF"/>
              </w:rPr>
            </w:pPr>
            <w:r w:rsidRPr="00675D38">
              <w:rPr>
                <w:rFonts w:ascii="Arial Unicode MS" w:eastAsia="Arial Unicode MS" w:hAnsi="Arial Unicode MS" w:cs="SBL Hebrew" w:hint="default"/>
                <w:b w:val="0"/>
                <w:bCs w:val="0"/>
                <w:noProof/>
                <w:color w:val="000000"/>
                <w:sz w:val="40"/>
                <w:szCs w:val="40"/>
                <w:u w:val="single" w:color="0000FF"/>
                <w:rtl/>
              </w:rPr>
              <w:lastRenderedPageBreak/>
              <w:t>שמות פרק לז</w:t>
            </w:r>
          </w:p>
        </w:tc>
        <w:tc>
          <w:tcPr>
            <w:tcW w:w="8170" w:type="dxa"/>
          </w:tcPr>
          <w:p w14:paraId="2E2555C2" w14:textId="42D306F2" w:rsidR="0069754A" w:rsidRPr="004D6E19" w:rsidRDefault="0069754A" w:rsidP="0069754A">
            <w:pPr>
              <w:pStyle w:val="Heading2"/>
              <w:widowControl w:val="0"/>
              <w:suppressLineNumbers/>
              <w:spacing w:before="0" w:beforeAutospacing="0" w:after="0" w:afterAutospacing="0" w:line="500" w:lineRule="exact"/>
              <w:jc w:val="center"/>
              <w:rPr>
                <w:rFonts w:ascii="Book Antiqua" w:hAnsi="Book Antiqua" w:hint="default"/>
                <w:b w:val="0"/>
                <w:bCs w:val="0"/>
                <w:smallCaps/>
                <w:color w:val="000000"/>
                <w:u w:val="single" w:color="0000FF"/>
              </w:rPr>
            </w:pPr>
            <w:r w:rsidRPr="004D6E19">
              <w:rPr>
                <w:rFonts w:ascii="Book Antiqua" w:hAnsi="Book Antiqua" w:hint="default"/>
                <w:b w:val="0"/>
                <w:bCs w:val="0"/>
                <w:smallCaps/>
                <w:color w:val="000000"/>
                <w:u w:val="single" w:color="0000FF"/>
              </w:rPr>
              <w:t xml:space="preserve">Exodus </w:t>
            </w:r>
            <w:r w:rsidRPr="004D6E19">
              <w:rPr>
                <w:rStyle w:val="FootnoteReference"/>
                <w:rFonts w:ascii="Book Antiqua" w:hAnsi="Book Antiqua" w:hint="default"/>
                <w:b w:val="0"/>
                <w:bCs w:val="0"/>
                <w:smallCaps/>
                <w:color w:val="000000"/>
                <w:u w:val="single" w:color="0000FF"/>
                <w:vertAlign w:val="baseline"/>
              </w:rPr>
              <w:footnoteReference w:customMarkFollows="1" w:id="1104"/>
              <w:t>37</w:t>
            </w:r>
          </w:p>
        </w:tc>
      </w:tr>
      <w:tr w:rsidR="0069754A" w14:paraId="3E226340" w14:textId="77777777" w:rsidTr="0069754A">
        <w:tc>
          <w:tcPr>
            <w:tcW w:w="6048" w:type="dxa"/>
          </w:tcPr>
          <w:p w14:paraId="63D4C2FD" w14:textId="240FC8C2" w:rsidR="0069754A" w:rsidRPr="009C1786" w:rsidRDefault="006F7A5E" w:rsidP="006F7A5E">
            <w:pPr>
              <w:widowControl w:val="0"/>
              <w:bidi/>
              <w:spacing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 בְּצַלְאֵ֛ל אֶת־הָאָרֹ֖ן עֲצֵ֣י שִׁטִּ֑ים אַמָּתַ֨יִם וָחֵ֜צִי אׇרְכּ֗וֹ וְאַמָּ֤ה וָחֵ֙צִי֙ רׇחְבּ֔וֹ וְאַמָּ֥ה וָחֵ֖צִי קֹמָתֽוֹ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וַיְצַפֵּ֛הוּ זָהָ֥ב טָה֖וֹר מִבַּ֣יִת וּמִח֑וּץ וַיַּ֥עַשׂ ל֛וֹ זֵ֥ר זָהָ֖ב סָבִֽיב</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וַיִּצֹ֣ק ל֗וֹ אַרְבַּע֙ טַבְּעֹ֣ת זָהָ֔ב עַ֖ל אַרְבַּ֣ע פַּעֲמֹתָ֑יו וּשְׁתֵּ֣י טַבָּעֹ֗ת עַל־צַלְעוֹ֙ הָֽאֶחָ֔ת וּשְׁתֵּי֙ טַבָּעֹ֔ת עַל־צַלְע֖וֹ הַשֵּׁנִֽית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 בַּדֵּ֖י עֲצֵ֣י שִׁטִּ֑ים וַיְצַ֥ף אֹתָ֖ם זָהָֽב</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וַיָּבֵ֤א אֶת־הַבַּדִּים֙ בַּטַּבָּעֹ֔ת עַ֖ל צַלְעֹ֣ת הָאָרֹ֑ן לָשֵׂ֖את אֶת־הָאָרֹֽן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 כַּפֹּ֖רֶת זָהָ֣ב טָה֑וֹר אַמָּתַ֤יִם וָחֵ֙צִי֙ אׇרְכָּ֔הּ וְאַמָּ֥ה וָחֵ֖צִי רׇחְבָּֽהּ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 שְׁנֵ֥י כְרֻבִ֖ים זָהָ֑ב מִקְשָׁה֙ עָשָׂ֣ה אֹתָ֔ם מִשְּׁנֵ֖י קְצ֥וֹת הַכַּפֹּֽרֶת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כְּרוּב־אֶחָ֤ד מִקָּצָה֙ מִזֶּ֔ה וּכְרוּב־אֶחָ֥ד מִקָּצָ֖ה מִזֶּ֑ה מִן־הַכַּפֹּ֛רֶת עָשָׂ֥ה אֶת־הַכְּרֻבִ֖ים מִשְּׁנֵ֥י </w:t>
            </w:r>
            <w:r w:rsidRPr="00B8682D">
              <w:rPr>
                <w:rFonts w:ascii="SBL Hebrew" w:hAnsi="SBL Hebrew" w:cs="SBL Hebrew"/>
                <w:noProof/>
                <w:color w:val="808080"/>
                <w:sz w:val="32"/>
                <w:szCs w:val="32"/>
                <w:shd w:val="clear" w:color="auto" w:fill="FFFFFF"/>
                <w:rtl/>
              </w:rPr>
              <w:t>קצוותו</w:t>
            </w:r>
            <w:r w:rsidRPr="003137CB">
              <w:rPr>
                <w:rFonts w:ascii="SBL Hebrew" w:hAnsi="SBL Hebrew" w:cs="SBL Hebrew"/>
                <w:noProof/>
                <w:color w:val="993300"/>
                <w:sz w:val="32"/>
                <w:szCs w:val="32"/>
                <w:shd w:val="clear" w:color="auto" w:fill="FFFFFF"/>
                <w:rtl/>
              </w:rPr>
              <w:t xml:space="preserve"> קְצוֹתָֽיו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וַיִּהְי֣וּ הַכְּרֻבִים֩ פֹּרְשֵׂ֨י כְנָפַ֜יִם לְמַ֗עְלָה סֹֽכְכִ֤ים בְּכַנְפֵיהֶם֙ עַל־הַכַּפֹּ֔רֶת וּפְנֵיהֶ֖ם </w:t>
            </w:r>
            <w:r w:rsidRPr="003137CB">
              <w:rPr>
                <w:rFonts w:ascii="SBL Hebrew" w:hAnsi="SBL Hebrew" w:cs="SBL Hebrew"/>
                <w:noProof/>
                <w:color w:val="993300"/>
                <w:sz w:val="32"/>
                <w:szCs w:val="32"/>
                <w:shd w:val="clear" w:color="auto" w:fill="FFFFFF"/>
                <w:rtl/>
              </w:rPr>
              <w:lastRenderedPageBreak/>
              <w:t>אִ֣ישׁ אֶל־אָחִ֑יו אֶ֨ל־הַכַּפֹּ֔רֶת הָי֖וּ פְּנֵ֥י הַכְּרֻבִֽים</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{פ}</w:t>
            </w:r>
          </w:p>
        </w:tc>
        <w:tc>
          <w:tcPr>
            <w:tcW w:w="8170" w:type="dxa"/>
          </w:tcPr>
          <w:p w14:paraId="74496130" w14:textId="76C795A7" w:rsidR="0069754A" w:rsidRPr="001473FD" w:rsidRDefault="0069754A" w:rsidP="006F7A5E">
            <w:pPr>
              <w:pStyle w:val="Heading2"/>
              <w:widowControl w:val="0"/>
              <w:spacing w:before="0" w:beforeAutospacing="0" w:after="0" w:afterAutospacing="0" w:line="400" w:lineRule="exact"/>
              <w:jc w:val="both"/>
              <w:rPr>
                <w:rFonts w:ascii="Book Antiqua" w:hAnsi="Book Antiqua" w:hint="default"/>
                <w:b w:val="0"/>
                <w:bCs w:val="0"/>
                <w:color w:val="800000"/>
                <w:sz w:val="26"/>
                <w:szCs w:val="26"/>
              </w:rPr>
            </w:pPr>
            <w:r w:rsidRPr="00BB2AAC">
              <w:rPr>
                <w:rStyle w:val="FootnoteReference"/>
                <w:rFonts w:ascii="Book Antiqua" w:hAnsi="Book Antiqua"/>
                <w:b w:val="0"/>
                <w:bCs w:val="0"/>
                <w:color w:val="008000"/>
                <w:sz w:val="26"/>
                <w:szCs w:val="26"/>
              </w:rPr>
              <w:lastRenderedPageBreak/>
              <w:footnoteReference w:id="1105"/>
            </w:r>
            <w:r w:rsidRPr="00BB2AAC">
              <w:rPr>
                <w:rFonts w:ascii="Book Antiqua" w:hAnsi="Book Antiqua"/>
                <w:b w:val="0"/>
                <w:bCs w:val="0"/>
                <w:color w:val="008000"/>
                <w:sz w:val="26"/>
                <w:szCs w:val="26"/>
              </w:rPr>
              <w:t xml:space="preserve"> </w:t>
            </w:r>
            <w:r w:rsidRPr="001473FD">
              <w:rPr>
                <w:rFonts w:ascii="Book Antiqua" w:hAnsi="Book Antiqua" w:hint="default"/>
                <w:b w:val="0"/>
                <w:bCs w:val="0"/>
                <w:color w:val="800080"/>
                <w:sz w:val="26"/>
                <w:szCs w:val="26"/>
              </w:rPr>
              <w:t xml:space="preserve">And </w:t>
            </w:r>
            <w:r w:rsidRPr="001473FD">
              <w:rPr>
                <w:rFonts w:ascii="Book Antiqua" w:hAnsi="Book Antiqua"/>
                <w:b w:val="0"/>
                <w:bCs w:val="0"/>
                <w:color w:val="800080"/>
                <w:sz w:val="26"/>
                <w:szCs w:val="26"/>
              </w:rPr>
              <w:t xml:space="preserve">Bezalel made the Ark of acacia, two and a half cubits </w:t>
            </w:r>
            <w:r>
              <w:rPr>
                <w:rFonts w:ascii="Book Antiqua" w:hAnsi="Book Antiqua" w:hint="default"/>
                <w:b w:val="0"/>
                <w:bCs w:val="0"/>
                <w:color w:val="800080"/>
                <w:sz w:val="26"/>
                <w:szCs w:val="26"/>
              </w:rPr>
              <w:t>long</w:t>
            </w:r>
            <w:r w:rsidRPr="001473FD">
              <w:rPr>
                <w:rFonts w:ascii="Book Antiqua" w:hAnsi="Book Antiqua"/>
                <w:b w:val="0"/>
                <w:bCs w:val="0"/>
                <w:color w:val="800080"/>
                <w:sz w:val="26"/>
                <w:szCs w:val="26"/>
              </w:rPr>
              <w:t xml:space="preserve">, </w:t>
            </w:r>
            <w:r w:rsidR="006F7A5E">
              <w:rPr>
                <w:rFonts w:ascii="Book Antiqua" w:hAnsi="Book Antiqua" w:hint="default"/>
                <w:b w:val="0"/>
                <w:bCs w:val="0"/>
                <w:color w:val="800080"/>
                <w:sz w:val="26"/>
                <w:szCs w:val="26"/>
              </w:rPr>
              <w:t>a cubit</w:t>
            </w:r>
            <w:r w:rsidRPr="001473FD">
              <w:rPr>
                <w:rFonts w:ascii="Book Antiqua" w:hAnsi="Book Antiqua"/>
                <w:b w:val="0"/>
                <w:bCs w:val="0"/>
                <w:color w:val="800080"/>
                <w:sz w:val="26"/>
                <w:szCs w:val="26"/>
              </w:rPr>
              <w:t xml:space="preserve"> and a half </w:t>
            </w:r>
            <w:r>
              <w:rPr>
                <w:rFonts w:ascii="Book Antiqua" w:hAnsi="Book Antiqua" w:hint="default"/>
                <w:b w:val="0"/>
                <w:bCs w:val="0"/>
                <w:color w:val="800080"/>
                <w:sz w:val="26"/>
                <w:szCs w:val="26"/>
              </w:rPr>
              <w:t>wide</w:t>
            </w:r>
            <w:r w:rsidRPr="001473FD">
              <w:rPr>
                <w:rFonts w:ascii="Book Antiqua" w:hAnsi="Book Antiqua"/>
                <w:b w:val="0"/>
                <w:bCs w:val="0"/>
                <w:color w:val="800080"/>
                <w:sz w:val="26"/>
                <w:szCs w:val="26"/>
              </w:rPr>
              <w:t xml:space="preserve">, </w:t>
            </w:r>
            <w:r w:rsidRPr="001473FD">
              <w:rPr>
                <w:rFonts w:ascii="Book Antiqua" w:hAnsi="Book Antiqua" w:hint="default"/>
                <w:b w:val="0"/>
                <w:bCs w:val="0"/>
                <w:color w:val="800080"/>
                <w:sz w:val="26"/>
                <w:szCs w:val="26"/>
              </w:rPr>
              <w:t xml:space="preserve">and </w:t>
            </w:r>
            <w:r w:rsidR="006F7A5E">
              <w:rPr>
                <w:rFonts w:ascii="Book Antiqua" w:hAnsi="Book Antiqua" w:hint="default"/>
                <w:b w:val="0"/>
                <w:bCs w:val="0"/>
                <w:color w:val="800080"/>
                <w:sz w:val="26"/>
                <w:szCs w:val="26"/>
              </w:rPr>
              <w:t>a cubit</w:t>
            </w:r>
            <w:r w:rsidRPr="001473FD">
              <w:rPr>
                <w:rFonts w:ascii="Book Antiqua" w:hAnsi="Book Antiqua"/>
                <w:b w:val="0"/>
                <w:bCs w:val="0"/>
                <w:color w:val="800080"/>
                <w:sz w:val="26"/>
                <w:szCs w:val="26"/>
              </w:rPr>
              <w:t xml:space="preserve"> and a half </w:t>
            </w:r>
            <w:r>
              <w:rPr>
                <w:rFonts w:ascii="Book Antiqua" w:hAnsi="Book Antiqua" w:hint="default"/>
                <w:b w:val="0"/>
                <w:bCs w:val="0"/>
                <w:color w:val="800080"/>
                <w:sz w:val="26"/>
                <w:szCs w:val="26"/>
              </w:rPr>
              <w:t>high</w:t>
            </w:r>
            <w:r>
              <w:rPr>
                <w:rFonts w:ascii="Book Antiqua" w:hAnsi="Book Antiqua"/>
                <w:b w:val="0"/>
                <w:bCs w:val="0"/>
                <w:color w:val="800080"/>
                <w:sz w:val="26"/>
                <w:szCs w:val="26"/>
              </w:rPr>
              <w:t>.</w:t>
            </w:r>
            <w:r w:rsidRPr="001473FD">
              <w:rPr>
                <w:rFonts w:ascii="Book Antiqua" w:hAnsi="Book Antiqua"/>
                <w:b w:val="0"/>
                <w:bCs w:val="0"/>
                <w:color w:val="800080"/>
                <w:sz w:val="26"/>
                <w:szCs w:val="26"/>
              </w:rPr>
              <w:t xml:space="preserve"> </w:t>
            </w:r>
            <w:r w:rsidRPr="00BB2AAC">
              <w:rPr>
                <w:rStyle w:val="FootnoteReference"/>
                <w:rFonts w:ascii="Book Antiqua" w:hAnsi="Book Antiqua"/>
                <w:b w:val="0"/>
                <w:bCs w:val="0"/>
                <w:color w:val="008000"/>
                <w:sz w:val="26"/>
                <w:szCs w:val="26"/>
              </w:rPr>
              <w:footnoteReference w:id="1106"/>
            </w:r>
            <w:r w:rsidRPr="001473FD">
              <w:rPr>
                <w:rFonts w:ascii="Book Antiqua" w:hAnsi="Book Antiqua"/>
                <w:b w:val="0"/>
                <w:bCs w:val="0"/>
                <w:color w:val="800080"/>
                <w:sz w:val="26"/>
                <w:szCs w:val="26"/>
              </w:rPr>
              <w:t xml:space="preserve"> He plated it, inside and out, with pure gold, and </w:t>
            </w:r>
            <w:r w:rsidR="006F7A5E">
              <w:rPr>
                <w:rFonts w:ascii="Book Antiqua" w:hAnsi="Book Antiqua" w:hint="default"/>
                <w:b w:val="0"/>
                <w:bCs w:val="0"/>
                <w:color w:val="800080"/>
                <w:sz w:val="26"/>
                <w:szCs w:val="26"/>
              </w:rPr>
              <w:t>made</w:t>
            </w:r>
            <w:r>
              <w:rPr>
                <w:rFonts w:ascii="Book Antiqua" w:hAnsi="Book Antiqua"/>
                <w:b w:val="0"/>
                <w:bCs w:val="0"/>
                <w:color w:val="800080"/>
                <w:sz w:val="26"/>
                <w:szCs w:val="26"/>
              </w:rPr>
              <w:t xml:space="preserve"> a gold moulding</w:t>
            </w:r>
            <w:r w:rsidR="006F7A5E">
              <w:rPr>
                <w:rFonts w:ascii="Book Antiqua" w:hAnsi="Book Antiqua" w:hint="default"/>
                <w:b w:val="0"/>
                <w:bCs w:val="0"/>
                <w:color w:val="800080"/>
                <w:sz w:val="26"/>
                <w:szCs w:val="26"/>
              </w:rPr>
              <w:t xml:space="preserve"> around it</w:t>
            </w:r>
            <w:r>
              <w:rPr>
                <w:rFonts w:ascii="Book Antiqua" w:hAnsi="Book Antiqua"/>
                <w:b w:val="0"/>
                <w:bCs w:val="0"/>
                <w:color w:val="800080"/>
                <w:sz w:val="26"/>
                <w:szCs w:val="26"/>
              </w:rPr>
              <w:t>.</w:t>
            </w:r>
            <w:r w:rsidRPr="001473FD">
              <w:rPr>
                <w:rFonts w:ascii="Book Antiqua" w:hAnsi="Book Antiqua"/>
                <w:b w:val="0"/>
                <w:bCs w:val="0"/>
                <w:color w:val="800080"/>
                <w:sz w:val="26"/>
                <w:szCs w:val="26"/>
              </w:rPr>
              <w:t xml:space="preserve"> </w:t>
            </w:r>
            <w:r w:rsidRPr="00BB2AAC">
              <w:rPr>
                <w:rStyle w:val="FootnoteReference"/>
                <w:rFonts w:ascii="Book Antiqua" w:hAnsi="Book Antiqua"/>
                <w:b w:val="0"/>
                <w:bCs w:val="0"/>
                <w:color w:val="008000"/>
                <w:sz w:val="26"/>
                <w:szCs w:val="26"/>
              </w:rPr>
              <w:footnoteReference w:id="1107"/>
            </w:r>
            <w:r w:rsidRPr="001473FD">
              <w:rPr>
                <w:rFonts w:ascii="Book Antiqua" w:hAnsi="Book Antiqua"/>
                <w:b w:val="0"/>
                <w:bCs w:val="0"/>
                <w:color w:val="800080"/>
                <w:sz w:val="26"/>
                <w:szCs w:val="26"/>
              </w:rPr>
              <w:t xml:space="preserve"> He cast four gold rings for </w:t>
            </w:r>
            <w:r>
              <w:rPr>
                <w:rFonts w:ascii="Book Antiqua" w:hAnsi="Book Antiqua" w:hint="default"/>
                <w:b w:val="0"/>
                <w:bCs w:val="0"/>
                <w:color w:val="800080"/>
                <w:sz w:val="26"/>
                <w:szCs w:val="26"/>
              </w:rPr>
              <w:t>it</w:t>
            </w:r>
            <w:r w:rsidRPr="001473FD">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for</w:t>
            </w:r>
            <w:r>
              <w:rPr>
                <w:rFonts w:ascii="Book Antiqua" w:hAnsi="Book Antiqua"/>
                <w:b w:val="0"/>
                <w:bCs w:val="0"/>
                <w:color w:val="800080"/>
                <w:sz w:val="26"/>
                <w:szCs w:val="26"/>
              </w:rPr>
              <w:t xml:space="preserve"> its four feet:</w:t>
            </w:r>
            <w:r>
              <w:rPr>
                <w:rFonts w:ascii="Book Antiqua" w:hAnsi="Book Antiqua" w:hint="default"/>
                <w:b w:val="0"/>
                <w:bCs w:val="0"/>
                <w:color w:val="800080"/>
                <w:sz w:val="26"/>
                <w:szCs w:val="26"/>
              </w:rPr>
              <w:t xml:space="preserve"> </w:t>
            </w:r>
            <w:r w:rsidRPr="001473FD">
              <w:rPr>
                <w:rFonts w:ascii="Book Antiqua" w:hAnsi="Book Antiqua"/>
                <w:b w:val="0"/>
                <w:bCs w:val="0"/>
                <w:color w:val="800080"/>
                <w:sz w:val="26"/>
                <w:szCs w:val="26"/>
              </w:rPr>
              <w:t xml:space="preserve">two rings on one side </w:t>
            </w:r>
            <w:r w:rsidRPr="001473FD">
              <w:rPr>
                <w:rFonts w:ascii="Book Antiqua" w:hAnsi="Book Antiqua" w:hint="default"/>
                <w:b w:val="0"/>
                <w:bCs w:val="0"/>
                <w:color w:val="800080"/>
                <w:sz w:val="26"/>
                <w:szCs w:val="26"/>
              </w:rPr>
              <w:t xml:space="preserve">of it </w:t>
            </w:r>
            <w:r w:rsidRPr="001473FD">
              <w:rPr>
                <w:rFonts w:ascii="Book Antiqua" w:hAnsi="Book Antiqua"/>
                <w:b w:val="0"/>
                <w:bCs w:val="0"/>
                <w:color w:val="800080"/>
                <w:sz w:val="26"/>
                <w:szCs w:val="26"/>
              </w:rPr>
              <w:t xml:space="preserve">and two rings on </w:t>
            </w:r>
            <w:r w:rsidR="006F7A5E">
              <w:rPr>
                <w:rFonts w:ascii="Book Antiqua" w:hAnsi="Book Antiqua" w:hint="default"/>
                <w:b w:val="0"/>
                <w:bCs w:val="0"/>
                <w:color w:val="800080"/>
                <w:sz w:val="26"/>
                <w:szCs w:val="26"/>
              </w:rPr>
              <w:t>its</w:t>
            </w:r>
            <w:r w:rsidRPr="001473FD">
              <w:rPr>
                <w:rFonts w:ascii="Book Antiqua" w:hAnsi="Book Antiqua"/>
                <w:b w:val="0"/>
                <w:bCs w:val="0"/>
                <w:color w:val="800080"/>
                <w:sz w:val="26"/>
                <w:szCs w:val="26"/>
              </w:rPr>
              <w:t xml:space="preserve"> other</w:t>
            </w:r>
            <w:r w:rsidRPr="001473FD">
              <w:rPr>
                <w:rFonts w:ascii="Book Antiqua" w:hAnsi="Book Antiqua" w:hint="default"/>
                <w:b w:val="0"/>
                <w:bCs w:val="0"/>
                <w:color w:val="800080"/>
                <w:sz w:val="26"/>
                <w:szCs w:val="26"/>
              </w:rPr>
              <w:t xml:space="preserve"> side</w:t>
            </w:r>
            <w:r>
              <w:rPr>
                <w:rFonts w:ascii="Book Antiqua" w:hAnsi="Book Antiqua"/>
                <w:b w:val="0"/>
                <w:bCs w:val="0"/>
                <w:color w:val="800080"/>
                <w:sz w:val="26"/>
                <w:szCs w:val="26"/>
              </w:rPr>
              <w:t>.</w:t>
            </w:r>
            <w:r w:rsidRPr="001473FD">
              <w:rPr>
                <w:rFonts w:ascii="Book Antiqua" w:hAnsi="Book Antiqua"/>
                <w:b w:val="0"/>
                <w:bCs w:val="0"/>
                <w:color w:val="800080"/>
                <w:sz w:val="26"/>
                <w:szCs w:val="26"/>
              </w:rPr>
              <w:t xml:space="preserve"> </w:t>
            </w:r>
            <w:r w:rsidRPr="00BB2AAC">
              <w:rPr>
                <w:rStyle w:val="FootnoteReference"/>
                <w:rFonts w:ascii="Book Antiqua" w:hAnsi="Book Antiqua"/>
                <w:b w:val="0"/>
                <w:bCs w:val="0"/>
                <w:color w:val="008000"/>
                <w:sz w:val="26"/>
                <w:szCs w:val="26"/>
              </w:rPr>
              <w:footnoteReference w:id="1108"/>
            </w:r>
            <w:r w:rsidRPr="001473FD">
              <w:rPr>
                <w:rFonts w:ascii="Book Antiqua" w:hAnsi="Book Antiqua"/>
                <w:b w:val="0"/>
                <w:bCs w:val="0"/>
                <w:color w:val="800080"/>
                <w:sz w:val="26"/>
                <w:szCs w:val="26"/>
              </w:rPr>
              <w:t xml:space="preserve"> He also made </w:t>
            </w:r>
            <w:r>
              <w:rPr>
                <w:rFonts w:ascii="Book Antiqua" w:hAnsi="Book Antiqua" w:hint="default"/>
                <w:b w:val="0"/>
                <w:bCs w:val="0"/>
                <w:color w:val="800080"/>
                <w:sz w:val="26"/>
                <w:szCs w:val="26"/>
              </w:rPr>
              <w:t>poles</w:t>
            </w:r>
            <w:r w:rsidRPr="001473FD">
              <w:rPr>
                <w:rFonts w:ascii="Book Antiqua" w:hAnsi="Book Antiqua"/>
                <w:b w:val="0"/>
                <w:bCs w:val="0"/>
                <w:color w:val="800080"/>
                <w:sz w:val="26"/>
                <w:szCs w:val="26"/>
              </w:rPr>
              <w:t xml:space="preserve"> of acacia </w:t>
            </w:r>
            <w:r w:rsidRPr="001473FD">
              <w:rPr>
                <w:rFonts w:ascii="Book Antiqua" w:hAnsi="Book Antiqua" w:hint="default"/>
                <w:b w:val="0"/>
                <w:bCs w:val="0"/>
                <w:color w:val="800080"/>
                <w:sz w:val="26"/>
                <w:szCs w:val="26"/>
              </w:rPr>
              <w:t xml:space="preserve">and </w:t>
            </w:r>
            <w:r w:rsidRPr="001473FD">
              <w:rPr>
                <w:rFonts w:ascii="Book Antiqua" w:hAnsi="Book Antiqua"/>
                <w:b w:val="0"/>
                <w:bCs w:val="0"/>
                <w:color w:val="800080"/>
                <w:sz w:val="26"/>
                <w:szCs w:val="26"/>
              </w:rPr>
              <w:t>plat</w:t>
            </w:r>
            <w:r w:rsidRPr="001473FD">
              <w:rPr>
                <w:rFonts w:ascii="Book Antiqua" w:hAnsi="Book Antiqua" w:hint="default"/>
                <w:b w:val="0"/>
                <w:bCs w:val="0"/>
                <w:color w:val="800080"/>
                <w:sz w:val="26"/>
                <w:szCs w:val="26"/>
              </w:rPr>
              <w:t>ed</w:t>
            </w:r>
            <w:r w:rsidRPr="001473FD">
              <w:rPr>
                <w:rFonts w:ascii="Book Antiqua" w:hAnsi="Book Antiqua"/>
                <w:b w:val="0"/>
                <w:bCs w:val="0"/>
                <w:color w:val="800080"/>
                <w:sz w:val="26"/>
                <w:szCs w:val="26"/>
              </w:rPr>
              <w:t xml:space="preserve"> them with gold; </w:t>
            </w:r>
            <w:r w:rsidRPr="00BB2AAC">
              <w:rPr>
                <w:rStyle w:val="FootnoteReference"/>
                <w:rFonts w:ascii="Book Antiqua" w:hAnsi="Book Antiqua"/>
                <w:b w:val="0"/>
                <w:bCs w:val="0"/>
                <w:color w:val="008000"/>
                <w:sz w:val="26"/>
                <w:szCs w:val="26"/>
              </w:rPr>
              <w:footnoteReference w:id="1109"/>
            </w:r>
            <w:r w:rsidRPr="001473FD">
              <w:rPr>
                <w:rFonts w:ascii="Book Antiqua" w:hAnsi="Book Antiqua" w:hint="eastAsia"/>
                <w:b w:val="0"/>
                <w:bCs w:val="0"/>
                <w:color w:val="800080"/>
                <w:sz w:val="26"/>
                <w:szCs w:val="26"/>
              </w:rPr>
              <w:t> </w:t>
            </w:r>
            <w:r w:rsidRPr="001473FD">
              <w:rPr>
                <w:rFonts w:ascii="Book Antiqua" w:hAnsi="Book Antiqua"/>
                <w:b w:val="0"/>
                <w:bCs w:val="0"/>
                <w:color w:val="800080"/>
                <w:sz w:val="26"/>
                <w:szCs w:val="26"/>
              </w:rPr>
              <w:t xml:space="preserve">he </w:t>
            </w:r>
            <w:r>
              <w:rPr>
                <w:rFonts w:ascii="Book Antiqua" w:hAnsi="Book Antiqua" w:hint="default"/>
                <w:b w:val="0"/>
                <w:bCs w:val="0"/>
                <w:color w:val="800080"/>
                <w:sz w:val="26"/>
                <w:szCs w:val="26"/>
              </w:rPr>
              <w:t>put</w:t>
            </w:r>
            <w:r w:rsidRPr="001473FD">
              <w:rPr>
                <w:rFonts w:ascii="Book Antiqua" w:hAnsi="Book Antiqua"/>
                <w:b w:val="0"/>
                <w:bCs w:val="0"/>
                <w:color w:val="800080"/>
                <w:sz w:val="26"/>
                <w:szCs w:val="26"/>
              </w:rPr>
              <w:t xml:space="preserve"> the </w:t>
            </w:r>
            <w:r>
              <w:rPr>
                <w:rFonts w:ascii="Book Antiqua" w:hAnsi="Book Antiqua" w:hint="default"/>
                <w:b w:val="0"/>
                <w:bCs w:val="0"/>
                <w:color w:val="800080"/>
                <w:sz w:val="26"/>
                <w:szCs w:val="26"/>
              </w:rPr>
              <w:t>poles</w:t>
            </w:r>
            <w:r w:rsidRPr="001473FD">
              <w:rPr>
                <w:rFonts w:ascii="Book Antiqua" w:hAnsi="Book Antiqua"/>
                <w:b w:val="0"/>
                <w:bCs w:val="0"/>
                <w:color w:val="800080"/>
                <w:sz w:val="26"/>
                <w:szCs w:val="26"/>
              </w:rPr>
              <w:t xml:space="preserve"> </w:t>
            </w:r>
            <w:r w:rsidR="006F7A5E">
              <w:rPr>
                <w:rFonts w:ascii="Book Antiqua" w:hAnsi="Book Antiqua" w:hint="default"/>
                <w:b w:val="0"/>
                <w:bCs w:val="0"/>
                <w:color w:val="800080"/>
                <w:sz w:val="26"/>
                <w:szCs w:val="26"/>
              </w:rPr>
              <w:t>into</w:t>
            </w:r>
            <w:r w:rsidRPr="001473FD">
              <w:rPr>
                <w:rFonts w:ascii="Book Antiqua" w:hAnsi="Book Antiqua"/>
                <w:b w:val="0"/>
                <w:bCs w:val="0"/>
                <w:color w:val="800080"/>
                <w:sz w:val="26"/>
                <w:szCs w:val="26"/>
              </w:rPr>
              <w:t xml:space="preserve"> the rings on the sides of the Ark, </w:t>
            </w:r>
            <w:r>
              <w:rPr>
                <w:rFonts w:ascii="Book Antiqua" w:hAnsi="Book Antiqua" w:hint="default"/>
                <w:b w:val="0"/>
                <w:bCs w:val="0"/>
                <w:color w:val="800080"/>
                <w:sz w:val="26"/>
                <w:szCs w:val="26"/>
              </w:rPr>
              <w:t>to</w:t>
            </w:r>
            <w:r w:rsidRPr="001473FD">
              <w:rPr>
                <w:rFonts w:ascii="Book Antiqua" w:hAnsi="Book Antiqua"/>
                <w:b w:val="0"/>
                <w:bCs w:val="0"/>
                <w:color w:val="800080"/>
                <w:sz w:val="26"/>
                <w:szCs w:val="26"/>
              </w:rPr>
              <w:t xml:space="preserve"> carry </w:t>
            </w:r>
            <w:r w:rsidRPr="001473FD">
              <w:rPr>
                <w:rFonts w:ascii="Book Antiqua" w:hAnsi="Book Antiqua" w:hint="default"/>
                <w:b w:val="0"/>
                <w:bCs w:val="0"/>
                <w:color w:val="800080"/>
                <w:sz w:val="26"/>
                <w:szCs w:val="26"/>
              </w:rPr>
              <w:t>the Ark</w:t>
            </w:r>
            <w:r w:rsidRPr="001473FD">
              <w:rPr>
                <w:rFonts w:ascii="Book Antiqua" w:hAnsi="Book Antiqua"/>
                <w:b w:val="0"/>
                <w:bCs w:val="0"/>
                <w:color w:val="800080"/>
                <w:sz w:val="26"/>
                <w:szCs w:val="26"/>
              </w:rPr>
              <w:t xml:space="preserve">; </w:t>
            </w:r>
            <w:r w:rsidRPr="00BB2AAC">
              <w:rPr>
                <w:rStyle w:val="FootnoteReference"/>
                <w:rFonts w:ascii="Book Antiqua" w:hAnsi="Book Antiqua"/>
                <w:b w:val="0"/>
                <w:bCs w:val="0"/>
                <w:color w:val="008000"/>
                <w:sz w:val="26"/>
                <w:szCs w:val="26"/>
              </w:rPr>
              <w:footnoteReference w:id="1110"/>
            </w:r>
            <w:r w:rsidRPr="001473FD">
              <w:rPr>
                <w:rFonts w:ascii="Book Antiqua" w:hAnsi="Book Antiqua"/>
                <w:b w:val="0"/>
                <w:bCs w:val="0"/>
                <w:color w:val="800080"/>
                <w:sz w:val="26"/>
                <w:szCs w:val="26"/>
              </w:rPr>
              <w:t xml:space="preserve"> he </w:t>
            </w:r>
            <w:r>
              <w:rPr>
                <w:rFonts w:ascii="Book Antiqua" w:hAnsi="Book Antiqua" w:hint="default"/>
                <w:b w:val="0"/>
                <w:bCs w:val="0"/>
                <w:color w:val="800080"/>
                <w:sz w:val="26"/>
                <w:szCs w:val="26"/>
              </w:rPr>
              <w:t xml:space="preserve">also </w:t>
            </w:r>
            <w:r w:rsidRPr="001473FD">
              <w:rPr>
                <w:rFonts w:ascii="Book Antiqua" w:hAnsi="Book Antiqua"/>
                <w:b w:val="0"/>
                <w:bCs w:val="0"/>
                <w:color w:val="800080"/>
                <w:sz w:val="26"/>
                <w:szCs w:val="26"/>
              </w:rPr>
              <w:t xml:space="preserve">made of pure gold a mercy seat, two and a half cubits </w:t>
            </w:r>
            <w:r w:rsidR="006F7A5E">
              <w:rPr>
                <w:rFonts w:ascii="Book Antiqua" w:hAnsi="Book Antiqua" w:hint="default"/>
                <w:b w:val="0"/>
                <w:bCs w:val="0"/>
                <w:color w:val="800080"/>
                <w:sz w:val="26"/>
                <w:szCs w:val="26"/>
              </w:rPr>
              <w:t>long</w:t>
            </w:r>
            <w:r w:rsidRPr="001473FD">
              <w:rPr>
                <w:rFonts w:ascii="Book Antiqua" w:hAnsi="Book Antiqua"/>
                <w:b w:val="0"/>
                <w:bCs w:val="0"/>
                <w:color w:val="800080"/>
                <w:sz w:val="26"/>
                <w:szCs w:val="26"/>
              </w:rPr>
              <w:t xml:space="preserve"> and </w:t>
            </w:r>
            <w:r w:rsidR="006F7A5E">
              <w:rPr>
                <w:rFonts w:ascii="Book Antiqua" w:hAnsi="Book Antiqua" w:hint="default"/>
                <w:b w:val="0"/>
                <w:bCs w:val="0"/>
                <w:color w:val="800080"/>
                <w:sz w:val="26"/>
                <w:szCs w:val="26"/>
              </w:rPr>
              <w:t>a cubit</w:t>
            </w:r>
            <w:r w:rsidRPr="001473FD">
              <w:rPr>
                <w:rFonts w:ascii="Book Antiqua" w:hAnsi="Book Antiqua"/>
                <w:b w:val="0"/>
                <w:bCs w:val="0"/>
                <w:color w:val="800080"/>
                <w:sz w:val="26"/>
                <w:szCs w:val="26"/>
              </w:rPr>
              <w:t xml:space="preserve"> and a half </w:t>
            </w:r>
            <w:r w:rsidR="006F7A5E">
              <w:rPr>
                <w:rFonts w:ascii="Book Antiqua" w:hAnsi="Book Antiqua" w:hint="default"/>
                <w:b w:val="0"/>
                <w:bCs w:val="0"/>
                <w:color w:val="800080"/>
                <w:sz w:val="26"/>
                <w:szCs w:val="26"/>
              </w:rPr>
              <w:t>wide</w:t>
            </w:r>
            <w:r>
              <w:rPr>
                <w:rFonts w:ascii="Book Antiqua" w:hAnsi="Book Antiqua"/>
                <w:b w:val="0"/>
                <w:bCs w:val="0"/>
                <w:color w:val="800080"/>
                <w:sz w:val="26"/>
                <w:szCs w:val="26"/>
              </w:rPr>
              <w:t>.</w:t>
            </w:r>
            <w:r w:rsidRPr="001473FD">
              <w:rPr>
                <w:rFonts w:ascii="Book Antiqua" w:hAnsi="Book Antiqua"/>
                <w:b w:val="0"/>
                <w:bCs w:val="0"/>
                <w:color w:val="800080"/>
                <w:sz w:val="26"/>
                <w:szCs w:val="26"/>
              </w:rPr>
              <w:t xml:space="preserve"> </w:t>
            </w:r>
            <w:r w:rsidRPr="00BB2AAC">
              <w:rPr>
                <w:rStyle w:val="FootnoteReference"/>
                <w:rFonts w:ascii="Book Antiqua" w:hAnsi="Book Antiqua"/>
                <w:b w:val="0"/>
                <w:bCs w:val="0"/>
                <w:color w:val="008000"/>
                <w:sz w:val="26"/>
                <w:szCs w:val="26"/>
              </w:rPr>
              <w:footnoteReference w:id="1111"/>
            </w:r>
            <w:r w:rsidR="006F7A5E">
              <w:rPr>
                <w:rFonts w:ascii="Book Antiqua" w:hAnsi="Book Antiqua" w:hint="eastAsia"/>
                <w:b w:val="0"/>
                <w:bCs w:val="0"/>
                <w:color w:val="800080"/>
                <w:sz w:val="26"/>
                <w:szCs w:val="26"/>
              </w:rPr>
              <w:t> </w:t>
            </w:r>
            <w:r w:rsidRPr="001473FD">
              <w:rPr>
                <w:rFonts w:ascii="Book Antiqua" w:hAnsi="Book Antiqua"/>
                <w:b w:val="0"/>
                <w:bCs w:val="0"/>
                <w:color w:val="800080"/>
                <w:sz w:val="26"/>
                <w:szCs w:val="26"/>
              </w:rPr>
              <w:t xml:space="preserve">For the two ends of this mercy seat, he made two golden Cherubim; he made them of beaten gold, </w:t>
            </w:r>
            <w:r w:rsidRPr="00BB2AAC">
              <w:rPr>
                <w:rStyle w:val="FootnoteReference"/>
                <w:rFonts w:ascii="Book Antiqua" w:hAnsi="Book Antiqua"/>
                <w:b w:val="0"/>
                <w:bCs w:val="0"/>
                <w:color w:val="008000"/>
                <w:sz w:val="26"/>
                <w:szCs w:val="26"/>
              </w:rPr>
              <w:footnoteReference w:id="1112"/>
            </w:r>
            <w:r w:rsidR="006F7A5E">
              <w:rPr>
                <w:rFonts w:ascii="Book Antiqua" w:hAnsi="Book Antiqua" w:hint="eastAsia"/>
                <w:b w:val="0"/>
                <w:bCs w:val="0"/>
                <w:color w:val="800080"/>
                <w:sz w:val="26"/>
                <w:szCs w:val="26"/>
              </w:rPr>
              <w:t> </w:t>
            </w:r>
            <w:r>
              <w:rPr>
                <w:rFonts w:ascii="Book Antiqua" w:hAnsi="Book Antiqua" w:hint="default"/>
                <w:b w:val="0"/>
                <w:bCs w:val="0"/>
                <w:color w:val="800080"/>
                <w:sz w:val="26"/>
                <w:szCs w:val="26"/>
              </w:rPr>
              <w:t>one</w:t>
            </w:r>
            <w:r w:rsidRPr="001473FD">
              <w:rPr>
                <w:rFonts w:ascii="Book Antiqua" w:hAnsi="Book Antiqua"/>
                <w:b w:val="0"/>
                <w:bCs w:val="0"/>
                <w:color w:val="800080"/>
                <w:sz w:val="26"/>
                <w:szCs w:val="26"/>
              </w:rPr>
              <w:t xml:space="preserve"> </w:t>
            </w:r>
            <w:r w:rsidRPr="001473FD">
              <w:rPr>
                <w:rFonts w:ascii="Book Antiqua" w:hAnsi="Book Antiqua" w:hint="default"/>
                <w:b w:val="0"/>
                <w:bCs w:val="0"/>
                <w:color w:val="800080"/>
                <w:sz w:val="26"/>
                <w:szCs w:val="26"/>
              </w:rPr>
              <w:t>C</w:t>
            </w:r>
            <w:r w:rsidRPr="001473FD">
              <w:rPr>
                <w:rFonts w:ascii="Book Antiqua" w:hAnsi="Book Antiqua"/>
                <w:b w:val="0"/>
                <w:bCs w:val="0"/>
                <w:color w:val="800080"/>
                <w:sz w:val="26"/>
                <w:szCs w:val="26"/>
              </w:rPr>
              <w:t xml:space="preserve">herub </w:t>
            </w:r>
            <w:r>
              <w:rPr>
                <w:rFonts w:ascii="Book Antiqua" w:hAnsi="Book Antiqua" w:hint="default"/>
                <w:b w:val="0"/>
                <w:bCs w:val="0"/>
                <w:color w:val="800080"/>
                <w:sz w:val="26"/>
                <w:szCs w:val="26"/>
              </w:rPr>
              <w:t>at</w:t>
            </w:r>
            <w:r w:rsidRPr="001473FD">
              <w:rPr>
                <w:rFonts w:ascii="Book Antiqua" w:hAnsi="Book Antiqua"/>
                <w:b w:val="0"/>
                <w:bCs w:val="0"/>
                <w:color w:val="800080"/>
                <w:sz w:val="26"/>
                <w:szCs w:val="26"/>
              </w:rPr>
              <w:t xml:space="preserve"> one end and </w:t>
            </w:r>
            <w:r>
              <w:rPr>
                <w:rFonts w:ascii="Book Antiqua" w:hAnsi="Book Antiqua" w:hint="default"/>
                <w:b w:val="0"/>
                <w:bCs w:val="0"/>
                <w:color w:val="800080"/>
                <w:sz w:val="26"/>
                <w:szCs w:val="26"/>
              </w:rPr>
              <w:t>one</w:t>
            </w:r>
            <w:r w:rsidRPr="001473FD">
              <w:rPr>
                <w:rFonts w:ascii="Book Antiqua" w:hAnsi="Book Antiqua"/>
                <w:b w:val="0"/>
                <w:bCs w:val="0"/>
                <w:color w:val="800080"/>
                <w:sz w:val="26"/>
                <w:szCs w:val="26"/>
              </w:rPr>
              <w:t xml:space="preserve"> </w:t>
            </w:r>
            <w:r w:rsidRPr="001473FD">
              <w:rPr>
                <w:rFonts w:ascii="Book Antiqua" w:hAnsi="Book Antiqua" w:hint="default"/>
                <w:b w:val="0"/>
                <w:bCs w:val="0"/>
                <w:color w:val="800080"/>
                <w:sz w:val="26"/>
                <w:szCs w:val="26"/>
              </w:rPr>
              <w:t xml:space="preserve">Cherub </w:t>
            </w:r>
            <w:r>
              <w:rPr>
                <w:rFonts w:ascii="Book Antiqua" w:hAnsi="Book Antiqua" w:hint="default"/>
                <w:b w:val="0"/>
                <w:bCs w:val="0"/>
                <w:color w:val="800080"/>
                <w:sz w:val="26"/>
                <w:szCs w:val="26"/>
              </w:rPr>
              <w:t>at</w:t>
            </w:r>
            <w:r w:rsidRPr="001473FD">
              <w:rPr>
                <w:rFonts w:ascii="Book Antiqua" w:hAnsi="Book Antiqua"/>
                <w:b w:val="0"/>
                <w:bCs w:val="0"/>
                <w:color w:val="800080"/>
                <w:sz w:val="26"/>
                <w:szCs w:val="26"/>
              </w:rPr>
              <w:t xml:space="preserve"> the other</w:t>
            </w:r>
            <w:r w:rsidRPr="001473FD">
              <w:rPr>
                <w:rFonts w:ascii="Book Antiqua" w:hAnsi="Book Antiqua" w:hint="default"/>
                <w:b w:val="0"/>
                <w:bCs w:val="0"/>
                <w:color w:val="800080"/>
                <w:sz w:val="26"/>
                <w:szCs w:val="26"/>
              </w:rPr>
              <w:t xml:space="preserve"> end</w:t>
            </w:r>
            <w:r>
              <w:rPr>
                <w:rFonts w:ascii="Book Antiqua" w:hAnsi="Book Antiqua" w:hint="default"/>
                <w:b w:val="0"/>
                <w:bCs w:val="0"/>
                <w:color w:val="800080"/>
                <w:sz w:val="26"/>
                <w:szCs w:val="26"/>
              </w:rPr>
              <w:t>; of one piece with the mercy seat</w:t>
            </w:r>
            <w:r w:rsidR="006F7A5E">
              <w:rPr>
                <w:rFonts w:ascii="Book Antiqua" w:hAnsi="Book Antiqua" w:hint="default"/>
                <w:b w:val="0"/>
                <w:bCs w:val="0"/>
                <w:color w:val="800080"/>
                <w:sz w:val="26"/>
                <w:szCs w:val="26"/>
              </w:rPr>
              <w:t>,</w:t>
            </w:r>
            <w:r>
              <w:rPr>
                <w:rFonts w:ascii="Book Antiqua" w:hAnsi="Book Antiqua" w:hint="default"/>
                <w:b w:val="0"/>
                <w:bCs w:val="0"/>
                <w:color w:val="800080"/>
                <w:sz w:val="26"/>
                <w:szCs w:val="26"/>
              </w:rPr>
              <w:t xml:space="preserve"> he made the Cherubim at its two ends</w:t>
            </w:r>
            <w:r>
              <w:rPr>
                <w:rFonts w:ascii="Book Antiqua" w:hAnsi="Book Antiqua"/>
                <w:b w:val="0"/>
                <w:bCs w:val="0"/>
                <w:color w:val="800080"/>
                <w:sz w:val="26"/>
                <w:szCs w:val="26"/>
              </w:rPr>
              <w:t>.</w:t>
            </w:r>
            <w:r w:rsidRPr="001473FD">
              <w:rPr>
                <w:rFonts w:ascii="Book Antiqua" w:hAnsi="Book Antiqua"/>
                <w:b w:val="0"/>
                <w:bCs w:val="0"/>
                <w:color w:val="800080"/>
                <w:sz w:val="26"/>
                <w:szCs w:val="26"/>
              </w:rPr>
              <w:t xml:space="preserve"> </w:t>
            </w:r>
            <w:r w:rsidRPr="00BB2AAC">
              <w:rPr>
                <w:rStyle w:val="FootnoteReference"/>
                <w:rFonts w:ascii="Book Antiqua" w:hAnsi="Book Antiqua"/>
                <w:b w:val="0"/>
                <w:bCs w:val="0"/>
                <w:color w:val="008000"/>
                <w:sz w:val="26"/>
                <w:szCs w:val="26"/>
              </w:rPr>
              <w:footnoteReference w:id="1113"/>
            </w:r>
            <w:r w:rsidRPr="001473FD">
              <w:rPr>
                <w:rFonts w:ascii="Book Antiqua" w:hAnsi="Book Antiqua"/>
                <w:b w:val="0"/>
                <w:bCs w:val="0"/>
                <w:color w:val="800080"/>
                <w:sz w:val="26"/>
                <w:szCs w:val="26"/>
              </w:rPr>
              <w:t xml:space="preserve"> The Cherubim had their wings spread upwards so that th</w:t>
            </w:r>
            <w:r>
              <w:rPr>
                <w:rFonts w:ascii="Book Antiqua" w:hAnsi="Book Antiqua"/>
                <w:b w:val="0"/>
                <w:bCs w:val="0"/>
                <w:color w:val="800080"/>
                <w:sz w:val="26"/>
                <w:szCs w:val="26"/>
              </w:rPr>
              <w:t>ey over</w:t>
            </w:r>
            <w:r w:rsidR="006F7A5E">
              <w:rPr>
                <w:rFonts w:ascii="Book Antiqua" w:hAnsi="Book Antiqua" w:hint="default"/>
                <w:b w:val="0"/>
                <w:bCs w:val="0"/>
                <w:color w:val="800080"/>
                <w:sz w:val="26"/>
                <w:szCs w:val="26"/>
              </w:rPr>
              <w:softHyphen/>
            </w:r>
            <w:r>
              <w:rPr>
                <w:rFonts w:ascii="Book Antiqua" w:hAnsi="Book Antiqua"/>
                <w:b w:val="0"/>
                <w:bCs w:val="0"/>
                <w:color w:val="800080"/>
                <w:sz w:val="26"/>
                <w:szCs w:val="26"/>
              </w:rPr>
              <w:t>shadowed the mercy seat.</w:t>
            </w:r>
            <w:r w:rsidRPr="001473FD">
              <w:rPr>
                <w:rFonts w:ascii="Book Antiqua" w:hAnsi="Book Antiqua"/>
                <w:b w:val="0"/>
                <w:bCs w:val="0"/>
                <w:color w:val="800080"/>
                <w:sz w:val="26"/>
                <w:szCs w:val="26"/>
              </w:rPr>
              <w:t xml:space="preserve"> They faced one </w:t>
            </w:r>
            <w:r w:rsidRPr="001473FD">
              <w:rPr>
                <w:rFonts w:ascii="Book Antiqua" w:hAnsi="Book Antiqua"/>
                <w:b w:val="0"/>
                <w:bCs w:val="0"/>
                <w:color w:val="800080"/>
                <w:sz w:val="26"/>
                <w:szCs w:val="26"/>
              </w:rPr>
              <w:lastRenderedPageBreak/>
              <w:t xml:space="preserve">another, the faces </w:t>
            </w:r>
            <w:r w:rsidRPr="001473FD">
              <w:rPr>
                <w:rFonts w:ascii="Book Antiqua" w:hAnsi="Book Antiqua" w:hint="default"/>
                <w:b w:val="0"/>
                <w:bCs w:val="0"/>
                <w:color w:val="800080"/>
                <w:sz w:val="26"/>
                <w:szCs w:val="26"/>
              </w:rPr>
              <w:t xml:space="preserve">of the Cherubim </w:t>
            </w:r>
            <w:r w:rsidRPr="001473FD">
              <w:rPr>
                <w:rFonts w:ascii="Book Antiqua" w:hAnsi="Book Antiqua"/>
                <w:b w:val="0"/>
                <w:bCs w:val="0"/>
                <w:color w:val="800080"/>
                <w:sz w:val="26"/>
                <w:szCs w:val="26"/>
              </w:rPr>
              <w:t>towards the mercy seat.</w:t>
            </w:r>
          </w:p>
        </w:tc>
      </w:tr>
      <w:tr w:rsidR="0069754A" w14:paraId="4D6C4FDF" w14:textId="77777777" w:rsidTr="0069754A">
        <w:tc>
          <w:tcPr>
            <w:tcW w:w="6048" w:type="dxa"/>
          </w:tcPr>
          <w:p w14:paraId="48466EFB" w14:textId="2DDB8D51" w:rsidR="0069754A" w:rsidRPr="009C1786" w:rsidRDefault="006F7A5E" w:rsidP="006F7A5E">
            <w:pPr>
              <w:pStyle w:val="Heading3"/>
              <w:keepNext w:val="0"/>
              <w:widowControl w:val="0"/>
              <w:spacing w:before="60" w:line="400" w:lineRule="exact"/>
              <w:rPr>
                <w:rFonts w:eastAsia="Batang"/>
                <w:noProof/>
                <w:color w:val="993300"/>
                <w:sz w:val="34"/>
                <w:lang w:bidi="he-IL"/>
              </w:rPr>
            </w:pPr>
            <w:r w:rsidRPr="003137CB">
              <w:rPr>
                <w:rFonts w:ascii="SBL Hebrew" w:hAnsi="SBL Hebrew" w:cs="SBL Hebrew"/>
                <w:b/>
                <w:bCs/>
                <w:noProof/>
                <w:color w:val="003300"/>
                <w:shd w:val="clear" w:color="auto" w:fill="FFFFFF"/>
                <w:vertAlign w:val="superscript"/>
                <w:rtl/>
              </w:rPr>
              <w:lastRenderedPageBreak/>
              <w:t>י</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וַיַּ֥עַשׂ אֶת־הַשֻּׁלְחָ֖ן עֲצֵ֣י שִׁטִּ֑ים אַמָּתַ֤יִם אׇרְכּוֹ֙ וְאַמָּ֣ה רׇחְבּ֔וֹ וְאַמָּ֥ה וָחֵ֖צִי קֹמָתֽוֹ</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וַיְצַ֥ף אֹת֖וֹ זָהָ֣ב טָה֑וֹר וַיַּ֥עַשׂ ל֛וֹ זֵ֥ר זָהָ֖ב סָבִֽיב</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וַיַּ֨עַשׂ ל֥וֹ מִסְגֶּ֛רֶת טֹ֖פַח סָבִ֑יב וַיַּ֧עַשׂ זֵר־זָהָ֛ב לְמִסְגַּרְתּ֖וֹ סָבִֽיב</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וַיִּצֹ֣ק ל֔וֹ אַרְבַּ֖ע טַבְּעֹ֣ת זָהָ֑ב וַיִּתֵּן֙ אֶת־הַטַּבָּעֹ֔ת עַ֚ל אַרְבַּ֣ע הַפֵּאֹ֔ת אֲשֶׁ֖ר לְאַרְבַּ֥ע רַגְלָֽיו</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יד</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לְעֻמַּת֙ הַמִּסְגֶּ֔רֶת הָי֖וּ הַטַּבָּעֹ֑ת בָּתִּים֙ לַבַּדִּ֔ים לָשֵׂ֖את אֶת־הַשֻּׁלְחָֽן</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טו</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וַיַּ֤עַשׂ אֶת־הַבַּדִּים֙ עֲצֵ֣י שִׁטִּ֔ים וַיְצַ֥ף אֹתָ֖ם זָהָ֑ב לָשֵׂ֖את אֶת־הַשֻּׁלְחָֽן</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טז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וַיַּ֜עַשׂ אֶֽת־הַכֵּלִ֣ים</w:t>
            </w:r>
            <w:r w:rsidR="00085B58">
              <w:rPr>
                <w:rFonts w:ascii="SBL Hebrew" w:hAnsi="SBL Hebrew" w:cs="SBL Hebrew"/>
                <w:noProof/>
                <w:color w:val="993300"/>
                <w:shd w:val="clear" w:color="auto" w:fill="FFFFFF"/>
                <w:rtl/>
                <w:lang w:bidi="he-IL"/>
              </w:rPr>
              <w:t xml:space="preserve">׀ </w:t>
            </w:r>
            <w:r w:rsidRPr="003137CB">
              <w:rPr>
                <w:rFonts w:ascii="SBL Hebrew" w:hAnsi="SBL Hebrew" w:cs="SBL Hebrew"/>
                <w:noProof/>
                <w:color w:val="993300"/>
                <w:shd w:val="clear" w:color="auto" w:fill="FFFFFF"/>
                <w:rtl/>
              </w:rPr>
              <w:t>אֲשֶׁ֣ר עַל־הַשֻּׁלְחָ֗ן אֶת־קְעָרֹתָ֤יו וְאֶת־כַּפֹּתָיו֙ וְאֵת֙ מְנַקִּיֹּתָ֔יו וְאֶ֨ת־הַקְּשָׂוֺ֔ת אֲשֶׁ֥ר יֻסַּ֖ךְ בָּהֵ֑ן זָהָ֖ב טָהֽוֹר</w:t>
            </w:r>
            <w:r w:rsidRPr="009F1997">
              <w:rPr>
                <w:rFonts w:ascii="SBL Hebrew" w:hAnsi="SBL Hebrew" w:cs="SBL Hebrew" w:hint="cs"/>
                <w:noProof/>
                <w:color w:val="993300"/>
                <w:rtl/>
              </w:rPr>
              <w:t>׃</w:t>
            </w:r>
            <w:r>
              <w:rPr>
                <w:rFonts w:ascii="SBL Hebrew" w:hAnsi="SBL Hebrew" w:cs="SBL Hebrew" w:hint="eastAsia"/>
                <w:noProof/>
                <w:color w:val="993300"/>
              </w:rPr>
              <w:t> </w:t>
            </w:r>
            <w:r w:rsidR="00BB3EBE" w:rsidRPr="0091642D">
              <w:rPr>
                <w:rFonts w:cs="SBL Hebrew"/>
                <w:noProof/>
                <w:color w:val="003300"/>
                <w:rtl/>
              </w:rPr>
              <w:t>{פ}</w:t>
            </w:r>
          </w:p>
        </w:tc>
        <w:tc>
          <w:tcPr>
            <w:tcW w:w="8170" w:type="dxa"/>
          </w:tcPr>
          <w:p w14:paraId="511C8021" w14:textId="282BFCC2" w:rsidR="0069754A" w:rsidRPr="001473FD" w:rsidRDefault="0069754A" w:rsidP="006F7A5E">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BB2AAC">
              <w:rPr>
                <w:rStyle w:val="FootnoteReference"/>
                <w:rFonts w:ascii="Book Antiqua" w:hAnsi="Book Antiqua"/>
                <w:b w:val="0"/>
                <w:bCs w:val="0"/>
                <w:color w:val="008000"/>
                <w:sz w:val="26"/>
                <w:szCs w:val="26"/>
              </w:rPr>
              <w:footnoteReference w:id="1114"/>
            </w:r>
            <w:r w:rsidRPr="001473FD">
              <w:rPr>
                <w:rFonts w:ascii="Book Antiqua" w:hAnsi="Book Antiqua"/>
                <w:b w:val="0"/>
                <w:bCs w:val="0"/>
                <w:color w:val="800080"/>
                <w:sz w:val="26"/>
                <w:szCs w:val="26"/>
              </w:rPr>
              <w:t xml:space="preserve"> </w:t>
            </w:r>
            <w:r w:rsidRPr="001473FD">
              <w:rPr>
                <w:rFonts w:ascii="Book Antiqua" w:hAnsi="Book Antiqua" w:hint="default"/>
                <w:b w:val="0"/>
                <w:bCs w:val="0"/>
                <w:color w:val="800080"/>
                <w:sz w:val="26"/>
                <w:szCs w:val="26"/>
              </w:rPr>
              <w:t xml:space="preserve">And </w:t>
            </w:r>
            <w:r w:rsidR="006F7A5E">
              <w:rPr>
                <w:rFonts w:ascii="Book Antiqua" w:hAnsi="Book Antiqua" w:hint="default"/>
                <w:b w:val="0"/>
                <w:bCs w:val="0"/>
                <w:color w:val="800080"/>
                <w:sz w:val="26"/>
                <w:szCs w:val="26"/>
              </w:rPr>
              <w:t>h</w:t>
            </w:r>
            <w:r w:rsidRPr="001473FD">
              <w:rPr>
                <w:rFonts w:ascii="Book Antiqua" w:hAnsi="Book Antiqua"/>
                <w:b w:val="0"/>
                <w:bCs w:val="0"/>
                <w:color w:val="800080"/>
                <w:sz w:val="26"/>
                <w:szCs w:val="26"/>
              </w:rPr>
              <w:t xml:space="preserve">e made the table of acacia, </w:t>
            </w:r>
            <w:r w:rsidRPr="001473FD">
              <w:rPr>
                <w:rFonts w:ascii="Book Antiqua" w:hAnsi="Book Antiqua" w:hint="default"/>
                <w:b w:val="0"/>
                <w:bCs w:val="0"/>
                <w:color w:val="800080"/>
                <w:sz w:val="26"/>
                <w:szCs w:val="26"/>
              </w:rPr>
              <w:t xml:space="preserve">which was </w:t>
            </w:r>
            <w:r w:rsidRPr="001473FD">
              <w:rPr>
                <w:rFonts w:ascii="Book Antiqua" w:hAnsi="Book Antiqua"/>
                <w:b w:val="0"/>
                <w:bCs w:val="0"/>
                <w:color w:val="800080"/>
                <w:sz w:val="26"/>
                <w:szCs w:val="26"/>
              </w:rPr>
              <w:t xml:space="preserve">two cubits </w:t>
            </w:r>
            <w:r w:rsidR="001B6F62">
              <w:rPr>
                <w:rFonts w:ascii="Book Antiqua" w:hAnsi="Book Antiqua" w:hint="default"/>
                <w:b w:val="0"/>
                <w:bCs w:val="0"/>
                <w:color w:val="800080"/>
                <w:sz w:val="26"/>
                <w:szCs w:val="26"/>
              </w:rPr>
              <w:t>long</w:t>
            </w:r>
            <w:r w:rsidRPr="001473FD">
              <w:rPr>
                <w:rFonts w:ascii="Book Antiqua" w:hAnsi="Book Antiqua"/>
                <w:b w:val="0"/>
                <w:bCs w:val="0"/>
                <w:color w:val="800080"/>
                <w:sz w:val="26"/>
                <w:szCs w:val="26"/>
              </w:rPr>
              <w:t xml:space="preserve">, one cubit </w:t>
            </w:r>
            <w:r w:rsidR="001B6F62">
              <w:rPr>
                <w:rFonts w:ascii="Book Antiqua" w:hAnsi="Book Antiqua" w:hint="default"/>
                <w:b w:val="0"/>
                <w:bCs w:val="0"/>
                <w:color w:val="800080"/>
                <w:sz w:val="26"/>
                <w:szCs w:val="26"/>
              </w:rPr>
              <w:t>wide</w:t>
            </w:r>
            <w:r w:rsidRPr="001473FD">
              <w:rPr>
                <w:rFonts w:ascii="Book Antiqua" w:hAnsi="Book Antiqua"/>
                <w:b w:val="0"/>
                <w:bCs w:val="0"/>
                <w:color w:val="800080"/>
                <w:sz w:val="26"/>
                <w:szCs w:val="26"/>
              </w:rPr>
              <w:t xml:space="preserve">, and </w:t>
            </w:r>
            <w:r w:rsidR="001B6F62">
              <w:rPr>
                <w:rFonts w:ascii="Book Antiqua" w:hAnsi="Book Antiqua" w:hint="default"/>
                <w:b w:val="0"/>
                <w:bCs w:val="0"/>
                <w:color w:val="800080"/>
                <w:sz w:val="26"/>
                <w:szCs w:val="26"/>
              </w:rPr>
              <w:t>a cubit</w:t>
            </w:r>
            <w:r w:rsidRPr="001473FD">
              <w:rPr>
                <w:rFonts w:ascii="Book Antiqua" w:hAnsi="Book Antiqua"/>
                <w:b w:val="0"/>
                <w:bCs w:val="0"/>
                <w:color w:val="800080"/>
                <w:sz w:val="26"/>
                <w:szCs w:val="26"/>
              </w:rPr>
              <w:t xml:space="preserve"> and a half </w:t>
            </w:r>
            <w:r w:rsidR="001B6F62">
              <w:rPr>
                <w:rFonts w:ascii="Book Antiqua" w:hAnsi="Book Antiqua" w:hint="default"/>
                <w:b w:val="0"/>
                <w:bCs w:val="0"/>
                <w:color w:val="800080"/>
                <w:sz w:val="26"/>
                <w:szCs w:val="26"/>
              </w:rPr>
              <w:t>high</w:t>
            </w:r>
            <w:r>
              <w:rPr>
                <w:rFonts w:ascii="Book Antiqua" w:hAnsi="Book Antiqua"/>
                <w:b w:val="0"/>
                <w:bCs w:val="0"/>
                <w:color w:val="800080"/>
                <w:sz w:val="26"/>
                <w:szCs w:val="26"/>
              </w:rPr>
              <w:t>.</w:t>
            </w:r>
            <w:r w:rsidRPr="001473FD">
              <w:rPr>
                <w:rFonts w:ascii="Book Antiqua" w:hAnsi="Book Antiqua"/>
                <w:b w:val="0"/>
                <w:bCs w:val="0"/>
                <w:color w:val="800080"/>
                <w:sz w:val="26"/>
                <w:szCs w:val="26"/>
              </w:rPr>
              <w:t xml:space="preserve"> </w:t>
            </w:r>
            <w:r w:rsidRPr="00BB2AAC">
              <w:rPr>
                <w:rStyle w:val="FootnoteReference"/>
                <w:rFonts w:ascii="Book Antiqua" w:hAnsi="Book Antiqua"/>
                <w:b w:val="0"/>
                <w:bCs w:val="0"/>
                <w:color w:val="008000"/>
                <w:sz w:val="26"/>
                <w:szCs w:val="26"/>
              </w:rPr>
              <w:footnoteReference w:id="1115"/>
            </w:r>
            <w:r w:rsidRPr="001473FD">
              <w:rPr>
                <w:rFonts w:ascii="Book Antiqua" w:hAnsi="Book Antiqua"/>
                <w:b w:val="0"/>
                <w:bCs w:val="0"/>
                <w:color w:val="800080"/>
                <w:sz w:val="26"/>
                <w:szCs w:val="26"/>
              </w:rPr>
              <w:t xml:space="preserve"> He plated it with pure </w:t>
            </w:r>
            <w:r w:rsidR="00EC51FE" w:rsidRPr="001473FD">
              <w:rPr>
                <w:rFonts w:ascii="Book Antiqua" w:hAnsi="Book Antiqua" w:hint="default"/>
                <w:b w:val="0"/>
                <w:bCs w:val="0"/>
                <w:color w:val="800080"/>
                <w:sz w:val="26"/>
                <w:szCs w:val="26"/>
              </w:rPr>
              <w:t>gold and</w:t>
            </w:r>
            <w:r w:rsidRPr="001473FD">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made a gold moulding all around it</w:t>
            </w:r>
            <w:r>
              <w:rPr>
                <w:rFonts w:ascii="Book Antiqua" w:hAnsi="Book Antiqua"/>
                <w:b w:val="0"/>
                <w:bCs w:val="0"/>
                <w:color w:val="800080"/>
                <w:sz w:val="26"/>
                <w:szCs w:val="26"/>
              </w:rPr>
              <w:t>.</w:t>
            </w:r>
            <w:r w:rsidRPr="001473FD">
              <w:rPr>
                <w:rFonts w:ascii="Book Antiqua" w:hAnsi="Book Antiqua"/>
                <w:b w:val="0"/>
                <w:bCs w:val="0"/>
                <w:color w:val="800080"/>
                <w:sz w:val="26"/>
                <w:szCs w:val="26"/>
              </w:rPr>
              <w:t xml:space="preserve"> </w:t>
            </w:r>
            <w:r w:rsidRPr="00BB2AAC">
              <w:rPr>
                <w:rStyle w:val="FootnoteReference"/>
                <w:rFonts w:ascii="Book Antiqua" w:hAnsi="Book Antiqua"/>
                <w:b w:val="0"/>
                <w:bCs w:val="0"/>
                <w:color w:val="008000"/>
                <w:sz w:val="26"/>
                <w:szCs w:val="26"/>
              </w:rPr>
              <w:footnoteReference w:id="1116"/>
            </w:r>
            <w:r>
              <w:rPr>
                <w:rFonts w:ascii="Book Antiqua" w:hAnsi="Book Antiqua" w:hint="eastAsia"/>
                <w:b w:val="0"/>
                <w:bCs w:val="0"/>
                <w:color w:val="800080"/>
                <w:sz w:val="26"/>
                <w:szCs w:val="26"/>
              </w:rPr>
              <w:t> </w:t>
            </w:r>
            <w:r w:rsidRPr="001473FD">
              <w:rPr>
                <w:rFonts w:ascii="Book Antiqua" w:hAnsi="Book Antiqua"/>
                <w:b w:val="0"/>
                <w:bCs w:val="0"/>
                <w:color w:val="800080"/>
                <w:sz w:val="26"/>
                <w:szCs w:val="26"/>
              </w:rPr>
              <w:t xml:space="preserve">He fitted it with </w:t>
            </w:r>
            <w:r>
              <w:rPr>
                <w:rFonts w:ascii="Book Antiqua" w:hAnsi="Book Antiqua" w:hint="default"/>
                <w:b w:val="0"/>
                <w:bCs w:val="0"/>
                <w:color w:val="800080"/>
                <w:sz w:val="26"/>
                <w:szCs w:val="26"/>
              </w:rPr>
              <w:t>a frame</w:t>
            </w:r>
            <w:r w:rsidRPr="001473FD">
              <w:rPr>
                <w:rFonts w:ascii="Book Antiqua" w:hAnsi="Book Antiqua"/>
                <w:b w:val="0"/>
                <w:bCs w:val="0"/>
                <w:color w:val="800080"/>
                <w:sz w:val="26"/>
                <w:szCs w:val="26"/>
              </w:rPr>
              <w:t xml:space="preserve">, </w:t>
            </w:r>
            <w:r w:rsidR="001B6F62">
              <w:rPr>
                <w:rFonts w:ascii="Book Antiqua" w:hAnsi="Book Antiqua" w:hint="default"/>
                <w:b w:val="0"/>
                <w:bCs w:val="0"/>
                <w:color w:val="800080"/>
                <w:sz w:val="26"/>
                <w:szCs w:val="26"/>
              </w:rPr>
              <w:t>a</w:t>
            </w:r>
            <w:r w:rsidRPr="001473FD">
              <w:rPr>
                <w:rFonts w:ascii="Book Antiqua" w:hAnsi="Book Antiqua"/>
                <w:b w:val="0"/>
                <w:bCs w:val="0"/>
                <w:color w:val="800080"/>
                <w:sz w:val="26"/>
                <w:szCs w:val="26"/>
              </w:rPr>
              <w:t xml:space="preserve"> hand’s breadth wide, and </w:t>
            </w:r>
            <w:r>
              <w:rPr>
                <w:rFonts w:ascii="Book Antiqua" w:hAnsi="Book Antiqua" w:hint="default"/>
                <w:b w:val="0"/>
                <w:bCs w:val="0"/>
                <w:color w:val="800080"/>
                <w:sz w:val="26"/>
                <w:szCs w:val="26"/>
              </w:rPr>
              <w:t>made</w:t>
            </w:r>
            <w:r>
              <w:rPr>
                <w:rFonts w:ascii="Book Antiqua" w:hAnsi="Book Antiqua"/>
                <w:b w:val="0"/>
                <w:bCs w:val="0"/>
                <w:color w:val="800080"/>
                <w:sz w:val="26"/>
                <w:szCs w:val="26"/>
              </w:rPr>
              <w:t xml:space="preserve"> a gold moulding</w:t>
            </w:r>
            <w:r>
              <w:rPr>
                <w:rFonts w:ascii="Book Antiqua" w:hAnsi="Book Antiqua" w:hint="default"/>
                <w:b w:val="0"/>
                <w:bCs w:val="0"/>
                <w:color w:val="800080"/>
                <w:sz w:val="26"/>
                <w:szCs w:val="26"/>
              </w:rPr>
              <w:t xml:space="preserve"> around the frame</w:t>
            </w:r>
            <w:r>
              <w:rPr>
                <w:rFonts w:ascii="Book Antiqua" w:hAnsi="Book Antiqua"/>
                <w:b w:val="0"/>
                <w:bCs w:val="0"/>
                <w:color w:val="800080"/>
                <w:sz w:val="26"/>
                <w:szCs w:val="26"/>
              </w:rPr>
              <w:t>.</w:t>
            </w:r>
            <w:r w:rsidRPr="001473FD">
              <w:rPr>
                <w:rFonts w:ascii="Book Antiqua" w:hAnsi="Book Antiqua"/>
                <w:b w:val="0"/>
                <w:bCs w:val="0"/>
                <w:color w:val="800080"/>
                <w:sz w:val="26"/>
                <w:szCs w:val="26"/>
              </w:rPr>
              <w:t xml:space="preserve"> </w:t>
            </w:r>
            <w:r w:rsidRPr="00BB2AAC">
              <w:rPr>
                <w:rStyle w:val="FootnoteReference"/>
                <w:rFonts w:ascii="Book Antiqua" w:hAnsi="Book Antiqua"/>
                <w:b w:val="0"/>
                <w:bCs w:val="0"/>
                <w:color w:val="008000"/>
                <w:sz w:val="26"/>
                <w:szCs w:val="26"/>
              </w:rPr>
              <w:footnoteReference w:id="1117"/>
            </w:r>
            <w:r w:rsidRPr="001473FD">
              <w:rPr>
                <w:rFonts w:ascii="Book Antiqua" w:hAnsi="Book Antiqua"/>
                <w:b w:val="0"/>
                <w:bCs w:val="0"/>
                <w:color w:val="800080"/>
                <w:sz w:val="26"/>
                <w:szCs w:val="26"/>
              </w:rPr>
              <w:t xml:space="preserve"> He cast four gold rings for it and fixed </w:t>
            </w:r>
            <w:r>
              <w:rPr>
                <w:rFonts w:ascii="Book Antiqua" w:hAnsi="Book Antiqua" w:hint="default"/>
                <w:b w:val="0"/>
                <w:bCs w:val="0"/>
                <w:color w:val="800080"/>
                <w:sz w:val="26"/>
                <w:szCs w:val="26"/>
              </w:rPr>
              <w:t>the rings</w:t>
            </w:r>
            <w:r w:rsidRPr="001473FD">
              <w:rPr>
                <w:rFonts w:ascii="Book Antiqua" w:hAnsi="Book Antiqua"/>
                <w:b w:val="0"/>
                <w:bCs w:val="0"/>
                <w:color w:val="800080"/>
                <w:sz w:val="26"/>
                <w:szCs w:val="26"/>
              </w:rPr>
              <w:t xml:space="preserve"> at the four co</w:t>
            </w:r>
            <w:r>
              <w:rPr>
                <w:rFonts w:ascii="Book Antiqua" w:hAnsi="Book Antiqua"/>
                <w:b w:val="0"/>
                <w:bCs w:val="0"/>
                <w:color w:val="800080"/>
                <w:sz w:val="26"/>
                <w:szCs w:val="26"/>
              </w:rPr>
              <w:t>rners where the four legs were.</w:t>
            </w:r>
            <w:r w:rsidRPr="001473FD">
              <w:rPr>
                <w:rFonts w:ascii="Book Antiqua" w:hAnsi="Book Antiqua"/>
                <w:b w:val="0"/>
                <w:bCs w:val="0"/>
                <w:color w:val="800080"/>
                <w:sz w:val="26"/>
                <w:szCs w:val="26"/>
              </w:rPr>
              <w:t xml:space="preserve"> </w:t>
            </w:r>
            <w:r w:rsidRPr="00BB2AAC">
              <w:rPr>
                <w:rStyle w:val="FootnoteReference"/>
                <w:rFonts w:ascii="Book Antiqua" w:hAnsi="Book Antiqua"/>
                <w:b w:val="0"/>
                <w:bCs w:val="0"/>
                <w:color w:val="008000"/>
                <w:sz w:val="26"/>
                <w:szCs w:val="26"/>
              </w:rPr>
              <w:footnoteReference w:id="1118"/>
            </w:r>
            <w:r w:rsidRPr="001473FD">
              <w:rPr>
                <w:rFonts w:ascii="Book Antiqua" w:hAnsi="Book Antiqua"/>
                <w:b w:val="0"/>
                <w:bCs w:val="0"/>
                <w:color w:val="800080"/>
                <w:sz w:val="26"/>
                <w:szCs w:val="26"/>
              </w:rPr>
              <w:t xml:space="preserve"> The rings lay close to the </w:t>
            </w:r>
            <w:r>
              <w:rPr>
                <w:rFonts w:ascii="Book Antiqua" w:hAnsi="Book Antiqua" w:hint="default"/>
                <w:b w:val="0"/>
                <w:bCs w:val="0"/>
                <w:color w:val="800080"/>
                <w:sz w:val="26"/>
                <w:szCs w:val="26"/>
              </w:rPr>
              <w:t>frame</w:t>
            </w:r>
            <w:r w:rsidRPr="001473FD">
              <w:rPr>
                <w:rFonts w:ascii="Book Antiqua" w:hAnsi="Book Antiqua"/>
                <w:b w:val="0"/>
                <w:bCs w:val="0"/>
                <w:color w:val="800080"/>
                <w:sz w:val="26"/>
                <w:szCs w:val="26"/>
              </w:rPr>
              <w:t xml:space="preserve"> to hold the </w:t>
            </w:r>
            <w:r>
              <w:rPr>
                <w:rFonts w:ascii="Book Antiqua" w:hAnsi="Book Antiqua" w:hint="default"/>
                <w:b w:val="0"/>
                <w:bCs w:val="0"/>
                <w:color w:val="800080"/>
                <w:sz w:val="26"/>
                <w:szCs w:val="26"/>
              </w:rPr>
              <w:t>poles</w:t>
            </w:r>
            <w:r w:rsidRPr="001473FD">
              <w:rPr>
                <w:rFonts w:ascii="Book Antiqua" w:hAnsi="Book Antiqua"/>
                <w:b w:val="0"/>
                <w:bCs w:val="0"/>
                <w:color w:val="800080"/>
                <w:sz w:val="26"/>
                <w:szCs w:val="26"/>
              </w:rPr>
              <w:t xml:space="preserve"> for carrying the table. </w:t>
            </w:r>
            <w:r w:rsidRPr="00BB2AAC">
              <w:rPr>
                <w:rStyle w:val="FootnoteReference"/>
                <w:rFonts w:ascii="Book Antiqua" w:hAnsi="Book Antiqua"/>
                <w:b w:val="0"/>
                <w:bCs w:val="0"/>
                <w:color w:val="008000"/>
                <w:sz w:val="26"/>
                <w:szCs w:val="26"/>
              </w:rPr>
              <w:footnoteReference w:id="1119"/>
            </w:r>
            <w:r>
              <w:rPr>
                <w:rFonts w:ascii="Book Antiqua" w:hAnsi="Book Antiqua" w:hint="eastAsia"/>
                <w:b w:val="0"/>
                <w:bCs w:val="0"/>
                <w:color w:val="800080"/>
                <w:sz w:val="26"/>
                <w:szCs w:val="26"/>
              </w:rPr>
              <w:t> </w:t>
            </w:r>
            <w:r w:rsidRPr="001473FD">
              <w:rPr>
                <w:rFonts w:ascii="Book Antiqua" w:hAnsi="Book Antiqua"/>
                <w:b w:val="0"/>
                <w:bCs w:val="0"/>
                <w:color w:val="800080"/>
                <w:sz w:val="26"/>
                <w:szCs w:val="26"/>
              </w:rPr>
              <w:t xml:space="preserve">He made the </w:t>
            </w:r>
            <w:r>
              <w:rPr>
                <w:rFonts w:ascii="Book Antiqua" w:hAnsi="Book Antiqua" w:hint="default"/>
                <w:b w:val="0"/>
                <w:bCs w:val="0"/>
                <w:color w:val="800080"/>
                <w:sz w:val="26"/>
                <w:szCs w:val="26"/>
              </w:rPr>
              <w:t>poles</w:t>
            </w:r>
            <w:r w:rsidRPr="001473FD">
              <w:rPr>
                <w:rFonts w:ascii="Book Antiqua" w:hAnsi="Book Antiqua"/>
                <w:b w:val="0"/>
                <w:bCs w:val="0"/>
                <w:color w:val="800080"/>
                <w:sz w:val="26"/>
                <w:szCs w:val="26"/>
              </w:rPr>
              <w:t xml:space="preserve"> of acacia and plated them with gold; the</w:t>
            </w:r>
            <w:r>
              <w:rPr>
                <w:rFonts w:ascii="Book Antiqua" w:hAnsi="Book Antiqua"/>
                <w:b w:val="0"/>
                <w:bCs w:val="0"/>
                <w:color w:val="800080"/>
                <w:sz w:val="26"/>
                <w:szCs w:val="26"/>
              </w:rPr>
              <w:t>se were for carrying the table.</w:t>
            </w:r>
            <w:r w:rsidRPr="001473FD">
              <w:rPr>
                <w:rFonts w:ascii="Book Antiqua" w:hAnsi="Book Antiqua"/>
                <w:b w:val="0"/>
                <w:bCs w:val="0"/>
                <w:color w:val="800080"/>
                <w:sz w:val="26"/>
                <w:szCs w:val="26"/>
              </w:rPr>
              <w:t xml:space="preserve"> </w:t>
            </w:r>
            <w:r w:rsidRPr="00BB2AAC">
              <w:rPr>
                <w:rStyle w:val="FootnoteReference"/>
                <w:rFonts w:ascii="Book Antiqua" w:hAnsi="Book Antiqua"/>
                <w:b w:val="0"/>
                <w:bCs w:val="0"/>
                <w:color w:val="008000"/>
                <w:sz w:val="26"/>
                <w:szCs w:val="26"/>
              </w:rPr>
              <w:footnoteReference w:id="1120"/>
            </w:r>
            <w:r w:rsidRPr="001473FD">
              <w:rPr>
                <w:rFonts w:ascii="Book Antiqua" w:hAnsi="Book Antiqua"/>
                <w:b w:val="0"/>
                <w:bCs w:val="0"/>
                <w:color w:val="800080"/>
                <w:sz w:val="26"/>
                <w:szCs w:val="26"/>
              </w:rPr>
              <w:t xml:space="preserve"> </w:t>
            </w:r>
            <w:r w:rsidRPr="004F593D">
              <w:rPr>
                <w:rFonts w:ascii="Book Antiqua" w:hAnsi="Book Antiqua" w:cs="Verdana" w:hint="default"/>
                <w:b w:val="0"/>
                <w:bCs w:val="0"/>
                <w:color w:val="800080"/>
                <w:sz w:val="26"/>
                <w:szCs w:val="26"/>
                <w:lang w:eastAsia="en-GB"/>
              </w:rPr>
              <w:t>And he made the vessels of pure gold that were to be on the table, its plates and dishes for incense, and its bowls and flagons with which to pour drink offerings</w:t>
            </w:r>
            <w:r w:rsidRPr="004F593D">
              <w:rPr>
                <w:rFonts w:ascii="Book Antiqua" w:hAnsi="Book Antiqua" w:hint="default"/>
                <w:b w:val="0"/>
                <w:bCs w:val="0"/>
                <w:color w:val="800080"/>
                <w:sz w:val="26"/>
                <w:szCs w:val="26"/>
              </w:rPr>
              <w:t>.</w:t>
            </w:r>
          </w:p>
        </w:tc>
      </w:tr>
      <w:tr w:rsidR="0069754A" w14:paraId="165D41B1" w14:textId="77777777" w:rsidTr="0069754A">
        <w:tc>
          <w:tcPr>
            <w:tcW w:w="6048" w:type="dxa"/>
          </w:tcPr>
          <w:p w14:paraId="6B111CDB" w14:textId="5AC915BF" w:rsidR="001B6F62" w:rsidRDefault="006F7A5E" w:rsidP="001B6F62">
            <w:pPr>
              <w:pStyle w:val="Heading3"/>
              <w:keepNext w:val="0"/>
              <w:widowControl w:val="0"/>
              <w:spacing w:before="60" w:line="400" w:lineRule="exact"/>
              <w:rPr>
                <w:rFonts w:ascii="SBL Hebrew" w:hAnsi="SBL Hebrew" w:cs="SBL Hebrew"/>
                <w:noProof/>
                <w:color w:val="993300"/>
              </w:rPr>
            </w:pPr>
            <w:r w:rsidRPr="003137CB">
              <w:rPr>
                <w:rFonts w:ascii="SBL Hebrew" w:hAnsi="SBL Hebrew" w:cs="SBL Hebrew"/>
                <w:b/>
                <w:bCs/>
                <w:noProof/>
                <w:color w:val="003300"/>
                <w:shd w:val="clear" w:color="auto" w:fill="FFFFFF"/>
                <w:vertAlign w:val="superscript"/>
                <w:rtl/>
              </w:rPr>
              <w:t>יז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וַיַּ֥עַשׂ אֶת־הַמְּנֹרָ֖ה זָהָ֣ב טָה֑וֹר מִקְשָׁ֞ה עָשָׂ֤ה אֶת־הַמְּנֹרָה֙ יְרֵכָ֣הּ וְקָנָ֔הּ גְּבִיעֶ֛יהָ כַּפְתֹּרֶ֥יהָ וּפְרָחֶ֖יהָ מִמֶּ֥נָּה הָיֽוּ</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יח</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וְשִׁשָּׁ֣ה קָנִ֔ים יֹצְאִ֖ים מִצִּדֶּ֑יהָ שְׁלֹשָׁ֣ה</w:t>
            </w:r>
            <w:r w:rsidR="00085B58">
              <w:rPr>
                <w:rFonts w:ascii="SBL Hebrew" w:hAnsi="SBL Hebrew" w:cs="SBL Hebrew"/>
                <w:noProof/>
                <w:color w:val="993300"/>
                <w:shd w:val="clear" w:color="auto" w:fill="FFFFFF"/>
                <w:rtl/>
                <w:lang w:bidi="he-IL"/>
              </w:rPr>
              <w:t xml:space="preserve">׀ </w:t>
            </w:r>
            <w:r w:rsidRPr="003137CB">
              <w:rPr>
                <w:rFonts w:ascii="SBL Hebrew" w:hAnsi="SBL Hebrew" w:cs="SBL Hebrew"/>
                <w:noProof/>
                <w:color w:val="993300"/>
                <w:shd w:val="clear" w:color="auto" w:fill="FFFFFF"/>
                <w:rtl/>
              </w:rPr>
              <w:t xml:space="preserve">קְנֵ֣י מְנֹרָ֗ה </w:t>
            </w:r>
            <w:r w:rsidRPr="003137CB">
              <w:rPr>
                <w:rFonts w:ascii="SBL Hebrew" w:hAnsi="SBL Hebrew" w:cs="SBL Hebrew"/>
                <w:noProof/>
                <w:color w:val="993300"/>
                <w:shd w:val="clear" w:color="auto" w:fill="FFFFFF"/>
                <w:rtl/>
              </w:rPr>
              <w:lastRenderedPageBreak/>
              <w:t>מִצִּדָּהּ֙ הָֽאֶחָ֔ד וּשְׁלֹשָׁה֙ קְנֵ֣י מְנֹרָ֔ה מִצִּדָּ֖הּ הַשֵּׁנִֽי</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יט</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שְׁלֹשָׁ֣ה גְ֠בִעִ֠ים מְֽשֻׁקָּדִ֞ים בַּקָּנֶ֣ה הָאֶחָד֮ כַּפְתֹּ֣ר וָפֶ֒רַח֒ וּשְׁלֹשָׁ֣ה גְבִעִ֗ים מְשֻׁקָּדִ֛ים בְּקָנֶ֥ה אֶחָ֖ד כַּפְתֹּ֣ר וָפָ֑רַח כֵּ֚ן לְשֵׁ֣שֶׁת הַקָּנִ֔ים הַיֹּצְאִ֖ים מִן־הַמְּנֹרָֽה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וּבַמְּנֹרָ֖ה אַרְבָּעָ֣ה גְבִעִ֑ים מְשֻׁ֨קָּדִ֔ים כַּפְתֹּרֶ֖יהָ וּפְרָחֶֽיהָ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וְכַפְתֹּ֡ר תַּ֩חַת֩ שְׁנֵ֨י הַקָּנִ֜ים מִמֶּ֗נָּה וְכַפְתֹּר֙ תַּ֣חַת שְׁנֵ֤י הַקָּנִים֙ מִמֶּ֔נָּה וְכַפְתֹּ֕ר תַּֽחַת־שְׁנֵ֥י הַקָּנִ֖ים מִמֶּ֑נָּה לְשֵׁ֙שֶׁת֙ הַקָּנִ֔ים הַיֹּצְאִ֖ים מִמֶּֽנָּה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כַּפְתֹּרֵיהֶ֥ם וּקְנֹתָ֖ם מִמֶּ֣נָּה הָי֑וּ כֻּלָּ֛הּ מִקְשָׁ֥ה אַחַ֖ת זָהָ֥ב טָהֽוֹר</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וַיַּ֥עַשׂ אֶת־נֵרֹתֶ֖יהָ שִׁבְעָ֑ה וּמַלְקָחֶ֥יהָ וּמַחְתֹּתֶ֖יהָ זָהָ֥ב טָהֽוֹר</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כד</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כִּכָּ֛ר זָהָ֥ב טָה֖וֹר עָשָׂ֣ה אֹתָ֑הּ וְאֵ֖ת כׇּל־כֵּלֶֽיהָ</w:t>
            </w:r>
            <w:r w:rsidRPr="009F1997">
              <w:rPr>
                <w:rFonts w:ascii="SBL Hebrew" w:hAnsi="SBL Hebrew" w:cs="SBL Hebrew" w:hint="cs"/>
                <w:noProof/>
                <w:color w:val="993300"/>
                <w:rtl/>
              </w:rPr>
              <w:t xml:space="preserve">׃ </w:t>
            </w:r>
          </w:p>
          <w:p w14:paraId="4F410EB4" w14:textId="392567EF" w:rsidR="0069754A" w:rsidRPr="009C1786" w:rsidRDefault="00BB3EBE" w:rsidP="001B6F62">
            <w:pPr>
              <w:pStyle w:val="Heading3"/>
              <w:keepNext w:val="0"/>
              <w:widowControl w:val="0"/>
              <w:spacing w:line="400" w:lineRule="exact"/>
              <w:rPr>
                <w:rFonts w:eastAsia="Batang"/>
                <w:noProof/>
                <w:color w:val="993300"/>
                <w:sz w:val="34"/>
                <w:lang w:bidi="he-IL"/>
              </w:rPr>
            </w:pPr>
            <w:r w:rsidRPr="0091642D">
              <w:rPr>
                <w:rFonts w:cs="SBL Hebrew"/>
                <w:noProof/>
                <w:color w:val="003300"/>
                <w:rtl/>
              </w:rPr>
              <w:t>{פ}</w:t>
            </w:r>
          </w:p>
        </w:tc>
        <w:tc>
          <w:tcPr>
            <w:tcW w:w="8170" w:type="dxa"/>
          </w:tcPr>
          <w:p w14:paraId="0DDDF06D" w14:textId="53D8A456" w:rsidR="0069754A" w:rsidRPr="001473FD" w:rsidRDefault="0069754A" w:rsidP="001B6F62">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BB2AAC">
              <w:rPr>
                <w:rStyle w:val="FootnoteReference"/>
                <w:rFonts w:ascii="Book Antiqua" w:hAnsi="Book Antiqua"/>
                <w:b w:val="0"/>
                <w:bCs w:val="0"/>
                <w:color w:val="008000"/>
                <w:sz w:val="26"/>
                <w:szCs w:val="26"/>
              </w:rPr>
              <w:lastRenderedPageBreak/>
              <w:footnoteReference w:id="1121"/>
            </w:r>
            <w:r w:rsidRPr="001473FD">
              <w:rPr>
                <w:rFonts w:ascii="Book Antiqua" w:hAnsi="Book Antiqua"/>
                <w:b w:val="0"/>
                <w:bCs w:val="0"/>
                <w:color w:val="800080"/>
                <w:sz w:val="26"/>
                <w:szCs w:val="26"/>
              </w:rPr>
              <w:t xml:space="preserve"> He made the lampstand of pure gold and made the lampstand,</w:t>
            </w:r>
            <w:r>
              <w:rPr>
                <w:rFonts w:ascii="Book Antiqua" w:hAnsi="Book Antiqua"/>
                <w:b w:val="0"/>
                <w:bCs w:val="0"/>
                <w:color w:val="800080"/>
                <w:sz w:val="26"/>
                <w:szCs w:val="26"/>
              </w:rPr>
              <w:t xml:space="preserve"> base and stem, of beaten gold.</w:t>
            </w:r>
            <w:r w:rsidRPr="001473FD">
              <w:rPr>
                <w:rFonts w:ascii="Book Antiqua" w:hAnsi="Book Antiqua"/>
                <w:b w:val="0"/>
                <w:bCs w:val="0"/>
                <w:color w:val="800080"/>
                <w:sz w:val="26"/>
                <w:szCs w:val="26"/>
              </w:rPr>
              <w:t xml:space="preserve"> Its cups</w:t>
            </w:r>
            <w:r w:rsidRPr="001473FD">
              <w:rPr>
                <w:rFonts w:ascii="Book Antiqua" w:hAnsi="Book Antiqua" w:hint="default"/>
                <w:b w:val="0"/>
                <w:bCs w:val="0"/>
                <w:color w:val="800080"/>
                <w:sz w:val="26"/>
                <w:szCs w:val="26"/>
              </w:rPr>
              <w:t xml:space="preserve">, </w:t>
            </w:r>
            <w:r w:rsidR="001B6F62">
              <w:rPr>
                <w:rFonts w:ascii="Book Antiqua" w:hAnsi="Book Antiqua" w:hint="default"/>
                <w:b w:val="0"/>
                <w:bCs w:val="0"/>
                <w:color w:val="800080"/>
                <w:sz w:val="26"/>
                <w:szCs w:val="26"/>
              </w:rPr>
              <w:t>bud</w:t>
            </w:r>
            <w:r w:rsidRPr="001473FD">
              <w:rPr>
                <w:rFonts w:ascii="Book Antiqua" w:hAnsi="Book Antiqua"/>
                <w:b w:val="0"/>
                <w:bCs w:val="0"/>
                <w:color w:val="800080"/>
                <w:sz w:val="26"/>
                <w:szCs w:val="26"/>
              </w:rPr>
              <w:t xml:space="preserve"> and petals were of one piece with it. </w:t>
            </w:r>
            <w:r w:rsidRPr="00BB2AAC">
              <w:rPr>
                <w:rStyle w:val="FootnoteReference"/>
                <w:rFonts w:ascii="Book Antiqua" w:hAnsi="Book Antiqua"/>
                <w:b w:val="0"/>
                <w:bCs w:val="0"/>
                <w:color w:val="008000"/>
                <w:sz w:val="26"/>
                <w:szCs w:val="26"/>
              </w:rPr>
              <w:footnoteReference w:id="1122"/>
            </w:r>
            <w:r w:rsidRPr="001473FD">
              <w:rPr>
                <w:rFonts w:ascii="Book Antiqua" w:hAnsi="Book Antiqua"/>
                <w:b w:val="0"/>
                <w:bCs w:val="0"/>
                <w:color w:val="800080"/>
                <w:sz w:val="26"/>
                <w:szCs w:val="26"/>
              </w:rPr>
              <w:t xml:space="preserve"> Six branches extended from </w:t>
            </w:r>
            <w:r>
              <w:rPr>
                <w:rFonts w:ascii="Book Antiqua" w:hAnsi="Book Antiqua" w:hint="default"/>
                <w:b w:val="0"/>
                <w:bCs w:val="0"/>
                <w:color w:val="800080"/>
                <w:sz w:val="26"/>
                <w:szCs w:val="26"/>
              </w:rPr>
              <w:t>its</w:t>
            </w:r>
            <w:r w:rsidRPr="001473FD">
              <w:rPr>
                <w:rFonts w:ascii="Book Antiqua" w:hAnsi="Book Antiqua"/>
                <w:b w:val="0"/>
                <w:bCs w:val="0"/>
                <w:color w:val="800080"/>
                <w:sz w:val="26"/>
                <w:szCs w:val="26"/>
              </w:rPr>
              <w:t xml:space="preserve"> sides, three from one </w:t>
            </w:r>
            <w:r w:rsidRPr="001473FD">
              <w:rPr>
                <w:rFonts w:ascii="Book Antiqua" w:hAnsi="Book Antiqua"/>
                <w:b w:val="0"/>
                <w:bCs w:val="0"/>
                <w:color w:val="800080"/>
                <w:sz w:val="26"/>
                <w:szCs w:val="26"/>
              </w:rPr>
              <w:lastRenderedPageBreak/>
              <w:t xml:space="preserve">side and three from the other. </w:t>
            </w:r>
            <w:r w:rsidRPr="00BB2AAC">
              <w:rPr>
                <w:rStyle w:val="FootnoteReference"/>
                <w:rFonts w:ascii="Book Antiqua" w:hAnsi="Book Antiqua"/>
                <w:b w:val="0"/>
                <w:bCs w:val="0"/>
                <w:color w:val="008000"/>
                <w:sz w:val="26"/>
                <w:szCs w:val="26"/>
              </w:rPr>
              <w:footnoteReference w:id="1123"/>
            </w:r>
            <w:r w:rsidRPr="001473FD">
              <w:rPr>
                <w:rFonts w:ascii="Book Antiqua" w:hAnsi="Book Antiqua"/>
                <w:b w:val="0"/>
                <w:bCs w:val="0"/>
                <w:color w:val="800080"/>
                <w:sz w:val="26"/>
                <w:szCs w:val="26"/>
              </w:rPr>
              <w:t xml:space="preserve"> Three cups shaped like almond </w:t>
            </w:r>
            <w:r w:rsidR="001B6F62">
              <w:rPr>
                <w:rFonts w:ascii="Book Antiqua" w:hAnsi="Book Antiqua" w:hint="default"/>
                <w:b w:val="0"/>
                <w:bCs w:val="0"/>
                <w:color w:val="800080"/>
                <w:sz w:val="26"/>
                <w:szCs w:val="26"/>
              </w:rPr>
              <w:t>flowers</w:t>
            </w:r>
            <w:r w:rsidRPr="001473FD">
              <w:rPr>
                <w:rFonts w:ascii="Book Antiqua" w:hAnsi="Book Antiqua"/>
                <w:b w:val="0"/>
                <w:bCs w:val="0"/>
                <w:color w:val="800080"/>
                <w:sz w:val="26"/>
                <w:szCs w:val="26"/>
              </w:rPr>
              <w:t xml:space="preserve">, each with its </w:t>
            </w:r>
            <w:r w:rsidR="001B6F62">
              <w:rPr>
                <w:rFonts w:ascii="Book Antiqua" w:hAnsi="Book Antiqua" w:hint="default"/>
                <w:b w:val="0"/>
                <w:bCs w:val="0"/>
                <w:color w:val="800080"/>
                <w:sz w:val="26"/>
                <w:szCs w:val="26"/>
              </w:rPr>
              <w:t>bud</w:t>
            </w:r>
            <w:r w:rsidRPr="001473FD">
              <w:rPr>
                <w:rFonts w:ascii="Book Antiqua" w:hAnsi="Book Antiqua"/>
                <w:b w:val="0"/>
                <w:bCs w:val="0"/>
                <w:color w:val="800080"/>
                <w:sz w:val="26"/>
                <w:szCs w:val="26"/>
              </w:rPr>
              <w:t xml:space="preserve"> and petals</w:t>
            </w:r>
            <w:r>
              <w:rPr>
                <w:rFonts w:ascii="Book Antiqua" w:hAnsi="Book Antiqua" w:hint="default"/>
                <w:b w:val="0"/>
                <w:bCs w:val="0"/>
                <w:color w:val="800080"/>
                <w:sz w:val="26"/>
                <w:szCs w:val="26"/>
              </w:rPr>
              <w:t xml:space="preserve"> were on one branch</w:t>
            </w:r>
            <w:r w:rsidRPr="001473FD">
              <w:rPr>
                <w:rFonts w:ascii="Book Antiqua" w:hAnsi="Book Antiqua"/>
                <w:b w:val="0"/>
                <w:bCs w:val="0"/>
                <w:color w:val="800080"/>
                <w:sz w:val="26"/>
                <w:szCs w:val="26"/>
              </w:rPr>
              <w:t xml:space="preserve">; three cups shaped like almond </w:t>
            </w:r>
            <w:r w:rsidR="001B6F62">
              <w:rPr>
                <w:rFonts w:ascii="Book Antiqua" w:hAnsi="Book Antiqua" w:hint="default"/>
                <w:b w:val="0"/>
                <w:bCs w:val="0"/>
                <w:color w:val="800080"/>
                <w:sz w:val="26"/>
                <w:szCs w:val="26"/>
              </w:rPr>
              <w:t>flowers</w:t>
            </w:r>
            <w:r w:rsidRPr="001473FD">
              <w:rPr>
                <w:rFonts w:ascii="Book Antiqua" w:hAnsi="Book Antiqua"/>
                <w:b w:val="0"/>
                <w:bCs w:val="0"/>
                <w:color w:val="800080"/>
                <w:sz w:val="26"/>
                <w:szCs w:val="26"/>
              </w:rPr>
              <w:t xml:space="preserve">, each with its </w:t>
            </w:r>
            <w:r w:rsidR="001B6F62">
              <w:rPr>
                <w:rFonts w:ascii="Book Antiqua" w:hAnsi="Book Antiqua" w:hint="default"/>
                <w:b w:val="0"/>
                <w:bCs w:val="0"/>
                <w:color w:val="800080"/>
                <w:sz w:val="26"/>
                <w:szCs w:val="26"/>
              </w:rPr>
              <w:t>bud</w:t>
            </w:r>
            <w:r w:rsidRPr="001473FD">
              <w:rPr>
                <w:rFonts w:ascii="Book Antiqua" w:hAnsi="Book Antiqua"/>
                <w:b w:val="0"/>
                <w:bCs w:val="0"/>
                <w:color w:val="800080"/>
                <w:sz w:val="26"/>
                <w:szCs w:val="26"/>
              </w:rPr>
              <w:t xml:space="preserve"> and petals, </w:t>
            </w:r>
            <w:r>
              <w:rPr>
                <w:rFonts w:ascii="Book Antiqua" w:hAnsi="Book Antiqua" w:hint="default"/>
                <w:b w:val="0"/>
                <w:bCs w:val="0"/>
                <w:color w:val="800080"/>
                <w:sz w:val="26"/>
                <w:szCs w:val="26"/>
              </w:rPr>
              <w:t xml:space="preserve">on the next, </w:t>
            </w:r>
            <w:r w:rsidRPr="001473FD">
              <w:rPr>
                <w:rFonts w:ascii="Book Antiqua" w:hAnsi="Book Antiqua"/>
                <w:b w:val="0"/>
                <w:bCs w:val="0"/>
                <w:color w:val="800080"/>
                <w:sz w:val="26"/>
                <w:szCs w:val="26"/>
              </w:rPr>
              <w:t xml:space="preserve">and </w:t>
            </w:r>
            <w:r>
              <w:rPr>
                <w:rFonts w:ascii="Book Antiqua" w:hAnsi="Book Antiqua" w:hint="default"/>
                <w:b w:val="0"/>
                <w:bCs w:val="0"/>
                <w:color w:val="800080"/>
                <w:sz w:val="26"/>
                <w:szCs w:val="26"/>
              </w:rPr>
              <w:t>so for</w:t>
            </w:r>
            <w:r w:rsidRPr="001473FD">
              <w:rPr>
                <w:rFonts w:ascii="Book Antiqua" w:hAnsi="Book Antiqua"/>
                <w:b w:val="0"/>
                <w:bCs w:val="0"/>
                <w:color w:val="800080"/>
                <w:sz w:val="26"/>
                <w:szCs w:val="26"/>
              </w:rPr>
              <w:t xml:space="preserve"> all six branches </w:t>
            </w:r>
            <w:r w:rsidR="001B6F62">
              <w:rPr>
                <w:rFonts w:ascii="Book Antiqua" w:hAnsi="Book Antiqua" w:hint="default"/>
                <w:b w:val="0"/>
                <w:bCs w:val="0"/>
                <w:color w:val="800080"/>
                <w:sz w:val="26"/>
                <w:szCs w:val="26"/>
              </w:rPr>
              <w:t>of</w:t>
            </w:r>
            <w:r w:rsidRPr="001473FD">
              <w:rPr>
                <w:rFonts w:ascii="Book Antiqua" w:hAnsi="Book Antiqua"/>
                <w:b w:val="0"/>
                <w:bCs w:val="0"/>
                <w:color w:val="800080"/>
                <w:sz w:val="26"/>
                <w:szCs w:val="26"/>
              </w:rPr>
              <w:t xml:space="preserve"> the lampstand. </w:t>
            </w:r>
            <w:r w:rsidRPr="00BB2AAC">
              <w:rPr>
                <w:rStyle w:val="FootnoteReference"/>
                <w:rFonts w:ascii="Book Antiqua" w:hAnsi="Book Antiqua"/>
                <w:b w:val="0"/>
                <w:bCs w:val="0"/>
                <w:color w:val="008000"/>
                <w:sz w:val="26"/>
                <w:szCs w:val="26"/>
              </w:rPr>
              <w:footnoteReference w:id="1124"/>
            </w:r>
            <w:r w:rsidRPr="001473FD">
              <w:rPr>
                <w:rFonts w:ascii="Book Antiqua" w:hAnsi="Book Antiqua" w:hint="eastAsia"/>
                <w:b w:val="0"/>
                <w:bCs w:val="0"/>
                <w:color w:val="800080"/>
                <w:sz w:val="26"/>
                <w:szCs w:val="26"/>
              </w:rPr>
              <w:t> </w:t>
            </w:r>
            <w:r w:rsidRPr="001473FD">
              <w:rPr>
                <w:rFonts w:ascii="Book Antiqua" w:hAnsi="Book Antiqua"/>
                <w:b w:val="0"/>
                <w:bCs w:val="0"/>
                <w:color w:val="800080"/>
                <w:sz w:val="26"/>
                <w:szCs w:val="26"/>
              </w:rPr>
              <w:t xml:space="preserve">The lampstand carried four cups shaped like almond </w:t>
            </w:r>
            <w:r w:rsidR="001B6F62">
              <w:rPr>
                <w:rFonts w:ascii="Book Antiqua" w:hAnsi="Book Antiqua" w:hint="default"/>
                <w:b w:val="0"/>
                <w:bCs w:val="0"/>
                <w:color w:val="800080"/>
                <w:sz w:val="26"/>
                <w:szCs w:val="26"/>
              </w:rPr>
              <w:t>flowers</w:t>
            </w:r>
            <w:r>
              <w:rPr>
                <w:rFonts w:ascii="Book Antiqua" w:hAnsi="Book Antiqua"/>
                <w:b w:val="0"/>
                <w:bCs w:val="0"/>
                <w:color w:val="800080"/>
                <w:sz w:val="26"/>
                <w:szCs w:val="26"/>
              </w:rPr>
              <w:t xml:space="preserve">, each with </w:t>
            </w:r>
            <w:r w:rsidR="001B6F62">
              <w:rPr>
                <w:rFonts w:ascii="Book Antiqua" w:hAnsi="Book Antiqua" w:hint="default"/>
                <w:b w:val="0"/>
                <w:bCs w:val="0"/>
                <w:color w:val="800080"/>
                <w:sz w:val="26"/>
                <w:szCs w:val="26"/>
              </w:rPr>
              <w:t>bud</w:t>
            </w:r>
            <w:r>
              <w:rPr>
                <w:rFonts w:ascii="Book Antiqua" w:hAnsi="Book Antiqua"/>
                <w:b w:val="0"/>
                <w:bCs w:val="0"/>
                <w:color w:val="800080"/>
                <w:sz w:val="26"/>
                <w:szCs w:val="26"/>
              </w:rPr>
              <w:t xml:space="preserve"> and petals</w:t>
            </w:r>
            <w:r>
              <w:rPr>
                <w:rFonts w:ascii="Book Antiqua" w:hAnsi="Book Antiqua" w:hint="default"/>
                <w:b w:val="0"/>
                <w:bCs w:val="0"/>
                <w:color w:val="800080"/>
                <w:sz w:val="26"/>
                <w:szCs w:val="26"/>
              </w:rPr>
              <w:t>.</w:t>
            </w:r>
            <w:r w:rsidRPr="001473FD">
              <w:rPr>
                <w:rFonts w:ascii="Book Antiqua" w:hAnsi="Book Antiqua"/>
                <w:b w:val="0"/>
                <w:bCs w:val="0"/>
                <w:color w:val="800080"/>
                <w:sz w:val="26"/>
                <w:szCs w:val="26"/>
              </w:rPr>
              <w:t xml:space="preserve"> </w:t>
            </w:r>
            <w:r w:rsidRPr="00BB2AAC">
              <w:rPr>
                <w:rStyle w:val="FootnoteReference"/>
                <w:rFonts w:ascii="Book Antiqua" w:hAnsi="Book Antiqua"/>
                <w:b w:val="0"/>
                <w:bCs w:val="0"/>
                <w:color w:val="008000"/>
                <w:sz w:val="26"/>
                <w:szCs w:val="26"/>
              </w:rPr>
              <w:footnoteReference w:id="1125"/>
            </w:r>
            <w:r w:rsidRPr="001473FD">
              <w:rPr>
                <w:rFonts w:ascii="Book Antiqua" w:hAnsi="Book Antiqua"/>
                <w:b w:val="0"/>
                <w:bCs w:val="0"/>
                <w:color w:val="800080"/>
                <w:sz w:val="26"/>
                <w:szCs w:val="26"/>
              </w:rPr>
              <w:t xml:space="preserve"> </w:t>
            </w:r>
            <w:r w:rsidRPr="00F70497">
              <w:rPr>
                <w:rFonts w:ascii="Book Antiqua" w:hAnsi="Book Antiqua" w:cs="Verdana" w:hint="default"/>
                <w:b w:val="0"/>
                <w:bCs w:val="0"/>
                <w:color w:val="800080"/>
                <w:sz w:val="26"/>
                <w:szCs w:val="26"/>
                <w:lang w:eastAsia="en-GB"/>
              </w:rPr>
              <w:t xml:space="preserve">There was a </w:t>
            </w:r>
            <w:r w:rsidR="001B6F62">
              <w:rPr>
                <w:rFonts w:ascii="Book Antiqua" w:hAnsi="Book Antiqua" w:cs="Verdana" w:hint="default"/>
                <w:b w:val="0"/>
                <w:bCs w:val="0"/>
                <w:color w:val="800080"/>
                <w:sz w:val="26"/>
                <w:szCs w:val="26"/>
                <w:lang w:eastAsia="en-GB"/>
              </w:rPr>
              <w:t>bud</w:t>
            </w:r>
            <w:r w:rsidRPr="00F70497">
              <w:rPr>
                <w:rFonts w:ascii="Book Antiqua" w:hAnsi="Book Antiqua" w:cs="Verdana" w:hint="default"/>
                <w:b w:val="0"/>
                <w:bCs w:val="0"/>
                <w:color w:val="800080"/>
                <w:sz w:val="26"/>
                <w:szCs w:val="26"/>
                <w:lang w:eastAsia="en-GB"/>
              </w:rPr>
              <w:t xml:space="preserve"> of one piece with it under the first pair of branches, a </w:t>
            </w:r>
            <w:r w:rsidR="001B6F62">
              <w:rPr>
                <w:rFonts w:ascii="Book Antiqua" w:hAnsi="Book Antiqua" w:cs="Verdana" w:hint="default"/>
                <w:b w:val="0"/>
                <w:bCs w:val="0"/>
                <w:color w:val="800080"/>
                <w:sz w:val="26"/>
                <w:szCs w:val="26"/>
                <w:lang w:eastAsia="en-GB"/>
              </w:rPr>
              <w:t>bud</w:t>
            </w:r>
            <w:r w:rsidRPr="00F70497">
              <w:rPr>
                <w:rFonts w:ascii="Book Antiqua" w:hAnsi="Book Antiqua" w:cs="Verdana" w:hint="default"/>
                <w:b w:val="0"/>
                <w:bCs w:val="0"/>
                <w:color w:val="800080"/>
                <w:sz w:val="26"/>
                <w:szCs w:val="26"/>
                <w:lang w:eastAsia="en-GB"/>
              </w:rPr>
              <w:t xml:space="preserve"> of one piece with it under the next pair of branches, and a </w:t>
            </w:r>
            <w:r w:rsidR="001B6F62">
              <w:rPr>
                <w:rFonts w:ascii="Book Antiqua" w:hAnsi="Book Antiqua" w:cs="Verdana" w:hint="default"/>
                <w:b w:val="0"/>
                <w:bCs w:val="0"/>
                <w:color w:val="800080"/>
                <w:sz w:val="26"/>
                <w:szCs w:val="26"/>
                <w:lang w:eastAsia="en-GB"/>
              </w:rPr>
              <w:t>bud</w:t>
            </w:r>
            <w:r w:rsidRPr="00F70497">
              <w:rPr>
                <w:rFonts w:ascii="Book Antiqua" w:hAnsi="Book Antiqua" w:cs="Verdana" w:hint="default"/>
                <w:b w:val="0"/>
                <w:bCs w:val="0"/>
                <w:color w:val="800080"/>
                <w:sz w:val="26"/>
                <w:szCs w:val="26"/>
                <w:lang w:eastAsia="en-GB"/>
              </w:rPr>
              <w:t xml:space="preserve"> of one piece with it under the last pair of branches</w:t>
            </w:r>
            <w:r w:rsidRPr="00F70497">
              <w:rPr>
                <w:rFonts w:ascii="Book Antiqua" w:hAnsi="Book Antiqua" w:hint="default"/>
                <w:b w:val="0"/>
                <w:bCs w:val="0"/>
                <w:color w:val="800080"/>
                <w:sz w:val="26"/>
                <w:szCs w:val="26"/>
              </w:rPr>
              <w:t xml:space="preserve">. </w:t>
            </w:r>
            <w:r w:rsidRPr="00BB2AAC">
              <w:rPr>
                <w:rStyle w:val="FootnoteReference"/>
                <w:rFonts w:ascii="Book Antiqua" w:hAnsi="Book Antiqua"/>
                <w:b w:val="0"/>
                <w:bCs w:val="0"/>
                <w:color w:val="008000"/>
                <w:sz w:val="26"/>
                <w:szCs w:val="26"/>
              </w:rPr>
              <w:footnoteReference w:id="1126"/>
            </w:r>
            <w:r w:rsidRPr="001473FD">
              <w:rPr>
                <w:rFonts w:ascii="Book Antiqua" w:hAnsi="Book Antiqua" w:hint="eastAsia"/>
                <w:b w:val="0"/>
                <w:bCs w:val="0"/>
                <w:color w:val="800080"/>
                <w:sz w:val="26"/>
                <w:szCs w:val="26"/>
              </w:rPr>
              <w:t> </w:t>
            </w:r>
            <w:r w:rsidRPr="001473FD">
              <w:rPr>
                <w:rFonts w:ascii="Book Antiqua" w:hAnsi="Book Antiqua"/>
                <w:b w:val="0"/>
                <w:bCs w:val="0"/>
                <w:color w:val="800080"/>
                <w:sz w:val="26"/>
                <w:szCs w:val="26"/>
              </w:rPr>
              <w:t xml:space="preserve">The </w:t>
            </w:r>
            <w:r w:rsidR="001B6F62">
              <w:rPr>
                <w:rFonts w:ascii="Book Antiqua" w:hAnsi="Book Antiqua" w:hint="default"/>
                <w:b w:val="0"/>
                <w:bCs w:val="0"/>
                <w:color w:val="800080"/>
                <w:sz w:val="26"/>
                <w:szCs w:val="26"/>
              </w:rPr>
              <w:t>buds</w:t>
            </w:r>
            <w:r w:rsidRPr="001473FD">
              <w:rPr>
                <w:rFonts w:ascii="Book Antiqua" w:hAnsi="Book Antiqua"/>
                <w:b w:val="0"/>
                <w:bCs w:val="0"/>
                <w:color w:val="800080"/>
                <w:sz w:val="26"/>
                <w:szCs w:val="26"/>
              </w:rPr>
              <w:t xml:space="preserve"> and the branches were of one piece with the lampstand, the whole of it </w:t>
            </w:r>
            <w:r>
              <w:rPr>
                <w:rFonts w:ascii="Book Antiqua" w:hAnsi="Book Antiqua" w:hint="default"/>
                <w:b w:val="0"/>
                <w:bCs w:val="0"/>
                <w:color w:val="800080"/>
                <w:sz w:val="26"/>
                <w:szCs w:val="26"/>
              </w:rPr>
              <w:t>one beaten</w:t>
            </w:r>
            <w:r>
              <w:rPr>
                <w:rFonts w:ascii="Book Antiqua" w:hAnsi="Book Antiqua"/>
                <w:b w:val="0"/>
                <w:bCs w:val="0"/>
                <w:color w:val="800080"/>
                <w:sz w:val="26"/>
                <w:szCs w:val="26"/>
              </w:rPr>
              <w:t xml:space="preserve"> piece of pure gold</w:t>
            </w:r>
            <w:r w:rsidRPr="001473FD">
              <w:rPr>
                <w:rFonts w:ascii="Book Antiqua" w:hAnsi="Book Antiqua"/>
                <w:b w:val="0"/>
                <w:bCs w:val="0"/>
                <w:color w:val="800080"/>
                <w:sz w:val="26"/>
                <w:szCs w:val="26"/>
              </w:rPr>
              <w:t xml:space="preserve">. </w:t>
            </w:r>
            <w:r w:rsidRPr="00BB2AAC">
              <w:rPr>
                <w:rStyle w:val="FootnoteReference"/>
                <w:rFonts w:ascii="Book Antiqua" w:hAnsi="Book Antiqua"/>
                <w:b w:val="0"/>
                <w:bCs w:val="0"/>
                <w:color w:val="008000"/>
                <w:sz w:val="26"/>
                <w:szCs w:val="26"/>
              </w:rPr>
              <w:footnoteReference w:id="1127"/>
            </w:r>
            <w:r>
              <w:rPr>
                <w:rFonts w:ascii="Book Antiqua" w:hAnsi="Book Antiqua" w:hint="eastAsia"/>
                <w:b w:val="0"/>
                <w:bCs w:val="0"/>
                <w:color w:val="800080"/>
                <w:sz w:val="26"/>
                <w:szCs w:val="26"/>
              </w:rPr>
              <w:t> </w:t>
            </w:r>
            <w:r w:rsidRPr="001473FD">
              <w:rPr>
                <w:rFonts w:ascii="Book Antiqua" w:hAnsi="Book Antiqua"/>
                <w:b w:val="0"/>
                <w:bCs w:val="0"/>
                <w:color w:val="800080"/>
                <w:sz w:val="26"/>
                <w:szCs w:val="26"/>
              </w:rPr>
              <w:t xml:space="preserve">Then he made </w:t>
            </w:r>
            <w:r>
              <w:rPr>
                <w:rFonts w:ascii="Book Antiqua" w:hAnsi="Book Antiqua" w:hint="default"/>
                <w:b w:val="0"/>
                <w:bCs w:val="0"/>
                <w:color w:val="800080"/>
                <w:sz w:val="26"/>
                <w:szCs w:val="26"/>
              </w:rPr>
              <w:t>its</w:t>
            </w:r>
            <w:r w:rsidRPr="001473FD">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 xml:space="preserve">seven </w:t>
            </w:r>
            <w:r w:rsidRPr="001473FD">
              <w:rPr>
                <w:rFonts w:ascii="Book Antiqua" w:hAnsi="Book Antiqua"/>
                <w:b w:val="0"/>
                <w:bCs w:val="0"/>
                <w:color w:val="800080"/>
                <w:sz w:val="26"/>
                <w:szCs w:val="26"/>
              </w:rPr>
              <w:t xml:space="preserve">lamps, its snuffers and trays of pure gold. </w:t>
            </w:r>
            <w:r w:rsidRPr="00BB2AAC">
              <w:rPr>
                <w:rStyle w:val="FootnoteReference"/>
                <w:rFonts w:ascii="Book Antiqua" w:hAnsi="Book Antiqua"/>
                <w:b w:val="0"/>
                <w:bCs w:val="0"/>
                <w:color w:val="008000"/>
                <w:sz w:val="26"/>
                <w:szCs w:val="26"/>
              </w:rPr>
              <w:footnoteReference w:id="1128"/>
            </w:r>
            <w:r w:rsidRPr="001473FD">
              <w:rPr>
                <w:rFonts w:ascii="Book Antiqua" w:hAnsi="Book Antiqua"/>
                <w:b w:val="0"/>
                <w:bCs w:val="0"/>
                <w:color w:val="800080"/>
                <w:sz w:val="26"/>
                <w:szCs w:val="26"/>
              </w:rPr>
              <w:t xml:space="preserve"> He used a talent of pure gold for making </w:t>
            </w:r>
            <w:r>
              <w:rPr>
                <w:rFonts w:ascii="Book Antiqua" w:hAnsi="Book Antiqua" w:hint="default"/>
                <w:b w:val="0"/>
                <w:bCs w:val="0"/>
                <w:color w:val="800080"/>
                <w:sz w:val="26"/>
                <w:szCs w:val="26"/>
              </w:rPr>
              <w:t>it</w:t>
            </w:r>
            <w:r w:rsidRPr="001473FD">
              <w:rPr>
                <w:rFonts w:ascii="Book Antiqua" w:hAnsi="Book Antiqua"/>
                <w:b w:val="0"/>
                <w:bCs w:val="0"/>
                <w:color w:val="800080"/>
                <w:sz w:val="26"/>
                <w:szCs w:val="26"/>
              </w:rPr>
              <w:t xml:space="preserve"> and its accessories.</w:t>
            </w:r>
          </w:p>
        </w:tc>
      </w:tr>
      <w:tr w:rsidR="0069754A" w14:paraId="0487384B" w14:textId="77777777" w:rsidTr="0069754A">
        <w:tc>
          <w:tcPr>
            <w:tcW w:w="6048" w:type="dxa"/>
          </w:tcPr>
          <w:p w14:paraId="12ADF0B4" w14:textId="6F541880" w:rsidR="0069754A" w:rsidRPr="009C1786" w:rsidRDefault="006F7A5E" w:rsidP="008D637E">
            <w:pPr>
              <w:pStyle w:val="Heading3"/>
              <w:keepNext w:val="0"/>
              <w:widowControl w:val="0"/>
              <w:spacing w:before="120" w:line="400" w:lineRule="exact"/>
              <w:rPr>
                <w:b/>
                <w:bCs/>
                <w:color w:val="993300"/>
                <w:rtl/>
                <w:lang w:bidi="he-IL"/>
              </w:rPr>
            </w:pPr>
            <w:r w:rsidRPr="003137CB">
              <w:rPr>
                <w:rFonts w:ascii="SBL Hebrew" w:hAnsi="SBL Hebrew" w:cs="SBL Hebrew"/>
                <w:b/>
                <w:bCs/>
                <w:noProof/>
                <w:color w:val="003300"/>
                <w:shd w:val="clear" w:color="auto" w:fill="FFFFFF"/>
                <w:vertAlign w:val="superscript"/>
                <w:rtl/>
              </w:rPr>
              <w:lastRenderedPageBreak/>
              <w:t>כה</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וַיַּ֛עַשׂ אֶת־מִזְבַּ֥ח הַקְּטֹ֖רֶת עֲצֵ֣י שִׁטִּ֑ים אַמָּ֣ה אׇרְכּוֹ֩ וְאַמָּ֨ה רׇחְבּ֜וֹ רָב֗וּעַ וְאַמָּתַ֙יִם֙ קֹֽמָת֔וֹ מִמֶּ֖נּוּ הָי֥וּ קַרְנֹתָֽיו</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lastRenderedPageBreak/>
              <w:t>כו</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וַיְצַ֨ף אֹת֜וֹ זָהָ֣ב טָה֗וֹר אֶת־גַּגּ֧וֹ וְאֶת־קִירֹתָ֛יו סָבִ֖יב וְאֶת־קַרְנֹתָ֑יו וַיַּ֥עַשׂ ל֛וֹ זֵ֥ר זָהָ֖ב סָבִֽיב</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וּשְׁתֵּי֩ טַבְּעֹ֨ת זָהָ֜ב עָֽשָׂה־ל֣וֹ</w:t>
            </w:r>
            <w:r w:rsidR="00085B58">
              <w:rPr>
                <w:rFonts w:ascii="SBL Hebrew" w:hAnsi="SBL Hebrew" w:cs="SBL Hebrew"/>
                <w:noProof/>
                <w:color w:val="993300"/>
                <w:shd w:val="clear" w:color="auto" w:fill="FFFFFF"/>
                <w:rtl/>
                <w:lang w:bidi="he-IL"/>
              </w:rPr>
              <w:t xml:space="preserve">׀ </w:t>
            </w:r>
            <w:r w:rsidRPr="003137CB">
              <w:rPr>
                <w:rFonts w:ascii="SBL Hebrew" w:hAnsi="SBL Hebrew" w:cs="SBL Hebrew"/>
                <w:noProof/>
                <w:color w:val="993300"/>
                <w:shd w:val="clear" w:color="auto" w:fill="FFFFFF"/>
                <w:rtl/>
              </w:rPr>
              <w:t>מִתַּ֣חַת לְזֵר֗וֹ עַ֚ל שְׁתֵּ֣י צַלְעֹתָ֔יו עַ֖ל שְׁנֵ֣י צִדָּ֑יו לְבָתִּ֣ים לְבַדִּ֔ים לָשֵׂ֥את אֹת֖וֹ בָּהֶֽם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כח</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וַיַּ֥עַשׂ אֶת־הַבַּדִּ֖ים עֲצֵ֣י שִׁטִּ֑ים וַיְצַ֥ף אֹתָ֖ם זָהָֽב</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כט</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וַיַּ֜עַשׂ אֶת־שֶׁ֤מֶן הַמִּשְׁחָה֙ קֹ֔דֶשׁ וְאֶת־קְטֹ֥רֶת הַסַּמִּ֖ים טָה֑וֹר מַעֲשֵׂ֖ה רֹקֵֽחַ׃</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170" w:type="dxa"/>
          </w:tcPr>
          <w:p w14:paraId="35F7F538" w14:textId="331D3F7F" w:rsidR="0069754A" w:rsidRPr="001473FD" w:rsidRDefault="0069754A" w:rsidP="008D637E">
            <w:pPr>
              <w:pStyle w:val="Heading2"/>
              <w:widowControl w:val="0"/>
              <w:spacing w:before="120" w:beforeAutospacing="0" w:after="0" w:afterAutospacing="0" w:line="400" w:lineRule="exact"/>
              <w:jc w:val="both"/>
              <w:rPr>
                <w:rStyle w:val="FootnoteReference"/>
                <w:rFonts w:ascii="Book Antiqua" w:hAnsi="Book Antiqua" w:hint="default"/>
                <w:b w:val="0"/>
                <w:bCs w:val="0"/>
                <w:color w:val="800080"/>
                <w:sz w:val="26"/>
                <w:szCs w:val="26"/>
              </w:rPr>
            </w:pPr>
            <w:r w:rsidRPr="00BB2AAC">
              <w:rPr>
                <w:rStyle w:val="FootnoteReference"/>
                <w:rFonts w:ascii="Book Antiqua" w:hAnsi="Book Antiqua"/>
                <w:b w:val="0"/>
                <w:bCs w:val="0"/>
                <w:color w:val="008000"/>
                <w:sz w:val="26"/>
                <w:szCs w:val="26"/>
              </w:rPr>
              <w:lastRenderedPageBreak/>
              <w:footnoteReference w:id="1129"/>
            </w:r>
            <w:r w:rsidRPr="001473FD">
              <w:rPr>
                <w:rFonts w:ascii="Book Antiqua" w:hAnsi="Book Antiqua"/>
                <w:b w:val="0"/>
                <w:bCs w:val="0"/>
                <w:color w:val="800080"/>
                <w:sz w:val="26"/>
                <w:szCs w:val="26"/>
              </w:rPr>
              <w:t xml:space="preserve"> </w:t>
            </w:r>
            <w:r w:rsidRPr="001473FD">
              <w:rPr>
                <w:rFonts w:ascii="Book Antiqua" w:hAnsi="Book Antiqua" w:hint="default"/>
                <w:b w:val="0"/>
                <w:bCs w:val="0"/>
                <w:color w:val="800080"/>
                <w:sz w:val="26"/>
                <w:szCs w:val="26"/>
              </w:rPr>
              <w:t>And h</w:t>
            </w:r>
            <w:r w:rsidRPr="001473FD">
              <w:rPr>
                <w:rFonts w:ascii="Book Antiqua" w:hAnsi="Book Antiqua"/>
                <w:b w:val="0"/>
                <w:bCs w:val="0"/>
                <w:color w:val="800080"/>
                <w:sz w:val="26"/>
                <w:szCs w:val="26"/>
              </w:rPr>
              <w:t>e made the altar</w:t>
            </w:r>
            <w:r>
              <w:rPr>
                <w:rFonts w:ascii="Book Antiqua" w:hAnsi="Book Antiqua"/>
                <w:b w:val="0"/>
                <w:bCs w:val="0"/>
                <w:color w:val="800080"/>
                <w:sz w:val="26"/>
                <w:szCs w:val="26"/>
              </w:rPr>
              <w:t xml:space="preserve"> of incense out of acacia.</w:t>
            </w:r>
            <w:r w:rsidRPr="001473FD">
              <w:rPr>
                <w:rFonts w:ascii="Book Antiqua" w:hAnsi="Book Antiqua"/>
                <w:b w:val="0"/>
                <w:bCs w:val="0"/>
                <w:color w:val="800080"/>
                <w:sz w:val="26"/>
                <w:szCs w:val="26"/>
              </w:rPr>
              <w:t xml:space="preserve"> It was </w:t>
            </w:r>
            <w:r w:rsidR="001B6F62">
              <w:rPr>
                <w:rFonts w:ascii="Book Antiqua" w:hAnsi="Book Antiqua" w:hint="default"/>
                <w:b w:val="0"/>
                <w:bCs w:val="0"/>
                <w:color w:val="800080"/>
                <w:sz w:val="26"/>
                <w:szCs w:val="26"/>
              </w:rPr>
              <w:t>a</w:t>
            </w:r>
            <w:r w:rsidRPr="001473FD">
              <w:rPr>
                <w:rFonts w:ascii="Book Antiqua" w:hAnsi="Book Antiqua"/>
                <w:b w:val="0"/>
                <w:bCs w:val="0"/>
                <w:color w:val="800080"/>
                <w:sz w:val="26"/>
                <w:szCs w:val="26"/>
              </w:rPr>
              <w:t xml:space="preserve"> cubit </w:t>
            </w:r>
            <w:r w:rsidR="001B6F62">
              <w:rPr>
                <w:rFonts w:ascii="Book Antiqua" w:hAnsi="Book Antiqua" w:hint="default"/>
                <w:b w:val="0"/>
                <w:bCs w:val="0"/>
                <w:color w:val="800080"/>
                <w:sz w:val="26"/>
                <w:szCs w:val="26"/>
              </w:rPr>
              <w:t>long</w:t>
            </w:r>
            <w:r w:rsidRPr="001473FD">
              <w:rPr>
                <w:rFonts w:ascii="Book Antiqua" w:hAnsi="Book Antiqua"/>
                <w:b w:val="0"/>
                <w:bCs w:val="0"/>
                <w:color w:val="800080"/>
                <w:sz w:val="26"/>
                <w:szCs w:val="26"/>
              </w:rPr>
              <w:t xml:space="preserve"> and </w:t>
            </w:r>
            <w:r w:rsidR="001B6F62">
              <w:rPr>
                <w:rFonts w:ascii="Book Antiqua" w:hAnsi="Book Antiqua" w:hint="default"/>
                <w:b w:val="0"/>
                <w:bCs w:val="0"/>
                <w:color w:val="800080"/>
                <w:sz w:val="26"/>
                <w:szCs w:val="26"/>
              </w:rPr>
              <w:t>a</w:t>
            </w:r>
            <w:r w:rsidRPr="001473FD">
              <w:rPr>
                <w:rFonts w:ascii="Book Antiqua" w:hAnsi="Book Antiqua"/>
                <w:b w:val="0"/>
                <w:bCs w:val="0"/>
                <w:color w:val="800080"/>
                <w:sz w:val="26"/>
                <w:szCs w:val="26"/>
              </w:rPr>
              <w:t xml:space="preserve"> cubit </w:t>
            </w:r>
            <w:r w:rsidR="001B6F62">
              <w:rPr>
                <w:rFonts w:ascii="Book Antiqua" w:hAnsi="Book Antiqua" w:hint="default"/>
                <w:b w:val="0"/>
                <w:bCs w:val="0"/>
                <w:color w:val="800080"/>
                <w:sz w:val="26"/>
                <w:szCs w:val="26"/>
              </w:rPr>
              <w:t>wide</w:t>
            </w:r>
            <w:r w:rsidRPr="001473FD">
              <w:rPr>
                <w:rFonts w:ascii="Book Antiqua" w:hAnsi="Book Antiqua"/>
                <w:b w:val="0"/>
                <w:bCs w:val="0"/>
                <w:color w:val="800080"/>
                <w:sz w:val="26"/>
                <w:szCs w:val="26"/>
              </w:rPr>
              <w:t xml:space="preserve"> – square – and two cubits </w:t>
            </w:r>
            <w:r w:rsidR="001B6F62">
              <w:rPr>
                <w:rFonts w:ascii="Book Antiqua" w:hAnsi="Book Antiqua" w:hint="default"/>
                <w:b w:val="0"/>
                <w:bCs w:val="0"/>
                <w:color w:val="800080"/>
                <w:sz w:val="26"/>
                <w:szCs w:val="26"/>
              </w:rPr>
              <w:t>high</w:t>
            </w:r>
            <w:r>
              <w:rPr>
                <w:rFonts w:ascii="Book Antiqua" w:hAnsi="Book Antiqua" w:hint="default"/>
                <w:b w:val="0"/>
                <w:bCs w:val="0"/>
                <w:color w:val="800080"/>
                <w:sz w:val="26"/>
                <w:szCs w:val="26"/>
              </w:rPr>
              <w:t>.</w:t>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I</w:t>
            </w:r>
            <w:r w:rsidRPr="001473FD">
              <w:rPr>
                <w:rFonts w:ascii="Book Antiqua" w:hAnsi="Book Antiqua"/>
                <w:b w:val="0"/>
                <w:bCs w:val="0"/>
                <w:color w:val="800080"/>
                <w:sz w:val="26"/>
                <w:szCs w:val="26"/>
              </w:rPr>
              <w:t>ts horns were of</w:t>
            </w:r>
            <w:r>
              <w:rPr>
                <w:rFonts w:ascii="Book Antiqua" w:hAnsi="Book Antiqua"/>
                <w:b w:val="0"/>
                <w:bCs w:val="0"/>
                <w:color w:val="800080"/>
                <w:sz w:val="26"/>
                <w:szCs w:val="26"/>
              </w:rPr>
              <w:t xml:space="preserve"> </w:t>
            </w:r>
            <w:r>
              <w:rPr>
                <w:rFonts w:ascii="Book Antiqua" w:hAnsi="Book Antiqua"/>
                <w:b w:val="0"/>
                <w:bCs w:val="0"/>
                <w:color w:val="800080"/>
                <w:sz w:val="26"/>
                <w:szCs w:val="26"/>
              </w:rPr>
              <w:lastRenderedPageBreak/>
              <w:t>one piece with it.</w:t>
            </w:r>
            <w:r w:rsidRPr="001473FD">
              <w:rPr>
                <w:rFonts w:ascii="Book Antiqua" w:hAnsi="Book Antiqua"/>
                <w:b w:val="0"/>
                <w:bCs w:val="0"/>
                <w:color w:val="800080"/>
                <w:sz w:val="26"/>
                <w:szCs w:val="26"/>
              </w:rPr>
              <w:t xml:space="preserve"> </w:t>
            </w:r>
            <w:r w:rsidRPr="00BB2AAC">
              <w:rPr>
                <w:rStyle w:val="FootnoteReference"/>
                <w:rFonts w:ascii="Book Antiqua" w:hAnsi="Book Antiqua"/>
                <w:b w:val="0"/>
                <w:bCs w:val="0"/>
                <w:color w:val="008000"/>
                <w:sz w:val="26"/>
                <w:szCs w:val="26"/>
              </w:rPr>
              <w:footnoteReference w:id="1130"/>
            </w:r>
            <w:r w:rsidRPr="001473FD">
              <w:rPr>
                <w:rFonts w:ascii="Book Antiqua" w:hAnsi="Book Antiqua"/>
                <w:b w:val="0"/>
                <w:bCs w:val="0"/>
                <w:color w:val="800080"/>
                <w:sz w:val="26"/>
                <w:szCs w:val="26"/>
              </w:rPr>
              <w:t xml:space="preserve"> The top of it, its surrounding sides and its horns, he plated with pure gold and </w:t>
            </w:r>
            <w:r>
              <w:rPr>
                <w:rFonts w:ascii="Book Antiqua" w:hAnsi="Book Antiqua" w:hint="default"/>
                <w:b w:val="0"/>
                <w:bCs w:val="0"/>
                <w:color w:val="800080"/>
                <w:sz w:val="26"/>
                <w:szCs w:val="26"/>
              </w:rPr>
              <w:t>he made for it</w:t>
            </w:r>
            <w:r>
              <w:rPr>
                <w:rFonts w:ascii="Book Antiqua" w:hAnsi="Book Antiqua"/>
                <w:b w:val="0"/>
                <w:bCs w:val="0"/>
                <w:color w:val="800080"/>
                <w:sz w:val="26"/>
                <w:szCs w:val="26"/>
              </w:rPr>
              <w:t xml:space="preserve"> a gold moulding</w:t>
            </w:r>
            <w:r>
              <w:rPr>
                <w:rFonts w:ascii="Book Antiqua" w:hAnsi="Book Antiqua" w:hint="default"/>
                <w:b w:val="0"/>
                <w:bCs w:val="0"/>
                <w:color w:val="800080"/>
                <w:sz w:val="26"/>
                <w:szCs w:val="26"/>
              </w:rPr>
              <w:t xml:space="preserve"> all around</w:t>
            </w:r>
            <w:r>
              <w:rPr>
                <w:rFonts w:ascii="Book Antiqua" w:hAnsi="Book Antiqua"/>
                <w:b w:val="0"/>
                <w:bCs w:val="0"/>
                <w:color w:val="800080"/>
                <w:sz w:val="26"/>
                <w:szCs w:val="26"/>
              </w:rPr>
              <w:t>.</w:t>
            </w:r>
            <w:r w:rsidRPr="001473FD">
              <w:rPr>
                <w:rFonts w:ascii="Book Antiqua" w:hAnsi="Book Antiqua"/>
                <w:b w:val="0"/>
                <w:bCs w:val="0"/>
                <w:color w:val="800080"/>
                <w:sz w:val="26"/>
                <w:szCs w:val="26"/>
              </w:rPr>
              <w:t xml:space="preserve"> </w:t>
            </w:r>
            <w:r w:rsidRPr="00BB2AAC">
              <w:rPr>
                <w:rStyle w:val="FootnoteReference"/>
                <w:rFonts w:ascii="Book Antiqua" w:hAnsi="Book Antiqua"/>
                <w:b w:val="0"/>
                <w:bCs w:val="0"/>
                <w:color w:val="008000"/>
                <w:sz w:val="26"/>
                <w:szCs w:val="26"/>
              </w:rPr>
              <w:footnoteReference w:id="1131"/>
            </w:r>
            <w:r w:rsidRPr="001473FD">
              <w:rPr>
                <w:rFonts w:ascii="Book Antiqua" w:hAnsi="Book Antiqua"/>
                <w:b w:val="0"/>
                <w:bCs w:val="0"/>
                <w:color w:val="800080"/>
                <w:sz w:val="26"/>
                <w:szCs w:val="26"/>
              </w:rPr>
              <w:t xml:space="preserve"> He fixed two gold rings to it below the moulding on its two opposite sides, to take the </w:t>
            </w:r>
            <w:r>
              <w:rPr>
                <w:rFonts w:ascii="Book Antiqua" w:hAnsi="Book Antiqua" w:hint="default"/>
                <w:b w:val="0"/>
                <w:bCs w:val="0"/>
                <w:color w:val="800080"/>
                <w:sz w:val="26"/>
                <w:szCs w:val="26"/>
              </w:rPr>
              <w:t>poles</w:t>
            </w:r>
            <w:r w:rsidRPr="001473FD">
              <w:rPr>
                <w:rFonts w:ascii="Book Antiqua" w:hAnsi="Book Antiqua"/>
                <w:b w:val="0"/>
                <w:bCs w:val="0"/>
                <w:color w:val="800080"/>
                <w:sz w:val="26"/>
                <w:szCs w:val="26"/>
              </w:rPr>
              <w:t xml:space="preserve"> used for </w:t>
            </w:r>
            <w:r>
              <w:rPr>
                <w:rFonts w:ascii="Book Antiqua" w:hAnsi="Book Antiqua"/>
                <w:b w:val="0"/>
                <w:bCs w:val="0"/>
                <w:color w:val="800080"/>
                <w:sz w:val="26"/>
                <w:szCs w:val="26"/>
              </w:rPr>
              <w:t>carrying it.</w:t>
            </w:r>
            <w:r w:rsidRPr="001473FD">
              <w:rPr>
                <w:rFonts w:ascii="Book Antiqua" w:hAnsi="Book Antiqua"/>
                <w:b w:val="0"/>
                <w:bCs w:val="0"/>
                <w:color w:val="800080"/>
                <w:sz w:val="26"/>
                <w:szCs w:val="26"/>
              </w:rPr>
              <w:t xml:space="preserve"> </w:t>
            </w:r>
            <w:r w:rsidRPr="00BB2AAC">
              <w:rPr>
                <w:rStyle w:val="FootnoteReference"/>
                <w:rFonts w:ascii="Book Antiqua" w:hAnsi="Book Antiqua"/>
                <w:b w:val="0"/>
                <w:bCs w:val="0"/>
                <w:color w:val="008000"/>
                <w:sz w:val="26"/>
                <w:szCs w:val="26"/>
              </w:rPr>
              <w:footnoteReference w:id="1132"/>
            </w:r>
            <w:r w:rsidRPr="001473FD">
              <w:rPr>
                <w:rFonts w:ascii="Book Antiqua" w:hAnsi="Book Antiqua"/>
                <w:b w:val="0"/>
                <w:bCs w:val="0"/>
                <w:color w:val="800080"/>
                <w:sz w:val="26"/>
                <w:szCs w:val="26"/>
              </w:rPr>
              <w:t xml:space="preserve"> These </w:t>
            </w:r>
            <w:r>
              <w:rPr>
                <w:rFonts w:ascii="Book Antiqua" w:hAnsi="Book Antiqua" w:hint="default"/>
                <w:b w:val="0"/>
                <w:bCs w:val="0"/>
                <w:color w:val="800080"/>
                <w:sz w:val="26"/>
                <w:szCs w:val="26"/>
              </w:rPr>
              <w:t>poles</w:t>
            </w:r>
            <w:r w:rsidRPr="001473FD">
              <w:rPr>
                <w:rFonts w:ascii="Book Antiqua" w:hAnsi="Book Antiqua"/>
                <w:b w:val="0"/>
                <w:bCs w:val="0"/>
                <w:color w:val="800080"/>
                <w:sz w:val="26"/>
                <w:szCs w:val="26"/>
              </w:rPr>
              <w:t xml:space="preserve"> he made of acacia and plated </w:t>
            </w:r>
            <w:r w:rsidRPr="001473FD">
              <w:rPr>
                <w:rFonts w:ascii="Book Antiqua" w:hAnsi="Book Antiqua" w:hint="default"/>
                <w:b w:val="0"/>
                <w:bCs w:val="0"/>
                <w:color w:val="800080"/>
                <w:sz w:val="26"/>
                <w:szCs w:val="26"/>
              </w:rPr>
              <w:t xml:space="preserve">them </w:t>
            </w:r>
            <w:r>
              <w:rPr>
                <w:rFonts w:ascii="Book Antiqua" w:hAnsi="Book Antiqua"/>
                <w:b w:val="0"/>
                <w:bCs w:val="0"/>
                <w:color w:val="800080"/>
                <w:sz w:val="26"/>
                <w:szCs w:val="26"/>
              </w:rPr>
              <w:t>with gold.</w:t>
            </w:r>
            <w:r w:rsidRPr="001473FD">
              <w:rPr>
                <w:rFonts w:ascii="Book Antiqua" w:hAnsi="Book Antiqua"/>
                <w:b w:val="0"/>
                <w:bCs w:val="0"/>
                <w:color w:val="800080"/>
                <w:sz w:val="26"/>
                <w:szCs w:val="26"/>
              </w:rPr>
              <w:t xml:space="preserve"> </w:t>
            </w:r>
            <w:r w:rsidRPr="00BB2AAC">
              <w:rPr>
                <w:rStyle w:val="FootnoteReference"/>
                <w:rFonts w:ascii="Book Antiqua" w:hAnsi="Book Antiqua"/>
                <w:b w:val="0"/>
                <w:bCs w:val="0"/>
                <w:color w:val="008000"/>
                <w:sz w:val="26"/>
                <w:szCs w:val="26"/>
              </w:rPr>
              <w:footnoteReference w:id="1133"/>
            </w:r>
            <w:r w:rsidRPr="001473FD">
              <w:rPr>
                <w:rFonts w:ascii="Book Antiqua" w:hAnsi="Book Antiqua"/>
                <w:b w:val="0"/>
                <w:bCs w:val="0"/>
                <w:color w:val="800080"/>
                <w:sz w:val="26"/>
                <w:szCs w:val="26"/>
              </w:rPr>
              <w:t xml:space="preserve"> He also made the holy anointing oil and the pure, fragrant incense, blending it as perfumers do.</w:t>
            </w:r>
          </w:p>
        </w:tc>
      </w:tr>
    </w:tbl>
    <w:p w14:paraId="52874BA5"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58"/>
        <w:gridCol w:w="8044"/>
      </w:tblGrid>
      <w:tr w:rsidR="0069754A" w14:paraId="40BD671F" w14:textId="77777777" w:rsidTr="0069754A">
        <w:tc>
          <w:tcPr>
            <w:tcW w:w="6048" w:type="dxa"/>
          </w:tcPr>
          <w:p w14:paraId="2B6DCDD6" w14:textId="77777777" w:rsidR="0069754A" w:rsidRPr="00675D38" w:rsidRDefault="0069754A" w:rsidP="004C7084">
            <w:pPr>
              <w:pStyle w:val="Heading2"/>
              <w:widowControl w:val="0"/>
              <w:suppressLineNumbers/>
              <w:bidi/>
              <w:spacing w:before="0" w:beforeAutospacing="0" w:after="0" w:afterAutospacing="0" w:line="500" w:lineRule="exact"/>
              <w:jc w:val="center"/>
              <w:rPr>
                <w:rFonts w:cs="David" w:hint="default"/>
                <w:b w:val="0"/>
                <w:bCs w:val="0"/>
                <w:smallCaps/>
                <w:noProof/>
                <w:color w:val="000000"/>
                <w:sz w:val="40"/>
                <w:szCs w:val="40"/>
                <w:u w:val="single" w:color="0000FF"/>
              </w:rPr>
            </w:pPr>
            <w:r w:rsidRPr="00675D38">
              <w:rPr>
                <w:rFonts w:ascii="Arial Unicode MS" w:eastAsia="Arial Unicode MS" w:hAnsi="Arial Unicode MS" w:cs="SBL Hebrew" w:hint="default"/>
                <w:b w:val="0"/>
                <w:bCs w:val="0"/>
                <w:noProof/>
                <w:color w:val="000000"/>
                <w:sz w:val="40"/>
                <w:szCs w:val="40"/>
                <w:u w:val="single" w:color="0000FF"/>
                <w:rtl/>
              </w:rPr>
              <w:lastRenderedPageBreak/>
              <w:t>שמות פרק לח</w:t>
            </w:r>
          </w:p>
        </w:tc>
        <w:tc>
          <w:tcPr>
            <w:tcW w:w="8170" w:type="dxa"/>
          </w:tcPr>
          <w:p w14:paraId="2E7E5CDD" w14:textId="3CFFA7B8" w:rsidR="0069754A" w:rsidRPr="004D6E19" w:rsidRDefault="0069754A" w:rsidP="004C7084">
            <w:pPr>
              <w:pStyle w:val="Heading2"/>
              <w:widowControl w:val="0"/>
              <w:suppressLineNumbers/>
              <w:spacing w:before="0" w:beforeAutospacing="0" w:after="0" w:afterAutospacing="0" w:line="500" w:lineRule="exact"/>
              <w:jc w:val="center"/>
              <w:rPr>
                <w:rFonts w:ascii="Book Antiqua" w:hAnsi="Book Antiqua" w:hint="default"/>
                <w:b w:val="0"/>
                <w:bCs w:val="0"/>
                <w:smallCaps/>
                <w:color w:val="000000"/>
                <w:u w:val="single" w:color="0000FF"/>
              </w:rPr>
            </w:pPr>
            <w:r w:rsidRPr="004D6E19">
              <w:rPr>
                <w:rFonts w:ascii="Book Antiqua" w:hAnsi="Book Antiqua" w:hint="default"/>
                <w:b w:val="0"/>
                <w:bCs w:val="0"/>
                <w:smallCaps/>
                <w:color w:val="000000"/>
                <w:u w:val="single" w:color="0000FF"/>
              </w:rPr>
              <w:t xml:space="preserve">Exodus </w:t>
            </w:r>
            <w:r w:rsidRPr="004D6E19">
              <w:rPr>
                <w:rStyle w:val="FootnoteReference"/>
                <w:rFonts w:ascii="Book Antiqua" w:hAnsi="Book Antiqua" w:hint="default"/>
                <w:b w:val="0"/>
                <w:bCs w:val="0"/>
                <w:smallCaps/>
                <w:color w:val="000000"/>
                <w:u w:val="single" w:color="0000FF"/>
                <w:vertAlign w:val="baseline"/>
              </w:rPr>
              <w:footnoteReference w:customMarkFollows="1" w:id="1134"/>
              <w:t>38</w:t>
            </w:r>
          </w:p>
        </w:tc>
      </w:tr>
      <w:tr w:rsidR="0069754A" w14:paraId="1A65B857" w14:textId="77777777" w:rsidTr="0069754A">
        <w:tc>
          <w:tcPr>
            <w:tcW w:w="6048" w:type="dxa"/>
          </w:tcPr>
          <w:p w14:paraId="3D29EC20" w14:textId="3CC738D6" w:rsidR="0069754A" w:rsidRPr="00A43EEF" w:rsidRDefault="00C8689D" w:rsidP="00451CCC">
            <w:pPr>
              <w:pStyle w:val="Heading4"/>
              <w:keepNext w:val="0"/>
              <w:widowControl w:val="0"/>
              <w:spacing w:line="400" w:lineRule="exact"/>
              <w:rPr>
                <w:rFonts w:eastAsia="Batang"/>
                <w:noProof/>
                <w:sz w:val="34"/>
                <w:lang w:bidi="he-IL"/>
              </w:rPr>
            </w:pPr>
            <w:r w:rsidRPr="003137CB">
              <w:rPr>
                <w:rFonts w:ascii="SBL Hebrew" w:hAnsi="SBL Hebrew" w:cs="SBL Hebrew"/>
                <w:b/>
                <w:bCs/>
                <w:noProof/>
                <w:color w:val="003300"/>
                <w:shd w:val="clear" w:color="auto" w:fill="FFFFFF"/>
                <w:vertAlign w:val="superscript"/>
                <w:rtl/>
              </w:rPr>
              <w:t>א</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וַיַּ֛עַשׂ אֶת־מִזְבַּ֥ח הָעֹלָ֖ה עֲצֵ֣י שִׁטִּ֑ים חָמֵשׁ֩ אַמּ֨וֹת אׇרְכּ֜וֹ וְחָֽמֵשׁ־אַמּ֤וֹת רׇחְבּוֹ֙ רָב֔וּעַ וְשָׁלֹ֥שׁ אַמּ֖וֹת קֹמָתֽוֹ</w:t>
            </w:r>
            <w:r>
              <w:rPr>
                <w:rFonts w:ascii="SBL Hebrew" w:hAnsi="SBL Hebrew" w:cs="SBL Hebrew"/>
                <w:noProof/>
                <w:shd w:val="clear" w:color="auto" w:fill="FFFFFF"/>
                <w:rtl/>
              </w:rPr>
              <w:t xml:space="preserve">׃ </w:t>
            </w:r>
            <w:r w:rsidRPr="003137CB">
              <w:rPr>
                <w:rFonts w:ascii="SBL Hebrew" w:hAnsi="SBL Hebrew" w:cs="SBL Hebrew"/>
                <w:b/>
                <w:bCs/>
                <w:noProof/>
                <w:color w:val="003300"/>
                <w:shd w:val="clear" w:color="auto" w:fill="FFFFFF"/>
                <w:vertAlign w:val="superscript"/>
                <w:rtl/>
              </w:rPr>
              <w:t>ב</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וַיַּ֣עַשׂ קַרְנֹתָ֗יו עַ֚ל אַרְבַּ֣ע פִּנֹּתָ֔יו מִמֶּ֖נּוּ הָי֣וּ קַרְנֹתָ֑יו וַיְצַ֥ף אֹת֖וֹ נְחֹֽשֶׁת</w:t>
            </w:r>
            <w:r>
              <w:rPr>
                <w:rFonts w:ascii="SBL Hebrew" w:hAnsi="SBL Hebrew" w:cs="SBL Hebrew"/>
                <w:noProof/>
                <w:shd w:val="clear" w:color="auto" w:fill="FFFFFF"/>
                <w:rtl/>
              </w:rPr>
              <w:t xml:space="preserve">׃ </w:t>
            </w:r>
            <w:r w:rsidRPr="003137CB">
              <w:rPr>
                <w:rFonts w:ascii="SBL Hebrew" w:hAnsi="SBL Hebrew" w:cs="SBL Hebrew"/>
                <w:b/>
                <w:bCs/>
                <w:noProof/>
                <w:color w:val="003300"/>
                <w:shd w:val="clear" w:color="auto" w:fill="FFFFFF"/>
                <w:vertAlign w:val="superscript"/>
                <w:rtl/>
              </w:rPr>
              <w:t>ג</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וַיַּ֜עַשׂ אֶֽת־כׇּל־כְּלֵ֣י הַמִּזְבֵּ֗חַ אֶת־הַסִּירֹ֤ת וְאֶת־הַיָּעִים֙ וְאֶת־הַמִּזְרָקֹ֔ת אֶת־הַמִּזְלָגֹ֖ת וְאֶת־הַמַּחְתֹּ֑ת כׇּל־כֵּלָ֖יו עָשָׂ֥ה נְחֹֽשֶׁת</w:t>
            </w:r>
            <w:r>
              <w:rPr>
                <w:rFonts w:ascii="SBL Hebrew" w:hAnsi="SBL Hebrew" w:cs="SBL Hebrew"/>
                <w:noProof/>
                <w:shd w:val="clear" w:color="auto" w:fill="FFFFFF"/>
                <w:rtl/>
              </w:rPr>
              <w:t xml:space="preserve">׃ </w:t>
            </w:r>
            <w:r w:rsidRPr="003137CB">
              <w:rPr>
                <w:rFonts w:ascii="SBL Hebrew" w:hAnsi="SBL Hebrew" w:cs="SBL Hebrew"/>
                <w:b/>
                <w:bCs/>
                <w:noProof/>
                <w:color w:val="003300"/>
                <w:shd w:val="clear" w:color="auto" w:fill="FFFFFF"/>
                <w:vertAlign w:val="superscript"/>
                <w:rtl/>
              </w:rPr>
              <w:t>ד</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וַיַּ֤עַשׂ לַמִּזְבֵּ֙חַ֙ מִכְבָּ֔ר מַעֲשֵׂ֖ה רֶ֣שֶׁת נְחֹ֑שֶׁת תַּ֧חַת כַּרְכֻּבּ֛וֹ מִלְּמַ֖טָּה עַד־חֶצְיֽוֹ</w:t>
            </w:r>
            <w:r>
              <w:rPr>
                <w:rFonts w:ascii="SBL Hebrew" w:hAnsi="SBL Hebrew" w:cs="SBL Hebrew"/>
                <w:noProof/>
                <w:shd w:val="clear" w:color="auto" w:fill="FFFFFF"/>
                <w:rtl/>
              </w:rPr>
              <w:t xml:space="preserve">׃ </w:t>
            </w:r>
            <w:r w:rsidRPr="003137CB">
              <w:rPr>
                <w:rFonts w:ascii="SBL Hebrew" w:hAnsi="SBL Hebrew" w:cs="SBL Hebrew"/>
                <w:b/>
                <w:bCs/>
                <w:noProof/>
                <w:color w:val="003300"/>
                <w:shd w:val="clear" w:color="auto" w:fill="FFFFFF"/>
                <w:vertAlign w:val="superscript"/>
                <w:rtl/>
              </w:rPr>
              <w:t>ה</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וַיִּצֹ֞ק אַרְבַּ֧ע טַבָּעֹ֛ת בְּאַרְבַּ֥ע הַקְּצָוֺ֖ת לְמִכְבַּ֣ר הַנְּחֹ֑שֶׁת בָּתִּ֖ים לַבַּדִּֽים</w:t>
            </w:r>
            <w:r>
              <w:rPr>
                <w:rFonts w:ascii="SBL Hebrew" w:hAnsi="SBL Hebrew" w:cs="SBL Hebrew"/>
                <w:noProof/>
                <w:shd w:val="clear" w:color="auto" w:fill="FFFFFF"/>
                <w:rtl/>
              </w:rPr>
              <w:t xml:space="preserve">׃ </w:t>
            </w:r>
            <w:r w:rsidRPr="003137CB">
              <w:rPr>
                <w:rFonts w:ascii="SBL Hebrew" w:hAnsi="SBL Hebrew" w:cs="SBL Hebrew"/>
                <w:b/>
                <w:bCs/>
                <w:noProof/>
                <w:color w:val="003300"/>
                <w:shd w:val="clear" w:color="auto" w:fill="FFFFFF"/>
                <w:vertAlign w:val="superscript"/>
                <w:rtl/>
              </w:rPr>
              <w:t>ו</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וַיַּ֥עַשׂ אֶת־הַבַּדִּ֖ים עֲצֵ֣י שִׁטִּ֑ים וַיְצַ֥ף אֹתָ֖ם נְחֹֽשֶׁת</w:t>
            </w:r>
            <w:r>
              <w:rPr>
                <w:rFonts w:ascii="SBL Hebrew" w:hAnsi="SBL Hebrew" w:cs="SBL Hebrew"/>
                <w:noProof/>
                <w:shd w:val="clear" w:color="auto" w:fill="FFFFFF"/>
                <w:rtl/>
              </w:rPr>
              <w:t xml:space="preserve">׃ </w:t>
            </w:r>
            <w:r w:rsidRPr="003137CB">
              <w:rPr>
                <w:rFonts w:ascii="SBL Hebrew" w:hAnsi="SBL Hebrew" w:cs="SBL Hebrew"/>
                <w:b/>
                <w:bCs/>
                <w:noProof/>
                <w:color w:val="003300"/>
                <w:shd w:val="clear" w:color="auto" w:fill="FFFFFF"/>
                <w:vertAlign w:val="superscript"/>
                <w:rtl/>
              </w:rPr>
              <w:t>ז</w:t>
            </w:r>
            <w:r>
              <w:rPr>
                <w:rFonts w:ascii="SBL Hebrew" w:hAnsi="SBL Hebrew" w:cs="SBL Hebrew"/>
                <w:b/>
                <w:bCs/>
                <w:noProof/>
                <w:color w:val="003300"/>
                <w:shd w:val="clear" w:color="auto" w:fill="FFFFFF"/>
                <w:vertAlign w:val="superscript"/>
              </w:rPr>
              <w:t> </w:t>
            </w:r>
            <w:r w:rsidRPr="003137CB">
              <w:rPr>
                <w:rFonts w:ascii="SBL Hebrew" w:hAnsi="SBL Hebrew" w:cs="SBL Hebrew"/>
                <w:noProof/>
                <w:shd w:val="clear" w:color="auto" w:fill="FFFFFF"/>
                <w:rtl/>
              </w:rPr>
              <w:t>וַיָּבֵ֨א אֶת־הַבַּדִּ֜ים בַּטַּבָּעֹ֗ת עַ֚ל צַלְעֹ֣ת הַמִּזְבֵּ֔חַ לָשֵׂ֥את אֹת֖וֹ בָּהֶ֑ם נְב֥וּב לֻחֹ֖ת עָשָׂ֥ה אֹתֽוֹ׃</w:t>
            </w:r>
            <w:r w:rsidRPr="009F1997">
              <w:rPr>
                <w:rFonts w:ascii="SBL Hebrew" w:hAnsi="SBL Hebrew" w:cs="SBL Hebrew" w:hint="cs"/>
                <w:noProof/>
                <w:rtl/>
              </w:rPr>
              <w:t xml:space="preserve"> </w:t>
            </w:r>
            <w:r w:rsidR="00BB3EBE" w:rsidRPr="0091642D">
              <w:rPr>
                <w:rFonts w:cs="SBL Hebrew"/>
                <w:noProof/>
                <w:color w:val="003300"/>
                <w:rtl/>
              </w:rPr>
              <w:t>{ס}</w:t>
            </w:r>
          </w:p>
        </w:tc>
        <w:tc>
          <w:tcPr>
            <w:tcW w:w="8170" w:type="dxa"/>
          </w:tcPr>
          <w:p w14:paraId="0C5455A1" w14:textId="77777777" w:rsidR="0069754A" w:rsidRPr="00421ED6" w:rsidRDefault="0069754A" w:rsidP="00451CCC">
            <w:pPr>
              <w:pStyle w:val="Heading2"/>
              <w:widowControl w:val="0"/>
              <w:spacing w:before="0" w:beforeAutospacing="0" w:after="0" w:afterAutospacing="0" w:line="400" w:lineRule="exact"/>
              <w:jc w:val="both"/>
              <w:rPr>
                <w:rFonts w:ascii="Book Antiqua" w:hAnsi="Book Antiqua" w:hint="default"/>
                <w:b w:val="0"/>
                <w:bCs w:val="0"/>
                <w:color w:val="800000"/>
                <w:sz w:val="26"/>
                <w:szCs w:val="26"/>
              </w:rPr>
            </w:pPr>
            <w:r w:rsidRPr="00705DA8">
              <w:rPr>
                <w:rStyle w:val="FootnoteReference"/>
                <w:rFonts w:ascii="Book Antiqua" w:hAnsi="Book Antiqua"/>
                <w:b w:val="0"/>
                <w:bCs w:val="0"/>
                <w:color w:val="008000"/>
                <w:sz w:val="26"/>
                <w:szCs w:val="26"/>
              </w:rPr>
              <w:footnoteReference w:id="1135"/>
            </w:r>
            <w:r w:rsidRPr="00421ED6">
              <w:rPr>
                <w:rFonts w:ascii="Book Antiqua" w:hAnsi="Book Antiqua"/>
                <w:b w:val="0"/>
                <w:bCs w:val="0"/>
                <w:color w:val="800080"/>
                <w:sz w:val="26"/>
                <w:szCs w:val="26"/>
              </w:rPr>
              <w:t xml:space="preserve"> </w:t>
            </w:r>
            <w:r w:rsidRPr="00421ED6">
              <w:rPr>
                <w:rFonts w:ascii="Book Antiqua" w:hAnsi="Book Antiqua" w:hint="default"/>
                <w:b w:val="0"/>
                <w:bCs w:val="0"/>
                <w:color w:val="800080"/>
                <w:sz w:val="26"/>
                <w:szCs w:val="26"/>
              </w:rPr>
              <w:t>And h</w:t>
            </w:r>
            <w:r w:rsidRPr="00421ED6">
              <w:rPr>
                <w:rFonts w:ascii="Book Antiqua" w:hAnsi="Book Antiqua"/>
                <w:b w:val="0"/>
                <w:bCs w:val="0"/>
                <w:color w:val="800080"/>
                <w:sz w:val="26"/>
                <w:szCs w:val="26"/>
              </w:rPr>
              <w:t xml:space="preserve">e made the altar of </w:t>
            </w:r>
            <w:r w:rsidRPr="00421ED6">
              <w:rPr>
                <w:rFonts w:ascii="Book Antiqua" w:hAnsi="Book Antiqua" w:hint="default"/>
                <w:b w:val="0"/>
                <w:bCs w:val="0"/>
                <w:color w:val="800080"/>
                <w:sz w:val="26"/>
                <w:szCs w:val="26"/>
              </w:rPr>
              <w:t>burnt offering</w:t>
            </w:r>
            <w:r w:rsidRPr="00421ED6">
              <w:rPr>
                <w:rFonts w:ascii="Book Antiqua" w:hAnsi="Book Antiqua"/>
                <w:b w:val="0"/>
                <w:bCs w:val="0"/>
                <w:color w:val="800080"/>
                <w:sz w:val="26"/>
                <w:szCs w:val="26"/>
              </w:rPr>
              <w:t xml:space="preserve"> out of acacia wood, five cubits </w:t>
            </w:r>
            <w:r>
              <w:rPr>
                <w:rFonts w:ascii="Book Antiqua" w:hAnsi="Book Antiqua" w:hint="default"/>
                <w:b w:val="0"/>
                <w:bCs w:val="0"/>
                <w:color w:val="800080"/>
                <w:sz w:val="26"/>
                <w:szCs w:val="26"/>
              </w:rPr>
              <w:t>long</w:t>
            </w:r>
            <w:r w:rsidRPr="00421ED6">
              <w:rPr>
                <w:rFonts w:ascii="Book Antiqua" w:hAnsi="Book Antiqua"/>
                <w:b w:val="0"/>
                <w:bCs w:val="0"/>
                <w:color w:val="800080"/>
                <w:sz w:val="26"/>
                <w:szCs w:val="26"/>
              </w:rPr>
              <w:t xml:space="preserve"> and five cubits </w:t>
            </w:r>
            <w:r>
              <w:rPr>
                <w:rFonts w:ascii="Book Antiqua" w:hAnsi="Book Antiqua" w:hint="default"/>
                <w:b w:val="0"/>
                <w:bCs w:val="0"/>
                <w:color w:val="800080"/>
                <w:sz w:val="26"/>
                <w:szCs w:val="26"/>
              </w:rPr>
              <w:t>wide</w:t>
            </w:r>
            <w:r w:rsidRPr="00421ED6">
              <w:rPr>
                <w:rFonts w:ascii="Book Antiqua" w:hAnsi="Book Antiqua"/>
                <w:b w:val="0"/>
                <w:bCs w:val="0"/>
                <w:color w:val="800080"/>
                <w:sz w:val="26"/>
                <w:szCs w:val="26"/>
              </w:rPr>
              <w:t>, a square three cubits</w:t>
            </w:r>
            <w:r>
              <w:rPr>
                <w:rFonts w:ascii="Book Antiqua" w:hAnsi="Book Antiqua" w:hint="default"/>
                <w:b w:val="0"/>
                <w:bCs w:val="0"/>
                <w:color w:val="800080"/>
                <w:sz w:val="26"/>
                <w:szCs w:val="26"/>
              </w:rPr>
              <w:t xml:space="preserve"> high</w:t>
            </w:r>
            <w:r>
              <w:rPr>
                <w:rFonts w:ascii="Book Antiqua" w:hAnsi="Book Antiqua"/>
                <w:b w:val="0"/>
                <w:bCs w:val="0"/>
                <w:color w:val="800080"/>
                <w:sz w:val="26"/>
                <w:szCs w:val="26"/>
              </w:rPr>
              <w:t>.</w:t>
            </w:r>
            <w:r w:rsidRPr="00421ED6">
              <w:rPr>
                <w:rFonts w:ascii="Book Antiqua" w:hAnsi="Book Antiqua"/>
                <w:b w:val="0"/>
                <w:bCs w:val="0"/>
                <w:color w:val="800080"/>
                <w:sz w:val="26"/>
                <w:szCs w:val="26"/>
              </w:rPr>
              <w:t xml:space="preserve"> </w:t>
            </w:r>
            <w:r w:rsidRPr="00705DA8">
              <w:rPr>
                <w:rStyle w:val="FootnoteReference"/>
                <w:rFonts w:ascii="Book Antiqua" w:hAnsi="Book Antiqua"/>
                <w:b w:val="0"/>
                <w:bCs w:val="0"/>
                <w:color w:val="008000"/>
                <w:sz w:val="26"/>
                <w:szCs w:val="26"/>
              </w:rPr>
              <w:footnoteReference w:id="1136"/>
            </w:r>
            <w:r w:rsidRPr="00705DA8">
              <w:rPr>
                <w:rFonts w:ascii="Book Antiqua" w:hAnsi="Book Antiqua"/>
                <w:b w:val="0"/>
                <w:bCs w:val="0"/>
                <w:color w:val="008000"/>
                <w:sz w:val="26"/>
                <w:szCs w:val="26"/>
              </w:rPr>
              <w:t xml:space="preserve"> </w:t>
            </w:r>
            <w:r w:rsidRPr="00421ED6">
              <w:rPr>
                <w:rFonts w:ascii="Book Antiqua" w:hAnsi="Book Antiqua"/>
                <w:b w:val="0"/>
                <w:bCs w:val="0"/>
                <w:color w:val="800080"/>
                <w:sz w:val="26"/>
                <w:szCs w:val="26"/>
              </w:rPr>
              <w:t xml:space="preserve">At its four corners, he put horns, </w:t>
            </w:r>
            <w:r>
              <w:rPr>
                <w:rFonts w:ascii="Book Antiqua" w:hAnsi="Book Antiqua" w:hint="default"/>
                <w:b w:val="0"/>
                <w:bCs w:val="0"/>
                <w:color w:val="800080"/>
                <w:sz w:val="26"/>
                <w:szCs w:val="26"/>
              </w:rPr>
              <w:t>its</w:t>
            </w:r>
            <w:r w:rsidRPr="00421ED6">
              <w:rPr>
                <w:rFonts w:ascii="Book Antiqua" w:hAnsi="Book Antiqua"/>
                <w:b w:val="0"/>
                <w:bCs w:val="0"/>
                <w:color w:val="800080"/>
                <w:sz w:val="26"/>
                <w:szCs w:val="26"/>
              </w:rPr>
              <w:t xml:space="preserve"> horns being of one piece with</w:t>
            </w:r>
            <w:r>
              <w:rPr>
                <w:rFonts w:ascii="Book Antiqua" w:hAnsi="Book Antiqua"/>
                <w:b w:val="0"/>
                <w:bCs w:val="0"/>
                <w:color w:val="800080"/>
                <w:sz w:val="26"/>
                <w:szCs w:val="26"/>
              </w:rPr>
              <w:t xml:space="preserve"> it, and plated it with bronze.</w:t>
            </w:r>
            <w:r w:rsidRPr="00421ED6">
              <w:rPr>
                <w:rFonts w:ascii="Book Antiqua" w:hAnsi="Book Antiqua"/>
                <w:b w:val="0"/>
                <w:bCs w:val="0"/>
                <w:color w:val="800080"/>
                <w:sz w:val="26"/>
                <w:szCs w:val="26"/>
              </w:rPr>
              <w:t xml:space="preserve"> </w:t>
            </w:r>
            <w:r w:rsidRPr="00705DA8">
              <w:rPr>
                <w:rStyle w:val="FootnoteReference"/>
                <w:rFonts w:ascii="Book Antiqua" w:hAnsi="Book Antiqua"/>
                <w:b w:val="0"/>
                <w:bCs w:val="0"/>
                <w:color w:val="008000"/>
                <w:sz w:val="26"/>
                <w:szCs w:val="26"/>
              </w:rPr>
              <w:footnoteReference w:id="1137"/>
            </w:r>
            <w:r w:rsidRPr="00421ED6">
              <w:rPr>
                <w:rFonts w:ascii="Book Antiqua" w:hAnsi="Book Antiqua"/>
                <w:b w:val="0"/>
                <w:bCs w:val="0"/>
                <w:color w:val="800080"/>
                <w:sz w:val="26"/>
                <w:szCs w:val="26"/>
              </w:rPr>
              <w:t xml:space="preserve"> </w:t>
            </w:r>
            <w:r w:rsidRPr="00421ED6">
              <w:rPr>
                <w:rFonts w:ascii="Book Antiqua" w:hAnsi="Book Antiqua" w:hint="default"/>
                <w:b w:val="0"/>
                <w:bCs w:val="0"/>
                <w:color w:val="800080"/>
                <w:sz w:val="26"/>
                <w:szCs w:val="26"/>
              </w:rPr>
              <w:t>And h</w:t>
            </w:r>
            <w:r>
              <w:rPr>
                <w:rFonts w:ascii="Book Antiqua" w:hAnsi="Book Antiqua"/>
                <w:b w:val="0"/>
                <w:bCs w:val="0"/>
                <w:color w:val="800080"/>
                <w:sz w:val="26"/>
                <w:szCs w:val="26"/>
              </w:rPr>
              <w:t>e made all the altar vessels:</w:t>
            </w:r>
            <w:r w:rsidRPr="00421ED6">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pots</w:t>
            </w:r>
            <w:r w:rsidRPr="00421ED6">
              <w:rPr>
                <w:rFonts w:ascii="Book Antiqua" w:hAnsi="Book Antiqua"/>
                <w:b w:val="0"/>
                <w:bCs w:val="0"/>
                <w:color w:val="800080"/>
                <w:sz w:val="26"/>
                <w:szCs w:val="26"/>
              </w:rPr>
              <w:t xml:space="preserve">, shovels, sprinkling basins, </w:t>
            </w:r>
            <w:r>
              <w:rPr>
                <w:rFonts w:ascii="Book Antiqua" w:hAnsi="Book Antiqua"/>
                <w:b w:val="0"/>
                <w:bCs w:val="0"/>
                <w:color w:val="800080"/>
                <w:sz w:val="26"/>
                <w:szCs w:val="26"/>
              </w:rPr>
              <w:t>hooks</w:t>
            </w:r>
            <w:r w:rsidRPr="00421ED6">
              <w:rPr>
                <w:rFonts w:ascii="Book Antiqua" w:hAnsi="Book Antiqua"/>
                <w:b w:val="0"/>
                <w:bCs w:val="0"/>
                <w:color w:val="800080"/>
                <w:sz w:val="26"/>
                <w:szCs w:val="26"/>
              </w:rPr>
              <w:t xml:space="preserve"> </w:t>
            </w:r>
            <w:r w:rsidRPr="00421ED6">
              <w:rPr>
                <w:rFonts w:ascii="Book Antiqua" w:hAnsi="Book Antiqua" w:hint="default"/>
                <w:b w:val="0"/>
                <w:bCs w:val="0"/>
                <w:color w:val="800080"/>
                <w:sz w:val="26"/>
                <w:szCs w:val="26"/>
              </w:rPr>
              <w:t xml:space="preserve">and </w:t>
            </w:r>
            <w:r>
              <w:rPr>
                <w:rFonts w:ascii="Book Antiqua" w:hAnsi="Book Antiqua"/>
                <w:b w:val="0"/>
                <w:bCs w:val="0"/>
                <w:color w:val="800080"/>
                <w:sz w:val="26"/>
                <w:szCs w:val="26"/>
              </w:rPr>
              <w:t>fire</w:t>
            </w:r>
            <w:r>
              <w:rPr>
                <w:rFonts w:ascii="Book Antiqua" w:hAnsi="Book Antiqua" w:hint="default"/>
                <w:b w:val="0"/>
                <w:bCs w:val="0"/>
                <w:color w:val="800080"/>
                <w:sz w:val="26"/>
                <w:szCs w:val="26"/>
              </w:rPr>
              <w:t>-</w:t>
            </w:r>
            <w:r w:rsidRPr="00421ED6">
              <w:rPr>
                <w:rFonts w:ascii="Book Antiqua" w:hAnsi="Book Antiqua"/>
                <w:b w:val="0"/>
                <w:bCs w:val="0"/>
                <w:color w:val="800080"/>
                <w:sz w:val="26"/>
                <w:szCs w:val="26"/>
              </w:rPr>
              <w:t xml:space="preserve">pans; he made all the vessels for the </w:t>
            </w:r>
            <w:r>
              <w:rPr>
                <w:rFonts w:ascii="Book Antiqua" w:hAnsi="Book Antiqua"/>
                <w:b w:val="0"/>
                <w:bCs w:val="0"/>
                <w:color w:val="800080"/>
                <w:sz w:val="26"/>
                <w:szCs w:val="26"/>
              </w:rPr>
              <w:t>altar out of bronze.</w:t>
            </w:r>
            <w:r w:rsidRPr="00421ED6">
              <w:rPr>
                <w:rFonts w:ascii="Book Antiqua" w:hAnsi="Book Antiqua"/>
                <w:b w:val="0"/>
                <w:bCs w:val="0"/>
                <w:color w:val="800080"/>
                <w:sz w:val="26"/>
                <w:szCs w:val="26"/>
              </w:rPr>
              <w:t xml:space="preserve"> </w:t>
            </w:r>
            <w:r w:rsidRPr="00705DA8">
              <w:rPr>
                <w:rStyle w:val="FootnoteReference"/>
                <w:rFonts w:ascii="Book Antiqua" w:hAnsi="Book Antiqua"/>
                <w:b w:val="0"/>
                <w:bCs w:val="0"/>
                <w:color w:val="008000"/>
                <w:sz w:val="26"/>
                <w:szCs w:val="26"/>
              </w:rPr>
              <w:footnoteReference w:id="1138"/>
            </w:r>
            <w:r w:rsidRPr="00421ED6">
              <w:rPr>
                <w:rFonts w:ascii="Book Antiqua" w:hAnsi="Book Antiqua"/>
                <w:b w:val="0"/>
                <w:bCs w:val="0"/>
                <w:color w:val="800080"/>
                <w:sz w:val="26"/>
                <w:szCs w:val="26"/>
              </w:rPr>
              <w:t xml:space="preserve"> </w:t>
            </w:r>
            <w:r w:rsidRPr="00421ED6">
              <w:rPr>
                <w:rFonts w:ascii="Book Antiqua" w:hAnsi="Book Antiqua" w:hint="default"/>
                <w:b w:val="0"/>
                <w:bCs w:val="0"/>
                <w:color w:val="800080"/>
                <w:sz w:val="26"/>
                <w:szCs w:val="26"/>
              </w:rPr>
              <w:t>And h</w:t>
            </w:r>
            <w:r w:rsidRPr="00421ED6">
              <w:rPr>
                <w:rFonts w:ascii="Book Antiqua" w:hAnsi="Book Antiqua"/>
                <w:b w:val="0"/>
                <w:bCs w:val="0"/>
                <w:color w:val="800080"/>
                <w:sz w:val="26"/>
                <w:szCs w:val="26"/>
              </w:rPr>
              <w:t>e made a grating for it</w:t>
            </w:r>
            <w:r>
              <w:rPr>
                <w:rFonts w:ascii="Book Antiqua" w:hAnsi="Book Antiqua" w:hint="default"/>
                <w:b w:val="0"/>
                <w:bCs w:val="0"/>
                <w:color w:val="800080"/>
                <w:sz w:val="26"/>
                <w:szCs w:val="26"/>
              </w:rPr>
              <w:t>, a</w:t>
            </w:r>
            <w:r w:rsidRPr="00421ED6">
              <w:rPr>
                <w:rFonts w:ascii="Book Antiqua" w:hAnsi="Book Antiqua"/>
                <w:b w:val="0"/>
                <w:bCs w:val="0"/>
                <w:color w:val="800080"/>
                <w:sz w:val="26"/>
                <w:szCs w:val="26"/>
              </w:rPr>
              <w:t xml:space="preserve"> bronze network, under </w:t>
            </w:r>
            <w:r>
              <w:rPr>
                <w:rFonts w:ascii="Book Antiqua" w:hAnsi="Book Antiqua" w:hint="default"/>
                <w:b w:val="0"/>
                <w:bCs w:val="0"/>
                <w:color w:val="800080"/>
                <w:sz w:val="26"/>
                <w:szCs w:val="26"/>
              </w:rPr>
              <w:t>its</w:t>
            </w:r>
            <w:r w:rsidRPr="00421ED6">
              <w:rPr>
                <w:rFonts w:ascii="Book Antiqua" w:hAnsi="Book Antiqua"/>
                <w:b w:val="0"/>
                <w:bCs w:val="0"/>
                <w:color w:val="800080"/>
                <w:sz w:val="26"/>
                <w:szCs w:val="26"/>
              </w:rPr>
              <w:t xml:space="preserve"> ledge, below, so that it</w:t>
            </w:r>
            <w:r>
              <w:rPr>
                <w:rFonts w:ascii="Book Antiqua" w:hAnsi="Book Antiqua"/>
                <w:b w:val="0"/>
                <w:bCs w:val="0"/>
                <w:color w:val="800080"/>
                <w:sz w:val="26"/>
                <w:szCs w:val="26"/>
              </w:rPr>
              <w:t xml:space="preserve"> reached half way up the altar.</w:t>
            </w:r>
            <w:r w:rsidRPr="00421ED6">
              <w:rPr>
                <w:rFonts w:ascii="Book Antiqua" w:hAnsi="Book Antiqua"/>
                <w:b w:val="0"/>
                <w:bCs w:val="0"/>
                <w:color w:val="800080"/>
                <w:sz w:val="26"/>
                <w:szCs w:val="26"/>
              </w:rPr>
              <w:t xml:space="preserve"> </w:t>
            </w:r>
            <w:r w:rsidRPr="00705DA8">
              <w:rPr>
                <w:rStyle w:val="FootnoteReference"/>
                <w:rFonts w:ascii="Book Antiqua" w:hAnsi="Book Antiqua"/>
                <w:b w:val="0"/>
                <w:bCs w:val="0"/>
                <w:color w:val="008000"/>
                <w:sz w:val="26"/>
                <w:szCs w:val="26"/>
              </w:rPr>
              <w:footnoteReference w:id="1139"/>
            </w:r>
            <w:r w:rsidRPr="00705DA8">
              <w:rPr>
                <w:rFonts w:ascii="Book Antiqua" w:hAnsi="Book Antiqua"/>
                <w:b w:val="0"/>
                <w:bCs w:val="0"/>
                <w:color w:val="008000"/>
                <w:sz w:val="26"/>
                <w:szCs w:val="26"/>
              </w:rPr>
              <w:t xml:space="preserve"> </w:t>
            </w:r>
            <w:r w:rsidRPr="00421ED6">
              <w:rPr>
                <w:rFonts w:ascii="Book Antiqua" w:hAnsi="Book Antiqua" w:hint="default"/>
                <w:b w:val="0"/>
                <w:bCs w:val="0"/>
                <w:color w:val="800080"/>
                <w:sz w:val="26"/>
                <w:szCs w:val="26"/>
              </w:rPr>
              <w:t>And h</w:t>
            </w:r>
            <w:r w:rsidRPr="00421ED6">
              <w:rPr>
                <w:rFonts w:ascii="Book Antiqua" w:hAnsi="Book Antiqua"/>
                <w:b w:val="0"/>
                <w:bCs w:val="0"/>
                <w:color w:val="800080"/>
                <w:sz w:val="26"/>
                <w:szCs w:val="26"/>
              </w:rPr>
              <w:t>e cast four rings and fixed them on the four corners of the bro</w:t>
            </w:r>
            <w:r>
              <w:rPr>
                <w:rFonts w:ascii="Book Antiqua" w:hAnsi="Book Antiqua"/>
                <w:b w:val="0"/>
                <w:bCs w:val="0"/>
                <w:color w:val="800080"/>
                <w:sz w:val="26"/>
                <w:szCs w:val="26"/>
              </w:rPr>
              <w:t xml:space="preserve">nze grating to take the </w:t>
            </w:r>
            <w:r>
              <w:rPr>
                <w:rFonts w:ascii="Book Antiqua" w:hAnsi="Book Antiqua" w:hint="default"/>
                <w:b w:val="0"/>
                <w:bCs w:val="0"/>
                <w:color w:val="800080"/>
                <w:sz w:val="26"/>
                <w:szCs w:val="26"/>
              </w:rPr>
              <w:t>poles</w:t>
            </w:r>
            <w:r>
              <w:rPr>
                <w:rFonts w:ascii="Book Antiqua" w:hAnsi="Book Antiqua"/>
                <w:b w:val="0"/>
                <w:bCs w:val="0"/>
                <w:color w:val="800080"/>
                <w:sz w:val="26"/>
                <w:szCs w:val="26"/>
              </w:rPr>
              <w:t>.</w:t>
            </w:r>
            <w:r w:rsidRPr="00421ED6">
              <w:rPr>
                <w:rFonts w:ascii="Book Antiqua" w:hAnsi="Book Antiqua"/>
                <w:b w:val="0"/>
                <w:bCs w:val="0"/>
                <w:color w:val="800080"/>
                <w:sz w:val="26"/>
                <w:szCs w:val="26"/>
              </w:rPr>
              <w:t xml:space="preserve"> </w:t>
            </w:r>
            <w:r w:rsidRPr="00705DA8">
              <w:rPr>
                <w:rStyle w:val="FootnoteReference"/>
                <w:rFonts w:ascii="Book Antiqua" w:hAnsi="Book Antiqua"/>
                <w:b w:val="0"/>
                <w:bCs w:val="0"/>
                <w:color w:val="008000"/>
                <w:sz w:val="26"/>
                <w:szCs w:val="26"/>
              </w:rPr>
              <w:footnoteReference w:id="1140"/>
            </w:r>
            <w:r w:rsidRPr="00421ED6">
              <w:rPr>
                <w:rFonts w:ascii="Book Antiqua" w:hAnsi="Book Antiqua"/>
                <w:b w:val="0"/>
                <w:bCs w:val="0"/>
                <w:color w:val="800080"/>
                <w:sz w:val="26"/>
                <w:szCs w:val="26"/>
              </w:rPr>
              <w:t xml:space="preserve"> </w:t>
            </w:r>
            <w:r w:rsidRPr="00421ED6">
              <w:rPr>
                <w:rFonts w:ascii="Book Antiqua" w:hAnsi="Book Antiqua" w:hint="default"/>
                <w:b w:val="0"/>
                <w:bCs w:val="0"/>
                <w:color w:val="800080"/>
                <w:sz w:val="26"/>
                <w:szCs w:val="26"/>
              </w:rPr>
              <w:t>And h</w:t>
            </w:r>
            <w:r w:rsidRPr="00421ED6">
              <w:rPr>
                <w:rFonts w:ascii="Book Antiqua" w:hAnsi="Book Antiqua"/>
                <w:b w:val="0"/>
                <w:bCs w:val="0"/>
                <w:color w:val="800080"/>
                <w:sz w:val="26"/>
                <w:szCs w:val="26"/>
              </w:rPr>
              <w:t xml:space="preserve">e made the </w:t>
            </w:r>
            <w:r>
              <w:rPr>
                <w:rFonts w:ascii="Book Antiqua" w:hAnsi="Book Antiqua" w:hint="default"/>
                <w:b w:val="0"/>
                <w:bCs w:val="0"/>
                <w:color w:val="800080"/>
                <w:sz w:val="26"/>
                <w:szCs w:val="26"/>
              </w:rPr>
              <w:t>poles</w:t>
            </w:r>
            <w:r w:rsidRPr="00421ED6">
              <w:rPr>
                <w:rFonts w:ascii="Book Antiqua" w:hAnsi="Book Antiqua"/>
                <w:b w:val="0"/>
                <w:bCs w:val="0"/>
                <w:color w:val="800080"/>
                <w:sz w:val="26"/>
                <w:szCs w:val="26"/>
              </w:rPr>
              <w:t xml:space="preserve"> of acacia wo</w:t>
            </w:r>
            <w:r>
              <w:rPr>
                <w:rFonts w:ascii="Book Antiqua" w:hAnsi="Book Antiqua"/>
                <w:b w:val="0"/>
                <w:bCs w:val="0"/>
                <w:color w:val="800080"/>
                <w:sz w:val="26"/>
                <w:szCs w:val="26"/>
              </w:rPr>
              <w:t>od and plated them with bronze.</w:t>
            </w:r>
            <w:r w:rsidRPr="00421ED6">
              <w:rPr>
                <w:rFonts w:ascii="Book Antiqua" w:hAnsi="Book Antiqua"/>
                <w:b w:val="0"/>
                <w:bCs w:val="0"/>
                <w:color w:val="800080"/>
                <w:sz w:val="26"/>
                <w:szCs w:val="26"/>
              </w:rPr>
              <w:t xml:space="preserve"> </w:t>
            </w:r>
            <w:r w:rsidRPr="00705DA8">
              <w:rPr>
                <w:rStyle w:val="FootnoteReference"/>
                <w:rFonts w:ascii="Book Antiqua" w:hAnsi="Book Antiqua"/>
                <w:b w:val="0"/>
                <w:bCs w:val="0"/>
                <w:color w:val="008000"/>
                <w:sz w:val="26"/>
                <w:szCs w:val="26"/>
              </w:rPr>
              <w:footnoteReference w:id="1141"/>
            </w:r>
            <w:r w:rsidRPr="00705DA8">
              <w:rPr>
                <w:rFonts w:ascii="Book Antiqua" w:hAnsi="Book Antiqua"/>
                <w:b w:val="0"/>
                <w:bCs w:val="0"/>
                <w:color w:val="008000"/>
                <w:sz w:val="26"/>
                <w:szCs w:val="26"/>
              </w:rPr>
              <w:t> </w:t>
            </w:r>
            <w:r w:rsidRPr="00421ED6">
              <w:rPr>
                <w:rFonts w:ascii="Book Antiqua" w:hAnsi="Book Antiqua" w:hint="default"/>
                <w:b w:val="0"/>
                <w:bCs w:val="0"/>
                <w:color w:val="800080"/>
                <w:sz w:val="26"/>
                <w:szCs w:val="26"/>
              </w:rPr>
              <w:t>And h</w:t>
            </w:r>
            <w:r w:rsidRPr="00421ED6">
              <w:rPr>
                <w:rFonts w:ascii="Book Antiqua" w:hAnsi="Book Antiqua"/>
                <w:b w:val="0"/>
                <w:bCs w:val="0"/>
                <w:color w:val="800080"/>
                <w:sz w:val="26"/>
                <w:szCs w:val="26"/>
              </w:rPr>
              <w:t>e placed the</w:t>
            </w:r>
            <w:r>
              <w:rPr>
                <w:rFonts w:ascii="Book Antiqua" w:hAnsi="Book Antiqua" w:hint="default"/>
                <w:b w:val="0"/>
                <w:bCs w:val="0"/>
                <w:color w:val="800080"/>
                <w:sz w:val="26"/>
                <w:szCs w:val="26"/>
              </w:rPr>
              <w:t xml:space="preserve"> poles</w:t>
            </w:r>
            <w:r w:rsidRPr="00421ED6">
              <w:rPr>
                <w:rFonts w:ascii="Book Antiqua" w:hAnsi="Book Antiqua"/>
                <w:b w:val="0"/>
                <w:bCs w:val="0"/>
                <w:color w:val="800080"/>
                <w:sz w:val="26"/>
                <w:szCs w:val="26"/>
              </w:rPr>
              <w:t xml:space="preserve"> through the rings fixed to the sides of the altar for carrying it, and he made </w:t>
            </w:r>
            <w:r>
              <w:rPr>
                <w:rFonts w:ascii="Book Antiqua" w:hAnsi="Book Antiqua" w:hint="default"/>
                <w:b w:val="0"/>
                <w:bCs w:val="0"/>
                <w:color w:val="800080"/>
                <w:sz w:val="26"/>
                <w:szCs w:val="26"/>
              </w:rPr>
              <w:t>it</w:t>
            </w:r>
            <w:r w:rsidRPr="00421ED6">
              <w:rPr>
                <w:rFonts w:ascii="Book Antiqua" w:hAnsi="Book Antiqua"/>
                <w:b w:val="0"/>
                <w:bCs w:val="0"/>
                <w:color w:val="800080"/>
                <w:sz w:val="26"/>
                <w:szCs w:val="26"/>
              </w:rPr>
              <w:t xml:space="preserve"> hollow, of </w:t>
            </w:r>
            <w:r w:rsidRPr="00421ED6">
              <w:rPr>
                <w:rFonts w:ascii="Book Antiqua" w:hAnsi="Book Antiqua" w:hint="default"/>
                <w:b w:val="0"/>
                <w:bCs w:val="0"/>
                <w:color w:val="800080"/>
                <w:sz w:val="26"/>
                <w:szCs w:val="26"/>
              </w:rPr>
              <w:t>planks</w:t>
            </w:r>
            <w:r w:rsidRPr="00421ED6">
              <w:rPr>
                <w:rFonts w:ascii="Book Antiqua" w:hAnsi="Book Antiqua"/>
                <w:b w:val="0"/>
                <w:bCs w:val="0"/>
                <w:color w:val="800080"/>
                <w:sz w:val="26"/>
                <w:szCs w:val="26"/>
              </w:rPr>
              <w:t>.</w:t>
            </w:r>
          </w:p>
        </w:tc>
      </w:tr>
      <w:tr w:rsidR="0069754A" w14:paraId="1F89D58D" w14:textId="77777777" w:rsidTr="0069754A">
        <w:tc>
          <w:tcPr>
            <w:tcW w:w="6048" w:type="dxa"/>
          </w:tcPr>
          <w:p w14:paraId="4B5D9395" w14:textId="3A913A95" w:rsidR="0069754A" w:rsidRPr="00A43EEF" w:rsidRDefault="00C8689D" w:rsidP="00451CCC">
            <w:pPr>
              <w:pStyle w:val="Heading3"/>
              <w:keepNext w:val="0"/>
              <w:widowControl w:val="0"/>
              <w:spacing w:line="400" w:lineRule="exact"/>
              <w:rPr>
                <w:rFonts w:eastAsia="Batang"/>
                <w:noProof/>
                <w:color w:val="993300"/>
                <w:sz w:val="34"/>
                <w:lang w:bidi="he-IL"/>
              </w:rPr>
            </w:pPr>
            <w:r w:rsidRPr="003137CB">
              <w:rPr>
                <w:rFonts w:ascii="SBL Hebrew" w:hAnsi="SBL Hebrew" w:cs="SBL Hebrew"/>
                <w:b/>
                <w:bCs/>
                <w:noProof/>
                <w:color w:val="003300"/>
                <w:shd w:val="clear" w:color="auto" w:fill="FFFFFF"/>
                <w:vertAlign w:val="superscript"/>
                <w:rtl/>
              </w:rPr>
              <w:t>ח</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וַיַּ֗עַשׂ אֵ֚ת הַכִּיּ֣וֹר נְחֹ֔שֶׁת וְאֵ֖ת כַּנּ֣וֹ נְחֹ֑שֶׁת בְּמַרְאֹת֙ הַצֹּ֣בְאֹ֔ת אֲשֶׁ֣ר צָֽבְא֔וּ פֶּ֖תַח אֹ֥הֶל מוֹעֵֽד׃</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170" w:type="dxa"/>
          </w:tcPr>
          <w:p w14:paraId="5FF39AE3" w14:textId="77777777" w:rsidR="0069754A" w:rsidRPr="00421ED6" w:rsidRDefault="0069754A" w:rsidP="00451CCC">
            <w:pPr>
              <w:pStyle w:val="Heading2"/>
              <w:widowControl w:val="0"/>
              <w:spacing w:before="0" w:beforeAutospacing="0" w:after="0" w:afterAutospacing="0" w:line="400" w:lineRule="exact"/>
              <w:jc w:val="both"/>
              <w:rPr>
                <w:rStyle w:val="FootnoteReference"/>
                <w:rFonts w:ascii="Book Antiqua" w:hAnsi="Book Antiqua" w:hint="default"/>
                <w:b w:val="0"/>
                <w:bCs w:val="0"/>
                <w:color w:val="800080"/>
                <w:sz w:val="26"/>
                <w:szCs w:val="26"/>
              </w:rPr>
            </w:pPr>
            <w:r w:rsidRPr="00705DA8">
              <w:rPr>
                <w:rStyle w:val="FootnoteReference"/>
                <w:rFonts w:ascii="Book Antiqua" w:hAnsi="Book Antiqua"/>
                <w:b w:val="0"/>
                <w:bCs w:val="0"/>
                <w:color w:val="008000"/>
                <w:sz w:val="26"/>
                <w:szCs w:val="26"/>
              </w:rPr>
              <w:footnoteReference w:id="1142"/>
            </w:r>
            <w:r w:rsidRPr="00421ED6">
              <w:rPr>
                <w:rFonts w:ascii="Book Antiqua" w:hAnsi="Book Antiqua"/>
                <w:b w:val="0"/>
                <w:bCs w:val="0"/>
                <w:color w:val="800080"/>
                <w:sz w:val="26"/>
                <w:szCs w:val="26"/>
              </w:rPr>
              <w:t xml:space="preserve"> He made the bronze basin and its bronze support from the mirrors of the women who served at the entrance to the Tent of Meeting.</w:t>
            </w:r>
          </w:p>
        </w:tc>
      </w:tr>
      <w:tr w:rsidR="0069754A" w14:paraId="5DC32B51" w14:textId="77777777" w:rsidTr="0069754A">
        <w:tc>
          <w:tcPr>
            <w:tcW w:w="6048" w:type="dxa"/>
          </w:tcPr>
          <w:p w14:paraId="05D248F5" w14:textId="083CD7B8" w:rsidR="0069754A" w:rsidRPr="00C76AFF" w:rsidRDefault="00C8689D" w:rsidP="00451CCC">
            <w:pPr>
              <w:widowControl w:val="0"/>
              <w:bidi/>
              <w:spacing w:line="400" w:lineRule="exact"/>
              <w:jc w:val="both"/>
              <w:rPr>
                <w:rFonts w:cs="SBL Hebrew"/>
                <w:noProof/>
                <w:color w:val="993300"/>
                <w:sz w:val="32"/>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 אֶת־הֶחָצֵ֑ר לִפְאַ֣ת</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נֶ֣גֶב תֵּימָ֗נָה קַלְעֵ֤י הֶֽחָצֵר֙ שֵׁ֣שׁ מׇשְׁזָ֔ר מֵאָ֖ה בָּאַמָּֽה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עַמּוּדֵיהֶ֣ם עֶשְׂרִ֔ים וְאַדְנֵיהֶ֥ם עֶשְׂרִ֖ים נְחֹ֑שֶׁת וָוֵ֧י הָעַמּוּדִ֛ים וַחֲשֻׁקֵיהֶ֖ם כָּֽסֶף</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וְלִפְאַ֤ת צָפוֹן֙ מֵאָ֣ה בָֽאַמָּ֔ה עַמּוּדֵיהֶ֣ם עֶשְׂרִ֔ים וְאַדְנֵיהֶ֥ם עֶשְׂרִ֖ים נְחֹ֑שֶׁת וָוֵ֧י הָֽעַמּוּדִ֛ים וַחֲשֻׁקֵיהֶ֖ם כָּֽסֶף</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וְלִפְאַת־יָ֗ם קְלָעִים֙ חֲמִשִּׁ֣ים בָּֽאַמָּ֔ה עַמּוּדֵיהֶ֣ם עֲשָׂרָ֔ה וְאַדְנֵיהֶ֖ם עֲשָׂרָ֑ה וָוֵ֧י הָעַמֻּדִ֛ים וַחֲשׁוּקֵיהֶ֖ם כָּֽסֶף</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וְלִפְאַ֛ת קֵ֥דְמָה מִזְרָ֖חָה חֲמִשִּׁ֥ים אַמָּֽה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קְלָעִ֛ים חֲמֵשׁ־עֶשְׂרֵ֥ה אַמָּ֖ה אֶל־הַכָּתֵ֑ף עַמּוּדֵיהֶ֣ם שְׁלֹשָׁ֔ה וְאַדְנֵיהֶ֖ם שְׁלֹשָֽׁה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וְלַכָּתֵ֣ף הַשֵּׁנִ֗ית מִזֶּ֤ה וּמִזֶּה֙ לְשַׁ֣עַר הֶֽחָצֵ֔ר קְלָעִ֕ים חֲמֵ֥שׁ עֶשְׂרֵ֖ה אַמָּ֑ה עַמֻּדֵיהֶ֣ם שְׁלֹשָׁ֔ה וְאַדְנֵיהֶ֖ם שְׁלֹשָֽׁה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כׇּל־קַלְעֵ֧י הֶחָצֵ֛ר סָבִ֖יב שֵׁ֥שׁ מׇשְׁזָֽר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וְהָאֲדָנִ֣ים לָֽעַמֻּדִים֮ נְחֹ֒שֶׁת֒ וָוֵ֨י הָֽעַמּוּדִ֜ים </w:t>
            </w:r>
            <w:r w:rsidRPr="003137CB">
              <w:rPr>
                <w:rFonts w:ascii="SBL Hebrew" w:hAnsi="SBL Hebrew" w:cs="SBL Hebrew"/>
                <w:noProof/>
                <w:color w:val="993300"/>
                <w:sz w:val="32"/>
                <w:szCs w:val="32"/>
                <w:shd w:val="clear" w:color="auto" w:fill="FFFFFF"/>
                <w:rtl/>
              </w:rPr>
              <w:lastRenderedPageBreak/>
              <w:t>וַחֲשׁוּקֵיהֶם֙ כֶּ֔סֶף וְצִפּ֥וּי רָאשֵׁיהֶ֖ם כָּ֑סֶף וְהֵם֙ מְחֻשָּׁקִ֣ים כֶּ֔סֶף כֹּ֖ל עַמֻּדֵ֥י הֶחָצֵֽר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וּמָסַ֞ךְ שַׁ֤עַר הֶחָצֵר֙ מַעֲשֵׂ֣ה רֹקֵ֔ם תְּכֵ֧לֶת וְאַרְגָּמָ֛ן וְתוֹלַ֥עַת שָׁנִ֖י וְשֵׁ֣שׁ מׇשְׁזָ֑ר וְעֶשְׂרִ֤ים אַמָּה֙ אֹ֔רֶךְ וְקוֹמָ֤ה בְרֹ֙חַב֙ חָמֵ֣שׁ אַמּ֔וֹת לְעֻמַּ֖ת קַלְעֵ֥י הֶחָצֵֽר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וְעַמֻּֽדֵיהֶם֙ אַרְבָּעָ֔ה וְאַדְנֵיהֶ֥ם אַרְבָּעָ֖ה נְחֹ֑שֶׁת וָוֵיהֶ֣ם כֶּ֔סֶף וְצִפּ֧וּי רָאשֵׁיהֶ֛ם וַחֲשֻׁקֵיהֶ֖ם כָּֽסֶף</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וְֽכׇל־הַיְתֵדֹ֞ת לַמִּשְׁכָּ֧ן וְלֶחָצֵ֛ר סָבִ֖יב נְחֹֽשֶׁת׃</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6F45A476" w14:textId="7483F017" w:rsidR="0069754A" w:rsidRPr="00421ED6" w:rsidRDefault="0069754A" w:rsidP="00451CCC">
            <w:pPr>
              <w:pStyle w:val="Heading2"/>
              <w:widowControl w:val="0"/>
              <w:spacing w:before="0" w:beforeAutospacing="0" w:after="0" w:afterAutospacing="0" w:line="400" w:lineRule="exact"/>
              <w:jc w:val="both"/>
              <w:rPr>
                <w:rStyle w:val="FootnoteReference"/>
                <w:rFonts w:ascii="Book Antiqua" w:hAnsi="Book Antiqua" w:hint="default"/>
                <w:b w:val="0"/>
                <w:bCs w:val="0"/>
                <w:color w:val="800080"/>
                <w:sz w:val="26"/>
                <w:szCs w:val="26"/>
              </w:rPr>
            </w:pPr>
            <w:r w:rsidRPr="00705DA8">
              <w:rPr>
                <w:rStyle w:val="FootnoteReference"/>
                <w:rFonts w:ascii="Book Antiqua" w:hAnsi="Book Antiqua"/>
                <w:b w:val="0"/>
                <w:bCs w:val="0"/>
                <w:color w:val="008000"/>
                <w:sz w:val="26"/>
                <w:szCs w:val="26"/>
              </w:rPr>
              <w:lastRenderedPageBreak/>
              <w:footnoteReference w:id="1143"/>
            </w:r>
            <w:r w:rsidRPr="00705DA8">
              <w:rPr>
                <w:rFonts w:ascii="Book Antiqua" w:hAnsi="Book Antiqua"/>
                <w:b w:val="0"/>
                <w:bCs w:val="0"/>
                <w:color w:val="008000"/>
                <w:sz w:val="26"/>
                <w:szCs w:val="26"/>
              </w:rPr>
              <w:t xml:space="preserve"> </w:t>
            </w:r>
            <w:r w:rsidRPr="00421ED6">
              <w:rPr>
                <w:rFonts w:ascii="Book Antiqua" w:hAnsi="Book Antiqua" w:hint="default"/>
                <w:b w:val="0"/>
                <w:bCs w:val="0"/>
                <w:color w:val="800080"/>
                <w:sz w:val="26"/>
                <w:szCs w:val="26"/>
              </w:rPr>
              <w:t>And h</w:t>
            </w:r>
            <w:r>
              <w:rPr>
                <w:rFonts w:ascii="Book Antiqua" w:hAnsi="Book Antiqua"/>
                <w:b w:val="0"/>
                <w:bCs w:val="0"/>
                <w:color w:val="800080"/>
                <w:sz w:val="26"/>
                <w:szCs w:val="26"/>
              </w:rPr>
              <w:t>e made the court.</w:t>
            </w:r>
            <w:r w:rsidRPr="00421ED6">
              <w:rPr>
                <w:rFonts w:ascii="Book Antiqua" w:hAnsi="Book Antiqua"/>
                <w:b w:val="0"/>
                <w:bCs w:val="0"/>
                <w:color w:val="800080"/>
                <w:sz w:val="26"/>
                <w:szCs w:val="26"/>
              </w:rPr>
              <w:t xml:space="preserve"> For the south side of the court, facing south</w:t>
            </w:r>
            <w:r w:rsidR="00451CCC">
              <w:rPr>
                <w:rFonts w:ascii="Book Antiqua" w:hAnsi="Book Antiqua" w:hint="default"/>
                <w:b w:val="0"/>
                <w:bCs w:val="0"/>
                <w:color w:val="800080"/>
                <w:sz w:val="26"/>
                <w:szCs w:val="26"/>
              </w:rPr>
              <w:t>ward</w:t>
            </w:r>
            <w:r w:rsidRPr="00421ED6">
              <w:rPr>
                <w:rFonts w:ascii="Book Antiqua" w:hAnsi="Book Antiqua"/>
                <w:b w:val="0"/>
                <w:bCs w:val="0"/>
                <w:color w:val="800080"/>
                <w:sz w:val="26"/>
                <w:szCs w:val="26"/>
              </w:rPr>
              <w:t xml:space="preserve">, </w:t>
            </w:r>
            <w:r w:rsidRPr="00DB51F5">
              <w:rPr>
                <w:rFonts w:ascii="Book Antiqua" w:hAnsi="Book Antiqua" w:cs="Verdana" w:hint="default"/>
                <w:b w:val="0"/>
                <w:bCs w:val="0"/>
                <w:color w:val="800080"/>
                <w:sz w:val="26"/>
                <w:szCs w:val="26"/>
                <w:lang w:eastAsia="en-GB"/>
              </w:rPr>
              <w:t xml:space="preserve">the hangings were of fine twisted linen, </w:t>
            </w:r>
            <w:r w:rsidR="00451CCC">
              <w:rPr>
                <w:rFonts w:ascii="Book Antiqua" w:hAnsi="Book Antiqua" w:cs="Verdana" w:hint="default"/>
                <w:b w:val="0"/>
                <w:bCs w:val="0"/>
                <w:color w:val="800080"/>
                <w:sz w:val="26"/>
                <w:szCs w:val="26"/>
                <w:lang w:eastAsia="en-GB"/>
              </w:rPr>
              <w:t>a</w:t>
            </w:r>
            <w:r w:rsidRPr="00DB51F5">
              <w:rPr>
                <w:rFonts w:ascii="Book Antiqua" w:hAnsi="Book Antiqua" w:cs="Verdana" w:hint="default"/>
                <w:b w:val="0"/>
                <w:bCs w:val="0"/>
                <w:color w:val="800080"/>
                <w:sz w:val="26"/>
                <w:szCs w:val="26"/>
                <w:lang w:eastAsia="en-GB"/>
              </w:rPr>
              <w:t xml:space="preserve"> hundred cubits</w:t>
            </w:r>
            <w:r>
              <w:rPr>
                <w:rFonts w:ascii="Book Antiqua" w:hAnsi="Book Antiqua" w:hint="default"/>
                <w:b w:val="0"/>
                <w:bCs w:val="0"/>
                <w:color w:val="800080"/>
                <w:sz w:val="26"/>
                <w:szCs w:val="26"/>
              </w:rPr>
              <w:t>,</w:t>
            </w:r>
            <w:r w:rsidRPr="00421ED6">
              <w:rPr>
                <w:rFonts w:ascii="Book Antiqua" w:hAnsi="Book Antiqua"/>
                <w:b w:val="0"/>
                <w:bCs w:val="0"/>
                <w:color w:val="800080"/>
                <w:sz w:val="26"/>
                <w:szCs w:val="26"/>
              </w:rPr>
              <w:t xml:space="preserve"> </w:t>
            </w:r>
            <w:r w:rsidRPr="00705DA8">
              <w:rPr>
                <w:rStyle w:val="FootnoteReference"/>
                <w:rFonts w:ascii="Book Antiqua" w:hAnsi="Book Antiqua"/>
                <w:b w:val="0"/>
                <w:bCs w:val="0"/>
                <w:color w:val="008000"/>
                <w:sz w:val="26"/>
                <w:szCs w:val="26"/>
              </w:rPr>
              <w:footnoteReference w:id="1144"/>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with t</w:t>
            </w:r>
            <w:r w:rsidRPr="00421ED6">
              <w:rPr>
                <w:rFonts w:ascii="Book Antiqua" w:hAnsi="Book Antiqua"/>
                <w:b w:val="0"/>
                <w:bCs w:val="0"/>
                <w:color w:val="800080"/>
                <w:sz w:val="26"/>
                <w:szCs w:val="26"/>
              </w:rPr>
              <w:t xml:space="preserve">heir twenty posts </w:t>
            </w:r>
            <w:r>
              <w:rPr>
                <w:rFonts w:ascii="Book Antiqua" w:hAnsi="Book Antiqua" w:hint="default"/>
                <w:b w:val="0"/>
                <w:bCs w:val="0"/>
                <w:color w:val="800080"/>
                <w:sz w:val="26"/>
                <w:szCs w:val="26"/>
              </w:rPr>
              <w:t>and</w:t>
            </w:r>
            <w:r w:rsidRPr="00421ED6">
              <w:rPr>
                <w:rFonts w:ascii="Book Antiqua" w:hAnsi="Book Antiqua"/>
                <w:b w:val="0"/>
                <w:bCs w:val="0"/>
                <w:color w:val="800080"/>
                <w:sz w:val="26"/>
                <w:szCs w:val="26"/>
              </w:rPr>
              <w:t xml:space="preserve"> twenty </w:t>
            </w:r>
            <w:r>
              <w:rPr>
                <w:rFonts w:ascii="Book Antiqua" w:hAnsi="Book Antiqua" w:hint="default"/>
                <w:b w:val="0"/>
                <w:bCs w:val="0"/>
                <w:color w:val="800080"/>
                <w:sz w:val="26"/>
                <w:szCs w:val="26"/>
              </w:rPr>
              <w:t>bronze bases</w:t>
            </w:r>
            <w:r w:rsidRPr="00421ED6">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 xml:space="preserve">and </w:t>
            </w:r>
            <w:r>
              <w:rPr>
                <w:rFonts w:ascii="Book Antiqua" w:hAnsi="Book Antiqua"/>
                <w:b w:val="0"/>
                <w:bCs w:val="0"/>
                <w:color w:val="800080"/>
                <w:sz w:val="26"/>
                <w:szCs w:val="26"/>
              </w:rPr>
              <w:t>their</w:t>
            </w:r>
            <w:r>
              <w:rPr>
                <w:rFonts w:ascii="Book Antiqua" w:hAnsi="Book Antiqua" w:hint="default"/>
                <w:b w:val="0"/>
                <w:bCs w:val="0"/>
                <w:color w:val="800080"/>
                <w:sz w:val="26"/>
                <w:szCs w:val="26"/>
              </w:rPr>
              <w:t xml:space="preserve"> silver</w:t>
            </w:r>
            <w:r>
              <w:rPr>
                <w:rFonts w:ascii="Book Antiqua" w:hAnsi="Book Antiqua"/>
                <w:b w:val="0"/>
                <w:bCs w:val="0"/>
                <w:color w:val="800080"/>
                <w:sz w:val="26"/>
                <w:szCs w:val="26"/>
              </w:rPr>
              <w:t xml:space="preserve"> hooks and rods.</w:t>
            </w:r>
            <w:r w:rsidRPr="00421ED6">
              <w:rPr>
                <w:rFonts w:ascii="Book Antiqua" w:hAnsi="Book Antiqua"/>
                <w:b w:val="0"/>
                <w:bCs w:val="0"/>
                <w:color w:val="800080"/>
                <w:sz w:val="26"/>
                <w:szCs w:val="26"/>
              </w:rPr>
              <w:t xml:space="preserve"> </w:t>
            </w:r>
            <w:r w:rsidRPr="00705DA8">
              <w:rPr>
                <w:rStyle w:val="FootnoteReference"/>
                <w:rFonts w:ascii="Book Antiqua" w:hAnsi="Book Antiqua"/>
                <w:b w:val="0"/>
                <w:bCs w:val="0"/>
                <w:color w:val="008000"/>
                <w:sz w:val="26"/>
                <w:szCs w:val="26"/>
              </w:rPr>
              <w:footnoteReference w:id="1145"/>
            </w:r>
            <w:r w:rsidRPr="00421ED6">
              <w:rPr>
                <w:rFonts w:ascii="Book Antiqua" w:hAnsi="Book Antiqua"/>
                <w:b w:val="0"/>
                <w:bCs w:val="0"/>
                <w:color w:val="800080"/>
                <w:sz w:val="26"/>
                <w:szCs w:val="26"/>
              </w:rPr>
              <w:t xml:space="preserve"> For the north side</w:t>
            </w:r>
            <w:r>
              <w:rPr>
                <w:rFonts w:ascii="Book Antiqua" w:hAnsi="Book Antiqua" w:hint="default"/>
                <w:b w:val="0"/>
                <w:bCs w:val="0"/>
                <w:color w:val="800080"/>
                <w:sz w:val="26"/>
                <w:szCs w:val="26"/>
              </w:rPr>
              <w:t>,</w:t>
            </w:r>
            <w:r w:rsidRPr="00421ED6">
              <w:rPr>
                <w:rFonts w:ascii="Book Antiqua" w:hAnsi="Book Antiqua"/>
                <w:b w:val="0"/>
                <w:bCs w:val="0"/>
                <w:color w:val="800080"/>
                <w:sz w:val="26"/>
                <w:szCs w:val="26"/>
              </w:rPr>
              <w:t xml:space="preserve"> </w:t>
            </w:r>
            <w:r w:rsidR="00451CCC">
              <w:rPr>
                <w:rFonts w:ascii="Book Antiqua" w:hAnsi="Book Antiqua" w:hint="default"/>
                <w:b w:val="0"/>
                <w:bCs w:val="0"/>
                <w:color w:val="800080"/>
                <w:sz w:val="26"/>
                <w:szCs w:val="26"/>
              </w:rPr>
              <w:t>a</w:t>
            </w:r>
            <w:r w:rsidRPr="00421ED6">
              <w:rPr>
                <w:rFonts w:ascii="Book Antiqua" w:hAnsi="Book Antiqua"/>
                <w:b w:val="0"/>
                <w:bCs w:val="0"/>
                <w:color w:val="800080"/>
                <w:sz w:val="26"/>
                <w:szCs w:val="26"/>
              </w:rPr>
              <w:t xml:space="preserve"> hundred cubits</w:t>
            </w:r>
            <w:r>
              <w:rPr>
                <w:rFonts w:ascii="Book Antiqua" w:hAnsi="Book Antiqua" w:hint="default"/>
                <w:b w:val="0"/>
                <w:bCs w:val="0"/>
                <w:color w:val="800080"/>
                <w:sz w:val="26"/>
                <w:szCs w:val="26"/>
              </w:rPr>
              <w:t>,</w:t>
            </w:r>
            <w:r w:rsidRPr="00421ED6">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with</w:t>
            </w:r>
            <w:r w:rsidRPr="00421ED6">
              <w:rPr>
                <w:rFonts w:ascii="Book Antiqua" w:hAnsi="Book Antiqua"/>
                <w:b w:val="0"/>
                <w:bCs w:val="0"/>
                <w:color w:val="800080"/>
                <w:sz w:val="26"/>
                <w:szCs w:val="26"/>
              </w:rPr>
              <w:t xml:space="preserve"> twenty posts </w:t>
            </w:r>
            <w:r>
              <w:rPr>
                <w:rFonts w:ascii="Book Antiqua" w:hAnsi="Book Antiqua" w:hint="default"/>
                <w:b w:val="0"/>
                <w:bCs w:val="0"/>
                <w:color w:val="800080"/>
                <w:sz w:val="26"/>
                <w:szCs w:val="26"/>
              </w:rPr>
              <w:t>and</w:t>
            </w:r>
            <w:r w:rsidRPr="00421ED6">
              <w:rPr>
                <w:rFonts w:ascii="Book Antiqua" w:hAnsi="Book Antiqua"/>
                <w:b w:val="0"/>
                <w:bCs w:val="0"/>
                <w:color w:val="800080"/>
                <w:sz w:val="26"/>
                <w:szCs w:val="26"/>
              </w:rPr>
              <w:t xml:space="preserve"> twenty </w:t>
            </w:r>
            <w:r>
              <w:rPr>
                <w:rFonts w:ascii="Book Antiqua" w:hAnsi="Book Antiqua" w:hint="default"/>
                <w:b w:val="0"/>
                <w:bCs w:val="0"/>
                <w:color w:val="800080"/>
                <w:sz w:val="26"/>
                <w:szCs w:val="26"/>
              </w:rPr>
              <w:t>bronze bases</w:t>
            </w:r>
            <w:r w:rsidRPr="00421ED6">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 xml:space="preserve">and </w:t>
            </w:r>
            <w:r>
              <w:rPr>
                <w:rFonts w:ascii="Book Antiqua" w:hAnsi="Book Antiqua"/>
                <w:b w:val="0"/>
                <w:bCs w:val="0"/>
                <w:color w:val="800080"/>
                <w:sz w:val="26"/>
                <w:szCs w:val="26"/>
              </w:rPr>
              <w:t>their</w:t>
            </w:r>
            <w:r>
              <w:rPr>
                <w:rFonts w:ascii="Book Antiqua" w:hAnsi="Book Antiqua" w:hint="default"/>
                <w:b w:val="0"/>
                <w:bCs w:val="0"/>
                <w:color w:val="800080"/>
                <w:sz w:val="26"/>
                <w:szCs w:val="26"/>
              </w:rPr>
              <w:t xml:space="preserve"> silver</w:t>
            </w:r>
            <w:r>
              <w:rPr>
                <w:rFonts w:ascii="Book Antiqua" w:hAnsi="Book Antiqua"/>
                <w:b w:val="0"/>
                <w:bCs w:val="0"/>
                <w:color w:val="800080"/>
                <w:sz w:val="26"/>
                <w:szCs w:val="26"/>
              </w:rPr>
              <w:t xml:space="preserve"> hooks and rods.</w:t>
            </w:r>
            <w:r w:rsidRPr="00421ED6">
              <w:rPr>
                <w:rFonts w:ascii="Book Antiqua" w:hAnsi="Book Antiqua"/>
                <w:b w:val="0"/>
                <w:bCs w:val="0"/>
                <w:color w:val="800080"/>
                <w:sz w:val="26"/>
                <w:szCs w:val="26"/>
              </w:rPr>
              <w:t xml:space="preserve"> </w:t>
            </w:r>
            <w:r w:rsidRPr="00705DA8">
              <w:rPr>
                <w:rStyle w:val="FootnoteReference"/>
                <w:rFonts w:ascii="Book Antiqua" w:hAnsi="Book Antiqua"/>
                <w:b w:val="0"/>
                <w:bCs w:val="0"/>
                <w:color w:val="008000"/>
                <w:sz w:val="26"/>
                <w:szCs w:val="26"/>
              </w:rPr>
              <w:footnoteReference w:id="1146"/>
            </w:r>
            <w:r w:rsidRPr="00421ED6">
              <w:rPr>
                <w:rFonts w:ascii="Book Antiqua" w:hAnsi="Book Antiqua"/>
                <w:b w:val="0"/>
                <w:bCs w:val="0"/>
                <w:color w:val="800080"/>
                <w:sz w:val="26"/>
                <w:szCs w:val="26"/>
              </w:rPr>
              <w:t xml:space="preserve"> For the west side, fifty cubits of hangings, on ten posts set in ten </w:t>
            </w:r>
            <w:r>
              <w:rPr>
                <w:rFonts w:ascii="Book Antiqua" w:hAnsi="Book Antiqua" w:hint="default"/>
                <w:b w:val="0"/>
                <w:bCs w:val="0"/>
                <w:color w:val="800080"/>
                <w:sz w:val="26"/>
                <w:szCs w:val="26"/>
              </w:rPr>
              <w:t>bases</w:t>
            </w:r>
            <w:r w:rsidRPr="00421ED6">
              <w:rPr>
                <w:rFonts w:ascii="Book Antiqua" w:hAnsi="Book Antiqua"/>
                <w:b w:val="0"/>
                <w:bCs w:val="0"/>
                <w:color w:val="800080"/>
                <w:sz w:val="26"/>
                <w:szCs w:val="26"/>
              </w:rPr>
              <w:t xml:space="preserve">, with their </w:t>
            </w:r>
            <w:r>
              <w:rPr>
                <w:rFonts w:ascii="Book Antiqua" w:hAnsi="Book Antiqua" w:hint="default"/>
                <w:b w:val="0"/>
                <w:bCs w:val="0"/>
                <w:color w:val="800080"/>
                <w:sz w:val="26"/>
                <w:szCs w:val="26"/>
              </w:rPr>
              <w:t xml:space="preserve">silver </w:t>
            </w:r>
            <w:r w:rsidRPr="00421ED6">
              <w:rPr>
                <w:rFonts w:ascii="Book Antiqua" w:hAnsi="Book Antiqua"/>
                <w:b w:val="0"/>
                <w:bCs w:val="0"/>
                <w:color w:val="800080"/>
                <w:sz w:val="26"/>
                <w:szCs w:val="26"/>
              </w:rPr>
              <w:t xml:space="preserve">hooks and rods; </w:t>
            </w:r>
            <w:r w:rsidRPr="00705DA8">
              <w:rPr>
                <w:rStyle w:val="FootnoteReference"/>
                <w:rFonts w:ascii="Book Antiqua" w:hAnsi="Book Antiqua"/>
                <w:b w:val="0"/>
                <w:bCs w:val="0"/>
                <w:color w:val="008000"/>
                <w:sz w:val="26"/>
                <w:szCs w:val="26"/>
              </w:rPr>
              <w:footnoteReference w:id="1147"/>
            </w:r>
            <w:r w:rsidRPr="00421ED6">
              <w:rPr>
                <w:rFonts w:ascii="Book Antiqua" w:hAnsi="Book Antiqua"/>
                <w:b w:val="0"/>
                <w:bCs w:val="0"/>
                <w:color w:val="800080"/>
                <w:sz w:val="26"/>
                <w:szCs w:val="26"/>
              </w:rPr>
              <w:t xml:space="preserve"> and for the east side, fa</w:t>
            </w:r>
            <w:r>
              <w:rPr>
                <w:rFonts w:ascii="Book Antiqua" w:hAnsi="Book Antiqua"/>
                <w:b w:val="0"/>
                <w:bCs w:val="0"/>
                <w:color w:val="800080"/>
                <w:sz w:val="26"/>
                <w:szCs w:val="26"/>
              </w:rPr>
              <w:t xml:space="preserve">cing </w:t>
            </w:r>
            <w:r w:rsidR="00451CCC">
              <w:rPr>
                <w:rFonts w:ascii="Book Antiqua" w:hAnsi="Book Antiqua" w:hint="default"/>
                <w:b w:val="0"/>
                <w:bCs w:val="0"/>
                <w:color w:val="800080"/>
                <w:sz w:val="26"/>
                <w:szCs w:val="26"/>
              </w:rPr>
              <w:t>east</w:t>
            </w:r>
            <w:r>
              <w:rPr>
                <w:rFonts w:ascii="Book Antiqua" w:hAnsi="Book Antiqua"/>
                <w:b w:val="0"/>
                <w:bCs w:val="0"/>
                <w:color w:val="800080"/>
                <w:sz w:val="26"/>
                <w:szCs w:val="26"/>
              </w:rPr>
              <w:t>, fifty cubits.</w:t>
            </w:r>
            <w:r w:rsidRPr="00421ED6">
              <w:rPr>
                <w:rFonts w:ascii="Book Antiqua" w:hAnsi="Book Antiqua"/>
                <w:b w:val="0"/>
                <w:bCs w:val="0"/>
                <w:color w:val="800080"/>
                <w:sz w:val="26"/>
                <w:szCs w:val="26"/>
              </w:rPr>
              <w:t xml:space="preserve"> </w:t>
            </w:r>
            <w:r w:rsidRPr="00705DA8">
              <w:rPr>
                <w:rStyle w:val="FootnoteReference"/>
                <w:rFonts w:ascii="Book Antiqua" w:hAnsi="Book Antiqua"/>
                <w:b w:val="0"/>
                <w:bCs w:val="0"/>
                <w:color w:val="008000"/>
                <w:sz w:val="26"/>
                <w:szCs w:val="26"/>
              </w:rPr>
              <w:footnoteReference w:id="1148"/>
            </w:r>
            <w:r w:rsidRPr="00421ED6">
              <w:rPr>
                <w:rFonts w:ascii="Book Antiqua" w:hAnsi="Book Antiqua"/>
                <w:b w:val="0"/>
                <w:bCs w:val="0"/>
                <w:color w:val="800080"/>
                <w:sz w:val="26"/>
                <w:szCs w:val="26"/>
              </w:rPr>
              <w:t xml:space="preserve"> On one side, there were fifteen cubits of hangings, carried on th</w:t>
            </w:r>
            <w:r>
              <w:rPr>
                <w:rFonts w:ascii="Book Antiqua" w:hAnsi="Book Antiqua"/>
                <w:b w:val="0"/>
                <w:bCs w:val="0"/>
                <w:color w:val="800080"/>
                <w:sz w:val="26"/>
                <w:szCs w:val="26"/>
              </w:rPr>
              <w:t xml:space="preserve">ree posts set in three </w:t>
            </w:r>
            <w:r>
              <w:rPr>
                <w:rFonts w:ascii="Book Antiqua" w:hAnsi="Book Antiqua" w:hint="default"/>
                <w:b w:val="0"/>
                <w:bCs w:val="0"/>
                <w:color w:val="800080"/>
                <w:sz w:val="26"/>
                <w:szCs w:val="26"/>
              </w:rPr>
              <w:t>bases</w:t>
            </w:r>
            <w:r>
              <w:rPr>
                <w:rFonts w:ascii="Book Antiqua" w:hAnsi="Book Antiqua"/>
                <w:b w:val="0"/>
                <w:bCs w:val="0"/>
                <w:color w:val="800080"/>
                <w:sz w:val="26"/>
                <w:szCs w:val="26"/>
              </w:rPr>
              <w:t>.</w:t>
            </w:r>
            <w:r w:rsidRPr="00421ED6">
              <w:rPr>
                <w:rFonts w:ascii="Book Antiqua" w:hAnsi="Book Antiqua"/>
                <w:b w:val="0"/>
                <w:bCs w:val="0"/>
                <w:color w:val="800080"/>
                <w:sz w:val="26"/>
                <w:szCs w:val="26"/>
              </w:rPr>
              <w:t xml:space="preserve"> </w:t>
            </w:r>
            <w:r w:rsidRPr="00705DA8">
              <w:rPr>
                <w:rStyle w:val="FootnoteReference"/>
                <w:rFonts w:ascii="Book Antiqua" w:hAnsi="Book Antiqua"/>
                <w:b w:val="0"/>
                <w:bCs w:val="0"/>
                <w:color w:val="008000"/>
                <w:sz w:val="26"/>
                <w:szCs w:val="26"/>
              </w:rPr>
              <w:footnoteReference w:id="1149"/>
            </w:r>
            <w:r w:rsidRPr="00421ED6">
              <w:rPr>
                <w:rFonts w:ascii="Book Antiqua" w:hAnsi="Book Antiqua"/>
                <w:b w:val="0"/>
                <w:bCs w:val="0"/>
                <w:color w:val="800080"/>
                <w:sz w:val="26"/>
                <w:szCs w:val="26"/>
              </w:rPr>
              <w:t xml:space="preserve"> On the other side </w:t>
            </w:r>
            <w:r>
              <w:rPr>
                <w:rFonts w:ascii="Book Antiqua" w:hAnsi="Book Antiqua"/>
                <w:b w:val="0"/>
                <w:bCs w:val="0"/>
                <w:color w:val="800080"/>
                <w:sz w:val="26"/>
                <w:szCs w:val="26"/>
              </w:rPr>
              <w:t xml:space="preserve">of the </w:t>
            </w:r>
            <w:r w:rsidR="00451CCC">
              <w:rPr>
                <w:rFonts w:ascii="Book Antiqua" w:hAnsi="Book Antiqua" w:hint="default"/>
                <w:b w:val="0"/>
                <w:bCs w:val="0"/>
                <w:color w:val="800080"/>
                <w:sz w:val="26"/>
                <w:szCs w:val="26"/>
              </w:rPr>
              <w:t>gate</w:t>
            </w:r>
            <w:r>
              <w:rPr>
                <w:rFonts w:ascii="Book Antiqua" w:hAnsi="Book Antiqua"/>
                <w:b w:val="0"/>
                <w:bCs w:val="0"/>
                <w:color w:val="800080"/>
                <w:sz w:val="26"/>
                <w:szCs w:val="26"/>
              </w:rPr>
              <w:t xml:space="preserve"> to the court</w:t>
            </w:r>
            <w:r w:rsidR="00451CCC">
              <w:rPr>
                <w:rFonts w:ascii="Book Antiqua" w:hAnsi="Book Antiqua" w:hint="default"/>
                <w:b w:val="0"/>
                <w:bCs w:val="0"/>
                <w:color w:val="800080"/>
                <w:sz w:val="26"/>
                <w:szCs w:val="26"/>
              </w:rPr>
              <w:t xml:space="preserve">, </w:t>
            </w:r>
            <w:r>
              <w:rPr>
                <w:rFonts w:ascii="Book Antiqua" w:hAnsi="Book Antiqua" w:hint="default"/>
                <w:b w:val="0"/>
                <w:bCs w:val="0"/>
                <w:color w:val="800080"/>
                <w:sz w:val="26"/>
                <w:szCs w:val="26"/>
              </w:rPr>
              <w:t>on either side</w:t>
            </w:r>
            <w:r w:rsidR="00451CCC">
              <w:rPr>
                <w:rFonts w:ascii="Book Antiqua" w:hAnsi="Book Antiqua" w:hint="default"/>
                <w:b w:val="0"/>
                <w:bCs w:val="0"/>
                <w:color w:val="800080"/>
                <w:sz w:val="26"/>
                <w:szCs w:val="26"/>
              </w:rPr>
              <w:t>,</w:t>
            </w:r>
            <w:r w:rsidRPr="00421ED6">
              <w:rPr>
                <w:rFonts w:ascii="Book Antiqua" w:hAnsi="Book Antiqua"/>
                <w:b w:val="0"/>
                <w:bCs w:val="0"/>
                <w:color w:val="800080"/>
                <w:sz w:val="26"/>
                <w:szCs w:val="26"/>
              </w:rPr>
              <w:t xml:space="preserve"> were fifteen cubits of hangings with </w:t>
            </w:r>
            <w:r>
              <w:rPr>
                <w:rFonts w:ascii="Book Antiqua" w:hAnsi="Book Antiqua"/>
                <w:b w:val="0"/>
                <w:bCs w:val="0"/>
                <w:color w:val="800080"/>
                <w:sz w:val="26"/>
                <w:szCs w:val="26"/>
              </w:rPr>
              <w:t xml:space="preserve">three posts and three </w:t>
            </w:r>
            <w:r>
              <w:rPr>
                <w:rFonts w:ascii="Book Antiqua" w:hAnsi="Book Antiqua" w:hint="default"/>
                <w:b w:val="0"/>
                <w:bCs w:val="0"/>
                <w:color w:val="800080"/>
                <w:sz w:val="26"/>
                <w:szCs w:val="26"/>
              </w:rPr>
              <w:t>bases</w:t>
            </w:r>
            <w:r>
              <w:rPr>
                <w:rFonts w:ascii="Book Antiqua" w:hAnsi="Book Antiqua"/>
                <w:b w:val="0"/>
                <w:bCs w:val="0"/>
                <w:color w:val="800080"/>
                <w:sz w:val="26"/>
                <w:szCs w:val="26"/>
              </w:rPr>
              <w:t>.</w:t>
            </w:r>
            <w:r w:rsidRPr="00421ED6">
              <w:rPr>
                <w:rFonts w:ascii="Book Antiqua" w:hAnsi="Book Antiqua"/>
                <w:b w:val="0"/>
                <w:bCs w:val="0"/>
                <w:color w:val="800080"/>
                <w:sz w:val="26"/>
                <w:szCs w:val="26"/>
              </w:rPr>
              <w:t xml:space="preserve"> </w:t>
            </w:r>
            <w:r w:rsidRPr="00705DA8">
              <w:rPr>
                <w:rStyle w:val="FootnoteReference"/>
                <w:rFonts w:ascii="Book Antiqua" w:hAnsi="Book Antiqua"/>
                <w:b w:val="0"/>
                <w:bCs w:val="0"/>
                <w:color w:val="008000"/>
                <w:sz w:val="26"/>
                <w:szCs w:val="26"/>
              </w:rPr>
              <w:footnoteReference w:id="1150"/>
            </w:r>
            <w:r w:rsidRPr="00421ED6">
              <w:rPr>
                <w:rFonts w:ascii="Book Antiqua" w:hAnsi="Book Antiqua"/>
                <w:b w:val="0"/>
                <w:bCs w:val="0"/>
                <w:color w:val="800080"/>
                <w:sz w:val="26"/>
                <w:szCs w:val="26"/>
              </w:rPr>
              <w:t xml:space="preserve"> All the hangings </w:t>
            </w:r>
            <w:r>
              <w:rPr>
                <w:rFonts w:ascii="Book Antiqua" w:hAnsi="Book Antiqua" w:hint="default"/>
                <w:b w:val="0"/>
                <w:bCs w:val="0"/>
                <w:color w:val="800080"/>
                <w:sz w:val="26"/>
                <w:szCs w:val="26"/>
              </w:rPr>
              <w:t>around</w:t>
            </w:r>
            <w:r w:rsidRPr="00421ED6">
              <w:rPr>
                <w:rFonts w:ascii="Book Antiqua" w:hAnsi="Book Antiqua"/>
                <w:b w:val="0"/>
                <w:bCs w:val="0"/>
                <w:color w:val="800080"/>
                <w:sz w:val="26"/>
                <w:szCs w:val="26"/>
              </w:rPr>
              <w:t xml:space="preserve"> the co</w:t>
            </w:r>
            <w:r>
              <w:rPr>
                <w:rFonts w:ascii="Book Antiqua" w:hAnsi="Book Antiqua"/>
                <w:b w:val="0"/>
                <w:bCs w:val="0"/>
                <w:color w:val="800080"/>
                <w:sz w:val="26"/>
                <w:szCs w:val="26"/>
              </w:rPr>
              <w:t>urt were of finely woven linen.</w:t>
            </w:r>
            <w:r w:rsidRPr="00421ED6">
              <w:rPr>
                <w:rFonts w:ascii="Book Antiqua" w:hAnsi="Book Antiqua"/>
                <w:b w:val="0"/>
                <w:bCs w:val="0"/>
                <w:color w:val="800080"/>
                <w:sz w:val="26"/>
                <w:szCs w:val="26"/>
              </w:rPr>
              <w:t xml:space="preserve"> </w:t>
            </w:r>
            <w:r w:rsidRPr="00705DA8">
              <w:rPr>
                <w:rStyle w:val="FootnoteReference"/>
                <w:rFonts w:ascii="Book Antiqua" w:hAnsi="Book Antiqua"/>
                <w:b w:val="0"/>
                <w:bCs w:val="0"/>
                <w:color w:val="008000"/>
                <w:sz w:val="26"/>
                <w:szCs w:val="26"/>
              </w:rPr>
              <w:footnoteReference w:id="1151"/>
            </w:r>
            <w:r w:rsidRPr="00421ED6">
              <w:rPr>
                <w:rFonts w:ascii="Book Antiqua" w:hAnsi="Book Antiqua"/>
                <w:b w:val="0"/>
                <w:bCs w:val="0"/>
                <w:color w:val="800080"/>
                <w:sz w:val="26"/>
                <w:szCs w:val="26"/>
              </w:rPr>
              <w:t xml:space="preserve"> The </w:t>
            </w:r>
            <w:r>
              <w:rPr>
                <w:rFonts w:ascii="Book Antiqua" w:hAnsi="Book Antiqua" w:hint="default"/>
                <w:b w:val="0"/>
                <w:bCs w:val="0"/>
                <w:color w:val="800080"/>
                <w:sz w:val="26"/>
                <w:szCs w:val="26"/>
              </w:rPr>
              <w:t>bases</w:t>
            </w:r>
            <w:r w:rsidRPr="00421ED6">
              <w:rPr>
                <w:rFonts w:ascii="Book Antiqua" w:hAnsi="Book Antiqua"/>
                <w:b w:val="0"/>
                <w:bCs w:val="0"/>
                <w:color w:val="800080"/>
                <w:sz w:val="26"/>
                <w:szCs w:val="26"/>
              </w:rPr>
              <w:t xml:space="preserve"> for the posts were bronze and their hooks silver, like</w:t>
            </w:r>
            <w:r>
              <w:rPr>
                <w:rFonts w:ascii="Book Antiqua" w:hAnsi="Book Antiqua"/>
                <w:b w:val="0"/>
                <w:bCs w:val="0"/>
                <w:color w:val="800080"/>
                <w:sz w:val="26"/>
                <w:szCs w:val="26"/>
              </w:rPr>
              <w:t xml:space="preserve"> the plating on their capitals.</w:t>
            </w:r>
            <w:r w:rsidRPr="00421ED6">
              <w:rPr>
                <w:rFonts w:ascii="Book Antiqua" w:hAnsi="Book Antiqua"/>
                <w:b w:val="0"/>
                <w:bCs w:val="0"/>
                <w:color w:val="800080"/>
                <w:sz w:val="26"/>
                <w:szCs w:val="26"/>
              </w:rPr>
              <w:t xml:space="preserve"> The </w:t>
            </w:r>
            <w:r w:rsidRPr="00421ED6">
              <w:rPr>
                <w:rFonts w:ascii="Book Antiqua" w:hAnsi="Book Antiqua"/>
                <w:b w:val="0"/>
                <w:bCs w:val="0"/>
                <w:color w:val="800080"/>
                <w:sz w:val="26"/>
                <w:szCs w:val="26"/>
              </w:rPr>
              <w:lastRenderedPageBreak/>
              <w:t>posts for the cour</w:t>
            </w:r>
            <w:r>
              <w:rPr>
                <w:rFonts w:ascii="Book Antiqua" w:hAnsi="Book Antiqua"/>
                <w:b w:val="0"/>
                <w:bCs w:val="0"/>
                <w:color w:val="800080"/>
                <w:sz w:val="26"/>
                <w:szCs w:val="26"/>
              </w:rPr>
              <w:t xml:space="preserve">t all had </w:t>
            </w:r>
            <w:r>
              <w:rPr>
                <w:rFonts w:ascii="Book Antiqua" w:hAnsi="Book Antiqua" w:hint="default"/>
                <w:b w:val="0"/>
                <w:bCs w:val="0"/>
                <w:color w:val="800080"/>
                <w:sz w:val="26"/>
                <w:szCs w:val="26"/>
              </w:rPr>
              <w:t>silver</w:t>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bands</w:t>
            </w:r>
            <w:r>
              <w:rPr>
                <w:rFonts w:ascii="Book Antiqua" w:hAnsi="Book Antiqua"/>
                <w:b w:val="0"/>
                <w:bCs w:val="0"/>
                <w:color w:val="800080"/>
                <w:sz w:val="26"/>
                <w:szCs w:val="26"/>
              </w:rPr>
              <w:t>.</w:t>
            </w:r>
            <w:r w:rsidRPr="00421ED6">
              <w:rPr>
                <w:rFonts w:ascii="Book Antiqua" w:hAnsi="Book Antiqua"/>
                <w:b w:val="0"/>
                <w:bCs w:val="0"/>
                <w:color w:val="800080"/>
                <w:sz w:val="26"/>
                <w:szCs w:val="26"/>
              </w:rPr>
              <w:t xml:space="preserve"> </w:t>
            </w:r>
            <w:r w:rsidRPr="00705DA8">
              <w:rPr>
                <w:rStyle w:val="FootnoteReference"/>
                <w:rFonts w:ascii="Book Antiqua" w:hAnsi="Book Antiqua"/>
                <w:b w:val="0"/>
                <w:bCs w:val="0"/>
                <w:color w:val="008000"/>
                <w:sz w:val="26"/>
                <w:szCs w:val="26"/>
              </w:rPr>
              <w:footnoteReference w:id="1152"/>
            </w:r>
            <w:r>
              <w:rPr>
                <w:rFonts w:ascii="Book Antiqua" w:hAnsi="Book Antiqua" w:hint="eastAsia"/>
                <w:b w:val="0"/>
                <w:bCs w:val="0"/>
                <w:color w:val="800080"/>
                <w:sz w:val="26"/>
                <w:szCs w:val="26"/>
              </w:rPr>
              <w:t> </w:t>
            </w:r>
            <w:r w:rsidRPr="00421ED6">
              <w:rPr>
                <w:rFonts w:ascii="Book Antiqua" w:hAnsi="Book Antiqua"/>
                <w:b w:val="0"/>
                <w:bCs w:val="0"/>
                <w:color w:val="800080"/>
                <w:sz w:val="26"/>
                <w:szCs w:val="26"/>
              </w:rPr>
              <w:t>The screen for the gate of the court, the work of a</w:t>
            </w:r>
            <w:r>
              <w:rPr>
                <w:rFonts w:ascii="Book Antiqua" w:hAnsi="Book Antiqua" w:hint="default"/>
                <w:b w:val="0"/>
                <w:bCs w:val="0"/>
                <w:color w:val="800080"/>
                <w:sz w:val="26"/>
                <w:szCs w:val="26"/>
              </w:rPr>
              <w:t>n</w:t>
            </w:r>
            <w:r w:rsidRPr="00421ED6">
              <w:rPr>
                <w:rFonts w:ascii="Book Antiqua" w:hAnsi="Book Antiqua"/>
                <w:b w:val="0"/>
                <w:bCs w:val="0"/>
                <w:color w:val="800080"/>
                <w:sz w:val="26"/>
                <w:szCs w:val="26"/>
              </w:rPr>
              <w:t xml:space="preserve"> embroiderer, was made of </w:t>
            </w:r>
            <w:r>
              <w:rPr>
                <w:rFonts w:ascii="Book Antiqua" w:hAnsi="Book Antiqua" w:hint="default"/>
                <w:b w:val="0"/>
                <w:bCs w:val="0"/>
                <w:color w:val="800080"/>
                <w:sz w:val="26"/>
                <w:szCs w:val="26"/>
              </w:rPr>
              <w:t>blue, purple</w:t>
            </w:r>
            <w:r w:rsidR="00451CCC">
              <w:rPr>
                <w:rFonts w:ascii="Book Antiqua" w:hAnsi="Book Antiqua" w:hint="default"/>
                <w:b w:val="0"/>
                <w:bCs w:val="0"/>
                <w:color w:val="800080"/>
                <w:sz w:val="26"/>
                <w:szCs w:val="26"/>
              </w:rPr>
              <w:t>,</w:t>
            </w:r>
            <w:r>
              <w:rPr>
                <w:rFonts w:ascii="Book Antiqua" w:hAnsi="Book Antiqua" w:hint="default"/>
                <w:b w:val="0"/>
                <w:bCs w:val="0"/>
                <w:color w:val="800080"/>
                <w:sz w:val="26"/>
                <w:szCs w:val="26"/>
              </w:rPr>
              <w:t xml:space="preserve"> and scarlet</w:t>
            </w:r>
            <w:r w:rsidR="00451CCC">
              <w:rPr>
                <w:rFonts w:ascii="Book Antiqua" w:hAnsi="Book Antiqua" w:hint="default"/>
                <w:b w:val="0"/>
                <w:bCs w:val="0"/>
                <w:color w:val="800080"/>
                <w:sz w:val="26"/>
                <w:szCs w:val="26"/>
              </w:rPr>
              <w:t>,</w:t>
            </w:r>
            <w:r>
              <w:rPr>
                <w:rFonts w:ascii="Book Antiqua" w:hAnsi="Book Antiqua"/>
                <w:b w:val="0"/>
                <w:bCs w:val="0"/>
                <w:color w:val="800080"/>
                <w:sz w:val="26"/>
                <w:szCs w:val="26"/>
              </w:rPr>
              <w:t xml:space="preserve"> and finely woven linen.</w:t>
            </w:r>
            <w:r w:rsidRPr="00421ED6">
              <w:rPr>
                <w:rFonts w:ascii="Book Antiqua" w:hAnsi="Book Antiqua"/>
                <w:b w:val="0"/>
                <w:bCs w:val="0"/>
                <w:color w:val="800080"/>
                <w:sz w:val="26"/>
                <w:szCs w:val="26"/>
              </w:rPr>
              <w:t xml:space="preserve"> It was twenty cubits long and, along </w:t>
            </w:r>
            <w:r w:rsidR="0067410D">
              <w:rPr>
                <w:rFonts w:ascii="Book Antiqua" w:hAnsi="Book Antiqua" w:hint="default"/>
                <w:b w:val="0"/>
                <w:bCs w:val="0"/>
                <w:color w:val="800080"/>
                <w:sz w:val="26"/>
                <w:szCs w:val="26"/>
              </w:rPr>
              <w:t>its</w:t>
            </w:r>
            <w:r w:rsidRPr="00421ED6">
              <w:rPr>
                <w:rFonts w:ascii="Book Antiqua" w:hAnsi="Book Antiqua"/>
                <w:b w:val="0"/>
                <w:bCs w:val="0"/>
                <w:color w:val="800080"/>
                <w:sz w:val="26"/>
                <w:szCs w:val="26"/>
              </w:rPr>
              <w:t xml:space="preserve"> width, five cubits high, like the hangings of the court. </w:t>
            </w:r>
            <w:r w:rsidRPr="00705DA8">
              <w:rPr>
                <w:rStyle w:val="FootnoteReference"/>
                <w:rFonts w:ascii="Book Antiqua" w:hAnsi="Book Antiqua"/>
                <w:b w:val="0"/>
                <w:bCs w:val="0"/>
                <w:color w:val="008000"/>
                <w:sz w:val="26"/>
                <w:szCs w:val="26"/>
              </w:rPr>
              <w:footnoteReference w:id="1153"/>
            </w:r>
            <w:r w:rsidRPr="00421ED6">
              <w:rPr>
                <w:rFonts w:ascii="Book Antiqua" w:hAnsi="Book Antiqua"/>
                <w:b w:val="0"/>
                <w:bCs w:val="0"/>
                <w:color w:val="800080"/>
                <w:sz w:val="26"/>
                <w:szCs w:val="26"/>
              </w:rPr>
              <w:t xml:space="preserve"> Its four posts with the</w:t>
            </w:r>
            <w:r>
              <w:rPr>
                <w:rFonts w:ascii="Book Antiqua" w:hAnsi="Book Antiqua"/>
                <w:b w:val="0"/>
                <w:bCs w:val="0"/>
                <w:color w:val="800080"/>
                <w:sz w:val="26"/>
                <w:szCs w:val="26"/>
              </w:rPr>
              <w:t xml:space="preserve">ir four </w:t>
            </w:r>
            <w:r>
              <w:rPr>
                <w:rFonts w:ascii="Book Antiqua" w:hAnsi="Book Antiqua" w:hint="default"/>
                <w:b w:val="0"/>
                <w:bCs w:val="0"/>
                <w:color w:val="800080"/>
                <w:sz w:val="26"/>
                <w:szCs w:val="26"/>
              </w:rPr>
              <w:t>bases</w:t>
            </w:r>
            <w:r>
              <w:rPr>
                <w:rFonts w:ascii="Book Antiqua" w:hAnsi="Book Antiqua"/>
                <w:b w:val="0"/>
                <w:bCs w:val="0"/>
                <w:color w:val="800080"/>
                <w:sz w:val="26"/>
                <w:szCs w:val="26"/>
              </w:rPr>
              <w:t xml:space="preserve"> were bronze.</w:t>
            </w:r>
            <w:r w:rsidRPr="00421ED6">
              <w:rPr>
                <w:rFonts w:ascii="Book Antiqua" w:hAnsi="Book Antiqua"/>
                <w:b w:val="0"/>
                <w:bCs w:val="0"/>
                <w:color w:val="800080"/>
                <w:sz w:val="26"/>
                <w:szCs w:val="26"/>
              </w:rPr>
              <w:t xml:space="preserve"> The hooks for the posts were silver, like the plating on thei</w:t>
            </w:r>
            <w:r>
              <w:rPr>
                <w:rFonts w:ascii="Book Antiqua" w:hAnsi="Book Antiqua"/>
                <w:b w:val="0"/>
                <w:bCs w:val="0"/>
                <w:color w:val="800080"/>
                <w:sz w:val="26"/>
                <w:szCs w:val="26"/>
              </w:rPr>
              <w:t>r capitals and like their rods.</w:t>
            </w:r>
            <w:r w:rsidRPr="00421ED6">
              <w:rPr>
                <w:rFonts w:ascii="Book Antiqua" w:hAnsi="Book Antiqua"/>
                <w:b w:val="0"/>
                <w:bCs w:val="0"/>
                <w:color w:val="800080"/>
                <w:sz w:val="26"/>
                <w:szCs w:val="26"/>
              </w:rPr>
              <w:t xml:space="preserve"> </w:t>
            </w:r>
            <w:r w:rsidRPr="00705DA8">
              <w:rPr>
                <w:rStyle w:val="FootnoteReference"/>
                <w:rFonts w:ascii="Book Antiqua" w:hAnsi="Book Antiqua"/>
                <w:b w:val="0"/>
                <w:bCs w:val="0"/>
                <w:color w:val="008000"/>
                <w:sz w:val="26"/>
                <w:szCs w:val="26"/>
              </w:rPr>
              <w:footnoteReference w:id="1154"/>
            </w:r>
            <w:r w:rsidR="0067410D">
              <w:rPr>
                <w:rFonts w:ascii="Book Antiqua" w:hAnsi="Book Antiqua" w:hint="eastAsia"/>
                <w:b w:val="0"/>
                <w:bCs w:val="0"/>
                <w:color w:val="800080"/>
                <w:sz w:val="26"/>
                <w:szCs w:val="26"/>
              </w:rPr>
              <w:t> </w:t>
            </w:r>
            <w:r w:rsidRPr="00421ED6">
              <w:rPr>
                <w:rFonts w:ascii="Book Antiqua" w:hAnsi="Book Antiqua"/>
                <w:b w:val="0"/>
                <w:bCs w:val="0"/>
                <w:color w:val="800080"/>
                <w:sz w:val="26"/>
                <w:szCs w:val="26"/>
              </w:rPr>
              <w:t>The pegs for the Dwelling and for the court enclosure were all bronze.</w:t>
            </w:r>
          </w:p>
        </w:tc>
      </w:tr>
      <w:tr w:rsidR="0069754A" w14:paraId="1E471E75" w14:textId="77777777" w:rsidTr="0069754A">
        <w:tc>
          <w:tcPr>
            <w:tcW w:w="6048" w:type="dxa"/>
          </w:tcPr>
          <w:p w14:paraId="2361A45C" w14:textId="6DE9307D" w:rsidR="0069754A" w:rsidRPr="00A43EEF" w:rsidRDefault="00C8689D" w:rsidP="0067410D">
            <w:pPr>
              <w:pStyle w:val="Heading3"/>
              <w:keepNext w:val="0"/>
              <w:widowControl w:val="0"/>
              <w:spacing w:before="120" w:line="400" w:lineRule="exact"/>
              <w:rPr>
                <w:b/>
                <w:bCs/>
                <w:color w:val="993300"/>
                <w:rtl/>
                <w:lang w:bidi="he-IL"/>
              </w:rPr>
            </w:pPr>
            <w:r w:rsidRPr="003137CB">
              <w:rPr>
                <w:rFonts w:ascii="SBL Hebrew" w:hAnsi="SBL Hebrew" w:cs="SBL Hebrew"/>
                <w:b/>
                <w:bCs/>
                <w:noProof/>
                <w:color w:val="003300"/>
                <w:shd w:val="clear" w:color="auto" w:fill="FFFFFF"/>
                <w:vertAlign w:val="superscript"/>
                <w:rtl/>
              </w:rPr>
              <w:lastRenderedPageBreak/>
              <w:t>כא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אֵ֣לֶּה פְקוּדֵ֤י הַמִּשְׁכָּן֙ מִשְׁכַּ֣ן הָעֵדֻ֔ת אֲשֶׁ֥ר פֻּקַּ֖ד עַל־פִּ֣י מֹשֶׁ֑ה עֲבֹדַת֙ הַלְוִיִּ֔ם בְּיַד֙ אִֽיתָמָ֔ר בֶּֽן־אַהֲרֹ֖ן הַכֹּהֵֽן</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וּבְצַלְאֵ֛ל בֶּן־אוּרִ֥י בֶן־ח֖וּר לְמַטֵּ֣ה יְהוּדָ֑ה עָשָׂ֕ה אֵ֛ת כׇּל־אֲשֶׁר־צִוָּ֥ה יְהֹוָ֖ה אֶת־מֹשֶֽׁה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וְאִתּ֗וֹ אׇהֳלִיאָ֞ב בֶּן־אֲחִיסָמָ֛ךְ לְמַטֵּה־דָ֖ן חָרָ֣שׁ וְחֹשֵׁ֑ב וְרֹקֵ֗ם בַּתְּכֵ֙לֶת֙ וּבָֽאַרְגָּמָ֔ן וּבְתוֹלַ֥עַת הַשָּׁנִ֖י וּבַשֵּֽׁשׁ׃</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170" w:type="dxa"/>
          </w:tcPr>
          <w:p w14:paraId="73EB2068" w14:textId="58D1259B" w:rsidR="0069754A" w:rsidRPr="00421ED6" w:rsidRDefault="0069754A" w:rsidP="0067410D">
            <w:pPr>
              <w:pStyle w:val="Heading2"/>
              <w:widowControl w:val="0"/>
              <w:spacing w:before="0" w:beforeAutospacing="0" w:after="0" w:afterAutospacing="0" w:line="400" w:lineRule="exact"/>
              <w:jc w:val="both"/>
              <w:rPr>
                <w:rStyle w:val="FootnoteReference"/>
                <w:rFonts w:ascii="Book Antiqua" w:hAnsi="Book Antiqua" w:hint="default"/>
                <w:b w:val="0"/>
                <w:bCs w:val="0"/>
                <w:color w:val="800080"/>
                <w:sz w:val="26"/>
                <w:szCs w:val="26"/>
              </w:rPr>
            </w:pPr>
            <w:r w:rsidRPr="00705DA8">
              <w:rPr>
                <w:rStyle w:val="FootnoteReference"/>
                <w:rFonts w:ascii="Book Antiqua" w:hAnsi="Book Antiqua"/>
                <w:b w:val="0"/>
                <w:bCs w:val="0"/>
                <w:color w:val="008000"/>
                <w:sz w:val="26"/>
                <w:szCs w:val="26"/>
              </w:rPr>
              <w:footnoteReference w:id="1155"/>
            </w:r>
            <w:r w:rsidRPr="00421ED6">
              <w:rPr>
                <w:rFonts w:ascii="Book Antiqua" w:hAnsi="Book Antiqua"/>
                <w:b w:val="0"/>
                <w:bCs w:val="0"/>
                <w:color w:val="800080"/>
                <w:sz w:val="26"/>
                <w:szCs w:val="26"/>
              </w:rPr>
              <w:t xml:space="preserve"> Here </w:t>
            </w:r>
            <w:r>
              <w:rPr>
                <w:rFonts w:ascii="Book Antiqua" w:hAnsi="Book Antiqua"/>
                <w:b w:val="0"/>
                <w:bCs w:val="0"/>
                <w:color w:val="800080"/>
                <w:sz w:val="26"/>
                <w:szCs w:val="26"/>
              </w:rPr>
              <w:t>is the account of the Dwelling</w:t>
            </w:r>
            <w:r>
              <w:rPr>
                <w:rFonts w:ascii="Book Antiqua" w:hAnsi="Book Antiqua" w:hint="default"/>
                <w:b w:val="0"/>
                <w:bCs w:val="0"/>
                <w:color w:val="800080"/>
                <w:sz w:val="26"/>
                <w:szCs w:val="26"/>
              </w:rPr>
              <w:t>,</w:t>
            </w:r>
            <w:r>
              <w:rPr>
                <w:rFonts w:ascii="Book Antiqua" w:hAnsi="Book Antiqua"/>
                <w:b w:val="0"/>
                <w:bCs w:val="0"/>
                <w:color w:val="800080"/>
                <w:sz w:val="26"/>
                <w:szCs w:val="26"/>
              </w:rPr>
              <w:t xml:space="preserve"> the Dwelling of the </w:t>
            </w:r>
            <w:r w:rsidR="0060177C">
              <w:rPr>
                <w:rFonts w:ascii="Book Antiqua" w:hAnsi="Book Antiqua" w:hint="default"/>
                <w:b w:val="0"/>
                <w:bCs w:val="0"/>
                <w:color w:val="800080"/>
                <w:sz w:val="26"/>
                <w:szCs w:val="26"/>
              </w:rPr>
              <w:t>Covenant</w:t>
            </w:r>
            <w:r>
              <w:rPr>
                <w:rFonts w:ascii="Book Antiqua" w:hAnsi="Book Antiqua" w:hint="default"/>
                <w:b w:val="0"/>
                <w:bCs w:val="0"/>
                <w:color w:val="800080"/>
                <w:sz w:val="26"/>
                <w:szCs w:val="26"/>
              </w:rPr>
              <w:t>,</w:t>
            </w:r>
            <w:r w:rsidRPr="00421ED6">
              <w:rPr>
                <w:rFonts w:ascii="Book Antiqua" w:hAnsi="Book Antiqua"/>
                <w:b w:val="0"/>
                <w:bCs w:val="0"/>
                <w:color w:val="800080"/>
                <w:sz w:val="26"/>
                <w:szCs w:val="26"/>
              </w:rPr>
              <w:t xml:space="preserve"> </w:t>
            </w:r>
            <w:r w:rsidR="0067410D">
              <w:rPr>
                <w:rFonts w:ascii="Book Antiqua" w:hAnsi="Book Antiqua" w:hint="default"/>
                <w:b w:val="0"/>
                <w:bCs w:val="0"/>
                <w:color w:val="800080"/>
                <w:sz w:val="26"/>
                <w:szCs w:val="26"/>
              </w:rPr>
              <w:t>as</w:t>
            </w:r>
            <w:r w:rsidRPr="00421ED6">
              <w:rPr>
                <w:rFonts w:ascii="Book Antiqua" w:hAnsi="Book Antiqua"/>
                <w:b w:val="0"/>
                <w:bCs w:val="0"/>
                <w:color w:val="800080"/>
                <w:sz w:val="26"/>
                <w:szCs w:val="26"/>
              </w:rPr>
              <w:t xml:space="preserve"> drawn up by order of Moses, the work of the Levites </w:t>
            </w:r>
            <w:r w:rsidRPr="00421ED6">
              <w:rPr>
                <w:rFonts w:ascii="Book Antiqua" w:hAnsi="Book Antiqua" w:hint="default"/>
                <w:b w:val="0"/>
                <w:bCs w:val="0"/>
                <w:color w:val="800080"/>
                <w:sz w:val="26"/>
                <w:szCs w:val="26"/>
              </w:rPr>
              <w:t>by the hand</w:t>
            </w:r>
            <w:r w:rsidRPr="00421ED6">
              <w:rPr>
                <w:rFonts w:ascii="Book Antiqua" w:hAnsi="Book Antiqua"/>
                <w:b w:val="0"/>
                <w:bCs w:val="0"/>
                <w:color w:val="800080"/>
                <w:sz w:val="26"/>
                <w:szCs w:val="26"/>
              </w:rPr>
              <w:t xml:space="preserve"> of Ithamar son of Aaron, the priest. </w:t>
            </w:r>
            <w:r w:rsidRPr="00705DA8">
              <w:rPr>
                <w:rStyle w:val="FootnoteReference"/>
                <w:rFonts w:ascii="Book Antiqua" w:hAnsi="Book Antiqua"/>
                <w:b w:val="0"/>
                <w:bCs w:val="0"/>
                <w:color w:val="008000"/>
                <w:sz w:val="26"/>
                <w:szCs w:val="26"/>
              </w:rPr>
              <w:footnoteReference w:id="1156"/>
            </w:r>
            <w:r w:rsidRPr="00421ED6">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 xml:space="preserve">Now </w:t>
            </w:r>
            <w:r w:rsidRPr="00421ED6">
              <w:rPr>
                <w:rFonts w:ascii="Book Antiqua" w:hAnsi="Book Antiqua"/>
                <w:b w:val="0"/>
                <w:bCs w:val="0"/>
                <w:color w:val="800080"/>
                <w:sz w:val="26"/>
                <w:szCs w:val="26"/>
              </w:rPr>
              <w:t xml:space="preserve">Bezalel son of Uri, son of Hur, of the tribe of </w:t>
            </w:r>
            <w:smartTag w:uri="urn:schemas-microsoft-com:office:smarttags" w:element="country-region">
              <w:smartTag w:uri="urn:schemas-microsoft-com:office:smarttags" w:element="place">
                <w:r w:rsidRPr="00421ED6">
                  <w:rPr>
                    <w:rFonts w:ascii="Book Antiqua" w:hAnsi="Book Antiqua"/>
                    <w:b w:val="0"/>
                    <w:bCs w:val="0"/>
                    <w:color w:val="800080"/>
                    <w:sz w:val="26"/>
                    <w:szCs w:val="26"/>
                  </w:rPr>
                  <w:t>Judah</w:t>
                </w:r>
              </w:smartTag>
            </w:smartTag>
            <w:r w:rsidRPr="00421ED6">
              <w:rPr>
                <w:rFonts w:ascii="Book Antiqua" w:hAnsi="Book Antiqua"/>
                <w:b w:val="0"/>
                <w:bCs w:val="0"/>
                <w:color w:val="800080"/>
                <w:sz w:val="26"/>
                <w:szCs w:val="26"/>
              </w:rPr>
              <w:t>, made all that Yahweh</w:t>
            </w:r>
            <w:r w:rsidRPr="00421ED6">
              <w:rPr>
                <w:rFonts w:ascii="Book Antiqua" w:hAnsi="Book Antiqua" w:hint="default"/>
                <w:b w:val="0"/>
                <w:bCs w:val="0"/>
                <w:color w:val="800080"/>
                <w:sz w:val="26"/>
                <w:szCs w:val="26"/>
              </w:rPr>
              <w:t xml:space="preserve"> </w:t>
            </w:r>
            <w:r w:rsidRPr="00421ED6">
              <w:rPr>
                <w:rFonts w:ascii="Book Antiqua" w:hAnsi="Book Antiqua"/>
                <w:b w:val="0"/>
                <w:bCs w:val="0"/>
                <w:color w:val="800080"/>
                <w:sz w:val="26"/>
                <w:szCs w:val="26"/>
              </w:rPr>
              <w:t xml:space="preserve">commanded Moses. </w:t>
            </w:r>
            <w:r w:rsidRPr="00705DA8">
              <w:rPr>
                <w:rStyle w:val="FootnoteReference"/>
                <w:rFonts w:ascii="Book Antiqua" w:hAnsi="Book Antiqua"/>
                <w:b w:val="0"/>
                <w:bCs w:val="0"/>
                <w:color w:val="008000"/>
                <w:sz w:val="26"/>
                <w:szCs w:val="26"/>
              </w:rPr>
              <w:footnoteReference w:id="1157"/>
            </w:r>
            <w:r w:rsidRPr="00421ED6">
              <w:rPr>
                <w:rFonts w:ascii="Book Antiqua" w:hAnsi="Book Antiqua"/>
                <w:b w:val="0"/>
                <w:bCs w:val="0"/>
                <w:color w:val="800080"/>
                <w:sz w:val="26"/>
                <w:szCs w:val="26"/>
              </w:rPr>
              <w:t xml:space="preserve"> </w:t>
            </w:r>
            <w:r w:rsidRPr="00421ED6">
              <w:rPr>
                <w:rFonts w:ascii="Book Antiqua" w:hAnsi="Book Antiqua" w:hint="default"/>
                <w:b w:val="0"/>
                <w:bCs w:val="0"/>
                <w:color w:val="800080"/>
                <w:sz w:val="26"/>
                <w:szCs w:val="26"/>
              </w:rPr>
              <w:t>With</w:t>
            </w:r>
            <w:r w:rsidRPr="00421ED6">
              <w:rPr>
                <w:rFonts w:ascii="Book Antiqua" w:hAnsi="Book Antiqua"/>
                <w:b w:val="0"/>
                <w:bCs w:val="0"/>
                <w:color w:val="800080"/>
                <w:sz w:val="26"/>
                <w:szCs w:val="26"/>
              </w:rPr>
              <w:t xml:space="preserve"> </w:t>
            </w:r>
            <w:r w:rsidRPr="00421ED6">
              <w:rPr>
                <w:rFonts w:ascii="Book Antiqua" w:hAnsi="Book Antiqua" w:hint="default"/>
                <w:b w:val="0"/>
                <w:bCs w:val="0"/>
                <w:color w:val="800080"/>
                <w:sz w:val="26"/>
                <w:szCs w:val="26"/>
              </w:rPr>
              <w:t>him</w:t>
            </w:r>
            <w:r w:rsidRPr="00421ED6">
              <w:rPr>
                <w:rFonts w:ascii="Book Antiqua" w:hAnsi="Book Antiqua"/>
                <w:b w:val="0"/>
                <w:bCs w:val="0"/>
                <w:color w:val="800080"/>
                <w:sz w:val="26"/>
                <w:szCs w:val="26"/>
              </w:rPr>
              <w:t xml:space="preserve"> was Oholiab son of Ahisamach, of the tribe of Dan, engraver, </w:t>
            </w:r>
            <w:r>
              <w:rPr>
                <w:rFonts w:ascii="Book Antiqua" w:hAnsi="Book Antiqua" w:hint="default"/>
                <w:b w:val="0"/>
                <w:bCs w:val="0"/>
                <w:color w:val="800080"/>
                <w:sz w:val="26"/>
                <w:szCs w:val="26"/>
              </w:rPr>
              <w:t>designer</w:t>
            </w:r>
            <w:r w:rsidRPr="00421ED6">
              <w:rPr>
                <w:rFonts w:ascii="Book Antiqua" w:hAnsi="Book Antiqua"/>
                <w:b w:val="0"/>
                <w:bCs w:val="0"/>
                <w:color w:val="800080"/>
                <w:sz w:val="26"/>
                <w:szCs w:val="26"/>
              </w:rPr>
              <w:t xml:space="preserve">, embroiderer in </w:t>
            </w:r>
            <w:r>
              <w:rPr>
                <w:rFonts w:ascii="Book Antiqua" w:hAnsi="Book Antiqua" w:hint="default"/>
                <w:b w:val="0"/>
                <w:bCs w:val="0"/>
                <w:color w:val="800080"/>
                <w:sz w:val="26"/>
                <w:szCs w:val="26"/>
              </w:rPr>
              <w:t>blue, purple</w:t>
            </w:r>
            <w:r w:rsidR="0067410D">
              <w:rPr>
                <w:rFonts w:ascii="Book Antiqua" w:hAnsi="Book Antiqua" w:hint="default"/>
                <w:b w:val="0"/>
                <w:bCs w:val="0"/>
                <w:color w:val="800080"/>
                <w:sz w:val="26"/>
                <w:szCs w:val="26"/>
              </w:rPr>
              <w:t>,</w:t>
            </w:r>
            <w:r>
              <w:rPr>
                <w:rFonts w:ascii="Book Antiqua" w:hAnsi="Book Antiqua" w:hint="default"/>
                <w:b w:val="0"/>
                <w:bCs w:val="0"/>
                <w:color w:val="800080"/>
                <w:sz w:val="26"/>
                <w:szCs w:val="26"/>
              </w:rPr>
              <w:t xml:space="preserve"> and scarlet</w:t>
            </w:r>
            <w:r w:rsidRPr="00421ED6">
              <w:rPr>
                <w:rFonts w:ascii="Book Antiqua" w:hAnsi="Book Antiqua" w:hint="default"/>
                <w:b w:val="0"/>
                <w:bCs w:val="0"/>
                <w:color w:val="800080"/>
                <w:sz w:val="26"/>
                <w:szCs w:val="26"/>
              </w:rPr>
              <w:t>,</w:t>
            </w:r>
            <w:r w:rsidRPr="00421ED6">
              <w:rPr>
                <w:rFonts w:ascii="Book Antiqua" w:hAnsi="Book Antiqua"/>
                <w:b w:val="0"/>
                <w:bCs w:val="0"/>
                <w:color w:val="800080"/>
                <w:sz w:val="26"/>
                <w:szCs w:val="26"/>
              </w:rPr>
              <w:t xml:space="preserve"> and fine linen.</w:t>
            </w:r>
          </w:p>
        </w:tc>
      </w:tr>
      <w:tr w:rsidR="0069754A" w14:paraId="411E33BF" w14:textId="77777777" w:rsidTr="0069754A">
        <w:tc>
          <w:tcPr>
            <w:tcW w:w="6048" w:type="dxa"/>
          </w:tcPr>
          <w:p w14:paraId="29683EE7" w14:textId="212C7301" w:rsidR="0069754A" w:rsidRPr="00A43EEF" w:rsidRDefault="00C8689D" w:rsidP="0067410D">
            <w:pPr>
              <w:widowControl w:val="0"/>
              <w:bidi/>
              <w:spacing w:before="4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כד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כׇּל־הַזָּהָ֗ב הֶֽעָשׂוּי֙ לַמְּלָאכָ֔ה בְּכֹ֖ל מְלֶ֣אכֶת הַקֹּ֑דֶשׁ וַיְהִ֣י</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זְהַ֣ב הַתְּנוּפָ֗ה תֵּ֤שַׁע וְעֶשְׂרִים֙ כִּכָּ֔ר וּשְׁבַ֨ע מֵא֧וֹת וּשְׁלֹשִׁ֛ים שֶׁ֖קֶל בְּשֶׁ֥קֶל הַקֹּֽדֶשׁ</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וְכֶ֛סֶף פְּקוּדֵ֥י הָעֵדָ֖ה </w:t>
            </w:r>
            <w:r w:rsidRPr="003137CB">
              <w:rPr>
                <w:rFonts w:ascii="SBL Hebrew" w:hAnsi="SBL Hebrew" w:cs="SBL Hebrew"/>
                <w:noProof/>
                <w:color w:val="993300"/>
                <w:sz w:val="32"/>
                <w:szCs w:val="32"/>
                <w:shd w:val="clear" w:color="auto" w:fill="FFFFFF"/>
                <w:rtl/>
              </w:rPr>
              <w:lastRenderedPageBreak/>
              <w:t>מְאַ֣ת כִּכָּ֑ר וְאֶ֩לֶף֩ וּשְׁבַ֨ע מֵא֜וֹת וַחֲמִשָּׁ֧ה וְשִׁבְעִ֛ים שֶׁ֖קֶל בְּשֶׁ֥קֶל הַקֹּֽדֶשׁ</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בֶּ֚קַע לַגֻּלְגֹּ֔לֶת מַחֲצִ֥ית הַשֶּׁ֖קֶל בְּשֶׁ֣קֶל הַקֹּ֑דֶשׁ לְכֹ֨ל הָעֹבֵ֜ר עַל־הַפְּקֻדִ֗ים מִבֶּ֨ן עֶשְׂרִ֤ים שָׁנָה֙ וָמַ֔עְלָה לְשֵׁשׁ־מֵא֥וֹת אֶ֙לֶף֙ וּשְׁלֹ֣שֶׁת אֲלָפִ֔ים וַחֲמֵ֥שׁ מֵא֖וֹת וַחֲמִשִּֽׁים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וַיְהִ֗י מְאַת֙ כִּכַּ֣ר הַכֶּ֔סֶף לָצֶ֗קֶת אֵ֚ת אַדְנֵ֣י הַקֹּ֔דֶשׁ וְאֵ֖ת אַדְנֵ֣י הַפָּרֹ֑כֶת מְאַ֧ת אֲדָנִ֛ים לִמְאַ֥ת הַכִּכָּ֖ר כִּכָּ֥ר לָאָֽדֶן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וְאֶת־הָאֶ֜לֶף וּשְׁבַ֤ע הַמֵּאוֹת֙ וַחֲמִשָּׁ֣ה וְשִׁבְעִ֔ים עָשָׂ֥ה וָוִ֖ים לָעַמּוּדִ֑ים וְצִפָּ֥ה רָאשֵׁיהֶ֖ם וְחִשַּׁ֥ק אֹתָֽם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וּנְחֹ֥שֶׁת הַתְּנוּפָ֖ה שִׁבְעִ֣ים כִּכָּ֑ר וְאַלְפַּ֥יִם וְאַרְבַּע־מֵא֖וֹת שָֽׁקֶל</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 בָּ֗הּ אֶת־אַדְנֵי֙ פֶּ֚תַח אֹ֣הֶל מוֹעֵ֔ד וְאֵת֙ מִזְבַּ֣ח הַנְּחֹ֔שֶׁת וְאֶת־מִכְבַּ֥ר הַנְּחֹ֖שֶׁת אֲשֶׁר־ל֑וֹ וְאֵ֖ת כׇּל־כְּלֵ֥י הַמִּזְבֵּֽחַ</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וְאֶת־אַדְנֵ֤י הֶֽחָצֵר֙ סָבִ֔יב וְאֶת־אַדְנֵ֖י שַׁ֣עַר הֶחָצֵ֑ר וְאֵ֨ת כׇּל־יִתְדֹ֧ת הַמִּשְׁכָּ֛ן וְאֶת־כׇּל־יִתְדֹ֥ת הֶחָצֵ֖ר סָבִֽיב</w:t>
            </w:r>
            <w:r w:rsidR="0069754A" w:rsidRPr="00A43EEF">
              <w:rPr>
                <w:rFonts w:cs="SBL Hebrew"/>
                <w:noProof/>
                <w:color w:val="993300"/>
                <w:sz w:val="32"/>
                <w:szCs w:val="32"/>
                <w:rtl/>
                <w:lang w:bidi="he-IL"/>
              </w:rPr>
              <w:t>׃</w:t>
            </w:r>
          </w:p>
        </w:tc>
        <w:tc>
          <w:tcPr>
            <w:tcW w:w="8170" w:type="dxa"/>
          </w:tcPr>
          <w:p w14:paraId="1F41F9F0" w14:textId="3DF3F938" w:rsidR="0069754A" w:rsidRPr="00421ED6" w:rsidRDefault="0069754A" w:rsidP="0067410D">
            <w:pPr>
              <w:pStyle w:val="Heading2"/>
              <w:widowControl w:val="0"/>
              <w:spacing w:before="40" w:beforeAutospacing="0" w:after="0" w:afterAutospacing="0" w:line="400" w:lineRule="exact"/>
              <w:jc w:val="both"/>
              <w:rPr>
                <w:rStyle w:val="FootnoteReference"/>
                <w:rFonts w:ascii="Book Antiqua" w:hAnsi="Book Antiqua" w:hint="default"/>
                <w:b w:val="0"/>
                <w:bCs w:val="0"/>
                <w:color w:val="800080"/>
                <w:sz w:val="26"/>
                <w:szCs w:val="26"/>
              </w:rPr>
            </w:pPr>
            <w:r w:rsidRPr="00705DA8">
              <w:rPr>
                <w:rStyle w:val="FootnoteReference"/>
                <w:rFonts w:ascii="Book Antiqua" w:hAnsi="Book Antiqua"/>
                <w:b w:val="0"/>
                <w:bCs w:val="0"/>
                <w:color w:val="008000"/>
                <w:sz w:val="26"/>
                <w:szCs w:val="26"/>
              </w:rPr>
              <w:lastRenderedPageBreak/>
              <w:footnoteReference w:id="1158"/>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All t</w:t>
            </w:r>
            <w:r w:rsidRPr="00421ED6">
              <w:rPr>
                <w:rFonts w:ascii="Book Antiqua" w:hAnsi="Book Antiqua"/>
                <w:b w:val="0"/>
                <w:bCs w:val="0"/>
                <w:color w:val="800080"/>
                <w:sz w:val="26"/>
                <w:szCs w:val="26"/>
              </w:rPr>
              <w:t>he gold used in the wo</w:t>
            </w:r>
            <w:r>
              <w:rPr>
                <w:rFonts w:ascii="Book Antiqua" w:hAnsi="Book Antiqua"/>
                <w:b w:val="0"/>
                <w:bCs w:val="0"/>
                <w:color w:val="800080"/>
                <w:sz w:val="26"/>
                <w:szCs w:val="26"/>
              </w:rPr>
              <w:t>rk</w:t>
            </w:r>
            <w:r>
              <w:rPr>
                <w:rFonts w:ascii="Book Antiqua" w:hAnsi="Book Antiqua" w:hint="default"/>
                <w:b w:val="0"/>
                <w:bCs w:val="0"/>
                <w:color w:val="800080"/>
                <w:sz w:val="26"/>
                <w:szCs w:val="26"/>
              </w:rPr>
              <w:t>,</w:t>
            </w:r>
            <w:r w:rsidRPr="00421ED6">
              <w:rPr>
                <w:rFonts w:ascii="Book Antiqua" w:hAnsi="Book Antiqua"/>
                <w:b w:val="0"/>
                <w:bCs w:val="0"/>
                <w:color w:val="800080"/>
                <w:sz w:val="26"/>
                <w:szCs w:val="26"/>
              </w:rPr>
              <w:t xml:space="preserve"> </w:t>
            </w:r>
            <w:r w:rsidR="0067410D">
              <w:rPr>
                <w:rFonts w:ascii="Book Antiqua" w:hAnsi="Book Antiqua" w:hint="default"/>
                <w:b w:val="0"/>
                <w:bCs w:val="0"/>
                <w:color w:val="800080"/>
                <w:sz w:val="26"/>
                <w:szCs w:val="26"/>
              </w:rPr>
              <w:t xml:space="preserve">all </w:t>
            </w:r>
            <w:r w:rsidRPr="00421ED6">
              <w:rPr>
                <w:rFonts w:ascii="Book Antiqua" w:hAnsi="Book Antiqua"/>
                <w:b w:val="0"/>
                <w:bCs w:val="0"/>
                <w:color w:val="800080"/>
                <w:sz w:val="26"/>
                <w:szCs w:val="26"/>
              </w:rPr>
              <w:t>the</w:t>
            </w:r>
            <w:r>
              <w:rPr>
                <w:rFonts w:ascii="Book Antiqua" w:hAnsi="Book Antiqua"/>
                <w:b w:val="0"/>
                <w:bCs w:val="0"/>
                <w:color w:val="800080"/>
                <w:sz w:val="26"/>
                <w:szCs w:val="26"/>
              </w:rPr>
              <w:t xml:space="preserve"> work for the sanctuary</w:t>
            </w:r>
            <w:r>
              <w:rPr>
                <w:rFonts w:ascii="Book Antiqua" w:hAnsi="Book Antiqua" w:hint="default"/>
                <w:b w:val="0"/>
                <w:bCs w:val="0"/>
                <w:color w:val="800080"/>
                <w:sz w:val="26"/>
                <w:szCs w:val="26"/>
              </w:rPr>
              <w:t>,</w:t>
            </w:r>
            <w:r w:rsidRPr="00421ED6">
              <w:rPr>
                <w:rFonts w:ascii="Book Antiqua" w:hAnsi="Book Antiqua"/>
                <w:b w:val="0"/>
                <w:bCs w:val="0"/>
                <w:color w:val="800080"/>
                <w:sz w:val="26"/>
                <w:szCs w:val="26"/>
              </w:rPr>
              <w:t xml:space="preserve"> th</w:t>
            </w:r>
            <w:r w:rsidR="0067410D">
              <w:rPr>
                <w:rFonts w:ascii="Book Antiqua" w:hAnsi="Book Antiqua" w:hint="default"/>
                <w:b w:val="0"/>
                <w:bCs w:val="0"/>
                <w:color w:val="800080"/>
                <w:sz w:val="26"/>
                <w:szCs w:val="26"/>
              </w:rPr>
              <w:t>e</w:t>
            </w:r>
            <w:r w:rsidRPr="00421ED6">
              <w:rPr>
                <w:rFonts w:ascii="Book Antiqua" w:hAnsi="Book Antiqua"/>
                <w:b w:val="0"/>
                <w:bCs w:val="0"/>
                <w:color w:val="800080"/>
                <w:sz w:val="26"/>
                <w:szCs w:val="26"/>
              </w:rPr>
              <w:t xml:space="preserve"> gold </w:t>
            </w:r>
            <w:r w:rsidR="0067410D">
              <w:rPr>
                <w:rFonts w:ascii="Book Antiqua" w:hAnsi="Book Antiqua" w:hint="default"/>
                <w:b w:val="0"/>
                <w:bCs w:val="0"/>
                <w:color w:val="800080"/>
                <w:sz w:val="26"/>
                <w:szCs w:val="26"/>
              </w:rPr>
              <w:t>of the</w:t>
            </w:r>
            <w:r w:rsidRPr="00421ED6">
              <w:rPr>
                <w:rFonts w:ascii="Book Antiqua" w:hAnsi="Book Antiqua"/>
                <w:b w:val="0"/>
                <w:bCs w:val="0"/>
                <w:color w:val="800080"/>
                <w:sz w:val="26"/>
                <w:szCs w:val="26"/>
              </w:rPr>
              <w:t xml:space="preserve"> offering</w:t>
            </w:r>
            <w:r w:rsidR="0067410D">
              <w:rPr>
                <w:rFonts w:ascii="Book Antiqua" w:hAnsi="Book Antiqua" w:hint="default"/>
                <w:b w:val="0"/>
                <w:bCs w:val="0"/>
                <w:color w:val="800080"/>
                <w:sz w:val="26"/>
                <w:szCs w:val="26"/>
              </w:rPr>
              <w:t>,</w:t>
            </w:r>
            <w:r w:rsidRPr="00421ED6">
              <w:rPr>
                <w:rFonts w:ascii="Book Antiqua" w:hAnsi="Book Antiqua"/>
                <w:b w:val="0"/>
                <w:bCs w:val="0"/>
                <w:color w:val="800080"/>
                <w:sz w:val="26"/>
                <w:szCs w:val="26"/>
              </w:rPr>
              <w:t xml:space="preserve"> was twenty-nine talent</w:t>
            </w:r>
            <w:r>
              <w:rPr>
                <w:rFonts w:ascii="Book Antiqua" w:hAnsi="Book Antiqua" w:hint="default"/>
                <w:b w:val="0"/>
                <w:bCs w:val="0"/>
                <w:color w:val="800080"/>
                <w:sz w:val="26"/>
                <w:szCs w:val="26"/>
              </w:rPr>
              <w:t>s</w:t>
            </w:r>
            <w:r w:rsidRPr="00421ED6">
              <w:rPr>
                <w:rFonts w:ascii="Book Antiqua" w:hAnsi="Book Antiqua"/>
                <w:b w:val="0"/>
                <w:bCs w:val="0"/>
                <w:color w:val="800080"/>
                <w:sz w:val="26"/>
                <w:szCs w:val="26"/>
              </w:rPr>
              <w:t xml:space="preserve"> and seven hundred and thirty shekels (reck</w:t>
            </w:r>
            <w:r>
              <w:rPr>
                <w:rFonts w:ascii="Book Antiqua" w:hAnsi="Book Antiqua"/>
                <w:b w:val="0"/>
                <w:bCs w:val="0"/>
                <w:color w:val="800080"/>
                <w:sz w:val="26"/>
                <w:szCs w:val="26"/>
              </w:rPr>
              <w:t>oning by the sanctuary shekel).</w:t>
            </w:r>
            <w:r w:rsidRPr="00421ED6">
              <w:rPr>
                <w:rFonts w:ascii="Book Antiqua" w:hAnsi="Book Antiqua"/>
                <w:b w:val="0"/>
                <w:bCs w:val="0"/>
                <w:color w:val="800080"/>
                <w:sz w:val="26"/>
                <w:szCs w:val="26"/>
              </w:rPr>
              <w:t xml:space="preserve"> </w:t>
            </w:r>
            <w:r w:rsidRPr="00705DA8">
              <w:rPr>
                <w:rStyle w:val="FootnoteReference"/>
                <w:rFonts w:ascii="Book Antiqua" w:hAnsi="Book Antiqua"/>
                <w:b w:val="0"/>
                <w:bCs w:val="0"/>
                <w:color w:val="008000"/>
                <w:sz w:val="26"/>
                <w:szCs w:val="26"/>
              </w:rPr>
              <w:footnoteReference w:id="1159"/>
            </w:r>
            <w:r w:rsidRPr="00421ED6">
              <w:rPr>
                <w:rFonts w:ascii="Book Antiqua" w:hAnsi="Book Antiqua"/>
                <w:b w:val="0"/>
                <w:bCs w:val="0"/>
                <w:color w:val="800080"/>
                <w:sz w:val="26"/>
                <w:szCs w:val="26"/>
              </w:rPr>
              <w:t xml:space="preserve"> The silver </w:t>
            </w:r>
            <w:r w:rsidRPr="00421ED6">
              <w:rPr>
                <w:rFonts w:ascii="Book Antiqua" w:hAnsi="Book Antiqua"/>
                <w:b w:val="0"/>
                <w:bCs w:val="0"/>
                <w:color w:val="800080"/>
                <w:sz w:val="26"/>
                <w:szCs w:val="26"/>
              </w:rPr>
              <w:lastRenderedPageBreak/>
              <w:t xml:space="preserve">collected at the time of the census </w:t>
            </w:r>
            <w:r w:rsidR="0067410D">
              <w:rPr>
                <w:rFonts w:ascii="Book Antiqua" w:hAnsi="Book Antiqua" w:hint="default"/>
                <w:b w:val="0"/>
                <w:bCs w:val="0"/>
                <w:color w:val="800080"/>
                <w:sz w:val="26"/>
                <w:szCs w:val="26"/>
              </w:rPr>
              <w:t>was</w:t>
            </w:r>
            <w:r w:rsidRPr="00421ED6">
              <w:rPr>
                <w:rFonts w:ascii="Book Antiqua" w:hAnsi="Book Antiqua"/>
                <w:b w:val="0"/>
                <w:bCs w:val="0"/>
                <w:color w:val="800080"/>
                <w:sz w:val="26"/>
                <w:szCs w:val="26"/>
              </w:rPr>
              <w:t xml:space="preserve"> </w:t>
            </w:r>
            <w:r w:rsidR="0067410D">
              <w:rPr>
                <w:rFonts w:ascii="Book Antiqua" w:hAnsi="Book Antiqua" w:hint="default"/>
                <w:b w:val="0"/>
                <w:bCs w:val="0"/>
                <w:color w:val="800080"/>
                <w:sz w:val="26"/>
                <w:szCs w:val="26"/>
              </w:rPr>
              <w:t>one</w:t>
            </w:r>
            <w:r w:rsidRPr="00421ED6">
              <w:rPr>
                <w:rFonts w:ascii="Book Antiqua" w:hAnsi="Book Antiqua"/>
                <w:b w:val="0"/>
                <w:bCs w:val="0"/>
                <w:color w:val="800080"/>
                <w:sz w:val="26"/>
                <w:szCs w:val="26"/>
              </w:rPr>
              <w:t xml:space="preserve"> hundred talents and one thousand seven hundred and seventy-five shekels (reckoning by the sanctuary shekel), </w:t>
            </w:r>
            <w:r w:rsidRPr="00705DA8">
              <w:rPr>
                <w:rStyle w:val="FootnoteReference"/>
                <w:rFonts w:ascii="Book Antiqua" w:hAnsi="Book Antiqua"/>
                <w:b w:val="0"/>
                <w:bCs w:val="0"/>
                <w:color w:val="008000"/>
                <w:sz w:val="26"/>
                <w:szCs w:val="26"/>
              </w:rPr>
              <w:footnoteReference w:id="1160"/>
            </w:r>
            <w:r w:rsidRPr="00705DA8">
              <w:rPr>
                <w:rFonts w:ascii="Book Antiqua" w:hAnsi="Book Antiqua"/>
                <w:b w:val="0"/>
                <w:bCs w:val="0"/>
                <w:color w:val="008000"/>
                <w:sz w:val="26"/>
                <w:szCs w:val="26"/>
              </w:rPr>
              <w:t xml:space="preserve"> </w:t>
            </w:r>
            <w:r w:rsidR="00286A92">
              <w:rPr>
                <w:rFonts w:ascii="Book Antiqua" w:hAnsi="Book Antiqua" w:hint="default"/>
                <w:b w:val="0"/>
                <w:bCs w:val="0"/>
                <w:color w:val="800080"/>
                <w:sz w:val="26"/>
                <w:szCs w:val="26"/>
              </w:rPr>
              <w:t>a</w:t>
            </w:r>
            <w:r w:rsidRPr="00421ED6">
              <w:rPr>
                <w:rFonts w:ascii="Book Antiqua" w:hAnsi="Book Antiqua"/>
                <w:b w:val="0"/>
                <w:bCs w:val="0"/>
                <w:color w:val="800080"/>
                <w:sz w:val="26"/>
                <w:szCs w:val="26"/>
              </w:rPr>
              <w:t xml:space="preserve"> beqa per head, or half a shekel (reckoning by the sanctuary shekel)</w:t>
            </w:r>
            <w:r w:rsidR="00286A92">
              <w:rPr>
                <w:rFonts w:ascii="Book Antiqua" w:hAnsi="Book Antiqua" w:hint="default"/>
                <w:b w:val="0"/>
                <w:bCs w:val="0"/>
                <w:color w:val="800080"/>
                <w:sz w:val="26"/>
                <w:szCs w:val="26"/>
              </w:rPr>
              <w:t>,</w:t>
            </w:r>
            <w:r w:rsidRPr="00421ED6">
              <w:rPr>
                <w:rFonts w:ascii="Book Antiqua" w:hAnsi="Book Antiqua"/>
                <w:b w:val="0"/>
                <w:bCs w:val="0"/>
                <w:color w:val="800080"/>
                <w:sz w:val="26"/>
                <w:szCs w:val="26"/>
              </w:rPr>
              <w:t xml:space="preserve"> for everyone </w:t>
            </w:r>
            <w:r w:rsidR="00286A92">
              <w:rPr>
                <w:rFonts w:ascii="Book Antiqua" w:hAnsi="Book Antiqua" w:hint="default"/>
                <w:b w:val="0"/>
                <w:bCs w:val="0"/>
                <w:color w:val="800080"/>
                <w:sz w:val="26"/>
                <w:szCs w:val="26"/>
              </w:rPr>
              <w:t xml:space="preserve">counted </w:t>
            </w:r>
            <w:r w:rsidRPr="00421ED6">
              <w:rPr>
                <w:rFonts w:ascii="Book Antiqua" w:hAnsi="Book Antiqua"/>
                <w:b w:val="0"/>
                <w:bCs w:val="0"/>
                <w:color w:val="800080"/>
                <w:sz w:val="26"/>
                <w:szCs w:val="26"/>
              </w:rPr>
              <w:t>of twenty years a</w:t>
            </w:r>
            <w:r>
              <w:rPr>
                <w:rFonts w:ascii="Book Antiqua" w:hAnsi="Book Antiqua"/>
                <w:b w:val="0"/>
                <w:bCs w:val="0"/>
                <w:color w:val="800080"/>
                <w:sz w:val="26"/>
                <w:szCs w:val="26"/>
              </w:rPr>
              <w:t>nd over</w:t>
            </w:r>
            <w:r>
              <w:rPr>
                <w:rFonts w:ascii="Book Antiqua" w:hAnsi="Book Antiqua" w:hint="default"/>
                <w:b w:val="0"/>
                <w:bCs w:val="0"/>
                <w:color w:val="800080"/>
                <w:sz w:val="26"/>
                <w:szCs w:val="26"/>
              </w:rPr>
              <w:t xml:space="preserve">: </w:t>
            </w:r>
            <w:r w:rsidRPr="00421ED6">
              <w:rPr>
                <w:rFonts w:ascii="Book Antiqua" w:hAnsi="Book Antiqua"/>
                <w:b w:val="0"/>
                <w:bCs w:val="0"/>
                <w:color w:val="800080"/>
                <w:sz w:val="26"/>
                <w:szCs w:val="26"/>
              </w:rPr>
              <w:t>six hundred and three t</w:t>
            </w:r>
            <w:r>
              <w:rPr>
                <w:rFonts w:ascii="Book Antiqua" w:hAnsi="Book Antiqua"/>
                <w:b w:val="0"/>
                <w:bCs w:val="0"/>
                <w:color w:val="800080"/>
                <w:sz w:val="26"/>
                <w:szCs w:val="26"/>
              </w:rPr>
              <w:t>housand five hundred and fifty.</w:t>
            </w:r>
            <w:r w:rsidRPr="00421ED6">
              <w:rPr>
                <w:rFonts w:ascii="Book Antiqua" w:hAnsi="Book Antiqua"/>
                <w:b w:val="0"/>
                <w:bCs w:val="0"/>
                <w:color w:val="800080"/>
                <w:sz w:val="26"/>
                <w:szCs w:val="26"/>
              </w:rPr>
              <w:t xml:space="preserve"> </w:t>
            </w:r>
            <w:r w:rsidRPr="00705DA8">
              <w:rPr>
                <w:rStyle w:val="FootnoteReference"/>
                <w:rFonts w:ascii="Book Antiqua" w:hAnsi="Book Antiqua"/>
                <w:b w:val="0"/>
                <w:bCs w:val="0"/>
                <w:color w:val="008000"/>
                <w:sz w:val="26"/>
                <w:szCs w:val="26"/>
              </w:rPr>
              <w:footnoteReference w:id="1161"/>
            </w:r>
            <w:r>
              <w:rPr>
                <w:rFonts w:ascii="Book Antiqua" w:hAnsi="Book Antiqua" w:hint="eastAsia"/>
                <w:b w:val="0"/>
                <w:bCs w:val="0"/>
                <w:color w:val="800080"/>
                <w:sz w:val="26"/>
                <w:szCs w:val="26"/>
              </w:rPr>
              <w:t> </w:t>
            </w:r>
            <w:r w:rsidRPr="00421ED6">
              <w:rPr>
                <w:rFonts w:ascii="Book Antiqua" w:hAnsi="Book Antiqua"/>
                <w:b w:val="0"/>
                <w:bCs w:val="0"/>
                <w:color w:val="800080"/>
                <w:sz w:val="26"/>
                <w:szCs w:val="26"/>
              </w:rPr>
              <w:t xml:space="preserve">The hundred talents of silver were </w:t>
            </w:r>
            <w:r w:rsidR="00286A92">
              <w:rPr>
                <w:rFonts w:ascii="Book Antiqua" w:hAnsi="Book Antiqua" w:hint="default"/>
                <w:b w:val="0"/>
                <w:bCs w:val="0"/>
                <w:color w:val="800080"/>
                <w:sz w:val="26"/>
                <w:szCs w:val="26"/>
              </w:rPr>
              <w:t>to</w:t>
            </w:r>
            <w:r w:rsidRPr="00421ED6">
              <w:rPr>
                <w:rFonts w:ascii="Book Antiqua" w:hAnsi="Book Antiqua"/>
                <w:b w:val="0"/>
                <w:bCs w:val="0"/>
                <w:color w:val="800080"/>
                <w:sz w:val="26"/>
                <w:szCs w:val="26"/>
              </w:rPr>
              <w:t xml:space="preserve"> cast the </w:t>
            </w:r>
            <w:r>
              <w:rPr>
                <w:rFonts w:ascii="Book Antiqua" w:hAnsi="Book Antiqua" w:hint="default"/>
                <w:b w:val="0"/>
                <w:bCs w:val="0"/>
                <w:color w:val="800080"/>
                <w:sz w:val="26"/>
                <w:szCs w:val="26"/>
              </w:rPr>
              <w:t>bases</w:t>
            </w:r>
            <w:r w:rsidRPr="00421ED6">
              <w:rPr>
                <w:rFonts w:ascii="Book Antiqua" w:hAnsi="Book Antiqua"/>
                <w:b w:val="0"/>
                <w:bCs w:val="0"/>
                <w:color w:val="800080"/>
                <w:sz w:val="26"/>
                <w:szCs w:val="26"/>
              </w:rPr>
              <w:t xml:space="preserve"> for </w:t>
            </w:r>
            <w:r>
              <w:rPr>
                <w:rFonts w:ascii="Book Antiqua" w:hAnsi="Book Antiqua"/>
                <w:b w:val="0"/>
                <w:bCs w:val="0"/>
                <w:color w:val="800080"/>
                <w:sz w:val="26"/>
                <w:szCs w:val="26"/>
              </w:rPr>
              <w:t>the sanctuary and for the veil:</w:t>
            </w:r>
            <w:r w:rsidRPr="00421ED6">
              <w:rPr>
                <w:rFonts w:ascii="Book Antiqua" w:hAnsi="Book Antiqua"/>
                <w:b w:val="0"/>
                <w:bCs w:val="0"/>
                <w:color w:val="800080"/>
                <w:sz w:val="26"/>
                <w:szCs w:val="26"/>
              </w:rPr>
              <w:t xml:space="preserve"> </w:t>
            </w:r>
            <w:r w:rsidR="00286A92">
              <w:rPr>
                <w:rFonts w:ascii="Book Antiqua" w:hAnsi="Book Antiqua" w:hint="default"/>
                <w:b w:val="0"/>
                <w:bCs w:val="0"/>
                <w:color w:val="800080"/>
                <w:sz w:val="26"/>
                <w:szCs w:val="26"/>
              </w:rPr>
              <w:t>a</w:t>
            </w:r>
            <w:r w:rsidRPr="00421ED6">
              <w:rPr>
                <w:rFonts w:ascii="Book Antiqua" w:hAnsi="Book Antiqua"/>
                <w:b w:val="0"/>
                <w:bCs w:val="0"/>
                <w:color w:val="800080"/>
                <w:sz w:val="26"/>
                <w:szCs w:val="26"/>
              </w:rPr>
              <w:t xml:space="preserve"> hundred </w:t>
            </w:r>
            <w:r>
              <w:rPr>
                <w:rFonts w:ascii="Book Antiqua" w:hAnsi="Book Antiqua" w:hint="default"/>
                <w:b w:val="0"/>
                <w:bCs w:val="0"/>
                <w:color w:val="800080"/>
                <w:sz w:val="26"/>
                <w:szCs w:val="26"/>
              </w:rPr>
              <w:t>bases</w:t>
            </w:r>
            <w:r w:rsidRPr="00421ED6">
              <w:rPr>
                <w:rFonts w:ascii="Book Antiqua" w:hAnsi="Book Antiqua"/>
                <w:b w:val="0"/>
                <w:bCs w:val="0"/>
                <w:color w:val="800080"/>
                <w:sz w:val="26"/>
                <w:szCs w:val="26"/>
              </w:rPr>
              <w:t xml:space="preserve"> </w:t>
            </w:r>
            <w:r w:rsidR="00286A92">
              <w:rPr>
                <w:rFonts w:ascii="Book Antiqua" w:hAnsi="Book Antiqua" w:hint="default"/>
                <w:b w:val="0"/>
                <w:bCs w:val="0"/>
                <w:color w:val="800080"/>
                <w:sz w:val="26"/>
                <w:szCs w:val="26"/>
              </w:rPr>
              <w:t>from a</w:t>
            </w:r>
            <w:r w:rsidRPr="00421ED6">
              <w:rPr>
                <w:rFonts w:ascii="Book Antiqua" w:hAnsi="Book Antiqua"/>
                <w:b w:val="0"/>
                <w:bCs w:val="0"/>
                <w:color w:val="800080"/>
                <w:sz w:val="26"/>
                <w:szCs w:val="26"/>
              </w:rPr>
              <w:t xml:space="preserve"> hundred tal</w:t>
            </w:r>
            <w:r>
              <w:rPr>
                <w:rFonts w:ascii="Book Antiqua" w:hAnsi="Book Antiqua"/>
                <w:b w:val="0"/>
                <w:bCs w:val="0"/>
                <w:color w:val="800080"/>
                <w:sz w:val="26"/>
                <w:szCs w:val="26"/>
              </w:rPr>
              <w:t>ents</w:t>
            </w:r>
            <w:r>
              <w:rPr>
                <w:rFonts w:ascii="Book Antiqua" w:hAnsi="Book Antiqua" w:hint="default"/>
                <w:b w:val="0"/>
                <w:bCs w:val="0"/>
                <w:color w:val="800080"/>
                <w:sz w:val="26"/>
                <w:szCs w:val="26"/>
              </w:rPr>
              <w:t>:</w:t>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a</w:t>
            </w:r>
            <w:r>
              <w:rPr>
                <w:rFonts w:ascii="Book Antiqua" w:hAnsi="Book Antiqua"/>
                <w:b w:val="0"/>
                <w:bCs w:val="0"/>
                <w:color w:val="800080"/>
                <w:sz w:val="26"/>
                <w:szCs w:val="26"/>
              </w:rPr>
              <w:t xml:space="preserve"> talent per </w:t>
            </w:r>
            <w:r>
              <w:rPr>
                <w:rFonts w:ascii="Book Antiqua" w:hAnsi="Book Antiqua" w:hint="default"/>
                <w:b w:val="0"/>
                <w:bCs w:val="0"/>
                <w:color w:val="800080"/>
                <w:sz w:val="26"/>
                <w:szCs w:val="26"/>
              </w:rPr>
              <w:t>base</w:t>
            </w:r>
            <w:r>
              <w:rPr>
                <w:rFonts w:ascii="Book Antiqua" w:hAnsi="Book Antiqua"/>
                <w:b w:val="0"/>
                <w:bCs w:val="0"/>
                <w:color w:val="800080"/>
                <w:sz w:val="26"/>
                <w:szCs w:val="26"/>
              </w:rPr>
              <w:t>.</w:t>
            </w:r>
            <w:r w:rsidRPr="00421ED6">
              <w:rPr>
                <w:rFonts w:ascii="Book Antiqua" w:hAnsi="Book Antiqua"/>
                <w:b w:val="0"/>
                <w:bCs w:val="0"/>
                <w:color w:val="800080"/>
                <w:sz w:val="26"/>
                <w:szCs w:val="26"/>
              </w:rPr>
              <w:t xml:space="preserve"> </w:t>
            </w:r>
            <w:r w:rsidRPr="00705DA8">
              <w:rPr>
                <w:rStyle w:val="FootnoteReference"/>
                <w:rFonts w:ascii="Book Antiqua" w:hAnsi="Book Antiqua"/>
                <w:b w:val="0"/>
                <w:bCs w:val="0"/>
                <w:color w:val="008000"/>
                <w:sz w:val="26"/>
                <w:szCs w:val="26"/>
              </w:rPr>
              <w:footnoteReference w:id="1162"/>
            </w:r>
            <w:r w:rsidRPr="00421ED6">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With</w:t>
            </w:r>
            <w:r w:rsidRPr="00421ED6">
              <w:rPr>
                <w:rFonts w:ascii="Book Antiqua" w:hAnsi="Book Antiqua"/>
                <w:b w:val="0"/>
                <w:bCs w:val="0"/>
                <w:color w:val="800080"/>
                <w:sz w:val="26"/>
                <w:szCs w:val="26"/>
              </w:rPr>
              <w:t xml:space="preserve"> the one thousand seven hundred and seventy-five shekels, he made the hooks for the posts, the plating for </w:t>
            </w:r>
            <w:r>
              <w:rPr>
                <w:rFonts w:ascii="Book Antiqua" w:hAnsi="Book Antiqua"/>
                <w:b w:val="0"/>
                <w:bCs w:val="0"/>
                <w:color w:val="800080"/>
                <w:sz w:val="26"/>
                <w:szCs w:val="26"/>
              </w:rPr>
              <w:t xml:space="preserve">their capitals, and their </w:t>
            </w:r>
            <w:r>
              <w:rPr>
                <w:rFonts w:ascii="Book Antiqua" w:hAnsi="Book Antiqua" w:hint="default"/>
                <w:b w:val="0"/>
                <w:bCs w:val="0"/>
                <w:color w:val="800080"/>
                <w:sz w:val="26"/>
                <w:szCs w:val="26"/>
              </w:rPr>
              <w:t>bands</w:t>
            </w:r>
            <w:r>
              <w:rPr>
                <w:rFonts w:ascii="Book Antiqua" w:hAnsi="Book Antiqua"/>
                <w:b w:val="0"/>
                <w:bCs w:val="0"/>
                <w:color w:val="800080"/>
                <w:sz w:val="26"/>
                <w:szCs w:val="26"/>
              </w:rPr>
              <w:t>.</w:t>
            </w:r>
            <w:r w:rsidRPr="00421ED6">
              <w:rPr>
                <w:rFonts w:ascii="Book Antiqua" w:hAnsi="Book Antiqua"/>
                <w:b w:val="0"/>
                <w:bCs w:val="0"/>
                <w:color w:val="800080"/>
                <w:sz w:val="26"/>
                <w:szCs w:val="26"/>
              </w:rPr>
              <w:t xml:space="preserve"> </w:t>
            </w:r>
            <w:r w:rsidRPr="00705DA8">
              <w:rPr>
                <w:rStyle w:val="FootnoteReference"/>
                <w:rFonts w:ascii="Book Antiqua" w:hAnsi="Book Antiqua"/>
                <w:b w:val="0"/>
                <w:bCs w:val="0"/>
                <w:color w:val="008000"/>
                <w:sz w:val="26"/>
                <w:szCs w:val="26"/>
              </w:rPr>
              <w:footnoteReference w:id="1163"/>
            </w:r>
            <w:r>
              <w:rPr>
                <w:rFonts w:ascii="Book Antiqua" w:hAnsi="Book Antiqua" w:hint="eastAsia"/>
                <w:b w:val="0"/>
                <w:bCs w:val="0"/>
                <w:color w:val="800080"/>
                <w:sz w:val="26"/>
                <w:szCs w:val="26"/>
              </w:rPr>
              <w:t> </w:t>
            </w:r>
            <w:r w:rsidRPr="00421ED6">
              <w:rPr>
                <w:rFonts w:ascii="Book Antiqua" w:hAnsi="Book Antiqua"/>
                <w:b w:val="0"/>
                <w:bCs w:val="0"/>
                <w:color w:val="800080"/>
                <w:sz w:val="26"/>
                <w:szCs w:val="26"/>
              </w:rPr>
              <w:t xml:space="preserve">The bronze </w:t>
            </w:r>
            <w:r w:rsidR="00286A92">
              <w:rPr>
                <w:rFonts w:ascii="Book Antiqua" w:hAnsi="Book Antiqua" w:hint="default"/>
                <w:b w:val="0"/>
                <w:bCs w:val="0"/>
                <w:color w:val="800080"/>
                <w:sz w:val="26"/>
                <w:szCs w:val="26"/>
              </w:rPr>
              <w:t>of the</w:t>
            </w:r>
            <w:r w:rsidRPr="00421ED6">
              <w:rPr>
                <w:rFonts w:ascii="Book Antiqua" w:hAnsi="Book Antiqua"/>
                <w:b w:val="0"/>
                <w:bCs w:val="0"/>
                <w:color w:val="800080"/>
                <w:sz w:val="26"/>
                <w:szCs w:val="26"/>
              </w:rPr>
              <w:t xml:space="preserve"> offering </w:t>
            </w:r>
            <w:r>
              <w:rPr>
                <w:rFonts w:ascii="Book Antiqua" w:hAnsi="Book Antiqua" w:hint="default"/>
                <w:b w:val="0"/>
                <w:bCs w:val="0"/>
                <w:color w:val="800080"/>
                <w:sz w:val="26"/>
                <w:szCs w:val="26"/>
              </w:rPr>
              <w:t>was</w:t>
            </w:r>
            <w:r w:rsidRPr="00421ED6">
              <w:rPr>
                <w:rFonts w:ascii="Book Antiqua" w:hAnsi="Book Antiqua"/>
                <w:b w:val="0"/>
                <w:bCs w:val="0"/>
                <w:color w:val="800080"/>
                <w:sz w:val="26"/>
                <w:szCs w:val="26"/>
              </w:rPr>
              <w:t xml:space="preserve"> seventy talents and two</w:t>
            </w:r>
            <w:r>
              <w:rPr>
                <w:rFonts w:ascii="Book Antiqua" w:hAnsi="Book Antiqua"/>
                <w:b w:val="0"/>
                <w:bCs w:val="0"/>
                <w:color w:val="800080"/>
                <w:sz w:val="26"/>
                <w:szCs w:val="26"/>
              </w:rPr>
              <w:t xml:space="preserve"> thousand four hundred shekels.</w:t>
            </w:r>
            <w:r w:rsidRPr="00421ED6">
              <w:rPr>
                <w:rFonts w:ascii="Book Antiqua" w:hAnsi="Book Antiqua"/>
                <w:b w:val="0"/>
                <w:bCs w:val="0"/>
                <w:color w:val="800080"/>
                <w:sz w:val="26"/>
                <w:szCs w:val="26"/>
              </w:rPr>
              <w:t xml:space="preserve"> </w:t>
            </w:r>
            <w:r w:rsidRPr="00705DA8">
              <w:rPr>
                <w:rStyle w:val="FootnoteReference"/>
                <w:rFonts w:ascii="Book Antiqua" w:hAnsi="Book Antiqua"/>
                <w:b w:val="0"/>
                <w:bCs w:val="0"/>
                <w:color w:val="008000"/>
                <w:sz w:val="26"/>
                <w:szCs w:val="26"/>
              </w:rPr>
              <w:footnoteReference w:id="1164"/>
            </w:r>
            <w:r w:rsidRPr="00421ED6">
              <w:rPr>
                <w:rFonts w:ascii="Book Antiqua" w:hAnsi="Book Antiqua"/>
                <w:b w:val="0"/>
                <w:bCs w:val="0"/>
                <w:color w:val="800080"/>
                <w:sz w:val="26"/>
                <w:szCs w:val="26"/>
              </w:rPr>
              <w:t xml:space="preserve"> With this, he made the </w:t>
            </w:r>
            <w:r>
              <w:rPr>
                <w:rFonts w:ascii="Book Antiqua" w:hAnsi="Book Antiqua" w:hint="default"/>
                <w:b w:val="0"/>
                <w:bCs w:val="0"/>
                <w:color w:val="800080"/>
                <w:sz w:val="26"/>
                <w:szCs w:val="26"/>
              </w:rPr>
              <w:t>bases</w:t>
            </w:r>
            <w:r w:rsidRPr="00421ED6">
              <w:rPr>
                <w:rFonts w:ascii="Book Antiqua" w:hAnsi="Book Antiqua"/>
                <w:b w:val="0"/>
                <w:bCs w:val="0"/>
                <w:color w:val="800080"/>
                <w:sz w:val="26"/>
                <w:szCs w:val="26"/>
              </w:rPr>
              <w:t xml:space="preserve"> for the </w:t>
            </w:r>
            <w:r w:rsidR="00286A92">
              <w:rPr>
                <w:rFonts w:ascii="Book Antiqua" w:hAnsi="Book Antiqua" w:hint="default"/>
                <w:b w:val="0"/>
                <w:bCs w:val="0"/>
                <w:color w:val="800080"/>
                <w:sz w:val="26"/>
                <w:szCs w:val="26"/>
              </w:rPr>
              <w:t>door to</w:t>
            </w:r>
            <w:r w:rsidRPr="00421ED6">
              <w:rPr>
                <w:rFonts w:ascii="Book Antiqua" w:hAnsi="Book Antiqua"/>
                <w:b w:val="0"/>
                <w:bCs w:val="0"/>
                <w:color w:val="800080"/>
                <w:sz w:val="26"/>
                <w:szCs w:val="26"/>
              </w:rPr>
              <w:t xml:space="preserve"> the Tent of Meeting, the bronze altar with its </w:t>
            </w:r>
            <w:r>
              <w:rPr>
                <w:rFonts w:ascii="Book Antiqua" w:hAnsi="Book Antiqua" w:hint="default"/>
                <w:b w:val="0"/>
                <w:bCs w:val="0"/>
                <w:color w:val="800080"/>
                <w:sz w:val="26"/>
                <w:szCs w:val="26"/>
              </w:rPr>
              <w:t xml:space="preserve">bronze </w:t>
            </w:r>
            <w:r w:rsidRPr="00421ED6">
              <w:rPr>
                <w:rFonts w:ascii="Book Antiqua" w:hAnsi="Book Antiqua"/>
                <w:b w:val="0"/>
                <w:bCs w:val="0"/>
                <w:color w:val="800080"/>
                <w:sz w:val="26"/>
                <w:szCs w:val="26"/>
              </w:rPr>
              <w:t xml:space="preserve">grating and all the </w:t>
            </w:r>
            <w:r>
              <w:rPr>
                <w:rFonts w:ascii="Book Antiqua" w:hAnsi="Book Antiqua" w:hint="default"/>
                <w:b w:val="0"/>
                <w:bCs w:val="0"/>
                <w:color w:val="800080"/>
                <w:sz w:val="26"/>
                <w:szCs w:val="26"/>
              </w:rPr>
              <w:t>utensils</w:t>
            </w:r>
            <w:r w:rsidRPr="00421ED6">
              <w:rPr>
                <w:rFonts w:ascii="Book Antiqua" w:hAnsi="Book Antiqua"/>
                <w:b w:val="0"/>
                <w:bCs w:val="0"/>
                <w:color w:val="800080"/>
                <w:sz w:val="26"/>
                <w:szCs w:val="26"/>
              </w:rPr>
              <w:t xml:space="preserve"> for it, </w:t>
            </w:r>
            <w:r w:rsidRPr="00705DA8">
              <w:rPr>
                <w:rStyle w:val="FootnoteReference"/>
                <w:rFonts w:ascii="Book Antiqua" w:hAnsi="Book Antiqua"/>
                <w:b w:val="0"/>
                <w:bCs w:val="0"/>
                <w:color w:val="008000"/>
                <w:sz w:val="26"/>
                <w:szCs w:val="26"/>
              </w:rPr>
              <w:footnoteReference w:id="1165"/>
            </w:r>
            <w:r w:rsidRPr="00421ED6">
              <w:rPr>
                <w:rFonts w:ascii="Book Antiqua" w:hAnsi="Book Antiqua"/>
                <w:b w:val="0"/>
                <w:bCs w:val="0"/>
                <w:color w:val="800080"/>
                <w:sz w:val="26"/>
                <w:szCs w:val="26"/>
              </w:rPr>
              <w:t xml:space="preserve"> the </w:t>
            </w:r>
            <w:r>
              <w:rPr>
                <w:rFonts w:ascii="Book Antiqua" w:hAnsi="Book Antiqua" w:hint="default"/>
                <w:b w:val="0"/>
                <w:bCs w:val="0"/>
                <w:color w:val="800080"/>
                <w:sz w:val="26"/>
                <w:szCs w:val="26"/>
              </w:rPr>
              <w:t>bases</w:t>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all around</w:t>
            </w:r>
            <w:r w:rsidRPr="00421ED6">
              <w:rPr>
                <w:rFonts w:ascii="Book Antiqua" w:hAnsi="Book Antiqua"/>
                <w:b w:val="0"/>
                <w:bCs w:val="0"/>
                <w:color w:val="800080"/>
                <w:sz w:val="26"/>
                <w:szCs w:val="26"/>
              </w:rPr>
              <w:t xml:space="preserve"> the court, those for the gate </w:t>
            </w:r>
            <w:r>
              <w:rPr>
                <w:rFonts w:ascii="Book Antiqua" w:hAnsi="Book Antiqua" w:hint="default"/>
                <w:b w:val="0"/>
                <w:bCs w:val="0"/>
                <w:color w:val="800080"/>
                <w:sz w:val="26"/>
                <w:szCs w:val="26"/>
              </w:rPr>
              <w:t>of</w:t>
            </w:r>
            <w:r w:rsidRPr="00421ED6">
              <w:rPr>
                <w:rFonts w:ascii="Book Antiqua" w:hAnsi="Book Antiqua"/>
                <w:b w:val="0"/>
                <w:bCs w:val="0"/>
                <w:color w:val="800080"/>
                <w:sz w:val="26"/>
                <w:szCs w:val="26"/>
              </w:rPr>
              <w:t xml:space="preserve"> the court, all the pegs for the Dwelling, and all the pegs for the court enclosure.</w:t>
            </w:r>
          </w:p>
        </w:tc>
      </w:tr>
    </w:tbl>
    <w:p w14:paraId="3EB3EBC5"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54"/>
        <w:gridCol w:w="8048"/>
      </w:tblGrid>
      <w:tr w:rsidR="0069754A" w14:paraId="134B0561" w14:textId="77777777" w:rsidTr="0069754A">
        <w:tc>
          <w:tcPr>
            <w:tcW w:w="6048" w:type="dxa"/>
          </w:tcPr>
          <w:p w14:paraId="1768C60D" w14:textId="77777777" w:rsidR="0069754A" w:rsidRPr="00675D38" w:rsidRDefault="0069754A" w:rsidP="0069754A">
            <w:pPr>
              <w:pStyle w:val="Heading2"/>
              <w:widowControl w:val="0"/>
              <w:suppressLineNumbers/>
              <w:bidi/>
              <w:spacing w:before="0" w:beforeAutospacing="0" w:after="0" w:afterAutospacing="0" w:line="500" w:lineRule="exact"/>
              <w:jc w:val="center"/>
              <w:rPr>
                <w:rFonts w:cs="David" w:hint="default"/>
                <w:b w:val="0"/>
                <w:bCs w:val="0"/>
                <w:smallCaps/>
                <w:noProof/>
                <w:color w:val="000000"/>
                <w:sz w:val="40"/>
                <w:szCs w:val="40"/>
                <w:u w:val="single" w:color="0000FF"/>
              </w:rPr>
            </w:pPr>
            <w:r w:rsidRPr="00675D38">
              <w:rPr>
                <w:rFonts w:ascii="Arial Unicode MS" w:eastAsia="Arial Unicode MS" w:hAnsi="Arial Unicode MS" w:cs="SBL Hebrew" w:hint="default"/>
                <w:b w:val="0"/>
                <w:bCs w:val="0"/>
                <w:noProof/>
                <w:color w:val="000000"/>
                <w:sz w:val="40"/>
                <w:szCs w:val="40"/>
                <w:u w:val="single" w:color="0000FF"/>
                <w:rtl/>
              </w:rPr>
              <w:lastRenderedPageBreak/>
              <w:t>שמות פרק לט</w:t>
            </w:r>
          </w:p>
        </w:tc>
        <w:tc>
          <w:tcPr>
            <w:tcW w:w="8170" w:type="dxa"/>
          </w:tcPr>
          <w:p w14:paraId="2982A043" w14:textId="0EA0A3C3" w:rsidR="0069754A" w:rsidRPr="004D6E19" w:rsidRDefault="0069754A" w:rsidP="0069754A">
            <w:pPr>
              <w:pStyle w:val="Heading2"/>
              <w:widowControl w:val="0"/>
              <w:suppressLineNumbers/>
              <w:spacing w:before="0" w:beforeAutospacing="0" w:after="0" w:afterAutospacing="0" w:line="500" w:lineRule="exact"/>
              <w:jc w:val="center"/>
              <w:rPr>
                <w:rFonts w:ascii="Book Antiqua" w:hAnsi="Book Antiqua" w:hint="default"/>
                <w:b w:val="0"/>
                <w:bCs w:val="0"/>
                <w:smallCaps/>
                <w:color w:val="000000"/>
                <w:u w:val="single" w:color="0000FF"/>
              </w:rPr>
            </w:pPr>
            <w:r w:rsidRPr="004D6E19">
              <w:rPr>
                <w:rFonts w:ascii="Book Antiqua" w:hAnsi="Book Antiqua" w:hint="default"/>
                <w:b w:val="0"/>
                <w:bCs w:val="0"/>
                <w:smallCaps/>
                <w:color w:val="000000"/>
                <w:u w:val="single" w:color="0000FF"/>
              </w:rPr>
              <w:t xml:space="preserve">Exodus </w:t>
            </w:r>
            <w:r w:rsidRPr="004D6E19">
              <w:rPr>
                <w:rStyle w:val="FootnoteReference"/>
                <w:rFonts w:ascii="Book Antiqua" w:hAnsi="Book Antiqua" w:hint="default"/>
                <w:b w:val="0"/>
                <w:bCs w:val="0"/>
                <w:smallCaps/>
                <w:color w:val="000000"/>
                <w:u w:val="single" w:color="0000FF"/>
                <w:vertAlign w:val="baseline"/>
              </w:rPr>
              <w:footnoteReference w:customMarkFollows="1" w:id="1166"/>
              <w:t>39</w:t>
            </w:r>
          </w:p>
        </w:tc>
      </w:tr>
      <w:tr w:rsidR="0069754A" w14:paraId="209743BF" w14:textId="77777777" w:rsidTr="0069754A">
        <w:tc>
          <w:tcPr>
            <w:tcW w:w="6048" w:type="dxa"/>
          </w:tcPr>
          <w:p w14:paraId="401A2850" w14:textId="13767E85" w:rsidR="0069754A" w:rsidRPr="004257E6" w:rsidRDefault="008D6B67" w:rsidP="008D6B67">
            <w:pPr>
              <w:bidi/>
              <w:spacing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וּמִן־הַתְּכֵ֤לֶת וְהָֽאַרְגָּמָן֙ וְתוֹלַ֣עַת הַשָּׁנִ֔י עָשׂ֥וּ בִגְדֵי־שְׂרָ֖ד לְשָׁרֵ֣ת בַּקֹּ֑דֶשׁ וַֽיַּעֲשׂ֞וּ אֶת־בִּגְדֵ֤י הַקֹּ֙דֶשׁ֙ אֲשֶׁ֣ר לְאַהֲרֹ֔ן כַּאֲשֶׁ֛ר צִוָּ֥ה יְהֹוָ֖ה אֶת־מֹשֶֽׁה</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{פ}</w:t>
            </w:r>
          </w:p>
        </w:tc>
        <w:tc>
          <w:tcPr>
            <w:tcW w:w="8170" w:type="dxa"/>
          </w:tcPr>
          <w:p w14:paraId="4689693E" w14:textId="651019DC" w:rsidR="0069754A" w:rsidRPr="009E79CF" w:rsidRDefault="0069754A" w:rsidP="008D6B67">
            <w:pPr>
              <w:pStyle w:val="Heading2"/>
              <w:spacing w:before="0" w:beforeAutospacing="0" w:after="0" w:afterAutospacing="0" w:line="400" w:lineRule="exact"/>
              <w:jc w:val="both"/>
              <w:rPr>
                <w:rFonts w:ascii="Book Antiqua" w:hAnsi="Book Antiqua" w:hint="default"/>
                <w:b w:val="0"/>
                <w:bCs w:val="0"/>
                <w:color w:val="800000"/>
                <w:sz w:val="26"/>
                <w:szCs w:val="26"/>
              </w:rPr>
            </w:pPr>
            <w:r w:rsidRPr="00B32764">
              <w:rPr>
                <w:rStyle w:val="FootnoteReference"/>
                <w:rFonts w:ascii="Book Antiqua" w:hAnsi="Book Antiqua"/>
                <w:b w:val="0"/>
                <w:bCs w:val="0"/>
                <w:color w:val="008000"/>
                <w:sz w:val="26"/>
                <w:szCs w:val="26"/>
              </w:rPr>
              <w:footnoteReference w:id="1167"/>
            </w:r>
            <w:r w:rsidRPr="009E79CF">
              <w:rPr>
                <w:rFonts w:ascii="Book Antiqua" w:hAnsi="Book Antiqua"/>
                <w:b w:val="0"/>
                <w:bCs w:val="0"/>
                <w:color w:val="800080"/>
                <w:sz w:val="26"/>
                <w:szCs w:val="26"/>
              </w:rPr>
              <w:t xml:space="preserve"> From the </w:t>
            </w:r>
            <w:r>
              <w:rPr>
                <w:rFonts w:ascii="Book Antiqua" w:hAnsi="Book Antiqua" w:hint="default"/>
                <w:b w:val="0"/>
                <w:bCs w:val="0"/>
                <w:color w:val="800080"/>
                <w:sz w:val="26"/>
                <w:szCs w:val="26"/>
              </w:rPr>
              <w:t>blue, purple</w:t>
            </w:r>
            <w:r w:rsidR="008D6B67">
              <w:rPr>
                <w:rFonts w:ascii="Book Antiqua" w:hAnsi="Book Antiqua" w:hint="default"/>
                <w:b w:val="0"/>
                <w:bCs w:val="0"/>
                <w:color w:val="800080"/>
                <w:sz w:val="26"/>
                <w:szCs w:val="26"/>
              </w:rPr>
              <w:t>,</w:t>
            </w:r>
            <w:r>
              <w:rPr>
                <w:rFonts w:ascii="Book Antiqua" w:hAnsi="Book Antiqua" w:hint="default"/>
                <w:b w:val="0"/>
                <w:bCs w:val="0"/>
                <w:color w:val="800080"/>
                <w:sz w:val="26"/>
                <w:szCs w:val="26"/>
              </w:rPr>
              <w:t xml:space="preserve"> and scarlet</w:t>
            </w:r>
            <w:r w:rsidRPr="009E79CF">
              <w:rPr>
                <w:rFonts w:ascii="Book Antiqua" w:hAnsi="Book Antiqua"/>
                <w:b w:val="0"/>
                <w:bCs w:val="0"/>
                <w:color w:val="800080"/>
                <w:sz w:val="26"/>
                <w:szCs w:val="26"/>
              </w:rPr>
              <w:t xml:space="preserve">, and the fine linen he made </w:t>
            </w:r>
            <w:r w:rsidR="008D6B67">
              <w:rPr>
                <w:rFonts w:ascii="Book Antiqua" w:hAnsi="Book Antiqua" w:hint="default"/>
                <w:b w:val="0"/>
                <w:bCs w:val="0"/>
                <w:color w:val="800080"/>
                <w:sz w:val="26"/>
                <w:szCs w:val="26"/>
              </w:rPr>
              <w:t>plaited</w:t>
            </w:r>
            <w:r w:rsidRPr="009E79CF">
              <w:rPr>
                <w:rFonts w:ascii="Book Antiqua" w:hAnsi="Book Antiqua"/>
                <w:b w:val="0"/>
                <w:bCs w:val="0"/>
                <w:color w:val="800080"/>
                <w:sz w:val="26"/>
                <w:szCs w:val="26"/>
              </w:rPr>
              <w:t xml:space="preserve"> </w:t>
            </w:r>
            <w:r w:rsidR="008D6B67">
              <w:rPr>
                <w:rFonts w:ascii="Book Antiqua" w:hAnsi="Book Antiqua" w:hint="default"/>
                <w:b w:val="0"/>
                <w:bCs w:val="0"/>
                <w:color w:val="800080"/>
                <w:sz w:val="26"/>
                <w:szCs w:val="26"/>
              </w:rPr>
              <w:t>garments</w:t>
            </w:r>
            <w:r w:rsidRPr="009E79CF">
              <w:rPr>
                <w:rFonts w:ascii="Book Antiqua" w:hAnsi="Book Antiqua"/>
                <w:b w:val="0"/>
                <w:bCs w:val="0"/>
                <w:color w:val="800080"/>
                <w:sz w:val="26"/>
                <w:szCs w:val="26"/>
              </w:rPr>
              <w:t xml:space="preserve"> for service in the sanctuary. They made the sacred </w:t>
            </w:r>
            <w:r w:rsidR="008D6B67">
              <w:rPr>
                <w:rFonts w:ascii="Book Antiqua" w:hAnsi="Book Antiqua" w:hint="default"/>
                <w:b w:val="0"/>
                <w:bCs w:val="0"/>
                <w:color w:val="800080"/>
                <w:sz w:val="26"/>
                <w:szCs w:val="26"/>
              </w:rPr>
              <w:t>garments</w:t>
            </w:r>
            <w:r w:rsidRPr="009E79CF">
              <w:rPr>
                <w:rFonts w:ascii="Book Antiqua" w:hAnsi="Book Antiqua"/>
                <w:b w:val="0"/>
                <w:bCs w:val="0"/>
                <w:color w:val="800080"/>
                <w:sz w:val="26"/>
                <w:szCs w:val="26"/>
              </w:rPr>
              <w:t xml:space="preserve"> for Aaron, as Yahweh had directed Moses.</w:t>
            </w:r>
          </w:p>
        </w:tc>
      </w:tr>
      <w:tr w:rsidR="0069754A" w14:paraId="06BDD336" w14:textId="77777777" w:rsidTr="0069754A">
        <w:tc>
          <w:tcPr>
            <w:tcW w:w="6048" w:type="dxa"/>
          </w:tcPr>
          <w:p w14:paraId="660EB028" w14:textId="2FB9014A" w:rsidR="0069754A" w:rsidRPr="004257E6" w:rsidRDefault="008D6B67" w:rsidP="008D6B67">
            <w:pPr>
              <w:pStyle w:val="Heading3"/>
              <w:keepNext w:val="0"/>
              <w:spacing w:before="60" w:line="400" w:lineRule="exact"/>
              <w:rPr>
                <w:rFonts w:eastAsia="Batang"/>
                <w:noProof/>
                <w:color w:val="993300"/>
                <w:sz w:val="34"/>
                <w:lang w:bidi="he-IL"/>
              </w:rPr>
            </w:pPr>
            <w:r w:rsidRPr="003137CB">
              <w:rPr>
                <w:rFonts w:ascii="SBL Hebrew" w:hAnsi="SBL Hebrew" w:cs="SBL Hebrew"/>
                <w:b/>
                <w:bCs/>
                <w:noProof/>
                <w:color w:val="003300"/>
                <w:shd w:val="clear" w:color="auto" w:fill="FFFFFF"/>
                <w:vertAlign w:val="superscript"/>
                <w:rtl/>
              </w:rPr>
              <w:t>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וַיַּ֖עַשׂ אֶת־הָאֵפֹ֑ד זָהָ֗ב תְּכֵ֧לֶת וְאַרְגָּמָ֛ן וְתוֹלַ֥עַת שָׁנִ֖י וְשֵׁ֥שׁ מׇשְׁזָֽר</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וַֽיְרַקְּע֞וּ אֶת־פַּחֵ֣י הַזָּהָב֮ וְקִצֵּ֣ץ פְּתִילִם֒ לַעֲשׂ֗וֹת בְּת֤וֹךְ הַתְּכֵ֙לֶת֙ וּבְת֣וֹךְ הָֽאַרְגָּמָ֔ן וּבְת֛וֹךְ תּוֹלַ֥עַת הַשָּׁנִ֖י וּבְת֣וֹךְ הַשֵּׁ֑שׁ מַעֲשֵׂ֖ה חֹשֵֽׁב</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ד</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 xml:space="preserve">כְּתֵפֹ֥ת עָֽשׂוּ־ל֖וֹ חֹבְרֹ֑ת עַל־שְׁנֵ֥י </w:t>
            </w:r>
            <w:r w:rsidRPr="00BF3F7B">
              <w:rPr>
                <w:rFonts w:ascii="SBL Hebrew" w:hAnsi="SBL Hebrew" w:cs="SBL Hebrew"/>
                <w:noProof/>
                <w:color w:val="808080"/>
                <w:shd w:val="clear" w:color="auto" w:fill="FFFFFF"/>
                <w:rtl/>
              </w:rPr>
              <w:t>קצוותו</w:t>
            </w:r>
            <w:r w:rsidRPr="003137CB">
              <w:rPr>
                <w:rFonts w:ascii="SBL Hebrew" w:hAnsi="SBL Hebrew" w:cs="SBL Hebrew"/>
                <w:noProof/>
                <w:color w:val="993300"/>
                <w:shd w:val="clear" w:color="auto" w:fill="FFFFFF"/>
                <w:rtl/>
              </w:rPr>
              <w:t xml:space="preserve"> קְצוֹתָ֖יו חֻבָּֽר</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ה</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וְחֵ֨שֶׁב אֲפֻדָּת֜וֹ אֲשֶׁ֣ר עָלָ֗יו מִמֶּ֣נּוּ הוּא֮ כְּמַעֲשֵׂ֒הוּ֒ זָהָ֗ב תְּכֵ֧לֶת וְאַרְגָּמָ֛ן וְתוֹלַ֥עַת שָׁנִ֖י וְשֵׁ֣שׁ מׇשְׁזָ֑ר כַּאֲשֶׁ֛ר צִוָּ֥ה יְהֹוָ֖ה אֶת־מֹשֶֽׁה׃</w:t>
            </w:r>
            <w:r>
              <w:rPr>
                <w:rFonts w:ascii="SBL Hebrew" w:hAnsi="SBL Hebrew" w:cs="SBL Hebrew"/>
                <w:noProof/>
                <w:color w:val="993300"/>
                <w:shd w:val="clear" w:color="auto" w:fill="FFFFFF"/>
              </w:rPr>
              <w:t> </w:t>
            </w:r>
            <w:r w:rsidR="00BB3EBE" w:rsidRPr="0091642D">
              <w:rPr>
                <w:rFonts w:cs="SBL Hebrew"/>
                <w:noProof/>
                <w:color w:val="003300"/>
                <w:rtl/>
              </w:rPr>
              <w:t>{ס}</w:t>
            </w:r>
          </w:p>
        </w:tc>
        <w:tc>
          <w:tcPr>
            <w:tcW w:w="8170" w:type="dxa"/>
          </w:tcPr>
          <w:p w14:paraId="5C88CA18" w14:textId="33B23B60" w:rsidR="0069754A" w:rsidRPr="009E79CF" w:rsidRDefault="0069754A" w:rsidP="008D6B67">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B32764">
              <w:rPr>
                <w:rStyle w:val="FootnoteReference"/>
                <w:rFonts w:ascii="Book Antiqua" w:hAnsi="Book Antiqua"/>
                <w:b w:val="0"/>
                <w:bCs w:val="0"/>
                <w:color w:val="008000"/>
                <w:sz w:val="26"/>
                <w:szCs w:val="26"/>
              </w:rPr>
              <w:footnoteReference w:id="1168"/>
            </w:r>
            <w:r w:rsidRPr="009E79CF">
              <w:rPr>
                <w:rFonts w:ascii="Book Antiqua" w:hAnsi="Book Antiqua"/>
                <w:b w:val="0"/>
                <w:bCs w:val="0"/>
                <w:color w:val="800080"/>
                <w:sz w:val="26"/>
                <w:szCs w:val="26"/>
              </w:rPr>
              <w:t xml:space="preserve"> They made the ephod of gold, </w:t>
            </w:r>
            <w:r w:rsidR="008D6B67">
              <w:rPr>
                <w:rFonts w:ascii="Book Antiqua" w:hAnsi="Book Antiqua" w:hint="default"/>
                <w:b w:val="0"/>
                <w:bCs w:val="0"/>
                <w:color w:val="800080"/>
                <w:sz w:val="26"/>
                <w:szCs w:val="26"/>
              </w:rPr>
              <w:t xml:space="preserve">and </w:t>
            </w:r>
            <w:r>
              <w:rPr>
                <w:rFonts w:ascii="Book Antiqua" w:hAnsi="Book Antiqua" w:hint="default"/>
                <w:b w:val="0"/>
                <w:bCs w:val="0"/>
                <w:color w:val="800080"/>
                <w:sz w:val="26"/>
                <w:szCs w:val="26"/>
              </w:rPr>
              <w:t>blue, purple</w:t>
            </w:r>
            <w:r w:rsidR="008D6B67">
              <w:rPr>
                <w:rFonts w:ascii="Book Antiqua" w:hAnsi="Book Antiqua" w:hint="default"/>
                <w:b w:val="0"/>
                <w:bCs w:val="0"/>
                <w:color w:val="800080"/>
                <w:sz w:val="26"/>
                <w:szCs w:val="26"/>
              </w:rPr>
              <w:t>,</w:t>
            </w:r>
            <w:r>
              <w:rPr>
                <w:rFonts w:ascii="Book Antiqua" w:hAnsi="Book Antiqua" w:hint="default"/>
                <w:b w:val="0"/>
                <w:bCs w:val="0"/>
                <w:color w:val="800080"/>
                <w:sz w:val="26"/>
                <w:szCs w:val="26"/>
              </w:rPr>
              <w:t xml:space="preserve"> and scarlet</w:t>
            </w:r>
            <w:r>
              <w:rPr>
                <w:rFonts w:ascii="Book Antiqua" w:hAnsi="Book Antiqua"/>
                <w:b w:val="0"/>
                <w:bCs w:val="0"/>
                <w:color w:val="800080"/>
                <w:sz w:val="26"/>
                <w:szCs w:val="26"/>
              </w:rPr>
              <w:t>, and finely woven linen.</w:t>
            </w:r>
            <w:r w:rsidRPr="009E79CF">
              <w:rPr>
                <w:rFonts w:ascii="Book Antiqua" w:hAnsi="Book Antiqua"/>
                <w:b w:val="0"/>
                <w:bCs w:val="0"/>
                <w:color w:val="800080"/>
                <w:sz w:val="26"/>
                <w:szCs w:val="26"/>
              </w:rPr>
              <w:t xml:space="preserve"> </w:t>
            </w:r>
            <w:r w:rsidRPr="00B32764">
              <w:rPr>
                <w:rStyle w:val="FootnoteReference"/>
                <w:rFonts w:ascii="Book Antiqua" w:hAnsi="Book Antiqua"/>
                <w:b w:val="0"/>
                <w:bCs w:val="0"/>
                <w:color w:val="008000"/>
                <w:sz w:val="26"/>
                <w:szCs w:val="26"/>
              </w:rPr>
              <w:footnoteReference w:id="1169"/>
            </w:r>
            <w:r w:rsidRPr="009E79CF">
              <w:rPr>
                <w:rFonts w:ascii="Book Antiqua" w:hAnsi="Book Antiqua"/>
                <w:b w:val="0"/>
                <w:bCs w:val="0"/>
                <w:color w:val="800080"/>
                <w:sz w:val="26"/>
                <w:szCs w:val="26"/>
              </w:rPr>
              <w:t xml:space="preserve"> They beat gold into thin plates and cut these into fine strips to weave into the </w:t>
            </w:r>
            <w:r>
              <w:rPr>
                <w:rFonts w:ascii="Book Antiqua" w:hAnsi="Book Antiqua" w:hint="default"/>
                <w:b w:val="0"/>
                <w:bCs w:val="0"/>
                <w:color w:val="800080"/>
                <w:sz w:val="26"/>
                <w:szCs w:val="26"/>
              </w:rPr>
              <w:t>blue, purple</w:t>
            </w:r>
            <w:r w:rsidR="008D6B67">
              <w:rPr>
                <w:rFonts w:ascii="Book Antiqua" w:hAnsi="Book Antiqua" w:hint="default"/>
                <w:b w:val="0"/>
                <w:bCs w:val="0"/>
                <w:color w:val="800080"/>
                <w:sz w:val="26"/>
                <w:szCs w:val="26"/>
              </w:rPr>
              <w:t>,</w:t>
            </w:r>
            <w:r>
              <w:rPr>
                <w:rFonts w:ascii="Book Antiqua" w:hAnsi="Book Antiqua" w:hint="default"/>
                <w:b w:val="0"/>
                <w:bCs w:val="0"/>
                <w:color w:val="800080"/>
                <w:sz w:val="26"/>
                <w:szCs w:val="26"/>
              </w:rPr>
              <w:t xml:space="preserve"> and scarlet</w:t>
            </w:r>
            <w:r w:rsidR="008D6B67">
              <w:rPr>
                <w:rFonts w:ascii="Book Antiqua" w:hAnsi="Book Antiqua" w:hint="default"/>
                <w:b w:val="0"/>
                <w:bCs w:val="0"/>
                <w:color w:val="800080"/>
                <w:sz w:val="26"/>
                <w:szCs w:val="26"/>
              </w:rPr>
              <w:t>,</w:t>
            </w:r>
            <w:r w:rsidRPr="009E79CF">
              <w:rPr>
                <w:rFonts w:ascii="Book Antiqua" w:hAnsi="Book Antiqua"/>
                <w:b w:val="0"/>
                <w:bCs w:val="0"/>
                <w:color w:val="800080"/>
                <w:sz w:val="26"/>
                <w:szCs w:val="26"/>
              </w:rPr>
              <w:t xml:space="preserve"> and the fine linen</w:t>
            </w:r>
            <w:r>
              <w:rPr>
                <w:rFonts w:ascii="Book Antiqua" w:hAnsi="Book Antiqua"/>
                <w:b w:val="0"/>
                <w:bCs w:val="0"/>
                <w:color w:val="800080"/>
                <w:sz w:val="26"/>
                <w:szCs w:val="26"/>
              </w:rPr>
              <w:t xml:space="preserve">, as does </w:t>
            </w:r>
            <w:r>
              <w:rPr>
                <w:rFonts w:ascii="Book Antiqua" w:hAnsi="Book Antiqua" w:hint="default"/>
                <w:b w:val="0"/>
                <w:bCs w:val="0"/>
                <w:color w:val="800080"/>
                <w:sz w:val="26"/>
                <w:szCs w:val="26"/>
              </w:rPr>
              <w:t>an artistic designer</w:t>
            </w:r>
            <w:r>
              <w:rPr>
                <w:rFonts w:ascii="Book Antiqua" w:hAnsi="Book Antiqua"/>
                <w:b w:val="0"/>
                <w:bCs w:val="0"/>
                <w:color w:val="800080"/>
                <w:sz w:val="26"/>
                <w:szCs w:val="26"/>
              </w:rPr>
              <w:t>.</w:t>
            </w:r>
            <w:r w:rsidRPr="009E79CF">
              <w:rPr>
                <w:rFonts w:ascii="Book Antiqua" w:hAnsi="Book Antiqua"/>
                <w:b w:val="0"/>
                <w:bCs w:val="0"/>
                <w:color w:val="800080"/>
                <w:sz w:val="26"/>
                <w:szCs w:val="26"/>
              </w:rPr>
              <w:t xml:space="preserve"> </w:t>
            </w:r>
            <w:r w:rsidRPr="00B32764">
              <w:rPr>
                <w:rStyle w:val="FootnoteReference"/>
                <w:rFonts w:ascii="Book Antiqua" w:hAnsi="Book Antiqua"/>
                <w:b w:val="0"/>
                <w:bCs w:val="0"/>
                <w:color w:val="008000"/>
                <w:sz w:val="26"/>
                <w:szCs w:val="26"/>
              </w:rPr>
              <w:footnoteReference w:id="1170"/>
            </w:r>
            <w:r w:rsidRPr="009E79CF">
              <w:rPr>
                <w:rFonts w:ascii="Book Antiqua" w:hAnsi="Book Antiqua"/>
                <w:b w:val="0"/>
                <w:bCs w:val="0"/>
                <w:color w:val="800080"/>
                <w:sz w:val="26"/>
                <w:szCs w:val="26"/>
              </w:rPr>
              <w:t xml:space="preserve"> For the ephod, they made two shoulder straps</w:t>
            </w:r>
            <w:r>
              <w:rPr>
                <w:rFonts w:ascii="Book Antiqua" w:hAnsi="Book Antiqua"/>
                <w:b w:val="0"/>
                <w:bCs w:val="0"/>
                <w:color w:val="800080"/>
                <w:sz w:val="26"/>
                <w:szCs w:val="26"/>
              </w:rPr>
              <w:t>, joined to it at its two ends.</w:t>
            </w:r>
            <w:r w:rsidRPr="009E79CF">
              <w:rPr>
                <w:rFonts w:ascii="Book Antiqua" w:hAnsi="Book Antiqua"/>
                <w:b w:val="0"/>
                <w:bCs w:val="0"/>
                <w:color w:val="800080"/>
                <w:sz w:val="26"/>
                <w:szCs w:val="26"/>
              </w:rPr>
              <w:t xml:space="preserve"> </w:t>
            </w:r>
            <w:r w:rsidRPr="00B32764">
              <w:rPr>
                <w:rStyle w:val="FootnoteReference"/>
                <w:rFonts w:ascii="Book Antiqua" w:hAnsi="Book Antiqua"/>
                <w:b w:val="0"/>
                <w:bCs w:val="0"/>
                <w:color w:val="008000"/>
                <w:sz w:val="26"/>
                <w:szCs w:val="26"/>
              </w:rPr>
              <w:footnoteReference w:id="1171"/>
            </w:r>
            <w:r w:rsidRPr="00B32764">
              <w:rPr>
                <w:rFonts w:ascii="Book Antiqua" w:hAnsi="Book Antiqua"/>
                <w:b w:val="0"/>
                <w:bCs w:val="0"/>
                <w:color w:val="008000"/>
                <w:sz w:val="26"/>
                <w:szCs w:val="26"/>
              </w:rPr>
              <w:t xml:space="preserve"> </w:t>
            </w:r>
            <w:r w:rsidRPr="009E79CF">
              <w:rPr>
                <w:rFonts w:ascii="Book Antiqua" w:hAnsi="Book Antiqua"/>
                <w:b w:val="0"/>
                <w:bCs w:val="0"/>
                <w:color w:val="800080"/>
                <w:sz w:val="26"/>
                <w:szCs w:val="26"/>
              </w:rPr>
              <w:t xml:space="preserve">The woven band on it </w:t>
            </w:r>
            <w:r>
              <w:rPr>
                <w:rFonts w:ascii="Book Antiqua" w:hAnsi="Book Antiqua" w:hint="default"/>
                <w:b w:val="0"/>
                <w:bCs w:val="0"/>
                <w:color w:val="800080"/>
                <w:sz w:val="26"/>
                <w:szCs w:val="26"/>
              </w:rPr>
              <w:t>was of</w:t>
            </w:r>
            <w:r w:rsidRPr="009E79CF">
              <w:rPr>
                <w:rFonts w:ascii="Book Antiqua" w:hAnsi="Book Antiqua"/>
                <w:b w:val="0"/>
                <w:bCs w:val="0"/>
                <w:color w:val="800080"/>
                <w:sz w:val="26"/>
                <w:szCs w:val="26"/>
              </w:rPr>
              <w:t xml:space="preserve"> one piece with it </w:t>
            </w:r>
            <w:r>
              <w:rPr>
                <w:rFonts w:ascii="Book Antiqua" w:hAnsi="Book Antiqua"/>
                <w:b w:val="0"/>
                <w:bCs w:val="0"/>
                <w:color w:val="800080"/>
                <w:sz w:val="26"/>
                <w:szCs w:val="26"/>
              </w:rPr>
              <w:t>and was of similar workmanship:</w:t>
            </w:r>
            <w:r w:rsidRPr="009E79CF">
              <w:rPr>
                <w:rFonts w:ascii="Book Antiqua" w:hAnsi="Book Antiqua"/>
                <w:b w:val="0"/>
                <w:bCs w:val="0"/>
                <w:color w:val="800080"/>
                <w:sz w:val="26"/>
                <w:szCs w:val="26"/>
              </w:rPr>
              <w:t xml:space="preserve"> of gold, </w:t>
            </w:r>
            <w:r>
              <w:rPr>
                <w:rFonts w:ascii="Book Antiqua" w:hAnsi="Book Antiqua" w:hint="default"/>
                <w:b w:val="0"/>
                <w:bCs w:val="0"/>
                <w:color w:val="800080"/>
                <w:sz w:val="26"/>
                <w:szCs w:val="26"/>
              </w:rPr>
              <w:t>blue, purple</w:t>
            </w:r>
            <w:r w:rsidR="008D6B67">
              <w:rPr>
                <w:rFonts w:ascii="Book Antiqua" w:hAnsi="Book Antiqua" w:hint="default"/>
                <w:b w:val="0"/>
                <w:bCs w:val="0"/>
                <w:color w:val="800080"/>
                <w:sz w:val="26"/>
                <w:szCs w:val="26"/>
              </w:rPr>
              <w:t>,</w:t>
            </w:r>
            <w:r>
              <w:rPr>
                <w:rFonts w:ascii="Book Antiqua" w:hAnsi="Book Antiqua" w:hint="default"/>
                <w:b w:val="0"/>
                <w:bCs w:val="0"/>
                <w:color w:val="800080"/>
                <w:sz w:val="26"/>
                <w:szCs w:val="26"/>
              </w:rPr>
              <w:t xml:space="preserve"> and scarlet</w:t>
            </w:r>
            <w:r w:rsidR="008D6B67">
              <w:rPr>
                <w:rFonts w:ascii="Book Antiqua" w:hAnsi="Book Antiqua" w:hint="default"/>
                <w:b w:val="0"/>
                <w:bCs w:val="0"/>
                <w:color w:val="800080"/>
                <w:sz w:val="26"/>
                <w:szCs w:val="26"/>
              </w:rPr>
              <w:t>,</w:t>
            </w:r>
            <w:r w:rsidRPr="009E79CF">
              <w:rPr>
                <w:rFonts w:ascii="Book Antiqua" w:hAnsi="Book Antiqua"/>
                <w:b w:val="0"/>
                <w:bCs w:val="0"/>
                <w:color w:val="800080"/>
                <w:sz w:val="26"/>
                <w:szCs w:val="26"/>
              </w:rPr>
              <w:t xml:space="preserve"> and finely woven linen, as Yahweh had directed Moses.</w:t>
            </w:r>
          </w:p>
        </w:tc>
      </w:tr>
      <w:tr w:rsidR="0069754A" w14:paraId="707176BE" w14:textId="77777777" w:rsidTr="0069754A">
        <w:tc>
          <w:tcPr>
            <w:tcW w:w="6048" w:type="dxa"/>
          </w:tcPr>
          <w:p w14:paraId="3B5C85F3" w14:textId="7BE80D97" w:rsidR="0069754A" w:rsidRPr="004257E6" w:rsidRDefault="008D6B67" w:rsidP="008D6B67">
            <w:pPr>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וַֽיַּעֲשׂוּ֙ אֶת־אַבְנֵ֣י הַשֹּׁ֔הַם מֻֽסַבֹּ֖ת מִשְׁבְּצֹ֣ת זָהָ֑ב מְפֻתָּחֹת֙ פִּתּוּחֵ֣י חוֹתָ֔ם עַל־שְׁמ֖וֹת בְּנֵ֥י יִשְׂרָאֵֽל</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וַיָּ֣שֶׂם </w:t>
            </w:r>
            <w:r w:rsidRPr="003137CB">
              <w:rPr>
                <w:rFonts w:ascii="SBL Hebrew" w:hAnsi="SBL Hebrew" w:cs="SBL Hebrew"/>
                <w:noProof/>
                <w:color w:val="993300"/>
                <w:sz w:val="32"/>
                <w:szCs w:val="32"/>
                <w:shd w:val="clear" w:color="auto" w:fill="FFFFFF"/>
                <w:rtl/>
              </w:rPr>
              <w:lastRenderedPageBreak/>
              <w:t>אֹתָ֗ם עַ֚ל כִּתְפֹ֣ת הָאֵפֹ֔ד אַבְנֵ֥י זִכָּר֖וֹן לִבְנֵ֣י יִשְׂרָאֵ֑ל כַּאֲשֶׁ֛ר צִוָּ֥ה יְהֹוָ֖ה אֶת־מֹשֶֽׁה</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{פ}</w:t>
            </w:r>
          </w:p>
        </w:tc>
        <w:tc>
          <w:tcPr>
            <w:tcW w:w="8170" w:type="dxa"/>
          </w:tcPr>
          <w:p w14:paraId="678B921E" w14:textId="01E9A186" w:rsidR="0069754A" w:rsidRPr="009E79CF" w:rsidRDefault="0069754A" w:rsidP="008D6B67">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B32764">
              <w:rPr>
                <w:rStyle w:val="FootnoteReference"/>
                <w:rFonts w:ascii="Book Antiqua" w:hAnsi="Book Antiqua"/>
                <w:b w:val="0"/>
                <w:bCs w:val="0"/>
                <w:color w:val="008000"/>
                <w:sz w:val="26"/>
                <w:szCs w:val="26"/>
              </w:rPr>
              <w:lastRenderedPageBreak/>
              <w:footnoteReference w:id="1172"/>
            </w:r>
            <w:r w:rsidRPr="00B32764">
              <w:rPr>
                <w:rFonts w:ascii="Book Antiqua" w:hAnsi="Book Antiqua"/>
                <w:b w:val="0"/>
                <w:bCs w:val="0"/>
                <w:color w:val="008000"/>
                <w:sz w:val="26"/>
                <w:szCs w:val="26"/>
              </w:rPr>
              <w:t xml:space="preserve"> </w:t>
            </w:r>
            <w:r w:rsidRPr="009E79CF">
              <w:rPr>
                <w:rFonts w:ascii="Book Antiqua" w:hAnsi="Book Antiqua"/>
                <w:b w:val="0"/>
                <w:bCs w:val="0"/>
                <w:color w:val="800080"/>
                <w:sz w:val="26"/>
                <w:szCs w:val="26"/>
              </w:rPr>
              <w:t xml:space="preserve">They fashioned the onyx stones, mounted in gold mesh and engraved, like the engravings of a seal, with the names of the sons of </w:t>
            </w:r>
            <w:smartTag w:uri="urn:schemas-microsoft-com:office:smarttags" w:element="country-region">
              <w:smartTag w:uri="urn:schemas-microsoft-com:office:smarttags" w:element="place">
                <w:r w:rsidRPr="009E79CF">
                  <w:rPr>
                    <w:rFonts w:ascii="Book Antiqua" w:hAnsi="Book Antiqua"/>
                    <w:b w:val="0"/>
                    <w:bCs w:val="0"/>
                    <w:color w:val="800080"/>
                    <w:sz w:val="26"/>
                    <w:szCs w:val="26"/>
                  </w:rPr>
                  <w:lastRenderedPageBreak/>
                  <w:t>Israel</w:t>
                </w:r>
              </w:smartTag>
            </w:smartTag>
            <w:r>
              <w:rPr>
                <w:rFonts w:ascii="Book Antiqua" w:hAnsi="Book Antiqua"/>
                <w:b w:val="0"/>
                <w:bCs w:val="0"/>
                <w:color w:val="800080"/>
                <w:sz w:val="26"/>
                <w:szCs w:val="26"/>
              </w:rPr>
              <w:t>.</w:t>
            </w:r>
            <w:r w:rsidRPr="009E79CF">
              <w:rPr>
                <w:rFonts w:ascii="Book Antiqua" w:hAnsi="Book Antiqua"/>
                <w:b w:val="0"/>
                <w:bCs w:val="0"/>
                <w:color w:val="800080"/>
                <w:sz w:val="26"/>
                <w:szCs w:val="26"/>
              </w:rPr>
              <w:t xml:space="preserve"> </w:t>
            </w:r>
            <w:r w:rsidRPr="00B32764">
              <w:rPr>
                <w:rStyle w:val="FootnoteReference"/>
                <w:rFonts w:ascii="Book Antiqua" w:hAnsi="Book Antiqua"/>
                <w:b w:val="0"/>
                <w:bCs w:val="0"/>
                <w:color w:val="008000"/>
                <w:sz w:val="26"/>
                <w:szCs w:val="26"/>
              </w:rPr>
              <w:footnoteReference w:id="1173"/>
            </w:r>
            <w:r w:rsidRPr="009E79CF">
              <w:rPr>
                <w:rFonts w:ascii="Book Antiqua" w:hAnsi="Book Antiqua"/>
                <w:b w:val="0"/>
                <w:bCs w:val="0"/>
                <w:color w:val="800080"/>
                <w:sz w:val="26"/>
                <w:szCs w:val="26"/>
              </w:rPr>
              <w:t xml:space="preserve"> They </w:t>
            </w:r>
            <w:r>
              <w:rPr>
                <w:rFonts w:ascii="Book Antiqua" w:hAnsi="Book Antiqua" w:hint="default"/>
                <w:b w:val="0"/>
                <w:bCs w:val="0"/>
                <w:color w:val="800080"/>
                <w:sz w:val="26"/>
                <w:szCs w:val="26"/>
              </w:rPr>
              <w:t xml:space="preserve">set them in </w:t>
            </w:r>
            <w:r w:rsidRPr="009E79CF">
              <w:rPr>
                <w:rFonts w:ascii="Book Antiqua" w:hAnsi="Book Antiqua"/>
                <w:b w:val="0"/>
                <w:bCs w:val="0"/>
                <w:color w:val="800080"/>
                <w:sz w:val="26"/>
                <w:szCs w:val="26"/>
              </w:rPr>
              <w:t>the shoulder straps of the ephod, stones commemorating the sons of Israel, as Yahweh directed Moses.</w:t>
            </w:r>
          </w:p>
        </w:tc>
      </w:tr>
      <w:tr w:rsidR="0069754A" w14:paraId="4BE9574D" w14:textId="77777777" w:rsidTr="0069754A">
        <w:tc>
          <w:tcPr>
            <w:tcW w:w="6048" w:type="dxa"/>
          </w:tcPr>
          <w:p w14:paraId="4BE53BCD" w14:textId="5F6E1B86" w:rsidR="0069754A" w:rsidRPr="004257E6" w:rsidRDefault="008D6B67" w:rsidP="00791836">
            <w:pPr>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 אֶת־הַחֹ֛שֶׁן מַעֲשֵׂ֥ה חֹשֵׁ֖ב כְּמַעֲשֵׂ֣ה אֵפֹ֑ד זָהָ֗ב תְּכֵ֧לֶת וְאַרְגָּמָ֛ן וְתוֹלַ֥עַת שָׁנִ֖י וְשֵׁ֥שׁ מׇשְׁזָֽר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רָב֧וּעַ הָיָ֛ה כָּפ֖וּל עָשׂ֣וּ אֶת־הַחֹ֑שֶׁן זֶ֧רֶת אׇרְכּ֛וֹ וְזֶ֥רֶת רׇחְבּ֖וֹ כָּפֽוּל</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וַיְמַ֨לְאוּ־ב֔וֹ אַרְבָּעָ֖ה ט֣וּרֵי אָ֑בֶן ט֗וּר אֹ֤דֶם פִּטְדָה֙ וּבָרֶ֔קֶת הַטּ֖וּר הָאֶחָֽד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וְהַטּ֖וּר הַשֵּׁנִ֑י נֹ֥פֶךְ סַפִּ֖יר וְיָהֲלֹֽם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וְהַטּ֖וּר הַשְּׁלִישִׁ֑י לֶ֥שֶׁם שְׁב֖וֹ וְאַחְלָֽמָה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וְהַטּוּר֙ הָֽרְבִיעִ֔י תַּרְשִׁ֥ישׁ שֹׁ֖הַם וְיָשְׁפֵ֑ה מֽוּסַבֹּ֛ת מִשְׁבְּצֹ֥ת זָהָ֖ב בְּמִלֻּאֹתָֽם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וְ֠הָאֲבָנִ֠ים עַל־שְׁמֹ֨ת בְּנֵי־יִשְׂרָאֵ֥ל הֵ֛נָּה שְׁתֵּ֥ים עֶשְׂרֵ֖ה עַל־שְׁמֹתָ֑ם פִּתּוּחֵ֤י חֹתָם֙ אִ֣ישׁ עַל־שְׁמ֔וֹ לִשְׁנֵ֥ים עָשָׂ֖ר שָֽׁבֶט</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וַיַּעֲשׂ֧וּ עַל־הַחֹ֛שֶׁן שַׁרְשְׁרֹ֥ת גַּבְלֻ֖ת מַעֲשֵׂ֣ה עֲבֹ֑ת זָהָ֖ב טָהֽוֹר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וַֽיַּעֲשׂ֗וּ שְׁתֵּי֙ מִשְׁבְּצֹ֣ת זָהָ֔ב וּשְׁתֵּ֖י טַבְּעֹ֣ת זָהָ֑ב וַֽיִּתְּנ֗וּ אֶת־שְׁתֵּי֙ </w:t>
            </w:r>
            <w:r w:rsidRPr="003137CB">
              <w:rPr>
                <w:rFonts w:ascii="SBL Hebrew" w:hAnsi="SBL Hebrew" w:cs="SBL Hebrew"/>
                <w:noProof/>
                <w:color w:val="993300"/>
                <w:sz w:val="32"/>
                <w:szCs w:val="32"/>
                <w:shd w:val="clear" w:color="auto" w:fill="FFFFFF"/>
                <w:rtl/>
              </w:rPr>
              <w:lastRenderedPageBreak/>
              <w:t>הַטַּבָּעֹ֔ת עַל־שְׁנֵ֖י קְצ֥וֹת הַחֹֽשֶׁן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וַֽיִּתְּנ֗וּ שְׁתֵּי֙ הָעֲבֹתֹ֣ת הַזָּהָ֔ב עַל־שְׁתֵּ֖י הַטַּבָּעֹ֑ת עַל־קְצ֖וֹת הַחֹֽשֶׁן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 שְׁתֵּ֤י קְצוֹת֙ שְׁתֵּ֣י הָֽעֲבֹתֹ֔ת נָתְנ֖וּ עַל־שְׁתֵּ֣י הַֽמִּשְׁבְּצֹ֑ת וַֽיִּתְּנֻ֛ם עַל־כִּתְפֹ֥ת הָאֵפֹ֖ד אֶל־מ֥וּל פָּנָֽיו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וַֽיַּעֲשׂ֗וּ שְׁתֵּי֙ טַבְּעֹ֣ת זָהָ֔ב וַיָּשִׂ֕ימוּ עַל־שְׁנֵ֖י קְצ֣וֹת הַחֹ֑שֶׁן עַל־שְׂפָת֕וֹ אֲשֶׁ֛ר אֶל־עֵ֥בֶר הָאֵפֹ֖ד בָּֽיְתָה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וַֽיַּעֲשׂוּ֮ שְׁתֵּ֣י טַבְּעֹ֣ת זָהָב֒ וַֽיִּתְּנֻ֡ם עַל־שְׁתֵּי֩ כִתְפֹ֨ת הָאֵפֹ֤ד מִלְּמַ֙טָּה֙ מִמּ֣וּל פָּנָ֔יו לְעֻמַּ֖ת מַחְבַּרְתּ֑וֹ מִמַּ֕עַל לְחֵ֖שֶׁב הָאֵפֹֽד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וַיִּרְכְּס֣וּ אֶת־הַחֹ֡שֶׁן מִטַּבְּעֹתָיו֩ אֶל־טַבְּעֹ֨ת הָאֵפֹ֜ד בִּפְתִ֣יל תְּכֵ֗לֶת לִֽהְיֹת֙ עַל־חֵ֣שֶׁב הָאֵפֹ֔ד וְלֹֽא־יִזַּ֣ח הַחֹ֔שֶׁן מֵעַ֖ל הָאֵפֹ֑ד כַּאֲשֶׁ֛ר צִוָּ֥ה יְהֹוָ֖ה אֶת־מֹשֶֽׁה</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{פ}</w:t>
            </w:r>
          </w:p>
        </w:tc>
        <w:tc>
          <w:tcPr>
            <w:tcW w:w="8170" w:type="dxa"/>
          </w:tcPr>
          <w:p w14:paraId="34340D27" w14:textId="7A23B918" w:rsidR="0069754A" w:rsidRPr="009E79CF" w:rsidRDefault="0069754A" w:rsidP="0079183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B32764">
              <w:rPr>
                <w:rStyle w:val="FootnoteReference"/>
                <w:rFonts w:ascii="Book Antiqua" w:hAnsi="Book Antiqua"/>
                <w:b w:val="0"/>
                <w:bCs w:val="0"/>
                <w:color w:val="008000"/>
                <w:sz w:val="26"/>
                <w:szCs w:val="26"/>
              </w:rPr>
              <w:lastRenderedPageBreak/>
              <w:footnoteReference w:id="1174"/>
            </w:r>
            <w:r w:rsidRPr="009E79CF">
              <w:rPr>
                <w:rFonts w:ascii="Book Antiqua" w:hAnsi="Book Antiqua"/>
                <w:b w:val="0"/>
                <w:bCs w:val="0"/>
                <w:color w:val="800080"/>
                <w:sz w:val="26"/>
                <w:szCs w:val="26"/>
              </w:rPr>
              <w:t xml:space="preserve"> </w:t>
            </w:r>
            <w:r w:rsidR="00791836">
              <w:rPr>
                <w:rFonts w:ascii="Book Antiqua" w:hAnsi="Book Antiqua" w:hint="default"/>
                <w:b w:val="0"/>
                <w:bCs w:val="0"/>
                <w:color w:val="800080"/>
                <w:sz w:val="26"/>
                <w:szCs w:val="26"/>
              </w:rPr>
              <w:t>He</w:t>
            </w:r>
            <w:r w:rsidRPr="009E79CF">
              <w:rPr>
                <w:rFonts w:ascii="Book Antiqua" w:hAnsi="Book Antiqua"/>
                <w:b w:val="0"/>
                <w:bCs w:val="0"/>
                <w:color w:val="800080"/>
                <w:sz w:val="26"/>
                <w:szCs w:val="26"/>
              </w:rPr>
              <w:t xml:space="preserve"> made the breastplate, </w:t>
            </w:r>
            <w:r>
              <w:rPr>
                <w:rFonts w:ascii="Book Antiqua" w:hAnsi="Book Antiqua" w:hint="default"/>
                <w:b w:val="0"/>
                <w:bCs w:val="0"/>
                <w:color w:val="800080"/>
                <w:sz w:val="26"/>
                <w:szCs w:val="26"/>
              </w:rPr>
              <w:t>in skilled work</w:t>
            </w:r>
            <w:r w:rsidRPr="009E79CF">
              <w:rPr>
                <w:rFonts w:ascii="Book Antiqua" w:hAnsi="Book Antiqua"/>
                <w:b w:val="0"/>
                <w:bCs w:val="0"/>
                <w:color w:val="800080"/>
                <w:sz w:val="26"/>
                <w:szCs w:val="26"/>
              </w:rPr>
              <w:t>, of the</w:t>
            </w:r>
            <w:r>
              <w:rPr>
                <w:rFonts w:ascii="Book Antiqua" w:hAnsi="Book Antiqua"/>
                <w:b w:val="0"/>
                <w:bCs w:val="0"/>
                <w:color w:val="800080"/>
                <w:sz w:val="26"/>
                <w:szCs w:val="26"/>
              </w:rPr>
              <w:t xml:space="preserve"> same work as the epho</w:t>
            </w:r>
            <w:r>
              <w:rPr>
                <w:rFonts w:ascii="Book Antiqua" w:hAnsi="Book Antiqua" w:hint="default"/>
                <w:b w:val="0"/>
                <w:bCs w:val="0"/>
                <w:color w:val="800080"/>
                <w:sz w:val="26"/>
                <w:szCs w:val="26"/>
              </w:rPr>
              <w:t>d: o</w:t>
            </w:r>
            <w:r w:rsidRPr="009E79CF">
              <w:rPr>
                <w:rFonts w:ascii="Book Antiqua" w:hAnsi="Book Antiqua"/>
                <w:b w:val="0"/>
                <w:bCs w:val="0"/>
                <w:color w:val="800080"/>
                <w:sz w:val="26"/>
                <w:szCs w:val="26"/>
              </w:rPr>
              <w:t xml:space="preserve">f gold, </w:t>
            </w:r>
            <w:r>
              <w:rPr>
                <w:rFonts w:ascii="Book Antiqua" w:hAnsi="Book Antiqua" w:hint="default"/>
                <w:b w:val="0"/>
                <w:bCs w:val="0"/>
                <w:color w:val="800080"/>
                <w:sz w:val="26"/>
                <w:szCs w:val="26"/>
              </w:rPr>
              <w:t>blue, purple</w:t>
            </w:r>
            <w:r w:rsidR="00791836">
              <w:rPr>
                <w:rFonts w:ascii="Book Antiqua" w:hAnsi="Book Antiqua" w:hint="default"/>
                <w:b w:val="0"/>
                <w:bCs w:val="0"/>
                <w:color w:val="800080"/>
                <w:sz w:val="26"/>
                <w:szCs w:val="26"/>
              </w:rPr>
              <w:t>,</w:t>
            </w:r>
            <w:r>
              <w:rPr>
                <w:rFonts w:ascii="Book Antiqua" w:hAnsi="Book Antiqua" w:hint="default"/>
                <w:b w:val="0"/>
                <w:bCs w:val="0"/>
                <w:color w:val="800080"/>
                <w:sz w:val="26"/>
                <w:szCs w:val="26"/>
              </w:rPr>
              <w:t xml:space="preserve"> and scarlet</w:t>
            </w:r>
            <w:r w:rsidRPr="009E79CF">
              <w:rPr>
                <w:rFonts w:ascii="Book Antiqua" w:hAnsi="Book Antiqua"/>
                <w:b w:val="0"/>
                <w:bCs w:val="0"/>
                <w:color w:val="800080"/>
                <w:sz w:val="26"/>
                <w:szCs w:val="26"/>
              </w:rPr>
              <w:t>, and finely woven lin</w:t>
            </w:r>
            <w:r>
              <w:rPr>
                <w:rFonts w:ascii="Book Antiqua" w:hAnsi="Book Antiqua"/>
                <w:b w:val="0"/>
                <w:bCs w:val="0"/>
                <w:color w:val="800080"/>
                <w:sz w:val="26"/>
                <w:szCs w:val="26"/>
              </w:rPr>
              <w:t>en.</w:t>
            </w:r>
            <w:r w:rsidRPr="009E79CF">
              <w:rPr>
                <w:rFonts w:ascii="Book Antiqua" w:hAnsi="Book Antiqua"/>
                <w:b w:val="0"/>
                <w:bCs w:val="0"/>
                <w:color w:val="800080"/>
                <w:sz w:val="26"/>
                <w:szCs w:val="26"/>
              </w:rPr>
              <w:t xml:space="preserve"> </w:t>
            </w:r>
            <w:r w:rsidRPr="00B32764">
              <w:rPr>
                <w:rStyle w:val="FootnoteReference"/>
                <w:rFonts w:ascii="Book Antiqua" w:hAnsi="Book Antiqua"/>
                <w:b w:val="0"/>
                <w:bCs w:val="0"/>
                <w:color w:val="008000"/>
                <w:sz w:val="26"/>
                <w:szCs w:val="26"/>
              </w:rPr>
              <w:footnoteReference w:id="1175"/>
            </w:r>
            <w:r w:rsidRPr="00B32764">
              <w:rPr>
                <w:rFonts w:ascii="Book Antiqua" w:hAnsi="Book Antiqua"/>
                <w:b w:val="0"/>
                <w:bCs w:val="0"/>
                <w:color w:val="008000"/>
                <w:sz w:val="26"/>
                <w:szCs w:val="26"/>
              </w:rPr>
              <w:t xml:space="preserve"> </w:t>
            </w:r>
            <w:r w:rsidRPr="009E79CF">
              <w:rPr>
                <w:rFonts w:ascii="Book Antiqua" w:hAnsi="Book Antiqua"/>
                <w:b w:val="0"/>
                <w:bCs w:val="0"/>
                <w:color w:val="800080"/>
                <w:sz w:val="26"/>
                <w:szCs w:val="26"/>
              </w:rPr>
              <w:t>It was square and they doubled it over, a span</w:t>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long</w:t>
            </w:r>
            <w:r>
              <w:rPr>
                <w:rFonts w:ascii="Book Antiqua" w:hAnsi="Book Antiqua"/>
                <w:b w:val="0"/>
                <w:bCs w:val="0"/>
                <w:color w:val="800080"/>
                <w:sz w:val="26"/>
                <w:szCs w:val="26"/>
              </w:rPr>
              <w:t xml:space="preserve"> and a span </w:t>
            </w:r>
            <w:r>
              <w:rPr>
                <w:rFonts w:ascii="Book Antiqua" w:hAnsi="Book Antiqua" w:hint="default"/>
                <w:b w:val="0"/>
                <w:bCs w:val="0"/>
                <w:color w:val="800080"/>
                <w:sz w:val="26"/>
                <w:szCs w:val="26"/>
              </w:rPr>
              <w:t>wide</w:t>
            </w:r>
            <w:r>
              <w:rPr>
                <w:rFonts w:ascii="Book Antiqua" w:hAnsi="Book Antiqua"/>
                <w:b w:val="0"/>
                <w:bCs w:val="0"/>
                <w:color w:val="800080"/>
                <w:sz w:val="26"/>
                <w:szCs w:val="26"/>
              </w:rPr>
              <w:t>.</w:t>
            </w:r>
            <w:r w:rsidRPr="009E79CF">
              <w:rPr>
                <w:rFonts w:ascii="Book Antiqua" w:hAnsi="Book Antiqua"/>
                <w:b w:val="0"/>
                <w:bCs w:val="0"/>
                <w:color w:val="800080"/>
                <w:sz w:val="26"/>
                <w:szCs w:val="26"/>
              </w:rPr>
              <w:t xml:space="preserve"> </w:t>
            </w:r>
            <w:r w:rsidRPr="00B32764">
              <w:rPr>
                <w:rStyle w:val="FootnoteReference"/>
                <w:rFonts w:ascii="Book Antiqua" w:hAnsi="Book Antiqua"/>
                <w:b w:val="0"/>
                <w:bCs w:val="0"/>
                <w:color w:val="008000"/>
                <w:sz w:val="26"/>
                <w:szCs w:val="26"/>
              </w:rPr>
              <w:footnoteReference w:id="1176"/>
            </w:r>
            <w:r w:rsidR="00791836">
              <w:rPr>
                <w:rFonts w:ascii="Book Antiqua" w:hAnsi="Book Antiqua" w:hint="eastAsia"/>
                <w:b w:val="0"/>
                <w:bCs w:val="0"/>
                <w:color w:val="800080"/>
                <w:sz w:val="26"/>
                <w:szCs w:val="26"/>
              </w:rPr>
              <w:t> </w:t>
            </w:r>
            <w:r w:rsidRPr="009E79CF">
              <w:rPr>
                <w:rFonts w:ascii="Book Antiqua" w:hAnsi="Book Antiqua"/>
                <w:b w:val="0"/>
                <w:bCs w:val="0"/>
                <w:color w:val="800080"/>
                <w:sz w:val="26"/>
                <w:szCs w:val="26"/>
              </w:rPr>
              <w:t>In this</w:t>
            </w:r>
            <w:r>
              <w:rPr>
                <w:rFonts w:ascii="Book Antiqua" w:hAnsi="Book Antiqua"/>
                <w:b w:val="0"/>
                <w:bCs w:val="0"/>
                <w:color w:val="800080"/>
                <w:sz w:val="26"/>
                <w:szCs w:val="26"/>
              </w:rPr>
              <w:t>, they set four rows of stones</w:t>
            </w:r>
            <w:r>
              <w:rPr>
                <w:rFonts w:ascii="Book Antiqua" w:hAnsi="Book Antiqua" w:hint="default"/>
                <w:b w:val="0"/>
                <w:bCs w:val="0"/>
                <w:color w:val="800080"/>
                <w:sz w:val="26"/>
                <w:szCs w:val="26"/>
              </w:rPr>
              <w:t>:</w:t>
            </w:r>
            <w:r w:rsidRPr="009E79CF">
              <w:rPr>
                <w:rFonts w:ascii="Book Antiqua" w:hAnsi="Book Antiqua"/>
                <w:b w:val="0"/>
                <w:bCs w:val="0"/>
                <w:color w:val="800080"/>
                <w:sz w:val="26"/>
                <w:szCs w:val="26"/>
              </w:rPr>
              <w:t xml:space="preserve"> carnelian, topaz</w:t>
            </w:r>
            <w:r w:rsidR="00791836">
              <w:rPr>
                <w:rFonts w:ascii="Book Antiqua" w:hAnsi="Book Antiqua" w:hint="default"/>
                <w:b w:val="0"/>
                <w:bCs w:val="0"/>
                <w:color w:val="800080"/>
                <w:sz w:val="26"/>
                <w:szCs w:val="26"/>
              </w:rPr>
              <w:t>,</w:t>
            </w:r>
            <w:r w:rsidRPr="009E79CF">
              <w:rPr>
                <w:rFonts w:ascii="Book Antiqua" w:hAnsi="Book Antiqua"/>
                <w:b w:val="0"/>
                <w:bCs w:val="0"/>
                <w:color w:val="800080"/>
                <w:sz w:val="26"/>
                <w:szCs w:val="26"/>
              </w:rPr>
              <w:t xml:space="preserve"> and emerald for the first row; </w:t>
            </w:r>
            <w:r w:rsidRPr="00B32764">
              <w:rPr>
                <w:rStyle w:val="FootnoteReference"/>
                <w:rFonts w:ascii="Book Antiqua" w:hAnsi="Book Antiqua"/>
                <w:b w:val="0"/>
                <w:bCs w:val="0"/>
                <w:color w:val="008000"/>
                <w:sz w:val="26"/>
                <w:szCs w:val="26"/>
              </w:rPr>
              <w:footnoteReference w:id="1177"/>
            </w:r>
            <w:r>
              <w:rPr>
                <w:rFonts w:ascii="Book Antiqua" w:hAnsi="Book Antiqua" w:hint="default"/>
                <w:b w:val="0"/>
                <w:bCs w:val="0"/>
                <w:color w:val="800080"/>
                <w:sz w:val="26"/>
                <w:szCs w:val="26"/>
              </w:rPr>
              <w:t xml:space="preserve"> </w:t>
            </w:r>
            <w:r w:rsidRPr="009E79CF">
              <w:rPr>
                <w:rFonts w:ascii="Book Antiqua" w:hAnsi="Book Antiqua"/>
                <w:b w:val="0"/>
                <w:bCs w:val="0"/>
                <w:color w:val="800080"/>
                <w:sz w:val="26"/>
                <w:szCs w:val="26"/>
              </w:rPr>
              <w:t>for the second row, garnet, sapphire</w:t>
            </w:r>
            <w:r w:rsidR="00791836">
              <w:rPr>
                <w:rFonts w:ascii="Book Antiqua" w:hAnsi="Book Antiqua" w:hint="default"/>
                <w:b w:val="0"/>
                <w:bCs w:val="0"/>
                <w:color w:val="800080"/>
                <w:sz w:val="26"/>
                <w:szCs w:val="26"/>
              </w:rPr>
              <w:t>,</w:t>
            </w:r>
            <w:r w:rsidRPr="009E79CF">
              <w:rPr>
                <w:rFonts w:ascii="Book Antiqua" w:hAnsi="Book Antiqua"/>
                <w:b w:val="0"/>
                <w:bCs w:val="0"/>
                <w:color w:val="800080"/>
                <w:sz w:val="26"/>
                <w:szCs w:val="26"/>
              </w:rPr>
              <w:t xml:space="preserve"> and diamond; </w:t>
            </w:r>
            <w:r w:rsidRPr="00B32764">
              <w:rPr>
                <w:rStyle w:val="FootnoteReference"/>
                <w:rFonts w:ascii="Book Antiqua" w:hAnsi="Book Antiqua"/>
                <w:b w:val="0"/>
                <w:bCs w:val="0"/>
                <w:color w:val="008000"/>
                <w:sz w:val="26"/>
                <w:szCs w:val="26"/>
              </w:rPr>
              <w:footnoteReference w:id="1178"/>
            </w:r>
            <w:r w:rsidRPr="009E79CF">
              <w:rPr>
                <w:rFonts w:ascii="Book Antiqua" w:hAnsi="Book Antiqua"/>
                <w:b w:val="0"/>
                <w:bCs w:val="0"/>
                <w:color w:val="800080"/>
                <w:sz w:val="26"/>
                <w:szCs w:val="26"/>
              </w:rPr>
              <w:t xml:space="preserve"> </w:t>
            </w:r>
            <w:r w:rsidRPr="009E79CF">
              <w:rPr>
                <w:rFonts w:ascii="Book Antiqua" w:hAnsi="Book Antiqua" w:hint="default"/>
                <w:b w:val="0"/>
                <w:bCs w:val="0"/>
                <w:color w:val="800080"/>
                <w:sz w:val="26"/>
                <w:szCs w:val="26"/>
              </w:rPr>
              <w:t xml:space="preserve">and </w:t>
            </w:r>
            <w:r w:rsidRPr="009E79CF">
              <w:rPr>
                <w:rFonts w:ascii="Book Antiqua" w:hAnsi="Book Antiqua"/>
                <w:b w:val="0"/>
                <w:bCs w:val="0"/>
                <w:color w:val="800080"/>
                <w:sz w:val="26"/>
                <w:szCs w:val="26"/>
              </w:rPr>
              <w:t>the third ro</w:t>
            </w:r>
            <w:r>
              <w:rPr>
                <w:rFonts w:ascii="Book Antiqua" w:hAnsi="Book Antiqua"/>
                <w:b w:val="0"/>
                <w:bCs w:val="0"/>
                <w:color w:val="800080"/>
                <w:sz w:val="26"/>
                <w:szCs w:val="26"/>
              </w:rPr>
              <w:t>w:</w:t>
            </w:r>
            <w:r w:rsidRPr="009E79CF">
              <w:rPr>
                <w:rFonts w:ascii="Book Antiqua" w:hAnsi="Book Antiqua"/>
                <w:b w:val="0"/>
                <w:bCs w:val="0"/>
                <w:color w:val="800080"/>
                <w:sz w:val="26"/>
                <w:szCs w:val="26"/>
              </w:rPr>
              <w:t xml:space="preserve"> hyacinth, ruby and amethyst; </w:t>
            </w:r>
            <w:r w:rsidRPr="00B32764">
              <w:rPr>
                <w:rStyle w:val="FootnoteReference"/>
                <w:rFonts w:ascii="Book Antiqua" w:hAnsi="Book Antiqua"/>
                <w:b w:val="0"/>
                <w:bCs w:val="0"/>
                <w:color w:val="008000"/>
                <w:sz w:val="26"/>
                <w:szCs w:val="26"/>
              </w:rPr>
              <w:footnoteReference w:id="1179"/>
            </w:r>
            <w:r w:rsidR="00791836">
              <w:rPr>
                <w:rFonts w:ascii="Book Antiqua" w:hAnsi="Book Antiqua" w:hint="eastAsia"/>
                <w:b w:val="0"/>
                <w:bCs w:val="0"/>
                <w:color w:val="800080"/>
                <w:sz w:val="26"/>
                <w:szCs w:val="26"/>
              </w:rPr>
              <w:t> </w:t>
            </w:r>
            <w:r w:rsidRPr="009E79CF">
              <w:rPr>
                <w:rFonts w:ascii="Book Antiqua" w:hAnsi="Book Antiqua" w:hint="default"/>
                <w:b w:val="0"/>
                <w:bCs w:val="0"/>
                <w:color w:val="800080"/>
                <w:sz w:val="26"/>
                <w:szCs w:val="26"/>
              </w:rPr>
              <w:t xml:space="preserve">and </w:t>
            </w:r>
            <w:r>
              <w:rPr>
                <w:rFonts w:ascii="Book Antiqua" w:hAnsi="Book Antiqua"/>
                <w:b w:val="0"/>
                <w:bCs w:val="0"/>
                <w:color w:val="800080"/>
                <w:sz w:val="26"/>
                <w:szCs w:val="26"/>
              </w:rPr>
              <w:t>the fourth row:</w:t>
            </w:r>
            <w:r w:rsidRPr="009E79CF">
              <w:rPr>
                <w:rFonts w:ascii="Book Antiqua" w:hAnsi="Book Antiqua"/>
                <w:b w:val="0"/>
                <w:bCs w:val="0"/>
                <w:color w:val="800080"/>
                <w:sz w:val="26"/>
                <w:szCs w:val="26"/>
              </w:rPr>
              <w:t xml:space="preserve"> b</w:t>
            </w:r>
            <w:r>
              <w:rPr>
                <w:rFonts w:ascii="Book Antiqua" w:hAnsi="Book Antiqua"/>
                <w:b w:val="0"/>
                <w:bCs w:val="0"/>
                <w:color w:val="800080"/>
                <w:sz w:val="26"/>
                <w:szCs w:val="26"/>
              </w:rPr>
              <w:t>eryl, carnelian and jasper:</w:t>
            </w:r>
            <w:r w:rsidRPr="009E79CF">
              <w:rPr>
                <w:rFonts w:ascii="Book Antiqua" w:hAnsi="Book Antiqua"/>
                <w:b w:val="0"/>
                <w:bCs w:val="0"/>
                <w:color w:val="800080"/>
                <w:sz w:val="26"/>
                <w:szCs w:val="26"/>
              </w:rPr>
              <w:t xml:space="preserve"> mo</w:t>
            </w:r>
            <w:r>
              <w:rPr>
                <w:rFonts w:ascii="Book Antiqua" w:hAnsi="Book Antiqua"/>
                <w:b w:val="0"/>
                <w:bCs w:val="0"/>
                <w:color w:val="800080"/>
                <w:sz w:val="26"/>
                <w:szCs w:val="26"/>
              </w:rPr>
              <w:t>unted in settings of gold mesh.</w:t>
            </w:r>
            <w:r w:rsidRPr="009E79CF">
              <w:rPr>
                <w:rFonts w:ascii="Book Antiqua" w:hAnsi="Book Antiqua"/>
                <w:b w:val="0"/>
                <w:bCs w:val="0"/>
                <w:color w:val="800080"/>
                <w:sz w:val="26"/>
                <w:szCs w:val="26"/>
              </w:rPr>
              <w:t xml:space="preserve"> </w:t>
            </w:r>
            <w:r w:rsidRPr="00B32764">
              <w:rPr>
                <w:rStyle w:val="FootnoteReference"/>
                <w:rFonts w:ascii="Book Antiqua" w:hAnsi="Book Antiqua"/>
                <w:b w:val="0"/>
                <w:bCs w:val="0"/>
                <w:color w:val="008000"/>
                <w:sz w:val="26"/>
                <w:szCs w:val="26"/>
              </w:rPr>
              <w:footnoteReference w:id="1180"/>
            </w:r>
            <w:r w:rsidRPr="009E79CF">
              <w:rPr>
                <w:rFonts w:ascii="Book Antiqua" w:hAnsi="Book Antiqua"/>
                <w:b w:val="0"/>
                <w:bCs w:val="0"/>
                <w:color w:val="800080"/>
                <w:sz w:val="26"/>
                <w:szCs w:val="26"/>
              </w:rPr>
              <w:t xml:space="preserve"> The</w:t>
            </w:r>
            <w:r w:rsidRPr="009E79CF">
              <w:rPr>
                <w:rFonts w:ascii="Book Antiqua" w:hAnsi="Book Antiqua" w:hint="default"/>
                <w:b w:val="0"/>
                <w:bCs w:val="0"/>
                <w:color w:val="800080"/>
                <w:sz w:val="26"/>
                <w:szCs w:val="26"/>
              </w:rPr>
              <w:t xml:space="preserve"> stones</w:t>
            </w:r>
            <w:r w:rsidRPr="009E79CF">
              <w:rPr>
                <w:rFonts w:ascii="Book Antiqua" w:hAnsi="Book Antiqua"/>
                <w:b w:val="0"/>
                <w:bCs w:val="0"/>
                <w:color w:val="800080"/>
                <w:sz w:val="26"/>
                <w:szCs w:val="26"/>
              </w:rPr>
              <w:t xml:space="preserve"> bore the names of the </w:t>
            </w:r>
            <w:r>
              <w:rPr>
                <w:rFonts w:ascii="Book Antiqua" w:hAnsi="Book Antiqua" w:hint="default"/>
                <w:b w:val="0"/>
                <w:bCs w:val="0"/>
                <w:color w:val="800080"/>
                <w:sz w:val="26"/>
                <w:szCs w:val="26"/>
              </w:rPr>
              <w:t>sons</w:t>
            </w:r>
            <w:r w:rsidRPr="009E79CF">
              <w:rPr>
                <w:rFonts w:ascii="Book Antiqua" w:hAnsi="Book Antiqua"/>
                <w:b w:val="0"/>
                <w:bCs w:val="0"/>
                <w:color w:val="800080"/>
                <w:sz w:val="26"/>
                <w:szCs w:val="26"/>
              </w:rPr>
              <w:t xml:space="preserve"> of </w:t>
            </w:r>
            <w:smartTag w:uri="urn:schemas-microsoft-com:office:smarttags" w:element="country-region">
              <w:smartTag w:uri="urn:schemas-microsoft-com:office:smarttags" w:element="place">
                <w:r w:rsidRPr="009E79CF">
                  <w:rPr>
                    <w:rFonts w:ascii="Book Antiqua" w:hAnsi="Book Antiqua"/>
                    <w:b w:val="0"/>
                    <w:bCs w:val="0"/>
                    <w:color w:val="800080"/>
                    <w:sz w:val="26"/>
                    <w:szCs w:val="26"/>
                  </w:rPr>
                  <w:t>Israel</w:t>
                </w:r>
              </w:smartTag>
            </w:smartTag>
            <w:r w:rsidRPr="009E79CF">
              <w:rPr>
                <w:rFonts w:ascii="Book Antiqua" w:hAnsi="Book Antiqua"/>
                <w:b w:val="0"/>
                <w:bCs w:val="0"/>
                <w:color w:val="800080"/>
                <w:sz w:val="26"/>
                <w:szCs w:val="26"/>
              </w:rPr>
              <w:t xml:space="preserve"> and, like thei</w:t>
            </w:r>
            <w:r>
              <w:rPr>
                <w:rFonts w:ascii="Book Antiqua" w:hAnsi="Book Antiqua"/>
                <w:b w:val="0"/>
                <w:bCs w:val="0"/>
                <w:color w:val="800080"/>
                <w:sz w:val="26"/>
                <w:szCs w:val="26"/>
              </w:rPr>
              <w:t>r names, were twelve.</w:t>
            </w:r>
            <w:r w:rsidRPr="009E79CF">
              <w:rPr>
                <w:rFonts w:ascii="Book Antiqua" w:hAnsi="Book Antiqua"/>
                <w:b w:val="0"/>
                <w:bCs w:val="0"/>
                <w:color w:val="800080"/>
                <w:sz w:val="26"/>
                <w:szCs w:val="26"/>
              </w:rPr>
              <w:t xml:space="preserve"> They were like seals, each engraved with the na</w:t>
            </w:r>
            <w:r>
              <w:rPr>
                <w:rFonts w:ascii="Book Antiqua" w:hAnsi="Book Antiqua"/>
                <w:b w:val="0"/>
                <w:bCs w:val="0"/>
                <w:color w:val="800080"/>
                <w:sz w:val="26"/>
                <w:szCs w:val="26"/>
              </w:rPr>
              <w:t>me of one of the twelve tribes.</w:t>
            </w:r>
            <w:r w:rsidRPr="009E79CF">
              <w:rPr>
                <w:rFonts w:ascii="Book Antiqua" w:hAnsi="Book Antiqua"/>
                <w:b w:val="0"/>
                <w:bCs w:val="0"/>
                <w:color w:val="800080"/>
                <w:sz w:val="26"/>
                <w:szCs w:val="26"/>
              </w:rPr>
              <w:t xml:space="preserve"> </w:t>
            </w:r>
            <w:r w:rsidRPr="00B32764">
              <w:rPr>
                <w:rStyle w:val="FootnoteReference"/>
                <w:rFonts w:ascii="Book Antiqua" w:hAnsi="Book Antiqua"/>
                <w:b w:val="0"/>
                <w:bCs w:val="0"/>
                <w:color w:val="008000"/>
                <w:sz w:val="26"/>
                <w:szCs w:val="26"/>
              </w:rPr>
              <w:footnoteReference w:id="1181"/>
            </w:r>
            <w:r w:rsidRPr="009E79CF">
              <w:rPr>
                <w:rFonts w:ascii="Book Antiqua" w:hAnsi="Book Antiqua"/>
                <w:b w:val="0"/>
                <w:bCs w:val="0"/>
                <w:color w:val="800080"/>
                <w:sz w:val="26"/>
                <w:szCs w:val="26"/>
              </w:rPr>
              <w:t xml:space="preserve"> For the breastplate, they made chains of pure gold </w:t>
            </w:r>
            <w:r w:rsidR="00791836">
              <w:rPr>
                <w:rFonts w:ascii="Book Antiqua" w:hAnsi="Book Antiqua" w:hint="default"/>
                <w:b w:val="0"/>
                <w:bCs w:val="0"/>
                <w:color w:val="800080"/>
                <w:sz w:val="26"/>
                <w:szCs w:val="26"/>
              </w:rPr>
              <w:t>braided</w:t>
            </w:r>
            <w:r w:rsidRPr="009E79CF">
              <w:rPr>
                <w:rFonts w:ascii="Book Antiqua" w:hAnsi="Book Antiqua"/>
                <w:b w:val="0"/>
                <w:bCs w:val="0"/>
                <w:color w:val="800080"/>
                <w:sz w:val="26"/>
                <w:szCs w:val="26"/>
              </w:rPr>
              <w:t xml:space="preserve"> like cords. </w:t>
            </w:r>
            <w:r w:rsidRPr="00B32764">
              <w:rPr>
                <w:rStyle w:val="FootnoteReference"/>
                <w:rFonts w:ascii="Book Antiqua" w:hAnsi="Book Antiqua"/>
                <w:b w:val="0"/>
                <w:bCs w:val="0"/>
                <w:color w:val="008000"/>
                <w:sz w:val="26"/>
                <w:szCs w:val="26"/>
              </w:rPr>
              <w:footnoteReference w:id="1182"/>
            </w:r>
            <w:r w:rsidRPr="009E79CF">
              <w:rPr>
                <w:rFonts w:ascii="Book Antiqua" w:hAnsi="Book Antiqua" w:hint="eastAsia"/>
                <w:b w:val="0"/>
                <w:bCs w:val="0"/>
                <w:color w:val="800080"/>
                <w:sz w:val="26"/>
                <w:szCs w:val="26"/>
              </w:rPr>
              <w:t> </w:t>
            </w:r>
            <w:r w:rsidRPr="009E79CF">
              <w:rPr>
                <w:rFonts w:ascii="Book Antiqua" w:hAnsi="Book Antiqua"/>
                <w:b w:val="0"/>
                <w:bCs w:val="0"/>
                <w:color w:val="800080"/>
                <w:sz w:val="26"/>
                <w:szCs w:val="26"/>
              </w:rPr>
              <w:t xml:space="preserve">They made two gold </w:t>
            </w:r>
            <w:r w:rsidR="00791836">
              <w:rPr>
                <w:rFonts w:ascii="Book Antiqua" w:hAnsi="Book Antiqua" w:hint="default"/>
                <w:b w:val="0"/>
                <w:bCs w:val="0"/>
                <w:color w:val="800080"/>
                <w:sz w:val="26"/>
                <w:szCs w:val="26"/>
              </w:rPr>
              <w:t>settings</w:t>
            </w:r>
            <w:r w:rsidRPr="009E79CF">
              <w:rPr>
                <w:rFonts w:ascii="Book Antiqua" w:hAnsi="Book Antiqua"/>
                <w:b w:val="0"/>
                <w:bCs w:val="0"/>
                <w:color w:val="800080"/>
                <w:sz w:val="26"/>
                <w:szCs w:val="26"/>
              </w:rPr>
              <w:t xml:space="preserve"> and two gold rings,</w:t>
            </w:r>
            <w:r w:rsidRPr="009E79CF">
              <w:rPr>
                <w:rFonts w:ascii="Book Antiqua" w:hAnsi="Book Antiqua" w:hint="default"/>
                <w:b w:val="0"/>
                <w:bCs w:val="0"/>
                <w:color w:val="800080"/>
                <w:sz w:val="26"/>
                <w:szCs w:val="26"/>
              </w:rPr>
              <w:t xml:space="preserve"> and put the two rings on the end of the </w:t>
            </w:r>
            <w:r w:rsidRPr="009E79CF">
              <w:rPr>
                <w:rFonts w:ascii="Book Antiqua" w:hAnsi="Book Antiqua" w:hint="default"/>
                <w:b w:val="0"/>
                <w:bCs w:val="0"/>
                <w:color w:val="800080"/>
                <w:sz w:val="26"/>
                <w:szCs w:val="26"/>
              </w:rPr>
              <w:lastRenderedPageBreak/>
              <w:t>breastplate,</w:t>
            </w:r>
            <w:r w:rsidRPr="009E79CF">
              <w:rPr>
                <w:rFonts w:ascii="Book Antiqua" w:hAnsi="Book Antiqua"/>
                <w:b w:val="0"/>
                <w:bCs w:val="0"/>
                <w:color w:val="800080"/>
                <w:sz w:val="26"/>
                <w:szCs w:val="26"/>
              </w:rPr>
              <w:t xml:space="preserve"> </w:t>
            </w:r>
            <w:r w:rsidRPr="00B32764">
              <w:rPr>
                <w:rStyle w:val="FootnoteReference"/>
                <w:rFonts w:ascii="Book Antiqua" w:hAnsi="Book Antiqua"/>
                <w:b w:val="0"/>
                <w:bCs w:val="0"/>
                <w:color w:val="008000"/>
                <w:sz w:val="26"/>
                <w:szCs w:val="26"/>
              </w:rPr>
              <w:footnoteReference w:id="1183"/>
            </w:r>
            <w:r w:rsidRPr="009E79CF">
              <w:rPr>
                <w:rFonts w:ascii="Book Antiqua" w:hAnsi="Book Antiqua"/>
                <w:b w:val="0"/>
                <w:bCs w:val="0"/>
                <w:color w:val="800080"/>
                <w:sz w:val="26"/>
                <w:szCs w:val="26"/>
              </w:rPr>
              <w:t xml:space="preserve"> and they </w:t>
            </w:r>
            <w:r>
              <w:rPr>
                <w:rFonts w:ascii="Book Antiqua" w:hAnsi="Book Antiqua" w:hint="default"/>
                <w:b w:val="0"/>
                <w:bCs w:val="0"/>
                <w:color w:val="800080"/>
                <w:sz w:val="26"/>
                <w:szCs w:val="26"/>
              </w:rPr>
              <w:t>put</w:t>
            </w:r>
            <w:r w:rsidRPr="009E79CF">
              <w:rPr>
                <w:rFonts w:ascii="Book Antiqua" w:hAnsi="Book Antiqua"/>
                <w:b w:val="0"/>
                <w:bCs w:val="0"/>
                <w:color w:val="800080"/>
                <w:sz w:val="26"/>
                <w:szCs w:val="26"/>
              </w:rPr>
              <w:t xml:space="preserve"> the two gold cords </w:t>
            </w:r>
            <w:r>
              <w:rPr>
                <w:rFonts w:ascii="Book Antiqua" w:hAnsi="Book Antiqua" w:hint="default"/>
                <w:b w:val="0"/>
                <w:bCs w:val="0"/>
                <w:color w:val="800080"/>
                <w:sz w:val="26"/>
                <w:szCs w:val="26"/>
              </w:rPr>
              <w:t>in</w:t>
            </w:r>
            <w:r w:rsidRPr="009E79CF">
              <w:rPr>
                <w:rFonts w:ascii="Book Antiqua" w:hAnsi="Book Antiqua"/>
                <w:b w:val="0"/>
                <w:bCs w:val="0"/>
                <w:color w:val="800080"/>
                <w:sz w:val="26"/>
                <w:szCs w:val="26"/>
              </w:rPr>
              <w:t xml:space="preserve"> the two rings on </w:t>
            </w:r>
            <w:r>
              <w:rPr>
                <w:rFonts w:ascii="Book Antiqua" w:hAnsi="Book Antiqua"/>
                <w:b w:val="0"/>
                <w:bCs w:val="0"/>
                <w:color w:val="800080"/>
                <w:sz w:val="26"/>
                <w:szCs w:val="26"/>
              </w:rPr>
              <w:t>the corners of the breastplate.</w:t>
            </w:r>
            <w:r w:rsidRPr="009E79CF">
              <w:rPr>
                <w:rFonts w:ascii="Book Antiqua" w:hAnsi="Book Antiqua"/>
                <w:b w:val="0"/>
                <w:bCs w:val="0"/>
                <w:color w:val="800080"/>
                <w:sz w:val="26"/>
                <w:szCs w:val="26"/>
              </w:rPr>
              <w:t xml:space="preserve"> </w:t>
            </w:r>
            <w:r w:rsidRPr="00B32764">
              <w:rPr>
                <w:rStyle w:val="FootnoteReference"/>
                <w:rFonts w:ascii="Book Antiqua" w:hAnsi="Book Antiqua"/>
                <w:b w:val="0"/>
                <w:bCs w:val="0"/>
                <w:color w:val="008000"/>
                <w:sz w:val="26"/>
                <w:szCs w:val="26"/>
              </w:rPr>
              <w:footnoteReference w:id="1184"/>
            </w:r>
            <w:r w:rsidRPr="009E79CF">
              <w:rPr>
                <w:rFonts w:ascii="Book Antiqua" w:hAnsi="Book Antiqua"/>
                <w:b w:val="0"/>
                <w:bCs w:val="0"/>
                <w:color w:val="800080"/>
                <w:sz w:val="26"/>
                <w:szCs w:val="26"/>
              </w:rPr>
              <w:t> The two ends of the cords they fastened to the two rosettes; thus, they attached them to the shoulder straps of the ephod, on the front</w:t>
            </w:r>
            <w:r w:rsidRPr="009E79CF">
              <w:rPr>
                <w:rFonts w:ascii="Book Antiqua" w:hAnsi="Book Antiqua" w:hint="default"/>
                <w:b w:val="0"/>
                <w:bCs w:val="0"/>
                <w:color w:val="800080"/>
                <w:sz w:val="26"/>
                <w:szCs w:val="26"/>
              </w:rPr>
              <w:t xml:space="preserve"> of it</w:t>
            </w:r>
            <w:r>
              <w:rPr>
                <w:rFonts w:ascii="Book Antiqua" w:hAnsi="Book Antiqua"/>
                <w:b w:val="0"/>
                <w:bCs w:val="0"/>
                <w:color w:val="800080"/>
                <w:sz w:val="26"/>
                <w:szCs w:val="26"/>
              </w:rPr>
              <w:t>.</w:t>
            </w:r>
            <w:r w:rsidRPr="009E79CF">
              <w:rPr>
                <w:rFonts w:ascii="Book Antiqua" w:hAnsi="Book Antiqua"/>
                <w:b w:val="0"/>
                <w:bCs w:val="0"/>
                <w:color w:val="800080"/>
                <w:sz w:val="26"/>
                <w:szCs w:val="26"/>
              </w:rPr>
              <w:t xml:space="preserve"> </w:t>
            </w:r>
            <w:r w:rsidRPr="00B32764">
              <w:rPr>
                <w:rStyle w:val="FootnoteReference"/>
                <w:rFonts w:ascii="Book Antiqua" w:hAnsi="Book Antiqua"/>
                <w:b w:val="0"/>
                <w:bCs w:val="0"/>
                <w:color w:val="008000"/>
                <w:sz w:val="26"/>
                <w:szCs w:val="26"/>
              </w:rPr>
              <w:footnoteReference w:id="1185"/>
            </w:r>
            <w:r w:rsidRPr="009E79CF">
              <w:rPr>
                <w:rFonts w:ascii="Book Antiqua" w:hAnsi="Book Antiqua"/>
                <w:b w:val="0"/>
                <w:bCs w:val="0"/>
                <w:color w:val="800080"/>
                <w:sz w:val="26"/>
                <w:szCs w:val="26"/>
              </w:rPr>
              <w:t xml:space="preserve"> </w:t>
            </w:r>
            <w:r w:rsidRPr="009E79CF">
              <w:rPr>
                <w:rFonts w:ascii="Book Antiqua" w:hAnsi="Book Antiqua" w:hint="default"/>
                <w:b w:val="0"/>
                <w:bCs w:val="0"/>
                <w:color w:val="800080"/>
                <w:sz w:val="26"/>
                <w:szCs w:val="26"/>
              </w:rPr>
              <w:t>And t</w:t>
            </w:r>
            <w:r w:rsidRPr="009E79CF">
              <w:rPr>
                <w:rFonts w:ascii="Book Antiqua" w:hAnsi="Book Antiqua"/>
                <w:b w:val="0"/>
                <w:bCs w:val="0"/>
                <w:color w:val="800080"/>
                <w:sz w:val="26"/>
                <w:szCs w:val="26"/>
              </w:rPr>
              <w:t xml:space="preserve">hey made two gold rings and fixed them to the two </w:t>
            </w:r>
            <w:r>
              <w:rPr>
                <w:rFonts w:ascii="Book Antiqua" w:hAnsi="Book Antiqua" w:hint="default"/>
                <w:b w:val="0"/>
                <w:bCs w:val="0"/>
                <w:color w:val="800080"/>
                <w:sz w:val="26"/>
                <w:szCs w:val="26"/>
              </w:rPr>
              <w:t>ends</w:t>
            </w:r>
            <w:r w:rsidRPr="009E79CF">
              <w:rPr>
                <w:rFonts w:ascii="Book Antiqua" w:hAnsi="Book Antiqua"/>
                <w:b w:val="0"/>
                <w:bCs w:val="0"/>
                <w:color w:val="800080"/>
                <w:sz w:val="26"/>
                <w:szCs w:val="26"/>
              </w:rPr>
              <w:t xml:space="preserve"> of the breastplate, on the inner hem</w:t>
            </w:r>
            <w:r>
              <w:rPr>
                <w:rFonts w:ascii="Book Antiqua" w:hAnsi="Book Antiqua" w:hint="default"/>
                <w:b w:val="0"/>
                <w:bCs w:val="0"/>
                <w:color w:val="800080"/>
                <w:sz w:val="26"/>
                <w:szCs w:val="26"/>
              </w:rPr>
              <w:t xml:space="preserve"> of</w:t>
            </w:r>
            <w:r w:rsidRPr="009E79CF">
              <w:rPr>
                <w:rFonts w:ascii="Book Antiqua" w:hAnsi="Book Antiqua"/>
                <w:b w:val="0"/>
                <w:bCs w:val="0"/>
                <w:color w:val="800080"/>
                <w:sz w:val="26"/>
                <w:szCs w:val="26"/>
              </w:rPr>
              <w:t xml:space="preserve"> the ephod; </w:t>
            </w:r>
            <w:r w:rsidRPr="00B32764">
              <w:rPr>
                <w:rStyle w:val="FootnoteReference"/>
                <w:rFonts w:ascii="Book Antiqua" w:hAnsi="Book Antiqua"/>
                <w:b w:val="0"/>
                <w:bCs w:val="0"/>
                <w:color w:val="008000"/>
                <w:sz w:val="26"/>
                <w:szCs w:val="26"/>
              </w:rPr>
              <w:footnoteReference w:id="1186"/>
            </w:r>
            <w:r>
              <w:rPr>
                <w:rFonts w:ascii="Book Antiqua" w:hAnsi="Book Antiqua" w:hint="eastAsia"/>
                <w:b w:val="0"/>
                <w:bCs w:val="0"/>
                <w:color w:val="800080"/>
                <w:sz w:val="26"/>
                <w:szCs w:val="26"/>
              </w:rPr>
              <w:t> </w:t>
            </w:r>
            <w:r w:rsidRPr="009E79CF">
              <w:rPr>
                <w:rFonts w:ascii="Book Antiqua" w:hAnsi="Book Antiqua"/>
                <w:b w:val="0"/>
                <w:bCs w:val="0"/>
                <w:color w:val="800080"/>
                <w:sz w:val="26"/>
                <w:szCs w:val="26"/>
              </w:rPr>
              <w:t xml:space="preserve">and they made two more gold rings and fixed them low down on the front of the two shoulder straps of the ephod, close to the join, above the </w:t>
            </w:r>
            <w:r>
              <w:rPr>
                <w:rFonts w:ascii="Book Antiqua" w:hAnsi="Book Antiqua" w:hint="default"/>
                <w:b w:val="0"/>
                <w:bCs w:val="0"/>
                <w:color w:val="800080"/>
                <w:sz w:val="26"/>
                <w:szCs w:val="26"/>
              </w:rPr>
              <w:t>waist</w:t>
            </w:r>
            <w:r w:rsidRPr="009E79CF">
              <w:rPr>
                <w:rFonts w:ascii="Book Antiqua" w:hAnsi="Book Antiqua"/>
                <w:b w:val="0"/>
                <w:bCs w:val="0"/>
                <w:color w:val="800080"/>
                <w:sz w:val="26"/>
                <w:szCs w:val="26"/>
              </w:rPr>
              <w:t xml:space="preserve">band </w:t>
            </w:r>
            <w:r>
              <w:rPr>
                <w:rFonts w:ascii="Book Antiqua" w:hAnsi="Book Antiqua"/>
                <w:b w:val="0"/>
                <w:bCs w:val="0"/>
                <w:color w:val="800080"/>
                <w:sz w:val="26"/>
                <w:szCs w:val="26"/>
              </w:rPr>
              <w:t>of the ephod.</w:t>
            </w:r>
            <w:r w:rsidRPr="009E79CF">
              <w:rPr>
                <w:rFonts w:ascii="Book Antiqua" w:hAnsi="Book Antiqua"/>
                <w:b w:val="0"/>
                <w:bCs w:val="0"/>
                <w:color w:val="800080"/>
                <w:sz w:val="26"/>
                <w:szCs w:val="26"/>
              </w:rPr>
              <w:t xml:space="preserve"> </w:t>
            </w:r>
            <w:r w:rsidRPr="00B32764">
              <w:rPr>
                <w:rStyle w:val="FootnoteReference"/>
                <w:rFonts w:ascii="Book Antiqua" w:hAnsi="Book Antiqua"/>
                <w:b w:val="0"/>
                <w:bCs w:val="0"/>
                <w:color w:val="008000"/>
                <w:sz w:val="26"/>
                <w:szCs w:val="26"/>
              </w:rPr>
              <w:footnoteReference w:id="1187"/>
            </w:r>
            <w:r w:rsidRPr="009E79CF">
              <w:rPr>
                <w:rFonts w:ascii="Book Antiqua" w:hAnsi="Book Antiqua"/>
                <w:b w:val="0"/>
                <w:bCs w:val="0"/>
                <w:color w:val="800080"/>
                <w:sz w:val="26"/>
                <w:szCs w:val="26"/>
              </w:rPr>
              <w:t xml:space="preserve"> </w:t>
            </w:r>
            <w:r w:rsidRPr="009E79CF">
              <w:rPr>
                <w:rFonts w:ascii="Book Antiqua" w:hAnsi="Book Antiqua" w:hint="default"/>
                <w:b w:val="0"/>
                <w:bCs w:val="0"/>
                <w:color w:val="800080"/>
                <w:sz w:val="26"/>
                <w:szCs w:val="26"/>
              </w:rPr>
              <w:t>And t</w:t>
            </w:r>
            <w:r w:rsidRPr="009E79CF">
              <w:rPr>
                <w:rFonts w:ascii="Book Antiqua" w:hAnsi="Book Antiqua"/>
                <w:b w:val="0"/>
                <w:bCs w:val="0"/>
                <w:color w:val="800080"/>
                <w:sz w:val="26"/>
                <w:szCs w:val="26"/>
              </w:rPr>
              <w:t xml:space="preserve">hey secured the pectoral by passing a </w:t>
            </w:r>
            <w:r>
              <w:rPr>
                <w:rFonts w:ascii="Book Antiqua" w:hAnsi="Book Antiqua" w:hint="default"/>
                <w:b w:val="0"/>
                <w:bCs w:val="0"/>
                <w:color w:val="800080"/>
                <w:sz w:val="26"/>
                <w:szCs w:val="26"/>
              </w:rPr>
              <w:t xml:space="preserve">blue cord </w:t>
            </w:r>
            <w:r w:rsidRPr="009E79CF">
              <w:rPr>
                <w:rFonts w:ascii="Book Antiqua" w:hAnsi="Book Antiqua"/>
                <w:b w:val="0"/>
                <w:bCs w:val="0"/>
                <w:color w:val="800080"/>
                <w:sz w:val="26"/>
                <w:szCs w:val="26"/>
              </w:rPr>
              <w:t xml:space="preserve">through its rings and those of the ephod, so that the pectoral would sit above the </w:t>
            </w:r>
            <w:r>
              <w:rPr>
                <w:rFonts w:ascii="Book Antiqua" w:hAnsi="Book Antiqua" w:hint="default"/>
                <w:b w:val="0"/>
                <w:bCs w:val="0"/>
                <w:color w:val="800080"/>
                <w:sz w:val="26"/>
                <w:szCs w:val="26"/>
              </w:rPr>
              <w:t>waist</w:t>
            </w:r>
            <w:r w:rsidRPr="009E79CF">
              <w:rPr>
                <w:rFonts w:ascii="Book Antiqua" w:hAnsi="Book Antiqua"/>
                <w:b w:val="0"/>
                <w:bCs w:val="0"/>
                <w:color w:val="800080"/>
                <w:sz w:val="26"/>
                <w:szCs w:val="26"/>
              </w:rPr>
              <w:t xml:space="preserve">band and not come apart from the ephod, as Yahweh </w:t>
            </w:r>
            <w:r w:rsidR="00791836">
              <w:rPr>
                <w:rFonts w:ascii="Book Antiqua" w:hAnsi="Book Antiqua" w:hint="default"/>
                <w:b w:val="0"/>
                <w:bCs w:val="0"/>
                <w:color w:val="800080"/>
                <w:sz w:val="26"/>
                <w:szCs w:val="26"/>
              </w:rPr>
              <w:t>directed</w:t>
            </w:r>
            <w:r w:rsidRPr="009E79CF">
              <w:rPr>
                <w:rFonts w:ascii="Book Antiqua" w:hAnsi="Book Antiqua"/>
                <w:b w:val="0"/>
                <w:bCs w:val="0"/>
                <w:color w:val="800080"/>
                <w:sz w:val="26"/>
                <w:szCs w:val="26"/>
              </w:rPr>
              <w:t xml:space="preserve"> Moses.</w:t>
            </w:r>
          </w:p>
        </w:tc>
      </w:tr>
      <w:tr w:rsidR="0069754A" w14:paraId="14957D51" w14:textId="77777777" w:rsidTr="0069754A">
        <w:tc>
          <w:tcPr>
            <w:tcW w:w="6048" w:type="dxa"/>
          </w:tcPr>
          <w:p w14:paraId="51C6FF69" w14:textId="009B6FCF" w:rsidR="0069754A" w:rsidRPr="004257E6" w:rsidRDefault="008D6B67" w:rsidP="00791836">
            <w:pPr>
              <w:bidi/>
              <w:spacing w:before="6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lastRenderedPageBreak/>
              <w:t>כב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 אֶת־מְעִ֥יל הָאֵפֹ֖ד מַעֲשֵׂ֣ה אֹרֵ֑ג כְּלִ֖יל תְּכֵֽלֶת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וּפִֽי־הַמְּעִ֥יל בְּתוֹכ֖וֹ כְּפִ֣י תַחְרָ֑א שָׂפָ֥ה לְפִ֛יו סָבִ֖יב לֹ֥א יִקָּרֵֽעַ</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וַֽיַּעֲשׂוּ֙ עַל־שׁוּלֵ֣י הַמְּעִ֔יל רִמּוֹנֵ֕י תְּכֵ֥לֶת וְאַרְגָּמָ֖ן וְתוֹלַ֣עַת שָׁנִ֑י מׇשְׁזָֽר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וַיַּעֲשׂ֥וּ פַעֲמֹנֵ֖י זָהָ֣ב טָה֑וֹר וַיִּתְּנ֨וּ אֶת־הַפַּֽעֲמֹנִ֜ים בְּת֣וֹךְ הָרִמֹּנִ֗ים עַל־שׁוּלֵ֤י </w:t>
            </w:r>
            <w:r w:rsidRPr="003137CB">
              <w:rPr>
                <w:rFonts w:ascii="SBL Hebrew" w:hAnsi="SBL Hebrew" w:cs="SBL Hebrew"/>
                <w:noProof/>
                <w:color w:val="993300"/>
                <w:sz w:val="32"/>
                <w:szCs w:val="32"/>
                <w:shd w:val="clear" w:color="auto" w:fill="FFFFFF"/>
                <w:rtl/>
              </w:rPr>
              <w:lastRenderedPageBreak/>
              <w:t>הַמְּעִיל֙ סָבִ֔יב בְּת֖וֹךְ הָרִמֹּנִֽים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פַּעֲמֹ֤ן וְרִמֹּן֙ פַּעֲמֹ֣ן וְרִמֹּ֔ן עַל־שׁוּלֵ֥י הַמְּעִ֖יל סָבִ֑יב לְשָׁרֵ֕ת כַּאֲשֶׁ֛ר צִוָּ֥ה יְהֹוָ֖ה אֶת־מֹשֶֽׁה׃</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170" w:type="dxa"/>
          </w:tcPr>
          <w:p w14:paraId="5A414233" w14:textId="6C98D553" w:rsidR="0069754A" w:rsidRPr="009E79CF" w:rsidRDefault="0069754A" w:rsidP="0079183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B32764">
              <w:rPr>
                <w:rStyle w:val="FootnoteReference"/>
                <w:rFonts w:ascii="Book Antiqua" w:hAnsi="Book Antiqua"/>
                <w:b w:val="0"/>
                <w:bCs w:val="0"/>
                <w:color w:val="008000"/>
                <w:sz w:val="26"/>
                <w:szCs w:val="26"/>
              </w:rPr>
              <w:lastRenderedPageBreak/>
              <w:footnoteReference w:id="1188"/>
            </w:r>
            <w:r w:rsidRPr="009E79CF">
              <w:rPr>
                <w:rFonts w:ascii="Book Antiqua" w:hAnsi="Book Antiqua"/>
                <w:b w:val="0"/>
                <w:bCs w:val="0"/>
                <w:color w:val="800080"/>
                <w:sz w:val="26"/>
                <w:szCs w:val="26"/>
              </w:rPr>
              <w:t xml:space="preserve"> Then they made the robe of the ephod w</w:t>
            </w:r>
            <w:r>
              <w:rPr>
                <w:rFonts w:ascii="Book Antiqua" w:hAnsi="Book Antiqua"/>
                <w:b w:val="0"/>
                <w:bCs w:val="0"/>
                <w:color w:val="800080"/>
                <w:sz w:val="26"/>
                <w:szCs w:val="26"/>
              </w:rPr>
              <w:t xml:space="preserve">oven entirely of </w:t>
            </w:r>
            <w:r>
              <w:rPr>
                <w:rFonts w:ascii="Book Antiqua" w:hAnsi="Book Antiqua" w:hint="default"/>
                <w:b w:val="0"/>
                <w:bCs w:val="0"/>
                <w:color w:val="800080"/>
                <w:sz w:val="26"/>
                <w:szCs w:val="26"/>
              </w:rPr>
              <w:t>blue yarn</w:t>
            </w:r>
            <w:r>
              <w:rPr>
                <w:rFonts w:ascii="Book Antiqua" w:hAnsi="Book Antiqua"/>
                <w:b w:val="0"/>
                <w:bCs w:val="0"/>
                <w:color w:val="800080"/>
                <w:sz w:val="26"/>
                <w:szCs w:val="26"/>
              </w:rPr>
              <w:t>.</w:t>
            </w:r>
            <w:r w:rsidRPr="009E79CF">
              <w:rPr>
                <w:rFonts w:ascii="Book Antiqua" w:hAnsi="Book Antiqua"/>
                <w:b w:val="0"/>
                <w:bCs w:val="0"/>
                <w:color w:val="800080"/>
                <w:sz w:val="26"/>
                <w:szCs w:val="26"/>
              </w:rPr>
              <w:t xml:space="preserve"> </w:t>
            </w:r>
            <w:r w:rsidRPr="00B32764">
              <w:rPr>
                <w:rStyle w:val="FootnoteReference"/>
                <w:rFonts w:ascii="Book Antiqua" w:hAnsi="Book Antiqua"/>
                <w:b w:val="0"/>
                <w:bCs w:val="0"/>
                <w:color w:val="008000"/>
                <w:sz w:val="26"/>
                <w:szCs w:val="26"/>
              </w:rPr>
              <w:footnoteReference w:id="1189"/>
            </w:r>
            <w:r w:rsidRPr="00B32764">
              <w:rPr>
                <w:rFonts w:ascii="Book Antiqua" w:hAnsi="Book Antiqua"/>
                <w:b w:val="0"/>
                <w:bCs w:val="0"/>
                <w:color w:val="008000"/>
                <w:sz w:val="26"/>
                <w:szCs w:val="26"/>
              </w:rPr>
              <w:t xml:space="preserve"> </w:t>
            </w:r>
            <w:r w:rsidRPr="009E79CF">
              <w:rPr>
                <w:rFonts w:ascii="Book Antiqua" w:hAnsi="Book Antiqua"/>
                <w:b w:val="0"/>
                <w:bCs w:val="0"/>
                <w:color w:val="800080"/>
                <w:sz w:val="26"/>
                <w:szCs w:val="26"/>
              </w:rPr>
              <w:t xml:space="preserve">The opening in </w:t>
            </w:r>
            <w:r>
              <w:rPr>
                <w:rFonts w:ascii="Book Antiqua" w:hAnsi="Book Antiqua" w:hint="default"/>
                <w:b w:val="0"/>
                <w:bCs w:val="0"/>
                <w:color w:val="800080"/>
                <w:sz w:val="26"/>
                <w:szCs w:val="26"/>
              </w:rPr>
              <w:t>its</w:t>
            </w:r>
            <w:r w:rsidRPr="009E79CF">
              <w:rPr>
                <w:rFonts w:ascii="Book Antiqua" w:hAnsi="Book Antiqua"/>
                <w:b w:val="0"/>
                <w:bCs w:val="0"/>
                <w:color w:val="800080"/>
                <w:sz w:val="26"/>
                <w:szCs w:val="26"/>
              </w:rPr>
              <w:t xml:space="preserve"> centre was like the neck of a coat of mail; round the opening was a border</w:t>
            </w:r>
            <w:r>
              <w:rPr>
                <w:rFonts w:ascii="Book Antiqua" w:hAnsi="Book Antiqua"/>
                <w:b w:val="0"/>
                <w:bCs w:val="0"/>
                <w:color w:val="800080"/>
                <w:sz w:val="26"/>
                <w:szCs w:val="26"/>
              </w:rPr>
              <w:t xml:space="preserve"> to keep </w:t>
            </w:r>
            <w:r>
              <w:rPr>
                <w:rFonts w:ascii="Book Antiqua" w:hAnsi="Book Antiqua" w:hint="default"/>
                <w:b w:val="0"/>
                <w:bCs w:val="0"/>
                <w:color w:val="800080"/>
                <w:sz w:val="26"/>
                <w:szCs w:val="26"/>
              </w:rPr>
              <w:t>it</w:t>
            </w:r>
            <w:r>
              <w:rPr>
                <w:rFonts w:ascii="Book Antiqua" w:hAnsi="Book Antiqua"/>
                <w:b w:val="0"/>
                <w:bCs w:val="0"/>
                <w:color w:val="800080"/>
                <w:sz w:val="26"/>
                <w:szCs w:val="26"/>
              </w:rPr>
              <w:t xml:space="preserve"> from tearing.</w:t>
            </w:r>
            <w:r w:rsidRPr="009E79CF">
              <w:rPr>
                <w:rFonts w:ascii="Book Antiqua" w:hAnsi="Book Antiqua"/>
                <w:b w:val="0"/>
                <w:bCs w:val="0"/>
                <w:color w:val="800080"/>
                <w:sz w:val="26"/>
                <w:szCs w:val="26"/>
              </w:rPr>
              <w:t xml:space="preserve"> </w:t>
            </w:r>
            <w:r w:rsidRPr="00B32764">
              <w:rPr>
                <w:rStyle w:val="FootnoteReference"/>
                <w:rFonts w:ascii="Book Antiqua" w:hAnsi="Book Antiqua"/>
                <w:b w:val="0"/>
                <w:bCs w:val="0"/>
                <w:color w:val="008000"/>
                <w:sz w:val="26"/>
                <w:szCs w:val="26"/>
              </w:rPr>
              <w:footnoteReference w:id="1190"/>
            </w:r>
            <w:r w:rsidRPr="009E79CF">
              <w:rPr>
                <w:rFonts w:ascii="Book Antiqua" w:hAnsi="Book Antiqua"/>
                <w:b w:val="0"/>
                <w:bCs w:val="0"/>
                <w:color w:val="800080"/>
                <w:sz w:val="26"/>
                <w:szCs w:val="26"/>
              </w:rPr>
              <w:t xml:space="preserve"> The hem of the robe they decorated with pomegranates of </w:t>
            </w:r>
            <w:r>
              <w:rPr>
                <w:rFonts w:ascii="Book Antiqua" w:hAnsi="Book Antiqua" w:hint="default"/>
                <w:b w:val="0"/>
                <w:bCs w:val="0"/>
                <w:color w:val="800080"/>
                <w:sz w:val="26"/>
                <w:szCs w:val="26"/>
              </w:rPr>
              <w:t>blue, purple and scarlet yarns</w:t>
            </w:r>
            <w:r>
              <w:rPr>
                <w:rFonts w:ascii="Book Antiqua" w:hAnsi="Book Antiqua"/>
                <w:b w:val="0"/>
                <w:bCs w:val="0"/>
                <w:color w:val="800080"/>
                <w:sz w:val="26"/>
                <w:szCs w:val="26"/>
              </w:rPr>
              <w:t xml:space="preserve"> and </w:t>
            </w:r>
            <w:r>
              <w:rPr>
                <w:rFonts w:ascii="Book Antiqua" w:hAnsi="Book Antiqua" w:hint="default"/>
                <w:b w:val="0"/>
                <w:bCs w:val="0"/>
                <w:color w:val="800080"/>
                <w:sz w:val="26"/>
                <w:szCs w:val="26"/>
              </w:rPr>
              <w:t>twined</w:t>
            </w:r>
            <w:r>
              <w:rPr>
                <w:rFonts w:ascii="Book Antiqua" w:hAnsi="Book Antiqua"/>
                <w:b w:val="0"/>
                <w:bCs w:val="0"/>
                <w:color w:val="800080"/>
                <w:sz w:val="26"/>
                <w:szCs w:val="26"/>
              </w:rPr>
              <w:t xml:space="preserve"> linen.</w:t>
            </w:r>
            <w:r w:rsidRPr="009E79CF">
              <w:rPr>
                <w:rFonts w:ascii="Book Antiqua" w:hAnsi="Book Antiqua"/>
                <w:b w:val="0"/>
                <w:bCs w:val="0"/>
                <w:color w:val="800080"/>
                <w:sz w:val="26"/>
                <w:szCs w:val="26"/>
              </w:rPr>
              <w:t xml:space="preserve"> </w:t>
            </w:r>
            <w:r w:rsidRPr="00B32764">
              <w:rPr>
                <w:rStyle w:val="FootnoteReference"/>
                <w:rFonts w:ascii="Book Antiqua" w:hAnsi="Book Antiqua"/>
                <w:b w:val="0"/>
                <w:bCs w:val="0"/>
                <w:color w:val="008000"/>
                <w:sz w:val="26"/>
                <w:szCs w:val="26"/>
              </w:rPr>
              <w:footnoteReference w:id="1191"/>
            </w:r>
            <w:r w:rsidRPr="009E79CF">
              <w:rPr>
                <w:rFonts w:ascii="Book Antiqua" w:hAnsi="Book Antiqua"/>
                <w:b w:val="0"/>
                <w:bCs w:val="0"/>
                <w:color w:val="800080"/>
                <w:sz w:val="26"/>
                <w:szCs w:val="26"/>
              </w:rPr>
              <w:t xml:space="preserve"> They also made be</w:t>
            </w:r>
            <w:r>
              <w:rPr>
                <w:rFonts w:ascii="Book Antiqua" w:hAnsi="Book Antiqua"/>
                <w:b w:val="0"/>
                <w:bCs w:val="0"/>
                <w:color w:val="800080"/>
                <w:sz w:val="26"/>
                <w:szCs w:val="26"/>
              </w:rPr>
              <w:t xml:space="preserve">lls of pure gold and </w:t>
            </w:r>
            <w:r>
              <w:rPr>
                <w:rFonts w:ascii="Book Antiqua" w:hAnsi="Book Antiqua"/>
                <w:b w:val="0"/>
                <w:bCs w:val="0"/>
                <w:color w:val="800080"/>
                <w:sz w:val="26"/>
                <w:szCs w:val="26"/>
              </w:rPr>
              <w:lastRenderedPageBreak/>
              <w:t>placed the</w:t>
            </w:r>
            <w:r>
              <w:rPr>
                <w:rFonts w:ascii="Book Antiqua" w:hAnsi="Book Antiqua" w:hint="default"/>
                <w:b w:val="0"/>
                <w:bCs w:val="0"/>
                <w:color w:val="800080"/>
                <w:sz w:val="26"/>
                <w:szCs w:val="26"/>
              </w:rPr>
              <w:t xml:space="preserve"> bells</w:t>
            </w:r>
            <w:r w:rsidRPr="009E79CF">
              <w:rPr>
                <w:rFonts w:ascii="Book Antiqua" w:hAnsi="Book Antiqua"/>
                <w:b w:val="0"/>
                <w:bCs w:val="0"/>
                <w:color w:val="800080"/>
                <w:sz w:val="26"/>
                <w:szCs w:val="26"/>
              </w:rPr>
              <w:t xml:space="preserve"> round the hem of the robe between the pome</w:t>
            </w:r>
            <w:r w:rsidR="00791836">
              <w:rPr>
                <w:rFonts w:ascii="Book Antiqua" w:hAnsi="Book Antiqua" w:hint="default"/>
                <w:b w:val="0"/>
                <w:bCs w:val="0"/>
                <w:color w:val="800080"/>
                <w:sz w:val="26"/>
                <w:szCs w:val="26"/>
              </w:rPr>
              <w:softHyphen/>
            </w:r>
            <w:r w:rsidRPr="009E79CF">
              <w:rPr>
                <w:rFonts w:ascii="Book Antiqua" w:hAnsi="Book Antiqua"/>
                <w:b w:val="0"/>
                <w:bCs w:val="0"/>
                <w:color w:val="800080"/>
                <w:sz w:val="26"/>
                <w:szCs w:val="26"/>
              </w:rPr>
              <w:t xml:space="preserve">granates, </w:t>
            </w:r>
            <w:r w:rsidRPr="00B32764">
              <w:rPr>
                <w:rStyle w:val="FootnoteReference"/>
                <w:rFonts w:ascii="Book Antiqua" w:hAnsi="Book Antiqua"/>
                <w:b w:val="0"/>
                <w:bCs w:val="0"/>
                <w:color w:val="008000"/>
                <w:sz w:val="26"/>
                <w:szCs w:val="26"/>
              </w:rPr>
              <w:footnoteReference w:id="1192"/>
            </w:r>
            <w:r w:rsidRPr="00B32764">
              <w:rPr>
                <w:rFonts w:ascii="Book Antiqua" w:hAnsi="Book Antiqua" w:hint="eastAsia"/>
                <w:b w:val="0"/>
                <w:bCs w:val="0"/>
                <w:color w:val="008000"/>
                <w:sz w:val="26"/>
                <w:szCs w:val="26"/>
              </w:rPr>
              <w:t> </w:t>
            </w:r>
            <w:r w:rsidRPr="009E79CF">
              <w:rPr>
                <w:rFonts w:ascii="Book Antiqua" w:hAnsi="Book Antiqua"/>
                <w:b w:val="0"/>
                <w:bCs w:val="0"/>
                <w:color w:val="800080"/>
                <w:sz w:val="26"/>
                <w:szCs w:val="26"/>
              </w:rPr>
              <w:t>bells and pomegranates alternately round the hem of the robe of office, as Yahweh directed Moses.</w:t>
            </w:r>
          </w:p>
        </w:tc>
      </w:tr>
      <w:tr w:rsidR="0069754A" w14:paraId="7A48B2D1" w14:textId="77777777" w:rsidTr="0069754A">
        <w:tc>
          <w:tcPr>
            <w:tcW w:w="6048" w:type="dxa"/>
          </w:tcPr>
          <w:p w14:paraId="45F53749" w14:textId="1FE9047A" w:rsidR="0069754A" w:rsidRPr="004257E6" w:rsidRDefault="008D6B67" w:rsidP="00791836">
            <w:pPr>
              <w:pStyle w:val="Heading3"/>
              <w:keepNext w:val="0"/>
              <w:spacing w:before="60" w:line="400" w:lineRule="exact"/>
              <w:rPr>
                <w:b/>
                <w:bCs/>
                <w:color w:val="993300"/>
                <w:rtl/>
                <w:lang w:bidi="he-IL"/>
              </w:rPr>
            </w:pPr>
            <w:r w:rsidRPr="003137CB">
              <w:rPr>
                <w:rFonts w:ascii="SBL Hebrew" w:hAnsi="SBL Hebrew" w:cs="SBL Hebrew"/>
                <w:b/>
                <w:bCs/>
                <w:noProof/>
                <w:color w:val="003300"/>
                <w:shd w:val="clear" w:color="auto" w:fill="FFFFFF"/>
                <w:vertAlign w:val="superscript"/>
                <w:rtl/>
              </w:rPr>
              <w:lastRenderedPageBreak/>
              <w:t>כז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וַֽיַּעֲשׂ֛וּ אֶת־הַכׇּתְנֹ֥ת שֵׁ֖שׁ מַעֲשֵׂ֣ה אֹרֵ֑ג לְאַהֲרֹ֖ן וּלְבָנָֽיו</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כח</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וְאֵת֙ הַמִּצְנֶ֣פֶת שֵׁ֔שׁ וְאֶת־פַּאֲרֵ֥י הַמִּגְבָּעֹ֖ת שֵׁ֑שׁ וְאֶת־מִכְנְסֵ֥י הַבָּ֖ד שֵׁ֥שׁ מׇשְׁזָֽר</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כט</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וְֽאֶת־הָאַבְנֵ֞ט שֵׁ֣שׁ מׇשְׁזָ֗ר וּתְכֵ֧לֶת וְאַרְגָּמָ֛ן וְתוֹלַ֥עַת שָׁנִ֖י מַעֲשֵׂ֣ה רֹקֵ֑ם כַּאֲשֶׁ֛ר צִוָּ֥ה יְהֹוָ֖ה אֶת־מֹשֶֽׁה׃</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170" w:type="dxa"/>
          </w:tcPr>
          <w:p w14:paraId="6B56C176" w14:textId="4780BF76" w:rsidR="0069754A" w:rsidRPr="009E79CF" w:rsidRDefault="0069754A" w:rsidP="0079183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B32764">
              <w:rPr>
                <w:rStyle w:val="FootnoteReference"/>
                <w:rFonts w:ascii="Book Antiqua" w:hAnsi="Book Antiqua"/>
                <w:b w:val="0"/>
                <w:bCs w:val="0"/>
                <w:color w:val="008000"/>
                <w:sz w:val="26"/>
                <w:szCs w:val="26"/>
              </w:rPr>
              <w:footnoteReference w:id="1193"/>
            </w:r>
            <w:r w:rsidRPr="009E79CF">
              <w:rPr>
                <w:rFonts w:ascii="Book Antiqua" w:hAnsi="Book Antiqua"/>
                <w:b w:val="0"/>
                <w:bCs w:val="0"/>
                <w:color w:val="800080"/>
                <w:sz w:val="26"/>
                <w:szCs w:val="26"/>
              </w:rPr>
              <w:t xml:space="preserve"> Then they made the tunics of finely woven linen for Aaron and his sons, </w:t>
            </w:r>
            <w:r w:rsidRPr="00B32764">
              <w:rPr>
                <w:rStyle w:val="FootnoteReference"/>
                <w:rFonts w:ascii="Book Antiqua" w:hAnsi="Book Antiqua"/>
                <w:b w:val="0"/>
                <w:bCs w:val="0"/>
                <w:color w:val="008000"/>
                <w:sz w:val="26"/>
                <w:szCs w:val="26"/>
              </w:rPr>
              <w:footnoteReference w:id="1194"/>
            </w:r>
            <w:r w:rsidRPr="009E79CF">
              <w:rPr>
                <w:rFonts w:ascii="Book Antiqua" w:hAnsi="Book Antiqua"/>
                <w:b w:val="0"/>
                <w:bCs w:val="0"/>
                <w:color w:val="800080"/>
                <w:sz w:val="26"/>
                <w:szCs w:val="26"/>
              </w:rPr>
              <w:t xml:space="preserve"> the turban of fine linen, the headdresses of fine linen, the </w:t>
            </w:r>
            <w:r>
              <w:rPr>
                <w:rFonts w:ascii="Book Antiqua" w:hAnsi="Book Antiqua" w:hint="default"/>
                <w:b w:val="0"/>
                <w:bCs w:val="0"/>
                <w:color w:val="800080"/>
                <w:sz w:val="26"/>
                <w:szCs w:val="26"/>
              </w:rPr>
              <w:t>undergarments</w:t>
            </w:r>
            <w:r w:rsidRPr="009E79CF">
              <w:rPr>
                <w:rFonts w:ascii="Book Antiqua" w:hAnsi="Book Antiqua"/>
                <w:b w:val="0"/>
                <w:bCs w:val="0"/>
                <w:color w:val="800080"/>
                <w:sz w:val="26"/>
                <w:szCs w:val="26"/>
              </w:rPr>
              <w:t xml:space="preserve"> of finely woven linen, </w:t>
            </w:r>
            <w:r w:rsidRPr="00B32764">
              <w:rPr>
                <w:rStyle w:val="FootnoteReference"/>
                <w:rFonts w:ascii="Book Antiqua" w:hAnsi="Book Antiqua"/>
                <w:b w:val="0"/>
                <w:bCs w:val="0"/>
                <w:color w:val="008000"/>
                <w:sz w:val="26"/>
                <w:szCs w:val="26"/>
              </w:rPr>
              <w:footnoteReference w:id="1195"/>
            </w:r>
            <w:r w:rsidRPr="009E79CF">
              <w:rPr>
                <w:rFonts w:ascii="Book Antiqua" w:hAnsi="Book Antiqua" w:hint="default"/>
                <w:b w:val="0"/>
                <w:bCs w:val="0"/>
                <w:color w:val="800080"/>
                <w:sz w:val="26"/>
                <w:szCs w:val="26"/>
              </w:rPr>
              <w:t xml:space="preserve"> and the</w:t>
            </w:r>
            <w:r w:rsidRPr="009E79CF">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sash</w:t>
            </w:r>
            <w:r w:rsidRPr="009E79CF">
              <w:rPr>
                <w:rFonts w:ascii="Book Antiqua" w:hAnsi="Book Antiqua"/>
                <w:b w:val="0"/>
                <w:bCs w:val="0"/>
                <w:color w:val="800080"/>
                <w:sz w:val="26"/>
                <w:szCs w:val="26"/>
              </w:rPr>
              <w:t xml:space="preserve"> of finely woven linen, of </w:t>
            </w:r>
            <w:r>
              <w:rPr>
                <w:rFonts w:ascii="Book Antiqua" w:hAnsi="Book Antiqua" w:hint="default"/>
                <w:b w:val="0"/>
                <w:bCs w:val="0"/>
                <w:color w:val="800080"/>
                <w:sz w:val="26"/>
                <w:szCs w:val="26"/>
              </w:rPr>
              <w:t>blue, purple and scarlet yarns</w:t>
            </w:r>
            <w:r w:rsidRPr="009E79CF">
              <w:rPr>
                <w:rFonts w:ascii="Book Antiqua" w:hAnsi="Book Antiqua"/>
                <w:b w:val="0"/>
                <w:bCs w:val="0"/>
                <w:color w:val="800080"/>
                <w:sz w:val="26"/>
                <w:szCs w:val="26"/>
              </w:rPr>
              <w:t>, finely embroidered, as Yahweh directed Moses.</w:t>
            </w:r>
          </w:p>
        </w:tc>
      </w:tr>
      <w:tr w:rsidR="0069754A" w14:paraId="28F76746" w14:textId="77777777" w:rsidTr="0069754A">
        <w:tc>
          <w:tcPr>
            <w:tcW w:w="6048" w:type="dxa"/>
          </w:tcPr>
          <w:p w14:paraId="5200EBF1" w14:textId="6400E051" w:rsidR="0069754A" w:rsidRPr="004257E6" w:rsidRDefault="008D6B67" w:rsidP="00791836">
            <w:pPr>
              <w:pStyle w:val="Heading3"/>
              <w:keepNext w:val="0"/>
              <w:spacing w:before="60" w:line="400" w:lineRule="exact"/>
              <w:rPr>
                <w:b/>
                <w:bCs/>
                <w:color w:val="993300"/>
                <w:rtl/>
                <w:lang w:bidi="he-IL"/>
              </w:rPr>
            </w:pPr>
            <w:r w:rsidRPr="003137CB">
              <w:rPr>
                <w:rFonts w:ascii="SBL Hebrew" w:hAnsi="SBL Hebrew" w:cs="SBL Hebrew"/>
                <w:b/>
                <w:bCs/>
                <w:noProof/>
                <w:color w:val="003300"/>
                <w:shd w:val="clear" w:color="auto" w:fill="FFFFFF"/>
                <w:vertAlign w:val="superscript"/>
                <w:rtl/>
              </w:rPr>
              <w:t>ל</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וַֽיַּעֲשׂ֛וּ אֶת־צִ֥יץ נֵֽזֶר־הַקֹּ֖דֶשׁ זָהָ֣ב טָה֑וֹר וַיִּכְתְּב֣וּ עָלָ֗יו מִכְתַּב֙ פִּתּוּחֵ֣י חוֹתָ֔ם קֹ֖דֶשׁ לַיהֹוָֽה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לא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וַיִּתְּנ֤וּ עָלָיו֙ פְּתִ֣יל תְּכֵ֔לֶת לָתֵ֥ת עַל־הַמִּצְנֶ֖פֶת מִלְמָ֑עְלָה כַּאֲשֶׁ֛ר צִוָּ֥ה יְהֹוָ֖ה אֶת־מֹשֶֽׁה׃</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170" w:type="dxa"/>
          </w:tcPr>
          <w:p w14:paraId="08686BAC" w14:textId="313DE184" w:rsidR="0069754A" w:rsidRPr="009E79CF" w:rsidRDefault="0069754A" w:rsidP="0079183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B32764">
              <w:rPr>
                <w:rStyle w:val="FootnoteReference"/>
                <w:rFonts w:ascii="Book Antiqua" w:hAnsi="Book Antiqua"/>
                <w:b w:val="0"/>
                <w:bCs w:val="0"/>
                <w:color w:val="008000"/>
                <w:sz w:val="26"/>
                <w:szCs w:val="26"/>
              </w:rPr>
              <w:footnoteReference w:id="1196"/>
            </w:r>
            <w:r w:rsidRPr="009E79CF">
              <w:rPr>
                <w:rFonts w:ascii="Book Antiqua" w:hAnsi="Book Antiqua"/>
                <w:b w:val="0"/>
                <w:bCs w:val="0"/>
                <w:color w:val="800080"/>
                <w:sz w:val="26"/>
                <w:szCs w:val="26"/>
              </w:rPr>
              <w:t xml:space="preserve"> They also made the plate, the holy diadem, of pure gold, and engraved on it, “</w:t>
            </w:r>
            <w:r>
              <w:rPr>
                <w:rFonts w:ascii="Book Antiqua" w:hAnsi="Book Antiqua" w:hint="default"/>
                <w:b w:val="0"/>
                <w:bCs w:val="0"/>
                <w:color w:val="800080"/>
                <w:sz w:val="26"/>
                <w:szCs w:val="26"/>
              </w:rPr>
              <w:t>Holy</w:t>
            </w:r>
            <w:r w:rsidRPr="009E79CF">
              <w:rPr>
                <w:rFonts w:ascii="Book Antiqua" w:hAnsi="Book Antiqua"/>
                <w:b w:val="0"/>
                <w:bCs w:val="0"/>
                <w:color w:val="800080"/>
                <w:sz w:val="26"/>
                <w:szCs w:val="26"/>
              </w:rPr>
              <w:t xml:space="preserve"> to Yahweh,” as a man engraves a seal. </w:t>
            </w:r>
            <w:r w:rsidRPr="00B32764">
              <w:rPr>
                <w:rStyle w:val="FootnoteReference"/>
                <w:rFonts w:ascii="Book Antiqua" w:hAnsi="Book Antiqua"/>
                <w:b w:val="0"/>
                <w:bCs w:val="0"/>
                <w:color w:val="008000"/>
                <w:sz w:val="26"/>
                <w:szCs w:val="26"/>
              </w:rPr>
              <w:footnoteReference w:id="1197"/>
            </w:r>
            <w:r w:rsidRPr="00B32764">
              <w:rPr>
                <w:rFonts w:ascii="Book Antiqua" w:hAnsi="Book Antiqua"/>
                <w:b w:val="0"/>
                <w:bCs w:val="0"/>
                <w:color w:val="008000"/>
                <w:sz w:val="26"/>
                <w:szCs w:val="26"/>
              </w:rPr>
              <w:t xml:space="preserve"> </w:t>
            </w:r>
            <w:r w:rsidRPr="009E79CF">
              <w:rPr>
                <w:rFonts w:ascii="Book Antiqua" w:hAnsi="Book Antiqua"/>
                <w:b w:val="0"/>
                <w:bCs w:val="0"/>
                <w:color w:val="800080"/>
                <w:sz w:val="26"/>
                <w:szCs w:val="26"/>
              </w:rPr>
              <w:t xml:space="preserve">They attached to this a </w:t>
            </w:r>
            <w:r>
              <w:rPr>
                <w:rFonts w:ascii="Book Antiqua" w:hAnsi="Book Antiqua" w:hint="default"/>
                <w:b w:val="0"/>
                <w:bCs w:val="0"/>
                <w:color w:val="800080"/>
                <w:sz w:val="26"/>
                <w:szCs w:val="26"/>
              </w:rPr>
              <w:t>blue cord</w:t>
            </w:r>
            <w:r w:rsidRPr="009E79CF">
              <w:rPr>
                <w:rFonts w:ascii="Book Antiqua" w:hAnsi="Book Antiqua"/>
                <w:b w:val="0"/>
                <w:bCs w:val="0"/>
                <w:color w:val="800080"/>
                <w:sz w:val="26"/>
                <w:szCs w:val="26"/>
              </w:rPr>
              <w:t xml:space="preserve"> to secure it to the top of the turban, as Yahweh directed Moses.</w:t>
            </w:r>
          </w:p>
        </w:tc>
      </w:tr>
      <w:tr w:rsidR="0069754A" w14:paraId="3133FF22" w14:textId="77777777" w:rsidTr="0069754A">
        <w:tc>
          <w:tcPr>
            <w:tcW w:w="6048" w:type="dxa"/>
          </w:tcPr>
          <w:p w14:paraId="3641AE57" w14:textId="0840359E" w:rsidR="0069754A" w:rsidRPr="004257E6" w:rsidRDefault="008D6B67" w:rsidP="00A87532">
            <w:pPr>
              <w:pStyle w:val="Heading3"/>
              <w:keepNext w:val="0"/>
              <w:spacing w:before="60" w:line="400" w:lineRule="exact"/>
              <w:rPr>
                <w:b/>
                <w:bCs/>
                <w:color w:val="993300"/>
                <w:rtl/>
                <w:lang w:bidi="he-IL"/>
              </w:rPr>
            </w:pPr>
            <w:r w:rsidRPr="003137CB">
              <w:rPr>
                <w:rFonts w:ascii="SBL Hebrew" w:hAnsi="SBL Hebrew" w:cs="SBL Hebrew"/>
                <w:b/>
                <w:bCs/>
                <w:noProof/>
                <w:color w:val="003300"/>
                <w:shd w:val="clear" w:color="auto" w:fill="FFFFFF"/>
                <w:vertAlign w:val="superscript"/>
                <w:rtl/>
              </w:rPr>
              <w:t>לב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וַתֵּ֕כֶל כׇּל־עֲבֹדַ֕ת מִשְׁכַּ֖ן אֹ֣הֶל מוֹעֵ֑ד וַֽיַּעֲשׂוּ֙ בְּנֵ֣י יִשְׂרָאֵ֔ל כְּ֠כֹ֠ל אֲשֶׁ֨ר צִוָּ֧ה יְהֹוָ֛ה אֶת־מֹשֶׁ֖ה כֵּ֥ן עָשֽׂוּ</w:t>
            </w:r>
            <w:r w:rsidRPr="009F1997">
              <w:rPr>
                <w:rFonts w:ascii="SBL Hebrew" w:hAnsi="SBL Hebrew" w:cs="SBL Hebrew" w:hint="cs"/>
                <w:noProof/>
                <w:color w:val="993300"/>
                <w:rtl/>
              </w:rPr>
              <w:t xml:space="preserve">׃ </w:t>
            </w:r>
            <w:r w:rsidR="00BB3EBE" w:rsidRPr="0091642D">
              <w:rPr>
                <w:rFonts w:cs="SBL Hebrew"/>
                <w:noProof/>
                <w:color w:val="003300"/>
                <w:rtl/>
              </w:rPr>
              <w:t>{פ}</w:t>
            </w:r>
          </w:p>
        </w:tc>
        <w:tc>
          <w:tcPr>
            <w:tcW w:w="8170" w:type="dxa"/>
          </w:tcPr>
          <w:p w14:paraId="10CA0524" w14:textId="427E26ED" w:rsidR="0069754A" w:rsidRPr="009E79CF" w:rsidRDefault="0069754A" w:rsidP="00A87532">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B32764">
              <w:rPr>
                <w:rStyle w:val="FootnoteReference"/>
                <w:rFonts w:ascii="Book Antiqua" w:hAnsi="Book Antiqua"/>
                <w:b w:val="0"/>
                <w:bCs w:val="0"/>
                <w:color w:val="008000"/>
                <w:sz w:val="26"/>
                <w:szCs w:val="26"/>
              </w:rPr>
              <w:footnoteReference w:id="1198"/>
            </w:r>
            <w:r w:rsidRPr="009E79CF">
              <w:rPr>
                <w:rFonts w:ascii="Book Antiqua" w:hAnsi="Book Antiqua"/>
                <w:b w:val="0"/>
                <w:bCs w:val="0"/>
                <w:color w:val="800080"/>
                <w:sz w:val="26"/>
                <w:szCs w:val="26"/>
              </w:rPr>
              <w:t xml:space="preserve"> Thus, all the work of the Dwelling, the </w:t>
            </w:r>
            <w:r>
              <w:rPr>
                <w:rFonts w:ascii="Book Antiqua" w:hAnsi="Book Antiqua"/>
                <w:b w:val="0"/>
                <w:bCs w:val="0"/>
                <w:color w:val="800080"/>
                <w:sz w:val="26"/>
                <w:szCs w:val="26"/>
              </w:rPr>
              <w:t>Tent of Meeting, was completed.</w:t>
            </w:r>
            <w:r w:rsidRPr="009E79CF">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T</w:t>
            </w:r>
            <w:r w:rsidRPr="009E79CF">
              <w:rPr>
                <w:rFonts w:ascii="Book Antiqua" w:hAnsi="Book Antiqua"/>
                <w:b w:val="0"/>
                <w:bCs w:val="0"/>
                <w:color w:val="800080"/>
                <w:sz w:val="26"/>
                <w:szCs w:val="26"/>
              </w:rPr>
              <w:t xml:space="preserve">he Israelites </w:t>
            </w:r>
            <w:r w:rsidRPr="009E79CF">
              <w:rPr>
                <w:rFonts w:ascii="Book Antiqua" w:hAnsi="Book Antiqua" w:hint="default"/>
                <w:b w:val="0"/>
                <w:bCs w:val="0"/>
                <w:color w:val="800080"/>
                <w:sz w:val="26"/>
                <w:szCs w:val="26"/>
              </w:rPr>
              <w:t>did</w:t>
            </w:r>
            <w:r w:rsidRPr="009E79CF">
              <w:rPr>
                <w:rFonts w:ascii="Book Antiqua" w:hAnsi="Book Antiqua"/>
                <w:b w:val="0"/>
                <w:bCs w:val="0"/>
                <w:color w:val="800080"/>
                <w:sz w:val="26"/>
                <w:szCs w:val="26"/>
              </w:rPr>
              <w:t xml:space="preserve"> </w:t>
            </w:r>
            <w:r w:rsidRPr="009E79CF">
              <w:rPr>
                <w:rFonts w:ascii="Book Antiqua" w:hAnsi="Book Antiqua" w:hint="default"/>
                <w:b w:val="0"/>
                <w:bCs w:val="0"/>
                <w:color w:val="800080"/>
                <w:sz w:val="26"/>
                <w:szCs w:val="26"/>
              </w:rPr>
              <w:t>all that</w:t>
            </w:r>
            <w:r w:rsidRPr="009E79CF">
              <w:rPr>
                <w:rFonts w:ascii="Book Antiqua" w:hAnsi="Book Antiqua"/>
                <w:b w:val="0"/>
                <w:bCs w:val="0"/>
                <w:color w:val="800080"/>
                <w:sz w:val="26"/>
                <w:szCs w:val="26"/>
              </w:rPr>
              <w:t xml:space="preserve"> Yahweh directed Moses.</w:t>
            </w:r>
          </w:p>
        </w:tc>
      </w:tr>
      <w:tr w:rsidR="0069754A" w14:paraId="388BF5C5" w14:textId="77777777" w:rsidTr="0069754A">
        <w:tc>
          <w:tcPr>
            <w:tcW w:w="6048" w:type="dxa"/>
          </w:tcPr>
          <w:p w14:paraId="32CF9903" w14:textId="4144B9F1" w:rsidR="0069754A" w:rsidRPr="004257E6" w:rsidRDefault="008D6B67" w:rsidP="00A87532">
            <w:pPr>
              <w:bidi/>
              <w:spacing w:before="120" w:line="400" w:lineRule="exact"/>
              <w:jc w:val="both"/>
              <w:rPr>
                <w:rFonts w:cs="David"/>
                <w:b/>
                <w:bCs/>
                <w:color w:val="993300"/>
                <w:sz w:val="32"/>
                <w:szCs w:val="32"/>
                <w:rtl/>
                <w:lang w:val="en-US" w:bidi="he-IL"/>
              </w:rPr>
            </w:pPr>
            <w:r w:rsidRPr="003137CB">
              <w:rPr>
                <w:rFonts w:ascii="SBL Hebrew" w:hAnsi="SBL Hebrew" w:cs="SBL Hebrew"/>
                <w:b/>
                <w:bCs/>
                <w:noProof/>
                <w:color w:val="003300"/>
                <w:sz w:val="32"/>
                <w:szCs w:val="32"/>
                <w:shd w:val="clear" w:color="auto" w:fill="FFFFFF"/>
                <w:vertAlign w:val="superscript"/>
                <w:rtl/>
              </w:rPr>
              <w:t>לג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וַיָּבִ֤יאוּ אֶת־הַמִּשְׁכָּן֙ אֶל־מֹשֶׁ֔ה אֶת־הָאֹ֖הֶל וְאֶת־כׇּל־כֵּלָ֑יו קְרָסָ֣יו קְרָשָׁ֔יו בְּרִיחָ֖ו וְעַמֻּדָ֥יו וַאֲדָנָֽיו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w:t>
            </w:r>
            <w:r w:rsidRPr="003137CB">
              <w:rPr>
                <w:rFonts w:ascii="SBL Hebrew" w:hAnsi="SBL Hebrew" w:cs="SBL Hebrew"/>
                <w:noProof/>
                <w:color w:val="993300"/>
                <w:sz w:val="32"/>
                <w:szCs w:val="32"/>
                <w:shd w:val="clear" w:color="auto" w:fill="FFFFFF"/>
                <w:rtl/>
              </w:rPr>
              <w:lastRenderedPageBreak/>
              <w:t>מִכְסֵ֞ה עוֹרֹ֤ת הָֽאֵילִם֙ הַמְאׇדָּמִ֔ים וְאֶת־מִכְסֵ֖ה עֹרֹ֣ת הַתְּחָשִׁ֑ים וְאֵ֖ת פָּרֹ֥כֶת הַמָּסָֽךְ</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אֶת־אֲר֥וֹן הָעֵדֻ֖ת וְאֶת־בַּדָּ֑יו וְאֵ֖ת הַכַּפֹּֽרֶת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אֶת־הַשֻּׁלְחָן֙ אֶת־כׇּל־כֵּלָ֔יו וְאֵ֖ת לֶ֥חֶם הַפָּנִֽים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אֶת־הַמְּנֹרָ֨ה הַטְּהֹרָ֜ה אֶת־נֵרֹתֶ֗יהָ נֵרֹ֛ת הַמַּֽעֲרָכָ֖ה וְאֶת־כׇּל־כֵּלֶ֑יהָ וְאֵ֖ת שֶׁ֥מֶן הַמָּאֽוֹר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 מִזְבַּ֣ח הַזָּהָ֔ב וְאֵת֙ שֶׁ֣מֶן הַמִּשְׁחָ֔ה וְאֵ֖ת קְטֹ֣רֶת הַסַּמִּ֑ים וְאֵ֕ת מָסַ֖ךְ פֶּ֥תַח הָאֹֽהֶל</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אֵ֣ת</w:t>
            </w:r>
            <w:r w:rsidR="00085B58">
              <w:rPr>
                <w:rFonts w:ascii="SBL Hebrew" w:hAnsi="SBL Hebrew" w:cs="SBL Hebrew"/>
                <w:noProof/>
                <w:color w:val="993300"/>
                <w:sz w:val="32"/>
                <w:szCs w:val="32"/>
                <w:shd w:val="clear" w:color="auto" w:fill="FFFFFF"/>
                <w:rtl/>
                <w:lang w:bidi="he-IL"/>
              </w:rPr>
              <w:t xml:space="preserve">׀ </w:t>
            </w:r>
            <w:r w:rsidRPr="003137CB">
              <w:rPr>
                <w:rFonts w:ascii="SBL Hebrew" w:hAnsi="SBL Hebrew" w:cs="SBL Hebrew"/>
                <w:noProof/>
                <w:color w:val="993300"/>
                <w:sz w:val="32"/>
                <w:szCs w:val="32"/>
                <w:shd w:val="clear" w:color="auto" w:fill="FFFFFF"/>
                <w:rtl/>
              </w:rPr>
              <w:t>מִזְבַּ֣ח הַנְּחֹ֗שֶׁת וְאֶת־מִכְבַּ֤ר הַנְּחֹ֙שֶׁת֙ אֲשֶׁר־ל֔וֹ אֶת־בַּדָּ֖יו וְאֶת־כׇּל־כֵּלָ֑יו אֶת־הַכִּיֹּ֖ר וְאֶת־כַּנּֽוֹ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מ</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אֵת֩ קַלְעֵ֨י הֶחָצֵ֜ר אֶת־עַמֻּדֶ֣יהָ וְאֶת־אֲדָנֶ֗יהָ וְאֶת־הַמָּסָךְ֙ לְשַׁ֣עַר הֶֽחָצֵ֔ר אֶת־מֵיתָרָ֖יו וִיתֵדֹתֶ֑יהָ וְאֵ֗ת כׇּל־כְּלֵ֛י עֲבֹדַ֥ת הַמִּשְׁכָּ֖ן לְאֹ֥הֶל מוֹעֵֽד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מא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אֶת־בִּגְדֵ֥י הַשְּׂרָ֖ד לְשָׁרֵ֣ת בַּקֹּ֑דֶשׁ אֶת־בִּגְדֵ֤י הַקֹּ֙דֶשׁ֙ לְאַהֲרֹ֣ן הַכֹּהֵ֔ן וְאֶת־בִּגְדֵ֥י בָנָ֖יו לְכַהֵֽן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מב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כְּכֹ֛ל אֲשֶׁר־צִוָּ֥ה יְהֹוָ֖ה אֶת־מֹשֶׁ֑ה כֵּ֤ן עָשׂוּ֙ בְּנֵ֣י יִשְׂרָאֵ֔ל אֵ֖ת כׇּל־הָעֲבֹדָֽה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מג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וַיַּ֨רְא מֹשֶׁ֜ה אֶת־כׇּל־הַמְּלָאכָ֗ה וְהִנֵּה֙ </w:t>
            </w:r>
            <w:r w:rsidRPr="003137CB">
              <w:rPr>
                <w:rFonts w:ascii="SBL Hebrew" w:hAnsi="SBL Hebrew" w:cs="SBL Hebrew"/>
                <w:noProof/>
                <w:color w:val="993300"/>
                <w:sz w:val="32"/>
                <w:szCs w:val="32"/>
                <w:shd w:val="clear" w:color="auto" w:fill="FFFFFF"/>
                <w:rtl/>
              </w:rPr>
              <w:lastRenderedPageBreak/>
              <w:t>עָשׂ֣וּ אֹתָ֔הּ כַּאֲשֶׁ֛ר צִוָּ֥ה יְהֹוָ֖ה כֵּ֣ן עָשׂ֑וּ וַיְבָ֥רֶךְ אֹתָ֖ם מֹשֶֽׁה</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{פ}</w:t>
            </w:r>
          </w:p>
        </w:tc>
        <w:tc>
          <w:tcPr>
            <w:tcW w:w="8170" w:type="dxa"/>
          </w:tcPr>
          <w:p w14:paraId="612DE3E0" w14:textId="354DC9B2" w:rsidR="0069754A" w:rsidRPr="009E79CF" w:rsidRDefault="0069754A" w:rsidP="00A87532">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26"/>
              </w:rPr>
            </w:pPr>
            <w:r w:rsidRPr="00B32764">
              <w:rPr>
                <w:rStyle w:val="FootnoteReference"/>
                <w:rFonts w:ascii="Book Antiqua" w:hAnsi="Book Antiqua"/>
                <w:b w:val="0"/>
                <w:bCs w:val="0"/>
                <w:color w:val="008000"/>
                <w:sz w:val="26"/>
                <w:szCs w:val="26"/>
              </w:rPr>
              <w:lastRenderedPageBreak/>
              <w:footnoteReference w:id="1199"/>
            </w:r>
            <w:r w:rsidRPr="009E79CF">
              <w:rPr>
                <w:rFonts w:ascii="Book Antiqua" w:hAnsi="Book Antiqua"/>
                <w:b w:val="0"/>
                <w:bCs w:val="0"/>
                <w:color w:val="800080"/>
                <w:sz w:val="26"/>
                <w:szCs w:val="26"/>
              </w:rPr>
              <w:t xml:space="preserve"> </w:t>
            </w:r>
            <w:r w:rsidRPr="009E79CF">
              <w:rPr>
                <w:rFonts w:ascii="Book Antiqua" w:hAnsi="Book Antiqua" w:hint="default"/>
                <w:b w:val="0"/>
                <w:bCs w:val="0"/>
                <w:color w:val="800080"/>
                <w:sz w:val="26"/>
                <w:szCs w:val="26"/>
              </w:rPr>
              <w:t>And t</w:t>
            </w:r>
            <w:r w:rsidRPr="009E79CF">
              <w:rPr>
                <w:rFonts w:ascii="Book Antiqua" w:hAnsi="Book Antiqua"/>
                <w:b w:val="0"/>
                <w:bCs w:val="0"/>
                <w:color w:val="800080"/>
                <w:sz w:val="26"/>
                <w:szCs w:val="26"/>
              </w:rPr>
              <w:t>hey brought to Moses the Dwelling, th</w:t>
            </w:r>
            <w:r>
              <w:rPr>
                <w:rFonts w:ascii="Book Antiqua" w:hAnsi="Book Antiqua"/>
                <w:b w:val="0"/>
                <w:bCs w:val="0"/>
                <w:color w:val="800080"/>
                <w:sz w:val="26"/>
                <w:szCs w:val="26"/>
              </w:rPr>
              <w:t>e Tent and all its furnishings:</w:t>
            </w:r>
            <w:r w:rsidRPr="009E79CF">
              <w:rPr>
                <w:rFonts w:ascii="Book Antiqua" w:hAnsi="Book Antiqua"/>
                <w:b w:val="0"/>
                <w:bCs w:val="0"/>
                <w:color w:val="800080"/>
                <w:sz w:val="26"/>
                <w:szCs w:val="26"/>
              </w:rPr>
              <w:t xml:space="preserve"> its hooks, </w:t>
            </w:r>
            <w:r w:rsidRPr="009E79CF">
              <w:rPr>
                <w:rFonts w:ascii="Book Antiqua" w:hAnsi="Book Antiqua" w:hint="default"/>
                <w:b w:val="0"/>
                <w:bCs w:val="0"/>
                <w:color w:val="800080"/>
                <w:sz w:val="26"/>
                <w:szCs w:val="26"/>
              </w:rPr>
              <w:t xml:space="preserve">its </w:t>
            </w:r>
            <w:r w:rsidRPr="009E79CF">
              <w:rPr>
                <w:rFonts w:ascii="Book Antiqua" w:hAnsi="Book Antiqua"/>
                <w:b w:val="0"/>
                <w:bCs w:val="0"/>
                <w:color w:val="800080"/>
                <w:sz w:val="26"/>
                <w:szCs w:val="26"/>
              </w:rPr>
              <w:t xml:space="preserve">frames, </w:t>
            </w:r>
            <w:r w:rsidRPr="009E79CF">
              <w:rPr>
                <w:rFonts w:ascii="Book Antiqua" w:hAnsi="Book Antiqua" w:hint="default"/>
                <w:b w:val="0"/>
                <w:bCs w:val="0"/>
                <w:color w:val="800080"/>
                <w:sz w:val="26"/>
                <w:szCs w:val="26"/>
              </w:rPr>
              <w:t xml:space="preserve">its </w:t>
            </w:r>
            <w:r w:rsidRPr="009E79CF">
              <w:rPr>
                <w:rFonts w:ascii="Book Antiqua" w:hAnsi="Book Antiqua"/>
                <w:b w:val="0"/>
                <w:bCs w:val="0"/>
                <w:color w:val="800080"/>
                <w:sz w:val="26"/>
                <w:szCs w:val="26"/>
              </w:rPr>
              <w:t xml:space="preserve">bars, </w:t>
            </w:r>
            <w:r w:rsidRPr="009E79CF">
              <w:rPr>
                <w:rFonts w:ascii="Book Antiqua" w:hAnsi="Book Antiqua" w:hint="default"/>
                <w:b w:val="0"/>
                <w:bCs w:val="0"/>
                <w:color w:val="800080"/>
                <w:sz w:val="26"/>
                <w:szCs w:val="26"/>
              </w:rPr>
              <w:t xml:space="preserve">its </w:t>
            </w:r>
            <w:r w:rsidRPr="009E79CF">
              <w:rPr>
                <w:rFonts w:ascii="Book Antiqua" w:hAnsi="Book Antiqua"/>
                <w:b w:val="0"/>
                <w:bCs w:val="0"/>
                <w:color w:val="800080"/>
                <w:sz w:val="26"/>
                <w:szCs w:val="26"/>
              </w:rPr>
              <w:t xml:space="preserve">posts, </w:t>
            </w:r>
            <w:r w:rsidRPr="009E79CF">
              <w:rPr>
                <w:rFonts w:ascii="Book Antiqua" w:hAnsi="Book Antiqua" w:hint="default"/>
                <w:b w:val="0"/>
                <w:bCs w:val="0"/>
                <w:color w:val="800080"/>
                <w:sz w:val="26"/>
                <w:szCs w:val="26"/>
              </w:rPr>
              <w:t xml:space="preserve">and its </w:t>
            </w:r>
            <w:r>
              <w:rPr>
                <w:rFonts w:ascii="Book Antiqua" w:hAnsi="Book Antiqua" w:hint="default"/>
                <w:b w:val="0"/>
                <w:bCs w:val="0"/>
                <w:color w:val="800080"/>
                <w:sz w:val="26"/>
                <w:szCs w:val="26"/>
              </w:rPr>
              <w:t>bases</w:t>
            </w:r>
            <w:r w:rsidRPr="009E79CF">
              <w:rPr>
                <w:rFonts w:ascii="Book Antiqua" w:hAnsi="Book Antiqua"/>
                <w:b w:val="0"/>
                <w:bCs w:val="0"/>
                <w:color w:val="800080"/>
                <w:sz w:val="26"/>
                <w:szCs w:val="26"/>
              </w:rPr>
              <w:t xml:space="preserve">; </w:t>
            </w:r>
            <w:r w:rsidRPr="00B32764">
              <w:rPr>
                <w:rStyle w:val="FootnoteReference"/>
                <w:rFonts w:ascii="Book Antiqua" w:hAnsi="Book Antiqua"/>
                <w:b w:val="0"/>
                <w:bCs w:val="0"/>
                <w:color w:val="008000"/>
                <w:sz w:val="26"/>
                <w:szCs w:val="26"/>
              </w:rPr>
              <w:lastRenderedPageBreak/>
              <w:footnoteReference w:id="1200"/>
            </w:r>
            <w:r w:rsidRPr="00B32764">
              <w:rPr>
                <w:rFonts w:ascii="Book Antiqua" w:hAnsi="Book Antiqua" w:hint="eastAsia"/>
                <w:b w:val="0"/>
                <w:bCs w:val="0"/>
                <w:color w:val="008000"/>
                <w:sz w:val="26"/>
                <w:szCs w:val="26"/>
              </w:rPr>
              <w:t> </w:t>
            </w:r>
            <w:r w:rsidRPr="009E79CF">
              <w:rPr>
                <w:rFonts w:ascii="Book Antiqua" w:hAnsi="Book Antiqua" w:hint="eastAsia"/>
                <w:b w:val="0"/>
                <w:bCs w:val="0"/>
                <w:color w:val="800080"/>
                <w:sz w:val="26"/>
                <w:szCs w:val="26"/>
              </w:rPr>
              <w:t xml:space="preserve">and </w:t>
            </w:r>
            <w:r w:rsidRPr="009E79CF">
              <w:rPr>
                <w:rFonts w:ascii="Book Antiqua" w:hAnsi="Book Antiqua"/>
                <w:b w:val="0"/>
                <w:bCs w:val="0"/>
                <w:color w:val="800080"/>
                <w:sz w:val="26"/>
                <w:szCs w:val="26"/>
              </w:rPr>
              <w:t xml:space="preserve">the covering of rams’ skins dyed red, the covering of fine leather and the screening veil; </w:t>
            </w:r>
            <w:r w:rsidRPr="00B32764">
              <w:rPr>
                <w:rStyle w:val="FootnoteReference"/>
                <w:rFonts w:ascii="Book Antiqua" w:hAnsi="Book Antiqua"/>
                <w:b w:val="0"/>
                <w:bCs w:val="0"/>
                <w:color w:val="008000"/>
                <w:sz w:val="26"/>
                <w:szCs w:val="26"/>
              </w:rPr>
              <w:footnoteReference w:id="1201"/>
            </w:r>
            <w:r w:rsidRPr="00B32764">
              <w:rPr>
                <w:rFonts w:ascii="Book Antiqua" w:hAnsi="Book Antiqua"/>
                <w:b w:val="0"/>
                <w:bCs w:val="0"/>
                <w:color w:val="008000"/>
                <w:sz w:val="26"/>
                <w:szCs w:val="26"/>
              </w:rPr>
              <w:t xml:space="preserve"> </w:t>
            </w:r>
            <w:r w:rsidRPr="009E79CF">
              <w:rPr>
                <w:rFonts w:ascii="Book Antiqua" w:hAnsi="Book Antiqua"/>
                <w:b w:val="0"/>
                <w:bCs w:val="0"/>
                <w:color w:val="800080"/>
                <w:sz w:val="26"/>
                <w:szCs w:val="26"/>
              </w:rPr>
              <w:t xml:space="preserve">the Ark of the </w:t>
            </w:r>
            <w:r w:rsidR="0060177C">
              <w:rPr>
                <w:rFonts w:ascii="Book Antiqua" w:hAnsi="Book Antiqua" w:hint="default"/>
                <w:b w:val="0"/>
                <w:bCs w:val="0"/>
                <w:color w:val="800080"/>
                <w:sz w:val="26"/>
                <w:szCs w:val="26"/>
              </w:rPr>
              <w:t>Covenant</w:t>
            </w:r>
            <w:r w:rsidRPr="009E79CF">
              <w:rPr>
                <w:rFonts w:ascii="Book Antiqua" w:hAnsi="Book Antiqua"/>
                <w:b w:val="0"/>
                <w:bCs w:val="0"/>
                <w:color w:val="800080"/>
                <w:sz w:val="26"/>
                <w:szCs w:val="26"/>
              </w:rPr>
              <w:t xml:space="preserve"> with its </w:t>
            </w:r>
            <w:r>
              <w:rPr>
                <w:rFonts w:ascii="Book Antiqua" w:hAnsi="Book Antiqua" w:hint="default"/>
                <w:b w:val="0"/>
                <w:bCs w:val="0"/>
                <w:color w:val="800080"/>
                <w:sz w:val="26"/>
                <w:szCs w:val="26"/>
              </w:rPr>
              <w:t>poles</w:t>
            </w:r>
            <w:r w:rsidRPr="009E79CF">
              <w:rPr>
                <w:rFonts w:ascii="Book Antiqua" w:hAnsi="Book Antiqua"/>
                <w:b w:val="0"/>
                <w:bCs w:val="0"/>
                <w:color w:val="800080"/>
                <w:sz w:val="26"/>
                <w:szCs w:val="26"/>
              </w:rPr>
              <w:t xml:space="preserve"> and the mercy seat; </w:t>
            </w:r>
            <w:r w:rsidRPr="00B32764">
              <w:rPr>
                <w:rStyle w:val="FootnoteReference"/>
                <w:rFonts w:ascii="Book Antiqua" w:hAnsi="Book Antiqua"/>
                <w:b w:val="0"/>
                <w:bCs w:val="0"/>
                <w:color w:val="008000"/>
                <w:sz w:val="26"/>
                <w:szCs w:val="26"/>
              </w:rPr>
              <w:footnoteReference w:id="1202"/>
            </w:r>
            <w:r w:rsidRPr="009E79CF">
              <w:rPr>
                <w:rFonts w:ascii="Book Antiqua" w:hAnsi="Book Antiqua"/>
                <w:b w:val="0"/>
                <w:bCs w:val="0"/>
                <w:color w:val="800080"/>
                <w:sz w:val="26"/>
                <w:szCs w:val="26"/>
              </w:rPr>
              <w:t xml:space="preserve"> the table with all its </w:t>
            </w:r>
            <w:r>
              <w:rPr>
                <w:rFonts w:ascii="Book Antiqua" w:hAnsi="Book Antiqua" w:hint="default"/>
                <w:b w:val="0"/>
                <w:bCs w:val="0"/>
                <w:color w:val="800080"/>
                <w:sz w:val="26"/>
                <w:szCs w:val="26"/>
              </w:rPr>
              <w:t>utensils</w:t>
            </w:r>
            <w:r w:rsidRPr="009E79CF">
              <w:rPr>
                <w:rFonts w:ascii="Book Antiqua" w:hAnsi="Book Antiqua"/>
                <w:b w:val="0"/>
                <w:bCs w:val="0"/>
                <w:color w:val="800080"/>
                <w:sz w:val="26"/>
                <w:szCs w:val="26"/>
              </w:rPr>
              <w:t xml:space="preserve"> and the </w:t>
            </w:r>
            <w:r>
              <w:rPr>
                <w:rFonts w:ascii="Book Antiqua" w:hAnsi="Book Antiqua" w:hint="default"/>
                <w:b w:val="0"/>
                <w:bCs w:val="0"/>
                <w:color w:val="800080"/>
                <w:sz w:val="26"/>
                <w:szCs w:val="26"/>
              </w:rPr>
              <w:t>bread of the Presence</w:t>
            </w:r>
            <w:r w:rsidRPr="009E79CF">
              <w:rPr>
                <w:rFonts w:ascii="Book Antiqua" w:hAnsi="Book Antiqua"/>
                <w:b w:val="0"/>
                <w:bCs w:val="0"/>
                <w:color w:val="800080"/>
                <w:sz w:val="26"/>
                <w:szCs w:val="26"/>
              </w:rPr>
              <w:t xml:space="preserve">; </w:t>
            </w:r>
            <w:r w:rsidRPr="00B32764">
              <w:rPr>
                <w:rStyle w:val="FootnoteReference"/>
                <w:rFonts w:ascii="Book Antiqua" w:hAnsi="Book Antiqua"/>
                <w:b w:val="0"/>
                <w:bCs w:val="0"/>
                <w:color w:val="008000"/>
                <w:sz w:val="26"/>
                <w:szCs w:val="26"/>
              </w:rPr>
              <w:footnoteReference w:id="1203"/>
            </w:r>
            <w:r w:rsidRPr="009E79CF">
              <w:rPr>
                <w:rFonts w:ascii="Book Antiqua" w:hAnsi="Book Antiqua" w:hint="eastAsia"/>
                <w:b w:val="0"/>
                <w:bCs w:val="0"/>
                <w:color w:val="800080"/>
                <w:sz w:val="26"/>
                <w:szCs w:val="26"/>
              </w:rPr>
              <w:t> </w:t>
            </w:r>
            <w:r w:rsidRPr="009E79CF">
              <w:rPr>
                <w:rFonts w:ascii="Book Antiqua" w:hAnsi="Book Antiqua"/>
                <w:b w:val="0"/>
                <w:bCs w:val="0"/>
                <w:color w:val="800080"/>
                <w:sz w:val="26"/>
                <w:szCs w:val="26"/>
              </w:rPr>
              <w:t xml:space="preserve">the </w:t>
            </w:r>
            <w:r>
              <w:rPr>
                <w:rFonts w:ascii="Book Antiqua" w:hAnsi="Book Antiqua" w:hint="default"/>
                <w:b w:val="0"/>
                <w:bCs w:val="0"/>
                <w:color w:val="800080"/>
                <w:sz w:val="26"/>
                <w:szCs w:val="26"/>
              </w:rPr>
              <w:t xml:space="preserve">pure </w:t>
            </w:r>
            <w:r w:rsidRPr="009E79CF">
              <w:rPr>
                <w:rFonts w:ascii="Book Antiqua" w:hAnsi="Book Antiqua"/>
                <w:b w:val="0"/>
                <w:bCs w:val="0"/>
                <w:color w:val="800080"/>
                <w:sz w:val="26"/>
                <w:szCs w:val="26"/>
              </w:rPr>
              <w:t xml:space="preserve">lampstand with its lamps – the lamps </w:t>
            </w:r>
            <w:r>
              <w:rPr>
                <w:rFonts w:ascii="Book Antiqua" w:hAnsi="Book Antiqua" w:hint="default"/>
                <w:b w:val="0"/>
                <w:bCs w:val="0"/>
                <w:color w:val="800080"/>
                <w:sz w:val="26"/>
                <w:szCs w:val="26"/>
              </w:rPr>
              <w:t>set in order</w:t>
            </w:r>
            <w:r w:rsidRPr="009E79CF">
              <w:rPr>
                <w:rFonts w:ascii="Book Antiqua" w:hAnsi="Book Antiqua"/>
                <w:b w:val="0"/>
                <w:bCs w:val="0"/>
                <w:color w:val="800080"/>
                <w:sz w:val="26"/>
                <w:szCs w:val="26"/>
              </w:rPr>
              <w:t xml:space="preserve"> – and all its </w:t>
            </w:r>
            <w:r>
              <w:rPr>
                <w:rFonts w:ascii="Book Antiqua" w:hAnsi="Book Antiqua" w:hint="default"/>
                <w:b w:val="0"/>
                <w:bCs w:val="0"/>
                <w:color w:val="800080"/>
                <w:sz w:val="26"/>
                <w:szCs w:val="26"/>
              </w:rPr>
              <w:t>utensils,</w:t>
            </w:r>
            <w:r w:rsidRPr="009E79CF">
              <w:rPr>
                <w:rFonts w:ascii="Book Antiqua" w:hAnsi="Book Antiqua"/>
                <w:b w:val="0"/>
                <w:bCs w:val="0"/>
                <w:color w:val="800080"/>
                <w:sz w:val="26"/>
                <w:szCs w:val="26"/>
              </w:rPr>
              <w:t xml:space="preserve"> </w:t>
            </w:r>
            <w:r w:rsidRPr="009E79CF">
              <w:rPr>
                <w:rFonts w:ascii="Book Antiqua" w:hAnsi="Book Antiqua" w:hint="default"/>
                <w:b w:val="0"/>
                <w:bCs w:val="0"/>
                <w:color w:val="800080"/>
                <w:sz w:val="26"/>
                <w:szCs w:val="26"/>
              </w:rPr>
              <w:t xml:space="preserve">and </w:t>
            </w:r>
            <w:r w:rsidRPr="009E79CF">
              <w:rPr>
                <w:rFonts w:ascii="Book Antiqua" w:hAnsi="Book Antiqua"/>
                <w:b w:val="0"/>
                <w:bCs w:val="0"/>
                <w:color w:val="800080"/>
                <w:sz w:val="26"/>
                <w:szCs w:val="26"/>
              </w:rPr>
              <w:t xml:space="preserve">the oil for the light; </w:t>
            </w:r>
            <w:r w:rsidRPr="00B32764">
              <w:rPr>
                <w:rStyle w:val="FootnoteReference"/>
                <w:rFonts w:ascii="Book Antiqua" w:hAnsi="Book Antiqua"/>
                <w:b w:val="0"/>
                <w:bCs w:val="0"/>
                <w:color w:val="008000"/>
                <w:sz w:val="26"/>
                <w:szCs w:val="26"/>
              </w:rPr>
              <w:footnoteReference w:id="1204"/>
            </w:r>
            <w:r>
              <w:rPr>
                <w:rFonts w:ascii="Book Antiqua" w:hAnsi="Book Antiqua" w:hint="eastAsia"/>
                <w:b w:val="0"/>
                <w:bCs w:val="0"/>
                <w:color w:val="800080"/>
                <w:sz w:val="26"/>
                <w:szCs w:val="26"/>
              </w:rPr>
              <w:t> </w:t>
            </w:r>
            <w:r w:rsidRPr="009E79CF">
              <w:rPr>
                <w:rFonts w:ascii="Book Antiqua" w:hAnsi="Book Antiqua" w:hint="default"/>
                <w:b w:val="0"/>
                <w:bCs w:val="0"/>
                <w:color w:val="800080"/>
                <w:sz w:val="26"/>
                <w:szCs w:val="26"/>
              </w:rPr>
              <w:t xml:space="preserve">and </w:t>
            </w:r>
            <w:r w:rsidRPr="009E79CF">
              <w:rPr>
                <w:rFonts w:ascii="Book Antiqua" w:hAnsi="Book Antiqua"/>
                <w:b w:val="0"/>
                <w:bCs w:val="0"/>
                <w:color w:val="800080"/>
                <w:sz w:val="26"/>
                <w:szCs w:val="26"/>
              </w:rPr>
              <w:t xml:space="preserve">the golden altar, </w:t>
            </w:r>
            <w:r w:rsidRPr="009E79CF">
              <w:rPr>
                <w:rFonts w:ascii="Book Antiqua" w:hAnsi="Book Antiqua" w:hint="default"/>
                <w:b w:val="0"/>
                <w:bCs w:val="0"/>
                <w:color w:val="800080"/>
                <w:sz w:val="26"/>
                <w:szCs w:val="26"/>
              </w:rPr>
              <w:t xml:space="preserve">and </w:t>
            </w:r>
            <w:r w:rsidRPr="009E79CF">
              <w:rPr>
                <w:rFonts w:ascii="Book Antiqua" w:hAnsi="Book Antiqua"/>
                <w:b w:val="0"/>
                <w:bCs w:val="0"/>
                <w:color w:val="800080"/>
                <w:sz w:val="26"/>
                <w:szCs w:val="26"/>
              </w:rPr>
              <w:t xml:space="preserve">the anointing oil, </w:t>
            </w:r>
            <w:r w:rsidRPr="009E79CF">
              <w:rPr>
                <w:rFonts w:ascii="Book Antiqua" w:hAnsi="Book Antiqua" w:hint="default"/>
                <w:b w:val="0"/>
                <w:bCs w:val="0"/>
                <w:color w:val="800080"/>
                <w:sz w:val="26"/>
                <w:szCs w:val="26"/>
              </w:rPr>
              <w:t xml:space="preserve">and </w:t>
            </w:r>
            <w:r w:rsidRPr="009E79CF">
              <w:rPr>
                <w:rFonts w:ascii="Book Antiqua" w:hAnsi="Book Antiqua"/>
                <w:b w:val="0"/>
                <w:bCs w:val="0"/>
                <w:color w:val="800080"/>
                <w:sz w:val="26"/>
                <w:szCs w:val="26"/>
              </w:rPr>
              <w:t xml:space="preserve">the fragrant incense, </w:t>
            </w:r>
            <w:r w:rsidRPr="009E79CF">
              <w:rPr>
                <w:rFonts w:ascii="Book Antiqua" w:hAnsi="Book Antiqua" w:hint="default"/>
                <w:b w:val="0"/>
                <w:bCs w:val="0"/>
                <w:color w:val="800080"/>
                <w:sz w:val="26"/>
                <w:szCs w:val="26"/>
              </w:rPr>
              <w:t xml:space="preserve">and </w:t>
            </w:r>
            <w:r w:rsidRPr="009E79CF">
              <w:rPr>
                <w:rFonts w:ascii="Book Antiqua" w:hAnsi="Book Antiqua"/>
                <w:b w:val="0"/>
                <w:bCs w:val="0"/>
                <w:color w:val="800080"/>
                <w:sz w:val="26"/>
                <w:szCs w:val="26"/>
              </w:rPr>
              <w:t xml:space="preserve">the screen for the entrance to the Tent; </w:t>
            </w:r>
            <w:r w:rsidRPr="00B32764">
              <w:rPr>
                <w:rStyle w:val="FootnoteReference"/>
                <w:rFonts w:ascii="Book Antiqua" w:hAnsi="Book Antiqua"/>
                <w:b w:val="0"/>
                <w:bCs w:val="0"/>
                <w:color w:val="008000"/>
                <w:sz w:val="26"/>
                <w:szCs w:val="26"/>
              </w:rPr>
              <w:footnoteReference w:id="1205"/>
            </w:r>
            <w:r w:rsidRPr="009E79CF">
              <w:rPr>
                <w:rFonts w:ascii="Book Antiqua" w:hAnsi="Book Antiqua"/>
                <w:b w:val="0"/>
                <w:bCs w:val="0"/>
                <w:color w:val="800080"/>
                <w:sz w:val="26"/>
                <w:szCs w:val="26"/>
              </w:rPr>
              <w:t xml:space="preserve"> the bronze altar with its grating of bronze, its </w:t>
            </w:r>
            <w:r>
              <w:rPr>
                <w:rFonts w:ascii="Book Antiqua" w:hAnsi="Book Antiqua" w:hint="default"/>
                <w:b w:val="0"/>
                <w:bCs w:val="0"/>
                <w:color w:val="800080"/>
                <w:sz w:val="26"/>
                <w:szCs w:val="26"/>
              </w:rPr>
              <w:t>poles</w:t>
            </w:r>
            <w:r w:rsidRPr="009E79CF">
              <w:rPr>
                <w:rFonts w:ascii="Book Antiqua" w:hAnsi="Book Antiqua"/>
                <w:b w:val="0"/>
                <w:bCs w:val="0"/>
                <w:color w:val="800080"/>
                <w:sz w:val="26"/>
                <w:szCs w:val="26"/>
              </w:rPr>
              <w:t xml:space="preserve"> and all its </w:t>
            </w:r>
            <w:r>
              <w:rPr>
                <w:rFonts w:ascii="Book Antiqua" w:hAnsi="Book Antiqua" w:hint="default"/>
                <w:b w:val="0"/>
                <w:bCs w:val="0"/>
                <w:color w:val="800080"/>
                <w:sz w:val="26"/>
                <w:szCs w:val="26"/>
              </w:rPr>
              <w:t>utensils</w:t>
            </w:r>
            <w:r w:rsidRPr="009E79CF">
              <w:rPr>
                <w:rFonts w:ascii="Book Antiqua" w:hAnsi="Book Antiqua"/>
                <w:b w:val="0"/>
                <w:bCs w:val="0"/>
                <w:color w:val="800080"/>
                <w:sz w:val="26"/>
                <w:szCs w:val="26"/>
              </w:rPr>
              <w:t xml:space="preserve">; the basin and its stand; </w:t>
            </w:r>
            <w:r w:rsidRPr="00B32764">
              <w:rPr>
                <w:rStyle w:val="FootnoteReference"/>
                <w:rFonts w:ascii="Book Antiqua" w:hAnsi="Book Antiqua"/>
                <w:b w:val="0"/>
                <w:bCs w:val="0"/>
                <w:color w:val="008000"/>
                <w:sz w:val="26"/>
                <w:szCs w:val="26"/>
              </w:rPr>
              <w:footnoteReference w:id="1206"/>
            </w:r>
            <w:r w:rsidRPr="009E79CF">
              <w:rPr>
                <w:rFonts w:ascii="Book Antiqua" w:hAnsi="Book Antiqua"/>
                <w:b w:val="0"/>
                <w:bCs w:val="0"/>
                <w:color w:val="800080"/>
                <w:sz w:val="26"/>
                <w:szCs w:val="26"/>
              </w:rPr>
              <w:t xml:space="preserve"> the hangings of the court, its posts </w:t>
            </w:r>
            <w:r w:rsidRPr="009E79CF">
              <w:rPr>
                <w:rFonts w:ascii="Book Antiqua" w:hAnsi="Book Antiqua" w:hint="default"/>
                <w:b w:val="0"/>
                <w:bCs w:val="0"/>
                <w:color w:val="800080"/>
                <w:sz w:val="26"/>
                <w:szCs w:val="26"/>
              </w:rPr>
              <w:t xml:space="preserve">and </w:t>
            </w:r>
            <w:r w:rsidRPr="009E79CF">
              <w:rPr>
                <w:rFonts w:ascii="Book Antiqua" w:hAnsi="Book Antiqua"/>
                <w:b w:val="0"/>
                <w:bCs w:val="0"/>
                <w:color w:val="800080"/>
                <w:sz w:val="26"/>
                <w:szCs w:val="26"/>
              </w:rPr>
              <w:t xml:space="preserve">its </w:t>
            </w:r>
            <w:r>
              <w:rPr>
                <w:rFonts w:ascii="Book Antiqua" w:hAnsi="Book Antiqua" w:hint="default"/>
                <w:b w:val="0"/>
                <w:bCs w:val="0"/>
                <w:color w:val="800080"/>
                <w:sz w:val="26"/>
                <w:szCs w:val="26"/>
              </w:rPr>
              <w:t>bases</w:t>
            </w:r>
            <w:r w:rsidRPr="009E79CF">
              <w:rPr>
                <w:rFonts w:ascii="Book Antiqua" w:hAnsi="Book Antiqua" w:hint="default"/>
                <w:b w:val="0"/>
                <w:bCs w:val="0"/>
                <w:color w:val="800080"/>
                <w:sz w:val="26"/>
                <w:szCs w:val="26"/>
              </w:rPr>
              <w:t>,</w:t>
            </w:r>
            <w:r>
              <w:rPr>
                <w:rFonts w:ascii="Book Antiqua" w:hAnsi="Book Antiqua"/>
                <w:b w:val="0"/>
                <w:bCs w:val="0"/>
                <w:color w:val="800080"/>
                <w:sz w:val="26"/>
                <w:szCs w:val="26"/>
              </w:rPr>
              <w:t xml:space="preserve"> and the screen for the gate </w:t>
            </w:r>
            <w:r>
              <w:rPr>
                <w:rFonts w:ascii="Book Antiqua" w:hAnsi="Book Antiqua" w:hint="default"/>
                <w:b w:val="0"/>
                <w:bCs w:val="0"/>
                <w:color w:val="800080"/>
                <w:sz w:val="26"/>
                <w:szCs w:val="26"/>
              </w:rPr>
              <w:t>of</w:t>
            </w:r>
            <w:r w:rsidRPr="009E79CF">
              <w:rPr>
                <w:rFonts w:ascii="Book Antiqua" w:hAnsi="Book Antiqua"/>
                <w:b w:val="0"/>
                <w:bCs w:val="0"/>
                <w:color w:val="800080"/>
                <w:sz w:val="26"/>
                <w:szCs w:val="26"/>
              </w:rPr>
              <w:t xml:space="preserve"> the court, its cords </w:t>
            </w:r>
            <w:r w:rsidRPr="009E79CF">
              <w:rPr>
                <w:rFonts w:ascii="Book Antiqua" w:hAnsi="Book Antiqua" w:hint="default"/>
                <w:b w:val="0"/>
                <w:bCs w:val="0"/>
                <w:color w:val="800080"/>
                <w:sz w:val="26"/>
                <w:szCs w:val="26"/>
              </w:rPr>
              <w:t xml:space="preserve">and </w:t>
            </w:r>
            <w:r w:rsidRPr="009E79CF">
              <w:rPr>
                <w:rFonts w:ascii="Book Antiqua" w:hAnsi="Book Antiqua"/>
                <w:b w:val="0"/>
                <w:bCs w:val="0"/>
                <w:color w:val="800080"/>
                <w:sz w:val="26"/>
                <w:szCs w:val="26"/>
              </w:rPr>
              <w:t>its pegs</w:t>
            </w:r>
            <w:r w:rsidRPr="009E79CF">
              <w:rPr>
                <w:rFonts w:ascii="Book Antiqua" w:hAnsi="Book Antiqua" w:hint="default"/>
                <w:b w:val="0"/>
                <w:bCs w:val="0"/>
                <w:color w:val="800080"/>
                <w:sz w:val="26"/>
                <w:szCs w:val="26"/>
              </w:rPr>
              <w:t>,</w:t>
            </w:r>
            <w:r>
              <w:rPr>
                <w:rFonts w:ascii="Book Antiqua" w:hAnsi="Book Antiqua"/>
                <w:b w:val="0"/>
                <w:bCs w:val="0"/>
                <w:color w:val="800080"/>
                <w:sz w:val="26"/>
                <w:szCs w:val="26"/>
              </w:rPr>
              <w:t xml:space="preserve"> and all the </w:t>
            </w:r>
            <w:r>
              <w:rPr>
                <w:rFonts w:ascii="Book Antiqua" w:hAnsi="Book Antiqua" w:hint="default"/>
                <w:b w:val="0"/>
                <w:bCs w:val="0"/>
                <w:color w:val="800080"/>
                <w:sz w:val="26"/>
                <w:szCs w:val="26"/>
              </w:rPr>
              <w:t>utensils</w:t>
            </w:r>
            <w:r w:rsidRPr="009E79CF">
              <w:rPr>
                <w:rFonts w:ascii="Book Antiqua" w:hAnsi="Book Antiqua"/>
                <w:b w:val="0"/>
                <w:bCs w:val="0"/>
                <w:color w:val="800080"/>
                <w:sz w:val="26"/>
                <w:szCs w:val="26"/>
              </w:rPr>
              <w:t xml:space="preserve"> for the service in the Dwelling, the Tent of Meeting; </w:t>
            </w:r>
            <w:r w:rsidRPr="00B32764">
              <w:rPr>
                <w:rStyle w:val="FootnoteReference"/>
                <w:rFonts w:ascii="Book Antiqua" w:hAnsi="Book Antiqua"/>
                <w:b w:val="0"/>
                <w:bCs w:val="0"/>
                <w:color w:val="008000"/>
                <w:sz w:val="26"/>
                <w:szCs w:val="26"/>
              </w:rPr>
              <w:footnoteReference w:id="1207"/>
            </w:r>
            <w:r w:rsidRPr="009E79CF">
              <w:rPr>
                <w:rFonts w:ascii="Book Antiqua" w:hAnsi="Book Antiqua"/>
                <w:b w:val="0"/>
                <w:bCs w:val="0"/>
                <w:color w:val="800080"/>
                <w:sz w:val="26"/>
                <w:szCs w:val="26"/>
              </w:rPr>
              <w:t xml:space="preserve"> the sumptuous vestments for </w:t>
            </w:r>
            <w:r w:rsidRPr="009E79CF">
              <w:rPr>
                <w:rFonts w:ascii="Book Antiqua" w:hAnsi="Book Antiqua" w:hint="default"/>
                <w:b w:val="0"/>
                <w:bCs w:val="0"/>
                <w:color w:val="800080"/>
                <w:sz w:val="26"/>
                <w:szCs w:val="26"/>
              </w:rPr>
              <w:t>ministering</w:t>
            </w:r>
            <w:r w:rsidRPr="009E79CF">
              <w:rPr>
                <w:rFonts w:ascii="Book Antiqua" w:hAnsi="Book Antiqua"/>
                <w:b w:val="0"/>
                <w:bCs w:val="0"/>
                <w:color w:val="800080"/>
                <w:sz w:val="26"/>
                <w:szCs w:val="26"/>
              </w:rPr>
              <w:t xml:space="preserve"> in the sanctuary – </w:t>
            </w:r>
            <w:r w:rsidRPr="009E79CF">
              <w:rPr>
                <w:rFonts w:ascii="Book Antiqua" w:hAnsi="Book Antiqua" w:hint="default"/>
                <w:b w:val="0"/>
                <w:bCs w:val="0"/>
                <w:color w:val="800080"/>
                <w:sz w:val="26"/>
                <w:szCs w:val="26"/>
              </w:rPr>
              <w:t xml:space="preserve">the </w:t>
            </w:r>
            <w:r w:rsidRPr="009E79CF">
              <w:rPr>
                <w:rFonts w:ascii="Book Antiqua" w:hAnsi="Book Antiqua"/>
                <w:b w:val="0"/>
                <w:bCs w:val="0"/>
                <w:color w:val="800080"/>
                <w:sz w:val="26"/>
                <w:szCs w:val="26"/>
              </w:rPr>
              <w:t xml:space="preserve">sacred vestments for Aaron the priest and </w:t>
            </w:r>
            <w:r w:rsidRPr="009E79CF">
              <w:rPr>
                <w:rFonts w:ascii="Book Antiqua" w:hAnsi="Book Antiqua" w:hint="default"/>
                <w:b w:val="0"/>
                <w:bCs w:val="0"/>
                <w:color w:val="800080"/>
                <w:sz w:val="26"/>
                <w:szCs w:val="26"/>
              </w:rPr>
              <w:t xml:space="preserve">the </w:t>
            </w:r>
            <w:r w:rsidRPr="009E79CF">
              <w:rPr>
                <w:rFonts w:ascii="Book Antiqua" w:hAnsi="Book Antiqua"/>
                <w:b w:val="0"/>
                <w:bCs w:val="0"/>
                <w:color w:val="800080"/>
                <w:sz w:val="26"/>
                <w:szCs w:val="26"/>
              </w:rPr>
              <w:t xml:space="preserve">vestments for his sons – </w:t>
            </w:r>
            <w:r>
              <w:rPr>
                <w:rFonts w:ascii="Book Antiqua" w:hAnsi="Book Antiqua" w:hint="default"/>
                <w:b w:val="0"/>
                <w:bCs w:val="0"/>
                <w:color w:val="800080"/>
                <w:sz w:val="26"/>
                <w:szCs w:val="26"/>
              </w:rPr>
              <w:t>to</w:t>
            </w:r>
            <w:r w:rsidRPr="009E79CF">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minister</w:t>
            </w:r>
            <w:r w:rsidRPr="009E79CF">
              <w:rPr>
                <w:rFonts w:ascii="Book Antiqua" w:hAnsi="Book Antiqua" w:hint="default"/>
                <w:b w:val="0"/>
                <w:bCs w:val="0"/>
                <w:color w:val="800080"/>
                <w:sz w:val="26"/>
                <w:szCs w:val="26"/>
              </w:rPr>
              <w:t xml:space="preserve"> </w:t>
            </w:r>
            <w:r>
              <w:rPr>
                <w:rFonts w:ascii="Book Antiqua" w:hAnsi="Book Antiqua" w:hint="default"/>
                <w:b w:val="0"/>
                <w:bCs w:val="0"/>
                <w:color w:val="800080"/>
                <w:sz w:val="26"/>
                <w:szCs w:val="26"/>
              </w:rPr>
              <w:t>as</w:t>
            </w:r>
            <w:r>
              <w:rPr>
                <w:rFonts w:ascii="Book Antiqua" w:hAnsi="Book Antiqua"/>
                <w:b w:val="0"/>
                <w:bCs w:val="0"/>
                <w:color w:val="800080"/>
                <w:sz w:val="26"/>
                <w:szCs w:val="26"/>
              </w:rPr>
              <w:t xml:space="preserve"> priests.</w:t>
            </w:r>
            <w:r w:rsidRPr="009E79CF">
              <w:rPr>
                <w:rFonts w:ascii="Book Antiqua" w:hAnsi="Book Antiqua"/>
                <w:b w:val="0"/>
                <w:bCs w:val="0"/>
                <w:color w:val="800080"/>
                <w:sz w:val="26"/>
                <w:szCs w:val="26"/>
              </w:rPr>
              <w:t xml:space="preserve"> </w:t>
            </w:r>
            <w:r w:rsidRPr="00B32764">
              <w:rPr>
                <w:rStyle w:val="FootnoteReference"/>
                <w:rFonts w:ascii="Book Antiqua" w:hAnsi="Book Antiqua"/>
                <w:b w:val="0"/>
                <w:bCs w:val="0"/>
                <w:color w:val="008000"/>
                <w:sz w:val="26"/>
                <w:szCs w:val="26"/>
              </w:rPr>
              <w:footnoteReference w:id="1208"/>
            </w:r>
            <w:r w:rsidRPr="009E79CF">
              <w:rPr>
                <w:rFonts w:ascii="Book Antiqua" w:hAnsi="Book Antiqua"/>
                <w:b w:val="0"/>
                <w:bCs w:val="0"/>
                <w:color w:val="800080"/>
                <w:sz w:val="26"/>
                <w:szCs w:val="26"/>
              </w:rPr>
              <w:t xml:space="preserve"> The Israelites had done all the work exactly as Yahweh had </w:t>
            </w:r>
            <w:r w:rsidRPr="009E79CF">
              <w:rPr>
                <w:rFonts w:ascii="Book Antiqua" w:hAnsi="Book Antiqua" w:hint="default"/>
                <w:b w:val="0"/>
                <w:bCs w:val="0"/>
                <w:color w:val="800080"/>
                <w:sz w:val="26"/>
                <w:szCs w:val="26"/>
              </w:rPr>
              <w:t>commanded</w:t>
            </w:r>
            <w:r>
              <w:rPr>
                <w:rFonts w:ascii="Book Antiqua" w:hAnsi="Book Antiqua"/>
                <w:b w:val="0"/>
                <w:bCs w:val="0"/>
                <w:color w:val="800080"/>
                <w:sz w:val="26"/>
                <w:szCs w:val="26"/>
              </w:rPr>
              <w:t xml:space="preserve"> Moses.</w:t>
            </w:r>
            <w:r w:rsidRPr="009E79CF">
              <w:rPr>
                <w:rFonts w:ascii="Book Antiqua" w:hAnsi="Book Antiqua"/>
                <w:b w:val="0"/>
                <w:bCs w:val="0"/>
                <w:color w:val="800080"/>
                <w:sz w:val="26"/>
                <w:szCs w:val="26"/>
              </w:rPr>
              <w:t xml:space="preserve"> </w:t>
            </w:r>
            <w:r w:rsidRPr="00B32764">
              <w:rPr>
                <w:rStyle w:val="FootnoteReference"/>
                <w:rFonts w:ascii="Book Antiqua" w:hAnsi="Book Antiqua"/>
                <w:b w:val="0"/>
                <w:bCs w:val="0"/>
                <w:color w:val="008000"/>
                <w:sz w:val="26"/>
                <w:szCs w:val="26"/>
              </w:rPr>
              <w:footnoteReference w:id="1209"/>
            </w:r>
            <w:r w:rsidRPr="009E79CF">
              <w:rPr>
                <w:rFonts w:ascii="Book Antiqua" w:hAnsi="Book Antiqua"/>
                <w:b w:val="0"/>
                <w:bCs w:val="0"/>
                <w:color w:val="800080"/>
                <w:sz w:val="26"/>
                <w:szCs w:val="26"/>
              </w:rPr>
              <w:t xml:space="preserve"> </w:t>
            </w:r>
            <w:r w:rsidRPr="009E79CF">
              <w:rPr>
                <w:rFonts w:ascii="Book Antiqua" w:hAnsi="Book Antiqua" w:hint="default"/>
                <w:b w:val="0"/>
                <w:bCs w:val="0"/>
                <w:color w:val="800080"/>
                <w:sz w:val="26"/>
                <w:szCs w:val="26"/>
              </w:rPr>
              <w:t xml:space="preserve">And </w:t>
            </w:r>
            <w:r w:rsidRPr="009E79CF">
              <w:rPr>
                <w:rFonts w:ascii="Book Antiqua" w:hAnsi="Book Antiqua"/>
                <w:b w:val="0"/>
                <w:bCs w:val="0"/>
                <w:color w:val="800080"/>
                <w:sz w:val="26"/>
                <w:szCs w:val="26"/>
              </w:rPr>
              <w:t xml:space="preserve">Moses examined the whole work, and he </w:t>
            </w:r>
            <w:r w:rsidRPr="009E79CF">
              <w:rPr>
                <w:rFonts w:ascii="Book Antiqua" w:hAnsi="Book Antiqua"/>
                <w:b w:val="0"/>
                <w:bCs w:val="0"/>
                <w:color w:val="800080"/>
                <w:sz w:val="26"/>
                <w:szCs w:val="26"/>
              </w:rPr>
              <w:lastRenderedPageBreak/>
              <w:t xml:space="preserve">could see </w:t>
            </w:r>
            <w:r w:rsidRPr="009E79CF">
              <w:rPr>
                <w:rFonts w:ascii="Book Antiqua" w:hAnsi="Book Antiqua" w:hint="default"/>
                <w:b w:val="0"/>
                <w:bCs w:val="0"/>
                <w:color w:val="800080"/>
                <w:sz w:val="26"/>
                <w:szCs w:val="26"/>
              </w:rPr>
              <w:t xml:space="preserve">that </w:t>
            </w:r>
            <w:r w:rsidRPr="009E79CF">
              <w:rPr>
                <w:rFonts w:ascii="Book Antiqua" w:hAnsi="Book Antiqua"/>
                <w:b w:val="0"/>
                <w:bCs w:val="0"/>
                <w:color w:val="800080"/>
                <w:sz w:val="26"/>
                <w:szCs w:val="26"/>
              </w:rPr>
              <w:t>they had done it exactly as Yahweh had directed him; and Moses blessed them.</w:t>
            </w:r>
          </w:p>
        </w:tc>
      </w:tr>
    </w:tbl>
    <w:p w14:paraId="6C6067E5" w14:textId="77777777" w:rsidR="0069754A" w:rsidRDefault="0069754A" w:rsidP="0069754A">
      <w:pPr>
        <w:pStyle w:val="BodyText2"/>
        <w:spacing w:before="120"/>
        <w:ind w:firstLine="284"/>
        <w:jc w:val="both"/>
        <w:rPr>
          <w:rFonts w:ascii="Book Antiqua" w:hAnsi="Book Antiqua"/>
        </w:rPr>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958"/>
        <w:gridCol w:w="8044"/>
      </w:tblGrid>
      <w:tr w:rsidR="0069754A" w14:paraId="5EED71A6" w14:textId="77777777" w:rsidTr="00E66A29">
        <w:tc>
          <w:tcPr>
            <w:tcW w:w="5958" w:type="dxa"/>
          </w:tcPr>
          <w:p w14:paraId="497EBA85" w14:textId="77777777" w:rsidR="0069754A" w:rsidRPr="00675D38" w:rsidRDefault="0069754A" w:rsidP="0069754A">
            <w:pPr>
              <w:pStyle w:val="Heading2"/>
              <w:widowControl w:val="0"/>
              <w:suppressLineNumbers/>
              <w:bidi/>
              <w:spacing w:before="0" w:beforeAutospacing="0" w:after="0" w:afterAutospacing="0" w:line="500" w:lineRule="exact"/>
              <w:jc w:val="center"/>
              <w:rPr>
                <w:rFonts w:cs="David" w:hint="default"/>
                <w:b w:val="0"/>
                <w:bCs w:val="0"/>
                <w:smallCaps/>
                <w:noProof/>
                <w:color w:val="000000"/>
                <w:sz w:val="40"/>
                <w:szCs w:val="40"/>
                <w:u w:val="single" w:color="0000FF"/>
              </w:rPr>
            </w:pPr>
            <w:r w:rsidRPr="00675D38">
              <w:rPr>
                <w:rFonts w:ascii="Arial Unicode MS" w:eastAsia="Arial Unicode MS" w:hAnsi="Arial Unicode MS" w:cs="SBL Hebrew" w:hint="default"/>
                <w:b w:val="0"/>
                <w:bCs w:val="0"/>
                <w:noProof/>
                <w:color w:val="000000"/>
                <w:sz w:val="40"/>
                <w:szCs w:val="40"/>
                <w:u w:val="single" w:color="0000FF"/>
                <w:rtl/>
              </w:rPr>
              <w:lastRenderedPageBreak/>
              <w:t>שמות פרק מ</w:t>
            </w:r>
          </w:p>
        </w:tc>
        <w:tc>
          <w:tcPr>
            <w:tcW w:w="8044" w:type="dxa"/>
          </w:tcPr>
          <w:p w14:paraId="1DC663C0" w14:textId="41C84778" w:rsidR="0069754A" w:rsidRPr="004D6E19" w:rsidRDefault="0069754A" w:rsidP="0069754A">
            <w:pPr>
              <w:pStyle w:val="Heading2"/>
              <w:widowControl w:val="0"/>
              <w:suppressLineNumbers/>
              <w:spacing w:before="0" w:beforeAutospacing="0" w:after="0" w:afterAutospacing="0" w:line="500" w:lineRule="exact"/>
              <w:jc w:val="center"/>
              <w:rPr>
                <w:rFonts w:ascii="Book Antiqua" w:hAnsi="Book Antiqua" w:hint="default"/>
                <w:b w:val="0"/>
                <w:bCs w:val="0"/>
                <w:smallCaps/>
                <w:color w:val="000000"/>
                <w:u w:val="single" w:color="0000FF"/>
              </w:rPr>
            </w:pPr>
            <w:r w:rsidRPr="004D6E19">
              <w:rPr>
                <w:rFonts w:ascii="Book Antiqua" w:hAnsi="Book Antiqua" w:hint="default"/>
                <w:b w:val="0"/>
                <w:bCs w:val="0"/>
                <w:smallCaps/>
                <w:color w:val="000000"/>
                <w:u w:val="single" w:color="0000FF"/>
              </w:rPr>
              <w:t xml:space="preserve">Exodus </w:t>
            </w:r>
            <w:r w:rsidRPr="004D6E19">
              <w:rPr>
                <w:rStyle w:val="FootnoteReference"/>
                <w:rFonts w:ascii="Book Antiqua" w:hAnsi="Book Antiqua" w:hint="default"/>
                <w:b w:val="0"/>
                <w:bCs w:val="0"/>
                <w:smallCaps/>
                <w:color w:val="000000"/>
                <w:u w:val="single" w:color="0000FF"/>
                <w:vertAlign w:val="baseline"/>
              </w:rPr>
              <w:footnoteReference w:customMarkFollows="1" w:id="1210"/>
              <w:t>40</w:t>
            </w:r>
          </w:p>
        </w:tc>
      </w:tr>
      <w:tr w:rsidR="0069754A" w14:paraId="26F5B096" w14:textId="77777777" w:rsidTr="00E66A29">
        <w:tc>
          <w:tcPr>
            <w:tcW w:w="5958" w:type="dxa"/>
          </w:tcPr>
          <w:p w14:paraId="562DD049" w14:textId="6A932E29" w:rsidR="0069754A" w:rsidRPr="00B734BB" w:rsidRDefault="009737B9" w:rsidP="005A6EE7">
            <w:pPr>
              <w:widowControl w:val="0"/>
              <w:bidi/>
              <w:spacing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t>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וַיְדַבֵּ֥ר יְהֹוָ֖ה אֶל־מֹשֶׁ֥ה לֵּאמֹֽר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בְּיוֹם־הַחֹ֥דֶשׁ הָרִאשׁ֖וֹן בְּאֶחָ֣ד לַחֹ֑דֶשׁ תָּקִ֕ים אֶת־מִשְׁכַּ֖ן אֹ֥הֶל מוֹעֵֽד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וְשַׂמְתָּ֣ שָׁ֔ם אֵ֖ת אֲר֣וֹן הָעֵד֑וּת וְסַכֹּתָ֥ עַל־הָאָרֹ֖ן אֶת־הַפָּרֹֽכֶת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וְהֵבֵאתָ֙ אֶת־הַשֻּׁלְחָ֔ן וְעָרַכְתָּ֖ אֶת־עֶרְכּ֑וֹ וְהֵבֵאתָ֙ אֶת־הַמְּנֹרָ֔ה וְהַעֲלֵיתָ֖ אֶת־נֵרֹתֶֽיהָ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וְנָתַתָּ֞ה אֶת־מִזְבַּ֤ח הַזָּהָב֙ לִקְטֹ֔רֶת לִפְנֵ֖י אֲר֣וֹן הָעֵדֻ֑ת וְשַׂמְתָּ֛ אֶת־מָסַ֥ךְ הַפֶּ֖תַח לַמִּשְׁכָּֽן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וְנָ֣תַתָּ֔ה אֵ֖ת מִזְבַּ֣ח הָעֹלָ֑ה לִפְנֵ֕י פֶּ֖תַח מִשְׁכַּ֥ן אֹֽהֶל־מוֹעֵֽד</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וְנָֽתַתָּ֙ אֶת־הַכִּיֹּ֔ר בֵּֽין־אֹ֥הֶל מוֹעֵ֖ד וּבֵ֣ין הַמִּזְבֵּ֑חַ וְנָתַתָּ֥ שָׁ֖ם מָֽיִם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וְשַׂמְתָּ֥ אֶת־הֶחָצֵ֖ר סָבִ֑יב וְנָ֣תַתָּ֔ אֶת־מָסַ֖ךְ שַׁ֥עַר הֶחָצֵֽר</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וְלָקַחְתָּ֙ אֶת־שֶׁ֣מֶן הַמִּשְׁחָ֔ה וּמָשַׁחְתָּ֥ אֶת־הַמִּשְׁכָּ֖ן וְאֶת־כׇּל־</w:t>
            </w:r>
            <w:r w:rsidRPr="003137CB">
              <w:rPr>
                <w:rFonts w:ascii="SBL Hebrew" w:hAnsi="SBL Hebrew" w:cs="SBL Hebrew"/>
                <w:noProof/>
                <w:color w:val="993300"/>
                <w:sz w:val="32"/>
                <w:szCs w:val="32"/>
                <w:shd w:val="clear" w:color="auto" w:fill="FFFFFF"/>
                <w:rtl/>
              </w:rPr>
              <w:lastRenderedPageBreak/>
              <w:t>אֲשֶׁר־בּ֑וֹ וְקִדַּשְׁתָּ֥ אֹת֛וֹ וְאֶת־כׇּל־כֵּלָ֖יו וְהָ֥יָה קֹֽדֶשׁ</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וּמָשַׁחְתָּ֛ אֶת־מִזְבַּ֥ח הָעֹלָ֖ה וְאֶת־כׇּל־כֵּלָ֑יו וְקִדַּשְׁתָּ֙ אֶת־הַמִּזְבֵּ֔חַ וְהָיָ֥ה הַמִּזְבֵּ֖חַ קֹ֥דֶשׁ קׇֽדָשִֽׁים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וּמָשַׁחְתָּ֥ אֶת־הַכִּיֹּ֖ר וְאֶת־כַּנּ֑וֹ וְקִדַּשְׁתָּ֖ אֹתֽוֹ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יב</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וְהִקְרַבְתָּ֤ אֶֽת־אַהֲרֹן֙ וְאֶת־בָּנָ֔יו אֶל־פֶּ֖תַח אֹ֣הֶל מוֹעֵ֑ד וְרָחַצְתָּ֥ אֹתָ֖ם בַּמָּֽיִם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יג</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וְהִלְבַּשְׁתָּ֙ אֶֽת־אַהֲרֹ֔ן אֵ֖ת בִּגְדֵ֣י הַקֹּ֑דֶשׁ וּמָשַׁחְתָּ֥ אֹת֛וֹ וְקִדַּשְׁתָּ֥ אֹת֖וֹ וְכִהֵ֥ן לִֽי</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וְאֶת־בָּנָ֖יו תַּקְרִ֑יב וְהִלְבַּשְׁתָּ֥ אֹתָ֖ם כֻּתֳּנֹֽת</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וּמָשַׁחְתָּ֣ אֹתָ֗ם כַּאֲשֶׁ֤ר מָשַׁ֙חְתָּ֙ אֶת־אֲבִיהֶ֔ם וְכִהֲנ֖וּ לִ֑י וְ֠הָיְתָ֠ה לִהְיֹ֨ת לָהֶ֧ם מׇשְׁחָתָ֛ם לִכְהֻנַּ֥ת עוֹלָ֖ם לְדֹרֹתָֽם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טז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וַיַּ֖עַשׂ מֹשֶׁ֑ה כְּ֠כֹ֠ל אֲשֶׁ֨ר צִוָּ֧ה יְהֹוָ֛ה אֹת֖וֹ כֵּ֥ן עָשָֽׂה׃</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044" w:type="dxa"/>
          </w:tcPr>
          <w:p w14:paraId="369C5856" w14:textId="75013197" w:rsidR="0069754A" w:rsidRPr="00B734BB" w:rsidRDefault="0069754A" w:rsidP="005A6EE7">
            <w:pPr>
              <w:pStyle w:val="Heading2"/>
              <w:widowControl w:val="0"/>
              <w:spacing w:before="0" w:beforeAutospacing="0" w:after="0" w:afterAutospacing="0" w:line="400" w:lineRule="exact"/>
              <w:jc w:val="both"/>
              <w:rPr>
                <w:rFonts w:ascii="Book Antiqua" w:hAnsi="Book Antiqua" w:hint="default"/>
                <w:b w:val="0"/>
                <w:bCs w:val="0"/>
                <w:color w:val="800000"/>
                <w:sz w:val="26"/>
                <w:szCs w:val="26"/>
              </w:rPr>
            </w:pPr>
            <w:r w:rsidRPr="0072659E">
              <w:rPr>
                <w:rStyle w:val="FootnoteReference"/>
                <w:rFonts w:ascii="Book Antiqua" w:hAnsi="Book Antiqua"/>
                <w:b w:val="0"/>
                <w:bCs w:val="0"/>
                <w:color w:val="008000"/>
                <w:sz w:val="26"/>
                <w:szCs w:val="26"/>
              </w:rPr>
              <w:lastRenderedPageBreak/>
              <w:footnoteReference w:id="1211"/>
            </w:r>
            <w:r w:rsidRPr="00B734BB">
              <w:rPr>
                <w:rFonts w:ascii="Book Antiqua" w:hAnsi="Book Antiqua"/>
                <w:b w:val="0"/>
                <w:bCs w:val="0"/>
                <w:color w:val="800080"/>
                <w:sz w:val="26"/>
                <w:szCs w:val="26"/>
              </w:rPr>
              <w:t xml:space="preserve"> </w:t>
            </w:r>
            <w:r w:rsidRPr="00B734BB">
              <w:rPr>
                <w:rFonts w:ascii="Book Antiqua" w:hAnsi="Book Antiqua" w:hint="default"/>
                <w:b w:val="0"/>
                <w:bCs w:val="0"/>
                <w:color w:val="800080"/>
                <w:sz w:val="26"/>
                <w:szCs w:val="26"/>
              </w:rPr>
              <w:t xml:space="preserve">And </w:t>
            </w:r>
            <w:r w:rsidRPr="00B734BB">
              <w:rPr>
                <w:rFonts w:ascii="Book Antiqua" w:hAnsi="Book Antiqua"/>
                <w:b w:val="0"/>
                <w:bCs w:val="0"/>
                <w:color w:val="800080"/>
                <w:sz w:val="26"/>
                <w:szCs w:val="26"/>
              </w:rPr>
              <w:t>Yahweh spoke to Moses</w:t>
            </w:r>
            <w:r>
              <w:rPr>
                <w:rFonts w:ascii="Book Antiqua" w:hAnsi="Book Antiqua" w:hint="default"/>
                <w:b w:val="0"/>
                <w:bCs w:val="0"/>
                <w:color w:val="800080"/>
                <w:sz w:val="26"/>
                <w:szCs w:val="26"/>
              </w:rPr>
              <w:t>:</w:t>
            </w:r>
            <w:r w:rsidRPr="00B734BB">
              <w:rPr>
                <w:rFonts w:ascii="Book Antiqua" w:hAnsi="Book Antiqua"/>
                <w:b w:val="0"/>
                <w:bCs w:val="0"/>
                <w:color w:val="800080"/>
                <w:sz w:val="26"/>
                <w:szCs w:val="26"/>
              </w:rPr>
              <w:t xml:space="preserve"> </w:t>
            </w:r>
            <w:r w:rsidRPr="0072659E">
              <w:rPr>
                <w:rStyle w:val="FootnoteReference"/>
                <w:rFonts w:ascii="Book Antiqua" w:hAnsi="Book Antiqua"/>
                <w:b w:val="0"/>
                <w:bCs w:val="0"/>
                <w:color w:val="008000"/>
                <w:sz w:val="26"/>
                <w:szCs w:val="26"/>
              </w:rPr>
              <w:footnoteReference w:id="1212"/>
            </w:r>
            <w:r w:rsidRPr="00B734BB">
              <w:rPr>
                <w:rFonts w:ascii="Book Antiqua" w:hAnsi="Book Antiqua"/>
                <w:b w:val="0"/>
                <w:bCs w:val="0"/>
                <w:color w:val="800080"/>
                <w:sz w:val="26"/>
                <w:szCs w:val="26"/>
              </w:rPr>
              <w:t xml:space="preserve"> “On the first day of the first month you are to erect the Dwelling, the Tent of Meeting, </w:t>
            </w:r>
            <w:r w:rsidRPr="0072659E">
              <w:rPr>
                <w:rStyle w:val="FootnoteReference"/>
                <w:rFonts w:ascii="Book Antiqua" w:hAnsi="Book Antiqua"/>
                <w:b w:val="0"/>
                <w:bCs w:val="0"/>
                <w:color w:val="008000"/>
                <w:sz w:val="26"/>
                <w:szCs w:val="26"/>
              </w:rPr>
              <w:footnoteReference w:id="1213"/>
            </w:r>
            <w:r w:rsidRPr="00B734BB">
              <w:rPr>
                <w:rFonts w:ascii="Book Antiqua" w:hAnsi="Book Antiqua"/>
                <w:b w:val="0"/>
                <w:bCs w:val="0"/>
                <w:color w:val="800080"/>
                <w:sz w:val="26"/>
                <w:szCs w:val="26"/>
              </w:rPr>
              <w:t xml:space="preserve"> and</w:t>
            </w:r>
            <w:r w:rsidRPr="00B734BB">
              <w:rPr>
                <w:rFonts w:ascii="Book Antiqua" w:hAnsi="Book Antiqua" w:hint="default"/>
                <w:b w:val="0"/>
                <w:bCs w:val="0"/>
                <w:color w:val="800080"/>
                <w:sz w:val="26"/>
                <w:szCs w:val="26"/>
              </w:rPr>
              <w:t xml:space="preserve"> you shall</w:t>
            </w:r>
            <w:r w:rsidRPr="00B734BB">
              <w:rPr>
                <w:rFonts w:ascii="Book Antiqua" w:hAnsi="Book Antiqua"/>
                <w:b w:val="0"/>
                <w:bCs w:val="0"/>
                <w:color w:val="800080"/>
                <w:sz w:val="26"/>
                <w:szCs w:val="26"/>
              </w:rPr>
              <w:t xml:space="preserve"> place the Ark of the </w:t>
            </w:r>
            <w:r w:rsidR="0060177C">
              <w:rPr>
                <w:rFonts w:ascii="Book Antiqua" w:hAnsi="Book Antiqua" w:hint="default"/>
                <w:b w:val="0"/>
                <w:bCs w:val="0"/>
                <w:color w:val="800080"/>
                <w:sz w:val="26"/>
                <w:szCs w:val="26"/>
              </w:rPr>
              <w:t>Covenant</w:t>
            </w:r>
            <w:r w:rsidRPr="00B734BB">
              <w:rPr>
                <w:rFonts w:ascii="Book Antiqua" w:hAnsi="Book Antiqua"/>
                <w:b w:val="0"/>
                <w:bCs w:val="0"/>
                <w:color w:val="800080"/>
                <w:sz w:val="26"/>
                <w:szCs w:val="26"/>
              </w:rPr>
              <w:t xml:space="preserve"> in </w:t>
            </w:r>
            <w:r>
              <w:rPr>
                <w:rFonts w:ascii="Book Antiqua" w:hAnsi="Book Antiqua"/>
                <w:b w:val="0"/>
                <w:bCs w:val="0"/>
                <w:color w:val="800080"/>
                <w:sz w:val="26"/>
                <w:szCs w:val="26"/>
              </w:rPr>
              <w:t>it, screen</w:t>
            </w:r>
            <w:r>
              <w:rPr>
                <w:rFonts w:ascii="Book Antiqua" w:hAnsi="Book Antiqua" w:hint="default"/>
                <w:b w:val="0"/>
                <w:bCs w:val="0"/>
                <w:color w:val="800080"/>
                <w:sz w:val="26"/>
                <w:szCs w:val="26"/>
              </w:rPr>
              <w:t>ing</w:t>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the Ark</w:t>
            </w:r>
            <w:r>
              <w:rPr>
                <w:rFonts w:ascii="Book Antiqua" w:hAnsi="Book Antiqua"/>
                <w:b w:val="0"/>
                <w:bCs w:val="0"/>
                <w:color w:val="800080"/>
                <w:sz w:val="26"/>
                <w:szCs w:val="26"/>
              </w:rPr>
              <w:t xml:space="preserve"> with the veil.</w:t>
            </w:r>
            <w:r w:rsidRPr="00B734BB">
              <w:rPr>
                <w:rFonts w:ascii="Book Antiqua" w:hAnsi="Book Antiqua"/>
                <w:b w:val="0"/>
                <w:bCs w:val="0"/>
                <w:color w:val="800080"/>
                <w:sz w:val="26"/>
                <w:szCs w:val="26"/>
              </w:rPr>
              <w:t xml:space="preserve"> </w:t>
            </w:r>
            <w:r w:rsidRPr="0072659E">
              <w:rPr>
                <w:rStyle w:val="FootnoteReference"/>
                <w:rFonts w:ascii="Book Antiqua" w:hAnsi="Book Antiqua"/>
                <w:b w:val="0"/>
                <w:bCs w:val="0"/>
                <w:color w:val="008000"/>
                <w:sz w:val="26"/>
                <w:szCs w:val="26"/>
              </w:rPr>
              <w:footnoteReference w:id="1214"/>
            </w:r>
            <w:r w:rsidR="005A6EE7">
              <w:rPr>
                <w:rFonts w:ascii="Book Antiqua" w:hAnsi="Book Antiqua" w:hint="eastAsia"/>
                <w:b w:val="0"/>
                <w:bCs w:val="0"/>
                <w:color w:val="800080"/>
                <w:sz w:val="26"/>
                <w:szCs w:val="26"/>
              </w:rPr>
              <w:t> </w:t>
            </w:r>
            <w:r w:rsidRPr="00B734BB">
              <w:rPr>
                <w:rFonts w:ascii="Book Antiqua" w:hAnsi="Book Antiqua" w:hint="default"/>
                <w:b w:val="0"/>
                <w:bCs w:val="0"/>
                <w:color w:val="800080"/>
                <w:sz w:val="26"/>
                <w:szCs w:val="26"/>
              </w:rPr>
              <w:t>You are to b</w:t>
            </w:r>
            <w:r w:rsidRPr="00B734BB">
              <w:rPr>
                <w:rFonts w:ascii="Book Antiqua" w:hAnsi="Book Antiqua"/>
                <w:b w:val="0"/>
                <w:bCs w:val="0"/>
                <w:color w:val="800080"/>
                <w:sz w:val="26"/>
                <w:szCs w:val="26"/>
              </w:rPr>
              <w:t xml:space="preserve">ring in the table, arranging </w:t>
            </w:r>
            <w:r>
              <w:rPr>
                <w:rFonts w:ascii="Book Antiqua" w:hAnsi="Book Antiqua" w:hint="default"/>
                <w:b w:val="0"/>
                <w:bCs w:val="0"/>
                <w:color w:val="800080"/>
                <w:sz w:val="26"/>
                <w:szCs w:val="26"/>
              </w:rPr>
              <w:t>its setting;</w:t>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and b</w:t>
            </w:r>
            <w:r w:rsidRPr="00B734BB">
              <w:rPr>
                <w:rFonts w:ascii="Book Antiqua" w:hAnsi="Book Antiqua"/>
                <w:b w:val="0"/>
                <w:bCs w:val="0"/>
                <w:color w:val="800080"/>
                <w:sz w:val="26"/>
                <w:szCs w:val="26"/>
              </w:rPr>
              <w:t>ring in the lampst</w:t>
            </w:r>
            <w:r>
              <w:rPr>
                <w:rFonts w:ascii="Book Antiqua" w:hAnsi="Book Antiqua"/>
                <w:b w:val="0"/>
                <w:bCs w:val="0"/>
                <w:color w:val="800080"/>
                <w:sz w:val="26"/>
                <w:szCs w:val="26"/>
              </w:rPr>
              <w:t>and and set up its lamps.</w:t>
            </w:r>
            <w:r w:rsidRPr="00B734BB">
              <w:rPr>
                <w:rFonts w:ascii="Book Antiqua" w:hAnsi="Book Antiqua"/>
                <w:b w:val="0"/>
                <w:bCs w:val="0"/>
                <w:color w:val="800080"/>
                <w:sz w:val="26"/>
                <w:szCs w:val="26"/>
              </w:rPr>
              <w:t xml:space="preserve"> </w:t>
            </w:r>
            <w:r w:rsidRPr="0072659E">
              <w:rPr>
                <w:rStyle w:val="FootnoteReference"/>
                <w:rFonts w:ascii="Book Antiqua" w:hAnsi="Book Antiqua"/>
                <w:b w:val="0"/>
                <w:bCs w:val="0"/>
                <w:color w:val="008000"/>
                <w:sz w:val="26"/>
                <w:szCs w:val="26"/>
              </w:rPr>
              <w:footnoteReference w:id="1215"/>
            </w:r>
            <w:r w:rsidRPr="0072659E">
              <w:rPr>
                <w:rFonts w:ascii="Book Antiqua" w:hAnsi="Book Antiqua"/>
                <w:b w:val="0"/>
                <w:bCs w:val="0"/>
                <w:color w:val="008000"/>
                <w:sz w:val="26"/>
                <w:szCs w:val="26"/>
              </w:rPr>
              <w:t xml:space="preserve"> </w:t>
            </w:r>
            <w:r w:rsidRPr="00B734BB">
              <w:rPr>
                <w:rFonts w:ascii="Book Antiqua" w:hAnsi="Book Antiqua" w:hint="default"/>
                <w:b w:val="0"/>
                <w:bCs w:val="0"/>
                <w:color w:val="800080"/>
                <w:sz w:val="26"/>
                <w:szCs w:val="26"/>
              </w:rPr>
              <w:t xml:space="preserve">You shall </w:t>
            </w:r>
            <w:r>
              <w:rPr>
                <w:rFonts w:ascii="Book Antiqua" w:hAnsi="Book Antiqua" w:hint="default"/>
                <w:b w:val="0"/>
                <w:bCs w:val="0"/>
                <w:color w:val="800080"/>
                <w:sz w:val="26"/>
                <w:szCs w:val="26"/>
              </w:rPr>
              <w:t>put</w:t>
            </w:r>
            <w:r w:rsidRPr="00B734BB">
              <w:rPr>
                <w:rFonts w:ascii="Book Antiqua" w:hAnsi="Book Antiqua"/>
                <w:b w:val="0"/>
                <w:bCs w:val="0"/>
                <w:color w:val="800080"/>
                <w:sz w:val="26"/>
                <w:szCs w:val="26"/>
              </w:rPr>
              <w:t xml:space="preserve"> the golden altar of incense </w:t>
            </w:r>
            <w:r>
              <w:rPr>
                <w:rFonts w:ascii="Book Antiqua" w:hAnsi="Book Antiqua" w:hint="default"/>
                <w:b w:val="0"/>
                <w:bCs w:val="0"/>
                <w:color w:val="800080"/>
                <w:sz w:val="26"/>
                <w:szCs w:val="26"/>
              </w:rPr>
              <w:t>before</w:t>
            </w:r>
            <w:r w:rsidRPr="00B734BB">
              <w:rPr>
                <w:rFonts w:ascii="Book Antiqua" w:hAnsi="Book Antiqua"/>
                <w:b w:val="0"/>
                <w:bCs w:val="0"/>
                <w:color w:val="800080"/>
                <w:sz w:val="26"/>
                <w:szCs w:val="26"/>
              </w:rPr>
              <w:t xml:space="preserve"> the Ark of the </w:t>
            </w:r>
            <w:r w:rsidR="0060177C">
              <w:rPr>
                <w:rFonts w:ascii="Book Antiqua" w:hAnsi="Book Antiqua" w:hint="default"/>
                <w:b w:val="0"/>
                <w:bCs w:val="0"/>
                <w:color w:val="800080"/>
                <w:sz w:val="26"/>
                <w:szCs w:val="26"/>
              </w:rPr>
              <w:t>Covenant</w:t>
            </w:r>
            <w:r w:rsidRPr="00B734BB">
              <w:rPr>
                <w:rFonts w:ascii="Book Antiqua" w:hAnsi="Book Antiqua"/>
                <w:b w:val="0"/>
                <w:bCs w:val="0"/>
                <w:color w:val="800080"/>
                <w:sz w:val="26"/>
                <w:szCs w:val="26"/>
              </w:rPr>
              <w:t xml:space="preserve"> and set up the screen a</w:t>
            </w:r>
            <w:r>
              <w:rPr>
                <w:rFonts w:ascii="Book Antiqua" w:hAnsi="Book Antiqua"/>
                <w:b w:val="0"/>
                <w:bCs w:val="0"/>
                <w:color w:val="800080"/>
                <w:sz w:val="26"/>
                <w:szCs w:val="26"/>
              </w:rPr>
              <w:t xml:space="preserve">t the </w:t>
            </w:r>
            <w:r w:rsidR="005A6EE7">
              <w:rPr>
                <w:rFonts w:ascii="Book Antiqua" w:hAnsi="Book Antiqua" w:hint="default"/>
                <w:b w:val="0"/>
                <w:bCs w:val="0"/>
                <w:color w:val="800080"/>
                <w:sz w:val="26"/>
                <w:szCs w:val="26"/>
              </w:rPr>
              <w:t>door</w:t>
            </w:r>
            <w:r>
              <w:rPr>
                <w:rFonts w:ascii="Book Antiqua" w:hAnsi="Book Antiqua"/>
                <w:b w:val="0"/>
                <w:bCs w:val="0"/>
                <w:color w:val="800080"/>
                <w:sz w:val="26"/>
                <w:szCs w:val="26"/>
              </w:rPr>
              <w:t xml:space="preserve"> to the Dwelling.</w:t>
            </w:r>
            <w:r w:rsidRPr="00B734BB">
              <w:rPr>
                <w:rFonts w:ascii="Book Antiqua" w:hAnsi="Book Antiqua"/>
                <w:b w:val="0"/>
                <w:bCs w:val="0"/>
                <w:color w:val="800080"/>
                <w:sz w:val="26"/>
                <w:szCs w:val="26"/>
              </w:rPr>
              <w:t xml:space="preserve"> </w:t>
            </w:r>
            <w:r w:rsidRPr="0072659E">
              <w:rPr>
                <w:rStyle w:val="FootnoteReference"/>
                <w:rFonts w:ascii="Book Antiqua" w:hAnsi="Book Antiqua"/>
                <w:b w:val="0"/>
                <w:bCs w:val="0"/>
                <w:color w:val="008000"/>
                <w:sz w:val="26"/>
                <w:szCs w:val="26"/>
              </w:rPr>
              <w:footnoteReference w:id="1216"/>
            </w:r>
            <w:r w:rsidRPr="0072659E">
              <w:rPr>
                <w:rFonts w:ascii="Book Antiqua" w:hAnsi="Book Antiqua" w:hint="eastAsia"/>
                <w:b w:val="0"/>
                <w:bCs w:val="0"/>
                <w:color w:val="008000"/>
                <w:sz w:val="26"/>
                <w:szCs w:val="26"/>
              </w:rPr>
              <w:t> </w:t>
            </w:r>
            <w:r w:rsidRPr="00B734BB">
              <w:rPr>
                <w:rFonts w:ascii="Book Antiqua" w:hAnsi="Book Antiqua" w:hint="default"/>
                <w:b w:val="0"/>
                <w:bCs w:val="0"/>
                <w:color w:val="800080"/>
                <w:sz w:val="26"/>
                <w:szCs w:val="26"/>
              </w:rPr>
              <w:t xml:space="preserve">And you shall </w:t>
            </w:r>
            <w:r>
              <w:rPr>
                <w:rFonts w:ascii="Book Antiqua" w:hAnsi="Book Antiqua" w:hint="default"/>
                <w:b w:val="0"/>
                <w:bCs w:val="0"/>
                <w:color w:val="800080"/>
                <w:sz w:val="26"/>
                <w:szCs w:val="26"/>
              </w:rPr>
              <w:t>put</w:t>
            </w:r>
            <w:r w:rsidRPr="00B734BB">
              <w:rPr>
                <w:rFonts w:ascii="Book Antiqua" w:hAnsi="Book Antiqua"/>
                <w:b w:val="0"/>
                <w:bCs w:val="0"/>
                <w:color w:val="800080"/>
                <w:sz w:val="26"/>
                <w:szCs w:val="26"/>
              </w:rPr>
              <w:t xml:space="preserve"> the altar of </w:t>
            </w:r>
            <w:r w:rsidR="006077D3">
              <w:rPr>
                <w:rFonts w:ascii="Book Antiqua" w:hAnsi="Book Antiqua" w:hint="default"/>
                <w:b w:val="0"/>
                <w:bCs w:val="0"/>
                <w:color w:val="800080"/>
                <w:sz w:val="26"/>
                <w:szCs w:val="26"/>
              </w:rPr>
              <w:t>high-</w:t>
            </w:r>
            <w:r w:rsidR="005A6EE7">
              <w:rPr>
                <w:rFonts w:ascii="Book Antiqua" w:hAnsi="Book Antiqua" w:hint="default"/>
                <w:b w:val="0"/>
                <w:bCs w:val="0"/>
                <w:color w:val="800080"/>
                <w:sz w:val="26"/>
                <w:szCs w:val="26"/>
              </w:rPr>
              <w:t>offering</w:t>
            </w:r>
            <w:r w:rsidRPr="00B734B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before</w:t>
            </w:r>
            <w:r w:rsidRPr="00B734BB">
              <w:rPr>
                <w:rFonts w:ascii="Book Antiqua" w:hAnsi="Book Antiqua"/>
                <w:b w:val="0"/>
                <w:bCs w:val="0"/>
                <w:color w:val="800080"/>
                <w:sz w:val="26"/>
                <w:szCs w:val="26"/>
              </w:rPr>
              <w:t xml:space="preserve"> the </w:t>
            </w:r>
            <w:r w:rsidR="005A6EE7">
              <w:rPr>
                <w:rFonts w:ascii="Book Antiqua" w:hAnsi="Book Antiqua" w:hint="default"/>
                <w:b w:val="0"/>
                <w:bCs w:val="0"/>
                <w:color w:val="800080"/>
                <w:sz w:val="26"/>
                <w:szCs w:val="26"/>
              </w:rPr>
              <w:t>door</w:t>
            </w:r>
            <w:r w:rsidRPr="00B734BB">
              <w:rPr>
                <w:rFonts w:ascii="Book Antiqua" w:hAnsi="Book Antiqua"/>
                <w:b w:val="0"/>
                <w:bCs w:val="0"/>
                <w:color w:val="800080"/>
                <w:sz w:val="26"/>
                <w:szCs w:val="26"/>
              </w:rPr>
              <w:t xml:space="preserve"> to the</w:t>
            </w:r>
            <w:r>
              <w:rPr>
                <w:rFonts w:ascii="Book Antiqua" w:hAnsi="Book Antiqua"/>
                <w:b w:val="0"/>
                <w:bCs w:val="0"/>
                <w:color w:val="800080"/>
                <w:sz w:val="26"/>
                <w:szCs w:val="26"/>
              </w:rPr>
              <w:t xml:space="preserve"> Dwelling, the Tent of Meeting</w:t>
            </w:r>
            <w:r>
              <w:rPr>
                <w:rFonts w:ascii="Book Antiqua" w:hAnsi="Book Antiqua" w:hint="default"/>
                <w:b w:val="0"/>
                <w:bCs w:val="0"/>
                <w:color w:val="800080"/>
                <w:sz w:val="26"/>
                <w:szCs w:val="26"/>
              </w:rPr>
              <w:t>,</w:t>
            </w:r>
            <w:r w:rsidRPr="00B734BB">
              <w:rPr>
                <w:rFonts w:ascii="Book Antiqua" w:hAnsi="Book Antiqua"/>
                <w:b w:val="0"/>
                <w:bCs w:val="0"/>
                <w:color w:val="800080"/>
                <w:sz w:val="26"/>
                <w:szCs w:val="26"/>
              </w:rPr>
              <w:t xml:space="preserve"> </w:t>
            </w:r>
            <w:r w:rsidRPr="0072659E">
              <w:rPr>
                <w:rStyle w:val="FootnoteReference"/>
                <w:rFonts w:ascii="Book Antiqua" w:hAnsi="Book Antiqua"/>
                <w:b w:val="0"/>
                <w:bCs w:val="0"/>
                <w:color w:val="008000"/>
                <w:sz w:val="26"/>
                <w:szCs w:val="26"/>
              </w:rPr>
              <w:footnoteReference w:id="1217"/>
            </w:r>
            <w:r w:rsidRPr="00B734B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a</w:t>
            </w:r>
            <w:r w:rsidRPr="00B734BB">
              <w:rPr>
                <w:rFonts w:ascii="Book Antiqua" w:hAnsi="Book Antiqua" w:hint="default"/>
                <w:b w:val="0"/>
                <w:bCs w:val="0"/>
                <w:color w:val="800080"/>
                <w:sz w:val="26"/>
                <w:szCs w:val="26"/>
              </w:rPr>
              <w:t xml:space="preserve">nd </w:t>
            </w:r>
            <w:r>
              <w:rPr>
                <w:rFonts w:ascii="Book Antiqua" w:hAnsi="Book Antiqua" w:hint="default"/>
                <w:b w:val="0"/>
                <w:bCs w:val="0"/>
                <w:color w:val="800080"/>
                <w:sz w:val="26"/>
                <w:szCs w:val="26"/>
              </w:rPr>
              <w:t>put</w:t>
            </w:r>
            <w:r w:rsidRPr="00B734BB">
              <w:rPr>
                <w:rFonts w:ascii="Book Antiqua" w:hAnsi="Book Antiqua"/>
                <w:b w:val="0"/>
                <w:bCs w:val="0"/>
                <w:color w:val="800080"/>
                <w:sz w:val="26"/>
                <w:szCs w:val="26"/>
              </w:rPr>
              <w:t xml:space="preserve"> the basin between the Tent of Meeting and th</w:t>
            </w:r>
            <w:r>
              <w:rPr>
                <w:rFonts w:ascii="Book Antiqua" w:hAnsi="Book Antiqua"/>
                <w:b w:val="0"/>
                <w:bCs w:val="0"/>
                <w:color w:val="800080"/>
                <w:sz w:val="26"/>
                <w:szCs w:val="26"/>
              </w:rPr>
              <w:t xml:space="preserve">e altar and </w:t>
            </w:r>
            <w:r>
              <w:rPr>
                <w:rFonts w:ascii="Book Antiqua" w:hAnsi="Book Antiqua" w:hint="default"/>
                <w:b w:val="0"/>
                <w:bCs w:val="0"/>
                <w:color w:val="800080"/>
                <w:sz w:val="26"/>
                <w:szCs w:val="26"/>
              </w:rPr>
              <w:t>put</w:t>
            </w:r>
            <w:r>
              <w:rPr>
                <w:rFonts w:ascii="Book Antiqua" w:hAnsi="Book Antiqua"/>
                <w:b w:val="0"/>
                <w:bCs w:val="0"/>
                <w:color w:val="800080"/>
                <w:sz w:val="26"/>
                <w:szCs w:val="26"/>
              </w:rPr>
              <w:t xml:space="preserve"> water</w:t>
            </w:r>
            <w:r>
              <w:rPr>
                <w:rFonts w:ascii="Book Antiqua" w:hAnsi="Book Antiqua" w:hint="default"/>
                <w:b w:val="0"/>
                <w:bCs w:val="0"/>
                <w:color w:val="800080"/>
                <w:sz w:val="26"/>
                <w:szCs w:val="26"/>
              </w:rPr>
              <w:t xml:space="preserve"> in it</w:t>
            </w:r>
            <w:r>
              <w:rPr>
                <w:rFonts w:ascii="Book Antiqua" w:hAnsi="Book Antiqua"/>
                <w:b w:val="0"/>
                <w:bCs w:val="0"/>
                <w:color w:val="800080"/>
                <w:sz w:val="26"/>
                <w:szCs w:val="26"/>
              </w:rPr>
              <w:t>.</w:t>
            </w:r>
            <w:r w:rsidRPr="00B734BB">
              <w:rPr>
                <w:rFonts w:ascii="Book Antiqua" w:hAnsi="Book Antiqua"/>
                <w:b w:val="0"/>
                <w:bCs w:val="0"/>
                <w:color w:val="800080"/>
                <w:sz w:val="26"/>
                <w:szCs w:val="26"/>
              </w:rPr>
              <w:t xml:space="preserve"> </w:t>
            </w:r>
            <w:r w:rsidRPr="0072659E">
              <w:rPr>
                <w:rStyle w:val="FootnoteReference"/>
                <w:rFonts w:ascii="Book Antiqua" w:hAnsi="Book Antiqua"/>
                <w:b w:val="0"/>
                <w:bCs w:val="0"/>
                <w:color w:val="008000"/>
                <w:sz w:val="26"/>
                <w:szCs w:val="26"/>
              </w:rPr>
              <w:footnoteReference w:id="1218"/>
            </w:r>
            <w:r>
              <w:rPr>
                <w:rFonts w:ascii="Book Antiqua" w:hAnsi="Book Antiqua" w:hint="eastAsia"/>
                <w:b w:val="0"/>
                <w:bCs w:val="0"/>
                <w:color w:val="800080"/>
                <w:sz w:val="26"/>
                <w:szCs w:val="26"/>
              </w:rPr>
              <w:t> </w:t>
            </w:r>
            <w:r w:rsidRPr="00B734BB">
              <w:rPr>
                <w:rFonts w:ascii="Book Antiqua" w:hAnsi="Book Antiqua" w:hint="default"/>
                <w:b w:val="0"/>
                <w:bCs w:val="0"/>
                <w:color w:val="800080"/>
                <w:sz w:val="26"/>
                <w:szCs w:val="26"/>
              </w:rPr>
              <w:t>You shall s</w:t>
            </w:r>
            <w:r w:rsidRPr="00B734BB">
              <w:rPr>
                <w:rFonts w:ascii="Book Antiqua" w:hAnsi="Book Antiqua"/>
                <w:b w:val="0"/>
                <w:bCs w:val="0"/>
                <w:color w:val="800080"/>
                <w:sz w:val="26"/>
                <w:szCs w:val="26"/>
              </w:rPr>
              <w:t>et up the court</w:t>
            </w:r>
            <w:r>
              <w:rPr>
                <w:rFonts w:ascii="Book Antiqua" w:hAnsi="Book Antiqua" w:hint="default"/>
                <w:b w:val="0"/>
                <w:bCs w:val="0"/>
                <w:color w:val="800080"/>
                <w:sz w:val="26"/>
                <w:szCs w:val="26"/>
              </w:rPr>
              <w:t xml:space="preserve"> all around</w:t>
            </w:r>
            <w:r w:rsidRPr="00B734BB">
              <w:rPr>
                <w:rFonts w:ascii="Book Antiqua" w:hAnsi="Book Antiqua"/>
                <w:b w:val="0"/>
                <w:bCs w:val="0"/>
                <w:color w:val="800080"/>
                <w:sz w:val="26"/>
                <w:szCs w:val="26"/>
              </w:rPr>
              <w:t xml:space="preserve"> and hang the screen at the gat</w:t>
            </w:r>
            <w:r>
              <w:rPr>
                <w:rFonts w:ascii="Book Antiqua" w:hAnsi="Book Antiqua"/>
                <w:b w:val="0"/>
                <w:bCs w:val="0"/>
                <w:color w:val="800080"/>
                <w:sz w:val="26"/>
                <w:szCs w:val="26"/>
              </w:rPr>
              <w:t>e of the court.</w:t>
            </w:r>
            <w:r w:rsidRPr="00B734BB">
              <w:rPr>
                <w:rFonts w:ascii="Book Antiqua" w:hAnsi="Book Antiqua"/>
                <w:b w:val="0"/>
                <w:bCs w:val="0"/>
                <w:color w:val="800080"/>
                <w:sz w:val="26"/>
                <w:szCs w:val="26"/>
              </w:rPr>
              <w:t xml:space="preserve"> </w:t>
            </w:r>
            <w:r w:rsidRPr="0072659E">
              <w:rPr>
                <w:rStyle w:val="FootnoteReference"/>
                <w:rFonts w:ascii="Book Antiqua" w:hAnsi="Book Antiqua"/>
                <w:b w:val="0"/>
                <w:bCs w:val="0"/>
                <w:color w:val="008000"/>
                <w:sz w:val="26"/>
                <w:szCs w:val="26"/>
              </w:rPr>
              <w:footnoteReference w:id="1219"/>
            </w:r>
            <w:r w:rsidRPr="00B734BB">
              <w:rPr>
                <w:rFonts w:ascii="Book Antiqua" w:hAnsi="Book Antiqua"/>
                <w:b w:val="0"/>
                <w:bCs w:val="0"/>
                <w:color w:val="800080"/>
                <w:sz w:val="26"/>
                <w:szCs w:val="26"/>
              </w:rPr>
              <w:t xml:space="preserve"> Then, tak</w:t>
            </w:r>
            <w:r w:rsidR="005A6EE7">
              <w:rPr>
                <w:rFonts w:ascii="Book Antiqua" w:hAnsi="Book Antiqua" w:hint="default"/>
                <w:b w:val="0"/>
                <w:bCs w:val="0"/>
                <w:color w:val="800080"/>
                <w:sz w:val="26"/>
                <w:szCs w:val="26"/>
              </w:rPr>
              <w:t>e</w:t>
            </w:r>
            <w:r w:rsidRPr="00B734BB">
              <w:rPr>
                <w:rFonts w:ascii="Book Antiqua" w:hAnsi="Book Antiqua"/>
                <w:b w:val="0"/>
                <w:bCs w:val="0"/>
                <w:color w:val="800080"/>
                <w:sz w:val="26"/>
                <w:szCs w:val="26"/>
              </w:rPr>
              <w:t xml:space="preserve"> the anointing oil</w:t>
            </w:r>
            <w:r w:rsidR="005A6EE7">
              <w:rPr>
                <w:rFonts w:ascii="Book Antiqua" w:hAnsi="Book Antiqua" w:hint="default"/>
                <w:b w:val="0"/>
                <w:bCs w:val="0"/>
                <w:color w:val="800080"/>
                <w:sz w:val="26"/>
                <w:szCs w:val="26"/>
              </w:rPr>
              <w:t xml:space="preserve"> and </w:t>
            </w:r>
            <w:r w:rsidRPr="00B734BB">
              <w:rPr>
                <w:rFonts w:ascii="Book Antiqua" w:hAnsi="Book Antiqua"/>
                <w:b w:val="0"/>
                <w:bCs w:val="0"/>
                <w:color w:val="800080"/>
                <w:sz w:val="26"/>
                <w:szCs w:val="26"/>
              </w:rPr>
              <w:t xml:space="preserve">anoint the Dwelling </w:t>
            </w:r>
            <w:r w:rsidRPr="00B734BB">
              <w:rPr>
                <w:rFonts w:ascii="Book Antiqua" w:hAnsi="Book Antiqua"/>
                <w:b w:val="0"/>
                <w:bCs w:val="0"/>
                <w:color w:val="800080"/>
                <w:sz w:val="26"/>
                <w:szCs w:val="26"/>
              </w:rPr>
              <w:lastRenderedPageBreak/>
              <w:t xml:space="preserve">and everything in it, </w:t>
            </w:r>
            <w:r>
              <w:rPr>
                <w:rFonts w:ascii="Book Antiqua" w:hAnsi="Book Antiqua" w:hint="default"/>
                <w:b w:val="0"/>
                <w:bCs w:val="0"/>
                <w:color w:val="800080"/>
                <w:sz w:val="26"/>
                <w:szCs w:val="26"/>
              </w:rPr>
              <w:t>sanctifying</w:t>
            </w:r>
            <w:r w:rsidRPr="00B734BB">
              <w:rPr>
                <w:rFonts w:ascii="Book Antiqua" w:hAnsi="Book Antiqua"/>
                <w:b w:val="0"/>
                <w:bCs w:val="0"/>
                <w:color w:val="800080"/>
                <w:sz w:val="26"/>
                <w:szCs w:val="26"/>
              </w:rPr>
              <w:t xml:space="preserve"> it with its furn</w:t>
            </w:r>
            <w:r>
              <w:rPr>
                <w:rFonts w:ascii="Book Antiqua" w:hAnsi="Book Antiqua"/>
                <w:b w:val="0"/>
                <w:bCs w:val="0"/>
                <w:color w:val="800080"/>
                <w:sz w:val="26"/>
                <w:szCs w:val="26"/>
              </w:rPr>
              <w:t>iture, to make it holy.</w:t>
            </w:r>
            <w:r w:rsidRPr="00B734BB">
              <w:rPr>
                <w:rFonts w:ascii="Book Antiqua" w:hAnsi="Book Antiqua"/>
                <w:b w:val="0"/>
                <w:bCs w:val="0"/>
                <w:color w:val="800080"/>
                <w:sz w:val="26"/>
                <w:szCs w:val="26"/>
              </w:rPr>
              <w:t xml:space="preserve"> </w:t>
            </w:r>
            <w:r w:rsidRPr="0072659E">
              <w:rPr>
                <w:rStyle w:val="FootnoteReference"/>
                <w:rFonts w:ascii="Book Antiqua" w:hAnsi="Book Antiqua"/>
                <w:b w:val="0"/>
                <w:bCs w:val="0"/>
                <w:color w:val="008000"/>
                <w:sz w:val="26"/>
                <w:szCs w:val="26"/>
              </w:rPr>
              <w:footnoteReference w:id="1220"/>
            </w:r>
            <w:r w:rsidRPr="00B734BB">
              <w:rPr>
                <w:rFonts w:ascii="Book Antiqua" w:hAnsi="Book Antiqua"/>
                <w:b w:val="0"/>
                <w:bCs w:val="0"/>
                <w:color w:val="800080"/>
                <w:sz w:val="26"/>
                <w:szCs w:val="26"/>
              </w:rPr>
              <w:t xml:space="preserve"> A</w:t>
            </w:r>
            <w:r w:rsidRPr="00B734BB">
              <w:rPr>
                <w:rFonts w:ascii="Book Antiqua" w:hAnsi="Book Antiqua" w:hint="default"/>
                <w:b w:val="0"/>
                <w:bCs w:val="0"/>
                <w:color w:val="800080"/>
                <w:sz w:val="26"/>
                <w:szCs w:val="26"/>
              </w:rPr>
              <w:t>nd you shall a</w:t>
            </w:r>
            <w:r w:rsidRPr="00B734BB">
              <w:rPr>
                <w:rFonts w:ascii="Book Antiqua" w:hAnsi="Book Antiqua"/>
                <w:b w:val="0"/>
                <w:bCs w:val="0"/>
                <w:color w:val="800080"/>
                <w:sz w:val="26"/>
                <w:szCs w:val="26"/>
              </w:rPr>
              <w:t xml:space="preserve">noint the altar of </w:t>
            </w:r>
            <w:r w:rsidR="006077D3">
              <w:rPr>
                <w:rFonts w:ascii="Book Antiqua" w:hAnsi="Book Antiqua" w:hint="default"/>
                <w:b w:val="0"/>
                <w:bCs w:val="0"/>
                <w:color w:val="800080"/>
                <w:sz w:val="26"/>
                <w:szCs w:val="26"/>
              </w:rPr>
              <w:t>high-</w:t>
            </w:r>
            <w:r w:rsidR="005A6EE7">
              <w:rPr>
                <w:rFonts w:ascii="Book Antiqua" w:hAnsi="Book Antiqua" w:hint="default"/>
                <w:b w:val="0"/>
                <w:bCs w:val="0"/>
                <w:color w:val="800080"/>
                <w:sz w:val="26"/>
                <w:szCs w:val="26"/>
              </w:rPr>
              <w:t>offering</w:t>
            </w:r>
            <w:r w:rsidRPr="00B734BB">
              <w:rPr>
                <w:rFonts w:ascii="Book Antiqua" w:hAnsi="Book Antiqua"/>
                <w:b w:val="0"/>
                <w:bCs w:val="0"/>
                <w:color w:val="800080"/>
                <w:sz w:val="26"/>
                <w:szCs w:val="26"/>
              </w:rPr>
              <w:t xml:space="preserve"> with all its </w:t>
            </w:r>
            <w:r w:rsidR="005A6EE7">
              <w:rPr>
                <w:rFonts w:ascii="Book Antiqua" w:hAnsi="Book Antiqua" w:hint="default"/>
                <w:b w:val="0"/>
                <w:bCs w:val="0"/>
                <w:color w:val="800080"/>
                <w:sz w:val="26"/>
                <w:szCs w:val="26"/>
              </w:rPr>
              <w:t>vessels</w:t>
            </w:r>
            <w:r w:rsidRPr="00B734BB">
              <w:rPr>
                <w:rFonts w:ascii="Book Antiqua" w:hAnsi="Book Antiqua"/>
                <w:b w:val="0"/>
                <w:bCs w:val="0"/>
                <w:color w:val="800080"/>
                <w:sz w:val="26"/>
                <w:szCs w:val="26"/>
              </w:rPr>
              <w:t xml:space="preserve"> and </w:t>
            </w:r>
            <w:r w:rsidR="005A6EE7">
              <w:rPr>
                <w:rFonts w:ascii="Book Antiqua" w:hAnsi="Book Antiqua" w:hint="default"/>
                <w:b w:val="0"/>
                <w:bCs w:val="0"/>
                <w:color w:val="800080"/>
                <w:sz w:val="26"/>
                <w:szCs w:val="26"/>
              </w:rPr>
              <w:t>sanctify</w:t>
            </w:r>
            <w:r w:rsidRPr="00B734BB">
              <w:rPr>
                <w:rFonts w:ascii="Book Antiqua" w:hAnsi="Book Antiqua"/>
                <w:b w:val="0"/>
                <w:bCs w:val="0"/>
                <w:color w:val="800080"/>
                <w:sz w:val="26"/>
                <w:szCs w:val="26"/>
              </w:rPr>
              <w:t xml:space="preserve"> the altar, </w:t>
            </w:r>
            <w:r>
              <w:rPr>
                <w:rFonts w:ascii="Book Antiqua" w:hAnsi="Book Antiqua" w:hint="default"/>
                <w:b w:val="0"/>
                <w:bCs w:val="0"/>
                <w:color w:val="800080"/>
                <w:sz w:val="26"/>
                <w:szCs w:val="26"/>
              </w:rPr>
              <w:t>so the altar</w:t>
            </w:r>
            <w:r>
              <w:rPr>
                <w:rFonts w:ascii="Book Antiqua" w:hAnsi="Book Antiqua"/>
                <w:b w:val="0"/>
                <w:bCs w:val="0"/>
                <w:color w:val="800080"/>
                <w:sz w:val="26"/>
                <w:szCs w:val="26"/>
              </w:rPr>
              <w:t xml:space="preserve"> will be most holy.</w:t>
            </w:r>
            <w:r w:rsidRPr="00B734BB">
              <w:rPr>
                <w:rFonts w:ascii="Book Antiqua" w:hAnsi="Book Antiqua"/>
                <w:b w:val="0"/>
                <w:bCs w:val="0"/>
                <w:color w:val="800080"/>
                <w:sz w:val="26"/>
                <w:szCs w:val="26"/>
              </w:rPr>
              <w:t xml:space="preserve"> </w:t>
            </w:r>
            <w:r w:rsidRPr="0072659E">
              <w:rPr>
                <w:rStyle w:val="FootnoteReference"/>
                <w:rFonts w:ascii="Book Antiqua" w:hAnsi="Book Antiqua"/>
                <w:b w:val="0"/>
                <w:bCs w:val="0"/>
                <w:color w:val="008000"/>
                <w:sz w:val="26"/>
                <w:szCs w:val="26"/>
              </w:rPr>
              <w:footnoteReference w:id="1221"/>
            </w:r>
            <w:r w:rsidRPr="00B734BB">
              <w:rPr>
                <w:rFonts w:ascii="Book Antiqua" w:hAnsi="Book Antiqua"/>
                <w:b w:val="0"/>
                <w:bCs w:val="0"/>
                <w:color w:val="800080"/>
                <w:sz w:val="26"/>
                <w:szCs w:val="26"/>
              </w:rPr>
              <w:t xml:space="preserve"> A</w:t>
            </w:r>
            <w:r w:rsidRPr="00B734BB">
              <w:rPr>
                <w:rFonts w:ascii="Book Antiqua" w:hAnsi="Book Antiqua" w:hint="default"/>
                <w:b w:val="0"/>
                <w:bCs w:val="0"/>
                <w:color w:val="800080"/>
                <w:sz w:val="26"/>
                <w:szCs w:val="26"/>
              </w:rPr>
              <w:t>nd you shall a</w:t>
            </w:r>
            <w:r w:rsidRPr="00B734BB">
              <w:rPr>
                <w:rFonts w:ascii="Book Antiqua" w:hAnsi="Book Antiqua"/>
                <w:b w:val="0"/>
                <w:bCs w:val="0"/>
                <w:color w:val="800080"/>
                <w:sz w:val="26"/>
                <w:szCs w:val="26"/>
              </w:rPr>
              <w:t>noint the basin wi</w:t>
            </w:r>
            <w:r>
              <w:rPr>
                <w:rFonts w:ascii="Book Antiqua" w:hAnsi="Book Antiqua"/>
                <w:b w:val="0"/>
                <w:bCs w:val="0"/>
                <w:color w:val="800080"/>
                <w:sz w:val="26"/>
                <w:szCs w:val="26"/>
              </w:rPr>
              <w:t xml:space="preserve">th its </w:t>
            </w:r>
            <w:r w:rsidR="005A6EE7">
              <w:rPr>
                <w:rFonts w:ascii="Book Antiqua" w:hAnsi="Book Antiqua" w:hint="default"/>
                <w:b w:val="0"/>
                <w:bCs w:val="0"/>
                <w:color w:val="800080"/>
                <w:sz w:val="26"/>
                <w:szCs w:val="26"/>
              </w:rPr>
              <w:t>base</w:t>
            </w:r>
            <w:r>
              <w:rPr>
                <w:rFonts w:ascii="Book Antiqua" w:hAnsi="Book Antiqua"/>
                <w:b w:val="0"/>
                <w:bCs w:val="0"/>
                <w:color w:val="800080"/>
                <w:sz w:val="26"/>
                <w:szCs w:val="26"/>
              </w:rPr>
              <w:t xml:space="preserve"> and </w:t>
            </w:r>
            <w:r w:rsidR="005A6EE7">
              <w:rPr>
                <w:rFonts w:ascii="Book Antiqua" w:hAnsi="Book Antiqua" w:hint="default"/>
                <w:b w:val="0"/>
                <w:bCs w:val="0"/>
                <w:color w:val="800080"/>
                <w:sz w:val="26"/>
                <w:szCs w:val="26"/>
              </w:rPr>
              <w:t>sanctify</w:t>
            </w:r>
            <w:r>
              <w:rPr>
                <w:rFonts w:ascii="Book Antiqua" w:hAnsi="Book Antiqua"/>
                <w:b w:val="0"/>
                <w:bCs w:val="0"/>
                <w:color w:val="800080"/>
                <w:sz w:val="26"/>
                <w:szCs w:val="26"/>
              </w:rPr>
              <w:t xml:space="preserve"> it.</w:t>
            </w:r>
            <w:r w:rsidRPr="00B734BB">
              <w:rPr>
                <w:rFonts w:ascii="Book Antiqua" w:hAnsi="Book Antiqua"/>
                <w:b w:val="0"/>
                <w:bCs w:val="0"/>
                <w:color w:val="800080"/>
                <w:sz w:val="26"/>
                <w:szCs w:val="26"/>
              </w:rPr>
              <w:t xml:space="preserve"> </w:t>
            </w:r>
            <w:r w:rsidRPr="0072659E">
              <w:rPr>
                <w:rStyle w:val="FootnoteReference"/>
                <w:rFonts w:ascii="Book Antiqua" w:hAnsi="Book Antiqua"/>
                <w:b w:val="0"/>
                <w:bCs w:val="0"/>
                <w:color w:val="008000"/>
                <w:sz w:val="26"/>
                <w:szCs w:val="26"/>
              </w:rPr>
              <w:footnoteReference w:id="1222"/>
            </w:r>
            <w:r w:rsidRPr="00B734BB">
              <w:rPr>
                <w:rFonts w:ascii="Book Antiqua" w:hAnsi="Book Antiqua"/>
                <w:b w:val="0"/>
                <w:bCs w:val="0"/>
                <w:color w:val="800080"/>
                <w:sz w:val="26"/>
                <w:szCs w:val="26"/>
              </w:rPr>
              <w:t xml:space="preserve"> </w:t>
            </w:r>
            <w:r w:rsidRPr="00B734BB">
              <w:rPr>
                <w:rFonts w:ascii="Book Antiqua" w:hAnsi="Book Antiqua" w:hint="default"/>
                <w:b w:val="0"/>
                <w:bCs w:val="0"/>
                <w:color w:val="800080"/>
                <w:sz w:val="26"/>
                <w:szCs w:val="26"/>
              </w:rPr>
              <w:t>And you shall b</w:t>
            </w:r>
            <w:r w:rsidRPr="00B734BB">
              <w:rPr>
                <w:rFonts w:ascii="Book Antiqua" w:hAnsi="Book Antiqua"/>
                <w:b w:val="0"/>
                <w:bCs w:val="0"/>
                <w:color w:val="800080"/>
                <w:sz w:val="26"/>
                <w:szCs w:val="26"/>
              </w:rPr>
              <w:t xml:space="preserve">ring Aaron and his sons to the </w:t>
            </w:r>
            <w:r w:rsidR="005A6EE7">
              <w:rPr>
                <w:rFonts w:ascii="Book Antiqua" w:hAnsi="Book Antiqua" w:hint="default"/>
                <w:b w:val="0"/>
                <w:bCs w:val="0"/>
                <w:color w:val="800080"/>
                <w:sz w:val="26"/>
                <w:szCs w:val="26"/>
              </w:rPr>
              <w:t>door</w:t>
            </w:r>
            <w:r w:rsidRPr="00B734BB">
              <w:rPr>
                <w:rFonts w:ascii="Book Antiqua" w:hAnsi="Book Antiqua"/>
                <w:b w:val="0"/>
                <w:bCs w:val="0"/>
                <w:color w:val="800080"/>
                <w:sz w:val="26"/>
                <w:szCs w:val="26"/>
              </w:rPr>
              <w:t xml:space="preserve"> of the Tent of Meeting and </w:t>
            </w:r>
            <w:r>
              <w:rPr>
                <w:rFonts w:ascii="Book Antiqua" w:hAnsi="Book Antiqua" w:hint="default"/>
                <w:b w:val="0"/>
                <w:bCs w:val="0"/>
                <w:color w:val="800080"/>
                <w:sz w:val="26"/>
                <w:szCs w:val="26"/>
              </w:rPr>
              <w:t>wash them with water,</w:t>
            </w:r>
            <w:r w:rsidRPr="00B734BB">
              <w:rPr>
                <w:rFonts w:ascii="Book Antiqua" w:hAnsi="Book Antiqua"/>
                <w:b w:val="0"/>
                <w:bCs w:val="0"/>
                <w:color w:val="800080"/>
                <w:sz w:val="26"/>
                <w:szCs w:val="26"/>
              </w:rPr>
              <w:t xml:space="preserve"> </w:t>
            </w:r>
            <w:r w:rsidRPr="0072659E">
              <w:rPr>
                <w:rStyle w:val="FootnoteReference"/>
                <w:rFonts w:ascii="Book Antiqua" w:hAnsi="Book Antiqua"/>
                <w:b w:val="0"/>
                <w:bCs w:val="0"/>
                <w:color w:val="008000"/>
                <w:sz w:val="26"/>
                <w:szCs w:val="26"/>
              </w:rPr>
              <w:footnoteReference w:id="1223"/>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and</w:t>
            </w:r>
            <w:r w:rsidRPr="00B734BB">
              <w:rPr>
                <w:rFonts w:ascii="Book Antiqua" w:hAnsi="Book Antiqua" w:hint="default"/>
                <w:b w:val="0"/>
                <w:bCs w:val="0"/>
                <w:color w:val="800080"/>
                <w:sz w:val="26"/>
                <w:szCs w:val="26"/>
              </w:rPr>
              <w:t xml:space="preserve"> </w:t>
            </w:r>
            <w:r w:rsidRPr="00B734BB">
              <w:rPr>
                <w:rFonts w:ascii="Book Antiqua" w:hAnsi="Book Antiqua"/>
                <w:b w:val="0"/>
                <w:bCs w:val="0"/>
                <w:color w:val="800080"/>
                <w:sz w:val="26"/>
                <w:szCs w:val="26"/>
              </w:rPr>
              <w:t xml:space="preserve">clothe Aaron with the sacred </w:t>
            </w:r>
            <w:r w:rsidR="005A6EE7">
              <w:rPr>
                <w:rFonts w:ascii="Book Antiqua" w:hAnsi="Book Antiqua" w:hint="default"/>
                <w:b w:val="0"/>
                <w:bCs w:val="0"/>
                <w:color w:val="800080"/>
                <w:sz w:val="26"/>
                <w:szCs w:val="26"/>
              </w:rPr>
              <w:t>garments</w:t>
            </w:r>
            <w:r w:rsidRPr="00B734BB">
              <w:rPr>
                <w:rFonts w:ascii="Book Antiqua" w:hAnsi="Book Antiqua"/>
                <w:b w:val="0"/>
                <w:bCs w:val="0"/>
                <w:color w:val="800080"/>
                <w:sz w:val="26"/>
                <w:szCs w:val="26"/>
              </w:rPr>
              <w:t xml:space="preserve">, </w:t>
            </w:r>
            <w:r w:rsidRPr="00B734BB">
              <w:rPr>
                <w:rFonts w:ascii="Book Antiqua" w:hAnsi="Book Antiqua" w:hint="default"/>
                <w:b w:val="0"/>
                <w:bCs w:val="0"/>
                <w:color w:val="800080"/>
                <w:sz w:val="26"/>
                <w:szCs w:val="26"/>
              </w:rPr>
              <w:t xml:space="preserve">and </w:t>
            </w:r>
            <w:r w:rsidRPr="00B734BB">
              <w:rPr>
                <w:rFonts w:ascii="Book Antiqua" w:hAnsi="Book Antiqua"/>
                <w:b w:val="0"/>
                <w:bCs w:val="0"/>
                <w:color w:val="800080"/>
                <w:sz w:val="26"/>
                <w:szCs w:val="26"/>
              </w:rPr>
              <w:t xml:space="preserve">anoint </w:t>
            </w:r>
            <w:r w:rsidRPr="00B734BB">
              <w:rPr>
                <w:rFonts w:ascii="Book Antiqua" w:hAnsi="Book Antiqua" w:hint="default"/>
                <w:b w:val="0"/>
                <w:bCs w:val="0"/>
                <w:color w:val="800080"/>
                <w:sz w:val="26"/>
                <w:szCs w:val="26"/>
              </w:rPr>
              <w:t xml:space="preserve">him </w:t>
            </w:r>
            <w:r w:rsidRPr="00B734BB">
              <w:rPr>
                <w:rFonts w:ascii="Book Antiqua" w:hAnsi="Book Antiqua"/>
                <w:b w:val="0"/>
                <w:bCs w:val="0"/>
                <w:color w:val="800080"/>
                <w:sz w:val="26"/>
                <w:szCs w:val="26"/>
              </w:rPr>
              <w:t xml:space="preserve">and </w:t>
            </w:r>
            <w:r w:rsidR="005A6EE7">
              <w:rPr>
                <w:rFonts w:ascii="Book Antiqua" w:hAnsi="Book Antiqua" w:hint="default"/>
                <w:b w:val="0"/>
                <w:bCs w:val="0"/>
                <w:color w:val="800080"/>
                <w:sz w:val="26"/>
                <w:szCs w:val="26"/>
              </w:rPr>
              <w:t>sanctify</w:t>
            </w:r>
            <w:r w:rsidRPr="00B734BB">
              <w:rPr>
                <w:rFonts w:ascii="Book Antiqua" w:hAnsi="Book Antiqua"/>
                <w:b w:val="0"/>
                <w:bCs w:val="0"/>
                <w:color w:val="800080"/>
                <w:sz w:val="26"/>
                <w:szCs w:val="26"/>
              </w:rPr>
              <w:t xml:space="preserve"> him,</w:t>
            </w:r>
            <w:r>
              <w:rPr>
                <w:rFonts w:ascii="Book Antiqua" w:hAnsi="Book Antiqua"/>
                <w:b w:val="0"/>
                <w:bCs w:val="0"/>
                <w:color w:val="800080"/>
                <w:sz w:val="26"/>
                <w:szCs w:val="26"/>
              </w:rPr>
              <w:t xml:space="preserve"> to serve me </w:t>
            </w:r>
            <w:r>
              <w:rPr>
                <w:rFonts w:ascii="Book Antiqua" w:hAnsi="Book Antiqua" w:hint="default"/>
                <w:b w:val="0"/>
                <w:bCs w:val="0"/>
                <w:color w:val="800080"/>
                <w:sz w:val="26"/>
                <w:szCs w:val="26"/>
              </w:rPr>
              <w:t>as priest</w:t>
            </w:r>
            <w:r>
              <w:rPr>
                <w:rFonts w:ascii="Book Antiqua" w:hAnsi="Book Antiqua"/>
                <w:b w:val="0"/>
                <w:bCs w:val="0"/>
                <w:color w:val="800080"/>
                <w:sz w:val="26"/>
                <w:szCs w:val="26"/>
              </w:rPr>
              <w:t>.</w:t>
            </w:r>
            <w:r w:rsidRPr="00B734BB">
              <w:rPr>
                <w:rFonts w:ascii="Book Antiqua" w:hAnsi="Book Antiqua"/>
                <w:b w:val="0"/>
                <w:bCs w:val="0"/>
                <w:color w:val="800080"/>
                <w:sz w:val="26"/>
                <w:szCs w:val="26"/>
              </w:rPr>
              <w:t xml:space="preserve"> </w:t>
            </w:r>
            <w:r w:rsidRPr="0072659E">
              <w:rPr>
                <w:rStyle w:val="FootnoteReference"/>
                <w:rFonts w:ascii="Book Antiqua" w:hAnsi="Book Antiqua"/>
                <w:b w:val="0"/>
                <w:bCs w:val="0"/>
                <w:color w:val="008000"/>
                <w:sz w:val="26"/>
                <w:szCs w:val="26"/>
              </w:rPr>
              <w:footnoteReference w:id="1224"/>
            </w:r>
            <w:r w:rsidR="005A6EE7">
              <w:rPr>
                <w:rFonts w:ascii="Book Antiqua" w:hAnsi="Book Antiqua" w:hint="eastAsia"/>
                <w:b w:val="0"/>
                <w:bCs w:val="0"/>
                <w:color w:val="800080"/>
                <w:sz w:val="26"/>
                <w:szCs w:val="26"/>
              </w:rPr>
              <w:t> </w:t>
            </w:r>
            <w:r w:rsidRPr="00B734BB">
              <w:rPr>
                <w:rFonts w:ascii="Book Antiqua" w:hAnsi="Book Antiqua"/>
                <w:b w:val="0"/>
                <w:bCs w:val="0"/>
                <w:color w:val="800080"/>
                <w:sz w:val="26"/>
                <w:szCs w:val="26"/>
              </w:rPr>
              <w:t xml:space="preserve">Next, </w:t>
            </w:r>
            <w:r w:rsidRPr="00B734BB">
              <w:rPr>
                <w:rFonts w:ascii="Book Antiqua" w:hAnsi="Book Antiqua" w:hint="default"/>
                <w:b w:val="0"/>
                <w:bCs w:val="0"/>
                <w:color w:val="800080"/>
                <w:sz w:val="26"/>
                <w:szCs w:val="26"/>
              </w:rPr>
              <w:t xml:space="preserve">you shall </w:t>
            </w:r>
            <w:r w:rsidRPr="00B734BB">
              <w:rPr>
                <w:rFonts w:ascii="Book Antiqua" w:hAnsi="Book Antiqua"/>
                <w:b w:val="0"/>
                <w:bCs w:val="0"/>
                <w:color w:val="800080"/>
                <w:sz w:val="26"/>
                <w:szCs w:val="26"/>
              </w:rPr>
              <w:t>bring his so</w:t>
            </w:r>
            <w:r>
              <w:rPr>
                <w:rFonts w:ascii="Book Antiqua" w:hAnsi="Book Antiqua"/>
                <w:b w:val="0"/>
                <w:bCs w:val="0"/>
                <w:color w:val="800080"/>
                <w:sz w:val="26"/>
                <w:szCs w:val="26"/>
              </w:rPr>
              <w:t xml:space="preserve">ns and </w:t>
            </w:r>
            <w:r>
              <w:rPr>
                <w:rFonts w:ascii="Book Antiqua" w:hAnsi="Book Antiqua" w:hint="default"/>
                <w:b w:val="0"/>
                <w:bCs w:val="0"/>
                <w:color w:val="800080"/>
                <w:sz w:val="26"/>
                <w:szCs w:val="26"/>
              </w:rPr>
              <w:t>put tunics on</w:t>
            </w:r>
            <w:r>
              <w:rPr>
                <w:rFonts w:ascii="Book Antiqua" w:hAnsi="Book Antiqua"/>
                <w:b w:val="0"/>
                <w:bCs w:val="0"/>
                <w:color w:val="800080"/>
                <w:sz w:val="26"/>
                <w:szCs w:val="26"/>
              </w:rPr>
              <w:t xml:space="preserve"> them</w:t>
            </w:r>
            <w:r>
              <w:rPr>
                <w:rFonts w:ascii="Book Antiqua" w:hAnsi="Book Antiqua" w:hint="default"/>
                <w:b w:val="0"/>
                <w:bCs w:val="0"/>
                <w:color w:val="800080"/>
                <w:sz w:val="26"/>
                <w:szCs w:val="26"/>
              </w:rPr>
              <w:t>,</w:t>
            </w:r>
            <w:r w:rsidRPr="00B734BB">
              <w:rPr>
                <w:rFonts w:ascii="Book Antiqua" w:hAnsi="Book Antiqua"/>
                <w:b w:val="0"/>
                <w:bCs w:val="0"/>
                <w:color w:val="800080"/>
                <w:sz w:val="26"/>
                <w:szCs w:val="26"/>
              </w:rPr>
              <w:t xml:space="preserve"> </w:t>
            </w:r>
            <w:r w:rsidRPr="0072659E">
              <w:rPr>
                <w:rStyle w:val="FootnoteReference"/>
                <w:rFonts w:ascii="Book Antiqua" w:hAnsi="Book Antiqua"/>
                <w:b w:val="0"/>
                <w:bCs w:val="0"/>
                <w:color w:val="008000"/>
                <w:sz w:val="26"/>
                <w:szCs w:val="26"/>
              </w:rPr>
              <w:footnoteReference w:id="1225"/>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a</w:t>
            </w:r>
            <w:r w:rsidRPr="00B734BB">
              <w:rPr>
                <w:rFonts w:ascii="Book Antiqua" w:hAnsi="Book Antiqua" w:hint="default"/>
                <w:b w:val="0"/>
                <w:bCs w:val="0"/>
                <w:color w:val="800080"/>
                <w:sz w:val="26"/>
                <w:szCs w:val="26"/>
              </w:rPr>
              <w:t>nd a</w:t>
            </w:r>
            <w:r w:rsidRPr="00B734BB">
              <w:rPr>
                <w:rFonts w:ascii="Book Antiqua" w:hAnsi="Book Antiqua"/>
                <w:b w:val="0"/>
                <w:bCs w:val="0"/>
                <w:color w:val="800080"/>
                <w:sz w:val="26"/>
                <w:szCs w:val="26"/>
              </w:rPr>
              <w:t xml:space="preserve">noint them as you have anointed their father, to serve me </w:t>
            </w:r>
            <w:r>
              <w:rPr>
                <w:rFonts w:ascii="Book Antiqua" w:hAnsi="Book Antiqua" w:hint="default"/>
                <w:b w:val="0"/>
                <w:bCs w:val="0"/>
                <w:color w:val="800080"/>
                <w:sz w:val="26"/>
                <w:szCs w:val="26"/>
              </w:rPr>
              <w:t>as priests</w:t>
            </w:r>
            <w:r>
              <w:rPr>
                <w:rFonts w:ascii="Book Antiqua" w:hAnsi="Book Antiqua"/>
                <w:b w:val="0"/>
                <w:bCs w:val="0"/>
                <w:color w:val="800080"/>
                <w:sz w:val="26"/>
                <w:szCs w:val="26"/>
              </w:rPr>
              <w:t>.</w:t>
            </w:r>
            <w:r w:rsidRPr="00B734B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A</w:t>
            </w:r>
            <w:r w:rsidRPr="00F66687">
              <w:rPr>
                <w:rFonts w:ascii="Book Antiqua" w:hAnsi="Book Antiqua" w:hint="default"/>
                <w:b w:val="0"/>
                <w:bCs w:val="0"/>
                <w:color w:val="800080"/>
                <w:sz w:val="26"/>
                <w:szCs w:val="26"/>
              </w:rPr>
              <w:t xml:space="preserve">nd their anointing will make them a priesthood that will </w:t>
            </w:r>
            <w:r w:rsidR="005A6EE7">
              <w:rPr>
                <w:rFonts w:ascii="Book Antiqua" w:hAnsi="Book Antiqua" w:hint="default"/>
                <w:b w:val="0"/>
                <w:bCs w:val="0"/>
                <w:color w:val="800080"/>
                <w:sz w:val="26"/>
                <w:szCs w:val="26"/>
              </w:rPr>
              <w:t>last for all their</w:t>
            </w:r>
            <w:r w:rsidRPr="00F66687">
              <w:rPr>
                <w:rFonts w:ascii="Book Antiqua" w:hAnsi="Book Antiqua" w:hint="default"/>
                <w:b w:val="0"/>
                <w:bCs w:val="0"/>
                <w:color w:val="800080"/>
                <w:sz w:val="26"/>
                <w:szCs w:val="26"/>
              </w:rPr>
              <w:t xml:space="preserve"> generations</w:t>
            </w:r>
            <w:r w:rsidRPr="00B734BB">
              <w:rPr>
                <w:rFonts w:ascii="Book Antiqua" w:hAnsi="Book Antiqua"/>
                <w:b w:val="0"/>
                <w:bCs w:val="0"/>
                <w:color w:val="800080"/>
                <w:sz w:val="26"/>
                <w:szCs w:val="26"/>
              </w:rPr>
              <w:t>.</w:t>
            </w:r>
            <w:r>
              <w:rPr>
                <w:rFonts w:ascii="Book Antiqua" w:hAnsi="Book Antiqua" w:hint="default"/>
                <w:b w:val="0"/>
                <w:bCs w:val="0"/>
                <w:color w:val="800080"/>
                <w:sz w:val="26"/>
                <w:szCs w:val="26"/>
              </w:rPr>
              <w:t>”</w:t>
            </w:r>
            <w:r w:rsidRPr="00B734BB">
              <w:rPr>
                <w:rFonts w:ascii="Book Antiqua" w:hAnsi="Book Antiqua" w:hint="default"/>
                <w:b w:val="0"/>
                <w:bCs w:val="0"/>
                <w:color w:val="800080"/>
                <w:sz w:val="26"/>
                <w:szCs w:val="26"/>
              </w:rPr>
              <w:t xml:space="preserve"> </w:t>
            </w:r>
            <w:r w:rsidRPr="0072659E">
              <w:rPr>
                <w:rStyle w:val="FootnoteReference"/>
                <w:rFonts w:ascii="Book Antiqua" w:hAnsi="Book Antiqua"/>
                <w:b w:val="0"/>
                <w:bCs w:val="0"/>
                <w:color w:val="008000"/>
                <w:sz w:val="26"/>
                <w:szCs w:val="26"/>
              </w:rPr>
              <w:footnoteReference w:id="1226"/>
            </w:r>
            <w:r w:rsidR="00675D38">
              <w:rPr>
                <w:rFonts w:ascii="Book Antiqua" w:hAnsi="Book Antiqua" w:hint="eastAsia"/>
                <w:b w:val="0"/>
                <w:bCs w:val="0"/>
                <w:color w:val="800080"/>
                <w:sz w:val="26"/>
                <w:szCs w:val="26"/>
              </w:rPr>
              <w:t> </w:t>
            </w:r>
            <w:r w:rsidRPr="00B734BB">
              <w:rPr>
                <w:rFonts w:ascii="Book Antiqua" w:hAnsi="Book Antiqua"/>
                <w:b w:val="0"/>
                <w:bCs w:val="0"/>
                <w:color w:val="800080"/>
                <w:sz w:val="26"/>
                <w:szCs w:val="26"/>
              </w:rPr>
              <w:t>Moses did this; he did exactly as Yahweh directed him.</w:t>
            </w:r>
          </w:p>
        </w:tc>
      </w:tr>
      <w:tr w:rsidR="0069754A" w14:paraId="04DE60D9" w14:textId="77777777" w:rsidTr="00E66A29">
        <w:tc>
          <w:tcPr>
            <w:tcW w:w="5958" w:type="dxa"/>
          </w:tcPr>
          <w:p w14:paraId="3A844010" w14:textId="350B85A7" w:rsidR="0069754A" w:rsidRPr="00B734BB" w:rsidRDefault="009737B9" w:rsidP="001058E2">
            <w:pPr>
              <w:widowControl w:val="0"/>
              <w:bidi/>
              <w:spacing w:before="6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יז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וַיְהִ֞י בַּחֹ֧דֶשׁ הָרִאשׁ֛וֹן בַּשָּׁנָ֥ה הַשֵּׁנִ֖ית בְּאֶחָ֣ד לַחֹ֑דֶשׁ הוּקַ֖ם הַמִּשְׁכָּֽן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וַיָּ֨קֶם מֹשֶׁ֜ה אֶת־הַמִּשְׁכָּ֗ן וַיִּתֵּן֙ אֶת־אֲדָנָ֔יו וַיָּ֙שֶׂם֙ אֶת־קְרָשָׁ֔יו וַיִּתֵּ֖ן אֶת־בְּרִיחָ֑יו וַיָּ֖קֶם אֶת־עַמּוּדָֽיו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יט</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וַיִּפְרֹ֤שׂ אֶת־הָאֹ֙הֶל֙ עַל־הַמִּשְׁכָּ֔ן וַיָּ֜שֶׂם אֶת־</w:t>
            </w:r>
            <w:r w:rsidRPr="003137CB">
              <w:rPr>
                <w:rFonts w:ascii="SBL Hebrew" w:hAnsi="SBL Hebrew" w:cs="SBL Hebrew"/>
                <w:noProof/>
                <w:color w:val="993300"/>
                <w:sz w:val="32"/>
                <w:szCs w:val="32"/>
                <w:shd w:val="clear" w:color="auto" w:fill="FFFFFF"/>
                <w:rtl/>
              </w:rPr>
              <w:lastRenderedPageBreak/>
              <w:t>מִכְסֵ֥ה הָאֹ֛הֶל עָלָ֖יו מִלְמָ֑עְלָה כַּאֲשֶׁ֛ר צִוָּ֥ה יְהֹוָ֖ה אֶת־מֹשֶֽׁה׃</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044" w:type="dxa"/>
          </w:tcPr>
          <w:p w14:paraId="7E9A69EB" w14:textId="4D5B9B87" w:rsidR="0069754A" w:rsidRPr="00B734BB" w:rsidRDefault="0069754A" w:rsidP="001058E2">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72659E">
              <w:rPr>
                <w:rStyle w:val="FootnoteReference"/>
                <w:rFonts w:ascii="Book Antiqua" w:hAnsi="Book Antiqua"/>
                <w:b w:val="0"/>
                <w:bCs w:val="0"/>
                <w:color w:val="008000"/>
                <w:sz w:val="26"/>
                <w:szCs w:val="26"/>
              </w:rPr>
              <w:lastRenderedPageBreak/>
              <w:footnoteReference w:id="1227"/>
            </w:r>
            <w:r w:rsidRPr="00B734BB">
              <w:rPr>
                <w:rFonts w:ascii="Book Antiqua" w:hAnsi="Book Antiqua"/>
                <w:b w:val="0"/>
                <w:bCs w:val="0"/>
                <w:color w:val="800080"/>
                <w:sz w:val="26"/>
                <w:szCs w:val="26"/>
              </w:rPr>
              <w:t xml:space="preserve"> </w:t>
            </w:r>
            <w:r w:rsidRPr="00B734BB">
              <w:rPr>
                <w:rFonts w:ascii="Book Antiqua" w:hAnsi="Book Antiqua" w:hint="default"/>
                <w:b w:val="0"/>
                <w:bCs w:val="0"/>
                <w:color w:val="800080"/>
                <w:sz w:val="26"/>
                <w:szCs w:val="26"/>
              </w:rPr>
              <w:t>And so, t</w:t>
            </w:r>
            <w:r w:rsidRPr="00B734BB">
              <w:rPr>
                <w:rFonts w:ascii="Book Antiqua" w:hAnsi="Book Antiqua"/>
                <w:b w:val="0"/>
                <w:bCs w:val="0"/>
                <w:color w:val="800080"/>
                <w:sz w:val="26"/>
                <w:szCs w:val="26"/>
              </w:rPr>
              <w:t xml:space="preserve">he Dwelling was set up </w:t>
            </w:r>
            <w:r w:rsidRPr="00B734BB">
              <w:rPr>
                <w:rFonts w:ascii="Book Antiqua" w:hAnsi="Book Antiqua" w:hint="default"/>
                <w:b w:val="0"/>
                <w:bCs w:val="0"/>
                <w:color w:val="800080"/>
                <w:sz w:val="26"/>
                <w:szCs w:val="26"/>
              </w:rPr>
              <w:t xml:space="preserve">in </w:t>
            </w:r>
            <w:r w:rsidRPr="00B734BB">
              <w:rPr>
                <w:rFonts w:ascii="Book Antiqua" w:hAnsi="Book Antiqua"/>
                <w:b w:val="0"/>
                <w:bCs w:val="0"/>
                <w:color w:val="800080"/>
                <w:sz w:val="26"/>
                <w:szCs w:val="26"/>
              </w:rPr>
              <w:t>the first month in the second year</w:t>
            </w:r>
            <w:r w:rsidRPr="00B734BB">
              <w:rPr>
                <w:rFonts w:ascii="Book Antiqua" w:hAnsi="Book Antiqua" w:hint="default"/>
                <w:b w:val="0"/>
                <w:bCs w:val="0"/>
                <w:color w:val="800080"/>
                <w:sz w:val="26"/>
                <w:szCs w:val="26"/>
              </w:rPr>
              <w:t>, on the first day of the month</w:t>
            </w:r>
            <w:r>
              <w:rPr>
                <w:rFonts w:ascii="Book Antiqua" w:hAnsi="Book Antiqua"/>
                <w:b w:val="0"/>
                <w:bCs w:val="0"/>
                <w:color w:val="800080"/>
                <w:sz w:val="26"/>
                <w:szCs w:val="26"/>
              </w:rPr>
              <w:t>.</w:t>
            </w:r>
            <w:r w:rsidRPr="00B734BB">
              <w:rPr>
                <w:rFonts w:ascii="Book Antiqua" w:hAnsi="Book Antiqua"/>
                <w:b w:val="0"/>
                <w:bCs w:val="0"/>
                <w:color w:val="800080"/>
                <w:sz w:val="26"/>
                <w:szCs w:val="26"/>
              </w:rPr>
              <w:t xml:space="preserve"> </w:t>
            </w:r>
            <w:r w:rsidRPr="0072659E">
              <w:rPr>
                <w:rStyle w:val="FootnoteReference"/>
                <w:rFonts w:ascii="Book Antiqua" w:hAnsi="Book Antiqua"/>
                <w:b w:val="0"/>
                <w:bCs w:val="0"/>
                <w:color w:val="008000"/>
                <w:sz w:val="26"/>
                <w:szCs w:val="26"/>
              </w:rPr>
              <w:footnoteReference w:id="1228"/>
            </w:r>
            <w:r w:rsidRPr="00B734BB">
              <w:rPr>
                <w:rFonts w:ascii="Book Antiqua" w:hAnsi="Book Antiqua"/>
                <w:b w:val="0"/>
                <w:bCs w:val="0"/>
                <w:color w:val="800080"/>
                <w:sz w:val="26"/>
                <w:szCs w:val="26"/>
              </w:rPr>
              <w:t xml:space="preserve"> Moses erected the Dwelling</w:t>
            </w:r>
            <w:r w:rsidRPr="00B734BB">
              <w:rPr>
                <w:rFonts w:ascii="Book Antiqua" w:hAnsi="Book Antiqua" w:hint="default"/>
                <w:b w:val="0"/>
                <w:bCs w:val="0"/>
                <w:color w:val="800080"/>
                <w:sz w:val="26"/>
                <w:szCs w:val="26"/>
              </w:rPr>
              <w:t>; and h</w:t>
            </w:r>
            <w:r w:rsidRPr="00B734BB">
              <w:rPr>
                <w:rFonts w:ascii="Book Antiqua" w:hAnsi="Book Antiqua"/>
                <w:b w:val="0"/>
                <w:bCs w:val="0"/>
                <w:color w:val="800080"/>
                <w:sz w:val="26"/>
                <w:szCs w:val="26"/>
              </w:rPr>
              <w:t xml:space="preserve">e fixed the </w:t>
            </w:r>
            <w:r>
              <w:rPr>
                <w:rFonts w:ascii="Book Antiqua" w:hAnsi="Book Antiqua" w:hint="default"/>
                <w:b w:val="0"/>
                <w:bCs w:val="0"/>
                <w:color w:val="800080"/>
                <w:sz w:val="26"/>
                <w:szCs w:val="26"/>
              </w:rPr>
              <w:t>bases</w:t>
            </w:r>
            <w:r w:rsidRPr="00B734BB">
              <w:rPr>
                <w:rFonts w:ascii="Book Antiqua" w:hAnsi="Book Antiqua"/>
                <w:b w:val="0"/>
                <w:bCs w:val="0"/>
                <w:color w:val="800080"/>
                <w:sz w:val="26"/>
                <w:szCs w:val="26"/>
              </w:rPr>
              <w:t xml:space="preserve"> for it, </w:t>
            </w:r>
            <w:r w:rsidRPr="00B734BB">
              <w:rPr>
                <w:rFonts w:ascii="Book Antiqua" w:hAnsi="Book Antiqua" w:hint="default"/>
                <w:b w:val="0"/>
                <w:bCs w:val="0"/>
                <w:color w:val="800080"/>
                <w:sz w:val="26"/>
                <w:szCs w:val="26"/>
              </w:rPr>
              <w:t xml:space="preserve">and </w:t>
            </w:r>
            <w:r w:rsidRPr="00B734BB">
              <w:rPr>
                <w:rFonts w:ascii="Book Antiqua" w:hAnsi="Book Antiqua"/>
                <w:b w:val="0"/>
                <w:bCs w:val="0"/>
                <w:color w:val="800080"/>
                <w:sz w:val="26"/>
                <w:szCs w:val="26"/>
              </w:rPr>
              <w:t xml:space="preserve">put up its frames, </w:t>
            </w:r>
            <w:r w:rsidRPr="00B734BB">
              <w:rPr>
                <w:rFonts w:ascii="Book Antiqua" w:hAnsi="Book Antiqua" w:hint="default"/>
                <w:b w:val="0"/>
                <w:bCs w:val="0"/>
                <w:color w:val="800080"/>
                <w:sz w:val="26"/>
                <w:szCs w:val="26"/>
              </w:rPr>
              <w:t xml:space="preserve">and </w:t>
            </w:r>
            <w:r>
              <w:rPr>
                <w:rFonts w:ascii="Book Antiqua" w:hAnsi="Book Antiqua"/>
                <w:b w:val="0"/>
                <w:bCs w:val="0"/>
                <w:color w:val="800080"/>
                <w:sz w:val="26"/>
                <w:szCs w:val="26"/>
              </w:rPr>
              <w:t xml:space="preserve">put its </w:t>
            </w:r>
            <w:r w:rsidRPr="00B734BB">
              <w:rPr>
                <w:rFonts w:ascii="Book Antiqua" w:hAnsi="Book Antiqua"/>
                <w:b w:val="0"/>
                <w:bCs w:val="0"/>
                <w:color w:val="800080"/>
                <w:sz w:val="26"/>
                <w:szCs w:val="26"/>
              </w:rPr>
              <w:t xml:space="preserve">bars in position, </w:t>
            </w:r>
            <w:r w:rsidRPr="00B734BB">
              <w:rPr>
                <w:rFonts w:ascii="Book Antiqua" w:hAnsi="Book Antiqua" w:hint="default"/>
                <w:b w:val="0"/>
                <w:bCs w:val="0"/>
                <w:color w:val="800080"/>
                <w:sz w:val="26"/>
                <w:szCs w:val="26"/>
              </w:rPr>
              <w:t xml:space="preserve">and </w:t>
            </w:r>
            <w:r>
              <w:rPr>
                <w:rFonts w:ascii="Book Antiqua" w:hAnsi="Book Antiqua"/>
                <w:b w:val="0"/>
                <w:bCs w:val="0"/>
                <w:color w:val="800080"/>
                <w:sz w:val="26"/>
                <w:szCs w:val="26"/>
              </w:rPr>
              <w:t>set up its posts.</w:t>
            </w:r>
            <w:r w:rsidRPr="00B734BB">
              <w:rPr>
                <w:rFonts w:ascii="Book Antiqua" w:hAnsi="Book Antiqua"/>
                <w:b w:val="0"/>
                <w:bCs w:val="0"/>
                <w:color w:val="800080"/>
                <w:sz w:val="26"/>
                <w:szCs w:val="26"/>
              </w:rPr>
              <w:t xml:space="preserve"> </w:t>
            </w:r>
            <w:r w:rsidRPr="0072659E">
              <w:rPr>
                <w:rStyle w:val="FootnoteReference"/>
                <w:rFonts w:ascii="Book Antiqua" w:hAnsi="Book Antiqua"/>
                <w:b w:val="0"/>
                <w:bCs w:val="0"/>
                <w:color w:val="008000"/>
                <w:sz w:val="26"/>
                <w:szCs w:val="26"/>
              </w:rPr>
              <w:footnoteReference w:id="1229"/>
            </w:r>
            <w:r w:rsidRPr="00B734BB">
              <w:rPr>
                <w:rFonts w:ascii="Book Antiqua" w:hAnsi="Book Antiqua"/>
                <w:b w:val="0"/>
                <w:bCs w:val="0"/>
                <w:color w:val="800080"/>
                <w:sz w:val="26"/>
                <w:szCs w:val="26"/>
              </w:rPr>
              <w:t xml:space="preserve"> </w:t>
            </w:r>
            <w:r w:rsidRPr="00B734BB">
              <w:rPr>
                <w:rFonts w:ascii="Book Antiqua" w:hAnsi="Book Antiqua" w:hint="default"/>
                <w:b w:val="0"/>
                <w:bCs w:val="0"/>
                <w:color w:val="800080"/>
                <w:sz w:val="26"/>
                <w:szCs w:val="26"/>
              </w:rPr>
              <w:t>And h</w:t>
            </w:r>
            <w:r w:rsidRPr="00B734BB">
              <w:rPr>
                <w:rFonts w:ascii="Book Antiqua" w:hAnsi="Book Antiqua"/>
                <w:b w:val="0"/>
                <w:bCs w:val="0"/>
                <w:color w:val="800080"/>
                <w:sz w:val="26"/>
                <w:szCs w:val="26"/>
              </w:rPr>
              <w:t xml:space="preserve">e spread the Tent over the </w:t>
            </w:r>
            <w:r w:rsidRPr="00B734BB">
              <w:rPr>
                <w:rFonts w:ascii="Book Antiqua" w:hAnsi="Book Antiqua"/>
                <w:b w:val="0"/>
                <w:bCs w:val="0"/>
                <w:color w:val="800080"/>
                <w:sz w:val="26"/>
                <w:szCs w:val="26"/>
              </w:rPr>
              <w:lastRenderedPageBreak/>
              <w:t>Dwelling and</w:t>
            </w:r>
            <w:r>
              <w:rPr>
                <w:rFonts w:ascii="Book Antiqua" w:hAnsi="Book Antiqua" w:hint="default"/>
                <w:b w:val="0"/>
                <w:bCs w:val="0"/>
                <w:color w:val="800080"/>
                <w:sz w:val="26"/>
                <w:szCs w:val="26"/>
              </w:rPr>
              <w:t xml:space="preserve"> </w:t>
            </w:r>
            <w:r w:rsidRPr="00B734BB">
              <w:rPr>
                <w:rFonts w:ascii="Book Antiqua" w:hAnsi="Book Antiqua" w:hint="default"/>
                <w:b w:val="0"/>
                <w:bCs w:val="0"/>
                <w:color w:val="800080"/>
                <w:sz w:val="26"/>
                <w:szCs w:val="26"/>
              </w:rPr>
              <w:t xml:space="preserve">he put </w:t>
            </w:r>
            <w:r w:rsidRPr="00B734BB">
              <w:rPr>
                <w:rFonts w:ascii="Book Antiqua" w:hAnsi="Book Antiqua"/>
                <w:b w:val="0"/>
                <w:bCs w:val="0"/>
                <w:color w:val="800080"/>
                <w:sz w:val="26"/>
                <w:szCs w:val="26"/>
              </w:rPr>
              <w:t>the covering for the Tent</w:t>
            </w:r>
            <w:r>
              <w:rPr>
                <w:rFonts w:ascii="Book Antiqua" w:hAnsi="Book Antiqua" w:hint="default"/>
                <w:b w:val="0"/>
                <w:bCs w:val="0"/>
                <w:color w:val="800080"/>
                <w:sz w:val="26"/>
                <w:szCs w:val="26"/>
              </w:rPr>
              <w:t xml:space="preserve"> over it</w:t>
            </w:r>
            <w:r w:rsidRPr="00B734BB">
              <w:rPr>
                <w:rFonts w:ascii="Book Antiqua" w:hAnsi="Book Antiqua"/>
                <w:b w:val="0"/>
                <w:bCs w:val="0"/>
                <w:color w:val="800080"/>
                <w:sz w:val="26"/>
                <w:szCs w:val="26"/>
              </w:rPr>
              <w:t>, as Yahweh directed Moses.</w:t>
            </w:r>
            <w:r w:rsidR="00582F28">
              <w:rPr>
                <w:rFonts w:ascii="Book Antiqua" w:hAnsi="Book Antiqua"/>
                <w:b w:val="0"/>
                <w:bCs w:val="0"/>
                <w:color w:val="800080"/>
                <w:sz w:val="26"/>
                <w:szCs w:val="26"/>
              </w:rPr>
              <w:t xml:space="preserve"> </w:t>
            </w:r>
          </w:p>
        </w:tc>
      </w:tr>
      <w:tr w:rsidR="0069754A" w14:paraId="13FEBE08" w14:textId="77777777" w:rsidTr="00E66A29">
        <w:tc>
          <w:tcPr>
            <w:tcW w:w="5958" w:type="dxa"/>
          </w:tcPr>
          <w:p w14:paraId="62361DB3" w14:textId="17E7CFF8" w:rsidR="0069754A" w:rsidRPr="00B734BB" w:rsidRDefault="009737B9" w:rsidP="001058E2">
            <w:pPr>
              <w:widowControl w:val="0"/>
              <w:bidi/>
              <w:spacing w:before="80" w:line="400" w:lineRule="exact"/>
              <w:jc w:val="both"/>
              <w:rPr>
                <w:rFonts w:eastAsia="Batang" w:cs="David"/>
                <w:noProof/>
                <w:color w:val="993300"/>
                <w:sz w:val="34"/>
                <w:szCs w:val="32"/>
                <w:lang w:bidi="he-IL"/>
              </w:rPr>
            </w:pPr>
            <w:r w:rsidRPr="003137CB">
              <w:rPr>
                <w:rFonts w:ascii="SBL Hebrew" w:hAnsi="SBL Hebrew" w:cs="SBL Hebrew"/>
                <w:b/>
                <w:bCs/>
                <w:noProof/>
                <w:color w:val="003300"/>
                <w:sz w:val="32"/>
                <w:szCs w:val="32"/>
                <w:shd w:val="clear" w:color="auto" w:fill="FFFFFF"/>
                <w:vertAlign w:val="superscript"/>
                <w:rtl/>
              </w:rPr>
              <w:lastRenderedPageBreak/>
              <w:t>כ</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וַיִּקַּ֞ח וַיִּתֵּ֤ן אֶת־הָעֵדֻת֙ אֶל־הָ֣אָרֹ֔ן וַיָּ֥שֶׂם אֶת־הַבַּדִּ֖ים עַל־הָאָרֹ֑ן וַיִּתֵּ֧ן אֶת־הַכַּפֹּ֛רֶת עַל־הָאָרֹ֖ן מִלְמָֽעְלָה</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כא</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וַיָּבֵ֣א אֶת־הָאָרֹן֮ אֶל־הַמִּשְׁכָּן֒ וַיָּ֗שֶׂם אֵ֚ת פָּרֹ֣כֶת הַמָּסָ֔ךְ וַיָּ֕סֶךְ עַ֖ל אֲר֣וֹן הָעֵד֑וּת כַּאֲשֶׁ֛ר צִוָּ֥ה יְהֹוָ֖ה אֶת־מֹשֶֽׁה׃</w:t>
            </w:r>
            <w:r w:rsidRPr="009F1997">
              <w:rPr>
                <w:rFonts w:ascii="SBL Hebrew" w:hAnsi="SBL Hebrew" w:cs="SBL Hebrew" w:hint="cs"/>
                <w:noProof/>
                <w:color w:val="993300"/>
                <w:sz w:val="32"/>
                <w:szCs w:val="32"/>
                <w:rtl/>
              </w:rPr>
              <w:t xml:space="preserve"> </w:t>
            </w:r>
            <w:r w:rsidR="00BB3EBE" w:rsidRPr="0091642D">
              <w:rPr>
                <w:rFonts w:cs="SBL Hebrew"/>
                <w:noProof/>
                <w:color w:val="003300"/>
                <w:sz w:val="32"/>
                <w:szCs w:val="32"/>
                <w:rtl/>
              </w:rPr>
              <w:t>{ס}</w:t>
            </w:r>
          </w:p>
        </w:tc>
        <w:tc>
          <w:tcPr>
            <w:tcW w:w="8044" w:type="dxa"/>
          </w:tcPr>
          <w:p w14:paraId="511E570F" w14:textId="4DD80C75" w:rsidR="0069754A" w:rsidRPr="00B734BB" w:rsidRDefault="0069754A" w:rsidP="001058E2">
            <w:pPr>
              <w:pStyle w:val="Heading2"/>
              <w:widowControl w:val="0"/>
              <w:spacing w:before="80" w:beforeAutospacing="0" w:after="0" w:afterAutospacing="0" w:line="400" w:lineRule="exact"/>
              <w:jc w:val="both"/>
              <w:rPr>
                <w:rStyle w:val="FootnoteReference"/>
                <w:rFonts w:ascii="Book Antiqua" w:hAnsi="Book Antiqua" w:hint="default"/>
                <w:b w:val="0"/>
                <w:bCs w:val="0"/>
                <w:color w:val="800080"/>
                <w:sz w:val="26"/>
                <w:szCs w:val="26"/>
              </w:rPr>
            </w:pPr>
            <w:r w:rsidRPr="0072659E">
              <w:rPr>
                <w:rStyle w:val="FootnoteReference"/>
                <w:rFonts w:ascii="Book Antiqua" w:hAnsi="Book Antiqua"/>
                <w:b w:val="0"/>
                <w:bCs w:val="0"/>
                <w:color w:val="008000"/>
                <w:sz w:val="26"/>
                <w:szCs w:val="26"/>
              </w:rPr>
              <w:footnoteReference w:id="1230"/>
            </w:r>
            <w:r w:rsidRPr="00B734BB">
              <w:rPr>
                <w:rFonts w:ascii="Book Antiqua" w:hAnsi="Book Antiqua"/>
                <w:b w:val="0"/>
                <w:bCs w:val="0"/>
                <w:color w:val="800080"/>
                <w:sz w:val="26"/>
                <w:szCs w:val="26"/>
              </w:rPr>
              <w:t xml:space="preserve"> </w:t>
            </w:r>
            <w:r w:rsidRPr="00B734BB">
              <w:rPr>
                <w:rFonts w:ascii="Book Antiqua" w:hAnsi="Book Antiqua" w:hint="default"/>
                <w:b w:val="0"/>
                <w:bCs w:val="0"/>
                <w:color w:val="800080"/>
                <w:sz w:val="26"/>
                <w:szCs w:val="26"/>
              </w:rPr>
              <w:t>And h</w:t>
            </w:r>
            <w:r w:rsidRPr="00B734BB">
              <w:rPr>
                <w:rFonts w:ascii="Book Antiqua" w:hAnsi="Book Antiqua"/>
                <w:b w:val="0"/>
                <w:bCs w:val="0"/>
                <w:color w:val="800080"/>
                <w:sz w:val="26"/>
                <w:szCs w:val="26"/>
              </w:rPr>
              <w:t xml:space="preserve">e took the </w:t>
            </w:r>
            <w:r w:rsidR="0060177C">
              <w:rPr>
                <w:rFonts w:ascii="Book Antiqua" w:hAnsi="Book Antiqua" w:hint="default"/>
                <w:b w:val="0"/>
                <w:bCs w:val="0"/>
                <w:color w:val="800080"/>
                <w:sz w:val="26"/>
                <w:szCs w:val="26"/>
              </w:rPr>
              <w:t>Covenant</w:t>
            </w:r>
            <w:r w:rsidRPr="00B734BB">
              <w:rPr>
                <w:rFonts w:ascii="Book Antiqua" w:hAnsi="Book Antiqua"/>
                <w:b w:val="0"/>
                <w:bCs w:val="0"/>
                <w:color w:val="800080"/>
                <w:sz w:val="26"/>
                <w:szCs w:val="26"/>
              </w:rPr>
              <w:t xml:space="preserve"> and placed it inside the Ark</w:t>
            </w:r>
            <w:r w:rsidRPr="00B734BB">
              <w:rPr>
                <w:rFonts w:ascii="Book Antiqua" w:hAnsi="Book Antiqua" w:hint="default"/>
                <w:b w:val="0"/>
                <w:bCs w:val="0"/>
                <w:color w:val="800080"/>
                <w:sz w:val="26"/>
                <w:szCs w:val="26"/>
              </w:rPr>
              <w:t>; and h</w:t>
            </w:r>
            <w:r w:rsidRPr="00B734BB">
              <w:rPr>
                <w:rFonts w:ascii="Book Antiqua" w:hAnsi="Book Antiqua"/>
                <w:b w:val="0"/>
                <w:bCs w:val="0"/>
                <w:color w:val="800080"/>
                <w:sz w:val="26"/>
                <w:szCs w:val="26"/>
              </w:rPr>
              <w:t xml:space="preserve">e set the </w:t>
            </w:r>
            <w:r>
              <w:rPr>
                <w:rFonts w:ascii="Book Antiqua" w:hAnsi="Book Antiqua" w:hint="default"/>
                <w:b w:val="0"/>
                <w:bCs w:val="0"/>
                <w:color w:val="800080"/>
                <w:sz w:val="26"/>
                <w:szCs w:val="26"/>
              </w:rPr>
              <w:t>poles</w:t>
            </w:r>
            <w:r w:rsidRPr="00B734BB">
              <w:rPr>
                <w:rFonts w:ascii="Book Antiqua" w:hAnsi="Book Antiqua"/>
                <w:b w:val="0"/>
                <w:bCs w:val="0"/>
                <w:color w:val="800080"/>
                <w:sz w:val="26"/>
                <w:szCs w:val="26"/>
              </w:rPr>
              <w:t xml:space="preserve"> to the Ark a</w:t>
            </w:r>
            <w:r>
              <w:rPr>
                <w:rFonts w:ascii="Book Antiqua" w:hAnsi="Book Antiqua"/>
                <w:b w:val="0"/>
                <w:bCs w:val="0"/>
                <w:color w:val="800080"/>
                <w:sz w:val="26"/>
                <w:szCs w:val="26"/>
              </w:rPr>
              <w:t xml:space="preserve">nd placed the mercy seat </w:t>
            </w:r>
            <w:r w:rsidR="001058E2">
              <w:rPr>
                <w:rFonts w:ascii="Book Antiqua" w:hAnsi="Book Antiqua" w:hint="default"/>
                <w:b w:val="0"/>
                <w:bCs w:val="0"/>
                <w:color w:val="800080"/>
                <w:sz w:val="26"/>
                <w:szCs w:val="26"/>
              </w:rPr>
              <w:t xml:space="preserve">above </w:t>
            </w:r>
            <w:r>
              <w:rPr>
                <w:rFonts w:ascii="Book Antiqua" w:hAnsi="Book Antiqua"/>
                <w:b w:val="0"/>
                <w:bCs w:val="0"/>
                <w:color w:val="800080"/>
                <w:sz w:val="26"/>
                <w:szCs w:val="26"/>
              </w:rPr>
              <w:t xml:space="preserve">on </w:t>
            </w:r>
            <w:r>
              <w:rPr>
                <w:rFonts w:ascii="Book Antiqua" w:hAnsi="Book Antiqua" w:hint="default"/>
                <w:b w:val="0"/>
                <w:bCs w:val="0"/>
                <w:color w:val="800080"/>
                <w:sz w:val="26"/>
                <w:szCs w:val="26"/>
              </w:rPr>
              <w:t>the Ark;</w:t>
            </w:r>
            <w:r w:rsidRPr="00B734BB">
              <w:rPr>
                <w:rFonts w:ascii="Book Antiqua" w:hAnsi="Book Antiqua"/>
                <w:b w:val="0"/>
                <w:bCs w:val="0"/>
                <w:color w:val="800080"/>
                <w:sz w:val="26"/>
                <w:szCs w:val="26"/>
              </w:rPr>
              <w:t xml:space="preserve"> </w:t>
            </w:r>
            <w:r w:rsidRPr="0072659E">
              <w:rPr>
                <w:rStyle w:val="FootnoteReference"/>
                <w:rFonts w:ascii="Book Antiqua" w:hAnsi="Book Antiqua"/>
                <w:b w:val="0"/>
                <w:bCs w:val="0"/>
                <w:color w:val="008000"/>
                <w:sz w:val="26"/>
                <w:szCs w:val="26"/>
              </w:rPr>
              <w:footnoteReference w:id="1231"/>
            </w:r>
            <w:r w:rsidR="001058E2">
              <w:rPr>
                <w:rFonts w:ascii="Book Antiqua" w:hAnsi="Book Antiqua" w:hint="eastAsia"/>
                <w:b w:val="0"/>
                <w:bCs w:val="0"/>
                <w:color w:val="800080"/>
                <w:sz w:val="26"/>
                <w:szCs w:val="26"/>
              </w:rPr>
              <w:t> </w:t>
            </w:r>
            <w:r>
              <w:rPr>
                <w:rFonts w:ascii="Book Antiqua" w:hAnsi="Book Antiqua" w:hint="default"/>
                <w:b w:val="0"/>
                <w:bCs w:val="0"/>
                <w:color w:val="800080"/>
                <w:sz w:val="26"/>
                <w:szCs w:val="26"/>
              </w:rPr>
              <w:t>t</w:t>
            </w:r>
            <w:r w:rsidRPr="00B734BB">
              <w:rPr>
                <w:rFonts w:ascii="Book Antiqua" w:hAnsi="Book Antiqua" w:hint="default"/>
                <w:b w:val="0"/>
                <w:bCs w:val="0"/>
                <w:color w:val="800080"/>
                <w:sz w:val="26"/>
                <w:szCs w:val="26"/>
              </w:rPr>
              <w:t>hen h</w:t>
            </w:r>
            <w:r w:rsidRPr="00B734BB">
              <w:rPr>
                <w:rFonts w:ascii="Book Antiqua" w:hAnsi="Book Antiqua"/>
                <w:b w:val="0"/>
                <w:bCs w:val="0"/>
                <w:color w:val="800080"/>
                <w:sz w:val="26"/>
                <w:szCs w:val="26"/>
              </w:rPr>
              <w:t>e brought the Ark into the Dwelling and put the screening veil in place; thus, he screened the Ark of Yahweh, as Yahweh directed Moses.</w:t>
            </w:r>
            <w:r w:rsidR="00582F28">
              <w:rPr>
                <w:rFonts w:ascii="Book Antiqua" w:hAnsi="Book Antiqua"/>
                <w:b w:val="0"/>
                <w:bCs w:val="0"/>
                <w:color w:val="800080"/>
                <w:sz w:val="26"/>
                <w:szCs w:val="26"/>
              </w:rPr>
              <w:t xml:space="preserve"> </w:t>
            </w:r>
          </w:p>
        </w:tc>
      </w:tr>
      <w:tr w:rsidR="0069754A" w14:paraId="74BF4B67" w14:textId="77777777" w:rsidTr="00E66A29">
        <w:tc>
          <w:tcPr>
            <w:tcW w:w="5958" w:type="dxa"/>
          </w:tcPr>
          <w:p w14:paraId="2ECCFBBE" w14:textId="70BE2634" w:rsidR="0069754A" w:rsidRPr="00B734BB" w:rsidRDefault="009737B9" w:rsidP="001058E2">
            <w:pPr>
              <w:pStyle w:val="Heading3"/>
              <w:keepNext w:val="0"/>
              <w:widowControl w:val="0"/>
              <w:spacing w:before="80" w:line="400" w:lineRule="exact"/>
              <w:rPr>
                <w:b/>
                <w:bCs/>
                <w:color w:val="993300"/>
                <w:rtl/>
                <w:lang w:bidi="he-IL"/>
              </w:rPr>
            </w:pPr>
            <w:r w:rsidRPr="003137CB">
              <w:rPr>
                <w:rFonts w:ascii="SBL Hebrew" w:hAnsi="SBL Hebrew" w:cs="SBL Hebrew"/>
                <w:b/>
                <w:bCs/>
                <w:noProof/>
                <w:color w:val="003300"/>
                <w:shd w:val="clear" w:color="auto" w:fill="FFFFFF"/>
                <w:vertAlign w:val="superscript"/>
                <w:rtl/>
              </w:rPr>
              <w:t>כב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וַיִּתֵּ֤ן אֶת־הַשֻּׁלְחָן֙ בְּאֹ֣הֶל מוֹעֵ֔ד עַ֛ל יֶ֥רֶךְ הַמִּשְׁכָּ֖ן צָפֹ֑נָה מִח֖וּץ לַפָּרֹֽכֶת</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וַיַּעֲרֹ֥ךְ עָלָ֛יו עֵ֥רֶךְ לֶ֖חֶם לִפְנֵ֣י יְהֹוָ֑ה כַּאֲשֶׁ֛ר צִוָּ֥ה יְהֹוָ֖ה אֶת־מֹשֶֽׁה׃</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044" w:type="dxa"/>
          </w:tcPr>
          <w:p w14:paraId="08E282C4" w14:textId="7462B114" w:rsidR="0069754A" w:rsidRPr="00B734BB" w:rsidRDefault="0069754A" w:rsidP="001058E2">
            <w:pPr>
              <w:pStyle w:val="Heading2"/>
              <w:widowControl w:val="0"/>
              <w:spacing w:before="80" w:beforeAutospacing="0" w:after="0" w:afterAutospacing="0" w:line="400" w:lineRule="exact"/>
              <w:jc w:val="both"/>
              <w:rPr>
                <w:rStyle w:val="FootnoteReference"/>
                <w:rFonts w:ascii="Book Antiqua" w:hAnsi="Book Antiqua" w:hint="default"/>
                <w:b w:val="0"/>
                <w:bCs w:val="0"/>
                <w:color w:val="800080"/>
                <w:sz w:val="26"/>
                <w:szCs w:val="26"/>
              </w:rPr>
            </w:pPr>
            <w:r w:rsidRPr="0072659E">
              <w:rPr>
                <w:rStyle w:val="FootnoteReference"/>
                <w:rFonts w:ascii="Book Antiqua" w:hAnsi="Book Antiqua"/>
                <w:b w:val="0"/>
                <w:bCs w:val="0"/>
                <w:color w:val="008000"/>
                <w:sz w:val="26"/>
                <w:szCs w:val="26"/>
              </w:rPr>
              <w:footnoteReference w:id="1232"/>
            </w:r>
            <w:r w:rsidRPr="00B734BB">
              <w:rPr>
                <w:rFonts w:ascii="Book Antiqua" w:hAnsi="Book Antiqua"/>
                <w:b w:val="0"/>
                <w:bCs w:val="0"/>
                <w:color w:val="800080"/>
                <w:sz w:val="26"/>
                <w:szCs w:val="26"/>
              </w:rPr>
              <w:t xml:space="preserve"> He </w:t>
            </w:r>
            <w:r>
              <w:rPr>
                <w:rFonts w:ascii="Book Antiqua" w:hAnsi="Book Antiqua" w:hint="default"/>
                <w:b w:val="0"/>
                <w:bCs w:val="0"/>
                <w:color w:val="800080"/>
                <w:sz w:val="26"/>
                <w:szCs w:val="26"/>
              </w:rPr>
              <w:t>put</w:t>
            </w:r>
            <w:r w:rsidRPr="00B734BB">
              <w:rPr>
                <w:rFonts w:ascii="Book Antiqua" w:hAnsi="Book Antiqua"/>
                <w:b w:val="0"/>
                <w:bCs w:val="0"/>
                <w:color w:val="800080"/>
                <w:sz w:val="26"/>
                <w:szCs w:val="26"/>
              </w:rPr>
              <w:t xml:space="preserve"> the table in the Tent of Meeting, on the north side of the Dwelling, outside the veil, </w:t>
            </w:r>
            <w:r w:rsidRPr="0072659E">
              <w:rPr>
                <w:rStyle w:val="FootnoteReference"/>
                <w:rFonts w:ascii="Book Antiqua" w:hAnsi="Book Antiqua"/>
                <w:b w:val="0"/>
                <w:bCs w:val="0"/>
                <w:color w:val="008000"/>
                <w:sz w:val="26"/>
                <w:szCs w:val="26"/>
              </w:rPr>
              <w:footnoteReference w:id="1233"/>
            </w:r>
            <w:r w:rsidRPr="00B734BB">
              <w:rPr>
                <w:rFonts w:ascii="Book Antiqua" w:hAnsi="Book Antiqua"/>
                <w:b w:val="0"/>
                <w:bCs w:val="0"/>
                <w:color w:val="800080"/>
                <w:sz w:val="26"/>
                <w:szCs w:val="26"/>
              </w:rPr>
              <w:t xml:space="preserve"> and on it arranged the </w:t>
            </w:r>
            <w:r>
              <w:rPr>
                <w:rFonts w:ascii="Book Antiqua" w:hAnsi="Book Antiqua" w:hint="default"/>
                <w:b w:val="0"/>
                <w:bCs w:val="0"/>
                <w:color w:val="800080"/>
                <w:sz w:val="26"/>
                <w:szCs w:val="26"/>
              </w:rPr>
              <w:t>bread</w:t>
            </w:r>
            <w:r w:rsidRPr="00B734BB">
              <w:rPr>
                <w:rFonts w:ascii="Book Antiqua" w:hAnsi="Book Antiqua"/>
                <w:b w:val="0"/>
                <w:bCs w:val="0"/>
                <w:color w:val="800080"/>
                <w:sz w:val="26"/>
                <w:szCs w:val="26"/>
              </w:rPr>
              <w:t xml:space="preserve"> before Yahweh, as Yahweh directed Moses.</w:t>
            </w:r>
            <w:r w:rsidR="00582F28">
              <w:rPr>
                <w:rFonts w:ascii="Book Antiqua" w:hAnsi="Book Antiqua"/>
                <w:b w:val="0"/>
                <w:bCs w:val="0"/>
                <w:color w:val="800080"/>
                <w:sz w:val="26"/>
                <w:szCs w:val="26"/>
              </w:rPr>
              <w:t xml:space="preserve"> </w:t>
            </w:r>
          </w:p>
        </w:tc>
      </w:tr>
      <w:tr w:rsidR="0069754A" w14:paraId="352D376C" w14:textId="77777777" w:rsidTr="00E66A29">
        <w:tc>
          <w:tcPr>
            <w:tcW w:w="5958" w:type="dxa"/>
          </w:tcPr>
          <w:p w14:paraId="69BCA314" w14:textId="3576BB02" w:rsidR="0069754A" w:rsidRPr="00B734BB" w:rsidRDefault="009737B9" w:rsidP="001058E2">
            <w:pPr>
              <w:pStyle w:val="Heading3"/>
              <w:keepNext w:val="0"/>
              <w:widowControl w:val="0"/>
              <w:spacing w:before="80" w:line="400" w:lineRule="exact"/>
              <w:rPr>
                <w:b/>
                <w:bCs/>
                <w:color w:val="993300"/>
                <w:rtl/>
                <w:lang w:bidi="he-IL"/>
              </w:rPr>
            </w:pPr>
            <w:r w:rsidRPr="003137CB">
              <w:rPr>
                <w:rFonts w:ascii="SBL Hebrew" w:hAnsi="SBL Hebrew" w:cs="SBL Hebrew"/>
                <w:b/>
                <w:bCs/>
                <w:noProof/>
                <w:color w:val="003300"/>
                <w:shd w:val="clear" w:color="auto" w:fill="FFFFFF"/>
                <w:vertAlign w:val="superscript"/>
                <w:rtl/>
              </w:rPr>
              <w:t>כד</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וַיָּ֤שֶׂם אֶת־הַמְּנֹרָה֙ בְּאֹ֣הֶל מוֹעֵ֔ד נֹ֖כַח הַשֻּׁלְחָ֑ן עַ֛ל יֶ֥רֶךְ הַמִּשְׁכָּ֖ן נֶֽגְבָּה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כה</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וַיַּ֥עַל הַנֵּרֹ֖ת לִפְנֵ֣י יְהֹוָ֑ה כַּאֲשֶׁ֛ר צִוָּ֥ה יְהֹוָ֖ה אֶת־מֹשֶֽׁה׃</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044" w:type="dxa"/>
          </w:tcPr>
          <w:p w14:paraId="04C92F6E" w14:textId="3521FAD1" w:rsidR="0069754A" w:rsidRPr="00B734BB" w:rsidRDefault="0069754A" w:rsidP="001058E2">
            <w:pPr>
              <w:pStyle w:val="Heading2"/>
              <w:widowControl w:val="0"/>
              <w:spacing w:before="80" w:beforeAutospacing="0" w:after="0" w:afterAutospacing="0" w:line="400" w:lineRule="exact"/>
              <w:jc w:val="both"/>
              <w:rPr>
                <w:rStyle w:val="FootnoteReference"/>
                <w:rFonts w:ascii="Book Antiqua" w:hAnsi="Book Antiqua" w:hint="default"/>
                <w:b w:val="0"/>
                <w:bCs w:val="0"/>
                <w:color w:val="800080"/>
                <w:sz w:val="26"/>
                <w:szCs w:val="26"/>
              </w:rPr>
            </w:pPr>
            <w:r w:rsidRPr="0072659E">
              <w:rPr>
                <w:rStyle w:val="FootnoteReference"/>
                <w:rFonts w:ascii="Book Antiqua" w:hAnsi="Book Antiqua"/>
                <w:b w:val="0"/>
                <w:bCs w:val="0"/>
                <w:color w:val="008000"/>
                <w:sz w:val="26"/>
                <w:szCs w:val="26"/>
              </w:rPr>
              <w:footnoteReference w:id="1234"/>
            </w:r>
            <w:r w:rsidRPr="00B734BB">
              <w:rPr>
                <w:rFonts w:ascii="Book Antiqua" w:hAnsi="Book Antiqua"/>
                <w:b w:val="0"/>
                <w:bCs w:val="0"/>
                <w:color w:val="800080"/>
                <w:sz w:val="26"/>
                <w:szCs w:val="26"/>
              </w:rPr>
              <w:t xml:space="preserve"> He put the lampstand in the Tent of Meeting, opposite the table, on the south side of the Dwelling; </w:t>
            </w:r>
            <w:r w:rsidRPr="0072659E">
              <w:rPr>
                <w:rStyle w:val="FootnoteReference"/>
                <w:rFonts w:ascii="Book Antiqua" w:hAnsi="Book Antiqua"/>
                <w:b w:val="0"/>
                <w:bCs w:val="0"/>
                <w:color w:val="008000"/>
                <w:sz w:val="26"/>
                <w:szCs w:val="26"/>
              </w:rPr>
              <w:footnoteReference w:id="1235"/>
            </w:r>
            <w:r>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then</w:t>
            </w:r>
            <w:r w:rsidRPr="00B734BB">
              <w:rPr>
                <w:rFonts w:ascii="Book Antiqua" w:hAnsi="Book Antiqua"/>
                <w:b w:val="0"/>
                <w:bCs w:val="0"/>
                <w:color w:val="800080"/>
                <w:sz w:val="26"/>
                <w:szCs w:val="26"/>
              </w:rPr>
              <w:t xml:space="preserve"> he set up the lamps before Yahweh, </w:t>
            </w:r>
            <w:r>
              <w:rPr>
                <w:rFonts w:ascii="Book Antiqua" w:hAnsi="Book Antiqua" w:hint="default"/>
                <w:b w:val="0"/>
                <w:bCs w:val="0"/>
                <w:color w:val="800080"/>
                <w:sz w:val="26"/>
                <w:szCs w:val="26"/>
              </w:rPr>
              <w:t xml:space="preserve">just </w:t>
            </w:r>
            <w:r w:rsidRPr="00B734BB">
              <w:rPr>
                <w:rFonts w:ascii="Book Antiqua" w:hAnsi="Book Antiqua"/>
                <w:b w:val="0"/>
                <w:bCs w:val="0"/>
                <w:color w:val="800080"/>
                <w:sz w:val="26"/>
                <w:szCs w:val="26"/>
              </w:rPr>
              <w:t>as Yahweh directed Moses.</w:t>
            </w:r>
            <w:r w:rsidR="000F7BE0">
              <w:rPr>
                <w:rFonts w:ascii="Book Antiqua" w:hAnsi="Book Antiqua"/>
                <w:b w:val="0"/>
                <w:bCs w:val="0"/>
                <w:color w:val="800080"/>
                <w:sz w:val="26"/>
                <w:szCs w:val="26"/>
              </w:rPr>
              <w:t xml:space="preserve"> </w:t>
            </w:r>
          </w:p>
        </w:tc>
      </w:tr>
      <w:tr w:rsidR="0069754A" w14:paraId="5974F9FB" w14:textId="77777777" w:rsidTr="00E66A29">
        <w:tc>
          <w:tcPr>
            <w:tcW w:w="5958" w:type="dxa"/>
          </w:tcPr>
          <w:p w14:paraId="22B4075F" w14:textId="175B814C" w:rsidR="0069754A" w:rsidRPr="00B734BB" w:rsidRDefault="009737B9" w:rsidP="001058E2">
            <w:pPr>
              <w:pStyle w:val="Heading3"/>
              <w:keepNext w:val="0"/>
              <w:widowControl w:val="0"/>
              <w:spacing w:before="80" w:line="400" w:lineRule="exact"/>
              <w:rPr>
                <w:b/>
                <w:bCs/>
                <w:color w:val="993300"/>
                <w:rtl/>
                <w:lang w:bidi="he-IL"/>
              </w:rPr>
            </w:pPr>
            <w:r w:rsidRPr="003137CB">
              <w:rPr>
                <w:rFonts w:ascii="SBL Hebrew" w:hAnsi="SBL Hebrew" w:cs="SBL Hebrew"/>
                <w:b/>
                <w:bCs/>
                <w:noProof/>
                <w:color w:val="003300"/>
                <w:shd w:val="clear" w:color="auto" w:fill="FFFFFF"/>
                <w:vertAlign w:val="superscript"/>
                <w:rtl/>
              </w:rPr>
              <w:t>כו</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וַיָּ֛שֶׂם אֶת־מִזְבַּ֥ח הַזָּהָ֖ב בְּאֹ֣הֶל מוֹעֵ֑ד לִפְנֵ֖י הַפָּרֹֽכֶת</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כז</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וַיַּקְטֵ֥ר עָלָ֖יו קְטֹ֣רֶת סַמִּ֑ים כַּאֲשֶׁ֛ר צִוָּ֥ה יְהֹוָ֖ה אֶת־מֹשֶֽׁה׃</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044" w:type="dxa"/>
          </w:tcPr>
          <w:p w14:paraId="6F8B98E2" w14:textId="618E8659" w:rsidR="0069754A" w:rsidRPr="00B734BB" w:rsidRDefault="0069754A" w:rsidP="001058E2">
            <w:pPr>
              <w:pStyle w:val="Heading2"/>
              <w:widowControl w:val="0"/>
              <w:spacing w:before="80" w:beforeAutospacing="0" w:after="0" w:afterAutospacing="0" w:line="400" w:lineRule="exact"/>
              <w:jc w:val="both"/>
              <w:rPr>
                <w:rStyle w:val="FootnoteReference"/>
                <w:rFonts w:ascii="Book Antiqua" w:hAnsi="Book Antiqua" w:hint="default"/>
                <w:b w:val="0"/>
                <w:bCs w:val="0"/>
                <w:color w:val="800080"/>
                <w:sz w:val="26"/>
                <w:szCs w:val="26"/>
              </w:rPr>
            </w:pPr>
            <w:r w:rsidRPr="0072659E">
              <w:rPr>
                <w:rStyle w:val="FootnoteReference"/>
                <w:rFonts w:ascii="Book Antiqua" w:hAnsi="Book Antiqua"/>
                <w:b w:val="0"/>
                <w:bCs w:val="0"/>
                <w:color w:val="008000"/>
                <w:sz w:val="26"/>
                <w:szCs w:val="26"/>
              </w:rPr>
              <w:footnoteReference w:id="1236"/>
            </w:r>
            <w:r w:rsidRPr="00B734BB">
              <w:rPr>
                <w:rFonts w:ascii="Book Antiqua" w:hAnsi="Book Antiqua"/>
                <w:b w:val="0"/>
                <w:bCs w:val="0"/>
                <w:color w:val="800080"/>
                <w:sz w:val="26"/>
                <w:szCs w:val="26"/>
              </w:rPr>
              <w:t xml:space="preserve"> </w:t>
            </w:r>
            <w:r w:rsidRPr="00B734BB">
              <w:rPr>
                <w:rFonts w:ascii="Book Antiqua" w:hAnsi="Book Antiqua" w:hint="default"/>
                <w:b w:val="0"/>
                <w:bCs w:val="0"/>
                <w:color w:val="800080"/>
                <w:sz w:val="26"/>
                <w:szCs w:val="26"/>
              </w:rPr>
              <w:t>And h</w:t>
            </w:r>
            <w:r w:rsidRPr="00B734BB">
              <w:rPr>
                <w:rFonts w:ascii="Book Antiqua" w:hAnsi="Book Antiqua"/>
                <w:b w:val="0"/>
                <w:bCs w:val="0"/>
                <w:color w:val="800080"/>
                <w:sz w:val="26"/>
                <w:szCs w:val="26"/>
              </w:rPr>
              <w:t xml:space="preserve">e put the golden altar in the Tent of Meeting in front of the veil, </w:t>
            </w:r>
            <w:r w:rsidRPr="0072659E">
              <w:rPr>
                <w:rStyle w:val="FootnoteReference"/>
                <w:rFonts w:ascii="Book Antiqua" w:hAnsi="Book Antiqua"/>
                <w:b w:val="0"/>
                <w:bCs w:val="0"/>
                <w:color w:val="008000"/>
                <w:sz w:val="26"/>
                <w:szCs w:val="26"/>
              </w:rPr>
              <w:footnoteReference w:id="1237"/>
            </w:r>
            <w:r w:rsidRPr="00B734BB">
              <w:rPr>
                <w:rFonts w:ascii="Book Antiqua" w:hAnsi="Book Antiqua" w:hint="eastAsia"/>
                <w:b w:val="0"/>
                <w:bCs w:val="0"/>
                <w:color w:val="800080"/>
                <w:sz w:val="26"/>
                <w:szCs w:val="26"/>
              </w:rPr>
              <w:t> </w:t>
            </w:r>
            <w:r w:rsidRPr="00B734BB">
              <w:rPr>
                <w:rFonts w:ascii="Book Antiqua" w:hAnsi="Book Antiqua"/>
                <w:b w:val="0"/>
                <w:bCs w:val="0"/>
                <w:color w:val="800080"/>
                <w:sz w:val="26"/>
                <w:szCs w:val="26"/>
              </w:rPr>
              <w:t>and</w:t>
            </w:r>
            <w:r w:rsidRPr="00B734BB">
              <w:rPr>
                <w:rFonts w:ascii="Book Antiqua" w:hAnsi="Book Antiqua" w:hint="default"/>
                <w:b w:val="0"/>
                <w:bCs w:val="0"/>
                <w:color w:val="800080"/>
                <w:sz w:val="26"/>
                <w:szCs w:val="26"/>
              </w:rPr>
              <w:t>,</w:t>
            </w:r>
            <w:r w:rsidRPr="00B734BB">
              <w:rPr>
                <w:rFonts w:ascii="Book Antiqua" w:hAnsi="Book Antiqua"/>
                <w:b w:val="0"/>
                <w:bCs w:val="0"/>
                <w:color w:val="800080"/>
                <w:sz w:val="26"/>
                <w:szCs w:val="26"/>
              </w:rPr>
              <w:t xml:space="preserve"> on it</w:t>
            </w:r>
            <w:r w:rsidRPr="00B734BB">
              <w:rPr>
                <w:rFonts w:ascii="Book Antiqua" w:hAnsi="Book Antiqua" w:hint="default"/>
                <w:b w:val="0"/>
                <w:bCs w:val="0"/>
                <w:color w:val="800080"/>
                <w:sz w:val="26"/>
                <w:szCs w:val="26"/>
              </w:rPr>
              <w:t>, he</w:t>
            </w:r>
            <w:r w:rsidRPr="00B734BB">
              <w:rPr>
                <w:rFonts w:ascii="Book Antiqua" w:hAnsi="Book Antiqua"/>
                <w:b w:val="0"/>
                <w:bCs w:val="0"/>
                <w:color w:val="800080"/>
                <w:sz w:val="26"/>
                <w:szCs w:val="26"/>
              </w:rPr>
              <w:t xml:space="preserve"> burnt fragrant incense, as Yahweh </w:t>
            </w:r>
            <w:r w:rsidR="001058E2">
              <w:rPr>
                <w:rFonts w:ascii="Book Antiqua" w:hAnsi="Book Antiqua" w:hint="default"/>
                <w:b w:val="0"/>
                <w:bCs w:val="0"/>
                <w:color w:val="800080"/>
                <w:sz w:val="26"/>
                <w:szCs w:val="26"/>
              </w:rPr>
              <w:t>directed</w:t>
            </w:r>
            <w:r w:rsidRPr="00B734BB">
              <w:rPr>
                <w:rFonts w:ascii="Book Antiqua" w:hAnsi="Book Antiqua"/>
                <w:b w:val="0"/>
                <w:bCs w:val="0"/>
                <w:color w:val="800080"/>
                <w:sz w:val="26"/>
                <w:szCs w:val="26"/>
              </w:rPr>
              <w:t xml:space="preserve"> Moses.</w:t>
            </w:r>
            <w:r w:rsidR="00582F28">
              <w:rPr>
                <w:rFonts w:ascii="Book Antiqua" w:hAnsi="Book Antiqua"/>
                <w:b w:val="0"/>
                <w:bCs w:val="0"/>
                <w:color w:val="800080"/>
                <w:sz w:val="26"/>
                <w:szCs w:val="26"/>
              </w:rPr>
              <w:t xml:space="preserve"> </w:t>
            </w:r>
          </w:p>
        </w:tc>
      </w:tr>
      <w:tr w:rsidR="0069754A" w14:paraId="28C5985F" w14:textId="77777777" w:rsidTr="00E66A29">
        <w:tc>
          <w:tcPr>
            <w:tcW w:w="5958" w:type="dxa"/>
          </w:tcPr>
          <w:p w14:paraId="77A6F0F7" w14:textId="180AD94E" w:rsidR="0069754A" w:rsidRPr="00B734BB" w:rsidRDefault="005A6EE7" w:rsidP="001058E2">
            <w:pPr>
              <w:pStyle w:val="Heading3"/>
              <w:keepNext w:val="0"/>
              <w:widowControl w:val="0"/>
              <w:spacing w:line="400" w:lineRule="exact"/>
              <w:rPr>
                <w:b/>
                <w:bCs/>
                <w:color w:val="993300"/>
                <w:rtl/>
                <w:lang w:bidi="he-IL"/>
              </w:rPr>
            </w:pPr>
            <w:r w:rsidRPr="003137CB">
              <w:rPr>
                <w:rFonts w:ascii="SBL Hebrew" w:hAnsi="SBL Hebrew" w:cs="SBL Hebrew"/>
                <w:b/>
                <w:bCs/>
                <w:noProof/>
                <w:color w:val="003300"/>
                <w:shd w:val="clear" w:color="auto" w:fill="FFFFFF"/>
                <w:vertAlign w:val="superscript"/>
                <w:rtl/>
              </w:rPr>
              <w:lastRenderedPageBreak/>
              <w:t>כח</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וַיָּ֛שֶׂם אֶת־מָסַ֥ךְ הַפֶּ֖תַח לַמִּשְׁכָּֽן</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כט</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וְאֵת֙ מִזְבַּ֣ח הָעֹלָ֔ה שָׂ֕ם פֶּ֖תַח מִשְׁכַּ֣ן אֹֽהֶל־מוֹעֵ֑ד וַיַּ֣עַל עָלָ֗יו אֶת־הָעֹלָה֙ וְאֶת־הַמִּנְחָ֔ה כַּאֲשֶׁ֛ר צִוָּ֥ה יְהֹוָ֖ה אֶת־</w:t>
            </w:r>
            <w:r w:rsidR="001058E2">
              <w:rPr>
                <w:rFonts w:ascii="SBL Hebrew" w:hAnsi="SBL Hebrew" w:cs="SBL Hebrew"/>
                <w:noProof/>
                <w:color w:val="993300"/>
                <w:shd w:val="clear" w:color="auto" w:fill="FFFFFF"/>
              </w:rPr>
              <w:br/>
            </w:r>
            <w:r w:rsidRPr="003137CB">
              <w:rPr>
                <w:rFonts w:ascii="SBL Hebrew" w:hAnsi="SBL Hebrew" w:cs="SBL Hebrew"/>
                <w:noProof/>
                <w:color w:val="993300"/>
                <w:shd w:val="clear" w:color="auto" w:fill="FFFFFF"/>
                <w:rtl/>
              </w:rPr>
              <w:t>מֹשֶֽׁה׃</w:t>
            </w:r>
            <w:r w:rsidR="001058E2">
              <w:rPr>
                <w:rFonts w:ascii="SBL Hebrew" w:hAnsi="SBL Hebrew" w:cs="SBL Hebrew"/>
                <w:noProof/>
                <w:color w:val="993300"/>
                <w:shd w:val="clear" w:color="auto" w:fill="FFFFFF"/>
              </w:rPr>
              <w:t> </w:t>
            </w:r>
            <w:r w:rsidR="00BB3EBE" w:rsidRPr="0091642D">
              <w:rPr>
                <w:rFonts w:cs="SBL Hebrew"/>
                <w:noProof/>
                <w:color w:val="003300"/>
                <w:rtl/>
              </w:rPr>
              <w:t>{ס}</w:t>
            </w:r>
          </w:p>
        </w:tc>
        <w:tc>
          <w:tcPr>
            <w:tcW w:w="8044" w:type="dxa"/>
          </w:tcPr>
          <w:p w14:paraId="5A772B51" w14:textId="02B285D9" w:rsidR="0069754A" w:rsidRPr="00B734BB" w:rsidRDefault="0069754A" w:rsidP="001058E2">
            <w:pPr>
              <w:pStyle w:val="Heading2"/>
              <w:widowControl w:val="0"/>
              <w:spacing w:before="0" w:beforeAutospacing="0" w:after="0" w:afterAutospacing="0" w:line="400" w:lineRule="exact"/>
              <w:jc w:val="both"/>
              <w:rPr>
                <w:rStyle w:val="FootnoteReference"/>
                <w:rFonts w:ascii="Book Antiqua" w:hAnsi="Book Antiqua" w:hint="default"/>
                <w:b w:val="0"/>
                <w:bCs w:val="0"/>
                <w:color w:val="800080"/>
                <w:sz w:val="26"/>
                <w:szCs w:val="26"/>
              </w:rPr>
            </w:pPr>
            <w:r w:rsidRPr="0072659E">
              <w:rPr>
                <w:rStyle w:val="FootnoteReference"/>
                <w:rFonts w:ascii="Book Antiqua" w:hAnsi="Book Antiqua"/>
                <w:b w:val="0"/>
                <w:bCs w:val="0"/>
                <w:color w:val="008000"/>
                <w:sz w:val="26"/>
                <w:szCs w:val="26"/>
              </w:rPr>
              <w:footnoteReference w:id="1238"/>
            </w:r>
            <w:r w:rsidRPr="0072659E">
              <w:rPr>
                <w:rFonts w:ascii="Book Antiqua" w:hAnsi="Book Antiqua"/>
                <w:b w:val="0"/>
                <w:bCs w:val="0"/>
                <w:color w:val="008000"/>
                <w:sz w:val="26"/>
                <w:szCs w:val="26"/>
              </w:rPr>
              <w:t xml:space="preserve"> </w:t>
            </w:r>
            <w:r w:rsidRPr="00B734BB">
              <w:rPr>
                <w:rFonts w:ascii="Book Antiqua" w:hAnsi="Book Antiqua" w:hint="default"/>
                <w:b w:val="0"/>
                <w:bCs w:val="0"/>
                <w:color w:val="800080"/>
                <w:sz w:val="26"/>
                <w:szCs w:val="26"/>
              </w:rPr>
              <w:t>And</w:t>
            </w:r>
            <w:r w:rsidRPr="00B734BB">
              <w:rPr>
                <w:rFonts w:ascii="Book Antiqua" w:hAnsi="Book Antiqua"/>
                <w:b w:val="0"/>
                <w:bCs w:val="0"/>
                <w:color w:val="800080"/>
                <w:sz w:val="26"/>
                <w:szCs w:val="26"/>
              </w:rPr>
              <w:t xml:space="preserve"> he put the screen at the entrance to the Dwelling. </w:t>
            </w:r>
            <w:r w:rsidRPr="0072659E">
              <w:rPr>
                <w:rStyle w:val="FootnoteReference"/>
                <w:rFonts w:ascii="Book Antiqua" w:hAnsi="Book Antiqua"/>
                <w:b w:val="0"/>
                <w:bCs w:val="0"/>
                <w:color w:val="008000"/>
                <w:sz w:val="26"/>
                <w:szCs w:val="26"/>
              </w:rPr>
              <w:footnoteReference w:id="1239"/>
            </w:r>
            <w:r w:rsidRPr="00B734BB">
              <w:rPr>
                <w:rFonts w:ascii="Book Antiqua" w:hAnsi="Book Antiqua"/>
                <w:b w:val="0"/>
                <w:bCs w:val="0"/>
                <w:color w:val="800080"/>
                <w:sz w:val="26"/>
                <w:szCs w:val="26"/>
              </w:rPr>
              <w:t xml:space="preserve"> He put the altar of </w:t>
            </w:r>
            <w:r w:rsidR="006077D3">
              <w:rPr>
                <w:rFonts w:ascii="Book Antiqua" w:hAnsi="Book Antiqua" w:hint="default"/>
                <w:b w:val="0"/>
                <w:bCs w:val="0"/>
                <w:color w:val="800080"/>
                <w:sz w:val="26"/>
                <w:szCs w:val="26"/>
              </w:rPr>
              <w:t>high-</w:t>
            </w:r>
            <w:r w:rsidR="001058E2">
              <w:rPr>
                <w:rFonts w:ascii="Book Antiqua" w:hAnsi="Book Antiqua" w:hint="default"/>
                <w:b w:val="0"/>
                <w:bCs w:val="0"/>
                <w:color w:val="800080"/>
                <w:sz w:val="26"/>
                <w:szCs w:val="26"/>
              </w:rPr>
              <w:t>offering</w:t>
            </w:r>
            <w:r w:rsidRPr="00B734BB">
              <w:rPr>
                <w:rFonts w:ascii="Book Antiqua" w:hAnsi="Book Antiqua"/>
                <w:b w:val="0"/>
                <w:bCs w:val="0"/>
                <w:color w:val="800080"/>
                <w:sz w:val="26"/>
                <w:szCs w:val="26"/>
              </w:rPr>
              <w:t xml:space="preserve"> at the entrance to the Dwelling, the Tent of Meeting, and on it offered the </w:t>
            </w:r>
            <w:r w:rsidR="006077D3">
              <w:rPr>
                <w:rFonts w:ascii="Book Antiqua" w:hAnsi="Book Antiqua" w:hint="default"/>
                <w:b w:val="0"/>
                <w:bCs w:val="0"/>
                <w:color w:val="800080"/>
                <w:sz w:val="26"/>
                <w:szCs w:val="26"/>
              </w:rPr>
              <w:t>high-</w:t>
            </w:r>
            <w:r w:rsidR="001058E2">
              <w:rPr>
                <w:rFonts w:ascii="Book Antiqua" w:hAnsi="Book Antiqua" w:hint="default"/>
                <w:b w:val="0"/>
                <w:bCs w:val="0"/>
                <w:color w:val="800080"/>
                <w:sz w:val="26"/>
                <w:szCs w:val="26"/>
              </w:rPr>
              <w:t>offering</w:t>
            </w:r>
            <w:r w:rsidRPr="00B734BB">
              <w:rPr>
                <w:rFonts w:ascii="Book Antiqua" w:hAnsi="Book Antiqua"/>
                <w:b w:val="0"/>
                <w:bCs w:val="0"/>
                <w:color w:val="800080"/>
                <w:sz w:val="26"/>
                <w:szCs w:val="26"/>
              </w:rPr>
              <w:t xml:space="preserve"> and the oblation, as Yahweh directed Moses.</w:t>
            </w:r>
          </w:p>
        </w:tc>
      </w:tr>
      <w:tr w:rsidR="0069754A" w14:paraId="54AA1E62" w14:textId="77777777" w:rsidTr="00E66A29">
        <w:tc>
          <w:tcPr>
            <w:tcW w:w="5958" w:type="dxa"/>
          </w:tcPr>
          <w:p w14:paraId="3F73351A" w14:textId="4C539928" w:rsidR="0069754A" w:rsidRPr="00B734BB" w:rsidRDefault="005A6EE7" w:rsidP="001058E2">
            <w:pPr>
              <w:pStyle w:val="Heading3"/>
              <w:keepNext w:val="0"/>
              <w:widowControl w:val="0"/>
              <w:spacing w:before="40" w:line="400" w:lineRule="exact"/>
              <w:rPr>
                <w:b/>
                <w:bCs/>
                <w:color w:val="993300"/>
                <w:rtl/>
                <w:lang w:bidi="he-IL"/>
              </w:rPr>
            </w:pPr>
            <w:r w:rsidRPr="003137CB">
              <w:rPr>
                <w:rFonts w:ascii="SBL Hebrew" w:hAnsi="SBL Hebrew" w:cs="SBL Hebrew"/>
                <w:b/>
                <w:bCs/>
                <w:noProof/>
                <w:color w:val="003300"/>
                <w:shd w:val="clear" w:color="auto" w:fill="FFFFFF"/>
                <w:vertAlign w:val="superscript"/>
                <w:rtl/>
              </w:rPr>
              <w:t>ל</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וַיָּ֙שֶׂם֙ אֶת־הַכִּיֹּ֔ר בֵּֽין־אֹ֥הֶל מוֹעֵ֖ד וּבֵ֣ין הַמִּזְבֵּ֑חַ וַיִּתֵּ֥ן שָׁ֛מָּה מַ֖יִם לְרׇחְצָֽה</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לא</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וְרָחֲצ֣וּ מִמֶּ֔נּוּ מֹשֶׁ֖ה וְאַהֲרֹ֣ן וּבָנָ֑יו אֶת־יְדֵיהֶ֖ם וְאֶת־רַגְלֵיהֶֽם</w:t>
            </w:r>
            <w:r>
              <w:rPr>
                <w:rFonts w:ascii="SBL Hebrew" w:hAnsi="SBL Hebrew" w:cs="SBL Hebrew"/>
                <w:noProof/>
                <w:color w:val="993300"/>
                <w:shd w:val="clear" w:color="auto" w:fill="FFFFFF"/>
                <w:rtl/>
              </w:rPr>
              <w:t xml:space="preserve">׃ </w:t>
            </w:r>
            <w:r w:rsidRPr="003137CB">
              <w:rPr>
                <w:rFonts w:ascii="SBL Hebrew" w:hAnsi="SBL Hebrew" w:cs="SBL Hebrew"/>
                <w:b/>
                <w:bCs/>
                <w:noProof/>
                <w:color w:val="003300"/>
                <w:shd w:val="clear" w:color="auto" w:fill="FFFFFF"/>
                <w:vertAlign w:val="superscript"/>
                <w:rtl/>
              </w:rPr>
              <w:t>לב</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בְּבֹאָ֞ם אֶל־אֹ֣הֶל מוֹעֵ֗ד וּבְקׇרְבָתָ֛ם אֶל־הַמִּזְבֵּ֖חַ יִרְחָ֑צוּ כַּאֲשֶׁ֛ר צִוָּ֥ה יְהֹוָ֖ה אֶת־מֹשֶֽׁה׃</w:t>
            </w:r>
            <w:r w:rsidRPr="009F1997">
              <w:rPr>
                <w:rFonts w:ascii="SBL Hebrew" w:hAnsi="SBL Hebrew" w:cs="SBL Hebrew" w:hint="cs"/>
                <w:noProof/>
                <w:color w:val="993300"/>
                <w:rtl/>
              </w:rPr>
              <w:t xml:space="preserve"> </w:t>
            </w:r>
            <w:r w:rsidR="00BB3EBE" w:rsidRPr="0091642D">
              <w:rPr>
                <w:rFonts w:cs="SBL Hebrew"/>
                <w:noProof/>
                <w:color w:val="003300"/>
                <w:rtl/>
              </w:rPr>
              <w:t>{ס}</w:t>
            </w:r>
          </w:p>
        </w:tc>
        <w:tc>
          <w:tcPr>
            <w:tcW w:w="8044" w:type="dxa"/>
          </w:tcPr>
          <w:p w14:paraId="41C8EFF3" w14:textId="67AD2741" w:rsidR="0069754A" w:rsidRPr="00B734BB" w:rsidRDefault="0069754A" w:rsidP="001058E2">
            <w:pPr>
              <w:pStyle w:val="Heading2"/>
              <w:widowControl w:val="0"/>
              <w:spacing w:before="40" w:beforeAutospacing="0" w:after="0" w:afterAutospacing="0" w:line="400" w:lineRule="exact"/>
              <w:jc w:val="both"/>
              <w:rPr>
                <w:rStyle w:val="FootnoteReference"/>
                <w:rFonts w:ascii="Book Antiqua" w:hAnsi="Book Antiqua" w:hint="default"/>
                <w:b w:val="0"/>
                <w:bCs w:val="0"/>
                <w:color w:val="800080"/>
                <w:sz w:val="26"/>
                <w:szCs w:val="26"/>
              </w:rPr>
            </w:pPr>
            <w:r w:rsidRPr="0072659E">
              <w:rPr>
                <w:rStyle w:val="FootnoteReference"/>
                <w:rFonts w:ascii="Book Antiqua" w:hAnsi="Book Antiqua"/>
                <w:b w:val="0"/>
                <w:bCs w:val="0"/>
                <w:color w:val="008000"/>
                <w:sz w:val="26"/>
                <w:szCs w:val="26"/>
              </w:rPr>
              <w:footnoteReference w:id="1240"/>
            </w:r>
            <w:r w:rsidRPr="00B734BB">
              <w:rPr>
                <w:rFonts w:ascii="Book Antiqua" w:hAnsi="Book Antiqua"/>
                <w:b w:val="0"/>
                <w:bCs w:val="0"/>
                <w:color w:val="800080"/>
                <w:sz w:val="26"/>
                <w:szCs w:val="26"/>
              </w:rPr>
              <w:t xml:space="preserve"> </w:t>
            </w:r>
            <w:r w:rsidRPr="00B734BB">
              <w:rPr>
                <w:rFonts w:ascii="Book Antiqua" w:hAnsi="Book Antiqua" w:hint="default"/>
                <w:b w:val="0"/>
                <w:bCs w:val="0"/>
                <w:color w:val="800080"/>
                <w:sz w:val="26"/>
                <w:szCs w:val="26"/>
              </w:rPr>
              <w:t>And h</w:t>
            </w:r>
            <w:r w:rsidRPr="00B734BB">
              <w:rPr>
                <w:rFonts w:ascii="Book Antiqua" w:hAnsi="Book Antiqua"/>
                <w:b w:val="0"/>
                <w:bCs w:val="0"/>
                <w:color w:val="800080"/>
                <w:sz w:val="26"/>
                <w:szCs w:val="26"/>
              </w:rPr>
              <w:t xml:space="preserve">e put the basin between the Tent of Meeting and the altar and </w:t>
            </w:r>
            <w:r>
              <w:rPr>
                <w:rFonts w:ascii="Book Antiqua" w:hAnsi="Book Antiqua" w:hint="default"/>
                <w:b w:val="0"/>
                <w:bCs w:val="0"/>
                <w:color w:val="800080"/>
                <w:sz w:val="26"/>
                <w:szCs w:val="26"/>
              </w:rPr>
              <w:t>put</w:t>
            </w:r>
            <w:r w:rsidRPr="00B734BB">
              <w:rPr>
                <w:rFonts w:ascii="Book Antiqua" w:hAnsi="Book Antiqua"/>
                <w:b w:val="0"/>
                <w:bCs w:val="0"/>
                <w:color w:val="800080"/>
                <w:sz w:val="26"/>
                <w:szCs w:val="26"/>
              </w:rPr>
              <w:t xml:space="preserve"> water </w:t>
            </w:r>
            <w:r>
              <w:rPr>
                <w:rFonts w:ascii="Book Antiqua" w:hAnsi="Book Antiqua" w:hint="default"/>
                <w:b w:val="0"/>
                <w:bCs w:val="0"/>
                <w:color w:val="800080"/>
                <w:sz w:val="26"/>
                <w:szCs w:val="26"/>
              </w:rPr>
              <w:t xml:space="preserve">in it </w:t>
            </w:r>
            <w:r w:rsidRPr="00B734BB">
              <w:rPr>
                <w:rFonts w:ascii="Book Antiqua" w:hAnsi="Book Antiqua"/>
                <w:b w:val="0"/>
                <w:bCs w:val="0"/>
                <w:color w:val="800080"/>
                <w:sz w:val="26"/>
                <w:szCs w:val="26"/>
              </w:rPr>
              <w:t xml:space="preserve">for </w:t>
            </w:r>
            <w:r>
              <w:rPr>
                <w:rFonts w:ascii="Book Antiqua" w:hAnsi="Book Antiqua" w:hint="default"/>
                <w:b w:val="0"/>
                <w:bCs w:val="0"/>
                <w:color w:val="800080"/>
                <w:sz w:val="26"/>
                <w:szCs w:val="26"/>
              </w:rPr>
              <w:t>washing,</w:t>
            </w:r>
            <w:r w:rsidRPr="00B734BB">
              <w:rPr>
                <w:rFonts w:ascii="Book Antiqua" w:hAnsi="Book Antiqua"/>
                <w:b w:val="0"/>
                <w:bCs w:val="0"/>
                <w:color w:val="800080"/>
                <w:sz w:val="26"/>
                <w:szCs w:val="26"/>
              </w:rPr>
              <w:t xml:space="preserve"> </w:t>
            </w:r>
            <w:r w:rsidRPr="0072659E">
              <w:rPr>
                <w:rStyle w:val="FootnoteReference"/>
                <w:rFonts w:ascii="Book Antiqua" w:hAnsi="Book Antiqua"/>
                <w:b w:val="0"/>
                <w:bCs w:val="0"/>
                <w:color w:val="008000"/>
                <w:sz w:val="26"/>
                <w:szCs w:val="26"/>
              </w:rPr>
              <w:footnoteReference w:id="1241"/>
            </w:r>
            <w:r w:rsidRPr="0072659E">
              <w:rPr>
                <w:rFonts w:ascii="Book Antiqua" w:hAnsi="Book Antiqua"/>
                <w:b w:val="0"/>
                <w:bCs w:val="0"/>
                <w:color w:val="008000"/>
                <w:sz w:val="26"/>
                <w:szCs w:val="26"/>
              </w:rPr>
              <w:t xml:space="preserve"> </w:t>
            </w:r>
            <w:r>
              <w:rPr>
                <w:rFonts w:ascii="Book Antiqua" w:hAnsi="Book Antiqua" w:hint="default"/>
                <w:b w:val="0"/>
                <w:bCs w:val="0"/>
                <w:color w:val="800080"/>
                <w:sz w:val="26"/>
                <w:szCs w:val="26"/>
              </w:rPr>
              <w:t>and</w:t>
            </w:r>
            <w:r w:rsidRPr="00B734BB">
              <w:rPr>
                <w:rFonts w:ascii="Book Antiqua" w:hAnsi="Book Antiqua"/>
                <w:b w:val="0"/>
                <w:bCs w:val="0"/>
                <w:color w:val="800080"/>
                <w:sz w:val="26"/>
                <w:szCs w:val="26"/>
              </w:rPr>
              <w:t xml:space="preserve"> </w:t>
            </w:r>
            <w:r w:rsidRPr="00B734BB">
              <w:rPr>
                <w:rFonts w:ascii="Book Antiqua" w:hAnsi="Book Antiqua" w:hint="default"/>
                <w:b w:val="0"/>
                <w:bCs w:val="0"/>
                <w:color w:val="800080"/>
                <w:sz w:val="26"/>
                <w:szCs w:val="26"/>
              </w:rPr>
              <w:t xml:space="preserve">Moses and </w:t>
            </w:r>
            <w:r w:rsidRPr="00B734BB">
              <w:rPr>
                <w:rFonts w:ascii="Book Antiqua" w:hAnsi="Book Antiqua"/>
                <w:b w:val="0"/>
                <w:bCs w:val="0"/>
                <w:color w:val="800080"/>
                <w:sz w:val="26"/>
                <w:szCs w:val="26"/>
              </w:rPr>
              <w:t xml:space="preserve">Aaron and his sons </w:t>
            </w:r>
            <w:r>
              <w:rPr>
                <w:rFonts w:ascii="Book Antiqua" w:hAnsi="Book Antiqua" w:hint="default"/>
                <w:b w:val="0"/>
                <w:bCs w:val="0"/>
                <w:color w:val="800080"/>
                <w:sz w:val="26"/>
                <w:szCs w:val="26"/>
              </w:rPr>
              <w:t>would</w:t>
            </w:r>
            <w:r w:rsidRPr="00B734BB">
              <w:rPr>
                <w:rFonts w:ascii="Book Antiqua" w:hAnsi="Book Antiqua"/>
                <w:b w:val="0"/>
                <w:bCs w:val="0"/>
                <w:color w:val="800080"/>
                <w:sz w:val="26"/>
                <w:szCs w:val="26"/>
              </w:rPr>
              <w:t xml:space="preserve"> wash their hands and feet</w:t>
            </w:r>
            <w:r>
              <w:rPr>
                <w:rFonts w:ascii="Book Antiqua" w:hAnsi="Book Antiqua" w:hint="default"/>
                <w:b w:val="0"/>
                <w:bCs w:val="0"/>
                <w:color w:val="800080"/>
                <w:sz w:val="26"/>
                <w:szCs w:val="26"/>
              </w:rPr>
              <w:t xml:space="preserve"> in it</w:t>
            </w:r>
            <w:r w:rsidRPr="00B734BB">
              <w:rPr>
                <w:rFonts w:ascii="Book Antiqua" w:hAnsi="Book Antiqua"/>
                <w:b w:val="0"/>
                <w:bCs w:val="0"/>
                <w:color w:val="800080"/>
                <w:sz w:val="26"/>
                <w:szCs w:val="26"/>
              </w:rPr>
              <w:t xml:space="preserve">: </w:t>
            </w:r>
            <w:r w:rsidRPr="0072659E">
              <w:rPr>
                <w:rStyle w:val="FootnoteReference"/>
                <w:rFonts w:ascii="Book Antiqua" w:hAnsi="Book Antiqua"/>
                <w:b w:val="0"/>
                <w:bCs w:val="0"/>
                <w:color w:val="008000"/>
                <w:sz w:val="26"/>
                <w:szCs w:val="26"/>
              </w:rPr>
              <w:footnoteReference w:id="1242"/>
            </w:r>
            <w:r w:rsidRPr="00B734BB">
              <w:rPr>
                <w:rFonts w:ascii="Book Antiqua" w:hAnsi="Book Antiqua"/>
                <w:b w:val="0"/>
                <w:bCs w:val="0"/>
                <w:color w:val="800080"/>
                <w:sz w:val="26"/>
                <w:szCs w:val="26"/>
              </w:rPr>
              <w:t xml:space="preserve"> whenever they entered the Tent of Meeting or approached the altar they washed, as Yahweh directed Moses.</w:t>
            </w:r>
            <w:r w:rsidR="00582F28">
              <w:rPr>
                <w:rFonts w:ascii="Book Antiqua" w:hAnsi="Book Antiqua"/>
                <w:b w:val="0"/>
                <w:bCs w:val="0"/>
                <w:color w:val="800080"/>
                <w:sz w:val="26"/>
                <w:szCs w:val="26"/>
              </w:rPr>
              <w:t xml:space="preserve"> </w:t>
            </w:r>
          </w:p>
        </w:tc>
      </w:tr>
      <w:tr w:rsidR="0069754A" w14:paraId="153382DB" w14:textId="77777777" w:rsidTr="00E66A29">
        <w:tc>
          <w:tcPr>
            <w:tcW w:w="5958" w:type="dxa"/>
          </w:tcPr>
          <w:p w14:paraId="1D5C7F07" w14:textId="02DF49AA" w:rsidR="0069754A" w:rsidRPr="00B734BB" w:rsidRDefault="005A6EE7" w:rsidP="001058E2">
            <w:pPr>
              <w:pStyle w:val="Heading3"/>
              <w:keepNext w:val="0"/>
              <w:widowControl w:val="0"/>
              <w:spacing w:before="40" w:line="400" w:lineRule="exact"/>
              <w:rPr>
                <w:b/>
                <w:bCs/>
                <w:color w:val="993300"/>
                <w:rtl/>
                <w:lang w:bidi="he-IL"/>
              </w:rPr>
            </w:pPr>
            <w:r w:rsidRPr="003137CB">
              <w:rPr>
                <w:rFonts w:ascii="SBL Hebrew" w:hAnsi="SBL Hebrew" w:cs="SBL Hebrew"/>
                <w:b/>
                <w:bCs/>
                <w:noProof/>
                <w:color w:val="003300"/>
                <w:shd w:val="clear" w:color="auto" w:fill="FFFFFF"/>
                <w:vertAlign w:val="superscript"/>
                <w:rtl/>
              </w:rPr>
              <w:t>לג</w:t>
            </w:r>
            <w:r>
              <w:rPr>
                <w:rFonts w:ascii="SBL Hebrew" w:hAnsi="SBL Hebrew" w:cs="SBL Hebrew"/>
                <w:b/>
                <w:bCs/>
                <w:noProof/>
                <w:color w:val="003300"/>
                <w:shd w:val="clear" w:color="auto" w:fill="FFFFFF"/>
                <w:vertAlign w:val="superscript"/>
              </w:rPr>
              <w:t> </w:t>
            </w:r>
            <w:r w:rsidRPr="003137CB">
              <w:rPr>
                <w:rFonts w:ascii="SBL Hebrew" w:hAnsi="SBL Hebrew" w:cs="SBL Hebrew"/>
                <w:noProof/>
                <w:color w:val="993300"/>
                <w:shd w:val="clear" w:color="auto" w:fill="FFFFFF"/>
                <w:rtl/>
              </w:rPr>
              <w:t>וַיָּ֣קֶם אֶת־הֶחָצֵ֗ר סָבִיב֙ לַמִּשְׁכָּ֣ן וְלַמִּזְבֵּ֔חַ וַיִּתֵּ֕ן אֶת־מָסַ֖ךְ שַׁ֣עַר הֶחָצֵ֑ר וַיְכַ֥ל מֹשֶׁ֖ה אֶת־הַמְּלָאכָֽה</w:t>
            </w:r>
            <w:r w:rsidRPr="009F1997">
              <w:rPr>
                <w:rFonts w:ascii="SBL Hebrew" w:hAnsi="SBL Hebrew" w:cs="SBL Hebrew" w:hint="cs"/>
                <w:noProof/>
                <w:color w:val="993300"/>
                <w:rtl/>
              </w:rPr>
              <w:t xml:space="preserve">׃ </w:t>
            </w:r>
            <w:r w:rsidR="00BB3EBE" w:rsidRPr="0091642D">
              <w:rPr>
                <w:rFonts w:cs="SBL Hebrew"/>
                <w:noProof/>
                <w:color w:val="003300"/>
                <w:rtl/>
              </w:rPr>
              <w:t>{פ}</w:t>
            </w:r>
          </w:p>
        </w:tc>
        <w:tc>
          <w:tcPr>
            <w:tcW w:w="8044" w:type="dxa"/>
          </w:tcPr>
          <w:p w14:paraId="0081F8D4" w14:textId="06445887" w:rsidR="0069754A" w:rsidRPr="00B734BB" w:rsidRDefault="0069754A" w:rsidP="001058E2">
            <w:pPr>
              <w:pStyle w:val="Heading2"/>
              <w:widowControl w:val="0"/>
              <w:spacing w:before="40" w:beforeAutospacing="0" w:after="0" w:afterAutospacing="0" w:line="400" w:lineRule="exact"/>
              <w:jc w:val="both"/>
              <w:rPr>
                <w:rStyle w:val="FootnoteReference"/>
                <w:rFonts w:ascii="Book Antiqua" w:hAnsi="Book Antiqua" w:hint="default"/>
                <w:b w:val="0"/>
                <w:bCs w:val="0"/>
                <w:color w:val="800080"/>
                <w:sz w:val="26"/>
                <w:szCs w:val="26"/>
              </w:rPr>
            </w:pPr>
            <w:r w:rsidRPr="0072659E">
              <w:rPr>
                <w:rStyle w:val="FootnoteReference"/>
                <w:rFonts w:ascii="Book Antiqua" w:hAnsi="Book Antiqua"/>
                <w:b w:val="0"/>
                <w:bCs w:val="0"/>
                <w:color w:val="008000"/>
                <w:sz w:val="26"/>
                <w:szCs w:val="26"/>
              </w:rPr>
              <w:footnoteReference w:id="1243"/>
            </w:r>
            <w:r w:rsidRPr="00B734B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And he</w:t>
            </w:r>
            <w:r w:rsidRPr="00B734BB">
              <w:rPr>
                <w:rFonts w:ascii="Book Antiqua" w:hAnsi="Book Antiqua"/>
                <w:b w:val="0"/>
                <w:bCs w:val="0"/>
                <w:color w:val="800080"/>
                <w:sz w:val="26"/>
                <w:szCs w:val="26"/>
              </w:rPr>
              <w:t xml:space="preserve"> set up the court round the Dwelling and the altar and </w:t>
            </w:r>
            <w:r>
              <w:rPr>
                <w:rFonts w:ascii="Book Antiqua" w:hAnsi="Book Antiqua" w:hint="default"/>
                <w:b w:val="0"/>
                <w:bCs w:val="0"/>
                <w:color w:val="800080"/>
                <w:sz w:val="26"/>
                <w:szCs w:val="26"/>
              </w:rPr>
              <w:t>put</w:t>
            </w:r>
            <w:r w:rsidRPr="00B734BB">
              <w:rPr>
                <w:rFonts w:ascii="Book Antiqua" w:hAnsi="Book Antiqua"/>
                <w:b w:val="0"/>
                <w:bCs w:val="0"/>
                <w:color w:val="800080"/>
                <w:sz w:val="26"/>
                <w:szCs w:val="26"/>
              </w:rPr>
              <w:t xml:space="preserve"> the scre</w:t>
            </w:r>
            <w:r>
              <w:rPr>
                <w:rFonts w:ascii="Book Antiqua" w:hAnsi="Book Antiqua"/>
                <w:b w:val="0"/>
                <w:bCs w:val="0"/>
                <w:color w:val="800080"/>
                <w:sz w:val="26"/>
                <w:szCs w:val="26"/>
              </w:rPr>
              <w:t>en at the gate to the court</w:t>
            </w:r>
            <w:r>
              <w:rPr>
                <w:rFonts w:ascii="Book Antiqua" w:hAnsi="Book Antiqua" w:hint="default"/>
                <w:b w:val="0"/>
                <w:bCs w:val="0"/>
                <w:color w:val="800080"/>
                <w:sz w:val="26"/>
                <w:szCs w:val="26"/>
              </w:rPr>
              <w:t xml:space="preserve">; </w:t>
            </w:r>
            <w:r w:rsidR="00EC51FE">
              <w:rPr>
                <w:rFonts w:ascii="Book Antiqua" w:hAnsi="Book Antiqua" w:hint="default"/>
                <w:b w:val="0"/>
                <w:bCs w:val="0"/>
                <w:color w:val="800080"/>
                <w:sz w:val="26"/>
                <w:szCs w:val="26"/>
              </w:rPr>
              <w:t>so,</w:t>
            </w:r>
            <w:r w:rsidRPr="00B734BB">
              <w:rPr>
                <w:rFonts w:ascii="Book Antiqua" w:hAnsi="Book Antiqua"/>
                <w:b w:val="0"/>
                <w:bCs w:val="0"/>
                <w:color w:val="800080"/>
                <w:sz w:val="26"/>
                <w:szCs w:val="26"/>
              </w:rPr>
              <w:t xml:space="preserve"> Moses completed the work</w:t>
            </w:r>
            <w:r w:rsidRPr="00B734BB">
              <w:rPr>
                <w:rFonts w:ascii="Book Antiqua" w:hAnsi="Book Antiqua" w:hint="default"/>
                <w:b w:val="0"/>
                <w:bCs w:val="0"/>
                <w:color w:val="800080"/>
                <w:sz w:val="26"/>
                <w:szCs w:val="26"/>
              </w:rPr>
              <w:t>.</w:t>
            </w:r>
          </w:p>
        </w:tc>
      </w:tr>
      <w:tr w:rsidR="0069754A" w14:paraId="3633A882" w14:textId="77777777" w:rsidTr="00E66A29">
        <w:tc>
          <w:tcPr>
            <w:tcW w:w="5958" w:type="dxa"/>
          </w:tcPr>
          <w:p w14:paraId="51A6D9EB" w14:textId="77777777" w:rsidR="001058E2" w:rsidRDefault="005A6EE7" w:rsidP="001058E2">
            <w:pPr>
              <w:widowControl w:val="0"/>
              <w:bidi/>
              <w:spacing w:before="40" w:line="400" w:lineRule="exact"/>
              <w:jc w:val="both"/>
              <w:rPr>
                <w:rFonts w:ascii="SBL Hebrew" w:hAnsi="SBL Hebrew" w:cs="SBL Hebrew"/>
                <w:noProof/>
                <w:color w:val="993300"/>
                <w:sz w:val="32"/>
                <w:szCs w:val="32"/>
                <w:shd w:val="clear" w:color="auto" w:fill="FFFFFF"/>
              </w:rPr>
            </w:pPr>
            <w:r w:rsidRPr="003137CB">
              <w:rPr>
                <w:rFonts w:ascii="SBL Hebrew" w:hAnsi="SBL Hebrew" w:cs="SBL Hebrew"/>
                <w:b/>
                <w:bCs/>
                <w:noProof/>
                <w:color w:val="003300"/>
                <w:sz w:val="32"/>
                <w:szCs w:val="32"/>
                <w:shd w:val="clear" w:color="auto" w:fill="FFFFFF"/>
                <w:vertAlign w:val="superscript"/>
                <w:rtl/>
              </w:rPr>
              <w:t>לד</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וַיְכַ֥ס הֶעָנָ֖ן אֶת־אֹ֣הֶל מוֹעֵ֑ד וּכְב֣וֹד יְהֹוָ֔ה מָלֵ֖א אֶת־הַמִּשְׁכָּֽן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לה</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וְלֹא־יָכֹ֣ל מֹשֶׁ֗ה לָבוֹא֙ אֶל־אֹ֣הֶל מוֹעֵ֔ד כִּֽי־שָׁכַ֥ן עָלָ֖יו הֶעָנָ֑ן וּכְב֣וֹד יְהֹוָ֔ה מָלֵ֖א אֶת־הַמִּשְׁכָּֽן</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לו</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 xml:space="preserve">וּבְהֵעָל֤וֹת הֶֽעָנָן֙ מֵעַ֣ל הַמִּשְׁכָּ֔ן יִסְע֖וּ בְּנֵ֣י יִשְׂרָאֵ֑ל בְּכֹ֖ל </w:t>
            </w:r>
            <w:r w:rsidRPr="003137CB">
              <w:rPr>
                <w:rFonts w:ascii="SBL Hebrew" w:hAnsi="SBL Hebrew" w:cs="SBL Hebrew"/>
                <w:noProof/>
                <w:color w:val="993300"/>
                <w:sz w:val="32"/>
                <w:szCs w:val="32"/>
                <w:shd w:val="clear" w:color="auto" w:fill="FFFFFF"/>
                <w:rtl/>
              </w:rPr>
              <w:lastRenderedPageBreak/>
              <w:t>מַסְעֵיהֶֽם</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לז</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וְאִם־לֹ֥א יֵעָלֶ֖ה הֶעָנָ֑ן וְלֹ֣א יִסְע֔וּ עַד־י֖וֹם הֵעָלֹתֽוֹ</w:t>
            </w:r>
            <w:r>
              <w:rPr>
                <w:rFonts w:ascii="SBL Hebrew" w:hAnsi="SBL Hebrew" w:cs="SBL Hebrew"/>
                <w:noProof/>
                <w:color w:val="993300"/>
                <w:sz w:val="32"/>
                <w:szCs w:val="32"/>
                <w:shd w:val="clear" w:color="auto" w:fill="FFFFFF"/>
                <w:rtl/>
              </w:rPr>
              <w:t xml:space="preserve">׃ </w:t>
            </w:r>
            <w:r w:rsidRPr="003137CB">
              <w:rPr>
                <w:rFonts w:ascii="SBL Hebrew" w:hAnsi="SBL Hebrew" w:cs="SBL Hebrew"/>
                <w:b/>
                <w:bCs/>
                <w:noProof/>
                <w:color w:val="003300"/>
                <w:sz w:val="32"/>
                <w:szCs w:val="32"/>
                <w:shd w:val="clear" w:color="auto" w:fill="FFFFFF"/>
                <w:vertAlign w:val="superscript"/>
                <w:rtl/>
              </w:rPr>
              <w:t>לח</w:t>
            </w:r>
            <w:r>
              <w:rPr>
                <w:rFonts w:ascii="SBL Hebrew" w:hAnsi="SBL Hebrew" w:cs="SBL Hebrew"/>
                <w:b/>
                <w:bCs/>
                <w:noProof/>
                <w:color w:val="003300"/>
                <w:sz w:val="32"/>
                <w:szCs w:val="32"/>
                <w:shd w:val="clear" w:color="auto" w:fill="FFFFFF"/>
                <w:vertAlign w:val="superscript"/>
              </w:rPr>
              <w:t> </w:t>
            </w:r>
            <w:r w:rsidRPr="003137CB">
              <w:rPr>
                <w:rFonts w:ascii="SBL Hebrew" w:hAnsi="SBL Hebrew" w:cs="SBL Hebrew"/>
                <w:noProof/>
                <w:color w:val="993300"/>
                <w:sz w:val="32"/>
                <w:szCs w:val="32"/>
                <w:shd w:val="clear" w:color="auto" w:fill="FFFFFF"/>
                <w:rtl/>
              </w:rPr>
              <w:t>כִּי֩ עֲנַ֨ן יְהֹוָ֤ה עַֽל־הַמִּשְׁכָּן֙ יוֹמָ֔ם וְאֵ֕שׁ תִּהְיֶ֥ה לַ֖יְלָה בּ֑וֹ לְעֵינֵ֥י כׇל־בֵּֽית־יִשְׂרָאֵ֖ל בְּכׇל־מַסְעֵיהֶֽם</w:t>
            </w:r>
            <w:r w:rsidRPr="009F1997">
              <w:rPr>
                <w:rFonts w:ascii="SBL Hebrew" w:hAnsi="SBL Hebrew" w:cs="SBL Hebrew" w:hint="cs"/>
                <w:noProof/>
                <w:color w:val="993300"/>
                <w:sz w:val="32"/>
                <w:szCs w:val="32"/>
                <w:rtl/>
              </w:rPr>
              <w:t>׃</w:t>
            </w:r>
            <w:r w:rsidRPr="003137CB">
              <w:rPr>
                <w:rFonts w:ascii="SBL Hebrew" w:hAnsi="SBL Hebrew" w:cs="SBL Hebrew"/>
                <w:noProof/>
                <w:color w:val="993300"/>
                <w:sz w:val="32"/>
                <w:szCs w:val="32"/>
                <w:shd w:val="clear" w:color="auto" w:fill="FFFFFF"/>
                <w:rtl/>
              </w:rPr>
              <w:t xml:space="preserve"> </w:t>
            </w:r>
          </w:p>
          <w:p w14:paraId="6AF0C934" w14:textId="41075724" w:rsidR="0069754A" w:rsidRPr="00B734BB" w:rsidRDefault="00BB3EBE" w:rsidP="001058E2">
            <w:pPr>
              <w:widowControl w:val="0"/>
              <w:bidi/>
              <w:spacing w:line="400" w:lineRule="exact"/>
              <w:jc w:val="both"/>
              <w:rPr>
                <w:rFonts w:cs="David"/>
                <w:b/>
                <w:bCs/>
                <w:color w:val="993300"/>
                <w:sz w:val="32"/>
                <w:szCs w:val="32"/>
                <w:rtl/>
                <w:lang w:val="en-US" w:bidi="he-IL"/>
              </w:rPr>
            </w:pPr>
            <w:r w:rsidRPr="00A32575">
              <w:rPr>
                <w:rFonts w:cs="SBL Hebrew"/>
                <w:noProof/>
                <w:color w:val="003300"/>
                <w:sz w:val="32"/>
                <w:szCs w:val="32"/>
                <w:rtl/>
              </w:rPr>
              <w:t>{ש}</w:t>
            </w:r>
          </w:p>
        </w:tc>
        <w:tc>
          <w:tcPr>
            <w:tcW w:w="8044" w:type="dxa"/>
          </w:tcPr>
          <w:p w14:paraId="3263B56B" w14:textId="77777777" w:rsidR="0069754A" w:rsidRPr="00B734BB" w:rsidRDefault="0069754A" w:rsidP="001058E2">
            <w:pPr>
              <w:pStyle w:val="Heading2"/>
              <w:widowControl w:val="0"/>
              <w:spacing w:before="40" w:beforeAutospacing="0" w:after="0" w:afterAutospacing="0" w:line="400" w:lineRule="exact"/>
              <w:jc w:val="both"/>
              <w:rPr>
                <w:rStyle w:val="EndnoteReference"/>
                <w:rFonts w:ascii="Book Antiqua" w:hAnsi="Book Antiqua" w:hint="default"/>
                <w:b w:val="0"/>
                <w:bCs w:val="0"/>
                <w:color w:val="800080"/>
                <w:sz w:val="26"/>
                <w:szCs w:val="26"/>
              </w:rPr>
            </w:pPr>
            <w:r w:rsidRPr="0072659E">
              <w:rPr>
                <w:rStyle w:val="FootnoteReference"/>
                <w:rFonts w:ascii="Book Antiqua" w:hAnsi="Book Antiqua"/>
                <w:b w:val="0"/>
                <w:bCs w:val="0"/>
                <w:color w:val="008000"/>
                <w:sz w:val="26"/>
                <w:szCs w:val="26"/>
              </w:rPr>
              <w:lastRenderedPageBreak/>
              <w:footnoteReference w:id="1244"/>
            </w:r>
            <w:r w:rsidRPr="00B734BB">
              <w:rPr>
                <w:rFonts w:ascii="Book Antiqua" w:hAnsi="Book Antiqua"/>
                <w:b w:val="0"/>
                <w:bCs w:val="0"/>
                <w:color w:val="800080"/>
                <w:sz w:val="26"/>
                <w:szCs w:val="26"/>
              </w:rPr>
              <w:t xml:space="preserve"> The cloud covered the Tent of Meeting and the glory of Yahweh filled the Dwelling. </w:t>
            </w:r>
            <w:r w:rsidRPr="0072659E">
              <w:rPr>
                <w:rStyle w:val="FootnoteReference"/>
                <w:rFonts w:ascii="Book Antiqua" w:hAnsi="Book Antiqua"/>
                <w:b w:val="0"/>
                <w:bCs w:val="0"/>
                <w:color w:val="008000"/>
                <w:sz w:val="26"/>
                <w:szCs w:val="26"/>
              </w:rPr>
              <w:footnoteReference w:id="1245"/>
            </w:r>
            <w:r w:rsidRPr="00B734BB">
              <w:rPr>
                <w:rFonts w:ascii="Book Antiqua" w:hAnsi="Book Antiqua"/>
                <w:b w:val="0"/>
                <w:bCs w:val="0"/>
                <w:color w:val="800080"/>
                <w:sz w:val="26"/>
                <w:szCs w:val="26"/>
              </w:rPr>
              <w:t xml:space="preserve"> Moses could not enter the Tent of Meeting because</w:t>
            </w:r>
            <w:r w:rsidRPr="00B734BB">
              <w:rPr>
                <w:rFonts w:ascii="Book Antiqua" w:hAnsi="Book Antiqua" w:hint="default"/>
                <w:b w:val="0"/>
                <w:bCs w:val="0"/>
                <w:color w:val="800080"/>
                <w:sz w:val="26"/>
                <w:szCs w:val="26"/>
              </w:rPr>
              <w:t xml:space="preserve"> </w:t>
            </w:r>
            <w:r w:rsidRPr="00B734BB">
              <w:rPr>
                <w:rFonts w:ascii="Book Antiqua" w:hAnsi="Book Antiqua"/>
                <w:b w:val="0"/>
                <w:bCs w:val="0"/>
                <w:color w:val="800080"/>
                <w:sz w:val="26"/>
                <w:szCs w:val="26"/>
              </w:rPr>
              <w:t xml:space="preserve">the </w:t>
            </w:r>
            <w:r w:rsidRPr="00B734BB">
              <w:rPr>
                <w:rFonts w:ascii="Book Antiqua" w:hAnsi="Book Antiqua" w:hint="default"/>
                <w:b w:val="0"/>
                <w:bCs w:val="0"/>
                <w:color w:val="800080"/>
                <w:sz w:val="26"/>
                <w:szCs w:val="26"/>
              </w:rPr>
              <w:t>c</w:t>
            </w:r>
            <w:r w:rsidRPr="00B734BB">
              <w:rPr>
                <w:rFonts w:ascii="Book Antiqua" w:hAnsi="Book Antiqua"/>
                <w:b w:val="0"/>
                <w:bCs w:val="0"/>
                <w:color w:val="800080"/>
                <w:sz w:val="26"/>
                <w:szCs w:val="26"/>
              </w:rPr>
              <w:t xml:space="preserve">loud </w:t>
            </w:r>
            <w:r>
              <w:rPr>
                <w:rFonts w:ascii="Book Antiqua" w:hAnsi="Book Antiqua" w:hint="default"/>
                <w:b w:val="0"/>
                <w:bCs w:val="0"/>
                <w:color w:val="800080"/>
                <w:sz w:val="26"/>
                <w:szCs w:val="26"/>
              </w:rPr>
              <w:t>settled</w:t>
            </w:r>
            <w:r w:rsidRPr="00B734BB">
              <w:rPr>
                <w:rFonts w:ascii="Book Antiqua" w:hAnsi="Book Antiqua"/>
                <w:b w:val="0"/>
                <w:bCs w:val="0"/>
                <w:color w:val="800080"/>
                <w:sz w:val="26"/>
                <w:szCs w:val="26"/>
              </w:rPr>
              <w:t xml:space="preserve"> on it and</w:t>
            </w:r>
            <w:r w:rsidRPr="00B734BB">
              <w:rPr>
                <w:rFonts w:ascii="Book Antiqua" w:hAnsi="Book Antiqua" w:hint="default"/>
                <w:b w:val="0"/>
                <w:bCs w:val="0"/>
                <w:color w:val="800080"/>
                <w:sz w:val="26"/>
                <w:szCs w:val="26"/>
              </w:rPr>
              <w:t xml:space="preserve"> </w:t>
            </w:r>
            <w:r w:rsidRPr="00B734BB">
              <w:rPr>
                <w:rFonts w:ascii="Book Antiqua" w:hAnsi="Book Antiqua"/>
                <w:b w:val="0"/>
                <w:bCs w:val="0"/>
                <w:color w:val="800080"/>
                <w:sz w:val="26"/>
                <w:szCs w:val="26"/>
              </w:rPr>
              <w:t xml:space="preserve">the glory of Yahweh filled the Dwelling. </w:t>
            </w:r>
            <w:r w:rsidRPr="0072659E">
              <w:rPr>
                <w:rStyle w:val="FootnoteReference"/>
                <w:rFonts w:ascii="Book Antiqua" w:hAnsi="Book Antiqua"/>
                <w:b w:val="0"/>
                <w:bCs w:val="0"/>
                <w:color w:val="008000"/>
                <w:sz w:val="26"/>
                <w:szCs w:val="26"/>
              </w:rPr>
              <w:footnoteReference w:id="1246"/>
            </w:r>
            <w:r w:rsidRPr="00B734BB">
              <w:rPr>
                <w:rFonts w:ascii="Book Antiqua" w:hAnsi="Book Antiqua"/>
                <w:b w:val="0"/>
                <w:bCs w:val="0"/>
                <w:color w:val="800080"/>
                <w:sz w:val="26"/>
                <w:szCs w:val="26"/>
              </w:rPr>
              <w:t xml:space="preserve"> </w:t>
            </w:r>
            <w:r>
              <w:rPr>
                <w:rFonts w:ascii="Book Antiqua" w:hAnsi="Book Antiqua" w:hint="default"/>
                <w:b w:val="0"/>
                <w:bCs w:val="0"/>
                <w:color w:val="800080"/>
                <w:sz w:val="26"/>
                <w:szCs w:val="26"/>
              </w:rPr>
              <w:t>W</w:t>
            </w:r>
            <w:r w:rsidRPr="00B734BB">
              <w:rPr>
                <w:rFonts w:ascii="Book Antiqua" w:hAnsi="Book Antiqua"/>
                <w:b w:val="0"/>
                <w:bCs w:val="0"/>
                <w:color w:val="800080"/>
                <w:sz w:val="26"/>
                <w:szCs w:val="26"/>
              </w:rPr>
              <w:t>henever the cloud rose from the Dwelling, the Israel</w:t>
            </w:r>
            <w:r>
              <w:rPr>
                <w:rFonts w:ascii="Book Antiqua" w:hAnsi="Book Antiqua" w:hint="default"/>
                <w:b w:val="0"/>
                <w:bCs w:val="0"/>
                <w:color w:val="800080"/>
                <w:sz w:val="26"/>
                <w:szCs w:val="26"/>
              </w:rPr>
              <w:softHyphen/>
            </w:r>
            <w:r w:rsidRPr="00B734BB">
              <w:rPr>
                <w:rFonts w:ascii="Book Antiqua" w:hAnsi="Book Antiqua"/>
                <w:b w:val="0"/>
                <w:bCs w:val="0"/>
                <w:color w:val="800080"/>
                <w:sz w:val="26"/>
                <w:szCs w:val="26"/>
              </w:rPr>
              <w:lastRenderedPageBreak/>
              <w:t xml:space="preserve">ites would resume </w:t>
            </w:r>
            <w:r w:rsidRPr="00B734BB">
              <w:rPr>
                <w:rFonts w:ascii="Book Antiqua" w:hAnsi="Book Antiqua" w:hint="default"/>
                <w:b w:val="0"/>
                <w:bCs w:val="0"/>
                <w:color w:val="800080"/>
                <w:sz w:val="26"/>
                <w:szCs w:val="26"/>
              </w:rPr>
              <w:t>marching</w:t>
            </w:r>
            <w:r w:rsidRPr="00B734BB">
              <w:rPr>
                <w:rFonts w:ascii="Book Antiqua" w:hAnsi="Book Antiqua"/>
                <w:b w:val="0"/>
                <w:bCs w:val="0"/>
                <w:color w:val="800080"/>
                <w:sz w:val="26"/>
                <w:szCs w:val="26"/>
              </w:rPr>
              <w:t xml:space="preserve">. </w:t>
            </w:r>
            <w:r w:rsidRPr="0072659E">
              <w:rPr>
                <w:rStyle w:val="FootnoteReference"/>
                <w:rFonts w:ascii="Book Antiqua" w:hAnsi="Book Antiqua"/>
                <w:b w:val="0"/>
                <w:bCs w:val="0"/>
                <w:color w:val="008000"/>
                <w:sz w:val="26"/>
                <w:szCs w:val="26"/>
              </w:rPr>
              <w:footnoteReference w:id="1247"/>
            </w:r>
            <w:r w:rsidRPr="00B734BB">
              <w:rPr>
                <w:rFonts w:ascii="Book Antiqua" w:hAnsi="Book Antiqua"/>
                <w:b w:val="0"/>
                <w:bCs w:val="0"/>
                <w:color w:val="800080"/>
                <w:sz w:val="26"/>
                <w:szCs w:val="26"/>
              </w:rPr>
              <w:t xml:space="preserve"> If the cloud did not rise, they </w:t>
            </w:r>
            <w:r>
              <w:rPr>
                <w:rFonts w:ascii="Book Antiqua" w:hAnsi="Book Antiqua" w:hint="default"/>
                <w:b w:val="0"/>
                <w:bCs w:val="0"/>
                <w:color w:val="800080"/>
                <w:sz w:val="26"/>
                <w:szCs w:val="26"/>
              </w:rPr>
              <w:t>did</w:t>
            </w:r>
            <w:r w:rsidRPr="00B734BB">
              <w:rPr>
                <w:rFonts w:ascii="Book Antiqua" w:hAnsi="Book Antiqua"/>
                <w:b w:val="0"/>
                <w:bCs w:val="0"/>
                <w:color w:val="800080"/>
                <w:sz w:val="26"/>
                <w:szCs w:val="26"/>
              </w:rPr>
              <w:t xml:space="preserve"> not </w:t>
            </w:r>
            <w:r>
              <w:rPr>
                <w:rFonts w:ascii="Book Antiqua" w:hAnsi="Book Antiqua" w:hint="default"/>
                <w:b w:val="0"/>
                <w:bCs w:val="0"/>
                <w:color w:val="800080"/>
                <w:sz w:val="26"/>
                <w:szCs w:val="26"/>
              </w:rPr>
              <w:t>set out</w:t>
            </w:r>
            <w:r w:rsidRPr="00B734BB">
              <w:rPr>
                <w:rFonts w:ascii="Book Antiqua" w:hAnsi="Book Antiqua"/>
                <w:b w:val="0"/>
                <w:bCs w:val="0"/>
                <w:color w:val="800080"/>
                <w:sz w:val="26"/>
                <w:szCs w:val="26"/>
              </w:rPr>
              <w:t xml:space="preserve"> until the day it did rise. </w:t>
            </w:r>
            <w:r w:rsidRPr="0072659E">
              <w:rPr>
                <w:rStyle w:val="FootnoteReference"/>
                <w:rFonts w:ascii="Book Antiqua" w:hAnsi="Book Antiqua"/>
                <w:b w:val="0"/>
                <w:bCs w:val="0"/>
                <w:color w:val="008000"/>
                <w:sz w:val="26"/>
                <w:szCs w:val="26"/>
              </w:rPr>
              <w:footnoteReference w:id="1248"/>
            </w:r>
            <w:r w:rsidRPr="00B734BB">
              <w:rPr>
                <w:rFonts w:ascii="Book Antiqua" w:hAnsi="Book Antiqua"/>
                <w:b w:val="0"/>
                <w:bCs w:val="0"/>
                <w:color w:val="800080"/>
                <w:sz w:val="26"/>
                <w:szCs w:val="26"/>
              </w:rPr>
              <w:t xml:space="preserve"> For</w:t>
            </w:r>
            <w:r>
              <w:rPr>
                <w:rFonts w:ascii="Book Antiqua" w:hAnsi="Book Antiqua" w:hint="default"/>
                <w:b w:val="0"/>
                <w:bCs w:val="0"/>
                <w:color w:val="800080"/>
                <w:sz w:val="26"/>
                <w:szCs w:val="26"/>
              </w:rPr>
              <w:t>,</w:t>
            </w:r>
            <w:r w:rsidRPr="00B734BB">
              <w:rPr>
                <w:rFonts w:ascii="Book Antiqua" w:hAnsi="Book Antiqua"/>
                <w:b w:val="0"/>
                <w:bCs w:val="0"/>
                <w:color w:val="800080"/>
                <w:sz w:val="26"/>
                <w:szCs w:val="26"/>
              </w:rPr>
              <w:t xml:space="preserve"> the cloud of Yahweh rested on the Dwelling by day, and a fire shone within the cloud by night, for all the House of Israel to see; </w:t>
            </w:r>
            <w:r>
              <w:rPr>
                <w:rFonts w:ascii="Book Antiqua" w:hAnsi="Book Antiqua" w:hint="default"/>
                <w:b w:val="0"/>
                <w:bCs w:val="0"/>
                <w:color w:val="800080"/>
                <w:sz w:val="26"/>
                <w:szCs w:val="26"/>
              </w:rPr>
              <w:t>at each stage of</w:t>
            </w:r>
            <w:r w:rsidRPr="00B734BB">
              <w:rPr>
                <w:rFonts w:ascii="Book Antiqua" w:hAnsi="Book Antiqua"/>
                <w:b w:val="0"/>
                <w:bCs w:val="0"/>
                <w:color w:val="800080"/>
                <w:sz w:val="26"/>
                <w:szCs w:val="26"/>
              </w:rPr>
              <w:t xml:space="preserve"> their journey.</w:t>
            </w:r>
          </w:p>
        </w:tc>
      </w:tr>
    </w:tbl>
    <w:p w14:paraId="256B8780" w14:textId="77777777" w:rsidR="0069754A" w:rsidRDefault="0069754A" w:rsidP="0069754A">
      <w:pPr>
        <w:pStyle w:val="BodyText2"/>
        <w:spacing w:before="120"/>
        <w:ind w:firstLine="284"/>
        <w:jc w:val="both"/>
        <w:rPr>
          <w:rFonts w:ascii="Book Antiqua" w:hAnsi="Book Antiqua"/>
          <w:vanish/>
        </w:rPr>
      </w:pPr>
    </w:p>
    <w:sectPr w:rsidR="0069754A" w:rsidSect="00BB7602">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C1EBF1" w14:textId="77777777" w:rsidR="007F4248" w:rsidRDefault="007F4248">
      <w:r>
        <w:separator/>
      </w:r>
    </w:p>
  </w:endnote>
  <w:endnote w:type="continuationSeparator" w:id="0">
    <w:p w14:paraId="37D4460D" w14:textId="77777777" w:rsidR="007F4248" w:rsidRDefault="007F4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charset w:val="B1"/>
    <w:family w:val="swiss"/>
    <w:pitch w:val="variable"/>
    <w:sig w:usb0="00000803" w:usb1="00000000" w:usb2="00000000" w:usb3="00000000" w:csb0="00000021" w:csb1="00000000"/>
  </w:font>
  <w:font w:name="Gentium">
    <w:panose1 w:val="02000503060000020004"/>
    <w:charset w:val="00"/>
    <w:family w:val="auto"/>
    <w:pitch w:val="variable"/>
    <w:sig w:usb0="E00000FF" w:usb1="00000003" w:usb2="00000000" w:usb3="00000000" w:csb0="0000001B" w:csb1="00000000"/>
  </w:font>
  <w:font w:name="CS Coptic Manuscript">
    <w:panose1 w:val="020B7200000000000000"/>
    <w:charset w:val="00"/>
    <w:family w:val="swiss"/>
    <w:pitch w:val="variable"/>
    <w:sig w:usb0="80000003" w:usb1="00000000" w:usb2="00000000" w:usb3="00000000" w:csb0="00000001" w:csb1="00000000"/>
  </w:font>
  <w:font w:name="CS Copto Manuscript">
    <w:charset w:val="00"/>
    <w:family w:val="auto"/>
    <w:pitch w:val="variable"/>
    <w:sig w:usb0="8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BL Hebrew">
    <w:panose1 w:val="02000000000000000000"/>
    <w:charset w:val="B1"/>
    <w:family w:val="auto"/>
    <w:pitch w:val="variable"/>
    <w:sig w:usb0="8000086F" w:usb1="4000204A" w:usb2="00000000" w:usb3="00000000" w:csb0="00000021" w:csb1="00000000"/>
  </w:font>
  <w:font w:name="Arial Unicode MS">
    <w:altName w:val="Yu Gothic"/>
    <w:panose1 w:val="020B0604020202020204"/>
    <w:charset w:val="80"/>
    <w:family w:val="swiss"/>
    <w:pitch w:val="variable"/>
    <w:sig w:usb0="F7FFAFFF" w:usb1="E9DFFFFF" w:usb2="0000003F" w:usb3="00000000" w:csb0="003F01FF" w:csb1="00000000"/>
  </w:font>
  <w:font w:name="Vusillus">
    <w:panose1 w:val="02030502060405010103"/>
    <w:charset w:val="00"/>
    <w:family w:val="roman"/>
    <w:pitch w:val="variable"/>
    <w:sig w:usb0="C00008EF" w:usb1="5000201B" w:usb2="00000000" w:usb3="00000000" w:csb0="000000BB"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346AA" w14:textId="77777777" w:rsidR="007F4248" w:rsidRPr="0069754A" w:rsidRDefault="007F4248" w:rsidP="0069754A">
      <w:pPr>
        <w:rPr>
          <w:color w:val="800080"/>
        </w:rPr>
      </w:pPr>
      <w:r w:rsidRPr="0069754A">
        <w:rPr>
          <w:color w:val="800080"/>
        </w:rPr>
        <w:continuationSeparator/>
      </w:r>
    </w:p>
  </w:footnote>
  <w:footnote w:type="continuationSeparator" w:id="0">
    <w:p w14:paraId="51B9ACDE" w14:textId="77777777" w:rsidR="007F4248" w:rsidRPr="0069754A" w:rsidRDefault="007F4248">
      <w:pPr>
        <w:rPr>
          <w:color w:val="800080"/>
        </w:rPr>
      </w:pPr>
      <w:r w:rsidRPr="0069754A">
        <w:rPr>
          <w:color w:val="800080"/>
        </w:rPr>
        <w:continuationSeparator/>
      </w:r>
    </w:p>
  </w:footnote>
  <w:footnote w:id="1">
    <w:p w14:paraId="009241D0" w14:textId="77B515A6" w:rsidR="00A33C93" w:rsidRPr="00687A5C" w:rsidRDefault="00A33C93" w:rsidP="00687A5C">
      <w:pPr>
        <w:pStyle w:val="FootnoteText"/>
        <w:jc w:val="center"/>
        <w:rPr>
          <w:rFonts w:ascii="Book Antiqua" w:hAnsi="Book Antiqua"/>
          <w:b/>
          <w:bCs/>
          <w:smallCaps/>
          <w:color w:val="333300"/>
          <w:sz w:val="24"/>
        </w:rPr>
      </w:pPr>
      <w:r w:rsidRPr="00FA7BB8">
        <w:rPr>
          <w:rFonts w:ascii="Book Antiqua" w:hAnsi="Book Antiqua"/>
          <w:b/>
          <w:bCs/>
          <w:smallCaps/>
          <w:color w:val="333300"/>
          <w:sz w:val="24"/>
        </w:rPr>
        <w:t xml:space="preserve">Exodus </w:t>
      </w:r>
      <w:r w:rsidRPr="00FA7BB8">
        <w:rPr>
          <w:rStyle w:val="FootnoteReference"/>
          <w:rFonts w:ascii="Book Antiqua" w:hAnsi="Book Antiqua"/>
          <w:b/>
          <w:bCs/>
          <w:smallCaps/>
          <w:color w:val="333300"/>
          <w:sz w:val="24"/>
          <w:vertAlign w:val="baseline"/>
        </w:rPr>
        <w:t>1</w:t>
      </w:r>
    </w:p>
  </w:footnote>
  <w:footnote w:id="2">
    <w:p w14:paraId="05F36B7C" w14:textId="77777777" w:rsidR="00A33C93" w:rsidRPr="00B752A8" w:rsidRDefault="00A33C93" w:rsidP="0069754A">
      <w:pPr>
        <w:pStyle w:val="FootnoteText"/>
        <w:spacing w:line="300" w:lineRule="exact"/>
        <w:ind w:left="284" w:hanging="284"/>
        <w:jc w:val="both"/>
        <w:rPr>
          <w:rFonts w:ascii="Book Antiqua" w:hAnsi="Book Antiqua"/>
          <w:sz w:val="22"/>
          <w:szCs w:val="22"/>
        </w:rPr>
      </w:pPr>
      <w:r w:rsidRPr="009F33B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 w:name="14"/>
      <w:r w:rsidRPr="00B752A8">
        <w:rPr>
          <w:rFonts w:ascii="Book Antiqua" w:hAnsi="Book Antiqua"/>
          <w:sz w:val="22"/>
          <w:szCs w:val="22"/>
        </w:rPr>
        <w:t xml:space="preserve">The expression </w:t>
      </w:r>
      <w:r w:rsidRPr="00B752A8">
        <w:rPr>
          <w:rFonts w:ascii="Book Antiqua" w:hAnsi="Book Antiqua" w:cs="SBL Hebrew"/>
          <w:noProof/>
          <w:sz w:val="26"/>
          <w:szCs w:val="26"/>
          <w:rtl/>
          <w:lang w:bidi="he-IL"/>
        </w:rPr>
        <w:t>בְּנֵ֣י יִשְׂרָאֵ֔ל</w:t>
      </w:r>
      <w:r w:rsidRPr="00B752A8">
        <w:rPr>
          <w:rFonts w:ascii="Book Antiqua" w:hAnsi="Book Antiqua"/>
          <w:sz w:val="22"/>
          <w:szCs w:val="22"/>
        </w:rPr>
        <w:t xml:space="preserve"> (‘</w:t>
      </w:r>
      <w:r w:rsidRPr="00B752A8">
        <w:rPr>
          <w:rFonts w:ascii="Book Antiqua" w:hAnsi="Book Antiqua"/>
          <w:i/>
          <w:iCs/>
          <w:sz w:val="22"/>
          <w:szCs w:val="22"/>
        </w:rPr>
        <w:t>sons of Israel</w:t>
      </w:r>
      <w:r w:rsidRPr="00B752A8">
        <w:rPr>
          <w:rFonts w:ascii="Book Antiqua" w:hAnsi="Book Antiqua"/>
          <w:sz w:val="22"/>
          <w:szCs w:val="22"/>
        </w:rPr>
        <w:t>’) in most places refers to the nation as</w:t>
      </w:r>
      <w:r>
        <w:rPr>
          <w:rFonts w:ascii="Book Antiqua" w:hAnsi="Book Antiqua"/>
          <w:sz w:val="22"/>
          <w:szCs w:val="22"/>
        </w:rPr>
        <w:t xml:space="preserve"> a whole and can be translated ‘</w:t>
      </w:r>
      <w:r w:rsidRPr="00C67519">
        <w:rPr>
          <w:rFonts w:ascii="Book Antiqua" w:hAnsi="Book Antiqua"/>
          <w:i/>
          <w:iCs/>
          <w:sz w:val="22"/>
          <w:szCs w:val="22"/>
        </w:rPr>
        <w:t>Israelites</w:t>
      </w:r>
      <w:r>
        <w:rPr>
          <w:rFonts w:ascii="Book Antiqua" w:hAnsi="Book Antiqua"/>
          <w:sz w:val="22"/>
          <w:szCs w:val="22"/>
        </w:rPr>
        <w:t xml:space="preserve">’ (as </w:t>
      </w:r>
      <w:r w:rsidRPr="00C67519">
        <w:rPr>
          <w:rFonts w:ascii="Book Antiqua" w:hAnsi="Book Antiqua"/>
          <w:i/>
          <w:iCs/>
          <w:sz w:val="22"/>
          <w:szCs w:val="22"/>
        </w:rPr>
        <w:t>NJB</w:t>
      </w:r>
      <w:r>
        <w:rPr>
          <w:rFonts w:ascii="Book Antiqua" w:hAnsi="Book Antiqua"/>
          <w:sz w:val="22"/>
          <w:szCs w:val="22"/>
        </w:rPr>
        <w:t>),</w:t>
      </w:r>
      <w:r w:rsidRPr="00B752A8">
        <w:rPr>
          <w:rFonts w:ascii="Book Antiqua" w:hAnsi="Book Antiqua"/>
          <w:sz w:val="22"/>
          <w:szCs w:val="22"/>
        </w:rPr>
        <w:t xml:space="preserve"> although trad</w:t>
      </w:r>
      <w:r>
        <w:rPr>
          <w:rFonts w:ascii="Book Antiqua" w:hAnsi="Book Antiqua"/>
          <w:sz w:val="22"/>
          <w:szCs w:val="22"/>
        </w:rPr>
        <w:t>itionally it has been rendered ‘</w:t>
      </w:r>
      <w:r w:rsidRPr="00B752A8">
        <w:rPr>
          <w:rFonts w:ascii="Book Antiqua" w:hAnsi="Book Antiqua"/>
          <w:sz w:val="22"/>
          <w:szCs w:val="22"/>
        </w:rPr>
        <w:t>the children of Israel</w:t>
      </w:r>
      <w:r>
        <w:rPr>
          <w:rFonts w:ascii="Book Antiqua" w:hAnsi="Book Antiqua"/>
          <w:sz w:val="22"/>
          <w:szCs w:val="22"/>
        </w:rPr>
        <w:t>’ or ‘</w:t>
      </w:r>
      <w:r w:rsidRPr="00B752A8">
        <w:rPr>
          <w:rFonts w:ascii="Book Antiqua" w:hAnsi="Book Antiqua"/>
          <w:sz w:val="22"/>
          <w:szCs w:val="22"/>
        </w:rPr>
        <w:t>the sons of Israel</w:t>
      </w:r>
      <w:r>
        <w:rPr>
          <w:rFonts w:ascii="Book Antiqua" w:hAnsi="Book Antiqua"/>
          <w:sz w:val="22"/>
          <w:szCs w:val="22"/>
        </w:rPr>
        <w:t>’; h</w:t>
      </w:r>
      <w:r w:rsidRPr="00B752A8">
        <w:rPr>
          <w:rFonts w:ascii="Book Antiqua" w:hAnsi="Book Antiqua"/>
          <w:sz w:val="22"/>
          <w:szCs w:val="22"/>
        </w:rPr>
        <w:t>ere</w:t>
      </w:r>
      <w:r>
        <w:rPr>
          <w:rFonts w:ascii="Book Antiqua" w:hAnsi="Book Antiqua"/>
          <w:sz w:val="22"/>
          <w:szCs w:val="22"/>
        </w:rPr>
        <w:t>,</w:t>
      </w:r>
      <w:r w:rsidRPr="00B752A8">
        <w:rPr>
          <w:rFonts w:ascii="Book Antiqua" w:hAnsi="Book Antiqua"/>
          <w:sz w:val="22"/>
          <w:szCs w:val="22"/>
        </w:rPr>
        <w:t xml:space="preserve"> it refers primarily to the individual sons of the patriarch Israel, for they are named. </w:t>
      </w:r>
      <w:bookmarkEnd w:id="1"/>
    </w:p>
  </w:footnote>
  <w:footnote w:id="3">
    <w:p w14:paraId="666F19E3" w14:textId="77777777" w:rsidR="00A33C93" w:rsidRDefault="00A33C93" w:rsidP="0069754A">
      <w:pPr>
        <w:pStyle w:val="FootnoteText"/>
        <w:spacing w:line="300" w:lineRule="exact"/>
        <w:ind w:left="284" w:hanging="284"/>
        <w:jc w:val="both"/>
        <w:rPr>
          <w:rFonts w:ascii="Book Antiqua" w:hAnsi="Book Antiqua"/>
          <w:sz w:val="22"/>
          <w:szCs w:val="22"/>
        </w:rPr>
      </w:pPr>
      <w:r w:rsidRPr="009F33B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For ‘</w:t>
      </w:r>
      <w:r w:rsidRPr="009F33BD">
        <w:rPr>
          <w:rFonts w:ascii="Book Antiqua" w:hAnsi="Book Antiqua"/>
          <w:i/>
          <w:iCs/>
          <w:sz w:val="22"/>
          <w:szCs w:val="22"/>
        </w:rPr>
        <w:t>Reuben</w:t>
      </w:r>
      <w:r>
        <w:rPr>
          <w:rFonts w:ascii="Book Antiqua" w:hAnsi="Book Antiqua"/>
          <w:sz w:val="22"/>
          <w:szCs w:val="22"/>
        </w:rPr>
        <w:t>’ (</w:t>
      </w:r>
      <w:r w:rsidRPr="008C65C9">
        <w:rPr>
          <w:rFonts w:cs="SBL Hebrew"/>
          <w:b/>
          <w:noProof/>
          <w:sz w:val="32"/>
          <w:szCs w:val="26"/>
          <w:rtl/>
          <w:lang w:bidi="he-IL"/>
        </w:rPr>
        <w:t>רְאוּבֵ֣ן</w:t>
      </w:r>
      <w:r>
        <w:rPr>
          <w:rFonts w:ascii="Book Antiqua" w:hAnsi="Book Antiqua"/>
          <w:sz w:val="22"/>
          <w:szCs w:val="22"/>
        </w:rPr>
        <w:t>), ‘</w:t>
      </w:r>
      <w:r w:rsidRPr="009F33BD">
        <w:rPr>
          <w:rFonts w:ascii="Book Antiqua" w:hAnsi="Book Antiqua"/>
          <w:i/>
          <w:iCs/>
          <w:sz w:val="22"/>
          <w:szCs w:val="22"/>
        </w:rPr>
        <w:t>Simeon</w:t>
      </w:r>
      <w:r>
        <w:rPr>
          <w:rFonts w:ascii="Book Antiqua" w:hAnsi="Book Antiqua"/>
          <w:sz w:val="22"/>
          <w:szCs w:val="22"/>
        </w:rPr>
        <w:t>’ (</w:t>
      </w:r>
      <w:r w:rsidRPr="008C65C9">
        <w:rPr>
          <w:rFonts w:cs="SBL Hebrew"/>
          <w:b/>
          <w:noProof/>
          <w:sz w:val="32"/>
          <w:szCs w:val="26"/>
          <w:rtl/>
          <w:lang w:bidi="he-IL"/>
        </w:rPr>
        <w:t>שִׁמְע֔וֹן</w:t>
      </w:r>
      <w:r>
        <w:rPr>
          <w:rFonts w:ascii="Book Antiqua" w:hAnsi="Book Antiqua"/>
          <w:sz w:val="22"/>
          <w:szCs w:val="22"/>
        </w:rPr>
        <w:t>), ‘</w:t>
      </w:r>
      <w:r w:rsidRPr="009F33BD">
        <w:rPr>
          <w:rFonts w:ascii="Book Antiqua" w:hAnsi="Book Antiqua"/>
          <w:i/>
          <w:iCs/>
          <w:sz w:val="22"/>
          <w:szCs w:val="22"/>
        </w:rPr>
        <w:t>Levi</w:t>
      </w:r>
      <w:r>
        <w:rPr>
          <w:rFonts w:ascii="Book Antiqua" w:hAnsi="Book Antiqua"/>
          <w:sz w:val="22"/>
          <w:szCs w:val="22"/>
        </w:rPr>
        <w:t>’ (</w:t>
      </w:r>
      <w:r w:rsidRPr="008C65C9">
        <w:rPr>
          <w:rFonts w:cs="SBL Hebrew"/>
          <w:b/>
          <w:noProof/>
          <w:sz w:val="32"/>
          <w:szCs w:val="26"/>
          <w:rtl/>
          <w:lang w:bidi="he-IL"/>
        </w:rPr>
        <w:t>לֵוִ֖י</w:t>
      </w:r>
      <w:r>
        <w:rPr>
          <w:rFonts w:ascii="Book Antiqua" w:hAnsi="Book Antiqua"/>
          <w:sz w:val="22"/>
          <w:szCs w:val="22"/>
        </w:rPr>
        <w:t>) &amp; ‘</w:t>
      </w:r>
      <w:r w:rsidRPr="009F33BD">
        <w:rPr>
          <w:rFonts w:ascii="Book Antiqua" w:hAnsi="Book Antiqua"/>
          <w:i/>
          <w:iCs/>
          <w:sz w:val="22"/>
          <w:szCs w:val="22"/>
        </w:rPr>
        <w:t>Judah</w:t>
      </w:r>
      <w:r>
        <w:rPr>
          <w:rFonts w:ascii="Book Antiqua" w:hAnsi="Book Antiqua"/>
          <w:sz w:val="22"/>
          <w:szCs w:val="22"/>
        </w:rPr>
        <w:t>’ (</w:t>
      </w:r>
      <w:r w:rsidRPr="008C65C9">
        <w:rPr>
          <w:rFonts w:cs="SBL Hebrew"/>
          <w:b/>
          <w:noProof/>
          <w:sz w:val="32"/>
          <w:szCs w:val="26"/>
          <w:rtl/>
          <w:lang w:bidi="he-IL"/>
        </w:rPr>
        <w:t>יהוּדָֽה</w:t>
      </w:r>
      <w:r>
        <w:rPr>
          <w:rFonts w:ascii="Book Antiqua" w:hAnsi="Book Antiqua"/>
          <w:sz w:val="22"/>
          <w:szCs w:val="22"/>
        </w:rPr>
        <w:t xml:space="preserve">), the </w:t>
      </w:r>
      <w:r w:rsidRPr="009F33BD">
        <w:rPr>
          <w:rFonts w:ascii="Book Antiqua" w:hAnsi="Book Antiqua"/>
          <w:i/>
          <w:iCs/>
          <w:sz w:val="22"/>
          <w:szCs w:val="22"/>
        </w:rPr>
        <w:t>LXX</w:t>
      </w:r>
      <w:r>
        <w:rPr>
          <w:rFonts w:ascii="Book Antiqua" w:hAnsi="Book Antiqua"/>
          <w:sz w:val="22"/>
          <w:szCs w:val="22"/>
        </w:rPr>
        <w:t xml:space="preserve"> reads </w:t>
      </w:r>
      <w:r w:rsidRPr="00687A5C">
        <w:rPr>
          <w:rFonts w:ascii="Vusillus" w:hAnsi="Vusillus" w:cs="Vusillus"/>
          <w:bCs/>
          <w:i/>
          <w:noProof/>
          <w:sz w:val="26"/>
          <w:szCs w:val="18"/>
          <w:lang w:val="el-GR"/>
        </w:rPr>
        <w:t>Ρουβην</w:t>
      </w:r>
      <w:r>
        <w:rPr>
          <w:rFonts w:ascii="Book Antiqua" w:hAnsi="Book Antiqua"/>
          <w:sz w:val="22"/>
          <w:szCs w:val="22"/>
        </w:rPr>
        <w:t xml:space="preserve">, </w:t>
      </w:r>
      <w:r w:rsidRPr="00687A5C">
        <w:rPr>
          <w:rFonts w:ascii="Vusillus" w:hAnsi="Vusillus" w:cs="Vusillus"/>
          <w:bCs/>
          <w:i/>
          <w:noProof/>
          <w:sz w:val="26"/>
          <w:szCs w:val="18"/>
          <w:lang w:val="el-GR"/>
        </w:rPr>
        <w:t>Συμεων</w:t>
      </w:r>
      <w:r>
        <w:rPr>
          <w:rFonts w:ascii="Book Antiqua" w:hAnsi="Book Antiqua"/>
          <w:sz w:val="22"/>
          <w:szCs w:val="22"/>
        </w:rPr>
        <w:t xml:space="preserve">, </w:t>
      </w:r>
      <w:r w:rsidRPr="00687A5C">
        <w:rPr>
          <w:rFonts w:ascii="Vusillus" w:hAnsi="Vusillus" w:cs="Vusillus"/>
          <w:bCs/>
          <w:i/>
          <w:noProof/>
          <w:sz w:val="26"/>
          <w:szCs w:val="18"/>
          <w:lang w:val="el-GR"/>
        </w:rPr>
        <w:t>Λευι</w:t>
      </w:r>
      <w:r>
        <w:rPr>
          <w:rFonts w:ascii="Book Antiqua" w:hAnsi="Book Antiqua"/>
          <w:sz w:val="22"/>
          <w:szCs w:val="22"/>
        </w:rPr>
        <w:t xml:space="preserve"> &amp; </w:t>
      </w:r>
      <w:r w:rsidRPr="00687A5C">
        <w:rPr>
          <w:rFonts w:ascii="Vusillus" w:hAnsi="Vusillus" w:cs="Vusillus"/>
          <w:bCs/>
          <w:i/>
          <w:noProof/>
          <w:sz w:val="26"/>
          <w:szCs w:val="18"/>
          <w:lang w:val="el-GR"/>
        </w:rPr>
        <w:t>Ιουδας</w:t>
      </w:r>
      <w:r>
        <w:rPr>
          <w:rFonts w:ascii="Book Antiqua" w:hAnsi="Book Antiqua"/>
          <w:sz w:val="22"/>
          <w:szCs w:val="22"/>
        </w:rPr>
        <w:t>, respectively.</w:t>
      </w:r>
    </w:p>
  </w:footnote>
  <w:footnote w:id="4">
    <w:p w14:paraId="4F40F463" w14:textId="77777777" w:rsidR="00A33C93" w:rsidRDefault="00A33C93" w:rsidP="0069754A">
      <w:pPr>
        <w:pStyle w:val="FootnoteText"/>
        <w:spacing w:line="300" w:lineRule="exact"/>
        <w:ind w:left="284" w:hanging="284"/>
        <w:jc w:val="both"/>
        <w:rPr>
          <w:rFonts w:ascii="Book Antiqua" w:hAnsi="Book Antiqua"/>
          <w:sz w:val="22"/>
          <w:szCs w:val="22"/>
        </w:rPr>
      </w:pPr>
      <w:r w:rsidRPr="009F33BD">
        <w:rPr>
          <w:rStyle w:val="FootnoteReference"/>
          <w:rFonts w:ascii="Book Antiqua" w:hAnsi="Book Antiqua"/>
          <w:color w:val="008000"/>
          <w:sz w:val="24"/>
          <w:szCs w:val="22"/>
        </w:rPr>
        <w:footnoteRef/>
      </w:r>
      <w:r w:rsidRPr="009F33BD">
        <w:rPr>
          <w:rFonts w:ascii="Book Antiqua" w:hAnsi="Book Antiqua"/>
          <w:color w:val="008000"/>
          <w:sz w:val="24"/>
          <w:szCs w:val="22"/>
        </w:rPr>
        <w:t xml:space="preserve"> </w:t>
      </w:r>
      <w:r>
        <w:rPr>
          <w:rFonts w:ascii="Book Antiqua" w:hAnsi="Book Antiqua"/>
          <w:sz w:val="22"/>
          <w:szCs w:val="22"/>
        </w:rPr>
        <w:tab/>
        <w:t>For ‘</w:t>
      </w:r>
      <w:r>
        <w:rPr>
          <w:rFonts w:ascii="Book Antiqua" w:hAnsi="Book Antiqua"/>
          <w:i/>
          <w:iCs/>
          <w:sz w:val="22"/>
          <w:szCs w:val="22"/>
        </w:rPr>
        <w:t>Issachar</w:t>
      </w:r>
      <w:r>
        <w:rPr>
          <w:rFonts w:ascii="Book Antiqua" w:hAnsi="Book Antiqua"/>
          <w:sz w:val="22"/>
          <w:szCs w:val="22"/>
        </w:rPr>
        <w:t>’ (</w:t>
      </w:r>
      <w:r w:rsidRPr="008C65C9">
        <w:rPr>
          <w:rFonts w:cs="SBL Hebrew"/>
          <w:b/>
          <w:noProof/>
          <w:sz w:val="32"/>
          <w:szCs w:val="26"/>
          <w:rtl/>
          <w:lang w:bidi="he-IL"/>
        </w:rPr>
        <w:t>יִשָּׂשכָ֥ר</w:t>
      </w:r>
      <w:r>
        <w:rPr>
          <w:rFonts w:ascii="Book Antiqua" w:hAnsi="Book Antiqua"/>
          <w:sz w:val="22"/>
          <w:szCs w:val="22"/>
        </w:rPr>
        <w:t>), ‘</w:t>
      </w:r>
      <w:r>
        <w:rPr>
          <w:rFonts w:ascii="Book Antiqua" w:hAnsi="Book Antiqua"/>
          <w:i/>
          <w:iCs/>
          <w:sz w:val="22"/>
          <w:szCs w:val="22"/>
        </w:rPr>
        <w:t>Zebulun</w:t>
      </w:r>
      <w:r>
        <w:rPr>
          <w:rFonts w:ascii="Book Antiqua" w:hAnsi="Book Antiqua"/>
          <w:sz w:val="22"/>
          <w:szCs w:val="22"/>
        </w:rPr>
        <w:t>’ (</w:t>
      </w:r>
      <w:r w:rsidRPr="008C65C9">
        <w:rPr>
          <w:rFonts w:cs="SBL Hebrew"/>
          <w:b/>
          <w:noProof/>
          <w:sz w:val="32"/>
          <w:szCs w:val="26"/>
          <w:rtl/>
          <w:lang w:bidi="he-IL"/>
        </w:rPr>
        <w:t>זְבוּלֻ֖ן</w:t>
      </w:r>
      <w:r>
        <w:rPr>
          <w:rFonts w:ascii="Book Antiqua" w:hAnsi="Book Antiqua"/>
          <w:sz w:val="22"/>
          <w:szCs w:val="22"/>
        </w:rPr>
        <w:t>) &amp; ‘</w:t>
      </w:r>
      <w:r>
        <w:rPr>
          <w:rFonts w:ascii="Book Antiqua" w:hAnsi="Book Antiqua"/>
          <w:i/>
          <w:iCs/>
          <w:sz w:val="22"/>
          <w:szCs w:val="22"/>
        </w:rPr>
        <w:t>Benjamin</w:t>
      </w:r>
      <w:r>
        <w:rPr>
          <w:rFonts w:ascii="Book Antiqua" w:hAnsi="Book Antiqua"/>
          <w:sz w:val="22"/>
          <w:szCs w:val="22"/>
        </w:rPr>
        <w:t>’ (</w:t>
      </w:r>
      <w:r w:rsidRPr="008C65C9">
        <w:rPr>
          <w:rFonts w:cs="SBL Hebrew"/>
          <w:b/>
          <w:noProof/>
          <w:sz w:val="32"/>
          <w:szCs w:val="26"/>
          <w:rtl/>
          <w:lang w:bidi="he-IL"/>
        </w:rPr>
        <w:t>בִנְיָמִֽ</w:t>
      </w:r>
      <w:r>
        <w:rPr>
          <w:rFonts w:ascii="Book Antiqua" w:hAnsi="Book Antiqua"/>
          <w:sz w:val="22"/>
          <w:szCs w:val="22"/>
        </w:rPr>
        <w:t xml:space="preserve">), the </w:t>
      </w:r>
      <w:r w:rsidRPr="009F33BD">
        <w:rPr>
          <w:rFonts w:ascii="Book Antiqua" w:hAnsi="Book Antiqua"/>
          <w:i/>
          <w:iCs/>
          <w:sz w:val="22"/>
          <w:szCs w:val="22"/>
        </w:rPr>
        <w:t>LXX</w:t>
      </w:r>
      <w:r>
        <w:rPr>
          <w:rFonts w:ascii="Book Antiqua" w:hAnsi="Book Antiqua"/>
          <w:sz w:val="22"/>
          <w:szCs w:val="22"/>
        </w:rPr>
        <w:t xml:space="preserve"> reads </w:t>
      </w:r>
      <w:r w:rsidRPr="00687A5C">
        <w:rPr>
          <w:rFonts w:ascii="Vusillus" w:hAnsi="Vusillus" w:cs="Vusillus"/>
          <w:bCs/>
          <w:i/>
          <w:noProof/>
          <w:sz w:val="26"/>
          <w:szCs w:val="18"/>
          <w:lang w:val="el-GR"/>
        </w:rPr>
        <w:t>Ισσαχαρ</w:t>
      </w:r>
      <w:r>
        <w:rPr>
          <w:rFonts w:ascii="Book Antiqua" w:hAnsi="Book Antiqua"/>
          <w:sz w:val="22"/>
          <w:szCs w:val="22"/>
        </w:rPr>
        <w:t xml:space="preserve">, </w:t>
      </w:r>
      <w:r w:rsidRPr="00687A5C">
        <w:rPr>
          <w:rFonts w:ascii="Vusillus" w:hAnsi="Vusillus" w:cs="Vusillus"/>
          <w:bCs/>
          <w:i/>
          <w:noProof/>
          <w:sz w:val="26"/>
          <w:szCs w:val="18"/>
          <w:lang w:val="el-GR"/>
        </w:rPr>
        <w:t>Ζαβουλων</w:t>
      </w:r>
      <w:r w:rsidRPr="00687A5C">
        <w:rPr>
          <w:rFonts w:ascii="Vusillus" w:hAnsi="Vusillus" w:cs="Vusillus"/>
          <w:bCs/>
          <w:i/>
          <w:noProof/>
          <w:sz w:val="26"/>
          <w:szCs w:val="18"/>
        </w:rPr>
        <w:t xml:space="preserve"> </w:t>
      </w:r>
      <w:r>
        <w:rPr>
          <w:rFonts w:ascii="Book Antiqua" w:hAnsi="Book Antiqua"/>
          <w:sz w:val="22"/>
          <w:szCs w:val="22"/>
        </w:rPr>
        <w:t xml:space="preserve">&amp; </w:t>
      </w:r>
      <w:r w:rsidRPr="00687A5C">
        <w:rPr>
          <w:rFonts w:ascii="Vusillus" w:hAnsi="Vusillus" w:cs="Vusillus"/>
          <w:bCs/>
          <w:i/>
          <w:noProof/>
          <w:sz w:val="26"/>
          <w:szCs w:val="18"/>
          <w:lang w:val="el-GR"/>
        </w:rPr>
        <w:t>Βενιαμιν</w:t>
      </w:r>
      <w:r>
        <w:rPr>
          <w:rFonts w:ascii="Book Antiqua" w:hAnsi="Book Antiqua"/>
          <w:sz w:val="22"/>
          <w:szCs w:val="22"/>
        </w:rPr>
        <w:t>, respectively.</w:t>
      </w:r>
    </w:p>
  </w:footnote>
  <w:footnote w:id="5">
    <w:p w14:paraId="09EC492B" w14:textId="77777777" w:rsidR="00A33C93" w:rsidRDefault="00A33C93" w:rsidP="0069754A">
      <w:pPr>
        <w:pStyle w:val="FootnoteText"/>
        <w:spacing w:line="300" w:lineRule="exact"/>
        <w:ind w:left="284" w:hanging="284"/>
        <w:jc w:val="both"/>
        <w:rPr>
          <w:rFonts w:ascii="Book Antiqua" w:hAnsi="Book Antiqua"/>
          <w:sz w:val="22"/>
          <w:szCs w:val="22"/>
        </w:rPr>
      </w:pPr>
      <w:r w:rsidRPr="009F33BD">
        <w:rPr>
          <w:rStyle w:val="FootnoteReference"/>
          <w:rFonts w:ascii="Book Antiqua" w:hAnsi="Book Antiqua"/>
          <w:color w:val="008000"/>
          <w:sz w:val="24"/>
          <w:szCs w:val="22"/>
        </w:rPr>
        <w:footnoteRef/>
      </w:r>
      <w:r w:rsidRPr="009F33BD">
        <w:rPr>
          <w:rFonts w:ascii="Book Antiqua" w:hAnsi="Book Antiqua"/>
          <w:color w:val="008000"/>
          <w:sz w:val="24"/>
          <w:szCs w:val="22"/>
        </w:rPr>
        <w:t xml:space="preserve"> </w:t>
      </w:r>
      <w:r>
        <w:rPr>
          <w:rFonts w:ascii="Book Antiqua" w:hAnsi="Book Antiqua"/>
          <w:sz w:val="22"/>
          <w:szCs w:val="22"/>
        </w:rPr>
        <w:tab/>
        <w:t>For ‘</w:t>
      </w:r>
      <w:r>
        <w:rPr>
          <w:rFonts w:ascii="Book Antiqua" w:hAnsi="Book Antiqua"/>
          <w:i/>
          <w:iCs/>
          <w:sz w:val="22"/>
          <w:szCs w:val="22"/>
        </w:rPr>
        <w:t>Dan</w:t>
      </w:r>
      <w:r>
        <w:rPr>
          <w:rFonts w:ascii="Book Antiqua" w:hAnsi="Book Antiqua"/>
          <w:sz w:val="22"/>
          <w:szCs w:val="22"/>
        </w:rPr>
        <w:t>’ (</w:t>
      </w:r>
      <w:r w:rsidRPr="008C65C9">
        <w:rPr>
          <w:rFonts w:cs="SBL Hebrew"/>
          <w:b/>
          <w:noProof/>
          <w:sz w:val="32"/>
          <w:szCs w:val="26"/>
          <w:rtl/>
          <w:lang w:bidi="he-IL"/>
        </w:rPr>
        <w:t>דָּ֥ן</w:t>
      </w:r>
      <w:r>
        <w:rPr>
          <w:rFonts w:ascii="Book Antiqua" w:hAnsi="Book Antiqua"/>
          <w:sz w:val="22"/>
          <w:szCs w:val="22"/>
        </w:rPr>
        <w:t>), ‘</w:t>
      </w:r>
      <w:r>
        <w:rPr>
          <w:rFonts w:ascii="Book Antiqua" w:hAnsi="Book Antiqua"/>
          <w:i/>
          <w:iCs/>
          <w:sz w:val="22"/>
          <w:szCs w:val="22"/>
        </w:rPr>
        <w:t>Naphtali</w:t>
      </w:r>
      <w:r>
        <w:rPr>
          <w:rFonts w:ascii="Book Antiqua" w:hAnsi="Book Antiqua"/>
          <w:sz w:val="22"/>
          <w:szCs w:val="22"/>
        </w:rPr>
        <w:t>’ (</w:t>
      </w:r>
      <w:r w:rsidRPr="008C65C9">
        <w:rPr>
          <w:rFonts w:cs="SBL Hebrew"/>
          <w:b/>
          <w:noProof/>
          <w:sz w:val="32"/>
          <w:szCs w:val="26"/>
          <w:rtl/>
          <w:lang w:bidi="he-IL"/>
        </w:rPr>
        <w:t>נַפְתָּלִ֖י</w:t>
      </w:r>
      <w:r>
        <w:rPr>
          <w:rFonts w:ascii="Book Antiqua" w:hAnsi="Book Antiqua"/>
          <w:sz w:val="22"/>
          <w:szCs w:val="22"/>
        </w:rPr>
        <w:t>), ‘</w:t>
      </w:r>
      <w:r>
        <w:rPr>
          <w:rFonts w:ascii="Book Antiqua" w:hAnsi="Book Antiqua"/>
          <w:i/>
          <w:iCs/>
          <w:sz w:val="22"/>
          <w:szCs w:val="22"/>
        </w:rPr>
        <w:t>Gad</w:t>
      </w:r>
      <w:r>
        <w:rPr>
          <w:rFonts w:ascii="Book Antiqua" w:hAnsi="Book Antiqua"/>
          <w:sz w:val="22"/>
          <w:szCs w:val="22"/>
        </w:rPr>
        <w:t>’ (</w:t>
      </w:r>
      <w:r w:rsidRPr="008C65C9">
        <w:rPr>
          <w:rFonts w:cs="SBL Hebrew"/>
          <w:b/>
          <w:noProof/>
          <w:sz w:val="32"/>
          <w:szCs w:val="26"/>
          <w:rtl/>
          <w:lang w:bidi="he-IL"/>
        </w:rPr>
        <w:t>גָּ֥ד</w:t>
      </w:r>
      <w:r>
        <w:rPr>
          <w:rFonts w:ascii="Book Antiqua" w:hAnsi="Book Antiqua"/>
          <w:sz w:val="22"/>
          <w:szCs w:val="22"/>
        </w:rPr>
        <w:t>) &amp; ‘</w:t>
      </w:r>
      <w:r>
        <w:rPr>
          <w:rFonts w:ascii="Book Antiqua" w:hAnsi="Book Antiqua"/>
          <w:i/>
          <w:iCs/>
          <w:sz w:val="22"/>
          <w:szCs w:val="22"/>
        </w:rPr>
        <w:t>Asher</w:t>
      </w:r>
      <w:r>
        <w:rPr>
          <w:rFonts w:ascii="Book Antiqua" w:hAnsi="Book Antiqua"/>
          <w:sz w:val="22"/>
          <w:szCs w:val="22"/>
        </w:rPr>
        <w:t>’ (</w:t>
      </w:r>
      <w:r w:rsidRPr="008C65C9">
        <w:rPr>
          <w:rFonts w:cs="SBL Hebrew"/>
          <w:b/>
          <w:noProof/>
          <w:sz w:val="32"/>
          <w:szCs w:val="26"/>
          <w:rtl/>
          <w:lang w:bidi="he-IL"/>
        </w:rPr>
        <w:t>אָשֵֽׁר</w:t>
      </w:r>
      <w:r>
        <w:rPr>
          <w:rFonts w:ascii="Book Antiqua" w:hAnsi="Book Antiqua"/>
          <w:sz w:val="22"/>
          <w:szCs w:val="22"/>
        </w:rPr>
        <w:t xml:space="preserve">), the </w:t>
      </w:r>
      <w:r w:rsidRPr="009F33BD">
        <w:rPr>
          <w:rFonts w:ascii="Book Antiqua" w:hAnsi="Book Antiqua"/>
          <w:i/>
          <w:iCs/>
          <w:sz w:val="22"/>
          <w:szCs w:val="22"/>
        </w:rPr>
        <w:t>LXX</w:t>
      </w:r>
      <w:r>
        <w:rPr>
          <w:rFonts w:ascii="Book Antiqua" w:hAnsi="Book Antiqua"/>
          <w:sz w:val="22"/>
          <w:szCs w:val="22"/>
        </w:rPr>
        <w:t xml:space="preserve"> reads </w:t>
      </w:r>
      <w:r w:rsidRPr="00687A5C">
        <w:rPr>
          <w:rFonts w:ascii="Vusillus" w:hAnsi="Vusillus" w:cs="Vusillus"/>
          <w:bCs/>
          <w:i/>
          <w:noProof/>
          <w:sz w:val="26"/>
          <w:szCs w:val="18"/>
          <w:lang w:val="el-GR"/>
        </w:rPr>
        <w:t>Δαν</w:t>
      </w:r>
      <w:r>
        <w:rPr>
          <w:rFonts w:ascii="Book Antiqua" w:hAnsi="Book Antiqua"/>
          <w:sz w:val="22"/>
          <w:szCs w:val="22"/>
        </w:rPr>
        <w:t xml:space="preserve">, </w:t>
      </w:r>
      <w:r w:rsidRPr="00687A5C">
        <w:rPr>
          <w:rFonts w:ascii="Vusillus" w:hAnsi="Vusillus" w:cs="Vusillus"/>
          <w:bCs/>
          <w:i/>
          <w:noProof/>
          <w:sz w:val="26"/>
          <w:szCs w:val="18"/>
          <w:lang w:val="el-GR"/>
        </w:rPr>
        <w:t>Νεφθαλι</w:t>
      </w:r>
      <w:r>
        <w:rPr>
          <w:rFonts w:ascii="Book Antiqua" w:hAnsi="Book Antiqua"/>
          <w:sz w:val="22"/>
          <w:szCs w:val="22"/>
        </w:rPr>
        <w:t xml:space="preserve">, </w:t>
      </w:r>
      <w:r w:rsidRPr="00687A5C">
        <w:rPr>
          <w:rFonts w:ascii="Vusillus" w:hAnsi="Vusillus" w:cs="Vusillus"/>
          <w:bCs/>
          <w:i/>
          <w:noProof/>
          <w:sz w:val="26"/>
          <w:szCs w:val="18"/>
          <w:lang w:val="el-GR"/>
        </w:rPr>
        <w:t>Γαδ</w:t>
      </w:r>
      <w:r w:rsidRPr="00687A5C">
        <w:rPr>
          <w:rFonts w:ascii="Vusillus" w:hAnsi="Vusillus" w:cs="Vusillus"/>
          <w:bCs/>
          <w:i/>
          <w:noProof/>
          <w:sz w:val="26"/>
          <w:szCs w:val="18"/>
        </w:rPr>
        <w:t xml:space="preserve"> </w:t>
      </w:r>
      <w:r>
        <w:rPr>
          <w:rFonts w:ascii="Book Antiqua" w:hAnsi="Book Antiqua"/>
          <w:sz w:val="22"/>
          <w:szCs w:val="22"/>
        </w:rPr>
        <w:t xml:space="preserve">&amp; </w:t>
      </w:r>
      <w:r w:rsidRPr="00687A5C">
        <w:rPr>
          <w:rFonts w:ascii="Vusillus" w:hAnsi="Vusillus" w:cs="Vusillus"/>
          <w:bCs/>
          <w:i/>
          <w:noProof/>
          <w:sz w:val="26"/>
          <w:szCs w:val="18"/>
          <w:lang w:val="el-GR"/>
        </w:rPr>
        <w:t>Ασηρ</w:t>
      </w:r>
      <w:r>
        <w:rPr>
          <w:rFonts w:ascii="Book Antiqua" w:hAnsi="Book Antiqua"/>
          <w:sz w:val="22"/>
          <w:szCs w:val="22"/>
        </w:rPr>
        <w:t>, respectively.</w:t>
      </w:r>
    </w:p>
  </w:footnote>
  <w:footnote w:id="6">
    <w:p w14:paraId="48BFA9DF" w14:textId="210C5B98" w:rsidR="00A33C93" w:rsidRPr="002635F0" w:rsidRDefault="00A33C93" w:rsidP="0069754A">
      <w:pPr>
        <w:pStyle w:val="FootnoteText"/>
        <w:spacing w:line="300" w:lineRule="exact"/>
        <w:ind w:left="284" w:hanging="284"/>
        <w:jc w:val="both"/>
        <w:rPr>
          <w:rFonts w:ascii="Book Antiqua" w:hAnsi="Book Antiqua"/>
          <w:sz w:val="22"/>
          <w:szCs w:val="22"/>
        </w:rPr>
      </w:pPr>
      <w:r w:rsidRPr="009F33B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LXX</w:t>
      </w:r>
      <w:r>
        <w:rPr>
          <w:rFonts w:ascii="Book Antiqua" w:hAnsi="Book Antiqua"/>
          <w:sz w:val="22"/>
          <w:szCs w:val="22"/>
        </w:rPr>
        <w:t xml:space="preserve"> reads ‘</w:t>
      </w:r>
      <w:r>
        <w:rPr>
          <w:rFonts w:ascii="Book Antiqua" w:hAnsi="Book Antiqua"/>
          <w:i/>
          <w:iCs/>
          <w:sz w:val="22"/>
          <w:szCs w:val="22"/>
        </w:rPr>
        <w:t>seventy-five</w:t>
      </w:r>
      <w:r>
        <w:rPr>
          <w:rFonts w:ascii="Book Antiqua" w:hAnsi="Book Antiqua"/>
          <w:sz w:val="22"/>
          <w:szCs w:val="22"/>
        </w:rPr>
        <w:t>’ (</w:t>
      </w:r>
      <w:r w:rsidRPr="00687A5C">
        <w:rPr>
          <w:rFonts w:ascii="Vusillus" w:hAnsi="Vusillus" w:cs="Vusillus"/>
          <w:bCs/>
          <w:i/>
          <w:noProof/>
          <w:sz w:val="26"/>
          <w:szCs w:val="18"/>
          <w:lang w:val="el-GR"/>
        </w:rPr>
        <w:t>πέντε</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καὶ</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ἑβδομήκοντα</w:t>
      </w:r>
      <w:r>
        <w:rPr>
          <w:rFonts w:ascii="Book Antiqua" w:hAnsi="Book Antiqua"/>
          <w:sz w:val="22"/>
          <w:szCs w:val="22"/>
        </w:rPr>
        <w:t xml:space="preserve"> – see #Gn 46:27), as do 2 </w:t>
      </w:r>
      <w:r w:rsidRPr="002635F0">
        <w:rPr>
          <w:rFonts w:ascii="Book Antiqua" w:hAnsi="Book Antiqua"/>
          <w:i/>
          <w:iCs/>
          <w:sz w:val="22"/>
          <w:szCs w:val="22"/>
        </w:rPr>
        <w:t xml:space="preserve">Qumran </w:t>
      </w:r>
      <w:r w:rsidR="003F6612">
        <w:rPr>
          <w:rFonts w:ascii="Book Antiqua" w:hAnsi="Book Antiqua"/>
          <w:i/>
          <w:iCs/>
          <w:sz w:val="22"/>
          <w:szCs w:val="22"/>
        </w:rPr>
        <w:t>MSS</w:t>
      </w:r>
      <w:r>
        <w:rPr>
          <w:rFonts w:ascii="Book Antiqua" w:hAnsi="Book Antiqua"/>
          <w:sz w:val="22"/>
          <w:szCs w:val="22"/>
        </w:rPr>
        <w:t>, and opens with, “</w:t>
      </w:r>
      <w:r>
        <w:rPr>
          <w:rFonts w:ascii="Book Antiqua" w:hAnsi="Book Antiqua"/>
          <w:i/>
          <w:iCs/>
          <w:sz w:val="22"/>
          <w:szCs w:val="22"/>
        </w:rPr>
        <w:t>Joseph was in Egypt already</w:t>
      </w:r>
      <w:r>
        <w:rPr>
          <w:rFonts w:ascii="Book Antiqua" w:hAnsi="Book Antiqua"/>
          <w:sz w:val="22"/>
          <w:szCs w:val="22"/>
        </w:rPr>
        <w:t>.”</w:t>
      </w:r>
    </w:p>
  </w:footnote>
  <w:footnote w:id="7">
    <w:p w14:paraId="7BE4B323" w14:textId="77777777" w:rsidR="00A33C93" w:rsidRDefault="00A33C93" w:rsidP="0069754A">
      <w:pPr>
        <w:pStyle w:val="FootnoteText"/>
        <w:spacing w:line="300" w:lineRule="exact"/>
        <w:ind w:left="284" w:hanging="284"/>
        <w:jc w:val="both"/>
        <w:rPr>
          <w:rFonts w:ascii="Book Antiqua" w:hAnsi="Book Antiqua"/>
          <w:sz w:val="22"/>
          <w:szCs w:val="22"/>
        </w:rPr>
      </w:pPr>
      <w:r w:rsidRPr="009F33B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Over four centuries elapsed since Joseph’s death (12:40, compare Gn 15:13).</w:t>
      </w:r>
    </w:p>
  </w:footnote>
  <w:footnote w:id="8">
    <w:p w14:paraId="0FB951D6" w14:textId="77777777" w:rsidR="00A33C93" w:rsidRDefault="00A33C93" w:rsidP="00632404">
      <w:pPr>
        <w:pStyle w:val="FootnoteText"/>
        <w:spacing w:line="300" w:lineRule="exact"/>
        <w:ind w:left="284" w:hanging="284"/>
        <w:jc w:val="both"/>
        <w:rPr>
          <w:rFonts w:ascii="Book Antiqua" w:hAnsi="Book Antiqua"/>
          <w:sz w:val="22"/>
          <w:szCs w:val="22"/>
        </w:rPr>
      </w:pPr>
      <w:r w:rsidRPr="009F33BD">
        <w:rPr>
          <w:rStyle w:val="FootnoteReference"/>
          <w:rFonts w:ascii="Book Antiqua" w:hAnsi="Book Antiqua"/>
          <w:color w:val="008000"/>
          <w:sz w:val="24"/>
          <w:szCs w:val="22"/>
        </w:rPr>
        <w:footnoteRef/>
      </w:r>
      <w:r w:rsidRPr="009F33BD">
        <w:rPr>
          <w:rFonts w:ascii="Book Antiqua" w:hAnsi="Book Antiqua"/>
          <w:color w:val="008000"/>
          <w:sz w:val="24"/>
          <w:szCs w:val="22"/>
        </w:rPr>
        <w:t xml:space="preserve"> </w:t>
      </w:r>
      <w:r>
        <w:rPr>
          <w:rFonts w:ascii="Book Antiqua" w:hAnsi="Book Antiqua"/>
          <w:sz w:val="22"/>
          <w:szCs w:val="22"/>
        </w:rPr>
        <w:tab/>
        <w:t>The promise concerning Abraham’s numerous descendants was being fulfilled (Gn 17:1 – 8, see #Ex 12:37).</w:t>
      </w:r>
    </w:p>
  </w:footnote>
  <w:footnote w:id="9">
    <w:p w14:paraId="538525A1" w14:textId="0276D114" w:rsidR="00A33C93" w:rsidRDefault="00A33C93" w:rsidP="0069754A">
      <w:pPr>
        <w:pStyle w:val="FootnoteText"/>
        <w:spacing w:line="300" w:lineRule="exact"/>
        <w:ind w:left="284" w:hanging="284"/>
        <w:jc w:val="both"/>
        <w:rPr>
          <w:rFonts w:ascii="Book Antiqua" w:hAnsi="Book Antiqua"/>
          <w:sz w:val="22"/>
          <w:szCs w:val="22"/>
        </w:rPr>
      </w:pPr>
      <w:r w:rsidRPr="00B016E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This verse alludes to the new regime at the </w:t>
      </w:r>
      <w:r w:rsidR="003F6612">
        <w:rPr>
          <w:rFonts w:ascii="Book Antiqua" w:hAnsi="Book Antiqua"/>
          <w:sz w:val="22"/>
          <w:szCs w:val="22"/>
        </w:rPr>
        <w:t>start</w:t>
      </w:r>
      <w:r>
        <w:rPr>
          <w:rFonts w:ascii="Book Antiqua" w:hAnsi="Book Antiqua"/>
          <w:sz w:val="22"/>
          <w:szCs w:val="22"/>
        </w:rPr>
        <w:t xml:space="preserve"> of the 19</w:t>
      </w:r>
      <w:r>
        <w:rPr>
          <w:rFonts w:ascii="Book Antiqua" w:hAnsi="Book Antiqua"/>
          <w:sz w:val="22"/>
          <w:szCs w:val="22"/>
          <w:vertAlign w:val="superscript"/>
        </w:rPr>
        <w:t>th</w:t>
      </w:r>
      <w:r>
        <w:rPr>
          <w:rFonts w:ascii="Book Antiqua" w:hAnsi="Book Antiqua"/>
          <w:sz w:val="22"/>
          <w:szCs w:val="22"/>
        </w:rPr>
        <w:t xml:space="preserve"> Dynasty under Seti I (1308–1290 </w:t>
      </w:r>
      <w:r w:rsidR="00BF0017" w:rsidRPr="00BF0017">
        <w:rPr>
          <w:rFonts w:ascii="Book Antiqua" w:hAnsi="Book Antiqua"/>
          <w:sz w:val="22"/>
          <w:szCs w:val="22"/>
        </w:rPr>
        <w:t>BCE</w:t>
      </w:r>
      <w:r>
        <w:rPr>
          <w:rFonts w:ascii="Book Antiqua" w:hAnsi="Book Antiqua"/>
          <w:sz w:val="22"/>
          <w:szCs w:val="22"/>
        </w:rPr>
        <w:t xml:space="preserve">) and Rameses II (1290–1224 </w:t>
      </w:r>
      <w:r w:rsidR="00BF0017" w:rsidRPr="00BF0017">
        <w:rPr>
          <w:rFonts w:ascii="Book Antiqua" w:hAnsi="Book Antiqua"/>
          <w:sz w:val="22"/>
          <w:szCs w:val="22"/>
        </w:rPr>
        <w:t>BCE</w:t>
      </w:r>
      <w:r>
        <w:rPr>
          <w:rFonts w:ascii="Book Antiqua" w:hAnsi="Book Antiqua"/>
          <w:sz w:val="22"/>
          <w:szCs w:val="22"/>
        </w:rPr>
        <w:t>).</w:t>
      </w:r>
      <w:r w:rsidR="00582F28">
        <w:rPr>
          <w:rFonts w:ascii="Book Antiqua" w:hAnsi="Book Antiqua"/>
          <w:sz w:val="22"/>
          <w:szCs w:val="22"/>
        </w:rPr>
        <w:t xml:space="preserve"> </w:t>
      </w:r>
      <w:r>
        <w:rPr>
          <w:rFonts w:ascii="Book Antiqua" w:hAnsi="Book Antiqua"/>
          <w:sz w:val="22"/>
          <w:szCs w:val="22"/>
        </w:rPr>
        <w:t xml:space="preserve">Hoping to regain </w:t>
      </w:r>
      <w:smartTag w:uri="urn:schemas-microsoft-com:office:smarttags" w:element="country-region">
        <w:r>
          <w:rPr>
            <w:rFonts w:ascii="Book Antiqua" w:hAnsi="Book Antiqua"/>
            <w:sz w:val="22"/>
            <w:szCs w:val="22"/>
          </w:rPr>
          <w:t>Egypt</w:t>
        </w:r>
      </w:smartTag>
      <w:r>
        <w:rPr>
          <w:rFonts w:ascii="Book Antiqua" w:hAnsi="Book Antiqua"/>
          <w:sz w:val="22"/>
          <w:szCs w:val="22"/>
        </w:rPr>
        <w:t xml:space="preserve">’s lost Asiatic empire, the pharaohs moved their capital from </w:t>
      </w:r>
      <w:smartTag w:uri="urn:schemas-microsoft-com:office:smarttags" w:element="City">
        <w:smartTag w:uri="urn:schemas-microsoft-com:office:smarttags" w:element="place">
          <w:r>
            <w:rPr>
              <w:rFonts w:ascii="Book Antiqua" w:hAnsi="Book Antiqua"/>
              <w:sz w:val="22"/>
              <w:szCs w:val="22"/>
            </w:rPr>
            <w:t>Thebes</w:t>
          </w:r>
        </w:smartTag>
      </w:smartTag>
      <w:r>
        <w:rPr>
          <w:rFonts w:ascii="Book Antiqua" w:hAnsi="Book Antiqua"/>
          <w:sz w:val="22"/>
          <w:szCs w:val="22"/>
        </w:rPr>
        <w:t>, where it had been during the 18</w:t>
      </w:r>
      <w:r>
        <w:rPr>
          <w:rFonts w:ascii="Book Antiqua" w:hAnsi="Book Antiqua"/>
          <w:sz w:val="22"/>
          <w:szCs w:val="22"/>
          <w:vertAlign w:val="superscript"/>
        </w:rPr>
        <w:t>th</w:t>
      </w:r>
      <w:r>
        <w:rPr>
          <w:rFonts w:ascii="Book Antiqua" w:hAnsi="Book Antiqua"/>
          <w:sz w:val="22"/>
          <w:szCs w:val="22"/>
        </w:rPr>
        <w:t xml:space="preserve"> Dynasty, to the Delta.</w:t>
      </w:r>
    </w:p>
  </w:footnote>
  <w:footnote w:id="10">
    <w:p w14:paraId="360175BE" w14:textId="75B4A889" w:rsidR="00A33C93" w:rsidRPr="00553E3C" w:rsidRDefault="00A33C93" w:rsidP="0069754A">
      <w:pPr>
        <w:pStyle w:val="FootnoteText"/>
        <w:spacing w:line="300" w:lineRule="exact"/>
        <w:ind w:left="284" w:hanging="284"/>
        <w:jc w:val="both"/>
        <w:rPr>
          <w:rFonts w:ascii="Book Antiqua" w:hAnsi="Book Antiqua"/>
          <w:sz w:val="22"/>
          <w:szCs w:val="22"/>
        </w:rPr>
      </w:pPr>
      <w:r w:rsidRPr="00B016E2">
        <w:rPr>
          <w:rStyle w:val="FootnoteReference"/>
          <w:rFonts w:ascii="Book Antiqua" w:hAnsi="Book Antiqua"/>
          <w:color w:val="008000"/>
          <w:sz w:val="24"/>
          <w:szCs w:val="22"/>
        </w:rPr>
        <w:footnoteRef/>
      </w:r>
      <w:r w:rsidRPr="00553E3C">
        <w:rPr>
          <w:rFonts w:ascii="Book Antiqua" w:hAnsi="Book Antiqua"/>
          <w:sz w:val="22"/>
          <w:szCs w:val="22"/>
        </w:rPr>
        <w:t xml:space="preserve"> </w:t>
      </w:r>
      <w:r w:rsidRPr="00553E3C">
        <w:rPr>
          <w:rFonts w:ascii="Book Antiqua" w:hAnsi="Book Antiqua"/>
          <w:sz w:val="22"/>
          <w:szCs w:val="22"/>
        </w:rPr>
        <w:tab/>
        <w:t xml:space="preserve">The particle </w:t>
      </w:r>
      <w:r w:rsidRPr="00553E3C">
        <w:rPr>
          <w:rFonts w:cs="SBL Hebrew"/>
          <w:noProof/>
          <w:sz w:val="26"/>
          <w:szCs w:val="26"/>
          <w:rtl/>
          <w:lang w:bidi="he-IL"/>
        </w:rPr>
        <w:t>הִנֵּ֗ה</w:t>
      </w:r>
      <w:r w:rsidRPr="00553E3C">
        <w:rPr>
          <w:rFonts w:ascii="Book Antiqua" w:hAnsi="Book Antiqua"/>
          <w:sz w:val="16"/>
          <w:szCs w:val="16"/>
        </w:rPr>
        <w:t xml:space="preserve"> </w:t>
      </w:r>
      <w:r w:rsidRPr="00553E3C">
        <w:rPr>
          <w:rFonts w:ascii="Book Antiqua" w:hAnsi="Book Antiqua"/>
          <w:sz w:val="22"/>
          <w:szCs w:val="22"/>
        </w:rPr>
        <w:t>(‘</w:t>
      </w:r>
      <w:r w:rsidRPr="00553E3C">
        <w:rPr>
          <w:rFonts w:ascii="Book Antiqua" w:hAnsi="Book Antiqua"/>
          <w:i/>
          <w:iCs/>
          <w:sz w:val="22"/>
          <w:szCs w:val="22"/>
        </w:rPr>
        <w:t>look</w:t>
      </w:r>
      <w:r w:rsidRPr="00553E3C">
        <w:rPr>
          <w:rFonts w:ascii="Book Antiqua" w:hAnsi="Book Antiqua"/>
          <w:sz w:val="22"/>
          <w:szCs w:val="22"/>
        </w:rPr>
        <w:t>’</w:t>
      </w:r>
      <w:r w:rsidR="00944484">
        <w:rPr>
          <w:rFonts w:ascii="Book Antiqua" w:hAnsi="Book Antiqua"/>
          <w:sz w:val="22"/>
          <w:szCs w:val="22"/>
        </w:rPr>
        <w:t>, traditionally ‘</w:t>
      </w:r>
      <w:r w:rsidR="00944484" w:rsidRPr="00944484">
        <w:rPr>
          <w:rFonts w:ascii="Book Antiqua" w:hAnsi="Book Antiqua"/>
          <w:i/>
          <w:iCs/>
          <w:sz w:val="22"/>
          <w:szCs w:val="22"/>
        </w:rPr>
        <w:t>behold</w:t>
      </w:r>
      <w:r w:rsidR="00944484">
        <w:rPr>
          <w:rFonts w:ascii="Book Antiqua" w:hAnsi="Book Antiqua"/>
          <w:sz w:val="22"/>
          <w:szCs w:val="22"/>
        </w:rPr>
        <w:t>’</w:t>
      </w:r>
      <w:r w:rsidRPr="00553E3C">
        <w:rPr>
          <w:rFonts w:ascii="Book Antiqua" w:hAnsi="Book Antiqua"/>
          <w:sz w:val="22"/>
          <w:szCs w:val="22"/>
        </w:rPr>
        <w:t xml:space="preserve">) </w:t>
      </w:r>
      <w:bookmarkStart w:id="2" w:name="119"/>
      <w:r w:rsidRPr="00553E3C">
        <w:rPr>
          <w:rFonts w:ascii="Book Antiqua" w:hAnsi="Book Antiqua"/>
          <w:sz w:val="22"/>
          <w:szCs w:val="22"/>
        </w:rPr>
        <w:t>introduces the foundational clause for the exhortation to follow by drawing the listeners</w:t>
      </w:r>
      <w:r>
        <w:rPr>
          <w:rFonts w:ascii="Book Antiqua" w:hAnsi="Book Antiqua"/>
          <w:sz w:val="22"/>
          <w:szCs w:val="22"/>
        </w:rPr>
        <w:t>’ attention to the Israelites; i</w:t>
      </w:r>
      <w:r w:rsidRPr="00553E3C">
        <w:rPr>
          <w:rFonts w:ascii="Book Antiqua" w:hAnsi="Book Antiqua"/>
          <w:sz w:val="22"/>
          <w:szCs w:val="22"/>
        </w:rPr>
        <w:t>n other words, the exhortation that follows is based on this observation.</w:t>
      </w:r>
      <w:bookmarkEnd w:id="2"/>
    </w:p>
  </w:footnote>
  <w:footnote w:id="11">
    <w:p w14:paraId="710ED535" w14:textId="77777777" w:rsidR="00A33C93" w:rsidRDefault="00A33C93" w:rsidP="0069754A">
      <w:pPr>
        <w:pStyle w:val="FootnoteText"/>
        <w:spacing w:line="300" w:lineRule="exact"/>
        <w:ind w:left="284" w:hanging="284"/>
        <w:jc w:val="both"/>
        <w:rPr>
          <w:rFonts w:ascii="Book Antiqua" w:hAnsi="Book Antiqua"/>
          <w:sz w:val="22"/>
          <w:szCs w:val="22"/>
        </w:rPr>
      </w:pPr>
      <w:r w:rsidRPr="00B016E2">
        <w:rPr>
          <w:rStyle w:val="FootnoteReference"/>
          <w:rFonts w:ascii="Book Antiqua" w:hAnsi="Book Antiqua"/>
          <w:color w:val="008000"/>
          <w:sz w:val="24"/>
          <w:szCs w:val="22"/>
        </w:rPr>
        <w:footnoteRef/>
      </w:r>
      <w:r w:rsidRPr="00B016E2">
        <w:rPr>
          <w:rFonts w:ascii="Book Antiqua" w:hAnsi="Book Antiqua"/>
          <w:color w:val="008000"/>
          <w:sz w:val="24"/>
          <w:szCs w:val="22"/>
        </w:rPr>
        <w:t xml:space="preserve"> </w:t>
      </w:r>
      <w:r>
        <w:rPr>
          <w:rFonts w:ascii="Book Antiqua" w:hAnsi="Book Antiqua"/>
          <w:sz w:val="22"/>
          <w:szCs w:val="22"/>
        </w:rPr>
        <w:tab/>
        <w:t xml:space="preserve">The presence of the Hebrews on </w:t>
      </w:r>
      <w:smartTag w:uri="urn:schemas-microsoft-com:office:smarttags" w:element="country-region">
        <w:smartTag w:uri="urn:schemas-microsoft-com:office:smarttags" w:element="place">
          <w:r>
            <w:rPr>
              <w:rFonts w:ascii="Book Antiqua" w:hAnsi="Book Antiqua"/>
              <w:sz w:val="22"/>
              <w:szCs w:val="22"/>
            </w:rPr>
            <w:t>Egypt</w:t>
          </w:r>
        </w:smartTag>
      </w:smartTag>
      <w:r>
        <w:rPr>
          <w:rFonts w:ascii="Book Antiqua" w:hAnsi="Book Antiqua"/>
          <w:sz w:val="22"/>
          <w:szCs w:val="22"/>
        </w:rPr>
        <w:t>’s frontier was regarded as a security risk.</w:t>
      </w:r>
    </w:p>
  </w:footnote>
  <w:footnote w:id="12">
    <w:p w14:paraId="611654A1" w14:textId="5E81DDAA" w:rsidR="00A33C93" w:rsidRDefault="00A33C93" w:rsidP="0069754A">
      <w:pPr>
        <w:pStyle w:val="FootnoteText"/>
        <w:spacing w:line="300" w:lineRule="exact"/>
        <w:ind w:left="284" w:hanging="284"/>
        <w:jc w:val="both"/>
        <w:rPr>
          <w:rFonts w:ascii="Book Antiqua" w:hAnsi="Book Antiqua"/>
          <w:sz w:val="22"/>
          <w:szCs w:val="22"/>
        </w:rPr>
      </w:pPr>
      <w:r w:rsidRPr="00B016E2">
        <w:rPr>
          <w:rStyle w:val="FootnoteReference"/>
          <w:rFonts w:ascii="Book Antiqua" w:hAnsi="Book Antiqua"/>
          <w:color w:val="008000"/>
          <w:sz w:val="24"/>
          <w:szCs w:val="22"/>
        </w:rPr>
        <w:footnoteRef/>
      </w:r>
      <w:r w:rsidRPr="00B016E2">
        <w:rPr>
          <w:rFonts w:ascii="Book Antiqua" w:hAnsi="Book Antiqua"/>
          <w:color w:val="008000"/>
          <w:sz w:val="24"/>
          <w:szCs w:val="22"/>
        </w:rPr>
        <w:t xml:space="preserve"> </w:t>
      </w:r>
      <w:r>
        <w:rPr>
          <w:rFonts w:ascii="Book Antiqua" w:hAnsi="Book Antiqua"/>
          <w:sz w:val="22"/>
          <w:szCs w:val="22"/>
        </w:rPr>
        <w:tab/>
        <w:t>Egypt does not seem to have had a regular system of forced labour, though the manpower for major undertakings was provided in part by prisoners of war, and by serfs attached to the royal domain (see, for Israel, 2S 12:31).</w:t>
      </w:r>
      <w:r w:rsidR="00CB3E1C">
        <w:rPr>
          <w:rFonts w:ascii="Book Antiqua" w:hAnsi="Book Antiqua"/>
          <w:sz w:val="22"/>
          <w:szCs w:val="22"/>
        </w:rPr>
        <w:t xml:space="preserve"> </w:t>
      </w:r>
      <w:r>
        <w:rPr>
          <w:rFonts w:ascii="Book Antiqua" w:hAnsi="Book Antiqua"/>
          <w:sz w:val="22"/>
          <w:szCs w:val="22"/>
        </w:rPr>
        <w:t>The city</w:t>
      </w:r>
      <w:r w:rsidR="00CB3E1C">
        <w:rPr>
          <w:rFonts w:ascii="Book Antiqua" w:hAnsi="Book Antiqua"/>
          <w:sz w:val="22"/>
          <w:szCs w:val="22"/>
        </w:rPr>
        <w:t>,</w:t>
      </w:r>
      <w:r>
        <w:rPr>
          <w:rFonts w:ascii="Book Antiqua" w:hAnsi="Book Antiqua"/>
          <w:sz w:val="22"/>
          <w:szCs w:val="22"/>
        </w:rPr>
        <w:t xml:space="preserve"> </w:t>
      </w:r>
      <w:r>
        <w:rPr>
          <w:rFonts w:ascii="Book Antiqua" w:hAnsi="Book Antiqua"/>
          <w:i/>
          <w:iCs/>
          <w:sz w:val="22"/>
          <w:szCs w:val="22"/>
        </w:rPr>
        <w:t>Rameses</w:t>
      </w:r>
      <w:r w:rsidR="00CB3E1C">
        <w:rPr>
          <w:rFonts w:ascii="Book Antiqua" w:hAnsi="Book Antiqua"/>
          <w:sz w:val="22"/>
          <w:szCs w:val="22"/>
        </w:rPr>
        <w:t xml:space="preserve">, </w:t>
      </w:r>
      <w:r>
        <w:rPr>
          <w:rFonts w:ascii="Book Antiqua" w:hAnsi="Book Antiqua"/>
          <w:sz w:val="22"/>
          <w:szCs w:val="22"/>
        </w:rPr>
        <w:t xml:space="preserve">would be the residence of Rameses II in the Delta: either Tanis or Qantir; the reference indicates Rameses II (1290–1224 </w:t>
      </w:r>
      <w:r w:rsidR="00CB3E1C" w:rsidRPr="00CB3E1C">
        <w:rPr>
          <w:rFonts w:ascii="Book Antiqua" w:hAnsi="Book Antiqua"/>
          <w:sz w:val="22"/>
          <w:szCs w:val="22"/>
        </w:rPr>
        <w:t>BCE</w:t>
      </w:r>
      <w:r>
        <w:rPr>
          <w:rFonts w:ascii="Book Antiqua" w:hAnsi="Book Antiqua"/>
          <w:sz w:val="22"/>
          <w:szCs w:val="22"/>
        </w:rPr>
        <w:t>) as the oppressive Pharaoh and gives an approximate date for the Exodus. ‘</w:t>
      </w:r>
      <w:r>
        <w:rPr>
          <w:rFonts w:ascii="Book Antiqua" w:hAnsi="Book Antiqua"/>
          <w:i/>
          <w:iCs/>
          <w:sz w:val="22"/>
          <w:szCs w:val="22"/>
        </w:rPr>
        <w:t>Pharaoh</w:t>
      </w:r>
      <w:r>
        <w:rPr>
          <w:rFonts w:ascii="Book Antiqua" w:hAnsi="Book Antiqua"/>
          <w:sz w:val="22"/>
          <w:szCs w:val="22"/>
        </w:rPr>
        <w:t>’ is from the Egyptian, ‘</w:t>
      </w:r>
      <w:r>
        <w:rPr>
          <w:rFonts w:ascii="Book Antiqua" w:hAnsi="Book Antiqua"/>
          <w:i/>
          <w:iCs/>
          <w:sz w:val="22"/>
          <w:szCs w:val="22"/>
        </w:rPr>
        <w:t>per-aa</w:t>
      </w:r>
      <w:r>
        <w:rPr>
          <w:rFonts w:ascii="Book Antiqua" w:hAnsi="Book Antiqua"/>
          <w:sz w:val="22"/>
          <w:szCs w:val="22"/>
        </w:rPr>
        <w:t>’ (‘the Great House’), conventional designation of the Palace or Court and, from the 18</w:t>
      </w:r>
      <w:r>
        <w:rPr>
          <w:rFonts w:ascii="Book Antiqua" w:hAnsi="Book Antiqua"/>
          <w:sz w:val="22"/>
          <w:szCs w:val="22"/>
          <w:vertAlign w:val="superscript"/>
        </w:rPr>
        <w:t>th</w:t>
      </w:r>
      <w:r>
        <w:rPr>
          <w:rFonts w:ascii="Book Antiqua" w:hAnsi="Book Antiqua"/>
          <w:sz w:val="22"/>
          <w:szCs w:val="22"/>
        </w:rPr>
        <w:t xml:space="preserve"> dynasty onwards, of the king’s own person; here, it is used as a proper name.</w:t>
      </w:r>
    </w:p>
  </w:footnote>
  <w:footnote w:id="13">
    <w:p w14:paraId="30B9806D" w14:textId="77777777" w:rsidR="00A33C93" w:rsidRPr="00B016E2" w:rsidRDefault="00A33C93" w:rsidP="0069754A">
      <w:pPr>
        <w:pStyle w:val="FootnoteText"/>
        <w:spacing w:line="300" w:lineRule="exact"/>
        <w:ind w:left="284" w:hanging="284"/>
        <w:jc w:val="both"/>
        <w:rPr>
          <w:rFonts w:ascii="Book Antiqua" w:hAnsi="Book Antiqua"/>
          <w:sz w:val="22"/>
          <w:szCs w:val="22"/>
        </w:rPr>
      </w:pPr>
      <w:r w:rsidRPr="00B016E2">
        <w:rPr>
          <w:rStyle w:val="FootnoteReference"/>
          <w:rFonts w:ascii="Book Antiqua" w:hAnsi="Book Antiqua"/>
          <w:color w:val="008000"/>
          <w:sz w:val="24"/>
          <w:szCs w:val="22"/>
        </w:rPr>
        <w:footnoteRef/>
      </w:r>
      <w:r w:rsidRPr="00B016E2">
        <w:rPr>
          <w:rFonts w:ascii="Book Antiqua" w:hAnsi="Book Antiqua"/>
          <w:sz w:val="22"/>
          <w:szCs w:val="22"/>
        </w:rPr>
        <w:t xml:space="preserve"> </w:t>
      </w:r>
      <w:r w:rsidRPr="00B016E2">
        <w:rPr>
          <w:rFonts w:ascii="Book Antiqua" w:hAnsi="Book Antiqua"/>
          <w:sz w:val="22"/>
          <w:szCs w:val="22"/>
        </w:rPr>
        <w:tab/>
      </w:r>
      <w:bookmarkStart w:id="3" w:name="131"/>
      <w:r w:rsidRPr="00B016E2">
        <w:rPr>
          <w:rFonts w:ascii="Book Antiqua" w:hAnsi="Book Antiqua"/>
          <w:sz w:val="22"/>
          <w:szCs w:val="22"/>
        </w:rPr>
        <w:t xml:space="preserve">The imperfect tenses in this verse </w:t>
      </w:r>
      <w:r>
        <w:rPr>
          <w:rFonts w:ascii="Book Antiqua" w:hAnsi="Book Antiqua"/>
          <w:sz w:val="22"/>
          <w:szCs w:val="22"/>
        </w:rPr>
        <w:t>(‘</w:t>
      </w:r>
      <w:r w:rsidRPr="00632404">
        <w:rPr>
          <w:rFonts w:ascii="Book Antiqua" w:hAnsi="Book Antiqua"/>
          <w:i/>
          <w:iCs/>
          <w:sz w:val="22"/>
          <w:szCs w:val="22"/>
        </w:rPr>
        <w:t>they were crushed</w:t>
      </w:r>
      <w:r>
        <w:rPr>
          <w:rFonts w:ascii="Book Antiqua" w:hAnsi="Book Antiqua"/>
          <w:sz w:val="22"/>
          <w:szCs w:val="22"/>
        </w:rPr>
        <w:t>’, ‘</w:t>
      </w:r>
      <w:r w:rsidRPr="00632404">
        <w:rPr>
          <w:rFonts w:ascii="Book Antiqua" w:hAnsi="Book Antiqua"/>
          <w:i/>
          <w:iCs/>
          <w:sz w:val="22"/>
          <w:szCs w:val="22"/>
        </w:rPr>
        <w:t>they increased and spread</w:t>
      </w:r>
      <w:r>
        <w:rPr>
          <w:rFonts w:ascii="Book Antiqua" w:hAnsi="Book Antiqua"/>
          <w:sz w:val="22"/>
          <w:szCs w:val="22"/>
        </w:rPr>
        <w:t>’, ‘</w:t>
      </w:r>
      <w:r w:rsidRPr="00632404">
        <w:rPr>
          <w:rFonts w:ascii="Book Antiqua" w:hAnsi="Book Antiqua"/>
          <w:i/>
          <w:iCs/>
          <w:sz w:val="22"/>
          <w:szCs w:val="22"/>
        </w:rPr>
        <w:t>they came to fear</w:t>
      </w:r>
      <w:r>
        <w:rPr>
          <w:rFonts w:ascii="Book Antiqua" w:hAnsi="Book Antiqua"/>
          <w:sz w:val="22"/>
          <w:szCs w:val="22"/>
        </w:rPr>
        <w:t xml:space="preserve">’) </w:t>
      </w:r>
      <w:r w:rsidRPr="00B016E2">
        <w:rPr>
          <w:rFonts w:ascii="Book Antiqua" w:hAnsi="Book Antiqua"/>
          <w:sz w:val="22"/>
          <w:szCs w:val="22"/>
        </w:rPr>
        <w:t>are customary uses, expressing continual action in past time</w:t>
      </w:r>
      <w:bookmarkEnd w:id="3"/>
      <w:r>
        <w:rPr>
          <w:rFonts w:ascii="Book Antiqua" w:hAnsi="Book Antiqua"/>
          <w:sz w:val="22"/>
          <w:szCs w:val="22"/>
        </w:rPr>
        <w:t>.</w:t>
      </w:r>
    </w:p>
  </w:footnote>
  <w:footnote w:id="14">
    <w:p w14:paraId="5780AA91" w14:textId="6BA7D9FC" w:rsidR="00A33C93" w:rsidRDefault="00A33C93" w:rsidP="0069754A">
      <w:pPr>
        <w:pStyle w:val="FootnoteText"/>
        <w:spacing w:line="300" w:lineRule="exact"/>
        <w:ind w:left="284" w:hanging="284"/>
        <w:jc w:val="both"/>
        <w:rPr>
          <w:rFonts w:ascii="Book Antiqua" w:hAnsi="Book Antiqua"/>
          <w:sz w:val="22"/>
          <w:szCs w:val="22"/>
        </w:rPr>
      </w:pPr>
      <w:r w:rsidRPr="00E54AF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story of the oppression is continued in 5:6–23. In the following verses (Elohistic), the measures taken for the destruction of the male children do not tally with the requirements of forced labour but prepare the ground for the story of the birth of Moses.</w:t>
      </w:r>
    </w:p>
  </w:footnote>
  <w:footnote w:id="15">
    <w:p w14:paraId="7E1C55C3" w14:textId="77777777" w:rsidR="00A33C93" w:rsidRPr="00E54AF5" w:rsidRDefault="00A33C93" w:rsidP="0069754A">
      <w:pPr>
        <w:pStyle w:val="FootnoteText"/>
        <w:spacing w:line="300" w:lineRule="exact"/>
        <w:ind w:left="284" w:hanging="284"/>
        <w:jc w:val="both"/>
        <w:rPr>
          <w:rFonts w:ascii="Book Antiqua" w:hAnsi="Book Antiqua"/>
          <w:sz w:val="22"/>
          <w:szCs w:val="22"/>
        </w:rPr>
      </w:pPr>
      <w:r w:rsidRPr="00E54AF5">
        <w:rPr>
          <w:rStyle w:val="FootnoteReference"/>
          <w:rFonts w:ascii="Book Antiqua" w:hAnsi="Book Antiqua"/>
          <w:color w:val="008000"/>
          <w:sz w:val="24"/>
          <w:szCs w:val="22"/>
        </w:rPr>
        <w:footnoteRef/>
      </w:r>
      <w:r w:rsidRPr="00E54AF5">
        <w:rPr>
          <w:rFonts w:ascii="Book Antiqua" w:hAnsi="Book Antiqua"/>
          <w:color w:val="008000"/>
          <w:sz w:val="24"/>
          <w:szCs w:val="22"/>
        </w:rPr>
        <w:t xml:space="preserve"> </w:t>
      </w:r>
      <w:r w:rsidRPr="00E54AF5">
        <w:rPr>
          <w:rFonts w:ascii="Book Antiqua" w:hAnsi="Book Antiqua"/>
          <w:sz w:val="22"/>
          <w:szCs w:val="22"/>
        </w:rPr>
        <w:tab/>
      </w:r>
      <w:r w:rsidRPr="00E54AF5">
        <w:rPr>
          <w:rFonts w:ascii="Book Antiqua" w:hAnsi="Book Antiqua"/>
          <w:i/>
          <w:iCs/>
          <w:sz w:val="22"/>
          <w:szCs w:val="22"/>
        </w:rPr>
        <w:t>NETB</w:t>
      </w:r>
      <w:r w:rsidRPr="00E54AF5">
        <w:rPr>
          <w:rFonts w:ascii="Book Antiqua" w:hAnsi="Book Antiqua"/>
          <w:sz w:val="22"/>
          <w:szCs w:val="22"/>
        </w:rPr>
        <w:t xml:space="preserve"> ends this verse, here following the </w:t>
      </w:r>
      <w:r w:rsidRPr="00E54AF5">
        <w:rPr>
          <w:rFonts w:ascii="Book Antiqua" w:hAnsi="Book Antiqua"/>
          <w:i/>
          <w:iCs/>
          <w:sz w:val="22"/>
          <w:szCs w:val="22"/>
        </w:rPr>
        <w:t>NJB</w:t>
      </w:r>
      <w:r w:rsidRPr="00E54AF5">
        <w:rPr>
          <w:rFonts w:ascii="Book Antiqua" w:hAnsi="Book Antiqua"/>
          <w:sz w:val="22"/>
          <w:szCs w:val="22"/>
        </w:rPr>
        <w:t>, with, “</w:t>
      </w:r>
      <w:r w:rsidRPr="00E54AF5">
        <w:rPr>
          <w:rFonts w:ascii="Book Antiqua" w:hAnsi="Book Antiqua"/>
          <w:i/>
          <w:iCs/>
          <w:sz w:val="22"/>
          <w:szCs w:val="22"/>
        </w:rPr>
        <w:t>Every kind of service the Israelites were required to give was rigorous</w:t>
      </w:r>
      <w:r w:rsidRPr="00E54AF5">
        <w:rPr>
          <w:rFonts w:ascii="Book Antiqua" w:hAnsi="Book Antiqua"/>
          <w:sz w:val="22"/>
          <w:szCs w:val="22"/>
        </w:rPr>
        <w:t>.”</w:t>
      </w:r>
    </w:p>
  </w:footnote>
  <w:footnote w:id="16">
    <w:p w14:paraId="201318EC" w14:textId="3721B805" w:rsidR="00A33C93" w:rsidRDefault="00A33C93" w:rsidP="0069754A">
      <w:pPr>
        <w:pStyle w:val="FootnoteText"/>
        <w:spacing w:line="300" w:lineRule="exact"/>
        <w:ind w:left="284" w:hanging="284"/>
        <w:jc w:val="both"/>
        <w:rPr>
          <w:rFonts w:ascii="Book Antiqua" w:hAnsi="Book Antiqua"/>
          <w:sz w:val="22"/>
          <w:szCs w:val="22"/>
        </w:rPr>
      </w:pPr>
      <w:r w:rsidRPr="00E54AF5">
        <w:rPr>
          <w:rStyle w:val="FootnoteReference"/>
          <w:rFonts w:ascii="Book Antiqua" w:hAnsi="Book Antiqua"/>
          <w:color w:val="008000"/>
          <w:sz w:val="24"/>
          <w:szCs w:val="22"/>
        </w:rPr>
        <w:footnoteRef/>
      </w:r>
      <w:r w:rsidRPr="00E54AF5">
        <w:rPr>
          <w:rFonts w:ascii="Book Antiqua" w:hAnsi="Book Antiqua"/>
          <w:color w:val="008000"/>
          <w:sz w:val="24"/>
          <w:szCs w:val="22"/>
        </w:rPr>
        <w:t xml:space="preserve"> </w:t>
      </w:r>
      <w:r>
        <w:rPr>
          <w:rFonts w:ascii="Book Antiqua" w:hAnsi="Book Antiqua"/>
          <w:sz w:val="22"/>
          <w:szCs w:val="22"/>
        </w:rPr>
        <w:tab/>
        <w:t>The term ‘</w:t>
      </w:r>
      <w:r w:rsidRPr="00E54AF5">
        <w:rPr>
          <w:rFonts w:ascii="Book Antiqua" w:hAnsi="Book Antiqua"/>
          <w:i/>
          <w:iCs/>
          <w:sz w:val="22"/>
          <w:szCs w:val="22"/>
        </w:rPr>
        <w:t>Hebrew</w:t>
      </w:r>
      <w:r>
        <w:rPr>
          <w:rFonts w:ascii="Book Antiqua" w:hAnsi="Book Antiqua"/>
          <w:sz w:val="22"/>
          <w:szCs w:val="22"/>
        </w:rPr>
        <w:t>’, older and broader than ‘</w:t>
      </w:r>
      <w:r w:rsidRPr="009E5F97">
        <w:rPr>
          <w:rFonts w:ascii="Book Antiqua" w:hAnsi="Book Antiqua"/>
          <w:i/>
          <w:iCs/>
          <w:sz w:val="22"/>
          <w:szCs w:val="22"/>
        </w:rPr>
        <w:t>Israelite</w:t>
      </w:r>
      <w:r>
        <w:rPr>
          <w:rFonts w:ascii="Book Antiqua" w:hAnsi="Book Antiqua"/>
          <w:sz w:val="22"/>
          <w:szCs w:val="22"/>
        </w:rPr>
        <w:t xml:space="preserve">’, (see Gn 10:21–31) was often used when foreigners spoke to or about Abraham’s people (Gn 39:14, 17, 40:15). The </w:t>
      </w:r>
      <w:r w:rsidRPr="009E5F97">
        <w:rPr>
          <w:rFonts w:ascii="Book Antiqua" w:hAnsi="Book Antiqua"/>
          <w:i/>
          <w:iCs/>
          <w:sz w:val="22"/>
          <w:szCs w:val="22"/>
        </w:rPr>
        <w:t>LXX</w:t>
      </w:r>
      <w:r>
        <w:rPr>
          <w:rFonts w:ascii="Book Antiqua" w:hAnsi="Book Antiqua"/>
          <w:sz w:val="22"/>
          <w:szCs w:val="22"/>
        </w:rPr>
        <w:t xml:space="preserve"> (</w:t>
      </w:r>
      <w:r w:rsidRPr="00687A5C">
        <w:rPr>
          <w:rFonts w:ascii="Vusillus" w:hAnsi="Vusillus" w:cs="Vusillus"/>
          <w:bCs/>
          <w:i/>
          <w:noProof/>
          <w:sz w:val="26"/>
          <w:szCs w:val="18"/>
          <w:lang w:val="el-GR"/>
        </w:rPr>
        <w:t>μαίαις</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τῶν</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Εβραίων</w:t>
      </w:r>
      <w:r>
        <w:rPr>
          <w:rFonts w:ascii="Book Antiqua" w:hAnsi="Book Antiqua"/>
          <w:sz w:val="22"/>
          <w:szCs w:val="22"/>
        </w:rPr>
        <w:t xml:space="preserve">) &amp; </w:t>
      </w:r>
      <w:r w:rsidRPr="009E5F97">
        <w:rPr>
          <w:rFonts w:ascii="Book Antiqua" w:hAnsi="Book Antiqua"/>
          <w:i/>
          <w:iCs/>
          <w:sz w:val="22"/>
          <w:szCs w:val="22"/>
        </w:rPr>
        <w:t>Vg</w:t>
      </w:r>
      <w:r>
        <w:rPr>
          <w:rFonts w:ascii="Book Antiqua" w:hAnsi="Book Antiqua"/>
          <w:sz w:val="22"/>
          <w:szCs w:val="22"/>
        </w:rPr>
        <w:t xml:space="preserve"> (</w:t>
      </w:r>
      <w:r w:rsidRPr="00D567EA">
        <w:rPr>
          <w:rFonts w:ascii="Vusillus" w:hAnsi="Vusillus" w:cs="Vusillus"/>
          <w:i/>
          <w:iCs/>
          <w:noProof/>
          <w:sz w:val="26"/>
          <w:szCs w:val="26"/>
          <w:lang w:val="la-Latn"/>
        </w:rPr>
        <w:t>obstetricibus Hebræorum</w:t>
      </w:r>
      <w:r>
        <w:rPr>
          <w:rFonts w:ascii="Book Antiqua" w:hAnsi="Book Antiqua"/>
          <w:sz w:val="22"/>
          <w:szCs w:val="22"/>
        </w:rPr>
        <w:t>) do not take the term ‘</w:t>
      </w:r>
      <w:r w:rsidRPr="009E5F97">
        <w:rPr>
          <w:rFonts w:ascii="Book Antiqua" w:hAnsi="Book Antiqua"/>
          <w:i/>
          <w:iCs/>
          <w:sz w:val="22"/>
          <w:szCs w:val="22"/>
        </w:rPr>
        <w:t>Hebrew</w:t>
      </w:r>
      <w:r>
        <w:rPr>
          <w:rFonts w:ascii="Book Antiqua" w:hAnsi="Book Antiqua"/>
          <w:sz w:val="22"/>
          <w:szCs w:val="22"/>
        </w:rPr>
        <w:t>’ as an adjective but as a genitive after the construct, yielding ‘</w:t>
      </w:r>
      <w:r w:rsidRPr="009E5F97">
        <w:rPr>
          <w:rFonts w:ascii="Book Antiqua" w:hAnsi="Book Antiqua"/>
          <w:i/>
          <w:iCs/>
          <w:sz w:val="22"/>
          <w:szCs w:val="22"/>
        </w:rPr>
        <w:t>midwives of/over the Hebrews</w:t>
      </w:r>
      <w:r>
        <w:rPr>
          <w:rFonts w:ascii="Book Antiqua" w:hAnsi="Book Antiqua"/>
          <w:sz w:val="22"/>
          <w:szCs w:val="22"/>
        </w:rPr>
        <w:t>’.</w:t>
      </w:r>
    </w:p>
  </w:footnote>
  <w:footnote w:id="17">
    <w:p w14:paraId="17AFCB9C" w14:textId="0425FAF3" w:rsidR="00A33C93" w:rsidRDefault="00A33C93" w:rsidP="0069754A">
      <w:pPr>
        <w:pStyle w:val="FootnoteText"/>
        <w:spacing w:line="300" w:lineRule="exact"/>
        <w:ind w:left="284" w:hanging="284"/>
        <w:jc w:val="both"/>
        <w:rPr>
          <w:rFonts w:ascii="Book Antiqua" w:hAnsi="Book Antiqua"/>
          <w:sz w:val="22"/>
          <w:szCs w:val="22"/>
        </w:rPr>
      </w:pPr>
      <w:r w:rsidRPr="00E54AF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meaning of the phrase</w:t>
      </w:r>
      <w:r w:rsidR="00CB3E1C">
        <w:rPr>
          <w:rFonts w:ascii="Book Antiqua" w:hAnsi="Book Antiqua"/>
          <w:sz w:val="22"/>
          <w:szCs w:val="22"/>
        </w:rPr>
        <w:t>,</w:t>
      </w:r>
      <w:r>
        <w:rPr>
          <w:rFonts w:ascii="Book Antiqua" w:hAnsi="Book Antiqua"/>
          <w:sz w:val="22"/>
          <w:szCs w:val="22"/>
        </w:rPr>
        <w:t xml:space="preserve"> ‘</w:t>
      </w:r>
      <w:r>
        <w:rPr>
          <w:rFonts w:ascii="Book Antiqua" w:hAnsi="Book Antiqua"/>
          <w:i/>
          <w:iCs/>
          <w:sz w:val="22"/>
          <w:szCs w:val="22"/>
        </w:rPr>
        <w:t>watch the two stones</w:t>
      </w:r>
      <w:r>
        <w:rPr>
          <w:rFonts w:ascii="Book Antiqua" w:hAnsi="Book Antiqua"/>
          <w:sz w:val="22"/>
          <w:szCs w:val="22"/>
        </w:rPr>
        <w:t>’</w:t>
      </w:r>
      <w:r w:rsidR="00CB3E1C">
        <w:rPr>
          <w:rFonts w:ascii="Book Antiqua" w:hAnsi="Book Antiqua"/>
          <w:sz w:val="22"/>
          <w:szCs w:val="22"/>
        </w:rPr>
        <w:t xml:space="preserve">, </w:t>
      </w:r>
      <w:r>
        <w:rPr>
          <w:rFonts w:ascii="Book Antiqua" w:hAnsi="Book Antiqua"/>
          <w:sz w:val="22"/>
          <w:szCs w:val="22"/>
        </w:rPr>
        <w:t>is uncertain</w:t>
      </w:r>
      <w:r w:rsidR="00CB3E1C">
        <w:rPr>
          <w:rFonts w:ascii="Book Antiqua" w:hAnsi="Book Antiqua"/>
          <w:sz w:val="22"/>
          <w:szCs w:val="22"/>
        </w:rPr>
        <w:t>; i</w:t>
      </w:r>
      <w:r>
        <w:rPr>
          <w:rFonts w:ascii="Book Antiqua" w:hAnsi="Book Antiqua"/>
          <w:sz w:val="22"/>
          <w:szCs w:val="22"/>
        </w:rPr>
        <w:t xml:space="preserve">t </w:t>
      </w:r>
      <w:r w:rsidR="00CB3E1C">
        <w:rPr>
          <w:rFonts w:ascii="Book Antiqua" w:hAnsi="Book Antiqua"/>
          <w:sz w:val="22"/>
          <w:szCs w:val="22"/>
        </w:rPr>
        <w:t>may</w:t>
      </w:r>
      <w:r>
        <w:rPr>
          <w:rFonts w:ascii="Book Antiqua" w:hAnsi="Book Antiqua"/>
          <w:sz w:val="22"/>
          <w:szCs w:val="22"/>
        </w:rPr>
        <w:t xml:space="preserve"> refer to the seat on which wom</w:t>
      </w:r>
      <w:r w:rsidR="00CB3E1C">
        <w:rPr>
          <w:rFonts w:ascii="Book Antiqua" w:hAnsi="Book Antiqua"/>
          <w:sz w:val="22"/>
          <w:szCs w:val="22"/>
        </w:rPr>
        <w:t>e</w:t>
      </w:r>
      <w:r>
        <w:rPr>
          <w:rFonts w:ascii="Book Antiqua" w:hAnsi="Book Antiqua"/>
          <w:sz w:val="22"/>
          <w:szCs w:val="22"/>
        </w:rPr>
        <w:t xml:space="preserve">n </w:t>
      </w:r>
      <w:r w:rsidR="00CB3E1C">
        <w:rPr>
          <w:rFonts w:ascii="Book Antiqua" w:hAnsi="Book Antiqua"/>
          <w:sz w:val="22"/>
          <w:szCs w:val="22"/>
        </w:rPr>
        <w:t>sat</w:t>
      </w:r>
      <w:r>
        <w:rPr>
          <w:rFonts w:ascii="Book Antiqua" w:hAnsi="Book Antiqua"/>
          <w:sz w:val="22"/>
          <w:szCs w:val="22"/>
        </w:rPr>
        <w:t xml:space="preserve"> while in labour, or the sexual organs of the infant. The </w:t>
      </w:r>
      <w:r w:rsidR="002F59AD">
        <w:rPr>
          <w:rFonts w:ascii="Book Antiqua" w:hAnsi="Book Antiqua"/>
          <w:i/>
          <w:iCs/>
          <w:sz w:val="22"/>
          <w:szCs w:val="22"/>
        </w:rPr>
        <w:t>Peshitta</w:t>
      </w:r>
      <w:r>
        <w:rPr>
          <w:rFonts w:ascii="Book Antiqua" w:hAnsi="Book Antiqua"/>
          <w:sz w:val="22"/>
          <w:szCs w:val="22"/>
        </w:rPr>
        <w:t xml:space="preserve"> reads ‘</w:t>
      </w:r>
      <w:r>
        <w:rPr>
          <w:rFonts w:ascii="Book Antiqua" w:hAnsi="Book Antiqua"/>
          <w:i/>
          <w:iCs/>
          <w:sz w:val="22"/>
          <w:szCs w:val="22"/>
        </w:rPr>
        <w:t>the two knees</w:t>
      </w:r>
      <w:r>
        <w:rPr>
          <w:rFonts w:ascii="Book Antiqua" w:hAnsi="Book Antiqua"/>
          <w:sz w:val="22"/>
          <w:szCs w:val="22"/>
        </w:rPr>
        <w:t xml:space="preserve">’ and the </w:t>
      </w:r>
      <w:r>
        <w:rPr>
          <w:rFonts w:ascii="Book Antiqua" w:hAnsi="Book Antiqua"/>
          <w:i/>
          <w:iCs/>
          <w:sz w:val="22"/>
          <w:szCs w:val="22"/>
        </w:rPr>
        <w:t>LXX</w:t>
      </w:r>
      <w:r>
        <w:rPr>
          <w:rFonts w:ascii="Book Antiqua" w:hAnsi="Book Antiqua"/>
          <w:sz w:val="22"/>
          <w:szCs w:val="22"/>
        </w:rPr>
        <w:t xml:space="preserve"> (</w:t>
      </w:r>
      <w:r w:rsidRPr="00687A5C">
        <w:rPr>
          <w:rFonts w:ascii="Vusillus" w:hAnsi="Vusillus" w:cs="Vusillus"/>
          <w:bCs/>
          <w:i/>
          <w:noProof/>
          <w:sz w:val="26"/>
          <w:szCs w:val="18"/>
          <w:lang w:val="el-GR"/>
        </w:rPr>
        <w:t>ὦσιν</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πρὸς</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τῷ</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τίκτειν</w:t>
      </w:r>
      <w:r>
        <w:rPr>
          <w:rFonts w:ascii="Book Antiqua" w:hAnsi="Book Antiqua"/>
          <w:sz w:val="22"/>
          <w:szCs w:val="22"/>
        </w:rPr>
        <w:t>) interprets the text freely: ‘</w:t>
      </w:r>
      <w:r>
        <w:rPr>
          <w:rFonts w:ascii="Book Antiqua" w:hAnsi="Book Antiqua"/>
          <w:i/>
          <w:iCs/>
          <w:sz w:val="22"/>
          <w:szCs w:val="22"/>
        </w:rPr>
        <w:t>when they are about to give birth</w:t>
      </w:r>
      <w:r>
        <w:rPr>
          <w:rFonts w:ascii="Book Antiqua" w:hAnsi="Book Antiqua"/>
          <w:sz w:val="22"/>
          <w:szCs w:val="22"/>
        </w:rPr>
        <w:t>’.</w:t>
      </w:r>
    </w:p>
  </w:footnote>
  <w:footnote w:id="18">
    <w:p w14:paraId="4E22EA26" w14:textId="77777777" w:rsidR="00A33C93" w:rsidRDefault="00A33C93" w:rsidP="0069754A">
      <w:pPr>
        <w:pStyle w:val="FootnoteText"/>
        <w:spacing w:line="300" w:lineRule="exact"/>
        <w:ind w:left="284" w:hanging="284"/>
        <w:jc w:val="both"/>
        <w:rPr>
          <w:rFonts w:ascii="Book Antiqua" w:hAnsi="Book Antiqua"/>
          <w:sz w:val="22"/>
          <w:szCs w:val="22"/>
        </w:rPr>
      </w:pPr>
      <w:r w:rsidRPr="00E65DC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4" w:name="148"/>
      <w:r>
        <w:rPr>
          <w:rFonts w:ascii="Book Antiqua" w:hAnsi="Book Antiqua"/>
          <w:sz w:val="22"/>
          <w:szCs w:val="22"/>
        </w:rPr>
        <w:t>The verb ‘</w:t>
      </w:r>
      <w:r w:rsidRPr="00E65DC8">
        <w:rPr>
          <w:rFonts w:ascii="Book Antiqua" w:hAnsi="Book Antiqua"/>
          <w:i/>
          <w:iCs/>
          <w:sz w:val="22"/>
          <w:szCs w:val="22"/>
        </w:rPr>
        <w:t>live</w:t>
      </w:r>
      <w:r>
        <w:rPr>
          <w:rFonts w:ascii="Book Antiqua" w:hAnsi="Book Antiqua"/>
          <w:sz w:val="22"/>
          <w:szCs w:val="22"/>
        </w:rPr>
        <w:t>’ is a Piel preterite, which often indicates a factual nuance, showing the cause of the action; here, it means ‘let live’; the verb is the exact opposite of Pharaoh’s command for them to kill the boy</w:t>
      </w:r>
      <w:bookmarkEnd w:id="4"/>
      <w:r>
        <w:rPr>
          <w:rFonts w:ascii="Book Antiqua" w:hAnsi="Book Antiqua"/>
          <w:sz w:val="22"/>
          <w:szCs w:val="22"/>
        </w:rPr>
        <w:t>s.</w:t>
      </w:r>
    </w:p>
  </w:footnote>
  <w:footnote w:id="19">
    <w:p w14:paraId="2C7DA2C6" w14:textId="77777777" w:rsidR="00A33C93" w:rsidRPr="00E65DC8" w:rsidRDefault="00A33C93" w:rsidP="0069754A">
      <w:pPr>
        <w:pStyle w:val="FootnoteText"/>
        <w:spacing w:line="300" w:lineRule="exact"/>
        <w:ind w:left="284" w:hanging="284"/>
        <w:jc w:val="both"/>
        <w:rPr>
          <w:rFonts w:ascii="Book Antiqua" w:hAnsi="Book Antiqua"/>
          <w:sz w:val="22"/>
          <w:szCs w:val="22"/>
        </w:rPr>
      </w:pPr>
      <w:r w:rsidRPr="00E65DC8">
        <w:rPr>
          <w:rStyle w:val="FootnoteReference"/>
          <w:rFonts w:ascii="Book Antiqua" w:hAnsi="Book Antiqua"/>
          <w:color w:val="008000"/>
          <w:sz w:val="24"/>
          <w:szCs w:val="22"/>
        </w:rPr>
        <w:footnoteRef/>
      </w:r>
      <w:r w:rsidRPr="00E65DC8">
        <w:rPr>
          <w:rFonts w:ascii="Book Antiqua" w:hAnsi="Book Antiqua"/>
          <w:sz w:val="22"/>
          <w:szCs w:val="22"/>
        </w:rPr>
        <w:t xml:space="preserve"> </w:t>
      </w:r>
      <w:r w:rsidRPr="00E65DC8">
        <w:rPr>
          <w:rFonts w:ascii="Book Antiqua" w:hAnsi="Book Antiqua"/>
          <w:sz w:val="22"/>
          <w:szCs w:val="22"/>
        </w:rPr>
        <w:tab/>
      </w:r>
      <w:bookmarkStart w:id="5" w:name="150"/>
      <w:r w:rsidRPr="00E65DC8">
        <w:rPr>
          <w:rFonts w:ascii="Book Antiqua" w:hAnsi="Book Antiqua"/>
          <w:sz w:val="22"/>
          <w:szCs w:val="22"/>
        </w:rPr>
        <w:t xml:space="preserve">The second verb in Pharaoh’s speech is a preterite with a </w:t>
      </w:r>
      <w:r w:rsidRPr="00E65DC8">
        <w:rPr>
          <w:rFonts w:ascii="Book Antiqua" w:hAnsi="Book Antiqua"/>
          <w:i/>
          <w:iCs/>
          <w:sz w:val="22"/>
          <w:szCs w:val="22"/>
        </w:rPr>
        <w:t>vav</w:t>
      </w:r>
      <w:r>
        <w:rPr>
          <w:rFonts w:ascii="Book Antiqua" w:hAnsi="Book Antiqua"/>
          <w:sz w:val="22"/>
          <w:szCs w:val="22"/>
        </w:rPr>
        <w:t xml:space="preserve"> consecutive; i</w:t>
      </w:r>
      <w:r w:rsidRPr="00E65DC8">
        <w:rPr>
          <w:rFonts w:ascii="Book Antiqua" w:hAnsi="Book Antiqua"/>
          <w:sz w:val="22"/>
          <w:szCs w:val="22"/>
        </w:rPr>
        <w:t>t may indicate a simp</w:t>
      </w:r>
      <w:r>
        <w:rPr>
          <w:rFonts w:ascii="Book Antiqua" w:hAnsi="Book Antiqua"/>
          <w:sz w:val="22"/>
          <w:szCs w:val="22"/>
        </w:rPr>
        <w:t>le sequence: “</w:t>
      </w:r>
      <w:r w:rsidRPr="00E65DC8">
        <w:rPr>
          <w:rFonts w:ascii="Book Antiqua" w:hAnsi="Book Antiqua"/>
          <w:i/>
          <w:iCs/>
          <w:sz w:val="22"/>
          <w:szCs w:val="22"/>
        </w:rPr>
        <w:t>Why have you done … and (so that you) let live?</w:t>
      </w:r>
      <w:r w:rsidRPr="00E65DC8">
        <w:rPr>
          <w:rFonts w:ascii="Book Antiqua" w:hAnsi="Book Antiqua"/>
          <w:sz w:val="22"/>
          <w:szCs w:val="22"/>
        </w:rPr>
        <w:t>” It could also indicate that this is a secon</w:t>
      </w:r>
      <w:r>
        <w:rPr>
          <w:rFonts w:ascii="Book Antiqua" w:hAnsi="Book Antiqua"/>
          <w:sz w:val="22"/>
          <w:szCs w:val="22"/>
        </w:rPr>
        <w:t>d question, “</w:t>
      </w:r>
      <w:r w:rsidRPr="00E65DC8">
        <w:rPr>
          <w:rFonts w:ascii="Book Antiqua" w:hAnsi="Book Antiqua"/>
          <w:i/>
          <w:iCs/>
          <w:sz w:val="22"/>
          <w:szCs w:val="22"/>
        </w:rPr>
        <w:t>Why have you done … (why) have you let live?</w:t>
      </w:r>
      <w:r w:rsidRPr="00E65DC8">
        <w:rPr>
          <w:rFonts w:ascii="Book Antiqua" w:hAnsi="Book Antiqua"/>
          <w:sz w:val="22"/>
          <w:szCs w:val="22"/>
        </w:rPr>
        <w:t>”</w:t>
      </w:r>
      <w:bookmarkEnd w:id="5"/>
    </w:p>
  </w:footnote>
  <w:footnote w:id="20">
    <w:p w14:paraId="6ADA6024" w14:textId="77777777" w:rsidR="00A33C93" w:rsidRDefault="00A33C93" w:rsidP="0069754A">
      <w:pPr>
        <w:pStyle w:val="FootnoteText"/>
        <w:spacing w:line="300" w:lineRule="exact"/>
        <w:ind w:left="284" w:hanging="284"/>
        <w:jc w:val="both"/>
        <w:rPr>
          <w:rFonts w:ascii="Book Antiqua" w:hAnsi="Book Antiqua"/>
          <w:sz w:val="22"/>
          <w:szCs w:val="22"/>
        </w:rPr>
      </w:pPr>
      <w:r w:rsidRPr="00E65DC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E65DC8">
        <w:rPr>
          <w:rFonts w:ascii="Book Antiqua" w:hAnsi="Book Antiqua"/>
          <w:i/>
          <w:iCs/>
          <w:sz w:val="22"/>
          <w:szCs w:val="22"/>
        </w:rPr>
        <w:t>hardy</w:t>
      </w:r>
      <w:r>
        <w:rPr>
          <w:rFonts w:ascii="Book Antiqua" w:hAnsi="Book Antiqua"/>
          <w:sz w:val="22"/>
          <w:szCs w:val="22"/>
        </w:rPr>
        <w:t xml:space="preserve">’, here following the </w:t>
      </w:r>
      <w:r w:rsidRPr="00E65DC8">
        <w:rPr>
          <w:rFonts w:ascii="Book Antiqua" w:hAnsi="Book Antiqua"/>
          <w:i/>
          <w:iCs/>
          <w:sz w:val="22"/>
          <w:szCs w:val="22"/>
        </w:rPr>
        <w:t>NJB</w:t>
      </w:r>
      <w:r>
        <w:rPr>
          <w:rFonts w:ascii="Book Antiqua" w:hAnsi="Book Antiqua"/>
          <w:sz w:val="22"/>
          <w:szCs w:val="22"/>
        </w:rPr>
        <w:t xml:space="preserve">, the </w:t>
      </w:r>
      <w:r w:rsidRPr="00E65DC8">
        <w:rPr>
          <w:rFonts w:ascii="Book Antiqua" w:hAnsi="Book Antiqua"/>
          <w:i/>
          <w:iCs/>
          <w:sz w:val="22"/>
          <w:szCs w:val="22"/>
        </w:rPr>
        <w:t>NRSV</w:t>
      </w:r>
      <w:r>
        <w:rPr>
          <w:rFonts w:ascii="Book Antiqua" w:hAnsi="Book Antiqua"/>
          <w:sz w:val="22"/>
          <w:szCs w:val="22"/>
        </w:rPr>
        <w:t xml:space="preserve"> &amp; </w:t>
      </w:r>
      <w:r w:rsidRPr="00E65DC8">
        <w:rPr>
          <w:rFonts w:ascii="Book Antiqua" w:hAnsi="Book Antiqua"/>
          <w:i/>
          <w:iCs/>
          <w:sz w:val="22"/>
          <w:szCs w:val="22"/>
        </w:rPr>
        <w:t>NETB</w:t>
      </w:r>
      <w:r>
        <w:rPr>
          <w:rFonts w:ascii="Book Antiqua" w:hAnsi="Book Antiqua"/>
          <w:sz w:val="22"/>
          <w:szCs w:val="22"/>
        </w:rPr>
        <w:t xml:space="preserve"> have ‘</w:t>
      </w:r>
      <w:r w:rsidRPr="00E65DC8">
        <w:rPr>
          <w:rFonts w:ascii="Book Antiqua" w:hAnsi="Book Antiqua"/>
          <w:i/>
          <w:iCs/>
          <w:sz w:val="22"/>
          <w:szCs w:val="22"/>
        </w:rPr>
        <w:t>vigorous</w:t>
      </w:r>
      <w:r>
        <w:rPr>
          <w:rFonts w:ascii="Book Antiqua" w:hAnsi="Book Antiqua"/>
          <w:sz w:val="22"/>
          <w:szCs w:val="22"/>
        </w:rPr>
        <w:t>’.</w:t>
      </w:r>
    </w:p>
  </w:footnote>
  <w:footnote w:id="21">
    <w:p w14:paraId="56A73997" w14:textId="77777777" w:rsidR="00A33C93" w:rsidRPr="006B43FD" w:rsidRDefault="00A33C93" w:rsidP="0069754A">
      <w:pPr>
        <w:pStyle w:val="FootnoteText"/>
        <w:spacing w:line="300" w:lineRule="exact"/>
        <w:ind w:left="284" w:hanging="284"/>
        <w:jc w:val="both"/>
        <w:rPr>
          <w:rFonts w:ascii="Book Antiqua" w:hAnsi="Book Antiqua"/>
          <w:sz w:val="22"/>
          <w:szCs w:val="22"/>
        </w:rPr>
      </w:pPr>
      <w:r w:rsidRPr="00DB6CEE">
        <w:rPr>
          <w:rStyle w:val="FootnoteReference"/>
          <w:rFonts w:ascii="Book Antiqua" w:hAnsi="Book Antiqua"/>
          <w:color w:val="008000"/>
          <w:sz w:val="24"/>
          <w:szCs w:val="24"/>
        </w:rPr>
        <w:footnoteRef/>
      </w:r>
      <w:r w:rsidRPr="006B43FD">
        <w:rPr>
          <w:rFonts w:ascii="Book Antiqua" w:hAnsi="Book Antiqua"/>
          <w:sz w:val="22"/>
          <w:szCs w:val="22"/>
        </w:rPr>
        <w:t xml:space="preserve"> </w:t>
      </w:r>
      <w:r w:rsidRPr="006B43FD">
        <w:rPr>
          <w:rFonts w:ascii="Book Antiqua" w:hAnsi="Book Antiqua"/>
          <w:sz w:val="22"/>
          <w:szCs w:val="22"/>
        </w:rPr>
        <w:tab/>
      </w:r>
      <w:bookmarkStart w:id="6" w:name="154"/>
      <w:r w:rsidRPr="006B43FD">
        <w:rPr>
          <w:rFonts w:ascii="Book Antiqua" w:hAnsi="Book Antiqua"/>
          <w:sz w:val="22"/>
          <w:szCs w:val="22"/>
        </w:rPr>
        <w:t xml:space="preserve">The </w:t>
      </w:r>
      <w:r w:rsidRPr="006B43FD">
        <w:rPr>
          <w:rFonts w:ascii="Book Antiqua" w:hAnsi="Book Antiqua"/>
          <w:i/>
          <w:iCs/>
          <w:sz w:val="22"/>
          <w:szCs w:val="22"/>
        </w:rPr>
        <w:t>vav</w:t>
      </w:r>
      <w:r w:rsidRPr="006B43FD">
        <w:rPr>
          <w:rFonts w:ascii="Book Antiqua" w:hAnsi="Book Antiqua"/>
          <w:sz w:val="22"/>
          <w:szCs w:val="22"/>
        </w:rPr>
        <w:t xml:space="preserve"> consecutive on the verb </w:t>
      </w:r>
      <w:r w:rsidRPr="006B43FD">
        <w:rPr>
          <w:rFonts w:cs="SBL Hebrew"/>
          <w:noProof/>
          <w:sz w:val="26"/>
          <w:szCs w:val="26"/>
          <w:rtl/>
          <w:lang w:bidi="he-IL"/>
        </w:rPr>
        <w:t>וַיֵּ֥יטֶב</w:t>
      </w:r>
      <w:r w:rsidRPr="006B43FD">
        <w:rPr>
          <w:rFonts w:ascii="Book Antiqua" w:hAnsi="Book Antiqua"/>
          <w:sz w:val="16"/>
          <w:szCs w:val="16"/>
        </w:rPr>
        <w:t xml:space="preserve"> </w:t>
      </w:r>
      <w:r w:rsidRPr="006B43FD">
        <w:rPr>
          <w:rFonts w:ascii="Book Antiqua" w:hAnsi="Book Antiqua"/>
          <w:sz w:val="22"/>
          <w:szCs w:val="22"/>
        </w:rPr>
        <w:t>(‘</w:t>
      </w:r>
      <w:r w:rsidRPr="00DB6CEE">
        <w:rPr>
          <w:rFonts w:ascii="Book Antiqua" w:hAnsi="Book Antiqua"/>
          <w:i/>
          <w:iCs/>
          <w:sz w:val="22"/>
          <w:szCs w:val="22"/>
        </w:rPr>
        <w:t>was kind</w:t>
      </w:r>
      <w:r w:rsidRPr="006B43FD">
        <w:rPr>
          <w:rFonts w:ascii="Book Antiqua" w:hAnsi="Book Antiqua"/>
          <w:sz w:val="22"/>
          <w:szCs w:val="22"/>
        </w:rPr>
        <w:t>’) shows that this favour from God was a result of their fearing and obeying him.</w:t>
      </w:r>
      <w:bookmarkEnd w:id="6"/>
    </w:p>
  </w:footnote>
  <w:footnote w:id="22">
    <w:p w14:paraId="68594113" w14:textId="77777777" w:rsidR="00A33C93" w:rsidRPr="00DB6CEE" w:rsidRDefault="00A33C93" w:rsidP="00632404">
      <w:pPr>
        <w:pStyle w:val="FootnoteText"/>
        <w:spacing w:line="300" w:lineRule="exact"/>
        <w:ind w:left="284" w:hanging="284"/>
        <w:jc w:val="both"/>
        <w:rPr>
          <w:rFonts w:ascii="Book Antiqua" w:hAnsi="Book Antiqua"/>
          <w:sz w:val="22"/>
          <w:szCs w:val="22"/>
        </w:rPr>
      </w:pPr>
      <w:r w:rsidRPr="00DB6CEE">
        <w:rPr>
          <w:rStyle w:val="FootnoteReference"/>
          <w:rFonts w:ascii="Book Antiqua" w:hAnsi="Book Antiqua"/>
          <w:color w:val="008000"/>
          <w:sz w:val="24"/>
          <w:szCs w:val="24"/>
        </w:rPr>
        <w:footnoteRef/>
      </w:r>
      <w:r w:rsidRPr="00DB6CEE">
        <w:rPr>
          <w:rFonts w:ascii="Book Antiqua" w:hAnsi="Book Antiqua"/>
          <w:color w:val="008000"/>
          <w:sz w:val="24"/>
          <w:szCs w:val="24"/>
        </w:rPr>
        <w:t xml:space="preserve"> </w:t>
      </w:r>
      <w:r w:rsidRPr="00DB6CEE">
        <w:rPr>
          <w:rFonts w:ascii="Book Antiqua" w:hAnsi="Book Antiqua"/>
          <w:sz w:val="22"/>
          <w:szCs w:val="22"/>
        </w:rPr>
        <w:tab/>
      </w:r>
      <w:bookmarkStart w:id="7" w:name="155"/>
      <w:r w:rsidRPr="00DB6CEE">
        <w:rPr>
          <w:rFonts w:ascii="Book Antiqua" w:hAnsi="Book Antiqua"/>
          <w:sz w:val="22"/>
          <w:szCs w:val="22"/>
        </w:rPr>
        <w:t xml:space="preserve">The temporal indicator </w:t>
      </w:r>
      <w:r w:rsidRPr="00DB6CEE">
        <w:rPr>
          <w:rFonts w:cs="SBL Hebrew"/>
          <w:noProof/>
          <w:sz w:val="26"/>
          <w:szCs w:val="26"/>
          <w:rtl/>
          <w:lang w:bidi="he-IL"/>
        </w:rPr>
        <w:t>וַיְהִ֕י</w:t>
      </w:r>
      <w:r w:rsidRPr="00DB6CEE">
        <w:rPr>
          <w:rFonts w:ascii="Book Antiqua" w:hAnsi="Book Antiqua"/>
          <w:sz w:val="16"/>
          <w:szCs w:val="16"/>
        </w:rPr>
        <w:t xml:space="preserve"> </w:t>
      </w:r>
      <w:r w:rsidRPr="00DB6CEE">
        <w:rPr>
          <w:rFonts w:ascii="Book Antiqua" w:hAnsi="Book Antiqua"/>
          <w:sz w:val="22"/>
          <w:szCs w:val="22"/>
        </w:rPr>
        <w:t>focuses attention on the causal clause and lays the foundatio</w:t>
      </w:r>
      <w:r>
        <w:rPr>
          <w:rFonts w:ascii="Book Antiqua" w:hAnsi="Book Antiqua"/>
          <w:sz w:val="22"/>
          <w:szCs w:val="22"/>
        </w:rPr>
        <w:t>n for the main clause, namely ‘</w:t>
      </w:r>
      <w:r w:rsidRPr="00DB6CEE">
        <w:rPr>
          <w:rFonts w:ascii="Book Antiqua" w:hAnsi="Book Antiqua"/>
          <w:i/>
          <w:iCs/>
          <w:sz w:val="22"/>
          <w:szCs w:val="22"/>
        </w:rPr>
        <w:t>God granted them families</w:t>
      </w:r>
      <w:r>
        <w:rPr>
          <w:rFonts w:ascii="Book Antiqua" w:hAnsi="Book Antiqua"/>
          <w:sz w:val="22"/>
          <w:szCs w:val="22"/>
        </w:rPr>
        <w:t>’; t</w:t>
      </w:r>
      <w:r w:rsidRPr="00DB6CEE">
        <w:rPr>
          <w:rFonts w:ascii="Book Antiqua" w:hAnsi="Book Antiqua"/>
          <w:sz w:val="22"/>
          <w:szCs w:val="22"/>
        </w:rPr>
        <w:t xml:space="preserve">his is the </w:t>
      </w:r>
      <w:r>
        <w:rPr>
          <w:rFonts w:ascii="Book Antiqua" w:hAnsi="Book Antiqua"/>
          <w:sz w:val="22"/>
          <w:szCs w:val="22"/>
        </w:rPr>
        <w:t>2</w:t>
      </w:r>
      <w:r w:rsidRPr="00632404">
        <w:rPr>
          <w:rFonts w:ascii="Book Antiqua" w:hAnsi="Book Antiqua"/>
          <w:sz w:val="22"/>
          <w:szCs w:val="22"/>
          <w:vertAlign w:val="superscript"/>
        </w:rPr>
        <w:t>nd</w:t>
      </w:r>
      <w:r w:rsidRPr="00DB6CEE">
        <w:rPr>
          <w:rFonts w:ascii="Book Antiqua" w:hAnsi="Book Antiqua"/>
          <w:sz w:val="22"/>
          <w:szCs w:val="22"/>
        </w:rPr>
        <w:t xml:space="preserve"> time the text affirm</w:t>
      </w:r>
      <w:r>
        <w:rPr>
          <w:rFonts w:ascii="Book Antiqua" w:hAnsi="Book Antiqua"/>
          <w:sz w:val="22"/>
          <w:szCs w:val="22"/>
        </w:rPr>
        <w:t>s the reason for their defiance:</w:t>
      </w:r>
      <w:r w:rsidRPr="00DB6CEE">
        <w:rPr>
          <w:rFonts w:ascii="Book Antiqua" w:hAnsi="Book Antiqua"/>
          <w:sz w:val="22"/>
          <w:szCs w:val="22"/>
        </w:rPr>
        <w:t xml:space="preserve"> their fear of God.</w:t>
      </w:r>
      <w:bookmarkEnd w:id="7"/>
    </w:p>
  </w:footnote>
  <w:footnote w:id="23">
    <w:p w14:paraId="43227355" w14:textId="77777777" w:rsidR="00A33C93" w:rsidRDefault="00A33C93" w:rsidP="0069754A">
      <w:pPr>
        <w:pStyle w:val="FootnoteText"/>
        <w:spacing w:line="300" w:lineRule="exact"/>
        <w:ind w:left="284" w:hanging="284"/>
        <w:jc w:val="both"/>
        <w:rPr>
          <w:rFonts w:ascii="Book Antiqua" w:hAnsi="Book Antiqua"/>
          <w:sz w:val="22"/>
          <w:szCs w:val="22"/>
        </w:rPr>
      </w:pPr>
      <w:r w:rsidRPr="00E65DC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word used for ‘</w:t>
      </w:r>
      <w:r>
        <w:rPr>
          <w:rFonts w:ascii="Book Antiqua" w:hAnsi="Book Antiqua"/>
          <w:i/>
          <w:iCs/>
          <w:sz w:val="22"/>
          <w:szCs w:val="22"/>
        </w:rPr>
        <w:t>river</w:t>
      </w:r>
      <w:r>
        <w:rPr>
          <w:rFonts w:ascii="Book Antiqua" w:hAnsi="Book Antiqua"/>
          <w:sz w:val="22"/>
          <w:szCs w:val="22"/>
        </w:rPr>
        <w:t xml:space="preserve">’ indicates the Nile, the great </w:t>
      </w:r>
      <w:smartTag w:uri="urn:schemas-microsoft-com:office:smarttags" w:element="place">
        <w:smartTag w:uri="urn:schemas-microsoft-com:office:smarttags" w:element="PlaceType">
          <w:r>
            <w:rPr>
              <w:rFonts w:ascii="Book Antiqua" w:hAnsi="Book Antiqua"/>
              <w:sz w:val="22"/>
              <w:szCs w:val="22"/>
            </w:rPr>
            <w:t>river</w:t>
          </w:r>
        </w:smartTag>
        <w:r>
          <w:rPr>
            <w:rFonts w:ascii="Book Antiqua" w:hAnsi="Book Antiqua"/>
            <w:sz w:val="22"/>
            <w:szCs w:val="22"/>
          </w:rPr>
          <w:t xml:space="preserve"> of </w:t>
        </w:r>
        <w:smartTag w:uri="urn:schemas-microsoft-com:office:smarttags" w:element="PlaceName">
          <w:r>
            <w:rPr>
              <w:rFonts w:ascii="Book Antiqua" w:hAnsi="Book Antiqua"/>
              <w:sz w:val="22"/>
              <w:szCs w:val="22"/>
            </w:rPr>
            <w:t>Egypt</w:t>
          </w:r>
        </w:smartTag>
      </w:smartTag>
      <w:r>
        <w:rPr>
          <w:rFonts w:ascii="Book Antiqua" w:hAnsi="Book Antiqua"/>
          <w:sz w:val="22"/>
          <w:szCs w:val="22"/>
        </w:rPr>
        <w:t>, but it is also used of its main branches.</w:t>
      </w:r>
    </w:p>
    <w:p w14:paraId="1BAF6045" w14:textId="77777777" w:rsidR="00A33C93" w:rsidRDefault="00A33C93" w:rsidP="0069754A">
      <w:pPr>
        <w:pStyle w:val="FootnoteText"/>
        <w:spacing w:line="300" w:lineRule="exact"/>
        <w:ind w:left="284" w:hanging="284"/>
        <w:jc w:val="both"/>
        <w:rPr>
          <w:rFonts w:ascii="Book Antiqua" w:hAnsi="Book Antiqua"/>
          <w:sz w:val="22"/>
          <w:szCs w:val="22"/>
        </w:rPr>
      </w:pPr>
    </w:p>
  </w:footnote>
  <w:footnote w:id="24">
    <w:p w14:paraId="34580AA0" w14:textId="5582A6BF" w:rsidR="00A33C93" w:rsidRPr="00C55B36" w:rsidRDefault="00A33C93" w:rsidP="004B3C1D">
      <w:pPr>
        <w:pStyle w:val="FootnoteText"/>
        <w:jc w:val="center"/>
        <w:rPr>
          <w:rFonts w:ascii="Book Antiqua" w:hAnsi="Book Antiqua"/>
          <w:b/>
          <w:bCs/>
          <w:smallCaps/>
          <w:color w:val="333300"/>
          <w:sz w:val="24"/>
        </w:rPr>
      </w:pPr>
      <w:r w:rsidRPr="00FA7BB8">
        <w:rPr>
          <w:rStyle w:val="FootnoteReference"/>
          <w:rFonts w:ascii="Book Antiqua" w:hAnsi="Book Antiqua"/>
          <w:b/>
          <w:bCs/>
          <w:smallCaps/>
          <w:color w:val="333300"/>
          <w:sz w:val="24"/>
          <w:vertAlign w:val="baseline"/>
        </w:rPr>
        <w:t>Exodus 2</w:t>
      </w:r>
    </w:p>
  </w:footnote>
  <w:footnote w:id="25">
    <w:p w14:paraId="309C7717" w14:textId="77777777" w:rsidR="00A33C93" w:rsidRDefault="00A33C93" w:rsidP="00C94539">
      <w:pPr>
        <w:pStyle w:val="FootnoteText"/>
        <w:spacing w:line="280" w:lineRule="exact"/>
        <w:ind w:left="284" w:hanging="284"/>
        <w:jc w:val="both"/>
        <w:rPr>
          <w:rFonts w:ascii="Book Antiqua" w:hAnsi="Book Antiqua"/>
          <w:sz w:val="22"/>
          <w:szCs w:val="22"/>
        </w:rPr>
      </w:pPr>
      <w:r w:rsidRPr="00B77EE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B77EE1">
        <w:rPr>
          <w:rFonts w:ascii="Book Antiqua" w:hAnsi="Book Antiqua"/>
          <w:i/>
          <w:iCs/>
          <w:sz w:val="22"/>
          <w:szCs w:val="22"/>
        </w:rPr>
        <w:t>daughter of Levi</w:t>
      </w:r>
      <w:r>
        <w:rPr>
          <w:rFonts w:ascii="Book Antiqua" w:hAnsi="Book Antiqua"/>
          <w:sz w:val="22"/>
          <w:szCs w:val="22"/>
        </w:rPr>
        <w:t xml:space="preserve">’, here following the </w:t>
      </w:r>
      <w:r w:rsidRPr="00B77EE1">
        <w:rPr>
          <w:rFonts w:ascii="Book Antiqua" w:hAnsi="Book Antiqua"/>
          <w:i/>
          <w:iCs/>
          <w:sz w:val="22"/>
          <w:szCs w:val="22"/>
        </w:rPr>
        <w:t>MT</w:t>
      </w:r>
      <w:r>
        <w:rPr>
          <w:rFonts w:ascii="Book Antiqua" w:hAnsi="Book Antiqua"/>
          <w:sz w:val="22"/>
          <w:szCs w:val="22"/>
        </w:rPr>
        <w:t xml:space="preserve"> &amp; </w:t>
      </w:r>
      <w:r w:rsidRPr="00B77EE1">
        <w:rPr>
          <w:rFonts w:ascii="Book Antiqua" w:hAnsi="Book Antiqua"/>
          <w:i/>
          <w:iCs/>
          <w:sz w:val="22"/>
          <w:szCs w:val="22"/>
        </w:rPr>
        <w:t>NETB</w:t>
      </w:r>
      <w:r>
        <w:rPr>
          <w:rFonts w:ascii="Book Antiqua" w:hAnsi="Book Antiqua"/>
          <w:sz w:val="22"/>
          <w:szCs w:val="22"/>
        </w:rPr>
        <w:t xml:space="preserve">, the </w:t>
      </w:r>
      <w:r w:rsidRPr="00B77EE1">
        <w:rPr>
          <w:rFonts w:ascii="Book Antiqua" w:hAnsi="Book Antiqua"/>
          <w:i/>
          <w:iCs/>
          <w:sz w:val="22"/>
          <w:szCs w:val="22"/>
        </w:rPr>
        <w:t>NRSV</w:t>
      </w:r>
      <w:r>
        <w:rPr>
          <w:rFonts w:ascii="Book Antiqua" w:hAnsi="Book Antiqua"/>
          <w:sz w:val="22"/>
          <w:szCs w:val="22"/>
        </w:rPr>
        <w:t xml:space="preserve"> has ‘</w:t>
      </w:r>
      <w:r w:rsidRPr="00B77EE1">
        <w:rPr>
          <w:rFonts w:ascii="Book Antiqua" w:hAnsi="Book Antiqua"/>
          <w:i/>
          <w:iCs/>
          <w:sz w:val="22"/>
          <w:szCs w:val="22"/>
        </w:rPr>
        <w:t>woman of Levi</w:t>
      </w:r>
      <w:r>
        <w:rPr>
          <w:rFonts w:ascii="Book Antiqua" w:hAnsi="Book Antiqua"/>
          <w:sz w:val="22"/>
          <w:szCs w:val="22"/>
        </w:rPr>
        <w:t>’.</w:t>
      </w:r>
    </w:p>
  </w:footnote>
  <w:footnote w:id="26">
    <w:p w14:paraId="7D917476" w14:textId="46A0910C" w:rsidR="00A33C93" w:rsidRDefault="00A33C93" w:rsidP="00C94539">
      <w:pPr>
        <w:pStyle w:val="FootnoteText"/>
        <w:spacing w:line="280" w:lineRule="exact"/>
        <w:ind w:left="284" w:hanging="284"/>
        <w:jc w:val="both"/>
        <w:rPr>
          <w:rFonts w:ascii="Book Antiqua" w:hAnsi="Book Antiqua"/>
          <w:sz w:val="22"/>
          <w:szCs w:val="22"/>
        </w:rPr>
      </w:pPr>
      <w:r w:rsidRPr="00B77EE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Aspects of this story are paralleled in the legends of other national heroes, e.g. Sargon of Agade, king of Mesopotamia (</w:t>
      </w:r>
      <w:r w:rsidRPr="00B77EE1">
        <w:rPr>
          <w:rFonts w:ascii="Book Antiqua" w:hAnsi="Book Antiqua"/>
          <w:i/>
          <w:iCs/>
          <w:sz w:val="22"/>
          <w:szCs w:val="22"/>
        </w:rPr>
        <w:t>circa</w:t>
      </w:r>
      <w:r>
        <w:rPr>
          <w:rFonts w:ascii="Book Antiqua" w:hAnsi="Book Antiqua"/>
          <w:sz w:val="22"/>
          <w:szCs w:val="22"/>
        </w:rPr>
        <w:t xml:space="preserve"> 2600</w:t>
      </w:r>
      <w:r w:rsidR="00BC27CC">
        <w:rPr>
          <w:rFonts w:ascii="Book Antiqua" w:hAnsi="Book Antiqua"/>
          <w:sz w:val="22"/>
          <w:szCs w:val="22"/>
        </w:rPr>
        <w:t xml:space="preserve"> BCE</w:t>
      </w:r>
      <w:r>
        <w:rPr>
          <w:rFonts w:ascii="Book Antiqua" w:hAnsi="Book Antiqua"/>
          <w:sz w:val="22"/>
          <w:szCs w:val="22"/>
        </w:rPr>
        <w:t>) who, in infancy, was saved from danger by being put in a basket of rushes sealed with pitch and floated on the river.</w:t>
      </w:r>
    </w:p>
  </w:footnote>
  <w:footnote w:id="27">
    <w:p w14:paraId="502DBB2B" w14:textId="77777777" w:rsidR="00A33C93" w:rsidRPr="00B77EE1" w:rsidRDefault="00A33C93" w:rsidP="00C94539">
      <w:pPr>
        <w:pStyle w:val="FootnoteText"/>
        <w:spacing w:line="280" w:lineRule="exact"/>
        <w:ind w:left="284" w:hanging="284"/>
        <w:jc w:val="both"/>
        <w:rPr>
          <w:rFonts w:ascii="Book Antiqua" w:hAnsi="Book Antiqua"/>
          <w:sz w:val="22"/>
          <w:szCs w:val="22"/>
        </w:rPr>
      </w:pPr>
      <w:r w:rsidRPr="00B77EE1">
        <w:rPr>
          <w:rStyle w:val="FootnoteReference"/>
          <w:rFonts w:ascii="Book Antiqua" w:hAnsi="Book Antiqua"/>
          <w:color w:val="008000"/>
          <w:sz w:val="24"/>
          <w:szCs w:val="22"/>
        </w:rPr>
        <w:footnoteRef/>
      </w:r>
      <w:r w:rsidRPr="00B77EE1">
        <w:rPr>
          <w:rFonts w:ascii="Book Antiqua" w:hAnsi="Book Antiqua"/>
          <w:sz w:val="22"/>
          <w:szCs w:val="22"/>
        </w:rPr>
        <w:t xml:space="preserve"> </w:t>
      </w:r>
      <w:r w:rsidRPr="00B77EE1">
        <w:rPr>
          <w:rFonts w:ascii="Book Antiqua" w:hAnsi="Book Antiqua"/>
          <w:sz w:val="22"/>
          <w:szCs w:val="22"/>
        </w:rPr>
        <w:tab/>
      </w:r>
      <w:bookmarkStart w:id="8" w:name="29"/>
      <w:r>
        <w:rPr>
          <w:rFonts w:ascii="Book Antiqua" w:hAnsi="Book Antiqua"/>
          <w:sz w:val="22"/>
          <w:szCs w:val="22"/>
        </w:rPr>
        <w:t>The</w:t>
      </w:r>
      <w:r w:rsidRPr="00B77EE1">
        <w:rPr>
          <w:rFonts w:ascii="Book Antiqua" w:hAnsi="Book Antiqua"/>
          <w:sz w:val="22"/>
          <w:szCs w:val="22"/>
        </w:rPr>
        <w:t xml:space="preserve"> term </w:t>
      </w:r>
      <w:r>
        <w:rPr>
          <w:rFonts w:ascii="Book Antiqua" w:hAnsi="Book Antiqua"/>
          <w:sz w:val="22"/>
          <w:szCs w:val="22"/>
        </w:rPr>
        <w:t>here translated as ‘</w:t>
      </w:r>
      <w:r w:rsidRPr="00B77EE1">
        <w:rPr>
          <w:rFonts w:ascii="Book Antiqua" w:hAnsi="Book Antiqua"/>
          <w:i/>
          <w:iCs/>
          <w:sz w:val="22"/>
          <w:szCs w:val="22"/>
        </w:rPr>
        <w:t>basket</w:t>
      </w:r>
      <w:r>
        <w:rPr>
          <w:rFonts w:ascii="Book Antiqua" w:hAnsi="Book Antiqua"/>
          <w:sz w:val="22"/>
          <w:szCs w:val="22"/>
        </w:rPr>
        <w:t xml:space="preserve">’ </w:t>
      </w:r>
      <w:r w:rsidRPr="00B77EE1">
        <w:rPr>
          <w:rFonts w:ascii="Book Antiqua" w:hAnsi="Book Antiqua"/>
          <w:sz w:val="22"/>
          <w:szCs w:val="22"/>
        </w:rPr>
        <w:t>is used else</w:t>
      </w:r>
      <w:r>
        <w:rPr>
          <w:rFonts w:ascii="Book Antiqua" w:hAnsi="Book Antiqua"/>
          <w:sz w:val="22"/>
          <w:szCs w:val="22"/>
        </w:rPr>
        <w:t>where only of the ark of Noah; i</w:t>
      </w:r>
      <w:r w:rsidRPr="00B77EE1">
        <w:rPr>
          <w:rFonts w:ascii="Book Antiqua" w:hAnsi="Book Antiqua"/>
          <w:sz w:val="22"/>
          <w:szCs w:val="22"/>
        </w:rPr>
        <w:t>t may be conn</w:t>
      </w:r>
      <w:r>
        <w:rPr>
          <w:rFonts w:ascii="Book Antiqua" w:hAnsi="Book Antiqua"/>
          <w:sz w:val="22"/>
          <w:szCs w:val="22"/>
        </w:rPr>
        <w:t>ected to the Egyptian word for ‘</w:t>
      </w:r>
      <w:r w:rsidRPr="00B77EE1">
        <w:rPr>
          <w:rFonts w:ascii="Book Antiqua" w:hAnsi="Book Antiqua"/>
          <w:sz w:val="22"/>
          <w:szCs w:val="22"/>
        </w:rPr>
        <w:t>chest</w:t>
      </w:r>
      <w:bookmarkEnd w:id="8"/>
      <w:r>
        <w:rPr>
          <w:rFonts w:ascii="Book Antiqua" w:hAnsi="Book Antiqua"/>
          <w:sz w:val="22"/>
          <w:szCs w:val="22"/>
        </w:rPr>
        <w:t>’.</w:t>
      </w:r>
    </w:p>
  </w:footnote>
  <w:footnote w:id="28">
    <w:p w14:paraId="05723478" w14:textId="0FCEAA11" w:rsidR="00A33C93" w:rsidRPr="00B77EE1" w:rsidRDefault="00A33C93" w:rsidP="00C94539">
      <w:pPr>
        <w:pStyle w:val="FootnoteText"/>
        <w:spacing w:line="280" w:lineRule="exact"/>
        <w:ind w:left="284" w:hanging="284"/>
        <w:jc w:val="both"/>
        <w:rPr>
          <w:rFonts w:ascii="Book Antiqua" w:hAnsi="Book Antiqua"/>
          <w:sz w:val="22"/>
          <w:szCs w:val="22"/>
        </w:rPr>
      </w:pPr>
      <w:r w:rsidRPr="00B77EE1">
        <w:rPr>
          <w:rStyle w:val="FootnoteReference"/>
          <w:rFonts w:ascii="Book Antiqua" w:hAnsi="Book Antiqua"/>
          <w:color w:val="008000"/>
          <w:sz w:val="24"/>
          <w:szCs w:val="22"/>
        </w:rPr>
        <w:footnoteRef/>
      </w:r>
      <w:r w:rsidRPr="00B77EE1">
        <w:rPr>
          <w:rFonts w:ascii="Book Antiqua" w:hAnsi="Book Antiqua"/>
          <w:color w:val="008000"/>
          <w:sz w:val="24"/>
          <w:szCs w:val="22"/>
        </w:rPr>
        <w:t xml:space="preserve"> </w:t>
      </w:r>
      <w:r>
        <w:rPr>
          <w:rFonts w:ascii="Book Antiqua" w:hAnsi="Book Antiqua"/>
          <w:sz w:val="22"/>
          <w:szCs w:val="22"/>
        </w:rPr>
        <w:tab/>
        <w:t>Moses’ sister was Miriam (15:20, Nb 26:59)</w:t>
      </w:r>
      <w:r w:rsidRPr="00B77EE1">
        <w:rPr>
          <w:rFonts w:ascii="Book Antiqua" w:hAnsi="Book Antiqua"/>
          <w:sz w:val="22"/>
          <w:szCs w:val="22"/>
        </w:rPr>
        <w:t xml:space="preserve">. </w:t>
      </w:r>
      <w:bookmarkStart w:id="9" w:name="213"/>
      <w:r w:rsidRPr="00B77EE1">
        <w:rPr>
          <w:rFonts w:ascii="Book Antiqua" w:hAnsi="Book Antiqua"/>
          <w:sz w:val="22"/>
          <w:szCs w:val="22"/>
        </w:rPr>
        <w:t xml:space="preserve">The verb </w:t>
      </w:r>
      <w:r>
        <w:rPr>
          <w:rFonts w:ascii="Book Antiqua" w:hAnsi="Book Antiqua"/>
          <w:sz w:val="22"/>
          <w:szCs w:val="22"/>
        </w:rPr>
        <w:t>‘</w:t>
      </w:r>
      <w:r w:rsidRPr="00B77EE1">
        <w:rPr>
          <w:rFonts w:ascii="Book Antiqua" w:hAnsi="Book Antiqua"/>
          <w:i/>
          <w:iCs/>
          <w:sz w:val="22"/>
          <w:szCs w:val="22"/>
        </w:rPr>
        <w:t>would happen</w:t>
      </w:r>
      <w:r>
        <w:rPr>
          <w:rFonts w:ascii="Book Antiqua" w:hAnsi="Book Antiqua"/>
          <w:sz w:val="22"/>
          <w:szCs w:val="22"/>
        </w:rPr>
        <w:t xml:space="preserve">’ </w:t>
      </w:r>
      <w:r w:rsidRPr="00B77EE1">
        <w:rPr>
          <w:rFonts w:ascii="Book Antiqua" w:hAnsi="Book Antiqua"/>
          <w:sz w:val="22"/>
          <w:szCs w:val="22"/>
        </w:rPr>
        <w:t>is a Niphal imperfect; it should be classified here as a historic future, future from the perspective of a point in a past time narrative.</w:t>
      </w:r>
      <w:bookmarkEnd w:id="9"/>
    </w:p>
  </w:footnote>
  <w:footnote w:id="29">
    <w:p w14:paraId="09539CE4" w14:textId="383EA196" w:rsidR="00A33C93" w:rsidRPr="00DB6B36" w:rsidRDefault="00A33C93" w:rsidP="00C94539">
      <w:pPr>
        <w:pStyle w:val="FootnoteText"/>
        <w:spacing w:line="280" w:lineRule="exact"/>
        <w:ind w:left="284" w:hanging="284"/>
        <w:jc w:val="both"/>
        <w:rPr>
          <w:rFonts w:ascii="Book Antiqua" w:hAnsi="Book Antiqua"/>
          <w:sz w:val="22"/>
          <w:szCs w:val="22"/>
        </w:rPr>
      </w:pPr>
      <w:r w:rsidRPr="00DB6B36">
        <w:rPr>
          <w:rStyle w:val="FootnoteReference"/>
          <w:rFonts w:ascii="Book Antiqua" w:hAnsi="Book Antiqua"/>
          <w:color w:val="008000"/>
          <w:sz w:val="24"/>
          <w:szCs w:val="24"/>
        </w:rPr>
        <w:footnoteRef/>
      </w:r>
      <w:r w:rsidRPr="00DB6B36">
        <w:rPr>
          <w:rFonts w:ascii="Book Antiqua" w:hAnsi="Book Antiqua"/>
          <w:sz w:val="22"/>
          <w:szCs w:val="22"/>
        </w:rPr>
        <w:t xml:space="preserve"> </w:t>
      </w:r>
      <w:r w:rsidRPr="00DB6B36">
        <w:rPr>
          <w:rFonts w:ascii="Book Antiqua" w:hAnsi="Book Antiqua"/>
          <w:sz w:val="22"/>
          <w:szCs w:val="22"/>
        </w:rPr>
        <w:tab/>
      </w:r>
      <w:bookmarkStart w:id="10" w:name="214"/>
      <w:r w:rsidRPr="00DB6B36">
        <w:rPr>
          <w:rFonts w:ascii="Book Antiqua" w:hAnsi="Book Antiqua"/>
          <w:sz w:val="22"/>
          <w:szCs w:val="22"/>
        </w:rPr>
        <w:t xml:space="preserve">It is </w:t>
      </w:r>
      <w:r w:rsidR="004015FB">
        <w:rPr>
          <w:rFonts w:ascii="Book Antiqua" w:hAnsi="Book Antiqua"/>
          <w:sz w:val="22"/>
          <w:szCs w:val="22"/>
        </w:rPr>
        <w:t>difficult</w:t>
      </w:r>
      <w:r w:rsidRPr="00DB6B36">
        <w:rPr>
          <w:rFonts w:ascii="Book Antiqua" w:hAnsi="Book Antiqua"/>
          <w:sz w:val="22"/>
          <w:szCs w:val="22"/>
        </w:rPr>
        <w:t xml:space="preserve"> to </w:t>
      </w:r>
      <w:r>
        <w:rPr>
          <w:rFonts w:ascii="Book Antiqua" w:hAnsi="Book Antiqua"/>
          <w:sz w:val="22"/>
          <w:szCs w:val="22"/>
        </w:rPr>
        <w:t>identify</w:t>
      </w:r>
      <w:r w:rsidR="004015FB">
        <w:rPr>
          <w:rFonts w:ascii="Book Antiqua" w:hAnsi="Book Antiqua"/>
          <w:sz w:val="22"/>
          <w:szCs w:val="22"/>
        </w:rPr>
        <w:t xml:space="preserve"> </w:t>
      </w:r>
      <w:r>
        <w:rPr>
          <w:rFonts w:ascii="Book Antiqua" w:hAnsi="Book Antiqua"/>
          <w:sz w:val="22"/>
          <w:szCs w:val="22"/>
        </w:rPr>
        <w:t>‘</w:t>
      </w:r>
      <w:r w:rsidRPr="00DB6B36">
        <w:rPr>
          <w:rFonts w:ascii="Book Antiqua" w:hAnsi="Book Antiqua"/>
          <w:i/>
          <w:iCs/>
          <w:sz w:val="22"/>
          <w:szCs w:val="22"/>
        </w:rPr>
        <w:t>Pharaoh’s daughter</w:t>
      </w:r>
      <w:r>
        <w:rPr>
          <w:rFonts w:ascii="Book Antiqua" w:hAnsi="Book Antiqua"/>
          <w:sz w:val="22"/>
          <w:szCs w:val="22"/>
        </w:rPr>
        <w:t>’</w:t>
      </w:r>
      <w:r w:rsidRPr="00DB6B36">
        <w:rPr>
          <w:rFonts w:ascii="Book Antiqua" w:hAnsi="Book Antiqua"/>
          <w:sz w:val="22"/>
          <w:szCs w:val="22"/>
        </w:rPr>
        <w:t xml:space="preserve">. </w:t>
      </w:r>
      <w:r w:rsidR="004015FB">
        <w:rPr>
          <w:rFonts w:ascii="Book Antiqua" w:hAnsi="Book Antiqua"/>
          <w:sz w:val="22"/>
          <w:szCs w:val="22"/>
        </w:rPr>
        <w:t>If</w:t>
      </w:r>
      <w:r w:rsidRPr="00DB6B36">
        <w:rPr>
          <w:rFonts w:ascii="Book Antiqua" w:hAnsi="Book Antiqua"/>
          <w:sz w:val="22"/>
          <w:szCs w:val="22"/>
        </w:rPr>
        <w:t xml:space="preserve"> Rameses was the pharaoh, there were numerous daughters. The </w:t>
      </w:r>
      <w:r w:rsidRPr="00DB6B36">
        <w:rPr>
          <w:rFonts w:ascii="Book Antiqua" w:hAnsi="Book Antiqua"/>
          <w:i/>
          <w:iCs/>
          <w:sz w:val="22"/>
          <w:szCs w:val="22"/>
        </w:rPr>
        <w:t>Book of Jubilees</w:t>
      </w:r>
      <w:r w:rsidRPr="00DB6B36">
        <w:rPr>
          <w:rFonts w:ascii="Book Antiqua" w:hAnsi="Book Antiqua"/>
          <w:sz w:val="22"/>
          <w:szCs w:val="22"/>
        </w:rPr>
        <w:t xml:space="preserve"> names her </w:t>
      </w:r>
      <w:r w:rsidRPr="004015FB">
        <w:rPr>
          <w:rFonts w:ascii="Book Antiqua" w:hAnsi="Book Antiqua"/>
          <w:i/>
          <w:iCs/>
          <w:noProof/>
          <w:sz w:val="22"/>
          <w:szCs w:val="22"/>
          <w:lang w:val="el-GR"/>
        </w:rPr>
        <w:t>Tharmuth</w:t>
      </w:r>
      <w:r>
        <w:rPr>
          <w:rFonts w:ascii="Book Antiqua" w:hAnsi="Book Antiqua"/>
          <w:sz w:val="22"/>
          <w:szCs w:val="22"/>
        </w:rPr>
        <w:t xml:space="preserve"> (Jub 47:5) and</w:t>
      </w:r>
      <w:r w:rsidRPr="00DB6B36">
        <w:rPr>
          <w:rFonts w:ascii="Book Antiqua" w:hAnsi="Book Antiqua"/>
          <w:sz w:val="22"/>
          <w:szCs w:val="22"/>
        </w:rPr>
        <w:t xml:space="preserve"> Josephus </w:t>
      </w:r>
      <w:r w:rsidR="004015FB">
        <w:rPr>
          <w:rFonts w:ascii="Book Antiqua" w:hAnsi="Book Antiqua"/>
          <w:sz w:val="22"/>
          <w:szCs w:val="22"/>
        </w:rPr>
        <w:t>has</w:t>
      </w:r>
      <w:r w:rsidRPr="00DB6B36">
        <w:rPr>
          <w:rFonts w:ascii="Book Antiqua" w:hAnsi="Book Antiqua"/>
          <w:sz w:val="22"/>
          <w:szCs w:val="22"/>
        </w:rPr>
        <w:t xml:space="preserve"> </w:t>
      </w:r>
      <w:r w:rsidRPr="004015FB">
        <w:rPr>
          <w:rFonts w:ascii="Book Antiqua" w:hAnsi="Book Antiqua"/>
          <w:i/>
          <w:iCs/>
          <w:noProof/>
          <w:sz w:val="22"/>
          <w:szCs w:val="22"/>
          <w:lang w:val="el-GR"/>
        </w:rPr>
        <w:t>Thermouthis</w:t>
      </w:r>
      <w:r w:rsidRPr="00DB6B36">
        <w:rPr>
          <w:rFonts w:ascii="Book Antiqua" w:hAnsi="Book Antiqua"/>
          <w:sz w:val="22"/>
          <w:szCs w:val="22"/>
        </w:rPr>
        <w:t xml:space="preserve"> (</w:t>
      </w:r>
      <w:r>
        <w:rPr>
          <w:rFonts w:ascii="Book Antiqua" w:hAnsi="Book Antiqua"/>
          <w:i/>
          <w:iCs/>
          <w:sz w:val="22"/>
          <w:szCs w:val="22"/>
        </w:rPr>
        <w:t>Ant</w:t>
      </w:r>
      <w:r w:rsidR="004015FB">
        <w:rPr>
          <w:rFonts w:ascii="Book Antiqua" w:hAnsi="Book Antiqua"/>
          <w:i/>
          <w:iCs/>
          <w:sz w:val="22"/>
          <w:szCs w:val="22"/>
        </w:rPr>
        <w:t>.</w:t>
      </w:r>
      <w:r>
        <w:rPr>
          <w:rFonts w:ascii="Book Antiqua" w:hAnsi="Book Antiqua"/>
          <w:sz w:val="22"/>
          <w:szCs w:val="22"/>
        </w:rPr>
        <w:t xml:space="preserve">, </w:t>
      </w:r>
      <w:r w:rsidRPr="00DB6B36">
        <w:rPr>
          <w:rFonts w:ascii="Book Antiqua" w:hAnsi="Book Antiqua"/>
          <w:smallCaps/>
          <w:sz w:val="22"/>
          <w:szCs w:val="22"/>
        </w:rPr>
        <w:t>ii</w:t>
      </w:r>
      <w:r>
        <w:rPr>
          <w:rFonts w:ascii="Book Antiqua" w:hAnsi="Book Antiqua"/>
          <w:sz w:val="22"/>
          <w:szCs w:val="22"/>
        </w:rPr>
        <w:t xml:space="preserve"> 9:</w:t>
      </w:r>
      <w:r w:rsidRPr="00DB6B36">
        <w:rPr>
          <w:rFonts w:ascii="Book Antiqua" w:hAnsi="Book Antiqua"/>
          <w:sz w:val="22"/>
          <w:szCs w:val="22"/>
        </w:rPr>
        <w:t xml:space="preserve">5), but Eusebius has </w:t>
      </w:r>
      <w:r w:rsidRPr="004015FB">
        <w:rPr>
          <w:rFonts w:ascii="Book Antiqua" w:hAnsi="Book Antiqua"/>
          <w:i/>
          <w:iCs/>
          <w:sz w:val="22"/>
          <w:szCs w:val="22"/>
        </w:rPr>
        <w:t>Merris</w:t>
      </w:r>
      <w:r w:rsidRPr="00DB6B36">
        <w:rPr>
          <w:rFonts w:ascii="Book Antiqua" w:hAnsi="Book Antiqua"/>
          <w:sz w:val="22"/>
          <w:szCs w:val="22"/>
        </w:rPr>
        <w:t xml:space="preserve"> (</w:t>
      </w:r>
      <w:r w:rsidR="004015FB" w:rsidRPr="004015FB">
        <w:rPr>
          <w:rFonts w:ascii="Book Antiqua" w:hAnsi="Book Antiqua"/>
          <w:i/>
          <w:iCs/>
          <w:noProof/>
          <w:sz w:val="22"/>
          <w:szCs w:val="22"/>
          <w:shd w:val="clear" w:color="auto" w:fill="FFFFFF"/>
          <w:lang w:val="la-Latn"/>
        </w:rPr>
        <w:t>Praep</w:t>
      </w:r>
      <w:r w:rsidR="004015FB">
        <w:rPr>
          <w:rFonts w:ascii="Book Antiqua" w:hAnsi="Book Antiqua"/>
          <w:i/>
          <w:iCs/>
          <w:noProof/>
          <w:sz w:val="22"/>
          <w:szCs w:val="22"/>
          <w:shd w:val="clear" w:color="auto" w:fill="FFFFFF"/>
          <w:lang w:val="la-Latn"/>
        </w:rPr>
        <w:t>.</w:t>
      </w:r>
      <w:r w:rsidR="004015FB" w:rsidRPr="004015FB">
        <w:rPr>
          <w:rFonts w:ascii="Book Antiqua" w:hAnsi="Book Antiqua"/>
          <w:i/>
          <w:iCs/>
          <w:noProof/>
          <w:sz w:val="22"/>
          <w:szCs w:val="22"/>
          <w:shd w:val="clear" w:color="auto" w:fill="FFFFFF"/>
          <w:lang w:val="la-Latn"/>
        </w:rPr>
        <w:t xml:space="preserve"> Ev</w:t>
      </w:r>
      <w:r w:rsidR="004015FB">
        <w:rPr>
          <w:rFonts w:ascii="Book Antiqua" w:hAnsi="Book Antiqua"/>
          <w:i/>
          <w:iCs/>
          <w:noProof/>
          <w:sz w:val="22"/>
          <w:szCs w:val="22"/>
          <w:shd w:val="clear" w:color="auto" w:fill="FFFFFF"/>
          <w:lang w:val="la-Latn"/>
        </w:rPr>
        <w:t>.</w:t>
      </w:r>
      <w:r w:rsidR="004015FB" w:rsidRPr="00DB6B36">
        <w:rPr>
          <w:rFonts w:ascii="Book Antiqua" w:hAnsi="Book Antiqua"/>
          <w:smallCaps/>
          <w:sz w:val="22"/>
          <w:szCs w:val="22"/>
        </w:rPr>
        <w:t xml:space="preserve"> </w:t>
      </w:r>
      <w:r w:rsidR="004015FB">
        <w:rPr>
          <w:rFonts w:ascii="Book Antiqua" w:hAnsi="Book Antiqua"/>
          <w:smallCaps/>
          <w:sz w:val="22"/>
          <w:szCs w:val="22"/>
        </w:rPr>
        <w:t xml:space="preserve">, </w:t>
      </w:r>
      <w:r w:rsidRPr="00DB6B36">
        <w:rPr>
          <w:rFonts w:ascii="Book Antiqua" w:hAnsi="Book Antiqua"/>
          <w:smallCaps/>
          <w:sz w:val="22"/>
          <w:szCs w:val="22"/>
        </w:rPr>
        <w:t>ix</w:t>
      </w:r>
      <w:r w:rsidRPr="00DB6B36">
        <w:rPr>
          <w:rFonts w:ascii="Book Antiqua" w:hAnsi="Book Antiqua"/>
          <w:sz w:val="22"/>
          <w:szCs w:val="22"/>
        </w:rPr>
        <w:t xml:space="preserve"> 27). </w:t>
      </w:r>
      <w:r>
        <w:rPr>
          <w:rFonts w:ascii="Book Antiqua" w:hAnsi="Book Antiqua"/>
          <w:sz w:val="22"/>
          <w:szCs w:val="22"/>
        </w:rPr>
        <w:t xml:space="preserve">Some </w:t>
      </w:r>
      <w:r w:rsidRPr="00DB6B36">
        <w:rPr>
          <w:rFonts w:ascii="Book Antiqua" w:hAnsi="Book Antiqua"/>
          <w:sz w:val="22"/>
          <w:szCs w:val="22"/>
        </w:rPr>
        <w:t>identif</w:t>
      </w:r>
      <w:r w:rsidR="004015FB">
        <w:rPr>
          <w:rFonts w:ascii="Book Antiqua" w:hAnsi="Book Antiqua"/>
          <w:sz w:val="22"/>
          <w:szCs w:val="22"/>
        </w:rPr>
        <w:t>y her</w:t>
      </w:r>
      <w:r w:rsidRPr="00DB6B36">
        <w:rPr>
          <w:rFonts w:ascii="Book Antiqua" w:hAnsi="Book Antiqua"/>
          <w:sz w:val="22"/>
          <w:szCs w:val="22"/>
        </w:rPr>
        <w:t xml:space="preserve"> as the famous </w:t>
      </w:r>
      <w:r w:rsidRPr="00C94539">
        <w:rPr>
          <w:rFonts w:ascii="Book Antiqua" w:hAnsi="Book Antiqua"/>
          <w:i/>
          <w:iCs/>
          <w:sz w:val="22"/>
          <w:szCs w:val="22"/>
        </w:rPr>
        <w:t>Hatshepsut</w:t>
      </w:r>
      <w:r>
        <w:rPr>
          <w:rFonts w:ascii="Book Antiqua" w:hAnsi="Book Antiqua"/>
          <w:sz w:val="22"/>
          <w:szCs w:val="22"/>
        </w:rPr>
        <w:t xml:space="preserve">, daughter of Thutmose I; </w:t>
      </w:r>
      <w:r w:rsidRPr="00DB6B36">
        <w:rPr>
          <w:rFonts w:ascii="Book Antiqua" w:hAnsi="Book Antiqua"/>
          <w:sz w:val="22"/>
          <w:szCs w:val="22"/>
        </w:rPr>
        <w:t xml:space="preserve">the picture of her from history shows her to be </w:t>
      </w:r>
      <w:r w:rsidR="00C94539">
        <w:rPr>
          <w:rFonts w:ascii="Book Antiqua" w:hAnsi="Book Antiqua"/>
          <w:sz w:val="22"/>
          <w:szCs w:val="22"/>
        </w:rPr>
        <w:t>a</w:t>
      </w:r>
      <w:r w:rsidRPr="00DB6B36">
        <w:rPr>
          <w:rFonts w:ascii="Book Antiqua" w:hAnsi="Book Antiqua"/>
          <w:sz w:val="22"/>
          <w:szCs w:val="22"/>
        </w:rPr>
        <w:t xml:space="preserve"> princess with </w:t>
      </w:r>
      <w:r w:rsidR="00C94539">
        <w:rPr>
          <w:rFonts w:ascii="Book Antiqua" w:hAnsi="Book Antiqua"/>
          <w:sz w:val="22"/>
          <w:szCs w:val="22"/>
        </w:rPr>
        <w:t>the</w:t>
      </w:r>
      <w:r w:rsidRPr="00DB6B36">
        <w:rPr>
          <w:rFonts w:ascii="Book Antiqua" w:hAnsi="Book Antiqua"/>
          <w:sz w:val="22"/>
          <w:szCs w:val="22"/>
        </w:rPr>
        <w:t xml:space="preserve"> courage to </w:t>
      </w:r>
      <w:r w:rsidR="00C94539">
        <w:rPr>
          <w:rFonts w:ascii="Book Antiqua" w:hAnsi="Book Antiqua"/>
          <w:sz w:val="22"/>
          <w:szCs w:val="22"/>
        </w:rPr>
        <w:t>disobey</w:t>
      </w:r>
      <w:r w:rsidRPr="00DB6B36">
        <w:rPr>
          <w:rFonts w:ascii="Book Antiqua" w:hAnsi="Book Antiqua"/>
          <w:sz w:val="22"/>
          <w:szCs w:val="22"/>
        </w:rPr>
        <w:t xml:space="preserve"> </w:t>
      </w:r>
      <w:r w:rsidR="00C94539">
        <w:rPr>
          <w:rFonts w:ascii="Book Antiqua" w:hAnsi="Book Antiqua"/>
          <w:sz w:val="22"/>
          <w:szCs w:val="22"/>
        </w:rPr>
        <w:t>her father’s</w:t>
      </w:r>
      <w:r w:rsidRPr="00DB6B36">
        <w:rPr>
          <w:rFonts w:ascii="Book Antiqua" w:hAnsi="Book Antiqua"/>
          <w:sz w:val="22"/>
          <w:szCs w:val="22"/>
        </w:rPr>
        <w:t xml:space="preserve"> decree.</w:t>
      </w:r>
      <w:bookmarkEnd w:id="10"/>
    </w:p>
  </w:footnote>
  <w:footnote w:id="30">
    <w:p w14:paraId="67B67A44" w14:textId="77777777" w:rsidR="00A33C93" w:rsidRDefault="00A33C93" w:rsidP="00C94539">
      <w:pPr>
        <w:pStyle w:val="FootnoteText"/>
        <w:spacing w:line="280" w:lineRule="exact"/>
        <w:ind w:left="284" w:hanging="284"/>
        <w:jc w:val="both"/>
        <w:rPr>
          <w:rFonts w:ascii="Book Antiqua" w:hAnsi="Book Antiqua"/>
          <w:sz w:val="22"/>
          <w:szCs w:val="22"/>
        </w:rPr>
      </w:pPr>
      <w:r w:rsidRPr="00DB6B36">
        <w:rPr>
          <w:rStyle w:val="FootnoteReference"/>
          <w:rFonts w:ascii="Book Antiqua" w:hAnsi="Book Antiqua"/>
          <w:color w:val="008000"/>
          <w:sz w:val="24"/>
          <w:szCs w:val="24"/>
        </w:rPr>
        <w:footnoteRef/>
      </w:r>
      <w:r w:rsidRPr="00DB6B36">
        <w:rPr>
          <w:rFonts w:ascii="Book Antiqua" w:hAnsi="Book Antiqua"/>
          <w:color w:val="008000"/>
          <w:sz w:val="24"/>
          <w:szCs w:val="24"/>
        </w:rPr>
        <w:t xml:space="preserve"> </w:t>
      </w:r>
      <w:r>
        <w:rPr>
          <w:rFonts w:ascii="Book Antiqua" w:hAnsi="Book Antiqua"/>
          <w:sz w:val="22"/>
          <w:szCs w:val="22"/>
        </w:rPr>
        <w:tab/>
        <w:t>In place of ‘</w:t>
      </w:r>
      <w:r w:rsidRPr="00DB6B36">
        <w:rPr>
          <w:rFonts w:ascii="Book Antiqua" w:hAnsi="Book Antiqua"/>
          <w:i/>
          <w:iCs/>
          <w:sz w:val="22"/>
          <w:szCs w:val="22"/>
        </w:rPr>
        <w:t>pitied</w:t>
      </w:r>
      <w:r>
        <w:rPr>
          <w:rFonts w:ascii="Book Antiqua" w:hAnsi="Book Antiqua"/>
          <w:sz w:val="22"/>
          <w:szCs w:val="22"/>
        </w:rPr>
        <w:t xml:space="preserve">’, here following </w:t>
      </w:r>
      <w:r w:rsidRPr="00DB6B36">
        <w:rPr>
          <w:rFonts w:ascii="Book Antiqua" w:hAnsi="Book Antiqua"/>
          <w:i/>
          <w:iCs/>
          <w:sz w:val="22"/>
          <w:szCs w:val="22"/>
        </w:rPr>
        <w:t>NETB</w:t>
      </w:r>
      <w:r>
        <w:rPr>
          <w:rFonts w:ascii="Book Antiqua" w:hAnsi="Book Antiqua"/>
          <w:sz w:val="22"/>
          <w:szCs w:val="22"/>
        </w:rPr>
        <w:t xml:space="preserve">, the </w:t>
      </w:r>
      <w:r w:rsidRPr="00DB6B36">
        <w:rPr>
          <w:rFonts w:ascii="Book Antiqua" w:hAnsi="Book Antiqua"/>
          <w:i/>
          <w:iCs/>
          <w:sz w:val="22"/>
          <w:szCs w:val="22"/>
        </w:rPr>
        <w:t>NJB</w:t>
      </w:r>
      <w:r>
        <w:rPr>
          <w:rFonts w:ascii="Book Antiqua" w:hAnsi="Book Antiqua"/>
          <w:sz w:val="22"/>
          <w:szCs w:val="22"/>
        </w:rPr>
        <w:t xml:space="preserve"> has ‘</w:t>
      </w:r>
      <w:r w:rsidRPr="00DB6B36">
        <w:rPr>
          <w:rFonts w:ascii="Book Antiqua" w:hAnsi="Book Antiqua"/>
          <w:i/>
          <w:iCs/>
          <w:sz w:val="22"/>
          <w:szCs w:val="22"/>
        </w:rPr>
        <w:t>felt sorry for</w:t>
      </w:r>
      <w:r>
        <w:rPr>
          <w:rFonts w:ascii="Book Antiqua" w:hAnsi="Book Antiqua"/>
          <w:sz w:val="22"/>
          <w:szCs w:val="22"/>
        </w:rPr>
        <w:t>’, but the verb has a stronger meaning than this.</w:t>
      </w:r>
    </w:p>
  </w:footnote>
  <w:footnote w:id="31">
    <w:p w14:paraId="5E7D7FAF" w14:textId="7DE23A56" w:rsidR="00A33C93" w:rsidRPr="00A31F99" w:rsidRDefault="00A33C93" w:rsidP="00C94539">
      <w:pPr>
        <w:pStyle w:val="FootnoteText"/>
        <w:spacing w:line="280" w:lineRule="exact"/>
        <w:ind w:left="284" w:hanging="284"/>
        <w:jc w:val="both"/>
        <w:rPr>
          <w:rFonts w:ascii="Book Antiqua" w:hAnsi="Book Antiqua"/>
          <w:sz w:val="22"/>
          <w:szCs w:val="22"/>
        </w:rPr>
      </w:pPr>
      <w:r w:rsidRPr="00A31F99">
        <w:rPr>
          <w:rStyle w:val="FootnoteReference"/>
          <w:rFonts w:ascii="Book Antiqua" w:hAnsi="Book Antiqua"/>
          <w:color w:val="008000"/>
          <w:sz w:val="24"/>
          <w:szCs w:val="22"/>
        </w:rPr>
        <w:footnoteRef/>
      </w:r>
      <w:r w:rsidRPr="00A31F99">
        <w:rPr>
          <w:rFonts w:ascii="Book Antiqua" w:hAnsi="Book Antiqua"/>
          <w:color w:val="008000"/>
          <w:sz w:val="24"/>
          <w:szCs w:val="22"/>
        </w:rPr>
        <w:t xml:space="preserve"> </w:t>
      </w:r>
      <w:r w:rsidRPr="00A31F99">
        <w:rPr>
          <w:rFonts w:ascii="Book Antiqua" w:hAnsi="Book Antiqua"/>
          <w:sz w:val="22"/>
          <w:szCs w:val="22"/>
        </w:rPr>
        <w:tab/>
        <w:t>No respectable Egyptian woman of this period would have undertaken the task of nursing a foreigner’s baby,</w:t>
      </w:r>
      <w:r w:rsidR="004015FB">
        <w:rPr>
          <w:rFonts w:ascii="Book Antiqua" w:hAnsi="Book Antiqua"/>
          <w:sz w:val="22"/>
          <w:szCs w:val="22"/>
        </w:rPr>
        <w:t xml:space="preserve"> </w:t>
      </w:r>
      <w:r w:rsidRPr="00A31F99">
        <w:rPr>
          <w:rFonts w:ascii="Book Antiqua" w:hAnsi="Book Antiqua"/>
          <w:sz w:val="22"/>
          <w:szCs w:val="22"/>
        </w:rPr>
        <w:t>so the suggestion by Mi</w:t>
      </w:r>
      <w:r>
        <w:rPr>
          <w:rFonts w:ascii="Book Antiqua" w:hAnsi="Book Antiqua"/>
          <w:sz w:val="22"/>
          <w:szCs w:val="22"/>
        </w:rPr>
        <w:t>riam was proper; s</w:t>
      </w:r>
      <w:r w:rsidRPr="00A31F99">
        <w:rPr>
          <w:rFonts w:ascii="Book Antiqua" w:hAnsi="Book Antiqua"/>
          <w:sz w:val="22"/>
          <w:szCs w:val="22"/>
        </w:rPr>
        <w:t>ince she was standing a small distance away from the events, she was able to come forward when the discovery was made.</w:t>
      </w:r>
    </w:p>
  </w:footnote>
  <w:footnote w:id="32">
    <w:p w14:paraId="0F983584" w14:textId="77777777" w:rsidR="00A33C93" w:rsidRPr="00A31F99" w:rsidRDefault="00A33C93" w:rsidP="0069754A">
      <w:pPr>
        <w:pStyle w:val="FootnoteText"/>
        <w:spacing w:line="300" w:lineRule="exact"/>
        <w:ind w:left="284" w:hanging="284"/>
        <w:jc w:val="both"/>
        <w:rPr>
          <w:rFonts w:ascii="Book Antiqua" w:hAnsi="Book Antiqua"/>
          <w:sz w:val="22"/>
          <w:szCs w:val="22"/>
        </w:rPr>
      </w:pPr>
      <w:r w:rsidRPr="00A31F99">
        <w:rPr>
          <w:rStyle w:val="FootnoteReference"/>
          <w:rFonts w:ascii="Book Antiqua" w:hAnsi="Book Antiqua"/>
          <w:color w:val="008000"/>
          <w:sz w:val="24"/>
          <w:szCs w:val="22"/>
        </w:rPr>
        <w:footnoteRef/>
      </w:r>
      <w:r w:rsidRPr="00A31F99">
        <w:rPr>
          <w:rFonts w:ascii="Book Antiqua" w:hAnsi="Book Antiqua"/>
          <w:color w:val="008000"/>
          <w:sz w:val="24"/>
          <w:szCs w:val="22"/>
        </w:rPr>
        <w:t xml:space="preserve"> </w:t>
      </w:r>
      <w:r w:rsidRPr="00A31F99">
        <w:rPr>
          <w:rFonts w:ascii="Book Antiqua" w:hAnsi="Book Antiqua"/>
          <w:sz w:val="22"/>
          <w:szCs w:val="22"/>
        </w:rPr>
        <w:tab/>
      </w:r>
      <w:bookmarkStart w:id="11" w:name="228"/>
      <w:r w:rsidRPr="00A31F99">
        <w:rPr>
          <w:rFonts w:ascii="Book Antiqua" w:hAnsi="Book Antiqua"/>
          <w:sz w:val="22"/>
          <w:szCs w:val="22"/>
        </w:rPr>
        <w:t>The word here translated as ‘</w:t>
      </w:r>
      <w:r w:rsidRPr="00A31F99">
        <w:rPr>
          <w:rFonts w:ascii="Book Antiqua" w:hAnsi="Book Antiqua"/>
          <w:i/>
          <w:iCs/>
          <w:sz w:val="22"/>
          <w:szCs w:val="22"/>
        </w:rPr>
        <w:t>girl</w:t>
      </w:r>
      <w:r w:rsidRPr="00A31F99">
        <w:rPr>
          <w:rFonts w:ascii="Book Antiqua" w:hAnsi="Book Antiqua"/>
          <w:sz w:val="22"/>
          <w:szCs w:val="22"/>
        </w:rPr>
        <w:t>’ (</w:t>
      </w:r>
      <w:r w:rsidRPr="00A31F99">
        <w:rPr>
          <w:rFonts w:ascii="Book Antiqua" w:hAnsi="Book Antiqua" w:cs="SBL Hebrew"/>
          <w:noProof/>
          <w:sz w:val="26"/>
          <w:szCs w:val="26"/>
          <w:rtl/>
          <w:lang w:bidi="he-IL"/>
        </w:rPr>
        <w:t>עַלְמָ֔ה</w:t>
      </w:r>
      <w:r w:rsidRPr="00A31F99">
        <w:rPr>
          <w:rFonts w:ascii="Book Antiqua" w:hAnsi="Book Antiqua"/>
          <w:sz w:val="22"/>
          <w:szCs w:val="22"/>
        </w:rPr>
        <w:t>) is used in Is 7:14, where i</w:t>
      </w:r>
      <w:r>
        <w:rPr>
          <w:rFonts w:ascii="Book Antiqua" w:hAnsi="Book Antiqua"/>
          <w:sz w:val="22"/>
          <w:szCs w:val="22"/>
        </w:rPr>
        <w:t>t is usually translated either ‘virgin’ or ‘</w:t>
      </w:r>
      <w:r w:rsidRPr="00A31F99">
        <w:rPr>
          <w:rFonts w:ascii="Book Antiqua" w:hAnsi="Book Antiqua"/>
          <w:sz w:val="22"/>
          <w:szCs w:val="22"/>
        </w:rPr>
        <w:t>young woman</w:t>
      </w:r>
      <w:r>
        <w:rPr>
          <w:rFonts w:ascii="Book Antiqua" w:hAnsi="Book Antiqua"/>
          <w:sz w:val="22"/>
          <w:szCs w:val="22"/>
        </w:rPr>
        <w:t>’; t</w:t>
      </w:r>
      <w:r w:rsidRPr="00A31F99">
        <w:rPr>
          <w:rFonts w:ascii="Book Antiqua" w:hAnsi="Book Antiqua"/>
          <w:sz w:val="22"/>
          <w:szCs w:val="22"/>
        </w:rPr>
        <w:t>he word basically means a young</w:t>
      </w:r>
      <w:r>
        <w:rPr>
          <w:rFonts w:ascii="Book Antiqua" w:hAnsi="Book Antiqua"/>
          <w:sz w:val="22"/>
          <w:szCs w:val="22"/>
        </w:rPr>
        <w:t xml:space="preserve"> woman who is ripe for marriage, implying</w:t>
      </w:r>
      <w:r w:rsidRPr="00A31F99">
        <w:rPr>
          <w:rFonts w:ascii="Book Antiqua" w:hAnsi="Book Antiqua"/>
          <w:sz w:val="22"/>
          <w:szCs w:val="22"/>
        </w:rPr>
        <w:t xml:space="preserve"> that Miriam is a teenager and so about fifteen years older than Moses.</w:t>
      </w:r>
      <w:bookmarkEnd w:id="11"/>
    </w:p>
  </w:footnote>
  <w:footnote w:id="33">
    <w:p w14:paraId="5D49D3BB" w14:textId="77777777" w:rsidR="00A33C93" w:rsidRDefault="00A33C93" w:rsidP="0069754A">
      <w:pPr>
        <w:pStyle w:val="FootnoteText"/>
        <w:spacing w:line="300" w:lineRule="exact"/>
        <w:ind w:left="284" w:hanging="284"/>
        <w:jc w:val="both"/>
        <w:rPr>
          <w:rFonts w:ascii="Book Antiqua" w:hAnsi="Book Antiqua"/>
          <w:sz w:val="22"/>
          <w:szCs w:val="22"/>
        </w:rPr>
      </w:pPr>
      <w:r w:rsidRPr="00A31F9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A31F99">
        <w:rPr>
          <w:rFonts w:ascii="Book Antiqua" w:hAnsi="Book Antiqua"/>
          <w:i/>
          <w:iCs/>
          <w:sz w:val="22"/>
          <w:szCs w:val="22"/>
        </w:rPr>
        <w:t>I will see you are paid</w:t>
      </w:r>
      <w:r>
        <w:rPr>
          <w:rFonts w:ascii="Book Antiqua" w:hAnsi="Book Antiqua"/>
          <w:sz w:val="22"/>
          <w:szCs w:val="22"/>
        </w:rPr>
        <w:t>’ is ‘</w:t>
      </w:r>
      <w:r w:rsidRPr="00A31F99">
        <w:rPr>
          <w:rFonts w:ascii="Book Antiqua" w:hAnsi="Book Antiqua"/>
          <w:i/>
          <w:iCs/>
          <w:sz w:val="22"/>
          <w:szCs w:val="22"/>
        </w:rPr>
        <w:t>I will pay you wages</w:t>
      </w:r>
      <w:r>
        <w:rPr>
          <w:rFonts w:ascii="Book Antiqua" w:hAnsi="Book Antiqua"/>
          <w:sz w:val="22"/>
          <w:szCs w:val="22"/>
        </w:rPr>
        <w:t>’.</w:t>
      </w:r>
    </w:p>
  </w:footnote>
  <w:footnote w:id="34">
    <w:p w14:paraId="744C9169" w14:textId="5C195F9A" w:rsidR="00A33C93" w:rsidRDefault="00A33C93" w:rsidP="0069754A">
      <w:pPr>
        <w:pStyle w:val="FootnoteText"/>
        <w:spacing w:line="300" w:lineRule="exact"/>
        <w:ind w:left="284" w:hanging="284"/>
        <w:jc w:val="both"/>
        <w:rPr>
          <w:rFonts w:ascii="Book Antiqua" w:hAnsi="Book Antiqua"/>
          <w:sz w:val="22"/>
          <w:szCs w:val="22"/>
        </w:rPr>
      </w:pPr>
      <w:r w:rsidRPr="00A31F9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This is the popular etymology of the name ‘</w:t>
      </w:r>
      <w:r>
        <w:rPr>
          <w:rFonts w:ascii="Book Antiqua" w:hAnsi="Book Antiqua"/>
          <w:i/>
          <w:iCs/>
          <w:sz w:val="22"/>
          <w:szCs w:val="22"/>
        </w:rPr>
        <w:t>Moses</w:t>
      </w:r>
      <w:r>
        <w:rPr>
          <w:rFonts w:ascii="Book Antiqua" w:hAnsi="Book Antiqua"/>
          <w:sz w:val="22"/>
          <w:szCs w:val="22"/>
        </w:rPr>
        <w:t>’ from the Hebrew verb ‘to draw out’; but Pharaoh’s daughter did not speak Hebrew.</w:t>
      </w:r>
      <w:r w:rsidR="00582F28">
        <w:rPr>
          <w:rFonts w:ascii="Book Antiqua" w:hAnsi="Book Antiqua"/>
          <w:sz w:val="22"/>
          <w:szCs w:val="22"/>
        </w:rPr>
        <w:t xml:space="preserve"> </w:t>
      </w:r>
      <w:r>
        <w:rPr>
          <w:rFonts w:ascii="Book Antiqua" w:hAnsi="Book Antiqua"/>
          <w:sz w:val="22"/>
          <w:szCs w:val="22"/>
        </w:rPr>
        <w:t>Actually, the name is Egyptian, known under its shortened form, ‘Moses’, or under a complete form, e.g. ‘</w:t>
      </w:r>
      <w:r>
        <w:rPr>
          <w:rFonts w:ascii="Book Antiqua" w:hAnsi="Book Antiqua"/>
          <w:i/>
          <w:iCs/>
          <w:sz w:val="22"/>
          <w:szCs w:val="22"/>
        </w:rPr>
        <w:t>Tutmoses</w:t>
      </w:r>
      <w:r>
        <w:rPr>
          <w:rFonts w:ascii="Book Antiqua" w:hAnsi="Book Antiqua"/>
          <w:sz w:val="22"/>
          <w:szCs w:val="22"/>
        </w:rPr>
        <w:t>’, “</w:t>
      </w:r>
      <w:r>
        <w:rPr>
          <w:rFonts w:ascii="Book Antiqua" w:hAnsi="Book Antiqua"/>
          <w:i/>
          <w:iCs/>
          <w:sz w:val="22"/>
          <w:szCs w:val="22"/>
        </w:rPr>
        <w:t>The god Tut is born</w:t>
      </w:r>
      <w:r>
        <w:rPr>
          <w:rFonts w:ascii="Book Antiqua" w:hAnsi="Book Antiqua"/>
          <w:sz w:val="22"/>
          <w:szCs w:val="22"/>
        </w:rPr>
        <w:t>.”</w:t>
      </w:r>
    </w:p>
  </w:footnote>
  <w:footnote w:id="35">
    <w:p w14:paraId="3873593D" w14:textId="6C91E931" w:rsidR="00A33C93" w:rsidRDefault="00A33C93" w:rsidP="0069754A">
      <w:pPr>
        <w:pStyle w:val="FootnoteText"/>
        <w:spacing w:line="300" w:lineRule="exact"/>
        <w:ind w:left="284" w:hanging="284"/>
        <w:jc w:val="both"/>
        <w:rPr>
          <w:rFonts w:ascii="Book Antiqua" w:hAnsi="Book Antiqua"/>
          <w:sz w:val="22"/>
          <w:szCs w:val="22"/>
        </w:rPr>
      </w:pPr>
      <w:r w:rsidRPr="00A31F9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text says nothing about Moses’ education, 11:3 merely stating that he had become a ‘man of great importance’ and Acts 7:22 that he was ‘taught all the wisdom of the Egyptians’. Josephus and Philo add legendary details.</w:t>
      </w:r>
    </w:p>
  </w:footnote>
  <w:footnote w:id="36">
    <w:p w14:paraId="3C3348CF" w14:textId="77777777" w:rsidR="00A33C93" w:rsidRDefault="00A33C93" w:rsidP="0069754A">
      <w:pPr>
        <w:pStyle w:val="FootnoteText"/>
        <w:spacing w:line="300" w:lineRule="exact"/>
        <w:ind w:left="284" w:hanging="284"/>
        <w:jc w:val="both"/>
        <w:rPr>
          <w:rFonts w:ascii="Book Antiqua" w:hAnsi="Book Antiqua"/>
          <w:sz w:val="22"/>
          <w:szCs w:val="22"/>
        </w:rPr>
      </w:pPr>
      <w:r w:rsidRPr="00460B4F">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literal translation of ‘</w:t>
      </w:r>
      <w:r w:rsidRPr="00460B4F">
        <w:rPr>
          <w:rFonts w:ascii="Book Antiqua" w:hAnsi="Book Antiqua"/>
          <w:i/>
          <w:iCs/>
          <w:sz w:val="22"/>
          <w:szCs w:val="22"/>
        </w:rPr>
        <w:t>looking around</w:t>
      </w:r>
      <w:r>
        <w:rPr>
          <w:rFonts w:ascii="Book Antiqua" w:hAnsi="Book Antiqua"/>
          <w:sz w:val="22"/>
          <w:szCs w:val="22"/>
        </w:rPr>
        <w:t>’ (</w:t>
      </w:r>
      <w:r w:rsidRPr="00460B4F">
        <w:rPr>
          <w:rFonts w:cs="SBL Hebrew"/>
          <w:noProof/>
          <w:sz w:val="26"/>
          <w:szCs w:val="26"/>
          <w:rtl/>
          <w:lang w:bidi="he-IL"/>
        </w:rPr>
        <w:t>וַיִּ֤פֶן כֹּה֙ וָכֹ֔ה</w:t>
      </w:r>
      <w:r>
        <w:rPr>
          <w:rFonts w:ascii="Book Antiqua" w:hAnsi="Book Antiqua"/>
          <w:sz w:val="22"/>
          <w:szCs w:val="22"/>
        </w:rPr>
        <w:t>) is ‘</w:t>
      </w:r>
      <w:r w:rsidRPr="00460B4F">
        <w:rPr>
          <w:rFonts w:ascii="Book Antiqua" w:hAnsi="Book Antiqua"/>
          <w:i/>
          <w:iCs/>
          <w:sz w:val="22"/>
          <w:szCs w:val="22"/>
        </w:rPr>
        <w:t>he turned thus and thus</w:t>
      </w:r>
      <w:r>
        <w:rPr>
          <w:rFonts w:ascii="Book Antiqua" w:hAnsi="Book Antiqua"/>
          <w:sz w:val="22"/>
          <w:szCs w:val="22"/>
        </w:rPr>
        <w:t>’.</w:t>
      </w:r>
    </w:p>
  </w:footnote>
  <w:footnote w:id="37">
    <w:p w14:paraId="167D0A43" w14:textId="616235E5" w:rsidR="00A33C93" w:rsidRPr="00460B4F" w:rsidRDefault="00A33C93" w:rsidP="0069754A">
      <w:pPr>
        <w:pStyle w:val="FootnoteText"/>
        <w:spacing w:line="300" w:lineRule="exact"/>
        <w:ind w:left="284" w:hanging="284"/>
        <w:jc w:val="both"/>
        <w:rPr>
          <w:rFonts w:ascii="Book Antiqua" w:hAnsi="Book Antiqua"/>
          <w:sz w:val="22"/>
          <w:szCs w:val="22"/>
        </w:rPr>
      </w:pPr>
      <w:r w:rsidRPr="00460B4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word translated as ‘</w:t>
      </w:r>
      <w:r w:rsidRPr="00460B4F">
        <w:rPr>
          <w:rFonts w:ascii="Book Antiqua" w:hAnsi="Book Antiqua"/>
          <w:i/>
          <w:iCs/>
          <w:sz w:val="22"/>
          <w:szCs w:val="22"/>
        </w:rPr>
        <w:t>in the wrong</w:t>
      </w:r>
      <w:r>
        <w:rPr>
          <w:rFonts w:ascii="Book Antiqua" w:hAnsi="Book Antiqua"/>
          <w:sz w:val="22"/>
          <w:szCs w:val="22"/>
        </w:rPr>
        <w:t>’ (</w:t>
      </w:r>
      <w:r w:rsidRPr="00460B4F">
        <w:rPr>
          <w:rFonts w:cs="SBL Hebrew"/>
          <w:noProof/>
          <w:sz w:val="26"/>
          <w:szCs w:val="26"/>
          <w:rtl/>
          <w:lang w:bidi="he-IL"/>
        </w:rPr>
        <w:t>רָשָׁ֔ע</w:t>
      </w:r>
      <w:r>
        <w:rPr>
          <w:rFonts w:ascii="Book Antiqua" w:hAnsi="Book Antiqua"/>
          <w:sz w:val="22"/>
          <w:szCs w:val="22"/>
        </w:rPr>
        <w:t>) is a legal term meaning the guil</w:t>
      </w:r>
      <w:r w:rsidRPr="00460B4F">
        <w:rPr>
          <w:rFonts w:ascii="Book Antiqua" w:hAnsi="Book Antiqua"/>
          <w:sz w:val="22"/>
          <w:szCs w:val="22"/>
        </w:rPr>
        <w:t xml:space="preserve">ty; </w:t>
      </w:r>
      <w:bookmarkStart w:id="12" w:name="250"/>
      <w:r>
        <w:rPr>
          <w:rFonts w:ascii="Book Antiqua" w:hAnsi="Book Antiqua"/>
          <w:sz w:val="22"/>
          <w:szCs w:val="22"/>
        </w:rPr>
        <w:t>t</w:t>
      </w:r>
      <w:r w:rsidRPr="00460B4F">
        <w:rPr>
          <w:rFonts w:ascii="Book Antiqua" w:hAnsi="Book Antiqua"/>
          <w:sz w:val="22"/>
          <w:szCs w:val="22"/>
        </w:rPr>
        <w:t xml:space="preserve">his guilty man rejects Moses’ intervention for much the </w:t>
      </w:r>
      <w:r>
        <w:rPr>
          <w:rFonts w:ascii="Book Antiqua" w:hAnsi="Book Antiqua"/>
          <w:sz w:val="22"/>
          <w:szCs w:val="22"/>
        </w:rPr>
        <w:t>same reason Pharaoh</w:t>
      </w:r>
      <w:r w:rsidR="00C94539">
        <w:rPr>
          <w:rFonts w:ascii="Book Antiqua" w:hAnsi="Book Antiqua"/>
          <w:sz w:val="22"/>
          <w:szCs w:val="22"/>
        </w:rPr>
        <w:t xml:space="preserve"> </w:t>
      </w:r>
      <w:r>
        <w:rPr>
          <w:rFonts w:ascii="Book Antiqua" w:hAnsi="Book Antiqua"/>
          <w:sz w:val="22"/>
          <w:szCs w:val="22"/>
        </w:rPr>
        <w:t>– he does not recognis</w:t>
      </w:r>
      <w:r w:rsidRPr="00460B4F">
        <w:rPr>
          <w:rFonts w:ascii="Book Antiqua" w:hAnsi="Book Antiqua"/>
          <w:sz w:val="22"/>
          <w:szCs w:val="22"/>
        </w:rPr>
        <w:t>e his authority. Later</w:t>
      </w:r>
      <w:r>
        <w:rPr>
          <w:rFonts w:ascii="Book Antiqua" w:hAnsi="Book Antiqua"/>
          <w:sz w:val="22"/>
          <w:szCs w:val="22"/>
        </w:rPr>
        <w:t>,</w:t>
      </w:r>
      <w:r w:rsidRPr="00460B4F">
        <w:rPr>
          <w:rFonts w:ascii="Book Antiqua" w:hAnsi="Book Antiqua"/>
          <w:sz w:val="22"/>
          <w:szCs w:val="22"/>
        </w:rPr>
        <w:t xml:space="preserve"> Pharaoh will use this term to declare himself as in the wrong and God in the right.</w:t>
      </w:r>
      <w:bookmarkEnd w:id="12"/>
    </w:p>
  </w:footnote>
  <w:footnote w:id="38">
    <w:p w14:paraId="55FF76BE" w14:textId="77777777" w:rsidR="00A33C93" w:rsidRPr="00460B4F" w:rsidRDefault="00A33C93" w:rsidP="0069754A">
      <w:pPr>
        <w:pStyle w:val="FootnoteText"/>
        <w:spacing w:line="300" w:lineRule="exact"/>
        <w:ind w:left="284" w:hanging="284"/>
        <w:jc w:val="both"/>
        <w:rPr>
          <w:rFonts w:ascii="Book Antiqua" w:hAnsi="Book Antiqua"/>
          <w:sz w:val="22"/>
          <w:szCs w:val="22"/>
        </w:rPr>
      </w:pPr>
      <w:r w:rsidRPr="00460B4F">
        <w:rPr>
          <w:rStyle w:val="FootnoteReference"/>
          <w:rFonts w:ascii="Book Antiqua" w:hAnsi="Book Antiqua"/>
          <w:color w:val="008000"/>
          <w:sz w:val="24"/>
          <w:szCs w:val="22"/>
        </w:rPr>
        <w:footnoteRef/>
      </w:r>
      <w:r w:rsidRPr="00460B4F">
        <w:rPr>
          <w:rFonts w:ascii="Book Antiqua" w:hAnsi="Book Antiqua"/>
          <w:sz w:val="22"/>
          <w:szCs w:val="22"/>
        </w:rPr>
        <w:t xml:space="preserve"> </w:t>
      </w:r>
      <w:r w:rsidRPr="00460B4F">
        <w:rPr>
          <w:rFonts w:ascii="Book Antiqua" w:hAnsi="Book Antiqua"/>
          <w:sz w:val="22"/>
          <w:szCs w:val="22"/>
        </w:rPr>
        <w:tab/>
        <w:t>Literally translated, the man’s question is, “</w:t>
      </w:r>
      <w:bookmarkStart w:id="13" w:name="254"/>
      <w:r w:rsidRPr="00460B4F">
        <w:rPr>
          <w:rFonts w:ascii="Book Antiqua" w:hAnsi="Book Antiqua"/>
          <w:i/>
          <w:iCs/>
          <w:sz w:val="22"/>
          <w:szCs w:val="22"/>
        </w:rPr>
        <w:t>Who placed you for a man, a ruler and a judge over us?</w:t>
      </w:r>
      <w:bookmarkEnd w:id="13"/>
      <w:r w:rsidRPr="00460B4F">
        <w:rPr>
          <w:rFonts w:ascii="Book Antiqua" w:hAnsi="Book Antiqua"/>
          <w:sz w:val="22"/>
          <w:szCs w:val="22"/>
        </w:rPr>
        <w:t>”</w:t>
      </w:r>
    </w:p>
  </w:footnote>
  <w:footnote w:id="39">
    <w:p w14:paraId="447B3F06" w14:textId="582C1260" w:rsidR="00A33C93" w:rsidRDefault="00A33C93" w:rsidP="0069754A">
      <w:pPr>
        <w:pStyle w:val="FootnoteText"/>
        <w:spacing w:line="300" w:lineRule="exact"/>
        <w:ind w:left="284" w:hanging="284"/>
        <w:jc w:val="both"/>
        <w:rPr>
          <w:rFonts w:ascii="Book Antiqua" w:hAnsi="Book Antiqua"/>
          <w:sz w:val="22"/>
          <w:szCs w:val="22"/>
        </w:rPr>
      </w:pPr>
      <w:r w:rsidRPr="00460B4F">
        <w:rPr>
          <w:rStyle w:val="FootnoteReference"/>
          <w:rFonts w:ascii="Book Antiqua" w:hAnsi="Book Antiqua"/>
          <w:color w:val="008000"/>
          <w:sz w:val="24"/>
          <w:szCs w:val="22"/>
        </w:rPr>
        <w:footnoteRef/>
      </w:r>
      <w:r w:rsidRPr="00460B4F">
        <w:rPr>
          <w:rFonts w:ascii="Book Antiqua" w:hAnsi="Book Antiqua"/>
          <w:color w:val="008000"/>
          <w:sz w:val="24"/>
          <w:szCs w:val="22"/>
        </w:rPr>
        <w:t xml:space="preserve"> </w:t>
      </w:r>
      <w:r>
        <w:rPr>
          <w:rFonts w:ascii="Book Antiqua" w:hAnsi="Book Antiqua"/>
          <w:sz w:val="22"/>
          <w:szCs w:val="22"/>
        </w:rPr>
        <w:tab/>
        <w:t xml:space="preserve">The traditional site of </w:t>
      </w:r>
      <w:r>
        <w:rPr>
          <w:rFonts w:ascii="Book Antiqua" w:hAnsi="Book Antiqua"/>
          <w:i/>
          <w:iCs/>
          <w:sz w:val="22"/>
          <w:szCs w:val="22"/>
        </w:rPr>
        <w:t>Midian</w:t>
      </w:r>
      <w:r>
        <w:rPr>
          <w:rFonts w:ascii="Book Antiqua" w:hAnsi="Book Antiqua"/>
          <w:sz w:val="22"/>
          <w:szCs w:val="22"/>
        </w:rPr>
        <w:t xml:space="preserve"> is in Arabia, to the south of Edom and to the east of the Gulf of Aqaba, and Arabic folklore has preserved a memory of a stay by Moses in this region.</w:t>
      </w:r>
      <w:r w:rsidR="006F4E12">
        <w:rPr>
          <w:rFonts w:ascii="Book Antiqua" w:hAnsi="Book Antiqua"/>
          <w:sz w:val="22"/>
          <w:szCs w:val="22"/>
        </w:rPr>
        <w:t xml:space="preserve"> </w:t>
      </w:r>
      <w:r>
        <w:rPr>
          <w:rFonts w:ascii="Book Antiqua" w:hAnsi="Book Antiqua"/>
          <w:sz w:val="22"/>
          <w:szCs w:val="22"/>
        </w:rPr>
        <w:t xml:space="preserve">More precise indication of where their territory lay is given in 1K 11:18, where a prince of Edom, fleeing to Egypt, crosses Midian and then Paran (the southern part of the Negeb, between Kadesh and Egypt). Thus, Midian, where God revealed himself to Moses, is to be situated in the Sinai Peninsula, to the east of the </w:t>
      </w:r>
      <w:smartTag w:uri="urn:schemas-microsoft-com:office:smarttags" w:element="PlaceType">
        <w:r>
          <w:rPr>
            <w:rFonts w:ascii="Book Antiqua" w:hAnsi="Book Antiqua"/>
            <w:sz w:val="22"/>
            <w:szCs w:val="22"/>
          </w:rPr>
          <w:t>desert</w:t>
        </w:r>
      </w:smartTag>
      <w:r>
        <w:rPr>
          <w:rFonts w:ascii="Book Antiqua" w:hAnsi="Book Antiqua"/>
          <w:sz w:val="22"/>
          <w:szCs w:val="22"/>
        </w:rPr>
        <w:t xml:space="preserve"> of </w:t>
      </w:r>
      <w:smartTag w:uri="urn:schemas-microsoft-com:office:smarttags" w:element="PlaceName">
        <w:r>
          <w:rPr>
            <w:rFonts w:ascii="Book Antiqua" w:hAnsi="Book Antiqua"/>
            <w:sz w:val="22"/>
            <w:szCs w:val="22"/>
          </w:rPr>
          <w:t>Paran</w:t>
        </w:r>
      </w:smartTag>
      <w:r>
        <w:rPr>
          <w:rFonts w:ascii="Book Antiqua" w:hAnsi="Book Antiqua"/>
          <w:sz w:val="22"/>
          <w:szCs w:val="22"/>
        </w:rPr>
        <w:t xml:space="preserve">, and not in </w:t>
      </w:r>
      <w:smartTag w:uri="urn:schemas-microsoft-com:office:smarttags" w:element="place">
        <w:r>
          <w:rPr>
            <w:rFonts w:ascii="Book Antiqua" w:hAnsi="Book Antiqua"/>
            <w:sz w:val="22"/>
            <w:szCs w:val="22"/>
          </w:rPr>
          <w:t>Arabia</w:t>
        </w:r>
      </w:smartTag>
      <w:r>
        <w:rPr>
          <w:rFonts w:ascii="Book Antiqua" w:hAnsi="Book Antiqua"/>
          <w:sz w:val="22"/>
          <w:szCs w:val="22"/>
        </w:rPr>
        <w:t>.</w:t>
      </w:r>
    </w:p>
  </w:footnote>
  <w:footnote w:id="40">
    <w:p w14:paraId="472DA784" w14:textId="77777777" w:rsidR="00A33C93" w:rsidRDefault="00A33C93" w:rsidP="0069754A">
      <w:pPr>
        <w:pStyle w:val="FootnoteText"/>
        <w:spacing w:line="300" w:lineRule="exact"/>
        <w:ind w:left="284" w:hanging="284"/>
        <w:jc w:val="both"/>
        <w:rPr>
          <w:rFonts w:ascii="Book Antiqua" w:hAnsi="Book Antiqua"/>
          <w:sz w:val="22"/>
          <w:szCs w:val="22"/>
        </w:rPr>
      </w:pPr>
      <w:r w:rsidRPr="00460B4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word ‘</w:t>
      </w:r>
      <w:r w:rsidRPr="00146CA1">
        <w:rPr>
          <w:rFonts w:ascii="Book Antiqua" w:hAnsi="Book Antiqua"/>
          <w:i/>
          <w:iCs/>
          <w:sz w:val="22"/>
          <w:szCs w:val="22"/>
        </w:rPr>
        <w:t>water</w:t>
      </w:r>
      <w:r>
        <w:rPr>
          <w:rFonts w:ascii="Book Antiqua" w:hAnsi="Book Antiqua"/>
          <w:sz w:val="22"/>
          <w:szCs w:val="22"/>
        </w:rPr>
        <w:t xml:space="preserve">’ is not in the </w:t>
      </w:r>
      <w:r w:rsidRPr="00146CA1">
        <w:rPr>
          <w:rFonts w:ascii="Book Antiqua" w:hAnsi="Book Antiqua"/>
          <w:i/>
          <w:iCs/>
          <w:sz w:val="22"/>
          <w:szCs w:val="22"/>
        </w:rPr>
        <w:t>MT</w:t>
      </w:r>
      <w:r>
        <w:rPr>
          <w:rFonts w:ascii="Book Antiqua" w:hAnsi="Book Antiqua"/>
          <w:sz w:val="22"/>
          <w:szCs w:val="22"/>
        </w:rPr>
        <w:t xml:space="preserve"> but it is implied. See #18:1.</w:t>
      </w:r>
    </w:p>
  </w:footnote>
  <w:footnote w:id="41">
    <w:p w14:paraId="3D8040BB" w14:textId="77777777" w:rsidR="00A33C93" w:rsidRPr="00146CA1" w:rsidRDefault="00A33C93" w:rsidP="0069754A">
      <w:pPr>
        <w:pStyle w:val="FootnoteText"/>
        <w:spacing w:line="300" w:lineRule="exact"/>
        <w:ind w:left="284" w:hanging="284"/>
        <w:jc w:val="both"/>
        <w:rPr>
          <w:rFonts w:ascii="Book Antiqua" w:hAnsi="Book Antiqua"/>
          <w:sz w:val="22"/>
          <w:szCs w:val="22"/>
        </w:rPr>
      </w:pPr>
      <w:r w:rsidRPr="00146CA1">
        <w:rPr>
          <w:rStyle w:val="FootnoteReference"/>
          <w:rFonts w:ascii="Book Antiqua" w:hAnsi="Book Antiqua"/>
          <w:color w:val="008000"/>
          <w:sz w:val="24"/>
          <w:szCs w:val="24"/>
        </w:rPr>
        <w:footnoteRef/>
      </w:r>
      <w:r w:rsidRPr="00146CA1">
        <w:rPr>
          <w:rFonts w:ascii="Book Antiqua" w:hAnsi="Book Antiqua"/>
          <w:sz w:val="22"/>
          <w:szCs w:val="22"/>
        </w:rPr>
        <w:t xml:space="preserve"> </w:t>
      </w:r>
      <w:r w:rsidRPr="00146CA1">
        <w:rPr>
          <w:rFonts w:ascii="Book Antiqua" w:hAnsi="Book Antiqua"/>
          <w:sz w:val="22"/>
          <w:szCs w:val="22"/>
        </w:rPr>
        <w:tab/>
      </w:r>
      <w:bookmarkStart w:id="14" w:name="269"/>
      <w:r w:rsidRPr="00146CA1">
        <w:rPr>
          <w:rFonts w:ascii="Book Antiqua" w:hAnsi="Book Antiqua"/>
          <w:sz w:val="22"/>
          <w:szCs w:val="22"/>
        </w:rPr>
        <w:t>The actions of the shepherds are subordinated to the main statement about what Moses did.</w:t>
      </w:r>
      <w:bookmarkEnd w:id="14"/>
    </w:p>
  </w:footnote>
  <w:footnote w:id="42">
    <w:p w14:paraId="7C400E3C" w14:textId="1E768AA1" w:rsidR="00A33C93" w:rsidRDefault="00A33C93" w:rsidP="0069754A">
      <w:pPr>
        <w:pStyle w:val="FootnoteText"/>
        <w:spacing w:line="300" w:lineRule="exact"/>
        <w:ind w:left="284" w:hanging="284"/>
        <w:jc w:val="both"/>
        <w:rPr>
          <w:rFonts w:ascii="Book Antiqua" w:hAnsi="Book Antiqua"/>
          <w:sz w:val="22"/>
          <w:szCs w:val="22"/>
        </w:rPr>
      </w:pPr>
      <w:r w:rsidRPr="00460B4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text disagree</w:t>
      </w:r>
      <w:r w:rsidR="006F4E12">
        <w:rPr>
          <w:rFonts w:ascii="Book Antiqua" w:hAnsi="Book Antiqua"/>
          <w:sz w:val="22"/>
          <w:szCs w:val="22"/>
        </w:rPr>
        <w:t>s</w:t>
      </w:r>
      <w:r>
        <w:rPr>
          <w:rFonts w:ascii="Book Antiqua" w:hAnsi="Book Antiqua"/>
          <w:sz w:val="22"/>
          <w:szCs w:val="22"/>
        </w:rPr>
        <w:t xml:space="preserve"> over the name and person of Moses’ father-in-law. Here</w:t>
      </w:r>
      <w:r w:rsidR="006F4E12">
        <w:rPr>
          <w:rFonts w:ascii="Book Antiqua" w:hAnsi="Book Antiqua"/>
          <w:sz w:val="22"/>
          <w:szCs w:val="22"/>
        </w:rPr>
        <w:t>,</w:t>
      </w:r>
      <w:r>
        <w:rPr>
          <w:rFonts w:ascii="Book Antiqua" w:hAnsi="Book Antiqua"/>
          <w:sz w:val="22"/>
          <w:szCs w:val="22"/>
        </w:rPr>
        <w:t xml:space="preserve"> we have ‘</w:t>
      </w:r>
      <w:r>
        <w:rPr>
          <w:rFonts w:ascii="Book Antiqua" w:hAnsi="Book Antiqua"/>
          <w:i/>
          <w:iCs/>
          <w:sz w:val="22"/>
          <w:szCs w:val="22"/>
        </w:rPr>
        <w:t>Reuel</w:t>
      </w:r>
      <w:r>
        <w:rPr>
          <w:rFonts w:ascii="Book Antiqua" w:hAnsi="Book Antiqua"/>
          <w:sz w:val="22"/>
          <w:szCs w:val="22"/>
        </w:rPr>
        <w:t>’, priest of Midian; in 3:1, 4:18 &amp; 18:1, he is called ‘</w:t>
      </w:r>
      <w:r>
        <w:rPr>
          <w:rFonts w:ascii="Book Antiqua" w:hAnsi="Book Antiqua"/>
          <w:i/>
          <w:iCs/>
          <w:sz w:val="22"/>
          <w:szCs w:val="22"/>
        </w:rPr>
        <w:t>Jethro</w:t>
      </w:r>
      <w:r>
        <w:rPr>
          <w:rFonts w:ascii="Book Antiqua" w:hAnsi="Book Antiqua"/>
          <w:sz w:val="22"/>
          <w:szCs w:val="22"/>
        </w:rPr>
        <w:t>’; Nb. 10:29 speaks of ‘</w:t>
      </w:r>
      <w:r>
        <w:rPr>
          <w:rFonts w:ascii="Book Antiqua" w:hAnsi="Book Antiqua"/>
          <w:i/>
          <w:iCs/>
          <w:sz w:val="22"/>
          <w:szCs w:val="22"/>
        </w:rPr>
        <w:t>Hobab son of Reuel the Midianite</w:t>
      </w:r>
      <w:r>
        <w:rPr>
          <w:rFonts w:ascii="Book Antiqua" w:hAnsi="Book Antiqua"/>
          <w:sz w:val="22"/>
          <w:szCs w:val="22"/>
        </w:rPr>
        <w:t>’, and Jg 1:16 &amp; 4:11 of ‘</w:t>
      </w:r>
      <w:r>
        <w:rPr>
          <w:rFonts w:ascii="Book Antiqua" w:hAnsi="Book Antiqua"/>
          <w:i/>
          <w:iCs/>
          <w:sz w:val="22"/>
          <w:szCs w:val="22"/>
        </w:rPr>
        <w:t>Hobab the Kenite</w:t>
      </w:r>
      <w:r>
        <w:rPr>
          <w:rFonts w:ascii="Book Antiqua" w:hAnsi="Book Antiqua"/>
          <w:sz w:val="22"/>
          <w:szCs w:val="22"/>
        </w:rPr>
        <w:t>’.</w:t>
      </w:r>
    </w:p>
  </w:footnote>
  <w:footnote w:id="43">
    <w:p w14:paraId="406F1EDD" w14:textId="77777777" w:rsidR="00A33C93" w:rsidRPr="0091479C" w:rsidRDefault="00A33C93" w:rsidP="0069754A">
      <w:pPr>
        <w:pStyle w:val="FootnoteText"/>
        <w:spacing w:line="300" w:lineRule="exact"/>
        <w:ind w:left="284" w:hanging="284"/>
        <w:jc w:val="both"/>
        <w:rPr>
          <w:rFonts w:ascii="Book Antiqua" w:hAnsi="Book Antiqua"/>
          <w:sz w:val="22"/>
          <w:szCs w:val="22"/>
        </w:rPr>
      </w:pPr>
      <w:r w:rsidRPr="0091479C">
        <w:rPr>
          <w:rStyle w:val="FootnoteReference"/>
          <w:rFonts w:ascii="Book Antiqua" w:hAnsi="Book Antiqua"/>
          <w:color w:val="008000"/>
          <w:sz w:val="24"/>
          <w:szCs w:val="22"/>
        </w:rPr>
        <w:footnoteRef/>
      </w:r>
      <w:r w:rsidRPr="0091479C">
        <w:rPr>
          <w:rFonts w:ascii="Book Antiqua" w:hAnsi="Book Antiqua"/>
          <w:sz w:val="22"/>
          <w:szCs w:val="22"/>
        </w:rPr>
        <w:t xml:space="preserve"> </w:t>
      </w:r>
      <w:r w:rsidRPr="0091479C">
        <w:rPr>
          <w:rFonts w:ascii="Book Antiqua" w:hAnsi="Book Antiqua"/>
          <w:sz w:val="22"/>
          <w:szCs w:val="22"/>
        </w:rPr>
        <w:tab/>
      </w:r>
      <w:bookmarkStart w:id="15" w:name="274"/>
      <w:r w:rsidRPr="0091479C">
        <w:rPr>
          <w:rFonts w:ascii="Book Antiqua" w:hAnsi="Book Antiqua"/>
          <w:sz w:val="22"/>
          <w:szCs w:val="22"/>
        </w:rPr>
        <w:t xml:space="preserve">Continuing the theme of Moses as the deliverer, the text now uses another word for salvation, </w:t>
      </w:r>
      <w:r w:rsidRPr="0091479C">
        <w:rPr>
          <w:rFonts w:cs="SBL Hebrew"/>
          <w:noProof/>
          <w:sz w:val="26"/>
          <w:szCs w:val="26"/>
          <w:rtl/>
          <w:lang w:bidi="he-IL"/>
        </w:rPr>
        <w:t>הִצִּילָ֖נוּ</w:t>
      </w:r>
      <w:r w:rsidRPr="0091479C">
        <w:rPr>
          <w:rFonts w:ascii="Book Antiqua" w:hAnsi="Book Antiqua"/>
          <w:sz w:val="28"/>
          <w:szCs w:val="28"/>
        </w:rPr>
        <w:t xml:space="preserve"> </w:t>
      </w:r>
      <w:r w:rsidRPr="0091479C">
        <w:rPr>
          <w:rFonts w:ascii="Book Antiqua" w:hAnsi="Book Antiqua"/>
          <w:sz w:val="22"/>
          <w:szCs w:val="22"/>
        </w:rPr>
        <w:t>(‘</w:t>
      </w:r>
      <w:r w:rsidRPr="0091479C">
        <w:rPr>
          <w:rFonts w:ascii="Book Antiqua" w:hAnsi="Book Antiqua"/>
          <w:i/>
          <w:iCs/>
          <w:sz w:val="22"/>
          <w:szCs w:val="22"/>
        </w:rPr>
        <w:t>rescued</w:t>
      </w:r>
      <w:r w:rsidRPr="0091479C">
        <w:rPr>
          <w:rFonts w:ascii="Book Antiqua" w:hAnsi="Book Antiqua"/>
          <w:sz w:val="22"/>
          <w:szCs w:val="22"/>
        </w:rPr>
        <w:t>’)</w:t>
      </w:r>
      <w:bookmarkEnd w:id="15"/>
      <w:r w:rsidRPr="0091479C">
        <w:rPr>
          <w:rFonts w:ascii="Book Antiqua" w:hAnsi="Book Antiqua"/>
          <w:sz w:val="22"/>
          <w:szCs w:val="22"/>
        </w:rPr>
        <w:t>.</w:t>
      </w:r>
    </w:p>
  </w:footnote>
  <w:footnote w:id="44">
    <w:p w14:paraId="01FFE2EC" w14:textId="77777777" w:rsidR="00A33C93" w:rsidRDefault="00A33C93" w:rsidP="0069754A">
      <w:pPr>
        <w:pStyle w:val="FootnoteText"/>
        <w:spacing w:line="300" w:lineRule="exact"/>
        <w:ind w:left="284" w:hanging="284"/>
        <w:jc w:val="both"/>
        <w:rPr>
          <w:rFonts w:ascii="Book Antiqua" w:hAnsi="Book Antiqua"/>
          <w:sz w:val="22"/>
          <w:szCs w:val="22"/>
        </w:rPr>
      </w:pPr>
      <w:r w:rsidRPr="0091479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91479C">
        <w:rPr>
          <w:rFonts w:ascii="Book Antiqua" w:hAnsi="Book Antiqua"/>
          <w:i/>
          <w:iCs/>
          <w:sz w:val="22"/>
          <w:szCs w:val="22"/>
        </w:rPr>
        <w:t>to eat</w:t>
      </w:r>
      <w:r>
        <w:rPr>
          <w:rFonts w:ascii="Book Antiqua" w:hAnsi="Book Antiqua"/>
          <w:sz w:val="22"/>
          <w:szCs w:val="22"/>
        </w:rPr>
        <w:t>’ is ‘</w:t>
      </w:r>
      <w:r w:rsidRPr="0091479C">
        <w:rPr>
          <w:rFonts w:ascii="Book Antiqua" w:hAnsi="Book Antiqua"/>
          <w:i/>
          <w:iCs/>
          <w:sz w:val="22"/>
          <w:szCs w:val="22"/>
        </w:rPr>
        <w:t>to have bread</w:t>
      </w:r>
      <w:r>
        <w:rPr>
          <w:rFonts w:ascii="Book Antiqua" w:hAnsi="Book Antiqua"/>
          <w:sz w:val="22"/>
          <w:szCs w:val="22"/>
        </w:rPr>
        <w:t>’.</w:t>
      </w:r>
    </w:p>
  </w:footnote>
  <w:footnote w:id="45">
    <w:p w14:paraId="50B13B05" w14:textId="7FE6E6AA" w:rsidR="00A33C93" w:rsidRPr="0091479C" w:rsidRDefault="00A33C93" w:rsidP="0069754A">
      <w:pPr>
        <w:pStyle w:val="FootnoteText"/>
        <w:spacing w:line="300" w:lineRule="exact"/>
        <w:ind w:left="284" w:hanging="284"/>
        <w:jc w:val="both"/>
        <w:rPr>
          <w:rFonts w:ascii="Book Antiqua" w:hAnsi="Book Antiqua"/>
          <w:sz w:val="22"/>
          <w:szCs w:val="22"/>
        </w:rPr>
      </w:pPr>
      <w:r w:rsidRPr="0091479C">
        <w:rPr>
          <w:rStyle w:val="FootnoteReference"/>
          <w:rFonts w:ascii="Book Antiqua" w:hAnsi="Book Antiqua"/>
          <w:color w:val="008000"/>
          <w:sz w:val="24"/>
          <w:szCs w:val="22"/>
        </w:rPr>
        <w:footnoteRef/>
      </w:r>
      <w:r w:rsidRPr="0091479C">
        <w:rPr>
          <w:rFonts w:ascii="Book Antiqua" w:hAnsi="Book Antiqua"/>
          <w:sz w:val="22"/>
          <w:szCs w:val="22"/>
        </w:rPr>
        <w:t xml:space="preserve"> </w:t>
      </w:r>
      <w:r w:rsidRPr="0091479C">
        <w:rPr>
          <w:rFonts w:ascii="Book Antiqua" w:hAnsi="Book Antiqua"/>
          <w:sz w:val="22"/>
          <w:szCs w:val="22"/>
        </w:rPr>
        <w:tab/>
      </w:r>
      <w:bookmarkStart w:id="16" w:name="281"/>
      <w:r>
        <w:rPr>
          <w:rFonts w:ascii="Book Antiqua" w:hAnsi="Book Antiqua"/>
          <w:sz w:val="22"/>
          <w:szCs w:val="22"/>
        </w:rPr>
        <w:t>Another reading for ‘</w:t>
      </w:r>
      <w:r w:rsidRPr="0091479C">
        <w:rPr>
          <w:rFonts w:ascii="Book Antiqua" w:hAnsi="Book Antiqua"/>
          <w:i/>
          <w:iCs/>
          <w:sz w:val="22"/>
          <w:szCs w:val="22"/>
        </w:rPr>
        <w:t>Moses agreed</w:t>
      </w:r>
      <w:r>
        <w:rPr>
          <w:rFonts w:ascii="Book Antiqua" w:hAnsi="Book Antiqua"/>
          <w:sz w:val="22"/>
          <w:szCs w:val="22"/>
        </w:rPr>
        <w:t>’ is ‘</w:t>
      </w:r>
      <w:r w:rsidRPr="0091479C">
        <w:rPr>
          <w:rFonts w:ascii="Book Antiqua" w:hAnsi="Book Antiqua"/>
          <w:i/>
          <w:iCs/>
          <w:sz w:val="22"/>
          <w:szCs w:val="22"/>
        </w:rPr>
        <w:t>Moses was willing</w:t>
      </w:r>
      <w:r>
        <w:rPr>
          <w:rFonts w:ascii="Book Antiqua" w:hAnsi="Book Antiqua"/>
          <w:sz w:val="22"/>
          <w:szCs w:val="22"/>
        </w:rPr>
        <w:t>’; t</w:t>
      </w:r>
      <w:r w:rsidRPr="0091479C">
        <w:rPr>
          <w:rFonts w:ascii="Book Antiqua" w:hAnsi="Book Antiqua"/>
          <w:sz w:val="22"/>
          <w:szCs w:val="22"/>
        </w:rPr>
        <w:t>he Talmud understood this to mean that he swore; and so</w:t>
      </w:r>
      <w:r w:rsidR="006F4E12">
        <w:rPr>
          <w:rFonts w:ascii="Book Antiqua" w:hAnsi="Book Antiqua"/>
          <w:sz w:val="22"/>
          <w:szCs w:val="22"/>
        </w:rPr>
        <w:t>,</w:t>
      </w:r>
      <w:r w:rsidRPr="0091479C">
        <w:rPr>
          <w:rFonts w:ascii="Book Antiqua" w:hAnsi="Book Antiqua"/>
          <w:sz w:val="22"/>
          <w:szCs w:val="22"/>
        </w:rPr>
        <w:t xml:space="preserve"> when it came time to leave</w:t>
      </w:r>
      <w:r w:rsidR="006F4E12">
        <w:rPr>
          <w:rFonts w:ascii="Book Antiqua" w:hAnsi="Book Antiqua"/>
          <w:sz w:val="22"/>
          <w:szCs w:val="22"/>
        </w:rPr>
        <w:t>,</w:t>
      </w:r>
      <w:r w:rsidRPr="0091479C">
        <w:rPr>
          <w:rFonts w:ascii="Book Antiqua" w:hAnsi="Book Antiqua"/>
          <w:sz w:val="22"/>
          <w:szCs w:val="22"/>
        </w:rPr>
        <w:t xml:space="preserve"> he had to have a word from God and permissi</w:t>
      </w:r>
      <w:r>
        <w:rPr>
          <w:rFonts w:ascii="Book Antiqua" w:hAnsi="Book Antiqua"/>
          <w:sz w:val="22"/>
          <w:szCs w:val="22"/>
        </w:rPr>
        <w:t>on from his father-in-law (4:18–</w:t>
      </w:r>
      <w:r w:rsidRPr="0091479C">
        <w:rPr>
          <w:rFonts w:ascii="Book Antiqua" w:hAnsi="Book Antiqua"/>
          <w:sz w:val="22"/>
          <w:szCs w:val="22"/>
        </w:rPr>
        <w:t>19).</w:t>
      </w:r>
      <w:bookmarkEnd w:id="16"/>
    </w:p>
  </w:footnote>
  <w:footnote w:id="46">
    <w:p w14:paraId="3A320D01" w14:textId="77777777" w:rsidR="00A33C93" w:rsidRDefault="00A33C93" w:rsidP="0069754A">
      <w:pPr>
        <w:pStyle w:val="FootnoteText"/>
        <w:spacing w:line="300" w:lineRule="exact"/>
        <w:ind w:left="284" w:hanging="284"/>
        <w:jc w:val="both"/>
        <w:rPr>
          <w:rFonts w:ascii="Book Antiqua" w:hAnsi="Book Antiqua"/>
          <w:sz w:val="22"/>
          <w:szCs w:val="22"/>
        </w:rPr>
      </w:pPr>
      <w:r w:rsidRPr="0091479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Gershom</w:t>
      </w:r>
      <w:r>
        <w:rPr>
          <w:rFonts w:ascii="Book Antiqua" w:hAnsi="Book Antiqua"/>
          <w:sz w:val="22"/>
          <w:szCs w:val="22"/>
        </w:rPr>
        <w:t>’ (</w:t>
      </w:r>
      <w:r w:rsidRPr="0091479C">
        <w:rPr>
          <w:rFonts w:cs="SBL Hebrew"/>
          <w:noProof/>
          <w:sz w:val="26"/>
          <w:szCs w:val="26"/>
          <w:rtl/>
          <w:lang w:bidi="he-IL"/>
        </w:rPr>
        <w:t>גֵּֽרְשֹׁ֑ם</w:t>
      </w:r>
      <w:r>
        <w:rPr>
          <w:rFonts w:ascii="Book Antiqua" w:hAnsi="Book Antiqua"/>
          <w:sz w:val="22"/>
          <w:szCs w:val="22"/>
        </w:rPr>
        <w:t xml:space="preserve">) is from </w:t>
      </w:r>
      <w:r w:rsidRPr="0091479C">
        <w:rPr>
          <w:rFonts w:ascii="SBL Hebrew" w:hAnsi="SBL Hebrew" w:cs="SBL Hebrew"/>
          <w:noProof/>
          <w:sz w:val="26"/>
          <w:szCs w:val="26"/>
          <w:rtl/>
          <w:lang w:bidi="he-IL"/>
        </w:rPr>
        <w:t>גּר</w:t>
      </w:r>
      <w:r w:rsidRPr="0091479C">
        <w:rPr>
          <w:rFonts w:ascii="Book Antiqua" w:hAnsi="Book Antiqua"/>
          <w:sz w:val="26"/>
          <w:szCs w:val="26"/>
        </w:rPr>
        <w:t xml:space="preserve"> </w:t>
      </w:r>
      <w:r>
        <w:rPr>
          <w:rFonts w:ascii="Book Antiqua" w:hAnsi="Book Antiqua"/>
          <w:sz w:val="22"/>
          <w:szCs w:val="22"/>
        </w:rPr>
        <w:t>(a resident alien).</w:t>
      </w:r>
    </w:p>
  </w:footnote>
  <w:footnote w:id="47">
    <w:p w14:paraId="2D29B635" w14:textId="24658152" w:rsidR="00A33C93" w:rsidRDefault="00A33C93" w:rsidP="0069754A">
      <w:pPr>
        <w:pStyle w:val="FootnoteText"/>
        <w:spacing w:line="300" w:lineRule="exact"/>
        <w:ind w:left="284" w:hanging="284"/>
        <w:jc w:val="both"/>
        <w:rPr>
          <w:rFonts w:ascii="Book Antiqua" w:hAnsi="Book Antiqua"/>
          <w:sz w:val="22"/>
          <w:szCs w:val="22"/>
        </w:rPr>
      </w:pPr>
      <w:r w:rsidRPr="0091479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t>
      </w:r>
      <w:r>
        <w:rPr>
          <w:rFonts w:ascii="Book Antiqua" w:hAnsi="Book Antiqua"/>
          <w:i/>
          <w:iCs/>
          <w:sz w:val="22"/>
          <w:szCs w:val="22"/>
        </w:rPr>
        <w:t>king</w:t>
      </w:r>
      <w:r>
        <w:rPr>
          <w:rFonts w:ascii="Book Antiqua" w:hAnsi="Book Antiqua"/>
          <w:sz w:val="22"/>
          <w:szCs w:val="22"/>
        </w:rPr>
        <w:t>’ was probably Seti I (see #1:8). The Israelites hoped that their condition would improve under the new regime, but Rameses II continued the oppressive building program.</w:t>
      </w:r>
    </w:p>
  </w:footnote>
  <w:footnote w:id="48">
    <w:p w14:paraId="343FD6BD" w14:textId="651EF756" w:rsidR="00A33C93" w:rsidRPr="00BC7717" w:rsidRDefault="00A33C93" w:rsidP="0069754A">
      <w:pPr>
        <w:pStyle w:val="FootnoteText"/>
        <w:spacing w:line="300" w:lineRule="exact"/>
        <w:ind w:left="284" w:hanging="284"/>
        <w:jc w:val="both"/>
        <w:rPr>
          <w:rFonts w:ascii="Book Antiqua" w:hAnsi="Book Antiqua"/>
          <w:sz w:val="22"/>
          <w:szCs w:val="22"/>
        </w:rPr>
      </w:pPr>
      <w:r w:rsidRPr="0091479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Concerning the Covenant with </w:t>
      </w:r>
      <w:smartTag w:uri="urn:schemas-microsoft-com:office:smarttags" w:element="country-region">
        <w:smartTag w:uri="urn:schemas-microsoft-com:office:smarttags" w:element="place">
          <w:r>
            <w:rPr>
              <w:rFonts w:ascii="Book Antiqua" w:hAnsi="Book Antiqua"/>
              <w:sz w:val="22"/>
              <w:szCs w:val="22"/>
            </w:rPr>
            <w:t>Israel</w:t>
          </w:r>
        </w:smartTag>
      </w:smartTag>
      <w:r>
        <w:rPr>
          <w:rFonts w:ascii="Book Antiqua" w:hAnsi="Book Antiqua"/>
          <w:sz w:val="22"/>
          <w:szCs w:val="22"/>
        </w:rPr>
        <w:t>’s ancestors, see Gn 12:1–3, 17:1–4, 26:2</w:t>
      </w:r>
      <w:r w:rsidRPr="00BC7717">
        <w:rPr>
          <w:rFonts w:ascii="Book Antiqua" w:hAnsi="Book Antiqua"/>
          <w:sz w:val="22"/>
          <w:szCs w:val="22"/>
        </w:rPr>
        <w:t xml:space="preserve">–5. </w:t>
      </w:r>
      <w:bookmarkStart w:id="18" w:name="290"/>
      <w:r w:rsidRPr="00BC7717">
        <w:rPr>
          <w:rFonts w:ascii="Book Antiqua" w:hAnsi="Book Antiqua"/>
          <w:sz w:val="22"/>
          <w:szCs w:val="22"/>
        </w:rPr>
        <w:t>The w</w:t>
      </w:r>
      <w:r>
        <w:rPr>
          <w:rFonts w:ascii="Book Antiqua" w:hAnsi="Book Antiqua"/>
          <w:sz w:val="22"/>
          <w:szCs w:val="22"/>
        </w:rPr>
        <w:t>ord for this painfully intense ‘</w:t>
      </w:r>
      <w:r w:rsidRPr="00BC7717">
        <w:rPr>
          <w:rFonts w:ascii="Book Antiqua" w:hAnsi="Book Antiqua"/>
          <w:i/>
          <w:iCs/>
          <w:sz w:val="22"/>
          <w:szCs w:val="22"/>
        </w:rPr>
        <w:t>groaning</w:t>
      </w:r>
      <w:r>
        <w:rPr>
          <w:rFonts w:ascii="Book Antiqua" w:hAnsi="Book Antiqua"/>
          <w:sz w:val="22"/>
          <w:szCs w:val="22"/>
        </w:rPr>
        <w:t>’</w:t>
      </w:r>
      <w:r w:rsidRPr="00BC7717">
        <w:rPr>
          <w:rFonts w:ascii="Book Antiqua" w:hAnsi="Book Antiqua"/>
          <w:sz w:val="22"/>
          <w:szCs w:val="22"/>
        </w:rPr>
        <w:t xml:space="preserve"> appears elsewhere to describe a respons</w:t>
      </w:r>
      <w:r>
        <w:rPr>
          <w:rFonts w:ascii="Book Antiqua" w:hAnsi="Book Antiqua"/>
          <w:sz w:val="22"/>
          <w:szCs w:val="22"/>
        </w:rPr>
        <w:t>e to having two broken arms (Ez</w:t>
      </w:r>
      <w:r w:rsidRPr="00BC7717">
        <w:rPr>
          <w:rFonts w:ascii="Book Antiqua" w:hAnsi="Book Antiqua"/>
          <w:sz w:val="22"/>
          <w:szCs w:val="22"/>
        </w:rPr>
        <w:t>k 30:24).</w:t>
      </w:r>
      <w:bookmarkEnd w:id="18"/>
    </w:p>
  </w:footnote>
  <w:footnote w:id="49">
    <w:p w14:paraId="101DCF14" w14:textId="70038232" w:rsidR="00A33C93" w:rsidRDefault="00A33C93" w:rsidP="0069754A">
      <w:pPr>
        <w:pStyle w:val="FootnoteText"/>
        <w:spacing w:line="300" w:lineRule="exact"/>
        <w:ind w:left="284" w:hanging="284"/>
        <w:jc w:val="both"/>
        <w:rPr>
          <w:rFonts w:ascii="Book Antiqua" w:hAnsi="Book Antiqua"/>
          <w:sz w:val="22"/>
          <w:szCs w:val="22"/>
        </w:rPr>
      </w:pPr>
      <w:r w:rsidRPr="0091479C">
        <w:rPr>
          <w:rStyle w:val="FootnoteReference"/>
          <w:rFonts w:ascii="Book Antiqua" w:hAnsi="Book Antiqua"/>
          <w:color w:val="008000"/>
          <w:sz w:val="24"/>
          <w:szCs w:val="22"/>
        </w:rPr>
        <w:footnoteRef/>
      </w:r>
      <w:r w:rsidRPr="0091479C">
        <w:rPr>
          <w:rFonts w:ascii="Book Antiqua" w:hAnsi="Book Antiqua"/>
          <w:color w:val="008000"/>
          <w:sz w:val="24"/>
          <w:szCs w:val="22"/>
        </w:rPr>
        <w:t xml:space="preserve"> </w:t>
      </w:r>
      <w:r>
        <w:rPr>
          <w:rFonts w:ascii="Book Antiqua" w:hAnsi="Book Antiqua"/>
          <w:sz w:val="22"/>
          <w:szCs w:val="22"/>
        </w:rPr>
        <w:tab/>
        <w:t xml:space="preserve">This verse follows the </w:t>
      </w:r>
      <w:r>
        <w:rPr>
          <w:rFonts w:ascii="Book Antiqua" w:hAnsi="Book Antiqua"/>
          <w:i/>
          <w:iCs/>
          <w:sz w:val="22"/>
          <w:szCs w:val="22"/>
        </w:rPr>
        <w:t>NRSV</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reads, “</w:t>
      </w:r>
      <w:r w:rsidRPr="00632404">
        <w:rPr>
          <w:rFonts w:ascii="Book Antiqua" w:hAnsi="Book Antiqua"/>
          <w:i/>
          <w:iCs/>
          <w:sz w:val="22"/>
          <w:szCs w:val="22"/>
        </w:rPr>
        <w:t>God saw the Israelites and took note …</w:t>
      </w:r>
      <w:r>
        <w:rPr>
          <w:rFonts w:ascii="Book Antiqua" w:hAnsi="Book Antiqua"/>
          <w:sz w:val="22"/>
          <w:szCs w:val="22"/>
        </w:rPr>
        <w:t>” (including the ellipsis) and includes a footnote to the effect that the end of the verse is missing.</w:t>
      </w:r>
    </w:p>
  </w:footnote>
  <w:footnote w:id="50">
    <w:p w14:paraId="6046C764" w14:textId="77B93AED" w:rsidR="00A33C93" w:rsidRPr="00E041FC" w:rsidRDefault="00A33C93" w:rsidP="00E9651F">
      <w:pPr>
        <w:pStyle w:val="FootnoteText"/>
        <w:jc w:val="center"/>
        <w:rPr>
          <w:rFonts w:ascii="Book Antiqua" w:hAnsi="Book Antiqua"/>
          <w:b/>
          <w:bCs/>
          <w:smallCaps/>
          <w:color w:val="333300"/>
          <w:sz w:val="24"/>
        </w:rPr>
      </w:pPr>
      <w:r w:rsidRPr="00FA7BB8">
        <w:rPr>
          <w:rStyle w:val="FootnoteReference"/>
          <w:rFonts w:ascii="Book Antiqua" w:hAnsi="Book Antiqua"/>
          <w:b/>
          <w:bCs/>
          <w:smallCaps/>
          <w:color w:val="333300"/>
          <w:sz w:val="24"/>
          <w:vertAlign w:val="baseline"/>
        </w:rPr>
        <w:t>Exodus 3</w:t>
      </w:r>
    </w:p>
  </w:footnote>
  <w:footnote w:id="51">
    <w:p w14:paraId="165C25E4" w14:textId="77777777" w:rsidR="00A33C93" w:rsidRDefault="00A33C93" w:rsidP="0069754A">
      <w:pPr>
        <w:pStyle w:val="FootnoteText"/>
        <w:spacing w:line="300" w:lineRule="exact"/>
        <w:ind w:left="284" w:hanging="284"/>
        <w:jc w:val="both"/>
        <w:rPr>
          <w:rFonts w:ascii="Book Antiqua" w:hAnsi="Book Antiqua"/>
          <w:sz w:val="22"/>
          <w:szCs w:val="22"/>
        </w:rPr>
      </w:pPr>
      <w:r w:rsidRPr="0073348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Horeb</w:t>
      </w:r>
      <w:r>
        <w:rPr>
          <w:rFonts w:ascii="Book Antiqua" w:hAnsi="Book Antiqua"/>
          <w:sz w:val="22"/>
          <w:szCs w:val="22"/>
        </w:rPr>
        <w:t xml:space="preserve">’ is the name for the </w:t>
      </w:r>
      <w:smartTag w:uri="urn:schemas-microsoft-com:office:smarttags" w:element="place">
        <w:smartTag w:uri="urn:schemas-microsoft-com:office:smarttags" w:element="PlaceName">
          <w:r>
            <w:rPr>
              <w:rFonts w:ascii="Book Antiqua" w:hAnsi="Book Antiqua"/>
              <w:sz w:val="22"/>
              <w:szCs w:val="22"/>
            </w:rPr>
            <w:t>Sinai</w:t>
          </w:r>
        </w:smartTag>
        <w:r>
          <w:rPr>
            <w:rFonts w:ascii="Book Antiqua" w:hAnsi="Book Antiqua"/>
            <w:sz w:val="22"/>
            <w:szCs w:val="22"/>
          </w:rPr>
          <w:t xml:space="preserve"> </w:t>
        </w:r>
        <w:smartTag w:uri="urn:schemas-microsoft-com:office:smarttags" w:element="PlaceType">
          <w:r>
            <w:rPr>
              <w:rFonts w:ascii="Book Antiqua" w:hAnsi="Book Antiqua"/>
              <w:sz w:val="22"/>
              <w:szCs w:val="22"/>
            </w:rPr>
            <w:t>Range</w:t>
          </w:r>
        </w:smartTag>
      </w:smartTag>
      <w:r>
        <w:rPr>
          <w:rFonts w:ascii="Book Antiqua" w:hAnsi="Book Antiqua"/>
          <w:sz w:val="22"/>
          <w:szCs w:val="22"/>
        </w:rPr>
        <w:t xml:space="preserve"> in the historical </w:t>
      </w:r>
      <w:r w:rsidRPr="00050B6E">
        <w:rPr>
          <w:rFonts w:ascii="Book Antiqua" w:hAnsi="Book Antiqua"/>
          <w:sz w:val="22"/>
          <w:szCs w:val="22"/>
        </w:rPr>
        <w:t xml:space="preserve">context of the Deuteronomist and in the Deuteronomic editing </w:t>
      </w:r>
      <w:r>
        <w:rPr>
          <w:rFonts w:ascii="Book Antiqua" w:hAnsi="Book Antiqua"/>
          <w:sz w:val="22"/>
          <w:szCs w:val="22"/>
        </w:rPr>
        <w:t>of the Book of Kings; here, it is a gloss, as in 17:6.</w:t>
      </w:r>
    </w:p>
  </w:footnote>
  <w:footnote w:id="52">
    <w:p w14:paraId="68265825" w14:textId="35C6D494" w:rsidR="00A33C93" w:rsidRPr="0073348E" w:rsidRDefault="00A33C93" w:rsidP="0069754A">
      <w:pPr>
        <w:pStyle w:val="FootnoteText"/>
        <w:spacing w:line="300" w:lineRule="exact"/>
        <w:ind w:left="284" w:hanging="284"/>
        <w:jc w:val="both"/>
        <w:rPr>
          <w:rFonts w:ascii="Book Antiqua" w:hAnsi="Book Antiqua"/>
          <w:sz w:val="22"/>
          <w:szCs w:val="22"/>
        </w:rPr>
      </w:pPr>
      <w:r w:rsidRPr="0073348E">
        <w:rPr>
          <w:rStyle w:val="FootnoteReference"/>
          <w:rFonts w:ascii="Book Antiqua" w:hAnsi="Book Antiqua"/>
          <w:color w:val="008000"/>
          <w:sz w:val="24"/>
          <w:szCs w:val="22"/>
        </w:rPr>
        <w:footnoteRef/>
      </w:r>
      <w:r w:rsidRPr="0073348E">
        <w:rPr>
          <w:rFonts w:ascii="Book Antiqua" w:hAnsi="Book Antiqua"/>
          <w:color w:val="008000"/>
          <w:sz w:val="24"/>
          <w:szCs w:val="22"/>
        </w:rPr>
        <w:t xml:space="preserve"> </w:t>
      </w:r>
      <w:r>
        <w:rPr>
          <w:rFonts w:ascii="Book Antiqua" w:hAnsi="Book Antiqua"/>
          <w:sz w:val="22"/>
          <w:szCs w:val="22"/>
        </w:rPr>
        <w:tab/>
        <w:t>The ‘</w:t>
      </w:r>
      <w:r>
        <w:rPr>
          <w:rFonts w:ascii="Book Antiqua" w:hAnsi="Book Antiqua"/>
          <w:i/>
          <w:iCs/>
          <w:sz w:val="22"/>
          <w:szCs w:val="22"/>
        </w:rPr>
        <w:t>Angel of Yahweh</w:t>
      </w:r>
      <w:r>
        <w:rPr>
          <w:rFonts w:ascii="Book Antiqua" w:hAnsi="Book Antiqua"/>
          <w:sz w:val="22"/>
          <w:szCs w:val="22"/>
        </w:rPr>
        <w:t>’ here refers to God’s manifesting himself in the world (see #Gn. 16:7).</w:t>
      </w:r>
      <w:r w:rsidRPr="0073348E">
        <w:rPr>
          <w:rFonts w:ascii="Book Antiqua" w:hAnsi="Book Antiqua"/>
          <w:sz w:val="22"/>
          <w:szCs w:val="22"/>
        </w:rPr>
        <w:t xml:space="preserve"> </w:t>
      </w:r>
      <w:bookmarkStart w:id="19" w:name="37"/>
      <w:r w:rsidRPr="0073348E">
        <w:rPr>
          <w:rFonts w:ascii="Book Antiqua" w:hAnsi="Book Antiqua"/>
          <w:sz w:val="22"/>
          <w:szCs w:val="22"/>
        </w:rPr>
        <w:t xml:space="preserve">Fire frequently accompanies the revelation of </w:t>
      </w:r>
      <w:r w:rsidR="00050B6E">
        <w:rPr>
          <w:rFonts w:ascii="Book Antiqua" w:hAnsi="Book Antiqua"/>
          <w:sz w:val="22"/>
          <w:szCs w:val="22"/>
        </w:rPr>
        <w:t>God</w:t>
      </w:r>
      <w:r w:rsidRPr="0073348E">
        <w:rPr>
          <w:rFonts w:ascii="Book Antiqua" w:hAnsi="Book Antiqua"/>
          <w:sz w:val="22"/>
          <w:szCs w:val="22"/>
        </w:rPr>
        <w:t xml:space="preserve"> in Exodus as he delivers Israel, guides her, and purifies her.</w:t>
      </w:r>
      <w:r>
        <w:rPr>
          <w:rFonts w:ascii="Book Antiqua" w:hAnsi="Book Antiqua"/>
          <w:sz w:val="22"/>
          <w:szCs w:val="22"/>
        </w:rPr>
        <w:t xml:space="preserve"> </w:t>
      </w:r>
      <w:r w:rsidRPr="0073348E">
        <w:rPr>
          <w:rFonts w:ascii="Book Antiqua" w:hAnsi="Book Antiqua"/>
          <w:sz w:val="22"/>
          <w:szCs w:val="22"/>
        </w:rPr>
        <w:t>The description here is unique, calling attention to the manifestation as a flame of fire from within the bush.</w:t>
      </w:r>
      <w:bookmarkEnd w:id="19"/>
    </w:p>
  </w:footnote>
  <w:footnote w:id="53">
    <w:p w14:paraId="221065C0" w14:textId="77777777" w:rsidR="00A33C93" w:rsidRPr="0073348E" w:rsidRDefault="00A33C93" w:rsidP="0069754A">
      <w:pPr>
        <w:pStyle w:val="FootnoteText"/>
        <w:spacing w:line="300" w:lineRule="exact"/>
        <w:ind w:left="284" w:hanging="284"/>
        <w:jc w:val="both"/>
        <w:rPr>
          <w:rFonts w:ascii="Book Antiqua" w:hAnsi="Book Antiqua"/>
          <w:sz w:val="22"/>
          <w:szCs w:val="22"/>
        </w:rPr>
      </w:pPr>
      <w:r w:rsidRPr="0073348E">
        <w:rPr>
          <w:rStyle w:val="FootnoteReference"/>
          <w:rFonts w:ascii="Book Antiqua" w:hAnsi="Book Antiqua"/>
          <w:color w:val="008000"/>
          <w:sz w:val="24"/>
          <w:szCs w:val="22"/>
        </w:rPr>
        <w:footnoteRef/>
      </w:r>
      <w:r w:rsidRPr="0073348E">
        <w:rPr>
          <w:rFonts w:ascii="Book Antiqua" w:hAnsi="Book Antiqua"/>
          <w:sz w:val="22"/>
          <w:szCs w:val="22"/>
        </w:rPr>
        <w:t xml:space="preserve"> </w:t>
      </w:r>
      <w:r w:rsidRPr="0073348E">
        <w:rPr>
          <w:rFonts w:ascii="Book Antiqua" w:hAnsi="Book Antiqua"/>
          <w:sz w:val="22"/>
          <w:szCs w:val="22"/>
        </w:rPr>
        <w:tab/>
      </w:r>
      <w:bookmarkStart w:id="20" w:name="313"/>
      <w:r>
        <w:rPr>
          <w:rFonts w:ascii="Book Antiqua" w:hAnsi="Book Antiqua"/>
          <w:sz w:val="22"/>
          <w:szCs w:val="22"/>
        </w:rPr>
        <w:t>‘</w:t>
      </w:r>
      <w:r w:rsidRPr="0073348E">
        <w:rPr>
          <w:rFonts w:ascii="Book Antiqua" w:hAnsi="Book Antiqua"/>
          <w:i/>
          <w:iCs/>
          <w:sz w:val="22"/>
          <w:szCs w:val="22"/>
        </w:rPr>
        <w:t>Great</w:t>
      </w:r>
      <w:r>
        <w:rPr>
          <w:rFonts w:ascii="Book Antiqua" w:hAnsi="Book Antiqua"/>
          <w:sz w:val="22"/>
          <w:szCs w:val="22"/>
        </w:rPr>
        <w:t xml:space="preserve">’ (following the </w:t>
      </w:r>
      <w:r w:rsidRPr="0073348E">
        <w:rPr>
          <w:rFonts w:ascii="Book Antiqua" w:hAnsi="Book Antiqua"/>
          <w:i/>
          <w:iCs/>
          <w:sz w:val="22"/>
          <w:szCs w:val="22"/>
        </w:rPr>
        <w:t>MT</w:t>
      </w:r>
      <w:r>
        <w:rPr>
          <w:rFonts w:ascii="Book Antiqua" w:hAnsi="Book Antiqua"/>
          <w:sz w:val="22"/>
          <w:szCs w:val="22"/>
        </w:rPr>
        <w:t xml:space="preserve"> &amp; </w:t>
      </w:r>
      <w:r w:rsidRPr="0073348E">
        <w:rPr>
          <w:rFonts w:ascii="Book Antiqua" w:hAnsi="Book Antiqua"/>
          <w:i/>
          <w:iCs/>
          <w:sz w:val="22"/>
          <w:szCs w:val="22"/>
        </w:rPr>
        <w:t>NRSV</w:t>
      </w:r>
      <w:r>
        <w:rPr>
          <w:rFonts w:ascii="Book Antiqua" w:hAnsi="Book Antiqua"/>
          <w:sz w:val="22"/>
          <w:szCs w:val="22"/>
        </w:rPr>
        <w:t>)</w:t>
      </w:r>
      <w:r w:rsidRPr="0073348E">
        <w:rPr>
          <w:rFonts w:ascii="Book Antiqua" w:hAnsi="Book Antiqua"/>
          <w:sz w:val="22"/>
          <w:szCs w:val="22"/>
        </w:rPr>
        <w:t xml:space="preserve"> mea</w:t>
      </w:r>
      <w:r>
        <w:rPr>
          <w:rFonts w:ascii="Book Antiqua" w:hAnsi="Book Antiqua"/>
          <w:sz w:val="22"/>
          <w:szCs w:val="22"/>
        </w:rPr>
        <w:t xml:space="preserve">ns something extraordinary here (the </w:t>
      </w:r>
      <w:r w:rsidRPr="0073348E">
        <w:rPr>
          <w:rFonts w:ascii="Book Antiqua" w:hAnsi="Book Antiqua"/>
          <w:i/>
          <w:iCs/>
          <w:sz w:val="22"/>
          <w:szCs w:val="22"/>
        </w:rPr>
        <w:t>NJB</w:t>
      </w:r>
      <w:r>
        <w:rPr>
          <w:rFonts w:ascii="Book Antiqua" w:hAnsi="Book Antiqua"/>
          <w:sz w:val="22"/>
          <w:szCs w:val="22"/>
        </w:rPr>
        <w:t xml:space="preserve"> has ‘</w:t>
      </w:r>
      <w:r w:rsidRPr="0073348E">
        <w:rPr>
          <w:rFonts w:ascii="Book Antiqua" w:hAnsi="Book Antiqua"/>
          <w:i/>
          <w:iCs/>
          <w:sz w:val="22"/>
          <w:szCs w:val="22"/>
        </w:rPr>
        <w:t>strange</w:t>
      </w:r>
      <w:r>
        <w:rPr>
          <w:rFonts w:ascii="Book Antiqua" w:hAnsi="Book Antiqua"/>
          <w:sz w:val="22"/>
          <w:szCs w:val="22"/>
        </w:rPr>
        <w:t xml:space="preserve">’ and </w:t>
      </w:r>
      <w:r w:rsidRPr="0073348E">
        <w:rPr>
          <w:rFonts w:ascii="Book Antiqua" w:hAnsi="Book Antiqua"/>
          <w:i/>
          <w:iCs/>
          <w:sz w:val="22"/>
          <w:szCs w:val="22"/>
        </w:rPr>
        <w:t>NETB</w:t>
      </w:r>
      <w:r>
        <w:rPr>
          <w:rFonts w:ascii="Book Antiqua" w:hAnsi="Book Antiqua"/>
          <w:sz w:val="22"/>
          <w:szCs w:val="22"/>
        </w:rPr>
        <w:t xml:space="preserve"> has ‘</w:t>
      </w:r>
      <w:r w:rsidRPr="0073348E">
        <w:rPr>
          <w:rFonts w:ascii="Book Antiqua" w:hAnsi="Book Antiqua"/>
          <w:i/>
          <w:iCs/>
          <w:sz w:val="22"/>
          <w:szCs w:val="22"/>
        </w:rPr>
        <w:t>amazing</w:t>
      </w:r>
      <w:r>
        <w:rPr>
          <w:rFonts w:ascii="Book Antiqua" w:hAnsi="Book Antiqua"/>
          <w:sz w:val="22"/>
          <w:szCs w:val="22"/>
        </w:rPr>
        <w:t>’); i</w:t>
      </w:r>
      <w:r w:rsidRPr="0073348E">
        <w:rPr>
          <w:rFonts w:ascii="Book Antiqua" w:hAnsi="Book Antiqua"/>
          <w:sz w:val="22"/>
          <w:szCs w:val="22"/>
        </w:rPr>
        <w:t>n using this term</w:t>
      </w:r>
      <w:r>
        <w:rPr>
          <w:rFonts w:ascii="Book Antiqua" w:hAnsi="Book Antiqua"/>
          <w:sz w:val="22"/>
          <w:szCs w:val="22"/>
        </w:rPr>
        <w:t>,</w:t>
      </w:r>
      <w:r w:rsidRPr="0073348E">
        <w:rPr>
          <w:rFonts w:ascii="Book Antiqua" w:hAnsi="Book Antiqua"/>
          <w:sz w:val="22"/>
          <w:szCs w:val="22"/>
        </w:rPr>
        <w:t xml:space="preserve"> Moses revealed his reaction to the strange sight and his anticipation that something </w:t>
      </w:r>
      <w:r>
        <w:rPr>
          <w:rFonts w:ascii="Book Antiqua" w:hAnsi="Book Antiqua"/>
          <w:sz w:val="22"/>
          <w:szCs w:val="22"/>
        </w:rPr>
        <w:t xml:space="preserve">special was about to happen – so </w:t>
      </w:r>
      <w:r w:rsidRPr="0073348E">
        <w:rPr>
          <w:rFonts w:ascii="Book Antiqua" w:hAnsi="Book Antiqua"/>
          <w:sz w:val="22"/>
          <w:szCs w:val="22"/>
        </w:rPr>
        <w:t>he turned away from the flock to investigate.</w:t>
      </w:r>
      <w:bookmarkEnd w:id="20"/>
    </w:p>
  </w:footnote>
  <w:footnote w:id="54">
    <w:p w14:paraId="6A1C3636" w14:textId="43F9C910" w:rsidR="00A33C93" w:rsidRPr="0073348E" w:rsidRDefault="00A33C93" w:rsidP="0069754A">
      <w:pPr>
        <w:pStyle w:val="FootnoteText"/>
        <w:spacing w:line="300" w:lineRule="exact"/>
        <w:ind w:left="284" w:hanging="284"/>
        <w:jc w:val="both"/>
        <w:rPr>
          <w:rFonts w:ascii="Book Antiqua" w:hAnsi="Book Antiqua"/>
          <w:sz w:val="22"/>
          <w:szCs w:val="22"/>
        </w:rPr>
      </w:pPr>
      <w:r w:rsidRPr="0073348E">
        <w:rPr>
          <w:rStyle w:val="FootnoteReference"/>
          <w:rFonts w:ascii="Book Antiqua" w:hAnsi="Book Antiqua"/>
          <w:color w:val="008000"/>
          <w:sz w:val="24"/>
          <w:szCs w:val="22"/>
        </w:rPr>
        <w:footnoteRef/>
      </w:r>
      <w:r w:rsidRPr="0073348E">
        <w:rPr>
          <w:rFonts w:ascii="Book Antiqua" w:hAnsi="Book Antiqua"/>
          <w:sz w:val="22"/>
          <w:szCs w:val="22"/>
        </w:rPr>
        <w:t xml:space="preserve"> </w:t>
      </w:r>
      <w:r w:rsidRPr="0073348E">
        <w:rPr>
          <w:rFonts w:ascii="Book Antiqua" w:hAnsi="Book Antiqua"/>
          <w:sz w:val="22"/>
          <w:szCs w:val="22"/>
        </w:rPr>
        <w:tab/>
      </w:r>
      <w:bookmarkStart w:id="21" w:name="317"/>
      <w:r w:rsidRPr="0073348E">
        <w:rPr>
          <w:rFonts w:ascii="Book Antiqua" w:hAnsi="Book Antiqua"/>
          <w:sz w:val="22"/>
          <w:szCs w:val="22"/>
        </w:rPr>
        <w:t>The repetition of the name in God’s call is emphatic, making the appeal d</w:t>
      </w:r>
      <w:r>
        <w:rPr>
          <w:rFonts w:ascii="Book Antiqua" w:hAnsi="Book Antiqua"/>
          <w:sz w:val="22"/>
          <w:szCs w:val="22"/>
        </w:rPr>
        <w:t>irect and immediate (see also Gn 22:11,</w:t>
      </w:r>
      <w:r w:rsidRPr="0073348E">
        <w:rPr>
          <w:rFonts w:ascii="Book Antiqua" w:hAnsi="Book Antiqua"/>
          <w:sz w:val="22"/>
          <w:szCs w:val="22"/>
        </w:rPr>
        <w:t xml:space="preserve"> 46:2).</w:t>
      </w:r>
      <w:r>
        <w:rPr>
          <w:rFonts w:ascii="Book Antiqua" w:hAnsi="Book Antiqua"/>
          <w:sz w:val="22"/>
          <w:szCs w:val="22"/>
        </w:rPr>
        <w:t xml:space="preserve"> </w:t>
      </w:r>
      <w:r w:rsidRPr="0073348E">
        <w:rPr>
          <w:rFonts w:ascii="Book Antiqua" w:hAnsi="Book Antiqua"/>
          <w:sz w:val="22"/>
          <w:szCs w:val="22"/>
        </w:rPr>
        <w:t>The use of the personal name shows how specifically God directed the call and that he knew this person.</w:t>
      </w:r>
      <w:r>
        <w:rPr>
          <w:rFonts w:ascii="Book Antiqua" w:hAnsi="Book Antiqua"/>
          <w:sz w:val="22"/>
          <w:szCs w:val="22"/>
        </w:rPr>
        <w:t xml:space="preserve"> </w:t>
      </w:r>
      <w:r w:rsidRPr="0073348E">
        <w:rPr>
          <w:rFonts w:ascii="Book Antiqua" w:hAnsi="Book Antiqua"/>
          <w:sz w:val="22"/>
          <w:szCs w:val="22"/>
        </w:rPr>
        <w:t xml:space="preserve">The repetition may have stressed even more that it was indeed he whom </w:t>
      </w:r>
      <w:r w:rsidR="00050B6E">
        <w:rPr>
          <w:rFonts w:ascii="Book Antiqua" w:hAnsi="Book Antiqua"/>
          <w:sz w:val="22"/>
          <w:szCs w:val="22"/>
        </w:rPr>
        <w:t>God</w:t>
      </w:r>
      <w:r w:rsidRPr="0073348E">
        <w:rPr>
          <w:rFonts w:ascii="Book Antiqua" w:hAnsi="Book Antiqua"/>
          <w:sz w:val="22"/>
          <w:szCs w:val="22"/>
        </w:rPr>
        <w:t xml:space="preserve"> wanted.</w:t>
      </w:r>
      <w:bookmarkEnd w:id="21"/>
    </w:p>
  </w:footnote>
  <w:footnote w:id="55">
    <w:p w14:paraId="5758B00D" w14:textId="72CADD80" w:rsidR="00A33C93" w:rsidRPr="0037766A" w:rsidRDefault="00A33C93" w:rsidP="0069754A">
      <w:pPr>
        <w:pStyle w:val="FootnoteText"/>
        <w:spacing w:line="300" w:lineRule="exact"/>
        <w:ind w:left="284" w:hanging="284"/>
        <w:jc w:val="both"/>
        <w:rPr>
          <w:rFonts w:ascii="Book Antiqua" w:hAnsi="Book Antiqua"/>
          <w:sz w:val="22"/>
          <w:szCs w:val="22"/>
        </w:rPr>
      </w:pPr>
      <w:r w:rsidRPr="0073348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removal of sandals before entering a holy place was an ancient custom (Jos 5:15</w:t>
      </w:r>
      <w:r w:rsidRPr="0037766A">
        <w:rPr>
          <w:rFonts w:ascii="Book Antiqua" w:hAnsi="Book Antiqua"/>
          <w:sz w:val="22"/>
          <w:szCs w:val="22"/>
        </w:rPr>
        <w:t xml:space="preserve">). </w:t>
      </w:r>
      <w:bookmarkStart w:id="22" w:name="320"/>
      <w:r w:rsidRPr="0037766A">
        <w:rPr>
          <w:rFonts w:ascii="Book Antiqua" w:hAnsi="Book Antiqua"/>
          <w:sz w:val="22"/>
          <w:szCs w:val="22"/>
        </w:rPr>
        <w:t xml:space="preserve">Even though </w:t>
      </w:r>
      <w:r w:rsidR="00050B6E">
        <w:rPr>
          <w:rFonts w:ascii="Book Antiqua" w:hAnsi="Book Antiqua"/>
          <w:sz w:val="22"/>
          <w:szCs w:val="22"/>
        </w:rPr>
        <w:t>God</w:t>
      </w:r>
      <w:r w:rsidRPr="0037766A">
        <w:rPr>
          <w:rFonts w:ascii="Book Antiqua" w:hAnsi="Book Antiqua"/>
          <w:sz w:val="22"/>
          <w:szCs w:val="22"/>
        </w:rPr>
        <w:t xml:space="preserve"> was drawing near to Moses, Moses co</w:t>
      </w:r>
      <w:r>
        <w:rPr>
          <w:rFonts w:ascii="Book Antiqua" w:hAnsi="Book Antiqua"/>
          <w:sz w:val="22"/>
          <w:szCs w:val="22"/>
        </w:rPr>
        <w:t>uld not casually approach him; t</w:t>
      </w:r>
      <w:r w:rsidRPr="0037766A">
        <w:rPr>
          <w:rFonts w:ascii="Book Antiqua" w:hAnsi="Book Antiqua"/>
          <w:sz w:val="22"/>
          <w:szCs w:val="22"/>
        </w:rPr>
        <w:t>here still was a barrier between God and human, and God had to remind Moses of this with instructions.</w:t>
      </w:r>
      <w:bookmarkEnd w:id="22"/>
    </w:p>
  </w:footnote>
  <w:footnote w:id="56">
    <w:p w14:paraId="0066B4EC" w14:textId="1B23F71C" w:rsidR="00A33C93" w:rsidRDefault="00A33C93" w:rsidP="0069754A">
      <w:pPr>
        <w:pStyle w:val="FootnoteText"/>
        <w:spacing w:line="300" w:lineRule="exact"/>
        <w:ind w:left="284" w:hanging="284"/>
        <w:jc w:val="both"/>
        <w:rPr>
          <w:rFonts w:ascii="Book Antiqua" w:hAnsi="Book Antiqua"/>
          <w:sz w:val="22"/>
          <w:szCs w:val="22"/>
        </w:rPr>
      </w:pPr>
      <w:r w:rsidRPr="0073348E">
        <w:rPr>
          <w:rStyle w:val="FootnoteReference"/>
          <w:rFonts w:ascii="Book Antiqua" w:hAnsi="Book Antiqua"/>
          <w:color w:val="008000"/>
          <w:sz w:val="24"/>
          <w:szCs w:val="22"/>
        </w:rPr>
        <w:footnoteRef/>
      </w:r>
      <w:r w:rsidRPr="0073348E">
        <w:rPr>
          <w:rFonts w:ascii="Book Antiqua" w:hAnsi="Book Antiqua"/>
          <w:color w:val="008000"/>
          <w:sz w:val="24"/>
          <w:szCs w:val="22"/>
        </w:rPr>
        <w:t xml:space="preserve"> </w:t>
      </w:r>
      <w:r>
        <w:rPr>
          <w:rFonts w:ascii="Book Antiqua" w:hAnsi="Book Antiqua"/>
          <w:sz w:val="22"/>
          <w:szCs w:val="22"/>
        </w:rPr>
        <w:tab/>
        <w:t>The vision of God veiled in fire aroused dread (33:20)</w:t>
      </w:r>
      <w:r w:rsidR="00050B6E">
        <w:rPr>
          <w:rFonts w:ascii="Book Antiqua" w:hAnsi="Book Antiqua"/>
          <w:sz w:val="22"/>
          <w:szCs w:val="22"/>
        </w:rPr>
        <w:t>;</w:t>
      </w:r>
      <w:r>
        <w:rPr>
          <w:rFonts w:ascii="Book Antiqua" w:hAnsi="Book Antiqua"/>
          <w:sz w:val="22"/>
          <w:szCs w:val="22"/>
        </w:rPr>
        <w:t xml:space="preserve"> for</w:t>
      </w:r>
      <w:r w:rsidR="00050B6E">
        <w:rPr>
          <w:rFonts w:ascii="Book Antiqua" w:hAnsi="Book Antiqua"/>
          <w:sz w:val="22"/>
          <w:szCs w:val="22"/>
        </w:rPr>
        <w:t>,</w:t>
      </w:r>
      <w:r>
        <w:rPr>
          <w:rFonts w:ascii="Book Antiqua" w:hAnsi="Book Antiqua"/>
          <w:sz w:val="22"/>
          <w:szCs w:val="22"/>
        </w:rPr>
        <w:t xml:space="preserve"> God’s majesty is such that no creature can gaze at it and live.</w:t>
      </w:r>
    </w:p>
  </w:footnote>
  <w:footnote w:id="57">
    <w:p w14:paraId="7F377F2C" w14:textId="77777777" w:rsidR="00A33C93" w:rsidRDefault="00A33C93" w:rsidP="0069754A">
      <w:pPr>
        <w:pStyle w:val="FootnoteText"/>
        <w:spacing w:line="300" w:lineRule="exact"/>
        <w:ind w:left="284" w:hanging="284"/>
        <w:jc w:val="both"/>
        <w:rPr>
          <w:rFonts w:ascii="Book Antiqua" w:hAnsi="Book Antiqua"/>
          <w:sz w:val="22"/>
          <w:szCs w:val="22"/>
        </w:rPr>
      </w:pPr>
      <w:r w:rsidRPr="00A901B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A901B9">
        <w:rPr>
          <w:rFonts w:ascii="Book Antiqua" w:hAnsi="Book Antiqua"/>
          <w:i/>
          <w:iCs/>
          <w:sz w:val="22"/>
          <w:szCs w:val="22"/>
        </w:rPr>
        <w:t>affliction</w:t>
      </w:r>
      <w:r>
        <w:rPr>
          <w:rFonts w:ascii="Book Antiqua" w:hAnsi="Book Antiqua"/>
          <w:sz w:val="22"/>
          <w:szCs w:val="22"/>
        </w:rPr>
        <w:t xml:space="preserve">’, here following </w:t>
      </w:r>
      <w:r w:rsidRPr="00A901B9">
        <w:rPr>
          <w:rFonts w:ascii="Book Antiqua" w:hAnsi="Book Antiqua"/>
          <w:i/>
          <w:iCs/>
          <w:sz w:val="22"/>
          <w:szCs w:val="22"/>
        </w:rPr>
        <w:t>NETB</w:t>
      </w:r>
      <w:r>
        <w:rPr>
          <w:rFonts w:ascii="Book Antiqua" w:hAnsi="Book Antiqua"/>
          <w:sz w:val="22"/>
          <w:szCs w:val="22"/>
        </w:rPr>
        <w:t xml:space="preserve">, the </w:t>
      </w:r>
      <w:r w:rsidRPr="00A901B9">
        <w:rPr>
          <w:rFonts w:ascii="Book Antiqua" w:hAnsi="Book Antiqua"/>
          <w:i/>
          <w:iCs/>
          <w:sz w:val="22"/>
          <w:szCs w:val="22"/>
        </w:rPr>
        <w:t>NRSV</w:t>
      </w:r>
      <w:r>
        <w:rPr>
          <w:rFonts w:ascii="Book Antiqua" w:hAnsi="Book Antiqua"/>
          <w:sz w:val="22"/>
          <w:szCs w:val="22"/>
        </w:rPr>
        <w:t xml:space="preserve"> has ‘</w:t>
      </w:r>
      <w:r w:rsidRPr="00A901B9">
        <w:rPr>
          <w:rFonts w:ascii="Book Antiqua" w:hAnsi="Book Antiqua"/>
          <w:i/>
          <w:iCs/>
          <w:sz w:val="22"/>
          <w:szCs w:val="22"/>
        </w:rPr>
        <w:t>misery</w:t>
      </w:r>
      <w:r>
        <w:rPr>
          <w:rFonts w:ascii="Book Antiqua" w:hAnsi="Book Antiqua"/>
          <w:sz w:val="22"/>
          <w:szCs w:val="22"/>
        </w:rPr>
        <w:t xml:space="preserve">’ and the </w:t>
      </w:r>
      <w:r w:rsidRPr="00A901B9">
        <w:rPr>
          <w:rFonts w:ascii="Book Antiqua" w:hAnsi="Book Antiqua"/>
          <w:i/>
          <w:iCs/>
          <w:sz w:val="22"/>
          <w:szCs w:val="22"/>
        </w:rPr>
        <w:t>NJB</w:t>
      </w:r>
      <w:r>
        <w:rPr>
          <w:rFonts w:ascii="Book Antiqua" w:hAnsi="Book Antiqua"/>
          <w:sz w:val="22"/>
          <w:szCs w:val="22"/>
        </w:rPr>
        <w:t xml:space="preserve"> has ‘</w:t>
      </w:r>
      <w:r w:rsidRPr="00A901B9">
        <w:rPr>
          <w:rFonts w:ascii="Book Antiqua" w:hAnsi="Book Antiqua"/>
          <w:i/>
          <w:iCs/>
          <w:sz w:val="22"/>
          <w:szCs w:val="22"/>
        </w:rPr>
        <w:t>miserable state</w:t>
      </w:r>
      <w:r>
        <w:rPr>
          <w:rFonts w:ascii="Book Antiqua" w:hAnsi="Book Antiqua"/>
          <w:sz w:val="22"/>
          <w:szCs w:val="22"/>
        </w:rPr>
        <w:t>’.</w:t>
      </w:r>
    </w:p>
  </w:footnote>
  <w:footnote w:id="58">
    <w:p w14:paraId="0F16B918" w14:textId="77777777" w:rsidR="00A33C93" w:rsidRDefault="00A33C93" w:rsidP="0069754A">
      <w:pPr>
        <w:pStyle w:val="FootnoteText"/>
        <w:spacing w:line="300" w:lineRule="exact"/>
        <w:ind w:left="284" w:hanging="284"/>
        <w:jc w:val="both"/>
        <w:rPr>
          <w:rFonts w:ascii="Book Antiqua" w:hAnsi="Book Antiqua"/>
          <w:sz w:val="22"/>
          <w:szCs w:val="22"/>
        </w:rPr>
      </w:pPr>
      <w:r w:rsidRPr="00A901B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A land where milk and honey flow</w:t>
      </w:r>
      <w:r>
        <w:rPr>
          <w:rFonts w:ascii="Book Antiqua" w:hAnsi="Book Antiqua"/>
          <w:sz w:val="22"/>
          <w:szCs w:val="22"/>
        </w:rPr>
        <w:t>,” is a description of the Promised Land frequent in the Pentateuch.</w:t>
      </w:r>
    </w:p>
  </w:footnote>
  <w:footnote w:id="59">
    <w:p w14:paraId="75C78430" w14:textId="77777777" w:rsidR="00A33C93" w:rsidRPr="00A901B9" w:rsidRDefault="00A33C93" w:rsidP="0069754A">
      <w:pPr>
        <w:pStyle w:val="FootnoteText"/>
        <w:spacing w:line="300" w:lineRule="exact"/>
        <w:ind w:left="284" w:hanging="284"/>
        <w:jc w:val="both"/>
        <w:rPr>
          <w:rFonts w:ascii="Book Antiqua" w:hAnsi="Book Antiqua"/>
          <w:sz w:val="22"/>
          <w:szCs w:val="22"/>
        </w:rPr>
      </w:pPr>
      <w:r w:rsidRPr="00A901B9">
        <w:rPr>
          <w:rStyle w:val="FootnoteReference"/>
          <w:rFonts w:ascii="Book Antiqua" w:hAnsi="Book Antiqua"/>
          <w:color w:val="008000"/>
          <w:sz w:val="24"/>
          <w:szCs w:val="22"/>
        </w:rPr>
        <w:footnoteRef/>
      </w:r>
      <w:r w:rsidRPr="00A901B9">
        <w:rPr>
          <w:rFonts w:ascii="Book Antiqua" w:hAnsi="Book Antiqua"/>
          <w:sz w:val="22"/>
          <w:szCs w:val="22"/>
        </w:rPr>
        <w:t xml:space="preserve"> </w:t>
      </w:r>
      <w:r w:rsidRPr="00A901B9">
        <w:rPr>
          <w:rFonts w:ascii="Book Antiqua" w:hAnsi="Book Antiqua"/>
          <w:sz w:val="22"/>
          <w:szCs w:val="22"/>
        </w:rPr>
        <w:tab/>
      </w:r>
      <w:bookmarkStart w:id="23" w:name="333"/>
      <w:r w:rsidRPr="00A901B9">
        <w:rPr>
          <w:rFonts w:ascii="Book Antiqua" w:hAnsi="Book Antiqua"/>
          <w:sz w:val="22"/>
          <w:szCs w:val="22"/>
        </w:rPr>
        <w:t xml:space="preserve">The word </w:t>
      </w:r>
      <w:r>
        <w:rPr>
          <w:rFonts w:ascii="Book Antiqua" w:hAnsi="Book Antiqua"/>
          <w:sz w:val="22"/>
          <w:szCs w:val="22"/>
        </w:rPr>
        <w:t>here translated as ‘</w:t>
      </w:r>
      <w:r w:rsidRPr="00A901B9">
        <w:rPr>
          <w:rFonts w:ascii="Book Antiqua" w:hAnsi="Book Antiqua"/>
          <w:i/>
          <w:iCs/>
          <w:sz w:val="22"/>
          <w:szCs w:val="22"/>
        </w:rPr>
        <w:t>cry</w:t>
      </w:r>
      <w:r>
        <w:rPr>
          <w:rFonts w:ascii="Book Antiqua" w:hAnsi="Book Antiqua"/>
          <w:sz w:val="22"/>
          <w:szCs w:val="22"/>
        </w:rPr>
        <w:t xml:space="preserve">’ </w:t>
      </w:r>
      <w:r w:rsidRPr="00A901B9">
        <w:rPr>
          <w:rFonts w:ascii="Book Antiqua" w:hAnsi="Book Antiqua"/>
          <w:sz w:val="22"/>
          <w:szCs w:val="22"/>
        </w:rPr>
        <w:t>is a technical term for the o</w:t>
      </w:r>
      <w:r>
        <w:rPr>
          <w:rFonts w:ascii="Book Antiqua" w:hAnsi="Book Antiqua"/>
          <w:sz w:val="22"/>
          <w:szCs w:val="22"/>
        </w:rPr>
        <w:t>utcry one might make to a judge;</w:t>
      </w:r>
      <w:r w:rsidRPr="00A901B9">
        <w:rPr>
          <w:rFonts w:ascii="Book Antiqua" w:hAnsi="Book Antiqua"/>
          <w:sz w:val="22"/>
          <w:szCs w:val="22"/>
        </w:rPr>
        <w:t xml:space="preserve"> God had seen the oppression and so knew that the complaints were accurate, and so he initiated the proceedings against the oppressors</w:t>
      </w:r>
      <w:bookmarkEnd w:id="23"/>
    </w:p>
  </w:footnote>
  <w:footnote w:id="60">
    <w:p w14:paraId="022727AB" w14:textId="7916FA25" w:rsidR="00A33C93" w:rsidRPr="00A901B9" w:rsidRDefault="00A33C93" w:rsidP="0069754A">
      <w:pPr>
        <w:pStyle w:val="FootnoteText"/>
        <w:spacing w:line="300" w:lineRule="exact"/>
        <w:ind w:left="284" w:hanging="284"/>
        <w:jc w:val="both"/>
        <w:rPr>
          <w:rFonts w:ascii="Book Antiqua" w:hAnsi="Book Antiqua"/>
          <w:sz w:val="24"/>
          <w:szCs w:val="24"/>
        </w:rPr>
      </w:pPr>
      <w:r w:rsidRPr="00A901B9">
        <w:rPr>
          <w:rStyle w:val="FootnoteReference"/>
          <w:rFonts w:ascii="Book Antiqua" w:hAnsi="Book Antiqua"/>
          <w:color w:val="008000"/>
          <w:sz w:val="24"/>
          <w:szCs w:val="22"/>
        </w:rPr>
        <w:footnoteRef/>
      </w:r>
      <w:r w:rsidRPr="00A901B9">
        <w:rPr>
          <w:rFonts w:ascii="Book Antiqua" w:hAnsi="Book Antiqua"/>
          <w:sz w:val="22"/>
          <w:szCs w:val="22"/>
        </w:rPr>
        <w:t xml:space="preserve"> </w:t>
      </w:r>
      <w:r w:rsidRPr="00A901B9">
        <w:rPr>
          <w:rFonts w:ascii="Book Antiqua" w:hAnsi="Book Antiqua"/>
          <w:sz w:val="22"/>
          <w:szCs w:val="22"/>
        </w:rPr>
        <w:tab/>
        <w:t>These instructions for Moses are based on the revelation made to him. The deliverance of Israel</w:t>
      </w:r>
      <w:r>
        <w:rPr>
          <w:rFonts w:ascii="Book Antiqua" w:hAnsi="Book Antiqua"/>
          <w:sz w:val="22"/>
          <w:szCs w:val="22"/>
        </w:rPr>
        <w:t xml:space="preserve"> was to be God’s work, hence, ‘</w:t>
      </w:r>
      <w:r w:rsidRPr="00A901B9">
        <w:rPr>
          <w:rFonts w:ascii="Book Antiqua" w:hAnsi="Book Antiqua"/>
          <w:i/>
          <w:iCs/>
          <w:sz w:val="22"/>
          <w:szCs w:val="22"/>
        </w:rPr>
        <w:t>I send you</w:t>
      </w:r>
      <w:r>
        <w:rPr>
          <w:rFonts w:ascii="Book Antiqua" w:hAnsi="Book Antiqua"/>
          <w:sz w:val="22"/>
          <w:szCs w:val="22"/>
        </w:rPr>
        <w:t>’; w</w:t>
      </w:r>
      <w:r w:rsidRPr="00A901B9">
        <w:rPr>
          <w:rFonts w:ascii="Book Antiqua" w:hAnsi="Book Antiqua"/>
          <w:sz w:val="22"/>
          <w:szCs w:val="22"/>
        </w:rPr>
        <w:t>hen God commissione</w:t>
      </w:r>
      <w:r>
        <w:rPr>
          <w:rFonts w:ascii="Book Antiqua" w:hAnsi="Book Antiqua"/>
          <w:sz w:val="22"/>
          <w:szCs w:val="22"/>
        </w:rPr>
        <w:t>d people,</w:t>
      </w:r>
      <w:r w:rsidRPr="00A901B9">
        <w:rPr>
          <w:rFonts w:ascii="Book Antiqua" w:hAnsi="Book Antiqua"/>
          <w:sz w:val="22"/>
          <w:szCs w:val="22"/>
        </w:rPr>
        <w:t xml:space="preserve"> it indicated that they went with his backing, his power, and his authority.</w:t>
      </w:r>
    </w:p>
  </w:footnote>
  <w:footnote w:id="61">
    <w:p w14:paraId="332972E9" w14:textId="47DBA9C9" w:rsidR="00A33C93" w:rsidRPr="00AE3965" w:rsidRDefault="00A33C93" w:rsidP="0069754A">
      <w:pPr>
        <w:pStyle w:val="FootnoteText"/>
        <w:spacing w:line="300" w:lineRule="exact"/>
        <w:ind w:left="284" w:hanging="284"/>
        <w:jc w:val="both"/>
        <w:rPr>
          <w:rFonts w:ascii="Book Antiqua" w:hAnsi="Book Antiqua"/>
          <w:sz w:val="22"/>
          <w:szCs w:val="22"/>
        </w:rPr>
      </w:pPr>
      <w:r w:rsidRPr="00AE3965">
        <w:rPr>
          <w:rStyle w:val="FootnoteReference"/>
          <w:rFonts w:ascii="Book Antiqua" w:hAnsi="Book Antiqua"/>
          <w:color w:val="008000"/>
          <w:sz w:val="24"/>
          <w:szCs w:val="22"/>
        </w:rPr>
        <w:footnoteRef/>
      </w:r>
      <w:r w:rsidRPr="00AE3965">
        <w:rPr>
          <w:rFonts w:ascii="Book Antiqua" w:hAnsi="Book Antiqua"/>
          <w:sz w:val="22"/>
          <w:szCs w:val="22"/>
        </w:rPr>
        <w:t xml:space="preserve"> </w:t>
      </w:r>
      <w:r w:rsidRPr="00AE3965">
        <w:rPr>
          <w:rFonts w:ascii="Book Antiqua" w:hAnsi="Book Antiqua"/>
          <w:sz w:val="22"/>
          <w:szCs w:val="22"/>
        </w:rPr>
        <w:tab/>
      </w:r>
      <w:bookmarkStart w:id="24" w:name="337"/>
      <w:r w:rsidRPr="00AE3965">
        <w:rPr>
          <w:rFonts w:ascii="Book Antiqua" w:hAnsi="Book Antiqua"/>
          <w:sz w:val="22"/>
          <w:szCs w:val="22"/>
        </w:rPr>
        <w:t>When he was younger, Moses was confident and impulsive; now that he is older</w:t>
      </w:r>
      <w:r w:rsidR="00050B6E">
        <w:rPr>
          <w:rFonts w:ascii="Book Antiqua" w:hAnsi="Book Antiqua"/>
          <w:sz w:val="22"/>
          <w:szCs w:val="22"/>
        </w:rPr>
        <w:t>,</w:t>
      </w:r>
      <w:r w:rsidRPr="00AE3965">
        <w:rPr>
          <w:rFonts w:ascii="Book Antiqua" w:hAnsi="Book Antiqua"/>
          <w:sz w:val="22"/>
          <w:szCs w:val="22"/>
        </w:rPr>
        <w:t xml:space="preserve"> the greatness of the task makes him unsure.</w:t>
      </w:r>
      <w:r w:rsidR="00050B6E">
        <w:rPr>
          <w:rFonts w:ascii="Book Antiqua" w:hAnsi="Book Antiqua"/>
          <w:sz w:val="22"/>
          <w:szCs w:val="22"/>
        </w:rPr>
        <w:t xml:space="preserve"> </w:t>
      </w:r>
      <w:r w:rsidRPr="00AE3965">
        <w:rPr>
          <w:rFonts w:ascii="Book Antiqua" w:hAnsi="Book Antiqua"/>
          <w:sz w:val="22"/>
          <w:szCs w:val="22"/>
        </w:rPr>
        <w:t xml:space="preserve">The remainder of this chapter and the next chapter record the </w:t>
      </w:r>
      <w:r w:rsidR="00050B6E">
        <w:rPr>
          <w:rFonts w:ascii="Book Antiqua" w:hAnsi="Book Antiqua"/>
          <w:sz w:val="22"/>
          <w:szCs w:val="22"/>
        </w:rPr>
        <w:t>4</w:t>
      </w:r>
      <w:r w:rsidRPr="00AE3965">
        <w:rPr>
          <w:rFonts w:ascii="Book Antiqua" w:hAnsi="Book Antiqua"/>
          <w:sz w:val="22"/>
          <w:szCs w:val="22"/>
        </w:rPr>
        <w:t xml:space="preserve"> difficulties of Moses and how </w:t>
      </w:r>
      <w:r w:rsidR="00050B6E">
        <w:rPr>
          <w:rFonts w:ascii="Book Antiqua" w:hAnsi="Book Antiqua"/>
          <w:sz w:val="22"/>
          <w:szCs w:val="22"/>
        </w:rPr>
        <w:t>God</w:t>
      </w:r>
      <w:r>
        <w:rPr>
          <w:rFonts w:ascii="Book Antiqua" w:hAnsi="Book Antiqua"/>
          <w:sz w:val="22"/>
          <w:szCs w:val="22"/>
        </w:rPr>
        <w:t xml:space="preserve"> answers them (11–</w:t>
      </w:r>
      <w:r w:rsidRPr="00AE3965">
        <w:rPr>
          <w:rFonts w:ascii="Book Antiqua" w:hAnsi="Book Antiqua"/>
          <w:sz w:val="22"/>
          <w:szCs w:val="22"/>
        </w:rPr>
        <w:t>12</w:t>
      </w:r>
      <w:r>
        <w:rPr>
          <w:rFonts w:ascii="Book Antiqua" w:hAnsi="Book Antiqua"/>
          <w:sz w:val="22"/>
          <w:szCs w:val="22"/>
        </w:rPr>
        <w:t xml:space="preserve">, 13–22, 4:1–9, </w:t>
      </w:r>
      <w:r w:rsidR="00050B6E">
        <w:rPr>
          <w:rFonts w:ascii="Book Antiqua" w:hAnsi="Book Antiqua"/>
          <w:sz w:val="22"/>
          <w:szCs w:val="22"/>
        </w:rPr>
        <w:t>and</w:t>
      </w:r>
      <w:r>
        <w:rPr>
          <w:rFonts w:ascii="Book Antiqua" w:hAnsi="Book Antiqua"/>
          <w:sz w:val="22"/>
          <w:szCs w:val="22"/>
        </w:rPr>
        <w:t xml:space="preserve"> 4:10–</w:t>
      </w:r>
      <w:r w:rsidRPr="00AE3965">
        <w:rPr>
          <w:rFonts w:ascii="Book Antiqua" w:hAnsi="Book Antiqua"/>
          <w:sz w:val="22"/>
          <w:szCs w:val="22"/>
        </w:rPr>
        <w:t>17).</w:t>
      </w:r>
      <w:bookmarkEnd w:id="24"/>
    </w:p>
  </w:footnote>
  <w:footnote w:id="62">
    <w:p w14:paraId="582A196E" w14:textId="51C75F60" w:rsidR="00A33C93" w:rsidRDefault="00A33C93" w:rsidP="0069754A">
      <w:pPr>
        <w:pStyle w:val="FootnoteText"/>
        <w:spacing w:line="300" w:lineRule="exact"/>
        <w:ind w:left="284" w:hanging="284"/>
        <w:jc w:val="both"/>
        <w:rPr>
          <w:rFonts w:ascii="Book Antiqua" w:hAnsi="Book Antiqua"/>
          <w:sz w:val="22"/>
          <w:szCs w:val="22"/>
        </w:rPr>
      </w:pPr>
      <w:r w:rsidRPr="00AE396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t>
      </w:r>
      <w:r>
        <w:rPr>
          <w:rFonts w:ascii="Book Antiqua" w:hAnsi="Book Antiqua"/>
          <w:i/>
          <w:iCs/>
          <w:sz w:val="22"/>
          <w:szCs w:val="22"/>
        </w:rPr>
        <w:t>sign</w:t>
      </w:r>
      <w:r>
        <w:rPr>
          <w:rFonts w:ascii="Book Antiqua" w:hAnsi="Book Antiqua"/>
          <w:sz w:val="22"/>
          <w:szCs w:val="22"/>
        </w:rPr>
        <w:t xml:space="preserve">’ may be what is said in the </w:t>
      </w:r>
      <w:r w:rsidR="00050B6E">
        <w:rPr>
          <w:rFonts w:ascii="Book Antiqua" w:hAnsi="Book Antiqua"/>
          <w:sz w:val="22"/>
          <w:szCs w:val="22"/>
        </w:rPr>
        <w:t>2</w:t>
      </w:r>
      <w:r w:rsidR="00050B6E" w:rsidRPr="00050B6E">
        <w:rPr>
          <w:rFonts w:ascii="Book Antiqua" w:hAnsi="Book Antiqua"/>
          <w:sz w:val="22"/>
          <w:szCs w:val="22"/>
          <w:vertAlign w:val="superscript"/>
        </w:rPr>
        <w:t>nd</w:t>
      </w:r>
      <w:r w:rsidR="00050B6E">
        <w:rPr>
          <w:rFonts w:ascii="Book Antiqua" w:hAnsi="Book Antiqua"/>
          <w:sz w:val="22"/>
          <w:szCs w:val="22"/>
        </w:rPr>
        <w:t xml:space="preserve"> </w:t>
      </w:r>
      <w:r>
        <w:rPr>
          <w:rFonts w:ascii="Book Antiqua" w:hAnsi="Book Antiqua"/>
          <w:sz w:val="22"/>
          <w:szCs w:val="22"/>
        </w:rPr>
        <w:t>part of the verse, or perhaps a sign of the type in 4:1–9 that has been omitted.</w:t>
      </w:r>
    </w:p>
  </w:footnote>
  <w:footnote w:id="63">
    <w:p w14:paraId="621E780F" w14:textId="37C268B6" w:rsidR="00A33C93" w:rsidRPr="00BC4C52" w:rsidRDefault="00A33C93" w:rsidP="0069754A">
      <w:pPr>
        <w:pStyle w:val="FootnoteText"/>
        <w:spacing w:line="300" w:lineRule="exact"/>
        <w:ind w:left="284" w:hanging="284"/>
        <w:jc w:val="both"/>
        <w:rPr>
          <w:rFonts w:ascii="Book Antiqua" w:hAnsi="Book Antiqua"/>
          <w:sz w:val="22"/>
          <w:szCs w:val="22"/>
        </w:rPr>
      </w:pPr>
      <w:r w:rsidRPr="00AE396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BC4C52">
        <w:rPr>
          <w:rFonts w:ascii="Book Antiqua" w:hAnsi="Book Antiqua"/>
          <w:sz w:val="22"/>
          <w:szCs w:val="22"/>
        </w:rPr>
        <w:t xml:space="preserve">According to the Elohistic tradition, the name of Yahweh was first revealed to Moses as the name of the God of the Ancestors. The Priestly tradition (6:2–3) </w:t>
      </w:r>
      <w:r w:rsidR="00BC4C52" w:rsidRPr="00BC4C52">
        <w:rPr>
          <w:rFonts w:ascii="Book Antiqua" w:hAnsi="Book Antiqua"/>
          <w:sz w:val="22"/>
          <w:szCs w:val="22"/>
        </w:rPr>
        <w:t>agrees</w:t>
      </w:r>
      <w:r w:rsidRPr="00BC4C52">
        <w:rPr>
          <w:rFonts w:ascii="Book Antiqua" w:hAnsi="Book Antiqua"/>
          <w:sz w:val="22"/>
          <w:szCs w:val="22"/>
        </w:rPr>
        <w:t xml:space="preserve"> with this, </w:t>
      </w:r>
      <w:r w:rsidR="00BC4C52" w:rsidRPr="00BC4C52">
        <w:rPr>
          <w:rFonts w:ascii="Book Antiqua" w:hAnsi="Book Antiqua"/>
          <w:sz w:val="22"/>
          <w:szCs w:val="22"/>
        </w:rPr>
        <w:t>adding the</w:t>
      </w:r>
      <w:r w:rsidRPr="00BC4C52">
        <w:rPr>
          <w:rFonts w:ascii="Book Antiqua" w:hAnsi="Book Antiqua"/>
          <w:sz w:val="22"/>
          <w:szCs w:val="22"/>
        </w:rPr>
        <w:t xml:space="preserve"> information that the name of the God of the Ancestors was El Shaddai (see #Gn 17:1).</w:t>
      </w:r>
      <w:r w:rsidR="00582F28">
        <w:rPr>
          <w:rFonts w:ascii="Book Antiqua" w:hAnsi="Book Antiqua"/>
          <w:sz w:val="22"/>
          <w:szCs w:val="22"/>
        </w:rPr>
        <w:t xml:space="preserve"> </w:t>
      </w:r>
    </w:p>
  </w:footnote>
  <w:footnote w:id="64">
    <w:p w14:paraId="45F0D541" w14:textId="51C50AF4" w:rsidR="00A33C93" w:rsidRDefault="00A33C93" w:rsidP="0069754A">
      <w:pPr>
        <w:pStyle w:val="FootnoteText"/>
        <w:spacing w:line="300" w:lineRule="exact"/>
        <w:ind w:left="284" w:hanging="284"/>
        <w:jc w:val="both"/>
        <w:rPr>
          <w:rFonts w:ascii="Book Antiqua" w:hAnsi="Book Antiqua"/>
          <w:sz w:val="22"/>
          <w:szCs w:val="22"/>
        </w:rPr>
      </w:pPr>
      <w:r w:rsidRPr="00AE3965">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This narrative presents two difficulties: </w:t>
      </w:r>
      <w:r>
        <w:rPr>
          <w:rFonts w:ascii="Book Antiqua" w:hAnsi="Book Antiqua"/>
          <w:b/>
          <w:bCs/>
          <w:sz w:val="22"/>
          <w:szCs w:val="22"/>
        </w:rPr>
        <w:t>1</w:t>
      </w:r>
      <w:r>
        <w:rPr>
          <w:rFonts w:ascii="Book Antiqua" w:hAnsi="Book Antiqua"/>
          <w:sz w:val="22"/>
          <w:szCs w:val="22"/>
        </w:rPr>
        <w:t xml:space="preserve"> The etymology: attempts have been made to explain the name, ‘</w:t>
      </w:r>
      <w:r>
        <w:rPr>
          <w:rFonts w:ascii="Book Antiqua" w:hAnsi="Book Antiqua"/>
          <w:i/>
          <w:iCs/>
          <w:sz w:val="22"/>
          <w:szCs w:val="22"/>
        </w:rPr>
        <w:t>Yahweh</w:t>
      </w:r>
      <w:r>
        <w:rPr>
          <w:rFonts w:ascii="Book Antiqua" w:hAnsi="Book Antiqua"/>
          <w:sz w:val="22"/>
          <w:szCs w:val="22"/>
        </w:rPr>
        <w:t>’, by languages other than Hebrew; but clearly, it is part of the Hebrew verb ‘</w:t>
      </w:r>
      <w:r>
        <w:rPr>
          <w:rFonts w:ascii="Book Antiqua" w:hAnsi="Book Antiqua"/>
          <w:i/>
          <w:iCs/>
          <w:sz w:val="22"/>
          <w:szCs w:val="22"/>
        </w:rPr>
        <w:t>to be</w:t>
      </w:r>
      <w:r>
        <w:rPr>
          <w:rFonts w:ascii="Book Antiqua" w:hAnsi="Book Antiqua"/>
          <w:sz w:val="22"/>
          <w:szCs w:val="22"/>
        </w:rPr>
        <w:t>’ in an archaic form.</w:t>
      </w:r>
      <w:r w:rsidR="00582F28">
        <w:rPr>
          <w:rFonts w:ascii="Book Antiqua" w:hAnsi="Book Antiqua"/>
          <w:sz w:val="22"/>
          <w:szCs w:val="22"/>
        </w:rPr>
        <w:t xml:space="preserve"> </w:t>
      </w:r>
      <w:r>
        <w:rPr>
          <w:rFonts w:ascii="Book Antiqua" w:hAnsi="Book Antiqua"/>
          <w:sz w:val="22"/>
          <w:szCs w:val="22"/>
        </w:rPr>
        <w:t xml:space="preserve">Some see it as a causative form of the verb: ‘he causes to be’, ‘he brings into existence’, but it is more probably a form of the indicative, meaning ‘he is’. </w:t>
      </w:r>
      <w:r>
        <w:rPr>
          <w:rFonts w:ascii="Book Antiqua" w:hAnsi="Book Antiqua"/>
          <w:b/>
          <w:bCs/>
          <w:sz w:val="22"/>
          <w:szCs w:val="22"/>
        </w:rPr>
        <w:t>2</w:t>
      </w:r>
      <w:r>
        <w:rPr>
          <w:rFonts w:ascii="Book Antiqua" w:hAnsi="Book Antiqua"/>
          <w:sz w:val="22"/>
          <w:szCs w:val="22"/>
        </w:rPr>
        <w:t xml:space="preserve"> The interpretation: the word is explained here, in an ancient addition from the same tradition. The meaning of this explanation is disputed: Speaking of himself, God can only use the </w:t>
      </w:r>
      <w:r w:rsidRPr="009E4A02">
        <w:rPr>
          <w:rFonts w:ascii="Book Antiqua" w:hAnsi="Book Antiqua"/>
          <w:smallCaps/>
          <w:sz w:val="22"/>
          <w:szCs w:val="22"/>
        </w:rPr>
        <w:t>1p</w:t>
      </w:r>
      <w:r>
        <w:rPr>
          <w:rFonts w:ascii="Book Antiqua" w:hAnsi="Book Antiqua"/>
          <w:sz w:val="22"/>
          <w:szCs w:val="22"/>
        </w:rPr>
        <w:t>, ‘</w:t>
      </w:r>
      <w:r>
        <w:rPr>
          <w:rFonts w:ascii="Book Antiqua" w:hAnsi="Book Antiqua"/>
          <w:i/>
          <w:iCs/>
          <w:sz w:val="22"/>
          <w:szCs w:val="22"/>
        </w:rPr>
        <w:t>I am</w:t>
      </w:r>
      <w:r>
        <w:rPr>
          <w:rFonts w:ascii="Book Antiqua" w:hAnsi="Book Antiqua"/>
          <w:sz w:val="22"/>
          <w:szCs w:val="22"/>
        </w:rPr>
        <w:t>’, and the Hebrew (</w:t>
      </w:r>
      <w:r w:rsidRPr="009E4A02">
        <w:rPr>
          <w:rFonts w:cs="SBL Hebrew"/>
          <w:noProof/>
          <w:sz w:val="26"/>
          <w:szCs w:val="26"/>
          <w:rtl/>
          <w:lang w:bidi="he-IL"/>
        </w:rPr>
        <w:t>אֶֽהְיֶ֖ה אֲשֶׁ֣ר אֶֽהְיֶ֑ה</w:t>
      </w:r>
      <w:r>
        <w:rPr>
          <w:rFonts w:ascii="Book Antiqua" w:hAnsi="Book Antiqua"/>
          <w:sz w:val="22"/>
          <w:szCs w:val="22"/>
        </w:rPr>
        <w:t>) can be translated literally, ‘</w:t>
      </w:r>
      <w:r>
        <w:rPr>
          <w:rFonts w:ascii="Book Antiqua" w:hAnsi="Book Antiqua"/>
          <w:i/>
          <w:iCs/>
          <w:sz w:val="22"/>
          <w:szCs w:val="22"/>
        </w:rPr>
        <w:t xml:space="preserve">I am </w:t>
      </w:r>
      <w:r w:rsidRPr="00BC4C52">
        <w:rPr>
          <w:rFonts w:ascii="Book Antiqua" w:hAnsi="Book Antiqua"/>
          <w:b/>
          <w:bCs/>
          <w:i/>
          <w:iCs/>
          <w:sz w:val="22"/>
          <w:szCs w:val="22"/>
        </w:rPr>
        <w:t>what</w:t>
      </w:r>
      <w:r>
        <w:rPr>
          <w:rFonts w:ascii="Book Antiqua" w:hAnsi="Book Antiqua"/>
          <w:i/>
          <w:iCs/>
          <w:sz w:val="22"/>
          <w:szCs w:val="22"/>
        </w:rPr>
        <w:t xml:space="preserve"> I am</w:t>
      </w:r>
      <w:r>
        <w:rPr>
          <w:rFonts w:ascii="Book Antiqua" w:hAnsi="Book Antiqua"/>
          <w:sz w:val="22"/>
          <w:szCs w:val="22"/>
        </w:rPr>
        <w:t xml:space="preserve">’, meaning that God does not wish to reveal his name; but, in fact, here God is giving his name, which, according to the Semitic way of thinking, ought in some degree to define him. But the Hebrew can also be translated literally as, </w:t>
      </w:r>
      <w:r>
        <w:rPr>
          <w:rFonts w:ascii="Book Antiqua" w:hAnsi="Book Antiqua"/>
          <w:i/>
          <w:iCs/>
          <w:sz w:val="22"/>
          <w:szCs w:val="22"/>
        </w:rPr>
        <w:t xml:space="preserve">‘I am </w:t>
      </w:r>
      <w:r w:rsidRPr="00BC4C52">
        <w:rPr>
          <w:rFonts w:ascii="Book Antiqua" w:hAnsi="Book Antiqua"/>
          <w:b/>
          <w:bCs/>
          <w:i/>
          <w:iCs/>
          <w:sz w:val="22"/>
          <w:szCs w:val="22"/>
        </w:rPr>
        <w:t>who</w:t>
      </w:r>
      <w:r>
        <w:rPr>
          <w:rFonts w:ascii="Book Antiqua" w:hAnsi="Book Antiqua"/>
          <w:i/>
          <w:iCs/>
          <w:sz w:val="22"/>
          <w:szCs w:val="22"/>
        </w:rPr>
        <w:t xml:space="preserve"> I am</w:t>
      </w:r>
      <w:r>
        <w:rPr>
          <w:rFonts w:ascii="Book Antiqua" w:hAnsi="Book Antiqua"/>
          <w:sz w:val="22"/>
          <w:szCs w:val="22"/>
        </w:rPr>
        <w:t>’, and, by the rules of Hebrew syntax, this corresponds to, ‘</w:t>
      </w:r>
      <w:r>
        <w:rPr>
          <w:rFonts w:ascii="Book Antiqua" w:hAnsi="Book Antiqua"/>
          <w:i/>
          <w:iCs/>
          <w:sz w:val="22"/>
          <w:szCs w:val="22"/>
        </w:rPr>
        <w:t>I am he who is</w:t>
      </w:r>
      <w:r>
        <w:rPr>
          <w:rFonts w:ascii="Book Antiqua" w:hAnsi="Book Antiqua"/>
          <w:sz w:val="22"/>
          <w:szCs w:val="22"/>
        </w:rPr>
        <w:t>’ or ‘</w:t>
      </w:r>
      <w:r>
        <w:rPr>
          <w:rFonts w:ascii="Book Antiqua" w:hAnsi="Book Antiqua"/>
          <w:i/>
          <w:iCs/>
          <w:sz w:val="22"/>
          <w:szCs w:val="22"/>
        </w:rPr>
        <w:t>I am the one who exists</w:t>
      </w:r>
      <w:r>
        <w:rPr>
          <w:rFonts w:ascii="Book Antiqua" w:hAnsi="Book Antiqua"/>
          <w:sz w:val="22"/>
          <w:szCs w:val="22"/>
        </w:rPr>
        <w:t xml:space="preserve">’; and this is how the translators of the </w:t>
      </w:r>
      <w:r>
        <w:rPr>
          <w:rFonts w:ascii="Book Antiqua" w:hAnsi="Book Antiqua"/>
          <w:i/>
          <w:iCs/>
          <w:sz w:val="22"/>
          <w:szCs w:val="22"/>
        </w:rPr>
        <w:t>LXX</w:t>
      </w:r>
      <w:r>
        <w:rPr>
          <w:rFonts w:ascii="Book Antiqua" w:hAnsi="Book Antiqua"/>
          <w:sz w:val="22"/>
          <w:szCs w:val="22"/>
        </w:rPr>
        <w:t xml:space="preserve"> understood it (</w:t>
      </w:r>
      <w:r w:rsidRPr="00687A5C">
        <w:rPr>
          <w:rFonts w:ascii="Vusillus" w:hAnsi="Vusillus" w:cs="Vusillus"/>
          <w:bCs/>
          <w:i/>
          <w:noProof/>
          <w:sz w:val="26"/>
          <w:szCs w:val="18"/>
          <w:lang w:val="el-GR"/>
        </w:rPr>
        <w:t>Ἐγώ</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εἰμι</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ὁ</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ὤν</w:t>
      </w:r>
      <w:r>
        <w:rPr>
          <w:rFonts w:ascii="Book Antiqua" w:hAnsi="Book Antiqua"/>
          <w:sz w:val="22"/>
          <w:szCs w:val="22"/>
        </w:rPr>
        <w:t>): God is the only truly existent being.</w:t>
      </w:r>
    </w:p>
  </w:footnote>
  <w:footnote w:id="65">
    <w:p w14:paraId="4331F77A" w14:textId="5619F4C2" w:rsidR="00A33C93" w:rsidRDefault="00A33C93" w:rsidP="0069754A">
      <w:pPr>
        <w:pStyle w:val="FootnoteText"/>
        <w:spacing w:line="300" w:lineRule="exact"/>
        <w:ind w:left="284" w:hanging="284"/>
        <w:jc w:val="both"/>
        <w:rPr>
          <w:rFonts w:ascii="Book Antiqua" w:hAnsi="Book Antiqua"/>
          <w:sz w:val="22"/>
          <w:szCs w:val="22"/>
        </w:rPr>
      </w:pPr>
      <w:r w:rsidRPr="009B65A4">
        <w:rPr>
          <w:rStyle w:val="FootnoteReference"/>
          <w:rFonts w:ascii="Book Antiqua" w:hAnsi="Book Antiqua"/>
          <w:color w:val="008000"/>
          <w:sz w:val="24"/>
          <w:szCs w:val="24"/>
        </w:rPr>
        <w:footnoteRef/>
      </w:r>
      <w:r w:rsidRPr="009B65A4">
        <w:rPr>
          <w:rFonts w:ascii="Book Antiqua" w:hAnsi="Book Antiqua"/>
          <w:color w:val="008000"/>
          <w:sz w:val="24"/>
          <w:szCs w:val="24"/>
        </w:rPr>
        <w:t xml:space="preserve"> </w:t>
      </w:r>
      <w:r>
        <w:rPr>
          <w:rFonts w:ascii="Book Antiqua" w:hAnsi="Book Antiqua"/>
          <w:sz w:val="22"/>
          <w:szCs w:val="22"/>
        </w:rPr>
        <w:tab/>
        <w:t>The literal translation of ‘</w:t>
      </w:r>
      <w:r w:rsidR="00BC4C52">
        <w:rPr>
          <w:rFonts w:ascii="Book Antiqua" w:hAnsi="Book Antiqua"/>
          <w:i/>
          <w:iCs/>
          <w:sz w:val="22"/>
          <w:szCs w:val="22"/>
        </w:rPr>
        <w:t>to</w:t>
      </w:r>
      <w:r w:rsidRPr="009E4A02">
        <w:rPr>
          <w:rFonts w:ascii="Book Antiqua" w:hAnsi="Book Antiqua"/>
          <w:i/>
          <w:iCs/>
          <w:sz w:val="22"/>
          <w:szCs w:val="22"/>
        </w:rPr>
        <w:t xml:space="preserve"> all generations</w:t>
      </w:r>
      <w:r>
        <w:rPr>
          <w:rFonts w:ascii="Book Antiqua" w:hAnsi="Book Antiqua"/>
          <w:sz w:val="22"/>
          <w:szCs w:val="22"/>
        </w:rPr>
        <w:t>’ is ‘</w:t>
      </w:r>
      <w:r w:rsidRPr="009E4A02">
        <w:rPr>
          <w:rFonts w:ascii="Book Antiqua" w:hAnsi="Book Antiqua"/>
          <w:i/>
          <w:iCs/>
          <w:sz w:val="22"/>
          <w:szCs w:val="22"/>
        </w:rPr>
        <w:t>from generation to generation</w:t>
      </w:r>
      <w:r>
        <w:rPr>
          <w:rFonts w:ascii="Book Antiqua" w:hAnsi="Book Antiqua"/>
          <w:sz w:val="22"/>
          <w:szCs w:val="22"/>
        </w:rPr>
        <w:t>’.</w:t>
      </w:r>
    </w:p>
  </w:footnote>
  <w:footnote w:id="66">
    <w:p w14:paraId="6EEFED7E" w14:textId="4B04D799" w:rsidR="00A33C93" w:rsidRDefault="00A33C93" w:rsidP="0069754A">
      <w:pPr>
        <w:pStyle w:val="FootnoteText"/>
        <w:spacing w:line="300" w:lineRule="exact"/>
        <w:ind w:left="284" w:hanging="284"/>
        <w:jc w:val="both"/>
        <w:rPr>
          <w:rFonts w:ascii="Book Antiqua" w:hAnsi="Book Antiqua"/>
          <w:sz w:val="22"/>
          <w:szCs w:val="22"/>
        </w:rPr>
      </w:pPr>
      <w:r w:rsidRPr="005C6159">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When used of God, ‘</w:t>
      </w:r>
      <w:r w:rsidRPr="005C6159">
        <w:rPr>
          <w:rFonts w:ascii="Book Antiqua" w:hAnsi="Book Antiqua"/>
          <w:i/>
          <w:iCs/>
          <w:sz w:val="22"/>
          <w:szCs w:val="22"/>
        </w:rPr>
        <w:t>visit</w:t>
      </w:r>
      <w:r>
        <w:rPr>
          <w:rFonts w:ascii="Book Antiqua" w:hAnsi="Book Antiqua"/>
          <w:sz w:val="22"/>
          <w:szCs w:val="22"/>
        </w:rPr>
        <w:t xml:space="preserve">’ implies an absolute right of scrutiny, judgement and punishment. His interventions in the destiny of individuals or peoples can bring well-being (4:31, Gn 21:1, 50:24–25, Ps 65:9, 80:14, Ws 3:7–13 &amp; Jr 29:10 and see </w:t>
      </w:r>
      <w:r w:rsidR="0099134D">
        <w:rPr>
          <w:rFonts w:ascii="Book Antiqua" w:hAnsi="Book Antiqua"/>
          <w:sz w:val="22"/>
          <w:szCs w:val="22"/>
        </w:rPr>
        <w:t>#</w:t>
      </w:r>
      <w:r>
        <w:rPr>
          <w:rFonts w:ascii="Book Antiqua" w:hAnsi="Book Antiqua"/>
          <w:sz w:val="22"/>
          <w:szCs w:val="22"/>
        </w:rPr>
        <w:t>Lk 1:68) or punishment (1S 15:2, Ws 14:11, 19:15, Jr 6:15, 23:24 &amp; Am 3:2).</w:t>
      </w:r>
    </w:p>
  </w:footnote>
  <w:footnote w:id="67">
    <w:p w14:paraId="0576E361" w14:textId="55B367C1" w:rsidR="00A33C93" w:rsidRPr="005C6159" w:rsidRDefault="00A33C93" w:rsidP="0069754A">
      <w:pPr>
        <w:pStyle w:val="FootnoteText"/>
        <w:spacing w:line="300" w:lineRule="exact"/>
        <w:ind w:left="284" w:hanging="284"/>
        <w:jc w:val="both"/>
        <w:rPr>
          <w:rFonts w:ascii="Book Antiqua" w:hAnsi="Book Antiqua"/>
          <w:sz w:val="22"/>
          <w:szCs w:val="22"/>
        </w:rPr>
      </w:pPr>
      <w:r w:rsidRPr="003424B2">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25" w:name="331"/>
      <w:r w:rsidRPr="005C6159">
        <w:rPr>
          <w:rFonts w:ascii="Book Antiqua" w:hAnsi="Book Antiqua"/>
          <w:sz w:val="22"/>
          <w:szCs w:val="22"/>
        </w:rPr>
        <w:t xml:space="preserve">Each people group is joined to the preceding by the </w:t>
      </w:r>
      <w:r w:rsidRPr="005C6159">
        <w:rPr>
          <w:rFonts w:ascii="Book Antiqua" w:hAnsi="Book Antiqua"/>
          <w:i/>
          <w:iCs/>
          <w:sz w:val="22"/>
          <w:szCs w:val="22"/>
        </w:rPr>
        <w:t>vav</w:t>
      </w:r>
      <w:r>
        <w:rPr>
          <w:rFonts w:ascii="Book Antiqua" w:hAnsi="Book Antiqua"/>
          <w:sz w:val="22"/>
          <w:szCs w:val="22"/>
        </w:rPr>
        <w:t xml:space="preserve"> conjunction, (‘</w:t>
      </w:r>
      <w:r w:rsidRPr="005C6159">
        <w:rPr>
          <w:rFonts w:ascii="Book Antiqua" w:hAnsi="Book Antiqua"/>
          <w:i/>
          <w:iCs/>
          <w:sz w:val="22"/>
          <w:szCs w:val="22"/>
        </w:rPr>
        <w:t>and</w:t>
      </w:r>
      <w:r>
        <w:rPr>
          <w:rFonts w:ascii="Book Antiqua" w:hAnsi="Book Antiqua"/>
          <w:sz w:val="22"/>
          <w:szCs w:val="22"/>
        </w:rPr>
        <w:t>’); e</w:t>
      </w:r>
      <w:r w:rsidRPr="005C6159">
        <w:rPr>
          <w:rFonts w:ascii="Book Antiqua" w:hAnsi="Book Antiqua"/>
          <w:sz w:val="22"/>
          <w:szCs w:val="22"/>
        </w:rPr>
        <w:t>ach also has the definite article, as in similar lists (3:17; 13:5; 34:11).</w:t>
      </w:r>
      <w:r>
        <w:rPr>
          <w:rFonts w:ascii="Book Antiqua" w:hAnsi="Book Antiqua"/>
          <w:sz w:val="22"/>
          <w:szCs w:val="22"/>
        </w:rPr>
        <w:t xml:space="preserve"> </w:t>
      </w:r>
      <w:r w:rsidR="003248B0">
        <w:rPr>
          <w:rFonts w:ascii="Book Antiqua" w:hAnsi="Book Antiqua"/>
          <w:sz w:val="22"/>
          <w:szCs w:val="22"/>
        </w:rPr>
        <w:t>However, repetition</w:t>
      </w:r>
      <w:r w:rsidRPr="005C6159">
        <w:rPr>
          <w:rFonts w:ascii="Book Antiqua" w:hAnsi="Book Antiqua"/>
          <w:sz w:val="22"/>
          <w:szCs w:val="22"/>
        </w:rPr>
        <w:t xml:space="preserve"> in the translation put</w:t>
      </w:r>
      <w:r w:rsidR="003248B0">
        <w:rPr>
          <w:rFonts w:ascii="Book Antiqua" w:hAnsi="Book Antiqua"/>
          <w:sz w:val="22"/>
          <w:szCs w:val="22"/>
        </w:rPr>
        <w:t>s</w:t>
      </w:r>
      <w:r w:rsidRPr="005C6159">
        <w:rPr>
          <w:rFonts w:ascii="Book Antiqua" w:hAnsi="Book Antiqua"/>
          <w:sz w:val="22"/>
          <w:szCs w:val="22"/>
        </w:rPr>
        <w:t xml:space="preserve"> more weight on the list than is necessary in identifying what land God was giving the Israelites.</w:t>
      </w:r>
      <w:bookmarkEnd w:id="25"/>
    </w:p>
  </w:footnote>
  <w:footnote w:id="68">
    <w:p w14:paraId="3CFDA33B" w14:textId="1AC340E9" w:rsidR="00A33C93" w:rsidRPr="003424B2" w:rsidRDefault="00A33C93" w:rsidP="0069754A">
      <w:pPr>
        <w:pStyle w:val="FootnoteText"/>
        <w:spacing w:line="300" w:lineRule="exact"/>
        <w:ind w:left="284" w:hanging="284"/>
        <w:jc w:val="both"/>
        <w:rPr>
          <w:rFonts w:ascii="Book Antiqua" w:hAnsi="Book Antiqua"/>
          <w:sz w:val="22"/>
          <w:szCs w:val="22"/>
        </w:rPr>
      </w:pPr>
      <w:r w:rsidRPr="003424B2">
        <w:rPr>
          <w:rStyle w:val="FootnoteReference"/>
          <w:rFonts w:ascii="Book Antiqua" w:hAnsi="Book Antiqua"/>
          <w:color w:val="008000"/>
          <w:sz w:val="24"/>
          <w:szCs w:val="24"/>
        </w:rPr>
        <w:footnoteRef/>
      </w:r>
      <w:r w:rsidRPr="003424B2">
        <w:rPr>
          <w:rFonts w:ascii="Book Antiqua" w:hAnsi="Book Antiqua"/>
          <w:sz w:val="22"/>
          <w:szCs w:val="22"/>
        </w:rPr>
        <w:t xml:space="preserve"> </w:t>
      </w:r>
      <w:r w:rsidRPr="003424B2">
        <w:rPr>
          <w:rFonts w:ascii="Book Antiqua" w:hAnsi="Book Antiqua"/>
          <w:sz w:val="22"/>
          <w:szCs w:val="22"/>
        </w:rPr>
        <w:tab/>
        <w:t>Was this a deceptive request if they were not planning on coming back?</w:t>
      </w:r>
      <w:r>
        <w:rPr>
          <w:rFonts w:ascii="Book Antiqua" w:hAnsi="Book Antiqua"/>
          <w:sz w:val="22"/>
          <w:szCs w:val="22"/>
        </w:rPr>
        <w:t xml:space="preserve"> </w:t>
      </w:r>
      <w:r w:rsidRPr="003424B2">
        <w:rPr>
          <w:rFonts w:ascii="Book Antiqua" w:hAnsi="Book Antiqua"/>
          <w:sz w:val="22"/>
          <w:szCs w:val="22"/>
        </w:rPr>
        <w:t>Since no one knows what the intent was, that question is not likely to be resolved.</w:t>
      </w:r>
      <w:r>
        <w:rPr>
          <w:rFonts w:ascii="Book Antiqua" w:hAnsi="Book Antiqua"/>
          <w:sz w:val="22"/>
          <w:szCs w:val="22"/>
        </w:rPr>
        <w:t xml:space="preserve"> </w:t>
      </w:r>
      <w:r w:rsidRPr="003424B2">
        <w:rPr>
          <w:rFonts w:ascii="Book Antiqua" w:hAnsi="Book Antiqua"/>
          <w:sz w:val="22"/>
          <w:szCs w:val="22"/>
        </w:rPr>
        <w:t>The request may have been intended t</w:t>
      </w:r>
      <w:r>
        <w:rPr>
          <w:rFonts w:ascii="Book Antiqua" w:hAnsi="Book Antiqua"/>
          <w:sz w:val="22"/>
          <w:szCs w:val="22"/>
        </w:rPr>
        <w:t>o test the waters, so to speak – h</w:t>
      </w:r>
      <w:r w:rsidRPr="003424B2">
        <w:rPr>
          <w:rFonts w:ascii="Book Antiqua" w:hAnsi="Book Antiqua"/>
          <w:sz w:val="22"/>
          <w:szCs w:val="22"/>
        </w:rPr>
        <w:t>ow did Pharaoh feel about the Israelites?</w:t>
      </w:r>
      <w:r>
        <w:rPr>
          <w:rFonts w:ascii="Book Antiqua" w:hAnsi="Book Antiqua"/>
          <w:sz w:val="22"/>
          <w:szCs w:val="22"/>
        </w:rPr>
        <w:t xml:space="preserve"> </w:t>
      </w:r>
      <w:r w:rsidRPr="003424B2">
        <w:rPr>
          <w:rFonts w:ascii="Book Antiqua" w:hAnsi="Book Antiqua"/>
          <w:sz w:val="22"/>
          <w:szCs w:val="22"/>
        </w:rPr>
        <w:t>Would he let them go and worship their God as they saw fit? In any case, it gave him the opportuni</w:t>
      </w:r>
      <w:r>
        <w:rPr>
          <w:rFonts w:ascii="Book Antiqua" w:hAnsi="Book Antiqua"/>
          <w:sz w:val="22"/>
          <w:szCs w:val="22"/>
        </w:rPr>
        <w:t xml:space="preserve">ty to grant to the Israelites </w:t>
      </w:r>
      <w:r w:rsidRPr="003424B2">
        <w:rPr>
          <w:rFonts w:ascii="Book Antiqua" w:hAnsi="Book Antiqua"/>
          <w:sz w:val="22"/>
          <w:szCs w:val="22"/>
        </w:rPr>
        <w:t>permission that other groups are known to have received.</w:t>
      </w:r>
    </w:p>
  </w:footnote>
  <w:footnote w:id="69">
    <w:p w14:paraId="696BE19A" w14:textId="2CBD2630" w:rsidR="00A33C93" w:rsidRDefault="00A33C93" w:rsidP="0069754A">
      <w:pPr>
        <w:pStyle w:val="FootnoteText"/>
        <w:spacing w:line="300" w:lineRule="exact"/>
        <w:ind w:left="284" w:hanging="284"/>
        <w:jc w:val="both"/>
        <w:rPr>
          <w:rFonts w:ascii="Book Antiqua" w:hAnsi="Book Antiqua"/>
          <w:sz w:val="22"/>
          <w:szCs w:val="22"/>
        </w:rPr>
      </w:pPr>
      <w:r w:rsidRPr="007631D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0099134D" w:rsidRPr="003248B0">
        <w:rPr>
          <w:rFonts w:ascii="Book Antiqua" w:hAnsi="Book Antiqua"/>
          <w:i/>
          <w:iCs/>
          <w:sz w:val="22"/>
          <w:szCs w:val="22"/>
        </w:rPr>
        <w:t>NJB</w:t>
      </w:r>
      <w:r w:rsidR="0099134D">
        <w:rPr>
          <w:rFonts w:ascii="Book Antiqua" w:hAnsi="Book Antiqua"/>
          <w:sz w:val="22"/>
          <w:szCs w:val="22"/>
        </w:rPr>
        <w:t xml:space="preserve"> ends this verse with,</w:t>
      </w:r>
      <w:r>
        <w:rPr>
          <w:rFonts w:ascii="Book Antiqua" w:hAnsi="Book Antiqua"/>
          <w:sz w:val="22"/>
          <w:szCs w:val="22"/>
        </w:rPr>
        <w:t xml:space="preserve"> </w:t>
      </w:r>
      <w:r w:rsidR="0099134D">
        <w:rPr>
          <w:rFonts w:ascii="Book Antiqua" w:hAnsi="Book Antiqua"/>
          <w:sz w:val="22"/>
          <w:szCs w:val="22"/>
        </w:rPr>
        <w:t>“</w:t>
      </w:r>
      <w:r w:rsidRPr="003424B2">
        <w:rPr>
          <w:rFonts w:ascii="Book Antiqua" w:hAnsi="Book Antiqua"/>
          <w:i/>
          <w:iCs/>
          <w:sz w:val="22"/>
          <w:szCs w:val="22"/>
        </w:rPr>
        <w:t>unless a mighty hand forces him</w:t>
      </w:r>
      <w:r w:rsidR="0099134D">
        <w:rPr>
          <w:rFonts w:ascii="Book Antiqua" w:hAnsi="Book Antiqua"/>
          <w:i/>
          <w:iCs/>
          <w:sz w:val="22"/>
          <w:szCs w:val="22"/>
        </w:rPr>
        <w:t>.</w:t>
      </w:r>
      <w:r w:rsidR="0099134D">
        <w:rPr>
          <w:rFonts w:ascii="Book Antiqua" w:hAnsi="Book Antiqua"/>
          <w:sz w:val="22"/>
          <w:szCs w:val="22"/>
        </w:rPr>
        <w:t>”</w:t>
      </w:r>
    </w:p>
  </w:footnote>
  <w:footnote w:id="70">
    <w:p w14:paraId="6ABAC29C" w14:textId="77777777" w:rsidR="00A33C93" w:rsidRPr="003424B2" w:rsidRDefault="00A33C93" w:rsidP="0069754A">
      <w:pPr>
        <w:pStyle w:val="FootnoteText"/>
        <w:spacing w:line="300" w:lineRule="exact"/>
        <w:ind w:left="284" w:hanging="284"/>
        <w:jc w:val="both"/>
        <w:rPr>
          <w:rFonts w:ascii="Book Antiqua" w:hAnsi="Book Antiqua"/>
          <w:sz w:val="22"/>
          <w:szCs w:val="22"/>
        </w:rPr>
      </w:pPr>
      <w:r w:rsidRPr="007631D7">
        <w:rPr>
          <w:rStyle w:val="FootnoteReference"/>
          <w:rFonts w:ascii="Book Antiqua" w:hAnsi="Book Antiqua"/>
          <w:color w:val="008000"/>
          <w:sz w:val="24"/>
          <w:szCs w:val="22"/>
        </w:rPr>
        <w:footnoteRef/>
      </w:r>
      <w:r w:rsidRPr="003424B2">
        <w:rPr>
          <w:rFonts w:ascii="Book Antiqua" w:hAnsi="Book Antiqua"/>
          <w:sz w:val="22"/>
          <w:szCs w:val="22"/>
        </w:rPr>
        <w:t xml:space="preserve"> </w:t>
      </w:r>
      <w:r w:rsidRPr="003424B2">
        <w:rPr>
          <w:rFonts w:ascii="Book Antiqua" w:hAnsi="Book Antiqua"/>
          <w:sz w:val="22"/>
          <w:szCs w:val="22"/>
        </w:rPr>
        <w:tab/>
      </w:r>
      <w:bookmarkStart w:id="26" w:name="366"/>
      <w:r w:rsidRPr="003424B2">
        <w:rPr>
          <w:rFonts w:ascii="Book Antiqua" w:hAnsi="Book Antiqua"/>
          <w:sz w:val="22"/>
          <w:szCs w:val="22"/>
        </w:rPr>
        <w:t>The outstretched a</w:t>
      </w:r>
      <w:r>
        <w:rPr>
          <w:rFonts w:ascii="Book Antiqua" w:hAnsi="Book Antiqua"/>
          <w:sz w:val="22"/>
          <w:szCs w:val="22"/>
        </w:rPr>
        <w:t>rm is a bold anthropomorphism; it describes the power of God: t</w:t>
      </w:r>
      <w:r w:rsidRPr="003424B2">
        <w:rPr>
          <w:rFonts w:ascii="Book Antiqua" w:hAnsi="Book Antiqua"/>
          <w:sz w:val="22"/>
          <w:szCs w:val="22"/>
        </w:rPr>
        <w:t>he Egyptians will later admit that the plague</w:t>
      </w:r>
      <w:r>
        <w:rPr>
          <w:rFonts w:ascii="Book Antiqua" w:hAnsi="Book Antiqua"/>
          <w:sz w:val="22"/>
          <w:szCs w:val="22"/>
        </w:rPr>
        <w:t>s were by the hand of God (</w:t>
      </w:r>
      <w:r w:rsidRPr="003424B2">
        <w:rPr>
          <w:rFonts w:ascii="Book Antiqua" w:hAnsi="Book Antiqua"/>
          <w:sz w:val="22"/>
          <w:szCs w:val="22"/>
        </w:rPr>
        <w:t>8:19).</w:t>
      </w:r>
      <w:bookmarkEnd w:id="26"/>
    </w:p>
  </w:footnote>
  <w:footnote w:id="71">
    <w:p w14:paraId="19C8C992" w14:textId="141BDB82" w:rsidR="00A33C93" w:rsidRPr="007631D7" w:rsidRDefault="00A33C93" w:rsidP="0069754A">
      <w:pPr>
        <w:pStyle w:val="FootnoteText"/>
        <w:spacing w:line="300" w:lineRule="exact"/>
        <w:ind w:left="284" w:hanging="284"/>
        <w:jc w:val="both"/>
        <w:rPr>
          <w:rFonts w:ascii="Book Antiqua" w:hAnsi="Book Antiqua"/>
          <w:sz w:val="22"/>
          <w:szCs w:val="22"/>
        </w:rPr>
      </w:pPr>
      <w:r w:rsidRPr="007631D7">
        <w:rPr>
          <w:rStyle w:val="FootnoteReference"/>
          <w:rFonts w:ascii="Book Antiqua" w:hAnsi="Book Antiqua"/>
          <w:color w:val="008000"/>
          <w:sz w:val="24"/>
          <w:szCs w:val="22"/>
        </w:rPr>
        <w:footnoteRef/>
      </w:r>
      <w:r w:rsidRPr="007631D7">
        <w:rPr>
          <w:rFonts w:ascii="Book Antiqua" w:hAnsi="Book Antiqua"/>
          <w:sz w:val="22"/>
          <w:szCs w:val="22"/>
        </w:rPr>
        <w:t xml:space="preserve"> </w:t>
      </w:r>
      <w:r w:rsidRPr="007631D7">
        <w:rPr>
          <w:rFonts w:ascii="Book Antiqua" w:hAnsi="Book Antiqua"/>
          <w:sz w:val="22"/>
          <w:szCs w:val="22"/>
        </w:rPr>
        <w:tab/>
      </w:r>
      <w:bookmarkStart w:id="27" w:name="369"/>
      <w:r w:rsidRPr="007631D7">
        <w:rPr>
          <w:rFonts w:ascii="Book Antiqua" w:hAnsi="Book Antiqua"/>
          <w:sz w:val="22"/>
          <w:szCs w:val="22"/>
        </w:rPr>
        <w:t>This idiom ‘</w:t>
      </w:r>
      <w:r w:rsidR="003248B0">
        <w:rPr>
          <w:rFonts w:ascii="Book Antiqua" w:hAnsi="Book Antiqua"/>
          <w:i/>
          <w:iCs/>
          <w:sz w:val="22"/>
          <w:szCs w:val="22"/>
        </w:rPr>
        <w:t>favour</w:t>
      </w:r>
      <w:r w:rsidRPr="007631D7">
        <w:rPr>
          <w:rFonts w:ascii="Book Antiqua" w:hAnsi="Book Antiqua"/>
          <w:i/>
          <w:iCs/>
          <w:sz w:val="22"/>
          <w:szCs w:val="22"/>
        </w:rPr>
        <w:t xml:space="preserve"> in the eyes of</w:t>
      </w:r>
      <w:r w:rsidRPr="007631D7">
        <w:rPr>
          <w:rFonts w:ascii="Book Antiqua" w:hAnsi="Book Antiqua"/>
          <w:sz w:val="22"/>
          <w:szCs w:val="22"/>
        </w:rPr>
        <w:t>’ usually means that someone will be</w:t>
      </w:r>
      <w:r>
        <w:rPr>
          <w:rFonts w:ascii="Book Antiqua" w:hAnsi="Book Antiqua"/>
          <w:sz w:val="22"/>
          <w:szCs w:val="22"/>
        </w:rPr>
        <w:t xml:space="preserve"> treated well by the observer; i</w:t>
      </w:r>
      <w:r w:rsidRPr="007631D7">
        <w:rPr>
          <w:rFonts w:ascii="Book Antiqua" w:hAnsi="Book Antiqua"/>
          <w:sz w:val="22"/>
          <w:szCs w:val="22"/>
        </w:rPr>
        <w:t>t is unlikely that it means here that the Eg</w:t>
      </w:r>
      <w:r>
        <w:rPr>
          <w:rFonts w:ascii="Book Antiqua" w:hAnsi="Book Antiqua"/>
          <w:sz w:val="22"/>
          <w:szCs w:val="22"/>
        </w:rPr>
        <w:t>yptians will like the Hebrews: r</w:t>
      </w:r>
      <w:r w:rsidRPr="007631D7">
        <w:rPr>
          <w:rFonts w:ascii="Book Antiqua" w:hAnsi="Book Antiqua"/>
          <w:sz w:val="22"/>
          <w:szCs w:val="22"/>
        </w:rPr>
        <w:t>ather, it means that the Egyptians will give things to the Hebrews free.</w:t>
      </w:r>
      <w:bookmarkEnd w:id="27"/>
    </w:p>
  </w:footnote>
  <w:footnote w:id="72">
    <w:p w14:paraId="46E992EC" w14:textId="77777777" w:rsidR="00A33C93" w:rsidRPr="007631D7" w:rsidRDefault="00A33C93" w:rsidP="0069754A">
      <w:pPr>
        <w:pStyle w:val="FootnoteText"/>
        <w:spacing w:line="300" w:lineRule="exact"/>
        <w:ind w:left="284" w:hanging="284"/>
        <w:jc w:val="both"/>
        <w:rPr>
          <w:rFonts w:ascii="Book Antiqua" w:hAnsi="Book Antiqua"/>
          <w:sz w:val="22"/>
          <w:szCs w:val="22"/>
        </w:rPr>
      </w:pPr>
      <w:r w:rsidRPr="007631D7">
        <w:rPr>
          <w:rStyle w:val="FootnoteReference"/>
          <w:rFonts w:ascii="Book Antiqua" w:hAnsi="Book Antiqua"/>
          <w:color w:val="008000"/>
          <w:sz w:val="24"/>
          <w:szCs w:val="22"/>
        </w:rPr>
        <w:footnoteRef/>
      </w:r>
      <w:r w:rsidRPr="007631D7">
        <w:rPr>
          <w:rFonts w:ascii="Book Antiqua" w:hAnsi="Book Antiqua"/>
          <w:sz w:val="22"/>
          <w:szCs w:val="22"/>
        </w:rPr>
        <w:t xml:space="preserve"> </w:t>
      </w:r>
      <w:r w:rsidRPr="007631D7">
        <w:rPr>
          <w:rFonts w:ascii="Book Antiqua" w:hAnsi="Book Antiqua"/>
          <w:sz w:val="22"/>
          <w:szCs w:val="22"/>
        </w:rPr>
        <w:tab/>
      </w:r>
      <w:bookmarkStart w:id="28" w:name="374"/>
      <w:r w:rsidRPr="007631D7">
        <w:rPr>
          <w:rFonts w:ascii="Book Antiqua" w:hAnsi="Book Antiqua"/>
          <w:sz w:val="22"/>
          <w:szCs w:val="22"/>
        </w:rPr>
        <w:t>It is clear that God intended the Israelites to plunder the Egyptians, as they might a defeated enemy in war.</w:t>
      </w:r>
      <w:bookmarkEnd w:id="28"/>
    </w:p>
  </w:footnote>
  <w:footnote w:id="73">
    <w:p w14:paraId="2EDC2323" w14:textId="23EFC79E" w:rsidR="00A33C93" w:rsidRPr="00F525D4" w:rsidRDefault="00A33C93" w:rsidP="00F525D4">
      <w:pPr>
        <w:pStyle w:val="FootnoteText"/>
        <w:jc w:val="center"/>
        <w:rPr>
          <w:rFonts w:ascii="Book Antiqua" w:hAnsi="Book Antiqua"/>
          <w:b/>
          <w:bCs/>
          <w:smallCaps/>
          <w:color w:val="333300"/>
          <w:sz w:val="24"/>
        </w:rPr>
      </w:pPr>
      <w:r w:rsidRPr="00FA7BB8">
        <w:rPr>
          <w:rStyle w:val="FootnoteReference"/>
          <w:rFonts w:ascii="Book Antiqua" w:hAnsi="Book Antiqua"/>
          <w:b/>
          <w:bCs/>
          <w:smallCaps/>
          <w:color w:val="333300"/>
          <w:sz w:val="24"/>
          <w:vertAlign w:val="baseline"/>
        </w:rPr>
        <w:t>Exodus 4</w:t>
      </w:r>
    </w:p>
  </w:footnote>
  <w:footnote w:id="74">
    <w:p w14:paraId="4E3CC956" w14:textId="0ECAE410" w:rsidR="00A33C93" w:rsidRPr="001D2C91" w:rsidRDefault="00A33C93" w:rsidP="008F578F">
      <w:pPr>
        <w:pStyle w:val="FootnoteText"/>
        <w:spacing w:line="290" w:lineRule="exact"/>
        <w:ind w:left="284" w:hanging="284"/>
        <w:jc w:val="both"/>
        <w:rPr>
          <w:rFonts w:ascii="Book Antiqua" w:hAnsi="Book Antiqua"/>
          <w:sz w:val="22"/>
          <w:szCs w:val="22"/>
        </w:rPr>
      </w:pPr>
      <w:r w:rsidRPr="00ED66F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use of </w:t>
      </w:r>
      <w:r w:rsidRPr="001D2C91">
        <w:rPr>
          <w:rFonts w:cs="SBL Hebrew"/>
          <w:noProof/>
          <w:sz w:val="26"/>
          <w:szCs w:val="26"/>
          <w:rtl/>
          <w:lang w:bidi="he-IL"/>
        </w:rPr>
        <w:t>הֵן֙</w:t>
      </w:r>
      <w:r w:rsidRPr="001D2C91">
        <w:rPr>
          <w:rFonts w:ascii="Book Antiqua" w:hAnsi="Book Antiqua"/>
          <w:sz w:val="16"/>
          <w:szCs w:val="16"/>
        </w:rPr>
        <w:t xml:space="preserve"> </w:t>
      </w:r>
      <w:r>
        <w:rPr>
          <w:rFonts w:ascii="Book Antiqua" w:hAnsi="Book Antiqua"/>
          <w:sz w:val="22"/>
          <w:szCs w:val="22"/>
        </w:rPr>
        <w:t>(‘</w:t>
      </w:r>
      <w:r w:rsidRPr="001D2C91">
        <w:rPr>
          <w:rFonts w:ascii="Book Antiqua" w:hAnsi="Book Antiqua"/>
          <w:i/>
          <w:iCs/>
          <w:sz w:val="22"/>
          <w:szCs w:val="22"/>
        </w:rPr>
        <w:t>what if</w:t>
      </w:r>
      <w:r>
        <w:rPr>
          <w:rFonts w:ascii="Book Antiqua" w:hAnsi="Book Antiqua"/>
          <w:sz w:val="22"/>
          <w:szCs w:val="22"/>
        </w:rPr>
        <w:t>’) is unusual he</w:t>
      </w:r>
      <w:r w:rsidRPr="001D2C91">
        <w:rPr>
          <w:rFonts w:ascii="Book Antiqua" w:hAnsi="Book Antiqua"/>
          <w:sz w:val="22"/>
          <w:szCs w:val="22"/>
        </w:rPr>
        <w:t xml:space="preserve">re, </w:t>
      </w:r>
      <w:bookmarkStart w:id="29" w:name="43"/>
      <w:r w:rsidRPr="001D2C91">
        <w:rPr>
          <w:rFonts w:ascii="Book Antiqua" w:hAnsi="Book Antiqua"/>
          <w:sz w:val="22"/>
          <w:szCs w:val="22"/>
        </w:rPr>
        <w:t>introducing a conditional idea in the question without a followi</w:t>
      </w:r>
      <w:r>
        <w:rPr>
          <w:rFonts w:ascii="Book Antiqua" w:hAnsi="Book Antiqua"/>
          <w:sz w:val="22"/>
          <w:szCs w:val="22"/>
        </w:rPr>
        <w:t>ng consequence clause (see 8:22, Jr 2:10, 2Ch</w:t>
      </w:r>
      <w:r w:rsidRPr="001D2C91">
        <w:rPr>
          <w:rFonts w:ascii="Book Antiqua" w:hAnsi="Book Antiqua"/>
          <w:sz w:val="22"/>
          <w:szCs w:val="22"/>
        </w:rPr>
        <w:t xml:space="preserve"> 7:13).</w:t>
      </w:r>
      <w:r>
        <w:rPr>
          <w:rFonts w:ascii="Book Antiqua" w:hAnsi="Book Antiqua"/>
          <w:sz w:val="22"/>
          <w:szCs w:val="22"/>
        </w:rPr>
        <w:t xml:space="preserve"> The </w:t>
      </w:r>
      <w:r w:rsidRPr="001D2C91">
        <w:rPr>
          <w:rFonts w:ascii="Book Antiqua" w:hAnsi="Book Antiqua"/>
          <w:i/>
          <w:iCs/>
          <w:sz w:val="22"/>
          <w:szCs w:val="22"/>
        </w:rPr>
        <w:t>LXX</w:t>
      </w:r>
      <w:r>
        <w:rPr>
          <w:rFonts w:ascii="Book Antiqua" w:hAnsi="Book Antiqua"/>
          <w:sz w:val="22"/>
          <w:szCs w:val="22"/>
        </w:rPr>
        <w:t xml:space="preserve"> has ‘</w:t>
      </w:r>
      <w:r w:rsidRPr="001D2C91">
        <w:rPr>
          <w:rFonts w:ascii="Book Antiqua" w:hAnsi="Book Antiqua"/>
          <w:i/>
          <w:iCs/>
          <w:sz w:val="22"/>
          <w:szCs w:val="22"/>
        </w:rPr>
        <w:t>if not</w:t>
      </w:r>
      <w:r>
        <w:rPr>
          <w:rFonts w:ascii="Book Antiqua" w:hAnsi="Book Antiqua"/>
          <w:sz w:val="22"/>
          <w:szCs w:val="22"/>
        </w:rPr>
        <w:t>’ (</w:t>
      </w:r>
      <w:r w:rsidRPr="00687A5C">
        <w:rPr>
          <w:rFonts w:ascii="Vusillus" w:hAnsi="Vusillus" w:cs="Vusillus"/>
          <w:bCs/>
          <w:i/>
          <w:noProof/>
          <w:sz w:val="26"/>
          <w:szCs w:val="18"/>
          <w:lang w:val="el-GR"/>
        </w:rPr>
        <w:t>Ἐὰν</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οὖν</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μὴ</w:t>
      </w:r>
      <w:r>
        <w:rPr>
          <w:rFonts w:ascii="Book Antiqua" w:hAnsi="Book Antiqua"/>
          <w:sz w:val="22"/>
          <w:szCs w:val="22"/>
        </w:rPr>
        <w:t>) but adds the clause ‘</w:t>
      </w:r>
      <w:r w:rsidRPr="001D2C91">
        <w:rPr>
          <w:rFonts w:ascii="Book Antiqua" w:hAnsi="Book Antiqua"/>
          <w:i/>
          <w:iCs/>
          <w:sz w:val="22"/>
          <w:szCs w:val="22"/>
        </w:rPr>
        <w:t>what shall I say to them</w:t>
      </w:r>
      <w:bookmarkEnd w:id="29"/>
      <w:r>
        <w:rPr>
          <w:rFonts w:ascii="Book Antiqua" w:hAnsi="Book Antiqua"/>
          <w:sz w:val="22"/>
          <w:szCs w:val="22"/>
        </w:rPr>
        <w:t>’ (</w:t>
      </w:r>
      <w:r w:rsidRPr="00687A5C">
        <w:rPr>
          <w:rFonts w:ascii="Vusillus" w:hAnsi="Vusillus" w:cs="Vusillus"/>
          <w:bCs/>
          <w:i/>
          <w:noProof/>
          <w:sz w:val="26"/>
          <w:szCs w:val="18"/>
          <w:lang w:val="el-GR"/>
        </w:rPr>
        <w:t>τί</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ἐρῶ</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πρὸς</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αὐτούς</w:t>
      </w:r>
      <w:r>
        <w:rPr>
          <w:rFonts w:ascii="Book Antiqua" w:hAnsi="Book Antiqua"/>
          <w:sz w:val="22"/>
          <w:szCs w:val="22"/>
        </w:rPr>
        <w:t>).</w:t>
      </w:r>
    </w:p>
  </w:footnote>
  <w:footnote w:id="75">
    <w:p w14:paraId="0D04B6FF" w14:textId="7A8B4B00" w:rsidR="00A33C93" w:rsidRDefault="00A33C93" w:rsidP="008F578F">
      <w:pPr>
        <w:pStyle w:val="FootnoteText"/>
        <w:spacing w:line="290" w:lineRule="exact"/>
        <w:ind w:left="284" w:hanging="284"/>
        <w:jc w:val="both"/>
        <w:rPr>
          <w:rFonts w:ascii="Book Antiqua" w:hAnsi="Book Antiqua"/>
          <w:sz w:val="22"/>
          <w:szCs w:val="22"/>
        </w:rPr>
      </w:pPr>
      <w:r w:rsidRPr="00ED66F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0B1039">
        <w:rPr>
          <w:rFonts w:ascii="Book Antiqua" w:hAnsi="Book Antiqua"/>
          <w:i/>
          <w:iCs/>
          <w:sz w:val="22"/>
          <w:szCs w:val="22"/>
        </w:rPr>
        <w:t>NJB</w:t>
      </w:r>
      <w:r>
        <w:rPr>
          <w:rFonts w:ascii="Book Antiqua" w:hAnsi="Book Antiqua"/>
          <w:sz w:val="22"/>
          <w:szCs w:val="22"/>
        </w:rPr>
        <w:t xml:space="preserve"> has ‘</w:t>
      </w:r>
      <w:r w:rsidRPr="000B1039">
        <w:rPr>
          <w:rFonts w:ascii="Book Antiqua" w:hAnsi="Book Antiqua"/>
          <w:i/>
          <w:iCs/>
          <w:sz w:val="22"/>
          <w:szCs w:val="22"/>
        </w:rPr>
        <w:t>Moses said</w:t>
      </w:r>
      <w:r>
        <w:rPr>
          <w:rFonts w:ascii="Book Antiqua" w:hAnsi="Book Antiqua"/>
          <w:sz w:val="22"/>
          <w:szCs w:val="22"/>
        </w:rPr>
        <w:t>’, in place of ‘</w:t>
      </w:r>
      <w:r w:rsidRPr="000B1039">
        <w:rPr>
          <w:rFonts w:ascii="Book Antiqua" w:hAnsi="Book Antiqua"/>
          <w:i/>
          <w:iCs/>
          <w:sz w:val="22"/>
          <w:szCs w:val="22"/>
        </w:rPr>
        <w:t>he said</w:t>
      </w:r>
      <w:r>
        <w:rPr>
          <w:rFonts w:ascii="Book Antiqua" w:hAnsi="Book Antiqua"/>
          <w:sz w:val="22"/>
          <w:szCs w:val="22"/>
        </w:rPr>
        <w:t xml:space="preserve">’, here following the </w:t>
      </w:r>
      <w:r w:rsidRPr="000B1039">
        <w:rPr>
          <w:rFonts w:ascii="Book Antiqua" w:hAnsi="Book Antiqua"/>
          <w:i/>
          <w:iCs/>
          <w:sz w:val="22"/>
          <w:szCs w:val="22"/>
        </w:rPr>
        <w:t>MT</w:t>
      </w:r>
      <w:r>
        <w:rPr>
          <w:rFonts w:ascii="Book Antiqua" w:hAnsi="Book Antiqua"/>
          <w:sz w:val="22"/>
          <w:szCs w:val="22"/>
        </w:rPr>
        <w:t xml:space="preserve"> &amp; </w:t>
      </w:r>
      <w:r w:rsidRPr="000B1039">
        <w:rPr>
          <w:rFonts w:ascii="Book Antiqua" w:hAnsi="Book Antiqua"/>
          <w:i/>
          <w:iCs/>
          <w:sz w:val="22"/>
          <w:szCs w:val="22"/>
        </w:rPr>
        <w:t>NRSV</w:t>
      </w:r>
      <w:r>
        <w:rPr>
          <w:rFonts w:ascii="Book Antiqua" w:hAnsi="Book Antiqua"/>
          <w:sz w:val="22"/>
          <w:szCs w:val="22"/>
        </w:rPr>
        <w:t xml:space="preserve">. </w:t>
      </w:r>
      <w:r w:rsidR="000D6DA5">
        <w:rPr>
          <w:rFonts w:ascii="Book Antiqua" w:hAnsi="Book Antiqua"/>
          <w:sz w:val="22"/>
          <w:szCs w:val="22"/>
        </w:rPr>
        <w:t xml:space="preserve">The contracted form in the </w:t>
      </w:r>
      <w:r w:rsidR="000D6DA5" w:rsidRPr="000D6DA5">
        <w:rPr>
          <w:rFonts w:ascii="Book Antiqua" w:hAnsi="Book Antiqua"/>
          <w:i/>
          <w:iCs/>
          <w:sz w:val="22"/>
          <w:szCs w:val="22"/>
        </w:rPr>
        <w:t>Ketiv</w:t>
      </w:r>
      <w:r w:rsidR="000D6DA5">
        <w:rPr>
          <w:rFonts w:ascii="Book Antiqua" w:hAnsi="Book Antiqua"/>
          <w:sz w:val="22"/>
          <w:szCs w:val="22"/>
        </w:rPr>
        <w:t xml:space="preserve"> here lacks the letter that represents the number, 5; some suggest that this means that only 5 of the plagues will come about through the use of the rod.</w:t>
      </w:r>
    </w:p>
  </w:footnote>
  <w:footnote w:id="76">
    <w:p w14:paraId="08ED0472" w14:textId="20E2A0F5" w:rsidR="00A33C93" w:rsidRDefault="00A33C93" w:rsidP="008F578F">
      <w:pPr>
        <w:pStyle w:val="FootnoteText"/>
        <w:spacing w:line="290" w:lineRule="exact"/>
        <w:ind w:left="284" w:hanging="284"/>
        <w:jc w:val="both"/>
        <w:rPr>
          <w:rFonts w:ascii="Book Antiqua" w:hAnsi="Book Antiqua"/>
          <w:sz w:val="22"/>
          <w:szCs w:val="22"/>
        </w:rPr>
      </w:pPr>
      <w:r w:rsidRPr="00ED66F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00DC10EF">
        <w:rPr>
          <w:rFonts w:ascii="Book Antiqua" w:hAnsi="Book Antiqua"/>
          <w:sz w:val="22"/>
          <w:szCs w:val="22"/>
        </w:rPr>
        <w:t>Snake</w:t>
      </w:r>
      <w:r>
        <w:rPr>
          <w:rFonts w:ascii="Book Antiqua" w:hAnsi="Book Antiqua"/>
          <w:sz w:val="22"/>
          <w:szCs w:val="22"/>
        </w:rPr>
        <w:t xml:space="preserve"> magic was practised in </w:t>
      </w:r>
      <w:r w:rsidR="008F578F">
        <w:rPr>
          <w:rFonts w:ascii="Book Antiqua" w:hAnsi="Book Antiqua"/>
          <w:sz w:val="22"/>
          <w:szCs w:val="22"/>
        </w:rPr>
        <w:t xml:space="preserve">ancient </w:t>
      </w:r>
      <w:r>
        <w:rPr>
          <w:rFonts w:ascii="Book Antiqua" w:hAnsi="Book Antiqua"/>
          <w:sz w:val="22"/>
          <w:szCs w:val="22"/>
        </w:rPr>
        <w:t>Egypt</w:t>
      </w:r>
      <w:r w:rsidR="008F578F">
        <w:rPr>
          <w:rFonts w:ascii="Book Antiqua" w:hAnsi="Book Antiqua"/>
          <w:sz w:val="22"/>
          <w:szCs w:val="22"/>
        </w:rPr>
        <w:t>;</w:t>
      </w:r>
      <w:r>
        <w:rPr>
          <w:rFonts w:ascii="Book Antiqua" w:hAnsi="Book Antiqua"/>
          <w:sz w:val="22"/>
          <w:szCs w:val="22"/>
        </w:rPr>
        <w:t xml:space="preserve"> </w:t>
      </w:r>
      <w:r w:rsidR="008F578F">
        <w:rPr>
          <w:rFonts w:ascii="Book Antiqua" w:hAnsi="Book Antiqua"/>
          <w:sz w:val="22"/>
          <w:szCs w:val="22"/>
        </w:rPr>
        <w:t>t</w:t>
      </w:r>
      <w:r>
        <w:rPr>
          <w:rFonts w:ascii="Book Antiqua" w:hAnsi="Book Antiqua"/>
          <w:sz w:val="22"/>
          <w:szCs w:val="22"/>
        </w:rPr>
        <w:t>his was the reverse of a trick whereby a snake is made rigid by hypnotism.</w:t>
      </w:r>
    </w:p>
  </w:footnote>
  <w:footnote w:id="77">
    <w:p w14:paraId="07D0388C" w14:textId="77777777" w:rsidR="00A33C93" w:rsidRPr="001D2C91" w:rsidRDefault="00A33C93" w:rsidP="008F578F">
      <w:pPr>
        <w:pStyle w:val="FootnoteText"/>
        <w:spacing w:line="290" w:lineRule="exact"/>
        <w:ind w:left="284" w:hanging="284"/>
        <w:jc w:val="both"/>
        <w:rPr>
          <w:rFonts w:ascii="Book Antiqua" w:hAnsi="Book Antiqua"/>
          <w:sz w:val="22"/>
          <w:szCs w:val="22"/>
        </w:rPr>
      </w:pPr>
      <w:r w:rsidRPr="00ED66F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30" w:name="48"/>
      <w:r w:rsidRPr="001D2C91">
        <w:rPr>
          <w:rFonts w:ascii="Book Antiqua" w:hAnsi="Book Antiqua"/>
          <w:sz w:val="22"/>
          <w:szCs w:val="22"/>
        </w:rPr>
        <w:t xml:space="preserve">The signs authenticated Moses’ ministry as the </w:t>
      </w:r>
      <w:r w:rsidRPr="001D2C91">
        <w:rPr>
          <w:rStyle w:val="smallcaps"/>
          <w:rFonts w:ascii="Book Antiqua" w:hAnsi="Book Antiqua"/>
          <w:sz w:val="22"/>
          <w:szCs w:val="22"/>
        </w:rPr>
        <w:t>Lord’s</w:t>
      </w:r>
      <w:r w:rsidRPr="001D2C91">
        <w:rPr>
          <w:rFonts w:ascii="Book Antiqua" w:hAnsi="Book Antiqua"/>
          <w:sz w:val="22"/>
          <w:szCs w:val="22"/>
        </w:rPr>
        <w:t xml:space="preserve"> emissary. This sign will show that the </w:t>
      </w:r>
      <w:r w:rsidRPr="001D2C91">
        <w:rPr>
          <w:rStyle w:val="smallcaps"/>
          <w:rFonts w:ascii="Book Antiqua" w:hAnsi="Book Antiqua"/>
          <w:sz w:val="22"/>
          <w:szCs w:val="22"/>
        </w:rPr>
        <w:t>Lord</w:t>
      </w:r>
      <w:r w:rsidRPr="001D2C91">
        <w:rPr>
          <w:rFonts w:ascii="Book Antiqua" w:hAnsi="Book Antiqua"/>
          <w:sz w:val="22"/>
          <w:szCs w:val="22"/>
        </w:rPr>
        <w:t xml:space="preserve"> had control over </w:t>
      </w:r>
      <w:smartTag w:uri="urn:schemas-microsoft-com:office:smarttags" w:element="country-region">
        <w:smartTag w:uri="urn:schemas-microsoft-com:office:smarttags" w:element="place">
          <w:r w:rsidRPr="001D2C91">
            <w:rPr>
              <w:rFonts w:ascii="Book Antiqua" w:hAnsi="Book Antiqua"/>
              <w:sz w:val="22"/>
              <w:szCs w:val="22"/>
            </w:rPr>
            <w:t>Egypt</w:t>
          </w:r>
        </w:smartTag>
      </w:smartTag>
      <w:r w:rsidRPr="001D2C91">
        <w:rPr>
          <w:rFonts w:ascii="Book Antiqua" w:hAnsi="Book Antiqua"/>
          <w:sz w:val="22"/>
          <w:szCs w:val="22"/>
        </w:rPr>
        <w:t xml:space="preserve"> and its stability, over life and death. But first Moses has to be convinced that he can turn it into a dead stick again.</w:t>
      </w:r>
      <w:bookmarkEnd w:id="30"/>
    </w:p>
  </w:footnote>
  <w:footnote w:id="78">
    <w:p w14:paraId="5A161000" w14:textId="72ED4BBB" w:rsidR="00A33C93" w:rsidRDefault="00A33C93" w:rsidP="008F578F">
      <w:pPr>
        <w:pStyle w:val="FootnoteText"/>
        <w:spacing w:line="290" w:lineRule="exact"/>
        <w:ind w:left="284" w:hanging="284"/>
        <w:jc w:val="both"/>
        <w:rPr>
          <w:rFonts w:ascii="Book Antiqua" w:hAnsi="Book Antiqua"/>
          <w:sz w:val="22"/>
          <w:szCs w:val="22"/>
        </w:rPr>
      </w:pPr>
      <w:r w:rsidRPr="00ED66F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This verse interrupt</w:t>
      </w:r>
      <w:r w:rsidR="00F525D4">
        <w:rPr>
          <w:rFonts w:ascii="Book Antiqua" w:hAnsi="Book Antiqua"/>
          <w:sz w:val="22"/>
          <w:szCs w:val="22"/>
        </w:rPr>
        <w:t>s</w:t>
      </w:r>
      <w:r>
        <w:rPr>
          <w:rFonts w:ascii="Book Antiqua" w:hAnsi="Book Antiqua"/>
          <w:sz w:val="22"/>
          <w:szCs w:val="22"/>
        </w:rPr>
        <w:t xml:space="preserve"> the stor</w:t>
      </w:r>
      <w:r w:rsidR="00F525D4">
        <w:rPr>
          <w:rFonts w:ascii="Book Antiqua" w:hAnsi="Book Antiqua"/>
          <w:sz w:val="22"/>
          <w:szCs w:val="22"/>
        </w:rPr>
        <w:t>y and some consider it an addition</w:t>
      </w:r>
      <w:r>
        <w:rPr>
          <w:rFonts w:ascii="Book Antiqua" w:hAnsi="Book Antiqua"/>
          <w:sz w:val="22"/>
          <w:szCs w:val="22"/>
        </w:rPr>
        <w:t>.</w:t>
      </w:r>
    </w:p>
  </w:footnote>
  <w:footnote w:id="79">
    <w:p w14:paraId="1B70B23C" w14:textId="32D4CBEE" w:rsidR="00A33C93" w:rsidRPr="00015F18" w:rsidRDefault="00A33C93" w:rsidP="008F578F">
      <w:pPr>
        <w:pStyle w:val="FootnoteText"/>
        <w:spacing w:line="290" w:lineRule="exact"/>
        <w:ind w:left="284" w:hanging="284"/>
        <w:jc w:val="both"/>
        <w:rPr>
          <w:rFonts w:ascii="Book Antiqua" w:hAnsi="Book Antiqua"/>
          <w:sz w:val="22"/>
          <w:szCs w:val="22"/>
        </w:rPr>
      </w:pPr>
      <w:r w:rsidRPr="00AA7DC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00DC10EF">
        <w:rPr>
          <w:rFonts w:ascii="Book Antiqua" w:hAnsi="Book Antiqua"/>
          <w:sz w:val="22"/>
          <w:szCs w:val="22"/>
        </w:rPr>
        <w:t>In</w:t>
      </w:r>
      <w:r>
        <w:rPr>
          <w:rFonts w:ascii="Book Antiqua" w:hAnsi="Book Antiqua"/>
          <w:sz w:val="22"/>
          <w:szCs w:val="22"/>
        </w:rPr>
        <w:t xml:space="preserve"> vv. 6–7, the </w:t>
      </w:r>
      <w:r w:rsidRPr="00015F18">
        <w:rPr>
          <w:rFonts w:ascii="Book Antiqua" w:hAnsi="Book Antiqua"/>
          <w:i/>
          <w:iCs/>
          <w:sz w:val="22"/>
          <w:szCs w:val="22"/>
        </w:rPr>
        <w:t>NJB</w:t>
      </w:r>
      <w:r>
        <w:rPr>
          <w:rFonts w:ascii="Book Antiqua" w:hAnsi="Book Antiqua"/>
          <w:sz w:val="22"/>
          <w:szCs w:val="22"/>
        </w:rPr>
        <w:t xml:space="preserve"> has ‘</w:t>
      </w:r>
      <w:r w:rsidRPr="00015F18">
        <w:rPr>
          <w:rFonts w:ascii="Book Antiqua" w:hAnsi="Book Antiqua"/>
          <w:i/>
          <w:iCs/>
          <w:sz w:val="22"/>
          <w:szCs w:val="22"/>
        </w:rPr>
        <w:t>bosom</w:t>
      </w:r>
      <w:r>
        <w:rPr>
          <w:rFonts w:ascii="Book Antiqua" w:hAnsi="Book Antiqua"/>
          <w:sz w:val="22"/>
          <w:szCs w:val="22"/>
        </w:rPr>
        <w:t>’ in place of ‘</w:t>
      </w:r>
      <w:r w:rsidRPr="00015F18">
        <w:rPr>
          <w:rFonts w:ascii="Book Antiqua" w:hAnsi="Book Antiqua"/>
          <w:i/>
          <w:iCs/>
          <w:sz w:val="22"/>
          <w:szCs w:val="22"/>
        </w:rPr>
        <w:t>cloak</w:t>
      </w:r>
      <w:r>
        <w:rPr>
          <w:rFonts w:ascii="Book Antiqua" w:hAnsi="Book Antiqua"/>
          <w:sz w:val="22"/>
          <w:szCs w:val="22"/>
        </w:rPr>
        <w:t xml:space="preserve">’, here following the </w:t>
      </w:r>
      <w:r w:rsidRPr="00015F18">
        <w:rPr>
          <w:rFonts w:ascii="Book Antiqua" w:hAnsi="Book Antiqua"/>
          <w:i/>
          <w:iCs/>
          <w:sz w:val="22"/>
          <w:szCs w:val="22"/>
        </w:rPr>
        <w:t>NRSV</w:t>
      </w:r>
      <w:r>
        <w:rPr>
          <w:rFonts w:ascii="Book Antiqua" w:hAnsi="Book Antiqua"/>
          <w:sz w:val="22"/>
          <w:szCs w:val="22"/>
        </w:rPr>
        <w:t>.</w:t>
      </w:r>
      <w:r w:rsidRPr="00015F18">
        <w:rPr>
          <w:rFonts w:ascii="Book Antiqua" w:hAnsi="Book Antiqua"/>
          <w:sz w:val="22"/>
          <w:szCs w:val="22"/>
        </w:rPr>
        <w:t xml:space="preserve"> </w:t>
      </w:r>
      <w:bookmarkStart w:id="31" w:name="49"/>
      <w:r w:rsidRPr="00015F18">
        <w:rPr>
          <w:rFonts w:ascii="Book Antiqua" w:hAnsi="Book Antiqua"/>
          <w:sz w:val="22"/>
          <w:szCs w:val="22"/>
        </w:rPr>
        <w:t>The word</w:t>
      </w:r>
      <w:r w:rsidR="00DC10EF">
        <w:rPr>
          <w:rFonts w:ascii="Book Antiqua" w:hAnsi="Book Antiqua"/>
          <w:sz w:val="22"/>
          <w:szCs w:val="22"/>
        </w:rPr>
        <w:t>,</w:t>
      </w:r>
      <w:r w:rsidRPr="00015F18">
        <w:rPr>
          <w:rFonts w:ascii="Book Antiqua" w:hAnsi="Book Antiqua"/>
          <w:sz w:val="22"/>
          <w:szCs w:val="22"/>
        </w:rPr>
        <w:t xml:space="preserve"> </w:t>
      </w:r>
      <w:r w:rsidRPr="00015F18">
        <w:rPr>
          <w:rFonts w:ascii="Book Antiqua" w:hAnsi="Book Antiqua" w:cs="SBL Hebrew"/>
          <w:noProof/>
          <w:sz w:val="26"/>
          <w:szCs w:val="26"/>
          <w:rtl/>
          <w:lang w:bidi="he-IL"/>
        </w:rPr>
        <w:t>חיק</w:t>
      </w:r>
      <w:r w:rsidR="00DC10EF">
        <w:rPr>
          <w:rFonts w:ascii="Book Antiqua" w:hAnsi="Book Antiqua"/>
          <w:sz w:val="26"/>
          <w:szCs w:val="26"/>
        </w:rPr>
        <w:t xml:space="preserve">, </w:t>
      </w:r>
      <w:r w:rsidRPr="00015F18">
        <w:rPr>
          <w:rFonts w:ascii="Book Antiqua" w:hAnsi="Book Antiqua"/>
          <w:sz w:val="22"/>
          <w:szCs w:val="22"/>
        </w:rPr>
        <w:t xml:space="preserve">refers to the front of the chest and a fold in the garment there where an item could </w:t>
      </w:r>
      <w:r>
        <w:rPr>
          <w:rFonts w:ascii="Book Antiqua" w:hAnsi="Book Antiqua"/>
          <w:sz w:val="22"/>
          <w:szCs w:val="22"/>
        </w:rPr>
        <w:t>be placed for carrying (see Pr 6:27, 16:33, 21:14); s</w:t>
      </w:r>
      <w:r w:rsidRPr="00015F18">
        <w:rPr>
          <w:rFonts w:ascii="Book Antiqua" w:hAnsi="Book Antiqua"/>
          <w:sz w:val="22"/>
          <w:szCs w:val="22"/>
        </w:rPr>
        <w:t>o</w:t>
      </w:r>
      <w:r>
        <w:rPr>
          <w:rFonts w:ascii="Book Antiqua" w:hAnsi="Book Antiqua"/>
          <w:sz w:val="22"/>
          <w:szCs w:val="22"/>
        </w:rPr>
        <w:t>, ‘into your cloak’</w:t>
      </w:r>
      <w:r w:rsidRPr="00015F18">
        <w:rPr>
          <w:rFonts w:ascii="Book Antiqua" w:hAnsi="Book Antiqua"/>
          <w:sz w:val="22"/>
          <w:szCs w:val="22"/>
        </w:rPr>
        <w:t xml:space="preserve"> should be understood loosely here as referring to the inside of the top front of Moses’ garment.</w:t>
      </w:r>
      <w:bookmarkEnd w:id="31"/>
    </w:p>
  </w:footnote>
  <w:footnote w:id="80">
    <w:p w14:paraId="4D72604B" w14:textId="1773CC1D" w:rsidR="00A33C93" w:rsidRDefault="00A33C93" w:rsidP="008F578F">
      <w:pPr>
        <w:pStyle w:val="FootnoteText"/>
        <w:spacing w:line="290" w:lineRule="exact"/>
        <w:ind w:left="284" w:hanging="284"/>
        <w:jc w:val="both"/>
        <w:rPr>
          <w:rFonts w:ascii="Book Antiqua" w:hAnsi="Book Antiqua"/>
          <w:sz w:val="22"/>
          <w:szCs w:val="22"/>
        </w:rPr>
      </w:pPr>
      <w:r w:rsidRPr="00AA7DC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015F18">
        <w:rPr>
          <w:rFonts w:ascii="Book Antiqua" w:hAnsi="Book Antiqua"/>
          <w:i/>
          <w:iCs/>
          <w:sz w:val="22"/>
          <w:szCs w:val="22"/>
        </w:rPr>
        <w:t>restored</w:t>
      </w:r>
      <w:r>
        <w:rPr>
          <w:rFonts w:ascii="Book Antiqua" w:hAnsi="Book Antiqua"/>
          <w:sz w:val="22"/>
          <w:szCs w:val="22"/>
        </w:rPr>
        <w:t>’ is ‘</w:t>
      </w:r>
      <w:r w:rsidRPr="00015F18">
        <w:rPr>
          <w:rFonts w:ascii="Book Antiqua" w:hAnsi="Book Antiqua"/>
          <w:i/>
          <w:iCs/>
          <w:sz w:val="22"/>
          <w:szCs w:val="22"/>
        </w:rPr>
        <w:t>returned</w:t>
      </w:r>
      <w:r>
        <w:rPr>
          <w:rFonts w:ascii="Book Antiqua" w:hAnsi="Book Antiqua"/>
          <w:sz w:val="22"/>
          <w:szCs w:val="22"/>
        </w:rPr>
        <w:t>’. Alternative readings for ‘</w:t>
      </w:r>
      <w:r w:rsidRPr="00015F18">
        <w:rPr>
          <w:rFonts w:ascii="Book Antiqua" w:hAnsi="Book Antiqua"/>
          <w:i/>
          <w:iCs/>
          <w:sz w:val="22"/>
          <w:szCs w:val="22"/>
        </w:rPr>
        <w:t>body</w:t>
      </w:r>
      <w:r>
        <w:rPr>
          <w:rFonts w:ascii="Book Antiqua" w:hAnsi="Book Antiqua"/>
          <w:sz w:val="22"/>
          <w:szCs w:val="22"/>
        </w:rPr>
        <w:t xml:space="preserve">’ (as </w:t>
      </w:r>
      <w:r w:rsidRPr="00015F18">
        <w:rPr>
          <w:rFonts w:ascii="Book Antiqua" w:hAnsi="Book Antiqua"/>
          <w:i/>
          <w:iCs/>
          <w:sz w:val="22"/>
          <w:szCs w:val="22"/>
        </w:rPr>
        <w:t>NRSV</w:t>
      </w:r>
      <w:r>
        <w:rPr>
          <w:rFonts w:ascii="Book Antiqua" w:hAnsi="Book Antiqua"/>
          <w:sz w:val="22"/>
          <w:szCs w:val="22"/>
        </w:rPr>
        <w:t>) are ‘</w:t>
      </w:r>
      <w:r w:rsidRPr="00015F18">
        <w:rPr>
          <w:rFonts w:ascii="Book Antiqua" w:hAnsi="Book Antiqua"/>
          <w:i/>
          <w:iCs/>
          <w:sz w:val="22"/>
          <w:szCs w:val="22"/>
        </w:rPr>
        <w:t>skin</w:t>
      </w:r>
      <w:r>
        <w:rPr>
          <w:rFonts w:ascii="Book Antiqua" w:hAnsi="Book Antiqua"/>
          <w:sz w:val="22"/>
          <w:szCs w:val="22"/>
        </w:rPr>
        <w:t>’ (</w:t>
      </w:r>
      <w:r w:rsidRPr="00015F18">
        <w:rPr>
          <w:rFonts w:ascii="Book Antiqua" w:hAnsi="Book Antiqua"/>
          <w:i/>
          <w:iCs/>
          <w:sz w:val="22"/>
          <w:szCs w:val="22"/>
        </w:rPr>
        <w:t>NETB</w:t>
      </w:r>
      <w:r>
        <w:rPr>
          <w:rFonts w:ascii="Book Antiqua" w:hAnsi="Book Antiqua"/>
          <w:sz w:val="22"/>
          <w:szCs w:val="22"/>
        </w:rPr>
        <w:t>) and ‘</w:t>
      </w:r>
      <w:r w:rsidRPr="00015F18">
        <w:rPr>
          <w:rFonts w:ascii="Book Antiqua" w:hAnsi="Book Antiqua"/>
          <w:i/>
          <w:iCs/>
          <w:sz w:val="22"/>
          <w:szCs w:val="22"/>
        </w:rPr>
        <w:t>flesh</w:t>
      </w:r>
      <w:r>
        <w:rPr>
          <w:rFonts w:ascii="Book Antiqua" w:hAnsi="Book Antiqua"/>
          <w:sz w:val="22"/>
          <w:szCs w:val="22"/>
        </w:rPr>
        <w:t>’ (</w:t>
      </w:r>
      <w:r w:rsidRPr="00015F18">
        <w:rPr>
          <w:rFonts w:ascii="Book Antiqua" w:hAnsi="Book Antiqua"/>
          <w:i/>
          <w:iCs/>
          <w:sz w:val="22"/>
          <w:szCs w:val="22"/>
        </w:rPr>
        <w:t>NJB</w:t>
      </w:r>
      <w:r>
        <w:rPr>
          <w:rFonts w:ascii="Book Antiqua" w:hAnsi="Book Antiqua"/>
          <w:sz w:val="22"/>
          <w:szCs w:val="22"/>
        </w:rPr>
        <w:t>).</w:t>
      </w:r>
    </w:p>
  </w:footnote>
  <w:footnote w:id="81">
    <w:p w14:paraId="37E4F570" w14:textId="77777777" w:rsidR="00A33C93" w:rsidRDefault="00A33C93" w:rsidP="0069754A">
      <w:pPr>
        <w:pStyle w:val="FootnoteText"/>
        <w:spacing w:line="300" w:lineRule="exact"/>
        <w:ind w:left="284" w:hanging="284"/>
        <w:jc w:val="both"/>
        <w:rPr>
          <w:rFonts w:ascii="Book Antiqua" w:hAnsi="Book Antiqua"/>
          <w:sz w:val="22"/>
          <w:szCs w:val="22"/>
        </w:rPr>
      </w:pPr>
      <w:r w:rsidRPr="00AA7DC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Literally translated, the word ‘</w:t>
      </w:r>
      <w:r w:rsidRPr="00015F18">
        <w:rPr>
          <w:rFonts w:ascii="Book Antiqua" w:hAnsi="Book Antiqua"/>
          <w:i/>
          <w:iCs/>
          <w:sz w:val="22"/>
          <w:szCs w:val="22"/>
        </w:rPr>
        <w:t>heed</w:t>
      </w:r>
      <w:r>
        <w:rPr>
          <w:rFonts w:ascii="Book Antiqua" w:hAnsi="Book Antiqua"/>
          <w:sz w:val="22"/>
          <w:szCs w:val="22"/>
        </w:rPr>
        <w:t>’ would be ‘</w:t>
      </w:r>
      <w:r w:rsidRPr="00015F18">
        <w:rPr>
          <w:rFonts w:ascii="Book Antiqua" w:hAnsi="Book Antiqua"/>
          <w:i/>
          <w:iCs/>
          <w:sz w:val="22"/>
          <w:szCs w:val="22"/>
        </w:rPr>
        <w:t>listen to the voice of</w:t>
      </w:r>
      <w:r>
        <w:rPr>
          <w:rFonts w:ascii="Book Antiqua" w:hAnsi="Book Antiqua"/>
          <w:sz w:val="22"/>
          <w:szCs w:val="22"/>
        </w:rPr>
        <w:t>’ (i.e. ‘take notice of’).</w:t>
      </w:r>
    </w:p>
  </w:footnote>
  <w:footnote w:id="82">
    <w:p w14:paraId="65A89B82" w14:textId="6F2393D8" w:rsidR="00A33C93" w:rsidRPr="00AA7DC1" w:rsidRDefault="00A33C93" w:rsidP="0069754A">
      <w:pPr>
        <w:pStyle w:val="FootnoteText"/>
        <w:spacing w:line="300" w:lineRule="exact"/>
        <w:ind w:left="284" w:hanging="284"/>
        <w:jc w:val="both"/>
        <w:rPr>
          <w:rFonts w:ascii="Book Antiqua" w:hAnsi="Book Antiqua"/>
          <w:sz w:val="22"/>
          <w:szCs w:val="22"/>
        </w:rPr>
      </w:pPr>
      <w:r w:rsidRPr="00AA7DC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015F18">
        <w:rPr>
          <w:rFonts w:ascii="Book Antiqua" w:hAnsi="Book Antiqua"/>
          <w:i/>
          <w:iCs/>
          <w:sz w:val="22"/>
          <w:szCs w:val="22"/>
        </w:rPr>
        <w:t>NJB</w:t>
      </w:r>
      <w:r>
        <w:rPr>
          <w:rFonts w:ascii="Book Antiqua" w:hAnsi="Book Antiqua"/>
          <w:sz w:val="22"/>
          <w:szCs w:val="22"/>
        </w:rPr>
        <w:t xml:space="preserve"> has ‘</w:t>
      </w:r>
      <w:r w:rsidRPr="00015F18">
        <w:rPr>
          <w:rFonts w:ascii="Book Antiqua" w:hAnsi="Book Antiqua"/>
          <w:i/>
          <w:iCs/>
          <w:sz w:val="22"/>
          <w:szCs w:val="22"/>
        </w:rPr>
        <w:t>river</w:t>
      </w:r>
      <w:r>
        <w:rPr>
          <w:rFonts w:ascii="Book Antiqua" w:hAnsi="Book Antiqua"/>
          <w:sz w:val="22"/>
          <w:szCs w:val="22"/>
        </w:rPr>
        <w:t>’ in place of ‘</w:t>
      </w:r>
      <w:smartTag w:uri="urn:schemas-microsoft-com:office:smarttags" w:element="place">
        <w:r w:rsidRPr="00015F18">
          <w:rPr>
            <w:rFonts w:ascii="Book Antiqua" w:hAnsi="Book Antiqua"/>
            <w:i/>
            <w:iCs/>
            <w:sz w:val="22"/>
            <w:szCs w:val="22"/>
          </w:rPr>
          <w:t>Nile</w:t>
        </w:r>
      </w:smartTag>
      <w:r>
        <w:rPr>
          <w:rFonts w:ascii="Book Antiqua" w:hAnsi="Book Antiqua"/>
          <w:sz w:val="22"/>
          <w:szCs w:val="22"/>
        </w:rPr>
        <w:t xml:space="preserve">’ (twice in this verse), here following the </w:t>
      </w:r>
      <w:r w:rsidRPr="00015F18">
        <w:rPr>
          <w:rFonts w:ascii="Book Antiqua" w:hAnsi="Book Antiqua"/>
          <w:i/>
          <w:iCs/>
          <w:sz w:val="22"/>
          <w:szCs w:val="22"/>
        </w:rPr>
        <w:t>NRSV</w:t>
      </w:r>
      <w:r>
        <w:rPr>
          <w:rFonts w:ascii="Book Antiqua" w:hAnsi="Book Antiqua"/>
          <w:sz w:val="22"/>
          <w:szCs w:val="22"/>
        </w:rPr>
        <w:t>.</w:t>
      </w:r>
      <w:r w:rsidRPr="00AA7DC1">
        <w:rPr>
          <w:rFonts w:ascii="Book Antiqua" w:hAnsi="Book Antiqua"/>
          <w:sz w:val="22"/>
          <w:szCs w:val="22"/>
        </w:rPr>
        <w:t xml:space="preserve"> </w:t>
      </w:r>
      <w:bookmarkStart w:id="32" w:name="422"/>
      <w:r w:rsidRPr="00AA7DC1">
        <w:rPr>
          <w:rFonts w:ascii="Book Antiqua" w:hAnsi="Book Antiqua"/>
          <w:sz w:val="22"/>
          <w:szCs w:val="22"/>
        </w:rPr>
        <w:t>This is a powerful sign, for the Nile was always known as the source of life in Egypt, but now it will become the evidence of death.</w:t>
      </w:r>
      <w:r>
        <w:rPr>
          <w:rFonts w:ascii="Book Antiqua" w:hAnsi="Book Antiqua"/>
          <w:sz w:val="22"/>
          <w:szCs w:val="22"/>
        </w:rPr>
        <w:t xml:space="preserve"> </w:t>
      </w:r>
      <w:r w:rsidRPr="00AA7DC1">
        <w:rPr>
          <w:rFonts w:ascii="Book Antiqua" w:hAnsi="Book Antiqua"/>
          <w:sz w:val="22"/>
          <w:szCs w:val="22"/>
        </w:rPr>
        <w:t>So</w:t>
      </w:r>
      <w:r>
        <w:rPr>
          <w:rFonts w:ascii="Book Antiqua" w:hAnsi="Book Antiqua"/>
          <w:sz w:val="22"/>
          <w:szCs w:val="22"/>
        </w:rPr>
        <w:t>,</w:t>
      </w:r>
      <w:r w:rsidRPr="00AA7DC1">
        <w:rPr>
          <w:rFonts w:ascii="Book Antiqua" w:hAnsi="Book Antiqua"/>
          <w:sz w:val="22"/>
          <w:szCs w:val="22"/>
        </w:rPr>
        <w:t xml:space="preserve"> the three signs were alike, eac</w:t>
      </w:r>
      <w:r>
        <w:rPr>
          <w:rFonts w:ascii="Book Antiqua" w:hAnsi="Book Antiqua"/>
          <w:sz w:val="22"/>
          <w:szCs w:val="22"/>
        </w:rPr>
        <w:t>h consisting of life and death; t</w:t>
      </w:r>
      <w:r w:rsidRPr="00AA7DC1">
        <w:rPr>
          <w:rFonts w:ascii="Book Antiqua" w:hAnsi="Book Antiqua"/>
          <w:sz w:val="22"/>
          <w:szCs w:val="22"/>
        </w:rPr>
        <w:t>hey would clearly anticipate the struggle with Egypt through the plagues</w:t>
      </w:r>
      <w:bookmarkEnd w:id="32"/>
      <w:r w:rsidR="00DC10EF">
        <w:rPr>
          <w:rFonts w:ascii="Book Antiqua" w:hAnsi="Book Antiqua"/>
          <w:sz w:val="22"/>
          <w:szCs w:val="22"/>
        </w:rPr>
        <w:t>.</w:t>
      </w:r>
    </w:p>
  </w:footnote>
  <w:footnote w:id="83">
    <w:p w14:paraId="1062B18E" w14:textId="77777777" w:rsidR="00A33C93" w:rsidRDefault="00A33C93" w:rsidP="0069754A">
      <w:pPr>
        <w:pStyle w:val="FootnoteText"/>
        <w:spacing w:line="300" w:lineRule="exact"/>
        <w:ind w:left="284" w:hanging="284"/>
        <w:jc w:val="both"/>
        <w:rPr>
          <w:rFonts w:ascii="Book Antiqua" w:hAnsi="Book Antiqua"/>
          <w:sz w:val="22"/>
          <w:szCs w:val="22"/>
        </w:rPr>
      </w:pPr>
      <w:r w:rsidRPr="006B02BE">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literal translation of ‘</w:t>
      </w:r>
      <w:r w:rsidRPr="006B02BE">
        <w:rPr>
          <w:rFonts w:ascii="Book Antiqua" w:hAnsi="Book Antiqua"/>
          <w:i/>
          <w:iCs/>
          <w:sz w:val="22"/>
          <w:szCs w:val="22"/>
        </w:rPr>
        <w:t>slow of speech</w:t>
      </w:r>
      <w:r>
        <w:rPr>
          <w:rFonts w:ascii="Book Antiqua" w:hAnsi="Book Antiqua"/>
          <w:sz w:val="22"/>
          <w:szCs w:val="22"/>
        </w:rPr>
        <w:t>’ (</w:t>
      </w:r>
      <w:r w:rsidRPr="006B02BE">
        <w:rPr>
          <w:rFonts w:cs="SBL Hebrew"/>
          <w:noProof/>
          <w:sz w:val="26"/>
          <w:szCs w:val="26"/>
          <w:rtl/>
          <w:lang w:bidi="he-IL"/>
        </w:rPr>
        <w:t>כְבַד־פֶּ֛ה</w:t>
      </w:r>
      <w:r>
        <w:rPr>
          <w:rFonts w:ascii="Book Antiqua" w:hAnsi="Book Antiqua"/>
          <w:sz w:val="22"/>
          <w:szCs w:val="22"/>
        </w:rPr>
        <w:t>) and ‘</w:t>
      </w:r>
      <w:r w:rsidRPr="006B02BE">
        <w:rPr>
          <w:rFonts w:ascii="Book Antiqua" w:hAnsi="Book Antiqua"/>
          <w:i/>
          <w:iCs/>
          <w:sz w:val="22"/>
          <w:szCs w:val="22"/>
        </w:rPr>
        <w:t>slow of tongue</w:t>
      </w:r>
      <w:r>
        <w:rPr>
          <w:rFonts w:ascii="Book Antiqua" w:hAnsi="Book Antiqua"/>
          <w:sz w:val="22"/>
          <w:szCs w:val="22"/>
        </w:rPr>
        <w:t>’ (</w:t>
      </w:r>
      <w:r w:rsidRPr="006B02BE">
        <w:rPr>
          <w:rFonts w:cs="SBL Hebrew"/>
          <w:noProof/>
          <w:sz w:val="26"/>
          <w:szCs w:val="26"/>
          <w:rtl/>
          <w:lang w:bidi="he-IL"/>
        </w:rPr>
        <w:t>כְבַ֥ד</w:t>
      </w:r>
      <w:r w:rsidRPr="006B02BE">
        <w:rPr>
          <w:rFonts w:cs="SBL Hebrew"/>
          <w:noProof/>
          <w:color w:val="993300"/>
          <w:sz w:val="26"/>
          <w:szCs w:val="26"/>
          <w:rtl/>
        </w:rPr>
        <w:t xml:space="preserve"> </w:t>
      </w:r>
      <w:r w:rsidRPr="006B02BE">
        <w:rPr>
          <w:rFonts w:cs="SBL Hebrew"/>
          <w:noProof/>
          <w:sz w:val="26"/>
          <w:szCs w:val="26"/>
          <w:rtl/>
          <w:lang w:bidi="he-IL"/>
        </w:rPr>
        <w:t>לָשׁ֖וֹן</w:t>
      </w:r>
      <w:r>
        <w:rPr>
          <w:rFonts w:ascii="Book Antiqua" w:hAnsi="Book Antiqua"/>
          <w:sz w:val="22"/>
          <w:szCs w:val="22"/>
        </w:rPr>
        <w:t>) are, respectively, ‘</w:t>
      </w:r>
      <w:r w:rsidRPr="006B02BE">
        <w:rPr>
          <w:rFonts w:ascii="Book Antiqua" w:hAnsi="Book Antiqua"/>
          <w:i/>
          <w:iCs/>
          <w:sz w:val="22"/>
          <w:szCs w:val="22"/>
        </w:rPr>
        <w:t>heavy of mouth</w:t>
      </w:r>
      <w:r>
        <w:rPr>
          <w:rFonts w:ascii="Book Antiqua" w:hAnsi="Book Antiqua"/>
          <w:sz w:val="22"/>
          <w:szCs w:val="22"/>
        </w:rPr>
        <w:t>’ and ‘</w:t>
      </w:r>
      <w:r w:rsidRPr="006B02BE">
        <w:rPr>
          <w:rFonts w:ascii="Book Antiqua" w:hAnsi="Book Antiqua"/>
          <w:i/>
          <w:iCs/>
          <w:sz w:val="22"/>
          <w:szCs w:val="22"/>
        </w:rPr>
        <w:t>heavy of tongue</w:t>
      </w:r>
      <w:r>
        <w:rPr>
          <w:rFonts w:ascii="Book Antiqua" w:hAnsi="Book Antiqua"/>
          <w:sz w:val="22"/>
          <w:szCs w:val="22"/>
        </w:rPr>
        <w:t>’.</w:t>
      </w:r>
    </w:p>
  </w:footnote>
  <w:footnote w:id="84">
    <w:p w14:paraId="35425A92" w14:textId="77777777" w:rsidR="00A33C93" w:rsidRDefault="00A33C93" w:rsidP="0069754A">
      <w:pPr>
        <w:pStyle w:val="FootnoteText"/>
        <w:spacing w:line="300" w:lineRule="exact"/>
        <w:ind w:left="284" w:hanging="284"/>
        <w:jc w:val="both"/>
        <w:rPr>
          <w:rFonts w:ascii="Book Antiqua" w:hAnsi="Book Antiqua"/>
          <w:sz w:val="22"/>
          <w:szCs w:val="22"/>
        </w:rPr>
      </w:pPr>
      <w:r w:rsidRPr="00ED66F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Hebraic thought, human conditions were not ascribed to secondary causes but to God, whose will is sovereign in all things (Dt 32:39).</w:t>
      </w:r>
    </w:p>
  </w:footnote>
  <w:footnote w:id="85">
    <w:p w14:paraId="4D995F8A" w14:textId="77777777" w:rsidR="00A33C93" w:rsidRDefault="00A33C93" w:rsidP="0069754A">
      <w:pPr>
        <w:pStyle w:val="FootnoteText"/>
        <w:spacing w:line="300" w:lineRule="exact"/>
        <w:ind w:left="284" w:hanging="284"/>
        <w:jc w:val="both"/>
        <w:rPr>
          <w:rFonts w:ascii="Book Antiqua" w:hAnsi="Book Antiqua"/>
          <w:sz w:val="22"/>
          <w:szCs w:val="22"/>
        </w:rPr>
      </w:pPr>
      <w:r w:rsidRPr="00A750DB">
        <w:rPr>
          <w:rStyle w:val="FootnoteReference"/>
          <w:rFonts w:ascii="Book Antiqua" w:hAnsi="Book Antiqua"/>
          <w:color w:val="008000"/>
          <w:sz w:val="24"/>
          <w:szCs w:val="24"/>
        </w:rPr>
        <w:footnoteRef/>
      </w:r>
      <w:r>
        <w:rPr>
          <w:rFonts w:ascii="Book Antiqua" w:hAnsi="Book Antiqua"/>
          <w:sz w:val="22"/>
          <w:szCs w:val="22"/>
        </w:rPr>
        <w:t xml:space="preserve"> </w:t>
      </w:r>
      <w:r w:rsidRPr="00A750DB">
        <w:rPr>
          <w:rFonts w:ascii="Book Antiqua" w:hAnsi="Book Antiqua"/>
          <w:sz w:val="22"/>
          <w:szCs w:val="22"/>
        </w:rPr>
        <w:tab/>
      </w:r>
      <w:bookmarkStart w:id="33" w:name="431"/>
      <w:r w:rsidRPr="00A750DB">
        <w:rPr>
          <w:rFonts w:ascii="Book Antiqua" w:hAnsi="Book Antiqua"/>
          <w:sz w:val="22"/>
          <w:szCs w:val="22"/>
        </w:rPr>
        <w:t>The promise of divine presence always indicates intervent</w:t>
      </w:r>
      <w:r>
        <w:rPr>
          <w:rFonts w:ascii="Book Antiqua" w:hAnsi="Book Antiqua"/>
          <w:sz w:val="22"/>
          <w:szCs w:val="22"/>
        </w:rPr>
        <w:t>ion (for blessing or cursing); h</w:t>
      </w:r>
      <w:r w:rsidRPr="00A750DB">
        <w:rPr>
          <w:rFonts w:ascii="Book Antiqua" w:hAnsi="Book Antiqua"/>
          <w:sz w:val="22"/>
          <w:szCs w:val="22"/>
        </w:rPr>
        <w:t>ere</w:t>
      </w:r>
      <w:r>
        <w:rPr>
          <w:rFonts w:ascii="Book Antiqua" w:hAnsi="Book Antiqua"/>
          <w:sz w:val="22"/>
          <w:szCs w:val="22"/>
        </w:rPr>
        <w:t>,</w:t>
      </w:r>
      <w:r w:rsidRPr="00A750DB">
        <w:rPr>
          <w:rFonts w:ascii="Book Antiqua" w:hAnsi="Book Antiqua"/>
          <w:sz w:val="22"/>
          <w:szCs w:val="22"/>
        </w:rPr>
        <w:t xml:space="preserve"> it means that God would be working through the organs </w:t>
      </w:r>
      <w:r>
        <w:rPr>
          <w:rFonts w:ascii="Book Antiqua" w:hAnsi="Book Antiqua"/>
          <w:sz w:val="22"/>
          <w:szCs w:val="22"/>
        </w:rPr>
        <w:t>of speech to help Moses speak (see Dt 18:18, J</w:t>
      </w:r>
      <w:r w:rsidRPr="00A750DB">
        <w:rPr>
          <w:rFonts w:ascii="Book Antiqua" w:hAnsi="Book Antiqua"/>
          <w:sz w:val="22"/>
          <w:szCs w:val="22"/>
        </w:rPr>
        <w:t>r 1:9</w:t>
      </w:r>
      <w:r>
        <w:rPr>
          <w:rFonts w:ascii="Book Antiqua" w:hAnsi="Book Antiqua"/>
          <w:sz w:val="22"/>
          <w:szCs w:val="22"/>
        </w:rPr>
        <w:t>)</w:t>
      </w:r>
      <w:r w:rsidRPr="00A750DB">
        <w:rPr>
          <w:rFonts w:ascii="Book Antiqua" w:hAnsi="Book Antiqua"/>
          <w:sz w:val="22"/>
          <w:szCs w:val="22"/>
        </w:rPr>
        <w:t>.</w:t>
      </w:r>
      <w:bookmarkEnd w:id="33"/>
    </w:p>
  </w:footnote>
  <w:footnote w:id="86">
    <w:p w14:paraId="0FF31C6F" w14:textId="16CD8A47" w:rsidR="00A33C93" w:rsidRPr="004F1B8C" w:rsidRDefault="00A33C93" w:rsidP="0069754A">
      <w:pPr>
        <w:pStyle w:val="FootnoteText"/>
        <w:spacing w:line="300" w:lineRule="exact"/>
        <w:ind w:left="284" w:hanging="284"/>
        <w:jc w:val="both"/>
        <w:rPr>
          <w:rFonts w:ascii="Book Antiqua" w:hAnsi="Book Antiqua"/>
          <w:sz w:val="22"/>
          <w:szCs w:val="22"/>
        </w:rPr>
      </w:pPr>
      <w:r w:rsidRPr="004F1B8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34" w:name="435"/>
      <w:r w:rsidRPr="00270FBA">
        <w:rPr>
          <w:rFonts w:ascii="Book Antiqua" w:hAnsi="Book Antiqua"/>
          <w:sz w:val="22"/>
          <w:szCs w:val="22"/>
        </w:rPr>
        <w:t xml:space="preserve">The word </w:t>
      </w:r>
      <w:r w:rsidRPr="00270FBA">
        <w:rPr>
          <w:rFonts w:ascii="Book Antiqua" w:hAnsi="Book Antiqua" w:cs="SBL Hebrew"/>
          <w:noProof/>
          <w:sz w:val="26"/>
          <w:szCs w:val="26"/>
          <w:rtl/>
          <w:lang w:bidi="he-IL"/>
        </w:rPr>
        <w:t>בִּ֣י</w:t>
      </w:r>
      <w:r w:rsidRPr="00270FBA">
        <w:rPr>
          <w:rFonts w:ascii="Book Antiqua" w:hAnsi="Book Antiqua"/>
          <w:sz w:val="26"/>
          <w:szCs w:val="26"/>
        </w:rPr>
        <w:t xml:space="preserve"> </w:t>
      </w:r>
      <w:r w:rsidRPr="00270FBA">
        <w:rPr>
          <w:rFonts w:ascii="Book Antiqua" w:hAnsi="Book Antiqua"/>
          <w:sz w:val="22"/>
          <w:szCs w:val="22"/>
        </w:rPr>
        <w:t>(‘</w:t>
      </w:r>
      <w:r w:rsidRPr="00270FBA">
        <w:rPr>
          <w:rFonts w:ascii="Book Antiqua" w:hAnsi="Book Antiqua"/>
          <w:i/>
          <w:iCs/>
          <w:sz w:val="22"/>
          <w:szCs w:val="22"/>
        </w:rPr>
        <w:t>please</w:t>
      </w:r>
      <w:r w:rsidRPr="00270FBA">
        <w:rPr>
          <w:rFonts w:ascii="Book Antiqua" w:hAnsi="Book Antiqua"/>
          <w:sz w:val="22"/>
          <w:szCs w:val="22"/>
        </w:rPr>
        <w:t>’) is a particle of entreaty; it seeks permission to s</w:t>
      </w:r>
      <w:r>
        <w:rPr>
          <w:rFonts w:ascii="Book Antiqua" w:hAnsi="Book Antiqua"/>
          <w:sz w:val="22"/>
          <w:szCs w:val="22"/>
        </w:rPr>
        <w:t>peak and is always followed by ‘</w:t>
      </w:r>
      <w:r w:rsidRPr="00270FBA">
        <w:rPr>
          <w:rFonts w:ascii="Book Antiqua" w:hAnsi="Book Antiqua"/>
          <w:i/>
          <w:iCs/>
          <w:sz w:val="22"/>
          <w:szCs w:val="22"/>
        </w:rPr>
        <w:t>Lord</w:t>
      </w:r>
      <w:r>
        <w:rPr>
          <w:rFonts w:ascii="Book Antiqua" w:hAnsi="Book Antiqua"/>
          <w:sz w:val="22"/>
          <w:szCs w:val="22"/>
        </w:rPr>
        <w:t>’ or ‘</w:t>
      </w:r>
      <w:r w:rsidRPr="00270FBA">
        <w:rPr>
          <w:rFonts w:ascii="Book Antiqua" w:hAnsi="Book Antiqua"/>
          <w:i/>
          <w:iCs/>
          <w:sz w:val="22"/>
          <w:szCs w:val="22"/>
        </w:rPr>
        <w:t>my Lo</w:t>
      </w:r>
      <w:r w:rsidRPr="004F1B8C">
        <w:rPr>
          <w:rFonts w:ascii="Book Antiqua" w:hAnsi="Book Antiqua"/>
          <w:i/>
          <w:iCs/>
          <w:sz w:val="22"/>
          <w:szCs w:val="22"/>
        </w:rPr>
        <w:t>rd</w:t>
      </w:r>
      <w:r w:rsidRPr="004F1B8C">
        <w:rPr>
          <w:rFonts w:ascii="Book Antiqua" w:hAnsi="Book Antiqua"/>
          <w:sz w:val="22"/>
          <w:szCs w:val="22"/>
        </w:rPr>
        <w:t>’.</w:t>
      </w:r>
      <w:bookmarkEnd w:id="34"/>
    </w:p>
  </w:footnote>
  <w:footnote w:id="87">
    <w:p w14:paraId="7C9685FE" w14:textId="75C2C6E2" w:rsidR="00A33C93" w:rsidRDefault="00A33C93" w:rsidP="0069754A">
      <w:pPr>
        <w:pStyle w:val="FootnoteText"/>
        <w:spacing w:line="300" w:lineRule="exact"/>
        <w:ind w:left="284" w:hanging="284"/>
        <w:jc w:val="both"/>
        <w:rPr>
          <w:rFonts w:ascii="Book Antiqua" w:hAnsi="Book Antiqua"/>
          <w:sz w:val="22"/>
          <w:szCs w:val="22"/>
        </w:rPr>
      </w:pPr>
      <w:r w:rsidRPr="004F1B8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35" w:name="439"/>
      <w:r>
        <w:rPr>
          <w:rFonts w:ascii="Book Antiqua" w:hAnsi="Book Antiqua"/>
          <w:sz w:val="22"/>
          <w:szCs w:val="22"/>
        </w:rPr>
        <w:t>Some suggests that the term ‘</w:t>
      </w:r>
      <w:r w:rsidRPr="004F1B8C">
        <w:rPr>
          <w:rFonts w:ascii="Book Antiqua" w:hAnsi="Book Antiqua"/>
          <w:i/>
          <w:iCs/>
          <w:sz w:val="22"/>
          <w:szCs w:val="22"/>
        </w:rPr>
        <w:t>Levite</w:t>
      </w:r>
      <w:r>
        <w:rPr>
          <w:rFonts w:ascii="Book Antiqua" w:hAnsi="Book Antiqua"/>
          <w:sz w:val="22"/>
          <w:szCs w:val="22"/>
        </w:rPr>
        <w:t>’</w:t>
      </w:r>
      <w:r w:rsidRPr="004F1B8C">
        <w:rPr>
          <w:rFonts w:ascii="Book Antiqua" w:hAnsi="Book Antiqua"/>
          <w:sz w:val="22"/>
          <w:szCs w:val="22"/>
        </w:rPr>
        <w:t xml:space="preserve"> may refer to a profession rather than ancestry here, because both Moses and Aaron were from the tribe of Levi and there would be little point in noting that ancestry for Aaron.</w:t>
      </w:r>
      <w:r w:rsidR="00582F28">
        <w:rPr>
          <w:rFonts w:ascii="Book Antiqua" w:hAnsi="Book Antiqua"/>
          <w:sz w:val="22"/>
          <w:szCs w:val="22"/>
        </w:rPr>
        <w:t xml:space="preserve"> </w:t>
      </w:r>
      <w:r>
        <w:rPr>
          <w:rFonts w:ascii="Book Antiqua" w:hAnsi="Book Antiqua"/>
          <w:sz w:val="22"/>
          <w:szCs w:val="22"/>
        </w:rPr>
        <w:t>Possibly, ‘</w:t>
      </w:r>
      <w:r w:rsidRPr="004F1B8C">
        <w:rPr>
          <w:rFonts w:ascii="Book Antiqua" w:hAnsi="Book Antiqua"/>
          <w:i/>
          <w:iCs/>
          <w:sz w:val="22"/>
          <w:szCs w:val="22"/>
        </w:rPr>
        <w:t>the Levite</w:t>
      </w:r>
      <w:r>
        <w:rPr>
          <w:rFonts w:ascii="Book Antiqua" w:hAnsi="Book Antiqua"/>
          <w:sz w:val="22"/>
          <w:szCs w:val="22"/>
        </w:rPr>
        <w:t>’</w:t>
      </w:r>
      <w:r w:rsidRPr="004F1B8C">
        <w:rPr>
          <w:rFonts w:ascii="Book Antiqua" w:hAnsi="Book Antiqua"/>
          <w:sz w:val="22"/>
          <w:szCs w:val="22"/>
        </w:rPr>
        <w:t xml:space="preserve"> referred to one who had had offici</w:t>
      </w:r>
      <w:r>
        <w:rPr>
          <w:rFonts w:ascii="Book Antiqua" w:hAnsi="Book Antiqua"/>
          <w:sz w:val="22"/>
          <w:szCs w:val="22"/>
        </w:rPr>
        <w:t>al training as a priest (cf. J</w:t>
      </w:r>
      <w:r w:rsidRPr="004F1B8C">
        <w:rPr>
          <w:rFonts w:ascii="Book Antiqua" w:hAnsi="Book Antiqua"/>
          <w:sz w:val="22"/>
          <w:szCs w:val="22"/>
        </w:rPr>
        <w:t>g 17:7, where a member of the tribe of Judah</w:t>
      </w:r>
      <w:r>
        <w:rPr>
          <w:rFonts w:ascii="Book Antiqua" w:hAnsi="Book Antiqua"/>
          <w:sz w:val="22"/>
          <w:szCs w:val="22"/>
        </w:rPr>
        <w:t xml:space="preserve"> was a Levite); i</w:t>
      </w:r>
      <w:r w:rsidRPr="004F1B8C">
        <w:rPr>
          <w:rFonts w:ascii="Book Antiqua" w:hAnsi="Book Antiqua"/>
          <w:sz w:val="22"/>
          <w:szCs w:val="22"/>
        </w:rPr>
        <w:t xml:space="preserve">f it was </w:t>
      </w:r>
      <w:r>
        <w:rPr>
          <w:rFonts w:ascii="Book Antiqua" w:hAnsi="Book Antiqua"/>
          <w:sz w:val="22"/>
          <w:szCs w:val="22"/>
        </w:rPr>
        <w:t xml:space="preserve">the duty of the priest to give ‘torah’ – to teach – </w:t>
      </w:r>
      <w:r w:rsidRPr="004F1B8C">
        <w:rPr>
          <w:rFonts w:ascii="Book Antiqua" w:hAnsi="Book Antiqua"/>
          <w:sz w:val="22"/>
          <w:szCs w:val="22"/>
        </w:rPr>
        <w:t>then some training in the power of language would have been in order (</w:t>
      </w:r>
      <w:r>
        <w:rPr>
          <w:rFonts w:ascii="Book Antiqua" w:hAnsi="Book Antiqua"/>
          <w:sz w:val="22"/>
          <w:szCs w:val="22"/>
        </w:rPr>
        <w:t xml:space="preserve">Ex </w:t>
      </w:r>
      <w:r w:rsidRPr="004F1B8C">
        <w:rPr>
          <w:rFonts w:ascii="Book Antiqua" w:hAnsi="Book Antiqua"/>
          <w:sz w:val="22"/>
          <w:szCs w:val="22"/>
        </w:rPr>
        <w:t>29).</w:t>
      </w:r>
      <w:bookmarkEnd w:id="35"/>
    </w:p>
  </w:footnote>
  <w:footnote w:id="88">
    <w:p w14:paraId="359F5FE7" w14:textId="77777777" w:rsidR="00A33C93" w:rsidRDefault="00A33C93" w:rsidP="0069754A">
      <w:pPr>
        <w:pStyle w:val="FootnoteText"/>
        <w:spacing w:line="300" w:lineRule="exact"/>
        <w:ind w:left="284" w:hanging="284"/>
        <w:jc w:val="both"/>
        <w:rPr>
          <w:rFonts w:ascii="Book Antiqua" w:hAnsi="Book Antiqua"/>
          <w:sz w:val="22"/>
          <w:szCs w:val="22"/>
        </w:rPr>
      </w:pPr>
      <w:r w:rsidRPr="004F1B8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4F1B8C">
        <w:rPr>
          <w:rFonts w:ascii="Book Antiqua" w:hAnsi="Book Antiqua"/>
          <w:i/>
          <w:iCs/>
          <w:sz w:val="22"/>
          <w:szCs w:val="22"/>
        </w:rPr>
        <w:t>help you speak</w:t>
      </w:r>
      <w:r>
        <w:rPr>
          <w:rFonts w:ascii="Book Antiqua" w:hAnsi="Book Antiqua"/>
          <w:sz w:val="22"/>
          <w:szCs w:val="22"/>
        </w:rPr>
        <w:t>’ is ‘</w:t>
      </w:r>
      <w:r w:rsidRPr="004F1B8C">
        <w:rPr>
          <w:rFonts w:ascii="Book Antiqua" w:hAnsi="Book Antiqua"/>
          <w:i/>
          <w:iCs/>
          <w:sz w:val="22"/>
          <w:szCs w:val="22"/>
        </w:rPr>
        <w:t>be with your mouth</w:t>
      </w:r>
      <w:r>
        <w:rPr>
          <w:rFonts w:ascii="Book Antiqua" w:hAnsi="Book Antiqua"/>
          <w:sz w:val="22"/>
          <w:szCs w:val="22"/>
        </w:rPr>
        <w:t>’.</w:t>
      </w:r>
    </w:p>
  </w:footnote>
  <w:footnote w:id="89">
    <w:p w14:paraId="3E2EF9DC" w14:textId="77777777" w:rsidR="00A33C93" w:rsidRDefault="00A33C93" w:rsidP="0069754A">
      <w:pPr>
        <w:pStyle w:val="FootnoteText"/>
        <w:spacing w:line="300" w:lineRule="exact"/>
        <w:ind w:left="284" w:hanging="284"/>
        <w:jc w:val="both"/>
        <w:rPr>
          <w:rFonts w:ascii="Book Antiqua" w:hAnsi="Book Antiqua"/>
          <w:sz w:val="22"/>
          <w:szCs w:val="22"/>
        </w:rPr>
      </w:pPr>
      <w:r w:rsidRPr="004F1B8C">
        <w:rPr>
          <w:rStyle w:val="FootnoteReference"/>
          <w:rFonts w:ascii="Book Antiqua" w:hAnsi="Book Antiqua"/>
          <w:color w:val="008000"/>
          <w:sz w:val="24"/>
          <w:szCs w:val="22"/>
        </w:rPr>
        <w:footnoteRef/>
      </w:r>
      <w:r w:rsidRPr="004F1B8C">
        <w:rPr>
          <w:rFonts w:ascii="Book Antiqua" w:hAnsi="Book Antiqua"/>
          <w:color w:val="008000"/>
          <w:sz w:val="24"/>
          <w:szCs w:val="22"/>
        </w:rPr>
        <w:t xml:space="preserve"> </w:t>
      </w:r>
      <w:r>
        <w:rPr>
          <w:rFonts w:ascii="Book Antiqua" w:hAnsi="Book Antiqua"/>
          <w:sz w:val="22"/>
          <w:szCs w:val="22"/>
        </w:rPr>
        <w:tab/>
        <w:t>The relationship between God and his prophetic spokesman is analogous to that between Moses and Aaron (7:1, compare 16:9).</w:t>
      </w:r>
    </w:p>
  </w:footnote>
  <w:footnote w:id="90">
    <w:p w14:paraId="2B3437B4" w14:textId="4EFCF250" w:rsidR="00A33C93" w:rsidRDefault="00A33C93" w:rsidP="0069754A">
      <w:pPr>
        <w:pStyle w:val="FootnoteText"/>
        <w:spacing w:line="300" w:lineRule="exact"/>
        <w:ind w:left="284" w:hanging="284"/>
        <w:jc w:val="both"/>
        <w:rPr>
          <w:rFonts w:ascii="Book Antiqua" w:hAnsi="Book Antiqua"/>
          <w:sz w:val="22"/>
          <w:szCs w:val="22"/>
        </w:rPr>
      </w:pPr>
      <w:r w:rsidRPr="004F1B8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Moses receives his </w:t>
      </w:r>
      <w:r w:rsidR="00013730">
        <w:rPr>
          <w:rFonts w:ascii="Book Antiqua" w:hAnsi="Book Antiqua"/>
          <w:sz w:val="22"/>
          <w:szCs w:val="22"/>
        </w:rPr>
        <w:t>rod</w:t>
      </w:r>
      <w:r>
        <w:rPr>
          <w:rFonts w:ascii="Book Antiqua" w:hAnsi="Book Antiqua"/>
          <w:sz w:val="22"/>
          <w:szCs w:val="22"/>
        </w:rPr>
        <w:t xml:space="preserve"> back from God (hence its name, ‘</w:t>
      </w:r>
      <w:r>
        <w:rPr>
          <w:rFonts w:ascii="Book Antiqua" w:hAnsi="Book Antiqua"/>
          <w:i/>
          <w:iCs/>
          <w:sz w:val="22"/>
          <w:szCs w:val="22"/>
        </w:rPr>
        <w:t>staff of God</w:t>
      </w:r>
      <w:r>
        <w:rPr>
          <w:rFonts w:ascii="Book Antiqua" w:hAnsi="Book Antiqua"/>
          <w:sz w:val="22"/>
          <w:szCs w:val="22"/>
        </w:rPr>
        <w:t>’, see v. 20); it is to be the instrument of wonders (7:20, 9:22ff, 10:13ff, &amp; cf. the staff of Elisha, 2K 4:29).</w:t>
      </w:r>
    </w:p>
  </w:footnote>
  <w:footnote w:id="91">
    <w:p w14:paraId="0D49B282" w14:textId="77777777" w:rsidR="00A33C93" w:rsidRPr="00152796" w:rsidRDefault="00A33C93" w:rsidP="0069754A">
      <w:pPr>
        <w:pStyle w:val="FootnoteText"/>
        <w:spacing w:line="300" w:lineRule="exact"/>
        <w:ind w:left="284" w:hanging="284"/>
        <w:jc w:val="both"/>
        <w:rPr>
          <w:rFonts w:ascii="Book Antiqua" w:hAnsi="Book Antiqua"/>
          <w:sz w:val="22"/>
          <w:szCs w:val="22"/>
        </w:rPr>
      </w:pPr>
      <w:r w:rsidRPr="00152796">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36" w:name="453"/>
      <w:r w:rsidRPr="00152796">
        <w:rPr>
          <w:rFonts w:ascii="Book Antiqua" w:hAnsi="Book Antiqua"/>
          <w:sz w:val="22"/>
          <w:szCs w:val="22"/>
        </w:rPr>
        <w:t>This last section of the chapter reports Moses’ c</w:t>
      </w:r>
      <w:r>
        <w:rPr>
          <w:rFonts w:ascii="Book Antiqua" w:hAnsi="Book Antiqua"/>
          <w:sz w:val="22"/>
          <w:szCs w:val="22"/>
        </w:rPr>
        <w:t>ompliance with the commission; i</w:t>
      </w:r>
      <w:r w:rsidRPr="00152796">
        <w:rPr>
          <w:rFonts w:ascii="Book Antiqua" w:hAnsi="Book Antiqua"/>
          <w:sz w:val="22"/>
          <w:szCs w:val="22"/>
        </w:rPr>
        <w:t>t has four pa</w:t>
      </w:r>
      <w:r>
        <w:rPr>
          <w:rFonts w:ascii="Book Antiqua" w:hAnsi="Book Antiqua"/>
          <w:sz w:val="22"/>
          <w:szCs w:val="22"/>
        </w:rPr>
        <w:t>rts: the decision to return (vv. 18–20), the instruction (vv. 21–</w:t>
      </w:r>
      <w:r w:rsidRPr="00152796">
        <w:rPr>
          <w:rFonts w:ascii="Book Antiqua" w:hAnsi="Book Antiqua"/>
          <w:sz w:val="22"/>
          <w:szCs w:val="22"/>
        </w:rPr>
        <w:t xml:space="preserve">23), the </w:t>
      </w:r>
      <w:r>
        <w:rPr>
          <w:rFonts w:ascii="Book Antiqua" w:hAnsi="Book Antiqua"/>
          <w:sz w:val="22"/>
          <w:szCs w:val="22"/>
        </w:rPr>
        <w:t>confrontation with Yahweh (vv. 24–</w:t>
      </w:r>
      <w:r w:rsidRPr="00152796">
        <w:rPr>
          <w:rFonts w:ascii="Book Antiqua" w:hAnsi="Book Antiqua"/>
          <w:sz w:val="22"/>
          <w:szCs w:val="22"/>
        </w:rPr>
        <w:t xml:space="preserve">26), and </w:t>
      </w:r>
      <w:r>
        <w:rPr>
          <w:rFonts w:ascii="Book Antiqua" w:hAnsi="Book Antiqua"/>
          <w:sz w:val="22"/>
          <w:szCs w:val="22"/>
        </w:rPr>
        <w:t>the presentation with Aaron (vv. 27–</w:t>
      </w:r>
      <w:r w:rsidRPr="00152796">
        <w:rPr>
          <w:rFonts w:ascii="Book Antiqua" w:hAnsi="Book Antiqua"/>
          <w:sz w:val="22"/>
          <w:szCs w:val="22"/>
        </w:rPr>
        <w:t>31).</w:t>
      </w:r>
      <w:bookmarkEnd w:id="36"/>
    </w:p>
  </w:footnote>
  <w:footnote w:id="92">
    <w:p w14:paraId="5F51EEF4" w14:textId="6D1493BC" w:rsidR="00A33C93" w:rsidRDefault="00A33C93" w:rsidP="0069754A">
      <w:pPr>
        <w:pStyle w:val="FootnoteText"/>
        <w:spacing w:line="300" w:lineRule="exact"/>
        <w:ind w:left="284" w:hanging="284"/>
        <w:jc w:val="both"/>
        <w:rPr>
          <w:rFonts w:ascii="Book Antiqua" w:hAnsi="Book Antiqua"/>
          <w:sz w:val="22"/>
          <w:szCs w:val="22"/>
        </w:rPr>
      </w:pPr>
      <w:r w:rsidRPr="007975B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37" w:name="459"/>
      <w:r w:rsidRPr="0024328C">
        <w:rPr>
          <w:rFonts w:ascii="Book Antiqua" w:hAnsi="Book Antiqua"/>
          <w:sz w:val="22"/>
          <w:szCs w:val="22"/>
        </w:rPr>
        <w:t>The text clearly stated th</w:t>
      </w:r>
      <w:r>
        <w:rPr>
          <w:rFonts w:ascii="Book Antiqua" w:hAnsi="Book Antiqua"/>
          <w:sz w:val="22"/>
          <w:szCs w:val="22"/>
        </w:rPr>
        <w:t>at Pharaoh sought to kill Moses,</w:t>
      </w:r>
      <w:r w:rsidRPr="0024328C">
        <w:rPr>
          <w:rFonts w:ascii="Book Antiqua" w:hAnsi="Book Antiqua"/>
          <w:sz w:val="22"/>
          <w:szCs w:val="22"/>
        </w:rPr>
        <w:t xml:space="preserve"> so this seems to be a reference to Pharaoh’s deat</w:t>
      </w:r>
      <w:r>
        <w:rPr>
          <w:rFonts w:ascii="Book Antiqua" w:hAnsi="Book Antiqua"/>
          <w:sz w:val="22"/>
          <w:szCs w:val="22"/>
        </w:rPr>
        <w:t xml:space="preserve">h shortly before Moses’ return. </w:t>
      </w:r>
      <w:r w:rsidRPr="0024328C">
        <w:rPr>
          <w:rFonts w:ascii="Book Antiqua" w:hAnsi="Book Antiqua"/>
          <w:sz w:val="22"/>
          <w:szCs w:val="22"/>
        </w:rPr>
        <w:t xml:space="preserve">Moses </w:t>
      </w:r>
      <w:r>
        <w:rPr>
          <w:rFonts w:ascii="Book Antiqua" w:hAnsi="Book Antiqua"/>
          <w:sz w:val="22"/>
          <w:szCs w:val="22"/>
        </w:rPr>
        <w:t>spent</w:t>
      </w:r>
      <w:r w:rsidRPr="0024328C">
        <w:rPr>
          <w:rFonts w:ascii="Book Antiqua" w:hAnsi="Book Antiqua"/>
          <w:sz w:val="22"/>
          <w:szCs w:val="22"/>
        </w:rPr>
        <w:t xml:space="preserve"> </w:t>
      </w:r>
      <w:r>
        <w:rPr>
          <w:rFonts w:ascii="Book Antiqua" w:hAnsi="Book Antiqua"/>
          <w:sz w:val="22"/>
          <w:szCs w:val="22"/>
        </w:rPr>
        <w:t>40</w:t>
      </w:r>
      <w:r w:rsidRPr="0024328C">
        <w:rPr>
          <w:rFonts w:ascii="Book Antiqua" w:hAnsi="Book Antiqua"/>
          <w:sz w:val="22"/>
          <w:szCs w:val="22"/>
        </w:rPr>
        <w:t xml:space="preserve"> years </w:t>
      </w:r>
      <w:r>
        <w:rPr>
          <w:rFonts w:ascii="Book Antiqua" w:hAnsi="Book Antiqua"/>
          <w:sz w:val="22"/>
          <w:szCs w:val="22"/>
        </w:rPr>
        <w:t>in Midian: in the 18</w:t>
      </w:r>
      <w:r w:rsidRPr="0024328C">
        <w:rPr>
          <w:rFonts w:ascii="Book Antiqua" w:hAnsi="Book Antiqua"/>
          <w:sz w:val="22"/>
          <w:szCs w:val="22"/>
          <w:vertAlign w:val="superscript"/>
        </w:rPr>
        <w:t>th</w:t>
      </w:r>
      <w:r>
        <w:rPr>
          <w:rFonts w:ascii="Book Antiqua" w:hAnsi="Book Antiqua"/>
          <w:sz w:val="22"/>
          <w:szCs w:val="22"/>
        </w:rPr>
        <w:t xml:space="preserve"> D</w:t>
      </w:r>
      <w:r w:rsidRPr="0024328C">
        <w:rPr>
          <w:rFonts w:ascii="Book Antiqua" w:hAnsi="Book Antiqua"/>
          <w:sz w:val="22"/>
          <w:szCs w:val="22"/>
        </w:rPr>
        <w:t xml:space="preserve">ynasty, only Pharaoh Thutmose III had a </w:t>
      </w:r>
      <w:r>
        <w:rPr>
          <w:rFonts w:ascii="Book Antiqua" w:hAnsi="Book Antiqua"/>
          <w:sz w:val="22"/>
          <w:szCs w:val="22"/>
        </w:rPr>
        <w:t>reign of the right length (1504–</w:t>
      </w:r>
      <w:r w:rsidRPr="0024328C">
        <w:rPr>
          <w:rFonts w:ascii="Book Antiqua" w:hAnsi="Book Antiqua"/>
          <w:sz w:val="22"/>
          <w:szCs w:val="22"/>
        </w:rPr>
        <w:t xml:space="preserve">1450 </w:t>
      </w:r>
      <w:r w:rsidR="00013730" w:rsidRPr="00013730">
        <w:rPr>
          <w:rStyle w:val="smallcaps"/>
          <w:rFonts w:ascii="Book Antiqua" w:hAnsi="Book Antiqua"/>
          <w:sz w:val="22"/>
          <w:szCs w:val="22"/>
        </w:rPr>
        <w:t>BCE</w:t>
      </w:r>
      <w:r w:rsidRPr="0024328C">
        <w:rPr>
          <w:rFonts w:ascii="Book Antiqua" w:hAnsi="Book Antiqua"/>
          <w:sz w:val="22"/>
          <w:szCs w:val="22"/>
        </w:rPr>
        <w:t>) to f</w:t>
      </w:r>
      <w:r>
        <w:rPr>
          <w:rFonts w:ascii="Book Antiqua" w:hAnsi="Book Antiqua"/>
          <w:sz w:val="22"/>
          <w:szCs w:val="22"/>
        </w:rPr>
        <w:t>it this period of Moses’ life; t</w:t>
      </w:r>
      <w:r w:rsidRPr="0024328C">
        <w:rPr>
          <w:rFonts w:ascii="Book Antiqua" w:hAnsi="Book Antiqua"/>
          <w:sz w:val="22"/>
          <w:szCs w:val="22"/>
        </w:rPr>
        <w:t xml:space="preserve">his would place Moses’ returning to Egypt near 1450 </w:t>
      </w:r>
      <w:r w:rsidR="00013730" w:rsidRPr="00013730">
        <w:rPr>
          <w:rStyle w:val="smallcaps"/>
          <w:rFonts w:ascii="Book Antiqua" w:hAnsi="Book Antiqua"/>
          <w:sz w:val="22"/>
          <w:szCs w:val="22"/>
        </w:rPr>
        <w:t>BCE</w:t>
      </w:r>
      <w:r w:rsidRPr="0024328C">
        <w:rPr>
          <w:rStyle w:val="smallcaps"/>
          <w:rFonts w:ascii="Book Antiqua" w:hAnsi="Book Antiqua"/>
          <w:sz w:val="22"/>
          <w:szCs w:val="22"/>
        </w:rPr>
        <w:t>,</w:t>
      </w:r>
      <w:r w:rsidRPr="0024328C">
        <w:rPr>
          <w:rFonts w:ascii="Book Antiqua" w:hAnsi="Book Antiqua"/>
          <w:sz w:val="22"/>
          <w:szCs w:val="22"/>
        </w:rPr>
        <w:t xml:space="preserve"> in the beginning of the reign of Amenhotep II, whom most </w:t>
      </w:r>
      <w:r>
        <w:rPr>
          <w:rFonts w:ascii="Book Antiqua" w:hAnsi="Book Antiqua"/>
          <w:sz w:val="22"/>
          <w:szCs w:val="22"/>
        </w:rPr>
        <w:t>identify as the pharaoh of the E</w:t>
      </w:r>
      <w:r w:rsidRPr="0024328C">
        <w:rPr>
          <w:rFonts w:ascii="Book Antiqua" w:hAnsi="Book Antiqua"/>
          <w:sz w:val="22"/>
          <w:szCs w:val="22"/>
        </w:rPr>
        <w:t>xodus.</w:t>
      </w:r>
      <w:r w:rsidR="00582F28">
        <w:rPr>
          <w:rFonts w:ascii="Book Antiqua" w:hAnsi="Book Antiqua"/>
          <w:sz w:val="22"/>
          <w:szCs w:val="22"/>
        </w:rPr>
        <w:t xml:space="preserve"> </w:t>
      </w:r>
      <w:r w:rsidRPr="0024328C">
        <w:rPr>
          <w:rFonts w:ascii="Book Antiqua" w:hAnsi="Book Antiqua"/>
          <w:sz w:val="22"/>
          <w:szCs w:val="22"/>
        </w:rPr>
        <w:t>Rameses II, of cour</w:t>
      </w:r>
      <w:r>
        <w:rPr>
          <w:rFonts w:ascii="Book Antiqua" w:hAnsi="Book Antiqua"/>
          <w:sz w:val="22"/>
          <w:szCs w:val="22"/>
        </w:rPr>
        <w:t>se, had a very long reign (1304–</w:t>
      </w:r>
      <w:r w:rsidRPr="0024328C">
        <w:rPr>
          <w:rFonts w:ascii="Book Antiqua" w:hAnsi="Book Antiqua"/>
          <w:sz w:val="22"/>
          <w:szCs w:val="22"/>
        </w:rPr>
        <w:t>1236</w:t>
      </w:r>
      <w:r>
        <w:rPr>
          <w:rFonts w:ascii="Book Antiqua" w:hAnsi="Book Antiqua"/>
          <w:sz w:val="22"/>
          <w:szCs w:val="22"/>
        </w:rPr>
        <w:t xml:space="preserve"> </w:t>
      </w:r>
      <w:r w:rsidR="00013730" w:rsidRPr="00013730">
        <w:rPr>
          <w:rStyle w:val="smallcaps"/>
          <w:rFonts w:ascii="Book Antiqua" w:hAnsi="Book Antiqua"/>
          <w:sz w:val="22"/>
          <w:szCs w:val="22"/>
        </w:rPr>
        <w:t>BCE</w:t>
      </w:r>
      <w:r>
        <w:rPr>
          <w:rFonts w:ascii="Book Antiqua" w:hAnsi="Book Antiqua"/>
          <w:sz w:val="22"/>
          <w:szCs w:val="22"/>
        </w:rPr>
        <w:t>); b</w:t>
      </w:r>
      <w:r w:rsidRPr="0024328C">
        <w:rPr>
          <w:rFonts w:ascii="Book Antiqua" w:hAnsi="Book Antiqua"/>
          <w:sz w:val="22"/>
          <w:szCs w:val="22"/>
        </w:rPr>
        <w:t>ut</w:t>
      </w:r>
      <w:r>
        <w:rPr>
          <w:rFonts w:ascii="Book Antiqua" w:hAnsi="Book Antiqua"/>
          <w:sz w:val="22"/>
          <w:szCs w:val="22"/>
        </w:rPr>
        <w:t>,</w:t>
      </w:r>
      <w:r w:rsidRPr="0024328C">
        <w:rPr>
          <w:rFonts w:ascii="Book Antiqua" w:hAnsi="Book Antiqua"/>
          <w:sz w:val="22"/>
          <w:szCs w:val="22"/>
        </w:rPr>
        <w:t xml:space="preserve"> if he were the one from whom Moses fled, then he c</w:t>
      </w:r>
      <w:r>
        <w:rPr>
          <w:rFonts w:ascii="Book Antiqua" w:hAnsi="Book Antiqua"/>
          <w:sz w:val="22"/>
          <w:szCs w:val="22"/>
        </w:rPr>
        <w:t xml:space="preserve">ould not be the pharaoh of the Exodus: his son would be – </w:t>
      </w:r>
      <w:r w:rsidRPr="0024328C">
        <w:rPr>
          <w:rFonts w:ascii="Book Antiqua" w:hAnsi="Book Antiqua"/>
          <w:sz w:val="22"/>
          <w:szCs w:val="22"/>
        </w:rPr>
        <w:t>and that puts the date of the</w:t>
      </w:r>
      <w:r>
        <w:rPr>
          <w:rFonts w:ascii="Book Antiqua" w:hAnsi="Book Antiqua"/>
          <w:sz w:val="22"/>
          <w:szCs w:val="22"/>
        </w:rPr>
        <w:t xml:space="preserve"> E</w:t>
      </w:r>
      <w:r w:rsidRPr="0024328C">
        <w:rPr>
          <w:rFonts w:ascii="Book Antiqua" w:hAnsi="Book Antiqua"/>
          <w:sz w:val="22"/>
          <w:szCs w:val="22"/>
        </w:rPr>
        <w:t>xodus after 1236</w:t>
      </w:r>
      <w:r>
        <w:rPr>
          <w:rFonts w:ascii="Book Antiqua" w:hAnsi="Book Antiqua"/>
          <w:sz w:val="22"/>
          <w:szCs w:val="22"/>
        </w:rPr>
        <w:t xml:space="preserve"> </w:t>
      </w:r>
      <w:r w:rsidR="00013730" w:rsidRPr="00013730">
        <w:rPr>
          <w:rStyle w:val="smallcaps"/>
          <w:rFonts w:ascii="Book Antiqua" w:hAnsi="Book Antiqua"/>
          <w:sz w:val="22"/>
          <w:szCs w:val="22"/>
        </w:rPr>
        <w:t>BCE</w:t>
      </w:r>
      <w:r w:rsidRPr="0024328C">
        <w:rPr>
          <w:rFonts w:ascii="Book Antiqua" w:hAnsi="Book Antiqua"/>
          <w:sz w:val="22"/>
          <w:szCs w:val="22"/>
        </w:rPr>
        <w:t>, a date too late for anyone.</w:t>
      </w:r>
      <w:bookmarkEnd w:id="37"/>
    </w:p>
  </w:footnote>
  <w:footnote w:id="93">
    <w:p w14:paraId="6548FCA7" w14:textId="77777777" w:rsidR="00A33C93" w:rsidRDefault="00A33C93" w:rsidP="0069754A">
      <w:pPr>
        <w:pStyle w:val="FootnoteText"/>
        <w:spacing w:line="300" w:lineRule="exact"/>
        <w:ind w:left="284" w:hanging="284"/>
        <w:jc w:val="both"/>
        <w:rPr>
          <w:rFonts w:ascii="Book Antiqua" w:hAnsi="Book Antiqua"/>
          <w:sz w:val="22"/>
          <w:szCs w:val="22"/>
        </w:rPr>
      </w:pPr>
      <w:r w:rsidRPr="007975B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Only one of Moses’ sons has been mentioned so far (2:22, see 18:3–4).</w:t>
      </w:r>
    </w:p>
  </w:footnote>
  <w:footnote w:id="94">
    <w:p w14:paraId="3C116FBB" w14:textId="15DBA363" w:rsidR="00A33C93" w:rsidRDefault="00A33C93" w:rsidP="00644069">
      <w:pPr>
        <w:pStyle w:val="FootnoteText"/>
        <w:spacing w:line="280" w:lineRule="exact"/>
        <w:ind w:left="284" w:hanging="284"/>
        <w:jc w:val="both"/>
        <w:rPr>
          <w:rFonts w:ascii="Book Antiqua" w:hAnsi="Book Antiqua"/>
          <w:sz w:val="22"/>
          <w:szCs w:val="22"/>
        </w:rPr>
      </w:pPr>
      <w:r w:rsidRPr="007975B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Vv. 21–23 are secondary and anticipate the plagues of </w:t>
      </w:r>
      <w:smartTag w:uri="urn:schemas-microsoft-com:office:smarttags" w:element="country-region">
        <w:smartTag w:uri="urn:schemas-microsoft-com:office:smarttags" w:element="place">
          <w:r>
            <w:rPr>
              <w:rFonts w:ascii="Book Antiqua" w:hAnsi="Book Antiqua"/>
              <w:sz w:val="22"/>
              <w:szCs w:val="22"/>
            </w:rPr>
            <w:t>Egypt</w:t>
          </w:r>
        </w:smartTag>
      </w:smartTag>
      <w:r>
        <w:rPr>
          <w:rFonts w:ascii="Book Antiqua" w:hAnsi="Book Antiqua"/>
          <w:sz w:val="22"/>
          <w:szCs w:val="22"/>
        </w:rPr>
        <w:t>:</w:t>
      </w:r>
      <w:r w:rsidR="00582F28">
        <w:rPr>
          <w:rFonts w:ascii="Book Antiqua" w:hAnsi="Book Antiqua"/>
          <w:sz w:val="22"/>
          <w:szCs w:val="22"/>
        </w:rPr>
        <w:t xml:space="preserve"> </w:t>
      </w:r>
      <w:r>
        <w:rPr>
          <w:rFonts w:ascii="Book Antiqua" w:hAnsi="Book Antiqua"/>
          <w:sz w:val="22"/>
          <w:szCs w:val="22"/>
        </w:rPr>
        <w:t>v. 21 the first nine plagues and the hardening of Pharaoh’s heart (see #7:8); and vv. 22–23, the tenth plague (see #11:1).</w:t>
      </w:r>
    </w:p>
  </w:footnote>
  <w:footnote w:id="95">
    <w:p w14:paraId="03F82357" w14:textId="77777777" w:rsidR="00A33C93" w:rsidRDefault="00A33C93" w:rsidP="00644069">
      <w:pPr>
        <w:pStyle w:val="FootnoteText"/>
        <w:spacing w:line="280" w:lineRule="exact"/>
        <w:ind w:left="284" w:hanging="284"/>
        <w:jc w:val="both"/>
        <w:rPr>
          <w:rFonts w:ascii="Book Antiqua" w:hAnsi="Book Antiqua"/>
          <w:sz w:val="22"/>
          <w:szCs w:val="22"/>
        </w:rPr>
      </w:pPr>
      <w:r w:rsidRPr="007975B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smartTag w:uri="urn:schemas-microsoft-com:office:smarttags" w:element="country-region">
        <w:smartTag w:uri="urn:schemas-microsoft-com:office:smarttags" w:element="place">
          <w:r>
            <w:rPr>
              <w:rFonts w:ascii="Book Antiqua" w:hAnsi="Book Antiqua"/>
              <w:i/>
              <w:iCs/>
              <w:sz w:val="22"/>
              <w:szCs w:val="22"/>
            </w:rPr>
            <w:t>Israel</w:t>
          </w:r>
        </w:smartTag>
      </w:smartTag>
      <w:r>
        <w:rPr>
          <w:rFonts w:ascii="Book Antiqua" w:hAnsi="Book Antiqua"/>
          <w:sz w:val="22"/>
          <w:szCs w:val="22"/>
        </w:rPr>
        <w:t>’ (the people) is Yahweh’s ‘</w:t>
      </w:r>
      <w:r>
        <w:rPr>
          <w:rFonts w:ascii="Book Antiqua" w:hAnsi="Book Antiqua"/>
          <w:i/>
          <w:iCs/>
          <w:sz w:val="22"/>
          <w:szCs w:val="22"/>
        </w:rPr>
        <w:t>firstborn son</w:t>
      </w:r>
      <w:r>
        <w:rPr>
          <w:rFonts w:ascii="Book Antiqua" w:hAnsi="Book Antiqua"/>
          <w:sz w:val="22"/>
          <w:szCs w:val="22"/>
        </w:rPr>
        <w:t>’ among the nations, a pre-eminent rank based upon divine adoption or election (Jr 31:9, Ho 11:1).</w:t>
      </w:r>
    </w:p>
  </w:footnote>
  <w:footnote w:id="96">
    <w:p w14:paraId="6170823E" w14:textId="0DC9AF2A" w:rsidR="00A33C93" w:rsidRPr="00871890" w:rsidRDefault="00A33C93" w:rsidP="00644069">
      <w:pPr>
        <w:pStyle w:val="FootnoteText"/>
        <w:spacing w:line="280" w:lineRule="exact"/>
        <w:ind w:left="284" w:hanging="284"/>
        <w:jc w:val="both"/>
        <w:rPr>
          <w:rFonts w:ascii="Book Antiqua" w:hAnsi="Book Antiqua"/>
          <w:sz w:val="22"/>
          <w:szCs w:val="22"/>
        </w:rPr>
      </w:pPr>
      <w:r w:rsidRPr="00871890">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38" w:name="475"/>
      <w:r w:rsidRPr="00871890">
        <w:rPr>
          <w:rFonts w:ascii="Book Antiqua" w:hAnsi="Book Antiqua"/>
          <w:sz w:val="22"/>
          <w:szCs w:val="22"/>
        </w:rPr>
        <w:t>The construction</w:t>
      </w:r>
      <w:r w:rsidR="00644069">
        <w:rPr>
          <w:rFonts w:ascii="Book Antiqua" w:hAnsi="Book Antiqua"/>
          <w:sz w:val="22"/>
          <w:szCs w:val="22"/>
        </w:rPr>
        <w:t>,</w:t>
      </w:r>
      <w:r w:rsidRPr="00871890">
        <w:rPr>
          <w:rFonts w:ascii="Book Antiqua" w:hAnsi="Book Antiqua"/>
          <w:sz w:val="22"/>
          <w:szCs w:val="22"/>
        </w:rPr>
        <w:t xml:space="preserve"> ‘</w:t>
      </w:r>
      <w:r w:rsidRPr="00871890">
        <w:rPr>
          <w:rFonts w:ascii="Book Antiqua" w:hAnsi="Book Antiqua"/>
          <w:i/>
          <w:iCs/>
          <w:sz w:val="22"/>
          <w:szCs w:val="22"/>
        </w:rPr>
        <w:t>I shall surely kill</w:t>
      </w:r>
      <w:r w:rsidRPr="00871890">
        <w:rPr>
          <w:rFonts w:ascii="Book Antiqua" w:hAnsi="Book Antiqua"/>
          <w:sz w:val="22"/>
          <w:szCs w:val="22"/>
        </w:rPr>
        <w:t>’</w:t>
      </w:r>
      <w:r w:rsidR="00644069">
        <w:rPr>
          <w:rFonts w:ascii="Book Antiqua" w:hAnsi="Book Antiqua"/>
          <w:sz w:val="22"/>
          <w:szCs w:val="22"/>
        </w:rPr>
        <w:t xml:space="preserve">, </w:t>
      </w:r>
      <w:r w:rsidRPr="00871890">
        <w:rPr>
          <w:rFonts w:ascii="Book Antiqua" w:hAnsi="Book Antiqua"/>
          <w:sz w:val="22"/>
          <w:szCs w:val="22"/>
        </w:rPr>
        <w:t>is emphatic;</w:t>
      </w:r>
      <w:r>
        <w:rPr>
          <w:rFonts w:ascii="Book Antiqua" w:hAnsi="Book Antiqua"/>
          <w:sz w:val="22"/>
          <w:szCs w:val="22"/>
        </w:rPr>
        <w:t xml:space="preserve"> t</w:t>
      </w:r>
      <w:r w:rsidRPr="00871890">
        <w:rPr>
          <w:rFonts w:ascii="Book Antiqua" w:hAnsi="Book Antiqua"/>
          <w:sz w:val="22"/>
          <w:szCs w:val="22"/>
        </w:rPr>
        <w:t xml:space="preserve">he particle </w:t>
      </w:r>
      <w:r w:rsidRPr="00871890">
        <w:rPr>
          <w:rFonts w:ascii="Book Antiqua" w:hAnsi="Book Antiqua" w:cs="SBL Hebrew"/>
          <w:noProof/>
          <w:sz w:val="26"/>
          <w:szCs w:val="26"/>
          <w:rtl/>
          <w:lang w:bidi="he-IL"/>
        </w:rPr>
        <w:t>הִנֵּה֙</w:t>
      </w:r>
      <w:r w:rsidRPr="00871890">
        <w:rPr>
          <w:rFonts w:ascii="Book Antiqua" w:hAnsi="Book Antiqua"/>
          <w:sz w:val="26"/>
          <w:szCs w:val="26"/>
        </w:rPr>
        <w:t xml:space="preserve"> </w:t>
      </w:r>
      <w:r>
        <w:rPr>
          <w:rFonts w:ascii="Book Antiqua" w:hAnsi="Book Antiqua"/>
          <w:sz w:val="22"/>
          <w:szCs w:val="22"/>
        </w:rPr>
        <w:t>gives it immediacy</w:t>
      </w:r>
      <w:r w:rsidRPr="00871890">
        <w:rPr>
          <w:rFonts w:ascii="Book Antiqua" w:hAnsi="Book Antiqua"/>
          <w:sz w:val="22"/>
          <w:szCs w:val="22"/>
        </w:rPr>
        <w:t>, as if G</w:t>
      </w:r>
      <w:r>
        <w:rPr>
          <w:rFonts w:ascii="Book Antiqua" w:hAnsi="Book Antiqua"/>
          <w:sz w:val="22"/>
          <w:szCs w:val="22"/>
        </w:rPr>
        <w:t xml:space="preserve">od is already beginning to act. </w:t>
      </w:r>
      <w:r w:rsidRPr="00871890">
        <w:rPr>
          <w:rFonts w:ascii="Book Antiqua" w:hAnsi="Book Antiqua"/>
          <w:sz w:val="22"/>
          <w:szCs w:val="22"/>
        </w:rPr>
        <w:t>The participle with this particle has the nuance of an imminent fu</w:t>
      </w:r>
      <w:r>
        <w:rPr>
          <w:rFonts w:ascii="Book Antiqua" w:hAnsi="Book Antiqua"/>
          <w:sz w:val="22"/>
          <w:szCs w:val="22"/>
        </w:rPr>
        <w:t>ture act, as if God is saying, ‘</w:t>
      </w:r>
      <w:r w:rsidRPr="00871890">
        <w:rPr>
          <w:rFonts w:ascii="Book Antiqua" w:hAnsi="Book Antiqua"/>
          <w:sz w:val="22"/>
          <w:szCs w:val="22"/>
        </w:rPr>
        <w:t>I am about to kill</w:t>
      </w:r>
      <w:r>
        <w:rPr>
          <w:rFonts w:ascii="Book Antiqua" w:hAnsi="Book Antiqua"/>
          <w:sz w:val="22"/>
          <w:szCs w:val="22"/>
        </w:rPr>
        <w:t>’; t</w:t>
      </w:r>
      <w:r w:rsidRPr="00871890">
        <w:rPr>
          <w:rFonts w:ascii="Book Antiqua" w:hAnsi="Book Antiqua"/>
          <w:sz w:val="22"/>
          <w:szCs w:val="22"/>
        </w:rPr>
        <w:t>hese words are not repeated until the last plague.</w:t>
      </w:r>
      <w:bookmarkEnd w:id="38"/>
    </w:p>
  </w:footnote>
  <w:footnote w:id="97">
    <w:p w14:paraId="344162DC" w14:textId="5C95BCEA" w:rsidR="00A33C93" w:rsidRDefault="00A33C93" w:rsidP="00644069">
      <w:pPr>
        <w:pStyle w:val="FootnoteText"/>
        <w:spacing w:line="280" w:lineRule="exact"/>
        <w:ind w:left="284" w:hanging="284"/>
        <w:jc w:val="both"/>
        <w:rPr>
          <w:rFonts w:ascii="Book Antiqua" w:hAnsi="Book Antiqua"/>
          <w:sz w:val="22"/>
          <w:szCs w:val="22"/>
        </w:rPr>
      </w:pPr>
      <w:r w:rsidRPr="00871890">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The narrative of vv. 24–26 is mysterious because of its brevity and lack of context; Moses is not named (but see #25), and it is not clear to whom the personal pronouns apply. It may be that Moses attracts God’s anger for not being circumcised and that Zipporah appeased it by circumcising her son but simulating a circumcision of Moses by touching </w:t>
      </w:r>
      <w:r w:rsidR="00644069">
        <w:rPr>
          <w:rFonts w:ascii="Book Antiqua" w:hAnsi="Book Antiqua"/>
          <w:sz w:val="22"/>
          <w:szCs w:val="22"/>
        </w:rPr>
        <w:t>his</w:t>
      </w:r>
      <w:r>
        <w:rPr>
          <w:rFonts w:ascii="Book Antiqua" w:hAnsi="Book Antiqua"/>
          <w:sz w:val="22"/>
          <w:szCs w:val="22"/>
        </w:rPr>
        <w:t xml:space="preserve"> genitals (his ‘</w:t>
      </w:r>
      <w:r>
        <w:rPr>
          <w:rFonts w:ascii="Book Antiqua" w:hAnsi="Book Antiqua"/>
          <w:i/>
          <w:iCs/>
          <w:sz w:val="22"/>
          <w:szCs w:val="22"/>
        </w:rPr>
        <w:t>feet</w:t>
      </w:r>
      <w:r>
        <w:rPr>
          <w:rFonts w:ascii="Book Antiqua" w:hAnsi="Book Antiqua"/>
          <w:sz w:val="22"/>
          <w:szCs w:val="22"/>
        </w:rPr>
        <w:t>’, see Is 6:2 &amp; 7:20) with the child’s foreskin.</w:t>
      </w:r>
    </w:p>
  </w:footnote>
  <w:footnote w:id="98">
    <w:p w14:paraId="4B7A5FB2" w14:textId="77777777" w:rsidR="00A33C93" w:rsidRDefault="00A33C93" w:rsidP="00644069">
      <w:pPr>
        <w:pStyle w:val="FootnoteText"/>
        <w:spacing w:line="280" w:lineRule="exact"/>
        <w:ind w:left="284" w:hanging="284"/>
        <w:jc w:val="both"/>
        <w:rPr>
          <w:rFonts w:ascii="Book Antiqua" w:hAnsi="Book Antiqua"/>
          <w:sz w:val="22"/>
          <w:szCs w:val="22"/>
        </w:rPr>
      </w:pPr>
      <w:r w:rsidRPr="00871890">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NRSV</w:t>
      </w:r>
      <w:r>
        <w:rPr>
          <w:rFonts w:ascii="Book Antiqua" w:hAnsi="Book Antiqua"/>
          <w:sz w:val="22"/>
          <w:szCs w:val="22"/>
        </w:rPr>
        <w:t xml:space="preserve"> names Moses in place of the pronoun, ‘</w:t>
      </w:r>
      <w:r>
        <w:rPr>
          <w:rFonts w:ascii="Book Antiqua" w:hAnsi="Book Antiqua"/>
          <w:i/>
          <w:iCs/>
          <w:sz w:val="22"/>
          <w:szCs w:val="22"/>
        </w:rPr>
        <w:t>his</w:t>
      </w:r>
      <w:r>
        <w:rPr>
          <w:rFonts w:ascii="Book Antiqua" w:hAnsi="Book Antiqua"/>
          <w:sz w:val="22"/>
          <w:szCs w:val="22"/>
        </w:rPr>
        <w:t>’; see #24.</w:t>
      </w:r>
    </w:p>
  </w:footnote>
  <w:footnote w:id="99">
    <w:p w14:paraId="30B61E56" w14:textId="53A832AB" w:rsidR="00A33C93" w:rsidRDefault="00A33C93" w:rsidP="00644069">
      <w:pPr>
        <w:pStyle w:val="FootnoteText"/>
        <w:spacing w:line="280" w:lineRule="exact"/>
        <w:ind w:left="284" w:hanging="284"/>
        <w:jc w:val="both"/>
        <w:rPr>
          <w:rFonts w:ascii="Book Antiqua" w:hAnsi="Book Antiqua"/>
          <w:sz w:val="22"/>
          <w:szCs w:val="22"/>
        </w:rPr>
      </w:pPr>
      <w:r w:rsidRPr="00871890">
        <w:rPr>
          <w:rStyle w:val="FootnoteReference"/>
          <w:rFonts w:ascii="Book Antiqua" w:hAnsi="Book Antiqua"/>
          <w:color w:val="008000"/>
          <w:sz w:val="24"/>
          <w:szCs w:val="24"/>
        </w:rPr>
        <w:footnoteRef/>
      </w:r>
      <w:r w:rsidRPr="00871890">
        <w:rPr>
          <w:rFonts w:ascii="Book Antiqua" w:hAnsi="Book Antiqua"/>
          <w:color w:val="008000"/>
          <w:sz w:val="24"/>
          <w:szCs w:val="24"/>
        </w:rPr>
        <w:t xml:space="preserve"> </w:t>
      </w:r>
      <w:r>
        <w:rPr>
          <w:rFonts w:ascii="Book Antiqua" w:hAnsi="Book Antiqua"/>
          <w:sz w:val="22"/>
          <w:szCs w:val="22"/>
        </w:rPr>
        <w:tab/>
        <w:t>The words ‘</w:t>
      </w:r>
      <w:r w:rsidR="00013730">
        <w:rPr>
          <w:rFonts w:ascii="Book Antiqua" w:hAnsi="Book Antiqua"/>
          <w:i/>
          <w:iCs/>
          <w:sz w:val="22"/>
          <w:szCs w:val="22"/>
        </w:rPr>
        <w:t>because of</w:t>
      </w:r>
      <w:r>
        <w:rPr>
          <w:rFonts w:ascii="Book Antiqua" w:hAnsi="Book Antiqua"/>
          <w:sz w:val="22"/>
          <w:szCs w:val="22"/>
        </w:rPr>
        <w:t xml:space="preserve">’, here following the </w:t>
      </w:r>
      <w:r w:rsidR="00013730">
        <w:rPr>
          <w:rFonts w:ascii="Book Antiqua" w:hAnsi="Book Antiqua"/>
          <w:i/>
          <w:iCs/>
          <w:sz w:val="22"/>
          <w:szCs w:val="22"/>
        </w:rPr>
        <w:t>WEBBE</w:t>
      </w:r>
      <w:r>
        <w:rPr>
          <w:rFonts w:ascii="Book Antiqua" w:hAnsi="Book Antiqua"/>
          <w:sz w:val="22"/>
          <w:szCs w:val="22"/>
        </w:rPr>
        <w:t xml:space="preserve">, are not in the </w:t>
      </w:r>
      <w:r w:rsidRPr="00871890">
        <w:rPr>
          <w:rFonts w:ascii="Book Antiqua" w:hAnsi="Book Antiqua"/>
          <w:i/>
          <w:iCs/>
          <w:sz w:val="22"/>
          <w:szCs w:val="22"/>
        </w:rPr>
        <w:t>MT</w:t>
      </w:r>
      <w:r>
        <w:rPr>
          <w:rFonts w:ascii="Book Antiqua" w:hAnsi="Book Antiqua"/>
          <w:sz w:val="22"/>
          <w:szCs w:val="22"/>
        </w:rPr>
        <w:t>.</w:t>
      </w:r>
    </w:p>
  </w:footnote>
  <w:footnote w:id="100">
    <w:p w14:paraId="55B68795" w14:textId="6A355E12" w:rsidR="00A33C93" w:rsidRPr="009D6108" w:rsidRDefault="00A33C93" w:rsidP="00644069">
      <w:pPr>
        <w:pStyle w:val="FootnoteText"/>
        <w:spacing w:line="280" w:lineRule="exact"/>
        <w:ind w:left="284" w:hanging="284"/>
        <w:jc w:val="both"/>
        <w:rPr>
          <w:rFonts w:ascii="Book Antiqua" w:hAnsi="Book Antiqua"/>
          <w:sz w:val="22"/>
          <w:szCs w:val="22"/>
        </w:rPr>
      </w:pPr>
      <w:r w:rsidRPr="008D1A8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39" w:name="484"/>
      <w:r>
        <w:rPr>
          <w:rFonts w:ascii="Book Antiqua" w:hAnsi="Book Antiqua"/>
          <w:sz w:val="22"/>
          <w:szCs w:val="22"/>
        </w:rPr>
        <w:t xml:space="preserve">Some </w:t>
      </w:r>
      <w:r w:rsidR="00644069">
        <w:rPr>
          <w:rFonts w:ascii="Book Antiqua" w:hAnsi="Book Antiqua"/>
          <w:sz w:val="22"/>
          <w:szCs w:val="22"/>
        </w:rPr>
        <w:t>take</w:t>
      </w:r>
      <w:r w:rsidRPr="009D6108">
        <w:rPr>
          <w:rFonts w:ascii="Book Antiqua" w:hAnsi="Book Antiqua"/>
          <w:sz w:val="22"/>
          <w:szCs w:val="22"/>
        </w:rPr>
        <w:t xml:space="preserve"> </w:t>
      </w:r>
      <w:r>
        <w:rPr>
          <w:rFonts w:ascii="Book Antiqua" w:hAnsi="Book Antiqua"/>
          <w:sz w:val="22"/>
          <w:szCs w:val="22"/>
        </w:rPr>
        <w:t xml:space="preserve">this verse </w:t>
      </w:r>
      <w:r w:rsidR="00644069">
        <w:rPr>
          <w:rFonts w:ascii="Book Antiqua" w:hAnsi="Book Antiqua"/>
          <w:sz w:val="22"/>
          <w:szCs w:val="22"/>
        </w:rPr>
        <w:t>as continuing</w:t>
      </w:r>
      <w:r>
        <w:rPr>
          <w:rFonts w:ascii="Book Antiqua" w:hAnsi="Book Antiqua"/>
          <w:sz w:val="22"/>
          <w:szCs w:val="22"/>
        </w:rPr>
        <w:t xml:space="preserve"> vv. 17–</w:t>
      </w:r>
      <w:r w:rsidRPr="009D6108">
        <w:rPr>
          <w:rFonts w:ascii="Book Antiqua" w:hAnsi="Book Antiqua"/>
          <w:sz w:val="22"/>
          <w:szCs w:val="22"/>
        </w:rPr>
        <w:t>18</w:t>
      </w:r>
      <w:r>
        <w:rPr>
          <w:rFonts w:ascii="Book Antiqua" w:hAnsi="Book Antiqua"/>
          <w:sz w:val="22"/>
          <w:szCs w:val="22"/>
        </w:rPr>
        <w:t>,</w:t>
      </w:r>
      <w:r w:rsidRPr="009D6108">
        <w:rPr>
          <w:rFonts w:ascii="Book Antiqua" w:hAnsi="Book Antiqua"/>
          <w:sz w:val="22"/>
          <w:szCs w:val="22"/>
        </w:rPr>
        <w:t xml:space="preserve"> </w:t>
      </w:r>
      <w:r w:rsidR="00644069">
        <w:rPr>
          <w:rFonts w:ascii="Book Antiqua" w:hAnsi="Book Antiqua"/>
          <w:sz w:val="22"/>
          <w:szCs w:val="22"/>
        </w:rPr>
        <w:t>so</w:t>
      </w:r>
      <w:r w:rsidRPr="009D6108">
        <w:rPr>
          <w:rFonts w:ascii="Book Antiqua" w:hAnsi="Book Antiqua"/>
          <w:sz w:val="22"/>
          <w:szCs w:val="22"/>
        </w:rPr>
        <w:t xml:space="preserve"> that Aaron met Moses before </w:t>
      </w:r>
      <w:r w:rsidR="00644069">
        <w:rPr>
          <w:rFonts w:ascii="Book Antiqua" w:hAnsi="Book Antiqua"/>
          <w:sz w:val="22"/>
          <w:szCs w:val="22"/>
        </w:rPr>
        <w:t>he</w:t>
      </w:r>
      <w:r w:rsidRPr="009D6108">
        <w:rPr>
          <w:rFonts w:ascii="Book Antiqua" w:hAnsi="Book Antiqua"/>
          <w:sz w:val="22"/>
          <w:szCs w:val="22"/>
        </w:rPr>
        <w:t xml:space="preserve"> started back to Egypt (Ch. 33).</w:t>
      </w:r>
      <w:bookmarkEnd w:id="39"/>
    </w:p>
  </w:footnote>
  <w:footnote w:id="101">
    <w:p w14:paraId="567C3DC3" w14:textId="5686748A" w:rsidR="00A33C93" w:rsidRPr="009D6108" w:rsidRDefault="00A33C93" w:rsidP="00644069">
      <w:pPr>
        <w:pStyle w:val="FootnoteText"/>
        <w:spacing w:line="280" w:lineRule="exact"/>
        <w:ind w:left="284" w:hanging="284"/>
        <w:jc w:val="both"/>
        <w:rPr>
          <w:rFonts w:ascii="Book Antiqua" w:hAnsi="Book Antiqua"/>
          <w:sz w:val="22"/>
          <w:szCs w:val="22"/>
        </w:rPr>
      </w:pPr>
      <w:r w:rsidRPr="008D1A8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40" w:name="486"/>
      <w:r>
        <w:rPr>
          <w:rFonts w:ascii="Book Antiqua" w:hAnsi="Book Antiqua"/>
          <w:sz w:val="22"/>
          <w:szCs w:val="22"/>
        </w:rPr>
        <w:t>The</w:t>
      </w:r>
      <w:r w:rsidRPr="009D6108">
        <w:rPr>
          <w:rFonts w:ascii="Book Antiqua" w:hAnsi="Book Antiqua"/>
          <w:sz w:val="22"/>
          <w:szCs w:val="22"/>
        </w:rPr>
        <w:t xml:space="preserve"> verb</w:t>
      </w:r>
      <w:r>
        <w:rPr>
          <w:rFonts w:ascii="Book Antiqua" w:hAnsi="Book Antiqua"/>
          <w:sz w:val="22"/>
          <w:szCs w:val="22"/>
        </w:rPr>
        <w:t>s</w:t>
      </w:r>
      <w:r w:rsidRPr="009D6108">
        <w:rPr>
          <w:rFonts w:ascii="Book Antiqua" w:hAnsi="Book Antiqua"/>
          <w:sz w:val="22"/>
          <w:szCs w:val="22"/>
        </w:rPr>
        <w:t xml:space="preserve"> </w:t>
      </w:r>
      <w:r>
        <w:rPr>
          <w:rFonts w:ascii="Book Antiqua" w:hAnsi="Book Antiqua"/>
          <w:sz w:val="22"/>
          <w:szCs w:val="22"/>
        </w:rPr>
        <w:t>‘</w:t>
      </w:r>
      <w:r w:rsidRPr="009D6108">
        <w:rPr>
          <w:rFonts w:ascii="Book Antiqua" w:hAnsi="Book Antiqua"/>
          <w:i/>
          <w:iCs/>
          <w:sz w:val="22"/>
          <w:szCs w:val="22"/>
        </w:rPr>
        <w:t>said</w:t>
      </w:r>
      <w:r>
        <w:rPr>
          <w:rFonts w:ascii="Book Antiqua" w:hAnsi="Book Antiqua"/>
          <w:sz w:val="22"/>
          <w:szCs w:val="22"/>
        </w:rPr>
        <w:t>’ and ‘</w:t>
      </w:r>
      <w:r w:rsidRPr="009D6108">
        <w:rPr>
          <w:rFonts w:ascii="Book Antiqua" w:hAnsi="Book Antiqua"/>
          <w:i/>
          <w:iCs/>
          <w:sz w:val="22"/>
          <w:szCs w:val="22"/>
        </w:rPr>
        <w:t>charged</w:t>
      </w:r>
      <w:r>
        <w:rPr>
          <w:rFonts w:ascii="Book Antiqua" w:hAnsi="Book Antiqua"/>
          <w:sz w:val="22"/>
          <w:szCs w:val="22"/>
        </w:rPr>
        <w:t xml:space="preserve">’ </w:t>
      </w:r>
      <w:r w:rsidRPr="009D6108">
        <w:rPr>
          <w:rFonts w:ascii="Book Antiqua" w:hAnsi="Book Antiqua"/>
          <w:sz w:val="22"/>
          <w:szCs w:val="22"/>
        </w:rPr>
        <w:t xml:space="preserve">are </w:t>
      </w:r>
      <w:r w:rsidR="00644069">
        <w:rPr>
          <w:rFonts w:ascii="Book Antiqua" w:hAnsi="Book Antiqua"/>
          <w:sz w:val="22"/>
          <w:szCs w:val="22"/>
        </w:rPr>
        <w:t>read as</w:t>
      </w:r>
      <w:r w:rsidRPr="009D6108">
        <w:rPr>
          <w:rFonts w:ascii="Book Antiqua" w:hAnsi="Book Antiqua"/>
          <w:sz w:val="22"/>
          <w:szCs w:val="22"/>
        </w:rPr>
        <w:t xml:space="preserve"> past perfect</w:t>
      </w:r>
      <w:r w:rsidR="00644069">
        <w:rPr>
          <w:rFonts w:ascii="Book Antiqua" w:hAnsi="Book Antiqua"/>
          <w:sz w:val="22"/>
          <w:szCs w:val="22"/>
        </w:rPr>
        <w:t xml:space="preserve">s </w:t>
      </w:r>
      <w:r w:rsidRPr="009D6108">
        <w:rPr>
          <w:rFonts w:ascii="Book Antiqua" w:hAnsi="Book Antiqua"/>
          <w:sz w:val="22"/>
          <w:szCs w:val="22"/>
        </w:rPr>
        <w:t xml:space="preserve">because they refer to what </w:t>
      </w:r>
      <w:r>
        <w:rPr>
          <w:rFonts w:ascii="Book Antiqua" w:hAnsi="Book Antiqua"/>
          <w:sz w:val="22"/>
          <w:szCs w:val="22"/>
        </w:rPr>
        <w:t>Yahweh</w:t>
      </w:r>
      <w:r w:rsidRPr="009D6108">
        <w:rPr>
          <w:rFonts w:ascii="Book Antiqua" w:hAnsi="Book Antiqua"/>
          <w:sz w:val="22"/>
          <w:szCs w:val="22"/>
        </w:rPr>
        <w:t xml:space="preserve"> had done prior to Moses’ telling Aaron.</w:t>
      </w:r>
      <w:bookmarkEnd w:id="40"/>
    </w:p>
  </w:footnote>
  <w:footnote w:id="102">
    <w:p w14:paraId="775A4B7C" w14:textId="77777777" w:rsidR="00A33C93" w:rsidRPr="009D6108" w:rsidRDefault="00A33C93" w:rsidP="0069754A">
      <w:pPr>
        <w:pStyle w:val="FootnoteText"/>
        <w:spacing w:line="300" w:lineRule="exact"/>
        <w:ind w:left="284" w:hanging="284"/>
        <w:jc w:val="both"/>
        <w:rPr>
          <w:rFonts w:ascii="Book Antiqua" w:hAnsi="Book Antiqua"/>
          <w:sz w:val="22"/>
          <w:szCs w:val="22"/>
        </w:rPr>
      </w:pPr>
      <w:r w:rsidRPr="008D1A8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41" w:name="487"/>
      <w:r>
        <w:rPr>
          <w:rFonts w:ascii="Book Antiqua" w:hAnsi="Book Antiqua"/>
          <w:sz w:val="22"/>
          <w:szCs w:val="22"/>
        </w:rPr>
        <w:t>The ‘</w:t>
      </w:r>
      <w:r w:rsidRPr="009D6108">
        <w:rPr>
          <w:rFonts w:ascii="Book Antiqua" w:hAnsi="Book Antiqua"/>
          <w:i/>
          <w:iCs/>
          <w:sz w:val="22"/>
          <w:szCs w:val="22"/>
        </w:rPr>
        <w:t>elders</w:t>
      </w:r>
      <w:r>
        <w:rPr>
          <w:rFonts w:ascii="Book Antiqua" w:hAnsi="Book Antiqua"/>
          <w:sz w:val="22"/>
          <w:szCs w:val="22"/>
        </w:rPr>
        <w:t>’</w:t>
      </w:r>
      <w:r w:rsidRPr="009D6108">
        <w:rPr>
          <w:rFonts w:ascii="Book Antiqua" w:hAnsi="Book Antiqua"/>
          <w:sz w:val="22"/>
          <w:szCs w:val="22"/>
        </w:rPr>
        <w:t xml:space="preserve"> are the leaders of the tribes w</w:t>
      </w:r>
      <w:r>
        <w:rPr>
          <w:rFonts w:ascii="Book Antiqua" w:hAnsi="Book Antiqua"/>
          <w:sz w:val="22"/>
          <w:szCs w:val="22"/>
        </w:rPr>
        <w:t>ho represented all the people; later, after the E</w:t>
      </w:r>
      <w:r w:rsidRPr="009D6108">
        <w:rPr>
          <w:rFonts w:ascii="Book Antiqua" w:hAnsi="Book Antiqua"/>
          <w:sz w:val="22"/>
          <w:szCs w:val="22"/>
        </w:rPr>
        <w:t>xodus, Moses will select the most capable of them and others to be r</w:t>
      </w:r>
      <w:r>
        <w:rPr>
          <w:rFonts w:ascii="Book Antiqua" w:hAnsi="Book Antiqua"/>
          <w:sz w:val="22"/>
          <w:szCs w:val="22"/>
        </w:rPr>
        <w:t>ulers in a judicial sense (</w:t>
      </w:r>
      <w:r w:rsidRPr="009D6108">
        <w:rPr>
          <w:rFonts w:ascii="Book Antiqua" w:hAnsi="Book Antiqua"/>
          <w:sz w:val="22"/>
          <w:szCs w:val="22"/>
        </w:rPr>
        <w:t>18:21).</w:t>
      </w:r>
      <w:bookmarkEnd w:id="41"/>
    </w:p>
  </w:footnote>
  <w:footnote w:id="103">
    <w:p w14:paraId="5E0ED898" w14:textId="77777777" w:rsidR="00A33C93" w:rsidRDefault="00A33C93" w:rsidP="0069754A">
      <w:pPr>
        <w:pStyle w:val="FootnoteText"/>
        <w:spacing w:line="300" w:lineRule="exact"/>
        <w:ind w:left="284" w:hanging="284"/>
        <w:jc w:val="both"/>
        <w:rPr>
          <w:rFonts w:ascii="Book Antiqua" w:hAnsi="Book Antiqua"/>
          <w:sz w:val="22"/>
          <w:szCs w:val="22"/>
        </w:rPr>
      </w:pPr>
      <w:r w:rsidRPr="008D1A88">
        <w:rPr>
          <w:rStyle w:val="FootnoteReference"/>
          <w:rFonts w:ascii="Book Antiqua" w:hAnsi="Book Antiqua"/>
          <w:color w:val="008000"/>
          <w:sz w:val="24"/>
          <w:szCs w:val="24"/>
        </w:rPr>
        <w:footnoteRef/>
      </w:r>
      <w:r>
        <w:rPr>
          <w:rFonts w:ascii="Book Antiqua" w:hAnsi="Book Antiqua"/>
          <w:sz w:val="22"/>
          <w:szCs w:val="22"/>
        </w:rPr>
        <w:tab/>
        <w:t xml:space="preserve">The </w:t>
      </w:r>
      <w:r w:rsidRPr="008D1A88">
        <w:rPr>
          <w:rFonts w:ascii="Book Antiqua" w:hAnsi="Book Antiqua"/>
          <w:i/>
          <w:iCs/>
          <w:sz w:val="22"/>
          <w:szCs w:val="22"/>
        </w:rPr>
        <w:t>NJB</w:t>
      </w:r>
      <w:r>
        <w:rPr>
          <w:rFonts w:ascii="Book Antiqua" w:hAnsi="Book Antiqua"/>
          <w:sz w:val="22"/>
          <w:szCs w:val="22"/>
        </w:rPr>
        <w:t xml:space="preserve"> rearranges this verse, placing ‘</w:t>
      </w:r>
      <w:r w:rsidRPr="008D1A88">
        <w:rPr>
          <w:rFonts w:ascii="Book Antiqua" w:hAnsi="Book Antiqua"/>
          <w:i/>
          <w:iCs/>
          <w:sz w:val="22"/>
          <w:szCs w:val="22"/>
        </w:rPr>
        <w:t>in the sight of the peopl</w:t>
      </w:r>
      <w:r>
        <w:rPr>
          <w:rFonts w:ascii="Book Antiqua" w:hAnsi="Book Antiqua"/>
          <w:sz w:val="22"/>
          <w:szCs w:val="22"/>
        </w:rPr>
        <w:t>e’ before ‘</w:t>
      </w:r>
      <w:r w:rsidRPr="008D1A88">
        <w:rPr>
          <w:rFonts w:ascii="Book Antiqua" w:hAnsi="Book Antiqua"/>
          <w:i/>
          <w:iCs/>
          <w:sz w:val="22"/>
          <w:szCs w:val="22"/>
        </w:rPr>
        <w:t>performed</w:t>
      </w:r>
      <w:r>
        <w:rPr>
          <w:rFonts w:ascii="Book Antiqua" w:hAnsi="Book Antiqua"/>
          <w:sz w:val="22"/>
          <w:szCs w:val="22"/>
        </w:rPr>
        <w:t>’.</w:t>
      </w:r>
    </w:p>
  </w:footnote>
  <w:footnote w:id="104">
    <w:p w14:paraId="7A98257E" w14:textId="77777777" w:rsidR="00A33C93" w:rsidRDefault="00A33C93" w:rsidP="0069754A">
      <w:pPr>
        <w:pStyle w:val="FootnoteText"/>
        <w:spacing w:line="300" w:lineRule="exact"/>
        <w:ind w:left="284" w:hanging="284"/>
        <w:jc w:val="both"/>
        <w:rPr>
          <w:rFonts w:ascii="Book Antiqua" w:hAnsi="Book Antiqua"/>
          <w:sz w:val="22"/>
          <w:szCs w:val="22"/>
        </w:rPr>
      </w:pPr>
      <w:r w:rsidRPr="009D6108">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sidRPr="009D6108">
        <w:rPr>
          <w:rFonts w:ascii="Book Antiqua" w:hAnsi="Book Antiqua"/>
          <w:i/>
          <w:iCs/>
          <w:sz w:val="22"/>
          <w:szCs w:val="22"/>
        </w:rPr>
        <w:t>when they heard</w:t>
      </w:r>
      <w:r>
        <w:rPr>
          <w:rFonts w:ascii="Book Antiqua" w:hAnsi="Book Antiqua"/>
          <w:sz w:val="22"/>
          <w:szCs w:val="22"/>
        </w:rPr>
        <w:t xml:space="preserve">’, here following the </w:t>
      </w:r>
      <w:r w:rsidRPr="009D6108">
        <w:rPr>
          <w:rFonts w:ascii="Book Antiqua" w:hAnsi="Book Antiqua"/>
          <w:i/>
          <w:iCs/>
          <w:sz w:val="22"/>
          <w:szCs w:val="22"/>
        </w:rPr>
        <w:t>MT</w:t>
      </w:r>
      <w:r>
        <w:rPr>
          <w:rFonts w:ascii="Book Antiqua" w:hAnsi="Book Antiqua"/>
          <w:sz w:val="22"/>
          <w:szCs w:val="22"/>
        </w:rPr>
        <w:t xml:space="preserve"> (&amp; </w:t>
      </w:r>
      <w:r w:rsidRPr="009D6108">
        <w:rPr>
          <w:rFonts w:ascii="Book Antiqua" w:hAnsi="Book Antiqua"/>
          <w:i/>
          <w:iCs/>
          <w:sz w:val="22"/>
          <w:szCs w:val="22"/>
        </w:rPr>
        <w:t>NRSV</w:t>
      </w:r>
      <w:r>
        <w:rPr>
          <w:rFonts w:ascii="Book Antiqua" w:hAnsi="Book Antiqua"/>
          <w:sz w:val="22"/>
          <w:szCs w:val="22"/>
        </w:rPr>
        <w:t xml:space="preserve">), the </w:t>
      </w:r>
      <w:r w:rsidRPr="009D6108">
        <w:rPr>
          <w:rFonts w:ascii="Book Antiqua" w:hAnsi="Book Antiqua"/>
          <w:i/>
          <w:iCs/>
          <w:sz w:val="22"/>
          <w:szCs w:val="22"/>
        </w:rPr>
        <w:t>NJB</w:t>
      </w:r>
      <w:r>
        <w:rPr>
          <w:rFonts w:ascii="Book Antiqua" w:hAnsi="Book Antiqua"/>
          <w:sz w:val="22"/>
          <w:szCs w:val="22"/>
        </w:rPr>
        <w:t xml:space="preserve">, following the </w:t>
      </w:r>
      <w:r w:rsidRPr="009D6108">
        <w:rPr>
          <w:rFonts w:ascii="Book Antiqua" w:hAnsi="Book Antiqua"/>
          <w:i/>
          <w:iCs/>
          <w:sz w:val="22"/>
          <w:szCs w:val="22"/>
        </w:rPr>
        <w:t>LXX</w:t>
      </w:r>
      <w:r>
        <w:rPr>
          <w:rFonts w:ascii="Book Antiqua" w:hAnsi="Book Antiqua"/>
          <w:sz w:val="22"/>
          <w:szCs w:val="22"/>
        </w:rPr>
        <w:t>, has ‘</w:t>
      </w:r>
      <w:r>
        <w:rPr>
          <w:rFonts w:ascii="Book Antiqua" w:hAnsi="Book Antiqua"/>
          <w:i/>
          <w:iCs/>
          <w:sz w:val="22"/>
          <w:szCs w:val="22"/>
        </w:rPr>
        <w:t>they rejoiced</w:t>
      </w:r>
      <w:r>
        <w:rPr>
          <w:rFonts w:ascii="Book Antiqua" w:hAnsi="Book Antiqua"/>
          <w:sz w:val="22"/>
          <w:szCs w:val="22"/>
        </w:rPr>
        <w:t>’.</w:t>
      </w:r>
    </w:p>
  </w:footnote>
  <w:footnote w:id="105">
    <w:p w14:paraId="6099F680" w14:textId="44243510" w:rsidR="00A33C93" w:rsidRPr="00356C8D" w:rsidRDefault="00A33C93" w:rsidP="00C50A31">
      <w:pPr>
        <w:pStyle w:val="FootnoteText"/>
        <w:jc w:val="center"/>
        <w:rPr>
          <w:rFonts w:ascii="Book Antiqua" w:hAnsi="Book Antiqua"/>
          <w:b/>
          <w:bCs/>
          <w:smallCaps/>
          <w:color w:val="333300"/>
          <w:sz w:val="24"/>
        </w:rPr>
      </w:pPr>
      <w:r w:rsidRPr="00FA7BB8">
        <w:rPr>
          <w:rStyle w:val="FootnoteReference"/>
          <w:rFonts w:ascii="Book Antiqua" w:hAnsi="Book Antiqua"/>
          <w:b/>
          <w:bCs/>
          <w:smallCaps/>
          <w:color w:val="333300"/>
          <w:sz w:val="24"/>
          <w:vertAlign w:val="baseline"/>
        </w:rPr>
        <w:t>Exodus 5</w:t>
      </w:r>
    </w:p>
  </w:footnote>
  <w:footnote w:id="106">
    <w:p w14:paraId="0D92728E" w14:textId="6F58A652" w:rsidR="00A33C93" w:rsidRDefault="00A33C93" w:rsidP="0069754A">
      <w:pPr>
        <w:pStyle w:val="FootnoteText"/>
        <w:spacing w:line="300" w:lineRule="exact"/>
        <w:ind w:left="284" w:hanging="284"/>
        <w:jc w:val="both"/>
        <w:rPr>
          <w:rFonts w:ascii="Book Antiqua" w:hAnsi="Book Antiqua"/>
          <w:sz w:val="22"/>
          <w:szCs w:val="22"/>
        </w:rPr>
      </w:pPr>
      <w:r w:rsidRPr="00BA4DF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42" w:name="53"/>
      <w:r w:rsidRPr="00E32220">
        <w:rPr>
          <w:rFonts w:ascii="Book Antiqua" w:hAnsi="Book Antiqua"/>
          <w:sz w:val="22"/>
          <w:szCs w:val="22"/>
        </w:rPr>
        <w:t xml:space="preserve">The word </w:t>
      </w:r>
      <w:r w:rsidRPr="00E32220">
        <w:rPr>
          <w:rFonts w:ascii="Book Antiqua" w:hAnsi="Book Antiqua" w:cs="SBL Hebrew"/>
          <w:noProof/>
          <w:sz w:val="26"/>
          <w:szCs w:val="26"/>
          <w:rtl/>
          <w:lang w:bidi="he-IL"/>
        </w:rPr>
        <w:t>שַׁלַּח֙</w:t>
      </w:r>
      <w:r w:rsidRPr="00E32220">
        <w:rPr>
          <w:rFonts w:ascii="Book Antiqua" w:hAnsi="Book Antiqua"/>
          <w:sz w:val="26"/>
          <w:szCs w:val="26"/>
        </w:rPr>
        <w:t xml:space="preserve"> </w:t>
      </w:r>
      <w:r w:rsidRPr="00E32220">
        <w:rPr>
          <w:rFonts w:ascii="Book Antiqua" w:hAnsi="Book Antiqua"/>
          <w:sz w:val="22"/>
          <w:szCs w:val="22"/>
        </w:rPr>
        <w:t xml:space="preserve">(the Piel imperative) </w:t>
      </w:r>
      <w:r>
        <w:rPr>
          <w:rFonts w:ascii="Book Antiqua" w:hAnsi="Book Antiqua"/>
          <w:sz w:val="22"/>
          <w:szCs w:val="22"/>
        </w:rPr>
        <w:t>is traditionally translated as</w:t>
      </w:r>
      <w:r w:rsidRPr="00E32220">
        <w:rPr>
          <w:rFonts w:ascii="Book Antiqua" w:hAnsi="Book Antiqua"/>
          <w:sz w:val="22"/>
          <w:szCs w:val="22"/>
        </w:rPr>
        <w:t xml:space="preserve"> ‘</w:t>
      </w:r>
      <w:r w:rsidRPr="00E32220">
        <w:rPr>
          <w:rFonts w:ascii="Book Antiqua" w:hAnsi="Book Antiqua"/>
          <w:i/>
          <w:iCs/>
          <w:sz w:val="22"/>
          <w:szCs w:val="22"/>
        </w:rPr>
        <w:t>let (my people) go</w:t>
      </w:r>
      <w:r>
        <w:rPr>
          <w:rFonts w:ascii="Book Antiqua" w:hAnsi="Book Antiqua"/>
          <w:sz w:val="22"/>
          <w:szCs w:val="22"/>
        </w:rPr>
        <w:t xml:space="preserve">’ (as here, following the </w:t>
      </w:r>
      <w:r w:rsidRPr="00E32220">
        <w:rPr>
          <w:rFonts w:ascii="Book Antiqua" w:hAnsi="Book Antiqua"/>
          <w:i/>
          <w:iCs/>
          <w:sz w:val="22"/>
          <w:szCs w:val="22"/>
        </w:rPr>
        <w:t>NRSV</w:t>
      </w:r>
      <w:r>
        <w:rPr>
          <w:rFonts w:ascii="Book Antiqua" w:hAnsi="Book Antiqua"/>
          <w:sz w:val="22"/>
          <w:szCs w:val="22"/>
        </w:rPr>
        <w:t xml:space="preserve">); the Qal would be </w:t>
      </w:r>
      <w:r w:rsidRPr="00143A80">
        <w:rPr>
          <w:rFonts w:ascii="Book Antiqua" w:hAnsi="Book Antiqua"/>
          <w:i/>
          <w:iCs/>
          <w:sz w:val="22"/>
          <w:szCs w:val="22"/>
        </w:rPr>
        <w:t>‘send</w:t>
      </w:r>
      <w:r>
        <w:rPr>
          <w:rFonts w:ascii="Book Antiqua" w:hAnsi="Book Antiqua"/>
          <w:sz w:val="22"/>
          <w:szCs w:val="22"/>
        </w:rPr>
        <w:t>’,</w:t>
      </w:r>
      <w:r w:rsidRPr="00E32220">
        <w:rPr>
          <w:rFonts w:ascii="Book Antiqua" w:hAnsi="Book Antiqua"/>
          <w:sz w:val="22"/>
          <w:szCs w:val="22"/>
        </w:rPr>
        <w:t xml:space="preserve"> so the Piel</w:t>
      </w:r>
      <w:r w:rsidRPr="00E32220">
        <w:rPr>
          <w:rFonts w:ascii="Book Antiqua" w:hAnsi="Book Antiqua"/>
          <w:i/>
          <w:iCs/>
          <w:sz w:val="22"/>
          <w:szCs w:val="22"/>
        </w:rPr>
        <w:t xml:space="preserve"> </w:t>
      </w:r>
      <w:r>
        <w:rPr>
          <w:rFonts w:ascii="Book Antiqua" w:hAnsi="Book Antiqua"/>
          <w:sz w:val="22"/>
          <w:szCs w:val="22"/>
        </w:rPr>
        <w:t>could be ‘</w:t>
      </w:r>
      <w:r w:rsidRPr="00BA4DF0">
        <w:rPr>
          <w:rFonts w:ascii="Book Antiqua" w:hAnsi="Book Antiqua"/>
          <w:i/>
          <w:iCs/>
          <w:sz w:val="22"/>
          <w:szCs w:val="22"/>
        </w:rPr>
        <w:t>release</w:t>
      </w:r>
      <w:r>
        <w:rPr>
          <w:rFonts w:ascii="Book Antiqua" w:hAnsi="Book Antiqua"/>
          <w:sz w:val="22"/>
          <w:szCs w:val="22"/>
        </w:rPr>
        <w:t xml:space="preserve">’ (as </w:t>
      </w:r>
      <w:r w:rsidRPr="00BA4DF0">
        <w:rPr>
          <w:rFonts w:ascii="Book Antiqua" w:hAnsi="Book Antiqua"/>
          <w:i/>
          <w:iCs/>
          <w:sz w:val="22"/>
          <w:szCs w:val="22"/>
        </w:rPr>
        <w:t>NETB</w:t>
      </w:r>
      <w:r>
        <w:rPr>
          <w:rFonts w:ascii="Book Antiqua" w:hAnsi="Book Antiqua"/>
          <w:sz w:val="22"/>
          <w:szCs w:val="22"/>
        </w:rPr>
        <w:t>)</w:t>
      </w:r>
      <w:r w:rsidRPr="00E32220">
        <w:rPr>
          <w:rFonts w:ascii="Book Antiqua" w:hAnsi="Book Antiqua"/>
          <w:sz w:val="22"/>
          <w:szCs w:val="22"/>
        </w:rPr>
        <w:t xml:space="preserve">, </w:t>
      </w:r>
      <w:r>
        <w:rPr>
          <w:rFonts w:ascii="Book Antiqua" w:hAnsi="Book Antiqua"/>
          <w:sz w:val="22"/>
          <w:szCs w:val="22"/>
        </w:rPr>
        <w:t>‘</w:t>
      </w:r>
      <w:r w:rsidRPr="00BA4DF0">
        <w:rPr>
          <w:rFonts w:ascii="Book Antiqua" w:hAnsi="Book Antiqua"/>
          <w:i/>
          <w:iCs/>
          <w:sz w:val="22"/>
          <w:szCs w:val="22"/>
        </w:rPr>
        <w:t>dismiss</w:t>
      </w:r>
      <w:r>
        <w:rPr>
          <w:rFonts w:ascii="Book Antiqua" w:hAnsi="Book Antiqua"/>
          <w:sz w:val="22"/>
          <w:szCs w:val="22"/>
        </w:rPr>
        <w:t>’</w:t>
      </w:r>
      <w:r w:rsidRPr="00E32220">
        <w:rPr>
          <w:rFonts w:ascii="Book Antiqua" w:hAnsi="Book Antiqua"/>
          <w:sz w:val="22"/>
          <w:szCs w:val="22"/>
        </w:rPr>
        <w:t xml:space="preserve">, </w:t>
      </w:r>
      <w:r>
        <w:rPr>
          <w:rFonts w:ascii="Book Antiqua" w:hAnsi="Book Antiqua"/>
          <w:sz w:val="22"/>
          <w:szCs w:val="22"/>
        </w:rPr>
        <w:t>or ‘</w:t>
      </w:r>
      <w:r w:rsidRPr="00BA4DF0">
        <w:rPr>
          <w:rFonts w:ascii="Book Antiqua" w:hAnsi="Book Antiqua"/>
          <w:i/>
          <w:iCs/>
          <w:sz w:val="22"/>
          <w:szCs w:val="22"/>
        </w:rPr>
        <w:t>discharge</w:t>
      </w:r>
      <w:r>
        <w:rPr>
          <w:rFonts w:ascii="Book Antiqua" w:hAnsi="Book Antiqua"/>
          <w:sz w:val="22"/>
          <w:szCs w:val="22"/>
        </w:rPr>
        <w:t xml:space="preserve">’. </w:t>
      </w:r>
      <w:r w:rsidRPr="00E32220">
        <w:rPr>
          <w:rFonts w:ascii="Book Antiqua" w:hAnsi="Book Antiqua"/>
          <w:sz w:val="22"/>
          <w:szCs w:val="22"/>
        </w:rPr>
        <w:t>If a person was dismissed through the use of this verb, then he ceased to be within the power of the ind</w:t>
      </w:r>
      <w:r>
        <w:rPr>
          <w:rFonts w:ascii="Book Antiqua" w:hAnsi="Book Antiqua"/>
          <w:sz w:val="22"/>
          <w:szCs w:val="22"/>
        </w:rPr>
        <w:t>ividual who had dismissed him: h</w:t>
      </w:r>
      <w:r w:rsidRPr="00E32220">
        <w:rPr>
          <w:rFonts w:ascii="Book Antiqua" w:hAnsi="Book Antiqua"/>
          <w:sz w:val="22"/>
          <w:szCs w:val="22"/>
        </w:rPr>
        <w:t>e was completely free and subsequently acted entirely on his own responsibility</w:t>
      </w:r>
      <w:bookmarkEnd w:id="42"/>
      <w:r>
        <w:rPr>
          <w:rFonts w:ascii="Book Antiqua" w:hAnsi="Book Antiqua"/>
          <w:sz w:val="22"/>
          <w:szCs w:val="22"/>
        </w:rPr>
        <w:t>.</w:t>
      </w:r>
    </w:p>
  </w:footnote>
  <w:footnote w:id="107">
    <w:p w14:paraId="46417432" w14:textId="77777777" w:rsidR="00A33C93" w:rsidRDefault="00A33C93" w:rsidP="0069754A">
      <w:pPr>
        <w:pStyle w:val="FootnoteText"/>
        <w:spacing w:line="300" w:lineRule="exact"/>
        <w:ind w:left="284" w:hanging="284"/>
        <w:jc w:val="both"/>
        <w:rPr>
          <w:rFonts w:ascii="Book Antiqua" w:hAnsi="Book Antiqua"/>
          <w:sz w:val="22"/>
          <w:szCs w:val="22"/>
        </w:rPr>
      </w:pPr>
      <w:r w:rsidRPr="00BA4DF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contemptuous Pharaoh, whose absolute power was enforced by his deification in Egyptian religion, knew many gods; but Yahweh was unheard of and a request made in his name carried no authority.</w:t>
      </w:r>
    </w:p>
  </w:footnote>
  <w:footnote w:id="108">
    <w:p w14:paraId="58138E5C" w14:textId="36C98570" w:rsidR="00A33C93" w:rsidRPr="00BA4DF0" w:rsidRDefault="00A33C93" w:rsidP="0069754A">
      <w:pPr>
        <w:pStyle w:val="FootnoteText"/>
        <w:spacing w:line="300" w:lineRule="exact"/>
        <w:ind w:left="284" w:hanging="284"/>
        <w:jc w:val="both"/>
        <w:rPr>
          <w:rFonts w:ascii="Book Antiqua" w:hAnsi="Book Antiqua"/>
          <w:sz w:val="22"/>
          <w:szCs w:val="22"/>
        </w:rPr>
      </w:pPr>
      <w:r w:rsidRPr="00BA4DF0">
        <w:rPr>
          <w:rStyle w:val="FootnoteReference"/>
          <w:rFonts w:ascii="Book Antiqua" w:hAnsi="Book Antiqua"/>
          <w:color w:val="008000"/>
          <w:sz w:val="24"/>
          <w:szCs w:val="22"/>
        </w:rPr>
        <w:footnoteRef/>
      </w:r>
      <w:r w:rsidRPr="00BA4DF0">
        <w:rPr>
          <w:rFonts w:ascii="Book Antiqua" w:hAnsi="Book Antiqua"/>
          <w:color w:val="008000"/>
          <w:sz w:val="24"/>
          <w:szCs w:val="22"/>
        </w:rPr>
        <w:t xml:space="preserve"> </w:t>
      </w:r>
      <w:r>
        <w:rPr>
          <w:rFonts w:ascii="Book Antiqua" w:hAnsi="Book Antiqua"/>
          <w:sz w:val="22"/>
          <w:szCs w:val="22"/>
        </w:rPr>
        <w:tab/>
      </w:r>
      <w:r w:rsidRPr="00BA4DF0">
        <w:rPr>
          <w:rFonts w:ascii="Book Antiqua" w:hAnsi="Book Antiqua"/>
          <w:sz w:val="22"/>
          <w:szCs w:val="22"/>
        </w:rPr>
        <w:t>Where did Moses get the idea that they should have a pilgrim feast and make sacrifices?</w:t>
      </w:r>
      <w:r>
        <w:rPr>
          <w:rFonts w:ascii="Book Antiqua" w:hAnsi="Book Antiqua"/>
          <w:sz w:val="22"/>
          <w:szCs w:val="22"/>
        </w:rPr>
        <w:t xml:space="preserve"> </w:t>
      </w:r>
      <w:r w:rsidRPr="00BA4DF0">
        <w:rPr>
          <w:rFonts w:ascii="Book Antiqua" w:hAnsi="Book Antiqua"/>
          <w:sz w:val="22"/>
          <w:szCs w:val="22"/>
        </w:rPr>
        <w:t xml:space="preserve">God </w:t>
      </w:r>
      <w:r>
        <w:rPr>
          <w:rFonts w:ascii="Book Antiqua" w:hAnsi="Book Antiqua"/>
          <w:sz w:val="22"/>
          <w:szCs w:val="22"/>
        </w:rPr>
        <w:t>had only said they would serve h</w:t>
      </w:r>
      <w:r w:rsidRPr="00BA4DF0">
        <w:rPr>
          <w:rFonts w:ascii="Book Antiqua" w:hAnsi="Book Antiqua"/>
          <w:sz w:val="22"/>
          <w:szCs w:val="22"/>
        </w:rPr>
        <w:t>im in that mountain. In the OT</w:t>
      </w:r>
      <w:r>
        <w:rPr>
          <w:rFonts w:ascii="Book Antiqua" w:hAnsi="Book Antiqua"/>
          <w:sz w:val="22"/>
          <w:szCs w:val="22"/>
        </w:rPr>
        <w:t>,</w:t>
      </w:r>
      <w:r w:rsidRPr="00BA4DF0">
        <w:rPr>
          <w:rFonts w:ascii="Book Antiqua" w:hAnsi="Book Antiqua"/>
          <w:sz w:val="22"/>
          <w:szCs w:val="22"/>
        </w:rPr>
        <w:t xml:space="preserve"> the pilgrim feasts to the sanctuary three times a year incorporated the ideas of serving </w:t>
      </w:r>
      <w:r>
        <w:rPr>
          <w:rFonts w:ascii="Book Antiqua" w:hAnsi="Book Antiqua"/>
          <w:sz w:val="22"/>
          <w:szCs w:val="22"/>
        </w:rPr>
        <w:t>Yahweh</w:t>
      </w:r>
      <w:r w:rsidRPr="00BA4DF0">
        <w:rPr>
          <w:rFonts w:ascii="Book Antiqua" w:hAnsi="Book Antiqua"/>
          <w:sz w:val="22"/>
          <w:szCs w:val="22"/>
        </w:rPr>
        <w:t xml:space="preserve"> and keeping the command</w:t>
      </w:r>
      <w:r>
        <w:rPr>
          <w:rFonts w:ascii="Book Antiqua" w:hAnsi="Book Antiqua"/>
          <w:sz w:val="22"/>
          <w:szCs w:val="22"/>
        </w:rPr>
        <w:t>ment</w:t>
      </w:r>
      <w:r w:rsidRPr="00BA4DF0">
        <w:rPr>
          <w:rFonts w:ascii="Book Antiqua" w:hAnsi="Book Antiqua"/>
          <w:sz w:val="22"/>
          <w:szCs w:val="22"/>
        </w:rPr>
        <w:t>s.</w:t>
      </w:r>
      <w:r>
        <w:rPr>
          <w:rFonts w:ascii="Book Antiqua" w:hAnsi="Book Antiqua"/>
          <w:sz w:val="22"/>
          <w:szCs w:val="22"/>
        </w:rPr>
        <w:t xml:space="preserve"> </w:t>
      </w:r>
      <w:r w:rsidRPr="00BA4DF0">
        <w:rPr>
          <w:rFonts w:ascii="Book Antiqua" w:hAnsi="Book Antiqua"/>
          <w:sz w:val="22"/>
          <w:szCs w:val="22"/>
        </w:rPr>
        <w:t>So</w:t>
      </w:r>
      <w:r>
        <w:rPr>
          <w:rFonts w:ascii="Book Antiqua" w:hAnsi="Book Antiqua"/>
          <w:sz w:val="22"/>
          <w:szCs w:val="22"/>
        </w:rPr>
        <w:t>,</w:t>
      </w:r>
      <w:r w:rsidRPr="00BA4DF0">
        <w:rPr>
          <w:rFonts w:ascii="Book Antiqua" w:hAnsi="Book Antiqua"/>
          <w:sz w:val="22"/>
          <w:szCs w:val="22"/>
        </w:rPr>
        <w:t xml:space="preserve"> the words here use the more general idea </w:t>
      </w:r>
      <w:r>
        <w:rPr>
          <w:rFonts w:ascii="Book Antiqua" w:hAnsi="Book Antiqua"/>
          <w:sz w:val="22"/>
          <w:szCs w:val="22"/>
        </w:rPr>
        <w:t>of appearing before their God: t</w:t>
      </w:r>
      <w:r w:rsidRPr="00BA4DF0">
        <w:rPr>
          <w:rFonts w:ascii="Book Antiqua" w:hAnsi="Book Antiqua"/>
          <w:sz w:val="22"/>
          <w:szCs w:val="22"/>
        </w:rPr>
        <w:t>hey would go to the desert beca</w:t>
      </w:r>
      <w:r>
        <w:rPr>
          <w:rFonts w:ascii="Book Antiqua" w:hAnsi="Book Antiqua"/>
          <w:sz w:val="22"/>
          <w:szCs w:val="22"/>
        </w:rPr>
        <w:t>use there was no homeland yet; M</w:t>
      </w:r>
      <w:r w:rsidRPr="00BA4DF0">
        <w:rPr>
          <w:rFonts w:ascii="Book Antiqua" w:hAnsi="Book Antiqua"/>
          <w:sz w:val="22"/>
          <w:szCs w:val="22"/>
        </w:rPr>
        <w:t>oses later spoke of the journey as necessary to avoid offending Egyptian sensibilities (8:2</w:t>
      </w:r>
      <w:r>
        <w:rPr>
          <w:rFonts w:ascii="Book Antiqua" w:hAnsi="Book Antiqua"/>
          <w:sz w:val="22"/>
          <w:szCs w:val="22"/>
        </w:rPr>
        <w:t>5–</w:t>
      </w:r>
      <w:r w:rsidRPr="00BA4DF0">
        <w:rPr>
          <w:rFonts w:ascii="Book Antiqua" w:hAnsi="Book Antiqua"/>
          <w:sz w:val="22"/>
          <w:szCs w:val="22"/>
        </w:rPr>
        <w:t>26).</w:t>
      </w:r>
    </w:p>
  </w:footnote>
  <w:footnote w:id="109">
    <w:p w14:paraId="0149445B" w14:textId="4C5BE60A" w:rsidR="00A33C93" w:rsidRPr="00BA4DF0" w:rsidRDefault="00A33C93" w:rsidP="0069754A">
      <w:pPr>
        <w:pStyle w:val="FootnoteText"/>
        <w:spacing w:line="300" w:lineRule="exact"/>
        <w:ind w:left="284" w:hanging="284"/>
        <w:jc w:val="both"/>
        <w:rPr>
          <w:rFonts w:ascii="Book Antiqua" w:hAnsi="Book Antiqua"/>
          <w:sz w:val="22"/>
          <w:szCs w:val="22"/>
        </w:rPr>
      </w:pPr>
      <w:r w:rsidRPr="00BA4DF0">
        <w:rPr>
          <w:rStyle w:val="FootnoteReference"/>
          <w:rFonts w:ascii="Book Antiqua" w:hAnsi="Book Antiqua"/>
          <w:color w:val="008000"/>
          <w:sz w:val="24"/>
          <w:szCs w:val="22"/>
        </w:rPr>
        <w:footnoteRef/>
      </w:r>
      <w:r w:rsidRPr="00BA4DF0">
        <w:rPr>
          <w:rFonts w:ascii="Book Antiqua" w:hAnsi="Book Antiqua"/>
          <w:color w:val="008000"/>
          <w:sz w:val="24"/>
          <w:szCs w:val="22"/>
        </w:rPr>
        <w:t xml:space="preserve"> </w:t>
      </w:r>
      <w:r w:rsidRPr="00BA4DF0">
        <w:rPr>
          <w:rFonts w:ascii="Book Antiqua" w:hAnsi="Book Antiqua"/>
          <w:sz w:val="22"/>
          <w:szCs w:val="22"/>
        </w:rPr>
        <w:tab/>
      </w:r>
      <w:bookmarkStart w:id="43" w:name="513"/>
      <w:r>
        <w:rPr>
          <w:rFonts w:ascii="Book Antiqua" w:hAnsi="Book Antiqua"/>
          <w:sz w:val="22"/>
          <w:szCs w:val="22"/>
        </w:rPr>
        <w:t>Pharaoh’s speech</w:t>
      </w:r>
      <w:r w:rsidRPr="00BA4DF0">
        <w:rPr>
          <w:rFonts w:ascii="Book Antiqua" w:hAnsi="Book Antiqua"/>
          <w:sz w:val="22"/>
          <w:szCs w:val="22"/>
        </w:rPr>
        <w:t xml:space="preserve"> i</w:t>
      </w:r>
      <w:r>
        <w:rPr>
          <w:rFonts w:ascii="Book Antiqua" w:hAnsi="Book Antiqua"/>
          <w:sz w:val="22"/>
          <w:szCs w:val="22"/>
        </w:rPr>
        <w:t>s a rhetorical question; he</w:t>
      </w:r>
      <w:r w:rsidRPr="00BA4DF0">
        <w:rPr>
          <w:rFonts w:ascii="Book Antiqua" w:hAnsi="Book Antiqua"/>
          <w:sz w:val="22"/>
          <w:szCs w:val="22"/>
        </w:rPr>
        <w:t xml:space="preserve"> is not asking them why they do this, but rather is accusing them of doing it.</w:t>
      </w:r>
      <w:r>
        <w:rPr>
          <w:rFonts w:ascii="Book Antiqua" w:hAnsi="Book Antiqua"/>
          <w:sz w:val="22"/>
          <w:szCs w:val="22"/>
        </w:rPr>
        <w:t xml:space="preserve"> </w:t>
      </w:r>
      <w:r w:rsidRPr="00BA4DF0">
        <w:rPr>
          <w:rFonts w:ascii="Book Antiqua" w:hAnsi="Book Antiqua"/>
          <w:sz w:val="22"/>
          <w:szCs w:val="22"/>
        </w:rPr>
        <w:t>He suspects their request is an attempt to get people time away from their labo</w:t>
      </w:r>
      <w:r>
        <w:rPr>
          <w:rFonts w:ascii="Book Antiqua" w:hAnsi="Book Antiqua"/>
          <w:sz w:val="22"/>
          <w:szCs w:val="22"/>
        </w:rPr>
        <w:t>u</w:t>
      </w:r>
      <w:r w:rsidRPr="00BA4DF0">
        <w:rPr>
          <w:rFonts w:ascii="Book Antiqua" w:hAnsi="Book Antiqua"/>
          <w:sz w:val="22"/>
          <w:szCs w:val="22"/>
        </w:rPr>
        <w:t>r.</w:t>
      </w:r>
      <w:r>
        <w:rPr>
          <w:rFonts w:ascii="Book Antiqua" w:hAnsi="Book Antiqua"/>
          <w:sz w:val="22"/>
          <w:szCs w:val="22"/>
        </w:rPr>
        <w:t xml:space="preserve"> </w:t>
      </w:r>
      <w:r w:rsidRPr="00BA4DF0">
        <w:rPr>
          <w:rFonts w:ascii="Book Antiqua" w:hAnsi="Book Antiqua"/>
          <w:sz w:val="22"/>
          <w:szCs w:val="22"/>
        </w:rPr>
        <w:t>In Pharaoh’s opinion, Moses and Aaron were ‘removing the restraint’ of the people in an effort to give them rest.</w:t>
      </w:r>
      <w:r>
        <w:rPr>
          <w:rFonts w:ascii="Book Antiqua" w:hAnsi="Book Antiqua"/>
          <w:sz w:val="22"/>
          <w:szCs w:val="22"/>
        </w:rPr>
        <w:t xml:space="preserve"> </w:t>
      </w:r>
      <w:r w:rsidRPr="00BA4DF0">
        <w:rPr>
          <w:rFonts w:ascii="Book Antiqua" w:hAnsi="Book Antiqua"/>
          <w:sz w:val="22"/>
          <w:szCs w:val="22"/>
        </w:rPr>
        <w:t>Ironically, under the Law the people would be expected to cease their labo</w:t>
      </w:r>
      <w:r>
        <w:rPr>
          <w:rFonts w:ascii="Book Antiqua" w:hAnsi="Book Antiqua"/>
          <w:sz w:val="22"/>
          <w:szCs w:val="22"/>
        </w:rPr>
        <w:t>u</w:t>
      </w:r>
      <w:r w:rsidRPr="00BA4DF0">
        <w:rPr>
          <w:rFonts w:ascii="Book Antiqua" w:hAnsi="Book Antiqua"/>
          <w:sz w:val="22"/>
          <w:szCs w:val="22"/>
        </w:rPr>
        <w:t>r when t</w:t>
      </w:r>
      <w:r>
        <w:rPr>
          <w:rFonts w:ascii="Book Antiqua" w:hAnsi="Book Antiqua"/>
          <w:sz w:val="22"/>
          <w:szCs w:val="22"/>
        </w:rPr>
        <w:t>hey went to appear before God; h</w:t>
      </w:r>
      <w:r w:rsidRPr="00BA4DF0">
        <w:rPr>
          <w:rFonts w:ascii="Book Antiqua" w:hAnsi="Book Antiqua"/>
          <w:sz w:val="22"/>
          <w:szCs w:val="22"/>
        </w:rPr>
        <w:t>e would give them the rest that Pharaoh refused to give.</w:t>
      </w:r>
      <w:bookmarkEnd w:id="43"/>
    </w:p>
  </w:footnote>
  <w:footnote w:id="110">
    <w:p w14:paraId="72CFFDDE" w14:textId="6BB3FBDE" w:rsidR="00A33C93" w:rsidRPr="00BA4DF0" w:rsidRDefault="00A33C93" w:rsidP="0069754A">
      <w:pPr>
        <w:pStyle w:val="FootnoteText"/>
        <w:spacing w:line="300" w:lineRule="exact"/>
        <w:ind w:left="284" w:hanging="284"/>
        <w:jc w:val="both"/>
        <w:rPr>
          <w:rFonts w:ascii="Book Antiqua" w:hAnsi="Book Antiqua"/>
          <w:sz w:val="22"/>
          <w:szCs w:val="22"/>
        </w:rPr>
      </w:pPr>
      <w:r w:rsidRPr="00BA4DF0">
        <w:rPr>
          <w:rStyle w:val="FootnoteReference"/>
          <w:rFonts w:ascii="Book Antiqua" w:hAnsi="Book Antiqua"/>
          <w:color w:val="008000"/>
          <w:sz w:val="24"/>
          <w:szCs w:val="22"/>
        </w:rPr>
        <w:footnoteRef/>
      </w:r>
      <w:r w:rsidRPr="00BA4DF0">
        <w:rPr>
          <w:rFonts w:ascii="Book Antiqua" w:hAnsi="Book Antiqua"/>
          <w:color w:val="008000"/>
          <w:sz w:val="24"/>
          <w:szCs w:val="22"/>
        </w:rPr>
        <w:t xml:space="preserve"> </w:t>
      </w:r>
      <w:r>
        <w:rPr>
          <w:rFonts w:ascii="Book Antiqua" w:hAnsi="Book Antiqua"/>
          <w:sz w:val="22"/>
          <w:szCs w:val="22"/>
        </w:rPr>
        <w:tab/>
      </w:r>
      <w:r w:rsidR="00143A80">
        <w:rPr>
          <w:rFonts w:ascii="Book Antiqua" w:hAnsi="Book Antiqua"/>
          <w:sz w:val="22"/>
          <w:szCs w:val="22"/>
        </w:rPr>
        <w:t>Many translations have ‘</w:t>
      </w:r>
      <w:r w:rsidR="00143A80" w:rsidRPr="00143A80">
        <w:rPr>
          <w:rFonts w:ascii="Book Antiqua" w:hAnsi="Book Antiqua"/>
          <w:i/>
          <w:iCs/>
          <w:sz w:val="22"/>
          <w:szCs w:val="22"/>
        </w:rPr>
        <w:t>thought</w:t>
      </w:r>
      <w:r w:rsidR="00143A80">
        <w:rPr>
          <w:rFonts w:ascii="Book Antiqua" w:hAnsi="Book Antiqua"/>
          <w:sz w:val="22"/>
          <w:szCs w:val="22"/>
        </w:rPr>
        <w:t xml:space="preserve">’ in place of </w:t>
      </w:r>
      <w:r w:rsidR="00143A80" w:rsidRPr="00143A80">
        <w:rPr>
          <w:rFonts w:ascii="Book Antiqua" w:hAnsi="Book Antiqua"/>
          <w:i/>
          <w:iCs/>
          <w:sz w:val="22"/>
          <w:szCs w:val="22"/>
        </w:rPr>
        <w:t>‘said</w:t>
      </w:r>
      <w:r w:rsidR="00143A80">
        <w:rPr>
          <w:rFonts w:ascii="Book Antiqua" w:hAnsi="Book Antiqua"/>
          <w:sz w:val="22"/>
          <w:szCs w:val="22"/>
        </w:rPr>
        <w:t>’, arguing that</w:t>
      </w:r>
      <w:r w:rsidRPr="00BA4DF0">
        <w:rPr>
          <w:rFonts w:ascii="Book Antiqua" w:hAnsi="Book Antiqua"/>
          <w:sz w:val="22"/>
          <w:szCs w:val="22"/>
        </w:rPr>
        <w:t xml:space="preserve"> </w:t>
      </w:r>
      <w:bookmarkStart w:id="44" w:name="514"/>
      <w:r>
        <w:rPr>
          <w:rFonts w:ascii="Book Antiqua" w:hAnsi="Book Antiqua"/>
          <w:sz w:val="22"/>
          <w:szCs w:val="22"/>
        </w:rPr>
        <w:t>t</w:t>
      </w:r>
      <w:r w:rsidRPr="00BA4DF0">
        <w:rPr>
          <w:rFonts w:ascii="Book Antiqua" w:hAnsi="Book Antiqua"/>
          <w:sz w:val="22"/>
          <w:szCs w:val="22"/>
        </w:rPr>
        <w:t>his is not the kind of thing that Pharaoh is likely to have said to Moses.</w:t>
      </w:r>
      <w:bookmarkEnd w:id="44"/>
    </w:p>
  </w:footnote>
  <w:footnote w:id="111">
    <w:p w14:paraId="304B314D" w14:textId="77777777" w:rsidR="00A33C93" w:rsidRDefault="00A33C93" w:rsidP="0069754A">
      <w:pPr>
        <w:pStyle w:val="FootnoteText"/>
        <w:spacing w:line="300" w:lineRule="exact"/>
        <w:ind w:left="284" w:hanging="284"/>
        <w:jc w:val="both"/>
        <w:rPr>
          <w:rFonts w:ascii="Book Antiqua" w:hAnsi="Book Antiqua"/>
          <w:sz w:val="22"/>
          <w:szCs w:val="22"/>
        </w:rPr>
      </w:pPr>
      <w:r w:rsidRPr="009075D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A30825">
        <w:rPr>
          <w:rFonts w:ascii="Book Antiqua" w:hAnsi="Book Antiqua"/>
          <w:i/>
          <w:iCs/>
          <w:sz w:val="22"/>
          <w:szCs w:val="22"/>
        </w:rPr>
        <w:t>overseers</w:t>
      </w:r>
      <w:r>
        <w:rPr>
          <w:rFonts w:ascii="Book Antiqua" w:hAnsi="Book Antiqua"/>
          <w:sz w:val="22"/>
          <w:szCs w:val="22"/>
        </w:rPr>
        <w:t xml:space="preserve">’ (here following the </w:t>
      </w:r>
      <w:r w:rsidRPr="00A30825">
        <w:rPr>
          <w:rFonts w:ascii="Book Antiqua" w:hAnsi="Book Antiqua"/>
          <w:i/>
          <w:iCs/>
          <w:sz w:val="22"/>
          <w:szCs w:val="22"/>
        </w:rPr>
        <w:t>NJB</w:t>
      </w:r>
      <w:r>
        <w:rPr>
          <w:rFonts w:ascii="Book Antiqua" w:hAnsi="Book Antiqua"/>
          <w:sz w:val="22"/>
          <w:szCs w:val="22"/>
        </w:rPr>
        <w:t xml:space="preserve"> – the </w:t>
      </w:r>
      <w:r w:rsidRPr="00A30825">
        <w:rPr>
          <w:rFonts w:ascii="Book Antiqua" w:hAnsi="Book Antiqua"/>
          <w:i/>
          <w:iCs/>
          <w:sz w:val="22"/>
          <w:szCs w:val="22"/>
        </w:rPr>
        <w:t>NRSV</w:t>
      </w:r>
      <w:r>
        <w:rPr>
          <w:rFonts w:ascii="Book Antiqua" w:hAnsi="Book Antiqua"/>
          <w:sz w:val="22"/>
          <w:szCs w:val="22"/>
        </w:rPr>
        <w:t xml:space="preserve"> has ‘</w:t>
      </w:r>
      <w:r w:rsidRPr="00A30825">
        <w:rPr>
          <w:rFonts w:ascii="Book Antiqua" w:hAnsi="Book Antiqua"/>
          <w:i/>
          <w:iCs/>
          <w:sz w:val="22"/>
          <w:szCs w:val="22"/>
        </w:rPr>
        <w:t>supervisors</w:t>
      </w:r>
      <w:r>
        <w:rPr>
          <w:rFonts w:ascii="Book Antiqua" w:hAnsi="Book Antiqua"/>
          <w:sz w:val="22"/>
          <w:szCs w:val="22"/>
        </w:rPr>
        <w:t xml:space="preserve">’ &amp; </w:t>
      </w:r>
      <w:r w:rsidRPr="00A30825">
        <w:rPr>
          <w:rFonts w:ascii="Book Antiqua" w:hAnsi="Book Antiqua"/>
          <w:i/>
          <w:iCs/>
          <w:sz w:val="22"/>
          <w:szCs w:val="22"/>
        </w:rPr>
        <w:t>NETB</w:t>
      </w:r>
      <w:r>
        <w:rPr>
          <w:rFonts w:ascii="Book Antiqua" w:hAnsi="Book Antiqua"/>
          <w:sz w:val="22"/>
          <w:szCs w:val="22"/>
        </w:rPr>
        <w:t xml:space="preserve"> has ‘</w:t>
      </w:r>
      <w:r w:rsidRPr="00A30825">
        <w:rPr>
          <w:rFonts w:ascii="Book Antiqua" w:hAnsi="Book Antiqua"/>
          <w:i/>
          <w:iCs/>
          <w:sz w:val="22"/>
          <w:szCs w:val="22"/>
        </w:rPr>
        <w:t>foremen</w:t>
      </w:r>
      <w:r>
        <w:rPr>
          <w:rFonts w:ascii="Book Antiqua" w:hAnsi="Book Antiqua"/>
          <w:sz w:val="22"/>
          <w:szCs w:val="22"/>
        </w:rPr>
        <w:t xml:space="preserve">’), the </w:t>
      </w:r>
      <w:r w:rsidRPr="00A30825">
        <w:rPr>
          <w:rFonts w:ascii="Book Antiqua" w:hAnsi="Book Antiqua"/>
          <w:i/>
          <w:iCs/>
          <w:sz w:val="22"/>
          <w:szCs w:val="22"/>
        </w:rPr>
        <w:t>LXX</w:t>
      </w:r>
      <w:r>
        <w:rPr>
          <w:rFonts w:ascii="Book Antiqua" w:hAnsi="Book Antiqua"/>
          <w:sz w:val="22"/>
          <w:szCs w:val="22"/>
        </w:rPr>
        <w:t xml:space="preserve"> has ‘</w:t>
      </w:r>
      <w:r w:rsidRPr="00A30825">
        <w:rPr>
          <w:rFonts w:ascii="Book Antiqua" w:hAnsi="Book Antiqua"/>
          <w:i/>
          <w:iCs/>
          <w:sz w:val="22"/>
          <w:szCs w:val="22"/>
        </w:rPr>
        <w:t>scribes</w:t>
      </w:r>
      <w:r>
        <w:rPr>
          <w:rFonts w:ascii="Book Antiqua" w:hAnsi="Book Antiqua"/>
          <w:sz w:val="22"/>
          <w:szCs w:val="22"/>
        </w:rPr>
        <w:t>’ (</w:t>
      </w:r>
      <w:r w:rsidRPr="00687A5C">
        <w:rPr>
          <w:rFonts w:ascii="Vusillus" w:hAnsi="Vusillus" w:cs="Vusillus"/>
          <w:bCs/>
          <w:i/>
          <w:noProof/>
          <w:sz w:val="26"/>
          <w:szCs w:val="18"/>
          <w:lang w:val="el-GR"/>
        </w:rPr>
        <w:t>γραμματεῦσιν</w:t>
      </w:r>
      <w:r>
        <w:rPr>
          <w:rFonts w:ascii="Book Antiqua" w:hAnsi="Book Antiqua"/>
          <w:sz w:val="22"/>
          <w:szCs w:val="22"/>
        </w:rPr>
        <w:t>), perhaps thinking of these lesser officials as keeping records of the slaves and the bricks.</w:t>
      </w:r>
    </w:p>
  </w:footnote>
  <w:footnote w:id="112">
    <w:p w14:paraId="4FAF1B88" w14:textId="77777777" w:rsidR="00A33C93" w:rsidRDefault="00A33C93" w:rsidP="0069754A">
      <w:pPr>
        <w:pStyle w:val="FootnoteText"/>
        <w:spacing w:line="300" w:lineRule="exact"/>
        <w:ind w:left="284" w:hanging="284"/>
        <w:jc w:val="both"/>
        <w:rPr>
          <w:rFonts w:ascii="Book Antiqua" w:hAnsi="Book Antiqua"/>
          <w:sz w:val="22"/>
          <w:szCs w:val="22"/>
        </w:rPr>
      </w:pPr>
      <w:r w:rsidRPr="009075D9">
        <w:rPr>
          <w:rStyle w:val="FootnoteReference"/>
          <w:rFonts w:ascii="Book Antiqua" w:hAnsi="Book Antiqua"/>
          <w:color w:val="008000"/>
          <w:sz w:val="24"/>
          <w:szCs w:val="22"/>
        </w:rPr>
        <w:footnoteRef/>
      </w:r>
      <w:r w:rsidRPr="009075D9">
        <w:rPr>
          <w:rFonts w:ascii="Book Antiqua" w:hAnsi="Book Antiqua"/>
          <w:color w:val="008000"/>
          <w:sz w:val="24"/>
          <w:szCs w:val="22"/>
        </w:rPr>
        <w:t xml:space="preserve"> </w:t>
      </w:r>
      <w:r>
        <w:rPr>
          <w:rFonts w:ascii="Book Antiqua" w:hAnsi="Book Antiqua"/>
          <w:sz w:val="22"/>
          <w:szCs w:val="22"/>
        </w:rPr>
        <w:tab/>
        <w:t>Chopped straw was mixed with the clay to give cohesion to the unbaked brick.</w:t>
      </w:r>
    </w:p>
  </w:footnote>
  <w:footnote w:id="113">
    <w:p w14:paraId="0BC011F7" w14:textId="77777777" w:rsidR="00A33C93" w:rsidRDefault="00A33C93" w:rsidP="0069754A">
      <w:pPr>
        <w:pStyle w:val="FootnoteText"/>
        <w:spacing w:line="300" w:lineRule="exact"/>
        <w:ind w:left="284" w:hanging="284"/>
        <w:jc w:val="both"/>
        <w:rPr>
          <w:rFonts w:ascii="Book Antiqua" w:hAnsi="Book Antiqua"/>
          <w:sz w:val="22"/>
          <w:szCs w:val="22"/>
        </w:rPr>
      </w:pPr>
      <w:r w:rsidRPr="009075D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A30825">
        <w:rPr>
          <w:rFonts w:ascii="Book Antiqua" w:hAnsi="Book Antiqua"/>
          <w:i/>
          <w:iCs/>
          <w:sz w:val="22"/>
          <w:szCs w:val="22"/>
        </w:rPr>
        <w:t>before</w:t>
      </w:r>
      <w:r>
        <w:rPr>
          <w:rFonts w:ascii="Book Antiqua" w:hAnsi="Book Antiqua"/>
          <w:sz w:val="22"/>
          <w:szCs w:val="22"/>
        </w:rPr>
        <w:t>’ is ‘</w:t>
      </w:r>
      <w:r w:rsidRPr="00A30825">
        <w:rPr>
          <w:rFonts w:ascii="Book Antiqua" w:hAnsi="Book Antiqua"/>
          <w:i/>
          <w:iCs/>
          <w:sz w:val="22"/>
          <w:szCs w:val="22"/>
        </w:rPr>
        <w:t>yesterday and three days ago</w:t>
      </w:r>
      <w:r>
        <w:rPr>
          <w:rFonts w:ascii="Book Antiqua" w:hAnsi="Book Antiqua"/>
          <w:sz w:val="22"/>
          <w:szCs w:val="22"/>
        </w:rPr>
        <w:t>’, a Hebrew idiom for ‘in the past’.</w:t>
      </w:r>
    </w:p>
  </w:footnote>
  <w:footnote w:id="114">
    <w:p w14:paraId="627DF73C" w14:textId="77777777" w:rsidR="00A33C93" w:rsidRDefault="00A33C93" w:rsidP="0069754A">
      <w:pPr>
        <w:pStyle w:val="FootnoteText"/>
        <w:spacing w:line="300" w:lineRule="exact"/>
        <w:ind w:left="284" w:hanging="284"/>
        <w:jc w:val="both"/>
        <w:rPr>
          <w:rFonts w:ascii="Book Antiqua" w:hAnsi="Book Antiqua"/>
          <w:sz w:val="22"/>
          <w:szCs w:val="22"/>
        </w:rPr>
      </w:pPr>
      <w:r w:rsidRPr="009075D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Pharaoh treats the request for a three-day journey as a ruse to leave the country permanently.</w:t>
      </w:r>
    </w:p>
  </w:footnote>
  <w:footnote w:id="115">
    <w:p w14:paraId="1582B614" w14:textId="77777777" w:rsidR="00A33C93" w:rsidRDefault="00A33C93" w:rsidP="0069754A">
      <w:pPr>
        <w:pStyle w:val="FootnoteText"/>
        <w:spacing w:line="300" w:lineRule="exact"/>
        <w:ind w:left="284" w:hanging="284"/>
        <w:jc w:val="both"/>
        <w:rPr>
          <w:rFonts w:ascii="Book Antiqua" w:hAnsi="Book Antiqua"/>
          <w:sz w:val="22"/>
          <w:szCs w:val="22"/>
        </w:rPr>
      </w:pPr>
      <w:r w:rsidRPr="007C0D28">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literal translation of ‘</w:t>
      </w:r>
      <w:r w:rsidRPr="007C0D28">
        <w:rPr>
          <w:rFonts w:ascii="Book Antiqua" w:hAnsi="Book Antiqua"/>
          <w:i/>
          <w:iCs/>
          <w:sz w:val="22"/>
          <w:szCs w:val="22"/>
        </w:rPr>
        <w:t>I am not giving</w:t>
      </w:r>
      <w:r>
        <w:rPr>
          <w:rFonts w:ascii="Book Antiqua" w:hAnsi="Book Antiqua"/>
          <w:sz w:val="22"/>
          <w:szCs w:val="22"/>
        </w:rPr>
        <w:t>’ is ‘</w:t>
      </w:r>
      <w:r w:rsidRPr="007C0D28">
        <w:rPr>
          <w:rFonts w:ascii="Book Antiqua" w:hAnsi="Book Antiqua"/>
          <w:i/>
          <w:iCs/>
          <w:sz w:val="22"/>
          <w:szCs w:val="22"/>
        </w:rPr>
        <w:t>there is not I – giving</w:t>
      </w:r>
      <w:r>
        <w:rPr>
          <w:rFonts w:ascii="Book Antiqua" w:hAnsi="Book Antiqua"/>
          <w:sz w:val="22"/>
          <w:szCs w:val="22"/>
        </w:rPr>
        <w:t>’; the construction uses the negative particle combined with a subject suffix before the participle (</w:t>
      </w:r>
      <w:r w:rsidRPr="007C0D28">
        <w:rPr>
          <w:rFonts w:cs="SBL Hebrew"/>
          <w:noProof/>
          <w:sz w:val="26"/>
          <w:szCs w:val="26"/>
          <w:rtl/>
          <w:lang w:bidi="he-IL"/>
        </w:rPr>
        <w:t>אֵינֶ֛נִּי נֹתֵ֥ן</w:t>
      </w:r>
      <w:r>
        <w:rPr>
          <w:rFonts w:ascii="Book Antiqua" w:hAnsi="Book Antiqua"/>
          <w:sz w:val="22"/>
          <w:szCs w:val="22"/>
        </w:rPr>
        <w:t>).</w:t>
      </w:r>
    </w:p>
  </w:footnote>
  <w:footnote w:id="116">
    <w:p w14:paraId="528FEBB7" w14:textId="77777777" w:rsidR="00A33C93" w:rsidRPr="00C550A9" w:rsidRDefault="00A33C93" w:rsidP="0069754A">
      <w:pPr>
        <w:pStyle w:val="FootnoteText"/>
        <w:spacing w:line="300" w:lineRule="exact"/>
        <w:ind w:left="284" w:hanging="284"/>
        <w:jc w:val="both"/>
        <w:rPr>
          <w:rFonts w:ascii="Book Antiqua" w:hAnsi="Book Antiqua"/>
          <w:sz w:val="22"/>
          <w:szCs w:val="22"/>
        </w:rPr>
      </w:pPr>
      <w:r w:rsidRPr="00C550A9">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45" w:name="531"/>
      <w:r w:rsidRPr="00C550A9">
        <w:rPr>
          <w:rFonts w:ascii="Book Antiqua" w:hAnsi="Book Antiqua"/>
          <w:sz w:val="22"/>
          <w:szCs w:val="22"/>
        </w:rPr>
        <w:t xml:space="preserve">The tense in </w:t>
      </w:r>
      <w:r>
        <w:rPr>
          <w:rFonts w:ascii="Book Antiqua" w:hAnsi="Book Antiqua"/>
          <w:sz w:val="22"/>
          <w:szCs w:val="22"/>
        </w:rPr>
        <w:t>the latter part of the 1</w:t>
      </w:r>
      <w:r w:rsidRPr="00C550A9">
        <w:rPr>
          <w:rFonts w:ascii="Book Antiqua" w:hAnsi="Book Antiqua"/>
          <w:sz w:val="22"/>
          <w:szCs w:val="22"/>
          <w:vertAlign w:val="superscript"/>
        </w:rPr>
        <w:t>st</w:t>
      </w:r>
      <w:r>
        <w:rPr>
          <w:rFonts w:ascii="Book Antiqua" w:hAnsi="Book Antiqua"/>
          <w:sz w:val="22"/>
          <w:szCs w:val="22"/>
        </w:rPr>
        <w:t xml:space="preserve"> sentence</w:t>
      </w:r>
      <w:r w:rsidRPr="00C550A9">
        <w:rPr>
          <w:rFonts w:ascii="Book Antiqua" w:hAnsi="Book Antiqua"/>
          <w:sz w:val="22"/>
          <w:szCs w:val="22"/>
        </w:rPr>
        <w:t xml:space="preserve"> could be translated as hav</w:t>
      </w:r>
      <w:r>
        <w:rPr>
          <w:rFonts w:ascii="Book Antiqua" w:hAnsi="Book Antiqua"/>
          <w:sz w:val="22"/>
          <w:szCs w:val="22"/>
        </w:rPr>
        <w:t>ing the nuance of possibility (‘</w:t>
      </w:r>
      <w:r w:rsidRPr="00C550A9">
        <w:rPr>
          <w:rFonts w:ascii="Book Antiqua" w:hAnsi="Book Antiqua"/>
          <w:i/>
          <w:iCs/>
          <w:sz w:val="22"/>
          <w:szCs w:val="22"/>
        </w:rPr>
        <w:t>wherever you may find it</w:t>
      </w:r>
      <w:r>
        <w:rPr>
          <w:rFonts w:ascii="Book Antiqua" w:hAnsi="Book Antiqua"/>
          <w:sz w:val="22"/>
          <w:szCs w:val="22"/>
        </w:rPr>
        <w:t>’)</w:t>
      </w:r>
      <w:r w:rsidRPr="00C550A9">
        <w:rPr>
          <w:rFonts w:ascii="Book Antiqua" w:hAnsi="Book Antiqua"/>
          <w:sz w:val="22"/>
          <w:szCs w:val="22"/>
        </w:rPr>
        <w:t xml:space="preserve"> or the </w:t>
      </w:r>
      <w:r>
        <w:rPr>
          <w:rFonts w:ascii="Book Antiqua" w:hAnsi="Book Antiqua"/>
          <w:sz w:val="22"/>
          <w:szCs w:val="22"/>
        </w:rPr>
        <w:t>nuance of potential imperfect (‘</w:t>
      </w:r>
      <w:r w:rsidRPr="00C550A9">
        <w:rPr>
          <w:rFonts w:ascii="Book Antiqua" w:hAnsi="Book Antiqua"/>
          <w:i/>
          <w:iCs/>
          <w:sz w:val="22"/>
          <w:szCs w:val="22"/>
        </w:rPr>
        <w:t>wherever you are able to find any</w:t>
      </w:r>
      <w:bookmarkEnd w:id="45"/>
      <w:r>
        <w:rPr>
          <w:rFonts w:ascii="Book Antiqua" w:hAnsi="Book Antiqua"/>
          <w:sz w:val="22"/>
          <w:szCs w:val="22"/>
        </w:rPr>
        <w:t>’).</w:t>
      </w:r>
    </w:p>
  </w:footnote>
  <w:footnote w:id="117">
    <w:p w14:paraId="7652AC23" w14:textId="77777777" w:rsidR="00A33C93" w:rsidRDefault="00A33C93" w:rsidP="0069754A">
      <w:pPr>
        <w:pStyle w:val="FootnoteText"/>
        <w:spacing w:line="300" w:lineRule="exact"/>
        <w:ind w:left="284" w:hanging="284"/>
        <w:jc w:val="both"/>
        <w:rPr>
          <w:rFonts w:ascii="Book Antiqua" w:hAnsi="Book Antiqua"/>
          <w:sz w:val="22"/>
          <w:szCs w:val="22"/>
        </w:rPr>
      </w:pPr>
      <w:r w:rsidRPr="00C550A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verb </w:t>
      </w:r>
      <w:r w:rsidRPr="00C550A9">
        <w:rPr>
          <w:rFonts w:cs="SBL Hebrew"/>
          <w:noProof/>
          <w:sz w:val="26"/>
          <w:szCs w:val="26"/>
          <w:rtl/>
          <w:lang w:bidi="he-IL"/>
        </w:rPr>
        <w:t>וַיָּ֥פֶץ</w:t>
      </w:r>
      <w:r>
        <w:rPr>
          <w:rFonts w:ascii="Book Antiqua" w:hAnsi="Book Antiqua"/>
          <w:sz w:val="22"/>
          <w:szCs w:val="22"/>
        </w:rPr>
        <w:t>, here translated as ‘</w:t>
      </w:r>
      <w:r w:rsidRPr="00C550A9">
        <w:rPr>
          <w:rFonts w:ascii="Book Antiqua" w:hAnsi="Book Antiqua"/>
          <w:i/>
          <w:iCs/>
          <w:sz w:val="22"/>
          <w:szCs w:val="22"/>
        </w:rPr>
        <w:t>scattered</w:t>
      </w:r>
      <w:r>
        <w:rPr>
          <w:rFonts w:ascii="Book Antiqua" w:hAnsi="Book Antiqua"/>
          <w:sz w:val="22"/>
          <w:szCs w:val="22"/>
        </w:rPr>
        <w:t>’ can also mean ‘</w:t>
      </w:r>
      <w:r w:rsidRPr="00C550A9">
        <w:rPr>
          <w:rFonts w:ascii="Book Antiqua" w:hAnsi="Book Antiqua"/>
          <w:i/>
          <w:iCs/>
          <w:sz w:val="22"/>
          <w:szCs w:val="22"/>
        </w:rPr>
        <w:t>spread abroad</w:t>
      </w:r>
      <w:r>
        <w:rPr>
          <w:rFonts w:ascii="Book Antiqua" w:hAnsi="Book Antiqua"/>
          <w:sz w:val="22"/>
          <w:szCs w:val="22"/>
        </w:rPr>
        <w:t>’.</w:t>
      </w:r>
    </w:p>
  </w:footnote>
  <w:footnote w:id="118">
    <w:p w14:paraId="5CA2A0B1" w14:textId="77777777" w:rsidR="00A33C93" w:rsidRDefault="00A33C93" w:rsidP="0069754A">
      <w:pPr>
        <w:pStyle w:val="FootnoteText"/>
        <w:spacing w:line="300" w:lineRule="exact"/>
        <w:ind w:left="284" w:hanging="284"/>
        <w:jc w:val="both"/>
        <w:rPr>
          <w:rFonts w:ascii="Book Antiqua" w:hAnsi="Book Antiqua"/>
          <w:sz w:val="22"/>
          <w:szCs w:val="22"/>
        </w:rPr>
      </w:pPr>
      <w:r w:rsidRPr="00C550A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C550A9">
        <w:rPr>
          <w:rFonts w:ascii="Book Antiqua" w:hAnsi="Book Antiqua"/>
          <w:i/>
          <w:iCs/>
          <w:sz w:val="22"/>
          <w:szCs w:val="22"/>
        </w:rPr>
        <w:t>were urgent</w:t>
      </w:r>
      <w:r>
        <w:rPr>
          <w:rFonts w:ascii="Book Antiqua" w:hAnsi="Book Antiqua"/>
          <w:sz w:val="22"/>
          <w:szCs w:val="22"/>
        </w:rPr>
        <w:t xml:space="preserve">’, here following the </w:t>
      </w:r>
      <w:r w:rsidRPr="00C550A9">
        <w:rPr>
          <w:rFonts w:ascii="Book Antiqua" w:hAnsi="Book Antiqua"/>
          <w:i/>
          <w:iCs/>
          <w:sz w:val="22"/>
          <w:szCs w:val="22"/>
        </w:rPr>
        <w:t>NRSV</w:t>
      </w:r>
      <w:r>
        <w:rPr>
          <w:rFonts w:ascii="Book Antiqua" w:hAnsi="Book Antiqua"/>
          <w:sz w:val="22"/>
          <w:szCs w:val="22"/>
        </w:rPr>
        <w:t xml:space="preserve">, the </w:t>
      </w:r>
      <w:r w:rsidRPr="00C550A9">
        <w:rPr>
          <w:rFonts w:ascii="Book Antiqua" w:hAnsi="Book Antiqua"/>
          <w:i/>
          <w:iCs/>
          <w:sz w:val="22"/>
          <w:szCs w:val="22"/>
        </w:rPr>
        <w:t>NJB</w:t>
      </w:r>
      <w:r>
        <w:rPr>
          <w:rFonts w:ascii="Book Antiqua" w:hAnsi="Book Antiqua"/>
          <w:sz w:val="22"/>
          <w:szCs w:val="22"/>
        </w:rPr>
        <w:t xml:space="preserve"> has ‘</w:t>
      </w:r>
      <w:r w:rsidRPr="00C550A9">
        <w:rPr>
          <w:rFonts w:ascii="Book Antiqua" w:hAnsi="Book Antiqua"/>
          <w:i/>
          <w:iCs/>
          <w:sz w:val="22"/>
          <w:szCs w:val="22"/>
        </w:rPr>
        <w:t>harassed them</w:t>
      </w:r>
      <w:r>
        <w:rPr>
          <w:rFonts w:ascii="Book Antiqua" w:hAnsi="Book Antiqua"/>
          <w:sz w:val="22"/>
          <w:szCs w:val="22"/>
        </w:rPr>
        <w:t xml:space="preserve">’ and </w:t>
      </w:r>
      <w:r w:rsidRPr="00C550A9">
        <w:rPr>
          <w:rFonts w:ascii="Book Antiqua" w:hAnsi="Book Antiqua"/>
          <w:i/>
          <w:iCs/>
          <w:sz w:val="22"/>
          <w:szCs w:val="22"/>
        </w:rPr>
        <w:t>NETB</w:t>
      </w:r>
      <w:r>
        <w:rPr>
          <w:rFonts w:ascii="Book Antiqua" w:hAnsi="Book Antiqua"/>
          <w:sz w:val="22"/>
          <w:szCs w:val="22"/>
        </w:rPr>
        <w:t xml:space="preserve"> has ‘</w:t>
      </w:r>
      <w:r w:rsidRPr="00C550A9">
        <w:rPr>
          <w:rFonts w:ascii="Book Antiqua" w:hAnsi="Book Antiqua"/>
          <w:i/>
          <w:iCs/>
          <w:sz w:val="22"/>
          <w:szCs w:val="22"/>
        </w:rPr>
        <w:t>were pressuring them</w:t>
      </w:r>
      <w:r>
        <w:rPr>
          <w:rFonts w:ascii="Book Antiqua" w:hAnsi="Book Antiqua"/>
          <w:sz w:val="22"/>
          <w:szCs w:val="22"/>
        </w:rPr>
        <w:t>’.</w:t>
      </w:r>
    </w:p>
  </w:footnote>
  <w:footnote w:id="119">
    <w:p w14:paraId="65FB8861" w14:textId="58CAB8FA" w:rsidR="00A33C93" w:rsidRPr="00C550A9" w:rsidRDefault="00A33C93" w:rsidP="0069754A">
      <w:pPr>
        <w:pStyle w:val="FootnoteText"/>
        <w:spacing w:line="300" w:lineRule="exact"/>
        <w:ind w:left="284" w:hanging="284"/>
        <w:jc w:val="both"/>
        <w:rPr>
          <w:rFonts w:ascii="Book Antiqua" w:hAnsi="Book Antiqua"/>
          <w:sz w:val="22"/>
          <w:szCs w:val="22"/>
        </w:rPr>
      </w:pPr>
      <w:r w:rsidRPr="00C550A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46" w:name="536"/>
      <w:r w:rsidRPr="00C550A9">
        <w:rPr>
          <w:rFonts w:ascii="Book Antiqua" w:hAnsi="Book Antiqua"/>
          <w:sz w:val="22"/>
          <w:szCs w:val="22"/>
        </w:rPr>
        <w:t>The idioms for time here</w:t>
      </w:r>
      <w:r>
        <w:rPr>
          <w:rFonts w:ascii="Book Antiqua" w:hAnsi="Book Antiqua"/>
          <w:sz w:val="22"/>
          <w:szCs w:val="22"/>
        </w:rPr>
        <w:t xml:space="preserve"> are found also in 3:10 and 5:7–</w:t>
      </w:r>
      <w:r w:rsidRPr="00C550A9">
        <w:rPr>
          <w:rFonts w:ascii="Book Antiqua" w:hAnsi="Book Antiqua"/>
          <w:sz w:val="22"/>
          <w:szCs w:val="22"/>
        </w:rPr>
        <w:t>8</w:t>
      </w:r>
      <w:r>
        <w:rPr>
          <w:rFonts w:ascii="Book Antiqua" w:hAnsi="Book Antiqua"/>
          <w:sz w:val="22"/>
          <w:szCs w:val="22"/>
        </w:rPr>
        <w:t xml:space="preserve"> (see #8)</w:t>
      </w:r>
      <w:r w:rsidRPr="00C550A9">
        <w:rPr>
          <w:rFonts w:ascii="Book Antiqua" w:hAnsi="Book Antiqua"/>
          <w:sz w:val="22"/>
          <w:szCs w:val="22"/>
        </w:rPr>
        <w:t>.</w:t>
      </w:r>
      <w:r>
        <w:rPr>
          <w:rFonts w:ascii="Book Antiqua" w:hAnsi="Book Antiqua"/>
          <w:sz w:val="22"/>
          <w:szCs w:val="22"/>
        </w:rPr>
        <w:t xml:space="preserve"> </w:t>
      </w:r>
      <w:r w:rsidRPr="00C550A9">
        <w:rPr>
          <w:rFonts w:ascii="Book Antiqua" w:hAnsi="Book Antiqua"/>
          <w:sz w:val="22"/>
          <w:szCs w:val="22"/>
        </w:rPr>
        <w:t>This question no doubt represents many accusations shouted at Israelites during the period when it was becoming obvious that, despite all their efforts, they were unable to meet their quotas as before.</w:t>
      </w:r>
      <w:bookmarkEnd w:id="46"/>
    </w:p>
  </w:footnote>
  <w:footnote w:id="120">
    <w:p w14:paraId="7DABE885" w14:textId="7C0CF4E1" w:rsidR="00A33C93" w:rsidRPr="006172BB" w:rsidRDefault="00A33C93" w:rsidP="0069754A">
      <w:pPr>
        <w:pStyle w:val="FootnoteText"/>
        <w:spacing w:line="300" w:lineRule="exact"/>
        <w:ind w:left="284" w:hanging="284"/>
        <w:jc w:val="both"/>
        <w:rPr>
          <w:rFonts w:ascii="Book Antiqua" w:hAnsi="Book Antiqua"/>
          <w:sz w:val="22"/>
          <w:szCs w:val="22"/>
        </w:rPr>
      </w:pPr>
      <w:r w:rsidRPr="00BD74BD">
        <w:rPr>
          <w:rStyle w:val="FootnoteReference"/>
          <w:rFonts w:ascii="Book Antiqua" w:hAnsi="Book Antiqua"/>
          <w:color w:val="008000"/>
          <w:sz w:val="24"/>
          <w:szCs w:val="22"/>
        </w:rPr>
        <w:footnoteRef/>
      </w:r>
      <w:r w:rsidRPr="00BD74BD">
        <w:rPr>
          <w:rFonts w:ascii="Book Antiqua" w:hAnsi="Book Antiqua"/>
          <w:color w:val="008000"/>
          <w:sz w:val="24"/>
          <w:szCs w:val="22"/>
        </w:rPr>
        <w:t xml:space="preserve"> </w:t>
      </w:r>
      <w:r>
        <w:rPr>
          <w:rFonts w:ascii="Book Antiqua" w:hAnsi="Book Antiqua"/>
          <w:sz w:val="22"/>
          <w:szCs w:val="22"/>
        </w:rPr>
        <w:tab/>
      </w:r>
      <w:bookmarkStart w:id="47" w:name="537"/>
      <w:r w:rsidRPr="006172BB">
        <w:rPr>
          <w:rFonts w:ascii="Book Antiqua" w:hAnsi="Book Antiqua"/>
          <w:sz w:val="22"/>
          <w:szCs w:val="22"/>
        </w:rPr>
        <w:t>The last section of this event tells the effect of the oppression on Israel</w:t>
      </w:r>
      <w:r>
        <w:rPr>
          <w:rFonts w:ascii="Book Antiqua" w:hAnsi="Book Antiqua"/>
          <w:sz w:val="22"/>
          <w:szCs w:val="22"/>
        </w:rPr>
        <w:t>, first on the people (15–</w:t>
      </w:r>
      <w:r w:rsidRPr="006172BB">
        <w:rPr>
          <w:rFonts w:ascii="Book Antiqua" w:hAnsi="Book Antiqua"/>
          <w:sz w:val="22"/>
          <w:szCs w:val="22"/>
        </w:rPr>
        <w:t xml:space="preserve">19) </w:t>
      </w:r>
      <w:r>
        <w:rPr>
          <w:rFonts w:ascii="Book Antiqua" w:hAnsi="Book Antiqua"/>
          <w:sz w:val="22"/>
          <w:szCs w:val="22"/>
        </w:rPr>
        <w:t>and then on Moses and Aaron (20–</w:t>
      </w:r>
      <w:r w:rsidRPr="006172BB">
        <w:rPr>
          <w:rFonts w:ascii="Book Antiqua" w:hAnsi="Book Antiqua"/>
          <w:sz w:val="22"/>
          <w:szCs w:val="22"/>
        </w:rPr>
        <w:t>21).</w:t>
      </w:r>
      <w:r>
        <w:rPr>
          <w:rFonts w:ascii="Book Antiqua" w:hAnsi="Book Antiqua"/>
          <w:sz w:val="22"/>
          <w:szCs w:val="22"/>
        </w:rPr>
        <w:t xml:space="preserve"> </w:t>
      </w:r>
      <w:r w:rsidRPr="006172BB">
        <w:rPr>
          <w:rFonts w:ascii="Book Antiqua" w:hAnsi="Book Antiqua"/>
          <w:sz w:val="22"/>
          <w:szCs w:val="22"/>
        </w:rPr>
        <w:t xml:space="preserve">The immediate reaction of </w:t>
      </w:r>
      <w:smartTag w:uri="urn:schemas-microsoft-com:office:smarttags" w:element="country-region">
        <w:smartTag w:uri="urn:schemas-microsoft-com:office:smarttags" w:element="place">
          <w:r w:rsidRPr="006172BB">
            <w:rPr>
              <w:rFonts w:ascii="Book Antiqua" w:hAnsi="Book Antiqua"/>
              <w:sz w:val="22"/>
              <w:szCs w:val="22"/>
            </w:rPr>
            <w:t>Israel</w:t>
          </w:r>
        </w:smartTag>
      </w:smartTag>
      <w:r>
        <w:rPr>
          <w:rFonts w:ascii="Book Antiqua" w:hAnsi="Book Antiqua"/>
          <w:sz w:val="22"/>
          <w:szCs w:val="22"/>
        </w:rPr>
        <w:t xml:space="preserve"> was to cry to Pharaoh – </w:t>
      </w:r>
      <w:r w:rsidRPr="006172BB">
        <w:rPr>
          <w:rFonts w:ascii="Book Antiqua" w:hAnsi="Book Antiqua"/>
          <w:sz w:val="22"/>
          <w:szCs w:val="22"/>
        </w:rPr>
        <w:t>something they would learn should be directed to God.</w:t>
      </w:r>
      <w:r w:rsidR="00582F28">
        <w:rPr>
          <w:rFonts w:ascii="Book Antiqua" w:hAnsi="Book Antiqua"/>
          <w:sz w:val="22"/>
          <w:szCs w:val="22"/>
        </w:rPr>
        <w:t xml:space="preserve"> </w:t>
      </w:r>
      <w:r w:rsidRPr="006172BB">
        <w:rPr>
          <w:rFonts w:ascii="Book Antiqua" w:hAnsi="Book Antiqua"/>
          <w:sz w:val="22"/>
          <w:szCs w:val="22"/>
        </w:rPr>
        <w:t>When Pharaoh rebuffed them harshly, they turned bitterly against their leaders.</w:t>
      </w:r>
      <w:bookmarkEnd w:id="47"/>
    </w:p>
  </w:footnote>
  <w:footnote w:id="121">
    <w:p w14:paraId="47043D1D" w14:textId="21BF19FC" w:rsidR="00A33C93" w:rsidRDefault="00A33C93" w:rsidP="0069754A">
      <w:pPr>
        <w:pStyle w:val="FootnoteText"/>
        <w:spacing w:line="300" w:lineRule="exact"/>
        <w:ind w:left="284" w:hanging="284"/>
        <w:jc w:val="both"/>
        <w:rPr>
          <w:rFonts w:ascii="Book Antiqua" w:hAnsi="Book Antiqua"/>
          <w:sz w:val="22"/>
          <w:szCs w:val="22"/>
        </w:rPr>
      </w:pPr>
      <w:r w:rsidRPr="00BD74B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NJB</w:t>
      </w:r>
      <w:r>
        <w:rPr>
          <w:rFonts w:ascii="Book Antiqua" w:hAnsi="Book Antiqua"/>
          <w:sz w:val="22"/>
          <w:szCs w:val="22"/>
        </w:rPr>
        <w:t xml:space="preserve"> lacks the last sentence, here taken from the </w:t>
      </w:r>
      <w:r>
        <w:rPr>
          <w:rFonts w:ascii="Book Antiqua" w:hAnsi="Book Antiqua"/>
          <w:i/>
          <w:iCs/>
          <w:sz w:val="22"/>
          <w:szCs w:val="22"/>
        </w:rPr>
        <w:t>NRSV</w:t>
      </w:r>
      <w:r>
        <w:rPr>
          <w:rFonts w:ascii="Book Antiqua" w:hAnsi="Book Antiqua"/>
          <w:sz w:val="22"/>
          <w:szCs w:val="22"/>
        </w:rPr>
        <w:t>. In a footnote, it offers ‘</w:t>
      </w:r>
      <w:r>
        <w:rPr>
          <w:rFonts w:ascii="Book Antiqua" w:hAnsi="Book Antiqua"/>
          <w:i/>
          <w:iCs/>
          <w:sz w:val="22"/>
          <w:szCs w:val="22"/>
        </w:rPr>
        <w:t>but your people are to blame</w:t>
      </w:r>
      <w:r>
        <w:rPr>
          <w:rFonts w:ascii="Book Antiqua" w:hAnsi="Book Antiqua"/>
          <w:sz w:val="22"/>
          <w:szCs w:val="22"/>
        </w:rPr>
        <w:t>’ as an option. The supervisors diplomatically suggest that the fault lies with Pharaoh’s subordinates.</w:t>
      </w:r>
    </w:p>
  </w:footnote>
  <w:footnote w:id="122">
    <w:p w14:paraId="08A952B0" w14:textId="77777777" w:rsidR="00A33C93" w:rsidRPr="00BD74BD" w:rsidRDefault="00A33C93" w:rsidP="0069754A">
      <w:pPr>
        <w:pStyle w:val="FootnoteText"/>
        <w:spacing w:line="300" w:lineRule="exact"/>
        <w:ind w:left="284" w:hanging="284"/>
        <w:jc w:val="both"/>
        <w:rPr>
          <w:rFonts w:ascii="Book Antiqua" w:hAnsi="Book Antiqua"/>
          <w:sz w:val="22"/>
          <w:szCs w:val="22"/>
        </w:rPr>
      </w:pPr>
      <w:r w:rsidRPr="00BD74BD">
        <w:rPr>
          <w:rStyle w:val="FootnoteReference"/>
          <w:rFonts w:ascii="Book Antiqua" w:hAnsi="Book Antiqua"/>
          <w:color w:val="008000"/>
          <w:sz w:val="24"/>
          <w:szCs w:val="22"/>
        </w:rPr>
        <w:footnoteRef/>
      </w:r>
      <w:r w:rsidRPr="00BD74BD">
        <w:rPr>
          <w:rFonts w:ascii="Book Antiqua" w:hAnsi="Book Antiqua"/>
          <w:color w:val="008000"/>
          <w:sz w:val="24"/>
          <w:szCs w:val="22"/>
        </w:rPr>
        <w:t xml:space="preserve"> </w:t>
      </w:r>
      <w:r>
        <w:rPr>
          <w:rFonts w:ascii="Book Antiqua" w:hAnsi="Book Antiqua"/>
          <w:sz w:val="22"/>
          <w:szCs w:val="22"/>
        </w:rPr>
        <w:tab/>
        <w:t>In place of ‘</w:t>
      </w:r>
      <w:r w:rsidRPr="00BD74BD">
        <w:rPr>
          <w:rFonts w:ascii="Book Antiqua" w:hAnsi="Book Antiqua"/>
          <w:i/>
          <w:iCs/>
          <w:sz w:val="22"/>
          <w:szCs w:val="22"/>
        </w:rPr>
        <w:t>lazy</w:t>
      </w:r>
      <w:r>
        <w:rPr>
          <w:rFonts w:ascii="Book Antiqua" w:hAnsi="Book Antiqua"/>
          <w:sz w:val="22"/>
          <w:szCs w:val="22"/>
        </w:rPr>
        <w:t xml:space="preserve">’ (twice), here following the </w:t>
      </w:r>
      <w:r w:rsidRPr="00BD74BD">
        <w:rPr>
          <w:rFonts w:ascii="Book Antiqua" w:hAnsi="Book Antiqua"/>
          <w:i/>
          <w:iCs/>
          <w:sz w:val="22"/>
          <w:szCs w:val="22"/>
        </w:rPr>
        <w:t>NJB</w:t>
      </w:r>
      <w:r>
        <w:rPr>
          <w:rFonts w:ascii="Book Antiqua" w:hAnsi="Book Antiqua"/>
          <w:sz w:val="22"/>
          <w:szCs w:val="22"/>
        </w:rPr>
        <w:t xml:space="preserve"> &amp; </w:t>
      </w:r>
      <w:r w:rsidRPr="00BD74BD">
        <w:rPr>
          <w:rFonts w:ascii="Book Antiqua" w:hAnsi="Book Antiqua"/>
          <w:i/>
          <w:iCs/>
          <w:sz w:val="22"/>
          <w:szCs w:val="22"/>
        </w:rPr>
        <w:t>NRSV</w:t>
      </w:r>
      <w:r>
        <w:rPr>
          <w:rFonts w:ascii="Book Antiqua" w:hAnsi="Book Antiqua"/>
          <w:sz w:val="22"/>
          <w:szCs w:val="22"/>
        </w:rPr>
        <w:t xml:space="preserve">, </w:t>
      </w:r>
      <w:r w:rsidRPr="00BD74BD">
        <w:rPr>
          <w:rFonts w:ascii="Book Antiqua" w:hAnsi="Book Antiqua"/>
          <w:i/>
          <w:iCs/>
          <w:sz w:val="22"/>
          <w:szCs w:val="22"/>
        </w:rPr>
        <w:t>NETB</w:t>
      </w:r>
      <w:r>
        <w:rPr>
          <w:rFonts w:ascii="Book Antiqua" w:hAnsi="Book Antiqua"/>
          <w:sz w:val="22"/>
          <w:szCs w:val="22"/>
        </w:rPr>
        <w:t xml:space="preserve"> has ‘</w:t>
      </w:r>
      <w:r w:rsidRPr="00BD74BD">
        <w:rPr>
          <w:rFonts w:ascii="Book Antiqua" w:hAnsi="Book Antiqua"/>
          <w:i/>
          <w:iCs/>
          <w:sz w:val="22"/>
          <w:szCs w:val="22"/>
        </w:rPr>
        <w:t>slackers</w:t>
      </w:r>
      <w:r>
        <w:rPr>
          <w:rFonts w:ascii="Book Antiqua" w:hAnsi="Book Antiqua"/>
          <w:sz w:val="22"/>
          <w:szCs w:val="22"/>
        </w:rPr>
        <w:t>’;</w:t>
      </w:r>
      <w:r w:rsidRPr="00BD74BD">
        <w:rPr>
          <w:rFonts w:ascii="Book Antiqua" w:hAnsi="Book Antiqua"/>
          <w:sz w:val="22"/>
          <w:szCs w:val="22"/>
        </w:rPr>
        <w:t xml:space="preserve"> </w:t>
      </w:r>
      <w:bookmarkStart w:id="48" w:name="543"/>
      <w:r w:rsidRPr="00BD74BD">
        <w:rPr>
          <w:rFonts w:ascii="Book Antiqua" w:hAnsi="Book Antiqua"/>
          <w:sz w:val="22"/>
          <w:szCs w:val="22"/>
        </w:rPr>
        <w:t xml:space="preserve">the form </w:t>
      </w:r>
      <w:r w:rsidRPr="00BD74BD">
        <w:rPr>
          <w:rFonts w:ascii="Book Antiqua" w:hAnsi="Book Antiqua" w:cs="SBL Hebrew"/>
          <w:noProof/>
          <w:sz w:val="26"/>
          <w:szCs w:val="26"/>
          <w:rtl/>
          <w:lang w:bidi="he-IL"/>
        </w:rPr>
        <w:t>נִרְפִּ֥ים</w:t>
      </w:r>
      <w:r w:rsidRPr="00BD74BD">
        <w:rPr>
          <w:rFonts w:ascii="Book Antiqua" w:hAnsi="Book Antiqua"/>
          <w:sz w:val="26"/>
          <w:szCs w:val="26"/>
        </w:rPr>
        <w:t xml:space="preserve"> </w:t>
      </w:r>
      <w:r w:rsidRPr="00BD74BD">
        <w:rPr>
          <w:rFonts w:ascii="Book Antiqua" w:hAnsi="Book Antiqua"/>
          <w:sz w:val="22"/>
          <w:szCs w:val="22"/>
        </w:rPr>
        <w:t xml:space="preserve">is derived from the verb </w:t>
      </w:r>
      <w:r w:rsidRPr="00BD74BD">
        <w:rPr>
          <w:rFonts w:ascii="SBL Hebrew" w:hAnsi="SBL Hebrew" w:cs="SBL Hebrew"/>
          <w:noProof/>
          <w:sz w:val="26"/>
          <w:szCs w:val="26"/>
          <w:rtl/>
          <w:lang w:bidi="he-IL"/>
        </w:rPr>
        <w:t>רפה</w:t>
      </w:r>
      <w:r>
        <w:rPr>
          <w:rFonts w:ascii="Book Antiqua" w:hAnsi="Book Antiqua"/>
          <w:sz w:val="22"/>
          <w:szCs w:val="22"/>
        </w:rPr>
        <w:t>, meaning ‘</w:t>
      </w:r>
      <w:r w:rsidRPr="00BD74BD">
        <w:rPr>
          <w:rFonts w:ascii="Book Antiqua" w:hAnsi="Book Antiqua"/>
          <w:sz w:val="22"/>
          <w:szCs w:val="22"/>
        </w:rPr>
        <w:t>to be weak</w:t>
      </w:r>
      <w:r>
        <w:rPr>
          <w:rFonts w:ascii="Book Antiqua" w:hAnsi="Book Antiqua"/>
          <w:sz w:val="22"/>
          <w:szCs w:val="22"/>
        </w:rPr>
        <w:t>’ or</w:t>
      </w:r>
      <w:r w:rsidRPr="00BD74BD">
        <w:rPr>
          <w:rFonts w:ascii="Book Antiqua" w:hAnsi="Book Antiqua"/>
          <w:sz w:val="22"/>
          <w:szCs w:val="22"/>
        </w:rPr>
        <w:t xml:space="preserve"> </w:t>
      </w:r>
      <w:r>
        <w:rPr>
          <w:rFonts w:ascii="Book Antiqua" w:hAnsi="Book Antiqua"/>
          <w:sz w:val="22"/>
          <w:szCs w:val="22"/>
        </w:rPr>
        <w:t>‘</w:t>
      </w:r>
      <w:r w:rsidRPr="00BD74BD">
        <w:rPr>
          <w:rFonts w:ascii="Book Antiqua" w:hAnsi="Book Antiqua"/>
          <w:sz w:val="22"/>
          <w:szCs w:val="22"/>
        </w:rPr>
        <w:t>to let oneself go</w:t>
      </w:r>
      <w:bookmarkEnd w:id="48"/>
      <w:r>
        <w:rPr>
          <w:rFonts w:ascii="Book Antiqua" w:hAnsi="Book Antiqua"/>
          <w:sz w:val="22"/>
          <w:szCs w:val="22"/>
        </w:rPr>
        <w:t>’.</w:t>
      </w:r>
    </w:p>
  </w:footnote>
  <w:footnote w:id="123">
    <w:p w14:paraId="62D5D28C" w14:textId="77777777" w:rsidR="00A33C93" w:rsidRDefault="00A33C93" w:rsidP="0069754A">
      <w:pPr>
        <w:pStyle w:val="FootnoteText"/>
        <w:spacing w:line="300" w:lineRule="exact"/>
        <w:ind w:left="284" w:hanging="284"/>
        <w:jc w:val="both"/>
        <w:rPr>
          <w:rFonts w:ascii="Book Antiqua" w:hAnsi="Book Antiqua"/>
          <w:sz w:val="22"/>
          <w:szCs w:val="22"/>
        </w:rPr>
      </w:pPr>
      <w:r w:rsidRPr="00B37E07">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sidRPr="00B37E07">
        <w:rPr>
          <w:rFonts w:ascii="Book Antiqua" w:hAnsi="Book Antiqua"/>
          <w:i/>
          <w:iCs/>
          <w:sz w:val="22"/>
          <w:szCs w:val="22"/>
        </w:rPr>
        <w:t>your quota</w:t>
      </w:r>
      <w:r>
        <w:rPr>
          <w:rFonts w:ascii="Book Antiqua" w:hAnsi="Book Antiqua"/>
          <w:sz w:val="22"/>
          <w:szCs w:val="22"/>
        </w:rPr>
        <w:t>’ (</w:t>
      </w:r>
      <w:r w:rsidRPr="00B37E07">
        <w:rPr>
          <w:rFonts w:cs="SBL Hebrew"/>
          <w:noProof/>
          <w:sz w:val="26"/>
          <w:szCs w:val="26"/>
          <w:rtl/>
          <w:lang w:bidi="he-IL"/>
        </w:rPr>
        <w:t>תֹ֥כֶן</w:t>
      </w:r>
      <w:r>
        <w:rPr>
          <w:rFonts w:ascii="Book Antiqua" w:hAnsi="Book Antiqua"/>
          <w:sz w:val="22"/>
          <w:szCs w:val="22"/>
        </w:rPr>
        <w:t xml:space="preserve">), here following </w:t>
      </w:r>
      <w:r w:rsidRPr="00B37E07">
        <w:rPr>
          <w:rFonts w:ascii="Book Antiqua" w:hAnsi="Book Antiqua"/>
          <w:i/>
          <w:iCs/>
          <w:sz w:val="22"/>
          <w:szCs w:val="22"/>
        </w:rPr>
        <w:t>NETB</w:t>
      </w:r>
      <w:r>
        <w:rPr>
          <w:rFonts w:ascii="Book Antiqua" w:hAnsi="Book Antiqua"/>
          <w:sz w:val="22"/>
          <w:szCs w:val="22"/>
        </w:rPr>
        <w:t xml:space="preserve">, the </w:t>
      </w:r>
      <w:r w:rsidRPr="00B37E07">
        <w:rPr>
          <w:rFonts w:ascii="Book Antiqua" w:hAnsi="Book Antiqua"/>
          <w:i/>
          <w:iCs/>
          <w:sz w:val="22"/>
          <w:szCs w:val="22"/>
        </w:rPr>
        <w:t>NRSV</w:t>
      </w:r>
      <w:r>
        <w:rPr>
          <w:rFonts w:ascii="Book Antiqua" w:hAnsi="Book Antiqua"/>
          <w:sz w:val="22"/>
          <w:szCs w:val="22"/>
        </w:rPr>
        <w:t xml:space="preserve"> has ‘</w:t>
      </w:r>
      <w:r w:rsidRPr="00B37E07">
        <w:rPr>
          <w:rFonts w:ascii="Book Antiqua" w:hAnsi="Book Antiqua"/>
          <w:i/>
          <w:iCs/>
          <w:sz w:val="22"/>
          <w:szCs w:val="22"/>
        </w:rPr>
        <w:t>the same number</w:t>
      </w:r>
      <w:r>
        <w:rPr>
          <w:rFonts w:ascii="Book Antiqua" w:hAnsi="Book Antiqua"/>
          <w:sz w:val="22"/>
          <w:szCs w:val="22"/>
        </w:rPr>
        <w:t>’.</w:t>
      </w:r>
    </w:p>
  </w:footnote>
  <w:footnote w:id="124">
    <w:p w14:paraId="3FFB2FEF" w14:textId="11DF1DCD" w:rsidR="00A33C93" w:rsidRPr="001C42A1" w:rsidRDefault="00A33C93" w:rsidP="0069754A">
      <w:pPr>
        <w:pStyle w:val="FootnoteText"/>
        <w:spacing w:line="300" w:lineRule="exact"/>
        <w:ind w:left="284" w:hanging="284"/>
        <w:jc w:val="both"/>
        <w:rPr>
          <w:rFonts w:ascii="Book Antiqua" w:hAnsi="Book Antiqua"/>
          <w:sz w:val="22"/>
          <w:szCs w:val="22"/>
        </w:rPr>
      </w:pPr>
      <w:r w:rsidRPr="001C42A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49" w:name="547"/>
      <w:r w:rsidRPr="001C42A1">
        <w:rPr>
          <w:rFonts w:ascii="Book Antiqua" w:hAnsi="Book Antiqua"/>
          <w:sz w:val="22"/>
          <w:szCs w:val="22"/>
        </w:rPr>
        <w:t>The co</w:t>
      </w:r>
      <w:r>
        <w:rPr>
          <w:rFonts w:ascii="Book Antiqua" w:hAnsi="Book Antiqua"/>
          <w:sz w:val="22"/>
          <w:szCs w:val="22"/>
        </w:rPr>
        <w:t>mmon Hebrew verb translated ‘</w:t>
      </w:r>
      <w:r w:rsidRPr="001C42A1">
        <w:rPr>
          <w:rFonts w:ascii="Book Antiqua" w:hAnsi="Book Antiqua"/>
          <w:i/>
          <w:iCs/>
          <w:sz w:val="22"/>
          <w:szCs w:val="22"/>
        </w:rPr>
        <w:t>saw</w:t>
      </w:r>
      <w:r>
        <w:rPr>
          <w:rFonts w:ascii="Book Antiqua" w:hAnsi="Book Antiqua"/>
          <w:sz w:val="22"/>
          <w:szCs w:val="22"/>
        </w:rPr>
        <w:t>’,</w:t>
      </w:r>
      <w:r w:rsidRPr="001C42A1">
        <w:rPr>
          <w:rFonts w:ascii="Book Antiqua" w:hAnsi="Book Antiqua"/>
          <w:sz w:val="22"/>
          <w:szCs w:val="22"/>
        </w:rPr>
        <w:t xml:space="preserve"> like the common English verb for seeing, is also used to refer to mental perception and understanding, as in the question</w:t>
      </w:r>
      <w:r>
        <w:rPr>
          <w:rFonts w:ascii="Book Antiqua" w:hAnsi="Book Antiqua"/>
          <w:sz w:val="22"/>
          <w:szCs w:val="22"/>
        </w:rPr>
        <w:t>,</w:t>
      </w:r>
      <w:r w:rsidRPr="001C42A1">
        <w:rPr>
          <w:rFonts w:ascii="Book Antiqua" w:hAnsi="Book Antiqua"/>
          <w:sz w:val="22"/>
          <w:szCs w:val="22"/>
        </w:rPr>
        <w:t xml:space="preserve"> “See what I mean?”</w:t>
      </w:r>
      <w:r>
        <w:rPr>
          <w:rFonts w:ascii="Book Antiqua" w:hAnsi="Book Antiqua"/>
          <w:sz w:val="22"/>
          <w:szCs w:val="22"/>
        </w:rPr>
        <w:t xml:space="preserve"> </w:t>
      </w:r>
      <w:r w:rsidRPr="001C42A1">
        <w:rPr>
          <w:rFonts w:ascii="Book Antiqua" w:hAnsi="Book Antiqua"/>
          <w:sz w:val="22"/>
          <w:szCs w:val="22"/>
        </w:rPr>
        <w:t>The foremen understood how difficult things would be under this ruling.</w:t>
      </w:r>
      <w:bookmarkEnd w:id="49"/>
    </w:p>
  </w:footnote>
  <w:footnote w:id="125">
    <w:p w14:paraId="226AACF5" w14:textId="77777777" w:rsidR="00A33C93" w:rsidRPr="001C42A1" w:rsidRDefault="00A33C93" w:rsidP="0069754A">
      <w:pPr>
        <w:pStyle w:val="FootnoteText"/>
        <w:spacing w:line="300" w:lineRule="exact"/>
        <w:ind w:left="284" w:hanging="284"/>
        <w:jc w:val="both"/>
        <w:rPr>
          <w:rFonts w:ascii="Book Antiqua" w:hAnsi="Book Antiqua"/>
          <w:sz w:val="22"/>
          <w:szCs w:val="22"/>
        </w:rPr>
      </w:pPr>
      <w:r w:rsidRPr="001C42A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50" w:name="550"/>
      <w:r w:rsidRPr="001C42A1">
        <w:rPr>
          <w:rFonts w:ascii="Book Antiqua" w:hAnsi="Book Antiqua"/>
          <w:sz w:val="22"/>
          <w:szCs w:val="22"/>
        </w:rPr>
        <w:t>Moses and Aaron would not have made the appeal to Pharaoh that these Hebrew foremen did, but they were concerned to see what might happen, and so they waited to meet the foremen when they came out.</w:t>
      </w:r>
      <w:bookmarkEnd w:id="50"/>
    </w:p>
  </w:footnote>
  <w:footnote w:id="126">
    <w:p w14:paraId="7179F144" w14:textId="77777777" w:rsidR="00A33C93" w:rsidRDefault="00A33C93" w:rsidP="0069754A">
      <w:pPr>
        <w:pStyle w:val="FootnoteText"/>
        <w:spacing w:line="300" w:lineRule="exact"/>
        <w:ind w:left="284" w:hanging="284"/>
        <w:jc w:val="both"/>
        <w:rPr>
          <w:rFonts w:ascii="Book Antiqua" w:hAnsi="Book Antiqua"/>
          <w:sz w:val="22"/>
          <w:szCs w:val="22"/>
        </w:rPr>
      </w:pPr>
      <w:r w:rsidRPr="001C42A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1C42A1">
        <w:rPr>
          <w:rFonts w:ascii="Book Antiqua" w:hAnsi="Book Antiqua"/>
          <w:i/>
          <w:iCs/>
          <w:sz w:val="22"/>
          <w:szCs w:val="22"/>
        </w:rPr>
        <w:t>made us hated by Pharaoh</w:t>
      </w:r>
      <w:r>
        <w:rPr>
          <w:rFonts w:ascii="Book Antiqua" w:hAnsi="Book Antiqua"/>
          <w:sz w:val="22"/>
          <w:szCs w:val="22"/>
        </w:rPr>
        <w:t>’ is ‘</w:t>
      </w:r>
      <w:r w:rsidRPr="001C42A1">
        <w:rPr>
          <w:rFonts w:ascii="Book Antiqua" w:hAnsi="Book Antiqua"/>
          <w:i/>
          <w:iCs/>
          <w:sz w:val="22"/>
          <w:szCs w:val="22"/>
        </w:rPr>
        <w:t xml:space="preserve">made our aroma stink in the </w:t>
      </w:r>
      <w:r>
        <w:rPr>
          <w:rFonts w:ascii="Book Antiqua" w:hAnsi="Book Antiqua"/>
          <w:i/>
          <w:iCs/>
          <w:sz w:val="22"/>
          <w:szCs w:val="22"/>
        </w:rPr>
        <w:t>eyes</w:t>
      </w:r>
      <w:r w:rsidRPr="001C42A1">
        <w:rPr>
          <w:rFonts w:ascii="Book Antiqua" w:hAnsi="Book Antiqua"/>
          <w:i/>
          <w:iCs/>
          <w:sz w:val="22"/>
          <w:szCs w:val="22"/>
        </w:rPr>
        <w:t xml:space="preserve"> of Pharaoh</w:t>
      </w:r>
      <w:r>
        <w:rPr>
          <w:rFonts w:ascii="Book Antiqua" w:hAnsi="Book Antiqua"/>
          <w:sz w:val="22"/>
          <w:szCs w:val="22"/>
        </w:rPr>
        <w:t>’.</w:t>
      </w:r>
    </w:p>
  </w:footnote>
  <w:footnote w:id="127">
    <w:p w14:paraId="6E29BBBB" w14:textId="77777777" w:rsidR="00A33C93" w:rsidRDefault="00A33C93" w:rsidP="0069754A">
      <w:pPr>
        <w:pStyle w:val="FootnoteText"/>
        <w:spacing w:line="300" w:lineRule="exact"/>
        <w:ind w:left="284" w:hanging="284"/>
        <w:jc w:val="both"/>
        <w:rPr>
          <w:rFonts w:ascii="Book Antiqua" w:hAnsi="Book Antiqua"/>
          <w:sz w:val="22"/>
          <w:szCs w:val="22"/>
        </w:rPr>
      </w:pPr>
      <w:r w:rsidRPr="001C42A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51" w:name="558"/>
      <w:r w:rsidRPr="001C42A1">
        <w:rPr>
          <w:rFonts w:ascii="Book Antiqua" w:hAnsi="Book Antiqua"/>
          <w:sz w:val="22"/>
          <w:szCs w:val="22"/>
        </w:rPr>
        <w:t xml:space="preserve">The designation in Moses’ address is </w:t>
      </w:r>
      <w:r w:rsidRPr="001C42A1">
        <w:rPr>
          <w:rFonts w:cs="SBL Hebrew"/>
          <w:noProof/>
          <w:sz w:val="26"/>
          <w:szCs w:val="26"/>
          <w:rtl/>
          <w:lang w:bidi="he-IL"/>
        </w:rPr>
        <w:t>אֲדֹנָ֗י</w:t>
      </w:r>
      <w:r w:rsidRPr="001C42A1">
        <w:rPr>
          <w:rFonts w:ascii="Book Antiqua" w:hAnsi="Book Antiqua"/>
          <w:sz w:val="16"/>
          <w:szCs w:val="16"/>
        </w:rPr>
        <w:t xml:space="preserve"> </w:t>
      </w:r>
      <w:r w:rsidRPr="001C42A1">
        <w:rPr>
          <w:rFonts w:ascii="Book Antiqua" w:hAnsi="Book Antiqua"/>
          <w:sz w:val="22"/>
          <w:szCs w:val="22"/>
        </w:rPr>
        <w:t>(‘</w:t>
      </w:r>
      <w:r w:rsidRPr="001C42A1">
        <w:rPr>
          <w:rFonts w:ascii="Book Antiqua" w:hAnsi="Book Antiqua"/>
          <w:i/>
          <w:iCs/>
          <w:sz w:val="22"/>
          <w:szCs w:val="22"/>
        </w:rPr>
        <w:t>Adonai</w:t>
      </w:r>
      <w:r w:rsidRPr="001C42A1">
        <w:rPr>
          <w:rFonts w:ascii="Book Antiqua" w:hAnsi="Book Antiqua"/>
          <w:sz w:val="22"/>
          <w:szCs w:val="22"/>
        </w:rPr>
        <w:t xml:space="preserve">’), the term for ‘lord’ or ‘master’, but </w:t>
      </w:r>
      <w:r>
        <w:rPr>
          <w:rFonts w:ascii="Book Antiqua" w:hAnsi="Book Antiqua"/>
          <w:sz w:val="22"/>
          <w:szCs w:val="22"/>
        </w:rPr>
        <w:t xml:space="preserve">here it is </w:t>
      </w:r>
      <w:r w:rsidRPr="001C42A1">
        <w:rPr>
          <w:rFonts w:ascii="Book Antiqua" w:hAnsi="Book Antiqua"/>
          <w:sz w:val="22"/>
          <w:szCs w:val="22"/>
        </w:rPr>
        <w:t>pointed as it would be when it represents the Tetragrammaton.</w:t>
      </w:r>
      <w:bookmarkEnd w:id="51"/>
    </w:p>
  </w:footnote>
  <w:footnote w:id="128">
    <w:p w14:paraId="5213E2DA" w14:textId="1237E31D" w:rsidR="00A33C93" w:rsidRPr="001C42A1" w:rsidRDefault="00A33C93" w:rsidP="0069754A">
      <w:pPr>
        <w:pStyle w:val="FootnoteText"/>
        <w:spacing w:line="300" w:lineRule="exact"/>
        <w:ind w:left="284" w:hanging="284"/>
        <w:jc w:val="both"/>
        <w:rPr>
          <w:rFonts w:ascii="Book Antiqua" w:hAnsi="Book Antiqua"/>
          <w:sz w:val="22"/>
          <w:szCs w:val="22"/>
        </w:rPr>
      </w:pPr>
      <w:r w:rsidRPr="001C42A1">
        <w:rPr>
          <w:rStyle w:val="FootnoteReference"/>
          <w:rFonts w:ascii="Book Antiqua" w:hAnsi="Book Antiqua"/>
          <w:color w:val="008000"/>
          <w:sz w:val="24"/>
          <w:szCs w:val="22"/>
        </w:rPr>
        <w:footnoteRef/>
      </w:r>
      <w:r w:rsidRPr="001C42A1">
        <w:rPr>
          <w:rFonts w:ascii="Book Antiqua" w:hAnsi="Book Antiqua"/>
          <w:sz w:val="22"/>
          <w:szCs w:val="22"/>
        </w:rPr>
        <w:t xml:space="preserve"> </w:t>
      </w:r>
      <w:r w:rsidRPr="001C42A1">
        <w:rPr>
          <w:rFonts w:ascii="Book Antiqua" w:hAnsi="Book Antiqua"/>
          <w:sz w:val="22"/>
          <w:szCs w:val="22"/>
        </w:rPr>
        <w:tab/>
      </w:r>
      <w:bookmarkStart w:id="52" w:name="561"/>
      <w:r w:rsidRPr="001C42A1">
        <w:rPr>
          <w:rFonts w:ascii="Book Antiqua" w:hAnsi="Book Antiqua"/>
          <w:sz w:val="22"/>
          <w:szCs w:val="22"/>
        </w:rPr>
        <w:t xml:space="preserve">Now the verb </w:t>
      </w:r>
      <w:r w:rsidRPr="001C42A1">
        <w:rPr>
          <w:rFonts w:cs="SBL Hebrew"/>
          <w:noProof/>
          <w:sz w:val="26"/>
          <w:szCs w:val="26"/>
          <w:rtl/>
          <w:lang w:bidi="he-IL"/>
        </w:rPr>
        <w:t>הֵרַ֖ע</w:t>
      </w:r>
      <w:r w:rsidRPr="001C42A1">
        <w:rPr>
          <w:rFonts w:ascii="Book Antiqua" w:hAnsi="Book Antiqua"/>
          <w:sz w:val="16"/>
          <w:szCs w:val="16"/>
        </w:rPr>
        <w:t xml:space="preserve"> </w:t>
      </w:r>
      <w:r w:rsidRPr="001C42A1">
        <w:rPr>
          <w:rFonts w:ascii="Book Antiqua" w:hAnsi="Book Antiqua"/>
          <w:sz w:val="22"/>
          <w:szCs w:val="22"/>
        </w:rPr>
        <w:t>(‘</w:t>
      </w:r>
      <w:r w:rsidRPr="001C42A1">
        <w:rPr>
          <w:rFonts w:ascii="Book Antiqua" w:hAnsi="Book Antiqua"/>
          <w:i/>
          <w:iCs/>
          <w:sz w:val="22"/>
          <w:szCs w:val="22"/>
        </w:rPr>
        <w:t>mistreated</w:t>
      </w:r>
      <w:r w:rsidRPr="001C42A1">
        <w:rPr>
          <w:rFonts w:ascii="Book Antiqua" w:hAnsi="Book Antiqua"/>
          <w:sz w:val="22"/>
          <w:szCs w:val="22"/>
        </w:rPr>
        <w:t xml:space="preserve">’) has </w:t>
      </w:r>
      <w:r>
        <w:rPr>
          <w:rFonts w:ascii="Book Antiqua" w:hAnsi="Book Antiqua"/>
          <w:sz w:val="22"/>
          <w:szCs w:val="22"/>
        </w:rPr>
        <w:t xml:space="preserve">a different subject – </w:t>
      </w:r>
      <w:r w:rsidRPr="001C42A1">
        <w:rPr>
          <w:rFonts w:ascii="Book Antiqua" w:hAnsi="Book Antiqua"/>
          <w:sz w:val="22"/>
          <w:szCs w:val="22"/>
        </w:rPr>
        <w:t>Pharaoh.</w:t>
      </w:r>
      <w:r w:rsidR="00582F28">
        <w:rPr>
          <w:rFonts w:ascii="Book Antiqua" w:hAnsi="Book Antiqua"/>
          <w:sz w:val="22"/>
          <w:szCs w:val="22"/>
        </w:rPr>
        <w:t xml:space="preserve"> </w:t>
      </w:r>
      <w:r w:rsidRPr="001C42A1">
        <w:rPr>
          <w:rFonts w:ascii="Book Antiqua" w:hAnsi="Book Antiqua"/>
          <w:sz w:val="22"/>
          <w:szCs w:val="22"/>
        </w:rPr>
        <w:t>The ultimate cause of the trouble was God, but the immediate cause was Pharaoh and the way he increased the work.</w:t>
      </w:r>
      <w:r w:rsidR="00582F28">
        <w:rPr>
          <w:rFonts w:ascii="Book Antiqua" w:hAnsi="Book Antiqua"/>
          <w:sz w:val="22"/>
          <w:szCs w:val="22"/>
        </w:rPr>
        <w:t xml:space="preserve"> </w:t>
      </w:r>
      <w:r w:rsidRPr="001C42A1">
        <w:rPr>
          <w:rFonts w:ascii="Book Antiqua" w:hAnsi="Book Antiqua"/>
          <w:sz w:val="22"/>
          <w:szCs w:val="22"/>
        </w:rPr>
        <w:t>Meanwhile, the Israelite foremen have pinned most of the blame on Moses and Aaron.</w:t>
      </w:r>
      <w:r w:rsidR="00582F28">
        <w:rPr>
          <w:rFonts w:ascii="Book Antiqua" w:hAnsi="Book Antiqua"/>
          <w:sz w:val="22"/>
          <w:szCs w:val="22"/>
        </w:rPr>
        <w:t xml:space="preserve"> </w:t>
      </w:r>
      <w:r w:rsidRPr="001C42A1">
        <w:rPr>
          <w:rFonts w:ascii="Book Antiqua" w:hAnsi="Book Antiqua"/>
          <w:sz w:val="22"/>
          <w:szCs w:val="22"/>
        </w:rPr>
        <w:t>Moses knows all about the sovereignty of God; and</w:t>
      </w:r>
      <w:r>
        <w:rPr>
          <w:rFonts w:ascii="Book Antiqua" w:hAnsi="Book Antiqua"/>
          <w:sz w:val="22"/>
          <w:szCs w:val="22"/>
        </w:rPr>
        <w:t>,</w:t>
      </w:r>
      <w:r w:rsidRPr="001C42A1">
        <w:rPr>
          <w:rFonts w:ascii="Book Antiqua" w:hAnsi="Book Antiqua"/>
          <w:sz w:val="22"/>
          <w:szCs w:val="22"/>
        </w:rPr>
        <w:t xml:space="preserve"> as he speaks in God’s name, he sees the effect i</w:t>
      </w:r>
      <w:r>
        <w:rPr>
          <w:rFonts w:ascii="Book Antiqua" w:hAnsi="Book Antiqua"/>
          <w:sz w:val="22"/>
          <w:szCs w:val="22"/>
        </w:rPr>
        <w:t>t has on pagans like Pharaoh.</w:t>
      </w:r>
      <w:r w:rsidR="00582F28">
        <w:rPr>
          <w:rFonts w:ascii="Book Antiqua" w:hAnsi="Book Antiqua"/>
          <w:sz w:val="22"/>
          <w:szCs w:val="22"/>
        </w:rPr>
        <w:t xml:space="preserve"> </w:t>
      </w:r>
      <w:r>
        <w:rPr>
          <w:rFonts w:ascii="Book Antiqua" w:hAnsi="Book Antiqua"/>
          <w:sz w:val="22"/>
          <w:szCs w:val="22"/>
        </w:rPr>
        <w:t>Thus,</w:t>
      </w:r>
      <w:r w:rsidRPr="001C42A1">
        <w:rPr>
          <w:rFonts w:ascii="Book Antiqua" w:hAnsi="Book Antiqua"/>
          <w:sz w:val="22"/>
          <w:szCs w:val="22"/>
        </w:rPr>
        <w:t xml:space="preserve"> the rhetorical questions are designed to prod God to act differently.</w:t>
      </w:r>
      <w:bookmarkEnd w:id="52"/>
    </w:p>
  </w:footnote>
  <w:footnote w:id="129">
    <w:p w14:paraId="5FF2B104" w14:textId="77777777" w:rsidR="00A33C93" w:rsidRPr="00FA7BB8" w:rsidRDefault="00A33C93" w:rsidP="0069754A">
      <w:pPr>
        <w:pStyle w:val="FootnoteText"/>
        <w:jc w:val="center"/>
        <w:rPr>
          <w:rFonts w:ascii="Book Antiqua" w:hAnsi="Book Antiqua"/>
          <w:b/>
          <w:bCs/>
          <w:smallCaps/>
          <w:color w:val="333300"/>
          <w:sz w:val="24"/>
        </w:rPr>
      </w:pPr>
      <w:r w:rsidRPr="00FA7BB8">
        <w:rPr>
          <w:rStyle w:val="FootnoteReference"/>
          <w:rFonts w:ascii="Book Antiqua" w:hAnsi="Book Antiqua"/>
          <w:b/>
          <w:bCs/>
          <w:smallCaps/>
          <w:color w:val="333300"/>
          <w:sz w:val="24"/>
          <w:vertAlign w:val="baseline"/>
        </w:rPr>
        <w:t>Exodus 6</w:t>
      </w:r>
    </w:p>
  </w:footnote>
  <w:footnote w:id="130">
    <w:p w14:paraId="7C7DCEE6" w14:textId="6772A60C" w:rsidR="00A33C93" w:rsidRDefault="00A33C93" w:rsidP="00C5424A">
      <w:pPr>
        <w:pStyle w:val="FootnoteText"/>
        <w:spacing w:line="280" w:lineRule="exact"/>
        <w:ind w:left="284" w:hanging="284"/>
        <w:jc w:val="both"/>
        <w:rPr>
          <w:rFonts w:ascii="Book Antiqua" w:hAnsi="Book Antiqua"/>
          <w:sz w:val="22"/>
          <w:szCs w:val="22"/>
        </w:rPr>
      </w:pPr>
      <w:r w:rsidRPr="007E521D">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This verse is clearly a part of the final paragraph of Ch. 5, where some translations (</w:t>
      </w:r>
      <w:r w:rsidR="00C5424A">
        <w:rPr>
          <w:rFonts w:ascii="Book Antiqua" w:hAnsi="Book Antiqua"/>
          <w:sz w:val="22"/>
          <w:szCs w:val="22"/>
        </w:rPr>
        <w:t xml:space="preserve">such </w:t>
      </w:r>
      <w:r>
        <w:rPr>
          <w:rFonts w:ascii="Book Antiqua" w:hAnsi="Book Antiqua"/>
          <w:sz w:val="22"/>
          <w:szCs w:val="22"/>
        </w:rPr>
        <w:t>as</w:t>
      </w:r>
      <w:r w:rsidR="00C5424A">
        <w:rPr>
          <w:rFonts w:ascii="Book Antiqua" w:hAnsi="Book Antiqua"/>
          <w:sz w:val="22"/>
          <w:szCs w:val="22"/>
        </w:rPr>
        <w:t xml:space="preserve"> the</w:t>
      </w:r>
      <w:r>
        <w:rPr>
          <w:rFonts w:ascii="Book Antiqua" w:hAnsi="Book Antiqua"/>
          <w:sz w:val="22"/>
          <w:szCs w:val="22"/>
        </w:rPr>
        <w:t xml:space="preserve"> </w:t>
      </w:r>
      <w:r w:rsidRPr="00454AC0">
        <w:rPr>
          <w:rFonts w:ascii="Book Antiqua" w:hAnsi="Book Antiqua"/>
          <w:i/>
          <w:iCs/>
          <w:sz w:val="22"/>
          <w:szCs w:val="22"/>
        </w:rPr>
        <w:t>NJB</w:t>
      </w:r>
      <w:r>
        <w:rPr>
          <w:rFonts w:ascii="Book Antiqua" w:hAnsi="Book Antiqua"/>
          <w:sz w:val="22"/>
          <w:szCs w:val="22"/>
        </w:rPr>
        <w:t>) place it. The expression ‘</w:t>
      </w:r>
      <w:r w:rsidRPr="00454AC0">
        <w:rPr>
          <w:rFonts w:ascii="Book Antiqua" w:hAnsi="Book Antiqua"/>
          <w:i/>
          <w:iCs/>
          <w:sz w:val="22"/>
          <w:szCs w:val="22"/>
        </w:rPr>
        <w:t>by a mighty hand</w:t>
      </w:r>
      <w:r>
        <w:rPr>
          <w:rFonts w:ascii="Book Antiqua" w:hAnsi="Book Antiqua"/>
          <w:sz w:val="22"/>
          <w:szCs w:val="22"/>
        </w:rPr>
        <w:t>’ (</w:t>
      </w:r>
      <w:r w:rsidRPr="00454AC0">
        <w:rPr>
          <w:rFonts w:cs="SBL Hebrew"/>
          <w:noProof/>
          <w:sz w:val="26"/>
          <w:szCs w:val="26"/>
          <w:rtl/>
          <w:lang w:bidi="he-IL"/>
        </w:rPr>
        <w:t>וּבְיָ֣ד חֲזָקָ֔ה</w:t>
      </w:r>
      <w:r>
        <w:rPr>
          <w:rFonts w:ascii="Book Antiqua" w:hAnsi="Book Antiqua"/>
          <w:sz w:val="22"/>
          <w:szCs w:val="22"/>
        </w:rPr>
        <w:t>) could refer to God’s powerful intervention to Pharaoh’s forceful pursuit.</w:t>
      </w:r>
    </w:p>
  </w:footnote>
  <w:footnote w:id="131">
    <w:p w14:paraId="017755B4" w14:textId="622B6065" w:rsidR="00A33C93" w:rsidRDefault="00A33C93" w:rsidP="00C5424A">
      <w:pPr>
        <w:pStyle w:val="FootnoteText"/>
        <w:spacing w:line="280" w:lineRule="exact"/>
        <w:ind w:left="284" w:hanging="284"/>
        <w:jc w:val="both"/>
        <w:rPr>
          <w:rFonts w:ascii="Book Antiqua" w:hAnsi="Book Antiqua"/>
          <w:sz w:val="22"/>
          <w:szCs w:val="22"/>
        </w:rPr>
      </w:pPr>
      <w:r w:rsidRPr="007E521D">
        <w:rPr>
          <w:rStyle w:val="FootnoteReference"/>
          <w:rFonts w:ascii="Book Antiqua" w:hAnsi="Book Antiqua"/>
          <w:color w:val="008000"/>
          <w:sz w:val="24"/>
          <w:szCs w:val="22"/>
        </w:rPr>
        <w:footnoteRef/>
      </w:r>
      <w:r w:rsidRPr="007E521D">
        <w:rPr>
          <w:rFonts w:ascii="Book Antiqua" w:hAnsi="Book Antiqua"/>
          <w:color w:val="008000"/>
          <w:sz w:val="24"/>
          <w:szCs w:val="22"/>
        </w:rPr>
        <w:t xml:space="preserve"> </w:t>
      </w:r>
      <w:r>
        <w:rPr>
          <w:rFonts w:ascii="Book Antiqua" w:hAnsi="Book Antiqua"/>
          <w:sz w:val="22"/>
          <w:szCs w:val="22"/>
        </w:rPr>
        <w:tab/>
        <w:t xml:space="preserve">Note that the verse numbers given in this chapter will be one less than those in the </w:t>
      </w:r>
      <w:r>
        <w:rPr>
          <w:rFonts w:ascii="Book Antiqua" w:hAnsi="Book Antiqua"/>
          <w:i/>
          <w:iCs/>
          <w:sz w:val="22"/>
          <w:szCs w:val="22"/>
        </w:rPr>
        <w:t>NJB</w:t>
      </w:r>
      <w:r>
        <w:rPr>
          <w:rFonts w:ascii="Book Antiqua" w:hAnsi="Book Antiqua"/>
          <w:sz w:val="22"/>
          <w:szCs w:val="22"/>
        </w:rPr>
        <w:t>.</w:t>
      </w:r>
      <w:r w:rsidR="00C5424A">
        <w:rPr>
          <w:rFonts w:ascii="Book Antiqua" w:hAnsi="Book Antiqua"/>
          <w:sz w:val="22"/>
          <w:szCs w:val="22"/>
        </w:rPr>
        <w:t xml:space="preserve"> </w:t>
      </w:r>
      <w:r>
        <w:rPr>
          <w:rFonts w:ascii="Book Antiqua" w:hAnsi="Book Antiqua"/>
          <w:sz w:val="22"/>
          <w:szCs w:val="22"/>
        </w:rPr>
        <w:t>The revelation of the divine name is situated in Egypt, and the name, ‘</w:t>
      </w:r>
      <w:r>
        <w:rPr>
          <w:rFonts w:ascii="Book Antiqua" w:hAnsi="Book Antiqua"/>
          <w:i/>
          <w:iCs/>
          <w:sz w:val="22"/>
          <w:szCs w:val="22"/>
        </w:rPr>
        <w:t>Yahweh</w:t>
      </w:r>
      <w:r>
        <w:rPr>
          <w:rFonts w:ascii="Book Antiqua" w:hAnsi="Book Antiqua"/>
          <w:sz w:val="22"/>
          <w:szCs w:val="22"/>
        </w:rPr>
        <w:t>’ (</w:t>
      </w:r>
      <w:r w:rsidRPr="00454AC0">
        <w:rPr>
          <w:rFonts w:cs="SBL Hebrew"/>
          <w:noProof/>
          <w:sz w:val="26"/>
          <w:szCs w:val="26"/>
          <w:rtl/>
          <w:lang w:bidi="he-IL"/>
        </w:rPr>
        <w:t>יהוה</w:t>
      </w:r>
      <w:r>
        <w:rPr>
          <w:rFonts w:ascii="Book Antiqua" w:hAnsi="Book Antiqua"/>
          <w:sz w:val="22"/>
          <w:szCs w:val="22"/>
        </w:rPr>
        <w:t>), replaces the name, ‘</w:t>
      </w:r>
      <w:r>
        <w:rPr>
          <w:rFonts w:ascii="Book Antiqua" w:hAnsi="Book Antiqua"/>
          <w:i/>
          <w:iCs/>
          <w:sz w:val="22"/>
          <w:szCs w:val="22"/>
        </w:rPr>
        <w:t>El Shaddai</w:t>
      </w:r>
      <w:r>
        <w:rPr>
          <w:rFonts w:ascii="Book Antiqua" w:hAnsi="Book Antiqua"/>
          <w:sz w:val="22"/>
          <w:szCs w:val="22"/>
        </w:rPr>
        <w:t>’ (</w:t>
      </w:r>
      <w:r w:rsidRPr="00454AC0">
        <w:rPr>
          <w:rFonts w:cs="SBL Hebrew"/>
          <w:noProof/>
          <w:sz w:val="26"/>
          <w:szCs w:val="26"/>
          <w:rtl/>
          <w:lang w:bidi="he-IL"/>
        </w:rPr>
        <w:t>אֵ֣ל שַׁדָּ֑י</w:t>
      </w:r>
      <w:r>
        <w:rPr>
          <w:rFonts w:ascii="Book Antiqua" w:hAnsi="Book Antiqua"/>
          <w:sz w:val="22"/>
          <w:szCs w:val="22"/>
        </w:rPr>
        <w:t xml:space="preserve">), used by the Patriarchs (see #3:13). </w:t>
      </w:r>
    </w:p>
  </w:footnote>
  <w:footnote w:id="132">
    <w:p w14:paraId="5A1F8F83" w14:textId="579088D5" w:rsidR="00A33C93" w:rsidRPr="007E521D" w:rsidRDefault="00A33C93" w:rsidP="00C5424A">
      <w:pPr>
        <w:pStyle w:val="FootnoteText"/>
        <w:spacing w:line="280" w:lineRule="exact"/>
        <w:ind w:left="284" w:hanging="284"/>
        <w:jc w:val="both"/>
        <w:rPr>
          <w:rFonts w:ascii="Book Antiqua" w:hAnsi="Book Antiqua"/>
          <w:sz w:val="22"/>
          <w:szCs w:val="22"/>
        </w:rPr>
      </w:pPr>
      <w:r w:rsidRPr="007E521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53" w:name="67"/>
      <w:r w:rsidRPr="007E521D">
        <w:rPr>
          <w:rFonts w:ascii="Book Antiqua" w:hAnsi="Book Antiqua"/>
          <w:sz w:val="22"/>
          <w:szCs w:val="22"/>
        </w:rPr>
        <w:t xml:space="preserve">The traditional rendering of </w:t>
      </w:r>
      <w:r>
        <w:rPr>
          <w:rFonts w:ascii="Book Antiqua" w:hAnsi="Book Antiqua"/>
          <w:sz w:val="22"/>
          <w:szCs w:val="22"/>
        </w:rPr>
        <w:t>‘</w:t>
      </w:r>
      <w:r w:rsidRPr="007E521D">
        <w:rPr>
          <w:rFonts w:ascii="Book Antiqua" w:hAnsi="Book Antiqua"/>
          <w:i/>
          <w:iCs/>
          <w:sz w:val="22"/>
          <w:szCs w:val="22"/>
        </w:rPr>
        <w:t>El Shaddai</w:t>
      </w:r>
      <w:r>
        <w:rPr>
          <w:rFonts w:ascii="Book Antiqua" w:hAnsi="Book Antiqua"/>
          <w:sz w:val="22"/>
          <w:szCs w:val="22"/>
        </w:rPr>
        <w:t>’ (</w:t>
      </w:r>
      <w:r w:rsidRPr="00454AC0">
        <w:rPr>
          <w:rFonts w:cs="SBL Hebrew"/>
          <w:noProof/>
          <w:sz w:val="26"/>
          <w:szCs w:val="26"/>
          <w:rtl/>
          <w:lang w:bidi="he-IL"/>
        </w:rPr>
        <w:t>אֵ֣ל שַׁדָּ֑י</w:t>
      </w:r>
      <w:r>
        <w:rPr>
          <w:rFonts w:ascii="Book Antiqua" w:hAnsi="Book Antiqua"/>
          <w:sz w:val="22"/>
          <w:szCs w:val="22"/>
        </w:rPr>
        <w:t>) as ‘</w:t>
      </w:r>
      <w:r w:rsidRPr="007E521D">
        <w:rPr>
          <w:rFonts w:ascii="Book Antiqua" w:hAnsi="Book Antiqua"/>
          <w:i/>
          <w:iCs/>
          <w:sz w:val="22"/>
          <w:szCs w:val="22"/>
        </w:rPr>
        <w:t>God Almighty</w:t>
      </w:r>
      <w:r>
        <w:rPr>
          <w:rFonts w:ascii="Book Antiqua" w:hAnsi="Book Antiqua"/>
          <w:sz w:val="22"/>
          <w:szCs w:val="22"/>
        </w:rPr>
        <w:t>’</w:t>
      </w:r>
      <w:r w:rsidRPr="007E521D">
        <w:rPr>
          <w:rFonts w:ascii="Book Antiqua" w:hAnsi="Book Antiqua"/>
          <w:sz w:val="22"/>
          <w:szCs w:val="22"/>
        </w:rPr>
        <w:t xml:space="preserve"> is reflected in</w:t>
      </w:r>
      <w:r>
        <w:rPr>
          <w:rFonts w:ascii="Book Antiqua" w:hAnsi="Book Antiqua"/>
          <w:sz w:val="22"/>
          <w:szCs w:val="22"/>
        </w:rPr>
        <w:t xml:space="preserve"> the</w:t>
      </w:r>
      <w:r w:rsidRPr="007E521D">
        <w:rPr>
          <w:rFonts w:ascii="Book Antiqua" w:hAnsi="Book Antiqua"/>
          <w:sz w:val="22"/>
          <w:szCs w:val="22"/>
        </w:rPr>
        <w:t xml:space="preserve"> </w:t>
      </w:r>
      <w:r w:rsidRPr="007E521D">
        <w:rPr>
          <w:rFonts w:ascii="Book Antiqua" w:hAnsi="Book Antiqua"/>
          <w:i/>
          <w:iCs/>
          <w:sz w:val="22"/>
          <w:szCs w:val="22"/>
        </w:rPr>
        <w:t>LXX</w:t>
      </w:r>
      <w:r w:rsidRPr="007E521D">
        <w:rPr>
          <w:rFonts w:ascii="Book Antiqua" w:hAnsi="Book Antiqua"/>
          <w:sz w:val="22"/>
          <w:szCs w:val="22"/>
        </w:rPr>
        <w:t xml:space="preserve"> and </w:t>
      </w:r>
      <w:r w:rsidRPr="007E521D">
        <w:rPr>
          <w:rFonts w:ascii="Book Antiqua" w:hAnsi="Book Antiqua"/>
          <w:i/>
          <w:iCs/>
          <w:sz w:val="22"/>
          <w:szCs w:val="22"/>
        </w:rPr>
        <w:t>Vg</w:t>
      </w:r>
      <w:r>
        <w:rPr>
          <w:rFonts w:ascii="Book Antiqua" w:hAnsi="Book Antiqua"/>
          <w:sz w:val="22"/>
          <w:szCs w:val="22"/>
        </w:rPr>
        <w:t xml:space="preserve"> b</w:t>
      </w:r>
      <w:r w:rsidRPr="007E521D">
        <w:rPr>
          <w:rFonts w:ascii="Book Antiqua" w:hAnsi="Book Antiqua"/>
          <w:sz w:val="22"/>
          <w:szCs w:val="22"/>
        </w:rPr>
        <w:t>ut there is still little agreement on the etymology and exact meaning of</w:t>
      </w:r>
      <w:r>
        <w:rPr>
          <w:rFonts w:ascii="Book Antiqua" w:hAnsi="Book Antiqua"/>
          <w:sz w:val="22"/>
          <w:szCs w:val="22"/>
        </w:rPr>
        <w:t xml:space="preserve"> the title</w:t>
      </w:r>
      <w:r w:rsidRPr="007E521D">
        <w:rPr>
          <w:rFonts w:ascii="Book Antiqua" w:hAnsi="Book Antiqua"/>
          <w:sz w:val="22"/>
          <w:szCs w:val="22"/>
        </w:rPr>
        <w:t>. Suggest</w:t>
      </w:r>
      <w:r>
        <w:rPr>
          <w:rFonts w:ascii="Book Antiqua" w:hAnsi="Book Antiqua"/>
          <w:sz w:val="22"/>
          <w:szCs w:val="22"/>
        </w:rPr>
        <w:t>ions have included the idea of ‘</w:t>
      </w:r>
      <w:r w:rsidRPr="007E521D">
        <w:rPr>
          <w:rFonts w:ascii="Book Antiqua" w:hAnsi="Book Antiqua"/>
          <w:sz w:val="22"/>
          <w:szCs w:val="22"/>
        </w:rPr>
        <w:t>mountain God</w:t>
      </w:r>
      <w:r>
        <w:rPr>
          <w:rFonts w:ascii="Book Antiqua" w:hAnsi="Book Antiqua"/>
          <w:sz w:val="22"/>
          <w:szCs w:val="22"/>
        </w:rPr>
        <w:t>’, meaning the H</w:t>
      </w:r>
      <w:r w:rsidRPr="007E521D">
        <w:rPr>
          <w:rFonts w:ascii="Book Antiqua" w:hAnsi="Book Antiqua"/>
          <w:sz w:val="22"/>
          <w:szCs w:val="22"/>
        </w:rPr>
        <w:t>igh God, a</w:t>
      </w:r>
      <w:r>
        <w:rPr>
          <w:rFonts w:ascii="Book Antiqua" w:hAnsi="Book Antiqua"/>
          <w:sz w:val="22"/>
          <w:szCs w:val="22"/>
        </w:rPr>
        <w:t>s well as ‘the God with breasts’, b</w:t>
      </w:r>
      <w:r w:rsidRPr="007E521D">
        <w:rPr>
          <w:rFonts w:ascii="Book Antiqua" w:hAnsi="Book Antiqua"/>
          <w:sz w:val="22"/>
          <w:szCs w:val="22"/>
        </w:rPr>
        <w:t>ut there is very little evidence supporting such conclusions and not much reason to question the early translations.</w:t>
      </w:r>
      <w:bookmarkEnd w:id="53"/>
    </w:p>
  </w:footnote>
  <w:footnote w:id="133">
    <w:p w14:paraId="07D18C7B" w14:textId="0919F2D3" w:rsidR="00A33C93" w:rsidRPr="007E521D" w:rsidRDefault="00A33C93" w:rsidP="00C5424A">
      <w:pPr>
        <w:pStyle w:val="FootnoteText"/>
        <w:spacing w:line="280" w:lineRule="exact"/>
        <w:ind w:left="284" w:hanging="284"/>
        <w:jc w:val="both"/>
        <w:rPr>
          <w:rFonts w:ascii="Book Antiqua" w:hAnsi="Book Antiqua"/>
          <w:sz w:val="22"/>
          <w:szCs w:val="22"/>
        </w:rPr>
      </w:pPr>
      <w:r w:rsidRPr="007E521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t>
      </w:r>
      <w:r>
        <w:rPr>
          <w:rFonts w:ascii="Book Antiqua" w:hAnsi="Book Antiqua"/>
          <w:i/>
          <w:iCs/>
          <w:sz w:val="22"/>
          <w:szCs w:val="22"/>
        </w:rPr>
        <w:t>Covenant</w:t>
      </w:r>
      <w:r>
        <w:rPr>
          <w:rFonts w:ascii="Book Antiqua" w:hAnsi="Book Antiqua"/>
          <w:sz w:val="22"/>
          <w:szCs w:val="22"/>
        </w:rPr>
        <w:t xml:space="preserve">’ is that with Abraham, which guaranteed possession of the land of Canaan. The verb </w:t>
      </w:r>
      <w:r w:rsidRPr="007E521D">
        <w:rPr>
          <w:rFonts w:cs="SBL Hebrew"/>
          <w:noProof/>
          <w:sz w:val="26"/>
          <w:szCs w:val="26"/>
          <w:rtl/>
          <w:lang w:bidi="he-IL"/>
        </w:rPr>
        <w:t>הֲקִמֹ֤תִי</w:t>
      </w:r>
      <w:r w:rsidRPr="007E521D">
        <w:rPr>
          <w:rFonts w:ascii="Book Antiqua" w:hAnsi="Book Antiqua"/>
          <w:sz w:val="16"/>
          <w:szCs w:val="16"/>
        </w:rPr>
        <w:t xml:space="preserve"> </w:t>
      </w:r>
      <w:r>
        <w:rPr>
          <w:rFonts w:ascii="Book Antiqua" w:hAnsi="Book Antiqua"/>
          <w:sz w:val="22"/>
          <w:szCs w:val="22"/>
        </w:rPr>
        <w:t>(‘</w:t>
      </w:r>
      <w:r w:rsidRPr="007E521D">
        <w:rPr>
          <w:rFonts w:ascii="Book Antiqua" w:hAnsi="Book Antiqua"/>
          <w:i/>
          <w:iCs/>
          <w:sz w:val="22"/>
          <w:szCs w:val="22"/>
        </w:rPr>
        <w:t>established</w:t>
      </w:r>
      <w:r>
        <w:rPr>
          <w:rFonts w:ascii="Book Antiqua" w:hAnsi="Book Antiqua"/>
          <w:sz w:val="22"/>
          <w:szCs w:val="22"/>
        </w:rPr>
        <w:t>’) means ‘set up’, ‘established’, ‘gave effect to’ or ‘concluded’;</w:t>
      </w:r>
      <w:r w:rsidRPr="007E521D">
        <w:rPr>
          <w:rFonts w:ascii="Book Antiqua" w:hAnsi="Book Antiqua"/>
          <w:sz w:val="22"/>
          <w:szCs w:val="22"/>
        </w:rPr>
        <w:t xml:space="preserve"> </w:t>
      </w:r>
      <w:bookmarkStart w:id="54" w:name="611"/>
      <w:r w:rsidRPr="007E521D">
        <w:rPr>
          <w:rFonts w:ascii="Book Antiqua" w:hAnsi="Book Antiqua"/>
          <w:sz w:val="22"/>
          <w:szCs w:val="22"/>
        </w:rPr>
        <w:t>God’s reference to the covenant here is meant to show the new revelation through redemp</w:t>
      </w:r>
      <w:r>
        <w:rPr>
          <w:rFonts w:ascii="Book Antiqua" w:hAnsi="Book Antiqua"/>
          <w:sz w:val="22"/>
          <w:szCs w:val="22"/>
        </w:rPr>
        <w:t>tion will start to fulfi</w:t>
      </w:r>
      <w:r w:rsidRPr="007E521D">
        <w:rPr>
          <w:rFonts w:ascii="Book Antiqua" w:hAnsi="Book Antiqua"/>
          <w:sz w:val="22"/>
          <w:szCs w:val="22"/>
        </w:rPr>
        <w:t>l the promises and show what the reality of the name Yahweh is to them.</w:t>
      </w:r>
      <w:bookmarkEnd w:id="54"/>
    </w:p>
  </w:footnote>
  <w:footnote w:id="134">
    <w:p w14:paraId="0D06FB3E" w14:textId="77777777" w:rsidR="00A33C93" w:rsidRPr="007E521D" w:rsidRDefault="00A33C93" w:rsidP="00C5424A">
      <w:pPr>
        <w:pStyle w:val="FootnoteText"/>
        <w:spacing w:line="280" w:lineRule="exact"/>
        <w:ind w:left="284" w:hanging="284"/>
        <w:jc w:val="both"/>
        <w:rPr>
          <w:rFonts w:ascii="Book Antiqua" w:hAnsi="Book Antiqua"/>
          <w:sz w:val="22"/>
          <w:szCs w:val="22"/>
        </w:rPr>
      </w:pPr>
      <w:r w:rsidRPr="007E521D">
        <w:rPr>
          <w:rStyle w:val="FootnoteReference"/>
          <w:rFonts w:ascii="Book Antiqua" w:hAnsi="Book Antiqua"/>
          <w:color w:val="008000"/>
          <w:sz w:val="24"/>
          <w:szCs w:val="22"/>
        </w:rPr>
        <w:footnoteRef/>
      </w:r>
      <w:r w:rsidRPr="007E521D">
        <w:rPr>
          <w:rFonts w:ascii="Book Antiqua" w:hAnsi="Book Antiqua"/>
          <w:color w:val="008000"/>
          <w:sz w:val="24"/>
          <w:szCs w:val="22"/>
        </w:rPr>
        <w:t xml:space="preserve"> </w:t>
      </w:r>
      <w:r>
        <w:rPr>
          <w:rFonts w:ascii="Book Antiqua" w:hAnsi="Book Antiqua"/>
          <w:sz w:val="22"/>
          <w:szCs w:val="22"/>
        </w:rPr>
        <w:tab/>
      </w:r>
      <w:bookmarkStart w:id="55" w:name="613"/>
      <w:r w:rsidRPr="007E521D">
        <w:rPr>
          <w:rFonts w:ascii="Book Antiqua" w:hAnsi="Book Antiqua"/>
          <w:sz w:val="22"/>
          <w:szCs w:val="22"/>
        </w:rPr>
        <w:t xml:space="preserve">The addition of the independent pronoun </w:t>
      </w:r>
      <w:r w:rsidRPr="007E521D">
        <w:rPr>
          <w:rFonts w:cs="SBL Hebrew"/>
          <w:noProof/>
          <w:sz w:val="26"/>
          <w:szCs w:val="26"/>
          <w:rtl/>
          <w:lang w:bidi="he-IL"/>
        </w:rPr>
        <w:t>אֲנִ֣י</w:t>
      </w:r>
      <w:r w:rsidRPr="007E521D">
        <w:rPr>
          <w:rFonts w:ascii="Book Antiqua" w:hAnsi="Book Antiqua"/>
          <w:sz w:val="16"/>
          <w:szCs w:val="16"/>
        </w:rPr>
        <w:t xml:space="preserve"> </w:t>
      </w:r>
      <w:r w:rsidRPr="007E521D">
        <w:rPr>
          <w:rFonts w:ascii="Book Antiqua" w:hAnsi="Book Antiqua"/>
          <w:sz w:val="22"/>
          <w:szCs w:val="22"/>
        </w:rPr>
        <w:t>(‘</w:t>
      </w:r>
      <w:r w:rsidRPr="007E521D">
        <w:rPr>
          <w:rFonts w:ascii="Book Antiqua" w:hAnsi="Book Antiqua"/>
          <w:i/>
          <w:iCs/>
          <w:sz w:val="22"/>
          <w:szCs w:val="22"/>
        </w:rPr>
        <w:t>I</w:t>
      </w:r>
      <w:r w:rsidRPr="007E521D">
        <w:rPr>
          <w:rFonts w:ascii="Book Antiqua" w:hAnsi="Book Antiqua"/>
          <w:sz w:val="22"/>
          <w:szCs w:val="22"/>
        </w:rPr>
        <w:t>’) e</w:t>
      </w:r>
      <w:r>
        <w:rPr>
          <w:rFonts w:ascii="Book Antiqua" w:hAnsi="Book Antiqua"/>
          <w:sz w:val="22"/>
          <w:szCs w:val="22"/>
        </w:rPr>
        <w:t>mphasis</w:t>
      </w:r>
      <w:r w:rsidRPr="007E521D">
        <w:rPr>
          <w:rFonts w:ascii="Book Antiqua" w:hAnsi="Book Antiqua"/>
          <w:sz w:val="22"/>
          <w:szCs w:val="22"/>
        </w:rPr>
        <w:t>es the fact that it was Yahweh himself who heard the cry.</w:t>
      </w:r>
      <w:bookmarkEnd w:id="55"/>
    </w:p>
  </w:footnote>
  <w:footnote w:id="135">
    <w:p w14:paraId="5FE1219C" w14:textId="0A80C533" w:rsidR="00A33C93" w:rsidRDefault="00A33C93" w:rsidP="00C5424A">
      <w:pPr>
        <w:pStyle w:val="FootnoteText"/>
        <w:spacing w:line="280" w:lineRule="exact"/>
        <w:ind w:left="284" w:hanging="284"/>
        <w:jc w:val="both"/>
        <w:rPr>
          <w:rFonts w:ascii="Book Antiqua" w:hAnsi="Book Antiqua"/>
          <w:sz w:val="22"/>
          <w:szCs w:val="22"/>
        </w:rPr>
      </w:pPr>
      <w:r w:rsidRPr="007E521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expression ‘</w:t>
      </w:r>
      <w:r>
        <w:rPr>
          <w:rFonts w:ascii="Book Antiqua" w:hAnsi="Book Antiqua"/>
          <w:i/>
          <w:iCs/>
          <w:sz w:val="22"/>
          <w:szCs w:val="22"/>
        </w:rPr>
        <w:t>outstretched arm</w:t>
      </w:r>
      <w:r>
        <w:rPr>
          <w:rFonts w:ascii="Book Antiqua" w:hAnsi="Book Antiqua"/>
          <w:sz w:val="22"/>
          <w:szCs w:val="22"/>
        </w:rPr>
        <w:t>’ is equivalent to the ‘</w:t>
      </w:r>
      <w:r>
        <w:rPr>
          <w:rFonts w:ascii="Book Antiqua" w:hAnsi="Book Antiqua"/>
          <w:i/>
          <w:iCs/>
          <w:sz w:val="22"/>
          <w:szCs w:val="22"/>
        </w:rPr>
        <w:t>mighty hand</w:t>
      </w:r>
      <w:r>
        <w:rPr>
          <w:rFonts w:ascii="Book Antiqua" w:hAnsi="Book Antiqua"/>
          <w:sz w:val="22"/>
          <w:szCs w:val="22"/>
        </w:rPr>
        <w:t>’ of 5:24.</w:t>
      </w:r>
    </w:p>
  </w:footnote>
  <w:footnote w:id="136">
    <w:p w14:paraId="5AD33E54" w14:textId="72F6E839" w:rsidR="00A33C93" w:rsidRDefault="00A33C93" w:rsidP="0090399C">
      <w:pPr>
        <w:pStyle w:val="FootnoteText"/>
        <w:spacing w:line="280" w:lineRule="exact"/>
        <w:ind w:left="284" w:hanging="284"/>
        <w:jc w:val="both"/>
        <w:rPr>
          <w:rFonts w:ascii="Book Antiqua" w:hAnsi="Book Antiqua"/>
          <w:sz w:val="22"/>
          <w:szCs w:val="22"/>
        </w:rPr>
      </w:pPr>
      <w:r w:rsidRPr="007E521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coordinate terms of the </w:t>
      </w:r>
      <w:r w:rsidR="00C5424A">
        <w:rPr>
          <w:rFonts w:ascii="Book Antiqua" w:hAnsi="Book Antiqua"/>
          <w:sz w:val="22"/>
          <w:szCs w:val="22"/>
        </w:rPr>
        <w:t>1</w:t>
      </w:r>
      <w:r w:rsidR="00C5424A" w:rsidRPr="00C5424A">
        <w:rPr>
          <w:rFonts w:ascii="Book Antiqua" w:hAnsi="Book Antiqua"/>
          <w:sz w:val="22"/>
          <w:szCs w:val="22"/>
          <w:vertAlign w:val="superscript"/>
        </w:rPr>
        <w:t>st</w:t>
      </w:r>
      <w:r w:rsidR="00C5424A">
        <w:rPr>
          <w:rFonts w:ascii="Book Antiqua" w:hAnsi="Book Antiqua"/>
          <w:sz w:val="22"/>
          <w:szCs w:val="22"/>
        </w:rPr>
        <w:t xml:space="preserve"> </w:t>
      </w:r>
      <w:r>
        <w:rPr>
          <w:rFonts w:ascii="Book Antiqua" w:hAnsi="Book Antiqua"/>
          <w:sz w:val="22"/>
          <w:szCs w:val="22"/>
        </w:rPr>
        <w:t>sentence, expressing the new relationship between God and his people are the time-honoured expression for God’s election and covenant, especially in Lv 26:12, Dt 26:17–19, 29:12, and often in Jeremiah and Ezekiel.</w:t>
      </w:r>
    </w:p>
  </w:footnote>
  <w:footnote w:id="137">
    <w:p w14:paraId="750B027D" w14:textId="77777777" w:rsidR="00A33C93" w:rsidRPr="007904AA" w:rsidRDefault="00A33C93" w:rsidP="0090399C">
      <w:pPr>
        <w:pStyle w:val="FootnoteText"/>
        <w:spacing w:line="280" w:lineRule="exact"/>
        <w:ind w:left="284" w:hanging="284"/>
        <w:jc w:val="both"/>
        <w:rPr>
          <w:rFonts w:ascii="Book Antiqua" w:hAnsi="Book Antiqua"/>
          <w:sz w:val="22"/>
          <w:szCs w:val="22"/>
        </w:rPr>
      </w:pPr>
      <w:r w:rsidRPr="007904AA">
        <w:rPr>
          <w:rStyle w:val="FootnoteReference"/>
          <w:rFonts w:ascii="Book Antiqua" w:hAnsi="Book Antiqua"/>
          <w:color w:val="008000"/>
          <w:sz w:val="24"/>
          <w:szCs w:val="22"/>
        </w:rPr>
        <w:footnoteRef/>
      </w:r>
      <w:r w:rsidRPr="007904AA">
        <w:rPr>
          <w:rFonts w:ascii="Book Antiqua" w:hAnsi="Book Antiqua"/>
          <w:color w:val="008000"/>
          <w:sz w:val="24"/>
          <w:szCs w:val="22"/>
        </w:rPr>
        <w:t xml:space="preserve"> </w:t>
      </w:r>
      <w:r>
        <w:rPr>
          <w:rFonts w:ascii="Book Antiqua" w:hAnsi="Book Antiqua"/>
          <w:sz w:val="22"/>
          <w:szCs w:val="22"/>
        </w:rPr>
        <w:tab/>
      </w:r>
      <w:bookmarkStart w:id="56" w:name="621"/>
      <w:r>
        <w:rPr>
          <w:rFonts w:ascii="Book Antiqua" w:hAnsi="Book Antiqua"/>
          <w:sz w:val="22"/>
          <w:szCs w:val="22"/>
        </w:rPr>
        <w:t xml:space="preserve">Here, </w:t>
      </w:r>
      <w:r w:rsidRPr="007904AA">
        <w:rPr>
          <w:rFonts w:ascii="Book Antiqua" w:hAnsi="Book Antiqua"/>
          <w:sz w:val="22"/>
          <w:szCs w:val="22"/>
        </w:rPr>
        <w:t xml:space="preserve">the twofold aspect </w:t>
      </w:r>
      <w:r>
        <w:rPr>
          <w:rFonts w:ascii="Book Antiqua" w:hAnsi="Book Antiqua"/>
          <w:sz w:val="22"/>
          <w:szCs w:val="22"/>
        </w:rPr>
        <w:t>of the covenant is</w:t>
      </w:r>
      <w:r w:rsidRPr="007904AA">
        <w:rPr>
          <w:rFonts w:ascii="Book Antiqua" w:hAnsi="Book Antiqua"/>
          <w:sz w:val="22"/>
          <w:szCs w:val="22"/>
        </w:rPr>
        <w:t xml:space="preserve"> clearly depicted: God swore the promise to the patriarchs, but he is about to give what h</w:t>
      </w:r>
      <w:r>
        <w:rPr>
          <w:rFonts w:ascii="Book Antiqua" w:hAnsi="Book Antiqua"/>
          <w:sz w:val="22"/>
          <w:szCs w:val="22"/>
        </w:rPr>
        <w:t>e promised to this generation; t</w:t>
      </w:r>
      <w:r w:rsidRPr="007904AA">
        <w:rPr>
          <w:rFonts w:ascii="Book Antiqua" w:hAnsi="Book Antiqua"/>
          <w:sz w:val="22"/>
          <w:szCs w:val="22"/>
        </w:rPr>
        <w:t>his generation will know more about him as a result.</w:t>
      </w:r>
      <w:bookmarkEnd w:id="56"/>
    </w:p>
  </w:footnote>
  <w:footnote w:id="138">
    <w:p w14:paraId="426B7DC8" w14:textId="77777777" w:rsidR="00A33C93" w:rsidRDefault="00A33C93" w:rsidP="0090399C">
      <w:pPr>
        <w:pStyle w:val="FootnoteText"/>
        <w:spacing w:line="280" w:lineRule="exact"/>
        <w:ind w:left="284" w:hanging="284"/>
        <w:jc w:val="both"/>
        <w:rPr>
          <w:rFonts w:ascii="Book Antiqua" w:hAnsi="Book Antiqua"/>
          <w:sz w:val="22"/>
          <w:szCs w:val="22"/>
        </w:rPr>
      </w:pPr>
      <w:r w:rsidRPr="007904AA">
        <w:rPr>
          <w:rStyle w:val="FootnoteReference"/>
          <w:rFonts w:ascii="Book Antiqua" w:hAnsi="Book Antiqua"/>
          <w:color w:val="008000"/>
          <w:sz w:val="24"/>
          <w:szCs w:val="22"/>
        </w:rPr>
        <w:footnoteRef/>
      </w:r>
      <w:r w:rsidRPr="007904AA">
        <w:rPr>
          <w:rFonts w:ascii="Book Antiqua" w:hAnsi="Book Antiqua"/>
          <w:color w:val="008000"/>
          <w:sz w:val="24"/>
          <w:szCs w:val="22"/>
        </w:rPr>
        <w:t xml:space="preserve"> </w:t>
      </w:r>
      <w:r>
        <w:rPr>
          <w:rFonts w:ascii="Book Antiqua" w:hAnsi="Book Antiqua"/>
          <w:sz w:val="22"/>
          <w:szCs w:val="22"/>
        </w:rPr>
        <w:tab/>
        <w:t>In place of the 2</w:t>
      </w:r>
      <w:r w:rsidRPr="007904AA">
        <w:rPr>
          <w:rFonts w:ascii="Book Antiqua" w:hAnsi="Book Antiqua"/>
          <w:sz w:val="22"/>
          <w:szCs w:val="22"/>
          <w:vertAlign w:val="superscript"/>
        </w:rPr>
        <w:t>nd</w:t>
      </w:r>
      <w:r>
        <w:rPr>
          <w:rFonts w:ascii="Book Antiqua" w:hAnsi="Book Antiqua"/>
          <w:sz w:val="22"/>
          <w:szCs w:val="22"/>
        </w:rPr>
        <w:t xml:space="preserve"> occurrence of ‘</w:t>
      </w:r>
      <w:r w:rsidRPr="007904AA">
        <w:rPr>
          <w:rFonts w:ascii="Book Antiqua" w:hAnsi="Book Antiqua"/>
          <w:i/>
          <w:iCs/>
          <w:sz w:val="22"/>
          <w:szCs w:val="22"/>
        </w:rPr>
        <w:t>Moses</w:t>
      </w:r>
      <w:r>
        <w:rPr>
          <w:rFonts w:ascii="Book Antiqua" w:hAnsi="Book Antiqua"/>
          <w:sz w:val="22"/>
          <w:szCs w:val="22"/>
        </w:rPr>
        <w:t xml:space="preserve">’, here following the </w:t>
      </w:r>
      <w:r w:rsidRPr="007904AA">
        <w:rPr>
          <w:rFonts w:ascii="Book Antiqua" w:hAnsi="Book Antiqua"/>
          <w:i/>
          <w:iCs/>
          <w:sz w:val="22"/>
          <w:szCs w:val="22"/>
        </w:rPr>
        <w:t>MT</w:t>
      </w:r>
      <w:r>
        <w:rPr>
          <w:rFonts w:ascii="Book Antiqua" w:hAnsi="Book Antiqua"/>
          <w:sz w:val="22"/>
          <w:szCs w:val="22"/>
        </w:rPr>
        <w:t xml:space="preserve">, the </w:t>
      </w:r>
      <w:r w:rsidRPr="007904AA">
        <w:rPr>
          <w:rFonts w:ascii="Book Antiqua" w:hAnsi="Book Antiqua"/>
          <w:i/>
          <w:iCs/>
          <w:sz w:val="22"/>
          <w:szCs w:val="22"/>
        </w:rPr>
        <w:t>NJB</w:t>
      </w:r>
      <w:r>
        <w:rPr>
          <w:rFonts w:ascii="Book Antiqua" w:hAnsi="Book Antiqua"/>
          <w:sz w:val="22"/>
          <w:szCs w:val="22"/>
        </w:rPr>
        <w:t xml:space="preserve">, </w:t>
      </w:r>
      <w:r w:rsidRPr="007904AA">
        <w:rPr>
          <w:rFonts w:ascii="Book Antiqua" w:hAnsi="Book Antiqua"/>
          <w:i/>
          <w:iCs/>
          <w:sz w:val="22"/>
          <w:szCs w:val="22"/>
        </w:rPr>
        <w:t>NRSV</w:t>
      </w:r>
      <w:r>
        <w:rPr>
          <w:rFonts w:ascii="Book Antiqua" w:hAnsi="Book Antiqua"/>
          <w:sz w:val="22"/>
          <w:szCs w:val="22"/>
        </w:rPr>
        <w:t xml:space="preserve">, </w:t>
      </w:r>
      <w:r w:rsidRPr="007904AA">
        <w:rPr>
          <w:rFonts w:ascii="Book Antiqua" w:hAnsi="Book Antiqua"/>
          <w:i/>
          <w:iCs/>
          <w:sz w:val="22"/>
          <w:szCs w:val="22"/>
        </w:rPr>
        <w:t>NETB</w:t>
      </w:r>
      <w:r>
        <w:rPr>
          <w:rFonts w:ascii="Book Antiqua" w:hAnsi="Book Antiqua"/>
          <w:sz w:val="22"/>
          <w:szCs w:val="22"/>
        </w:rPr>
        <w:t xml:space="preserve"> and most other English translation, read ‘</w:t>
      </w:r>
      <w:r w:rsidRPr="007904AA">
        <w:rPr>
          <w:rFonts w:ascii="Book Antiqua" w:hAnsi="Book Antiqua"/>
          <w:i/>
          <w:iCs/>
          <w:sz w:val="22"/>
          <w:szCs w:val="22"/>
        </w:rPr>
        <w:t>him</w:t>
      </w:r>
      <w:r>
        <w:rPr>
          <w:rFonts w:ascii="Book Antiqua" w:hAnsi="Book Antiqua"/>
          <w:sz w:val="22"/>
          <w:szCs w:val="22"/>
        </w:rPr>
        <w:t>’.</w:t>
      </w:r>
    </w:p>
  </w:footnote>
  <w:footnote w:id="139">
    <w:p w14:paraId="30C52B9D" w14:textId="77777777" w:rsidR="00A33C93" w:rsidRDefault="00A33C93" w:rsidP="0090399C">
      <w:pPr>
        <w:pStyle w:val="FootnoteText"/>
        <w:spacing w:line="280" w:lineRule="exact"/>
        <w:ind w:left="284" w:hanging="284"/>
        <w:jc w:val="both"/>
        <w:rPr>
          <w:rFonts w:ascii="Book Antiqua" w:hAnsi="Book Antiqua"/>
          <w:sz w:val="22"/>
          <w:szCs w:val="22"/>
        </w:rPr>
      </w:pPr>
      <w:r w:rsidRPr="00576E8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this verse is, “</w:t>
      </w:r>
      <w:r w:rsidRPr="001F620B">
        <w:rPr>
          <w:rFonts w:ascii="Book Antiqua" w:hAnsi="Book Antiqua"/>
          <w:i/>
          <w:iCs/>
          <w:sz w:val="22"/>
          <w:szCs w:val="22"/>
        </w:rPr>
        <w:t>And Yahweh spoke to Moses, saying</w:t>
      </w:r>
      <w:r>
        <w:rPr>
          <w:rFonts w:ascii="Book Antiqua" w:hAnsi="Book Antiqua"/>
          <w:sz w:val="22"/>
          <w:szCs w:val="22"/>
        </w:rPr>
        <w:t>.”</w:t>
      </w:r>
    </w:p>
  </w:footnote>
  <w:footnote w:id="140">
    <w:p w14:paraId="1726E43A" w14:textId="5AC43CCB" w:rsidR="00A33C93" w:rsidRPr="001F620B" w:rsidRDefault="00A33C93" w:rsidP="0090399C">
      <w:pPr>
        <w:pStyle w:val="FootnoteText"/>
        <w:spacing w:line="280" w:lineRule="exact"/>
        <w:ind w:left="284" w:hanging="284"/>
        <w:jc w:val="both"/>
        <w:rPr>
          <w:rFonts w:ascii="Book Antiqua" w:hAnsi="Book Antiqua"/>
          <w:sz w:val="22"/>
          <w:szCs w:val="22"/>
        </w:rPr>
      </w:pPr>
      <w:r w:rsidRPr="00576E8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57" w:name="626"/>
      <w:r w:rsidRPr="001F620B">
        <w:rPr>
          <w:rFonts w:ascii="Book Antiqua" w:hAnsi="Book Antiqua"/>
          <w:sz w:val="22"/>
          <w:szCs w:val="22"/>
        </w:rPr>
        <w:t xml:space="preserve">The form </w:t>
      </w:r>
      <w:r w:rsidRPr="001F620B">
        <w:rPr>
          <w:rFonts w:ascii="Book Antiqua" w:hAnsi="Book Antiqua" w:cs="SBL Hebrew"/>
          <w:noProof/>
          <w:sz w:val="26"/>
          <w:szCs w:val="26"/>
          <w:rtl/>
          <w:lang w:bidi="he-IL"/>
        </w:rPr>
        <w:t>וִֽישַׁלַּ֥ח</w:t>
      </w:r>
      <w:r w:rsidRPr="001F620B">
        <w:rPr>
          <w:rFonts w:ascii="Book Antiqua" w:hAnsi="Book Antiqua"/>
          <w:sz w:val="26"/>
          <w:szCs w:val="26"/>
        </w:rPr>
        <w:t xml:space="preserve"> </w:t>
      </w:r>
      <w:r w:rsidRPr="001F620B">
        <w:rPr>
          <w:rFonts w:ascii="Book Antiqua" w:hAnsi="Book Antiqua"/>
          <w:sz w:val="22"/>
          <w:szCs w:val="22"/>
        </w:rPr>
        <w:t>(‘</w:t>
      </w:r>
      <w:r w:rsidRPr="00576E84">
        <w:rPr>
          <w:rFonts w:ascii="Book Antiqua" w:hAnsi="Book Antiqua"/>
          <w:i/>
          <w:iCs/>
          <w:sz w:val="22"/>
          <w:szCs w:val="22"/>
        </w:rPr>
        <w:t>let … leave</w:t>
      </w:r>
      <w:r w:rsidRPr="001F620B">
        <w:rPr>
          <w:rFonts w:ascii="Book Antiqua" w:hAnsi="Book Antiqua"/>
          <w:sz w:val="22"/>
          <w:szCs w:val="22"/>
        </w:rPr>
        <w:t xml:space="preserve">’) is the Piel imperfect or jussive with a sequential </w:t>
      </w:r>
      <w:r w:rsidRPr="001F620B">
        <w:rPr>
          <w:rFonts w:ascii="Book Antiqua" w:hAnsi="Book Antiqua"/>
          <w:i/>
          <w:iCs/>
          <w:sz w:val="22"/>
          <w:szCs w:val="22"/>
        </w:rPr>
        <w:t>vav;</w:t>
      </w:r>
      <w:r w:rsidRPr="001F620B">
        <w:rPr>
          <w:rFonts w:ascii="Book Antiqua" w:hAnsi="Book Antiqua"/>
          <w:sz w:val="22"/>
          <w:szCs w:val="22"/>
        </w:rPr>
        <w:t xml:space="preserve"> following an imperative</w:t>
      </w:r>
      <w:r>
        <w:rPr>
          <w:rFonts w:ascii="Book Antiqua" w:hAnsi="Book Antiqua"/>
          <w:sz w:val="22"/>
          <w:szCs w:val="22"/>
        </w:rPr>
        <w:t>,</w:t>
      </w:r>
      <w:r w:rsidRPr="001F620B">
        <w:rPr>
          <w:rFonts w:ascii="Book Antiqua" w:hAnsi="Book Antiqua"/>
          <w:sz w:val="22"/>
          <w:szCs w:val="22"/>
        </w:rPr>
        <w:t xml:space="preserve"> it gives the </w:t>
      </w:r>
      <w:r>
        <w:rPr>
          <w:rFonts w:ascii="Book Antiqua" w:hAnsi="Book Antiqua"/>
          <w:sz w:val="22"/>
          <w:szCs w:val="22"/>
        </w:rPr>
        <w:t>verb</w:t>
      </w:r>
      <w:r w:rsidRPr="001F620B">
        <w:rPr>
          <w:rFonts w:ascii="Book Antiqua" w:hAnsi="Book Antiqua"/>
          <w:sz w:val="22"/>
          <w:szCs w:val="22"/>
        </w:rPr>
        <w:t>’</w:t>
      </w:r>
      <w:r>
        <w:rPr>
          <w:rFonts w:ascii="Book Antiqua" w:hAnsi="Book Antiqua"/>
          <w:sz w:val="22"/>
          <w:szCs w:val="22"/>
        </w:rPr>
        <w:t>s purpose and intended result: t</w:t>
      </w:r>
      <w:r w:rsidRPr="001F620B">
        <w:rPr>
          <w:rFonts w:ascii="Book Antiqua" w:hAnsi="Book Antiqua"/>
          <w:sz w:val="22"/>
          <w:szCs w:val="22"/>
        </w:rPr>
        <w:t xml:space="preserve">hey are to speak to </w:t>
      </w:r>
      <w:r>
        <w:rPr>
          <w:rFonts w:ascii="Book Antiqua" w:hAnsi="Book Antiqua"/>
          <w:sz w:val="22"/>
          <w:szCs w:val="22"/>
        </w:rPr>
        <w:t>Pharaoh and, as a result,</w:t>
      </w:r>
      <w:r w:rsidRPr="001F620B">
        <w:rPr>
          <w:rFonts w:ascii="Book Antiqua" w:hAnsi="Book Antiqua"/>
          <w:sz w:val="22"/>
          <w:szCs w:val="22"/>
        </w:rPr>
        <w:t xml:space="preserve"> he will release Israel.</w:t>
      </w:r>
      <w:r>
        <w:rPr>
          <w:rFonts w:ascii="Book Antiqua" w:hAnsi="Book Antiqua"/>
          <w:sz w:val="22"/>
          <w:szCs w:val="22"/>
        </w:rPr>
        <w:t xml:space="preserve"> </w:t>
      </w:r>
      <w:r w:rsidRPr="001F620B">
        <w:rPr>
          <w:rFonts w:ascii="Book Antiqua" w:hAnsi="Book Antiqua"/>
          <w:sz w:val="22"/>
          <w:szCs w:val="22"/>
        </w:rPr>
        <w:t xml:space="preserve">After the command to speak, however, the </w:t>
      </w:r>
      <w:r>
        <w:rPr>
          <w:rFonts w:ascii="Book Antiqua" w:hAnsi="Book Antiqua"/>
          <w:sz w:val="22"/>
          <w:szCs w:val="22"/>
        </w:rPr>
        <w:t>2</w:t>
      </w:r>
      <w:r w:rsidRPr="001F620B">
        <w:rPr>
          <w:rFonts w:ascii="Book Antiqua" w:hAnsi="Book Antiqua"/>
          <w:sz w:val="22"/>
          <w:szCs w:val="22"/>
          <w:vertAlign w:val="superscript"/>
        </w:rPr>
        <w:t>nd</w:t>
      </w:r>
      <w:r w:rsidRPr="001F620B">
        <w:rPr>
          <w:rFonts w:ascii="Book Antiqua" w:hAnsi="Book Antiqua"/>
          <w:sz w:val="22"/>
          <w:szCs w:val="22"/>
        </w:rPr>
        <w:t xml:space="preserve"> clause also indirectly states the </w:t>
      </w:r>
      <w:r>
        <w:rPr>
          <w:rFonts w:ascii="Book Antiqua" w:hAnsi="Book Antiqua"/>
          <w:sz w:val="22"/>
          <w:szCs w:val="22"/>
        </w:rPr>
        <w:t xml:space="preserve">content of the speech (cf. 11:2, 14:2, 15, 25:2, Lv 16:2, 22:2); but, as the next verse shows, </w:t>
      </w:r>
      <w:r w:rsidRPr="001F620B">
        <w:rPr>
          <w:rFonts w:ascii="Book Antiqua" w:hAnsi="Book Antiqua"/>
          <w:sz w:val="22"/>
          <w:szCs w:val="22"/>
        </w:rPr>
        <w:t xml:space="preserve">Moses doubts </w:t>
      </w:r>
      <w:r>
        <w:rPr>
          <w:rFonts w:ascii="Book Antiqua" w:hAnsi="Book Antiqua"/>
          <w:sz w:val="22"/>
          <w:szCs w:val="22"/>
        </w:rPr>
        <w:t xml:space="preserve">that </w:t>
      </w:r>
      <w:r w:rsidRPr="001F620B">
        <w:rPr>
          <w:rFonts w:ascii="Book Antiqua" w:hAnsi="Book Antiqua"/>
          <w:sz w:val="22"/>
          <w:szCs w:val="22"/>
        </w:rPr>
        <w:t>what he says will have the intended effect.</w:t>
      </w:r>
      <w:bookmarkEnd w:id="57"/>
    </w:p>
  </w:footnote>
  <w:footnote w:id="141">
    <w:p w14:paraId="4A0E55C5" w14:textId="21FFA420" w:rsidR="00A33C93" w:rsidRDefault="00A33C93" w:rsidP="0090399C">
      <w:pPr>
        <w:pStyle w:val="FootnoteText"/>
        <w:spacing w:line="280" w:lineRule="exact"/>
        <w:ind w:left="284" w:hanging="284"/>
        <w:jc w:val="both"/>
        <w:rPr>
          <w:rFonts w:ascii="Book Antiqua" w:hAnsi="Book Antiqua"/>
          <w:sz w:val="22"/>
          <w:szCs w:val="22"/>
        </w:rPr>
      </w:pPr>
      <w:r w:rsidRPr="007E521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phrase ‘</w:t>
      </w:r>
      <w:r>
        <w:rPr>
          <w:rFonts w:ascii="Book Antiqua" w:hAnsi="Book Antiqua"/>
          <w:i/>
          <w:iCs/>
          <w:sz w:val="22"/>
          <w:szCs w:val="22"/>
        </w:rPr>
        <w:t>poor speaker like me</w:t>
      </w:r>
      <w:r>
        <w:rPr>
          <w:rFonts w:ascii="Book Antiqua" w:hAnsi="Book Antiqua"/>
          <w:sz w:val="22"/>
          <w:szCs w:val="22"/>
        </w:rPr>
        <w:t>’ would, if literally translated from the Hebrew, be ‘</w:t>
      </w:r>
      <w:r>
        <w:rPr>
          <w:rFonts w:ascii="Book Antiqua" w:hAnsi="Book Antiqua"/>
          <w:i/>
          <w:iCs/>
          <w:sz w:val="22"/>
          <w:szCs w:val="22"/>
        </w:rPr>
        <w:t>I (who am) of uncircumcised lips</w:t>
      </w:r>
      <w:r>
        <w:rPr>
          <w:rFonts w:ascii="Book Antiqua" w:hAnsi="Book Antiqua"/>
          <w:sz w:val="22"/>
          <w:szCs w:val="22"/>
        </w:rPr>
        <w:t>’.</w:t>
      </w:r>
    </w:p>
  </w:footnote>
  <w:footnote w:id="142">
    <w:p w14:paraId="22FD3219" w14:textId="7322EDB8" w:rsidR="00A33C93" w:rsidRDefault="00A33C93" w:rsidP="0090399C">
      <w:pPr>
        <w:pStyle w:val="FootnoteText"/>
        <w:spacing w:line="280" w:lineRule="exact"/>
        <w:ind w:left="284" w:hanging="284"/>
        <w:jc w:val="both"/>
        <w:rPr>
          <w:rFonts w:ascii="Book Antiqua" w:hAnsi="Book Antiqua"/>
          <w:sz w:val="22"/>
          <w:szCs w:val="22"/>
        </w:rPr>
      </w:pPr>
      <w:r w:rsidRPr="00576E84">
        <w:rPr>
          <w:rStyle w:val="FootnoteReference"/>
          <w:rFonts w:ascii="Book Antiqua" w:hAnsi="Book Antiqua"/>
          <w:color w:val="008000"/>
          <w:sz w:val="24"/>
          <w:szCs w:val="22"/>
        </w:rPr>
        <w:footnoteRef/>
      </w:r>
      <w:r w:rsidRPr="00576E84">
        <w:rPr>
          <w:rFonts w:ascii="Book Antiqua" w:hAnsi="Book Antiqua"/>
          <w:color w:val="008000"/>
          <w:sz w:val="24"/>
          <w:szCs w:val="22"/>
        </w:rPr>
        <w:t xml:space="preserve"> </w:t>
      </w:r>
      <w:r>
        <w:rPr>
          <w:rFonts w:ascii="Book Antiqua" w:hAnsi="Book Antiqua"/>
          <w:sz w:val="22"/>
          <w:szCs w:val="22"/>
        </w:rPr>
        <w:tab/>
        <w:t>The phrase</w:t>
      </w:r>
      <w:r w:rsidR="00C5424A">
        <w:rPr>
          <w:rFonts w:ascii="Book Antiqua" w:hAnsi="Book Antiqua"/>
          <w:sz w:val="22"/>
          <w:szCs w:val="22"/>
        </w:rPr>
        <w:t>,</w:t>
      </w:r>
      <w:r>
        <w:rPr>
          <w:rFonts w:ascii="Book Antiqua" w:hAnsi="Book Antiqua"/>
          <w:sz w:val="22"/>
          <w:szCs w:val="22"/>
        </w:rPr>
        <w:t xml:space="preserve"> ‘</w:t>
      </w:r>
      <w:r>
        <w:rPr>
          <w:rFonts w:ascii="Book Antiqua" w:hAnsi="Book Antiqua"/>
          <w:i/>
          <w:iCs/>
          <w:sz w:val="22"/>
          <w:szCs w:val="22"/>
        </w:rPr>
        <w:t>to the Israelites</w:t>
      </w:r>
      <w:r>
        <w:rPr>
          <w:rFonts w:ascii="Book Antiqua" w:hAnsi="Book Antiqua"/>
          <w:sz w:val="22"/>
          <w:szCs w:val="22"/>
        </w:rPr>
        <w:t>’</w:t>
      </w:r>
      <w:r w:rsidR="00C5424A">
        <w:rPr>
          <w:rFonts w:ascii="Book Antiqua" w:hAnsi="Book Antiqua"/>
          <w:sz w:val="22"/>
          <w:szCs w:val="22"/>
        </w:rPr>
        <w:t>, follows</w:t>
      </w:r>
      <w:r>
        <w:rPr>
          <w:rFonts w:ascii="Book Antiqua" w:hAnsi="Book Antiqua"/>
          <w:sz w:val="22"/>
          <w:szCs w:val="22"/>
        </w:rPr>
        <w:t xml:space="preserve"> the </w:t>
      </w:r>
      <w:r w:rsidR="00C5424A">
        <w:rPr>
          <w:rFonts w:ascii="Book Antiqua" w:hAnsi="Book Antiqua"/>
          <w:i/>
          <w:iCs/>
          <w:sz w:val="22"/>
          <w:szCs w:val="22"/>
        </w:rPr>
        <w:t>MT</w:t>
      </w:r>
      <w:r>
        <w:rPr>
          <w:rFonts w:ascii="Book Antiqua" w:hAnsi="Book Antiqua"/>
          <w:sz w:val="22"/>
          <w:szCs w:val="22"/>
        </w:rPr>
        <w:t xml:space="preserve">; the </w:t>
      </w:r>
      <w:r>
        <w:rPr>
          <w:rFonts w:ascii="Book Antiqua" w:hAnsi="Book Antiqua"/>
          <w:i/>
          <w:iCs/>
          <w:sz w:val="22"/>
          <w:szCs w:val="22"/>
        </w:rPr>
        <w:t>LXX</w:t>
      </w:r>
      <w:r>
        <w:rPr>
          <w:rFonts w:ascii="Book Antiqua" w:hAnsi="Book Antiqua"/>
          <w:sz w:val="22"/>
          <w:szCs w:val="22"/>
        </w:rPr>
        <w:t xml:space="preserve"> and </w:t>
      </w:r>
      <w:r w:rsidR="00C5424A">
        <w:rPr>
          <w:rFonts w:ascii="Book Antiqua" w:hAnsi="Book Antiqua"/>
          <w:i/>
          <w:iCs/>
          <w:sz w:val="22"/>
          <w:szCs w:val="22"/>
        </w:rPr>
        <w:t>NJB</w:t>
      </w:r>
      <w:r>
        <w:rPr>
          <w:rFonts w:ascii="Book Antiqua" w:hAnsi="Book Antiqua"/>
          <w:sz w:val="22"/>
          <w:szCs w:val="22"/>
        </w:rPr>
        <w:t xml:space="preserve"> omit it.</w:t>
      </w:r>
    </w:p>
  </w:footnote>
  <w:footnote w:id="143">
    <w:p w14:paraId="6677A027" w14:textId="081A38AE" w:rsidR="00A33C93" w:rsidRPr="00576E84" w:rsidRDefault="00A33C93" w:rsidP="0069754A">
      <w:pPr>
        <w:pStyle w:val="FootnoteText"/>
        <w:spacing w:line="300" w:lineRule="exact"/>
        <w:ind w:left="284" w:hanging="284"/>
        <w:jc w:val="both"/>
        <w:rPr>
          <w:rFonts w:ascii="Book Antiqua" w:hAnsi="Book Antiqua"/>
          <w:color w:val="003300"/>
        </w:rPr>
      </w:pPr>
      <w:r w:rsidRPr="00576E8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For ‘</w:t>
      </w:r>
      <w:r w:rsidRPr="00576E84">
        <w:rPr>
          <w:rFonts w:ascii="Book Antiqua" w:hAnsi="Book Antiqua"/>
          <w:i/>
          <w:iCs/>
          <w:sz w:val="22"/>
          <w:szCs w:val="22"/>
        </w:rPr>
        <w:t>Hanoch</w:t>
      </w:r>
      <w:r>
        <w:rPr>
          <w:rFonts w:ascii="Book Antiqua" w:hAnsi="Book Antiqua"/>
          <w:sz w:val="22"/>
          <w:szCs w:val="22"/>
        </w:rPr>
        <w:t>’ (</w:t>
      </w:r>
      <w:r w:rsidRPr="00576E84">
        <w:rPr>
          <w:rFonts w:cs="SBL Hebrew"/>
          <w:noProof/>
          <w:sz w:val="26"/>
          <w:szCs w:val="26"/>
          <w:rtl/>
          <w:lang w:bidi="he-IL"/>
        </w:rPr>
        <w:t>חֲנ֤וֹךְ</w:t>
      </w:r>
      <w:r>
        <w:rPr>
          <w:rFonts w:ascii="Book Antiqua" w:hAnsi="Book Antiqua"/>
          <w:sz w:val="22"/>
          <w:szCs w:val="22"/>
        </w:rPr>
        <w:t>), ‘</w:t>
      </w:r>
      <w:r w:rsidRPr="00576E84">
        <w:rPr>
          <w:rFonts w:ascii="Book Antiqua" w:hAnsi="Book Antiqua"/>
          <w:i/>
          <w:iCs/>
          <w:sz w:val="22"/>
          <w:szCs w:val="22"/>
        </w:rPr>
        <w:t>Pallu</w:t>
      </w:r>
      <w:r>
        <w:rPr>
          <w:rFonts w:ascii="Book Antiqua" w:hAnsi="Book Antiqua"/>
          <w:sz w:val="22"/>
          <w:szCs w:val="22"/>
        </w:rPr>
        <w:t>’ (</w:t>
      </w:r>
      <w:r w:rsidRPr="00576E84">
        <w:rPr>
          <w:rFonts w:cs="SBL Hebrew"/>
          <w:noProof/>
          <w:sz w:val="26"/>
          <w:szCs w:val="26"/>
          <w:rtl/>
          <w:lang w:bidi="he-IL"/>
        </w:rPr>
        <w:t>פַלּוּא֙</w:t>
      </w:r>
      <w:r>
        <w:rPr>
          <w:rFonts w:ascii="Book Antiqua" w:hAnsi="Book Antiqua"/>
          <w:sz w:val="22"/>
          <w:szCs w:val="22"/>
        </w:rPr>
        <w:t>), ‘</w:t>
      </w:r>
      <w:r w:rsidRPr="00576E84">
        <w:rPr>
          <w:rFonts w:ascii="Book Antiqua" w:hAnsi="Book Antiqua"/>
          <w:i/>
          <w:iCs/>
          <w:sz w:val="22"/>
          <w:szCs w:val="22"/>
        </w:rPr>
        <w:t>Hezron</w:t>
      </w:r>
      <w:r>
        <w:rPr>
          <w:rFonts w:ascii="Book Antiqua" w:hAnsi="Book Antiqua"/>
          <w:sz w:val="22"/>
          <w:szCs w:val="22"/>
        </w:rPr>
        <w:t>’ (</w:t>
      </w:r>
      <w:r w:rsidRPr="00576E84">
        <w:rPr>
          <w:rFonts w:cs="SBL Hebrew"/>
          <w:noProof/>
          <w:sz w:val="26"/>
          <w:szCs w:val="26"/>
          <w:rtl/>
          <w:lang w:bidi="he-IL"/>
        </w:rPr>
        <w:t>חֶצְרֹ֣ן</w:t>
      </w:r>
      <w:r>
        <w:rPr>
          <w:rFonts w:ascii="Book Antiqua" w:hAnsi="Book Antiqua"/>
          <w:sz w:val="22"/>
          <w:szCs w:val="22"/>
        </w:rPr>
        <w:t>) &amp; ‘</w:t>
      </w:r>
      <w:r w:rsidRPr="00576E84">
        <w:rPr>
          <w:rFonts w:ascii="Book Antiqua" w:hAnsi="Book Antiqua"/>
          <w:i/>
          <w:iCs/>
          <w:sz w:val="22"/>
          <w:szCs w:val="22"/>
        </w:rPr>
        <w:t>Carmi</w:t>
      </w:r>
      <w:r>
        <w:rPr>
          <w:rFonts w:ascii="Book Antiqua" w:hAnsi="Book Antiqua"/>
          <w:sz w:val="22"/>
          <w:szCs w:val="22"/>
        </w:rPr>
        <w:t>’ (</w:t>
      </w:r>
      <w:r w:rsidRPr="00576E84">
        <w:rPr>
          <w:rFonts w:cs="SBL Hebrew"/>
          <w:noProof/>
          <w:sz w:val="26"/>
          <w:szCs w:val="26"/>
          <w:rtl/>
          <w:lang w:bidi="he-IL"/>
        </w:rPr>
        <w:t>כַרְמִ֔י</w:t>
      </w:r>
      <w:r>
        <w:rPr>
          <w:rFonts w:ascii="Book Antiqua" w:hAnsi="Book Antiqua"/>
          <w:sz w:val="22"/>
          <w:szCs w:val="22"/>
        </w:rPr>
        <w:t xml:space="preserve">), the </w:t>
      </w:r>
      <w:r w:rsidRPr="00576E84">
        <w:rPr>
          <w:rFonts w:ascii="Book Antiqua" w:hAnsi="Book Antiqua"/>
          <w:i/>
          <w:iCs/>
          <w:sz w:val="22"/>
          <w:szCs w:val="22"/>
        </w:rPr>
        <w:t>LXX</w:t>
      </w:r>
      <w:r>
        <w:rPr>
          <w:rFonts w:ascii="Book Antiqua" w:hAnsi="Book Antiqua"/>
          <w:sz w:val="22"/>
          <w:szCs w:val="22"/>
        </w:rPr>
        <w:t xml:space="preserve"> reads, respectively, </w:t>
      </w:r>
      <w:r w:rsidRPr="00687A5C">
        <w:rPr>
          <w:rFonts w:ascii="Vusillus" w:hAnsi="Vusillus" w:cs="Vusillus"/>
          <w:bCs/>
          <w:i/>
          <w:noProof/>
          <w:sz w:val="26"/>
          <w:szCs w:val="18"/>
          <w:lang w:val="el-GR"/>
        </w:rPr>
        <w:t>Ενωχ</w:t>
      </w:r>
      <w:r>
        <w:rPr>
          <w:rFonts w:ascii="Book Antiqua" w:hAnsi="Book Antiqua"/>
          <w:sz w:val="22"/>
          <w:szCs w:val="22"/>
        </w:rPr>
        <w:t xml:space="preserve">, </w:t>
      </w:r>
      <w:r w:rsidRPr="00687A5C">
        <w:rPr>
          <w:rFonts w:ascii="Vusillus" w:hAnsi="Vusillus" w:cs="Vusillus"/>
          <w:bCs/>
          <w:i/>
          <w:noProof/>
          <w:sz w:val="26"/>
          <w:szCs w:val="18"/>
          <w:lang w:val="el-GR"/>
        </w:rPr>
        <w:t>Φαλλους</w:t>
      </w:r>
      <w:r>
        <w:rPr>
          <w:rFonts w:ascii="Book Antiqua" w:hAnsi="Book Antiqua"/>
          <w:sz w:val="22"/>
          <w:szCs w:val="22"/>
        </w:rPr>
        <w:t xml:space="preserve">, </w:t>
      </w:r>
      <w:r w:rsidRPr="00687A5C">
        <w:rPr>
          <w:rFonts w:ascii="Vusillus" w:hAnsi="Vusillus" w:cs="Vusillus"/>
          <w:bCs/>
          <w:i/>
          <w:noProof/>
          <w:sz w:val="26"/>
          <w:szCs w:val="18"/>
          <w:lang w:val="el-GR"/>
        </w:rPr>
        <w:t>Ασρων</w:t>
      </w:r>
      <w:r w:rsidRPr="00687A5C">
        <w:rPr>
          <w:rFonts w:ascii="Vusillus" w:hAnsi="Vusillus" w:cs="Vusillus"/>
          <w:bCs/>
          <w:i/>
          <w:noProof/>
          <w:sz w:val="26"/>
          <w:szCs w:val="18"/>
        </w:rPr>
        <w:t xml:space="preserve"> </w:t>
      </w:r>
      <w:r>
        <w:rPr>
          <w:rFonts w:ascii="Book Antiqua" w:hAnsi="Book Antiqua"/>
          <w:sz w:val="22"/>
          <w:szCs w:val="22"/>
        </w:rPr>
        <w:t xml:space="preserve">&amp; </w:t>
      </w:r>
      <w:r w:rsidRPr="00687A5C">
        <w:rPr>
          <w:rFonts w:ascii="Vusillus" w:hAnsi="Vusillus" w:cs="Vusillus"/>
          <w:bCs/>
          <w:i/>
          <w:noProof/>
          <w:sz w:val="26"/>
          <w:szCs w:val="18"/>
          <w:lang w:val="el-GR"/>
        </w:rPr>
        <w:t>Χαρμι</w:t>
      </w:r>
      <w:r>
        <w:rPr>
          <w:rFonts w:ascii="Book Antiqua" w:hAnsi="Book Antiqua"/>
          <w:sz w:val="22"/>
          <w:szCs w:val="22"/>
        </w:rPr>
        <w:t>.</w:t>
      </w:r>
    </w:p>
  </w:footnote>
  <w:footnote w:id="144">
    <w:p w14:paraId="026C3096" w14:textId="6A31C9FE" w:rsidR="00417084" w:rsidRPr="007F19F8" w:rsidRDefault="00417084" w:rsidP="00417084">
      <w:pPr>
        <w:pStyle w:val="FootnoteText"/>
        <w:spacing w:line="300" w:lineRule="exact"/>
        <w:ind w:left="284" w:hanging="284"/>
        <w:jc w:val="both"/>
        <w:rPr>
          <w:rFonts w:ascii="Book Antiqua" w:hAnsi="Book Antiqua"/>
          <w:sz w:val="22"/>
          <w:szCs w:val="22"/>
        </w:rPr>
      </w:pPr>
      <w:r w:rsidRPr="007F2077">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For ‘</w:t>
      </w:r>
      <w:r w:rsidRPr="00040B53">
        <w:rPr>
          <w:rFonts w:ascii="Book Antiqua" w:hAnsi="Book Antiqua"/>
          <w:i/>
          <w:iCs/>
          <w:sz w:val="22"/>
          <w:szCs w:val="22"/>
        </w:rPr>
        <w:t>Jemuel</w:t>
      </w:r>
      <w:r>
        <w:rPr>
          <w:rFonts w:ascii="Book Antiqua" w:hAnsi="Book Antiqua"/>
          <w:sz w:val="22"/>
          <w:szCs w:val="22"/>
        </w:rPr>
        <w:t>’ (</w:t>
      </w:r>
      <w:r w:rsidRPr="00040B53">
        <w:rPr>
          <w:rFonts w:cs="SBL Hebrew"/>
          <w:noProof/>
          <w:sz w:val="26"/>
          <w:szCs w:val="26"/>
          <w:rtl/>
          <w:lang w:bidi="he-IL"/>
        </w:rPr>
        <w:t>יְמוּאֵ֨ל</w:t>
      </w:r>
      <w:r>
        <w:rPr>
          <w:rFonts w:ascii="Book Antiqua" w:hAnsi="Book Antiqua"/>
          <w:sz w:val="22"/>
          <w:szCs w:val="22"/>
        </w:rPr>
        <w:t>), ‘</w:t>
      </w:r>
      <w:r w:rsidRPr="00040B53">
        <w:rPr>
          <w:rFonts w:ascii="Book Antiqua" w:hAnsi="Book Antiqua"/>
          <w:i/>
          <w:iCs/>
          <w:sz w:val="22"/>
          <w:szCs w:val="22"/>
        </w:rPr>
        <w:t>Jamin</w:t>
      </w:r>
      <w:r>
        <w:rPr>
          <w:rFonts w:ascii="Book Antiqua" w:hAnsi="Book Antiqua"/>
          <w:sz w:val="22"/>
          <w:szCs w:val="22"/>
        </w:rPr>
        <w:t>’ (</w:t>
      </w:r>
      <w:r w:rsidRPr="00040B53">
        <w:rPr>
          <w:rFonts w:cs="SBL Hebrew"/>
          <w:noProof/>
          <w:sz w:val="26"/>
          <w:szCs w:val="26"/>
          <w:rtl/>
          <w:lang w:bidi="he-IL"/>
        </w:rPr>
        <w:t>יָמִ֤ין</w:t>
      </w:r>
      <w:r>
        <w:rPr>
          <w:rFonts w:ascii="Book Antiqua" w:hAnsi="Book Antiqua"/>
          <w:sz w:val="22"/>
          <w:szCs w:val="22"/>
        </w:rPr>
        <w:t>), ‘</w:t>
      </w:r>
      <w:r w:rsidRPr="00040B53">
        <w:rPr>
          <w:rFonts w:ascii="Book Antiqua" w:hAnsi="Book Antiqua"/>
          <w:i/>
          <w:iCs/>
          <w:sz w:val="22"/>
          <w:szCs w:val="22"/>
        </w:rPr>
        <w:t>Ohad</w:t>
      </w:r>
      <w:r>
        <w:rPr>
          <w:rFonts w:ascii="Book Antiqua" w:hAnsi="Book Antiqua"/>
          <w:sz w:val="22"/>
          <w:szCs w:val="22"/>
        </w:rPr>
        <w:t>’ (</w:t>
      </w:r>
      <w:r w:rsidRPr="00040B53">
        <w:rPr>
          <w:rFonts w:cs="SBL Hebrew"/>
          <w:noProof/>
          <w:sz w:val="26"/>
          <w:szCs w:val="26"/>
          <w:rtl/>
          <w:lang w:bidi="he-IL"/>
        </w:rPr>
        <w:t>אֹ֨הַד֙</w:t>
      </w:r>
      <w:r>
        <w:rPr>
          <w:rFonts w:ascii="Book Antiqua" w:hAnsi="Book Antiqua"/>
          <w:sz w:val="22"/>
          <w:szCs w:val="22"/>
        </w:rPr>
        <w:t>), ‘</w:t>
      </w:r>
      <w:r w:rsidRPr="00040B53">
        <w:rPr>
          <w:rFonts w:ascii="Book Antiqua" w:hAnsi="Book Antiqua"/>
          <w:i/>
          <w:iCs/>
          <w:sz w:val="22"/>
          <w:szCs w:val="22"/>
        </w:rPr>
        <w:t>Jachin</w:t>
      </w:r>
      <w:r>
        <w:rPr>
          <w:rFonts w:ascii="Book Antiqua" w:hAnsi="Book Antiqua"/>
          <w:sz w:val="22"/>
          <w:szCs w:val="22"/>
        </w:rPr>
        <w:t>’ (</w:t>
      </w:r>
      <w:r w:rsidRPr="00040B53">
        <w:rPr>
          <w:rFonts w:cs="SBL Hebrew"/>
          <w:noProof/>
          <w:sz w:val="26"/>
          <w:szCs w:val="26"/>
          <w:rtl/>
          <w:lang w:bidi="he-IL"/>
        </w:rPr>
        <w:t>יָכִ֣ין</w:t>
      </w:r>
      <w:r>
        <w:rPr>
          <w:rFonts w:ascii="Book Antiqua" w:hAnsi="Book Antiqua"/>
          <w:sz w:val="22"/>
          <w:szCs w:val="22"/>
        </w:rPr>
        <w:t>), ‘</w:t>
      </w:r>
      <w:r w:rsidRPr="00040B53">
        <w:rPr>
          <w:rFonts w:ascii="Book Antiqua" w:hAnsi="Book Antiqua"/>
          <w:i/>
          <w:iCs/>
          <w:sz w:val="22"/>
          <w:szCs w:val="22"/>
        </w:rPr>
        <w:t>Zohar</w:t>
      </w:r>
      <w:r>
        <w:rPr>
          <w:rFonts w:ascii="Book Antiqua" w:hAnsi="Book Antiqua"/>
          <w:sz w:val="22"/>
          <w:szCs w:val="22"/>
        </w:rPr>
        <w:t>’ (</w:t>
      </w:r>
      <w:r w:rsidRPr="00040B53">
        <w:rPr>
          <w:rFonts w:cs="SBL Hebrew"/>
          <w:noProof/>
          <w:sz w:val="26"/>
          <w:szCs w:val="26"/>
          <w:rtl/>
          <w:lang w:bidi="he-IL"/>
        </w:rPr>
        <w:t>צֹ֔חַר</w:t>
      </w:r>
      <w:r>
        <w:rPr>
          <w:rFonts w:ascii="Book Antiqua" w:hAnsi="Book Antiqua"/>
          <w:sz w:val="22"/>
          <w:szCs w:val="22"/>
        </w:rPr>
        <w:t xml:space="preserve">) </w:t>
      </w:r>
      <w:r w:rsidR="002906D4">
        <w:rPr>
          <w:rFonts w:ascii="Book Antiqua" w:hAnsi="Book Antiqua"/>
          <w:sz w:val="22"/>
          <w:szCs w:val="22"/>
        </w:rPr>
        <w:t>&amp;</w:t>
      </w:r>
      <w:r>
        <w:rPr>
          <w:rFonts w:ascii="Book Antiqua" w:hAnsi="Book Antiqua"/>
          <w:sz w:val="22"/>
          <w:szCs w:val="22"/>
        </w:rPr>
        <w:t xml:space="preserve"> ‘</w:t>
      </w:r>
      <w:r w:rsidRPr="00040B53">
        <w:rPr>
          <w:rFonts w:ascii="Book Antiqua" w:hAnsi="Book Antiqua"/>
          <w:i/>
          <w:iCs/>
          <w:sz w:val="22"/>
          <w:szCs w:val="22"/>
        </w:rPr>
        <w:t>Shaul</w:t>
      </w:r>
      <w:r>
        <w:rPr>
          <w:rFonts w:ascii="Book Antiqua" w:hAnsi="Book Antiqua"/>
          <w:sz w:val="22"/>
          <w:szCs w:val="22"/>
        </w:rPr>
        <w:t>’ (</w:t>
      </w:r>
      <w:r w:rsidRPr="00040B53">
        <w:rPr>
          <w:rFonts w:cs="SBL Hebrew"/>
          <w:noProof/>
          <w:sz w:val="26"/>
          <w:szCs w:val="26"/>
          <w:rtl/>
          <w:lang w:bidi="he-IL"/>
        </w:rPr>
        <w:t>שָׁא֖וּל</w:t>
      </w:r>
      <w:r>
        <w:rPr>
          <w:rFonts w:ascii="Book Antiqua" w:hAnsi="Book Antiqua"/>
          <w:sz w:val="22"/>
          <w:szCs w:val="22"/>
        </w:rPr>
        <w:t xml:space="preserve">), the </w:t>
      </w:r>
      <w:r w:rsidRPr="00040B53">
        <w:rPr>
          <w:rFonts w:ascii="Book Antiqua" w:hAnsi="Book Antiqua"/>
          <w:i/>
          <w:iCs/>
          <w:sz w:val="22"/>
          <w:szCs w:val="22"/>
        </w:rPr>
        <w:t>LXX</w:t>
      </w:r>
      <w:r>
        <w:rPr>
          <w:rFonts w:ascii="Book Antiqua" w:hAnsi="Book Antiqua"/>
          <w:sz w:val="22"/>
          <w:szCs w:val="22"/>
        </w:rPr>
        <w:t xml:space="preserve"> reads, respectively, </w:t>
      </w:r>
      <w:r w:rsidRPr="00687A5C">
        <w:rPr>
          <w:rFonts w:ascii="Vusillus" w:hAnsi="Vusillus" w:cs="Vusillus"/>
          <w:bCs/>
          <w:i/>
          <w:noProof/>
          <w:sz w:val="26"/>
          <w:szCs w:val="18"/>
          <w:lang w:val="el-GR"/>
        </w:rPr>
        <w:t>Ιεμουηλ</w:t>
      </w:r>
      <w:r>
        <w:rPr>
          <w:rFonts w:ascii="Book Antiqua" w:hAnsi="Book Antiqua"/>
          <w:sz w:val="22"/>
          <w:szCs w:val="22"/>
        </w:rPr>
        <w:t xml:space="preserve">, </w:t>
      </w:r>
      <w:r w:rsidRPr="00687A5C">
        <w:rPr>
          <w:rFonts w:ascii="Vusillus" w:hAnsi="Vusillus" w:cs="Vusillus"/>
          <w:bCs/>
          <w:i/>
          <w:noProof/>
          <w:sz w:val="26"/>
          <w:szCs w:val="18"/>
          <w:lang w:val="el-GR"/>
        </w:rPr>
        <w:t>Ιαμιν</w:t>
      </w:r>
      <w:r>
        <w:rPr>
          <w:rFonts w:ascii="Book Antiqua" w:hAnsi="Book Antiqua"/>
          <w:sz w:val="22"/>
          <w:szCs w:val="22"/>
        </w:rPr>
        <w:t xml:space="preserve">, </w:t>
      </w:r>
      <w:r w:rsidRPr="00687A5C">
        <w:rPr>
          <w:rFonts w:ascii="Vusillus" w:hAnsi="Vusillus" w:cs="Vusillus"/>
          <w:bCs/>
          <w:i/>
          <w:noProof/>
          <w:sz w:val="26"/>
          <w:szCs w:val="18"/>
          <w:lang w:val="el-GR"/>
        </w:rPr>
        <w:t>Αωδ</w:t>
      </w:r>
      <w:r>
        <w:rPr>
          <w:rFonts w:ascii="Book Antiqua" w:hAnsi="Book Antiqua"/>
          <w:sz w:val="22"/>
          <w:szCs w:val="22"/>
        </w:rPr>
        <w:t xml:space="preserve">, </w:t>
      </w:r>
      <w:r w:rsidRPr="00687A5C">
        <w:rPr>
          <w:rFonts w:ascii="Vusillus" w:hAnsi="Vusillus" w:cs="Vusillus"/>
          <w:bCs/>
          <w:i/>
          <w:noProof/>
          <w:sz w:val="26"/>
          <w:szCs w:val="18"/>
          <w:lang w:val="el-GR"/>
        </w:rPr>
        <w:t>Ιαχιν</w:t>
      </w:r>
      <w:r>
        <w:rPr>
          <w:rFonts w:ascii="Book Antiqua" w:hAnsi="Book Antiqua"/>
          <w:sz w:val="22"/>
          <w:szCs w:val="22"/>
        </w:rPr>
        <w:t xml:space="preserve">, </w:t>
      </w:r>
      <w:r w:rsidRPr="00687A5C">
        <w:rPr>
          <w:rFonts w:ascii="Vusillus" w:hAnsi="Vusillus" w:cs="Vusillus"/>
          <w:bCs/>
          <w:i/>
          <w:noProof/>
          <w:sz w:val="26"/>
          <w:szCs w:val="18"/>
          <w:lang w:val="el-GR"/>
        </w:rPr>
        <w:t>Σααρ</w:t>
      </w:r>
      <w:r w:rsidRPr="00687A5C">
        <w:rPr>
          <w:rFonts w:ascii="Vusillus" w:hAnsi="Vusillus" w:cs="Vusillus"/>
          <w:bCs/>
          <w:i/>
          <w:noProof/>
          <w:sz w:val="26"/>
          <w:szCs w:val="18"/>
        </w:rPr>
        <w:t xml:space="preserve"> </w:t>
      </w:r>
      <w:r>
        <w:rPr>
          <w:rFonts w:ascii="Book Antiqua" w:hAnsi="Book Antiqua"/>
          <w:sz w:val="22"/>
          <w:szCs w:val="22"/>
        </w:rPr>
        <w:t xml:space="preserve">&amp; </w:t>
      </w:r>
      <w:r w:rsidRPr="00687A5C">
        <w:rPr>
          <w:rFonts w:ascii="Vusillus" w:hAnsi="Vusillus" w:cs="Vusillus"/>
          <w:bCs/>
          <w:i/>
          <w:noProof/>
          <w:sz w:val="26"/>
          <w:szCs w:val="18"/>
          <w:lang w:val="el-GR"/>
        </w:rPr>
        <w:t>Σαουλ</w:t>
      </w:r>
      <w:r>
        <w:rPr>
          <w:rFonts w:ascii="Book Antiqua" w:hAnsi="Book Antiqua"/>
          <w:sz w:val="22"/>
          <w:szCs w:val="22"/>
        </w:rPr>
        <w:t>.</w:t>
      </w:r>
    </w:p>
  </w:footnote>
  <w:footnote w:id="145">
    <w:p w14:paraId="6230504A" w14:textId="77777777" w:rsidR="00417084" w:rsidRPr="007643BB" w:rsidRDefault="00417084" w:rsidP="00417084">
      <w:pPr>
        <w:pStyle w:val="FootnoteText"/>
        <w:spacing w:line="300" w:lineRule="exact"/>
        <w:ind w:left="284" w:hanging="284"/>
        <w:jc w:val="both"/>
        <w:rPr>
          <w:rFonts w:ascii="Book Antiqua" w:hAnsi="Book Antiqua"/>
          <w:color w:val="003300"/>
        </w:rPr>
      </w:pPr>
      <w:r w:rsidRPr="007643BB">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For ‘</w:t>
      </w:r>
      <w:r w:rsidRPr="007643BB">
        <w:rPr>
          <w:rFonts w:ascii="Book Antiqua" w:hAnsi="Book Antiqua"/>
          <w:i/>
          <w:iCs/>
          <w:sz w:val="22"/>
          <w:szCs w:val="22"/>
        </w:rPr>
        <w:t>Gershon</w:t>
      </w:r>
      <w:r>
        <w:rPr>
          <w:rFonts w:ascii="Book Antiqua" w:hAnsi="Book Antiqua"/>
          <w:sz w:val="22"/>
          <w:szCs w:val="22"/>
        </w:rPr>
        <w:t>’ (</w:t>
      </w:r>
      <w:r w:rsidRPr="007643BB">
        <w:rPr>
          <w:rFonts w:cs="SBL Hebrew"/>
          <w:noProof/>
          <w:sz w:val="26"/>
          <w:szCs w:val="26"/>
          <w:rtl/>
          <w:lang w:bidi="he-IL"/>
        </w:rPr>
        <w:t>גֵּֽרְשׁ֕וֹן</w:t>
      </w:r>
      <w:r>
        <w:rPr>
          <w:rFonts w:ascii="Book Antiqua" w:hAnsi="Book Antiqua"/>
          <w:sz w:val="22"/>
          <w:szCs w:val="22"/>
        </w:rPr>
        <w:t>), ‘</w:t>
      </w:r>
      <w:r w:rsidRPr="007643BB">
        <w:rPr>
          <w:rFonts w:ascii="Book Antiqua" w:hAnsi="Book Antiqua"/>
          <w:i/>
          <w:iCs/>
          <w:sz w:val="22"/>
          <w:szCs w:val="22"/>
        </w:rPr>
        <w:t>Kohath</w:t>
      </w:r>
      <w:r>
        <w:rPr>
          <w:rFonts w:ascii="Book Antiqua" w:hAnsi="Book Antiqua"/>
          <w:sz w:val="22"/>
          <w:szCs w:val="22"/>
        </w:rPr>
        <w:t>’ (</w:t>
      </w:r>
      <w:r w:rsidRPr="007643BB">
        <w:rPr>
          <w:rFonts w:cs="SBL Hebrew"/>
          <w:noProof/>
          <w:sz w:val="26"/>
          <w:szCs w:val="26"/>
          <w:rtl/>
          <w:lang w:bidi="he-IL"/>
        </w:rPr>
        <w:t>קְהָ֖ת</w:t>
      </w:r>
      <w:r>
        <w:rPr>
          <w:rFonts w:ascii="Book Antiqua" w:hAnsi="Book Antiqua"/>
          <w:sz w:val="22"/>
          <w:szCs w:val="22"/>
        </w:rPr>
        <w:t>) &amp; ‘</w:t>
      </w:r>
      <w:r w:rsidRPr="007643BB">
        <w:rPr>
          <w:rFonts w:ascii="Book Antiqua" w:hAnsi="Book Antiqua"/>
          <w:i/>
          <w:iCs/>
          <w:sz w:val="22"/>
          <w:szCs w:val="22"/>
        </w:rPr>
        <w:t>Merari</w:t>
      </w:r>
      <w:r>
        <w:rPr>
          <w:rFonts w:ascii="Book Antiqua" w:hAnsi="Book Antiqua"/>
          <w:sz w:val="22"/>
          <w:szCs w:val="22"/>
        </w:rPr>
        <w:t>’ (</w:t>
      </w:r>
      <w:r w:rsidRPr="007643BB">
        <w:rPr>
          <w:rFonts w:cs="SBL Hebrew"/>
          <w:noProof/>
          <w:sz w:val="26"/>
          <w:szCs w:val="26"/>
          <w:rtl/>
          <w:lang w:bidi="he-IL"/>
        </w:rPr>
        <w:t>מְרָרִ֑י</w:t>
      </w:r>
      <w:r>
        <w:rPr>
          <w:rFonts w:ascii="Book Antiqua" w:hAnsi="Book Antiqua"/>
          <w:sz w:val="22"/>
          <w:szCs w:val="22"/>
        </w:rPr>
        <w:t xml:space="preserve">), the </w:t>
      </w:r>
      <w:r w:rsidRPr="007643BB">
        <w:rPr>
          <w:rFonts w:ascii="Book Antiqua" w:hAnsi="Book Antiqua"/>
          <w:i/>
          <w:iCs/>
          <w:sz w:val="22"/>
          <w:szCs w:val="22"/>
        </w:rPr>
        <w:t>LXX</w:t>
      </w:r>
      <w:r>
        <w:rPr>
          <w:rFonts w:ascii="Book Antiqua" w:hAnsi="Book Antiqua"/>
          <w:sz w:val="22"/>
          <w:szCs w:val="22"/>
        </w:rPr>
        <w:t xml:space="preserve"> reads, respectively, </w:t>
      </w:r>
      <w:r w:rsidRPr="00687A5C">
        <w:rPr>
          <w:rFonts w:ascii="Vusillus" w:hAnsi="Vusillus" w:cs="Vusillus"/>
          <w:bCs/>
          <w:i/>
          <w:noProof/>
          <w:sz w:val="26"/>
          <w:szCs w:val="18"/>
          <w:lang w:val="el-GR"/>
        </w:rPr>
        <w:t>Γεδσων</w:t>
      </w:r>
      <w:r>
        <w:rPr>
          <w:rFonts w:ascii="Book Antiqua" w:hAnsi="Book Antiqua"/>
          <w:sz w:val="22"/>
          <w:szCs w:val="22"/>
        </w:rPr>
        <w:t xml:space="preserve">, </w:t>
      </w:r>
      <w:r w:rsidRPr="00687A5C">
        <w:rPr>
          <w:rFonts w:ascii="Vusillus" w:hAnsi="Vusillus" w:cs="Vusillus"/>
          <w:bCs/>
          <w:i/>
          <w:noProof/>
          <w:sz w:val="26"/>
          <w:szCs w:val="18"/>
          <w:lang w:val="el-GR"/>
        </w:rPr>
        <w:t>Κααθ</w:t>
      </w:r>
      <w:r w:rsidRPr="00687A5C">
        <w:rPr>
          <w:rFonts w:ascii="Vusillus" w:hAnsi="Vusillus" w:cs="Vusillus"/>
          <w:bCs/>
          <w:i/>
          <w:noProof/>
          <w:sz w:val="26"/>
          <w:szCs w:val="18"/>
        </w:rPr>
        <w:t xml:space="preserve"> </w:t>
      </w:r>
      <w:r>
        <w:rPr>
          <w:rFonts w:ascii="Book Antiqua" w:hAnsi="Book Antiqua"/>
          <w:sz w:val="22"/>
          <w:szCs w:val="22"/>
        </w:rPr>
        <w:t xml:space="preserve">&amp; </w:t>
      </w:r>
      <w:r w:rsidRPr="00687A5C">
        <w:rPr>
          <w:rFonts w:ascii="Vusillus" w:hAnsi="Vusillus" w:cs="Vusillus"/>
          <w:bCs/>
          <w:i/>
          <w:noProof/>
          <w:sz w:val="26"/>
          <w:szCs w:val="18"/>
          <w:lang w:val="el-GR"/>
        </w:rPr>
        <w:t>Μεραρι</w:t>
      </w:r>
      <w:r>
        <w:rPr>
          <w:rFonts w:ascii="Book Antiqua" w:hAnsi="Book Antiqua"/>
          <w:sz w:val="22"/>
          <w:szCs w:val="22"/>
        </w:rPr>
        <w:t>.</w:t>
      </w:r>
    </w:p>
  </w:footnote>
  <w:footnote w:id="146">
    <w:p w14:paraId="188E6AD0" w14:textId="77777777" w:rsidR="00417084" w:rsidRPr="007643BB" w:rsidRDefault="00417084" w:rsidP="00417084">
      <w:pPr>
        <w:pStyle w:val="FootnoteText"/>
        <w:spacing w:line="300" w:lineRule="exact"/>
        <w:ind w:left="284" w:hanging="284"/>
        <w:jc w:val="both"/>
        <w:rPr>
          <w:rFonts w:ascii="Book Antiqua" w:hAnsi="Book Antiqua"/>
          <w:sz w:val="22"/>
          <w:szCs w:val="22"/>
        </w:rPr>
      </w:pPr>
      <w:r w:rsidRPr="007643BB">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For ‘</w:t>
      </w:r>
      <w:r w:rsidRPr="007643BB">
        <w:rPr>
          <w:rFonts w:ascii="Book Antiqua" w:hAnsi="Book Antiqua"/>
          <w:i/>
          <w:iCs/>
          <w:sz w:val="22"/>
          <w:szCs w:val="22"/>
        </w:rPr>
        <w:t>Libni</w:t>
      </w:r>
      <w:r>
        <w:rPr>
          <w:rFonts w:ascii="Book Antiqua" w:hAnsi="Book Antiqua"/>
          <w:sz w:val="22"/>
          <w:szCs w:val="22"/>
        </w:rPr>
        <w:t>’ (</w:t>
      </w:r>
      <w:r w:rsidRPr="007643BB">
        <w:rPr>
          <w:rFonts w:cs="SBL Hebrew"/>
          <w:noProof/>
          <w:sz w:val="26"/>
          <w:szCs w:val="26"/>
          <w:rtl/>
          <w:lang w:bidi="he-IL"/>
        </w:rPr>
        <w:t>לִבְנִ֥י</w:t>
      </w:r>
      <w:r>
        <w:rPr>
          <w:rFonts w:ascii="Book Antiqua" w:hAnsi="Book Antiqua"/>
          <w:sz w:val="22"/>
          <w:szCs w:val="22"/>
        </w:rPr>
        <w:t>) &amp; ‘</w:t>
      </w:r>
      <w:r w:rsidRPr="007643BB">
        <w:rPr>
          <w:rFonts w:ascii="Book Antiqua" w:hAnsi="Book Antiqua"/>
          <w:i/>
          <w:iCs/>
          <w:sz w:val="22"/>
          <w:szCs w:val="22"/>
        </w:rPr>
        <w:t>Shimei</w:t>
      </w:r>
      <w:r>
        <w:rPr>
          <w:rFonts w:ascii="Book Antiqua" w:hAnsi="Book Antiqua"/>
          <w:sz w:val="22"/>
          <w:szCs w:val="22"/>
        </w:rPr>
        <w:t>’ (</w:t>
      </w:r>
      <w:r w:rsidRPr="007643BB">
        <w:rPr>
          <w:rFonts w:cs="SBL Hebrew"/>
          <w:noProof/>
          <w:sz w:val="26"/>
          <w:szCs w:val="26"/>
          <w:rtl/>
          <w:lang w:bidi="he-IL"/>
        </w:rPr>
        <w:t>שִׁמְעִ֖י</w:t>
      </w:r>
      <w:r>
        <w:rPr>
          <w:rFonts w:ascii="Book Antiqua" w:hAnsi="Book Antiqua"/>
          <w:sz w:val="22"/>
          <w:szCs w:val="22"/>
        </w:rPr>
        <w:t xml:space="preserve">), the </w:t>
      </w:r>
      <w:r w:rsidRPr="007643BB">
        <w:rPr>
          <w:rFonts w:ascii="Book Antiqua" w:hAnsi="Book Antiqua"/>
          <w:i/>
          <w:iCs/>
          <w:sz w:val="22"/>
          <w:szCs w:val="22"/>
        </w:rPr>
        <w:t>LXX</w:t>
      </w:r>
      <w:r>
        <w:rPr>
          <w:rFonts w:ascii="Book Antiqua" w:hAnsi="Book Antiqua"/>
          <w:sz w:val="22"/>
          <w:szCs w:val="22"/>
        </w:rPr>
        <w:t xml:space="preserve"> reads, respectively, </w:t>
      </w:r>
      <w:r w:rsidRPr="00687A5C">
        <w:rPr>
          <w:rFonts w:ascii="Vusillus" w:hAnsi="Vusillus" w:cs="Vusillus"/>
          <w:bCs/>
          <w:i/>
          <w:noProof/>
          <w:sz w:val="26"/>
          <w:szCs w:val="18"/>
          <w:lang w:val="el-GR"/>
        </w:rPr>
        <w:t>Λοβενι</w:t>
      </w:r>
      <w:r w:rsidRPr="00687A5C">
        <w:rPr>
          <w:rFonts w:ascii="Vusillus" w:hAnsi="Vusillus" w:cs="Vusillus"/>
          <w:bCs/>
          <w:i/>
          <w:noProof/>
          <w:sz w:val="26"/>
          <w:szCs w:val="18"/>
        </w:rPr>
        <w:t xml:space="preserve"> </w:t>
      </w:r>
      <w:r>
        <w:rPr>
          <w:rFonts w:ascii="Book Antiqua" w:hAnsi="Book Antiqua"/>
          <w:sz w:val="22"/>
          <w:szCs w:val="22"/>
        </w:rPr>
        <w:t xml:space="preserve">&amp; </w:t>
      </w:r>
      <w:r w:rsidRPr="00687A5C">
        <w:rPr>
          <w:rFonts w:ascii="Vusillus" w:hAnsi="Vusillus" w:cs="Vusillus"/>
          <w:bCs/>
          <w:i/>
          <w:noProof/>
          <w:sz w:val="26"/>
          <w:szCs w:val="18"/>
          <w:lang w:val="el-GR"/>
        </w:rPr>
        <w:t>Σεμει</w:t>
      </w:r>
      <w:r>
        <w:rPr>
          <w:rFonts w:ascii="Book Antiqua" w:hAnsi="Book Antiqua"/>
          <w:sz w:val="22"/>
          <w:szCs w:val="22"/>
        </w:rPr>
        <w:t>.</w:t>
      </w:r>
    </w:p>
  </w:footnote>
  <w:footnote w:id="147">
    <w:p w14:paraId="0F7EB39C" w14:textId="77777777" w:rsidR="00417084" w:rsidRPr="007643BB" w:rsidRDefault="00417084" w:rsidP="00417084">
      <w:pPr>
        <w:pStyle w:val="FootnoteText"/>
        <w:spacing w:line="300" w:lineRule="exact"/>
        <w:ind w:left="284" w:hanging="284"/>
        <w:jc w:val="both"/>
        <w:rPr>
          <w:rFonts w:ascii="Book Antiqua" w:hAnsi="Book Antiqua"/>
          <w:color w:val="003300"/>
        </w:rPr>
      </w:pPr>
      <w:r w:rsidRPr="001B786C">
        <w:rPr>
          <w:rStyle w:val="FootnoteReference"/>
          <w:rFonts w:ascii="Book Antiqua" w:hAnsi="Book Antiqua"/>
          <w:color w:val="008000"/>
          <w:sz w:val="24"/>
          <w:szCs w:val="24"/>
        </w:rPr>
        <w:footnoteRef/>
      </w:r>
      <w:r w:rsidRPr="001B786C">
        <w:rPr>
          <w:rFonts w:ascii="Book Antiqua" w:hAnsi="Book Antiqua"/>
          <w:color w:val="008000"/>
          <w:sz w:val="24"/>
          <w:szCs w:val="24"/>
        </w:rPr>
        <w:t xml:space="preserve"> </w:t>
      </w:r>
      <w:r>
        <w:rPr>
          <w:rFonts w:ascii="Book Antiqua" w:hAnsi="Book Antiqua"/>
          <w:sz w:val="22"/>
          <w:szCs w:val="22"/>
        </w:rPr>
        <w:tab/>
      </w:r>
      <w:r w:rsidRPr="007643BB">
        <w:rPr>
          <w:rFonts w:ascii="Book Antiqua" w:hAnsi="Book Antiqua"/>
          <w:sz w:val="22"/>
          <w:szCs w:val="22"/>
        </w:rPr>
        <w:t xml:space="preserve">For </w:t>
      </w:r>
      <w:r>
        <w:rPr>
          <w:rFonts w:ascii="Book Antiqua" w:hAnsi="Book Antiqua"/>
          <w:sz w:val="22"/>
          <w:szCs w:val="22"/>
        </w:rPr>
        <w:t>‘</w:t>
      </w:r>
      <w:r w:rsidRPr="007643BB">
        <w:rPr>
          <w:rFonts w:ascii="Book Antiqua" w:hAnsi="Book Antiqua"/>
          <w:i/>
          <w:iCs/>
          <w:sz w:val="22"/>
          <w:szCs w:val="22"/>
        </w:rPr>
        <w:t>Amram</w:t>
      </w:r>
      <w:r>
        <w:rPr>
          <w:rFonts w:ascii="Book Antiqua" w:hAnsi="Book Antiqua"/>
          <w:sz w:val="22"/>
          <w:szCs w:val="22"/>
        </w:rPr>
        <w:t>’ (</w:t>
      </w:r>
      <w:r w:rsidRPr="007643BB">
        <w:rPr>
          <w:rFonts w:cs="SBL Hebrew"/>
          <w:noProof/>
          <w:sz w:val="26"/>
          <w:szCs w:val="26"/>
          <w:rtl/>
          <w:lang w:bidi="he-IL"/>
        </w:rPr>
        <w:t>עַמְרָ֣ם</w:t>
      </w:r>
      <w:r>
        <w:rPr>
          <w:rFonts w:ascii="Book Antiqua" w:hAnsi="Book Antiqua"/>
          <w:sz w:val="22"/>
          <w:szCs w:val="22"/>
        </w:rPr>
        <w:t>)</w:t>
      </w:r>
      <w:r w:rsidRPr="007643BB">
        <w:rPr>
          <w:rFonts w:ascii="Book Antiqua" w:hAnsi="Book Antiqua"/>
          <w:sz w:val="22"/>
          <w:szCs w:val="22"/>
        </w:rPr>
        <w:t xml:space="preserve">, </w:t>
      </w:r>
      <w:r>
        <w:rPr>
          <w:rFonts w:ascii="Book Antiqua" w:hAnsi="Book Antiqua"/>
          <w:sz w:val="22"/>
          <w:szCs w:val="22"/>
        </w:rPr>
        <w:t>‘</w:t>
      </w:r>
      <w:r w:rsidRPr="007643BB">
        <w:rPr>
          <w:rFonts w:ascii="Book Antiqua" w:hAnsi="Book Antiqua"/>
          <w:i/>
          <w:iCs/>
          <w:sz w:val="22"/>
          <w:szCs w:val="22"/>
        </w:rPr>
        <w:t>Izhar</w:t>
      </w:r>
      <w:r>
        <w:rPr>
          <w:rFonts w:ascii="Book Antiqua" w:hAnsi="Book Antiqua"/>
          <w:sz w:val="22"/>
          <w:szCs w:val="22"/>
        </w:rPr>
        <w:t>’ (</w:t>
      </w:r>
      <w:r w:rsidRPr="007643BB">
        <w:rPr>
          <w:rFonts w:cs="SBL Hebrew"/>
          <w:noProof/>
          <w:sz w:val="26"/>
          <w:szCs w:val="26"/>
          <w:rtl/>
          <w:lang w:bidi="he-IL"/>
        </w:rPr>
        <w:t>יִצְהָ֔ר</w:t>
      </w:r>
      <w:r>
        <w:rPr>
          <w:rFonts w:ascii="Book Antiqua" w:hAnsi="Book Antiqua"/>
          <w:sz w:val="22"/>
          <w:szCs w:val="22"/>
        </w:rPr>
        <w:t>)</w:t>
      </w:r>
      <w:r w:rsidRPr="007643BB">
        <w:rPr>
          <w:rFonts w:ascii="Book Antiqua" w:hAnsi="Book Antiqua"/>
          <w:sz w:val="22"/>
          <w:szCs w:val="22"/>
        </w:rPr>
        <w:t xml:space="preserve">, </w:t>
      </w:r>
      <w:r>
        <w:rPr>
          <w:rFonts w:ascii="Book Antiqua" w:hAnsi="Book Antiqua"/>
          <w:sz w:val="22"/>
          <w:szCs w:val="22"/>
        </w:rPr>
        <w:t>‘</w:t>
      </w:r>
      <w:smartTag w:uri="urn:schemas-microsoft-com:office:smarttags" w:element="City">
        <w:smartTag w:uri="urn:schemas-microsoft-com:office:smarttags" w:element="place">
          <w:r w:rsidRPr="007643BB">
            <w:rPr>
              <w:rFonts w:ascii="Book Antiqua" w:hAnsi="Book Antiqua"/>
              <w:i/>
              <w:iCs/>
              <w:sz w:val="22"/>
              <w:szCs w:val="22"/>
            </w:rPr>
            <w:t>Hebron</w:t>
          </w:r>
        </w:smartTag>
      </w:smartTag>
      <w:r>
        <w:rPr>
          <w:rFonts w:ascii="Book Antiqua" w:hAnsi="Book Antiqua"/>
          <w:sz w:val="22"/>
          <w:szCs w:val="22"/>
        </w:rPr>
        <w:t>’ (</w:t>
      </w:r>
      <w:r w:rsidRPr="007643BB">
        <w:rPr>
          <w:rFonts w:cs="SBL Hebrew"/>
          <w:noProof/>
          <w:sz w:val="26"/>
          <w:szCs w:val="26"/>
          <w:rtl/>
          <w:lang w:bidi="he-IL"/>
        </w:rPr>
        <w:t>חֶבְר֖וֹן</w:t>
      </w:r>
      <w:r>
        <w:rPr>
          <w:rFonts w:ascii="Book Antiqua" w:hAnsi="Book Antiqua"/>
          <w:sz w:val="22"/>
          <w:szCs w:val="22"/>
        </w:rPr>
        <w:t>) &amp;</w:t>
      </w:r>
      <w:r w:rsidRPr="007643BB">
        <w:rPr>
          <w:rFonts w:ascii="Book Antiqua" w:hAnsi="Book Antiqua"/>
          <w:sz w:val="22"/>
          <w:szCs w:val="22"/>
        </w:rPr>
        <w:t xml:space="preserve"> </w:t>
      </w:r>
      <w:r>
        <w:rPr>
          <w:rFonts w:ascii="Book Antiqua" w:hAnsi="Book Antiqua"/>
          <w:sz w:val="22"/>
          <w:szCs w:val="22"/>
        </w:rPr>
        <w:t>‘</w:t>
      </w:r>
      <w:r w:rsidRPr="007643BB">
        <w:rPr>
          <w:rFonts w:ascii="Book Antiqua" w:hAnsi="Book Antiqua"/>
          <w:i/>
          <w:iCs/>
          <w:sz w:val="22"/>
          <w:szCs w:val="22"/>
        </w:rPr>
        <w:t>Uzziel</w:t>
      </w:r>
      <w:r>
        <w:rPr>
          <w:rFonts w:ascii="Book Antiqua" w:hAnsi="Book Antiqua"/>
          <w:sz w:val="22"/>
          <w:szCs w:val="22"/>
        </w:rPr>
        <w:t>’ (</w:t>
      </w:r>
      <w:r w:rsidRPr="007643BB">
        <w:rPr>
          <w:rFonts w:cs="SBL Hebrew"/>
          <w:noProof/>
          <w:sz w:val="26"/>
          <w:szCs w:val="26"/>
          <w:rtl/>
          <w:lang w:bidi="he-IL"/>
        </w:rPr>
        <w:t>עֻזִּיאֵ֑ל</w:t>
      </w:r>
      <w:r>
        <w:rPr>
          <w:rFonts w:ascii="Book Antiqua" w:hAnsi="Book Antiqua"/>
          <w:sz w:val="22"/>
          <w:szCs w:val="22"/>
        </w:rPr>
        <w:t xml:space="preserve">), the </w:t>
      </w:r>
      <w:r w:rsidRPr="007643BB">
        <w:rPr>
          <w:rFonts w:ascii="Book Antiqua" w:hAnsi="Book Antiqua"/>
          <w:i/>
          <w:iCs/>
          <w:sz w:val="22"/>
          <w:szCs w:val="22"/>
        </w:rPr>
        <w:t>LXX</w:t>
      </w:r>
      <w:r>
        <w:rPr>
          <w:rFonts w:ascii="Book Antiqua" w:hAnsi="Book Antiqua"/>
          <w:sz w:val="22"/>
          <w:szCs w:val="22"/>
        </w:rPr>
        <w:t xml:space="preserve"> reads, respectively, </w:t>
      </w:r>
      <w:r w:rsidRPr="00687A5C">
        <w:rPr>
          <w:rFonts w:ascii="Vusillus" w:hAnsi="Vusillus" w:cs="Vusillus"/>
          <w:bCs/>
          <w:i/>
          <w:noProof/>
          <w:sz w:val="26"/>
          <w:szCs w:val="18"/>
          <w:lang w:val="el-GR"/>
        </w:rPr>
        <w:t>Αμβραμ</w:t>
      </w:r>
      <w:r>
        <w:rPr>
          <w:rFonts w:ascii="Book Antiqua" w:hAnsi="Book Antiqua"/>
          <w:sz w:val="22"/>
          <w:szCs w:val="22"/>
        </w:rPr>
        <w:t xml:space="preserve">, </w:t>
      </w:r>
      <w:r w:rsidRPr="00687A5C">
        <w:rPr>
          <w:rFonts w:ascii="Vusillus" w:hAnsi="Vusillus" w:cs="Vusillus"/>
          <w:bCs/>
          <w:i/>
          <w:noProof/>
          <w:sz w:val="26"/>
          <w:szCs w:val="18"/>
          <w:lang w:val="el-GR"/>
        </w:rPr>
        <w:t>Ισσααρ</w:t>
      </w:r>
      <w:r>
        <w:rPr>
          <w:rFonts w:ascii="Book Antiqua" w:hAnsi="Book Antiqua"/>
          <w:sz w:val="22"/>
          <w:szCs w:val="22"/>
        </w:rPr>
        <w:t xml:space="preserve">, </w:t>
      </w:r>
      <w:r w:rsidRPr="00687A5C">
        <w:rPr>
          <w:rFonts w:ascii="Vusillus" w:hAnsi="Vusillus" w:cs="Vusillus"/>
          <w:bCs/>
          <w:i/>
          <w:noProof/>
          <w:sz w:val="26"/>
          <w:szCs w:val="18"/>
          <w:lang w:val="el-GR"/>
        </w:rPr>
        <w:t>Χεβρων</w:t>
      </w:r>
      <w:r w:rsidRPr="00687A5C">
        <w:rPr>
          <w:rFonts w:ascii="Vusillus" w:hAnsi="Vusillus" w:cs="Vusillus"/>
          <w:bCs/>
          <w:i/>
          <w:noProof/>
          <w:sz w:val="26"/>
          <w:szCs w:val="18"/>
        </w:rPr>
        <w:t xml:space="preserve"> </w:t>
      </w:r>
      <w:r>
        <w:rPr>
          <w:rFonts w:ascii="Book Antiqua" w:hAnsi="Book Antiqua"/>
          <w:sz w:val="22"/>
          <w:szCs w:val="22"/>
        </w:rPr>
        <w:t xml:space="preserve">&amp; </w:t>
      </w:r>
      <w:r w:rsidRPr="00687A5C">
        <w:rPr>
          <w:rFonts w:ascii="Vusillus" w:hAnsi="Vusillus" w:cs="Vusillus"/>
          <w:bCs/>
          <w:i/>
          <w:noProof/>
          <w:sz w:val="26"/>
          <w:szCs w:val="18"/>
          <w:lang w:val="el-GR"/>
        </w:rPr>
        <w:t>Οζιηλ</w:t>
      </w:r>
      <w:r>
        <w:rPr>
          <w:rFonts w:ascii="Book Antiqua" w:hAnsi="Book Antiqua"/>
          <w:sz w:val="22"/>
          <w:szCs w:val="22"/>
        </w:rPr>
        <w:t>.</w:t>
      </w:r>
    </w:p>
  </w:footnote>
  <w:footnote w:id="148">
    <w:p w14:paraId="640B2026" w14:textId="77777777" w:rsidR="00417084" w:rsidRPr="00F84D56" w:rsidRDefault="00417084" w:rsidP="00417084">
      <w:pPr>
        <w:pStyle w:val="FootnoteText"/>
        <w:spacing w:line="300" w:lineRule="exact"/>
        <w:ind w:left="284" w:hanging="284"/>
        <w:jc w:val="both"/>
        <w:rPr>
          <w:rFonts w:ascii="Book Antiqua" w:hAnsi="Book Antiqua"/>
          <w:color w:val="003300"/>
        </w:rPr>
      </w:pPr>
      <w:r w:rsidRPr="004F568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F84D56">
        <w:rPr>
          <w:rFonts w:ascii="Book Antiqua" w:hAnsi="Book Antiqua"/>
          <w:i/>
          <w:iCs/>
          <w:sz w:val="22"/>
          <w:szCs w:val="22"/>
        </w:rPr>
        <w:t>LXX</w:t>
      </w:r>
      <w:r>
        <w:rPr>
          <w:rFonts w:ascii="Book Antiqua" w:hAnsi="Book Antiqua"/>
          <w:sz w:val="22"/>
          <w:szCs w:val="22"/>
        </w:rPr>
        <w:t xml:space="preserve"> renderings of ‘</w:t>
      </w:r>
      <w:r w:rsidRPr="00F84D56">
        <w:rPr>
          <w:rFonts w:ascii="Book Antiqua" w:hAnsi="Book Antiqua"/>
          <w:i/>
          <w:iCs/>
          <w:sz w:val="22"/>
          <w:szCs w:val="22"/>
        </w:rPr>
        <w:t>Mahli</w:t>
      </w:r>
      <w:r>
        <w:rPr>
          <w:rFonts w:ascii="Book Antiqua" w:hAnsi="Book Antiqua"/>
          <w:sz w:val="22"/>
          <w:szCs w:val="22"/>
        </w:rPr>
        <w:t>’ (</w:t>
      </w:r>
      <w:r w:rsidRPr="00F84D56">
        <w:rPr>
          <w:rFonts w:cs="SBL Hebrew"/>
          <w:noProof/>
          <w:sz w:val="26"/>
          <w:szCs w:val="26"/>
          <w:rtl/>
          <w:lang w:bidi="he-IL"/>
        </w:rPr>
        <w:t>מַחְלִ֣י</w:t>
      </w:r>
      <w:r>
        <w:rPr>
          <w:rFonts w:ascii="Book Antiqua" w:hAnsi="Book Antiqua"/>
          <w:sz w:val="22"/>
          <w:szCs w:val="22"/>
        </w:rPr>
        <w:t>) &amp; ‘</w:t>
      </w:r>
      <w:r w:rsidRPr="00F84D56">
        <w:rPr>
          <w:rFonts w:ascii="Book Antiqua" w:hAnsi="Book Antiqua"/>
          <w:i/>
          <w:iCs/>
          <w:sz w:val="22"/>
          <w:szCs w:val="22"/>
        </w:rPr>
        <w:t>Mushi</w:t>
      </w:r>
      <w:r>
        <w:rPr>
          <w:rFonts w:ascii="Book Antiqua" w:hAnsi="Book Antiqua"/>
          <w:sz w:val="22"/>
          <w:szCs w:val="22"/>
        </w:rPr>
        <w:t>’ (</w:t>
      </w:r>
      <w:r w:rsidRPr="00F84D56">
        <w:rPr>
          <w:rFonts w:cs="SBL Hebrew"/>
          <w:noProof/>
          <w:sz w:val="26"/>
          <w:szCs w:val="26"/>
          <w:rtl/>
          <w:lang w:bidi="he-IL"/>
        </w:rPr>
        <w:t>מוּשִׁ֑י</w:t>
      </w:r>
      <w:r>
        <w:rPr>
          <w:rFonts w:ascii="Book Antiqua" w:hAnsi="Book Antiqua"/>
          <w:sz w:val="22"/>
          <w:szCs w:val="22"/>
        </w:rPr>
        <w:t xml:space="preserve">) are, respectively, </w:t>
      </w:r>
      <w:r w:rsidRPr="00687A5C">
        <w:rPr>
          <w:rFonts w:ascii="Vusillus" w:hAnsi="Vusillus" w:cs="Vusillus"/>
          <w:bCs/>
          <w:i/>
          <w:noProof/>
          <w:sz w:val="26"/>
          <w:szCs w:val="18"/>
          <w:lang w:val="el-GR"/>
        </w:rPr>
        <w:t>Μοολι</w:t>
      </w:r>
      <w:r w:rsidRPr="00687A5C">
        <w:rPr>
          <w:rFonts w:ascii="Vusillus" w:hAnsi="Vusillus" w:cs="Vusillus"/>
          <w:bCs/>
          <w:i/>
          <w:noProof/>
          <w:sz w:val="26"/>
          <w:szCs w:val="18"/>
        </w:rPr>
        <w:t xml:space="preserve"> </w:t>
      </w:r>
      <w:r>
        <w:rPr>
          <w:rFonts w:ascii="Book Antiqua" w:hAnsi="Book Antiqua"/>
          <w:sz w:val="22"/>
          <w:szCs w:val="22"/>
        </w:rPr>
        <w:t xml:space="preserve">&amp; </w:t>
      </w:r>
      <w:r w:rsidRPr="00687A5C">
        <w:rPr>
          <w:rFonts w:ascii="Vusillus" w:hAnsi="Vusillus" w:cs="Vusillus"/>
          <w:bCs/>
          <w:i/>
          <w:noProof/>
          <w:sz w:val="26"/>
          <w:szCs w:val="18"/>
          <w:lang w:val="el-GR"/>
        </w:rPr>
        <w:t>Ομουσι</w:t>
      </w:r>
      <w:r>
        <w:rPr>
          <w:rFonts w:ascii="Book Antiqua" w:hAnsi="Book Antiqua"/>
          <w:sz w:val="22"/>
          <w:szCs w:val="22"/>
        </w:rPr>
        <w:t>.</w:t>
      </w:r>
    </w:p>
  </w:footnote>
  <w:footnote w:id="149">
    <w:p w14:paraId="5B6533D6" w14:textId="77777777" w:rsidR="00417084" w:rsidRDefault="00417084" w:rsidP="00417084">
      <w:pPr>
        <w:pStyle w:val="FootnoteText"/>
        <w:spacing w:line="300" w:lineRule="exact"/>
        <w:ind w:left="284" w:hanging="284"/>
        <w:jc w:val="both"/>
        <w:rPr>
          <w:rFonts w:ascii="Book Antiqua" w:hAnsi="Book Antiqua"/>
          <w:sz w:val="22"/>
          <w:szCs w:val="22"/>
        </w:rPr>
      </w:pPr>
      <w:r w:rsidRPr="004F568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F84D56">
        <w:rPr>
          <w:rFonts w:ascii="Book Antiqua" w:hAnsi="Book Antiqua"/>
          <w:i/>
          <w:iCs/>
          <w:sz w:val="22"/>
          <w:szCs w:val="22"/>
        </w:rPr>
        <w:t>married</w:t>
      </w:r>
      <w:r>
        <w:rPr>
          <w:rFonts w:ascii="Book Antiqua" w:hAnsi="Book Antiqua"/>
          <w:sz w:val="22"/>
          <w:szCs w:val="22"/>
        </w:rPr>
        <w:t>’ is ‘</w:t>
      </w:r>
      <w:r w:rsidRPr="00F84D56">
        <w:rPr>
          <w:rFonts w:ascii="Book Antiqua" w:hAnsi="Book Antiqua"/>
          <w:i/>
          <w:iCs/>
          <w:sz w:val="22"/>
          <w:szCs w:val="22"/>
        </w:rPr>
        <w:t>took for a wife</w:t>
      </w:r>
      <w:r>
        <w:rPr>
          <w:rFonts w:ascii="Book Antiqua" w:hAnsi="Book Antiqua"/>
          <w:sz w:val="22"/>
          <w:szCs w:val="22"/>
        </w:rPr>
        <w:t>’.</w:t>
      </w:r>
    </w:p>
  </w:footnote>
  <w:footnote w:id="150">
    <w:p w14:paraId="3F0610AB" w14:textId="77777777" w:rsidR="00417084" w:rsidRPr="00F84D56" w:rsidRDefault="00417084" w:rsidP="00417084">
      <w:pPr>
        <w:pStyle w:val="FootnoteText"/>
        <w:spacing w:line="300" w:lineRule="exact"/>
        <w:ind w:left="284" w:hanging="284"/>
        <w:jc w:val="both"/>
        <w:rPr>
          <w:rFonts w:ascii="Book Antiqua" w:hAnsi="Book Antiqua"/>
          <w:color w:val="003300"/>
        </w:rPr>
      </w:pPr>
      <w:r w:rsidRPr="004F568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F84D56">
        <w:rPr>
          <w:rFonts w:ascii="Book Antiqua" w:hAnsi="Book Antiqua"/>
          <w:i/>
          <w:iCs/>
          <w:sz w:val="22"/>
          <w:szCs w:val="22"/>
        </w:rPr>
        <w:t>LXX</w:t>
      </w:r>
      <w:r>
        <w:rPr>
          <w:rFonts w:ascii="Book Antiqua" w:hAnsi="Book Antiqua"/>
          <w:sz w:val="22"/>
          <w:szCs w:val="22"/>
        </w:rPr>
        <w:t xml:space="preserve"> renderings of ‘</w:t>
      </w:r>
      <w:r w:rsidRPr="00F84D56">
        <w:rPr>
          <w:rFonts w:ascii="Book Antiqua" w:hAnsi="Book Antiqua"/>
          <w:i/>
          <w:iCs/>
          <w:sz w:val="22"/>
          <w:szCs w:val="22"/>
        </w:rPr>
        <w:t>Korah</w:t>
      </w:r>
      <w:r>
        <w:rPr>
          <w:rFonts w:ascii="Book Antiqua" w:hAnsi="Book Antiqua"/>
          <w:sz w:val="22"/>
          <w:szCs w:val="22"/>
        </w:rPr>
        <w:t>’ (</w:t>
      </w:r>
      <w:r w:rsidRPr="00F84D56">
        <w:rPr>
          <w:rFonts w:cs="SBL Hebrew"/>
          <w:noProof/>
          <w:sz w:val="26"/>
          <w:szCs w:val="26"/>
          <w:rtl/>
          <w:lang w:bidi="he-IL"/>
        </w:rPr>
        <w:t>קֹ֥רַח</w:t>
      </w:r>
      <w:r>
        <w:rPr>
          <w:rFonts w:ascii="Book Antiqua" w:hAnsi="Book Antiqua"/>
          <w:sz w:val="22"/>
          <w:szCs w:val="22"/>
        </w:rPr>
        <w:t>), ‘</w:t>
      </w:r>
      <w:r w:rsidRPr="00F84D56">
        <w:rPr>
          <w:rFonts w:ascii="Book Antiqua" w:hAnsi="Book Antiqua"/>
          <w:i/>
          <w:iCs/>
          <w:sz w:val="22"/>
          <w:szCs w:val="22"/>
        </w:rPr>
        <w:t>Nepheg</w:t>
      </w:r>
      <w:r>
        <w:rPr>
          <w:rFonts w:ascii="Book Antiqua" w:hAnsi="Book Antiqua"/>
          <w:sz w:val="22"/>
          <w:szCs w:val="22"/>
        </w:rPr>
        <w:t>’ (</w:t>
      </w:r>
      <w:r w:rsidRPr="00F84D56">
        <w:rPr>
          <w:rFonts w:cs="SBL Hebrew"/>
          <w:noProof/>
          <w:sz w:val="26"/>
          <w:szCs w:val="26"/>
          <w:rtl/>
          <w:lang w:bidi="he-IL"/>
        </w:rPr>
        <w:t>נֶ֖פֶג</w:t>
      </w:r>
      <w:r>
        <w:rPr>
          <w:rFonts w:ascii="Book Antiqua" w:hAnsi="Book Antiqua"/>
          <w:sz w:val="22"/>
          <w:szCs w:val="22"/>
        </w:rPr>
        <w:t>) &amp; ‘</w:t>
      </w:r>
      <w:r w:rsidRPr="00F84D56">
        <w:rPr>
          <w:rFonts w:ascii="Book Antiqua" w:hAnsi="Book Antiqua"/>
          <w:i/>
          <w:iCs/>
          <w:sz w:val="22"/>
          <w:szCs w:val="22"/>
        </w:rPr>
        <w:t>Zichri</w:t>
      </w:r>
      <w:r>
        <w:rPr>
          <w:rFonts w:ascii="Book Antiqua" w:hAnsi="Book Antiqua"/>
          <w:sz w:val="22"/>
          <w:szCs w:val="22"/>
        </w:rPr>
        <w:t>’ (</w:t>
      </w:r>
      <w:r w:rsidRPr="00F84D56">
        <w:rPr>
          <w:rFonts w:cs="SBL Hebrew"/>
          <w:noProof/>
          <w:sz w:val="26"/>
          <w:szCs w:val="26"/>
          <w:rtl/>
          <w:lang w:bidi="he-IL"/>
        </w:rPr>
        <w:t>זִכְרִֽי</w:t>
      </w:r>
      <w:r>
        <w:rPr>
          <w:rFonts w:ascii="Book Antiqua" w:hAnsi="Book Antiqua"/>
          <w:sz w:val="22"/>
          <w:szCs w:val="22"/>
        </w:rPr>
        <w:t xml:space="preserve">) are, respectively, </w:t>
      </w:r>
      <w:r w:rsidRPr="00687A5C">
        <w:rPr>
          <w:rFonts w:ascii="Vusillus" w:hAnsi="Vusillus" w:cs="Vusillus"/>
          <w:bCs/>
          <w:i/>
          <w:noProof/>
          <w:sz w:val="26"/>
          <w:szCs w:val="18"/>
          <w:lang w:val="el-GR"/>
        </w:rPr>
        <w:t>Κορε</w:t>
      </w:r>
      <w:r>
        <w:rPr>
          <w:rFonts w:ascii="Book Antiqua" w:hAnsi="Book Antiqua"/>
          <w:sz w:val="22"/>
          <w:szCs w:val="22"/>
        </w:rPr>
        <w:t xml:space="preserve">, </w:t>
      </w:r>
      <w:r w:rsidRPr="00687A5C">
        <w:rPr>
          <w:rFonts w:ascii="Vusillus" w:hAnsi="Vusillus" w:cs="Vusillus"/>
          <w:bCs/>
          <w:i/>
          <w:noProof/>
          <w:sz w:val="26"/>
          <w:szCs w:val="18"/>
          <w:lang w:val="el-GR"/>
        </w:rPr>
        <w:t>Ναφεκ</w:t>
      </w:r>
      <w:r w:rsidRPr="00687A5C">
        <w:rPr>
          <w:rFonts w:ascii="Vusillus" w:hAnsi="Vusillus" w:cs="Vusillus"/>
          <w:bCs/>
          <w:i/>
          <w:noProof/>
          <w:sz w:val="26"/>
          <w:szCs w:val="18"/>
        </w:rPr>
        <w:t xml:space="preserve"> </w:t>
      </w:r>
      <w:r>
        <w:rPr>
          <w:rFonts w:ascii="Book Antiqua" w:hAnsi="Book Antiqua"/>
          <w:sz w:val="22"/>
          <w:szCs w:val="22"/>
        </w:rPr>
        <w:t xml:space="preserve">&amp; </w:t>
      </w:r>
      <w:r w:rsidRPr="00687A5C">
        <w:rPr>
          <w:rFonts w:ascii="Vusillus" w:hAnsi="Vusillus" w:cs="Vusillus"/>
          <w:bCs/>
          <w:i/>
          <w:noProof/>
          <w:sz w:val="26"/>
          <w:szCs w:val="18"/>
          <w:lang w:val="el-GR"/>
        </w:rPr>
        <w:t>Ζεχρι</w:t>
      </w:r>
      <w:r>
        <w:rPr>
          <w:rFonts w:ascii="Book Antiqua" w:hAnsi="Book Antiqua"/>
          <w:sz w:val="22"/>
          <w:szCs w:val="22"/>
        </w:rPr>
        <w:t>.</w:t>
      </w:r>
    </w:p>
  </w:footnote>
  <w:footnote w:id="151">
    <w:p w14:paraId="06FC1630" w14:textId="38B29606" w:rsidR="00417084" w:rsidRPr="00F84D56" w:rsidRDefault="00417084" w:rsidP="00417084">
      <w:pPr>
        <w:pStyle w:val="FootnoteText"/>
        <w:spacing w:line="300" w:lineRule="exact"/>
        <w:ind w:left="284" w:hanging="284"/>
        <w:jc w:val="both"/>
        <w:rPr>
          <w:rFonts w:ascii="Book Antiqua" w:hAnsi="Book Antiqua"/>
          <w:sz w:val="22"/>
          <w:szCs w:val="22"/>
        </w:rPr>
      </w:pPr>
      <w:r w:rsidRPr="004F5685">
        <w:rPr>
          <w:rStyle w:val="FootnoteReference"/>
          <w:rFonts w:ascii="Book Antiqua" w:hAnsi="Book Antiqua"/>
          <w:color w:val="008000"/>
          <w:sz w:val="24"/>
          <w:szCs w:val="22"/>
        </w:rPr>
        <w:footnoteRef/>
      </w:r>
      <w:r w:rsidRPr="004F5685">
        <w:rPr>
          <w:rFonts w:ascii="Book Antiqua" w:hAnsi="Book Antiqua"/>
          <w:color w:val="008000"/>
          <w:sz w:val="24"/>
          <w:szCs w:val="22"/>
        </w:rPr>
        <w:t xml:space="preserve"> </w:t>
      </w:r>
      <w:r>
        <w:rPr>
          <w:rFonts w:ascii="Book Antiqua" w:hAnsi="Book Antiqua"/>
          <w:sz w:val="22"/>
          <w:szCs w:val="22"/>
        </w:rPr>
        <w:tab/>
      </w:r>
      <w:r w:rsidR="002906D4">
        <w:rPr>
          <w:rFonts w:ascii="Book Antiqua" w:hAnsi="Book Antiqua"/>
          <w:sz w:val="22"/>
          <w:szCs w:val="22"/>
        </w:rPr>
        <w:t>For</w:t>
      </w:r>
      <w:r>
        <w:rPr>
          <w:rFonts w:ascii="Book Antiqua" w:hAnsi="Book Antiqua"/>
          <w:sz w:val="22"/>
          <w:szCs w:val="22"/>
        </w:rPr>
        <w:t xml:space="preserve"> ‘</w:t>
      </w:r>
      <w:r w:rsidRPr="00F84D56">
        <w:rPr>
          <w:rFonts w:ascii="Book Antiqua" w:hAnsi="Book Antiqua"/>
          <w:i/>
          <w:iCs/>
          <w:sz w:val="22"/>
          <w:szCs w:val="22"/>
        </w:rPr>
        <w:t>Mishael</w:t>
      </w:r>
      <w:r>
        <w:rPr>
          <w:rFonts w:ascii="Book Antiqua" w:hAnsi="Book Antiqua"/>
          <w:sz w:val="22"/>
          <w:szCs w:val="22"/>
        </w:rPr>
        <w:t>’ (</w:t>
      </w:r>
      <w:r w:rsidRPr="00F84D56">
        <w:rPr>
          <w:rFonts w:cs="SBL Hebrew"/>
          <w:noProof/>
          <w:sz w:val="26"/>
          <w:szCs w:val="26"/>
          <w:rtl/>
          <w:lang w:bidi="he-IL"/>
        </w:rPr>
        <w:t>מִֽישָׁאֵ֥ל</w:t>
      </w:r>
      <w:r>
        <w:rPr>
          <w:rFonts w:ascii="Book Antiqua" w:hAnsi="Book Antiqua"/>
          <w:sz w:val="22"/>
          <w:szCs w:val="22"/>
        </w:rPr>
        <w:t>), ‘</w:t>
      </w:r>
      <w:r>
        <w:rPr>
          <w:rFonts w:ascii="Book Antiqua" w:hAnsi="Book Antiqua"/>
          <w:i/>
          <w:iCs/>
          <w:sz w:val="22"/>
          <w:szCs w:val="22"/>
        </w:rPr>
        <w:t>Elzaphan</w:t>
      </w:r>
      <w:r>
        <w:rPr>
          <w:rFonts w:ascii="Book Antiqua" w:hAnsi="Book Antiqua"/>
          <w:sz w:val="22"/>
          <w:szCs w:val="22"/>
        </w:rPr>
        <w:t>’ (</w:t>
      </w:r>
      <w:r w:rsidRPr="00F84D56">
        <w:rPr>
          <w:rFonts w:cs="SBL Hebrew"/>
          <w:noProof/>
          <w:sz w:val="26"/>
          <w:szCs w:val="26"/>
          <w:rtl/>
          <w:lang w:bidi="he-IL"/>
        </w:rPr>
        <w:t>אֶלְצָפָ֖ן</w:t>
      </w:r>
      <w:r>
        <w:rPr>
          <w:rFonts w:ascii="Book Antiqua" w:hAnsi="Book Antiqua"/>
          <w:sz w:val="22"/>
          <w:szCs w:val="22"/>
        </w:rPr>
        <w:t>) &amp; ‘</w:t>
      </w:r>
      <w:r>
        <w:rPr>
          <w:rFonts w:ascii="Book Antiqua" w:hAnsi="Book Antiqua"/>
          <w:i/>
          <w:iCs/>
          <w:sz w:val="22"/>
          <w:szCs w:val="22"/>
        </w:rPr>
        <w:t>Sithri</w:t>
      </w:r>
      <w:r>
        <w:rPr>
          <w:rFonts w:ascii="Book Antiqua" w:hAnsi="Book Antiqua"/>
          <w:sz w:val="22"/>
          <w:szCs w:val="22"/>
        </w:rPr>
        <w:t>’ (</w:t>
      </w:r>
      <w:r w:rsidRPr="00F84D56">
        <w:rPr>
          <w:rFonts w:cs="SBL Hebrew"/>
          <w:noProof/>
          <w:sz w:val="26"/>
          <w:szCs w:val="26"/>
          <w:rtl/>
          <w:lang w:bidi="he-IL"/>
        </w:rPr>
        <w:t>סִתְרִֽי</w:t>
      </w:r>
      <w:r>
        <w:rPr>
          <w:rFonts w:ascii="Book Antiqua" w:hAnsi="Book Antiqua"/>
          <w:sz w:val="22"/>
          <w:szCs w:val="22"/>
        </w:rPr>
        <w:t>),</w:t>
      </w:r>
      <w:r w:rsidR="002906D4">
        <w:rPr>
          <w:rFonts w:ascii="Book Antiqua" w:hAnsi="Book Antiqua"/>
          <w:sz w:val="22"/>
          <w:szCs w:val="22"/>
        </w:rPr>
        <w:t xml:space="preserve"> the LXX has</w:t>
      </w:r>
      <w:r>
        <w:rPr>
          <w:rFonts w:ascii="Book Antiqua" w:hAnsi="Book Antiqua"/>
          <w:sz w:val="22"/>
          <w:szCs w:val="22"/>
        </w:rPr>
        <w:t xml:space="preserve"> </w:t>
      </w:r>
      <w:r w:rsidRPr="00A66917">
        <w:rPr>
          <w:rFonts w:ascii="Vusillus" w:hAnsi="Vusillus" w:cs="Vusillus"/>
          <w:i/>
          <w:iCs/>
          <w:noProof/>
          <w:sz w:val="26"/>
          <w:szCs w:val="26"/>
          <w:lang w:val="el-GR"/>
        </w:rPr>
        <w:t>Μισαηλ</w:t>
      </w:r>
      <w:r>
        <w:rPr>
          <w:rFonts w:ascii="Book Antiqua" w:hAnsi="Book Antiqua"/>
          <w:sz w:val="22"/>
          <w:szCs w:val="22"/>
        </w:rPr>
        <w:t xml:space="preserve">, </w:t>
      </w:r>
      <w:r w:rsidRPr="00687A5C">
        <w:rPr>
          <w:rFonts w:ascii="Vusillus" w:hAnsi="Vusillus" w:cs="Vusillus"/>
          <w:bCs/>
          <w:i/>
          <w:noProof/>
          <w:sz w:val="26"/>
          <w:szCs w:val="18"/>
          <w:lang w:val="el-GR"/>
        </w:rPr>
        <w:t>Ελισαφαν</w:t>
      </w:r>
      <w:r w:rsidRPr="00687A5C">
        <w:rPr>
          <w:rFonts w:ascii="Vusillus" w:hAnsi="Vusillus" w:cs="Vusillus"/>
          <w:bCs/>
          <w:i/>
          <w:noProof/>
          <w:sz w:val="26"/>
          <w:szCs w:val="18"/>
        </w:rPr>
        <w:t xml:space="preserve"> </w:t>
      </w:r>
      <w:r>
        <w:rPr>
          <w:rFonts w:ascii="Book Antiqua" w:hAnsi="Book Antiqua"/>
          <w:sz w:val="22"/>
          <w:szCs w:val="22"/>
        </w:rPr>
        <w:t xml:space="preserve">&amp; </w:t>
      </w:r>
      <w:r w:rsidRPr="00687A5C">
        <w:rPr>
          <w:rFonts w:ascii="Vusillus" w:hAnsi="Vusillus" w:cs="Vusillus"/>
          <w:bCs/>
          <w:i/>
          <w:noProof/>
          <w:sz w:val="26"/>
          <w:szCs w:val="18"/>
          <w:lang w:val="el-GR"/>
        </w:rPr>
        <w:t>Σετρι</w:t>
      </w:r>
      <w:r w:rsidRPr="00F84D56">
        <w:rPr>
          <w:rFonts w:ascii="Book Antiqua" w:hAnsi="Book Antiqua"/>
          <w:sz w:val="22"/>
          <w:szCs w:val="22"/>
        </w:rPr>
        <w:t>;</w:t>
      </w:r>
      <w:r>
        <w:rPr>
          <w:rFonts w:ascii="Book Antiqua" w:hAnsi="Book Antiqua"/>
          <w:sz w:val="22"/>
          <w:szCs w:val="22"/>
        </w:rPr>
        <w:t xml:space="preserve"> some </w:t>
      </w:r>
      <w:r w:rsidRPr="00F84D56">
        <w:rPr>
          <w:rFonts w:ascii="Book Antiqua" w:hAnsi="Book Antiqua"/>
          <w:i/>
          <w:iCs/>
          <w:sz w:val="22"/>
          <w:szCs w:val="22"/>
        </w:rPr>
        <w:t>LXX</w:t>
      </w:r>
      <w:r>
        <w:rPr>
          <w:rFonts w:ascii="Book Antiqua" w:hAnsi="Book Antiqua"/>
          <w:sz w:val="22"/>
          <w:szCs w:val="22"/>
        </w:rPr>
        <w:t xml:space="preserve"> </w:t>
      </w:r>
      <w:r w:rsidR="002906D4">
        <w:rPr>
          <w:rFonts w:ascii="Book Antiqua" w:hAnsi="Book Antiqua"/>
          <w:i/>
          <w:iCs/>
          <w:sz w:val="22"/>
          <w:szCs w:val="22"/>
        </w:rPr>
        <w:t>MSS</w:t>
      </w:r>
      <w:r>
        <w:rPr>
          <w:rFonts w:ascii="Book Antiqua" w:hAnsi="Book Antiqua"/>
          <w:sz w:val="22"/>
          <w:szCs w:val="22"/>
        </w:rPr>
        <w:t xml:space="preserve"> lack ‘</w:t>
      </w:r>
      <w:r w:rsidRPr="00F84D56">
        <w:rPr>
          <w:rFonts w:ascii="Book Antiqua" w:hAnsi="Book Antiqua"/>
          <w:i/>
          <w:iCs/>
          <w:sz w:val="22"/>
          <w:szCs w:val="22"/>
        </w:rPr>
        <w:t>Mishael</w:t>
      </w:r>
      <w:r>
        <w:rPr>
          <w:rFonts w:ascii="Book Antiqua" w:hAnsi="Book Antiqua"/>
          <w:sz w:val="22"/>
          <w:szCs w:val="22"/>
        </w:rPr>
        <w:t>’ (</w:t>
      </w:r>
      <w:r w:rsidRPr="00A66917">
        <w:rPr>
          <w:rFonts w:ascii="Vusillus" w:hAnsi="Vusillus" w:cs="Vusillus"/>
          <w:i/>
          <w:iCs/>
          <w:noProof/>
          <w:sz w:val="26"/>
          <w:szCs w:val="26"/>
          <w:lang w:val="el-GR"/>
        </w:rPr>
        <w:t>Μισαηλ</w:t>
      </w:r>
      <w:r>
        <w:rPr>
          <w:rFonts w:ascii="Book Antiqua" w:hAnsi="Book Antiqua"/>
          <w:sz w:val="22"/>
          <w:szCs w:val="22"/>
        </w:rPr>
        <w:t>).</w:t>
      </w:r>
    </w:p>
  </w:footnote>
  <w:footnote w:id="152">
    <w:p w14:paraId="68780FDB" w14:textId="5EC6EFD6" w:rsidR="002906D4" w:rsidRPr="004F5685" w:rsidRDefault="002906D4" w:rsidP="002906D4">
      <w:pPr>
        <w:pStyle w:val="FootnoteText"/>
        <w:spacing w:line="300" w:lineRule="exact"/>
        <w:ind w:left="284" w:hanging="284"/>
        <w:jc w:val="both"/>
        <w:rPr>
          <w:rFonts w:ascii="Book Antiqua" w:hAnsi="Book Antiqua"/>
          <w:color w:val="003300"/>
        </w:rPr>
      </w:pPr>
      <w:r w:rsidRPr="004F5685">
        <w:rPr>
          <w:rStyle w:val="FootnoteReference"/>
          <w:rFonts w:ascii="Book Antiqua" w:hAnsi="Book Antiqua"/>
          <w:color w:val="008000"/>
          <w:sz w:val="24"/>
          <w:szCs w:val="22"/>
        </w:rPr>
        <w:footnoteRef/>
      </w:r>
      <w:r w:rsidRPr="004F5685">
        <w:rPr>
          <w:rFonts w:ascii="Book Antiqua" w:hAnsi="Book Antiqua"/>
          <w:color w:val="008000"/>
          <w:sz w:val="24"/>
          <w:szCs w:val="22"/>
        </w:rPr>
        <w:t xml:space="preserve"> </w:t>
      </w:r>
      <w:r>
        <w:rPr>
          <w:rFonts w:ascii="Book Antiqua" w:hAnsi="Book Antiqua"/>
          <w:sz w:val="22"/>
          <w:szCs w:val="22"/>
        </w:rPr>
        <w:tab/>
        <w:t xml:space="preserve">The </w:t>
      </w:r>
      <w:r w:rsidRPr="00F84D56">
        <w:rPr>
          <w:rFonts w:ascii="Book Antiqua" w:hAnsi="Book Antiqua"/>
          <w:i/>
          <w:iCs/>
          <w:sz w:val="22"/>
          <w:szCs w:val="22"/>
        </w:rPr>
        <w:t>LXX</w:t>
      </w:r>
      <w:r>
        <w:rPr>
          <w:rFonts w:ascii="Book Antiqua" w:hAnsi="Book Antiqua"/>
          <w:sz w:val="22"/>
          <w:szCs w:val="22"/>
        </w:rPr>
        <w:t xml:space="preserve"> renderings of ‘</w:t>
      </w:r>
      <w:r w:rsidRPr="004F5685">
        <w:rPr>
          <w:rFonts w:ascii="Book Antiqua" w:hAnsi="Book Antiqua"/>
          <w:i/>
          <w:iCs/>
          <w:sz w:val="22"/>
          <w:szCs w:val="22"/>
        </w:rPr>
        <w:t>Nadab</w:t>
      </w:r>
      <w:r>
        <w:rPr>
          <w:rFonts w:ascii="Book Antiqua" w:hAnsi="Book Antiqua"/>
          <w:sz w:val="22"/>
          <w:szCs w:val="22"/>
        </w:rPr>
        <w:t>’ (</w:t>
      </w:r>
      <w:r w:rsidRPr="004F5685">
        <w:rPr>
          <w:rFonts w:cs="SBL Hebrew"/>
          <w:noProof/>
          <w:sz w:val="26"/>
          <w:szCs w:val="26"/>
          <w:rtl/>
          <w:lang w:bidi="he-IL"/>
        </w:rPr>
        <w:t>נָדָב֙</w:t>
      </w:r>
      <w:r>
        <w:rPr>
          <w:rFonts w:ascii="Book Antiqua" w:hAnsi="Book Antiqua"/>
          <w:sz w:val="22"/>
          <w:szCs w:val="22"/>
        </w:rPr>
        <w:t>), ‘</w:t>
      </w:r>
      <w:r w:rsidRPr="004F5685">
        <w:rPr>
          <w:rFonts w:ascii="Book Antiqua" w:hAnsi="Book Antiqua"/>
          <w:i/>
          <w:iCs/>
          <w:sz w:val="22"/>
          <w:szCs w:val="22"/>
        </w:rPr>
        <w:t>Abihu</w:t>
      </w:r>
      <w:r>
        <w:rPr>
          <w:rFonts w:ascii="Book Antiqua" w:hAnsi="Book Antiqua"/>
          <w:sz w:val="22"/>
          <w:szCs w:val="22"/>
        </w:rPr>
        <w:t>’ (</w:t>
      </w:r>
      <w:r w:rsidRPr="004F5685">
        <w:rPr>
          <w:rFonts w:cs="SBL Hebrew"/>
          <w:noProof/>
          <w:sz w:val="26"/>
          <w:szCs w:val="26"/>
          <w:rtl/>
          <w:lang w:bidi="he-IL"/>
        </w:rPr>
        <w:t>אֲבִיה֔וּא</w:t>
      </w:r>
      <w:r>
        <w:rPr>
          <w:rFonts w:ascii="Book Antiqua" w:hAnsi="Book Antiqua"/>
          <w:sz w:val="22"/>
          <w:szCs w:val="22"/>
        </w:rPr>
        <w:t>), ‘</w:t>
      </w:r>
      <w:r w:rsidRPr="004F5685">
        <w:rPr>
          <w:rFonts w:ascii="Book Antiqua" w:hAnsi="Book Antiqua"/>
          <w:i/>
          <w:iCs/>
          <w:sz w:val="22"/>
          <w:szCs w:val="22"/>
        </w:rPr>
        <w:t>Eleazar</w:t>
      </w:r>
      <w:r>
        <w:rPr>
          <w:rFonts w:ascii="Book Antiqua" w:hAnsi="Book Antiqua"/>
          <w:sz w:val="22"/>
          <w:szCs w:val="22"/>
        </w:rPr>
        <w:t>’ (</w:t>
      </w:r>
      <w:r w:rsidRPr="004F5685">
        <w:rPr>
          <w:rFonts w:cs="SBL Hebrew"/>
          <w:noProof/>
          <w:sz w:val="26"/>
          <w:szCs w:val="26"/>
          <w:rtl/>
          <w:lang w:bidi="he-IL"/>
        </w:rPr>
        <w:t>אֶלְעָזָ֖ר</w:t>
      </w:r>
      <w:r>
        <w:rPr>
          <w:rFonts w:ascii="Book Antiqua" w:hAnsi="Book Antiqua"/>
          <w:sz w:val="22"/>
          <w:szCs w:val="22"/>
        </w:rPr>
        <w:t>) &amp; ‘</w:t>
      </w:r>
      <w:r w:rsidRPr="004F5685">
        <w:rPr>
          <w:rFonts w:ascii="Book Antiqua" w:hAnsi="Book Antiqua"/>
          <w:i/>
          <w:iCs/>
          <w:sz w:val="22"/>
          <w:szCs w:val="22"/>
        </w:rPr>
        <w:t>Ithamar</w:t>
      </w:r>
      <w:r>
        <w:rPr>
          <w:rFonts w:ascii="Book Antiqua" w:hAnsi="Book Antiqua"/>
          <w:sz w:val="22"/>
          <w:szCs w:val="22"/>
        </w:rPr>
        <w:t>’ (</w:t>
      </w:r>
      <w:r w:rsidRPr="004F5685">
        <w:rPr>
          <w:rFonts w:cs="SBL Hebrew"/>
          <w:noProof/>
          <w:sz w:val="26"/>
          <w:szCs w:val="26"/>
          <w:rtl/>
          <w:lang w:bidi="he-IL"/>
        </w:rPr>
        <w:t>אִֽיתָמָֽר</w:t>
      </w:r>
      <w:r>
        <w:rPr>
          <w:rFonts w:ascii="Book Antiqua" w:hAnsi="Book Antiqua"/>
          <w:sz w:val="22"/>
          <w:szCs w:val="22"/>
        </w:rPr>
        <w:t xml:space="preserve">) are </w:t>
      </w:r>
      <w:r w:rsidRPr="00687A5C">
        <w:rPr>
          <w:rFonts w:ascii="Vusillus" w:hAnsi="Vusillus" w:cs="Vusillus"/>
          <w:bCs/>
          <w:i/>
          <w:noProof/>
          <w:sz w:val="26"/>
          <w:szCs w:val="18"/>
          <w:lang w:val="el-GR"/>
        </w:rPr>
        <w:t>Ναδαβ</w:t>
      </w:r>
      <w:r>
        <w:rPr>
          <w:rFonts w:ascii="Book Antiqua" w:hAnsi="Book Antiqua"/>
          <w:sz w:val="22"/>
          <w:szCs w:val="22"/>
        </w:rPr>
        <w:t xml:space="preserve">, </w:t>
      </w:r>
      <w:r w:rsidRPr="00687A5C">
        <w:rPr>
          <w:rFonts w:ascii="Vusillus" w:hAnsi="Vusillus" w:cs="Vusillus"/>
          <w:bCs/>
          <w:i/>
          <w:noProof/>
          <w:sz w:val="26"/>
          <w:szCs w:val="18"/>
          <w:lang w:val="el-GR"/>
        </w:rPr>
        <w:t>Αβιουδ</w:t>
      </w:r>
      <w:r>
        <w:rPr>
          <w:rFonts w:ascii="Book Antiqua" w:hAnsi="Book Antiqua"/>
          <w:sz w:val="22"/>
          <w:szCs w:val="22"/>
        </w:rPr>
        <w:t xml:space="preserve">, </w:t>
      </w:r>
      <w:r w:rsidRPr="00687A5C">
        <w:rPr>
          <w:rFonts w:ascii="Vusillus" w:hAnsi="Vusillus" w:cs="Vusillus"/>
          <w:bCs/>
          <w:i/>
          <w:noProof/>
          <w:sz w:val="26"/>
          <w:szCs w:val="18"/>
          <w:lang w:val="el-GR"/>
        </w:rPr>
        <w:t>Ελεαζαρ</w:t>
      </w:r>
      <w:r w:rsidRPr="00687A5C">
        <w:rPr>
          <w:rFonts w:ascii="Vusillus" w:hAnsi="Vusillus" w:cs="Vusillus"/>
          <w:bCs/>
          <w:i/>
          <w:noProof/>
          <w:sz w:val="26"/>
          <w:szCs w:val="18"/>
        </w:rPr>
        <w:t xml:space="preserve"> </w:t>
      </w:r>
      <w:r>
        <w:rPr>
          <w:rFonts w:ascii="Book Antiqua" w:hAnsi="Book Antiqua"/>
          <w:sz w:val="22"/>
          <w:szCs w:val="22"/>
        </w:rPr>
        <w:t xml:space="preserve">&amp; </w:t>
      </w:r>
      <w:r w:rsidRPr="00687A5C">
        <w:rPr>
          <w:rFonts w:ascii="Vusillus" w:hAnsi="Vusillus" w:cs="Vusillus"/>
          <w:bCs/>
          <w:i/>
          <w:noProof/>
          <w:sz w:val="26"/>
          <w:szCs w:val="18"/>
          <w:lang w:val="el-GR"/>
        </w:rPr>
        <w:t>Ιθαμαρ</w:t>
      </w:r>
      <w:r>
        <w:rPr>
          <w:rFonts w:ascii="Book Antiqua" w:hAnsi="Book Antiqua"/>
          <w:sz w:val="22"/>
          <w:szCs w:val="22"/>
        </w:rPr>
        <w:t>.</w:t>
      </w:r>
    </w:p>
  </w:footnote>
  <w:footnote w:id="153">
    <w:p w14:paraId="0559F28F" w14:textId="77777777" w:rsidR="002906D4" w:rsidRPr="004F5685" w:rsidRDefault="002906D4" w:rsidP="002906D4">
      <w:pPr>
        <w:pStyle w:val="FootnoteText"/>
        <w:spacing w:line="300" w:lineRule="exact"/>
        <w:ind w:left="284" w:hanging="284"/>
        <w:jc w:val="both"/>
        <w:rPr>
          <w:rFonts w:ascii="Book Antiqua" w:hAnsi="Book Antiqua"/>
          <w:color w:val="003300"/>
        </w:rPr>
      </w:pPr>
      <w:r w:rsidRPr="004F568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4F5685">
        <w:rPr>
          <w:rFonts w:ascii="Book Antiqua" w:hAnsi="Book Antiqua"/>
          <w:i/>
          <w:iCs/>
          <w:sz w:val="22"/>
          <w:szCs w:val="22"/>
        </w:rPr>
        <w:t>LXX</w:t>
      </w:r>
      <w:r>
        <w:rPr>
          <w:rFonts w:ascii="Book Antiqua" w:hAnsi="Book Antiqua"/>
          <w:sz w:val="22"/>
          <w:szCs w:val="22"/>
        </w:rPr>
        <w:t xml:space="preserve"> renderings of ‘</w:t>
      </w:r>
      <w:r w:rsidRPr="004F5685">
        <w:rPr>
          <w:rFonts w:ascii="Book Antiqua" w:hAnsi="Book Antiqua"/>
          <w:i/>
          <w:iCs/>
          <w:sz w:val="22"/>
          <w:szCs w:val="22"/>
        </w:rPr>
        <w:t>Assir</w:t>
      </w:r>
      <w:r>
        <w:rPr>
          <w:rFonts w:ascii="Book Antiqua" w:hAnsi="Book Antiqua"/>
          <w:sz w:val="22"/>
          <w:szCs w:val="22"/>
        </w:rPr>
        <w:t>’ (</w:t>
      </w:r>
      <w:r w:rsidRPr="004F5685">
        <w:rPr>
          <w:rFonts w:cs="SBL Hebrew"/>
          <w:noProof/>
          <w:sz w:val="26"/>
          <w:szCs w:val="26"/>
          <w:rtl/>
          <w:lang w:bidi="he-IL"/>
        </w:rPr>
        <w:t>אַסִּ֥יר</w:t>
      </w:r>
      <w:r>
        <w:rPr>
          <w:rFonts w:ascii="Book Antiqua" w:hAnsi="Book Antiqua"/>
          <w:sz w:val="22"/>
          <w:szCs w:val="22"/>
        </w:rPr>
        <w:t>), ‘</w:t>
      </w:r>
      <w:r w:rsidRPr="004F5685">
        <w:rPr>
          <w:rFonts w:ascii="Book Antiqua" w:hAnsi="Book Antiqua"/>
          <w:i/>
          <w:iCs/>
          <w:sz w:val="22"/>
          <w:szCs w:val="22"/>
        </w:rPr>
        <w:t>Elkanah</w:t>
      </w:r>
      <w:r>
        <w:rPr>
          <w:rFonts w:ascii="Book Antiqua" w:hAnsi="Book Antiqua"/>
          <w:sz w:val="22"/>
          <w:szCs w:val="22"/>
        </w:rPr>
        <w:t>’ (</w:t>
      </w:r>
      <w:r w:rsidRPr="004F5685">
        <w:rPr>
          <w:rFonts w:cs="SBL Hebrew"/>
          <w:noProof/>
          <w:sz w:val="26"/>
          <w:szCs w:val="26"/>
          <w:rtl/>
          <w:lang w:bidi="he-IL"/>
        </w:rPr>
        <w:t>אֶלְקָנָ֖ה</w:t>
      </w:r>
      <w:r>
        <w:rPr>
          <w:rFonts w:ascii="Book Antiqua" w:hAnsi="Book Antiqua"/>
          <w:sz w:val="22"/>
          <w:szCs w:val="22"/>
        </w:rPr>
        <w:t>) &amp; ‘</w:t>
      </w:r>
      <w:r w:rsidRPr="004F5685">
        <w:rPr>
          <w:rFonts w:ascii="Book Antiqua" w:hAnsi="Book Antiqua"/>
          <w:i/>
          <w:iCs/>
          <w:sz w:val="22"/>
          <w:szCs w:val="22"/>
        </w:rPr>
        <w:t>Abiasaph</w:t>
      </w:r>
      <w:r>
        <w:rPr>
          <w:rFonts w:ascii="Book Antiqua" w:hAnsi="Book Antiqua"/>
          <w:sz w:val="22"/>
          <w:szCs w:val="22"/>
        </w:rPr>
        <w:t>’ (</w:t>
      </w:r>
      <w:r w:rsidRPr="004F5685">
        <w:rPr>
          <w:rFonts w:cs="SBL Hebrew"/>
          <w:noProof/>
          <w:sz w:val="26"/>
          <w:szCs w:val="26"/>
          <w:rtl/>
          <w:lang w:bidi="he-IL"/>
        </w:rPr>
        <w:t>אֲבִֽיאָסָ֑ף</w:t>
      </w:r>
      <w:r>
        <w:rPr>
          <w:rFonts w:ascii="Book Antiqua" w:hAnsi="Book Antiqua"/>
          <w:sz w:val="22"/>
          <w:szCs w:val="22"/>
        </w:rPr>
        <w:t xml:space="preserve">) are, respectively, </w:t>
      </w:r>
      <w:r w:rsidRPr="00687A5C">
        <w:rPr>
          <w:rFonts w:ascii="Vusillus" w:hAnsi="Vusillus" w:cs="Vusillus"/>
          <w:bCs/>
          <w:i/>
          <w:noProof/>
          <w:sz w:val="26"/>
          <w:szCs w:val="18"/>
          <w:lang w:val="el-GR"/>
        </w:rPr>
        <w:t>Ασιρ</w:t>
      </w:r>
      <w:r>
        <w:rPr>
          <w:rFonts w:ascii="Book Antiqua" w:hAnsi="Book Antiqua"/>
          <w:sz w:val="22"/>
          <w:szCs w:val="22"/>
        </w:rPr>
        <w:t xml:space="preserve">, </w:t>
      </w:r>
      <w:r w:rsidRPr="00687A5C">
        <w:rPr>
          <w:rFonts w:ascii="Vusillus" w:hAnsi="Vusillus" w:cs="Vusillus"/>
          <w:bCs/>
          <w:i/>
          <w:noProof/>
          <w:sz w:val="26"/>
          <w:szCs w:val="18"/>
          <w:lang w:val="el-GR"/>
        </w:rPr>
        <w:t>Ελκανα</w:t>
      </w:r>
      <w:r w:rsidRPr="00687A5C">
        <w:rPr>
          <w:rFonts w:ascii="Vusillus" w:hAnsi="Vusillus" w:cs="Vusillus"/>
          <w:bCs/>
          <w:i/>
          <w:noProof/>
          <w:sz w:val="26"/>
          <w:szCs w:val="18"/>
        </w:rPr>
        <w:t xml:space="preserve"> </w:t>
      </w:r>
      <w:r>
        <w:rPr>
          <w:rFonts w:ascii="Book Antiqua" w:hAnsi="Book Antiqua"/>
          <w:sz w:val="22"/>
          <w:szCs w:val="22"/>
        </w:rPr>
        <w:t xml:space="preserve">&amp; </w:t>
      </w:r>
      <w:r w:rsidRPr="00687A5C">
        <w:rPr>
          <w:rFonts w:ascii="Vusillus" w:hAnsi="Vusillus" w:cs="Vusillus"/>
          <w:bCs/>
          <w:i/>
          <w:noProof/>
          <w:sz w:val="26"/>
          <w:szCs w:val="18"/>
          <w:lang w:val="el-GR"/>
        </w:rPr>
        <w:t>Αβιασαφ</w:t>
      </w:r>
      <w:r>
        <w:rPr>
          <w:rFonts w:ascii="Book Antiqua" w:hAnsi="Book Antiqua"/>
          <w:sz w:val="22"/>
          <w:szCs w:val="22"/>
        </w:rPr>
        <w:t>.</w:t>
      </w:r>
    </w:p>
  </w:footnote>
  <w:footnote w:id="154">
    <w:p w14:paraId="4E013A31" w14:textId="77777777" w:rsidR="002906D4" w:rsidRPr="0027268F" w:rsidRDefault="002906D4" w:rsidP="002906D4">
      <w:pPr>
        <w:pStyle w:val="FootnoteText"/>
        <w:spacing w:line="300" w:lineRule="exact"/>
        <w:ind w:left="284" w:hanging="284"/>
        <w:jc w:val="both"/>
        <w:rPr>
          <w:rFonts w:ascii="Book Antiqua" w:hAnsi="Book Antiqua"/>
          <w:color w:val="003300"/>
        </w:rPr>
      </w:pPr>
      <w:r w:rsidRPr="005C1950">
        <w:rPr>
          <w:rStyle w:val="FootnoteReference"/>
          <w:rFonts w:ascii="Book Antiqua" w:hAnsi="Book Antiqua"/>
          <w:color w:val="008000"/>
          <w:sz w:val="24"/>
          <w:szCs w:val="22"/>
        </w:rPr>
        <w:footnoteRef/>
      </w:r>
      <w:r w:rsidRPr="005C1950">
        <w:rPr>
          <w:rFonts w:ascii="Book Antiqua" w:hAnsi="Book Antiqua"/>
          <w:color w:val="008000"/>
          <w:sz w:val="24"/>
          <w:szCs w:val="22"/>
        </w:rPr>
        <w:t xml:space="preserve"> </w:t>
      </w:r>
      <w:r>
        <w:rPr>
          <w:rFonts w:ascii="Book Antiqua" w:hAnsi="Book Antiqua"/>
          <w:sz w:val="22"/>
          <w:szCs w:val="22"/>
        </w:rPr>
        <w:tab/>
        <w:t xml:space="preserve">The </w:t>
      </w:r>
      <w:r w:rsidRPr="0027268F">
        <w:rPr>
          <w:rFonts w:ascii="Book Antiqua" w:hAnsi="Book Antiqua"/>
          <w:i/>
          <w:iCs/>
          <w:sz w:val="22"/>
          <w:szCs w:val="22"/>
        </w:rPr>
        <w:t>LXX</w:t>
      </w:r>
      <w:r>
        <w:rPr>
          <w:rFonts w:ascii="Book Antiqua" w:hAnsi="Book Antiqua"/>
          <w:sz w:val="22"/>
          <w:szCs w:val="22"/>
        </w:rPr>
        <w:t xml:space="preserve"> renderings of ‘</w:t>
      </w:r>
      <w:r w:rsidRPr="0027268F">
        <w:rPr>
          <w:rFonts w:ascii="Book Antiqua" w:hAnsi="Book Antiqua"/>
          <w:i/>
          <w:iCs/>
          <w:sz w:val="22"/>
          <w:szCs w:val="22"/>
        </w:rPr>
        <w:t>Putiel</w:t>
      </w:r>
      <w:r>
        <w:rPr>
          <w:rFonts w:ascii="Book Antiqua" w:hAnsi="Book Antiqua"/>
          <w:sz w:val="22"/>
          <w:szCs w:val="22"/>
        </w:rPr>
        <w:t>’ (</w:t>
      </w:r>
      <w:r w:rsidRPr="0027268F">
        <w:rPr>
          <w:rFonts w:cs="SBL Hebrew"/>
          <w:noProof/>
          <w:sz w:val="26"/>
          <w:szCs w:val="26"/>
          <w:rtl/>
          <w:lang w:bidi="he-IL"/>
        </w:rPr>
        <w:t>פּֽוּטִיאֵל֙</w:t>
      </w:r>
      <w:r>
        <w:rPr>
          <w:rFonts w:ascii="Book Antiqua" w:hAnsi="Book Antiqua"/>
          <w:sz w:val="22"/>
          <w:szCs w:val="22"/>
        </w:rPr>
        <w:t>) &amp; ‘</w:t>
      </w:r>
      <w:r w:rsidRPr="0027268F">
        <w:rPr>
          <w:rFonts w:ascii="Book Antiqua" w:hAnsi="Book Antiqua"/>
          <w:i/>
          <w:iCs/>
          <w:sz w:val="22"/>
          <w:szCs w:val="22"/>
        </w:rPr>
        <w:t>Phinehas</w:t>
      </w:r>
      <w:r>
        <w:rPr>
          <w:rFonts w:ascii="Book Antiqua" w:hAnsi="Book Antiqua"/>
          <w:sz w:val="22"/>
          <w:szCs w:val="22"/>
        </w:rPr>
        <w:t>’ (</w:t>
      </w:r>
      <w:r w:rsidRPr="0027268F">
        <w:rPr>
          <w:rFonts w:cs="SBL Hebrew"/>
          <w:noProof/>
          <w:sz w:val="26"/>
          <w:szCs w:val="26"/>
          <w:rtl/>
          <w:lang w:bidi="he-IL"/>
        </w:rPr>
        <w:t>פִּֽינְחָ֑ס</w:t>
      </w:r>
      <w:r>
        <w:rPr>
          <w:rFonts w:ascii="Book Antiqua" w:hAnsi="Book Antiqua"/>
          <w:sz w:val="22"/>
          <w:szCs w:val="22"/>
        </w:rPr>
        <w:t xml:space="preserve">) are, respectively, </w:t>
      </w:r>
      <w:r w:rsidRPr="00687A5C">
        <w:rPr>
          <w:rFonts w:ascii="Vusillus" w:hAnsi="Vusillus" w:cs="Vusillus"/>
          <w:bCs/>
          <w:i/>
          <w:noProof/>
          <w:sz w:val="26"/>
          <w:szCs w:val="18"/>
          <w:lang w:val="el-GR"/>
        </w:rPr>
        <w:t>Φουτιηλ</w:t>
      </w:r>
      <w:r w:rsidRPr="00687A5C">
        <w:rPr>
          <w:rFonts w:ascii="Vusillus" w:hAnsi="Vusillus" w:cs="Vusillus"/>
          <w:bCs/>
          <w:i/>
          <w:noProof/>
          <w:sz w:val="26"/>
          <w:szCs w:val="18"/>
        </w:rPr>
        <w:t xml:space="preserve"> </w:t>
      </w:r>
      <w:r>
        <w:rPr>
          <w:rFonts w:ascii="Book Antiqua" w:hAnsi="Book Antiqua"/>
          <w:sz w:val="22"/>
          <w:szCs w:val="22"/>
        </w:rPr>
        <w:t xml:space="preserve">&amp; </w:t>
      </w:r>
      <w:r w:rsidRPr="00687A5C">
        <w:rPr>
          <w:rFonts w:ascii="Vusillus" w:hAnsi="Vusillus" w:cs="Vusillus"/>
          <w:bCs/>
          <w:i/>
          <w:noProof/>
          <w:sz w:val="26"/>
          <w:szCs w:val="18"/>
          <w:lang w:val="el-GR"/>
        </w:rPr>
        <w:t>Φινεες</w:t>
      </w:r>
      <w:r>
        <w:rPr>
          <w:rFonts w:ascii="Book Antiqua" w:hAnsi="Book Antiqua"/>
          <w:sz w:val="22"/>
          <w:szCs w:val="22"/>
        </w:rPr>
        <w:t>.</w:t>
      </w:r>
    </w:p>
  </w:footnote>
  <w:footnote w:id="155">
    <w:p w14:paraId="3EE1E5BC" w14:textId="77777777" w:rsidR="002906D4" w:rsidRPr="005C1950" w:rsidRDefault="002906D4" w:rsidP="002906D4">
      <w:pPr>
        <w:pStyle w:val="FootnoteText"/>
        <w:spacing w:line="300" w:lineRule="exact"/>
        <w:ind w:left="284" w:hanging="284"/>
        <w:jc w:val="both"/>
        <w:rPr>
          <w:rFonts w:ascii="Book Antiqua" w:hAnsi="Book Antiqua"/>
          <w:sz w:val="22"/>
          <w:szCs w:val="22"/>
        </w:rPr>
      </w:pPr>
      <w:r w:rsidRPr="005C1950">
        <w:rPr>
          <w:rStyle w:val="FootnoteReference"/>
          <w:rFonts w:ascii="Book Antiqua" w:hAnsi="Book Antiqua"/>
          <w:color w:val="008000"/>
          <w:sz w:val="24"/>
          <w:szCs w:val="22"/>
        </w:rPr>
        <w:footnoteRef/>
      </w:r>
      <w:r w:rsidRPr="005C1950">
        <w:rPr>
          <w:rFonts w:ascii="Book Antiqua" w:hAnsi="Book Antiqua"/>
          <w:color w:val="008000"/>
          <w:sz w:val="24"/>
          <w:szCs w:val="22"/>
        </w:rPr>
        <w:t xml:space="preserve"> </w:t>
      </w:r>
      <w:r>
        <w:rPr>
          <w:rFonts w:ascii="Book Antiqua" w:hAnsi="Book Antiqua"/>
          <w:sz w:val="22"/>
          <w:szCs w:val="22"/>
        </w:rPr>
        <w:tab/>
        <w:t>The literal translation of ‘</w:t>
      </w:r>
      <w:r w:rsidRPr="00CD5030">
        <w:rPr>
          <w:rFonts w:ascii="Book Antiqua" w:hAnsi="Book Antiqua"/>
          <w:i/>
          <w:iCs/>
          <w:sz w:val="22"/>
          <w:szCs w:val="22"/>
        </w:rPr>
        <w:t>in battle order</w:t>
      </w:r>
      <w:r>
        <w:rPr>
          <w:rFonts w:ascii="Book Antiqua" w:hAnsi="Book Antiqua"/>
          <w:sz w:val="22"/>
          <w:szCs w:val="22"/>
        </w:rPr>
        <w:t>’ is ‘</w:t>
      </w:r>
      <w:r w:rsidRPr="00CD5030">
        <w:rPr>
          <w:rFonts w:ascii="Book Antiqua" w:hAnsi="Book Antiqua"/>
          <w:i/>
          <w:iCs/>
          <w:sz w:val="22"/>
          <w:szCs w:val="22"/>
        </w:rPr>
        <w:t>by their hosts (or armies)</w:t>
      </w:r>
      <w:r>
        <w:rPr>
          <w:rFonts w:ascii="Book Antiqua" w:hAnsi="Book Antiqua"/>
          <w:sz w:val="22"/>
          <w:szCs w:val="22"/>
        </w:rPr>
        <w:t>’;</w:t>
      </w:r>
      <w:r w:rsidRPr="005C1950">
        <w:rPr>
          <w:rFonts w:ascii="Book Antiqua" w:hAnsi="Book Antiqua"/>
          <w:sz w:val="22"/>
          <w:szCs w:val="22"/>
        </w:rPr>
        <w:t xml:space="preserve"> </w:t>
      </w:r>
      <w:bookmarkStart w:id="58" w:name="640"/>
      <w:r w:rsidRPr="005C1950">
        <w:rPr>
          <w:rFonts w:ascii="Book Antiqua" w:hAnsi="Book Antiqua"/>
          <w:sz w:val="22"/>
          <w:szCs w:val="22"/>
        </w:rPr>
        <w:t>o</w:t>
      </w:r>
      <w:r>
        <w:rPr>
          <w:rFonts w:ascii="Book Antiqua" w:hAnsi="Book Antiqua"/>
          <w:sz w:val="22"/>
          <w:szCs w:val="22"/>
        </w:rPr>
        <w:t>ften translated ‘</w:t>
      </w:r>
      <w:r w:rsidRPr="005C1950">
        <w:rPr>
          <w:rFonts w:ascii="Book Antiqua" w:hAnsi="Book Antiqua"/>
          <w:i/>
          <w:iCs/>
          <w:sz w:val="22"/>
          <w:szCs w:val="22"/>
        </w:rPr>
        <w:t>hosts</w:t>
      </w:r>
      <w:r>
        <w:rPr>
          <w:rFonts w:ascii="Book Antiqua" w:hAnsi="Book Antiqua"/>
          <w:sz w:val="22"/>
          <w:szCs w:val="22"/>
        </w:rPr>
        <w:t>’ or ‘</w:t>
      </w:r>
      <w:r w:rsidRPr="005C1950">
        <w:rPr>
          <w:rFonts w:ascii="Book Antiqua" w:hAnsi="Book Antiqua"/>
          <w:i/>
          <w:iCs/>
          <w:sz w:val="22"/>
          <w:szCs w:val="22"/>
        </w:rPr>
        <w:t>armies</w:t>
      </w:r>
      <w:r>
        <w:rPr>
          <w:rFonts w:ascii="Book Antiqua" w:hAnsi="Book Antiqua"/>
          <w:sz w:val="22"/>
          <w:szCs w:val="22"/>
        </w:rPr>
        <w:t>’,</w:t>
      </w:r>
      <w:r w:rsidRPr="005C1950">
        <w:rPr>
          <w:rFonts w:ascii="Book Antiqua" w:hAnsi="Book Antiqua"/>
          <w:sz w:val="22"/>
          <w:szCs w:val="22"/>
        </w:rPr>
        <w:t xml:space="preserve"> </w:t>
      </w:r>
      <w:r w:rsidRPr="005C1950">
        <w:rPr>
          <w:rFonts w:ascii="Book Antiqua" w:hAnsi="Book Antiqua" w:cs="SBL Hebrew"/>
          <w:noProof/>
          <w:sz w:val="26"/>
          <w:szCs w:val="26"/>
          <w:rtl/>
          <w:lang w:bidi="he-IL"/>
        </w:rPr>
        <w:t>צבאות</w:t>
      </w:r>
      <w:r w:rsidRPr="005C1950">
        <w:rPr>
          <w:rFonts w:ascii="Book Antiqua" w:hAnsi="Book Antiqua"/>
          <w:sz w:val="26"/>
          <w:szCs w:val="26"/>
        </w:rPr>
        <w:t xml:space="preserve"> </w:t>
      </w:r>
      <w:r w:rsidRPr="005C1950">
        <w:rPr>
          <w:rFonts w:ascii="Book Antiqua" w:hAnsi="Book Antiqua"/>
          <w:sz w:val="22"/>
          <w:szCs w:val="22"/>
        </w:rPr>
        <w:t>is a military term that portrays the people of God in battle array.</w:t>
      </w:r>
      <w:r>
        <w:rPr>
          <w:rFonts w:ascii="Book Antiqua" w:hAnsi="Book Antiqua"/>
          <w:sz w:val="22"/>
          <w:szCs w:val="22"/>
        </w:rPr>
        <w:t xml:space="preserve"> In contemporary English, ‘</w:t>
      </w:r>
      <w:r w:rsidRPr="005C1950">
        <w:rPr>
          <w:rFonts w:ascii="Book Antiqua" w:hAnsi="Book Antiqua"/>
          <w:i/>
          <w:iCs/>
          <w:sz w:val="22"/>
          <w:szCs w:val="22"/>
        </w:rPr>
        <w:t>regiments</w:t>
      </w:r>
      <w:r>
        <w:rPr>
          <w:rFonts w:ascii="Book Antiqua" w:hAnsi="Book Antiqua"/>
          <w:sz w:val="22"/>
          <w:szCs w:val="22"/>
        </w:rPr>
        <w:t>’</w:t>
      </w:r>
      <w:r w:rsidRPr="005C1950">
        <w:rPr>
          <w:rFonts w:ascii="Book Antiqua" w:hAnsi="Book Antiqua"/>
          <w:sz w:val="22"/>
          <w:szCs w:val="22"/>
        </w:rPr>
        <w:t xml:space="preserve"> </w:t>
      </w:r>
      <w:r>
        <w:rPr>
          <w:rFonts w:ascii="Book Antiqua" w:hAnsi="Book Antiqua"/>
          <w:sz w:val="22"/>
          <w:szCs w:val="22"/>
        </w:rPr>
        <w:t xml:space="preserve">(as </w:t>
      </w:r>
      <w:r w:rsidRPr="0090399C">
        <w:rPr>
          <w:rFonts w:ascii="Book Antiqua" w:hAnsi="Book Antiqua"/>
          <w:i/>
          <w:iCs/>
          <w:sz w:val="22"/>
          <w:szCs w:val="22"/>
        </w:rPr>
        <w:t>NETB</w:t>
      </w:r>
      <w:r>
        <w:rPr>
          <w:rFonts w:ascii="Book Antiqua" w:hAnsi="Book Antiqua"/>
          <w:sz w:val="22"/>
          <w:szCs w:val="22"/>
        </w:rPr>
        <w:t xml:space="preserve">) </w:t>
      </w:r>
      <w:r w:rsidRPr="005C1950">
        <w:rPr>
          <w:rFonts w:ascii="Book Antiqua" w:hAnsi="Book Antiqua"/>
          <w:sz w:val="22"/>
          <w:szCs w:val="22"/>
        </w:rPr>
        <w:t>is more easily underst</w:t>
      </w:r>
      <w:r>
        <w:rPr>
          <w:rFonts w:ascii="Book Antiqua" w:hAnsi="Book Antiqua"/>
          <w:sz w:val="22"/>
          <w:szCs w:val="22"/>
        </w:rPr>
        <w:t>ood as a force for battle than ‘</w:t>
      </w:r>
      <w:r w:rsidRPr="005C1950">
        <w:rPr>
          <w:rFonts w:ascii="Book Antiqua" w:hAnsi="Book Antiqua"/>
          <w:i/>
          <w:iCs/>
          <w:sz w:val="22"/>
          <w:szCs w:val="22"/>
        </w:rPr>
        <w:t>companies</w:t>
      </w:r>
      <w:r>
        <w:rPr>
          <w:rFonts w:ascii="Book Antiqua" w:hAnsi="Book Antiqua"/>
          <w:sz w:val="22"/>
          <w:szCs w:val="22"/>
        </w:rPr>
        <w:t>’ or ‘</w:t>
      </w:r>
      <w:r w:rsidRPr="005C1950">
        <w:rPr>
          <w:rFonts w:ascii="Book Antiqua" w:hAnsi="Book Antiqua"/>
          <w:i/>
          <w:iCs/>
          <w:sz w:val="22"/>
          <w:szCs w:val="22"/>
        </w:rPr>
        <w:t>divisions</w:t>
      </w:r>
      <w:r>
        <w:rPr>
          <w:rFonts w:ascii="Book Antiqua" w:hAnsi="Book Antiqua"/>
          <w:sz w:val="22"/>
          <w:szCs w:val="22"/>
        </w:rPr>
        <w:t>’,</w:t>
      </w:r>
      <w:r w:rsidRPr="005C1950">
        <w:rPr>
          <w:rFonts w:ascii="Book Antiqua" w:hAnsi="Book Antiqua"/>
          <w:sz w:val="22"/>
          <w:szCs w:val="22"/>
        </w:rPr>
        <w:t xml:space="preserve"> which can have commercial associations.</w:t>
      </w:r>
      <w:bookmarkEnd w:id="58"/>
    </w:p>
  </w:footnote>
  <w:footnote w:id="156">
    <w:p w14:paraId="7B373FD3" w14:textId="77777777" w:rsidR="002906D4" w:rsidRDefault="002906D4" w:rsidP="002906D4">
      <w:pPr>
        <w:pStyle w:val="FootnoteText"/>
        <w:spacing w:line="300" w:lineRule="exact"/>
        <w:ind w:left="284" w:hanging="284"/>
        <w:jc w:val="both"/>
        <w:rPr>
          <w:rFonts w:ascii="Book Antiqua" w:hAnsi="Book Antiqua"/>
          <w:sz w:val="22"/>
          <w:szCs w:val="22"/>
        </w:rPr>
      </w:pPr>
      <w:r w:rsidRPr="005C195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5C1950">
        <w:rPr>
          <w:rFonts w:ascii="Book Antiqua" w:hAnsi="Book Antiqua"/>
          <w:i/>
          <w:iCs/>
          <w:sz w:val="22"/>
          <w:szCs w:val="22"/>
        </w:rPr>
        <w:t>it was the same</w:t>
      </w:r>
      <w:r>
        <w:rPr>
          <w:rFonts w:ascii="Book Antiqua" w:hAnsi="Book Antiqua"/>
          <w:sz w:val="22"/>
          <w:szCs w:val="22"/>
        </w:rPr>
        <w:t xml:space="preserve">’, here following the </w:t>
      </w:r>
      <w:r w:rsidRPr="005C1950">
        <w:rPr>
          <w:rFonts w:ascii="Book Antiqua" w:hAnsi="Book Antiqua"/>
          <w:i/>
          <w:iCs/>
          <w:sz w:val="22"/>
          <w:szCs w:val="22"/>
        </w:rPr>
        <w:t>MT</w:t>
      </w:r>
      <w:r>
        <w:rPr>
          <w:rFonts w:ascii="Book Antiqua" w:hAnsi="Book Antiqua"/>
          <w:sz w:val="22"/>
          <w:szCs w:val="22"/>
        </w:rPr>
        <w:t xml:space="preserve"> (&amp; </w:t>
      </w:r>
      <w:r w:rsidRPr="005C1950">
        <w:rPr>
          <w:rFonts w:ascii="Book Antiqua" w:hAnsi="Book Antiqua"/>
          <w:i/>
          <w:iCs/>
          <w:sz w:val="22"/>
          <w:szCs w:val="22"/>
        </w:rPr>
        <w:t>NETB</w:t>
      </w:r>
      <w:r>
        <w:rPr>
          <w:rFonts w:ascii="Book Antiqua" w:hAnsi="Book Antiqua"/>
          <w:sz w:val="22"/>
          <w:szCs w:val="22"/>
        </w:rPr>
        <w:t xml:space="preserve">), the </w:t>
      </w:r>
      <w:r w:rsidRPr="005C1950">
        <w:rPr>
          <w:rFonts w:ascii="Book Antiqua" w:hAnsi="Book Antiqua"/>
          <w:i/>
          <w:iCs/>
          <w:sz w:val="22"/>
          <w:szCs w:val="22"/>
        </w:rPr>
        <w:t>NJB</w:t>
      </w:r>
      <w:r>
        <w:rPr>
          <w:rFonts w:ascii="Book Antiqua" w:hAnsi="Book Antiqua"/>
          <w:sz w:val="22"/>
          <w:szCs w:val="22"/>
        </w:rPr>
        <w:t xml:space="preserve"> has ‘</w:t>
      </w:r>
      <w:r w:rsidRPr="005C1950">
        <w:rPr>
          <w:rFonts w:ascii="Book Antiqua" w:hAnsi="Book Antiqua"/>
          <w:i/>
          <w:iCs/>
          <w:sz w:val="22"/>
          <w:szCs w:val="22"/>
        </w:rPr>
        <w:t>namely</w:t>
      </w:r>
      <w:r>
        <w:rPr>
          <w:rFonts w:ascii="Book Antiqua" w:hAnsi="Book Antiqua"/>
          <w:sz w:val="22"/>
          <w:szCs w:val="22"/>
        </w:rPr>
        <w:t>’.</w:t>
      </w:r>
    </w:p>
  </w:footnote>
  <w:footnote w:id="157">
    <w:p w14:paraId="35227B90" w14:textId="77777777" w:rsidR="00A33C93" w:rsidRDefault="00A33C93" w:rsidP="0069754A">
      <w:pPr>
        <w:pStyle w:val="FootnoteText"/>
        <w:spacing w:line="300" w:lineRule="exact"/>
        <w:ind w:left="284" w:hanging="284"/>
        <w:jc w:val="both"/>
        <w:rPr>
          <w:rFonts w:ascii="Book Antiqua" w:hAnsi="Book Antiqua"/>
          <w:sz w:val="22"/>
          <w:szCs w:val="22"/>
        </w:rPr>
      </w:pPr>
      <w:r w:rsidRPr="005C195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This verse continues from v. 11; the section mark at its end is not easy to explain.</w:t>
      </w:r>
    </w:p>
  </w:footnote>
  <w:footnote w:id="158">
    <w:p w14:paraId="06EB0674" w14:textId="77777777" w:rsidR="00A33C93" w:rsidRDefault="00A33C93" w:rsidP="0069754A">
      <w:pPr>
        <w:pStyle w:val="FootnoteText"/>
        <w:spacing w:line="300" w:lineRule="exact"/>
        <w:ind w:left="284" w:hanging="284"/>
        <w:jc w:val="both"/>
        <w:rPr>
          <w:rFonts w:ascii="Book Antiqua" w:hAnsi="Book Antiqua"/>
          <w:sz w:val="22"/>
          <w:szCs w:val="22"/>
        </w:rPr>
      </w:pPr>
      <w:r w:rsidRPr="005C1950">
        <w:rPr>
          <w:rStyle w:val="FootnoteReference"/>
          <w:rFonts w:ascii="Book Antiqua" w:hAnsi="Book Antiqua"/>
          <w:color w:val="008000"/>
          <w:sz w:val="24"/>
          <w:szCs w:val="22"/>
        </w:rPr>
        <w:footnoteRef/>
      </w:r>
      <w:r w:rsidRPr="005C1950">
        <w:rPr>
          <w:rFonts w:ascii="Book Antiqua" w:hAnsi="Book Antiqua"/>
          <w:color w:val="008000"/>
          <w:sz w:val="24"/>
          <w:szCs w:val="22"/>
        </w:rPr>
        <w:t xml:space="preserve"> </w:t>
      </w:r>
      <w:r>
        <w:rPr>
          <w:rFonts w:ascii="Book Antiqua" w:hAnsi="Book Antiqua"/>
          <w:sz w:val="22"/>
          <w:szCs w:val="22"/>
        </w:rPr>
        <w:tab/>
        <w:t xml:space="preserve">The literal translation of </w:t>
      </w:r>
      <w:r w:rsidRPr="005C1950">
        <w:rPr>
          <w:rFonts w:cs="SBL Hebrew"/>
          <w:noProof/>
          <w:sz w:val="26"/>
          <w:szCs w:val="26"/>
          <w:rtl/>
          <w:lang w:bidi="he-IL"/>
        </w:rPr>
        <w:t>דַּבֵּ֗ר</w:t>
      </w:r>
      <w:r w:rsidRPr="005C1950">
        <w:rPr>
          <w:rFonts w:ascii="Book Antiqua" w:hAnsi="Book Antiqua"/>
          <w:sz w:val="16"/>
          <w:szCs w:val="16"/>
        </w:rPr>
        <w:t xml:space="preserve"> </w:t>
      </w:r>
      <w:r>
        <w:rPr>
          <w:rFonts w:ascii="Book Antiqua" w:hAnsi="Book Antiqua"/>
          <w:sz w:val="22"/>
          <w:szCs w:val="22"/>
        </w:rPr>
        <w:t>(‘</w:t>
      </w:r>
      <w:r w:rsidRPr="005C1950">
        <w:rPr>
          <w:rFonts w:ascii="Book Antiqua" w:hAnsi="Book Antiqua"/>
          <w:i/>
          <w:iCs/>
          <w:sz w:val="22"/>
          <w:szCs w:val="22"/>
        </w:rPr>
        <w:t>tell</w:t>
      </w:r>
      <w:r>
        <w:rPr>
          <w:rFonts w:ascii="Book Antiqua" w:hAnsi="Book Antiqua"/>
          <w:sz w:val="22"/>
          <w:szCs w:val="22"/>
        </w:rPr>
        <w:t>’) is ‘</w:t>
      </w:r>
      <w:r w:rsidRPr="005C1950">
        <w:rPr>
          <w:rFonts w:ascii="Book Antiqua" w:hAnsi="Book Antiqua"/>
          <w:i/>
          <w:iCs/>
          <w:sz w:val="22"/>
          <w:szCs w:val="22"/>
        </w:rPr>
        <w:t>speak</w:t>
      </w:r>
      <w:r>
        <w:rPr>
          <w:rFonts w:ascii="Book Antiqua" w:hAnsi="Book Antiqua"/>
          <w:sz w:val="22"/>
          <w:szCs w:val="22"/>
        </w:rPr>
        <w:t>’, but this does not sound as natural with a direct object in contemporary English.</w:t>
      </w:r>
    </w:p>
  </w:footnote>
  <w:footnote w:id="159">
    <w:p w14:paraId="01633A08" w14:textId="77777777" w:rsidR="00A33C93" w:rsidRDefault="00A33C93" w:rsidP="0069754A">
      <w:pPr>
        <w:pStyle w:val="FootnoteText"/>
        <w:spacing w:line="300" w:lineRule="exact"/>
        <w:ind w:left="284" w:hanging="284"/>
        <w:jc w:val="both"/>
        <w:rPr>
          <w:rFonts w:ascii="Book Antiqua" w:hAnsi="Book Antiqua"/>
          <w:sz w:val="22"/>
          <w:szCs w:val="22"/>
        </w:rPr>
      </w:pPr>
      <w:r w:rsidRPr="005C195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On Moses’ ‘</w:t>
      </w:r>
      <w:r w:rsidRPr="005C1950">
        <w:rPr>
          <w:rFonts w:ascii="Book Antiqua" w:hAnsi="Book Antiqua"/>
          <w:i/>
          <w:iCs/>
          <w:sz w:val="22"/>
          <w:szCs w:val="22"/>
        </w:rPr>
        <w:t>inelegant speech</w:t>
      </w:r>
      <w:r>
        <w:rPr>
          <w:rFonts w:ascii="Book Antiqua" w:hAnsi="Book Antiqua"/>
          <w:sz w:val="22"/>
          <w:szCs w:val="22"/>
        </w:rPr>
        <w:t>’, see #12.</w:t>
      </w:r>
    </w:p>
  </w:footnote>
  <w:footnote w:id="160">
    <w:p w14:paraId="56B5E69F" w14:textId="77777777" w:rsidR="00A33C93" w:rsidRPr="00FA7BB8" w:rsidRDefault="00A33C93" w:rsidP="00632404">
      <w:pPr>
        <w:pStyle w:val="FootnoteText"/>
        <w:spacing w:before="60" w:after="60"/>
        <w:jc w:val="center"/>
        <w:rPr>
          <w:rFonts w:ascii="Book Antiqua" w:hAnsi="Book Antiqua"/>
          <w:b/>
          <w:bCs/>
          <w:smallCaps/>
          <w:color w:val="333300"/>
          <w:sz w:val="24"/>
        </w:rPr>
      </w:pPr>
      <w:r w:rsidRPr="00FA7BB8">
        <w:rPr>
          <w:rStyle w:val="FootnoteReference"/>
          <w:rFonts w:ascii="Book Antiqua" w:hAnsi="Book Antiqua"/>
          <w:b/>
          <w:bCs/>
          <w:smallCaps/>
          <w:color w:val="333300"/>
          <w:sz w:val="24"/>
          <w:vertAlign w:val="baseline"/>
        </w:rPr>
        <w:t>Exodus 7</w:t>
      </w:r>
    </w:p>
  </w:footnote>
  <w:footnote w:id="161">
    <w:p w14:paraId="1B5D57ED" w14:textId="154CE723" w:rsidR="00A33C93" w:rsidRPr="00CF414D" w:rsidRDefault="00A33C93" w:rsidP="0069754A">
      <w:pPr>
        <w:pStyle w:val="FootnoteText"/>
        <w:spacing w:line="300" w:lineRule="exact"/>
        <w:ind w:left="284" w:hanging="284"/>
        <w:jc w:val="both"/>
        <w:rPr>
          <w:rFonts w:ascii="Book Antiqua" w:hAnsi="Book Antiqua"/>
          <w:sz w:val="22"/>
          <w:szCs w:val="22"/>
        </w:rPr>
      </w:pPr>
      <w:r w:rsidRPr="00EA575D">
        <w:rPr>
          <w:rStyle w:val="FootnoteReference"/>
          <w:rFonts w:ascii="Book Antiqua" w:hAnsi="Book Antiqua"/>
          <w:color w:val="008000"/>
          <w:sz w:val="24"/>
          <w:szCs w:val="22"/>
        </w:rPr>
        <w:footnoteRef/>
      </w:r>
      <w:r w:rsidRPr="00CF414D">
        <w:rPr>
          <w:rFonts w:ascii="Book Antiqua" w:hAnsi="Book Antiqua"/>
          <w:sz w:val="22"/>
          <w:szCs w:val="22"/>
          <w:vertAlign w:val="superscript"/>
        </w:rPr>
        <w:t xml:space="preserve"> </w:t>
      </w:r>
      <w:r w:rsidRPr="00CF414D">
        <w:rPr>
          <w:rFonts w:ascii="Book Antiqua" w:hAnsi="Book Antiqua"/>
          <w:sz w:val="22"/>
          <w:szCs w:val="22"/>
          <w:vertAlign w:val="superscript"/>
        </w:rPr>
        <w:tab/>
      </w:r>
      <w:bookmarkStart w:id="59" w:name="71"/>
      <w:r>
        <w:rPr>
          <w:rFonts w:ascii="Book Antiqua" w:hAnsi="Book Antiqua"/>
          <w:sz w:val="22"/>
          <w:szCs w:val="22"/>
        </w:rPr>
        <w:t xml:space="preserve">The word </w:t>
      </w:r>
      <w:r w:rsidRPr="00CF414D">
        <w:rPr>
          <w:rFonts w:cs="SBL Hebrew"/>
          <w:noProof/>
          <w:sz w:val="26"/>
          <w:szCs w:val="26"/>
          <w:rtl/>
          <w:lang w:bidi="he-IL"/>
        </w:rPr>
        <w:t>אֱלֹהִ֖ים</w:t>
      </w:r>
      <w:r w:rsidRPr="00CF414D">
        <w:rPr>
          <w:rFonts w:ascii="Book Antiqua" w:hAnsi="Book Antiqua"/>
          <w:sz w:val="16"/>
          <w:szCs w:val="16"/>
        </w:rPr>
        <w:t xml:space="preserve"> </w:t>
      </w:r>
      <w:r w:rsidRPr="00CF414D">
        <w:rPr>
          <w:rFonts w:ascii="Book Antiqua" w:hAnsi="Book Antiqua"/>
          <w:sz w:val="22"/>
          <w:szCs w:val="22"/>
        </w:rPr>
        <w:t>(‘</w:t>
      </w:r>
      <w:r w:rsidRPr="00CF414D">
        <w:rPr>
          <w:rFonts w:ascii="Book Antiqua" w:hAnsi="Book Antiqua"/>
          <w:i/>
          <w:iCs/>
          <w:sz w:val="22"/>
          <w:szCs w:val="22"/>
        </w:rPr>
        <w:t>God(s)</w:t>
      </w:r>
      <w:r w:rsidRPr="00CF414D">
        <w:rPr>
          <w:rFonts w:ascii="Book Antiqua" w:hAnsi="Book Antiqua"/>
          <w:sz w:val="22"/>
          <w:szCs w:val="22"/>
        </w:rPr>
        <w:t>’) is used a few time</w:t>
      </w:r>
      <w:r>
        <w:rPr>
          <w:rFonts w:ascii="Book Antiqua" w:hAnsi="Book Antiqua"/>
          <w:sz w:val="22"/>
          <w:szCs w:val="22"/>
        </w:rPr>
        <w:t>s in the Bible for humans (e.g. Ps 45:6, 82:1)</w:t>
      </w:r>
      <w:r w:rsidRPr="00CF414D">
        <w:rPr>
          <w:rFonts w:ascii="Book Antiqua" w:hAnsi="Book Antiqua"/>
          <w:sz w:val="22"/>
          <w:szCs w:val="22"/>
        </w:rPr>
        <w:t xml:space="preserve"> and always clearly in the sense of a subordinate to </w:t>
      </w:r>
      <w:r>
        <w:rPr>
          <w:rFonts w:ascii="Book Antiqua" w:hAnsi="Book Antiqua"/>
          <w:sz w:val="22"/>
          <w:szCs w:val="22"/>
        </w:rPr>
        <w:t xml:space="preserve">God – </w:t>
      </w:r>
      <w:r w:rsidRPr="00CF414D">
        <w:rPr>
          <w:rFonts w:ascii="Book Antiqua" w:hAnsi="Book Antiqua"/>
          <w:sz w:val="22"/>
          <w:szCs w:val="22"/>
        </w:rPr>
        <w:t>they are his representatives on earth. The expla</w:t>
      </w:r>
      <w:r>
        <w:rPr>
          <w:rFonts w:ascii="Book Antiqua" w:hAnsi="Book Antiqua"/>
          <w:sz w:val="22"/>
          <w:szCs w:val="22"/>
        </w:rPr>
        <w:t>nation here goes back to 4:16: i</w:t>
      </w:r>
      <w:r w:rsidRPr="00CF414D">
        <w:rPr>
          <w:rFonts w:ascii="Book Antiqua" w:hAnsi="Book Antiqua"/>
          <w:sz w:val="22"/>
          <w:szCs w:val="22"/>
        </w:rPr>
        <w:t xml:space="preserve">f Moses is like God in that Aaron is his prophet, then Moses is </w:t>
      </w:r>
      <w:r>
        <w:rPr>
          <w:rFonts w:ascii="Book Antiqua" w:hAnsi="Book Antiqua"/>
          <w:sz w:val="22"/>
          <w:szCs w:val="22"/>
        </w:rPr>
        <w:t>certainly like God to Pharaoh; o</w:t>
      </w:r>
      <w:r w:rsidRPr="00CF414D">
        <w:rPr>
          <w:rFonts w:ascii="Book Antiqua" w:hAnsi="Book Antiqua"/>
          <w:sz w:val="22"/>
          <w:szCs w:val="22"/>
        </w:rPr>
        <w:t>nly Moses, then, is able to speak to Pharaoh with such authority, giving him commands.</w:t>
      </w:r>
      <w:bookmarkEnd w:id="59"/>
    </w:p>
  </w:footnote>
  <w:footnote w:id="162">
    <w:p w14:paraId="6702EF32" w14:textId="77777777" w:rsidR="00A33C93" w:rsidRPr="006D6FD6" w:rsidRDefault="00A33C93" w:rsidP="0069754A">
      <w:pPr>
        <w:pStyle w:val="FootnoteText"/>
        <w:spacing w:line="300" w:lineRule="exact"/>
        <w:ind w:left="284" w:hanging="284"/>
        <w:jc w:val="both"/>
        <w:rPr>
          <w:rFonts w:ascii="Book Antiqua" w:hAnsi="Book Antiqua"/>
          <w:sz w:val="22"/>
          <w:szCs w:val="22"/>
        </w:rPr>
      </w:pPr>
      <w:r w:rsidRPr="00EA575D">
        <w:rPr>
          <w:rStyle w:val="FootnoteReference"/>
          <w:rFonts w:ascii="Book Antiqua" w:hAnsi="Book Antiqua"/>
          <w:color w:val="008000"/>
          <w:sz w:val="24"/>
          <w:szCs w:val="22"/>
        </w:rPr>
        <w:footnoteRef/>
      </w:r>
      <w:r w:rsidRPr="006D6FD6">
        <w:rPr>
          <w:rFonts w:ascii="Book Antiqua" w:hAnsi="Book Antiqua"/>
          <w:sz w:val="22"/>
          <w:szCs w:val="22"/>
        </w:rPr>
        <w:t xml:space="preserve"> </w:t>
      </w:r>
      <w:r w:rsidRPr="006D6FD6">
        <w:rPr>
          <w:rFonts w:ascii="Book Antiqua" w:hAnsi="Book Antiqua"/>
          <w:sz w:val="22"/>
          <w:szCs w:val="22"/>
        </w:rPr>
        <w:tab/>
      </w:r>
      <w:bookmarkStart w:id="60" w:name="74"/>
      <w:r>
        <w:rPr>
          <w:rFonts w:ascii="Book Antiqua" w:hAnsi="Book Antiqua"/>
          <w:sz w:val="22"/>
          <w:szCs w:val="22"/>
        </w:rPr>
        <w:t>‘</w:t>
      </w:r>
      <w:r w:rsidRPr="006D6FD6">
        <w:rPr>
          <w:rFonts w:ascii="Book Antiqua" w:hAnsi="Book Antiqua"/>
          <w:i/>
          <w:iCs/>
          <w:sz w:val="22"/>
          <w:szCs w:val="22"/>
        </w:rPr>
        <w:t>All I command you</w:t>
      </w:r>
      <w:r>
        <w:rPr>
          <w:rFonts w:ascii="Book Antiqua" w:hAnsi="Book Antiqua"/>
          <w:sz w:val="22"/>
          <w:szCs w:val="22"/>
        </w:rPr>
        <w:t>’</w:t>
      </w:r>
      <w:r w:rsidRPr="006D6FD6">
        <w:rPr>
          <w:rFonts w:ascii="Book Antiqua" w:hAnsi="Book Antiqua"/>
          <w:sz w:val="22"/>
          <w:szCs w:val="22"/>
        </w:rPr>
        <w:t xml:space="preserve"> is a noun clause serving as</w:t>
      </w:r>
      <w:r>
        <w:rPr>
          <w:rFonts w:ascii="Book Antiqua" w:hAnsi="Book Antiqua"/>
          <w:sz w:val="22"/>
          <w:szCs w:val="22"/>
        </w:rPr>
        <w:t xml:space="preserve"> the direct object of the verb ‘</w:t>
      </w:r>
      <w:r w:rsidRPr="006D6FD6">
        <w:rPr>
          <w:rFonts w:ascii="Book Antiqua" w:hAnsi="Book Antiqua"/>
          <w:i/>
          <w:iCs/>
          <w:sz w:val="22"/>
          <w:szCs w:val="22"/>
        </w:rPr>
        <w:t>tell</w:t>
      </w:r>
      <w:r>
        <w:rPr>
          <w:rFonts w:ascii="Book Antiqua" w:hAnsi="Book Antiqua"/>
          <w:sz w:val="22"/>
          <w:szCs w:val="22"/>
        </w:rPr>
        <w:t xml:space="preserve">’ (see #6:29). The verb in the clause, </w:t>
      </w:r>
      <w:r w:rsidRPr="006D6FD6">
        <w:rPr>
          <w:rFonts w:cs="SBL Hebrew"/>
          <w:noProof/>
          <w:sz w:val="26"/>
          <w:szCs w:val="26"/>
          <w:rtl/>
          <w:lang w:bidi="he-IL"/>
        </w:rPr>
        <w:t>אֲצַוֶּ֑ךָּ</w:t>
      </w:r>
      <w:r>
        <w:rPr>
          <w:rFonts w:ascii="Book Antiqua" w:hAnsi="Book Antiqua"/>
          <w:sz w:val="22"/>
          <w:szCs w:val="22"/>
        </w:rPr>
        <w:t>, is the Piel imperfect; i</w:t>
      </w:r>
      <w:r w:rsidRPr="006D6FD6">
        <w:rPr>
          <w:rFonts w:ascii="Book Antiqua" w:hAnsi="Book Antiqua"/>
          <w:sz w:val="22"/>
          <w:szCs w:val="22"/>
        </w:rPr>
        <w:t>t co</w:t>
      </w:r>
      <w:r>
        <w:rPr>
          <w:rFonts w:ascii="Book Antiqua" w:hAnsi="Book Antiqua"/>
          <w:sz w:val="22"/>
          <w:szCs w:val="22"/>
        </w:rPr>
        <w:t>uld be classified as a future: ‘</w:t>
      </w:r>
      <w:r w:rsidRPr="006D6FD6">
        <w:rPr>
          <w:rFonts w:ascii="Book Antiqua" w:hAnsi="Book Antiqua"/>
          <w:i/>
          <w:iCs/>
          <w:sz w:val="22"/>
          <w:szCs w:val="22"/>
        </w:rPr>
        <w:t>all I will command you</w:t>
      </w:r>
      <w:r>
        <w:rPr>
          <w:rFonts w:ascii="Book Antiqua" w:hAnsi="Book Antiqua"/>
          <w:sz w:val="22"/>
          <w:szCs w:val="22"/>
        </w:rPr>
        <w:t>’; a</w:t>
      </w:r>
      <w:r w:rsidRPr="006D6FD6">
        <w:rPr>
          <w:rFonts w:ascii="Book Antiqua" w:hAnsi="Book Antiqua"/>
          <w:sz w:val="22"/>
          <w:szCs w:val="22"/>
        </w:rPr>
        <w:t xml:space="preserve"> nuance of progres</w:t>
      </w:r>
      <w:r>
        <w:rPr>
          <w:rFonts w:ascii="Book Antiqua" w:hAnsi="Book Antiqua"/>
          <w:sz w:val="22"/>
          <w:szCs w:val="22"/>
        </w:rPr>
        <w:t>sive imperfect also fits well: ‘</w:t>
      </w:r>
      <w:r w:rsidRPr="006D6FD6">
        <w:rPr>
          <w:rFonts w:ascii="Book Antiqua" w:hAnsi="Book Antiqua"/>
          <w:i/>
          <w:iCs/>
          <w:sz w:val="22"/>
          <w:szCs w:val="22"/>
        </w:rPr>
        <w:t>all I am commanding you</w:t>
      </w:r>
      <w:bookmarkEnd w:id="60"/>
      <w:r>
        <w:rPr>
          <w:rFonts w:ascii="Book Antiqua" w:hAnsi="Book Antiqua"/>
          <w:sz w:val="22"/>
          <w:szCs w:val="22"/>
        </w:rPr>
        <w:t>’.</w:t>
      </w:r>
    </w:p>
  </w:footnote>
  <w:footnote w:id="163">
    <w:p w14:paraId="769F31AB" w14:textId="77777777" w:rsidR="00A33C93" w:rsidRPr="006D6FD6" w:rsidRDefault="00A33C93" w:rsidP="0069754A">
      <w:pPr>
        <w:pStyle w:val="FootnoteText"/>
        <w:spacing w:line="300" w:lineRule="exact"/>
        <w:ind w:left="284" w:hanging="284"/>
        <w:jc w:val="both"/>
        <w:rPr>
          <w:rFonts w:ascii="Book Antiqua" w:hAnsi="Book Antiqua"/>
          <w:sz w:val="22"/>
          <w:szCs w:val="22"/>
        </w:rPr>
      </w:pPr>
      <w:r w:rsidRPr="00EA575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6D6FD6">
        <w:rPr>
          <w:rFonts w:ascii="Book Antiqua" w:hAnsi="Book Antiqua"/>
          <w:sz w:val="22"/>
          <w:szCs w:val="22"/>
        </w:rPr>
        <w:t xml:space="preserve">The imperfect tense </w:t>
      </w:r>
      <w:r w:rsidRPr="006D6FD6">
        <w:rPr>
          <w:rFonts w:cs="SBL Hebrew"/>
          <w:noProof/>
          <w:sz w:val="26"/>
          <w:szCs w:val="26"/>
          <w:rtl/>
          <w:lang w:bidi="he-IL"/>
        </w:rPr>
        <w:t>אַקְשֶׁ֖ה</w:t>
      </w:r>
      <w:r w:rsidRPr="006D6FD6">
        <w:rPr>
          <w:rFonts w:ascii="Book Antiqua" w:hAnsi="Book Antiqua"/>
          <w:sz w:val="16"/>
          <w:szCs w:val="16"/>
        </w:rPr>
        <w:t xml:space="preserve"> </w:t>
      </w:r>
      <w:r w:rsidRPr="006D6FD6">
        <w:rPr>
          <w:rFonts w:ascii="Book Antiqua" w:hAnsi="Book Antiqua"/>
          <w:sz w:val="22"/>
          <w:szCs w:val="22"/>
        </w:rPr>
        <w:t>(‘</w:t>
      </w:r>
      <w:r>
        <w:rPr>
          <w:rFonts w:ascii="Book Antiqua" w:hAnsi="Book Antiqua"/>
          <w:i/>
          <w:iCs/>
          <w:sz w:val="22"/>
          <w:szCs w:val="22"/>
        </w:rPr>
        <w:t xml:space="preserve">I will </w:t>
      </w:r>
      <w:r w:rsidRPr="006D6FD6">
        <w:rPr>
          <w:rFonts w:ascii="Book Antiqua" w:hAnsi="Book Antiqua"/>
          <w:i/>
          <w:iCs/>
          <w:sz w:val="22"/>
          <w:szCs w:val="22"/>
        </w:rPr>
        <w:t>harden</w:t>
      </w:r>
      <w:r w:rsidRPr="006D6FD6">
        <w:rPr>
          <w:rFonts w:ascii="Book Antiqua" w:hAnsi="Book Antiqua"/>
          <w:sz w:val="22"/>
          <w:szCs w:val="22"/>
        </w:rPr>
        <w:t xml:space="preserve">’) </w:t>
      </w:r>
      <w:r>
        <w:rPr>
          <w:rFonts w:ascii="Book Antiqua" w:hAnsi="Book Antiqua"/>
          <w:sz w:val="22"/>
          <w:szCs w:val="22"/>
        </w:rPr>
        <w:t>is found only here in these ‘</w:t>
      </w:r>
      <w:r w:rsidRPr="006D6FD6">
        <w:rPr>
          <w:rFonts w:ascii="Book Antiqua" w:hAnsi="Book Antiqua"/>
          <w:sz w:val="22"/>
          <w:szCs w:val="22"/>
        </w:rPr>
        <w:t>hardening passages</w:t>
      </w:r>
      <w:r>
        <w:rPr>
          <w:rFonts w:ascii="Book Antiqua" w:hAnsi="Book Antiqua"/>
          <w:sz w:val="22"/>
          <w:szCs w:val="22"/>
        </w:rPr>
        <w:t>’. This Hiphil verb summaris</w:t>
      </w:r>
      <w:r w:rsidRPr="006D6FD6">
        <w:rPr>
          <w:rFonts w:ascii="Book Antiqua" w:hAnsi="Book Antiqua"/>
          <w:sz w:val="22"/>
          <w:szCs w:val="22"/>
        </w:rPr>
        <w:t>es Pharaoh’s resistance to what G</w:t>
      </w:r>
      <w:r>
        <w:rPr>
          <w:rFonts w:ascii="Book Antiqua" w:hAnsi="Book Antiqua"/>
          <w:sz w:val="22"/>
          <w:szCs w:val="22"/>
        </w:rPr>
        <w:t xml:space="preserve">od would be doing through Moses – </w:t>
      </w:r>
      <w:r w:rsidRPr="006D6FD6">
        <w:rPr>
          <w:rFonts w:ascii="Book Antiqua" w:hAnsi="Book Antiqua"/>
          <w:sz w:val="22"/>
          <w:szCs w:val="22"/>
        </w:rPr>
        <w:t>he would stubbornly resist and refuse to submit; he would be resolved in his opposition.</w:t>
      </w:r>
    </w:p>
  </w:footnote>
  <w:footnote w:id="164">
    <w:p w14:paraId="54416B86" w14:textId="77777777" w:rsidR="00A33C93" w:rsidRDefault="00A33C93" w:rsidP="0069754A">
      <w:pPr>
        <w:pStyle w:val="FootnoteText"/>
        <w:spacing w:line="300" w:lineRule="exact"/>
        <w:ind w:left="284" w:hanging="284"/>
        <w:jc w:val="both"/>
        <w:rPr>
          <w:rFonts w:ascii="Book Antiqua" w:hAnsi="Book Antiqua"/>
          <w:sz w:val="22"/>
          <w:szCs w:val="22"/>
        </w:rPr>
      </w:pPr>
      <w:r w:rsidRPr="00EA575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See #6:26 on the use of the term </w:t>
      </w:r>
      <w:r w:rsidRPr="005C1950">
        <w:rPr>
          <w:rFonts w:ascii="Book Antiqua" w:hAnsi="Book Antiqua" w:cs="SBL Hebrew"/>
          <w:noProof/>
          <w:sz w:val="26"/>
          <w:szCs w:val="26"/>
          <w:rtl/>
          <w:lang w:bidi="he-IL"/>
        </w:rPr>
        <w:t>צבאות</w:t>
      </w:r>
      <w:r>
        <w:rPr>
          <w:rFonts w:ascii="Book Antiqua" w:hAnsi="Book Antiqua"/>
          <w:sz w:val="22"/>
          <w:szCs w:val="22"/>
        </w:rPr>
        <w:t>.</w:t>
      </w:r>
    </w:p>
  </w:footnote>
  <w:footnote w:id="165">
    <w:p w14:paraId="6CC6DE00" w14:textId="77777777" w:rsidR="00A33C93" w:rsidRDefault="00A33C93" w:rsidP="0069754A">
      <w:pPr>
        <w:pStyle w:val="FootnoteText"/>
        <w:spacing w:line="300" w:lineRule="exact"/>
        <w:ind w:left="284" w:hanging="284"/>
        <w:jc w:val="both"/>
        <w:rPr>
          <w:rFonts w:ascii="Book Antiqua" w:hAnsi="Book Antiqua"/>
          <w:sz w:val="22"/>
          <w:szCs w:val="22"/>
        </w:rPr>
      </w:pPr>
      <w:r w:rsidRPr="00EA575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If God should ‘</w:t>
      </w:r>
      <w:r w:rsidRPr="006D6FD6">
        <w:rPr>
          <w:rFonts w:ascii="Book Antiqua" w:hAnsi="Book Antiqua"/>
          <w:i/>
          <w:iCs/>
          <w:sz w:val="22"/>
          <w:szCs w:val="22"/>
        </w:rPr>
        <w:t>stretch out his hand</w:t>
      </w:r>
      <w:r>
        <w:rPr>
          <w:rFonts w:ascii="Book Antiqua" w:hAnsi="Book Antiqua"/>
          <w:sz w:val="22"/>
          <w:szCs w:val="22"/>
        </w:rPr>
        <w:t>’ against the Egyptians, they would be destroyed (cf. 24:11).</w:t>
      </w:r>
    </w:p>
  </w:footnote>
  <w:footnote w:id="166">
    <w:p w14:paraId="243F9C8A" w14:textId="77777777" w:rsidR="00A33C93" w:rsidRDefault="00A33C93" w:rsidP="0069754A">
      <w:pPr>
        <w:pStyle w:val="FootnoteText"/>
        <w:spacing w:line="300" w:lineRule="exact"/>
        <w:ind w:left="284" w:hanging="284"/>
        <w:jc w:val="both"/>
        <w:rPr>
          <w:rFonts w:ascii="Book Antiqua" w:hAnsi="Book Antiqua"/>
          <w:sz w:val="22"/>
          <w:szCs w:val="22"/>
        </w:rPr>
      </w:pPr>
      <w:r w:rsidRPr="00EA575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6D6FD6">
        <w:rPr>
          <w:rFonts w:ascii="Book Antiqua" w:hAnsi="Book Antiqua"/>
          <w:i/>
          <w:iCs/>
          <w:sz w:val="22"/>
          <w:szCs w:val="22"/>
        </w:rPr>
        <w:t>did so</w:t>
      </w:r>
      <w:r>
        <w:rPr>
          <w:rFonts w:ascii="Book Antiqua" w:hAnsi="Book Antiqua"/>
          <w:sz w:val="22"/>
          <w:szCs w:val="22"/>
        </w:rPr>
        <w:t xml:space="preserve">’, here following the </w:t>
      </w:r>
      <w:r w:rsidRPr="006D6FD6">
        <w:rPr>
          <w:rFonts w:ascii="Book Antiqua" w:hAnsi="Book Antiqua"/>
          <w:i/>
          <w:iCs/>
          <w:sz w:val="22"/>
          <w:szCs w:val="22"/>
        </w:rPr>
        <w:t>NRSV</w:t>
      </w:r>
      <w:r>
        <w:rPr>
          <w:rFonts w:ascii="Book Antiqua" w:hAnsi="Book Antiqua"/>
          <w:sz w:val="22"/>
          <w:szCs w:val="22"/>
        </w:rPr>
        <w:t xml:space="preserve"> &amp; </w:t>
      </w:r>
      <w:r w:rsidRPr="006D6FD6">
        <w:rPr>
          <w:rFonts w:ascii="Book Antiqua" w:hAnsi="Book Antiqua"/>
          <w:i/>
          <w:iCs/>
          <w:sz w:val="22"/>
          <w:szCs w:val="22"/>
        </w:rPr>
        <w:t>NETB</w:t>
      </w:r>
      <w:r>
        <w:rPr>
          <w:rFonts w:ascii="Book Antiqua" w:hAnsi="Book Antiqua"/>
          <w:sz w:val="22"/>
          <w:szCs w:val="22"/>
        </w:rPr>
        <w:t xml:space="preserve">, the </w:t>
      </w:r>
      <w:r w:rsidRPr="006D6FD6">
        <w:rPr>
          <w:rFonts w:ascii="Book Antiqua" w:hAnsi="Book Antiqua"/>
          <w:i/>
          <w:iCs/>
          <w:sz w:val="22"/>
          <w:szCs w:val="22"/>
        </w:rPr>
        <w:t>NJB</w:t>
      </w:r>
      <w:r>
        <w:rPr>
          <w:rFonts w:ascii="Book Antiqua" w:hAnsi="Book Antiqua"/>
          <w:sz w:val="22"/>
          <w:szCs w:val="22"/>
        </w:rPr>
        <w:t xml:space="preserve"> has ‘</w:t>
      </w:r>
      <w:r w:rsidRPr="006D6FD6">
        <w:rPr>
          <w:rFonts w:ascii="Book Antiqua" w:hAnsi="Book Antiqua"/>
          <w:i/>
          <w:iCs/>
          <w:sz w:val="22"/>
          <w:szCs w:val="22"/>
        </w:rPr>
        <w:t>obeyed</w:t>
      </w:r>
      <w:r>
        <w:rPr>
          <w:rFonts w:ascii="Book Antiqua" w:hAnsi="Book Antiqua"/>
          <w:sz w:val="22"/>
          <w:szCs w:val="22"/>
        </w:rPr>
        <w:t>’.</w:t>
      </w:r>
    </w:p>
  </w:footnote>
  <w:footnote w:id="167">
    <w:p w14:paraId="37651B65" w14:textId="77777777" w:rsidR="00A33C93" w:rsidRDefault="00A33C93" w:rsidP="0069754A">
      <w:pPr>
        <w:pStyle w:val="FootnoteText"/>
        <w:spacing w:line="300" w:lineRule="exact"/>
        <w:ind w:left="284" w:hanging="284"/>
        <w:jc w:val="both"/>
        <w:rPr>
          <w:rFonts w:ascii="Book Antiqua" w:hAnsi="Book Antiqua"/>
          <w:sz w:val="22"/>
          <w:szCs w:val="22"/>
        </w:rPr>
      </w:pPr>
      <w:r w:rsidRPr="00EA575D">
        <w:rPr>
          <w:rStyle w:val="FootnoteReference"/>
          <w:rFonts w:ascii="Book Antiqua" w:hAnsi="Book Antiqua"/>
          <w:color w:val="008000"/>
          <w:sz w:val="24"/>
          <w:szCs w:val="22"/>
        </w:rPr>
        <w:footnoteRef/>
      </w:r>
      <w:r w:rsidRPr="00EA575D">
        <w:rPr>
          <w:rFonts w:ascii="Book Antiqua" w:hAnsi="Book Antiqua"/>
          <w:color w:val="008000"/>
          <w:sz w:val="24"/>
          <w:szCs w:val="22"/>
        </w:rPr>
        <w:t xml:space="preserve"> </w:t>
      </w:r>
      <w:r>
        <w:rPr>
          <w:rFonts w:ascii="Book Antiqua" w:hAnsi="Book Antiqua"/>
          <w:sz w:val="22"/>
          <w:szCs w:val="22"/>
        </w:rPr>
        <w:tab/>
        <w:t xml:space="preserve">The </w:t>
      </w:r>
      <w:r w:rsidRPr="006D6FD6">
        <w:rPr>
          <w:rFonts w:ascii="Book Antiqua" w:hAnsi="Book Antiqua"/>
          <w:i/>
          <w:iCs/>
          <w:sz w:val="22"/>
          <w:szCs w:val="22"/>
        </w:rPr>
        <w:t>NJB</w:t>
      </w:r>
      <w:r>
        <w:rPr>
          <w:rFonts w:ascii="Book Antiqua" w:hAnsi="Book Antiqua"/>
          <w:sz w:val="22"/>
          <w:szCs w:val="22"/>
        </w:rPr>
        <w:t xml:space="preserve"> ends this verse, here following the </w:t>
      </w:r>
      <w:r w:rsidRPr="006D6FD6">
        <w:rPr>
          <w:rFonts w:ascii="Book Antiqua" w:hAnsi="Book Antiqua"/>
          <w:i/>
          <w:iCs/>
          <w:sz w:val="22"/>
          <w:szCs w:val="22"/>
        </w:rPr>
        <w:t>NRSV</w:t>
      </w:r>
      <w:r>
        <w:rPr>
          <w:rFonts w:ascii="Book Antiqua" w:hAnsi="Book Antiqua"/>
          <w:sz w:val="22"/>
          <w:szCs w:val="22"/>
        </w:rPr>
        <w:t xml:space="preserve"> &amp; </w:t>
      </w:r>
      <w:r w:rsidRPr="006D6FD6">
        <w:rPr>
          <w:rFonts w:ascii="Book Antiqua" w:hAnsi="Book Antiqua"/>
          <w:i/>
          <w:iCs/>
          <w:sz w:val="22"/>
          <w:szCs w:val="22"/>
        </w:rPr>
        <w:t>NETB</w:t>
      </w:r>
      <w:r>
        <w:rPr>
          <w:rFonts w:ascii="Book Antiqua" w:hAnsi="Book Antiqua"/>
          <w:sz w:val="22"/>
          <w:szCs w:val="22"/>
        </w:rPr>
        <w:t>, with, “</w:t>
      </w:r>
      <w:r w:rsidRPr="006D6FD6">
        <w:rPr>
          <w:rFonts w:ascii="Book Antiqua" w:hAnsi="Book Antiqua"/>
          <w:i/>
          <w:iCs/>
          <w:sz w:val="22"/>
          <w:szCs w:val="22"/>
        </w:rPr>
        <w:t>at the time of their audience with Pharaoh</w:t>
      </w:r>
      <w:r>
        <w:rPr>
          <w:rFonts w:ascii="Book Antiqua" w:hAnsi="Book Antiqua"/>
          <w:sz w:val="22"/>
          <w:szCs w:val="22"/>
        </w:rPr>
        <w:t>.”</w:t>
      </w:r>
    </w:p>
  </w:footnote>
  <w:footnote w:id="168">
    <w:p w14:paraId="3CD8D38C" w14:textId="652B7F83" w:rsidR="00A33C93" w:rsidRDefault="00A33C93" w:rsidP="00D92A8F">
      <w:pPr>
        <w:pStyle w:val="FootnoteText"/>
        <w:spacing w:line="280" w:lineRule="exact"/>
        <w:ind w:left="284" w:hanging="284"/>
        <w:jc w:val="both"/>
        <w:rPr>
          <w:rFonts w:ascii="Book Antiqua" w:hAnsi="Book Antiqua"/>
          <w:sz w:val="22"/>
          <w:szCs w:val="22"/>
        </w:rPr>
      </w:pPr>
      <w:r w:rsidRPr="00EA575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narrative of 7:8–10:29 tells of the first nine ‘</w:t>
      </w:r>
      <w:r>
        <w:rPr>
          <w:rFonts w:ascii="Book Antiqua" w:hAnsi="Book Antiqua"/>
          <w:i/>
          <w:iCs/>
          <w:sz w:val="22"/>
          <w:szCs w:val="22"/>
        </w:rPr>
        <w:t>plagues of Egypt</w:t>
      </w:r>
      <w:r>
        <w:rPr>
          <w:rFonts w:ascii="Book Antiqua" w:hAnsi="Book Antiqua"/>
          <w:sz w:val="22"/>
          <w:szCs w:val="22"/>
        </w:rPr>
        <w:t>’</w:t>
      </w:r>
      <w:r w:rsidR="00D92A8F">
        <w:rPr>
          <w:rFonts w:ascii="Book Antiqua" w:hAnsi="Book Antiqua"/>
          <w:sz w:val="22"/>
          <w:szCs w:val="22"/>
        </w:rPr>
        <w:t xml:space="preserve"> – a</w:t>
      </w:r>
      <w:r>
        <w:rPr>
          <w:rFonts w:ascii="Book Antiqua" w:hAnsi="Book Antiqua"/>
          <w:sz w:val="22"/>
          <w:szCs w:val="22"/>
        </w:rPr>
        <w:t xml:space="preserve"> time-honoured expression, which the text, in fact, applies only to the 10</w:t>
      </w:r>
      <w:r w:rsidRPr="00F56EEC">
        <w:rPr>
          <w:rFonts w:ascii="Book Antiqua" w:hAnsi="Book Antiqua"/>
          <w:sz w:val="22"/>
          <w:szCs w:val="22"/>
          <w:vertAlign w:val="superscript"/>
        </w:rPr>
        <w:t>th</w:t>
      </w:r>
      <w:r>
        <w:rPr>
          <w:rFonts w:ascii="Book Antiqua" w:hAnsi="Book Antiqua"/>
          <w:sz w:val="22"/>
          <w:szCs w:val="22"/>
        </w:rPr>
        <w:t>; the first nine are ‘signs’ or ‘wonders’, like those of Ch. 4 and v.9.</w:t>
      </w:r>
      <w:r w:rsidR="00582F28">
        <w:rPr>
          <w:rFonts w:ascii="Book Antiqua" w:hAnsi="Book Antiqua"/>
          <w:sz w:val="22"/>
          <w:szCs w:val="22"/>
        </w:rPr>
        <w:t xml:space="preserve"> </w:t>
      </w:r>
      <w:r>
        <w:rPr>
          <w:rFonts w:ascii="Book Antiqua" w:hAnsi="Book Antiqua"/>
          <w:sz w:val="22"/>
          <w:szCs w:val="22"/>
        </w:rPr>
        <w:t xml:space="preserve">The first </w:t>
      </w:r>
      <w:r w:rsidR="00D92A8F">
        <w:rPr>
          <w:rFonts w:ascii="Book Antiqua" w:hAnsi="Book Antiqua"/>
          <w:sz w:val="22"/>
          <w:szCs w:val="22"/>
        </w:rPr>
        <w:t>9</w:t>
      </w:r>
      <w:r>
        <w:rPr>
          <w:rFonts w:ascii="Book Antiqua" w:hAnsi="Book Antiqua"/>
          <w:sz w:val="22"/>
          <w:szCs w:val="22"/>
        </w:rPr>
        <w:t xml:space="preserve"> differ from the 10</w:t>
      </w:r>
      <w:r w:rsidRPr="00F56EEC">
        <w:rPr>
          <w:rFonts w:ascii="Book Antiqua" w:hAnsi="Book Antiqua"/>
          <w:sz w:val="22"/>
          <w:szCs w:val="22"/>
          <w:vertAlign w:val="superscript"/>
        </w:rPr>
        <w:t>th</w:t>
      </w:r>
      <w:r>
        <w:rPr>
          <w:rFonts w:ascii="Book Antiqua" w:hAnsi="Book Antiqua"/>
          <w:sz w:val="22"/>
          <w:szCs w:val="22"/>
        </w:rPr>
        <w:t xml:space="preserve"> in form and vocabulary.</w:t>
      </w:r>
    </w:p>
  </w:footnote>
  <w:footnote w:id="169">
    <w:p w14:paraId="6538843D" w14:textId="77777777" w:rsidR="00A33C93" w:rsidRDefault="00A33C93" w:rsidP="00D92A8F">
      <w:pPr>
        <w:pStyle w:val="FootnoteText"/>
        <w:spacing w:line="280" w:lineRule="exact"/>
        <w:ind w:left="284" w:hanging="284"/>
        <w:jc w:val="both"/>
        <w:rPr>
          <w:rFonts w:ascii="Book Antiqua" w:hAnsi="Book Antiqua"/>
          <w:sz w:val="22"/>
          <w:szCs w:val="22"/>
        </w:rPr>
      </w:pPr>
      <w:r w:rsidRPr="005F5D6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F56EEC">
        <w:rPr>
          <w:rFonts w:ascii="Book Antiqua" w:hAnsi="Book Antiqua"/>
          <w:i/>
          <w:iCs/>
          <w:sz w:val="22"/>
          <w:szCs w:val="22"/>
        </w:rPr>
        <w:t>perform</w:t>
      </w:r>
      <w:r>
        <w:rPr>
          <w:rFonts w:ascii="Book Antiqua" w:hAnsi="Book Antiqua"/>
          <w:sz w:val="22"/>
          <w:szCs w:val="22"/>
        </w:rPr>
        <w:t>’ (</w:t>
      </w:r>
      <w:r w:rsidRPr="00F56EEC">
        <w:rPr>
          <w:rFonts w:cs="SBL Hebrew"/>
          <w:noProof/>
          <w:sz w:val="26"/>
          <w:szCs w:val="26"/>
          <w:rtl/>
          <w:lang w:bidi="he-IL"/>
        </w:rPr>
        <w:t>תְּנ֥וּ</w:t>
      </w:r>
      <w:r>
        <w:rPr>
          <w:rFonts w:ascii="Book Antiqua" w:hAnsi="Book Antiqua"/>
          <w:sz w:val="22"/>
          <w:szCs w:val="22"/>
        </w:rPr>
        <w:t>) is ‘</w:t>
      </w:r>
      <w:r w:rsidRPr="00F56EEC">
        <w:rPr>
          <w:rFonts w:ascii="Book Antiqua" w:hAnsi="Book Antiqua"/>
          <w:i/>
          <w:iCs/>
          <w:sz w:val="22"/>
          <w:szCs w:val="22"/>
        </w:rPr>
        <w:t>give</w:t>
      </w:r>
      <w:r>
        <w:rPr>
          <w:rFonts w:ascii="Book Antiqua" w:hAnsi="Book Antiqua"/>
          <w:sz w:val="22"/>
          <w:szCs w:val="22"/>
        </w:rPr>
        <w:t>’.</w:t>
      </w:r>
    </w:p>
  </w:footnote>
  <w:footnote w:id="170">
    <w:p w14:paraId="443604F5" w14:textId="494FDE7F" w:rsidR="00A33C93" w:rsidRPr="00F56EEC" w:rsidRDefault="00A33C93" w:rsidP="00D92A8F">
      <w:pPr>
        <w:pStyle w:val="FootnoteText"/>
        <w:spacing w:line="280" w:lineRule="exact"/>
        <w:ind w:left="284" w:hanging="284"/>
        <w:jc w:val="both"/>
        <w:rPr>
          <w:rFonts w:ascii="Book Antiqua" w:hAnsi="Book Antiqua"/>
          <w:sz w:val="22"/>
          <w:szCs w:val="22"/>
        </w:rPr>
      </w:pPr>
      <w:r w:rsidRPr="005F5D6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61" w:name="720"/>
      <w:r w:rsidRPr="00F56EEC">
        <w:rPr>
          <w:rFonts w:ascii="Book Antiqua" w:hAnsi="Book Antiqua"/>
          <w:sz w:val="22"/>
          <w:szCs w:val="22"/>
        </w:rPr>
        <w:t>The noun here translated as ‘</w:t>
      </w:r>
      <w:r w:rsidRPr="00F56EEC">
        <w:rPr>
          <w:rFonts w:ascii="Book Antiqua" w:hAnsi="Book Antiqua"/>
          <w:i/>
          <w:iCs/>
          <w:sz w:val="22"/>
          <w:szCs w:val="22"/>
        </w:rPr>
        <w:t>serpent</w:t>
      </w:r>
      <w:r w:rsidRPr="00F56EEC">
        <w:rPr>
          <w:rFonts w:ascii="Book Antiqua" w:hAnsi="Book Antiqua"/>
          <w:sz w:val="22"/>
          <w:szCs w:val="22"/>
        </w:rPr>
        <w:t xml:space="preserve">’ is </w:t>
      </w:r>
      <w:r w:rsidRPr="00F56EEC">
        <w:rPr>
          <w:rFonts w:cs="SBL Hebrew"/>
          <w:noProof/>
          <w:sz w:val="26"/>
          <w:szCs w:val="26"/>
          <w:rtl/>
          <w:lang w:bidi="he-IL"/>
        </w:rPr>
        <w:t>תַנִּֽין</w:t>
      </w:r>
      <w:r w:rsidRPr="00F56EEC">
        <w:rPr>
          <w:rFonts w:ascii="Book Antiqua" w:hAnsi="Book Antiqua"/>
          <w:sz w:val="22"/>
          <w:szCs w:val="22"/>
        </w:rPr>
        <w:t xml:space="preserve">, and not the </w:t>
      </w:r>
      <w:r>
        <w:rPr>
          <w:rFonts w:ascii="Book Antiqua" w:hAnsi="Book Antiqua"/>
          <w:sz w:val="22"/>
          <w:szCs w:val="22"/>
        </w:rPr>
        <w:t>word for ‘snake’ used in Ch. 4; t</w:t>
      </w:r>
      <w:r w:rsidRPr="00F56EEC">
        <w:rPr>
          <w:rFonts w:ascii="Book Antiqua" w:hAnsi="Book Antiqua"/>
          <w:sz w:val="22"/>
          <w:szCs w:val="22"/>
        </w:rPr>
        <w:t xml:space="preserve">his noun refers to a large reptile, in some texts </w:t>
      </w:r>
      <w:r>
        <w:rPr>
          <w:rFonts w:ascii="Book Antiqua" w:hAnsi="Book Antiqua"/>
          <w:sz w:val="22"/>
          <w:szCs w:val="22"/>
        </w:rPr>
        <w:t>large river or sea creatures (Gn 1:21,</w:t>
      </w:r>
      <w:r w:rsidRPr="00F56EEC">
        <w:rPr>
          <w:rFonts w:ascii="Book Antiqua" w:hAnsi="Book Antiqua"/>
          <w:sz w:val="22"/>
          <w:szCs w:val="22"/>
        </w:rPr>
        <w:t xml:space="preserve"> </w:t>
      </w:r>
      <w:r>
        <w:rPr>
          <w:rFonts w:ascii="Book Antiqua" w:hAnsi="Book Antiqua"/>
          <w:sz w:val="22"/>
          <w:szCs w:val="22"/>
        </w:rPr>
        <w:t>Ps 74:13) or land creatures (D</w:t>
      </w:r>
      <w:r w:rsidRPr="00F56EEC">
        <w:rPr>
          <w:rFonts w:ascii="Book Antiqua" w:hAnsi="Book Antiqua"/>
          <w:sz w:val="22"/>
          <w:szCs w:val="22"/>
        </w:rPr>
        <w:t>t 32:33).</w:t>
      </w:r>
      <w:r w:rsidR="00582F28">
        <w:rPr>
          <w:rFonts w:ascii="Book Antiqua" w:hAnsi="Book Antiqua"/>
          <w:sz w:val="22"/>
          <w:szCs w:val="22"/>
        </w:rPr>
        <w:t xml:space="preserve"> </w:t>
      </w:r>
      <w:r>
        <w:rPr>
          <w:rFonts w:ascii="Book Antiqua" w:hAnsi="Book Antiqua"/>
          <w:sz w:val="22"/>
          <w:szCs w:val="22"/>
        </w:rPr>
        <w:t>Some think</w:t>
      </w:r>
      <w:r w:rsidRPr="00F56EEC">
        <w:rPr>
          <w:rFonts w:ascii="Book Antiqua" w:hAnsi="Book Antiqua"/>
          <w:sz w:val="22"/>
          <w:szCs w:val="22"/>
        </w:rPr>
        <w:t xml:space="preserve"> here it must be a large land reptile, or even a small crocodile.</w:t>
      </w:r>
      <w:r w:rsidR="00582F28">
        <w:rPr>
          <w:rFonts w:ascii="Book Antiqua" w:hAnsi="Book Antiqua"/>
          <w:sz w:val="22"/>
          <w:szCs w:val="22"/>
        </w:rPr>
        <w:t xml:space="preserve"> </w:t>
      </w:r>
      <w:r w:rsidRPr="00F56EEC">
        <w:rPr>
          <w:rFonts w:ascii="Book Antiqua" w:hAnsi="Book Antiqua"/>
          <w:sz w:val="22"/>
          <w:szCs w:val="22"/>
        </w:rPr>
        <w:t xml:space="preserve">This wonder paralleled Moses’ miracle in </w:t>
      </w:r>
      <w:r>
        <w:rPr>
          <w:rFonts w:ascii="Book Antiqua" w:hAnsi="Book Antiqua"/>
          <w:sz w:val="22"/>
          <w:szCs w:val="22"/>
        </w:rPr>
        <w:t>4:3 when he cast his rod down; b</w:t>
      </w:r>
      <w:r w:rsidRPr="00F56EEC">
        <w:rPr>
          <w:rFonts w:ascii="Book Antiqua" w:hAnsi="Book Antiqua"/>
          <w:sz w:val="22"/>
          <w:szCs w:val="22"/>
        </w:rPr>
        <w:t>ut this is Aaron’s rod, and a different miracle.</w:t>
      </w:r>
      <w:bookmarkEnd w:id="61"/>
    </w:p>
  </w:footnote>
  <w:footnote w:id="171">
    <w:p w14:paraId="6768FAF3" w14:textId="77777777" w:rsidR="00A33C93" w:rsidRPr="00F56EEC" w:rsidRDefault="00A33C93" w:rsidP="00D92A8F">
      <w:pPr>
        <w:pStyle w:val="FootnoteText"/>
        <w:spacing w:line="280" w:lineRule="exact"/>
        <w:ind w:left="284" w:hanging="284"/>
        <w:jc w:val="both"/>
        <w:rPr>
          <w:rFonts w:ascii="Book Antiqua" w:hAnsi="Book Antiqua"/>
          <w:sz w:val="22"/>
          <w:szCs w:val="22"/>
        </w:rPr>
      </w:pPr>
      <w:r w:rsidRPr="005F5D68">
        <w:rPr>
          <w:rStyle w:val="FootnoteReference"/>
          <w:rFonts w:ascii="Book Antiqua" w:hAnsi="Book Antiqua"/>
          <w:color w:val="008000"/>
          <w:sz w:val="24"/>
          <w:szCs w:val="22"/>
        </w:rPr>
        <w:footnoteRef/>
      </w:r>
      <w:r w:rsidRPr="00F56EEC">
        <w:rPr>
          <w:rFonts w:ascii="Book Antiqua" w:hAnsi="Book Antiqua"/>
          <w:sz w:val="22"/>
          <w:szCs w:val="22"/>
        </w:rPr>
        <w:t xml:space="preserve"> </w:t>
      </w:r>
      <w:r w:rsidRPr="00F56EEC">
        <w:rPr>
          <w:rFonts w:ascii="Book Antiqua" w:hAnsi="Book Antiqua"/>
          <w:sz w:val="22"/>
          <w:szCs w:val="22"/>
        </w:rPr>
        <w:tab/>
      </w:r>
      <w:bookmarkStart w:id="62" w:name="722"/>
      <w:r w:rsidRPr="00F56EEC">
        <w:rPr>
          <w:rFonts w:ascii="Book Antiqua" w:hAnsi="Book Antiqua"/>
          <w:sz w:val="22"/>
          <w:szCs w:val="22"/>
        </w:rPr>
        <w:t xml:space="preserve">The </w:t>
      </w:r>
      <w:r w:rsidRPr="005F5D68">
        <w:rPr>
          <w:rFonts w:cs="SBL Hebrew"/>
          <w:noProof/>
          <w:sz w:val="26"/>
          <w:szCs w:val="26"/>
          <w:rtl/>
          <w:lang w:bidi="he-IL"/>
        </w:rPr>
        <w:t>חַרְטֻמֵּ֥י</w:t>
      </w:r>
      <w:r w:rsidRPr="00F56EEC">
        <w:rPr>
          <w:rFonts w:ascii="Book Antiqua" w:hAnsi="Book Antiqua"/>
          <w:sz w:val="16"/>
          <w:szCs w:val="16"/>
        </w:rPr>
        <w:t xml:space="preserve"> </w:t>
      </w:r>
      <w:r w:rsidRPr="00F56EEC">
        <w:rPr>
          <w:rFonts w:ascii="Book Antiqua" w:hAnsi="Book Antiqua"/>
          <w:sz w:val="22"/>
          <w:szCs w:val="22"/>
        </w:rPr>
        <w:t>(</w:t>
      </w:r>
      <w:r w:rsidRPr="00F56EEC">
        <w:rPr>
          <w:rFonts w:ascii="Book Antiqua" w:hAnsi="Book Antiqua"/>
          <w:i/>
          <w:iCs/>
          <w:sz w:val="22"/>
          <w:szCs w:val="22"/>
        </w:rPr>
        <w:t>‘magicians’</w:t>
      </w:r>
      <w:r w:rsidRPr="00F56EEC">
        <w:rPr>
          <w:rFonts w:ascii="Book Antiqua" w:hAnsi="Book Antiqua"/>
          <w:sz w:val="22"/>
          <w:szCs w:val="22"/>
        </w:rPr>
        <w:t xml:space="preserve">) seem to have been the keepers of </w:t>
      </w:r>
      <w:smartTag w:uri="urn:schemas-microsoft-com:office:smarttags" w:element="country-region">
        <w:smartTag w:uri="urn:schemas-microsoft-com:office:smarttags" w:element="place">
          <w:r w:rsidRPr="00F56EEC">
            <w:rPr>
              <w:rFonts w:ascii="Book Antiqua" w:hAnsi="Book Antiqua"/>
              <w:sz w:val="22"/>
              <w:szCs w:val="22"/>
            </w:rPr>
            <w:t>Egypt</w:t>
          </w:r>
        </w:smartTag>
      </w:smartTag>
      <w:r w:rsidRPr="00F56EEC">
        <w:rPr>
          <w:rFonts w:ascii="Book Antiqua" w:hAnsi="Book Antiqua"/>
          <w:sz w:val="22"/>
          <w:szCs w:val="22"/>
        </w:rPr>
        <w:t>’s religious and magical texts, the sacred scribes.</w:t>
      </w:r>
      <w:bookmarkEnd w:id="62"/>
    </w:p>
  </w:footnote>
  <w:footnote w:id="172">
    <w:p w14:paraId="41703536" w14:textId="77777777" w:rsidR="00A33C93" w:rsidRDefault="00A33C93" w:rsidP="00D92A8F">
      <w:pPr>
        <w:pStyle w:val="FootnoteText"/>
        <w:spacing w:line="280" w:lineRule="exact"/>
        <w:ind w:left="284" w:hanging="284"/>
        <w:jc w:val="both"/>
        <w:rPr>
          <w:rFonts w:ascii="Book Antiqua" w:hAnsi="Book Antiqua"/>
          <w:sz w:val="22"/>
          <w:szCs w:val="22"/>
        </w:rPr>
      </w:pPr>
      <w:r w:rsidRPr="004D23D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the phrase ‘</w:t>
      </w:r>
      <w:r w:rsidRPr="00513E77">
        <w:rPr>
          <w:rFonts w:ascii="Book Antiqua" w:hAnsi="Book Antiqua"/>
          <w:i/>
          <w:iCs/>
          <w:sz w:val="22"/>
          <w:szCs w:val="22"/>
        </w:rPr>
        <w:t>each (man) threw</w:t>
      </w:r>
      <w:r>
        <w:rPr>
          <w:rFonts w:ascii="Book Antiqua" w:hAnsi="Book Antiqua"/>
          <w:sz w:val="22"/>
          <w:szCs w:val="22"/>
        </w:rPr>
        <w:t>’, the verb is plural but the subject is singular.</w:t>
      </w:r>
    </w:p>
  </w:footnote>
  <w:footnote w:id="173">
    <w:p w14:paraId="08B638E7" w14:textId="77777777" w:rsidR="00A33C93" w:rsidRDefault="00A33C93" w:rsidP="00D92A8F">
      <w:pPr>
        <w:pStyle w:val="FootnoteText"/>
        <w:spacing w:line="280" w:lineRule="exact"/>
        <w:ind w:left="284" w:hanging="284"/>
        <w:jc w:val="both"/>
        <w:rPr>
          <w:rFonts w:ascii="Book Antiqua" w:hAnsi="Book Antiqua"/>
          <w:sz w:val="22"/>
          <w:szCs w:val="22"/>
        </w:rPr>
      </w:pPr>
      <w:r w:rsidRPr="004D23D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sidRPr="00513E77">
        <w:rPr>
          <w:rFonts w:ascii="Book Antiqua" w:hAnsi="Book Antiqua"/>
          <w:i/>
          <w:iCs/>
          <w:sz w:val="22"/>
          <w:szCs w:val="22"/>
        </w:rPr>
        <w:t>Stubborn</w:t>
      </w:r>
      <w:r>
        <w:rPr>
          <w:rFonts w:ascii="Book Antiqua" w:hAnsi="Book Antiqua"/>
          <w:sz w:val="22"/>
          <w:szCs w:val="22"/>
        </w:rPr>
        <w:t xml:space="preserve">’ translates </w:t>
      </w:r>
      <w:r w:rsidRPr="00513E77">
        <w:rPr>
          <w:rFonts w:cs="SBL Hebrew"/>
          <w:noProof/>
          <w:sz w:val="26"/>
          <w:szCs w:val="26"/>
          <w:rtl/>
          <w:lang w:bidi="he-IL"/>
        </w:rPr>
        <w:t>חֱזַק֙</w:t>
      </w:r>
      <w:r>
        <w:rPr>
          <w:rFonts w:ascii="Book Antiqua" w:hAnsi="Book Antiqua"/>
          <w:sz w:val="22"/>
          <w:szCs w:val="22"/>
        </w:rPr>
        <w:t>; this indicates a will that is unyielding and firm.</w:t>
      </w:r>
    </w:p>
  </w:footnote>
  <w:footnote w:id="174">
    <w:p w14:paraId="51B1B90E" w14:textId="587242E1" w:rsidR="00A33C93" w:rsidRPr="00A11392" w:rsidRDefault="00A33C93" w:rsidP="00D92A8F">
      <w:pPr>
        <w:pStyle w:val="FootnoteText"/>
        <w:spacing w:line="280" w:lineRule="exact"/>
        <w:ind w:left="284" w:hanging="284"/>
        <w:jc w:val="both"/>
        <w:rPr>
          <w:rFonts w:ascii="Book Antiqua" w:hAnsi="Book Antiqua"/>
          <w:sz w:val="22"/>
          <w:szCs w:val="22"/>
        </w:rPr>
      </w:pPr>
      <w:r w:rsidRPr="004D23D7">
        <w:rPr>
          <w:rStyle w:val="FootnoteReference"/>
          <w:rFonts w:ascii="Book Antiqua" w:hAnsi="Book Antiqua"/>
          <w:color w:val="008000"/>
          <w:sz w:val="24"/>
          <w:szCs w:val="22"/>
        </w:rPr>
        <w:footnoteRef/>
      </w:r>
      <w:r>
        <w:rPr>
          <w:rFonts w:ascii="Book Antiqua" w:hAnsi="Book Antiqua"/>
          <w:sz w:val="22"/>
          <w:szCs w:val="22"/>
        </w:rPr>
        <w:t xml:space="preserve"> </w:t>
      </w:r>
      <w:r w:rsidRPr="00A11392">
        <w:rPr>
          <w:rFonts w:ascii="Book Antiqua" w:hAnsi="Book Antiqua"/>
          <w:sz w:val="22"/>
          <w:szCs w:val="22"/>
        </w:rPr>
        <w:tab/>
      </w:r>
      <w:bookmarkStart w:id="63" w:name="726"/>
      <w:r>
        <w:rPr>
          <w:rFonts w:ascii="Book Antiqua" w:hAnsi="Book Antiqua"/>
          <w:sz w:val="22"/>
          <w:szCs w:val="22"/>
        </w:rPr>
        <w:t>With the first plague, or blow</w:t>
      </w:r>
      <w:r w:rsidRPr="00A11392">
        <w:rPr>
          <w:rFonts w:ascii="Book Antiqua" w:hAnsi="Book Antiqua"/>
          <w:sz w:val="22"/>
          <w:szCs w:val="22"/>
        </w:rPr>
        <w:t xml:space="preserve"> on Pharaoh, a new section of the book unfolds.</w:t>
      </w:r>
      <w:r w:rsidR="00582F28">
        <w:rPr>
          <w:rFonts w:ascii="Book Antiqua" w:hAnsi="Book Antiqua"/>
          <w:sz w:val="22"/>
          <w:szCs w:val="22"/>
        </w:rPr>
        <w:t xml:space="preserve"> </w:t>
      </w:r>
      <w:r w:rsidRPr="00A11392">
        <w:rPr>
          <w:rFonts w:ascii="Book Antiqua" w:hAnsi="Book Antiqua"/>
          <w:sz w:val="22"/>
          <w:szCs w:val="22"/>
        </w:rPr>
        <w:t>Until now</w:t>
      </w:r>
      <w:r>
        <w:rPr>
          <w:rFonts w:ascii="Book Antiqua" w:hAnsi="Book Antiqua"/>
          <w:sz w:val="22"/>
          <w:szCs w:val="22"/>
        </w:rPr>
        <w:t>,</w:t>
      </w:r>
      <w:r w:rsidRPr="00A11392">
        <w:rPr>
          <w:rFonts w:ascii="Book Antiqua" w:hAnsi="Book Antiqua"/>
          <w:sz w:val="22"/>
          <w:szCs w:val="22"/>
        </w:rPr>
        <w:t xml:space="preserve"> the dominant focus has been on p</w:t>
      </w:r>
      <w:r>
        <w:rPr>
          <w:rFonts w:ascii="Book Antiqua" w:hAnsi="Book Antiqua"/>
          <w:sz w:val="22"/>
          <w:szCs w:val="22"/>
        </w:rPr>
        <w:t>reparing Moses for the Exodus; f</w:t>
      </w:r>
      <w:r w:rsidRPr="00A11392">
        <w:rPr>
          <w:rFonts w:ascii="Book Antiqua" w:hAnsi="Book Antiqua"/>
          <w:sz w:val="22"/>
          <w:szCs w:val="22"/>
        </w:rPr>
        <w:t>rom here</w:t>
      </w:r>
      <w:r>
        <w:rPr>
          <w:rFonts w:ascii="Book Antiqua" w:hAnsi="Book Antiqua"/>
          <w:sz w:val="22"/>
          <w:szCs w:val="22"/>
        </w:rPr>
        <w:t>,</w:t>
      </w:r>
      <w:r w:rsidRPr="00A11392">
        <w:rPr>
          <w:rFonts w:ascii="Book Antiqua" w:hAnsi="Book Antiqua"/>
          <w:sz w:val="22"/>
          <w:szCs w:val="22"/>
        </w:rPr>
        <w:t xml:space="preserve"> the account will focus on preparing Pharaoh for it.</w:t>
      </w:r>
      <w:bookmarkEnd w:id="63"/>
    </w:p>
  </w:footnote>
  <w:footnote w:id="175">
    <w:p w14:paraId="2A151E56" w14:textId="77777777" w:rsidR="00A33C93" w:rsidRDefault="00A33C93" w:rsidP="00D92A8F">
      <w:pPr>
        <w:pStyle w:val="FootnoteText"/>
        <w:spacing w:line="280" w:lineRule="exact"/>
        <w:ind w:left="284" w:hanging="284"/>
        <w:jc w:val="both"/>
        <w:rPr>
          <w:rFonts w:ascii="Book Antiqua" w:hAnsi="Book Antiqua"/>
          <w:sz w:val="22"/>
          <w:szCs w:val="22"/>
        </w:rPr>
      </w:pPr>
      <w:r w:rsidRPr="004D23D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Moses was to meet Pharaoh by the riverbank with a challenge to Egyptian existence; for the </w:t>
      </w:r>
      <w:smartTag w:uri="urn:schemas-microsoft-com:office:smarttags" w:element="place">
        <w:r>
          <w:rPr>
            <w:rFonts w:ascii="Book Antiqua" w:hAnsi="Book Antiqua"/>
            <w:sz w:val="22"/>
            <w:szCs w:val="22"/>
          </w:rPr>
          <w:t>Nile</w:t>
        </w:r>
      </w:smartTag>
      <w:r>
        <w:rPr>
          <w:rFonts w:ascii="Book Antiqua" w:hAnsi="Book Antiqua"/>
          <w:sz w:val="22"/>
          <w:szCs w:val="22"/>
        </w:rPr>
        <w:t>, believed to have its source in the subterranean ocean (see #Gn 2:6), was the source of life and fertility.</w:t>
      </w:r>
    </w:p>
  </w:footnote>
  <w:footnote w:id="176">
    <w:p w14:paraId="07399154" w14:textId="77777777" w:rsidR="00A33C93" w:rsidRDefault="00A33C93" w:rsidP="0069754A">
      <w:pPr>
        <w:pStyle w:val="FootnoteText"/>
        <w:spacing w:line="300" w:lineRule="exact"/>
        <w:ind w:left="284" w:hanging="284"/>
        <w:jc w:val="both"/>
        <w:rPr>
          <w:rFonts w:ascii="Book Antiqua" w:hAnsi="Book Antiqua"/>
          <w:sz w:val="22"/>
          <w:szCs w:val="22"/>
        </w:rPr>
      </w:pPr>
      <w:r w:rsidRPr="00A11392">
        <w:rPr>
          <w:rStyle w:val="FootnoteReference"/>
          <w:rFonts w:ascii="Book Antiqua" w:hAnsi="Book Antiqua"/>
          <w:color w:val="339966"/>
          <w:sz w:val="24"/>
          <w:szCs w:val="24"/>
        </w:rPr>
        <w:footnoteRef/>
      </w:r>
      <w:r>
        <w:rPr>
          <w:rFonts w:ascii="Book Antiqua" w:hAnsi="Book Antiqua"/>
          <w:sz w:val="22"/>
          <w:szCs w:val="22"/>
        </w:rPr>
        <w:t xml:space="preserve"> </w:t>
      </w:r>
      <w:r>
        <w:rPr>
          <w:rFonts w:ascii="Book Antiqua" w:hAnsi="Book Antiqua"/>
          <w:sz w:val="22"/>
          <w:szCs w:val="22"/>
        </w:rPr>
        <w:tab/>
        <w:t>An alternative translation for ‘</w:t>
      </w:r>
      <w:r w:rsidRPr="00A11392">
        <w:rPr>
          <w:rFonts w:ascii="Book Antiqua" w:hAnsi="Book Antiqua"/>
          <w:i/>
          <w:iCs/>
          <w:sz w:val="22"/>
          <w:szCs w:val="22"/>
        </w:rPr>
        <w:t>listened</w:t>
      </w:r>
      <w:r>
        <w:rPr>
          <w:rFonts w:ascii="Book Antiqua" w:hAnsi="Book Antiqua"/>
          <w:sz w:val="22"/>
          <w:szCs w:val="22"/>
        </w:rPr>
        <w:t>’ (</w:t>
      </w:r>
      <w:r w:rsidRPr="00A11392">
        <w:rPr>
          <w:rFonts w:cs="SBL Hebrew"/>
          <w:noProof/>
          <w:sz w:val="26"/>
          <w:szCs w:val="26"/>
          <w:rtl/>
          <w:lang w:bidi="he-IL"/>
        </w:rPr>
        <w:t>שָׁמַ֖עְתּ</w:t>
      </w:r>
      <w:r>
        <w:rPr>
          <w:rFonts w:ascii="Book Antiqua" w:hAnsi="Book Antiqua"/>
          <w:sz w:val="22"/>
          <w:szCs w:val="22"/>
        </w:rPr>
        <w:t>) is ‘</w:t>
      </w:r>
      <w:r w:rsidRPr="00A11392">
        <w:rPr>
          <w:rFonts w:ascii="Book Antiqua" w:hAnsi="Book Antiqua"/>
          <w:i/>
          <w:iCs/>
          <w:sz w:val="22"/>
          <w:szCs w:val="22"/>
        </w:rPr>
        <w:t>complied</w:t>
      </w:r>
      <w:r>
        <w:rPr>
          <w:rFonts w:ascii="Book Antiqua" w:hAnsi="Book Antiqua"/>
          <w:sz w:val="22"/>
          <w:szCs w:val="22"/>
        </w:rPr>
        <w:t>’.</w:t>
      </w:r>
    </w:p>
  </w:footnote>
  <w:footnote w:id="177">
    <w:p w14:paraId="4688ECF3" w14:textId="77777777" w:rsidR="00A33C93" w:rsidRDefault="00A33C93" w:rsidP="0069754A">
      <w:pPr>
        <w:pStyle w:val="FootnoteText"/>
        <w:spacing w:line="300" w:lineRule="exact"/>
        <w:ind w:left="284" w:hanging="284"/>
        <w:jc w:val="both"/>
        <w:rPr>
          <w:rFonts w:ascii="Book Antiqua" w:hAnsi="Book Antiqua"/>
          <w:sz w:val="22"/>
          <w:szCs w:val="22"/>
        </w:rPr>
      </w:pPr>
      <w:r w:rsidRPr="004D23D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The staff that is in my hand</w:t>
      </w:r>
      <w:r>
        <w:rPr>
          <w:rFonts w:ascii="Book Antiqua" w:hAnsi="Book Antiqua"/>
          <w:sz w:val="22"/>
          <w:szCs w:val="22"/>
        </w:rPr>
        <w:t>’ refers to that in the hand of Moses, God’s appointed agent.</w:t>
      </w:r>
    </w:p>
  </w:footnote>
  <w:footnote w:id="178">
    <w:p w14:paraId="0DF71147" w14:textId="7D15E4A3" w:rsidR="00A33C93" w:rsidRDefault="00A33C93" w:rsidP="0069754A">
      <w:pPr>
        <w:pStyle w:val="FootnoteText"/>
        <w:spacing w:line="300" w:lineRule="exact"/>
        <w:ind w:left="284" w:hanging="284"/>
        <w:jc w:val="both"/>
        <w:rPr>
          <w:rFonts w:ascii="Book Antiqua" w:hAnsi="Book Antiqua"/>
          <w:sz w:val="22"/>
          <w:szCs w:val="22"/>
        </w:rPr>
      </w:pPr>
      <w:r w:rsidRPr="004D23D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plague of blood </w:t>
      </w:r>
      <w:r w:rsidR="00D92A8F">
        <w:rPr>
          <w:rFonts w:ascii="Book Antiqua" w:hAnsi="Book Antiqua"/>
          <w:sz w:val="22"/>
          <w:szCs w:val="22"/>
        </w:rPr>
        <w:t>may</w:t>
      </w:r>
      <w:r>
        <w:rPr>
          <w:rFonts w:ascii="Book Antiqua" w:hAnsi="Book Antiqua"/>
          <w:sz w:val="22"/>
          <w:szCs w:val="22"/>
        </w:rPr>
        <w:t xml:space="preserve"> reflect a natural phenomenon: namely, the reddish colour of the Nile at its height in the summer, owing to red particles of earth or perhaps minute organisms.</w:t>
      </w:r>
    </w:p>
  </w:footnote>
  <w:footnote w:id="179">
    <w:p w14:paraId="5A5E92F4" w14:textId="7372EB5A" w:rsidR="00A33C93" w:rsidRDefault="00A33C93" w:rsidP="0069754A">
      <w:pPr>
        <w:pStyle w:val="FootnoteText"/>
        <w:spacing w:line="300" w:lineRule="exact"/>
        <w:ind w:left="284" w:hanging="284"/>
        <w:jc w:val="both"/>
        <w:rPr>
          <w:rFonts w:ascii="Book Antiqua" w:hAnsi="Book Antiqua"/>
          <w:sz w:val="22"/>
          <w:szCs w:val="22"/>
        </w:rPr>
      </w:pPr>
      <w:r w:rsidRPr="00BB2B1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tendency to enhance the tradition is seen in the facts that, here, the rod is Aaron’s (see 4:14, 7:2) and that all the water of </w:t>
      </w:r>
      <w:smartTag w:uri="urn:schemas-microsoft-com:office:smarttags" w:element="country-region">
        <w:smartTag w:uri="urn:schemas-microsoft-com:office:smarttags" w:element="place">
          <w:r>
            <w:rPr>
              <w:rFonts w:ascii="Book Antiqua" w:hAnsi="Book Antiqua"/>
              <w:sz w:val="22"/>
              <w:szCs w:val="22"/>
            </w:rPr>
            <w:t>Egypt</w:t>
          </w:r>
        </w:smartTag>
      </w:smartTag>
      <w:r>
        <w:rPr>
          <w:rFonts w:ascii="Book Antiqua" w:hAnsi="Book Antiqua"/>
          <w:sz w:val="22"/>
          <w:szCs w:val="22"/>
        </w:rPr>
        <w:t xml:space="preserve"> is said to have been polluted.</w:t>
      </w:r>
      <w:r w:rsidR="00582F28">
        <w:rPr>
          <w:rFonts w:ascii="Book Antiqua" w:hAnsi="Book Antiqua"/>
          <w:sz w:val="22"/>
          <w:szCs w:val="22"/>
        </w:rPr>
        <w:t xml:space="preserve"> </w:t>
      </w:r>
      <w:r>
        <w:rPr>
          <w:rFonts w:ascii="Book Antiqua" w:hAnsi="Book Antiqua"/>
          <w:sz w:val="22"/>
          <w:szCs w:val="22"/>
        </w:rPr>
        <w:t>The literal translation of ‘</w:t>
      </w:r>
      <w:r w:rsidRPr="00BB2B13">
        <w:rPr>
          <w:rFonts w:ascii="Book Antiqua" w:hAnsi="Book Antiqua"/>
          <w:i/>
          <w:iCs/>
          <w:sz w:val="22"/>
          <w:szCs w:val="22"/>
        </w:rPr>
        <w:t>e</w:t>
      </w:r>
      <w:r w:rsidR="005E42B1">
        <w:rPr>
          <w:rFonts w:ascii="Book Antiqua" w:hAnsi="Book Antiqua"/>
          <w:i/>
          <w:iCs/>
          <w:sz w:val="22"/>
          <w:szCs w:val="22"/>
        </w:rPr>
        <w:t xml:space="preserve">ven in </w:t>
      </w:r>
      <w:r w:rsidRPr="00BB2B13">
        <w:rPr>
          <w:rFonts w:ascii="Book Antiqua" w:hAnsi="Book Antiqua"/>
          <w:i/>
          <w:iCs/>
          <w:sz w:val="22"/>
          <w:szCs w:val="22"/>
        </w:rPr>
        <w:t xml:space="preserve">very tub </w:t>
      </w:r>
      <w:r w:rsidR="005E42B1">
        <w:rPr>
          <w:rFonts w:ascii="Book Antiqua" w:hAnsi="Book Antiqua"/>
          <w:i/>
          <w:iCs/>
          <w:sz w:val="22"/>
          <w:szCs w:val="22"/>
        </w:rPr>
        <w:t>and</w:t>
      </w:r>
      <w:r w:rsidRPr="00BB2B13">
        <w:rPr>
          <w:rFonts w:ascii="Book Antiqua" w:hAnsi="Book Antiqua"/>
          <w:i/>
          <w:iCs/>
          <w:sz w:val="22"/>
          <w:szCs w:val="22"/>
        </w:rPr>
        <w:t xml:space="preserve"> ja</w:t>
      </w:r>
      <w:r w:rsidRPr="00D92A8F">
        <w:rPr>
          <w:rFonts w:ascii="Book Antiqua" w:hAnsi="Book Antiqua"/>
          <w:i/>
          <w:iCs/>
          <w:sz w:val="22"/>
          <w:szCs w:val="22"/>
        </w:rPr>
        <w:t>r</w:t>
      </w:r>
      <w:r>
        <w:rPr>
          <w:rFonts w:ascii="Book Antiqua" w:hAnsi="Book Antiqua"/>
          <w:sz w:val="22"/>
          <w:szCs w:val="22"/>
        </w:rPr>
        <w:t xml:space="preserve">’, here </w:t>
      </w:r>
      <w:r w:rsidR="005E42B1">
        <w:rPr>
          <w:rFonts w:ascii="Book Antiqua" w:hAnsi="Book Antiqua"/>
          <w:sz w:val="22"/>
          <w:szCs w:val="22"/>
        </w:rPr>
        <w:t xml:space="preserve">(loosely) </w:t>
      </w:r>
      <w:r>
        <w:rPr>
          <w:rFonts w:ascii="Book Antiqua" w:hAnsi="Book Antiqua"/>
          <w:sz w:val="22"/>
          <w:szCs w:val="22"/>
        </w:rPr>
        <w:t xml:space="preserve">following the </w:t>
      </w:r>
      <w:r w:rsidRPr="00BB2B13">
        <w:rPr>
          <w:rFonts w:ascii="Book Antiqua" w:hAnsi="Book Antiqua"/>
          <w:i/>
          <w:iCs/>
          <w:sz w:val="22"/>
          <w:szCs w:val="22"/>
        </w:rPr>
        <w:t>NJB</w:t>
      </w:r>
      <w:r>
        <w:rPr>
          <w:rFonts w:ascii="Book Antiqua" w:hAnsi="Book Antiqua"/>
          <w:sz w:val="22"/>
          <w:szCs w:val="22"/>
        </w:rPr>
        <w:t>, is ‘</w:t>
      </w:r>
      <w:r w:rsidRPr="00BB2B13">
        <w:rPr>
          <w:rFonts w:ascii="Book Antiqua" w:hAnsi="Book Antiqua"/>
          <w:i/>
          <w:iCs/>
          <w:sz w:val="22"/>
          <w:szCs w:val="22"/>
        </w:rPr>
        <w:t>even wooden or stone containers</w:t>
      </w:r>
      <w:r>
        <w:rPr>
          <w:rFonts w:ascii="Book Antiqua" w:hAnsi="Book Antiqua"/>
          <w:sz w:val="22"/>
          <w:szCs w:val="22"/>
        </w:rPr>
        <w:t>’.</w:t>
      </w:r>
    </w:p>
  </w:footnote>
  <w:footnote w:id="180">
    <w:p w14:paraId="79388363" w14:textId="77777777" w:rsidR="00A33C93" w:rsidRPr="00BB2B13" w:rsidRDefault="00A33C93" w:rsidP="0069754A">
      <w:pPr>
        <w:pStyle w:val="FootnoteText"/>
        <w:spacing w:line="300" w:lineRule="exact"/>
        <w:ind w:left="284" w:hanging="284"/>
        <w:jc w:val="both"/>
        <w:rPr>
          <w:rFonts w:ascii="Book Antiqua" w:hAnsi="Book Antiqua"/>
          <w:sz w:val="22"/>
          <w:szCs w:val="22"/>
        </w:rPr>
      </w:pPr>
      <w:r w:rsidRPr="00BB2B13">
        <w:rPr>
          <w:rStyle w:val="FootnoteReference"/>
          <w:rFonts w:ascii="Book Antiqua" w:hAnsi="Book Antiqua"/>
          <w:color w:val="008000"/>
          <w:sz w:val="24"/>
          <w:szCs w:val="22"/>
        </w:rPr>
        <w:footnoteRef/>
      </w:r>
      <w:r w:rsidRPr="00BB2B13">
        <w:rPr>
          <w:rFonts w:ascii="Book Antiqua" w:hAnsi="Book Antiqua"/>
          <w:sz w:val="22"/>
          <w:szCs w:val="22"/>
        </w:rPr>
        <w:t xml:space="preserve"> </w:t>
      </w:r>
      <w:r w:rsidRPr="00BB2B13">
        <w:rPr>
          <w:rFonts w:ascii="Book Antiqua" w:hAnsi="Book Antiqua"/>
          <w:sz w:val="22"/>
          <w:szCs w:val="22"/>
        </w:rPr>
        <w:tab/>
      </w:r>
      <w:bookmarkStart w:id="64" w:name="750"/>
      <w:r w:rsidRPr="00BB2B13">
        <w:rPr>
          <w:rFonts w:ascii="Book Antiqua" w:hAnsi="Book Antiqua"/>
          <w:sz w:val="22"/>
          <w:szCs w:val="22"/>
        </w:rPr>
        <w:t>Striking th</w:t>
      </w:r>
      <w:r>
        <w:rPr>
          <w:rFonts w:ascii="Book Antiqua" w:hAnsi="Book Antiqua"/>
          <w:sz w:val="22"/>
          <w:szCs w:val="22"/>
        </w:rPr>
        <w:t xml:space="preserve">e water was not a magical act; it signified two things: </w:t>
      </w:r>
      <w:r w:rsidRPr="00BB2B13">
        <w:rPr>
          <w:rFonts w:ascii="Book Antiqua" w:hAnsi="Book Antiqua"/>
          <w:b/>
          <w:bCs/>
          <w:sz w:val="22"/>
          <w:szCs w:val="22"/>
        </w:rPr>
        <w:t>1</w:t>
      </w:r>
      <w:r w:rsidRPr="00BB2B13">
        <w:rPr>
          <w:rFonts w:ascii="Book Antiqua" w:hAnsi="Book Antiqua"/>
          <w:sz w:val="22"/>
          <w:szCs w:val="22"/>
        </w:rPr>
        <w:t xml:space="preserve"> the beginning of the sign, which was in accordance with God’s will, as Moses</w:t>
      </w:r>
      <w:r>
        <w:rPr>
          <w:rFonts w:ascii="Book Antiqua" w:hAnsi="Book Antiqua"/>
          <w:sz w:val="22"/>
          <w:szCs w:val="22"/>
        </w:rPr>
        <w:t xml:space="preserve"> had previously announced, and </w:t>
      </w:r>
      <w:r w:rsidRPr="00BB2B13">
        <w:rPr>
          <w:rFonts w:ascii="Book Antiqua" w:hAnsi="Book Antiqua"/>
          <w:b/>
          <w:bCs/>
          <w:sz w:val="22"/>
          <w:szCs w:val="22"/>
        </w:rPr>
        <w:t>2</w:t>
      </w:r>
      <w:r>
        <w:rPr>
          <w:rFonts w:ascii="Book Antiqua" w:hAnsi="Book Antiqua"/>
          <w:sz w:val="22"/>
          <w:szCs w:val="22"/>
        </w:rPr>
        <w:t xml:space="preserve"> to symbolise actual ‘</w:t>
      </w:r>
      <w:r w:rsidRPr="00BB2B13">
        <w:rPr>
          <w:rFonts w:ascii="Book Antiqua" w:hAnsi="Book Antiqua"/>
          <w:sz w:val="22"/>
          <w:szCs w:val="22"/>
        </w:rPr>
        <w:t>striking</w:t>
      </w:r>
      <w:r>
        <w:rPr>
          <w:rFonts w:ascii="Book Antiqua" w:hAnsi="Book Antiqua"/>
          <w:sz w:val="22"/>
          <w:szCs w:val="22"/>
        </w:rPr>
        <w:t>’,</w:t>
      </w:r>
      <w:r w:rsidRPr="00BB2B13">
        <w:rPr>
          <w:rFonts w:ascii="Book Antiqua" w:hAnsi="Book Antiqua"/>
          <w:sz w:val="22"/>
          <w:szCs w:val="22"/>
        </w:rPr>
        <w:t xml:space="preserve"> wherewith </w:t>
      </w:r>
      <w:r>
        <w:rPr>
          <w:rFonts w:ascii="Book Antiqua" w:hAnsi="Book Antiqua"/>
          <w:sz w:val="22"/>
          <w:szCs w:val="22"/>
        </w:rPr>
        <w:t>Yahweh</w:t>
      </w:r>
      <w:r w:rsidRPr="00BB2B13">
        <w:rPr>
          <w:rFonts w:ascii="Book Antiqua" w:hAnsi="Book Antiqua"/>
          <w:sz w:val="22"/>
          <w:szCs w:val="22"/>
        </w:rPr>
        <w:t xml:space="preserve"> strikes Egypt and its gods (see v. 25)</w:t>
      </w:r>
      <w:bookmarkEnd w:id="64"/>
    </w:p>
  </w:footnote>
  <w:footnote w:id="181">
    <w:p w14:paraId="08156AA0" w14:textId="77777777" w:rsidR="00A33C93" w:rsidRPr="00BB2B13" w:rsidRDefault="00A33C93" w:rsidP="0069754A">
      <w:pPr>
        <w:pStyle w:val="FootnoteText"/>
        <w:spacing w:line="300" w:lineRule="exact"/>
        <w:ind w:left="284" w:hanging="284"/>
        <w:jc w:val="both"/>
        <w:rPr>
          <w:rFonts w:ascii="Book Antiqua" w:hAnsi="Book Antiqua"/>
          <w:sz w:val="22"/>
          <w:szCs w:val="22"/>
        </w:rPr>
      </w:pPr>
      <w:r w:rsidRPr="00BB2B13">
        <w:rPr>
          <w:rStyle w:val="FootnoteReference"/>
          <w:rFonts w:ascii="Book Antiqua" w:hAnsi="Book Antiqua"/>
          <w:color w:val="008000"/>
          <w:sz w:val="24"/>
          <w:szCs w:val="22"/>
        </w:rPr>
        <w:footnoteRef/>
      </w:r>
      <w:r w:rsidRPr="00BB2B13">
        <w:rPr>
          <w:rFonts w:ascii="Book Antiqua" w:hAnsi="Book Antiqua"/>
          <w:sz w:val="22"/>
          <w:szCs w:val="22"/>
        </w:rPr>
        <w:t xml:space="preserve"> </w:t>
      </w:r>
      <w:r w:rsidRPr="00BB2B13">
        <w:rPr>
          <w:rFonts w:ascii="Book Antiqua" w:hAnsi="Book Antiqua"/>
          <w:sz w:val="22"/>
          <w:szCs w:val="22"/>
        </w:rPr>
        <w:tab/>
      </w:r>
      <w:bookmarkStart w:id="65" w:name="753"/>
      <w:r w:rsidRPr="00BB2B13">
        <w:rPr>
          <w:rFonts w:ascii="Book Antiqua" w:hAnsi="Book Antiqua"/>
          <w:sz w:val="22"/>
          <w:szCs w:val="22"/>
        </w:rPr>
        <w:t xml:space="preserve">The preterite could be given a simple definite past translation, but an ingressive past </w:t>
      </w:r>
      <w:r>
        <w:rPr>
          <w:rFonts w:ascii="Book Antiqua" w:hAnsi="Book Antiqua"/>
          <w:sz w:val="22"/>
          <w:szCs w:val="22"/>
        </w:rPr>
        <w:t>(</w:t>
      </w:r>
      <w:r w:rsidRPr="00BB2B13">
        <w:rPr>
          <w:rFonts w:ascii="Book Antiqua" w:hAnsi="Book Antiqua"/>
          <w:sz w:val="22"/>
          <w:szCs w:val="22"/>
        </w:rPr>
        <w:t>‘</w:t>
      </w:r>
      <w:r w:rsidRPr="00BB2B13">
        <w:rPr>
          <w:rFonts w:ascii="Book Antiqua" w:hAnsi="Book Antiqua"/>
          <w:i/>
          <w:iCs/>
          <w:sz w:val="22"/>
          <w:szCs w:val="22"/>
        </w:rPr>
        <w:t>when the fish died</w:t>
      </w:r>
      <w:r w:rsidRPr="00BB2B13">
        <w:rPr>
          <w:rFonts w:ascii="Book Antiqua" w:hAnsi="Book Antiqua"/>
          <w:sz w:val="22"/>
          <w:szCs w:val="22"/>
        </w:rPr>
        <w:t>’) would be more likely, as the smell would get worse and worse with the dead fish.</w:t>
      </w:r>
      <w:bookmarkEnd w:id="65"/>
    </w:p>
  </w:footnote>
  <w:footnote w:id="182">
    <w:p w14:paraId="38A820C4" w14:textId="77777777" w:rsidR="00A33C93" w:rsidRDefault="00A33C93" w:rsidP="0069754A">
      <w:pPr>
        <w:pStyle w:val="FootnoteText"/>
        <w:spacing w:line="300" w:lineRule="exact"/>
        <w:ind w:left="284" w:hanging="284"/>
        <w:jc w:val="both"/>
        <w:rPr>
          <w:rFonts w:ascii="Book Antiqua" w:hAnsi="Book Antiqua"/>
          <w:sz w:val="22"/>
          <w:szCs w:val="22"/>
        </w:rPr>
      </w:pPr>
      <w:r w:rsidRPr="00BB2B1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BB2B13">
        <w:rPr>
          <w:rFonts w:ascii="Book Antiqua" w:hAnsi="Book Antiqua"/>
          <w:i/>
          <w:iCs/>
          <w:sz w:val="22"/>
          <w:szCs w:val="22"/>
        </w:rPr>
        <w:t>Moses and Aaron</w:t>
      </w:r>
      <w:r>
        <w:rPr>
          <w:rFonts w:ascii="Book Antiqua" w:hAnsi="Book Antiqua"/>
          <w:sz w:val="22"/>
          <w:szCs w:val="22"/>
        </w:rPr>
        <w:t xml:space="preserve">’, here following the </w:t>
      </w:r>
      <w:r w:rsidRPr="00BB2B13">
        <w:rPr>
          <w:rFonts w:ascii="Book Antiqua" w:hAnsi="Book Antiqua"/>
          <w:i/>
          <w:iCs/>
          <w:sz w:val="22"/>
          <w:szCs w:val="22"/>
        </w:rPr>
        <w:t>NJB</w:t>
      </w:r>
      <w:r>
        <w:rPr>
          <w:rFonts w:ascii="Book Antiqua" w:hAnsi="Book Antiqua"/>
          <w:sz w:val="22"/>
          <w:szCs w:val="22"/>
        </w:rPr>
        <w:t xml:space="preserve"> &amp; </w:t>
      </w:r>
      <w:r w:rsidRPr="00BB2B13">
        <w:rPr>
          <w:rFonts w:ascii="Book Antiqua" w:hAnsi="Book Antiqua"/>
          <w:i/>
          <w:iCs/>
          <w:sz w:val="22"/>
          <w:szCs w:val="22"/>
        </w:rPr>
        <w:t>NETB</w:t>
      </w:r>
      <w:r>
        <w:rPr>
          <w:rFonts w:ascii="Book Antiqua" w:hAnsi="Book Antiqua"/>
          <w:sz w:val="22"/>
          <w:szCs w:val="22"/>
        </w:rPr>
        <w:t xml:space="preserve">, the </w:t>
      </w:r>
      <w:r w:rsidRPr="00BB2B13">
        <w:rPr>
          <w:rFonts w:ascii="Book Antiqua" w:hAnsi="Book Antiqua"/>
          <w:i/>
          <w:iCs/>
          <w:sz w:val="22"/>
          <w:szCs w:val="22"/>
        </w:rPr>
        <w:t>MT</w:t>
      </w:r>
      <w:r>
        <w:rPr>
          <w:rFonts w:ascii="Book Antiqua" w:hAnsi="Book Antiqua"/>
          <w:sz w:val="22"/>
          <w:szCs w:val="22"/>
        </w:rPr>
        <w:t xml:space="preserve"> (&amp; </w:t>
      </w:r>
      <w:r w:rsidRPr="00BB2B13">
        <w:rPr>
          <w:rFonts w:ascii="Book Antiqua" w:hAnsi="Book Antiqua"/>
          <w:i/>
          <w:iCs/>
          <w:sz w:val="22"/>
          <w:szCs w:val="22"/>
        </w:rPr>
        <w:t>NRSV</w:t>
      </w:r>
      <w:r>
        <w:rPr>
          <w:rFonts w:ascii="Book Antiqua" w:hAnsi="Book Antiqua"/>
          <w:sz w:val="22"/>
          <w:szCs w:val="22"/>
        </w:rPr>
        <w:t>) has simply ‘</w:t>
      </w:r>
      <w:r w:rsidRPr="00BB2B13">
        <w:rPr>
          <w:rFonts w:ascii="Book Antiqua" w:hAnsi="Book Antiqua"/>
          <w:i/>
          <w:iCs/>
          <w:sz w:val="22"/>
          <w:szCs w:val="22"/>
        </w:rPr>
        <w:t>them</w:t>
      </w:r>
      <w:r>
        <w:rPr>
          <w:rFonts w:ascii="Book Antiqua" w:hAnsi="Book Antiqua"/>
          <w:sz w:val="22"/>
          <w:szCs w:val="22"/>
        </w:rPr>
        <w:t>’.</w:t>
      </w:r>
    </w:p>
  </w:footnote>
  <w:footnote w:id="183">
    <w:p w14:paraId="24FDD23A" w14:textId="77777777" w:rsidR="00A33C93" w:rsidRPr="00BA122B" w:rsidRDefault="00A33C93" w:rsidP="00EE67E3">
      <w:pPr>
        <w:pStyle w:val="FootnoteText"/>
        <w:spacing w:line="280" w:lineRule="exact"/>
        <w:ind w:left="284" w:hanging="284"/>
        <w:jc w:val="both"/>
        <w:rPr>
          <w:rFonts w:ascii="Book Antiqua" w:hAnsi="Book Antiqua"/>
          <w:sz w:val="22"/>
          <w:szCs w:val="22"/>
        </w:rPr>
      </w:pPr>
      <w:r w:rsidRPr="00BA122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BA122B">
        <w:rPr>
          <w:rFonts w:ascii="Book Antiqua" w:hAnsi="Book Antiqua"/>
          <w:i/>
          <w:iCs/>
          <w:sz w:val="22"/>
          <w:szCs w:val="22"/>
        </w:rPr>
        <w:t>taking no notice even of this</w:t>
      </w:r>
      <w:r>
        <w:rPr>
          <w:rFonts w:ascii="Book Antiqua" w:hAnsi="Book Antiqua"/>
          <w:sz w:val="22"/>
          <w:szCs w:val="22"/>
        </w:rPr>
        <w:t>’ (</w:t>
      </w:r>
      <w:r w:rsidRPr="00BA122B">
        <w:rPr>
          <w:rFonts w:cs="SBL Hebrew"/>
          <w:noProof/>
          <w:sz w:val="26"/>
          <w:szCs w:val="26"/>
          <w:rtl/>
          <w:lang w:bidi="he-IL"/>
        </w:rPr>
        <w:t>וְלֹא־שָׁ֥ת לִבּ֖וֹ גַּם־לָזֹֽאת</w:t>
      </w:r>
      <w:r>
        <w:rPr>
          <w:rFonts w:ascii="Book Antiqua" w:hAnsi="Book Antiqua"/>
          <w:sz w:val="22"/>
          <w:szCs w:val="22"/>
        </w:rPr>
        <w:t>) is ‘</w:t>
      </w:r>
      <w:r w:rsidRPr="00BA122B">
        <w:rPr>
          <w:rFonts w:ascii="Book Antiqua" w:hAnsi="Book Antiqua"/>
          <w:i/>
          <w:iCs/>
          <w:sz w:val="22"/>
          <w:szCs w:val="22"/>
        </w:rPr>
        <w:t>and did not set his heart also to this</w:t>
      </w:r>
      <w:r w:rsidRPr="00BA122B">
        <w:rPr>
          <w:rFonts w:ascii="Book Antiqua" w:hAnsi="Book Antiqua"/>
          <w:sz w:val="22"/>
          <w:szCs w:val="22"/>
        </w:rPr>
        <w:t xml:space="preserve">’; </w:t>
      </w:r>
      <w:bookmarkStart w:id="66" w:name="759"/>
      <w:r>
        <w:rPr>
          <w:rFonts w:ascii="Book Antiqua" w:hAnsi="Book Antiqua"/>
          <w:sz w:val="22"/>
          <w:szCs w:val="22"/>
        </w:rPr>
        <w:t>t</w:t>
      </w:r>
      <w:r w:rsidRPr="00BA122B">
        <w:rPr>
          <w:rFonts w:ascii="Book Antiqua" w:hAnsi="Book Antiqua"/>
          <w:sz w:val="22"/>
          <w:szCs w:val="22"/>
        </w:rPr>
        <w:t>his Hebrew idiom means that he did not pay attention to it, or take it to heart (cf. 2S</w:t>
      </w:r>
      <w:r>
        <w:rPr>
          <w:rFonts w:ascii="Book Antiqua" w:hAnsi="Book Antiqua"/>
          <w:sz w:val="22"/>
          <w:szCs w:val="22"/>
        </w:rPr>
        <w:t xml:space="preserve"> 13:20, Ps 48:13, 62:10, Pr 22:17, 24:32): s</w:t>
      </w:r>
      <w:r w:rsidRPr="00BA122B">
        <w:rPr>
          <w:rFonts w:ascii="Book Antiqua" w:hAnsi="Book Antiqua"/>
          <w:sz w:val="22"/>
          <w:szCs w:val="22"/>
        </w:rPr>
        <w:t>ince Pharaoh had not been affected by this, he did not consider it or its implications further.</w:t>
      </w:r>
      <w:bookmarkEnd w:id="66"/>
    </w:p>
  </w:footnote>
  <w:footnote w:id="184">
    <w:p w14:paraId="3876B870" w14:textId="3BF1F4BE" w:rsidR="00A33C93" w:rsidRPr="00BA122B" w:rsidRDefault="00A33C93" w:rsidP="00EE67E3">
      <w:pPr>
        <w:pStyle w:val="FootnoteText"/>
        <w:spacing w:line="280" w:lineRule="exact"/>
        <w:ind w:left="284" w:hanging="284"/>
        <w:jc w:val="both"/>
        <w:rPr>
          <w:rFonts w:ascii="Book Antiqua" w:hAnsi="Book Antiqua"/>
          <w:sz w:val="22"/>
          <w:szCs w:val="22"/>
        </w:rPr>
      </w:pPr>
      <w:r w:rsidRPr="00BA122B">
        <w:rPr>
          <w:rStyle w:val="FootnoteReference"/>
          <w:rFonts w:ascii="Book Antiqua" w:hAnsi="Book Antiqua"/>
          <w:color w:val="008000"/>
          <w:sz w:val="24"/>
          <w:szCs w:val="22"/>
        </w:rPr>
        <w:footnoteRef/>
      </w:r>
      <w:r w:rsidRPr="00BA122B">
        <w:rPr>
          <w:rFonts w:ascii="Book Antiqua" w:hAnsi="Book Antiqua"/>
          <w:sz w:val="22"/>
          <w:szCs w:val="22"/>
        </w:rPr>
        <w:t xml:space="preserve"> </w:t>
      </w:r>
      <w:r w:rsidRPr="00BA122B">
        <w:rPr>
          <w:rFonts w:ascii="Book Antiqua" w:hAnsi="Book Antiqua"/>
          <w:sz w:val="22"/>
          <w:szCs w:val="22"/>
        </w:rPr>
        <w:tab/>
      </w:r>
      <w:bookmarkStart w:id="67" w:name="760"/>
      <w:r w:rsidRPr="00BA122B">
        <w:rPr>
          <w:rFonts w:ascii="Book Antiqua" w:hAnsi="Book Antiqua"/>
          <w:sz w:val="22"/>
          <w:szCs w:val="22"/>
        </w:rPr>
        <w:t>The text stresses that the water in the Nile, and Nile water that had been diverted or collected for use</w:t>
      </w:r>
      <w:r>
        <w:rPr>
          <w:rFonts w:ascii="Book Antiqua" w:hAnsi="Book Antiqua"/>
          <w:sz w:val="22"/>
          <w:szCs w:val="22"/>
        </w:rPr>
        <w:t>, was polluted and undrinkable.</w:t>
      </w:r>
      <w:r w:rsidR="005E42B1">
        <w:rPr>
          <w:rFonts w:ascii="Book Antiqua" w:hAnsi="Book Antiqua"/>
          <w:sz w:val="22"/>
          <w:szCs w:val="22"/>
        </w:rPr>
        <w:t xml:space="preserve"> </w:t>
      </w:r>
      <w:r>
        <w:rPr>
          <w:rFonts w:ascii="Book Antiqua" w:hAnsi="Book Antiqua"/>
          <w:sz w:val="22"/>
          <w:szCs w:val="22"/>
        </w:rPr>
        <w:t>U</w:t>
      </w:r>
      <w:r w:rsidRPr="00BA122B">
        <w:rPr>
          <w:rFonts w:ascii="Book Antiqua" w:hAnsi="Book Antiqua"/>
          <w:sz w:val="22"/>
          <w:szCs w:val="22"/>
        </w:rPr>
        <w:t xml:space="preserve">nderground </w:t>
      </w:r>
      <w:r>
        <w:rPr>
          <w:rFonts w:ascii="Book Antiqua" w:hAnsi="Book Antiqua"/>
          <w:sz w:val="22"/>
          <w:szCs w:val="22"/>
        </w:rPr>
        <w:t xml:space="preserve">water </w:t>
      </w:r>
      <w:r w:rsidRPr="00BA122B">
        <w:rPr>
          <w:rFonts w:ascii="Book Antiqua" w:hAnsi="Book Antiqua"/>
          <w:sz w:val="22"/>
          <w:szCs w:val="22"/>
        </w:rPr>
        <w:t xml:space="preserve">was </w:t>
      </w:r>
      <w:r>
        <w:rPr>
          <w:rFonts w:ascii="Book Antiqua" w:hAnsi="Book Antiqua"/>
          <w:sz w:val="22"/>
          <w:szCs w:val="22"/>
        </w:rPr>
        <w:t xml:space="preserve">also </w:t>
      </w:r>
      <w:r w:rsidRPr="00BA122B">
        <w:rPr>
          <w:rFonts w:ascii="Book Antiqua" w:hAnsi="Book Antiqua"/>
          <w:sz w:val="22"/>
          <w:szCs w:val="22"/>
        </w:rPr>
        <w:t>from the Nile but it had not been contaminated with dead fish and so would be drinkable.</w:t>
      </w:r>
      <w:bookmarkEnd w:id="67"/>
    </w:p>
  </w:footnote>
  <w:footnote w:id="185">
    <w:p w14:paraId="3D8E7176" w14:textId="1B8B6B1E" w:rsidR="00A33C93" w:rsidRPr="00BA122B" w:rsidRDefault="00A33C93" w:rsidP="00EE67E3">
      <w:pPr>
        <w:pStyle w:val="FootnoteText"/>
        <w:spacing w:line="280" w:lineRule="exact"/>
        <w:ind w:left="284" w:hanging="284"/>
        <w:jc w:val="both"/>
        <w:rPr>
          <w:rFonts w:ascii="Book Antiqua" w:hAnsi="Book Antiqua"/>
          <w:sz w:val="22"/>
          <w:szCs w:val="22"/>
        </w:rPr>
      </w:pPr>
      <w:r w:rsidRPr="00BA122B">
        <w:rPr>
          <w:rStyle w:val="FootnoteReference"/>
          <w:rFonts w:ascii="Book Antiqua" w:hAnsi="Book Antiqua"/>
          <w:color w:val="008000"/>
          <w:sz w:val="24"/>
          <w:szCs w:val="22"/>
        </w:rPr>
        <w:footnoteRef/>
      </w:r>
      <w:r w:rsidRPr="00BA122B">
        <w:rPr>
          <w:rFonts w:ascii="Book Antiqua" w:hAnsi="Book Antiqua"/>
          <w:sz w:val="22"/>
          <w:szCs w:val="22"/>
        </w:rPr>
        <w:t xml:space="preserve"> </w:t>
      </w:r>
      <w:r w:rsidRPr="00BA122B">
        <w:rPr>
          <w:rFonts w:ascii="Book Antiqua" w:hAnsi="Book Antiqua"/>
          <w:sz w:val="22"/>
          <w:szCs w:val="22"/>
        </w:rPr>
        <w:tab/>
      </w:r>
      <w:bookmarkStart w:id="68" w:name="761"/>
      <w:r w:rsidRPr="00BA122B">
        <w:rPr>
          <w:rFonts w:ascii="Book Antiqua" w:hAnsi="Book Antiqua"/>
          <w:sz w:val="22"/>
          <w:szCs w:val="22"/>
        </w:rPr>
        <w:t>It is important to note that</w:t>
      </w:r>
      <w:r>
        <w:rPr>
          <w:rFonts w:ascii="Book Antiqua" w:hAnsi="Book Antiqua"/>
          <w:sz w:val="22"/>
          <w:szCs w:val="22"/>
        </w:rPr>
        <w:t>,</w:t>
      </w:r>
      <w:r w:rsidRPr="00BA122B">
        <w:rPr>
          <w:rFonts w:ascii="Book Antiqua" w:hAnsi="Book Antiqua"/>
          <w:sz w:val="22"/>
          <w:szCs w:val="22"/>
        </w:rPr>
        <w:t xml:space="preserve"> in parts of Egypt</w:t>
      </w:r>
      <w:r>
        <w:rPr>
          <w:rFonts w:ascii="Book Antiqua" w:hAnsi="Book Antiqua"/>
          <w:sz w:val="22"/>
          <w:szCs w:val="22"/>
        </w:rPr>
        <w:t>,</w:t>
      </w:r>
      <w:r w:rsidRPr="00BA122B">
        <w:rPr>
          <w:rFonts w:ascii="Book Antiqua" w:hAnsi="Book Antiqua"/>
          <w:sz w:val="22"/>
          <w:szCs w:val="22"/>
        </w:rPr>
        <w:t xml:space="preserve"> there was a fear of </w:t>
      </w:r>
      <w:r w:rsidR="005E42B1">
        <w:rPr>
          <w:rFonts w:ascii="Book Antiqua" w:hAnsi="Book Antiqua"/>
          <w:sz w:val="22"/>
          <w:szCs w:val="22"/>
        </w:rPr>
        <w:t>frogs</w:t>
      </w:r>
      <w:r w:rsidRPr="00BA122B">
        <w:rPr>
          <w:rFonts w:ascii="Book Antiqua" w:hAnsi="Book Antiqua"/>
          <w:sz w:val="22"/>
          <w:szCs w:val="22"/>
        </w:rPr>
        <w:t xml:space="preserve"> as embodyin</w:t>
      </w:r>
      <w:r>
        <w:rPr>
          <w:rFonts w:ascii="Book Antiqua" w:hAnsi="Book Antiqua"/>
          <w:sz w:val="22"/>
          <w:szCs w:val="22"/>
        </w:rPr>
        <w:t>g spirits capable of great evil; p</w:t>
      </w:r>
      <w:r w:rsidRPr="00BA122B">
        <w:rPr>
          <w:rFonts w:ascii="Book Antiqua" w:hAnsi="Book Antiqua"/>
          <w:sz w:val="22"/>
          <w:szCs w:val="22"/>
        </w:rPr>
        <w:t>eople developed the mentality of bowing to incredibly horrible idols to drive away the bad spirits.</w:t>
      </w:r>
      <w:r w:rsidR="00EE67E3">
        <w:rPr>
          <w:rFonts w:ascii="Book Antiqua" w:hAnsi="Book Antiqua"/>
          <w:sz w:val="22"/>
          <w:szCs w:val="22"/>
        </w:rPr>
        <w:t xml:space="preserve"> </w:t>
      </w:r>
      <w:r w:rsidRPr="00BA122B">
        <w:rPr>
          <w:rFonts w:ascii="Book Antiqua" w:hAnsi="Book Antiqua"/>
          <w:sz w:val="22"/>
          <w:szCs w:val="22"/>
        </w:rPr>
        <w:t xml:space="preserve">The frogs that the magicians produced could very well have been in the realm of evil spirits. Exactly how the Egyptians thought about this plague is hard to determine; but there is enough evidence to say that the plague would have made them spiritually as well as physically uncomfortable, and that the death </w:t>
      </w:r>
      <w:r>
        <w:rPr>
          <w:rFonts w:ascii="Book Antiqua" w:hAnsi="Book Antiqua"/>
          <w:sz w:val="22"/>
          <w:szCs w:val="22"/>
        </w:rPr>
        <w:t>of the frogs would have been a ‘sign’</w:t>
      </w:r>
      <w:r w:rsidRPr="00BA122B">
        <w:rPr>
          <w:rFonts w:ascii="Book Antiqua" w:hAnsi="Book Antiqua"/>
          <w:sz w:val="22"/>
          <w:szCs w:val="22"/>
        </w:rPr>
        <w:t xml:space="preserve"> from God about their superstitions and related beliefs.</w:t>
      </w:r>
      <w:r>
        <w:rPr>
          <w:rFonts w:ascii="Book Antiqua" w:hAnsi="Book Antiqua"/>
          <w:sz w:val="22"/>
          <w:szCs w:val="22"/>
        </w:rPr>
        <w:t xml:space="preserve"> </w:t>
      </w:r>
      <w:r w:rsidRPr="00BA122B">
        <w:rPr>
          <w:rFonts w:ascii="Book Antiqua" w:hAnsi="Book Antiqua"/>
          <w:sz w:val="22"/>
          <w:szCs w:val="22"/>
        </w:rPr>
        <w:t>The frog is associated with the god Hapi, and a frog-headed goddess named Heqet was supposed to assist women at childbirth.</w:t>
      </w:r>
      <w:bookmarkEnd w:id="68"/>
    </w:p>
  </w:footnote>
  <w:footnote w:id="186">
    <w:p w14:paraId="1CA38E5E" w14:textId="77777777" w:rsidR="00A33C93" w:rsidRPr="007C2041" w:rsidRDefault="00A33C93" w:rsidP="00EE67E3">
      <w:pPr>
        <w:pStyle w:val="FootnoteText"/>
        <w:spacing w:line="280" w:lineRule="exact"/>
        <w:ind w:left="284" w:hanging="284"/>
        <w:jc w:val="both"/>
        <w:rPr>
          <w:rFonts w:ascii="Book Antiqua" w:hAnsi="Book Antiqua"/>
          <w:sz w:val="22"/>
          <w:szCs w:val="22"/>
        </w:rPr>
      </w:pPr>
      <w:r w:rsidRPr="0080585F">
        <w:rPr>
          <w:rStyle w:val="FootnoteReference"/>
          <w:rFonts w:ascii="Book Antiqua" w:hAnsi="Book Antiqua"/>
          <w:color w:val="008000"/>
          <w:sz w:val="24"/>
          <w:szCs w:val="24"/>
        </w:rPr>
        <w:footnoteRef/>
      </w:r>
      <w:r w:rsidRPr="0080585F">
        <w:rPr>
          <w:rFonts w:ascii="Book Antiqua" w:hAnsi="Book Antiqua"/>
          <w:color w:val="008000"/>
          <w:sz w:val="24"/>
          <w:szCs w:val="24"/>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7C2041">
        <w:rPr>
          <w:rFonts w:ascii="Book Antiqua" w:hAnsi="Book Antiqua"/>
          <w:i/>
          <w:iCs/>
          <w:sz w:val="22"/>
          <w:szCs w:val="22"/>
        </w:rPr>
        <w:t>NRSV</w:t>
      </w:r>
      <w:r>
        <w:rPr>
          <w:rFonts w:ascii="Book Antiqua" w:hAnsi="Book Antiqua"/>
          <w:sz w:val="22"/>
          <w:szCs w:val="22"/>
        </w:rPr>
        <w:t xml:space="preserve">, </w:t>
      </w:r>
      <w:r w:rsidRPr="007C2041">
        <w:rPr>
          <w:rFonts w:ascii="Book Antiqua" w:hAnsi="Book Antiqua"/>
          <w:i/>
          <w:iCs/>
          <w:sz w:val="22"/>
          <w:szCs w:val="22"/>
        </w:rPr>
        <w:t>NETB</w:t>
      </w:r>
      <w:r>
        <w:rPr>
          <w:rFonts w:ascii="Book Antiqua" w:hAnsi="Book Antiqua"/>
          <w:sz w:val="22"/>
          <w:szCs w:val="22"/>
        </w:rPr>
        <w:t xml:space="preserve"> and many other English translations, following the </w:t>
      </w:r>
      <w:r w:rsidRPr="007C2041">
        <w:rPr>
          <w:rFonts w:ascii="Book Antiqua" w:hAnsi="Book Antiqua"/>
          <w:i/>
          <w:iCs/>
          <w:sz w:val="22"/>
          <w:szCs w:val="22"/>
        </w:rPr>
        <w:t>Vg</w:t>
      </w:r>
      <w:r>
        <w:rPr>
          <w:rFonts w:ascii="Book Antiqua" w:hAnsi="Book Antiqua"/>
          <w:sz w:val="22"/>
          <w:szCs w:val="22"/>
        </w:rPr>
        <w:t xml:space="preserve">, include vv. 26–29 as 8:1–4; here, we follow the </w:t>
      </w:r>
      <w:r w:rsidRPr="007C2041">
        <w:rPr>
          <w:rFonts w:ascii="Book Antiqua" w:hAnsi="Book Antiqua"/>
          <w:i/>
          <w:iCs/>
          <w:sz w:val="22"/>
          <w:szCs w:val="22"/>
        </w:rPr>
        <w:t>MT</w:t>
      </w:r>
      <w:r>
        <w:rPr>
          <w:rFonts w:ascii="Book Antiqua" w:hAnsi="Book Antiqua"/>
          <w:sz w:val="22"/>
          <w:szCs w:val="22"/>
        </w:rPr>
        <w:t xml:space="preserve">, </w:t>
      </w:r>
      <w:r w:rsidRPr="007C2041">
        <w:rPr>
          <w:rFonts w:ascii="Book Antiqua" w:hAnsi="Book Antiqua"/>
          <w:i/>
          <w:iCs/>
          <w:sz w:val="22"/>
          <w:szCs w:val="22"/>
        </w:rPr>
        <w:t>LXX</w:t>
      </w:r>
      <w:r>
        <w:rPr>
          <w:rFonts w:ascii="Book Antiqua" w:hAnsi="Book Antiqua"/>
          <w:sz w:val="22"/>
          <w:szCs w:val="22"/>
        </w:rPr>
        <w:t xml:space="preserve"> &amp; </w:t>
      </w:r>
      <w:r w:rsidRPr="007C2041">
        <w:rPr>
          <w:rFonts w:ascii="Book Antiqua" w:hAnsi="Book Antiqua"/>
          <w:i/>
          <w:iCs/>
          <w:sz w:val="22"/>
          <w:szCs w:val="22"/>
        </w:rPr>
        <w:t>NJB</w:t>
      </w:r>
      <w:r>
        <w:rPr>
          <w:rFonts w:ascii="Book Antiqua" w:hAnsi="Book Antiqua"/>
          <w:sz w:val="22"/>
          <w:szCs w:val="22"/>
        </w:rPr>
        <w:t>.</w:t>
      </w:r>
    </w:p>
  </w:footnote>
  <w:footnote w:id="187">
    <w:p w14:paraId="49995F19" w14:textId="77777777" w:rsidR="00A33C93" w:rsidRPr="0080585F" w:rsidRDefault="00A33C93" w:rsidP="00EE67E3">
      <w:pPr>
        <w:pStyle w:val="FootnoteText"/>
        <w:spacing w:line="280" w:lineRule="exact"/>
        <w:ind w:left="284" w:hanging="284"/>
        <w:jc w:val="both"/>
        <w:rPr>
          <w:rFonts w:ascii="Book Antiqua" w:hAnsi="Book Antiqua"/>
          <w:sz w:val="22"/>
          <w:szCs w:val="22"/>
        </w:rPr>
      </w:pPr>
      <w:r w:rsidRPr="0080585F">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r w:rsidRPr="0080585F">
        <w:rPr>
          <w:rFonts w:ascii="Book Antiqua" w:hAnsi="Book Antiqua"/>
          <w:sz w:val="22"/>
          <w:szCs w:val="22"/>
        </w:rPr>
        <w:t>The word here used for frogs (</w:t>
      </w:r>
      <w:r w:rsidRPr="0080585F">
        <w:rPr>
          <w:rFonts w:cs="SBL Hebrew"/>
          <w:noProof/>
          <w:sz w:val="26"/>
          <w:szCs w:val="26"/>
          <w:rtl/>
          <w:lang w:bidi="he-IL"/>
        </w:rPr>
        <w:t>צְפַרְדְּעִים֒</w:t>
      </w:r>
      <w:r w:rsidRPr="0080585F">
        <w:rPr>
          <w:rFonts w:ascii="Book Antiqua" w:hAnsi="Book Antiqua"/>
          <w:sz w:val="22"/>
          <w:szCs w:val="22"/>
        </w:rPr>
        <w:t>) is mentioned in the OT only in conjuncti</w:t>
      </w:r>
      <w:r>
        <w:rPr>
          <w:rFonts w:ascii="Book Antiqua" w:hAnsi="Book Antiqua"/>
          <w:sz w:val="22"/>
          <w:szCs w:val="22"/>
        </w:rPr>
        <w:t>on with this plague (here and P</w:t>
      </w:r>
      <w:r w:rsidRPr="0080585F">
        <w:rPr>
          <w:rFonts w:ascii="Book Antiqua" w:hAnsi="Book Antiqua"/>
          <w:sz w:val="22"/>
          <w:szCs w:val="22"/>
        </w:rPr>
        <w:t>s 78:45, 105:30).</w:t>
      </w:r>
    </w:p>
  </w:footnote>
  <w:footnote w:id="188">
    <w:p w14:paraId="1BE22FB4" w14:textId="31635596" w:rsidR="00A33C93" w:rsidRDefault="00A33C93" w:rsidP="00EE67E3">
      <w:pPr>
        <w:pStyle w:val="FootnoteText"/>
        <w:spacing w:line="280" w:lineRule="exact"/>
        <w:ind w:left="284" w:hanging="284"/>
        <w:jc w:val="both"/>
        <w:rPr>
          <w:rFonts w:ascii="Book Antiqua" w:hAnsi="Book Antiqua"/>
          <w:sz w:val="22"/>
          <w:szCs w:val="22"/>
        </w:rPr>
      </w:pPr>
      <w:r w:rsidRPr="00BA122B">
        <w:rPr>
          <w:rStyle w:val="FootnoteReference"/>
          <w:rFonts w:ascii="Book Antiqua" w:hAnsi="Book Antiqua"/>
          <w:color w:val="008000"/>
          <w:sz w:val="24"/>
          <w:szCs w:val="22"/>
        </w:rPr>
        <w:footnoteRef/>
      </w:r>
      <w:r w:rsidRPr="00BA122B">
        <w:rPr>
          <w:rFonts w:ascii="Book Antiqua" w:hAnsi="Book Antiqua"/>
          <w:color w:val="008000"/>
          <w:sz w:val="24"/>
          <w:szCs w:val="22"/>
        </w:rPr>
        <w:t xml:space="preserve"> </w:t>
      </w:r>
      <w:r>
        <w:rPr>
          <w:rFonts w:ascii="Book Antiqua" w:hAnsi="Book Antiqua"/>
          <w:sz w:val="22"/>
          <w:szCs w:val="22"/>
        </w:rPr>
        <w:tab/>
        <w:t xml:space="preserve">The mud of the </w:t>
      </w:r>
      <w:smartTag w:uri="urn:schemas-microsoft-com:office:smarttags" w:element="place">
        <w:r>
          <w:rPr>
            <w:rFonts w:ascii="Book Antiqua" w:hAnsi="Book Antiqua"/>
            <w:sz w:val="22"/>
            <w:szCs w:val="22"/>
          </w:rPr>
          <w:t>Nile</w:t>
        </w:r>
      </w:smartTag>
      <w:r>
        <w:rPr>
          <w:rFonts w:ascii="Book Antiqua" w:hAnsi="Book Antiqua"/>
          <w:sz w:val="22"/>
          <w:szCs w:val="22"/>
        </w:rPr>
        <w:t>, after the seasonal overflowing, was a natural place for frogs to generate.</w:t>
      </w:r>
      <w:r w:rsidR="00582F28">
        <w:rPr>
          <w:rFonts w:ascii="Book Antiqua" w:hAnsi="Book Antiqua"/>
          <w:sz w:val="22"/>
          <w:szCs w:val="22"/>
        </w:rPr>
        <w:t xml:space="preserve"> </w:t>
      </w:r>
      <w:r>
        <w:rPr>
          <w:rFonts w:ascii="Book Antiqua" w:hAnsi="Book Antiqua"/>
          <w:sz w:val="22"/>
          <w:szCs w:val="22"/>
        </w:rPr>
        <w:t>Egypt has been spared more frequent occurrence of this pestilence by the frog-eating bird, the ibis.</w:t>
      </w:r>
    </w:p>
  </w:footnote>
  <w:footnote w:id="189">
    <w:p w14:paraId="4F4CDC43" w14:textId="77777777" w:rsidR="00A33C93" w:rsidRPr="00C7584E" w:rsidRDefault="00A33C93" w:rsidP="0069754A">
      <w:pPr>
        <w:pStyle w:val="FootnoteText"/>
        <w:spacing w:line="300" w:lineRule="exact"/>
        <w:ind w:left="284" w:hanging="284"/>
        <w:jc w:val="both"/>
        <w:rPr>
          <w:rFonts w:ascii="Book Antiqua" w:hAnsi="Book Antiqua"/>
          <w:sz w:val="22"/>
          <w:szCs w:val="22"/>
        </w:rPr>
      </w:pPr>
      <w:r w:rsidRPr="00C7584E">
        <w:rPr>
          <w:rStyle w:val="FootnoteReference"/>
          <w:rFonts w:ascii="Book Antiqua" w:hAnsi="Book Antiqua"/>
          <w:color w:val="008000"/>
          <w:sz w:val="24"/>
          <w:szCs w:val="24"/>
        </w:rPr>
        <w:footnoteRef/>
      </w:r>
      <w:r w:rsidRPr="00C7584E">
        <w:rPr>
          <w:rFonts w:ascii="Book Antiqua" w:hAnsi="Book Antiqua"/>
          <w:sz w:val="22"/>
          <w:szCs w:val="22"/>
        </w:rPr>
        <w:t xml:space="preserve"> </w:t>
      </w:r>
      <w:r w:rsidRPr="00C7584E">
        <w:rPr>
          <w:rFonts w:ascii="Book Antiqua" w:hAnsi="Book Antiqua"/>
          <w:sz w:val="22"/>
          <w:szCs w:val="22"/>
        </w:rPr>
        <w:tab/>
      </w:r>
      <w:bookmarkStart w:id="69" w:name="87"/>
      <w:r w:rsidRPr="00C7584E">
        <w:rPr>
          <w:rFonts w:ascii="Book Antiqua" w:hAnsi="Book Antiqua"/>
          <w:sz w:val="22"/>
          <w:szCs w:val="22"/>
        </w:rPr>
        <w:t xml:space="preserve">The word order of the Hebrew text is important because it shows how the plague was </w:t>
      </w:r>
      <w:r>
        <w:rPr>
          <w:rFonts w:ascii="Book Antiqua" w:hAnsi="Book Antiqua"/>
          <w:sz w:val="22"/>
          <w:szCs w:val="22"/>
        </w:rPr>
        <w:t>pointedly directed at Pharaoh: “</w:t>
      </w:r>
      <w:r w:rsidRPr="00C7584E">
        <w:rPr>
          <w:rFonts w:ascii="Book Antiqua" w:hAnsi="Book Antiqua"/>
          <w:i/>
          <w:iCs/>
          <w:sz w:val="22"/>
          <w:szCs w:val="22"/>
        </w:rPr>
        <w:t>and against you, and against your people, and against all your servants frogs will go up</w:t>
      </w:r>
      <w:bookmarkEnd w:id="69"/>
      <w:r>
        <w:rPr>
          <w:rFonts w:ascii="Book Antiqua" w:hAnsi="Book Antiqua"/>
          <w:sz w:val="22"/>
          <w:szCs w:val="22"/>
        </w:rPr>
        <w:t>.”</w:t>
      </w:r>
    </w:p>
  </w:footnote>
  <w:footnote w:id="190">
    <w:p w14:paraId="52AAE84E" w14:textId="77777777" w:rsidR="00A33C93" w:rsidRPr="00FA7BB8" w:rsidRDefault="00A33C93" w:rsidP="0069754A">
      <w:pPr>
        <w:pStyle w:val="FootnoteText"/>
        <w:jc w:val="center"/>
        <w:rPr>
          <w:rFonts w:ascii="Book Antiqua" w:hAnsi="Book Antiqua"/>
          <w:b/>
          <w:bCs/>
          <w:smallCaps/>
          <w:color w:val="333300"/>
          <w:sz w:val="24"/>
        </w:rPr>
      </w:pPr>
      <w:r w:rsidRPr="00FA7BB8">
        <w:rPr>
          <w:rStyle w:val="FootnoteReference"/>
          <w:rFonts w:ascii="Book Antiqua" w:hAnsi="Book Antiqua"/>
          <w:b/>
          <w:bCs/>
          <w:smallCaps/>
          <w:color w:val="333300"/>
          <w:sz w:val="24"/>
          <w:vertAlign w:val="baseline"/>
        </w:rPr>
        <w:t>Exodus 8</w:t>
      </w:r>
    </w:p>
    <w:p w14:paraId="019EDCBE" w14:textId="77777777" w:rsidR="00A33C93" w:rsidRPr="00B02568" w:rsidRDefault="00A33C93" w:rsidP="009857C2">
      <w:pPr>
        <w:pStyle w:val="FootnoteText"/>
        <w:spacing w:line="300" w:lineRule="exact"/>
        <w:ind w:left="284" w:hanging="284"/>
        <w:jc w:val="both"/>
        <w:rPr>
          <w:rFonts w:ascii="Book Antiqua" w:hAnsi="Book Antiqua"/>
          <w:b/>
          <w:bCs/>
          <w:smallCaps/>
          <w:color w:val="333300"/>
          <w:sz w:val="24"/>
        </w:rPr>
      </w:pPr>
      <w:r>
        <w:rPr>
          <w:rFonts w:ascii="Book Antiqua" w:hAnsi="Book Antiqua"/>
          <w:sz w:val="22"/>
          <w:szCs w:val="22"/>
        </w:rPr>
        <w:tab/>
        <w:t xml:space="preserve">In the </w:t>
      </w:r>
      <w:r w:rsidRPr="00C7584E">
        <w:rPr>
          <w:rFonts w:ascii="Book Antiqua" w:hAnsi="Book Antiqua"/>
          <w:i/>
          <w:iCs/>
          <w:sz w:val="22"/>
          <w:szCs w:val="22"/>
        </w:rPr>
        <w:t>NRSV</w:t>
      </w:r>
      <w:r>
        <w:rPr>
          <w:rFonts w:ascii="Book Antiqua" w:hAnsi="Book Antiqua"/>
          <w:sz w:val="22"/>
          <w:szCs w:val="22"/>
        </w:rPr>
        <w:t xml:space="preserve"> &amp; </w:t>
      </w:r>
      <w:r w:rsidRPr="00C7584E">
        <w:rPr>
          <w:rFonts w:ascii="Book Antiqua" w:hAnsi="Book Antiqua"/>
          <w:i/>
          <w:iCs/>
          <w:sz w:val="22"/>
          <w:szCs w:val="22"/>
        </w:rPr>
        <w:t>NETB</w:t>
      </w:r>
      <w:r>
        <w:rPr>
          <w:rFonts w:ascii="Book Antiqua" w:hAnsi="Book Antiqua"/>
          <w:sz w:val="22"/>
          <w:szCs w:val="22"/>
        </w:rPr>
        <w:t xml:space="preserve">, the verse numbers of this chapter are incremented by 4 (see #7:26); here, we follow the </w:t>
      </w:r>
      <w:r w:rsidRPr="00C7584E">
        <w:rPr>
          <w:rFonts w:ascii="Book Antiqua" w:hAnsi="Book Antiqua"/>
          <w:i/>
          <w:iCs/>
          <w:sz w:val="22"/>
          <w:szCs w:val="22"/>
        </w:rPr>
        <w:t>MT</w:t>
      </w:r>
      <w:r>
        <w:rPr>
          <w:rFonts w:ascii="Book Antiqua" w:hAnsi="Book Antiqua"/>
          <w:sz w:val="22"/>
          <w:szCs w:val="22"/>
        </w:rPr>
        <w:t xml:space="preserve"> &amp; </w:t>
      </w:r>
      <w:r w:rsidRPr="00C7584E">
        <w:rPr>
          <w:rFonts w:ascii="Book Antiqua" w:hAnsi="Book Antiqua"/>
          <w:i/>
          <w:iCs/>
          <w:sz w:val="22"/>
          <w:szCs w:val="22"/>
        </w:rPr>
        <w:t>NJB</w:t>
      </w:r>
      <w:r>
        <w:rPr>
          <w:rFonts w:ascii="Book Antiqua" w:hAnsi="Book Antiqua"/>
          <w:sz w:val="22"/>
          <w:szCs w:val="22"/>
        </w:rPr>
        <w:t>.</w:t>
      </w:r>
    </w:p>
  </w:footnote>
  <w:footnote w:id="191">
    <w:p w14:paraId="468727C9" w14:textId="77777777" w:rsidR="00A33C93" w:rsidRPr="00EB3720" w:rsidRDefault="00A33C93" w:rsidP="0069754A">
      <w:pPr>
        <w:pStyle w:val="FootnoteText"/>
        <w:spacing w:line="300" w:lineRule="exact"/>
        <w:ind w:left="284" w:hanging="284"/>
        <w:jc w:val="both"/>
        <w:rPr>
          <w:rFonts w:ascii="Book Antiqua" w:hAnsi="Book Antiqua"/>
          <w:sz w:val="22"/>
          <w:szCs w:val="22"/>
        </w:rPr>
      </w:pPr>
      <w:r w:rsidRPr="00627C21">
        <w:rPr>
          <w:rStyle w:val="FootnoteReference"/>
          <w:rFonts w:ascii="Book Antiqua" w:hAnsi="Book Antiqua"/>
          <w:color w:val="008000"/>
          <w:sz w:val="24"/>
          <w:szCs w:val="22"/>
        </w:rPr>
        <w:footnoteRef/>
      </w:r>
      <w:r w:rsidRPr="00EB3720">
        <w:rPr>
          <w:rFonts w:ascii="Book Antiqua" w:hAnsi="Book Antiqua"/>
          <w:sz w:val="22"/>
          <w:szCs w:val="22"/>
        </w:rPr>
        <w:t xml:space="preserve"> </w:t>
      </w:r>
      <w:r w:rsidRPr="00EB3720">
        <w:rPr>
          <w:rFonts w:ascii="Book Antiqua" w:hAnsi="Book Antiqua"/>
          <w:sz w:val="22"/>
          <w:szCs w:val="22"/>
        </w:rPr>
        <w:tab/>
      </w:r>
      <w:bookmarkStart w:id="70" w:name="88"/>
      <w:r w:rsidRPr="00EB3720">
        <w:rPr>
          <w:rFonts w:ascii="Book Antiqua" w:hAnsi="Book Antiqua"/>
          <w:sz w:val="22"/>
          <w:szCs w:val="22"/>
        </w:rPr>
        <w:t>After the in</w:t>
      </w:r>
      <w:r>
        <w:rPr>
          <w:rFonts w:ascii="Book Antiqua" w:hAnsi="Book Antiqua"/>
          <w:sz w:val="22"/>
          <w:szCs w:val="22"/>
        </w:rPr>
        <w:t>structions for Pharaoh (7:25–29</w:t>
      </w:r>
      <w:r w:rsidRPr="00EB3720">
        <w:rPr>
          <w:rFonts w:ascii="Book Antiqua" w:hAnsi="Book Antiqua"/>
          <w:sz w:val="22"/>
          <w:szCs w:val="22"/>
        </w:rPr>
        <w:t>), the plague now is brought on b</w:t>
      </w:r>
      <w:r>
        <w:rPr>
          <w:rFonts w:ascii="Book Antiqua" w:hAnsi="Book Antiqua"/>
          <w:sz w:val="22"/>
          <w:szCs w:val="22"/>
        </w:rPr>
        <w:t>y the staff in Aaron’s hand (8:1–2); t</w:t>
      </w:r>
      <w:r w:rsidRPr="00EB3720">
        <w:rPr>
          <w:rFonts w:ascii="Book Antiqua" w:hAnsi="Book Antiqua"/>
          <w:sz w:val="22"/>
          <w:szCs w:val="22"/>
        </w:rPr>
        <w:t xml:space="preserve">his will </w:t>
      </w:r>
      <w:r>
        <w:rPr>
          <w:rFonts w:ascii="Book Antiqua" w:hAnsi="Book Antiqua"/>
          <w:sz w:val="22"/>
          <w:szCs w:val="22"/>
        </w:rPr>
        <w:t>lead to the confrontation (vv. 3–6) and the hardening (vv. 7–10</w:t>
      </w:r>
      <w:r w:rsidRPr="00EB3720">
        <w:rPr>
          <w:rFonts w:ascii="Book Antiqua" w:hAnsi="Book Antiqua"/>
          <w:sz w:val="22"/>
          <w:szCs w:val="22"/>
        </w:rPr>
        <w:t>).</w:t>
      </w:r>
      <w:bookmarkEnd w:id="70"/>
    </w:p>
  </w:footnote>
  <w:footnote w:id="192">
    <w:p w14:paraId="4A0E1DCA" w14:textId="77777777" w:rsidR="00A33C93" w:rsidRDefault="00A33C93" w:rsidP="0069754A">
      <w:pPr>
        <w:pStyle w:val="FootnoteText"/>
        <w:spacing w:line="300" w:lineRule="exact"/>
        <w:ind w:left="284" w:hanging="284"/>
        <w:jc w:val="both"/>
        <w:rPr>
          <w:rFonts w:ascii="Book Antiqua" w:hAnsi="Book Antiqua"/>
          <w:sz w:val="22"/>
          <w:szCs w:val="22"/>
        </w:rPr>
      </w:pPr>
      <w:r w:rsidRPr="00627C2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noun here translated as ‘</w:t>
      </w:r>
      <w:r w:rsidRPr="00627C21">
        <w:rPr>
          <w:rFonts w:ascii="Book Antiqua" w:hAnsi="Book Antiqua"/>
          <w:i/>
          <w:iCs/>
          <w:sz w:val="22"/>
          <w:szCs w:val="22"/>
        </w:rPr>
        <w:t>frogs</w:t>
      </w:r>
      <w:r>
        <w:rPr>
          <w:rFonts w:ascii="Book Antiqua" w:hAnsi="Book Antiqua"/>
          <w:sz w:val="22"/>
          <w:szCs w:val="22"/>
        </w:rPr>
        <w:t>’ is a collective singular.</w:t>
      </w:r>
    </w:p>
  </w:footnote>
  <w:footnote w:id="193">
    <w:p w14:paraId="1A99B689" w14:textId="07F8D360" w:rsidR="00A33C93" w:rsidRPr="00627C21" w:rsidRDefault="00A33C93" w:rsidP="0069754A">
      <w:pPr>
        <w:pStyle w:val="FootnoteText"/>
        <w:spacing w:line="300" w:lineRule="exact"/>
        <w:ind w:left="284" w:hanging="284"/>
        <w:jc w:val="both"/>
        <w:rPr>
          <w:rFonts w:ascii="Book Antiqua" w:hAnsi="Book Antiqua"/>
          <w:sz w:val="22"/>
          <w:szCs w:val="22"/>
        </w:rPr>
      </w:pPr>
      <w:r w:rsidRPr="00627C21">
        <w:rPr>
          <w:rStyle w:val="FootnoteReference"/>
          <w:rFonts w:ascii="Book Antiqua" w:hAnsi="Book Antiqua"/>
          <w:color w:val="008000"/>
          <w:sz w:val="24"/>
          <w:szCs w:val="22"/>
        </w:rPr>
        <w:footnoteRef/>
      </w:r>
      <w:r w:rsidRPr="00627C21">
        <w:rPr>
          <w:rFonts w:ascii="Book Antiqua" w:hAnsi="Book Antiqua"/>
          <w:color w:val="008000"/>
          <w:sz w:val="24"/>
          <w:szCs w:val="22"/>
        </w:rPr>
        <w:t xml:space="preserve"> </w:t>
      </w:r>
      <w:r w:rsidRPr="00627C21">
        <w:rPr>
          <w:rFonts w:ascii="Book Antiqua" w:hAnsi="Book Antiqua"/>
          <w:sz w:val="22"/>
          <w:szCs w:val="22"/>
        </w:rPr>
        <w:tab/>
      </w:r>
      <w:bookmarkStart w:id="71" w:name="811"/>
      <w:r w:rsidRPr="00627C21">
        <w:rPr>
          <w:rFonts w:ascii="Book Antiqua" w:hAnsi="Book Antiqua"/>
          <w:sz w:val="22"/>
          <w:szCs w:val="22"/>
        </w:rPr>
        <w:t>In these first two plagues the fact that the Egyptians could and</w:t>
      </w:r>
      <w:r>
        <w:rPr>
          <w:rFonts w:ascii="Book Antiqua" w:hAnsi="Book Antiqua"/>
          <w:sz w:val="22"/>
          <w:szCs w:val="22"/>
        </w:rPr>
        <w:t xml:space="preserve"> did duplicate them is ironic; b</w:t>
      </w:r>
      <w:r w:rsidRPr="00627C21">
        <w:rPr>
          <w:rFonts w:ascii="Book Antiqua" w:hAnsi="Book Antiqua"/>
          <w:sz w:val="22"/>
          <w:szCs w:val="22"/>
        </w:rPr>
        <w:t>y duplicating the experience, they added to the misery of Egypt.</w:t>
      </w:r>
      <w:r>
        <w:rPr>
          <w:rFonts w:ascii="Book Antiqua" w:hAnsi="Book Antiqua"/>
          <w:sz w:val="22"/>
          <w:szCs w:val="22"/>
        </w:rPr>
        <w:t xml:space="preserve"> </w:t>
      </w:r>
      <w:r w:rsidRPr="00627C21">
        <w:rPr>
          <w:rFonts w:ascii="Book Antiqua" w:hAnsi="Book Antiqua"/>
          <w:sz w:val="22"/>
          <w:szCs w:val="22"/>
        </w:rPr>
        <w:t>One wonders why they did not use their skills to rid the land of the pests instead, and the implication is that they could not.</w:t>
      </w:r>
      <w:bookmarkEnd w:id="71"/>
    </w:p>
  </w:footnote>
  <w:footnote w:id="194">
    <w:p w14:paraId="15FC6BAE" w14:textId="77777777" w:rsidR="00A33C93" w:rsidRDefault="00A33C93" w:rsidP="0069754A">
      <w:pPr>
        <w:pStyle w:val="FootnoteText"/>
        <w:spacing w:line="300" w:lineRule="exact"/>
        <w:ind w:left="284" w:hanging="284"/>
        <w:jc w:val="both"/>
        <w:rPr>
          <w:rFonts w:ascii="Book Antiqua" w:hAnsi="Book Antiqua"/>
          <w:sz w:val="22"/>
          <w:szCs w:val="22"/>
        </w:rPr>
      </w:pPr>
      <w:r w:rsidRPr="00627C2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For the first time, Pharaoh momentarily recognises </w:t>
      </w:r>
      <w:smartTag w:uri="urn:schemas-microsoft-com:office:smarttags" w:element="country-region">
        <w:smartTag w:uri="urn:schemas-microsoft-com:office:smarttags" w:element="place">
          <w:r>
            <w:rPr>
              <w:rFonts w:ascii="Book Antiqua" w:hAnsi="Book Antiqua"/>
              <w:sz w:val="22"/>
              <w:szCs w:val="22"/>
            </w:rPr>
            <w:t>Israel</w:t>
          </w:r>
        </w:smartTag>
      </w:smartTag>
      <w:r>
        <w:rPr>
          <w:rFonts w:ascii="Book Antiqua" w:hAnsi="Book Antiqua"/>
          <w:sz w:val="22"/>
          <w:szCs w:val="22"/>
        </w:rPr>
        <w:t>’s God.</w:t>
      </w:r>
    </w:p>
  </w:footnote>
  <w:footnote w:id="195">
    <w:p w14:paraId="0FBBB7BF" w14:textId="5715AEE5" w:rsidR="00A33C93" w:rsidRDefault="00A33C93" w:rsidP="0069754A">
      <w:pPr>
        <w:pStyle w:val="FootnoteText"/>
        <w:spacing w:line="300" w:lineRule="exact"/>
        <w:ind w:left="284" w:hanging="284"/>
        <w:jc w:val="both"/>
        <w:rPr>
          <w:rFonts w:ascii="Book Antiqua" w:hAnsi="Book Antiqua"/>
          <w:sz w:val="22"/>
          <w:szCs w:val="22"/>
        </w:rPr>
      </w:pPr>
      <w:r w:rsidRPr="00627C2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sentence, “</w:t>
      </w:r>
      <w:r w:rsidR="00F931A8">
        <w:rPr>
          <w:rFonts w:ascii="Book Antiqua" w:hAnsi="Book Antiqua"/>
          <w:i/>
          <w:iCs/>
          <w:sz w:val="22"/>
          <w:szCs w:val="22"/>
        </w:rPr>
        <w:t>Now</w:t>
      </w:r>
      <w:r>
        <w:rPr>
          <w:rFonts w:ascii="Book Antiqua" w:hAnsi="Book Antiqua"/>
          <w:i/>
          <w:iCs/>
          <w:sz w:val="22"/>
          <w:szCs w:val="22"/>
        </w:rPr>
        <w:t xml:space="preserve"> get the better of me</w:t>
      </w:r>
      <w:r>
        <w:rPr>
          <w:rFonts w:ascii="Book Antiqua" w:hAnsi="Book Antiqua"/>
          <w:sz w:val="22"/>
          <w:szCs w:val="22"/>
        </w:rPr>
        <w:t>” (</w:t>
      </w:r>
      <w:r w:rsidR="003E5A89">
        <w:rPr>
          <w:rFonts w:ascii="Book Antiqua" w:hAnsi="Book Antiqua"/>
          <w:sz w:val="22"/>
          <w:szCs w:val="22"/>
        </w:rPr>
        <w:t xml:space="preserve">loosely </w:t>
      </w:r>
      <w:r>
        <w:rPr>
          <w:rFonts w:ascii="Book Antiqua" w:hAnsi="Book Antiqua"/>
          <w:sz w:val="22"/>
          <w:szCs w:val="22"/>
        </w:rPr>
        <w:t xml:space="preserve">following the </w:t>
      </w:r>
      <w:r w:rsidRPr="0076750A">
        <w:rPr>
          <w:rFonts w:ascii="Book Antiqua" w:hAnsi="Book Antiqua"/>
          <w:i/>
          <w:iCs/>
          <w:sz w:val="22"/>
          <w:szCs w:val="22"/>
        </w:rPr>
        <w:t>MT</w:t>
      </w:r>
      <w:r>
        <w:rPr>
          <w:rFonts w:ascii="Book Antiqua" w:hAnsi="Book Antiqua"/>
          <w:sz w:val="22"/>
          <w:szCs w:val="22"/>
        </w:rPr>
        <w:t xml:space="preserve"> &amp; </w:t>
      </w:r>
      <w:r w:rsidRPr="0076750A">
        <w:rPr>
          <w:rFonts w:ascii="Book Antiqua" w:hAnsi="Book Antiqua"/>
          <w:i/>
          <w:iCs/>
          <w:sz w:val="22"/>
          <w:szCs w:val="22"/>
        </w:rPr>
        <w:t>NJB</w:t>
      </w:r>
      <w:r>
        <w:rPr>
          <w:rFonts w:ascii="Book Antiqua" w:hAnsi="Book Antiqua"/>
          <w:sz w:val="22"/>
          <w:szCs w:val="22"/>
        </w:rPr>
        <w:t>) literally translates as, “</w:t>
      </w:r>
      <w:r>
        <w:rPr>
          <w:rFonts w:ascii="Book Antiqua" w:hAnsi="Book Antiqua"/>
          <w:i/>
          <w:iCs/>
          <w:sz w:val="22"/>
          <w:szCs w:val="22"/>
        </w:rPr>
        <w:t>Glorify yourself about me</w:t>
      </w:r>
      <w:r>
        <w:rPr>
          <w:rFonts w:ascii="Book Antiqua" w:hAnsi="Book Antiqua"/>
          <w:sz w:val="22"/>
          <w:szCs w:val="22"/>
        </w:rPr>
        <w:t xml:space="preserve">.” The </w:t>
      </w:r>
      <w:r>
        <w:rPr>
          <w:rFonts w:ascii="Book Antiqua" w:hAnsi="Book Antiqua"/>
          <w:i/>
          <w:iCs/>
          <w:sz w:val="22"/>
          <w:szCs w:val="22"/>
        </w:rPr>
        <w:t>NRSV</w:t>
      </w:r>
      <w:r>
        <w:rPr>
          <w:rFonts w:ascii="Book Antiqua" w:hAnsi="Book Antiqua"/>
          <w:sz w:val="22"/>
          <w:szCs w:val="22"/>
        </w:rPr>
        <w:t xml:space="preserve">, following the </w:t>
      </w:r>
      <w:r>
        <w:rPr>
          <w:rFonts w:ascii="Book Antiqua" w:hAnsi="Book Antiqua"/>
          <w:i/>
          <w:iCs/>
          <w:sz w:val="22"/>
          <w:szCs w:val="22"/>
        </w:rPr>
        <w:t>LXX</w:t>
      </w:r>
      <w:r>
        <w:rPr>
          <w:rFonts w:ascii="Book Antiqua" w:hAnsi="Book Antiqua"/>
          <w:sz w:val="22"/>
          <w:szCs w:val="22"/>
        </w:rPr>
        <w:t xml:space="preserve"> (</w:t>
      </w:r>
      <w:r w:rsidRPr="00687A5C">
        <w:rPr>
          <w:rFonts w:ascii="Vusillus" w:hAnsi="Vusillus" w:cs="Vusillus"/>
          <w:bCs/>
          <w:i/>
          <w:noProof/>
          <w:sz w:val="26"/>
          <w:szCs w:val="18"/>
          <w:lang w:val="el-GR"/>
        </w:rPr>
        <w:t>Τάξαι</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πρός</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με</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πότε</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εὔξωμαι</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περὶ</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σοῦ</w:t>
      </w:r>
      <w:r>
        <w:rPr>
          <w:rFonts w:ascii="Book Antiqua" w:hAnsi="Book Antiqua"/>
          <w:sz w:val="22"/>
          <w:szCs w:val="22"/>
        </w:rPr>
        <w:t>), has, “</w:t>
      </w:r>
      <w:r>
        <w:rPr>
          <w:rFonts w:ascii="Book Antiqua" w:hAnsi="Book Antiqua"/>
          <w:i/>
          <w:iCs/>
          <w:sz w:val="22"/>
          <w:szCs w:val="22"/>
        </w:rPr>
        <w:t>Kindly let me know when I am to pray</w:t>
      </w:r>
      <w:r>
        <w:rPr>
          <w:rFonts w:ascii="Book Antiqua" w:hAnsi="Book Antiqua"/>
          <w:sz w:val="22"/>
          <w:szCs w:val="22"/>
        </w:rPr>
        <w:t xml:space="preserve">.” To enhance the wonder, Moses promises to pray </w:t>
      </w:r>
      <w:r w:rsidR="00F931A8">
        <w:rPr>
          <w:rFonts w:ascii="Book Antiqua" w:hAnsi="Book Antiqua"/>
          <w:sz w:val="22"/>
          <w:szCs w:val="22"/>
        </w:rPr>
        <w:t>for</w:t>
      </w:r>
      <w:r>
        <w:rPr>
          <w:rFonts w:ascii="Book Antiqua" w:hAnsi="Book Antiqua"/>
          <w:sz w:val="22"/>
          <w:szCs w:val="22"/>
        </w:rPr>
        <w:t xml:space="preserve"> the scourge </w:t>
      </w:r>
      <w:r w:rsidR="00F931A8">
        <w:rPr>
          <w:rFonts w:ascii="Book Antiqua" w:hAnsi="Book Antiqua"/>
          <w:sz w:val="22"/>
          <w:szCs w:val="22"/>
        </w:rPr>
        <w:t>to stop</w:t>
      </w:r>
      <w:r>
        <w:rPr>
          <w:rFonts w:ascii="Book Antiqua" w:hAnsi="Book Antiqua"/>
          <w:sz w:val="22"/>
          <w:szCs w:val="22"/>
        </w:rPr>
        <w:t xml:space="preserve"> at a specified time.</w:t>
      </w:r>
    </w:p>
  </w:footnote>
  <w:footnote w:id="196">
    <w:p w14:paraId="2F84E371" w14:textId="77777777" w:rsidR="00A33C93" w:rsidRDefault="00A33C93" w:rsidP="0069754A">
      <w:pPr>
        <w:pStyle w:val="FootnoteText"/>
        <w:spacing w:line="300" w:lineRule="exact"/>
        <w:ind w:left="284" w:hanging="284"/>
        <w:jc w:val="both"/>
        <w:rPr>
          <w:rFonts w:ascii="Book Antiqua" w:hAnsi="Book Antiqua"/>
          <w:sz w:val="22"/>
          <w:szCs w:val="22"/>
        </w:rPr>
      </w:pPr>
      <w:r w:rsidRPr="008E546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8E5461">
        <w:rPr>
          <w:rFonts w:ascii="Book Antiqua" w:hAnsi="Book Antiqua"/>
          <w:i/>
          <w:iCs/>
          <w:sz w:val="22"/>
          <w:szCs w:val="22"/>
        </w:rPr>
        <w:t>Yahweh our God has no equal</w:t>
      </w:r>
      <w:r>
        <w:rPr>
          <w:rFonts w:ascii="Book Antiqua" w:hAnsi="Book Antiqua"/>
          <w:sz w:val="22"/>
          <w:szCs w:val="22"/>
        </w:rPr>
        <w:t xml:space="preserve">’, here following the </w:t>
      </w:r>
      <w:r w:rsidRPr="008E5461">
        <w:rPr>
          <w:rFonts w:ascii="Book Antiqua" w:hAnsi="Book Antiqua"/>
          <w:i/>
          <w:iCs/>
          <w:sz w:val="22"/>
          <w:szCs w:val="22"/>
        </w:rPr>
        <w:t>NJB</w:t>
      </w:r>
      <w:r>
        <w:rPr>
          <w:rFonts w:ascii="Book Antiqua" w:hAnsi="Book Antiqua"/>
          <w:sz w:val="22"/>
          <w:szCs w:val="22"/>
        </w:rPr>
        <w:t xml:space="preserve">, the </w:t>
      </w:r>
      <w:r w:rsidRPr="008E5461">
        <w:rPr>
          <w:rFonts w:ascii="Book Antiqua" w:hAnsi="Book Antiqua"/>
          <w:i/>
          <w:iCs/>
          <w:sz w:val="22"/>
          <w:szCs w:val="22"/>
        </w:rPr>
        <w:t>NRSV</w:t>
      </w:r>
      <w:r>
        <w:rPr>
          <w:rFonts w:ascii="Book Antiqua" w:hAnsi="Book Antiqua"/>
          <w:sz w:val="22"/>
          <w:szCs w:val="22"/>
        </w:rPr>
        <w:t xml:space="preserve"> &amp; </w:t>
      </w:r>
      <w:r w:rsidRPr="008E5461">
        <w:rPr>
          <w:rFonts w:ascii="Book Antiqua" w:hAnsi="Book Antiqua"/>
          <w:i/>
          <w:iCs/>
          <w:sz w:val="22"/>
          <w:szCs w:val="22"/>
        </w:rPr>
        <w:t>NETB</w:t>
      </w:r>
      <w:r>
        <w:rPr>
          <w:rFonts w:ascii="Book Antiqua" w:hAnsi="Book Antiqua"/>
          <w:sz w:val="22"/>
          <w:szCs w:val="22"/>
        </w:rPr>
        <w:t xml:space="preserve"> have ‘</w:t>
      </w:r>
      <w:r w:rsidRPr="008E5461">
        <w:rPr>
          <w:rFonts w:ascii="Book Antiqua" w:hAnsi="Book Antiqua"/>
          <w:i/>
          <w:iCs/>
          <w:sz w:val="22"/>
          <w:szCs w:val="22"/>
        </w:rPr>
        <w:t xml:space="preserve">there is no one like the </w:t>
      </w:r>
      <w:r w:rsidRPr="008E5461">
        <w:rPr>
          <w:rFonts w:ascii="Book Antiqua" w:hAnsi="Book Antiqua"/>
          <w:i/>
          <w:iCs/>
          <w:smallCaps/>
          <w:sz w:val="22"/>
          <w:szCs w:val="22"/>
        </w:rPr>
        <w:t>Lord</w:t>
      </w:r>
      <w:r w:rsidRPr="008E5461">
        <w:rPr>
          <w:rFonts w:ascii="Book Antiqua" w:hAnsi="Book Antiqua"/>
          <w:i/>
          <w:iCs/>
          <w:sz w:val="22"/>
          <w:szCs w:val="22"/>
        </w:rPr>
        <w:t xml:space="preserve"> our God</w:t>
      </w:r>
      <w:r>
        <w:rPr>
          <w:rFonts w:ascii="Book Antiqua" w:hAnsi="Book Antiqua"/>
          <w:sz w:val="22"/>
          <w:szCs w:val="22"/>
        </w:rPr>
        <w:t>’.</w:t>
      </w:r>
    </w:p>
  </w:footnote>
  <w:footnote w:id="197">
    <w:p w14:paraId="181643B7" w14:textId="77777777" w:rsidR="00A33C93" w:rsidRDefault="00A33C93" w:rsidP="0069754A">
      <w:pPr>
        <w:pStyle w:val="FootnoteText"/>
        <w:spacing w:line="300" w:lineRule="exact"/>
        <w:ind w:left="284" w:hanging="284"/>
        <w:jc w:val="both"/>
        <w:rPr>
          <w:rFonts w:ascii="Book Antiqua" w:hAnsi="Book Antiqua"/>
          <w:sz w:val="22"/>
          <w:szCs w:val="22"/>
        </w:rPr>
      </w:pPr>
      <w:r w:rsidRPr="008E5461">
        <w:rPr>
          <w:rStyle w:val="FootnoteReference"/>
          <w:rFonts w:ascii="Book Antiqua" w:hAnsi="Book Antiqua"/>
          <w:color w:val="008000"/>
          <w:sz w:val="24"/>
          <w:szCs w:val="22"/>
        </w:rPr>
        <w:footnoteRef/>
      </w:r>
      <w:r w:rsidRPr="008E5461">
        <w:rPr>
          <w:rFonts w:ascii="Book Antiqua" w:hAnsi="Book Antiqua"/>
          <w:color w:val="008000"/>
          <w:sz w:val="24"/>
          <w:szCs w:val="22"/>
        </w:rPr>
        <w:t xml:space="preserve"> </w:t>
      </w:r>
      <w:r>
        <w:rPr>
          <w:rFonts w:ascii="Book Antiqua" w:hAnsi="Book Antiqua"/>
          <w:sz w:val="22"/>
          <w:szCs w:val="22"/>
        </w:rPr>
        <w:tab/>
        <w:t xml:space="preserve">The </w:t>
      </w:r>
      <w:r w:rsidRPr="008E5461">
        <w:rPr>
          <w:rFonts w:ascii="Book Antiqua" w:hAnsi="Book Antiqua"/>
          <w:i/>
          <w:iCs/>
          <w:sz w:val="22"/>
          <w:szCs w:val="22"/>
        </w:rPr>
        <w:t>NRSV</w:t>
      </w:r>
      <w:r>
        <w:rPr>
          <w:rFonts w:ascii="Book Antiqua" w:hAnsi="Book Antiqua"/>
          <w:sz w:val="22"/>
          <w:szCs w:val="22"/>
        </w:rPr>
        <w:t xml:space="preserve"> has ‘</w:t>
      </w:r>
      <w:r w:rsidRPr="008E5461">
        <w:rPr>
          <w:rFonts w:ascii="Book Antiqua" w:hAnsi="Book Antiqua"/>
          <w:i/>
          <w:iCs/>
          <w:sz w:val="22"/>
          <w:szCs w:val="22"/>
        </w:rPr>
        <w:t>be left only</w:t>
      </w:r>
      <w:r>
        <w:rPr>
          <w:rFonts w:ascii="Book Antiqua" w:hAnsi="Book Antiqua"/>
          <w:sz w:val="22"/>
          <w:szCs w:val="22"/>
        </w:rPr>
        <w:t>’ in place of ‘</w:t>
      </w:r>
      <w:r w:rsidRPr="008E5461">
        <w:rPr>
          <w:rFonts w:ascii="Book Antiqua" w:hAnsi="Book Antiqua"/>
          <w:i/>
          <w:iCs/>
          <w:sz w:val="22"/>
          <w:szCs w:val="22"/>
        </w:rPr>
        <w:t>stay</w:t>
      </w:r>
      <w:r>
        <w:rPr>
          <w:rFonts w:ascii="Book Antiqua" w:hAnsi="Book Antiqua"/>
          <w:sz w:val="22"/>
          <w:szCs w:val="22"/>
        </w:rPr>
        <w:t xml:space="preserve">’, here following the </w:t>
      </w:r>
      <w:r w:rsidRPr="008E5461">
        <w:rPr>
          <w:rFonts w:ascii="Book Antiqua" w:hAnsi="Book Antiqua"/>
          <w:i/>
          <w:iCs/>
          <w:sz w:val="22"/>
          <w:szCs w:val="22"/>
        </w:rPr>
        <w:t>NJB</w:t>
      </w:r>
      <w:r>
        <w:rPr>
          <w:rFonts w:ascii="Book Antiqua" w:hAnsi="Book Antiqua"/>
          <w:sz w:val="22"/>
          <w:szCs w:val="22"/>
        </w:rPr>
        <w:t>.</w:t>
      </w:r>
    </w:p>
  </w:footnote>
  <w:footnote w:id="198">
    <w:p w14:paraId="293078E8" w14:textId="77777777" w:rsidR="00A33C93" w:rsidRPr="008E5461" w:rsidRDefault="00A33C93" w:rsidP="0069754A">
      <w:pPr>
        <w:pStyle w:val="FootnoteText"/>
        <w:spacing w:line="300" w:lineRule="exact"/>
        <w:ind w:left="284" w:hanging="284"/>
        <w:jc w:val="both"/>
        <w:rPr>
          <w:rFonts w:ascii="Book Antiqua" w:hAnsi="Book Antiqua"/>
          <w:sz w:val="22"/>
          <w:szCs w:val="22"/>
        </w:rPr>
      </w:pPr>
      <w:r w:rsidRPr="008E546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72" w:name="824"/>
      <w:r w:rsidRPr="008E5461">
        <w:rPr>
          <w:rFonts w:ascii="Book Antiqua" w:hAnsi="Book Antiqua"/>
          <w:sz w:val="22"/>
          <w:szCs w:val="22"/>
        </w:rPr>
        <w:t xml:space="preserve">The verb </w:t>
      </w:r>
      <w:r w:rsidRPr="000E17C0">
        <w:rPr>
          <w:rFonts w:cs="SBL Hebrew"/>
          <w:noProof/>
          <w:sz w:val="26"/>
          <w:szCs w:val="26"/>
          <w:rtl/>
          <w:lang w:bidi="he-IL"/>
        </w:rPr>
        <w:t>יִּצְעַ֤ק</w:t>
      </w:r>
      <w:r w:rsidRPr="008E5461">
        <w:rPr>
          <w:rFonts w:ascii="Book Antiqua" w:hAnsi="Book Antiqua"/>
          <w:sz w:val="16"/>
          <w:szCs w:val="16"/>
        </w:rPr>
        <w:t xml:space="preserve"> </w:t>
      </w:r>
      <w:r w:rsidRPr="008E5461">
        <w:rPr>
          <w:rFonts w:ascii="Book Antiqua" w:hAnsi="Book Antiqua"/>
          <w:sz w:val="22"/>
          <w:szCs w:val="22"/>
        </w:rPr>
        <w:t>(</w:t>
      </w:r>
      <w:r w:rsidRPr="008E5461">
        <w:rPr>
          <w:rFonts w:ascii="Book Antiqua" w:hAnsi="Book Antiqua"/>
          <w:i/>
          <w:iCs/>
          <w:sz w:val="22"/>
          <w:szCs w:val="22"/>
        </w:rPr>
        <w:t>‘pleaded’)</w:t>
      </w:r>
      <w:r w:rsidRPr="008E5461">
        <w:rPr>
          <w:rFonts w:ascii="Book Antiqua" w:hAnsi="Book Antiqua"/>
          <w:sz w:val="22"/>
          <w:szCs w:val="22"/>
        </w:rPr>
        <w:t xml:space="preserve"> is used for prayers in which people cry out of trouble or fr</w:t>
      </w:r>
      <w:r>
        <w:rPr>
          <w:rFonts w:ascii="Book Antiqua" w:hAnsi="Book Antiqua"/>
          <w:sz w:val="22"/>
          <w:szCs w:val="22"/>
        </w:rPr>
        <w:t>om danger;</w:t>
      </w:r>
      <w:r w:rsidRPr="008E5461">
        <w:rPr>
          <w:rFonts w:ascii="Book Antiqua" w:hAnsi="Book Antiqua"/>
          <w:sz w:val="22"/>
          <w:szCs w:val="22"/>
        </w:rPr>
        <w:t xml:space="preserve"> Moses would have been in real danger if God had not answered this prayer</w:t>
      </w:r>
      <w:bookmarkEnd w:id="72"/>
      <w:r>
        <w:rPr>
          <w:rFonts w:ascii="Book Antiqua" w:hAnsi="Book Antiqua"/>
          <w:sz w:val="22"/>
          <w:szCs w:val="22"/>
        </w:rPr>
        <w:t>.</w:t>
      </w:r>
    </w:p>
  </w:footnote>
  <w:footnote w:id="199">
    <w:p w14:paraId="439B2350" w14:textId="77777777" w:rsidR="00A33C93" w:rsidRDefault="00A33C93" w:rsidP="0069754A">
      <w:pPr>
        <w:pStyle w:val="FootnoteText"/>
        <w:spacing w:line="300" w:lineRule="exact"/>
        <w:ind w:left="284" w:hanging="284"/>
        <w:jc w:val="both"/>
        <w:rPr>
          <w:rFonts w:ascii="Book Antiqua" w:hAnsi="Book Antiqua"/>
          <w:sz w:val="22"/>
          <w:szCs w:val="22"/>
        </w:rPr>
      </w:pPr>
      <w:r w:rsidRPr="008E546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8E5461">
        <w:rPr>
          <w:rFonts w:ascii="Book Antiqua" w:hAnsi="Book Antiqua"/>
          <w:i/>
          <w:iCs/>
          <w:sz w:val="22"/>
          <w:szCs w:val="22"/>
        </w:rPr>
        <w:t>NJB</w:t>
      </w:r>
      <w:r>
        <w:rPr>
          <w:rFonts w:ascii="Book Antiqua" w:hAnsi="Book Antiqua"/>
          <w:sz w:val="22"/>
          <w:szCs w:val="22"/>
        </w:rPr>
        <w:t xml:space="preserve"> &amp; </w:t>
      </w:r>
      <w:r w:rsidRPr="008E5461">
        <w:rPr>
          <w:rFonts w:ascii="Book Antiqua" w:hAnsi="Book Antiqua"/>
          <w:i/>
          <w:iCs/>
          <w:sz w:val="22"/>
          <w:szCs w:val="22"/>
        </w:rPr>
        <w:t>NRSV</w:t>
      </w:r>
      <w:r>
        <w:rPr>
          <w:rFonts w:ascii="Book Antiqua" w:hAnsi="Book Antiqua"/>
          <w:sz w:val="22"/>
          <w:szCs w:val="22"/>
        </w:rPr>
        <w:t xml:space="preserve"> lack the conjunction ‘</w:t>
      </w:r>
      <w:r w:rsidRPr="008E5461">
        <w:rPr>
          <w:rFonts w:ascii="Book Antiqua" w:hAnsi="Book Antiqua"/>
          <w:i/>
          <w:iCs/>
          <w:sz w:val="22"/>
          <w:szCs w:val="22"/>
        </w:rPr>
        <w:t>and</w:t>
      </w:r>
      <w:r>
        <w:rPr>
          <w:rFonts w:ascii="Book Antiqua" w:hAnsi="Book Antiqua"/>
          <w:sz w:val="22"/>
          <w:szCs w:val="22"/>
        </w:rPr>
        <w:t>’ before ‘</w:t>
      </w:r>
      <w:r w:rsidRPr="008E5461">
        <w:rPr>
          <w:rFonts w:ascii="Book Antiqua" w:hAnsi="Book Antiqua"/>
          <w:i/>
          <w:iCs/>
          <w:sz w:val="22"/>
          <w:szCs w:val="22"/>
        </w:rPr>
        <w:t>the frogs died</w:t>
      </w:r>
      <w:r>
        <w:rPr>
          <w:rFonts w:ascii="Book Antiqua" w:hAnsi="Book Antiqua"/>
          <w:sz w:val="22"/>
          <w:szCs w:val="22"/>
        </w:rPr>
        <w:t xml:space="preserve">’; here, we follow the </w:t>
      </w:r>
      <w:r w:rsidRPr="008E5461">
        <w:rPr>
          <w:rFonts w:ascii="Book Antiqua" w:hAnsi="Book Antiqua"/>
          <w:i/>
          <w:iCs/>
          <w:sz w:val="22"/>
          <w:szCs w:val="22"/>
        </w:rPr>
        <w:t>MT</w:t>
      </w:r>
      <w:r>
        <w:rPr>
          <w:rFonts w:ascii="Book Antiqua" w:hAnsi="Book Antiqua"/>
          <w:sz w:val="22"/>
          <w:szCs w:val="22"/>
        </w:rPr>
        <w:t>.</w:t>
      </w:r>
    </w:p>
  </w:footnote>
  <w:footnote w:id="200">
    <w:p w14:paraId="31A69565" w14:textId="77777777" w:rsidR="00A33C93" w:rsidRPr="008E5461" w:rsidRDefault="00A33C93" w:rsidP="0069754A">
      <w:pPr>
        <w:pStyle w:val="FootnoteText"/>
        <w:spacing w:line="300" w:lineRule="exact"/>
        <w:ind w:left="284" w:hanging="284"/>
        <w:jc w:val="both"/>
        <w:rPr>
          <w:rFonts w:ascii="Book Antiqua" w:hAnsi="Book Antiqua"/>
          <w:sz w:val="22"/>
          <w:szCs w:val="22"/>
        </w:rPr>
      </w:pPr>
      <w:r w:rsidRPr="008E5461">
        <w:rPr>
          <w:rStyle w:val="FootnoteReference"/>
          <w:rFonts w:ascii="Book Antiqua" w:hAnsi="Book Antiqua"/>
          <w:color w:val="008000"/>
          <w:sz w:val="24"/>
          <w:szCs w:val="22"/>
        </w:rPr>
        <w:footnoteRef/>
      </w:r>
      <w:r w:rsidRPr="008E5461">
        <w:rPr>
          <w:rFonts w:ascii="Book Antiqua" w:hAnsi="Book Antiqua"/>
          <w:sz w:val="22"/>
          <w:szCs w:val="22"/>
        </w:rPr>
        <w:t xml:space="preserve"> </w:t>
      </w:r>
      <w:r w:rsidRPr="008E5461">
        <w:rPr>
          <w:rFonts w:ascii="Book Antiqua" w:hAnsi="Book Antiqua"/>
          <w:sz w:val="22"/>
          <w:szCs w:val="22"/>
        </w:rPr>
        <w:tab/>
      </w:r>
      <w:bookmarkStart w:id="73" w:name="829"/>
      <w:r>
        <w:rPr>
          <w:rFonts w:ascii="Book Antiqua" w:hAnsi="Book Antiqua"/>
          <w:sz w:val="22"/>
          <w:szCs w:val="22"/>
        </w:rPr>
        <w:t>The word ‘</w:t>
      </w:r>
      <w:r w:rsidRPr="008E5461">
        <w:rPr>
          <w:rFonts w:ascii="Book Antiqua" w:hAnsi="Book Antiqua"/>
          <w:i/>
          <w:iCs/>
          <w:sz w:val="22"/>
          <w:szCs w:val="22"/>
        </w:rPr>
        <w:t>heaps</w:t>
      </w:r>
      <w:r>
        <w:rPr>
          <w:rFonts w:ascii="Book Antiqua" w:hAnsi="Book Antiqua"/>
          <w:sz w:val="22"/>
          <w:szCs w:val="22"/>
        </w:rPr>
        <w:t>’</w:t>
      </w:r>
      <w:r w:rsidRPr="008E5461">
        <w:rPr>
          <w:rFonts w:ascii="Book Antiqua" w:hAnsi="Book Antiqua"/>
          <w:sz w:val="22"/>
          <w:szCs w:val="22"/>
        </w:rPr>
        <w:t xml:space="preserve"> is repeated: </w:t>
      </w:r>
      <w:r w:rsidRPr="000E17C0">
        <w:rPr>
          <w:rFonts w:cs="SBL Hebrew"/>
          <w:noProof/>
          <w:sz w:val="26"/>
          <w:szCs w:val="26"/>
          <w:rtl/>
          <w:lang w:bidi="he-IL"/>
        </w:rPr>
        <w:t>חֳמָרִ֣ם</w:t>
      </w:r>
      <w:r w:rsidRPr="008E5461">
        <w:rPr>
          <w:rFonts w:cs="SBL Hebrew"/>
          <w:noProof/>
          <w:sz w:val="26"/>
          <w:szCs w:val="26"/>
          <w:rtl/>
          <w:lang w:bidi="he-IL"/>
        </w:rPr>
        <w:t xml:space="preserve"> </w:t>
      </w:r>
      <w:r w:rsidRPr="000E17C0">
        <w:rPr>
          <w:rFonts w:cs="SBL Hebrew"/>
          <w:noProof/>
          <w:sz w:val="26"/>
          <w:szCs w:val="26"/>
          <w:rtl/>
          <w:lang w:bidi="he-IL"/>
        </w:rPr>
        <w:t>חֳמָרִ֑ם</w:t>
      </w:r>
      <w:r>
        <w:rPr>
          <w:rFonts w:ascii="Book Antiqua" w:hAnsi="Book Antiqua"/>
          <w:sz w:val="22"/>
          <w:szCs w:val="22"/>
        </w:rPr>
        <w:t>; t</w:t>
      </w:r>
      <w:r w:rsidRPr="008E5461">
        <w:rPr>
          <w:rFonts w:ascii="Book Antiqua" w:hAnsi="Book Antiqua"/>
          <w:sz w:val="22"/>
          <w:szCs w:val="22"/>
        </w:rPr>
        <w:t xml:space="preserve">he repetition serves to intensify </w:t>
      </w:r>
      <w:r>
        <w:rPr>
          <w:rFonts w:ascii="Book Antiqua" w:hAnsi="Book Antiqua"/>
          <w:sz w:val="22"/>
          <w:szCs w:val="22"/>
        </w:rPr>
        <w:t>the idea to the highest degree – ‘</w:t>
      </w:r>
      <w:r w:rsidRPr="003E5A89">
        <w:rPr>
          <w:rFonts w:ascii="Book Antiqua" w:hAnsi="Book Antiqua"/>
          <w:i/>
          <w:iCs/>
          <w:sz w:val="22"/>
          <w:szCs w:val="22"/>
        </w:rPr>
        <w:t>countless heaps</w:t>
      </w:r>
      <w:r>
        <w:rPr>
          <w:rFonts w:ascii="Book Antiqua" w:hAnsi="Book Antiqua"/>
          <w:sz w:val="22"/>
          <w:szCs w:val="22"/>
        </w:rPr>
        <w:t xml:space="preserve">’ (as </w:t>
      </w:r>
      <w:r w:rsidRPr="003E5A89">
        <w:rPr>
          <w:rFonts w:ascii="Book Antiqua" w:hAnsi="Book Antiqua"/>
          <w:i/>
          <w:iCs/>
          <w:sz w:val="22"/>
          <w:szCs w:val="22"/>
        </w:rPr>
        <w:t>NETB</w:t>
      </w:r>
      <w:r>
        <w:rPr>
          <w:rFonts w:ascii="Book Antiqua" w:hAnsi="Book Antiqua"/>
          <w:sz w:val="22"/>
          <w:szCs w:val="22"/>
        </w:rPr>
        <w:t>).</w:t>
      </w:r>
      <w:bookmarkEnd w:id="73"/>
    </w:p>
  </w:footnote>
  <w:footnote w:id="201">
    <w:p w14:paraId="5EBE1BA8" w14:textId="77777777" w:rsidR="00A33C93" w:rsidRDefault="00A33C93" w:rsidP="0069754A">
      <w:pPr>
        <w:pStyle w:val="FootnoteText"/>
        <w:spacing w:line="300" w:lineRule="exact"/>
        <w:ind w:left="284" w:hanging="284"/>
        <w:jc w:val="both"/>
        <w:rPr>
          <w:rFonts w:ascii="Book Antiqua" w:hAnsi="Book Antiqua"/>
          <w:sz w:val="22"/>
          <w:szCs w:val="22"/>
        </w:rPr>
      </w:pPr>
      <w:r w:rsidRPr="008E546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An alternative translation for ‘</w:t>
      </w:r>
      <w:r w:rsidRPr="00544BB2">
        <w:rPr>
          <w:rFonts w:ascii="Book Antiqua" w:hAnsi="Book Antiqua"/>
          <w:i/>
          <w:iCs/>
          <w:sz w:val="22"/>
          <w:szCs w:val="22"/>
        </w:rPr>
        <w:t>respite</w:t>
      </w:r>
      <w:r>
        <w:rPr>
          <w:rFonts w:ascii="Book Antiqua" w:hAnsi="Book Antiqua"/>
          <w:sz w:val="22"/>
          <w:szCs w:val="22"/>
        </w:rPr>
        <w:t>’ (</w:t>
      </w:r>
      <w:r w:rsidRPr="000E17C0">
        <w:rPr>
          <w:rFonts w:cs="SBL Hebrew"/>
          <w:noProof/>
          <w:sz w:val="26"/>
          <w:szCs w:val="26"/>
          <w:rtl/>
          <w:lang w:bidi="he-IL"/>
        </w:rPr>
        <w:t>רְוָחָ֔ה</w:t>
      </w:r>
      <w:r>
        <w:rPr>
          <w:rFonts w:ascii="Book Antiqua" w:hAnsi="Book Antiqua"/>
          <w:sz w:val="22"/>
          <w:szCs w:val="22"/>
        </w:rPr>
        <w:t xml:space="preserve">), here following the </w:t>
      </w:r>
      <w:r w:rsidRPr="00544BB2">
        <w:rPr>
          <w:rFonts w:ascii="Book Antiqua" w:hAnsi="Book Antiqua"/>
          <w:i/>
          <w:iCs/>
          <w:sz w:val="22"/>
          <w:szCs w:val="22"/>
        </w:rPr>
        <w:t>NJB</w:t>
      </w:r>
      <w:r>
        <w:rPr>
          <w:rFonts w:ascii="Book Antiqua" w:hAnsi="Book Antiqua"/>
          <w:sz w:val="22"/>
          <w:szCs w:val="22"/>
        </w:rPr>
        <w:t xml:space="preserve"> &amp; </w:t>
      </w:r>
      <w:r w:rsidRPr="00544BB2">
        <w:rPr>
          <w:rFonts w:ascii="Book Antiqua" w:hAnsi="Book Antiqua"/>
          <w:i/>
          <w:iCs/>
          <w:sz w:val="22"/>
          <w:szCs w:val="22"/>
        </w:rPr>
        <w:t>NRSV</w:t>
      </w:r>
      <w:r>
        <w:rPr>
          <w:rFonts w:ascii="Book Antiqua" w:hAnsi="Book Antiqua"/>
          <w:sz w:val="22"/>
          <w:szCs w:val="22"/>
        </w:rPr>
        <w:t>, is ‘</w:t>
      </w:r>
      <w:r w:rsidRPr="00544BB2">
        <w:rPr>
          <w:rFonts w:ascii="Book Antiqua" w:hAnsi="Book Antiqua"/>
          <w:i/>
          <w:iCs/>
          <w:sz w:val="22"/>
          <w:szCs w:val="22"/>
        </w:rPr>
        <w:t>relief</w:t>
      </w:r>
      <w:r>
        <w:rPr>
          <w:rFonts w:ascii="Book Antiqua" w:hAnsi="Book Antiqua"/>
          <w:sz w:val="22"/>
          <w:szCs w:val="22"/>
        </w:rPr>
        <w:t xml:space="preserve">’ (as </w:t>
      </w:r>
      <w:r w:rsidRPr="00544BB2">
        <w:rPr>
          <w:rFonts w:ascii="Book Antiqua" w:hAnsi="Book Antiqua"/>
          <w:i/>
          <w:iCs/>
          <w:sz w:val="22"/>
          <w:szCs w:val="22"/>
        </w:rPr>
        <w:t>NETB</w:t>
      </w:r>
      <w:r>
        <w:rPr>
          <w:rFonts w:ascii="Book Antiqua" w:hAnsi="Book Antiqua"/>
          <w:sz w:val="22"/>
          <w:szCs w:val="22"/>
        </w:rPr>
        <w:t>).</w:t>
      </w:r>
    </w:p>
  </w:footnote>
  <w:footnote w:id="202">
    <w:p w14:paraId="3E37DF50" w14:textId="101BBD83" w:rsidR="00A33C93" w:rsidRDefault="00A33C93" w:rsidP="0069754A">
      <w:pPr>
        <w:pStyle w:val="FootnoteText"/>
        <w:spacing w:line="300" w:lineRule="exact"/>
        <w:ind w:left="284" w:hanging="284"/>
        <w:jc w:val="both"/>
        <w:rPr>
          <w:rFonts w:ascii="Book Antiqua" w:hAnsi="Book Antiqua"/>
          <w:sz w:val="22"/>
          <w:szCs w:val="22"/>
        </w:rPr>
      </w:pPr>
      <w:r w:rsidRPr="008E546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From ancient times, stinging gnats or mosquitoes have plagued Egypt, especially in the autumn. The </w:t>
      </w:r>
      <w:smartTag w:uri="urn:schemas-microsoft-com:office:smarttags" w:element="place">
        <w:r>
          <w:rPr>
            <w:rFonts w:ascii="Book Antiqua" w:hAnsi="Book Antiqua"/>
            <w:sz w:val="22"/>
            <w:szCs w:val="22"/>
          </w:rPr>
          <w:t>Nile</w:t>
        </w:r>
      </w:smartTag>
      <w:r>
        <w:rPr>
          <w:rFonts w:ascii="Book Antiqua" w:hAnsi="Book Antiqua"/>
          <w:sz w:val="22"/>
          <w:szCs w:val="22"/>
        </w:rPr>
        <w:t>, receding from its overflow, leaves stagnant pools of water in which the insects breed.</w:t>
      </w:r>
    </w:p>
  </w:footnote>
  <w:footnote w:id="203">
    <w:p w14:paraId="007ECD65" w14:textId="77777777" w:rsidR="00A33C93" w:rsidRDefault="00A33C93" w:rsidP="0069754A">
      <w:pPr>
        <w:pStyle w:val="FootnoteText"/>
        <w:spacing w:line="300" w:lineRule="exact"/>
        <w:ind w:left="284" w:hanging="284"/>
        <w:jc w:val="both"/>
        <w:rPr>
          <w:rFonts w:ascii="Book Antiqua" w:hAnsi="Book Antiqua"/>
          <w:sz w:val="22"/>
          <w:szCs w:val="22"/>
        </w:rPr>
      </w:pPr>
      <w:r w:rsidRPr="008E546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374E59">
        <w:rPr>
          <w:rFonts w:ascii="Book Antiqua" w:hAnsi="Book Antiqua"/>
          <w:i/>
          <w:iCs/>
          <w:sz w:val="22"/>
          <w:szCs w:val="22"/>
        </w:rPr>
        <w:t>NJB</w:t>
      </w:r>
      <w:r>
        <w:rPr>
          <w:rFonts w:ascii="Book Antiqua" w:hAnsi="Book Antiqua"/>
          <w:sz w:val="22"/>
          <w:szCs w:val="22"/>
        </w:rPr>
        <w:t xml:space="preserve">, following the </w:t>
      </w:r>
      <w:r w:rsidRPr="00374E59">
        <w:rPr>
          <w:rFonts w:ascii="Book Antiqua" w:hAnsi="Book Antiqua"/>
          <w:i/>
          <w:iCs/>
          <w:sz w:val="22"/>
          <w:szCs w:val="22"/>
        </w:rPr>
        <w:t>LXX</w:t>
      </w:r>
      <w:r>
        <w:rPr>
          <w:rFonts w:ascii="Book Antiqua" w:hAnsi="Book Antiqua"/>
          <w:sz w:val="22"/>
          <w:szCs w:val="22"/>
        </w:rPr>
        <w:t>, omits the clause ‘</w:t>
      </w:r>
      <w:r>
        <w:rPr>
          <w:rFonts w:ascii="Book Antiqua" w:hAnsi="Book Antiqua"/>
          <w:i/>
          <w:iCs/>
          <w:sz w:val="22"/>
          <w:szCs w:val="22"/>
        </w:rPr>
        <w:t>and they did so</w:t>
      </w:r>
      <w:r>
        <w:rPr>
          <w:rFonts w:ascii="Book Antiqua" w:hAnsi="Book Antiqua"/>
          <w:sz w:val="22"/>
          <w:szCs w:val="22"/>
        </w:rPr>
        <w:t xml:space="preserve">’, here following the </w:t>
      </w:r>
      <w:r w:rsidRPr="00374E59">
        <w:rPr>
          <w:rFonts w:ascii="Book Antiqua" w:hAnsi="Book Antiqua"/>
          <w:i/>
          <w:iCs/>
          <w:sz w:val="22"/>
          <w:szCs w:val="22"/>
        </w:rPr>
        <w:t>MT</w:t>
      </w:r>
      <w:r>
        <w:rPr>
          <w:rFonts w:ascii="Book Antiqua" w:hAnsi="Book Antiqua"/>
          <w:sz w:val="22"/>
          <w:szCs w:val="22"/>
        </w:rPr>
        <w:t xml:space="preserve"> &amp; </w:t>
      </w:r>
      <w:r w:rsidRPr="00374E59">
        <w:rPr>
          <w:rFonts w:ascii="Book Antiqua" w:hAnsi="Book Antiqua"/>
          <w:i/>
          <w:iCs/>
          <w:sz w:val="22"/>
          <w:szCs w:val="22"/>
        </w:rPr>
        <w:t>NRSV</w:t>
      </w:r>
      <w:r>
        <w:rPr>
          <w:rFonts w:ascii="Book Antiqua" w:hAnsi="Book Antiqua"/>
          <w:sz w:val="22"/>
          <w:szCs w:val="22"/>
        </w:rPr>
        <w:t>.</w:t>
      </w:r>
    </w:p>
  </w:footnote>
  <w:footnote w:id="204">
    <w:p w14:paraId="1B9A3A31" w14:textId="398B1911" w:rsidR="00A33C93" w:rsidRPr="00374E59" w:rsidRDefault="00A33C93" w:rsidP="0069754A">
      <w:pPr>
        <w:pStyle w:val="FootnoteText"/>
        <w:spacing w:line="300" w:lineRule="exact"/>
        <w:ind w:left="284" w:hanging="284"/>
        <w:jc w:val="both"/>
        <w:rPr>
          <w:rFonts w:ascii="Book Antiqua" w:hAnsi="Book Antiqua"/>
          <w:sz w:val="22"/>
          <w:szCs w:val="22"/>
        </w:rPr>
      </w:pPr>
      <w:r w:rsidRPr="00374E59">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74" w:name="838"/>
      <w:r w:rsidRPr="00374E59">
        <w:rPr>
          <w:rFonts w:ascii="Book Antiqua" w:hAnsi="Book Antiqua"/>
          <w:sz w:val="22"/>
          <w:szCs w:val="22"/>
        </w:rPr>
        <w:t xml:space="preserve">The report of what the magicians did (or as it turns out, tried to do) begins with the same words as the report about </w:t>
      </w:r>
      <w:r>
        <w:rPr>
          <w:rFonts w:ascii="Book Antiqua" w:hAnsi="Book Antiqua"/>
          <w:sz w:val="22"/>
          <w:szCs w:val="22"/>
        </w:rPr>
        <w:t>the actions of Moses and Aaron – ‘</w:t>
      </w:r>
      <w:r w:rsidRPr="00374E59">
        <w:rPr>
          <w:rFonts w:ascii="Book Antiqua" w:hAnsi="Book Antiqua"/>
          <w:i/>
          <w:iCs/>
          <w:sz w:val="22"/>
          <w:szCs w:val="22"/>
        </w:rPr>
        <w:t>and they did so</w:t>
      </w:r>
      <w:r>
        <w:rPr>
          <w:rFonts w:ascii="Book Antiqua" w:hAnsi="Book Antiqua"/>
          <w:sz w:val="22"/>
          <w:szCs w:val="22"/>
        </w:rPr>
        <w:t>’ (vv. 17 &amp;</w:t>
      </w:r>
      <w:r w:rsidRPr="00374E59">
        <w:rPr>
          <w:rFonts w:ascii="Book Antiqua" w:hAnsi="Book Antiqua"/>
          <w:sz w:val="22"/>
          <w:szCs w:val="22"/>
        </w:rPr>
        <w:t xml:space="preserve"> 18).</w:t>
      </w:r>
      <w:r>
        <w:rPr>
          <w:rFonts w:ascii="Book Antiqua" w:hAnsi="Book Antiqua"/>
          <w:sz w:val="22"/>
          <w:szCs w:val="22"/>
        </w:rPr>
        <w:t xml:space="preserve"> </w:t>
      </w:r>
      <w:r w:rsidRPr="00374E59">
        <w:rPr>
          <w:rFonts w:ascii="Book Antiqua" w:hAnsi="Book Antiqua"/>
          <w:sz w:val="22"/>
          <w:szCs w:val="22"/>
        </w:rPr>
        <w:t>The magicians copy the actions of Moses and Aaron, leading readers to think momentarily that the magicians are again successful, but at the end of</w:t>
      </w:r>
      <w:r>
        <w:rPr>
          <w:rFonts w:ascii="Book Antiqua" w:hAnsi="Book Antiqua"/>
          <w:sz w:val="22"/>
          <w:szCs w:val="22"/>
        </w:rPr>
        <w:t xml:space="preserve"> the verse comes the news that </w:t>
      </w:r>
      <w:r w:rsidRPr="00374E59">
        <w:rPr>
          <w:rFonts w:ascii="Book Antiqua" w:hAnsi="Book Antiqua"/>
          <w:sz w:val="22"/>
          <w:szCs w:val="22"/>
        </w:rPr>
        <w:t xml:space="preserve">they </w:t>
      </w:r>
      <w:r>
        <w:rPr>
          <w:rFonts w:ascii="Book Antiqua" w:hAnsi="Book Antiqua"/>
          <w:sz w:val="22"/>
          <w:szCs w:val="22"/>
        </w:rPr>
        <w:t>‘</w:t>
      </w:r>
      <w:r w:rsidRPr="00374E59">
        <w:rPr>
          <w:rFonts w:ascii="Book Antiqua" w:hAnsi="Book Antiqua"/>
          <w:i/>
          <w:iCs/>
          <w:sz w:val="22"/>
          <w:szCs w:val="22"/>
        </w:rPr>
        <w:t>failed</w:t>
      </w:r>
      <w:r>
        <w:rPr>
          <w:rFonts w:ascii="Book Antiqua" w:hAnsi="Book Antiqua"/>
          <w:sz w:val="22"/>
          <w:szCs w:val="22"/>
        </w:rPr>
        <w:t>’.</w:t>
      </w:r>
      <w:r w:rsidR="00582F28">
        <w:rPr>
          <w:rFonts w:ascii="Book Antiqua" w:hAnsi="Book Antiqua"/>
          <w:sz w:val="22"/>
          <w:szCs w:val="22"/>
        </w:rPr>
        <w:t xml:space="preserve"> </w:t>
      </w:r>
      <w:r w:rsidRPr="00374E59">
        <w:rPr>
          <w:rFonts w:ascii="Book Antiqua" w:hAnsi="Book Antiqua"/>
          <w:sz w:val="22"/>
          <w:szCs w:val="22"/>
        </w:rPr>
        <w:t>Compared with the first two plagues, this third plague has an important new feature, the failure of the magicians and their recognition of the source of the plague.</w:t>
      </w:r>
      <w:bookmarkEnd w:id="74"/>
    </w:p>
  </w:footnote>
  <w:footnote w:id="205">
    <w:p w14:paraId="06B71A82" w14:textId="77777777" w:rsidR="00A33C93" w:rsidRDefault="00A33C93" w:rsidP="0069754A">
      <w:pPr>
        <w:pStyle w:val="FootnoteText"/>
        <w:spacing w:line="300" w:lineRule="exact"/>
        <w:ind w:left="284" w:hanging="284"/>
        <w:jc w:val="both"/>
        <w:rPr>
          <w:rFonts w:ascii="Book Antiqua" w:hAnsi="Book Antiqua"/>
          <w:sz w:val="22"/>
          <w:szCs w:val="22"/>
        </w:rPr>
      </w:pPr>
      <w:r w:rsidRPr="00374E59">
        <w:rPr>
          <w:rStyle w:val="FootnoteReference"/>
          <w:rFonts w:ascii="Book Antiqua" w:hAnsi="Book Antiqua"/>
          <w:color w:val="008000"/>
          <w:sz w:val="24"/>
          <w:szCs w:val="24"/>
        </w:rPr>
        <w:footnoteRef/>
      </w:r>
      <w:r w:rsidRPr="00374E59">
        <w:rPr>
          <w:rFonts w:ascii="Book Antiqua" w:hAnsi="Book Antiqua"/>
          <w:color w:val="008000"/>
          <w:sz w:val="24"/>
          <w:szCs w:val="24"/>
        </w:rPr>
        <w:t xml:space="preserve"> </w:t>
      </w:r>
      <w:r>
        <w:rPr>
          <w:rFonts w:ascii="Book Antiqua" w:hAnsi="Book Antiqua"/>
          <w:sz w:val="22"/>
          <w:szCs w:val="22"/>
        </w:rPr>
        <w:t>‘</w:t>
      </w:r>
      <w:r>
        <w:rPr>
          <w:rFonts w:ascii="Book Antiqua" w:hAnsi="Book Antiqua"/>
          <w:i/>
          <w:iCs/>
          <w:sz w:val="22"/>
          <w:szCs w:val="22"/>
        </w:rPr>
        <w:t>The finger of God</w:t>
      </w:r>
      <w:r>
        <w:rPr>
          <w:rFonts w:ascii="Book Antiqua" w:hAnsi="Book Antiqua"/>
          <w:sz w:val="22"/>
          <w:szCs w:val="22"/>
        </w:rPr>
        <w:t>’ could also read ‘</w:t>
      </w:r>
      <w:r>
        <w:rPr>
          <w:rFonts w:ascii="Book Antiqua" w:hAnsi="Book Antiqua"/>
          <w:i/>
          <w:iCs/>
          <w:sz w:val="22"/>
          <w:szCs w:val="22"/>
        </w:rPr>
        <w:t>the finger of a god</w:t>
      </w:r>
      <w:r>
        <w:rPr>
          <w:rFonts w:ascii="Book Antiqua" w:hAnsi="Book Antiqua"/>
          <w:sz w:val="22"/>
          <w:szCs w:val="22"/>
        </w:rPr>
        <w:t>’ a formula occurring in Egyptian magico-religious texts.</w:t>
      </w:r>
    </w:p>
  </w:footnote>
  <w:footnote w:id="206">
    <w:p w14:paraId="3980AEC1" w14:textId="4B2C8EE5" w:rsidR="00A33C93" w:rsidRPr="0027471D" w:rsidRDefault="00A33C93" w:rsidP="0069754A">
      <w:pPr>
        <w:pStyle w:val="FootnoteText"/>
        <w:spacing w:line="300" w:lineRule="exact"/>
        <w:ind w:left="284" w:hanging="284"/>
        <w:jc w:val="both"/>
        <w:rPr>
          <w:rFonts w:ascii="Book Antiqua" w:hAnsi="Book Antiqua"/>
          <w:sz w:val="22"/>
          <w:szCs w:val="22"/>
        </w:rPr>
      </w:pPr>
      <w:r w:rsidRPr="0027471D">
        <w:rPr>
          <w:rStyle w:val="FootnoteReference"/>
          <w:rFonts w:ascii="Book Antiqua" w:hAnsi="Book Antiqua"/>
          <w:color w:val="008000"/>
          <w:sz w:val="24"/>
          <w:szCs w:val="24"/>
        </w:rPr>
        <w:footnoteRef/>
      </w:r>
      <w:r w:rsidRPr="0027471D">
        <w:rPr>
          <w:rFonts w:ascii="Book Antiqua" w:hAnsi="Book Antiqua"/>
          <w:sz w:val="22"/>
          <w:szCs w:val="22"/>
        </w:rPr>
        <w:t xml:space="preserve"> </w:t>
      </w:r>
      <w:r w:rsidRPr="0027471D">
        <w:rPr>
          <w:rFonts w:ascii="Book Antiqua" w:hAnsi="Book Antiqua"/>
          <w:sz w:val="22"/>
          <w:szCs w:val="22"/>
        </w:rPr>
        <w:tab/>
      </w:r>
      <w:bookmarkStart w:id="75" w:name="842"/>
      <w:r w:rsidRPr="0027471D">
        <w:rPr>
          <w:rFonts w:ascii="Book Antiqua" w:hAnsi="Book Antiqua"/>
          <w:sz w:val="22"/>
          <w:szCs w:val="22"/>
        </w:rPr>
        <w:t xml:space="preserve">The announcement of the </w:t>
      </w:r>
      <w:r>
        <w:rPr>
          <w:rFonts w:ascii="Book Antiqua" w:hAnsi="Book Antiqua"/>
          <w:sz w:val="22"/>
          <w:szCs w:val="22"/>
        </w:rPr>
        <w:t>4</w:t>
      </w:r>
      <w:r w:rsidRPr="0027471D">
        <w:rPr>
          <w:rFonts w:ascii="Book Antiqua" w:hAnsi="Book Antiqua"/>
          <w:sz w:val="22"/>
          <w:szCs w:val="22"/>
          <w:vertAlign w:val="superscript"/>
        </w:rPr>
        <w:t>th</w:t>
      </w:r>
      <w:r w:rsidRPr="0027471D">
        <w:rPr>
          <w:rFonts w:ascii="Book Antiqua" w:hAnsi="Book Antiqua"/>
          <w:sz w:val="22"/>
          <w:szCs w:val="22"/>
        </w:rPr>
        <w:t xml:space="preserve"> plague parallels that of the </w:t>
      </w:r>
      <w:r>
        <w:rPr>
          <w:rFonts w:ascii="Book Antiqua" w:hAnsi="Book Antiqua"/>
          <w:sz w:val="22"/>
          <w:szCs w:val="22"/>
        </w:rPr>
        <w:t>1</w:t>
      </w:r>
      <w:r w:rsidRPr="0027471D">
        <w:rPr>
          <w:rFonts w:ascii="Book Antiqua" w:hAnsi="Book Antiqua"/>
          <w:sz w:val="22"/>
          <w:szCs w:val="22"/>
          <w:vertAlign w:val="superscript"/>
        </w:rPr>
        <w:t>st</w:t>
      </w:r>
      <w:r>
        <w:rPr>
          <w:rFonts w:ascii="Book Antiqua" w:hAnsi="Book Antiqua"/>
          <w:sz w:val="22"/>
          <w:szCs w:val="22"/>
        </w:rPr>
        <w:t xml:space="preserve">. Now there will be flies (the </w:t>
      </w:r>
      <w:r w:rsidRPr="0027471D">
        <w:rPr>
          <w:rFonts w:ascii="Book Antiqua" w:hAnsi="Book Antiqua"/>
          <w:i/>
          <w:iCs/>
          <w:sz w:val="22"/>
          <w:szCs w:val="22"/>
        </w:rPr>
        <w:t>NJB</w:t>
      </w:r>
      <w:r>
        <w:rPr>
          <w:rFonts w:ascii="Book Antiqua" w:hAnsi="Book Antiqua"/>
          <w:sz w:val="22"/>
          <w:szCs w:val="22"/>
        </w:rPr>
        <w:t xml:space="preserve"> </w:t>
      </w:r>
      <w:r w:rsidR="003E5A89">
        <w:rPr>
          <w:rFonts w:ascii="Book Antiqua" w:hAnsi="Book Antiqua"/>
          <w:sz w:val="22"/>
          <w:szCs w:val="22"/>
        </w:rPr>
        <w:t>has</w:t>
      </w:r>
      <w:r>
        <w:rPr>
          <w:rFonts w:ascii="Book Antiqua" w:hAnsi="Book Antiqua"/>
          <w:sz w:val="22"/>
          <w:szCs w:val="22"/>
        </w:rPr>
        <w:t xml:space="preserve"> ‘</w:t>
      </w:r>
      <w:r w:rsidRPr="0027471D">
        <w:rPr>
          <w:rFonts w:ascii="Book Antiqua" w:hAnsi="Book Antiqua"/>
          <w:i/>
          <w:iCs/>
          <w:sz w:val="22"/>
          <w:szCs w:val="22"/>
        </w:rPr>
        <w:t>gadflies</w:t>
      </w:r>
      <w:r>
        <w:rPr>
          <w:rFonts w:ascii="Book Antiqua" w:hAnsi="Book Antiqua"/>
          <w:sz w:val="22"/>
          <w:szCs w:val="22"/>
        </w:rPr>
        <w:t>’)</w:t>
      </w:r>
      <w:r w:rsidRPr="0027471D">
        <w:rPr>
          <w:rFonts w:ascii="Book Antiqua" w:hAnsi="Book Antiqua"/>
          <w:sz w:val="22"/>
          <w:szCs w:val="22"/>
        </w:rPr>
        <w:t>.</w:t>
      </w:r>
      <w:r>
        <w:rPr>
          <w:rFonts w:ascii="Book Antiqua" w:hAnsi="Book Antiqua"/>
          <w:sz w:val="22"/>
          <w:szCs w:val="22"/>
        </w:rPr>
        <w:t xml:space="preserve"> </w:t>
      </w:r>
      <w:r w:rsidRPr="0027471D">
        <w:rPr>
          <w:rFonts w:ascii="Book Antiqua" w:hAnsi="Book Antiqua"/>
          <w:sz w:val="22"/>
          <w:szCs w:val="22"/>
        </w:rPr>
        <w:t>Egypt ha</w:t>
      </w:r>
      <w:r w:rsidR="003E5A89">
        <w:rPr>
          <w:rFonts w:ascii="Book Antiqua" w:hAnsi="Book Antiqua"/>
          <w:sz w:val="22"/>
          <w:szCs w:val="22"/>
        </w:rPr>
        <w:t>d</w:t>
      </w:r>
      <w:r w:rsidRPr="0027471D">
        <w:rPr>
          <w:rFonts w:ascii="Book Antiqua" w:hAnsi="Book Antiqua"/>
          <w:sz w:val="22"/>
          <w:szCs w:val="22"/>
        </w:rPr>
        <w:t xml:space="preserve"> </w:t>
      </w:r>
      <w:r w:rsidR="003E5A89">
        <w:rPr>
          <w:rFonts w:ascii="Book Antiqua" w:hAnsi="Book Antiqua"/>
          <w:sz w:val="22"/>
          <w:szCs w:val="22"/>
        </w:rPr>
        <w:t>often</w:t>
      </w:r>
      <w:r w:rsidRPr="0027471D">
        <w:rPr>
          <w:rFonts w:ascii="Book Antiqua" w:hAnsi="Book Antiqua"/>
          <w:sz w:val="22"/>
          <w:szCs w:val="22"/>
        </w:rPr>
        <w:t xml:space="preserve"> suffered from flies, more so in </w:t>
      </w:r>
      <w:r>
        <w:rPr>
          <w:rFonts w:ascii="Book Antiqua" w:hAnsi="Book Antiqua"/>
          <w:sz w:val="22"/>
          <w:szCs w:val="22"/>
        </w:rPr>
        <w:t>the summer than in the winter; b</w:t>
      </w:r>
      <w:r w:rsidRPr="0027471D">
        <w:rPr>
          <w:rFonts w:ascii="Book Antiqua" w:hAnsi="Book Antiqua"/>
          <w:sz w:val="22"/>
          <w:szCs w:val="22"/>
        </w:rPr>
        <w:t>ut the flies the plague describes involve something greater than any normal season for flies.</w:t>
      </w:r>
      <w:bookmarkEnd w:id="75"/>
    </w:p>
  </w:footnote>
  <w:footnote w:id="207">
    <w:p w14:paraId="18BCE2D1" w14:textId="3E4EDBBB" w:rsidR="00A33C93" w:rsidRPr="0027471D" w:rsidRDefault="00A33C93" w:rsidP="0069754A">
      <w:pPr>
        <w:pStyle w:val="FootnoteText"/>
        <w:spacing w:line="300" w:lineRule="exact"/>
        <w:ind w:left="284" w:hanging="284"/>
        <w:jc w:val="both"/>
        <w:rPr>
          <w:rFonts w:ascii="Book Antiqua" w:hAnsi="Book Antiqua"/>
          <w:sz w:val="22"/>
          <w:szCs w:val="22"/>
        </w:rPr>
      </w:pPr>
      <w:r w:rsidRPr="0027471D">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76" w:name="846"/>
      <w:r w:rsidRPr="0027471D">
        <w:rPr>
          <w:rFonts w:ascii="Book Antiqua" w:hAnsi="Book Antiqua"/>
          <w:sz w:val="22"/>
          <w:szCs w:val="22"/>
        </w:rPr>
        <w:t xml:space="preserve">The word </w:t>
      </w:r>
      <w:r w:rsidRPr="0027471D">
        <w:rPr>
          <w:rFonts w:cs="SBL Hebrew"/>
          <w:noProof/>
          <w:sz w:val="26"/>
          <w:szCs w:val="26"/>
          <w:rtl/>
          <w:lang w:bidi="he-IL"/>
        </w:rPr>
        <w:t>עָרֹ֑ב</w:t>
      </w:r>
      <w:r w:rsidRPr="0027471D">
        <w:rPr>
          <w:rFonts w:ascii="Book Antiqua" w:hAnsi="Book Antiqua"/>
          <w:sz w:val="16"/>
          <w:szCs w:val="16"/>
        </w:rPr>
        <w:t xml:space="preserve"> </w:t>
      </w:r>
      <w:r w:rsidRPr="0027471D">
        <w:rPr>
          <w:rFonts w:ascii="Book Antiqua" w:hAnsi="Book Antiqua"/>
          <w:sz w:val="22"/>
          <w:szCs w:val="22"/>
        </w:rPr>
        <w:t>means ‘mix’</w:t>
      </w:r>
      <w:r>
        <w:rPr>
          <w:rFonts w:ascii="Book Antiqua" w:hAnsi="Book Antiqua"/>
          <w:sz w:val="22"/>
          <w:szCs w:val="22"/>
        </w:rPr>
        <w:t xml:space="preserve"> or ‘</w:t>
      </w:r>
      <w:r w:rsidRPr="0027471D">
        <w:rPr>
          <w:rFonts w:ascii="Book Antiqua" w:hAnsi="Book Antiqua"/>
          <w:sz w:val="22"/>
          <w:szCs w:val="22"/>
        </w:rPr>
        <w:t>swarm’;</w:t>
      </w:r>
      <w:r>
        <w:rPr>
          <w:rFonts w:ascii="Book Antiqua" w:hAnsi="Book Antiqua"/>
          <w:sz w:val="22"/>
          <w:szCs w:val="22"/>
        </w:rPr>
        <w:t xml:space="preserve"> i</w:t>
      </w:r>
      <w:r w:rsidRPr="0027471D">
        <w:rPr>
          <w:rFonts w:ascii="Book Antiqua" w:hAnsi="Book Antiqua"/>
          <w:sz w:val="22"/>
          <w:szCs w:val="22"/>
        </w:rPr>
        <w:t>t seems that some irritating kind of flying insect is involved.</w:t>
      </w:r>
      <w:r w:rsidR="00582F28">
        <w:rPr>
          <w:rFonts w:ascii="Book Antiqua" w:hAnsi="Book Antiqua"/>
          <w:sz w:val="22"/>
          <w:szCs w:val="22"/>
        </w:rPr>
        <w:t xml:space="preserve"> </w:t>
      </w:r>
      <w:r w:rsidRPr="0027471D">
        <w:rPr>
          <w:rFonts w:ascii="Book Antiqua" w:hAnsi="Book Antiqua"/>
          <w:sz w:val="22"/>
          <w:szCs w:val="22"/>
        </w:rPr>
        <w:t>Ps 78:45 says that the Egyptians were eaten or devoured by them.</w:t>
      </w:r>
      <w:r w:rsidR="00582F28">
        <w:rPr>
          <w:rFonts w:ascii="Book Antiqua" w:hAnsi="Book Antiqua"/>
          <w:sz w:val="22"/>
          <w:szCs w:val="22"/>
        </w:rPr>
        <w:t xml:space="preserve"> </w:t>
      </w:r>
      <w:r w:rsidRPr="0027471D">
        <w:rPr>
          <w:rFonts w:ascii="Book Antiqua" w:hAnsi="Book Antiqua"/>
          <w:sz w:val="22"/>
          <w:szCs w:val="22"/>
        </w:rPr>
        <w:t xml:space="preserve">Various suggestions </w:t>
      </w:r>
      <w:r>
        <w:rPr>
          <w:rFonts w:ascii="Book Antiqua" w:hAnsi="Book Antiqua"/>
          <w:sz w:val="22"/>
          <w:szCs w:val="22"/>
        </w:rPr>
        <w:t xml:space="preserve">have been made over the years: </w:t>
      </w:r>
      <w:r w:rsidRPr="0027471D">
        <w:rPr>
          <w:rFonts w:ascii="Book Antiqua" w:hAnsi="Book Antiqua"/>
          <w:b/>
          <w:bCs/>
          <w:sz w:val="22"/>
          <w:szCs w:val="22"/>
        </w:rPr>
        <w:t>1</w:t>
      </w:r>
      <w:r w:rsidRPr="0027471D">
        <w:rPr>
          <w:rFonts w:ascii="Book Antiqua" w:hAnsi="Book Antiqua"/>
          <w:sz w:val="22"/>
          <w:szCs w:val="22"/>
        </w:rPr>
        <w:t xml:space="preserve"> it could refer to beas</w:t>
      </w:r>
      <w:r>
        <w:rPr>
          <w:rFonts w:ascii="Book Antiqua" w:hAnsi="Book Antiqua"/>
          <w:sz w:val="22"/>
          <w:szCs w:val="22"/>
        </w:rPr>
        <w:t xml:space="preserve">ts or reptiles; </w:t>
      </w:r>
      <w:r w:rsidRPr="0027471D">
        <w:rPr>
          <w:rFonts w:ascii="Book Antiqua" w:hAnsi="Book Antiqua"/>
          <w:b/>
          <w:bCs/>
          <w:sz w:val="22"/>
          <w:szCs w:val="22"/>
        </w:rPr>
        <w:t>2</w:t>
      </w:r>
      <w:r w:rsidRPr="0027471D">
        <w:rPr>
          <w:rFonts w:ascii="Book Antiqua" w:hAnsi="Book Antiqua"/>
          <w:sz w:val="22"/>
          <w:szCs w:val="22"/>
        </w:rPr>
        <w:t xml:space="preserve"> the </w:t>
      </w:r>
      <w:r w:rsidRPr="0027471D">
        <w:rPr>
          <w:rFonts w:ascii="Book Antiqua" w:hAnsi="Book Antiqua"/>
          <w:i/>
          <w:iCs/>
          <w:sz w:val="22"/>
          <w:szCs w:val="22"/>
        </w:rPr>
        <w:t>LXX</w:t>
      </w:r>
      <w:r w:rsidRPr="0027471D">
        <w:rPr>
          <w:rFonts w:ascii="Book Antiqua" w:hAnsi="Book Antiqua"/>
          <w:sz w:val="22"/>
          <w:szCs w:val="22"/>
        </w:rPr>
        <w:t xml:space="preserve"> took it as the dog-fly</w:t>
      </w:r>
      <w:r>
        <w:rPr>
          <w:rFonts w:ascii="Book Antiqua" w:hAnsi="Book Antiqua"/>
          <w:sz w:val="22"/>
          <w:szCs w:val="22"/>
        </w:rPr>
        <w:t xml:space="preserve"> (</w:t>
      </w:r>
      <w:r w:rsidRPr="00687A5C">
        <w:rPr>
          <w:rFonts w:ascii="Vusillus" w:hAnsi="Vusillus" w:cs="Vusillus"/>
          <w:bCs/>
          <w:i/>
          <w:noProof/>
          <w:sz w:val="26"/>
          <w:szCs w:val="18"/>
          <w:lang w:val="el-GR"/>
        </w:rPr>
        <w:t>κυνόμυιαν</w:t>
      </w:r>
      <w:r>
        <w:rPr>
          <w:rFonts w:ascii="Book Antiqua" w:hAnsi="Book Antiqua"/>
          <w:sz w:val="22"/>
          <w:szCs w:val="22"/>
        </w:rPr>
        <w:t>)</w:t>
      </w:r>
      <w:r w:rsidRPr="0027471D">
        <w:rPr>
          <w:rFonts w:ascii="Book Antiqua" w:hAnsi="Book Antiqua"/>
          <w:sz w:val="22"/>
          <w:szCs w:val="22"/>
        </w:rPr>
        <w:t>, a vicious blood-sucking gadfly, more common i</w:t>
      </w:r>
      <w:r>
        <w:rPr>
          <w:rFonts w:ascii="Book Antiqua" w:hAnsi="Book Antiqua"/>
          <w:sz w:val="22"/>
          <w:szCs w:val="22"/>
        </w:rPr>
        <w:t xml:space="preserve">n the spring than in the fall; </w:t>
      </w:r>
      <w:r w:rsidRPr="0027471D">
        <w:rPr>
          <w:rFonts w:ascii="Book Antiqua" w:hAnsi="Book Antiqua"/>
          <w:b/>
          <w:bCs/>
          <w:sz w:val="22"/>
          <w:szCs w:val="22"/>
        </w:rPr>
        <w:t>3</w:t>
      </w:r>
      <w:r w:rsidRPr="0027471D">
        <w:rPr>
          <w:rFonts w:ascii="Book Antiqua" w:hAnsi="Book Antiqua"/>
          <w:sz w:val="22"/>
          <w:szCs w:val="22"/>
        </w:rPr>
        <w:t xml:space="preserve"> the ordinary house fly, w</w:t>
      </w:r>
      <w:r>
        <w:rPr>
          <w:rFonts w:ascii="Book Antiqua" w:hAnsi="Book Antiqua"/>
          <w:sz w:val="22"/>
          <w:szCs w:val="22"/>
        </w:rPr>
        <w:t>hich is a symbol of Egypt in Is</w:t>
      </w:r>
      <w:r w:rsidRPr="0027471D">
        <w:rPr>
          <w:rFonts w:ascii="Book Antiqua" w:hAnsi="Book Antiqua"/>
          <w:sz w:val="22"/>
          <w:szCs w:val="22"/>
        </w:rPr>
        <w:t xml:space="preserve"> 7:18</w:t>
      </w:r>
      <w:r>
        <w:rPr>
          <w:rFonts w:ascii="Book Antiqua" w:hAnsi="Book Antiqua"/>
          <w:sz w:val="22"/>
          <w:szCs w:val="22"/>
        </w:rPr>
        <w:t xml:space="preserve">; and </w:t>
      </w:r>
      <w:r w:rsidRPr="0027471D">
        <w:rPr>
          <w:rFonts w:ascii="Book Antiqua" w:hAnsi="Book Antiqua"/>
          <w:b/>
          <w:bCs/>
          <w:sz w:val="22"/>
          <w:szCs w:val="22"/>
        </w:rPr>
        <w:t>4</w:t>
      </w:r>
      <w:r w:rsidRPr="0027471D">
        <w:rPr>
          <w:rFonts w:ascii="Book Antiqua" w:hAnsi="Book Antiqua"/>
          <w:sz w:val="22"/>
          <w:szCs w:val="22"/>
        </w:rPr>
        <w:t xml:space="preserve"> the beetle, which gnaws and bites plants, animals, and materials.</w:t>
      </w:r>
      <w:r>
        <w:rPr>
          <w:rFonts w:ascii="Book Antiqua" w:hAnsi="Book Antiqua"/>
          <w:sz w:val="22"/>
          <w:szCs w:val="22"/>
        </w:rPr>
        <w:t xml:space="preserve"> </w:t>
      </w:r>
      <w:r w:rsidRPr="0027471D">
        <w:rPr>
          <w:rFonts w:ascii="Book Antiqua" w:hAnsi="Book Antiqua"/>
          <w:sz w:val="22"/>
          <w:szCs w:val="22"/>
        </w:rPr>
        <w:t>The fly probably fits the details of this passage best; the plague would have greatly intensified a problem with flies that already existed.</w:t>
      </w:r>
      <w:bookmarkEnd w:id="76"/>
    </w:p>
  </w:footnote>
  <w:footnote w:id="208">
    <w:p w14:paraId="21562CAB" w14:textId="77777777" w:rsidR="00A33C93" w:rsidRDefault="00A33C93" w:rsidP="0069754A">
      <w:pPr>
        <w:pStyle w:val="FootnoteText"/>
        <w:spacing w:line="300" w:lineRule="exact"/>
        <w:ind w:left="284" w:hanging="284"/>
        <w:jc w:val="both"/>
        <w:rPr>
          <w:rFonts w:ascii="Book Antiqua" w:hAnsi="Book Antiqua"/>
          <w:sz w:val="22"/>
          <w:szCs w:val="22"/>
        </w:rPr>
      </w:pPr>
      <w:r w:rsidRPr="001222F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sign was not just the coming of myriads of flies but the isolation of </w:t>
      </w:r>
      <w:smartTag w:uri="urn:schemas-microsoft-com:office:smarttags" w:element="City">
        <w:smartTag w:uri="urn:schemas-microsoft-com:office:smarttags" w:element="place">
          <w:r>
            <w:rPr>
              <w:rFonts w:ascii="Book Antiqua" w:hAnsi="Book Antiqua"/>
              <w:sz w:val="22"/>
              <w:szCs w:val="22"/>
            </w:rPr>
            <w:t>Goshen</w:t>
          </w:r>
        </w:smartTag>
      </w:smartTag>
      <w:r>
        <w:rPr>
          <w:rFonts w:ascii="Book Antiqua" w:hAnsi="Book Antiqua"/>
          <w:sz w:val="22"/>
          <w:szCs w:val="22"/>
        </w:rPr>
        <w:t xml:space="preserve"> so that the scourge did not affect the Hebrews.</w:t>
      </w:r>
    </w:p>
  </w:footnote>
  <w:footnote w:id="209">
    <w:p w14:paraId="01FC4D34" w14:textId="6FC5286A" w:rsidR="00A33C93" w:rsidRDefault="00A33C93" w:rsidP="0069754A">
      <w:pPr>
        <w:pStyle w:val="FootnoteText"/>
        <w:spacing w:line="300" w:lineRule="exact"/>
        <w:ind w:left="284" w:hanging="284"/>
        <w:jc w:val="both"/>
        <w:rPr>
          <w:rFonts w:ascii="Book Antiqua" w:hAnsi="Book Antiqua"/>
          <w:sz w:val="22"/>
          <w:szCs w:val="22"/>
        </w:rPr>
      </w:pPr>
      <w:r w:rsidRPr="001222F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 xml:space="preserve">I shall </w:t>
      </w:r>
      <w:r w:rsidR="00447D55">
        <w:rPr>
          <w:rFonts w:ascii="Book Antiqua" w:hAnsi="Book Antiqua"/>
          <w:i/>
          <w:iCs/>
          <w:sz w:val="22"/>
          <w:szCs w:val="22"/>
        </w:rPr>
        <w:t>separate</w:t>
      </w:r>
      <w:r>
        <w:rPr>
          <w:rFonts w:ascii="Book Antiqua" w:hAnsi="Book Antiqua"/>
          <w:sz w:val="22"/>
          <w:szCs w:val="22"/>
        </w:rPr>
        <w:t xml:space="preserve">’ </w:t>
      </w:r>
      <w:r w:rsidR="00447D55">
        <w:rPr>
          <w:rFonts w:ascii="Book Antiqua" w:hAnsi="Book Antiqua"/>
          <w:sz w:val="22"/>
          <w:szCs w:val="22"/>
        </w:rPr>
        <w:t xml:space="preserve">(loosely) </w:t>
      </w:r>
      <w:r>
        <w:rPr>
          <w:rFonts w:ascii="Book Antiqua" w:hAnsi="Book Antiqua"/>
          <w:sz w:val="22"/>
          <w:szCs w:val="22"/>
        </w:rPr>
        <w:t xml:space="preserve">follows the </w:t>
      </w:r>
      <w:r>
        <w:rPr>
          <w:rFonts w:ascii="Book Antiqua" w:hAnsi="Book Antiqua"/>
          <w:i/>
          <w:iCs/>
          <w:sz w:val="22"/>
          <w:szCs w:val="22"/>
        </w:rPr>
        <w:t>LXX</w:t>
      </w:r>
      <w:r>
        <w:rPr>
          <w:rFonts w:ascii="Book Antiqua" w:hAnsi="Book Antiqua"/>
          <w:sz w:val="22"/>
          <w:szCs w:val="22"/>
        </w:rPr>
        <w:t xml:space="preserve"> (</w:t>
      </w:r>
      <w:r w:rsidRPr="00687A5C">
        <w:rPr>
          <w:rFonts w:ascii="Vusillus" w:hAnsi="Vusillus" w:cs="Vusillus"/>
          <w:bCs/>
          <w:i/>
          <w:noProof/>
          <w:sz w:val="26"/>
          <w:szCs w:val="18"/>
          <w:lang w:val="el-GR"/>
        </w:rPr>
        <w:t>δώσω</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διαστολὴν</w:t>
      </w:r>
      <w:r>
        <w:rPr>
          <w:rFonts w:ascii="Book Antiqua" w:hAnsi="Book Antiqua"/>
          <w:sz w:val="22"/>
          <w:szCs w:val="22"/>
        </w:rPr>
        <w:t xml:space="preserve">) and </w:t>
      </w:r>
      <w:r>
        <w:rPr>
          <w:rFonts w:ascii="Book Antiqua" w:hAnsi="Book Antiqua"/>
          <w:i/>
          <w:iCs/>
          <w:sz w:val="22"/>
          <w:szCs w:val="22"/>
        </w:rPr>
        <w:t>Vg</w:t>
      </w:r>
      <w:r>
        <w:rPr>
          <w:rFonts w:ascii="Book Antiqua" w:hAnsi="Book Antiqua"/>
          <w:sz w:val="22"/>
          <w:szCs w:val="22"/>
        </w:rPr>
        <w:t xml:space="preserve">; the </w:t>
      </w:r>
      <w:r>
        <w:rPr>
          <w:rFonts w:ascii="Book Antiqua" w:hAnsi="Book Antiqua"/>
          <w:i/>
          <w:iCs/>
          <w:sz w:val="22"/>
          <w:szCs w:val="22"/>
        </w:rPr>
        <w:t>MT</w:t>
      </w:r>
      <w:r>
        <w:rPr>
          <w:rFonts w:ascii="Book Antiqua" w:hAnsi="Book Antiqua"/>
          <w:sz w:val="22"/>
          <w:szCs w:val="22"/>
        </w:rPr>
        <w:t xml:space="preserve"> has ‘</w:t>
      </w:r>
      <w:r>
        <w:rPr>
          <w:rFonts w:ascii="Book Antiqua" w:hAnsi="Book Antiqua"/>
          <w:i/>
          <w:iCs/>
          <w:sz w:val="22"/>
          <w:szCs w:val="22"/>
        </w:rPr>
        <w:t>I shall set redemption</w:t>
      </w:r>
      <w:r>
        <w:rPr>
          <w:rFonts w:ascii="Book Antiqua" w:hAnsi="Book Antiqua"/>
          <w:sz w:val="22"/>
          <w:szCs w:val="22"/>
        </w:rPr>
        <w:t>’.</w:t>
      </w:r>
    </w:p>
  </w:footnote>
  <w:footnote w:id="210">
    <w:p w14:paraId="472A7664" w14:textId="676878D2" w:rsidR="00A33C93" w:rsidRDefault="00A33C93" w:rsidP="0069754A">
      <w:pPr>
        <w:pStyle w:val="FootnoteText"/>
        <w:spacing w:line="300" w:lineRule="exact"/>
        <w:ind w:left="284" w:hanging="284"/>
        <w:jc w:val="both"/>
        <w:rPr>
          <w:rFonts w:ascii="Book Antiqua" w:hAnsi="Book Antiqua"/>
          <w:sz w:val="22"/>
          <w:szCs w:val="22"/>
        </w:rPr>
      </w:pPr>
      <w:r w:rsidRPr="001222F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Alternative translations for ‘</w:t>
      </w:r>
      <w:r w:rsidRPr="0038001F">
        <w:rPr>
          <w:rFonts w:ascii="Book Antiqua" w:hAnsi="Book Antiqua"/>
          <w:i/>
          <w:iCs/>
          <w:sz w:val="22"/>
          <w:szCs w:val="22"/>
        </w:rPr>
        <w:t>great</w:t>
      </w:r>
      <w:r>
        <w:rPr>
          <w:rFonts w:ascii="Book Antiqua" w:hAnsi="Book Antiqua"/>
          <w:sz w:val="22"/>
          <w:szCs w:val="22"/>
        </w:rPr>
        <w:t>’ (</w:t>
      </w:r>
      <w:r w:rsidRPr="0038001F">
        <w:rPr>
          <w:rFonts w:cs="SBL Hebrew"/>
          <w:noProof/>
          <w:sz w:val="26"/>
          <w:szCs w:val="26"/>
          <w:rtl/>
          <w:lang w:bidi="he-IL"/>
        </w:rPr>
        <w:t>כָּבֵ֔ד</w:t>
      </w:r>
      <w:r>
        <w:rPr>
          <w:rFonts w:ascii="Book Antiqua" w:hAnsi="Book Antiqua"/>
          <w:sz w:val="22"/>
          <w:szCs w:val="22"/>
        </w:rPr>
        <w:t xml:space="preserve">), here following the </w:t>
      </w:r>
      <w:r w:rsidRPr="0038001F">
        <w:rPr>
          <w:rFonts w:ascii="Book Antiqua" w:hAnsi="Book Antiqua"/>
          <w:i/>
          <w:iCs/>
          <w:sz w:val="22"/>
          <w:szCs w:val="22"/>
        </w:rPr>
        <w:t>NJB</w:t>
      </w:r>
      <w:r>
        <w:rPr>
          <w:rFonts w:ascii="Book Antiqua" w:hAnsi="Book Antiqua"/>
          <w:sz w:val="22"/>
          <w:szCs w:val="22"/>
        </w:rPr>
        <w:t>, are</w:t>
      </w:r>
      <w:r w:rsidR="00447D55">
        <w:rPr>
          <w:rFonts w:ascii="Book Antiqua" w:hAnsi="Book Antiqua"/>
          <w:sz w:val="22"/>
          <w:szCs w:val="22"/>
        </w:rPr>
        <w:t xml:space="preserve"> ‘</w:t>
      </w:r>
      <w:r w:rsidR="00447D55" w:rsidRPr="00447D55">
        <w:rPr>
          <w:rFonts w:ascii="Book Antiqua" w:hAnsi="Book Antiqua"/>
          <w:i/>
          <w:iCs/>
          <w:sz w:val="22"/>
          <w:szCs w:val="22"/>
        </w:rPr>
        <w:t>grievous</w:t>
      </w:r>
      <w:r w:rsidR="00447D55">
        <w:rPr>
          <w:rFonts w:ascii="Book Antiqua" w:hAnsi="Book Antiqua"/>
          <w:sz w:val="22"/>
          <w:szCs w:val="22"/>
        </w:rPr>
        <w:t xml:space="preserve">’ (as </w:t>
      </w:r>
      <w:r w:rsidR="00447D55" w:rsidRPr="00447D55">
        <w:rPr>
          <w:rFonts w:ascii="Book Antiqua" w:hAnsi="Book Antiqua"/>
          <w:i/>
          <w:iCs/>
          <w:sz w:val="22"/>
          <w:szCs w:val="22"/>
        </w:rPr>
        <w:t>JPS</w:t>
      </w:r>
      <w:r w:rsidR="00447D55">
        <w:rPr>
          <w:rFonts w:ascii="Book Antiqua" w:hAnsi="Book Antiqua"/>
          <w:sz w:val="22"/>
          <w:szCs w:val="22"/>
        </w:rPr>
        <w:t xml:space="preserve"> &amp; </w:t>
      </w:r>
      <w:r w:rsidR="00447D55" w:rsidRPr="00447D55">
        <w:rPr>
          <w:rFonts w:ascii="Book Antiqua" w:hAnsi="Book Antiqua"/>
          <w:i/>
          <w:iCs/>
          <w:sz w:val="22"/>
          <w:szCs w:val="22"/>
        </w:rPr>
        <w:t>WEBBE</w:t>
      </w:r>
      <w:r w:rsidR="00447D55">
        <w:rPr>
          <w:rFonts w:ascii="Book Antiqua" w:hAnsi="Book Antiqua"/>
          <w:sz w:val="22"/>
          <w:szCs w:val="22"/>
        </w:rPr>
        <w:t>),</w:t>
      </w:r>
      <w:r>
        <w:rPr>
          <w:rFonts w:ascii="Book Antiqua" w:hAnsi="Book Antiqua"/>
          <w:sz w:val="22"/>
          <w:szCs w:val="22"/>
        </w:rPr>
        <w:t xml:space="preserve"> ‘</w:t>
      </w:r>
      <w:r w:rsidRPr="0038001F">
        <w:rPr>
          <w:rFonts w:ascii="Book Antiqua" w:hAnsi="Book Antiqua"/>
          <w:i/>
          <w:iCs/>
          <w:sz w:val="22"/>
          <w:szCs w:val="22"/>
        </w:rPr>
        <w:t>thick</w:t>
      </w:r>
      <w:r>
        <w:rPr>
          <w:rFonts w:ascii="Book Antiqua" w:hAnsi="Book Antiqua"/>
          <w:sz w:val="22"/>
          <w:szCs w:val="22"/>
        </w:rPr>
        <w:t xml:space="preserve">’ (as </w:t>
      </w:r>
      <w:r w:rsidRPr="0038001F">
        <w:rPr>
          <w:rFonts w:ascii="Book Antiqua" w:hAnsi="Book Antiqua"/>
          <w:i/>
          <w:iCs/>
          <w:sz w:val="22"/>
          <w:szCs w:val="22"/>
        </w:rPr>
        <w:t>NETB</w:t>
      </w:r>
      <w:r>
        <w:rPr>
          <w:rFonts w:ascii="Book Antiqua" w:hAnsi="Book Antiqua"/>
          <w:sz w:val="22"/>
          <w:szCs w:val="22"/>
        </w:rPr>
        <w:t>), ‘</w:t>
      </w:r>
      <w:r w:rsidRPr="0038001F">
        <w:rPr>
          <w:rFonts w:ascii="Book Antiqua" w:hAnsi="Book Antiqua"/>
          <w:i/>
          <w:iCs/>
          <w:sz w:val="22"/>
          <w:szCs w:val="22"/>
        </w:rPr>
        <w:t>heavy</w:t>
      </w:r>
      <w:r>
        <w:rPr>
          <w:rFonts w:ascii="Book Antiqua" w:hAnsi="Book Antiqua"/>
          <w:sz w:val="22"/>
          <w:szCs w:val="22"/>
        </w:rPr>
        <w:t>’ &amp; ‘</w:t>
      </w:r>
      <w:r w:rsidRPr="0038001F">
        <w:rPr>
          <w:rFonts w:ascii="Book Antiqua" w:hAnsi="Book Antiqua"/>
          <w:i/>
          <w:iCs/>
          <w:sz w:val="22"/>
          <w:szCs w:val="22"/>
        </w:rPr>
        <w:t>severe</w:t>
      </w:r>
      <w:r>
        <w:rPr>
          <w:rFonts w:ascii="Book Antiqua" w:hAnsi="Book Antiqua"/>
          <w:sz w:val="22"/>
          <w:szCs w:val="22"/>
        </w:rPr>
        <w:t>’.</w:t>
      </w:r>
    </w:p>
  </w:footnote>
  <w:footnote w:id="211">
    <w:p w14:paraId="430CC481" w14:textId="2DF00674" w:rsidR="00A33C93" w:rsidRPr="001222F5" w:rsidRDefault="00A33C93" w:rsidP="00447D55">
      <w:pPr>
        <w:pStyle w:val="FootnoteText"/>
        <w:spacing w:line="280" w:lineRule="exact"/>
        <w:ind w:left="284" w:hanging="284"/>
        <w:jc w:val="both"/>
        <w:rPr>
          <w:rFonts w:ascii="Book Antiqua" w:hAnsi="Book Antiqua"/>
          <w:sz w:val="22"/>
          <w:szCs w:val="22"/>
        </w:rPr>
      </w:pPr>
      <w:r w:rsidRPr="001222F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77" w:name="858"/>
      <w:r w:rsidRPr="001222F5">
        <w:rPr>
          <w:rFonts w:ascii="Book Antiqua" w:hAnsi="Book Antiqua"/>
          <w:sz w:val="22"/>
          <w:szCs w:val="22"/>
        </w:rPr>
        <w:t>After the plague is inflicted on the land,</w:t>
      </w:r>
      <w:r>
        <w:rPr>
          <w:rFonts w:ascii="Book Antiqua" w:hAnsi="Book Antiqua"/>
          <w:sz w:val="22"/>
          <w:szCs w:val="22"/>
        </w:rPr>
        <w:t xml:space="preserve"> then Pharaoh makes an appeal; s</w:t>
      </w:r>
      <w:r w:rsidRPr="001222F5">
        <w:rPr>
          <w:rFonts w:ascii="Book Antiqua" w:hAnsi="Book Antiqua"/>
          <w:sz w:val="22"/>
          <w:szCs w:val="22"/>
        </w:rPr>
        <w:t>o</w:t>
      </w:r>
      <w:r>
        <w:rPr>
          <w:rFonts w:ascii="Book Antiqua" w:hAnsi="Book Antiqua"/>
          <w:sz w:val="22"/>
          <w:szCs w:val="22"/>
        </w:rPr>
        <w:t>,</w:t>
      </w:r>
      <w:r w:rsidRPr="001222F5">
        <w:rPr>
          <w:rFonts w:ascii="Book Antiqua" w:hAnsi="Book Antiqua"/>
          <w:sz w:val="22"/>
          <w:szCs w:val="22"/>
        </w:rPr>
        <w:t xml:space="preserve"> there is the</w:t>
      </w:r>
      <w:r>
        <w:rPr>
          <w:rFonts w:ascii="Book Antiqua" w:hAnsi="Book Antiqua"/>
          <w:sz w:val="22"/>
          <w:szCs w:val="22"/>
        </w:rPr>
        <w:t xml:space="preserve"> familiar confrontation (vv. 25–</w:t>
      </w:r>
      <w:r w:rsidRPr="001222F5">
        <w:rPr>
          <w:rFonts w:ascii="Book Antiqua" w:hAnsi="Book Antiqua"/>
          <w:sz w:val="22"/>
          <w:szCs w:val="22"/>
        </w:rPr>
        <w:t>29).</w:t>
      </w:r>
      <w:r>
        <w:rPr>
          <w:rFonts w:ascii="Book Antiqua" w:hAnsi="Book Antiqua"/>
          <w:sz w:val="22"/>
          <w:szCs w:val="22"/>
        </w:rPr>
        <w:t xml:space="preserve"> </w:t>
      </w:r>
      <w:r w:rsidRPr="001222F5">
        <w:rPr>
          <w:rFonts w:ascii="Book Antiqua" w:hAnsi="Book Antiqua"/>
          <w:sz w:val="22"/>
          <w:szCs w:val="22"/>
        </w:rPr>
        <w:t>Pharaoh’s words to Moses are an adva</w:t>
      </w:r>
      <w:r>
        <w:rPr>
          <w:rFonts w:ascii="Book Antiqua" w:hAnsi="Book Antiqua"/>
          <w:sz w:val="22"/>
          <w:szCs w:val="22"/>
        </w:rPr>
        <w:t>ncement on his previous words; now he uses imperatives: “</w:t>
      </w:r>
      <w:r w:rsidRPr="001222F5">
        <w:rPr>
          <w:rFonts w:ascii="Book Antiqua" w:hAnsi="Book Antiqua"/>
          <w:i/>
          <w:iCs/>
          <w:sz w:val="22"/>
          <w:szCs w:val="22"/>
        </w:rPr>
        <w:t xml:space="preserve">Go and </w:t>
      </w:r>
      <w:r>
        <w:rPr>
          <w:rFonts w:ascii="Book Antiqua" w:hAnsi="Book Antiqua"/>
          <w:i/>
          <w:iCs/>
          <w:sz w:val="22"/>
          <w:szCs w:val="22"/>
        </w:rPr>
        <w:t>offer</w:t>
      </w:r>
      <w:r w:rsidRPr="001222F5">
        <w:rPr>
          <w:rFonts w:ascii="Book Antiqua" w:hAnsi="Book Antiqua"/>
          <w:i/>
          <w:iCs/>
          <w:sz w:val="22"/>
          <w:szCs w:val="22"/>
        </w:rPr>
        <w:t xml:space="preserve"> sacrifice to your God</w:t>
      </w:r>
      <w:r>
        <w:rPr>
          <w:rFonts w:ascii="Book Antiqua" w:hAnsi="Book Antiqua"/>
          <w:sz w:val="22"/>
          <w:szCs w:val="22"/>
        </w:rPr>
        <w:t>.” But he restricts it to ’</w:t>
      </w:r>
      <w:r w:rsidRPr="001222F5">
        <w:rPr>
          <w:rFonts w:ascii="Book Antiqua" w:hAnsi="Book Antiqua"/>
          <w:i/>
          <w:iCs/>
          <w:sz w:val="22"/>
          <w:szCs w:val="22"/>
        </w:rPr>
        <w:t>in this land</w:t>
      </w:r>
      <w:r>
        <w:rPr>
          <w:rFonts w:ascii="Book Antiqua" w:hAnsi="Book Antiqua"/>
          <w:sz w:val="22"/>
          <w:szCs w:val="22"/>
        </w:rPr>
        <w:t>’; t</w:t>
      </w:r>
      <w:r w:rsidRPr="001222F5">
        <w:rPr>
          <w:rFonts w:ascii="Book Antiqua" w:hAnsi="Book Antiqua"/>
          <w:sz w:val="22"/>
          <w:szCs w:val="22"/>
        </w:rPr>
        <w:t xml:space="preserve">his is a subtle attempt to keep them as a subjugated people and prevent their absolute allegiance to their God. This offered compromise </w:t>
      </w:r>
      <w:r>
        <w:rPr>
          <w:rFonts w:ascii="Book Antiqua" w:hAnsi="Book Antiqua"/>
          <w:sz w:val="22"/>
          <w:szCs w:val="22"/>
        </w:rPr>
        <w:t xml:space="preserve">would destroy the point of the Exodus – </w:t>
      </w:r>
      <w:r w:rsidRPr="001222F5">
        <w:rPr>
          <w:rFonts w:ascii="Book Antiqua" w:hAnsi="Book Antiqua"/>
          <w:sz w:val="22"/>
          <w:szCs w:val="22"/>
        </w:rPr>
        <w:t xml:space="preserve">to leave </w:t>
      </w:r>
      <w:smartTag w:uri="urn:schemas-microsoft-com:office:smarttags" w:element="country-region">
        <w:smartTag w:uri="urn:schemas-microsoft-com:office:smarttags" w:element="place">
          <w:r w:rsidRPr="001222F5">
            <w:rPr>
              <w:rFonts w:ascii="Book Antiqua" w:hAnsi="Book Antiqua"/>
              <w:sz w:val="22"/>
              <w:szCs w:val="22"/>
            </w:rPr>
            <w:t>Egypt</w:t>
          </w:r>
        </w:smartTag>
      </w:smartTag>
      <w:r w:rsidRPr="001222F5">
        <w:rPr>
          <w:rFonts w:ascii="Book Antiqua" w:hAnsi="Book Antiqua"/>
          <w:sz w:val="22"/>
          <w:szCs w:val="22"/>
        </w:rPr>
        <w:t xml:space="preserve"> and find a new allegiance under </w:t>
      </w:r>
      <w:r>
        <w:rPr>
          <w:rFonts w:ascii="Book Antiqua" w:hAnsi="Book Antiqua"/>
          <w:sz w:val="22"/>
          <w:szCs w:val="22"/>
        </w:rPr>
        <w:t>Yahweh</w:t>
      </w:r>
      <w:r w:rsidRPr="001222F5">
        <w:rPr>
          <w:rFonts w:ascii="Book Antiqua" w:hAnsi="Book Antiqua"/>
          <w:sz w:val="22"/>
          <w:szCs w:val="22"/>
        </w:rPr>
        <w:t>.</w:t>
      </w:r>
      <w:bookmarkEnd w:id="77"/>
    </w:p>
  </w:footnote>
  <w:footnote w:id="212">
    <w:p w14:paraId="5BDB621A" w14:textId="771F05CD" w:rsidR="00A33C93" w:rsidRDefault="00A33C93" w:rsidP="00447D55">
      <w:pPr>
        <w:pStyle w:val="FootnoteText"/>
        <w:spacing w:line="280" w:lineRule="exact"/>
        <w:ind w:left="284" w:hanging="284"/>
        <w:jc w:val="both"/>
        <w:rPr>
          <w:rFonts w:ascii="Book Antiqua" w:hAnsi="Book Antiqua"/>
          <w:sz w:val="22"/>
          <w:szCs w:val="22"/>
        </w:rPr>
      </w:pPr>
      <w:r w:rsidRPr="001222F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pastoral Israelites sacrificed animals from their flocks; Egyptian rites were very different: vegetable offerings, poultry and pieces of butcher’s meat. Furthermore, the ram and he-goat were sacred animals for them.</w:t>
      </w:r>
    </w:p>
  </w:footnote>
  <w:footnote w:id="213">
    <w:p w14:paraId="0A4F661A" w14:textId="77777777" w:rsidR="00A33C93" w:rsidRDefault="00A33C93" w:rsidP="00447D55">
      <w:pPr>
        <w:pStyle w:val="FootnoteText"/>
        <w:spacing w:line="280" w:lineRule="exact"/>
        <w:ind w:left="284" w:hanging="284"/>
        <w:jc w:val="both"/>
        <w:rPr>
          <w:rFonts w:ascii="Book Antiqua" w:hAnsi="Book Antiqua"/>
          <w:sz w:val="22"/>
          <w:szCs w:val="22"/>
        </w:rPr>
      </w:pPr>
      <w:r w:rsidRPr="001222F5">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form of the phrase here translated ‘</w:t>
      </w:r>
      <w:r w:rsidRPr="001222F5">
        <w:rPr>
          <w:rFonts w:ascii="Book Antiqua" w:hAnsi="Book Antiqua"/>
          <w:i/>
          <w:iCs/>
          <w:sz w:val="22"/>
          <w:szCs w:val="22"/>
        </w:rPr>
        <w:t>as he commands us</w:t>
      </w:r>
      <w:r>
        <w:rPr>
          <w:rFonts w:ascii="Book Antiqua" w:hAnsi="Book Antiqua"/>
          <w:sz w:val="22"/>
          <w:szCs w:val="22"/>
        </w:rPr>
        <w:t xml:space="preserve">’ (following the </w:t>
      </w:r>
      <w:r w:rsidRPr="001222F5">
        <w:rPr>
          <w:rFonts w:ascii="Book Antiqua" w:hAnsi="Book Antiqua"/>
          <w:i/>
          <w:iCs/>
          <w:sz w:val="22"/>
          <w:szCs w:val="22"/>
        </w:rPr>
        <w:t>NRSV</w:t>
      </w:r>
      <w:r>
        <w:rPr>
          <w:rFonts w:ascii="Book Antiqua" w:hAnsi="Book Antiqua"/>
          <w:sz w:val="22"/>
          <w:szCs w:val="22"/>
        </w:rPr>
        <w:t xml:space="preserve">) is the imperfect (the </w:t>
      </w:r>
      <w:r w:rsidRPr="001222F5">
        <w:rPr>
          <w:rFonts w:ascii="Book Antiqua" w:hAnsi="Book Antiqua"/>
          <w:i/>
          <w:iCs/>
          <w:sz w:val="22"/>
          <w:szCs w:val="22"/>
        </w:rPr>
        <w:t>NJB</w:t>
      </w:r>
      <w:r>
        <w:rPr>
          <w:rFonts w:ascii="Book Antiqua" w:hAnsi="Book Antiqua"/>
          <w:sz w:val="22"/>
          <w:szCs w:val="22"/>
        </w:rPr>
        <w:t xml:space="preserve"> has ‘</w:t>
      </w:r>
      <w:r w:rsidRPr="001222F5">
        <w:rPr>
          <w:rFonts w:ascii="Book Antiqua" w:hAnsi="Book Antiqua"/>
          <w:i/>
          <w:iCs/>
          <w:sz w:val="22"/>
          <w:szCs w:val="22"/>
        </w:rPr>
        <w:t>as he has commanded us</w:t>
      </w:r>
      <w:r>
        <w:rPr>
          <w:rFonts w:ascii="Book Antiqua" w:hAnsi="Book Antiqua"/>
          <w:sz w:val="22"/>
          <w:szCs w:val="22"/>
        </w:rPr>
        <w:t>’) but could also be translated as the future tense (‘</w:t>
      </w:r>
      <w:r w:rsidRPr="001222F5">
        <w:rPr>
          <w:rFonts w:ascii="Book Antiqua" w:hAnsi="Book Antiqua"/>
          <w:i/>
          <w:iCs/>
          <w:sz w:val="22"/>
          <w:szCs w:val="22"/>
        </w:rPr>
        <w:t>as he will command us</w:t>
      </w:r>
      <w:r>
        <w:rPr>
          <w:rFonts w:ascii="Book Antiqua" w:hAnsi="Book Antiqua"/>
          <w:sz w:val="22"/>
          <w:szCs w:val="22"/>
        </w:rPr>
        <w:t xml:space="preserve">’); </w:t>
      </w:r>
      <w:r w:rsidRPr="001222F5">
        <w:rPr>
          <w:rFonts w:ascii="Book Antiqua" w:hAnsi="Book Antiqua"/>
          <w:i/>
          <w:iCs/>
          <w:sz w:val="22"/>
          <w:szCs w:val="22"/>
        </w:rPr>
        <w:t>NETB</w:t>
      </w:r>
      <w:r>
        <w:rPr>
          <w:rFonts w:ascii="Book Antiqua" w:hAnsi="Book Antiqua"/>
          <w:sz w:val="22"/>
          <w:szCs w:val="22"/>
        </w:rPr>
        <w:t xml:space="preserve"> assumes a progressive imperfect (‘</w:t>
      </w:r>
      <w:r w:rsidRPr="001222F5">
        <w:rPr>
          <w:rFonts w:ascii="Book Antiqua" w:hAnsi="Book Antiqua"/>
          <w:i/>
          <w:iCs/>
          <w:sz w:val="22"/>
          <w:szCs w:val="22"/>
        </w:rPr>
        <w:t>as he is telling us</w:t>
      </w:r>
      <w:r>
        <w:rPr>
          <w:rFonts w:ascii="Book Antiqua" w:hAnsi="Book Antiqua"/>
          <w:sz w:val="22"/>
          <w:szCs w:val="22"/>
        </w:rPr>
        <w:t>’).</w:t>
      </w:r>
    </w:p>
  </w:footnote>
  <w:footnote w:id="214">
    <w:p w14:paraId="230CA114" w14:textId="2EA51875" w:rsidR="00A33C93" w:rsidRPr="001F571D" w:rsidRDefault="00A33C93" w:rsidP="00447D55">
      <w:pPr>
        <w:pStyle w:val="FootnoteText"/>
        <w:spacing w:line="280" w:lineRule="exact"/>
        <w:ind w:left="284" w:hanging="284"/>
        <w:jc w:val="both"/>
        <w:rPr>
          <w:rFonts w:ascii="Book Antiqua" w:hAnsi="Book Antiqua"/>
          <w:sz w:val="22"/>
          <w:szCs w:val="22"/>
        </w:rPr>
      </w:pPr>
      <w:r w:rsidRPr="001222F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Pharaoh’s further concession – permission to go just beyond the border – reflects his suspicion of Moses’ intention (see 5:9</w:t>
      </w:r>
      <w:r w:rsidRPr="001F571D">
        <w:rPr>
          <w:rFonts w:ascii="Book Antiqua" w:hAnsi="Book Antiqua"/>
          <w:sz w:val="22"/>
          <w:szCs w:val="22"/>
        </w:rPr>
        <w:t xml:space="preserve">). </w:t>
      </w:r>
      <w:bookmarkStart w:id="78" w:name="869"/>
      <w:r>
        <w:rPr>
          <w:rFonts w:ascii="Book Antiqua" w:hAnsi="Book Antiqua"/>
          <w:sz w:val="22"/>
          <w:szCs w:val="22"/>
        </w:rPr>
        <w:t>By changing from ‘</w:t>
      </w:r>
      <w:r w:rsidRPr="001F571D">
        <w:rPr>
          <w:rFonts w:ascii="Book Antiqua" w:hAnsi="Book Antiqua"/>
          <w:i/>
          <w:iCs/>
          <w:sz w:val="22"/>
          <w:szCs w:val="22"/>
        </w:rPr>
        <w:t>the people</w:t>
      </w:r>
      <w:r>
        <w:rPr>
          <w:rFonts w:ascii="Book Antiqua" w:hAnsi="Book Antiqua"/>
          <w:sz w:val="22"/>
          <w:szCs w:val="22"/>
        </w:rPr>
        <w:t>’ to ‘</w:t>
      </w:r>
      <w:r w:rsidRPr="001F571D">
        <w:rPr>
          <w:rFonts w:ascii="Book Antiqua" w:hAnsi="Book Antiqua"/>
          <w:i/>
          <w:iCs/>
          <w:sz w:val="22"/>
          <w:szCs w:val="22"/>
        </w:rPr>
        <w:t>you</w:t>
      </w:r>
      <w:r>
        <w:rPr>
          <w:rFonts w:ascii="Book Antiqua" w:hAnsi="Book Antiqua"/>
          <w:sz w:val="22"/>
          <w:szCs w:val="22"/>
        </w:rPr>
        <w:t>’</w:t>
      </w:r>
      <w:r w:rsidRPr="001F571D">
        <w:rPr>
          <w:rFonts w:ascii="Book Antiqua" w:hAnsi="Book Antiqua"/>
          <w:sz w:val="22"/>
          <w:szCs w:val="22"/>
        </w:rPr>
        <w:t xml:space="preserve"> (plural) the speech of Pharaoh was becoming more personal</w:t>
      </w:r>
      <w:bookmarkEnd w:id="78"/>
      <w:r>
        <w:rPr>
          <w:rFonts w:ascii="Book Antiqua" w:hAnsi="Book Antiqua"/>
          <w:sz w:val="22"/>
          <w:szCs w:val="22"/>
        </w:rPr>
        <w:t>.</w:t>
      </w:r>
    </w:p>
  </w:footnote>
  <w:footnote w:id="215">
    <w:p w14:paraId="368C477F" w14:textId="5D24BD6A" w:rsidR="00A33C93" w:rsidRPr="000E17C0" w:rsidRDefault="00A33C93" w:rsidP="00447D55">
      <w:pPr>
        <w:pStyle w:val="FootnoteText"/>
        <w:spacing w:line="280" w:lineRule="exact"/>
        <w:ind w:left="284" w:hanging="284"/>
        <w:jc w:val="both"/>
        <w:rPr>
          <w:rFonts w:ascii="Book Antiqua" w:hAnsi="Book Antiqua"/>
          <w:sz w:val="22"/>
          <w:szCs w:val="22"/>
        </w:rPr>
      </w:pPr>
      <w:r w:rsidRPr="000E17C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79" w:name="874"/>
      <w:r w:rsidRPr="000E17C0">
        <w:rPr>
          <w:rFonts w:ascii="Book Antiqua" w:hAnsi="Book Antiqua"/>
          <w:sz w:val="22"/>
          <w:szCs w:val="22"/>
        </w:rPr>
        <w:t xml:space="preserve">The verb </w:t>
      </w:r>
      <w:r w:rsidRPr="000E17C0">
        <w:rPr>
          <w:rFonts w:ascii="Book Antiqua" w:hAnsi="Book Antiqua" w:cs="SBL Hebrew"/>
          <w:noProof/>
          <w:sz w:val="26"/>
          <w:szCs w:val="26"/>
          <w:rtl/>
          <w:lang w:bidi="he-IL"/>
        </w:rPr>
        <w:t>תּלל</w:t>
      </w:r>
      <w:r w:rsidRPr="000E17C0">
        <w:rPr>
          <w:rFonts w:ascii="Book Antiqua" w:hAnsi="Book Antiqua"/>
          <w:sz w:val="26"/>
          <w:szCs w:val="26"/>
        </w:rPr>
        <w:t xml:space="preserve"> </w:t>
      </w:r>
      <w:r w:rsidRPr="000E17C0">
        <w:rPr>
          <w:rFonts w:ascii="Book Antiqua" w:hAnsi="Book Antiqua"/>
          <w:sz w:val="22"/>
          <w:szCs w:val="22"/>
        </w:rPr>
        <w:t xml:space="preserve">means ‘to mock’ or ‘to trifle with’; the construction in this verse forms a verbal hendiadys: the Hiphil jussive </w:t>
      </w:r>
      <w:r w:rsidRPr="000E17C0">
        <w:rPr>
          <w:rFonts w:ascii="Book Antiqua" w:hAnsi="Book Antiqua" w:cs="SBL Hebrew"/>
          <w:noProof/>
          <w:sz w:val="26"/>
          <w:szCs w:val="26"/>
          <w:rtl/>
          <w:lang w:bidi="he-IL"/>
        </w:rPr>
        <w:t>אַל־יֹסֵ֤ף</w:t>
      </w:r>
      <w:r w:rsidRPr="000E17C0">
        <w:rPr>
          <w:rFonts w:ascii="Book Antiqua" w:hAnsi="Book Antiqua"/>
          <w:sz w:val="26"/>
          <w:szCs w:val="26"/>
        </w:rPr>
        <w:t xml:space="preserve"> </w:t>
      </w:r>
      <w:r w:rsidRPr="000E17C0">
        <w:rPr>
          <w:rFonts w:ascii="Book Antiqua" w:hAnsi="Book Antiqua"/>
          <w:sz w:val="22"/>
          <w:szCs w:val="22"/>
        </w:rPr>
        <w:t>(‘</w:t>
      </w:r>
      <w:r w:rsidRPr="000E17C0">
        <w:rPr>
          <w:rFonts w:ascii="Book Antiqua" w:hAnsi="Book Antiqua"/>
          <w:i/>
          <w:iCs/>
          <w:sz w:val="22"/>
          <w:szCs w:val="22"/>
        </w:rPr>
        <w:t>must not</w:t>
      </w:r>
      <w:r w:rsidRPr="000E17C0">
        <w:rPr>
          <w:rFonts w:ascii="Book Antiqua" w:hAnsi="Book Antiqua"/>
          <w:sz w:val="22"/>
          <w:szCs w:val="22"/>
        </w:rPr>
        <w:t xml:space="preserve">’) is joined with the Hiphil infinitive </w:t>
      </w:r>
      <w:r w:rsidRPr="000E17C0">
        <w:rPr>
          <w:rFonts w:ascii="Book Antiqua" w:hAnsi="Book Antiqua" w:cs="SBL Hebrew"/>
          <w:noProof/>
          <w:sz w:val="26"/>
          <w:szCs w:val="26"/>
          <w:rtl/>
          <w:lang w:bidi="he-IL"/>
        </w:rPr>
        <w:t>הָתֵ֔ל</w:t>
      </w:r>
      <w:r w:rsidRPr="000E17C0">
        <w:rPr>
          <w:rFonts w:ascii="Book Antiqua" w:hAnsi="Book Antiqua"/>
          <w:sz w:val="26"/>
          <w:szCs w:val="26"/>
        </w:rPr>
        <w:t xml:space="preserve"> </w:t>
      </w:r>
      <w:r w:rsidRPr="000E17C0">
        <w:rPr>
          <w:rFonts w:ascii="Book Antiqua" w:hAnsi="Book Antiqua"/>
          <w:sz w:val="22"/>
          <w:szCs w:val="22"/>
        </w:rPr>
        <w:t>(‘</w:t>
      </w:r>
      <w:r w:rsidRPr="000E17C0">
        <w:rPr>
          <w:rFonts w:ascii="Book Antiqua" w:hAnsi="Book Antiqua"/>
          <w:i/>
          <w:iCs/>
          <w:sz w:val="22"/>
          <w:szCs w:val="22"/>
        </w:rPr>
        <w:t>play false</w:t>
      </w:r>
      <w:r w:rsidRPr="000E17C0">
        <w:rPr>
          <w:rFonts w:ascii="Book Antiqua" w:hAnsi="Book Antiqua"/>
          <w:sz w:val="22"/>
          <w:szCs w:val="22"/>
        </w:rPr>
        <w:t>’). Changing to the third person in this warning to Pharaoh is more decisive, more powerful.</w:t>
      </w:r>
      <w:bookmarkEnd w:id="79"/>
    </w:p>
  </w:footnote>
  <w:footnote w:id="216">
    <w:p w14:paraId="3E9F94B3" w14:textId="77777777" w:rsidR="00A33C93" w:rsidRDefault="00A33C93" w:rsidP="0069754A">
      <w:pPr>
        <w:pStyle w:val="FootnoteText"/>
        <w:spacing w:line="300" w:lineRule="exact"/>
        <w:ind w:left="284" w:hanging="284"/>
        <w:jc w:val="both"/>
        <w:rPr>
          <w:rFonts w:ascii="Book Antiqua" w:hAnsi="Book Antiqua"/>
          <w:sz w:val="22"/>
          <w:szCs w:val="22"/>
        </w:rPr>
      </w:pPr>
      <w:r w:rsidRPr="000E17C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0E17C0">
        <w:rPr>
          <w:rFonts w:ascii="Book Antiqua" w:hAnsi="Book Antiqua"/>
          <w:i/>
          <w:iCs/>
          <w:sz w:val="22"/>
          <w:szCs w:val="22"/>
        </w:rPr>
        <w:t>went out from Pharaoh</w:t>
      </w:r>
      <w:r>
        <w:rPr>
          <w:rFonts w:ascii="Book Antiqua" w:hAnsi="Book Antiqua"/>
          <w:sz w:val="22"/>
          <w:szCs w:val="22"/>
        </w:rPr>
        <w:t xml:space="preserve">’, here following the </w:t>
      </w:r>
      <w:r w:rsidRPr="000E17C0">
        <w:rPr>
          <w:rFonts w:ascii="Book Antiqua" w:hAnsi="Book Antiqua"/>
          <w:i/>
          <w:iCs/>
          <w:sz w:val="22"/>
          <w:szCs w:val="22"/>
        </w:rPr>
        <w:t>NRSV</w:t>
      </w:r>
      <w:r>
        <w:rPr>
          <w:rFonts w:ascii="Book Antiqua" w:hAnsi="Book Antiqua"/>
          <w:sz w:val="22"/>
          <w:szCs w:val="22"/>
        </w:rPr>
        <w:t xml:space="preserve"> &amp; </w:t>
      </w:r>
      <w:r w:rsidRPr="000E17C0">
        <w:rPr>
          <w:rFonts w:ascii="Book Antiqua" w:hAnsi="Book Antiqua"/>
          <w:i/>
          <w:iCs/>
          <w:sz w:val="22"/>
          <w:szCs w:val="22"/>
        </w:rPr>
        <w:t>NETB</w:t>
      </w:r>
      <w:r>
        <w:rPr>
          <w:rFonts w:ascii="Book Antiqua" w:hAnsi="Book Antiqua"/>
          <w:sz w:val="22"/>
          <w:szCs w:val="22"/>
        </w:rPr>
        <w:t xml:space="preserve">, the </w:t>
      </w:r>
      <w:r w:rsidRPr="000E17C0">
        <w:rPr>
          <w:rFonts w:ascii="Book Antiqua" w:hAnsi="Book Antiqua"/>
          <w:i/>
          <w:iCs/>
          <w:sz w:val="22"/>
          <w:szCs w:val="22"/>
        </w:rPr>
        <w:t>NJB</w:t>
      </w:r>
      <w:r>
        <w:rPr>
          <w:rFonts w:ascii="Book Antiqua" w:hAnsi="Book Antiqua"/>
          <w:sz w:val="22"/>
          <w:szCs w:val="22"/>
        </w:rPr>
        <w:t xml:space="preserve"> has ‘</w:t>
      </w:r>
      <w:r w:rsidRPr="000E17C0">
        <w:rPr>
          <w:rFonts w:ascii="Book Antiqua" w:hAnsi="Book Antiqua"/>
          <w:i/>
          <w:iCs/>
          <w:sz w:val="22"/>
          <w:szCs w:val="22"/>
        </w:rPr>
        <w:t>left Pharaoh’s presence</w:t>
      </w:r>
      <w:r>
        <w:rPr>
          <w:rFonts w:ascii="Book Antiqua" w:hAnsi="Book Antiqua"/>
          <w:sz w:val="22"/>
          <w:szCs w:val="22"/>
        </w:rPr>
        <w:t>’.</w:t>
      </w:r>
    </w:p>
  </w:footnote>
  <w:footnote w:id="217">
    <w:p w14:paraId="0B186E66" w14:textId="77777777" w:rsidR="00A33C93" w:rsidRDefault="00A33C93" w:rsidP="0069754A">
      <w:pPr>
        <w:pStyle w:val="FootnoteText"/>
        <w:spacing w:line="300" w:lineRule="exact"/>
        <w:ind w:left="284" w:hanging="284"/>
        <w:jc w:val="both"/>
        <w:rPr>
          <w:rFonts w:ascii="Book Antiqua" w:hAnsi="Book Antiqua"/>
          <w:sz w:val="22"/>
          <w:szCs w:val="22"/>
        </w:rPr>
      </w:pPr>
      <w:r w:rsidRPr="000E17C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0E17C0">
        <w:rPr>
          <w:rFonts w:ascii="Book Antiqua" w:hAnsi="Book Antiqua"/>
          <w:i/>
          <w:iCs/>
          <w:sz w:val="22"/>
          <w:szCs w:val="22"/>
        </w:rPr>
        <w:t>as Moses asked</w:t>
      </w:r>
      <w:r>
        <w:rPr>
          <w:rFonts w:ascii="Book Antiqua" w:hAnsi="Book Antiqua"/>
          <w:sz w:val="22"/>
          <w:szCs w:val="22"/>
        </w:rPr>
        <w:t>’ is ‘</w:t>
      </w:r>
      <w:r w:rsidRPr="000E17C0">
        <w:rPr>
          <w:rFonts w:ascii="Book Antiqua" w:hAnsi="Book Antiqua"/>
          <w:i/>
          <w:iCs/>
          <w:sz w:val="22"/>
          <w:szCs w:val="22"/>
        </w:rPr>
        <w:t>according to Moses’ word</w:t>
      </w:r>
      <w:r>
        <w:rPr>
          <w:rFonts w:ascii="Book Antiqua" w:hAnsi="Book Antiqua"/>
          <w:sz w:val="22"/>
          <w:szCs w:val="22"/>
        </w:rPr>
        <w:t>’.</w:t>
      </w:r>
    </w:p>
  </w:footnote>
  <w:footnote w:id="218">
    <w:p w14:paraId="434FEA97" w14:textId="77777777" w:rsidR="00A33C93" w:rsidRDefault="00A33C93" w:rsidP="0069754A">
      <w:pPr>
        <w:pStyle w:val="FootnoteText"/>
        <w:spacing w:line="300" w:lineRule="exact"/>
        <w:ind w:left="284" w:hanging="284"/>
        <w:jc w:val="both"/>
        <w:rPr>
          <w:rFonts w:ascii="Book Antiqua" w:hAnsi="Book Antiqua"/>
          <w:sz w:val="22"/>
          <w:szCs w:val="22"/>
        </w:rPr>
      </w:pPr>
      <w:r w:rsidRPr="000E17C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sidRPr="000E17C0">
        <w:rPr>
          <w:rFonts w:ascii="Book Antiqua" w:hAnsi="Book Antiqua"/>
          <w:i/>
          <w:iCs/>
          <w:sz w:val="22"/>
          <w:szCs w:val="22"/>
        </w:rPr>
        <w:t>Hardened</w:t>
      </w:r>
      <w:r>
        <w:rPr>
          <w:rFonts w:ascii="Book Antiqua" w:hAnsi="Book Antiqua"/>
          <w:sz w:val="22"/>
          <w:szCs w:val="22"/>
        </w:rPr>
        <w:t xml:space="preserve">’ here translates </w:t>
      </w:r>
      <w:r w:rsidRPr="000E17C0">
        <w:rPr>
          <w:rFonts w:cs="SBL Hebrew"/>
          <w:noProof/>
          <w:sz w:val="26"/>
          <w:szCs w:val="26"/>
          <w:rtl/>
          <w:lang w:bidi="he-IL"/>
        </w:rPr>
        <w:t>כְבֵּ֤ד</w:t>
      </w:r>
      <w:r w:rsidRPr="000E17C0">
        <w:rPr>
          <w:rFonts w:ascii="Book Antiqua" w:hAnsi="Book Antiqua"/>
          <w:sz w:val="16"/>
          <w:szCs w:val="16"/>
        </w:rPr>
        <w:t xml:space="preserve"> </w:t>
      </w:r>
      <w:r>
        <w:rPr>
          <w:rFonts w:ascii="Book Antiqua" w:hAnsi="Book Antiqua"/>
          <w:sz w:val="22"/>
          <w:szCs w:val="22"/>
        </w:rPr>
        <w:t>(see #7:8).</w:t>
      </w:r>
    </w:p>
  </w:footnote>
  <w:footnote w:id="219">
    <w:p w14:paraId="6BE76AC9" w14:textId="77777777" w:rsidR="00A33C93" w:rsidRPr="00FA7BB8" w:rsidRDefault="00A33C93" w:rsidP="0069754A">
      <w:pPr>
        <w:pStyle w:val="FootnoteText"/>
        <w:jc w:val="center"/>
        <w:rPr>
          <w:rFonts w:ascii="Book Antiqua" w:hAnsi="Book Antiqua"/>
          <w:b/>
          <w:bCs/>
          <w:smallCaps/>
          <w:color w:val="333300"/>
          <w:sz w:val="24"/>
        </w:rPr>
      </w:pPr>
      <w:r w:rsidRPr="00FA7BB8">
        <w:rPr>
          <w:rStyle w:val="FootnoteReference"/>
          <w:rFonts w:ascii="Book Antiqua" w:hAnsi="Book Antiqua"/>
          <w:b/>
          <w:bCs/>
          <w:smallCaps/>
          <w:color w:val="333300"/>
          <w:sz w:val="24"/>
          <w:vertAlign w:val="baseline"/>
        </w:rPr>
        <w:t>Exodus 9</w:t>
      </w:r>
    </w:p>
  </w:footnote>
  <w:footnote w:id="220">
    <w:p w14:paraId="27F8893F" w14:textId="41AC5272" w:rsidR="00A33C93" w:rsidRPr="00E17F86" w:rsidRDefault="00A33C93" w:rsidP="0069754A">
      <w:pPr>
        <w:pStyle w:val="FootnoteText"/>
        <w:spacing w:line="300" w:lineRule="exact"/>
        <w:ind w:left="284" w:hanging="284"/>
        <w:jc w:val="both"/>
        <w:rPr>
          <w:rFonts w:ascii="Book Antiqua" w:hAnsi="Book Antiqua"/>
          <w:sz w:val="22"/>
          <w:szCs w:val="22"/>
        </w:rPr>
      </w:pPr>
      <w:r w:rsidRPr="006A6AEE">
        <w:rPr>
          <w:rStyle w:val="FootnoteReference"/>
          <w:rFonts w:ascii="Book Antiqua" w:hAnsi="Book Antiqua"/>
          <w:color w:val="008000"/>
          <w:sz w:val="24"/>
          <w:szCs w:val="22"/>
        </w:rPr>
        <w:footnoteRef/>
      </w:r>
      <w:r w:rsidRPr="00E17F86">
        <w:rPr>
          <w:rFonts w:ascii="Book Antiqua" w:hAnsi="Book Antiqua"/>
          <w:sz w:val="22"/>
          <w:szCs w:val="22"/>
        </w:rPr>
        <w:t xml:space="preserve"> </w:t>
      </w:r>
      <w:r w:rsidRPr="00E17F86">
        <w:rPr>
          <w:rFonts w:ascii="Book Antiqua" w:hAnsi="Book Antiqua"/>
          <w:sz w:val="22"/>
          <w:szCs w:val="22"/>
        </w:rPr>
        <w:tab/>
      </w:r>
      <w:bookmarkStart w:id="80" w:name="91"/>
      <w:r w:rsidRPr="00E17F86">
        <w:rPr>
          <w:rFonts w:ascii="Book Antiqua" w:hAnsi="Book Antiqua"/>
          <w:sz w:val="22"/>
          <w:szCs w:val="22"/>
        </w:rPr>
        <w:t xml:space="preserve">This plague demonstrates that Yahweh has power over the livestock of </w:t>
      </w:r>
      <w:smartTag w:uri="urn:schemas-microsoft-com:office:smarttags" w:element="country-region">
        <w:smartTag w:uri="urn:schemas-microsoft-com:office:smarttags" w:element="place">
          <w:r w:rsidRPr="00E17F86">
            <w:rPr>
              <w:rFonts w:ascii="Book Antiqua" w:hAnsi="Book Antiqua"/>
              <w:sz w:val="22"/>
              <w:szCs w:val="22"/>
            </w:rPr>
            <w:t>Egypt</w:t>
          </w:r>
        </w:smartTag>
      </w:smartTag>
      <w:r>
        <w:rPr>
          <w:rFonts w:ascii="Book Antiqua" w:hAnsi="Book Antiqua"/>
          <w:sz w:val="22"/>
          <w:szCs w:val="22"/>
        </w:rPr>
        <w:t>; h</w:t>
      </w:r>
      <w:r w:rsidRPr="00E17F86">
        <w:rPr>
          <w:rFonts w:ascii="Book Antiqua" w:hAnsi="Book Antiqua"/>
          <w:sz w:val="22"/>
          <w:szCs w:val="22"/>
        </w:rPr>
        <w:t>e is able to strike the animals with disease and death, thus delivering a blow to the economic as well as the religious life of the land.</w:t>
      </w:r>
      <w:r w:rsidR="00582F28">
        <w:rPr>
          <w:rFonts w:ascii="Book Antiqua" w:hAnsi="Book Antiqua"/>
          <w:sz w:val="22"/>
          <w:szCs w:val="22"/>
        </w:rPr>
        <w:t xml:space="preserve"> </w:t>
      </w:r>
      <w:r w:rsidRPr="00E17F86">
        <w:rPr>
          <w:rFonts w:ascii="Book Antiqua" w:hAnsi="Book Antiqua"/>
          <w:sz w:val="22"/>
          <w:szCs w:val="22"/>
        </w:rPr>
        <w:t>By the former plagues</w:t>
      </w:r>
      <w:r>
        <w:rPr>
          <w:rFonts w:ascii="Book Antiqua" w:hAnsi="Book Antiqua"/>
          <w:sz w:val="22"/>
          <w:szCs w:val="22"/>
        </w:rPr>
        <w:t>,</w:t>
      </w:r>
      <w:r w:rsidRPr="00E17F86">
        <w:rPr>
          <w:rFonts w:ascii="Book Antiqua" w:hAnsi="Book Antiqua"/>
          <w:sz w:val="22"/>
          <w:szCs w:val="22"/>
        </w:rPr>
        <w:t xml:space="preserve"> many of the Egyptian religious ceremonies would have been interrupted and objects of ve</w:t>
      </w:r>
      <w:r>
        <w:rPr>
          <w:rFonts w:ascii="Book Antiqua" w:hAnsi="Book Antiqua"/>
          <w:sz w:val="22"/>
          <w:szCs w:val="22"/>
        </w:rPr>
        <w:t>neration defiled or destroyed; n</w:t>
      </w:r>
      <w:r w:rsidRPr="00E17F86">
        <w:rPr>
          <w:rFonts w:ascii="Book Antiqua" w:hAnsi="Book Antiqua"/>
          <w:sz w:val="22"/>
          <w:szCs w:val="22"/>
        </w:rPr>
        <w:t>ow</w:t>
      </w:r>
      <w:r>
        <w:rPr>
          <w:rFonts w:ascii="Book Antiqua" w:hAnsi="Book Antiqua"/>
          <w:sz w:val="22"/>
          <w:szCs w:val="22"/>
        </w:rPr>
        <w:t>,</w:t>
      </w:r>
      <w:r w:rsidRPr="00E17F86">
        <w:rPr>
          <w:rFonts w:ascii="Book Antiqua" w:hAnsi="Book Antiqua"/>
          <w:sz w:val="22"/>
          <w:szCs w:val="22"/>
        </w:rPr>
        <w:t xml:space="preserve"> some of the important deities will be attacked.</w:t>
      </w:r>
      <w:r w:rsidR="00582F28">
        <w:rPr>
          <w:rFonts w:ascii="Book Antiqua" w:hAnsi="Book Antiqua"/>
          <w:sz w:val="22"/>
          <w:szCs w:val="22"/>
        </w:rPr>
        <w:t xml:space="preserve"> </w:t>
      </w:r>
      <w:r w:rsidRPr="00E17F86">
        <w:rPr>
          <w:rFonts w:ascii="Book Antiqua" w:hAnsi="Book Antiqua"/>
          <w:sz w:val="22"/>
          <w:szCs w:val="22"/>
        </w:rPr>
        <w:t>In Goshen, where the cattle are merely cattle, no disease hits; but in the rest of Egypt</w:t>
      </w:r>
      <w:r w:rsidR="0016528D">
        <w:rPr>
          <w:rFonts w:ascii="Book Antiqua" w:hAnsi="Book Antiqua"/>
          <w:sz w:val="22"/>
          <w:szCs w:val="22"/>
        </w:rPr>
        <w:t>,</w:t>
      </w:r>
      <w:r w:rsidRPr="00E17F86">
        <w:rPr>
          <w:rFonts w:ascii="Book Antiqua" w:hAnsi="Book Antiqua"/>
          <w:sz w:val="22"/>
          <w:szCs w:val="22"/>
        </w:rPr>
        <w:t xml:space="preserve"> it is a different matter.</w:t>
      </w:r>
      <w:bookmarkEnd w:id="80"/>
    </w:p>
  </w:footnote>
  <w:footnote w:id="221">
    <w:p w14:paraId="04B602D8" w14:textId="55C014DB" w:rsidR="00A33C93" w:rsidRPr="00C87BC6" w:rsidRDefault="00A33C93" w:rsidP="0069754A">
      <w:pPr>
        <w:pStyle w:val="FootnoteText"/>
        <w:spacing w:line="300" w:lineRule="exact"/>
        <w:ind w:left="284" w:hanging="284"/>
        <w:jc w:val="both"/>
        <w:rPr>
          <w:rFonts w:ascii="Book Antiqua" w:hAnsi="Book Antiqua"/>
          <w:sz w:val="22"/>
          <w:szCs w:val="22"/>
        </w:rPr>
      </w:pPr>
      <w:r w:rsidRPr="006A6AEE">
        <w:rPr>
          <w:rStyle w:val="FootnoteReference"/>
          <w:rFonts w:ascii="Book Antiqua" w:hAnsi="Book Antiqua"/>
          <w:color w:val="008000"/>
          <w:sz w:val="24"/>
          <w:szCs w:val="22"/>
        </w:rPr>
        <w:footnoteRef/>
      </w:r>
      <w:r w:rsidRPr="00C87BC6">
        <w:rPr>
          <w:rFonts w:ascii="Book Antiqua" w:hAnsi="Book Antiqua"/>
          <w:sz w:val="22"/>
          <w:szCs w:val="22"/>
        </w:rPr>
        <w:t xml:space="preserve"> </w:t>
      </w:r>
      <w:r w:rsidRPr="00C87BC6">
        <w:rPr>
          <w:rFonts w:ascii="Book Antiqua" w:hAnsi="Book Antiqua"/>
          <w:sz w:val="22"/>
          <w:szCs w:val="22"/>
        </w:rPr>
        <w:tab/>
        <w:t>In place of ‘</w:t>
      </w:r>
      <w:r w:rsidRPr="00C87BC6">
        <w:rPr>
          <w:rFonts w:ascii="Book Antiqua" w:hAnsi="Book Antiqua"/>
          <w:i/>
          <w:iCs/>
          <w:sz w:val="22"/>
          <w:szCs w:val="22"/>
        </w:rPr>
        <w:t>still hold them</w:t>
      </w:r>
      <w:r w:rsidRPr="00C87BC6">
        <w:rPr>
          <w:rFonts w:ascii="Book Antiqua" w:hAnsi="Book Antiqua"/>
          <w:sz w:val="22"/>
          <w:szCs w:val="22"/>
        </w:rPr>
        <w:t xml:space="preserve">’, here following the </w:t>
      </w:r>
      <w:r w:rsidRPr="00C87BC6">
        <w:rPr>
          <w:rFonts w:ascii="Book Antiqua" w:hAnsi="Book Antiqua"/>
          <w:i/>
          <w:iCs/>
          <w:sz w:val="22"/>
          <w:szCs w:val="22"/>
        </w:rPr>
        <w:t>NRSV</w:t>
      </w:r>
      <w:r w:rsidRPr="00C87BC6">
        <w:rPr>
          <w:rFonts w:ascii="Book Antiqua" w:hAnsi="Book Antiqua"/>
          <w:sz w:val="22"/>
          <w:szCs w:val="22"/>
        </w:rPr>
        <w:t xml:space="preserve">, the </w:t>
      </w:r>
      <w:r w:rsidRPr="00C87BC6">
        <w:rPr>
          <w:rFonts w:ascii="Book Antiqua" w:hAnsi="Book Antiqua"/>
          <w:i/>
          <w:iCs/>
          <w:sz w:val="22"/>
          <w:szCs w:val="22"/>
        </w:rPr>
        <w:t>NJB</w:t>
      </w:r>
      <w:r w:rsidRPr="00C87BC6">
        <w:rPr>
          <w:rFonts w:ascii="Book Antiqua" w:hAnsi="Book Antiqua"/>
          <w:sz w:val="22"/>
          <w:szCs w:val="22"/>
        </w:rPr>
        <w:t xml:space="preserve"> has ‘</w:t>
      </w:r>
      <w:r w:rsidRPr="00C87BC6">
        <w:rPr>
          <w:rFonts w:ascii="Book Antiqua" w:hAnsi="Book Antiqua"/>
          <w:i/>
          <w:iCs/>
          <w:sz w:val="22"/>
          <w:szCs w:val="22"/>
        </w:rPr>
        <w:t>detain them any longer</w:t>
      </w:r>
      <w:r w:rsidRPr="00C87BC6">
        <w:rPr>
          <w:rFonts w:ascii="Book Antiqua" w:hAnsi="Book Antiqua"/>
          <w:sz w:val="22"/>
          <w:szCs w:val="22"/>
        </w:rPr>
        <w:t>’.</w:t>
      </w:r>
      <w:bookmarkStart w:id="81" w:name="93"/>
      <w:r w:rsidR="00582F28">
        <w:rPr>
          <w:rFonts w:ascii="Book Antiqua" w:hAnsi="Book Antiqua"/>
          <w:sz w:val="22"/>
          <w:szCs w:val="22"/>
        </w:rPr>
        <w:t xml:space="preserve"> </w:t>
      </w:r>
      <w:r w:rsidRPr="00C87BC6">
        <w:rPr>
          <w:rFonts w:ascii="Book Antiqua" w:hAnsi="Book Antiqua" w:cs="SBL Hebrew"/>
          <w:noProof/>
          <w:sz w:val="26"/>
          <w:szCs w:val="26"/>
          <w:rtl/>
          <w:lang w:bidi="he-IL"/>
        </w:rPr>
        <w:t>עֽוֹדְ</w:t>
      </w:r>
      <w:r w:rsidRPr="00C87BC6">
        <w:rPr>
          <w:rFonts w:ascii="Book Antiqua" w:hAnsi="Book Antiqua"/>
          <w:sz w:val="22"/>
          <w:szCs w:val="22"/>
        </w:rPr>
        <w:t>, an adverb meaning ‘yet’ or</w:t>
      </w:r>
      <w:r w:rsidR="00582F28">
        <w:rPr>
          <w:rFonts w:ascii="Book Antiqua" w:hAnsi="Book Antiqua"/>
          <w:sz w:val="22"/>
          <w:szCs w:val="22"/>
        </w:rPr>
        <w:t xml:space="preserve"> </w:t>
      </w:r>
      <w:r w:rsidRPr="00C87BC6">
        <w:rPr>
          <w:rFonts w:ascii="Book Antiqua" w:hAnsi="Book Antiqua"/>
          <w:sz w:val="22"/>
          <w:szCs w:val="22"/>
        </w:rPr>
        <w:t xml:space="preserve">‘still’, can be inflected with suffixes and used as a predicator of existence, with the nuance ‘to still be’; here, it is joined with the Hiphil participle </w:t>
      </w:r>
      <w:r w:rsidRPr="00C87BC6">
        <w:rPr>
          <w:rFonts w:ascii="Book Antiqua" w:hAnsi="Book Antiqua" w:cs="SBL Hebrew"/>
          <w:noProof/>
          <w:sz w:val="26"/>
          <w:szCs w:val="26"/>
          <w:rtl/>
          <w:lang w:bidi="he-IL"/>
        </w:rPr>
        <w:t>מַֽחֲזִ֥יק</w:t>
      </w:r>
      <w:r w:rsidRPr="00C87BC6">
        <w:rPr>
          <w:rFonts w:ascii="Book Antiqua" w:hAnsi="Book Antiqua"/>
          <w:sz w:val="22"/>
          <w:szCs w:val="22"/>
        </w:rPr>
        <w:t>, to form the sentence ‘you still hold them’.</w:t>
      </w:r>
      <w:bookmarkEnd w:id="81"/>
    </w:p>
  </w:footnote>
  <w:footnote w:id="222">
    <w:p w14:paraId="5597BA7C" w14:textId="50BA2CF3" w:rsidR="00A33C93" w:rsidRDefault="00A33C93" w:rsidP="0069754A">
      <w:pPr>
        <w:pStyle w:val="FootnoteText"/>
        <w:spacing w:line="300" w:lineRule="exact"/>
        <w:ind w:left="284" w:hanging="284"/>
        <w:jc w:val="both"/>
        <w:rPr>
          <w:rFonts w:ascii="Book Antiqua" w:hAnsi="Book Antiqua"/>
          <w:sz w:val="22"/>
          <w:szCs w:val="22"/>
        </w:rPr>
      </w:pPr>
      <w:r w:rsidRPr="006A6A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This plague, possibly anthrax, seems to have resulted from conditions created by former plagues:</w:t>
      </w:r>
      <w:r w:rsidR="00582F28">
        <w:rPr>
          <w:rFonts w:ascii="Book Antiqua" w:hAnsi="Book Antiqua"/>
          <w:sz w:val="22"/>
          <w:szCs w:val="22"/>
        </w:rPr>
        <w:t xml:space="preserve"> </w:t>
      </w:r>
      <w:r>
        <w:rPr>
          <w:rFonts w:ascii="Book Antiqua" w:hAnsi="Book Antiqua"/>
          <w:sz w:val="22"/>
          <w:szCs w:val="22"/>
        </w:rPr>
        <w:t>disease spread by mosquitoes or flies.</w:t>
      </w:r>
    </w:p>
  </w:footnote>
  <w:footnote w:id="223">
    <w:p w14:paraId="38DA12B8" w14:textId="77777777" w:rsidR="00A33C93" w:rsidRPr="006A6AEE" w:rsidRDefault="00A33C93" w:rsidP="0069754A">
      <w:pPr>
        <w:pStyle w:val="FootnoteText"/>
        <w:spacing w:line="300" w:lineRule="exact"/>
        <w:ind w:left="284" w:hanging="284"/>
        <w:jc w:val="both"/>
        <w:rPr>
          <w:rFonts w:ascii="Book Antiqua" w:hAnsi="Book Antiqua"/>
          <w:sz w:val="22"/>
          <w:szCs w:val="22"/>
        </w:rPr>
      </w:pPr>
      <w:r w:rsidRPr="006A6AEE">
        <w:rPr>
          <w:rStyle w:val="FootnoteReference"/>
          <w:rFonts w:ascii="Book Antiqua" w:hAnsi="Book Antiqua"/>
          <w:color w:val="008000"/>
          <w:sz w:val="24"/>
          <w:szCs w:val="22"/>
        </w:rPr>
        <w:footnoteRef/>
      </w:r>
      <w:r w:rsidRPr="006A6AEE">
        <w:rPr>
          <w:rFonts w:ascii="Book Antiqua" w:hAnsi="Book Antiqua"/>
          <w:color w:val="008000"/>
          <w:sz w:val="24"/>
          <w:szCs w:val="22"/>
        </w:rPr>
        <w:t xml:space="preserve"> </w:t>
      </w:r>
      <w:r w:rsidRPr="006A6AEE">
        <w:rPr>
          <w:rFonts w:ascii="Book Antiqua" w:hAnsi="Book Antiqua"/>
          <w:sz w:val="22"/>
          <w:szCs w:val="22"/>
        </w:rPr>
        <w:tab/>
      </w:r>
      <w:bookmarkStart w:id="82" w:name="98"/>
      <w:r w:rsidRPr="006A6AEE">
        <w:rPr>
          <w:rFonts w:ascii="Book Antiqua" w:hAnsi="Book Antiqua"/>
          <w:sz w:val="22"/>
          <w:szCs w:val="22"/>
        </w:rPr>
        <w:t xml:space="preserve">There is a wordplay in this section: a </w:t>
      </w:r>
      <w:r>
        <w:rPr>
          <w:rFonts w:ascii="Book Antiqua" w:hAnsi="Book Antiqua"/>
          <w:sz w:val="22"/>
          <w:szCs w:val="22"/>
        </w:rPr>
        <w:t>‘</w:t>
      </w:r>
      <w:r w:rsidRPr="006A6AEE">
        <w:rPr>
          <w:rFonts w:ascii="Book Antiqua" w:hAnsi="Book Antiqua"/>
          <w:i/>
          <w:iCs/>
          <w:sz w:val="22"/>
          <w:szCs w:val="22"/>
        </w:rPr>
        <w:t>plague</w:t>
      </w:r>
      <w:r>
        <w:rPr>
          <w:rFonts w:ascii="Book Antiqua" w:hAnsi="Book Antiqua"/>
          <w:sz w:val="22"/>
          <w:szCs w:val="22"/>
        </w:rPr>
        <w:t>’</w:t>
      </w:r>
      <w:r w:rsidRPr="006A6AEE">
        <w:rPr>
          <w:rFonts w:ascii="Book Antiqua" w:hAnsi="Book Antiqua"/>
          <w:sz w:val="22"/>
          <w:szCs w:val="22"/>
        </w:rPr>
        <w:t xml:space="preserve"> (</w:t>
      </w:r>
      <w:r w:rsidRPr="006A6AEE">
        <w:rPr>
          <w:rFonts w:ascii="Book Antiqua" w:hAnsi="Book Antiqua" w:cs="SBL Hebrew"/>
          <w:noProof/>
          <w:sz w:val="26"/>
          <w:szCs w:val="26"/>
          <w:rtl/>
          <w:lang w:bidi="he-IL"/>
        </w:rPr>
        <w:t>דֶּ֖בֶר</w:t>
      </w:r>
      <w:r w:rsidRPr="006A6AEE">
        <w:rPr>
          <w:rFonts w:ascii="Book Antiqua" w:hAnsi="Book Antiqua"/>
          <w:sz w:val="22"/>
          <w:szCs w:val="22"/>
        </w:rPr>
        <w:t xml:space="preserve">, v. 3) will fall on </w:t>
      </w:r>
      <w:smartTag w:uri="urn:schemas-microsoft-com:office:smarttags" w:element="country-region">
        <w:r w:rsidRPr="006A6AEE">
          <w:rPr>
            <w:rFonts w:ascii="Book Antiqua" w:hAnsi="Book Antiqua"/>
            <w:sz w:val="22"/>
            <w:szCs w:val="22"/>
          </w:rPr>
          <w:t>Egypt</w:t>
        </w:r>
      </w:smartTag>
      <w:r w:rsidRPr="006A6AEE">
        <w:rPr>
          <w:rFonts w:ascii="Book Antiqua" w:hAnsi="Book Antiqua"/>
          <w:sz w:val="22"/>
          <w:szCs w:val="22"/>
        </w:rPr>
        <w:t xml:space="preserve">’s cattle, but no </w:t>
      </w:r>
      <w:r>
        <w:rPr>
          <w:rFonts w:ascii="Book Antiqua" w:hAnsi="Book Antiqua"/>
          <w:sz w:val="22"/>
          <w:szCs w:val="22"/>
        </w:rPr>
        <w:t>‘</w:t>
      </w:r>
      <w:r w:rsidRPr="006A6AEE">
        <w:rPr>
          <w:rFonts w:ascii="Book Antiqua" w:hAnsi="Book Antiqua"/>
          <w:i/>
          <w:iCs/>
          <w:sz w:val="22"/>
          <w:szCs w:val="22"/>
        </w:rPr>
        <w:t>thing</w:t>
      </w:r>
      <w:r>
        <w:rPr>
          <w:rFonts w:ascii="Book Antiqua" w:hAnsi="Book Antiqua"/>
          <w:sz w:val="22"/>
          <w:szCs w:val="22"/>
        </w:rPr>
        <w:t>’</w:t>
      </w:r>
      <w:r w:rsidRPr="006A6AEE">
        <w:rPr>
          <w:rFonts w:ascii="Book Antiqua" w:hAnsi="Book Antiqua"/>
          <w:sz w:val="22"/>
          <w:szCs w:val="22"/>
        </w:rPr>
        <w:t xml:space="preserve"> (</w:t>
      </w:r>
      <w:r w:rsidRPr="006A6AEE">
        <w:rPr>
          <w:rFonts w:ascii="Book Antiqua" w:hAnsi="Book Antiqua" w:cs="SBL Hebrew"/>
          <w:noProof/>
          <w:sz w:val="26"/>
          <w:szCs w:val="26"/>
          <w:rtl/>
          <w:lang w:bidi="he-IL"/>
        </w:rPr>
        <w:t>דָּבָֽר</w:t>
      </w:r>
      <w:r w:rsidRPr="006A6AEE">
        <w:rPr>
          <w:rFonts w:ascii="Book Antiqua" w:hAnsi="Book Antiqua"/>
          <w:sz w:val="22"/>
          <w:szCs w:val="22"/>
        </w:rPr>
        <w:t xml:space="preserve">, v. 4) belonging to </w:t>
      </w:r>
      <w:smartTag w:uri="urn:schemas-microsoft-com:office:smarttags" w:element="country-region">
        <w:smartTag w:uri="urn:schemas-microsoft-com:office:smarttags" w:element="place">
          <w:r w:rsidRPr="006A6AEE">
            <w:rPr>
              <w:rFonts w:ascii="Book Antiqua" w:hAnsi="Book Antiqua"/>
              <w:sz w:val="22"/>
              <w:szCs w:val="22"/>
            </w:rPr>
            <w:t>Israel</w:t>
          </w:r>
        </w:smartTag>
      </w:smartTag>
      <w:r w:rsidRPr="006A6AEE">
        <w:rPr>
          <w:rFonts w:ascii="Book Antiqua" w:hAnsi="Book Antiqua"/>
          <w:sz w:val="22"/>
          <w:szCs w:val="22"/>
        </w:rPr>
        <w:t xml:space="preserve"> would die; it may be for this reason that the verb was changed in v. 1 from ‘say’ to ‘</w:t>
      </w:r>
      <w:r w:rsidRPr="006A6AEE">
        <w:rPr>
          <w:rFonts w:ascii="Book Antiqua" w:hAnsi="Book Antiqua"/>
          <w:i/>
          <w:iCs/>
          <w:sz w:val="22"/>
          <w:szCs w:val="22"/>
        </w:rPr>
        <w:t>tell</w:t>
      </w:r>
      <w:r w:rsidRPr="006A6AEE">
        <w:rPr>
          <w:rFonts w:ascii="Book Antiqua" w:hAnsi="Book Antiqua"/>
          <w:sz w:val="22"/>
          <w:szCs w:val="22"/>
        </w:rPr>
        <w:t>’ (</w:t>
      </w:r>
      <w:r w:rsidRPr="006A6AEE">
        <w:rPr>
          <w:rFonts w:ascii="Book Antiqua" w:hAnsi="Book Antiqua" w:cs="SBL Hebrew"/>
          <w:noProof/>
          <w:sz w:val="26"/>
          <w:szCs w:val="26"/>
          <w:rtl/>
          <w:lang w:bidi="he-IL"/>
        </w:rPr>
        <w:t>דִבַּרְ</w:t>
      </w:r>
      <w:r w:rsidRPr="006A6AEE">
        <w:rPr>
          <w:rFonts w:ascii="Book Antiqua" w:hAnsi="Book Antiqua"/>
          <w:sz w:val="22"/>
          <w:szCs w:val="22"/>
        </w:rPr>
        <w:t>).</w:t>
      </w:r>
      <w:bookmarkEnd w:id="82"/>
    </w:p>
  </w:footnote>
  <w:footnote w:id="224">
    <w:p w14:paraId="210CF75C" w14:textId="77777777" w:rsidR="00A33C93" w:rsidRDefault="00A33C93" w:rsidP="0069754A">
      <w:pPr>
        <w:pStyle w:val="FootnoteText"/>
        <w:spacing w:line="300" w:lineRule="exact"/>
        <w:ind w:left="284" w:hanging="284"/>
        <w:jc w:val="both"/>
        <w:rPr>
          <w:rFonts w:ascii="Book Antiqua" w:hAnsi="Book Antiqua"/>
          <w:sz w:val="22"/>
          <w:szCs w:val="22"/>
        </w:rPr>
      </w:pPr>
      <w:r w:rsidRPr="006A6A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This time, Pharaoh was given twenty-four hours’ notice.</w:t>
      </w:r>
    </w:p>
  </w:footnote>
  <w:footnote w:id="225">
    <w:p w14:paraId="097A4816" w14:textId="77777777" w:rsidR="00A33C93" w:rsidRPr="006A6AEE" w:rsidRDefault="00A33C93" w:rsidP="0069754A">
      <w:pPr>
        <w:pStyle w:val="FootnoteText"/>
        <w:spacing w:line="300" w:lineRule="exact"/>
        <w:ind w:left="284" w:hanging="284"/>
        <w:jc w:val="both"/>
        <w:rPr>
          <w:rFonts w:ascii="Book Antiqua" w:hAnsi="Book Antiqua"/>
          <w:sz w:val="22"/>
          <w:szCs w:val="22"/>
        </w:rPr>
      </w:pPr>
      <w:r w:rsidRPr="006A6AEE">
        <w:rPr>
          <w:rStyle w:val="FootnoteReference"/>
          <w:rFonts w:ascii="Book Antiqua" w:hAnsi="Book Antiqua"/>
          <w:color w:val="008000"/>
          <w:sz w:val="24"/>
          <w:szCs w:val="22"/>
        </w:rPr>
        <w:footnoteRef/>
      </w:r>
      <w:r w:rsidRPr="006A6AEE">
        <w:rPr>
          <w:rFonts w:ascii="Book Antiqua" w:hAnsi="Book Antiqua"/>
          <w:sz w:val="22"/>
          <w:szCs w:val="22"/>
        </w:rPr>
        <w:t xml:space="preserve"> </w:t>
      </w:r>
      <w:r w:rsidRPr="006A6AEE">
        <w:rPr>
          <w:rFonts w:ascii="Book Antiqua" w:hAnsi="Book Antiqua"/>
          <w:sz w:val="22"/>
          <w:szCs w:val="22"/>
        </w:rPr>
        <w:tab/>
      </w:r>
      <w:bookmarkStart w:id="83" w:name="914"/>
      <w:r>
        <w:rPr>
          <w:rFonts w:ascii="Book Antiqua" w:hAnsi="Book Antiqua"/>
          <w:sz w:val="22"/>
          <w:szCs w:val="22"/>
        </w:rPr>
        <w:t>The word ‘</w:t>
      </w:r>
      <w:r w:rsidRPr="006A6AEE">
        <w:rPr>
          <w:rFonts w:ascii="Book Antiqua" w:hAnsi="Book Antiqua"/>
          <w:i/>
          <w:iCs/>
          <w:sz w:val="22"/>
          <w:szCs w:val="22"/>
        </w:rPr>
        <w:t>all</w:t>
      </w:r>
      <w:r>
        <w:rPr>
          <w:rFonts w:ascii="Book Antiqua" w:hAnsi="Book Antiqua"/>
          <w:sz w:val="22"/>
          <w:szCs w:val="22"/>
        </w:rPr>
        <w:t>’</w:t>
      </w:r>
      <w:r w:rsidRPr="006A6AEE">
        <w:rPr>
          <w:rFonts w:ascii="Book Antiqua" w:hAnsi="Book Antiqua"/>
          <w:sz w:val="22"/>
          <w:szCs w:val="22"/>
        </w:rPr>
        <w:t xml:space="preserve"> </w:t>
      </w:r>
      <w:r>
        <w:rPr>
          <w:rFonts w:ascii="Book Antiqua" w:hAnsi="Book Antiqua"/>
          <w:sz w:val="22"/>
          <w:szCs w:val="22"/>
        </w:rPr>
        <w:t xml:space="preserve">is </w:t>
      </w:r>
      <w:r w:rsidRPr="006A6AEE">
        <w:rPr>
          <w:rFonts w:ascii="Book Antiqua" w:hAnsi="Book Antiqua"/>
          <w:sz w:val="22"/>
          <w:szCs w:val="22"/>
        </w:rPr>
        <w:t>clearly not exclusive, because subs</w:t>
      </w:r>
      <w:r>
        <w:rPr>
          <w:rFonts w:ascii="Book Antiqua" w:hAnsi="Book Antiqua"/>
          <w:sz w:val="22"/>
          <w:szCs w:val="22"/>
        </w:rPr>
        <w:t>equent plagues involve cattle; t</w:t>
      </w:r>
      <w:r w:rsidRPr="006A6AEE">
        <w:rPr>
          <w:rFonts w:ascii="Book Antiqua" w:hAnsi="Book Antiqua"/>
          <w:sz w:val="22"/>
          <w:szCs w:val="22"/>
        </w:rPr>
        <w:t xml:space="preserve">he word must denote such a large number that whatever was left was insignificant for the economy. </w:t>
      </w:r>
      <w:r>
        <w:rPr>
          <w:rFonts w:ascii="Book Antiqua" w:hAnsi="Book Antiqua"/>
          <w:sz w:val="22"/>
          <w:szCs w:val="22"/>
        </w:rPr>
        <w:t>It could also be taken to mean ‘</w:t>
      </w:r>
      <w:r w:rsidRPr="006A6AEE">
        <w:rPr>
          <w:rFonts w:ascii="Book Antiqua" w:hAnsi="Book Antiqua"/>
          <w:i/>
          <w:iCs/>
          <w:sz w:val="22"/>
          <w:szCs w:val="22"/>
        </w:rPr>
        <w:t>all (kinds of) livestock died</w:t>
      </w:r>
      <w:bookmarkEnd w:id="83"/>
      <w:r>
        <w:rPr>
          <w:rFonts w:ascii="Book Antiqua" w:hAnsi="Book Antiqua"/>
          <w:sz w:val="22"/>
          <w:szCs w:val="22"/>
        </w:rPr>
        <w:t>’.</w:t>
      </w:r>
    </w:p>
  </w:footnote>
  <w:footnote w:id="226">
    <w:p w14:paraId="332C284B" w14:textId="77777777" w:rsidR="00A33C93" w:rsidRDefault="00A33C93" w:rsidP="0069754A">
      <w:pPr>
        <w:pStyle w:val="FootnoteText"/>
        <w:spacing w:line="300" w:lineRule="exact"/>
        <w:ind w:left="284" w:hanging="284"/>
        <w:jc w:val="both"/>
        <w:rPr>
          <w:rFonts w:ascii="Book Antiqua" w:hAnsi="Book Antiqua"/>
          <w:sz w:val="22"/>
          <w:szCs w:val="22"/>
        </w:rPr>
      </w:pPr>
      <w:r w:rsidRPr="006A6A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6A6AEE">
        <w:rPr>
          <w:rFonts w:ascii="Book Antiqua" w:hAnsi="Book Antiqua"/>
          <w:i/>
          <w:iCs/>
          <w:sz w:val="22"/>
          <w:szCs w:val="22"/>
        </w:rPr>
        <w:t>inquired</w:t>
      </w:r>
      <w:r>
        <w:rPr>
          <w:rFonts w:ascii="Book Antiqua" w:hAnsi="Book Antiqua"/>
          <w:sz w:val="22"/>
          <w:szCs w:val="22"/>
        </w:rPr>
        <w:t>’ is ‘</w:t>
      </w:r>
      <w:r w:rsidRPr="006A6AEE">
        <w:rPr>
          <w:rFonts w:ascii="Book Antiqua" w:hAnsi="Book Antiqua"/>
          <w:i/>
          <w:iCs/>
          <w:sz w:val="22"/>
          <w:szCs w:val="22"/>
        </w:rPr>
        <w:t>sent</w:t>
      </w:r>
      <w:r>
        <w:rPr>
          <w:rFonts w:ascii="Book Antiqua" w:hAnsi="Book Antiqua"/>
          <w:sz w:val="22"/>
          <w:szCs w:val="22"/>
        </w:rPr>
        <w:t>’.</w:t>
      </w:r>
    </w:p>
  </w:footnote>
  <w:footnote w:id="227">
    <w:p w14:paraId="401296D8" w14:textId="6C822539" w:rsidR="00A33C93" w:rsidRPr="00383193" w:rsidRDefault="00A33C93" w:rsidP="00FF1E3A">
      <w:pPr>
        <w:pStyle w:val="FootnoteText"/>
        <w:spacing w:line="280" w:lineRule="exact"/>
        <w:ind w:left="284" w:hanging="284"/>
        <w:jc w:val="both"/>
        <w:rPr>
          <w:rFonts w:ascii="Book Antiqua" w:hAnsi="Book Antiqua"/>
          <w:sz w:val="22"/>
          <w:szCs w:val="22"/>
        </w:rPr>
      </w:pPr>
      <w:r w:rsidRPr="006A6A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6</w:t>
      </w:r>
      <w:r w:rsidRPr="005B4353">
        <w:rPr>
          <w:rFonts w:ascii="Book Antiqua" w:hAnsi="Book Antiqua"/>
          <w:sz w:val="22"/>
          <w:szCs w:val="22"/>
          <w:vertAlign w:val="superscript"/>
        </w:rPr>
        <w:t>th</w:t>
      </w:r>
      <w:r>
        <w:rPr>
          <w:rFonts w:ascii="Book Antiqua" w:hAnsi="Book Antiqua"/>
          <w:sz w:val="22"/>
          <w:szCs w:val="22"/>
        </w:rPr>
        <w:t xml:space="preserve"> plague, boils or a similar skin outbreak (Dt 28:27), is parallel to the previous one, as far as the cattle are concern</w:t>
      </w:r>
      <w:r w:rsidRPr="00383193">
        <w:rPr>
          <w:rFonts w:ascii="Book Antiqua" w:hAnsi="Book Antiqua"/>
          <w:sz w:val="22"/>
          <w:szCs w:val="22"/>
        </w:rPr>
        <w:t xml:space="preserve">ed. </w:t>
      </w:r>
      <w:bookmarkStart w:id="84" w:name="918"/>
      <w:r w:rsidRPr="00383193">
        <w:rPr>
          <w:rFonts w:ascii="Book Antiqua" w:hAnsi="Book Antiqua"/>
          <w:sz w:val="22"/>
          <w:szCs w:val="22"/>
        </w:rPr>
        <w:t xml:space="preserve">This plague, like the </w:t>
      </w:r>
      <w:r>
        <w:rPr>
          <w:rFonts w:ascii="Book Antiqua" w:hAnsi="Book Antiqua"/>
          <w:sz w:val="22"/>
          <w:szCs w:val="22"/>
        </w:rPr>
        <w:t>3</w:t>
      </w:r>
      <w:r w:rsidRPr="005B4353">
        <w:rPr>
          <w:rFonts w:ascii="Book Antiqua" w:hAnsi="Book Antiqua"/>
          <w:sz w:val="22"/>
          <w:szCs w:val="22"/>
          <w:vertAlign w:val="superscript"/>
        </w:rPr>
        <w:t>rd</w:t>
      </w:r>
      <w:r>
        <w:rPr>
          <w:rFonts w:ascii="Book Antiqua" w:hAnsi="Book Antiqua"/>
          <w:sz w:val="22"/>
          <w:szCs w:val="22"/>
        </w:rPr>
        <w:t>, is unannounced:</w:t>
      </w:r>
      <w:r w:rsidRPr="00383193">
        <w:rPr>
          <w:rFonts w:ascii="Book Antiqua" w:hAnsi="Book Antiqua"/>
          <w:sz w:val="22"/>
          <w:szCs w:val="22"/>
        </w:rPr>
        <w:t xml:space="preserve"> God instructs his servants to take handfuls of ashes from the Egyptians’ furnaces and sprinkle them heave</w:t>
      </w:r>
      <w:r>
        <w:rPr>
          <w:rFonts w:ascii="Book Antiqua" w:hAnsi="Book Antiqua"/>
          <w:sz w:val="22"/>
          <w:szCs w:val="22"/>
        </w:rPr>
        <w:t>nward in the sight of Pharaoh; t</w:t>
      </w:r>
      <w:r w:rsidRPr="00383193">
        <w:rPr>
          <w:rFonts w:ascii="Book Antiqua" w:hAnsi="Book Antiqua"/>
          <w:sz w:val="22"/>
          <w:szCs w:val="22"/>
        </w:rPr>
        <w:t>hese ashes would become little particles of dust that would cause boils on the Egyptians and their animals.</w:t>
      </w:r>
      <w:bookmarkEnd w:id="84"/>
    </w:p>
  </w:footnote>
  <w:footnote w:id="228">
    <w:p w14:paraId="2431AEE4" w14:textId="440CCB7F" w:rsidR="00A33C93" w:rsidRPr="005B4353" w:rsidRDefault="00A33C93" w:rsidP="00FF1E3A">
      <w:pPr>
        <w:pStyle w:val="FootnoteText"/>
        <w:spacing w:line="280" w:lineRule="exact"/>
        <w:ind w:left="284" w:hanging="284"/>
        <w:jc w:val="both"/>
        <w:rPr>
          <w:rFonts w:ascii="Book Antiqua" w:hAnsi="Book Antiqua"/>
          <w:sz w:val="22"/>
          <w:szCs w:val="22"/>
        </w:rPr>
      </w:pPr>
      <w:r w:rsidRPr="00D520F9">
        <w:rPr>
          <w:rStyle w:val="FootnoteReference"/>
          <w:rFonts w:ascii="Book Antiqua" w:hAnsi="Book Antiqua"/>
          <w:color w:val="008000"/>
          <w:sz w:val="24"/>
          <w:szCs w:val="22"/>
        </w:rPr>
        <w:footnoteRef/>
      </w:r>
      <w:r w:rsidRPr="005B4353">
        <w:rPr>
          <w:rFonts w:ascii="Book Antiqua" w:hAnsi="Book Antiqua"/>
          <w:sz w:val="22"/>
          <w:szCs w:val="22"/>
        </w:rPr>
        <w:t xml:space="preserve"> </w:t>
      </w:r>
      <w:r w:rsidRPr="005B4353">
        <w:rPr>
          <w:rFonts w:ascii="Book Antiqua" w:hAnsi="Book Antiqua"/>
          <w:sz w:val="22"/>
          <w:szCs w:val="22"/>
        </w:rPr>
        <w:tab/>
      </w:r>
      <w:bookmarkStart w:id="85" w:name="922"/>
      <w:r w:rsidRPr="005B4353">
        <w:rPr>
          <w:rFonts w:ascii="Book Antiqua" w:hAnsi="Book Antiqua"/>
          <w:sz w:val="22"/>
          <w:szCs w:val="22"/>
        </w:rPr>
        <w:t xml:space="preserve">The word </w:t>
      </w:r>
      <w:r w:rsidRPr="005B4353">
        <w:rPr>
          <w:rFonts w:ascii="Book Antiqua" w:hAnsi="Book Antiqua" w:cs="SBL Hebrew"/>
          <w:noProof/>
          <w:sz w:val="28"/>
          <w:szCs w:val="28"/>
          <w:rtl/>
          <w:lang w:bidi="he-IL"/>
        </w:rPr>
        <w:t>שְׁחִין֙</w:t>
      </w:r>
      <w:r w:rsidRPr="005B4353">
        <w:rPr>
          <w:rFonts w:ascii="Book Antiqua" w:hAnsi="Book Antiqua"/>
          <w:sz w:val="28"/>
          <w:szCs w:val="28"/>
        </w:rPr>
        <w:t xml:space="preserve"> </w:t>
      </w:r>
      <w:r w:rsidRPr="005B4353">
        <w:rPr>
          <w:rFonts w:ascii="Book Antiqua" w:hAnsi="Book Antiqua"/>
          <w:sz w:val="22"/>
          <w:szCs w:val="22"/>
        </w:rPr>
        <w:t>(‘</w:t>
      </w:r>
      <w:r w:rsidRPr="005B4353">
        <w:rPr>
          <w:rFonts w:ascii="Book Antiqua" w:hAnsi="Book Antiqua"/>
          <w:i/>
          <w:iCs/>
          <w:sz w:val="22"/>
          <w:szCs w:val="22"/>
        </w:rPr>
        <w:t>boils</w:t>
      </w:r>
      <w:r w:rsidRPr="005B4353">
        <w:rPr>
          <w:rFonts w:ascii="Book Antiqua" w:hAnsi="Book Antiqua"/>
          <w:sz w:val="22"/>
          <w:szCs w:val="22"/>
        </w:rPr>
        <w:t xml:space="preserve">’) may be connected to an Arabic cognate that means ‘to be hot’; the illness is associated with Job (Job </w:t>
      </w:r>
      <w:r>
        <w:rPr>
          <w:rFonts w:ascii="Book Antiqua" w:hAnsi="Book Antiqua"/>
          <w:sz w:val="22"/>
          <w:szCs w:val="22"/>
        </w:rPr>
        <w:t>2:7–8) and Hezekiah (Is</w:t>
      </w:r>
      <w:r w:rsidRPr="005B4353">
        <w:rPr>
          <w:rFonts w:ascii="Book Antiqua" w:hAnsi="Book Antiqua"/>
          <w:sz w:val="22"/>
          <w:szCs w:val="22"/>
        </w:rPr>
        <w:t xml:space="preserve"> 38:21), and it has also been connected with other skin diseases described especially in the Law. The word connected with it, </w:t>
      </w:r>
      <w:r w:rsidRPr="005B4353">
        <w:rPr>
          <w:rFonts w:ascii="Book Antiqua" w:hAnsi="Book Antiqua" w:cs="SBL Hebrew"/>
          <w:noProof/>
          <w:sz w:val="26"/>
          <w:szCs w:val="26"/>
          <w:rtl/>
          <w:lang w:bidi="he-IL"/>
        </w:rPr>
        <w:t>אֲבַעְבֻּעֹ֖ת</w:t>
      </w:r>
      <w:r w:rsidRPr="005B4353">
        <w:rPr>
          <w:rFonts w:ascii="Book Antiqua" w:hAnsi="Book Antiqua"/>
          <w:sz w:val="22"/>
          <w:szCs w:val="22"/>
        </w:rPr>
        <w:t>, means ‘blisters’ or ‘pustules’ and is often translated as ‘</w:t>
      </w:r>
      <w:r w:rsidRPr="005B4353">
        <w:rPr>
          <w:rFonts w:ascii="Book Antiqua" w:hAnsi="Book Antiqua"/>
          <w:i/>
          <w:iCs/>
          <w:sz w:val="22"/>
          <w:szCs w:val="22"/>
        </w:rPr>
        <w:t>festering</w:t>
      </w:r>
      <w:r w:rsidRPr="005B4353">
        <w:rPr>
          <w:rFonts w:ascii="Book Antiqua" w:hAnsi="Book Antiqua"/>
          <w:sz w:val="22"/>
          <w:szCs w:val="22"/>
        </w:rPr>
        <w:t xml:space="preserve">’ (here following the </w:t>
      </w:r>
      <w:r w:rsidRPr="005B4353">
        <w:rPr>
          <w:rFonts w:ascii="Book Antiqua" w:hAnsi="Book Antiqua"/>
          <w:i/>
          <w:iCs/>
          <w:sz w:val="22"/>
          <w:szCs w:val="22"/>
        </w:rPr>
        <w:t>NRSV</w:t>
      </w:r>
      <w:r w:rsidRPr="005B4353">
        <w:rPr>
          <w:rFonts w:ascii="Book Antiqua" w:hAnsi="Book Antiqua"/>
          <w:sz w:val="22"/>
          <w:szCs w:val="22"/>
        </w:rPr>
        <w:t>).</w:t>
      </w:r>
      <w:bookmarkEnd w:id="85"/>
    </w:p>
  </w:footnote>
  <w:footnote w:id="229">
    <w:p w14:paraId="210F332D" w14:textId="77777777" w:rsidR="00A33C93" w:rsidRDefault="00A33C93" w:rsidP="00FF1E3A">
      <w:pPr>
        <w:pStyle w:val="FootnoteText"/>
        <w:spacing w:line="280" w:lineRule="exact"/>
        <w:ind w:left="284" w:hanging="284"/>
        <w:jc w:val="both"/>
        <w:rPr>
          <w:rFonts w:ascii="Book Antiqua" w:hAnsi="Book Antiqua"/>
          <w:sz w:val="22"/>
          <w:szCs w:val="22"/>
        </w:rPr>
      </w:pPr>
      <w:r w:rsidRPr="00D520F9">
        <w:rPr>
          <w:rStyle w:val="FootnoteReference"/>
          <w:rFonts w:ascii="Book Antiqua" w:hAnsi="Book Antiqua"/>
          <w:color w:val="008000"/>
          <w:sz w:val="24"/>
          <w:szCs w:val="22"/>
        </w:rPr>
        <w:footnoteRef/>
      </w:r>
      <w:r w:rsidRPr="00D520F9">
        <w:rPr>
          <w:rFonts w:ascii="Book Antiqua" w:hAnsi="Book Antiqua"/>
          <w:color w:val="008000"/>
          <w:sz w:val="24"/>
          <w:szCs w:val="22"/>
        </w:rPr>
        <w:t xml:space="preserve"> </w:t>
      </w:r>
      <w:r>
        <w:rPr>
          <w:rFonts w:ascii="Book Antiqua" w:hAnsi="Book Antiqua"/>
          <w:sz w:val="22"/>
          <w:szCs w:val="22"/>
        </w:rPr>
        <w:tab/>
        <w:t>In place of ‘</w:t>
      </w:r>
      <w:r w:rsidRPr="005B4353">
        <w:rPr>
          <w:rFonts w:ascii="Book Antiqua" w:hAnsi="Book Antiqua"/>
          <w:i/>
          <w:iCs/>
          <w:sz w:val="22"/>
          <w:szCs w:val="22"/>
        </w:rPr>
        <w:t>kiln</w:t>
      </w:r>
      <w:r>
        <w:rPr>
          <w:rFonts w:ascii="Book Antiqua" w:hAnsi="Book Antiqua"/>
          <w:sz w:val="22"/>
          <w:szCs w:val="22"/>
        </w:rPr>
        <w:t xml:space="preserve">’, here following the </w:t>
      </w:r>
      <w:r w:rsidRPr="005B4353">
        <w:rPr>
          <w:rFonts w:ascii="Book Antiqua" w:hAnsi="Book Antiqua"/>
          <w:i/>
          <w:iCs/>
          <w:sz w:val="22"/>
          <w:szCs w:val="22"/>
        </w:rPr>
        <w:t>NRSV</w:t>
      </w:r>
      <w:r>
        <w:rPr>
          <w:rFonts w:ascii="Book Antiqua" w:hAnsi="Book Antiqua"/>
          <w:sz w:val="22"/>
          <w:szCs w:val="22"/>
        </w:rPr>
        <w:t xml:space="preserve">, the </w:t>
      </w:r>
      <w:r w:rsidRPr="005B4353">
        <w:rPr>
          <w:rFonts w:ascii="Book Antiqua" w:hAnsi="Book Antiqua"/>
          <w:i/>
          <w:iCs/>
          <w:sz w:val="22"/>
          <w:szCs w:val="22"/>
        </w:rPr>
        <w:t>NJB</w:t>
      </w:r>
      <w:r>
        <w:rPr>
          <w:rFonts w:ascii="Book Antiqua" w:hAnsi="Book Antiqua"/>
          <w:sz w:val="22"/>
          <w:szCs w:val="22"/>
        </w:rPr>
        <w:t xml:space="preserve"> &amp; </w:t>
      </w:r>
      <w:r w:rsidRPr="005B4353">
        <w:rPr>
          <w:rFonts w:ascii="Book Antiqua" w:hAnsi="Book Antiqua"/>
          <w:i/>
          <w:iCs/>
          <w:sz w:val="22"/>
          <w:szCs w:val="22"/>
        </w:rPr>
        <w:t>NETB</w:t>
      </w:r>
      <w:r>
        <w:rPr>
          <w:rFonts w:ascii="Book Antiqua" w:hAnsi="Book Antiqua"/>
          <w:sz w:val="22"/>
          <w:szCs w:val="22"/>
        </w:rPr>
        <w:t xml:space="preserve"> have ‘</w:t>
      </w:r>
      <w:r w:rsidRPr="005B4353">
        <w:rPr>
          <w:rFonts w:ascii="Book Antiqua" w:hAnsi="Book Antiqua"/>
          <w:i/>
          <w:iCs/>
          <w:sz w:val="22"/>
          <w:szCs w:val="22"/>
        </w:rPr>
        <w:t>furnace</w:t>
      </w:r>
      <w:r>
        <w:rPr>
          <w:rFonts w:ascii="Book Antiqua" w:hAnsi="Book Antiqua"/>
          <w:sz w:val="22"/>
          <w:szCs w:val="22"/>
        </w:rPr>
        <w:t>’ (as also in v. 8).</w:t>
      </w:r>
    </w:p>
  </w:footnote>
  <w:footnote w:id="230">
    <w:p w14:paraId="5F2B10B9" w14:textId="6B37E2EA" w:rsidR="00A33C93" w:rsidRDefault="00A33C93" w:rsidP="00FF1E3A">
      <w:pPr>
        <w:pStyle w:val="FootnoteText"/>
        <w:spacing w:line="280" w:lineRule="exact"/>
        <w:ind w:left="284" w:hanging="284"/>
        <w:jc w:val="both"/>
        <w:rPr>
          <w:rFonts w:ascii="Book Antiqua" w:hAnsi="Book Antiqua"/>
          <w:sz w:val="22"/>
          <w:szCs w:val="22"/>
        </w:rPr>
      </w:pPr>
      <w:r w:rsidRPr="00D520F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Even t</w:t>
      </w:r>
      <w:r w:rsidRPr="00383193">
        <w:rPr>
          <w:rFonts w:ascii="Book Antiqua" w:hAnsi="Book Antiqua"/>
          <w:sz w:val="22"/>
          <w:szCs w:val="22"/>
        </w:rPr>
        <w:t>he Egyptian</w:t>
      </w:r>
      <w:r>
        <w:rPr>
          <w:rFonts w:ascii="Book Antiqua" w:hAnsi="Book Antiqua"/>
          <w:sz w:val="22"/>
          <w:szCs w:val="22"/>
        </w:rPr>
        <w:t xml:space="preserve"> magician</w:t>
      </w:r>
      <w:r w:rsidRPr="00383193">
        <w:rPr>
          <w:rFonts w:ascii="Book Antiqua" w:hAnsi="Book Antiqua"/>
          <w:sz w:val="22"/>
          <w:szCs w:val="22"/>
        </w:rPr>
        <w:t>s are helpless in the face of this</w:t>
      </w:r>
      <w:r>
        <w:rPr>
          <w:rFonts w:ascii="Book Antiqua" w:hAnsi="Book Antiqua"/>
          <w:sz w:val="22"/>
          <w:szCs w:val="22"/>
        </w:rPr>
        <w:t xml:space="preserve"> plague</w:t>
      </w:r>
      <w:r w:rsidRPr="00383193">
        <w:rPr>
          <w:rFonts w:ascii="Book Antiqua" w:hAnsi="Book Antiqua"/>
          <w:sz w:val="22"/>
          <w:szCs w:val="22"/>
        </w:rPr>
        <w:t>, as now God begins to touch human life.</w:t>
      </w:r>
    </w:p>
  </w:footnote>
  <w:footnote w:id="231">
    <w:p w14:paraId="122D7F13" w14:textId="77777777" w:rsidR="00A33C93" w:rsidRDefault="00A33C93" w:rsidP="00FF1E3A">
      <w:pPr>
        <w:pStyle w:val="FootnoteText"/>
        <w:spacing w:line="280" w:lineRule="exact"/>
        <w:ind w:left="284" w:hanging="284"/>
        <w:jc w:val="both"/>
        <w:rPr>
          <w:rFonts w:ascii="Book Antiqua" w:hAnsi="Book Antiqua"/>
          <w:sz w:val="22"/>
          <w:szCs w:val="22"/>
        </w:rPr>
      </w:pPr>
      <w:r w:rsidRPr="00D520F9">
        <w:rPr>
          <w:rStyle w:val="FootnoteReference"/>
          <w:rFonts w:ascii="Book Antiqua" w:hAnsi="Book Antiqua"/>
          <w:color w:val="008000"/>
          <w:sz w:val="24"/>
          <w:szCs w:val="22"/>
        </w:rPr>
        <w:footnoteRef/>
      </w:r>
      <w:r w:rsidRPr="00D520F9">
        <w:rPr>
          <w:rFonts w:ascii="Book Antiqua" w:hAnsi="Book Antiqua"/>
          <w:color w:val="008000"/>
          <w:sz w:val="24"/>
          <w:szCs w:val="22"/>
        </w:rPr>
        <w:t xml:space="preserve"> </w:t>
      </w:r>
      <w:r>
        <w:rPr>
          <w:rFonts w:ascii="Book Antiqua" w:hAnsi="Book Antiqua"/>
          <w:sz w:val="22"/>
          <w:szCs w:val="22"/>
        </w:rPr>
        <w:tab/>
        <w:t>‘</w:t>
      </w:r>
      <w:r w:rsidRPr="005B4353">
        <w:rPr>
          <w:rFonts w:ascii="Book Antiqua" w:hAnsi="Book Antiqua"/>
          <w:i/>
          <w:iCs/>
          <w:sz w:val="22"/>
          <w:szCs w:val="22"/>
        </w:rPr>
        <w:t>Stubborn</w:t>
      </w:r>
      <w:r>
        <w:rPr>
          <w:rFonts w:ascii="Book Antiqua" w:hAnsi="Book Antiqua"/>
          <w:sz w:val="22"/>
          <w:szCs w:val="22"/>
        </w:rPr>
        <w:t xml:space="preserve">’ translates the word </w:t>
      </w:r>
      <w:r w:rsidRPr="00D520F9">
        <w:rPr>
          <w:rFonts w:cs="SBL Hebrew"/>
          <w:noProof/>
          <w:sz w:val="26"/>
          <w:szCs w:val="26"/>
          <w:rtl/>
          <w:lang w:bidi="he-IL"/>
        </w:rPr>
        <w:t>חַזֵּ֤ק</w:t>
      </w:r>
      <w:r>
        <w:rPr>
          <w:rFonts w:ascii="Book Antiqua" w:hAnsi="Book Antiqua"/>
          <w:sz w:val="22"/>
          <w:szCs w:val="22"/>
        </w:rPr>
        <w:t>.</w:t>
      </w:r>
    </w:p>
  </w:footnote>
  <w:footnote w:id="232">
    <w:p w14:paraId="7670A4A9" w14:textId="2BD10B7B" w:rsidR="00A33C93" w:rsidRPr="00B54EFC" w:rsidRDefault="00A33C93" w:rsidP="00FF1E3A">
      <w:pPr>
        <w:pStyle w:val="FootnoteText"/>
        <w:spacing w:line="280" w:lineRule="exact"/>
        <w:ind w:left="284" w:hanging="284"/>
        <w:jc w:val="both"/>
        <w:rPr>
          <w:rFonts w:ascii="Book Antiqua" w:hAnsi="Book Antiqua"/>
          <w:sz w:val="22"/>
          <w:szCs w:val="22"/>
        </w:rPr>
      </w:pPr>
      <w:r w:rsidRPr="00D520F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86" w:name="924"/>
      <w:r w:rsidRPr="00B54EFC">
        <w:rPr>
          <w:rFonts w:ascii="Book Antiqua" w:hAnsi="Book Antiqua"/>
          <w:sz w:val="22"/>
          <w:szCs w:val="22"/>
        </w:rPr>
        <w:t xml:space="preserve">With the </w:t>
      </w:r>
      <w:r>
        <w:rPr>
          <w:rFonts w:ascii="Book Antiqua" w:hAnsi="Book Antiqua"/>
          <w:sz w:val="22"/>
          <w:szCs w:val="22"/>
        </w:rPr>
        <w:t>7</w:t>
      </w:r>
      <w:r w:rsidRPr="00B54EFC">
        <w:rPr>
          <w:rFonts w:ascii="Book Antiqua" w:hAnsi="Book Antiqua"/>
          <w:sz w:val="22"/>
          <w:szCs w:val="22"/>
          <w:vertAlign w:val="superscript"/>
        </w:rPr>
        <w:t>th</w:t>
      </w:r>
      <w:r w:rsidRPr="00B54EFC">
        <w:rPr>
          <w:rFonts w:ascii="Book Antiqua" w:hAnsi="Book Antiqua"/>
          <w:sz w:val="22"/>
          <w:szCs w:val="22"/>
        </w:rPr>
        <w:t xml:space="preserve"> plague</w:t>
      </w:r>
      <w:r>
        <w:rPr>
          <w:rFonts w:ascii="Book Antiqua" w:hAnsi="Book Antiqua"/>
          <w:sz w:val="22"/>
          <w:szCs w:val="22"/>
        </w:rPr>
        <w:t>,</w:t>
      </w:r>
      <w:r w:rsidRPr="00B54EFC">
        <w:rPr>
          <w:rFonts w:ascii="Book Antiqua" w:hAnsi="Book Antiqua"/>
          <w:sz w:val="22"/>
          <w:szCs w:val="22"/>
        </w:rPr>
        <w:t xml:space="preserve"> there is more explanation of</w:t>
      </w:r>
      <w:r>
        <w:rPr>
          <w:rFonts w:ascii="Book Antiqua" w:hAnsi="Book Antiqua"/>
          <w:sz w:val="22"/>
          <w:szCs w:val="22"/>
        </w:rPr>
        <w:t xml:space="preserve"> what God is doing to Pharaoh; t</w:t>
      </w:r>
      <w:r w:rsidRPr="00B54EFC">
        <w:rPr>
          <w:rFonts w:ascii="Book Antiqua" w:hAnsi="Book Antiqua"/>
          <w:sz w:val="22"/>
          <w:szCs w:val="22"/>
        </w:rPr>
        <w:t xml:space="preserve">his plague begins </w:t>
      </w:r>
      <w:r>
        <w:rPr>
          <w:rFonts w:ascii="Book Antiqua" w:hAnsi="Book Antiqua"/>
          <w:sz w:val="22"/>
          <w:szCs w:val="22"/>
        </w:rPr>
        <w:t>with an extended lesson (vv. 13–</w:t>
      </w:r>
      <w:r w:rsidRPr="00B54EFC">
        <w:rPr>
          <w:rFonts w:ascii="Book Antiqua" w:hAnsi="Book Antiqua"/>
          <w:sz w:val="22"/>
          <w:szCs w:val="22"/>
        </w:rPr>
        <w:t>21). Rain was almost unknown in Egypt, and hai</w:t>
      </w:r>
      <w:r>
        <w:rPr>
          <w:rFonts w:ascii="Book Antiqua" w:hAnsi="Book Antiqua"/>
          <w:sz w:val="22"/>
          <w:szCs w:val="22"/>
        </w:rPr>
        <w:t>l and lightning were harmless; t</w:t>
      </w:r>
      <w:r w:rsidRPr="00B54EFC">
        <w:rPr>
          <w:rFonts w:ascii="Book Antiqua" w:hAnsi="Book Antiqua"/>
          <w:sz w:val="22"/>
          <w:szCs w:val="22"/>
        </w:rPr>
        <w:t>he Egyptians were fascinated by all these, though, an</w:t>
      </w:r>
      <w:r>
        <w:rPr>
          <w:rFonts w:ascii="Book Antiqua" w:hAnsi="Book Antiqua"/>
          <w:sz w:val="22"/>
          <w:szCs w:val="22"/>
        </w:rPr>
        <w:t xml:space="preserve">d looked on them as portentous. </w:t>
      </w:r>
      <w:r w:rsidRPr="00B54EFC">
        <w:rPr>
          <w:rFonts w:ascii="Book Antiqua" w:hAnsi="Book Antiqua"/>
          <w:sz w:val="22"/>
          <w:szCs w:val="22"/>
        </w:rPr>
        <w:t>If ordinary rainstorms were ominous, what must fire and hail have been?</w:t>
      </w:r>
      <w:bookmarkEnd w:id="86"/>
    </w:p>
  </w:footnote>
  <w:footnote w:id="233">
    <w:p w14:paraId="5A69E067" w14:textId="7C3E0FF2" w:rsidR="00A33C93" w:rsidRDefault="00A33C93" w:rsidP="0069754A">
      <w:pPr>
        <w:pStyle w:val="FootnoteText"/>
        <w:spacing w:line="300" w:lineRule="exact"/>
        <w:ind w:left="284" w:hanging="284"/>
        <w:jc w:val="both"/>
        <w:rPr>
          <w:rFonts w:ascii="Book Antiqua" w:hAnsi="Book Antiqua"/>
          <w:sz w:val="22"/>
          <w:szCs w:val="22"/>
        </w:rPr>
      </w:pPr>
      <w:r w:rsidRPr="00D520F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phrase ‘</w:t>
      </w:r>
      <w:r>
        <w:rPr>
          <w:rFonts w:ascii="Book Antiqua" w:hAnsi="Book Antiqua"/>
          <w:i/>
          <w:iCs/>
          <w:sz w:val="22"/>
          <w:szCs w:val="22"/>
        </w:rPr>
        <w:t>on your subjects</w:t>
      </w:r>
      <w:r>
        <w:rPr>
          <w:rFonts w:ascii="Book Antiqua" w:hAnsi="Book Antiqua"/>
          <w:sz w:val="22"/>
          <w:szCs w:val="22"/>
        </w:rPr>
        <w:t>’ would literally translate from the Hebrew as ‘</w:t>
      </w:r>
      <w:r>
        <w:rPr>
          <w:rFonts w:ascii="Book Antiqua" w:hAnsi="Book Antiqua"/>
          <w:i/>
          <w:iCs/>
          <w:sz w:val="22"/>
          <w:szCs w:val="22"/>
        </w:rPr>
        <w:t>against your heart</w:t>
      </w:r>
      <w:r>
        <w:rPr>
          <w:rFonts w:ascii="Book Antiqua" w:hAnsi="Book Antiqua"/>
          <w:sz w:val="22"/>
          <w:szCs w:val="22"/>
        </w:rPr>
        <w:t>’.</w:t>
      </w:r>
      <w:r w:rsidR="00582F28">
        <w:rPr>
          <w:rFonts w:ascii="Book Antiqua" w:hAnsi="Book Antiqua"/>
          <w:sz w:val="22"/>
          <w:szCs w:val="22"/>
        </w:rPr>
        <w:t xml:space="preserve"> </w:t>
      </w:r>
      <w:r>
        <w:rPr>
          <w:rFonts w:ascii="Book Antiqua" w:hAnsi="Book Antiqua"/>
          <w:sz w:val="22"/>
          <w:szCs w:val="22"/>
        </w:rPr>
        <w:t>The meaning of ‘</w:t>
      </w:r>
      <w:r w:rsidRPr="00B54EFC">
        <w:rPr>
          <w:rFonts w:ascii="Book Antiqua" w:hAnsi="Book Antiqua"/>
          <w:i/>
          <w:iCs/>
          <w:sz w:val="22"/>
          <w:szCs w:val="22"/>
        </w:rPr>
        <w:t>all my plagues</w:t>
      </w:r>
      <w:r>
        <w:rPr>
          <w:rFonts w:ascii="Book Antiqua" w:hAnsi="Book Antiqua"/>
          <w:sz w:val="22"/>
          <w:szCs w:val="22"/>
        </w:rPr>
        <w:t>’ is not clear but may refer to unleashing the full fury of heaven:</w:t>
      </w:r>
      <w:r w:rsidR="00582F28">
        <w:rPr>
          <w:rFonts w:ascii="Book Antiqua" w:hAnsi="Book Antiqua"/>
          <w:sz w:val="22"/>
          <w:szCs w:val="22"/>
        </w:rPr>
        <w:t xml:space="preserve"> </w:t>
      </w:r>
      <w:r>
        <w:rPr>
          <w:rFonts w:ascii="Book Antiqua" w:hAnsi="Book Antiqua"/>
          <w:sz w:val="22"/>
          <w:szCs w:val="22"/>
        </w:rPr>
        <w:t>thunder, hail, rain and lightning (vv. 23, 33).</w:t>
      </w:r>
    </w:p>
  </w:footnote>
  <w:footnote w:id="234">
    <w:p w14:paraId="2AD2B6BF" w14:textId="3AF4F9FC" w:rsidR="00A33C93" w:rsidRPr="00B54EFC" w:rsidRDefault="00A33C93" w:rsidP="0069754A">
      <w:pPr>
        <w:pStyle w:val="FootnoteText"/>
        <w:spacing w:line="300" w:lineRule="exact"/>
        <w:ind w:left="284" w:hanging="284"/>
        <w:jc w:val="both"/>
        <w:rPr>
          <w:rFonts w:ascii="Book Antiqua" w:hAnsi="Book Antiqua"/>
          <w:sz w:val="22"/>
          <w:szCs w:val="22"/>
        </w:rPr>
      </w:pPr>
      <w:r w:rsidRPr="00B54EFC">
        <w:rPr>
          <w:rStyle w:val="FootnoteReference"/>
          <w:rFonts w:ascii="Book Antiqua" w:hAnsi="Book Antiqua"/>
          <w:color w:val="008000"/>
          <w:sz w:val="24"/>
          <w:szCs w:val="24"/>
        </w:rPr>
        <w:footnoteRef/>
      </w:r>
      <w:r w:rsidRPr="00B54EFC">
        <w:rPr>
          <w:rFonts w:ascii="Book Antiqua" w:hAnsi="Book Antiqua"/>
          <w:sz w:val="22"/>
          <w:szCs w:val="22"/>
        </w:rPr>
        <w:t xml:space="preserve"> </w:t>
      </w:r>
      <w:r w:rsidRPr="00B54EFC">
        <w:rPr>
          <w:rFonts w:ascii="Book Antiqua" w:hAnsi="Book Antiqua"/>
          <w:sz w:val="22"/>
          <w:szCs w:val="22"/>
        </w:rPr>
        <w:tab/>
      </w:r>
      <w:bookmarkStart w:id="87" w:name="929"/>
      <w:r w:rsidRPr="00B54EFC">
        <w:rPr>
          <w:rFonts w:ascii="Book Antiqua" w:hAnsi="Book Antiqua"/>
          <w:sz w:val="22"/>
          <w:szCs w:val="22"/>
        </w:rPr>
        <w:t>The verb here translated ‘</w:t>
      </w:r>
      <w:r w:rsidRPr="00B54EFC">
        <w:rPr>
          <w:rFonts w:ascii="Book Antiqua" w:hAnsi="Book Antiqua"/>
          <w:i/>
          <w:iCs/>
          <w:sz w:val="22"/>
          <w:szCs w:val="22"/>
        </w:rPr>
        <w:t>had I stretched out</w:t>
      </w:r>
      <w:r w:rsidRPr="00B54EFC">
        <w:rPr>
          <w:rFonts w:ascii="Book Antiqua" w:hAnsi="Book Antiqua"/>
          <w:sz w:val="22"/>
          <w:szCs w:val="22"/>
        </w:rPr>
        <w:t>’</w:t>
      </w:r>
      <w:r>
        <w:rPr>
          <w:rFonts w:ascii="Book Antiqua" w:hAnsi="Book Antiqua"/>
          <w:sz w:val="22"/>
          <w:szCs w:val="22"/>
        </w:rPr>
        <w:t xml:space="preserve">, here following the </w:t>
      </w:r>
      <w:r w:rsidRPr="00B54EFC">
        <w:rPr>
          <w:rFonts w:ascii="Book Antiqua" w:hAnsi="Book Antiqua"/>
          <w:i/>
          <w:iCs/>
          <w:sz w:val="22"/>
          <w:szCs w:val="22"/>
        </w:rPr>
        <w:t>NRSV</w:t>
      </w:r>
      <w:r>
        <w:rPr>
          <w:rFonts w:ascii="Book Antiqua" w:hAnsi="Book Antiqua"/>
          <w:sz w:val="22"/>
          <w:szCs w:val="22"/>
        </w:rPr>
        <w:t>,</w:t>
      </w:r>
      <w:r w:rsidRPr="00B54EFC">
        <w:rPr>
          <w:rFonts w:ascii="Book Antiqua" w:hAnsi="Book Antiqua"/>
          <w:sz w:val="22"/>
          <w:szCs w:val="22"/>
        </w:rPr>
        <w:t xml:space="preserve"> is the Qal perfect </w:t>
      </w:r>
      <w:r w:rsidRPr="00B54EFC">
        <w:rPr>
          <w:rFonts w:cs="SBL Hebrew"/>
          <w:noProof/>
          <w:sz w:val="26"/>
          <w:szCs w:val="26"/>
          <w:rtl/>
          <w:lang w:bidi="he-IL"/>
        </w:rPr>
        <w:t>שָׁלַ֣חְתִּי</w:t>
      </w:r>
      <w:r w:rsidRPr="00B54EFC">
        <w:rPr>
          <w:rFonts w:ascii="Book Antiqua" w:hAnsi="Book Antiqua"/>
          <w:sz w:val="22"/>
          <w:szCs w:val="22"/>
        </w:rPr>
        <w:t xml:space="preserve">, but a past tense, or completed action translation does not fit the context at all. </w:t>
      </w:r>
      <w:r>
        <w:rPr>
          <w:rFonts w:ascii="Book Antiqua" w:hAnsi="Book Antiqua"/>
          <w:sz w:val="22"/>
          <w:szCs w:val="22"/>
        </w:rPr>
        <w:t xml:space="preserve">This could be </w:t>
      </w:r>
      <w:r w:rsidRPr="00B54EFC">
        <w:rPr>
          <w:rFonts w:ascii="Book Antiqua" w:hAnsi="Book Antiqua"/>
          <w:sz w:val="22"/>
          <w:szCs w:val="22"/>
        </w:rPr>
        <w:t>an example of the use of the perfect to express actions and facts, whose accomplishment is to be represented not a</w:t>
      </w:r>
      <w:r>
        <w:rPr>
          <w:rFonts w:ascii="Book Antiqua" w:hAnsi="Book Antiqua"/>
          <w:sz w:val="22"/>
          <w:szCs w:val="22"/>
        </w:rPr>
        <w:t>s actual but only as possible:</w:t>
      </w:r>
      <w:r w:rsidRPr="00B54EFC">
        <w:rPr>
          <w:rFonts w:ascii="Book Antiqua" w:hAnsi="Book Antiqua"/>
          <w:sz w:val="22"/>
          <w:szCs w:val="22"/>
        </w:rPr>
        <w:t xml:space="preserve"> </w:t>
      </w:r>
      <w:r>
        <w:rPr>
          <w:rFonts w:ascii="Book Antiqua" w:hAnsi="Book Antiqua"/>
          <w:sz w:val="22"/>
          <w:szCs w:val="22"/>
        </w:rPr>
        <w:t>‘</w:t>
      </w:r>
      <w:r w:rsidRPr="00B54EFC">
        <w:rPr>
          <w:rFonts w:ascii="Book Antiqua" w:hAnsi="Book Antiqua"/>
          <w:i/>
          <w:iCs/>
          <w:sz w:val="22"/>
          <w:szCs w:val="22"/>
        </w:rPr>
        <w:t>I had almost put forth</w:t>
      </w:r>
      <w:r>
        <w:rPr>
          <w:rFonts w:ascii="Book Antiqua" w:hAnsi="Book Antiqua"/>
          <w:sz w:val="22"/>
          <w:szCs w:val="22"/>
        </w:rPr>
        <w:t>’;</w:t>
      </w:r>
      <w:r w:rsidRPr="00B54EFC">
        <w:rPr>
          <w:rFonts w:ascii="Book Antiqua" w:hAnsi="Book Antiqua"/>
          <w:sz w:val="22"/>
          <w:szCs w:val="22"/>
        </w:rPr>
        <w:t xml:space="preserve"> </w:t>
      </w:r>
      <w:r>
        <w:rPr>
          <w:rFonts w:ascii="Book Antiqua" w:hAnsi="Book Antiqua"/>
          <w:sz w:val="22"/>
          <w:szCs w:val="22"/>
        </w:rPr>
        <w:t>some suggest, ‘</w:t>
      </w:r>
      <w:r w:rsidRPr="00B54EFC">
        <w:rPr>
          <w:rFonts w:ascii="Book Antiqua" w:hAnsi="Book Antiqua"/>
          <w:i/>
          <w:iCs/>
          <w:sz w:val="22"/>
          <w:szCs w:val="22"/>
        </w:rPr>
        <w:t>I should have stretched out</w:t>
      </w:r>
      <w:r>
        <w:rPr>
          <w:rFonts w:ascii="Book Antiqua" w:hAnsi="Book Antiqua"/>
          <w:sz w:val="22"/>
          <w:szCs w:val="22"/>
        </w:rPr>
        <w:t>’ and o</w:t>
      </w:r>
      <w:r w:rsidRPr="00B54EFC">
        <w:rPr>
          <w:rFonts w:ascii="Book Antiqua" w:hAnsi="Book Antiqua"/>
          <w:sz w:val="22"/>
          <w:szCs w:val="22"/>
        </w:rPr>
        <w:t>thers read the potential nu</w:t>
      </w:r>
      <w:r>
        <w:rPr>
          <w:rFonts w:ascii="Book Antiqua" w:hAnsi="Book Antiqua"/>
          <w:sz w:val="22"/>
          <w:szCs w:val="22"/>
        </w:rPr>
        <w:t>ance instead and render it as ‘</w:t>
      </w:r>
      <w:r w:rsidRPr="00B54EFC">
        <w:rPr>
          <w:rFonts w:ascii="Book Antiqua" w:hAnsi="Book Antiqua"/>
          <w:i/>
          <w:iCs/>
          <w:sz w:val="22"/>
          <w:szCs w:val="22"/>
        </w:rPr>
        <w:t>I could have</w:t>
      </w:r>
      <w:bookmarkEnd w:id="87"/>
      <w:r w:rsidRPr="00B54EFC">
        <w:rPr>
          <w:rFonts w:ascii="Book Antiqua" w:hAnsi="Book Antiqua"/>
          <w:i/>
          <w:iCs/>
          <w:sz w:val="22"/>
          <w:szCs w:val="22"/>
        </w:rPr>
        <w:t xml:space="preserve"> stretched out</w:t>
      </w:r>
      <w:r>
        <w:rPr>
          <w:rFonts w:ascii="Book Antiqua" w:hAnsi="Book Antiqua"/>
          <w:sz w:val="22"/>
          <w:szCs w:val="22"/>
        </w:rPr>
        <w:t xml:space="preserve">’ (as </w:t>
      </w:r>
      <w:r w:rsidRPr="00B54EFC">
        <w:rPr>
          <w:rFonts w:ascii="Book Antiqua" w:hAnsi="Book Antiqua"/>
          <w:i/>
          <w:iCs/>
          <w:sz w:val="22"/>
          <w:szCs w:val="22"/>
        </w:rPr>
        <w:t>NETB</w:t>
      </w:r>
      <w:r>
        <w:rPr>
          <w:rFonts w:ascii="Book Antiqua" w:hAnsi="Book Antiqua"/>
          <w:sz w:val="22"/>
          <w:szCs w:val="22"/>
        </w:rPr>
        <w:t>).</w:t>
      </w:r>
    </w:p>
  </w:footnote>
  <w:footnote w:id="235">
    <w:p w14:paraId="70B9835E" w14:textId="77777777" w:rsidR="00A33C93" w:rsidRDefault="00A33C93" w:rsidP="0069754A">
      <w:pPr>
        <w:pStyle w:val="FootnoteText"/>
        <w:spacing w:line="300" w:lineRule="exact"/>
        <w:ind w:left="284" w:hanging="284"/>
        <w:jc w:val="both"/>
        <w:rPr>
          <w:rFonts w:ascii="Book Antiqua" w:hAnsi="Book Antiqua"/>
          <w:sz w:val="22"/>
          <w:szCs w:val="22"/>
        </w:rPr>
      </w:pPr>
      <w:r w:rsidRPr="00D520F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It is explained that the ineffectiveness of the plagues up to this point is not due to Yahweh’s weakness but to patient determination to demonstrate divine sovereignty (compare Rm 9:17).</w:t>
      </w:r>
    </w:p>
  </w:footnote>
  <w:footnote w:id="236">
    <w:p w14:paraId="17F1A004" w14:textId="77777777" w:rsidR="00A33C93" w:rsidRDefault="00A33C93" w:rsidP="0069754A">
      <w:pPr>
        <w:pStyle w:val="FootnoteText"/>
        <w:spacing w:line="300" w:lineRule="exact"/>
        <w:ind w:left="284" w:hanging="284"/>
        <w:jc w:val="both"/>
        <w:rPr>
          <w:rFonts w:ascii="Book Antiqua" w:hAnsi="Book Antiqua"/>
          <w:sz w:val="22"/>
          <w:szCs w:val="22"/>
        </w:rPr>
      </w:pPr>
      <w:r w:rsidRPr="008C6996">
        <w:rPr>
          <w:rStyle w:val="FootnoteReference"/>
          <w:rFonts w:ascii="Book Antiqua" w:hAnsi="Book Antiqua"/>
          <w:color w:val="008000"/>
          <w:sz w:val="24"/>
          <w:szCs w:val="22"/>
        </w:rPr>
        <w:footnoteRef/>
      </w:r>
      <w:r w:rsidRPr="008C6996">
        <w:rPr>
          <w:rFonts w:ascii="Book Antiqua" w:hAnsi="Book Antiqua"/>
          <w:color w:val="008000"/>
          <w:sz w:val="24"/>
          <w:szCs w:val="22"/>
        </w:rPr>
        <w:t xml:space="preserve"> </w:t>
      </w:r>
      <w:r>
        <w:rPr>
          <w:rFonts w:ascii="Book Antiqua" w:hAnsi="Book Antiqua"/>
          <w:sz w:val="22"/>
          <w:szCs w:val="22"/>
        </w:rPr>
        <w:tab/>
        <w:t>‘</w:t>
      </w:r>
      <w:r w:rsidRPr="008C6996">
        <w:rPr>
          <w:rFonts w:ascii="Book Antiqua" w:hAnsi="Book Antiqua"/>
          <w:i/>
          <w:iCs/>
          <w:sz w:val="22"/>
          <w:szCs w:val="22"/>
        </w:rPr>
        <w:t>High-handed</w:t>
      </w:r>
      <w:r>
        <w:rPr>
          <w:rFonts w:ascii="Book Antiqua" w:hAnsi="Book Antiqua"/>
          <w:sz w:val="22"/>
          <w:szCs w:val="22"/>
        </w:rPr>
        <w:t xml:space="preserve">’ translates </w:t>
      </w:r>
      <w:r w:rsidRPr="008C6996">
        <w:rPr>
          <w:rFonts w:cs="SBL Hebrew"/>
          <w:noProof/>
          <w:sz w:val="26"/>
          <w:szCs w:val="26"/>
          <w:rtl/>
          <w:lang w:bidi="he-IL"/>
        </w:rPr>
        <w:t>מִסְתּוֹלֵ֣ל</w:t>
      </w:r>
      <w:r>
        <w:rPr>
          <w:rFonts w:ascii="Book Antiqua" w:hAnsi="Book Antiqua"/>
          <w:sz w:val="22"/>
          <w:szCs w:val="22"/>
        </w:rPr>
        <w:t>, a Hitpael participle from a root that means ‘raise up’ or ‘obstruct’.</w:t>
      </w:r>
    </w:p>
  </w:footnote>
  <w:footnote w:id="237">
    <w:p w14:paraId="2B947E77" w14:textId="77777777" w:rsidR="00A33C93" w:rsidRDefault="00A33C93" w:rsidP="0069754A">
      <w:pPr>
        <w:pStyle w:val="FootnoteText"/>
        <w:spacing w:line="300" w:lineRule="exact"/>
        <w:ind w:left="284" w:hanging="284"/>
        <w:jc w:val="both"/>
        <w:rPr>
          <w:rFonts w:ascii="Book Antiqua" w:hAnsi="Book Antiqua"/>
          <w:sz w:val="22"/>
          <w:szCs w:val="22"/>
        </w:rPr>
      </w:pPr>
      <w:r w:rsidRPr="008C6996">
        <w:rPr>
          <w:rStyle w:val="FootnoteReference"/>
          <w:rFonts w:ascii="Book Antiqua" w:hAnsi="Book Antiqua"/>
          <w:color w:val="008000"/>
          <w:sz w:val="24"/>
          <w:szCs w:val="22"/>
        </w:rPr>
        <w:footnoteRef/>
      </w:r>
      <w:r w:rsidRPr="008C6996">
        <w:rPr>
          <w:rFonts w:ascii="Book Antiqua" w:hAnsi="Book Antiqua"/>
          <w:color w:val="008000"/>
          <w:sz w:val="24"/>
          <w:szCs w:val="22"/>
        </w:rPr>
        <w:t xml:space="preserve"> </w:t>
      </w:r>
      <w:r>
        <w:rPr>
          <w:rFonts w:ascii="Book Antiqua" w:hAnsi="Book Antiqua"/>
          <w:sz w:val="22"/>
          <w:szCs w:val="22"/>
        </w:rPr>
        <w:tab/>
        <w:t>The literal translation of ‘</w:t>
      </w:r>
      <w:r w:rsidRPr="008C6996">
        <w:rPr>
          <w:rFonts w:ascii="Book Antiqua" w:hAnsi="Book Antiqua"/>
          <w:i/>
          <w:iCs/>
          <w:sz w:val="22"/>
          <w:szCs w:val="22"/>
        </w:rPr>
        <w:t xml:space="preserve">as was never known in </w:t>
      </w:r>
      <w:smartTag w:uri="urn:schemas-microsoft-com:office:smarttags" w:element="country-region">
        <w:r w:rsidRPr="008C6996">
          <w:rPr>
            <w:rFonts w:ascii="Book Antiqua" w:hAnsi="Book Antiqua"/>
            <w:i/>
            <w:iCs/>
            <w:sz w:val="22"/>
            <w:szCs w:val="22"/>
          </w:rPr>
          <w:t>Egypt</w:t>
        </w:r>
      </w:smartTag>
      <w:r>
        <w:rPr>
          <w:rFonts w:ascii="Book Antiqua" w:hAnsi="Book Antiqua"/>
          <w:sz w:val="22"/>
          <w:szCs w:val="22"/>
        </w:rPr>
        <w:t>’ is ‘</w:t>
      </w:r>
      <w:r w:rsidRPr="008C6996">
        <w:rPr>
          <w:rFonts w:ascii="Book Antiqua" w:hAnsi="Book Antiqua"/>
          <w:i/>
          <w:iCs/>
          <w:sz w:val="22"/>
          <w:szCs w:val="22"/>
        </w:rPr>
        <w:t xml:space="preserve">which not was like it in </w:t>
      </w:r>
      <w:smartTag w:uri="urn:schemas-microsoft-com:office:smarttags" w:element="country-region">
        <w:smartTag w:uri="urn:schemas-microsoft-com:office:smarttags" w:element="place">
          <w:r w:rsidRPr="008C6996">
            <w:rPr>
              <w:rFonts w:ascii="Book Antiqua" w:hAnsi="Book Antiqua"/>
              <w:i/>
              <w:iCs/>
              <w:sz w:val="22"/>
              <w:szCs w:val="22"/>
            </w:rPr>
            <w:t>Egypt</w:t>
          </w:r>
        </w:smartTag>
      </w:smartTag>
      <w:r>
        <w:rPr>
          <w:rFonts w:ascii="Book Antiqua" w:hAnsi="Book Antiqua"/>
          <w:sz w:val="22"/>
          <w:szCs w:val="22"/>
        </w:rPr>
        <w:t>’.</w:t>
      </w:r>
    </w:p>
  </w:footnote>
  <w:footnote w:id="238">
    <w:p w14:paraId="7AC459DE" w14:textId="77777777" w:rsidR="00A33C93" w:rsidRDefault="00A33C93" w:rsidP="0069754A">
      <w:pPr>
        <w:pStyle w:val="FootnoteText"/>
        <w:spacing w:line="300" w:lineRule="exact"/>
        <w:ind w:left="284" w:hanging="284"/>
        <w:jc w:val="both"/>
        <w:rPr>
          <w:rFonts w:ascii="Book Antiqua" w:hAnsi="Book Antiqua"/>
          <w:sz w:val="22"/>
          <w:szCs w:val="22"/>
        </w:rPr>
      </w:pPr>
      <w:r w:rsidRPr="008C699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sidRPr="008C6996">
        <w:rPr>
          <w:rFonts w:ascii="Book Antiqua" w:hAnsi="Book Antiqua"/>
          <w:i/>
          <w:iCs/>
          <w:sz w:val="22"/>
          <w:szCs w:val="22"/>
        </w:rPr>
        <w:t>Gather</w:t>
      </w:r>
      <w:r>
        <w:rPr>
          <w:rFonts w:ascii="Book Antiqua" w:hAnsi="Book Antiqua"/>
          <w:sz w:val="22"/>
          <w:szCs w:val="22"/>
        </w:rPr>
        <w:t>’ (</w:t>
      </w:r>
      <w:r w:rsidRPr="008C6996">
        <w:rPr>
          <w:rFonts w:cs="SBL Hebrew"/>
          <w:noProof/>
          <w:sz w:val="26"/>
          <w:szCs w:val="26"/>
          <w:rtl/>
          <w:lang w:bidi="he-IL"/>
        </w:rPr>
        <w:t>הָעֵז֙</w:t>
      </w:r>
      <w:r>
        <w:rPr>
          <w:rFonts w:ascii="Book Antiqua" w:hAnsi="Book Antiqua"/>
          <w:sz w:val="22"/>
          <w:szCs w:val="22"/>
        </w:rPr>
        <w:t xml:space="preserve">), here following </w:t>
      </w:r>
      <w:r w:rsidRPr="008C6996">
        <w:rPr>
          <w:rFonts w:ascii="Book Antiqua" w:hAnsi="Book Antiqua"/>
          <w:i/>
          <w:iCs/>
          <w:sz w:val="22"/>
          <w:szCs w:val="22"/>
        </w:rPr>
        <w:t>NETB</w:t>
      </w:r>
      <w:r>
        <w:rPr>
          <w:rFonts w:ascii="Book Antiqua" w:hAnsi="Book Antiqua"/>
          <w:sz w:val="22"/>
          <w:szCs w:val="22"/>
        </w:rPr>
        <w:t>, could also be translated as ‘</w:t>
      </w:r>
      <w:r w:rsidRPr="008C6996">
        <w:rPr>
          <w:rFonts w:ascii="Book Antiqua" w:hAnsi="Book Antiqua"/>
          <w:i/>
          <w:iCs/>
          <w:sz w:val="22"/>
          <w:szCs w:val="22"/>
        </w:rPr>
        <w:t>bring into safety</w:t>
      </w:r>
      <w:r>
        <w:rPr>
          <w:rFonts w:ascii="Book Antiqua" w:hAnsi="Book Antiqua"/>
          <w:sz w:val="22"/>
          <w:szCs w:val="22"/>
        </w:rPr>
        <w:t>’ or ‘</w:t>
      </w:r>
      <w:r w:rsidRPr="008C6996">
        <w:rPr>
          <w:rFonts w:ascii="Book Antiqua" w:hAnsi="Book Antiqua"/>
          <w:i/>
          <w:iCs/>
          <w:sz w:val="22"/>
          <w:szCs w:val="22"/>
        </w:rPr>
        <w:t>secure</w:t>
      </w:r>
      <w:r>
        <w:rPr>
          <w:rFonts w:ascii="Book Antiqua" w:hAnsi="Book Antiqua"/>
          <w:sz w:val="22"/>
          <w:szCs w:val="22"/>
        </w:rPr>
        <w:t>’.</w:t>
      </w:r>
    </w:p>
  </w:footnote>
  <w:footnote w:id="239">
    <w:p w14:paraId="59B89428" w14:textId="77777777" w:rsidR="00A33C93" w:rsidRDefault="00A33C93" w:rsidP="0069754A">
      <w:pPr>
        <w:pStyle w:val="FootnoteText"/>
        <w:spacing w:line="300" w:lineRule="exact"/>
        <w:ind w:left="284" w:hanging="284"/>
        <w:jc w:val="both"/>
        <w:rPr>
          <w:rFonts w:ascii="Book Antiqua" w:hAnsi="Book Antiqua"/>
          <w:sz w:val="22"/>
          <w:szCs w:val="22"/>
        </w:rPr>
      </w:pPr>
      <w:r w:rsidRPr="008C699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8C6996">
        <w:rPr>
          <w:rFonts w:ascii="Book Antiqua" w:hAnsi="Book Antiqua"/>
          <w:i/>
          <w:iCs/>
          <w:sz w:val="22"/>
          <w:szCs w:val="22"/>
        </w:rPr>
        <w:t>those</w:t>
      </w:r>
      <w:r>
        <w:rPr>
          <w:rFonts w:ascii="Book Antiqua" w:hAnsi="Book Antiqua"/>
          <w:sz w:val="22"/>
          <w:szCs w:val="22"/>
        </w:rPr>
        <w:t>’ is ‘</w:t>
      </w:r>
      <w:r w:rsidRPr="008C6996">
        <w:rPr>
          <w:rFonts w:ascii="Book Antiqua" w:hAnsi="Book Antiqua"/>
          <w:i/>
          <w:iCs/>
          <w:sz w:val="22"/>
          <w:szCs w:val="22"/>
        </w:rPr>
        <w:t>the one</w:t>
      </w:r>
      <w:r w:rsidRPr="008C6996">
        <w:rPr>
          <w:rFonts w:ascii="Book Antiqua" w:hAnsi="Book Antiqua"/>
          <w:sz w:val="22"/>
          <w:szCs w:val="22"/>
        </w:rPr>
        <w:t xml:space="preserve">’; </w:t>
      </w:r>
      <w:bookmarkStart w:id="88" w:name="944"/>
      <w:r>
        <w:rPr>
          <w:rFonts w:ascii="Book Antiqua" w:hAnsi="Book Antiqua"/>
          <w:sz w:val="22"/>
          <w:szCs w:val="22"/>
        </w:rPr>
        <w:t>t</w:t>
      </w:r>
      <w:r w:rsidRPr="008C6996">
        <w:rPr>
          <w:rFonts w:ascii="Book Antiqua" w:hAnsi="Book Antiqua"/>
          <w:sz w:val="22"/>
          <w:szCs w:val="22"/>
        </w:rPr>
        <w:t xml:space="preserve">he singular expression here and throughout </w:t>
      </w:r>
      <w:r>
        <w:rPr>
          <w:rFonts w:ascii="Book Antiqua" w:hAnsi="Book Antiqua"/>
          <w:sz w:val="22"/>
          <w:szCs w:val="22"/>
        </w:rPr>
        <w:t>vv. 20–</w:t>
      </w:r>
      <w:r w:rsidRPr="008C6996">
        <w:rPr>
          <w:rFonts w:ascii="Book Antiqua" w:hAnsi="Book Antiqua"/>
          <w:sz w:val="22"/>
          <w:szCs w:val="22"/>
        </w:rPr>
        <w:t>21 refers to all who fit the description.</w:t>
      </w:r>
      <w:bookmarkEnd w:id="88"/>
    </w:p>
  </w:footnote>
  <w:footnote w:id="240">
    <w:p w14:paraId="19189BC6" w14:textId="77777777" w:rsidR="00A33C93" w:rsidRDefault="00A33C93" w:rsidP="0069754A">
      <w:pPr>
        <w:pStyle w:val="FootnoteText"/>
        <w:spacing w:line="300" w:lineRule="exact"/>
        <w:ind w:left="284" w:hanging="284"/>
        <w:jc w:val="both"/>
        <w:rPr>
          <w:rFonts w:ascii="Book Antiqua" w:hAnsi="Book Antiqua"/>
          <w:sz w:val="22"/>
          <w:szCs w:val="22"/>
        </w:rPr>
      </w:pPr>
      <w:r w:rsidRPr="008C699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Literally translated, ‘</w:t>
      </w:r>
      <w:r w:rsidRPr="008C6996">
        <w:rPr>
          <w:rFonts w:ascii="Book Antiqua" w:hAnsi="Book Antiqua"/>
          <w:i/>
          <w:iCs/>
          <w:sz w:val="22"/>
          <w:szCs w:val="22"/>
        </w:rPr>
        <w:t>fear</w:t>
      </w:r>
      <w:r>
        <w:rPr>
          <w:rFonts w:ascii="Book Antiqua" w:hAnsi="Book Antiqua"/>
          <w:sz w:val="22"/>
          <w:szCs w:val="22"/>
        </w:rPr>
        <w:t>’ reads ‘</w:t>
      </w:r>
      <w:r w:rsidRPr="008C6996">
        <w:rPr>
          <w:rFonts w:ascii="Book Antiqua" w:hAnsi="Book Antiqua"/>
          <w:i/>
          <w:iCs/>
          <w:sz w:val="22"/>
          <w:szCs w:val="22"/>
        </w:rPr>
        <w:t>put to his heart</w:t>
      </w:r>
      <w:r>
        <w:rPr>
          <w:rFonts w:ascii="Book Antiqua" w:hAnsi="Book Antiqua"/>
          <w:sz w:val="22"/>
          <w:szCs w:val="22"/>
        </w:rPr>
        <w:t>’.</w:t>
      </w:r>
    </w:p>
  </w:footnote>
  <w:footnote w:id="241">
    <w:p w14:paraId="601CBB37" w14:textId="77777777" w:rsidR="00A33C93" w:rsidRDefault="00A33C93" w:rsidP="0069754A">
      <w:pPr>
        <w:pStyle w:val="FootnoteText"/>
        <w:spacing w:line="300" w:lineRule="exact"/>
        <w:ind w:left="284" w:hanging="284"/>
        <w:jc w:val="both"/>
        <w:rPr>
          <w:rFonts w:ascii="Book Antiqua" w:hAnsi="Book Antiqua"/>
          <w:sz w:val="22"/>
          <w:szCs w:val="22"/>
        </w:rPr>
      </w:pPr>
      <w:r w:rsidRPr="008C699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An alternative translation for ‘</w:t>
      </w:r>
      <w:r w:rsidRPr="00232C5E">
        <w:rPr>
          <w:rFonts w:ascii="Book Antiqua" w:hAnsi="Book Antiqua"/>
          <w:i/>
          <w:iCs/>
          <w:sz w:val="22"/>
          <w:szCs w:val="22"/>
        </w:rPr>
        <w:t>heaven</w:t>
      </w:r>
      <w:r>
        <w:rPr>
          <w:rFonts w:ascii="Book Antiqua" w:hAnsi="Book Antiqua"/>
          <w:sz w:val="22"/>
          <w:szCs w:val="22"/>
        </w:rPr>
        <w:t xml:space="preserve">’ (as </w:t>
      </w:r>
      <w:r w:rsidRPr="00232C5E">
        <w:rPr>
          <w:rFonts w:ascii="Book Antiqua" w:hAnsi="Book Antiqua"/>
          <w:i/>
          <w:iCs/>
          <w:sz w:val="22"/>
          <w:szCs w:val="22"/>
        </w:rPr>
        <w:t>NJB</w:t>
      </w:r>
      <w:r>
        <w:rPr>
          <w:rFonts w:ascii="Book Antiqua" w:hAnsi="Book Antiqua"/>
          <w:sz w:val="22"/>
          <w:szCs w:val="22"/>
        </w:rPr>
        <w:t xml:space="preserve"> &amp; </w:t>
      </w:r>
      <w:r w:rsidRPr="00232C5E">
        <w:rPr>
          <w:rFonts w:ascii="Book Antiqua" w:hAnsi="Book Antiqua"/>
          <w:i/>
          <w:iCs/>
          <w:sz w:val="22"/>
          <w:szCs w:val="22"/>
        </w:rPr>
        <w:t>NRSV</w:t>
      </w:r>
      <w:r>
        <w:rPr>
          <w:rFonts w:ascii="Book Antiqua" w:hAnsi="Book Antiqua"/>
          <w:sz w:val="22"/>
          <w:szCs w:val="22"/>
        </w:rPr>
        <w:t>) is ‘</w:t>
      </w:r>
      <w:r w:rsidRPr="00232C5E">
        <w:rPr>
          <w:rFonts w:ascii="Book Antiqua" w:hAnsi="Book Antiqua"/>
          <w:i/>
          <w:iCs/>
          <w:sz w:val="22"/>
          <w:szCs w:val="22"/>
        </w:rPr>
        <w:t>the sky</w:t>
      </w:r>
      <w:r>
        <w:rPr>
          <w:rFonts w:ascii="Book Antiqua" w:hAnsi="Book Antiqua"/>
          <w:sz w:val="22"/>
          <w:szCs w:val="22"/>
        </w:rPr>
        <w:t xml:space="preserve">’ (as </w:t>
      </w:r>
      <w:r w:rsidRPr="00232C5E">
        <w:rPr>
          <w:rFonts w:ascii="Book Antiqua" w:hAnsi="Book Antiqua"/>
          <w:i/>
          <w:iCs/>
          <w:sz w:val="22"/>
          <w:szCs w:val="22"/>
        </w:rPr>
        <w:t>NETB</w:t>
      </w:r>
      <w:r>
        <w:rPr>
          <w:rFonts w:ascii="Book Antiqua" w:hAnsi="Book Antiqua"/>
          <w:sz w:val="22"/>
          <w:szCs w:val="22"/>
        </w:rPr>
        <w:t>); the Hebrew term (</w:t>
      </w:r>
      <w:r w:rsidRPr="00232C5E">
        <w:rPr>
          <w:rFonts w:cs="SBL Hebrew"/>
          <w:noProof/>
          <w:sz w:val="26"/>
          <w:szCs w:val="26"/>
          <w:rtl/>
          <w:lang w:bidi="he-IL"/>
        </w:rPr>
        <w:t>שָּׁמַ֔יִם</w:t>
      </w:r>
      <w:r>
        <w:rPr>
          <w:rFonts w:ascii="Book Antiqua" w:hAnsi="Book Antiqua"/>
          <w:sz w:val="22"/>
          <w:szCs w:val="22"/>
        </w:rPr>
        <w:t>) may be translated as either.</w:t>
      </w:r>
    </w:p>
  </w:footnote>
  <w:footnote w:id="242">
    <w:p w14:paraId="49472757" w14:textId="77777777" w:rsidR="00A33C93" w:rsidRDefault="00A33C93" w:rsidP="0069754A">
      <w:pPr>
        <w:pStyle w:val="FootnoteText"/>
        <w:spacing w:line="300" w:lineRule="exact"/>
        <w:ind w:left="284" w:hanging="284"/>
        <w:jc w:val="both"/>
        <w:rPr>
          <w:rFonts w:ascii="Book Antiqua" w:hAnsi="Book Antiqua"/>
          <w:sz w:val="22"/>
          <w:szCs w:val="22"/>
        </w:rPr>
      </w:pPr>
      <w:r w:rsidRPr="008C699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232C5E">
        <w:rPr>
          <w:rFonts w:ascii="Book Antiqua" w:hAnsi="Book Antiqua"/>
          <w:i/>
          <w:iCs/>
          <w:sz w:val="22"/>
          <w:szCs w:val="22"/>
        </w:rPr>
        <w:t>thundered</w:t>
      </w:r>
      <w:r>
        <w:rPr>
          <w:rFonts w:ascii="Book Antiqua" w:hAnsi="Book Antiqua"/>
          <w:sz w:val="22"/>
          <w:szCs w:val="22"/>
        </w:rPr>
        <w:t>’ (</w:t>
      </w:r>
      <w:r w:rsidRPr="00232C5E">
        <w:rPr>
          <w:rFonts w:cs="SBL Hebrew"/>
          <w:noProof/>
          <w:sz w:val="26"/>
          <w:szCs w:val="26"/>
          <w:rtl/>
          <w:lang w:bidi="he-IL"/>
        </w:rPr>
        <w:t>נָתַ֤ן קֹלֹת֙</w:t>
      </w:r>
      <w:r>
        <w:rPr>
          <w:rFonts w:ascii="Book Antiqua" w:hAnsi="Book Antiqua"/>
          <w:sz w:val="22"/>
          <w:szCs w:val="22"/>
        </w:rPr>
        <w:t>) is ‘</w:t>
      </w:r>
      <w:r w:rsidRPr="00232C5E">
        <w:rPr>
          <w:rFonts w:ascii="Book Antiqua" w:hAnsi="Book Antiqua"/>
          <w:i/>
          <w:iCs/>
          <w:sz w:val="22"/>
          <w:szCs w:val="22"/>
        </w:rPr>
        <w:t>gave voice</w:t>
      </w:r>
      <w:r>
        <w:rPr>
          <w:rFonts w:ascii="Book Antiqua" w:hAnsi="Book Antiqua"/>
          <w:sz w:val="22"/>
          <w:szCs w:val="22"/>
        </w:rPr>
        <w:t>’; the ‘voice of Yahweh’ is thunder (see v. 29, 19:19, Job 37:2, and Ps 18:13 &amp; 29:3–9).</w:t>
      </w:r>
    </w:p>
  </w:footnote>
  <w:footnote w:id="243">
    <w:p w14:paraId="49BCFFD5" w14:textId="58E4C233" w:rsidR="00A33C93" w:rsidRPr="00D9691F" w:rsidRDefault="00A33C93" w:rsidP="0069754A">
      <w:pPr>
        <w:pStyle w:val="FootnoteText"/>
        <w:spacing w:line="300" w:lineRule="exact"/>
        <w:ind w:left="284" w:hanging="284"/>
        <w:jc w:val="both"/>
        <w:rPr>
          <w:rFonts w:ascii="Book Antiqua" w:hAnsi="Book Antiqua"/>
          <w:sz w:val="22"/>
          <w:szCs w:val="22"/>
        </w:rPr>
      </w:pPr>
      <w:r w:rsidRPr="00D9691F">
        <w:rPr>
          <w:rStyle w:val="FootnoteReference"/>
          <w:rFonts w:ascii="Book Antiqua" w:hAnsi="Book Antiqua"/>
          <w:color w:val="008000"/>
          <w:sz w:val="24"/>
          <w:szCs w:val="24"/>
        </w:rPr>
        <w:footnoteRef/>
      </w:r>
      <w:r w:rsidRPr="00D9691F">
        <w:rPr>
          <w:rFonts w:ascii="Book Antiqua" w:hAnsi="Book Antiqua"/>
          <w:sz w:val="22"/>
          <w:szCs w:val="22"/>
        </w:rPr>
        <w:t xml:space="preserve"> </w:t>
      </w:r>
      <w:r w:rsidRPr="00D9691F">
        <w:rPr>
          <w:rFonts w:ascii="Book Antiqua" w:hAnsi="Book Antiqua"/>
          <w:sz w:val="22"/>
          <w:szCs w:val="22"/>
        </w:rPr>
        <w:tab/>
      </w:r>
      <w:bookmarkStart w:id="89" w:name="958"/>
      <w:r w:rsidRPr="00D9691F">
        <w:rPr>
          <w:rFonts w:ascii="Book Antiqua" w:hAnsi="Book Antiqua"/>
          <w:sz w:val="22"/>
          <w:szCs w:val="22"/>
        </w:rPr>
        <w:t xml:space="preserve">The form </w:t>
      </w:r>
      <w:r w:rsidRPr="00D9691F">
        <w:rPr>
          <w:rFonts w:cs="SBL Hebrew"/>
          <w:noProof/>
          <w:sz w:val="26"/>
          <w:szCs w:val="26"/>
          <w:rtl/>
          <w:lang w:bidi="he-IL"/>
        </w:rPr>
        <w:t>מִתְלַקַּ֖חַת</w:t>
      </w:r>
      <w:r w:rsidRPr="00D9691F">
        <w:rPr>
          <w:rFonts w:ascii="Book Antiqua" w:hAnsi="Book Antiqua"/>
          <w:sz w:val="16"/>
          <w:szCs w:val="16"/>
        </w:rPr>
        <w:t xml:space="preserve"> </w:t>
      </w:r>
      <w:r w:rsidRPr="00D9691F">
        <w:rPr>
          <w:rFonts w:ascii="Book Antiqua" w:hAnsi="Book Antiqua"/>
          <w:sz w:val="22"/>
          <w:szCs w:val="22"/>
        </w:rPr>
        <w:t>is a Hitpael participle; the clause reads</w:t>
      </w:r>
      <w:r>
        <w:rPr>
          <w:rFonts w:ascii="Book Antiqua" w:hAnsi="Book Antiqua"/>
          <w:sz w:val="22"/>
          <w:szCs w:val="22"/>
        </w:rPr>
        <w:t>, literally, ‘</w:t>
      </w:r>
      <w:r w:rsidRPr="00D9691F">
        <w:rPr>
          <w:rFonts w:ascii="Book Antiqua" w:hAnsi="Book Antiqua"/>
          <w:i/>
          <w:iCs/>
          <w:sz w:val="22"/>
          <w:szCs w:val="22"/>
        </w:rPr>
        <w:t>and fire taking hold of itself in the midst of the hail</w:t>
      </w:r>
      <w:r>
        <w:rPr>
          <w:rFonts w:ascii="Book Antiqua" w:hAnsi="Book Antiqua"/>
          <w:sz w:val="22"/>
          <w:szCs w:val="22"/>
        </w:rPr>
        <w:t>’.</w:t>
      </w:r>
      <w:r w:rsidR="00582F28">
        <w:rPr>
          <w:rFonts w:ascii="Book Antiqua" w:hAnsi="Book Antiqua"/>
          <w:sz w:val="22"/>
          <w:szCs w:val="22"/>
        </w:rPr>
        <w:t xml:space="preserve"> </w:t>
      </w:r>
      <w:r w:rsidRPr="00D9691F">
        <w:rPr>
          <w:rFonts w:ascii="Book Antiqua" w:hAnsi="Book Antiqua"/>
          <w:sz w:val="22"/>
          <w:szCs w:val="22"/>
        </w:rPr>
        <w:t>This probably refers to ligh</w:t>
      </w:r>
      <w:r>
        <w:rPr>
          <w:rFonts w:ascii="Book Antiqua" w:hAnsi="Book Antiqua"/>
          <w:sz w:val="22"/>
          <w:szCs w:val="22"/>
        </w:rPr>
        <w:t>tning flashing back and forth (s</w:t>
      </w:r>
      <w:r w:rsidRPr="00D9691F">
        <w:rPr>
          <w:rFonts w:ascii="Book Antiqua" w:hAnsi="Book Antiqua"/>
          <w:sz w:val="22"/>
          <w:szCs w:val="22"/>
        </w:rPr>
        <w:t xml:space="preserve">ee also </w:t>
      </w:r>
      <w:r>
        <w:rPr>
          <w:rFonts w:ascii="Book Antiqua" w:hAnsi="Book Antiqua"/>
          <w:sz w:val="22"/>
          <w:szCs w:val="22"/>
        </w:rPr>
        <w:t>Ezk 1:4);</w:t>
      </w:r>
      <w:r w:rsidRPr="00D9691F">
        <w:rPr>
          <w:rFonts w:ascii="Book Antiqua" w:hAnsi="Book Antiqua"/>
          <w:sz w:val="22"/>
          <w:szCs w:val="22"/>
        </w:rPr>
        <w:t xml:space="preserve"> God created a great storm with flashing fire connected to it.</w:t>
      </w:r>
      <w:bookmarkEnd w:id="89"/>
    </w:p>
  </w:footnote>
  <w:footnote w:id="244">
    <w:p w14:paraId="72AF764D" w14:textId="77777777" w:rsidR="00A33C93" w:rsidRDefault="00A33C93" w:rsidP="0069754A">
      <w:pPr>
        <w:pStyle w:val="FootnoteText"/>
        <w:spacing w:line="300" w:lineRule="exact"/>
        <w:ind w:left="284" w:hanging="284"/>
        <w:jc w:val="both"/>
        <w:rPr>
          <w:rFonts w:ascii="Book Antiqua" w:hAnsi="Book Antiqua"/>
          <w:sz w:val="22"/>
          <w:szCs w:val="22"/>
        </w:rPr>
      </w:pPr>
      <w:r w:rsidRPr="00C11BA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880DAA">
        <w:rPr>
          <w:rFonts w:ascii="Book Antiqua" w:hAnsi="Book Antiqua"/>
          <w:i/>
          <w:iCs/>
          <w:sz w:val="22"/>
          <w:szCs w:val="22"/>
        </w:rPr>
        <w:t>crops</w:t>
      </w:r>
      <w:r>
        <w:rPr>
          <w:rFonts w:ascii="Book Antiqua" w:hAnsi="Book Antiqua"/>
          <w:sz w:val="22"/>
          <w:szCs w:val="22"/>
        </w:rPr>
        <w:t>’ is ‘</w:t>
      </w:r>
      <w:r w:rsidRPr="00880DAA">
        <w:rPr>
          <w:rFonts w:ascii="Book Antiqua" w:hAnsi="Book Antiqua"/>
          <w:i/>
          <w:iCs/>
          <w:sz w:val="22"/>
          <w:szCs w:val="22"/>
        </w:rPr>
        <w:t>cultivated grain</w:t>
      </w:r>
      <w:r>
        <w:rPr>
          <w:rFonts w:ascii="Book Antiqua" w:hAnsi="Book Antiqua"/>
          <w:sz w:val="22"/>
          <w:szCs w:val="22"/>
        </w:rPr>
        <w:t>’.</w:t>
      </w:r>
    </w:p>
  </w:footnote>
  <w:footnote w:id="245">
    <w:p w14:paraId="505A65B4" w14:textId="77777777" w:rsidR="00A33C93" w:rsidRDefault="00A33C93" w:rsidP="0069754A">
      <w:pPr>
        <w:pStyle w:val="FootnoteText"/>
        <w:spacing w:line="300" w:lineRule="exact"/>
        <w:ind w:left="284" w:hanging="284"/>
        <w:jc w:val="both"/>
        <w:rPr>
          <w:rFonts w:ascii="Book Antiqua" w:hAnsi="Book Antiqua"/>
          <w:sz w:val="22"/>
          <w:szCs w:val="22"/>
        </w:rPr>
      </w:pPr>
      <w:r w:rsidRPr="00C11BA8">
        <w:rPr>
          <w:rStyle w:val="FootnoteReference"/>
          <w:rFonts w:ascii="Book Antiqua" w:hAnsi="Book Antiqua"/>
          <w:color w:val="008000"/>
          <w:sz w:val="24"/>
          <w:szCs w:val="22"/>
        </w:rPr>
        <w:footnoteRef/>
      </w:r>
      <w:r w:rsidRPr="00C11BA8">
        <w:rPr>
          <w:rFonts w:ascii="Book Antiqua" w:hAnsi="Book Antiqua"/>
          <w:color w:val="008000"/>
          <w:sz w:val="24"/>
          <w:szCs w:val="22"/>
        </w:rPr>
        <w:t xml:space="preserve"> </w:t>
      </w:r>
      <w:r>
        <w:rPr>
          <w:rFonts w:ascii="Book Antiqua" w:hAnsi="Book Antiqua"/>
          <w:sz w:val="22"/>
          <w:szCs w:val="22"/>
        </w:rPr>
        <w:tab/>
        <w:t>In place of ‘</w:t>
      </w:r>
      <w:r w:rsidRPr="00C11BA8">
        <w:rPr>
          <w:rFonts w:ascii="Book Antiqua" w:hAnsi="Book Antiqua"/>
          <w:i/>
          <w:iCs/>
          <w:sz w:val="22"/>
          <w:szCs w:val="22"/>
        </w:rPr>
        <w:t>Israelites</w:t>
      </w:r>
      <w:r>
        <w:rPr>
          <w:rFonts w:ascii="Book Antiqua" w:hAnsi="Book Antiqua"/>
          <w:sz w:val="22"/>
          <w:szCs w:val="22"/>
        </w:rPr>
        <w:t>’ (literally, ‘</w:t>
      </w:r>
      <w:r w:rsidRPr="00C11BA8">
        <w:rPr>
          <w:rFonts w:ascii="Book Antiqua" w:hAnsi="Book Antiqua"/>
          <w:i/>
          <w:iCs/>
          <w:sz w:val="22"/>
          <w:szCs w:val="22"/>
        </w:rPr>
        <w:t xml:space="preserve">sons of </w:t>
      </w:r>
      <w:smartTag w:uri="urn:schemas-microsoft-com:office:smarttags" w:element="country-region">
        <w:smartTag w:uri="urn:schemas-microsoft-com:office:smarttags" w:element="place">
          <w:r w:rsidRPr="00C11BA8">
            <w:rPr>
              <w:rFonts w:ascii="Book Antiqua" w:hAnsi="Book Antiqua"/>
              <w:i/>
              <w:iCs/>
              <w:sz w:val="22"/>
              <w:szCs w:val="22"/>
            </w:rPr>
            <w:t>Israel</w:t>
          </w:r>
        </w:smartTag>
      </w:smartTag>
      <w:r>
        <w:rPr>
          <w:rFonts w:ascii="Book Antiqua" w:hAnsi="Book Antiqua"/>
          <w:sz w:val="22"/>
          <w:szCs w:val="22"/>
        </w:rPr>
        <w:t xml:space="preserve">’), here following the </w:t>
      </w:r>
      <w:r w:rsidRPr="00C11BA8">
        <w:rPr>
          <w:rFonts w:ascii="Book Antiqua" w:hAnsi="Book Antiqua"/>
          <w:i/>
          <w:iCs/>
          <w:sz w:val="22"/>
          <w:szCs w:val="22"/>
        </w:rPr>
        <w:t>MT</w:t>
      </w:r>
      <w:r>
        <w:rPr>
          <w:rFonts w:ascii="Book Antiqua" w:hAnsi="Book Antiqua"/>
          <w:sz w:val="22"/>
          <w:szCs w:val="22"/>
        </w:rPr>
        <w:t xml:space="preserve"> (</w:t>
      </w:r>
      <w:r w:rsidRPr="00C11BA8">
        <w:rPr>
          <w:rFonts w:cs="SBL Hebrew"/>
          <w:noProof/>
          <w:sz w:val="26"/>
          <w:szCs w:val="26"/>
          <w:rtl/>
          <w:lang w:bidi="he-IL"/>
        </w:rPr>
        <w:t>בְּנֵ֣י יִשְׂרָאֵ֑ל</w:t>
      </w:r>
      <w:r>
        <w:rPr>
          <w:rFonts w:ascii="Book Antiqua" w:hAnsi="Book Antiqua"/>
          <w:sz w:val="22"/>
          <w:szCs w:val="22"/>
        </w:rPr>
        <w:t xml:space="preserve">) &amp; </w:t>
      </w:r>
      <w:r w:rsidRPr="00C11BA8">
        <w:rPr>
          <w:rFonts w:ascii="Book Antiqua" w:hAnsi="Book Antiqua"/>
          <w:i/>
          <w:iCs/>
          <w:sz w:val="22"/>
          <w:szCs w:val="22"/>
        </w:rPr>
        <w:t>NRSV</w:t>
      </w:r>
      <w:r>
        <w:rPr>
          <w:rFonts w:ascii="Book Antiqua" w:hAnsi="Book Antiqua"/>
          <w:sz w:val="22"/>
          <w:szCs w:val="22"/>
        </w:rPr>
        <w:t xml:space="preserve">, the </w:t>
      </w:r>
      <w:r w:rsidRPr="00C11BA8">
        <w:rPr>
          <w:rFonts w:ascii="Book Antiqua" w:hAnsi="Book Antiqua"/>
          <w:i/>
          <w:iCs/>
          <w:sz w:val="22"/>
          <w:szCs w:val="22"/>
        </w:rPr>
        <w:t>NJB</w:t>
      </w:r>
      <w:r>
        <w:rPr>
          <w:rFonts w:ascii="Book Antiqua" w:hAnsi="Book Antiqua"/>
          <w:sz w:val="22"/>
          <w:szCs w:val="22"/>
        </w:rPr>
        <w:t xml:space="preserve"> has ‘</w:t>
      </w:r>
      <w:r w:rsidRPr="00C11BA8">
        <w:rPr>
          <w:rFonts w:ascii="Book Antiqua" w:hAnsi="Book Antiqua"/>
          <w:i/>
          <w:iCs/>
          <w:sz w:val="22"/>
          <w:szCs w:val="22"/>
        </w:rPr>
        <w:t>Hebrews</w:t>
      </w:r>
      <w:r>
        <w:rPr>
          <w:rFonts w:ascii="Book Antiqua" w:hAnsi="Book Antiqua"/>
          <w:sz w:val="22"/>
          <w:szCs w:val="22"/>
        </w:rPr>
        <w:t>’.</w:t>
      </w:r>
    </w:p>
  </w:footnote>
  <w:footnote w:id="246">
    <w:p w14:paraId="36FC7C70" w14:textId="6DA04B92" w:rsidR="00A33C93" w:rsidRDefault="00A33C93" w:rsidP="0069754A">
      <w:pPr>
        <w:pStyle w:val="FootnoteText"/>
        <w:spacing w:line="300" w:lineRule="exact"/>
        <w:ind w:left="284" w:hanging="284"/>
        <w:jc w:val="both"/>
        <w:rPr>
          <w:rFonts w:ascii="Book Antiqua" w:hAnsi="Book Antiqua"/>
          <w:sz w:val="22"/>
          <w:szCs w:val="22"/>
        </w:rPr>
      </w:pPr>
      <w:r w:rsidRPr="00C11BA8">
        <w:rPr>
          <w:rStyle w:val="FootnoteReference"/>
          <w:rFonts w:ascii="Book Antiqua" w:hAnsi="Book Antiqua"/>
          <w:color w:val="008000"/>
          <w:sz w:val="24"/>
          <w:szCs w:val="22"/>
        </w:rPr>
        <w:footnoteRef/>
      </w:r>
      <w:r w:rsidRPr="00C11BA8">
        <w:rPr>
          <w:rFonts w:ascii="Book Antiqua" w:hAnsi="Book Antiqua"/>
          <w:color w:val="008000"/>
          <w:sz w:val="24"/>
          <w:szCs w:val="22"/>
        </w:rPr>
        <w:t xml:space="preserve"> </w:t>
      </w:r>
      <w:r>
        <w:rPr>
          <w:rFonts w:ascii="Book Antiqua" w:hAnsi="Book Antiqua"/>
          <w:sz w:val="22"/>
          <w:szCs w:val="22"/>
        </w:rPr>
        <w:tab/>
        <w:t>In place of ‘</w:t>
      </w:r>
      <w:r w:rsidRPr="00543E24">
        <w:rPr>
          <w:rFonts w:ascii="Book Antiqua" w:hAnsi="Book Antiqua"/>
          <w:i/>
          <w:iCs/>
          <w:sz w:val="22"/>
          <w:szCs w:val="22"/>
        </w:rPr>
        <w:t>guilty</w:t>
      </w:r>
      <w:r>
        <w:rPr>
          <w:rFonts w:ascii="Book Antiqua" w:hAnsi="Book Antiqua"/>
          <w:sz w:val="22"/>
          <w:szCs w:val="22"/>
        </w:rPr>
        <w:t>’ (</w:t>
      </w:r>
      <w:r w:rsidRPr="00543E24">
        <w:rPr>
          <w:rFonts w:cs="SBL Hebrew"/>
          <w:noProof/>
          <w:sz w:val="26"/>
          <w:szCs w:val="26"/>
          <w:rtl/>
          <w:lang w:bidi="he-IL"/>
        </w:rPr>
        <w:t>רְשָׁעִֽים</w:t>
      </w:r>
      <w:r>
        <w:rPr>
          <w:rFonts w:ascii="Book Antiqua" w:hAnsi="Book Antiqua"/>
          <w:sz w:val="22"/>
          <w:szCs w:val="22"/>
        </w:rPr>
        <w:t xml:space="preserve">), here following </w:t>
      </w:r>
      <w:r w:rsidRPr="00543E24">
        <w:rPr>
          <w:rFonts w:ascii="Book Antiqua" w:hAnsi="Book Antiqua"/>
          <w:i/>
          <w:iCs/>
          <w:sz w:val="22"/>
          <w:szCs w:val="22"/>
        </w:rPr>
        <w:t>NETB</w:t>
      </w:r>
      <w:r>
        <w:rPr>
          <w:rFonts w:ascii="Book Antiqua" w:hAnsi="Book Antiqua"/>
          <w:sz w:val="22"/>
          <w:szCs w:val="22"/>
        </w:rPr>
        <w:t xml:space="preserve">, the </w:t>
      </w:r>
      <w:r w:rsidRPr="00543E24">
        <w:rPr>
          <w:rFonts w:ascii="Book Antiqua" w:hAnsi="Book Antiqua"/>
          <w:i/>
          <w:iCs/>
          <w:sz w:val="22"/>
          <w:szCs w:val="22"/>
        </w:rPr>
        <w:t>NJB</w:t>
      </w:r>
      <w:r>
        <w:rPr>
          <w:rFonts w:ascii="Book Antiqua" w:hAnsi="Book Antiqua"/>
          <w:sz w:val="22"/>
          <w:szCs w:val="22"/>
        </w:rPr>
        <w:t xml:space="preserve"> &amp; </w:t>
      </w:r>
      <w:r w:rsidRPr="00543E24">
        <w:rPr>
          <w:rFonts w:ascii="Book Antiqua" w:hAnsi="Book Antiqua"/>
          <w:i/>
          <w:iCs/>
          <w:sz w:val="22"/>
          <w:szCs w:val="22"/>
        </w:rPr>
        <w:t>NRSV</w:t>
      </w:r>
      <w:r>
        <w:rPr>
          <w:rFonts w:ascii="Book Antiqua" w:hAnsi="Book Antiqua"/>
          <w:sz w:val="22"/>
          <w:szCs w:val="22"/>
        </w:rPr>
        <w:t xml:space="preserve"> have ‘</w:t>
      </w:r>
      <w:r w:rsidRPr="00543E24">
        <w:rPr>
          <w:rFonts w:ascii="Book Antiqua" w:hAnsi="Book Antiqua"/>
          <w:i/>
          <w:iCs/>
          <w:sz w:val="22"/>
          <w:szCs w:val="22"/>
        </w:rPr>
        <w:t>in the wrong</w:t>
      </w:r>
      <w:r>
        <w:rPr>
          <w:rFonts w:ascii="Book Antiqua" w:hAnsi="Book Antiqua"/>
          <w:sz w:val="22"/>
          <w:szCs w:val="22"/>
        </w:rPr>
        <w:t>’; the word can also mean ‘</w:t>
      </w:r>
      <w:r w:rsidRPr="00543E24">
        <w:rPr>
          <w:rFonts w:ascii="Book Antiqua" w:hAnsi="Book Antiqua"/>
          <w:i/>
          <w:iCs/>
          <w:sz w:val="22"/>
          <w:szCs w:val="22"/>
        </w:rPr>
        <w:t>ungodly</w:t>
      </w:r>
      <w:r>
        <w:rPr>
          <w:rFonts w:ascii="Book Antiqua" w:hAnsi="Book Antiqua"/>
          <w:sz w:val="22"/>
          <w:szCs w:val="22"/>
        </w:rPr>
        <w:t>’, ‘</w:t>
      </w:r>
      <w:r w:rsidRPr="00543E24">
        <w:rPr>
          <w:rFonts w:ascii="Book Antiqua" w:hAnsi="Book Antiqua"/>
          <w:i/>
          <w:iCs/>
          <w:sz w:val="22"/>
          <w:szCs w:val="22"/>
        </w:rPr>
        <w:t>wicked</w:t>
      </w:r>
      <w:r>
        <w:rPr>
          <w:rFonts w:ascii="Book Antiqua" w:hAnsi="Book Antiqua"/>
          <w:sz w:val="22"/>
          <w:szCs w:val="22"/>
        </w:rPr>
        <w:t>’ or ‘</w:t>
      </w:r>
      <w:r w:rsidRPr="00543E24">
        <w:rPr>
          <w:rFonts w:ascii="Book Antiqua" w:hAnsi="Book Antiqua"/>
          <w:i/>
          <w:iCs/>
          <w:sz w:val="22"/>
          <w:szCs w:val="22"/>
        </w:rPr>
        <w:t>criminal</w:t>
      </w:r>
      <w:r>
        <w:rPr>
          <w:rFonts w:ascii="Book Antiqua" w:hAnsi="Book Antiqua"/>
          <w:sz w:val="22"/>
          <w:szCs w:val="22"/>
        </w:rPr>
        <w:t>’.</w:t>
      </w:r>
      <w:r w:rsidR="00582F28">
        <w:rPr>
          <w:rFonts w:ascii="Book Antiqua" w:hAnsi="Book Antiqua"/>
          <w:sz w:val="22"/>
          <w:szCs w:val="22"/>
        </w:rPr>
        <w:t xml:space="preserve"> </w:t>
      </w:r>
      <w:r>
        <w:rPr>
          <w:rFonts w:ascii="Book Antiqua" w:hAnsi="Book Antiqua"/>
          <w:sz w:val="22"/>
          <w:szCs w:val="22"/>
        </w:rPr>
        <w:t>For the first time, Pharaoh confesses that he is beaten, hoping to appease the foreign deity without making further concessions.</w:t>
      </w:r>
    </w:p>
  </w:footnote>
  <w:footnote w:id="247">
    <w:p w14:paraId="0F3EAA8F" w14:textId="77777777" w:rsidR="00A33C93" w:rsidRPr="00543E24" w:rsidRDefault="00A33C93" w:rsidP="0069754A">
      <w:pPr>
        <w:pStyle w:val="FootnoteText"/>
        <w:spacing w:line="300" w:lineRule="exact"/>
        <w:ind w:left="284" w:hanging="284"/>
        <w:jc w:val="both"/>
        <w:rPr>
          <w:rFonts w:ascii="Book Antiqua" w:hAnsi="Book Antiqua"/>
          <w:sz w:val="22"/>
          <w:szCs w:val="22"/>
        </w:rPr>
      </w:pPr>
      <w:r w:rsidRPr="00543E24">
        <w:rPr>
          <w:rStyle w:val="FootnoteReference"/>
          <w:rFonts w:ascii="Book Antiqua" w:hAnsi="Book Antiqua"/>
          <w:color w:val="008000"/>
          <w:sz w:val="24"/>
          <w:szCs w:val="24"/>
        </w:rPr>
        <w:footnoteRef/>
      </w:r>
      <w:r w:rsidRPr="00543E24">
        <w:rPr>
          <w:rFonts w:ascii="Book Antiqua" w:hAnsi="Book Antiqua"/>
          <w:color w:val="008000"/>
          <w:sz w:val="24"/>
          <w:szCs w:val="24"/>
        </w:rPr>
        <w:t xml:space="preserve"> </w:t>
      </w:r>
      <w:r w:rsidRPr="00543E24">
        <w:rPr>
          <w:rFonts w:ascii="Book Antiqua" w:hAnsi="Book Antiqua"/>
          <w:sz w:val="22"/>
          <w:szCs w:val="22"/>
        </w:rPr>
        <w:tab/>
      </w:r>
      <w:bookmarkStart w:id="90" w:name="967"/>
      <w:r w:rsidRPr="00543E24">
        <w:rPr>
          <w:rFonts w:ascii="Book Antiqua" w:hAnsi="Book Antiqua"/>
          <w:sz w:val="22"/>
          <w:szCs w:val="22"/>
        </w:rPr>
        <w:t xml:space="preserve">The last clause uses a verbal hendiadys: </w:t>
      </w:r>
      <w:r>
        <w:rPr>
          <w:rFonts w:ascii="Book Antiqua" w:hAnsi="Book Antiqua"/>
          <w:sz w:val="22"/>
          <w:szCs w:val="22"/>
        </w:rPr>
        <w:t>‘</w:t>
      </w:r>
      <w:r w:rsidRPr="00543E24">
        <w:rPr>
          <w:rFonts w:ascii="Book Antiqua" w:hAnsi="Book Antiqua"/>
          <w:i/>
          <w:iCs/>
          <w:sz w:val="22"/>
          <w:szCs w:val="22"/>
        </w:rPr>
        <w:t>you will not add to stand</w:t>
      </w:r>
      <w:r>
        <w:rPr>
          <w:rFonts w:ascii="Book Antiqua" w:hAnsi="Book Antiqua"/>
          <w:sz w:val="22"/>
          <w:szCs w:val="22"/>
        </w:rPr>
        <w:t>’, meaning ‘</w:t>
      </w:r>
      <w:r w:rsidRPr="00543E24">
        <w:rPr>
          <w:rFonts w:ascii="Book Antiqua" w:hAnsi="Book Antiqua"/>
          <w:i/>
          <w:iCs/>
          <w:sz w:val="22"/>
          <w:szCs w:val="22"/>
        </w:rPr>
        <w:t xml:space="preserve">you </w:t>
      </w:r>
      <w:bookmarkEnd w:id="90"/>
      <w:r w:rsidRPr="00543E24">
        <w:rPr>
          <w:rFonts w:ascii="Book Antiqua" w:hAnsi="Book Antiqua"/>
          <w:i/>
          <w:iCs/>
          <w:sz w:val="22"/>
          <w:szCs w:val="22"/>
        </w:rPr>
        <w:t>need stay no longer</w:t>
      </w:r>
      <w:r>
        <w:rPr>
          <w:rFonts w:ascii="Book Antiqua" w:hAnsi="Book Antiqua"/>
          <w:sz w:val="22"/>
          <w:szCs w:val="22"/>
        </w:rPr>
        <w:t>’.</w:t>
      </w:r>
    </w:p>
  </w:footnote>
  <w:footnote w:id="248">
    <w:p w14:paraId="7221E991" w14:textId="43A4EC1F" w:rsidR="00A33C93" w:rsidRPr="00543E24" w:rsidRDefault="00A33C93" w:rsidP="0069754A">
      <w:pPr>
        <w:pStyle w:val="FootnoteText"/>
        <w:spacing w:line="300" w:lineRule="exact"/>
        <w:ind w:left="284" w:hanging="284"/>
        <w:jc w:val="both"/>
        <w:rPr>
          <w:rFonts w:ascii="Book Antiqua" w:hAnsi="Book Antiqua"/>
          <w:sz w:val="22"/>
          <w:szCs w:val="22"/>
        </w:rPr>
      </w:pPr>
      <w:r w:rsidRPr="00C11BA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plagues bear witness that the ‘</w:t>
      </w:r>
      <w:r>
        <w:rPr>
          <w:rFonts w:ascii="Book Antiqua" w:hAnsi="Book Antiqua"/>
          <w:i/>
          <w:iCs/>
          <w:sz w:val="22"/>
          <w:szCs w:val="22"/>
        </w:rPr>
        <w:t>earth is Yahweh’s</w:t>
      </w:r>
      <w:r>
        <w:rPr>
          <w:rFonts w:ascii="Book Antiqua" w:hAnsi="Book Antiqua"/>
          <w:sz w:val="22"/>
          <w:szCs w:val="22"/>
        </w:rPr>
        <w:t>’ (19:5, Ps 24:1), for the powers of nature serve God’s purpos</w:t>
      </w:r>
      <w:r w:rsidRPr="00543E24">
        <w:rPr>
          <w:rFonts w:ascii="Book Antiqua" w:hAnsi="Book Antiqua"/>
          <w:sz w:val="22"/>
          <w:szCs w:val="22"/>
        </w:rPr>
        <w:t>e.</w:t>
      </w:r>
      <w:r w:rsidR="00582F28">
        <w:rPr>
          <w:rFonts w:ascii="Book Antiqua" w:hAnsi="Book Antiqua"/>
          <w:sz w:val="22"/>
          <w:szCs w:val="22"/>
        </w:rPr>
        <w:t xml:space="preserve"> </w:t>
      </w:r>
      <w:r w:rsidRPr="00543E24">
        <w:rPr>
          <w:rFonts w:ascii="Book Antiqua" w:hAnsi="Book Antiqua"/>
          <w:sz w:val="22"/>
          <w:szCs w:val="22"/>
        </w:rPr>
        <w:t>There has been a good deal of speculation about why Moses woul</w:t>
      </w:r>
      <w:r>
        <w:rPr>
          <w:rFonts w:ascii="Book Antiqua" w:hAnsi="Book Antiqua"/>
          <w:sz w:val="22"/>
          <w:szCs w:val="22"/>
        </w:rPr>
        <w:t>d leave the city before praying:</w:t>
      </w:r>
      <w:r w:rsidR="00582F28">
        <w:rPr>
          <w:rFonts w:ascii="Book Antiqua" w:hAnsi="Book Antiqua"/>
          <w:sz w:val="22"/>
          <w:szCs w:val="22"/>
        </w:rPr>
        <w:t xml:space="preserve"> </w:t>
      </w:r>
      <w:r>
        <w:rPr>
          <w:rFonts w:ascii="Book Antiqua" w:hAnsi="Book Antiqua"/>
          <w:sz w:val="22"/>
          <w:szCs w:val="22"/>
        </w:rPr>
        <w:t>possibly,</w:t>
      </w:r>
      <w:r w:rsidRPr="00543E24">
        <w:rPr>
          <w:rFonts w:ascii="Book Antiqua" w:hAnsi="Book Antiqua"/>
          <w:sz w:val="22"/>
          <w:szCs w:val="22"/>
        </w:rPr>
        <w:t xml:space="preserve"> he did not want to pray</w:t>
      </w:r>
      <w:r>
        <w:rPr>
          <w:rFonts w:ascii="Book Antiqua" w:hAnsi="Book Antiqua"/>
          <w:sz w:val="22"/>
          <w:szCs w:val="22"/>
        </w:rPr>
        <w:t xml:space="preserve"> where there were so many idols, or i</w:t>
      </w:r>
      <w:r w:rsidRPr="00543E24">
        <w:rPr>
          <w:rFonts w:ascii="Book Antiqua" w:hAnsi="Book Antiqua"/>
          <w:sz w:val="22"/>
          <w:szCs w:val="22"/>
        </w:rPr>
        <w:t>t may also that most of the devastation of this plague had been outside in the fields, and that was where Moses wished to go.</w:t>
      </w:r>
    </w:p>
  </w:footnote>
  <w:footnote w:id="249">
    <w:p w14:paraId="1A0A53AB" w14:textId="77777777" w:rsidR="00A33C93" w:rsidRPr="00DD20A2" w:rsidRDefault="00A33C93" w:rsidP="0069754A">
      <w:pPr>
        <w:pStyle w:val="FootnoteText"/>
        <w:spacing w:line="300" w:lineRule="exact"/>
        <w:ind w:left="284" w:hanging="284"/>
        <w:jc w:val="both"/>
        <w:rPr>
          <w:rFonts w:ascii="Book Antiqua" w:hAnsi="Book Antiqua"/>
          <w:sz w:val="22"/>
          <w:szCs w:val="22"/>
        </w:rPr>
      </w:pPr>
      <w:r w:rsidRPr="00DD20A2">
        <w:rPr>
          <w:rStyle w:val="FootnoteReference"/>
          <w:rFonts w:ascii="Book Antiqua" w:hAnsi="Book Antiqua"/>
          <w:color w:val="008080"/>
          <w:sz w:val="24"/>
          <w:szCs w:val="24"/>
        </w:rPr>
        <w:footnoteRef/>
      </w:r>
      <w:r w:rsidRPr="00DD20A2">
        <w:rPr>
          <w:rFonts w:ascii="Book Antiqua" w:hAnsi="Book Antiqua"/>
          <w:sz w:val="22"/>
          <w:szCs w:val="22"/>
        </w:rPr>
        <w:t xml:space="preserve"> </w:t>
      </w:r>
      <w:r w:rsidRPr="00DD20A2">
        <w:rPr>
          <w:rFonts w:ascii="Book Antiqua" w:hAnsi="Book Antiqua"/>
          <w:sz w:val="22"/>
          <w:szCs w:val="22"/>
        </w:rPr>
        <w:tab/>
      </w:r>
      <w:bookmarkStart w:id="91" w:name="971"/>
      <w:r w:rsidRPr="00DD20A2">
        <w:rPr>
          <w:rFonts w:ascii="Book Antiqua" w:hAnsi="Book Antiqua"/>
          <w:sz w:val="22"/>
          <w:szCs w:val="22"/>
        </w:rPr>
        <w:t xml:space="preserve">The adverb </w:t>
      </w:r>
      <w:r w:rsidRPr="00DD20A2">
        <w:rPr>
          <w:rFonts w:cs="SBL Hebrew"/>
          <w:noProof/>
          <w:sz w:val="26"/>
          <w:szCs w:val="26"/>
          <w:rtl/>
          <w:lang w:bidi="he-IL"/>
        </w:rPr>
        <w:t>טֶ֣רֶם</w:t>
      </w:r>
      <w:r w:rsidRPr="00DD20A2">
        <w:rPr>
          <w:rFonts w:ascii="Book Antiqua" w:hAnsi="Book Antiqua"/>
          <w:sz w:val="16"/>
          <w:szCs w:val="16"/>
        </w:rPr>
        <w:t xml:space="preserve"> </w:t>
      </w:r>
      <w:r w:rsidRPr="00DD20A2">
        <w:rPr>
          <w:rFonts w:ascii="Book Antiqua" w:hAnsi="Book Antiqua"/>
          <w:sz w:val="22"/>
          <w:szCs w:val="22"/>
        </w:rPr>
        <w:t>(‘</w:t>
      </w:r>
      <w:r w:rsidRPr="00DD20A2">
        <w:rPr>
          <w:rFonts w:ascii="Book Antiqua" w:hAnsi="Book Antiqua"/>
          <w:i/>
          <w:iCs/>
          <w:sz w:val="22"/>
          <w:szCs w:val="22"/>
        </w:rPr>
        <w:t>not yet</w:t>
      </w:r>
      <w:r w:rsidRPr="00DD20A2">
        <w:rPr>
          <w:rFonts w:ascii="Book Antiqua" w:hAnsi="Book Antiqua"/>
          <w:sz w:val="22"/>
          <w:szCs w:val="22"/>
        </w:rPr>
        <w:t>’) occurs with the imperfect tense to give the sense of the English present tense to the verb negated by it</w:t>
      </w:r>
      <w:r>
        <w:rPr>
          <w:rFonts w:ascii="Book Antiqua" w:hAnsi="Book Antiqua"/>
          <w:sz w:val="22"/>
          <w:szCs w:val="22"/>
        </w:rPr>
        <w:t>;</w:t>
      </w:r>
      <w:r w:rsidRPr="00DD20A2">
        <w:rPr>
          <w:rFonts w:ascii="Book Antiqua" w:hAnsi="Book Antiqua"/>
          <w:sz w:val="22"/>
          <w:szCs w:val="22"/>
        </w:rPr>
        <w:t xml:space="preserve"> Moses is saying that he knew that Pharaoh did</w:t>
      </w:r>
      <w:r>
        <w:rPr>
          <w:rFonts w:ascii="Book Antiqua" w:hAnsi="Book Antiqua"/>
          <w:sz w:val="22"/>
          <w:szCs w:val="22"/>
        </w:rPr>
        <w:t xml:space="preserve"> not really stand in awe of God</w:t>
      </w:r>
      <w:r w:rsidRPr="00DD20A2">
        <w:rPr>
          <w:rFonts w:ascii="Book Antiqua" w:hAnsi="Book Antiqua"/>
          <w:sz w:val="22"/>
          <w:szCs w:val="22"/>
        </w:rPr>
        <w:t>.</w:t>
      </w:r>
      <w:bookmarkEnd w:id="91"/>
    </w:p>
  </w:footnote>
  <w:footnote w:id="250">
    <w:p w14:paraId="1938817E" w14:textId="77777777" w:rsidR="00A33C93" w:rsidRDefault="00A33C93" w:rsidP="00880DAA">
      <w:pPr>
        <w:pStyle w:val="FootnoteText"/>
        <w:spacing w:line="300" w:lineRule="exact"/>
        <w:ind w:left="284" w:hanging="284"/>
        <w:jc w:val="both"/>
        <w:rPr>
          <w:rFonts w:ascii="Book Antiqua" w:hAnsi="Book Antiqua"/>
          <w:sz w:val="22"/>
          <w:szCs w:val="22"/>
        </w:rPr>
      </w:pPr>
      <w:r w:rsidRPr="00C11BA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This parenthesised remark explains why there were still plants for the locusts to eat during the next plague and, incidentally, dates the 7</w:t>
      </w:r>
      <w:r w:rsidRPr="00880DAA">
        <w:rPr>
          <w:rFonts w:ascii="Book Antiqua" w:hAnsi="Book Antiqua"/>
          <w:sz w:val="22"/>
          <w:szCs w:val="22"/>
          <w:vertAlign w:val="superscript"/>
        </w:rPr>
        <w:t>th</w:t>
      </w:r>
      <w:r>
        <w:rPr>
          <w:rFonts w:ascii="Book Antiqua" w:hAnsi="Book Antiqua"/>
          <w:sz w:val="22"/>
          <w:szCs w:val="22"/>
        </w:rPr>
        <w:t xml:space="preserve"> plague around the middle of January, when the crops begin to mature.</w:t>
      </w:r>
    </w:p>
  </w:footnote>
  <w:footnote w:id="251">
    <w:p w14:paraId="27CC855C" w14:textId="77777777" w:rsidR="00A33C93" w:rsidRPr="00DD20A2" w:rsidRDefault="00A33C93" w:rsidP="0069754A">
      <w:pPr>
        <w:pStyle w:val="FootnoteText"/>
        <w:spacing w:line="300" w:lineRule="exact"/>
        <w:ind w:left="284" w:hanging="284"/>
        <w:jc w:val="both"/>
        <w:rPr>
          <w:rFonts w:ascii="Book Antiqua" w:hAnsi="Book Antiqua"/>
          <w:sz w:val="22"/>
          <w:szCs w:val="22"/>
        </w:rPr>
      </w:pPr>
      <w:r w:rsidRPr="00DD20A2">
        <w:rPr>
          <w:rStyle w:val="FootnoteReference"/>
          <w:rFonts w:ascii="Book Antiqua" w:hAnsi="Book Antiqua"/>
          <w:color w:val="008000"/>
          <w:sz w:val="24"/>
          <w:szCs w:val="24"/>
        </w:rPr>
        <w:footnoteRef/>
      </w:r>
      <w:r w:rsidRPr="00DD20A2">
        <w:rPr>
          <w:rFonts w:ascii="Book Antiqua" w:hAnsi="Book Antiqua"/>
          <w:sz w:val="22"/>
          <w:szCs w:val="22"/>
        </w:rPr>
        <w:t xml:space="preserve"> </w:t>
      </w:r>
      <w:r w:rsidRPr="00DD20A2">
        <w:rPr>
          <w:rFonts w:ascii="Book Antiqua" w:hAnsi="Book Antiqua"/>
          <w:sz w:val="22"/>
          <w:szCs w:val="22"/>
        </w:rPr>
        <w:tab/>
      </w:r>
      <w:bookmarkStart w:id="92" w:name="976"/>
      <w:r w:rsidRPr="00DD20A2">
        <w:rPr>
          <w:rFonts w:ascii="Book Antiqua" w:hAnsi="Book Antiqua"/>
          <w:sz w:val="22"/>
          <w:szCs w:val="22"/>
        </w:rPr>
        <w:t xml:space="preserve">The word </w:t>
      </w:r>
      <w:r w:rsidRPr="00DD20A2">
        <w:rPr>
          <w:rFonts w:cs="SBL Hebrew"/>
          <w:noProof/>
          <w:sz w:val="26"/>
          <w:szCs w:val="26"/>
          <w:rtl/>
          <w:lang w:bidi="he-IL"/>
        </w:rPr>
        <w:t>כֻּסֶּ֖מֶת</w:t>
      </w:r>
      <w:r w:rsidRPr="00DD20A2">
        <w:rPr>
          <w:rFonts w:ascii="Book Antiqua" w:hAnsi="Book Antiqua"/>
          <w:sz w:val="16"/>
          <w:szCs w:val="16"/>
        </w:rPr>
        <w:t xml:space="preserve"> </w:t>
      </w:r>
      <w:r w:rsidRPr="00DD20A2">
        <w:rPr>
          <w:rFonts w:ascii="Book Antiqua" w:hAnsi="Book Antiqua"/>
          <w:sz w:val="22"/>
          <w:szCs w:val="22"/>
        </w:rPr>
        <w:t>(‘</w:t>
      </w:r>
      <w:r w:rsidRPr="00DD20A2">
        <w:rPr>
          <w:rFonts w:ascii="Book Antiqua" w:hAnsi="Book Antiqua"/>
          <w:i/>
          <w:iCs/>
          <w:sz w:val="22"/>
          <w:szCs w:val="22"/>
        </w:rPr>
        <w:t>spelt</w:t>
      </w:r>
      <w:r w:rsidRPr="00DD20A2">
        <w:rPr>
          <w:rFonts w:ascii="Book Antiqua" w:hAnsi="Book Antiqua"/>
          <w:sz w:val="22"/>
          <w:szCs w:val="22"/>
        </w:rPr>
        <w:t xml:space="preserve">’) </w:t>
      </w:r>
      <w:r>
        <w:rPr>
          <w:rFonts w:ascii="Book Antiqua" w:hAnsi="Book Antiqua"/>
          <w:sz w:val="22"/>
          <w:szCs w:val="22"/>
        </w:rPr>
        <w:t>occurs only here and in Is</w:t>
      </w:r>
      <w:r w:rsidRPr="00DD20A2">
        <w:rPr>
          <w:rFonts w:ascii="Book Antiqua" w:hAnsi="Book Antiqua"/>
          <w:sz w:val="22"/>
          <w:szCs w:val="22"/>
        </w:rPr>
        <w:t xml:space="preserve"> 28:25 </w:t>
      </w:r>
      <w:r>
        <w:rPr>
          <w:rFonts w:ascii="Book Antiqua" w:hAnsi="Book Antiqua"/>
          <w:sz w:val="22"/>
          <w:szCs w:val="22"/>
        </w:rPr>
        <w:t>&amp; Ezk 4:9; s</w:t>
      </w:r>
      <w:r w:rsidRPr="00DD20A2">
        <w:rPr>
          <w:rFonts w:ascii="Book Antiqua" w:hAnsi="Book Antiqua"/>
          <w:sz w:val="22"/>
          <w:szCs w:val="22"/>
        </w:rPr>
        <w:t>pelt is a grain closely allied to wheat.</w:t>
      </w:r>
      <w:bookmarkEnd w:id="92"/>
    </w:p>
  </w:footnote>
  <w:footnote w:id="252">
    <w:p w14:paraId="6C24D1F1" w14:textId="77777777" w:rsidR="00A33C93" w:rsidRDefault="00A33C93" w:rsidP="0069754A">
      <w:pPr>
        <w:pStyle w:val="FootnoteText"/>
        <w:spacing w:line="300" w:lineRule="exact"/>
        <w:ind w:left="284" w:hanging="284"/>
        <w:jc w:val="both"/>
        <w:rPr>
          <w:rFonts w:ascii="Book Antiqua" w:hAnsi="Book Antiqua"/>
          <w:sz w:val="22"/>
          <w:szCs w:val="22"/>
        </w:rPr>
      </w:pPr>
      <w:r w:rsidRPr="00B20C5F">
        <w:rPr>
          <w:rStyle w:val="FootnoteReference"/>
          <w:rFonts w:ascii="Book Antiqua" w:hAnsi="Book Antiqua"/>
          <w:color w:val="008000"/>
          <w:sz w:val="24"/>
          <w:szCs w:val="22"/>
        </w:rPr>
        <w:footnoteRef/>
      </w:r>
      <w:r w:rsidRPr="00B20C5F">
        <w:rPr>
          <w:rFonts w:ascii="Book Antiqua" w:hAnsi="Book Antiqua"/>
          <w:color w:val="008000"/>
          <w:sz w:val="24"/>
          <w:szCs w:val="22"/>
        </w:rPr>
        <w:t xml:space="preserve"> </w:t>
      </w:r>
      <w:r>
        <w:rPr>
          <w:rFonts w:ascii="Book Antiqua" w:hAnsi="Book Antiqua"/>
          <w:sz w:val="22"/>
          <w:szCs w:val="22"/>
        </w:rPr>
        <w:tab/>
      </w:r>
      <w:r w:rsidRPr="00D9781E">
        <w:rPr>
          <w:rFonts w:ascii="Book Antiqua" w:hAnsi="Book Antiqua"/>
          <w:i/>
          <w:iCs/>
          <w:sz w:val="22"/>
          <w:szCs w:val="22"/>
        </w:rPr>
        <w:t>NETB</w:t>
      </w:r>
      <w:r>
        <w:rPr>
          <w:rFonts w:ascii="Book Antiqua" w:hAnsi="Book Antiqua"/>
          <w:sz w:val="22"/>
          <w:szCs w:val="22"/>
        </w:rPr>
        <w:t xml:space="preserve"> has ‘</w:t>
      </w:r>
      <w:r w:rsidRPr="00D9781E">
        <w:rPr>
          <w:rFonts w:ascii="Book Antiqua" w:hAnsi="Book Antiqua"/>
          <w:i/>
          <w:iCs/>
          <w:sz w:val="22"/>
          <w:szCs w:val="22"/>
        </w:rPr>
        <w:t>spread</w:t>
      </w:r>
      <w:r>
        <w:rPr>
          <w:rFonts w:ascii="Book Antiqua" w:hAnsi="Book Antiqua"/>
          <w:sz w:val="22"/>
          <w:szCs w:val="22"/>
        </w:rPr>
        <w:t>’ in place of ‘</w:t>
      </w:r>
      <w:r w:rsidRPr="00D9781E">
        <w:rPr>
          <w:rFonts w:ascii="Book Antiqua" w:hAnsi="Book Antiqua"/>
          <w:i/>
          <w:iCs/>
          <w:sz w:val="22"/>
          <w:szCs w:val="22"/>
        </w:rPr>
        <w:t>stretched</w:t>
      </w:r>
      <w:r>
        <w:rPr>
          <w:rFonts w:ascii="Book Antiqua" w:hAnsi="Book Antiqua"/>
          <w:sz w:val="22"/>
          <w:szCs w:val="22"/>
        </w:rPr>
        <w:t xml:space="preserve">’, here following the </w:t>
      </w:r>
      <w:r w:rsidRPr="00D9781E">
        <w:rPr>
          <w:rFonts w:ascii="Book Antiqua" w:hAnsi="Book Antiqua"/>
          <w:i/>
          <w:iCs/>
          <w:sz w:val="22"/>
          <w:szCs w:val="22"/>
        </w:rPr>
        <w:t>NJB</w:t>
      </w:r>
      <w:r>
        <w:rPr>
          <w:rFonts w:ascii="Book Antiqua" w:hAnsi="Book Antiqua"/>
          <w:sz w:val="22"/>
          <w:szCs w:val="22"/>
        </w:rPr>
        <w:t xml:space="preserve"> &amp; </w:t>
      </w:r>
      <w:r w:rsidRPr="00D9781E">
        <w:rPr>
          <w:rFonts w:ascii="Book Antiqua" w:hAnsi="Book Antiqua"/>
          <w:i/>
          <w:iCs/>
          <w:sz w:val="22"/>
          <w:szCs w:val="22"/>
        </w:rPr>
        <w:t>NRSV</w:t>
      </w:r>
      <w:r>
        <w:rPr>
          <w:rFonts w:ascii="Book Antiqua" w:hAnsi="Book Antiqua"/>
          <w:sz w:val="22"/>
          <w:szCs w:val="22"/>
        </w:rPr>
        <w:t>.</w:t>
      </w:r>
    </w:p>
  </w:footnote>
  <w:footnote w:id="253">
    <w:p w14:paraId="5B96FB3E" w14:textId="7D4117A1" w:rsidR="00A33C93" w:rsidRPr="00B20C5F" w:rsidRDefault="00A33C93" w:rsidP="0069754A">
      <w:pPr>
        <w:pStyle w:val="FootnoteText"/>
        <w:spacing w:line="300" w:lineRule="exact"/>
        <w:ind w:left="284" w:hanging="284"/>
        <w:jc w:val="both"/>
        <w:rPr>
          <w:rFonts w:ascii="Book Antiqua" w:hAnsi="Book Antiqua"/>
          <w:sz w:val="22"/>
          <w:szCs w:val="22"/>
        </w:rPr>
      </w:pPr>
      <w:r w:rsidRPr="00B20C5F">
        <w:rPr>
          <w:rStyle w:val="FootnoteReference"/>
          <w:rFonts w:ascii="Book Antiqua" w:hAnsi="Book Antiqua"/>
          <w:color w:val="008000"/>
          <w:sz w:val="24"/>
          <w:szCs w:val="22"/>
        </w:rPr>
        <w:footnoteRef/>
      </w:r>
      <w:r w:rsidRPr="00B20C5F">
        <w:rPr>
          <w:rFonts w:ascii="Book Antiqua" w:hAnsi="Book Antiqua"/>
          <w:color w:val="008000"/>
          <w:sz w:val="24"/>
          <w:szCs w:val="22"/>
        </w:rPr>
        <w:t xml:space="preserve"> </w:t>
      </w:r>
      <w:r w:rsidRPr="00B20C5F">
        <w:rPr>
          <w:rFonts w:ascii="Book Antiqua" w:hAnsi="Book Antiqua"/>
          <w:sz w:val="22"/>
          <w:szCs w:val="22"/>
        </w:rPr>
        <w:tab/>
      </w:r>
      <w:bookmarkStart w:id="93" w:name="979"/>
      <w:r w:rsidRPr="00B20C5F">
        <w:rPr>
          <w:rFonts w:ascii="Book Antiqua" w:hAnsi="Book Antiqua"/>
          <w:sz w:val="22"/>
          <w:szCs w:val="22"/>
        </w:rPr>
        <w:t>The construction ‘</w:t>
      </w:r>
      <w:r w:rsidRPr="00B20C5F">
        <w:rPr>
          <w:rFonts w:ascii="Book Antiqua" w:hAnsi="Book Antiqua"/>
          <w:i/>
          <w:iCs/>
          <w:sz w:val="22"/>
          <w:szCs w:val="22"/>
        </w:rPr>
        <w:t>sinned yet again</w:t>
      </w:r>
      <w:r w:rsidRPr="00B20C5F">
        <w:rPr>
          <w:rFonts w:ascii="Book Antiqua" w:hAnsi="Book Antiqua"/>
          <w:sz w:val="22"/>
          <w:szCs w:val="22"/>
        </w:rPr>
        <w:t>’ (</w:t>
      </w:r>
      <w:r w:rsidRPr="00B20C5F">
        <w:rPr>
          <w:rFonts w:ascii="Book Antiqua" w:hAnsi="Book Antiqua" w:cs="SBL Hebrew"/>
          <w:noProof/>
          <w:sz w:val="26"/>
          <w:szCs w:val="26"/>
          <w:rtl/>
          <w:lang w:bidi="he-IL"/>
        </w:rPr>
        <w:t>וַיֹּ֣סֶף לַֽחֲטֹ֑א</w:t>
      </w:r>
      <w:r w:rsidRPr="00B20C5F">
        <w:rPr>
          <w:rFonts w:ascii="Book Antiqua" w:hAnsi="Book Antiqua"/>
          <w:sz w:val="22"/>
          <w:szCs w:val="22"/>
        </w:rPr>
        <w:t>) is another verbal hendiadys, literally rendered ‘</w:t>
      </w:r>
      <w:r w:rsidRPr="00B20C5F">
        <w:rPr>
          <w:rFonts w:ascii="Book Antiqua" w:hAnsi="Book Antiqua"/>
          <w:i/>
          <w:iCs/>
          <w:sz w:val="22"/>
          <w:szCs w:val="22"/>
        </w:rPr>
        <w:t>and he added to sin</w:t>
      </w:r>
      <w:r w:rsidRPr="00B20C5F">
        <w:rPr>
          <w:rFonts w:ascii="Book Antiqua" w:hAnsi="Book Antiqua"/>
          <w:sz w:val="22"/>
          <w:szCs w:val="22"/>
        </w:rPr>
        <w:t>’; the infinitive construct becomes the main verb, and the Hiphil preterite becomes adverbial.</w:t>
      </w:r>
      <w:r w:rsidR="00582F28">
        <w:rPr>
          <w:rFonts w:ascii="Book Antiqua" w:hAnsi="Book Antiqua"/>
          <w:sz w:val="22"/>
          <w:szCs w:val="22"/>
        </w:rPr>
        <w:t xml:space="preserve"> </w:t>
      </w:r>
      <w:r w:rsidRPr="00B20C5F">
        <w:rPr>
          <w:rFonts w:ascii="Book Antiqua" w:hAnsi="Book Antiqua"/>
          <w:sz w:val="22"/>
          <w:szCs w:val="22"/>
        </w:rPr>
        <w:t xml:space="preserve">The text is clearly interpreting as sin the hardening of Pharaoh’s heart and his refusal to release </w:t>
      </w:r>
      <w:smartTag w:uri="urn:schemas-microsoft-com:office:smarttags" w:element="country-region">
        <w:smartTag w:uri="urn:schemas-microsoft-com:office:smarttags" w:element="place">
          <w:r w:rsidRPr="00B20C5F">
            <w:rPr>
              <w:rFonts w:ascii="Book Antiqua" w:hAnsi="Book Antiqua"/>
              <w:sz w:val="22"/>
              <w:szCs w:val="22"/>
            </w:rPr>
            <w:t>Israel</w:t>
          </w:r>
        </w:smartTag>
      </w:smartTag>
      <w:r>
        <w:rPr>
          <w:rFonts w:ascii="Book Antiqua" w:hAnsi="Book Antiqua"/>
          <w:sz w:val="22"/>
          <w:szCs w:val="22"/>
        </w:rPr>
        <w:t>; a</w:t>
      </w:r>
      <w:r w:rsidRPr="00B20C5F">
        <w:rPr>
          <w:rFonts w:ascii="Book Antiqua" w:hAnsi="Book Antiqua"/>
          <w:sz w:val="22"/>
          <w:szCs w:val="22"/>
        </w:rPr>
        <w:t>t the least</w:t>
      </w:r>
      <w:r>
        <w:rPr>
          <w:rFonts w:ascii="Book Antiqua" w:hAnsi="Book Antiqua"/>
          <w:sz w:val="22"/>
          <w:szCs w:val="22"/>
        </w:rPr>
        <w:t>,</w:t>
      </w:r>
      <w:r w:rsidRPr="00B20C5F">
        <w:rPr>
          <w:rFonts w:ascii="Book Antiqua" w:hAnsi="Book Antiqua"/>
          <w:sz w:val="22"/>
          <w:szCs w:val="22"/>
        </w:rPr>
        <w:t xml:space="preserve"> this means</w:t>
      </w:r>
      <w:r>
        <w:rPr>
          <w:rFonts w:ascii="Book Antiqua" w:hAnsi="Book Antiqua"/>
          <w:sz w:val="22"/>
          <w:szCs w:val="22"/>
        </w:rPr>
        <w:t xml:space="preserve"> that the plagues are his fault,</w:t>
      </w:r>
      <w:r w:rsidRPr="00B20C5F">
        <w:rPr>
          <w:rFonts w:ascii="Book Antiqua" w:hAnsi="Book Antiqua"/>
          <w:sz w:val="22"/>
          <w:szCs w:val="22"/>
        </w:rPr>
        <w:t xml:space="preserve"> but the expressio</w:t>
      </w:r>
      <w:r>
        <w:rPr>
          <w:rFonts w:ascii="Book Antiqua" w:hAnsi="Book Antiqua"/>
          <w:sz w:val="22"/>
          <w:szCs w:val="22"/>
        </w:rPr>
        <w:t>n probably means more than this – he was disobeying Yahweh</w:t>
      </w:r>
      <w:r w:rsidRPr="00B20C5F">
        <w:rPr>
          <w:rFonts w:ascii="Book Antiqua" w:hAnsi="Book Antiqua"/>
          <w:sz w:val="22"/>
          <w:szCs w:val="22"/>
        </w:rPr>
        <w:t>.</w:t>
      </w:r>
      <w:bookmarkEnd w:id="93"/>
    </w:p>
  </w:footnote>
  <w:footnote w:id="254">
    <w:p w14:paraId="4A315A8E" w14:textId="093AC9E5" w:rsidR="00A33C93" w:rsidRPr="00B20C5F" w:rsidRDefault="00A33C93" w:rsidP="0069754A">
      <w:pPr>
        <w:pStyle w:val="FootnoteText"/>
        <w:spacing w:line="300" w:lineRule="exact"/>
        <w:ind w:left="284" w:hanging="284"/>
        <w:jc w:val="both"/>
        <w:rPr>
          <w:rFonts w:ascii="Book Antiqua" w:hAnsi="Book Antiqua"/>
          <w:sz w:val="22"/>
          <w:szCs w:val="22"/>
        </w:rPr>
      </w:pPr>
      <w:r w:rsidRPr="00B20C5F">
        <w:rPr>
          <w:rStyle w:val="FootnoteReference"/>
          <w:rFonts w:ascii="Book Antiqua" w:hAnsi="Book Antiqua"/>
          <w:color w:val="008000"/>
          <w:sz w:val="24"/>
          <w:szCs w:val="22"/>
        </w:rPr>
        <w:footnoteRef/>
      </w:r>
      <w:r w:rsidRPr="00B20C5F">
        <w:rPr>
          <w:rFonts w:ascii="Book Antiqua" w:hAnsi="Book Antiqua"/>
          <w:sz w:val="22"/>
          <w:szCs w:val="22"/>
        </w:rPr>
        <w:t xml:space="preserve"> </w:t>
      </w:r>
      <w:r w:rsidRPr="00B20C5F">
        <w:rPr>
          <w:rFonts w:ascii="Book Antiqua" w:hAnsi="Book Antiqua"/>
          <w:sz w:val="22"/>
          <w:szCs w:val="22"/>
        </w:rPr>
        <w:tab/>
      </w:r>
      <w:bookmarkStart w:id="94" w:name="981"/>
      <w:r w:rsidRPr="00B20C5F">
        <w:rPr>
          <w:rFonts w:ascii="Book Antiqua" w:hAnsi="Book Antiqua"/>
          <w:sz w:val="22"/>
          <w:szCs w:val="22"/>
        </w:rPr>
        <w:t xml:space="preserve">The verb about Pharaoh’s heart in this verse is </w:t>
      </w:r>
      <w:r w:rsidRPr="00B20C5F">
        <w:rPr>
          <w:rFonts w:ascii="Book Antiqua" w:hAnsi="Book Antiqua" w:cs="SBL Hebrew"/>
          <w:noProof/>
          <w:sz w:val="28"/>
          <w:szCs w:val="28"/>
          <w:rtl/>
          <w:lang w:bidi="he-IL"/>
        </w:rPr>
        <w:t>וַֽיֶּחֱזַק֙</w:t>
      </w:r>
      <w:r w:rsidRPr="00B20C5F">
        <w:rPr>
          <w:rFonts w:ascii="Book Antiqua" w:hAnsi="Book Antiqua"/>
          <w:sz w:val="22"/>
          <w:szCs w:val="22"/>
        </w:rPr>
        <w:t>, a Qal preterite: this forms the summary statement of this stage in the drama.</w:t>
      </w:r>
      <w:r w:rsidR="00582F28">
        <w:rPr>
          <w:rFonts w:ascii="Book Antiqua" w:hAnsi="Book Antiqua"/>
          <w:sz w:val="22"/>
          <w:szCs w:val="22"/>
        </w:rPr>
        <w:t xml:space="preserve"> </w:t>
      </w:r>
      <w:r w:rsidRPr="00B20C5F">
        <w:rPr>
          <w:rFonts w:ascii="Book Antiqua" w:hAnsi="Book Antiqua"/>
          <w:sz w:val="22"/>
          <w:szCs w:val="22"/>
        </w:rPr>
        <w:t xml:space="preserve">The verb used in v. 34 to report Pharaoh’s response was </w:t>
      </w:r>
      <w:r w:rsidRPr="00B20C5F">
        <w:rPr>
          <w:rFonts w:ascii="Book Antiqua" w:hAnsi="Book Antiqua" w:cs="SBL Hebrew"/>
          <w:noProof/>
          <w:sz w:val="28"/>
          <w:szCs w:val="28"/>
          <w:rtl/>
          <w:lang w:bidi="he-IL"/>
        </w:rPr>
        <w:t>וַיַּכְבֵּ֥ד</w:t>
      </w:r>
      <w:r w:rsidRPr="00B20C5F">
        <w:rPr>
          <w:rFonts w:ascii="Book Antiqua" w:hAnsi="Book Antiqua"/>
          <w:sz w:val="22"/>
          <w:szCs w:val="22"/>
        </w:rPr>
        <w:t>, a Hiphil preterite: the use of two descriptions of Pharaoh’s heart in close succession, along with mention of his servants’ heart condition, underscores the growing extent of the problem.</w:t>
      </w:r>
      <w:bookmarkEnd w:id="94"/>
    </w:p>
  </w:footnote>
  <w:footnote w:id="255">
    <w:p w14:paraId="626BDC0A" w14:textId="77777777" w:rsidR="00A33C93" w:rsidRPr="00576D10" w:rsidRDefault="00A33C93" w:rsidP="0069754A">
      <w:pPr>
        <w:pStyle w:val="FootnoteText"/>
        <w:jc w:val="center"/>
        <w:rPr>
          <w:rFonts w:ascii="Book Antiqua" w:hAnsi="Book Antiqua"/>
          <w:b/>
          <w:bCs/>
          <w:smallCaps/>
          <w:color w:val="333300"/>
          <w:sz w:val="24"/>
        </w:rPr>
      </w:pPr>
      <w:r w:rsidRPr="00576D10">
        <w:rPr>
          <w:rStyle w:val="FootnoteReference"/>
          <w:rFonts w:ascii="Book Antiqua" w:hAnsi="Book Antiqua"/>
          <w:b/>
          <w:bCs/>
          <w:smallCaps/>
          <w:color w:val="333300"/>
          <w:sz w:val="24"/>
          <w:vertAlign w:val="baseline"/>
        </w:rPr>
        <w:t>Exodus 10</w:t>
      </w:r>
    </w:p>
  </w:footnote>
  <w:footnote w:id="256">
    <w:p w14:paraId="5EE55F65" w14:textId="2C532854" w:rsidR="00A33C93" w:rsidRPr="00A04D9E" w:rsidRDefault="00A33C93" w:rsidP="0069754A">
      <w:pPr>
        <w:pStyle w:val="FootnoteText"/>
        <w:spacing w:line="300" w:lineRule="exact"/>
        <w:ind w:left="284" w:hanging="284"/>
        <w:jc w:val="both"/>
        <w:rPr>
          <w:rFonts w:ascii="Book Antiqua" w:hAnsi="Book Antiqua"/>
          <w:sz w:val="22"/>
          <w:szCs w:val="22"/>
        </w:rPr>
      </w:pPr>
      <w:r w:rsidRPr="00A04D9E">
        <w:rPr>
          <w:rStyle w:val="FootnoteReference"/>
          <w:rFonts w:ascii="Book Antiqua" w:hAnsi="Book Antiqua"/>
          <w:color w:val="008000"/>
          <w:sz w:val="24"/>
          <w:szCs w:val="22"/>
        </w:rPr>
        <w:footnoteRef/>
      </w:r>
      <w:r w:rsidRPr="00A04D9E">
        <w:rPr>
          <w:rFonts w:ascii="Book Antiqua" w:hAnsi="Book Antiqua"/>
          <w:sz w:val="22"/>
          <w:szCs w:val="22"/>
        </w:rPr>
        <w:t xml:space="preserve"> </w:t>
      </w:r>
      <w:r w:rsidRPr="00A04D9E">
        <w:rPr>
          <w:rFonts w:ascii="Book Antiqua" w:hAnsi="Book Antiqua"/>
          <w:sz w:val="22"/>
          <w:szCs w:val="22"/>
        </w:rPr>
        <w:tab/>
      </w:r>
      <w:bookmarkStart w:id="95" w:name="101"/>
      <w:r w:rsidRPr="00A04D9E">
        <w:rPr>
          <w:rFonts w:ascii="Book Antiqua" w:hAnsi="Book Antiqua"/>
          <w:sz w:val="22"/>
          <w:szCs w:val="22"/>
        </w:rPr>
        <w:t xml:space="preserve">The Egyptians dreaded locusts </w:t>
      </w:r>
      <w:r>
        <w:rPr>
          <w:rFonts w:ascii="Book Antiqua" w:hAnsi="Book Antiqua"/>
          <w:sz w:val="22"/>
          <w:szCs w:val="22"/>
        </w:rPr>
        <w:t>like every other ancient civilis</w:t>
      </w:r>
      <w:r w:rsidRPr="00A04D9E">
        <w:rPr>
          <w:rFonts w:ascii="Book Antiqua" w:hAnsi="Book Antiqua"/>
          <w:sz w:val="22"/>
          <w:szCs w:val="22"/>
        </w:rPr>
        <w:t>ation.</w:t>
      </w:r>
      <w:r w:rsidR="00D95DF4">
        <w:rPr>
          <w:rFonts w:ascii="Book Antiqua" w:hAnsi="Book Antiqua"/>
          <w:sz w:val="22"/>
          <w:szCs w:val="22"/>
        </w:rPr>
        <w:t xml:space="preserve"> </w:t>
      </w:r>
      <w:r w:rsidRPr="00A04D9E">
        <w:rPr>
          <w:rFonts w:ascii="Book Antiqua" w:hAnsi="Book Antiqua"/>
          <w:sz w:val="22"/>
          <w:szCs w:val="22"/>
        </w:rPr>
        <w:t>The announcement of the plague fall</w:t>
      </w:r>
      <w:r>
        <w:rPr>
          <w:rFonts w:ascii="Book Antiqua" w:hAnsi="Book Antiqua"/>
          <w:sz w:val="22"/>
          <w:szCs w:val="22"/>
        </w:rPr>
        <w:t>s into the now-familiar pattern:</w:t>
      </w:r>
      <w:r w:rsidRPr="00A04D9E">
        <w:rPr>
          <w:rFonts w:ascii="Book Antiqua" w:hAnsi="Book Antiqua"/>
          <w:sz w:val="22"/>
          <w:szCs w:val="22"/>
        </w:rPr>
        <w:t xml:space="preserve"> God tells Moses to go and speak to Pharaoh but reminds Moses</w:t>
      </w:r>
      <w:r>
        <w:rPr>
          <w:rFonts w:ascii="Book Antiqua" w:hAnsi="Book Antiqua"/>
          <w:sz w:val="22"/>
          <w:szCs w:val="22"/>
        </w:rPr>
        <w:t xml:space="preserve"> that he has hardened his heart;</w:t>
      </w:r>
      <w:r w:rsidRPr="00A04D9E">
        <w:rPr>
          <w:rFonts w:ascii="Book Antiqua" w:hAnsi="Book Antiqua"/>
          <w:sz w:val="22"/>
          <w:szCs w:val="22"/>
        </w:rPr>
        <w:t xml:space="preserve"> Yahweh explains that he has done this so that he might show his power, so that in turn they might declare his name from generation to generation. This point is stressed so o</w:t>
      </w:r>
      <w:r>
        <w:rPr>
          <w:rFonts w:ascii="Book Antiqua" w:hAnsi="Book Antiqua"/>
          <w:sz w:val="22"/>
          <w:szCs w:val="22"/>
        </w:rPr>
        <w:t>ften that it must not be minimised:</w:t>
      </w:r>
      <w:r w:rsidRPr="00A04D9E">
        <w:rPr>
          <w:rFonts w:ascii="Book Antiqua" w:hAnsi="Book Antiqua"/>
          <w:sz w:val="22"/>
          <w:szCs w:val="22"/>
        </w:rPr>
        <w:t xml:space="preserve"> God was laying the foundation of the faith for </w:t>
      </w:r>
      <w:smartTag w:uri="urn:schemas-microsoft-com:office:smarttags" w:element="country-region">
        <w:smartTag w:uri="urn:schemas-microsoft-com:office:smarttags" w:element="place">
          <w:r w:rsidRPr="00A04D9E">
            <w:rPr>
              <w:rFonts w:ascii="Book Antiqua" w:hAnsi="Book Antiqua"/>
              <w:sz w:val="22"/>
              <w:szCs w:val="22"/>
            </w:rPr>
            <w:t>Israel</w:t>
          </w:r>
        </w:smartTag>
      </w:smartTag>
      <w:r>
        <w:rPr>
          <w:rFonts w:ascii="Book Antiqua" w:hAnsi="Book Antiqua"/>
          <w:sz w:val="22"/>
          <w:szCs w:val="22"/>
        </w:rPr>
        <w:t xml:space="preserve"> – </w:t>
      </w:r>
      <w:r w:rsidRPr="00A04D9E">
        <w:rPr>
          <w:rFonts w:ascii="Book Antiqua" w:hAnsi="Book Antiqua"/>
          <w:sz w:val="22"/>
          <w:szCs w:val="22"/>
        </w:rPr>
        <w:t>the sovereignty of Yahweh.</w:t>
      </w:r>
      <w:bookmarkEnd w:id="95"/>
    </w:p>
  </w:footnote>
  <w:footnote w:id="257">
    <w:p w14:paraId="208997E2" w14:textId="1570737D" w:rsidR="00A33C93" w:rsidRPr="00A04D9E" w:rsidRDefault="00A33C93" w:rsidP="0069754A">
      <w:pPr>
        <w:pStyle w:val="FootnoteText"/>
        <w:spacing w:line="300" w:lineRule="exact"/>
        <w:ind w:left="284" w:hanging="284"/>
        <w:jc w:val="both"/>
        <w:rPr>
          <w:rFonts w:ascii="Book Antiqua" w:hAnsi="Book Antiqua"/>
          <w:sz w:val="22"/>
          <w:szCs w:val="22"/>
        </w:rPr>
      </w:pPr>
      <w:r w:rsidRPr="00A04D9E">
        <w:rPr>
          <w:rStyle w:val="FootnoteReference"/>
          <w:rFonts w:ascii="Book Antiqua" w:hAnsi="Book Antiqua"/>
          <w:color w:val="008000"/>
          <w:sz w:val="24"/>
          <w:szCs w:val="22"/>
        </w:rPr>
        <w:footnoteRef/>
      </w:r>
      <w:r w:rsidRPr="00A04D9E">
        <w:rPr>
          <w:rFonts w:ascii="Book Antiqua" w:hAnsi="Book Antiqua"/>
          <w:sz w:val="22"/>
          <w:szCs w:val="22"/>
        </w:rPr>
        <w:t xml:space="preserve"> </w:t>
      </w:r>
      <w:r w:rsidRPr="00A04D9E">
        <w:rPr>
          <w:rFonts w:ascii="Book Antiqua" w:hAnsi="Book Antiqua"/>
          <w:sz w:val="22"/>
          <w:szCs w:val="22"/>
        </w:rPr>
        <w:tab/>
      </w:r>
      <w:bookmarkStart w:id="96" w:name="106"/>
      <w:r w:rsidRPr="00A04D9E">
        <w:rPr>
          <w:rFonts w:ascii="Book Antiqua" w:hAnsi="Book Antiqua"/>
          <w:sz w:val="22"/>
          <w:szCs w:val="22"/>
        </w:rPr>
        <w:t xml:space="preserve">The verb </w:t>
      </w:r>
      <w:r w:rsidRPr="00A04D9E">
        <w:rPr>
          <w:rFonts w:cs="SBL Hebrew"/>
          <w:noProof/>
          <w:sz w:val="26"/>
          <w:szCs w:val="26"/>
          <w:rtl/>
          <w:lang w:bidi="he-IL"/>
        </w:rPr>
        <w:t>הִתְעַלַּ֨לְתִּי֙</w:t>
      </w:r>
      <w:r w:rsidRPr="00A04D9E">
        <w:rPr>
          <w:rFonts w:ascii="Book Antiqua" w:hAnsi="Book Antiqua"/>
          <w:sz w:val="16"/>
          <w:szCs w:val="16"/>
        </w:rPr>
        <w:t xml:space="preserve"> </w:t>
      </w:r>
      <w:r w:rsidRPr="00A04D9E">
        <w:rPr>
          <w:rFonts w:ascii="Book Antiqua" w:hAnsi="Book Antiqua"/>
          <w:sz w:val="22"/>
          <w:szCs w:val="22"/>
        </w:rPr>
        <w:t>(‘</w:t>
      </w:r>
      <w:r w:rsidRPr="00A04D9E">
        <w:rPr>
          <w:rFonts w:ascii="Book Antiqua" w:hAnsi="Book Antiqua"/>
          <w:i/>
          <w:iCs/>
          <w:sz w:val="22"/>
          <w:szCs w:val="22"/>
        </w:rPr>
        <w:t>made fools of</w:t>
      </w:r>
      <w:r w:rsidRPr="00A04D9E">
        <w:rPr>
          <w:rFonts w:ascii="Book Antiqua" w:hAnsi="Book Antiqua"/>
          <w:sz w:val="22"/>
          <w:szCs w:val="22"/>
        </w:rPr>
        <w:t xml:space="preserve">’) is a bold </w:t>
      </w:r>
      <w:r>
        <w:rPr>
          <w:rFonts w:ascii="Book Antiqua" w:hAnsi="Book Antiqua"/>
          <w:sz w:val="22"/>
          <w:szCs w:val="22"/>
        </w:rPr>
        <w:t>anthropomorphism; t</w:t>
      </w:r>
      <w:r w:rsidRPr="00A04D9E">
        <w:rPr>
          <w:rFonts w:ascii="Book Antiqua" w:hAnsi="Book Antiqua"/>
          <w:sz w:val="22"/>
          <w:szCs w:val="22"/>
        </w:rPr>
        <w:t>he word means to occupy oneself at another’s expense, to toy with someone,</w:t>
      </w:r>
      <w:r>
        <w:rPr>
          <w:rFonts w:ascii="Book Antiqua" w:hAnsi="Book Antiqua"/>
          <w:sz w:val="22"/>
          <w:szCs w:val="22"/>
        </w:rPr>
        <w:t xml:space="preserve"> which may be paraphrased with ‘</w:t>
      </w:r>
      <w:r w:rsidRPr="00A04D9E">
        <w:rPr>
          <w:rFonts w:ascii="Book Antiqua" w:hAnsi="Book Antiqua"/>
          <w:sz w:val="22"/>
          <w:szCs w:val="22"/>
        </w:rPr>
        <w:t>mock</w:t>
      </w:r>
      <w:r>
        <w:rPr>
          <w:rFonts w:ascii="Book Antiqua" w:hAnsi="Book Antiqua"/>
          <w:sz w:val="22"/>
          <w:szCs w:val="22"/>
        </w:rPr>
        <w:t xml:space="preserve">’. </w:t>
      </w:r>
      <w:r w:rsidRPr="00A04D9E">
        <w:rPr>
          <w:rFonts w:ascii="Book Antiqua" w:hAnsi="Book Antiqua"/>
          <w:sz w:val="22"/>
          <w:szCs w:val="22"/>
        </w:rPr>
        <w:t xml:space="preserve">The whole point is that God is shaming and disgracing </w:t>
      </w:r>
      <w:smartTag w:uri="urn:schemas-microsoft-com:office:smarttags" w:element="country-region">
        <w:smartTag w:uri="urn:schemas-microsoft-com:office:smarttags" w:element="place">
          <w:r w:rsidRPr="00A04D9E">
            <w:rPr>
              <w:rFonts w:ascii="Book Antiqua" w:hAnsi="Book Antiqua"/>
              <w:sz w:val="22"/>
              <w:szCs w:val="22"/>
            </w:rPr>
            <w:t>Egypt</w:t>
          </w:r>
        </w:smartTag>
      </w:smartTag>
      <w:r w:rsidRPr="00A04D9E">
        <w:rPr>
          <w:rFonts w:ascii="Book Antiqua" w:hAnsi="Book Antiqua"/>
          <w:sz w:val="22"/>
          <w:szCs w:val="22"/>
        </w:rPr>
        <w:t>, making them look foolish in t</w:t>
      </w:r>
      <w:r>
        <w:rPr>
          <w:rFonts w:ascii="Book Antiqua" w:hAnsi="Book Antiqua"/>
          <w:sz w:val="22"/>
          <w:szCs w:val="22"/>
        </w:rPr>
        <w:t>heir arrogance and stubbornness.</w:t>
      </w:r>
      <w:r w:rsidR="00582F28">
        <w:rPr>
          <w:rFonts w:ascii="Book Antiqua" w:hAnsi="Book Antiqua"/>
          <w:sz w:val="22"/>
          <w:szCs w:val="22"/>
        </w:rPr>
        <w:t xml:space="preserve"> </w:t>
      </w:r>
      <w:r>
        <w:rPr>
          <w:rFonts w:ascii="Book Antiqua" w:hAnsi="Book Antiqua"/>
          <w:sz w:val="22"/>
          <w:szCs w:val="22"/>
        </w:rPr>
        <w:t>Some prefer to translate it as ‘</w:t>
      </w:r>
      <w:r w:rsidRPr="00A04D9E">
        <w:rPr>
          <w:rFonts w:ascii="Book Antiqua" w:hAnsi="Book Antiqua"/>
          <w:i/>
          <w:iCs/>
          <w:sz w:val="22"/>
          <w:szCs w:val="22"/>
        </w:rPr>
        <w:t>I have dealt ruthlessly</w:t>
      </w:r>
      <w:r>
        <w:rPr>
          <w:rFonts w:ascii="Book Antiqua" w:hAnsi="Book Antiqua"/>
          <w:sz w:val="22"/>
          <w:szCs w:val="22"/>
        </w:rPr>
        <w:t>’</w:t>
      </w:r>
      <w:r w:rsidRPr="00A04D9E">
        <w:rPr>
          <w:rFonts w:ascii="Book Antiqua" w:hAnsi="Book Antiqua"/>
          <w:sz w:val="22"/>
          <w:szCs w:val="22"/>
        </w:rPr>
        <w:t xml:space="preserve"> with </w:t>
      </w:r>
      <w:smartTag w:uri="urn:schemas-microsoft-com:office:smarttags" w:element="country-region">
        <w:smartTag w:uri="urn:schemas-microsoft-com:office:smarttags" w:element="place">
          <w:r w:rsidRPr="00A04D9E">
            <w:rPr>
              <w:rFonts w:ascii="Book Antiqua" w:hAnsi="Book Antiqua"/>
              <w:sz w:val="22"/>
              <w:szCs w:val="22"/>
            </w:rPr>
            <w:t>Egypt</w:t>
          </w:r>
        </w:smartTag>
      </w:smartTag>
      <w:r w:rsidRPr="00A04D9E">
        <w:rPr>
          <w:rFonts w:ascii="Book Antiqua" w:hAnsi="Book Antiqua"/>
          <w:sz w:val="22"/>
          <w:szCs w:val="22"/>
        </w:rPr>
        <w:t>.</w:t>
      </w:r>
      <w:bookmarkEnd w:id="96"/>
    </w:p>
  </w:footnote>
  <w:footnote w:id="258">
    <w:p w14:paraId="59948C0C" w14:textId="0D3EDEF5" w:rsidR="00A33C93" w:rsidRPr="00A04D9E" w:rsidRDefault="00A33C93" w:rsidP="0069754A">
      <w:pPr>
        <w:pStyle w:val="FootnoteText"/>
        <w:spacing w:line="300" w:lineRule="exact"/>
        <w:ind w:left="284" w:hanging="284"/>
        <w:jc w:val="both"/>
        <w:rPr>
          <w:rFonts w:ascii="Book Antiqua" w:hAnsi="Book Antiqua"/>
          <w:sz w:val="22"/>
          <w:szCs w:val="22"/>
        </w:rPr>
      </w:pPr>
      <w:r w:rsidRPr="00A04D9E">
        <w:rPr>
          <w:rStyle w:val="FootnoteReference"/>
          <w:rFonts w:ascii="Book Antiqua" w:hAnsi="Book Antiqua"/>
          <w:color w:val="008000"/>
          <w:sz w:val="24"/>
          <w:szCs w:val="22"/>
        </w:rPr>
        <w:footnoteRef/>
      </w:r>
      <w:r w:rsidRPr="00A04D9E">
        <w:rPr>
          <w:rFonts w:ascii="Book Antiqua" w:hAnsi="Book Antiqua"/>
          <w:sz w:val="22"/>
          <w:szCs w:val="22"/>
        </w:rPr>
        <w:t xml:space="preserve"> </w:t>
      </w:r>
      <w:r w:rsidRPr="00A04D9E">
        <w:rPr>
          <w:rFonts w:ascii="Book Antiqua" w:hAnsi="Book Antiqua"/>
          <w:sz w:val="22"/>
          <w:szCs w:val="22"/>
        </w:rPr>
        <w:tab/>
      </w:r>
      <w:bookmarkStart w:id="97" w:name="1011"/>
      <w:r w:rsidRPr="00A04D9E">
        <w:rPr>
          <w:rFonts w:ascii="Book Antiqua" w:hAnsi="Book Antiqua"/>
          <w:sz w:val="22"/>
          <w:szCs w:val="22"/>
        </w:rPr>
        <w:t xml:space="preserve">The verb </w:t>
      </w:r>
      <w:r w:rsidRPr="00A04D9E">
        <w:rPr>
          <w:rFonts w:cs="SBL Hebrew"/>
          <w:noProof/>
          <w:sz w:val="26"/>
          <w:szCs w:val="26"/>
          <w:rtl/>
          <w:lang w:bidi="he-IL"/>
        </w:rPr>
        <w:t>מֵאַ֔נְתָּ</w:t>
      </w:r>
      <w:r w:rsidRPr="00A04D9E">
        <w:rPr>
          <w:rFonts w:ascii="Book Antiqua" w:hAnsi="Book Antiqua"/>
          <w:sz w:val="16"/>
          <w:szCs w:val="16"/>
        </w:rPr>
        <w:t xml:space="preserve"> </w:t>
      </w:r>
      <w:r w:rsidRPr="00A04D9E">
        <w:rPr>
          <w:rFonts w:ascii="Book Antiqua" w:hAnsi="Book Antiqua"/>
          <w:sz w:val="22"/>
          <w:szCs w:val="22"/>
        </w:rPr>
        <w:t>(‘</w:t>
      </w:r>
      <w:r w:rsidRPr="00A04D9E">
        <w:rPr>
          <w:rFonts w:ascii="Book Antiqua" w:hAnsi="Book Antiqua"/>
          <w:i/>
          <w:iCs/>
          <w:sz w:val="22"/>
          <w:szCs w:val="22"/>
        </w:rPr>
        <w:t>refuse</w:t>
      </w:r>
      <w:r w:rsidRPr="00A04D9E">
        <w:rPr>
          <w:rFonts w:ascii="Book Antiqua" w:hAnsi="Book Antiqua"/>
          <w:sz w:val="22"/>
          <w:szCs w:val="22"/>
        </w:rPr>
        <w:t xml:space="preserve">’) is a Piel </w:t>
      </w:r>
      <w:r>
        <w:rPr>
          <w:rFonts w:ascii="Book Antiqua" w:hAnsi="Book Antiqua"/>
          <w:sz w:val="22"/>
          <w:szCs w:val="22"/>
        </w:rPr>
        <w:t>perfect; after ‘</w:t>
      </w:r>
      <w:r w:rsidRPr="00A04D9E">
        <w:rPr>
          <w:rFonts w:ascii="Book Antiqua" w:hAnsi="Book Antiqua"/>
          <w:i/>
          <w:iCs/>
          <w:sz w:val="22"/>
          <w:szCs w:val="22"/>
        </w:rPr>
        <w:t>how long</w:t>
      </w:r>
      <w:r>
        <w:rPr>
          <w:rFonts w:ascii="Book Antiqua" w:hAnsi="Book Antiqua"/>
          <w:sz w:val="22"/>
          <w:szCs w:val="22"/>
        </w:rPr>
        <w:t>’,</w:t>
      </w:r>
      <w:r w:rsidRPr="00A04D9E">
        <w:rPr>
          <w:rFonts w:ascii="Book Antiqua" w:hAnsi="Book Antiqua"/>
          <w:sz w:val="22"/>
          <w:szCs w:val="22"/>
        </w:rPr>
        <w:t xml:space="preserve"> the form may be classified as present perfect, for it describes actions begun previously b</w:t>
      </w:r>
      <w:r>
        <w:rPr>
          <w:rFonts w:ascii="Book Antiqua" w:hAnsi="Book Antiqua"/>
          <w:sz w:val="22"/>
          <w:szCs w:val="22"/>
        </w:rPr>
        <w:t xml:space="preserve">ut with the effects continuing. </w:t>
      </w:r>
      <w:r w:rsidRPr="00A04D9E">
        <w:rPr>
          <w:rFonts w:ascii="Book Antiqua" w:hAnsi="Book Antiqua"/>
          <w:sz w:val="22"/>
          <w:szCs w:val="22"/>
        </w:rPr>
        <w:t>The use of a verb describing a state or condition may also call for a present translation that includes past, present, and potentially future</w:t>
      </w:r>
      <w:r>
        <w:rPr>
          <w:rFonts w:ascii="Book Antiqua" w:hAnsi="Book Antiqua"/>
          <w:sz w:val="22"/>
          <w:szCs w:val="22"/>
        </w:rPr>
        <w:t>, in keeping with the question ‘</w:t>
      </w:r>
      <w:r w:rsidRPr="00A04D9E">
        <w:rPr>
          <w:rFonts w:ascii="Book Antiqua" w:hAnsi="Book Antiqua"/>
          <w:i/>
          <w:iCs/>
          <w:sz w:val="22"/>
          <w:szCs w:val="22"/>
        </w:rPr>
        <w:t>how long</w:t>
      </w:r>
      <w:r>
        <w:rPr>
          <w:rFonts w:ascii="Book Antiqua" w:hAnsi="Book Antiqua"/>
          <w:sz w:val="22"/>
          <w:szCs w:val="22"/>
        </w:rPr>
        <w:t>’</w:t>
      </w:r>
      <w:r w:rsidRPr="00A04D9E">
        <w:rPr>
          <w:rFonts w:ascii="Book Antiqua" w:hAnsi="Book Antiqua"/>
          <w:sz w:val="22"/>
          <w:szCs w:val="22"/>
        </w:rPr>
        <w:t>.</w:t>
      </w:r>
      <w:bookmarkEnd w:id="97"/>
    </w:p>
  </w:footnote>
  <w:footnote w:id="259">
    <w:p w14:paraId="32CD851F" w14:textId="77777777" w:rsidR="00A33C93" w:rsidRDefault="00A33C93" w:rsidP="0069754A">
      <w:pPr>
        <w:pStyle w:val="FootnoteText"/>
        <w:spacing w:line="300" w:lineRule="exact"/>
        <w:ind w:left="284" w:hanging="284"/>
        <w:jc w:val="both"/>
        <w:rPr>
          <w:rFonts w:ascii="Book Antiqua" w:hAnsi="Book Antiqua"/>
          <w:sz w:val="22"/>
          <w:szCs w:val="22"/>
        </w:rPr>
      </w:pPr>
      <w:r w:rsidRPr="00A04D9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word here used for ‘</w:t>
      </w:r>
      <w:r w:rsidRPr="00A04D9E">
        <w:rPr>
          <w:rFonts w:ascii="Book Antiqua" w:hAnsi="Book Antiqua"/>
          <w:i/>
          <w:iCs/>
          <w:sz w:val="22"/>
          <w:szCs w:val="22"/>
        </w:rPr>
        <w:t>locusts</w:t>
      </w:r>
      <w:r>
        <w:rPr>
          <w:rFonts w:ascii="Book Antiqua" w:hAnsi="Book Antiqua"/>
          <w:sz w:val="22"/>
          <w:szCs w:val="22"/>
        </w:rPr>
        <w:t>’ (</w:t>
      </w:r>
      <w:r w:rsidRPr="00A04D9E">
        <w:rPr>
          <w:rFonts w:cs="SBL Hebrew"/>
          <w:noProof/>
          <w:sz w:val="26"/>
          <w:szCs w:val="26"/>
          <w:rtl/>
          <w:lang w:bidi="he-IL"/>
        </w:rPr>
        <w:t>אַרְבֶּ֖ה</w:t>
      </w:r>
      <w:r>
        <w:rPr>
          <w:rFonts w:ascii="Book Antiqua" w:hAnsi="Book Antiqua"/>
          <w:sz w:val="22"/>
          <w:szCs w:val="22"/>
        </w:rPr>
        <w:t xml:space="preserve">) comes from </w:t>
      </w:r>
      <w:r w:rsidRPr="00A04D9E">
        <w:rPr>
          <w:rFonts w:ascii="SBL Hebrew" w:hAnsi="SBL Hebrew" w:cs="SBL Hebrew"/>
          <w:noProof/>
          <w:sz w:val="26"/>
          <w:szCs w:val="26"/>
          <w:rtl/>
          <w:lang w:bidi="he-IL"/>
        </w:rPr>
        <w:t>רבה</w:t>
      </w:r>
      <w:r w:rsidRPr="00A04D9E">
        <w:rPr>
          <w:rFonts w:ascii="Book Antiqua" w:hAnsi="Book Antiqua"/>
          <w:sz w:val="26"/>
          <w:szCs w:val="26"/>
        </w:rPr>
        <w:t xml:space="preserve"> </w:t>
      </w:r>
      <w:r>
        <w:rPr>
          <w:rFonts w:ascii="Book Antiqua" w:hAnsi="Book Antiqua"/>
          <w:sz w:val="22"/>
          <w:szCs w:val="22"/>
        </w:rPr>
        <w:t>(‘to be many’); it was used for locusts because of their immense numbers.</w:t>
      </w:r>
    </w:p>
  </w:footnote>
  <w:footnote w:id="260">
    <w:p w14:paraId="1178CB29" w14:textId="77777777" w:rsidR="00A33C93" w:rsidRPr="00DE0B7B" w:rsidRDefault="00A33C93" w:rsidP="0069754A">
      <w:pPr>
        <w:pStyle w:val="FootnoteText"/>
        <w:spacing w:line="300" w:lineRule="exact"/>
        <w:ind w:left="284" w:hanging="284"/>
        <w:jc w:val="both"/>
        <w:rPr>
          <w:rFonts w:ascii="Book Antiqua" w:hAnsi="Book Antiqua"/>
          <w:sz w:val="22"/>
          <w:szCs w:val="22"/>
        </w:rPr>
      </w:pPr>
      <w:r w:rsidRPr="00A40A8E">
        <w:rPr>
          <w:rStyle w:val="FootnoteReference"/>
          <w:rFonts w:ascii="Book Antiqua" w:hAnsi="Book Antiqua"/>
          <w:color w:val="008000"/>
          <w:sz w:val="24"/>
          <w:szCs w:val="22"/>
        </w:rPr>
        <w:footnoteRef/>
      </w:r>
      <w:r w:rsidRPr="00A40A8E">
        <w:rPr>
          <w:rFonts w:ascii="Book Antiqua" w:hAnsi="Book Antiqua"/>
          <w:color w:val="008000"/>
          <w:sz w:val="24"/>
          <w:szCs w:val="22"/>
        </w:rPr>
        <w:t xml:space="preserve"> </w:t>
      </w:r>
      <w:r w:rsidRPr="00DE0B7B">
        <w:rPr>
          <w:rFonts w:ascii="Book Antiqua" w:hAnsi="Book Antiqua"/>
          <w:sz w:val="22"/>
          <w:szCs w:val="22"/>
        </w:rPr>
        <w:tab/>
      </w:r>
      <w:bookmarkStart w:id="98" w:name="1016"/>
      <w:r w:rsidRPr="00DE0B7B">
        <w:rPr>
          <w:rFonts w:ascii="Book Antiqua" w:hAnsi="Book Antiqua"/>
          <w:sz w:val="22"/>
          <w:szCs w:val="22"/>
        </w:rPr>
        <w:t>The verbs describing the locusts are singular because it is a swarm or plague of locusts.</w:t>
      </w:r>
      <w:bookmarkEnd w:id="98"/>
    </w:p>
  </w:footnote>
  <w:footnote w:id="261">
    <w:p w14:paraId="62168FA7" w14:textId="77777777" w:rsidR="00A33C93" w:rsidRDefault="00A33C93" w:rsidP="00322545">
      <w:pPr>
        <w:pStyle w:val="FootnoteText"/>
        <w:spacing w:line="280" w:lineRule="exact"/>
        <w:ind w:left="284" w:hanging="284"/>
        <w:jc w:val="both"/>
        <w:rPr>
          <w:rFonts w:ascii="Book Antiqua" w:hAnsi="Book Antiqua"/>
          <w:sz w:val="22"/>
          <w:szCs w:val="22"/>
        </w:rPr>
      </w:pPr>
      <w:r w:rsidRPr="00A40A8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DE0B7B">
        <w:rPr>
          <w:rFonts w:ascii="Book Antiqua" w:hAnsi="Book Antiqua"/>
          <w:i/>
          <w:iCs/>
          <w:sz w:val="22"/>
          <w:szCs w:val="22"/>
        </w:rPr>
        <w:t>since they first lived</w:t>
      </w:r>
      <w:r>
        <w:rPr>
          <w:rFonts w:ascii="Book Antiqua" w:hAnsi="Book Antiqua"/>
          <w:sz w:val="22"/>
          <w:szCs w:val="22"/>
        </w:rPr>
        <w:t>’ (</w:t>
      </w:r>
      <w:r w:rsidRPr="00DE0B7B">
        <w:rPr>
          <w:rFonts w:cs="SBL Hebrew"/>
          <w:noProof/>
          <w:sz w:val="26"/>
          <w:szCs w:val="26"/>
          <w:rtl/>
          <w:lang w:bidi="he-IL"/>
        </w:rPr>
        <w:t>מִיּ֗וֹם הֱיוֹתָם֙</w:t>
      </w:r>
      <w:r>
        <w:rPr>
          <w:rFonts w:ascii="Book Antiqua" w:hAnsi="Book Antiqua"/>
          <w:sz w:val="22"/>
          <w:szCs w:val="22"/>
        </w:rPr>
        <w:t>) is ‘</w:t>
      </w:r>
      <w:r w:rsidRPr="00DE0B7B">
        <w:rPr>
          <w:rFonts w:ascii="Book Antiqua" w:hAnsi="Book Antiqua"/>
          <w:i/>
          <w:iCs/>
          <w:sz w:val="22"/>
          <w:szCs w:val="22"/>
        </w:rPr>
        <w:t>since the day of their being</w:t>
      </w:r>
      <w:r>
        <w:rPr>
          <w:rFonts w:ascii="Book Antiqua" w:hAnsi="Book Antiqua"/>
          <w:sz w:val="22"/>
          <w:szCs w:val="22"/>
        </w:rPr>
        <w:t>’.</w:t>
      </w:r>
    </w:p>
  </w:footnote>
  <w:footnote w:id="262">
    <w:p w14:paraId="1691D682" w14:textId="77777777" w:rsidR="00A33C93" w:rsidRPr="00DE0B7B" w:rsidRDefault="00A33C93" w:rsidP="00322545">
      <w:pPr>
        <w:pStyle w:val="FootnoteText"/>
        <w:spacing w:line="280" w:lineRule="exact"/>
        <w:ind w:left="284" w:hanging="284"/>
        <w:jc w:val="both"/>
        <w:rPr>
          <w:rFonts w:ascii="Book Antiqua" w:hAnsi="Book Antiqua"/>
          <w:sz w:val="22"/>
          <w:szCs w:val="22"/>
        </w:rPr>
      </w:pPr>
      <w:r w:rsidRPr="00A40A8E">
        <w:rPr>
          <w:rStyle w:val="FootnoteReference"/>
          <w:rFonts w:ascii="Book Antiqua" w:hAnsi="Book Antiqua"/>
          <w:color w:val="008000"/>
          <w:sz w:val="24"/>
          <w:szCs w:val="22"/>
        </w:rPr>
        <w:footnoteRef/>
      </w:r>
      <w:r w:rsidRPr="00DE0B7B">
        <w:rPr>
          <w:rFonts w:ascii="Book Antiqua" w:hAnsi="Book Antiqua"/>
          <w:sz w:val="22"/>
          <w:szCs w:val="22"/>
        </w:rPr>
        <w:t xml:space="preserve"> </w:t>
      </w:r>
      <w:r w:rsidRPr="00DE0B7B">
        <w:rPr>
          <w:rFonts w:ascii="Book Antiqua" w:hAnsi="Book Antiqua"/>
          <w:sz w:val="22"/>
          <w:szCs w:val="22"/>
        </w:rPr>
        <w:tab/>
      </w:r>
      <w:bookmarkStart w:id="99" w:name="1026"/>
      <w:r w:rsidRPr="00DE0B7B">
        <w:rPr>
          <w:rFonts w:ascii="Book Antiqua" w:hAnsi="Book Antiqua"/>
          <w:sz w:val="22"/>
          <w:szCs w:val="22"/>
        </w:rPr>
        <w:t xml:space="preserve">The word </w:t>
      </w:r>
      <w:r w:rsidRPr="00DE0B7B">
        <w:rPr>
          <w:rFonts w:cs="SBL Hebrew"/>
          <w:noProof/>
          <w:sz w:val="26"/>
          <w:szCs w:val="26"/>
          <w:rtl/>
          <w:lang w:bidi="he-IL"/>
        </w:rPr>
        <w:t>מוֹקֵ֔שׁ</w:t>
      </w:r>
      <w:r w:rsidRPr="00DE0B7B">
        <w:rPr>
          <w:rFonts w:ascii="Book Antiqua" w:hAnsi="Book Antiqua"/>
          <w:sz w:val="16"/>
          <w:szCs w:val="16"/>
        </w:rPr>
        <w:t xml:space="preserve"> </w:t>
      </w:r>
      <w:r w:rsidRPr="00DE0B7B">
        <w:rPr>
          <w:rFonts w:ascii="Book Antiqua" w:hAnsi="Book Antiqua"/>
          <w:sz w:val="22"/>
          <w:szCs w:val="22"/>
        </w:rPr>
        <w:t>(‘</w:t>
      </w:r>
      <w:r w:rsidRPr="00DE0B7B">
        <w:rPr>
          <w:rFonts w:ascii="Book Antiqua" w:hAnsi="Book Antiqua"/>
          <w:i/>
          <w:iCs/>
          <w:sz w:val="22"/>
          <w:szCs w:val="22"/>
        </w:rPr>
        <w:t>snare</w:t>
      </w:r>
      <w:r w:rsidRPr="00DE0B7B">
        <w:rPr>
          <w:rFonts w:ascii="Book Antiqua" w:hAnsi="Book Antiqua"/>
          <w:sz w:val="22"/>
          <w:szCs w:val="22"/>
        </w:rPr>
        <w:t xml:space="preserve">’) was used for catching </w:t>
      </w:r>
      <w:r>
        <w:rPr>
          <w:rFonts w:ascii="Book Antiqua" w:hAnsi="Book Antiqua"/>
          <w:sz w:val="22"/>
          <w:szCs w:val="22"/>
        </w:rPr>
        <w:t>birds; h</w:t>
      </w:r>
      <w:r w:rsidRPr="00DE0B7B">
        <w:rPr>
          <w:rFonts w:ascii="Book Antiqua" w:hAnsi="Book Antiqua"/>
          <w:sz w:val="22"/>
          <w:szCs w:val="22"/>
        </w:rPr>
        <w:t>ere</w:t>
      </w:r>
      <w:r>
        <w:rPr>
          <w:rFonts w:ascii="Book Antiqua" w:hAnsi="Book Antiqua"/>
          <w:sz w:val="22"/>
          <w:szCs w:val="22"/>
        </w:rPr>
        <w:t>,</w:t>
      </w:r>
      <w:r w:rsidRPr="00DE0B7B">
        <w:rPr>
          <w:rFonts w:ascii="Book Antiqua" w:hAnsi="Book Antiqua"/>
          <w:sz w:val="22"/>
          <w:szCs w:val="22"/>
        </w:rPr>
        <w:t xml:space="preserve"> it is a figure for the cause of </w:t>
      </w:r>
      <w:smartTag w:uri="urn:schemas-microsoft-com:office:smarttags" w:element="country-region">
        <w:smartTag w:uri="urn:schemas-microsoft-com:office:smarttags" w:element="place">
          <w:r w:rsidRPr="00DE0B7B">
            <w:rPr>
              <w:rFonts w:ascii="Book Antiqua" w:hAnsi="Book Antiqua"/>
              <w:sz w:val="22"/>
              <w:szCs w:val="22"/>
            </w:rPr>
            <w:t>Egypt</w:t>
          </w:r>
        </w:smartTag>
      </w:smartTag>
      <w:r w:rsidRPr="00DE0B7B">
        <w:rPr>
          <w:rFonts w:ascii="Book Antiqua" w:hAnsi="Book Antiqua"/>
          <w:sz w:val="22"/>
          <w:szCs w:val="22"/>
        </w:rPr>
        <w:t>’s destruction.</w:t>
      </w:r>
      <w:bookmarkEnd w:id="99"/>
    </w:p>
  </w:footnote>
  <w:footnote w:id="263">
    <w:p w14:paraId="73DEEEB9" w14:textId="77777777" w:rsidR="00A33C93" w:rsidRPr="001B23E3" w:rsidRDefault="00A33C93" w:rsidP="00322545">
      <w:pPr>
        <w:pStyle w:val="FootnoteText"/>
        <w:spacing w:line="280" w:lineRule="exact"/>
        <w:ind w:left="284" w:hanging="284"/>
        <w:jc w:val="both"/>
        <w:rPr>
          <w:rFonts w:ascii="Book Antiqua" w:hAnsi="Book Antiqua"/>
          <w:sz w:val="22"/>
          <w:szCs w:val="22"/>
        </w:rPr>
      </w:pPr>
      <w:r w:rsidRPr="00A40A8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00" w:name="1028"/>
      <w:r w:rsidRPr="001B23E3">
        <w:rPr>
          <w:rFonts w:ascii="Book Antiqua" w:hAnsi="Book Antiqua"/>
          <w:sz w:val="22"/>
          <w:szCs w:val="22"/>
        </w:rPr>
        <w:t>Pharaoh’s question (</w:t>
      </w:r>
      <w:r w:rsidRPr="001B23E3">
        <w:rPr>
          <w:rFonts w:cs="SBL Hebrew"/>
          <w:noProof/>
          <w:sz w:val="26"/>
          <w:szCs w:val="26"/>
          <w:rtl/>
          <w:lang w:bidi="he-IL"/>
        </w:rPr>
        <w:t>מִ֥י וָמִ֖י הַהֹֽלְכִֽים</w:t>
      </w:r>
      <w:r w:rsidRPr="001B23E3">
        <w:rPr>
          <w:rFonts w:ascii="Book Antiqua" w:hAnsi="Book Antiqua"/>
          <w:sz w:val="22"/>
          <w:szCs w:val="22"/>
        </w:rPr>
        <w:t>) is literally, “</w:t>
      </w:r>
      <w:r w:rsidRPr="001B23E3">
        <w:rPr>
          <w:rFonts w:ascii="Book Antiqua" w:hAnsi="Book Antiqua"/>
          <w:i/>
          <w:iCs/>
          <w:sz w:val="22"/>
          <w:szCs w:val="22"/>
        </w:rPr>
        <w:t>who and who are the ones going?</w:t>
      </w:r>
      <w:r w:rsidRPr="001B23E3">
        <w:rPr>
          <w:rFonts w:ascii="Book Antiqua" w:hAnsi="Book Antiqua"/>
          <w:sz w:val="22"/>
          <w:szCs w:val="22"/>
        </w:rPr>
        <w:t xml:space="preserve">” </w:t>
      </w:r>
      <w:r>
        <w:rPr>
          <w:rFonts w:ascii="Book Antiqua" w:hAnsi="Book Antiqua"/>
          <w:sz w:val="22"/>
          <w:szCs w:val="22"/>
        </w:rPr>
        <w:t>Hi</w:t>
      </w:r>
      <w:r w:rsidRPr="001B23E3">
        <w:rPr>
          <w:rFonts w:ascii="Book Antiqua" w:hAnsi="Book Antiqua"/>
          <w:sz w:val="22"/>
          <w:szCs w:val="22"/>
        </w:rPr>
        <w:t xml:space="preserve">s answer to Moses includes this rude question, which was intended to say that </w:t>
      </w:r>
      <w:r>
        <w:rPr>
          <w:rFonts w:ascii="Book Antiqua" w:hAnsi="Book Antiqua"/>
          <w:sz w:val="22"/>
          <w:szCs w:val="22"/>
        </w:rPr>
        <w:t>Pharaoh would control who went; t</w:t>
      </w:r>
      <w:r w:rsidRPr="001B23E3">
        <w:rPr>
          <w:rFonts w:ascii="Book Antiqua" w:hAnsi="Book Antiqua"/>
          <w:sz w:val="22"/>
          <w:szCs w:val="22"/>
        </w:rPr>
        <w:t>he participle in this clause, then, refers to the future journey.</w:t>
      </w:r>
      <w:bookmarkEnd w:id="100"/>
    </w:p>
  </w:footnote>
  <w:footnote w:id="264">
    <w:p w14:paraId="4A792392" w14:textId="77777777" w:rsidR="00A33C93" w:rsidRDefault="00A33C93" w:rsidP="00322545">
      <w:pPr>
        <w:pStyle w:val="FootnoteText"/>
        <w:spacing w:line="280" w:lineRule="exact"/>
        <w:ind w:left="284" w:hanging="284"/>
        <w:jc w:val="both"/>
        <w:rPr>
          <w:rFonts w:ascii="Book Antiqua" w:hAnsi="Book Antiqua"/>
          <w:sz w:val="22"/>
          <w:szCs w:val="22"/>
        </w:rPr>
      </w:pPr>
      <w:r w:rsidRPr="000118DD">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Alternative translations for ‘</w:t>
      </w:r>
      <w:r w:rsidRPr="001B23E3">
        <w:rPr>
          <w:rFonts w:ascii="Book Antiqua" w:hAnsi="Book Antiqua"/>
          <w:i/>
          <w:iCs/>
          <w:sz w:val="22"/>
          <w:szCs w:val="22"/>
        </w:rPr>
        <w:t>feast</w:t>
      </w:r>
      <w:r>
        <w:rPr>
          <w:rFonts w:ascii="Book Antiqua" w:hAnsi="Book Antiqua"/>
          <w:sz w:val="22"/>
          <w:szCs w:val="22"/>
        </w:rPr>
        <w:t>’ (</w:t>
      </w:r>
      <w:r w:rsidRPr="000118DD">
        <w:rPr>
          <w:rFonts w:cs="SBL Hebrew"/>
          <w:noProof/>
          <w:sz w:val="26"/>
          <w:szCs w:val="26"/>
          <w:rtl/>
          <w:lang w:bidi="he-IL"/>
        </w:rPr>
        <w:t>חַג</w:t>
      </w:r>
      <w:r>
        <w:rPr>
          <w:rFonts w:ascii="Book Antiqua" w:hAnsi="Book Antiqua"/>
          <w:sz w:val="22"/>
          <w:szCs w:val="22"/>
        </w:rPr>
        <w:t xml:space="preserve">), here following the </w:t>
      </w:r>
      <w:r w:rsidRPr="001B23E3">
        <w:rPr>
          <w:rFonts w:ascii="Book Antiqua" w:hAnsi="Book Antiqua"/>
          <w:i/>
          <w:iCs/>
          <w:sz w:val="22"/>
          <w:szCs w:val="22"/>
        </w:rPr>
        <w:t>NJB</w:t>
      </w:r>
      <w:r>
        <w:rPr>
          <w:rFonts w:ascii="Book Antiqua" w:hAnsi="Book Antiqua"/>
          <w:sz w:val="22"/>
          <w:szCs w:val="22"/>
        </w:rPr>
        <w:t>, are ‘</w:t>
      </w:r>
      <w:r w:rsidRPr="001B23E3">
        <w:rPr>
          <w:rFonts w:ascii="Book Antiqua" w:hAnsi="Book Antiqua"/>
          <w:i/>
          <w:iCs/>
          <w:sz w:val="22"/>
          <w:szCs w:val="22"/>
        </w:rPr>
        <w:t>festival</w:t>
      </w:r>
      <w:r>
        <w:rPr>
          <w:rFonts w:ascii="Book Antiqua" w:hAnsi="Book Antiqua"/>
          <w:sz w:val="22"/>
          <w:szCs w:val="22"/>
        </w:rPr>
        <w:t xml:space="preserve">’ (as </w:t>
      </w:r>
      <w:r w:rsidRPr="001B23E3">
        <w:rPr>
          <w:rFonts w:ascii="Book Antiqua" w:hAnsi="Book Antiqua"/>
          <w:i/>
          <w:iCs/>
          <w:sz w:val="22"/>
          <w:szCs w:val="22"/>
        </w:rPr>
        <w:t>NRSV</w:t>
      </w:r>
      <w:r>
        <w:rPr>
          <w:rFonts w:ascii="Book Antiqua" w:hAnsi="Book Antiqua"/>
          <w:sz w:val="22"/>
          <w:szCs w:val="22"/>
        </w:rPr>
        <w:t>) and ‘</w:t>
      </w:r>
      <w:r w:rsidRPr="001B23E3">
        <w:rPr>
          <w:rFonts w:ascii="Book Antiqua" w:hAnsi="Book Antiqua"/>
          <w:i/>
          <w:iCs/>
          <w:sz w:val="22"/>
          <w:szCs w:val="22"/>
        </w:rPr>
        <w:t>pilgrim feast</w:t>
      </w:r>
      <w:r>
        <w:rPr>
          <w:rFonts w:ascii="Book Antiqua" w:hAnsi="Book Antiqua"/>
          <w:sz w:val="22"/>
          <w:szCs w:val="22"/>
        </w:rPr>
        <w:t xml:space="preserve">’ (as </w:t>
      </w:r>
      <w:r w:rsidRPr="001B23E3">
        <w:rPr>
          <w:rFonts w:ascii="Book Antiqua" w:hAnsi="Book Antiqua"/>
          <w:i/>
          <w:iCs/>
          <w:sz w:val="22"/>
          <w:szCs w:val="22"/>
        </w:rPr>
        <w:t>NETB</w:t>
      </w:r>
      <w:r>
        <w:rPr>
          <w:rFonts w:ascii="Book Antiqua" w:hAnsi="Book Antiqua"/>
          <w:sz w:val="22"/>
          <w:szCs w:val="22"/>
        </w:rPr>
        <w:t>).</w:t>
      </w:r>
    </w:p>
  </w:footnote>
  <w:footnote w:id="265">
    <w:p w14:paraId="24567554" w14:textId="77777777" w:rsidR="00A33C93" w:rsidRPr="000118DD" w:rsidRDefault="00A33C93" w:rsidP="00322545">
      <w:pPr>
        <w:pStyle w:val="FootnoteText"/>
        <w:spacing w:line="280" w:lineRule="exact"/>
        <w:ind w:left="284" w:hanging="284"/>
        <w:jc w:val="both"/>
        <w:rPr>
          <w:rFonts w:ascii="Book Antiqua" w:hAnsi="Book Antiqua"/>
          <w:sz w:val="22"/>
          <w:szCs w:val="22"/>
        </w:rPr>
      </w:pPr>
      <w:r w:rsidRPr="000118DD">
        <w:rPr>
          <w:rStyle w:val="FootnoteReference"/>
          <w:rFonts w:ascii="Book Antiqua" w:hAnsi="Book Antiqua"/>
          <w:color w:val="008000"/>
          <w:sz w:val="24"/>
          <w:szCs w:val="24"/>
        </w:rPr>
        <w:footnoteRef/>
      </w:r>
      <w:r w:rsidRPr="000118DD">
        <w:rPr>
          <w:rFonts w:ascii="Book Antiqua" w:hAnsi="Book Antiqua"/>
          <w:sz w:val="22"/>
          <w:szCs w:val="22"/>
        </w:rPr>
        <w:t xml:space="preserve"> </w:t>
      </w:r>
      <w:r w:rsidRPr="000118DD">
        <w:rPr>
          <w:rFonts w:ascii="Book Antiqua" w:hAnsi="Book Antiqua"/>
          <w:sz w:val="22"/>
          <w:szCs w:val="22"/>
        </w:rPr>
        <w:tab/>
      </w:r>
      <w:bookmarkStart w:id="101" w:name="1030"/>
      <w:r w:rsidRPr="000118DD">
        <w:rPr>
          <w:rFonts w:ascii="Book Antiqua" w:hAnsi="Book Antiqua"/>
          <w:sz w:val="22"/>
          <w:szCs w:val="22"/>
        </w:rPr>
        <w:t xml:space="preserve">Pharaoh is by no means offering a blessing </w:t>
      </w:r>
      <w:r>
        <w:rPr>
          <w:rFonts w:ascii="Book Antiqua" w:hAnsi="Book Antiqua"/>
          <w:sz w:val="22"/>
          <w:szCs w:val="22"/>
        </w:rPr>
        <w:t>on them in the name of Yahweh: the meaning of his ‘wish’</w:t>
      </w:r>
      <w:r w:rsidRPr="000118DD">
        <w:rPr>
          <w:rFonts w:ascii="Book Antiqua" w:hAnsi="Book Antiqua"/>
          <w:sz w:val="22"/>
          <w:szCs w:val="22"/>
        </w:rPr>
        <w:t xml:space="preserve"> </w:t>
      </w:r>
      <w:r>
        <w:rPr>
          <w:rFonts w:ascii="Book Antiqua" w:hAnsi="Book Antiqua"/>
          <w:sz w:val="22"/>
          <w:szCs w:val="22"/>
        </w:rPr>
        <w:t xml:space="preserve">is connected to the next clause: </w:t>
      </w:r>
      <w:r w:rsidRPr="000118DD">
        <w:rPr>
          <w:rFonts w:ascii="Book Antiqua" w:hAnsi="Book Antiqua"/>
          <w:sz w:val="22"/>
          <w:szCs w:val="22"/>
        </w:rPr>
        <w:t>as he is rel</w:t>
      </w:r>
      <w:r>
        <w:rPr>
          <w:rFonts w:ascii="Book Antiqua" w:hAnsi="Book Antiqua"/>
          <w:sz w:val="22"/>
          <w:szCs w:val="22"/>
        </w:rPr>
        <w:t>easing them, may God help them; h</w:t>
      </w:r>
      <w:r w:rsidRPr="000118DD">
        <w:rPr>
          <w:rFonts w:ascii="Book Antiqua" w:hAnsi="Book Antiqua"/>
          <w:sz w:val="22"/>
          <w:szCs w:val="22"/>
        </w:rPr>
        <w:t>e is planning to keep the women and children as hostages to force the men to return.</w:t>
      </w:r>
      <w:bookmarkEnd w:id="101"/>
    </w:p>
  </w:footnote>
  <w:footnote w:id="266">
    <w:p w14:paraId="23DFD077" w14:textId="77777777" w:rsidR="00A33C93" w:rsidRDefault="00A33C93" w:rsidP="00322545">
      <w:pPr>
        <w:pStyle w:val="FootnoteText"/>
        <w:spacing w:line="280" w:lineRule="exact"/>
        <w:ind w:left="284" w:hanging="284"/>
        <w:jc w:val="both"/>
        <w:rPr>
          <w:rFonts w:ascii="Book Antiqua" w:hAnsi="Book Antiqua"/>
          <w:sz w:val="22"/>
          <w:szCs w:val="22"/>
        </w:rPr>
      </w:pPr>
      <w:r w:rsidRPr="00A40A8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Pharaoh is suspicious, and reluctant to give general permission; he lets the men to go but wants to keep the women and children as hostages.</w:t>
      </w:r>
    </w:p>
  </w:footnote>
  <w:footnote w:id="267">
    <w:p w14:paraId="5C4D1A81" w14:textId="75C5F821" w:rsidR="00A33C93" w:rsidRPr="006734CC" w:rsidRDefault="00A33C93" w:rsidP="00322545">
      <w:pPr>
        <w:pStyle w:val="FootnoteText"/>
        <w:spacing w:line="280" w:lineRule="exact"/>
        <w:ind w:left="284" w:hanging="284"/>
        <w:jc w:val="both"/>
        <w:rPr>
          <w:rFonts w:ascii="Book Antiqua" w:hAnsi="Book Antiqua"/>
          <w:sz w:val="22"/>
          <w:szCs w:val="22"/>
        </w:rPr>
      </w:pPr>
      <w:r w:rsidRPr="006734CC">
        <w:rPr>
          <w:rStyle w:val="FootnoteReference"/>
          <w:rFonts w:ascii="Book Antiqua" w:hAnsi="Book Antiqua"/>
          <w:color w:val="008000"/>
          <w:sz w:val="24"/>
          <w:szCs w:val="22"/>
        </w:rPr>
        <w:footnoteRef/>
      </w:r>
      <w:r w:rsidRPr="006734CC">
        <w:rPr>
          <w:rFonts w:ascii="Book Antiqua" w:hAnsi="Book Antiqua"/>
          <w:sz w:val="22"/>
          <w:szCs w:val="22"/>
        </w:rPr>
        <w:t xml:space="preserve"> </w:t>
      </w:r>
      <w:r w:rsidRPr="006734CC">
        <w:rPr>
          <w:rFonts w:ascii="Book Antiqua" w:hAnsi="Book Antiqua"/>
          <w:sz w:val="22"/>
          <w:szCs w:val="22"/>
        </w:rPr>
        <w:tab/>
      </w:r>
      <w:bookmarkStart w:id="102" w:name="1041"/>
      <w:r w:rsidRPr="006734CC">
        <w:rPr>
          <w:rFonts w:ascii="Book Antiqua" w:hAnsi="Book Antiqua"/>
          <w:sz w:val="22"/>
          <w:szCs w:val="22"/>
        </w:rPr>
        <w:t xml:space="preserve">The noun </w:t>
      </w:r>
      <w:r w:rsidRPr="006734CC">
        <w:rPr>
          <w:rFonts w:cs="SBL Hebrew"/>
          <w:noProof/>
          <w:sz w:val="26"/>
          <w:szCs w:val="26"/>
          <w:rtl/>
          <w:lang w:bidi="he-IL"/>
        </w:rPr>
        <w:t>עֵ֣שֶׂב</w:t>
      </w:r>
      <w:r w:rsidRPr="006734CC">
        <w:rPr>
          <w:rFonts w:ascii="Book Antiqua" w:hAnsi="Book Antiqua"/>
          <w:sz w:val="16"/>
          <w:szCs w:val="16"/>
        </w:rPr>
        <w:t xml:space="preserve"> </w:t>
      </w:r>
      <w:r w:rsidRPr="006734CC">
        <w:rPr>
          <w:rFonts w:ascii="Book Antiqua" w:hAnsi="Book Antiqua"/>
          <w:sz w:val="22"/>
          <w:szCs w:val="22"/>
        </w:rPr>
        <w:t>(‘</w:t>
      </w:r>
      <w:r>
        <w:rPr>
          <w:rFonts w:ascii="Book Antiqua" w:hAnsi="Book Antiqua"/>
          <w:i/>
          <w:iCs/>
          <w:sz w:val="22"/>
          <w:szCs w:val="22"/>
        </w:rPr>
        <w:t>everything that grows</w:t>
      </w:r>
      <w:r w:rsidRPr="006734CC">
        <w:rPr>
          <w:rFonts w:ascii="Book Antiqua" w:hAnsi="Book Antiqua"/>
          <w:sz w:val="22"/>
          <w:szCs w:val="22"/>
        </w:rPr>
        <w:t xml:space="preserve">’) would </w:t>
      </w:r>
      <w:r>
        <w:rPr>
          <w:rFonts w:ascii="Book Antiqua" w:hAnsi="Book Antiqua"/>
          <w:sz w:val="22"/>
          <w:szCs w:val="22"/>
        </w:rPr>
        <w:t xml:space="preserve">normally </w:t>
      </w:r>
      <w:r w:rsidRPr="006734CC">
        <w:rPr>
          <w:rFonts w:ascii="Book Antiqua" w:hAnsi="Book Antiqua"/>
          <w:sz w:val="22"/>
          <w:szCs w:val="22"/>
        </w:rPr>
        <w:t xml:space="preserve">indicate cultivated grains but </w:t>
      </w:r>
      <w:r w:rsidR="00322545">
        <w:rPr>
          <w:rFonts w:ascii="Book Antiqua" w:hAnsi="Book Antiqua"/>
          <w:sz w:val="22"/>
          <w:szCs w:val="22"/>
        </w:rPr>
        <w:t>here</w:t>
      </w:r>
      <w:r w:rsidRPr="006734CC">
        <w:rPr>
          <w:rFonts w:ascii="Book Antiqua" w:hAnsi="Book Antiqua"/>
          <w:sz w:val="22"/>
          <w:szCs w:val="22"/>
        </w:rPr>
        <w:t xml:space="preserve"> </w:t>
      </w:r>
      <w:r>
        <w:rPr>
          <w:rFonts w:ascii="Book Antiqua" w:hAnsi="Book Antiqua"/>
          <w:sz w:val="22"/>
          <w:szCs w:val="22"/>
        </w:rPr>
        <w:t xml:space="preserve">it </w:t>
      </w:r>
      <w:r w:rsidRPr="006734CC">
        <w:rPr>
          <w:rFonts w:ascii="Book Antiqua" w:hAnsi="Book Antiqua"/>
          <w:sz w:val="22"/>
          <w:szCs w:val="22"/>
        </w:rPr>
        <w:t>seems to indicate plants in general</w:t>
      </w:r>
      <w:r>
        <w:rPr>
          <w:rFonts w:ascii="Book Antiqua" w:hAnsi="Book Antiqua"/>
          <w:sz w:val="22"/>
          <w:szCs w:val="22"/>
        </w:rPr>
        <w:t xml:space="preserve"> (cf. v. 15)</w:t>
      </w:r>
      <w:r w:rsidRPr="006734CC">
        <w:rPr>
          <w:rFonts w:ascii="Book Antiqua" w:hAnsi="Book Antiqua"/>
          <w:sz w:val="22"/>
          <w:szCs w:val="22"/>
        </w:rPr>
        <w:t>.</w:t>
      </w:r>
      <w:bookmarkEnd w:id="102"/>
    </w:p>
  </w:footnote>
  <w:footnote w:id="268">
    <w:p w14:paraId="14FEA653" w14:textId="77777777" w:rsidR="00A33C93" w:rsidRDefault="00A33C93" w:rsidP="00357BDE">
      <w:pPr>
        <w:pStyle w:val="FootnoteText"/>
        <w:spacing w:line="300" w:lineRule="exact"/>
        <w:ind w:left="284" w:hanging="284"/>
        <w:jc w:val="both"/>
        <w:rPr>
          <w:rFonts w:ascii="Book Antiqua" w:hAnsi="Book Antiqua"/>
          <w:sz w:val="22"/>
          <w:szCs w:val="22"/>
        </w:rPr>
      </w:pPr>
      <w:r w:rsidRPr="006734CC">
        <w:rPr>
          <w:rStyle w:val="FootnoteReference"/>
          <w:rFonts w:ascii="Book Antiqua" w:hAnsi="Book Antiqua"/>
          <w:color w:val="008000"/>
          <w:sz w:val="24"/>
          <w:szCs w:val="22"/>
        </w:rPr>
        <w:footnoteRef/>
      </w:r>
      <w:r w:rsidRPr="006734CC">
        <w:rPr>
          <w:rFonts w:ascii="Book Antiqua" w:hAnsi="Book Antiqua"/>
          <w:color w:val="008000"/>
          <w:sz w:val="24"/>
          <w:szCs w:val="22"/>
        </w:rPr>
        <w:t xml:space="preserve"> </w:t>
      </w:r>
      <w:r>
        <w:rPr>
          <w:rFonts w:ascii="Book Antiqua" w:hAnsi="Book Antiqua"/>
          <w:sz w:val="22"/>
          <w:szCs w:val="22"/>
        </w:rPr>
        <w:tab/>
        <w:t>The miracle rests upon a natural phenomenon (14:21, Nb 11:31); an ‘</w:t>
      </w:r>
      <w:r>
        <w:rPr>
          <w:rFonts w:ascii="Book Antiqua" w:hAnsi="Book Antiqua"/>
          <w:i/>
          <w:iCs/>
          <w:sz w:val="22"/>
          <w:szCs w:val="22"/>
        </w:rPr>
        <w:t>east wind</w:t>
      </w:r>
      <w:r>
        <w:rPr>
          <w:rFonts w:ascii="Book Antiqua" w:hAnsi="Book Antiqua"/>
          <w:sz w:val="22"/>
          <w:szCs w:val="22"/>
        </w:rPr>
        <w:t>’ brought the locusts and a ‘</w:t>
      </w:r>
      <w:r>
        <w:rPr>
          <w:rFonts w:ascii="Book Antiqua" w:hAnsi="Book Antiqua"/>
          <w:i/>
          <w:iCs/>
          <w:sz w:val="22"/>
          <w:szCs w:val="22"/>
        </w:rPr>
        <w:t>west wind</w:t>
      </w:r>
      <w:r>
        <w:rPr>
          <w:rFonts w:ascii="Book Antiqua" w:hAnsi="Book Antiqua"/>
          <w:sz w:val="22"/>
          <w:szCs w:val="22"/>
        </w:rPr>
        <w:t>’ drove them away (v. 19).</w:t>
      </w:r>
    </w:p>
  </w:footnote>
  <w:footnote w:id="269">
    <w:p w14:paraId="083F815E" w14:textId="77777777" w:rsidR="00A33C93" w:rsidRDefault="00A33C93" w:rsidP="0069754A">
      <w:pPr>
        <w:pStyle w:val="FootnoteText"/>
        <w:spacing w:line="300" w:lineRule="exact"/>
        <w:ind w:left="284" w:hanging="284"/>
        <w:jc w:val="both"/>
        <w:rPr>
          <w:rFonts w:ascii="Book Antiqua" w:hAnsi="Book Antiqua"/>
          <w:sz w:val="22"/>
          <w:szCs w:val="22"/>
        </w:rPr>
      </w:pPr>
      <w:r w:rsidRPr="006734C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193681">
        <w:rPr>
          <w:rFonts w:ascii="Book Antiqua" w:hAnsi="Book Antiqua"/>
          <w:i/>
          <w:iCs/>
          <w:sz w:val="22"/>
          <w:szCs w:val="22"/>
        </w:rPr>
        <w:t>ever shall be again</w:t>
      </w:r>
      <w:r>
        <w:rPr>
          <w:rFonts w:ascii="Book Antiqua" w:hAnsi="Book Antiqua"/>
          <w:sz w:val="22"/>
          <w:szCs w:val="22"/>
        </w:rPr>
        <w:t>’ is ‘</w:t>
      </w:r>
      <w:r w:rsidRPr="00193681">
        <w:rPr>
          <w:rFonts w:ascii="Book Antiqua" w:hAnsi="Book Antiqua"/>
          <w:i/>
          <w:iCs/>
          <w:sz w:val="22"/>
          <w:szCs w:val="22"/>
        </w:rPr>
        <w:t>after them</w:t>
      </w:r>
      <w:r>
        <w:rPr>
          <w:rFonts w:ascii="Book Antiqua" w:hAnsi="Book Antiqua"/>
          <w:sz w:val="22"/>
          <w:szCs w:val="22"/>
        </w:rPr>
        <w:t>’.</w:t>
      </w:r>
    </w:p>
  </w:footnote>
  <w:footnote w:id="270">
    <w:p w14:paraId="0752A401" w14:textId="77777777" w:rsidR="00A33C93" w:rsidRDefault="00A33C93" w:rsidP="0069754A">
      <w:pPr>
        <w:pStyle w:val="FootnoteText"/>
        <w:spacing w:line="300" w:lineRule="exact"/>
        <w:ind w:left="284" w:hanging="284"/>
        <w:jc w:val="both"/>
        <w:rPr>
          <w:rFonts w:ascii="Book Antiqua" w:hAnsi="Book Antiqua"/>
          <w:sz w:val="22"/>
          <w:szCs w:val="22"/>
        </w:rPr>
      </w:pPr>
      <w:r w:rsidRPr="006734C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phrase ‘</w:t>
      </w:r>
      <w:r>
        <w:rPr>
          <w:rFonts w:ascii="Book Antiqua" w:hAnsi="Book Antiqua"/>
          <w:i/>
          <w:iCs/>
          <w:sz w:val="22"/>
          <w:szCs w:val="22"/>
        </w:rPr>
        <w:t>was black</w:t>
      </w:r>
      <w:r>
        <w:rPr>
          <w:rFonts w:ascii="Book Antiqua" w:hAnsi="Book Antiqua"/>
          <w:sz w:val="22"/>
          <w:szCs w:val="22"/>
        </w:rPr>
        <w:t xml:space="preserve">’ follows the </w:t>
      </w:r>
      <w:r>
        <w:rPr>
          <w:rFonts w:ascii="Book Antiqua" w:hAnsi="Book Antiqua"/>
          <w:i/>
          <w:iCs/>
          <w:sz w:val="22"/>
          <w:szCs w:val="22"/>
        </w:rPr>
        <w:t>MT</w:t>
      </w:r>
      <w:r>
        <w:rPr>
          <w:rFonts w:ascii="Book Antiqua" w:hAnsi="Book Antiqua"/>
          <w:sz w:val="22"/>
          <w:szCs w:val="22"/>
        </w:rPr>
        <w:t xml:space="preserve"> (and the </w:t>
      </w:r>
      <w:r>
        <w:rPr>
          <w:rFonts w:ascii="Book Antiqua" w:hAnsi="Book Antiqua"/>
          <w:i/>
          <w:iCs/>
          <w:sz w:val="22"/>
          <w:szCs w:val="22"/>
        </w:rPr>
        <w:t>NRSV</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following the </w:t>
      </w:r>
      <w:r>
        <w:rPr>
          <w:rFonts w:ascii="Book Antiqua" w:hAnsi="Book Antiqua"/>
          <w:i/>
          <w:iCs/>
          <w:sz w:val="22"/>
          <w:szCs w:val="22"/>
        </w:rPr>
        <w:t>LXX</w:t>
      </w:r>
      <w:r>
        <w:rPr>
          <w:rFonts w:ascii="Book Antiqua" w:hAnsi="Book Antiqua"/>
          <w:sz w:val="22"/>
          <w:szCs w:val="22"/>
        </w:rPr>
        <w:t xml:space="preserve"> (</w:t>
      </w:r>
      <w:r w:rsidRPr="00687A5C">
        <w:rPr>
          <w:rFonts w:ascii="Vusillus" w:hAnsi="Vusillus" w:cs="Vusillus"/>
          <w:bCs/>
          <w:i/>
          <w:noProof/>
          <w:sz w:val="26"/>
          <w:szCs w:val="18"/>
          <w:lang w:val="el-GR"/>
        </w:rPr>
        <w:t>ἐφθάρη</w:t>
      </w:r>
      <w:r>
        <w:rPr>
          <w:rFonts w:ascii="Book Antiqua" w:hAnsi="Book Antiqua"/>
          <w:sz w:val="22"/>
          <w:szCs w:val="22"/>
        </w:rPr>
        <w:t>), has ‘</w:t>
      </w:r>
      <w:r>
        <w:rPr>
          <w:rFonts w:ascii="Book Antiqua" w:hAnsi="Book Antiqua"/>
          <w:i/>
          <w:iCs/>
          <w:sz w:val="22"/>
          <w:szCs w:val="22"/>
        </w:rPr>
        <w:t>was devastated</w:t>
      </w:r>
      <w:r>
        <w:rPr>
          <w:rFonts w:ascii="Book Antiqua" w:hAnsi="Book Antiqua"/>
          <w:sz w:val="22"/>
          <w:szCs w:val="22"/>
        </w:rPr>
        <w:t>’.</w:t>
      </w:r>
    </w:p>
  </w:footnote>
  <w:footnote w:id="271">
    <w:p w14:paraId="086A7E54" w14:textId="4AED8B4B" w:rsidR="00A33C93" w:rsidRPr="003E733C" w:rsidRDefault="00A33C93" w:rsidP="00357BDE">
      <w:pPr>
        <w:pStyle w:val="FootnoteText"/>
        <w:spacing w:line="300" w:lineRule="exact"/>
        <w:ind w:left="284" w:hanging="284"/>
        <w:jc w:val="both"/>
        <w:rPr>
          <w:rFonts w:ascii="Book Antiqua" w:hAnsi="Book Antiqua"/>
          <w:sz w:val="22"/>
          <w:szCs w:val="22"/>
        </w:rPr>
      </w:pPr>
      <w:r w:rsidRPr="00AF1FDD">
        <w:rPr>
          <w:rStyle w:val="FootnoteReference"/>
          <w:rFonts w:ascii="Book Antiqua" w:hAnsi="Book Antiqua"/>
          <w:color w:val="008000"/>
          <w:sz w:val="24"/>
          <w:szCs w:val="22"/>
        </w:rPr>
        <w:footnoteRef/>
      </w:r>
      <w:r w:rsidRPr="003E733C">
        <w:rPr>
          <w:rFonts w:ascii="Book Antiqua" w:hAnsi="Book Antiqua"/>
          <w:sz w:val="22"/>
          <w:szCs w:val="22"/>
        </w:rPr>
        <w:t xml:space="preserve"> </w:t>
      </w:r>
      <w:r w:rsidRPr="003E733C">
        <w:rPr>
          <w:rFonts w:ascii="Book Antiqua" w:hAnsi="Book Antiqua"/>
          <w:sz w:val="22"/>
          <w:szCs w:val="22"/>
        </w:rPr>
        <w:tab/>
      </w:r>
      <w:bookmarkStart w:id="103" w:name="1053"/>
      <w:r w:rsidRPr="003E733C">
        <w:rPr>
          <w:rFonts w:ascii="Book Antiqua" w:hAnsi="Book Antiqua"/>
          <w:sz w:val="22"/>
          <w:szCs w:val="22"/>
        </w:rPr>
        <w:t>P</w:t>
      </w:r>
      <w:r>
        <w:rPr>
          <w:rFonts w:ascii="Book Antiqua" w:hAnsi="Book Antiqua"/>
          <w:sz w:val="22"/>
          <w:szCs w:val="22"/>
        </w:rPr>
        <w:t>haraoh goes a step further here, confessing that</w:t>
      </w:r>
      <w:r w:rsidRPr="003E733C">
        <w:rPr>
          <w:rFonts w:ascii="Book Antiqua" w:hAnsi="Book Antiqua"/>
          <w:sz w:val="22"/>
          <w:szCs w:val="22"/>
        </w:rPr>
        <w:t xml:space="preserve"> he has sinned</w:t>
      </w:r>
      <w:r>
        <w:rPr>
          <w:rFonts w:ascii="Book Antiqua" w:hAnsi="Book Antiqua"/>
          <w:sz w:val="22"/>
          <w:szCs w:val="22"/>
        </w:rPr>
        <w:t>,</w:t>
      </w:r>
      <w:r w:rsidRPr="003E733C">
        <w:rPr>
          <w:rFonts w:ascii="Book Antiqua" w:hAnsi="Book Antiqua"/>
          <w:sz w:val="22"/>
          <w:szCs w:val="22"/>
        </w:rPr>
        <w:t xml:space="preserve"> and adds a request for forgiveness.</w:t>
      </w:r>
      <w:r w:rsidR="00582F28">
        <w:rPr>
          <w:rFonts w:ascii="Book Antiqua" w:hAnsi="Book Antiqua"/>
          <w:sz w:val="22"/>
          <w:szCs w:val="22"/>
        </w:rPr>
        <w:t xml:space="preserve"> </w:t>
      </w:r>
      <w:r>
        <w:rPr>
          <w:rFonts w:ascii="Book Antiqua" w:hAnsi="Book Antiqua"/>
          <w:sz w:val="22"/>
          <w:szCs w:val="22"/>
        </w:rPr>
        <w:t>However,</w:t>
      </w:r>
      <w:r w:rsidRPr="003E733C">
        <w:rPr>
          <w:rFonts w:ascii="Book Antiqua" w:hAnsi="Book Antiqua"/>
          <w:sz w:val="22"/>
          <w:szCs w:val="22"/>
        </w:rPr>
        <w:t xml:space="preserve"> his acknowledgment does not go far enough, for t</w:t>
      </w:r>
      <w:r>
        <w:rPr>
          <w:rFonts w:ascii="Book Antiqua" w:hAnsi="Book Antiqua"/>
          <w:sz w:val="22"/>
          <w:szCs w:val="22"/>
        </w:rPr>
        <w:t>his is not genuine confession; s</w:t>
      </w:r>
      <w:r w:rsidRPr="003E733C">
        <w:rPr>
          <w:rFonts w:ascii="Book Antiqua" w:hAnsi="Book Antiqua"/>
          <w:sz w:val="22"/>
          <w:szCs w:val="22"/>
        </w:rPr>
        <w:t>ince his heart was not yet submissive, his confession was vain.</w:t>
      </w:r>
      <w:bookmarkEnd w:id="103"/>
    </w:p>
  </w:footnote>
  <w:footnote w:id="272">
    <w:p w14:paraId="787D0653" w14:textId="77777777" w:rsidR="00A33C93" w:rsidRPr="003E733C" w:rsidRDefault="00A33C93" w:rsidP="0069754A">
      <w:pPr>
        <w:pStyle w:val="FootnoteText"/>
        <w:spacing w:line="300" w:lineRule="exact"/>
        <w:ind w:left="284" w:hanging="284"/>
        <w:jc w:val="both"/>
        <w:rPr>
          <w:rFonts w:ascii="Book Antiqua" w:hAnsi="Book Antiqua"/>
          <w:sz w:val="22"/>
          <w:szCs w:val="22"/>
        </w:rPr>
      </w:pPr>
      <w:r w:rsidRPr="00AF1FDD">
        <w:rPr>
          <w:rStyle w:val="FootnoteReference"/>
          <w:rFonts w:ascii="Book Antiqua" w:hAnsi="Book Antiqua"/>
          <w:color w:val="008000"/>
          <w:sz w:val="24"/>
          <w:szCs w:val="22"/>
        </w:rPr>
        <w:footnoteRef/>
      </w:r>
      <w:r w:rsidRPr="003E733C">
        <w:rPr>
          <w:rFonts w:ascii="Book Antiqua" w:hAnsi="Book Antiqua"/>
          <w:sz w:val="22"/>
          <w:szCs w:val="22"/>
        </w:rPr>
        <w:t xml:space="preserve"> </w:t>
      </w:r>
      <w:r w:rsidRPr="003E733C">
        <w:rPr>
          <w:rFonts w:ascii="Book Antiqua" w:hAnsi="Book Antiqua"/>
          <w:sz w:val="22"/>
          <w:szCs w:val="22"/>
        </w:rPr>
        <w:tab/>
      </w:r>
      <w:bookmarkStart w:id="104" w:name="1057"/>
      <w:r>
        <w:rPr>
          <w:rFonts w:ascii="Book Antiqua" w:hAnsi="Book Antiqua"/>
          <w:sz w:val="22"/>
          <w:szCs w:val="22"/>
        </w:rPr>
        <w:t>Pharaoh’s double emphasis on ‘only’</w:t>
      </w:r>
      <w:r w:rsidRPr="003E733C">
        <w:rPr>
          <w:rFonts w:ascii="Book Antiqua" w:hAnsi="Book Antiqua"/>
          <w:sz w:val="22"/>
          <w:szCs w:val="22"/>
        </w:rPr>
        <w:t xml:space="preserve"> uses two different </w:t>
      </w:r>
      <w:r>
        <w:rPr>
          <w:rFonts w:ascii="Book Antiqua" w:hAnsi="Book Antiqua"/>
          <w:sz w:val="22"/>
          <w:szCs w:val="22"/>
        </w:rPr>
        <w:t>words and was meant to deceive: h</w:t>
      </w:r>
      <w:r w:rsidRPr="003E733C">
        <w:rPr>
          <w:rFonts w:ascii="Book Antiqua" w:hAnsi="Book Antiqua"/>
          <w:sz w:val="22"/>
          <w:szCs w:val="22"/>
        </w:rPr>
        <w:t>e was trying to give Moses the impression that he had finally come to his senses, and th</w:t>
      </w:r>
      <w:r>
        <w:rPr>
          <w:rFonts w:ascii="Book Antiqua" w:hAnsi="Book Antiqua"/>
          <w:sz w:val="22"/>
          <w:szCs w:val="22"/>
        </w:rPr>
        <w:t>at he would let the people go; b</w:t>
      </w:r>
      <w:r w:rsidRPr="003E733C">
        <w:rPr>
          <w:rFonts w:ascii="Book Antiqua" w:hAnsi="Book Antiqua"/>
          <w:sz w:val="22"/>
          <w:szCs w:val="22"/>
        </w:rPr>
        <w:t>ut he had no intention of letting them out.</w:t>
      </w:r>
      <w:bookmarkEnd w:id="104"/>
    </w:p>
  </w:footnote>
  <w:footnote w:id="273">
    <w:p w14:paraId="6F6885A0" w14:textId="77777777" w:rsidR="00A33C93" w:rsidRDefault="00A33C93" w:rsidP="0069754A">
      <w:pPr>
        <w:pStyle w:val="FootnoteText"/>
        <w:spacing w:line="300" w:lineRule="exact"/>
        <w:ind w:left="284" w:hanging="284"/>
        <w:jc w:val="both"/>
        <w:rPr>
          <w:rFonts w:ascii="Book Antiqua" w:hAnsi="Book Antiqua"/>
          <w:sz w:val="22"/>
          <w:szCs w:val="22"/>
        </w:rPr>
      </w:pPr>
      <w:r w:rsidRPr="00AF1FD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F778C6">
        <w:rPr>
          <w:rFonts w:ascii="Book Antiqua" w:hAnsi="Book Antiqua"/>
          <w:i/>
          <w:iCs/>
          <w:sz w:val="22"/>
          <w:szCs w:val="22"/>
        </w:rPr>
        <w:t>went out from Pharaoh</w:t>
      </w:r>
      <w:r>
        <w:rPr>
          <w:rFonts w:ascii="Book Antiqua" w:hAnsi="Book Antiqua"/>
          <w:sz w:val="22"/>
          <w:szCs w:val="22"/>
        </w:rPr>
        <w:t xml:space="preserve">’, here following the </w:t>
      </w:r>
      <w:r w:rsidRPr="00F778C6">
        <w:rPr>
          <w:rFonts w:ascii="Book Antiqua" w:hAnsi="Book Antiqua"/>
          <w:i/>
          <w:iCs/>
          <w:sz w:val="22"/>
          <w:szCs w:val="22"/>
        </w:rPr>
        <w:t>NRSV</w:t>
      </w:r>
      <w:r>
        <w:rPr>
          <w:rFonts w:ascii="Book Antiqua" w:hAnsi="Book Antiqua"/>
          <w:sz w:val="22"/>
          <w:szCs w:val="22"/>
        </w:rPr>
        <w:t xml:space="preserve"> &amp; </w:t>
      </w:r>
      <w:r w:rsidRPr="00F778C6">
        <w:rPr>
          <w:rFonts w:ascii="Book Antiqua" w:hAnsi="Book Antiqua"/>
          <w:i/>
          <w:iCs/>
          <w:sz w:val="22"/>
          <w:szCs w:val="22"/>
        </w:rPr>
        <w:t>NETB</w:t>
      </w:r>
      <w:r>
        <w:rPr>
          <w:rFonts w:ascii="Book Antiqua" w:hAnsi="Book Antiqua"/>
          <w:sz w:val="22"/>
          <w:szCs w:val="22"/>
        </w:rPr>
        <w:t xml:space="preserve">, the </w:t>
      </w:r>
      <w:r w:rsidRPr="00F778C6">
        <w:rPr>
          <w:rFonts w:ascii="Book Antiqua" w:hAnsi="Book Antiqua"/>
          <w:i/>
          <w:iCs/>
          <w:sz w:val="22"/>
          <w:szCs w:val="22"/>
        </w:rPr>
        <w:t>NJB</w:t>
      </w:r>
      <w:r>
        <w:rPr>
          <w:rFonts w:ascii="Book Antiqua" w:hAnsi="Book Antiqua"/>
          <w:sz w:val="22"/>
          <w:szCs w:val="22"/>
        </w:rPr>
        <w:t xml:space="preserve"> has ‘</w:t>
      </w:r>
      <w:r w:rsidRPr="00F778C6">
        <w:rPr>
          <w:rFonts w:ascii="Book Antiqua" w:hAnsi="Book Antiqua"/>
          <w:i/>
          <w:iCs/>
          <w:sz w:val="22"/>
          <w:szCs w:val="22"/>
        </w:rPr>
        <w:t>left Pharaoh’s presence</w:t>
      </w:r>
      <w:r>
        <w:rPr>
          <w:rFonts w:ascii="Book Antiqua" w:hAnsi="Book Antiqua"/>
          <w:sz w:val="22"/>
          <w:szCs w:val="22"/>
        </w:rPr>
        <w:t>’.</w:t>
      </w:r>
    </w:p>
  </w:footnote>
  <w:footnote w:id="274">
    <w:p w14:paraId="17DB457C" w14:textId="3432C679" w:rsidR="00A33C93" w:rsidRPr="003E733C" w:rsidRDefault="00A33C93" w:rsidP="00D12245">
      <w:pPr>
        <w:pStyle w:val="FootnoteText"/>
        <w:widowControl w:val="0"/>
        <w:spacing w:line="300" w:lineRule="exact"/>
        <w:ind w:left="284" w:hanging="284"/>
        <w:jc w:val="both"/>
        <w:rPr>
          <w:rFonts w:ascii="Book Antiqua" w:hAnsi="Book Antiqua"/>
          <w:sz w:val="22"/>
          <w:szCs w:val="22"/>
        </w:rPr>
      </w:pPr>
      <w:r w:rsidRPr="00AF1FD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West wind</w:t>
      </w:r>
      <w:r>
        <w:rPr>
          <w:rFonts w:ascii="Book Antiqua" w:hAnsi="Book Antiqua"/>
          <w:sz w:val="22"/>
          <w:szCs w:val="22"/>
        </w:rPr>
        <w:t>’ is, literally, ‘</w:t>
      </w:r>
      <w:r>
        <w:rPr>
          <w:rFonts w:ascii="Book Antiqua" w:hAnsi="Book Antiqua"/>
          <w:i/>
          <w:iCs/>
          <w:sz w:val="22"/>
          <w:szCs w:val="22"/>
        </w:rPr>
        <w:t>sea wind</w:t>
      </w:r>
      <w:r>
        <w:rPr>
          <w:rFonts w:ascii="Book Antiqua" w:hAnsi="Book Antiqua"/>
          <w:sz w:val="22"/>
          <w:szCs w:val="22"/>
        </w:rPr>
        <w:t>’. In place of ‘</w:t>
      </w:r>
      <w:r w:rsidRPr="003E733C">
        <w:rPr>
          <w:rFonts w:ascii="Book Antiqua" w:hAnsi="Book Antiqua"/>
          <w:i/>
          <w:iCs/>
          <w:sz w:val="22"/>
          <w:szCs w:val="22"/>
        </w:rPr>
        <w:t>Sea of Reeds</w:t>
      </w:r>
      <w:r>
        <w:rPr>
          <w:rFonts w:ascii="Book Antiqua" w:hAnsi="Book Antiqua"/>
          <w:sz w:val="22"/>
          <w:szCs w:val="22"/>
        </w:rPr>
        <w:t>’ (</w:t>
      </w:r>
      <w:r w:rsidRPr="003E733C">
        <w:rPr>
          <w:rFonts w:cs="SBL Hebrew"/>
          <w:noProof/>
          <w:color w:val="003300"/>
          <w:sz w:val="26"/>
          <w:szCs w:val="26"/>
          <w:rtl/>
          <w:lang w:bidi="he-IL"/>
        </w:rPr>
        <w:t>יָ֣מָּה סּ֑וּף</w:t>
      </w:r>
      <w:r>
        <w:rPr>
          <w:rFonts w:ascii="Book Antiqua" w:hAnsi="Book Antiqua"/>
          <w:sz w:val="22"/>
          <w:szCs w:val="22"/>
        </w:rPr>
        <w:t xml:space="preserve">), here following the </w:t>
      </w:r>
      <w:r w:rsidRPr="003E733C">
        <w:rPr>
          <w:rFonts w:ascii="Book Antiqua" w:hAnsi="Book Antiqua"/>
          <w:i/>
          <w:iCs/>
          <w:sz w:val="22"/>
          <w:szCs w:val="22"/>
        </w:rPr>
        <w:t>NJB</w:t>
      </w:r>
      <w:r>
        <w:rPr>
          <w:rFonts w:ascii="Book Antiqua" w:hAnsi="Book Antiqua"/>
          <w:sz w:val="22"/>
          <w:szCs w:val="22"/>
        </w:rPr>
        <w:t xml:space="preserve"> (</w:t>
      </w:r>
      <w:bookmarkStart w:id="105" w:name="1061"/>
      <w:r w:rsidRPr="003E733C">
        <w:rPr>
          <w:rFonts w:cs="SBL Hebrew"/>
          <w:noProof/>
          <w:color w:val="003300"/>
          <w:sz w:val="26"/>
          <w:szCs w:val="26"/>
          <w:rtl/>
          <w:lang w:bidi="he-IL"/>
        </w:rPr>
        <w:t>סּ֑וּף</w:t>
      </w:r>
      <w:r w:rsidRPr="003E733C">
        <w:rPr>
          <w:rFonts w:ascii="Book Antiqua" w:hAnsi="Book Antiqua"/>
          <w:sz w:val="22"/>
          <w:szCs w:val="22"/>
        </w:rPr>
        <w:t xml:space="preserve"> is a collective noun that may derive from </w:t>
      </w:r>
      <w:r w:rsidR="00D12245">
        <w:rPr>
          <w:rFonts w:ascii="Book Antiqua" w:hAnsi="Book Antiqua"/>
          <w:sz w:val="22"/>
          <w:szCs w:val="22"/>
        </w:rPr>
        <w:t>a</w:t>
      </w:r>
      <w:r w:rsidRPr="003E733C">
        <w:rPr>
          <w:rFonts w:ascii="Book Antiqua" w:hAnsi="Book Antiqua"/>
          <w:sz w:val="22"/>
          <w:szCs w:val="22"/>
        </w:rPr>
        <w:t xml:space="preserve"> name for papyrus reeds</w:t>
      </w:r>
      <w:bookmarkEnd w:id="105"/>
      <w:r>
        <w:rPr>
          <w:rFonts w:ascii="Book Antiqua" w:hAnsi="Book Antiqua"/>
          <w:sz w:val="22"/>
          <w:szCs w:val="22"/>
        </w:rPr>
        <w:t>), many other English translations have ‘</w:t>
      </w:r>
      <w:r w:rsidRPr="003E733C">
        <w:rPr>
          <w:rFonts w:ascii="Book Antiqua" w:hAnsi="Book Antiqua"/>
          <w:i/>
          <w:iCs/>
          <w:sz w:val="22"/>
          <w:szCs w:val="22"/>
        </w:rPr>
        <w:t>Red Sea</w:t>
      </w:r>
      <w:r>
        <w:rPr>
          <w:rFonts w:ascii="Book Antiqua" w:hAnsi="Book Antiqua"/>
          <w:sz w:val="22"/>
          <w:szCs w:val="22"/>
        </w:rPr>
        <w:t xml:space="preserve">’, </w:t>
      </w:r>
      <w:r w:rsidR="00DF243D">
        <w:rPr>
          <w:rFonts w:ascii="Book Antiqua" w:hAnsi="Book Antiqua"/>
          <w:sz w:val="22"/>
          <w:szCs w:val="22"/>
        </w:rPr>
        <w:t>following</w:t>
      </w:r>
      <w:r>
        <w:rPr>
          <w:rFonts w:ascii="Book Antiqua" w:hAnsi="Book Antiqua"/>
          <w:sz w:val="22"/>
          <w:szCs w:val="22"/>
        </w:rPr>
        <w:t xml:space="preserve"> </w:t>
      </w:r>
      <w:r w:rsidR="00D12245">
        <w:rPr>
          <w:rFonts w:ascii="Book Antiqua" w:hAnsi="Book Antiqua"/>
          <w:sz w:val="22"/>
          <w:szCs w:val="22"/>
        </w:rPr>
        <w:t>the</w:t>
      </w:r>
      <w:r>
        <w:rPr>
          <w:rFonts w:ascii="Book Antiqua" w:hAnsi="Book Antiqua"/>
          <w:sz w:val="22"/>
          <w:szCs w:val="22"/>
        </w:rPr>
        <w:t xml:space="preserve"> </w:t>
      </w:r>
      <w:r w:rsidRPr="003E733C">
        <w:rPr>
          <w:rFonts w:ascii="Book Antiqua" w:hAnsi="Book Antiqua"/>
          <w:i/>
          <w:iCs/>
          <w:sz w:val="22"/>
          <w:szCs w:val="22"/>
        </w:rPr>
        <w:t>LXX</w:t>
      </w:r>
      <w:r>
        <w:rPr>
          <w:rFonts w:ascii="Book Antiqua" w:hAnsi="Book Antiqua"/>
          <w:sz w:val="22"/>
          <w:szCs w:val="22"/>
        </w:rPr>
        <w:t xml:space="preserve"> (</w:t>
      </w:r>
      <w:r w:rsidRPr="00687A5C">
        <w:rPr>
          <w:rFonts w:ascii="Vusillus" w:hAnsi="Vusillus" w:cs="Vusillus"/>
          <w:bCs/>
          <w:i/>
          <w:noProof/>
          <w:sz w:val="26"/>
          <w:szCs w:val="18"/>
          <w:lang w:val="el-GR"/>
        </w:rPr>
        <w:t>ἐρυθρὰν</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θάλασσαν</w:t>
      </w:r>
      <w:r>
        <w:rPr>
          <w:rFonts w:ascii="Book Antiqua" w:hAnsi="Book Antiqua"/>
          <w:sz w:val="22"/>
          <w:szCs w:val="22"/>
        </w:rPr>
        <w:t>).</w:t>
      </w:r>
    </w:p>
  </w:footnote>
  <w:footnote w:id="275">
    <w:p w14:paraId="52057159" w14:textId="77777777" w:rsidR="00A33C93" w:rsidRDefault="00A33C93" w:rsidP="0069754A">
      <w:pPr>
        <w:pStyle w:val="FootnoteText"/>
        <w:spacing w:line="300" w:lineRule="exact"/>
        <w:ind w:left="284" w:hanging="284"/>
        <w:jc w:val="both"/>
        <w:rPr>
          <w:rFonts w:ascii="Book Antiqua" w:hAnsi="Book Antiqua"/>
          <w:sz w:val="22"/>
          <w:szCs w:val="22"/>
        </w:rPr>
      </w:pPr>
      <w:r w:rsidRPr="00AF1FD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AF1FDD">
        <w:rPr>
          <w:rFonts w:ascii="Book Antiqua" w:hAnsi="Book Antiqua"/>
          <w:i/>
          <w:iCs/>
          <w:sz w:val="22"/>
          <w:szCs w:val="22"/>
        </w:rPr>
        <w:t>made Pharaoh’s heart stubborn</w:t>
      </w:r>
      <w:r>
        <w:rPr>
          <w:rFonts w:ascii="Book Antiqua" w:hAnsi="Book Antiqua"/>
          <w:sz w:val="22"/>
          <w:szCs w:val="22"/>
        </w:rPr>
        <w:t xml:space="preserve">’, here following the </w:t>
      </w:r>
      <w:r w:rsidRPr="00AF1FDD">
        <w:rPr>
          <w:rFonts w:ascii="Book Antiqua" w:hAnsi="Book Antiqua"/>
          <w:i/>
          <w:iCs/>
          <w:sz w:val="22"/>
          <w:szCs w:val="22"/>
        </w:rPr>
        <w:t>NJB</w:t>
      </w:r>
      <w:r>
        <w:rPr>
          <w:rFonts w:ascii="Book Antiqua" w:hAnsi="Book Antiqua"/>
          <w:sz w:val="22"/>
          <w:szCs w:val="22"/>
        </w:rPr>
        <w:t xml:space="preserve">, the </w:t>
      </w:r>
      <w:r w:rsidRPr="00AF1FDD">
        <w:rPr>
          <w:rFonts w:ascii="Book Antiqua" w:hAnsi="Book Antiqua"/>
          <w:i/>
          <w:iCs/>
          <w:sz w:val="22"/>
          <w:szCs w:val="22"/>
        </w:rPr>
        <w:t>NRSV</w:t>
      </w:r>
      <w:r>
        <w:rPr>
          <w:rFonts w:ascii="Book Antiqua" w:hAnsi="Book Antiqua"/>
          <w:sz w:val="22"/>
          <w:szCs w:val="22"/>
        </w:rPr>
        <w:t xml:space="preserve"> has ‘</w:t>
      </w:r>
      <w:r w:rsidRPr="00AF1FDD">
        <w:rPr>
          <w:rFonts w:ascii="Book Antiqua" w:hAnsi="Book Antiqua"/>
          <w:i/>
          <w:iCs/>
          <w:sz w:val="22"/>
          <w:szCs w:val="22"/>
        </w:rPr>
        <w:t>hardened Pharaoh’s heart</w:t>
      </w:r>
      <w:r>
        <w:rPr>
          <w:rFonts w:ascii="Book Antiqua" w:hAnsi="Book Antiqua"/>
          <w:sz w:val="22"/>
          <w:szCs w:val="22"/>
        </w:rPr>
        <w:t>’.</w:t>
      </w:r>
    </w:p>
  </w:footnote>
  <w:footnote w:id="276">
    <w:p w14:paraId="35DA523A" w14:textId="6DAFA131" w:rsidR="00A33C93" w:rsidRPr="009A5A4B" w:rsidRDefault="00A33C93" w:rsidP="0069754A">
      <w:pPr>
        <w:pStyle w:val="FootnoteText"/>
        <w:spacing w:line="300" w:lineRule="exact"/>
        <w:ind w:left="284" w:hanging="284"/>
        <w:jc w:val="both"/>
        <w:rPr>
          <w:rFonts w:ascii="Book Antiqua" w:hAnsi="Book Antiqua"/>
          <w:sz w:val="22"/>
          <w:szCs w:val="22"/>
        </w:rPr>
      </w:pPr>
      <w:r w:rsidRPr="009A5A4B">
        <w:rPr>
          <w:rStyle w:val="FootnoteReference"/>
          <w:rFonts w:ascii="Book Antiqua" w:hAnsi="Book Antiqua"/>
          <w:color w:val="008000"/>
          <w:sz w:val="24"/>
          <w:szCs w:val="24"/>
        </w:rPr>
        <w:footnoteRef/>
      </w:r>
      <w:r w:rsidRPr="009A5A4B">
        <w:rPr>
          <w:rFonts w:ascii="Book Antiqua" w:hAnsi="Book Antiqua"/>
          <w:sz w:val="22"/>
          <w:szCs w:val="22"/>
        </w:rPr>
        <w:t xml:space="preserve"> </w:t>
      </w:r>
      <w:r w:rsidRPr="009A5A4B">
        <w:rPr>
          <w:rFonts w:ascii="Book Antiqua" w:hAnsi="Book Antiqua"/>
          <w:sz w:val="22"/>
          <w:szCs w:val="22"/>
        </w:rPr>
        <w:tab/>
      </w:r>
      <w:bookmarkStart w:id="106" w:name="1062"/>
      <w:r w:rsidRPr="009A5A4B">
        <w:rPr>
          <w:rFonts w:ascii="Book Antiqua" w:hAnsi="Book Antiqua"/>
          <w:sz w:val="22"/>
          <w:szCs w:val="22"/>
        </w:rPr>
        <w:t xml:space="preserve">The </w:t>
      </w:r>
      <w:r>
        <w:rPr>
          <w:rFonts w:ascii="Book Antiqua" w:hAnsi="Book Antiqua"/>
          <w:sz w:val="22"/>
          <w:szCs w:val="22"/>
        </w:rPr>
        <w:t>9</w:t>
      </w:r>
      <w:r w:rsidRPr="009A5A4B">
        <w:rPr>
          <w:rFonts w:ascii="Book Antiqua" w:hAnsi="Book Antiqua"/>
          <w:sz w:val="22"/>
          <w:szCs w:val="22"/>
          <w:vertAlign w:val="superscript"/>
        </w:rPr>
        <w:t>th</w:t>
      </w:r>
      <w:r w:rsidRPr="009A5A4B">
        <w:rPr>
          <w:rFonts w:ascii="Book Antiqua" w:hAnsi="Book Antiqua"/>
          <w:sz w:val="22"/>
          <w:szCs w:val="22"/>
        </w:rPr>
        <w:t xml:space="preserve"> plague is tha</w:t>
      </w:r>
      <w:r>
        <w:rPr>
          <w:rFonts w:ascii="Book Antiqua" w:hAnsi="Book Antiqua"/>
          <w:sz w:val="22"/>
          <w:szCs w:val="22"/>
        </w:rPr>
        <w:t xml:space="preserve">t darkness fell on all the land – </w:t>
      </w:r>
      <w:r w:rsidRPr="009A5A4B">
        <w:rPr>
          <w:rFonts w:ascii="Book Antiqua" w:hAnsi="Book Antiqua"/>
          <w:sz w:val="22"/>
          <w:szCs w:val="22"/>
        </w:rPr>
        <w:t xml:space="preserve">except on </w:t>
      </w:r>
      <w:smartTag w:uri="urn:schemas-microsoft-com:office:smarttags" w:element="country-region">
        <w:smartTag w:uri="urn:schemas-microsoft-com:office:smarttags" w:element="place">
          <w:r w:rsidRPr="009A5A4B">
            <w:rPr>
              <w:rFonts w:ascii="Book Antiqua" w:hAnsi="Book Antiqua"/>
              <w:sz w:val="22"/>
              <w:szCs w:val="22"/>
            </w:rPr>
            <w:t>Israel</w:t>
          </w:r>
        </w:smartTag>
      </w:smartTag>
      <w:r w:rsidRPr="009A5A4B">
        <w:rPr>
          <w:rFonts w:ascii="Book Antiqua" w:hAnsi="Book Antiqua"/>
          <w:sz w:val="22"/>
          <w:szCs w:val="22"/>
        </w:rPr>
        <w:t>. It is significant in that Egypt</w:t>
      </w:r>
      <w:r>
        <w:rPr>
          <w:rFonts w:ascii="Book Antiqua" w:hAnsi="Book Antiqua"/>
          <w:sz w:val="22"/>
          <w:szCs w:val="22"/>
        </w:rPr>
        <w:t xml:space="preserve">’s high god was the Sun God: </w:t>
      </w:r>
      <w:r w:rsidRPr="009A5A4B">
        <w:rPr>
          <w:rFonts w:ascii="Book Antiqua" w:hAnsi="Book Antiqua"/>
          <w:sz w:val="22"/>
          <w:szCs w:val="22"/>
        </w:rPr>
        <w:t>Lord Sun was now b</w:t>
      </w:r>
      <w:r>
        <w:rPr>
          <w:rFonts w:ascii="Book Antiqua" w:hAnsi="Book Antiqua"/>
          <w:sz w:val="22"/>
          <w:szCs w:val="22"/>
        </w:rPr>
        <w:t>eing shut down by Lord Yahweh; i</w:t>
      </w:r>
      <w:r w:rsidRPr="009A5A4B">
        <w:rPr>
          <w:rFonts w:ascii="Book Antiqua" w:hAnsi="Book Antiqua"/>
          <w:sz w:val="22"/>
          <w:szCs w:val="22"/>
        </w:rPr>
        <w:t xml:space="preserve">f Egypt would not let Israel go to worship their God, then Egypt’s god would be darkness. </w:t>
      </w:r>
      <w:bookmarkEnd w:id="106"/>
    </w:p>
  </w:footnote>
  <w:footnote w:id="277">
    <w:p w14:paraId="13914E52" w14:textId="24042598" w:rsidR="00A33C93" w:rsidRPr="009A5A4B" w:rsidRDefault="00A33C93" w:rsidP="0069754A">
      <w:pPr>
        <w:pStyle w:val="FootnoteText"/>
        <w:spacing w:line="300" w:lineRule="exact"/>
        <w:ind w:left="284" w:hanging="284"/>
        <w:jc w:val="both"/>
        <w:rPr>
          <w:rFonts w:ascii="Book Antiqua" w:hAnsi="Book Antiqua"/>
          <w:sz w:val="22"/>
          <w:szCs w:val="22"/>
        </w:rPr>
      </w:pPr>
      <w:r w:rsidRPr="009A5A4B">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r w:rsidRPr="009A5A4B">
        <w:rPr>
          <w:rFonts w:ascii="Book Antiqua" w:hAnsi="Book Antiqua"/>
          <w:sz w:val="22"/>
          <w:szCs w:val="22"/>
        </w:rPr>
        <w:t>A darkness ‘</w:t>
      </w:r>
      <w:r w:rsidRPr="009A5A4B">
        <w:rPr>
          <w:rFonts w:ascii="Book Antiqua" w:hAnsi="Book Antiqua"/>
          <w:i/>
          <w:iCs/>
          <w:sz w:val="22"/>
          <w:szCs w:val="22"/>
        </w:rPr>
        <w:t>so thick that it can be felt</w:t>
      </w:r>
      <w:r w:rsidRPr="009A5A4B">
        <w:rPr>
          <w:rFonts w:ascii="Book Antiqua" w:hAnsi="Book Antiqua"/>
          <w:sz w:val="22"/>
          <w:szCs w:val="22"/>
        </w:rPr>
        <w:t xml:space="preserve">’ </w:t>
      </w:r>
      <w:r>
        <w:rPr>
          <w:rFonts w:ascii="Book Antiqua" w:hAnsi="Book Antiqua"/>
          <w:sz w:val="22"/>
          <w:szCs w:val="22"/>
        </w:rPr>
        <w:t xml:space="preserve">(v. 21) </w:t>
      </w:r>
      <w:r w:rsidRPr="009A5A4B">
        <w:rPr>
          <w:rFonts w:ascii="Book Antiqua" w:hAnsi="Book Antiqua"/>
          <w:sz w:val="22"/>
          <w:szCs w:val="22"/>
        </w:rPr>
        <w:t>aptly describes conditions created by the hot wind, the ‘khamsin’, which blows in from the de</w:t>
      </w:r>
      <w:r>
        <w:rPr>
          <w:rFonts w:ascii="Book Antiqua" w:hAnsi="Book Antiqua"/>
          <w:sz w:val="22"/>
          <w:szCs w:val="22"/>
        </w:rPr>
        <w:t>sert during the spring (March–</w:t>
      </w:r>
      <w:r w:rsidRPr="009A5A4B">
        <w:rPr>
          <w:rFonts w:ascii="Book Antiqua" w:hAnsi="Book Antiqua"/>
          <w:sz w:val="22"/>
          <w:szCs w:val="22"/>
        </w:rPr>
        <w:t>May), bringing with it so much dust and sand that the air is darkened and breathing becomes difficult.</w:t>
      </w:r>
      <w:r w:rsidR="00582F28">
        <w:rPr>
          <w:rFonts w:ascii="Book Antiqua" w:hAnsi="Book Antiqua"/>
          <w:sz w:val="22"/>
          <w:szCs w:val="22"/>
        </w:rPr>
        <w:t xml:space="preserve"> </w:t>
      </w:r>
      <w:bookmarkStart w:id="107" w:name="1067"/>
      <w:r w:rsidRPr="009A5A4B">
        <w:rPr>
          <w:rFonts w:ascii="Book Antiqua" w:hAnsi="Book Antiqua"/>
          <w:sz w:val="22"/>
          <w:szCs w:val="22"/>
        </w:rPr>
        <w:t>The text, however, is probably describing something that was not a seasonal wind, or Pharaoh would not have been intimidated.</w:t>
      </w:r>
      <w:r w:rsidR="00582F28">
        <w:rPr>
          <w:rFonts w:ascii="Book Antiqua" w:hAnsi="Book Antiqua"/>
          <w:sz w:val="22"/>
          <w:szCs w:val="22"/>
        </w:rPr>
        <w:t xml:space="preserve"> </w:t>
      </w:r>
      <w:r w:rsidRPr="009A5A4B">
        <w:rPr>
          <w:rFonts w:ascii="Book Antiqua" w:hAnsi="Book Antiqua"/>
          <w:sz w:val="22"/>
          <w:szCs w:val="22"/>
        </w:rPr>
        <w:t>If it coincided with that season, then what is described here is so different and so powerful that the Egyptians would have known the difference easily.</w:t>
      </w:r>
      <w:bookmarkEnd w:id="107"/>
    </w:p>
  </w:footnote>
  <w:footnote w:id="278">
    <w:p w14:paraId="48764BB2" w14:textId="77777777" w:rsidR="00A33C93" w:rsidRDefault="00A33C93" w:rsidP="0069754A">
      <w:pPr>
        <w:pStyle w:val="FootnoteText"/>
        <w:spacing w:line="300" w:lineRule="exact"/>
        <w:ind w:left="284" w:hanging="284"/>
        <w:jc w:val="both"/>
        <w:rPr>
          <w:rFonts w:ascii="Book Antiqua" w:hAnsi="Book Antiqua"/>
          <w:sz w:val="22"/>
          <w:szCs w:val="22"/>
        </w:rPr>
      </w:pPr>
      <w:r w:rsidRPr="009A5A4B">
        <w:rPr>
          <w:rStyle w:val="FootnoteReference"/>
          <w:rFonts w:ascii="Book Antiqua" w:hAnsi="Book Antiqua"/>
          <w:color w:val="008000"/>
          <w:sz w:val="24"/>
          <w:szCs w:val="24"/>
        </w:rPr>
        <w:footnoteRef/>
      </w:r>
      <w:r w:rsidRPr="009A5A4B">
        <w:rPr>
          <w:rFonts w:ascii="Book Antiqua" w:hAnsi="Book Antiqua"/>
          <w:color w:val="008000"/>
          <w:sz w:val="24"/>
          <w:szCs w:val="24"/>
        </w:rPr>
        <w:t xml:space="preserve"> </w:t>
      </w:r>
      <w:r>
        <w:rPr>
          <w:rFonts w:ascii="Book Antiqua" w:hAnsi="Book Antiqua"/>
          <w:sz w:val="22"/>
          <w:szCs w:val="22"/>
        </w:rPr>
        <w:tab/>
        <w:t>The literal translation of ‘</w:t>
      </w:r>
      <w:r w:rsidRPr="009A5A4B">
        <w:rPr>
          <w:rFonts w:ascii="Book Antiqua" w:hAnsi="Book Antiqua"/>
          <w:i/>
          <w:iCs/>
          <w:sz w:val="22"/>
          <w:szCs w:val="22"/>
        </w:rPr>
        <w:t>no one could see anyone else</w:t>
      </w:r>
      <w:r>
        <w:rPr>
          <w:rFonts w:ascii="Book Antiqua" w:hAnsi="Book Antiqua"/>
          <w:sz w:val="22"/>
          <w:szCs w:val="22"/>
        </w:rPr>
        <w:t>’ is ‘</w:t>
      </w:r>
      <w:r w:rsidRPr="009A5A4B">
        <w:rPr>
          <w:rFonts w:ascii="Book Antiqua" w:hAnsi="Book Antiqua"/>
          <w:i/>
          <w:iCs/>
          <w:sz w:val="22"/>
          <w:szCs w:val="22"/>
        </w:rPr>
        <w:t>a man could not see his brother</w:t>
      </w:r>
      <w:r>
        <w:rPr>
          <w:rFonts w:ascii="Book Antiqua" w:hAnsi="Book Antiqua"/>
          <w:sz w:val="22"/>
          <w:szCs w:val="22"/>
        </w:rPr>
        <w:t>’.</w:t>
      </w:r>
    </w:p>
  </w:footnote>
  <w:footnote w:id="279">
    <w:p w14:paraId="7D42D66F" w14:textId="77777777" w:rsidR="00A33C93" w:rsidRDefault="00A33C93" w:rsidP="0069754A">
      <w:pPr>
        <w:pStyle w:val="FootnoteText"/>
        <w:spacing w:line="300" w:lineRule="exact"/>
        <w:ind w:left="284" w:hanging="284"/>
        <w:jc w:val="both"/>
        <w:rPr>
          <w:rFonts w:ascii="Book Antiqua" w:hAnsi="Book Antiqua"/>
          <w:sz w:val="22"/>
          <w:szCs w:val="22"/>
        </w:rPr>
      </w:pPr>
      <w:r w:rsidRPr="001A60F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term here translated as ‘</w:t>
      </w:r>
      <w:r w:rsidRPr="001A60F4">
        <w:rPr>
          <w:rFonts w:ascii="Book Antiqua" w:hAnsi="Book Antiqua"/>
          <w:i/>
          <w:iCs/>
          <w:sz w:val="22"/>
          <w:szCs w:val="22"/>
        </w:rPr>
        <w:t>children</w:t>
      </w:r>
      <w:r>
        <w:rPr>
          <w:rFonts w:ascii="Book Antiqua" w:hAnsi="Book Antiqua"/>
          <w:sz w:val="22"/>
          <w:szCs w:val="22"/>
        </w:rPr>
        <w:t xml:space="preserve">’ (following the </w:t>
      </w:r>
      <w:r w:rsidRPr="001A60F4">
        <w:rPr>
          <w:rFonts w:ascii="Book Antiqua" w:hAnsi="Book Antiqua"/>
          <w:i/>
          <w:iCs/>
          <w:sz w:val="22"/>
          <w:szCs w:val="22"/>
        </w:rPr>
        <w:t>NJB</w:t>
      </w:r>
      <w:r>
        <w:rPr>
          <w:rFonts w:ascii="Book Antiqua" w:hAnsi="Book Antiqua"/>
          <w:sz w:val="22"/>
          <w:szCs w:val="22"/>
        </w:rPr>
        <w:t xml:space="preserve"> &amp; </w:t>
      </w:r>
      <w:r w:rsidRPr="001A60F4">
        <w:rPr>
          <w:rFonts w:ascii="Book Antiqua" w:hAnsi="Book Antiqua"/>
          <w:i/>
          <w:iCs/>
          <w:sz w:val="22"/>
          <w:szCs w:val="22"/>
        </w:rPr>
        <w:t>NRSV</w:t>
      </w:r>
      <w:r>
        <w:rPr>
          <w:rFonts w:ascii="Book Antiqua" w:hAnsi="Book Antiqua"/>
          <w:sz w:val="22"/>
          <w:szCs w:val="22"/>
        </w:rPr>
        <w:t>) could also include women and other dependents.</w:t>
      </w:r>
    </w:p>
  </w:footnote>
  <w:footnote w:id="280">
    <w:p w14:paraId="08295A50" w14:textId="2D6B1010" w:rsidR="00A33C93" w:rsidRPr="001A60F4" w:rsidRDefault="00A33C93" w:rsidP="0069754A">
      <w:pPr>
        <w:pStyle w:val="FootnoteText"/>
        <w:spacing w:line="300" w:lineRule="exact"/>
        <w:ind w:left="284" w:hanging="284"/>
        <w:jc w:val="both"/>
        <w:rPr>
          <w:rFonts w:ascii="Book Antiqua" w:hAnsi="Book Antiqua"/>
          <w:sz w:val="22"/>
          <w:szCs w:val="22"/>
        </w:rPr>
      </w:pPr>
      <w:r w:rsidRPr="001A60F4">
        <w:rPr>
          <w:rStyle w:val="FootnoteReference"/>
          <w:rFonts w:ascii="Book Antiqua" w:hAnsi="Book Antiqua"/>
          <w:color w:val="008000"/>
          <w:sz w:val="24"/>
          <w:szCs w:val="22"/>
        </w:rPr>
        <w:footnoteRef/>
      </w:r>
      <w:r w:rsidRPr="001A60F4">
        <w:rPr>
          <w:rFonts w:ascii="Book Antiqua" w:hAnsi="Book Antiqua"/>
          <w:color w:val="008000"/>
          <w:sz w:val="24"/>
          <w:szCs w:val="22"/>
        </w:rPr>
        <w:t xml:space="preserve"> </w:t>
      </w:r>
      <w:r w:rsidRPr="001A60F4">
        <w:rPr>
          <w:rFonts w:ascii="Book Antiqua" w:hAnsi="Book Antiqua"/>
          <w:sz w:val="22"/>
          <w:szCs w:val="22"/>
        </w:rPr>
        <w:tab/>
      </w:r>
      <w:bookmarkStart w:id="108" w:name="1071"/>
      <w:r w:rsidRPr="001A60F4">
        <w:rPr>
          <w:rFonts w:ascii="Book Antiqua" w:hAnsi="Book Antiqua"/>
          <w:sz w:val="22"/>
          <w:szCs w:val="22"/>
        </w:rPr>
        <w:t xml:space="preserve">The intent of Moses </w:t>
      </w:r>
      <w:r>
        <w:rPr>
          <w:rFonts w:ascii="Book Antiqua" w:hAnsi="Book Antiqua"/>
          <w:sz w:val="22"/>
          <w:szCs w:val="22"/>
        </w:rPr>
        <w:t xml:space="preserve">in using </w:t>
      </w:r>
      <w:r w:rsidRPr="001A60F4">
        <w:rPr>
          <w:rFonts w:cs="SBL Hebrew"/>
          <w:noProof/>
          <w:sz w:val="26"/>
          <w:szCs w:val="26"/>
          <w:rtl/>
          <w:lang w:bidi="he-IL"/>
        </w:rPr>
        <w:t>גַּם</w:t>
      </w:r>
      <w:r w:rsidRPr="001A60F4">
        <w:rPr>
          <w:rFonts w:ascii="Book Antiqua" w:hAnsi="Book Antiqua"/>
          <w:sz w:val="16"/>
          <w:szCs w:val="16"/>
        </w:rPr>
        <w:t xml:space="preserve"> </w:t>
      </w:r>
      <w:r>
        <w:rPr>
          <w:rFonts w:ascii="Book Antiqua" w:hAnsi="Book Antiqua"/>
          <w:sz w:val="22"/>
          <w:szCs w:val="22"/>
        </w:rPr>
        <w:t>(‘</w:t>
      </w:r>
      <w:r w:rsidRPr="001A60F4">
        <w:rPr>
          <w:rFonts w:ascii="Book Antiqua" w:hAnsi="Book Antiqua"/>
          <w:i/>
          <w:iCs/>
          <w:sz w:val="22"/>
          <w:szCs w:val="22"/>
        </w:rPr>
        <w:t>also</w:t>
      </w:r>
      <w:r>
        <w:rPr>
          <w:rFonts w:ascii="Book Antiqua" w:hAnsi="Book Antiqua"/>
          <w:sz w:val="22"/>
          <w:szCs w:val="22"/>
        </w:rPr>
        <w:t xml:space="preserve">’) </w:t>
      </w:r>
      <w:r w:rsidRPr="001A60F4">
        <w:rPr>
          <w:rFonts w:ascii="Book Antiqua" w:hAnsi="Book Antiqua"/>
          <w:sz w:val="22"/>
          <w:szCs w:val="22"/>
        </w:rPr>
        <w:t>is to make a</w:t>
      </w:r>
      <w:r>
        <w:rPr>
          <w:rFonts w:ascii="Book Antiqua" w:hAnsi="Book Antiqua"/>
          <w:sz w:val="22"/>
          <w:szCs w:val="22"/>
        </w:rPr>
        <w:t>n emphatic rhetorical question (cf. Nb 22:33, 1S 17:36,</w:t>
      </w:r>
      <w:r w:rsidRPr="001A60F4">
        <w:rPr>
          <w:rFonts w:ascii="Book Antiqua" w:hAnsi="Book Antiqua"/>
          <w:sz w:val="22"/>
          <w:szCs w:val="22"/>
        </w:rPr>
        <w:t xml:space="preserve"> 2</w:t>
      </w:r>
      <w:r>
        <w:rPr>
          <w:rFonts w:ascii="Book Antiqua" w:hAnsi="Book Antiqua"/>
          <w:sz w:val="22"/>
          <w:szCs w:val="22"/>
        </w:rPr>
        <w:t>S 12:14); t</w:t>
      </w:r>
      <w:r w:rsidRPr="001A60F4">
        <w:rPr>
          <w:rFonts w:ascii="Book Antiqua" w:hAnsi="Book Antiqua"/>
          <w:sz w:val="22"/>
          <w:szCs w:val="22"/>
        </w:rPr>
        <w:t>he point is that if Pharaoh told them to go and serve Yahweh, they had</w:t>
      </w:r>
      <w:r>
        <w:rPr>
          <w:rFonts w:ascii="Book Antiqua" w:hAnsi="Book Antiqua"/>
          <w:sz w:val="22"/>
          <w:szCs w:val="22"/>
        </w:rPr>
        <w:t xml:space="preserve"> to have animals to sacrifice</w:t>
      </w:r>
      <w:bookmarkEnd w:id="108"/>
      <w:r w:rsidR="00DF243D">
        <w:rPr>
          <w:rFonts w:ascii="Book Antiqua" w:hAnsi="Book Antiqua"/>
          <w:sz w:val="22"/>
          <w:szCs w:val="22"/>
        </w:rPr>
        <w:t>.</w:t>
      </w:r>
    </w:p>
  </w:footnote>
  <w:footnote w:id="281">
    <w:p w14:paraId="357A5773" w14:textId="73428B7F" w:rsidR="00A33C93" w:rsidRPr="001A60F4" w:rsidRDefault="00A33C93" w:rsidP="0069754A">
      <w:pPr>
        <w:pStyle w:val="FootnoteText"/>
        <w:spacing w:line="300" w:lineRule="exact"/>
        <w:ind w:left="284" w:hanging="284"/>
        <w:jc w:val="both"/>
        <w:rPr>
          <w:rFonts w:ascii="Book Antiqua" w:hAnsi="Book Antiqua"/>
          <w:sz w:val="22"/>
          <w:szCs w:val="22"/>
        </w:rPr>
      </w:pPr>
      <w:r w:rsidRPr="001A60F4">
        <w:rPr>
          <w:rStyle w:val="FootnoteReference"/>
          <w:rFonts w:ascii="Book Antiqua" w:hAnsi="Book Antiqua"/>
          <w:color w:val="008000"/>
          <w:sz w:val="24"/>
          <w:szCs w:val="22"/>
        </w:rPr>
        <w:footnoteRef/>
      </w:r>
      <w:r w:rsidRPr="001A60F4">
        <w:rPr>
          <w:rFonts w:ascii="Book Antiqua" w:hAnsi="Book Antiqua"/>
          <w:sz w:val="22"/>
          <w:szCs w:val="22"/>
        </w:rPr>
        <w:t xml:space="preserve"> </w:t>
      </w:r>
      <w:r w:rsidRPr="001A60F4">
        <w:rPr>
          <w:rFonts w:ascii="Book Antiqua" w:hAnsi="Book Antiqua"/>
          <w:sz w:val="22"/>
          <w:szCs w:val="22"/>
        </w:rPr>
        <w:tab/>
      </w:r>
      <w:bookmarkStart w:id="109" w:name="1077"/>
      <w:r w:rsidRPr="001A60F4">
        <w:rPr>
          <w:rFonts w:ascii="Book Antiqua" w:hAnsi="Book Antiqua"/>
          <w:sz w:val="22"/>
          <w:szCs w:val="22"/>
        </w:rPr>
        <w:t>Moses makes it clear that he has no intention of leaving any pledge with Pharaoh.</w:t>
      </w:r>
      <w:bookmarkEnd w:id="109"/>
    </w:p>
  </w:footnote>
  <w:footnote w:id="282">
    <w:p w14:paraId="3179ACF2" w14:textId="77777777" w:rsidR="00A33C93" w:rsidRPr="003F2510" w:rsidRDefault="00A33C93" w:rsidP="0069754A">
      <w:pPr>
        <w:pStyle w:val="FootnoteText"/>
        <w:spacing w:line="300" w:lineRule="exact"/>
        <w:ind w:left="284" w:hanging="284"/>
        <w:jc w:val="both"/>
        <w:rPr>
          <w:rFonts w:ascii="Book Antiqua" w:hAnsi="Book Antiqua"/>
          <w:sz w:val="22"/>
          <w:szCs w:val="22"/>
        </w:rPr>
      </w:pPr>
      <w:r w:rsidRPr="003F2510">
        <w:rPr>
          <w:rStyle w:val="FootnoteReference"/>
          <w:rFonts w:ascii="Book Antiqua" w:hAnsi="Book Antiqua"/>
          <w:color w:val="008000"/>
          <w:sz w:val="24"/>
          <w:szCs w:val="22"/>
        </w:rPr>
        <w:footnoteRef/>
      </w:r>
      <w:r w:rsidRPr="003F2510">
        <w:rPr>
          <w:rFonts w:ascii="Book Antiqua" w:hAnsi="Book Antiqua"/>
          <w:sz w:val="22"/>
          <w:szCs w:val="22"/>
        </w:rPr>
        <w:t xml:space="preserve"> </w:t>
      </w:r>
      <w:r w:rsidRPr="003F2510">
        <w:rPr>
          <w:rFonts w:ascii="Book Antiqua" w:hAnsi="Book Antiqua"/>
          <w:sz w:val="22"/>
          <w:szCs w:val="22"/>
        </w:rPr>
        <w:tab/>
        <w:t>For this ver</w:t>
      </w:r>
      <w:r>
        <w:rPr>
          <w:rFonts w:ascii="Book Antiqua" w:hAnsi="Book Antiqua"/>
          <w:sz w:val="22"/>
          <w:szCs w:val="22"/>
        </w:rPr>
        <w:t xml:space="preserve">se, here following the </w:t>
      </w:r>
      <w:r w:rsidRPr="003F2510">
        <w:rPr>
          <w:rFonts w:ascii="Book Antiqua" w:hAnsi="Book Antiqua"/>
          <w:i/>
          <w:iCs/>
          <w:sz w:val="22"/>
          <w:szCs w:val="22"/>
        </w:rPr>
        <w:t>NJB</w:t>
      </w:r>
      <w:r>
        <w:rPr>
          <w:rFonts w:ascii="Book Antiqua" w:hAnsi="Book Antiqua"/>
          <w:sz w:val="22"/>
          <w:szCs w:val="22"/>
        </w:rPr>
        <w:t xml:space="preserve">, </w:t>
      </w:r>
      <w:r w:rsidRPr="003F2510">
        <w:rPr>
          <w:rFonts w:ascii="Book Antiqua" w:hAnsi="Book Antiqua"/>
          <w:i/>
          <w:iCs/>
          <w:sz w:val="22"/>
          <w:szCs w:val="22"/>
        </w:rPr>
        <w:t>NETB</w:t>
      </w:r>
      <w:r w:rsidRPr="003F2510">
        <w:rPr>
          <w:rFonts w:ascii="Book Antiqua" w:hAnsi="Book Antiqua"/>
          <w:sz w:val="22"/>
          <w:szCs w:val="22"/>
        </w:rPr>
        <w:t xml:space="preserve"> reads, “</w:t>
      </w:r>
      <w:r w:rsidRPr="003F2510">
        <w:rPr>
          <w:rFonts w:ascii="Book Antiqua" w:hAnsi="Book Antiqua"/>
          <w:i/>
          <w:iCs/>
          <w:sz w:val="22"/>
          <w:szCs w:val="22"/>
        </w:rPr>
        <w:t xml:space="preserve">But the </w:t>
      </w:r>
      <w:r w:rsidRPr="003F2510">
        <w:rPr>
          <w:rStyle w:val="smallcaps"/>
          <w:rFonts w:ascii="Book Antiqua" w:hAnsi="Book Antiqua"/>
          <w:i/>
          <w:iCs/>
          <w:smallCaps/>
          <w:sz w:val="22"/>
          <w:szCs w:val="22"/>
        </w:rPr>
        <w:t>Lord</w:t>
      </w:r>
      <w:r w:rsidRPr="003F2510">
        <w:rPr>
          <w:rFonts w:ascii="Book Antiqua" w:hAnsi="Book Antiqua"/>
          <w:i/>
          <w:iCs/>
          <w:sz w:val="22"/>
          <w:szCs w:val="22"/>
        </w:rPr>
        <w:t xml:space="preserve"> hardened Pharaoh’s heart, and he was not willing to release them</w:t>
      </w:r>
      <w:r w:rsidRPr="003F2510">
        <w:rPr>
          <w:rFonts w:ascii="Book Antiqua" w:hAnsi="Book Antiqua"/>
          <w:sz w:val="22"/>
          <w:szCs w:val="22"/>
        </w:rPr>
        <w:t>.”</w:t>
      </w:r>
    </w:p>
  </w:footnote>
  <w:footnote w:id="283">
    <w:p w14:paraId="23EC9569" w14:textId="77777777" w:rsidR="00A33C93" w:rsidRDefault="00A33C93" w:rsidP="0069754A">
      <w:pPr>
        <w:pStyle w:val="FootnoteText"/>
        <w:spacing w:line="300" w:lineRule="exact"/>
        <w:ind w:left="284" w:hanging="284"/>
        <w:jc w:val="both"/>
        <w:rPr>
          <w:rFonts w:ascii="Book Antiqua" w:hAnsi="Book Antiqua"/>
          <w:sz w:val="22"/>
          <w:szCs w:val="22"/>
        </w:rPr>
      </w:pPr>
      <w:r w:rsidRPr="003F251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3F2510">
        <w:rPr>
          <w:rFonts w:ascii="Book Antiqua" w:hAnsi="Book Antiqua"/>
          <w:i/>
          <w:iCs/>
          <w:sz w:val="22"/>
          <w:szCs w:val="22"/>
        </w:rPr>
        <w:t>out of my sight</w:t>
      </w:r>
      <w:r>
        <w:rPr>
          <w:rFonts w:ascii="Book Antiqua" w:hAnsi="Book Antiqua"/>
          <w:sz w:val="22"/>
          <w:szCs w:val="22"/>
        </w:rPr>
        <w:t>’ (</w:t>
      </w:r>
      <w:r w:rsidRPr="003F2510">
        <w:rPr>
          <w:rFonts w:cs="SBL Hebrew"/>
          <w:noProof/>
          <w:sz w:val="26"/>
          <w:szCs w:val="26"/>
          <w:rtl/>
          <w:lang w:bidi="he-IL"/>
        </w:rPr>
        <w:t>לֵ֣ךְ מֵֽעָלָ֑י</w:t>
      </w:r>
      <w:r>
        <w:rPr>
          <w:rFonts w:ascii="Book Antiqua" w:hAnsi="Book Antiqua"/>
          <w:sz w:val="22"/>
          <w:szCs w:val="22"/>
        </w:rPr>
        <w:t>) is ‘</w:t>
      </w:r>
      <w:r w:rsidRPr="003F2510">
        <w:rPr>
          <w:rFonts w:ascii="Book Antiqua" w:hAnsi="Book Antiqua"/>
          <w:i/>
          <w:iCs/>
          <w:sz w:val="22"/>
          <w:szCs w:val="22"/>
        </w:rPr>
        <w:t>go on from me</w:t>
      </w:r>
      <w:r>
        <w:rPr>
          <w:rFonts w:ascii="Book Antiqua" w:hAnsi="Book Antiqua"/>
          <w:sz w:val="22"/>
          <w:szCs w:val="22"/>
        </w:rPr>
        <w:t>’.</w:t>
      </w:r>
    </w:p>
  </w:footnote>
  <w:footnote w:id="284">
    <w:p w14:paraId="462C9A49" w14:textId="77777777" w:rsidR="00A33C93" w:rsidRDefault="00A33C93" w:rsidP="0069754A">
      <w:pPr>
        <w:pStyle w:val="FootnoteText"/>
        <w:spacing w:line="300" w:lineRule="exact"/>
        <w:ind w:left="284" w:hanging="284"/>
        <w:jc w:val="both"/>
        <w:rPr>
          <w:rFonts w:ascii="Book Antiqua" w:hAnsi="Book Antiqua"/>
          <w:sz w:val="22"/>
          <w:szCs w:val="22"/>
        </w:rPr>
      </w:pPr>
      <w:r w:rsidRPr="003F251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Literally translated, ‘</w:t>
      </w:r>
      <w:r w:rsidRPr="003F2510">
        <w:rPr>
          <w:rFonts w:ascii="Book Antiqua" w:hAnsi="Book Antiqua"/>
          <w:i/>
          <w:iCs/>
          <w:sz w:val="22"/>
          <w:szCs w:val="22"/>
        </w:rPr>
        <w:t>as you have said</w:t>
      </w:r>
      <w:r>
        <w:rPr>
          <w:rFonts w:ascii="Book Antiqua" w:hAnsi="Book Antiqua"/>
          <w:sz w:val="22"/>
          <w:szCs w:val="22"/>
        </w:rPr>
        <w:t>’ is ‘</w:t>
      </w:r>
      <w:r w:rsidRPr="003F2510">
        <w:rPr>
          <w:rFonts w:ascii="Book Antiqua" w:hAnsi="Book Antiqua"/>
          <w:i/>
          <w:iCs/>
          <w:sz w:val="22"/>
          <w:szCs w:val="22"/>
        </w:rPr>
        <w:t>thus you have spoken</w:t>
      </w:r>
      <w:r>
        <w:rPr>
          <w:rFonts w:ascii="Book Antiqua" w:hAnsi="Book Antiqua"/>
          <w:sz w:val="22"/>
          <w:szCs w:val="22"/>
        </w:rPr>
        <w:t>’.</w:t>
      </w:r>
    </w:p>
  </w:footnote>
  <w:footnote w:id="285">
    <w:p w14:paraId="68B3D89B" w14:textId="04D38F03" w:rsidR="00A33C93" w:rsidRPr="0039028F" w:rsidRDefault="00A33C93" w:rsidP="00334B75">
      <w:pPr>
        <w:pStyle w:val="FootnoteText"/>
        <w:jc w:val="center"/>
        <w:rPr>
          <w:rFonts w:ascii="Book Antiqua" w:hAnsi="Book Antiqua"/>
          <w:b/>
          <w:bCs/>
          <w:smallCaps/>
          <w:color w:val="333300"/>
          <w:sz w:val="24"/>
        </w:rPr>
      </w:pPr>
      <w:r w:rsidRPr="00576D10">
        <w:rPr>
          <w:rFonts w:ascii="Book Antiqua" w:hAnsi="Book Antiqua"/>
          <w:b/>
          <w:bCs/>
          <w:smallCaps/>
          <w:color w:val="333300"/>
          <w:sz w:val="24"/>
        </w:rPr>
        <w:t xml:space="preserve">Exodus </w:t>
      </w:r>
      <w:r w:rsidRPr="00576D10">
        <w:rPr>
          <w:rStyle w:val="FootnoteReference"/>
          <w:rFonts w:ascii="Book Antiqua" w:hAnsi="Book Antiqua"/>
          <w:b/>
          <w:bCs/>
          <w:smallCaps/>
          <w:color w:val="333300"/>
          <w:sz w:val="24"/>
          <w:vertAlign w:val="baseline"/>
        </w:rPr>
        <w:t>11</w:t>
      </w:r>
    </w:p>
  </w:footnote>
  <w:footnote w:id="286">
    <w:p w14:paraId="5689B0DD" w14:textId="51F2239D" w:rsidR="00A33C93" w:rsidRPr="00542C13" w:rsidRDefault="00A33C93" w:rsidP="0069754A">
      <w:pPr>
        <w:pStyle w:val="FootnoteText"/>
        <w:spacing w:line="300" w:lineRule="exact"/>
        <w:ind w:left="284" w:hanging="284"/>
        <w:jc w:val="both"/>
        <w:rPr>
          <w:rFonts w:ascii="Book Antiqua" w:hAnsi="Book Antiqua"/>
          <w:sz w:val="22"/>
          <w:szCs w:val="22"/>
        </w:rPr>
      </w:pPr>
      <w:r w:rsidRPr="00ED52A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After ‘</w:t>
      </w:r>
      <w:r w:rsidRPr="00542C13">
        <w:rPr>
          <w:rFonts w:ascii="Book Antiqua" w:hAnsi="Book Antiqua"/>
          <w:i/>
          <w:iCs/>
          <w:sz w:val="22"/>
          <w:szCs w:val="22"/>
        </w:rPr>
        <w:t>he will drive you out</w:t>
      </w:r>
      <w:r>
        <w:rPr>
          <w:rFonts w:ascii="Book Antiqua" w:hAnsi="Book Antiqua"/>
          <w:sz w:val="22"/>
          <w:szCs w:val="22"/>
        </w:rPr>
        <w:t xml:space="preserve">’, here following the </w:t>
      </w:r>
      <w:r w:rsidRPr="00542C13">
        <w:rPr>
          <w:rFonts w:ascii="Book Antiqua" w:hAnsi="Book Antiqua"/>
          <w:i/>
          <w:iCs/>
          <w:sz w:val="22"/>
          <w:szCs w:val="22"/>
        </w:rPr>
        <w:t>NJB</w:t>
      </w:r>
      <w:r>
        <w:rPr>
          <w:rFonts w:ascii="Book Antiqua" w:hAnsi="Book Antiqua"/>
          <w:sz w:val="22"/>
          <w:szCs w:val="22"/>
        </w:rPr>
        <w:t xml:space="preserve"> &amp; </w:t>
      </w:r>
      <w:r w:rsidRPr="00542C13">
        <w:rPr>
          <w:rFonts w:ascii="Book Antiqua" w:hAnsi="Book Antiqua"/>
          <w:i/>
          <w:iCs/>
          <w:sz w:val="22"/>
          <w:szCs w:val="22"/>
        </w:rPr>
        <w:t>NRSV</w:t>
      </w:r>
      <w:r>
        <w:rPr>
          <w:rFonts w:ascii="Book Antiqua" w:hAnsi="Book Antiqua"/>
          <w:sz w:val="22"/>
          <w:szCs w:val="22"/>
        </w:rPr>
        <w:t xml:space="preserve">, </w:t>
      </w:r>
      <w:r w:rsidRPr="00542C13">
        <w:rPr>
          <w:rFonts w:ascii="Book Antiqua" w:hAnsi="Book Antiqua"/>
          <w:i/>
          <w:iCs/>
          <w:sz w:val="22"/>
          <w:szCs w:val="22"/>
        </w:rPr>
        <w:t>NETB</w:t>
      </w:r>
      <w:r>
        <w:rPr>
          <w:rFonts w:ascii="Book Antiqua" w:hAnsi="Book Antiqua"/>
          <w:sz w:val="22"/>
          <w:szCs w:val="22"/>
        </w:rPr>
        <w:t xml:space="preserve">, following the </w:t>
      </w:r>
      <w:r w:rsidRPr="00542C13">
        <w:rPr>
          <w:rFonts w:ascii="Book Antiqua" w:hAnsi="Book Antiqua"/>
          <w:i/>
          <w:iCs/>
          <w:sz w:val="22"/>
          <w:szCs w:val="22"/>
        </w:rPr>
        <w:t>Tg</w:t>
      </w:r>
      <w:r>
        <w:rPr>
          <w:rFonts w:ascii="Book Antiqua" w:hAnsi="Book Antiqua"/>
          <w:sz w:val="22"/>
          <w:szCs w:val="22"/>
        </w:rPr>
        <w:t>, adds ‘</w:t>
      </w:r>
      <w:r w:rsidRPr="00542C13">
        <w:rPr>
          <w:rFonts w:ascii="Book Antiqua" w:hAnsi="Book Antiqua"/>
          <w:i/>
          <w:iCs/>
          <w:sz w:val="22"/>
          <w:szCs w:val="22"/>
        </w:rPr>
        <w:t>completely</w:t>
      </w:r>
      <w:r>
        <w:rPr>
          <w:rFonts w:ascii="Book Antiqua" w:hAnsi="Book Antiqua"/>
          <w:sz w:val="22"/>
          <w:szCs w:val="22"/>
        </w:rPr>
        <w:t>’.</w:t>
      </w:r>
      <w:bookmarkStart w:id="110" w:name="112"/>
      <w:r>
        <w:rPr>
          <w:rFonts w:ascii="Book Antiqua" w:hAnsi="Book Antiqua"/>
          <w:sz w:val="22"/>
          <w:szCs w:val="22"/>
        </w:rPr>
        <w:t xml:space="preserve"> T</w:t>
      </w:r>
      <w:r w:rsidRPr="00542C13">
        <w:rPr>
          <w:rFonts w:ascii="Book Antiqua" w:hAnsi="Book Antiqua"/>
          <w:sz w:val="22"/>
          <w:szCs w:val="22"/>
        </w:rPr>
        <w:t xml:space="preserve">he expression </w:t>
      </w:r>
      <w:r w:rsidRPr="00542C13">
        <w:rPr>
          <w:rFonts w:cs="SBL Hebrew"/>
          <w:noProof/>
          <w:sz w:val="26"/>
          <w:szCs w:val="26"/>
          <w:rtl/>
          <w:lang w:bidi="he-IL"/>
        </w:rPr>
        <w:t>כְּשַׁ֨לְּח֔וֹ כָּלָ֕ה</w:t>
      </w:r>
      <w:r>
        <w:rPr>
          <w:rFonts w:ascii="Book Antiqua" w:hAnsi="Book Antiqua"/>
          <w:sz w:val="22"/>
          <w:szCs w:val="22"/>
        </w:rPr>
        <w:t xml:space="preserve"> is difficult; it </w:t>
      </w:r>
      <w:r w:rsidR="000F1880">
        <w:rPr>
          <w:rFonts w:ascii="Book Antiqua" w:hAnsi="Book Antiqua"/>
          <w:sz w:val="22"/>
          <w:szCs w:val="22"/>
        </w:rPr>
        <w:t>may</w:t>
      </w:r>
      <w:r>
        <w:rPr>
          <w:rFonts w:ascii="Book Antiqua" w:hAnsi="Book Antiqua"/>
          <w:sz w:val="22"/>
          <w:szCs w:val="22"/>
        </w:rPr>
        <w:t xml:space="preserve"> say, ‘</w:t>
      </w:r>
      <w:r w:rsidRPr="00542C13">
        <w:rPr>
          <w:rFonts w:ascii="Book Antiqua" w:hAnsi="Book Antiqua"/>
          <w:i/>
          <w:iCs/>
          <w:sz w:val="22"/>
          <w:szCs w:val="22"/>
        </w:rPr>
        <w:t>as/when he releases (you) altogether</w:t>
      </w:r>
      <w:r>
        <w:rPr>
          <w:rFonts w:ascii="Book Antiqua" w:hAnsi="Book Antiqua"/>
          <w:sz w:val="22"/>
          <w:szCs w:val="22"/>
        </w:rPr>
        <w:t>’.</w:t>
      </w:r>
      <w:r w:rsidRPr="00542C13">
        <w:rPr>
          <w:rFonts w:ascii="Book Antiqua" w:hAnsi="Book Antiqua"/>
          <w:sz w:val="22"/>
          <w:szCs w:val="22"/>
        </w:rPr>
        <w:t xml:space="preserve"> The </w:t>
      </w:r>
      <w:r w:rsidRPr="00542C13">
        <w:rPr>
          <w:rFonts w:ascii="Book Antiqua" w:hAnsi="Book Antiqua"/>
          <w:i/>
          <w:iCs/>
          <w:sz w:val="22"/>
          <w:szCs w:val="22"/>
        </w:rPr>
        <w:t>LXX</w:t>
      </w:r>
      <w:r>
        <w:rPr>
          <w:rFonts w:ascii="Book Antiqua" w:hAnsi="Book Antiqua"/>
          <w:sz w:val="22"/>
          <w:szCs w:val="22"/>
        </w:rPr>
        <w:t xml:space="preserve"> has ‘</w:t>
      </w:r>
      <w:r w:rsidRPr="00542C13">
        <w:rPr>
          <w:rFonts w:ascii="Book Antiqua" w:hAnsi="Book Antiqua"/>
          <w:i/>
          <w:iCs/>
          <w:sz w:val="22"/>
          <w:szCs w:val="22"/>
        </w:rPr>
        <w:t xml:space="preserve">when he sends you forth with </w:t>
      </w:r>
      <w:bookmarkEnd w:id="110"/>
      <w:r>
        <w:rPr>
          <w:rFonts w:ascii="Book Antiqua" w:hAnsi="Book Antiqua"/>
          <w:i/>
          <w:iCs/>
          <w:sz w:val="22"/>
          <w:szCs w:val="22"/>
        </w:rPr>
        <w:t>all your things</w:t>
      </w:r>
      <w:r>
        <w:rPr>
          <w:rFonts w:ascii="Book Antiqua" w:hAnsi="Book Antiqua"/>
          <w:sz w:val="22"/>
          <w:szCs w:val="22"/>
        </w:rPr>
        <w:t>’ (</w:t>
      </w:r>
      <w:r w:rsidRPr="00687A5C">
        <w:rPr>
          <w:rFonts w:ascii="Vusillus" w:hAnsi="Vusillus" w:cs="Vusillus"/>
          <w:bCs/>
          <w:i/>
          <w:noProof/>
          <w:sz w:val="26"/>
          <w:szCs w:val="18"/>
          <w:lang w:val="el-GR"/>
        </w:rPr>
        <w:t>ὅταν</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δὲ</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ἐξαποστέλλῃ</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ὑμᾶς</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σὺν</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παντὶ</w:t>
      </w:r>
      <w:r>
        <w:rPr>
          <w:rFonts w:ascii="Book Antiqua" w:hAnsi="Book Antiqua"/>
          <w:sz w:val="22"/>
          <w:szCs w:val="22"/>
        </w:rPr>
        <w:t>).</w:t>
      </w:r>
    </w:p>
  </w:footnote>
  <w:footnote w:id="287">
    <w:p w14:paraId="7B52E01B" w14:textId="2B19F18F" w:rsidR="00A33C93" w:rsidRDefault="00A33C93" w:rsidP="0069754A">
      <w:pPr>
        <w:pStyle w:val="FootnoteText"/>
        <w:spacing w:line="300" w:lineRule="exact"/>
        <w:ind w:left="284" w:hanging="284"/>
        <w:jc w:val="both"/>
        <w:rPr>
          <w:rFonts w:ascii="Book Antiqua" w:hAnsi="Book Antiqua"/>
          <w:sz w:val="22"/>
          <w:szCs w:val="22"/>
        </w:rPr>
      </w:pPr>
      <w:r w:rsidRPr="00ED52A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despoiling of the Egyptians is a secondary theme, appearing earlier in 3:21 and later in 12:35–36.</w:t>
      </w:r>
    </w:p>
  </w:footnote>
  <w:footnote w:id="288">
    <w:p w14:paraId="356C5323" w14:textId="77777777" w:rsidR="00A33C93" w:rsidRPr="00542C13" w:rsidRDefault="00A33C93" w:rsidP="0069754A">
      <w:pPr>
        <w:pStyle w:val="FootnoteText"/>
        <w:spacing w:line="300" w:lineRule="exact"/>
        <w:ind w:left="284" w:hanging="284"/>
        <w:jc w:val="both"/>
        <w:rPr>
          <w:rFonts w:ascii="Book Antiqua" w:hAnsi="Book Antiqua"/>
          <w:sz w:val="22"/>
          <w:szCs w:val="22"/>
        </w:rPr>
      </w:pPr>
      <w:r w:rsidRPr="00ED52AC">
        <w:rPr>
          <w:rStyle w:val="FootnoteReference"/>
          <w:rFonts w:ascii="Book Antiqua" w:hAnsi="Book Antiqua"/>
          <w:color w:val="008000"/>
          <w:sz w:val="24"/>
          <w:szCs w:val="22"/>
        </w:rPr>
        <w:footnoteRef/>
      </w:r>
      <w:r w:rsidRPr="00542C13">
        <w:rPr>
          <w:rFonts w:ascii="Book Antiqua" w:hAnsi="Book Antiqua"/>
          <w:sz w:val="22"/>
          <w:szCs w:val="22"/>
        </w:rPr>
        <w:t xml:space="preserve"> </w:t>
      </w:r>
      <w:r w:rsidRPr="00542C13">
        <w:rPr>
          <w:rFonts w:ascii="Book Antiqua" w:hAnsi="Book Antiqua"/>
          <w:sz w:val="22"/>
          <w:szCs w:val="22"/>
        </w:rPr>
        <w:tab/>
        <w:t>The presence of this clause about Moses, which is parenthetical in nature, further indicates why the Egyptians gave rathe</w:t>
      </w:r>
      <w:r>
        <w:rPr>
          <w:rFonts w:ascii="Book Antiqua" w:hAnsi="Book Antiqua"/>
          <w:sz w:val="22"/>
          <w:szCs w:val="22"/>
        </w:rPr>
        <w:t>r willingly to the Israelites: t</w:t>
      </w:r>
      <w:r w:rsidRPr="00542C13">
        <w:rPr>
          <w:rFonts w:ascii="Book Antiqua" w:hAnsi="Book Antiqua"/>
          <w:sz w:val="22"/>
          <w:szCs w:val="22"/>
        </w:rPr>
        <w:t>hey were impressed by Moses’ mirac</w:t>
      </w:r>
      <w:r>
        <w:rPr>
          <w:rFonts w:ascii="Book Antiqua" w:hAnsi="Book Antiqua"/>
          <w:sz w:val="22"/>
          <w:szCs w:val="22"/>
        </w:rPr>
        <w:t>les and his power with Pharaoh.</w:t>
      </w:r>
    </w:p>
  </w:footnote>
  <w:footnote w:id="289">
    <w:p w14:paraId="17BE2BC7" w14:textId="77777777" w:rsidR="00A33C93" w:rsidRDefault="00A33C93" w:rsidP="0069754A">
      <w:pPr>
        <w:pStyle w:val="FootnoteText"/>
        <w:spacing w:line="300" w:lineRule="exact"/>
        <w:ind w:left="284" w:hanging="284"/>
        <w:jc w:val="both"/>
        <w:rPr>
          <w:rFonts w:ascii="Book Antiqua" w:hAnsi="Book Antiqua"/>
          <w:sz w:val="22"/>
          <w:szCs w:val="22"/>
        </w:rPr>
      </w:pPr>
      <w:r w:rsidRPr="00ED52A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ED52AC">
        <w:rPr>
          <w:rFonts w:ascii="Book Antiqua" w:hAnsi="Book Antiqua"/>
          <w:i/>
          <w:iCs/>
          <w:sz w:val="22"/>
          <w:szCs w:val="22"/>
        </w:rPr>
        <w:t>midnight</w:t>
      </w:r>
      <w:r>
        <w:rPr>
          <w:rFonts w:ascii="Book Antiqua" w:hAnsi="Book Antiqua"/>
          <w:sz w:val="22"/>
          <w:szCs w:val="22"/>
        </w:rPr>
        <w:t>’ is ‘</w:t>
      </w:r>
      <w:r w:rsidRPr="00ED52AC">
        <w:rPr>
          <w:rFonts w:ascii="Book Antiqua" w:hAnsi="Book Antiqua"/>
          <w:i/>
          <w:iCs/>
          <w:sz w:val="22"/>
          <w:szCs w:val="22"/>
        </w:rPr>
        <w:t>the middle of the night</w:t>
      </w:r>
      <w:r>
        <w:rPr>
          <w:rFonts w:ascii="Book Antiqua" w:hAnsi="Book Antiqua"/>
          <w:sz w:val="22"/>
          <w:szCs w:val="22"/>
        </w:rPr>
        <w:t>’.</w:t>
      </w:r>
    </w:p>
  </w:footnote>
  <w:footnote w:id="290">
    <w:p w14:paraId="75A21E66" w14:textId="07F1CACB" w:rsidR="00A33C93" w:rsidRPr="00AA7C66" w:rsidRDefault="00A33C93" w:rsidP="0069754A">
      <w:pPr>
        <w:pStyle w:val="FootnoteText"/>
        <w:spacing w:line="300" w:lineRule="exact"/>
        <w:ind w:left="284" w:hanging="284"/>
        <w:jc w:val="both"/>
        <w:rPr>
          <w:rFonts w:ascii="Book Antiqua" w:hAnsi="Book Antiqua"/>
          <w:sz w:val="22"/>
          <w:szCs w:val="22"/>
        </w:rPr>
      </w:pPr>
      <w:r w:rsidRPr="00ED52A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firstborn of the beasts are added here, borrowing from 12:12, because, like the human firstborn, they are first fruits dedicated to </w:t>
      </w:r>
      <w:r w:rsidRPr="00AA7C66">
        <w:rPr>
          <w:rFonts w:ascii="Book Antiqua" w:hAnsi="Book Antiqua"/>
          <w:sz w:val="22"/>
          <w:szCs w:val="22"/>
        </w:rPr>
        <w:t>God.</w:t>
      </w:r>
    </w:p>
  </w:footnote>
  <w:footnote w:id="291">
    <w:p w14:paraId="6775163B" w14:textId="77777777" w:rsidR="00A33C93" w:rsidRDefault="00A33C93" w:rsidP="0069754A">
      <w:pPr>
        <w:pStyle w:val="FootnoteText"/>
        <w:spacing w:line="300" w:lineRule="exact"/>
        <w:ind w:left="284" w:hanging="284"/>
        <w:jc w:val="both"/>
        <w:rPr>
          <w:rFonts w:ascii="Book Antiqua" w:hAnsi="Book Antiqua"/>
          <w:sz w:val="22"/>
          <w:szCs w:val="22"/>
        </w:rPr>
      </w:pPr>
      <w:r w:rsidRPr="00F01E6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Literally translated, this verse ends, “</w:t>
      </w:r>
      <w:r w:rsidRPr="00AA7C66">
        <w:rPr>
          <w:rFonts w:ascii="Book Antiqua" w:hAnsi="Book Antiqua"/>
          <w:i/>
          <w:iCs/>
          <w:sz w:val="22"/>
          <w:szCs w:val="22"/>
        </w:rPr>
        <w:t>which like there has never been and like it will not add</w:t>
      </w:r>
      <w:r>
        <w:rPr>
          <w:rFonts w:ascii="Book Antiqua" w:hAnsi="Book Antiqua"/>
          <w:sz w:val="22"/>
          <w:szCs w:val="22"/>
        </w:rPr>
        <w:t>.”</w:t>
      </w:r>
    </w:p>
  </w:footnote>
  <w:footnote w:id="292">
    <w:p w14:paraId="11E2B3EC" w14:textId="450ECDFC" w:rsidR="00A33C93" w:rsidRPr="00AA7C66" w:rsidRDefault="00A33C93" w:rsidP="0069754A">
      <w:pPr>
        <w:pStyle w:val="FootnoteText"/>
        <w:spacing w:line="300" w:lineRule="exact"/>
        <w:ind w:left="284" w:hanging="284"/>
        <w:jc w:val="both"/>
        <w:rPr>
          <w:rFonts w:ascii="Book Antiqua" w:hAnsi="Book Antiqua"/>
          <w:sz w:val="22"/>
          <w:szCs w:val="22"/>
        </w:rPr>
      </w:pPr>
      <w:r w:rsidRPr="00F01E6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AA7C66">
        <w:rPr>
          <w:rFonts w:ascii="Book Antiqua" w:hAnsi="Book Antiqua"/>
          <w:i/>
          <w:iCs/>
          <w:sz w:val="22"/>
          <w:szCs w:val="22"/>
        </w:rPr>
        <w:t>bark</w:t>
      </w:r>
      <w:r>
        <w:rPr>
          <w:rFonts w:ascii="Book Antiqua" w:hAnsi="Book Antiqua"/>
          <w:sz w:val="22"/>
          <w:szCs w:val="22"/>
        </w:rPr>
        <w:t>’ is ‘</w:t>
      </w:r>
      <w:r w:rsidRPr="00AA7C66">
        <w:rPr>
          <w:rFonts w:ascii="Book Antiqua" w:hAnsi="Book Antiqua"/>
          <w:i/>
          <w:iCs/>
          <w:sz w:val="22"/>
          <w:szCs w:val="22"/>
        </w:rPr>
        <w:t>sharpen its tongue</w:t>
      </w:r>
      <w:r>
        <w:rPr>
          <w:rFonts w:ascii="Book Antiqua" w:hAnsi="Book Antiqua"/>
          <w:sz w:val="22"/>
          <w:szCs w:val="22"/>
        </w:rPr>
        <w:t>’</w:t>
      </w:r>
      <w:r w:rsidRPr="00AA7C66">
        <w:rPr>
          <w:rFonts w:ascii="Book Antiqua" w:hAnsi="Book Antiqua"/>
          <w:sz w:val="22"/>
          <w:szCs w:val="22"/>
        </w:rPr>
        <w:t xml:space="preserve">; </w:t>
      </w:r>
      <w:bookmarkStart w:id="111" w:name="1115"/>
      <w:r>
        <w:rPr>
          <w:rFonts w:ascii="Book Antiqua" w:hAnsi="Book Antiqua"/>
          <w:sz w:val="22"/>
          <w:szCs w:val="22"/>
        </w:rPr>
        <w:t>t</w:t>
      </w:r>
      <w:r w:rsidRPr="00AA7C66">
        <w:rPr>
          <w:rFonts w:ascii="Book Antiqua" w:hAnsi="Book Antiqua"/>
          <w:sz w:val="22"/>
          <w:szCs w:val="22"/>
        </w:rPr>
        <w:t>he expression is unusual, but it must indicate that not only would no harm come to the Israelites, but that no unfriendly threat</w:t>
      </w:r>
      <w:r>
        <w:rPr>
          <w:rFonts w:ascii="Book Antiqua" w:hAnsi="Book Antiqua"/>
          <w:sz w:val="22"/>
          <w:szCs w:val="22"/>
        </w:rPr>
        <w:t xml:space="preserve"> would come against them either – </w:t>
      </w:r>
      <w:r w:rsidRPr="00AA7C66">
        <w:rPr>
          <w:rFonts w:ascii="Book Antiqua" w:hAnsi="Book Antiqua"/>
          <w:sz w:val="22"/>
          <w:szCs w:val="22"/>
        </w:rPr>
        <w:t>not even so much as a dog barking.</w:t>
      </w:r>
      <w:bookmarkEnd w:id="111"/>
    </w:p>
  </w:footnote>
  <w:footnote w:id="293">
    <w:p w14:paraId="411D1A15" w14:textId="77777777" w:rsidR="00A33C93" w:rsidRPr="00AA7C66" w:rsidRDefault="00A33C93" w:rsidP="0069754A">
      <w:pPr>
        <w:pStyle w:val="FootnoteText"/>
        <w:spacing w:line="300" w:lineRule="exact"/>
        <w:ind w:left="284" w:hanging="284"/>
        <w:jc w:val="both"/>
        <w:rPr>
          <w:rFonts w:ascii="Book Antiqua" w:hAnsi="Book Antiqua"/>
          <w:sz w:val="22"/>
          <w:szCs w:val="22"/>
        </w:rPr>
      </w:pPr>
      <w:r w:rsidRPr="00F01E60">
        <w:rPr>
          <w:rStyle w:val="FootnoteReference"/>
          <w:rFonts w:ascii="Book Antiqua" w:hAnsi="Book Antiqua"/>
          <w:color w:val="008000"/>
          <w:sz w:val="24"/>
          <w:szCs w:val="22"/>
        </w:rPr>
        <w:footnoteRef/>
      </w:r>
      <w:r w:rsidRPr="00AA7C66">
        <w:rPr>
          <w:rFonts w:ascii="Book Antiqua" w:hAnsi="Book Antiqua"/>
          <w:sz w:val="22"/>
          <w:szCs w:val="22"/>
        </w:rPr>
        <w:t xml:space="preserve"> </w:t>
      </w:r>
      <w:r w:rsidRPr="00AA7C66">
        <w:rPr>
          <w:rFonts w:ascii="Book Antiqua" w:hAnsi="Book Antiqua"/>
          <w:sz w:val="22"/>
          <w:szCs w:val="22"/>
        </w:rPr>
        <w:tab/>
      </w:r>
      <w:bookmarkStart w:id="112" w:name="1118"/>
      <w:r w:rsidRPr="00AA7C66">
        <w:rPr>
          <w:rFonts w:ascii="Book Antiqua" w:hAnsi="Book Antiqua"/>
          <w:sz w:val="22"/>
          <w:szCs w:val="22"/>
        </w:rPr>
        <w:t xml:space="preserve">Moses’ </w:t>
      </w:r>
      <w:r>
        <w:rPr>
          <w:rFonts w:ascii="Book Antiqua" w:hAnsi="Book Antiqua"/>
          <w:sz w:val="22"/>
          <w:szCs w:val="22"/>
        </w:rPr>
        <w:t>anger is expressed forcefully: h</w:t>
      </w:r>
      <w:r w:rsidRPr="00AA7C66">
        <w:rPr>
          <w:rFonts w:ascii="Book Antiqua" w:hAnsi="Book Antiqua"/>
          <w:sz w:val="22"/>
          <w:szCs w:val="22"/>
        </w:rPr>
        <w:t>e had appeared before Pharaoh a dozen times either as God’s emissary or when summoned by Pharaoh, but he would not come again; now they would have to search him out if they needed help</w:t>
      </w:r>
      <w:bookmarkEnd w:id="112"/>
      <w:r>
        <w:rPr>
          <w:rFonts w:ascii="Book Antiqua" w:hAnsi="Book Antiqua"/>
          <w:sz w:val="22"/>
          <w:szCs w:val="22"/>
        </w:rPr>
        <w:t>.</w:t>
      </w:r>
    </w:p>
  </w:footnote>
  <w:footnote w:id="294">
    <w:p w14:paraId="147E7E0F" w14:textId="77777777" w:rsidR="00A33C93" w:rsidRPr="00F01E60" w:rsidRDefault="00A33C93" w:rsidP="0069754A">
      <w:pPr>
        <w:pStyle w:val="FootnoteText"/>
        <w:spacing w:line="300" w:lineRule="exact"/>
        <w:ind w:left="284" w:hanging="284"/>
        <w:jc w:val="both"/>
        <w:rPr>
          <w:rFonts w:ascii="Book Antiqua" w:hAnsi="Book Antiqua"/>
          <w:sz w:val="22"/>
          <w:szCs w:val="22"/>
        </w:rPr>
      </w:pPr>
      <w:r w:rsidRPr="00F01E60">
        <w:rPr>
          <w:rStyle w:val="FootnoteReference"/>
          <w:rFonts w:ascii="Book Antiqua" w:hAnsi="Book Antiqua"/>
          <w:color w:val="008000"/>
          <w:sz w:val="24"/>
          <w:szCs w:val="22"/>
        </w:rPr>
        <w:footnoteRef/>
      </w:r>
      <w:r w:rsidRPr="00F01E60">
        <w:rPr>
          <w:rFonts w:ascii="Book Antiqua" w:hAnsi="Book Antiqua"/>
          <w:color w:val="008000"/>
          <w:sz w:val="24"/>
          <w:szCs w:val="22"/>
        </w:rPr>
        <w:t xml:space="preserve"> </w:t>
      </w:r>
      <w:r w:rsidRPr="00F01E60">
        <w:rPr>
          <w:rFonts w:ascii="Book Antiqua" w:hAnsi="Book Antiqua"/>
          <w:sz w:val="22"/>
          <w:szCs w:val="22"/>
        </w:rPr>
        <w:tab/>
      </w:r>
      <w:bookmarkStart w:id="113" w:name="1120"/>
      <w:r w:rsidRPr="00F01E60">
        <w:rPr>
          <w:rFonts w:ascii="Book Antiqua" w:hAnsi="Book Antiqua"/>
          <w:sz w:val="22"/>
          <w:szCs w:val="22"/>
        </w:rPr>
        <w:t xml:space="preserve">The thought is </w:t>
      </w:r>
      <w:r>
        <w:rPr>
          <w:rFonts w:ascii="Book Antiqua" w:hAnsi="Book Antiqua"/>
          <w:sz w:val="22"/>
          <w:szCs w:val="22"/>
        </w:rPr>
        <w:t>essentially the same as in 7:3–4,</w:t>
      </w:r>
      <w:r w:rsidRPr="00F01E60">
        <w:rPr>
          <w:rFonts w:ascii="Book Antiqua" w:hAnsi="Book Antiqua"/>
          <w:sz w:val="22"/>
          <w:szCs w:val="22"/>
        </w:rPr>
        <w:t xml:space="preserve"> but the </w:t>
      </w:r>
      <w:r>
        <w:rPr>
          <w:rFonts w:ascii="Book Antiqua" w:hAnsi="Book Antiqua"/>
          <w:sz w:val="22"/>
          <w:szCs w:val="22"/>
        </w:rPr>
        <w:t>‘</w:t>
      </w:r>
      <w:r w:rsidRPr="00F01E60">
        <w:rPr>
          <w:rFonts w:ascii="Book Antiqua" w:hAnsi="Book Antiqua"/>
          <w:i/>
          <w:iCs/>
          <w:sz w:val="22"/>
          <w:szCs w:val="22"/>
        </w:rPr>
        <w:t>wonders</w:t>
      </w:r>
      <w:r>
        <w:rPr>
          <w:rFonts w:ascii="Book Antiqua" w:hAnsi="Book Antiqua"/>
          <w:sz w:val="22"/>
          <w:szCs w:val="22"/>
        </w:rPr>
        <w:t>’</w:t>
      </w:r>
      <w:r w:rsidRPr="00F01E60">
        <w:rPr>
          <w:rFonts w:ascii="Book Antiqua" w:hAnsi="Book Antiqua"/>
          <w:sz w:val="22"/>
          <w:szCs w:val="22"/>
        </w:rPr>
        <w:t>, or portents, here refer to what is yet to be done in Egypt.</w:t>
      </w:r>
      <w:bookmarkEnd w:id="113"/>
    </w:p>
  </w:footnote>
  <w:footnote w:id="295">
    <w:p w14:paraId="53B6C48A" w14:textId="348DF8ED" w:rsidR="00A33C93" w:rsidRDefault="00A33C93" w:rsidP="0069754A">
      <w:pPr>
        <w:pStyle w:val="FootnoteText"/>
        <w:spacing w:line="300" w:lineRule="exact"/>
        <w:ind w:left="284" w:hanging="284"/>
        <w:jc w:val="both"/>
        <w:rPr>
          <w:rFonts w:ascii="Book Antiqua" w:hAnsi="Book Antiqua"/>
          <w:sz w:val="22"/>
          <w:szCs w:val="22"/>
        </w:rPr>
      </w:pPr>
      <w:r w:rsidRPr="00F01E6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0024518A">
        <w:rPr>
          <w:rFonts w:ascii="Book Antiqua" w:hAnsi="Book Antiqua"/>
          <w:sz w:val="22"/>
          <w:szCs w:val="22"/>
        </w:rPr>
        <w:t>Some consider v</w:t>
      </w:r>
      <w:r>
        <w:rPr>
          <w:rFonts w:ascii="Book Antiqua" w:hAnsi="Book Antiqua"/>
          <w:sz w:val="22"/>
          <w:szCs w:val="22"/>
        </w:rPr>
        <w:t xml:space="preserve">v. 9–10, which refer to the first nine ‘plagues’, </w:t>
      </w:r>
      <w:r w:rsidR="0024518A">
        <w:rPr>
          <w:rFonts w:ascii="Book Antiqua" w:hAnsi="Book Antiqua"/>
          <w:sz w:val="22"/>
          <w:szCs w:val="22"/>
        </w:rPr>
        <w:t>an</w:t>
      </w:r>
      <w:r>
        <w:rPr>
          <w:rFonts w:ascii="Book Antiqua" w:hAnsi="Book Antiqua"/>
          <w:sz w:val="22"/>
          <w:szCs w:val="22"/>
        </w:rPr>
        <w:t xml:space="preserve"> editorial addition.</w:t>
      </w:r>
    </w:p>
  </w:footnote>
  <w:footnote w:id="296">
    <w:p w14:paraId="5547D502" w14:textId="7E6ECE82" w:rsidR="00A33C93" w:rsidRPr="00455E7B" w:rsidRDefault="00A33C93" w:rsidP="00B85FE5">
      <w:pPr>
        <w:pStyle w:val="FootnoteText"/>
        <w:jc w:val="center"/>
        <w:rPr>
          <w:rFonts w:ascii="Book Antiqua" w:hAnsi="Book Antiqua"/>
          <w:b/>
          <w:bCs/>
          <w:smallCaps/>
          <w:color w:val="333300"/>
          <w:sz w:val="24"/>
        </w:rPr>
      </w:pPr>
      <w:r w:rsidRPr="00576D10">
        <w:rPr>
          <w:rStyle w:val="FootnoteReference"/>
          <w:rFonts w:ascii="Book Antiqua" w:hAnsi="Book Antiqua"/>
          <w:b/>
          <w:bCs/>
          <w:smallCaps/>
          <w:color w:val="333300"/>
          <w:sz w:val="24"/>
          <w:vertAlign w:val="baseline"/>
        </w:rPr>
        <w:t>Exodus 12</w:t>
      </w:r>
    </w:p>
  </w:footnote>
  <w:footnote w:id="297">
    <w:p w14:paraId="3FC38FA8" w14:textId="77777777" w:rsidR="00A33C93" w:rsidRDefault="00A33C93" w:rsidP="0069754A">
      <w:pPr>
        <w:pStyle w:val="FootnoteText"/>
        <w:spacing w:line="300" w:lineRule="exact"/>
        <w:ind w:left="284" w:hanging="284"/>
        <w:jc w:val="both"/>
        <w:rPr>
          <w:rFonts w:ascii="Book Antiqua" w:hAnsi="Book Antiqua"/>
          <w:sz w:val="22"/>
          <w:szCs w:val="22"/>
        </w:rPr>
      </w:pPr>
      <w:r w:rsidRPr="008409EE">
        <w:rPr>
          <w:rStyle w:val="FootnoteReference"/>
          <w:rFonts w:ascii="Book Antiqua" w:hAnsi="Book Antiqua"/>
          <w:color w:val="008000"/>
          <w:sz w:val="24"/>
          <w:szCs w:val="22"/>
        </w:rPr>
        <w:footnoteRef/>
      </w:r>
      <w:r w:rsidRPr="008409EE">
        <w:rPr>
          <w:rFonts w:ascii="Book Antiqua" w:hAnsi="Book Antiqua"/>
          <w:color w:val="008000"/>
          <w:sz w:val="24"/>
          <w:szCs w:val="22"/>
          <w:vertAlign w:val="superscript"/>
        </w:rPr>
        <w:t xml:space="preserve"> </w:t>
      </w:r>
      <w:r>
        <w:rPr>
          <w:rFonts w:ascii="Book Antiqua" w:hAnsi="Book Antiqua"/>
          <w:sz w:val="22"/>
          <w:szCs w:val="22"/>
        </w:rPr>
        <w:tab/>
        <w:t xml:space="preserve">The word </w:t>
      </w:r>
      <w:r w:rsidRPr="000E1BBA">
        <w:rPr>
          <w:rFonts w:cs="SBL Hebrew"/>
          <w:noProof/>
          <w:sz w:val="26"/>
          <w:szCs w:val="26"/>
          <w:rtl/>
          <w:lang w:bidi="he-IL"/>
        </w:rPr>
        <w:t>לֵאמֹֽר</w:t>
      </w:r>
      <w:r w:rsidRPr="000E1BBA">
        <w:rPr>
          <w:rFonts w:ascii="Book Antiqua" w:hAnsi="Book Antiqua"/>
          <w:sz w:val="16"/>
          <w:szCs w:val="16"/>
        </w:rPr>
        <w:t xml:space="preserve"> </w:t>
      </w:r>
      <w:r>
        <w:rPr>
          <w:rFonts w:ascii="Book Antiqua" w:hAnsi="Book Antiqua"/>
          <w:sz w:val="22"/>
          <w:szCs w:val="22"/>
        </w:rPr>
        <w:t>(‘</w:t>
      </w:r>
      <w:r w:rsidRPr="000E1BBA">
        <w:rPr>
          <w:rFonts w:ascii="Book Antiqua" w:hAnsi="Book Antiqua"/>
          <w:i/>
          <w:iCs/>
          <w:sz w:val="22"/>
          <w:szCs w:val="22"/>
        </w:rPr>
        <w:t>saying</w:t>
      </w:r>
      <w:r>
        <w:rPr>
          <w:rFonts w:ascii="Book Antiqua" w:hAnsi="Book Antiqua"/>
          <w:sz w:val="22"/>
          <w:szCs w:val="22"/>
        </w:rPr>
        <w:t>’) at the end of this verse is redundant in contemporary English and has not been translated.</w:t>
      </w:r>
    </w:p>
  </w:footnote>
  <w:footnote w:id="298">
    <w:p w14:paraId="4C6B0961" w14:textId="68E8E06A" w:rsidR="00A33C93" w:rsidRPr="00762621" w:rsidRDefault="00A33C93" w:rsidP="0069754A">
      <w:pPr>
        <w:pStyle w:val="FootnoteText"/>
        <w:spacing w:line="300" w:lineRule="exact"/>
        <w:ind w:left="284" w:hanging="284"/>
        <w:jc w:val="both"/>
        <w:rPr>
          <w:rFonts w:ascii="Book Antiqua" w:hAnsi="Book Antiqua"/>
          <w:sz w:val="22"/>
          <w:szCs w:val="22"/>
        </w:rPr>
      </w:pPr>
      <w:r w:rsidRPr="008409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verse refers to the first month of spring, corresponding to our March–April, called Abib in the ancient calendar (Dt 16:1), and Nisan in the post-exilic calendar of Babylonian origi</w:t>
      </w:r>
      <w:r w:rsidRPr="00762621">
        <w:rPr>
          <w:rFonts w:ascii="Book Antiqua" w:hAnsi="Book Antiqua"/>
          <w:sz w:val="22"/>
          <w:szCs w:val="22"/>
        </w:rPr>
        <w:t>n.</w:t>
      </w:r>
      <w:r w:rsidR="00582F28">
        <w:rPr>
          <w:rFonts w:ascii="Book Antiqua" w:hAnsi="Book Antiqua"/>
          <w:sz w:val="22"/>
          <w:szCs w:val="22"/>
        </w:rPr>
        <w:t xml:space="preserve"> </w:t>
      </w:r>
      <w:bookmarkStart w:id="114" w:name="124"/>
      <w:r>
        <w:rPr>
          <w:rFonts w:ascii="Book Antiqua" w:hAnsi="Book Antiqua"/>
          <w:sz w:val="22"/>
          <w:szCs w:val="22"/>
        </w:rPr>
        <w:t>The intent of this</w:t>
      </w:r>
      <w:r w:rsidRPr="00762621">
        <w:rPr>
          <w:rFonts w:ascii="Book Antiqua" w:hAnsi="Book Antiqua"/>
          <w:sz w:val="22"/>
          <w:szCs w:val="22"/>
        </w:rPr>
        <w:t xml:space="preserve"> passage was not to make this month</w:t>
      </w:r>
      <w:r>
        <w:rPr>
          <w:rFonts w:ascii="Book Antiqua" w:hAnsi="Book Antiqua"/>
          <w:sz w:val="22"/>
          <w:szCs w:val="22"/>
        </w:rPr>
        <w:t xml:space="preserve"> in the springtime the New Year – that was in the autumn; r</w:t>
      </w:r>
      <w:r w:rsidRPr="00762621">
        <w:rPr>
          <w:rFonts w:ascii="Book Antiqua" w:hAnsi="Book Antiqua"/>
          <w:sz w:val="22"/>
          <w:szCs w:val="22"/>
        </w:rPr>
        <w:t xml:space="preserve">ather, when counting the months of the years this was supposed to be remembered first, for it was the great festival of freedom from </w:t>
      </w:r>
      <w:smartTag w:uri="urn:schemas-microsoft-com:office:smarttags" w:element="country-region">
        <w:smartTag w:uri="urn:schemas-microsoft-com:office:smarttags" w:element="place">
          <w:r w:rsidRPr="00762621">
            <w:rPr>
              <w:rFonts w:ascii="Book Antiqua" w:hAnsi="Book Antiqua"/>
              <w:sz w:val="22"/>
              <w:szCs w:val="22"/>
            </w:rPr>
            <w:t>Egypt</w:t>
          </w:r>
        </w:smartTag>
      </w:smartTag>
      <w:r>
        <w:rPr>
          <w:rFonts w:ascii="Book Antiqua" w:hAnsi="Book Antiqua"/>
          <w:sz w:val="22"/>
          <w:szCs w:val="22"/>
        </w:rPr>
        <w:t>.</w:t>
      </w:r>
      <w:r w:rsidR="00582F28">
        <w:rPr>
          <w:rFonts w:ascii="Book Antiqua" w:hAnsi="Book Antiqua"/>
          <w:sz w:val="22"/>
          <w:szCs w:val="22"/>
        </w:rPr>
        <w:t xml:space="preserve"> </w:t>
      </w:r>
      <w:r>
        <w:rPr>
          <w:rFonts w:ascii="Book Antiqua" w:hAnsi="Book Antiqua"/>
          <w:sz w:val="22"/>
          <w:szCs w:val="22"/>
        </w:rPr>
        <w:t>S</w:t>
      </w:r>
      <w:r w:rsidRPr="00762621">
        <w:rPr>
          <w:rFonts w:ascii="Book Antiqua" w:hAnsi="Book Antiqua"/>
          <w:sz w:val="22"/>
          <w:szCs w:val="22"/>
        </w:rPr>
        <w:t>ome scholars have unnecessarily tried to date one New Year earlier than the other</w:t>
      </w:r>
      <w:bookmarkEnd w:id="114"/>
    </w:p>
  </w:footnote>
  <w:footnote w:id="299">
    <w:p w14:paraId="4153B6EA" w14:textId="77777777" w:rsidR="00A33C93" w:rsidRDefault="00A33C93" w:rsidP="0069754A">
      <w:pPr>
        <w:pStyle w:val="FootnoteText"/>
        <w:spacing w:line="300" w:lineRule="exact"/>
        <w:ind w:left="284" w:hanging="284"/>
        <w:jc w:val="both"/>
        <w:rPr>
          <w:rFonts w:ascii="Book Antiqua" w:hAnsi="Book Antiqua"/>
          <w:sz w:val="22"/>
          <w:szCs w:val="22"/>
        </w:rPr>
      </w:pPr>
      <w:r w:rsidRPr="008409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534E82">
        <w:rPr>
          <w:rFonts w:ascii="Book Antiqua" w:hAnsi="Book Antiqua"/>
          <w:sz w:val="22"/>
          <w:szCs w:val="22"/>
        </w:rPr>
        <w:t xml:space="preserve">Priestly </w:t>
      </w:r>
      <w:r>
        <w:rPr>
          <w:rFonts w:ascii="Book Antiqua" w:hAnsi="Book Antiqua"/>
          <w:sz w:val="22"/>
          <w:szCs w:val="22"/>
        </w:rPr>
        <w:t xml:space="preserve">tradition assumes that </w:t>
      </w:r>
      <w:smartTag w:uri="urn:schemas-microsoft-com:office:smarttags" w:element="country-region">
        <w:r>
          <w:rPr>
            <w:rFonts w:ascii="Book Antiqua" w:hAnsi="Book Antiqua"/>
            <w:sz w:val="22"/>
            <w:szCs w:val="22"/>
          </w:rPr>
          <w:t>Israel</w:t>
        </w:r>
      </w:smartTag>
      <w:r>
        <w:rPr>
          <w:rFonts w:ascii="Book Antiqua" w:hAnsi="Book Antiqua"/>
          <w:sz w:val="22"/>
          <w:szCs w:val="22"/>
        </w:rPr>
        <w:t xml:space="preserve"> in </w:t>
      </w:r>
      <w:smartTag w:uri="urn:schemas-microsoft-com:office:smarttags" w:element="country-region">
        <w:smartTag w:uri="urn:schemas-microsoft-com:office:smarttags" w:element="place">
          <w:r>
            <w:rPr>
              <w:rFonts w:ascii="Book Antiqua" w:hAnsi="Book Antiqua"/>
              <w:sz w:val="22"/>
              <w:szCs w:val="22"/>
            </w:rPr>
            <w:t>Egypt</w:t>
          </w:r>
        </w:smartTag>
      </w:smartTag>
      <w:r>
        <w:rPr>
          <w:rFonts w:ascii="Book Antiqua" w:hAnsi="Book Antiqua"/>
          <w:sz w:val="22"/>
          <w:szCs w:val="22"/>
        </w:rPr>
        <w:t xml:space="preserve"> was already an organised congregation under the leadership of tribal princes (16:22).</w:t>
      </w:r>
    </w:p>
  </w:footnote>
  <w:footnote w:id="300">
    <w:p w14:paraId="439CFF55" w14:textId="77777777" w:rsidR="00A33C93" w:rsidRPr="00762621" w:rsidRDefault="00A33C93" w:rsidP="0069754A">
      <w:pPr>
        <w:pStyle w:val="FootnoteText"/>
        <w:spacing w:line="300" w:lineRule="exact"/>
        <w:ind w:left="284" w:hanging="284"/>
        <w:jc w:val="both"/>
        <w:rPr>
          <w:rFonts w:ascii="Book Antiqua" w:hAnsi="Book Antiqua"/>
          <w:sz w:val="22"/>
          <w:szCs w:val="22"/>
        </w:rPr>
      </w:pPr>
      <w:r w:rsidRPr="0076262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15" w:name="129"/>
      <w:r>
        <w:rPr>
          <w:rFonts w:ascii="Book Antiqua" w:hAnsi="Book Antiqua"/>
          <w:sz w:val="22"/>
          <w:szCs w:val="22"/>
        </w:rPr>
        <w:t>Later Judaism ruled that ‘</w:t>
      </w:r>
      <w:r w:rsidRPr="00762621">
        <w:rPr>
          <w:rFonts w:ascii="Book Antiqua" w:hAnsi="Book Antiqua"/>
          <w:i/>
          <w:iCs/>
          <w:sz w:val="22"/>
          <w:szCs w:val="22"/>
        </w:rPr>
        <w:t>too small</w:t>
      </w:r>
      <w:r>
        <w:rPr>
          <w:rFonts w:ascii="Book Antiqua" w:hAnsi="Book Antiqua"/>
          <w:sz w:val="22"/>
          <w:szCs w:val="22"/>
        </w:rPr>
        <w:t>’</w:t>
      </w:r>
      <w:r w:rsidRPr="00762621">
        <w:rPr>
          <w:rFonts w:ascii="Book Antiqua" w:hAnsi="Book Antiqua"/>
          <w:sz w:val="22"/>
          <w:szCs w:val="22"/>
        </w:rPr>
        <w:t xml:space="preserve"> meant fewer than ten, in accordance with</w:t>
      </w:r>
      <w:r>
        <w:rPr>
          <w:rFonts w:ascii="Book Antiqua" w:hAnsi="Book Antiqua"/>
          <w:sz w:val="22"/>
          <w:szCs w:val="22"/>
        </w:rPr>
        <w:t xml:space="preserve"> the interpretation based on Nb</w:t>
      </w:r>
      <w:r w:rsidRPr="00762621">
        <w:rPr>
          <w:rFonts w:ascii="Book Antiqua" w:hAnsi="Book Antiqua"/>
          <w:sz w:val="22"/>
          <w:szCs w:val="22"/>
        </w:rPr>
        <w:t xml:space="preserve"> 14:27 that ten was the smallest number that would constitute a congregation</w:t>
      </w:r>
      <w:bookmarkEnd w:id="115"/>
    </w:p>
  </w:footnote>
  <w:footnote w:id="301">
    <w:p w14:paraId="78FC2EED" w14:textId="77777777" w:rsidR="00A33C93" w:rsidRDefault="00A33C93" w:rsidP="0069754A">
      <w:pPr>
        <w:pStyle w:val="FootnoteText"/>
        <w:spacing w:line="300" w:lineRule="exact"/>
        <w:ind w:left="284" w:hanging="284"/>
        <w:jc w:val="both"/>
        <w:rPr>
          <w:rFonts w:ascii="Book Antiqua" w:hAnsi="Book Antiqua"/>
          <w:sz w:val="22"/>
          <w:szCs w:val="22"/>
        </w:rPr>
      </w:pPr>
      <w:r w:rsidRPr="00762621">
        <w:rPr>
          <w:rStyle w:val="FootnoteReference"/>
          <w:rFonts w:ascii="Book Antiqua" w:hAnsi="Book Antiqua"/>
          <w:color w:val="008000"/>
          <w:sz w:val="24"/>
          <w:szCs w:val="22"/>
        </w:rPr>
        <w:footnoteRef/>
      </w:r>
      <w:r w:rsidRPr="00762621">
        <w:rPr>
          <w:rFonts w:ascii="Book Antiqua" w:hAnsi="Book Antiqua"/>
          <w:color w:val="008000"/>
          <w:sz w:val="24"/>
          <w:szCs w:val="22"/>
        </w:rPr>
        <w:t xml:space="preserve"> </w:t>
      </w:r>
      <w:r>
        <w:rPr>
          <w:rFonts w:ascii="Book Antiqua" w:hAnsi="Book Antiqua"/>
          <w:sz w:val="22"/>
          <w:szCs w:val="22"/>
        </w:rPr>
        <w:tab/>
        <w:t xml:space="preserve">The term </w:t>
      </w:r>
      <w:r w:rsidRPr="00762621">
        <w:rPr>
          <w:rFonts w:cs="SBL Hebrew"/>
          <w:noProof/>
          <w:sz w:val="26"/>
          <w:szCs w:val="26"/>
          <w:rtl/>
          <w:lang w:bidi="he-IL"/>
        </w:rPr>
        <w:t>שֶׂ֥ה</w:t>
      </w:r>
      <w:r>
        <w:rPr>
          <w:rFonts w:ascii="Book Antiqua" w:hAnsi="Book Antiqua"/>
          <w:sz w:val="22"/>
          <w:szCs w:val="22"/>
        </w:rPr>
        <w:t>, here translated as ‘</w:t>
      </w:r>
      <w:r w:rsidRPr="00762621">
        <w:rPr>
          <w:rFonts w:ascii="Book Antiqua" w:hAnsi="Book Antiqua"/>
          <w:i/>
          <w:iCs/>
          <w:sz w:val="22"/>
          <w:szCs w:val="22"/>
        </w:rPr>
        <w:t>lamb</w:t>
      </w:r>
      <w:r>
        <w:rPr>
          <w:rFonts w:ascii="Book Antiqua" w:hAnsi="Book Antiqua"/>
          <w:sz w:val="22"/>
          <w:szCs w:val="22"/>
        </w:rPr>
        <w:t xml:space="preserve">’ (following the </w:t>
      </w:r>
      <w:r w:rsidRPr="00762621">
        <w:rPr>
          <w:rFonts w:ascii="Book Antiqua" w:hAnsi="Book Antiqua"/>
          <w:i/>
          <w:iCs/>
          <w:sz w:val="22"/>
          <w:szCs w:val="22"/>
        </w:rPr>
        <w:t>NRSV</w:t>
      </w:r>
      <w:r>
        <w:rPr>
          <w:rFonts w:ascii="Book Antiqua" w:hAnsi="Book Antiqua"/>
          <w:sz w:val="22"/>
          <w:szCs w:val="22"/>
        </w:rPr>
        <w:t xml:space="preserve"> – the </w:t>
      </w:r>
      <w:r w:rsidRPr="00762621">
        <w:rPr>
          <w:rFonts w:ascii="Book Antiqua" w:hAnsi="Book Antiqua"/>
          <w:i/>
          <w:iCs/>
          <w:sz w:val="22"/>
          <w:szCs w:val="22"/>
        </w:rPr>
        <w:t>NJB</w:t>
      </w:r>
      <w:r>
        <w:rPr>
          <w:rFonts w:ascii="Book Antiqua" w:hAnsi="Book Antiqua"/>
          <w:sz w:val="22"/>
          <w:szCs w:val="22"/>
        </w:rPr>
        <w:t xml:space="preserve"> has ‘</w:t>
      </w:r>
      <w:r w:rsidRPr="00762621">
        <w:rPr>
          <w:rFonts w:ascii="Book Antiqua" w:hAnsi="Book Antiqua"/>
          <w:i/>
          <w:iCs/>
          <w:sz w:val="22"/>
          <w:szCs w:val="22"/>
        </w:rPr>
        <w:t>animal</w:t>
      </w:r>
      <w:r>
        <w:rPr>
          <w:rFonts w:ascii="Book Antiqua" w:hAnsi="Book Antiqua"/>
          <w:sz w:val="22"/>
          <w:szCs w:val="22"/>
        </w:rPr>
        <w:t>’</w:t>
      </w:r>
      <w:r w:rsidRPr="00762621">
        <w:rPr>
          <w:rFonts w:ascii="Book Antiqua" w:hAnsi="Book Antiqua"/>
          <w:sz w:val="22"/>
          <w:szCs w:val="22"/>
        </w:rPr>
        <w:t xml:space="preserve">) </w:t>
      </w:r>
      <w:bookmarkStart w:id="116" w:name="126"/>
      <w:r>
        <w:rPr>
          <w:rFonts w:ascii="Book Antiqua" w:hAnsi="Book Antiqua"/>
          <w:sz w:val="22"/>
          <w:szCs w:val="22"/>
        </w:rPr>
        <w:t xml:space="preserve">refers to </w:t>
      </w:r>
      <w:r w:rsidRPr="00762621">
        <w:rPr>
          <w:rFonts w:ascii="Book Antiqua" w:hAnsi="Book Antiqua"/>
          <w:sz w:val="22"/>
          <w:szCs w:val="22"/>
        </w:rPr>
        <w:t>a single head from the flock, or smaller cattle, which would include both sheep and goats.</w:t>
      </w:r>
      <w:bookmarkEnd w:id="116"/>
    </w:p>
  </w:footnote>
  <w:footnote w:id="302">
    <w:p w14:paraId="7DA12C23" w14:textId="7A08AF4E" w:rsidR="00A33C93" w:rsidRDefault="00A33C93" w:rsidP="0069754A">
      <w:pPr>
        <w:pStyle w:val="FootnoteText"/>
        <w:spacing w:line="300" w:lineRule="exact"/>
        <w:ind w:left="284" w:hanging="284"/>
        <w:jc w:val="both"/>
        <w:rPr>
          <w:rFonts w:ascii="Book Antiqua" w:hAnsi="Book Antiqua"/>
          <w:sz w:val="22"/>
          <w:szCs w:val="22"/>
        </w:rPr>
      </w:pPr>
      <w:r w:rsidRPr="008409EE">
        <w:rPr>
          <w:rStyle w:val="FootnoteReference"/>
          <w:rFonts w:ascii="Book Antiqua" w:hAnsi="Book Antiqua"/>
          <w:color w:val="008000"/>
          <w:sz w:val="24"/>
          <w:szCs w:val="22"/>
        </w:rPr>
        <w:footnoteRef/>
      </w:r>
      <w:r w:rsidR="000F7BE0">
        <w:rPr>
          <w:rFonts w:ascii="Book Antiqua" w:hAnsi="Book Antiqua"/>
          <w:color w:val="008000"/>
          <w:sz w:val="24"/>
          <w:szCs w:val="22"/>
        </w:rPr>
        <w:t xml:space="preserve"> </w:t>
      </w:r>
      <w:r>
        <w:rPr>
          <w:rFonts w:ascii="Book Antiqua" w:hAnsi="Book Antiqua"/>
          <w:sz w:val="22"/>
          <w:szCs w:val="22"/>
        </w:rPr>
        <w:tab/>
        <w:t>The phrase ‘</w:t>
      </w:r>
      <w:r>
        <w:rPr>
          <w:rFonts w:ascii="Book Antiqua" w:hAnsi="Book Antiqua"/>
          <w:i/>
          <w:iCs/>
          <w:sz w:val="22"/>
          <w:szCs w:val="22"/>
        </w:rPr>
        <w:t>between the two evenings</w:t>
      </w:r>
      <w:r>
        <w:rPr>
          <w:rFonts w:ascii="Book Antiqua" w:hAnsi="Book Antiqua"/>
          <w:sz w:val="22"/>
          <w:szCs w:val="22"/>
        </w:rPr>
        <w:t>’ (</w:t>
      </w:r>
      <w:r w:rsidRPr="00762621">
        <w:rPr>
          <w:rFonts w:cs="SBL Hebrew"/>
          <w:noProof/>
          <w:sz w:val="26"/>
          <w:szCs w:val="26"/>
          <w:rtl/>
          <w:lang w:bidi="he-IL"/>
        </w:rPr>
        <w:t>בֵּ֥ין הָֽעַרְבָּֽיִם</w:t>
      </w:r>
      <w:r>
        <w:rPr>
          <w:rFonts w:ascii="Book Antiqua" w:hAnsi="Book Antiqua"/>
          <w:sz w:val="22"/>
          <w:szCs w:val="22"/>
        </w:rPr>
        <w:t>) refers to twilight: the slaughter should take place either between sunset and darkness (Samaritans), or between afternoon and sunset (Pharisees and Talmud).</w:t>
      </w:r>
    </w:p>
  </w:footnote>
  <w:footnote w:id="303">
    <w:p w14:paraId="2B27263D" w14:textId="77777777" w:rsidR="00A33C93" w:rsidRDefault="00A33C93" w:rsidP="0069754A">
      <w:pPr>
        <w:pStyle w:val="FootnoteText"/>
        <w:spacing w:line="300" w:lineRule="exact"/>
        <w:ind w:left="284" w:hanging="284"/>
        <w:jc w:val="both"/>
        <w:rPr>
          <w:rFonts w:ascii="Book Antiqua" w:hAnsi="Book Antiqua"/>
          <w:sz w:val="22"/>
          <w:szCs w:val="22"/>
        </w:rPr>
      </w:pPr>
      <w:r w:rsidRPr="008409EE">
        <w:rPr>
          <w:rStyle w:val="FootnoteReference"/>
          <w:rFonts w:ascii="Book Antiqua" w:hAnsi="Book Antiqua"/>
          <w:color w:val="008000"/>
          <w:sz w:val="24"/>
          <w:szCs w:val="22"/>
        </w:rPr>
        <w:footnoteRef/>
      </w:r>
      <w:r w:rsidRPr="008409EE">
        <w:rPr>
          <w:rFonts w:ascii="Book Antiqua" w:hAnsi="Book Antiqua"/>
          <w:color w:val="008000"/>
          <w:sz w:val="24"/>
          <w:szCs w:val="22"/>
        </w:rPr>
        <w:t xml:space="preserve"> </w:t>
      </w:r>
      <w:r>
        <w:rPr>
          <w:rFonts w:ascii="Book Antiqua" w:hAnsi="Book Antiqua"/>
          <w:sz w:val="22"/>
          <w:szCs w:val="22"/>
        </w:rPr>
        <w:tab/>
        <w:t>Blood, regarded as God’s portion of the sacrifice (Lv 1:5), was smeared on the doorposts and the lintel, the ‘holy places’ of the house (21:6, Dt 6:9), as a protection against the destroyer (vv. 22–23).</w:t>
      </w:r>
    </w:p>
  </w:footnote>
  <w:footnote w:id="304">
    <w:p w14:paraId="17F2BED1" w14:textId="1C9CACFE" w:rsidR="00A33C93" w:rsidRPr="00762621" w:rsidRDefault="00A33C93" w:rsidP="0069754A">
      <w:pPr>
        <w:pStyle w:val="FootnoteText"/>
        <w:spacing w:line="300" w:lineRule="exact"/>
        <w:ind w:left="284" w:hanging="284"/>
        <w:jc w:val="both"/>
        <w:rPr>
          <w:rFonts w:ascii="Book Antiqua" w:hAnsi="Book Antiqua"/>
          <w:sz w:val="22"/>
          <w:szCs w:val="22"/>
        </w:rPr>
      </w:pPr>
      <w:r w:rsidRPr="00762621">
        <w:rPr>
          <w:rStyle w:val="FootnoteReference"/>
          <w:rFonts w:ascii="Book Antiqua" w:hAnsi="Book Antiqua"/>
          <w:color w:val="008000"/>
          <w:sz w:val="24"/>
          <w:szCs w:val="22"/>
        </w:rPr>
        <w:footnoteRef/>
      </w:r>
      <w:r w:rsidRPr="00762621">
        <w:rPr>
          <w:rFonts w:ascii="Book Antiqua" w:hAnsi="Book Antiqua"/>
          <w:color w:val="008000"/>
          <w:sz w:val="24"/>
          <w:szCs w:val="22"/>
        </w:rPr>
        <w:t xml:space="preserve"> </w:t>
      </w:r>
      <w:r>
        <w:rPr>
          <w:rFonts w:ascii="Book Antiqua" w:hAnsi="Book Antiqua"/>
          <w:sz w:val="22"/>
          <w:szCs w:val="22"/>
        </w:rPr>
        <w:tab/>
      </w:r>
      <w:bookmarkStart w:id="117" w:name="1223"/>
      <w:r w:rsidRPr="00762621">
        <w:rPr>
          <w:rFonts w:ascii="Book Antiqua" w:hAnsi="Book Antiqua"/>
          <w:sz w:val="22"/>
          <w:szCs w:val="22"/>
        </w:rPr>
        <w:t>Unleavened bread could be baked quickly, not requiring ti</w:t>
      </w:r>
      <w:r>
        <w:rPr>
          <w:rFonts w:ascii="Book Antiqua" w:hAnsi="Book Antiqua"/>
          <w:sz w:val="22"/>
          <w:szCs w:val="22"/>
        </w:rPr>
        <w:t>me for the use of leaven; in D</w:t>
      </w:r>
      <w:r w:rsidRPr="00762621">
        <w:rPr>
          <w:rFonts w:ascii="Book Antiqua" w:hAnsi="Book Antiqua"/>
          <w:sz w:val="22"/>
          <w:szCs w:val="22"/>
        </w:rPr>
        <w:t>t 16:3</w:t>
      </w:r>
      <w:r>
        <w:rPr>
          <w:rFonts w:ascii="Book Antiqua" w:hAnsi="Book Antiqua"/>
          <w:sz w:val="22"/>
          <w:szCs w:val="22"/>
        </w:rPr>
        <w:t>,</w:t>
      </w:r>
      <w:r w:rsidRPr="00762621">
        <w:rPr>
          <w:rFonts w:ascii="Book Antiqua" w:hAnsi="Book Antiqua"/>
          <w:sz w:val="22"/>
          <w:szCs w:val="22"/>
        </w:rPr>
        <w:t xml:space="preserve"> t</w:t>
      </w:r>
      <w:r>
        <w:rPr>
          <w:rFonts w:ascii="Book Antiqua" w:hAnsi="Book Antiqua"/>
          <w:sz w:val="22"/>
          <w:szCs w:val="22"/>
        </w:rPr>
        <w:t>he unleavened cakes are called ‘</w:t>
      </w:r>
      <w:r w:rsidRPr="00762621">
        <w:rPr>
          <w:rFonts w:ascii="Book Antiqua" w:hAnsi="Book Antiqua"/>
          <w:sz w:val="22"/>
          <w:szCs w:val="22"/>
        </w:rPr>
        <w:t>the bread of affliction</w:t>
      </w:r>
      <w:r>
        <w:rPr>
          <w:rFonts w:ascii="Book Antiqua" w:hAnsi="Book Antiqua"/>
          <w:sz w:val="22"/>
          <w:szCs w:val="22"/>
        </w:rPr>
        <w:t>’,</w:t>
      </w:r>
      <w:r w:rsidRPr="00762621">
        <w:rPr>
          <w:rFonts w:ascii="Book Antiqua" w:hAnsi="Book Antiqua"/>
          <w:sz w:val="22"/>
          <w:szCs w:val="22"/>
        </w:rPr>
        <w:t xml:space="preserve"> which alluded to the alarm and haste of the Israelites. </w:t>
      </w:r>
      <w:bookmarkEnd w:id="117"/>
    </w:p>
  </w:footnote>
  <w:footnote w:id="305">
    <w:p w14:paraId="568F046F" w14:textId="77777777" w:rsidR="00A33C93" w:rsidRPr="00762621" w:rsidRDefault="00A33C93" w:rsidP="0069754A">
      <w:pPr>
        <w:pStyle w:val="FootnoteText"/>
        <w:spacing w:line="300" w:lineRule="exact"/>
        <w:ind w:left="284" w:hanging="284"/>
        <w:jc w:val="both"/>
        <w:rPr>
          <w:rFonts w:ascii="Book Antiqua" w:hAnsi="Book Antiqua"/>
          <w:sz w:val="22"/>
          <w:szCs w:val="22"/>
        </w:rPr>
      </w:pPr>
      <w:r w:rsidRPr="0076262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18" w:name="1224"/>
      <w:r w:rsidRPr="00762621">
        <w:rPr>
          <w:rFonts w:ascii="Book Antiqua" w:hAnsi="Book Antiqua"/>
          <w:sz w:val="22"/>
          <w:szCs w:val="22"/>
        </w:rPr>
        <w:t>This ruling was to prevent their eating it just softened by the fire or partially roasted as differing customs might prescribe or allow.</w:t>
      </w:r>
      <w:bookmarkEnd w:id="118"/>
    </w:p>
  </w:footnote>
  <w:footnote w:id="306">
    <w:p w14:paraId="47A9EC1E" w14:textId="77777777" w:rsidR="00A33C93" w:rsidRDefault="00A33C93" w:rsidP="0069754A">
      <w:pPr>
        <w:pStyle w:val="FootnoteText"/>
        <w:spacing w:line="300" w:lineRule="exact"/>
        <w:ind w:left="284" w:hanging="284"/>
        <w:jc w:val="both"/>
        <w:rPr>
          <w:rFonts w:ascii="Book Antiqua" w:hAnsi="Book Antiqua"/>
          <w:sz w:val="22"/>
          <w:szCs w:val="22"/>
        </w:rPr>
      </w:pPr>
      <w:r w:rsidRPr="008409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At the end of this verse, the </w:t>
      </w:r>
      <w:r w:rsidRPr="005C4AC7">
        <w:rPr>
          <w:rFonts w:ascii="Book Antiqua" w:hAnsi="Book Antiqua"/>
          <w:i/>
          <w:iCs/>
          <w:sz w:val="22"/>
          <w:szCs w:val="22"/>
        </w:rPr>
        <w:t>NJB</w:t>
      </w:r>
      <w:r>
        <w:rPr>
          <w:rFonts w:ascii="Book Antiqua" w:hAnsi="Book Antiqua"/>
          <w:sz w:val="22"/>
          <w:szCs w:val="22"/>
        </w:rPr>
        <w:t xml:space="preserve">, following the </w:t>
      </w:r>
      <w:r w:rsidRPr="005C4AC7">
        <w:rPr>
          <w:rFonts w:ascii="Book Antiqua" w:hAnsi="Book Antiqua"/>
          <w:i/>
          <w:iCs/>
          <w:sz w:val="22"/>
          <w:szCs w:val="22"/>
        </w:rPr>
        <w:t>LXX</w:t>
      </w:r>
      <w:r>
        <w:rPr>
          <w:rFonts w:ascii="Book Antiqua" w:hAnsi="Book Antiqua"/>
          <w:sz w:val="22"/>
          <w:szCs w:val="22"/>
        </w:rPr>
        <w:t xml:space="preserve"> (</w:t>
      </w:r>
      <w:r w:rsidRPr="00687A5C">
        <w:rPr>
          <w:rFonts w:ascii="Vusillus" w:hAnsi="Vusillus" w:cs="Vusillus"/>
          <w:bCs/>
          <w:i/>
          <w:noProof/>
          <w:sz w:val="26"/>
          <w:szCs w:val="18"/>
          <w:lang w:val="el-GR"/>
        </w:rPr>
        <w:t>καὶ</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ὀστοῦν</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οὐ</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συντρίψετε</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ἀπ</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αὐτοῦ</w:t>
      </w:r>
      <w:r>
        <w:rPr>
          <w:rFonts w:ascii="Book Antiqua" w:hAnsi="Book Antiqua"/>
          <w:sz w:val="22"/>
          <w:szCs w:val="22"/>
        </w:rPr>
        <w:t>) adds ‘</w:t>
      </w:r>
      <w:r>
        <w:rPr>
          <w:rFonts w:ascii="Book Antiqua" w:hAnsi="Book Antiqua"/>
          <w:i/>
          <w:iCs/>
          <w:sz w:val="22"/>
          <w:szCs w:val="22"/>
        </w:rPr>
        <w:t>and you are not to break any of its bones</w:t>
      </w:r>
      <w:r>
        <w:rPr>
          <w:rFonts w:ascii="Book Antiqua" w:hAnsi="Book Antiqua"/>
          <w:sz w:val="22"/>
          <w:szCs w:val="22"/>
        </w:rPr>
        <w:t xml:space="preserve">’ (see v. 46); here, we follow the </w:t>
      </w:r>
      <w:r>
        <w:rPr>
          <w:rFonts w:ascii="Book Antiqua" w:hAnsi="Book Antiqua"/>
          <w:i/>
          <w:iCs/>
          <w:sz w:val="22"/>
          <w:szCs w:val="22"/>
        </w:rPr>
        <w:t>MT</w:t>
      </w:r>
      <w:r>
        <w:rPr>
          <w:rFonts w:ascii="Book Antiqua" w:hAnsi="Book Antiqua"/>
          <w:sz w:val="22"/>
          <w:szCs w:val="22"/>
        </w:rPr>
        <w:t xml:space="preserve"> &amp; </w:t>
      </w:r>
      <w:r w:rsidRPr="005C4AC7">
        <w:rPr>
          <w:rFonts w:ascii="Book Antiqua" w:hAnsi="Book Antiqua"/>
          <w:i/>
          <w:iCs/>
          <w:sz w:val="22"/>
          <w:szCs w:val="22"/>
        </w:rPr>
        <w:t>NRSV</w:t>
      </w:r>
      <w:r>
        <w:rPr>
          <w:rFonts w:ascii="Book Antiqua" w:hAnsi="Book Antiqua"/>
          <w:sz w:val="22"/>
          <w:szCs w:val="22"/>
        </w:rPr>
        <w:t>.</w:t>
      </w:r>
    </w:p>
  </w:footnote>
  <w:footnote w:id="307">
    <w:p w14:paraId="5CD413E9" w14:textId="56A255F4" w:rsidR="00A33C93" w:rsidRDefault="00A33C93" w:rsidP="0069754A">
      <w:pPr>
        <w:pStyle w:val="FootnoteText"/>
        <w:spacing w:line="300" w:lineRule="exact"/>
        <w:ind w:left="284" w:hanging="284"/>
        <w:jc w:val="both"/>
        <w:rPr>
          <w:rFonts w:ascii="Book Antiqua" w:hAnsi="Book Antiqua"/>
          <w:sz w:val="22"/>
          <w:szCs w:val="22"/>
        </w:rPr>
      </w:pPr>
      <w:r w:rsidRPr="008409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etymology of the word translated as ‘</w:t>
      </w:r>
      <w:r>
        <w:rPr>
          <w:rFonts w:ascii="Book Antiqua" w:hAnsi="Book Antiqua"/>
          <w:i/>
          <w:iCs/>
          <w:sz w:val="22"/>
          <w:szCs w:val="22"/>
        </w:rPr>
        <w:t>Passover</w:t>
      </w:r>
      <w:r>
        <w:rPr>
          <w:rFonts w:ascii="Book Antiqua" w:hAnsi="Book Antiqua"/>
          <w:sz w:val="22"/>
          <w:szCs w:val="22"/>
        </w:rPr>
        <w:t>’ (</w:t>
      </w:r>
      <w:r w:rsidRPr="00C905E4">
        <w:rPr>
          <w:rFonts w:cs="SBL Hebrew"/>
          <w:noProof/>
          <w:sz w:val="26"/>
          <w:szCs w:val="26"/>
          <w:rtl/>
          <w:lang w:bidi="he-IL"/>
        </w:rPr>
        <w:t>פֶּ֥סַח</w:t>
      </w:r>
      <w:r>
        <w:rPr>
          <w:rFonts w:ascii="Book Antiqua" w:hAnsi="Book Antiqua"/>
          <w:sz w:val="22"/>
          <w:szCs w:val="22"/>
        </w:rPr>
        <w:t>) is unknown. Vv. 13, 23 &amp; 27 explain that Yahweh ‘jumped over’, ‘left out’ or ‘protected’ the Israelites’ houses, but this explanation is secondary.</w:t>
      </w:r>
    </w:p>
  </w:footnote>
  <w:footnote w:id="308">
    <w:p w14:paraId="4F0CC9C1" w14:textId="77777777" w:rsidR="00A33C93" w:rsidRDefault="00A33C93" w:rsidP="0069754A">
      <w:pPr>
        <w:pStyle w:val="FootnoteText"/>
        <w:spacing w:line="300" w:lineRule="exact"/>
        <w:ind w:left="284" w:hanging="284"/>
        <w:jc w:val="both"/>
        <w:rPr>
          <w:rFonts w:ascii="Book Antiqua" w:hAnsi="Book Antiqua"/>
          <w:sz w:val="22"/>
          <w:szCs w:val="22"/>
        </w:rPr>
      </w:pPr>
      <w:r w:rsidRPr="00C905E4">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The verb </w:t>
      </w:r>
      <w:r w:rsidRPr="00C905E4">
        <w:rPr>
          <w:rFonts w:cs="SBL Hebrew"/>
          <w:noProof/>
          <w:sz w:val="26"/>
          <w:szCs w:val="26"/>
          <w:rtl/>
          <w:lang w:bidi="he-IL"/>
        </w:rPr>
        <w:t>וְעָֽבַרְתִּ֣י</w:t>
      </w:r>
      <w:r w:rsidRPr="00C905E4">
        <w:rPr>
          <w:rFonts w:ascii="Book Antiqua" w:hAnsi="Book Antiqua"/>
          <w:sz w:val="16"/>
          <w:szCs w:val="16"/>
        </w:rPr>
        <w:t xml:space="preserve"> </w:t>
      </w:r>
      <w:r>
        <w:rPr>
          <w:rFonts w:ascii="Book Antiqua" w:hAnsi="Book Antiqua"/>
          <w:sz w:val="22"/>
          <w:szCs w:val="22"/>
        </w:rPr>
        <w:t>(‘</w:t>
      </w:r>
      <w:r w:rsidRPr="00C905E4">
        <w:rPr>
          <w:rFonts w:ascii="Book Antiqua" w:hAnsi="Book Antiqua"/>
          <w:i/>
          <w:iCs/>
          <w:sz w:val="22"/>
          <w:szCs w:val="22"/>
        </w:rPr>
        <w:t>go through</w:t>
      </w:r>
      <w:r>
        <w:rPr>
          <w:rFonts w:ascii="Book Antiqua" w:hAnsi="Book Antiqua"/>
          <w:sz w:val="22"/>
          <w:szCs w:val="22"/>
        </w:rPr>
        <w:t>’) provides a contextual motive for the name ‘Passover’ (see #11).</w:t>
      </w:r>
    </w:p>
  </w:footnote>
  <w:footnote w:id="309">
    <w:p w14:paraId="38A4D179" w14:textId="77777777" w:rsidR="00A33C93" w:rsidRPr="00C905E4" w:rsidRDefault="00A33C93" w:rsidP="0069754A">
      <w:pPr>
        <w:pStyle w:val="FootnoteText"/>
        <w:spacing w:line="300" w:lineRule="exact"/>
        <w:ind w:left="284" w:hanging="284"/>
        <w:jc w:val="both"/>
        <w:rPr>
          <w:rFonts w:ascii="Book Antiqua" w:hAnsi="Book Antiqua"/>
          <w:sz w:val="22"/>
          <w:szCs w:val="22"/>
        </w:rPr>
      </w:pPr>
      <w:r w:rsidRPr="00C905E4">
        <w:rPr>
          <w:rStyle w:val="FootnoteReference"/>
          <w:rFonts w:ascii="Book Antiqua" w:hAnsi="Book Antiqua"/>
          <w:color w:val="008000"/>
          <w:sz w:val="24"/>
          <w:szCs w:val="24"/>
        </w:rPr>
        <w:footnoteRef/>
      </w:r>
      <w:r w:rsidRPr="00C905E4">
        <w:rPr>
          <w:rFonts w:ascii="Book Antiqua" w:hAnsi="Book Antiqua"/>
          <w:sz w:val="22"/>
          <w:szCs w:val="22"/>
        </w:rPr>
        <w:t xml:space="preserve"> </w:t>
      </w:r>
      <w:r w:rsidRPr="00C905E4">
        <w:rPr>
          <w:rFonts w:ascii="Book Antiqua" w:hAnsi="Book Antiqua"/>
          <w:sz w:val="22"/>
          <w:szCs w:val="22"/>
        </w:rPr>
        <w:tab/>
      </w:r>
      <w:bookmarkStart w:id="119" w:name="1235"/>
      <w:r w:rsidRPr="00C905E4">
        <w:rPr>
          <w:rFonts w:ascii="Book Antiqua" w:hAnsi="Book Antiqua"/>
          <w:sz w:val="22"/>
          <w:szCs w:val="22"/>
        </w:rPr>
        <w:t xml:space="preserve">Both of the verbs for seeing and passing over are perfect tenses with </w:t>
      </w:r>
      <w:r w:rsidRPr="00C905E4">
        <w:rPr>
          <w:rFonts w:ascii="Book Antiqua" w:hAnsi="Book Antiqua"/>
          <w:i/>
          <w:iCs/>
          <w:sz w:val="22"/>
          <w:szCs w:val="22"/>
        </w:rPr>
        <w:t>vav</w:t>
      </w:r>
      <w:r w:rsidRPr="00C905E4">
        <w:rPr>
          <w:rFonts w:ascii="Book Antiqua" w:hAnsi="Book Antiqua"/>
          <w:sz w:val="22"/>
          <w:szCs w:val="22"/>
        </w:rPr>
        <w:t xml:space="preserve"> consecutives: </w:t>
      </w:r>
      <w:r w:rsidRPr="00C905E4">
        <w:rPr>
          <w:rFonts w:ascii="Book Antiqua" w:hAnsi="Book Antiqua" w:cs="SBL Hebrew"/>
          <w:noProof/>
          <w:sz w:val="26"/>
          <w:szCs w:val="26"/>
          <w:rtl/>
          <w:lang w:bidi="he-IL"/>
        </w:rPr>
        <w:t>וּפָֽסַחְתִּ֖י</w:t>
      </w:r>
      <w:r w:rsidRPr="00C905E4">
        <w:rPr>
          <w:rFonts w:ascii="Book Antiqua" w:hAnsi="Book Antiqua"/>
          <w:sz w:val="26"/>
          <w:szCs w:val="26"/>
        </w:rPr>
        <w:t xml:space="preserve"> </w:t>
      </w:r>
      <w:r w:rsidRPr="00C905E4">
        <w:rPr>
          <w:rFonts w:ascii="Book Antiqua" w:hAnsi="Book Antiqua"/>
          <w:sz w:val="22"/>
          <w:szCs w:val="22"/>
        </w:rPr>
        <w:t xml:space="preserve">… </w:t>
      </w:r>
      <w:r w:rsidRPr="00C905E4">
        <w:rPr>
          <w:rFonts w:ascii="Book Antiqua" w:hAnsi="Book Antiqua" w:cs="SBL Hebrew"/>
          <w:noProof/>
          <w:sz w:val="26"/>
          <w:szCs w:val="26"/>
          <w:rtl/>
          <w:lang w:bidi="he-IL"/>
        </w:rPr>
        <w:t>וְרָאִ֨יתִי֙</w:t>
      </w:r>
      <w:r w:rsidRPr="00C905E4">
        <w:rPr>
          <w:rFonts w:ascii="Book Antiqua" w:hAnsi="Book Antiqua"/>
          <w:sz w:val="22"/>
          <w:szCs w:val="22"/>
        </w:rPr>
        <w:t>;</w:t>
      </w:r>
      <w:r>
        <w:rPr>
          <w:rFonts w:ascii="Book Antiqua" w:hAnsi="Book Antiqua"/>
          <w:sz w:val="22"/>
          <w:szCs w:val="22"/>
        </w:rPr>
        <w:t xml:space="preserve"> </w:t>
      </w:r>
      <w:r w:rsidRPr="00C905E4">
        <w:rPr>
          <w:rFonts w:ascii="Book Antiqua" w:hAnsi="Book Antiqua"/>
          <w:sz w:val="22"/>
          <w:szCs w:val="22"/>
        </w:rPr>
        <w:t>the first of these parallel verb forms is subordinated to the second as a temporal clause.</w:t>
      </w:r>
      <w:bookmarkEnd w:id="119"/>
    </w:p>
  </w:footnote>
  <w:footnote w:id="310">
    <w:p w14:paraId="2604D910" w14:textId="77777777" w:rsidR="00A33C93" w:rsidRDefault="00A33C93" w:rsidP="0069754A">
      <w:pPr>
        <w:pStyle w:val="FootnoteText"/>
        <w:spacing w:line="300" w:lineRule="exact"/>
        <w:ind w:left="284" w:hanging="284"/>
        <w:jc w:val="both"/>
        <w:rPr>
          <w:rFonts w:ascii="Book Antiqua" w:hAnsi="Book Antiqua"/>
          <w:sz w:val="22"/>
          <w:szCs w:val="22"/>
        </w:rPr>
      </w:pPr>
      <w:r w:rsidRPr="008409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Feast of Unleavened Bread, originally an agricultural festival held at the time of barley harvest, was also converted into an historical commemoration, and became closely connected with the Passover (Dt 16:1–8, Ezk 45:21–25).</w:t>
      </w:r>
    </w:p>
  </w:footnote>
  <w:footnote w:id="311">
    <w:p w14:paraId="230806F1" w14:textId="2CC68276" w:rsidR="00A33C93" w:rsidRDefault="00A33C93" w:rsidP="0069754A">
      <w:pPr>
        <w:pStyle w:val="FootnoteText"/>
        <w:spacing w:line="300" w:lineRule="exact"/>
        <w:ind w:left="284" w:hanging="284"/>
        <w:jc w:val="both"/>
        <w:rPr>
          <w:rFonts w:ascii="Book Antiqua" w:hAnsi="Book Antiqua"/>
          <w:sz w:val="22"/>
          <w:szCs w:val="22"/>
        </w:rPr>
      </w:pPr>
      <w:r w:rsidRPr="008409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feast was to last from the 15</w:t>
      </w:r>
      <w:r w:rsidRPr="00511073">
        <w:rPr>
          <w:rFonts w:ascii="Book Antiqua" w:hAnsi="Book Antiqua"/>
          <w:sz w:val="22"/>
          <w:szCs w:val="22"/>
          <w:vertAlign w:val="superscript"/>
        </w:rPr>
        <w:t>th</w:t>
      </w:r>
      <w:r>
        <w:rPr>
          <w:rFonts w:ascii="Book Antiqua" w:hAnsi="Book Antiqua"/>
          <w:sz w:val="22"/>
          <w:szCs w:val="22"/>
        </w:rPr>
        <w:t xml:space="preserve"> to the 21</w:t>
      </w:r>
      <w:r w:rsidRPr="00511073">
        <w:rPr>
          <w:rFonts w:ascii="Book Antiqua" w:hAnsi="Book Antiqua"/>
          <w:sz w:val="22"/>
          <w:szCs w:val="22"/>
          <w:vertAlign w:val="superscript"/>
        </w:rPr>
        <w:t>st</w:t>
      </w:r>
      <w:r>
        <w:rPr>
          <w:rFonts w:ascii="Book Antiqua" w:hAnsi="Book Antiqua"/>
          <w:sz w:val="22"/>
          <w:szCs w:val="22"/>
        </w:rPr>
        <w:t xml:space="preserve"> day of the month. The absence of leaven (yeast) is interpreted as due to hasty preparations for flight (vv. 34, 39, Dt 16:3).</w:t>
      </w:r>
    </w:p>
  </w:footnote>
  <w:footnote w:id="312">
    <w:p w14:paraId="05FF1403" w14:textId="77777777" w:rsidR="00A33C93" w:rsidRDefault="00A33C93" w:rsidP="0069754A">
      <w:pPr>
        <w:pStyle w:val="FootnoteText"/>
        <w:spacing w:line="300" w:lineRule="exact"/>
        <w:ind w:left="284" w:hanging="284"/>
        <w:jc w:val="both"/>
        <w:rPr>
          <w:rFonts w:ascii="Book Antiqua" w:hAnsi="Book Antiqua"/>
          <w:sz w:val="22"/>
          <w:szCs w:val="22"/>
        </w:rPr>
      </w:pPr>
      <w:r w:rsidRPr="00C55D7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Pr>
          <w:rFonts w:ascii="Book Antiqua" w:hAnsi="Book Antiqua"/>
          <w:i/>
          <w:iCs/>
          <w:sz w:val="22"/>
          <w:szCs w:val="22"/>
        </w:rPr>
        <w:t>sacred gathering</w:t>
      </w:r>
      <w:r>
        <w:rPr>
          <w:rFonts w:ascii="Book Antiqua" w:hAnsi="Book Antiqua"/>
          <w:sz w:val="22"/>
          <w:szCs w:val="22"/>
        </w:rPr>
        <w:t xml:space="preserve">’ (twice in this verse), here following the </w:t>
      </w:r>
      <w:r w:rsidRPr="00511073">
        <w:rPr>
          <w:rFonts w:ascii="Book Antiqua" w:hAnsi="Book Antiqua"/>
          <w:i/>
          <w:iCs/>
          <w:sz w:val="22"/>
          <w:szCs w:val="22"/>
        </w:rPr>
        <w:t>N</w:t>
      </w:r>
      <w:r>
        <w:rPr>
          <w:rFonts w:ascii="Book Antiqua" w:hAnsi="Book Antiqua"/>
          <w:i/>
          <w:iCs/>
          <w:sz w:val="22"/>
          <w:szCs w:val="22"/>
        </w:rPr>
        <w:t>J</w:t>
      </w:r>
      <w:r w:rsidRPr="00511073">
        <w:rPr>
          <w:rFonts w:ascii="Book Antiqua" w:hAnsi="Book Antiqua"/>
          <w:i/>
          <w:iCs/>
          <w:sz w:val="22"/>
          <w:szCs w:val="22"/>
        </w:rPr>
        <w:t>B</w:t>
      </w:r>
      <w:r>
        <w:rPr>
          <w:rFonts w:ascii="Book Antiqua" w:hAnsi="Book Antiqua"/>
          <w:sz w:val="22"/>
          <w:szCs w:val="22"/>
        </w:rPr>
        <w:t xml:space="preserve">, </w:t>
      </w:r>
      <w:r>
        <w:rPr>
          <w:rFonts w:ascii="Book Antiqua" w:hAnsi="Book Antiqua"/>
          <w:i/>
          <w:iCs/>
          <w:sz w:val="22"/>
          <w:szCs w:val="22"/>
        </w:rPr>
        <w:t>NET</w:t>
      </w:r>
      <w:r w:rsidRPr="00511073">
        <w:rPr>
          <w:rFonts w:ascii="Book Antiqua" w:hAnsi="Book Antiqua"/>
          <w:i/>
          <w:iCs/>
          <w:sz w:val="22"/>
          <w:szCs w:val="22"/>
        </w:rPr>
        <w:t>B</w:t>
      </w:r>
      <w:r>
        <w:rPr>
          <w:rFonts w:ascii="Book Antiqua" w:hAnsi="Book Antiqua"/>
          <w:sz w:val="22"/>
          <w:szCs w:val="22"/>
        </w:rPr>
        <w:t xml:space="preserve"> has ‘</w:t>
      </w:r>
      <w:r>
        <w:rPr>
          <w:rFonts w:ascii="Book Antiqua" w:hAnsi="Book Antiqua"/>
          <w:i/>
          <w:iCs/>
          <w:sz w:val="22"/>
          <w:szCs w:val="22"/>
        </w:rPr>
        <w:t>holy convocation</w:t>
      </w:r>
      <w:r>
        <w:rPr>
          <w:rFonts w:ascii="Book Antiqua" w:hAnsi="Book Antiqua"/>
          <w:sz w:val="22"/>
          <w:szCs w:val="22"/>
        </w:rPr>
        <w:t xml:space="preserve">’ and the </w:t>
      </w:r>
      <w:r w:rsidRPr="00511073">
        <w:rPr>
          <w:rFonts w:ascii="Book Antiqua" w:hAnsi="Book Antiqua"/>
          <w:i/>
          <w:iCs/>
          <w:sz w:val="22"/>
          <w:szCs w:val="22"/>
        </w:rPr>
        <w:t>NRSV</w:t>
      </w:r>
      <w:r>
        <w:rPr>
          <w:rFonts w:ascii="Book Antiqua" w:hAnsi="Book Antiqua"/>
          <w:sz w:val="22"/>
          <w:szCs w:val="22"/>
        </w:rPr>
        <w:t xml:space="preserve"> has ‘</w:t>
      </w:r>
      <w:r w:rsidRPr="00511073">
        <w:rPr>
          <w:rFonts w:ascii="Book Antiqua" w:hAnsi="Book Antiqua"/>
          <w:i/>
          <w:iCs/>
          <w:sz w:val="22"/>
          <w:szCs w:val="22"/>
        </w:rPr>
        <w:t>solemn assembly</w:t>
      </w:r>
      <w:r>
        <w:rPr>
          <w:rFonts w:ascii="Book Antiqua" w:hAnsi="Book Antiqua"/>
          <w:sz w:val="22"/>
          <w:szCs w:val="22"/>
        </w:rPr>
        <w:t>’.</w:t>
      </w:r>
    </w:p>
  </w:footnote>
  <w:footnote w:id="313">
    <w:p w14:paraId="25AF5D01" w14:textId="77777777" w:rsidR="00A33C93" w:rsidRPr="00E82C94" w:rsidRDefault="00A33C93" w:rsidP="0069754A">
      <w:pPr>
        <w:pStyle w:val="FootnoteText"/>
        <w:spacing w:line="300" w:lineRule="exact"/>
        <w:ind w:left="284" w:hanging="284"/>
        <w:jc w:val="both"/>
        <w:rPr>
          <w:rFonts w:ascii="Book Antiqua" w:hAnsi="Book Antiqua"/>
          <w:sz w:val="22"/>
          <w:szCs w:val="22"/>
        </w:rPr>
      </w:pPr>
      <w:r w:rsidRPr="00C55D7C">
        <w:rPr>
          <w:rStyle w:val="FootnoteReference"/>
          <w:rFonts w:ascii="Book Antiqua" w:hAnsi="Book Antiqua"/>
          <w:color w:val="008000"/>
          <w:sz w:val="24"/>
          <w:szCs w:val="22"/>
        </w:rPr>
        <w:footnoteRef/>
      </w:r>
      <w:r w:rsidRPr="00C55D7C">
        <w:rPr>
          <w:rFonts w:ascii="Book Antiqua" w:hAnsi="Book Antiqua"/>
          <w:color w:val="008000"/>
          <w:sz w:val="24"/>
          <w:szCs w:val="22"/>
        </w:rPr>
        <w:t xml:space="preserve"> </w:t>
      </w:r>
      <w:r>
        <w:rPr>
          <w:rFonts w:ascii="Book Antiqua" w:hAnsi="Book Antiqua"/>
          <w:sz w:val="22"/>
          <w:szCs w:val="22"/>
        </w:rPr>
        <w:tab/>
        <w:t>The word here translated as ‘</w:t>
      </w:r>
      <w:r w:rsidRPr="00E82C94">
        <w:rPr>
          <w:rFonts w:ascii="Book Antiqua" w:hAnsi="Book Antiqua"/>
          <w:i/>
          <w:iCs/>
          <w:sz w:val="22"/>
          <w:szCs w:val="22"/>
        </w:rPr>
        <w:t>same</w:t>
      </w:r>
      <w:r>
        <w:rPr>
          <w:rFonts w:ascii="Book Antiqua" w:hAnsi="Book Antiqua"/>
          <w:sz w:val="22"/>
          <w:szCs w:val="22"/>
        </w:rPr>
        <w:t>’ actually means ‘</w:t>
      </w:r>
      <w:r w:rsidRPr="00E82C94">
        <w:rPr>
          <w:rFonts w:ascii="Book Antiqua" w:hAnsi="Book Antiqua"/>
          <w:i/>
          <w:iCs/>
          <w:sz w:val="22"/>
          <w:szCs w:val="22"/>
        </w:rPr>
        <w:t>bone</w:t>
      </w:r>
      <w:r w:rsidRPr="00E82C94">
        <w:rPr>
          <w:rFonts w:ascii="Book Antiqua" w:hAnsi="Book Antiqua"/>
          <w:sz w:val="22"/>
          <w:szCs w:val="22"/>
        </w:rPr>
        <w:t xml:space="preserve">’; </w:t>
      </w:r>
      <w:bookmarkStart w:id="120" w:name="1253"/>
      <w:r>
        <w:rPr>
          <w:rFonts w:ascii="Book Antiqua" w:hAnsi="Book Antiqua"/>
          <w:sz w:val="22"/>
          <w:szCs w:val="22"/>
        </w:rPr>
        <w:t>the expression then means ‘</w:t>
      </w:r>
      <w:r w:rsidRPr="00E82C94">
        <w:rPr>
          <w:rFonts w:ascii="Book Antiqua" w:hAnsi="Book Antiqua"/>
          <w:sz w:val="22"/>
          <w:szCs w:val="22"/>
        </w:rPr>
        <w:t>the substance of the day</w:t>
      </w:r>
      <w:r>
        <w:rPr>
          <w:rFonts w:ascii="Book Antiqua" w:hAnsi="Book Antiqua"/>
          <w:sz w:val="22"/>
          <w:szCs w:val="22"/>
        </w:rPr>
        <w:t>’,</w:t>
      </w:r>
      <w:r w:rsidRPr="00E82C94">
        <w:rPr>
          <w:rFonts w:ascii="Book Antiqua" w:hAnsi="Book Antiqua"/>
          <w:sz w:val="22"/>
          <w:szCs w:val="22"/>
        </w:rPr>
        <w:t xml:space="preserve"> the day itself, the very day</w:t>
      </w:r>
      <w:bookmarkEnd w:id="120"/>
    </w:p>
  </w:footnote>
  <w:footnote w:id="314">
    <w:p w14:paraId="538FC5C1" w14:textId="77777777" w:rsidR="00A33C93" w:rsidRDefault="00A33C93" w:rsidP="0069754A">
      <w:pPr>
        <w:pStyle w:val="FootnoteText"/>
        <w:spacing w:line="300" w:lineRule="exact"/>
        <w:ind w:left="284" w:hanging="284"/>
        <w:jc w:val="both"/>
        <w:rPr>
          <w:rFonts w:ascii="Book Antiqua" w:hAnsi="Book Antiqua"/>
          <w:sz w:val="22"/>
          <w:szCs w:val="22"/>
        </w:rPr>
      </w:pPr>
      <w:r w:rsidRPr="00C55D7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E82C94">
        <w:rPr>
          <w:rFonts w:ascii="Book Antiqua" w:hAnsi="Book Antiqua"/>
          <w:i/>
          <w:iCs/>
          <w:sz w:val="22"/>
          <w:szCs w:val="22"/>
        </w:rPr>
        <w:t>MT</w:t>
      </w:r>
      <w:r>
        <w:rPr>
          <w:rFonts w:ascii="Book Antiqua" w:hAnsi="Book Antiqua"/>
          <w:sz w:val="22"/>
          <w:szCs w:val="22"/>
        </w:rPr>
        <w:t xml:space="preserve"> lacks the word ‘</w:t>
      </w:r>
      <w:r w:rsidRPr="00E82C94">
        <w:rPr>
          <w:rFonts w:ascii="Book Antiqua" w:hAnsi="Book Antiqua"/>
          <w:i/>
          <w:iCs/>
          <w:sz w:val="22"/>
          <w:szCs w:val="22"/>
        </w:rPr>
        <w:t>month</w:t>
      </w:r>
      <w:r>
        <w:rPr>
          <w:rFonts w:ascii="Book Antiqua" w:hAnsi="Book Antiqua"/>
          <w:sz w:val="22"/>
          <w:szCs w:val="22"/>
        </w:rPr>
        <w:t xml:space="preserve">’, here added for clarity (following the </w:t>
      </w:r>
      <w:r w:rsidRPr="00E82C94">
        <w:rPr>
          <w:rFonts w:ascii="Book Antiqua" w:hAnsi="Book Antiqua"/>
          <w:i/>
          <w:iCs/>
          <w:sz w:val="22"/>
          <w:szCs w:val="22"/>
        </w:rPr>
        <w:t>NJB</w:t>
      </w:r>
      <w:r>
        <w:rPr>
          <w:rFonts w:ascii="Book Antiqua" w:hAnsi="Book Antiqua"/>
          <w:sz w:val="22"/>
          <w:szCs w:val="22"/>
        </w:rPr>
        <w:t xml:space="preserve">, </w:t>
      </w:r>
      <w:r w:rsidRPr="00E82C94">
        <w:rPr>
          <w:rFonts w:ascii="Book Antiqua" w:hAnsi="Book Antiqua"/>
          <w:i/>
          <w:iCs/>
          <w:sz w:val="22"/>
          <w:szCs w:val="22"/>
        </w:rPr>
        <w:t>NRSV</w:t>
      </w:r>
      <w:r>
        <w:rPr>
          <w:rFonts w:ascii="Book Antiqua" w:hAnsi="Book Antiqua"/>
          <w:sz w:val="22"/>
          <w:szCs w:val="22"/>
        </w:rPr>
        <w:t xml:space="preserve"> &amp; </w:t>
      </w:r>
      <w:r w:rsidRPr="00E82C94">
        <w:rPr>
          <w:rFonts w:ascii="Book Antiqua" w:hAnsi="Book Antiqua"/>
          <w:i/>
          <w:iCs/>
          <w:sz w:val="22"/>
          <w:szCs w:val="22"/>
        </w:rPr>
        <w:t>NETB</w:t>
      </w:r>
      <w:r>
        <w:rPr>
          <w:rFonts w:ascii="Book Antiqua" w:hAnsi="Book Antiqua"/>
          <w:sz w:val="22"/>
          <w:szCs w:val="22"/>
        </w:rPr>
        <w:t>).</w:t>
      </w:r>
    </w:p>
  </w:footnote>
  <w:footnote w:id="315">
    <w:p w14:paraId="4DA26783" w14:textId="77777777" w:rsidR="00A33C93" w:rsidRPr="00E82C94" w:rsidRDefault="00A33C93" w:rsidP="0069754A">
      <w:pPr>
        <w:pStyle w:val="FootnoteText"/>
        <w:spacing w:line="300" w:lineRule="exact"/>
        <w:ind w:left="284" w:hanging="284"/>
        <w:jc w:val="both"/>
        <w:rPr>
          <w:rFonts w:ascii="Book Antiqua" w:hAnsi="Book Antiqua"/>
          <w:sz w:val="22"/>
          <w:szCs w:val="22"/>
        </w:rPr>
      </w:pPr>
      <w:r w:rsidRPr="00C55D7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21" w:name="1260"/>
      <w:r>
        <w:rPr>
          <w:rFonts w:ascii="Book Antiqua" w:hAnsi="Book Antiqua"/>
          <w:sz w:val="22"/>
          <w:szCs w:val="22"/>
        </w:rPr>
        <w:t>Since the ‘</w:t>
      </w:r>
      <w:r w:rsidRPr="00E82C94">
        <w:rPr>
          <w:rFonts w:ascii="Book Antiqua" w:hAnsi="Book Antiqua"/>
          <w:i/>
          <w:iCs/>
          <w:sz w:val="22"/>
          <w:szCs w:val="22"/>
        </w:rPr>
        <w:t>stranger</w:t>
      </w:r>
      <w:r>
        <w:rPr>
          <w:rFonts w:ascii="Book Antiqua" w:hAnsi="Book Antiqua"/>
          <w:sz w:val="22"/>
          <w:szCs w:val="22"/>
        </w:rPr>
        <w:t>’</w:t>
      </w:r>
      <w:r w:rsidRPr="00E82C94">
        <w:rPr>
          <w:rFonts w:ascii="Book Antiqua" w:hAnsi="Book Antiqua"/>
          <w:sz w:val="22"/>
          <w:szCs w:val="22"/>
        </w:rPr>
        <w:t xml:space="preserve"> was </w:t>
      </w:r>
      <w:r>
        <w:rPr>
          <w:rFonts w:ascii="Book Antiqua" w:hAnsi="Book Antiqua"/>
          <w:sz w:val="22"/>
          <w:szCs w:val="22"/>
        </w:rPr>
        <w:t xml:space="preserve">also </w:t>
      </w:r>
      <w:r w:rsidRPr="00E82C94">
        <w:rPr>
          <w:rFonts w:ascii="Book Antiqua" w:hAnsi="Book Antiqua"/>
          <w:sz w:val="22"/>
          <w:szCs w:val="22"/>
        </w:rPr>
        <w:t xml:space="preserve">born in the land, the distinction </w:t>
      </w:r>
      <w:r>
        <w:rPr>
          <w:rFonts w:ascii="Book Antiqua" w:hAnsi="Book Antiqua"/>
          <w:sz w:val="22"/>
          <w:szCs w:val="22"/>
        </w:rPr>
        <w:t>between this and the ‘</w:t>
      </w:r>
      <w:r w:rsidRPr="00E82C94">
        <w:rPr>
          <w:rFonts w:ascii="Book Antiqua" w:hAnsi="Book Antiqua"/>
          <w:i/>
          <w:iCs/>
          <w:sz w:val="22"/>
          <w:szCs w:val="22"/>
        </w:rPr>
        <w:t>native-born</w:t>
      </w:r>
      <w:r>
        <w:rPr>
          <w:rFonts w:ascii="Book Antiqua" w:hAnsi="Book Antiqua"/>
          <w:sz w:val="22"/>
          <w:szCs w:val="22"/>
        </w:rPr>
        <w:t>’ has to be greater: t</w:t>
      </w:r>
      <w:r w:rsidRPr="00E82C94">
        <w:rPr>
          <w:rFonts w:ascii="Book Antiqua" w:hAnsi="Book Antiqua"/>
          <w:sz w:val="22"/>
          <w:szCs w:val="22"/>
        </w:rPr>
        <w:t xml:space="preserve">he natural citizen is the one who has ancestors who came out of </w:t>
      </w:r>
      <w:smartTag w:uri="urn:schemas-microsoft-com:office:smarttags" w:element="country-region">
        <w:smartTag w:uri="urn:schemas-microsoft-com:office:smarttags" w:element="place">
          <w:r w:rsidRPr="00E82C94">
            <w:rPr>
              <w:rFonts w:ascii="Book Antiqua" w:hAnsi="Book Antiqua"/>
              <w:sz w:val="22"/>
              <w:szCs w:val="22"/>
            </w:rPr>
            <w:t>Egypt</w:t>
          </w:r>
        </w:smartTag>
      </w:smartTag>
      <w:r w:rsidRPr="00E82C94">
        <w:rPr>
          <w:rFonts w:ascii="Book Antiqua" w:hAnsi="Book Antiqua"/>
          <w:sz w:val="22"/>
          <w:szCs w:val="22"/>
        </w:rPr>
        <w:t xml:space="preserve"> </w:t>
      </w:r>
      <w:r>
        <w:rPr>
          <w:rFonts w:ascii="Book Antiqua" w:hAnsi="Book Antiqua"/>
          <w:sz w:val="22"/>
          <w:szCs w:val="22"/>
        </w:rPr>
        <w:t>by the E</w:t>
      </w:r>
      <w:r w:rsidRPr="00E82C94">
        <w:rPr>
          <w:rFonts w:ascii="Book Antiqua" w:hAnsi="Book Antiqua"/>
          <w:sz w:val="22"/>
          <w:szCs w:val="22"/>
        </w:rPr>
        <w:t>xodus.</w:t>
      </w:r>
      <w:bookmarkEnd w:id="121"/>
    </w:p>
  </w:footnote>
  <w:footnote w:id="316">
    <w:p w14:paraId="6A69E3BB" w14:textId="601E8235" w:rsidR="00A33C93" w:rsidRDefault="00A33C93" w:rsidP="0069754A">
      <w:pPr>
        <w:pStyle w:val="FootnoteText"/>
        <w:spacing w:line="300" w:lineRule="exact"/>
        <w:ind w:left="284" w:hanging="284"/>
        <w:jc w:val="both"/>
        <w:rPr>
          <w:rFonts w:ascii="Book Antiqua" w:hAnsi="Book Antiqua"/>
          <w:sz w:val="22"/>
          <w:szCs w:val="22"/>
        </w:rPr>
      </w:pPr>
      <w:r w:rsidRPr="00C55D7C">
        <w:rPr>
          <w:rStyle w:val="FootnoteReference"/>
          <w:rFonts w:ascii="Book Antiqua" w:hAnsi="Book Antiqua"/>
          <w:color w:val="008000"/>
          <w:sz w:val="24"/>
          <w:szCs w:val="22"/>
        </w:rPr>
        <w:footnoteRef/>
      </w:r>
      <w:r w:rsidRPr="00C55D7C">
        <w:rPr>
          <w:rFonts w:ascii="Book Antiqua" w:hAnsi="Book Antiqua"/>
          <w:color w:val="008000"/>
          <w:sz w:val="24"/>
          <w:szCs w:val="22"/>
        </w:rPr>
        <w:t xml:space="preserve"> </w:t>
      </w:r>
      <w:r>
        <w:rPr>
          <w:rFonts w:ascii="Book Antiqua" w:hAnsi="Book Antiqua"/>
          <w:sz w:val="22"/>
          <w:szCs w:val="22"/>
        </w:rPr>
        <w:tab/>
        <w:t>In place of ‘</w:t>
      </w:r>
      <w:r w:rsidRPr="00E82C94">
        <w:rPr>
          <w:rFonts w:ascii="Book Antiqua" w:hAnsi="Book Antiqua"/>
          <w:i/>
          <w:iCs/>
          <w:sz w:val="22"/>
          <w:szCs w:val="22"/>
        </w:rPr>
        <w:t>nothing leavened</w:t>
      </w:r>
      <w:r>
        <w:rPr>
          <w:rFonts w:ascii="Book Antiqua" w:hAnsi="Book Antiqua"/>
          <w:sz w:val="22"/>
          <w:szCs w:val="22"/>
        </w:rPr>
        <w:t xml:space="preserve">’, here following the </w:t>
      </w:r>
      <w:r w:rsidRPr="00E82C94">
        <w:rPr>
          <w:rFonts w:ascii="Book Antiqua" w:hAnsi="Book Antiqua"/>
          <w:i/>
          <w:iCs/>
          <w:sz w:val="22"/>
          <w:szCs w:val="22"/>
        </w:rPr>
        <w:t>NRSV</w:t>
      </w:r>
      <w:r w:rsidR="000B77D4">
        <w:rPr>
          <w:rFonts w:ascii="Book Antiqua" w:hAnsi="Book Antiqua"/>
          <w:sz w:val="22"/>
          <w:szCs w:val="22"/>
        </w:rPr>
        <w:t xml:space="preserve"> &amp; </w:t>
      </w:r>
      <w:r w:rsidR="000B77D4" w:rsidRPr="000B77D4">
        <w:rPr>
          <w:rFonts w:ascii="Book Antiqua" w:hAnsi="Book Antiqua"/>
          <w:i/>
          <w:iCs/>
          <w:sz w:val="22"/>
          <w:szCs w:val="22"/>
        </w:rPr>
        <w:t>WEBBE</w:t>
      </w:r>
      <w:r>
        <w:rPr>
          <w:rFonts w:ascii="Book Antiqua" w:hAnsi="Book Antiqua"/>
          <w:sz w:val="22"/>
          <w:szCs w:val="22"/>
        </w:rPr>
        <w:t xml:space="preserve">, the </w:t>
      </w:r>
      <w:r w:rsidRPr="00E82C94">
        <w:rPr>
          <w:rFonts w:ascii="Book Antiqua" w:hAnsi="Book Antiqua"/>
          <w:i/>
          <w:iCs/>
          <w:sz w:val="22"/>
          <w:szCs w:val="22"/>
        </w:rPr>
        <w:t>NJB</w:t>
      </w:r>
      <w:r>
        <w:rPr>
          <w:rFonts w:ascii="Book Antiqua" w:hAnsi="Book Antiqua"/>
          <w:sz w:val="22"/>
          <w:szCs w:val="22"/>
        </w:rPr>
        <w:t xml:space="preserve"> has ‘</w:t>
      </w:r>
      <w:r w:rsidRPr="00E82C94">
        <w:rPr>
          <w:rFonts w:ascii="Book Antiqua" w:hAnsi="Book Antiqua"/>
          <w:i/>
          <w:iCs/>
          <w:sz w:val="22"/>
          <w:szCs w:val="22"/>
        </w:rPr>
        <w:t>no leavened bread</w:t>
      </w:r>
      <w:r>
        <w:rPr>
          <w:rFonts w:ascii="Book Antiqua" w:hAnsi="Book Antiqua"/>
          <w:sz w:val="22"/>
          <w:szCs w:val="22"/>
        </w:rPr>
        <w:t>’.</w:t>
      </w:r>
    </w:p>
  </w:footnote>
  <w:footnote w:id="317">
    <w:p w14:paraId="7B526049" w14:textId="77777777" w:rsidR="00A33C93" w:rsidRDefault="00A33C93" w:rsidP="0069754A">
      <w:pPr>
        <w:pStyle w:val="FootnoteText"/>
        <w:spacing w:line="300" w:lineRule="exact"/>
        <w:ind w:left="284" w:hanging="284"/>
        <w:jc w:val="both"/>
        <w:rPr>
          <w:rFonts w:ascii="Book Antiqua" w:hAnsi="Book Antiqua"/>
          <w:sz w:val="22"/>
          <w:szCs w:val="22"/>
        </w:rPr>
      </w:pPr>
      <w:r w:rsidRPr="008409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verb, ‘</w:t>
      </w:r>
      <w:r>
        <w:rPr>
          <w:rFonts w:ascii="Book Antiqua" w:hAnsi="Book Antiqua"/>
          <w:i/>
          <w:iCs/>
          <w:sz w:val="22"/>
          <w:szCs w:val="22"/>
        </w:rPr>
        <w:t>go</w:t>
      </w:r>
      <w:r>
        <w:rPr>
          <w:rFonts w:ascii="Book Antiqua" w:hAnsi="Book Antiqua"/>
          <w:sz w:val="22"/>
          <w:szCs w:val="22"/>
        </w:rPr>
        <w:t xml:space="preserve">’ is from the </w:t>
      </w:r>
      <w:r>
        <w:rPr>
          <w:rFonts w:ascii="Book Antiqua" w:hAnsi="Book Antiqua"/>
          <w:i/>
          <w:iCs/>
          <w:sz w:val="22"/>
          <w:szCs w:val="22"/>
        </w:rPr>
        <w:t>LXX</w:t>
      </w:r>
      <w:r>
        <w:rPr>
          <w:rFonts w:ascii="Book Antiqua" w:hAnsi="Book Antiqua"/>
          <w:sz w:val="22"/>
          <w:szCs w:val="22"/>
        </w:rPr>
        <w:t xml:space="preserve"> (</w:t>
      </w:r>
      <w:r w:rsidRPr="00687A5C">
        <w:rPr>
          <w:rFonts w:ascii="Vusillus" w:hAnsi="Vusillus" w:cs="Vusillus"/>
          <w:bCs/>
          <w:i/>
          <w:noProof/>
          <w:sz w:val="26"/>
          <w:szCs w:val="18"/>
          <w:lang w:val="el-GR"/>
        </w:rPr>
        <w:t>Ἀπελθόντες</w:t>
      </w:r>
      <w:r>
        <w:rPr>
          <w:rFonts w:ascii="Book Antiqua" w:hAnsi="Book Antiqua"/>
          <w:sz w:val="22"/>
          <w:szCs w:val="22"/>
        </w:rPr>
        <w:t xml:space="preserve">); the </w:t>
      </w:r>
      <w:r>
        <w:rPr>
          <w:rFonts w:ascii="Book Antiqua" w:hAnsi="Book Antiqua"/>
          <w:i/>
          <w:iCs/>
          <w:sz w:val="22"/>
          <w:szCs w:val="22"/>
        </w:rPr>
        <w:t>MT</w:t>
      </w:r>
      <w:r>
        <w:rPr>
          <w:rFonts w:ascii="Book Antiqua" w:hAnsi="Book Antiqua"/>
          <w:sz w:val="22"/>
          <w:szCs w:val="22"/>
        </w:rPr>
        <w:t xml:space="preserve"> uses ‘</w:t>
      </w:r>
      <w:r>
        <w:rPr>
          <w:rFonts w:ascii="Book Antiqua" w:hAnsi="Book Antiqua"/>
          <w:i/>
          <w:iCs/>
          <w:sz w:val="22"/>
          <w:szCs w:val="22"/>
        </w:rPr>
        <w:t>draw out</w:t>
      </w:r>
      <w:r>
        <w:rPr>
          <w:rFonts w:ascii="Book Antiqua" w:hAnsi="Book Antiqua"/>
          <w:sz w:val="22"/>
          <w:szCs w:val="22"/>
        </w:rPr>
        <w:t>’.</w:t>
      </w:r>
    </w:p>
  </w:footnote>
  <w:footnote w:id="318">
    <w:p w14:paraId="2244CB2E" w14:textId="77777777" w:rsidR="00A33C93" w:rsidRDefault="00A33C93" w:rsidP="0069754A">
      <w:pPr>
        <w:pStyle w:val="FootnoteText"/>
        <w:spacing w:line="300" w:lineRule="exact"/>
        <w:ind w:left="284" w:hanging="284"/>
        <w:jc w:val="both"/>
        <w:rPr>
          <w:rFonts w:ascii="Book Antiqua" w:hAnsi="Book Antiqua"/>
          <w:sz w:val="22"/>
          <w:szCs w:val="22"/>
        </w:rPr>
      </w:pPr>
      <w:r w:rsidRPr="008409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Hyssop</w:t>
      </w:r>
      <w:r>
        <w:rPr>
          <w:rFonts w:ascii="Book Antiqua" w:hAnsi="Book Antiqua"/>
          <w:sz w:val="22"/>
          <w:szCs w:val="22"/>
        </w:rPr>
        <w:t>’ is an aromatic plant (</w:t>
      </w:r>
      <w:bookmarkStart w:id="122" w:name="1264"/>
      <w:r w:rsidRPr="009F2684">
        <w:rPr>
          <w:rFonts w:ascii="Book Antiqua" w:hAnsi="Book Antiqua"/>
          <w:i/>
          <w:iCs/>
          <w:noProof/>
          <w:sz w:val="22"/>
          <w:szCs w:val="22"/>
          <w:lang w:val="la-Latn"/>
        </w:rPr>
        <w:t>Origanum Maru L.</w:t>
      </w:r>
      <w:r w:rsidRPr="00E626C0">
        <w:rPr>
          <w:rFonts w:ascii="Book Antiqua" w:hAnsi="Book Antiqua"/>
          <w:sz w:val="22"/>
          <w:szCs w:val="22"/>
        </w:rPr>
        <w:t>,</w:t>
      </w:r>
      <w:r w:rsidRPr="00E626C0">
        <w:rPr>
          <w:rFonts w:ascii="Book Antiqua" w:hAnsi="Book Antiqua"/>
          <w:i/>
          <w:iCs/>
          <w:sz w:val="22"/>
          <w:szCs w:val="22"/>
        </w:rPr>
        <w:t xml:space="preserve"> </w:t>
      </w:r>
      <w:r w:rsidRPr="00E626C0">
        <w:rPr>
          <w:rFonts w:ascii="Book Antiqua" w:hAnsi="Book Antiqua"/>
          <w:sz w:val="22"/>
          <w:szCs w:val="22"/>
        </w:rPr>
        <w:t xml:space="preserve">or </w:t>
      </w:r>
      <w:r w:rsidRPr="009F2684">
        <w:rPr>
          <w:rFonts w:ascii="Book Antiqua" w:hAnsi="Book Antiqua"/>
          <w:i/>
          <w:iCs/>
          <w:noProof/>
          <w:sz w:val="22"/>
          <w:szCs w:val="22"/>
          <w:lang w:val="la-Latn"/>
        </w:rPr>
        <w:t>O. Aegyptiacum</w:t>
      </w:r>
      <w:bookmarkEnd w:id="122"/>
      <w:r>
        <w:rPr>
          <w:rFonts w:ascii="Book Antiqua" w:hAnsi="Book Antiqua"/>
          <w:sz w:val="22"/>
          <w:szCs w:val="22"/>
        </w:rPr>
        <w:t>) used in various purification rites (Nb 19:6, Ps 51:7, Heb 9:19).</w:t>
      </w:r>
    </w:p>
  </w:footnote>
  <w:footnote w:id="319">
    <w:p w14:paraId="44336486" w14:textId="47DAE2DE" w:rsidR="00A33C93" w:rsidRDefault="00A33C93" w:rsidP="0069754A">
      <w:pPr>
        <w:pStyle w:val="FootnoteText"/>
        <w:spacing w:line="300" w:lineRule="exact"/>
        <w:ind w:left="284" w:hanging="284"/>
        <w:jc w:val="both"/>
        <w:rPr>
          <w:rFonts w:ascii="Book Antiqua" w:hAnsi="Book Antiqua"/>
          <w:sz w:val="22"/>
          <w:szCs w:val="22"/>
        </w:rPr>
      </w:pPr>
      <w:r w:rsidRPr="008409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the pre-Israelite Passover rite, the ‘</w:t>
      </w:r>
      <w:r>
        <w:rPr>
          <w:rFonts w:ascii="Book Antiqua" w:hAnsi="Book Antiqua"/>
          <w:i/>
          <w:iCs/>
          <w:sz w:val="22"/>
          <w:szCs w:val="22"/>
        </w:rPr>
        <w:t>Destroyer</w:t>
      </w:r>
      <w:r>
        <w:rPr>
          <w:rFonts w:ascii="Book Antiqua" w:hAnsi="Book Antiqua"/>
          <w:sz w:val="22"/>
          <w:szCs w:val="22"/>
        </w:rPr>
        <w:t>’ was a demon threatening flock and family (2S 24:16, Is 37:36).</w:t>
      </w:r>
    </w:p>
  </w:footnote>
  <w:footnote w:id="320">
    <w:p w14:paraId="02A44718" w14:textId="08DA896E" w:rsidR="00A33C93" w:rsidRDefault="00A33C93" w:rsidP="0069754A">
      <w:pPr>
        <w:pStyle w:val="FootnoteText"/>
        <w:spacing w:line="300" w:lineRule="exact"/>
        <w:ind w:left="284" w:hanging="284"/>
        <w:jc w:val="both"/>
        <w:rPr>
          <w:rFonts w:ascii="Book Antiqua" w:hAnsi="Book Antiqua"/>
          <w:sz w:val="22"/>
          <w:szCs w:val="22"/>
        </w:rPr>
      </w:pPr>
      <w:r w:rsidRPr="008409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000B77D4">
        <w:rPr>
          <w:rFonts w:ascii="Book Antiqua" w:hAnsi="Book Antiqua"/>
          <w:sz w:val="22"/>
          <w:szCs w:val="22"/>
        </w:rPr>
        <w:t>In place of ‘</w:t>
      </w:r>
      <w:r w:rsidR="000B77D4" w:rsidRPr="000B77D4">
        <w:rPr>
          <w:rFonts w:ascii="Book Antiqua" w:hAnsi="Book Antiqua"/>
          <w:i/>
          <w:iCs/>
          <w:sz w:val="22"/>
          <w:szCs w:val="22"/>
        </w:rPr>
        <w:t>an ordinance … forever</w:t>
      </w:r>
      <w:r w:rsidR="000B77D4">
        <w:rPr>
          <w:rFonts w:ascii="Book Antiqua" w:hAnsi="Book Antiqua"/>
          <w:sz w:val="22"/>
          <w:szCs w:val="22"/>
        </w:rPr>
        <w:t xml:space="preserve">’, here following the </w:t>
      </w:r>
      <w:r w:rsidR="000B77D4" w:rsidRPr="000B77D4">
        <w:rPr>
          <w:rFonts w:ascii="Book Antiqua" w:hAnsi="Book Antiqua"/>
          <w:i/>
          <w:iCs/>
          <w:sz w:val="22"/>
          <w:szCs w:val="22"/>
        </w:rPr>
        <w:t>WEBBE</w:t>
      </w:r>
      <w:r w:rsidR="000B77D4">
        <w:rPr>
          <w:rFonts w:ascii="Book Antiqua" w:hAnsi="Book Antiqua"/>
          <w:sz w:val="22"/>
          <w:szCs w:val="22"/>
        </w:rPr>
        <w:t xml:space="preserve">, the </w:t>
      </w:r>
      <w:r w:rsidR="000B77D4" w:rsidRPr="000B77D4">
        <w:rPr>
          <w:rFonts w:ascii="Book Antiqua" w:hAnsi="Book Antiqua"/>
          <w:i/>
          <w:iCs/>
          <w:sz w:val="22"/>
          <w:szCs w:val="22"/>
        </w:rPr>
        <w:t>NJB</w:t>
      </w:r>
      <w:r w:rsidR="000B77D4">
        <w:rPr>
          <w:rFonts w:ascii="Book Antiqua" w:hAnsi="Book Antiqua"/>
          <w:sz w:val="22"/>
          <w:szCs w:val="22"/>
        </w:rPr>
        <w:t xml:space="preserve"> has ‘</w:t>
      </w:r>
      <w:r w:rsidR="000B77D4" w:rsidRPr="000B77D4">
        <w:rPr>
          <w:rFonts w:ascii="Book Antiqua" w:hAnsi="Book Antiqua"/>
          <w:i/>
          <w:iCs/>
          <w:sz w:val="22"/>
          <w:szCs w:val="22"/>
        </w:rPr>
        <w:t>a perpetual ordinance</w:t>
      </w:r>
      <w:r w:rsidR="000B77D4">
        <w:rPr>
          <w:rFonts w:ascii="Book Antiqua" w:hAnsi="Book Antiqua"/>
          <w:sz w:val="22"/>
          <w:szCs w:val="22"/>
        </w:rPr>
        <w:t>’.</w:t>
      </w:r>
    </w:p>
  </w:footnote>
  <w:footnote w:id="321">
    <w:p w14:paraId="73481219" w14:textId="4A134DE1" w:rsidR="00A33C93" w:rsidRPr="00E626C0" w:rsidRDefault="00A33C93" w:rsidP="0069754A">
      <w:pPr>
        <w:pStyle w:val="FootnoteText"/>
        <w:spacing w:line="300" w:lineRule="exact"/>
        <w:ind w:left="284" w:hanging="284"/>
        <w:jc w:val="both"/>
        <w:rPr>
          <w:rFonts w:ascii="Book Antiqua" w:hAnsi="Book Antiqua"/>
          <w:sz w:val="22"/>
          <w:szCs w:val="22"/>
        </w:rPr>
      </w:pPr>
      <w:r w:rsidRPr="0052148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23" w:name="1270"/>
      <w:r>
        <w:rPr>
          <w:rFonts w:ascii="Book Antiqua" w:hAnsi="Book Antiqua"/>
          <w:sz w:val="22"/>
          <w:szCs w:val="22"/>
        </w:rPr>
        <w:t>The verb transla</w:t>
      </w:r>
      <w:r w:rsidRPr="00E626C0">
        <w:rPr>
          <w:rFonts w:ascii="Book Antiqua" w:hAnsi="Book Antiqua"/>
          <w:sz w:val="22"/>
          <w:szCs w:val="22"/>
        </w:rPr>
        <w:t>t</w:t>
      </w:r>
      <w:r>
        <w:rPr>
          <w:rFonts w:ascii="Book Antiqua" w:hAnsi="Book Antiqua"/>
          <w:sz w:val="22"/>
          <w:szCs w:val="22"/>
        </w:rPr>
        <w:t>e</w:t>
      </w:r>
      <w:r w:rsidRPr="00E626C0">
        <w:rPr>
          <w:rFonts w:ascii="Book Antiqua" w:hAnsi="Book Antiqua"/>
          <w:sz w:val="22"/>
          <w:szCs w:val="22"/>
        </w:rPr>
        <w:t>d here (and at the beginning of v. 24) as ‘</w:t>
      </w:r>
      <w:r w:rsidRPr="00E626C0">
        <w:rPr>
          <w:rFonts w:ascii="Book Antiqua" w:hAnsi="Book Antiqua"/>
          <w:i/>
          <w:iCs/>
          <w:sz w:val="22"/>
          <w:szCs w:val="22"/>
        </w:rPr>
        <w:t>observe</w:t>
      </w:r>
      <w:r w:rsidRPr="00E626C0">
        <w:rPr>
          <w:rFonts w:ascii="Book Antiqua" w:hAnsi="Book Antiqua"/>
          <w:sz w:val="22"/>
          <w:szCs w:val="22"/>
        </w:rPr>
        <w:t xml:space="preserve">’ is </w:t>
      </w:r>
      <w:r w:rsidRPr="00E626C0">
        <w:rPr>
          <w:rFonts w:cs="SBL Hebrew"/>
          <w:noProof/>
          <w:sz w:val="26"/>
          <w:szCs w:val="26"/>
          <w:rtl/>
          <w:lang w:bidi="he-IL"/>
        </w:rPr>
        <w:t>שׁמר</w:t>
      </w:r>
      <w:r w:rsidRPr="00E626C0">
        <w:rPr>
          <w:rFonts w:ascii="Book Antiqua" w:hAnsi="Book Antiqua"/>
          <w:sz w:val="22"/>
          <w:szCs w:val="22"/>
        </w:rPr>
        <w:t xml:space="preserve">; </w:t>
      </w:r>
      <w:r>
        <w:rPr>
          <w:rFonts w:ascii="Book Antiqua" w:hAnsi="Book Antiqua"/>
          <w:sz w:val="22"/>
          <w:szCs w:val="22"/>
        </w:rPr>
        <w:t>this can be translated ‘</w:t>
      </w:r>
      <w:r w:rsidRPr="00E626C0">
        <w:rPr>
          <w:rFonts w:ascii="Book Antiqua" w:hAnsi="Book Antiqua"/>
          <w:sz w:val="22"/>
          <w:szCs w:val="22"/>
        </w:rPr>
        <w:t>watch</w:t>
      </w:r>
      <w:r>
        <w:rPr>
          <w:rFonts w:ascii="Book Antiqua" w:hAnsi="Book Antiqua"/>
          <w:sz w:val="22"/>
          <w:szCs w:val="22"/>
        </w:rPr>
        <w:t>’</w:t>
      </w:r>
      <w:r w:rsidRPr="00E626C0">
        <w:rPr>
          <w:rFonts w:ascii="Book Antiqua" w:hAnsi="Book Antiqua"/>
          <w:sz w:val="22"/>
          <w:szCs w:val="22"/>
        </w:rPr>
        <w:t xml:space="preserve">, </w:t>
      </w:r>
      <w:r>
        <w:rPr>
          <w:rFonts w:ascii="Book Antiqua" w:hAnsi="Book Antiqua"/>
          <w:sz w:val="22"/>
          <w:szCs w:val="22"/>
        </w:rPr>
        <w:t>‘</w:t>
      </w:r>
      <w:r w:rsidRPr="00E626C0">
        <w:rPr>
          <w:rFonts w:ascii="Book Antiqua" w:hAnsi="Book Antiqua"/>
          <w:sz w:val="22"/>
          <w:szCs w:val="22"/>
        </w:rPr>
        <w:t>keep</w:t>
      </w:r>
      <w:r>
        <w:rPr>
          <w:rFonts w:ascii="Book Antiqua" w:hAnsi="Book Antiqua"/>
          <w:sz w:val="22"/>
          <w:szCs w:val="22"/>
        </w:rPr>
        <w:t>’</w:t>
      </w:r>
      <w:r w:rsidRPr="00E626C0">
        <w:rPr>
          <w:rFonts w:ascii="Book Antiqua" w:hAnsi="Book Antiqua"/>
          <w:sz w:val="22"/>
          <w:szCs w:val="22"/>
        </w:rPr>
        <w:t xml:space="preserve">, </w:t>
      </w:r>
      <w:r>
        <w:rPr>
          <w:rFonts w:ascii="Book Antiqua" w:hAnsi="Book Antiqua"/>
          <w:sz w:val="22"/>
          <w:szCs w:val="22"/>
        </w:rPr>
        <w:t>or ‘</w:t>
      </w:r>
      <w:r w:rsidRPr="00E626C0">
        <w:rPr>
          <w:rFonts w:ascii="Book Antiqua" w:hAnsi="Book Antiqua"/>
          <w:sz w:val="22"/>
          <w:szCs w:val="22"/>
        </w:rPr>
        <w:t>protect</w:t>
      </w:r>
      <w:r>
        <w:rPr>
          <w:rFonts w:ascii="Book Antiqua" w:hAnsi="Book Antiqua"/>
          <w:sz w:val="22"/>
          <w:szCs w:val="22"/>
        </w:rPr>
        <w:t>’</w:t>
      </w:r>
      <w:r w:rsidRPr="00E626C0">
        <w:rPr>
          <w:rFonts w:ascii="Book Antiqua" w:hAnsi="Book Antiqua"/>
          <w:sz w:val="22"/>
          <w:szCs w:val="22"/>
        </w:rPr>
        <w:t xml:space="preserve"> but</w:t>
      </w:r>
      <w:r>
        <w:rPr>
          <w:rFonts w:ascii="Book Antiqua" w:hAnsi="Book Antiqua"/>
          <w:sz w:val="22"/>
          <w:szCs w:val="22"/>
        </w:rPr>
        <w:t>,</w:t>
      </w:r>
      <w:r w:rsidRPr="00E626C0">
        <w:rPr>
          <w:rFonts w:ascii="Book Antiqua" w:hAnsi="Book Antiqua"/>
          <w:sz w:val="22"/>
          <w:szCs w:val="22"/>
        </w:rPr>
        <w:t xml:space="preserve"> in this context</w:t>
      </w:r>
      <w:r>
        <w:rPr>
          <w:rFonts w:ascii="Book Antiqua" w:hAnsi="Book Antiqua"/>
          <w:sz w:val="22"/>
          <w:szCs w:val="22"/>
        </w:rPr>
        <w:t>, ‘observe’</w:t>
      </w:r>
      <w:r w:rsidRPr="00E626C0">
        <w:rPr>
          <w:rFonts w:ascii="Book Antiqua" w:hAnsi="Book Antiqua"/>
          <w:sz w:val="22"/>
          <w:szCs w:val="22"/>
        </w:rPr>
        <w:t xml:space="preserve"> the religious customs and practices set forth in these instructions. </w:t>
      </w:r>
      <w:bookmarkEnd w:id="123"/>
    </w:p>
  </w:footnote>
  <w:footnote w:id="322">
    <w:p w14:paraId="2EEB33A2" w14:textId="77777777" w:rsidR="00A33C93" w:rsidRPr="00E626C0" w:rsidRDefault="00A33C93" w:rsidP="0069754A">
      <w:pPr>
        <w:pStyle w:val="FootnoteText"/>
        <w:spacing w:line="300" w:lineRule="exact"/>
        <w:ind w:left="284" w:hanging="284"/>
        <w:jc w:val="both"/>
        <w:rPr>
          <w:rFonts w:ascii="Book Antiqua" w:hAnsi="Book Antiqua"/>
          <w:sz w:val="22"/>
          <w:szCs w:val="22"/>
        </w:rPr>
      </w:pPr>
      <w:r w:rsidRPr="0052148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w:t>
      </w:r>
      <w:r w:rsidRPr="00E626C0">
        <w:rPr>
          <w:rFonts w:ascii="Book Antiqua" w:hAnsi="Book Antiqua"/>
          <w:sz w:val="22"/>
          <w:szCs w:val="22"/>
        </w:rPr>
        <w:t>slation of the children’s question is, “</w:t>
      </w:r>
      <w:bookmarkStart w:id="124" w:name="1271"/>
      <w:r w:rsidRPr="00E626C0">
        <w:rPr>
          <w:rFonts w:ascii="Book Antiqua" w:hAnsi="Book Antiqua"/>
          <w:i/>
          <w:iCs/>
          <w:sz w:val="22"/>
          <w:szCs w:val="22"/>
        </w:rPr>
        <w:t>What is this service to you</w:t>
      </w:r>
      <w:bookmarkEnd w:id="124"/>
      <w:r w:rsidRPr="00E626C0">
        <w:rPr>
          <w:rFonts w:ascii="Book Antiqua" w:hAnsi="Book Antiqua"/>
          <w:i/>
          <w:iCs/>
          <w:sz w:val="22"/>
          <w:szCs w:val="22"/>
        </w:rPr>
        <w:t>?</w:t>
      </w:r>
      <w:r w:rsidRPr="00E626C0">
        <w:rPr>
          <w:rFonts w:ascii="Book Antiqua" w:hAnsi="Book Antiqua"/>
          <w:sz w:val="22"/>
          <w:szCs w:val="22"/>
        </w:rPr>
        <w:t>”</w:t>
      </w:r>
    </w:p>
  </w:footnote>
  <w:footnote w:id="323">
    <w:p w14:paraId="1028A3A6" w14:textId="23A7BBD3" w:rsidR="00A33C93" w:rsidRPr="0026229F" w:rsidRDefault="00A33C93" w:rsidP="0069754A">
      <w:pPr>
        <w:pStyle w:val="FootnoteText"/>
        <w:spacing w:line="300" w:lineRule="exact"/>
        <w:ind w:left="284" w:hanging="284"/>
        <w:jc w:val="both"/>
        <w:rPr>
          <w:rFonts w:ascii="Book Antiqua" w:hAnsi="Book Antiqua"/>
          <w:sz w:val="22"/>
          <w:szCs w:val="22"/>
        </w:rPr>
      </w:pPr>
      <w:r w:rsidRPr="0052148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25" w:name="1272"/>
      <w:r w:rsidRPr="0026229F">
        <w:rPr>
          <w:rFonts w:ascii="Book Antiqua" w:hAnsi="Book Antiqua"/>
          <w:sz w:val="22"/>
          <w:szCs w:val="22"/>
        </w:rPr>
        <w:t>The</w:t>
      </w:r>
      <w:r>
        <w:rPr>
          <w:rFonts w:ascii="Book Antiqua" w:hAnsi="Book Antiqua"/>
          <w:sz w:val="22"/>
          <w:szCs w:val="22"/>
        </w:rPr>
        <w:t xml:space="preserve"> expression</w:t>
      </w:r>
      <w:r w:rsidR="000B77D4">
        <w:rPr>
          <w:rFonts w:ascii="Book Antiqua" w:hAnsi="Book Antiqua"/>
          <w:sz w:val="22"/>
          <w:szCs w:val="22"/>
        </w:rPr>
        <w:t>,</w:t>
      </w:r>
      <w:r>
        <w:rPr>
          <w:rFonts w:ascii="Book Antiqua" w:hAnsi="Book Antiqua"/>
          <w:sz w:val="22"/>
          <w:szCs w:val="22"/>
        </w:rPr>
        <w:t xml:space="preserve"> ‘</w:t>
      </w:r>
      <w:r w:rsidRPr="0026229F">
        <w:rPr>
          <w:rFonts w:ascii="Book Antiqua" w:hAnsi="Book Antiqua"/>
          <w:i/>
          <w:iCs/>
          <w:sz w:val="22"/>
          <w:szCs w:val="22"/>
        </w:rPr>
        <w:t>the sacrifice of Yahweh’s Passover</w:t>
      </w:r>
      <w:r>
        <w:rPr>
          <w:rFonts w:ascii="Book Antiqua" w:hAnsi="Book Antiqua"/>
          <w:sz w:val="22"/>
          <w:szCs w:val="22"/>
        </w:rPr>
        <w:t>’</w:t>
      </w:r>
      <w:r w:rsidR="000B77D4">
        <w:rPr>
          <w:rFonts w:ascii="Book Antiqua" w:hAnsi="Book Antiqua"/>
          <w:sz w:val="22"/>
          <w:szCs w:val="22"/>
        </w:rPr>
        <w:t xml:space="preserve">, </w:t>
      </w:r>
      <w:r>
        <w:rPr>
          <w:rFonts w:ascii="Book Antiqua" w:hAnsi="Book Antiqua"/>
          <w:sz w:val="22"/>
          <w:szCs w:val="22"/>
        </w:rPr>
        <w:t>occurs only here; t</w:t>
      </w:r>
      <w:r w:rsidRPr="0026229F">
        <w:rPr>
          <w:rFonts w:ascii="Book Antiqua" w:hAnsi="Book Antiqua"/>
          <w:sz w:val="22"/>
          <w:szCs w:val="22"/>
        </w:rPr>
        <w:t xml:space="preserve">he word </w:t>
      </w:r>
      <w:r w:rsidRPr="0026229F">
        <w:rPr>
          <w:rFonts w:cs="SBL Hebrew"/>
          <w:noProof/>
          <w:sz w:val="26"/>
          <w:szCs w:val="26"/>
          <w:rtl/>
          <w:lang w:bidi="he-IL"/>
        </w:rPr>
        <w:t>זֶֽבַח</w:t>
      </w:r>
      <w:r w:rsidRPr="0026229F">
        <w:rPr>
          <w:rFonts w:ascii="Book Antiqua" w:hAnsi="Book Antiqua"/>
          <w:sz w:val="16"/>
          <w:szCs w:val="16"/>
        </w:rPr>
        <w:t xml:space="preserve"> </w:t>
      </w:r>
      <w:r>
        <w:rPr>
          <w:rFonts w:ascii="Book Antiqua" w:hAnsi="Book Antiqua"/>
          <w:sz w:val="22"/>
          <w:szCs w:val="22"/>
        </w:rPr>
        <w:t>means ‘slaughtering’</w:t>
      </w:r>
      <w:r w:rsidRPr="0026229F">
        <w:rPr>
          <w:rFonts w:ascii="Book Antiqua" w:hAnsi="Book Antiqua"/>
          <w:sz w:val="22"/>
          <w:szCs w:val="22"/>
        </w:rPr>
        <w:t>.</w:t>
      </w:r>
      <w:r>
        <w:rPr>
          <w:rFonts w:ascii="Book Antiqua" w:hAnsi="Book Antiqua"/>
          <w:sz w:val="22"/>
          <w:szCs w:val="22"/>
        </w:rPr>
        <w:t xml:space="preserve"> </w:t>
      </w:r>
      <w:r w:rsidRPr="0026229F">
        <w:rPr>
          <w:rFonts w:ascii="Book Antiqua" w:hAnsi="Book Antiqua"/>
          <w:sz w:val="22"/>
          <w:szCs w:val="22"/>
        </w:rPr>
        <w:t>The f</w:t>
      </w:r>
      <w:r>
        <w:rPr>
          <w:rFonts w:ascii="Book Antiqua" w:hAnsi="Book Antiqua"/>
          <w:sz w:val="22"/>
          <w:szCs w:val="22"/>
        </w:rPr>
        <w:t>act that this word is used in L</w:t>
      </w:r>
      <w:r w:rsidRPr="0026229F">
        <w:rPr>
          <w:rFonts w:ascii="Book Antiqua" w:hAnsi="Book Antiqua"/>
          <w:sz w:val="22"/>
          <w:szCs w:val="22"/>
        </w:rPr>
        <w:t>v 3 for the peace offering has linked the Passover as a kind of peace offering, both of which were eaten as communal meals.</w:t>
      </w:r>
      <w:bookmarkEnd w:id="125"/>
    </w:p>
  </w:footnote>
  <w:footnote w:id="324">
    <w:p w14:paraId="021AC9F6" w14:textId="77777777" w:rsidR="00A33C93" w:rsidRDefault="00A33C93" w:rsidP="0069754A">
      <w:pPr>
        <w:pStyle w:val="FootnoteText"/>
        <w:spacing w:line="300" w:lineRule="exact"/>
        <w:ind w:left="284" w:hanging="284"/>
        <w:jc w:val="both"/>
        <w:rPr>
          <w:rFonts w:ascii="Book Antiqua" w:hAnsi="Book Antiqua"/>
          <w:sz w:val="22"/>
          <w:szCs w:val="22"/>
        </w:rPr>
      </w:pPr>
      <w:r w:rsidRPr="0052148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For this verse, here following the </w:t>
      </w:r>
      <w:r w:rsidRPr="0052148D">
        <w:rPr>
          <w:rFonts w:ascii="Book Antiqua" w:hAnsi="Book Antiqua"/>
          <w:i/>
          <w:iCs/>
          <w:sz w:val="22"/>
          <w:szCs w:val="22"/>
        </w:rPr>
        <w:t>NRSV</w:t>
      </w:r>
      <w:r>
        <w:rPr>
          <w:rFonts w:ascii="Book Antiqua" w:hAnsi="Book Antiqua"/>
          <w:sz w:val="22"/>
          <w:szCs w:val="22"/>
        </w:rPr>
        <w:t xml:space="preserve">, the </w:t>
      </w:r>
      <w:r w:rsidRPr="0052148D">
        <w:rPr>
          <w:rFonts w:ascii="Book Antiqua" w:hAnsi="Book Antiqua"/>
          <w:i/>
          <w:iCs/>
          <w:sz w:val="22"/>
          <w:szCs w:val="22"/>
        </w:rPr>
        <w:t>NJB</w:t>
      </w:r>
      <w:r>
        <w:rPr>
          <w:rFonts w:ascii="Book Antiqua" w:hAnsi="Book Antiqua"/>
          <w:sz w:val="22"/>
          <w:szCs w:val="22"/>
        </w:rPr>
        <w:t xml:space="preserve"> reads, “</w:t>
      </w:r>
      <w:r w:rsidRPr="0052148D">
        <w:rPr>
          <w:rFonts w:ascii="Book Antiqua" w:hAnsi="Book Antiqua"/>
          <w:i/>
          <w:iCs/>
          <w:sz w:val="22"/>
          <w:szCs w:val="22"/>
        </w:rPr>
        <w:t>The Israelites then went away and did as Yahweh had ordered Moses and Aaron</w:t>
      </w:r>
      <w:r>
        <w:rPr>
          <w:rFonts w:ascii="Book Antiqua" w:hAnsi="Book Antiqua"/>
          <w:sz w:val="22"/>
          <w:szCs w:val="22"/>
        </w:rPr>
        <w:t>.”</w:t>
      </w:r>
    </w:p>
  </w:footnote>
  <w:footnote w:id="325">
    <w:p w14:paraId="58C28DC0" w14:textId="40A9EA59" w:rsidR="00A33C93" w:rsidRPr="007B1653" w:rsidRDefault="00A33C93" w:rsidP="0069754A">
      <w:pPr>
        <w:pStyle w:val="FootnoteText"/>
        <w:spacing w:line="300" w:lineRule="exact"/>
        <w:ind w:left="284" w:hanging="284"/>
        <w:jc w:val="both"/>
        <w:rPr>
          <w:rFonts w:ascii="Book Antiqua" w:hAnsi="Book Antiqua"/>
          <w:sz w:val="22"/>
          <w:szCs w:val="22"/>
        </w:rPr>
      </w:pPr>
      <w:r w:rsidRPr="0052148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26" w:name="1276"/>
      <w:r w:rsidRPr="007B1653">
        <w:rPr>
          <w:rFonts w:ascii="Book Antiqua" w:hAnsi="Book Antiqua"/>
          <w:sz w:val="22"/>
          <w:szCs w:val="22"/>
        </w:rPr>
        <w:t>Th</w:t>
      </w:r>
      <w:r>
        <w:rPr>
          <w:rFonts w:ascii="Book Antiqua" w:hAnsi="Book Antiqua"/>
          <w:sz w:val="22"/>
          <w:szCs w:val="22"/>
        </w:rPr>
        <w:t>is</w:t>
      </w:r>
      <w:r w:rsidRPr="007B1653">
        <w:rPr>
          <w:rFonts w:ascii="Book Antiqua" w:hAnsi="Book Antiqua"/>
          <w:sz w:val="22"/>
          <w:szCs w:val="22"/>
        </w:rPr>
        <w:t xml:space="preserve"> section records the deliverance of Israel from Egypt, and so becomes the turning point of the book.</w:t>
      </w:r>
      <w:r>
        <w:rPr>
          <w:rFonts w:ascii="Book Antiqua" w:hAnsi="Book Antiqua"/>
          <w:sz w:val="22"/>
          <w:szCs w:val="22"/>
        </w:rPr>
        <w:t xml:space="preserve"> </w:t>
      </w:r>
      <w:bookmarkEnd w:id="126"/>
    </w:p>
  </w:footnote>
  <w:footnote w:id="326">
    <w:p w14:paraId="3AC4DF1C" w14:textId="77777777" w:rsidR="00A33C93" w:rsidRPr="007B1653" w:rsidRDefault="00A33C93" w:rsidP="0069754A">
      <w:pPr>
        <w:pStyle w:val="FootnoteText"/>
        <w:spacing w:line="300" w:lineRule="exact"/>
        <w:ind w:left="284" w:hanging="284"/>
        <w:jc w:val="both"/>
        <w:rPr>
          <w:rFonts w:ascii="Book Antiqua" w:hAnsi="Book Antiqua"/>
          <w:sz w:val="22"/>
          <w:szCs w:val="22"/>
        </w:rPr>
      </w:pPr>
      <w:r w:rsidRPr="00D776F9">
        <w:rPr>
          <w:rStyle w:val="FootnoteReference"/>
          <w:rFonts w:ascii="Book Antiqua" w:hAnsi="Book Antiqua"/>
          <w:color w:val="008000"/>
          <w:sz w:val="24"/>
          <w:szCs w:val="22"/>
        </w:rPr>
        <w:footnoteRef/>
      </w:r>
      <w:r w:rsidRPr="007B1653">
        <w:rPr>
          <w:rFonts w:ascii="Book Antiqua" w:hAnsi="Book Antiqua"/>
          <w:sz w:val="22"/>
          <w:szCs w:val="22"/>
        </w:rPr>
        <w:t xml:space="preserve"> </w:t>
      </w:r>
      <w:r w:rsidRPr="007B1653">
        <w:rPr>
          <w:rFonts w:ascii="Book Antiqua" w:hAnsi="Book Antiqua"/>
          <w:sz w:val="22"/>
          <w:szCs w:val="22"/>
        </w:rPr>
        <w:tab/>
      </w:r>
      <w:bookmarkStart w:id="127" w:name="1281"/>
      <w:r w:rsidRPr="007B1653">
        <w:rPr>
          <w:rFonts w:ascii="Book Antiqua" w:hAnsi="Book Antiqua"/>
          <w:sz w:val="22"/>
          <w:szCs w:val="22"/>
        </w:rPr>
        <w:t>One should not push the description at the end of this verse to complete literalness: the reference would be limited to houses that actually had firstborn people or animals.</w:t>
      </w:r>
      <w:bookmarkEnd w:id="127"/>
    </w:p>
  </w:footnote>
  <w:footnote w:id="327">
    <w:p w14:paraId="2DB01648" w14:textId="77777777" w:rsidR="00A33C93" w:rsidRPr="007B1653" w:rsidRDefault="00A33C93" w:rsidP="0069754A">
      <w:pPr>
        <w:pStyle w:val="FootnoteText"/>
        <w:spacing w:line="300" w:lineRule="exact"/>
        <w:ind w:left="284" w:hanging="284"/>
        <w:jc w:val="both"/>
        <w:rPr>
          <w:rFonts w:ascii="Book Antiqua" w:hAnsi="Book Antiqua"/>
          <w:sz w:val="22"/>
          <w:szCs w:val="22"/>
        </w:rPr>
      </w:pPr>
      <w:r w:rsidRPr="00D776F9">
        <w:rPr>
          <w:rStyle w:val="FootnoteReference"/>
          <w:rFonts w:ascii="Book Antiqua" w:hAnsi="Book Antiqua"/>
          <w:color w:val="008000"/>
          <w:sz w:val="24"/>
          <w:szCs w:val="22"/>
        </w:rPr>
        <w:footnoteRef/>
      </w:r>
      <w:r w:rsidRPr="007B1653">
        <w:rPr>
          <w:rFonts w:ascii="Book Antiqua" w:hAnsi="Book Antiqua"/>
          <w:sz w:val="22"/>
          <w:szCs w:val="22"/>
        </w:rPr>
        <w:t xml:space="preserve"> </w:t>
      </w:r>
      <w:r w:rsidRPr="007B1653">
        <w:rPr>
          <w:rFonts w:ascii="Book Antiqua" w:hAnsi="Book Antiqua"/>
          <w:sz w:val="22"/>
          <w:szCs w:val="22"/>
        </w:rPr>
        <w:tab/>
      </w:r>
      <w:bookmarkStart w:id="128" w:name="1282"/>
      <w:r w:rsidRPr="007B1653">
        <w:rPr>
          <w:rFonts w:ascii="Book Antiqua" w:hAnsi="Book Antiqua"/>
          <w:sz w:val="22"/>
          <w:szCs w:val="22"/>
        </w:rPr>
        <w:t>The urgency in Pharaoh’s words is caught by the abrupt use of the imperatives – ‘</w:t>
      </w:r>
      <w:r w:rsidRPr="007B1653">
        <w:rPr>
          <w:rFonts w:ascii="Book Antiqua" w:hAnsi="Book Antiqua"/>
          <w:i/>
          <w:iCs/>
          <w:sz w:val="22"/>
          <w:szCs w:val="22"/>
        </w:rPr>
        <w:t>get up, go</w:t>
      </w:r>
      <w:r w:rsidRPr="007B1653">
        <w:rPr>
          <w:rFonts w:ascii="Book Antiqua" w:hAnsi="Book Antiqua"/>
          <w:sz w:val="22"/>
          <w:szCs w:val="22"/>
        </w:rPr>
        <w:t>’ (</w:t>
      </w:r>
      <w:r w:rsidRPr="007B1653">
        <w:rPr>
          <w:rFonts w:ascii="Book Antiqua" w:hAnsi="Book Antiqua" w:cs="SBL Hebrew"/>
          <w:noProof/>
          <w:sz w:val="26"/>
          <w:szCs w:val="26"/>
          <w:rtl/>
          <w:lang w:bidi="he-IL"/>
        </w:rPr>
        <w:t>ק֤וּמוּ צְּאוּ֙</w:t>
      </w:r>
      <w:r w:rsidRPr="007B1653">
        <w:rPr>
          <w:rFonts w:ascii="Book Antiqua" w:hAnsi="Book Antiqua"/>
          <w:sz w:val="22"/>
          <w:szCs w:val="22"/>
        </w:rPr>
        <w:t>), and ‘</w:t>
      </w:r>
      <w:r w:rsidRPr="007B1653">
        <w:rPr>
          <w:rFonts w:ascii="Book Antiqua" w:hAnsi="Book Antiqua"/>
          <w:i/>
          <w:iCs/>
          <w:sz w:val="22"/>
          <w:szCs w:val="22"/>
        </w:rPr>
        <w:t>go and serve</w:t>
      </w:r>
      <w:r w:rsidRPr="007B1653">
        <w:rPr>
          <w:rFonts w:ascii="Book Antiqua" w:hAnsi="Book Antiqua"/>
          <w:sz w:val="22"/>
          <w:szCs w:val="22"/>
        </w:rPr>
        <w:t>’ (</w:t>
      </w:r>
      <w:r w:rsidRPr="007B1653">
        <w:rPr>
          <w:rFonts w:ascii="Book Antiqua" w:hAnsi="Book Antiqua" w:cs="SBL Hebrew"/>
          <w:noProof/>
          <w:sz w:val="26"/>
          <w:szCs w:val="26"/>
          <w:rtl/>
          <w:lang w:bidi="he-IL"/>
        </w:rPr>
        <w:t>וּלְכ֛וּ עִבְד֥וּ</w:t>
      </w:r>
      <w:r w:rsidRPr="007B1653">
        <w:rPr>
          <w:rFonts w:ascii="Book Antiqua" w:hAnsi="Book Antiqua"/>
          <w:sz w:val="22"/>
          <w:szCs w:val="22"/>
        </w:rPr>
        <w:t>).</w:t>
      </w:r>
      <w:bookmarkEnd w:id="128"/>
    </w:p>
  </w:footnote>
  <w:footnote w:id="328">
    <w:p w14:paraId="57538B37" w14:textId="77777777" w:rsidR="00A33C93" w:rsidRPr="00D776F9" w:rsidRDefault="00A33C93" w:rsidP="0069754A">
      <w:pPr>
        <w:pStyle w:val="FootnoteText"/>
        <w:spacing w:line="300" w:lineRule="exact"/>
        <w:ind w:left="284" w:hanging="284"/>
        <w:jc w:val="both"/>
        <w:rPr>
          <w:rFonts w:ascii="Book Antiqua" w:hAnsi="Book Antiqua"/>
          <w:sz w:val="22"/>
          <w:szCs w:val="22"/>
        </w:rPr>
      </w:pPr>
      <w:r w:rsidRPr="00D776F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D776F9">
        <w:rPr>
          <w:rFonts w:ascii="Book Antiqua" w:hAnsi="Book Antiqua"/>
          <w:sz w:val="22"/>
          <w:szCs w:val="22"/>
        </w:rPr>
        <w:t>Pharaoh probably meant that they should bless him also when they were sacrificing to Yah</w:t>
      </w:r>
      <w:r>
        <w:rPr>
          <w:rFonts w:ascii="Book Antiqua" w:hAnsi="Book Antiqua"/>
          <w:sz w:val="22"/>
          <w:szCs w:val="22"/>
        </w:rPr>
        <w:t xml:space="preserve">weh in their religious festival – </w:t>
      </w:r>
      <w:r w:rsidRPr="00D776F9">
        <w:rPr>
          <w:rFonts w:ascii="Book Antiqua" w:hAnsi="Book Antiqua"/>
          <w:sz w:val="22"/>
          <w:szCs w:val="22"/>
        </w:rPr>
        <w:t>after all, he might reason, he did let them go (after divine judgment). To bless him would mean to invoke divine blessing or good gifts on him.</w:t>
      </w:r>
    </w:p>
  </w:footnote>
  <w:footnote w:id="329">
    <w:p w14:paraId="3B10ACA0" w14:textId="77777777" w:rsidR="00A33C93" w:rsidRPr="00D776F9" w:rsidRDefault="00A33C93" w:rsidP="0069754A">
      <w:pPr>
        <w:pStyle w:val="FootnoteText"/>
        <w:spacing w:line="300" w:lineRule="exact"/>
        <w:ind w:left="284" w:hanging="284"/>
        <w:jc w:val="both"/>
        <w:rPr>
          <w:rFonts w:ascii="Book Antiqua" w:hAnsi="Book Antiqua"/>
          <w:sz w:val="22"/>
          <w:szCs w:val="22"/>
        </w:rPr>
      </w:pPr>
      <w:r w:rsidRPr="002D18EC">
        <w:rPr>
          <w:rStyle w:val="FootnoteReference"/>
          <w:rFonts w:ascii="Book Antiqua" w:hAnsi="Book Antiqua"/>
          <w:color w:val="008000"/>
          <w:sz w:val="24"/>
          <w:szCs w:val="22"/>
        </w:rPr>
        <w:footnoteRef/>
      </w:r>
      <w:r w:rsidRPr="002D18EC">
        <w:rPr>
          <w:rFonts w:ascii="Book Antiqua" w:hAnsi="Book Antiqua"/>
          <w:color w:val="008000"/>
          <w:sz w:val="24"/>
          <w:szCs w:val="22"/>
        </w:rPr>
        <w:t xml:space="preserve"> </w:t>
      </w:r>
      <w:r>
        <w:rPr>
          <w:rFonts w:ascii="Book Antiqua" w:hAnsi="Book Antiqua"/>
          <w:sz w:val="22"/>
          <w:szCs w:val="22"/>
        </w:rPr>
        <w:tab/>
      </w:r>
      <w:bookmarkStart w:id="129" w:name="1285"/>
      <w:r w:rsidRPr="00D776F9">
        <w:rPr>
          <w:rFonts w:ascii="Book Antiqua" w:hAnsi="Book Antiqua"/>
          <w:sz w:val="22"/>
          <w:szCs w:val="22"/>
        </w:rPr>
        <w:t>The verb used here for ‘</w:t>
      </w:r>
      <w:r w:rsidRPr="00D776F9">
        <w:rPr>
          <w:rFonts w:ascii="Book Antiqua" w:hAnsi="Book Antiqua"/>
          <w:i/>
          <w:iCs/>
          <w:sz w:val="22"/>
          <w:szCs w:val="22"/>
        </w:rPr>
        <w:t>urged</w:t>
      </w:r>
      <w:r w:rsidRPr="00D776F9">
        <w:rPr>
          <w:rFonts w:ascii="Book Antiqua" w:hAnsi="Book Antiqua"/>
          <w:sz w:val="22"/>
          <w:szCs w:val="22"/>
        </w:rPr>
        <w:t>’ (</w:t>
      </w:r>
      <w:r w:rsidRPr="00D776F9">
        <w:rPr>
          <w:rFonts w:cs="SBL Hebrew"/>
          <w:noProof/>
          <w:sz w:val="26"/>
          <w:szCs w:val="26"/>
          <w:rtl/>
          <w:lang w:bidi="he-IL"/>
        </w:rPr>
        <w:t>חזק</w:t>
      </w:r>
      <w:r w:rsidRPr="00D776F9">
        <w:rPr>
          <w:rFonts w:ascii="Book Antiqua" w:hAnsi="Book Antiqua"/>
          <w:sz w:val="22"/>
          <w:szCs w:val="22"/>
        </w:rPr>
        <w:t>)</w:t>
      </w:r>
      <w:r>
        <w:rPr>
          <w:rFonts w:ascii="Book Antiqua" w:hAnsi="Book Antiqua"/>
          <w:sz w:val="22"/>
          <w:szCs w:val="22"/>
        </w:rPr>
        <w:t xml:space="preserve"> </w:t>
      </w:r>
      <w:r w:rsidRPr="00D776F9">
        <w:rPr>
          <w:rFonts w:ascii="Book Antiqua" w:hAnsi="Book Antiqua"/>
          <w:sz w:val="22"/>
          <w:szCs w:val="22"/>
        </w:rPr>
        <w:t>is the same verb used for P</w:t>
      </w:r>
      <w:r>
        <w:rPr>
          <w:rFonts w:ascii="Book Antiqua" w:hAnsi="Book Antiqua"/>
          <w:sz w:val="22"/>
          <w:szCs w:val="22"/>
        </w:rPr>
        <w:t>haraoh’s heart being hardened; i</w:t>
      </w:r>
      <w:r w:rsidRPr="00D776F9">
        <w:rPr>
          <w:rFonts w:ascii="Book Antiqua" w:hAnsi="Book Antiqua"/>
          <w:sz w:val="22"/>
          <w:szCs w:val="22"/>
        </w:rPr>
        <w:t>t then conveys the idea of their bein</w:t>
      </w:r>
      <w:r>
        <w:rPr>
          <w:rFonts w:ascii="Book Antiqua" w:hAnsi="Book Antiqua"/>
          <w:sz w:val="22"/>
          <w:szCs w:val="22"/>
        </w:rPr>
        <w:t xml:space="preserve">g resolved or insistent in this – </w:t>
      </w:r>
      <w:r w:rsidRPr="00D776F9">
        <w:rPr>
          <w:rFonts w:ascii="Book Antiqua" w:hAnsi="Book Antiqua"/>
          <w:sz w:val="22"/>
          <w:szCs w:val="22"/>
        </w:rPr>
        <w:t>they were not going to change.</w:t>
      </w:r>
      <w:bookmarkEnd w:id="129"/>
    </w:p>
  </w:footnote>
  <w:footnote w:id="330">
    <w:p w14:paraId="09BB4255" w14:textId="02465D16" w:rsidR="00A33C93" w:rsidRPr="00D776F9" w:rsidRDefault="00A33C93" w:rsidP="0069754A">
      <w:pPr>
        <w:pStyle w:val="FootnoteText"/>
        <w:spacing w:line="300" w:lineRule="exact"/>
        <w:ind w:left="284" w:hanging="284"/>
        <w:jc w:val="both"/>
        <w:rPr>
          <w:rFonts w:ascii="Book Antiqua" w:hAnsi="Book Antiqua"/>
          <w:sz w:val="22"/>
          <w:szCs w:val="22"/>
        </w:rPr>
      </w:pPr>
      <w:r w:rsidRPr="002D18EC">
        <w:rPr>
          <w:rStyle w:val="FootnoteReference"/>
          <w:rFonts w:ascii="Book Antiqua" w:hAnsi="Book Antiqua"/>
          <w:color w:val="008000"/>
          <w:sz w:val="24"/>
          <w:szCs w:val="22"/>
        </w:rPr>
        <w:footnoteRef/>
      </w:r>
      <w:r w:rsidRPr="00D776F9">
        <w:rPr>
          <w:rFonts w:ascii="Book Antiqua" w:hAnsi="Book Antiqua"/>
          <w:sz w:val="22"/>
          <w:szCs w:val="22"/>
        </w:rPr>
        <w:t xml:space="preserve"> </w:t>
      </w:r>
      <w:r w:rsidRPr="00D776F9">
        <w:rPr>
          <w:rFonts w:ascii="Book Antiqua" w:hAnsi="Book Antiqua"/>
          <w:sz w:val="22"/>
          <w:szCs w:val="22"/>
        </w:rPr>
        <w:tab/>
      </w:r>
      <w:bookmarkStart w:id="130" w:name="1287"/>
      <w:r w:rsidRPr="00D776F9">
        <w:rPr>
          <w:rFonts w:ascii="Book Antiqua" w:hAnsi="Book Antiqua"/>
          <w:sz w:val="22"/>
          <w:szCs w:val="22"/>
        </w:rPr>
        <w:t xml:space="preserve">The imperfect tense after the adverb </w:t>
      </w:r>
      <w:r w:rsidRPr="00D776F9">
        <w:rPr>
          <w:rFonts w:cs="SBL Hebrew"/>
          <w:noProof/>
          <w:sz w:val="26"/>
          <w:szCs w:val="26"/>
          <w:rtl/>
          <w:lang w:bidi="he-IL"/>
        </w:rPr>
        <w:t>טֶ֣רֶם</w:t>
      </w:r>
      <w:r w:rsidRPr="00D776F9">
        <w:rPr>
          <w:rFonts w:ascii="Book Antiqua" w:hAnsi="Book Antiqua"/>
          <w:sz w:val="16"/>
          <w:szCs w:val="16"/>
        </w:rPr>
        <w:t xml:space="preserve"> </w:t>
      </w:r>
      <w:r w:rsidRPr="00D776F9">
        <w:rPr>
          <w:rFonts w:ascii="Book Antiqua" w:hAnsi="Book Antiqua"/>
          <w:sz w:val="22"/>
          <w:szCs w:val="22"/>
        </w:rPr>
        <w:t xml:space="preserve">is to be treated as a preterite, </w:t>
      </w:r>
      <w:bookmarkEnd w:id="130"/>
      <w:r>
        <w:rPr>
          <w:rFonts w:ascii="Book Antiqua" w:hAnsi="Book Antiqua"/>
          <w:sz w:val="22"/>
          <w:szCs w:val="22"/>
        </w:rPr>
        <w:t>‘</w:t>
      </w:r>
      <w:r w:rsidR="00D914C4">
        <w:rPr>
          <w:rFonts w:ascii="Book Antiqua" w:hAnsi="Book Antiqua"/>
          <w:i/>
          <w:iCs/>
          <w:sz w:val="22"/>
          <w:szCs w:val="22"/>
        </w:rPr>
        <w:t>yet</w:t>
      </w:r>
      <w:r w:rsidRPr="00D776F9">
        <w:rPr>
          <w:rFonts w:ascii="Book Antiqua" w:hAnsi="Book Antiqua"/>
          <w:i/>
          <w:iCs/>
          <w:sz w:val="22"/>
          <w:szCs w:val="22"/>
        </w:rPr>
        <w:t xml:space="preserve"> unleavened</w:t>
      </w:r>
      <w:r>
        <w:rPr>
          <w:rFonts w:ascii="Book Antiqua" w:hAnsi="Book Antiqua"/>
          <w:sz w:val="22"/>
          <w:szCs w:val="22"/>
        </w:rPr>
        <w:t>’.</w:t>
      </w:r>
    </w:p>
  </w:footnote>
  <w:footnote w:id="331">
    <w:p w14:paraId="6FEC5FF0" w14:textId="77777777" w:rsidR="00A33C93" w:rsidRDefault="00A33C93" w:rsidP="00D76E61">
      <w:pPr>
        <w:pStyle w:val="FootnoteText"/>
        <w:spacing w:line="300" w:lineRule="exact"/>
        <w:ind w:left="284" w:hanging="284"/>
        <w:jc w:val="both"/>
        <w:rPr>
          <w:rFonts w:ascii="Book Antiqua" w:hAnsi="Book Antiqua"/>
          <w:sz w:val="22"/>
          <w:szCs w:val="22"/>
        </w:rPr>
      </w:pPr>
      <w:r w:rsidRPr="002D18E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102C28">
        <w:rPr>
          <w:rFonts w:ascii="Book Antiqua" w:hAnsi="Book Antiqua"/>
          <w:sz w:val="22"/>
          <w:szCs w:val="22"/>
        </w:rPr>
        <w:t>The literal translation of ‘</w:t>
      </w:r>
      <w:r w:rsidRPr="00102C28">
        <w:rPr>
          <w:rFonts w:ascii="Book Antiqua" w:hAnsi="Book Antiqua"/>
          <w:i/>
          <w:iCs/>
          <w:sz w:val="22"/>
          <w:szCs w:val="22"/>
        </w:rPr>
        <w:t>the Egyptians</w:t>
      </w:r>
      <w:r w:rsidRPr="00102C28">
        <w:rPr>
          <w:rFonts w:ascii="Book Antiqua" w:hAnsi="Book Antiqua"/>
          <w:sz w:val="22"/>
          <w:szCs w:val="22"/>
        </w:rPr>
        <w:t>’ is ‘</w:t>
      </w:r>
      <w:r w:rsidRPr="00117857">
        <w:rPr>
          <w:rFonts w:ascii="Book Antiqua" w:hAnsi="Book Antiqua"/>
          <w:i/>
          <w:iCs/>
          <w:sz w:val="22"/>
          <w:szCs w:val="22"/>
        </w:rPr>
        <w:t xml:space="preserve">of </w:t>
      </w:r>
      <w:smartTag w:uri="urn:schemas-microsoft-com:office:smarttags" w:element="place">
        <w:smartTag w:uri="urn:schemas-microsoft-com:office:smarttags" w:element="country-region">
          <w:r w:rsidRPr="00117857">
            <w:rPr>
              <w:rFonts w:ascii="Book Antiqua" w:hAnsi="Book Antiqua"/>
              <w:i/>
              <w:iCs/>
              <w:sz w:val="22"/>
              <w:szCs w:val="22"/>
            </w:rPr>
            <w:t>Egypt</w:t>
          </w:r>
        </w:smartTag>
      </w:smartTag>
      <w:r>
        <w:rPr>
          <w:rFonts w:ascii="Book Antiqua" w:hAnsi="Book Antiqua"/>
          <w:sz w:val="22"/>
          <w:szCs w:val="22"/>
        </w:rPr>
        <w:t>’</w:t>
      </w:r>
      <w:r w:rsidRPr="00102C28">
        <w:rPr>
          <w:rFonts w:ascii="Book Antiqua" w:hAnsi="Book Antiqua"/>
          <w:sz w:val="22"/>
          <w:szCs w:val="22"/>
        </w:rPr>
        <w:t xml:space="preserve">; </w:t>
      </w:r>
      <w:bookmarkStart w:id="131" w:name="1289"/>
      <w:r w:rsidRPr="00102C28">
        <w:rPr>
          <w:rFonts w:ascii="Book Antiqua" w:hAnsi="Book Antiqua"/>
          <w:sz w:val="22"/>
          <w:szCs w:val="22"/>
        </w:rPr>
        <w:t>the Hebrew uses the name of the country to represent the inhabitants (a metonymy).</w:t>
      </w:r>
      <w:bookmarkEnd w:id="131"/>
    </w:p>
  </w:footnote>
  <w:footnote w:id="332">
    <w:p w14:paraId="5A2968B5" w14:textId="77777777" w:rsidR="00A33C93" w:rsidRPr="00117857" w:rsidRDefault="00A33C93" w:rsidP="0069754A">
      <w:pPr>
        <w:pStyle w:val="FootnoteText"/>
        <w:spacing w:line="300" w:lineRule="exact"/>
        <w:ind w:left="284" w:hanging="284"/>
        <w:jc w:val="both"/>
        <w:rPr>
          <w:rFonts w:ascii="Book Antiqua" w:hAnsi="Book Antiqua"/>
          <w:sz w:val="22"/>
          <w:szCs w:val="22"/>
        </w:rPr>
      </w:pPr>
      <w:r w:rsidRPr="002D18E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32" w:name="1291"/>
      <w:r w:rsidRPr="00117857">
        <w:rPr>
          <w:rFonts w:ascii="Book Antiqua" w:hAnsi="Book Antiqua"/>
          <w:sz w:val="22"/>
          <w:szCs w:val="22"/>
        </w:rPr>
        <w:t>God was destroying the tyrant and his nobles on the throne, and the land’s economy beca</w:t>
      </w:r>
      <w:r>
        <w:rPr>
          <w:rFonts w:ascii="Book Antiqua" w:hAnsi="Book Antiqua"/>
          <w:sz w:val="22"/>
          <w:szCs w:val="22"/>
        </w:rPr>
        <w:t>use of their stubborn refusal; b</w:t>
      </w:r>
      <w:r w:rsidRPr="00117857">
        <w:rPr>
          <w:rFonts w:ascii="Book Antiqua" w:hAnsi="Book Antiqua"/>
          <w:sz w:val="22"/>
          <w:szCs w:val="22"/>
        </w:rPr>
        <w:t>ut God established friendly, peaceful relations between his people and the Egyptians.</w:t>
      </w:r>
      <w:bookmarkEnd w:id="132"/>
    </w:p>
  </w:footnote>
  <w:footnote w:id="333">
    <w:p w14:paraId="01A2BE9A" w14:textId="0C1EC12C" w:rsidR="00A33C93" w:rsidRDefault="00A33C93" w:rsidP="0069754A">
      <w:pPr>
        <w:pStyle w:val="FootnoteText"/>
        <w:spacing w:line="300" w:lineRule="exact"/>
        <w:ind w:left="284" w:hanging="284"/>
        <w:jc w:val="both"/>
        <w:rPr>
          <w:rFonts w:ascii="Book Antiqua" w:hAnsi="Book Antiqua"/>
          <w:sz w:val="22"/>
          <w:szCs w:val="22"/>
        </w:rPr>
      </w:pPr>
      <w:r w:rsidRPr="008409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 ‘</w:t>
      </w:r>
      <w:r>
        <w:rPr>
          <w:rFonts w:ascii="Book Antiqua" w:hAnsi="Book Antiqua"/>
          <w:i/>
          <w:iCs/>
          <w:sz w:val="22"/>
          <w:szCs w:val="22"/>
        </w:rPr>
        <w:t>Rameses</w:t>
      </w:r>
      <w:r>
        <w:rPr>
          <w:rFonts w:ascii="Book Antiqua" w:hAnsi="Book Antiqua"/>
          <w:sz w:val="22"/>
          <w:szCs w:val="22"/>
        </w:rPr>
        <w:t>’ (1:11) and ‘</w:t>
      </w:r>
      <w:r>
        <w:rPr>
          <w:rFonts w:ascii="Book Antiqua" w:hAnsi="Book Antiqua"/>
          <w:i/>
          <w:iCs/>
          <w:sz w:val="22"/>
          <w:szCs w:val="22"/>
        </w:rPr>
        <w:t>Succoth</w:t>
      </w:r>
      <w:r>
        <w:rPr>
          <w:rFonts w:ascii="Book Antiqua" w:hAnsi="Book Antiqua"/>
          <w:sz w:val="22"/>
          <w:szCs w:val="22"/>
        </w:rPr>
        <w:t>’ (13:20) were the starting places on Israel’s itinerary (Nb 33:5).</w:t>
      </w:r>
    </w:p>
  </w:footnote>
  <w:footnote w:id="334">
    <w:p w14:paraId="5B76BB10" w14:textId="41422E1B" w:rsidR="00A33C93" w:rsidRPr="00117857" w:rsidRDefault="00A33C93" w:rsidP="0069754A">
      <w:pPr>
        <w:pStyle w:val="FootnoteText"/>
        <w:spacing w:line="300" w:lineRule="exact"/>
        <w:ind w:left="284" w:hanging="284"/>
        <w:jc w:val="both"/>
        <w:rPr>
          <w:rFonts w:ascii="Book Antiqua" w:hAnsi="Book Antiqua"/>
          <w:sz w:val="22"/>
          <w:szCs w:val="22"/>
        </w:rPr>
      </w:pPr>
      <w:r w:rsidRPr="002D18E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33" w:name="1298"/>
      <w:r>
        <w:rPr>
          <w:rFonts w:ascii="Book Antiqua" w:hAnsi="Book Antiqua"/>
          <w:sz w:val="22"/>
          <w:szCs w:val="22"/>
        </w:rPr>
        <w:t>The ‘</w:t>
      </w:r>
      <w:r w:rsidRPr="00117857">
        <w:rPr>
          <w:rFonts w:ascii="Book Antiqua" w:hAnsi="Book Antiqua"/>
          <w:i/>
          <w:iCs/>
          <w:sz w:val="22"/>
          <w:szCs w:val="22"/>
        </w:rPr>
        <w:t>mixed crowd</w:t>
      </w:r>
      <w:r>
        <w:rPr>
          <w:rFonts w:ascii="Book Antiqua" w:hAnsi="Book Antiqua"/>
          <w:sz w:val="22"/>
          <w:szCs w:val="22"/>
        </w:rPr>
        <w:t>’</w:t>
      </w:r>
      <w:r w:rsidRPr="00117857">
        <w:rPr>
          <w:rFonts w:ascii="Book Antiqua" w:hAnsi="Book Antiqua"/>
          <w:sz w:val="22"/>
          <w:szCs w:val="22"/>
        </w:rPr>
        <w:t xml:space="preserve"> (</w:t>
      </w:r>
      <w:r w:rsidRPr="00117857">
        <w:rPr>
          <w:rFonts w:cs="SBL Hebrew"/>
          <w:noProof/>
          <w:sz w:val="26"/>
          <w:szCs w:val="26"/>
          <w:rtl/>
          <w:lang w:bidi="he-IL"/>
        </w:rPr>
        <w:t>עֵ֥רֶב רַ֖ב</w:t>
      </w:r>
      <w:r w:rsidRPr="00117857">
        <w:rPr>
          <w:rFonts w:ascii="Book Antiqua" w:hAnsi="Book Antiqua"/>
          <w:sz w:val="22"/>
          <w:szCs w:val="22"/>
        </w:rPr>
        <w:t>)</w:t>
      </w:r>
      <w:r>
        <w:rPr>
          <w:rFonts w:ascii="Book Antiqua" w:hAnsi="Book Antiqua"/>
          <w:sz w:val="22"/>
          <w:szCs w:val="22"/>
        </w:rPr>
        <w:t xml:space="preserve"> refers to a great ‘swarm’</w:t>
      </w:r>
      <w:r w:rsidRPr="00117857">
        <w:rPr>
          <w:rFonts w:ascii="Book Antiqua" w:hAnsi="Book Antiqua"/>
          <w:sz w:val="22"/>
          <w:szCs w:val="22"/>
        </w:rPr>
        <w:t xml:space="preserve"> (se</w:t>
      </w:r>
      <w:r>
        <w:rPr>
          <w:rFonts w:ascii="Book Antiqua" w:hAnsi="Book Antiqua"/>
          <w:sz w:val="22"/>
          <w:szCs w:val="22"/>
        </w:rPr>
        <w:t>e a possible cognate in 8:17</w:t>
      </w:r>
      <w:r w:rsidRPr="00117857">
        <w:rPr>
          <w:rFonts w:ascii="Book Antiqua" w:hAnsi="Book Antiqua"/>
          <w:sz w:val="22"/>
          <w:szCs w:val="22"/>
        </w:rPr>
        <w:t>) of folk who joined the Israelites, people who were impressed by the defeat of Egypt, who came to faith, or who just wanted to escape Egypt (maybe slaves or descendants of the Hyksos).</w:t>
      </w:r>
      <w:bookmarkEnd w:id="133"/>
    </w:p>
  </w:footnote>
  <w:footnote w:id="335">
    <w:p w14:paraId="74F33997" w14:textId="4FBEC5C1" w:rsidR="00A33C93" w:rsidRDefault="00A33C93" w:rsidP="0069754A">
      <w:pPr>
        <w:pStyle w:val="FootnoteText"/>
        <w:spacing w:line="300" w:lineRule="exact"/>
        <w:ind w:left="284" w:hanging="284"/>
        <w:jc w:val="both"/>
        <w:rPr>
          <w:rFonts w:ascii="Book Antiqua" w:hAnsi="Book Antiqua"/>
          <w:sz w:val="22"/>
          <w:szCs w:val="22"/>
        </w:rPr>
      </w:pPr>
      <w:r w:rsidRPr="008409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These unleavened cakes were not the unleavened bread of the later ritual, but an element of the ancient Passover ritual as celebrated by nomads who habitually eat unleavened bread (see also Jos 5:11).</w:t>
      </w:r>
    </w:p>
  </w:footnote>
  <w:footnote w:id="336">
    <w:p w14:paraId="31F546EC" w14:textId="36641884" w:rsidR="00A33C93" w:rsidRDefault="00A33C93" w:rsidP="0069754A">
      <w:pPr>
        <w:pStyle w:val="FootnoteText"/>
        <w:spacing w:line="300" w:lineRule="exact"/>
        <w:ind w:left="284" w:hanging="284"/>
        <w:jc w:val="both"/>
        <w:rPr>
          <w:rFonts w:ascii="Book Antiqua" w:hAnsi="Book Antiqua"/>
          <w:sz w:val="22"/>
          <w:szCs w:val="22"/>
        </w:rPr>
      </w:pPr>
      <w:r w:rsidRPr="008409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Samaritan</w:t>
      </w:r>
      <w:r>
        <w:rPr>
          <w:rFonts w:ascii="Book Antiqua" w:hAnsi="Book Antiqua"/>
          <w:sz w:val="22"/>
          <w:szCs w:val="22"/>
        </w:rPr>
        <w:t xml:space="preserve"> </w:t>
      </w:r>
      <w:r>
        <w:rPr>
          <w:rFonts w:ascii="Book Antiqua" w:hAnsi="Book Antiqua"/>
          <w:i/>
          <w:iCs/>
          <w:sz w:val="22"/>
          <w:szCs w:val="22"/>
        </w:rPr>
        <w:t>Pentateuch</w:t>
      </w:r>
      <w:r>
        <w:rPr>
          <w:rFonts w:ascii="Book Antiqua" w:hAnsi="Book Antiqua"/>
          <w:sz w:val="22"/>
          <w:szCs w:val="22"/>
        </w:rPr>
        <w:t xml:space="preserve"> and </w:t>
      </w:r>
      <w:r>
        <w:rPr>
          <w:rFonts w:ascii="Book Antiqua" w:hAnsi="Book Antiqua"/>
          <w:i/>
          <w:iCs/>
          <w:sz w:val="22"/>
          <w:szCs w:val="22"/>
        </w:rPr>
        <w:t>LXX</w:t>
      </w:r>
      <w:r>
        <w:rPr>
          <w:rFonts w:ascii="Book Antiqua" w:hAnsi="Book Antiqua"/>
          <w:sz w:val="22"/>
          <w:szCs w:val="22"/>
        </w:rPr>
        <w:t xml:space="preserve"> include the period of the Patriarchs’ stay in </w:t>
      </w:r>
      <w:smartTag w:uri="urn:schemas-microsoft-com:office:smarttags" w:element="place">
        <w:r>
          <w:rPr>
            <w:rFonts w:ascii="Book Antiqua" w:hAnsi="Book Antiqua"/>
            <w:sz w:val="22"/>
            <w:szCs w:val="22"/>
          </w:rPr>
          <w:t>Canaan</w:t>
        </w:r>
      </w:smartTag>
      <w:r>
        <w:rPr>
          <w:rFonts w:ascii="Book Antiqua" w:hAnsi="Book Antiqua"/>
          <w:sz w:val="22"/>
          <w:szCs w:val="22"/>
        </w:rPr>
        <w:t xml:space="preserve"> in this figure.</w:t>
      </w:r>
      <w:r w:rsidR="000F7BE0">
        <w:rPr>
          <w:rFonts w:ascii="Book Antiqua" w:hAnsi="Book Antiqua"/>
          <w:sz w:val="22"/>
          <w:szCs w:val="22"/>
        </w:rPr>
        <w:t xml:space="preserve"> </w:t>
      </w:r>
      <w:r>
        <w:rPr>
          <w:rFonts w:ascii="Book Antiqua" w:hAnsi="Book Antiqua"/>
          <w:sz w:val="22"/>
          <w:szCs w:val="22"/>
        </w:rPr>
        <w:t>If the 430 years (see Gn 15:13, and #Ac 7:6 &amp; #Ga 3:17) covers the total time of the Egyptian sojourn, then the descent into Egypt would have coincided with the Hyksos invasion (</w:t>
      </w:r>
      <w:r w:rsidRPr="00117857">
        <w:rPr>
          <w:rFonts w:ascii="Book Antiqua" w:hAnsi="Book Antiqua"/>
          <w:i/>
          <w:iCs/>
          <w:sz w:val="22"/>
          <w:szCs w:val="22"/>
        </w:rPr>
        <w:t>circa</w:t>
      </w:r>
      <w:r>
        <w:rPr>
          <w:rFonts w:ascii="Book Antiqua" w:hAnsi="Book Antiqua"/>
          <w:sz w:val="22"/>
          <w:szCs w:val="22"/>
        </w:rPr>
        <w:t xml:space="preserve"> 1720</w:t>
      </w:r>
      <w:r w:rsidR="00BC27CC">
        <w:rPr>
          <w:rFonts w:ascii="Book Antiqua" w:hAnsi="Book Antiqua"/>
          <w:sz w:val="22"/>
          <w:szCs w:val="22"/>
        </w:rPr>
        <w:t xml:space="preserve"> BCE</w:t>
      </w:r>
      <w:r>
        <w:rPr>
          <w:rFonts w:ascii="Book Antiqua" w:hAnsi="Book Antiqua"/>
          <w:sz w:val="22"/>
          <w:szCs w:val="22"/>
        </w:rPr>
        <w:t>) and the Exodus occurred during the reign of Rameses II (</w:t>
      </w:r>
      <w:r w:rsidRPr="00117857">
        <w:rPr>
          <w:rFonts w:ascii="Book Antiqua" w:hAnsi="Book Antiqua"/>
          <w:i/>
          <w:iCs/>
          <w:sz w:val="22"/>
          <w:szCs w:val="22"/>
        </w:rPr>
        <w:t>circa</w:t>
      </w:r>
      <w:r>
        <w:rPr>
          <w:rFonts w:ascii="Book Antiqua" w:hAnsi="Book Antiqua"/>
          <w:sz w:val="22"/>
          <w:szCs w:val="22"/>
        </w:rPr>
        <w:t xml:space="preserve"> 1290</w:t>
      </w:r>
      <w:r w:rsidR="00BC27CC">
        <w:rPr>
          <w:rFonts w:ascii="Book Antiqua" w:hAnsi="Book Antiqua"/>
          <w:sz w:val="22"/>
          <w:szCs w:val="22"/>
        </w:rPr>
        <w:t xml:space="preserve"> BCE</w:t>
      </w:r>
      <w:r>
        <w:rPr>
          <w:rFonts w:ascii="Book Antiqua" w:hAnsi="Book Antiqua"/>
          <w:sz w:val="22"/>
          <w:szCs w:val="22"/>
        </w:rPr>
        <w:t>).</w:t>
      </w:r>
    </w:p>
  </w:footnote>
  <w:footnote w:id="337">
    <w:p w14:paraId="29AEA952" w14:textId="001EE53E" w:rsidR="00A33C93" w:rsidRDefault="00A33C93" w:rsidP="0069754A">
      <w:pPr>
        <w:pStyle w:val="FootnoteText"/>
        <w:spacing w:line="300" w:lineRule="exact"/>
        <w:ind w:left="284" w:hanging="284"/>
        <w:jc w:val="both"/>
        <w:rPr>
          <w:rFonts w:ascii="Book Antiqua" w:hAnsi="Book Antiqua"/>
          <w:sz w:val="22"/>
          <w:szCs w:val="22"/>
        </w:rPr>
      </w:pPr>
      <w:r w:rsidRPr="00CF749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005D5031">
        <w:rPr>
          <w:rFonts w:ascii="Book Antiqua" w:hAnsi="Book Antiqua"/>
          <w:i/>
          <w:iCs/>
          <w:sz w:val="22"/>
          <w:szCs w:val="22"/>
        </w:rPr>
        <w:t>armi</w:t>
      </w:r>
      <w:r w:rsidRPr="00CF7491">
        <w:rPr>
          <w:rFonts w:ascii="Book Antiqua" w:hAnsi="Book Antiqua"/>
          <w:i/>
          <w:iCs/>
          <w:sz w:val="22"/>
          <w:szCs w:val="22"/>
        </w:rPr>
        <w:t>es</w:t>
      </w:r>
      <w:r>
        <w:rPr>
          <w:rFonts w:ascii="Book Antiqua" w:hAnsi="Book Antiqua"/>
          <w:sz w:val="22"/>
          <w:szCs w:val="22"/>
        </w:rPr>
        <w:t xml:space="preserve">’, here following the </w:t>
      </w:r>
      <w:r w:rsidR="005D5031">
        <w:rPr>
          <w:rFonts w:ascii="Book Antiqua" w:hAnsi="Book Antiqua"/>
          <w:i/>
          <w:iCs/>
          <w:sz w:val="22"/>
          <w:szCs w:val="22"/>
        </w:rPr>
        <w:t>WEBBE</w:t>
      </w:r>
      <w:r>
        <w:rPr>
          <w:rFonts w:ascii="Book Antiqua" w:hAnsi="Book Antiqua"/>
          <w:sz w:val="22"/>
          <w:szCs w:val="22"/>
        </w:rPr>
        <w:t xml:space="preserve">, the </w:t>
      </w:r>
      <w:r w:rsidRPr="00CF7491">
        <w:rPr>
          <w:rFonts w:ascii="Book Antiqua" w:hAnsi="Book Antiqua"/>
          <w:i/>
          <w:iCs/>
          <w:sz w:val="22"/>
          <w:szCs w:val="22"/>
        </w:rPr>
        <w:t>NJB</w:t>
      </w:r>
      <w:r>
        <w:rPr>
          <w:rFonts w:ascii="Book Antiqua" w:hAnsi="Book Antiqua"/>
          <w:sz w:val="22"/>
          <w:szCs w:val="22"/>
        </w:rPr>
        <w:t xml:space="preserve"> has ‘</w:t>
      </w:r>
      <w:r w:rsidRPr="00CF7491">
        <w:rPr>
          <w:rFonts w:ascii="Book Antiqua" w:hAnsi="Book Antiqua"/>
          <w:i/>
          <w:iCs/>
          <w:sz w:val="22"/>
          <w:szCs w:val="22"/>
        </w:rPr>
        <w:t>array</w:t>
      </w:r>
      <w:r>
        <w:rPr>
          <w:rFonts w:ascii="Book Antiqua" w:hAnsi="Book Antiqua"/>
          <w:sz w:val="22"/>
          <w:szCs w:val="22"/>
        </w:rPr>
        <w:t>’</w:t>
      </w:r>
      <w:r w:rsidR="005D5031">
        <w:rPr>
          <w:rFonts w:ascii="Book Antiqua" w:hAnsi="Book Antiqua"/>
          <w:sz w:val="22"/>
          <w:szCs w:val="22"/>
        </w:rPr>
        <w:t xml:space="preserve">, </w:t>
      </w:r>
      <w:r w:rsidRPr="00CF7491">
        <w:rPr>
          <w:rFonts w:ascii="Book Antiqua" w:hAnsi="Book Antiqua"/>
          <w:i/>
          <w:iCs/>
          <w:sz w:val="22"/>
          <w:szCs w:val="22"/>
        </w:rPr>
        <w:t>NETB</w:t>
      </w:r>
      <w:r>
        <w:rPr>
          <w:rFonts w:ascii="Book Antiqua" w:hAnsi="Book Antiqua"/>
          <w:sz w:val="22"/>
          <w:szCs w:val="22"/>
        </w:rPr>
        <w:t xml:space="preserve"> has ‘</w:t>
      </w:r>
      <w:r w:rsidRPr="00CF7491">
        <w:rPr>
          <w:rFonts w:ascii="Book Antiqua" w:hAnsi="Book Antiqua"/>
          <w:i/>
          <w:iCs/>
          <w:sz w:val="22"/>
          <w:szCs w:val="22"/>
        </w:rPr>
        <w:t>divisions</w:t>
      </w:r>
      <w:r>
        <w:rPr>
          <w:rFonts w:ascii="Book Antiqua" w:hAnsi="Book Antiqua"/>
          <w:sz w:val="22"/>
          <w:szCs w:val="22"/>
        </w:rPr>
        <w:t>’</w:t>
      </w:r>
      <w:r w:rsidR="005D5031">
        <w:rPr>
          <w:rFonts w:ascii="Book Antiqua" w:hAnsi="Book Antiqua"/>
          <w:sz w:val="22"/>
          <w:szCs w:val="22"/>
        </w:rPr>
        <w:t xml:space="preserve"> and the </w:t>
      </w:r>
      <w:r w:rsidR="005D5031" w:rsidRPr="005D5031">
        <w:rPr>
          <w:rFonts w:ascii="Book Antiqua" w:hAnsi="Book Antiqua"/>
          <w:i/>
          <w:iCs/>
          <w:sz w:val="22"/>
          <w:szCs w:val="22"/>
        </w:rPr>
        <w:t>NRSV</w:t>
      </w:r>
      <w:r w:rsidR="005D5031">
        <w:rPr>
          <w:rFonts w:ascii="Book Antiqua" w:hAnsi="Book Antiqua"/>
          <w:sz w:val="22"/>
          <w:szCs w:val="22"/>
        </w:rPr>
        <w:t xml:space="preserve"> has ‘</w:t>
      </w:r>
      <w:r w:rsidR="005D5031" w:rsidRPr="005D5031">
        <w:rPr>
          <w:rFonts w:ascii="Book Antiqua" w:hAnsi="Book Antiqua"/>
          <w:i/>
          <w:iCs/>
          <w:sz w:val="22"/>
          <w:szCs w:val="22"/>
        </w:rPr>
        <w:t>companies</w:t>
      </w:r>
      <w:r w:rsidR="005D5031">
        <w:rPr>
          <w:rFonts w:ascii="Book Antiqua" w:hAnsi="Book Antiqua"/>
          <w:sz w:val="22"/>
          <w:szCs w:val="22"/>
        </w:rPr>
        <w:t>’.</w:t>
      </w:r>
    </w:p>
  </w:footnote>
  <w:footnote w:id="338">
    <w:p w14:paraId="2CA2839C" w14:textId="527F1E71" w:rsidR="00A33C93" w:rsidRDefault="00A33C93" w:rsidP="0069754A">
      <w:pPr>
        <w:pStyle w:val="FootnoteText"/>
        <w:spacing w:line="300" w:lineRule="exact"/>
        <w:ind w:left="284" w:hanging="284"/>
        <w:jc w:val="both"/>
        <w:rPr>
          <w:rFonts w:ascii="Book Antiqua" w:hAnsi="Book Antiqua"/>
          <w:sz w:val="22"/>
          <w:szCs w:val="22"/>
        </w:rPr>
      </w:pPr>
      <w:r w:rsidRPr="00CF749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34" w:name="12104"/>
      <w:r w:rsidRPr="00CF7491">
        <w:rPr>
          <w:rFonts w:ascii="Book Antiqua" w:hAnsi="Book Antiqua"/>
          <w:sz w:val="22"/>
          <w:szCs w:val="22"/>
        </w:rPr>
        <w:t xml:space="preserve">There is some ambiguity in </w:t>
      </w:r>
      <w:r w:rsidRPr="00CF7491">
        <w:rPr>
          <w:rFonts w:ascii="Book Antiqua" w:hAnsi="Book Antiqua" w:cs="SBL Hebrew"/>
          <w:noProof/>
          <w:sz w:val="26"/>
          <w:szCs w:val="26"/>
          <w:rtl/>
          <w:lang w:bidi="he-IL"/>
        </w:rPr>
        <w:t>לֵ֣יל שִׁמֻּרִ֥ים הוּא֙ לַֽיהוָ֔ה</w:t>
      </w:r>
      <w:r w:rsidRPr="00CF7491">
        <w:rPr>
          <w:rFonts w:ascii="Book Antiqua" w:hAnsi="Book Antiqua"/>
          <w:sz w:val="22"/>
          <w:szCs w:val="22"/>
        </w:rPr>
        <w:t>.</w:t>
      </w:r>
      <w:r w:rsidR="000F7BE0">
        <w:rPr>
          <w:rFonts w:ascii="Book Antiqua" w:hAnsi="Book Antiqua"/>
          <w:sz w:val="22"/>
          <w:szCs w:val="22"/>
        </w:rPr>
        <w:t xml:space="preserve"> </w:t>
      </w:r>
      <w:r w:rsidRPr="00CF7491">
        <w:rPr>
          <w:rFonts w:ascii="Book Antiqua" w:hAnsi="Book Antiqua"/>
          <w:sz w:val="22"/>
          <w:szCs w:val="22"/>
        </w:rPr>
        <w:t xml:space="preserve">It </w:t>
      </w:r>
      <w:r w:rsidR="005D5031">
        <w:rPr>
          <w:rFonts w:ascii="Book Antiqua" w:hAnsi="Book Antiqua"/>
          <w:sz w:val="22"/>
          <w:szCs w:val="22"/>
        </w:rPr>
        <w:t>may be</w:t>
      </w:r>
      <w:r w:rsidRPr="00CF7491">
        <w:rPr>
          <w:rFonts w:ascii="Book Antiqua" w:hAnsi="Book Antiqua"/>
          <w:sz w:val="22"/>
          <w:szCs w:val="22"/>
        </w:rPr>
        <w:t xml:space="preserve"> this first clause means that Yahweh was on watch for Israel to bring the</w:t>
      </w:r>
      <w:r>
        <w:rPr>
          <w:rFonts w:ascii="Book Antiqua" w:hAnsi="Book Antiqua"/>
          <w:sz w:val="22"/>
          <w:szCs w:val="22"/>
        </w:rPr>
        <w:t>m out, as the next clause says: h</w:t>
      </w:r>
      <w:r w:rsidRPr="00CF7491">
        <w:rPr>
          <w:rFonts w:ascii="Book Antiqua" w:hAnsi="Book Antiqua"/>
          <w:sz w:val="22"/>
          <w:szCs w:val="22"/>
        </w:rPr>
        <w:t>e was protecting his people</w:t>
      </w:r>
      <w:r>
        <w:rPr>
          <w:rFonts w:ascii="Book Antiqua" w:hAnsi="Book Antiqua"/>
          <w:sz w:val="22"/>
          <w:szCs w:val="22"/>
        </w:rPr>
        <w:t>; t</w:t>
      </w:r>
      <w:r w:rsidRPr="00CF7491">
        <w:rPr>
          <w:rFonts w:ascii="Book Antiqua" w:hAnsi="Book Antiqua"/>
          <w:sz w:val="22"/>
          <w:szCs w:val="22"/>
        </w:rPr>
        <w:t>hen, the night of vigil will be transferred to Israel</w:t>
      </w:r>
      <w:r>
        <w:rPr>
          <w:rFonts w:ascii="Book Antiqua" w:hAnsi="Book Antiqua"/>
          <w:sz w:val="22"/>
          <w:szCs w:val="22"/>
        </w:rPr>
        <w:t>, who must keep it in honour</w:t>
      </w:r>
      <w:r w:rsidRPr="00CF7491">
        <w:rPr>
          <w:rFonts w:ascii="Book Antiqua" w:hAnsi="Book Antiqua"/>
          <w:sz w:val="22"/>
          <w:szCs w:val="22"/>
        </w:rPr>
        <w:t xml:space="preserve"> </w:t>
      </w:r>
      <w:r>
        <w:rPr>
          <w:rFonts w:ascii="Book Antiqua" w:hAnsi="Book Antiqua"/>
          <w:sz w:val="22"/>
          <w:szCs w:val="22"/>
        </w:rPr>
        <w:t xml:space="preserve">of </w:t>
      </w:r>
      <w:r w:rsidRPr="00CF7491">
        <w:rPr>
          <w:rFonts w:ascii="Book Antiqua" w:hAnsi="Book Antiqua"/>
          <w:sz w:val="22"/>
          <w:szCs w:val="22"/>
        </w:rPr>
        <w:t>him.</w:t>
      </w:r>
      <w:bookmarkEnd w:id="134"/>
    </w:p>
  </w:footnote>
  <w:footnote w:id="339">
    <w:p w14:paraId="719FC2D2" w14:textId="3C491538" w:rsidR="00A33C93" w:rsidRDefault="00A33C93" w:rsidP="0069754A">
      <w:pPr>
        <w:pStyle w:val="FootnoteText"/>
        <w:spacing w:line="300" w:lineRule="exact"/>
        <w:ind w:left="284" w:hanging="284"/>
        <w:jc w:val="both"/>
        <w:rPr>
          <w:rFonts w:ascii="Book Antiqua" w:hAnsi="Book Antiqua"/>
          <w:sz w:val="22"/>
          <w:szCs w:val="22"/>
        </w:rPr>
      </w:pPr>
      <w:r w:rsidRPr="008409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ban on aliens refers to the victim, not the feats. Vv. 43–50 lay down the conditions for non-Israelites who wish to join in the paschal meal and explain how it is to be conducted.</w:t>
      </w:r>
    </w:p>
  </w:footnote>
  <w:footnote w:id="340">
    <w:p w14:paraId="1901F99D" w14:textId="77777777" w:rsidR="00A33C93" w:rsidRDefault="00A33C93" w:rsidP="0069754A">
      <w:pPr>
        <w:pStyle w:val="FootnoteText"/>
        <w:spacing w:line="300" w:lineRule="exact"/>
        <w:ind w:left="284" w:hanging="284"/>
        <w:jc w:val="both"/>
        <w:rPr>
          <w:rFonts w:ascii="Book Antiqua" w:hAnsi="Book Antiqua"/>
          <w:sz w:val="22"/>
          <w:szCs w:val="22"/>
        </w:rPr>
      </w:pPr>
      <w:r w:rsidRPr="00CF7491">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sidRPr="00CF7491">
        <w:rPr>
          <w:rFonts w:ascii="Book Antiqua" w:hAnsi="Book Antiqua"/>
          <w:i/>
          <w:iCs/>
          <w:sz w:val="22"/>
          <w:szCs w:val="22"/>
        </w:rPr>
        <w:t>any slave</w:t>
      </w:r>
      <w:r>
        <w:rPr>
          <w:rFonts w:ascii="Book Antiqua" w:hAnsi="Book Antiqua"/>
          <w:sz w:val="22"/>
          <w:szCs w:val="22"/>
        </w:rPr>
        <w:t xml:space="preserve">’, here following the </w:t>
      </w:r>
      <w:r w:rsidRPr="00CF7491">
        <w:rPr>
          <w:rFonts w:ascii="Book Antiqua" w:hAnsi="Book Antiqua"/>
          <w:i/>
          <w:iCs/>
          <w:sz w:val="22"/>
          <w:szCs w:val="22"/>
        </w:rPr>
        <w:t>NJB</w:t>
      </w:r>
      <w:r>
        <w:rPr>
          <w:rFonts w:ascii="Book Antiqua" w:hAnsi="Book Antiqua"/>
          <w:sz w:val="22"/>
          <w:szCs w:val="22"/>
        </w:rPr>
        <w:t xml:space="preserve"> &amp; </w:t>
      </w:r>
      <w:r w:rsidRPr="00CF7491">
        <w:rPr>
          <w:rFonts w:ascii="Book Antiqua" w:hAnsi="Book Antiqua"/>
          <w:i/>
          <w:iCs/>
          <w:sz w:val="22"/>
          <w:szCs w:val="22"/>
        </w:rPr>
        <w:t>NRSV</w:t>
      </w:r>
      <w:r>
        <w:rPr>
          <w:rFonts w:ascii="Book Antiqua" w:hAnsi="Book Antiqua"/>
          <w:sz w:val="22"/>
          <w:szCs w:val="22"/>
        </w:rPr>
        <w:t xml:space="preserve">, </w:t>
      </w:r>
      <w:r w:rsidRPr="00CF7491">
        <w:rPr>
          <w:rFonts w:ascii="Book Antiqua" w:hAnsi="Book Antiqua"/>
          <w:i/>
          <w:iCs/>
          <w:sz w:val="22"/>
          <w:szCs w:val="22"/>
        </w:rPr>
        <w:t>NETB</w:t>
      </w:r>
      <w:r>
        <w:rPr>
          <w:rFonts w:ascii="Book Antiqua" w:hAnsi="Book Antiqua"/>
          <w:sz w:val="22"/>
          <w:szCs w:val="22"/>
        </w:rPr>
        <w:t xml:space="preserve"> has ‘</w:t>
      </w:r>
      <w:r w:rsidRPr="00CF7491">
        <w:rPr>
          <w:rFonts w:ascii="Book Antiqua" w:hAnsi="Book Antiqua"/>
          <w:i/>
          <w:iCs/>
          <w:sz w:val="22"/>
          <w:szCs w:val="22"/>
        </w:rPr>
        <w:t>everyone’s servant</w:t>
      </w:r>
      <w:r>
        <w:rPr>
          <w:rFonts w:ascii="Book Antiqua" w:hAnsi="Book Antiqua"/>
          <w:sz w:val="22"/>
          <w:szCs w:val="22"/>
        </w:rPr>
        <w:t>’.</w:t>
      </w:r>
    </w:p>
  </w:footnote>
  <w:footnote w:id="341">
    <w:p w14:paraId="7BD1B14E" w14:textId="77777777" w:rsidR="00A33C93" w:rsidRDefault="00A33C93" w:rsidP="0069754A">
      <w:pPr>
        <w:pStyle w:val="FootnoteText"/>
        <w:spacing w:line="300" w:lineRule="exact"/>
        <w:ind w:left="284" w:hanging="284"/>
        <w:jc w:val="both"/>
        <w:rPr>
          <w:rFonts w:ascii="Book Antiqua" w:hAnsi="Book Antiqua"/>
          <w:sz w:val="22"/>
          <w:szCs w:val="22"/>
        </w:rPr>
      </w:pPr>
      <w:r w:rsidRPr="00EB4AB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For this verse, here following the </w:t>
      </w:r>
      <w:r w:rsidRPr="00EB4AB0">
        <w:rPr>
          <w:rFonts w:ascii="Book Antiqua" w:hAnsi="Book Antiqua"/>
          <w:i/>
          <w:iCs/>
          <w:sz w:val="22"/>
          <w:szCs w:val="22"/>
        </w:rPr>
        <w:t>NRSV</w:t>
      </w:r>
      <w:r>
        <w:rPr>
          <w:rFonts w:ascii="Book Antiqua" w:hAnsi="Book Antiqua"/>
          <w:sz w:val="22"/>
          <w:szCs w:val="22"/>
        </w:rPr>
        <w:t xml:space="preserve">, the </w:t>
      </w:r>
      <w:r w:rsidRPr="00EB4AB0">
        <w:rPr>
          <w:rFonts w:ascii="Book Antiqua" w:hAnsi="Book Antiqua"/>
          <w:i/>
          <w:iCs/>
          <w:sz w:val="22"/>
          <w:szCs w:val="22"/>
        </w:rPr>
        <w:t>NJB</w:t>
      </w:r>
      <w:r>
        <w:rPr>
          <w:rFonts w:ascii="Book Antiqua" w:hAnsi="Book Antiqua"/>
          <w:sz w:val="22"/>
          <w:szCs w:val="22"/>
        </w:rPr>
        <w:t xml:space="preserve"> reads, “</w:t>
      </w:r>
      <w:r w:rsidRPr="00EB4AB0">
        <w:rPr>
          <w:rFonts w:ascii="Book Antiqua" w:hAnsi="Book Antiqua"/>
          <w:i/>
          <w:iCs/>
          <w:sz w:val="22"/>
          <w:szCs w:val="22"/>
        </w:rPr>
        <w:t>No stranger and no hired servant may take part of it</w:t>
      </w:r>
      <w:r>
        <w:rPr>
          <w:rFonts w:ascii="Book Antiqua" w:hAnsi="Book Antiqua"/>
          <w:sz w:val="22"/>
          <w:szCs w:val="22"/>
        </w:rPr>
        <w:t>.”</w:t>
      </w:r>
    </w:p>
  </w:footnote>
  <w:footnote w:id="342">
    <w:p w14:paraId="368C0329" w14:textId="77777777" w:rsidR="00A33C93" w:rsidRDefault="00A33C93" w:rsidP="0069754A">
      <w:pPr>
        <w:pStyle w:val="FootnoteText"/>
        <w:spacing w:line="300" w:lineRule="exact"/>
        <w:ind w:left="284" w:hanging="284"/>
        <w:jc w:val="both"/>
        <w:rPr>
          <w:rFonts w:ascii="Book Antiqua" w:hAnsi="Book Antiqua"/>
          <w:sz w:val="22"/>
          <w:szCs w:val="22"/>
        </w:rPr>
      </w:pPr>
      <w:r w:rsidRPr="00EB4AB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EB4AB0">
        <w:rPr>
          <w:rFonts w:ascii="Book Antiqua" w:hAnsi="Book Antiqua"/>
          <w:i/>
          <w:iCs/>
          <w:sz w:val="22"/>
          <w:szCs w:val="22"/>
        </w:rPr>
        <w:t>any</w:t>
      </w:r>
      <w:r>
        <w:rPr>
          <w:rFonts w:ascii="Book Antiqua" w:hAnsi="Book Antiqua"/>
          <w:sz w:val="22"/>
          <w:szCs w:val="22"/>
        </w:rPr>
        <w:t xml:space="preserve">’, here following the </w:t>
      </w:r>
      <w:r w:rsidRPr="00EB4AB0">
        <w:rPr>
          <w:rFonts w:ascii="Book Antiqua" w:hAnsi="Book Antiqua"/>
          <w:i/>
          <w:iCs/>
          <w:sz w:val="22"/>
          <w:szCs w:val="22"/>
        </w:rPr>
        <w:t>NRSV</w:t>
      </w:r>
      <w:r>
        <w:rPr>
          <w:rFonts w:ascii="Book Antiqua" w:hAnsi="Book Antiqua"/>
          <w:sz w:val="22"/>
          <w:szCs w:val="22"/>
        </w:rPr>
        <w:t xml:space="preserve">, the </w:t>
      </w:r>
      <w:r w:rsidRPr="00EB4AB0">
        <w:rPr>
          <w:rFonts w:ascii="Book Antiqua" w:hAnsi="Book Antiqua"/>
          <w:i/>
          <w:iCs/>
          <w:sz w:val="22"/>
          <w:szCs w:val="22"/>
        </w:rPr>
        <w:t>NJB</w:t>
      </w:r>
      <w:r>
        <w:rPr>
          <w:rFonts w:ascii="Book Antiqua" w:hAnsi="Book Antiqua"/>
          <w:sz w:val="22"/>
          <w:szCs w:val="22"/>
        </w:rPr>
        <w:t xml:space="preserve"> has ‘</w:t>
      </w:r>
      <w:r w:rsidRPr="00EB4AB0">
        <w:rPr>
          <w:rFonts w:ascii="Book Antiqua" w:hAnsi="Book Antiqua"/>
          <w:i/>
          <w:iCs/>
          <w:sz w:val="22"/>
          <w:szCs w:val="22"/>
        </w:rPr>
        <w:t>a single morsel</w:t>
      </w:r>
      <w:r>
        <w:rPr>
          <w:rFonts w:ascii="Book Antiqua" w:hAnsi="Book Antiqua"/>
          <w:sz w:val="22"/>
          <w:szCs w:val="22"/>
        </w:rPr>
        <w:t>’.</w:t>
      </w:r>
    </w:p>
  </w:footnote>
  <w:footnote w:id="343">
    <w:p w14:paraId="3461FF42" w14:textId="77777777" w:rsidR="00A33C93" w:rsidRDefault="00A33C93" w:rsidP="0069754A">
      <w:pPr>
        <w:pStyle w:val="FootnoteText"/>
        <w:spacing w:line="300" w:lineRule="exact"/>
        <w:ind w:left="284" w:hanging="284"/>
        <w:jc w:val="both"/>
        <w:rPr>
          <w:rFonts w:ascii="Book Antiqua" w:hAnsi="Book Antiqua"/>
          <w:sz w:val="22"/>
          <w:szCs w:val="22"/>
        </w:rPr>
      </w:pPr>
      <w:r w:rsidRPr="00EB4AB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EB4AB0">
        <w:rPr>
          <w:rFonts w:ascii="Book Antiqua" w:hAnsi="Book Antiqua"/>
          <w:i/>
          <w:iCs/>
          <w:sz w:val="22"/>
          <w:szCs w:val="22"/>
        </w:rPr>
        <w:t>NRSV</w:t>
      </w:r>
      <w:r>
        <w:rPr>
          <w:rFonts w:ascii="Book Antiqua" w:hAnsi="Book Antiqua"/>
          <w:sz w:val="22"/>
          <w:szCs w:val="22"/>
        </w:rPr>
        <w:t xml:space="preserve"> has ‘</w:t>
      </w:r>
      <w:r w:rsidRPr="00EB4AB0">
        <w:rPr>
          <w:rFonts w:ascii="Book Antiqua" w:hAnsi="Book Antiqua"/>
          <w:i/>
          <w:iCs/>
          <w:sz w:val="22"/>
          <w:szCs w:val="22"/>
        </w:rPr>
        <w:t>congregation</w:t>
      </w:r>
      <w:r>
        <w:rPr>
          <w:rFonts w:ascii="Book Antiqua" w:hAnsi="Book Antiqua"/>
          <w:sz w:val="22"/>
          <w:szCs w:val="22"/>
        </w:rPr>
        <w:t>’ in place of ‘</w:t>
      </w:r>
      <w:r w:rsidRPr="00EB4AB0">
        <w:rPr>
          <w:rFonts w:ascii="Book Antiqua" w:hAnsi="Book Antiqua"/>
          <w:i/>
          <w:iCs/>
          <w:sz w:val="22"/>
          <w:szCs w:val="22"/>
        </w:rPr>
        <w:t>community</w:t>
      </w:r>
      <w:r>
        <w:rPr>
          <w:rFonts w:ascii="Book Antiqua" w:hAnsi="Book Antiqua"/>
          <w:sz w:val="22"/>
          <w:szCs w:val="22"/>
        </w:rPr>
        <w:t xml:space="preserve">’, here following the </w:t>
      </w:r>
      <w:r w:rsidRPr="00EB4AB0">
        <w:rPr>
          <w:rFonts w:ascii="Book Antiqua" w:hAnsi="Book Antiqua"/>
          <w:i/>
          <w:iCs/>
          <w:sz w:val="22"/>
          <w:szCs w:val="22"/>
        </w:rPr>
        <w:t>NJB</w:t>
      </w:r>
      <w:r>
        <w:rPr>
          <w:rFonts w:ascii="Book Antiqua" w:hAnsi="Book Antiqua"/>
          <w:sz w:val="22"/>
          <w:szCs w:val="22"/>
        </w:rPr>
        <w:t>.</w:t>
      </w:r>
    </w:p>
  </w:footnote>
  <w:footnote w:id="344">
    <w:p w14:paraId="2E8A45C5" w14:textId="60C21CB7" w:rsidR="00A33C93" w:rsidRDefault="00A33C93" w:rsidP="0069754A">
      <w:pPr>
        <w:pStyle w:val="FootnoteText"/>
        <w:spacing w:line="300" w:lineRule="exact"/>
        <w:ind w:left="284" w:hanging="284"/>
        <w:jc w:val="both"/>
        <w:rPr>
          <w:rFonts w:ascii="Book Antiqua" w:hAnsi="Book Antiqua"/>
          <w:sz w:val="22"/>
          <w:szCs w:val="22"/>
        </w:rPr>
      </w:pPr>
      <w:r w:rsidRPr="008409EE">
        <w:rPr>
          <w:rStyle w:val="FootnoteReference"/>
          <w:rFonts w:ascii="Book Antiqua" w:hAnsi="Book Antiqua"/>
          <w:color w:val="008000"/>
          <w:sz w:val="24"/>
          <w:szCs w:val="22"/>
        </w:rPr>
        <w:footnoteRef/>
      </w:r>
      <w:r>
        <w:rPr>
          <w:rFonts w:ascii="Book Antiqua" w:hAnsi="Book Antiqua"/>
          <w:sz w:val="22"/>
          <w:szCs w:val="22"/>
        </w:rPr>
        <w:t xml:space="preserve"> The foreigner who settled in </w:t>
      </w:r>
      <w:smartTag w:uri="urn:schemas-microsoft-com:office:smarttags" w:element="country-region">
        <w:r>
          <w:rPr>
            <w:rFonts w:ascii="Book Antiqua" w:hAnsi="Book Antiqua"/>
            <w:sz w:val="22"/>
            <w:szCs w:val="22"/>
          </w:rPr>
          <w:t>Israel</w:t>
        </w:r>
      </w:smartTag>
      <w:r>
        <w:rPr>
          <w:rFonts w:ascii="Book Antiqua" w:hAnsi="Book Antiqua"/>
          <w:sz w:val="22"/>
          <w:szCs w:val="22"/>
        </w:rPr>
        <w:t xml:space="preserve"> (</w:t>
      </w:r>
      <w:r w:rsidRPr="00DD586E">
        <w:rPr>
          <w:rFonts w:cs="SBL Hebrew"/>
          <w:noProof/>
          <w:sz w:val="26"/>
          <w:szCs w:val="26"/>
          <w:rtl/>
          <w:lang w:bidi="he-IL"/>
        </w:rPr>
        <w:t>גֵּ֗ר</w:t>
      </w:r>
      <w:r>
        <w:rPr>
          <w:rFonts w:ascii="Book Antiqua" w:hAnsi="Book Antiqua"/>
          <w:sz w:val="22"/>
          <w:szCs w:val="22"/>
        </w:rPr>
        <w:t xml:space="preserve">) had his own charter; the Patriarchs had been resident aliens in Canaan (Gn 23:4), as had the Israelites in </w:t>
      </w:r>
      <w:smartTag w:uri="urn:schemas-microsoft-com:office:smarttags" w:element="country-region">
        <w:smartTag w:uri="urn:schemas-microsoft-com:office:smarttags" w:element="place">
          <w:r>
            <w:rPr>
              <w:rFonts w:ascii="Book Antiqua" w:hAnsi="Book Antiqua"/>
              <w:sz w:val="22"/>
              <w:szCs w:val="22"/>
            </w:rPr>
            <w:t>Egypt</w:t>
          </w:r>
        </w:smartTag>
      </w:smartTag>
      <w:r>
        <w:rPr>
          <w:rFonts w:ascii="Book Antiqua" w:hAnsi="Book Antiqua"/>
          <w:sz w:val="22"/>
          <w:szCs w:val="22"/>
        </w:rPr>
        <w:t xml:space="preserve"> (2:22, Gn 15:13). After the conquest of Canaan, the roles were reversed: the Israelites became citizens and hosted resident foreigners (Dt 10:19).</w:t>
      </w:r>
      <w:r w:rsidR="000F7BE0">
        <w:rPr>
          <w:rFonts w:ascii="Book Antiqua" w:hAnsi="Book Antiqua"/>
          <w:sz w:val="22"/>
          <w:szCs w:val="22"/>
        </w:rPr>
        <w:t xml:space="preserve"> </w:t>
      </w:r>
      <w:r>
        <w:rPr>
          <w:rFonts w:ascii="Book Antiqua" w:hAnsi="Book Antiqua"/>
          <w:sz w:val="22"/>
          <w:szCs w:val="22"/>
        </w:rPr>
        <w:t xml:space="preserve">These were subject to the Law (Lv 17:15 &amp; 24:16–22) and bound to observe the Sabbath (20:10 &amp; Dt 5:14). They could make offerings to Yahweh (Nb 15:15–16) and were permitted to celebrate the Passover (Nb 9:14), provided they were circumcised (12:48). In the </w:t>
      </w:r>
      <w:r>
        <w:rPr>
          <w:rFonts w:ascii="Book Antiqua" w:hAnsi="Book Antiqua"/>
          <w:i/>
          <w:iCs/>
          <w:sz w:val="22"/>
          <w:szCs w:val="22"/>
        </w:rPr>
        <w:t>LXX</w:t>
      </w:r>
      <w:r>
        <w:rPr>
          <w:rFonts w:ascii="Book Antiqua" w:hAnsi="Book Antiqua"/>
          <w:sz w:val="22"/>
          <w:szCs w:val="22"/>
        </w:rPr>
        <w:t xml:space="preserve">, </w:t>
      </w:r>
      <w:r w:rsidRPr="00DD586E">
        <w:rPr>
          <w:rFonts w:cs="SBL Hebrew"/>
          <w:noProof/>
          <w:sz w:val="26"/>
          <w:szCs w:val="26"/>
          <w:rtl/>
          <w:lang w:bidi="he-IL"/>
        </w:rPr>
        <w:t>גֵּ֗ר</w:t>
      </w:r>
      <w:r>
        <w:rPr>
          <w:rFonts w:ascii="Book Antiqua" w:hAnsi="Book Antiqua"/>
          <w:sz w:val="22"/>
          <w:szCs w:val="22"/>
        </w:rPr>
        <w:t xml:space="preserve"> is translated </w:t>
      </w:r>
      <w:r w:rsidRPr="00687A5C">
        <w:rPr>
          <w:rFonts w:ascii="Vusillus" w:hAnsi="Vusillus" w:cs="Vusillus"/>
          <w:bCs/>
          <w:i/>
          <w:noProof/>
          <w:sz w:val="26"/>
          <w:szCs w:val="18"/>
          <w:lang w:val="el-GR"/>
        </w:rPr>
        <w:t>προσήλυτος</w:t>
      </w:r>
      <w:r>
        <w:rPr>
          <w:rFonts w:ascii="Book Antiqua" w:hAnsi="Book Antiqua"/>
          <w:sz w:val="22"/>
          <w:szCs w:val="22"/>
        </w:rPr>
        <w:t>.</w:t>
      </w:r>
    </w:p>
  </w:footnote>
  <w:footnote w:id="345">
    <w:p w14:paraId="09A3524A" w14:textId="77777777" w:rsidR="00A33C93" w:rsidRPr="00F22532" w:rsidRDefault="00A33C93" w:rsidP="0069754A">
      <w:pPr>
        <w:pStyle w:val="FootnoteText"/>
        <w:spacing w:line="300" w:lineRule="exact"/>
        <w:ind w:left="284" w:hanging="284"/>
        <w:jc w:val="both"/>
        <w:rPr>
          <w:rFonts w:ascii="Book Antiqua" w:hAnsi="Book Antiqua"/>
          <w:sz w:val="22"/>
          <w:szCs w:val="22"/>
        </w:rPr>
      </w:pPr>
      <w:r w:rsidRPr="00DD586E">
        <w:rPr>
          <w:rStyle w:val="FootnoteReference"/>
          <w:rFonts w:ascii="Book Antiqua" w:hAnsi="Book Antiqua"/>
          <w:color w:val="008000"/>
          <w:sz w:val="24"/>
          <w:szCs w:val="22"/>
        </w:rPr>
        <w:footnoteRef/>
      </w:r>
      <w:r w:rsidRPr="00DD586E">
        <w:rPr>
          <w:rFonts w:ascii="Book Antiqua" w:hAnsi="Book Antiqua"/>
          <w:color w:val="008000"/>
          <w:sz w:val="24"/>
          <w:szCs w:val="22"/>
        </w:rPr>
        <w:t xml:space="preserve"> </w:t>
      </w:r>
      <w:r w:rsidRPr="00F22532">
        <w:rPr>
          <w:rFonts w:ascii="Book Antiqua" w:hAnsi="Book Antiqua"/>
          <w:sz w:val="22"/>
          <w:szCs w:val="22"/>
        </w:rPr>
        <w:tab/>
      </w:r>
      <w:bookmarkStart w:id="135" w:name="12112"/>
      <w:r w:rsidRPr="00F22532">
        <w:rPr>
          <w:rFonts w:ascii="Book Antiqua" w:hAnsi="Book Antiqua" w:cs="SBL Hebrew"/>
          <w:noProof/>
          <w:sz w:val="26"/>
          <w:szCs w:val="26"/>
          <w:rtl/>
          <w:lang w:bidi="he-IL"/>
        </w:rPr>
        <w:t>אֶזְרָ֑ח</w:t>
      </w:r>
      <w:r w:rsidRPr="00F22532">
        <w:rPr>
          <w:rFonts w:ascii="Book Antiqua" w:hAnsi="Book Antiqua"/>
          <w:sz w:val="26"/>
          <w:szCs w:val="26"/>
        </w:rPr>
        <w:t xml:space="preserve"> </w:t>
      </w:r>
      <w:r w:rsidRPr="00F22532">
        <w:rPr>
          <w:rFonts w:ascii="Book Antiqua" w:hAnsi="Book Antiqua"/>
          <w:sz w:val="22"/>
          <w:szCs w:val="22"/>
        </w:rPr>
        <w:t xml:space="preserve">refers to the native-born individual, the </w:t>
      </w:r>
      <w:r>
        <w:rPr>
          <w:rFonts w:ascii="Book Antiqua" w:hAnsi="Book Antiqua"/>
          <w:sz w:val="22"/>
          <w:szCs w:val="22"/>
        </w:rPr>
        <w:t>‘</w:t>
      </w:r>
      <w:r w:rsidRPr="00F22532">
        <w:rPr>
          <w:rFonts w:ascii="Book Antiqua" w:hAnsi="Book Antiqua"/>
          <w:i/>
          <w:iCs/>
          <w:sz w:val="22"/>
          <w:szCs w:val="22"/>
        </w:rPr>
        <w:t>native</w:t>
      </w:r>
      <w:r>
        <w:rPr>
          <w:rFonts w:ascii="Book Antiqua" w:hAnsi="Book Antiqua"/>
          <w:sz w:val="22"/>
          <w:szCs w:val="22"/>
        </w:rPr>
        <w:t>’ Israelite as opposed to the ‘</w:t>
      </w:r>
      <w:r w:rsidRPr="00F22532">
        <w:rPr>
          <w:rFonts w:ascii="Book Antiqua" w:hAnsi="Book Antiqua"/>
          <w:i/>
          <w:iCs/>
          <w:sz w:val="22"/>
          <w:szCs w:val="22"/>
        </w:rPr>
        <w:t>stranger</w:t>
      </w:r>
      <w:r>
        <w:rPr>
          <w:rFonts w:ascii="Book Antiqua" w:hAnsi="Book Antiqua"/>
          <w:sz w:val="22"/>
          <w:szCs w:val="22"/>
        </w:rPr>
        <w:t>’ or</w:t>
      </w:r>
      <w:r w:rsidRPr="00F22532">
        <w:rPr>
          <w:rFonts w:ascii="Book Antiqua" w:hAnsi="Book Antiqua"/>
          <w:sz w:val="22"/>
          <w:szCs w:val="22"/>
        </w:rPr>
        <w:t xml:space="preserve"> </w:t>
      </w:r>
      <w:r>
        <w:rPr>
          <w:rFonts w:ascii="Book Antiqua" w:hAnsi="Book Antiqua"/>
          <w:sz w:val="22"/>
          <w:szCs w:val="22"/>
        </w:rPr>
        <w:t>‘</w:t>
      </w:r>
      <w:r w:rsidRPr="00F22532">
        <w:rPr>
          <w:rFonts w:ascii="Book Antiqua" w:hAnsi="Book Antiqua"/>
          <w:sz w:val="22"/>
          <w:szCs w:val="22"/>
        </w:rPr>
        <w:t>alien</w:t>
      </w:r>
      <w:bookmarkEnd w:id="135"/>
      <w:r>
        <w:rPr>
          <w:rFonts w:ascii="Book Antiqua" w:hAnsi="Book Antiqua"/>
          <w:sz w:val="22"/>
          <w:szCs w:val="22"/>
        </w:rPr>
        <w:t>’.</w:t>
      </w:r>
    </w:p>
  </w:footnote>
  <w:footnote w:id="346">
    <w:p w14:paraId="59988B71" w14:textId="77777777" w:rsidR="00A33C93" w:rsidRDefault="00A33C93" w:rsidP="0069754A">
      <w:pPr>
        <w:pStyle w:val="FootnoteText"/>
        <w:spacing w:line="300" w:lineRule="exact"/>
        <w:ind w:left="284" w:hanging="284"/>
        <w:jc w:val="both"/>
        <w:rPr>
          <w:rFonts w:ascii="Book Antiqua" w:hAnsi="Book Antiqua"/>
          <w:sz w:val="22"/>
          <w:szCs w:val="22"/>
        </w:rPr>
      </w:pPr>
      <w:r w:rsidRPr="00DD586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At the end of this verse, the </w:t>
      </w:r>
      <w:r w:rsidRPr="00DD586E">
        <w:rPr>
          <w:rFonts w:ascii="Book Antiqua" w:hAnsi="Book Antiqua"/>
          <w:i/>
          <w:iCs/>
          <w:sz w:val="22"/>
          <w:szCs w:val="22"/>
        </w:rPr>
        <w:t>MT</w:t>
      </w:r>
      <w:r>
        <w:rPr>
          <w:rFonts w:ascii="Book Antiqua" w:hAnsi="Book Antiqua"/>
          <w:sz w:val="22"/>
          <w:szCs w:val="22"/>
        </w:rPr>
        <w:t xml:space="preserve"> adds ‘</w:t>
      </w:r>
      <w:r w:rsidRPr="00DD586E">
        <w:rPr>
          <w:rFonts w:ascii="Book Antiqua" w:hAnsi="Book Antiqua"/>
          <w:i/>
          <w:iCs/>
          <w:sz w:val="22"/>
          <w:szCs w:val="22"/>
        </w:rPr>
        <w:t>so they did</w:t>
      </w:r>
      <w:r>
        <w:rPr>
          <w:rFonts w:ascii="Book Antiqua" w:hAnsi="Book Antiqua"/>
          <w:sz w:val="22"/>
          <w:szCs w:val="22"/>
        </w:rPr>
        <w:t>’; this phrase, which is somewhat redundant in contemporary English, is here represented by the word ‘</w:t>
      </w:r>
      <w:r w:rsidRPr="00DD586E">
        <w:rPr>
          <w:rFonts w:ascii="Book Antiqua" w:hAnsi="Book Antiqua"/>
          <w:i/>
          <w:iCs/>
          <w:sz w:val="22"/>
          <w:szCs w:val="22"/>
        </w:rPr>
        <w:t>exactly</w:t>
      </w:r>
      <w:r>
        <w:rPr>
          <w:rFonts w:ascii="Book Antiqua" w:hAnsi="Book Antiqua"/>
          <w:sz w:val="22"/>
          <w:szCs w:val="22"/>
        </w:rPr>
        <w:t>’.</w:t>
      </w:r>
    </w:p>
  </w:footnote>
  <w:footnote w:id="347">
    <w:p w14:paraId="4C2A4E7C" w14:textId="77777777" w:rsidR="00A33C93" w:rsidRDefault="00A33C93" w:rsidP="0069754A">
      <w:pPr>
        <w:pStyle w:val="FootnoteText"/>
        <w:spacing w:line="300" w:lineRule="exact"/>
        <w:ind w:left="284" w:hanging="284"/>
        <w:jc w:val="both"/>
        <w:rPr>
          <w:rFonts w:ascii="Book Antiqua" w:hAnsi="Book Antiqua"/>
          <w:sz w:val="22"/>
          <w:szCs w:val="22"/>
        </w:rPr>
      </w:pPr>
      <w:r w:rsidRPr="00DD586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DD586E">
        <w:rPr>
          <w:rFonts w:ascii="Book Antiqua" w:hAnsi="Book Antiqua"/>
          <w:i/>
          <w:iCs/>
          <w:sz w:val="22"/>
          <w:szCs w:val="22"/>
        </w:rPr>
        <w:t>NJB</w:t>
      </w:r>
      <w:r>
        <w:rPr>
          <w:rFonts w:ascii="Book Antiqua" w:hAnsi="Book Antiqua"/>
          <w:sz w:val="22"/>
          <w:szCs w:val="22"/>
        </w:rPr>
        <w:t xml:space="preserve"> opens this verse, here following the </w:t>
      </w:r>
      <w:r w:rsidRPr="00DD586E">
        <w:rPr>
          <w:rFonts w:ascii="Book Antiqua" w:hAnsi="Book Antiqua"/>
          <w:i/>
          <w:iCs/>
          <w:sz w:val="22"/>
          <w:szCs w:val="22"/>
        </w:rPr>
        <w:t>NRSV</w:t>
      </w:r>
      <w:r>
        <w:rPr>
          <w:rFonts w:ascii="Book Antiqua" w:hAnsi="Book Antiqua"/>
          <w:sz w:val="22"/>
          <w:szCs w:val="22"/>
        </w:rPr>
        <w:t xml:space="preserve"> with, “</w:t>
      </w:r>
      <w:r w:rsidRPr="00DD586E">
        <w:rPr>
          <w:rFonts w:ascii="Book Antiqua" w:hAnsi="Book Antiqua"/>
          <w:i/>
          <w:iCs/>
          <w:sz w:val="22"/>
          <w:szCs w:val="22"/>
        </w:rPr>
        <w:t>It was on that exact day that…</w:t>
      </w:r>
      <w:r>
        <w:rPr>
          <w:rFonts w:ascii="Book Antiqua" w:hAnsi="Book Antiqua"/>
          <w:sz w:val="22"/>
          <w:szCs w:val="22"/>
        </w:rPr>
        <w:t>”</w:t>
      </w:r>
    </w:p>
  </w:footnote>
  <w:footnote w:id="348">
    <w:p w14:paraId="0E11BC1F" w14:textId="77777777" w:rsidR="00A33C93" w:rsidRPr="00576D10" w:rsidRDefault="00A33C93" w:rsidP="0069754A">
      <w:pPr>
        <w:pStyle w:val="FootnoteText"/>
        <w:jc w:val="center"/>
        <w:rPr>
          <w:rFonts w:ascii="Book Antiqua" w:hAnsi="Book Antiqua"/>
          <w:b/>
          <w:bCs/>
          <w:smallCaps/>
          <w:color w:val="333300"/>
          <w:sz w:val="24"/>
        </w:rPr>
      </w:pPr>
      <w:r w:rsidRPr="00576D10">
        <w:rPr>
          <w:rStyle w:val="FootnoteReference"/>
          <w:rFonts w:ascii="Book Antiqua" w:hAnsi="Book Antiqua"/>
          <w:b/>
          <w:bCs/>
          <w:smallCaps/>
          <w:color w:val="333300"/>
          <w:sz w:val="24"/>
          <w:vertAlign w:val="baseline"/>
        </w:rPr>
        <w:t>Exodus 13</w:t>
      </w:r>
    </w:p>
  </w:footnote>
  <w:footnote w:id="349">
    <w:p w14:paraId="596AB944" w14:textId="43D47C77" w:rsidR="00A33C93" w:rsidRDefault="00A33C93" w:rsidP="0069754A">
      <w:pPr>
        <w:pStyle w:val="FootnoteText"/>
        <w:spacing w:line="300" w:lineRule="exact"/>
        <w:ind w:left="284" w:hanging="284"/>
        <w:jc w:val="both"/>
        <w:rPr>
          <w:rFonts w:ascii="Book Antiqua" w:hAnsi="Book Antiqua"/>
          <w:sz w:val="22"/>
          <w:szCs w:val="22"/>
        </w:rPr>
      </w:pPr>
      <w:r w:rsidRPr="005D30EC">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rPr>
        <w:tab/>
      </w:r>
      <w:r w:rsidR="00C939F7">
        <w:rPr>
          <w:rFonts w:ascii="Book Antiqua" w:hAnsi="Book Antiqua"/>
          <w:sz w:val="22"/>
          <w:szCs w:val="22"/>
        </w:rPr>
        <w:t>In</w:t>
      </w:r>
      <w:r>
        <w:rPr>
          <w:rFonts w:ascii="Book Antiqua" w:hAnsi="Book Antiqua"/>
          <w:sz w:val="22"/>
          <w:szCs w:val="22"/>
        </w:rPr>
        <w:t xml:space="preserve"> the Code of the Covenant (22:28–29), </w:t>
      </w:r>
      <w:r w:rsidR="00C939F7">
        <w:rPr>
          <w:rFonts w:ascii="Book Antiqua" w:hAnsi="Book Antiqua"/>
          <w:sz w:val="22"/>
          <w:szCs w:val="22"/>
        </w:rPr>
        <w:t>this law of the firstborn is</w:t>
      </w:r>
      <w:r>
        <w:rPr>
          <w:rFonts w:ascii="Book Antiqua" w:hAnsi="Book Antiqua"/>
          <w:sz w:val="22"/>
          <w:szCs w:val="22"/>
        </w:rPr>
        <w:t xml:space="preserve"> </w:t>
      </w:r>
      <w:r w:rsidR="00C939F7">
        <w:rPr>
          <w:rFonts w:ascii="Book Antiqua" w:hAnsi="Book Antiqua"/>
          <w:sz w:val="22"/>
          <w:szCs w:val="22"/>
        </w:rPr>
        <w:t>not connected to</w:t>
      </w:r>
      <w:r>
        <w:rPr>
          <w:rFonts w:ascii="Book Antiqua" w:hAnsi="Book Antiqua"/>
          <w:sz w:val="22"/>
          <w:szCs w:val="22"/>
        </w:rPr>
        <w:t xml:space="preserve"> the Passover.</w:t>
      </w:r>
    </w:p>
  </w:footnote>
  <w:footnote w:id="350">
    <w:p w14:paraId="6E5254E5" w14:textId="5CE5F6F0" w:rsidR="00A33C93" w:rsidRDefault="00A33C93" w:rsidP="0069754A">
      <w:pPr>
        <w:pStyle w:val="FootnoteText"/>
        <w:spacing w:line="300" w:lineRule="exact"/>
        <w:ind w:left="284" w:hanging="284"/>
        <w:jc w:val="both"/>
        <w:rPr>
          <w:rFonts w:ascii="Book Antiqua" w:hAnsi="Book Antiqua"/>
          <w:sz w:val="22"/>
          <w:szCs w:val="22"/>
        </w:rPr>
      </w:pPr>
      <w:r w:rsidRPr="005D30E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According to ancient belief, the devotion of the firstborn of humans and of beasts to God, the giver of fertility, was necessary for continuing increase and </w:t>
      </w:r>
      <w:r w:rsidR="00C939F7">
        <w:rPr>
          <w:rFonts w:ascii="Book Antiqua" w:hAnsi="Book Antiqua"/>
          <w:sz w:val="22"/>
          <w:szCs w:val="22"/>
        </w:rPr>
        <w:t>well-being</w:t>
      </w:r>
      <w:r>
        <w:rPr>
          <w:rFonts w:ascii="Book Antiqua" w:hAnsi="Book Antiqua"/>
          <w:sz w:val="22"/>
          <w:szCs w:val="22"/>
        </w:rPr>
        <w:t xml:space="preserve"> (22:29–30, Lv 27:26–27, Nb 3:13, 8:17–18, 18:15).</w:t>
      </w:r>
    </w:p>
  </w:footnote>
  <w:footnote w:id="351">
    <w:p w14:paraId="678FC44F" w14:textId="7D0F5E53" w:rsidR="00A33C93" w:rsidRDefault="00A33C93" w:rsidP="0069754A">
      <w:pPr>
        <w:pStyle w:val="FootnoteText"/>
        <w:spacing w:line="300" w:lineRule="exact"/>
        <w:ind w:left="284" w:hanging="284"/>
        <w:jc w:val="both"/>
        <w:rPr>
          <w:rFonts w:ascii="Book Antiqua" w:hAnsi="Book Antiqua"/>
          <w:sz w:val="22"/>
          <w:szCs w:val="22"/>
        </w:rPr>
      </w:pPr>
      <w:r w:rsidRPr="005D30E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Vv. 3–10 </w:t>
      </w:r>
      <w:r w:rsidR="00C939F7">
        <w:rPr>
          <w:rFonts w:ascii="Book Antiqua" w:hAnsi="Book Antiqua"/>
          <w:sz w:val="22"/>
          <w:szCs w:val="22"/>
        </w:rPr>
        <w:t xml:space="preserve">possibly </w:t>
      </w:r>
      <w:r>
        <w:rPr>
          <w:rFonts w:ascii="Book Antiqua" w:hAnsi="Book Antiqua"/>
          <w:sz w:val="22"/>
          <w:szCs w:val="22"/>
        </w:rPr>
        <w:t>comprise an old tradition about the Feast of Unleavened Bread (compare the parallel version</w:t>
      </w:r>
      <w:r w:rsidR="00C939F7">
        <w:rPr>
          <w:rFonts w:ascii="Book Antiqua" w:hAnsi="Book Antiqua"/>
          <w:sz w:val="22"/>
          <w:szCs w:val="22"/>
        </w:rPr>
        <w:t xml:space="preserve"> of</w:t>
      </w:r>
      <w:r>
        <w:rPr>
          <w:rFonts w:ascii="Book Antiqua" w:hAnsi="Book Antiqua"/>
          <w:sz w:val="22"/>
          <w:szCs w:val="22"/>
        </w:rPr>
        <w:t xml:space="preserve"> 12:14–20).</w:t>
      </w:r>
    </w:p>
  </w:footnote>
  <w:footnote w:id="352">
    <w:p w14:paraId="116AF2ED" w14:textId="20EFE5E8" w:rsidR="00A33C93" w:rsidRPr="00C56472" w:rsidRDefault="00A33C93" w:rsidP="0069754A">
      <w:pPr>
        <w:pStyle w:val="FootnoteText"/>
        <w:spacing w:line="300" w:lineRule="exact"/>
        <w:ind w:left="284" w:hanging="284"/>
        <w:jc w:val="both"/>
        <w:rPr>
          <w:rFonts w:ascii="Book Antiqua" w:hAnsi="Book Antiqua"/>
          <w:sz w:val="22"/>
          <w:szCs w:val="22"/>
        </w:rPr>
      </w:pPr>
      <w:r w:rsidRPr="005D30EC">
        <w:rPr>
          <w:rStyle w:val="FootnoteReference"/>
          <w:rFonts w:ascii="Book Antiqua" w:hAnsi="Book Antiqua"/>
          <w:color w:val="008000"/>
          <w:sz w:val="24"/>
          <w:szCs w:val="22"/>
        </w:rPr>
        <w:footnoteRef/>
      </w:r>
      <w:r w:rsidRPr="005D30EC">
        <w:rPr>
          <w:rFonts w:ascii="Book Antiqua" w:hAnsi="Book Antiqua"/>
          <w:color w:val="008000"/>
          <w:sz w:val="24"/>
          <w:szCs w:val="22"/>
        </w:rPr>
        <w:t xml:space="preserve"> </w:t>
      </w:r>
      <w:r>
        <w:rPr>
          <w:rFonts w:ascii="Book Antiqua" w:hAnsi="Book Antiqua"/>
          <w:sz w:val="22"/>
          <w:szCs w:val="22"/>
        </w:rPr>
        <w:tab/>
        <w:t>In place of ‘</w:t>
      </w:r>
      <w:r>
        <w:rPr>
          <w:rFonts w:ascii="Book Antiqua" w:hAnsi="Book Antiqua"/>
          <w:i/>
          <w:iCs/>
          <w:sz w:val="22"/>
          <w:szCs w:val="22"/>
        </w:rPr>
        <w:t>you go forth</w:t>
      </w:r>
      <w:r>
        <w:rPr>
          <w:rFonts w:ascii="Book Antiqua" w:hAnsi="Book Antiqua"/>
          <w:sz w:val="22"/>
          <w:szCs w:val="22"/>
        </w:rPr>
        <w:t xml:space="preserve">’, here following the </w:t>
      </w:r>
      <w:r w:rsidRPr="00C56472">
        <w:rPr>
          <w:rFonts w:ascii="Book Antiqua" w:hAnsi="Book Antiqua"/>
          <w:i/>
          <w:iCs/>
          <w:sz w:val="22"/>
          <w:szCs w:val="22"/>
        </w:rPr>
        <w:t>NRSV</w:t>
      </w:r>
      <w:r>
        <w:rPr>
          <w:rFonts w:ascii="Book Antiqua" w:hAnsi="Book Antiqua"/>
          <w:sz w:val="22"/>
          <w:szCs w:val="22"/>
        </w:rPr>
        <w:t xml:space="preserve"> and </w:t>
      </w:r>
      <w:r>
        <w:rPr>
          <w:rFonts w:ascii="Book Antiqua" w:hAnsi="Book Antiqua"/>
          <w:i/>
          <w:iCs/>
          <w:sz w:val="22"/>
          <w:szCs w:val="22"/>
        </w:rPr>
        <w:t>NJPS</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reads, ‘</w:t>
      </w:r>
      <w:r>
        <w:rPr>
          <w:rFonts w:ascii="Book Antiqua" w:hAnsi="Book Antiqua"/>
          <w:i/>
          <w:iCs/>
          <w:sz w:val="22"/>
          <w:szCs w:val="22"/>
        </w:rPr>
        <w:t xml:space="preserve">you are leaving </w:t>
      </w:r>
      <w:smartTag w:uri="urn:schemas-microsoft-com:office:smarttags" w:element="country-region">
        <w:smartTag w:uri="urn:schemas-microsoft-com:office:smarttags" w:element="place">
          <w:r>
            <w:rPr>
              <w:rFonts w:ascii="Book Antiqua" w:hAnsi="Book Antiqua"/>
              <w:i/>
              <w:iCs/>
              <w:sz w:val="22"/>
              <w:szCs w:val="22"/>
            </w:rPr>
            <w:t>Egy</w:t>
          </w:r>
          <w:r w:rsidRPr="00C56472">
            <w:rPr>
              <w:rFonts w:ascii="Book Antiqua" w:hAnsi="Book Antiqua"/>
              <w:i/>
              <w:iCs/>
              <w:sz w:val="22"/>
              <w:szCs w:val="22"/>
            </w:rPr>
            <w:t>pt</w:t>
          </w:r>
        </w:smartTag>
      </w:smartTag>
      <w:r w:rsidRPr="00C56472">
        <w:rPr>
          <w:rFonts w:ascii="Book Antiqua" w:hAnsi="Book Antiqua"/>
          <w:sz w:val="22"/>
          <w:szCs w:val="22"/>
        </w:rPr>
        <w:t>’.</w:t>
      </w:r>
      <w:r w:rsidR="000F7BE0">
        <w:rPr>
          <w:rFonts w:ascii="Book Antiqua" w:hAnsi="Book Antiqua"/>
          <w:sz w:val="22"/>
          <w:szCs w:val="22"/>
        </w:rPr>
        <w:t xml:space="preserve"> </w:t>
      </w:r>
      <w:bookmarkStart w:id="136" w:name="1311"/>
      <w:r>
        <w:rPr>
          <w:rFonts w:ascii="Book Antiqua" w:hAnsi="Book Antiqua"/>
          <w:sz w:val="22"/>
          <w:szCs w:val="22"/>
        </w:rPr>
        <w:t>‘</w:t>
      </w:r>
      <w:r w:rsidRPr="00C56472">
        <w:rPr>
          <w:rFonts w:ascii="Book Antiqua" w:hAnsi="Book Antiqua"/>
          <w:i/>
          <w:iCs/>
          <w:sz w:val="22"/>
          <w:szCs w:val="22"/>
        </w:rPr>
        <w:t>Abib</w:t>
      </w:r>
      <w:r>
        <w:rPr>
          <w:rFonts w:ascii="Book Antiqua" w:hAnsi="Book Antiqua"/>
          <w:sz w:val="22"/>
          <w:szCs w:val="22"/>
        </w:rPr>
        <w:t>’</w:t>
      </w:r>
      <w:r w:rsidRPr="00C56472">
        <w:rPr>
          <w:rFonts w:ascii="Book Antiqua" w:hAnsi="Book Antiqua"/>
          <w:sz w:val="22"/>
          <w:szCs w:val="22"/>
        </w:rPr>
        <w:t xml:space="preserve"> </w:t>
      </w:r>
      <w:r>
        <w:rPr>
          <w:rFonts w:ascii="Book Antiqua" w:hAnsi="Book Antiqua"/>
          <w:sz w:val="22"/>
          <w:szCs w:val="22"/>
        </w:rPr>
        <w:t>(</w:t>
      </w:r>
      <w:r w:rsidRPr="00C56472">
        <w:rPr>
          <w:rFonts w:cs="SBL Hebrew"/>
          <w:noProof/>
          <w:sz w:val="26"/>
          <w:szCs w:val="26"/>
          <w:rtl/>
          <w:lang w:bidi="he-IL"/>
        </w:rPr>
        <w:t>אָבִֽיב</w:t>
      </w:r>
      <w:r>
        <w:rPr>
          <w:rFonts w:ascii="Book Antiqua" w:hAnsi="Book Antiqua"/>
          <w:sz w:val="22"/>
          <w:szCs w:val="22"/>
        </w:rPr>
        <w:t xml:space="preserve">) </w:t>
      </w:r>
      <w:r w:rsidRPr="00C56472">
        <w:rPr>
          <w:rFonts w:ascii="Book Antiqua" w:hAnsi="Book Antiqua"/>
          <w:sz w:val="22"/>
          <w:szCs w:val="22"/>
        </w:rPr>
        <w:t>appears to be an old name for the</w:t>
      </w:r>
      <w:r>
        <w:rPr>
          <w:rFonts w:ascii="Book Antiqua" w:hAnsi="Book Antiqua"/>
          <w:sz w:val="22"/>
          <w:szCs w:val="22"/>
        </w:rPr>
        <w:t xml:space="preserve"> month, meaning something like ‘(month of) fresh young ears’ (Lv 2:14</w:t>
      </w:r>
      <w:r w:rsidRPr="00C56472">
        <w:rPr>
          <w:rFonts w:ascii="Book Antiqua" w:hAnsi="Book Antiqua"/>
          <w:sz w:val="22"/>
          <w:szCs w:val="22"/>
        </w:rPr>
        <w:t>)</w:t>
      </w:r>
      <w:r>
        <w:rPr>
          <w:rFonts w:ascii="Book Antiqua" w:hAnsi="Book Antiqua"/>
          <w:sz w:val="22"/>
          <w:szCs w:val="22"/>
        </w:rPr>
        <w:t>; such</w:t>
      </w:r>
      <w:r w:rsidRPr="00C56472">
        <w:rPr>
          <w:rFonts w:ascii="Book Antiqua" w:hAnsi="Book Antiqua"/>
          <w:sz w:val="22"/>
          <w:szCs w:val="22"/>
        </w:rPr>
        <w:t xml:space="preserve"> names were not precise designations, but general seasons based on the lunar year in the agricult</w:t>
      </w:r>
      <w:r>
        <w:rPr>
          <w:rFonts w:ascii="Book Antiqua" w:hAnsi="Book Antiqua"/>
          <w:sz w:val="22"/>
          <w:szCs w:val="22"/>
        </w:rPr>
        <w:t>ural setting</w:t>
      </w:r>
      <w:r w:rsidRPr="00C56472">
        <w:rPr>
          <w:rFonts w:ascii="Book Antiqua" w:hAnsi="Book Antiqua"/>
          <w:sz w:val="22"/>
          <w:szCs w:val="22"/>
        </w:rPr>
        <w:t>.</w:t>
      </w:r>
      <w:bookmarkEnd w:id="136"/>
    </w:p>
  </w:footnote>
  <w:footnote w:id="353">
    <w:p w14:paraId="4EF63AF9" w14:textId="77777777" w:rsidR="00A33C93" w:rsidRDefault="00A33C93" w:rsidP="0069754A">
      <w:pPr>
        <w:pStyle w:val="FootnoteText"/>
        <w:spacing w:line="300" w:lineRule="exact"/>
        <w:ind w:left="284" w:hanging="284"/>
        <w:jc w:val="both"/>
        <w:rPr>
          <w:rFonts w:ascii="Book Antiqua" w:hAnsi="Book Antiqua"/>
          <w:sz w:val="22"/>
          <w:szCs w:val="22"/>
        </w:rPr>
      </w:pPr>
      <w:r w:rsidRPr="0081042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Literally translated, this verse opens, “</w:t>
      </w:r>
      <w:r w:rsidRPr="0081042F">
        <w:rPr>
          <w:rFonts w:ascii="Book Antiqua" w:hAnsi="Book Antiqua"/>
          <w:i/>
          <w:iCs/>
          <w:sz w:val="22"/>
          <w:szCs w:val="22"/>
        </w:rPr>
        <w:t>And it will be when</w:t>
      </w:r>
      <w:r>
        <w:rPr>
          <w:rFonts w:ascii="Book Antiqua" w:hAnsi="Book Antiqua"/>
          <w:sz w:val="22"/>
          <w:szCs w:val="22"/>
        </w:rPr>
        <w:t>.”</w:t>
      </w:r>
    </w:p>
  </w:footnote>
  <w:footnote w:id="354">
    <w:p w14:paraId="57414A3B" w14:textId="77777777" w:rsidR="00A33C93" w:rsidRDefault="00A33C93" w:rsidP="0069754A">
      <w:pPr>
        <w:pStyle w:val="FootnoteText"/>
        <w:spacing w:line="300" w:lineRule="exact"/>
        <w:ind w:left="284" w:hanging="284"/>
        <w:jc w:val="both"/>
        <w:rPr>
          <w:rFonts w:ascii="Book Antiqua" w:hAnsi="Book Antiqua"/>
          <w:sz w:val="22"/>
          <w:szCs w:val="22"/>
        </w:rPr>
      </w:pPr>
      <w:r w:rsidRPr="0081042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81042F">
        <w:rPr>
          <w:rFonts w:ascii="Book Antiqua" w:hAnsi="Book Antiqua"/>
          <w:i/>
          <w:iCs/>
          <w:sz w:val="22"/>
          <w:szCs w:val="22"/>
        </w:rPr>
        <w:t>festival to</w:t>
      </w:r>
      <w:r>
        <w:rPr>
          <w:rFonts w:ascii="Book Antiqua" w:hAnsi="Book Antiqua"/>
          <w:sz w:val="22"/>
          <w:szCs w:val="22"/>
        </w:rPr>
        <w:t xml:space="preserve">’, here following the </w:t>
      </w:r>
      <w:r w:rsidRPr="0081042F">
        <w:rPr>
          <w:rFonts w:ascii="Book Antiqua" w:hAnsi="Book Antiqua"/>
          <w:i/>
          <w:iCs/>
          <w:sz w:val="22"/>
          <w:szCs w:val="22"/>
        </w:rPr>
        <w:t>NRSV</w:t>
      </w:r>
      <w:r>
        <w:rPr>
          <w:rFonts w:ascii="Book Antiqua" w:hAnsi="Book Antiqua"/>
          <w:sz w:val="22"/>
          <w:szCs w:val="22"/>
        </w:rPr>
        <w:t xml:space="preserve">, the </w:t>
      </w:r>
      <w:r w:rsidRPr="0081042F">
        <w:rPr>
          <w:rFonts w:ascii="Book Antiqua" w:hAnsi="Book Antiqua"/>
          <w:i/>
          <w:iCs/>
          <w:sz w:val="22"/>
          <w:szCs w:val="22"/>
        </w:rPr>
        <w:t>NJB</w:t>
      </w:r>
      <w:r>
        <w:rPr>
          <w:rFonts w:ascii="Book Antiqua" w:hAnsi="Book Antiqua"/>
          <w:sz w:val="22"/>
          <w:szCs w:val="22"/>
        </w:rPr>
        <w:t xml:space="preserve"> has ‘</w:t>
      </w:r>
      <w:r w:rsidRPr="0081042F">
        <w:rPr>
          <w:rFonts w:ascii="Book Antiqua" w:hAnsi="Book Antiqua"/>
          <w:i/>
          <w:iCs/>
          <w:sz w:val="22"/>
          <w:szCs w:val="22"/>
        </w:rPr>
        <w:t>feast in honour of</w:t>
      </w:r>
      <w:r>
        <w:rPr>
          <w:rFonts w:ascii="Book Antiqua" w:hAnsi="Book Antiqua"/>
          <w:sz w:val="22"/>
          <w:szCs w:val="22"/>
        </w:rPr>
        <w:t>’.</w:t>
      </w:r>
    </w:p>
  </w:footnote>
  <w:footnote w:id="355">
    <w:p w14:paraId="7EC9A939" w14:textId="77777777" w:rsidR="00A33C93" w:rsidRDefault="00A33C93" w:rsidP="0069754A">
      <w:pPr>
        <w:pStyle w:val="FootnoteText"/>
        <w:spacing w:line="300" w:lineRule="exact"/>
        <w:ind w:left="284" w:hanging="284"/>
        <w:jc w:val="both"/>
        <w:rPr>
          <w:rFonts w:ascii="Book Antiqua" w:hAnsi="Book Antiqua"/>
          <w:sz w:val="22"/>
          <w:szCs w:val="22"/>
        </w:rPr>
      </w:pPr>
      <w:r w:rsidRPr="0081042F">
        <w:rPr>
          <w:rStyle w:val="FootnoteReference"/>
          <w:rFonts w:ascii="Book Antiqua" w:hAnsi="Book Antiqua"/>
          <w:color w:val="008000"/>
          <w:sz w:val="24"/>
          <w:szCs w:val="22"/>
        </w:rPr>
        <w:footnoteRef/>
      </w:r>
      <w:r w:rsidRPr="0081042F">
        <w:rPr>
          <w:rFonts w:ascii="Book Antiqua" w:hAnsi="Book Antiqua"/>
          <w:color w:val="008000"/>
          <w:sz w:val="24"/>
          <w:szCs w:val="22"/>
        </w:rPr>
        <w:t xml:space="preserve"> </w:t>
      </w:r>
      <w:r>
        <w:rPr>
          <w:rFonts w:ascii="Book Antiqua" w:hAnsi="Book Antiqua"/>
          <w:sz w:val="22"/>
          <w:szCs w:val="22"/>
        </w:rPr>
        <w:tab/>
        <w:t>An alternative reading for ‘</w:t>
      </w:r>
      <w:r w:rsidRPr="0081042F">
        <w:rPr>
          <w:rFonts w:ascii="Book Antiqua" w:hAnsi="Book Antiqua"/>
          <w:i/>
          <w:iCs/>
          <w:sz w:val="22"/>
          <w:szCs w:val="22"/>
        </w:rPr>
        <w:t>be seen among you</w:t>
      </w:r>
      <w:r>
        <w:rPr>
          <w:rFonts w:ascii="Book Antiqua" w:hAnsi="Book Antiqua"/>
          <w:sz w:val="22"/>
          <w:szCs w:val="22"/>
        </w:rPr>
        <w:t>’ is ‘</w:t>
      </w:r>
      <w:r w:rsidRPr="0081042F">
        <w:rPr>
          <w:rFonts w:ascii="Book Antiqua" w:hAnsi="Book Antiqua"/>
          <w:i/>
          <w:iCs/>
          <w:sz w:val="22"/>
          <w:szCs w:val="22"/>
        </w:rPr>
        <w:t>be visible to you</w:t>
      </w:r>
      <w:r>
        <w:rPr>
          <w:rFonts w:ascii="Book Antiqua" w:hAnsi="Book Antiqua"/>
          <w:sz w:val="22"/>
          <w:szCs w:val="22"/>
        </w:rPr>
        <w:t>’.</w:t>
      </w:r>
    </w:p>
  </w:footnote>
  <w:footnote w:id="356">
    <w:p w14:paraId="196DF036" w14:textId="6EF2805A" w:rsidR="00A33C93" w:rsidRDefault="00A33C93" w:rsidP="00CA5B1C">
      <w:pPr>
        <w:pStyle w:val="FootnoteText"/>
        <w:spacing w:line="290" w:lineRule="exact"/>
        <w:ind w:left="284" w:hanging="284"/>
        <w:jc w:val="both"/>
        <w:rPr>
          <w:rFonts w:ascii="Book Antiqua" w:hAnsi="Book Antiqua"/>
          <w:sz w:val="22"/>
          <w:szCs w:val="22"/>
        </w:rPr>
      </w:pPr>
      <w:r w:rsidRPr="005D30E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later times, people could tell ‘</w:t>
      </w:r>
      <w:r>
        <w:rPr>
          <w:rFonts w:ascii="Book Antiqua" w:hAnsi="Book Antiqua"/>
          <w:i/>
          <w:sz w:val="22"/>
          <w:szCs w:val="22"/>
        </w:rPr>
        <w:t>what Yahweh did for me when I came out of Egypt</w:t>
      </w:r>
      <w:r>
        <w:rPr>
          <w:rFonts w:ascii="Book Antiqua" w:hAnsi="Book Antiqua"/>
          <w:iCs/>
          <w:sz w:val="22"/>
          <w:szCs w:val="22"/>
        </w:rPr>
        <w:t>’</w:t>
      </w:r>
      <w:r w:rsidR="00633763">
        <w:rPr>
          <w:rFonts w:ascii="Book Antiqua" w:hAnsi="Book Antiqua"/>
          <w:iCs/>
          <w:sz w:val="22"/>
          <w:szCs w:val="22"/>
        </w:rPr>
        <w:t>;</w:t>
      </w:r>
      <w:r>
        <w:rPr>
          <w:rFonts w:ascii="Book Antiqua" w:hAnsi="Book Antiqua"/>
          <w:iCs/>
          <w:sz w:val="22"/>
          <w:szCs w:val="22"/>
        </w:rPr>
        <w:t xml:space="preserve"> for, in worship, the redemptive event was made present (12:26–27, see Dt 5:2–3).</w:t>
      </w:r>
    </w:p>
  </w:footnote>
  <w:footnote w:id="357">
    <w:p w14:paraId="29A50EE0" w14:textId="1C81624D" w:rsidR="00A33C93" w:rsidRPr="0081042F" w:rsidRDefault="00A33C93" w:rsidP="00CA5B1C">
      <w:pPr>
        <w:pStyle w:val="FootnoteText"/>
        <w:spacing w:line="290" w:lineRule="exact"/>
        <w:ind w:left="284" w:hanging="284"/>
        <w:jc w:val="both"/>
        <w:rPr>
          <w:rFonts w:ascii="Book Antiqua" w:hAnsi="Book Antiqua"/>
          <w:sz w:val="22"/>
          <w:szCs w:val="22"/>
        </w:rPr>
      </w:pPr>
      <w:r w:rsidRPr="000D0D29">
        <w:rPr>
          <w:rStyle w:val="FootnoteReference"/>
          <w:rFonts w:ascii="Book Antiqua" w:hAnsi="Book Antiqua"/>
          <w:color w:val="008000"/>
          <w:sz w:val="24"/>
          <w:szCs w:val="22"/>
        </w:rPr>
        <w:footnoteRef/>
      </w:r>
      <w:r w:rsidRPr="000D0D29">
        <w:rPr>
          <w:rFonts w:ascii="Book Antiqua" w:hAnsi="Book Antiqua"/>
          <w:color w:val="008000"/>
          <w:sz w:val="24"/>
          <w:szCs w:val="22"/>
        </w:rPr>
        <w:t xml:space="preserve"> </w:t>
      </w:r>
      <w:r>
        <w:rPr>
          <w:rFonts w:ascii="Book Antiqua" w:hAnsi="Book Antiqua"/>
          <w:sz w:val="22"/>
          <w:szCs w:val="22"/>
        </w:rPr>
        <w:tab/>
      </w:r>
      <w:bookmarkStart w:id="137" w:name="1327"/>
      <w:r w:rsidRPr="0081042F">
        <w:rPr>
          <w:rFonts w:ascii="Book Antiqua" w:hAnsi="Book Antiqua"/>
          <w:sz w:val="22"/>
          <w:szCs w:val="22"/>
        </w:rPr>
        <w:t xml:space="preserve">This passage has, of course, been taken literally by many devout Jews, and portions of the text have been encased in </w:t>
      </w:r>
      <w:r>
        <w:rPr>
          <w:rFonts w:ascii="Book Antiqua" w:hAnsi="Book Antiqua"/>
          <w:sz w:val="22"/>
          <w:szCs w:val="22"/>
        </w:rPr>
        <w:t>phylacteries</w:t>
      </w:r>
      <w:r w:rsidRPr="0081042F">
        <w:rPr>
          <w:rFonts w:ascii="Book Antiqua" w:hAnsi="Book Antiqua"/>
          <w:sz w:val="22"/>
          <w:szCs w:val="22"/>
        </w:rPr>
        <w:t xml:space="preserve"> and bound on the arm and forehead.</w:t>
      </w:r>
      <w:bookmarkEnd w:id="137"/>
    </w:p>
  </w:footnote>
  <w:footnote w:id="358">
    <w:p w14:paraId="3C387740" w14:textId="77777777" w:rsidR="00A33C93" w:rsidRDefault="00A33C93" w:rsidP="00CA5B1C">
      <w:pPr>
        <w:pStyle w:val="FootnoteText"/>
        <w:spacing w:line="290" w:lineRule="exact"/>
        <w:ind w:left="284" w:hanging="284"/>
        <w:jc w:val="both"/>
        <w:rPr>
          <w:rFonts w:ascii="Book Antiqua" w:hAnsi="Book Antiqua"/>
          <w:sz w:val="22"/>
          <w:szCs w:val="22"/>
        </w:rPr>
      </w:pPr>
      <w:r w:rsidRPr="000D0D29">
        <w:rPr>
          <w:rStyle w:val="FootnoteReference"/>
          <w:rFonts w:ascii="Book Antiqua" w:hAnsi="Book Antiqua"/>
          <w:color w:val="008000"/>
          <w:sz w:val="24"/>
          <w:szCs w:val="22"/>
        </w:rPr>
        <w:footnoteRef/>
      </w:r>
      <w:r w:rsidRPr="000D0D29">
        <w:rPr>
          <w:rFonts w:ascii="Book Antiqua" w:hAnsi="Book Antiqua"/>
          <w:color w:val="008000"/>
          <w:sz w:val="24"/>
          <w:szCs w:val="22"/>
        </w:rPr>
        <w:t xml:space="preserve"> </w:t>
      </w:r>
      <w:r>
        <w:rPr>
          <w:rFonts w:ascii="Book Antiqua" w:hAnsi="Book Antiqua"/>
          <w:sz w:val="22"/>
          <w:szCs w:val="22"/>
        </w:rPr>
        <w:tab/>
        <w:t>In place of ‘</w:t>
      </w:r>
      <w:r w:rsidRPr="000D0D29">
        <w:rPr>
          <w:rFonts w:ascii="Book Antiqua" w:hAnsi="Book Antiqua"/>
          <w:i/>
          <w:iCs/>
          <w:sz w:val="22"/>
          <w:szCs w:val="22"/>
        </w:rPr>
        <w:t>each year</w:t>
      </w:r>
      <w:r>
        <w:rPr>
          <w:rFonts w:ascii="Book Antiqua" w:hAnsi="Book Antiqua"/>
          <w:sz w:val="22"/>
          <w:szCs w:val="22"/>
        </w:rPr>
        <w:t xml:space="preserve">’, here following the </w:t>
      </w:r>
      <w:r w:rsidRPr="000D0D29">
        <w:rPr>
          <w:rFonts w:ascii="Book Antiqua" w:hAnsi="Book Antiqua"/>
          <w:i/>
          <w:iCs/>
          <w:sz w:val="22"/>
          <w:szCs w:val="22"/>
        </w:rPr>
        <w:t>NJB</w:t>
      </w:r>
      <w:r>
        <w:rPr>
          <w:rFonts w:ascii="Book Antiqua" w:hAnsi="Book Antiqua"/>
          <w:sz w:val="22"/>
          <w:szCs w:val="22"/>
        </w:rPr>
        <w:t xml:space="preserve">, the </w:t>
      </w:r>
      <w:r w:rsidRPr="000D0D29">
        <w:rPr>
          <w:rFonts w:ascii="Book Antiqua" w:hAnsi="Book Antiqua"/>
          <w:i/>
          <w:iCs/>
          <w:sz w:val="22"/>
          <w:szCs w:val="22"/>
        </w:rPr>
        <w:t>NRSV</w:t>
      </w:r>
      <w:r>
        <w:rPr>
          <w:rFonts w:ascii="Book Antiqua" w:hAnsi="Book Antiqua"/>
          <w:sz w:val="22"/>
          <w:szCs w:val="22"/>
        </w:rPr>
        <w:t xml:space="preserve"> has ‘</w:t>
      </w:r>
      <w:r w:rsidRPr="000D0D29">
        <w:rPr>
          <w:rFonts w:ascii="Book Antiqua" w:hAnsi="Book Antiqua"/>
          <w:i/>
          <w:iCs/>
          <w:sz w:val="22"/>
          <w:szCs w:val="22"/>
        </w:rPr>
        <w:t>from year to year</w:t>
      </w:r>
      <w:r>
        <w:rPr>
          <w:rFonts w:ascii="Book Antiqua" w:hAnsi="Book Antiqua"/>
          <w:sz w:val="22"/>
          <w:szCs w:val="22"/>
        </w:rPr>
        <w:t>’.</w:t>
      </w:r>
    </w:p>
  </w:footnote>
  <w:footnote w:id="359">
    <w:p w14:paraId="5D439DDA" w14:textId="44547C42" w:rsidR="00A33C93" w:rsidRDefault="00A33C93" w:rsidP="00CA5B1C">
      <w:pPr>
        <w:pStyle w:val="FootnoteText"/>
        <w:spacing w:line="290" w:lineRule="exact"/>
        <w:ind w:left="284" w:hanging="284"/>
        <w:jc w:val="both"/>
        <w:rPr>
          <w:rFonts w:ascii="Book Antiqua" w:hAnsi="Book Antiqua"/>
          <w:sz w:val="22"/>
          <w:szCs w:val="22"/>
        </w:rPr>
      </w:pPr>
      <w:r w:rsidRPr="005D30EC">
        <w:rPr>
          <w:rStyle w:val="FootnoteReference"/>
          <w:rFonts w:ascii="Book Antiqua" w:hAnsi="Book Antiqua"/>
          <w:color w:val="008000"/>
          <w:sz w:val="24"/>
          <w:szCs w:val="22"/>
        </w:rPr>
        <w:footnoteRef/>
      </w:r>
      <w:r>
        <w:rPr>
          <w:rFonts w:ascii="Book Antiqua" w:hAnsi="Book Antiqua"/>
          <w:sz w:val="22"/>
          <w:szCs w:val="22"/>
        </w:rPr>
        <w:tab/>
        <w:t>In 22:28–29 &amp; 34:19–20, the firstborn male, either human or animal, is pronounced God’s property. The firstborn of beasts are offered in sacrifice (Dt 15:19–20), and a portion goes to the priests (Nb 18:15–18).</w:t>
      </w:r>
    </w:p>
  </w:footnote>
  <w:footnote w:id="360">
    <w:p w14:paraId="060B989A" w14:textId="6A31C817" w:rsidR="00A33C93" w:rsidRPr="006474A3" w:rsidRDefault="00A33C93" w:rsidP="00CA5B1C">
      <w:pPr>
        <w:pStyle w:val="FootnoteText"/>
        <w:spacing w:line="290" w:lineRule="exact"/>
        <w:ind w:left="284" w:hanging="284"/>
        <w:jc w:val="both"/>
        <w:rPr>
          <w:rFonts w:ascii="Book Antiqua" w:hAnsi="Book Antiqua"/>
          <w:sz w:val="22"/>
          <w:szCs w:val="22"/>
        </w:rPr>
      </w:pPr>
      <w:r w:rsidRPr="006474A3">
        <w:rPr>
          <w:rStyle w:val="FootnoteReference"/>
          <w:rFonts w:ascii="Book Antiqua" w:hAnsi="Book Antiqua"/>
          <w:color w:val="008000"/>
          <w:sz w:val="24"/>
          <w:szCs w:val="24"/>
        </w:rPr>
        <w:footnoteRef/>
      </w:r>
      <w:r w:rsidRPr="006474A3">
        <w:rPr>
          <w:rFonts w:ascii="Book Antiqua" w:hAnsi="Book Antiqua"/>
          <w:sz w:val="22"/>
          <w:szCs w:val="22"/>
        </w:rPr>
        <w:t xml:space="preserve"> </w:t>
      </w:r>
      <w:r w:rsidRPr="006474A3">
        <w:rPr>
          <w:rFonts w:ascii="Book Antiqua" w:hAnsi="Book Antiqua"/>
          <w:sz w:val="22"/>
          <w:szCs w:val="22"/>
        </w:rPr>
        <w:tab/>
        <w:t>It was once assumed by some scholars that child sacrifice lay behind this text in the earlier days, but that the priests and prophets removed those themes.</w:t>
      </w:r>
      <w:r w:rsidR="000F7BE0">
        <w:rPr>
          <w:rFonts w:ascii="Book Antiqua" w:hAnsi="Book Antiqua"/>
          <w:sz w:val="22"/>
          <w:szCs w:val="22"/>
        </w:rPr>
        <w:t xml:space="preserve"> </w:t>
      </w:r>
      <w:r w:rsidRPr="006474A3">
        <w:rPr>
          <w:rFonts w:ascii="Book Antiqua" w:hAnsi="Book Antiqua"/>
          <w:sz w:val="22"/>
          <w:szCs w:val="22"/>
        </w:rPr>
        <w:t>Apart from the fact that there is absolutely no evidence for anything like that, the Law forbade child sacrifice, and always used child sacrifice as the sample of what not to do in confo</w:t>
      </w:r>
      <w:r>
        <w:rPr>
          <w:rFonts w:ascii="Book Antiqua" w:hAnsi="Book Antiqua"/>
          <w:sz w:val="22"/>
          <w:szCs w:val="22"/>
        </w:rPr>
        <w:t>rmity with the pagans (e.g., D</w:t>
      </w:r>
      <w:r w:rsidRPr="006474A3">
        <w:rPr>
          <w:rFonts w:ascii="Book Antiqua" w:hAnsi="Book Antiqua"/>
          <w:sz w:val="22"/>
          <w:szCs w:val="22"/>
        </w:rPr>
        <w:t>t 12:31).</w:t>
      </w:r>
      <w:r w:rsidR="000F7BE0">
        <w:rPr>
          <w:rFonts w:ascii="Book Antiqua" w:hAnsi="Book Antiqua"/>
          <w:sz w:val="22"/>
          <w:szCs w:val="22"/>
        </w:rPr>
        <w:t xml:space="preserve"> </w:t>
      </w:r>
      <w:r w:rsidRPr="006474A3">
        <w:rPr>
          <w:rFonts w:ascii="Book Antiqua" w:hAnsi="Book Antiqua"/>
          <w:sz w:val="22"/>
          <w:szCs w:val="22"/>
        </w:rPr>
        <w:t xml:space="preserve">Besides, it </w:t>
      </w:r>
      <w:r>
        <w:rPr>
          <w:rFonts w:ascii="Book Antiqua" w:hAnsi="Book Antiqua"/>
          <w:sz w:val="22"/>
          <w:szCs w:val="22"/>
        </w:rPr>
        <w:t xml:space="preserve">would </w:t>
      </w:r>
      <w:r w:rsidRPr="006474A3">
        <w:rPr>
          <w:rFonts w:ascii="Book Antiqua" w:hAnsi="Book Antiqua"/>
          <w:sz w:val="22"/>
          <w:szCs w:val="22"/>
        </w:rPr>
        <w:t>be</w:t>
      </w:r>
      <w:r>
        <w:rPr>
          <w:rFonts w:ascii="Book Antiqua" w:hAnsi="Book Antiqua"/>
          <w:sz w:val="22"/>
          <w:szCs w:val="22"/>
        </w:rPr>
        <w:t xml:space="preserve"> absurd for Yahweh to redeem the first</w:t>
      </w:r>
      <w:r w:rsidRPr="006474A3">
        <w:rPr>
          <w:rFonts w:ascii="Book Antiqua" w:hAnsi="Book Antiqua"/>
          <w:sz w:val="22"/>
          <w:szCs w:val="22"/>
        </w:rPr>
        <w:t xml:space="preserve">born from death and then ask </w:t>
      </w:r>
      <w:smartTag w:uri="urn:schemas-microsoft-com:office:smarttags" w:element="country-region">
        <w:smartTag w:uri="urn:schemas-microsoft-com:office:smarttags" w:element="place">
          <w:r w:rsidRPr="006474A3">
            <w:rPr>
              <w:rFonts w:ascii="Book Antiqua" w:hAnsi="Book Antiqua"/>
              <w:sz w:val="22"/>
              <w:szCs w:val="22"/>
            </w:rPr>
            <w:t>Israel</w:t>
          </w:r>
        </w:smartTag>
      </w:smartTag>
      <w:r w:rsidRPr="006474A3">
        <w:rPr>
          <w:rFonts w:ascii="Book Antiqua" w:hAnsi="Book Antiqua"/>
          <w:sz w:val="22"/>
          <w:szCs w:val="22"/>
        </w:rPr>
        <w:t xml:space="preserve"> to kill them.</w:t>
      </w:r>
    </w:p>
  </w:footnote>
  <w:footnote w:id="361">
    <w:p w14:paraId="05EA0EB6" w14:textId="59BBD297" w:rsidR="00A33C93" w:rsidRDefault="00A33C93" w:rsidP="00CA5B1C">
      <w:pPr>
        <w:pStyle w:val="FootnoteText"/>
        <w:spacing w:line="290" w:lineRule="exact"/>
        <w:ind w:left="284" w:hanging="284"/>
        <w:jc w:val="both"/>
        <w:rPr>
          <w:rFonts w:ascii="Book Antiqua" w:hAnsi="Book Antiqua"/>
          <w:sz w:val="22"/>
          <w:szCs w:val="22"/>
        </w:rPr>
      </w:pPr>
      <w:r w:rsidRPr="005D30EC">
        <w:rPr>
          <w:rStyle w:val="FootnoteReference"/>
          <w:rFonts w:ascii="Book Antiqua" w:hAnsi="Book Antiqua"/>
          <w:color w:val="008000"/>
          <w:sz w:val="24"/>
          <w:szCs w:val="22"/>
        </w:rPr>
        <w:footnoteRef/>
      </w:r>
      <w:r w:rsidRPr="005D30EC">
        <w:rPr>
          <w:rFonts w:ascii="Book Antiqua" w:hAnsi="Book Antiqua"/>
          <w:color w:val="008000"/>
          <w:sz w:val="24"/>
          <w:szCs w:val="22"/>
        </w:rPr>
        <w:t xml:space="preserve"> </w:t>
      </w:r>
      <w:r>
        <w:rPr>
          <w:rFonts w:ascii="Book Antiqua" w:hAnsi="Book Antiqua"/>
          <w:sz w:val="22"/>
          <w:szCs w:val="22"/>
        </w:rPr>
        <w:tab/>
        <w:t>The donkey, being an unclean animal, could not be offered in sacrifice but ma</w:t>
      </w:r>
      <w:r w:rsidR="00CA5B1C">
        <w:rPr>
          <w:rFonts w:ascii="Book Antiqua" w:hAnsi="Book Antiqua"/>
          <w:sz w:val="22"/>
          <w:szCs w:val="22"/>
        </w:rPr>
        <w:t>y</w:t>
      </w:r>
      <w:r>
        <w:rPr>
          <w:rFonts w:ascii="Book Antiqua" w:hAnsi="Book Antiqua"/>
          <w:sz w:val="22"/>
          <w:szCs w:val="22"/>
        </w:rPr>
        <w:t xml:space="preserve"> be redeemed by substituting a lamb.</w:t>
      </w:r>
    </w:p>
  </w:footnote>
  <w:footnote w:id="362">
    <w:p w14:paraId="7F430985" w14:textId="77777777" w:rsidR="00A33C93" w:rsidRDefault="00A33C93" w:rsidP="00CA5B1C">
      <w:pPr>
        <w:pStyle w:val="FootnoteText"/>
        <w:spacing w:line="290" w:lineRule="exact"/>
        <w:ind w:left="284" w:hanging="284"/>
        <w:jc w:val="both"/>
        <w:rPr>
          <w:rFonts w:ascii="Book Antiqua" w:hAnsi="Book Antiqua"/>
          <w:sz w:val="22"/>
          <w:szCs w:val="22"/>
        </w:rPr>
      </w:pPr>
      <w:r w:rsidRPr="005D30EC">
        <w:rPr>
          <w:rStyle w:val="FootnoteReference"/>
          <w:rFonts w:ascii="Book Antiqua" w:hAnsi="Book Antiqua"/>
          <w:color w:val="008000"/>
          <w:sz w:val="24"/>
          <w:szCs w:val="22"/>
        </w:rPr>
        <w:footnoteRef/>
      </w:r>
      <w:r w:rsidRPr="005D30EC">
        <w:rPr>
          <w:rFonts w:ascii="Book Antiqua" w:hAnsi="Book Antiqua"/>
          <w:color w:val="008000"/>
          <w:sz w:val="24"/>
          <w:szCs w:val="22"/>
        </w:rPr>
        <w:t xml:space="preserve"> </w:t>
      </w:r>
      <w:r>
        <w:rPr>
          <w:rFonts w:ascii="Book Antiqua" w:hAnsi="Book Antiqua"/>
          <w:sz w:val="22"/>
          <w:szCs w:val="22"/>
        </w:rPr>
        <w:tab/>
        <w:t>The practice, rooted in ancient fertility beliefs, is here reinterpreted in the light of the Exodus.</w:t>
      </w:r>
    </w:p>
  </w:footnote>
  <w:footnote w:id="363">
    <w:p w14:paraId="49D1365E" w14:textId="77777777" w:rsidR="00A33C93" w:rsidRDefault="00A33C93" w:rsidP="0069754A">
      <w:pPr>
        <w:pStyle w:val="FootnoteText"/>
        <w:spacing w:line="300" w:lineRule="exact"/>
        <w:ind w:left="284" w:hanging="284"/>
        <w:jc w:val="both"/>
        <w:rPr>
          <w:rFonts w:ascii="Book Antiqua" w:hAnsi="Book Antiqua"/>
          <w:sz w:val="22"/>
          <w:szCs w:val="22"/>
        </w:rPr>
      </w:pPr>
      <w:r w:rsidRPr="00741121">
        <w:rPr>
          <w:rStyle w:val="FootnoteReference"/>
          <w:rFonts w:ascii="Book Antiqua" w:hAnsi="Book Antiqua"/>
          <w:color w:val="008000"/>
          <w:sz w:val="24"/>
          <w:szCs w:val="24"/>
        </w:rPr>
        <w:footnoteRef/>
      </w:r>
      <w:r w:rsidRPr="00741121">
        <w:rPr>
          <w:rFonts w:ascii="Book Antiqua" w:hAnsi="Book Antiqua"/>
          <w:color w:val="008000"/>
          <w:sz w:val="24"/>
          <w:szCs w:val="24"/>
        </w:rPr>
        <w:t xml:space="preserve"> </w:t>
      </w:r>
      <w:r>
        <w:rPr>
          <w:rFonts w:ascii="Book Antiqua" w:hAnsi="Book Antiqua"/>
          <w:sz w:val="22"/>
          <w:szCs w:val="22"/>
        </w:rPr>
        <w:tab/>
        <w:t>The literal translation of ‘</w:t>
      </w:r>
      <w:r w:rsidRPr="00741121">
        <w:rPr>
          <w:rFonts w:ascii="Book Antiqua" w:hAnsi="Book Antiqua"/>
          <w:i/>
          <w:iCs/>
          <w:sz w:val="22"/>
          <w:szCs w:val="22"/>
        </w:rPr>
        <w:t>stubbornly refused to let us go</w:t>
      </w:r>
      <w:r>
        <w:rPr>
          <w:rFonts w:ascii="Book Antiqua" w:hAnsi="Book Antiqua"/>
          <w:sz w:val="22"/>
          <w:szCs w:val="22"/>
        </w:rPr>
        <w:t>’ is ‘</w:t>
      </w:r>
      <w:r w:rsidRPr="00741121">
        <w:rPr>
          <w:rFonts w:ascii="Book Antiqua" w:hAnsi="Book Antiqua"/>
          <w:i/>
          <w:iCs/>
          <w:sz w:val="22"/>
          <w:szCs w:val="22"/>
        </w:rPr>
        <w:t>dealt hardly in letting us go</w:t>
      </w:r>
      <w:r>
        <w:rPr>
          <w:rFonts w:ascii="Book Antiqua" w:hAnsi="Book Antiqua"/>
          <w:sz w:val="22"/>
          <w:szCs w:val="22"/>
        </w:rPr>
        <w:t>’.</w:t>
      </w:r>
    </w:p>
  </w:footnote>
  <w:footnote w:id="364">
    <w:p w14:paraId="7A1F8225" w14:textId="12EC6DAD" w:rsidR="00A33C93" w:rsidRDefault="00A33C93" w:rsidP="0069754A">
      <w:pPr>
        <w:pStyle w:val="FootnoteText"/>
        <w:spacing w:line="300" w:lineRule="exact"/>
        <w:ind w:left="284" w:hanging="284"/>
        <w:jc w:val="both"/>
        <w:rPr>
          <w:rFonts w:ascii="Book Antiqua" w:hAnsi="Book Antiqua"/>
          <w:sz w:val="22"/>
          <w:szCs w:val="22"/>
        </w:rPr>
      </w:pPr>
      <w:r w:rsidRPr="005D30EC">
        <w:rPr>
          <w:rStyle w:val="FootnoteReference"/>
          <w:rFonts w:ascii="Book Antiqua" w:hAnsi="Book Antiqua"/>
          <w:color w:val="008000"/>
          <w:sz w:val="24"/>
          <w:szCs w:val="22"/>
        </w:rPr>
        <w:footnoteRef/>
      </w:r>
      <w:r w:rsidRPr="005D30EC">
        <w:rPr>
          <w:rFonts w:ascii="Book Antiqua" w:hAnsi="Book Antiqua"/>
          <w:color w:val="008000"/>
          <w:sz w:val="24"/>
          <w:szCs w:val="22"/>
        </w:rPr>
        <w:t xml:space="preserve"> </w:t>
      </w:r>
      <w:r>
        <w:rPr>
          <w:rFonts w:ascii="Book Antiqua" w:hAnsi="Book Antiqua"/>
          <w:sz w:val="22"/>
          <w:szCs w:val="22"/>
        </w:rPr>
        <w:tab/>
        <w:t>‘</w:t>
      </w:r>
      <w:r w:rsidR="00547E2B">
        <w:rPr>
          <w:rFonts w:ascii="Book Antiqua" w:hAnsi="Book Antiqua"/>
          <w:i/>
          <w:iCs/>
          <w:sz w:val="22"/>
          <w:szCs w:val="22"/>
        </w:rPr>
        <w:t>Symbol</w:t>
      </w:r>
      <w:r>
        <w:rPr>
          <w:rFonts w:ascii="Book Antiqua" w:hAnsi="Book Antiqua"/>
          <w:sz w:val="22"/>
          <w:szCs w:val="22"/>
        </w:rPr>
        <w:t>’ could also read ‘</w:t>
      </w:r>
      <w:r>
        <w:rPr>
          <w:rFonts w:ascii="Book Antiqua" w:hAnsi="Book Antiqua"/>
          <w:i/>
          <w:iCs/>
          <w:sz w:val="22"/>
          <w:szCs w:val="22"/>
        </w:rPr>
        <w:t>emblem’</w:t>
      </w:r>
      <w:r>
        <w:rPr>
          <w:rFonts w:ascii="Book Antiqua" w:hAnsi="Book Antiqua"/>
          <w:sz w:val="22"/>
          <w:szCs w:val="22"/>
        </w:rPr>
        <w:t xml:space="preserve"> or ‘</w:t>
      </w:r>
      <w:r>
        <w:rPr>
          <w:rFonts w:ascii="Book Antiqua" w:hAnsi="Book Antiqua"/>
          <w:i/>
          <w:iCs/>
          <w:sz w:val="22"/>
          <w:szCs w:val="22"/>
        </w:rPr>
        <w:t>frontlet’</w:t>
      </w:r>
      <w:r w:rsidR="00547E2B">
        <w:rPr>
          <w:rFonts w:ascii="Book Antiqua" w:hAnsi="Book Antiqua"/>
          <w:sz w:val="22"/>
          <w:szCs w:val="22"/>
        </w:rPr>
        <w:t xml:space="preserve"> (the </w:t>
      </w:r>
      <w:r w:rsidR="00547E2B" w:rsidRPr="00547E2B">
        <w:rPr>
          <w:rFonts w:ascii="Book Antiqua" w:hAnsi="Book Antiqua"/>
          <w:i/>
          <w:iCs/>
          <w:sz w:val="22"/>
          <w:szCs w:val="22"/>
        </w:rPr>
        <w:t>NJB</w:t>
      </w:r>
      <w:r w:rsidR="00547E2B">
        <w:rPr>
          <w:rFonts w:ascii="Book Antiqua" w:hAnsi="Book Antiqua"/>
          <w:sz w:val="22"/>
          <w:szCs w:val="22"/>
        </w:rPr>
        <w:t xml:space="preserve"> has ‘</w:t>
      </w:r>
      <w:r w:rsidR="00547E2B" w:rsidRPr="00547E2B">
        <w:rPr>
          <w:rFonts w:ascii="Book Antiqua" w:hAnsi="Book Antiqua"/>
          <w:i/>
          <w:iCs/>
          <w:sz w:val="22"/>
          <w:szCs w:val="22"/>
        </w:rPr>
        <w:t>headband</w:t>
      </w:r>
      <w:r w:rsidR="00547E2B">
        <w:rPr>
          <w:rFonts w:ascii="Book Antiqua" w:hAnsi="Book Antiqua"/>
          <w:sz w:val="22"/>
          <w:szCs w:val="22"/>
        </w:rPr>
        <w:t>’)</w:t>
      </w:r>
      <w:r>
        <w:rPr>
          <w:rFonts w:ascii="Book Antiqua" w:hAnsi="Book Antiqua"/>
          <w:sz w:val="22"/>
          <w:szCs w:val="22"/>
        </w:rPr>
        <w:t>; the meaning of the Hebrew is uncertain.</w:t>
      </w:r>
    </w:p>
  </w:footnote>
  <w:footnote w:id="365">
    <w:p w14:paraId="25D0C904" w14:textId="3595AD5F" w:rsidR="00A33C93" w:rsidRDefault="00A33C93" w:rsidP="0069754A">
      <w:pPr>
        <w:pStyle w:val="FootnoteText"/>
        <w:spacing w:line="300" w:lineRule="exact"/>
        <w:ind w:left="284" w:hanging="284"/>
        <w:jc w:val="both"/>
        <w:rPr>
          <w:rFonts w:ascii="Book Antiqua" w:hAnsi="Book Antiqua"/>
          <w:sz w:val="22"/>
          <w:szCs w:val="22"/>
        </w:rPr>
      </w:pPr>
      <w:r w:rsidRPr="005D30E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route taken by the Exodus and the precise stages of the journey are extremely difficult to determine. This verse notwithstanding, a certain number of names tend to indicate a northern route – that is to say through ‘Philistine territory’ (which term, however, is an anachronism).</w:t>
      </w:r>
      <w:r w:rsidR="000F7BE0">
        <w:rPr>
          <w:rFonts w:ascii="Book Antiqua" w:hAnsi="Book Antiqua"/>
          <w:sz w:val="22"/>
          <w:szCs w:val="22"/>
        </w:rPr>
        <w:t xml:space="preserve"> </w:t>
      </w:r>
      <w:r>
        <w:rPr>
          <w:rFonts w:ascii="Book Antiqua" w:hAnsi="Book Antiqua"/>
          <w:sz w:val="22"/>
          <w:szCs w:val="22"/>
        </w:rPr>
        <w:t>The ‘</w:t>
      </w:r>
      <w:r w:rsidR="00547E2B">
        <w:rPr>
          <w:rFonts w:ascii="Book Antiqua" w:hAnsi="Book Antiqua"/>
          <w:i/>
          <w:iCs/>
          <w:sz w:val="22"/>
          <w:szCs w:val="22"/>
        </w:rPr>
        <w:t>near</w:t>
      </w:r>
      <w:r>
        <w:rPr>
          <w:rFonts w:ascii="Book Antiqua" w:hAnsi="Book Antiqua"/>
          <w:sz w:val="22"/>
          <w:szCs w:val="22"/>
        </w:rPr>
        <w:t xml:space="preserve">’ </w:t>
      </w:r>
      <w:r w:rsidR="00547E2B">
        <w:rPr>
          <w:rFonts w:ascii="Book Antiqua" w:hAnsi="Book Antiqua"/>
          <w:sz w:val="22"/>
          <w:szCs w:val="22"/>
        </w:rPr>
        <w:t xml:space="preserve">route </w:t>
      </w:r>
      <w:r>
        <w:rPr>
          <w:rFonts w:ascii="Book Antiqua" w:hAnsi="Book Antiqua"/>
          <w:sz w:val="22"/>
          <w:szCs w:val="22"/>
        </w:rPr>
        <w:t xml:space="preserve">mentioned herein was the normal highway running parallel with the coast and going by way of Sileh (the modern </w:t>
      </w:r>
      <w:r w:rsidR="00547E2B">
        <w:rPr>
          <w:rFonts w:ascii="Book Antiqua" w:hAnsi="Book Antiqua"/>
          <w:sz w:val="22"/>
          <w:szCs w:val="22"/>
        </w:rPr>
        <w:t>E</w:t>
      </w:r>
      <w:r>
        <w:rPr>
          <w:rFonts w:ascii="Book Antiqua" w:hAnsi="Book Antiqua"/>
          <w:sz w:val="22"/>
          <w:szCs w:val="22"/>
        </w:rPr>
        <w:t xml:space="preserve">l-Kantara). </w:t>
      </w:r>
    </w:p>
  </w:footnote>
  <w:footnote w:id="366">
    <w:p w14:paraId="55BC76CB" w14:textId="0ABB3108" w:rsidR="00A33C93" w:rsidRDefault="00A33C93" w:rsidP="0069754A">
      <w:pPr>
        <w:pStyle w:val="FootnoteText"/>
        <w:spacing w:line="300" w:lineRule="exact"/>
        <w:ind w:left="284" w:hanging="284"/>
        <w:jc w:val="both"/>
        <w:rPr>
          <w:rFonts w:ascii="Book Antiqua" w:hAnsi="Book Antiqua"/>
          <w:sz w:val="22"/>
          <w:szCs w:val="22"/>
        </w:rPr>
      </w:pPr>
      <w:r w:rsidRPr="005D30E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meaning and location of what is termed ‘</w:t>
      </w:r>
      <w:r w:rsidRPr="00D76E61">
        <w:rPr>
          <w:rFonts w:ascii="Book Antiqua" w:hAnsi="Book Antiqua"/>
          <w:i/>
          <w:iCs/>
          <w:sz w:val="22"/>
          <w:szCs w:val="22"/>
        </w:rPr>
        <w:t xml:space="preserve">the Sea of </w:t>
      </w:r>
      <w:r w:rsidR="00547E2B">
        <w:rPr>
          <w:rFonts w:ascii="Book Antiqua" w:hAnsi="Book Antiqua"/>
          <w:i/>
          <w:iCs/>
          <w:sz w:val="22"/>
          <w:szCs w:val="22"/>
        </w:rPr>
        <w:t>Reeds</w:t>
      </w:r>
      <w:r>
        <w:rPr>
          <w:rFonts w:ascii="Book Antiqua" w:hAnsi="Book Antiqua"/>
          <w:sz w:val="22"/>
          <w:szCs w:val="22"/>
        </w:rPr>
        <w:t>’ are uncertain: it is not mentioned in the Ch. 14 narrative, which only speaks of ‘</w:t>
      </w:r>
      <w:r w:rsidRPr="00D76E61">
        <w:rPr>
          <w:rFonts w:ascii="Book Antiqua" w:hAnsi="Book Antiqua"/>
          <w:i/>
          <w:iCs/>
          <w:sz w:val="22"/>
          <w:szCs w:val="22"/>
        </w:rPr>
        <w:t>the sea</w:t>
      </w:r>
      <w:r>
        <w:rPr>
          <w:rFonts w:ascii="Book Antiqua" w:hAnsi="Book Antiqua"/>
          <w:sz w:val="22"/>
          <w:szCs w:val="22"/>
        </w:rPr>
        <w:t>’. The sole ancient text to mention the ‘Sea of Suph’ or ‘Sea of Reeds’ (translating the Egyptian term – see also the phrase in Nb 21:4) is 15:4, which is poetic. In place of ‘</w:t>
      </w:r>
      <w:r w:rsidRPr="00D76E61">
        <w:rPr>
          <w:rFonts w:ascii="Book Antiqua" w:hAnsi="Book Antiqua"/>
          <w:i/>
          <w:iCs/>
          <w:sz w:val="22"/>
          <w:szCs w:val="22"/>
        </w:rPr>
        <w:t>prepared for battle</w:t>
      </w:r>
      <w:r>
        <w:rPr>
          <w:rFonts w:ascii="Book Antiqua" w:hAnsi="Book Antiqua"/>
          <w:sz w:val="22"/>
          <w:szCs w:val="22"/>
        </w:rPr>
        <w:t xml:space="preserve">’, here following the </w:t>
      </w:r>
      <w:r w:rsidRPr="00190AFD">
        <w:rPr>
          <w:rFonts w:ascii="Book Antiqua" w:hAnsi="Book Antiqua"/>
          <w:i/>
          <w:iCs/>
          <w:sz w:val="22"/>
          <w:szCs w:val="22"/>
        </w:rPr>
        <w:t>MT</w:t>
      </w:r>
      <w:r>
        <w:rPr>
          <w:rFonts w:ascii="Book Antiqua" w:hAnsi="Book Antiqua"/>
          <w:sz w:val="22"/>
          <w:szCs w:val="22"/>
        </w:rPr>
        <w:t xml:space="preserve"> (</w:t>
      </w:r>
      <w:r w:rsidRPr="00190AFD">
        <w:rPr>
          <w:rFonts w:cs="SBL Hebrew"/>
          <w:noProof/>
          <w:sz w:val="26"/>
          <w:szCs w:val="26"/>
          <w:rtl/>
          <w:lang w:bidi="he-IL"/>
        </w:rPr>
        <w:t>חֲמֻשִׁ֛ים</w:t>
      </w:r>
      <w:r>
        <w:rPr>
          <w:rFonts w:ascii="Book Antiqua" w:hAnsi="Book Antiqua"/>
          <w:sz w:val="22"/>
          <w:szCs w:val="22"/>
        </w:rPr>
        <w:t xml:space="preserve">) &amp; </w:t>
      </w:r>
      <w:r w:rsidRPr="00547E2B">
        <w:rPr>
          <w:rFonts w:ascii="Book Antiqua" w:hAnsi="Book Antiqua"/>
          <w:i/>
          <w:iCs/>
          <w:sz w:val="22"/>
          <w:szCs w:val="22"/>
        </w:rPr>
        <w:t>NRSV</w:t>
      </w:r>
      <w:r>
        <w:rPr>
          <w:rFonts w:ascii="Book Antiqua" w:hAnsi="Book Antiqua"/>
          <w:sz w:val="22"/>
          <w:szCs w:val="22"/>
        </w:rPr>
        <w:t xml:space="preserve">, the </w:t>
      </w:r>
      <w:r w:rsidRPr="00190AFD">
        <w:rPr>
          <w:rFonts w:ascii="Book Antiqua" w:hAnsi="Book Antiqua"/>
          <w:i/>
          <w:iCs/>
          <w:sz w:val="22"/>
          <w:szCs w:val="22"/>
        </w:rPr>
        <w:t>NJB</w:t>
      </w:r>
      <w:r>
        <w:rPr>
          <w:rFonts w:ascii="Book Antiqua" w:hAnsi="Book Antiqua"/>
          <w:sz w:val="22"/>
          <w:szCs w:val="22"/>
        </w:rPr>
        <w:t xml:space="preserve">, following the </w:t>
      </w:r>
      <w:r w:rsidRPr="00190AFD">
        <w:rPr>
          <w:rFonts w:ascii="Book Antiqua" w:hAnsi="Book Antiqua"/>
          <w:i/>
          <w:iCs/>
          <w:sz w:val="22"/>
          <w:szCs w:val="22"/>
        </w:rPr>
        <w:t>Tg</w:t>
      </w:r>
      <w:r>
        <w:rPr>
          <w:rFonts w:ascii="Book Antiqua" w:hAnsi="Book Antiqua"/>
          <w:sz w:val="22"/>
          <w:szCs w:val="22"/>
        </w:rPr>
        <w:t>, has ‘</w:t>
      </w:r>
      <w:r w:rsidRPr="00190AFD">
        <w:rPr>
          <w:rFonts w:ascii="Book Antiqua" w:hAnsi="Book Antiqua"/>
          <w:i/>
          <w:iCs/>
          <w:sz w:val="22"/>
          <w:szCs w:val="22"/>
        </w:rPr>
        <w:t>fully armed</w:t>
      </w:r>
      <w:r>
        <w:rPr>
          <w:rFonts w:ascii="Book Antiqua" w:hAnsi="Book Antiqua"/>
          <w:sz w:val="22"/>
          <w:szCs w:val="22"/>
        </w:rPr>
        <w:t xml:space="preserve">’ and the </w:t>
      </w:r>
      <w:r w:rsidRPr="00190AFD">
        <w:rPr>
          <w:rFonts w:ascii="Book Antiqua" w:hAnsi="Book Antiqua"/>
          <w:i/>
          <w:iCs/>
          <w:sz w:val="22"/>
          <w:szCs w:val="22"/>
        </w:rPr>
        <w:t>LXX</w:t>
      </w:r>
      <w:r>
        <w:rPr>
          <w:rFonts w:ascii="Book Antiqua" w:hAnsi="Book Antiqua"/>
          <w:sz w:val="22"/>
          <w:szCs w:val="22"/>
        </w:rPr>
        <w:t xml:space="preserve"> has ‘</w:t>
      </w:r>
      <w:r w:rsidRPr="00190AFD">
        <w:rPr>
          <w:rFonts w:ascii="Book Antiqua" w:hAnsi="Book Antiqua"/>
          <w:i/>
          <w:iCs/>
          <w:sz w:val="22"/>
          <w:szCs w:val="22"/>
        </w:rPr>
        <w:t>in the fifth generation</w:t>
      </w:r>
      <w:r>
        <w:rPr>
          <w:rFonts w:ascii="Book Antiqua" w:hAnsi="Book Antiqua"/>
          <w:sz w:val="22"/>
          <w:szCs w:val="22"/>
        </w:rPr>
        <w:t>’ (</w:t>
      </w:r>
      <w:r w:rsidRPr="00687A5C">
        <w:rPr>
          <w:rFonts w:ascii="Vusillus" w:hAnsi="Vusillus" w:cs="Vusillus"/>
          <w:bCs/>
          <w:i/>
          <w:noProof/>
          <w:sz w:val="26"/>
          <w:szCs w:val="18"/>
          <w:lang w:val="el-GR"/>
        </w:rPr>
        <w:t>πέμπτη</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δὲ</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γενεὰ</w:t>
      </w:r>
      <w:r>
        <w:rPr>
          <w:rFonts w:ascii="Book Antiqua" w:hAnsi="Book Antiqua"/>
          <w:sz w:val="22"/>
          <w:szCs w:val="22"/>
        </w:rPr>
        <w:t>).</w:t>
      </w:r>
    </w:p>
  </w:footnote>
  <w:footnote w:id="367">
    <w:p w14:paraId="3A262981" w14:textId="77777777" w:rsidR="00A33C93" w:rsidRPr="00190AFD" w:rsidRDefault="00A33C93" w:rsidP="0069754A">
      <w:pPr>
        <w:pStyle w:val="FootnoteText"/>
        <w:spacing w:line="300" w:lineRule="exact"/>
        <w:ind w:left="284" w:hanging="284"/>
        <w:jc w:val="both"/>
        <w:rPr>
          <w:rFonts w:ascii="Book Antiqua" w:hAnsi="Book Antiqua"/>
          <w:sz w:val="22"/>
          <w:szCs w:val="22"/>
        </w:rPr>
      </w:pPr>
      <w:r w:rsidRPr="00E36AD0">
        <w:rPr>
          <w:rStyle w:val="FootnoteReference"/>
          <w:rFonts w:ascii="Book Antiqua" w:hAnsi="Book Antiqua"/>
          <w:color w:val="008000"/>
          <w:sz w:val="24"/>
          <w:szCs w:val="22"/>
        </w:rPr>
        <w:footnoteRef/>
      </w:r>
      <w:r w:rsidRPr="00190AFD">
        <w:rPr>
          <w:rFonts w:ascii="Book Antiqua" w:hAnsi="Book Antiqua"/>
          <w:sz w:val="22"/>
          <w:szCs w:val="22"/>
        </w:rPr>
        <w:t xml:space="preserve"> </w:t>
      </w:r>
      <w:r w:rsidRPr="00190AFD">
        <w:rPr>
          <w:rFonts w:ascii="Book Antiqua" w:hAnsi="Book Antiqua"/>
          <w:sz w:val="22"/>
          <w:szCs w:val="22"/>
        </w:rPr>
        <w:tab/>
      </w:r>
      <w:bookmarkStart w:id="138" w:name="1373"/>
      <w:r w:rsidRPr="00190AFD">
        <w:rPr>
          <w:rFonts w:ascii="Book Antiqua" w:hAnsi="Book Antiqua"/>
          <w:sz w:val="22"/>
          <w:szCs w:val="22"/>
        </w:rPr>
        <w:t xml:space="preserve">The </w:t>
      </w:r>
      <w:r w:rsidRPr="00190AFD">
        <w:rPr>
          <w:rFonts w:ascii="Book Antiqua" w:hAnsi="Book Antiqua"/>
          <w:i/>
          <w:iCs/>
          <w:sz w:val="22"/>
          <w:szCs w:val="22"/>
        </w:rPr>
        <w:t>MT</w:t>
      </w:r>
      <w:r w:rsidRPr="00190AFD">
        <w:rPr>
          <w:rFonts w:ascii="Book Antiqua" w:hAnsi="Book Antiqua"/>
          <w:sz w:val="22"/>
          <w:szCs w:val="22"/>
        </w:rPr>
        <w:t xml:space="preserve"> </w:t>
      </w:r>
      <w:r>
        <w:rPr>
          <w:rFonts w:ascii="Book Antiqua" w:hAnsi="Book Antiqua"/>
          <w:sz w:val="22"/>
          <w:szCs w:val="22"/>
        </w:rPr>
        <w:t xml:space="preserve">here </w:t>
      </w:r>
      <w:r w:rsidRPr="00190AFD">
        <w:rPr>
          <w:rFonts w:ascii="Book Antiqua" w:hAnsi="Book Antiqua"/>
          <w:sz w:val="22"/>
          <w:szCs w:val="22"/>
        </w:rPr>
        <w:t xml:space="preserve">uses the Hiphil infinitive absolute with the Hiphil perfect to stress that Joseph had made them take a solemn oath to carry his bones out of </w:t>
      </w:r>
      <w:smartTag w:uri="urn:schemas-microsoft-com:office:smarttags" w:element="country-region">
        <w:smartTag w:uri="urn:schemas-microsoft-com:office:smarttags" w:element="place">
          <w:r w:rsidRPr="00190AFD">
            <w:rPr>
              <w:rFonts w:ascii="Book Antiqua" w:hAnsi="Book Antiqua"/>
              <w:sz w:val="22"/>
              <w:szCs w:val="22"/>
            </w:rPr>
            <w:t>Egypt</w:t>
          </w:r>
        </w:smartTag>
      </w:smartTag>
      <w:r w:rsidRPr="00190AFD">
        <w:rPr>
          <w:rFonts w:ascii="Book Antiqua" w:hAnsi="Book Antiqua"/>
          <w:sz w:val="22"/>
          <w:szCs w:val="22"/>
        </w:rPr>
        <w:t>.</w:t>
      </w:r>
      <w:bookmarkEnd w:id="138"/>
    </w:p>
  </w:footnote>
  <w:footnote w:id="368">
    <w:p w14:paraId="651318F2" w14:textId="77777777" w:rsidR="00A33C93" w:rsidRDefault="00A33C93" w:rsidP="0069754A">
      <w:pPr>
        <w:pStyle w:val="FootnoteText"/>
        <w:spacing w:line="300" w:lineRule="exact"/>
        <w:ind w:left="284" w:hanging="284"/>
        <w:jc w:val="both"/>
        <w:rPr>
          <w:rFonts w:ascii="Book Antiqua" w:hAnsi="Book Antiqua"/>
          <w:sz w:val="22"/>
          <w:szCs w:val="22"/>
        </w:rPr>
      </w:pPr>
      <w:r w:rsidRPr="00E36AD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For ‘</w:t>
      </w:r>
      <w:r w:rsidRPr="00190AFD">
        <w:rPr>
          <w:rFonts w:ascii="Book Antiqua" w:hAnsi="Book Antiqua"/>
          <w:i/>
          <w:iCs/>
          <w:sz w:val="22"/>
          <w:szCs w:val="22"/>
        </w:rPr>
        <w:t>Succoth</w:t>
      </w:r>
      <w:r>
        <w:rPr>
          <w:rFonts w:ascii="Book Antiqua" w:hAnsi="Book Antiqua"/>
          <w:sz w:val="22"/>
          <w:szCs w:val="22"/>
        </w:rPr>
        <w:t>’ (</w:t>
      </w:r>
      <w:r w:rsidRPr="00E36AD0">
        <w:rPr>
          <w:rFonts w:cs="SBL Hebrew"/>
          <w:noProof/>
          <w:color w:val="003300"/>
          <w:sz w:val="26"/>
          <w:szCs w:val="26"/>
          <w:rtl/>
          <w:lang w:bidi="he-IL"/>
        </w:rPr>
        <w:t>סֻכֹּ֑ת</w:t>
      </w:r>
      <w:r>
        <w:rPr>
          <w:rFonts w:ascii="Book Antiqua" w:hAnsi="Book Antiqua"/>
          <w:sz w:val="22"/>
          <w:szCs w:val="22"/>
        </w:rPr>
        <w:t xml:space="preserve">), </w:t>
      </w:r>
      <w:r w:rsidRPr="00190AFD">
        <w:rPr>
          <w:rFonts w:ascii="Book Antiqua" w:hAnsi="Book Antiqua"/>
          <w:i/>
          <w:iCs/>
          <w:sz w:val="22"/>
          <w:szCs w:val="22"/>
        </w:rPr>
        <w:t>NETB</w:t>
      </w:r>
      <w:r>
        <w:rPr>
          <w:rFonts w:ascii="Book Antiqua" w:hAnsi="Book Antiqua"/>
          <w:sz w:val="22"/>
          <w:szCs w:val="22"/>
        </w:rPr>
        <w:t xml:space="preserve"> uses the alternative spelling ‘</w:t>
      </w:r>
      <w:r w:rsidRPr="00190AFD">
        <w:rPr>
          <w:rFonts w:ascii="Book Antiqua" w:hAnsi="Book Antiqua"/>
          <w:i/>
          <w:iCs/>
          <w:sz w:val="22"/>
          <w:szCs w:val="22"/>
        </w:rPr>
        <w:t>Sukkoth</w:t>
      </w:r>
      <w:r>
        <w:rPr>
          <w:rFonts w:ascii="Book Antiqua" w:hAnsi="Book Antiqua"/>
          <w:sz w:val="22"/>
          <w:szCs w:val="22"/>
        </w:rPr>
        <w:t>’.</w:t>
      </w:r>
    </w:p>
  </w:footnote>
  <w:footnote w:id="369">
    <w:p w14:paraId="28B0E903" w14:textId="3CB8D09E" w:rsidR="00A33C93" w:rsidRPr="00E36AD0" w:rsidRDefault="00A33C93" w:rsidP="0069754A">
      <w:pPr>
        <w:pStyle w:val="FootnoteText"/>
        <w:spacing w:line="300" w:lineRule="exact"/>
        <w:ind w:left="284" w:hanging="284"/>
        <w:jc w:val="both"/>
        <w:rPr>
          <w:rFonts w:ascii="Book Antiqua" w:hAnsi="Book Antiqua"/>
          <w:sz w:val="22"/>
          <w:szCs w:val="22"/>
        </w:rPr>
      </w:pPr>
      <w:r w:rsidRPr="00E36AD0">
        <w:rPr>
          <w:rStyle w:val="FootnoteReference"/>
          <w:rFonts w:ascii="Book Antiqua" w:hAnsi="Book Antiqua"/>
          <w:color w:val="008000"/>
          <w:sz w:val="24"/>
          <w:szCs w:val="22"/>
        </w:rPr>
        <w:footnoteRef/>
      </w:r>
      <w:r w:rsidRPr="00E36AD0">
        <w:rPr>
          <w:rFonts w:ascii="Book Antiqua" w:hAnsi="Book Antiqua"/>
          <w:sz w:val="22"/>
          <w:szCs w:val="22"/>
        </w:rPr>
        <w:t xml:space="preserve"> </w:t>
      </w:r>
      <w:r w:rsidRPr="00E36AD0">
        <w:rPr>
          <w:rFonts w:ascii="Book Antiqua" w:hAnsi="Book Antiqua"/>
          <w:sz w:val="22"/>
          <w:szCs w:val="22"/>
        </w:rPr>
        <w:tab/>
      </w:r>
      <w:bookmarkStart w:id="139" w:name="1375"/>
      <w:r w:rsidRPr="00E36AD0">
        <w:rPr>
          <w:rFonts w:ascii="Book Antiqua" w:hAnsi="Book Antiqua"/>
          <w:sz w:val="22"/>
          <w:szCs w:val="22"/>
        </w:rPr>
        <w:t>The events descri</w:t>
      </w:r>
      <w:r>
        <w:rPr>
          <w:rFonts w:ascii="Book Antiqua" w:hAnsi="Book Antiqua"/>
          <w:sz w:val="22"/>
          <w:szCs w:val="22"/>
        </w:rPr>
        <w:t>bed here are by no means legend:</w:t>
      </w:r>
      <w:r w:rsidRPr="00E36AD0">
        <w:rPr>
          <w:rFonts w:ascii="Book Antiqua" w:hAnsi="Book Antiqua"/>
          <w:sz w:val="22"/>
          <w:szCs w:val="22"/>
        </w:rPr>
        <w:t xml:space="preserve"> God chose to guide the people with a pillar of cloud in the day and one of fire at night, or, as a pillar of cloud and fire since they represent his presence</w:t>
      </w:r>
      <w:r>
        <w:rPr>
          <w:rFonts w:ascii="Book Antiqua" w:hAnsi="Book Antiqua"/>
          <w:sz w:val="22"/>
          <w:szCs w:val="22"/>
        </w:rPr>
        <w:t>.</w:t>
      </w:r>
      <w:r w:rsidR="000F7BE0">
        <w:rPr>
          <w:rFonts w:ascii="Book Antiqua" w:hAnsi="Book Antiqua"/>
          <w:sz w:val="22"/>
          <w:szCs w:val="22"/>
        </w:rPr>
        <w:t xml:space="preserve"> </w:t>
      </w:r>
      <w:r w:rsidRPr="00E36AD0">
        <w:rPr>
          <w:rFonts w:ascii="Book Antiqua" w:hAnsi="Book Antiqua"/>
          <w:sz w:val="22"/>
          <w:szCs w:val="22"/>
        </w:rPr>
        <w:t xml:space="preserve">God has already appeared to Moses in the fire of the bush, and so here </w:t>
      </w:r>
      <w:r>
        <w:rPr>
          <w:rFonts w:ascii="Book Antiqua" w:hAnsi="Book Antiqua"/>
          <w:sz w:val="22"/>
          <w:szCs w:val="22"/>
        </w:rPr>
        <w:t>again is revelation with fire; t</w:t>
      </w:r>
      <w:r w:rsidRPr="00E36AD0">
        <w:rPr>
          <w:rFonts w:ascii="Book Antiqua" w:hAnsi="Book Antiqua"/>
          <w:sz w:val="22"/>
          <w:szCs w:val="22"/>
        </w:rPr>
        <w:t>here is some question about whether eve</w:t>
      </w:r>
      <w:r>
        <w:rPr>
          <w:rFonts w:ascii="Book Antiqua" w:hAnsi="Book Antiqua"/>
          <w:sz w:val="22"/>
          <w:szCs w:val="22"/>
        </w:rPr>
        <w:t>ryone could see these phenomena,</w:t>
      </w:r>
      <w:r w:rsidRPr="00E36AD0">
        <w:rPr>
          <w:rFonts w:ascii="Book Antiqua" w:hAnsi="Book Antiqua"/>
          <w:sz w:val="22"/>
          <w:szCs w:val="22"/>
        </w:rPr>
        <w:t xml:space="preserve"> but the point of the text is clear that this was a supernatural provision to lead the people.</w:t>
      </w:r>
      <w:r w:rsidR="000F7BE0">
        <w:rPr>
          <w:rFonts w:ascii="Book Antiqua" w:hAnsi="Book Antiqua"/>
          <w:sz w:val="22"/>
          <w:szCs w:val="22"/>
        </w:rPr>
        <w:t xml:space="preserve"> </w:t>
      </w:r>
      <w:r w:rsidRPr="00E36AD0">
        <w:rPr>
          <w:rFonts w:ascii="Book Antiqua" w:hAnsi="Book Antiqua"/>
          <w:sz w:val="22"/>
          <w:szCs w:val="22"/>
        </w:rPr>
        <w:t>Whatever the exact nature of these things, they formed direc</w:t>
      </w:r>
      <w:r>
        <w:rPr>
          <w:rFonts w:ascii="Book Antiqua" w:hAnsi="Book Antiqua"/>
          <w:sz w:val="22"/>
          <w:szCs w:val="22"/>
        </w:rPr>
        <w:t>t, visible revelations from God –</w:t>
      </w:r>
      <w:r w:rsidRPr="00E36AD0">
        <w:rPr>
          <w:rFonts w:ascii="Book Antiqua" w:hAnsi="Book Antiqua"/>
          <w:sz w:val="22"/>
          <w:szCs w:val="22"/>
        </w:rPr>
        <w:t xml:space="preserve"> God was guiding the people i</w:t>
      </w:r>
      <w:r>
        <w:rPr>
          <w:rFonts w:ascii="Book Antiqua" w:hAnsi="Book Antiqua"/>
          <w:sz w:val="22"/>
          <w:szCs w:val="22"/>
        </w:rPr>
        <w:t>n a clear and unambiguous way; a</w:t>
      </w:r>
      <w:r w:rsidRPr="00E36AD0">
        <w:rPr>
          <w:rFonts w:ascii="Book Antiqua" w:hAnsi="Book Antiqua"/>
          <w:sz w:val="22"/>
          <w:szCs w:val="22"/>
        </w:rPr>
        <w:t>nd both clouds and fire would again and again come to represent the presence of God in his power and majesty, guiding and protecting his people, by judging their enemies.</w:t>
      </w:r>
      <w:bookmarkEnd w:id="139"/>
      <w:r>
        <w:rPr>
          <w:rFonts w:ascii="Book Antiqua" w:hAnsi="Book Antiqua"/>
          <w:sz w:val="22"/>
          <w:szCs w:val="22"/>
        </w:rPr>
        <w:t xml:space="preserve"> (See also #22.)</w:t>
      </w:r>
    </w:p>
  </w:footnote>
  <w:footnote w:id="370">
    <w:p w14:paraId="25E7DD8D" w14:textId="2FE869AA" w:rsidR="00A33C93" w:rsidRDefault="00A33C93" w:rsidP="0069754A">
      <w:pPr>
        <w:pStyle w:val="FootnoteText"/>
        <w:spacing w:line="300" w:lineRule="exact"/>
        <w:ind w:left="284" w:hanging="284"/>
        <w:jc w:val="both"/>
        <w:rPr>
          <w:rFonts w:ascii="Book Antiqua" w:hAnsi="Book Antiqua"/>
          <w:sz w:val="22"/>
          <w:szCs w:val="22"/>
        </w:rPr>
      </w:pPr>
      <w:r w:rsidRPr="005D30EC">
        <w:rPr>
          <w:rStyle w:val="FootnoteReference"/>
          <w:rFonts w:ascii="Book Antiqua" w:hAnsi="Book Antiqua"/>
          <w:color w:val="008000"/>
          <w:sz w:val="24"/>
          <w:szCs w:val="22"/>
        </w:rPr>
        <w:footnoteRef/>
      </w:r>
      <w:r w:rsidRPr="005D30EC">
        <w:rPr>
          <w:rFonts w:ascii="Book Antiqua" w:hAnsi="Book Antiqua"/>
          <w:color w:val="008000"/>
          <w:sz w:val="24"/>
          <w:szCs w:val="22"/>
        </w:rPr>
        <w:t xml:space="preserve"> </w:t>
      </w:r>
      <w:r>
        <w:rPr>
          <w:rFonts w:ascii="Book Antiqua" w:hAnsi="Book Antiqua"/>
          <w:sz w:val="22"/>
          <w:szCs w:val="22"/>
        </w:rPr>
        <w:tab/>
        <w:t>In the Pentateuch, we find the divine presence manifested in various ways:</w:t>
      </w:r>
      <w:r w:rsidR="000F7BE0">
        <w:rPr>
          <w:rFonts w:ascii="Book Antiqua" w:hAnsi="Book Antiqua"/>
          <w:sz w:val="22"/>
          <w:szCs w:val="22"/>
        </w:rPr>
        <w:t xml:space="preserve"> </w:t>
      </w:r>
      <w:r>
        <w:rPr>
          <w:rFonts w:ascii="Book Antiqua" w:hAnsi="Book Antiqua"/>
          <w:sz w:val="22"/>
          <w:szCs w:val="22"/>
        </w:rPr>
        <w:t>the pillar of cloud and the pillar of fire)</w:t>
      </w:r>
      <w:r w:rsidR="00547E2B">
        <w:rPr>
          <w:rFonts w:ascii="Book Antiqua" w:hAnsi="Book Antiqua"/>
          <w:sz w:val="22"/>
          <w:szCs w:val="22"/>
        </w:rPr>
        <w:t>,</w:t>
      </w:r>
      <w:r>
        <w:rPr>
          <w:rFonts w:ascii="Book Antiqua" w:hAnsi="Book Antiqua"/>
          <w:sz w:val="22"/>
          <w:szCs w:val="22"/>
        </w:rPr>
        <w:t xml:space="preserve"> the ‘dark mist’ and the Cloud</w:t>
      </w:r>
      <w:r w:rsidR="000D000D">
        <w:rPr>
          <w:rFonts w:ascii="Book Antiqua" w:hAnsi="Book Antiqua"/>
          <w:sz w:val="22"/>
          <w:szCs w:val="22"/>
        </w:rPr>
        <w:t xml:space="preserve">, </w:t>
      </w:r>
      <w:r>
        <w:rPr>
          <w:rFonts w:ascii="Book Antiqua" w:hAnsi="Book Antiqua"/>
          <w:sz w:val="22"/>
          <w:szCs w:val="22"/>
        </w:rPr>
        <w:t>and</w:t>
      </w:r>
      <w:r w:rsidR="000D000D">
        <w:rPr>
          <w:rFonts w:ascii="Book Antiqua" w:hAnsi="Book Antiqua"/>
          <w:sz w:val="22"/>
          <w:szCs w:val="22"/>
        </w:rPr>
        <w:t>,</w:t>
      </w:r>
      <w:r>
        <w:rPr>
          <w:rFonts w:ascii="Book Antiqua" w:hAnsi="Book Antiqua"/>
          <w:sz w:val="22"/>
          <w:szCs w:val="22"/>
        </w:rPr>
        <w:t xml:space="preserve"> finally, coupled with the Cloud and the ‘glory’ of Yahweh (24:16ff), a consuming fire that moves li</w:t>
      </w:r>
      <w:r w:rsidR="000D000D">
        <w:rPr>
          <w:rFonts w:ascii="Book Antiqua" w:hAnsi="Book Antiqua"/>
          <w:sz w:val="22"/>
          <w:szCs w:val="22"/>
        </w:rPr>
        <w:t>k</w:t>
      </w:r>
      <w:r>
        <w:rPr>
          <w:rFonts w:ascii="Book Antiqua" w:hAnsi="Book Antiqua"/>
          <w:sz w:val="22"/>
          <w:szCs w:val="22"/>
        </w:rPr>
        <w:t>e Yahweh himself (see 19:16ff and #19:16</w:t>
      </w:r>
      <w:r w:rsidR="000D000D">
        <w:rPr>
          <w:rFonts w:ascii="Book Antiqua" w:hAnsi="Book Antiqua"/>
          <w:sz w:val="22"/>
          <w:szCs w:val="22"/>
        </w:rPr>
        <w:t>)</w:t>
      </w:r>
      <w:r>
        <w:rPr>
          <w:rFonts w:ascii="Book Antiqua" w:hAnsi="Book Antiqua"/>
          <w:sz w:val="22"/>
          <w:szCs w:val="22"/>
        </w:rPr>
        <w:t>.</w:t>
      </w:r>
      <w:r w:rsidR="000D000D">
        <w:rPr>
          <w:rFonts w:ascii="Book Antiqua" w:hAnsi="Book Antiqua"/>
          <w:sz w:val="22"/>
          <w:szCs w:val="22"/>
        </w:rPr>
        <w:t xml:space="preserve"> </w:t>
      </w:r>
      <w:r>
        <w:rPr>
          <w:rFonts w:ascii="Book Antiqua" w:hAnsi="Book Antiqua"/>
          <w:sz w:val="22"/>
          <w:szCs w:val="22"/>
        </w:rPr>
        <w:t>Whatever the nature of the phenomenon originally, cloud and fire have become traditional ways of expressing God’s presence and guidance (see 19:9, 33:9, 40:34–38, 1K 8:10–11).</w:t>
      </w:r>
    </w:p>
  </w:footnote>
  <w:footnote w:id="371">
    <w:p w14:paraId="524FB47B" w14:textId="7B76C0C0" w:rsidR="00A33C93" w:rsidRPr="00B24D2B" w:rsidRDefault="00A33C93" w:rsidP="00B24D2B">
      <w:pPr>
        <w:pStyle w:val="FootnoteText"/>
        <w:jc w:val="center"/>
        <w:rPr>
          <w:rFonts w:ascii="Book Antiqua" w:hAnsi="Book Antiqua"/>
          <w:b/>
          <w:bCs/>
          <w:smallCaps/>
          <w:color w:val="333300"/>
          <w:sz w:val="24"/>
        </w:rPr>
      </w:pPr>
      <w:r w:rsidRPr="00576D10">
        <w:rPr>
          <w:rStyle w:val="FootnoteReference"/>
          <w:rFonts w:ascii="Book Antiqua" w:hAnsi="Book Antiqua"/>
          <w:b/>
          <w:bCs/>
          <w:smallCaps/>
          <w:color w:val="333300"/>
          <w:sz w:val="24"/>
          <w:vertAlign w:val="baseline"/>
        </w:rPr>
        <w:t>Exodus 14</w:t>
      </w:r>
    </w:p>
  </w:footnote>
  <w:footnote w:id="372">
    <w:p w14:paraId="56CBAE18" w14:textId="77777777" w:rsidR="00A33C93" w:rsidRDefault="00A33C93" w:rsidP="0069754A">
      <w:pPr>
        <w:pStyle w:val="FootnoteText"/>
        <w:spacing w:line="300" w:lineRule="exact"/>
        <w:ind w:left="284" w:hanging="284"/>
        <w:jc w:val="both"/>
        <w:rPr>
          <w:rFonts w:ascii="Book Antiqua" w:hAnsi="Book Antiqua"/>
          <w:sz w:val="22"/>
          <w:szCs w:val="22"/>
        </w:rPr>
      </w:pPr>
      <w:r w:rsidRPr="00094CB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At the end of this verse, the </w:t>
      </w:r>
      <w:r w:rsidRPr="001E68A2">
        <w:rPr>
          <w:rFonts w:ascii="Book Antiqua" w:hAnsi="Book Antiqua"/>
          <w:i/>
          <w:iCs/>
          <w:sz w:val="22"/>
          <w:szCs w:val="22"/>
        </w:rPr>
        <w:t>MT</w:t>
      </w:r>
      <w:r>
        <w:rPr>
          <w:rFonts w:ascii="Book Antiqua" w:hAnsi="Book Antiqua"/>
          <w:sz w:val="22"/>
          <w:szCs w:val="22"/>
        </w:rPr>
        <w:t xml:space="preserve"> adds the participle, ‘</w:t>
      </w:r>
      <w:r w:rsidRPr="001E68A2">
        <w:rPr>
          <w:rFonts w:ascii="Book Antiqua" w:hAnsi="Book Antiqua"/>
          <w:i/>
          <w:iCs/>
          <w:sz w:val="22"/>
          <w:szCs w:val="22"/>
        </w:rPr>
        <w:t>saying</w:t>
      </w:r>
      <w:r>
        <w:rPr>
          <w:rFonts w:ascii="Book Antiqua" w:hAnsi="Book Antiqua"/>
          <w:sz w:val="22"/>
          <w:szCs w:val="22"/>
        </w:rPr>
        <w:t>’, which is redundant in contemporary English.</w:t>
      </w:r>
    </w:p>
  </w:footnote>
  <w:footnote w:id="373">
    <w:p w14:paraId="5EE2BFA2" w14:textId="5BBD9B67" w:rsidR="00A33C93" w:rsidRDefault="00A33C93" w:rsidP="0069754A">
      <w:pPr>
        <w:pStyle w:val="FootnoteText"/>
        <w:spacing w:line="300" w:lineRule="exact"/>
        <w:ind w:left="284" w:hanging="284"/>
        <w:jc w:val="both"/>
        <w:rPr>
          <w:rFonts w:ascii="Book Antiqua" w:hAnsi="Book Antiqua"/>
          <w:sz w:val="22"/>
          <w:szCs w:val="22"/>
        </w:rPr>
      </w:pPr>
      <w:r w:rsidRPr="00094CBD">
        <w:rPr>
          <w:rStyle w:val="FootnoteReference"/>
          <w:rFonts w:ascii="Book Antiqua" w:hAnsi="Book Antiqua"/>
          <w:color w:val="008000"/>
          <w:sz w:val="24"/>
          <w:szCs w:val="22"/>
        </w:rPr>
        <w:footnoteRef/>
      </w:r>
      <w:r w:rsidRPr="00094CBD">
        <w:rPr>
          <w:rFonts w:ascii="Book Antiqua" w:hAnsi="Book Antiqua"/>
          <w:color w:val="008000"/>
          <w:sz w:val="24"/>
          <w:szCs w:val="22"/>
        </w:rPr>
        <w:t xml:space="preserve"> </w:t>
      </w:r>
      <w:r>
        <w:rPr>
          <w:rFonts w:ascii="Book Antiqua" w:hAnsi="Book Antiqua"/>
          <w:sz w:val="22"/>
          <w:szCs w:val="22"/>
        </w:rPr>
        <w:tab/>
      </w:r>
      <w:r w:rsidR="00420BC1">
        <w:rPr>
          <w:rFonts w:ascii="Book Antiqua" w:hAnsi="Book Antiqua"/>
          <w:sz w:val="22"/>
          <w:szCs w:val="22"/>
        </w:rPr>
        <w:t>The</w:t>
      </w:r>
      <w:r>
        <w:rPr>
          <w:rFonts w:ascii="Book Antiqua" w:hAnsi="Book Antiqua"/>
          <w:sz w:val="22"/>
          <w:szCs w:val="22"/>
        </w:rPr>
        <w:t xml:space="preserve"> Israelites were unable to break through and had to turn back, </w:t>
      </w:r>
      <w:r w:rsidR="00420BC1">
        <w:rPr>
          <w:rFonts w:ascii="Book Antiqua" w:hAnsi="Book Antiqua"/>
          <w:sz w:val="22"/>
          <w:szCs w:val="22"/>
        </w:rPr>
        <w:t>so</w:t>
      </w:r>
      <w:r>
        <w:rPr>
          <w:rFonts w:ascii="Book Antiqua" w:hAnsi="Book Antiqua"/>
          <w:sz w:val="22"/>
          <w:szCs w:val="22"/>
        </w:rPr>
        <w:t xml:space="preserve"> they were trapped between the water barrier and the Egyptian forces.</w:t>
      </w:r>
    </w:p>
  </w:footnote>
  <w:footnote w:id="374">
    <w:p w14:paraId="3BDE9FCA" w14:textId="77777777" w:rsidR="00A33C93" w:rsidRPr="00094CBD" w:rsidRDefault="00A33C93" w:rsidP="0069754A">
      <w:pPr>
        <w:pStyle w:val="FootnoteText"/>
        <w:spacing w:line="300" w:lineRule="exact"/>
        <w:ind w:left="284" w:hanging="284"/>
        <w:jc w:val="both"/>
        <w:rPr>
          <w:rFonts w:ascii="Book Antiqua" w:hAnsi="Book Antiqua"/>
          <w:sz w:val="22"/>
          <w:szCs w:val="22"/>
        </w:rPr>
      </w:pPr>
      <w:r w:rsidRPr="00094CBD">
        <w:rPr>
          <w:rStyle w:val="FootnoteReference"/>
          <w:rFonts w:ascii="Book Antiqua" w:hAnsi="Book Antiqua"/>
          <w:color w:val="008000"/>
          <w:sz w:val="24"/>
          <w:szCs w:val="22"/>
        </w:rPr>
        <w:footnoteRef/>
      </w:r>
      <w:r w:rsidRPr="00094CBD">
        <w:rPr>
          <w:rFonts w:ascii="Book Antiqua" w:hAnsi="Book Antiqua"/>
          <w:sz w:val="22"/>
          <w:szCs w:val="22"/>
        </w:rPr>
        <w:t xml:space="preserve"> </w:t>
      </w:r>
      <w:r w:rsidRPr="00094CBD">
        <w:rPr>
          <w:rFonts w:ascii="Book Antiqua" w:hAnsi="Book Antiqua"/>
          <w:sz w:val="22"/>
          <w:szCs w:val="22"/>
        </w:rPr>
        <w:tab/>
      </w:r>
      <w:bookmarkStart w:id="140" w:name="146"/>
      <w:r w:rsidRPr="00094CBD">
        <w:rPr>
          <w:rFonts w:ascii="Book Antiqua" w:hAnsi="Book Antiqua"/>
          <w:sz w:val="22"/>
          <w:szCs w:val="22"/>
        </w:rPr>
        <w:t xml:space="preserve">The word translated </w:t>
      </w:r>
      <w:r>
        <w:rPr>
          <w:rFonts w:ascii="Book Antiqua" w:hAnsi="Book Antiqua"/>
          <w:sz w:val="22"/>
          <w:szCs w:val="22"/>
        </w:rPr>
        <w:t>‘</w:t>
      </w:r>
      <w:r w:rsidRPr="00094CBD">
        <w:rPr>
          <w:rFonts w:ascii="Book Antiqua" w:hAnsi="Book Antiqua"/>
          <w:i/>
          <w:iCs/>
          <w:sz w:val="22"/>
          <w:szCs w:val="22"/>
        </w:rPr>
        <w:t>wandering</w:t>
      </w:r>
      <w:r>
        <w:rPr>
          <w:rFonts w:ascii="Book Antiqua" w:hAnsi="Book Antiqua"/>
          <w:sz w:val="22"/>
          <w:szCs w:val="22"/>
        </w:rPr>
        <w:t>’</w:t>
      </w:r>
      <w:r w:rsidRPr="00094CBD">
        <w:rPr>
          <w:rFonts w:ascii="Book Antiqua" w:hAnsi="Book Antiqua"/>
          <w:i/>
          <w:iCs/>
          <w:sz w:val="22"/>
          <w:szCs w:val="22"/>
        </w:rPr>
        <w:t xml:space="preserve"> </w:t>
      </w:r>
      <w:r>
        <w:rPr>
          <w:rFonts w:ascii="Book Antiqua" w:hAnsi="Book Antiqua"/>
          <w:sz w:val="22"/>
          <w:szCs w:val="22"/>
        </w:rPr>
        <w:t>means ‘</w:t>
      </w:r>
      <w:r w:rsidRPr="00094CBD">
        <w:rPr>
          <w:rFonts w:ascii="Book Antiqua" w:hAnsi="Book Antiqua"/>
          <w:sz w:val="22"/>
          <w:szCs w:val="22"/>
        </w:rPr>
        <w:t>perplexed</w:t>
      </w:r>
      <w:r>
        <w:rPr>
          <w:rFonts w:ascii="Book Antiqua" w:hAnsi="Book Antiqua"/>
          <w:sz w:val="22"/>
          <w:szCs w:val="22"/>
        </w:rPr>
        <w:t>’</w:t>
      </w:r>
      <w:r w:rsidRPr="00094CBD">
        <w:rPr>
          <w:rFonts w:ascii="Book Antiqua" w:hAnsi="Book Antiqua"/>
          <w:sz w:val="22"/>
          <w:szCs w:val="22"/>
        </w:rPr>
        <w:t xml:space="preserve">, </w:t>
      </w:r>
      <w:r>
        <w:rPr>
          <w:rFonts w:ascii="Book Antiqua" w:hAnsi="Book Antiqua"/>
          <w:sz w:val="22"/>
          <w:szCs w:val="22"/>
        </w:rPr>
        <w:t>or ‘confused’</w:t>
      </w:r>
      <w:r w:rsidRPr="00094CBD">
        <w:rPr>
          <w:rFonts w:ascii="Book Antiqua" w:hAnsi="Book Antiqua"/>
          <w:sz w:val="22"/>
          <w:szCs w:val="22"/>
        </w:rPr>
        <w:t>; Pharaoh thought that the Israelites would not know which</w:t>
      </w:r>
      <w:r>
        <w:rPr>
          <w:rFonts w:ascii="Book Antiqua" w:hAnsi="Book Antiqua"/>
          <w:sz w:val="22"/>
          <w:szCs w:val="22"/>
        </w:rPr>
        <w:t xml:space="preserve"> way to turn in order to escape – </w:t>
      </w:r>
      <w:r w:rsidRPr="00094CBD">
        <w:rPr>
          <w:rFonts w:ascii="Book Antiqua" w:hAnsi="Book Antiqua"/>
          <w:sz w:val="22"/>
          <w:szCs w:val="22"/>
        </w:rPr>
        <w:t>and they would never dream of crossing the sea</w:t>
      </w:r>
      <w:bookmarkEnd w:id="140"/>
    </w:p>
  </w:footnote>
  <w:footnote w:id="375">
    <w:p w14:paraId="66A4DE79" w14:textId="77777777" w:rsidR="00A33C93" w:rsidRPr="00094CBD" w:rsidRDefault="00A33C93" w:rsidP="0069754A">
      <w:pPr>
        <w:pStyle w:val="FootnoteText"/>
        <w:spacing w:line="300" w:lineRule="exact"/>
        <w:ind w:left="284" w:hanging="284"/>
        <w:jc w:val="both"/>
        <w:rPr>
          <w:rFonts w:ascii="Book Antiqua" w:hAnsi="Book Antiqua"/>
          <w:sz w:val="22"/>
          <w:szCs w:val="22"/>
        </w:rPr>
      </w:pPr>
      <w:r w:rsidRPr="00094CBD">
        <w:rPr>
          <w:rStyle w:val="FootnoteReference"/>
          <w:rFonts w:ascii="Book Antiqua" w:hAnsi="Book Antiqua"/>
          <w:color w:val="008000"/>
          <w:sz w:val="24"/>
          <w:szCs w:val="22"/>
        </w:rPr>
        <w:footnoteRef/>
      </w:r>
      <w:r w:rsidRPr="00094CBD">
        <w:rPr>
          <w:rFonts w:ascii="Book Antiqua" w:hAnsi="Book Antiqua"/>
          <w:color w:val="008000"/>
          <w:sz w:val="24"/>
          <w:szCs w:val="22"/>
        </w:rPr>
        <w:t xml:space="preserve"> </w:t>
      </w:r>
      <w:r w:rsidRPr="00094CBD">
        <w:rPr>
          <w:rFonts w:ascii="Book Antiqua" w:hAnsi="Book Antiqua"/>
          <w:sz w:val="22"/>
          <w:szCs w:val="22"/>
        </w:rPr>
        <w:tab/>
      </w:r>
      <w:bookmarkStart w:id="141" w:name="149"/>
      <w:r w:rsidRPr="00094CBD">
        <w:rPr>
          <w:rFonts w:ascii="Book Antiqua" w:hAnsi="Book Antiqua"/>
          <w:sz w:val="22"/>
          <w:szCs w:val="22"/>
        </w:rPr>
        <w:t>Yahweh intended to gain glory by this final and great victor</w:t>
      </w:r>
      <w:r>
        <w:rPr>
          <w:rFonts w:ascii="Book Antiqua" w:hAnsi="Book Antiqua"/>
          <w:sz w:val="22"/>
          <w:szCs w:val="22"/>
        </w:rPr>
        <w:t xml:space="preserve">y over the strength of Pharaoh; </w:t>
      </w:r>
      <w:r w:rsidRPr="00094CBD">
        <w:rPr>
          <w:rFonts w:ascii="Book Antiqua" w:hAnsi="Book Antiqua"/>
          <w:sz w:val="22"/>
          <w:szCs w:val="22"/>
        </w:rPr>
        <w:t>judgment w</w:t>
      </w:r>
      <w:r>
        <w:rPr>
          <w:rFonts w:ascii="Book Antiqua" w:hAnsi="Book Antiqua"/>
          <w:sz w:val="22"/>
          <w:szCs w:val="22"/>
        </w:rPr>
        <w:t xml:space="preserve">ill not only destroy the wicked – </w:t>
      </w:r>
      <w:r w:rsidRPr="00094CBD">
        <w:rPr>
          <w:rFonts w:ascii="Book Antiqua" w:hAnsi="Book Antiqua"/>
          <w:sz w:val="22"/>
          <w:szCs w:val="22"/>
        </w:rPr>
        <w:t>it will reveal the glory and majesty of the sovereignty of God.</w:t>
      </w:r>
      <w:bookmarkEnd w:id="141"/>
    </w:p>
  </w:footnote>
  <w:footnote w:id="376">
    <w:p w14:paraId="5DF7BCD8" w14:textId="77777777" w:rsidR="00A33C93" w:rsidRPr="001356E8" w:rsidRDefault="00A33C93" w:rsidP="0069754A">
      <w:pPr>
        <w:pStyle w:val="FootnoteText"/>
        <w:spacing w:line="300" w:lineRule="exact"/>
        <w:ind w:left="284" w:hanging="284"/>
        <w:jc w:val="both"/>
        <w:rPr>
          <w:rFonts w:ascii="Book Antiqua" w:hAnsi="Book Antiqua"/>
          <w:sz w:val="22"/>
          <w:szCs w:val="22"/>
        </w:rPr>
      </w:pPr>
      <w:r w:rsidRPr="001356E8">
        <w:rPr>
          <w:rStyle w:val="FootnoteReference"/>
          <w:rFonts w:ascii="Book Antiqua" w:hAnsi="Book Antiqua"/>
          <w:color w:val="008000"/>
          <w:sz w:val="24"/>
          <w:szCs w:val="24"/>
        </w:rPr>
        <w:footnoteRef/>
      </w:r>
      <w:r w:rsidRPr="001356E8">
        <w:rPr>
          <w:rFonts w:ascii="Book Antiqua" w:hAnsi="Book Antiqua"/>
          <w:sz w:val="22"/>
          <w:szCs w:val="22"/>
        </w:rPr>
        <w:t xml:space="preserve"> </w:t>
      </w:r>
      <w:r w:rsidRPr="001356E8">
        <w:rPr>
          <w:rFonts w:ascii="Book Antiqua" w:hAnsi="Book Antiqua"/>
          <w:sz w:val="22"/>
          <w:szCs w:val="22"/>
        </w:rPr>
        <w:tab/>
      </w:r>
      <w:bookmarkStart w:id="142" w:name="1413"/>
      <w:r w:rsidRPr="001356E8">
        <w:rPr>
          <w:rFonts w:ascii="Book Antiqua" w:hAnsi="Book Antiqua"/>
          <w:sz w:val="22"/>
          <w:szCs w:val="22"/>
        </w:rPr>
        <w:t>The verb ‘</w:t>
      </w:r>
      <w:r w:rsidRPr="001356E8">
        <w:rPr>
          <w:rFonts w:ascii="Book Antiqua" w:hAnsi="Book Antiqua"/>
          <w:i/>
          <w:iCs/>
          <w:sz w:val="22"/>
          <w:szCs w:val="22"/>
        </w:rPr>
        <w:t>fled</w:t>
      </w:r>
      <w:r w:rsidRPr="001356E8">
        <w:rPr>
          <w:rFonts w:ascii="Book Antiqua" w:hAnsi="Book Antiqua"/>
          <w:sz w:val="22"/>
          <w:szCs w:val="22"/>
        </w:rPr>
        <w:t>’ must be given a past perfect translation because the fleeing occurred before the telling.</w:t>
      </w:r>
      <w:bookmarkEnd w:id="142"/>
    </w:p>
  </w:footnote>
  <w:footnote w:id="377">
    <w:p w14:paraId="04149219" w14:textId="77777777" w:rsidR="00A33C93" w:rsidRDefault="00A33C93" w:rsidP="0069754A">
      <w:pPr>
        <w:pStyle w:val="FootnoteText"/>
        <w:spacing w:line="300" w:lineRule="exact"/>
        <w:ind w:left="284" w:hanging="284"/>
        <w:jc w:val="both"/>
        <w:rPr>
          <w:rFonts w:ascii="Book Antiqua" w:hAnsi="Book Antiqua"/>
          <w:sz w:val="22"/>
          <w:szCs w:val="22"/>
        </w:rPr>
      </w:pPr>
      <w:r w:rsidRPr="008E739E">
        <w:rPr>
          <w:rStyle w:val="FootnoteReference"/>
          <w:rFonts w:ascii="Book Antiqua" w:hAnsi="Book Antiqua"/>
          <w:color w:val="008000"/>
          <w:sz w:val="24"/>
          <w:szCs w:val="24"/>
        </w:rPr>
        <w:footnoteRef/>
      </w:r>
      <w:r w:rsidRPr="008E739E">
        <w:rPr>
          <w:rFonts w:ascii="Book Antiqua" w:hAnsi="Book Antiqua"/>
          <w:color w:val="008000"/>
          <w:sz w:val="24"/>
          <w:szCs w:val="24"/>
        </w:rPr>
        <w:t xml:space="preserve"> </w:t>
      </w:r>
      <w:r>
        <w:rPr>
          <w:rFonts w:ascii="Book Antiqua" w:hAnsi="Book Antiqua"/>
          <w:sz w:val="22"/>
          <w:szCs w:val="22"/>
        </w:rPr>
        <w:tab/>
        <w:t>The literal translation of ‘</w:t>
      </w:r>
      <w:r w:rsidRPr="001356E8">
        <w:rPr>
          <w:rFonts w:ascii="Book Antiqua" w:hAnsi="Book Antiqua"/>
          <w:i/>
          <w:iCs/>
          <w:sz w:val="22"/>
          <w:szCs w:val="22"/>
        </w:rPr>
        <w:t>troops</w:t>
      </w:r>
      <w:r>
        <w:rPr>
          <w:rFonts w:ascii="Book Antiqua" w:hAnsi="Book Antiqua"/>
          <w:sz w:val="22"/>
          <w:szCs w:val="22"/>
        </w:rPr>
        <w:t>’ is ‘</w:t>
      </w:r>
      <w:r w:rsidRPr="001356E8">
        <w:rPr>
          <w:rFonts w:ascii="Book Antiqua" w:hAnsi="Book Antiqua"/>
          <w:i/>
          <w:iCs/>
          <w:sz w:val="22"/>
          <w:szCs w:val="22"/>
        </w:rPr>
        <w:t>people</w:t>
      </w:r>
      <w:r>
        <w:rPr>
          <w:rFonts w:ascii="Book Antiqua" w:hAnsi="Book Antiqua"/>
          <w:sz w:val="22"/>
          <w:szCs w:val="22"/>
        </w:rPr>
        <w:t>’.</w:t>
      </w:r>
    </w:p>
  </w:footnote>
  <w:footnote w:id="378">
    <w:p w14:paraId="24358494" w14:textId="48ECC745" w:rsidR="00A33C93" w:rsidRPr="00B16AF5" w:rsidRDefault="00A33C93" w:rsidP="0069754A">
      <w:pPr>
        <w:pStyle w:val="FootnoteText"/>
        <w:spacing w:line="300" w:lineRule="exact"/>
        <w:ind w:left="284" w:hanging="284"/>
        <w:jc w:val="both"/>
        <w:rPr>
          <w:rFonts w:ascii="Book Antiqua" w:hAnsi="Book Antiqua"/>
          <w:sz w:val="22"/>
          <w:szCs w:val="22"/>
        </w:rPr>
      </w:pPr>
      <w:r w:rsidRPr="00B16AF5">
        <w:rPr>
          <w:rStyle w:val="FootnoteReference"/>
          <w:rFonts w:ascii="Book Antiqua" w:hAnsi="Book Antiqua"/>
          <w:color w:val="008000"/>
          <w:sz w:val="24"/>
          <w:szCs w:val="24"/>
        </w:rPr>
        <w:footnoteRef/>
      </w:r>
      <w:r w:rsidRPr="00B16AF5">
        <w:rPr>
          <w:rFonts w:ascii="Book Antiqua" w:hAnsi="Book Antiqua"/>
          <w:color w:val="008000"/>
          <w:sz w:val="24"/>
          <w:szCs w:val="24"/>
        </w:rPr>
        <w:t xml:space="preserve"> </w:t>
      </w:r>
      <w:r w:rsidRPr="00B16AF5">
        <w:rPr>
          <w:rFonts w:ascii="Book Antiqua" w:hAnsi="Book Antiqua"/>
          <w:sz w:val="22"/>
          <w:szCs w:val="22"/>
        </w:rPr>
        <w:tab/>
      </w:r>
      <w:bookmarkStart w:id="143" w:name="1422"/>
      <w:r w:rsidRPr="00B16AF5">
        <w:rPr>
          <w:rFonts w:ascii="Book Antiqua" w:hAnsi="Book Antiqua"/>
          <w:sz w:val="22"/>
          <w:szCs w:val="22"/>
        </w:rPr>
        <w:t xml:space="preserve">The word </w:t>
      </w:r>
      <w:r w:rsidRPr="00B16AF5">
        <w:rPr>
          <w:rFonts w:cs="SBL Hebrew"/>
          <w:noProof/>
          <w:sz w:val="26"/>
          <w:szCs w:val="26"/>
          <w:rtl/>
          <w:lang w:bidi="he-IL"/>
        </w:rPr>
        <w:t>שָֽׁלִשִׁ֖ם</w:t>
      </w:r>
      <w:r w:rsidRPr="00B16AF5">
        <w:rPr>
          <w:rFonts w:ascii="Book Antiqua" w:hAnsi="Book Antiqua"/>
          <w:sz w:val="16"/>
          <w:szCs w:val="16"/>
        </w:rPr>
        <w:t xml:space="preserve"> </w:t>
      </w:r>
      <w:r>
        <w:rPr>
          <w:rFonts w:ascii="Book Antiqua" w:hAnsi="Book Antiqua"/>
          <w:sz w:val="22"/>
          <w:szCs w:val="22"/>
        </w:rPr>
        <w:t>(‘</w:t>
      </w:r>
      <w:r w:rsidRPr="00B16AF5">
        <w:rPr>
          <w:rFonts w:ascii="Book Antiqua" w:hAnsi="Book Antiqua"/>
          <w:i/>
          <w:iCs/>
          <w:sz w:val="22"/>
          <w:szCs w:val="22"/>
        </w:rPr>
        <w:t>officers</w:t>
      </w:r>
      <w:r>
        <w:rPr>
          <w:rFonts w:ascii="Book Antiqua" w:hAnsi="Book Antiqua"/>
          <w:sz w:val="22"/>
          <w:szCs w:val="22"/>
        </w:rPr>
        <w:t xml:space="preserve">’) </w:t>
      </w:r>
      <w:r w:rsidRPr="00B16AF5">
        <w:rPr>
          <w:rFonts w:ascii="Book Antiqua" w:hAnsi="Book Antiqua"/>
          <w:sz w:val="22"/>
          <w:szCs w:val="22"/>
        </w:rPr>
        <w:t>means some spe</w:t>
      </w:r>
      <w:r>
        <w:rPr>
          <w:rFonts w:ascii="Book Antiqua" w:hAnsi="Book Antiqua"/>
          <w:sz w:val="22"/>
          <w:szCs w:val="22"/>
        </w:rPr>
        <w:t>cial kind of military officer. A</w:t>
      </w:r>
      <w:r w:rsidRPr="00B16AF5">
        <w:rPr>
          <w:rFonts w:ascii="Book Antiqua" w:hAnsi="Book Antiqua"/>
          <w:sz w:val="22"/>
          <w:szCs w:val="22"/>
        </w:rPr>
        <w:t>t one time</w:t>
      </w:r>
      <w:r>
        <w:rPr>
          <w:rFonts w:ascii="Book Antiqua" w:hAnsi="Book Antiqua"/>
          <w:sz w:val="22"/>
          <w:szCs w:val="22"/>
        </w:rPr>
        <w:t>, it was taken to mean a ‘</w:t>
      </w:r>
      <w:r w:rsidR="00B24D2B" w:rsidRPr="00B16AF5">
        <w:rPr>
          <w:rFonts w:ascii="Book Antiqua" w:hAnsi="Book Antiqua"/>
          <w:sz w:val="22"/>
          <w:szCs w:val="22"/>
        </w:rPr>
        <w:t>three-man</w:t>
      </w:r>
      <w:r w:rsidRPr="00B16AF5">
        <w:rPr>
          <w:rFonts w:ascii="Book Antiqua" w:hAnsi="Book Antiqua"/>
          <w:sz w:val="22"/>
          <w:szCs w:val="22"/>
        </w:rPr>
        <w:t xml:space="preserve"> chariot</w:t>
      </w:r>
      <w:r>
        <w:rPr>
          <w:rFonts w:ascii="Book Antiqua" w:hAnsi="Book Antiqua"/>
          <w:sz w:val="22"/>
          <w:szCs w:val="22"/>
        </w:rPr>
        <w:t>’,</w:t>
      </w:r>
      <w:r w:rsidRPr="00B16AF5">
        <w:rPr>
          <w:rFonts w:ascii="Book Antiqua" w:hAnsi="Book Antiqua"/>
          <w:sz w:val="22"/>
          <w:szCs w:val="22"/>
        </w:rPr>
        <w:t xml:space="preserve"> but the pictures of Egyptian chariots only show two in a </w:t>
      </w:r>
      <w:r>
        <w:rPr>
          <w:rFonts w:ascii="Book Antiqua" w:hAnsi="Book Antiqua"/>
          <w:sz w:val="22"/>
          <w:szCs w:val="22"/>
        </w:rPr>
        <w:t>chariot; i</w:t>
      </w:r>
      <w:r w:rsidRPr="00B16AF5">
        <w:rPr>
          <w:rFonts w:ascii="Book Antiqua" w:hAnsi="Book Antiqua"/>
          <w:sz w:val="22"/>
          <w:szCs w:val="22"/>
        </w:rPr>
        <w:t>t ma</w:t>
      </w:r>
      <w:r>
        <w:rPr>
          <w:rFonts w:ascii="Book Antiqua" w:hAnsi="Book Antiqua"/>
          <w:sz w:val="22"/>
          <w:szCs w:val="22"/>
        </w:rPr>
        <w:t>y mean officers near the king, ‘men of the third rank’, s</w:t>
      </w:r>
      <w:r w:rsidRPr="00B16AF5">
        <w:rPr>
          <w:rFonts w:ascii="Book Antiqua" w:hAnsi="Book Antiqua"/>
          <w:sz w:val="22"/>
          <w:szCs w:val="22"/>
        </w:rPr>
        <w:t>o the chariots and the crew represented the elite.</w:t>
      </w:r>
      <w:bookmarkEnd w:id="143"/>
    </w:p>
  </w:footnote>
  <w:footnote w:id="379">
    <w:p w14:paraId="342BDDC9" w14:textId="58B8307E" w:rsidR="00A33C93" w:rsidRDefault="00A33C93" w:rsidP="0069754A">
      <w:pPr>
        <w:pStyle w:val="FootnoteText"/>
        <w:spacing w:line="300" w:lineRule="exact"/>
        <w:ind w:left="284" w:hanging="284"/>
        <w:jc w:val="both"/>
        <w:rPr>
          <w:rFonts w:ascii="Book Antiqua" w:hAnsi="Book Antiqua"/>
          <w:sz w:val="22"/>
          <w:szCs w:val="22"/>
        </w:rPr>
      </w:pPr>
      <w:r w:rsidRPr="006529E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Alternative readings for ‘</w:t>
      </w:r>
      <w:r w:rsidRPr="00192945">
        <w:rPr>
          <w:rFonts w:ascii="Book Antiqua" w:hAnsi="Book Antiqua"/>
          <w:i/>
          <w:iCs/>
          <w:sz w:val="22"/>
          <w:szCs w:val="22"/>
        </w:rPr>
        <w:t>boldly</w:t>
      </w:r>
      <w:r>
        <w:rPr>
          <w:rFonts w:ascii="Book Antiqua" w:hAnsi="Book Antiqua"/>
          <w:sz w:val="22"/>
          <w:szCs w:val="22"/>
        </w:rPr>
        <w:t>’ are ‘</w:t>
      </w:r>
      <w:r w:rsidRPr="00192945">
        <w:rPr>
          <w:rFonts w:ascii="Book Antiqua" w:hAnsi="Book Antiqua"/>
          <w:i/>
          <w:iCs/>
          <w:sz w:val="22"/>
          <w:szCs w:val="22"/>
        </w:rPr>
        <w:t>defiantly</w:t>
      </w:r>
      <w:r>
        <w:rPr>
          <w:rFonts w:ascii="Book Antiqua" w:hAnsi="Book Antiqua"/>
          <w:sz w:val="22"/>
          <w:szCs w:val="22"/>
        </w:rPr>
        <w:t>’ and ‘</w:t>
      </w:r>
      <w:r w:rsidRPr="00192945">
        <w:rPr>
          <w:rFonts w:ascii="Book Antiqua" w:hAnsi="Book Antiqua"/>
          <w:i/>
          <w:iCs/>
          <w:sz w:val="22"/>
          <w:szCs w:val="22"/>
        </w:rPr>
        <w:t>triumphantly</w:t>
      </w:r>
      <w:r>
        <w:rPr>
          <w:rFonts w:ascii="Book Antiqua" w:hAnsi="Book Antiqua"/>
          <w:sz w:val="22"/>
          <w:szCs w:val="22"/>
        </w:rPr>
        <w:t>’; the literal translation is ‘</w:t>
      </w:r>
      <w:r w:rsidRPr="00192945">
        <w:rPr>
          <w:rFonts w:ascii="Book Antiqua" w:hAnsi="Book Antiqua"/>
          <w:i/>
          <w:iCs/>
          <w:sz w:val="22"/>
          <w:szCs w:val="22"/>
        </w:rPr>
        <w:t>with a high hand</w:t>
      </w:r>
      <w:r>
        <w:rPr>
          <w:rFonts w:ascii="Book Antiqua" w:hAnsi="Book Antiqua"/>
          <w:sz w:val="22"/>
          <w:szCs w:val="22"/>
        </w:rPr>
        <w:t>’</w:t>
      </w:r>
      <w:r w:rsidR="00944484">
        <w:rPr>
          <w:rFonts w:ascii="Book Antiqua" w:hAnsi="Book Antiqua"/>
          <w:sz w:val="22"/>
          <w:szCs w:val="22"/>
        </w:rPr>
        <w:t xml:space="preserve"> (as </w:t>
      </w:r>
      <w:r w:rsidR="00944484" w:rsidRPr="00944484">
        <w:rPr>
          <w:rFonts w:ascii="Book Antiqua" w:hAnsi="Book Antiqua"/>
          <w:i/>
          <w:iCs/>
          <w:sz w:val="22"/>
          <w:szCs w:val="22"/>
        </w:rPr>
        <w:t>WEBBE</w:t>
      </w:r>
      <w:r w:rsidR="00944484">
        <w:rPr>
          <w:rFonts w:ascii="Book Antiqua" w:hAnsi="Book Antiqua"/>
          <w:sz w:val="22"/>
          <w:szCs w:val="22"/>
        </w:rPr>
        <w:t>).</w:t>
      </w:r>
    </w:p>
  </w:footnote>
  <w:footnote w:id="380">
    <w:p w14:paraId="11E82E75" w14:textId="77777777" w:rsidR="00A33C93" w:rsidRDefault="00A33C93" w:rsidP="0069754A">
      <w:pPr>
        <w:pStyle w:val="FootnoteText"/>
        <w:spacing w:line="300" w:lineRule="exact"/>
        <w:ind w:left="284" w:hanging="284"/>
        <w:jc w:val="both"/>
        <w:rPr>
          <w:rFonts w:ascii="Book Antiqua" w:hAnsi="Book Antiqua"/>
          <w:sz w:val="22"/>
          <w:szCs w:val="22"/>
        </w:rPr>
      </w:pPr>
      <w:r w:rsidRPr="006529E1">
        <w:rPr>
          <w:rStyle w:val="FootnoteReference"/>
          <w:rFonts w:ascii="Book Antiqua" w:hAnsi="Book Antiqua"/>
          <w:color w:val="008000"/>
          <w:sz w:val="24"/>
          <w:szCs w:val="22"/>
        </w:rPr>
        <w:footnoteRef/>
      </w:r>
      <w:r w:rsidRPr="006529E1">
        <w:rPr>
          <w:rFonts w:ascii="Book Antiqua" w:hAnsi="Book Antiqua"/>
          <w:color w:val="008000"/>
          <w:sz w:val="24"/>
          <w:szCs w:val="22"/>
        </w:rPr>
        <w:t xml:space="preserve"> </w:t>
      </w:r>
      <w:r>
        <w:rPr>
          <w:rFonts w:ascii="Book Antiqua" w:hAnsi="Book Antiqua"/>
          <w:sz w:val="22"/>
          <w:szCs w:val="22"/>
        </w:rPr>
        <w:tab/>
        <w:t xml:space="preserve">The </w:t>
      </w:r>
      <w:r w:rsidRPr="00192945">
        <w:rPr>
          <w:rFonts w:ascii="Book Antiqua" w:hAnsi="Book Antiqua"/>
          <w:i/>
          <w:iCs/>
          <w:sz w:val="22"/>
          <w:szCs w:val="22"/>
        </w:rPr>
        <w:t>NRSV</w:t>
      </w:r>
      <w:r>
        <w:rPr>
          <w:rFonts w:ascii="Book Antiqua" w:hAnsi="Book Antiqua"/>
          <w:sz w:val="22"/>
          <w:szCs w:val="22"/>
        </w:rPr>
        <w:t xml:space="preserve"> has ‘</w:t>
      </w:r>
      <w:r w:rsidRPr="00192945">
        <w:rPr>
          <w:rFonts w:ascii="Book Antiqua" w:hAnsi="Book Antiqua"/>
          <w:i/>
          <w:iCs/>
          <w:sz w:val="22"/>
          <w:szCs w:val="22"/>
        </w:rPr>
        <w:t>chariot drivers</w:t>
      </w:r>
      <w:r>
        <w:rPr>
          <w:rFonts w:ascii="Book Antiqua" w:hAnsi="Book Antiqua"/>
          <w:sz w:val="22"/>
          <w:szCs w:val="22"/>
        </w:rPr>
        <w:t>’ in place of ‘</w:t>
      </w:r>
      <w:r w:rsidRPr="00192945">
        <w:rPr>
          <w:rFonts w:ascii="Book Antiqua" w:hAnsi="Book Antiqua"/>
          <w:i/>
          <w:iCs/>
          <w:sz w:val="22"/>
          <w:szCs w:val="22"/>
        </w:rPr>
        <w:t>horsemen</w:t>
      </w:r>
      <w:r>
        <w:rPr>
          <w:rFonts w:ascii="Book Antiqua" w:hAnsi="Book Antiqua"/>
          <w:sz w:val="22"/>
          <w:szCs w:val="22"/>
        </w:rPr>
        <w:t xml:space="preserve">’, here following the </w:t>
      </w:r>
      <w:r w:rsidRPr="00192945">
        <w:rPr>
          <w:rFonts w:ascii="Book Antiqua" w:hAnsi="Book Antiqua"/>
          <w:i/>
          <w:iCs/>
          <w:sz w:val="22"/>
          <w:szCs w:val="22"/>
        </w:rPr>
        <w:t>NJB</w:t>
      </w:r>
      <w:r>
        <w:rPr>
          <w:rFonts w:ascii="Book Antiqua" w:hAnsi="Book Antiqua"/>
          <w:sz w:val="22"/>
          <w:szCs w:val="22"/>
        </w:rPr>
        <w:t xml:space="preserve"> (&amp; </w:t>
      </w:r>
      <w:r w:rsidRPr="00192945">
        <w:rPr>
          <w:rFonts w:ascii="Book Antiqua" w:hAnsi="Book Antiqua"/>
          <w:i/>
          <w:iCs/>
          <w:sz w:val="22"/>
          <w:szCs w:val="22"/>
        </w:rPr>
        <w:t>NETB</w:t>
      </w:r>
      <w:r>
        <w:rPr>
          <w:rFonts w:ascii="Book Antiqua" w:hAnsi="Book Antiqua"/>
          <w:sz w:val="22"/>
          <w:szCs w:val="22"/>
        </w:rPr>
        <w:t>).</w:t>
      </w:r>
    </w:p>
  </w:footnote>
  <w:footnote w:id="381">
    <w:p w14:paraId="134AE818" w14:textId="77AC9D24" w:rsidR="00A33C93" w:rsidRPr="00192945" w:rsidRDefault="00A33C93" w:rsidP="0069754A">
      <w:pPr>
        <w:pStyle w:val="FootnoteText"/>
        <w:spacing w:line="300" w:lineRule="exact"/>
        <w:ind w:left="284" w:hanging="284"/>
        <w:jc w:val="both"/>
        <w:rPr>
          <w:rFonts w:ascii="Book Antiqua" w:hAnsi="Book Antiqua"/>
          <w:sz w:val="22"/>
          <w:szCs w:val="22"/>
        </w:rPr>
      </w:pPr>
      <w:r w:rsidRPr="006529E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44" w:name="1429"/>
      <w:r>
        <w:rPr>
          <w:rFonts w:ascii="Book Antiqua" w:hAnsi="Book Antiqua"/>
          <w:sz w:val="22"/>
          <w:szCs w:val="22"/>
        </w:rPr>
        <w:t>The Israelites’</w:t>
      </w:r>
      <w:r w:rsidRPr="00192945">
        <w:rPr>
          <w:rFonts w:ascii="Book Antiqua" w:hAnsi="Book Antiqua"/>
          <w:sz w:val="22"/>
          <w:szCs w:val="22"/>
        </w:rPr>
        <w:t xml:space="preserve"> cry to </w:t>
      </w:r>
      <w:r>
        <w:rPr>
          <w:rFonts w:ascii="Book Antiqua" w:hAnsi="Book Antiqua"/>
          <w:sz w:val="22"/>
          <w:szCs w:val="22"/>
        </w:rPr>
        <w:t>Yahweh was proper and necessary b</w:t>
      </w:r>
      <w:r w:rsidRPr="00192945">
        <w:rPr>
          <w:rFonts w:ascii="Book Antiqua" w:hAnsi="Book Antiqua"/>
          <w:sz w:val="22"/>
          <w:szCs w:val="22"/>
        </w:rPr>
        <w:t xml:space="preserve">ut their words against Moses </w:t>
      </w:r>
      <w:r w:rsidR="00420BC1">
        <w:rPr>
          <w:rFonts w:ascii="Book Antiqua" w:hAnsi="Book Antiqua"/>
          <w:sz w:val="22"/>
          <w:szCs w:val="22"/>
        </w:rPr>
        <w:t xml:space="preserve">(v. 11) </w:t>
      </w:r>
      <w:r w:rsidRPr="00192945">
        <w:rPr>
          <w:rFonts w:ascii="Book Antiqua" w:hAnsi="Book Antiqua"/>
          <w:sz w:val="22"/>
          <w:szCs w:val="22"/>
        </w:rPr>
        <w:t>were a rebuke and disloyal, showing a lack of faith and understanding.</w:t>
      </w:r>
      <w:bookmarkEnd w:id="144"/>
    </w:p>
  </w:footnote>
  <w:footnote w:id="382">
    <w:p w14:paraId="3BB68CED" w14:textId="77777777" w:rsidR="00A33C93" w:rsidRPr="00192945" w:rsidRDefault="00A33C93" w:rsidP="0069754A">
      <w:pPr>
        <w:pStyle w:val="FootnoteText"/>
        <w:spacing w:line="300" w:lineRule="exact"/>
        <w:ind w:left="284" w:hanging="284"/>
        <w:jc w:val="both"/>
        <w:rPr>
          <w:rFonts w:ascii="Book Antiqua" w:hAnsi="Book Antiqua"/>
          <w:sz w:val="22"/>
          <w:szCs w:val="22"/>
        </w:rPr>
      </w:pPr>
      <w:r w:rsidRPr="00420BC1">
        <w:rPr>
          <w:rStyle w:val="FootnoteReference"/>
          <w:rFonts w:ascii="Book Antiqua" w:hAnsi="Book Antiqua"/>
          <w:color w:val="008000"/>
          <w:sz w:val="24"/>
          <w:szCs w:val="22"/>
        </w:rPr>
        <w:footnoteRef/>
      </w:r>
      <w:r w:rsidRPr="00420BC1">
        <w:rPr>
          <w:rFonts w:ascii="Book Antiqua" w:hAnsi="Book Antiqua"/>
          <w:color w:val="008000"/>
          <w:sz w:val="24"/>
          <w:szCs w:val="22"/>
        </w:rPr>
        <w:t xml:space="preserve"> </w:t>
      </w:r>
      <w:r w:rsidRPr="00192945">
        <w:rPr>
          <w:rFonts w:ascii="Book Antiqua" w:hAnsi="Book Antiqua"/>
          <w:sz w:val="22"/>
          <w:szCs w:val="22"/>
        </w:rPr>
        <w:tab/>
      </w:r>
      <w:bookmarkStart w:id="145" w:name="1432"/>
      <w:r>
        <w:rPr>
          <w:rFonts w:ascii="Book Antiqua" w:hAnsi="Book Antiqua"/>
          <w:sz w:val="22"/>
          <w:szCs w:val="22"/>
        </w:rPr>
        <w:t xml:space="preserve">The term </w:t>
      </w:r>
      <w:r w:rsidRPr="00192945">
        <w:rPr>
          <w:rFonts w:cs="SBL Hebrew"/>
          <w:noProof/>
          <w:sz w:val="26"/>
          <w:szCs w:val="26"/>
          <w:rtl/>
          <w:lang w:bidi="he-IL"/>
        </w:rPr>
        <w:t>לְהֽוֹצִיאָ֖נוּ</w:t>
      </w:r>
      <w:r w:rsidRPr="00192945">
        <w:rPr>
          <w:rFonts w:ascii="Book Antiqua" w:hAnsi="Book Antiqua"/>
          <w:sz w:val="16"/>
          <w:szCs w:val="16"/>
        </w:rPr>
        <w:t xml:space="preserve"> </w:t>
      </w:r>
      <w:r>
        <w:rPr>
          <w:rFonts w:ascii="Book Antiqua" w:hAnsi="Book Antiqua"/>
          <w:sz w:val="22"/>
          <w:szCs w:val="22"/>
        </w:rPr>
        <w:t>(‘</w:t>
      </w:r>
      <w:r w:rsidRPr="00192945">
        <w:rPr>
          <w:rFonts w:ascii="Book Antiqua" w:hAnsi="Book Antiqua"/>
          <w:i/>
          <w:iCs/>
          <w:sz w:val="22"/>
          <w:szCs w:val="22"/>
        </w:rPr>
        <w:t>bringing … out</w:t>
      </w:r>
      <w:r>
        <w:rPr>
          <w:rFonts w:ascii="Book Antiqua" w:hAnsi="Book Antiqua"/>
          <w:sz w:val="22"/>
          <w:szCs w:val="22"/>
        </w:rPr>
        <w:t>’) i</w:t>
      </w:r>
      <w:r w:rsidRPr="00192945">
        <w:rPr>
          <w:rFonts w:ascii="Book Antiqua" w:hAnsi="Book Antiqua"/>
          <w:sz w:val="22"/>
          <w:szCs w:val="22"/>
        </w:rPr>
        <w:t>s the Hiphil inf</w:t>
      </w:r>
      <w:r>
        <w:rPr>
          <w:rFonts w:ascii="Book Antiqua" w:hAnsi="Book Antiqua"/>
          <w:sz w:val="22"/>
          <w:szCs w:val="22"/>
        </w:rPr>
        <w:t>initive construct with a suffix; i</w:t>
      </w:r>
      <w:r w:rsidRPr="00192945">
        <w:rPr>
          <w:rFonts w:ascii="Book Antiqua" w:hAnsi="Book Antiqua"/>
          <w:sz w:val="22"/>
          <w:szCs w:val="22"/>
        </w:rPr>
        <w:t>t is used epexegetically here, explaining the previous question.</w:t>
      </w:r>
      <w:bookmarkEnd w:id="145"/>
    </w:p>
  </w:footnote>
  <w:footnote w:id="383">
    <w:p w14:paraId="65494061" w14:textId="67E67D5D" w:rsidR="00A33C93" w:rsidRPr="00580710" w:rsidRDefault="00A33C93" w:rsidP="0069754A">
      <w:pPr>
        <w:pStyle w:val="FootnoteText"/>
        <w:spacing w:line="300" w:lineRule="exact"/>
        <w:ind w:left="284" w:hanging="284"/>
        <w:jc w:val="both"/>
        <w:rPr>
          <w:rFonts w:ascii="Book Antiqua" w:hAnsi="Book Antiqua"/>
          <w:sz w:val="22"/>
          <w:szCs w:val="22"/>
        </w:rPr>
      </w:pPr>
      <w:r w:rsidRPr="00580710">
        <w:rPr>
          <w:rStyle w:val="FootnoteReference"/>
          <w:rFonts w:ascii="Book Antiqua" w:hAnsi="Book Antiqua"/>
          <w:color w:val="008000"/>
          <w:sz w:val="24"/>
          <w:szCs w:val="22"/>
        </w:rPr>
        <w:footnoteRef/>
      </w:r>
      <w:r w:rsidRPr="00580710">
        <w:rPr>
          <w:rFonts w:ascii="Book Antiqua" w:hAnsi="Book Antiqua"/>
          <w:color w:val="008000"/>
          <w:sz w:val="24"/>
          <w:szCs w:val="22"/>
        </w:rPr>
        <w:t xml:space="preserve"> </w:t>
      </w:r>
      <w:r w:rsidRPr="00580710">
        <w:rPr>
          <w:rFonts w:ascii="Book Antiqua" w:hAnsi="Book Antiqua"/>
          <w:sz w:val="22"/>
          <w:szCs w:val="22"/>
        </w:rPr>
        <w:tab/>
      </w:r>
      <w:bookmarkStart w:id="146" w:name="1434"/>
      <w:r w:rsidRPr="00580710">
        <w:rPr>
          <w:rFonts w:ascii="Book Antiqua" w:hAnsi="Book Antiqua"/>
          <w:sz w:val="22"/>
          <w:szCs w:val="22"/>
        </w:rPr>
        <w:t>The question appears surprising at first, for we have not read previously that su</w:t>
      </w:r>
      <w:r>
        <w:rPr>
          <w:rFonts w:ascii="Book Antiqua" w:hAnsi="Book Antiqua"/>
          <w:sz w:val="22"/>
          <w:szCs w:val="22"/>
        </w:rPr>
        <w:t>ch words were spoken to Moses; n</w:t>
      </w:r>
      <w:r w:rsidRPr="00580710">
        <w:rPr>
          <w:rFonts w:ascii="Book Antiqua" w:hAnsi="Book Antiqua"/>
          <w:sz w:val="22"/>
          <w:szCs w:val="22"/>
        </w:rPr>
        <w:t>or is the purport of the protest of the Israelite foremen (v</w:t>
      </w:r>
      <w:r w:rsidR="00420BC1">
        <w:rPr>
          <w:rFonts w:ascii="Book Antiqua" w:hAnsi="Book Antiqua"/>
          <w:sz w:val="22"/>
          <w:szCs w:val="22"/>
        </w:rPr>
        <w:t>.</w:t>
      </w:r>
      <w:r w:rsidRPr="00580710">
        <w:rPr>
          <w:rFonts w:ascii="Book Antiqua" w:hAnsi="Book Antiqua"/>
          <w:sz w:val="22"/>
          <w:szCs w:val="22"/>
        </w:rPr>
        <w:t xml:space="preserve"> 21) identical with that of the words uttered now.</w:t>
      </w:r>
      <w:r>
        <w:rPr>
          <w:rFonts w:ascii="Book Antiqua" w:hAnsi="Book Antiqua"/>
          <w:sz w:val="22"/>
          <w:szCs w:val="22"/>
        </w:rPr>
        <w:t xml:space="preserve"> </w:t>
      </w:r>
      <w:r w:rsidRPr="00580710">
        <w:rPr>
          <w:rFonts w:ascii="Book Antiqua" w:hAnsi="Book Antiqua"/>
          <w:sz w:val="22"/>
          <w:szCs w:val="22"/>
        </w:rPr>
        <w:t>However, from a psychological standpoint</w:t>
      </w:r>
      <w:r>
        <w:rPr>
          <w:rFonts w:ascii="Book Antiqua" w:hAnsi="Book Antiqua"/>
          <w:sz w:val="22"/>
          <w:szCs w:val="22"/>
        </w:rPr>
        <w:t>,</w:t>
      </w:r>
      <w:r w:rsidRPr="00580710">
        <w:rPr>
          <w:rFonts w:ascii="Book Antiqua" w:hAnsi="Book Antiqua"/>
          <w:sz w:val="22"/>
          <w:szCs w:val="22"/>
        </w:rPr>
        <w:t xml:space="preserve"> the m</w:t>
      </w:r>
      <w:r>
        <w:rPr>
          <w:rFonts w:ascii="Book Antiqua" w:hAnsi="Book Antiqua"/>
          <w:sz w:val="22"/>
          <w:szCs w:val="22"/>
        </w:rPr>
        <w:t>atter can be easily explained: i</w:t>
      </w:r>
      <w:r w:rsidRPr="00580710">
        <w:rPr>
          <w:rFonts w:ascii="Book Antiqua" w:hAnsi="Book Antiqua"/>
          <w:sz w:val="22"/>
          <w:szCs w:val="22"/>
        </w:rPr>
        <w:t>n the hour of peril</w:t>
      </w:r>
      <w:r>
        <w:rPr>
          <w:rFonts w:ascii="Book Antiqua" w:hAnsi="Book Antiqua"/>
          <w:sz w:val="22"/>
          <w:szCs w:val="22"/>
        </w:rPr>
        <w:t>,</w:t>
      </w:r>
      <w:r w:rsidRPr="00580710">
        <w:rPr>
          <w:rFonts w:ascii="Book Antiqua" w:hAnsi="Book Antiqua"/>
          <w:sz w:val="22"/>
          <w:szCs w:val="22"/>
        </w:rPr>
        <w:t xml:space="preserve"> the Israel</w:t>
      </w:r>
      <w:r>
        <w:rPr>
          <w:rFonts w:ascii="Book Antiqua" w:hAnsi="Book Antiqua"/>
          <w:sz w:val="22"/>
          <w:szCs w:val="22"/>
        </w:rPr>
        <w:t>ites</w:t>
      </w:r>
      <w:r w:rsidRPr="00580710">
        <w:rPr>
          <w:rFonts w:ascii="Book Antiqua" w:hAnsi="Book Antiqua"/>
          <w:sz w:val="22"/>
          <w:szCs w:val="22"/>
        </w:rPr>
        <w:t xml:space="preserve"> remember that remonstrance, and now it seems to them that it was of a sharper character and flowed from their foresight, and that the present situation justifies it, for death awaits th</w:t>
      </w:r>
      <w:r>
        <w:rPr>
          <w:rFonts w:ascii="Book Antiqua" w:hAnsi="Book Antiqua"/>
          <w:sz w:val="22"/>
          <w:szCs w:val="22"/>
        </w:rPr>
        <w:t>em at this moment in the desert</w:t>
      </w:r>
      <w:r w:rsidRPr="00580710">
        <w:rPr>
          <w:rFonts w:ascii="Book Antiqua" w:hAnsi="Book Antiqua"/>
          <w:sz w:val="22"/>
          <w:szCs w:val="22"/>
        </w:rPr>
        <w:t>.</w:t>
      </w:r>
      <w:bookmarkEnd w:id="146"/>
    </w:p>
  </w:footnote>
  <w:footnote w:id="384">
    <w:p w14:paraId="4637B2BD" w14:textId="77777777" w:rsidR="00A33C93" w:rsidRDefault="00A33C93" w:rsidP="0069754A">
      <w:pPr>
        <w:pStyle w:val="FootnoteText"/>
        <w:spacing w:line="300" w:lineRule="exact"/>
        <w:ind w:left="284" w:hanging="284"/>
        <w:jc w:val="both"/>
        <w:rPr>
          <w:rFonts w:ascii="Book Antiqua" w:hAnsi="Book Antiqua"/>
          <w:sz w:val="22"/>
          <w:szCs w:val="22"/>
        </w:rPr>
      </w:pPr>
      <w:r w:rsidRPr="0058071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Viewed in faith, the victory was a mighty act of Yahweh, who was fighting for the people in a contest with the powerful Pharaoh (v. 25).</w:t>
      </w:r>
    </w:p>
  </w:footnote>
  <w:footnote w:id="385">
    <w:p w14:paraId="61D0CCE8" w14:textId="77777777" w:rsidR="00A33C93" w:rsidRPr="00580710" w:rsidRDefault="00A33C93" w:rsidP="0069754A">
      <w:pPr>
        <w:pStyle w:val="FootnoteText"/>
        <w:spacing w:line="300" w:lineRule="exact"/>
        <w:ind w:left="284" w:hanging="284"/>
        <w:jc w:val="both"/>
        <w:rPr>
          <w:rFonts w:ascii="Book Antiqua" w:hAnsi="Book Antiqua"/>
          <w:sz w:val="22"/>
          <w:szCs w:val="22"/>
        </w:rPr>
      </w:pPr>
      <w:r w:rsidRPr="00580710">
        <w:rPr>
          <w:rStyle w:val="FootnoteReference"/>
          <w:rFonts w:ascii="Book Antiqua" w:hAnsi="Book Antiqua"/>
          <w:color w:val="008000"/>
          <w:sz w:val="24"/>
          <w:szCs w:val="22"/>
        </w:rPr>
        <w:footnoteRef/>
      </w:r>
      <w:r w:rsidRPr="00580710">
        <w:rPr>
          <w:rFonts w:ascii="Book Antiqua" w:hAnsi="Book Antiqua"/>
          <w:sz w:val="22"/>
          <w:szCs w:val="22"/>
        </w:rPr>
        <w:t xml:space="preserve"> </w:t>
      </w:r>
      <w:r w:rsidRPr="00580710">
        <w:rPr>
          <w:rFonts w:ascii="Book Antiqua" w:hAnsi="Book Antiqua"/>
          <w:sz w:val="22"/>
          <w:szCs w:val="22"/>
        </w:rPr>
        <w:tab/>
      </w:r>
      <w:bookmarkStart w:id="147" w:name="1443"/>
      <w:r w:rsidRPr="00580710">
        <w:rPr>
          <w:rFonts w:ascii="Book Antiqua" w:hAnsi="Book Antiqua"/>
          <w:sz w:val="22"/>
          <w:szCs w:val="22"/>
        </w:rPr>
        <w:t>The imperfect tense</w:t>
      </w:r>
      <w:r>
        <w:rPr>
          <w:rFonts w:ascii="Book Antiqua" w:hAnsi="Book Antiqua"/>
          <w:sz w:val="22"/>
          <w:szCs w:val="22"/>
        </w:rPr>
        <w:t xml:space="preserve"> of ‘</w:t>
      </w:r>
      <w:r w:rsidRPr="00580710">
        <w:rPr>
          <w:rFonts w:ascii="Book Antiqua" w:hAnsi="Book Antiqua"/>
          <w:i/>
          <w:iCs/>
          <w:sz w:val="22"/>
          <w:szCs w:val="22"/>
        </w:rPr>
        <w:t>keep still</w:t>
      </w:r>
      <w:r>
        <w:rPr>
          <w:rFonts w:ascii="Book Antiqua" w:hAnsi="Book Antiqua"/>
          <w:sz w:val="22"/>
          <w:szCs w:val="22"/>
        </w:rPr>
        <w:t>’</w:t>
      </w:r>
      <w:r w:rsidRPr="00580710">
        <w:rPr>
          <w:rFonts w:ascii="Book Antiqua" w:hAnsi="Book Antiqua"/>
          <w:sz w:val="22"/>
          <w:szCs w:val="22"/>
        </w:rPr>
        <w:t xml:space="preserve"> needs to be interpreted in contrast to </w:t>
      </w:r>
      <w:r>
        <w:rPr>
          <w:rFonts w:ascii="Book Antiqua" w:hAnsi="Book Antiqua"/>
          <w:sz w:val="22"/>
          <w:szCs w:val="22"/>
        </w:rPr>
        <w:t>all that Yahweh will be doing; i</w:t>
      </w:r>
      <w:r w:rsidRPr="00580710">
        <w:rPr>
          <w:rFonts w:ascii="Book Antiqua" w:hAnsi="Book Antiqua"/>
          <w:sz w:val="22"/>
          <w:szCs w:val="22"/>
        </w:rPr>
        <w:t>t may be given a potential imperfect nuance</w:t>
      </w:r>
      <w:r>
        <w:rPr>
          <w:rFonts w:ascii="Book Antiqua" w:hAnsi="Book Antiqua"/>
          <w:sz w:val="22"/>
          <w:szCs w:val="22"/>
        </w:rPr>
        <w:t xml:space="preserve"> ‘you can be still’ (as </w:t>
      </w:r>
      <w:r w:rsidRPr="00580710">
        <w:rPr>
          <w:rFonts w:ascii="Book Antiqua" w:hAnsi="Book Antiqua"/>
          <w:i/>
          <w:iCs/>
          <w:sz w:val="22"/>
          <w:szCs w:val="22"/>
        </w:rPr>
        <w:t>NETB</w:t>
      </w:r>
      <w:r>
        <w:rPr>
          <w:rFonts w:ascii="Book Antiqua" w:hAnsi="Book Antiqua"/>
          <w:sz w:val="22"/>
          <w:szCs w:val="22"/>
        </w:rPr>
        <w:t>)</w:t>
      </w:r>
      <w:r w:rsidRPr="00580710">
        <w:rPr>
          <w:rFonts w:ascii="Book Antiqua" w:hAnsi="Book Antiqua"/>
          <w:sz w:val="22"/>
          <w:szCs w:val="22"/>
        </w:rPr>
        <w:t xml:space="preserve"> or it may be obligatory to f</w:t>
      </w:r>
      <w:r>
        <w:rPr>
          <w:rFonts w:ascii="Book Antiqua" w:hAnsi="Book Antiqua"/>
          <w:sz w:val="22"/>
          <w:szCs w:val="22"/>
        </w:rPr>
        <w:t>ollow the command to be still: ‘</w:t>
      </w:r>
      <w:r w:rsidRPr="00580710">
        <w:rPr>
          <w:rFonts w:ascii="Book Antiqua" w:hAnsi="Book Antiqua"/>
          <w:i/>
          <w:iCs/>
          <w:sz w:val="22"/>
          <w:szCs w:val="22"/>
        </w:rPr>
        <w:t>you must be stil</w:t>
      </w:r>
      <w:bookmarkEnd w:id="147"/>
      <w:r w:rsidRPr="00580710">
        <w:rPr>
          <w:rFonts w:ascii="Book Antiqua" w:hAnsi="Book Antiqua"/>
          <w:i/>
          <w:iCs/>
          <w:sz w:val="22"/>
          <w:szCs w:val="22"/>
        </w:rPr>
        <w:t>l</w:t>
      </w:r>
      <w:r>
        <w:rPr>
          <w:rFonts w:ascii="Book Antiqua" w:hAnsi="Book Antiqua"/>
          <w:sz w:val="22"/>
          <w:szCs w:val="22"/>
        </w:rPr>
        <w:t>’.</w:t>
      </w:r>
    </w:p>
  </w:footnote>
  <w:footnote w:id="386">
    <w:p w14:paraId="2251CEBA" w14:textId="302830DD" w:rsidR="00A33C93" w:rsidRDefault="00A33C93" w:rsidP="0069754A">
      <w:pPr>
        <w:pStyle w:val="FootnoteText"/>
        <w:spacing w:line="300" w:lineRule="exact"/>
        <w:ind w:left="284" w:hanging="284"/>
        <w:jc w:val="both"/>
        <w:rPr>
          <w:rFonts w:ascii="Book Antiqua" w:hAnsi="Book Antiqua"/>
          <w:sz w:val="22"/>
          <w:szCs w:val="22"/>
        </w:rPr>
      </w:pPr>
      <w:r w:rsidRPr="0058071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narrative of vv. 15–31 presents the miracle of the sea in two ways. </w:t>
      </w:r>
      <w:r>
        <w:rPr>
          <w:rFonts w:ascii="Book Antiqua" w:hAnsi="Book Antiqua"/>
          <w:b/>
          <w:bCs/>
          <w:sz w:val="22"/>
          <w:szCs w:val="22"/>
        </w:rPr>
        <w:t>1:</w:t>
      </w:r>
      <w:r>
        <w:rPr>
          <w:rFonts w:ascii="Book Antiqua" w:hAnsi="Book Antiqua"/>
          <w:sz w:val="22"/>
          <w:szCs w:val="22"/>
        </w:rPr>
        <w:t xml:space="preserve"> Moses waves his staff over the sea, which divides, forming two walls of water between which the Israelites pass on dry ground.</w:t>
      </w:r>
      <w:r w:rsidR="000F7BE0">
        <w:rPr>
          <w:rFonts w:ascii="Book Antiqua" w:hAnsi="Book Antiqua"/>
          <w:sz w:val="22"/>
          <w:szCs w:val="22"/>
        </w:rPr>
        <w:t xml:space="preserve"> </w:t>
      </w:r>
      <w:r>
        <w:rPr>
          <w:rFonts w:ascii="Book Antiqua" w:hAnsi="Book Antiqua"/>
          <w:sz w:val="22"/>
          <w:szCs w:val="22"/>
        </w:rPr>
        <w:t xml:space="preserve">Then, when the Egyptians have followed them in, the waters flow back and engulf them. </w:t>
      </w:r>
      <w:r>
        <w:rPr>
          <w:rFonts w:ascii="Book Antiqua" w:hAnsi="Book Antiqua"/>
          <w:b/>
          <w:bCs/>
          <w:sz w:val="22"/>
          <w:szCs w:val="22"/>
        </w:rPr>
        <w:t>2:</w:t>
      </w:r>
      <w:r>
        <w:rPr>
          <w:rFonts w:ascii="Book Antiqua" w:hAnsi="Book Antiqua"/>
          <w:sz w:val="22"/>
          <w:szCs w:val="22"/>
        </w:rPr>
        <w:t xml:space="preserve"> Moses encourages the pursued Israelites by assuring them that there is nothing that they need do</w:t>
      </w:r>
      <w:r w:rsidR="00824E48">
        <w:rPr>
          <w:rFonts w:ascii="Book Antiqua" w:hAnsi="Book Antiqua"/>
          <w:sz w:val="22"/>
          <w:szCs w:val="22"/>
        </w:rPr>
        <w:t>;</w:t>
      </w:r>
      <w:r>
        <w:rPr>
          <w:rFonts w:ascii="Book Antiqua" w:hAnsi="Book Antiqua"/>
          <w:sz w:val="22"/>
          <w:szCs w:val="22"/>
        </w:rPr>
        <w:t xml:space="preserve"> Yahweh then raises a wind, which dries up the sea; the Egyptians advance into it and are engulfed when the waters flow back. </w:t>
      </w:r>
    </w:p>
  </w:footnote>
  <w:footnote w:id="387">
    <w:p w14:paraId="3774855F" w14:textId="77777777" w:rsidR="00A33C93" w:rsidRDefault="00A33C93" w:rsidP="0069754A">
      <w:pPr>
        <w:pStyle w:val="FootnoteText"/>
        <w:spacing w:line="300" w:lineRule="exact"/>
        <w:ind w:left="284" w:hanging="284"/>
        <w:jc w:val="both"/>
        <w:rPr>
          <w:rFonts w:ascii="Book Antiqua" w:hAnsi="Book Antiqua"/>
          <w:sz w:val="22"/>
          <w:szCs w:val="22"/>
        </w:rPr>
      </w:pPr>
      <w:r w:rsidRPr="00197EB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197EBD">
        <w:rPr>
          <w:rFonts w:ascii="Book Antiqua" w:hAnsi="Book Antiqua"/>
          <w:i/>
          <w:iCs/>
          <w:sz w:val="22"/>
          <w:szCs w:val="22"/>
        </w:rPr>
        <w:t>cross</w:t>
      </w:r>
      <w:r>
        <w:rPr>
          <w:rFonts w:ascii="Book Antiqua" w:hAnsi="Book Antiqua"/>
          <w:sz w:val="22"/>
          <w:szCs w:val="22"/>
        </w:rPr>
        <w:t>’ is ‘</w:t>
      </w:r>
      <w:r w:rsidRPr="00197EBD">
        <w:rPr>
          <w:rFonts w:ascii="Book Antiqua" w:hAnsi="Book Antiqua"/>
          <w:i/>
          <w:iCs/>
          <w:sz w:val="22"/>
          <w:szCs w:val="22"/>
        </w:rPr>
        <w:t>go into (the midst of)</w:t>
      </w:r>
      <w:r>
        <w:rPr>
          <w:rFonts w:ascii="Book Antiqua" w:hAnsi="Book Antiqua"/>
          <w:sz w:val="22"/>
          <w:szCs w:val="22"/>
        </w:rPr>
        <w:t>’.</w:t>
      </w:r>
    </w:p>
  </w:footnote>
  <w:footnote w:id="388">
    <w:p w14:paraId="0C2D5226" w14:textId="77777777" w:rsidR="00A33C93" w:rsidRPr="00197EBD" w:rsidRDefault="00A33C93" w:rsidP="0069754A">
      <w:pPr>
        <w:pStyle w:val="FootnoteText"/>
        <w:spacing w:line="300" w:lineRule="exact"/>
        <w:ind w:left="284" w:hanging="284"/>
        <w:jc w:val="both"/>
        <w:rPr>
          <w:rFonts w:ascii="Book Antiqua" w:hAnsi="Book Antiqua"/>
          <w:sz w:val="22"/>
          <w:szCs w:val="22"/>
        </w:rPr>
      </w:pPr>
      <w:r w:rsidRPr="00197EBD">
        <w:rPr>
          <w:rStyle w:val="FootnoteReference"/>
          <w:rFonts w:ascii="Book Antiqua" w:hAnsi="Book Antiqua"/>
          <w:color w:val="008000"/>
          <w:sz w:val="24"/>
          <w:szCs w:val="22"/>
        </w:rPr>
        <w:footnoteRef/>
      </w:r>
      <w:r w:rsidRPr="00197EBD">
        <w:rPr>
          <w:rFonts w:ascii="Book Antiqua" w:hAnsi="Book Antiqua"/>
          <w:color w:val="008000"/>
          <w:sz w:val="24"/>
          <w:szCs w:val="22"/>
        </w:rPr>
        <w:t xml:space="preserve"> </w:t>
      </w:r>
      <w:r w:rsidRPr="00197EBD">
        <w:rPr>
          <w:rFonts w:ascii="Book Antiqua" w:hAnsi="Book Antiqua"/>
          <w:sz w:val="22"/>
          <w:szCs w:val="22"/>
        </w:rPr>
        <w:tab/>
      </w:r>
      <w:bookmarkStart w:id="148" w:name="1449"/>
      <w:r w:rsidRPr="00197EBD">
        <w:rPr>
          <w:rFonts w:ascii="Book Antiqua" w:hAnsi="Book Antiqua"/>
          <w:sz w:val="22"/>
          <w:szCs w:val="22"/>
        </w:rPr>
        <w:t xml:space="preserve">God would get glory by defeating </w:t>
      </w:r>
      <w:smartTag w:uri="urn:schemas-microsoft-com:office:smarttags" w:element="country-region">
        <w:smartTag w:uri="urn:schemas-microsoft-com:office:smarttags" w:element="place">
          <w:r w:rsidRPr="00197EBD">
            <w:rPr>
              <w:rFonts w:ascii="Book Antiqua" w:hAnsi="Book Antiqua"/>
              <w:sz w:val="22"/>
              <w:szCs w:val="22"/>
            </w:rPr>
            <w:t>Egypt</w:t>
          </w:r>
        </w:smartTag>
      </w:smartTag>
      <w:bookmarkEnd w:id="148"/>
      <w:r>
        <w:rPr>
          <w:rFonts w:ascii="Book Antiqua" w:hAnsi="Book Antiqua"/>
          <w:sz w:val="22"/>
          <w:szCs w:val="22"/>
        </w:rPr>
        <w:t xml:space="preserve"> – see #4.</w:t>
      </w:r>
    </w:p>
  </w:footnote>
  <w:footnote w:id="389">
    <w:p w14:paraId="41B53DF7" w14:textId="77777777" w:rsidR="00A33C93" w:rsidRDefault="00A33C93" w:rsidP="0069754A">
      <w:pPr>
        <w:pStyle w:val="FootnoteText"/>
        <w:spacing w:line="300" w:lineRule="exact"/>
        <w:ind w:left="284" w:hanging="284"/>
        <w:jc w:val="both"/>
        <w:rPr>
          <w:rFonts w:ascii="Book Antiqua" w:hAnsi="Book Antiqua"/>
          <w:sz w:val="22"/>
          <w:szCs w:val="22"/>
        </w:rPr>
      </w:pPr>
      <w:r w:rsidRPr="00197EBD">
        <w:rPr>
          <w:rStyle w:val="FootnoteReference"/>
          <w:rFonts w:ascii="Book Antiqua" w:hAnsi="Book Antiqua"/>
          <w:color w:val="008000"/>
          <w:sz w:val="24"/>
          <w:szCs w:val="22"/>
        </w:rPr>
        <w:footnoteRef/>
      </w:r>
      <w:r w:rsidRPr="00197EBD">
        <w:rPr>
          <w:rFonts w:ascii="Book Antiqua" w:hAnsi="Book Antiqua"/>
          <w:color w:val="008000"/>
          <w:sz w:val="24"/>
          <w:szCs w:val="22"/>
        </w:rPr>
        <w:t xml:space="preserve"> </w:t>
      </w:r>
      <w:r>
        <w:rPr>
          <w:rFonts w:ascii="Book Antiqua" w:hAnsi="Book Antiqua"/>
          <w:sz w:val="22"/>
          <w:szCs w:val="22"/>
        </w:rPr>
        <w:tab/>
        <w:t>The literal translation of ‘</w:t>
      </w:r>
      <w:r w:rsidRPr="00197EBD">
        <w:rPr>
          <w:rFonts w:ascii="Book Antiqua" w:hAnsi="Book Antiqua"/>
          <w:i/>
          <w:iCs/>
          <w:sz w:val="22"/>
          <w:szCs w:val="22"/>
        </w:rPr>
        <w:t>the Egyptians</w:t>
      </w:r>
      <w:r>
        <w:rPr>
          <w:rFonts w:ascii="Book Antiqua" w:hAnsi="Book Antiqua"/>
          <w:sz w:val="22"/>
          <w:szCs w:val="22"/>
        </w:rPr>
        <w:t>’ is ‘</w:t>
      </w:r>
      <w:r w:rsidRPr="00197EBD">
        <w:rPr>
          <w:rFonts w:ascii="Book Antiqua" w:hAnsi="Book Antiqua"/>
          <w:i/>
          <w:iCs/>
          <w:sz w:val="22"/>
          <w:szCs w:val="22"/>
        </w:rPr>
        <w:t>Egypt</w:t>
      </w:r>
      <w:r>
        <w:rPr>
          <w:rFonts w:ascii="Book Antiqua" w:hAnsi="Book Antiqua"/>
          <w:sz w:val="22"/>
          <w:szCs w:val="22"/>
        </w:rPr>
        <w:t>’, but the verb (‘</w:t>
      </w:r>
      <w:r w:rsidRPr="00197EBD">
        <w:rPr>
          <w:rFonts w:ascii="Book Antiqua" w:hAnsi="Book Antiqua"/>
          <w:i/>
          <w:iCs/>
          <w:sz w:val="22"/>
          <w:szCs w:val="22"/>
        </w:rPr>
        <w:t>will know</w:t>
      </w:r>
      <w:r>
        <w:rPr>
          <w:rFonts w:ascii="Book Antiqua" w:hAnsi="Book Antiqua"/>
          <w:sz w:val="22"/>
          <w:szCs w:val="22"/>
        </w:rPr>
        <w:t>’) is plural.</w:t>
      </w:r>
    </w:p>
  </w:footnote>
  <w:footnote w:id="390">
    <w:p w14:paraId="6117157B" w14:textId="77777777" w:rsidR="00A33C93" w:rsidRPr="00C270A0" w:rsidRDefault="00A33C93" w:rsidP="0069754A">
      <w:pPr>
        <w:pStyle w:val="FootnoteText"/>
        <w:spacing w:line="300" w:lineRule="exact"/>
        <w:ind w:left="284" w:hanging="284"/>
        <w:jc w:val="both"/>
        <w:rPr>
          <w:rFonts w:ascii="Book Antiqua" w:hAnsi="Book Antiqua"/>
          <w:sz w:val="22"/>
          <w:szCs w:val="22"/>
        </w:rPr>
      </w:pPr>
      <w:r w:rsidRPr="00C270A0">
        <w:rPr>
          <w:rStyle w:val="FootnoteReference"/>
          <w:rFonts w:ascii="Book Antiqua" w:hAnsi="Book Antiqua"/>
          <w:color w:val="008000"/>
          <w:sz w:val="24"/>
          <w:szCs w:val="22"/>
        </w:rPr>
        <w:footnoteRef/>
      </w:r>
      <w:r w:rsidRPr="00C270A0">
        <w:rPr>
          <w:rFonts w:ascii="Book Antiqua" w:hAnsi="Book Antiqua"/>
          <w:sz w:val="22"/>
          <w:szCs w:val="22"/>
        </w:rPr>
        <w:t xml:space="preserve"> </w:t>
      </w:r>
      <w:r w:rsidRPr="00C270A0">
        <w:rPr>
          <w:rFonts w:ascii="Book Antiqua" w:hAnsi="Book Antiqua"/>
          <w:sz w:val="22"/>
          <w:szCs w:val="22"/>
        </w:rPr>
        <w:tab/>
      </w:r>
      <w:bookmarkStart w:id="149" w:name="1453"/>
      <w:r w:rsidRPr="00C270A0">
        <w:rPr>
          <w:rFonts w:ascii="Book Antiqua" w:hAnsi="Book Antiqua"/>
          <w:sz w:val="22"/>
          <w:szCs w:val="22"/>
        </w:rPr>
        <w:t xml:space="preserve">There may have been only one pillar, one cloud; it would have been a dark cloud behind it, but in front of it, shining the way, a pillar of fire. </w:t>
      </w:r>
      <w:r>
        <w:rPr>
          <w:rFonts w:ascii="Book Antiqua" w:hAnsi="Book Antiqua"/>
          <w:sz w:val="22"/>
          <w:szCs w:val="22"/>
        </w:rPr>
        <w:t>Compare</w:t>
      </w:r>
      <w:r w:rsidRPr="00C270A0">
        <w:rPr>
          <w:rFonts w:ascii="Book Antiqua" w:hAnsi="Book Antiqua"/>
          <w:sz w:val="22"/>
          <w:szCs w:val="22"/>
        </w:rPr>
        <w:t xml:space="preserve"> the manifestation on Sinai, when the mountain was on fire but v</w:t>
      </w:r>
      <w:r>
        <w:rPr>
          <w:rFonts w:ascii="Book Antiqua" w:hAnsi="Book Antiqua"/>
          <w:sz w:val="22"/>
          <w:szCs w:val="22"/>
        </w:rPr>
        <w:t>eiled by a dark cloud (Dt 4:11 &amp;</w:t>
      </w:r>
      <w:r w:rsidRPr="00C270A0">
        <w:rPr>
          <w:rFonts w:ascii="Book Antiqua" w:hAnsi="Book Antiqua"/>
          <w:sz w:val="22"/>
          <w:szCs w:val="22"/>
        </w:rPr>
        <w:t xml:space="preserve"> 5:19).</w:t>
      </w:r>
      <w:bookmarkEnd w:id="149"/>
    </w:p>
  </w:footnote>
  <w:footnote w:id="391">
    <w:p w14:paraId="4D9FE6F9" w14:textId="1F95339C" w:rsidR="00A33C93" w:rsidRDefault="00A33C93" w:rsidP="0069754A">
      <w:pPr>
        <w:pStyle w:val="FootnoteText"/>
        <w:spacing w:line="300" w:lineRule="exact"/>
        <w:ind w:left="284" w:hanging="284"/>
        <w:jc w:val="both"/>
        <w:rPr>
          <w:rFonts w:ascii="Book Antiqua" w:hAnsi="Book Antiqua"/>
          <w:sz w:val="22"/>
          <w:szCs w:val="22"/>
        </w:rPr>
      </w:pPr>
      <w:r w:rsidRPr="00C270A0">
        <w:rPr>
          <w:rStyle w:val="FootnoteReference"/>
          <w:rFonts w:ascii="Book Antiqua" w:hAnsi="Book Antiqua"/>
          <w:color w:val="008000"/>
          <w:sz w:val="24"/>
          <w:szCs w:val="22"/>
        </w:rPr>
        <w:footnoteRef/>
      </w:r>
      <w:r w:rsidRPr="00C270A0">
        <w:rPr>
          <w:rFonts w:ascii="Book Antiqua" w:hAnsi="Book Antiqua"/>
          <w:color w:val="008000"/>
          <w:sz w:val="24"/>
          <w:szCs w:val="22"/>
        </w:rPr>
        <w:t xml:space="preserve"> </w:t>
      </w:r>
      <w:r>
        <w:rPr>
          <w:rFonts w:ascii="Book Antiqua" w:hAnsi="Book Antiqua"/>
          <w:sz w:val="22"/>
          <w:szCs w:val="22"/>
        </w:rPr>
        <w:tab/>
        <w:t>The phrase ‘</w:t>
      </w:r>
      <w:r>
        <w:rPr>
          <w:rFonts w:ascii="Book Antiqua" w:hAnsi="Book Antiqua"/>
          <w:i/>
          <w:iCs/>
          <w:sz w:val="22"/>
          <w:szCs w:val="22"/>
        </w:rPr>
        <w:t>and the night passed</w:t>
      </w:r>
      <w:r>
        <w:rPr>
          <w:rFonts w:ascii="Book Antiqua" w:hAnsi="Book Antiqua"/>
          <w:sz w:val="22"/>
          <w:szCs w:val="22"/>
        </w:rPr>
        <w:t xml:space="preserve">’ follows the </w:t>
      </w:r>
      <w:r>
        <w:rPr>
          <w:rFonts w:ascii="Book Antiqua" w:hAnsi="Book Antiqua"/>
          <w:i/>
          <w:iCs/>
          <w:sz w:val="22"/>
          <w:szCs w:val="22"/>
        </w:rPr>
        <w:t>LXX</w:t>
      </w:r>
      <w:r>
        <w:rPr>
          <w:rFonts w:ascii="Book Antiqua" w:hAnsi="Book Antiqua"/>
          <w:sz w:val="22"/>
          <w:szCs w:val="22"/>
        </w:rPr>
        <w:t xml:space="preserve"> (</w:t>
      </w:r>
      <w:r w:rsidRPr="00687A5C">
        <w:rPr>
          <w:rFonts w:ascii="Vusillus" w:hAnsi="Vusillus" w:cs="Vusillus"/>
          <w:bCs/>
          <w:i/>
          <w:noProof/>
          <w:sz w:val="26"/>
          <w:szCs w:val="18"/>
          <w:lang w:val="el-GR"/>
        </w:rPr>
        <w:t>καὶ</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διῆλθεν</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ἡ</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νύξ</w:t>
      </w:r>
      <w:r>
        <w:rPr>
          <w:rFonts w:ascii="Book Antiqua" w:hAnsi="Book Antiqua"/>
          <w:sz w:val="22"/>
          <w:szCs w:val="22"/>
        </w:rPr>
        <w:t>)</w:t>
      </w:r>
      <w:r>
        <w:rPr>
          <w:rFonts w:ascii="Book Antiqua" w:hAnsi="Book Antiqua"/>
          <w:i/>
          <w:iCs/>
          <w:sz w:val="22"/>
          <w:szCs w:val="22"/>
        </w:rPr>
        <w:t xml:space="preserve"> and NJB</w:t>
      </w:r>
      <w:r>
        <w:rPr>
          <w:rFonts w:ascii="Book Antiqua" w:hAnsi="Book Antiqua"/>
          <w:sz w:val="22"/>
          <w:szCs w:val="22"/>
        </w:rPr>
        <w:t xml:space="preserve">; the </w:t>
      </w:r>
      <w:r>
        <w:rPr>
          <w:rFonts w:ascii="Book Antiqua" w:hAnsi="Book Antiqua"/>
          <w:i/>
          <w:iCs/>
          <w:sz w:val="22"/>
          <w:szCs w:val="22"/>
        </w:rPr>
        <w:t>MT</w:t>
      </w:r>
      <w:r>
        <w:rPr>
          <w:rFonts w:ascii="Book Antiqua" w:hAnsi="Book Antiqua"/>
          <w:sz w:val="22"/>
          <w:szCs w:val="22"/>
        </w:rPr>
        <w:t xml:space="preserve"> (and </w:t>
      </w:r>
      <w:r w:rsidRPr="00C270A0">
        <w:rPr>
          <w:rFonts w:ascii="Book Antiqua" w:hAnsi="Book Antiqua"/>
          <w:i/>
          <w:iCs/>
          <w:sz w:val="22"/>
          <w:szCs w:val="22"/>
        </w:rPr>
        <w:t>NRSV</w:t>
      </w:r>
      <w:r>
        <w:rPr>
          <w:rFonts w:ascii="Book Antiqua" w:hAnsi="Book Antiqua"/>
          <w:sz w:val="22"/>
          <w:szCs w:val="22"/>
        </w:rPr>
        <w:t>) has ‘</w:t>
      </w:r>
      <w:r>
        <w:rPr>
          <w:rFonts w:ascii="Book Antiqua" w:hAnsi="Book Antiqua"/>
          <w:i/>
          <w:iCs/>
          <w:sz w:val="22"/>
          <w:szCs w:val="22"/>
        </w:rPr>
        <w:t>there was a cloud and darkness; and it lit up the night</w:t>
      </w:r>
      <w:r>
        <w:rPr>
          <w:rFonts w:ascii="Book Antiqua" w:hAnsi="Book Antiqua"/>
          <w:sz w:val="22"/>
          <w:szCs w:val="22"/>
        </w:rPr>
        <w:t>’.</w:t>
      </w:r>
      <w:r w:rsidR="000F7BE0">
        <w:rPr>
          <w:rFonts w:ascii="Book Antiqua" w:hAnsi="Book Antiqua"/>
          <w:sz w:val="22"/>
          <w:szCs w:val="22"/>
        </w:rPr>
        <w:t xml:space="preserve"> </w:t>
      </w:r>
      <w:r>
        <w:rPr>
          <w:rFonts w:ascii="Book Antiqua" w:hAnsi="Book Antiqua"/>
          <w:sz w:val="22"/>
          <w:szCs w:val="22"/>
        </w:rPr>
        <w:t>In Jos 24:7, Yahweh sets a thick mist between Israelites and Egyptians.</w:t>
      </w:r>
      <w:r w:rsidR="000F7BE0">
        <w:rPr>
          <w:rFonts w:ascii="Book Antiqua" w:hAnsi="Book Antiqua"/>
          <w:sz w:val="22"/>
          <w:szCs w:val="22"/>
        </w:rPr>
        <w:t xml:space="preserve"> </w:t>
      </w:r>
      <w:r>
        <w:rPr>
          <w:rFonts w:ascii="Book Antiqua" w:hAnsi="Book Antiqua"/>
          <w:sz w:val="22"/>
          <w:szCs w:val="22"/>
        </w:rPr>
        <w:t>The translation used here is conjectural.</w:t>
      </w:r>
    </w:p>
  </w:footnote>
  <w:footnote w:id="392">
    <w:p w14:paraId="0A6CCFC1" w14:textId="77777777" w:rsidR="00A33C93" w:rsidRPr="00934B49" w:rsidRDefault="00A33C93" w:rsidP="0069754A">
      <w:pPr>
        <w:pStyle w:val="FootnoteText"/>
        <w:spacing w:line="300" w:lineRule="exact"/>
        <w:ind w:left="284" w:hanging="284"/>
        <w:jc w:val="both"/>
        <w:rPr>
          <w:rFonts w:ascii="Book Antiqua" w:hAnsi="Book Antiqua"/>
          <w:sz w:val="22"/>
          <w:szCs w:val="22"/>
        </w:rPr>
      </w:pPr>
      <w:r w:rsidRPr="00934B49">
        <w:rPr>
          <w:rStyle w:val="FootnoteReference"/>
          <w:rFonts w:ascii="Book Antiqua" w:hAnsi="Book Antiqua"/>
          <w:color w:val="008000"/>
          <w:sz w:val="24"/>
          <w:szCs w:val="22"/>
        </w:rPr>
        <w:footnoteRef/>
      </w:r>
      <w:r w:rsidRPr="00934B49">
        <w:rPr>
          <w:rFonts w:ascii="Book Antiqua" w:hAnsi="Book Antiqua"/>
          <w:sz w:val="22"/>
          <w:szCs w:val="22"/>
        </w:rPr>
        <w:t xml:space="preserve"> </w:t>
      </w:r>
      <w:r w:rsidRPr="00934B49">
        <w:rPr>
          <w:rFonts w:ascii="Book Antiqua" w:hAnsi="Book Antiqua"/>
          <w:sz w:val="22"/>
          <w:szCs w:val="22"/>
        </w:rPr>
        <w:tab/>
        <w:t>Some, still trying to explain things wit</w:t>
      </w:r>
      <w:r>
        <w:rPr>
          <w:rFonts w:ascii="Book Antiqua" w:hAnsi="Book Antiqua"/>
          <w:sz w:val="22"/>
          <w:szCs w:val="22"/>
        </w:rPr>
        <w:t>h natural explanations, suggest</w:t>
      </w:r>
      <w:r w:rsidRPr="00934B49">
        <w:rPr>
          <w:rFonts w:ascii="Book Antiqua" w:hAnsi="Book Antiqua"/>
          <w:sz w:val="22"/>
          <w:szCs w:val="22"/>
        </w:rPr>
        <w:t xml:space="preserve"> that a NE wind is to be thought of (an east</w:t>
      </w:r>
      <w:r>
        <w:rPr>
          <w:rFonts w:ascii="Book Antiqua" w:hAnsi="Book Antiqua"/>
          <w:sz w:val="22"/>
          <w:szCs w:val="22"/>
        </w:rPr>
        <w:t xml:space="preserve"> wind would be directly in the Israelites’</w:t>
      </w:r>
      <w:r w:rsidRPr="00934B49">
        <w:rPr>
          <w:rFonts w:ascii="Book Antiqua" w:hAnsi="Book Antiqua"/>
          <w:sz w:val="22"/>
          <w:szCs w:val="22"/>
        </w:rPr>
        <w:t xml:space="preserve"> face</w:t>
      </w:r>
      <w:r>
        <w:rPr>
          <w:rFonts w:ascii="Book Antiqua" w:hAnsi="Book Antiqua"/>
          <w:sz w:val="22"/>
          <w:szCs w:val="22"/>
        </w:rPr>
        <w:t>s</w:t>
      </w:r>
      <w:r w:rsidRPr="00934B49">
        <w:rPr>
          <w:rFonts w:ascii="Book Antiqua" w:hAnsi="Book Antiqua"/>
          <w:sz w:val="22"/>
          <w:szCs w:val="22"/>
        </w:rPr>
        <w:t>), such as a shallow ford might cooperate with an ebb tide in keeping a passage clear</w:t>
      </w:r>
      <w:r>
        <w:rPr>
          <w:rFonts w:ascii="Book Antiqua" w:hAnsi="Book Antiqua"/>
          <w:sz w:val="22"/>
          <w:szCs w:val="22"/>
        </w:rPr>
        <w:t>.</w:t>
      </w:r>
    </w:p>
  </w:footnote>
  <w:footnote w:id="393">
    <w:p w14:paraId="0B6AC4CE" w14:textId="77777777" w:rsidR="00A33C93" w:rsidRDefault="00A33C93" w:rsidP="0069754A">
      <w:pPr>
        <w:pStyle w:val="FootnoteText"/>
        <w:spacing w:line="300" w:lineRule="exact"/>
        <w:ind w:left="284" w:hanging="284"/>
        <w:jc w:val="both"/>
        <w:rPr>
          <w:rFonts w:ascii="Book Antiqua" w:hAnsi="Book Antiqua"/>
          <w:sz w:val="22"/>
          <w:szCs w:val="22"/>
        </w:rPr>
      </w:pPr>
      <w:r w:rsidRPr="00934B4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Literally translated, this verse ends, “</w:t>
      </w:r>
      <w:r w:rsidRPr="00934B49">
        <w:rPr>
          <w:rFonts w:ascii="Book Antiqua" w:hAnsi="Book Antiqua"/>
          <w:i/>
          <w:iCs/>
          <w:sz w:val="22"/>
          <w:szCs w:val="22"/>
        </w:rPr>
        <w:t>and the waters (were) for them a wall to the right and to the left</w:t>
      </w:r>
      <w:r>
        <w:rPr>
          <w:rFonts w:ascii="Book Antiqua" w:hAnsi="Book Antiqua"/>
          <w:sz w:val="22"/>
          <w:szCs w:val="22"/>
        </w:rPr>
        <w:t>.”</w:t>
      </w:r>
    </w:p>
  </w:footnote>
  <w:footnote w:id="394">
    <w:p w14:paraId="1A0CD453" w14:textId="77777777" w:rsidR="00A33C93" w:rsidRDefault="00A33C93" w:rsidP="0069754A">
      <w:pPr>
        <w:pStyle w:val="FootnoteText"/>
        <w:spacing w:line="300" w:lineRule="exact"/>
        <w:ind w:left="284" w:hanging="284"/>
        <w:jc w:val="both"/>
        <w:rPr>
          <w:rFonts w:ascii="Book Antiqua" w:hAnsi="Book Antiqua"/>
          <w:sz w:val="22"/>
          <w:szCs w:val="22"/>
        </w:rPr>
      </w:pPr>
      <w:r w:rsidRPr="00934B4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words ‘</w:t>
      </w:r>
      <w:r w:rsidRPr="00934B49">
        <w:rPr>
          <w:rFonts w:ascii="Book Antiqua" w:hAnsi="Book Antiqua"/>
          <w:i/>
          <w:iCs/>
          <w:sz w:val="22"/>
          <w:szCs w:val="22"/>
        </w:rPr>
        <w:t>after them</w:t>
      </w:r>
      <w:r>
        <w:rPr>
          <w:rFonts w:ascii="Book Antiqua" w:hAnsi="Book Antiqua"/>
          <w:sz w:val="22"/>
          <w:szCs w:val="22"/>
        </w:rPr>
        <w:t xml:space="preserve">’ do not appear in the </w:t>
      </w:r>
      <w:r w:rsidRPr="00934B49">
        <w:rPr>
          <w:rFonts w:ascii="Book Antiqua" w:hAnsi="Book Antiqua"/>
          <w:i/>
          <w:iCs/>
          <w:sz w:val="22"/>
          <w:szCs w:val="22"/>
        </w:rPr>
        <w:t>MT</w:t>
      </w:r>
      <w:r>
        <w:rPr>
          <w:rFonts w:ascii="Book Antiqua" w:hAnsi="Book Antiqua"/>
          <w:sz w:val="22"/>
          <w:szCs w:val="22"/>
        </w:rPr>
        <w:t xml:space="preserve"> and are here added for clarity (following the </w:t>
      </w:r>
      <w:r w:rsidRPr="00934B49">
        <w:rPr>
          <w:rFonts w:ascii="Book Antiqua" w:hAnsi="Book Antiqua"/>
          <w:i/>
          <w:iCs/>
          <w:sz w:val="22"/>
          <w:szCs w:val="22"/>
        </w:rPr>
        <w:t>NJB</w:t>
      </w:r>
      <w:r>
        <w:rPr>
          <w:rFonts w:ascii="Book Antiqua" w:hAnsi="Book Antiqua"/>
          <w:sz w:val="22"/>
          <w:szCs w:val="22"/>
        </w:rPr>
        <w:t xml:space="preserve">, </w:t>
      </w:r>
      <w:r w:rsidRPr="00934B49">
        <w:rPr>
          <w:rFonts w:ascii="Book Antiqua" w:hAnsi="Book Antiqua"/>
          <w:i/>
          <w:iCs/>
          <w:sz w:val="22"/>
          <w:szCs w:val="22"/>
        </w:rPr>
        <w:t>NRSV</w:t>
      </w:r>
      <w:r>
        <w:rPr>
          <w:rFonts w:ascii="Book Antiqua" w:hAnsi="Book Antiqua"/>
          <w:sz w:val="22"/>
          <w:szCs w:val="22"/>
        </w:rPr>
        <w:t xml:space="preserve"> &amp; </w:t>
      </w:r>
      <w:r w:rsidRPr="00934B49">
        <w:rPr>
          <w:rFonts w:ascii="Book Antiqua" w:hAnsi="Book Antiqua"/>
          <w:i/>
          <w:iCs/>
          <w:sz w:val="22"/>
          <w:szCs w:val="22"/>
        </w:rPr>
        <w:t>NETB</w:t>
      </w:r>
      <w:r>
        <w:rPr>
          <w:rFonts w:ascii="Book Antiqua" w:hAnsi="Book Antiqua"/>
          <w:sz w:val="22"/>
          <w:szCs w:val="22"/>
        </w:rPr>
        <w:t>)</w:t>
      </w:r>
    </w:p>
  </w:footnote>
  <w:footnote w:id="395">
    <w:p w14:paraId="793A448C" w14:textId="77777777" w:rsidR="00A33C93" w:rsidRDefault="00A33C93" w:rsidP="0069754A">
      <w:pPr>
        <w:pStyle w:val="FootnoteText"/>
        <w:spacing w:line="300" w:lineRule="exact"/>
        <w:ind w:left="284" w:hanging="284"/>
        <w:jc w:val="both"/>
        <w:rPr>
          <w:rFonts w:ascii="Book Antiqua" w:hAnsi="Book Antiqua"/>
          <w:sz w:val="22"/>
          <w:szCs w:val="22"/>
        </w:rPr>
      </w:pPr>
      <w:r w:rsidRPr="00934B4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t>
      </w:r>
      <w:r>
        <w:rPr>
          <w:rFonts w:ascii="Book Antiqua" w:hAnsi="Book Antiqua"/>
          <w:i/>
          <w:iCs/>
          <w:sz w:val="22"/>
          <w:szCs w:val="22"/>
        </w:rPr>
        <w:t>morning watch</w:t>
      </w:r>
      <w:r>
        <w:rPr>
          <w:rFonts w:ascii="Book Antiqua" w:hAnsi="Book Antiqua"/>
          <w:sz w:val="22"/>
          <w:szCs w:val="22"/>
        </w:rPr>
        <w:t>’ was the last watch of the night, 2–6 am.</w:t>
      </w:r>
    </w:p>
  </w:footnote>
  <w:footnote w:id="396">
    <w:p w14:paraId="4B64AB3D" w14:textId="77777777" w:rsidR="00A33C93" w:rsidRDefault="00A33C93" w:rsidP="0069754A">
      <w:pPr>
        <w:pStyle w:val="FootnoteText"/>
        <w:spacing w:line="300" w:lineRule="exact"/>
        <w:ind w:left="284" w:hanging="284"/>
        <w:jc w:val="both"/>
        <w:rPr>
          <w:rFonts w:ascii="Book Antiqua" w:hAnsi="Book Antiqua"/>
          <w:sz w:val="22"/>
          <w:szCs w:val="22"/>
        </w:rPr>
      </w:pPr>
      <w:r w:rsidRPr="00934B49">
        <w:rPr>
          <w:rStyle w:val="FootnoteReference"/>
          <w:rFonts w:ascii="Book Antiqua" w:hAnsi="Book Antiqua"/>
          <w:color w:val="008000"/>
          <w:sz w:val="24"/>
          <w:szCs w:val="22"/>
        </w:rPr>
        <w:footnoteRef/>
      </w:r>
      <w:r w:rsidRPr="00934B49">
        <w:rPr>
          <w:rFonts w:ascii="Book Antiqua" w:hAnsi="Book Antiqua"/>
          <w:color w:val="008000"/>
          <w:sz w:val="24"/>
          <w:szCs w:val="22"/>
        </w:rPr>
        <w:t xml:space="preserve"> </w:t>
      </w:r>
      <w:r>
        <w:rPr>
          <w:rFonts w:ascii="Book Antiqua" w:hAnsi="Book Antiqua"/>
          <w:sz w:val="22"/>
          <w:szCs w:val="22"/>
        </w:rPr>
        <w:tab/>
        <w:t>‘</w:t>
      </w:r>
      <w:r>
        <w:rPr>
          <w:rFonts w:ascii="Book Antiqua" w:hAnsi="Book Antiqua"/>
          <w:i/>
          <w:iCs/>
          <w:sz w:val="22"/>
          <w:szCs w:val="22"/>
        </w:rPr>
        <w:t>Clogged</w:t>
      </w:r>
      <w:r>
        <w:rPr>
          <w:rFonts w:ascii="Book Antiqua" w:hAnsi="Book Antiqua"/>
          <w:sz w:val="22"/>
          <w:szCs w:val="22"/>
        </w:rPr>
        <w:t xml:space="preserve">’ is from the </w:t>
      </w:r>
      <w:r>
        <w:rPr>
          <w:rFonts w:ascii="Book Antiqua" w:hAnsi="Book Antiqua"/>
          <w:i/>
          <w:iCs/>
          <w:sz w:val="22"/>
          <w:szCs w:val="22"/>
        </w:rPr>
        <w:t>LXX</w:t>
      </w:r>
      <w:r>
        <w:rPr>
          <w:rFonts w:ascii="Book Antiqua" w:hAnsi="Book Antiqua"/>
          <w:sz w:val="22"/>
          <w:szCs w:val="22"/>
        </w:rPr>
        <w:t xml:space="preserve"> (</w:t>
      </w:r>
      <w:r w:rsidRPr="00687A5C">
        <w:rPr>
          <w:rFonts w:ascii="Vusillus" w:hAnsi="Vusillus" w:cs="Vusillus"/>
          <w:bCs/>
          <w:i/>
          <w:noProof/>
          <w:sz w:val="26"/>
          <w:szCs w:val="18"/>
          <w:lang w:val="el-GR"/>
        </w:rPr>
        <w:t>συνέδησεν</w:t>
      </w:r>
      <w:r>
        <w:rPr>
          <w:rFonts w:ascii="Book Antiqua" w:hAnsi="Book Antiqua"/>
          <w:sz w:val="22"/>
          <w:szCs w:val="22"/>
        </w:rPr>
        <w:t xml:space="preserve">) and other texts; the </w:t>
      </w:r>
      <w:r>
        <w:rPr>
          <w:rFonts w:ascii="Book Antiqua" w:hAnsi="Book Antiqua"/>
          <w:i/>
          <w:iCs/>
          <w:sz w:val="22"/>
          <w:szCs w:val="22"/>
        </w:rPr>
        <w:t>MT</w:t>
      </w:r>
      <w:r>
        <w:rPr>
          <w:rFonts w:ascii="Book Antiqua" w:hAnsi="Book Antiqua"/>
          <w:sz w:val="22"/>
          <w:szCs w:val="22"/>
        </w:rPr>
        <w:t xml:space="preserve"> has ‘</w:t>
      </w:r>
      <w:r>
        <w:rPr>
          <w:rFonts w:ascii="Book Antiqua" w:hAnsi="Book Antiqua"/>
          <w:i/>
          <w:iCs/>
          <w:sz w:val="22"/>
          <w:szCs w:val="22"/>
        </w:rPr>
        <w:t>took off</w:t>
      </w:r>
      <w:r>
        <w:rPr>
          <w:rFonts w:ascii="Book Antiqua" w:hAnsi="Book Antiqua"/>
          <w:sz w:val="22"/>
          <w:szCs w:val="22"/>
        </w:rPr>
        <w:t>’ (</w:t>
      </w:r>
      <w:r w:rsidRPr="00717949">
        <w:rPr>
          <w:rFonts w:cs="SBL Hebrew"/>
          <w:noProof/>
          <w:sz w:val="26"/>
          <w:szCs w:val="26"/>
          <w:rtl/>
          <w:lang w:bidi="he-IL"/>
        </w:rPr>
        <w:t>וַיָּ֗סַר</w:t>
      </w:r>
      <w:r>
        <w:rPr>
          <w:rFonts w:ascii="Book Antiqua" w:hAnsi="Book Antiqua"/>
          <w:sz w:val="22"/>
          <w:szCs w:val="22"/>
        </w:rPr>
        <w:t>).</w:t>
      </w:r>
    </w:p>
  </w:footnote>
  <w:footnote w:id="397">
    <w:p w14:paraId="700A3114" w14:textId="77777777" w:rsidR="00A33C93" w:rsidRPr="00BB76C0" w:rsidRDefault="00A33C93" w:rsidP="0069754A">
      <w:pPr>
        <w:pStyle w:val="FootnoteText"/>
        <w:spacing w:line="300" w:lineRule="exact"/>
        <w:ind w:left="284" w:hanging="284"/>
        <w:jc w:val="both"/>
        <w:rPr>
          <w:rFonts w:ascii="Book Antiqua" w:hAnsi="Book Antiqua"/>
          <w:sz w:val="22"/>
          <w:szCs w:val="22"/>
        </w:rPr>
      </w:pPr>
      <w:r w:rsidRPr="00057D2F">
        <w:rPr>
          <w:rStyle w:val="FootnoteReference"/>
          <w:rFonts w:ascii="Book Antiqua" w:hAnsi="Book Antiqua"/>
          <w:color w:val="008000"/>
          <w:sz w:val="24"/>
          <w:szCs w:val="22"/>
        </w:rPr>
        <w:footnoteRef/>
      </w:r>
      <w:r w:rsidRPr="00BB76C0">
        <w:rPr>
          <w:rFonts w:ascii="Book Antiqua" w:hAnsi="Book Antiqua"/>
          <w:sz w:val="22"/>
          <w:szCs w:val="22"/>
        </w:rPr>
        <w:t xml:space="preserve"> </w:t>
      </w:r>
      <w:r w:rsidRPr="00BB76C0">
        <w:rPr>
          <w:rFonts w:ascii="Book Antiqua" w:hAnsi="Book Antiqua"/>
          <w:sz w:val="22"/>
          <w:szCs w:val="22"/>
        </w:rPr>
        <w:tab/>
      </w:r>
      <w:bookmarkStart w:id="150" w:name="1468"/>
      <w:r w:rsidRPr="00BB76C0">
        <w:rPr>
          <w:rFonts w:ascii="Book Antiqua" w:hAnsi="Book Antiqua"/>
          <w:sz w:val="22"/>
          <w:szCs w:val="22"/>
        </w:rPr>
        <w:t>The verb</w:t>
      </w:r>
      <w:r>
        <w:rPr>
          <w:rFonts w:ascii="Book Antiqua" w:hAnsi="Book Antiqua"/>
          <w:sz w:val="22"/>
          <w:szCs w:val="22"/>
        </w:rPr>
        <w:t xml:space="preserve"> ‘</w:t>
      </w:r>
      <w:r w:rsidRPr="00BB76C0">
        <w:rPr>
          <w:rFonts w:ascii="Book Antiqua" w:hAnsi="Book Antiqua"/>
          <w:i/>
          <w:iCs/>
          <w:sz w:val="22"/>
          <w:szCs w:val="22"/>
        </w:rPr>
        <w:t>may flow</w:t>
      </w:r>
      <w:r>
        <w:rPr>
          <w:rFonts w:ascii="Book Antiqua" w:hAnsi="Book Antiqua"/>
          <w:sz w:val="22"/>
          <w:szCs w:val="22"/>
        </w:rPr>
        <w:t>’ (literally, ‘</w:t>
      </w:r>
      <w:r w:rsidRPr="00BB76C0">
        <w:rPr>
          <w:rFonts w:ascii="Book Antiqua" w:hAnsi="Book Antiqua"/>
          <w:i/>
          <w:iCs/>
          <w:sz w:val="22"/>
          <w:szCs w:val="22"/>
        </w:rPr>
        <w:t>and they will return</w:t>
      </w:r>
      <w:r>
        <w:rPr>
          <w:rFonts w:ascii="Book Antiqua" w:hAnsi="Book Antiqua"/>
          <w:sz w:val="22"/>
          <w:szCs w:val="22"/>
        </w:rPr>
        <w:t>’)</w:t>
      </w:r>
      <w:r w:rsidRPr="00BB76C0">
        <w:rPr>
          <w:rFonts w:ascii="Book Antiqua" w:hAnsi="Book Antiqua"/>
          <w:sz w:val="22"/>
          <w:szCs w:val="22"/>
        </w:rPr>
        <w:t xml:space="preserve"> is here subordinated to the imperative preceding it, showing the purpose of that act.</w:t>
      </w:r>
      <w:bookmarkEnd w:id="150"/>
    </w:p>
  </w:footnote>
  <w:footnote w:id="398">
    <w:p w14:paraId="5209B803" w14:textId="77777777" w:rsidR="00A33C93" w:rsidRDefault="00A33C93" w:rsidP="0069754A">
      <w:pPr>
        <w:pStyle w:val="FootnoteText"/>
        <w:spacing w:line="300" w:lineRule="exact"/>
        <w:ind w:left="284" w:hanging="284"/>
        <w:jc w:val="both"/>
        <w:rPr>
          <w:rFonts w:ascii="Book Antiqua" w:hAnsi="Book Antiqua"/>
          <w:sz w:val="22"/>
          <w:szCs w:val="22"/>
        </w:rPr>
      </w:pPr>
      <w:r w:rsidRPr="00057D2F">
        <w:rPr>
          <w:rStyle w:val="FootnoteReference"/>
          <w:rFonts w:ascii="Book Antiqua" w:hAnsi="Book Antiqua"/>
          <w:color w:val="008000"/>
          <w:sz w:val="24"/>
          <w:szCs w:val="22"/>
        </w:rPr>
        <w:footnoteRef/>
      </w:r>
      <w:r w:rsidRPr="00057D2F">
        <w:rPr>
          <w:rFonts w:ascii="Book Antiqua" w:hAnsi="Book Antiqua"/>
          <w:color w:val="008000"/>
          <w:sz w:val="24"/>
          <w:szCs w:val="22"/>
        </w:rPr>
        <w:t xml:space="preserve"> </w:t>
      </w:r>
      <w:r>
        <w:rPr>
          <w:rFonts w:ascii="Book Antiqua" w:hAnsi="Book Antiqua"/>
          <w:sz w:val="22"/>
          <w:szCs w:val="22"/>
        </w:rPr>
        <w:tab/>
        <w:t>The literal translation of ‘</w:t>
      </w:r>
      <w:r w:rsidRPr="00BB76C0">
        <w:rPr>
          <w:rFonts w:ascii="Book Antiqua" w:hAnsi="Book Antiqua"/>
          <w:i/>
          <w:iCs/>
          <w:sz w:val="22"/>
          <w:szCs w:val="22"/>
        </w:rPr>
        <w:t>at dawn</w:t>
      </w:r>
      <w:r>
        <w:rPr>
          <w:rFonts w:ascii="Book Antiqua" w:hAnsi="Book Antiqua"/>
          <w:sz w:val="22"/>
          <w:szCs w:val="22"/>
        </w:rPr>
        <w:t>’ is ‘</w:t>
      </w:r>
      <w:r w:rsidRPr="00BB76C0">
        <w:rPr>
          <w:rFonts w:ascii="Book Antiqua" w:hAnsi="Book Antiqua"/>
          <w:i/>
          <w:iCs/>
          <w:sz w:val="22"/>
          <w:szCs w:val="22"/>
        </w:rPr>
        <w:t>at the turning of the morning</w:t>
      </w:r>
      <w:r>
        <w:rPr>
          <w:rFonts w:ascii="Book Antiqua" w:hAnsi="Book Antiqua"/>
          <w:sz w:val="22"/>
          <w:szCs w:val="22"/>
        </w:rPr>
        <w:t>’.</w:t>
      </w:r>
    </w:p>
  </w:footnote>
  <w:footnote w:id="399">
    <w:p w14:paraId="59E52CB8" w14:textId="77777777" w:rsidR="00A33C93" w:rsidRDefault="00A33C93" w:rsidP="0069754A">
      <w:pPr>
        <w:pStyle w:val="FootnoteText"/>
        <w:spacing w:line="300" w:lineRule="exact"/>
        <w:ind w:left="284" w:hanging="284"/>
        <w:jc w:val="both"/>
        <w:rPr>
          <w:rFonts w:ascii="Book Antiqua" w:hAnsi="Book Antiqua"/>
          <w:sz w:val="22"/>
          <w:szCs w:val="22"/>
        </w:rPr>
      </w:pPr>
      <w:r w:rsidRPr="00057D2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BB76C0">
        <w:rPr>
          <w:rFonts w:ascii="Book Antiqua" w:hAnsi="Book Antiqua"/>
          <w:i/>
          <w:iCs/>
          <w:sz w:val="22"/>
          <w:szCs w:val="22"/>
        </w:rPr>
        <w:t>them</w:t>
      </w:r>
      <w:r>
        <w:rPr>
          <w:rFonts w:ascii="Book Antiqua" w:hAnsi="Book Antiqua"/>
          <w:sz w:val="22"/>
          <w:szCs w:val="22"/>
        </w:rPr>
        <w:t xml:space="preserve">’, here following the </w:t>
      </w:r>
      <w:r w:rsidRPr="00BB76C0">
        <w:rPr>
          <w:rFonts w:ascii="Book Antiqua" w:hAnsi="Book Antiqua"/>
          <w:i/>
          <w:iCs/>
          <w:sz w:val="22"/>
          <w:szCs w:val="22"/>
        </w:rPr>
        <w:t>MT</w:t>
      </w:r>
      <w:r>
        <w:rPr>
          <w:rFonts w:ascii="Book Antiqua" w:hAnsi="Book Antiqua"/>
          <w:sz w:val="22"/>
          <w:szCs w:val="22"/>
        </w:rPr>
        <w:t xml:space="preserve"> &amp; </w:t>
      </w:r>
      <w:r w:rsidRPr="00BB76C0">
        <w:rPr>
          <w:rFonts w:ascii="Book Antiqua" w:hAnsi="Book Antiqua"/>
          <w:i/>
          <w:iCs/>
          <w:sz w:val="22"/>
          <w:szCs w:val="22"/>
        </w:rPr>
        <w:t>NRSV</w:t>
      </w:r>
      <w:r>
        <w:rPr>
          <w:rFonts w:ascii="Book Antiqua" w:hAnsi="Book Antiqua"/>
          <w:sz w:val="22"/>
          <w:szCs w:val="22"/>
        </w:rPr>
        <w:t xml:space="preserve">, the </w:t>
      </w:r>
      <w:r w:rsidRPr="00BB76C0">
        <w:rPr>
          <w:rFonts w:ascii="Book Antiqua" w:hAnsi="Book Antiqua"/>
          <w:i/>
          <w:iCs/>
          <w:sz w:val="22"/>
          <w:szCs w:val="22"/>
        </w:rPr>
        <w:t>NJB</w:t>
      </w:r>
      <w:r>
        <w:rPr>
          <w:rFonts w:ascii="Book Antiqua" w:hAnsi="Book Antiqua"/>
          <w:sz w:val="22"/>
          <w:szCs w:val="22"/>
        </w:rPr>
        <w:t xml:space="preserve"> &amp; </w:t>
      </w:r>
      <w:r w:rsidRPr="00BB76C0">
        <w:rPr>
          <w:rFonts w:ascii="Book Antiqua" w:hAnsi="Book Antiqua"/>
          <w:i/>
          <w:iCs/>
          <w:sz w:val="22"/>
          <w:szCs w:val="22"/>
        </w:rPr>
        <w:t>NETB</w:t>
      </w:r>
      <w:r>
        <w:rPr>
          <w:rFonts w:ascii="Book Antiqua" w:hAnsi="Book Antiqua"/>
          <w:sz w:val="22"/>
          <w:szCs w:val="22"/>
        </w:rPr>
        <w:t xml:space="preserve"> have ‘</w:t>
      </w:r>
      <w:r w:rsidRPr="00BB76C0">
        <w:rPr>
          <w:rFonts w:ascii="Book Antiqua" w:hAnsi="Book Antiqua"/>
          <w:i/>
          <w:iCs/>
          <w:sz w:val="22"/>
          <w:szCs w:val="22"/>
        </w:rPr>
        <w:t>the Israelites</w:t>
      </w:r>
      <w:r>
        <w:rPr>
          <w:rFonts w:ascii="Book Antiqua" w:hAnsi="Book Antiqua"/>
          <w:sz w:val="22"/>
          <w:szCs w:val="22"/>
        </w:rPr>
        <w:t>’.</w:t>
      </w:r>
    </w:p>
  </w:footnote>
  <w:footnote w:id="400">
    <w:p w14:paraId="47F182AF" w14:textId="77777777" w:rsidR="00A33C93" w:rsidRDefault="00A33C93" w:rsidP="0069754A">
      <w:pPr>
        <w:pStyle w:val="FootnoteText"/>
        <w:spacing w:line="300" w:lineRule="exact"/>
        <w:ind w:left="284" w:hanging="284"/>
        <w:jc w:val="both"/>
        <w:rPr>
          <w:rFonts w:ascii="Book Antiqua" w:hAnsi="Book Antiqua"/>
          <w:sz w:val="22"/>
          <w:szCs w:val="22"/>
        </w:rPr>
      </w:pPr>
      <w:r w:rsidRPr="00057D2F">
        <w:rPr>
          <w:rStyle w:val="FootnoteReference"/>
          <w:rFonts w:ascii="Book Antiqua" w:hAnsi="Book Antiqua"/>
          <w:color w:val="008000"/>
          <w:sz w:val="24"/>
          <w:szCs w:val="22"/>
        </w:rPr>
        <w:footnoteRef/>
      </w:r>
      <w:r w:rsidRPr="00057D2F">
        <w:rPr>
          <w:rFonts w:ascii="Book Antiqua" w:hAnsi="Book Antiqua"/>
          <w:color w:val="008000"/>
          <w:sz w:val="24"/>
          <w:szCs w:val="22"/>
        </w:rPr>
        <w:t xml:space="preserve"> </w:t>
      </w:r>
      <w:r>
        <w:rPr>
          <w:rFonts w:ascii="Book Antiqua" w:hAnsi="Book Antiqua"/>
          <w:sz w:val="22"/>
          <w:szCs w:val="22"/>
        </w:rPr>
        <w:tab/>
        <w:t>See #22 on the ending of this verse.</w:t>
      </w:r>
    </w:p>
  </w:footnote>
  <w:footnote w:id="401">
    <w:p w14:paraId="77A37913" w14:textId="77777777" w:rsidR="00C56B82" w:rsidRPr="001256E7" w:rsidRDefault="00C56B82" w:rsidP="00C56B82">
      <w:pPr>
        <w:pStyle w:val="FootnoteText"/>
        <w:spacing w:line="300" w:lineRule="exact"/>
        <w:ind w:left="284" w:hanging="284"/>
        <w:jc w:val="both"/>
        <w:rPr>
          <w:rFonts w:ascii="Book Antiqua" w:hAnsi="Book Antiqua"/>
          <w:sz w:val="22"/>
          <w:szCs w:val="22"/>
        </w:rPr>
      </w:pPr>
      <w:r w:rsidRPr="001256E7">
        <w:rPr>
          <w:rStyle w:val="FootnoteReference"/>
          <w:rFonts w:ascii="Book Antiqua" w:hAnsi="Book Antiqua"/>
          <w:color w:val="008000"/>
          <w:sz w:val="24"/>
          <w:szCs w:val="22"/>
        </w:rPr>
        <w:footnoteRef/>
      </w:r>
      <w:r w:rsidRPr="001256E7">
        <w:rPr>
          <w:rFonts w:ascii="Book Antiqua" w:hAnsi="Book Antiqua"/>
          <w:sz w:val="22"/>
          <w:szCs w:val="22"/>
        </w:rPr>
        <w:t xml:space="preserve"> </w:t>
      </w:r>
      <w:r w:rsidRPr="001256E7">
        <w:rPr>
          <w:rFonts w:ascii="Book Antiqua" w:hAnsi="Book Antiqua"/>
          <w:sz w:val="22"/>
          <w:szCs w:val="22"/>
        </w:rPr>
        <w:tab/>
      </w:r>
      <w:bookmarkStart w:id="151" w:name="1476"/>
      <w:r w:rsidRPr="001256E7">
        <w:rPr>
          <w:rFonts w:ascii="Book Antiqua" w:hAnsi="Book Antiqua"/>
          <w:sz w:val="22"/>
          <w:szCs w:val="22"/>
        </w:rPr>
        <w:t xml:space="preserve">The </w:t>
      </w:r>
      <w:r>
        <w:rPr>
          <w:rFonts w:ascii="Book Antiqua" w:hAnsi="Book Antiqua"/>
          <w:sz w:val="22"/>
          <w:szCs w:val="22"/>
        </w:rPr>
        <w:t xml:space="preserve">term </w:t>
      </w:r>
      <w:r w:rsidRPr="001256E7">
        <w:rPr>
          <w:rFonts w:cs="SBL Hebrew"/>
          <w:noProof/>
          <w:sz w:val="26"/>
          <w:szCs w:val="26"/>
          <w:rtl/>
          <w:lang w:bidi="he-IL"/>
        </w:rPr>
        <w:t>וַיּ֨וֹשַׁע</w:t>
      </w:r>
      <w:r w:rsidRPr="001256E7">
        <w:rPr>
          <w:rFonts w:ascii="Book Antiqua" w:hAnsi="Book Antiqua"/>
          <w:sz w:val="16"/>
          <w:szCs w:val="16"/>
        </w:rPr>
        <w:t xml:space="preserve"> </w:t>
      </w:r>
      <w:r w:rsidRPr="001256E7">
        <w:rPr>
          <w:rFonts w:ascii="Book Antiqua" w:hAnsi="Book Antiqua"/>
          <w:sz w:val="22"/>
          <w:szCs w:val="22"/>
        </w:rPr>
        <w:t>(</w:t>
      </w:r>
      <w:r w:rsidRPr="001256E7">
        <w:rPr>
          <w:rFonts w:ascii="Book Antiqua" w:hAnsi="Book Antiqua"/>
          <w:i/>
          <w:iCs/>
          <w:sz w:val="22"/>
          <w:szCs w:val="22"/>
        </w:rPr>
        <w:t>‘saved’</w:t>
      </w:r>
      <w:r w:rsidRPr="001256E7">
        <w:rPr>
          <w:rFonts w:ascii="Book Antiqua" w:hAnsi="Book Antiqua"/>
          <w:sz w:val="22"/>
          <w:szCs w:val="22"/>
        </w:rPr>
        <w:t>) is the key summation of the chapt</w:t>
      </w:r>
      <w:r>
        <w:rPr>
          <w:rFonts w:ascii="Book Antiqua" w:hAnsi="Book Antiqua"/>
          <w:sz w:val="22"/>
          <w:szCs w:val="22"/>
        </w:rPr>
        <w:t>er, and this part of the book: ‘</w:t>
      </w:r>
      <w:r w:rsidRPr="001256E7">
        <w:rPr>
          <w:rFonts w:ascii="Book Antiqua" w:hAnsi="Book Antiqua"/>
          <w:sz w:val="22"/>
          <w:szCs w:val="22"/>
        </w:rPr>
        <w:t xml:space="preserve">So Yahweh saved </w:t>
      </w:r>
      <w:smartTag w:uri="urn:schemas-microsoft-com:office:smarttags" w:element="country-region">
        <w:smartTag w:uri="urn:schemas-microsoft-com:office:smarttags" w:element="place">
          <w:r w:rsidRPr="001256E7">
            <w:rPr>
              <w:rFonts w:ascii="Book Antiqua" w:hAnsi="Book Antiqua"/>
              <w:sz w:val="22"/>
              <w:szCs w:val="22"/>
            </w:rPr>
            <w:t>Israel</w:t>
          </w:r>
        </w:smartTag>
      </w:smartTag>
      <w:r>
        <w:rPr>
          <w:rFonts w:ascii="Book Antiqua" w:hAnsi="Book Antiqua"/>
          <w:sz w:val="22"/>
          <w:szCs w:val="22"/>
        </w:rPr>
        <w:t>’; t</w:t>
      </w:r>
      <w:r w:rsidRPr="001256E7">
        <w:rPr>
          <w:rFonts w:ascii="Book Antiqua" w:hAnsi="Book Antiqua"/>
          <w:sz w:val="22"/>
          <w:szCs w:val="22"/>
        </w:rPr>
        <w:t>his is the culmination of all the powerful works of God through these chapters.</w:t>
      </w:r>
      <w:bookmarkEnd w:id="151"/>
    </w:p>
  </w:footnote>
  <w:footnote w:id="402">
    <w:p w14:paraId="5568D7C5" w14:textId="78AEB686" w:rsidR="00C56B82" w:rsidRPr="001256E7" w:rsidRDefault="00C56B82" w:rsidP="00C56B82">
      <w:pPr>
        <w:pStyle w:val="FootnoteText"/>
        <w:spacing w:line="300" w:lineRule="exact"/>
        <w:ind w:left="284" w:hanging="284"/>
        <w:jc w:val="both"/>
        <w:rPr>
          <w:rFonts w:ascii="Book Antiqua" w:hAnsi="Book Antiqua"/>
          <w:sz w:val="22"/>
          <w:szCs w:val="22"/>
        </w:rPr>
      </w:pPr>
      <w:r w:rsidRPr="001256E7">
        <w:rPr>
          <w:rStyle w:val="FootnoteReference"/>
          <w:rFonts w:ascii="Book Antiqua" w:hAnsi="Book Antiqua"/>
          <w:color w:val="008000"/>
          <w:sz w:val="24"/>
          <w:szCs w:val="22"/>
        </w:rPr>
        <w:footnoteRef/>
      </w:r>
      <w:r w:rsidRPr="001256E7">
        <w:rPr>
          <w:rFonts w:ascii="Book Antiqua" w:hAnsi="Book Antiqua"/>
          <w:sz w:val="22"/>
          <w:szCs w:val="22"/>
        </w:rPr>
        <w:t xml:space="preserve"> </w:t>
      </w:r>
      <w:r w:rsidRPr="001256E7">
        <w:rPr>
          <w:rFonts w:ascii="Book Antiqua" w:hAnsi="Book Antiqua"/>
          <w:sz w:val="22"/>
          <w:szCs w:val="22"/>
        </w:rPr>
        <w:tab/>
      </w:r>
      <w:bookmarkStart w:id="152" w:name="1483"/>
      <w:r>
        <w:rPr>
          <w:rFonts w:ascii="Book Antiqua" w:hAnsi="Book Antiqua"/>
          <w:sz w:val="22"/>
          <w:szCs w:val="22"/>
        </w:rPr>
        <w:t>Here the title of ‘</w:t>
      </w:r>
      <w:r w:rsidRPr="001256E7">
        <w:rPr>
          <w:rFonts w:ascii="Book Antiqua" w:hAnsi="Book Antiqua"/>
          <w:i/>
          <w:iCs/>
          <w:sz w:val="22"/>
          <w:szCs w:val="22"/>
        </w:rPr>
        <w:t>servant</w:t>
      </w:r>
      <w:r>
        <w:rPr>
          <w:rFonts w:ascii="Book Antiqua" w:hAnsi="Book Antiqua"/>
          <w:sz w:val="22"/>
          <w:szCs w:val="22"/>
        </w:rPr>
        <w:t>’ is given to Moses; t</w:t>
      </w:r>
      <w:r w:rsidRPr="001256E7">
        <w:rPr>
          <w:rFonts w:ascii="Book Antiqua" w:hAnsi="Book Antiqua"/>
          <w:sz w:val="22"/>
          <w:szCs w:val="22"/>
        </w:rPr>
        <w:t>his is the highest ti</w:t>
      </w:r>
      <w:r>
        <w:rPr>
          <w:rFonts w:ascii="Book Antiqua" w:hAnsi="Book Antiqua"/>
          <w:sz w:val="22"/>
          <w:szCs w:val="22"/>
        </w:rPr>
        <w:t>tle a mortal can have in the OT – the ‘</w:t>
      </w:r>
      <w:r w:rsidRPr="001256E7">
        <w:rPr>
          <w:rFonts w:ascii="Book Antiqua" w:hAnsi="Book Antiqua"/>
          <w:sz w:val="22"/>
          <w:szCs w:val="22"/>
        </w:rPr>
        <w:t>servant of Yahweh</w:t>
      </w:r>
      <w:r>
        <w:rPr>
          <w:rFonts w:ascii="Book Antiqua" w:hAnsi="Book Antiqua"/>
          <w:sz w:val="22"/>
          <w:szCs w:val="22"/>
        </w:rPr>
        <w:t>’.</w:t>
      </w:r>
      <w:r w:rsidR="000F7BE0">
        <w:rPr>
          <w:rFonts w:ascii="Book Antiqua" w:hAnsi="Book Antiqua"/>
          <w:sz w:val="22"/>
          <w:szCs w:val="22"/>
        </w:rPr>
        <w:t xml:space="preserve"> </w:t>
      </w:r>
      <w:r w:rsidRPr="001256E7">
        <w:rPr>
          <w:rFonts w:ascii="Book Antiqua" w:hAnsi="Book Antiqua"/>
          <w:sz w:val="22"/>
          <w:szCs w:val="22"/>
        </w:rPr>
        <w:t>It signifies more than a believer; it describes the individual as acting on behalf of God.</w:t>
      </w:r>
      <w:r w:rsidR="000F7BE0">
        <w:rPr>
          <w:rFonts w:ascii="Book Antiqua" w:hAnsi="Book Antiqua"/>
          <w:sz w:val="22"/>
          <w:szCs w:val="22"/>
        </w:rPr>
        <w:t xml:space="preserve"> </w:t>
      </w:r>
      <w:r w:rsidRPr="001256E7">
        <w:rPr>
          <w:rFonts w:ascii="Book Antiqua" w:hAnsi="Book Antiqua"/>
          <w:sz w:val="22"/>
          <w:szCs w:val="22"/>
        </w:rPr>
        <w:t>For example, when Moses stretched out his h</w:t>
      </w:r>
      <w:r>
        <w:rPr>
          <w:rFonts w:ascii="Book Antiqua" w:hAnsi="Book Antiqua"/>
          <w:sz w:val="22"/>
          <w:szCs w:val="22"/>
        </w:rPr>
        <w:t>and, God used it as his own (Is 63:12):</w:t>
      </w:r>
      <w:r w:rsidRPr="001256E7">
        <w:rPr>
          <w:rFonts w:ascii="Book Antiqua" w:hAnsi="Book Antiqua"/>
          <w:sz w:val="22"/>
          <w:szCs w:val="22"/>
        </w:rPr>
        <w:t xml:space="preserve"> Moses was God’s personal representative.</w:t>
      </w:r>
      <w:r w:rsidR="000F7BE0">
        <w:rPr>
          <w:rFonts w:ascii="Book Antiqua" w:hAnsi="Book Antiqua"/>
          <w:sz w:val="22"/>
          <w:szCs w:val="22"/>
        </w:rPr>
        <w:t xml:space="preserve"> </w:t>
      </w:r>
      <w:r w:rsidRPr="001256E7">
        <w:rPr>
          <w:rFonts w:ascii="Book Antiqua" w:hAnsi="Book Antiqua"/>
          <w:sz w:val="22"/>
          <w:szCs w:val="22"/>
        </w:rPr>
        <w:t>The chapter records both a message of salvation and of judgment.</w:t>
      </w:r>
      <w:r w:rsidR="000F7BE0">
        <w:rPr>
          <w:rFonts w:ascii="Book Antiqua" w:hAnsi="Book Antiqua"/>
          <w:sz w:val="22"/>
          <w:szCs w:val="22"/>
        </w:rPr>
        <w:t xml:space="preserve"> </w:t>
      </w:r>
      <w:r w:rsidRPr="001256E7">
        <w:rPr>
          <w:rFonts w:ascii="Book Antiqua" w:hAnsi="Book Antiqua"/>
          <w:sz w:val="22"/>
          <w:szCs w:val="22"/>
        </w:rPr>
        <w:t>Like the earlier deliverance from their dwelling by the Passover, this chapter can be used as a lesson on de</w:t>
      </w:r>
      <w:r>
        <w:rPr>
          <w:rFonts w:ascii="Book Antiqua" w:hAnsi="Book Antiqua"/>
          <w:sz w:val="22"/>
          <w:szCs w:val="22"/>
        </w:rPr>
        <w:t xml:space="preserve">liverance from present troubles – </w:t>
      </w:r>
      <w:r w:rsidRPr="001256E7">
        <w:rPr>
          <w:rFonts w:ascii="Book Antiqua" w:hAnsi="Book Antiqua"/>
          <w:sz w:val="22"/>
          <w:szCs w:val="22"/>
        </w:rPr>
        <w:t xml:space="preserve">if God could do this for </w:t>
      </w:r>
      <w:smartTag w:uri="urn:schemas-microsoft-com:office:smarttags" w:element="country-region">
        <w:smartTag w:uri="urn:schemas-microsoft-com:office:smarttags" w:element="place">
          <w:r w:rsidRPr="001256E7">
            <w:rPr>
              <w:rFonts w:ascii="Book Antiqua" w:hAnsi="Book Antiqua"/>
              <w:sz w:val="22"/>
              <w:szCs w:val="22"/>
            </w:rPr>
            <w:t>Israel</w:t>
          </w:r>
        </w:smartTag>
      </w:smartTag>
      <w:r w:rsidRPr="001256E7">
        <w:rPr>
          <w:rFonts w:ascii="Book Antiqua" w:hAnsi="Book Antiqua"/>
          <w:sz w:val="22"/>
          <w:szCs w:val="22"/>
        </w:rPr>
        <w:t>, there is no trouble too great for him to overcome.</w:t>
      </w:r>
      <w:r w:rsidR="000F7BE0">
        <w:rPr>
          <w:rFonts w:ascii="Book Antiqua" w:hAnsi="Book Antiqua"/>
          <w:sz w:val="22"/>
          <w:szCs w:val="22"/>
        </w:rPr>
        <w:t xml:space="preserve"> </w:t>
      </w:r>
      <w:r w:rsidRPr="001256E7">
        <w:rPr>
          <w:rFonts w:ascii="Book Antiqua" w:hAnsi="Book Antiqua"/>
          <w:sz w:val="22"/>
          <w:szCs w:val="22"/>
        </w:rPr>
        <w:t>The passage can also be used as a picture (at least) of the deliverance at th</w:t>
      </w:r>
      <w:r>
        <w:rPr>
          <w:rFonts w:ascii="Book Antiqua" w:hAnsi="Book Antiqua"/>
          <w:sz w:val="22"/>
          <w:szCs w:val="22"/>
        </w:rPr>
        <w:t>e final judgment on the world; b</w:t>
      </w:r>
      <w:r w:rsidRPr="001256E7">
        <w:rPr>
          <w:rFonts w:ascii="Book Antiqua" w:hAnsi="Book Antiqua"/>
          <w:sz w:val="22"/>
          <w:szCs w:val="22"/>
        </w:rPr>
        <w:t>ut the Israelites used this account for a paradigm on the power of God: namely, God is able to deliver his people from danger because he is the sovereign Lord of creation.</w:t>
      </w:r>
      <w:r w:rsidR="000F7BE0">
        <w:rPr>
          <w:rFonts w:ascii="Book Antiqua" w:hAnsi="Book Antiqua"/>
          <w:sz w:val="22"/>
          <w:szCs w:val="22"/>
        </w:rPr>
        <w:t xml:space="preserve"> </w:t>
      </w:r>
      <w:r w:rsidRPr="001256E7">
        <w:rPr>
          <w:rFonts w:ascii="Book Antiqua" w:hAnsi="Book Antiqua"/>
          <w:sz w:val="22"/>
          <w:szCs w:val="22"/>
        </w:rPr>
        <w:t>His people must learn to trust him, even in desperate situations; they must fear him a</w:t>
      </w:r>
      <w:r>
        <w:rPr>
          <w:rFonts w:ascii="Book Antiqua" w:hAnsi="Book Antiqua"/>
          <w:sz w:val="22"/>
          <w:szCs w:val="22"/>
        </w:rPr>
        <w:t>nd not the situation:</w:t>
      </w:r>
      <w:r w:rsidRPr="001256E7">
        <w:rPr>
          <w:rFonts w:ascii="Book Antiqua" w:hAnsi="Book Antiqua"/>
          <w:sz w:val="22"/>
          <w:szCs w:val="22"/>
        </w:rPr>
        <w:t xml:space="preserve"> God can bring any threat to an end by bringing his power to bear in judgment on the wicked.</w:t>
      </w:r>
      <w:bookmarkEnd w:id="152"/>
    </w:p>
  </w:footnote>
  <w:footnote w:id="403">
    <w:p w14:paraId="4EED1B9C" w14:textId="49144A5D" w:rsidR="00A33C93" w:rsidRPr="007E65A2" w:rsidRDefault="00A33C93" w:rsidP="007E65A2">
      <w:pPr>
        <w:pStyle w:val="FootnoteText"/>
        <w:jc w:val="center"/>
        <w:rPr>
          <w:rFonts w:ascii="Book Antiqua" w:hAnsi="Book Antiqua"/>
          <w:b/>
          <w:bCs/>
          <w:smallCaps/>
          <w:color w:val="333300"/>
          <w:sz w:val="24"/>
          <w:szCs w:val="24"/>
        </w:rPr>
      </w:pPr>
      <w:r w:rsidRPr="00576D10">
        <w:rPr>
          <w:rStyle w:val="FootnoteReference"/>
          <w:rFonts w:ascii="Book Antiqua" w:hAnsi="Book Antiqua"/>
          <w:b/>
          <w:bCs/>
          <w:smallCaps/>
          <w:color w:val="333300"/>
          <w:sz w:val="24"/>
          <w:szCs w:val="24"/>
          <w:vertAlign w:val="baseline"/>
        </w:rPr>
        <w:t>Exodus 15</w:t>
      </w:r>
    </w:p>
  </w:footnote>
  <w:footnote w:id="404">
    <w:p w14:paraId="286E7EF0" w14:textId="77777777" w:rsidR="002538E6" w:rsidRPr="00770B3F" w:rsidRDefault="002538E6" w:rsidP="002538E6">
      <w:pPr>
        <w:pStyle w:val="FootnoteText"/>
        <w:spacing w:line="300" w:lineRule="exact"/>
        <w:ind w:left="284" w:hanging="284"/>
        <w:jc w:val="both"/>
        <w:rPr>
          <w:rFonts w:ascii="Book Antiqua" w:hAnsi="Book Antiqua"/>
          <w:sz w:val="22"/>
          <w:szCs w:val="22"/>
        </w:rPr>
      </w:pPr>
      <w:r w:rsidRPr="00F52AAF">
        <w:rPr>
          <w:rStyle w:val="FootnoteReference"/>
          <w:rFonts w:ascii="Book Antiqua" w:hAnsi="Book Antiqua"/>
          <w:color w:val="008000"/>
          <w:sz w:val="24"/>
          <w:szCs w:val="22"/>
        </w:rPr>
        <w:footnoteRef/>
      </w:r>
      <w:r w:rsidRPr="00770B3F">
        <w:rPr>
          <w:rFonts w:ascii="Book Antiqua" w:hAnsi="Book Antiqua"/>
          <w:sz w:val="22"/>
          <w:szCs w:val="22"/>
        </w:rPr>
        <w:t xml:space="preserve"> </w:t>
      </w:r>
      <w:r w:rsidRPr="00770B3F">
        <w:rPr>
          <w:rFonts w:ascii="Book Antiqua" w:hAnsi="Book Antiqua"/>
          <w:sz w:val="22"/>
          <w:szCs w:val="22"/>
        </w:rPr>
        <w:tab/>
      </w:r>
      <w:bookmarkStart w:id="153" w:name="152"/>
      <w:r>
        <w:rPr>
          <w:rFonts w:ascii="Book Antiqua" w:hAnsi="Book Antiqua"/>
          <w:sz w:val="22"/>
          <w:szCs w:val="22"/>
        </w:rPr>
        <w:t>‘</w:t>
      </w:r>
      <w:r w:rsidRPr="00770B3F">
        <w:rPr>
          <w:rFonts w:ascii="Book Antiqua" w:hAnsi="Book Antiqua"/>
          <w:i/>
          <w:iCs/>
          <w:sz w:val="22"/>
          <w:szCs w:val="22"/>
        </w:rPr>
        <w:t>Sang</w:t>
      </w:r>
      <w:r>
        <w:rPr>
          <w:rFonts w:ascii="Book Antiqua" w:hAnsi="Book Antiqua"/>
          <w:sz w:val="22"/>
          <w:szCs w:val="22"/>
        </w:rPr>
        <w:t>’</w:t>
      </w:r>
      <w:r w:rsidRPr="00770B3F">
        <w:rPr>
          <w:rFonts w:ascii="Book Antiqua" w:hAnsi="Book Antiqua"/>
          <w:sz w:val="22"/>
          <w:szCs w:val="22"/>
        </w:rPr>
        <w:t xml:space="preserve"> translates the verb </w:t>
      </w:r>
      <w:r w:rsidRPr="00770B3F">
        <w:rPr>
          <w:rFonts w:cs="SBL Hebrew"/>
          <w:noProof/>
          <w:sz w:val="26"/>
          <w:szCs w:val="26"/>
          <w:rtl/>
          <w:lang w:bidi="he-IL"/>
        </w:rPr>
        <w:t>יָשִֽׁיר</w:t>
      </w:r>
      <w:r>
        <w:rPr>
          <w:rFonts w:ascii="Book Antiqua" w:hAnsi="Book Antiqua"/>
          <w:sz w:val="22"/>
          <w:szCs w:val="22"/>
        </w:rPr>
        <w:t>, a normal imperfect tense form, but after the adverb ‘</w:t>
      </w:r>
      <w:r w:rsidRPr="00770B3F">
        <w:rPr>
          <w:rFonts w:ascii="Book Antiqua" w:hAnsi="Book Antiqua"/>
          <w:i/>
          <w:iCs/>
          <w:sz w:val="22"/>
          <w:szCs w:val="22"/>
        </w:rPr>
        <w:t>then</w:t>
      </w:r>
      <w:r>
        <w:rPr>
          <w:rFonts w:ascii="Book Antiqua" w:hAnsi="Book Antiqua"/>
          <w:sz w:val="22"/>
          <w:szCs w:val="22"/>
        </w:rPr>
        <w:t>’</w:t>
      </w:r>
      <w:r w:rsidRPr="00770B3F">
        <w:rPr>
          <w:rFonts w:ascii="Book Antiqua" w:hAnsi="Book Antiqua"/>
          <w:sz w:val="22"/>
          <w:szCs w:val="22"/>
        </w:rPr>
        <w:t xml:space="preserve"> this form i</w:t>
      </w:r>
      <w:r>
        <w:rPr>
          <w:rFonts w:ascii="Book Antiqua" w:hAnsi="Book Antiqua"/>
          <w:sz w:val="22"/>
          <w:szCs w:val="22"/>
        </w:rPr>
        <w:t>s to be treated as a preterite</w:t>
      </w:r>
      <w:r w:rsidRPr="00770B3F">
        <w:rPr>
          <w:rFonts w:ascii="Book Antiqua" w:hAnsi="Book Antiqua"/>
          <w:sz w:val="22"/>
          <w:szCs w:val="22"/>
        </w:rPr>
        <w:t>.</w:t>
      </w:r>
      <w:bookmarkEnd w:id="153"/>
    </w:p>
  </w:footnote>
  <w:footnote w:id="405">
    <w:p w14:paraId="100149ED" w14:textId="3666FF02" w:rsidR="007E65A2" w:rsidRPr="00770B3F" w:rsidRDefault="007E65A2" w:rsidP="007E65A2">
      <w:pPr>
        <w:pStyle w:val="FootnoteText"/>
        <w:spacing w:line="300" w:lineRule="exact"/>
        <w:ind w:left="284" w:hanging="284"/>
        <w:jc w:val="both"/>
        <w:rPr>
          <w:rFonts w:ascii="Book Antiqua" w:hAnsi="Book Antiqua"/>
          <w:sz w:val="22"/>
          <w:szCs w:val="22"/>
        </w:rPr>
      </w:pPr>
      <w:r w:rsidRPr="00F52AAF">
        <w:rPr>
          <w:rStyle w:val="FootnoteReference"/>
          <w:rFonts w:ascii="Book Antiqua" w:hAnsi="Book Antiqua"/>
          <w:color w:val="008000"/>
          <w:sz w:val="24"/>
          <w:szCs w:val="22"/>
        </w:rPr>
        <w:footnoteRef/>
      </w:r>
      <w:r w:rsidRPr="00770B3F">
        <w:rPr>
          <w:rFonts w:ascii="Book Antiqua" w:hAnsi="Book Antiqua"/>
          <w:sz w:val="22"/>
          <w:szCs w:val="22"/>
        </w:rPr>
        <w:t xml:space="preserve"> </w:t>
      </w:r>
      <w:r w:rsidRPr="00770B3F">
        <w:rPr>
          <w:rFonts w:ascii="Book Antiqua" w:hAnsi="Book Antiqua"/>
          <w:sz w:val="22"/>
          <w:szCs w:val="22"/>
        </w:rPr>
        <w:tab/>
        <w:t>‘</w:t>
      </w:r>
      <w:r w:rsidRPr="00770B3F">
        <w:rPr>
          <w:rFonts w:ascii="Book Antiqua" w:hAnsi="Book Antiqua"/>
          <w:i/>
          <w:iCs/>
          <w:sz w:val="22"/>
          <w:szCs w:val="22"/>
        </w:rPr>
        <w:t>Yah</w:t>
      </w:r>
      <w:r w:rsidRPr="00770B3F">
        <w:rPr>
          <w:rFonts w:ascii="Book Antiqua" w:hAnsi="Book Antiqua"/>
          <w:sz w:val="22"/>
          <w:szCs w:val="22"/>
        </w:rPr>
        <w:t>’ is another form of the name, ‘</w:t>
      </w:r>
      <w:r w:rsidRPr="00770B3F">
        <w:rPr>
          <w:rFonts w:ascii="Book Antiqua" w:hAnsi="Book Antiqua"/>
          <w:i/>
          <w:iCs/>
          <w:sz w:val="22"/>
          <w:szCs w:val="22"/>
        </w:rPr>
        <w:t>Yahweh</w:t>
      </w:r>
      <w:r w:rsidRPr="00770B3F">
        <w:rPr>
          <w:rFonts w:ascii="Book Antiqua" w:hAnsi="Book Antiqua"/>
          <w:sz w:val="22"/>
          <w:szCs w:val="22"/>
        </w:rPr>
        <w:t>’</w:t>
      </w:r>
      <w:r w:rsidR="00944484">
        <w:rPr>
          <w:rFonts w:ascii="Book Antiqua" w:hAnsi="Book Antiqua"/>
          <w:sz w:val="22"/>
          <w:szCs w:val="22"/>
        </w:rPr>
        <w:t xml:space="preserve"> (the </w:t>
      </w:r>
      <w:r w:rsidR="00944484" w:rsidRPr="00944484">
        <w:rPr>
          <w:rFonts w:ascii="Book Antiqua" w:hAnsi="Book Antiqua"/>
          <w:i/>
          <w:iCs/>
          <w:sz w:val="22"/>
          <w:szCs w:val="22"/>
        </w:rPr>
        <w:t>WEBBE</w:t>
      </w:r>
      <w:r w:rsidR="00944484">
        <w:rPr>
          <w:rFonts w:ascii="Book Antiqua" w:hAnsi="Book Antiqua"/>
          <w:sz w:val="22"/>
          <w:szCs w:val="22"/>
        </w:rPr>
        <w:t xml:space="preserve"> has the traditional, ‘</w:t>
      </w:r>
      <w:r w:rsidR="00944484" w:rsidRPr="00944484">
        <w:rPr>
          <w:rFonts w:ascii="Book Antiqua" w:hAnsi="Book Antiqua"/>
          <w:i/>
          <w:iCs/>
          <w:smallCaps/>
          <w:sz w:val="22"/>
          <w:szCs w:val="22"/>
        </w:rPr>
        <w:t>Lord</w:t>
      </w:r>
      <w:r w:rsidR="00944484">
        <w:rPr>
          <w:rFonts w:ascii="Book Antiqua" w:hAnsi="Book Antiqua"/>
          <w:sz w:val="22"/>
          <w:szCs w:val="22"/>
        </w:rPr>
        <w:t>’)</w:t>
      </w:r>
      <w:r w:rsidRPr="00770B3F">
        <w:rPr>
          <w:rFonts w:ascii="Book Antiqua" w:hAnsi="Book Antiqua"/>
          <w:sz w:val="22"/>
          <w:szCs w:val="22"/>
        </w:rPr>
        <w:t>. In place of ‘</w:t>
      </w:r>
      <w:r w:rsidRPr="00770B3F">
        <w:rPr>
          <w:rFonts w:ascii="Book Antiqua" w:hAnsi="Book Antiqua"/>
          <w:i/>
          <w:iCs/>
          <w:sz w:val="22"/>
          <w:szCs w:val="22"/>
        </w:rPr>
        <w:t>he has become my salvation</w:t>
      </w:r>
      <w:r w:rsidRPr="00770B3F">
        <w:rPr>
          <w:rFonts w:ascii="Book Antiqua" w:hAnsi="Book Antiqua"/>
          <w:sz w:val="22"/>
          <w:szCs w:val="22"/>
        </w:rPr>
        <w:t xml:space="preserve">’, here following the </w:t>
      </w:r>
      <w:r w:rsidRPr="00770B3F">
        <w:rPr>
          <w:rFonts w:ascii="Book Antiqua" w:hAnsi="Book Antiqua"/>
          <w:i/>
          <w:iCs/>
          <w:sz w:val="22"/>
          <w:szCs w:val="22"/>
        </w:rPr>
        <w:t>NRSV</w:t>
      </w:r>
      <w:r w:rsidRPr="00770B3F">
        <w:rPr>
          <w:rFonts w:ascii="Book Antiqua" w:hAnsi="Book Antiqua"/>
          <w:sz w:val="22"/>
          <w:szCs w:val="22"/>
        </w:rPr>
        <w:t xml:space="preserve"> (&amp; </w:t>
      </w:r>
      <w:r w:rsidRPr="00770B3F">
        <w:rPr>
          <w:rFonts w:ascii="Book Antiqua" w:hAnsi="Book Antiqua"/>
          <w:i/>
          <w:iCs/>
          <w:sz w:val="22"/>
          <w:szCs w:val="22"/>
        </w:rPr>
        <w:t>NETB</w:t>
      </w:r>
      <w:r>
        <w:rPr>
          <w:rFonts w:ascii="Book Antiqua" w:hAnsi="Book Antiqua"/>
          <w:sz w:val="22"/>
          <w:szCs w:val="22"/>
        </w:rPr>
        <w:t xml:space="preserve">), the </w:t>
      </w:r>
      <w:r w:rsidRPr="00770B3F">
        <w:rPr>
          <w:rFonts w:ascii="Book Antiqua" w:hAnsi="Book Antiqua"/>
          <w:i/>
          <w:iCs/>
          <w:sz w:val="22"/>
          <w:szCs w:val="22"/>
        </w:rPr>
        <w:t>NJB</w:t>
      </w:r>
      <w:r w:rsidRPr="00770B3F">
        <w:rPr>
          <w:rFonts w:ascii="Book Antiqua" w:hAnsi="Book Antiqua"/>
          <w:sz w:val="22"/>
          <w:szCs w:val="22"/>
        </w:rPr>
        <w:t xml:space="preserve"> has ‘</w:t>
      </w:r>
      <w:r w:rsidRPr="00770B3F">
        <w:rPr>
          <w:rFonts w:ascii="Book Antiqua" w:hAnsi="Book Antiqua"/>
          <w:i/>
          <w:sz w:val="22"/>
          <w:szCs w:val="22"/>
        </w:rPr>
        <w:t>to him I owe my deliverance</w:t>
      </w:r>
      <w:r w:rsidRPr="00770B3F">
        <w:rPr>
          <w:rFonts w:ascii="Book Antiqua" w:hAnsi="Book Antiqua"/>
          <w:iCs/>
          <w:sz w:val="22"/>
          <w:szCs w:val="22"/>
        </w:rPr>
        <w:t xml:space="preserve">’. </w:t>
      </w:r>
      <w:bookmarkStart w:id="154" w:name="158"/>
      <w:r w:rsidRPr="00770B3F">
        <w:rPr>
          <w:rFonts w:ascii="Book Antiqua" w:hAnsi="Book Antiqua"/>
          <w:sz w:val="22"/>
          <w:szCs w:val="22"/>
        </w:rPr>
        <w:t xml:space="preserve">The word </w:t>
      </w:r>
      <w:r w:rsidRPr="00F52AAF">
        <w:rPr>
          <w:rFonts w:cs="SBL Hebrew"/>
          <w:noProof/>
          <w:sz w:val="26"/>
          <w:szCs w:val="26"/>
          <w:rtl/>
          <w:lang w:bidi="he-IL"/>
        </w:rPr>
        <w:t>וְזִמְרָת֙</w:t>
      </w:r>
      <w:r w:rsidRPr="00770B3F">
        <w:rPr>
          <w:rFonts w:ascii="Book Antiqua" w:hAnsi="Book Antiqua"/>
          <w:sz w:val="16"/>
          <w:szCs w:val="16"/>
        </w:rPr>
        <w:t xml:space="preserve"> </w:t>
      </w:r>
      <w:r w:rsidRPr="00770B3F">
        <w:rPr>
          <w:rFonts w:ascii="Book Antiqua" w:hAnsi="Book Antiqua"/>
          <w:sz w:val="22"/>
          <w:szCs w:val="22"/>
        </w:rPr>
        <w:t>(‘</w:t>
      </w:r>
      <w:r w:rsidRPr="00F52AAF">
        <w:rPr>
          <w:rFonts w:ascii="Book Antiqua" w:hAnsi="Book Antiqua"/>
          <w:i/>
          <w:iCs/>
          <w:sz w:val="22"/>
          <w:szCs w:val="22"/>
        </w:rPr>
        <w:t>song</w:t>
      </w:r>
      <w:r w:rsidRPr="00770B3F">
        <w:rPr>
          <w:rFonts w:ascii="Book Antiqua" w:hAnsi="Book Antiqua"/>
          <w:sz w:val="22"/>
          <w:szCs w:val="22"/>
        </w:rPr>
        <w:t>’) is problematic</w:t>
      </w:r>
      <w:r>
        <w:rPr>
          <w:rFonts w:ascii="Book Antiqua" w:hAnsi="Book Antiqua"/>
          <w:sz w:val="22"/>
          <w:szCs w:val="22"/>
        </w:rPr>
        <w:t>al</w:t>
      </w:r>
      <w:r w:rsidR="00004630">
        <w:rPr>
          <w:rFonts w:ascii="Book Antiqua" w:hAnsi="Book Antiqua"/>
          <w:sz w:val="22"/>
          <w:szCs w:val="22"/>
        </w:rPr>
        <w:t>; i</w:t>
      </w:r>
      <w:r w:rsidRPr="00770B3F">
        <w:rPr>
          <w:rFonts w:ascii="Book Antiqua" w:hAnsi="Book Antiqua"/>
          <w:sz w:val="22"/>
          <w:szCs w:val="22"/>
        </w:rPr>
        <w:t xml:space="preserve">t probably had a suffix </w:t>
      </w:r>
      <w:r w:rsidRPr="00770B3F">
        <w:rPr>
          <w:rFonts w:ascii="Book Antiqua" w:hAnsi="Book Antiqua"/>
          <w:i/>
          <w:iCs/>
          <w:sz w:val="22"/>
          <w:szCs w:val="22"/>
        </w:rPr>
        <w:t>yod</w:t>
      </w:r>
      <w:r w:rsidRPr="00770B3F">
        <w:rPr>
          <w:rFonts w:ascii="Book Antiqua" w:hAnsi="Book Antiqua"/>
          <w:sz w:val="22"/>
          <w:szCs w:val="22"/>
        </w:rPr>
        <w:t xml:space="preserve"> that was accidentally dropped because of the </w:t>
      </w:r>
      <w:r w:rsidRPr="00770B3F">
        <w:rPr>
          <w:rFonts w:ascii="Book Antiqua" w:hAnsi="Book Antiqua"/>
          <w:i/>
          <w:iCs/>
          <w:sz w:val="22"/>
          <w:szCs w:val="22"/>
        </w:rPr>
        <w:t>yod</w:t>
      </w:r>
      <w:r w:rsidRPr="00770B3F">
        <w:rPr>
          <w:rFonts w:ascii="Book Antiqua" w:hAnsi="Book Antiqua"/>
          <w:sz w:val="22"/>
          <w:szCs w:val="22"/>
        </w:rPr>
        <w:t xml:space="preserve"> on the divine name following.</w:t>
      </w:r>
      <w:r>
        <w:rPr>
          <w:rFonts w:ascii="Book Antiqua" w:hAnsi="Book Antiqua"/>
          <w:sz w:val="22"/>
          <w:szCs w:val="22"/>
        </w:rPr>
        <w:t xml:space="preserve"> </w:t>
      </w:r>
      <w:r w:rsidRPr="00770B3F">
        <w:rPr>
          <w:rFonts w:ascii="Book Antiqua" w:hAnsi="Book Antiqua"/>
          <w:sz w:val="22"/>
          <w:szCs w:val="22"/>
        </w:rPr>
        <w:t>Most scholars pos</w:t>
      </w:r>
      <w:r>
        <w:rPr>
          <w:rFonts w:ascii="Book Antiqua" w:hAnsi="Book Antiqua"/>
          <w:sz w:val="22"/>
          <w:szCs w:val="22"/>
        </w:rPr>
        <w:t>it another meaning for the word:</w:t>
      </w:r>
      <w:r w:rsidRPr="00770B3F">
        <w:rPr>
          <w:rFonts w:ascii="Book Antiqua" w:hAnsi="Book Antiqua"/>
          <w:sz w:val="22"/>
          <w:szCs w:val="22"/>
        </w:rPr>
        <w:t xml:space="preserve"> </w:t>
      </w:r>
      <w:r>
        <w:rPr>
          <w:rFonts w:ascii="Book Antiqua" w:hAnsi="Book Antiqua"/>
          <w:sz w:val="22"/>
          <w:szCs w:val="22"/>
        </w:rPr>
        <w:t>‘power’</w:t>
      </w:r>
      <w:r w:rsidRPr="00770B3F">
        <w:rPr>
          <w:rFonts w:ascii="Book Antiqua" w:hAnsi="Book Antiqua"/>
          <w:sz w:val="22"/>
          <w:szCs w:val="22"/>
        </w:rPr>
        <w:t xml:space="preserve"> fits the line fairly well, forming a hendiadys with </w:t>
      </w:r>
      <w:r>
        <w:rPr>
          <w:rFonts w:ascii="Book Antiqua" w:hAnsi="Book Antiqua"/>
          <w:sz w:val="22"/>
          <w:szCs w:val="22"/>
        </w:rPr>
        <w:t>‘</w:t>
      </w:r>
      <w:r w:rsidRPr="00F52AAF">
        <w:rPr>
          <w:rFonts w:ascii="Book Antiqua" w:hAnsi="Book Antiqua"/>
          <w:i/>
          <w:iCs/>
          <w:sz w:val="22"/>
          <w:szCs w:val="22"/>
        </w:rPr>
        <w:t>strength</w:t>
      </w:r>
      <w:r>
        <w:rPr>
          <w:rFonts w:ascii="Book Antiqua" w:hAnsi="Book Antiqua"/>
          <w:sz w:val="22"/>
          <w:szCs w:val="22"/>
        </w:rPr>
        <w:t>’:</w:t>
      </w:r>
      <w:r w:rsidRPr="00770B3F">
        <w:rPr>
          <w:rFonts w:ascii="Book Antiqua" w:hAnsi="Book Antiqua"/>
          <w:sz w:val="22"/>
          <w:szCs w:val="22"/>
        </w:rPr>
        <w:t xml:space="preserve"> </w:t>
      </w:r>
      <w:r>
        <w:rPr>
          <w:rFonts w:ascii="Book Antiqua" w:hAnsi="Book Antiqua"/>
          <w:sz w:val="22"/>
          <w:szCs w:val="22"/>
        </w:rPr>
        <w:t>‘strength and power’ becoming ‘</w:t>
      </w:r>
      <w:r w:rsidRPr="00770B3F">
        <w:rPr>
          <w:rFonts w:ascii="Book Antiqua" w:hAnsi="Book Antiqua"/>
          <w:sz w:val="22"/>
          <w:szCs w:val="22"/>
        </w:rPr>
        <w:t>strong power</w:t>
      </w:r>
      <w:r>
        <w:rPr>
          <w:rFonts w:ascii="Book Antiqua" w:hAnsi="Book Antiqua"/>
          <w:sz w:val="22"/>
          <w:szCs w:val="22"/>
        </w:rPr>
        <w:t>’. Similar lines are in Is</w:t>
      </w:r>
      <w:r w:rsidRPr="00770B3F">
        <w:rPr>
          <w:rFonts w:ascii="Book Antiqua" w:hAnsi="Book Antiqua"/>
          <w:sz w:val="22"/>
          <w:szCs w:val="22"/>
        </w:rPr>
        <w:t xml:space="preserve"> 12:2 </w:t>
      </w:r>
      <w:r>
        <w:rPr>
          <w:rFonts w:ascii="Book Antiqua" w:hAnsi="Book Antiqua"/>
          <w:sz w:val="22"/>
          <w:szCs w:val="22"/>
        </w:rPr>
        <w:t>&amp;</w:t>
      </w:r>
      <w:r w:rsidRPr="00770B3F">
        <w:rPr>
          <w:rFonts w:ascii="Book Antiqua" w:hAnsi="Book Antiqua"/>
          <w:sz w:val="22"/>
          <w:szCs w:val="22"/>
        </w:rPr>
        <w:t xml:space="preserve"> Ps 118:14.</w:t>
      </w:r>
      <w:bookmarkEnd w:id="154"/>
    </w:p>
  </w:footnote>
  <w:footnote w:id="406">
    <w:p w14:paraId="67819508" w14:textId="77777777" w:rsidR="007E65A2" w:rsidRDefault="007E65A2" w:rsidP="007E65A2">
      <w:pPr>
        <w:pStyle w:val="FootnoteText"/>
        <w:spacing w:line="300" w:lineRule="exact"/>
        <w:ind w:left="284" w:hanging="284"/>
        <w:jc w:val="both"/>
        <w:rPr>
          <w:rFonts w:ascii="Book Antiqua" w:hAnsi="Book Antiqua"/>
          <w:sz w:val="22"/>
          <w:szCs w:val="22"/>
        </w:rPr>
      </w:pPr>
      <w:r w:rsidRPr="00F52AA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this and the following verses, the poet uses the ancient Middle Eastern metaphor of the Divine Warrior (Ps 24:8) to portray Yahweh’s saving action on behalf of Israel (14:14,25).</w:t>
      </w:r>
    </w:p>
  </w:footnote>
  <w:footnote w:id="407">
    <w:p w14:paraId="713F48B7" w14:textId="77777777" w:rsidR="007E65A2" w:rsidRDefault="007E65A2" w:rsidP="007E65A2">
      <w:pPr>
        <w:pStyle w:val="FootnoteText"/>
        <w:spacing w:line="300" w:lineRule="exact"/>
        <w:ind w:left="284" w:hanging="284"/>
        <w:jc w:val="both"/>
        <w:rPr>
          <w:rFonts w:ascii="Book Antiqua" w:hAnsi="Book Antiqua"/>
          <w:sz w:val="22"/>
          <w:szCs w:val="22"/>
        </w:rPr>
      </w:pPr>
      <w:r w:rsidRPr="00F52AA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F52AAF">
        <w:rPr>
          <w:rFonts w:ascii="Book Antiqua" w:hAnsi="Book Antiqua"/>
          <w:i/>
          <w:iCs/>
          <w:sz w:val="22"/>
          <w:szCs w:val="22"/>
        </w:rPr>
        <w:t>officers</w:t>
      </w:r>
      <w:r>
        <w:rPr>
          <w:rFonts w:ascii="Book Antiqua" w:hAnsi="Book Antiqua"/>
          <w:sz w:val="22"/>
          <w:szCs w:val="22"/>
        </w:rPr>
        <w:t xml:space="preserve">’, here following the </w:t>
      </w:r>
      <w:r w:rsidRPr="00F52AAF">
        <w:rPr>
          <w:rFonts w:ascii="Book Antiqua" w:hAnsi="Book Antiqua"/>
          <w:i/>
          <w:iCs/>
          <w:sz w:val="22"/>
          <w:szCs w:val="22"/>
        </w:rPr>
        <w:t>NRSV</w:t>
      </w:r>
      <w:r>
        <w:rPr>
          <w:rFonts w:ascii="Book Antiqua" w:hAnsi="Book Antiqua"/>
          <w:sz w:val="22"/>
          <w:szCs w:val="22"/>
        </w:rPr>
        <w:t xml:space="preserve"> &amp; </w:t>
      </w:r>
      <w:r w:rsidRPr="00F52AAF">
        <w:rPr>
          <w:rFonts w:ascii="Book Antiqua" w:hAnsi="Book Antiqua"/>
          <w:i/>
          <w:iCs/>
          <w:sz w:val="22"/>
          <w:szCs w:val="22"/>
        </w:rPr>
        <w:t>NETB</w:t>
      </w:r>
      <w:r>
        <w:rPr>
          <w:rFonts w:ascii="Book Antiqua" w:hAnsi="Book Antiqua"/>
          <w:sz w:val="22"/>
          <w:szCs w:val="22"/>
        </w:rPr>
        <w:t xml:space="preserve">, the </w:t>
      </w:r>
      <w:r w:rsidRPr="00F52AAF">
        <w:rPr>
          <w:rFonts w:ascii="Book Antiqua" w:hAnsi="Book Antiqua"/>
          <w:i/>
          <w:iCs/>
          <w:sz w:val="22"/>
          <w:szCs w:val="22"/>
        </w:rPr>
        <w:t>NJB</w:t>
      </w:r>
      <w:r>
        <w:rPr>
          <w:rFonts w:ascii="Book Antiqua" w:hAnsi="Book Antiqua"/>
          <w:sz w:val="22"/>
          <w:szCs w:val="22"/>
        </w:rPr>
        <w:t xml:space="preserve"> has ‘</w:t>
      </w:r>
      <w:r w:rsidRPr="00F52AAF">
        <w:rPr>
          <w:rFonts w:ascii="Book Antiqua" w:hAnsi="Book Antiqua"/>
          <w:i/>
          <w:iCs/>
          <w:sz w:val="22"/>
          <w:szCs w:val="22"/>
        </w:rPr>
        <w:t>horsemen</w:t>
      </w:r>
      <w:r>
        <w:rPr>
          <w:rFonts w:ascii="Book Antiqua" w:hAnsi="Book Antiqua"/>
          <w:sz w:val="22"/>
          <w:szCs w:val="22"/>
        </w:rPr>
        <w:t>’.</w:t>
      </w:r>
    </w:p>
  </w:footnote>
  <w:footnote w:id="408">
    <w:p w14:paraId="4427E431" w14:textId="58BFF5FF" w:rsidR="007E65A2" w:rsidRPr="0019111A" w:rsidRDefault="007E65A2" w:rsidP="007E65A2">
      <w:pPr>
        <w:pStyle w:val="FootnoteText"/>
        <w:spacing w:line="300" w:lineRule="exact"/>
        <w:ind w:left="284" w:hanging="284"/>
        <w:jc w:val="both"/>
        <w:rPr>
          <w:rFonts w:ascii="Book Antiqua" w:hAnsi="Book Antiqua"/>
          <w:sz w:val="22"/>
          <w:szCs w:val="22"/>
        </w:rPr>
      </w:pPr>
      <w:r w:rsidRPr="00D81678">
        <w:rPr>
          <w:rStyle w:val="FootnoteReference"/>
          <w:rFonts w:ascii="Book Antiqua" w:hAnsi="Book Antiqua"/>
          <w:color w:val="008000"/>
          <w:sz w:val="24"/>
          <w:szCs w:val="22"/>
        </w:rPr>
        <w:footnoteRef/>
      </w:r>
      <w:r w:rsidRPr="00D81678">
        <w:rPr>
          <w:rFonts w:ascii="Book Antiqua" w:hAnsi="Book Antiqua"/>
          <w:color w:val="008000"/>
          <w:sz w:val="24"/>
          <w:szCs w:val="22"/>
        </w:rPr>
        <w:t xml:space="preserve"> </w:t>
      </w:r>
      <w:r w:rsidRPr="0019111A">
        <w:rPr>
          <w:rFonts w:ascii="Book Antiqua" w:hAnsi="Book Antiqua"/>
          <w:sz w:val="22"/>
          <w:szCs w:val="22"/>
        </w:rPr>
        <w:tab/>
        <w:t>In place of ‘</w:t>
      </w:r>
      <w:r w:rsidRPr="0019111A">
        <w:rPr>
          <w:rFonts w:ascii="Book Antiqua" w:hAnsi="Book Antiqua"/>
          <w:i/>
          <w:iCs/>
          <w:sz w:val="22"/>
          <w:szCs w:val="22"/>
        </w:rPr>
        <w:t>went down into the depths</w:t>
      </w:r>
      <w:r w:rsidRPr="0019111A">
        <w:rPr>
          <w:rFonts w:ascii="Book Antiqua" w:hAnsi="Book Antiqua"/>
          <w:sz w:val="22"/>
          <w:szCs w:val="22"/>
        </w:rPr>
        <w:t xml:space="preserve">’, here following the </w:t>
      </w:r>
      <w:r w:rsidRPr="0019111A">
        <w:rPr>
          <w:rFonts w:ascii="Book Antiqua" w:hAnsi="Book Antiqua"/>
          <w:i/>
          <w:iCs/>
          <w:sz w:val="22"/>
          <w:szCs w:val="22"/>
        </w:rPr>
        <w:t>NRSV</w:t>
      </w:r>
      <w:r w:rsidRPr="0019111A">
        <w:rPr>
          <w:rFonts w:ascii="Book Antiqua" w:hAnsi="Book Antiqua"/>
          <w:sz w:val="22"/>
          <w:szCs w:val="22"/>
        </w:rPr>
        <w:t xml:space="preserve">, the </w:t>
      </w:r>
      <w:r w:rsidRPr="0019111A">
        <w:rPr>
          <w:rFonts w:ascii="Book Antiqua" w:hAnsi="Book Antiqua"/>
          <w:i/>
          <w:iCs/>
          <w:sz w:val="22"/>
          <w:szCs w:val="22"/>
        </w:rPr>
        <w:t>NJB</w:t>
      </w:r>
      <w:r w:rsidRPr="0019111A">
        <w:rPr>
          <w:rFonts w:ascii="Book Antiqua" w:hAnsi="Book Antiqua"/>
          <w:sz w:val="22"/>
          <w:szCs w:val="22"/>
        </w:rPr>
        <w:t xml:space="preserve"> has ‘</w:t>
      </w:r>
      <w:r w:rsidRPr="0019111A">
        <w:rPr>
          <w:rFonts w:ascii="Book Antiqua" w:hAnsi="Book Antiqua"/>
          <w:i/>
          <w:sz w:val="22"/>
          <w:szCs w:val="22"/>
        </w:rPr>
        <w:t>have sunk to the bottom</w:t>
      </w:r>
      <w:r w:rsidRPr="0019111A">
        <w:rPr>
          <w:rFonts w:ascii="Book Antiqua" w:hAnsi="Book Antiqua"/>
          <w:iCs/>
          <w:sz w:val="22"/>
          <w:szCs w:val="22"/>
        </w:rPr>
        <w:t xml:space="preserve">’; </w:t>
      </w:r>
      <w:bookmarkStart w:id="155" w:name="1516"/>
      <w:r w:rsidRPr="0019111A">
        <w:rPr>
          <w:rFonts w:ascii="Book Antiqua" w:hAnsi="Book Antiqua"/>
          <w:sz w:val="22"/>
          <w:szCs w:val="22"/>
        </w:rPr>
        <w:t>the para</w:t>
      </w:r>
      <w:r w:rsidR="00004630">
        <w:rPr>
          <w:rFonts w:ascii="Book Antiqua" w:hAnsi="Book Antiqua"/>
          <w:sz w:val="22"/>
          <w:szCs w:val="22"/>
        </w:rPr>
        <w:t>-</w:t>
      </w:r>
      <w:r w:rsidRPr="0019111A">
        <w:rPr>
          <w:rFonts w:ascii="Book Antiqua" w:hAnsi="Book Antiqua"/>
          <w:sz w:val="22"/>
          <w:szCs w:val="22"/>
        </w:rPr>
        <w:t xml:space="preserve">synonyms here are </w:t>
      </w:r>
      <w:r w:rsidRPr="0019111A">
        <w:rPr>
          <w:rFonts w:ascii="Book Antiqua" w:hAnsi="Book Antiqua" w:cs="SBL Hebrew"/>
          <w:noProof/>
          <w:sz w:val="26"/>
          <w:szCs w:val="26"/>
          <w:rtl/>
          <w:lang w:bidi="he-IL"/>
        </w:rPr>
        <w:t>תְּהֹמֹ֖ת</w:t>
      </w:r>
      <w:r w:rsidRPr="0019111A">
        <w:rPr>
          <w:rFonts w:ascii="Book Antiqua" w:hAnsi="Book Antiqua"/>
          <w:sz w:val="26"/>
          <w:szCs w:val="26"/>
        </w:rPr>
        <w:t xml:space="preserve"> </w:t>
      </w:r>
      <w:r w:rsidRPr="0019111A">
        <w:rPr>
          <w:rFonts w:ascii="Book Antiqua" w:hAnsi="Book Antiqua"/>
          <w:sz w:val="22"/>
          <w:szCs w:val="22"/>
        </w:rPr>
        <w:t>(‘</w:t>
      </w:r>
      <w:r w:rsidRPr="0019111A">
        <w:rPr>
          <w:rFonts w:ascii="Book Antiqua" w:hAnsi="Book Antiqua"/>
          <w:i/>
          <w:iCs/>
          <w:sz w:val="22"/>
          <w:szCs w:val="22"/>
        </w:rPr>
        <w:t>floods</w:t>
      </w:r>
      <w:r w:rsidRPr="0019111A">
        <w:rPr>
          <w:rFonts w:ascii="Book Antiqua" w:hAnsi="Book Antiqua"/>
          <w:sz w:val="22"/>
          <w:szCs w:val="22"/>
        </w:rPr>
        <w:t xml:space="preserve">’) and </w:t>
      </w:r>
      <w:r w:rsidRPr="0019111A">
        <w:rPr>
          <w:rFonts w:ascii="Book Antiqua" w:hAnsi="Book Antiqua" w:cs="SBL Hebrew"/>
          <w:noProof/>
          <w:sz w:val="26"/>
          <w:szCs w:val="26"/>
          <w:rtl/>
          <w:lang w:bidi="he-IL"/>
        </w:rPr>
        <w:t>מְצוֹלֹ֖ת</w:t>
      </w:r>
      <w:r w:rsidRPr="0019111A">
        <w:rPr>
          <w:rFonts w:ascii="Book Antiqua" w:hAnsi="Book Antiqua"/>
          <w:sz w:val="26"/>
          <w:szCs w:val="26"/>
        </w:rPr>
        <w:t xml:space="preserve"> </w:t>
      </w:r>
      <w:r w:rsidRPr="0019111A">
        <w:rPr>
          <w:rFonts w:ascii="Book Antiqua" w:hAnsi="Book Antiqua"/>
          <w:sz w:val="22"/>
          <w:szCs w:val="22"/>
        </w:rPr>
        <w:t>(‘</w:t>
      </w:r>
      <w:r w:rsidRPr="0019111A">
        <w:rPr>
          <w:rFonts w:ascii="Book Antiqua" w:hAnsi="Book Antiqua"/>
          <w:i/>
          <w:iCs/>
          <w:sz w:val="22"/>
          <w:szCs w:val="22"/>
        </w:rPr>
        <w:t>depths</w:t>
      </w:r>
      <w:r w:rsidRPr="0019111A">
        <w:rPr>
          <w:rFonts w:ascii="Book Antiqua" w:hAnsi="Book Antiqua"/>
          <w:sz w:val="22"/>
          <w:szCs w:val="22"/>
        </w:rPr>
        <w:t>’ – literally, ‘</w:t>
      </w:r>
      <w:r w:rsidRPr="0019111A">
        <w:rPr>
          <w:rFonts w:ascii="Book Antiqua" w:hAnsi="Book Antiqua"/>
          <w:i/>
          <w:iCs/>
          <w:sz w:val="22"/>
          <w:szCs w:val="22"/>
        </w:rPr>
        <w:t>gurgling places</w:t>
      </w:r>
      <w:r w:rsidRPr="0019111A">
        <w:rPr>
          <w:rFonts w:ascii="Book Antiqua" w:hAnsi="Book Antiqua"/>
          <w:sz w:val="22"/>
          <w:szCs w:val="22"/>
        </w:rPr>
        <w:t>’).</w:t>
      </w:r>
      <w:bookmarkEnd w:id="155"/>
    </w:p>
  </w:footnote>
  <w:footnote w:id="409">
    <w:p w14:paraId="496A09FC" w14:textId="77777777" w:rsidR="007E65A2" w:rsidRPr="0019111A" w:rsidRDefault="007E65A2" w:rsidP="007E65A2">
      <w:pPr>
        <w:pStyle w:val="FootnoteText"/>
        <w:spacing w:line="300" w:lineRule="exact"/>
        <w:ind w:left="284" w:hanging="284"/>
        <w:jc w:val="both"/>
        <w:rPr>
          <w:rFonts w:ascii="Book Antiqua" w:hAnsi="Book Antiqua"/>
          <w:sz w:val="22"/>
          <w:szCs w:val="22"/>
        </w:rPr>
      </w:pPr>
      <w:r w:rsidRPr="00D81678">
        <w:rPr>
          <w:rStyle w:val="FootnoteReference"/>
          <w:rFonts w:ascii="Book Antiqua" w:hAnsi="Book Antiqua"/>
          <w:color w:val="008000"/>
          <w:sz w:val="24"/>
          <w:szCs w:val="22"/>
        </w:rPr>
        <w:footnoteRef/>
      </w:r>
      <w:r w:rsidRPr="0019111A">
        <w:rPr>
          <w:rFonts w:ascii="Book Antiqua" w:hAnsi="Book Antiqua"/>
          <w:sz w:val="22"/>
          <w:szCs w:val="22"/>
        </w:rPr>
        <w:t xml:space="preserve"> </w:t>
      </w:r>
      <w:r w:rsidRPr="0019111A">
        <w:rPr>
          <w:rFonts w:ascii="Book Antiqua" w:hAnsi="Book Antiqua"/>
          <w:sz w:val="22"/>
          <w:szCs w:val="22"/>
        </w:rPr>
        <w:tab/>
        <w:t>In place of ‘</w:t>
      </w:r>
      <w:r w:rsidRPr="0019111A">
        <w:rPr>
          <w:rFonts w:ascii="Book Antiqua" w:hAnsi="Book Antiqua"/>
          <w:i/>
          <w:iCs/>
          <w:sz w:val="22"/>
          <w:szCs w:val="22"/>
        </w:rPr>
        <w:t>glories in power</w:t>
      </w:r>
      <w:r w:rsidRPr="0019111A">
        <w:rPr>
          <w:rFonts w:ascii="Book Antiqua" w:hAnsi="Book Antiqua"/>
          <w:sz w:val="22"/>
          <w:szCs w:val="22"/>
        </w:rPr>
        <w:t xml:space="preserve">’, here following the </w:t>
      </w:r>
      <w:r w:rsidRPr="0019111A">
        <w:rPr>
          <w:rFonts w:ascii="Book Antiqua" w:hAnsi="Book Antiqua"/>
          <w:i/>
          <w:iCs/>
          <w:sz w:val="22"/>
          <w:szCs w:val="22"/>
        </w:rPr>
        <w:t>NRSV</w:t>
      </w:r>
      <w:r w:rsidRPr="0019111A">
        <w:rPr>
          <w:rFonts w:ascii="Book Antiqua" w:hAnsi="Book Antiqua"/>
          <w:sz w:val="22"/>
          <w:szCs w:val="22"/>
        </w:rPr>
        <w:t xml:space="preserve">, the </w:t>
      </w:r>
      <w:r w:rsidRPr="0019111A">
        <w:rPr>
          <w:rFonts w:ascii="Book Antiqua" w:hAnsi="Book Antiqua"/>
          <w:i/>
          <w:iCs/>
          <w:sz w:val="22"/>
          <w:szCs w:val="22"/>
        </w:rPr>
        <w:t>NJB</w:t>
      </w:r>
      <w:r w:rsidRPr="0019111A">
        <w:rPr>
          <w:rFonts w:ascii="Book Antiqua" w:hAnsi="Book Antiqua"/>
          <w:sz w:val="22"/>
          <w:szCs w:val="22"/>
        </w:rPr>
        <w:t xml:space="preserve"> has ‘</w:t>
      </w:r>
      <w:r w:rsidRPr="0019111A">
        <w:rPr>
          <w:rFonts w:ascii="Book Antiqua" w:hAnsi="Book Antiqua"/>
          <w:i/>
          <w:sz w:val="22"/>
          <w:szCs w:val="22"/>
        </w:rPr>
        <w:t>wins glory by its strength</w:t>
      </w:r>
      <w:r w:rsidRPr="0019111A">
        <w:rPr>
          <w:rFonts w:ascii="Book Antiqua" w:hAnsi="Book Antiqua"/>
          <w:iCs/>
          <w:sz w:val="22"/>
          <w:szCs w:val="22"/>
        </w:rPr>
        <w:t>’.</w:t>
      </w:r>
    </w:p>
  </w:footnote>
  <w:footnote w:id="410">
    <w:p w14:paraId="040DEEC1" w14:textId="77777777" w:rsidR="007E65A2" w:rsidRPr="0019111A" w:rsidRDefault="007E65A2" w:rsidP="00BF4D73">
      <w:pPr>
        <w:pStyle w:val="FootnoteText"/>
        <w:spacing w:line="280" w:lineRule="exact"/>
        <w:ind w:left="284" w:hanging="284"/>
        <w:jc w:val="both"/>
        <w:rPr>
          <w:rFonts w:ascii="Book Antiqua" w:hAnsi="Book Antiqua"/>
          <w:sz w:val="22"/>
          <w:szCs w:val="22"/>
        </w:rPr>
      </w:pPr>
      <w:r w:rsidRPr="00D81678">
        <w:rPr>
          <w:rStyle w:val="FootnoteReference"/>
          <w:rFonts w:ascii="Book Antiqua" w:hAnsi="Book Antiqua"/>
          <w:color w:val="008000"/>
          <w:sz w:val="24"/>
          <w:szCs w:val="22"/>
        </w:rPr>
        <w:footnoteRef/>
      </w:r>
      <w:r w:rsidRPr="0019111A">
        <w:rPr>
          <w:rFonts w:ascii="Book Antiqua" w:hAnsi="Book Antiqua"/>
          <w:sz w:val="22"/>
          <w:szCs w:val="22"/>
        </w:rPr>
        <w:t xml:space="preserve"> </w:t>
      </w:r>
      <w:r w:rsidRPr="0019111A">
        <w:rPr>
          <w:rFonts w:ascii="Book Antiqua" w:hAnsi="Book Antiqua"/>
          <w:sz w:val="22"/>
          <w:szCs w:val="22"/>
        </w:rPr>
        <w:tab/>
      </w:r>
      <w:bookmarkStart w:id="156" w:name="1522"/>
      <w:r w:rsidRPr="0019111A">
        <w:rPr>
          <w:rFonts w:ascii="Book Antiqua" w:hAnsi="Book Antiqua"/>
          <w:sz w:val="22"/>
          <w:szCs w:val="22"/>
        </w:rPr>
        <w:t xml:space="preserve">The word </w:t>
      </w:r>
      <w:r>
        <w:rPr>
          <w:rFonts w:ascii="Book Antiqua" w:hAnsi="Book Antiqua"/>
          <w:sz w:val="22"/>
          <w:szCs w:val="22"/>
        </w:rPr>
        <w:t>‘</w:t>
      </w:r>
      <w:r w:rsidRPr="0019111A">
        <w:rPr>
          <w:rFonts w:ascii="Book Antiqua" w:hAnsi="Book Antiqua"/>
          <w:i/>
          <w:iCs/>
          <w:sz w:val="22"/>
          <w:szCs w:val="22"/>
        </w:rPr>
        <w:t>fury</w:t>
      </w:r>
      <w:r>
        <w:rPr>
          <w:rFonts w:ascii="Book Antiqua" w:hAnsi="Book Antiqua"/>
          <w:sz w:val="22"/>
          <w:szCs w:val="22"/>
        </w:rPr>
        <w:t>’</w:t>
      </w:r>
      <w:r w:rsidRPr="0019111A">
        <w:rPr>
          <w:rFonts w:ascii="Book Antiqua" w:hAnsi="Book Antiqua"/>
          <w:sz w:val="22"/>
          <w:szCs w:val="22"/>
        </w:rPr>
        <w:t xml:space="preserve"> is </w:t>
      </w:r>
      <w:r>
        <w:rPr>
          <w:rFonts w:ascii="Book Antiqua" w:hAnsi="Book Antiqua"/>
          <w:sz w:val="22"/>
          <w:szCs w:val="22"/>
        </w:rPr>
        <w:t xml:space="preserve">a metonymy of cause; the effect – the judgment – </w:t>
      </w:r>
      <w:r w:rsidRPr="0019111A">
        <w:rPr>
          <w:rFonts w:ascii="Book Antiqua" w:hAnsi="Book Antiqua"/>
          <w:sz w:val="22"/>
          <w:szCs w:val="22"/>
        </w:rPr>
        <w:t>is what is meant.</w:t>
      </w:r>
      <w:bookmarkEnd w:id="156"/>
    </w:p>
  </w:footnote>
  <w:footnote w:id="411">
    <w:p w14:paraId="258D0C4D" w14:textId="77777777" w:rsidR="007E65A2" w:rsidRDefault="007E65A2" w:rsidP="00BF4D73">
      <w:pPr>
        <w:pStyle w:val="FootnoteText"/>
        <w:spacing w:line="280" w:lineRule="exact"/>
        <w:ind w:left="284" w:hanging="284"/>
        <w:jc w:val="both"/>
        <w:rPr>
          <w:rFonts w:ascii="Book Antiqua" w:hAnsi="Book Antiqua"/>
          <w:sz w:val="22"/>
          <w:szCs w:val="22"/>
        </w:rPr>
      </w:pPr>
      <w:r w:rsidRPr="00D8167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language is influenced by the ancient myth of a divine battle against the Sea, the chaotic power hostile to God’s rule (see Ps 77:16–19, 114:3–6, Hab 3:8).</w:t>
      </w:r>
    </w:p>
  </w:footnote>
  <w:footnote w:id="412">
    <w:p w14:paraId="2F1DA391" w14:textId="67487353" w:rsidR="007E65A2" w:rsidRPr="005D27E6" w:rsidRDefault="007E65A2" w:rsidP="00BF4D73">
      <w:pPr>
        <w:pStyle w:val="FootnoteText"/>
        <w:spacing w:line="280" w:lineRule="exact"/>
        <w:ind w:left="284" w:hanging="284"/>
        <w:jc w:val="both"/>
        <w:rPr>
          <w:rFonts w:ascii="Book Antiqua" w:hAnsi="Book Antiqua"/>
          <w:sz w:val="22"/>
          <w:szCs w:val="22"/>
        </w:rPr>
      </w:pPr>
      <w:r w:rsidRPr="00D8167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5D27E6">
        <w:rPr>
          <w:rFonts w:ascii="Book Antiqua" w:hAnsi="Book Antiqua"/>
          <w:i/>
          <w:iCs/>
          <w:sz w:val="22"/>
          <w:szCs w:val="22"/>
        </w:rPr>
        <w:t>glut on them</w:t>
      </w:r>
      <w:r>
        <w:rPr>
          <w:rFonts w:ascii="Book Antiqua" w:hAnsi="Book Antiqua"/>
          <w:sz w:val="22"/>
          <w:szCs w:val="22"/>
        </w:rPr>
        <w:t>’ is ‘</w:t>
      </w:r>
      <w:r w:rsidRPr="005D27E6">
        <w:rPr>
          <w:rFonts w:ascii="Book Antiqua" w:hAnsi="Book Antiqua"/>
          <w:i/>
          <w:iCs/>
          <w:sz w:val="22"/>
          <w:szCs w:val="22"/>
        </w:rPr>
        <w:t>my desire shall be filled on them</w:t>
      </w:r>
      <w:r>
        <w:rPr>
          <w:rFonts w:ascii="Book Antiqua" w:hAnsi="Book Antiqua"/>
          <w:sz w:val="22"/>
          <w:szCs w:val="22"/>
        </w:rPr>
        <w:t xml:space="preserve">’; the word </w:t>
      </w:r>
      <w:r w:rsidRPr="003A20D8">
        <w:rPr>
          <w:rFonts w:cs="SBL Hebrew"/>
          <w:noProof/>
          <w:sz w:val="26"/>
          <w:szCs w:val="26"/>
          <w:rtl/>
          <w:lang w:bidi="he-IL"/>
        </w:rPr>
        <w:t>נַפְשִׁ֔י</w:t>
      </w:r>
      <w:r w:rsidRPr="003A20D8">
        <w:rPr>
          <w:rFonts w:ascii="Book Antiqua" w:hAnsi="Book Antiqua"/>
          <w:sz w:val="16"/>
          <w:szCs w:val="16"/>
        </w:rPr>
        <w:t xml:space="preserve"> </w:t>
      </w:r>
      <w:r>
        <w:rPr>
          <w:rFonts w:ascii="Book Antiqua" w:hAnsi="Book Antiqua"/>
          <w:sz w:val="22"/>
          <w:szCs w:val="22"/>
        </w:rPr>
        <w:t>(‘</w:t>
      </w:r>
      <w:r w:rsidRPr="005D27E6">
        <w:rPr>
          <w:rFonts w:ascii="Book Antiqua" w:hAnsi="Book Antiqua"/>
          <w:i/>
          <w:iCs/>
          <w:sz w:val="22"/>
          <w:szCs w:val="22"/>
        </w:rPr>
        <w:t>my soul</w:t>
      </w:r>
      <w:r>
        <w:rPr>
          <w:rFonts w:ascii="Book Antiqua" w:hAnsi="Book Antiqua"/>
          <w:sz w:val="22"/>
          <w:szCs w:val="22"/>
        </w:rPr>
        <w:t>’)</w:t>
      </w:r>
      <w:r w:rsidRPr="005D27E6">
        <w:rPr>
          <w:rFonts w:ascii="Book Antiqua" w:hAnsi="Book Antiqua"/>
          <w:sz w:val="22"/>
          <w:szCs w:val="22"/>
        </w:rPr>
        <w:t xml:space="preserve"> refers </w:t>
      </w:r>
      <w:bookmarkStart w:id="157" w:name="1527"/>
      <w:r w:rsidRPr="005D27E6">
        <w:rPr>
          <w:rFonts w:ascii="Book Antiqua" w:hAnsi="Book Antiqua"/>
          <w:sz w:val="22"/>
          <w:szCs w:val="22"/>
        </w:rPr>
        <w:t xml:space="preserve">to the whole person, the body and the soul, or better, a </w:t>
      </w:r>
      <w:r>
        <w:rPr>
          <w:rFonts w:ascii="Book Antiqua" w:hAnsi="Book Antiqua"/>
          <w:sz w:val="22"/>
          <w:szCs w:val="22"/>
        </w:rPr>
        <w:t>bundle of appetites in a body; i</w:t>
      </w:r>
      <w:r w:rsidRPr="005D27E6">
        <w:rPr>
          <w:rFonts w:ascii="Book Antiqua" w:hAnsi="Book Antiqua"/>
          <w:sz w:val="22"/>
          <w:szCs w:val="22"/>
        </w:rPr>
        <w:t xml:space="preserve">t therefore can figuratively refer </w:t>
      </w:r>
      <w:r>
        <w:rPr>
          <w:rFonts w:ascii="Book Antiqua" w:hAnsi="Book Antiqua"/>
          <w:sz w:val="22"/>
          <w:szCs w:val="22"/>
        </w:rPr>
        <w:t>to the desires or appetites (Dt 12:15, 14:26,</w:t>
      </w:r>
      <w:r w:rsidRPr="005D27E6">
        <w:rPr>
          <w:rFonts w:ascii="Book Antiqua" w:hAnsi="Book Antiqua"/>
          <w:sz w:val="22"/>
          <w:szCs w:val="22"/>
        </w:rPr>
        <w:t xml:space="preserve"> 23:24).</w:t>
      </w:r>
      <w:r w:rsidR="000F7BE0">
        <w:rPr>
          <w:rFonts w:ascii="Book Antiqua" w:hAnsi="Book Antiqua"/>
          <w:sz w:val="22"/>
          <w:szCs w:val="22"/>
        </w:rPr>
        <w:t xml:space="preserve"> </w:t>
      </w:r>
      <w:r>
        <w:rPr>
          <w:rFonts w:ascii="Book Antiqua" w:hAnsi="Book Antiqua"/>
          <w:sz w:val="22"/>
          <w:szCs w:val="22"/>
        </w:rPr>
        <w:t>Here, with the verb ‘to be full’ means ‘to be satisfied’</w:t>
      </w:r>
      <w:r w:rsidRPr="005D27E6">
        <w:rPr>
          <w:rFonts w:ascii="Book Antiqua" w:hAnsi="Book Antiqua"/>
          <w:sz w:val="22"/>
          <w:szCs w:val="22"/>
        </w:rPr>
        <w:t>; the greedy appetite was to destroy.</w:t>
      </w:r>
      <w:bookmarkEnd w:id="157"/>
    </w:p>
  </w:footnote>
  <w:footnote w:id="413">
    <w:p w14:paraId="1F18B0FE" w14:textId="77777777" w:rsidR="007E65A2" w:rsidRDefault="007E65A2" w:rsidP="00BF4D73">
      <w:pPr>
        <w:pStyle w:val="FootnoteText"/>
        <w:spacing w:line="280" w:lineRule="exact"/>
        <w:ind w:left="284" w:hanging="284"/>
        <w:jc w:val="both"/>
        <w:rPr>
          <w:rFonts w:ascii="Book Antiqua" w:hAnsi="Book Antiqua"/>
          <w:sz w:val="22"/>
          <w:szCs w:val="22"/>
        </w:rPr>
      </w:pPr>
      <w:r w:rsidRPr="00D81678">
        <w:rPr>
          <w:rStyle w:val="FootnoteReference"/>
          <w:rFonts w:ascii="Book Antiqua" w:hAnsi="Book Antiqua"/>
          <w:color w:val="008000"/>
          <w:sz w:val="24"/>
          <w:szCs w:val="22"/>
        </w:rPr>
        <w:footnoteRef/>
      </w:r>
      <w:r w:rsidRPr="00D81678">
        <w:rPr>
          <w:rFonts w:ascii="Book Antiqua" w:hAnsi="Book Antiqua"/>
          <w:color w:val="008000"/>
          <w:sz w:val="24"/>
          <w:szCs w:val="22"/>
        </w:rPr>
        <w:t xml:space="preserve"> </w:t>
      </w:r>
      <w:r>
        <w:rPr>
          <w:rFonts w:ascii="Book Antiqua" w:hAnsi="Book Antiqua"/>
          <w:sz w:val="22"/>
          <w:szCs w:val="22"/>
        </w:rPr>
        <w:tab/>
        <w:t xml:space="preserve">The </w:t>
      </w:r>
      <w:r w:rsidRPr="005D27E6">
        <w:rPr>
          <w:rFonts w:ascii="Book Antiqua" w:hAnsi="Book Antiqua"/>
          <w:i/>
          <w:iCs/>
          <w:sz w:val="22"/>
          <w:szCs w:val="22"/>
        </w:rPr>
        <w:t>NJB</w:t>
      </w:r>
      <w:r>
        <w:rPr>
          <w:rFonts w:ascii="Book Antiqua" w:hAnsi="Book Antiqua"/>
          <w:sz w:val="22"/>
          <w:szCs w:val="22"/>
        </w:rPr>
        <w:t xml:space="preserve"> opens this verse, here following the </w:t>
      </w:r>
      <w:r w:rsidRPr="005D27E6">
        <w:rPr>
          <w:rFonts w:ascii="Book Antiqua" w:hAnsi="Book Antiqua"/>
          <w:i/>
          <w:iCs/>
          <w:sz w:val="22"/>
          <w:szCs w:val="22"/>
        </w:rPr>
        <w:t>NRSV</w:t>
      </w:r>
      <w:r>
        <w:rPr>
          <w:rFonts w:ascii="Book Antiqua" w:hAnsi="Book Antiqua"/>
          <w:sz w:val="22"/>
          <w:szCs w:val="22"/>
        </w:rPr>
        <w:t>, with ‘</w:t>
      </w:r>
      <w:r w:rsidRPr="005D27E6">
        <w:rPr>
          <w:rFonts w:ascii="Book Antiqua" w:hAnsi="Book Antiqua"/>
          <w:i/>
          <w:iCs/>
          <w:sz w:val="22"/>
          <w:szCs w:val="22"/>
        </w:rPr>
        <w:t>one breath of yours you blew</w:t>
      </w:r>
      <w:r>
        <w:rPr>
          <w:rFonts w:ascii="Book Antiqua" w:hAnsi="Book Antiqua"/>
          <w:sz w:val="22"/>
          <w:szCs w:val="22"/>
        </w:rPr>
        <w:t>’.</w:t>
      </w:r>
    </w:p>
  </w:footnote>
  <w:footnote w:id="414">
    <w:p w14:paraId="2FF786EF" w14:textId="1E7F0B33" w:rsidR="007E65A2" w:rsidRPr="00C910CB" w:rsidRDefault="007E65A2" w:rsidP="00BF4D73">
      <w:pPr>
        <w:pStyle w:val="FootnoteText"/>
        <w:spacing w:line="280" w:lineRule="exact"/>
        <w:ind w:left="284" w:hanging="284"/>
        <w:jc w:val="both"/>
        <w:rPr>
          <w:rFonts w:ascii="Book Antiqua" w:hAnsi="Book Antiqua"/>
          <w:sz w:val="22"/>
          <w:szCs w:val="22"/>
        </w:rPr>
      </w:pPr>
      <w:r w:rsidRPr="00C910CB">
        <w:rPr>
          <w:rStyle w:val="FootnoteReference"/>
          <w:rFonts w:ascii="Book Antiqua" w:hAnsi="Book Antiqua"/>
          <w:color w:val="008000"/>
          <w:sz w:val="24"/>
          <w:szCs w:val="22"/>
        </w:rPr>
        <w:footnoteRef/>
      </w:r>
      <w:r w:rsidRPr="00C910CB">
        <w:rPr>
          <w:rFonts w:ascii="Book Antiqua" w:hAnsi="Book Antiqua"/>
          <w:sz w:val="22"/>
          <w:szCs w:val="22"/>
        </w:rPr>
        <w:t xml:space="preserve"> </w:t>
      </w:r>
      <w:r w:rsidRPr="00C910CB">
        <w:rPr>
          <w:rFonts w:ascii="Book Antiqua" w:hAnsi="Book Antiqua"/>
          <w:sz w:val="22"/>
          <w:szCs w:val="22"/>
        </w:rPr>
        <w:tab/>
        <w:t>Another motif of ancient hymns:</w:t>
      </w:r>
      <w:r w:rsidR="000F7BE0">
        <w:rPr>
          <w:rFonts w:ascii="Book Antiqua" w:hAnsi="Book Antiqua"/>
          <w:sz w:val="22"/>
          <w:szCs w:val="22"/>
        </w:rPr>
        <w:t xml:space="preserve"> </w:t>
      </w:r>
      <w:r w:rsidRPr="00C910CB">
        <w:rPr>
          <w:rFonts w:ascii="Book Antiqua" w:hAnsi="Book Antiqua"/>
          <w:sz w:val="22"/>
          <w:szCs w:val="22"/>
        </w:rPr>
        <w:t>the incomparability of Yahweh among ‘</w:t>
      </w:r>
      <w:r w:rsidRPr="00C910CB">
        <w:rPr>
          <w:rFonts w:ascii="Book Antiqua" w:hAnsi="Book Antiqua"/>
          <w:i/>
          <w:iCs/>
          <w:sz w:val="22"/>
          <w:szCs w:val="22"/>
        </w:rPr>
        <w:t>the holy ones</w:t>
      </w:r>
      <w:r w:rsidRPr="00C910CB">
        <w:rPr>
          <w:rFonts w:ascii="Book Antiqua" w:hAnsi="Book Antiqua"/>
          <w:sz w:val="22"/>
          <w:szCs w:val="22"/>
        </w:rPr>
        <w:t>’, who compose the heavenly council (Ps 86:8, 89:7–8).</w:t>
      </w:r>
      <w:r w:rsidR="000F7BE0">
        <w:rPr>
          <w:rFonts w:ascii="Book Antiqua" w:hAnsi="Book Antiqua"/>
          <w:sz w:val="22"/>
          <w:szCs w:val="22"/>
        </w:rPr>
        <w:t xml:space="preserve"> </w:t>
      </w:r>
      <w:bookmarkStart w:id="158" w:name="1534"/>
      <w:r w:rsidRPr="00C910CB">
        <w:rPr>
          <w:rFonts w:ascii="Book Antiqua" w:hAnsi="Book Antiqua"/>
          <w:sz w:val="22"/>
          <w:szCs w:val="22"/>
        </w:rPr>
        <w:t xml:space="preserve">Verses 11-17 will now focus on Yahweh as the incomparable one who was able to save </w:t>
      </w:r>
      <w:smartTag w:uri="urn:schemas-microsoft-com:office:smarttags" w:element="country-region">
        <w:smartTag w:uri="urn:schemas-microsoft-com:office:smarttags" w:element="place">
          <w:r w:rsidRPr="00C910CB">
            <w:rPr>
              <w:rFonts w:ascii="Book Antiqua" w:hAnsi="Book Antiqua"/>
              <w:sz w:val="22"/>
              <w:szCs w:val="22"/>
            </w:rPr>
            <w:t>Israel</w:t>
          </w:r>
        </w:smartTag>
      </w:smartTag>
      <w:r w:rsidRPr="00C910CB">
        <w:rPr>
          <w:rFonts w:ascii="Book Antiqua" w:hAnsi="Book Antiqua"/>
          <w:sz w:val="22"/>
          <w:szCs w:val="22"/>
        </w:rPr>
        <w:t xml:space="preserve"> from her foes, and afterward lead them to the Promised Land.</w:t>
      </w:r>
      <w:bookmarkEnd w:id="158"/>
    </w:p>
  </w:footnote>
  <w:footnote w:id="415">
    <w:p w14:paraId="46004D80" w14:textId="6BD20B54" w:rsidR="007E65A2" w:rsidRPr="00C910CB" w:rsidRDefault="007E65A2" w:rsidP="00BF4D73">
      <w:pPr>
        <w:pStyle w:val="FootnoteText"/>
        <w:spacing w:line="280" w:lineRule="exact"/>
        <w:ind w:left="284" w:hanging="284"/>
        <w:jc w:val="both"/>
        <w:rPr>
          <w:rFonts w:ascii="Book Antiqua" w:hAnsi="Book Antiqua"/>
          <w:sz w:val="22"/>
          <w:szCs w:val="22"/>
        </w:rPr>
      </w:pPr>
      <w:r w:rsidRPr="00C910CB">
        <w:rPr>
          <w:rStyle w:val="FootnoteReference"/>
          <w:rFonts w:ascii="Book Antiqua" w:hAnsi="Book Antiqua"/>
          <w:color w:val="008000"/>
          <w:sz w:val="24"/>
          <w:szCs w:val="22"/>
        </w:rPr>
        <w:footnoteRef/>
      </w:r>
      <w:r w:rsidRPr="00C910CB">
        <w:rPr>
          <w:rFonts w:ascii="Book Antiqua" w:hAnsi="Book Antiqua"/>
          <w:sz w:val="22"/>
          <w:szCs w:val="22"/>
        </w:rPr>
        <w:t xml:space="preserve"> </w:t>
      </w:r>
      <w:r w:rsidRPr="00C910CB">
        <w:rPr>
          <w:rFonts w:ascii="Book Antiqua" w:hAnsi="Book Antiqua"/>
          <w:sz w:val="22"/>
          <w:szCs w:val="22"/>
        </w:rPr>
        <w:tab/>
      </w:r>
      <w:bookmarkStart w:id="159" w:name="1536"/>
      <w:r w:rsidRPr="00C910CB">
        <w:rPr>
          <w:rFonts w:ascii="Book Antiqua" w:hAnsi="Book Antiqua"/>
          <w:sz w:val="22"/>
          <w:szCs w:val="22"/>
        </w:rPr>
        <w:t xml:space="preserve">The verb </w:t>
      </w:r>
      <w:r>
        <w:rPr>
          <w:rFonts w:ascii="Book Antiqua" w:hAnsi="Book Antiqua"/>
          <w:sz w:val="22"/>
          <w:szCs w:val="22"/>
        </w:rPr>
        <w:t>‘</w:t>
      </w:r>
      <w:r w:rsidRPr="00C910CB">
        <w:rPr>
          <w:rFonts w:ascii="Book Antiqua" w:hAnsi="Book Antiqua"/>
          <w:i/>
          <w:iCs/>
          <w:sz w:val="22"/>
          <w:szCs w:val="22"/>
        </w:rPr>
        <w:t>swallowed</w:t>
      </w:r>
      <w:r>
        <w:rPr>
          <w:rFonts w:ascii="Book Antiqua" w:hAnsi="Book Antiqua"/>
          <w:sz w:val="22"/>
          <w:szCs w:val="22"/>
        </w:rPr>
        <w:t xml:space="preserve">’ </w:t>
      </w:r>
      <w:r w:rsidRPr="00C910CB">
        <w:rPr>
          <w:rFonts w:ascii="Book Antiqua" w:hAnsi="Book Antiqua"/>
          <w:sz w:val="22"/>
          <w:szCs w:val="22"/>
        </w:rPr>
        <w:t xml:space="preserve">is the prefixed conjugation, the preterite without the </w:t>
      </w:r>
      <w:r w:rsidRPr="00C910CB">
        <w:rPr>
          <w:rFonts w:ascii="Book Antiqua" w:hAnsi="Book Antiqua"/>
          <w:i/>
          <w:iCs/>
          <w:sz w:val="22"/>
          <w:szCs w:val="22"/>
        </w:rPr>
        <w:t>vav</w:t>
      </w:r>
      <w:r>
        <w:rPr>
          <w:rFonts w:ascii="Book Antiqua" w:hAnsi="Book Antiqua"/>
          <w:sz w:val="22"/>
          <w:szCs w:val="22"/>
        </w:rPr>
        <w:t xml:space="preserve"> consecutive; the subject</w:t>
      </w:r>
      <w:r w:rsidRPr="00C910CB">
        <w:rPr>
          <w:rFonts w:ascii="Book Antiqua" w:hAnsi="Book Antiqua"/>
          <w:sz w:val="22"/>
          <w:szCs w:val="22"/>
        </w:rPr>
        <w:t xml:space="preserve"> </w:t>
      </w:r>
      <w:r>
        <w:rPr>
          <w:rFonts w:ascii="Book Antiqua" w:hAnsi="Book Antiqua"/>
          <w:sz w:val="22"/>
          <w:szCs w:val="22"/>
        </w:rPr>
        <w:t xml:space="preserve">(‘the </w:t>
      </w:r>
      <w:r w:rsidRPr="00C910CB">
        <w:rPr>
          <w:rFonts w:ascii="Book Antiqua" w:hAnsi="Book Antiqua"/>
          <w:sz w:val="22"/>
          <w:szCs w:val="22"/>
        </w:rPr>
        <w:t>earth</w:t>
      </w:r>
      <w:r>
        <w:rPr>
          <w:rFonts w:ascii="Book Antiqua" w:hAnsi="Book Antiqua"/>
          <w:sz w:val="22"/>
          <w:szCs w:val="22"/>
        </w:rPr>
        <w:t>’)</w:t>
      </w:r>
      <w:r w:rsidRPr="00C910CB">
        <w:rPr>
          <w:rFonts w:ascii="Book Antiqua" w:hAnsi="Book Antiqua"/>
          <w:sz w:val="22"/>
          <w:szCs w:val="22"/>
        </w:rPr>
        <w:t xml:space="preserve"> must be inclusive of the sea, or it </w:t>
      </w:r>
      <w:r>
        <w:rPr>
          <w:rFonts w:ascii="Book Antiqua" w:hAnsi="Book Antiqua"/>
          <w:sz w:val="22"/>
          <w:szCs w:val="22"/>
        </w:rPr>
        <w:t>may indicate the grave or Sheol:</w:t>
      </w:r>
      <w:r w:rsidRPr="00C910CB">
        <w:rPr>
          <w:rFonts w:ascii="Book Antiqua" w:hAnsi="Book Antiqua"/>
          <w:sz w:val="22"/>
          <w:szCs w:val="22"/>
        </w:rPr>
        <w:t xml:space="preserve"> the sea drowned them.</w:t>
      </w:r>
      <w:r w:rsidR="000F7BE0">
        <w:rPr>
          <w:rFonts w:ascii="Book Antiqua" w:hAnsi="Book Antiqua"/>
          <w:sz w:val="22"/>
          <w:szCs w:val="22"/>
        </w:rPr>
        <w:t xml:space="preserve"> </w:t>
      </w:r>
      <w:r w:rsidRPr="00C910CB">
        <w:rPr>
          <w:rFonts w:ascii="Book Antiqua" w:hAnsi="Book Antiqua"/>
          <w:sz w:val="22"/>
          <w:szCs w:val="22"/>
        </w:rPr>
        <w:t xml:space="preserve">Some scholars wish to see this as a reference to Dathan and Abiram, and therefore evidence of a </w:t>
      </w:r>
      <w:r>
        <w:rPr>
          <w:rFonts w:ascii="Book Antiqua" w:hAnsi="Book Antiqua"/>
          <w:sz w:val="22"/>
          <w:szCs w:val="22"/>
        </w:rPr>
        <w:t>later addition or compilation; i</w:t>
      </w:r>
      <w:r w:rsidRPr="00C910CB">
        <w:rPr>
          <w:rFonts w:ascii="Book Antiqua" w:hAnsi="Book Antiqua"/>
          <w:sz w:val="22"/>
          <w:szCs w:val="22"/>
        </w:rPr>
        <w:t>t fits this passage well, however.</w:t>
      </w:r>
      <w:bookmarkEnd w:id="159"/>
    </w:p>
  </w:footnote>
  <w:footnote w:id="416">
    <w:p w14:paraId="14A9F6B4" w14:textId="2ECFE4DF" w:rsidR="007E65A2" w:rsidRPr="00606EEE" w:rsidRDefault="007E65A2" w:rsidP="00BF4D73">
      <w:pPr>
        <w:pStyle w:val="FootnoteText"/>
        <w:spacing w:line="280" w:lineRule="exact"/>
        <w:ind w:left="284" w:hanging="284"/>
        <w:jc w:val="both"/>
        <w:rPr>
          <w:rFonts w:ascii="Book Antiqua" w:hAnsi="Book Antiqua"/>
          <w:sz w:val="22"/>
          <w:szCs w:val="22"/>
        </w:rPr>
      </w:pPr>
      <w:r w:rsidRPr="00C910CB">
        <w:rPr>
          <w:rStyle w:val="FootnoteReference"/>
          <w:rFonts w:ascii="Book Antiqua" w:hAnsi="Book Antiqua"/>
          <w:color w:val="008000"/>
          <w:sz w:val="24"/>
          <w:szCs w:val="22"/>
        </w:rPr>
        <w:footnoteRef/>
      </w:r>
      <w:r w:rsidR="000F7BE0">
        <w:rPr>
          <w:rFonts w:ascii="Book Antiqua" w:hAnsi="Book Antiqua"/>
          <w:color w:val="008000"/>
          <w:sz w:val="24"/>
          <w:szCs w:val="22"/>
        </w:rPr>
        <w:t xml:space="preserve"> </w:t>
      </w:r>
      <w:bookmarkStart w:id="160" w:name="1537"/>
      <w:r w:rsidRPr="00606EEE">
        <w:rPr>
          <w:rFonts w:ascii="Book Antiqua" w:hAnsi="Book Antiqua"/>
          <w:sz w:val="22"/>
          <w:szCs w:val="22"/>
        </w:rPr>
        <w:t xml:space="preserve">The verbs in the next two verses are perfect tenses but can be interpreted </w:t>
      </w:r>
      <w:r>
        <w:rPr>
          <w:rFonts w:ascii="Book Antiqua" w:hAnsi="Book Antiqua"/>
          <w:sz w:val="22"/>
          <w:szCs w:val="22"/>
        </w:rPr>
        <w:t xml:space="preserve">(as </w:t>
      </w:r>
      <w:r w:rsidRPr="00606EEE">
        <w:rPr>
          <w:rFonts w:ascii="Book Antiqua" w:hAnsi="Book Antiqua"/>
          <w:i/>
          <w:iCs/>
          <w:sz w:val="22"/>
          <w:szCs w:val="22"/>
        </w:rPr>
        <w:t>NETB</w:t>
      </w:r>
      <w:r>
        <w:rPr>
          <w:rFonts w:ascii="Book Antiqua" w:hAnsi="Book Antiqua"/>
          <w:sz w:val="22"/>
          <w:szCs w:val="22"/>
        </w:rPr>
        <w:t xml:space="preserve">) </w:t>
      </w:r>
      <w:r w:rsidRPr="00606EEE">
        <w:rPr>
          <w:rFonts w:ascii="Book Antiqua" w:hAnsi="Book Antiqua"/>
          <w:sz w:val="22"/>
          <w:szCs w:val="22"/>
        </w:rPr>
        <w:t>as a prophetic perfect, looking to the future.</w:t>
      </w:r>
      <w:bookmarkEnd w:id="160"/>
    </w:p>
  </w:footnote>
  <w:footnote w:id="417">
    <w:p w14:paraId="16AEA273" w14:textId="7B6607E4" w:rsidR="007E65A2" w:rsidRDefault="007E65A2" w:rsidP="007E65A2">
      <w:pPr>
        <w:pStyle w:val="FootnoteText"/>
        <w:spacing w:line="300" w:lineRule="exact"/>
        <w:ind w:left="284" w:hanging="284"/>
        <w:jc w:val="both"/>
        <w:rPr>
          <w:rFonts w:ascii="Book Antiqua" w:hAnsi="Book Antiqua"/>
          <w:sz w:val="22"/>
          <w:szCs w:val="22"/>
        </w:rPr>
      </w:pPr>
      <w:r w:rsidRPr="00C910C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t>
      </w:r>
      <w:r>
        <w:rPr>
          <w:rFonts w:ascii="Book Antiqua" w:hAnsi="Book Antiqua"/>
          <w:i/>
          <w:iCs/>
          <w:sz w:val="22"/>
          <w:szCs w:val="22"/>
        </w:rPr>
        <w:t>pangs</w:t>
      </w:r>
      <w:r>
        <w:rPr>
          <w:rFonts w:ascii="Book Antiqua" w:hAnsi="Book Antiqua"/>
          <w:sz w:val="22"/>
          <w:szCs w:val="22"/>
        </w:rPr>
        <w:t>’ are like those of a woman in labour, a common biblical image. The Philistines settled ‘</w:t>
      </w:r>
      <w:r>
        <w:rPr>
          <w:rFonts w:ascii="Book Antiqua" w:hAnsi="Book Antiqua"/>
          <w:i/>
          <w:iCs/>
          <w:sz w:val="22"/>
          <w:szCs w:val="22"/>
        </w:rPr>
        <w:t>Philistia</w:t>
      </w:r>
      <w:r>
        <w:rPr>
          <w:rFonts w:ascii="Book Antiqua" w:hAnsi="Book Antiqua"/>
          <w:sz w:val="22"/>
          <w:szCs w:val="22"/>
        </w:rPr>
        <w:t xml:space="preserve">’ </w:t>
      </w:r>
      <w:r w:rsidRPr="00606EEE">
        <w:rPr>
          <w:rFonts w:ascii="Book Antiqua" w:hAnsi="Book Antiqua"/>
          <w:i/>
          <w:iCs/>
          <w:sz w:val="22"/>
          <w:szCs w:val="22"/>
        </w:rPr>
        <w:t>circa</w:t>
      </w:r>
      <w:r>
        <w:rPr>
          <w:rFonts w:ascii="Book Antiqua" w:hAnsi="Book Antiqua"/>
          <w:sz w:val="22"/>
          <w:szCs w:val="22"/>
        </w:rPr>
        <w:t xml:space="preserve"> 1175</w:t>
      </w:r>
      <w:r w:rsidR="00BC27CC">
        <w:rPr>
          <w:rFonts w:ascii="Book Antiqua" w:hAnsi="Book Antiqua"/>
          <w:sz w:val="22"/>
          <w:szCs w:val="22"/>
        </w:rPr>
        <w:t xml:space="preserve"> BCE</w:t>
      </w:r>
      <w:r>
        <w:rPr>
          <w:rFonts w:ascii="Book Antiqua" w:hAnsi="Book Antiqua"/>
          <w:sz w:val="22"/>
          <w:szCs w:val="22"/>
        </w:rPr>
        <w:t>; hence, the poem was written after then, though probably before the monarchy.</w:t>
      </w:r>
    </w:p>
  </w:footnote>
  <w:footnote w:id="418">
    <w:p w14:paraId="449ACDE6" w14:textId="77777777" w:rsidR="007E65A2" w:rsidRDefault="007E65A2" w:rsidP="007E65A2">
      <w:pPr>
        <w:pStyle w:val="FootnoteText"/>
        <w:spacing w:line="300" w:lineRule="exact"/>
        <w:ind w:left="284" w:hanging="284"/>
        <w:jc w:val="both"/>
        <w:rPr>
          <w:rFonts w:ascii="Book Antiqua" w:hAnsi="Book Antiqua"/>
          <w:sz w:val="22"/>
          <w:szCs w:val="22"/>
        </w:rPr>
      </w:pPr>
      <w:r w:rsidRPr="003A20D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verb ‘</w:t>
      </w:r>
      <w:r w:rsidRPr="003A20D8">
        <w:rPr>
          <w:rFonts w:ascii="Book Antiqua" w:hAnsi="Book Antiqua"/>
          <w:i/>
          <w:iCs/>
          <w:sz w:val="22"/>
          <w:szCs w:val="22"/>
        </w:rPr>
        <w:t>has seized</w:t>
      </w:r>
      <w:r>
        <w:rPr>
          <w:rFonts w:ascii="Book Antiqua" w:hAnsi="Book Antiqua"/>
          <w:sz w:val="22"/>
          <w:szCs w:val="22"/>
        </w:rPr>
        <w:t>’ is in the imperfect tense.</w:t>
      </w:r>
    </w:p>
  </w:footnote>
  <w:footnote w:id="419">
    <w:p w14:paraId="01D9CC45" w14:textId="2E7D5914" w:rsidR="007E65A2" w:rsidRPr="003A20D8" w:rsidRDefault="007E65A2" w:rsidP="007E65A2">
      <w:pPr>
        <w:pStyle w:val="FootnoteText"/>
        <w:spacing w:line="300" w:lineRule="exact"/>
        <w:ind w:left="284" w:hanging="284"/>
        <w:jc w:val="both"/>
        <w:rPr>
          <w:rFonts w:ascii="Book Antiqua" w:hAnsi="Book Antiqua"/>
          <w:sz w:val="22"/>
          <w:szCs w:val="22"/>
        </w:rPr>
      </w:pPr>
      <w:r w:rsidRPr="003A20D8">
        <w:rPr>
          <w:rStyle w:val="FootnoteReference"/>
          <w:rFonts w:ascii="Book Antiqua" w:hAnsi="Book Antiqua"/>
          <w:color w:val="008000"/>
          <w:sz w:val="24"/>
          <w:szCs w:val="22"/>
        </w:rPr>
        <w:footnoteRef/>
      </w:r>
      <w:r w:rsidRPr="003A20D8">
        <w:rPr>
          <w:rFonts w:ascii="Book Antiqua" w:hAnsi="Book Antiqua"/>
          <w:sz w:val="22"/>
          <w:szCs w:val="22"/>
        </w:rPr>
        <w:t xml:space="preserve"> </w:t>
      </w:r>
      <w:r w:rsidRPr="003A20D8">
        <w:rPr>
          <w:rFonts w:ascii="Book Antiqua" w:hAnsi="Book Antiqua"/>
          <w:sz w:val="22"/>
          <w:szCs w:val="22"/>
        </w:rPr>
        <w:tab/>
      </w:r>
      <w:bookmarkStart w:id="161" w:name="1545"/>
      <w:r w:rsidRPr="003A20D8">
        <w:rPr>
          <w:rFonts w:ascii="Book Antiqua" w:hAnsi="Book Antiqua"/>
          <w:sz w:val="22"/>
          <w:szCs w:val="22"/>
        </w:rPr>
        <w:t xml:space="preserve">The two words </w:t>
      </w:r>
      <w:r>
        <w:rPr>
          <w:rFonts w:ascii="Book Antiqua" w:hAnsi="Book Antiqua"/>
          <w:sz w:val="22"/>
          <w:szCs w:val="22"/>
        </w:rPr>
        <w:t>‘</w:t>
      </w:r>
      <w:r w:rsidRPr="003A20D8">
        <w:rPr>
          <w:rFonts w:ascii="Book Antiqua" w:hAnsi="Book Antiqua"/>
          <w:i/>
          <w:iCs/>
          <w:sz w:val="22"/>
          <w:szCs w:val="22"/>
        </w:rPr>
        <w:t>terror</w:t>
      </w:r>
      <w:r>
        <w:rPr>
          <w:rFonts w:ascii="Book Antiqua" w:hAnsi="Book Antiqua"/>
          <w:sz w:val="22"/>
          <w:szCs w:val="22"/>
        </w:rPr>
        <w:t>’ and ‘</w:t>
      </w:r>
      <w:r w:rsidRPr="003A20D8">
        <w:rPr>
          <w:rFonts w:ascii="Book Antiqua" w:hAnsi="Book Antiqua"/>
          <w:i/>
          <w:iCs/>
          <w:sz w:val="22"/>
          <w:szCs w:val="22"/>
        </w:rPr>
        <w:t>dread</w:t>
      </w:r>
      <w:r>
        <w:rPr>
          <w:rFonts w:ascii="Book Antiqua" w:hAnsi="Book Antiqua"/>
          <w:sz w:val="22"/>
          <w:szCs w:val="22"/>
        </w:rPr>
        <w:t>’ can form a nominal hendiadys, ‘</w:t>
      </w:r>
      <w:r w:rsidRPr="003A20D8">
        <w:rPr>
          <w:rFonts w:ascii="Book Antiqua" w:hAnsi="Book Antiqua"/>
          <w:sz w:val="22"/>
          <w:szCs w:val="22"/>
        </w:rPr>
        <w:t xml:space="preserve">a </w:t>
      </w:r>
      <w:r>
        <w:rPr>
          <w:rFonts w:ascii="Book Antiqua" w:hAnsi="Book Antiqua"/>
          <w:sz w:val="22"/>
          <w:szCs w:val="22"/>
        </w:rPr>
        <w:t>terrible</w:t>
      </w:r>
      <w:r w:rsidRPr="003A20D8">
        <w:rPr>
          <w:rFonts w:ascii="Book Antiqua" w:hAnsi="Book Antiqua"/>
          <w:sz w:val="22"/>
          <w:szCs w:val="22"/>
        </w:rPr>
        <w:t xml:space="preserve"> fear</w:t>
      </w:r>
      <w:bookmarkEnd w:id="161"/>
      <w:r>
        <w:rPr>
          <w:rFonts w:ascii="Book Antiqua" w:hAnsi="Book Antiqua"/>
          <w:sz w:val="22"/>
          <w:szCs w:val="22"/>
        </w:rPr>
        <w:t>’.</w:t>
      </w:r>
      <w:r w:rsidR="000F7BE0">
        <w:rPr>
          <w:rFonts w:ascii="Book Antiqua" w:hAnsi="Book Antiqua"/>
          <w:sz w:val="22"/>
          <w:szCs w:val="22"/>
        </w:rPr>
        <w:t xml:space="preserve"> </w:t>
      </w:r>
      <w:r>
        <w:rPr>
          <w:rFonts w:ascii="Book Antiqua" w:hAnsi="Book Antiqua"/>
          <w:sz w:val="22"/>
          <w:szCs w:val="22"/>
        </w:rPr>
        <w:t>In place of ‘</w:t>
      </w:r>
      <w:r w:rsidRPr="003A20D8">
        <w:rPr>
          <w:rFonts w:ascii="Book Antiqua" w:hAnsi="Book Antiqua"/>
          <w:i/>
          <w:iCs/>
          <w:sz w:val="22"/>
          <w:szCs w:val="22"/>
        </w:rPr>
        <w:t>purchased</w:t>
      </w:r>
      <w:r>
        <w:rPr>
          <w:rFonts w:ascii="Book Antiqua" w:hAnsi="Book Antiqua"/>
          <w:sz w:val="22"/>
          <w:szCs w:val="22"/>
        </w:rPr>
        <w:t xml:space="preserve">’, here following the </w:t>
      </w:r>
      <w:r w:rsidRPr="003A20D8">
        <w:rPr>
          <w:rFonts w:ascii="Book Antiqua" w:hAnsi="Book Antiqua"/>
          <w:i/>
          <w:iCs/>
          <w:sz w:val="22"/>
          <w:szCs w:val="22"/>
        </w:rPr>
        <w:t>NJB</w:t>
      </w:r>
      <w:r>
        <w:rPr>
          <w:rFonts w:ascii="Book Antiqua" w:hAnsi="Book Antiqua"/>
          <w:sz w:val="22"/>
          <w:szCs w:val="22"/>
        </w:rPr>
        <w:t xml:space="preserve">, the </w:t>
      </w:r>
      <w:r w:rsidRPr="003A20D8">
        <w:rPr>
          <w:rFonts w:ascii="Book Antiqua" w:hAnsi="Book Antiqua"/>
          <w:i/>
          <w:iCs/>
          <w:sz w:val="22"/>
          <w:szCs w:val="22"/>
        </w:rPr>
        <w:t>NRSV</w:t>
      </w:r>
      <w:r>
        <w:rPr>
          <w:rFonts w:ascii="Book Antiqua" w:hAnsi="Book Antiqua"/>
          <w:sz w:val="22"/>
          <w:szCs w:val="22"/>
        </w:rPr>
        <w:t xml:space="preserve"> has ‘</w:t>
      </w:r>
      <w:r w:rsidRPr="003A20D8">
        <w:rPr>
          <w:rFonts w:ascii="Book Antiqua" w:hAnsi="Book Antiqua"/>
          <w:i/>
          <w:iCs/>
          <w:sz w:val="22"/>
          <w:szCs w:val="22"/>
        </w:rPr>
        <w:t>acquired</w:t>
      </w:r>
      <w:r w:rsidRPr="003A20D8">
        <w:rPr>
          <w:rFonts w:ascii="Book Antiqua" w:hAnsi="Book Antiqua"/>
          <w:sz w:val="22"/>
          <w:szCs w:val="22"/>
        </w:rPr>
        <w:t xml:space="preserve">’; </w:t>
      </w:r>
      <w:bookmarkStart w:id="162" w:name="1550"/>
      <w:r w:rsidRPr="003A20D8">
        <w:rPr>
          <w:rFonts w:ascii="Book Antiqua" w:hAnsi="Book Antiqua"/>
          <w:sz w:val="22"/>
          <w:szCs w:val="22"/>
        </w:rPr>
        <w:t xml:space="preserve">the verb </w:t>
      </w:r>
      <w:r w:rsidRPr="003A20D8">
        <w:rPr>
          <w:rFonts w:cs="SBL Hebrew"/>
          <w:noProof/>
          <w:color w:val="000000"/>
          <w:sz w:val="26"/>
          <w:szCs w:val="26"/>
          <w:rtl/>
          <w:lang w:bidi="he-IL"/>
        </w:rPr>
        <w:t>קָנִֽיתָ</w:t>
      </w:r>
      <w:r w:rsidRPr="003A20D8">
        <w:rPr>
          <w:rFonts w:ascii="Book Antiqua" w:hAnsi="Book Antiqua"/>
          <w:sz w:val="16"/>
          <w:szCs w:val="16"/>
        </w:rPr>
        <w:t xml:space="preserve"> </w:t>
      </w:r>
      <w:r>
        <w:rPr>
          <w:rFonts w:ascii="Book Antiqua" w:hAnsi="Book Antiqua"/>
          <w:sz w:val="22"/>
          <w:szCs w:val="22"/>
        </w:rPr>
        <w:t>here is probably not the homonym ‘</w:t>
      </w:r>
      <w:r w:rsidRPr="003A20D8">
        <w:rPr>
          <w:rFonts w:ascii="Book Antiqua" w:hAnsi="Book Antiqua"/>
          <w:sz w:val="22"/>
          <w:szCs w:val="22"/>
        </w:rPr>
        <w:t>to create</w:t>
      </w:r>
      <w:r>
        <w:rPr>
          <w:rFonts w:ascii="Book Antiqua" w:hAnsi="Book Antiqua"/>
          <w:sz w:val="22"/>
          <w:szCs w:val="22"/>
        </w:rPr>
        <w:t>’</w:t>
      </w:r>
      <w:r w:rsidRPr="003A20D8">
        <w:rPr>
          <w:rFonts w:ascii="Book Antiqua" w:hAnsi="Book Antiqua"/>
          <w:sz w:val="22"/>
          <w:szCs w:val="22"/>
        </w:rPr>
        <w:t xml:space="preserve">, </w:t>
      </w:r>
      <w:r>
        <w:rPr>
          <w:rFonts w:ascii="Book Antiqua" w:hAnsi="Book Antiqua"/>
          <w:sz w:val="22"/>
          <w:szCs w:val="22"/>
        </w:rPr>
        <w:t>‘to make’ (see Gn 4:1, Dt 32:6, &amp; Pr</w:t>
      </w:r>
      <w:r w:rsidRPr="003A20D8">
        <w:rPr>
          <w:rFonts w:ascii="Book Antiqua" w:hAnsi="Book Antiqua"/>
          <w:sz w:val="22"/>
          <w:szCs w:val="22"/>
        </w:rPr>
        <w:t xml:space="preserve"> 8:22).</w:t>
      </w:r>
      <w:bookmarkEnd w:id="162"/>
    </w:p>
  </w:footnote>
  <w:footnote w:id="420">
    <w:p w14:paraId="525DE524" w14:textId="065A82BB" w:rsidR="007E65A2" w:rsidRPr="00E42005" w:rsidRDefault="007E65A2" w:rsidP="007E65A2">
      <w:pPr>
        <w:pStyle w:val="FootnoteText"/>
        <w:spacing w:line="300" w:lineRule="exact"/>
        <w:ind w:left="284" w:hanging="284"/>
        <w:jc w:val="both"/>
        <w:rPr>
          <w:rFonts w:ascii="Book Antiqua" w:hAnsi="Book Antiqua"/>
          <w:sz w:val="22"/>
          <w:szCs w:val="22"/>
        </w:rPr>
      </w:pPr>
      <w:r w:rsidRPr="00282D1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t>
      </w:r>
      <w:r>
        <w:rPr>
          <w:rFonts w:ascii="Book Antiqua" w:hAnsi="Book Antiqua"/>
          <w:i/>
          <w:iCs/>
          <w:sz w:val="22"/>
          <w:szCs w:val="22"/>
        </w:rPr>
        <w:t>mountai</w:t>
      </w:r>
      <w:r>
        <w:rPr>
          <w:rFonts w:ascii="Book Antiqua" w:hAnsi="Book Antiqua"/>
          <w:sz w:val="22"/>
          <w:szCs w:val="22"/>
        </w:rPr>
        <w:t xml:space="preserve">n’ refers to the Hill of Jerusalem, site of the </w:t>
      </w:r>
      <w:smartTag w:uri="urn:schemas-microsoft-com:office:smarttags" w:element="City">
        <w:smartTag w:uri="urn:schemas-microsoft-com:office:smarttags" w:element="place">
          <w:r>
            <w:rPr>
              <w:rFonts w:ascii="Book Antiqua" w:hAnsi="Book Antiqua"/>
              <w:sz w:val="22"/>
              <w:szCs w:val="22"/>
            </w:rPr>
            <w:t>Temple</w:t>
          </w:r>
        </w:smartTag>
      </w:smartTag>
      <w:r w:rsidRPr="00E42005">
        <w:rPr>
          <w:rFonts w:ascii="Book Antiqua" w:hAnsi="Book Antiqua"/>
          <w:sz w:val="22"/>
          <w:szCs w:val="22"/>
        </w:rPr>
        <w:t xml:space="preserve">. </w:t>
      </w:r>
      <w:bookmarkStart w:id="163" w:name="1552"/>
      <w:r w:rsidRPr="00E42005">
        <w:rPr>
          <w:rFonts w:ascii="Book Antiqua" w:hAnsi="Book Antiqua"/>
          <w:sz w:val="22"/>
          <w:szCs w:val="22"/>
        </w:rPr>
        <w:t xml:space="preserve">The </w:t>
      </w:r>
      <w:r>
        <w:rPr>
          <w:rFonts w:ascii="Book Antiqua" w:hAnsi="Book Antiqua"/>
          <w:sz w:val="22"/>
          <w:szCs w:val="22"/>
        </w:rPr>
        <w:t>‘</w:t>
      </w:r>
      <w:r w:rsidRPr="00E42005">
        <w:rPr>
          <w:rFonts w:ascii="Book Antiqua" w:hAnsi="Book Antiqua"/>
          <w:i/>
          <w:iCs/>
          <w:sz w:val="22"/>
          <w:szCs w:val="22"/>
        </w:rPr>
        <w:t>mountain</w:t>
      </w:r>
      <w:r>
        <w:rPr>
          <w:rFonts w:ascii="Book Antiqua" w:hAnsi="Book Antiqua"/>
          <w:sz w:val="22"/>
          <w:szCs w:val="22"/>
        </w:rPr>
        <w:t>’</w:t>
      </w:r>
      <w:r w:rsidRPr="00E42005">
        <w:rPr>
          <w:rFonts w:ascii="Book Antiqua" w:hAnsi="Book Antiqua"/>
          <w:sz w:val="22"/>
          <w:szCs w:val="22"/>
        </w:rPr>
        <w:t xml:space="preserve"> and the </w:t>
      </w:r>
      <w:r>
        <w:rPr>
          <w:rFonts w:ascii="Book Antiqua" w:hAnsi="Book Antiqua"/>
          <w:sz w:val="22"/>
          <w:szCs w:val="22"/>
        </w:rPr>
        <w:t>‘</w:t>
      </w:r>
      <w:r w:rsidRPr="00E42005">
        <w:rPr>
          <w:rFonts w:ascii="Book Antiqua" w:hAnsi="Book Antiqua"/>
          <w:i/>
          <w:iCs/>
          <w:sz w:val="22"/>
          <w:szCs w:val="22"/>
        </w:rPr>
        <w:t>place</w:t>
      </w:r>
      <w:r>
        <w:rPr>
          <w:rFonts w:ascii="Book Antiqua" w:hAnsi="Book Antiqua"/>
          <w:sz w:val="22"/>
          <w:szCs w:val="22"/>
        </w:rPr>
        <w:t>’</w:t>
      </w:r>
      <w:r w:rsidRPr="00E42005">
        <w:rPr>
          <w:rFonts w:ascii="Book Antiqua" w:hAnsi="Book Antiqua"/>
          <w:sz w:val="22"/>
          <w:szCs w:val="22"/>
        </w:rPr>
        <w:t xml:space="preserve"> would be wherev</w:t>
      </w:r>
      <w:r>
        <w:rPr>
          <w:rFonts w:ascii="Book Antiqua" w:hAnsi="Book Antiqua"/>
          <w:sz w:val="22"/>
          <w:szCs w:val="22"/>
        </w:rPr>
        <w:t>er Yahweh met with his people; it</w:t>
      </w:r>
      <w:r w:rsidRPr="00E42005">
        <w:rPr>
          <w:rFonts w:ascii="Book Antiqua" w:hAnsi="Book Antiqua"/>
          <w:sz w:val="22"/>
          <w:szCs w:val="22"/>
        </w:rPr>
        <w:t xml:space="preserve"> here refer</w:t>
      </w:r>
      <w:r>
        <w:rPr>
          <w:rFonts w:ascii="Book Antiqua" w:hAnsi="Book Antiqua"/>
          <w:sz w:val="22"/>
          <w:szCs w:val="22"/>
        </w:rPr>
        <w:t>s</w:t>
      </w:r>
      <w:r w:rsidRPr="00E42005">
        <w:rPr>
          <w:rFonts w:ascii="Book Antiqua" w:hAnsi="Book Antiqua"/>
          <w:sz w:val="22"/>
          <w:szCs w:val="22"/>
        </w:rPr>
        <w:t xml:space="preserve"> to Canaan, the land promised to the patriarchs.</w:t>
      </w:r>
      <w:bookmarkEnd w:id="163"/>
    </w:p>
  </w:footnote>
  <w:footnote w:id="421">
    <w:p w14:paraId="772C6A85" w14:textId="77777777" w:rsidR="007E65A2" w:rsidRDefault="007E65A2" w:rsidP="007E65A2">
      <w:pPr>
        <w:pStyle w:val="FootnoteText"/>
        <w:spacing w:line="300" w:lineRule="exact"/>
        <w:ind w:left="284" w:hanging="284"/>
        <w:jc w:val="both"/>
        <w:rPr>
          <w:rFonts w:ascii="Book Antiqua" w:hAnsi="Book Antiqua"/>
          <w:sz w:val="22"/>
          <w:szCs w:val="22"/>
        </w:rPr>
      </w:pPr>
      <w:r w:rsidRPr="00282D1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This refrain was probably the original ending of the poem (see #19).</w:t>
      </w:r>
    </w:p>
  </w:footnote>
  <w:footnote w:id="422">
    <w:p w14:paraId="7DFF655A" w14:textId="77777777" w:rsidR="007E65A2" w:rsidRDefault="007E65A2" w:rsidP="007E65A2">
      <w:pPr>
        <w:pStyle w:val="FootnoteText"/>
        <w:spacing w:line="300" w:lineRule="exact"/>
        <w:ind w:left="284" w:hanging="284"/>
        <w:jc w:val="both"/>
        <w:rPr>
          <w:rFonts w:ascii="Book Antiqua" w:hAnsi="Book Antiqua"/>
          <w:sz w:val="22"/>
          <w:szCs w:val="22"/>
        </w:rPr>
      </w:pPr>
      <w:r w:rsidRPr="00282D1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footnotes to the </w:t>
      </w:r>
      <w:r>
        <w:rPr>
          <w:rFonts w:ascii="Book Antiqua" w:hAnsi="Book Antiqua"/>
          <w:i/>
          <w:iCs/>
          <w:sz w:val="22"/>
          <w:szCs w:val="22"/>
        </w:rPr>
        <w:t>NJB</w:t>
      </w:r>
      <w:r>
        <w:rPr>
          <w:rFonts w:ascii="Book Antiqua" w:hAnsi="Book Antiqua"/>
          <w:sz w:val="22"/>
          <w:szCs w:val="22"/>
        </w:rPr>
        <w:t xml:space="preserve"> mark this verse as an ‘editorial addition’.</w:t>
      </w:r>
    </w:p>
  </w:footnote>
  <w:footnote w:id="423">
    <w:p w14:paraId="7DD9DCD3" w14:textId="2B657E9F" w:rsidR="002538E6" w:rsidRDefault="002538E6" w:rsidP="00673C63">
      <w:pPr>
        <w:pStyle w:val="FootnoteText"/>
        <w:spacing w:line="280" w:lineRule="exact"/>
        <w:ind w:left="284" w:hanging="284"/>
        <w:jc w:val="both"/>
        <w:rPr>
          <w:rFonts w:ascii="Book Antiqua" w:hAnsi="Book Antiqua"/>
          <w:sz w:val="22"/>
          <w:szCs w:val="22"/>
        </w:rPr>
      </w:pPr>
      <w:r w:rsidRPr="00282D1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Miriam (Nb 26:59, Mi 6:4) is called a ‘</w:t>
      </w:r>
      <w:r>
        <w:rPr>
          <w:rFonts w:ascii="Book Antiqua" w:hAnsi="Book Antiqua"/>
          <w:i/>
          <w:iCs/>
          <w:sz w:val="22"/>
          <w:szCs w:val="22"/>
        </w:rPr>
        <w:t>prophetes</w:t>
      </w:r>
      <w:r>
        <w:rPr>
          <w:rFonts w:ascii="Book Antiqua" w:hAnsi="Book Antiqua"/>
          <w:sz w:val="22"/>
          <w:szCs w:val="22"/>
        </w:rPr>
        <w:t>s’ because of her ecstatic rousing of devotion to Yahweh (compare Jg 4:4).</w:t>
      </w:r>
    </w:p>
  </w:footnote>
  <w:footnote w:id="424">
    <w:p w14:paraId="29F97E0B" w14:textId="6B5F122D" w:rsidR="002538E6" w:rsidRDefault="002538E6" w:rsidP="00673C63">
      <w:pPr>
        <w:pStyle w:val="FootnoteText"/>
        <w:spacing w:line="280" w:lineRule="exact"/>
        <w:ind w:left="284" w:hanging="284"/>
        <w:jc w:val="both"/>
        <w:rPr>
          <w:rFonts w:ascii="Book Antiqua" w:hAnsi="Book Antiqua"/>
          <w:sz w:val="22"/>
          <w:szCs w:val="22"/>
        </w:rPr>
      </w:pPr>
      <w:r w:rsidRPr="00282D14">
        <w:rPr>
          <w:rStyle w:val="FootnoteReference"/>
          <w:rFonts w:ascii="Book Antiqua" w:hAnsi="Book Antiqua"/>
          <w:color w:val="008000"/>
          <w:sz w:val="24"/>
          <w:szCs w:val="22"/>
        </w:rPr>
        <w:footnoteRef/>
      </w:r>
      <w:r w:rsidRPr="00282D14">
        <w:rPr>
          <w:rFonts w:ascii="Book Antiqua" w:hAnsi="Book Antiqua"/>
          <w:color w:val="008000"/>
          <w:sz w:val="24"/>
          <w:szCs w:val="22"/>
        </w:rPr>
        <w:t xml:space="preserve"> </w:t>
      </w:r>
      <w:r>
        <w:rPr>
          <w:rFonts w:ascii="Book Antiqua" w:hAnsi="Book Antiqua"/>
          <w:sz w:val="22"/>
          <w:szCs w:val="22"/>
        </w:rPr>
        <w:tab/>
      </w:r>
      <w:r w:rsidRPr="00AD1C47">
        <w:rPr>
          <w:rFonts w:ascii="Book Antiqua" w:hAnsi="Book Antiqua"/>
          <w:sz w:val="22"/>
          <w:szCs w:val="22"/>
        </w:rPr>
        <w:t xml:space="preserve">The verb </w:t>
      </w:r>
      <w:r w:rsidRPr="00AD1C47">
        <w:rPr>
          <w:rFonts w:cs="SBL Hebrew"/>
          <w:noProof/>
          <w:sz w:val="26"/>
          <w:szCs w:val="26"/>
          <w:rtl/>
          <w:lang w:bidi="he-IL"/>
        </w:rPr>
        <w:t>וַתַּ֥עַן</w:t>
      </w:r>
      <w:r w:rsidRPr="00AD1C47">
        <w:rPr>
          <w:rFonts w:ascii="Book Antiqua" w:hAnsi="Book Antiqua"/>
          <w:sz w:val="16"/>
          <w:szCs w:val="16"/>
        </w:rPr>
        <w:t xml:space="preserve"> </w:t>
      </w:r>
      <w:r w:rsidRPr="00AD1C47">
        <w:rPr>
          <w:rFonts w:ascii="Book Antiqua" w:hAnsi="Book Antiqua"/>
          <w:sz w:val="22"/>
          <w:szCs w:val="22"/>
        </w:rPr>
        <w:t>(</w:t>
      </w:r>
      <w:r w:rsidRPr="00AD1C47">
        <w:rPr>
          <w:rFonts w:ascii="Book Antiqua" w:hAnsi="Book Antiqua"/>
          <w:i/>
          <w:iCs/>
          <w:sz w:val="22"/>
          <w:szCs w:val="22"/>
        </w:rPr>
        <w:t>‘sang’</w:t>
      </w:r>
      <w:r>
        <w:rPr>
          <w:rFonts w:ascii="Book Antiqua" w:hAnsi="Book Antiqua"/>
          <w:sz w:val="22"/>
          <w:szCs w:val="22"/>
        </w:rPr>
        <w:t>) normally means ‘to answer’</w:t>
      </w:r>
      <w:r w:rsidRPr="00AD1C47">
        <w:rPr>
          <w:rFonts w:ascii="Book Antiqua" w:hAnsi="Book Antiqua"/>
          <w:sz w:val="22"/>
          <w:szCs w:val="22"/>
        </w:rPr>
        <w:t>; but it can be used more technically to describe antiphonal singing in Hebrew and in Ugaritic.</w:t>
      </w:r>
    </w:p>
  </w:footnote>
  <w:footnote w:id="425">
    <w:p w14:paraId="6DB8A403" w14:textId="606606DF" w:rsidR="00A33C93" w:rsidRDefault="00A33C93" w:rsidP="00673C63">
      <w:pPr>
        <w:pStyle w:val="FootnoteText"/>
        <w:spacing w:line="280" w:lineRule="exact"/>
        <w:ind w:left="284" w:hanging="284"/>
        <w:jc w:val="both"/>
        <w:rPr>
          <w:rFonts w:ascii="Book Antiqua" w:hAnsi="Book Antiqua"/>
          <w:sz w:val="22"/>
          <w:szCs w:val="22"/>
        </w:rPr>
      </w:pPr>
      <w:r w:rsidRPr="00491297">
        <w:rPr>
          <w:rStyle w:val="FootnoteReference"/>
          <w:rFonts w:ascii="Book Antiqua" w:hAnsi="Book Antiqua"/>
          <w:color w:val="008000"/>
          <w:sz w:val="24"/>
          <w:szCs w:val="22"/>
        </w:rPr>
        <w:footnoteRef/>
      </w:r>
      <w:r w:rsidRPr="00491297">
        <w:rPr>
          <w:rFonts w:ascii="Book Antiqua" w:hAnsi="Book Antiqua"/>
          <w:color w:val="008000"/>
          <w:sz w:val="24"/>
          <w:szCs w:val="22"/>
        </w:rPr>
        <w:t xml:space="preserve"> </w:t>
      </w:r>
      <w:r>
        <w:rPr>
          <w:rFonts w:ascii="Book Antiqua" w:hAnsi="Book Antiqua"/>
          <w:sz w:val="22"/>
          <w:szCs w:val="22"/>
        </w:rPr>
        <w:tab/>
        <w:t>The ‘</w:t>
      </w:r>
      <w:r>
        <w:rPr>
          <w:rFonts w:ascii="Book Antiqua" w:hAnsi="Book Antiqua"/>
          <w:i/>
          <w:iCs/>
          <w:sz w:val="22"/>
          <w:szCs w:val="22"/>
        </w:rPr>
        <w:t>desert of Shur</w:t>
      </w:r>
      <w:r>
        <w:rPr>
          <w:rFonts w:ascii="Book Antiqua" w:hAnsi="Book Antiqua"/>
          <w:sz w:val="22"/>
          <w:szCs w:val="22"/>
        </w:rPr>
        <w:t>’, identified with the ‘</w:t>
      </w:r>
      <w:r>
        <w:rPr>
          <w:rFonts w:ascii="Book Antiqua" w:hAnsi="Book Antiqua"/>
          <w:i/>
          <w:iCs/>
          <w:sz w:val="22"/>
          <w:szCs w:val="22"/>
        </w:rPr>
        <w:t>desert of Etham</w:t>
      </w:r>
      <w:r>
        <w:rPr>
          <w:rFonts w:ascii="Book Antiqua" w:hAnsi="Book Antiqua"/>
          <w:sz w:val="22"/>
          <w:szCs w:val="22"/>
        </w:rPr>
        <w:t>’ in Nb 33:8, was on the border of Egypt.</w:t>
      </w:r>
    </w:p>
  </w:footnote>
  <w:footnote w:id="426">
    <w:p w14:paraId="5F79056B" w14:textId="77777777" w:rsidR="00A33C93" w:rsidRDefault="00A33C93" w:rsidP="00673C63">
      <w:pPr>
        <w:pStyle w:val="FootnoteText"/>
        <w:spacing w:line="280" w:lineRule="exact"/>
        <w:ind w:left="284" w:hanging="284"/>
        <w:jc w:val="both"/>
        <w:rPr>
          <w:rFonts w:ascii="Book Antiqua" w:hAnsi="Book Antiqua"/>
          <w:sz w:val="22"/>
          <w:szCs w:val="22"/>
        </w:rPr>
      </w:pPr>
      <w:r w:rsidRPr="0049129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Pr>
          <w:rFonts w:ascii="Book Antiqua" w:hAnsi="Book Antiqua"/>
          <w:i/>
          <w:iCs/>
          <w:sz w:val="22"/>
          <w:szCs w:val="22"/>
        </w:rPr>
        <w:t>Marah</w:t>
      </w:r>
      <w:r>
        <w:rPr>
          <w:rFonts w:ascii="Book Antiqua" w:hAnsi="Book Antiqua"/>
          <w:sz w:val="22"/>
          <w:szCs w:val="22"/>
        </w:rPr>
        <w:t xml:space="preserve"> (</w:t>
      </w:r>
      <w:r w:rsidRPr="00491297">
        <w:rPr>
          <w:rFonts w:cs="SBL Hebrew"/>
          <w:noProof/>
          <w:sz w:val="26"/>
          <w:szCs w:val="26"/>
          <w:rtl/>
          <w:lang w:bidi="he-IL"/>
        </w:rPr>
        <w:t>מָרָֽה</w:t>
      </w:r>
      <w:r>
        <w:rPr>
          <w:rFonts w:ascii="Book Antiqua" w:hAnsi="Book Antiqua"/>
          <w:sz w:val="22"/>
          <w:szCs w:val="22"/>
        </w:rPr>
        <w:t>) means ‘</w:t>
      </w:r>
      <w:r w:rsidRPr="00491297">
        <w:rPr>
          <w:rFonts w:ascii="Book Antiqua" w:hAnsi="Book Antiqua"/>
          <w:i/>
          <w:iCs/>
          <w:sz w:val="22"/>
          <w:szCs w:val="22"/>
        </w:rPr>
        <w:t>bitter</w:t>
      </w:r>
      <w:r>
        <w:rPr>
          <w:rFonts w:ascii="Book Antiqua" w:hAnsi="Book Antiqua"/>
          <w:sz w:val="22"/>
          <w:szCs w:val="22"/>
        </w:rPr>
        <w:t>’ or ‘</w:t>
      </w:r>
      <w:r w:rsidRPr="00491297">
        <w:rPr>
          <w:rFonts w:ascii="Book Antiqua" w:hAnsi="Book Antiqua"/>
          <w:i/>
          <w:iCs/>
          <w:sz w:val="22"/>
          <w:szCs w:val="22"/>
        </w:rPr>
        <w:t>bitterness</w:t>
      </w:r>
      <w:r>
        <w:rPr>
          <w:rFonts w:ascii="Book Antiqua" w:hAnsi="Book Antiqua"/>
          <w:sz w:val="22"/>
          <w:szCs w:val="22"/>
        </w:rPr>
        <w:t>’.</w:t>
      </w:r>
    </w:p>
  </w:footnote>
  <w:footnote w:id="427">
    <w:p w14:paraId="40D1BD4D" w14:textId="58548792" w:rsidR="00A33C93" w:rsidRDefault="00A33C93" w:rsidP="00673C63">
      <w:pPr>
        <w:pStyle w:val="FootnoteText"/>
        <w:spacing w:line="280" w:lineRule="exact"/>
        <w:ind w:left="284" w:hanging="284"/>
        <w:jc w:val="both"/>
        <w:rPr>
          <w:rFonts w:ascii="Book Antiqua" w:hAnsi="Book Antiqua"/>
          <w:sz w:val="22"/>
          <w:szCs w:val="22"/>
        </w:rPr>
      </w:pPr>
      <w:r w:rsidRPr="00491297">
        <w:rPr>
          <w:rStyle w:val="FootnoteReference"/>
          <w:rFonts w:ascii="Book Antiqua" w:hAnsi="Book Antiqua"/>
          <w:color w:val="008000"/>
          <w:sz w:val="24"/>
          <w:szCs w:val="22"/>
        </w:rPr>
        <w:footnoteRef/>
      </w:r>
      <w:r w:rsidRPr="00491297">
        <w:rPr>
          <w:rFonts w:ascii="Book Antiqua" w:hAnsi="Book Antiqua"/>
          <w:color w:val="008000"/>
          <w:sz w:val="24"/>
          <w:szCs w:val="22"/>
        </w:rPr>
        <w:t xml:space="preserve"> </w:t>
      </w:r>
      <w:r>
        <w:rPr>
          <w:rFonts w:ascii="Book Antiqua" w:hAnsi="Book Antiqua"/>
          <w:sz w:val="22"/>
          <w:szCs w:val="22"/>
        </w:rPr>
        <w:tab/>
        <w:t>The journey through the desert is punctuated by Israel’s complaints: about thirst, here and in 17:3 &amp; Nb 20:2ff; hunger, in 16:2 &amp; Nb 11:4ff; and the dangers of war, in Nb 14:2ff. Israel’s wilfulness is already evident, to the point of spurning the favours of God (see Ps 78 &amp; 106).</w:t>
      </w:r>
    </w:p>
  </w:footnote>
  <w:footnote w:id="428">
    <w:p w14:paraId="49580E3C" w14:textId="6DE9148D" w:rsidR="00A33C93" w:rsidRDefault="00A33C93" w:rsidP="00673C63">
      <w:pPr>
        <w:pStyle w:val="FootnoteText"/>
        <w:spacing w:line="280" w:lineRule="exact"/>
        <w:ind w:left="284" w:hanging="284"/>
        <w:jc w:val="both"/>
        <w:rPr>
          <w:rFonts w:ascii="Book Antiqua" w:hAnsi="Book Antiqua"/>
          <w:sz w:val="22"/>
          <w:szCs w:val="22"/>
        </w:rPr>
      </w:pPr>
      <w:r w:rsidRPr="0049129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ancients believed that the bark or leaves of certain trees had magical properties for sweetening or ‘healing’ water (2K 2:21).</w:t>
      </w:r>
    </w:p>
  </w:footnote>
  <w:footnote w:id="429">
    <w:p w14:paraId="5226F6C7" w14:textId="3CC15852" w:rsidR="00A33C93" w:rsidRDefault="00A33C93" w:rsidP="00673C63">
      <w:pPr>
        <w:pStyle w:val="FootnoteText"/>
        <w:spacing w:line="280" w:lineRule="exact"/>
        <w:ind w:left="284" w:hanging="284"/>
        <w:jc w:val="both"/>
        <w:rPr>
          <w:rFonts w:ascii="Book Antiqua" w:hAnsi="Book Antiqua"/>
          <w:sz w:val="22"/>
          <w:szCs w:val="22"/>
        </w:rPr>
      </w:pPr>
      <w:r w:rsidRPr="0049129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This verse, though </w:t>
      </w:r>
      <w:r w:rsidRPr="00A74D13">
        <w:rPr>
          <w:rFonts w:ascii="Book Antiqua" w:hAnsi="Book Antiqua"/>
          <w:sz w:val="22"/>
          <w:szCs w:val="22"/>
        </w:rPr>
        <w:t xml:space="preserve">Deuteronomic </w:t>
      </w:r>
      <w:r>
        <w:rPr>
          <w:rFonts w:ascii="Book Antiqua" w:hAnsi="Book Antiqua"/>
          <w:sz w:val="22"/>
          <w:szCs w:val="22"/>
        </w:rPr>
        <w:t xml:space="preserve">in style, is </w:t>
      </w:r>
      <w:r w:rsidR="00A74D13">
        <w:rPr>
          <w:rFonts w:ascii="Book Antiqua" w:hAnsi="Book Antiqua"/>
          <w:sz w:val="22"/>
          <w:szCs w:val="22"/>
        </w:rPr>
        <w:t>often attributed to</w:t>
      </w:r>
      <w:r>
        <w:rPr>
          <w:rFonts w:ascii="Book Antiqua" w:hAnsi="Book Antiqua"/>
          <w:sz w:val="22"/>
          <w:szCs w:val="22"/>
        </w:rPr>
        <w:t xml:space="preserve"> </w:t>
      </w:r>
      <w:r w:rsidRPr="00A74D13">
        <w:rPr>
          <w:rFonts w:ascii="Book Antiqua" w:hAnsi="Book Antiqua"/>
          <w:sz w:val="22"/>
          <w:szCs w:val="22"/>
        </w:rPr>
        <w:t>the Old Epic traditions</w:t>
      </w:r>
      <w:r>
        <w:rPr>
          <w:rFonts w:ascii="Book Antiqua" w:hAnsi="Book Antiqua"/>
          <w:sz w:val="22"/>
          <w:szCs w:val="22"/>
        </w:rPr>
        <w:t>.</w:t>
      </w:r>
    </w:p>
  </w:footnote>
  <w:footnote w:id="430">
    <w:p w14:paraId="3BD6081C" w14:textId="73A097CE" w:rsidR="00A33C93" w:rsidRPr="00DF3FC7" w:rsidRDefault="00A33C93" w:rsidP="0069754A">
      <w:pPr>
        <w:pStyle w:val="FootnoteText"/>
        <w:spacing w:line="300" w:lineRule="exact"/>
        <w:ind w:left="284" w:hanging="284"/>
        <w:jc w:val="both"/>
        <w:rPr>
          <w:rFonts w:ascii="Book Antiqua" w:hAnsi="Book Antiqua"/>
          <w:sz w:val="22"/>
          <w:szCs w:val="22"/>
        </w:rPr>
      </w:pPr>
      <w:r w:rsidRPr="00DF3FC7">
        <w:rPr>
          <w:rStyle w:val="FootnoteReference"/>
          <w:rFonts w:ascii="Book Antiqua" w:hAnsi="Book Antiqua"/>
          <w:color w:val="008000"/>
          <w:sz w:val="24"/>
          <w:szCs w:val="24"/>
        </w:rPr>
        <w:footnoteRef/>
      </w:r>
      <w:r w:rsidRPr="00DF3FC7">
        <w:rPr>
          <w:rFonts w:ascii="Book Antiqua" w:hAnsi="Book Antiqua"/>
          <w:sz w:val="22"/>
          <w:szCs w:val="22"/>
        </w:rPr>
        <w:t xml:space="preserve"> </w:t>
      </w:r>
      <w:r w:rsidRPr="00DF3FC7">
        <w:rPr>
          <w:rFonts w:ascii="Book Antiqua" w:hAnsi="Book Antiqua"/>
          <w:sz w:val="22"/>
          <w:szCs w:val="22"/>
        </w:rPr>
        <w:tab/>
      </w:r>
      <w:bookmarkStart w:id="164" w:name="1581"/>
      <w:r w:rsidRPr="00DF3FC7">
        <w:rPr>
          <w:rFonts w:ascii="Book Antiqua" w:hAnsi="Book Antiqua"/>
          <w:sz w:val="22"/>
          <w:szCs w:val="22"/>
        </w:rPr>
        <w:t>Judging from the way the story is told</w:t>
      </w:r>
      <w:r>
        <w:rPr>
          <w:rFonts w:ascii="Book Antiqua" w:hAnsi="Book Antiqua"/>
          <w:sz w:val="22"/>
          <w:szCs w:val="22"/>
        </w:rPr>
        <w:t>,</w:t>
      </w:r>
      <w:r w:rsidRPr="00DF3FC7">
        <w:rPr>
          <w:rFonts w:ascii="Book Antiqua" w:hAnsi="Book Antiqua"/>
          <w:sz w:val="22"/>
          <w:szCs w:val="22"/>
        </w:rPr>
        <w:t xml:space="preserve"> the</w:t>
      </w:r>
      <w:r>
        <w:rPr>
          <w:rFonts w:ascii="Book Antiqua" w:hAnsi="Book Antiqua"/>
          <w:sz w:val="22"/>
          <w:szCs w:val="22"/>
        </w:rPr>
        <w:t>y were not far from the oasis: b</w:t>
      </w:r>
      <w:r w:rsidRPr="00DF3FC7">
        <w:rPr>
          <w:rFonts w:ascii="Book Antiqua" w:hAnsi="Book Antiqua"/>
          <w:sz w:val="22"/>
          <w:szCs w:val="22"/>
        </w:rPr>
        <w:t xml:space="preserve">ut God had other plans for them, to see if they would trust him wholeheartedly and obey. They did not do so well this first time but this is the introduction to the </w:t>
      </w:r>
      <w:r w:rsidR="00673C63">
        <w:rPr>
          <w:rFonts w:ascii="Book Antiqua" w:hAnsi="Book Antiqua"/>
          <w:sz w:val="22"/>
          <w:szCs w:val="22"/>
        </w:rPr>
        <w:t>desert</w:t>
      </w:r>
      <w:r w:rsidRPr="00DF3FC7">
        <w:rPr>
          <w:rFonts w:ascii="Book Antiqua" w:hAnsi="Book Antiqua"/>
          <w:sz w:val="22"/>
          <w:szCs w:val="22"/>
        </w:rPr>
        <w:t xml:space="preserve"> and they will have to learn how to obey. </w:t>
      </w:r>
      <w:bookmarkEnd w:id="164"/>
    </w:p>
  </w:footnote>
  <w:footnote w:id="431">
    <w:p w14:paraId="6E4E7085" w14:textId="6197A9D1" w:rsidR="00A33C93" w:rsidRPr="00E27309" w:rsidRDefault="00A33C93" w:rsidP="00E27309">
      <w:pPr>
        <w:pStyle w:val="FootnoteText"/>
        <w:jc w:val="center"/>
        <w:rPr>
          <w:rFonts w:ascii="Book Antiqua" w:hAnsi="Book Antiqua"/>
          <w:b/>
          <w:bCs/>
          <w:smallCaps/>
          <w:color w:val="333300"/>
          <w:sz w:val="24"/>
          <w:szCs w:val="24"/>
        </w:rPr>
      </w:pPr>
      <w:r w:rsidRPr="00576D10">
        <w:rPr>
          <w:rStyle w:val="FootnoteReference"/>
          <w:rFonts w:ascii="Book Antiqua" w:hAnsi="Book Antiqua"/>
          <w:b/>
          <w:bCs/>
          <w:smallCaps/>
          <w:color w:val="333300"/>
          <w:sz w:val="24"/>
          <w:szCs w:val="24"/>
          <w:vertAlign w:val="baseline"/>
        </w:rPr>
        <w:t>Exodus 16</w:t>
      </w:r>
    </w:p>
  </w:footnote>
  <w:footnote w:id="432">
    <w:p w14:paraId="523F88CA" w14:textId="117254EF" w:rsidR="00A33C93" w:rsidRDefault="00A33C93" w:rsidP="0069754A">
      <w:pPr>
        <w:pStyle w:val="FootnoteText"/>
        <w:spacing w:line="300" w:lineRule="exact"/>
        <w:ind w:left="284" w:hanging="284"/>
        <w:jc w:val="both"/>
        <w:rPr>
          <w:rFonts w:ascii="Book Antiqua" w:hAnsi="Book Antiqua"/>
          <w:sz w:val="22"/>
          <w:szCs w:val="22"/>
        </w:rPr>
      </w:pPr>
      <w:r w:rsidRPr="000C265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65" w:name="163"/>
      <w:r w:rsidRPr="000C265A">
        <w:rPr>
          <w:rFonts w:ascii="Book Antiqua" w:hAnsi="Book Antiqua"/>
          <w:sz w:val="22"/>
          <w:szCs w:val="22"/>
        </w:rPr>
        <w:t>The word</w:t>
      </w:r>
      <w:r>
        <w:rPr>
          <w:rFonts w:ascii="Book Antiqua" w:hAnsi="Book Antiqua"/>
          <w:sz w:val="22"/>
          <w:szCs w:val="22"/>
        </w:rPr>
        <w:t xml:space="preserve"> translated here as ‘</w:t>
      </w:r>
      <w:r w:rsidRPr="000C265A">
        <w:rPr>
          <w:rFonts w:ascii="Book Antiqua" w:hAnsi="Book Antiqua"/>
          <w:i/>
          <w:iCs/>
          <w:sz w:val="22"/>
          <w:szCs w:val="22"/>
        </w:rPr>
        <w:t>community</w:t>
      </w:r>
      <w:r>
        <w:rPr>
          <w:rFonts w:ascii="Book Antiqua" w:hAnsi="Book Antiqua"/>
          <w:sz w:val="22"/>
          <w:szCs w:val="22"/>
        </w:rPr>
        <w:t>’ is normally rendered ‘</w:t>
      </w:r>
      <w:r w:rsidRPr="000C265A">
        <w:rPr>
          <w:rFonts w:ascii="Book Antiqua" w:hAnsi="Book Antiqua"/>
          <w:i/>
          <w:iCs/>
          <w:sz w:val="22"/>
          <w:szCs w:val="22"/>
        </w:rPr>
        <w:t>congregation</w:t>
      </w:r>
      <w:r>
        <w:rPr>
          <w:rFonts w:ascii="Book Antiqua" w:hAnsi="Book Antiqua"/>
          <w:sz w:val="22"/>
          <w:szCs w:val="22"/>
        </w:rPr>
        <w:t>’,</w:t>
      </w:r>
      <w:r w:rsidRPr="000C265A">
        <w:rPr>
          <w:rFonts w:ascii="Book Antiqua" w:hAnsi="Book Antiqua"/>
          <w:sz w:val="22"/>
          <w:szCs w:val="22"/>
        </w:rPr>
        <w:t xml:space="preserve"> but the modern perception of congregation is not exactly what is in mind in the desert</w:t>
      </w:r>
      <w:bookmarkEnd w:id="165"/>
      <w:r w:rsidR="00AE73D9">
        <w:rPr>
          <w:rFonts w:ascii="Book Antiqua" w:hAnsi="Book Antiqua"/>
          <w:sz w:val="22"/>
          <w:szCs w:val="22"/>
        </w:rPr>
        <w:t>.</w:t>
      </w:r>
    </w:p>
  </w:footnote>
  <w:footnote w:id="433">
    <w:p w14:paraId="6A6F8B91" w14:textId="517C9E77" w:rsidR="00A33C93" w:rsidRDefault="00A33C93" w:rsidP="0069754A">
      <w:pPr>
        <w:pStyle w:val="FootnoteText"/>
        <w:spacing w:line="300" w:lineRule="exact"/>
        <w:ind w:left="284" w:hanging="284"/>
        <w:jc w:val="both"/>
        <w:rPr>
          <w:rFonts w:ascii="Book Antiqua" w:hAnsi="Book Antiqua"/>
          <w:sz w:val="22"/>
          <w:szCs w:val="22"/>
        </w:rPr>
      </w:pPr>
      <w:r w:rsidRPr="007E5465">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r w:rsidR="00E27309">
        <w:rPr>
          <w:rFonts w:ascii="Book Antiqua" w:hAnsi="Book Antiqua"/>
          <w:sz w:val="22"/>
          <w:szCs w:val="22"/>
        </w:rPr>
        <w:t xml:space="preserve">The </w:t>
      </w:r>
      <w:r w:rsidR="00E27309" w:rsidRPr="00E27309">
        <w:rPr>
          <w:rFonts w:ascii="Book Antiqua" w:hAnsi="Book Antiqua"/>
          <w:i/>
          <w:iCs/>
          <w:sz w:val="22"/>
          <w:szCs w:val="22"/>
        </w:rPr>
        <w:t>Kethib</w:t>
      </w:r>
      <w:r w:rsidR="00E27309">
        <w:rPr>
          <w:rFonts w:ascii="Book Antiqua" w:hAnsi="Book Antiqua"/>
          <w:sz w:val="22"/>
          <w:szCs w:val="22"/>
        </w:rPr>
        <w:t>/</w:t>
      </w:r>
      <w:r w:rsidR="00E27309" w:rsidRPr="00E27309">
        <w:rPr>
          <w:rFonts w:ascii="Book Antiqua" w:hAnsi="Book Antiqua"/>
          <w:i/>
          <w:iCs/>
          <w:sz w:val="22"/>
          <w:szCs w:val="22"/>
        </w:rPr>
        <w:t>Qere</w:t>
      </w:r>
      <w:r w:rsidR="00E27309">
        <w:rPr>
          <w:rFonts w:ascii="Book Antiqua" w:hAnsi="Book Antiqua"/>
          <w:sz w:val="22"/>
          <w:szCs w:val="22"/>
        </w:rPr>
        <w:t xml:space="preserve"> difference here (possible </w:t>
      </w:r>
      <w:r w:rsidR="00E27309" w:rsidRPr="00E27309">
        <w:rPr>
          <w:rFonts w:ascii="Book Antiqua" w:hAnsi="Book Antiqua"/>
          <w:i/>
          <w:iCs/>
          <w:sz w:val="22"/>
          <w:szCs w:val="22"/>
        </w:rPr>
        <w:t>vav</w:t>
      </w:r>
      <w:r w:rsidR="00E27309">
        <w:rPr>
          <w:rFonts w:ascii="Book Antiqua" w:hAnsi="Book Antiqua"/>
          <w:sz w:val="22"/>
          <w:szCs w:val="22"/>
        </w:rPr>
        <w:t>/</w:t>
      </w:r>
      <w:r w:rsidR="00E27309" w:rsidRPr="00E27309">
        <w:rPr>
          <w:rFonts w:ascii="Book Antiqua" w:hAnsi="Book Antiqua"/>
          <w:i/>
          <w:iCs/>
          <w:sz w:val="22"/>
          <w:szCs w:val="22"/>
        </w:rPr>
        <w:t>yod</w:t>
      </w:r>
      <w:r w:rsidR="00E27309">
        <w:rPr>
          <w:rFonts w:ascii="Book Antiqua" w:hAnsi="Book Antiqua"/>
          <w:sz w:val="22"/>
          <w:szCs w:val="22"/>
        </w:rPr>
        <w:t xml:space="preserve"> confusion) </w:t>
      </w:r>
      <w:r w:rsidR="0024518A">
        <w:rPr>
          <w:rFonts w:ascii="Book Antiqua" w:hAnsi="Book Antiqua"/>
          <w:sz w:val="22"/>
          <w:szCs w:val="22"/>
        </w:rPr>
        <w:t>warrants</w:t>
      </w:r>
      <w:r w:rsidR="00E27309">
        <w:rPr>
          <w:rFonts w:ascii="Book Antiqua" w:hAnsi="Book Antiqua"/>
          <w:sz w:val="22"/>
          <w:szCs w:val="22"/>
        </w:rPr>
        <w:t xml:space="preserve"> an explanation.</w:t>
      </w:r>
    </w:p>
  </w:footnote>
  <w:footnote w:id="434">
    <w:p w14:paraId="544A1FE1" w14:textId="76E46F5D" w:rsidR="00A33C93" w:rsidRPr="007E5465" w:rsidRDefault="00A33C93" w:rsidP="0069754A">
      <w:pPr>
        <w:pStyle w:val="FootnoteText"/>
        <w:spacing w:line="300" w:lineRule="exact"/>
        <w:ind w:left="284" w:hanging="284"/>
        <w:jc w:val="both"/>
        <w:rPr>
          <w:rFonts w:ascii="Book Antiqua" w:hAnsi="Book Antiqua"/>
          <w:sz w:val="22"/>
          <w:szCs w:val="22"/>
        </w:rPr>
      </w:pPr>
      <w:r w:rsidRPr="007E5465">
        <w:rPr>
          <w:rStyle w:val="FootnoteReference"/>
          <w:rFonts w:ascii="Book Antiqua" w:hAnsi="Book Antiqua"/>
          <w:color w:val="008000"/>
          <w:sz w:val="24"/>
          <w:szCs w:val="24"/>
        </w:rPr>
        <w:footnoteRef/>
      </w:r>
      <w:r w:rsidRPr="007E5465">
        <w:rPr>
          <w:rFonts w:ascii="Book Antiqua" w:hAnsi="Book Antiqua"/>
          <w:color w:val="008000"/>
          <w:sz w:val="24"/>
          <w:szCs w:val="24"/>
        </w:rPr>
        <w:t xml:space="preserve"> </w:t>
      </w:r>
      <w:r w:rsidRPr="007E5465">
        <w:rPr>
          <w:rFonts w:ascii="Book Antiqua" w:hAnsi="Book Antiqua"/>
          <w:sz w:val="22"/>
          <w:szCs w:val="22"/>
        </w:rPr>
        <w:tab/>
      </w:r>
      <w:bookmarkStart w:id="166" w:name="168"/>
      <w:r w:rsidRPr="007E5465">
        <w:rPr>
          <w:rFonts w:ascii="Book Antiqua" w:hAnsi="Book Antiqua"/>
          <w:sz w:val="22"/>
          <w:szCs w:val="22"/>
        </w:rPr>
        <w:t>That the complaint leading up to the manna is unjustified can b</w:t>
      </w:r>
      <w:r>
        <w:rPr>
          <w:rFonts w:ascii="Book Antiqua" w:hAnsi="Book Antiqua"/>
          <w:sz w:val="22"/>
          <w:szCs w:val="22"/>
        </w:rPr>
        <w:t>e seen from the record itself: t</w:t>
      </w:r>
      <w:r w:rsidRPr="007E5465">
        <w:rPr>
          <w:rFonts w:ascii="Book Antiqua" w:hAnsi="Book Antiqua"/>
          <w:sz w:val="22"/>
          <w:szCs w:val="22"/>
        </w:rPr>
        <w:t xml:space="preserve">hey left Egypt with flocks and herds and </w:t>
      </w:r>
      <w:r w:rsidR="00E27309">
        <w:rPr>
          <w:rFonts w:ascii="Book Antiqua" w:hAnsi="Book Antiqua"/>
          <w:sz w:val="22"/>
          <w:szCs w:val="22"/>
        </w:rPr>
        <w:t>a large amount of</w:t>
      </w:r>
      <w:r w:rsidRPr="007E5465">
        <w:rPr>
          <w:rFonts w:ascii="Book Antiqua" w:hAnsi="Book Antiqua"/>
          <w:sz w:val="22"/>
          <w:szCs w:val="22"/>
        </w:rPr>
        <w:t xml:space="preserve"> cattle, and about 45 days later they are complaining that they are without food.</w:t>
      </w:r>
      <w:r w:rsidR="000F7BE0">
        <w:rPr>
          <w:rFonts w:ascii="Book Antiqua" w:hAnsi="Book Antiqua"/>
          <w:sz w:val="22"/>
          <w:szCs w:val="22"/>
        </w:rPr>
        <w:t xml:space="preserve"> </w:t>
      </w:r>
      <w:r w:rsidRPr="007E5465">
        <w:rPr>
          <w:rFonts w:ascii="Book Antiqua" w:hAnsi="Book Antiqua"/>
          <w:sz w:val="22"/>
          <w:szCs w:val="22"/>
        </w:rPr>
        <w:t>Moses reminded them lat</w:t>
      </w:r>
      <w:r>
        <w:rPr>
          <w:rFonts w:ascii="Book Antiqua" w:hAnsi="Book Antiqua"/>
          <w:sz w:val="22"/>
          <w:szCs w:val="22"/>
        </w:rPr>
        <w:t>er that they lacked nothing (D</w:t>
      </w:r>
      <w:r w:rsidRPr="007E5465">
        <w:rPr>
          <w:rFonts w:ascii="Book Antiqua" w:hAnsi="Book Antiqua"/>
          <w:sz w:val="22"/>
          <w:szCs w:val="22"/>
        </w:rPr>
        <w:t xml:space="preserve">t 3:7; for the whole </w:t>
      </w:r>
      <w:r>
        <w:rPr>
          <w:rFonts w:ascii="Book Antiqua" w:hAnsi="Book Antiqua"/>
          <w:sz w:val="22"/>
          <w:szCs w:val="22"/>
        </w:rPr>
        <w:t>sermon on this passage, see 8:1–</w:t>
      </w:r>
      <w:r w:rsidRPr="007E5465">
        <w:rPr>
          <w:rFonts w:ascii="Book Antiqua" w:hAnsi="Book Antiqua"/>
          <w:sz w:val="22"/>
          <w:szCs w:val="22"/>
        </w:rPr>
        <w:t>3).</w:t>
      </w:r>
      <w:r w:rsidR="000F7BE0">
        <w:rPr>
          <w:rFonts w:ascii="Book Antiqua" w:hAnsi="Book Antiqua"/>
          <w:sz w:val="22"/>
          <w:szCs w:val="22"/>
        </w:rPr>
        <w:t xml:space="preserve"> </w:t>
      </w:r>
      <w:r w:rsidRPr="007E5465">
        <w:rPr>
          <w:rFonts w:ascii="Book Antiqua" w:hAnsi="Book Antiqua"/>
          <w:sz w:val="22"/>
          <w:szCs w:val="22"/>
        </w:rPr>
        <w:t>Moreover, the complaint is absurd because the food of work gangs was far more meagre than they recall.</w:t>
      </w:r>
      <w:r w:rsidR="000F7BE0">
        <w:rPr>
          <w:rFonts w:ascii="Book Antiqua" w:hAnsi="Book Antiqua"/>
          <w:sz w:val="22"/>
          <w:szCs w:val="22"/>
        </w:rPr>
        <w:t xml:space="preserve"> </w:t>
      </w:r>
      <w:r w:rsidRPr="007E5465">
        <w:rPr>
          <w:rFonts w:ascii="Book Antiqua" w:hAnsi="Book Antiqua"/>
          <w:sz w:val="22"/>
          <w:szCs w:val="22"/>
        </w:rPr>
        <w:t>The complaint was really against Moses.</w:t>
      </w:r>
      <w:r w:rsidR="000F7BE0">
        <w:rPr>
          <w:rFonts w:ascii="Book Antiqua" w:hAnsi="Book Antiqua"/>
          <w:sz w:val="22"/>
          <w:szCs w:val="22"/>
        </w:rPr>
        <w:t xml:space="preserve"> </w:t>
      </w:r>
      <w:r w:rsidRPr="007E5465">
        <w:rPr>
          <w:rFonts w:ascii="Book Antiqua" w:hAnsi="Book Antiqua"/>
          <w:sz w:val="22"/>
          <w:szCs w:val="22"/>
        </w:rPr>
        <w:t>It is interesting that they crave th</w:t>
      </w:r>
      <w:r>
        <w:rPr>
          <w:rFonts w:ascii="Book Antiqua" w:hAnsi="Book Antiqua"/>
          <w:sz w:val="22"/>
          <w:szCs w:val="22"/>
        </w:rPr>
        <w:t>e eating of meat and of bread; a</w:t>
      </w:r>
      <w:r w:rsidRPr="007E5465">
        <w:rPr>
          <w:rFonts w:ascii="Book Antiqua" w:hAnsi="Book Antiqua"/>
          <w:sz w:val="22"/>
          <w:szCs w:val="22"/>
        </w:rPr>
        <w:t>nd so, God will meet that need; he will send bread from heaven and quail as well.</w:t>
      </w:r>
      <w:bookmarkEnd w:id="166"/>
    </w:p>
  </w:footnote>
  <w:footnote w:id="435">
    <w:p w14:paraId="3AB5CB49" w14:textId="77777777" w:rsidR="00A33C93" w:rsidRPr="00316FED" w:rsidRDefault="00A33C93" w:rsidP="0069754A">
      <w:pPr>
        <w:pStyle w:val="FootnoteText"/>
        <w:spacing w:line="300" w:lineRule="exact"/>
        <w:ind w:left="284" w:hanging="284"/>
        <w:jc w:val="both"/>
        <w:rPr>
          <w:rFonts w:ascii="Book Antiqua" w:hAnsi="Book Antiqua"/>
          <w:sz w:val="22"/>
          <w:szCs w:val="22"/>
        </w:rPr>
      </w:pPr>
      <w:r w:rsidRPr="00316FED">
        <w:rPr>
          <w:rStyle w:val="FootnoteReference"/>
          <w:rFonts w:ascii="Book Antiqua" w:hAnsi="Book Antiqua"/>
          <w:color w:val="008000"/>
          <w:sz w:val="24"/>
          <w:szCs w:val="24"/>
        </w:rPr>
        <w:footnoteRef/>
      </w:r>
      <w:r w:rsidRPr="00316FED">
        <w:rPr>
          <w:rFonts w:ascii="Book Antiqua" w:hAnsi="Book Antiqua"/>
          <w:sz w:val="22"/>
          <w:szCs w:val="22"/>
        </w:rPr>
        <w:t xml:space="preserve"> </w:t>
      </w:r>
      <w:r w:rsidRPr="00316FED">
        <w:rPr>
          <w:rFonts w:ascii="Book Antiqua" w:hAnsi="Book Antiqua"/>
          <w:sz w:val="22"/>
          <w:szCs w:val="22"/>
        </w:rPr>
        <w:tab/>
      </w:r>
      <w:bookmarkStart w:id="167" w:name="1614"/>
      <w:r>
        <w:rPr>
          <w:rFonts w:ascii="Book Antiqua" w:hAnsi="Book Antiqua"/>
          <w:sz w:val="22"/>
          <w:szCs w:val="22"/>
        </w:rPr>
        <w:t>The word ‘</w:t>
      </w:r>
      <w:r w:rsidRPr="00316FED">
        <w:rPr>
          <w:rFonts w:ascii="Book Antiqua" w:hAnsi="Book Antiqua"/>
          <w:i/>
          <w:iCs/>
          <w:sz w:val="22"/>
          <w:szCs w:val="22"/>
        </w:rPr>
        <w:t>law</w:t>
      </w:r>
      <w:r>
        <w:rPr>
          <w:rFonts w:ascii="Book Antiqua" w:hAnsi="Book Antiqua"/>
          <w:sz w:val="22"/>
          <w:szCs w:val="22"/>
        </w:rPr>
        <w:t>’ here properly means ‘direction’</w:t>
      </w:r>
      <w:r w:rsidRPr="00316FED">
        <w:rPr>
          <w:rFonts w:ascii="Book Antiqua" w:hAnsi="Book Antiqua"/>
          <w:sz w:val="22"/>
          <w:szCs w:val="22"/>
        </w:rPr>
        <w:t xml:space="preserve"> at this point; but their obedience here would indicate also whether or not they would be willing to obey when the Law was given at Sinai.</w:t>
      </w:r>
      <w:bookmarkEnd w:id="167"/>
    </w:p>
  </w:footnote>
  <w:footnote w:id="436">
    <w:p w14:paraId="6B449379" w14:textId="01E3526D" w:rsidR="00A33C93" w:rsidRPr="00316FED" w:rsidRDefault="00A33C93" w:rsidP="0069754A">
      <w:pPr>
        <w:pStyle w:val="FootnoteText"/>
        <w:spacing w:line="300" w:lineRule="exact"/>
        <w:ind w:left="284" w:hanging="284"/>
        <w:jc w:val="both"/>
        <w:rPr>
          <w:rFonts w:ascii="Book Antiqua" w:hAnsi="Book Antiqua"/>
          <w:sz w:val="22"/>
          <w:szCs w:val="22"/>
        </w:rPr>
      </w:pPr>
      <w:r w:rsidRPr="00316FED">
        <w:rPr>
          <w:rStyle w:val="FootnoteReference"/>
          <w:rFonts w:ascii="Book Antiqua" w:hAnsi="Book Antiqua"/>
          <w:color w:val="008000"/>
          <w:sz w:val="24"/>
          <w:szCs w:val="24"/>
        </w:rPr>
        <w:footnoteRef/>
      </w:r>
      <w:r w:rsidRPr="00316FED">
        <w:rPr>
          <w:rFonts w:ascii="Book Antiqua" w:hAnsi="Book Antiqua"/>
          <w:sz w:val="22"/>
          <w:szCs w:val="22"/>
        </w:rPr>
        <w:t xml:space="preserve"> </w:t>
      </w:r>
      <w:r w:rsidRPr="00316FED">
        <w:rPr>
          <w:rFonts w:ascii="Book Antiqua" w:hAnsi="Book Antiqua"/>
          <w:sz w:val="22"/>
          <w:szCs w:val="22"/>
        </w:rPr>
        <w:tab/>
      </w:r>
      <w:bookmarkStart w:id="168" w:name="1616"/>
      <w:r w:rsidRPr="00316FED">
        <w:rPr>
          <w:rFonts w:ascii="Book Antiqua" w:hAnsi="Book Antiqua"/>
          <w:sz w:val="22"/>
          <w:szCs w:val="22"/>
        </w:rPr>
        <w:t xml:space="preserve">There is a question </w:t>
      </w:r>
      <w:r>
        <w:rPr>
          <w:rFonts w:ascii="Book Antiqua" w:hAnsi="Book Antiqua"/>
          <w:sz w:val="22"/>
          <w:szCs w:val="22"/>
        </w:rPr>
        <w:t xml:space="preserve">here concerning the legislation – </w:t>
      </w:r>
      <w:r w:rsidRPr="00316FED">
        <w:rPr>
          <w:rFonts w:ascii="Book Antiqua" w:hAnsi="Book Antiqua"/>
          <w:sz w:val="22"/>
          <w:szCs w:val="22"/>
        </w:rPr>
        <w:t xml:space="preserve">the people were not told </w:t>
      </w:r>
      <w:r w:rsidRPr="00E35E57">
        <w:rPr>
          <w:rFonts w:ascii="Book Antiqua" w:hAnsi="Book Antiqua"/>
          <w:i/>
          <w:iCs/>
          <w:sz w:val="22"/>
          <w:szCs w:val="22"/>
        </w:rPr>
        <w:t>why</w:t>
      </w:r>
      <w:r w:rsidRPr="00316FED">
        <w:rPr>
          <w:rFonts w:ascii="Book Antiqua" w:hAnsi="Book Antiqua"/>
          <w:sz w:val="22"/>
          <w:szCs w:val="22"/>
        </w:rPr>
        <w:t xml:space="preserve"> to gather twice as much on the sixth day. In other words, this instruction seems to presume that they knew about the Sabbath law.</w:t>
      </w:r>
      <w:bookmarkEnd w:id="168"/>
    </w:p>
  </w:footnote>
  <w:footnote w:id="437">
    <w:p w14:paraId="40DA6EA3" w14:textId="79A1517F" w:rsidR="00A33C93" w:rsidRPr="00E12FE9" w:rsidRDefault="00A33C93" w:rsidP="0069754A">
      <w:pPr>
        <w:pStyle w:val="FootnoteText"/>
        <w:spacing w:line="300" w:lineRule="exact"/>
        <w:ind w:left="284" w:hanging="284"/>
        <w:jc w:val="both"/>
        <w:rPr>
          <w:rFonts w:ascii="Book Antiqua" w:hAnsi="Book Antiqua"/>
          <w:sz w:val="22"/>
          <w:szCs w:val="22"/>
        </w:rPr>
      </w:pPr>
      <w:r w:rsidRPr="000C265A">
        <w:rPr>
          <w:rStyle w:val="FootnoteReference"/>
          <w:rFonts w:ascii="Book Antiqua" w:hAnsi="Book Antiqua"/>
          <w:color w:val="008000"/>
          <w:sz w:val="24"/>
          <w:szCs w:val="22"/>
        </w:rPr>
        <w:footnoteRef/>
      </w:r>
      <w:r w:rsidRPr="000C265A">
        <w:rPr>
          <w:rFonts w:ascii="Book Antiqua" w:hAnsi="Book Antiqua"/>
          <w:color w:val="008000"/>
          <w:sz w:val="24"/>
          <w:szCs w:val="22"/>
        </w:rPr>
        <w:t xml:space="preserve"> </w:t>
      </w:r>
      <w:r>
        <w:rPr>
          <w:rFonts w:ascii="Book Antiqua" w:hAnsi="Book Antiqua"/>
          <w:sz w:val="22"/>
          <w:szCs w:val="22"/>
        </w:rPr>
        <w:tab/>
        <w:t xml:space="preserve">The </w:t>
      </w:r>
      <w:r w:rsidRPr="00E12FE9">
        <w:rPr>
          <w:rFonts w:ascii="Book Antiqua" w:hAnsi="Book Antiqua"/>
          <w:i/>
          <w:iCs/>
          <w:sz w:val="22"/>
          <w:szCs w:val="22"/>
        </w:rPr>
        <w:t>NJB</w:t>
      </w:r>
      <w:r>
        <w:rPr>
          <w:rFonts w:ascii="Book Antiqua" w:hAnsi="Book Antiqua"/>
          <w:sz w:val="22"/>
          <w:szCs w:val="22"/>
        </w:rPr>
        <w:t xml:space="preserve">, following the </w:t>
      </w:r>
      <w:r w:rsidRPr="00E12FE9">
        <w:rPr>
          <w:rFonts w:ascii="Book Antiqua" w:hAnsi="Book Antiqua"/>
          <w:i/>
          <w:iCs/>
          <w:sz w:val="22"/>
          <w:szCs w:val="22"/>
        </w:rPr>
        <w:t>LXX</w:t>
      </w:r>
      <w:r>
        <w:rPr>
          <w:rFonts w:ascii="Book Antiqua" w:hAnsi="Book Antiqua"/>
          <w:sz w:val="22"/>
          <w:szCs w:val="22"/>
        </w:rPr>
        <w:t xml:space="preserve"> (</w:t>
      </w:r>
      <w:r w:rsidRPr="00687A5C">
        <w:rPr>
          <w:rFonts w:ascii="Vusillus" w:hAnsi="Vusillus" w:cs="Vusillus"/>
          <w:bCs/>
          <w:i/>
          <w:noProof/>
          <w:sz w:val="26"/>
          <w:szCs w:val="18"/>
          <w:lang w:val="el-GR"/>
        </w:rPr>
        <w:t>πᾶσαν</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συναγωγὴν</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υἱῶν</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Ισραηλ</w:t>
      </w:r>
      <w:r>
        <w:rPr>
          <w:rFonts w:ascii="Book Antiqua" w:hAnsi="Book Antiqua"/>
          <w:sz w:val="22"/>
          <w:szCs w:val="22"/>
        </w:rPr>
        <w:t>) has ‘</w:t>
      </w:r>
      <w:r w:rsidRPr="00E12FE9">
        <w:rPr>
          <w:rFonts w:ascii="Book Antiqua" w:hAnsi="Book Antiqua"/>
          <w:i/>
          <w:iCs/>
          <w:sz w:val="22"/>
          <w:szCs w:val="22"/>
        </w:rPr>
        <w:t>the whole community of Israelites</w:t>
      </w:r>
      <w:r>
        <w:rPr>
          <w:rFonts w:ascii="Book Antiqua" w:hAnsi="Book Antiqua"/>
          <w:sz w:val="22"/>
          <w:szCs w:val="22"/>
        </w:rPr>
        <w:t>’ in place of ‘</w:t>
      </w:r>
      <w:r w:rsidRPr="00E12FE9">
        <w:rPr>
          <w:rFonts w:ascii="Book Antiqua" w:hAnsi="Book Antiqua"/>
          <w:i/>
          <w:iCs/>
          <w:sz w:val="22"/>
          <w:szCs w:val="22"/>
        </w:rPr>
        <w:t>all the Israelites</w:t>
      </w:r>
      <w:r>
        <w:rPr>
          <w:rFonts w:ascii="Book Antiqua" w:hAnsi="Book Antiqua"/>
          <w:sz w:val="22"/>
          <w:szCs w:val="22"/>
        </w:rPr>
        <w:t xml:space="preserve">’, here following the </w:t>
      </w:r>
      <w:r w:rsidRPr="00E12FE9">
        <w:rPr>
          <w:rFonts w:ascii="Book Antiqua" w:hAnsi="Book Antiqua"/>
          <w:i/>
          <w:iCs/>
          <w:sz w:val="22"/>
          <w:szCs w:val="22"/>
        </w:rPr>
        <w:t>MT</w:t>
      </w:r>
      <w:r>
        <w:rPr>
          <w:rFonts w:ascii="Book Antiqua" w:hAnsi="Book Antiqua"/>
          <w:sz w:val="22"/>
          <w:szCs w:val="22"/>
        </w:rPr>
        <w:t xml:space="preserve"> &amp; </w:t>
      </w:r>
      <w:r w:rsidRPr="00E12FE9">
        <w:rPr>
          <w:rFonts w:ascii="Book Antiqua" w:hAnsi="Book Antiqua"/>
          <w:i/>
          <w:iCs/>
          <w:sz w:val="22"/>
          <w:szCs w:val="22"/>
        </w:rPr>
        <w:t>NRSV</w:t>
      </w:r>
      <w:r>
        <w:rPr>
          <w:rFonts w:ascii="Book Antiqua" w:hAnsi="Book Antiqua"/>
          <w:sz w:val="22"/>
          <w:szCs w:val="22"/>
        </w:rPr>
        <w:t>.</w:t>
      </w:r>
      <w:r w:rsidRPr="00E12FE9">
        <w:rPr>
          <w:rFonts w:ascii="Book Antiqua" w:hAnsi="Book Antiqua"/>
          <w:sz w:val="22"/>
          <w:szCs w:val="22"/>
        </w:rPr>
        <w:t xml:space="preserve"> Moses is very careful to make sure that they know it is Yahweh who has brought them out, and it will</w:t>
      </w:r>
      <w:r>
        <w:rPr>
          <w:rFonts w:ascii="Book Antiqua" w:hAnsi="Book Antiqua"/>
          <w:sz w:val="22"/>
          <w:szCs w:val="22"/>
        </w:rPr>
        <w:t xml:space="preserve"> be Yahweh who will feed them: t</w:t>
      </w:r>
      <w:r w:rsidRPr="00E12FE9">
        <w:rPr>
          <w:rFonts w:ascii="Book Antiqua" w:hAnsi="Book Antiqua"/>
          <w:sz w:val="22"/>
          <w:szCs w:val="22"/>
        </w:rPr>
        <w:t>hey are goin</w:t>
      </w:r>
      <w:r>
        <w:rPr>
          <w:rFonts w:ascii="Book Antiqua" w:hAnsi="Book Antiqua"/>
          <w:sz w:val="22"/>
          <w:szCs w:val="22"/>
        </w:rPr>
        <w:t>g to be convinced of this now; t</w:t>
      </w:r>
      <w:r w:rsidRPr="00E12FE9">
        <w:rPr>
          <w:rFonts w:ascii="Book Antiqua" w:hAnsi="Book Antiqua"/>
          <w:sz w:val="22"/>
          <w:szCs w:val="22"/>
        </w:rPr>
        <w:t>his is the force of his statements here.</w:t>
      </w:r>
    </w:p>
  </w:footnote>
  <w:footnote w:id="438">
    <w:p w14:paraId="16D3296D" w14:textId="5373AC35" w:rsidR="00A33C93" w:rsidRDefault="00A33C93" w:rsidP="0069754A">
      <w:pPr>
        <w:pStyle w:val="FootnoteText"/>
        <w:spacing w:line="300" w:lineRule="exact"/>
        <w:ind w:left="284" w:hanging="284"/>
        <w:jc w:val="both"/>
        <w:rPr>
          <w:rFonts w:ascii="Book Antiqua" w:hAnsi="Book Antiqua"/>
          <w:sz w:val="22"/>
          <w:szCs w:val="22"/>
        </w:rPr>
      </w:pPr>
      <w:r w:rsidRPr="00E12FE9">
        <w:rPr>
          <w:rStyle w:val="FootnoteReference"/>
          <w:rFonts w:ascii="Book Antiqua" w:hAnsi="Book Antiqua"/>
          <w:color w:val="008000"/>
          <w:sz w:val="24"/>
          <w:szCs w:val="24"/>
        </w:rPr>
        <w:footnoteRef/>
      </w:r>
      <w:r w:rsidRPr="00E12FE9">
        <w:rPr>
          <w:rFonts w:ascii="Book Antiqua" w:hAnsi="Book Antiqua"/>
          <w:color w:val="008000"/>
          <w:sz w:val="24"/>
          <w:szCs w:val="24"/>
        </w:rPr>
        <w:t xml:space="preserve"> </w:t>
      </w:r>
      <w:r>
        <w:rPr>
          <w:rFonts w:ascii="Book Antiqua" w:hAnsi="Book Antiqua"/>
          <w:sz w:val="22"/>
          <w:szCs w:val="22"/>
        </w:rPr>
        <w:tab/>
      </w:r>
      <w:r w:rsidR="00E35E57">
        <w:rPr>
          <w:rFonts w:ascii="Book Antiqua" w:hAnsi="Book Antiqua"/>
          <w:sz w:val="22"/>
          <w:szCs w:val="22"/>
        </w:rPr>
        <w:t xml:space="preserve">The </w:t>
      </w:r>
      <w:r w:rsidR="00E35E57" w:rsidRPr="00E27309">
        <w:rPr>
          <w:rFonts w:ascii="Book Antiqua" w:hAnsi="Book Antiqua"/>
          <w:i/>
          <w:iCs/>
          <w:sz w:val="22"/>
          <w:szCs w:val="22"/>
        </w:rPr>
        <w:t>Kethib</w:t>
      </w:r>
      <w:r w:rsidR="00E35E57">
        <w:rPr>
          <w:rFonts w:ascii="Book Antiqua" w:hAnsi="Book Antiqua"/>
          <w:sz w:val="22"/>
          <w:szCs w:val="22"/>
        </w:rPr>
        <w:t>/</w:t>
      </w:r>
      <w:r w:rsidR="00E35E57" w:rsidRPr="00E27309">
        <w:rPr>
          <w:rFonts w:ascii="Book Antiqua" w:hAnsi="Book Antiqua"/>
          <w:i/>
          <w:iCs/>
          <w:sz w:val="22"/>
          <w:szCs w:val="22"/>
        </w:rPr>
        <w:t>Qere</w:t>
      </w:r>
      <w:r w:rsidR="00E35E57">
        <w:rPr>
          <w:rFonts w:ascii="Book Antiqua" w:hAnsi="Book Antiqua"/>
          <w:sz w:val="22"/>
          <w:szCs w:val="22"/>
        </w:rPr>
        <w:t xml:space="preserve"> difference here (possible </w:t>
      </w:r>
      <w:r w:rsidR="00E35E57" w:rsidRPr="00E27309">
        <w:rPr>
          <w:rFonts w:ascii="Book Antiqua" w:hAnsi="Book Antiqua"/>
          <w:i/>
          <w:iCs/>
          <w:sz w:val="22"/>
          <w:szCs w:val="22"/>
        </w:rPr>
        <w:t>vav</w:t>
      </w:r>
      <w:r w:rsidR="00E35E57">
        <w:rPr>
          <w:rFonts w:ascii="Book Antiqua" w:hAnsi="Book Antiqua"/>
          <w:sz w:val="22"/>
          <w:szCs w:val="22"/>
        </w:rPr>
        <w:t>/</w:t>
      </w:r>
      <w:r w:rsidR="00E35E57" w:rsidRPr="00E27309">
        <w:rPr>
          <w:rFonts w:ascii="Book Antiqua" w:hAnsi="Book Antiqua"/>
          <w:i/>
          <w:iCs/>
          <w:sz w:val="22"/>
          <w:szCs w:val="22"/>
        </w:rPr>
        <w:t>yod</w:t>
      </w:r>
      <w:r w:rsidR="00E35E57">
        <w:rPr>
          <w:rFonts w:ascii="Book Antiqua" w:hAnsi="Book Antiqua"/>
          <w:sz w:val="22"/>
          <w:szCs w:val="22"/>
        </w:rPr>
        <w:t xml:space="preserve"> confusion) would benefit from an explanation.</w:t>
      </w:r>
    </w:p>
  </w:footnote>
  <w:footnote w:id="439">
    <w:p w14:paraId="3DE8F5A4" w14:textId="672F672E" w:rsidR="00A33C93" w:rsidRPr="00E12FE9" w:rsidRDefault="00A33C93" w:rsidP="0069754A">
      <w:pPr>
        <w:pStyle w:val="FootnoteText"/>
        <w:spacing w:line="300" w:lineRule="exact"/>
        <w:ind w:left="284" w:hanging="284"/>
        <w:jc w:val="both"/>
        <w:rPr>
          <w:rFonts w:ascii="Book Antiqua" w:hAnsi="Book Antiqua"/>
          <w:sz w:val="22"/>
          <w:szCs w:val="22"/>
        </w:rPr>
      </w:pPr>
      <w:r w:rsidRPr="00E12FE9">
        <w:rPr>
          <w:rStyle w:val="FootnoteReference"/>
          <w:rFonts w:ascii="Book Antiqua" w:hAnsi="Book Antiqua"/>
          <w:color w:val="008000"/>
          <w:sz w:val="24"/>
          <w:szCs w:val="24"/>
        </w:rPr>
        <w:footnoteRef/>
      </w:r>
      <w:r w:rsidRPr="00E12FE9">
        <w:rPr>
          <w:rFonts w:ascii="Book Antiqua" w:hAnsi="Book Antiqua"/>
          <w:sz w:val="22"/>
          <w:szCs w:val="22"/>
        </w:rPr>
        <w:t xml:space="preserve"> </w:t>
      </w:r>
      <w:r w:rsidRPr="00E12FE9">
        <w:rPr>
          <w:rFonts w:ascii="Book Antiqua" w:hAnsi="Book Antiqua"/>
          <w:sz w:val="22"/>
          <w:szCs w:val="22"/>
        </w:rPr>
        <w:tab/>
        <w:t xml:space="preserve">Literally translated, the last sentence opens, </w:t>
      </w:r>
      <w:bookmarkStart w:id="169" w:name="1624"/>
      <w:r>
        <w:rPr>
          <w:rFonts w:ascii="Book Antiqua" w:hAnsi="Book Antiqua"/>
          <w:sz w:val="22"/>
          <w:szCs w:val="22"/>
        </w:rPr>
        <w:t>“</w:t>
      </w:r>
      <w:r w:rsidRPr="00E12FE9">
        <w:rPr>
          <w:rFonts w:ascii="Book Antiqua" w:hAnsi="Book Antiqua"/>
          <w:i/>
          <w:iCs/>
          <w:sz w:val="22"/>
          <w:szCs w:val="22"/>
        </w:rPr>
        <w:t>not against us (are) your murmurings</w:t>
      </w:r>
      <w:r w:rsidRPr="00E12FE9">
        <w:rPr>
          <w:rFonts w:ascii="Book Antiqua" w:hAnsi="Book Antiqua"/>
          <w:sz w:val="22"/>
          <w:szCs w:val="22"/>
        </w:rPr>
        <w:t>.”</w:t>
      </w:r>
      <w:bookmarkEnd w:id="169"/>
    </w:p>
  </w:footnote>
  <w:footnote w:id="440">
    <w:p w14:paraId="2D247384" w14:textId="6F9A7857" w:rsidR="00A33C93" w:rsidRPr="003C310D" w:rsidRDefault="00A33C93" w:rsidP="0069754A">
      <w:pPr>
        <w:pStyle w:val="FootnoteText"/>
        <w:spacing w:line="300" w:lineRule="exact"/>
        <w:ind w:left="284" w:hanging="284"/>
        <w:jc w:val="both"/>
        <w:rPr>
          <w:rFonts w:ascii="Book Antiqua" w:hAnsi="Book Antiqua"/>
          <w:sz w:val="22"/>
          <w:szCs w:val="22"/>
        </w:rPr>
      </w:pPr>
      <w:r w:rsidRPr="003C310D">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170" w:name="1626"/>
      <w:r>
        <w:rPr>
          <w:rFonts w:ascii="Book Antiqua" w:hAnsi="Book Antiqua"/>
          <w:sz w:val="22"/>
          <w:szCs w:val="22"/>
        </w:rPr>
        <w:t>The verb translated ‘</w:t>
      </w:r>
      <w:r w:rsidRPr="003C310D">
        <w:rPr>
          <w:rFonts w:ascii="Book Antiqua" w:hAnsi="Book Antiqua"/>
          <w:i/>
          <w:iCs/>
          <w:sz w:val="22"/>
          <w:szCs w:val="22"/>
        </w:rPr>
        <w:t>draw near</w:t>
      </w:r>
      <w:r>
        <w:rPr>
          <w:rFonts w:ascii="Book Antiqua" w:hAnsi="Book Antiqua"/>
          <w:sz w:val="22"/>
          <w:szCs w:val="22"/>
        </w:rPr>
        <w:t>’</w:t>
      </w:r>
      <w:r w:rsidRPr="003C310D">
        <w:rPr>
          <w:rFonts w:ascii="Book Antiqua" w:hAnsi="Book Antiqua"/>
          <w:sz w:val="22"/>
          <w:szCs w:val="22"/>
        </w:rPr>
        <w:t xml:space="preserve"> is used in the Torah for drawing near for religious purposes to where Yahweh manifests.</w:t>
      </w:r>
      <w:r w:rsidR="000F7BE0">
        <w:rPr>
          <w:rFonts w:ascii="Book Antiqua" w:hAnsi="Book Antiqua"/>
          <w:sz w:val="22"/>
          <w:szCs w:val="22"/>
        </w:rPr>
        <w:t xml:space="preserve"> </w:t>
      </w:r>
      <w:r w:rsidRPr="003C310D">
        <w:rPr>
          <w:rFonts w:ascii="Book Antiqua" w:hAnsi="Book Antiqua"/>
          <w:sz w:val="22"/>
          <w:szCs w:val="22"/>
        </w:rPr>
        <w:t>When the people of God draw near for service, they sense the presence of God more powerfully.</w:t>
      </w:r>
      <w:r w:rsidR="000F7BE0">
        <w:rPr>
          <w:rFonts w:ascii="Book Antiqua" w:hAnsi="Book Antiqua"/>
          <w:sz w:val="22"/>
          <w:szCs w:val="22"/>
        </w:rPr>
        <w:t xml:space="preserve"> </w:t>
      </w:r>
      <w:r w:rsidRPr="003C310D">
        <w:rPr>
          <w:rFonts w:ascii="Book Antiqua" w:hAnsi="Book Antiqua"/>
          <w:sz w:val="22"/>
          <w:szCs w:val="22"/>
        </w:rPr>
        <w:t>It is possible that some sacrifice might have been involved here, but no mention is made of that.</w:t>
      </w:r>
      <w:bookmarkEnd w:id="170"/>
    </w:p>
  </w:footnote>
  <w:footnote w:id="441">
    <w:p w14:paraId="6A7047BF" w14:textId="77777777" w:rsidR="00A33C93" w:rsidRPr="008E3D09" w:rsidRDefault="00A33C93" w:rsidP="0069754A">
      <w:pPr>
        <w:pStyle w:val="FootnoteText"/>
        <w:spacing w:line="300" w:lineRule="exact"/>
        <w:ind w:left="284" w:hanging="284"/>
        <w:jc w:val="both"/>
        <w:rPr>
          <w:rFonts w:ascii="Book Antiqua" w:hAnsi="Book Antiqua"/>
          <w:sz w:val="22"/>
          <w:szCs w:val="22"/>
        </w:rPr>
      </w:pPr>
      <w:r w:rsidRPr="008E3D09">
        <w:rPr>
          <w:rStyle w:val="FootnoteReference"/>
          <w:rFonts w:ascii="Book Antiqua" w:hAnsi="Book Antiqua"/>
          <w:color w:val="008000"/>
          <w:sz w:val="24"/>
          <w:szCs w:val="24"/>
        </w:rPr>
        <w:footnoteRef/>
      </w:r>
      <w:r w:rsidRPr="008E3D09">
        <w:rPr>
          <w:rFonts w:ascii="Book Antiqua" w:hAnsi="Book Antiqua"/>
          <w:sz w:val="22"/>
          <w:szCs w:val="22"/>
        </w:rPr>
        <w:t xml:space="preserve"> </w:t>
      </w:r>
      <w:r w:rsidRPr="008E3D09">
        <w:rPr>
          <w:rFonts w:ascii="Book Antiqua" w:hAnsi="Book Antiqua"/>
          <w:sz w:val="22"/>
          <w:szCs w:val="22"/>
        </w:rPr>
        <w:tab/>
      </w:r>
      <w:bookmarkStart w:id="171" w:name="1629"/>
      <w:r>
        <w:rPr>
          <w:rFonts w:ascii="Book Antiqua" w:hAnsi="Book Antiqua"/>
          <w:sz w:val="22"/>
          <w:szCs w:val="22"/>
        </w:rPr>
        <w:t>A brilliant glow of fire, symbolising Yahweh</w:t>
      </w:r>
      <w:r w:rsidRPr="008E3D09">
        <w:rPr>
          <w:rFonts w:ascii="Book Antiqua" w:hAnsi="Book Antiqua"/>
          <w:sz w:val="22"/>
          <w:szCs w:val="22"/>
        </w:rPr>
        <w:t>’s presence, gle</w:t>
      </w:r>
      <w:r>
        <w:rPr>
          <w:rFonts w:ascii="Book Antiqua" w:hAnsi="Book Antiqua"/>
          <w:sz w:val="22"/>
          <w:szCs w:val="22"/>
        </w:rPr>
        <w:t>amed through the cloud, resting on the Tent of Meeting; t</w:t>
      </w:r>
      <w:r w:rsidRPr="008E3D09">
        <w:rPr>
          <w:rFonts w:ascii="Book Antiqua" w:hAnsi="Book Antiqua"/>
          <w:sz w:val="22"/>
          <w:szCs w:val="22"/>
        </w:rPr>
        <w:t>he cloud shrouds the full brilliancy of the glory, w</w:t>
      </w:r>
      <w:r>
        <w:rPr>
          <w:rFonts w:ascii="Book Antiqua" w:hAnsi="Book Antiqua"/>
          <w:sz w:val="22"/>
          <w:szCs w:val="22"/>
        </w:rPr>
        <w:t>hich human eye could not behold (see also Ezk 1:28, 3:12, 23, 8:4, 9:3</w:t>
      </w:r>
      <w:r w:rsidRPr="008E3D09">
        <w:rPr>
          <w:rFonts w:ascii="Book Antiqua" w:hAnsi="Book Antiqua"/>
          <w:sz w:val="22"/>
          <w:szCs w:val="22"/>
        </w:rPr>
        <w:t>).</w:t>
      </w:r>
      <w:bookmarkEnd w:id="171"/>
    </w:p>
  </w:footnote>
  <w:footnote w:id="442">
    <w:p w14:paraId="707D5E73" w14:textId="77777777" w:rsidR="00A33C93" w:rsidRDefault="00A33C93" w:rsidP="0069754A">
      <w:pPr>
        <w:pStyle w:val="FootnoteText"/>
        <w:spacing w:line="300" w:lineRule="exact"/>
        <w:ind w:left="284" w:hanging="284"/>
        <w:jc w:val="both"/>
        <w:rPr>
          <w:rFonts w:ascii="Book Antiqua" w:hAnsi="Book Antiqua"/>
          <w:sz w:val="22"/>
          <w:szCs w:val="22"/>
        </w:rPr>
      </w:pPr>
      <w:r w:rsidRPr="008E3D09">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opening conjunction of this verse (‘</w:t>
      </w:r>
      <w:r w:rsidRPr="00F663D6">
        <w:rPr>
          <w:rFonts w:ascii="Book Antiqua" w:hAnsi="Book Antiqua"/>
          <w:i/>
          <w:iCs/>
          <w:sz w:val="22"/>
          <w:szCs w:val="22"/>
        </w:rPr>
        <w:t>and</w:t>
      </w:r>
      <w:r>
        <w:rPr>
          <w:rFonts w:ascii="Book Antiqua" w:hAnsi="Book Antiqua"/>
          <w:sz w:val="22"/>
          <w:szCs w:val="22"/>
        </w:rPr>
        <w:t>’ or ‘</w:t>
      </w:r>
      <w:r w:rsidRPr="00F663D6">
        <w:rPr>
          <w:rFonts w:ascii="Book Antiqua" w:hAnsi="Book Antiqua"/>
          <w:i/>
          <w:iCs/>
          <w:sz w:val="22"/>
          <w:szCs w:val="22"/>
        </w:rPr>
        <w:t>then</w:t>
      </w:r>
      <w:r>
        <w:rPr>
          <w:rFonts w:ascii="Book Antiqua" w:hAnsi="Book Antiqua"/>
          <w:sz w:val="22"/>
          <w:szCs w:val="22"/>
        </w:rPr>
        <w:t>’) has not here been translated.</w:t>
      </w:r>
    </w:p>
  </w:footnote>
  <w:footnote w:id="443">
    <w:p w14:paraId="149D497B" w14:textId="77777777" w:rsidR="00A33C93" w:rsidRDefault="00A33C93" w:rsidP="0069754A">
      <w:pPr>
        <w:pStyle w:val="FootnoteText"/>
        <w:spacing w:line="300" w:lineRule="exact"/>
        <w:ind w:left="284" w:hanging="284"/>
        <w:jc w:val="both"/>
        <w:rPr>
          <w:rFonts w:ascii="Book Antiqua" w:hAnsi="Book Antiqua"/>
          <w:sz w:val="22"/>
          <w:szCs w:val="22"/>
        </w:rPr>
      </w:pPr>
      <w:r w:rsidRPr="000C265A">
        <w:rPr>
          <w:rStyle w:val="FootnoteReference"/>
          <w:rFonts w:ascii="Book Antiqua" w:hAnsi="Book Antiqua"/>
          <w:color w:val="008000"/>
          <w:sz w:val="24"/>
          <w:szCs w:val="22"/>
        </w:rPr>
        <w:footnoteRef/>
      </w:r>
      <w:r w:rsidRPr="000C265A">
        <w:rPr>
          <w:rFonts w:ascii="Book Antiqua" w:hAnsi="Book Antiqua"/>
          <w:color w:val="008000"/>
          <w:sz w:val="24"/>
          <w:szCs w:val="22"/>
        </w:rPr>
        <w:t xml:space="preserve"> </w:t>
      </w:r>
      <w:r>
        <w:rPr>
          <w:rFonts w:ascii="Book Antiqua" w:hAnsi="Book Antiqua"/>
          <w:sz w:val="22"/>
          <w:szCs w:val="22"/>
        </w:rPr>
        <w:tab/>
        <w:t>In place of ‘</w:t>
      </w:r>
      <w:r>
        <w:rPr>
          <w:rFonts w:ascii="Book Antiqua" w:hAnsi="Book Antiqua"/>
          <w:i/>
          <w:iCs/>
          <w:sz w:val="22"/>
          <w:szCs w:val="22"/>
        </w:rPr>
        <w:t>at dusk</w:t>
      </w:r>
      <w:r>
        <w:rPr>
          <w:rFonts w:ascii="Book Antiqua" w:hAnsi="Book Antiqua"/>
          <w:sz w:val="22"/>
          <w:szCs w:val="22"/>
        </w:rPr>
        <w:t xml:space="preserve">’, here following </w:t>
      </w:r>
      <w:r>
        <w:rPr>
          <w:rFonts w:ascii="Book Antiqua" w:hAnsi="Book Antiqua"/>
          <w:i/>
          <w:iCs/>
          <w:sz w:val="22"/>
          <w:szCs w:val="22"/>
        </w:rPr>
        <w:t>NJPS</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following the </w:t>
      </w:r>
      <w:r>
        <w:rPr>
          <w:rFonts w:ascii="Book Antiqua" w:hAnsi="Book Antiqua"/>
          <w:i/>
          <w:iCs/>
          <w:sz w:val="22"/>
          <w:szCs w:val="22"/>
        </w:rPr>
        <w:t>MT</w:t>
      </w:r>
      <w:r>
        <w:rPr>
          <w:rFonts w:ascii="Book Antiqua" w:hAnsi="Book Antiqua"/>
          <w:sz w:val="22"/>
          <w:szCs w:val="22"/>
        </w:rPr>
        <w:t xml:space="preserve"> more literally, has ‘</w:t>
      </w:r>
      <w:r>
        <w:rPr>
          <w:rFonts w:ascii="Book Antiqua" w:hAnsi="Book Antiqua"/>
          <w:i/>
          <w:iCs/>
          <w:sz w:val="22"/>
          <w:szCs w:val="22"/>
        </w:rPr>
        <w:t>between the two evenings</w:t>
      </w:r>
      <w:r>
        <w:rPr>
          <w:rFonts w:ascii="Book Antiqua" w:hAnsi="Book Antiqua"/>
          <w:sz w:val="22"/>
          <w:szCs w:val="22"/>
        </w:rPr>
        <w:t>’.</w:t>
      </w:r>
    </w:p>
  </w:footnote>
  <w:footnote w:id="444">
    <w:p w14:paraId="7118B624" w14:textId="60FA6B45" w:rsidR="00A33C93" w:rsidRPr="00F663D6" w:rsidRDefault="00A33C93" w:rsidP="0069754A">
      <w:pPr>
        <w:pStyle w:val="FootnoteText"/>
        <w:spacing w:line="300" w:lineRule="exact"/>
        <w:ind w:left="284" w:hanging="284"/>
        <w:jc w:val="both"/>
        <w:rPr>
          <w:rFonts w:ascii="Book Antiqua" w:hAnsi="Book Antiqua"/>
          <w:sz w:val="22"/>
          <w:szCs w:val="22"/>
        </w:rPr>
      </w:pPr>
      <w:r w:rsidRPr="00F663D6">
        <w:rPr>
          <w:rStyle w:val="FootnoteReference"/>
          <w:rFonts w:ascii="Book Antiqua" w:hAnsi="Book Antiqua"/>
          <w:color w:val="008000"/>
          <w:sz w:val="24"/>
          <w:szCs w:val="24"/>
        </w:rPr>
        <w:footnoteRef/>
      </w:r>
      <w:r w:rsidRPr="00F663D6">
        <w:rPr>
          <w:rFonts w:ascii="Book Antiqua" w:hAnsi="Book Antiqua"/>
          <w:color w:val="008000"/>
          <w:sz w:val="24"/>
          <w:szCs w:val="24"/>
        </w:rPr>
        <w:t xml:space="preserve"> </w:t>
      </w:r>
      <w:r w:rsidRPr="00F663D6">
        <w:rPr>
          <w:rFonts w:ascii="Book Antiqua" w:hAnsi="Book Antiqua"/>
          <w:sz w:val="22"/>
          <w:szCs w:val="22"/>
        </w:rPr>
        <w:tab/>
      </w:r>
      <w:bookmarkStart w:id="172" w:name="1636"/>
      <w:r w:rsidRPr="00F663D6">
        <w:rPr>
          <w:rFonts w:ascii="Book Antiqua" w:hAnsi="Book Antiqua"/>
          <w:sz w:val="22"/>
          <w:szCs w:val="22"/>
        </w:rPr>
        <w:t>Quails are migratory birds, said to come up in the spring from Arabia fl</w:t>
      </w:r>
      <w:r>
        <w:rPr>
          <w:rFonts w:ascii="Book Antiqua" w:hAnsi="Book Antiqua"/>
          <w:sz w:val="22"/>
          <w:szCs w:val="22"/>
        </w:rPr>
        <w:t>ying north and west, and</w:t>
      </w:r>
      <w:r w:rsidRPr="00F663D6">
        <w:rPr>
          <w:rFonts w:ascii="Book Antiqua" w:hAnsi="Book Antiqua"/>
          <w:sz w:val="22"/>
          <w:szCs w:val="22"/>
        </w:rPr>
        <w:t xml:space="preserve"> returning</w:t>
      </w:r>
      <w:r>
        <w:rPr>
          <w:rFonts w:ascii="Book Antiqua" w:hAnsi="Book Antiqua"/>
          <w:sz w:val="22"/>
          <w:szCs w:val="22"/>
        </w:rPr>
        <w:t xml:space="preserve"> in the autumn; t</w:t>
      </w:r>
      <w:r w:rsidRPr="00F663D6">
        <w:rPr>
          <w:rFonts w:ascii="Book Antiqua" w:hAnsi="Book Antiqua"/>
          <w:sz w:val="22"/>
          <w:szCs w:val="22"/>
        </w:rPr>
        <w:t>hey fly with the wind, and so generally alight in the evening, covering the ground.</w:t>
      </w:r>
      <w:bookmarkEnd w:id="172"/>
    </w:p>
  </w:footnote>
  <w:footnote w:id="445">
    <w:p w14:paraId="5C1087B3" w14:textId="02F9FDFC" w:rsidR="00A33C93" w:rsidRDefault="00A33C93" w:rsidP="0069754A">
      <w:pPr>
        <w:pStyle w:val="FootnoteText"/>
        <w:spacing w:line="300" w:lineRule="exact"/>
        <w:ind w:left="284" w:hanging="284"/>
        <w:jc w:val="both"/>
        <w:rPr>
          <w:rFonts w:ascii="Book Antiqua" w:hAnsi="Book Antiqua"/>
          <w:sz w:val="22"/>
          <w:szCs w:val="22"/>
        </w:rPr>
      </w:pPr>
      <w:r w:rsidRPr="000C265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Granular</w:t>
      </w:r>
      <w:r>
        <w:rPr>
          <w:rFonts w:ascii="Book Antiqua" w:hAnsi="Book Antiqua"/>
          <w:sz w:val="22"/>
          <w:szCs w:val="22"/>
        </w:rPr>
        <w:t>’ could also be ‘</w:t>
      </w:r>
      <w:r w:rsidRPr="00F663D6">
        <w:rPr>
          <w:rFonts w:ascii="Book Antiqua" w:hAnsi="Book Antiqua"/>
          <w:i/>
          <w:iCs/>
          <w:sz w:val="22"/>
          <w:szCs w:val="22"/>
        </w:rPr>
        <w:t>flaky</w:t>
      </w:r>
      <w:r>
        <w:rPr>
          <w:rFonts w:ascii="Book Antiqua" w:hAnsi="Book Antiqua"/>
          <w:sz w:val="22"/>
          <w:szCs w:val="22"/>
        </w:rPr>
        <w:t xml:space="preserve">’ (as </w:t>
      </w:r>
      <w:r w:rsidRPr="00F663D6">
        <w:rPr>
          <w:rFonts w:ascii="Book Antiqua" w:hAnsi="Book Antiqua"/>
          <w:i/>
          <w:iCs/>
          <w:sz w:val="22"/>
          <w:szCs w:val="22"/>
        </w:rPr>
        <w:t>NRSV</w:t>
      </w:r>
      <w:r>
        <w:rPr>
          <w:rFonts w:ascii="Book Antiqua" w:hAnsi="Book Antiqua"/>
          <w:sz w:val="22"/>
          <w:szCs w:val="22"/>
        </w:rPr>
        <w:t>) ‘</w:t>
      </w:r>
      <w:r>
        <w:rPr>
          <w:rFonts w:ascii="Book Antiqua" w:hAnsi="Book Antiqua"/>
          <w:i/>
          <w:iCs/>
          <w:sz w:val="22"/>
          <w:szCs w:val="22"/>
        </w:rPr>
        <w:t>rounded</w:t>
      </w:r>
      <w:r>
        <w:rPr>
          <w:rFonts w:ascii="Book Antiqua" w:hAnsi="Book Antiqua"/>
          <w:sz w:val="22"/>
          <w:szCs w:val="22"/>
        </w:rPr>
        <w:t>’ or ‘</w:t>
      </w:r>
      <w:r>
        <w:rPr>
          <w:rFonts w:ascii="Book Antiqua" w:hAnsi="Book Antiqua"/>
          <w:i/>
          <w:iCs/>
          <w:sz w:val="22"/>
          <w:szCs w:val="22"/>
        </w:rPr>
        <w:t>coagulated</w:t>
      </w:r>
      <w:r>
        <w:rPr>
          <w:rFonts w:ascii="Book Antiqua" w:hAnsi="Book Antiqua"/>
          <w:sz w:val="22"/>
          <w:szCs w:val="22"/>
        </w:rPr>
        <w:t>’.</w:t>
      </w:r>
      <w:r w:rsidR="000F7BE0">
        <w:rPr>
          <w:rFonts w:ascii="Book Antiqua" w:hAnsi="Book Antiqua"/>
          <w:sz w:val="22"/>
          <w:szCs w:val="22"/>
        </w:rPr>
        <w:t xml:space="preserve"> </w:t>
      </w:r>
      <w:r>
        <w:rPr>
          <w:rFonts w:ascii="Book Antiqua" w:hAnsi="Book Antiqua"/>
          <w:sz w:val="22"/>
          <w:szCs w:val="22"/>
        </w:rPr>
        <w:t>The Hebrews believed frost to be frozen dew that fell from the sky (see Ps 147:16 &amp; Si 43:19).</w:t>
      </w:r>
    </w:p>
  </w:footnote>
  <w:footnote w:id="446">
    <w:p w14:paraId="0132CB5A" w14:textId="77777777" w:rsidR="00A33C93" w:rsidRDefault="00A33C93" w:rsidP="0069754A">
      <w:pPr>
        <w:pStyle w:val="FootnoteText"/>
        <w:spacing w:line="300" w:lineRule="exact"/>
        <w:ind w:left="284" w:hanging="284"/>
        <w:jc w:val="both"/>
        <w:rPr>
          <w:rFonts w:ascii="Book Antiqua" w:hAnsi="Book Antiqua"/>
          <w:sz w:val="22"/>
          <w:szCs w:val="22"/>
        </w:rPr>
      </w:pPr>
      <w:r w:rsidRPr="000C265A">
        <w:rPr>
          <w:rStyle w:val="FootnoteReference"/>
          <w:rFonts w:ascii="Book Antiqua" w:hAnsi="Book Antiqua"/>
          <w:color w:val="008000"/>
          <w:sz w:val="24"/>
          <w:szCs w:val="22"/>
        </w:rPr>
        <w:footnoteRef/>
      </w:r>
      <w:r w:rsidRPr="000C265A">
        <w:rPr>
          <w:rFonts w:ascii="Book Antiqua" w:hAnsi="Book Antiqua"/>
          <w:color w:val="008000"/>
          <w:sz w:val="24"/>
          <w:szCs w:val="22"/>
        </w:rPr>
        <w:t xml:space="preserve"> </w:t>
      </w:r>
      <w:r>
        <w:rPr>
          <w:rFonts w:ascii="Book Antiqua" w:hAnsi="Book Antiqua"/>
          <w:sz w:val="22"/>
          <w:szCs w:val="22"/>
        </w:rPr>
        <w:tab/>
        <w:t>‘</w:t>
      </w:r>
      <w:r>
        <w:rPr>
          <w:rFonts w:ascii="Book Antiqua" w:hAnsi="Book Antiqua"/>
          <w:i/>
          <w:iCs/>
          <w:sz w:val="22"/>
          <w:szCs w:val="22"/>
        </w:rPr>
        <w:t>What is it</w:t>
      </w:r>
      <w:r>
        <w:rPr>
          <w:rFonts w:ascii="Book Antiqua" w:hAnsi="Book Antiqua"/>
          <w:sz w:val="22"/>
          <w:szCs w:val="22"/>
        </w:rPr>
        <w:t>’ (</w:t>
      </w:r>
      <w:r w:rsidRPr="00F663D6">
        <w:rPr>
          <w:rFonts w:cs="SBL Hebrew"/>
          <w:noProof/>
          <w:sz w:val="26"/>
          <w:szCs w:val="26"/>
          <w:rtl/>
          <w:lang w:bidi="he-IL"/>
        </w:rPr>
        <w:t>מָ֣ן ה֔וּא כִּ֛י לֹ֥א יָֽדְע֖וּ מַה־ה֑וּא</w:t>
      </w:r>
      <w:r>
        <w:rPr>
          <w:rFonts w:ascii="Book Antiqua" w:hAnsi="Book Antiqua"/>
          <w:sz w:val="22"/>
          <w:szCs w:val="22"/>
        </w:rPr>
        <w:t>) is the popular etymology of the word ‘</w:t>
      </w:r>
      <w:r>
        <w:rPr>
          <w:rFonts w:ascii="Book Antiqua" w:hAnsi="Book Antiqua"/>
          <w:i/>
          <w:iCs/>
          <w:sz w:val="22"/>
          <w:szCs w:val="22"/>
        </w:rPr>
        <w:t>manna</w:t>
      </w:r>
      <w:r>
        <w:rPr>
          <w:rFonts w:ascii="Book Antiqua" w:hAnsi="Book Antiqua"/>
          <w:sz w:val="22"/>
          <w:szCs w:val="22"/>
        </w:rPr>
        <w:t>’, the exact meaning of which is unknown.</w:t>
      </w:r>
    </w:p>
  </w:footnote>
  <w:footnote w:id="447">
    <w:p w14:paraId="14AFEFB3" w14:textId="16C975DA" w:rsidR="00A33C93" w:rsidRPr="00315DCC" w:rsidRDefault="00A33C93" w:rsidP="0069754A">
      <w:pPr>
        <w:pStyle w:val="FootnoteText"/>
        <w:spacing w:line="300" w:lineRule="exact"/>
        <w:ind w:left="284" w:hanging="284"/>
        <w:jc w:val="both"/>
        <w:rPr>
          <w:rFonts w:ascii="Book Antiqua" w:hAnsi="Book Antiqua"/>
          <w:sz w:val="22"/>
          <w:szCs w:val="22"/>
        </w:rPr>
      </w:pPr>
      <w:r w:rsidRPr="00D41432">
        <w:rPr>
          <w:rStyle w:val="FootnoteReference"/>
          <w:rFonts w:ascii="Book Antiqua" w:hAnsi="Book Antiqua"/>
          <w:color w:val="008000"/>
          <w:sz w:val="24"/>
          <w:szCs w:val="24"/>
        </w:rPr>
        <w:footnoteRef/>
      </w:r>
      <w:r w:rsidRPr="00D41432">
        <w:rPr>
          <w:rFonts w:ascii="Book Antiqua" w:hAnsi="Book Antiqua"/>
          <w:color w:val="008000"/>
          <w:sz w:val="24"/>
          <w:szCs w:val="24"/>
        </w:rPr>
        <w:t xml:space="preserve"> </w:t>
      </w:r>
      <w:bookmarkStart w:id="173" w:name="1648"/>
      <w:r w:rsidRPr="00315DCC">
        <w:rPr>
          <w:rFonts w:ascii="Book Antiqua" w:hAnsi="Book Antiqua"/>
          <w:sz w:val="22"/>
          <w:szCs w:val="22"/>
        </w:rPr>
        <w:t xml:space="preserve">The </w:t>
      </w:r>
      <w:r>
        <w:rPr>
          <w:rFonts w:ascii="Book Antiqua" w:hAnsi="Book Antiqua"/>
          <w:sz w:val="22"/>
          <w:szCs w:val="22"/>
        </w:rPr>
        <w:t>‘</w:t>
      </w:r>
      <w:r w:rsidRPr="00315DCC">
        <w:rPr>
          <w:rFonts w:ascii="Book Antiqua" w:hAnsi="Book Antiqua"/>
          <w:i/>
          <w:iCs/>
          <w:sz w:val="22"/>
          <w:szCs w:val="22"/>
        </w:rPr>
        <w:t>omer</w:t>
      </w:r>
      <w:r>
        <w:rPr>
          <w:rFonts w:ascii="Book Antiqua" w:hAnsi="Book Antiqua"/>
          <w:sz w:val="22"/>
          <w:szCs w:val="22"/>
        </w:rPr>
        <w:t>’</w:t>
      </w:r>
      <w:r w:rsidRPr="00315DCC">
        <w:rPr>
          <w:rFonts w:ascii="Book Antiqua" w:hAnsi="Book Antiqua"/>
          <w:sz w:val="22"/>
          <w:szCs w:val="22"/>
        </w:rPr>
        <w:t xml:space="preserve"> </w:t>
      </w:r>
      <w:r>
        <w:rPr>
          <w:rFonts w:ascii="Book Antiqua" w:hAnsi="Book Antiqua"/>
          <w:sz w:val="22"/>
          <w:szCs w:val="22"/>
        </w:rPr>
        <w:t>(</w:t>
      </w:r>
      <w:r w:rsidRPr="00315DCC">
        <w:rPr>
          <w:rFonts w:cs="SBL Hebrew"/>
          <w:noProof/>
          <w:sz w:val="26"/>
          <w:szCs w:val="26"/>
          <w:rtl/>
          <w:lang w:bidi="he-IL"/>
        </w:rPr>
        <w:t>עֹ֣מֶר</w:t>
      </w:r>
      <w:r>
        <w:rPr>
          <w:rFonts w:ascii="Book Antiqua" w:hAnsi="Book Antiqua"/>
          <w:sz w:val="22"/>
          <w:szCs w:val="22"/>
        </w:rPr>
        <w:t xml:space="preserve">) </w:t>
      </w:r>
      <w:r w:rsidRPr="00315DCC">
        <w:rPr>
          <w:rFonts w:ascii="Book Antiqua" w:hAnsi="Book Antiqua"/>
          <w:sz w:val="22"/>
          <w:szCs w:val="22"/>
        </w:rPr>
        <w:t>is an amount mentioned only in this chapter and its size is unknown, except by comparison with the ephah (v. 36).</w:t>
      </w:r>
      <w:bookmarkEnd w:id="173"/>
    </w:p>
  </w:footnote>
  <w:footnote w:id="448">
    <w:p w14:paraId="3C8B5BC1" w14:textId="77777777" w:rsidR="00A33C93" w:rsidRPr="00315DCC" w:rsidRDefault="00A33C93" w:rsidP="0069754A">
      <w:pPr>
        <w:pStyle w:val="FootnoteText"/>
        <w:spacing w:line="300" w:lineRule="exact"/>
        <w:ind w:left="284" w:hanging="284"/>
        <w:jc w:val="both"/>
        <w:rPr>
          <w:rFonts w:ascii="Book Antiqua" w:hAnsi="Book Antiqua"/>
          <w:sz w:val="22"/>
          <w:szCs w:val="22"/>
        </w:rPr>
      </w:pPr>
      <w:r w:rsidRPr="003A6B7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For this verse, here following the </w:t>
      </w:r>
      <w:r w:rsidRPr="00315DCC">
        <w:rPr>
          <w:rFonts w:ascii="Book Antiqua" w:hAnsi="Book Antiqua"/>
          <w:i/>
          <w:iCs/>
          <w:sz w:val="22"/>
          <w:szCs w:val="22"/>
        </w:rPr>
        <w:t>NRSV</w:t>
      </w:r>
      <w:r>
        <w:rPr>
          <w:rFonts w:ascii="Book Antiqua" w:hAnsi="Book Antiqua"/>
          <w:sz w:val="22"/>
          <w:szCs w:val="22"/>
        </w:rPr>
        <w:t xml:space="preserve">, the </w:t>
      </w:r>
      <w:r w:rsidRPr="00315DCC">
        <w:rPr>
          <w:rFonts w:ascii="Book Antiqua" w:hAnsi="Book Antiqua"/>
          <w:i/>
          <w:iCs/>
          <w:sz w:val="22"/>
          <w:szCs w:val="22"/>
        </w:rPr>
        <w:t>NJB</w:t>
      </w:r>
      <w:r>
        <w:rPr>
          <w:rFonts w:ascii="Book Antiqua" w:hAnsi="Book Antiqua"/>
          <w:sz w:val="22"/>
          <w:szCs w:val="22"/>
        </w:rPr>
        <w:t xml:space="preserve"> </w:t>
      </w:r>
      <w:r w:rsidRPr="00315DCC">
        <w:rPr>
          <w:rFonts w:ascii="Book Antiqua" w:hAnsi="Book Antiqua"/>
          <w:sz w:val="22"/>
          <w:szCs w:val="22"/>
        </w:rPr>
        <w:t>reads, “</w:t>
      </w:r>
      <w:r w:rsidRPr="00315DCC">
        <w:rPr>
          <w:rFonts w:ascii="Book Antiqua" w:hAnsi="Book Antiqua"/>
          <w:i/>
          <w:iCs/>
          <w:sz w:val="22"/>
          <w:szCs w:val="22"/>
        </w:rPr>
        <w:t>The Israelites did this, gathering it, some more, some less</w:t>
      </w:r>
      <w:r w:rsidRPr="00315DCC">
        <w:rPr>
          <w:rFonts w:ascii="Book Antiqua" w:hAnsi="Book Antiqua"/>
          <w:sz w:val="22"/>
          <w:szCs w:val="22"/>
        </w:rPr>
        <w:t>.”</w:t>
      </w:r>
    </w:p>
  </w:footnote>
  <w:footnote w:id="449">
    <w:p w14:paraId="494BC328" w14:textId="77777777" w:rsidR="00A33C93" w:rsidRPr="00315DCC" w:rsidRDefault="00A33C93" w:rsidP="0069754A">
      <w:pPr>
        <w:pStyle w:val="FootnoteText"/>
        <w:spacing w:line="300" w:lineRule="exact"/>
        <w:ind w:left="284" w:hanging="284"/>
        <w:jc w:val="both"/>
        <w:rPr>
          <w:rFonts w:ascii="Book Antiqua" w:hAnsi="Book Antiqua"/>
          <w:sz w:val="22"/>
          <w:szCs w:val="22"/>
        </w:rPr>
      </w:pPr>
      <w:r w:rsidRPr="003A6B7B">
        <w:rPr>
          <w:rStyle w:val="FootnoteReference"/>
          <w:rFonts w:ascii="Book Antiqua" w:hAnsi="Book Antiqua"/>
          <w:color w:val="008000"/>
          <w:sz w:val="24"/>
          <w:szCs w:val="22"/>
        </w:rPr>
        <w:footnoteRef/>
      </w:r>
      <w:r w:rsidRPr="00315DCC">
        <w:rPr>
          <w:rFonts w:ascii="Book Antiqua" w:hAnsi="Book Antiqua"/>
          <w:sz w:val="22"/>
          <w:szCs w:val="22"/>
        </w:rPr>
        <w:t xml:space="preserve"> </w:t>
      </w:r>
      <w:r w:rsidRPr="00315DCC">
        <w:rPr>
          <w:rFonts w:ascii="Book Antiqua" w:hAnsi="Book Antiqua"/>
          <w:sz w:val="22"/>
          <w:szCs w:val="22"/>
        </w:rPr>
        <w:tab/>
      </w:r>
      <w:bookmarkStart w:id="174" w:name="1654"/>
      <w:r w:rsidRPr="00315DCC">
        <w:rPr>
          <w:rFonts w:ascii="Book Antiqua" w:hAnsi="Book Antiqua"/>
          <w:sz w:val="22"/>
          <w:szCs w:val="22"/>
        </w:rPr>
        <w:t xml:space="preserve">The opening preterite with the </w:t>
      </w:r>
      <w:r w:rsidRPr="00315DCC">
        <w:rPr>
          <w:rFonts w:ascii="Book Antiqua" w:hAnsi="Book Antiqua"/>
          <w:i/>
          <w:iCs/>
          <w:sz w:val="22"/>
          <w:szCs w:val="22"/>
        </w:rPr>
        <w:t>vav</w:t>
      </w:r>
      <w:r w:rsidRPr="00315DCC">
        <w:rPr>
          <w:rFonts w:ascii="Book Antiqua" w:hAnsi="Book Antiqua"/>
          <w:sz w:val="22"/>
          <w:szCs w:val="22"/>
        </w:rPr>
        <w:t xml:space="preserve"> consecutive is subordinated here as a temporal clause.</w:t>
      </w:r>
      <w:bookmarkEnd w:id="174"/>
    </w:p>
  </w:footnote>
  <w:footnote w:id="450">
    <w:p w14:paraId="7A8AB4FD" w14:textId="77777777" w:rsidR="00A33C93" w:rsidRPr="007B4B08" w:rsidRDefault="00A33C93" w:rsidP="0069754A">
      <w:pPr>
        <w:pStyle w:val="FootnoteText"/>
        <w:spacing w:line="300" w:lineRule="exact"/>
        <w:ind w:left="284" w:hanging="284"/>
        <w:jc w:val="both"/>
        <w:rPr>
          <w:rFonts w:ascii="Book Antiqua" w:hAnsi="Book Antiqua"/>
          <w:sz w:val="22"/>
          <w:szCs w:val="22"/>
        </w:rPr>
      </w:pPr>
      <w:r w:rsidRPr="003A6B7B">
        <w:rPr>
          <w:rStyle w:val="FootnoteReference"/>
          <w:rFonts w:ascii="Book Antiqua" w:hAnsi="Book Antiqua"/>
          <w:color w:val="008000"/>
          <w:sz w:val="24"/>
          <w:szCs w:val="22"/>
        </w:rPr>
        <w:footnoteRef/>
      </w:r>
      <w:r w:rsidRPr="003A6B7B">
        <w:rPr>
          <w:rFonts w:ascii="Book Antiqua" w:hAnsi="Book Antiqua"/>
          <w:color w:val="008000"/>
          <w:sz w:val="24"/>
          <w:szCs w:val="22"/>
        </w:rPr>
        <w:t xml:space="preserve"> </w:t>
      </w:r>
      <w:r w:rsidRPr="007B4B08">
        <w:rPr>
          <w:rFonts w:ascii="Book Antiqua" w:hAnsi="Book Antiqua"/>
          <w:sz w:val="22"/>
          <w:szCs w:val="22"/>
        </w:rPr>
        <w:tab/>
      </w:r>
      <w:bookmarkStart w:id="175" w:name="1655"/>
      <w:r w:rsidRPr="007B4B08">
        <w:rPr>
          <w:rFonts w:ascii="Book Antiqua" w:hAnsi="Book Antiqua"/>
          <w:sz w:val="22"/>
          <w:szCs w:val="22"/>
        </w:rPr>
        <w:t>The address here (‘</w:t>
      </w:r>
      <w:r w:rsidRPr="007B4B08">
        <w:rPr>
          <w:rFonts w:ascii="Book Antiqua" w:hAnsi="Book Antiqua"/>
          <w:i/>
          <w:iCs/>
          <w:sz w:val="22"/>
          <w:szCs w:val="22"/>
        </w:rPr>
        <w:t>no one</w:t>
      </w:r>
      <w:r w:rsidRPr="007B4B08">
        <w:rPr>
          <w:rFonts w:ascii="Book Antiqua" w:hAnsi="Book Antiqua"/>
          <w:sz w:val="22"/>
          <w:szCs w:val="22"/>
        </w:rPr>
        <w:t>’) is for ‘man’ (</w:t>
      </w:r>
      <w:r w:rsidRPr="007B4B08">
        <w:rPr>
          <w:rFonts w:cs="SBL Hebrew"/>
          <w:noProof/>
          <w:sz w:val="26"/>
          <w:szCs w:val="26"/>
          <w:rtl/>
          <w:lang w:bidi="he-IL"/>
        </w:rPr>
        <w:t>אִ֕ישׁ</w:t>
      </w:r>
      <w:r w:rsidRPr="007B4B08">
        <w:rPr>
          <w:rFonts w:ascii="Book Antiqua" w:hAnsi="Book Antiqua"/>
          <w:sz w:val="22"/>
          <w:szCs w:val="22"/>
        </w:rPr>
        <w:t>, ‘each one’</w:t>
      </w:r>
      <w:r>
        <w:rPr>
          <w:rFonts w:ascii="Book Antiqua" w:hAnsi="Book Antiqua"/>
          <w:sz w:val="22"/>
          <w:szCs w:val="22"/>
        </w:rPr>
        <w:t xml:space="preserve">): </w:t>
      </w:r>
      <w:r w:rsidRPr="007B4B08">
        <w:rPr>
          <w:rFonts w:ascii="Book Antiqua" w:hAnsi="Book Antiqua"/>
          <w:sz w:val="22"/>
          <w:szCs w:val="22"/>
        </w:rPr>
        <w:t>the instruction seems to be focused on the individual heads of the households.</w:t>
      </w:r>
      <w:bookmarkEnd w:id="175"/>
    </w:p>
  </w:footnote>
  <w:footnote w:id="451">
    <w:p w14:paraId="364E377C" w14:textId="20F2D0D1" w:rsidR="00A33C93" w:rsidRDefault="00A33C93" w:rsidP="0069754A">
      <w:pPr>
        <w:pStyle w:val="FootnoteText"/>
        <w:spacing w:line="300" w:lineRule="exact"/>
        <w:ind w:left="284" w:hanging="284"/>
        <w:jc w:val="both"/>
        <w:rPr>
          <w:rFonts w:ascii="Book Antiqua" w:hAnsi="Book Antiqua"/>
          <w:sz w:val="22"/>
          <w:szCs w:val="22"/>
        </w:rPr>
      </w:pPr>
      <w:r w:rsidRPr="003A6B7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7B4B08">
        <w:rPr>
          <w:rFonts w:ascii="Book Antiqua" w:hAnsi="Book Antiqua"/>
          <w:i/>
          <w:iCs/>
          <w:sz w:val="22"/>
          <w:szCs w:val="22"/>
        </w:rPr>
        <w:t>worms</w:t>
      </w:r>
      <w:r>
        <w:rPr>
          <w:rFonts w:ascii="Book Antiqua" w:hAnsi="Book Antiqua"/>
          <w:sz w:val="22"/>
          <w:szCs w:val="22"/>
        </w:rPr>
        <w:t xml:space="preserve">’, here following the </w:t>
      </w:r>
      <w:r w:rsidRPr="007B4B08">
        <w:rPr>
          <w:rFonts w:ascii="Book Antiqua" w:hAnsi="Book Antiqua"/>
          <w:i/>
          <w:iCs/>
          <w:sz w:val="22"/>
          <w:szCs w:val="22"/>
        </w:rPr>
        <w:t>MT</w:t>
      </w:r>
      <w:r>
        <w:rPr>
          <w:rFonts w:ascii="Book Antiqua" w:hAnsi="Book Antiqua"/>
          <w:sz w:val="22"/>
          <w:szCs w:val="22"/>
        </w:rPr>
        <w:t xml:space="preserve"> &amp; </w:t>
      </w:r>
      <w:r w:rsidRPr="007B4B08">
        <w:rPr>
          <w:rFonts w:ascii="Book Antiqua" w:hAnsi="Book Antiqua"/>
          <w:i/>
          <w:iCs/>
          <w:sz w:val="22"/>
          <w:szCs w:val="22"/>
        </w:rPr>
        <w:t>NETB</w:t>
      </w:r>
      <w:r>
        <w:rPr>
          <w:rFonts w:ascii="Book Antiqua" w:hAnsi="Book Antiqua"/>
          <w:sz w:val="22"/>
          <w:szCs w:val="22"/>
        </w:rPr>
        <w:t xml:space="preserve">, the </w:t>
      </w:r>
      <w:r w:rsidRPr="007B4B08">
        <w:rPr>
          <w:rFonts w:ascii="Book Antiqua" w:hAnsi="Book Antiqua"/>
          <w:i/>
          <w:iCs/>
          <w:sz w:val="22"/>
          <w:szCs w:val="22"/>
        </w:rPr>
        <w:t>NRSV</w:t>
      </w:r>
      <w:r>
        <w:rPr>
          <w:rFonts w:ascii="Book Antiqua" w:hAnsi="Book Antiqua"/>
          <w:sz w:val="22"/>
          <w:szCs w:val="22"/>
        </w:rPr>
        <w:t xml:space="preserve"> &amp; </w:t>
      </w:r>
      <w:r w:rsidRPr="007B4B08">
        <w:rPr>
          <w:rFonts w:ascii="Book Antiqua" w:hAnsi="Book Antiqua"/>
          <w:i/>
          <w:iCs/>
          <w:sz w:val="22"/>
          <w:szCs w:val="22"/>
        </w:rPr>
        <w:t>NJB</w:t>
      </w:r>
      <w:r>
        <w:rPr>
          <w:rFonts w:ascii="Book Antiqua" w:hAnsi="Book Antiqua"/>
          <w:sz w:val="22"/>
          <w:szCs w:val="22"/>
        </w:rPr>
        <w:t xml:space="preserve"> have ‘</w:t>
      </w:r>
      <w:r w:rsidRPr="007B4B08">
        <w:rPr>
          <w:rFonts w:ascii="Book Antiqua" w:hAnsi="Book Antiqua"/>
          <w:i/>
          <w:iCs/>
          <w:sz w:val="22"/>
          <w:szCs w:val="22"/>
        </w:rPr>
        <w:t>maggots</w:t>
      </w:r>
      <w:r>
        <w:rPr>
          <w:rFonts w:ascii="Book Antiqua" w:hAnsi="Book Antiqua"/>
          <w:sz w:val="22"/>
          <w:szCs w:val="22"/>
        </w:rPr>
        <w:t>’.</w:t>
      </w:r>
      <w:r w:rsidR="000F7BE0">
        <w:rPr>
          <w:rFonts w:ascii="Book Antiqua" w:hAnsi="Book Antiqua"/>
          <w:sz w:val="22"/>
          <w:szCs w:val="22"/>
        </w:rPr>
        <w:t xml:space="preserve"> </w:t>
      </w:r>
      <w:bookmarkStart w:id="176" w:name="1659"/>
      <w:r w:rsidRPr="007B4B08">
        <w:rPr>
          <w:rFonts w:ascii="Book Antiqua" w:hAnsi="Book Antiqua"/>
          <w:sz w:val="22"/>
          <w:szCs w:val="22"/>
        </w:rPr>
        <w:t xml:space="preserve">The verb </w:t>
      </w:r>
      <w:r w:rsidRPr="007B4B08">
        <w:rPr>
          <w:rFonts w:cs="SBL Hebrew"/>
          <w:noProof/>
          <w:sz w:val="26"/>
          <w:szCs w:val="26"/>
          <w:rtl/>
          <w:lang w:bidi="he-IL"/>
        </w:rPr>
        <w:t>וַיָּ֥רֻם</w:t>
      </w:r>
      <w:r w:rsidRPr="007B4B08">
        <w:rPr>
          <w:rFonts w:ascii="Book Antiqua" w:hAnsi="Book Antiqua"/>
          <w:sz w:val="16"/>
          <w:szCs w:val="16"/>
        </w:rPr>
        <w:t xml:space="preserve"> </w:t>
      </w:r>
      <w:r w:rsidRPr="007B4B08">
        <w:rPr>
          <w:rFonts w:ascii="Book Antiqua" w:hAnsi="Book Antiqua"/>
          <w:sz w:val="22"/>
          <w:szCs w:val="22"/>
        </w:rPr>
        <w:t>(‘</w:t>
      </w:r>
      <w:r w:rsidRPr="007B4B08">
        <w:rPr>
          <w:rFonts w:ascii="Book Antiqua" w:hAnsi="Book Antiqua"/>
          <w:i/>
          <w:iCs/>
          <w:sz w:val="22"/>
          <w:szCs w:val="22"/>
        </w:rPr>
        <w:t>bred</w:t>
      </w:r>
      <w:r w:rsidRPr="007B4B08">
        <w:rPr>
          <w:rFonts w:ascii="Book Antiqua" w:hAnsi="Book Antiqua"/>
          <w:sz w:val="22"/>
          <w:szCs w:val="22"/>
        </w:rPr>
        <w:t xml:space="preserve">’) is </w:t>
      </w:r>
      <w:r>
        <w:rPr>
          <w:rFonts w:ascii="Book Antiqua" w:hAnsi="Book Antiqua"/>
          <w:sz w:val="22"/>
          <w:szCs w:val="22"/>
        </w:rPr>
        <w:t>equivalent to a passive – ‘it was changed’ – to which ‘worms’</w:t>
      </w:r>
      <w:r w:rsidRPr="007B4B08">
        <w:rPr>
          <w:rFonts w:ascii="Book Antiqua" w:hAnsi="Book Antiqua"/>
          <w:sz w:val="22"/>
          <w:szCs w:val="22"/>
        </w:rPr>
        <w:t xml:space="preserve"> is added as an</w:t>
      </w:r>
      <w:r>
        <w:rPr>
          <w:rFonts w:ascii="Book Antiqua" w:hAnsi="Book Antiqua"/>
          <w:sz w:val="22"/>
          <w:szCs w:val="22"/>
        </w:rPr>
        <w:t xml:space="preserve"> accusative of result</w:t>
      </w:r>
      <w:r w:rsidRPr="007B4B08">
        <w:rPr>
          <w:rFonts w:ascii="Book Antiqua" w:hAnsi="Book Antiqua"/>
          <w:sz w:val="22"/>
          <w:szCs w:val="22"/>
        </w:rPr>
        <w:t>.</w:t>
      </w:r>
      <w:bookmarkEnd w:id="176"/>
    </w:p>
  </w:footnote>
  <w:footnote w:id="452">
    <w:p w14:paraId="71B36756" w14:textId="77777777" w:rsidR="00A33C93" w:rsidRPr="007B4B08" w:rsidRDefault="00A33C93" w:rsidP="0069754A">
      <w:pPr>
        <w:pStyle w:val="FootnoteText"/>
        <w:spacing w:line="300" w:lineRule="exact"/>
        <w:ind w:left="284" w:hanging="284"/>
        <w:jc w:val="both"/>
        <w:rPr>
          <w:rFonts w:ascii="Book Antiqua" w:hAnsi="Book Antiqua"/>
          <w:sz w:val="22"/>
          <w:szCs w:val="22"/>
        </w:rPr>
      </w:pPr>
      <w:r w:rsidRPr="003A6B7B">
        <w:rPr>
          <w:rStyle w:val="FootnoteReference"/>
          <w:rFonts w:ascii="Book Antiqua" w:hAnsi="Book Antiqua"/>
          <w:color w:val="008000"/>
          <w:sz w:val="24"/>
          <w:szCs w:val="22"/>
        </w:rPr>
        <w:footnoteRef/>
      </w:r>
      <w:r w:rsidRPr="007B4B08">
        <w:rPr>
          <w:rFonts w:ascii="Book Antiqua" w:hAnsi="Book Antiqua"/>
          <w:sz w:val="22"/>
          <w:szCs w:val="22"/>
        </w:rPr>
        <w:t xml:space="preserve"> </w:t>
      </w:r>
      <w:r w:rsidRPr="007B4B08">
        <w:rPr>
          <w:rFonts w:ascii="Book Antiqua" w:hAnsi="Book Antiqua"/>
          <w:sz w:val="22"/>
          <w:szCs w:val="22"/>
        </w:rPr>
        <w:tab/>
      </w:r>
      <w:bookmarkStart w:id="177" w:name="1661"/>
      <w:r w:rsidRPr="007B4B08">
        <w:rPr>
          <w:rFonts w:ascii="Book Antiqua" w:hAnsi="Book Antiqua"/>
          <w:sz w:val="22"/>
          <w:szCs w:val="22"/>
        </w:rPr>
        <w:t xml:space="preserve">The perfect tenses here with </w:t>
      </w:r>
      <w:r w:rsidRPr="007B4B08">
        <w:rPr>
          <w:rFonts w:ascii="Book Antiqua" w:hAnsi="Book Antiqua"/>
          <w:i/>
          <w:iCs/>
          <w:sz w:val="22"/>
          <w:szCs w:val="22"/>
        </w:rPr>
        <w:t>vav</w:t>
      </w:r>
      <w:r w:rsidRPr="007B4B08">
        <w:rPr>
          <w:rFonts w:ascii="Book Antiqua" w:hAnsi="Book Antiqua"/>
          <w:sz w:val="22"/>
          <w:szCs w:val="22"/>
        </w:rPr>
        <w:t xml:space="preserve"> consecutives have the frequentative sense; they function in a protasis-apodosis relationship</w:t>
      </w:r>
      <w:bookmarkEnd w:id="177"/>
      <w:r w:rsidRPr="007B4B08">
        <w:rPr>
          <w:rFonts w:ascii="Book Antiqua" w:hAnsi="Book Antiqua"/>
          <w:sz w:val="22"/>
          <w:szCs w:val="22"/>
        </w:rPr>
        <w:t>.</w:t>
      </w:r>
    </w:p>
  </w:footnote>
  <w:footnote w:id="453">
    <w:p w14:paraId="0A903F8A" w14:textId="77777777" w:rsidR="00A33C93" w:rsidRPr="000C238C" w:rsidRDefault="00A33C93" w:rsidP="0069754A">
      <w:pPr>
        <w:pStyle w:val="FootnoteText"/>
        <w:spacing w:line="300" w:lineRule="exact"/>
        <w:ind w:left="284" w:hanging="284"/>
        <w:jc w:val="both"/>
        <w:rPr>
          <w:rFonts w:ascii="Book Antiqua" w:hAnsi="Book Antiqua"/>
          <w:sz w:val="22"/>
          <w:szCs w:val="22"/>
        </w:rPr>
      </w:pPr>
      <w:r w:rsidRPr="00DF012A">
        <w:rPr>
          <w:rStyle w:val="FootnoteReference"/>
          <w:rFonts w:ascii="Book Antiqua" w:hAnsi="Book Antiqua"/>
          <w:color w:val="008000"/>
          <w:sz w:val="24"/>
          <w:szCs w:val="22"/>
        </w:rPr>
        <w:footnoteRef/>
      </w:r>
      <w:r w:rsidRPr="00DF012A">
        <w:rPr>
          <w:rFonts w:ascii="Book Antiqua" w:hAnsi="Book Antiqua"/>
          <w:color w:val="008000"/>
          <w:sz w:val="24"/>
          <w:szCs w:val="22"/>
        </w:rPr>
        <w:t xml:space="preserve"> </w:t>
      </w:r>
      <w:r w:rsidRPr="000C238C">
        <w:rPr>
          <w:rFonts w:ascii="Book Antiqua" w:hAnsi="Book Antiqua"/>
          <w:sz w:val="22"/>
          <w:szCs w:val="22"/>
        </w:rPr>
        <w:tab/>
      </w:r>
      <w:bookmarkStart w:id="178" w:name="1663"/>
      <w:r w:rsidRPr="000C238C">
        <w:rPr>
          <w:rFonts w:ascii="Book Antiqua" w:hAnsi="Book Antiqua"/>
          <w:sz w:val="22"/>
          <w:szCs w:val="22"/>
        </w:rPr>
        <w:t>This construction for ‘</w:t>
      </w:r>
      <w:r>
        <w:rPr>
          <w:rFonts w:ascii="Book Antiqua" w:hAnsi="Book Antiqua"/>
          <w:i/>
          <w:iCs/>
          <w:sz w:val="22"/>
          <w:szCs w:val="22"/>
        </w:rPr>
        <w:t xml:space="preserve">two </w:t>
      </w:r>
      <w:r w:rsidRPr="000C238C">
        <w:rPr>
          <w:rFonts w:ascii="Book Antiqua" w:hAnsi="Book Antiqua"/>
          <w:i/>
          <w:iCs/>
          <w:sz w:val="22"/>
          <w:szCs w:val="22"/>
        </w:rPr>
        <w:t>omers</w:t>
      </w:r>
      <w:r w:rsidRPr="000C238C">
        <w:rPr>
          <w:rFonts w:ascii="Book Antiqua" w:hAnsi="Book Antiqua"/>
          <w:sz w:val="22"/>
          <w:szCs w:val="22"/>
        </w:rPr>
        <w:t xml:space="preserve">’ </w:t>
      </w:r>
      <w:r>
        <w:rPr>
          <w:rFonts w:ascii="Book Antiqua" w:hAnsi="Book Antiqua"/>
          <w:sz w:val="22"/>
          <w:szCs w:val="22"/>
        </w:rPr>
        <w:t>(</w:t>
      </w:r>
      <w:r w:rsidRPr="000C238C">
        <w:rPr>
          <w:rFonts w:cs="SBL Hebrew"/>
          <w:noProof/>
          <w:sz w:val="26"/>
          <w:szCs w:val="26"/>
          <w:rtl/>
          <w:lang w:bidi="he-IL"/>
        </w:rPr>
        <w:t>שְׁנֵ֥י הָעֹ֖מֶר</w:t>
      </w:r>
      <w:r>
        <w:rPr>
          <w:rFonts w:ascii="Book Antiqua" w:hAnsi="Book Antiqua"/>
          <w:sz w:val="22"/>
          <w:szCs w:val="22"/>
        </w:rPr>
        <w:t xml:space="preserve">) </w:t>
      </w:r>
      <w:r w:rsidRPr="000C238C">
        <w:rPr>
          <w:rFonts w:ascii="Book Antiqua" w:hAnsi="Book Antiqua"/>
          <w:sz w:val="22"/>
          <w:szCs w:val="22"/>
        </w:rPr>
        <w:t xml:space="preserve">is an exception to the normal rule for the numbers 2 through 10 taking the </w:t>
      </w:r>
      <w:r>
        <w:rPr>
          <w:rFonts w:ascii="Book Antiqua" w:hAnsi="Book Antiqua"/>
          <w:sz w:val="22"/>
          <w:szCs w:val="22"/>
        </w:rPr>
        <w:t>object numbered in the plural; h</w:t>
      </w:r>
      <w:r w:rsidRPr="000C238C">
        <w:rPr>
          <w:rFonts w:ascii="Book Antiqua" w:hAnsi="Book Antiqua"/>
          <w:sz w:val="22"/>
          <w:szCs w:val="22"/>
        </w:rPr>
        <w:t>ere</w:t>
      </w:r>
      <w:r>
        <w:rPr>
          <w:rFonts w:ascii="Book Antiqua" w:hAnsi="Book Antiqua"/>
          <w:sz w:val="22"/>
          <w:szCs w:val="22"/>
        </w:rPr>
        <w:t>, is it ‘two of the omer’ or ‘</w:t>
      </w:r>
      <w:r w:rsidRPr="000C238C">
        <w:rPr>
          <w:rFonts w:ascii="Book Antiqua" w:hAnsi="Book Antiqua"/>
          <w:sz w:val="22"/>
          <w:szCs w:val="22"/>
        </w:rPr>
        <w:t>the double of the omer</w:t>
      </w:r>
      <w:bookmarkEnd w:id="178"/>
      <w:r>
        <w:rPr>
          <w:rFonts w:ascii="Book Antiqua" w:hAnsi="Book Antiqua"/>
          <w:sz w:val="22"/>
          <w:szCs w:val="22"/>
        </w:rPr>
        <w:t>’.</w:t>
      </w:r>
    </w:p>
  </w:footnote>
  <w:footnote w:id="454">
    <w:p w14:paraId="5AE236D2" w14:textId="70A2B1E7" w:rsidR="00A33C93" w:rsidRPr="00CF0BC8" w:rsidRDefault="00A33C93" w:rsidP="0069754A">
      <w:pPr>
        <w:pStyle w:val="FootnoteText"/>
        <w:spacing w:line="300" w:lineRule="exact"/>
        <w:ind w:left="284" w:hanging="284"/>
        <w:jc w:val="both"/>
        <w:rPr>
          <w:rFonts w:ascii="Book Antiqua" w:hAnsi="Book Antiqua"/>
          <w:sz w:val="22"/>
          <w:szCs w:val="22"/>
        </w:rPr>
      </w:pPr>
      <w:r w:rsidRPr="00DF012A">
        <w:rPr>
          <w:rStyle w:val="FootnoteReference"/>
          <w:rFonts w:ascii="Book Antiqua" w:hAnsi="Book Antiqua"/>
          <w:color w:val="008000"/>
          <w:sz w:val="24"/>
          <w:szCs w:val="22"/>
        </w:rPr>
        <w:footnoteRef/>
      </w:r>
      <w:r w:rsidRPr="000C238C">
        <w:rPr>
          <w:rFonts w:ascii="Book Antiqua" w:hAnsi="Book Antiqua"/>
          <w:sz w:val="22"/>
          <w:szCs w:val="22"/>
        </w:rPr>
        <w:t xml:space="preserve"> </w:t>
      </w:r>
      <w:r w:rsidRPr="000C238C">
        <w:rPr>
          <w:rFonts w:ascii="Book Antiqua" w:hAnsi="Book Antiqua"/>
          <w:sz w:val="22"/>
          <w:szCs w:val="22"/>
        </w:rPr>
        <w:tab/>
      </w:r>
      <w:bookmarkStart w:id="179" w:name="1668"/>
      <w:r>
        <w:rPr>
          <w:rFonts w:ascii="Book Antiqua" w:hAnsi="Book Antiqua"/>
          <w:sz w:val="22"/>
          <w:szCs w:val="22"/>
        </w:rPr>
        <w:t xml:space="preserve">The noun </w:t>
      </w:r>
      <w:r w:rsidRPr="000C238C">
        <w:rPr>
          <w:rFonts w:cs="SBL Hebrew"/>
          <w:noProof/>
          <w:sz w:val="26"/>
          <w:szCs w:val="26"/>
          <w:rtl/>
          <w:lang w:bidi="he-IL"/>
        </w:rPr>
        <w:t>שַׁבָּת֧וֹן</w:t>
      </w:r>
      <w:r w:rsidRPr="000C238C">
        <w:rPr>
          <w:rFonts w:ascii="Book Antiqua" w:hAnsi="Book Antiqua"/>
          <w:sz w:val="16"/>
          <w:szCs w:val="16"/>
        </w:rPr>
        <w:t xml:space="preserve"> </w:t>
      </w:r>
      <w:r w:rsidRPr="000C238C">
        <w:rPr>
          <w:rFonts w:ascii="Book Antiqua" w:hAnsi="Book Antiqua"/>
          <w:sz w:val="22"/>
          <w:szCs w:val="22"/>
        </w:rPr>
        <w:t>(‘</w:t>
      </w:r>
      <w:r w:rsidRPr="000C238C">
        <w:rPr>
          <w:rFonts w:ascii="Book Antiqua" w:hAnsi="Book Antiqua"/>
          <w:i/>
          <w:iCs/>
          <w:sz w:val="22"/>
          <w:szCs w:val="22"/>
        </w:rPr>
        <w:t>day of solemn rest</w:t>
      </w:r>
      <w:r w:rsidRPr="000C238C">
        <w:rPr>
          <w:rFonts w:ascii="Book Antiqua" w:hAnsi="Book Antiqua"/>
          <w:sz w:val="22"/>
          <w:szCs w:val="22"/>
        </w:rPr>
        <w:t xml:space="preserve">’) </w:t>
      </w:r>
      <w:r>
        <w:rPr>
          <w:rFonts w:ascii="Book Antiqua" w:hAnsi="Book Antiqua"/>
          <w:sz w:val="22"/>
          <w:szCs w:val="22"/>
        </w:rPr>
        <w:t>has the abstract ending on it: ‘</w:t>
      </w:r>
      <w:r w:rsidRPr="000C238C">
        <w:rPr>
          <w:rFonts w:ascii="Book Antiqua" w:hAnsi="Book Antiqua"/>
          <w:sz w:val="22"/>
          <w:szCs w:val="22"/>
        </w:rPr>
        <w:t>resting</w:t>
      </w:r>
      <w:r>
        <w:rPr>
          <w:rFonts w:ascii="Book Antiqua" w:hAnsi="Book Antiqua"/>
          <w:sz w:val="22"/>
          <w:szCs w:val="22"/>
        </w:rPr>
        <w:t>’</w:t>
      </w:r>
      <w:r w:rsidRPr="000C238C">
        <w:rPr>
          <w:rFonts w:ascii="Book Antiqua" w:hAnsi="Book Antiqua"/>
          <w:sz w:val="22"/>
          <w:szCs w:val="22"/>
        </w:rPr>
        <w:t xml:space="preserve">, </w:t>
      </w:r>
      <w:r>
        <w:rPr>
          <w:rFonts w:ascii="Book Antiqua" w:hAnsi="Book Antiqua"/>
          <w:sz w:val="22"/>
          <w:szCs w:val="22"/>
        </w:rPr>
        <w:t>‘</w:t>
      </w:r>
      <w:r w:rsidRPr="000C238C">
        <w:rPr>
          <w:rFonts w:ascii="Book Antiqua" w:hAnsi="Book Antiqua"/>
          <w:sz w:val="22"/>
          <w:szCs w:val="22"/>
        </w:rPr>
        <w:t>ceasing</w:t>
      </w:r>
      <w:r>
        <w:rPr>
          <w:rFonts w:ascii="Book Antiqua" w:hAnsi="Book Antiqua"/>
          <w:sz w:val="22"/>
          <w:szCs w:val="22"/>
        </w:rPr>
        <w:t>’; the root word means ‘cease’ from something, more than ‘</w:t>
      </w:r>
      <w:r w:rsidRPr="000C238C">
        <w:rPr>
          <w:rFonts w:ascii="Book Antiqua" w:hAnsi="Book Antiqua"/>
          <w:sz w:val="22"/>
          <w:szCs w:val="22"/>
        </w:rPr>
        <w:t>to rest</w:t>
      </w:r>
      <w:r>
        <w:rPr>
          <w:rFonts w:ascii="Book Antiqua" w:hAnsi="Book Antiqua"/>
          <w:sz w:val="22"/>
          <w:szCs w:val="22"/>
        </w:rPr>
        <w:t>’.</w:t>
      </w:r>
      <w:r w:rsidRPr="000C238C">
        <w:rPr>
          <w:rFonts w:ascii="Book Antiqua" w:hAnsi="Book Antiqua"/>
          <w:sz w:val="22"/>
          <w:szCs w:val="22"/>
        </w:rPr>
        <w:t xml:space="preserve"> </w:t>
      </w:r>
      <w:bookmarkStart w:id="180" w:name="1669"/>
      <w:bookmarkEnd w:id="179"/>
      <w:r w:rsidRPr="00CF0BC8">
        <w:rPr>
          <w:rFonts w:ascii="Book Antiqua" w:hAnsi="Book Antiqua"/>
          <w:sz w:val="22"/>
          <w:szCs w:val="22"/>
        </w:rPr>
        <w:t>The technical expression for ‘</w:t>
      </w:r>
      <w:r w:rsidRPr="00CF0BC8">
        <w:rPr>
          <w:rFonts w:ascii="Book Antiqua" w:hAnsi="Book Antiqua"/>
          <w:i/>
          <w:iCs/>
          <w:sz w:val="22"/>
          <w:szCs w:val="22"/>
        </w:rPr>
        <w:t>holy Sabbath</w:t>
      </w:r>
      <w:r w:rsidRPr="00CF0BC8">
        <w:rPr>
          <w:rFonts w:ascii="Book Antiqua" w:hAnsi="Book Antiqua"/>
          <w:sz w:val="22"/>
          <w:szCs w:val="22"/>
        </w:rPr>
        <w:t>’ (</w:t>
      </w:r>
      <w:r w:rsidRPr="00CF0BC8">
        <w:rPr>
          <w:rFonts w:cs="SBL Hebrew"/>
          <w:noProof/>
          <w:sz w:val="26"/>
          <w:szCs w:val="26"/>
          <w:rtl/>
          <w:lang w:bidi="he-IL"/>
        </w:rPr>
        <w:t>שַׁבַּת־קֹ֛דֶשׁ</w:t>
      </w:r>
      <w:r w:rsidRPr="00CF0BC8">
        <w:rPr>
          <w:rFonts w:ascii="Book Antiqua" w:hAnsi="Book Antiqua"/>
          <w:sz w:val="22"/>
          <w:szCs w:val="22"/>
        </w:rPr>
        <w:t xml:space="preserve">) is now used: </w:t>
      </w:r>
      <w:r>
        <w:rPr>
          <w:rFonts w:ascii="Book Antiqua" w:hAnsi="Book Antiqua"/>
          <w:sz w:val="22"/>
          <w:szCs w:val="22"/>
        </w:rPr>
        <w:t>t</w:t>
      </w:r>
      <w:r w:rsidRPr="00CF0BC8">
        <w:rPr>
          <w:rFonts w:ascii="Book Antiqua" w:hAnsi="Book Antiqua"/>
          <w:sz w:val="22"/>
          <w:szCs w:val="22"/>
        </w:rPr>
        <w:t>he rest was to be characterized by holiness.</w:t>
      </w:r>
      <w:bookmarkEnd w:id="180"/>
    </w:p>
  </w:footnote>
  <w:footnote w:id="455">
    <w:p w14:paraId="335DFE24" w14:textId="77777777" w:rsidR="00A33C93" w:rsidRPr="00CF0BC8" w:rsidRDefault="00A33C93" w:rsidP="0069754A">
      <w:pPr>
        <w:pStyle w:val="FootnoteText"/>
        <w:spacing w:line="300" w:lineRule="exact"/>
        <w:ind w:left="284" w:hanging="284"/>
        <w:jc w:val="both"/>
        <w:rPr>
          <w:rFonts w:ascii="Book Antiqua" w:hAnsi="Book Antiqua"/>
          <w:sz w:val="22"/>
          <w:szCs w:val="22"/>
        </w:rPr>
      </w:pPr>
      <w:r w:rsidRPr="00DF012A">
        <w:rPr>
          <w:rStyle w:val="FootnoteReference"/>
          <w:rFonts w:ascii="Book Antiqua" w:hAnsi="Book Antiqua"/>
          <w:color w:val="008000"/>
          <w:sz w:val="24"/>
          <w:szCs w:val="22"/>
        </w:rPr>
        <w:footnoteRef/>
      </w:r>
      <w:r w:rsidRPr="00CF0BC8">
        <w:rPr>
          <w:rFonts w:ascii="Book Antiqua" w:hAnsi="Book Antiqua"/>
          <w:sz w:val="22"/>
          <w:szCs w:val="22"/>
        </w:rPr>
        <w:t xml:space="preserve"> </w:t>
      </w:r>
      <w:r w:rsidRPr="00CF0BC8">
        <w:rPr>
          <w:rFonts w:ascii="Book Antiqua" w:hAnsi="Book Antiqua"/>
          <w:sz w:val="22"/>
          <w:szCs w:val="22"/>
        </w:rPr>
        <w:tab/>
        <w:t>In place of ‘</w:t>
      </w:r>
      <w:r w:rsidRPr="00CF0BC8">
        <w:rPr>
          <w:rFonts w:ascii="Book Antiqua" w:hAnsi="Book Antiqua"/>
          <w:i/>
          <w:iCs/>
          <w:sz w:val="22"/>
          <w:szCs w:val="22"/>
        </w:rPr>
        <w:t>it did not stink</w:t>
      </w:r>
      <w:r w:rsidRPr="00CF0BC8">
        <w:rPr>
          <w:rFonts w:ascii="Book Antiqua" w:hAnsi="Book Antiqua"/>
          <w:sz w:val="22"/>
          <w:szCs w:val="22"/>
        </w:rPr>
        <w:t xml:space="preserve">’, here following </w:t>
      </w:r>
      <w:r w:rsidRPr="00CF0BC8">
        <w:rPr>
          <w:rFonts w:ascii="Book Antiqua" w:hAnsi="Book Antiqua"/>
          <w:i/>
          <w:iCs/>
          <w:sz w:val="22"/>
          <w:szCs w:val="22"/>
        </w:rPr>
        <w:t>NETB</w:t>
      </w:r>
      <w:r w:rsidRPr="00CF0BC8">
        <w:rPr>
          <w:rFonts w:ascii="Book Antiqua" w:hAnsi="Book Antiqua"/>
          <w:sz w:val="22"/>
          <w:szCs w:val="22"/>
        </w:rPr>
        <w:t xml:space="preserve">, the </w:t>
      </w:r>
      <w:r w:rsidRPr="00CF0BC8">
        <w:rPr>
          <w:rFonts w:ascii="Book Antiqua" w:hAnsi="Book Antiqua"/>
          <w:i/>
          <w:iCs/>
          <w:sz w:val="22"/>
          <w:szCs w:val="22"/>
        </w:rPr>
        <w:t>NJB</w:t>
      </w:r>
      <w:r w:rsidRPr="00CF0BC8">
        <w:rPr>
          <w:rFonts w:ascii="Book Antiqua" w:hAnsi="Book Antiqua"/>
          <w:sz w:val="22"/>
          <w:szCs w:val="22"/>
        </w:rPr>
        <w:t xml:space="preserve"> has ‘</w:t>
      </w:r>
      <w:r w:rsidRPr="00CF0BC8">
        <w:rPr>
          <w:rFonts w:ascii="Book Antiqua" w:hAnsi="Book Antiqua"/>
          <w:i/>
          <w:iCs/>
          <w:sz w:val="22"/>
          <w:szCs w:val="22"/>
        </w:rPr>
        <w:t>its smell was not foul</w:t>
      </w:r>
      <w:r w:rsidRPr="00CF0BC8">
        <w:rPr>
          <w:rFonts w:ascii="Book Antiqua" w:hAnsi="Book Antiqua"/>
          <w:sz w:val="22"/>
          <w:szCs w:val="22"/>
        </w:rPr>
        <w:t>’.</w:t>
      </w:r>
    </w:p>
  </w:footnote>
  <w:footnote w:id="456">
    <w:p w14:paraId="37EB7B7A" w14:textId="77777777" w:rsidR="00A33C93" w:rsidRDefault="00A33C93" w:rsidP="0069754A">
      <w:pPr>
        <w:pStyle w:val="FootnoteText"/>
        <w:spacing w:line="300" w:lineRule="exact"/>
        <w:ind w:left="284" w:hanging="284"/>
        <w:jc w:val="both"/>
        <w:rPr>
          <w:rFonts w:ascii="Book Antiqua" w:hAnsi="Book Antiqua"/>
          <w:sz w:val="22"/>
          <w:szCs w:val="22"/>
        </w:rPr>
      </w:pPr>
      <w:r w:rsidRPr="00DF012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CF0BC8">
        <w:rPr>
          <w:rFonts w:ascii="Book Antiqua" w:hAnsi="Book Antiqua"/>
          <w:i/>
          <w:iCs/>
          <w:sz w:val="22"/>
          <w:szCs w:val="22"/>
        </w:rPr>
        <w:t>NETB</w:t>
      </w:r>
      <w:r>
        <w:rPr>
          <w:rFonts w:ascii="Book Antiqua" w:hAnsi="Book Antiqua"/>
          <w:sz w:val="22"/>
          <w:szCs w:val="22"/>
        </w:rPr>
        <w:t xml:space="preserve"> has ‘</w:t>
      </w:r>
      <w:r w:rsidRPr="00CF0BC8">
        <w:rPr>
          <w:rFonts w:ascii="Book Antiqua" w:hAnsi="Book Antiqua"/>
          <w:i/>
          <w:iCs/>
          <w:sz w:val="22"/>
          <w:szCs w:val="22"/>
        </w:rPr>
        <w:t>area</w:t>
      </w:r>
      <w:r>
        <w:rPr>
          <w:rFonts w:ascii="Book Antiqua" w:hAnsi="Book Antiqua"/>
          <w:sz w:val="22"/>
          <w:szCs w:val="22"/>
        </w:rPr>
        <w:t>’ in place of ‘</w:t>
      </w:r>
      <w:r w:rsidRPr="00CF0BC8">
        <w:rPr>
          <w:rFonts w:ascii="Book Antiqua" w:hAnsi="Book Antiqua"/>
          <w:i/>
          <w:iCs/>
          <w:sz w:val="22"/>
          <w:szCs w:val="22"/>
        </w:rPr>
        <w:t>field</w:t>
      </w:r>
      <w:r>
        <w:rPr>
          <w:rFonts w:ascii="Book Antiqua" w:hAnsi="Book Antiqua"/>
          <w:sz w:val="22"/>
          <w:szCs w:val="22"/>
        </w:rPr>
        <w:t xml:space="preserve">’, here following the </w:t>
      </w:r>
      <w:r w:rsidRPr="00CF0BC8">
        <w:rPr>
          <w:rFonts w:ascii="Book Antiqua" w:hAnsi="Book Antiqua"/>
          <w:i/>
          <w:iCs/>
          <w:sz w:val="22"/>
          <w:szCs w:val="22"/>
        </w:rPr>
        <w:t>MT</w:t>
      </w:r>
      <w:r>
        <w:rPr>
          <w:rFonts w:ascii="Book Antiqua" w:hAnsi="Book Antiqua"/>
          <w:sz w:val="22"/>
          <w:szCs w:val="22"/>
        </w:rPr>
        <w:t xml:space="preserve">, </w:t>
      </w:r>
      <w:r w:rsidRPr="00CF0BC8">
        <w:rPr>
          <w:rFonts w:ascii="Book Antiqua" w:hAnsi="Book Antiqua"/>
          <w:i/>
          <w:iCs/>
          <w:sz w:val="22"/>
          <w:szCs w:val="22"/>
        </w:rPr>
        <w:t>NJB</w:t>
      </w:r>
      <w:r>
        <w:rPr>
          <w:rFonts w:ascii="Book Antiqua" w:hAnsi="Book Antiqua"/>
          <w:sz w:val="22"/>
          <w:szCs w:val="22"/>
        </w:rPr>
        <w:t xml:space="preserve"> &amp; </w:t>
      </w:r>
      <w:r w:rsidRPr="00CF0BC8">
        <w:rPr>
          <w:rFonts w:ascii="Book Antiqua" w:hAnsi="Book Antiqua"/>
          <w:i/>
          <w:iCs/>
          <w:sz w:val="22"/>
          <w:szCs w:val="22"/>
        </w:rPr>
        <w:t>NRSV</w:t>
      </w:r>
      <w:r>
        <w:rPr>
          <w:rFonts w:ascii="Book Antiqua" w:hAnsi="Book Antiqua"/>
          <w:sz w:val="22"/>
          <w:szCs w:val="22"/>
        </w:rPr>
        <w:t>.</w:t>
      </w:r>
    </w:p>
  </w:footnote>
  <w:footnote w:id="457">
    <w:p w14:paraId="5FECCD56" w14:textId="77777777" w:rsidR="00A33C93" w:rsidRDefault="00A33C93" w:rsidP="0069754A">
      <w:pPr>
        <w:pStyle w:val="FootnoteText"/>
        <w:spacing w:line="300" w:lineRule="exact"/>
        <w:ind w:left="284" w:hanging="284"/>
        <w:jc w:val="both"/>
        <w:rPr>
          <w:rFonts w:ascii="Book Antiqua" w:hAnsi="Book Antiqua"/>
          <w:sz w:val="22"/>
          <w:szCs w:val="22"/>
        </w:rPr>
      </w:pPr>
      <w:r w:rsidRPr="00DF012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CF0BC8">
        <w:rPr>
          <w:rFonts w:ascii="Book Antiqua" w:hAnsi="Book Antiqua"/>
          <w:i/>
          <w:iCs/>
          <w:sz w:val="22"/>
          <w:szCs w:val="22"/>
        </w:rPr>
        <w:t>NJB</w:t>
      </w:r>
      <w:r>
        <w:rPr>
          <w:rFonts w:ascii="Book Antiqua" w:hAnsi="Book Antiqua"/>
          <w:sz w:val="22"/>
          <w:szCs w:val="22"/>
        </w:rPr>
        <w:t xml:space="preserve"> adds an opening ‘</w:t>
      </w:r>
      <w:r w:rsidRPr="00CF0BC8">
        <w:rPr>
          <w:rFonts w:ascii="Book Antiqua" w:hAnsi="Book Antiqua"/>
          <w:i/>
          <w:iCs/>
          <w:sz w:val="22"/>
          <w:szCs w:val="22"/>
        </w:rPr>
        <w:t>for</w:t>
      </w:r>
      <w:r>
        <w:rPr>
          <w:rFonts w:ascii="Book Antiqua" w:hAnsi="Book Antiqua"/>
          <w:sz w:val="22"/>
          <w:szCs w:val="22"/>
        </w:rPr>
        <w:t xml:space="preserve">’ to this verse; here, we follow the </w:t>
      </w:r>
      <w:r w:rsidRPr="00CF0BC8">
        <w:rPr>
          <w:rFonts w:ascii="Book Antiqua" w:hAnsi="Book Antiqua"/>
          <w:i/>
          <w:iCs/>
          <w:sz w:val="22"/>
          <w:szCs w:val="22"/>
        </w:rPr>
        <w:t>NRSV</w:t>
      </w:r>
      <w:r>
        <w:rPr>
          <w:rFonts w:ascii="Book Antiqua" w:hAnsi="Book Antiqua"/>
          <w:sz w:val="22"/>
          <w:szCs w:val="22"/>
        </w:rPr>
        <w:t>.</w:t>
      </w:r>
    </w:p>
  </w:footnote>
  <w:footnote w:id="458">
    <w:p w14:paraId="1A8E4A2A" w14:textId="77777777" w:rsidR="00A33C93" w:rsidRDefault="00A33C93" w:rsidP="0069754A">
      <w:pPr>
        <w:pStyle w:val="FootnoteText"/>
        <w:spacing w:line="300" w:lineRule="exact"/>
        <w:ind w:left="284" w:hanging="284"/>
        <w:jc w:val="both"/>
        <w:rPr>
          <w:rFonts w:ascii="Book Antiqua" w:hAnsi="Book Antiqua"/>
          <w:sz w:val="22"/>
          <w:szCs w:val="22"/>
        </w:rPr>
      </w:pPr>
      <w:r w:rsidRPr="00DF012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This verse again emphasises the Israelites’ lack of faith and their disobedience (v. 28).</w:t>
      </w:r>
    </w:p>
  </w:footnote>
  <w:footnote w:id="459">
    <w:p w14:paraId="5FBFF2A4" w14:textId="77777777" w:rsidR="00A33C93" w:rsidRDefault="00A33C93" w:rsidP="0069754A">
      <w:pPr>
        <w:pStyle w:val="FootnoteText"/>
        <w:spacing w:line="300" w:lineRule="exact"/>
        <w:ind w:left="284" w:hanging="284"/>
        <w:jc w:val="both"/>
        <w:rPr>
          <w:rFonts w:ascii="Book Antiqua" w:hAnsi="Book Antiqua"/>
          <w:sz w:val="22"/>
          <w:szCs w:val="22"/>
        </w:rPr>
      </w:pPr>
      <w:r w:rsidRPr="00DF012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opening conjunction of this verse (‘</w:t>
      </w:r>
      <w:r w:rsidRPr="00F663D6">
        <w:rPr>
          <w:rFonts w:ascii="Book Antiqua" w:hAnsi="Book Antiqua"/>
          <w:i/>
          <w:iCs/>
          <w:sz w:val="22"/>
          <w:szCs w:val="22"/>
        </w:rPr>
        <w:t>and</w:t>
      </w:r>
      <w:r>
        <w:rPr>
          <w:rFonts w:ascii="Book Antiqua" w:hAnsi="Book Antiqua"/>
          <w:sz w:val="22"/>
          <w:szCs w:val="22"/>
        </w:rPr>
        <w:t>’ or ‘</w:t>
      </w:r>
      <w:r w:rsidRPr="00F663D6">
        <w:rPr>
          <w:rFonts w:ascii="Book Antiqua" w:hAnsi="Book Antiqua"/>
          <w:i/>
          <w:iCs/>
          <w:sz w:val="22"/>
          <w:szCs w:val="22"/>
        </w:rPr>
        <w:t>then</w:t>
      </w:r>
      <w:r>
        <w:rPr>
          <w:rFonts w:ascii="Book Antiqua" w:hAnsi="Book Antiqua"/>
          <w:sz w:val="22"/>
          <w:szCs w:val="22"/>
        </w:rPr>
        <w:t>’) has not here been translated.</w:t>
      </w:r>
    </w:p>
  </w:footnote>
  <w:footnote w:id="460">
    <w:p w14:paraId="61CC5F0F" w14:textId="433A8FF2" w:rsidR="00A33C93" w:rsidRPr="00D66F86" w:rsidRDefault="00A33C93" w:rsidP="0069754A">
      <w:pPr>
        <w:pStyle w:val="FootnoteText"/>
        <w:spacing w:line="300" w:lineRule="exact"/>
        <w:ind w:left="284" w:hanging="284"/>
        <w:jc w:val="both"/>
        <w:rPr>
          <w:rFonts w:ascii="Book Antiqua" w:hAnsi="Book Antiqua"/>
          <w:sz w:val="22"/>
          <w:szCs w:val="22"/>
        </w:rPr>
      </w:pPr>
      <w:r w:rsidRPr="00D66F86">
        <w:rPr>
          <w:rStyle w:val="FootnoteReference"/>
          <w:rFonts w:ascii="Book Antiqua" w:hAnsi="Book Antiqua"/>
          <w:color w:val="008000"/>
          <w:sz w:val="24"/>
          <w:szCs w:val="24"/>
        </w:rPr>
        <w:footnoteRef/>
      </w:r>
      <w:r w:rsidRPr="00D66F86">
        <w:rPr>
          <w:rFonts w:ascii="Book Antiqua" w:hAnsi="Book Antiqua"/>
          <w:sz w:val="22"/>
          <w:szCs w:val="22"/>
        </w:rPr>
        <w:t xml:space="preserve"> </w:t>
      </w:r>
      <w:r w:rsidRPr="00D66F86">
        <w:rPr>
          <w:rFonts w:ascii="Book Antiqua" w:hAnsi="Book Antiqua"/>
          <w:sz w:val="22"/>
          <w:szCs w:val="22"/>
        </w:rPr>
        <w:tab/>
      </w:r>
      <w:bookmarkStart w:id="181" w:name="1674"/>
      <w:r>
        <w:rPr>
          <w:rFonts w:ascii="Book Antiqua" w:hAnsi="Book Antiqua"/>
          <w:sz w:val="22"/>
          <w:szCs w:val="22"/>
        </w:rPr>
        <w:t>T</w:t>
      </w:r>
      <w:r w:rsidRPr="00D66F86">
        <w:rPr>
          <w:rFonts w:ascii="Book Antiqua" w:hAnsi="Book Antiqua"/>
          <w:sz w:val="22"/>
          <w:szCs w:val="22"/>
        </w:rPr>
        <w:t>he S</w:t>
      </w:r>
      <w:r>
        <w:rPr>
          <w:rFonts w:ascii="Book Antiqua" w:hAnsi="Book Antiqua"/>
          <w:sz w:val="22"/>
          <w:szCs w:val="22"/>
        </w:rPr>
        <w:t>abbath was a sign of God’s love:</w:t>
      </w:r>
      <w:r w:rsidRPr="00D66F86">
        <w:rPr>
          <w:rFonts w:ascii="Book Antiqua" w:hAnsi="Book Antiqua"/>
          <w:sz w:val="22"/>
          <w:szCs w:val="22"/>
        </w:rPr>
        <w:t xml:space="preserve"> </w:t>
      </w:r>
      <w:r>
        <w:rPr>
          <w:rFonts w:ascii="Book Antiqua" w:hAnsi="Book Antiqua"/>
          <w:sz w:val="22"/>
          <w:szCs w:val="22"/>
        </w:rPr>
        <w:t>God made no request unless h</w:t>
      </w:r>
      <w:r w:rsidRPr="00D66F86">
        <w:rPr>
          <w:rFonts w:ascii="Book Antiqua" w:hAnsi="Book Antiqua"/>
          <w:sz w:val="22"/>
          <w:szCs w:val="22"/>
        </w:rPr>
        <w:t>e provided the means for its execution</w:t>
      </w:r>
      <w:bookmarkEnd w:id="181"/>
      <w:r>
        <w:rPr>
          <w:rFonts w:ascii="Book Antiqua" w:hAnsi="Book Antiqua"/>
          <w:sz w:val="22"/>
          <w:szCs w:val="22"/>
        </w:rPr>
        <w:t>.</w:t>
      </w:r>
    </w:p>
  </w:footnote>
  <w:footnote w:id="461">
    <w:p w14:paraId="7867A859" w14:textId="77777777" w:rsidR="00A33C93" w:rsidRDefault="00A33C93" w:rsidP="0069754A">
      <w:pPr>
        <w:pStyle w:val="FootnoteText"/>
        <w:spacing w:line="300" w:lineRule="exact"/>
        <w:ind w:left="284" w:hanging="284"/>
        <w:jc w:val="both"/>
        <w:rPr>
          <w:rFonts w:ascii="Book Antiqua" w:hAnsi="Book Antiqua"/>
          <w:sz w:val="22"/>
          <w:szCs w:val="22"/>
        </w:rPr>
      </w:pPr>
      <w:r w:rsidRPr="00D66F86">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For this verse, here following the </w:t>
      </w:r>
      <w:r w:rsidRPr="00D66F86">
        <w:rPr>
          <w:rFonts w:ascii="Book Antiqua" w:hAnsi="Book Antiqua"/>
          <w:i/>
          <w:iCs/>
          <w:sz w:val="22"/>
          <w:szCs w:val="22"/>
        </w:rPr>
        <w:t>NRSV</w:t>
      </w:r>
      <w:r>
        <w:rPr>
          <w:rFonts w:ascii="Book Antiqua" w:hAnsi="Book Antiqua"/>
          <w:sz w:val="22"/>
          <w:szCs w:val="22"/>
        </w:rPr>
        <w:t xml:space="preserve">, the </w:t>
      </w:r>
      <w:r w:rsidRPr="00D66F86">
        <w:rPr>
          <w:rFonts w:ascii="Book Antiqua" w:hAnsi="Book Antiqua"/>
          <w:i/>
          <w:iCs/>
          <w:sz w:val="22"/>
          <w:szCs w:val="22"/>
        </w:rPr>
        <w:t>NJB</w:t>
      </w:r>
      <w:r>
        <w:rPr>
          <w:rFonts w:ascii="Book Antiqua" w:hAnsi="Book Antiqua"/>
          <w:sz w:val="22"/>
          <w:szCs w:val="22"/>
        </w:rPr>
        <w:t xml:space="preserve"> reads, “</w:t>
      </w:r>
      <w:r w:rsidRPr="00D66F86">
        <w:rPr>
          <w:rFonts w:ascii="Book Antiqua" w:hAnsi="Book Antiqua"/>
          <w:i/>
          <w:iCs/>
          <w:sz w:val="22"/>
          <w:szCs w:val="22"/>
        </w:rPr>
        <w:t>So on the seventh day the people abstained from all work</w:t>
      </w:r>
      <w:r>
        <w:rPr>
          <w:rFonts w:ascii="Book Antiqua" w:hAnsi="Book Antiqua"/>
          <w:sz w:val="22"/>
          <w:szCs w:val="22"/>
        </w:rPr>
        <w:t>.”</w:t>
      </w:r>
    </w:p>
  </w:footnote>
  <w:footnote w:id="462">
    <w:p w14:paraId="3BB25FBC" w14:textId="0F129096" w:rsidR="00A33C93" w:rsidRDefault="00A33C93" w:rsidP="0069754A">
      <w:pPr>
        <w:pStyle w:val="FootnoteText"/>
        <w:spacing w:line="300" w:lineRule="exact"/>
        <w:ind w:left="284" w:hanging="284"/>
        <w:jc w:val="both"/>
        <w:rPr>
          <w:rFonts w:ascii="Book Antiqua" w:hAnsi="Book Antiqua"/>
          <w:sz w:val="22"/>
          <w:szCs w:val="22"/>
        </w:rPr>
      </w:pPr>
      <w:r w:rsidRPr="000C04BA">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expression ‘</w:t>
      </w:r>
      <w:r w:rsidRPr="000C04BA">
        <w:rPr>
          <w:rFonts w:ascii="Book Antiqua" w:hAnsi="Book Antiqua"/>
          <w:i/>
          <w:iCs/>
          <w:sz w:val="22"/>
          <w:szCs w:val="22"/>
        </w:rPr>
        <w:t>House of Israel</w:t>
      </w:r>
      <w:r>
        <w:rPr>
          <w:rFonts w:ascii="Book Antiqua" w:hAnsi="Book Antiqua"/>
          <w:sz w:val="22"/>
          <w:szCs w:val="22"/>
        </w:rPr>
        <w:t>’ (</w:t>
      </w:r>
      <w:r w:rsidRPr="000C04BA">
        <w:rPr>
          <w:rFonts w:cs="SBL Hebrew"/>
          <w:noProof/>
          <w:sz w:val="26"/>
          <w:szCs w:val="26"/>
          <w:rtl/>
          <w:lang w:bidi="he-IL"/>
        </w:rPr>
        <w:t>בֵֽית־יִשְׂרָאֵ֛ל</w:t>
      </w:r>
      <w:r>
        <w:rPr>
          <w:rFonts w:ascii="Book Antiqua" w:hAnsi="Book Antiqua"/>
          <w:sz w:val="22"/>
          <w:szCs w:val="22"/>
        </w:rPr>
        <w:t>) is very unusual in this context.</w:t>
      </w:r>
      <w:r w:rsidR="00E26560">
        <w:rPr>
          <w:rFonts w:ascii="Book Antiqua" w:hAnsi="Book Antiqua"/>
          <w:sz w:val="22"/>
          <w:szCs w:val="22"/>
        </w:rPr>
        <w:t xml:space="preserve"> ‘</w:t>
      </w:r>
      <w:r w:rsidR="00E26560" w:rsidRPr="00E26560">
        <w:rPr>
          <w:rFonts w:ascii="Book Antiqua" w:hAnsi="Book Antiqua"/>
          <w:i/>
          <w:iCs/>
          <w:sz w:val="22"/>
          <w:szCs w:val="22"/>
        </w:rPr>
        <w:t>Manna</w:t>
      </w:r>
      <w:r w:rsidR="00E26560">
        <w:rPr>
          <w:rFonts w:ascii="Book Antiqua" w:hAnsi="Book Antiqua"/>
          <w:sz w:val="22"/>
          <w:szCs w:val="22"/>
        </w:rPr>
        <w:t>’ (</w:t>
      </w:r>
      <w:r w:rsidR="00E26560" w:rsidRPr="00E26560">
        <w:rPr>
          <w:rFonts w:ascii="SBL Hebrew" w:hAnsi="SBL Hebrew" w:cs="SBL Hebrew"/>
          <w:noProof/>
          <w:sz w:val="26"/>
          <w:szCs w:val="26"/>
          <w:shd w:val="clear" w:color="auto" w:fill="FFFFFF"/>
          <w:rtl/>
        </w:rPr>
        <w:t>מָ֑ן</w:t>
      </w:r>
      <w:r w:rsidR="00E26560">
        <w:rPr>
          <w:rFonts w:ascii="Book Antiqua" w:hAnsi="Book Antiqua"/>
          <w:sz w:val="22"/>
          <w:szCs w:val="22"/>
        </w:rPr>
        <w:t>) means ‘what is it?’.</w:t>
      </w:r>
    </w:p>
  </w:footnote>
  <w:footnote w:id="463">
    <w:p w14:paraId="450F7D72" w14:textId="77777777" w:rsidR="00A33C93" w:rsidRPr="00B25C41" w:rsidRDefault="00A33C93" w:rsidP="0069754A">
      <w:pPr>
        <w:pStyle w:val="FootnoteText"/>
        <w:spacing w:line="300" w:lineRule="exact"/>
        <w:ind w:left="284" w:hanging="284"/>
        <w:jc w:val="both"/>
        <w:rPr>
          <w:rFonts w:ascii="Book Antiqua" w:hAnsi="Book Antiqua"/>
          <w:sz w:val="22"/>
          <w:szCs w:val="22"/>
        </w:rPr>
      </w:pPr>
      <w:r w:rsidRPr="00B25C41">
        <w:rPr>
          <w:rStyle w:val="FootnoteReference"/>
          <w:rFonts w:ascii="Book Antiqua" w:hAnsi="Book Antiqua"/>
          <w:color w:val="008000"/>
          <w:sz w:val="24"/>
          <w:szCs w:val="24"/>
        </w:rPr>
        <w:footnoteRef/>
      </w:r>
      <w:r w:rsidRPr="00B25C41">
        <w:rPr>
          <w:rFonts w:ascii="Book Antiqua" w:hAnsi="Book Antiqua"/>
          <w:sz w:val="22"/>
          <w:szCs w:val="22"/>
        </w:rPr>
        <w:t xml:space="preserve"> </w:t>
      </w:r>
      <w:r w:rsidRPr="00B25C41">
        <w:rPr>
          <w:rFonts w:ascii="Book Antiqua" w:hAnsi="Book Antiqua"/>
          <w:sz w:val="22"/>
          <w:szCs w:val="22"/>
        </w:rPr>
        <w:tab/>
      </w:r>
      <w:bookmarkStart w:id="182" w:name="1684"/>
      <w:r w:rsidRPr="00B25C41">
        <w:rPr>
          <w:rFonts w:ascii="Book Antiqua" w:hAnsi="Book Antiqua"/>
          <w:sz w:val="22"/>
          <w:szCs w:val="22"/>
        </w:rPr>
        <w:t>In the construction here translated as ‘</w:t>
      </w:r>
      <w:r w:rsidRPr="00FB47E6">
        <w:rPr>
          <w:rFonts w:ascii="Book Antiqua" w:hAnsi="Book Antiqua"/>
          <w:i/>
          <w:iCs/>
          <w:sz w:val="22"/>
          <w:szCs w:val="22"/>
        </w:rPr>
        <w:t>let them see</w:t>
      </w:r>
      <w:r w:rsidRPr="00B25C41">
        <w:rPr>
          <w:rFonts w:ascii="Book Antiqua" w:hAnsi="Book Antiqua"/>
          <w:sz w:val="22"/>
          <w:szCs w:val="22"/>
        </w:rPr>
        <w:t>’, after the particle expressing purpose or result, the imperfect tense has the nuance of final imperfect, equal to a subjunctive in the classical languages.</w:t>
      </w:r>
      <w:bookmarkEnd w:id="182"/>
    </w:p>
  </w:footnote>
  <w:footnote w:id="464">
    <w:p w14:paraId="7E4C698F" w14:textId="77777777" w:rsidR="00A33C93" w:rsidRDefault="00A33C93" w:rsidP="00F62DA0">
      <w:pPr>
        <w:pStyle w:val="FootnoteText"/>
        <w:spacing w:line="300" w:lineRule="exact"/>
        <w:ind w:left="284" w:hanging="284"/>
        <w:jc w:val="both"/>
        <w:rPr>
          <w:rFonts w:ascii="Book Antiqua" w:hAnsi="Book Antiqua"/>
          <w:sz w:val="22"/>
          <w:szCs w:val="22"/>
        </w:rPr>
      </w:pPr>
      <w:r w:rsidRPr="00B25C41">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Other readings for ‘</w:t>
      </w:r>
      <w:r w:rsidRPr="00B25C41">
        <w:rPr>
          <w:rFonts w:ascii="Book Antiqua" w:hAnsi="Book Antiqua"/>
          <w:i/>
          <w:iCs/>
          <w:sz w:val="22"/>
          <w:szCs w:val="22"/>
        </w:rPr>
        <w:t>kept for your descendants</w:t>
      </w:r>
      <w:r>
        <w:rPr>
          <w:rFonts w:ascii="Book Antiqua" w:hAnsi="Book Antiqua"/>
          <w:sz w:val="22"/>
          <w:szCs w:val="22"/>
        </w:rPr>
        <w:t>’ (</w:t>
      </w:r>
      <w:r w:rsidRPr="00B25C41">
        <w:rPr>
          <w:rFonts w:ascii="Book Antiqua" w:hAnsi="Book Antiqua"/>
          <w:i/>
          <w:iCs/>
          <w:sz w:val="22"/>
          <w:szCs w:val="22"/>
        </w:rPr>
        <w:t>NJB</w:t>
      </w:r>
      <w:r>
        <w:rPr>
          <w:rFonts w:ascii="Book Antiqua" w:hAnsi="Book Antiqua"/>
          <w:sz w:val="22"/>
          <w:szCs w:val="22"/>
        </w:rPr>
        <w:t>) are ‘</w:t>
      </w:r>
      <w:r w:rsidRPr="00B25C41">
        <w:rPr>
          <w:rFonts w:ascii="Book Antiqua" w:hAnsi="Book Antiqua"/>
          <w:i/>
          <w:iCs/>
          <w:sz w:val="22"/>
          <w:szCs w:val="22"/>
        </w:rPr>
        <w:t>kept throughout your generations</w:t>
      </w:r>
      <w:r>
        <w:rPr>
          <w:rFonts w:ascii="Book Antiqua" w:hAnsi="Book Antiqua"/>
          <w:sz w:val="22"/>
          <w:szCs w:val="22"/>
        </w:rPr>
        <w:t>’ (</w:t>
      </w:r>
      <w:r w:rsidRPr="00B25C41">
        <w:rPr>
          <w:rFonts w:ascii="Book Antiqua" w:hAnsi="Book Antiqua"/>
          <w:i/>
          <w:iCs/>
          <w:sz w:val="22"/>
          <w:szCs w:val="22"/>
        </w:rPr>
        <w:t>NRSV</w:t>
      </w:r>
      <w:r>
        <w:rPr>
          <w:rFonts w:ascii="Book Antiqua" w:hAnsi="Book Antiqua"/>
          <w:sz w:val="22"/>
          <w:szCs w:val="22"/>
        </w:rPr>
        <w:t>) and ‘</w:t>
      </w:r>
      <w:r w:rsidRPr="00B25C41">
        <w:rPr>
          <w:rFonts w:ascii="Book Antiqua" w:hAnsi="Book Antiqua"/>
          <w:i/>
          <w:iCs/>
          <w:sz w:val="22"/>
          <w:szCs w:val="22"/>
        </w:rPr>
        <w:t>kept for generations to come</w:t>
      </w:r>
      <w:r>
        <w:rPr>
          <w:rFonts w:ascii="Book Antiqua" w:hAnsi="Book Antiqua"/>
          <w:sz w:val="22"/>
          <w:szCs w:val="22"/>
        </w:rPr>
        <w:t>’ (</w:t>
      </w:r>
      <w:r w:rsidRPr="00B25C41">
        <w:rPr>
          <w:rFonts w:ascii="Book Antiqua" w:hAnsi="Book Antiqua"/>
          <w:i/>
          <w:iCs/>
          <w:sz w:val="22"/>
          <w:szCs w:val="22"/>
        </w:rPr>
        <w:t>NETB</w:t>
      </w:r>
      <w:r>
        <w:rPr>
          <w:rFonts w:ascii="Book Antiqua" w:hAnsi="Book Antiqua"/>
          <w:sz w:val="22"/>
          <w:szCs w:val="22"/>
        </w:rPr>
        <w:t>).</w:t>
      </w:r>
    </w:p>
  </w:footnote>
  <w:footnote w:id="465">
    <w:p w14:paraId="547A8969" w14:textId="3680F4F1" w:rsidR="00A33C93" w:rsidRPr="00B25C41" w:rsidRDefault="00A33C93" w:rsidP="0069754A">
      <w:pPr>
        <w:pStyle w:val="FootnoteText"/>
        <w:spacing w:line="300" w:lineRule="exact"/>
        <w:ind w:left="284" w:hanging="284"/>
        <w:jc w:val="both"/>
        <w:rPr>
          <w:rFonts w:ascii="Book Antiqua" w:hAnsi="Book Antiqua"/>
          <w:sz w:val="22"/>
          <w:szCs w:val="22"/>
        </w:rPr>
      </w:pPr>
      <w:r w:rsidRPr="000C265A">
        <w:rPr>
          <w:rStyle w:val="FootnoteReference"/>
          <w:rFonts w:ascii="Book Antiqua" w:hAnsi="Book Antiqua"/>
          <w:color w:val="008000"/>
          <w:sz w:val="24"/>
          <w:szCs w:val="22"/>
        </w:rPr>
        <w:footnoteRef/>
      </w:r>
      <w:r w:rsidRPr="000C265A">
        <w:rPr>
          <w:rFonts w:ascii="Book Antiqua" w:hAnsi="Book Antiqua"/>
          <w:color w:val="008000"/>
          <w:sz w:val="24"/>
          <w:szCs w:val="22"/>
        </w:rPr>
        <w:t xml:space="preserve"> </w:t>
      </w:r>
      <w:r>
        <w:rPr>
          <w:rFonts w:ascii="Book Antiqua" w:hAnsi="Book Antiqua"/>
          <w:sz w:val="22"/>
          <w:szCs w:val="22"/>
        </w:rPr>
        <w:tab/>
        <w:t>The ‘</w:t>
      </w:r>
      <w:r w:rsidR="0060177C">
        <w:rPr>
          <w:rFonts w:ascii="Book Antiqua" w:hAnsi="Book Antiqua"/>
          <w:i/>
          <w:iCs/>
          <w:sz w:val="22"/>
          <w:szCs w:val="22"/>
        </w:rPr>
        <w:t>Covenant</w:t>
      </w:r>
      <w:r>
        <w:rPr>
          <w:rFonts w:ascii="Book Antiqua" w:hAnsi="Book Antiqua"/>
          <w:sz w:val="22"/>
          <w:szCs w:val="22"/>
        </w:rPr>
        <w:t xml:space="preserve">’ refers to the tablets of the Law (see 31:18), kept inside the Ark, frequently called the ‘Ark of the </w:t>
      </w:r>
      <w:r w:rsidR="0060177C">
        <w:rPr>
          <w:rFonts w:ascii="Book Antiqua" w:hAnsi="Book Antiqua"/>
          <w:sz w:val="22"/>
          <w:szCs w:val="22"/>
        </w:rPr>
        <w:t>Covenant</w:t>
      </w:r>
      <w:r>
        <w:rPr>
          <w:rFonts w:ascii="Book Antiqua" w:hAnsi="Book Antiqua"/>
          <w:sz w:val="22"/>
          <w:szCs w:val="22"/>
        </w:rPr>
        <w:t>’ (see #25:16).</w:t>
      </w:r>
      <w:r w:rsidR="00FB47E6">
        <w:rPr>
          <w:rFonts w:ascii="Book Antiqua" w:hAnsi="Book Antiqua"/>
          <w:sz w:val="22"/>
          <w:szCs w:val="22"/>
        </w:rPr>
        <w:t xml:space="preserve"> </w:t>
      </w:r>
      <w:r>
        <w:rPr>
          <w:rFonts w:ascii="Book Antiqua" w:hAnsi="Book Antiqua"/>
          <w:sz w:val="22"/>
          <w:szCs w:val="22"/>
        </w:rPr>
        <w:t>The</w:t>
      </w:r>
      <w:r w:rsidRPr="00B25C41">
        <w:rPr>
          <w:rFonts w:ascii="Book Antiqua" w:hAnsi="Book Antiqua"/>
          <w:sz w:val="22"/>
          <w:szCs w:val="22"/>
        </w:rPr>
        <w:t xml:space="preserve"> </w:t>
      </w:r>
      <w:r w:rsidRPr="00B25C41">
        <w:rPr>
          <w:rFonts w:ascii="Book Antiqua" w:hAnsi="Book Antiqua"/>
          <w:i/>
          <w:iCs/>
          <w:sz w:val="22"/>
          <w:szCs w:val="22"/>
        </w:rPr>
        <w:t>NJB</w:t>
      </w:r>
      <w:r w:rsidRPr="00B25C41">
        <w:rPr>
          <w:rFonts w:ascii="Book Antiqua" w:hAnsi="Book Antiqua"/>
          <w:sz w:val="22"/>
          <w:szCs w:val="22"/>
        </w:rPr>
        <w:t xml:space="preserve"> expands this verse somewhat: “</w:t>
      </w:r>
      <w:r w:rsidRPr="00B25C41">
        <w:rPr>
          <w:rFonts w:ascii="Book Antiqua" w:hAnsi="Book Antiqua"/>
          <w:i/>
          <w:iCs/>
          <w:sz w:val="22"/>
          <w:szCs w:val="22"/>
        </w:rPr>
        <w:t>Accordingly, Aaron put a full homer of manna in the jar, as Yahweh had ordered Moses, and placed the manna before the Testimony, for safekeeping</w:t>
      </w:r>
      <w:r w:rsidRPr="00B25C41">
        <w:rPr>
          <w:rFonts w:ascii="Book Antiqua" w:hAnsi="Book Antiqua"/>
          <w:sz w:val="22"/>
          <w:szCs w:val="22"/>
        </w:rPr>
        <w:t>.”</w:t>
      </w:r>
    </w:p>
  </w:footnote>
  <w:footnote w:id="466">
    <w:p w14:paraId="7BF661B9" w14:textId="77777777" w:rsidR="00A33C93" w:rsidRDefault="00A33C93" w:rsidP="0069754A">
      <w:pPr>
        <w:pStyle w:val="FootnoteText"/>
        <w:spacing w:line="300" w:lineRule="exact"/>
        <w:ind w:left="284" w:hanging="284"/>
        <w:jc w:val="both"/>
        <w:rPr>
          <w:rFonts w:ascii="Book Antiqua" w:hAnsi="Book Antiqua"/>
          <w:sz w:val="22"/>
          <w:szCs w:val="22"/>
        </w:rPr>
      </w:pPr>
      <w:r w:rsidRPr="00125B4C">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For both instances of the word ‘</w:t>
      </w:r>
      <w:r w:rsidRPr="00A338D7">
        <w:rPr>
          <w:rFonts w:ascii="Book Antiqua" w:hAnsi="Book Antiqua"/>
          <w:i/>
          <w:iCs/>
          <w:sz w:val="22"/>
          <w:szCs w:val="22"/>
        </w:rPr>
        <w:t>until</w:t>
      </w:r>
      <w:r>
        <w:rPr>
          <w:rFonts w:ascii="Book Antiqua" w:hAnsi="Book Antiqua"/>
          <w:sz w:val="22"/>
          <w:szCs w:val="22"/>
        </w:rPr>
        <w:t xml:space="preserve">’, here following the </w:t>
      </w:r>
      <w:r w:rsidRPr="00A338D7">
        <w:rPr>
          <w:rFonts w:ascii="Book Antiqua" w:hAnsi="Book Antiqua"/>
          <w:i/>
          <w:iCs/>
          <w:sz w:val="22"/>
          <w:szCs w:val="22"/>
        </w:rPr>
        <w:t>NRSV</w:t>
      </w:r>
      <w:r>
        <w:rPr>
          <w:rFonts w:ascii="Book Antiqua" w:hAnsi="Book Antiqua"/>
          <w:sz w:val="22"/>
          <w:szCs w:val="22"/>
        </w:rPr>
        <w:t xml:space="preserve">, the </w:t>
      </w:r>
      <w:r w:rsidRPr="00125B4C">
        <w:rPr>
          <w:rFonts w:ascii="Book Antiqua" w:hAnsi="Book Antiqua"/>
          <w:i/>
          <w:iCs/>
          <w:sz w:val="22"/>
          <w:szCs w:val="22"/>
        </w:rPr>
        <w:t>NJB</w:t>
      </w:r>
      <w:r>
        <w:rPr>
          <w:rFonts w:ascii="Book Antiqua" w:hAnsi="Book Antiqua"/>
          <w:sz w:val="22"/>
          <w:szCs w:val="22"/>
        </w:rPr>
        <w:t xml:space="preserve"> has the rather more formal ‘</w:t>
      </w:r>
      <w:r w:rsidRPr="00125B4C">
        <w:rPr>
          <w:rFonts w:ascii="Book Antiqua" w:hAnsi="Book Antiqua"/>
          <w:i/>
          <w:iCs/>
          <w:sz w:val="22"/>
          <w:szCs w:val="22"/>
        </w:rPr>
        <w:t>up to the time that</w:t>
      </w:r>
      <w:r>
        <w:rPr>
          <w:rFonts w:ascii="Book Antiqua" w:hAnsi="Book Antiqua"/>
          <w:sz w:val="22"/>
          <w:szCs w:val="22"/>
        </w:rPr>
        <w:t>’.</w:t>
      </w:r>
    </w:p>
  </w:footnote>
  <w:footnote w:id="467">
    <w:p w14:paraId="360FFB95" w14:textId="791341C1" w:rsidR="00A33C93" w:rsidRPr="00125B4C" w:rsidRDefault="00A33C93" w:rsidP="0069754A">
      <w:pPr>
        <w:pStyle w:val="FootnoteText"/>
        <w:spacing w:line="300" w:lineRule="exact"/>
        <w:ind w:left="284" w:hanging="284"/>
        <w:jc w:val="both"/>
        <w:rPr>
          <w:rFonts w:ascii="Book Antiqua" w:hAnsi="Book Antiqua"/>
          <w:sz w:val="22"/>
          <w:szCs w:val="22"/>
        </w:rPr>
      </w:pPr>
      <w:r w:rsidRPr="00125B4C">
        <w:rPr>
          <w:rStyle w:val="FootnoteReference"/>
          <w:rFonts w:ascii="Book Antiqua" w:hAnsi="Book Antiqua"/>
          <w:color w:val="008000"/>
          <w:sz w:val="24"/>
          <w:szCs w:val="24"/>
        </w:rPr>
        <w:footnoteRef/>
      </w:r>
      <w:r w:rsidRPr="00125B4C">
        <w:rPr>
          <w:rFonts w:ascii="Book Antiqua" w:hAnsi="Book Antiqua"/>
          <w:sz w:val="22"/>
          <w:szCs w:val="22"/>
        </w:rPr>
        <w:t xml:space="preserve"> </w:t>
      </w:r>
      <w:r w:rsidRPr="00125B4C">
        <w:rPr>
          <w:rFonts w:ascii="Book Antiqua" w:hAnsi="Book Antiqua"/>
          <w:sz w:val="22"/>
          <w:szCs w:val="22"/>
        </w:rPr>
        <w:tab/>
      </w:r>
      <w:bookmarkStart w:id="183" w:name="1687"/>
      <w:r>
        <w:rPr>
          <w:rFonts w:ascii="Book Antiqua" w:hAnsi="Book Antiqua"/>
          <w:sz w:val="22"/>
          <w:szCs w:val="22"/>
        </w:rPr>
        <w:t>The words ‘</w:t>
      </w:r>
      <w:r w:rsidRPr="00125B4C">
        <w:rPr>
          <w:rFonts w:ascii="Book Antiqua" w:hAnsi="Book Antiqua"/>
          <w:i/>
          <w:iCs/>
          <w:sz w:val="22"/>
          <w:szCs w:val="22"/>
        </w:rPr>
        <w:t>omer</w:t>
      </w:r>
      <w:r>
        <w:rPr>
          <w:rFonts w:ascii="Book Antiqua" w:hAnsi="Book Antiqua"/>
          <w:sz w:val="22"/>
          <w:szCs w:val="22"/>
        </w:rPr>
        <w:t>’ (</w:t>
      </w:r>
      <w:r w:rsidRPr="00125B4C">
        <w:rPr>
          <w:rFonts w:cs="SBL Hebrew"/>
          <w:noProof/>
          <w:sz w:val="26"/>
          <w:szCs w:val="26"/>
          <w:rtl/>
          <w:lang w:bidi="he-IL"/>
        </w:rPr>
        <w:t>עֹ֕מֶר</w:t>
      </w:r>
      <w:r>
        <w:rPr>
          <w:rFonts w:ascii="Book Antiqua" w:hAnsi="Book Antiqua"/>
          <w:sz w:val="22"/>
          <w:szCs w:val="22"/>
        </w:rPr>
        <w:t>) and ‘</w:t>
      </w:r>
      <w:r w:rsidRPr="00125B4C">
        <w:rPr>
          <w:rFonts w:ascii="Book Antiqua" w:hAnsi="Book Antiqua"/>
          <w:i/>
          <w:iCs/>
          <w:sz w:val="22"/>
          <w:szCs w:val="22"/>
        </w:rPr>
        <w:t>ephah</w:t>
      </w:r>
      <w:r>
        <w:rPr>
          <w:rFonts w:ascii="Book Antiqua" w:hAnsi="Book Antiqua"/>
          <w:sz w:val="22"/>
          <w:szCs w:val="22"/>
        </w:rPr>
        <w:t>’ (</w:t>
      </w:r>
      <w:r w:rsidRPr="00125B4C">
        <w:rPr>
          <w:rFonts w:cs="SBL Hebrew"/>
          <w:noProof/>
          <w:sz w:val="26"/>
          <w:szCs w:val="26"/>
          <w:rtl/>
          <w:lang w:bidi="he-IL"/>
        </w:rPr>
        <w:t>אֵיפָ֖ה</w:t>
      </w:r>
      <w:r>
        <w:rPr>
          <w:rFonts w:ascii="Book Antiqua" w:hAnsi="Book Antiqua"/>
          <w:sz w:val="22"/>
          <w:szCs w:val="22"/>
        </w:rPr>
        <w:t>)</w:t>
      </w:r>
      <w:r w:rsidRPr="00125B4C">
        <w:rPr>
          <w:rFonts w:ascii="Book Antiqua" w:hAnsi="Book Antiqua"/>
          <w:sz w:val="22"/>
          <w:szCs w:val="22"/>
        </w:rPr>
        <w:t xml:space="preserve"> ar</w:t>
      </w:r>
      <w:r>
        <w:rPr>
          <w:rFonts w:ascii="Book Antiqua" w:hAnsi="Book Antiqua"/>
          <w:sz w:val="22"/>
          <w:szCs w:val="22"/>
        </w:rPr>
        <w:t>e transliterated Hebrew words; t</w:t>
      </w:r>
      <w:r w:rsidRPr="00125B4C">
        <w:rPr>
          <w:rFonts w:ascii="Book Antiqua" w:hAnsi="Book Antiqua"/>
          <w:sz w:val="22"/>
          <w:szCs w:val="22"/>
        </w:rPr>
        <w:t>he omer is me</w:t>
      </w:r>
      <w:r>
        <w:rPr>
          <w:rFonts w:ascii="Book Antiqua" w:hAnsi="Book Antiqua"/>
          <w:sz w:val="22"/>
          <w:szCs w:val="22"/>
        </w:rPr>
        <w:t>ntioned only in this passage (it is different from a ‘homer’ – cf. Ezk 45:11-14</w:t>
      </w:r>
      <w:r w:rsidRPr="00125B4C">
        <w:rPr>
          <w:rFonts w:ascii="Book Antiqua" w:hAnsi="Book Antiqua"/>
          <w:sz w:val="22"/>
          <w:szCs w:val="22"/>
        </w:rPr>
        <w:t>)</w:t>
      </w:r>
      <w:r>
        <w:rPr>
          <w:rFonts w:ascii="Book Antiqua" w:hAnsi="Book Antiqua"/>
          <w:sz w:val="22"/>
          <w:szCs w:val="22"/>
        </w:rPr>
        <w:t xml:space="preserve">. </w:t>
      </w:r>
      <w:r w:rsidRPr="00125B4C">
        <w:rPr>
          <w:rFonts w:ascii="Book Antiqua" w:hAnsi="Book Antiqua"/>
          <w:sz w:val="22"/>
          <w:szCs w:val="22"/>
        </w:rPr>
        <w:t>An ephah was a dry measur</w:t>
      </w:r>
      <w:r>
        <w:rPr>
          <w:rFonts w:ascii="Book Antiqua" w:hAnsi="Book Antiqua"/>
          <w:sz w:val="22"/>
          <w:szCs w:val="22"/>
        </w:rPr>
        <w:t>e whose capacity is uncertain: q</w:t>
      </w:r>
      <w:r w:rsidRPr="00125B4C">
        <w:rPr>
          <w:rFonts w:ascii="Book Antiqua" w:hAnsi="Book Antiqua"/>
          <w:sz w:val="22"/>
          <w:szCs w:val="22"/>
        </w:rPr>
        <w:t>uotations given for the ephah vary fr</w:t>
      </w:r>
      <w:r>
        <w:rPr>
          <w:rFonts w:ascii="Book Antiqua" w:hAnsi="Book Antiqua"/>
          <w:sz w:val="22"/>
          <w:szCs w:val="22"/>
        </w:rPr>
        <w:t xml:space="preserve">om </w:t>
      </w:r>
      <w:r w:rsidRPr="00125B4C">
        <w:rPr>
          <w:rFonts w:ascii="Book Antiqua" w:hAnsi="Book Antiqua"/>
          <w:i/>
          <w:iCs/>
          <w:sz w:val="22"/>
          <w:szCs w:val="22"/>
        </w:rPr>
        <w:t>circa</w:t>
      </w:r>
      <w:r>
        <w:rPr>
          <w:rFonts w:ascii="Book Antiqua" w:hAnsi="Book Antiqua"/>
          <w:sz w:val="22"/>
          <w:szCs w:val="22"/>
        </w:rPr>
        <w:t xml:space="preserve"> 45 to 20 litres</w:t>
      </w:r>
      <w:r w:rsidRPr="00125B4C">
        <w:rPr>
          <w:rFonts w:ascii="Book Antiqua" w:hAnsi="Book Antiqua"/>
          <w:sz w:val="22"/>
          <w:szCs w:val="22"/>
        </w:rPr>
        <w:t>.</w:t>
      </w:r>
      <w:bookmarkEnd w:id="183"/>
    </w:p>
  </w:footnote>
  <w:footnote w:id="468">
    <w:p w14:paraId="1E3342E5" w14:textId="77777777" w:rsidR="00A33C93" w:rsidRPr="00576D10" w:rsidRDefault="00A33C93" w:rsidP="0069754A">
      <w:pPr>
        <w:pStyle w:val="FootnoteText"/>
        <w:jc w:val="center"/>
        <w:rPr>
          <w:rFonts w:ascii="Book Antiqua" w:hAnsi="Book Antiqua"/>
          <w:b/>
          <w:bCs/>
          <w:smallCaps/>
          <w:color w:val="333300"/>
          <w:sz w:val="24"/>
          <w:szCs w:val="24"/>
        </w:rPr>
      </w:pPr>
      <w:r w:rsidRPr="00576D10">
        <w:rPr>
          <w:rStyle w:val="FootnoteReference"/>
          <w:rFonts w:ascii="Book Antiqua" w:hAnsi="Book Antiqua"/>
          <w:b/>
          <w:bCs/>
          <w:smallCaps/>
          <w:color w:val="333300"/>
          <w:sz w:val="24"/>
          <w:szCs w:val="24"/>
          <w:vertAlign w:val="baseline"/>
        </w:rPr>
        <w:t>Exodus 17</w:t>
      </w:r>
    </w:p>
  </w:footnote>
  <w:footnote w:id="469">
    <w:p w14:paraId="2F9A14C6" w14:textId="77777777" w:rsidR="00A33C93" w:rsidRDefault="00A33C93" w:rsidP="009C142B">
      <w:pPr>
        <w:pStyle w:val="FootnoteText"/>
        <w:spacing w:line="280" w:lineRule="exact"/>
        <w:ind w:left="284" w:hanging="284"/>
        <w:jc w:val="both"/>
        <w:rPr>
          <w:rFonts w:ascii="Book Antiqua" w:hAnsi="Book Antiqua"/>
          <w:sz w:val="22"/>
          <w:szCs w:val="22"/>
        </w:rPr>
      </w:pPr>
      <w:r w:rsidRPr="0049099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Rephidim</w:t>
      </w:r>
      <w:r>
        <w:rPr>
          <w:rFonts w:ascii="Book Antiqua" w:hAnsi="Book Antiqua"/>
          <w:sz w:val="22"/>
          <w:szCs w:val="22"/>
        </w:rPr>
        <w:t>’ (</w:t>
      </w:r>
      <w:r w:rsidRPr="000D4D1D">
        <w:rPr>
          <w:rFonts w:cs="SBL Hebrew"/>
          <w:noProof/>
          <w:sz w:val="26"/>
          <w:szCs w:val="26"/>
          <w:rtl/>
          <w:lang w:bidi="he-IL"/>
        </w:rPr>
        <w:t>רְפִידִ֔ים</w:t>
      </w:r>
      <w:r>
        <w:rPr>
          <w:rFonts w:ascii="Book Antiqua" w:hAnsi="Book Antiqua"/>
          <w:sz w:val="22"/>
          <w:szCs w:val="22"/>
        </w:rPr>
        <w:t>) is a valley in the Sinai range.</w:t>
      </w:r>
    </w:p>
  </w:footnote>
  <w:footnote w:id="470">
    <w:p w14:paraId="451BB1A4" w14:textId="6B0FF349" w:rsidR="00A33C93" w:rsidRPr="000D4D1D" w:rsidRDefault="00A33C93" w:rsidP="009C142B">
      <w:pPr>
        <w:pStyle w:val="FootnoteText"/>
        <w:spacing w:line="280" w:lineRule="exact"/>
        <w:ind w:left="284" w:hanging="284"/>
        <w:jc w:val="both"/>
        <w:rPr>
          <w:rFonts w:ascii="Book Antiqua" w:hAnsi="Book Antiqua"/>
          <w:sz w:val="22"/>
          <w:szCs w:val="22"/>
        </w:rPr>
      </w:pPr>
      <w:r w:rsidRPr="0049099F">
        <w:rPr>
          <w:rStyle w:val="FootnoteReference"/>
          <w:rFonts w:ascii="Book Antiqua" w:hAnsi="Book Antiqua"/>
          <w:color w:val="008000"/>
          <w:sz w:val="24"/>
          <w:szCs w:val="22"/>
        </w:rPr>
        <w:footnoteRef/>
      </w:r>
      <w:r w:rsidRPr="0049099F">
        <w:rPr>
          <w:rFonts w:ascii="Book Antiqua" w:hAnsi="Book Antiqua"/>
          <w:color w:val="008000"/>
          <w:sz w:val="24"/>
          <w:szCs w:val="22"/>
        </w:rPr>
        <w:t xml:space="preserve"> </w:t>
      </w:r>
      <w:r w:rsidRPr="000D4D1D">
        <w:rPr>
          <w:rFonts w:ascii="Book Antiqua" w:hAnsi="Book Antiqua"/>
          <w:sz w:val="22"/>
          <w:szCs w:val="22"/>
        </w:rPr>
        <w:tab/>
        <w:t>One wonders if the people thought that Moses had water and were withholding or whether Moses was able to get it on demand. The people should have come to Moses to ask</w:t>
      </w:r>
      <w:r>
        <w:rPr>
          <w:rFonts w:ascii="Book Antiqua" w:hAnsi="Book Antiqua"/>
          <w:sz w:val="22"/>
          <w:szCs w:val="22"/>
        </w:rPr>
        <w:t xml:space="preserve"> him to pray to God for water; b</w:t>
      </w:r>
      <w:r w:rsidRPr="000D4D1D">
        <w:rPr>
          <w:rFonts w:ascii="Book Antiqua" w:hAnsi="Book Antiqua"/>
          <w:sz w:val="22"/>
          <w:szCs w:val="22"/>
        </w:rPr>
        <w:t>ut their action led Moses to say that they had challenged God</w:t>
      </w:r>
    </w:p>
  </w:footnote>
  <w:footnote w:id="471">
    <w:p w14:paraId="527AC5E1" w14:textId="77777777" w:rsidR="00A33C93" w:rsidRPr="00687B38" w:rsidRDefault="00A33C93" w:rsidP="009C142B">
      <w:pPr>
        <w:pStyle w:val="FootnoteText"/>
        <w:spacing w:line="280" w:lineRule="exact"/>
        <w:ind w:left="284" w:hanging="284"/>
        <w:jc w:val="both"/>
        <w:rPr>
          <w:rFonts w:ascii="Book Antiqua" w:hAnsi="Book Antiqua"/>
          <w:sz w:val="22"/>
          <w:szCs w:val="22"/>
        </w:rPr>
      </w:pPr>
      <w:r w:rsidRPr="0049099F">
        <w:rPr>
          <w:rStyle w:val="FootnoteReference"/>
          <w:rFonts w:ascii="Book Antiqua" w:hAnsi="Book Antiqua"/>
          <w:color w:val="008000"/>
          <w:sz w:val="24"/>
          <w:szCs w:val="22"/>
        </w:rPr>
        <w:footnoteRef/>
      </w:r>
      <w:r w:rsidRPr="00687B38">
        <w:rPr>
          <w:rFonts w:ascii="Book Antiqua" w:hAnsi="Book Antiqua"/>
          <w:sz w:val="22"/>
          <w:szCs w:val="22"/>
        </w:rPr>
        <w:t xml:space="preserve"> </w:t>
      </w:r>
      <w:r w:rsidRPr="00687B38">
        <w:rPr>
          <w:rFonts w:ascii="Book Antiqua" w:hAnsi="Book Antiqua"/>
          <w:sz w:val="22"/>
          <w:szCs w:val="22"/>
        </w:rPr>
        <w:tab/>
      </w:r>
      <w:bookmarkStart w:id="184" w:name="1711"/>
      <w:r w:rsidRPr="00687B38">
        <w:rPr>
          <w:rFonts w:ascii="Book Antiqua" w:hAnsi="Book Antiqua"/>
          <w:sz w:val="22"/>
          <w:szCs w:val="22"/>
        </w:rPr>
        <w:t>The verbs and the pronouns in this ver</w:t>
      </w:r>
      <w:r>
        <w:rPr>
          <w:rFonts w:ascii="Book Antiqua" w:hAnsi="Book Antiqua"/>
          <w:sz w:val="22"/>
          <w:szCs w:val="22"/>
        </w:rPr>
        <w:t>se are in the singular because ‘</w:t>
      </w:r>
      <w:r w:rsidRPr="00687B38">
        <w:rPr>
          <w:rFonts w:ascii="Book Antiqua" w:hAnsi="Book Antiqua"/>
          <w:i/>
          <w:iCs/>
          <w:sz w:val="22"/>
          <w:szCs w:val="22"/>
        </w:rPr>
        <w:t>the people</w:t>
      </w:r>
      <w:r>
        <w:rPr>
          <w:rFonts w:ascii="Book Antiqua" w:hAnsi="Book Antiqua"/>
          <w:sz w:val="22"/>
          <w:szCs w:val="22"/>
        </w:rPr>
        <w:t>’</w:t>
      </w:r>
      <w:r w:rsidRPr="00687B38">
        <w:rPr>
          <w:rFonts w:ascii="Book Antiqua" w:hAnsi="Book Antiqua"/>
          <w:sz w:val="22"/>
          <w:szCs w:val="22"/>
        </w:rPr>
        <w:t xml:space="preserve"> is singular in form.</w:t>
      </w:r>
      <w:bookmarkEnd w:id="184"/>
    </w:p>
  </w:footnote>
  <w:footnote w:id="472">
    <w:p w14:paraId="4B0638C1" w14:textId="77777777" w:rsidR="00A33C93" w:rsidRDefault="00A33C93" w:rsidP="009C142B">
      <w:pPr>
        <w:pStyle w:val="FootnoteText"/>
        <w:spacing w:line="280" w:lineRule="exact"/>
        <w:ind w:left="284" w:hanging="284"/>
        <w:jc w:val="both"/>
        <w:rPr>
          <w:rFonts w:ascii="Book Antiqua" w:hAnsi="Book Antiqua"/>
          <w:sz w:val="22"/>
          <w:szCs w:val="22"/>
        </w:rPr>
      </w:pPr>
      <w:r w:rsidRPr="0049099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An alternative reading for the last sentence (as </w:t>
      </w:r>
      <w:r w:rsidRPr="00687B38">
        <w:rPr>
          <w:rFonts w:ascii="Book Antiqua" w:hAnsi="Book Antiqua"/>
          <w:i/>
          <w:iCs/>
          <w:sz w:val="22"/>
          <w:szCs w:val="22"/>
        </w:rPr>
        <w:t>NETB</w:t>
      </w:r>
      <w:r>
        <w:rPr>
          <w:rFonts w:ascii="Book Antiqua" w:hAnsi="Book Antiqua"/>
          <w:sz w:val="22"/>
          <w:szCs w:val="22"/>
        </w:rPr>
        <w:t>) is, “</w:t>
      </w:r>
      <w:r w:rsidRPr="00687B38">
        <w:rPr>
          <w:rFonts w:ascii="Book Antiqua" w:hAnsi="Book Antiqua"/>
          <w:i/>
          <w:iCs/>
          <w:sz w:val="22"/>
          <w:szCs w:val="22"/>
        </w:rPr>
        <w:t>A little more, and they will stone me!</w:t>
      </w:r>
      <w:r>
        <w:rPr>
          <w:rFonts w:ascii="Book Antiqua" w:hAnsi="Book Antiqua"/>
          <w:sz w:val="22"/>
          <w:szCs w:val="22"/>
        </w:rPr>
        <w:t>”</w:t>
      </w:r>
    </w:p>
  </w:footnote>
  <w:footnote w:id="473">
    <w:p w14:paraId="48BC3328" w14:textId="7D22CFE4" w:rsidR="00A33C93" w:rsidRPr="00687B38" w:rsidRDefault="00A33C93" w:rsidP="009C142B">
      <w:pPr>
        <w:pStyle w:val="FootnoteText"/>
        <w:spacing w:line="280" w:lineRule="exact"/>
        <w:ind w:left="284" w:hanging="284"/>
        <w:jc w:val="both"/>
        <w:rPr>
          <w:rFonts w:ascii="Book Antiqua" w:hAnsi="Book Antiqua"/>
          <w:sz w:val="22"/>
          <w:szCs w:val="22"/>
        </w:rPr>
      </w:pPr>
      <w:r w:rsidRPr="0049099F">
        <w:rPr>
          <w:rStyle w:val="FootnoteReference"/>
          <w:rFonts w:ascii="Book Antiqua" w:hAnsi="Book Antiqua"/>
          <w:color w:val="008000"/>
          <w:sz w:val="24"/>
          <w:szCs w:val="22"/>
        </w:rPr>
        <w:footnoteRef/>
      </w:r>
      <w:r w:rsidRPr="00687B38">
        <w:rPr>
          <w:rFonts w:ascii="Book Antiqua" w:hAnsi="Book Antiqua"/>
          <w:sz w:val="22"/>
          <w:szCs w:val="22"/>
        </w:rPr>
        <w:t xml:space="preserve"> </w:t>
      </w:r>
      <w:r w:rsidRPr="00687B38">
        <w:rPr>
          <w:rFonts w:ascii="Book Antiqua" w:hAnsi="Book Antiqua"/>
          <w:sz w:val="22"/>
          <w:szCs w:val="22"/>
        </w:rPr>
        <w:tab/>
      </w:r>
      <w:bookmarkStart w:id="185" w:name="1717"/>
      <w:r>
        <w:rPr>
          <w:rFonts w:ascii="Book Antiqua" w:hAnsi="Book Antiqua"/>
          <w:sz w:val="22"/>
          <w:szCs w:val="22"/>
        </w:rPr>
        <w:t>‘</w:t>
      </w:r>
      <w:r w:rsidRPr="00D76E61">
        <w:rPr>
          <w:rFonts w:ascii="Book Antiqua" w:hAnsi="Book Antiqua"/>
          <w:i/>
          <w:iCs/>
          <w:sz w:val="22"/>
          <w:szCs w:val="22"/>
        </w:rPr>
        <w:t>Go on ahead of</w:t>
      </w:r>
      <w:r>
        <w:rPr>
          <w:rFonts w:ascii="Book Antiqua" w:hAnsi="Book Antiqua"/>
          <w:sz w:val="22"/>
          <w:szCs w:val="22"/>
        </w:rPr>
        <w:t>’</w:t>
      </w:r>
      <w:r w:rsidRPr="00687B38">
        <w:rPr>
          <w:rFonts w:ascii="Book Antiqua" w:hAnsi="Book Antiqua"/>
          <w:sz w:val="22"/>
          <w:szCs w:val="22"/>
        </w:rPr>
        <w:t xml:space="preserve"> indicates that Moses is the leader and the people follow him. In other words, </w:t>
      </w:r>
      <w:r w:rsidRPr="00687B38">
        <w:rPr>
          <w:rFonts w:cs="SBL Hebrew"/>
          <w:noProof/>
          <w:sz w:val="26"/>
          <w:szCs w:val="26"/>
          <w:rtl/>
          <w:lang w:bidi="he-IL"/>
        </w:rPr>
        <w:t>לִפְנֵ֣י</w:t>
      </w:r>
      <w:r w:rsidRPr="00687B38">
        <w:rPr>
          <w:rFonts w:ascii="Book Antiqua" w:hAnsi="Book Antiqua"/>
          <w:sz w:val="16"/>
          <w:szCs w:val="16"/>
        </w:rPr>
        <w:t xml:space="preserve"> </w:t>
      </w:r>
      <w:r w:rsidRPr="00687B38">
        <w:rPr>
          <w:rFonts w:ascii="Book Antiqua" w:hAnsi="Book Antiqua"/>
          <w:sz w:val="22"/>
          <w:szCs w:val="22"/>
        </w:rPr>
        <w:t>indicates time and not place here</w:t>
      </w:r>
      <w:bookmarkEnd w:id="185"/>
      <w:r w:rsidR="009C142B">
        <w:rPr>
          <w:rFonts w:ascii="Book Antiqua" w:hAnsi="Book Antiqua"/>
          <w:sz w:val="22"/>
          <w:szCs w:val="22"/>
        </w:rPr>
        <w:t>.</w:t>
      </w:r>
    </w:p>
  </w:footnote>
  <w:footnote w:id="474">
    <w:p w14:paraId="770366B6" w14:textId="5DA662A7" w:rsidR="00A33C93" w:rsidRDefault="00A33C93" w:rsidP="009C142B">
      <w:pPr>
        <w:pStyle w:val="FootnoteText"/>
        <w:spacing w:line="280" w:lineRule="exact"/>
        <w:ind w:left="284" w:hanging="284"/>
        <w:jc w:val="both"/>
        <w:rPr>
          <w:rFonts w:ascii="Book Antiqua" w:hAnsi="Book Antiqua"/>
          <w:sz w:val="22"/>
          <w:szCs w:val="22"/>
        </w:rPr>
      </w:pPr>
      <w:r w:rsidRPr="0049099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A similar miracle at Kadesh is described in Nb 20:1–13; here, it is placed at Rephidim, the last stop before Sinai. </w:t>
      </w:r>
    </w:p>
  </w:footnote>
  <w:footnote w:id="475">
    <w:p w14:paraId="58884482" w14:textId="77777777" w:rsidR="00A33C93" w:rsidRDefault="00A33C93" w:rsidP="009C142B">
      <w:pPr>
        <w:pStyle w:val="FootnoteText"/>
        <w:spacing w:line="280" w:lineRule="exact"/>
        <w:ind w:left="284" w:hanging="284"/>
        <w:jc w:val="both"/>
        <w:rPr>
          <w:rFonts w:ascii="Book Antiqua" w:hAnsi="Book Antiqua"/>
          <w:sz w:val="22"/>
          <w:szCs w:val="22"/>
        </w:rPr>
      </w:pPr>
      <w:r w:rsidRPr="0049099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Massa</w:t>
      </w:r>
      <w:r>
        <w:rPr>
          <w:rFonts w:ascii="Book Antiqua" w:hAnsi="Book Antiqua"/>
          <w:sz w:val="22"/>
          <w:szCs w:val="22"/>
        </w:rPr>
        <w:t>h’ (</w:t>
      </w:r>
      <w:r w:rsidRPr="0049099F">
        <w:rPr>
          <w:rFonts w:cs="SBL Hebrew"/>
          <w:noProof/>
          <w:sz w:val="26"/>
          <w:szCs w:val="26"/>
          <w:rtl/>
          <w:lang w:bidi="he-IL"/>
        </w:rPr>
        <w:t>מַסָּ֖ה</w:t>
      </w:r>
      <w:r>
        <w:rPr>
          <w:rFonts w:ascii="Book Antiqua" w:hAnsi="Book Antiqua"/>
          <w:sz w:val="22"/>
          <w:szCs w:val="22"/>
        </w:rPr>
        <w:t>) and ‘</w:t>
      </w:r>
      <w:r>
        <w:rPr>
          <w:rFonts w:ascii="Book Antiqua" w:hAnsi="Book Antiqua"/>
          <w:i/>
          <w:iCs/>
          <w:sz w:val="22"/>
          <w:szCs w:val="22"/>
        </w:rPr>
        <w:t>Meribah</w:t>
      </w:r>
      <w:r>
        <w:rPr>
          <w:rFonts w:ascii="Book Antiqua" w:hAnsi="Book Antiqua"/>
          <w:sz w:val="22"/>
          <w:szCs w:val="22"/>
        </w:rPr>
        <w:t>’ (</w:t>
      </w:r>
      <w:r w:rsidRPr="0049099F">
        <w:rPr>
          <w:rFonts w:cs="SBL Hebrew"/>
          <w:noProof/>
          <w:sz w:val="26"/>
          <w:szCs w:val="26"/>
          <w:rtl/>
          <w:lang w:bidi="he-IL"/>
        </w:rPr>
        <w:t>מְרִיבָ֑ה</w:t>
      </w:r>
      <w:r>
        <w:rPr>
          <w:rFonts w:ascii="Book Antiqua" w:hAnsi="Book Antiqua"/>
          <w:sz w:val="22"/>
          <w:szCs w:val="22"/>
        </w:rPr>
        <w:t>) mean, respectively, ‘</w:t>
      </w:r>
      <w:r>
        <w:rPr>
          <w:rFonts w:ascii="Book Antiqua" w:hAnsi="Book Antiqua"/>
          <w:i/>
          <w:iCs/>
          <w:sz w:val="22"/>
          <w:szCs w:val="22"/>
        </w:rPr>
        <w:t>trial</w:t>
      </w:r>
      <w:r>
        <w:rPr>
          <w:rFonts w:ascii="Book Antiqua" w:hAnsi="Book Antiqua"/>
          <w:sz w:val="22"/>
          <w:szCs w:val="22"/>
        </w:rPr>
        <w:t>’ and ‘</w:t>
      </w:r>
      <w:r>
        <w:rPr>
          <w:rFonts w:ascii="Book Antiqua" w:hAnsi="Book Antiqua"/>
          <w:i/>
          <w:iCs/>
          <w:sz w:val="22"/>
          <w:szCs w:val="22"/>
        </w:rPr>
        <w:t>contention</w:t>
      </w:r>
      <w:r>
        <w:rPr>
          <w:rFonts w:ascii="Book Antiqua" w:hAnsi="Book Antiqua"/>
          <w:sz w:val="22"/>
          <w:szCs w:val="22"/>
        </w:rPr>
        <w:t>’.</w:t>
      </w:r>
    </w:p>
  </w:footnote>
  <w:footnote w:id="476">
    <w:p w14:paraId="7EB91ABF" w14:textId="405AC3E2" w:rsidR="00A33C93" w:rsidRDefault="00A33C93" w:rsidP="0069754A">
      <w:pPr>
        <w:pStyle w:val="FootnoteText"/>
        <w:spacing w:line="300" w:lineRule="exact"/>
        <w:ind w:left="284" w:hanging="284"/>
        <w:jc w:val="both"/>
        <w:rPr>
          <w:rFonts w:ascii="Book Antiqua" w:hAnsi="Book Antiqua"/>
          <w:sz w:val="22"/>
          <w:szCs w:val="22"/>
        </w:rPr>
      </w:pPr>
      <w:r w:rsidRPr="0049099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Amalek was held to be the grandson of Esau (Gn 36:12, 16) and was</w:t>
      </w:r>
      <w:r w:rsidR="00AB1E12">
        <w:rPr>
          <w:rFonts w:ascii="Book Antiqua" w:hAnsi="Book Antiqua"/>
          <w:sz w:val="22"/>
          <w:szCs w:val="22"/>
        </w:rPr>
        <w:t xml:space="preserve"> </w:t>
      </w:r>
      <w:r>
        <w:rPr>
          <w:rFonts w:ascii="Book Antiqua" w:hAnsi="Book Antiqua"/>
          <w:sz w:val="22"/>
          <w:szCs w:val="22"/>
        </w:rPr>
        <w:t>a nation of great antiquity (Nb 24:20)</w:t>
      </w:r>
      <w:r w:rsidR="00AB1E12">
        <w:rPr>
          <w:rFonts w:ascii="Book Antiqua" w:hAnsi="Book Antiqua"/>
          <w:sz w:val="22"/>
          <w:szCs w:val="22"/>
        </w:rPr>
        <w:t>; i</w:t>
      </w:r>
      <w:r>
        <w:rPr>
          <w:rFonts w:ascii="Book Antiqua" w:hAnsi="Book Antiqua"/>
          <w:sz w:val="22"/>
          <w:szCs w:val="22"/>
        </w:rPr>
        <w:t xml:space="preserve">n the time of the Judges, the Amalekites were in alliance with Midianite bandits; they were still </w:t>
      </w:r>
      <w:r w:rsidR="00AB1E12">
        <w:rPr>
          <w:rFonts w:ascii="Book Antiqua" w:hAnsi="Book Antiqua"/>
          <w:sz w:val="22"/>
          <w:szCs w:val="22"/>
        </w:rPr>
        <w:t>active</w:t>
      </w:r>
      <w:r>
        <w:rPr>
          <w:rFonts w:ascii="Book Antiqua" w:hAnsi="Book Antiqua"/>
          <w:sz w:val="22"/>
          <w:szCs w:val="22"/>
        </w:rPr>
        <w:t xml:space="preserve"> in David’s day. There is no further mention of them until 1Ch 4:43.</w:t>
      </w:r>
    </w:p>
  </w:footnote>
  <w:footnote w:id="477">
    <w:p w14:paraId="1E440454" w14:textId="45C09C41" w:rsidR="00A33C93" w:rsidRDefault="00A33C93" w:rsidP="0069754A">
      <w:pPr>
        <w:pStyle w:val="FootnoteText"/>
        <w:spacing w:line="300" w:lineRule="exact"/>
        <w:ind w:left="284" w:hanging="284"/>
        <w:jc w:val="both"/>
        <w:rPr>
          <w:rFonts w:ascii="Book Antiqua" w:hAnsi="Book Antiqua"/>
          <w:sz w:val="22"/>
          <w:szCs w:val="22"/>
        </w:rPr>
      </w:pPr>
      <w:r w:rsidRPr="0049099F">
        <w:rPr>
          <w:rStyle w:val="FootnoteReference"/>
          <w:rFonts w:ascii="Book Antiqua" w:hAnsi="Book Antiqua"/>
          <w:color w:val="008000"/>
          <w:sz w:val="24"/>
          <w:szCs w:val="22"/>
        </w:rPr>
        <w:footnoteRef/>
      </w:r>
      <w:r w:rsidRPr="0049099F">
        <w:rPr>
          <w:rFonts w:ascii="Book Antiqua" w:hAnsi="Book Antiqua"/>
          <w:color w:val="008000"/>
          <w:sz w:val="24"/>
          <w:szCs w:val="22"/>
        </w:rPr>
        <w:t xml:space="preserve"> </w:t>
      </w:r>
      <w:r>
        <w:rPr>
          <w:rFonts w:ascii="Book Antiqua" w:hAnsi="Book Antiqua"/>
          <w:sz w:val="22"/>
          <w:szCs w:val="22"/>
        </w:rPr>
        <w:tab/>
        <w:t>The young warrior, Joshua, here mentioned for the first time, was at the head of the Israelite army. However, Moses led the battle from a hilltop and ensured victory by the power of his rod and outstretched arms, and perhaps by the power of the curse (Nb 22:4–6).</w:t>
      </w:r>
    </w:p>
  </w:footnote>
  <w:footnote w:id="478">
    <w:p w14:paraId="3266D692" w14:textId="77777777" w:rsidR="00A33C93" w:rsidRDefault="00A33C93" w:rsidP="0069754A">
      <w:pPr>
        <w:pStyle w:val="FootnoteText"/>
        <w:spacing w:line="300" w:lineRule="exact"/>
        <w:ind w:left="284" w:hanging="284"/>
        <w:jc w:val="both"/>
        <w:rPr>
          <w:rFonts w:ascii="Book Antiqua" w:hAnsi="Book Antiqua"/>
          <w:sz w:val="22"/>
          <w:szCs w:val="22"/>
        </w:rPr>
      </w:pPr>
      <w:r w:rsidRPr="0049099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AA2808">
        <w:rPr>
          <w:rFonts w:ascii="Book Antiqua" w:hAnsi="Book Antiqua"/>
          <w:i/>
          <w:iCs/>
          <w:sz w:val="22"/>
          <w:szCs w:val="22"/>
        </w:rPr>
        <w:t>engaged</w:t>
      </w:r>
      <w:r>
        <w:rPr>
          <w:rFonts w:ascii="Book Antiqua" w:hAnsi="Book Antiqua"/>
          <w:sz w:val="22"/>
          <w:szCs w:val="22"/>
        </w:rPr>
        <w:t xml:space="preserve">’, here following the </w:t>
      </w:r>
      <w:r w:rsidRPr="00AA2808">
        <w:rPr>
          <w:rFonts w:ascii="Book Antiqua" w:hAnsi="Book Antiqua"/>
          <w:i/>
          <w:iCs/>
          <w:sz w:val="22"/>
          <w:szCs w:val="22"/>
        </w:rPr>
        <w:t>MT</w:t>
      </w:r>
      <w:r>
        <w:rPr>
          <w:rFonts w:ascii="Book Antiqua" w:hAnsi="Book Antiqua"/>
          <w:sz w:val="22"/>
          <w:szCs w:val="22"/>
        </w:rPr>
        <w:t xml:space="preserve"> &amp; </w:t>
      </w:r>
      <w:r w:rsidRPr="00AA2808">
        <w:rPr>
          <w:rFonts w:ascii="Book Antiqua" w:hAnsi="Book Antiqua"/>
          <w:i/>
          <w:iCs/>
          <w:sz w:val="22"/>
          <w:szCs w:val="22"/>
        </w:rPr>
        <w:t>NRSV</w:t>
      </w:r>
      <w:r>
        <w:rPr>
          <w:rFonts w:ascii="Book Antiqua" w:hAnsi="Book Antiqua"/>
          <w:sz w:val="22"/>
          <w:szCs w:val="22"/>
        </w:rPr>
        <w:t xml:space="preserve">, the </w:t>
      </w:r>
      <w:r w:rsidRPr="00AA2808">
        <w:rPr>
          <w:rFonts w:ascii="Book Antiqua" w:hAnsi="Book Antiqua"/>
          <w:i/>
          <w:iCs/>
          <w:sz w:val="22"/>
          <w:szCs w:val="22"/>
        </w:rPr>
        <w:t>NJB</w:t>
      </w:r>
      <w:r>
        <w:rPr>
          <w:rFonts w:ascii="Book Antiqua" w:hAnsi="Book Antiqua"/>
          <w:sz w:val="22"/>
          <w:szCs w:val="22"/>
        </w:rPr>
        <w:t xml:space="preserve">, following the </w:t>
      </w:r>
      <w:r w:rsidRPr="00AA2808">
        <w:rPr>
          <w:rFonts w:ascii="Book Antiqua" w:hAnsi="Book Antiqua"/>
          <w:i/>
          <w:iCs/>
          <w:sz w:val="22"/>
          <w:szCs w:val="22"/>
        </w:rPr>
        <w:t>LXX</w:t>
      </w:r>
      <w:r>
        <w:rPr>
          <w:rFonts w:ascii="Book Antiqua" w:hAnsi="Book Antiqua"/>
          <w:sz w:val="22"/>
          <w:szCs w:val="22"/>
        </w:rPr>
        <w:t xml:space="preserve"> (</w:t>
      </w:r>
      <w:r w:rsidRPr="00687A5C">
        <w:rPr>
          <w:rFonts w:ascii="Vusillus" w:hAnsi="Vusillus" w:cs="Vusillus"/>
          <w:bCs/>
          <w:i/>
          <w:noProof/>
          <w:sz w:val="26"/>
          <w:szCs w:val="18"/>
          <w:lang w:val="el-GR"/>
        </w:rPr>
        <w:t>ἐξελθὼν</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παρετάξατο</w:t>
      </w:r>
      <w:r>
        <w:rPr>
          <w:rFonts w:ascii="Book Antiqua" w:hAnsi="Book Antiqua"/>
          <w:sz w:val="22"/>
          <w:szCs w:val="22"/>
        </w:rPr>
        <w:t>) has ‘</w:t>
      </w:r>
      <w:r>
        <w:rPr>
          <w:rFonts w:ascii="Book Antiqua" w:hAnsi="Book Antiqua"/>
          <w:i/>
          <w:iCs/>
          <w:sz w:val="22"/>
          <w:szCs w:val="22"/>
        </w:rPr>
        <w:t>went out to engage</w:t>
      </w:r>
      <w:r>
        <w:rPr>
          <w:rFonts w:ascii="Book Antiqua" w:hAnsi="Book Antiqua"/>
          <w:sz w:val="22"/>
          <w:szCs w:val="22"/>
        </w:rPr>
        <w:t>’.</w:t>
      </w:r>
    </w:p>
  </w:footnote>
  <w:footnote w:id="479">
    <w:p w14:paraId="2E426087" w14:textId="4D33E66B" w:rsidR="00A33C93" w:rsidRDefault="00A33C93" w:rsidP="0069754A">
      <w:pPr>
        <w:pStyle w:val="FootnoteText"/>
        <w:spacing w:line="300" w:lineRule="exact"/>
        <w:ind w:left="284" w:hanging="284"/>
        <w:jc w:val="both"/>
        <w:rPr>
          <w:rFonts w:ascii="Book Antiqua" w:hAnsi="Book Antiqua"/>
          <w:sz w:val="22"/>
          <w:szCs w:val="22"/>
        </w:rPr>
      </w:pPr>
      <w:r w:rsidRPr="00AA2808">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sidRPr="00AA2808">
        <w:rPr>
          <w:rFonts w:ascii="Book Antiqua" w:hAnsi="Book Antiqua"/>
          <w:i/>
          <w:iCs/>
          <w:sz w:val="22"/>
          <w:szCs w:val="22"/>
        </w:rPr>
        <w:t>prevailed</w:t>
      </w:r>
      <w:r>
        <w:rPr>
          <w:rFonts w:ascii="Book Antiqua" w:hAnsi="Book Antiqua"/>
          <w:sz w:val="22"/>
          <w:szCs w:val="22"/>
        </w:rPr>
        <w:t xml:space="preserve">’, here following the </w:t>
      </w:r>
      <w:r w:rsidRPr="00AA2808">
        <w:rPr>
          <w:rFonts w:ascii="Book Antiqua" w:hAnsi="Book Antiqua"/>
          <w:i/>
          <w:iCs/>
          <w:sz w:val="22"/>
          <w:szCs w:val="22"/>
        </w:rPr>
        <w:t>NRSV</w:t>
      </w:r>
      <w:r>
        <w:rPr>
          <w:rFonts w:ascii="Book Antiqua" w:hAnsi="Book Antiqua"/>
          <w:sz w:val="22"/>
          <w:szCs w:val="22"/>
        </w:rPr>
        <w:t xml:space="preserve"> &amp; </w:t>
      </w:r>
      <w:r w:rsidRPr="00AA2808">
        <w:rPr>
          <w:rFonts w:ascii="Book Antiqua" w:hAnsi="Book Antiqua"/>
          <w:i/>
          <w:iCs/>
          <w:sz w:val="22"/>
          <w:szCs w:val="22"/>
        </w:rPr>
        <w:t>NETB</w:t>
      </w:r>
      <w:r>
        <w:rPr>
          <w:rFonts w:ascii="Book Antiqua" w:hAnsi="Book Antiqua"/>
          <w:sz w:val="22"/>
          <w:szCs w:val="22"/>
        </w:rPr>
        <w:t xml:space="preserve">, the </w:t>
      </w:r>
      <w:r w:rsidRPr="00AA2808">
        <w:rPr>
          <w:rFonts w:ascii="Book Antiqua" w:hAnsi="Book Antiqua"/>
          <w:i/>
          <w:iCs/>
          <w:sz w:val="22"/>
          <w:szCs w:val="22"/>
        </w:rPr>
        <w:t>NJB</w:t>
      </w:r>
      <w:r>
        <w:rPr>
          <w:rFonts w:ascii="Book Antiqua" w:hAnsi="Book Antiqua"/>
          <w:sz w:val="22"/>
          <w:szCs w:val="22"/>
        </w:rPr>
        <w:t xml:space="preserve"> has ‘</w:t>
      </w:r>
      <w:r w:rsidRPr="00AA2808">
        <w:rPr>
          <w:rFonts w:ascii="Book Antiqua" w:hAnsi="Book Antiqua"/>
          <w:i/>
          <w:iCs/>
          <w:sz w:val="22"/>
          <w:szCs w:val="22"/>
        </w:rPr>
        <w:t>had the advantage</w:t>
      </w:r>
      <w:r>
        <w:rPr>
          <w:rFonts w:ascii="Book Antiqua" w:hAnsi="Book Antiqua"/>
          <w:sz w:val="22"/>
          <w:szCs w:val="22"/>
        </w:rPr>
        <w:t>’ (1</w:t>
      </w:r>
      <w:r w:rsidRPr="00AA2808">
        <w:rPr>
          <w:rFonts w:ascii="Book Antiqua" w:hAnsi="Book Antiqua"/>
          <w:sz w:val="22"/>
          <w:szCs w:val="22"/>
          <w:vertAlign w:val="superscript"/>
        </w:rPr>
        <w:t>st</w:t>
      </w:r>
      <w:r>
        <w:rPr>
          <w:rFonts w:ascii="Book Antiqua" w:hAnsi="Book Antiqua"/>
          <w:sz w:val="22"/>
          <w:szCs w:val="22"/>
        </w:rPr>
        <w:t xml:space="preserve"> occurrence) &amp; ‘</w:t>
      </w:r>
      <w:r w:rsidRPr="00AA2808">
        <w:rPr>
          <w:rFonts w:ascii="Book Antiqua" w:hAnsi="Book Antiqua"/>
          <w:i/>
          <w:iCs/>
          <w:sz w:val="22"/>
          <w:szCs w:val="22"/>
        </w:rPr>
        <w:t>the advantage went to</w:t>
      </w:r>
      <w:r>
        <w:rPr>
          <w:rFonts w:ascii="Book Antiqua" w:hAnsi="Book Antiqua"/>
          <w:sz w:val="22"/>
          <w:szCs w:val="22"/>
        </w:rPr>
        <w:t>’ (2</w:t>
      </w:r>
      <w:r w:rsidRPr="00AA2808">
        <w:rPr>
          <w:rFonts w:ascii="Book Antiqua" w:hAnsi="Book Antiqua"/>
          <w:sz w:val="22"/>
          <w:szCs w:val="22"/>
          <w:vertAlign w:val="superscript"/>
        </w:rPr>
        <w:t>nd</w:t>
      </w:r>
      <w:r>
        <w:rPr>
          <w:rFonts w:ascii="Book Antiqua" w:hAnsi="Book Antiqua"/>
          <w:sz w:val="22"/>
          <w:szCs w:val="22"/>
        </w:rPr>
        <w:t>).</w:t>
      </w:r>
    </w:p>
  </w:footnote>
  <w:footnote w:id="480">
    <w:p w14:paraId="437DEB71" w14:textId="4B8E5BEE" w:rsidR="00A33C93" w:rsidRPr="006215D5" w:rsidRDefault="00A33C93" w:rsidP="0069754A">
      <w:pPr>
        <w:pStyle w:val="FootnoteText"/>
        <w:spacing w:line="300" w:lineRule="exact"/>
        <w:ind w:left="284" w:hanging="284"/>
        <w:jc w:val="both"/>
        <w:rPr>
          <w:rFonts w:ascii="Book Antiqua" w:hAnsi="Book Antiqua"/>
          <w:sz w:val="22"/>
          <w:szCs w:val="22"/>
        </w:rPr>
      </w:pPr>
      <w:r w:rsidRPr="006215D5">
        <w:rPr>
          <w:rStyle w:val="FootnoteReference"/>
          <w:rFonts w:ascii="Book Antiqua" w:hAnsi="Book Antiqua"/>
          <w:color w:val="008000"/>
          <w:sz w:val="24"/>
          <w:szCs w:val="24"/>
        </w:rPr>
        <w:footnoteRef/>
      </w:r>
      <w:r w:rsidRPr="006215D5">
        <w:rPr>
          <w:rFonts w:ascii="Book Antiqua" w:hAnsi="Book Antiqua"/>
          <w:sz w:val="22"/>
          <w:szCs w:val="22"/>
        </w:rPr>
        <w:t xml:space="preserve"> </w:t>
      </w:r>
      <w:r w:rsidRPr="006215D5">
        <w:rPr>
          <w:rFonts w:ascii="Book Antiqua" w:hAnsi="Book Antiqua"/>
          <w:sz w:val="22"/>
          <w:szCs w:val="22"/>
        </w:rPr>
        <w:tab/>
      </w:r>
      <w:bookmarkStart w:id="186" w:name="1732"/>
      <w:r w:rsidRPr="006215D5">
        <w:rPr>
          <w:rFonts w:ascii="Book Antiqua" w:hAnsi="Book Antiqua"/>
          <w:sz w:val="22"/>
          <w:szCs w:val="22"/>
        </w:rPr>
        <w:t>‘</w:t>
      </w:r>
      <w:r w:rsidRPr="006215D5">
        <w:rPr>
          <w:rFonts w:ascii="Book Antiqua" w:hAnsi="Book Antiqua"/>
          <w:i/>
          <w:iCs/>
          <w:sz w:val="22"/>
          <w:szCs w:val="22"/>
        </w:rPr>
        <w:t>Heavy</w:t>
      </w:r>
      <w:r w:rsidRPr="006215D5">
        <w:rPr>
          <w:rFonts w:ascii="Book Antiqua" w:hAnsi="Book Antiqua"/>
          <w:sz w:val="22"/>
          <w:szCs w:val="22"/>
        </w:rPr>
        <w:t>’</w:t>
      </w:r>
      <w:r>
        <w:rPr>
          <w:rFonts w:ascii="Book Antiqua" w:hAnsi="Book Antiqua"/>
          <w:sz w:val="22"/>
          <w:szCs w:val="22"/>
        </w:rPr>
        <w:t xml:space="preserve"> translates</w:t>
      </w:r>
      <w:r w:rsidRPr="006215D5">
        <w:rPr>
          <w:rFonts w:ascii="Book Antiqua" w:hAnsi="Book Antiqua"/>
          <w:sz w:val="22"/>
          <w:szCs w:val="22"/>
        </w:rPr>
        <w:t xml:space="preserve"> the term </w:t>
      </w:r>
      <w:r w:rsidRPr="006215D5">
        <w:rPr>
          <w:rFonts w:cs="SBL Hebrew"/>
          <w:noProof/>
          <w:sz w:val="26"/>
          <w:szCs w:val="26"/>
          <w:rtl/>
          <w:lang w:bidi="he-IL"/>
        </w:rPr>
        <w:t>כְּבֵדִ֔ים</w:t>
      </w:r>
      <w:r w:rsidRPr="006215D5">
        <w:rPr>
          <w:rFonts w:ascii="Book Antiqua" w:hAnsi="Book Antiqua"/>
          <w:sz w:val="22"/>
          <w:szCs w:val="22"/>
        </w:rPr>
        <w:t>;</w:t>
      </w:r>
      <w:r>
        <w:rPr>
          <w:rFonts w:ascii="Book Antiqua" w:hAnsi="Book Antiqua"/>
          <w:sz w:val="22"/>
          <w:szCs w:val="22"/>
        </w:rPr>
        <w:t xml:space="preserve"> but </w:t>
      </w:r>
      <w:r w:rsidRPr="006215D5">
        <w:rPr>
          <w:rFonts w:ascii="Book Antiqua" w:hAnsi="Book Antiqua"/>
          <w:sz w:val="22"/>
          <w:szCs w:val="22"/>
        </w:rPr>
        <w:t>in this context</w:t>
      </w:r>
      <w:r>
        <w:rPr>
          <w:rFonts w:ascii="Book Antiqua" w:hAnsi="Book Antiqua"/>
          <w:sz w:val="22"/>
          <w:szCs w:val="22"/>
        </w:rPr>
        <w:t>,</w:t>
      </w:r>
      <w:r w:rsidRPr="006215D5">
        <w:rPr>
          <w:rFonts w:ascii="Book Antiqua" w:hAnsi="Book Antiqua"/>
          <w:sz w:val="22"/>
          <w:szCs w:val="22"/>
        </w:rPr>
        <w:t xml:space="preserve"> the idea is more that of being tired.</w:t>
      </w:r>
      <w:r>
        <w:rPr>
          <w:rFonts w:ascii="Book Antiqua" w:hAnsi="Book Antiqua"/>
          <w:sz w:val="22"/>
          <w:szCs w:val="22"/>
        </w:rPr>
        <w:t xml:space="preserve"> </w:t>
      </w:r>
      <w:r w:rsidRPr="006215D5">
        <w:rPr>
          <w:rFonts w:ascii="Book Antiqua" w:hAnsi="Book Antiqua"/>
          <w:sz w:val="22"/>
          <w:szCs w:val="22"/>
        </w:rPr>
        <w:t>This is the important word that was used in the plague stories: when the heart of Pharaoh was hard, then the Israelites did not gain their freedom or victory.</w:t>
      </w:r>
      <w:bookmarkEnd w:id="186"/>
    </w:p>
  </w:footnote>
  <w:footnote w:id="481">
    <w:p w14:paraId="50BE2411" w14:textId="4059E2F5" w:rsidR="00A33C93" w:rsidRPr="006215D5" w:rsidRDefault="00A33C93" w:rsidP="0069754A">
      <w:pPr>
        <w:pStyle w:val="FootnoteText"/>
        <w:spacing w:line="300" w:lineRule="exact"/>
        <w:ind w:left="284" w:hanging="284"/>
        <w:jc w:val="both"/>
        <w:rPr>
          <w:rFonts w:ascii="Book Antiqua" w:hAnsi="Book Antiqua"/>
          <w:sz w:val="22"/>
          <w:szCs w:val="22"/>
        </w:rPr>
      </w:pPr>
      <w:r w:rsidRPr="006215D5">
        <w:rPr>
          <w:rStyle w:val="FootnoteReference"/>
          <w:rFonts w:ascii="Book Antiqua" w:hAnsi="Book Antiqua"/>
          <w:color w:val="008000"/>
          <w:sz w:val="24"/>
          <w:szCs w:val="22"/>
        </w:rPr>
        <w:footnoteRef/>
      </w:r>
      <w:r w:rsidRPr="006215D5">
        <w:rPr>
          <w:rFonts w:ascii="Book Antiqua" w:hAnsi="Book Antiqua"/>
          <w:sz w:val="22"/>
          <w:szCs w:val="22"/>
        </w:rPr>
        <w:t xml:space="preserve"> </w:t>
      </w:r>
      <w:r w:rsidRPr="006215D5">
        <w:rPr>
          <w:rFonts w:ascii="Book Antiqua" w:hAnsi="Book Antiqua"/>
          <w:sz w:val="22"/>
          <w:szCs w:val="22"/>
        </w:rPr>
        <w:tab/>
      </w:r>
      <w:bookmarkStart w:id="187" w:name="1735"/>
      <w:r w:rsidRPr="006215D5">
        <w:rPr>
          <w:rFonts w:ascii="Book Antiqua" w:hAnsi="Book Antiqua"/>
          <w:sz w:val="22"/>
          <w:szCs w:val="22"/>
        </w:rPr>
        <w:t xml:space="preserve">The verb </w:t>
      </w:r>
      <w:r>
        <w:rPr>
          <w:rFonts w:ascii="Book Antiqua" w:hAnsi="Book Antiqua"/>
          <w:sz w:val="22"/>
          <w:szCs w:val="22"/>
        </w:rPr>
        <w:t>translate</w:t>
      </w:r>
      <w:r w:rsidR="00AB1E12">
        <w:rPr>
          <w:rFonts w:ascii="Book Antiqua" w:hAnsi="Book Antiqua"/>
          <w:sz w:val="22"/>
          <w:szCs w:val="22"/>
        </w:rPr>
        <w:t>d</w:t>
      </w:r>
      <w:r>
        <w:rPr>
          <w:rFonts w:ascii="Book Antiqua" w:hAnsi="Book Antiqua"/>
          <w:sz w:val="22"/>
          <w:szCs w:val="22"/>
        </w:rPr>
        <w:t xml:space="preserve"> ‘</w:t>
      </w:r>
      <w:r w:rsidRPr="006215D5">
        <w:rPr>
          <w:rFonts w:ascii="Book Antiqua" w:hAnsi="Book Antiqua"/>
          <w:i/>
          <w:iCs/>
          <w:sz w:val="22"/>
          <w:szCs w:val="22"/>
        </w:rPr>
        <w:t>cut down</w:t>
      </w:r>
      <w:r>
        <w:rPr>
          <w:rFonts w:ascii="Book Antiqua" w:hAnsi="Book Antiqua"/>
          <w:sz w:val="22"/>
          <w:szCs w:val="22"/>
        </w:rPr>
        <w:t xml:space="preserve">’ means </w:t>
      </w:r>
      <w:r w:rsidRPr="006215D5">
        <w:rPr>
          <w:rFonts w:ascii="Book Antiqua" w:hAnsi="Book Antiqua"/>
          <w:sz w:val="22"/>
          <w:szCs w:val="22"/>
        </w:rPr>
        <w:t>disabled</w:t>
      </w:r>
      <w:r w:rsidR="00AB1E12">
        <w:rPr>
          <w:rFonts w:ascii="Book Antiqua" w:hAnsi="Book Antiqua"/>
          <w:sz w:val="22"/>
          <w:szCs w:val="22"/>
        </w:rPr>
        <w:t xml:space="preserve"> or</w:t>
      </w:r>
      <w:r>
        <w:rPr>
          <w:rFonts w:ascii="Book Antiqua" w:hAnsi="Book Antiqua"/>
          <w:sz w:val="22"/>
          <w:szCs w:val="22"/>
        </w:rPr>
        <w:t xml:space="preserve"> </w:t>
      </w:r>
      <w:r w:rsidRPr="006215D5">
        <w:rPr>
          <w:rFonts w:ascii="Book Antiqua" w:hAnsi="Book Antiqua"/>
          <w:sz w:val="22"/>
          <w:szCs w:val="22"/>
        </w:rPr>
        <w:t>weakened</w:t>
      </w:r>
      <w:r>
        <w:rPr>
          <w:rFonts w:ascii="Book Antiqua" w:hAnsi="Book Antiqua"/>
          <w:sz w:val="22"/>
          <w:szCs w:val="22"/>
        </w:rPr>
        <w:t>; it</w:t>
      </w:r>
      <w:r w:rsidRPr="006215D5">
        <w:rPr>
          <w:rFonts w:ascii="Book Antiqua" w:hAnsi="Book Antiqua"/>
          <w:sz w:val="22"/>
          <w:szCs w:val="22"/>
        </w:rPr>
        <w:t xml:space="preserve"> is used </w:t>
      </w:r>
      <w:r w:rsidR="00AB1E12">
        <w:rPr>
          <w:rFonts w:ascii="Book Antiqua" w:hAnsi="Book Antiqua"/>
          <w:sz w:val="22"/>
          <w:szCs w:val="22"/>
        </w:rPr>
        <w:t>elsewhere</w:t>
      </w:r>
      <w:r w:rsidRPr="006215D5">
        <w:rPr>
          <w:rFonts w:ascii="Book Antiqua" w:hAnsi="Book Antiqua"/>
          <w:sz w:val="22"/>
          <w:szCs w:val="22"/>
        </w:rPr>
        <w:t xml:space="preserve"> to describe how man </w:t>
      </w:r>
      <w:r>
        <w:rPr>
          <w:rFonts w:ascii="Book Antiqua" w:hAnsi="Book Antiqua"/>
          <w:sz w:val="22"/>
          <w:szCs w:val="22"/>
        </w:rPr>
        <w:t>dies and is powerless (Jos 14:10, Is</w:t>
      </w:r>
      <w:r w:rsidRPr="006215D5">
        <w:rPr>
          <w:rFonts w:ascii="Book Antiqua" w:hAnsi="Book Antiqua"/>
          <w:sz w:val="22"/>
          <w:szCs w:val="22"/>
        </w:rPr>
        <w:t xml:space="preserve"> 14:12).</w:t>
      </w:r>
      <w:bookmarkEnd w:id="187"/>
    </w:p>
  </w:footnote>
  <w:footnote w:id="482">
    <w:p w14:paraId="297A8E19" w14:textId="56E4CCE1" w:rsidR="00A33C93" w:rsidRPr="006215D5" w:rsidRDefault="00A33C93" w:rsidP="0069754A">
      <w:pPr>
        <w:pStyle w:val="FootnoteText"/>
        <w:spacing w:line="300" w:lineRule="exact"/>
        <w:ind w:left="284" w:hanging="284"/>
        <w:jc w:val="both"/>
        <w:rPr>
          <w:rFonts w:ascii="Book Antiqua" w:hAnsi="Book Antiqua"/>
          <w:sz w:val="22"/>
          <w:szCs w:val="22"/>
        </w:rPr>
      </w:pPr>
      <w:r w:rsidRPr="006215D5">
        <w:rPr>
          <w:rStyle w:val="FootnoteReference"/>
          <w:rFonts w:ascii="Book Antiqua" w:hAnsi="Book Antiqua"/>
          <w:color w:val="008000"/>
          <w:sz w:val="24"/>
          <w:szCs w:val="22"/>
        </w:rPr>
        <w:footnoteRef/>
      </w:r>
      <w:r w:rsidRPr="006215D5">
        <w:rPr>
          <w:rFonts w:ascii="Book Antiqua" w:hAnsi="Book Antiqua"/>
          <w:sz w:val="22"/>
          <w:szCs w:val="22"/>
        </w:rPr>
        <w:t xml:space="preserve"> </w:t>
      </w:r>
      <w:r w:rsidRPr="006215D5">
        <w:rPr>
          <w:rFonts w:ascii="Book Antiqua" w:hAnsi="Book Antiqua"/>
          <w:sz w:val="22"/>
          <w:szCs w:val="22"/>
        </w:rPr>
        <w:tab/>
      </w:r>
      <w:bookmarkStart w:id="188" w:name="1742"/>
      <w:r>
        <w:rPr>
          <w:rFonts w:ascii="Book Antiqua" w:hAnsi="Book Antiqua"/>
          <w:sz w:val="22"/>
          <w:szCs w:val="22"/>
        </w:rPr>
        <w:t>The final clause</w:t>
      </w:r>
      <w:r w:rsidRPr="006215D5">
        <w:rPr>
          <w:rFonts w:ascii="Book Antiqua" w:hAnsi="Book Antiqua"/>
          <w:sz w:val="22"/>
          <w:szCs w:val="22"/>
        </w:rPr>
        <w:t xml:space="preserve"> would seem to be defeated by the preceding statement that the events would be wri</w:t>
      </w:r>
      <w:r>
        <w:rPr>
          <w:rFonts w:ascii="Book Antiqua" w:hAnsi="Book Antiqua"/>
          <w:sz w:val="22"/>
          <w:szCs w:val="22"/>
        </w:rPr>
        <w:t>tten in a book for a memorial; i</w:t>
      </w:r>
      <w:r w:rsidRPr="006215D5">
        <w:rPr>
          <w:rFonts w:ascii="Book Antiqua" w:hAnsi="Book Antiqua"/>
          <w:sz w:val="22"/>
          <w:szCs w:val="22"/>
        </w:rPr>
        <w:t>f this war is recorded, then the</w:t>
      </w:r>
      <w:r>
        <w:rPr>
          <w:rFonts w:ascii="Book Antiqua" w:hAnsi="Book Antiqua"/>
          <w:sz w:val="22"/>
          <w:szCs w:val="22"/>
        </w:rPr>
        <w:t xml:space="preserve"> Amalekites would be remembered: b</w:t>
      </w:r>
      <w:r w:rsidRPr="006215D5">
        <w:rPr>
          <w:rFonts w:ascii="Book Antiqua" w:hAnsi="Book Antiqua"/>
          <w:sz w:val="22"/>
          <w:szCs w:val="22"/>
        </w:rPr>
        <w:t>ut here</w:t>
      </w:r>
      <w:r>
        <w:rPr>
          <w:rFonts w:ascii="Book Antiqua" w:hAnsi="Book Antiqua"/>
          <w:sz w:val="22"/>
          <w:szCs w:val="22"/>
        </w:rPr>
        <w:t>,</w:t>
      </w:r>
      <w:r w:rsidRPr="006215D5">
        <w:rPr>
          <w:rFonts w:ascii="Book Antiqua" w:hAnsi="Book Antiqua"/>
          <w:sz w:val="22"/>
          <w:szCs w:val="22"/>
        </w:rPr>
        <w:t xml:space="preserve"> God was going to wipe out the memory of them.</w:t>
      </w:r>
      <w:r w:rsidR="000F7BE0">
        <w:rPr>
          <w:rFonts w:ascii="Book Antiqua" w:hAnsi="Book Antiqua"/>
          <w:sz w:val="22"/>
          <w:szCs w:val="22"/>
        </w:rPr>
        <w:t xml:space="preserve"> </w:t>
      </w:r>
      <w:r>
        <w:rPr>
          <w:rFonts w:ascii="Book Antiqua" w:hAnsi="Book Antiqua"/>
          <w:sz w:val="22"/>
          <w:szCs w:val="22"/>
        </w:rPr>
        <w:t>However,</w:t>
      </w:r>
      <w:r w:rsidRPr="006215D5">
        <w:rPr>
          <w:rFonts w:ascii="Book Antiqua" w:hAnsi="Book Antiqua"/>
          <w:sz w:val="22"/>
          <w:szCs w:val="22"/>
        </w:rPr>
        <w:t xml:space="preserve"> the idea of removing the memory of a people </w:t>
      </w:r>
      <w:r>
        <w:rPr>
          <w:rFonts w:ascii="Book Antiqua" w:hAnsi="Book Antiqua"/>
          <w:sz w:val="22"/>
          <w:szCs w:val="22"/>
        </w:rPr>
        <w:t xml:space="preserve">is an idiom for destroying them – </w:t>
      </w:r>
      <w:r w:rsidRPr="006215D5">
        <w:rPr>
          <w:rFonts w:ascii="Book Antiqua" w:hAnsi="Book Antiqua"/>
          <w:sz w:val="22"/>
          <w:szCs w:val="22"/>
        </w:rPr>
        <w:t>they will have no posterity and no lasting heritage.</w:t>
      </w:r>
      <w:bookmarkEnd w:id="188"/>
    </w:p>
  </w:footnote>
  <w:footnote w:id="483">
    <w:p w14:paraId="5DAA1A77" w14:textId="7D936948" w:rsidR="00A33C93" w:rsidRDefault="00A33C93" w:rsidP="0069754A">
      <w:pPr>
        <w:pStyle w:val="FootnoteText"/>
        <w:spacing w:line="300" w:lineRule="exact"/>
        <w:ind w:left="284" w:hanging="284"/>
        <w:jc w:val="both"/>
        <w:rPr>
          <w:rFonts w:ascii="Book Antiqua" w:hAnsi="Book Antiqua"/>
          <w:sz w:val="22"/>
          <w:szCs w:val="22"/>
        </w:rPr>
      </w:pPr>
      <w:r w:rsidRPr="006215D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Yahweh-Nissi</w:t>
      </w:r>
      <w:r>
        <w:rPr>
          <w:rFonts w:ascii="Book Antiqua" w:hAnsi="Book Antiqua"/>
          <w:sz w:val="22"/>
          <w:szCs w:val="22"/>
        </w:rPr>
        <w:t>’ means ‘</w:t>
      </w:r>
      <w:r>
        <w:rPr>
          <w:rFonts w:ascii="Book Antiqua" w:hAnsi="Book Antiqua"/>
          <w:i/>
          <w:iCs/>
          <w:sz w:val="22"/>
          <w:szCs w:val="22"/>
        </w:rPr>
        <w:t>Yahweh is my banner</w:t>
      </w:r>
      <w:r>
        <w:rPr>
          <w:rFonts w:ascii="Book Antiqua" w:hAnsi="Book Antiqua"/>
          <w:sz w:val="22"/>
          <w:szCs w:val="22"/>
        </w:rPr>
        <w:t>’; the word ‘</w:t>
      </w:r>
      <w:r>
        <w:rPr>
          <w:rFonts w:ascii="Book Antiqua" w:hAnsi="Book Antiqua"/>
          <w:i/>
          <w:iCs/>
          <w:sz w:val="22"/>
          <w:szCs w:val="22"/>
        </w:rPr>
        <w:t>banner</w:t>
      </w:r>
      <w:r>
        <w:rPr>
          <w:rFonts w:ascii="Book Antiqua" w:hAnsi="Book Antiqua"/>
          <w:sz w:val="22"/>
          <w:szCs w:val="22"/>
        </w:rPr>
        <w:t xml:space="preserve">’ is restored in v. 16, where the </w:t>
      </w:r>
      <w:r w:rsidR="00AB1E12">
        <w:rPr>
          <w:rFonts w:ascii="Book Antiqua" w:hAnsi="Book Antiqua"/>
          <w:i/>
          <w:iCs/>
          <w:sz w:val="22"/>
          <w:szCs w:val="22"/>
        </w:rPr>
        <w:t>MT</w:t>
      </w:r>
      <w:r>
        <w:rPr>
          <w:rFonts w:ascii="Book Antiqua" w:hAnsi="Book Antiqua"/>
          <w:sz w:val="22"/>
          <w:szCs w:val="22"/>
        </w:rPr>
        <w:t xml:space="preserve"> reads ‘</w:t>
      </w:r>
      <w:r>
        <w:rPr>
          <w:rFonts w:ascii="Book Antiqua" w:hAnsi="Book Antiqua"/>
          <w:i/>
          <w:iCs/>
          <w:sz w:val="22"/>
          <w:szCs w:val="22"/>
        </w:rPr>
        <w:t>throne</w:t>
      </w:r>
      <w:r>
        <w:rPr>
          <w:rFonts w:ascii="Book Antiqua" w:hAnsi="Book Antiqua"/>
          <w:sz w:val="22"/>
          <w:szCs w:val="22"/>
        </w:rPr>
        <w:t xml:space="preserve">’. </w:t>
      </w:r>
    </w:p>
  </w:footnote>
  <w:footnote w:id="484">
    <w:p w14:paraId="61C628B6" w14:textId="77777777" w:rsidR="00A33C93" w:rsidRDefault="00A33C93" w:rsidP="0069754A">
      <w:pPr>
        <w:pStyle w:val="FootnoteText"/>
        <w:spacing w:line="300" w:lineRule="exact"/>
        <w:ind w:left="284" w:hanging="284"/>
        <w:jc w:val="both"/>
        <w:rPr>
          <w:rFonts w:ascii="Book Antiqua" w:hAnsi="Book Antiqua"/>
          <w:sz w:val="22"/>
          <w:szCs w:val="22"/>
        </w:rPr>
      </w:pPr>
      <w:r w:rsidRPr="006215D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bitter feud with Amalek persisted (Nb 24:20, Dt 25:17–19, 1S 15:7– 8, 27:8, 30) until the foe was exterminated during the reign of Hezekiah (1Ch 4:41 43).</w:t>
      </w:r>
    </w:p>
  </w:footnote>
  <w:footnote w:id="485">
    <w:p w14:paraId="0A14B406" w14:textId="77777777" w:rsidR="00A33C93" w:rsidRPr="00576D10" w:rsidRDefault="00A33C93" w:rsidP="0069754A">
      <w:pPr>
        <w:pStyle w:val="FootnoteText"/>
        <w:jc w:val="center"/>
        <w:rPr>
          <w:rFonts w:ascii="Book Antiqua" w:hAnsi="Book Antiqua"/>
          <w:b/>
          <w:bCs/>
          <w:smallCaps/>
          <w:color w:val="333300"/>
          <w:sz w:val="24"/>
          <w:szCs w:val="24"/>
        </w:rPr>
      </w:pPr>
      <w:r w:rsidRPr="00576D10">
        <w:rPr>
          <w:rStyle w:val="FootnoteReference"/>
          <w:rFonts w:ascii="Book Antiqua" w:hAnsi="Book Antiqua"/>
          <w:b/>
          <w:bCs/>
          <w:smallCaps/>
          <w:color w:val="333300"/>
          <w:sz w:val="24"/>
          <w:szCs w:val="24"/>
          <w:vertAlign w:val="baseline"/>
        </w:rPr>
        <w:t>Exodus 18</w:t>
      </w:r>
    </w:p>
  </w:footnote>
  <w:footnote w:id="486">
    <w:p w14:paraId="574AFEDA" w14:textId="45EAAC19" w:rsidR="00A33C93" w:rsidRDefault="00A33C93" w:rsidP="0005667B">
      <w:pPr>
        <w:pStyle w:val="FootnoteText"/>
        <w:spacing w:line="280" w:lineRule="exact"/>
        <w:ind w:left="284" w:hanging="284"/>
        <w:jc w:val="both"/>
        <w:rPr>
          <w:rFonts w:ascii="Book Antiqua" w:hAnsi="Book Antiqua"/>
          <w:sz w:val="22"/>
          <w:szCs w:val="22"/>
        </w:rPr>
      </w:pPr>
      <w:r w:rsidRPr="00DF5435">
        <w:rPr>
          <w:rStyle w:val="FootnoteReference"/>
          <w:rFonts w:ascii="Book Antiqua" w:hAnsi="Book Antiqua"/>
          <w:color w:val="008000"/>
          <w:sz w:val="24"/>
          <w:szCs w:val="22"/>
        </w:rPr>
        <w:footnoteRef/>
      </w:r>
      <w:r w:rsidRPr="00DF5435">
        <w:rPr>
          <w:rFonts w:ascii="Book Antiqua" w:hAnsi="Book Antiqua"/>
          <w:color w:val="008000"/>
          <w:sz w:val="24"/>
          <w:szCs w:val="22"/>
        </w:rPr>
        <w:t xml:space="preserve"> </w:t>
      </w:r>
      <w:r>
        <w:rPr>
          <w:rFonts w:ascii="Book Antiqua" w:hAnsi="Book Antiqua"/>
          <w:sz w:val="22"/>
          <w:szCs w:val="22"/>
        </w:rPr>
        <w:tab/>
        <w:t>Attempts have been made to give the</w:t>
      </w:r>
      <w:r w:rsidR="006E2124">
        <w:rPr>
          <w:rFonts w:ascii="Book Antiqua" w:hAnsi="Book Antiqua"/>
          <w:sz w:val="22"/>
          <w:szCs w:val="22"/>
        </w:rPr>
        <w:t xml:space="preserve"> narrative of vv. 1–12 </w:t>
      </w:r>
      <w:r>
        <w:rPr>
          <w:rFonts w:ascii="Book Antiqua" w:hAnsi="Book Antiqua"/>
          <w:sz w:val="22"/>
          <w:szCs w:val="22"/>
        </w:rPr>
        <w:t>a Midianite origin: Moses received the revelation of the divine name in Midian (3:1); Jethro was ‘</w:t>
      </w:r>
      <w:r>
        <w:rPr>
          <w:rFonts w:ascii="Book Antiqua" w:hAnsi="Book Antiqua"/>
          <w:i/>
          <w:iCs/>
          <w:sz w:val="22"/>
          <w:szCs w:val="22"/>
        </w:rPr>
        <w:t>priest of Midian</w:t>
      </w:r>
      <w:r>
        <w:rPr>
          <w:rFonts w:ascii="Book Antiqua" w:hAnsi="Book Antiqua"/>
          <w:sz w:val="22"/>
          <w:szCs w:val="22"/>
        </w:rPr>
        <w:t>’ (this verse); he invoked the name of Yahweh (v. 10), offered sacrifices to him and presided over the subsequent meal (v. 12).</w:t>
      </w:r>
    </w:p>
  </w:footnote>
  <w:footnote w:id="487">
    <w:p w14:paraId="731FE5A2" w14:textId="77777777" w:rsidR="00A33C93" w:rsidRDefault="00A33C93" w:rsidP="0005667B">
      <w:pPr>
        <w:pStyle w:val="FootnoteText"/>
        <w:spacing w:line="280" w:lineRule="exact"/>
        <w:ind w:left="284" w:hanging="284"/>
        <w:jc w:val="both"/>
        <w:rPr>
          <w:rFonts w:ascii="Book Antiqua" w:hAnsi="Book Antiqua"/>
          <w:sz w:val="22"/>
          <w:szCs w:val="22"/>
        </w:rPr>
      </w:pPr>
      <w:r w:rsidRPr="00DF543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This verse contains a unique mention of Moses’ repudiation of Zipporah, a tradition independent of 4:19–20 and 24–26.</w:t>
      </w:r>
    </w:p>
  </w:footnote>
  <w:footnote w:id="488">
    <w:p w14:paraId="29B95C08" w14:textId="53CA4291" w:rsidR="00A33C93" w:rsidRDefault="00A33C93" w:rsidP="0005667B">
      <w:pPr>
        <w:pStyle w:val="FootnoteText"/>
        <w:spacing w:line="280" w:lineRule="exact"/>
        <w:ind w:left="284" w:hanging="284"/>
        <w:jc w:val="both"/>
        <w:rPr>
          <w:rFonts w:ascii="Book Antiqua" w:hAnsi="Book Antiqua"/>
          <w:sz w:val="22"/>
          <w:szCs w:val="22"/>
        </w:rPr>
      </w:pPr>
      <w:r w:rsidRPr="00DF5435">
        <w:rPr>
          <w:rStyle w:val="FootnoteReference"/>
          <w:rFonts w:ascii="Book Antiqua" w:hAnsi="Book Antiqua"/>
          <w:color w:val="008000"/>
          <w:sz w:val="24"/>
          <w:szCs w:val="22"/>
        </w:rPr>
        <w:footnoteRef/>
      </w:r>
      <w:r w:rsidRPr="00DF5435">
        <w:rPr>
          <w:rFonts w:ascii="Book Antiqua" w:hAnsi="Book Antiqua"/>
          <w:color w:val="008000"/>
          <w:sz w:val="24"/>
          <w:szCs w:val="22"/>
        </w:rPr>
        <w:t xml:space="preserve"> </w:t>
      </w:r>
      <w:r>
        <w:rPr>
          <w:rFonts w:ascii="Book Antiqua" w:hAnsi="Book Antiqua"/>
          <w:sz w:val="22"/>
          <w:szCs w:val="22"/>
        </w:rPr>
        <w:tab/>
        <w:t>The pronoun in ‘</w:t>
      </w:r>
      <w:r w:rsidRPr="00B354F4">
        <w:rPr>
          <w:rFonts w:ascii="Book Antiqua" w:hAnsi="Book Antiqua"/>
          <w:i/>
          <w:iCs/>
          <w:sz w:val="22"/>
          <w:szCs w:val="22"/>
        </w:rPr>
        <w:t>he said</w:t>
      </w:r>
      <w:r>
        <w:rPr>
          <w:rFonts w:ascii="Book Antiqua" w:hAnsi="Book Antiqua"/>
          <w:sz w:val="22"/>
          <w:szCs w:val="22"/>
        </w:rPr>
        <w:t>’ refers to Moses.</w:t>
      </w:r>
      <w:r w:rsidR="00E26560">
        <w:rPr>
          <w:rFonts w:ascii="Book Antiqua" w:hAnsi="Book Antiqua"/>
          <w:sz w:val="22"/>
          <w:szCs w:val="22"/>
        </w:rPr>
        <w:t xml:space="preserve"> ‘</w:t>
      </w:r>
      <w:r w:rsidR="00E26560" w:rsidRPr="00E26560">
        <w:rPr>
          <w:rFonts w:ascii="Book Antiqua" w:hAnsi="Book Antiqua"/>
          <w:i/>
          <w:iCs/>
          <w:sz w:val="22"/>
          <w:szCs w:val="22"/>
        </w:rPr>
        <w:t>Gershom</w:t>
      </w:r>
      <w:r w:rsidR="00E26560">
        <w:rPr>
          <w:rFonts w:ascii="Book Antiqua" w:hAnsi="Book Antiqua"/>
          <w:sz w:val="22"/>
          <w:szCs w:val="22"/>
        </w:rPr>
        <w:t>’ sounds like the Hebrew for ‘</w:t>
      </w:r>
      <w:r w:rsidR="00E26560" w:rsidRPr="00E26560">
        <w:rPr>
          <w:rFonts w:ascii="Book Antiqua" w:hAnsi="Book Antiqua"/>
          <w:i/>
          <w:iCs/>
          <w:sz w:val="22"/>
          <w:szCs w:val="22"/>
        </w:rPr>
        <w:t>an alien there</w:t>
      </w:r>
      <w:r w:rsidR="00E26560">
        <w:rPr>
          <w:rFonts w:ascii="Book Antiqua" w:hAnsi="Book Antiqua"/>
          <w:sz w:val="22"/>
          <w:szCs w:val="22"/>
        </w:rPr>
        <w:t>’.</w:t>
      </w:r>
    </w:p>
  </w:footnote>
  <w:footnote w:id="489">
    <w:p w14:paraId="470C7333" w14:textId="77777777" w:rsidR="00A33C93" w:rsidRDefault="00A33C93" w:rsidP="0005667B">
      <w:pPr>
        <w:pStyle w:val="FootnoteText"/>
        <w:spacing w:line="280" w:lineRule="exact"/>
        <w:ind w:left="284" w:hanging="284"/>
        <w:jc w:val="both"/>
        <w:rPr>
          <w:rFonts w:ascii="Book Antiqua" w:hAnsi="Book Antiqua"/>
          <w:sz w:val="22"/>
          <w:szCs w:val="22"/>
        </w:rPr>
      </w:pPr>
      <w:r w:rsidRPr="00DF5435">
        <w:rPr>
          <w:rStyle w:val="FootnoteReference"/>
          <w:rFonts w:ascii="Book Antiqua" w:hAnsi="Book Antiqua"/>
          <w:color w:val="008000"/>
          <w:sz w:val="24"/>
          <w:szCs w:val="22"/>
        </w:rPr>
        <w:footnoteRef/>
      </w:r>
      <w:r w:rsidRPr="00DF5435">
        <w:rPr>
          <w:rFonts w:ascii="Book Antiqua" w:hAnsi="Book Antiqua"/>
          <w:color w:val="008000"/>
          <w:sz w:val="24"/>
          <w:szCs w:val="22"/>
        </w:rPr>
        <w:t xml:space="preserve"> </w:t>
      </w:r>
      <w:r>
        <w:rPr>
          <w:rFonts w:ascii="Book Antiqua" w:hAnsi="Book Antiqua"/>
          <w:sz w:val="22"/>
          <w:szCs w:val="22"/>
        </w:rPr>
        <w:tab/>
        <w:t>The name, ‘</w:t>
      </w:r>
      <w:r>
        <w:rPr>
          <w:rFonts w:ascii="Book Antiqua" w:hAnsi="Book Antiqua"/>
          <w:i/>
          <w:iCs/>
          <w:sz w:val="22"/>
          <w:szCs w:val="22"/>
        </w:rPr>
        <w:t>Eliezer</w:t>
      </w:r>
      <w:r>
        <w:rPr>
          <w:rFonts w:ascii="Book Antiqua" w:hAnsi="Book Antiqua"/>
          <w:sz w:val="22"/>
          <w:szCs w:val="22"/>
        </w:rPr>
        <w:t>’ (</w:t>
      </w:r>
      <w:r w:rsidRPr="00B354F4">
        <w:rPr>
          <w:rFonts w:cs="SBL Hebrew"/>
          <w:noProof/>
          <w:sz w:val="26"/>
          <w:szCs w:val="26"/>
          <w:rtl/>
          <w:lang w:bidi="he-IL"/>
        </w:rPr>
        <w:t>אֱלִיעֶ֑זֶר</w:t>
      </w:r>
      <w:r>
        <w:rPr>
          <w:rFonts w:ascii="Book Antiqua" w:hAnsi="Book Antiqua"/>
          <w:sz w:val="22"/>
          <w:szCs w:val="22"/>
        </w:rPr>
        <w:t>) means ‘my God is a help’.</w:t>
      </w:r>
    </w:p>
  </w:footnote>
  <w:footnote w:id="490">
    <w:p w14:paraId="43AC52A1" w14:textId="1CA897A9" w:rsidR="00A33C93" w:rsidRPr="00B354F4" w:rsidRDefault="00A33C93" w:rsidP="0005667B">
      <w:pPr>
        <w:pStyle w:val="FootnoteText"/>
        <w:spacing w:line="280" w:lineRule="exact"/>
        <w:ind w:left="284" w:hanging="284"/>
        <w:jc w:val="both"/>
        <w:rPr>
          <w:rFonts w:ascii="Book Antiqua" w:hAnsi="Book Antiqua"/>
          <w:sz w:val="22"/>
          <w:szCs w:val="22"/>
        </w:rPr>
      </w:pPr>
      <w:r w:rsidRPr="00DF5435">
        <w:rPr>
          <w:rStyle w:val="FootnoteReference"/>
          <w:rFonts w:ascii="Book Antiqua" w:hAnsi="Book Antiqua"/>
          <w:color w:val="008000"/>
          <w:sz w:val="24"/>
          <w:szCs w:val="22"/>
        </w:rPr>
        <w:footnoteRef/>
      </w:r>
      <w:r w:rsidRPr="00DF5435">
        <w:rPr>
          <w:rFonts w:ascii="Book Antiqua" w:hAnsi="Book Antiqua"/>
          <w:color w:val="008000"/>
          <w:sz w:val="24"/>
          <w:szCs w:val="22"/>
        </w:rPr>
        <w:t xml:space="preserve"> </w:t>
      </w:r>
      <w:r w:rsidRPr="00B354F4">
        <w:rPr>
          <w:rFonts w:ascii="Book Antiqua" w:hAnsi="Book Antiqua"/>
          <w:sz w:val="22"/>
          <w:szCs w:val="22"/>
        </w:rPr>
        <w:tab/>
      </w:r>
      <w:bookmarkStart w:id="189" w:name="189"/>
      <w:r w:rsidRPr="00B354F4">
        <w:rPr>
          <w:rFonts w:ascii="Book Antiqua" w:hAnsi="Book Antiqua"/>
          <w:sz w:val="22"/>
          <w:szCs w:val="22"/>
        </w:rPr>
        <w:t xml:space="preserve">The </w:t>
      </w:r>
      <w:r>
        <w:rPr>
          <w:rFonts w:ascii="Book Antiqua" w:hAnsi="Book Antiqua"/>
          <w:sz w:val="22"/>
          <w:szCs w:val="22"/>
        </w:rPr>
        <w:t>‘</w:t>
      </w:r>
      <w:r w:rsidRPr="00B354F4">
        <w:rPr>
          <w:rFonts w:ascii="Book Antiqua" w:hAnsi="Book Antiqua"/>
          <w:i/>
          <w:iCs/>
          <w:sz w:val="22"/>
          <w:szCs w:val="22"/>
        </w:rPr>
        <w:t>mountain of God</w:t>
      </w:r>
      <w:r>
        <w:rPr>
          <w:rFonts w:ascii="Book Antiqua" w:hAnsi="Book Antiqua"/>
          <w:sz w:val="22"/>
          <w:szCs w:val="22"/>
        </w:rPr>
        <w:t>’</w:t>
      </w:r>
      <w:r w:rsidRPr="00B354F4">
        <w:rPr>
          <w:rFonts w:ascii="Book Antiqua" w:hAnsi="Book Antiqua"/>
          <w:sz w:val="22"/>
          <w:szCs w:val="22"/>
        </w:rPr>
        <w:t xml:space="preserve"> is Horeb,</w:t>
      </w:r>
      <w:r w:rsidR="006E2124">
        <w:rPr>
          <w:rFonts w:ascii="Book Antiqua" w:hAnsi="Book Antiqua"/>
          <w:sz w:val="22"/>
          <w:szCs w:val="22"/>
        </w:rPr>
        <w:t xml:space="preserve"> </w:t>
      </w:r>
      <w:r w:rsidRPr="00B354F4">
        <w:rPr>
          <w:rFonts w:ascii="Book Antiqua" w:hAnsi="Book Antiqua"/>
          <w:sz w:val="22"/>
          <w:szCs w:val="22"/>
        </w:rPr>
        <w:t>so the desert here m</w:t>
      </w:r>
      <w:r>
        <w:rPr>
          <w:rFonts w:ascii="Book Antiqua" w:hAnsi="Book Antiqua"/>
          <w:sz w:val="22"/>
          <w:szCs w:val="22"/>
        </w:rPr>
        <w:t>ust be the Sinai; however, Ch</w:t>
      </w:r>
      <w:r w:rsidRPr="00B354F4">
        <w:rPr>
          <w:rFonts w:ascii="Book Antiqua" w:hAnsi="Book Antiqua"/>
          <w:sz w:val="22"/>
          <w:szCs w:val="22"/>
        </w:rPr>
        <w:t>. 19 suggests that</w:t>
      </w:r>
      <w:r>
        <w:rPr>
          <w:rFonts w:ascii="Book Antiqua" w:hAnsi="Book Antiqua"/>
          <w:sz w:val="22"/>
          <w:szCs w:val="22"/>
        </w:rPr>
        <w:t xml:space="preserve"> they left Rephidim to go 40 Km</w:t>
      </w:r>
      <w:r w:rsidRPr="00B354F4">
        <w:rPr>
          <w:rFonts w:ascii="Book Antiqua" w:hAnsi="Book Antiqua"/>
          <w:sz w:val="22"/>
          <w:szCs w:val="22"/>
        </w:rPr>
        <w:t xml:space="preserve"> to Sinai.</w:t>
      </w:r>
      <w:bookmarkEnd w:id="189"/>
    </w:p>
  </w:footnote>
  <w:footnote w:id="491">
    <w:p w14:paraId="44EAC1EE" w14:textId="77777777" w:rsidR="00A33C93" w:rsidRPr="00DF5435" w:rsidRDefault="00A33C93" w:rsidP="0005667B">
      <w:pPr>
        <w:pStyle w:val="FootnoteText"/>
        <w:spacing w:line="280" w:lineRule="exact"/>
        <w:ind w:left="284" w:hanging="284"/>
        <w:jc w:val="both"/>
        <w:rPr>
          <w:rFonts w:ascii="Book Antiqua" w:hAnsi="Book Antiqua"/>
          <w:sz w:val="22"/>
          <w:szCs w:val="22"/>
        </w:rPr>
      </w:pPr>
      <w:r w:rsidRPr="00DF5435">
        <w:rPr>
          <w:rStyle w:val="FootnoteReference"/>
          <w:rFonts w:ascii="Book Antiqua" w:hAnsi="Book Antiqua"/>
          <w:color w:val="008000"/>
          <w:sz w:val="24"/>
          <w:szCs w:val="22"/>
        </w:rPr>
        <w:footnoteRef/>
      </w:r>
      <w:r w:rsidRPr="00DF5435">
        <w:rPr>
          <w:rFonts w:ascii="Book Antiqua" w:hAnsi="Book Antiqua"/>
          <w:sz w:val="22"/>
          <w:szCs w:val="22"/>
        </w:rPr>
        <w:t xml:space="preserve"> </w:t>
      </w:r>
      <w:r w:rsidRPr="00DF5435">
        <w:rPr>
          <w:rFonts w:ascii="Book Antiqua" w:hAnsi="Book Antiqua"/>
          <w:sz w:val="22"/>
          <w:szCs w:val="22"/>
        </w:rPr>
        <w:tab/>
        <w:t>The verb ‘</w:t>
      </w:r>
      <w:r w:rsidRPr="00DF5435">
        <w:rPr>
          <w:rFonts w:ascii="Book Antiqua" w:hAnsi="Book Antiqua"/>
          <w:i/>
          <w:iCs/>
          <w:sz w:val="22"/>
          <w:szCs w:val="22"/>
        </w:rPr>
        <w:t>he told</w:t>
      </w:r>
      <w:r w:rsidRPr="00DF5435">
        <w:rPr>
          <w:rFonts w:ascii="Book Antiqua" w:hAnsi="Book Antiqua"/>
          <w:sz w:val="22"/>
          <w:szCs w:val="22"/>
        </w:rPr>
        <w:t xml:space="preserve">’ seems to be out of place, since the report has already been given that they came to the desert; the </w:t>
      </w:r>
      <w:r w:rsidRPr="00DF5435">
        <w:rPr>
          <w:rFonts w:ascii="Book Antiqua" w:hAnsi="Book Antiqua"/>
          <w:i/>
          <w:iCs/>
          <w:sz w:val="22"/>
          <w:szCs w:val="22"/>
        </w:rPr>
        <w:t>LXX</w:t>
      </w:r>
      <w:r w:rsidRPr="00DF5435">
        <w:rPr>
          <w:rFonts w:ascii="Book Antiqua" w:hAnsi="Book Antiqua"/>
          <w:sz w:val="22"/>
          <w:szCs w:val="22"/>
        </w:rPr>
        <w:t xml:space="preserve"> solves this problem </w:t>
      </w:r>
      <w:bookmarkStart w:id="190" w:name="1811"/>
      <w:r>
        <w:rPr>
          <w:rFonts w:ascii="Book Antiqua" w:hAnsi="Book Antiqua"/>
          <w:sz w:val="22"/>
          <w:szCs w:val="22"/>
        </w:rPr>
        <w:t>by taking the pronoun ‘I’ as the particle ‘behold’ and reads: ‘</w:t>
      </w:r>
      <w:r w:rsidRPr="00DF5435">
        <w:rPr>
          <w:rFonts w:ascii="Book Antiqua" w:hAnsi="Book Antiqua"/>
          <w:i/>
          <w:iCs/>
          <w:sz w:val="22"/>
          <w:szCs w:val="22"/>
        </w:rPr>
        <w:t xml:space="preserve">one said to Moses, “Behold, your father-in-law </w:t>
      </w:r>
      <w:r>
        <w:rPr>
          <w:rFonts w:ascii="Book Antiqua" w:hAnsi="Book Antiqua"/>
          <w:i/>
          <w:iCs/>
          <w:sz w:val="22"/>
          <w:szCs w:val="22"/>
        </w:rPr>
        <w:t xml:space="preserve">Jethro </w:t>
      </w:r>
      <w:r w:rsidRPr="00DF5435">
        <w:rPr>
          <w:rFonts w:ascii="Book Antiqua" w:hAnsi="Book Antiqua"/>
          <w:i/>
          <w:iCs/>
          <w:sz w:val="22"/>
          <w:szCs w:val="22"/>
        </w:rPr>
        <w:t>has com</w:t>
      </w:r>
      <w:bookmarkEnd w:id="190"/>
      <w:r w:rsidRPr="00DF5435">
        <w:rPr>
          <w:rFonts w:ascii="Book Antiqua" w:hAnsi="Book Antiqua"/>
          <w:i/>
          <w:iCs/>
          <w:sz w:val="22"/>
          <w:szCs w:val="22"/>
        </w:rPr>
        <w:t>e</w:t>
      </w:r>
      <w:r>
        <w:rPr>
          <w:rFonts w:ascii="Book Antiqua" w:hAnsi="Book Antiqua"/>
          <w:sz w:val="22"/>
          <w:szCs w:val="22"/>
        </w:rPr>
        <w:t>.”’ (</w:t>
      </w:r>
      <w:r w:rsidRPr="00687A5C">
        <w:rPr>
          <w:rFonts w:ascii="Vusillus" w:hAnsi="Vusillus" w:cs="Vusillus"/>
          <w:bCs/>
          <w:i/>
          <w:noProof/>
          <w:sz w:val="26"/>
          <w:szCs w:val="18"/>
          <w:lang w:val="el-GR"/>
        </w:rPr>
        <w:t>ἀνηγγέλη</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δὲ</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Μωυσεῖ</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λέγοντες</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Ἰδοὺ</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ὁ</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γαμβρός</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σου</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Ιοθορ</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παραγίνεται</w:t>
      </w:r>
      <w:r>
        <w:rPr>
          <w:rFonts w:ascii="Book Antiqua" w:hAnsi="Book Antiqua"/>
          <w:sz w:val="22"/>
          <w:szCs w:val="22"/>
        </w:rPr>
        <w:t>)</w:t>
      </w:r>
    </w:p>
  </w:footnote>
  <w:footnote w:id="492">
    <w:p w14:paraId="7D1EA053" w14:textId="3EF5FFDE" w:rsidR="00A33C93" w:rsidRPr="00DF5435" w:rsidRDefault="00A33C93" w:rsidP="0005667B">
      <w:pPr>
        <w:pStyle w:val="FootnoteText"/>
        <w:spacing w:line="280" w:lineRule="exact"/>
        <w:ind w:left="284" w:hanging="284"/>
        <w:jc w:val="both"/>
        <w:rPr>
          <w:rFonts w:ascii="Book Antiqua" w:hAnsi="Book Antiqua"/>
          <w:sz w:val="22"/>
          <w:szCs w:val="22"/>
        </w:rPr>
      </w:pPr>
      <w:r w:rsidRPr="00DF5435">
        <w:rPr>
          <w:rStyle w:val="FootnoteReference"/>
          <w:rFonts w:ascii="Book Antiqua" w:hAnsi="Book Antiqua"/>
          <w:color w:val="008000"/>
          <w:sz w:val="24"/>
          <w:szCs w:val="22"/>
        </w:rPr>
        <w:footnoteRef/>
      </w:r>
      <w:r w:rsidRPr="00DF5435">
        <w:rPr>
          <w:rFonts w:ascii="Book Antiqua" w:hAnsi="Book Antiqua"/>
          <w:sz w:val="22"/>
          <w:szCs w:val="22"/>
        </w:rPr>
        <w:t xml:space="preserve"> </w:t>
      </w:r>
      <w:r w:rsidRPr="00DF5435">
        <w:rPr>
          <w:rFonts w:ascii="Book Antiqua" w:hAnsi="Book Antiqua"/>
          <w:sz w:val="22"/>
          <w:szCs w:val="22"/>
        </w:rPr>
        <w:tab/>
      </w:r>
      <w:bookmarkStart w:id="191" w:name="1812"/>
      <w:r w:rsidRPr="00DF5435">
        <w:rPr>
          <w:rFonts w:ascii="Book Antiqua" w:hAnsi="Book Antiqua"/>
          <w:sz w:val="22"/>
          <w:szCs w:val="22"/>
        </w:rPr>
        <w:t>This is m</w:t>
      </w:r>
      <w:r>
        <w:rPr>
          <w:rFonts w:ascii="Book Antiqua" w:hAnsi="Book Antiqua"/>
          <w:sz w:val="22"/>
          <w:szCs w:val="22"/>
        </w:rPr>
        <w:t>ore than polite oriental custom:</w:t>
      </w:r>
      <w:r w:rsidRPr="00DF5435">
        <w:rPr>
          <w:rFonts w:ascii="Book Antiqua" w:hAnsi="Book Antiqua"/>
          <w:sz w:val="22"/>
          <w:szCs w:val="22"/>
        </w:rPr>
        <w:t xml:space="preserve"> Jethro was Moses’ benefactor</w:t>
      </w:r>
      <w:r>
        <w:rPr>
          <w:rFonts w:ascii="Book Antiqua" w:hAnsi="Book Antiqua"/>
          <w:sz w:val="22"/>
          <w:szCs w:val="22"/>
        </w:rPr>
        <w:t>, father-in-law, and a priest; h</w:t>
      </w:r>
      <w:r w:rsidRPr="00DF5435">
        <w:rPr>
          <w:rFonts w:ascii="Book Antiqua" w:hAnsi="Book Antiqua"/>
          <w:sz w:val="22"/>
          <w:szCs w:val="22"/>
        </w:rPr>
        <w:t>e paid much respect to him.</w:t>
      </w:r>
      <w:r w:rsidR="000F7BE0">
        <w:rPr>
          <w:rFonts w:ascii="Book Antiqua" w:hAnsi="Book Antiqua"/>
          <w:sz w:val="22"/>
          <w:szCs w:val="22"/>
        </w:rPr>
        <w:t xml:space="preserve"> </w:t>
      </w:r>
      <w:r w:rsidRPr="00DF5435">
        <w:rPr>
          <w:rFonts w:ascii="Book Antiqua" w:hAnsi="Book Antiqua"/>
          <w:sz w:val="22"/>
          <w:szCs w:val="22"/>
        </w:rPr>
        <w:t xml:space="preserve">Now he could invite Jethro into </w:t>
      </w:r>
      <w:r w:rsidRPr="00DF5435">
        <w:rPr>
          <w:rFonts w:ascii="Book Antiqua" w:hAnsi="Book Antiqua"/>
          <w:i/>
          <w:iCs/>
          <w:sz w:val="22"/>
          <w:szCs w:val="22"/>
        </w:rPr>
        <w:t>his</w:t>
      </w:r>
      <w:r w:rsidRPr="00DF5435">
        <w:rPr>
          <w:rFonts w:ascii="Book Antiqua" w:hAnsi="Book Antiqua"/>
          <w:sz w:val="22"/>
          <w:szCs w:val="22"/>
        </w:rPr>
        <w:t xml:space="preserve"> home.</w:t>
      </w:r>
      <w:bookmarkEnd w:id="191"/>
    </w:p>
  </w:footnote>
  <w:footnote w:id="493">
    <w:p w14:paraId="1AF97A54" w14:textId="5C4CE8AE" w:rsidR="00A33C93" w:rsidRDefault="00A33C93" w:rsidP="0069754A">
      <w:pPr>
        <w:pStyle w:val="FootnoteText"/>
        <w:spacing w:line="300" w:lineRule="exact"/>
        <w:ind w:left="284" w:hanging="284"/>
        <w:jc w:val="both"/>
        <w:rPr>
          <w:rFonts w:ascii="Book Antiqua" w:hAnsi="Book Antiqua"/>
          <w:sz w:val="22"/>
          <w:szCs w:val="22"/>
        </w:rPr>
      </w:pPr>
      <w:r w:rsidRPr="00DF543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0005667B">
        <w:rPr>
          <w:rFonts w:ascii="Book Antiqua" w:hAnsi="Book Antiqua"/>
          <w:i/>
          <w:iCs/>
          <w:sz w:val="22"/>
          <w:szCs w:val="22"/>
        </w:rPr>
        <w:t>travail</w:t>
      </w:r>
      <w:r>
        <w:rPr>
          <w:rFonts w:ascii="Book Antiqua" w:hAnsi="Book Antiqua"/>
          <w:sz w:val="22"/>
          <w:szCs w:val="22"/>
        </w:rPr>
        <w:t xml:space="preserve">’ (a rare word) is </w:t>
      </w:r>
      <w:r w:rsidRPr="00DF5435">
        <w:rPr>
          <w:rFonts w:ascii="Book Antiqua" w:hAnsi="Book Antiqua"/>
          <w:i/>
          <w:iCs/>
          <w:sz w:val="22"/>
          <w:szCs w:val="22"/>
        </w:rPr>
        <w:t xml:space="preserve">‘weariness (of the </w:t>
      </w:r>
      <w:r w:rsidR="0005667B">
        <w:rPr>
          <w:rFonts w:ascii="Book Antiqua" w:hAnsi="Book Antiqua"/>
          <w:i/>
          <w:iCs/>
          <w:sz w:val="22"/>
          <w:szCs w:val="22"/>
        </w:rPr>
        <w:t>travail</w:t>
      </w:r>
      <w:r w:rsidRPr="00DF5435">
        <w:rPr>
          <w:rFonts w:ascii="Book Antiqua" w:hAnsi="Book Antiqua"/>
          <w:i/>
          <w:iCs/>
          <w:sz w:val="22"/>
          <w:szCs w:val="22"/>
        </w:rPr>
        <w:t>)</w:t>
      </w:r>
      <w:r>
        <w:rPr>
          <w:rFonts w:ascii="Book Antiqua" w:hAnsi="Book Antiqua"/>
          <w:sz w:val="22"/>
          <w:szCs w:val="22"/>
        </w:rPr>
        <w:t>’.</w:t>
      </w:r>
    </w:p>
  </w:footnote>
  <w:footnote w:id="494">
    <w:p w14:paraId="6FD6AAD3" w14:textId="1B1E7674" w:rsidR="00A33C93" w:rsidRDefault="00A33C93" w:rsidP="0069754A">
      <w:pPr>
        <w:pStyle w:val="FootnoteText"/>
        <w:spacing w:line="300" w:lineRule="exact"/>
        <w:ind w:left="284" w:hanging="284"/>
        <w:jc w:val="both"/>
        <w:rPr>
          <w:rFonts w:ascii="Book Antiqua" w:hAnsi="Book Antiqua"/>
          <w:sz w:val="22"/>
          <w:szCs w:val="22"/>
        </w:rPr>
      </w:pPr>
      <w:r w:rsidRPr="00DF543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Vv. 9–11 may imply that the priest of Midian was already a worshipper of Yahweh. </w:t>
      </w:r>
    </w:p>
  </w:footnote>
  <w:footnote w:id="495">
    <w:p w14:paraId="19645757" w14:textId="77777777" w:rsidR="00A33C93" w:rsidRPr="00DF5435" w:rsidRDefault="00A33C93" w:rsidP="0069754A">
      <w:pPr>
        <w:pStyle w:val="FootnoteText"/>
        <w:spacing w:line="300" w:lineRule="exact"/>
        <w:ind w:left="284" w:hanging="284"/>
        <w:jc w:val="both"/>
        <w:rPr>
          <w:rFonts w:ascii="Book Antiqua" w:hAnsi="Book Antiqua"/>
          <w:sz w:val="22"/>
          <w:szCs w:val="22"/>
        </w:rPr>
      </w:pPr>
      <w:r w:rsidRPr="00DF5435">
        <w:rPr>
          <w:rStyle w:val="FootnoteReference"/>
          <w:rFonts w:ascii="Book Antiqua" w:hAnsi="Book Antiqua"/>
          <w:color w:val="008000"/>
          <w:sz w:val="24"/>
          <w:szCs w:val="22"/>
        </w:rPr>
        <w:footnoteRef/>
      </w:r>
      <w:r w:rsidRPr="00DF5435">
        <w:rPr>
          <w:rFonts w:ascii="Book Antiqua" w:hAnsi="Book Antiqua"/>
          <w:sz w:val="22"/>
          <w:szCs w:val="22"/>
        </w:rPr>
        <w:t xml:space="preserve"> </w:t>
      </w:r>
      <w:r w:rsidRPr="00DF5435">
        <w:rPr>
          <w:rFonts w:ascii="Book Antiqua" w:hAnsi="Book Antiqua"/>
          <w:sz w:val="22"/>
          <w:szCs w:val="22"/>
        </w:rPr>
        <w:tab/>
      </w:r>
      <w:bookmarkStart w:id="192" w:name="1819"/>
      <w:r w:rsidRPr="00DF5435">
        <w:rPr>
          <w:rFonts w:ascii="Book Antiqua" w:hAnsi="Book Antiqua"/>
          <w:sz w:val="22"/>
          <w:szCs w:val="22"/>
        </w:rPr>
        <w:t xml:space="preserve">This is a common form of praise. The verb </w:t>
      </w:r>
      <w:r w:rsidRPr="00DF5435">
        <w:rPr>
          <w:rFonts w:cs="SBL Hebrew"/>
          <w:noProof/>
          <w:sz w:val="26"/>
          <w:szCs w:val="26"/>
          <w:rtl/>
          <w:lang w:bidi="he-IL"/>
        </w:rPr>
        <w:t>בָּר֣וּךְ</w:t>
      </w:r>
      <w:r w:rsidRPr="00DF5435">
        <w:rPr>
          <w:rFonts w:ascii="Book Antiqua" w:hAnsi="Book Antiqua"/>
          <w:sz w:val="16"/>
          <w:szCs w:val="16"/>
        </w:rPr>
        <w:t xml:space="preserve"> </w:t>
      </w:r>
      <w:r w:rsidRPr="00DF5435">
        <w:rPr>
          <w:rFonts w:ascii="Book Antiqua" w:hAnsi="Book Antiqua"/>
          <w:sz w:val="22"/>
          <w:szCs w:val="22"/>
        </w:rPr>
        <w:t>is the Qal participle</w:t>
      </w:r>
      <w:r>
        <w:rPr>
          <w:rFonts w:ascii="Book Antiqua" w:hAnsi="Book Antiqua"/>
          <w:sz w:val="22"/>
          <w:szCs w:val="22"/>
        </w:rPr>
        <w:t>; h</w:t>
      </w:r>
      <w:r w:rsidRPr="00DF5435">
        <w:rPr>
          <w:rFonts w:ascii="Book Antiqua" w:hAnsi="Book Antiqua"/>
          <w:sz w:val="22"/>
          <w:szCs w:val="22"/>
        </w:rPr>
        <w:t xml:space="preserve">ere must be supplied a jussive, making </w:t>
      </w:r>
      <w:r>
        <w:rPr>
          <w:rFonts w:ascii="Book Antiqua" w:hAnsi="Book Antiqua"/>
          <w:sz w:val="22"/>
          <w:szCs w:val="22"/>
        </w:rPr>
        <w:t>this participle the predicate: ‘</w:t>
      </w:r>
      <w:r w:rsidRPr="00DF5435">
        <w:rPr>
          <w:rFonts w:ascii="Book Antiqua" w:hAnsi="Book Antiqua"/>
          <w:sz w:val="22"/>
          <w:szCs w:val="22"/>
        </w:rPr>
        <w:t>May Yahweh be blessed</w:t>
      </w:r>
      <w:r>
        <w:rPr>
          <w:rFonts w:ascii="Book Antiqua" w:hAnsi="Book Antiqua"/>
          <w:sz w:val="22"/>
          <w:szCs w:val="22"/>
        </w:rPr>
        <w:t>’. The verb essentially means ‘to enrich’</w:t>
      </w:r>
      <w:r w:rsidRPr="00DF5435">
        <w:rPr>
          <w:rFonts w:ascii="Book Antiqua" w:hAnsi="Book Antiqua"/>
          <w:sz w:val="22"/>
          <w:szCs w:val="22"/>
        </w:rPr>
        <w:t>; in praise</w:t>
      </w:r>
      <w:r>
        <w:rPr>
          <w:rFonts w:ascii="Book Antiqua" w:hAnsi="Book Antiqua"/>
          <w:sz w:val="22"/>
          <w:szCs w:val="22"/>
        </w:rPr>
        <w:t>,</w:t>
      </w:r>
      <w:r w:rsidRPr="00DF5435">
        <w:rPr>
          <w:rFonts w:ascii="Book Antiqua" w:hAnsi="Book Antiqua"/>
          <w:sz w:val="22"/>
          <w:szCs w:val="22"/>
        </w:rPr>
        <w:t xml:space="preserve"> it would mean that he would be enriched by the praises of the people.</w:t>
      </w:r>
      <w:bookmarkEnd w:id="192"/>
    </w:p>
  </w:footnote>
  <w:footnote w:id="496">
    <w:p w14:paraId="397773A8" w14:textId="7BC1BB52" w:rsidR="00A33C93" w:rsidRDefault="00A33C93" w:rsidP="0069754A">
      <w:pPr>
        <w:pStyle w:val="FootnoteText"/>
        <w:spacing w:line="300" w:lineRule="exact"/>
        <w:ind w:left="284" w:hanging="284"/>
        <w:jc w:val="both"/>
        <w:rPr>
          <w:rFonts w:ascii="Book Antiqua" w:hAnsi="Book Antiqua"/>
          <w:sz w:val="22"/>
          <w:szCs w:val="22"/>
        </w:rPr>
      </w:pPr>
      <w:r w:rsidRPr="00DF543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clause ‘</w:t>
      </w:r>
      <w:r>
        <w:rPr>
          <w:rFonts w:ascii="Book Antiqua" w:hAnsi="Book Antiqua"/>
          <w:i/>
          <w:sz w:val="22"/>
          <w:szCs w:val="22"/>
        </w:rPr>
        <w:t>because he has rescued the people from the grasp of the Egyptians</w:t>
      </w:r>
      <w:r>
        <w:rPr>
          <w:rFonts w:ascii="Book Antiqua" w:hAnsi="Book Antiqua"/>
          <w:iCs/>
          <w:sz w:val="22"/>
          <w:szCs w:val="22"/>
        </w:rPr>
        <w:t xml:space="preserve">’ has been transposed from v 10. The </w:t>
      </w:r>
      <w:r>
        <w:rPr>
          <w:rFonts w:ascii="Book Antiqua" w:hAnsi="Book Antiqua"/>
          <w:i/>
          <w:sz w:val="22"/>
          <w:szCs w:val="22"/>
        </w:rPr>
        <w:t>NJB</w:t>
      </w:r>
      <w:r>
        <w:rPr>
          <w:rFonts w:ascii="Book Antiqua" w:hAnsi="Book Antiqua"/>
          <w:iCs/>
          <w:sz w:val="22"/>
          <w:szCs w:val="22"/>
        </w:rPr>
        <w:t xml:space="preserve"> leaves it in v. 10 and ends v. 11 with an ellipsis, which</w:t>
      </w:r>
      <w:r w:rsidR="00B52802">
        <w:rPr>
          <w:rFonts w:ascii="Book Antiqua" w:hAnsi="Book Antiqua"/>
          <w:iCs/>
          <w:sz w:val="22"/>
          <w:szCs w:val="22"/>
        </w:rPr>
        <w:t xml:space="preserve"> </w:t>
      </w:r>
      <w:r>
        <w:rPr>
          <w:rFonts w:ascii="Book Antiqua" w:hAnsi="Book Antiqua"/>
          <w:iCs/>
          <w:sz w:val="22"/>
          <w:szCs w:val="22"/>
        </w:rPr>
        <w:t>replaces incomplete or corrupt text probably meaning ‘</w:t>
      </w:r>
      <w:r>
        <w:rPr>
          <w:rFonts w:ascii="Book Antiqua" w:hAnsi="Book Antiqua"/>
          <w:i/>
          <w:sz w:val="22"/>
          <w:szCs w:val="22"/>
        </w:rPr>
        <w:t>because in the matter in which they treated them arrogantly</w:t>
      </w:r>
      <w:r>
        <w:rPr>
          <w:rFonts w:ascii="Book Antiqua" w:hAnsi="Book Antiqua"/>
          <w:iCs/>
          <w:sz w:val="22"/>
          <w:szCs w:val="22"/>
        </w:rPr>
        <w:t>’.</w:t>
      </w:r>
    </w:p>
  </w:footnote>
  <w:footnote w:id="497">
    <w:p w14:paraId="369CBFB6" w14:textId="22000B5E" w:rsidR="00A33C93" w:rsidRDefault="00A33C93" w:rsidP="0071567A">
      <w:pPr>
        <w:pStyle w:val="FootnoteText"/>
        <w:spacing w:line="300" w:lineRule="exact"/>
        <w:ind w:left="284" w:hanging="284"/>
        <w:jc w:val="both"/>
        <w:rPr>
          <w:rFonts w:ascii="Book Antiqua" w:hAnsi="Book Antiqua"/>
          <w:sz w:val="22"/>
          <w:szCs w:val="22"/>
        </w:rPr>
      </w:pPr>
      <w:r w:rsidRPr="00DF543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w:t>
      </w:r>
      <w:r w:rsidR="00124169">
        <w:rPr>
          <w:rFonts w:ascii="Book Antiqua" w:hAnsi="Book Antiqua"/>
          <w:sz w:val="22"/>
          <w:szCs w:val="22"/>
        </w:rPr>
        <w:t>e term, ‘</w:t>
      </w:r>
      <w:r w:rsidR="00124169" w:rsidRPr="00124169">
        <w:rPr>
          <w:rFonts w:ascii="Book Antiqua" w:hAnsi="Book Antiqua"/>
          <w:i/>
          <w:iCs/>
          <w:sz w:val="22"/>
          <w:szCs w:val="22"/>
        </w:rPr>
        <w:t>high-offering</w:t>
      </w:r>
      <w:r w:rsidR="00124169">
        <w:rPr>
          <w:rFonts w:ascii="Book Antiqua" w:hAnsi="Book Antiqua"/>
          <w:sz w:val="22"/>
          <w:szCs w:val="22"/>
        </w:rPr>
        <w:t xml:space="preserve">’ translates </w:t>
      </w:r>
      <w:r w:rsidR="00124169" w:rsidRPr="00124169">
        <w:rPr>
          <w:rFonts w:ascii="SBL Hebrew" w:hAnsi="SBL Hebrew" w:cs="SBL Hebrew"/>
          <w:noProof/>
          <w:sz w:val="26"/>
          <w:szCs w:val="26"/>
          <w:shd w:val="clear" w:color="auto" w:fill="FFFFFF"/>
          <w:rtl/>
        </w:rPr>
        <w:t>עֹלָ֥ה</w:t>
      </w:r>
      <w:r w:rsidR="00124169">
        <w:rPr>
          <w:rFonts w:ascii="Book Antiqua" w:hAnsi="Book Antiqua"/>
          <w:sz w:val="22"/>
          <w:szCs w:val="22"/>
        </w:rPr>
        <w:t>, connecting it to a name for God (</w:t>
      </w:r>
      <w:r w:rsidR="0071567A" w:rsidRPr="0071567A">
        <w:rPr>
          <w:rFonts w:ascii="SBL Hebrew" w:hAnsi="SBL Hebrew" w:cs="SBL Hebrew"/>
          <w:sz w:val="26"/>
          <w:szCs w:val="26"/>
          <w:rtl/>
        </w:rPr>
        <w:t>עֶלְיוֹן</w:t>
      </w:r>
      <w:r w:rsidR="00124169">
        <w:rPr>
          <w:rFonts w:ascii="Book Antiqua" w:hAnsi="Book Antiqua"/>
          <w:sz w:val="22"/>
          <w:szCs w:val="22"/>
        </w:rPr>
        <w:t>– ‘</w:t>
      </w:r>
      <w:r w:rsidR="00124169" w:rsidRPr="00124169">
        <w:rPr>
          <w:rFonts w:ascii="Book Antiqua" w:hAnsi="Book Antiqua"/>
          <w:i/>
          <w:iCs/>
          <w:sz w:val="22"/>
          <w:szCs w:val="22"/>
        </w:rPr>
        <w:t>Most High God</w:t>
      </w:r>
      <w:r w:rsidR="00124169">
        <w:rPr>
          <w:rFonts w:ascii="Book Antiqua" w:hAnsi="Book Antiqua"/>
          <w:sz w:val="22"/>
          <w:szCs w:val="22"/>
        </w:rPr>
        <w:t>’)</w:t>
      </w:r>
      <w:r w:rsidR="0071567A">
        <w:rPr>
          <w:rFonts w:ascii="Book Antiqua" w:hAnsi="Book Antiqua"/>
          <w:sz w:val="22"/>
          <w:szCs w:val="22"/>
        </w:rPr>
        <w:t xml:space="preserve"> – the offering was for God alone.</w:t>
      </w:r>
    </w:p>
  </w:footnote>
  <w:footnote w:id="498">
    <w:p w14:paraId="36736E21" w14:textId="1E4FC605" w:rsidR="00A33C93" w:rsidRDefault="00A33C93" w:rsidP="0069754A">
      <w:pPr>
        <w:pStyle w:val="FootnoteText"/>
        <w:spacing w:line="300" w:lineRule="exact"/>
        <w:ind w:left="284" w:hanging="284"/>
        <w:jc w:val="both"/>
        <w:rPr>
          <w:rFonts w:ascii="Book Antiqua" w:hAnsi="Book Antiqua"/>
          <w:sz w:val="22"/>
          <w:szCs w:val="22"/>
        </w:rPr>
      </w:pPr>
      <w:r w:rsidRPr="00BF21A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Vv. 13–27 describe a measure presupposing a numerous and already settled population (see v. 23), and attributing to Moses a decentralisation of judicial powers, which certainly occurred much later.</w:t>
      </w:r>
      <w:r w:rsidR="000F7BE0">
        <w:rPr>
          <w:rFonts w:ascii="Book Antiqua" w:hAnsi="Book Antiqua"/>
          <w:sz w:val="22"/>
          <w:szCs w:val="22"/>
        </w:rPr>
        <w:t xml:space="preserve"> </w:t>
      </w:r>
      <w:r>
        <w:rPr>
          <w:rFonts w:ascii="Book Antiqua" w:hAnsi="Book Antiqua"/>
          <w:sz w:val="22"/>
          <w:szCs w:val="22"/>
        </w:rPr>
        <w:t>Nonetheless, the fact that a measure of this sort was attributed to Jethro’s intervention may bear witness to a Midianite influence on the early organisation of the people.</w:t>
      </w:r>
    </w:p>
  </w:footnote>
  <w:footnote w:id="499">
    <w:p w14:paraId="0554A6A2" w14:textId="77777777" w:rsidR="00A33C93" w:rsidRPr="002F778E" w:rsidRDefault="00A33C93" w:rsidP="0069754A">
      <w:pPr>
        <w:pStyle w:val="FootnoteText"/>
        <w:spacing w:line="300" w:lineRule="exact"/>
        <w:ind w:left="284" w:hanging="284"/>
        <w:jc w:val="both"/>
        <w:rPr>
          <w:rFonts w:ascii="Book Antiqua" w:hAnsi="Book Antiqua"/>
          <w:sz w:val="22"/>
          <w:szCs w:val="22"/>
        </w:rPr>
      </w:pPr>
      <w:r w:rsidRPr="00BF21AF">
        <w:rPr>
          <w:rStyle w:val="FootnoteReference"/>
          <w:rFonts w:ascii="Book Antiqua" w:hAnsi="Book Antiqua"/>
          <w:color w:val="008000"/>
          <w:sz w:val="24"/>
          <w:szCs w:val="22"/>
        </w:rPr>
        <w:footnoteRef/>
      </w:r>
      <w:r w:rsidRPr="002F778E">
        <w:rPr>
          <w:rFonts w:ascii="Book Antiqua" w:hAnsi="Book Antiqua"/>
          <w:sz w:val="22"/>
          <w:szCs w:val="22"/>
        </w:rPr>
        <w:t xml:space="preserve"> </w:t>
      </w:r>
      <w:r w:rsidRPr="002F778E">
        <w:rPr>
          <w:rFonts w:ascii="Book Antiqua" w:hAnsi="Book Antiqua"/>
          <w:sz w:val="22"/>
          <w:szCs w:val="22"/>
        </w:rPr>
        <w:tab/>
      </w:r>
      <w:bookmarkStart w:id="193" w:name="1827"/>
      <w:r>
        <w:rPr>
          <w:rFonts w:ascii="Book Antiqua" w:hAnsi="Book Antiqua"/>
          <w:sz w:val="22"/>
          <w:szCs w:val="22"/>
        </w:rPr>
        <w:t>This question, “</w:t>
      </w:r>
      <w:r w:rsidRPr="002F778E">
        <w:rPr>
          <w:rFonts w:ascii="Book Antiqua" w:hAnsi="Book Antiqua"/>
          <w:i/>
          <w:iCs/>
          <w:sz w:val="22"/>
          <w:szCs w:val="22"/>
        </w:rPr>
        <w:t>What are you doing for the people?</w:t>
      </w:r>
      <w:r w:rsidRPr="002F778E">
        <w:rPr>
          <w:rFonts w:ascii="Book Antiqua" w:hAnsi="Book Antiqua"/>
          <w:sz w:val="22"/>
          <w:szCs w:val="22"/>
        </w:rPr>
        <w:t>” is qualif</w:t>
      </w:r>
      <w:r>
        <w:rPr>
          <w:rFonts w:ascii="Book Antiqua" w:hAnsi="Book Antiqua"/>
          <w:sz w:val="22"/>
          <w:szCs w:val="22"/>
        </w:rPr>
        <w:t>ied by the next two questions: b</w:t>
      </w:r>
      <w:r w:rsidRPr="002F778E">
        <w:rPr>
          <w:rFonts w:ascii="Book Antiqua" w:hAnsi="Book Antiqua"/>
          <w:sz w:val="22"/>
          <w:szCs w:val="22"/>
        </w:rPr>
        <w:t>y sitting alone all day and the people standing around all day showed that Moses was exhibiti</w:t>
      </w:r>
      <w:r>
        <w:rPr>
          <w:rFonts w:ascii="Book Antiqua" w:hAnsi="Book Antiqua"/>
          <w:sz w:val="22"/>
          <w:szCs w:val="22"/>
        </w:rPr>
        <w:t xml:space="preserve">ng too much care for the people – </w:t>
      </w:r>
      <w:r w:rsidRPr="002F778E">
        <w:rPr>
          <w:rFonts w:ascii="Book Antiqua" w:hAnsi="Book Antiqua"/>
          <w:sz w:val="22"/>
          <w:szCs w:val="22"/>
        </w:rPr>
        <w:t>he could not do this.</w:t>
      </w:r>
      <w:bookmarkEnd w:id="193"/>
    </w:p>
  </w:footnote>
  <w:footnote w:id="500">
    <w:p w14:paraId="1B8942A3" w14:textId="4BF3CE15" w:rsidR="00A33C93" w:rsidRPr="002F778E" w:rsidRDefault="00A33C93" w:rsidP="00B52802">
      <w:pPr>
        <w:pStyle w:val="FootnoteText"/>
        <w:spacing w:line="280" w:lineRule="exact"/>
        <w:ind w:left="284" w:hanging="284"/>
        <w:jc w:val="both"/>
        <w:rPr>
          <w:rFonts w:ascii="Book Antiqua" w:hAnsi="Book Antiqua"/>
          <w:sz w:val="22"/>
          <w:szCs w:val="22"/>
        </w:rPr>
      </w:pPr>
      <w:r w:rsidRPr="00BF21AF">
        <w:rPr>
          <w:rStyle w:val="FootnoteReference"/>
          <w:rFonts w:ascii="Book Antiqua" w:hAnsi="Book Antiqua"/>
          <w:color w:val="008000"/>
          <w:sz w:val="24"/>
          <w:szCs w:val="22"/>
        </w:rPr>
        <w:footnoteRef/>
      </w:r>
      <w:r w:rsidRPr="00BF21AF">
        <w:rPr>
          <w:rFonts w:ascii="Book Antiqua" w:hAnsi="Book Antiqua"/>
          <w:color w:val="008000"/>
          <w:sz w:val="24"/>
          <w:szCs w:val="22"/>
        </w:rPr>
        <w:t xml:space="preserve"> </w:t>
      </w:r>
      <w:r w:rsidRPr="002F778E">
        <w:rPr>
          <w:rFonts w:ascii="Book Antiqua" w:hAnsi="Book Antiqua"/>
          <w:sz w:val="22"/>
          <w:szCs w:val="22"/>
        </w:rPr>
        <w:tab/>
      </w:r>
      <w:bookmarkStart w:id="194" w:name="1828"/>
      <w:r w:rsidRPr="002F778E">
        <w:rPr>
          <w:rFonts w:ascii="Book Antiqua" w:hAnsi="Book Antiqua"/>
          <w:sz w:val="22"/>
          <w:szCs w:val="22"/>
        </w:rPr>
        <w:t xml:space="preserve">To </w:t>
      </w:r>
      <w:r>
        <w:rPr>
          <w:rFonts w:ascii="Book Antiqua" w:hAnsi="Book Antiqua"/>
          <w:sz w:val="22"/>
          <w:szCs w:val="22"/>
        </w:rPr>
        <w:t>‘</w:t>
      </w:r>
      <w:r w:rsidRPr="002F778E">
        <w:rPr>
          <w:rFonts w:ascii="Book Antiqua" w:hAnsi="Book Antiqua"/>
          <w:i/>
          <w:iCs/>
          <w:sz w:val="22"/>
          <w:szCs w:val="22"/>
        </w:rPr>
        <w:t>inquire</w:t>
      </w:r>
      <w:r>
        <w:rPr>
          <w:rFonts w:ascii="Book Antiqua" w:hAnsi="Book Antiqua"/>
          <w:sz w:val="22"/>
          <w:szCs w:val="22"/>
        </w:rPr>
        <w:t>’ (</w:t>
      </w:r>
      <w:r w:rsidRPr="002F778E">
        <w:rPr>
          <w:rFonts w:cs="SBL Hebrew"/>
          <w:noProof/>
          <w:sz w:val="26"/>
          <w:szCs w:val="26"/>
          <w:rtl/>
          <w:lang w:bidi="he-IL"/>
        </w:rPr>
        <w:t>לִדְרֹ֥שׁ</w:t>
      </w:r>
      <w:r>
        <w:rPr>
          <w:rFonts w:ascii="Book Antiqua" w:hAnsi="Book Antiqua"/>
          <w:sz w:val="22"/>
          <w:szCs w:val="22"/>
        </w:rPr>
        <w:t>)</w:t>
      </w:r>
      <w:r w:rsidRPr="002F778E">
        <w:rPr>
          <w:rFonts w:ascii="Book Antiqua" w:hAnsi="Book Antiqua"/>
          <w:sz w:val="22"/>
          <w:szCs w:val="22"/>
        </w:rPr>
        <w:t xml:space="preserve"> of God would be to seek God’s will on a matter, to obtain a legal decision on a matter, or to settle a dispute.</w:t>
      </w:r>
      <w:r w:rsidR="000F7BE0">
        <w:rPr>
          <w:rFonts w:ascii="Book Antiqua" w:hAnsi="Book Antiqua"/>
          <w:sz w:val="22"/>
          <w:szCs w:val="22"/>
        </w:rPr>
        <w:t xml:space="preserve"> </w:t>
      </w:r>
      <w:r w:rsidRPr="002F778E">
        <w:rPr>
          <w:rFonts w:ascii="Book Antiqua" w:hAnsi="Book Antiqua"/>
          <w:sz w:val="22"/>
          <w:szCs w:val="22"/>
        </w:rPr>
        <w:t>As a judge</w:t>
      </w:r>
      <w:r>
        <w:rPr>
          <w:rFonts w:ascii="Book Antiqua" w:hAnsi="Book Antiqua"/>
          <w:sz w:val="22"/>
          <w:szCs w:val="22"/>
        </w:rPr>
        <w:t>,</w:t>
      </w:r>
      <w:r w:rsidRPr="002F778E">
        <w:rPr>
          <w:rFonts w:ascii="Book Antiqua" w:hAnsi="Book Antiqua"/>
          <w:sz w:val="22"/>
          <w:szCs w:val="22"/>
        </w:rPr>
        <w:t xml:space="preserve"> Moses is speaking for God; but</w:t>
      </w:r>
      <w:r>
        <w:rPr>
          <w:rFonts w:ascii="Book Antiqua" w:hAnsi="Book Antiqua"/>
          <w:sz w:val="22"/>
          <w:szCs w:val="22"/>
        </w:rPr>
        <w:t>,</w:t>
      </w:r>
      <w:r w:rsidRPr="002F778E">
        <w:rPr>
          <w:rFonts w:ascii="Book Antiqua" w:hAnsi="Book Antiqua"/>
          <w:sz w:val="22"/>
          <w:szCs w:val="22"/>
        </w:rPr>
        <w:t xml:space="preserve"> as the servant of Yahweh</w:t>
      </w:r>
      <w:r>
        <w:rPr>
          <w:rFonts w:ascii="Book Antiqua" w:hAnsi="Book Antiqua"/>
          <w:sz w:val="22"/>
          <w:szCs w:val="22"/>
        </w:rPr>
        <w:t>,</w:t>
      </w:r>
      <w:r w:rsidRPr="002F778E">
        <w:rPr>
          <w:rFonts w:ascii="Book Antiqua" w:hAnsi="Book Antiqua"/>
          <w:sz w:val="22"/>
          <w:szCs w:val="22"/>
        </w:rPr>
        <w:t xml:space="preserve"> Moses’ words will be God’s words.</w:t>
      </w:r>
      <w:r w:rsidR="000F7BE0">
        <w:rPr>
          <w:rFonts w:ascii="Book Antiqua" w:hAnsi="Book Antiqua"/>
          <w:sz w:val="22"/>
          <w:szCs w:val="22"/>
        </w:rPr>
        <w:t xml:space="preserve"> </w:t>
      </w:r>
      <w:r w:rsidRPr="002F778E">
        <w:rPr>
          <w:rFonts w:ascii="Book Antiqua" w:hAnsi="Book Antiqua"/>
          <w:sz w:val="22"/>
          <w:szCs w:val="22"/>
        </w:rPr>
        <w:t>T</w:t>
      </w:r>
      <w:r>
        <w:rPr>
          <w:rFonts w:ascii="Book Antiqua" w:hAnsi="Book Antiqua"/>
          <w:sz w:val="22"/>
          <w:szCs w:val="22"/>
        </w:rPr>
        <w:t>he P</w:t>
      </w:r>
      <w:r w:rsidRPr="002F778E">
        <w:rPr>
          <w:rFonts w:ascii="Book Antiqua" w:hAnsi="Book Antiqua"/>
          <w:sz w:val="22"/>
          <w:szCs w:val="22"/>
        </w:rPr>
        <w:t>salms would later describe judges</w:t>
      </w:r>
      <w:r>
        <w:rPr>
          <w:rFonts w:ascii="Book Antiqua" w:hAnsi="Book Antiqua"/>
          <w:sz w:val="22"/>
          <w:szCs w:val="22"/>
        </w:rPr>
        <w:t xml:space="preserve"> as ‘gods’</w:t>
      </w:r>
      <w:r w:rsidRPr="002F778E">
        <w:rPr>
          <w:rFonts w:ascii="Book Antiqua" w:hAnsi="Book Antiqua"/>
          <w:sz w:val="22"/>
          <w:szCs w:val="22"/>
        </w:rPr>
        <w:t xml:space="preserve"> because they made the right decisions based on God’s Law.</w:t>
      </w:r>
      <w:bookmarkEnd w:id="194"/>
    </w:p>
  </w:footnote>
  <w:footnote w:id="501">
    <w:p w14:paraId="7BCE1A03" w14:textId="523C432E" w:rsidR="00A33C93" w:rsidRPr="00BF21AF" w:rsidRDefault="00A33C93" w:rsidP="00B52802">
      <w:pPr>
        <w:pStyle w:val="FootnoteText"/>
        <w:spacing w:line="280" w:lineRule="exact"/>
        <w:ind w:left="284" w:hanging="284"/>
        <w:jc w:val="both"/>
        <w:rPr>
          <w:rFonts w:ascii="Book Antiqua" w:hAnsi="Book Antiqua"/>
          <w:sz w:val="22"/>
          <w:szCs w:val="22"/>
        </w:rPr>
      </w:pPr>
      <w:r w:rsidRPr="00BF21AF">
        <w:rPr>
          <w:rStyle w:val="FootnoteReference"/>
          <w:rFonts w:ascii="Book Antiqua" w:hAnsi="Book Antiqua"/>
          <w:color w:val="008000"/>
          <w:sz w:val="24"/>
          <w:szCs w:val="22"/>
        </w:rPr>
        <w:footnoteRef/>
      </w:r>
      <w:r w:rsidRPr="00BF21AF">
        <w:rPr>
          <w:rFonts w:ascii="Book Antiqua" w:hAnsi="Book Antiqua"/>
          <w:sz w:val="22"/>
          <w:szCs w:val="22"/>
        </w:rPr>
        <w:t xml:space="preserve"> </w:t>
      </w:r>
      <w:r w:rsidRPr="00BF21AF">
        <w:rPr>
          <w:rFonts w:ascii="Book Antiqua" w:hAnsi="Book Antiqua"/>
          <w:sz w:val="22"/>
          <w:szCs w:val="22"/>
        </w:rPr>
        <w:tab/>
      </w:r>
      <w:bookmarkStart w:id="195" w:name="1830"/>
      <w:r w:rsidRPr="00BF21AF">
        <w:rPr>
          <w:rFonts w:ascii="Book Antiqua" w:hAnsi="Book Antiqua"/>
          <w:sz w:val="22"/>
          <w:szCs w:val="22"/>
        </w:rPr>
        <w:t>The verb</w:t>
      </w:r>
      <w:r>
        <w:rPr>
          <w:rFonts w:ascii="Book Antiqua" w:hAnsi="Book Antiqua"/>
          <w:sz w:val="22"/>
          <w:szCs w:val="22"/>
        </w:rPr>
        <w:t xml:space="preserve"> </w:t>
      </w:r>
      <w:r w:rsidRPr="00BF21AF">
        <w:rPr>
          <w:rFonts w:cs="SBL Hebrew"/>
          <w:noProof/>
          <w:sz w:val="26"/>
          <w:szCs w:val="26"/>
          <w:rtl/>
          <w:lang w:bidi="he-IL"/>
        </w:rPr>
        <w:t>שָׁ֣פַטְתִּ֔י</w:t>
      </w:r>
      <w:r w:rsidRPr="00BF21AF">
        <w:rPr>
          <w:rFonts w:ascii="Book Antiqua" w:hAnsi="Book Antiqua"/>
          <w:sz w:val="16"/>
          <w:szCs w:val="16"/>
        </w:rPr>
        <w:t xml:space="preserve"> </w:t>
      </w:r>
      <w:r>
        <w:rPr>
          <w:rFonts w:ascii="Book Antiqua" w:hAnsi="Book Antiqua"/>
          <w:sz w:val="22"/>
          <w:szCs w:val="22"/>
        </w:rPr>
        <w:t>(‘</w:t>
      </w:r>
      <w:r w:rsidRPr="00BF21AF">
        <w:rPr>
          <w:rFonts w:ascii="Book Antiqua" w:hAnsi="Book Antiqua"/>
          <w:i/>
          <w:iCs/>
          <w:sz w:val="22"/>
          <w:szCs w:val="22"/>
        </w:rPr>
        <w:t>decide</w:t>
      </w:r>
      <w:r>
        <w:rPr>
          <w:rFonts w:ascii="Book Antiqua" w:hAnsi="Book Antiqua"/>
          <w:sz w:val="22"/>
          <w:szCs w:val="22"/>
        </w:rPr>
        <w:t>’)</w:t>
      </w:r>
      <w:r w:rsidRPr="00BF21AF">
        <w:rPr>
          <w:rFonts w:ascii="Book Antiqua" w:hAnsi="Book Antiqua"/>
          <w:sz w:val="22"/>
          <w:szCs w:val="22"/>
        </w:rPr>
        <w:t xml:space="preserve"> </w:t>
      </w:r>
      <w:r>
        <w:rPr>
          <w:rFonts w:ascii="Book Antiqua" w:hAnsi="Book Antiqua"/>
          <w:sz w:val="22"/>
          <w:szCs w:val="22"/>
        </w:rPr>
        <w:t>means ‘judge’</w:t>
      </w:r>
      <w:r w:rsidRPr="00BF21AF">
        <w:rPr>
          <w:rFonts w:ascii="Book Antiqua" w:hAnsi="Book Antiqua"/>
          <w:sz w:val="22"/>
          <w:szCs w:val="22"/>
        </w:rPr>
        <w:t>; more specifically, it means to make a dec</w:t>
      </w:r>
      <w:r>
        <w:rPr>
          <w:rFonts w:ascii="Book Antiqua" w:hAnsi="Book Antiqua"/>
          <w:sz w:val="22"/>
          <w:szCs w:val="22"/>
        </w:rPr>
        <w:t>ision as an arbiter or umpire: w</w:t>
      </w:r>
      <w:r w:rsidRPr="00BF21AF">
        <w:rPr>
          <w:rFonts w:ascii="Book Antiqua" w:hAnsi="Book Antiqua"/>
          <w:sz w:val="22"/>
          <w:szCs w:val="22"/>
        </w:rPr>
        <w:t xml:space="preserve">hen people brought issues to him, he decided between them. In the section of Law in Exodus after the Ten Commandments are the </w:t>
      </w:r>
      <w:r w:rsidRPr="00BF21AF">
        <w:rPr>
          <w:rFonts w:ascii="Book Antiqua" w:hAnsi="Book Antiqua"/>
          <w:i/>
          <w:iCs/>
          <w:sz w:val="22"/>
          <w:szCs w:val="22"/>
        </w:rPr>
        <w:t>Mishp</w:t>
      </w:r>
      <w:r w:rsidRPr="00BF21AF">
        <w:rPr>
          <w:rStyle w:val="fnreference"/>
          <w:rFonts w:ascii="Book Antiqua" w:hAnsi="Book Antiqua"/>
          <w:i/>
          <w:iCs/>
          <w:sz w:val="22"/>
          <w:szCs w:val="22"/>
        </w:rPr>
        <w:t>e</w:t>
      </w:r>
      <w:r w:rsidRPr="00BF21AF">
        <w:rPr>
          <w:rFonts w:ascii="Book Antiqua" w:hAnsi="Book Antiqua"/>
          <w:i/>
          <w:iCs/>
          <w:sz w:val="22"/>
          <w:szCs w:val="22"/>
        </w:rPr>
        <w:t>tim</w:t>
      </w:r>
      <w:r w:rsidRPr="00BF21AF">
        <w:rPr>
          <w:rFonts w:ascii="Book Antiqua" w:hAnsi="Book Antiqua"/>
          <w:sz w:val="22"/>
          <w:szCs w:val="22"/>
        </w:rPr>
        <w:t xml:space="preserve">, </w:t>
      </w:r>
      <w:r>
        <w:rPr>
          <w:rFonts w:ascii="Book Antiqua" w:hAnsi="Book Antiqua"/>
          <w:sz w:val="22"/>
          <w:szCs w:val="22"/>
        </w:rPr>
        <w:t>‘</w:t>
      </w:r>
      <w:r w:rsidRPr="00BF21AF">
        <w:rPr>
          <w:rFonts w:ascii="Book Antiqua" w:hAnsi="Book Antiqua"/>
          <w:sz w:val="22"/>
          <w:szCs w:val="22"/>
        </w:rPr>
        <w:t>the</w:t>
      </w:r>
      <w:r>
        <w:rPr>
          <w:rFonts w:ascii="Book Antiqua" w:hAnsi="Book Antiqua"/>
          <w:sz w:val="22"/>
          <w:szCs w:val="22"/>
        </w:rPr>
        <w:t xml:space="preserve"> D</w:t>
      </w:r>
      <w:r w:rsidRPr="00BF21AF">
        <w:rPr>
          <w:rFonts w:ascii="Book Antiqua" w:hAnsi="Book Antiqua"/>
          <w:sz w:val="22"/>
          <w:szCs w:val="22"/>
        </w:rPr>
        <w:t>ecisions</w:t>
      </w:r>
      <w:r>
        <w:rPr>
          <w:rFonts w:ascii="Book Antiqua" w:hAnsi="Book Antiqua"/>
          <w:sz w:val="22"/>
          <w:szCs w:val="22"/>
        </w:rPr>
        <w:t>’</w:t>
      </w:r>
      <w:r w:rsidRPr="00BF21AF">
        <w:rPr>
          <w:rFonts w:ascii="Book Antiqua" w:hAnsi="Book Antiqua"/>
          <w:sz w:val="22"/>
          <w:szCs w:val="22"/>
        </w:rPr>
        <w:t>.</w:t>
      </w:r>
      <w:bookmarkEnd w:id="195"/>
    </w:p>
  </w:footnote>
  <w:footnote w:id="502">
    <w:p w14:paraId="2CC8EB23" w14:textId="77777777" w:rsidR="00A33C93" w:rsidRDefault="00A33C93" w:rsidP="00B52802">
      <w:pPr>
        <w:pStyle w:val="FootnoteText"/>
        <w:spacing w:line="280" w:lineRule="exact"/>
        <w:ind w:left="284" w:hanging="284"/>
        <w:jc w:val="both"/>
        <w:rPr>
          <w:rFonts w:ascii="Book Antiqua" w:hAnsi="Book Antiqua"/>
          <w:sz w:val="22"/>
          <w:szCs w:val="22"/>
        </w:rPr>
      </w:pPr>
      <w:r w:rsidRPr="00BF21AF">
        <w:rPr>
          <w:rStyle w:val="FootnoteReference"/>
          <w:rFonts w:ascii="Book Antiqua" w:hAnsi="Book Antiqua"/>
          <w:color w:val="008000"/>
          <w:sz w:val="24"/>
          <w:szCs w:val="22"/>
        </w:rPr>
        <w:footnoteRef/>
      </w:r>
      <w:r w:rsidRPr="00BF21AF">
        <w:rPr>
          <w:rFonts w:ascii="Book Antiqua" w:hAnsi="Book Antiqua"/>
          <w:color w:val="008000"/>
          <w:sz w:val="24"/>
          <w:szCs w:val="22"/>
        </w:rPr>
        <w:t xml:space="preserve"> </w:t>
      </w:r>
      <w:r>
        <w:rPr>
          <w:rFonts w:ascii="Book Antiqua" w:hAnsi="Book Antiqua"/>
          <w:sz w:val="22"/>
          <w:szCs w:val="22"/>
        </w:rPr>
        <w:tab/>
        <w:t>In place of ‘</w:t>
      </w:r>
      <w:r w:rsidRPr="00BF21AF">
        <w:rPr>
          <w:rFonts w:ascii="Book Antiqua" w:hAnsi="Book Antiqua"/>
          <w:i/>
          <w:iCs/>
          <w:sz w:val="22"/>
          <w:szCs w:val="22"/>
        </w:rPr>
        <w:t>good</w:t>
      </w:r>
      <w:r>
        <w:rPr>
          <w:rFonts w:ascii="Book Antiqua" w:hAnsi="Book Antiqua"/>
          <w:sz w:val="22"/>
          <w:szCs w:val="22"/>
        </w:rPr>
        <w:t xml:space="preserve">’, here following the </w:t>
      </w:r>
      <w:r w:rsidRPr="00BF21AF">
        <w:rPr>
          <w:rFonts w:ascii="Book Antiqua" w:hAnsi="Book Antiqua"/>
          <w:i/>
          <w:iCs/>
          <w:sz w:val="22"/>
          <w:szCs w:val="22"/>
        </w:rPr>
        <w:t>NRSV</w:t>
      </w:r>
      <w:r>
        <w:rPr>
          <w:rFonts w:ascii="Book Antiqua" w:hAnsi="Book Antiqua"/>
          <w:sz w:val="22"/>
          <w:szCs w:val="22"/>
        </w:rPr>
        <w:t xml:space="preserve"> &amp; </w:t>
      </w:r>
      <w:r w:rsidRPr="00BF21AF">
        <w:rPr>
          <w:rFonts w:ascii="Book Antiqua" w:hAnsi="Book Antiqua"/>
          <w:i/>
          <w:iCs/>
          <w:sz w:val="22"/>
          <w:szCs w:val="22"/>
        </w:rPr>
        <w:t>NETB</w:t>
      </w:r>
      <w:r>
        <w:rPr>
          <w:rFonts w:ascii="Book Antiqua" w:hAnsi="Book Antiqua"/>
          <w:sz w:val="22"/>
          <w:szCs w:val="22"/>
        </w:rPr>
        <w:t xml:space="preserve">, the </w:t>
      </w:r>
      <w:r w:rsidRPr="00BF21AF">
        <w:rPr>
          <w:rFonts w:ascii="Book Antiqua" w:hAnsi="Book Antiqua"/>
          <w:i/>
          <w:iCs/>
          <w:sz w:val="22"/>
          <w:szCs w:val="22"/>
        </w:rPr>
        <w:t>NJB</w:t>
      </w:r>
      <w:r>
        <w:rPr>
          <w:rFonts w:ascii="Book Antiqua" w:hAnsi="Book Antiqua"/>
          <w:sz w:val="22"/>
          <w:szCs w:val="22"/>
        </w:rPr>
        <w:t xml:space="preserve"> has ‘</w:t>
      </w:r>
      <w:r w:rsidRPr="00BF21AF">
        <w:rPr>
          <w:rFonts w:ascii="Book Antiqua" w:hAnsi="Book Antiqua"/>
          <w:i/>
          <w:iCs/>
          <w:sz w:val="22"/>
          <w:szCs w:val="22"/>
        </w:rPr>
        <w:t>right</w:t>
      </w:r>
      <w:r>
        <w:rPr>
          <w:rFonts w:ascii="Book Antiqua" w:hAnsi="Book Antiqua"/>
          <w:sz w:val="22"/>
          <w:szCs w:val="22"/>
        </w:rPr>
        <w:t>’.</w:t>
      </w:r>
    </w:p>
  </w:footnote>
  <w:footnote w:id="503">
    <w:p w14:paraId="32F175E8" w14:textId="77777777" w:rsidR="00A33C93" w:rsidRPr="00BF21AF" w:rsidRDefault="00A33C93" w:rsidP="00B52802">
      <w:pPr>
        <w:pStyle w:val="FootnoteText"/>
        <w:spacing w:line="280" w:lineRule="exact"/>
        <w:ind w:left="284" w:hanging="284"/>
        <w:jc w:val="both"/>
        <w:rPr>
          <w:rFonts w:ascii="Book Antiqua" w:hAnsi="Book Antiqua"/>
          <w:sz w:val="22"/>
          <w:szCs w:val="22"/>
        </w:rPr>
      </w:pPr>
      <w:r w:rsidRPr="00BF21AF">
        <w:rPr>
          <w:rStyle w:val="FootnoteReference"/>
          <w:rFonts w:ascii="Book Antiqua" w:hAnsi="Book Antiqua"/>
          <w:color w:val="008000"/>
          <w:sz w:val="24"/>
          <w:szCs w:val="22"/>
        </w:rPr>
        <w:footnoteRef/>
      </w:r>
      <w:r w:rsidRPr="00BF21AF">
        <w:rPr>
          <w:rFonts w:ascii="Book Antiqua" w:hAnsi="Book Antiqua"/>
          <w:color w:val="008000"/>
          <w:sz w:val="24"/>
          <w:szCs w:val="22"/>
        </w:rPr>
        <w:t xml:space="preserve"> </w:t>
      </w:r>
      <w:r w:rsidRPr="00BF21AF">
        <w:rPr>
          <w:rFonts w:ascii="Book Antiqua" w:hAnsi="Book Antiqua"/>
          <w:sz w:val="22"/>
          <w:szCs w:val="22"/>
        </w:rPr>
        <w:tab/>
      </w:r>
      <w:bookmarkStart w:id="196" w:name="1833"/>
      <w:r w:rsidRPr="00BF21AF">
        <w:rPr>
          <w:rFonts w:ascii="Book Antiqua" w:hAnsi="Book Antiqua"/>
          <w:sz w:val="22"/>
          <w:szCs w:val="22"/>
        </w:rPr>
        <w:t>Note</w:t>
      </w:r>
      <w:r>
        <w:rPr>
          <w:rFonts w:ascii="Book Antiqua" w:hAnsi="Book Antiqua"/>
          <w:sz w:val="22"/>
          <w:szCs w:val="22"/>
        </w:rPr>
        <w:t xml:space="preserve"> the specialis</w:t>
      </w:r>
      <w:r w:rsidRPr="00BF21AF">
        <w:rPr>
          <w:rFonts w:ascii="Book Antiqua" w:hAnsi="Book Antiqua"/>
          <w:sz w:val="22"/>
          <w:szCs w:val="22"/>
        </w:rPr>
        <w:t xml:space="preserve">ed use of the comparative </w:t>
      </w:r>
      <w:r w:rsidRPr="00BF21AF">
        <w:rPr>
          <w:rFonts w:cs="SBL Hebrew"/>
          <w:noProof/>
          <w:sz w:val="26"/>
          <w:szCs w:val="26"/>
          <w:rtl/>
          <w:lang w:bidi="he-IL"/>
        </w:rPr>
        <w:t>מ</w:t>
      </w:r>
      <w:r w:rsidRPr="00BF21AF">
        <w:rPr>
          <w:rFonts w:ascii="Book Antiqua" w:hAnsi="Book Antiqua"/>
          <w:sz w:val="16"/>
          <w:szCs w:val="16"/>
        </w:rPr>
        <w:t xml:space="preserve"> </w:t>
      </w:r>
      <w:r w:rsidRPr="00BF21AF">
        <w:rPr>
          <w:rFonts w:ascii="Book Antiqua" w:hAnsi="Book Antiqua"/>
          <w:sz w:val="22"/>
          <w:szCs w:val="22"/>
        </w:rPr>
        <w:t>where</w:t>
      </w:r>
      <w:r>
        <w:rPr>
          <w:rFonts w:ascii="Book Antiqua" w:hAnsi="Book Antiqua"/>
          <w:sz w:val="22"/>
          <w:szCs w:val="22"/>
        </w:rPr>
        <w:t>,</w:t>
      </w:r>
      <w:r w:rsidRPr="00BF21AF">
        <w:rPr>
          <w:rFonts w:ascii="Book Antiqua" w:hAnsi="Book Antiqua"/>
          <w:sz w:val="22"/>
          <w:szCs w:val="22"/>
        </w:rPr>
        <w:t xml:space="preserve"> with an adjective</w:t>
      </w:r>
      <w:r>
        <w:rPr>
          <w:rFonts w:ascii="Book Antiqua" w:hAnsi="Book Antiqua"/>
          <w:sz w:val="22"/>
          <w:szCs w:val="22"/>
        </w:rPr>
        <w:t>,</w:t>
      </w:r>
      <w:r w:rsidRPr="00BF21AF">
        <w:rPr>
          <w:rFonts w:ascii="Book Antiqua" w:hAnsi="Book Antiqua"/>
          <w:sz w:val="22"/>
          <w:szCs w:val="22"/>
        </w:rPr>
        <w:t xml:space="preserve"> the thought expressed is that the quality is too difficult for the attainment of a particular aim</w:t>
      </w:r>
      <w:bookmarkEnd w:id="196"/>
      <w:r>
        <w:rPr>
          <w:rFonts w:ascii="Book Antiqua" w:hAnsi="Book Antiqua"/>
          <w:sz w:val="22"/>
          <w:szCs w:val="22"/>
        </w:rPr>
        <w:t>.</w:t>
      </w:r>
    </w:p>
  </w:footnote>
  <w:footnote w:id="504">
    <w:p w14:paraId="7445171A" w14:textId="77777777" w:rsidR="00A33C93" w:rsidRDefault="00A33C93" w:rsidP="00B52802">
      <w:pPr>
        <w:pStyle w:val="FootnoteText"/>
        <w:spacing w:line="280" w:lineRule="exact"/>
        <w:ind w:left="284" w:hanging="284"/>
        <w:jc w:val="both"/>
        <w:rPr>
          <w:rFonts w:ascii="Book Antiqua" w:hAnsi="Book Antiqua"/>
          <w:sz w:val="22"/>
          <w:szCs w:val="22"/>
        </w:rPr>
      </w:pPr>
      <w:r w:rsidRPr="00A936AC">
        <w:rPr>
          <w:rStyle w:val="FootnoteReference"/>
          <w:rFonts w:ascii="Book Antiqua" w:hAnsi="Book Antiqua"/>
          <w:color w:val="008000"/>
          <w:sz w:val="24"/>
          <w:szCs w:val="22"/>
        </w:rPr>
        <w:footnoteRef/>
      </w:r>
      <w:r w:rsidRPr="00A936AC">
        <w:rPr>
          <w:rFonts w:ascii="Book Antiqua" w:hAnsi="Book Antiqua"/>
          <w:color w:val="008000"/>
          <w:sz w:val="24"/>
          <w:szCs w:val="22"/>
        </w:rPr>
        <w:t xml:space="preserve"> </w:t>
      </w:r>
      <w:r>
        <w:rPr>
          <w:rFonts w:ascii="Book Antiqua" w:hAnsi="Book Antiqua"/>
          <w:sz w:val="22"/>
          <w:szCs w:val="22"/>
        </w:rPr>
        <w:tab/>
        <w:t>The literal translation of ‘</w:t>
      </w:r>
      <w:r w:rsidRPr="00CC1A4A">
        <w:rPr>
          <w:rFonts w:ascii="Book Antiqua" w:hAnsi="Book Antiqua"/>
          <w:i/>
          <w:iCs/>
          <w:sz w:val="22"/>
          <w:szCs w:val="22"/>
        </w:rPr>
        <w:t>take my advice</w:t>
      </w:r>
      <w:r>
        <w:rPr>
          <w:rFonts w:ascii="Book Antiqua" w:hAnsi="Book Antiqua"/>
          <w:sz w:val="22"/>
          <w:szCs w:val="22"/>
        </w:rPr>
        <w:t xml:space="preserve">’ (hear following the </w:t>
      </w:r>
      <w:r w:rsidRPr="00CC1A4A">
        <w:rPr>
          <w:rFonts w:ascii="Book Antiqua" w:hAnsi="Book Antiqua"/>
          <w:i/>
          <w:iCs/>
          <w:sz w:val="22"/>
          <w:szCs w:val="22"/>
        </w:rPr>
        <w:t>NJB</w:t>
      </w:r>
      <w:r>
        <w:rPr>
          <w:rFonts w:ascii="Book Antiqua" w:hAnsi="Book Antiqua"/>
          <w:sz w:val="22"/>
          <w:szCs w:val="22"/>
        </w:rPr>
        <w:t xml:space="preserve"> – the </w:t>
      </w:r>
      <w:r w:rsidRPr="00CC1A4A">
        <w:rPr>
          <w:rFonts w:ascii="Book Antiqua" w:hAnsi="Book Antiqua"/>
          <w:i/>
          <w:iCs/>
          <w:sz w:val="22"/>
          <w:szCs w:val="22"/>
        </w:rPr>
        <w:t>NRSV</w:t>
      </w:r>
      <w:r>
        <w:rPr>
          <w:rFonts w:ascii="Book Antiqua" w:hAnsi="Book Antiqua"/>
          <w:sz w:val="22"/>
          <w:szCs w:val="22"/>
        </w:rPr>
        <w:t xml:space="preserve"> has ‘</w:t>
      </w:r>
      <w:r w:rsidRPr="00CC1A4A">
        <w:rPr>
          <w:rFonts w:ascii="Book Antiqua" w:hAnsi="Book Antiqua"/>
          <w:i/>
          <w:iCs/>
          <w:sz w:val="22"/>
          <w:szCs w:val="22"/>
        </w:rPr>
        <w:t>now listen to me</w:t>
      </w:r>
      <w:r>
        <w:rPr>
          <w:rFonts w:ascii="Book Antiqua" w:hAnsi="Book Antiqua"/>
          <w:sz w:val="22"/>
          <w:szCs w:val="22"/>
        </w:rPr>
        <w:t>’) is ‘</w:t>
      </w:r>
      <w:r w:rsidRPr="00CC1A4A">
        <w:rPr>
          <w:rFonts w:ascii="Book Antiqua" w:hAnsi="Book Antiqua"/>
          <w:i/>
          <w:iCs/>
          <w:sz w:val="22"/>
          <w:szCs w:val="22"/>
        </w:rPr>
        <w:t>hear my voice</w:t>
      </w:r>
      <w:r>
        <w:rPr>
          <w:rFonts w:ascii="Book Antiqua" w:hAnsi="Book Antiqua"/>
          <w:sz w:val="22"/>
          <w:szCs w:val="22"/>
        </w:rPr>
        <w:t>’.</w:t>
      </w:r>
    </w:p>
  </w:footnote>
  <w:footnote w:id="505">
    <w:p w14:paraId="199427C6" w14:textId="77777777" w:rsidR="00A33C93" w:rsidRDefault="00A33C93" w:rsidP="00B52802">
      <w:pPr>
        <w:pStyle w:val="FootnoteText"/>
        <w:spacing w:line="280" w:lineRule="exact"/>
        <w:ind w:left="284" w:hanging="284"/>
        <w:jc w:val="both"/>
        <w:rPr>
          <w:rFonts w:ascii="Book Antiqua" w:hAnsi="Book Antiqua"/>
          <w:sz w:val="22"/>
          <w:szCs w:val="22"/>
        </w:rPr>
      </w:pPr>
      <w:r w:rsidRPr="00A936A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A936AC">
        <w:rPr>
          <w:rFonts w:ascii="Book Antiqua" w:hAnsi="Book Antiqua"/>
          <w:i/>
          <w:iCs/>
          <w:sz w:val="22"/>
          <w:szCs w:val="22"/>
        </w:rPr>
        <w:t>NJB</w:t>
      </w:r>
      <w:r>
        <w:rPr>
          <w:rFonts w:ascii="Book Antiqua" w:hAnsi="Book Antiqua"/>
          <w:sz w:val="22"/>
          <w:szCs w:val="22"/>
        </w:rPr>
        <w:t xml:space="preserve"> ends this verse, here following the </w:t>
      </w:r>
      <w:r w:rsidRPr="00A936AC">
        <w:rPr>
          <w:rFonts w:ascii="Book Antiqua" w:hAnsi="Book Antiqua"/>
          <w:i/>
          <w:iCs/>
          <w:sz w:val="22"/>
          <w:szCs w:val="22"/>
        </w:rPr>
        <w:t>NRSV</w:t>
      </w:r>
      <w:r>
        <w:rPr>
          <w:rFonts w:ascii="Book Antiqua" w:hAnsi="Book Antiqua"/>
          <w:sz w:val="22"/>
          <w:szCs w:val="22"/>
        </w:rPr>
        <w:t>, with, “</w:t>
      </w:r>
      <w:r w:rsidRPr="00A936AC">
        <w:rPr>
          <w:rFonts w:ascii="Book Antiqua" w:hAnsi="Book Antiqua"/>
          <w:i/>
          <w:iCs/>
          <w:sz w:val="22"/>
          <w:szCs w:val="22"/>
        </w:rPr>
        <w:t>…the way they must follow and what their course must be</w:t>
      </w:r>
      <w:r>
        <w:rPr>
          <w:rFonts w:ascii="Book Antiqua" w:hAnsi="Book Antiqua"/>
          <w:sz w:val="22"/>
          <w:szCs w:val="22"/>
        </w:rPr>
        <w:t>.”</w:t>
      </w:r>
    </w:p>
  </w:footnote>
  <w:footnote w:id="506">
    <w:p w14:paraId="63C69CFC" w14:textId="77777777" w:rsidR="00A33C93" w:rsidRDefault="00A33C93" w:rsidP="00B52802">
      <w:pPr>
        <w:pStyle w:val="FootnoteText"/>
        <w:spacing w:line="280" w:lineRule="exact"/>
        <w:ind w:left="284" w:hanging="284"/>
        <w:jc w:val="both"/>
        <w:rPr>
          <w:rFonts w:ascii="Book Antiqua" w:hAnsi="Book Antiqua"/>
          <w:sz w:val="22"/>
          <w:szCs w:val="22"/>
        </w:rPr>
      </w:pPr>
      <w:r w:rsidRPr="00A936A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Moses was to deal with cases without legal precedent that required a special oracle (compare Dt 17:8–13); ordinary cases were to be handled by lay leaders (Nb 11:16–17, 24–25) or appointed judges (compare Dt 16:18–20).</w:t>
      </w:r>
    </w:p>
  </w:footnote>
  <w:footnote w:id="507">
    <w:p w14:paraId="55816961" w14:textId="77777777" w:rsidR="00A33C93" w:rsidRPr="003814E1" w:rsidRDefault="00A33C93" w:rsidP="0069754A">
      <w:pPr>
        <w:pStyle w:val="FootnoteText"/>
        <w:spacing w:line="300" w:lineRule="exact"/>
        <w:ind w:left="284" w:hanging="284"/>
        <w:jc w:val="both"/>
        <w:rPr>
          <w:rFonts w:ascii="Book Antiqua" w:hAnsi="Book Antiqua"/>
          <w:sz w:val="22"/>
          <w:szCs w:val="22"/>
        </w:rPr>
      </w:pPr>
      <w:r w:rsidRPr="00282A03">
        <w:rPr>
          <w:rStyle w:val="FootnoteReference"/>
          <w:rFonts w:ascii="Book Antiqua" w:hAnsi="Book Antiqua"/>
          <w:color w:val="008000"/>
          <w:sz w:val="24"/>
          <w:szCs w:val="24"/>
        </w:rPr>
        <w:footnoteRef/>
      </w:r>
      <w:r w:rsidRPr="00282A03">
        <w:rPr>
          <w:rFonts w:ascii="Book Antiqua" w:hAnsi="Book Antiqua"/>
          <w:color w:val="008000"/>
          <w:sz w:val="24"/>
          <w:szCs w:val="24"/>
        </w:rPr>
        <w:t xml:space="preserve"> </w:t>
      </w:r>
      <w:r w:rsidRPr="003814E1">
        <w:rPr>
          <w:rFonts w:ascii="Book Antiqua" w:hAnsi="Book Antiqua"/>
          <w:sz w:val="22"/>
          <w:szCs w:val="22"/>
        </w:rPr>
        <w:tab/>
      </w:r>
      <w:bookmarkStart w:id="197" w:name="1853"/>
      <w:r w:rsidRPr="003814E1">
        <w:rPr>
          <w:rFonts w:ascii="Book Antiqua" w:hAnsi="Book Antiqua"/>
          <w:sz w:val="22"/>
          <w:szCs w:val="22"/>
        </w:rPr>
        <w:t xml:space="preserve">The expression </w:t>
      </w:r>
      <w:r w:rsidRPr="003814E1">
        <w:rPr>
          <w:rFonts w:cs="SBL Hebrew"/>
          <w:noProof/>
          <w:sz w:val="26"/>
          <w:szCs w:val="26"/>
          <w:rtl/>
          <w:lang w:bidi="he-IL"/>
        </w:rPr>
        <w:t>וְהָקֵל֙ מֵֽעָלֶ֔יךָ</w:t>
      </w:r>
      <w:r w:rsidRPr="003814E1">
        <w:rPr>
          <w:rFonts w:ascii="Book Antiqua" w:hAnsi="Book Antiqua"/>
          <w:sz w:val="22"/>
          <w:szCs w:val="22"/>
        </w:rPr>
        <w:t xml:space="preserve"> (‘</w:t>
      </w:r>
      <w:r w:rsidRPr="003814E1">
        <w:rPr>
          <w:rFonts w:ascii="Book Antiqua" w:hAnsi="Book Antiqua"/>
          <w:i/>
          <w:iCs/>
          <w:sz w:val="22"/>
          <w:szCs w:val="22"/>
        </w:rPr>
        <w:t>it will be easier for you</w:t>
      </w:r>
      <w:r w:rsidRPr="003814E1">
        <w:rPr>
          <w:rFonts w:ascii="Book Antiqua" w:hAnsi="Book Antiqua"/>
          <w:sz w:val="22"/>
          <w:szCs w:val="22"/>
        </w:rPr>
        <w:t xml:space="preserve">’) </w:t>
      </w:r>
      <w:r>
        <w:rPr>
          <w:rFonts w:ascii="Book Antiqua" w:hAnsi="Book Antiqua"/>
          <w:sz w:val="22"/>
          <w:szCs w:val="22"/>
        </w:rPr>
        <w:t>means literally ‘</w:t>
      </w:r>
      <w:r w:rsidRPr="003814E1">
        <w:rPr>
          <w:rFonts w:ascii="Book Antiqua" w:hAnsi="Book Antiqua"/>
          <w:sz w:val="22"/>
          <w:szCs w:val="22"/>
        </w:rPr>
        <w:t>and make it light off yourself</w:t>
      </w:r>
      <w:r>
        <w:rPr>
          <w:rFonts w:ascii="Book Antiqua" w:hAnsi="Book Antiqua"/>
          <w:sz w:val="22"/>
          <w:szCs w:val="22"/>
        </w:rPr>
        <w:t>’; t</w:t>
      </w:r>
      <w:r w:rsidRPr="003814E1">
        <w:rPr>
          <w:rFonts w:ascii="Book Antiqua" w:hAnsi="Book Antiqua"/>
          <w:sz w:val="22"/>
          <w:szCs w:val="22"/>
        </w:rPr>
        <w:t xml:space="preserve">he </w:t>
      </w:r>
      <w:r>
        <w:rPr>
          <w:rFonts w:ascii="Book Antiqua" w:hAnsi="Book Antiqua"/>
          <w:sz w:val="22"/>
          <w:szCs w:val="22"/>
        </w:rPr>
        <w:t xml:space="preserve">wordplay is against the word for ‘heavy’ used earlier – </w:t>
      </w:r>
      <w:r w:rsidRPr="003814E1">
        <w:rPr>
          <w:rFonts w:ascii="Book Antiqua" w:hAnsi="Book Antiqua"/>
          <w:sz w:val="22"/>
          <w:szCs w:val="22"/>
        </w:rPr>
        <w:t>since it was a heavy or burdensome task</w:t>
      </w:r>
      <w:r>
        <w:rPr>
          <w:rFonts w:ascii="Book Antiqua" w:hAnsi="Book Antiqua"/>
          <w:sz w:val="22"/>
          <w:szCs w:val="22"/>
        </w:rPr>
        <w:t>,</w:t>
      </w:r>
      <w:r w:rsidRPr="003814E1">
        <w:rPr>
          <w:rFonts w:ascii="Book Antiqua" w:hAnsi="Book Antiqua"/>
          <w:sz w:val="22"/>
          <w:szCs w:val="22"/>
        </w:rPr>
        <w:t xml:space="preserve"> Moses must lighten the load.</w:t>
      </w:r>
      <w:bookmarkEnd w:id="197"/>
    </w:p>
  </w:footnote>
  <w:footnote w:id="508">
    <w:p w14:paraId="60B4956A" w14:textId="77777777" w:rsidR="00A33C93" w:rsidRDefault="00A33C93" w:rsidP="0069754A">
      <w:pPr>
        <w:pStyle w:val="FootnoteText"/>
        <w:spacing w:line="300" w:lineRule="exact"/>
        <w:ind w:left="284" w:hanging="284"/>
        <w:jc w:val="both"/>
        <w:rPr>
          <w:rFonts w:ascii="Book Antiqua" w:hAnsi="Book Antiqua"/>
          <w:sz w:val="22"/>
          <w:szCs w:val="22"/>
        </w:rPr>
      </w:pPr>
      <w:r w:rsidRPr="00282A03">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They may even be a humorous side to the word ‘</w:t>
      </w:r>
      <w:r w:rsidRPr="00282A03">
        <w:rPr>
          <w:rFonts w:ascii="Book Antiqua" w:hAnsi="Book Antiqua"/>
          <w:i/>
          <w:iCs/>
          <w:sz w:val="22"/>
          <w:szCs w:val="22"/>
        </w:rPr>
        <w:t>endure</w:t>
      </w:r>
      <w:r>
        <w:rPr>
          <w:rFonts w:ascii="Book Antiqua" w:hAnsi="Book Antiqua"/>
          <w:sz w:val="22"/>
          <w:szCs w:val="22"/>
        </w:rPr>
        <w:t>’ – possibly implying, ‘</w:t>
      </w:r>
      <w:r w:rsidRPr="00282A03">
        <w:rPr>
          <w:rFonts w:ascii="Book Antiqua" w:hAnsi="Book Antiqua"/>
          <w:i/>
          <w:iCs/>
          <w:sz w:val="22"/>
          <w:szCs w:val="22"/>
        </w:rPr>
        <w:t>you could even do this standing up</w:t>
      </w:r>
      <w:r>
        <w:rPr>
          <w:rFonts w:ascii="Book Antiqua" w:hAnsi="Book Antiqua"/>
          <w:sz w:val="22"/>
          <w:szCs w:val="22"/>
        </w:rPr>
        <w:t>’.</w:t>
      </w:r>
    </w:p>
  </w:footnote>
  <w:footnote w:id="509">
    <w:p w14:paraId="0AD4E1EC" w14:textId="77777777" w:rsidR="00A33C93" w:rsidRDefault="00A33C93" w:rsidP="0069754A">
      <w:pPr>
        <w:pStyle w:val="FootnoteText"/>
        <w:spacing w:line="300" w:lineRule="exact"/>
        <w:ind w:left="284" w:hanging="284"/>
        <w:jc w:val="both"/>
        <w:rPr>
          <w:rFonts w:ascii="Book Antiqua" w:hAnsi="Book Antiqua"/>
          <w:sz w:val="22"/>
          <w:szCs w:val="22"/>
        </w:rPr>
      </w:pPr>
      <w:r w:rsidRPr="00282A03">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literal translation for ‘</w:t>
      </w:r>
      <w:r w:rsidRPr="00282A03">
        <w:rPr>
          <w:rFonts w:ascii="Book Antiqua" w:hAnsi="Book Antiqua"/>
          <w:i/>
          <w:iCs/>
          <w:sz w:val="22"/>
          <w:szCs w:val="22"/>
        </w:rPr>
        <w:t>took his father-in law’s advice</w:t>
      </w:r>
      <w:r>
        <w:rPr>
          <w:rFonts w:ascii="Book Antiqua" w:hAnsi="Book Antiqua"/>
          <w:sz w:val="22"/>
          <w:szCs w:val="22"/>
        </w:rPr>
        <w:t>’ is ‘</w:t>
      </w:r>
      <w:r w:rsidRPr="00282A03">
        <w:rPr>
          <w:rFonts w:ascii="Book Antiqua" w:hAnsi="Book Antiqua"/>
          <w:i/>
          <w:iCs/>
          <w:sz w:val="22"/>
          <w:szCs w:val="22"/>
        </w:rPr>
        <w:t>listened to his father-in-law</w:t>
      </w:r>
      <w:r>
        <w:rPr>
          <w:rFonts w:ascii="Book Antiqua" w:hAnsi="Book Antiqua"/>
          <w:sz w:val="22"/>
          <w:szCs w:val="22"/>
        </w:rPr>
        <w:t>’ (see #19).</w:t>
      </w:r>
    </w:p>
  </w:footnote>
  <w:footnote w:id="510">
    <w:p w14:paraId="23EBC91E" w14:textId="65F3A2BD" w:rsidR="00A33C93" w:rsidRPr="00282A03" w:rsidRDefault="00A33C93" w:rsidP="0069754A">
      <w:pPr>
        <w:pStyle w:val="FootnoteText"/>
        <w:spacing w:line="300" w:lineRule="exact"/>
        <w:ind w:left="284" w:hanging="284"/>
        <w:jc w:val="both"/>
        <w:rPr>
          <w:rFonts w:ascii="Book Antiqua" w:hAnsi="Book Antiqua"/>
          <w:sz w:val="22"/>
          <w:szCs w:val="22"/>
        </w:rPr>
      </w:pPr>
      <w:r w:rsidRPr="00282A03">
        <w:rPr>
          <w:rStyle w:val="FootnoteReference"/>
          <w:rFonts w:ascii="Book Antiqua" w:hAnsi="Book Antiqua"/>
          <w:color w:val="008000"/>
          <w:sz w:val="24"/>
          <w:szCs w:val="24"/>
        </w:rPr>
        <w:footnoteRef/>
      </w:r>
      <w:r w:rsidRPr="00282A03">
        <w:rPr>
          <w:rFonts w:ascii="Book Antiqua" w:hAnsi="Book Antiqua"/>
          <w:sz w:val="22"/>
          <w:szCs w:val="22"/>
        </w:rPr>
        <w:t xml:space="preserve"> </w:t>
      </w:r>
      <w:r w:rsidRPr="00282A03">
        <w:rPr>
          <w:rFonts w:ascii="Book Antiqua" w:hAnsi="Book Antiqua"/>
          <w:sz w:val="22"/>
          <w:szCs w:val="22"/>
        </w:rPr>
        <w:tab/>
      </w:r>
      <w:bookmarkStart w:id="198" w:name="1847"/>
      <w:r w:rsidRPr="00282A03">
        <w:rPr>
          <w:rFonts w:ascii="Book Antiqua" w:hAnsi="Book Antiqua"/>
          <w:sz w:val="22"/>
          <w:szCs w:val="22"/>
        </w:rPr>
        <w:t>It is not clear how this structure would work in a jud</w:t>
      </w:r>
      <w:r>
        <w:rPr>
          <w:rFonts w:ascii="Book Antiqua" w:hAnsi="Book Antiqua"/>
          <w:sz w:val="22"/>
          <w:szCs w:val="22"/>
        </w:rPr>
        <w:t>icial setting: the language of ‘</w:t>
      </w:r>
      <w:r w:rsidRPr="00282A03">
        <w:rPr>
          <w:rFonts w:ascii="Book Antiqua" w:hAnsi="Book Antiqua"/>
          <w:i/>
          <w:iCs/>
          <w:sz w:val="22"/>
          <w:szCs w:val="22"/>
        </w:rPr>
        <w:t>leaders of thousands</w:t>
      </w:r>
      <w:r>
        <w:rPr>
          <w:rFonts w:ascii="Book Antiqua" w:hAnsi="Book Antiqua"/>
          <w:sz w:val="22"/>
          <w:szCs w:val="22"/>
        </w:rPr>
        <w:t>’,</w:t>
      </w:r>
      <w:r w:rsidRPr="00282A03">
        <w:rPr>
          <w:rFonts w:ascii="Book Antiqua" w:hAnsi="Book Antiqua"/>
          <w:sz w:val="22"/>
          <w:szCs w:val="22"/>
        </w:rPr>
        <w:t xml:space="preserve"> </w:t>
      </w:r>
      <w:r w:rsidRPr="00282A03">
        <w:rPr>
          <w:rFonts w:ascii="Book Antiqua" w:hAnsi="Book Antiqua"/>
          <w:i/>
          <w:iCs/>
          <w:sz w:val="22"/>
          <w:szCs w:val="22"/>
        </w:rPr>
        <w:t>et cetera</w:t>
      </w:r>
      <w:r>
        <w:rPr>
          <w:rFonts w:ascii="Book Antiqua" w:hAnsi="Book Antiqua"/>
          <w:sz w:val="22"/>
          <w:szCs w:val="22"/>
        </w:rPr>
        <w:t>,</w:t>
      </w:r>
      <w:r w:rsidRPr="00282A03">
        <w:rPr>
          <w:rFonts w:ascii="Book Antiqua" w:hAnsi="Book Antiqua"/>
          <w:sz w:val="22"/>
          <w:szCs w:val="22"/>
        </w:rPr>
        <w:t xml:space="preserve"> is used more for military ranks.</w:t>
      </w:r>
      <w:bookmarkEnd w:id="198"/>
    </w:p>
  </w:footnote>
  <w:footnote w:id="511">
    <w:p w14:paraId="278F4816" w14:textId="77777777" w:rsidR="00A33C93" w:rsidRDefault="00A33C93" w:rsidP="0069754A">
      <w:pPr>
        <w:pStyle w:val="FootnoteText"/>
        <w:spacing w:line="300" w:lineRule="exact"/>
        <w:ind w:left="284" w:hanging="284"/>
        <w:jc w:val="both"/>
        <w:rPr>
          <w:rFonts w:ascii="Book Antiqua" w:hAnsi="Book Antiqua"/>
          <w:sz w:val="22"/>
          <w:szCs w:val="22"/>
        </w:rPr>
      </w:pPr>
      <w:r w:rsidRPr="00282A03">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sidRPr="00282A03">
        <w:rPr>
          <w:rFonts w:ascii="Book Antiqua" w:hAnsi="Book Antiqua"/>
          <w:i/>
          <w:iCs/>
          <w:sz w:val="22"/>
          <w:szCs w:val="22"/>
        </w:rPr>
        <w:t>they sat as judges for the people</w:t>
      </w:r>
      <w:r>
        <w:rPr>
          <w:rFonts w:ascii="Book Antiqua" w:hAnsi="Book Antiqua"/>
          <w:sz w:val="22"/>
          <w:szCs w:val="22"/>
        </w:rPr>
        <w:t xml:space="preserve">’, here following the </w:t>
      </w:r>
      <w:r w:rsidRPr="00282A03">
        <w:rPr>
          <w:rFonts w:ascii="Book Antiqua" w:hAnsi="Book Antiqua"/>
          <w:i/>
          <w:iCs/>
          <w:sz w:val="22"/>
          <w:szCs w:val="22"/>
        </w:rPr>
        <w:t>NRSV</w:t>
      </w:r>
      <w:r>
        <w:rPr>
          <w:rFonts w:ascii="Book Antiqua" w:hAnsi="Book Antiqua"/>
          <w:sz w:val="22"/>
          <w:szCs w:val="22"/>
        </w:rPr>
        <w:t xml:space="preserve">, the </w:t>
      </w:r>
      <w:r w:rsidRPr="00282A03">
        <w:rPr>
          <w:rFonts w:ascii="Book Antiqua" w:hAnsi="Book Antiqua"/>
          <w:i/>
          <w:iCs/>
          <w:sz w:val="22"/>
          <w:szCs w:val="22"/>
        </w:rPr>
        <w:t>NJB</w:t>
      </w:r>
      <w:r>
        <w:rPr>
          <w:rFonts w:ascii="Book Antiqua" w:hAnsi="Book Antiqua"/>
          <w:sz w:val="22"/>
          <w:szCs w:val="22"/>
        </w:rPr>
        <w:t xml:space="preserve"> has ‘</w:t>
      </w:r>
      <w:r w:rsidRPr="00282A03">
        <w:rPr>
          <w:rFonts w:ascii="Book Antiqua" w:hAnsi="Book Antiqua"/>
          <w:i/>
          <w:iCs/>
          <w:sz w:val="22"/>
          <w:szCs w:val="22"/>
        </w:rPr>
        <w:t>were at the service of the people to administer justice</w:t>
      </w:r>
      <w:r>
        <w:rPr>
          <w:rFonts w:ascii="Book Antiqua" w:hAnsi="Book Antiqua"/>
          <w:sz w:val="22"/>
          <w:szCs w:val="22"/>
        </w:rPr>
        <w:t>’ (as also in v. 22).</w:t>
      </w:r>
    </w:p>
  </w:footnote>
  <w:footnote w:id="512">
    <w:p w14:paraId="1737D05F" w14:textId="77777777" w:rsidR="00B52802" w:rsidRPr="00282A03" w:rsidRDefault="00B52802" w:rsidP="00B52802">
      <w:pPr>
        <w:pStyle w:val="FootnoteText"/>
        <w:spacing w:line="300" w:lineRule="exact"/>
        <w:ind w:left="284" w:hanging="284"/>
        <w:jc w:val="both"/>
        <w:rPr>
          <w:rFonts w:ascii="Book Antiqua" w:hAnsi="Book Antiqua"/>
          <w:sz w:val="22"/>
          <w:szCs w:val="22"/>
        </w:rPr>
      </w:pPr>
      <w:r w:rsidRPr="00282A03">
        <w:rPr>
          <w:rStyle w:val="FootnoteReference"/>
          <w:rFonts w:ascii="Book Antiqua" w:hAnsi="Book Antiqua"/>
          <w:color w:val="008000"/>
          <w:sz w:val="24"/>
          <w:szCs w:val="24"/>
        </w:rPr>
        <w:footnoteRef/>
      </w:r>
      <w:r w:rsidRPr="00282A03">
        <w:rPr>
          <w:rFonts w:ascii="Book Antiqua" w:hAnsi="Book Antiqua"/>
          <w:sz w:val="22"/>
          <w:szCs w:val="22"/>
        </w:rPr>
        <w:t xml:space="preserve"> </w:t>
      </w:r>
      <w:r w:rsidRPr="00282A03">
        <w:rPr>
          <w:rFonts w:ascii="Book Antiqua" w:hAnsi="Book Antiqua"/>
          <w:sz w:val="22"/>
          <w:szCs w:val="22"/>
        </w:rPr>
        <w:tab/>
      </w:r>
      <w:bookmarkStart w:id="199" w:name="1865"/>
      <w:r w:rsidRPr="00282A03">
        <w:rPr>
          <w:rFonts w:ascii="Book Antiqua" w:hAnsi="Book Antiqua"/>
          <w:sz w:val="22"/>
          <w:szCs w:val="22"/>
        </w:rPr>
        <w:t>Here</w:t>
      </w:r>
      <w:r>
        <w:rPr>
          <w:rFonts w:ascii="Book Antiqua" w:hAnsi="Book Antiqua"/>
          <w:sz w:val="22"/>
          <w:szCs w:val="22"/>
        </w:rPr>
        <w:t>,</w:t>
      </w:r>
      <w:r w:rsidRPr="00282A03">
        <w:rPr>
          <w:rFonts w:ascii="Book Antiqua" w:hAnsi="Book Antiqua"/>
          <w:sz w:val="22"/>
          <w:szCs w:val="22"/>
        </w:rPr>
        <w:t xml:space="preserve"> Moses is the model of humility, receiving corre</w:t>
      </w:r>
      <w:r>
        <w:rPr>
          <w:rFonts w:ascii="Book Antiqua" w:hAnsi="Book Antiqua"/>
          <w:sz w:val="22"/>
          <w:szCs w:val="22"/>
        </w:rPr>
        <w:t>ction and counsel from Jethro; a</w:t>
      </w:r>
      <w:r w:rsidRPr="00282A03">
        <w:rPr>
          <w:rFonts w:ascii="Book Antiqua" w:hAnsi="Book Antiqua"/>
          <w:sz w:val="22"/>
          <w:szCs w:val="22"/>
        </w:rPr>
        <w:t>nd Jethro is the ideal adviser, for he has no intention of remaining there to run the operation.</w:t>
      </w:r>
      <w:bookmarkEnd w:id="199"/>
    </w:p>
  </w:footnote>
  <w:footnote w:id="513">
    <w:p w14:paraId="02D62DB2" w14:textId="6BDEDA46" w:rsidR="00A33C93" w:rsidRPr="00B44B25" w:rsidRDefault="00A33C93" w:rsidP="00DF71E5">
      <w:pPr>
        <w:pStyle w:val="FootnoteText"/>
        <w:jc w:val="center"/>
        <w:rPr>
          <w:rFonts w:ascii="Book Antiqua" w:hAnsi="Book Antiqua"/>
          <w:b/>
          <w:bCs/>
          <w:smallCaps/>
          <w:color w:val="333300"/>
          <w:sz w:val="24"/>
          <w:szCs w:val="24"/>
        </w:rPr>
      </w:pPr>
      <w:r w:rsidRPr="00576D10">
        <w:rPr>
          <w:rStyle w:val="FootnoteReference"/>
          <w:rFonts w:ascii="Book Antiqua" w:hAnsi="Book Antiqua"/>
          <w:b/>
          <w:bCs/>
          <w:smallCaps/>
          <w:color w:val="333300"/>
          <w:sz w:val="24"/>
          <w:szCs w:val="24"/>
          <w:vertAlign w:val="baseline"/>
        </w:rPr>
        <w:t>Exodus 19</w:t>
      </w:r>
    </w:p>
  </w:footnote>
  <w:footnote w:id="514">
    <w:p w14:paraId="6DA3BF5B" w14:textId="07E0F282" w:rsidR="00A33C93" w:rsidRDefault="00A33C93" w:rsidP="0069754A">
      <w:pPr>
        <w:pStyle w:val="FootnoteText"/>
        <w:spacing w:line="300" w:lineRule="exact"/>
        <w:ind w:left="284" w:hanging="284"/>
        <w:jc w:val="both"/>
        <w:rPr>
          <w:rFonts w:ascii="Book Antiqua" w:hAnsi="Book Antiqua"/>
          <w:sz w:val="22"/>
          <w:szCs w:val="22"/>
        </w:rPr>
      </w:pPr>
      <w:r w:rsidRPr="00C80D41">
        <w:rPr>
          <w:rStyle w:val="FootnoteReference"/>
          <w:rFonts w:ascii="Book Antiqua" w:hAnsi="Book Antiqua"/>
          <w:color w:val="008000"/>
          <w:sz w:val="24"/>
          <w:szCs w:val="24"/>
        </w:rPr>
        <w:footnoteRef/>
      </w:r>
      <w:r w:rsidRPr="00C80D41">
        <w:rPr>
          <w:rFonts w:ascii="Book Antiqua" w:hAnsi="Book Antiqua"/>
          <w:color w:val="008000"/>
          <w:sz w:val="24"/>
          <w:szCs w:val="24"/>
        </w:rPr>
        <w:t xml:space="preserve"> </w:t>
      </w:r>
      <w:r>
        <w:rPr>
          <w:rFonts w:ascii="Book Antiqua" w:hAnsi="Book Antiqua"/>
          <w:sz w:val="22"/>
          <w:szCs w:val="22"/>
        </w:rPr>
        <w:tab/>
      </w:r>
      <w:r w:rsidR="004F060E">
        <w:rPr>
          <w:rFonts w:ascii="Book Antiqua" w:hAnsi="Book Antiqua"/>
          <w:sz w:val="22"/>
          <w:szCs w:val="22"/>
        </w:rPr>
        <w:t>In place of</w:t>
      </w:r>
      <w:r>
        <w:rPr>
          <w:rFonts w:ascii="Book Antiqua" w:hAnsi="Book Antiqua"/>
          <w:sz w:val="22"/>
          <w:szCs w:val="22"/>
        </w:rPr>
        <w:t xml:space="preserve"> ‘</w:t>
      </w:r>
      <w:r w:rsidRPr="00C80D41">
        <w:rPr>
          <w:rFonts w:ascii="Book Antiqua" w:hAnsi="Book Antiqua"/>
          <w:i/>
          <w:iCs/>
          <w:sz w:val="22"/>
          <w:szCs w:val="22"/>
        </w:rPr>
        <w:t>on this day</w:t>
      </w:r>
      <w:r>
        <w:rPr>
          <w:rFonts w:ascii="Book Antiqua" w:hAnsi="Book Antiqua"/>
          <w:sz w:val="22"/>
          <w:szCs w:val="22"/>
        </w:rPr>
        <w:t>’</w:t>
      </w:r>
      <w:r w:rsidR="004F060E">
        <w:rPr>
          <w:rFonts w:ascii="Book Antiqua" w:hAnsi="Book Antiqua"/>
          <w:sz w:val="22"/>
          <w:szCs w:val="22"/>
        </w:rPr>
        <w:t xml:space="preserve">, here following the </w:t>
      </w:r>
      <w:r w:rsidR="004F060E" w:rsidRPr="004F060E">
        <w:rPr>
          <w:rFonts w:ascii="Book Antiqua" w:hAnsi="Book Antiqua"/>
          <w:i/>
          <w:iCs/>
          <w:sz w:val="22"/>
          <w:szCs w:val="22"/>
        </w:rPr>
        <w:t>MT</w:t>
      </w:r>
      <w:r w:rsidR="004F060E">
        <w:rPr>
          <w:rFonts w:ascii="Book Antiqua" w:hAnsi="Book Antiqua"/>
          <w:sz w:val="22"/>
          <w:szCs w:val="22"/>
        </w:rPr>
        <w:t xml:space="preserve">, the </w:t>
      </w:r>
      <w:r w:rsidR="004F060E" w:rsidRPr="004F060E">
        <w:rPr>
          <w:rFonts w:ascii="Book Antiqua" w:hAnsi="Book Antiqua"/>
          <w:i/>
          <w:iCs/>
          <w:sz w:val="22"/>
          <w:szCs w:val="22"/>
        </w:rPr>
        <w:t>NJB</w:t>
      </w:r>
      <w:r w:rsidR="004F060E">
        <w:rPr>
          <w:rFonts w:ascii="Book Antiqua" w:hAnsi="Book Antiqua"/>
          <w:sz w:val="22"/>
          <w:szCs w:val="22"/>
        </w:rPr>
        <w:t xml:space="preserve"> has ‘</w:t>
      </w:r>
      <w:r w:rsidR="004F060E" w:rsidRPr="004F060E">
        <w:rPr>
          <w:rFonts w:ascii="Book Antiqua" w:hAnsi="Book Antiqua"/>
          <w:i/>
          <w:iCs/>
          <w:sz w:val="22"/>
          <w:szCs w:val="22"/>
        </w:rPr>
        <w:t>on that very day</w:t>
      </w:r>
      <w:r w:rsidR="004F060E">
        <w:rPr>
          <w:rFonts w:ascii="Book Antiqua" w:hAnsi="Book Antiqua"/>
          <w:sz w:val="22"/>
          <w:szCs w:val="22"/>
        </w:rPr>
        <w:t xml:space="preserve">’ and </w:t>
      </w:r>
      <w:r w:rsidR="004F060E" w:rsidRPr="004F060E">
        <w:rPr>
          <w:rFonts w:ascii="Book Antiqua" w:hAnsi="Book Antiqua"/>
          <w:i/>
          <w:iCs/>
          <w:sz w:val="22"/>
          <w:szCs w:val="22"/>
        </w:rPr>
        <w:t>WEBBE</w:t>
      </w:r>
      <w:r w:rsidR="004F060E">
        <w:rPr>
          <w:rFonts w:ascii="Book Antiqua" w:hAnsi="Book Antiqua"/>
          <w:sz w:val="22"/>
          <w:szCs w:val="22"/>
        </w:rPr>
        <w:t xml:space="preserve"> has ‘</w:t>
      </w:r>
      <w:r w:rsidR="004F060E" w:rsidRPr="004F060E">
        <w:rPr>
          <w:rFonts w:ascii="Book Antiqua" w:hAnsi="Book Antiqua"/>
          <w:i/>
          <w:iCs/>
          <w:sz w:val="22"/>
          <w:szCs w:val="22"/>
        </w:rPr>
        <w:t>that same day</w:t>
      </w:r>
      <w:r w:rsidR="004F060E">
        <w:rPr>
          <w:rFonts w:ascii="Book Antiqua" w:hAnsi="Book Antiqua"/>
          <w:sz w:val="22"/>
          <w:szCs w:val="22"/>
        </w:rPr>
        <w:t>’.</w:t>
      </w:r>
    </w:p>
  </w:footnote>
  <w:footnote w:id="515">
    <w:p w14:paraId="3DF10105" w14:textId="72737088" w:rsidR="00A33C93" w:rsidRDefault="00A33C93" w:rsidP="0069754A">
      <w:pPr>
        <w:pStyle w:val="FootnoteText"/>
        <w:spacing w:line="300" w:lineRule="exact"/>
        <w:ind w:left="284" w:hanging="284"/>
        <w:jc w:val="both"/>
        <w:rPr>
          <w:rFonts w:ascii="Book Antiqua" w:hAnsi="Book Antiqua"/>
          <w:sz w:val="22"/>
          <w:szCs w:val="22"/>
        </w:rPr>
      </w:pPr>
      <w:r w:rsidRPr="001B330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location of the mountain is problematic. Since the </w:t>
      </w:r>
      <w:r w:rsidR="00DF71E5">
        <w:rPr>
          <w:rFonts w:ascii="Book Antiqua" w:hAnsi="Book Antiqua"/>
          <w:sz w:val="22"/>
          <w:szCs w:val="22"/>
        </w:rPr>
        <w:t>4</w:t>
      </w:r>
      <w:r w:rsidR="00DF71E5" w:rsidRPr="00DF71E5">
        <w:rPr>
          <w:rFonts w:ascii="Book Antiqua" w:hAnsi="Book Antiqua"/>
          <w:sz w:val="22"/>
          <w:szCs w:val="22"/>
          <w:vertAlign w:val="superscript"/>
        </w:rPr>
        <w:t>th</w:t>
      </w:r>
      <w:r w:rsidR="00DF71E5">
        <w:rPr>
          <w:rFonts w:ascii="Book Antiqua" w:hAnsi="Book Antiqua"/>
          <w:sz w:val="22"/>
          <w:szCs w:val="22"/>
        </w:rPr>
        <w:t xml:space="preserve"> C</w:t>
      </w:r>
      <w:r>
        <w:rPr>
          <w:rFonts w:ascii="Book Antiqua" w:hAnsi="Book Antiqua"/>
          <w:sz w:val="22"/>
          <w:szCs w:val="22"/>
        </w:rPr>
        <w:t>entur</w:t>
      </w:r>
      <w:r w:rsidR="00DF71E5">
        <w:rPr>
          <w:rFonts w:ascii="Book Antiqua" w:hAnsi="Book Antiqua"/>
          <w:sz w:val="22"/>
          <w:szCs w:val="22"/>
        </w:rPr>
        <w:t>y CE</w:t>
      </w:r>
      <w:r>
        <w:rPr>
          <w:rFonts w:ascii="Book Antiqua" w:hAnsi="Book Antiqua"/>
          <w:sz w:val="22"/>
          <w:szCs w:val="22"/>
        </w:rPr>
        <w:t xml:space="preserve">, Christian tradition has placed it in the southern part of the peninsula named after it, at Jebel Musa (2245 m). One theory argues from the volcanic characteristics </w:t>
      </w:r>
      <w:r w:rsidR="00DF71E5">
        <w:rPr>
          <w:rFonts w:ascii="Book Antiqua" w:hAnsi="Book Antiqua"/>
          <w:sz w:val="22"/>
          <w:szCs w:val="22"/>
        </w:rPr>
        <w:t>given</w:t>
      </w:r>
      <w:r>
        <w:rPr>
          <w:rFonts w:ascii="Book Antiqua" w:hAnsi="Book Antiqua"/>
          <w:sz w:val="22"/>
          <w:szCs w:val="22"/>
        </w:rPr>
        <w:t xml:space="preserve"> (see </w:t>
      </w:r>
      <w:r w:rsidR="00DF71E5">
        <w:rPr>
          <w:rFonts w:ascii="Book Antiqua" w:hAnsi="Book Antiqua"/>
          <w:sz w:val="22"/>
          <w:szCs w:val="22"/>
        </w:rPr>
        <w:t>#</w:t>
      </w:r>
      <w:r>
        <w:rPr>
          <w:rFonts w:ascii="Book Antiqua" w:hAnsi="Book Antiqua"/>
          <w:sz w:val="22"/>
          <w:szCs w:val="22"/>
        </w:rPr>
        <w:t xml:space="preserve">16) and the itinerary in Nb 33 (see </w:t>
      </w:r>
      <w:r w:rsidR="00DF71E5">
        <w:rPr>
          <w:rFonts w:ascii="Book Antiqua" w:hAnsi="Book Antiqua"/>
          <w:sz w:val="22"/>
          <w:szCs w:val="22"/>
        </w:rPr>
        <w:t>#</w:t>
      </w:r>
      <w:r>
        <w:rPr>
          <w:rFonts w:ascii="Book Antiqua" w:hAnsi="Book Antiqua"/>
          <w:sz w:val="22"/>
          <w:szCs w:val="22"/>
        </w:rPr>
        <w:t>Nb 33:1) that Sinai should be located in Arabia, where volcanoes were still active in historic times.</w:t>
      </w:r>
      <w:r w:rsidR="00DF71E5">
        <w:rPr>
          <w:rFonts w:ascii="Book Antiqua" w:hAnsi="Book Antiqua"/>
          <w:sz w:val="22"/>
          <w:szCs w:val="22"/>
        </w:rPr>
        <w:t xml:space="preserve"> </w:t>
      </w:r>
      <w:r>
        <w:rPr>
          <w:rFonts w:ascii="Book Antiqua" w:hAnsi="Book Antiqua"/>
          <w:sz w:val="22"/>
          <w:szCs w:val="22"/>
        </w:rPr>
        <w:t>Despite the lasting importance of the events and legislation connected with Sinai (3:1–4:17, 18; 19–40, &amp; Nb 1–10), the Israelites seem quickly to have forgotten exactly where it was.</w:t>
      </w:r>
    </w:p>
  </w:footnote>
  <w:footnote w:id="516">
    <w:p w14:paraId="61C0EA11" w14:textId="751E2373" w:rsidR="00A33C93" w:rsidRPr="008B1277" w:rsidRDefault="00A33C93" w:rsidP="0069754A">
      <w:pPr>
        <w:pStyle w:val="FootnoteText"/>
        <w:spacing w:line="300" w:lineRule="exact"/>
        <w:ind w:left="284" w:hanging="284"/>
        <w:jc w:val="both"/>
        <w:rPr>
          <w:rFonts w:ascii="Book Antiqua" w:hAnsi="Book Antiqua"/>
          <w:sz w:val="22"/>
          <w:szCs w:val="22"/>
        </w:rPr>
      </w:pPr>
      <w:r w:rsidRPr="008B1277">
        <w:rPr>
          <w:rStyle w:val="FootnoteReference"/>
          <w:rFonts w:ascii="Book Antiqua" w:hAnsi="Book Antiqua"/>
          <w:color w:val="008000"/>
          <w:sz w:val="24"/>
          <w:szCs w:val="22"/>
        </w:rPr>
        <w:footnoteRef/>
      </w:r>
      <w:r w:rsidRPr="008B1277">
        <w:rPr>
          <w:rFonts w:ascii="Book Antiqua" w:hAnsi="Book Antiqua"/>
          <w:sz w:val="22"/>
          <w:szCs w:val="22"/>
        </w:rPr>
        <w:t xml:space="preserve"> </w:t>
      </w:r>
      <w:r w:rsidRPr="008B1277">
        <w:rPr>
          <w:rFonts w:ascii="Book Antiqua" w:hAnsi="Book Antiqua"/>
          <w:sz w:val="22"/>
          <w:szCs w:val="22"/>
        </w:rPr>
        <w:tab/>
      </w:r>
      <w:bookmarkStart w:id="200" w:name="197"/>
      <w:r>
        <w:rPr>
          <w:rFonts w:ascii="Book Antiqua" w:hAnsi="Book Antiqua"/>
          <w:sz w:val="22"/>
          <w:szCs w:val="22"/>
        </w:rPr>
        <w:t>The</w:t>
      </w:r>
      <w:r w:rsidRPr="008B1277">
        <w:rPr>
          <w:rFonts w:ascii="Book Antiqua" w:hAnsi="Book Antiqua"/>
          <w:sz w:val="22"/>
          <w:szCs w:val="22"/>
        </w:rPr>
        <w:t xml:space="preserve"> expression</w:t>
      </w:r>
      <w:r>
        <w:rPr>
          <w:rFonts w:ascii="Book Antiqua" w:hAnsi="Book Antiqua"/>
          <w:sz w:val="22"/>
          <w:szCs w:val="22"/>
        </w:rPr>
        <w:t xml:space="preserve"> </w:t>
      </w:r>
      <w:r w:rsidRPr="008B1277">
        <w:rPr>
          <w:rFonts w:cs="SBL Hebrew"/>
          <w:noProof/>
          <w:sz w:val="26"/>
          <w:szCs w:val="26"/>
          <w:rtl/>
          <w:lang w:bidi="he-IL"/>
        </w:rPr>
        <w:t>בְנֵ֥י יִשְׂרָאֵֽל</w:t>
      </w:r>
      <w:r>
        <w:rPr>
          <w:rFonts w:ascii="Book Antiqua" w:hAnsi="Book Antiqua"/>
          <w:sz w:val="22"/>
          <w:szCs w:val="22"/>
        </w:rPr>
        <w:t xml:space="preserve"> (‘</w:t>
      </w:r>
      <w:r w:rsidRPr="008B1277">
        <w:rPr>
          <w:rFonts w:ascii="Book Antiqua" w:hAnsi="Book Antiqua"/>
          <w:i/>
          <w:iCs/>
          <w:sz w:val="22"/>
          <w:szCs w:val="22"/>
        </w:rPr>
        <w:t>sons of Israel</w:t>
      </w:r>
      <w:r>
        <w:rPr>
          <w:rFonts w:ascii="Book Antiqua" w:hAnsi="Book Antiqua"/>
          <w:sz w:val="22"/>
          <w:szCs w:val="22"/>
        </w:rPr>
        <w:t>’) is normally translated as ‘</w:t>
      </w:r>
      <w:r w:rsidRPr="008B1277">
        <w:rPr>
          <w:rFonts w:ascii="Book Antiqua" w:hAnsi="Book Antiqua"/>
          <w:i/>
          <w:iCs/>
          <w:sz w:val="22"/>
          <w:szCs w:val="22"/>
        </w:rPr>
        <w:t>Israelites</w:t>
      </w:r>
      <w:r>
        <w:rPr>
          <w:rFonts w:ascii="Book Antiqua" w:hAnsi="Book Antiqua"/>
          <w:sz w:val="22"/>
          <w:szCs w:val="22"/>
        </w:rPr>
        <w:t>’</w:t>
      </w:r>
      <w:r w:rsidRPr="008B1277">
        <w:rPr>
          <w:rFonts w:ascii="Book Antiqua" w:hAnsi="Book Antiqua"/>
          <w:sz w:val="22"/>
          <w:szCs w:val="22"/>
        </w:rPr>
        <w:t xml:space="preserve"> but</w:t>
      </w:r>
      <w:r>
        <w:rPr>
          <w:rFonts w:ascii="Book Antiqua" w:hAnsi="Book Antiqua"/>
          <w:sz w:val="22"/>
          <w:szCs w:val="22"/>
        </w:rPr>
        <w:t>,</w:t>
      </w:r>
      <w:r w:rsidRPr="008B1277">
        <w:rPr>
          <w:rFonts w:ascii="Book Antiqua" w:hAnsi="Book Antiqua"/>
          <w:sz w:val="22"/>
          <w:szCs w:val="22"/>
        </w:rPr>
        <w:t xml:space="preserve"> because i</w:t>
      </w:r>
      <w:r>
        <w:rPr>
          <w:rFonts w:ascii="Book Antiqua" w:hAnsi="Book Antiqua"/>
          <w:sz w:val="22"/>
          <w:szCs w:val="22"/>
        </w:rPr>
        <w:t>n this place it is parallel to ‘</w:t>
      </w:r>
      <w:r w:rsidRPr="008B1277">
        <w:rPr>
          <w:rFonts w:ascii="Book Antiqua" w:hAnsi="Book Antiqua"/>
          <w:i/>
          <w:iCs/>
          <w:sz w:val="22"/>
          <w:szCs w:val="22"/>
        </w:rPr>
        <w:t>the house of Jacob</w:t>
      </w:r>
      <w:r>
        <w:rPr>
          <w:rFonts w:ascii="Book Antiqua" w:hAnsi="Book Antiqua"/>
          <w:sz w:val="22"/>
          <w:szCs w:val="22"/>
        </w:rPr>
        <w:t>’,</w:t>
      </w:r>
      <w:r w:rsidRPr="008B1277">
        <w:rPr>
          <w:rFonts w:ascii="Book Antiqua" w:hAnsi="Book Antiqua"/>
          <w:sz w:val="22"/>
          <w:szCs w:val="22"/>
        </w:rPr>
        <w:t xml:space="preserve"> it seem</w:t>
      </w:r>
      <w:r w:rsidR="004F060E">
        <w:rPr>
          <w:rFonts w:ascii="Book Antiqua" w:hAnsi="Book Antiqua"/>
          <w:sz w:val="22"/>
          <w:szCs w:val="22"/>
        </w:rPr>
        <w:t>s</w:t>
      </w:r>
      <w:r w:rsidRPr="008B1277">
        <w:rPr>
          <w:rFonts w:ascii="Book Antiqua" w:hAnsi="Book Antiqua"/>
          <w:sz w:val="22"/>
          <w:szCs w:val="22"/>
        </w:rPr>
        <w:t xml:space="preserve"> better to offer a fuller rendering</w:t>
      </w:r>
      <w:bookmarkEnd w:id="200"/>
      <w:r>
        <w:rPr>
          <w:rFonts w:ascii="Book Antiqua" w:hAnsi="Book Antiqua"/>
          <w:sz w:val="22"/>
          <w:szCs w:val="22"/>
        </w:rPr>
        <w:t xml:space="preserve"> (following </w:t>
      </w:r>
      <w:r w:rsidRPr="008B1277">
        <w:rPr>
          <w:rFonts w:ascii="Book Antiqua" w:hAnsi="Book Antiqua"/>
          <w:i/>
          <w:iCs/>
          <w:sz w:val="22"/>
          <w:szCs w:val="22"/>
        </w:rPr>
        <w:t>NETB</w:t>
      </w:r>
      <w:r>
        <w:rPr>
          <w:rFonts w:ascii="Book Antiqua" w:hAnsi="Book Antiqua"/>
          <w:sz w:val="22"/>
          <w:szCs w:val="22"/>
        </w:rPr>
        <w:t>).</w:t>
      </w:r>
    </w:p>
  </w:footnote>
  <w:footnote w:id="517">
    <w:p w14:paraId="40E0726E" w14:textId="405ED9D5" w:rsidR="00A33C93" w:rsidRPr="008B1277" w:rsidRDefault="00A33C93" w:rsidP="0069754A">
      <w:pPr>
        <w:pStyle w:val="FootnoteText"/>
        <w:spacing w:line="300" w:lineRule="exact"/>
        <w:ind w:left="284" w:hanging="284"/>
        <w:jc w:val="both"/>
        <w:rPr>
          <w:rFonts w:ascii="Book Antiqua" w:hAnsi="Book Antiqua"/>
          <w:sz w:val="22"/>
          <w:szCs w:val="22"/>
        </w:rPr>
      </w:pPr>
      <w:r w:rsidRPr="008B1277">
        <w:rPr>
          <w:rStyle w:val="FootnoteReference"/>
          <w:rFonts w:ascii="Book Antiqua" w:hAnsi="Book Antiqua"/>
          <w:color w:val="008000"/>
          <w:sz w:val="24"/>
          <w:szCs w:val="22"/>
        </w:rPr>
        <w:footnoteRef/>
      </w:r>
      <w:r w:rsidRPr="008B1277">
        <w:rPr>
          <w:rFonts w:ascii="Book Antiqua" w:hAnsi="Book Antiqua"/>
          <w:sz w:val="22"/>
          <w:szCs w:val="22"/>
        </w:rPr>
        <w:t xml:space="preserve"> </w:t>
      </w:r>
      <w:r w:rsidRPr="008B1277">
        <w:rPr>
          <w:rFonts w:ascii="Book Antiqua" w:hAnsi="Book Antiqua"/>
          <w:sz w:val="22"/>
          <w:szCs w:val="22"/>
        </w:rPr>
        <w:tab/>
      </w:r>
      <w:bookmarkStart w:id="201" w:name="198"/>
      <w:r w:rsidRPr="008B1277">
        <w:rPr>
          <w:rFonts w:ascii="Book Antiqua" w:hAnsi="Book Antiqua"/>
          <w:sz w:val="22"/>
          <w:szCs w:val="22"/>
        </w:rPr>
        <w:t xml:space="preserve">The </w:t>
      </w:r>
      <w:r>
        <w:rPr>
          <w:rFonts w:ascii="Book Antiqua" w:hAnsi="Book Antiqua"/>
          <w:sz w:val="22"/>
          <w:szCs w:val="22"/>
        </w:rPr>
        <w:t>use of the figurative phrase ‘</w:t>
      </w:r>
      <w:r w:rsidRPr="008B1277">
        <w:rPr>
          <w:rFonts w:ascii="Book Antiqua" w:hAnsi="Book Antiqua"/>
          <w:i/>
          <w:iCs/>
          <w:sz w:val="22"/>
          <w:szCs w:val="22"/>
        </w:rPr>
        <w:t>on eagle’s wings</w:t>
      </w:r>
      <w:r>
        <w:rPr>
          <w:rFonts w:ascii="Book Antiqua" w:hAnsi="Book Antiqua"/>
          <w:sz w:val="22"/>
          <w:szCs w:val="22"/>
        </w:rPr>
        <w:t>’</w:t>
      </w:r>
      <w:r w:rsidRPr="008B1277">
        <w:rPr>
          <w:rFonts w:ascii="Book Antiqua" w:hAnsi="Book Antiqua"/>
          <w:sz w:val="22"/>
          <w:szCs w:val="22"/>
        </w:rPr>
        <w:t xml:space="preserve"> compares the way a bird would teach its young to fly and leave the nest with the way Yahwe</w:t>
      </w:r>
      <w:r>
        <w:rPr>
          <w:rFonts w:ascii="Book Antiqua" w:hAnsi="Book Antiqua"/>
          <w:sz w:val="22"/>
          <w:szCs w:val="22"/>
        </w:rPr>
        <w:t>h brought Israel out of Egypt; t</w:t>
      </w:r>
      <w:r w:rsidRPr="008B1277">
        <w:rPr>
          <w:rFonts w:ascii="Book Antiqua" w:hAnsi="Book Antiqua"/>
          <w:sz w:val="22"/>
          <w:szCs w:val="22"/>
        </w:rPr>
        <w:t>he bird referred to could be one of several species of eagles, but more likely is the griffin-vulture.</w:t>
      </w:r>
      <w:bookmarkEnd w:id="201"/>
    </w:p>
  </w:footnote>
  <w:footnote w:id="518">
    <w:p w14:paraId="7D92C125" w14:textId="11D7A46A" w:rsidR="00A33C93" w:rsidRDefault="00A33C93" w:rsidP="0069754A">
      <w:pPr>
        <w:pStyle w:val="FootnoteText"/>
        <w:spacing w:line="300" w:lineRule="exact"/>
        <w:ind w:left="284" w:hanging="284"/>
        <w:jc w:val="both"/>
        <w:rPr>
          <w:rFonts w:ascii="Book Antiqua" w:hAnsi="Book Antiqua"/>
          <w:sz w:val="22"/>
          <w:szCs w:val="22"/>
        </w:rPr>
      </w:pPr>
      <w:r w:rsidRPr="001B330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 ‘</w:t>
      </w:r>
      <w:r w:rsidRPr="008B1277">
        <w:rPr>
          <w:rFonts w:ascii="Book Antiqua" w:hAnsi="Book Antiqua"/>
          <w:i/>
          <w:iCs/>
          <w:sz w:val="22"/>
          <w:szCs w:val="22"/>
        </w:rPr>
        <w:t>Special possession</w:t>
      </w:r>
      <w:r>
        <w:rPr>
          <w:rFonts w:ascii="Book Antiqua" w:hAnsi="Book Antiqua"/>
          <w:sz w:val="22"/>
          <w:szCs w:val="22"/>
        </w:rPr>
        <w:t xml:space="preserve">’ translates the noun </w:t>
      </w:r>
      <w:r w:rsidRPr="008B1277">
        <w:rPr>
          <w:rFonts w:cs="SBL Hebrew"/>
          <w:noProof/>
          <w:sz w:val="26"/>
          <w:szCs w:val="26"/>
          <w:rtl/>
          <w:lang w:bidi="he-IL"/>
        </w:rPr>
        <w:t>סְגֻלָּה֙</w:t>
      </w:r>
      <w:r>
        <w:rPr>
          <w:rFonts w:ascii="Book Antiqua" w:hAnsi="Book Antiqua"/>
          <w:sz w:val="22"/>
          <w:szCs w:val="22"/>
        </w:rPr>
        <w:t>.</w:t>
      </w:r>
    </w:p>
  </w:footnote>
  <w:footnote w:id="519">
    <w:p w14:paraId="0208AAD2" w14:textId="24A9DE7D" w:rsidR="00A33C93" w:rsidRPr="008B1277" w:rsidRDefault="00A33C93" w:rsidP="0069754A">
      <w:pPr>
        <w:pStyle w:val="FootnoteText"/>
        <w:spacing w:line="300" w:lineRule="exact"/>
        <w:ind w:left="284" w:hanging="284"/>
        <w:jc w:val="both"/>
        <w:rPr>
          <w:rFonts w:ascii="Book Antiqua" w:hAnsi="Book Antiqua"/>
          <w:sz w:val="22"/>
          <w:szCs w:val="22"/>
        </w:rPr>
      </w:pPr>
      <w:r w:rsidRPr="008B1277">
        <w:rPr>
          <w:rStyle w:val="FootnoteReference"/>
          <w:rFonts w:ascii="Book Antiqua" w:hAnsi="Book Antiqua"/>
          <w:color w:val="008000"/>
          <w:sz w:val="24"/>
          <w:szCs w:val="22"/>
        </w:rPr>
        <w:footnoteRef/>
      </w:r>
      <w:r w:rsidRPr="008B1277">
        <w:rPr>
          <w:rFonts w:ascii="Book Antiqua" w:hAnsi="Book Antiqua"/>
          <w:sz w:val="22"/>
          <w:szCs w:val="22"/>
        </w:rPr>
        <w:t xml:space="preserve"> </w:t>
      </w:r>
      <w:r w:rsidRPr="008B1277">
        <w:rPr>
          <w:rFonts w:ascii="Book Antiqua" w:hAnsi="Book Antiqua"/>
          <w:sz w:val="22"/>
          <w:szCs w:val="22"/>
        </w:rPr>
        <w:tab/>
      </w:r>
      <w:bookmarkStart w:id="202" w:name="1915"/>
      <w:r>
        <w:rPr>
          <w:rFonts w:ascii="Book Antiqua" w:hAnsi="Book Antiqua"/>
          <w:sz w:val="22"/>
          <w:szCs w:val="22"/>
        </w:rPr>
        <w:t>The construction ‘</w:t>
      </w:r>
      <w:r w:rsidRPr="008B1277">
        <w:rPr>
          <w:rFonts w:ascii="Book Antiqua" w:hAnsi="Book Antiqua"/>
          <w:i/>
          <w:iCs/>
          <w:sz w:val="22"/>
          <w:szCs w:val="22"/>
        </w:rPr>
        <w:t>a kingdom of priests</w:t>
      </w:r>
      <w:r>
        <w:rPr>
          <w:rFonts w:ascii="Book Antiqua" w:hAnsi="Book Antiqua"/>
          <w:sz w:val="22"/>
          <w:szCs w:val="22"/>
        </w:rPr>
        <w:t>’</w:t>
      </w:r>
      <w:r w:rsidRPr="008B1277">
        <w:rPr>
          <w:rFonts w:ascii="Book Antiqua" w:hAnsi="Book Antiqua"/>
          <w:sz w:val="22"/>
          <w:szCs w:val="22"/>
        </w:rPr>
        <w:t xml:space="preserve"> means that the kingdom is made up of priests.</w:t>
      </w:r>
      <w:r w:rsidR="000F7BE0">
        <w:rPr>
          <w:rFonts w:ascii="Book Antiqua" w:hAnsi="Book Antiqua"/>
          <w:sz w:val="22"/>
          <w:szCs w:val="22"/>
        </w:rPr>
        <w:t xml:space="preserve"> </w:t>
      </w:r>
      <w:r>
        <w:rPr>
          <w:rFonts w:ascii="Book Antiqua" w:hAnsi="Book Antiqua"/>
          <w:sz w:val="22"/>
          <w:szCs w:val="22"/>
        </w:rPr>
        <w:t>There are</w:t>
      </w:r>
      <w:r w:rsidRPr="008B1277">
        <w:rPr>
          <w:rFonts w:ascii="Book Antiqua" w:hAnsi="Book Antiqua"/>
          <w:sz w:val="22"/>
          <w:szCs w:val="22"/>
        </w:rPr>
        <w:t xml:space="preserve"> </w:t>
      </w:r>
      <w:r>
        <w:rPr>
          <w:rFonts w:ascii="Book Antiqua" w:hAnsi="Book Antiqua"/>
          <w:sz w:val="22"/>
          <w:szCs w:val="22"/>
        </w:rPr>
        <w:t xml:space="preserve">other </w:t>
      </w:r>
      <w:r w:rsidRPr="008B1277">
        <w:rPr>
          <w:rFonts w:ascii="Book Antiqua" w:hAnsi="Book Antiqua"/>
          <w:sz w:val="22"/>
          <w:szCs w:val="22"/>
        </w:rPr>
        <w:t xml:space="preserve">possible </w:t>
      </w:r>
      <w:r>
        <w:rPr>
          <w:rFonts w:ascii="Book Antiqua" w:hAnsi="Book Antiqua"/>
          <w:sz w:val="22"/>
          <w:szCs w:val="22"/>
        </w:rPr>
        <w:t xml:space="preserve">renderings: </w:t>
      </w:r>
      <w:r w:rsidRPr="008B1277">
        <w:rPr>
          <w:rFonts w:ascii="Book Antiqua" w:hAnsi="Book Antiqua"/>
          <w:b/>
          <w:bCs/>
          <w:sz w:val="22"/>
          <w:szCs w:val="22"/>
        </w:rPr>
        <w:t>1</w:t>
      </w:r>
      <w:r>
        <w:rPr>
          <w:rFonts w:ascii="Book Antiqua" w:hAnsi="Book Antiqua"/>
          <w:sz w:val="22"/>
          <w:szCs w:val="22"/>
        </w:rPr>
        <w:t xml:space="preserve"> apposition: ‘</w:t>
      </w:r>
      <w:r w:rsidRPr="008B1277">
        <w:rPr>
          <w:rFonts w:ascii="Book Antiqua" w:hAnsi="Book Antiqua"/>
          <w:i/>
          <w:iCs/>
          <w:sz w:val="22"/>
          <w:szCs w:val="22"/>
        </w:rPr>
        <w:t>kings, that is, priests</w:t>
      </w:r>
      <w:r>
        <w:rPr>
          <w:rFonts w:ascii="Book Antiqua" w:hAnsi="Book Antiqua"/>
          <w:sz w:val="22"/>
          <w:szCs w:val="22"/>
        </w:rPr>
        <w:t xml:space="preserve">’; </w:t>
      </w:r>
      <w:r w:rsidRPr="008B1277">
        <w:rPr>
          <w:rFonts w:ascii="Book Antiqua" w:hAnsi="Book Antiqua"/>
          <w:b/>
          <w:bCs/>
          <w:sz w:val="22"/>
          <w:szCs w:val="22"/>
        </w:rPr>
        <w:t>2</w:t>
      </w:r>
      <w:r w:rsidRPr="008B1277">
        <w:rPr>
          <w:rFonts w:ascii="Book Antiqua" w:hAnsi="Book Antiqua"/>
          <w:sz w:val="22"/>
          <w:szCs w:val="22"/>
        </w:rPr>
        <w:t xml:space="preserve"> </w:t>
      </w:r>
      <w:r>
        <w:rPr>
          <w:rFonts w:ascii="Book Antiqua" w:hAnsi="Book Antiqua"/>
          <w:sz w:val="22"/>
          <w:szCs w:val="22"/>
        </w:rPr>
        <w:t>a genitive of specification: ‘</w:t>
      </w:r>
      <w:r w:rsidRPr="008B1277">
        <w:rPr>
          <w:rFonts w:ascii="Book Antiqua" w:hAnsi="Book Antiqua"/>
          <w:i/>
          <w:iCs/>
          <w:sz w:val="22"/>
          <w:szCs w:val="22"/>
        </w:rPr>
        <w:t>royal priesthood</w:t>
      </w:r>
      <w:r>
        <w:rPr>
          <w:rFonts w:ascii="Book Antiqua" w:hAnsi="Book Antiqua"/>
          <w:sz w:val="22"/>
          <w:szCs w:val="22"/>
        </w:rPr>
        <w:t xml:space="preserve">’; </w:t>
      </w:r>
      <w:r w:rsidRPr="008B1277">
        <w:rPr>
          <w:rFonts w:ascii="Book Antiqua" w:hAnsi="Book Antiqua"/>
          <w:b/>
          <w:bCs/>
          <w:sz w:val="22"/>
          <w:szCs w:val="22"/>
        </w:rPr>
        <w:t>3</w:t>
      </w:r>
      <w:r w:rsidRPr="008B1277">
        <w:rPr>
          <w:rFonts w:ascii="Book Antiqua" w:hAnsi="Book Antiqua"/>
          <w:sz w:val="22"/>
          <w:szCs w:val="22"/>
        </w:rPr>
        <w:t xml:space="preserve"> with t</w:t>
      </w:r>
      <w:r>
        <w:rPr>
          <w:rFonts w:ascii="Book Antiqua" w:hAnsi="Book Antiqua"/>
          <w:sz w:val="22"/>
          <w:szCs w:val="22"/>
        </w:rPr>
        <w:t>he genitive being the attribute: ‘</w:t>
      </w:r>
      <w:r w:rsidRPr="008B1277">
        <w:rPr>
          <w:rFonts w:ascii="Book Antiqua" w:hAnsi="Book Antiqua"/>
          <w:i/>
          <w:iCs/>
          <w:sz w:val="22"/>
          <w:szCs w:val="22"/>
        </w:rPr>
        <w:t>priestly kingdom</w:t>
      </w:r>
      <w:r>
        <w:rPr>
          <w:rFonts w:ascii="Book Antiqua" w:hAnsi="Book Antiqua"/>
          <w:sz w:val="22"/>
          <w:szCs w:val="22"/>
        </w:rPr>
        <w:t xml:space="preserve">’ (as </w:t>
      </w:r>
      <w:r w:rsidRPr="008B1277">
        <w:rPr>
          <w:rFonts w:ascii="Book Antiqua" w:hAnsi="Book Antiqua"/>
          <w:i/>
          <w:iCs/>
          <w:sz w:val="22"/>
          <w:szCs w:val="22"/>
        </w:rPr>
        <w:t>NRSV</w:t>
      </w:r>
      <w:r>
        <w:rPr>
          <w:rFonts w:ascii="Book Antiqua" w:hAnsi="Book Antiqua"/>
          <w:sz w:val="22"/>
          <w:szCs w:val="22"/>
        </w:rPr>
        <w:t xml:space="preserve">); and </w:t>
      </w:r>
      <w:r w:rsidRPr="008B1277">
        <w:rPr>
          <w:rFonts w:ascii="Book Antiqua" w:hAnsi="Book Antiqua"/>
          <w:b/>
          <w:bCs/>
          <w:sz w:val="22"/>
          <w:szCs w:val="22"/>
        </w:rPr>
        <w:t>4</w:t>
      </w:r>
      <w:r>
        <w:rPr>
          <w:rFonts w:ascii="Book Antiqua" w:hAnsi="Book Antiqua"/>
          <w:sz w:val="22"/>
          <w:szCs w:val="22"/>
        </w:rPr>
        <w:t xml:space="preserve"> reading with an unexpressed ‘and’: ‘</w:t>
      </w:r>
      <w:r w:rsidRPr="008B1277">
        <w:rPr>
          <w:rFonts w:ascii="Book Antiqua" w:hAnsi="Book Antiqua"/>
          <w:i/>
          <w:iCs/>
          <w:sz w:val="22"/>
          <w:szCs w:val="22"/>
        </w:rPr>
        <w:t>kings and priests</w:t>
      </w:r>
      <w:r>
        <w:rPr>
          <w:rFonts w:ascii="Book Antiqua" w:hAnsi="Book Antiqua"/>
          <w:sz w:val="22"/>
          <w:szCs w:val="22"/>
        </w:rPr>
        <w:t>’.</w:t>
      </w:r>
      <w:bookmarkEnd w:id="202"/>
    </w:p>
  </w:footnote>
  <w:footnote w:id="520">
    <w:p w14:paraId="218DEFDD" w14:textId="77777777" w:rsidR="00A33C93" w:rsidRDefault="00A33C93" w:rsidP="0069754A">
      <w:pPr>
        <w:pStyle w:val="FootnoteText"/>
        <w:spacing w:line="300" w:lineRule="exact"/>
        <w:ind w:left="284" w:hanging="284"/>
        <w:jc w:val="both"/>
        <w:rPr>
          <w:rFonts w:ascii="Book Antiqua" w:hAnsi="Book Antiqua"/>
          <w:sz w:val="22"/>
          <w:szCs w:val="22"/>
        </w:rPr>
      </w:pPr>
      <w:r w:rsidRPr="00234AFF">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sidRPr="00234AFF">
        <w:rPr>
          <w:rFonts w:ascii="Book Antiqua" w:hAnsi="Book Antiqua"/>
          <w:i/>
          <w:iCs/>
          <w:sz w:val="22"/>
          <w:szCs w:val="22"/>
        </w:rPr>
        <w:t>bidden</w:t>
      </w:r>
      <w:r>
        <w:rPr>
          <w:rFonts w:ascii="Book Antiqua" w:hAnsi="Book Antiqua"/>
          <w:sz w:val="22"/>
          <w:szCs w:val="22"/>
        </w:rPr>
        <w:t xml:space="preserve">’, here following the </w:t>
      </w:r>
      <w:r w:rsidRPr="00234AFF">
        <w:rPr>
          <w:rFonts w:ascii="Book Antiqua" w:hAnsi="Book Antiqua"/>
          <w:i/>
          <w:iCs/>
          <w:sz w:val="22"/>
          <w:szCs w:val="22"/>
        </w:rPr>
        <w:t>NJB</w:t>
      </w:r>
      <w:r>
        <w:rPr>
          <w:rFonts w:ascii="Book Antiqua" w:hAnsi="Book Antiqua"/>
          <w:sz w:val="22"/>
          <w:szCs w:val="22"/>
        </w:rPr>
        <w:t xml:space="preserve">, the </w:t>
      </w:r>
      <w:r w:rsidRPr="00234AFF">
        <w:rPr>
          <w:rFonts w:ascii="Book Antiqua" w:hAnsi="Book Antiqua"/>
          <w:i/>
          <w:iCs/>
          <w:sz w:val="22"/>
          <w:szCs w:val="22"/>
        </w:rPr>
        <w:t>NRSV</w:t>
      </w:r>
      <w:r>
        <w:rPr>
          <w:rFonts w:ascii="Book Antiqua" w:hAnsi="Book Antiqua"/>
          <w:sz w:val="22"/>
          <w:szCs w:val="22"/>
        </w:rPr>
        <w:t xml:space="preserve"> &amp; </w:t>
      </w:r>
      <w:r w:rsidRPr="00234AFF">
        <w:rPr>
          <w:rFonts w:ascii="Book Antiqua" w:hAnsi="Book Antiqua"/>
          <w:i/>
          <w:iCs/>
          <w:sz w:val="22"/>
          <w:szCs w:val="22"/>
        </w:rPr>
        <w:t>NETB</w:t>
      </w:r>
      <w:r>
        <w:rPr>
          <w:rFonts w:ascii="Book Antiqua" w:hAnsi="Book Antiqua"/>
          <w:sz w:val="22"/>
          <w:szCs w:val="22"/>
        </w:rPr>
        <w:t xml:space="preserve"> have ‘</w:t>
      </w:r>
      <w:r w:rsidRPr="00234AFF">
        <w:rPr>
          <w:rFonts w:ascii="Book Antiqua" w:hAnsi="Book Antiqua"/>
          <w:i/>
          <w:iCs/>
          <w:sz w:val="22"/>
          <w:szCs w:val="22"/>
        </w:rPr>
        <w:t>commanded</w:t>
      </w:r>
      <w:r>
        <w:rPr>
          <w:rFonts w:ascii="Book Antiqua" w:hAnsi="Book Antiqua"/>
          <w:sz w:val="22"/>
          <w:szCs w:val="22"/>
        </w:rPr>
        <w:t>’.</w:t>
      </w:r>
    </w:p>
  </w:footnote>
  <w:footnote w:id="521">
    <w:p w14:paraId="5D37C641" w14:textId="77777777" w:rsidR="00A33C93" w:rsidRPr="00234AFF" w:rsidRDefault="00A33C93" w:rsidP="0069754A">
      <w:pPr>
        <w:pStyle w:val="FootnoteText"/>
        <w:spacing w:line="300" w:lineRule="exact"/>
        <w:ind w:left="284" w:hanging="284"/>
        <w:jc w:val="both"/>
        <w:rPr>
          <w:rFonts w:ascii="Book Antiqua" w:hAnsi="Book Antiqua"/>
          <w:sz w:val="22"/>
          <w:szCs w:val="22"/>
        </w:rPr>
      </w:pPr>
      <w:r w:rsidRPr="00234AFF">
        <w:rPr>
          <w:rStyle w:val="FootnoteReference"/>
          <w:rFonts w:ascii="Book Antiqua" w:hAnsi="Book Antiqua"/>
          <w:color w:val="008000"/>
          <w:sz w:val="24"/>
          <w:szCs w:val="24"/>
        </w:rPr>
        <w:footnoteRef/>
      </w:r>
      <w:r w:rsidRPr="00234AFF">
        <w:rPr>
          <w:rFonts w:ascii="Book Antiqua" w:hAnsi="Book Antiqua"/>
          <w:sz w:val="22"/>
          <w:szCs w:val="22"/>
        </w:rPr>
        <w:t xml:space="preserve"> </w:t>
      </w:r>
      <w:r w:rsidRPr="00234AFF">
        <w:rPr>
          <w:rFonts w:ascii="Book Antiqua" w:hAnsi="Book Antiqua"/>
          <w:sz w:val="22"/>
          <w:szCs w:val="22"/>
        </w:rPr>
        <w:tab/>
      </w:r>
      <w:bookmarkStart w:id="203" w:name="1917"/>
      <w:r w:rsidRPr="00234AFF">
        <w:rPr>
          <w:rFonts w:ascii="Book Antiqua" w:hAnsi="Book Antiqua"/>
          <w:sz w:val="22"/>
          <w:szCs w:val="22"/>
        </w:rPr>
        <w:t>The verb</w:t>
      </w:r>
      <w:r>
        <w:rPr>
          <w:rFonts w:ascii="Book Antiqua" w:hAnsi="Book Antiqua"/>
          <w:sz w:val="22"/>
          <w:szCs w:val="22"/>
        </w:rPr>
        <w:t xml:space="preserve"> translated</w:t>
      </w:r>
      <w:r w:rsidRPr="00234AFF">
        <w:rPr>
          <w:rFonts w:ascii="Book Antiqua" w:hAnsi="Book Antiqua"/>
          <w:sz w:val="22"/>
          <w:szCs w:val="22"/>
        </w:rPr>
        <w:t xml:space="preserve"> </w:t>
      </w:r>
      <w:r>
        <w:rPr>
          <w:rFonts w:ascii="Book Antiqua" w:hAnsi="Book Antiqua"/>
          <w:sz w:val="22"/>
          <w:szCs w:val="22"/>
        </w:rPr>
        <w:t>‘</w:t>
      </w:r>
      <w:r w:rsidRPr="00234AFF">
        <w:rPr>
          <w:rFonts w:ascii="Book Antiqua" w:hAnsi="Book Antiqua"/>
          <w:i/>
          <w:iCs/>
          <w:sz w:val="22"/>
          <w:szCs w:val="22"/>
        </w:rPr>
        <w:t>will do</w:t>
      </w:r>
      <w:r>
        <w:rPr>
          <w:rFonts w:ascii="Book Antiqua" w:hAnsi="Book Antiqua"/>
          <w:sz w:val="22"/>
          <w:szCs w:val="22"/>
        </w:rPr>
        <w:t>’ is the imperfect tense: t</w:t>
      </w:r>
      <w:r w:rsidRPr="00234AFF">
        <w:rPr>
          <w:rFonts w:ascii="Book Antiqua" w:hAnsi="Book Antiqua"/>
          <w:sz w:val="22"/>
          <w:szCs w:val="22"/>
        </w:rPr>
        <w:t>he people are not being presumptu</w:t>
      </w:r>
      <w:r>
        <w:rPr>
          <w:rFonts w:ascii="Book Antiqua" w:hAnsi="Book Antiqua"/>
          <w:sz w:val="22"/>
          <w:szCs w:val="22"/>
        </w:rPr>
        <w:t xml:space="preserve">ous in stating their compliance – </w:t>
      </w:r>
      <w:r w:rsidRPr="00234AFF">
        <w:rPr>
          <w:rFonts w:ascii="Book Antiqua" w:hAnsi="Book Antiqua"/>
          <w:sz w:val="22"/>
          <w:szCs w:val="22"/>
        </w:rPr>
        <w:t>there are several options open for the</w:t>
      </w:r>
      <w:r>
        <w:rPr>
          <w:rFonts w:ascii="Book Antiqua" w:hAnsi="Book Antiqua"/>
          <w:sz w:val="22"/>
          <w:szCs w:val="22"/>
        </w:rPr>
        <w:t xml:space="preserve"> interpretation of this tense; i</w:t>
      </w:r>
      <w:r w:rsidRPr="00234AFF">
        <w:rPr>
          <w:rFonts w:ascii="Book Antiqua" w:hAnsi="Book Antiqua"/>
          <w:sz w:val="22"/>
          <w:szCs w:val="22"/>
        </w:rPr>
        <w:t>t may be classi</w:t>
      </w:r>
      <w:r>
        <w:rPr>
          <w:rFonts w:ascii="Book Antiqua" w:hAnsi="Book Antiqua"/>
          <w:sz w:val="22"/>
          <w:szCs w:val="22"/>
        </w:rPr>
        <w:t>fied as a desiderative nuance: ‘</w:t>
      </w:r>
      <w:r w:rsidRPr="00234AFF">
        <w:rPr>
          <w:rFonts w:ascii="Book Antiqua" w:hAnsi="Book Antiqua"/>
          <w:i/>
          <w:iCs/>
          <w:sz w:val="22"/>
          <w:szCs w:val="22"/>
        </w:rPr>
        <w:t>we are willing to do</w:t>
      </w:r>
      <w:bookmarkEnd w:id="203"/>
      <w:r>
        <w:rPr>
          <w:rFonts w:ascii="Book Antiqua" w:hAnsi="Book Antiqua"/>
          <w:sz w:val="22"/>
          <w:szCs w:val="22"/>
        </w:rPr>
        <w:t>’.</w:t>
      </w:r>
    </w:p>
  </w:footnote>
  <w:footnote w:id="522">
    <w:p w14:paraId="3FBD9BB5" w14:textId="77777777" w:rsidR="00A33C93" w:rsidRDefault="00A33C93" w:rsidP="0069754A">
      <w:pPr>
        <w:pStyle w:val="FootnoteText"/>
        <w:spacing w:line="300" w:lineRule="exact"/>
        <w:ind w:left="284" w:hanging="284"/>
        <w:jc w:val="both"/>
        <w:rPr>
          <w:rFonts w:ascii="Book Antiqua" w:hAnsi="Book Antiqua"/>
          <w:sz w:val="22"/>
          <w:szCs w:val="22"/>
        </w:rPr>
      </w:pPr>
      <w:r w:rsidRPr="001B330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verse ends with a repetition of the end of v. 8, added to make the transition to the following passage.</w:t>
      </w:r>
    </w:p>
  </w:footnote>
  <w:footnote w:id="523">
    <w:p w14:paraId="680B3E67" w14:textId="091A9938" w:rsidR="00A33C93" w:rsidRPr="00BB5FC2" w:rsidRDefault="00A33C93" w:rsidP="0069754A">
      <w:pPr>
        <w:pStyle w:val="FootnoteText"/>
        <w:spacing w:line="300" w:lineRule="exact"/>
        <w:ind w:left="284" w:hanging="284"/>
        <w:jc w:val="both"/>
        <w:rPr>
          <w:rFonts w:ascii="Book Antiqua" w:hAnsi="Book Antiqua"/>
          <w:sz w:val="22"/>
          <w:szCs w:val="22"/>
        </w:rPr>
      </w:pPr>
      <w:r w:rsidRPr="001B330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Pr>
          <w:rFonts w:ascii="Book Antiqua" w:hAnsi="Book Antiqua"/>
          <w:i/>
          <w:iCs/>
          <w:sz w:val="22"/>
          <w:szCs w:val="22"/>
        </w:rPr>
        <w:t>prepare them</w:t>
      </w:r>
      <w:r>
        <w:rPr>
          <w:rFonts w:ascii="Book Antiqua" w:hAnsi="Book Antiqua"/>
          <w:sz w:val="22"/>
          <w:szCs w:val="22"/>
        </w:rPr>
        <w:t xml:space="preserve">’, here following </w:t>
      </w:r>
      <w:r>
        <w:rPr>
          <w:rFonts w:ascii="Book Antiqua" w:hAnsi="Book Antiqua"/>
          <w:i/>
          <w:iCs/>
          <w:sz w:val="22"/>
          <w:szCs w:val="22"/>
        </w:rPr>
        <w:t>JPS</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has ‘</w:t>
      </w:r>
      <w:r>
        <w:rPr>
          <w:rFonts w:ascii="Book Antiqua" w:hAnsi="Book Antiqua"/>
          <w:i/>
          <w:iCs/>
          <w:sz w:val="22"/>
          <w:szCs w:val="22"/>
        </w:rPr>
        <w:t>tell them to prepare themselv</w:t>
      </w:r>
      <w:r w:rsidRPr="00BB5FC2">
        <w:rPr>
          <w:rFonts w:ascii="Book Antiqua" w:hAnsi="Book Antiqua"/>
          <w:i/>
          <w:iCs/>
          <w:sz w:val="22"/>
          <w:szCs w:val="22"/>
        </w:rPr>
        <w:t>es</w:t>
      </w:r>
      <w:r w:rsidRPr="00BB5FC2">
        <w:rPr>
          <w:rFonts w:ascii="Book Antiqua" w:hAnsi="Book Antiqua"/>
          <w:sz w:val="22"/>
          <w:szCs w:val="22"/>
        </w:rPr>
        <w:t xml:space="preserve">’. </w:t>
      </w:r>
      <w:bookmarkStart w:id="204" w:name="1922"/>
      <w:r w:rsidRPr="00BB5FC2">
        <w:rPr>
          <w:rFonts w:ascii="Book Antiqua" w:hAnsi="Book Antiqua"/>
          <w:sz w:val="22"/>
          <w:szCs w:val="22"/>
        </w:rPr>
        <w:t xml:space="preserve">The form </w:t>
      </w:r>
      <w:r>
        <w:rPr>
          <w:rFonts w:ascii="Book Antiqua" w:hAnsi="Book Antiqua"/>
          <w:sz w:val="22"/>
          <w:szCs w:val="22"/>
        </w:rPr>
        <w:t>of the verb ‘</w:t>
      </w:r>
      <w:r w:rsidRPr="00BB5FC2">
        <w:rPr>
          <w:rFonts w:ascii="Book Antiqua" w:hAnsi="Book Antiqua"/>
          <w:i/>
          <w:iCs/>
          <w:sz w:val="22"/>
          <w:szCs w:val="22"/>
        </w:rPr>
        <w:t>wash</w:t>
      </w:r>
      <w:r>
        <w:rPr>
          <w:rFonts w:ascii="Book Antiqua" w:hAnsi="Book Antiqua"/>
          <w:sz w:val="22"/>
          <w:szCs w:val="22"/>
        </w:rPr>
        <w:t xml:space="preserve">’ </w:t>
      </w:r>
      <w:r w:rsidRPr="00BB5FC2">
        <w:rPr>
          <w:rFonts w:ascii="Book Antiqua" w:hAnsi="Book Antiqua"/>
          <w:sz w:val="22"/>
          <w:szCs w:val="22"/>
        </w:rPr>
        <w:t xml:space="preserve">is the perfect tense, </w:t>
      </w:r>
      <w:r w:rsidRPr="00BB5FC2">
        <w:rPr>
          <w:rFonts w:ascii="Book Antiqua" w:hAnsi="Book Antiqua"/>
          <w:smallCaps/>
          <w:sz w:val="22"/>
          <w:szCs w:val="22"/>
        </w:rPr>
        <w:t>3cpl</w:t>
      </w:r>
      <w:r w:rsidRPr="00BB5FC2">
        <w:rPr>
          <w:rFonts w:ascii="Book Antiqua" w:hAnsi="Book Antiqua"/>
          <w:sz w:val="22"/>
          <w:szCs w:val="22"/>
        </w:rPr>
        <w:t xml:space="preserve">, with a </w:t>
      </w:r>
      <w:r w:rsidRPr="00BB5FC2">
        <w:rPr>
          <w:rFonts w:ascii="Book Antiqua" w:hAnsi="Book Antiqua"/>
          <w:i/>
          <w:iCs/>
          <w:sz w:val="22"/>
          <w:szCs w:val="22"/>
        </w:rPr>
        <w:t>vav</w:t>
      </w:r>
      <w:r>
        <w:rPr>
          <w:rFonts w:ascii="Book Antiqua" w:hAnsi="Book Antiqua"/>
          <w:sz w:val="22"/>
          <w:szCs w:val="22"/>
        </w:rPr>
        <w:t xml:space="preserve"> consecutive; it could be instructional</w:t>
      </w:r>
      <w:r w:rsidRPr="00BB5FC2">
        <w:rPr>
          <w:rFonts w:ascii="Book Antiqua" w:hAnsi="Book Antiqua"/>
          <w:sz w:val="22"/>
          <w:szCs w:val="22"/>
        </w:rPr>
        <w:t>, but now</w:t>
      </w:r>
      <w:r>
        <w:rPr>
          <w:rFonts w:ascii="Book Antiqua" w:hAnsi="Book Antiqua"/>
          <w:sz w:val="22"/>
          <w:szCs w:val="22"/>
        </w:rPr>
        <w:t>,</w:t>
      </w:r>
      <w:r w:rsidRPr="00BB5FC2">
        <w:rPr>
          <w:rFonts w:ascii="Book Antiqua" w:hAnsi="Book Antiqua"/>
          <w:sz w:val="22"/>
          <w:szCs w:val="22"/>
        </w:rPr>
        <w:t xml:space="preserve"> in the </w:t>
      </w:r>
      <w:r>
        <w:rPr>
          <w:rFonts w:ascii="Book Antiqua" w:hAnsi="Book Antiqua"/>
          <w:sz w:val="22"/>
          <w:szCs w:val="22"/>
        </w:rPr>
        <w:t>3</w:t>
      </w:r>
      <w:r w:rsidRPr="00BB5FC2">
        <w:rPr>
          <w:rFonts w:ascii="Book Antiqua" w:hAnsi="Book Antiqua"/>
          <w:sz w:val="22"/>
          <w:szCs w:val="22"/>
          <w:vertAlign w:val="superscript"/>
        </w:rPr>
        <w:t>rd</w:t>
      </w:r>
      <w:r w:rsidRPr="00BB5FC2">
        <w:rPr>
          <w:rFonts w:ascii="Book Antiqua" w:hAnsi="Book Antiqua"/>
          <w:sz w:val="22"/>
          <w:szCs w:val="22"/>
        </w:rPr>
        <w:t xml:space="preserve"> person</w:t>
      </w:r>
      <w:r>
        <w:rPr>
          <w:rFonts w:ascii="Book Antiqua" w:hAnsi="Book Antiqua"/>
          <w:sz w:val="22"/>
          <w:szCs w:val="22"/>
        </w:rPr>
        <w:t>,</w:t>
      </w:r>
      <w:r w:rsidRPr="00BB5FC2">
        <w:rPr>
          <w:rFonts w:ascii="Book Antiqua" w:hAnsi="Book Antiqua"/>
          <w:sz w:val="22"/>
          <w:szCs w:val="22"/>
        </w:rPr>
        <w:t xml:space="preserve"> it </w:t>
      </w:r>
      <w:r>
        <w:rPr>
          <w:rFonts w:ascii="Book Antiqua" w:hAnsi="Book Antiqua"/>
          <w:sz w:val="22"/>
          <w:szCs w:val="22"/>
        </w:rPr>
        <w:t>is</w:t>
      </w:r>
      <w:r w:rsidRPr="00BB5FC2">
        <w:rPr>
          <w:rFonts w:ascii="Book Antiqua" w:hAnsi="Book Antiqua"/>
          <w:sz w:val="22"/>
          <w:szCs w:val="22"/>
        </w:rPr>
        <w:t xml:space="preserve"> more like a jussive</w:t>
      </w:r>
      <w:bookmarkEnd w:id="204"/>
      <w:r>
        <w:rPr>
          <w:rFonts w:ascii="Book Antiqua" w:hAnsi="Book Antiqua"/>
          <w:sz w:val="22"/>
          <w:szCs w:val="22"/>
        </w:rPr>
        <w:t>.</w:t>
      </w:r>
    </w:p>
  </w:footnote>
  <w:footnote w:id="524">
    <w:p w14:paraId="1265D27B" w14:textId="77777777" w:rsidR="00A33C93" w:rsidRDefault="00A33C93" w:rsidP="0069754A">
      <w:pPr>
        <w:pStyle w:val="FootnoteText"/>
        <w:spacing w:line="300" w:lineRule="exact"/>
        <w:ind w:left="284" w:hanging="284"/>
        <w:jc w:val="both"/>
        <w:rPr>
          <w:rFonts w:ascii="Book Antiqua" w:hAnsi="Book Antiqua"/>
          <w:sz w:val="22"/>
          <w:szCs w:val="22"/>
        </w:rPr>
      </w:pPr>
      <w:r w:rsidRPr="00BB5FC2">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The </w:t>
      </w:r>
      <w:r w:rsidRPr="00BB5FC2">
        <w:rPr>
          <w:rFonts w:ascii="Book Antiqua" w:hAnsi="Book Antiqua"/>
          <w:i/>
          <w:iCs/>
          <w:sz w:val="22"/>
          <w:szCs w:val="22"/>
        </w:rPr>
        <w:t>NJB</w:t>
      </w:r>
      <w:r>
        <w:rPr>
          <w:rFonts w:ascii="Book Antiqua" w:hAnsi="Book Antiqua"/>
          <w:sz w:val="22"/>
          <w:szCs w:val="22"/>
        </w:rPr>
        <w:t xml:space="preserve"> includes the opening ‘</w:t>
      </w:r>
      <w:r w:rsidRPr="00BB5FC2">
        <w:rPr>
          <w:rFonts w:ascii="Book Antiqua" w:hAnsi="Book Antiqua"/>
          <w:i/>
          <w:iCs/>
          <w:sz w:val="22"/>
          <w:szCs w:val="22"/>
        </w:rPr>
        <w:t>and</w:t>
      </w:r>
      <w:r>
        <w:rPr>
          <w:rFonts w:ascii="Book Antiqua" w:hAnsi="Book Antiqua"/>
          <w:sz w:val="22"/>
          <w:szCs w:val="22"/>
        </w:rPr>
        <w:t xml:space="preserve">’ as part of v. 10; here, we follow the </w:t>
      </w:r>
      <w:r w:rsidRPr="00BB5FC2">
        <w:rPr>
          <w:rFonts w:ascii="Book Antiqua" w:hAnsi="Book Antiqua"/>
          <w:i/>
          <w:iCs/>
          <w:sz w:val="22"/>
          <w:szCs w:val="22"/>
        </w:rPr>
        <w:t>MT</w:t>
      </w:r>
      <w:r>
        <w:rPr>
          <w:rFonts w:ascii="Book Antiqua" w:hAnsi="Book Antiqua"/>
          <w:sz w:val="22"/>
          <w:szCs w:val="22"/>
        </w:rPr>
        <w:t xml:space="preserve"> &amp; </w:t>
      </w:r>
      <w:r w:rsidRPr="00BB5FC2">
        <w:rPr>
          <w:rFonts w:ascii="Book Antiqua" w:hAnsi="Book Antiqua"/>
          <w:i/>
          <w:iCs/>
          <w:sz w:val="22"/>
          <w:szCs w:val="22"/>
        </w:rPr>
        <w:t>NRSV</w:t>
      </w:r>
      <w:r>
        <w:rPr>
          <w:rFonts w:ascii="Book Antiqua" w:hAnsi="Book Antiqua"/>
          <w:sz w:val="22"/>
          <w:szCs w:val="22"/>
        </w:rPr>
        <w:t>.</w:t>
      </w:r>
    </w:p>
  </w:footnote>
  <w:footnote w:id="525">
    <w:p w14:paraId="67488316" w14:textId="3449AA64" w:rsidR="00A33C93" w:rsidRDefault="00A33C93" w:rsidP="0069754A">
      <w:pPr>
        <w:pStyle w:val="FootnoteText"/>
        <w:spacing w:line="300" w:lineRule="exact"/>
        <w:ind w:left="284" w:hanging="284"/>
        <w:jc w:val="both"/>
        <w:rPr>
          <w:rFonts w:ascii="Book Antiqua" w:hAnsi="Book Antiqua"/>
          <w:sz w:val="22"/>
          <w:szCs w:val="22"/>
        </w:rPr>
      </w:pPr>
      <w:r w:rsidRPr="001B330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BB5FC2">
        <w:rPr>
          <w:rFonts w:ascii="Book Antiqua" w:hAnsi="Book Antiqua"/>
          <w:i/>
          <w:iCs/>
          <w:sz w:val="22"/>
          <w:szCs w:val="22"/>
        </w:rPr>
        <w:t>set limits for the people</w:t>
      </w:r>
      <w:r>
        <w:rPr>
          <w:rFonts w:ascii="Book Antiqua" w:hAnsi="Book Antiqua"/>
          <w:sz w:val="22"/>
          <w:szCs w:val="22"/>
        </w:rPr>
        <w:t xml:space="preserve">’, here following the </w:t>
      </w:r>
      <w:r w:rsidRPr="00BB5FC2">
        <w:rPr>
          <w:rFonts w:ascii="Book Antiqua" w:hAnsi="Book Antiqua"/>
          <w:i/>
          <w:iCs/>
          <w:sz w:val="22"/>
          <w:szCs w:val="22"/>
        </w:rPr>
        <w:t>MT</w:t>
      </w:r>
      <w:r>
        <w:rPr>
          <w:rFonts w:ascii="Book Antiqua" w:hAnsi="Book Antiqua"/>
          <w:sz w:val="22"/>
          <w:szCs w:val="22"/>
        </w:rPr>
        <w:t xml:space="preserve"> &amp; </w:t>
      </w:r>
      <w:r w:rsidRPr="00BB5FC2">
        <w:rPr>
          <w:rFonts w:ascii="Book Antiqua" w:hAnsi="Book Antiqua"/>
          <w:i/>
          <w:iCs/>
          <w:sz w:val="22"/>
          <w:szCs w:val="22"/>
        </w:rPr>
        <w:t>NRSV</w:t>
      </w:r>
      <w:r>
        <w:rPr>
          <w:rFonts w:ascii="Book Antiqua" w:hAnsi="Book Antiqua"/>
          <w:sz w:val="22"/>
          <w:szCs w:val="22"/>
        </w:rPr>
        <w:t xml:space="preserve">, the </w:t>
      </w:r>
      <w:r w:rsidRPr="00BB5FC2">
        <w:rPr>
          <w:rFonts w:ascii="Book Antiqua" w:hAnsi="Book Antiqua"/>
          <w:i/>
          <w:iCs/>
          <w:sz w:val="22"/>
          <w:szCs w:val="22"/>
        </w:rPr>
        <w:t>NJB</w:t>
      </w:r>
      <w:r>
        <w:rPr>
          <w:rFonts w:ascii="Book Antiqua" w:hAnsi="Book Antiqua"/>
          <w:sz w:val="22"/>
          <w:szCs w:val="22"/>
        </w:rPr>
        <w:t xml:space="preserve">, following the </w:t>
      </w:r>
      <w:r w:rsidRPr="00BB5FC2">
        <w:rPr>
          <w:rFonts w:ascii="Book Antiqua" w:hAnsi="Book Antiqua"/>
          <w:i/>
          <w:iCs/>
          <w:sz w:val="22"/>
          <w:szCs w:val="22"/>
        </w:rPr>
        <w:t>Samaritan Pentateuch</w:t>
      </w:r>
      <w:r>
        <w:rPr>
          <w:rFonts w:ascii="Book Antiqua" w:hAnsi="Book Antiqua"/>
          <w:sz w:val="22"/>
          <w:szCs w:val="22"/>
        </w:rPr>
        <w:t>, has, ‘</w:t>
      </w:r>
      <w:r>
        <w:rPr>
          <w:rFonts w:ascii="Book Antiqua" w:hAnsi="Book Antiqua"/>
          <w:i/>
          <w:iCs/>
          <w:sz w:val="22"/>
          <w:szCs w:val="22"/>
        </w:rPr>
        <w:t>you will mark out the limits of the mountain</w:t>
      </w:r>
      <w:r>
        <w:rPr>
          <w:rFonts w:ascii="Book Antiqua" w:hAnsi="Book Antiqua"/>
          <w:sz w:val="22"/>
          <w:szCs w:val="22"/>
        </w:rPr>
        <w:t>’.</w:t>
      </w:r>
    </w:p>
  </w:footnote>
  <w:footnote w:id="526">
    <w:p w14:paraId="63D9CAFE" w14:textId="323F441D" w:rsidR="00A33C93" w:rsidRPr="00065201" w:rsidRDefault="00A33C93" w:rsidP="00322DD5">
      <w:pPr>
        <w:pStyle w:val="FootnoteText"/>
        <w:widowControl w:val="0"/>
        <w:spacing w:line="300" w:lineRule="exact"/>
        <w:ind w:left="284" w:hanging="284"/>
        <w:jc w:val="both"/>
        <w:rPr>
          <w:rFonts w:ascii="Book Antiqua" w:hAnsi="Book Antiqua"/>
          <w:sz w:val="22"/>
          <w:szCs w:val="22"/>
        </w:rPr>
      </w:pPr>
      <w:r w:rsidRPr="00065201">
        <w:rPr>
          <w:rStyle w:val="FootnoteReference"/>
          <w:rFonts w:ascii="Book Antiqua" w:hAnsi="Book Antiqua"/>
          <w:color w:val="008000"/>
          <w:sz w:val="24"/>
          <w:szCs w:val="24"/>
        </w:rPr>
        <w:footnoteRef/>
      </w:r>
      <w:r w:rsidRPr="00065201">
        <w:rPr>
          <w:rFonts w:ascii="Book Antiqua" w:hAnsi="Book Antiqua"/>
          <w:sz w:val="22"/>
          <w:szCs w:val="22"/>
        </w:rPr>
        <w:t xml:space="preserve"> </w:t>
      </w:r>
      <w:r w:rsidRPr="00065201">
        <w:rPr>
          <w:rFonts w:ascii="Book Antiqua" w:hAnsi="Book Antiqua"/>
          <w:sz w:val="22"/>
          <w:szCs w:val="22"/>
        </w:rPr>
        <w:tab/>
      </w:r>
      <w:bookmarkStart w:id="205" w:name="1925"/>
      <w:r w:rsidRPr="00065201">
        <w:rPr>
          <w:rFonts w:ascii="Book Antiqua" w:hAnsi="Book Antiqua"/>
          <w:sz w:val="22"/>
          <w:szCs w:val="22"/>
        </w:rPr>
        <w:t>T</w:t>
      </w:r>
      <w:r>
        <w:rPr>
          <w:rFonts w:ascii="Book Antiqua" w:hAnsi="Book Antiqua"/>
          <w:sz w:val="22"/>
          <w:szCs w:val="22"/>
        </w:rPr>
        <w:t>here is some ambiguity in the opening clause:</w:t>
      </w:r>
      <w:r w:rsidRPr="00065201">
        <w:rPr>
          <w:rFonts w:ascii="Book Antiqua" w:hAnsi="Book Antiqua"/>
          <w:sz w:val="22"/>
          <w:szCs w:val="22"/>
        </w:rPr>
        <w:t xml:space="preserve"> either </w:t>
      </w:r>
      <w:r>
        <w:rPr>
          <w:rFonts w:ascii="Book Antiqua" w:hAnsi="Book Antiqua"/>
          <w:sz w:val="22"/>
          <w:szCs w:val="22"/>
        </w:rPr>
        <w:t xml:space="preserve">it </w:t>
      </w:r>
      <w:r w:rsidRPr="00065201">
        <w:rPr>
          <w:rFonts w:ascii="Book Antiqua" w:hAnsi="Book Antiqua"/>
          <w:sz w:val="22"/>
          <w:szCs w:val="22"/>
        </w:rPr>
        <w:t>means that no man will touch the mountain, so that if there is someone who is to be put to death he must be stoned or shot</w:t>
      </w:r>
      <w:r w:rsidR="004F060E">
        <w:rPr>
          <w:rFonts w:ascii="Book Antiqua" w:hAnsi="Book Antiqua"/>
          <w:sz w:val="22"/>
          <w:szCs w:val="22"/>
        </w:rPr>
        <w:t>,</w:t>
      </w:r>
      <w:r w:rsidRPr="00065201">
        <w:rPr>
          <w:rFonts w:ascii="Book Antiqua" w:hAnsi="Book Antiqua"/>
          <w:sz w:val="22"/>
          <w:szCs w:val="22"/>
        </w:rPr>
        <w:t xml:space="preserve"> since they could not go into the</w:t>
      </w:r>
      <w:r>
        <w:rPr>
          <w:rFonts w:ascii="Book Antiqua" w:hAnsi="Book Antiqua"/>
          <w:sz w:val="22"/>
          <w:szCs w:val="22"/>
        </w:rPr>
        <w:t xml:space="preserve"> mountain region to get him</w:t>
      </w:r>
      <w:r w:rsidR="004F060E">
        <w:rPr>
          <w:rFonts w:ascii="Book Antiqua" w:hAnsi="Book Antiqua"/>
          <w:sz w:val="22"/>
          <w:szCs w:val="22"/>
        </w:rPr>
        <w:t>;</w:t>
      </w:r>
      <w:r>
        <w:rPr>
          <w:rFonts w:ascii="Book Antiqua" w:hAnsi="Book Antiqua"/>
          <w:sz w:val="22"/>
          <w:szCs w:val="22"/>
        </w:rPr>
        <w:t xml:space="preserve"> or</w:t>
      </w:r>
      <w:r w:rsidRPr="00065201">
        <w:rPr>
          <w:rFonts w:ascii="Book Antiqua" w:hAnsi="Book Antiqua"/>
          <w:sz w:val="22"/>
          <w:szCs w:val="22"/>
        </w:rPr>
        <w:t xml:space="preserve"> it may mean no one is to touch the culprit who went </w:t>
      </w:r>
      <w:r w:rsidR="004F060E">
        <w:rPr>
          <w:rFonts w:ascii="Book Antiqua" w:hAnsi="Book Antiqua"/>
          <w:sz w:val="22"/>
          <w:szCs w:val="22"/>
        </w:rPr>
        <w:t>in</w:t>
      </w:r>
      <w:r w:rsidRPr="00065201">
        <w:rPr>
          <w:rFonts w:ascii="Book Antiqua" w:hAnsi="Book Antiqua"/>
          <w:sz w:val="22"/>
          <w:szCs w:val="22"/>
        </w:rPr>
        <w:t>to the region of the mountain.</w:t>
      </w:r>
      <w:bookmarkEnd w:id="205"/>
    </w:p>
  </w:footnote>
  <w:footnote w:id="527">
    <w:p w14:paraId="354D509C" w14:textId="77777777" w:rsidR="00A33C93" w:rsidRDefault="00A33C93" w:rsidP="0069754A">
      <w:pPr>
        <w:pStyle w:val="FootnoteText"/>
        <w:spacing w:line="300" w:lineRule="exact"/>
        <w:ind w:left="284" w:hanging="284"/>
        <w:jc w:val="both"/>
        <w:rPr>
          <w:rFonts w:ascii="Book Antiqua" w:hAnsi="Book Antiqua"/>
          <w:sz w:val="22"/>
          <w:szCs w:val="22"/>
        </w:rPr>
      </w:pPr>
      <w:r w:rsidRPr="008A4D7E">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The </w:t>
      </w:r>
      <w:r w:rsidRPr="008A4D7E">
        <w:rPr>
          <w:rFonts w:ascii="Book Antiqua" w:hAnsi="Book Antiqua"/>
          <w:i/>
          <w:iCs/>
          <w:sz w:val="22"/>
          <w:szCs w:val="22"/>
        </w:rPr>
        <w:t>NRSV</w:t>
      </w:r>
      <w:r>
        <w:rPr>
          <w:rFonts w:ascii="Book Antiqua" w:hAnsi="Book Antiqua"/>
          <w:sz w:val="22"/>
          <w:szCs w:val="22"/>
        </w:rPr>
        <w:t xml:space="preserve"> has ‘</w:t>
      </w:r>
      <w:r w:rsidRPr="008A4D7E">
        <w:rPr>
          <w:rFonts w:ascii="Book Antiqua" w:hAnsi="Book Antiqua"/>
          <w:i/>
          <w:iCs/>
          <w:sz w:val="22"/>
          <w:szCs w:val="22"/>
        </w:rPr>
        <w:t>consecrated</w:t>
      </w:r>
      <w:r>
        <w:rPr>
          <w:rFonts w:ascii="Book Antiqua" w:hAnsi="Book Antiqua"/>
          <w:sz w:val="22"/>
          <w:szCs w:val="22"/>
        </w:rPr>
        <w:t>’ in place of ‘</w:t>
      </w:r>
      <w:r w:rsidRPr="008A4D7E">
        <w:rPr>
          <w:rFonts w:ascii="Book Antiqua" w:hAnsi="Book Antiqua"/>
          <w:i/>
          <w:iCs/>
          <w:sz w:val="22"/>
          <w:szCs w:val="22"/>
        </w:rPr>
        <w:t>prepared</w:t>
      </w:r>
      <w:r>
        <w:rPr>
          <w:rFonts w:ascii="Book Antiqua" w:hAnsi="Book Antiqua"/>
          <w:sz w:val="22"/>
          <w:szCs w:val="22"/>
        </w:rPr>
        <w:t xml:space="preserve">’, here following the </w:t>
      </w:r>
      <w:r w:rsidRPr="008A4D7E">
        <w:rPr>
          <w:rFonts w:ascii="Book Antiqua" w:hAnsi="Book Antiqua"/>
          <w:i/>
          <w:iCs/>
          <w:sz w:val="22"/>
          <w:szCs w:val="22"/>
        </w:rPr>
        <w:t>NJB</w:t>
      </w:r>
      <w:r>
        <w:rPr>
          <w:rFonts w:ascii="Book Antiqua" w:hAnsi="Book Antiqua"/>
          <w:sz w:val="22"/>
          <w:szCs w:val="22"/>
        </w:rPr>
        <w:t>.</w:t>
      </w:r>
    </w:p>
  </w:footnote>
  <w:footnote w:id="528">
    <w:p w14:paraId="721A3E72" w14:textId="77777777" w:rsidR="00A33C93" w:rsidRDefault="00A33C93" w:rsidP="0069754A">
      <w:pPr>
        <w:pStyle w:val="FootnoteText"/>
        <w:spacing w:line="300" w:lineRule="exact"/>
        <w:ind w:left="284" w:hanging="284"/>
        <w:jc w:val="both"/>
        <w:rPr>
          <w:rFonts w:ascii="Book Antiqua" w:hAnsi="Book Antiqua"/>
          <w:sz w:val="22"/>
          <w:szCs w:val="22"/>
        </w:rPr>
      </w:pPr>
      <w:r w:rsidRPr="001B330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It is assumed that sexual relations make people unfit for sacred duty.</w:t>
      </w:r>
    </w:p>
  </w:footnote>
  <w:footnote w:id="529">
    <w:p w14:paraId="73DA8A15" w14:textId="77777777" w:rsidR="00A33C93" w:rsidRDefault="00A33C93" w:rsidP="0069754A">
      <w:pPr>
        <w:pStyle w:val="FootnoteText"/>
        <w:spacing w:line="300" w:lineRule="exact"/>
        <w:ind w:left="284" w:hanging="284"/>
        <w:jc w:val="both"/>
        <w:rPr>
          <w:rFonts w:ascii="Book Antiqua" w:hAnsi="Book Antiqua"/>
          <w:sz w:val="22"/>
          <w:szCs w:val="22"/>
        </w:rPr>
      </w:pPr>
      <w:r w:rsidRPr="001B330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trumpet (v. 13) was sounded on cultic occasions (2S 6:15).</w:t>
      </w:r>
    </w:p>
  </w:footnote>
  <w:footnote w:id="530">
    <w:p w14:paraId="21F02C69" w14:textId="77777777" w:rsidR="00A33C93" w:rsidRDefault="00A33C93" w:rsidP="0069754A">
      <w:pPr>
        <w:pStyle w:val="FootnoteText"/>
        <w:spacing w:line="300" w:lineRule="exact"/>
        <w:ind w:left="284" w:hanging="284"/>
        <w:jc w:val="both"/>
        <w:rPr>
          <w:rFonts w:ascii="Book Antiqua" w:hAnsi="Book Antiqua"/>
          <w:sz w:val="22"/>
          <w:szCs w:val="22"/>
        </w:rPr>
      </w:pPr>
      <w:r w:rsidRPr="00366E74">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sidRPr="00366E74">
        <w:rPr>
          <w:rFonts w:ascii="Book Antiqua" w:hAnsi="Book Antiqua"/>
          <w:i/>
          <w:iCs/>
          <w:sz w:val="22"/>
          <w:szCs w:val="22"/>
        </w:rPr>
        <w:t>foot</w:t>
      </w:r>
      <w:r>
        <w:rPr>
          <w:rFonts w:ascii="Book Antiqua" w:hAnsi="Book Antiqua"/>
          <w:sz w:val="22"/>
          <w:szCs w:val="22"/>
        </w:rPr>
        <w:t xml:space="preserve">’, here following the </w:t>
      </w:r>
      <w:r w:rsidRPr="00366E74">
        <w:rPr>
          <w:rFonts w:ascii="Book Antiqua" w:hAnsi="Book Antiqua"/>
          <w:i/>
          <w:iCs/>
          <w:sz w:val="22"/>
          <w:szCs w:val="22"/>
        </w:rPr>
        <w:t>NRSV</w:t>
      </w:r>
      <w:r>
        <w:rPr>
          <w:rFonts w:ascii="Book Antiqua" w:hAnsi="Book Antiqua"/>
          <w:sz w:val="22"/>
          <w:szCs w:val="22"/>
        </w:rPr>
        <w:t xml:space="preserve">, the </w:t>
      </w:r>
      <w:r w:rsidRPr="00366E74">
        <w:rPr>
          <w:rFonts w:ascii="Book Antiqua" w:hAnsi="Book Antiqua"/>
          <w:i/>
          <w:iCs/>
          <w:sz w:val="22"/>
          <w:szCs w:val="22"/>
        </w:rPr>
        <w:t>NJB</w:t>
      </w:r>
      <w:r>
        <w:rPr>
          <w:rFonts w:ascii="Book Antiqua" w:hAnsi="Book Antiqua"/>
          <w:sz w:val="22"/>
          <w:szCs w:val="22"/>
        </w:rPr>
        <w:t xml:space="preserve"> has ‘</w:t>
      </w:r>
      <w:r w:rsidRPr="00366E74">
        <w:rPr>
          <w:rFonts w:ascii="Book Antiqua" w:hAnsi="Book Antiqua"/>
          <w:i/>
          <w:iCs/>
          <w:sz w:val="22"/>
          <w:szCs w:val="22"/>
        </w:rPr>
        <w:t>bottom</w:t>
      </w:r>
      <w:r>
        <w:rPr>
          <w:rFonts w:ascii="Book Antiqua" w:hAnsi="Book Antiqua"/>
          <w:sz w:val="22"/>
          <w:szCs w:val="22"/>
        </w:rPr>
        <w:t xml:space="preserve">’ and </w:t>
      </w:r>
      <w:r w:rsidRPr="00366E74">
        <w:rPr>
          <w:rFonts w:ascii="Book Antiqua" w:hAnsi="Book Antiqua"/>
          <w:i/>
          <w:iCs/>
          <w:sz w:val="22"/>
          <w:szCs w:val="22"/>
        </w:rPr>
        <w:t>NETB</w:t>
      </w:r>
      <w:r>
        <w:rPr>
          <w:rFonts w:ascii="Book Antiqua" w:hAnsi="Book Antiqua"/>
          <w:sz w:val="22"/>
          <w:szCs w:val="22"/>
        </w:rPr>
        <w:t xml:space="preserve"> has ‘</w:t>
      </w:r>
      <w:r w:rsidRPr="00366E74">
        <w:rPr>
          <w:rFonts w:ascii="Book Antiqua" w:hAnsi="Book Antiqua"/>
          <w:i/>
          <w:iCs/>
          <w:sz w:val="22"/>
          <w:szCs w:val="22"/>
        </w:rPr>
        <w:t>lower end</w:t>
      </w:r>
      <w:r>
        <w:rPr>
          <w:rFonts w:ascii="Book Antiqua" w:hAnsi="Book Antiqua"/>
          <w:sz w:val="22"/>
          <w:szCs w:val="22"/>
        </w:rPr>
        <w:t>’.</w:t>
      </w:r>
    </w:p>
  </w:footnote>
  <w:footnote w:id="531">
    <w:p w14:paraId="15E47776" w14:textId="432362FE" w:rsidR="00A33C93" w:rsidRDefault="00A33C93" w:rsidP="00AD7B7E">
      <w:pPr>
        <w:pStyle w:val="FootnoteText"/>
        <w:spacing w:line="300" w:lineRule="exact"/>
        <w:ind w:left="284" w:hanging="284"/>
        <w:jc w:val="both"/>
        <w:rPr>
          <w:rFonts w:ascii="Book Antiqua" w:hAnsi="Book Antiqua"/>
          <w:sz w:val="22"/>
          <w:szCs w:val="22"/>
        </w:rPr>
      </w:pPr>
      <w:r w:rsidRPr="001B330C">
        <w:rPr>
          <w:rStyle w:val="FootnoteReference"/>
          <w:rFonts w:ascii="Book Antiqua" w:hAnsi="Book Antiqua"/>
          <w:color w:val="008000"/>
          <w:sz w:val="24"/>
          <w:szCs w:val="22"/>
        </w:rPr>
        <w:footnoteRef/>
      </w:r>
      <w:r w:rsidRPr="001B330C">
        <w:rPr>
          <w:rFonts w:ascii="Book Antiqua" w:hAnsi="Book Antiqua"/>
          <w:color w:val="008000"/>
          <w:sz w:val="24"/>
          <w:szCs w:val="22"/>
        </w:rPr>
        <w:t xml:space="preserve"> </w:t>
      </w:r>
      <w:r>
        <w:rPr>
          <w:rFonts w:ascii="Book Antiqua" w:hAnsi="Book Antiqua"/>
          <w:sz w:val="22"/>
          <w:szCs w:val="22"/>
        </w:rPr>
        <w:tab/>
        <w:t>The</w:t>
      </w:r>
      <w:r w:rsidR="00DF71E5">
        <w:rPr>
          <w:rFonts w:ascii="Book Antiqua" w:hAnsi="Book Antiqua"/>
          <w:sz w:val="22"/>
          <w:szCs w:val="22"/>
        </w:rPr>
        <w:t xml:space="preserve"> 3 narratives (here,</w:t>
      </w:r>
      <w:r>
        <w:rPr>
          <w:rFonts w:ascii="Book Antiqua" w:hAnsi="Book Antiqua"/>
          <w:sz w:val="22"/>
          <w:szCs w:val="22"/>
        </w:rPr>
        <w:t xml:space="preserve"> 24:15–17</w:t>
      </w:r>
      <w:r w:rsidR="00DF71E5">
        <w:rPr>
          <w:rFonts w:ascii="Book Antiqua" w:hAnsi="Book Antiqua"/>
          <w:sz w:val="22"/>
          <w:szCs w:val="22"/>
        </w:rPr>
        <w:t>and</w:t>
      </w:r>
      <w:r>
        <w:rPr>
          <w:rFonts w:ascii="Book Antiqua" w:hAnsi="Book Antiqua"/>
          <w:sz w:val="22"/>
          <w:szCs w:val="22"/>
        </w:rPr>
        <w:t xml:space="preserve"> Dt 4:11–12, 5:23–24 &amp; 9:15) </w:t>
      </w:r>
      <w:r w:rsidR="00DF71E5">
        <w:rPr>
          <w:rFonts w:ascii="Book Antiqua" w:hAnsi="Book Antiqua"/>
          <w:sz w:val="22"/>
          <w:szCs w:val="22"/>
        </w:rPr>
        <w:t>describing</w:t>
      </w:r>
      <w:r>
        <w:rPr>
          <w:rFonts w:ascii="Book Antiqua" w:hAnsi="Book Antiqua"/>
          <w:sz w:val="22"/>
          <w:szCs w:val="22"/>
        </w:rPr>
        <w:t xml:space="preserve"> the theophany on Sinai </w:t>
      </w:r>
      <w:r w:rsidR="00DF71E5">
        <w:rPr>
          <w:rFonts w:ascii="Book Antiqua" w:hAnsi="Book Antiqua"/>
          <w:sz w:val="22"/>
          <w:szCs w:val="22"/>
        </w:rPr>
        <w:t>use</w:t>
      </w:r>
      <w:r>
        <w:rPr>
          <w:rFonts w:ascii="Book Antiqua" w:hAnsi="Book Antiqua"/>
          <w:sz w:val="22"/>
          <w:szCs w:val="22"/>
        </w:rPr>
        <w:t xml:space="preserve"> terms appropriate to a volcanic eruption.</w:t>
      </w:r>
      <w:r w:rsidR="00DF71E5">
        <w:rPr>
          <w:rFonts w:ascii="Book Antiqua" w:hAnsi="Book Antiqua"/>
          <w:sz w:val="22"/>
          <w:szCs w:val="22"/>
        </w:rPr>
        <w:t xml:space="preserve"> </w:t>
      </w:r>
      <w:r>
        <w:rPr>
          <w:rFonts w:ascii="Book Antiqua" w:hAnsi="Book Antiqua"/>
          <w:sz w:val="22"/>
          <w:szCs w:val="22"/>
        </w:rPr>
        <w:t>The imagery is used to express Yahweh’s majesty and glory (see #24:16), his transcendence and the religious awe that he inspires (see Jg 5:4ff, Ps 29, 68:8, 77:17–18, 97:3–5, &amp; Hab 3:3–15).</w:t>
      </w:r>
    </w:p>
  </w:footnote>
  <w:footnote w:id="532">
    <w:p w14:paraId="78C7AFFF" w14:textId="79465FAE" w:rsidR="00A33C93" w:rsidRDefault="00A33C93" w:rsidP="0069754A">
      <w:pPr>
        <w:pStyle w:val="FootnoteText"/>
        <w:spacing w:line="300" w:lineRule="exact"/>
        <w:ind w:left="284" w:hanging="284"/>
        <w:jc w:val="both"/>
        <w:rPr>
          <w:rFonts w:ascii="Book Antiqua" w:hAnsi="Book Antiqua"/>
          <w:sz w:val="22"/>
          <w:szCs w:val="22"/>
        </w:rPr>
      </w:pPr>
      <w:r w:rsidRPr="001B330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word, ‘</w:t>
      </w:r>
      <w:r>
        <w:rPr>
          <w:rFonts w:ascii="Book Antiqua" w:hAnsi="Book Antiqua"/>
          <w:i/>
          <w:iCs/>
          <w:sz w:val="22"/>
          <w:szCs w:val="22"/>
        </w:rPr>
        <w:t>thunder</w:t>
      </w:r>
      <w:r>
        <w:rPr>
          <w:rFonts w:ascii="Book Antiqua" w:hAnsi="Book Antiqua"/>
          <w:sz w:val="22"/>
          <w:szCs w:val="22"/>
        </w:rPr>
        <w:t>’ literally translates as ‘</w:t>
      </w:r>
      <w:r>
        <w:rPr>
          <w:rFonts w:ascii="Book Antiqua" w:hAnsi="Book Antiqua"/>
          <w:i/>
          <w:iCs/>
          <w:sz w:val="22"/>
          <w:szCs w:val="22"/>
        </w:rPr>
        <w:t>in (or by) a voice</w:t>
      </w:r>
      <w:r>
        <w:rPr>
          <w:rFonts w:ascii="Book Antiqua" w:hAnsi="Book Antiqua"/>
          <w:sz w:val="22"/>
          <w:szCs w:val="22"/>
        </w:rPr>
        <w:t>’. The word always means thunder when used in the plural (see v. 16).</w:t>
      </w:r>
      <w:r w:rsidR="000F7BE0">
        <w:rPr>
          <w:rFonts w:ascii="Book Antiqua" w:hAnsi="Book Antiqua"/>
          <w:sz w:val="22"/>
          <w:szCs w:val="22"/>
        </w:rPr>
        <w:t xml:space="preserve"> </w:t>
      </w:r>
      <w:r>
        <w:rPr>
          <w:rFonts w:ascii="Book Antiqua" w:hAnsi="Book Antiqua"/>
          <w:sz w:val="22"/>
          <w:szCs w:val="22"/>
        </w:rPr>
        <w:t>In the singular, it can mean thunder too, but here it may mean the intelligible voice of God, who ‘answered’ Moses.</w:t>
      </w:r>
    </w:p>
  </w:footnote>
  <w:footnote w:id="533">
    <w:p w14:paraId="1FB7CA71" w14:textId="77777777" w:rsidR="00A33C93" w:rsidRDefault="00A33C93" w:rsidP="0069754A">
      <w:pPr>
        <w:pStyle w:val="FootnoteText"/>
        <w:spacing w:line="300" w:lineRule="exact"/>
        <w:ind w:left="284" w:hanging="284"/>
        <w:jc w:val="both"/>
        <w:rPr>
          <w:rFonts w:ascii="Book Antiqua" w:hAnsi="Book Antiqua"/>
          <w:sz w:val="22"/>
          <w:szCs w:val="22"/>
        </w:rPr>
      </w:pPr>
      <w:r w:rsidRPr="00366E74">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sidRPr="00366E74">
        <w:rPr>
          <w:rFonts w:ascii="Book Antiqua" w:hAnsi="Book Antiqua"/>
          <w:i/>
          <w:iCs/>
          <w:sz w:val="22"/>
          <w:szCs w:val="22"/>
        </w:rPr>
        <w:t>mountaintop</w:t>
      </w:r>
      <w:r>
        <w:rPr>
          <w:rFonts w:ascii="Book Antiqua" w:hAnsi="Book Antiqua"/>
          <w:sz w:val="22"/>
          <w:szCs w:val="22"/>
        </w:rPr>
        <w:t xml:space="preserve">’, here following the </w:t>
      </w:r>
      <w:r w:rsidRPr="00366E74">
        <w:rPr>
          <w:rFonts w:ascii="Book Antiqua" w:hAnsi="Book Antiqua"/>
          <w:i/>
          <w:iCs/>
          <w:sz w:val="22"/>
          <w:szCs w:val="22"/>
        </w:rPr>
        <w:t>NJB</w:t>
      </w:r>
      <w:r>
        <w:rPr>
          <w:rFonts w:ascii="Book Antiqua" w:hAnsi="Book Antiqua"/>
          <w:sz w:val="22"/>
          <w:szCs w:val="22"/>
        </w:rPr>
        <w:t xml:space="preserve">, the </w:t>
      </w:r>
      <w:r w:rsidRPr="00366E74">
        <w:rPr>
          <w:rFonts w:ascii="Book Antiqua" w:hAnsi="Book Antiqua"/>
          <w:i/>
          <w:iCs/>
          <w:sz w:val="22"/>
          <w:szCs w:val="22"/>
        </w:rPr>
        <w:t>NRSV</w:t>
      </w:r>
      <w:r>
        <w:rPr>
          <w:rFonts w:ascii="Book Antiqua" w:hAnsi="Book Antiqua"/>
          <w:sz w:val="22"/>
          <w:szCs w:val="22"/>
        </w:rPr>
        <w:t xml:space="preserve"> &amp; </w:t>
      </w:r>
      <w:r w:rsidRPr="00366E74">
        <w:rPr>
          <w:rFonts w:ascii="Book Antiqua" w:hAnsi="Book Antiqua"/>
          <w:i/>
          <w:iCs/>
          <w:sz w:val="22"/>
          <w:szCs w:val="22"/>
        </w:rPr>
        <w:t>NETB</w:t>
      </w:r>
      <w:r>
        <w:rPr>
          <w:rFonts w:ascii="Book Antiqua" w:hAnsi="Book Antiqua"/>
          <w:sz w:val="22"/>
          <w:szCs w:val="22"/>
        </w:rPr>
        <w:t xml:space="preserve"> have ‘</w:t>
      </w:r>
      <w:r w:rsidRPr="00366E74">
        <w:rPr>
          <w:rFonts w:ascii="Book Antiqua" w:hAnsi="Book Antiqua"/>
          <w:i/>
          <w:iCs/>
          <w:sz w:val="22"/>
          <w:szCs w:val="22"/>
        </w:rPr>
        <w:t>top of the mountain</w:t>
      </w:r>
      <w:r>
        <w:rPr>
          <w:rFonts w:ascii="Book Antiqua" w:hAnsi="Book Antiqua"/>
          <w:sz w:val="22"/>
          <w:szCs w:val="22"/>
        </w:rPr>
        <w:t>’.</w:t>
      </w:r>
    </w:p>
  </w:footnote>
  <w:footnote w:id="534">
    <w:p w14:paraId="68DE0DD1" w14:textId="7354B2F9" w:rsidR="00A33C93" w:rsidRDefault="00A33C93" w:rsidP="0069754A">
      <w:pPr>
        <w:pStyle w:val="FootnoteText"/>
        <w:spacing w:line="300" w:lineRule="exact"/>
        <w:ind w:left="284" w:hanging="284"/>
        <w:jc w:val="both"/>
        <w:rPr>
          <w:rFonts w:ascii="Book Antiqua" w:hAnsi="Book Antiqua"/>
          <w:sz w:val="22"/>
          <w:szCs w:val="22"/>
        </w:rPr>
      </w:pPr>
      <w:r w:rsidRPr="001B330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Vv. 21–24 refer back to vv. 12–13.</w:t>
      </w:r>
    </w:p>
  </w:footnote>
  <w:footnote w:id="535">
    <w:p w14:paraId="29C4F0AE" w14:textId="77777777" w:rsidR="00A33C93" w:rsidRDefault="00A33C93" w:rsidP="0069754A">
      <w:pPr>
        <w:pStyle w:val="FootnoteText"/>
        <w:spacing w:line="300" w:lineRule="exact"/>
        <w:ind w:left="284" w:hanging="284"/>
        <w:jc w:val="both"/>
        <w:rPr>
          <w:rFonts w:ascii="Book Antiqua" w:hAnsi="Book Antiqua"/>
          <w:sz w:val="22"/>
          <w:szCs w:val="22"/>
        </w:rPr>
      </w:pPr>
      <w:r w:rsidRPr="001B330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mention of priests is an anachronism; the priesthood had not yet been instituted.</w:t>
      </w:r>
    </w:p>
  </w:footnote>
  <w:footnote w:id="536">
    <w:p w14:paraId="03521051" w14:textId="77777777" w:rsidR="00A33C93" w:rsidRPr="00366E74" w:rsidRDefault="00A33C93" w:rsidP="0069754A">
      <w:pPr>
        <w:pStyle w:val="FootnoteText"/>
        <w:spacing w:line="300" w:lineRule="exact"/>
        <w:ind w:left="284" w:hanging="284"/>
        <w:jc w:val="both"/>
        <w:rPr>
          <w:rFonts w:ascii="Book Antiqua" w:hAnsi="Book Antiqua"/>
          <w:sz w:val="22"/>
          <w:szCs w:val="22"/>
        </w:rPr>
      </w:pPr>
      <w:r w:rsidRPr="00366E74">
        <w:rPr>
          <w:rStyle w:val="FootnoteReference"/>
          <w:rFonts w:ascii="Book Antiqua" w:hAnsi="Book Antiqua"/>
          <w:color w:val="008000"/>
          <w:sz w:val="24"/>
          <w:szCs w:val="24"/>
        </w:rPr>
        <w:footnoteRef/>
      </w:r>
      <w:r w:rsidRPr="00366E74">
        <w:rPr>
          <w:rFonts w:ascii="Book Antiqua" w:hAnsi="Book Antiqua"/>
          <w:sz w:val="22"/>
          <w:szCs w:val="22"/>
        </w:rPr>
        <w:t xml:space="preserve"> </w:t>
      </w:r>
      <w:r w:rsidRPr="00366E74">
        <w:rPr>
          <w:rFonts w:ascii="Book Antiqua" w:hAnsi="Book Antiqua"/>
          <w:sz w:val="22"/>
          <w:szCs w:val="22"/>
        </w:rPr>
        <w:tab/>
      </w:r>
      <w:bookmarkStart w:id="206" w:name="1941"/>
      <w:r w:rsidRPr="00366E74">
        <w:rPr>
          <w:rFonts w:ascii="Book Antiqua" w:hAnsi="Book Antiqua"/>
          <w:sz w:val="22"/>
          <w:szCs w:val="22"/>
        </w:rPr>
        <w:t xml:space="preserve">Moses’ response to God is to ask how they would break through when God </w:t>
      </w:r>
      <w:r>
        <w:rPr>
          <w:rFonts w:ascii="Book Antiqua" w:hAnsi="Book Antiqua"/>
          <w:sz w:val="22"/>
          <w:szCs w:val="22"/>
        </w:rPr>
        <w:t>had already charged them not to;</w:t>
      </w:r>
      <w:r w:rsidRPr="00366E74">
        <w:rPr>
          <w:rFonts w:ascii="Book Antiqua" w:hAnsi="Book Antiqua"/>
          <w:sz w:val="22"/>
          <w:szCs w:val="22"/>
        </w:rPr>
        <w:t xml:space="preserve"> God knew them better than Moses did.</w:t>
      </w:r>
      <w:bookmarkEnd w:id="206"/>
    </w:p>
  </w:footnote>
  <w:footnote w:id="537">
    <w:p w14:paraId="7E48A360" w14:textId="77777777" w:rsidR="00A33C93" w:rsidRDefault="00A33C93" w:rsidP="0069754A">
      <w:pPr>
        <w:pStyle w:val="FootnoteText"/>
        <w:spacing w:line="300" w:lineRule="exact"/>
        <w:ind w:left="284" w:hanging="284"/>
        <w:jc w:val="both"/>
        <w:rPr>
          <w:rFonts w:ascii="Book Antiqua" w:hAnsi="Book Antiqua"/>
          <w:sz w:val="22"/>
          <w:szCs w:val="22"/>
        </w:rPr>
      </w:pPr>
      <w:r w:rsidRPr="004E1733">
        <w:rPr>
          <w:rStyle w:val="FootnoteReference"/>
          <w:rFonts w:ascii="Book Antiqua" w:hAnsi="Book Antiqua"/>
          <w:color w:val="008000"/>
          <w:sz w:val="24"/>
          <w:szCs w:val="24"/>
        </w:rPr>
        <w:footnoteRef/>
      </w:r>
      <w:r w:rsidRPr="004E1733">
        <w:rPr>
          <w:rFonts w:ascii="Book Antiqua" w:hAnsi="Book Antiqua"/>
          <w:color w:val="008000"/>
          <w:sz w:val="24"/>
          <w:szCs w:val="24"/>
        </w:rPr>
        <w:t xml:space="preserve"> </w:t>
      </w:r>
      <w:r>
        <w:rPr>
          <w:rFonts w:ascii="Book Antiqua" w:hAnsi="Book Antiqua"/>
          <w:sz w:val="22"/>
          <w:szCs w:val="22"/>
        </w:rPr>
        <w:tab/>
        <w:t>The literal translation of ‘</w:t>
      </w:r>
      <w:r w:rsidRPr="004E1733">
        <w:rPr>
          <w:rFonts w:ascii="Book Antiqua" w:hAnsi="Book Antiqua"/>
          <w:i/>
          <w:iCs/>
          <w:sz w:val="22"/>
          <w:szCs w:val="22"/>
        </w:rPr>
        <w:t>with Aaron</w:t>
      </w:r>
      <w:r>
        <w:rPr>
          <w:rFonts w:ascii="Book Antiqua" w:hAnsi="Book Antiqua"/>
          <w:sz w:val="22"/>
          <w:szCs w:val="22"/>
        </w:rPr>
        <w:t>’ is ‘</w:t>
      </w:r>
      <w:r w:rsidRPr="004E1733">
        <w:rPr>
          <w:rFonts w:ascii="Book Antiqua" w:hAnsi="Book Antiqua"/>
          <w:i/>
          <w:iCs/>
          <w:sz w:val="22"/>
          <w:szCs w:val="22"/>
        </w:rPr>
        <w:t>bringing Aaron with you</w:t>
      </w:r>
      <w:r>
        <w:rPr>
          <w:rFonts w:ascii="Book Antiqua" w:hAnsi="Book Antiqua"/>
          <w:sz w:val="22"/>
          <w:szCs w:val="22"/>
        </w:rPr>
        <w:t>’.</w:t>
      </w:r>
    </w:p>
  </w:footnote>
  <w:footnote w:id="538">
    <w:p w14:paraId="43B0A3AC" w14:textId="77777777" w:rsidR="00A33C93" w:rsidRDefault="00A33C93" w:rsidP="0069754A">
      <w:pPr>
        <w:pStyle w:val="FootnoteText"/>
        <w:spacing w:line="300" w:lineRule="exact"/>
        <w:ind w:left="284" w:hanging="284"/>
        <w:jc w:val="both"/>
        <w:rPr>
          <w:rFonts w:ascii="Book Antiqua" w:hAnsi="Book Antiqua"/>
          <w:sz w:val="22"/>
          <w:szCs w:val="22"/>
        </w:rPr>
      </w:pPr>
      <w:r w:rsidRPr="001B330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NJB</w:t>
      </w:r>
      <w:r>
        <w:rPr>
          <w:rFonts w:ascii="Book Antiqua" w:hAnsi="Book Antiqua"/>
          <w:sz w:val="22"/>
          <w:szCs w:val="22"/>
        </w:rPr>
        <w:t xml:space="preserve"> ends this verse with an ellipsis; the sentence is incomplete, the narrative being interrupted by the insertion of the Decalogue.</w:t>
      </w:r>
    </w:p>
  </w:footnote>
  <w:footnote w:id="539">
    <w:p w14:paraId="5CD1B4E1" w14:textId="56600A98" w:rsidR="00A33C93" w:rsidRPr="006E3B2E" w:rsidRDefault="00A33C93" w:rsidP="006E3B2E">
      <w:pPr>
        <w:pStyle w:val="FootnoteText"/>
        <w:jc w:val="center"/>
        <w:rPr>
          <w:rFonts w:ascii="Book Antiqua" w:hAnsi="Book Antiqua"/>
          <w:b/>
          <w:bCs/>
          <w:smallCaps/>
          <w:color w:val="333300"/>
          <w:sz w:val="24"/>
          <w:szCs w:val="24"/>
        </w:rPr>
      </w:pPr>
      <w:r w:rsidRPr="00576D10">
        <w:rPr>
          <w:rStyle w:val="FootnoteReference"/>
          <w:rFonts w:ascii="Book Antiqua" w:hAnsi="Book Antiqua"/>
          <w:b/>
          <w:bCs/>
          <w:smallCaps/>
          <w:color w:val="333300"/>
          <w:sz w:val="24"/>
          <w:szCs w:val="24"/>
          <w:vertAlign w:val="baseline"/>
        </w:rPr>
        <w:t>Exodus 20</w:t>
      </w:r>
    </w:p>
  </w:footnote>
  <w:footnote w:id="540">
    <w:p w14:paraId="7414F460" w14:textId="1DF5121C" w:rsidR="00A33C93" w:rsidRPr="00F46EFA" w:rsidRDefault="00A33C93" w:rsidP="006E3B2E">
      <w:pPr>
        <w:pStyle w:val="FootnoteText"/>
        <w:spacing w:line="280" w:lineRule="exact"/>
        <w:ind w:left="284" w:hanging="284"/>
        <w:jc w:val="both"/>
        <w:rPr>
          <w:rFonts w:ascii="Book Antiqua" w:hAnsi="Book Antiqua"/>
          <w:sz w:val="22"/>
          <w:szCs w:val="22"/>
        </w:rPr>
      </w:pPr>
      <w:r w:rsidRPr="00F46EFA">
        <w:rPr>
          <w:rStyle w:val="FootnoteReference"/>
          <w:rFonts w:ascii="Book Antiqua" w:hAnsi="Book Antiqua"/>
          <w:color w:val="008000"/>
          <w:sz w:val="24"/>
          <w:szCs w:val="22"/>
        </w:rPr>
        <w:footnoteRef/>
      </w:r>
      <w:r w:rsidRPr="00F46EFA">
        <w:rPr>
          <w:rFonts w:ascii="Book Antiqua" w:hAnsi="Book Antiqua"/>
          <w:color w:val="008000"/>
          <w:sz w:val="24"/>
          <w:szCs w:val="22"/>
        </w:rPr>
        <w:t xml:space="preserve"> </w:t>
      </w:r>
      <w:r w:rsidRPr="00F46EFA">
        <w:rPr>
          <w:rFonts w:ascii="Book Antiqua" w:hAnsi="Book Antiqua"/>
          <w:sz w:val="22"/>
          <w:szCs w:val="22"/>
        </w:rPr>
        <w:tab/>
      </w:r>
      <w:bookmarkStart w:id="207" w:name="202"/>
      <w:r w:rsidRPr="00F46EFA">
        <w:rPr>
          <w:rFonts w:ascii="Book Antiqua" w:hAnsi="Book Antiqua"/>
          <w:sz w:val="22"/>
          <w:szCs w:val="22"/>
        </w:rPr>
        <w:t>Scripture makes it clear that the Law was the revelation of God at Mount Sinai.</w:t>
      </w:r>
      <w:bookmarkEnd w:id="207"/>
      <w:r w:rsidR="00E26560">
        <w:rPr>
          <w:rFonts w:ascii="Book Antiqua" w:hAnsi="Book Antiqua"/>
          <w:sz w:val="22"/>
          <w:szCs w:val="22"/>
        </w:rPr>
        <w:t xml:space="preserve"> </w:t>
      </w:r>
      <w:r w:rsidR="00E26560" w:rsidRPr="00E26560">
        <w:rPr>
          <w:rFonts w:ascii="SBL Hebrew" w:hAnsi="SBL Hebrew" w:cs="SBL Hebrew"/>
          <w:noProof/>
          <w:sz w:val="26"/>
          <w:szCs w:val="26"/>
          <w:shd w:val="clear" w:color="auto" w:fill="FFFFFF"/>
          <w:rtl/>
        </w:rPr>
        <w:t>אֵ֛ת</w:t>
      </w:r>
      <w:r w:rsidR="00E26560" w:rsidRPr="00E26560">
        <w:rPr>
          <w:rFonts w:ascii="Book Antiqua" w:hAnsi="Book Antiqua"/>
          <w:sz w:val="28"/>
          <w:szCs w:val="28"/>
        </w:rPr>
        <w:t xml:space="preserve"> </w:t>
      </w:r>
      <w:r w:rsidR="00E26560">
        <w:rPr>
          <w:rFonts w:ascii="Book Antiqua" w:hAnsi="Book Antiqua"/>
          <w:sz w:val="22"/>
          <w:szCs w:val="22"/>
        </w:rPr>
        <w:t>is here a grammatical marker.</w:t>
      </w:r>
    </w:p>
  </w:footnote>
  <w:footnote w:id="541">
    <w:p w14:paraId="62F00281" w14:textId="7A927B20" w:rsidR="00A33C93" w:rsidRDefault="00A33C93" w:rsidP="006E3B2E">
      <w:pPr>
        <w:pStyle w:val="FootnoteText"/>
        <w:spacing w:line="280" w:lineRule="exact"/>
        <w:ind w:left="284" w:hanging="284"/>
        <w:jc w:val="both"/>
        <w:rPr>
          <w:rFonts w:ascii="Book Antiqua" w:hAnsi="Book Antiqua"/>
          <w:sz w:val="22"/>
          <w:szCs w:val="22"/>
        </w:rPr>
      </w:pPr>
      <w:r w:rsidRPr="00F46EF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2A7E91">
        <w:rPr>
          <w:rFonts w:ascii="Book Antiqua" w:hAnsi="Book Antiqua"/>
          <w:i/>
          <w:iCs/>
          <w:sz w:val="22"/>
          <w:szCs w:val="22"/>
        </w:rPr>
        <w:t>LXX</w:t>
      </w:r>
      <w:r>
        <w:rPr>
          <w:rFonts w:ascii="Book Antiqua" w:hAnsi="Book Antiqua"/>
          <w:sz w:val="22"/>
          <w:szCs w:val="22"/>
        </w:rPr>
        <w:t xml:space="preserve">, </w:t>
      </w:r>
      <w:r>
        <w:rPr>
          <w:rFonts w:ascii="Book Antiqua" w:hAnsi="Book Antiqua"/>
          <w:i/>
          <w:iCs/>
          <w:sz w:val="22"/>
          <w:szCs w:val="22"/>
        </w:rPr>
        <w:t>NJB</w:t>
      </w:r>
      <w:r>
        <w:rPr>
          <w:rFonts w:ascii="Book Antiqua" w:hAnsi="Book Antiqua"/>
          <w:sz w:val="22"/>
          <w:szCs w:val="22"/>
        </w:rPr>
        <w:t xml:space="preserve">, </w:t>
      </w:r>
      <w:r>
        <w:rPr>
          <w:rFonts w:ascii="Book Antiqua" w:hAnsi="Book Antiqua"/>
          <w:i/>
          <w:iCs/>
          <w:sz w:val="22"/>
          <w:szCs w:val="22"/>
        </w:rPr>
        <w:t>NRSV</w:t>
      </w:r>
      <w:r>
        <w:rPr>
          <w:rFonts w:ascii="Book Antiqua" w:hAnsi="Book Antiqua"/>
          <w:sz w:val="22"/>
          <w:szCs w:val="22"/>
        </w:rPr>
        <w:t xml:space="preserve"> and many translations include the last sentence as a separate verse; therein, subsequent verse numbers are accordingly incremented</w:t>
      </w:r>
      <w:r w:rsidR="002A634B">
        <w:rPr>
          <w:rFonts w:ascii="Book Antiqua" w:hAnsi="Book Antiqua"/>
          <w:sz w:val="22"/>
          <w:szCs w:val="22"/>
        </w:rPr>
        <w:t>. H</w:t>
      </w:r>
      <w:r>
        <w:rPr>
          <w:rFonts w:ascii="Book Antiqua" w:hAnsi="Book Antiqua"/>
          <w:sz w:val="22"/>
          <w:szCs w:val="22"/>
        </w:rPr>
        <w:t xml:space="preserve">ere, we follow the </w:t>
      </w:r>
      <w:r>
        <w:rPr>
          <w:rFonts w:ascii="Book Antiqua" w:hAnsi="Book Antiqua"/>
          <w:i/>
          <w:iCs/>
          <w:sz w:val="22"/>
          <w:szCs w:val="22"/>
        </w:rPr>
        <w:t>MT</w:t>
      </w:r>
      <w:r>
        <w:rPr>
          <w:rFonts w:ascii="Book Antiqua" w:hAnsi="Book Antiqua"/>
          <w:sz w:val="22"/>
          <w:szCs w:val="22"/>
        </w:rPr>
        <w:t>.</w:t>
      </w:r>
      <w:r w:rsidR="002A634B">
        <w:rPr>
          <w:rFonts w:ascii="Book Antiqua" w:hAnsi="Book Antiqua"/>
          <w:sz w:val="22"/>
          <w:szCs w:val="22"/>
        </w:rPr>
        <w:t xml:space="preserve"> Similarly, the </w:t>
      </w:r>
      <w:r w:rsidR="002A634B" w:rsidRPr="002A634B">
        <w:rPr>
          <w:rFonts w:ascii="Book Antiqua" w:hAnsi="Book Antiqua"/>
          <w:i/>
          <w:iCs/>
          <w:sz w:val="22"/>
          <w:szCs w:val="22"/>
        </w:rPr>
        <w:t>Mechon Mamre</w:t>
      </w:r>
      <w:r w:rsidR="002A634B">
        <w:rPr>
          <w:rFonts w:ascii="Book Antiqua" w:hAnsi="Book Antiqua"/>
          <w:sz w:val="22"/>
          <w:szCs w:val="22"/>
        </w:rPr>
        <w:t xml:space="preserve"> text does not include the </w:t>
      </w:r>
      <w:r w:rsidR="002A634B" w:rsidRPr="002A634B">
        <w:rPr>
          <w:rFonts w:ascii="Book Antiqua" w:hAnsi="Book Antiqua"/>
          <w:i/>
          <w:iCs/>
          <w:sz w:val="22"/>
          <w:szCs w:val="22"/>
        </w:rPr>
        <w:t>Sof Pasuq</w:t>
      </w:r>
      <w:r w:rsidR="002A634B">
        <w:rPr>
          <w:rFonts w:ascii="Book Antiqua" w:hAnsi="Book Antiqua"/>
          <w:sz w:val="22"/>
          <w:szCs w:val="22"/>
        </w:rPr>
        <w:t xml:space="preserve"> immediately preceding that sentence but the </w:t>
      </w:r>
      <w:r w:rsidR="002A634B" w:rsidRPr="002A634B">
        <w:rPr>
          <w:rFonts w:ascii="Book Antiqua" w:hAnsi="Book Antiqua"/>
          <w:i/>
          <w:iCs/>
          <w:sz w:val="22"/>
          <w:szCs w:val="22"/>
        </w:rPr>
        <w:t>MAM</w:t>
      </w:r>
      <w:r w:rsidR="002A634B">
        <w:rPr>
          <w:rFonts w:ascii="Book Antiqua" w:hAnsi="Book Antiqua"/>
          <w:sz w:val="22"/>
          <w:szCs w:val="22"/>
        </w:rPr>
        <w:t xml:space="preserve"> text, following the </w:t>
      </w:r>
      <w:r w:rsidR="00F132C2">
        <w:rPr>
          <w:rFonts w:ascii="Book Antiqua" w:hAnsi="Book Antiqua"/>
          <w:i/>
          <w:iCs/>
          <w:sz w:val="22"/>
          <w:szCs w:val="22"/>
        </w:rPr>
        <w:t>Leningrad Codex</w:t>
      </w:r>
      <w:r w:rsidR="002A634B">
        <w:rPr>
          <w:rFonts w:ascii="Book Antiqua" w:hAnsi="Book Antiqua"/>
          <w:sz w:val="22"/>
          <w:szCs w:val="22"/>
        </w:rPr>
        <w:t xml:space="preserve">, does (the </w:t>
      </w:r>
      <w:r w:rsidR="00F132C2" w:rsidRPr="00F132C2">
        <w:rPr>
          <w:rFonts w:ascii="Book Antiqua" w:hAnsi="Book Antiqua"/>
          <w:i/>
          <w:iCs/>
          <w:sz w:val="22"/>
          <w:szCs w:val="22"/>
        </w:rPr>
        <w:t>UXLC</w:t>
      </w:r>
      <w:r w:rsidR="002A634B">
        <w:rPr>
          <w:rFonts w:ascii="Book Antiqua" w:hAnsi="Book Antiqua"/>
          <w:sz w:val="22"/>
          <w:szCs w:val="22"/>
        </w:rPr>
        <w:t xml:space="preserve"> uses the verse numbers of the </w:t>
      </w:r>
      <w:r w:rsidR="002A634B">
        <w:rPr>
          <w:rFonts w:ascii="Book Antiqua" w:hAnsi="Book Antiqua"/>
          <w:i/>
          <w:iCs/>
          <w:sz w:val="22"/>
          <w:szCs w:val="22"/>
        </w:rPr>
        <w:t>KJV</w:t>
      </w:r>
      <w:r w:rsidR="002A634B">
        <w:rPr>
          <w:rFonts w:ascii="Book Antiqua" w:hAnsi="Book Antiqua"/>
          <w:sz w:val="22"/>
          <w:szCs w:val="22"/>
        </w:rPr>
        <w:t>).</w:t>
      </w:r>
    </w:p>
  </w:footnote>
  <w:footnote w:id="542">
    <w:p w14:paraId="2C9D03FA" w14:textId="1BDD6DF6" w:rsidR="00A33C93" w:rsidRDefault="00A33C93" w:rsidP="006E3B2E">
      <w:pPr>
        <w:pStyle w:val="FootnoteText"/>
        <w:spacing w:line="280" w:lineRule="exact"/>
        <w:ind w:left="284" w:hanging="284"/>
        <w:jc w:val="both"/>
        <w:rPr>
          <w:rFonts w:ascii="Book Antiqua" w:hAnsi="Book Antiqua"/>
          <w:sz w:val="22"/>
          <w:szCs w:val="22"/>
        </w:rPr>
      </w:pPr>
      <w:r w:rsidRPr="00F46EFA">
        <w:rPr>
          <w:rStyle w:val="FootnoteReference"/>
          <w:rFonts w:ascii="Book Antiqua" w:hAnsi="Book Antiqua"/>
          <w:color w:val="008000"/>
          <w:sz w:val="24"/>
          <w:szCs w:val="22"/>
        </w:rPr>
        <w:footnoteRef/>
      </w:r>
      <w:r w:rsidRPr="00F46EFA">
        <w:rPr>
          <w:rFonts w:ascii="Book Antiqua" w:hAnsi="Book Antiqua"/>
          <w:color w:val="008000"/>
          <w:sz w:val="24"/>
          <w:szCs w:val="22"/>
        </w:rPr>
        <w:t xml:space="preserve"> </w:t>
      </w:r>
      <w:r>
        <w:rPr>
          <w:rFonts w:ascii="Book Antiqua" w:hAnsi="Book Antiqua"/>
          <w:sz w:val="22"/>
          <w:szCs w:val="22"/>
        </w:rPr>
        <w:tab/>
        <w:t xml:space="preserve">This commandment prohibits making cult images of Yahweh (see explanation given in Dt 4:14). This prohibition set Israel apart from all the other </w:t>
      </w:r>
      <w:r w:rsidR="00F56C4B">
        <w:rPr>
          <w:rFonts w:ascii="Book Antiqua" w:hAnsi="Book Antiqua"/>
          <w:sz w:val="22"/>
          <w:szCs w:val="22"/>
        </w:rPr>
        <w:t>nations</w:t>
      </w:r>
      <w:r>
        <w:rPr>
          <w:rFonts w:ascii="Book Antiqua" w:hAnsi="Book Antiqua"/>
          <w:sz w:val="22"/>
          <w:szCs w:val="22"/>
        </w:rPr>
        <w:t xml:space="preserve"> surrounding it.</w:t>
      </w:r>
    </w:p>
  </w:footnote>
  <w:footnote w:id="543">
    <w:p w14:paraId="1EAE63FD" w14:textId="09FB1184" w:rsidR="00A33C93" w:rsidRDefault="00A33C93" w:rsidP="006E3B2E">
      <w:pPr>
        <w:pStyle w:val="FootnoteText"/>
        <w:spacing w:line="280" w:lineRule="exact"/>
        <w:ind w:left="284" w:hanging="284"/>
        <w:jc w:val="both"/>
        <w:rPr>
          <w:rFonts w:ascii="Book Antiqua" w:hAnsi="Book Antiqua"/>
          <w:sz w:val="22"/>
          <w:szCs w:val="22"/>
        </w:rPr>
      </w:pPr>
      <w:r w:rsidRPr="002A7E9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A footnote to the </w:t>
      </w:r>
      <w:r>
        <w:rPr>
          <w:rFonts w:ascii="Book Antiqua" w:hAnsi="Book Antiqua"/>
          <w:i/>
          <w:iCs/>
          <w:sz w:val="22"/>
          <w:szCs w:val="22"/>
        </w:rPr>
        <w:t>NJB</w:t>
      </w:r>
      <w:r>
        <w:rPr>
          <w:rFonts w:ascii="Book Antiqua" w:hAnsi="Book Antiqua"/>
          <w:sz w:val="22"/>
          <w:szCs w:val="22"/>
        </w:rPr>
        <w:t xml:space="preserve"> suggests that the first sentence refers to the gods of v. 3, of which this verse is a continuation.</w:t>
      </w:r>
      <w:r w:rsidR="0033688F">
        <w:rPr>
          <w:rFonts w:ascii="Book Antiqua" w:hAnsi="Book Antiqua"/>
          <w:sz w:val="22"/>
          <w:szCs w:val="22"/>
        </w:rPr>
        <w:t xml:space="preserve"> The word, ‘</w:t>
      </w:r>
      <w:r w:rsidR="0033688F" w:rsidRPr="0033688F">
        <w:rPr>
          <w:rFonts w:ascii="Book Antiqua" w:hAnsi="Book Antiqua"/>
          <w:i/>
          <w:iCs/>
          <w:sz w:val="22"/>
          <w:szCs w:val="22"/>
        </w:rPr>
        <w:t>generation</w:t>
      </w:r>
      <w:r w:rsidR="0033688F">
        <w:rPr>
          <w:rFonts w:ascii="Book Antiqua" w:hAnsi="Book Antiqua"/>
          <w:sz w:val="22"/>
          <w:szCs w:val="22"/>
        </w:rPr>
        <w:t>’, (</w:t>
      </w:r>
      <w:r w:rsidR="0033688F" w:rsidRPr="0033688F">
        <w:rPr>
          <w:rFonts w:ascii="SBL Hebrew" w:hAnsi="SBL Hebrew" w:cs="SBL Hebrew"/>
          <w:noProof/>
          <w:sz w:val="26"/>
          <w:szCs w:val="26"/>
          <w:shd w:val="clear" w:color="auto" w:fill="FFFFFF"/>
          <w:rtl/>
        </w:rPr>
        <w:t>דר</w:t>
      </w:r>
      <w:r w:rsidR="0033688F">
        <w:rPr>
          <w:rFonts w:ascii="Book Antiqua" w:hAnsi="Book Antiqua"/>
          <w:sz w:val="22"/>
          <w:szCs w:val="22"/>
        </w:rPr>
        <w:t xml:space="preserve">) does not occur in the </w:t>
      </w:r>
      <w:r w:rsidR="0033688F" w:rsidRPr="0033688F">
        <w:rPr>
          <w:rFonts w:ascii="Book Antiqua" w:hAnsi="Book Antiqua"/>
          <w:i/>
          <w:iCs/>
          <w:sz w:val="22"/>
          <w:szCs w:val="22"/>
        </w:rPr>
        <w:t>MT</w:t>
      </w:r>
      <w:r w:rsidR="0033688F">
        <w:rPr>
          <w:rFonts w:ascii="Book Antiqua" w:hAnsi="Book Antiqua"/>
          <w:sz w:val="22"/>
          <w:szCs w:val="22"/>
        </w:rPr>
        <w:t xml:space="preserve"> but it is implied.</w:t>
      </w:r>
    </w:p>
  </w:footnote>
  <w:footnote w:id="544">
    <w:p w14:paraId="233EB668" w14:textId="33EA9D35" w:rsidR="00A33C93" w:rsidRDefault="00A33C93" w:rsidP="006E3B2E">
      <w:pPr>
        <w:pStyle w:val="FootnoteText"/>
        <w:spacing w:line="280" w:lineRule="exact"/>
        <w:ind w:left="284" w:hanging="284"/>
        <w:jc w:val="both"/>
        <w:rPr>
          <w:rFonts w:ascii="Book Antiqua" w:hAnsi="Book Antiqua"/>
          <w:sz w:val="22"/>
          <w:szCs w:val="22"/>
        </w:rPr>
      </w:pPr>
      <w:r w:rsidRPr="002A7E91">
        <w:rPr>
          <w:rStyle w:val="FootnoteReference"/>
          <w:rFonts w:ascii="Book Antiqua" w:hAnsi="Book Antiqua"/>
          <w:color w:val="008000"/>
          <w:sz w:val="24"/>
          <w:szCs w:val="22"/>
        </w:rPr>
        <w:footnoteRef/>
      </w:r>
      <w:r w:rsidRPr="002A7E91">
        <w:rPr>
          <w:rFonts w:ascii="Book Antiqua" w:hAnsi="Book Antiqua"/>
          <w:color w:val="008000"/>
          <w:sz w:val="24"/>
          <w:szCs w:val="22"/>
        </w:rPr>
        <w:t xml:space="preserve"> </w:t>
      </w:r>
      <w:r>
        <w:rPr>
          <w:rFonts w:ascii="Book Antiqua" w:hAnsi="Book Antiqua"/>
          <w:sz w:val="22"/>
          <w:szCs w:val="22"/>
        </w:rPr>
        <w:tab/>
      </w:r>
      <w:r w:rsidR="00F56C4B">
        <w:rPr>
          <w:rFonts w:ascii="Book Antiqua" w:hAnsi="Book Antiqua"/>
          <w:sz w:val="22"/>
          <w:szCs w:val="22"/>
        </w:rPr>
        <w:t>A more traditional reading for ‘</w:t>
      </w:r>
      <w:r w:rsidR="00F56C4B">
        <w:rPr>
          <w:rFonts w:ascii="Book Antiqua" w:hAnsi="Book Antiqua"/>
          <w:i/>
          <w:iCs/>
          <w:sz w:val="22"/>
          <w:szCs w:val="22"/>
        </w:rPr>
        <w:t>t</w:t>
      </w:r>
      <w:r w:rsidR="00F56C4B" w:rsidRPr="00F56C4B">
        <w:rPr>
          <w:rFonts w:ascii="Book Antiqua" w:hAnsi="Book Antiqua"/>
          <w:i/>
          <w:iCs/>
          <w:sz w:val="22"/>
          <w:szCs w:val="22"/>
        </w:rPr>
        <w:t>housan</w:t>
      </w:r>
      <w:r w:rsidR="00F56C4B">
        <w:rPr>
          <w:rFonts w:ascii="Book Antiqua" w:hAnsi="Book Antiqua"/>
          <w:i/>
          <w:iCs/>
          <w:sz w:val="22"/>
          <w:szCs w:val="22"/>
        </w:rPr>
        <w:t>d</w:t>
      </w:r>
      <w:r w:rsidR="0033688F">
        <w:rPr>
          <w:rFonts w:ascii="Book Antiqua" w:hAnsi="Book Antiqua"/>
          <w:i/>
          <w:iCs/>
          <w:sz w:val="22"/>
          <w:szCs w:val="22"/>
        </w:rPr>
        <w:t>s</w:t>
      </w:r>
      <w:r w:rsidR="00F56C4B">
        <w:rPr>
          <w:rFonts w:ascii="Book Antiqua" w:hAnsi="Book Antiqua"/>
          <w:sz w:val="22"/>
          <w:szCs w:val="22"/>
        </w:rPr>
        <w:t>’ is ‘</w:t>
      </w:r>
      <w:r w:rsidR="00F56C4B" w:rsidRPr="00F56C4B">
        <w:rPr>
          <w:rFonts w:ascii="Book Antiqua" w:hAnsi="Book Antiqua"/>
          <w:i/>
          <w:iCs/>
          <w:sz w:val="22"/>
          <w:szCs w:val="22"/>
        </w:rPr>
        <w:t>the thousandth generation</w:t>
      </w:r>
      <w:r w:rsidR="00F56C4B">
        <w:rPr>
          <w:rFonts w:ascii="Book Antiqua" w:hAnsi="Book Antiqua"/>
          <w:sz w:val="22"/>
          <w:szCs w:val="22"/>
        </w:rPr>
        <w:t>’</w:t>
      </w:r>
      <w:r w:rsidR="0033688F">
        <w:rPr>
          <w:rFonts w:ascii="Book Antiqua" w:hAnsi="Book Antiqua"/>
          <w:sz w:val="22"/>
          <w:szCs w:val="22"/>
        </w:rPr>
        <w:t xml:space="preserve"> (as in v. 4, the word, </w:t>
      </w:r>
      <w:r w:rsidR="0033688F" w:rsidRPr="0033688F">
        <w:rPr>
          <w:rFonts w:ascii="SBL Hebrew" w:hAnsi="SBL Hebrew" w:cs="SBL Hebrew"/>
          <w:noProof/>
          <w:sz w:val="26"/>
          <w:szCs w:val="26"/>
          <w:shd w:val="clear" w:color="auto" w:fill="FFFFFF"/>
          <w:rtl/>
        </w:rPr>
        <w:t>דר</w:t>
      </w:r>
      <w:r w:rsidR="0033688F">
        <w:rPr>
          <w:rFonts w:ascii="Book Antiqua" w:hAnsi="Book Antiqua"/>
          <w:sz w:val="22"/>
          <w:szCs w:val="22"/>
        </w:rPr>
        <w:t xml:space="preserve">, is not in the </w:t>
      </w:r>
      <w:r w:rsidR="0033688F" w:rsidRPr="0033688F">
        <w:rPr>
          <w:rFonts w:ascii="Book Antiqua" w:hAnsi="Book Antiqua"/>
          <w:i/>
          <w:iCs/>
          <w:sz w:val="22"/>
          <w:szCs w:val="22"/>
        </w:rPr>
        <w:t>MT</w:t>
      </w:r>
      <w:r w:rsidR="0033688F">
        <w:rPr>
          <w:rFonts w:ascii="Book Antiqua" w:hAnsi="Book Antiqua"/>
          <w:sz w:val="22"/>
          <w:szCs w:val="22"/>
        </w:rPr>
        <w:t xml:space="preserve"> here).</w:t>
      </w:r>
      <w:r w:rsidR="00F56C4B">
        <w:rPr>
          <w:rFonts w:ascii="Book Antiqua" w:hAnsi="Book Antiqua"/>
          <w:sz w:val="22"/>
          <w:szCs w:val="22"/>
        </w:rPr>
        <w:t xml:space="preserve"> </w:t>
      </w:r>
      <w:bookmarkStart w:id="208" w:name="2019"/>
      <w:r w:rsidR="00F56C4B" w:rsidRPr="00F56C4B">
        <w:rPr>
          <w:rFonts w:ascii="Book Antiqua" w:hAnsi="Book Antiqua"/>
          <w:sz w:val="22"/>
          <w:szCs w:val="22"/>
        </w:rPr>
        <w:t xml:space="preserve">After </w:t>
      </w:r>
      <w:r w:rsidR="00F56C4B">
        <w:rPr>
          <w:rFonts w:ascii="Book Antiqua" w:hAnsi="Book Antiqua"/>
          <w:sz w:val="22"/>
          <w:szCs w:val="22"/>
        </w:rPr>
        <w:t>‘</w:t>
      </w:r>
      <w:r w:rsidR="00F56C4B" w:rsidRPr="00F56C4B">
        <w:rPr>
          <w:rFonts w:ascii="Book Antiqua" w:hAnsi="Book Antiqua"/>
          <w:sz w:val="22"/>
          <w:szCs w:val="22"/>
        </w:rPr>
        <w:t>tenth</w:t>
      </w:r>
      <w:r w:rsidR="00F56C4B">
        <w:rPr>
          <w:rFonts w:ascii="Book Antiqua" w:hAnsi="Book Antiqua"/>
          <w:sz w:val="22"/>
          <w:szCs w:val="22"/>
        </w:rPr>
        <w:t>’</w:t>
      </w:r>
      <w:r w:rsidR="00F56C4B" w:rsidRPr="00F56C4B">
        <w:rPr>
          <w:rFonts w:ascii="Book Antiqua" w:hAnsi="Book Antiqua"/>
          <w:sz w:val="22"/>
          <w:szCs w:val="22"/>
        </w:rPr>
        <w:t>, Hebrew uses cardinal numbers for ordinals also</w:t>
      </w:r>
      <w:bookmarkEnd w:id="208"/>
      <w:r w:rsidR="00F56C4B">
        <w:rPr>
          <w:rFonts w:ascii="Book Antiqua" w:hAnsi="Book Antiqua"/>
          <w:sz w:val="22"/>
          <w:szCs w:val="22"/>
        </w:rPr>
        <w:t>, so either reading is possible.</w:t>
      </w:r>
    </w:p>
  </w:footnote>
  <w:footnote w:id="545">
    <w:p w14:paraId="37E870EC" w14:textId="77777777" w:rsidR="00A33C93" w:rsidRDefault="00A33C93" w:rsidP="006E3B2E">
      <w:pPr>
        <w:pStyle w:val="FootnoteText"/>
        <w:spacing w:line="280" w:lineRule="exact"/>
        <w:ind w:left="284" w:hanging="284"/>
        <w:jc w:val="both"/>
        <w:rPr>
          <w:rFonts w:ascii="Book Antiqua" w:hAnsi="Book Antiqua"/>
          <w:sz w:val="22"/>
          <w:szCs w:val="22"/>
        </w:rPr>
      </w:pPr>
      <w:r w:rsidRPr="002A7E9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Besides perjury (Mt 5:33) and false evidence (20:16 &amp; Dt 5:20), this can also include the use of the divine name in magic; the </w:t>
      </w:r>
      <w:r>
        <w:rPr>
          <w:rFonts w:ascii="Book Antiqua" w:hAnsi="Book Antiqua"/>
          <w:i/>
          <w:iCs/>
          <w:sz w:val="22"/>
          <w:szCs w:val="22"/>
        </w:rPr>
        <w:t>LXX</w:t>
      </w:r>
      <w:r>
        <w:rPr>
          <w:rFonts w:ascii="Book Antiqua" w:hAnsi="Book Antiqua"/>
          <w:sz w:val="22"/>
          <w:szCs w:val="22"/>
        </w:rPr>
        <w:t xml:space="preserve"> reads ‘</w:t>
      </w:r>
      <w:r>
        <w:rPr>
          <w:rFonts w:ascii="Book Antiqua" w:hAnsi="Book Antiqua"/>
          <w:i/>
          <w:iCs/>
          <w:sz w:val="22"/>
          <w:szCs w:val="22"/>
        </w:rPr>
        <w:t>You shall not futilely use the name of the Lord your God’</w:t>
      </w:r>
      <w:r>
        <w:rPr>
          <w:rFonts w:ascii="Book Antiqua" w:hAnsi="Book Antiqua"/>
          <w:sz w:val="22"/>
          <w:szCs w:val="22"/>
        </w:rPr>
        <w:t xml:space="preserve"> (</w:t>
      </w:r>
      <w:r w:rsidRPr="00687A5C">
        <w:rPr>
          <w:rFonts w:ascii="Vusillus" w:hAnsi="Vusillus" w:cs="Vusillus"/>
          <w:bCs/>
          <w:i/>
          <w:noProof/>
          <w:sz w:val="26"/>
          <w:szCs w:val="18"/>
          <w:lang w:val="el-GR"/>
        </w:rPr>
        <w:t>οὐ</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λήμψῃ</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τὸ</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ὄνομα</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κυρίου</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τοῦ</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θεοῦ</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σου</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ἐπὶ</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ματαίῳ</w:t>
      </w:r>
      <w:r>
        <w:rPr>
          <w:rFonts w:ascii="Book Antiqua" w:hAnsi="Book Antiqua"/>
          <w:sz w:val="22"/>
          <w:szCs w:val="22"/>
        </w:rPr>
        <w:t>).</w:t>
      </w:r>
    </w:p>
  </w:footnote>
  <w:footnote w:id="546">
    <w:p w14:paraId="6B40EFF7" w14:textId="1A12D138" w:rsidR="00A33C93" w:rsidRDefault="00A33C93" w:rsidP="0069754A">
      <w:pPr>
        <w:pStyle w:val="FootnoteText"/>
        <w:spacing w:line="300" w:lineRule="exact"/>
        <w:ind w:left="284" w:hanging="284"/>
        <w:jc w:val="both"/>
        <w:rPr>
          <w:rFonts w:ascii="Book Antiqua" w:hAnsi="Book Antiqua"/>
          <w:sz w:val="22"/>
          <w:szCs w:val="22"/>
        </w:rPr>
      </w:pPr>
      <w:r w:rsidRPr="002A7E91">
        <w:rPr>
          <w:rStyle w:val="FootnoteReference"/>
          <w:rFonts w:ascii="Book Antiqua" w:hAnsi="Book Antiqua"/>
          <w:color w:val="008000"/>
          <w:sz w:val="24"/>
          <w:szCs w:val="22"/>
        </w:rPr>
        <w:footnoteRef/>
      </w:r>
      <w:r w:rsidRPr="002A7E91">
        <w:rPr>
          <w:rFonts w:ascii="Book Antiqua" w:hAnsi="Book Antiqua"/>
          <w:color w:val="008000"/>
          <w:sz w:val="24"/>
          <w:szCs w:val="22"/>
        </w:rPr>
        <w:t xml:space="preserve"> </w:t>
      </w:r>
      <w:r>
        <w:rPr>
          <w:rFonts w:ascii="Book Antiqua" w:hAnsi="Book Antiqua"/>
          <w:sz w:val="22"/>
          <w:szCs w:val="22"/>
        </w:rPr>
        <w:tab/>
        <w:t>The biblical texts expressly connect the term</w:t>
      </w:r>
      <w:r w:rsidR="006E3B2E">
        <w:rPr>
          <w:rFonts w:ascii="Book Antiqua" w:hAnsi="Book Antiqua"/>
          <w:sz w:val="22"/>
          <w:szCs w:val="22"/>
        </w:rPr>
        <w:t>,</w:t>
      </w:r>
      <w:r>
        <w:rPr>
          <w:rFonts w:ascii="Book Antiqua" w:hAnsi="Book Antiqua"/>
          <w:sz w:val="22"/>
          <w:szCs w:val="22"/>
        </w:rPr>
        <w:t xml:space="preserve"> ‘</w:t>
      </w:r>
      <w:r w:rsidRPr="006E3B2E">
        <w:rPr>
          <w:rFonts w:ascii="Book Antiqua" w:hAnsi="Book Antiqua"/>
          <w:i/>
          <w:iCs/>
          <w:sz w:val="22"/>
          <w:szCs w:val="22"/>
        </w:rPr>
        <w:t>Sabbath</w:t>
      </w:r>
      <w:r>
        <w:rPr>
          <w:rFonts w:ascii="Book Antiqua" w:hAnsi="Book Antiqua"/>
          <w:sz w:val="22"/>
          <w:szCs w:val="22"/>
        </w:rPr>
        <w:t>’</w:t>
      </w:r>
      <w:r w:rsidR="006E3B2E">
        <w:rPr>
          <w:rFonts w:ascii="Book Antiqua" w:hAnsi="Book Antiqua"/>
          <w:sz w:val="22"/>
          <w:szCs w:val="22"/>
        </w:rPr>
        <w:t>,</w:t>
      </w:r>
      <w:r>
        <w:rPr>
          <w:rFonts w:ascii="Book Antiqua" w:hAnsi="Book Antiqua"/>
          <w:sz w:val="22"/>
          <w:szCs w:val="22"/>
        </w:rPr>
        <w:t xml:space="preserve"> with a root meaning ‘to desist, to stop work’ (16:29–30, 23:12, 34:21).</w:t>
      </w:r>
    </w:p>
  </w:footnote>
  <w:footnote w:id="547">
    <w:p w14:paraId="3542B597" w14:textId="5640B941" w:rsidR="00A33C93" w:rsidRPr="006B2659" w:rsidRDefault="00A33C93" w:rsidP="0069754A">
      <w:pPr>
        <w:pStyle w:val="FootnoteText"/>
        <w:spacing w:line="300" w:lineRule="exact"/>
        <w:ind w:left="284" w:hanging="284"/>
        <w:jc w:val="both"/>
        <w:rPr>
          <w:rFonts w:ascii="Book Antiqua" w:hAnsi="Book Antiqua"/>
          <w:sz w:val="22"/>
          <w:szCs w:val="22"/>
        </w:rPr>
      </w:pPr>
      <w:r w:rsidRPr="00F87239">
        <w:rPr>
          <w:rStyle w:val="FootnoteReference"/>
          <w:rFonts w:ascii="Book Antiqua" w:hAnsi="Book Antiqua"/>
          <w:color w:val="008000"/>
          <w:sz w:val="24"/>
          <w:szCs w:val="22"/>
        </w:rPr>
        <w:footnoteRef/>
      </w:r>
      <w:r w:rsidRPr="006B2659">
        <w:rPr>
          <w:rFonts w:ascii="Book Antiqua" w:hAnsi="Book Antiqua"/>
          <w:sz w:val="22"/>
          <w:szCs w:val="22"/>
        </w:rPr>
        <w:t xml:space="preserve"> </w:t>
      </w:r>
      <w:r w:rsidRPr="006B2659">
        <w:rPr>
          <w:rFonts w:ascii="Book Antiqua" w:hAnsi="Book Antiqua"/>
          <w:sz w:val="22"/>
          <w:szCs w:val="22"/>
        </w:rPr>
        <w:tab/>
      </w:r>
      <w:bookmarkStart w:id="209" w:name="2027"/>
      <w:r w:rsidRPr="006B2659">
        <w:rPr>
          <w:rFonts w:ascii="Book Antiqua" w:hAnsi="Book Antiqua"/>
          <w:sz w:val="22"/>
          <w:szCs w:val="22"/>
        </w:rPr>
        <w:t>The imperfect tense has traditionally b</w:t>
      </w:r>
      <w:r>
        <w:rPr>
          <w:rFonts w:ascii="Book Antiqua" w:hAnsi="Book Antiqua"/>
          <w:sz w:val="22"/>
          <w:szCs w:val="22"/>
        </w:rPr>
        <w:t>een rendered as a commandment (‘</w:t>
      </w:r>
      <w:r w:rsidRPr="006B2659">
        <w:rPr>
          <w:rFonts w:ascii="Book Antiqua" w:hAnsi="Book Antiqua"/>
          <w:i/>
          <w:iCs/>
          <w:sz w:val="22"/>
          <w:szCs w:val="22"/>
        </w:rPr>
        <w:t>you will labour</w:t>
      </w:r>
      <w:r>
        <w:rPr>
          <w:rFonts w:ascii="Book Antiqua" w:hAnsi="Book Antiqua"/>
          <w:sz w:val="22"/>
          <w:szCs w:val="22"/>
        </w:rPr>
        <w:t>’); b</w:t>
      </w:r>
      <w:r w:rsidRPr="006B2659">
        <w:rPr>
          <w:rFonts w:ascii="Book Antiqua" w:hAnsi="Book Antiqua"/>
          <w:sz w:val="22"/>
          <w:szCs w:val="22"/>
        </w:rPr>
        <w:t>ut the point of this commandment is the prohibiti</w:t>
      </w:r>
      <w:r>
        <w:rPr>
          <w:rFonts w:ascii="Book Antiqua" w:hAnsi="Book Antiqua"/>
          <w:sz w:val="22"/>
          <w:szCs w:val="22"/>
        </w:rPr>
        <w:t xml:space="preserve">on of work on the seventh day, </w:t>
      </w:r>
      <w:r w:rsidR="006E3B2E">
        <w:rPr>
          <w:rFonts w:ascii="Book Antiqua" w:hAnsi="Book Antiqua"/>
          <w:sz w:val="22"/>
          <w:szCs w:val="22"/>
        </w:rPr>
        <w:t>so</w:t>
      </w:r>
      <w:r>
        <w:rPr>
          <w:rFonts w:ascii="Book Antiqua" w:hAnsi="Book Antiqua"/>
          <w:sz w:val="22"/>
          <w:szCs w:val="22"/>
        </w:rPr>
        <w:t xml:space="preserve"> t</w:t>
      </w:r>
      <w:r w:rsidRPr="006B2659">
        <w:rPr>
          <w:rFonts w:ascii="Book Antiqua" w:hAnsi="Book Antiqua"/>
          <w:sz w:val="22"/>
          <w:szCs w:val="22"/>
        </w:rPr>
        <w:t>he permission nuance of the imperfect works well here.</w:t>
      </w:r>
      <w:bookmarkEnd w:id="209"/>
    </w:p>
  </w:footnote>
  <w:footnote w:id="548">
    <w:p w14:paraId="5B3D3A32" w14:textId="77777777" w:rsidR="00A33C93" w:rsidRPr="006B2659" w:rsidRDefault="00A33C93" w:rsidP="0069754A">
      <w:pPr>
        <w:pStyle w:val="FootnoteText"/>
        <w:spacing w:line="300" w:lineRule="exact"/>
        <w:ind w:left="284" w:hanging="284"/>
        <w:jc w:val="both"/>
        <w:rPr>
          <w:rFonts w:ascii="Book Antiqua" w:hAnsi="Book Antiqua"/>
          <w:sz w:val="22"/>
          <w:szCs w:val="22"/>
        </w:rPr>
      </w:pPr>
      <w:r w:rsidRPr="00F87239">
        <w:rPr>
          <w:rStyle w:val="FootnoteReference"/>
          <w:rFonts w:ascii="Book Antiqua" w:hAnsi="Book Antiqua"/>
          <w:color w:val="008000"/>
          <w:sz w:val="24"/>
          <w:szCs w:val="22"/>
        </w:rPr>
        <w:footnoteRef/>
      </w:r>
      <w:r w:rsidRPr="006B2659">
        <w:rPr>
          <w:rFonts w:ascii="Book Antiqua" w:hAnsi="Book Antiqua"/>
          <w:sz w:val="22"/>
          <w:szCs w:val="22"/>
        </w:rPr>
        <w:t xml:space="preserve"> </w:t>
      </w:r>
      <w:r w:rsidRPr="006B2659">
        <w:rPr>
          <w:rFonts w:ascii="Book Antiqua" w:hAnsi="Book Antiqua"/>
          <w:sz w:val="22"/>
          <w:szCs w:val="22"/>
        </w:rPr>
        <w:tab/>
      </w:r>
      <w:bookmarkStart w:id="210" w:name="2030"/>
      <w:r w:rsidRPr="006B2659">
        <w:rPr>
          <w:rFonts w:ascii="Book Antiqua" w:hAnsi="Book Antiqua"/>
          <w:sz w:val="22"/>
          <w:szCs w:val="22"/>
        </w:rPr>
        <w:t>The wife is omitted in the list, not that she was considered unimportant, nor that she was excluded from the rest, but rather in reflecting her high status. She was not man’s servant, not lesser than the man, but included with the man as an equa</w:t>
      </w:r>
      <w:r>
        <w:rPr>
          <w:rFonts w:ascii="Book Antiqua" w:hAnsi="Book Antiqua"/>
          <w:sz w:val="22"/>
          <w:szCs w:val="22"/>
        </w:rPr>
        <w:t>l before God. The ‘</w:t>
      </w:r>
      <w:r w:rsidRPr="006B2659">
        <w:rPr>
          <w:rFonts w:ascii="Book Antiqua" w:hAnsi="Book Antiqua"/>
          <w:i/>
          <w:iCs/>
          <w:sz w:val="22"/>
          <w:szCs w:val="22"/>
        </w:rPr>
        <w:t>you</w:t>
      </w:r>
      <w:r>
        <w:rPr>
          <w:rFonts w:ascii="Book Antiqua" w:hAnsi="Book Antiqua"/>
          <w:sz w:val="22"/>
          <w:szCs w:val="22"/>
        </w:rPr>
        <w:t>’</w:t>
      </w:r>
      <w:r w:rsidRPr="006B2659">
        <w:rPr>
          <w:rFonts w:ascii="Book Antiqua" w:hAnsi="Book Antiqua"/>
          <w:sz w:val="22"/>
          <w:szCs w:val="22"/>
        </w:rPr>
        <w:t xml:space="preserve"> of the commandments is addressed to the Israelites individually, male and female, just as God in the Garden of Eden held both the man and the woman responsible for their individual sins.</w:t>
      </w:r>
      <w:bookmarkEnd w:id="210"/>
    </w:p>
  </w:footnote>
  <w:footnote w:id="549">
    <w:p w14:paraId="56EE6FEC" w14:textId="77777777" w:rsidR="00A33C93" w:rsidRDefault="00A33C93" w:rsidP="0069754A">
      <w:pPr>
        <w:pStyle w:val="FootnoteText"/>
        <w:spacing w:line="300" w:lineRule="exact"/>
        <w:ind w:left="284" w:hanging="284"/>
        <w:jc w:val="both"/>
        <w:rPr>
          <w:rFonts w:ascii="Book Antiqua" w:hAnsi="Book Antiqua"/>
          <w:sz w:val="22"/>
          <w:szCs w:val="22"/>
        </w:rPr>
      </w:pPr>
      <w:r w:rsidRPr="00A507B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A507B7">
        <w:rPr>
          <w:rFonts w:ascii="Book Antiqua" w:hAnsi="Book Antiqua"/>
          <w:i/>
          <w:iCs/>
          <w:sz w:val="22"/>
          <w:szCs w:val="22"/>
        </w:rPr>
        <w:t>all that is in them</w:t>
      </w:r>
      <w:r>
        <w:rPr>
          <w:rFonts w:ascii="Book Antiqua" w:hAnsi="Book Antiqua"/>
          <w:sz w:val="22"/>
          <w:szCs w:val="22"/>
        </w:rPr>
        <w:t xml:space="preserve">’, here following </w:t>
      </w:r>
      <w:r w:rsidRPr="00A507B7">
        <w:rPr>
          <w:rFonts w:ascii="Book Antiqua" w:hAnsi="Book Antiqua"/>
          <w:i/>
          <w:iCs/>
          <w:sz w:val="22"/>
          <w:szCs w:val="22"/>
        </w:rPr>
        <w:t>NETB</w:t>
      </w:r>
      <w:r>
        <w:rPr>
          <w:rFonts w:ascii="Book Antiqua" w:hAnsi="Book Antiqua"/>
          <w:sz w:val="22"/>
          <w:szCs w:val="22"/>
        </w:rPr>
        <w:t xml:space="preserve">, the </w:t>
      </w:r>
      <w:r w:rsidRPr="00A507B7">
        <w:rPr>
          <w:rFonts w:ascii="Book Antiqua" w:hAnsi="Book Antiqua"/>
          <w:i/>
          <w:iCs/>
          <w:sz w:val="22"/>
          <w:szCs w:val="22"/>
        </w:rPr>
        <w:t>NJB</w:t>
      </w:r>
      <w:r>
        <w:rPr>
          <w:rFonts w:ascii="Book Antiqua" w:hAnsi="Book Antiqua"/>
          <w:sz w:val="22"/>
          <w:szCs w:val="22"/>
        </w:rPr>
        <w:t xml:space="preserve"> has ‘</w:t>
      </w:r>
      <w:r w:rsidRPr="00A507B7">
        <w:rPr>
          <w:rFonts w:ascii="Book Antiqua" w:hAnsi="Book Antiqua"/>
          <w:i/>
          <w:iCs/>
          <w:sz w:val="22"/>
          <w:szCs w:val="22"/>
        </w:rPr>
        <w:t>all that these contain</w:t>
      </w:r>
      <w:r>
        <w:rPr>
          <w:rFonts w:ascii="Book Antiqua" w:hAnsi="Book Antiqua"/>
          <w:sz w:val="22"/>
          <w:szCs w:val="22"/>
        </w:rPr>
        <w:t>’.</w:t>
      </w:r>
    </w:p>
  </w:footnote>
  <w:footnote w:id="550">
    <w:p w14:paraId="14488FD2" w14:textId="4F4297C2" w:rsidR="00A33C93" w:rsidRPr="00A507B7" w:rsidRDefault="00A33C93" w:rsidP="0069754A">
      <w:pPr>
        <w:pStyle w:val="FootnoteText"/>
        <w:spacing w:line="300" w:lineRule="exact"/>
        <w:ind w:left="284" w:hanging="284"/>
        <w:jc w:val="both"/>
        <w:rPr>
          <w:rFonts w:ascii="Book Antiqua" w:hAnsi="Book Antiqua"/>
          <w:sz w:val="22"/>
          <w:szCs w:val="22"/>
        </w:rPr>
      </w:pPr>
      <w:r w:rsidRPr="00A507B7">
        <w:rPr>
          <w:rStyle w:val="FootnoteReference"/>
          <w:rFonts w:ascii="Book Antiqua" w:hAnsi="Book Antiqua"/>
          <w:color w:val="008000"/>
          <w:sz w:val="24"/>
          <w:szCs w:val="22"/>
        </w:rPr>
        <w:footnoteRef/>
      </w:r>
      <w:r w:rsidRPr="00A507B7">
        <w:rPr>
          <w:rFonts w:ascii="Book Antiqua" w:hAnsi="Book Antiqua"/>
          <w:sz w:val="22"/>
          <w:szCs w:val="22"/>
        </w:rPr>
        <w:t xml:space="preserve"> </w:t>
      </w:r>
      <w:r w:rsidRPr="00A507B7">
        <w:rPr>
          <w:rFonts w:ascii="Book Antiqua" w:hAnsi="Book Antiqua"/>
          <w:sz w:val="22"/>
          <w:szCs w:val="22"/>
        </w:rPr>
        <w:tab/>
      </w:r>
      <w:bookmarkStart w:id="211" w:name="2032"/>
      <w:r w:rsidRPr="00A507B7">
        <w:rPr>
          <w:rFonts w:ascii="Book Antiqua" w:hAnsi="Book Antiqua"/>
          <w:sz w:val="22"/>
          <w:szCs w:val="22"/>
        </w:rPr>
        <w:t xml:space="preserve">The verb </w:t>
      </w:r>
      <w:r w:rsidRPr="00A507B7">
        <w:rPr>
          <w:rFonts w:ascii="Book Antiqua" w:hAnsi="Book Antiqua" w:cs="SBL Hebrew"/>
          <w:noProof/>
          <w:sz w:val="26"/>
          <w:szCs w:val="26"/>
          <w:rtl/>
          <w:lang w:bidi="he-IL"/>
        </w:rPr>
        <w:t>כַּבֵּ֥ד</w:t>
      </w:r>
      <w:r w:rsidRPr="00A507B7">
        <w:rPr>
          <w:rFonts w:ascii="Book Antiqua" w:hAnsi="Book Antiqua"/>
          <w:sz w:val="26"/>
          <w:szCs w:val="26"/>
        </w:rPr>
        <w:t xml:space="preserve"> </w:t>
      </w:r>
      <w:r w:rsidRPr="00A507B7">
        <w:rPr>
          <w:rFonts w:ascii="Book Antiqua" w:hAnsi="Book Antiqua"/>
          <w:sz w:val="22"/>
          <w:szCs w:val="22"/>
        </w:rPr>
        <w:t>(</w:t>
      </w:r>
      <w:r w:rsidRPr="00A507B7">
        <w:rPr>
          <w:rFonts w:ascii="Book Antiqua" w:hAnsi="Book Antiqua"/>
          <w:i/>
          <w:iCs/>
          <w:sz w:val="22"/>
          <w:szCs w:val="22"/>
        </w:rPr>
        <w:t>‘honour’</w:t>
      </w:r>
      <w:r w:rsidRPr="00A507B7">
        <w:rPr>
          <w:rFonts w:ascii="Book Antiqua" w:hAnsi="Book Antiqua"/>
          <w:sz w:val="22"/>
          <w:szCs w:val="22"/>
        </w:rPr>
        <w:t>) is the Piel imperative; it calls for the people to give to their parents the respect and honour that is appropriate for them.</w:t>
      </w:r>
      <w:r w:rsidR="000F7BE0">
        <w:rPr>
          <w:rFonts w:ascii="Book Antiqua" w:hAnsi="Book Antiqua"/>
          <w:sz w:val="22"/>
          <w:szCs w:val="22"/>
        </w:rPr>
        <w:t xml:space="preserve"> </w:t>
      </w:r>
      <w:r w:rsidRPr="00A507B7">
        <w:rPr>
          <w:rFonts w:ascii="Book Antiqua" w:hAnsi="Book Antiqua"/>
          <w:sz w:val="22"/>
          <w:szCs w:val="22"/>
        </w:rPr>
        <w:t xml:space="preserve">It could be paraphrased to say, give them the proper weight of authority that they deserve. </w:t>
      </w:r>
      <w:bookmarkEnd w:id="211"/>
    </w:p>
  </w:footnote>
  <w:footnote w:id="551">
    <w:p w14:paraId="3EC23206" w14:textId="1308636C" w:rsidR="00A33C93" w:rsidRDefault="00A33C93" w:rsidP="0069754A">
      <w:pPr>
        <w:pStyle w:val="FootnoteText"/>
        <w:spacing w:line="300" w:lineRule="exact"/>
        <w:ind w:left="284" w:hanging="284"/>
        <w:jc w:val="both"/>
        <w:rPr>
          <w:rFonts w:ascii="Book Antiqua" w:hAnsi="Book Antiqua"/>
          <w:sz w:val="22"/>
          <w:szCs w:val="22"/>
        </w:rPr>
      </w:pPr>
      <w:r w:rsidRPr="00A507B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In the </w:t>
      </w:r>
      <w:r w:rsidRPr="00A507B7">
        <w:rPr>
          <w:rFonts w:ascii="Book Antiqua" w:hAnsi="Book Antiqua"/>
          <w:i/>
          <w:iCs/>
          <w:sz w:val="22"/>
          <w:szCs w:val="22"/>
        </w:rPr>
        <w:t>LXX</w:t>
      </w:r>
      <w:r>
        <w:rPr>
          <w:rFonts w:ascii="Book Antiqua" w:hAnsi="Book Antiqua"/>
          <w:sz w:val="22"/>
          <w:szCs w:val="22"/>
        </w:rPr>
        <w:t xml:space="preserve">, </w:t>
      </w:r>
      <w:r>
        <w:rPr>
          <w:rFonts w:ascii="Book Antiqua" w:hAnsi="Book Antiqua"/>
          <w:i/>
          <w:iCs/>
          <w:sz w:val="22"/>
          <w:szCs w:val="22"/>
        </w:rPr>
        <w:t>NJB</w:t>
      </w:r>
      <w:r>
        <w:rPr>
          <w:rFonts w:ascii="Book Antiqua" w:hAnsi="Book Antiqua"/>
          <w:sz w:val="22"/>
          <w:szCs w:val="22"/>
        </w:rPr>
        <w:t xml:space="preserve">, </w:t>
      </w:r>
      <w:r>
        <w:rPr>
          <w:rFonts w:ascii="Book Antiqua" w:hAnsi="Book Antiqua"/>
          <w:i/>
          <w:iCs/>
          <w:sz w:val="22"/>
          <w:szCs w:val="22"/>
        </w:rPr>
        <w:t>NRSV</w:t>
      </w:r>
      <w:r>
        <w:rPr>
          <w:rFonts w:ascii="Book Antiqua" w:hAnsi="Book Antiqua"/>
          <w:sz w:val="22"/>
          <w:szCs w:val="22"/>
        </w:rPr>
        <w:t xml:space="preserve"> and most modern translations, the four commandments of this verse, here following the </w:t>
      </w:r>
      <w:r>
        <w:rPr>
          <w:rFonts w:ascii="Book Antiqua" w:hAnsi="Book Antiqua"/>
          <w:i/>
          <w:iCs/>
          <w:sz w:val="22"/>
          <w:szCs w:val="22"/>
        </w:rPr>
        <w:t>MT</w:t>
      </w:r>
      <w:r>
        <w:rPr>
          <w:rFonts w:ascii="Book Antiqua" w:hAnsi="Book Antiqua"/>
          <w:sz w:val="22"/>
          <w:szCs w:val="22"/>
        </w:rPr>
        <w:t>, comprise separate verses; therein, the following commandment is numbered v. 16.</w:t>
      </w:r>
      <w:r w:rsidR="006C1915">
        <w:rPr>
          <w:rFonts w:ascii="Book Antiqua" w:hAnsi="Book Antiqua"/>
          <w:sz w:val="22"/>
          <w:szCs w:val="22"/>
        </w:rPr>
        <w:t xml:space="preserve"> On the ‘internal’ </w:t>
      </w:r>
      <w:r w:rsidR="006C1915" w:rsidRPr="006C1915">
        <w:rPr>
          <w:rFonts w:ascii="Book Antiqua" w:hAnsi="Book Antiqua"/>
          <w:i/>
          <w:iCs/>
          <w:sz w:val="22"/>
          <w:szCs w:val="22"/>
        </w:rPr>
        <w:t>Sof Pasuq</w:t>
      </w:r>
      <w:r w:rsidR="006C1915">
        <w:rPr>
          <w:rFonts w:ascii="Book Antiqua" w:hAnsi="Book Antiqua"/>
          <w:sz w:val="22"/>
          <w:szCs w:val="22"/>
        </w:rPr>
        <w:t xml:space="preserve"> characters in this verse, see #2.</w:t>
      </w:r>
    </w:p>
  </w:footnote>
  <w:footnote w:id="552">
    <w:p w14:paraId="3B05D5A4" w14:textId="77777777" w:rsidR="00A33C93" w:rsidRDefault="00A33C93" w:rsidP="00AD7B7E">
      <w:pPr>
        <w:pStyle w:val="FootnoteText"/>
        <w:spacing w:line="300" w:lineRule="exact"/>
        <w:ind w:left="284" w:hanging="284"/>
        <w:jc w:val="both"/>
        <w:rPr>
          <w:rFonts w:ascii="Book Antiqua" w:hAnsi="Book Antiqua"/>
          <w:sz w:val="22"/>
          <w:szCs w:val="22"/>
        </w:rPr>
      </w:pPr>
      <w:r w:rsidRPr="009F04D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Some regard the 1</w:t>
      </w:r>
      <w:r w:rsidRPr="00AD7B7E">
        <w:rPr>
          <w:rFonts w:ascii="Book Antiqua" w:hAnsi="Book Antiqua"/>
          <w:sz w:val="22"/>
          <w:szCs w:val="22"/>
          <w:vertAlign w:val="superscript"/>
        </w:rPr>
        <w:t>st</w:t>
      </w:r>
      <w:r>
        <w:rPr>
          <w:rFonts w:ascii="Book Antiqua" w:hAnsi="Book Antiqua"/>
          <w:sz w:val="22"/>
          <w:szCs w:val="22"/>
        </w:rPr>
        <w:t xml:space="preserve"> sentence as a separate commandment; however, ‘</w:t>
      </w:r>
      <w:r>
        <w:rPr>
          <w:rFonts w:ascii="Book Antiqua" w:hAnsi="Book Antiqua"/>
          <w:i/>
          <w:iCs/>
          <w:sz w:val="22"/>
          <w:szCs w:val="22"/>
        </w:rPr>
        <w:t>neighbour’s house</w:t>
      </w:r>
      <w:r>
        <w:rPr>
          <w:rFonts w:ascii="Book Antiqua" w:hAnsi="Book Antiqua"/>
          <w:sz w:val="22"/>
          <w:szCs w:val="22"/>
        </w:rPr>
        <w:t>’ probably includes what is enumerated in the 2</w:t>
      </w:r>
      <w:r w:rsidRPr="00AD7B7E">
        <w:rPr>
          <w:rFonts w:ascii="Book Antiqua" w:hAnsi="Book Antiqua"/>
          <w:sz w:val="22"/>
          <w:szCs w:val="22"/>
          <w:vertAlign w:val="superscript"/>
        </w:rPr>
        <w:t>nd</w:t>
      </w:r>
      <w:r>
        <w:rPr>
          <w:rFonts w:ascii="Book Antiqua" w:hAnsi="Book Antiqua"/>
          <w:sz w:val="22"/>
          <w:szCs w:val="22"/>
        </w:rPr>
        <w:t xml:space="preserve"> part of the verse: wife, male or female slave, </w:t>
      </w:r>
      <w:r w:rsidRPr="009F04D6">
        <w:rPr>
          <w:rFonts w:ascii="Book Antiqua" w:hAnsi="Book Antiqua"/>
          <w:i/>
          <w:iCs/>
          <w:sz w:val="22"/>
          <w:szCs w:val="22"/>
        </w:rPr>
        <w:t>et cetera</w:t>
      </w:r>
      <w:r>
        <w:rPr>
          <w:rFonts w:ascii="Book Antiqua" w:hAnsi="Book Antiqua"/>
          <w:sz w:val="22"/>
          <w:szCs w:val="22"/>
        </w:rPr>
        <w:t>.</w:t>
      </w:r>
    </w:p>
  </w:footnote>
  <w:footnote w:id="553">
    <w:p w14:paraId="69E1B6AA" w14:textId="3C179D69" w:rsidR="00A33C93" w:rsidRDefault="00A33C93" w:rsidP="0069754A">
      <w:pPr>
        <w:pStyle w:val="FootnoteText"/>
        <w:spacing w:line="300" w:lineRule="exact"/>
        <w:ind w:left="284" w:hanging="284"/>
        <w:jc w:val="both"/>
        <w:rPr>
          <w:rFonts w:ascii="Book Antiqua" w:hAnsi="Book Antiqua"/>
          <w:sz w:val="22"/>
          <w:szCs w:val="22"/>
        </w:rPr>
      </w:pPr>
      <w:r w:rsidRPr="00F47B9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Vv. 18–21 follow on from 19:19 as part of the description of the theophany as a storm (see #19:18).</w:t>
      </w:r>
    </w:p>
  </w:footnote>
  <w:footnote w:id="554">
    <w:p w14:paraId="1329798B" w14:textId="77777777" w:rsidR="00A33C93" w:rsidRPr="00F47B93" w:rsidRDefault="00A33C93" w:rsidP="0069754A">
      <w:pPr>
        <w:pStyle w:val="FootnoteText"/>
        <w:spacing w:line="300" w:lineRule="exact"/>
        <w:ind w:left="284" w:hanging="284"/>
        <w:jc w:val="both"/>
        <w:rPr>
          <w:rFonts w:ascii="Book Antiqua" w:hAnsi="Book Antiqua"/>
          <w:sz w:val="22"/>
          <w:szCs w:val="22"/>
        </w:rPr>
      </w:pPr>
      <w:r w:rsidRPr="00F47B93">
        <w:rPr>
          <w:rStyle w:val="FootnoteReference"/>
          <w:rFonts w:ascii="Book Antiqua" w:hAnsi="Book Antiqua"/>
          <w:color w:val="008000"/>
          <w:sz w:val="24"/>
          <w:szCs w:val="22"/>
        </w:rPr>
        <w:footnoteRef/>
      </w:r>
      <w:r w:rsidRPr="00F47B93">
        <w:rPr>
          <w:rFonts w:ascii="Book Antiqua" w:hAnsi="Book Antiqua"/>
          <w:sz w:val="22"/>
          <w:szCs w:val="22"/>
        </w:rPr>
        <w:t xml:space="preserve"> </w:t>
      </w:r>
      <w:r w:rsidRPr="00F47B93">
        <w:rPr>
          <w:rFonts w:ascii="Book Antiqua" w:hAnsi="Book Antiqua"/>
          <w:sz w:val="22"/>
          <w:szCs w:val="22"/>
        </w:rPr>
        <w:tab/>
      </w:r>
      <w:bookmarkStart w:id="212" w:name="2046"/>
      <w:r w:rsidRPr="00F47B93">
        <w:rPr>
          <w:rFonts w:ascii="Book Antiqua" w:hAnsi="Book Antiqua"/>
          <w:sz w:val="22"/>
          <w:szCs w:val="22"/>
        </w:rPr>
        <w:t xml:space="preserve">The verb </w:t>
      </w:r>
      <w:r>
        <w:rPr>
          <w:rFonts w:ascii="Book Antiqua" w:hAnsi="Book Antiqua"/>
          <w:sz w:val="22"/>
          <w:szCs w:val="22"/>
        </w:rPr>
        <w:t>‘</w:t>
      </w:r>
      <w:r w:rsidRPr="00F47B93">
        <w:rPr>
          <w:rFonts w:ascii="Book Antiqua" w:hAnsi="Book Antiqua"/>
          <w:i/>
          <w:iCs/>
          <w:sz w:val="22"/>
          <w:szCs w:val="22"/>
        </w:rPr>
        <w:t>speak</w:t>
      </w:r>
      <w:r>
        <w:rPr>
          <w:rFonts w:ascii="Book Antiqua" w:hAnsi="Book Antiqua"/>
          <w:sz w:val="22"/>
          <w:szCs w:val="22"/>
        </w:rPr>
        <w:t xml:space="preserve">’ </w:t>
      </w:r>
      <w:r w:rsidRPr="00F47B93">
        <w:rPr>
          <w:rFonts w:ascii="Book Antiqua" w:hAnsi="Book Antiqua"/>
          <w:sz w:val="22"/>
          <w:szCs w:val="22"/>
        </w:rPr>
        <w:t>is the Piel</w:t>
      </w:r>
      <w:r w:rsidRPr="00F47B93">
        <w:rPr>
          <w:rFonts w:ascii="Book Antiqua" w:hAnsi="Book Antiqua"/>
          <w:i/>
          <w:iCs/>
          <w:sz w:val="22"/>
          <w:szCs w:val="22"/>
        </w:rPr>
        <w:t xml:space="preserve"> </w:t>
      </w:r>
      <w:r>
        <w:rPr>
          <w:rFonts w:ascii="Book Antiqua" w:hAnsi="Book Antiqua"/>
          <w:sz w:val="22"/>
          <w:szCs w:val="22"/>
        </w:rPr>
        <w:t>imperative; i</w:t>
      </w:r>
      <w:r w:rsidRPr="00F47B93">
        <w:rPr>
          <w:rFonts w:ascii="Book Antiqua" w:hAnsi="Book Antiqua"/>
          <w:sz w:val="22"/>
          <w:szCs w:val="22"/>
        </w:rPr>
        <w:t>n this context it has more of the sens</w:t>
      </w:r>
      <w:r>
        <w:rPr>
          <w:rFonts w:ascii="Book Antiqua" w:hAnsi="Book Antiqua"/>
          <w:sz w:val="22"/>
          <w:szCs w:val="22"/>
        </w:rPr>
        <w:t>e of a request than a command: t</w:t>
      </w:r>
      <w:r w:rsidRPr="00F47B93">
        <w:rPr>
          <w:rFonts w:ascii="Book Antiqua" w:hAnsi="Book Antiqua"/>
          <w:sz w:val="22"/>
          <w:szCs w:val="22"/>
        </w:rPr>
        <w:t>he indep</w:t>
      </w:r>
      <w:r>
        <w:rPr>
          <w:rFonts w:ascii="Book Antiqua" w:hAnsi="Book Antiqua"/>
          <w:sz w:val="22"/>
          <w:szCs w:val="22"/>
        </w:rPr>
        <w:t>endent personal pronoun emphasis</w:t>
      </w:r>
      <w:r w:rsidRPr="00F47B93">
        <w:rPr>
          <w:rFonts w:ascii="Book Antiqua" w:hAnsi="Book Antiqua"/>
          <w:sz w:val="22"/>
          <w:szCs w:val="22"/>
        </w:rPr>
        <w:t>es the subject and forms the contrast with God’s speaking.</w:t>
      </w:r>
      <w:bookmarkEnd w:id="212"/>
    </w:p>
  </w:footnote>
  <w:footnote w:id="555">
    <w:p w14:paraId="39287E8C" w14:textId="41F98AC2" w:rsidR="00A33C93" w:rsidRPr="00F47B93" w:rsidRDefault="00A33C93" w:rsidP="0069754A">
      <w:pPr>
        <w:pStyle w:val="FootnoteText"/>
        <w:spacing w:line="300" w:lineRule="exact"/>
        <w:ind w:left="284" w:hanging="284"/>
        <w:jc w:val="both"/>
        <w:rPr>
          <w:rFonts w:ascii="Book Antiqua" w:hAnsi="Book Antiqua"/>
          <w:sz w:val="22"/>
          <w:szCs w:val="22"/>
        </w:rPr>
      </w:pPr>
      <w:r w:rsidRPr="00F47B93">
        <w:rPr>
          <w:rStyle w:val="FootnoteReference"/>
          <w:rFonts w:ascii="Book Antiqua" w:hAnsi="Book Antiqua"/>
          <w:color w:val="008000"/>
          <w:sz w:val="24"/>
          <w:szCs w:val="22"/>
        </w:rPr>
        <w:footnoteRef/>
      </w:r>
      <w:r w:rsidRPr="00F47B93">
        <w:rPr>
          <w:rFonts w:ascii="Book Antiqua" w:hAnsi="Book Antiqua"/>
          <w:sz w:val="22"/>
          <w:szCs w:val="22"/>
        </w:rPr>
        <w:t xml:space="preserve"> </w:t>
      </w:r>
      <w:r w:rsidRPr="00F47B93">
        <w:rPr>
          <w:rFonts w:ascii="Book Antiqua" w:hAnsi="Book Antiqua"/>
          <w:sz w:val="22"/>
          <w:szCs w:val="22"/>
        </w:rPr>
        <w:tab/>
        <w:t xml:space="preserve">The verb </w:t>
      </w:r>
      <w:r w:rsidRPr="00F47B93">
        <w:rPr>
          <w:rFonts w:cs="SBL Hebrew"/>
          <w:noProof/>
          <w:sz w:val="26"/>
          <w:szCs w:val="26"/>
          <w:rtl/>
          <w:lang w:bidi="he-IL"/>
        </w:rPr>
        <w:t>נַסּ֣וֹת</w:t>
      </w:r>
      <w:r w:rsidRPr="00F47B93">
        <w:rPr>
          <w:rFonts w:ascii="Book Antiqua" w:hAnsi="Book Antiqua"/>
          <w:sz w:val="16"/>
          <w:szCs w:val="16"/>
        </w:rPr>
        <w:t xml:space="preserve"> </w:t>
      </w:r>
      <w:bookmarkStart w:id="213" w:name="2047"/>
      <w:r>
        <w:rPr>
          <w:rFonts w:ascii="Book Antiqua" w:hAnsi="Book Antiqua"/>
          <w:sz w:val="22"/>
          <w:szCs w:val="22"/>
        </w:rPr>
        <w:t>(‘</w:t>
      </w:r>
      <w:r w:rsidRPr="00F47B93">
        <w:rPr>
          <w:rFonts w:ascii="Book Antiqua" w:hAnsi="Book Antiqua"/>
          <w:i/>
          <w:iCs/>
          <w:sz w:val="22"/>
          <w:szCs w:val="22"/>
        </w:rPr>
        <w:t>test</w:t>
      </w:r>
      <w:r>
        <w:rPr>
          <w:rFonts w:ascii="Book Antiqua" w:hAnsi="Book Antiqua"/>
          <w:sz w:val="22"/>
          <w:szCs w:val="22"/>
        </w:rPr>
        <w:t xml:space="preserve">’) </w:t>
      </w:r>
      <w:r w:rsidRPr="00F47B93">
        <w:rPr>
          <w:rFonts w:ascii="Book Antiqua" w:hAnsi="Book Antiqua"/>
          <w:sz w:val="22"/>
          <w:szCs w:val="22"/>
        </w:rPr>
        <w:t>is the Piel infinitive construct; it forms the purpose of God’s coming with a</w:t>
      </w:r>
      <w:r>
        <w:rPr>
          <w:rFonts w:ascii="Book Antiqua" w:hAnsi="Book Antiqua"/>
          <w:sz w:val="22"/>
          <w:szCs w:val="22"/>
        </w:rPr>
        <w:t>ll the accompanying phenomena; the verb can mean ‘</w:t>
      </w:r>
      <w:r w:rsidRPr="00F47B93">
        <w:rPr>
          <w:rFonts w:ascii="Book Antiqua" w:hAnsi="Book Antiqua"/>
          <w:sz w:val="22"/>
          <w:szCs w:val="22"/>
        </w:rPr>
        <w:t>to try</w:t>
      </w:r>
      <w:r>
        <w:rPr>
          <w:rFonts w:ascii="Book Antiqua" w:hAnsi="Book Antiqua"/>
          <w:sz w:val="22"/>
          <w:szCs w:val="22"/>
        </w:rPr>
        <w:t>’</w:t>
      </w:r>
      <w:r w:rsidRPr="00F47B93">
        <w:rPr>
          <w:rFonts w:ascii="Book Antiqua" w:hAnsi="Book Antiqua"/>
          <w:sz w:val="22"/>
          <w:szCs w:val="22"/>
        </w:rPr>
        <w:t xml:space="preserve">, </w:t>
      </w:r>
      <w:r>
        <w:rPr>
          <w:rFonts w:ascii="Book Antiqua" w:hAnsi="Book Antiqua"/>
          <w:sz w:val="22"/>
          <w:szCs w:val="22"/>
        </w:rPr>
        <w:t xml:space="preserve">‘to </w:t>
      </w:r>
      <w:r w:rsidRPr="00F47B93">
        <w:rPr>
          <w:rFonts w:ascii="Book Antiqua" w:hAnsi="Book Antiqua"/>
          <w:sz w:val="22"/>
          <w:szCs w:val="22"/>
        </w:rPr>
        <w:t>test</w:t>
      </w:r>
      <w:r>
        <w:rPr>
          <w:rFonts w:ascii="Book Antiqua" w:hAnsi="Book Antiqua"/>
          <w:sz w:val="22"/>
          <w:szCs w:val="22"/>
        </w:rPr>
        <w:t>’ or</w:t>
      </w:r>
      <w:r w:rsidRPr="00F47B93">
        <w:rPr>
          <w:rFonts w:ascii="Book Antiqua" w:hAnsi="Book Antiqua"/>
          <w:sz w:val="22"/>
          <w:szCs w:val="22"/>
        </w:rPr>
        <w:t xml:space="preserve"> </w:t>
      </w:r>
      <w:r>
        <w:rPr>
          <w:rFonts w:ascii="Book Antiqua" w:hAnsi="Book Antiqua"/>
          <w:sz w:val="22"/>
          <w:szCs w:val="22"/>
        </w:rPr>
        <w:t>‘to prove’.</w:t>
      </w:r>
      <w:r w:rsidR="000F7BE0">
        <w:rPr>
          <w:rFonts w:ascii="Book Antiqua" w:hAnsi="Book Antiqua"/>
          <w:sz w:val="22"/>
          <w:szCs w:val="22"/>
        </w:rPr>
        <w:t xml:space="preserve"> </w:t>
      </w:r>
      <w:r>
        <w:rPr>
          <w:rFonts w:ascii="Book Antiqua" w:hAnsi="Book Antiqua"/>
          <w:sz w:val="22"/>
          <w:szCs w:val="22"/>
        </w:rPr>
        <w:t>The sense of ‘prove’</w:t>
      </w:r>
      <w:r w:rsidRPr="00F47B93">
        <w:rPr>
          <w:rFonts w:ascii="Book Antiqua" w:hAnsi="Book Antiqua"/>
          <w:sz w:val="22"/>
          <w:szCs w:val="22"/>
        </w:rPr>
        <w:t xml:space="preserve"> fits this context best because the terrifying phenomena was intended to put the fear of God in their h</w:t>
      </w:r>
      <w:r>
        <w:rPr>
          <w:rFonts w:ascii="Book Antiqua" w:hAnsi="Book Antiqua"/>
          <w:sz w:val="22"/>
          <w:szCs w:val="22"/>
        </w:rPr>
        <w:t>earts so that they would obey; i</w:t>
      </w:r>
      <w:r w:rsidRPr="00F47B93">
        <w:rPr>
          <w:rFonts w:ascii="Book Antiqua" w:hAnsi="Book Antiqua"/>
          <w:sz w:val="22"/>
          <w:szCs w:val="22"/>
        </w:rPr>
        <w:t>n other words, God was inspiring them to obey, not simply testing to see if they would.</w:t>
      </w:r>
      <w:bookmarkEnd w:id="213"/>
    </w:p>
  </w:footnote>
  <w:footnote w:id="556">
    <w:p w14:paraId="618B8B69" w14:textId="71DF168E" w:rsidR="00A33C93" w:rsidRPr="00F47B93" w:rsidRDefault="00A33C93" w:rsidP="0069754A">
      <w:pPr>
        <w:pStyle w:val="FootnoteText"/>
        <w:spacing w:line="300" w:lineRule="exact"/>
        <w:ind w:left="284" w:hanging="284"/>
        <w:jc w:val="both"/>
        <w:rPr>
          <w:rFonts w:ascii="Book Antiqua" w:hAnsi="Book Antiqua"/>
          <w:sz w:val="22"/>
          <w:szCs w:val="22"/>
        </w:rPr>
      </w:pPr>
      <w:r w:rsidRPr="00F47B93">
        <w:rPr>
          <w:rStyle w:val="FootnoteReference"/>
          <w:rFonts w:ascii="Book Antiqua" w:hAnsi="Book Antiqua"/>
          <w:color w:val="008000"/>
          <w:sz w:val="24"/>
          <w:szCs w:val="22"/>
        </w:rPr>
        <w:footnoteRef/>
      </w:r>
      <w:r w:rsidRPr="00F47B93">
        <w:rPr>
          <w:rFonts w:ascii="Book Antiqua" w:hAnsi="Book Antiqua"/>
          <w:sz w:val="22"/>
          <w:szCs w:val="22"/>
        </w:rPr>
        <w:t xml:space="preserve"> </w:t>
      </w:r>
      <w:r w:rsidRPr="00F47B93">
        <w:rPr>
          <w:rFonts w:ascii="Book Antiqua" w:hAnsi="Book Antiqua"/>
          <w:sz w:val="22"/>
          <w:szCs w:val="22"/>
        </w:rPr>
        <w:tab/>
      </w:r>
      <w:bookmarkStart w:id="214" w:name="2052"/>
      <w:r w:rsidRPr="00F47B93">
        <w:rPr>
          <w:rFonts w:ascii="Book Antiqua" w:hAnsi="Book Antiqua"/>
          <w:sz w:val="22"/>
          <w:szCs w:val="22"/>
        </w:rPr>
        <w:t>No wonder the Israelites were afraid when they saw the manifestation of God and heard his laws.</w:t>
      </w:r>
      <w:r w:rsidR="000F7BE0">
        <w:rPr>
          <w:rFonts w:ascii="Book Antiqua" w:hAnsi="Book Antiqua"/>
          <w:sz w:val="22"/>
          <w:szCs w:val="22"/>
        </w:rPr>
        <w:t xml:space="preserve"> </w:t>
      </w:r>
      <w:r w:rsidRPr="00F47B93">
        <w:rPr>
          <w:rFonts w:ascii="Book Antiqua" w:hAnsi="Book Antiqua"/>
          <w:sz w:val="22"/>
          <w:szCs w:val="22"/>
        </w:rPr>
        <w:t>When the whole covenant is considered, preamble and all, then it becomes clear that the motivation for obeying the commands is the person a</w:t>
      </w:r>
      <w:r>
        <w:rPr>
          <w:rFonts w:ascii="Book Antiqua" w:hAnsi="Book Antiqua"/>
          <w:sz w:val="22"/>
          <w:szCs w:val="22"/>
        </w:rPr>
        <w:t xml:space="preserve">nd the work of the covenant God – </w:t>
      </w:r>
      <w:r w:rsidRPr="00F47B93">
        <w:rPr>
          <w:rFonts w:ascii="Book Antiqua" w:hAnsi="Book Antiqua"/>
          <w:sz w:val="22"/>
          <w:szCs w:val="22"/>
        </w:rPr>
        <w:t>the one who redeemed his people.</w:t>
      </w:r>
      <w:r w:rsidR="000F7BE0">
        <w:rPr>
          <w:rFonts w:ascii="Book Antiqua" w:hAnsi="Book Antiqua"/>
          <w:sz w:val="22"/>
          <w:szCs w:val="22"/>
        </w:rPr>
        <w:t xml:space="preserve"> </w:t>
      </w:r>
      <w:r w:rsidRPr="00F47B93">
        <w:rPr>
          <w:rFonts w:ascii="Book Antiqua" w:hAnsi="Book Antiqua"/>
          <w:sz w:val="22"/>
          <w:szCs w:val="22"/>
        </w:rPr>
        <w:t>Obedience then becomes a response of devotion and adoration to the Redeemer who set them free. It becomes loyal service, not enslavement to laws. The point could be worded this way: God requires that his covenant people, whom he has redeemed, and to whom he has revealed, give their absolute allegiance and obedience to him. This means they will worship and serve him, and safeguard the well-being of each other.</w:t>
      </w:r>
      <w:bookmarkEnd w:id="214"/>
    </w:p>
  </w:footnote>
  <w:footnote w:id="557">
    <w:p w14:paraId="41703115" w14:textId="1BFE5D74" w:rsidR="00A33C93" w:rsidRDefault="00A33C93" w:rsidP="00AD7B7E">
      <w:pPr>
        <w:pStyle w:val="FootnoteText"/>
        <w:spacing w:line="300" w:lineRule="exact"/>
        <w:ind w:left="284" w:hanging="284"/>
        <w:jc w:val="both"/>
        <w:rPr>
          <w:rFonts w:ascii="Book Antiqua" w:hAnsi="Book Antiqua"/>
          <w:sz w:val="22"/>
          <w:szCs w:val="22"/>
        </w:rPr>
      </w:pPr>
      <w:r w:rsidRPr="00F47B93">
        <w:rPr>
          <w:rStyle w:val="FootnoteReference"/>
          <w:rFonts w:ascii="Book Antiqua" w:hAnsi="Book Antiqua"/>
          <w:color w:val="008000"/>
          <w:sz w:val="24"/>
          <w:szCs w:val="22"/>
        </w:rPr>
        <w:footnoteRef/>
      </w:r>
      <w:r w:rsidRPr="00F47B93">
        <w:rPr>
          <w:rFonts w:ascii="Book Antiqua" w:hAnsi="Book Antiqua"/>
          <w:color w:val="008000"/>
          <w:sz w:val="24"/>
          <w:szCs w:val="22"/>
        </w:rPr>
        <w:t xml:space="preserve"> </w:t>
      </w:r>
      <w:r>
        <w:rPr>
          <w:rFonts w:ascii="Book Antiqua" w:hAnsi="Book Antiqua"/>
          <w:sz w:val="22"/>
          <w:szCs w:val="22"/>
        </w:rPr>
        <w:tab/>
        <w:t>20:22–23:33 define the ‘Book of the Covenant’, so named in modern times because of 24:7 (although the text in question refers to the Decalogue).</w:t>
      </w:r>
      <w:r w:rsidR="00F45128">
        <w:rPr>
          <w:rFonts w:ascii="Book Antiqua" w:hAnsi="Book Antiqua"/>
          <w:sz w:val="22"/>
          <w:szCs w:val="22"/>
        </w:rPr>
        <w:t xml:space="preserve"> </w:t>
      </w:r>
      <w:r>
        <w:rPr>
          <w:rFonts w:ascii="Book Antiqua" w:hAnsi="Book Antiqua"/>
          <w:sz w:val="22"/>
          <w:szCs w:val="22"/>
        </w:rPr>
        <w:t>The clauses of the Book of the Covenant may be grouped under three headings according to subject matter:</w:t>
      </w:r>
      <w:r w:rsidR="000F7BE0">
        <w:rPr>
          <w:rFonts w:ascii="Book Antiqua" w:hAnsi="Book Antiqua"/>
          <w:sz w:val="22"/>
          <w:szCs w:val="22"/>
        </w:rPr>
        <w:t xml:space="preserve"> </w:t>
      </w:r>
      <w:r>
        <w:rPr>
          <w:rFonts w:ascii="Book Antiqua" w:hAnsi="Book Antiqua"/>
          <w:sz w:val="22"/>
          <w:szCs w:val="22"/>
        </w:rPr>
        <w:t>civil &amp; penal laws (21:1–22:20); regulation of ritual (20:22–26, 22:28–31, 23:10–19); and social morality (22:21–27, 23:1–9).</w:t>
      </w:r>
      <w:r w:rsidR="000F7BE0">
        <w:rPr>
          <w:rFonts w:ascii="Book Antiqua" w:hAnsi="Book Antiqua"/>
          <w:sz w:val="22"/>
          <w:szCs w:val="22"/>
        </w:rPr>
        <w:t xml:space="preserve"> </w:t>
      </w:r>
      <w:r>
        <w:rPr>
          <w:rFonts w:ascii="Book Antiqua" w:hAnsi="Book Antiqua"/>
          <w:sz w:val="22"/>
          <w:szCs w:val="22"/>
        </w:rPr>
        <w:t>In literary form, the prescriptions fall into two categories: ‘</w:t>
      </w:r>
      <w:r w:rsidRPr="00AD7B7E">
        <w:rPr>
          <w:rFonts w:ascii="Book Antiqua" w:hAnsi="Book Antiqua"/>
          <w:i/>
          <w:iCs/>
          <w:sz w:val="22"/>
          <w:szCs w:val="22"/>
        </w:rPr>
        <w:t>casuistic</w:t>
      </w:r>
      <w:r>
        <w:rPr>
          <w:rFonts w:ascii="Book Antiqua" w:hAnsi="Book Antiqua"/>
          <w:sz w:val="22"/>
          <w:szCs w:val="22"/>
        </w:rPr>
        <w:t>’ or conditional, in the style of the Mesopotamian codes; and ‘</w:t>
      </w:r>
      <w:r w:rsidRPr="00AD7B7E">
        <w:rPr>
          <w:rFonts w:ascii="Book Antiqua" w:hAnsi="Book Antiqua"/>
          <w:i/>
          <w:iCs/>
          <w:sz w:val="22"/>
          <w:szCs w:val="22"/>
        </w:rPr>
        <w:t>apodictic</w:t>
      </w:r>
      <w:r>
        <w:rPr>
          <w:rFonts w:ascii="Book Antiqua" w:hAnsi="Book Antiqua"/>
          <w:sz w:val="22"/>
          <w:szCs w:val="22"/>
        </w:rPr>
        <w:t>’ or imperative, in the style of the Decalogue and certain Egyptian wisdom texts.</w:t>
      </w:r>
    </w:p>
  </w:footnote>
  <w:footnote w:id="558">
    <w:p w14:paraId="0817C8BA" w14:textId="16A3ED26" w:rsidR="00A33C93" w:rsidRPr="00AB7F25" w:rsidRDefault="00A33C93" w:rsidP="0069754A">
      <w:pPr>
        <w:pStyle w:val="FootnoteText"/>
        <w:spacing w:line="300" w:lineRule="exact"/>
        <w:ind w:left="284" w:hanging="284"/>
        <w:jc w:val="both"/>
        <w:rPr>
          <w:rFonts w:ascii="Book Antiqua" w:hAnsi="Book Antiqua"/>
          <w:sz w:val="22"/>
          <w:szCs w:val="22"/>
        </w:rPr>
      </w:pPr>
      <w:r w:rsidRPr="00AB7F25">
        <w:rPr>
          <w:rStyle w:val="FootnoteReference"/>
          <w:rFonts w:ascii="Book Antiqua" w:hAnsi="Book Antiqua"/>
          <w:color w:val="008000"/>
          <w:sz w:val="24"/>
          <w:szCs w:val="24"/>
        </w:rPr>
        <w:footnoteRef/>
      </w:r>
      <w:r w:rsidRPr="00AB7F25">
        <w:rPr>
          <w:rFonts w:ascii="Book Antiqua" w:hAnsi="Book Antiqua"/>
          <w:sz w:val="22"/>
          <w:szCs w:val="22"/>
        </w:rPr>
        <w:t xml:space="preserve"> </w:t>
      </w:r>
      <w:r w:rsidRPr="00AB7F25">
        <w:rPr>
          <w:rFonts w:ascii="Book Antiqua" w:hAnsi="Book Antiqua"/>
          <w:sz w:val="22"/>
          <w:szCs w:val="22"/>
        </w:rPr>
        <w:tab/>
      </w:r>
      <w:bookmarkStart w:id="215" w:name="2055"/>
      <w:r w:rsidRPr="00AB7F25">
        <w:rPr>
          <w:rFonts w:ascii="Book Antiqua" w:hAnsi="Book Antiqua"/>
          <w:sz w:val="22"/>
          <w:szCs w:val="22"/>
        </w:rPr>
        <w:t xml:space="preserve">The direct object of the </w:t>
      </w:r>
      <w:r>
        <w:rPr>
          <w:rFonts w:ascii="Book Antiqua" w:hAnsi="Book Antiqua"/>
          <w:sz w:val="22"/>
          <w:szCs w:val="22"/>
        </w:rPr>
        <w:t>first instance of ‘</w:t>
      </w:r>
      <w:r w:rsidRPr="00AB7F25">
        <w:rPr>
          <w:rFonts w:ascii="Book Antiqua" w:hAnsi="Book Antiqua"/>
          <w:i/>
          <w:iCs/>
          <w:sz w:val="22"/>
          <w:szCs w:val="22"/>
        </w:rPr>
        <w:t>make</w:t>
      </w:r>
      <w:r>
        <w:rPr>
          <w:rFonts w:ascii="Book Antiqua" w:hAnsi="Book Antiqua"/>
          <w:sz w:val="22"/>
          <w:szCs w:val="22"/>
        </w:rPr>
        <w:t>’ must be ‘</w:t>
      </w:r>
      <w:r w:rsidRPr="00AB7F25">
        <w:rPr>
          <w:rFonts w:ascii="Book Antiqua" w:hAnsi="Book Antiqua"/>
          <w:i/>
          <w:iCs/>
          <w:sz w:val="22"/>
          <w:szCs w:val="22"/>
        </w:rPr>
        <w:t>gods of silver</w:t>
      </w:r>
      <w:r>
        <w:rPr>
          <w:rFonts w:ascii="Book Antiqua" w:hAnsi="Book Antiqua"/>
          <w:sz w:val="22"/>
          <w:szCs w:val="22"/>
        </w:rPr>
        <w:t>’; t</w:t>
      </w:r>
      <w:r w:rsidRPr="00AB7F25">
        <w:rPr>
          <w:rFonts w:ascii="Book Antiqua" w:hAnsi="Book Antiqua"/>
          <w:sz w:val="22"/>
          <w:szCs w:val="22"/>
        </w:rPr>
        <w:t>he prepositional phrase modifies the whole verse to say that these gods would then be alongside the one true God</w:t>
      </w:r>
      <w:bookmarkEnd w:id="215"/>
      <w:r>
        <w:rPr>
          <w:rFonts w:ascii="Book Antiqua" w:hAnsi="Book Antiqua"/>
          <w:sz w:val="22"/>
          <w:szCs w:val="22"/>
        </w:rPr>
        <w:t>.</w:t>
      </w:r>
      <w:r w:rsidR="000F7BE0">
        <w:rPr>
          <w:rFonts w:ascii="Book Antiqua" w:hAnsi="Book Antiqua"/>
          <w:sz w:val="22"/>
          <w:szCs w:val="22"/>
        </w:rPr>
        <w:t xml:space="preserve"> </w:t>
      </w:r>
      <w:r>
        <w:rPr>
          <w:rFonts w:ascii="Book Antiqua" w:hAnsi="Book Antiqua"/>
          <w:sz w:val="22"/>
          <w:szCs w:val="22"/>
        </w:rPr>
        <w:t>B</w:t>
      </w:r>
      <w:r w:rsidRPr="00AB7F25">
        <w:rPr>
          <w:rFonts w:ascii="Book Antiqua" w:hAnsi="Book Antiqua"/>
          <w:sz w:val="22"/>
          <w:szCs w:val="22"/>
        </w:rPr>
        <w:t>y the understanding of parallelism</w:t>
      </w:r>
      <w:r>
        <w:rPr>
          <w:rFonts w:ascii="Book Antiqua" w:hAnsi="Book Antiqua"/>
          <w:sz w:val="22"/>
          <w:szCs w:val="22"/>
        </w:rPr>
        <w:t>,</w:t>
      </w:r>
      <w:r w:rsidRPr="00AB7F25">
        <w:rPr>
          <w:rFonts w:ascii="Book Antiqua" w:hAnsi="Book Antiqua"/>
          <w:sz w:val="22"/>
          <w:szCs w:val="22"/>
        </w:rPr>
        <w:t xml:space="preserve"> each of the halves app</w:t>
      </w:r>
      <w:r>
        <w:rPr>
          <w:rFonts w:ascii="Book Antiqua" w:hAnsi="Book Antiqua"/>
          <w:sz w:val="22"/>
          <w:szCs w:val="22"/>
        </w:rPr>
        <w:t>ly to the whole verse, so that ‘</w:t>
      </w:r>
      <w:r w:rsidRPr="00AB7F25">
        <w:rPr>
          <w:rFonts w:ascii="Book Antiqua" w:hAnsi="Book Antiqua"/>
          <w:i/>
          <w:iCs/>
          <w:sz w:val="22"/>
          <w:szCs w:val="22"/>
        </w:rPr>
        <w:t>beside me</w:t>
      </w:r>
      <w:r>
        <w:rPr>
          <w:rFonts w:ascii="Book Antiqua" w:hAnsi="Book Antiqua"/>
          <w:sz w:val="22"/>
          <w:szCs w:val="22"/>
        </w:rPr>
        <w:t>’ and ‘</w:t>
      </w:r>
      <w:r w:rsidRPr="00AB7F25">
        <w:rPr>
          <w:rFonts w:ascii="Book Antiqua" w:hAnsi="Book Antiqua"/>
          <w:i/>
          <w:iCs/>
          <w:sz w:val="22"/>
          <w:szCs w:val="22"/>
        </w:rPr>
        <w:t>for yourselves</w:t>
      </w:r>
      <w:r>
        <w:rPr>
          <w:rFonts w:ascii="Book Antiqua" w:hAnsi="Book Antiqua"/>
          <w:sz w:val="22"/>
          <w:szCs w:val="22"/>
        </w:rPr>
        <w:t>’</w:t>
      </w:r>
      <w:r w:rsidRPr="00AB7F25">
        <w:rPr>
          <w:rFonts w:ascii="Book Antiqua" w:hAnsi="Book Antiqua"/>
          <w:sz w:val="22"/>
          <w:szCs w:val="22"/>
        </w:rPr>
        <w:t xml:space="preserve"> concern gods of silver or gods of gold</w:t>
      </w:r>
    </w:p>
  </w:footnote>
  <w:footnote w:id="559">
    <w:p w14:paraId="137C2FBC" w14:textId="45D82924" w:rsidR="00A33C93" w:rsidRDefault="00A33C93" w:rsidP="00AD7B7E">
      <w:pPr>
        <w:pStyle w:val="FootnoteText"/>
        <w:spacing w:line="300" w:lineRule="exact"/>
        <w:ind w:left="284" w:hanging="284"/>
        <w:jc w:val="both"/>
        <w:rPr>
          <w:rFonts w:ascii="Book Antiqua" w:hAnsi="Book Antiqua"/>
          <w:sz w:val="22"/>
          <w:szCs w:val="22"/>
        </w:rPr>
      </w:pPr>
      <w:r w:rsidRPr="00F47B93">
        <w:rPr>
          <w:rStyle w:val="FootnoteReference"/>
          <w:rFonts w:ascii="Book Antiqua" w:hAnsi="Book Antiqua"/>
          <w:color w:val="008000"/>
          <w:sz w:val="24"/>
          <w:szCs w:val="22"/>
        </w:rPr>
        <w:footnoteRef/>
      </w:r>
      <w:r w:rsidRPr="00F47B93">
        <w:rPr>
          <w:rFonts w:ascii="Book Antiqua" w:hAnsi="Book Antiqua"/>
          <w:color w:val="008000"/>
          <w:sz w:val="24"/>
          <w:szCs w:val="22"/>
        </w:rPr>
        <w:t xml:space="preserve"> </w:t>
      </w:r>
      <w:r>
        <w:rPr>
          <w:rFonts w:ascii="Book Antiqua" w:hAnsi="Book Antiqua"/>
          <w:sz w:val="22"/>
          <w:szCs w:val="22"/>
        </w:rPr>
        <w:tab/>
        <w:t xml:space="preserve">Unlike Dt 12:5 </w:t>
      </w:r>
      <w:r>
        <w:rPr>
          <w:rFonts w:ascii="Book Antiqua" w:hAnsi="Book Antiqua"/>
          <w:i/>
          <w:iCs/>
          <w:sz w:val="22"/>
          <w:szCs w:val="22"/>
        </w:rPr>
        <w:t>etc.</w:t>
      </w:r>
      <w:r>
        <w:rPr>
          <w:rFonts w:ascii="Book Antiqua" w:hAnsi="Book Antiqua"/>
          <w:sz w:val="22"/>
          <w:szCs w:val="22"/>
        </w:rPr>
        <w:t>, the Book of the Covenant allows a plurality of cult places.</w:t>
      </w:r>
      <w:r w:rsidR="000F7BE0">
        <w:rPr>
          <w:rFonts w:ascii="Book Antiqua" w:hAnsi="Book Antiqua"/>
          <w:sz w:val="22"/>
          <w:szCs w:val="22"/>
        </w:rPr>
        <w:t xml:space="preserve"> </w:t>
      </w:r>
      <w:r>
        <w:rPr>
          <w:rFonts w:ascii="Book Antiqua" w:hAnsi="Book Antiqua"/>
          <w:sz w:val="22"/>
          <w:szCs w:val="22"/>
        </w:rPr>
        <w:t>Worship is lawful in any place in which Yahweh has manifested his presence, and of which, by revealing himself there, he has taken possession</w:t>
      </w:r>
      <w:r w:rsidRPr="00AB7F25">
        <w:rPr>
          <w:rFonts w:ascii="Book Antiqua" w:hAnsi="Book Antiqua"/>
          <w:sz w:val="22"/>
          <w:szCs w:val="22"/>
        </w:rPr>
        <w:t>.</w:t>
      </w:r>
      <w:r w:rsidR="000F7BE0">
        <w:rPr>
          <w:rFonts w:ascii="Book Antiqua" w:hAnsi="Book Antiqua"/>
          <w:sz w:val="22"/>
          <w:szCs w:val="22"/>
        </w:rPr>
        <w:t xml:space="preserve"> </w:t>
      </w:r>
      <w:bookmarkStart w:id="216" w:name="2057"/>
      <w:r w:rsidRPr="00AB7F25">
        <w:rPr>
          <w:rFonts w:ascii="Book Antiqua" w:hAnsi="Book Antiqua"/>
          <w:sz w:val="22"/>
          <w:szCs w:val="22"/>
        </w:rPr>
        <w:t>The instructions here call for the altar to be made of natural things, not things manufactured by man.</w:t>
      </w:r>
      <w:r w:rsidR="000F7BE0">
        <w:rPr>
          <w:rFonts w:ascii="Book Antiqua" w:hAnsi="Book Antiqua"/>
          <w:sz w:val="22"/>
          <w:szCs w:val="22"/>
        </w:rPr>
        <w:t xml:space="preserve"> </w:t>
      </w:r>
      <w:r w:rsidRPr="00AB7F25">
        <w:rPr>
          <w:rFonts w:ascii="Book Antiqua" w:hAnsi="Book Antiqua"/>
          <w:sz w:val="22"/>
          <w:szCs w:val="22"/>
        </w:rPr>
        <w:t>The altar was either to be made of clumps of earth or natural, unhewn rocks</w:t>
      </w:r>
      <w:r>
        <w:rPr>
          <w:rFonts w:ascii="Book Antiqua" w:hAnsi="Book Antiqua"/>
          <w:sz w:val="22"/>
          <w:szCs w:val="22"/>
        </w:rPr>
        <w:t xml:space="preserve"> (v. 21)</w:t>
      </w:r>
      <w:r w:rsidRPr="00AB7F25">
        <w:rPr>
          <w:rFonts w:ascii="Book Antiqua" w:hAnsi="Book Antiqua"/>
          <w:sz w:val="22"/>
          <w:szCs w:val="22"/>
        </w:rPr>
        <w:t>.</w:t>
      </w:r>
      <w:bookmarkEnd w:id="216"/>
    </w:p>
  </w:footnote>
  <w:footnote w:id="560">
    <w:p w14:paraId="1E400090" w14:textId="77777777" w:rsidR="00A33C93" w:rsidRPr="00AB7F25" w:rsidRDefault="00A33C93" w:rsidP="0069754A">
      <w:pPr>
        <w:pStyle w:val="FootnoteText"/>
        <w:spacing w:line="300" w:lineRule="exact"/>
        <w:ind w:left="284" w:hanging="284"/>
        <w:jc w:val="both"/>
        <w:rPr>
          <w:rFonts w:ascii="Book Antiqua" w:hAnsi="Book Antiqua"/>
          <w:sz w:val="22"/>
          <w:szCs w:val="22"/>
        </w:rPr>
      </w:pPr>
      <w:r w:rsidRPr="00AB7F25">
        <w:rPr>
          <w:rStyle w:val="FootnoteReference"/>
          <w:rFonts w:ascii="Book Antiqua" w:hAnsi="Book Antiqua"/>
          <w:color w:val="008000"/>
          <w:sz w:val="24"/>
          <w:szCs w:val="24"/>
        </w:rPr>
        <w:footnoteRef/>
      </w:r>
      <w:r w:rsidRPr="00AB7F25">
        <w:rPr>
          <w:rFonts w:ascii="Book Antiqua" w:hAnsi="Book Antiqua"/>
          <w:sz w:val="22"/>
          <w:szCs w:val="22"/>
        </w:rPr>
        <w:t xml:space="preserve"> </w:t>
      </w:r>
      <w:r w:rsidRPr="00AB7F25">
        <w:rPr>
          <w:rFonts w:ascii="Book Antiqua" w:hAnsi="Book Antiqua"/>
          <w:sz w:val="22"/>
          <w:szCs w:val="22"/>
        </w:rPr>
        <w:tab/>
      </w:r>
      <w:bookmarkStart w:id="217" w:name="2063"/>
      <w:r w:rsidRPr="00AB7F25">
        <w:rPr>
          <w:rFonts w:ascii="Book Antiqua" w:hAnsi="Book Antiqua"/>
          <w:sz w:val="22"/>
          <w:szCs w:val="22"/>
        </w:rPr>
        <w:t xml:space="preserve">The verb </w:t>
      </w:r>
      <w:r>
        <w:rPr>
          <w:rFonts w:ascii="Book Antiqua" w:hAnsi="Book Antiqua"/>
          <w:sz w:val="22"/>
          <w:szCs w:val="22"/>
        </w:rPr>
        <w:t>translated ‘</w:t>
      </w:r>
      <w:r w:rsidRPr="00AB7F25">
        <w:rPr>
          <w:rFonts w:ascii="Book Antiqua" w:hAnsi="Book Antiqua"/>
          <w:i/>
          <w:iCs/>
          <w:sz w:val="22"/>
          <w:szCs w:val="22"/>
        </w:rPr>
        <w:t>have profaned</w:t>
      </w:r>
      <w:r>
        <w:rPr>
          <w:rFonts w:ascii="Book Antiqua" w:hAnsi="Book Antiqua"/>
          <w:sz w:val="22"/>
          <w:szCs w:val="22"/>
        </w:rPr>
        <w:t xml:space="preserve">’ </w:t>
      </w:r>
      <w:r w:rsidRPr="00AB7F25">
        <w:rPr>
          <w:rFonts w:ascii="Book Antiqua" w:hAnsi="Book Antiqua"/>
          <w:sz w:val="22"/>
          <w:szCs w:val="22"/>
        </w:rPr>
        <w:t xml:space="preserve">is a preterite with the </w:t>
      </w:r>
      <w:r w:rsidRPr="00AB7F25">
        <w:rPr>
          <w:rFonts w:ascii="Book Antiqua" w:hAnsi="Book Antiqua"/>
          <w:i/>
          <w:iCs/>
          <w:sz w:val="22"/>
          <w:szCs w:val="22"/>
        </w:rPr>
        <w:t>vav</w:t>
      </w:r>
      <w:r>
        <w:rPr>
          <w:rFonts w:ascii="Book Antiqua" w:hAnsi="Book Antiqua"/>
          <w:sz w:val="22"/>
          <w:szCs w:val="22"/>
        </w:rPr>
        <w:t xml:space="preserve"> consecutive; i</w:t>
      </w:r>
      <w:r w:rsidRPr="00AB7F25">
        <w:rPr>
          <w:rFonts w:ascii="Book Antiqua" w:hAnsi="Book Antiqua"/>
          <w:sz w:val="22"/>
          <w:szCs w:val="22"/>
        </w:rPr>
        <w:t>t forms the apo</w:t>
      </w:r>
      <w:r>
        <w:rPr>
          <w:rFonts w:ascii="Book Antiqua" w:hAnsi="Book Antiqua"/>
          <w:sz w:val="22"/>
          <w:szCs w:val="22"/>
        </w:rPr>
        <w:t>dosis in a conditional clause</w:t>
      </w:r>
      <w:r w:rsidRPr="00AB7F25">
        <w:rPr>
          <w:rFonts w:ascii="Book Antiqua" w:hAnsi="Book Antiqua"/>
          <w:sz w:val="22"/>
          <w:szCs w:val="22"/>
        </w:rPr>
        <w:t>.</w:t>
      </w:r>
      <w:bookmarkEnd w:id="217"/>
    </w:p>
  </w:footnote>
  <w:footnote w:id="561">
    <w:p w14:paraId="18624FCF" w14:textId="77777777" w:rsidR="00A33C93" w:rsidRDefault="00A33C93" w:rsidP="00AD7B7E">
      <w:pPr>
        <w:pStyle w:val="FootnoteText"/>
        <w:spacing w:line="300" w:lineRule="exact"/>
        <w:ind w:left="284" w:hanging="284"/>
        <w:jc w:val="both"/>
        <w:rPr>
          <w:rFonts w:ascii="Book Antiqua" w:hAnsi="Book Antiqua"/>
          <w:sz w:val="22"/>
          <w:szCs w:val="22"/>
        </w:rPr>
      </w:pPr>
      <w:r w:rsidRPr="00F47B9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Only a loincloth was worn when offering sacrifice, as among the Egyptians; hence the risk of indecency when mounting the altar steps.</w:t>
      </w:r>
    </w:p>
  </w:footnote>
  <w:footnote w:id="562">
    <w:p w14:paraId="0E9C7438" w14:textId="77777777" w:rsidR="00A33C93" w:rsidRPr="00576D10" w:rsidRDefault="00A33C93" w:rsidP="0069754A">
      <w:pPr>
        <w:pStyle w:val="FootnoteText"/>
        <w:jc w:val="center"/>
        <w:rPr>
          <w:rFonts w:ascii="Book Antiqua" w:hAnsi="Book Antiqua"/>
          <w:b/>
          <w:bCs/>
          <w:smallCaps/>
          <w:color w:val="333300"/>
          <w:sz w:val="24"/>
          <w:szCs w:val="24"/>
        </w:rPr>
      </w:pPr>
      <w:r w:rsidRPr="00576D10">
        <w:rPr>
          <w:rStyle w:val="FootnoteReference"/>
          <w:rFonts w:ascii="Book Antiqua" w:hAnsi="Book Antiqua"/>
          <w:b/>
          <w:bCs/>
          <w:smallCaps/>
          <w:color w:val="333300"/>
          <w:sz w:val="24"/>
          <w:szCs w:val="24"/>
          <w:vertAlign w:val="baseline"/>
        </w:rPr>
        <w:t>Exodus 21</w:t>
      </w:r>
    </w:p>
  </w:footnote>
  <w:footnote w:id="563">
    <w:p w14:paraId="23234EC7" w14:textId="21C47E3F" w:rsidR="00A33C93" w:rsidRDefault="00A33C93" w:rsidP="0069754A">
      <w:pPr>
        <w:pStyle w:val="FootnoteText"/>
        <w:spacing w:line="300" w:lineRule="exact"/>
        <w:ind w:left="284" w:hanging="284"/>
        <w:jc w:val="both"/>
        <w:rPr>
          <w:rFonts w:ascii="Book Antiqua" w:hAnsi="Book Antiqua"/>
          <w:sz w:val="22"/>
          <w:szCs w:val="22"/>
        </w:rPr>
      </w:pPr>
      <w:r w:rsidRPr="00AA09E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D8237E">
        <w:rPr>
          <w:rFonts w:ascii="Book Antiqua" w:hAnsi="Book Antiqua"/>
          <w:i/>
          <w:iCs/>
          <w:sz w:val="22"/>
          <w:szCs w:val="22"/>
        </w:rPr>
        <w:t>these are the decisions</w:t>
      </w:r>
      <w:r>
        <w:rPr>
          <w:rFonts w:ascii="Book Antiqua" w:hAnsi="Book Antiqua"/>
          <w:sz w:val="22"/>
          <w:szCs w:val="22"/>
        </w:rPr>
        <w:t xml:space="preserve">’, here following </w:t>
      </w:r>
      <w:r w:rsidRPr="00D8237E">
        <w:rPr>
          <w:rFonts w:ascii="Book Antiqua" w:hAnsi="Book Antiqua"/>
          <w:i/>
          <w:iCs/>
          <w:sz w:val="22"/>
          <w:szCs w:val="22"/>
        </w:rPr>
        <w:t>NETB</w:t>
      </w:r>
      <w:r>
        <w:rPr>
          <w:rFonts w:ascii="Book Antiqua" w:hAnsi="Book Antiqua"/>
          <w:sz w:val="22"/>
          <w:szCs w:val="22"/>
        </w:rPr>
        <w:t xml:space="preserve">, the </w:t>
      </w:r>
      <w:r w:rsidRPr="00D8237E">
        <w:rPr>
          <w:rFonts w:ascii="Book Antiqua" w:hAnsi="Book Antiqua"/>
          <w:i/>
          <w:iCs/>
          <w:sz w:val="22"/>
          <w:szCs w:val="22"/>
        </w:rPr>
        <w:t>NJB</w:t>
      </w:r>
      <w:r>
        <w:rPr>
          <w:rFonts w:ascii="Book Antiqua" w:hAnsi="Book Antiqua"/>
          <w:sz w:val="22"/>
          <w:szCs w:val="22"/>
        </w:rPr>
        <w:t xml:space="preserve"> has ‘</w:t>
      </w:r>
      <w:r w:rsidRPr="00D8237E">
        <w:rPr>
          <w:rFonts w:ascii="Book Antiqua" w:hAnsi="Book Antiqua"/>
          <w:i/>
          <w:iCs/>
          <w:sz w:val="22"/>
          <w:szCs w:val="22"/>
        </w:rPr>
        <w:t>this is the ruling</w:t>
      </w:r>
      <w:r>
        <w:rPr>
          <w:rFonts w:ascii="Book Antiqua" w:hAnsi="Book Antiqua"/>
          <w:sz w:val="22"/>
          <w:szCs w:val="22"/>
        </w:rPr>
        <w:t xml:space="preserve">’ and the </w:t>
      </w:r>
      <w:r w:rsidRPr="00D8237E">
        <w:rPr>
          <w:rFonts w:ascii="Book Antiqua" w:hAnsi="Book Antiqua"/>
          <w:i/>
          <w:iCs/>
          <w:sz w:val="22"/>
          <w:szCs w:val="22"/>
        </w:rPr>
        <w:t>NRSV</w:t>
      </w:r>
      <w:r>
        <w:rPr>
          <w:rFonts w:ascii="Book Antiqua" w:hAnsi="Book Antiqua"/>
          <w:sz w:val="22"/>
          <w:szCs w:val="22"/>
        </w:rPr>
        <w:t xml:space="preserve"> </w:t>
      </w:r>
      <w:r w:rsidR="00FF42BA">
        <w:rPr>
          <w:rFonts w:ascii="Book Antiqua" w:hAnsi="Book Antiqua"/>
          <w:sz w:val="22"/>
          <w:szCs w:val="22"/>
        </w:rPr>
        <w:t xml:space="preserve">&amp; </w:t>
      </w:r>
      <w:r w:rsidR="00FF42BA" w:rsidRPr="00FF42BA">
        <w:rPr>
          <w:rFonts w:ascii="Book Antiqua" w:hAnsi="Book Antiqua"/>
          <w:i/>
          <w:iCs/>
          <w:sz w:val="22"/>
          <w:szCs w:val="22"/>
        </w:rPr>
        <w:t>WEBBE</w:t>
      </w:r>
      <w:r w:rsidR="00FF42BA">
        <w:rPr>
          <w:rFonts w:ascii="Book Antiqua" w:hAnsi="Book Antiqua"/>
          <w:sz w:val="22"/>
          <w:szCs w:val="22"/>
        </w:rPr>
        <w:t xml:space="preserve"> </w:t>
      </w:r>
      <w:r>
        <w:rPr>
          <w:rFonts w:ascii="Book Antiqua" w:hAnsi="Book Antiqua"/>
          <w:sz w:val="22"/>
          <w:szCs w:val="22"/>
        </w:rPr>
        <w:t>ha</w:t>
      </w:r>
      <w:r w:rsidR="00FF42BA">
        <w:rPr>
          <w:rFonts w:ascii="Book Antiqua" w:hAnsi="Book Antiqua"/>
          <w:sz w:val="22"/>
          <w:szCs w:val="22"/>
        </w:rPr>
        <w:t>ve</w:t>
      </w:r>
      <w:r>
        <w:rPr>
          <w:rFonts w:ascii="Book Antiqua" w:hAnsi="Book Antiqua"/>
          <w:sz w:val="22"/>
          <w:szCs w:val="22"/>
        </w:rPr>
        <w:t xml:space="preserve"> ‘</w:t>
      </w:r>
      <w:r w:rsidRPr="00D8237E">
        <w:rPr>
          <w:rFonts w:ascii="Book Antiqua" w:hAnsi="Book Antiqua"/>
          <w:i/>
          <w:iCs/>
          <w:sz w:val="22"/>
          <w:szCs w:val="22"/>
        </w:rPr>
        <w:t>these are the ordinances</w:t>
      </w:r>
      <w:r>
        <w:rPr>
          <w:rFonts w:ascii="Book Antiqua" w:hAnsi="Book Antiqua"/>
          <w:sz w:val="22"/>
          <w:szCs w:val="22"/>
        </w:rPr>
        <w:t>’.</w:t>
      </w:r>
    </w:p>
  </w:footnote>
  <w:footnote w:id="564">
    <w:p w14:paraId="1C91F83E" w14:textId="77777777" w:rsidR="00A33C93" w:rsidRDefault="00A33C93" w:rsidP="0069754A">
      <w:pPr>
        <w:pStyle w:val="FootnoteText"/>
        <w:spacing w:line="300" w:lineRule="exact"/>
        <w:ind w:left="284" w:hanging="284"/>
        <w:jc w:val="both"/>
        <w:rPr>
          <w:rFonts w:ascii="Book Antiqua" w:hAnsi="Book Antiqua"/>
          <w:sz w:val="22"/>
          <w:szCs w:val="22"/>
        </w:rPr>
      </w:pPr>
      <w:r w:rsidRPr="00AA09E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An Israelite could go into servitude because of debts (22:1. Lv 25:39, 2K 4:1).</w:t>
      </w:r>
    </w:p>
  </w:footnote>
  <w:footnote w:id="565">
    <w:p w14:paraId="26ED3519" w14:textId="77777777" w:rsidR="00A33C93" w:rsidRDefault="00A33C93" w:rsidP="0069754A">
      <w:pPr>
        <w:pStyle w:val="FootnoteText"/>
        <w:spacing w:line="300" w:lineRule="exact"/>
        <w:ind w:left="284" w:hanging="284"/>
        <w:jc w:val="both"/>
        <w:rPr>
          <w:rFonts w:ascii="Book Antiqua" w:hAnsi="Book Antiqua"/>
          <w:sz w:val="22"/>
          <w:szCs w:val="22"/>
        </w:rPr>
      </w:pPr>
      <w:r w:rsidRPr="00D8237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D8237E">
        <w:rPr>
          <w:rFonts w:ascii="Book Antiqua" w:hAnsi="Book Antiqua"/>
          <w:i/>
          <w:iCs/>
          <w:sz w:val="22"/>
          <w:szCs w:val="22"/>
        </w:rPr>
        <w:t>single</w:t>
      </w:r>
      <w:r>
        <w:rPr>
          <w:rFonts w:ascii="Book Antiqua" w:hAnsi="Book Antiqua"/>
          <w:sz w:val="22"/>
          <w:szCs w:val="22"/>
        </w:rPr>
        <w:t>’ is ‘</w:t>
      </w:r>
      <w:r w:rsidRPr="00D8237E">
        <w:rPr>
          <w:rFonts w:ascii="Book Antiqua" w:hAnsi="Book Antiqua"/>
          <w:i/>
          <w:iCs/>
          <w:sz w:val="22"/>
          <w:szCs w:val="22"/>
        </w:rPr>
        <w:t>with his back</w:t>
      </w:r>
      <w:r>
        <w:rPr>
          <w:rFonts w:ascii="Book Antiqua" w:hAnsi="Book Antiqua"/>
          <w:sz w:val="22"/>
          <w:szCs w:val="22"/>
        </w:rPr>
        <w:t>’ (meaning ‘alone’).</w:t>
      </w:r>
    </w:p>
  </w:footnote>
  <w:footnote w:id="566">
    <w:p w14:paraId="751ABA00" w14:textId="2A609BC7" w:rsidR="00A33C93" w:rsidRPr="00D8237E" w:rsidRDefault="00A33C93" w:rsidP="0069754A">
      <w:pPr>
        <w:pStyle w:val="FootnoteText"/>
        <w:spacing w:line="300" w:lineRule="exact"/>
        <w:ind w:left="284" w:hanging="284"/>
        <w:jc w:val="both"/>
        <w:rPr>
          <w:rFonts w:ascii="Book Antiqua" w:hAnsi="Book Antiqua"/>
          <w:sz w:val="22"/>
          <w:szCs w:val="22"/>
        </w:rPr>
      </w:pPr>
      <w:r w:rsidRPr="00D8237E">
        <w:rPr>
          <w:rStyle w:val="FootnoteReference"/>
          <w:rFonts w:ascii="Book Antiqua" w:hAnsi="Book Antiqua"/>
          <w:color w:val="008000"/>
          <w:sz w:val="24"/>
          <w:szCs w:val="22"/>
        </w:rPr>
        <w:footnoteRef/>
      </w:r>
      <w:r w:rsidRPr="00D8237E">
        <w:rPr>
          <w:rFonts w:ascii="Book Antiqua" w:hAnsi="Book Antiqua"/>
          <w:sz w:val="22"/>
          <w:szCs w:val="22"/>
        </w:rPr>
        <w:t xml:space="preserve"> </w:t>
      </w:r>
      <w:r w:rsidRPr="00D8237E">
        <w:rPr>
          <w:rFonts w:ascii="Book Antiqua" w:hAnsi="Book Antiqua"/>
          <w:sz w:val="22"/>
          <w:szCs w:val="22"/>
        </w:rPr>
        <w:tab/>
      </w:r>
      <w:bookmarkStart w:id="218" w:name="2110"/>
      <w:r w:rsidRPr="00D8237E">
        <w:rPr>
          <w:rFonts w:ascii="Book Antiqua" w:hAnsi="Book Antiqua"/>
          <w:sz w:val="22"/>
          <w:szCs w:val="22"/>
        </w:rPr>
        <w:t xml:space="preserve">The slave would have </w:t>
      </w:r>
      <w:r>
        <w:rPr>
          <w:rFonts w:ascii="Book Antiqua" w:hAnsi="Book Antiqua"/>
          <w:sz w:val="22"/>
          <w:szCs w:val="22"/>
        </w:rPr>
        <w:t>neither the right</w:t>
      </w:r>
      <w:r w:rsidRPr="00D8237E">
        <w:rPr>
          <w:rFonts w:ascii="Book Antiqua" w:hAnsi="Book Antiqua"/>
          <w:sz w:val="22"/>
          <w:szCs w:val="22"/>
        </w:rPr>
        <w:t xml:space="preserve"> no</w:t>
      </w:r>
      <w:r>
        <w:rPr>
          <w:rFonts w:ascii="Book Antiqua" w:hAnsi="Book Antiqua"/>
          <w:sz w:val="22"/>
          <w:szCs w:val="22"/>
        </w:rPr>
        <w:t xml:space="preserve">r the means to acquire a wife; thus, the idea of the master ‘giving’ him a wife is clear – </w:t>
      </w:r>
      <w:r w:rsidRPr="00D8237E">
        <w:rPr>
          <w:rFonts w:ascii="Book Antiqua" w:hAnsi="Book Antiqua"/>
          <w:sz w:val="22"/>
          <w:szCs w:val="22"/>
        </w:rPr>
        <w:t>the master would have to pay the prices and make the provision.</w:t>
      </w:r>
      <w:r w:rsidR="000F7BE0">
        <w:rPr>
          <w:rFonts w:ascii="Book Antiqua" w:hAnsi="Book Antiqua"/>
          <w:sz w:val="22"/>
          <w:szCs w:val="22"/>
        </w:rPr>
        <w:t xml:space="preserve"> </w:t>
      </w:r>
      <w:r w:rsidRPr="00D8237E">
        <w:rPr>
          <w:rFonts w:ascii="Book Antiqua" w:hAnsi="Book Antiqua"/>
          <w:sz w:val="22"/>
          <w:szCs w:val="22"/>
        </w:rPr>
        <w:t>In this case, the wife and the children are actually the possession of the master unless the sl</w:t>
      </w:r>
      <w:r>
        <w:rPr>
          <w:rFonts w:ascii="Book Antiqua" w:hAnsi="Book Antiqua"/>
          <w:sz w:val="22"/>
          <w:szCs w:val="22"/>
        </w:rPr>
        <w:t xml:space="preserve">ave paid the bride price – </w:t>
      </w:r>
      <w:r w:rsidRPr="00D8237E">
        <w:rPr>
          <w:rFonts w:ascii="Book Antiqua" w:hAnsi="Book Antiqua"/>
          <w:sz w:val="22"/>
          <w:szCs w:val="22"/>
        </w:rPr>
        <w:t>but he is a slave because he got into debt.</w:t>
      </w:r>
      <w:bookmarkEnd w:id="218"/>
    </w:p>
  </w:footnote>
  <w:footnote w:id="567">
    <w:p w14:paraId="1D5E7B80" w14:textId="105DDE22" w:rsidR="00A33C93" w:rsidRDefault="00A33C93" w:rsidP="0069754A">
      <w:pPr>
        <w:pStyle w:val="FootnoteText"/>
        <w:spacing w:line="300" w:lineRule="exact"/>
        <w:ind w:left="284" w:hanging="284"/>
        <w:jc w:val="both"/>
        <w:rPr>
          <w:rFonts w:ascii="Book Antiqua" w:hAnsi="Book Antiqua"/>
          <w:sz w:val="22"/>
          <w:szCs w:val="22"/>
        </w:rPr>
      </w:pPr>
      <w:r w:rsidRPr="00D8237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Literally translated, the slave’s declaration is, “</w:t>
      </w:r>
      <w:r w:rsidRPr="00D8237E">
        <w:rPr>
          <w:rFonts w:ascii="Book Antiqua" w:hAnsi="Book Antiqua"/>
          <w:i/>
          <w:iCs/>
          <w:sz w:val="22"/>
          <w:szCs w:val="22"/>
        </w:rPr>
        <w:t>I do not want to go out free</w:t>
      </w:r>
      <w:r>
        <w:rPr>
          <w:rFonts w:ascii="Book Antiqua" w:hAnsi="Book Antiqua"/>
          <w:sz w:val="22"/>
          <w:szCs w:val="22"/>
        </w:rPr>
        <w:t>.”</w:t>
      </w:r>
    </w:p>
  </w:footnote>
  <w:footnote w:id="568">
    <w:p w14:paraId="4CB4ADBF" w14:textId="092FDDE3" w:rsidR="00A33C93" w:rsidRDefault="00A33C93" w:rsidP="0069754A">
      <w:pPr>
        <w:pStyle w:val="FootnoteText"/>
        <w:spacing w:line="300" w:lineRule="exact"/>
        <w:ind w:left="284" w:hanging="284"/>
        <w:jc w:val="both"/>
        <w:rPr>
          <w:rFonts w:ascii="Book Antiqua" w:hAnsi="Book Antiqua"/>
          <w:sz w:val="22"/>
          <w:szCs w:val="22"/>
        </w:rPr>
      </w:pPr>
      <w:r w:rsidRPr="00D8237E">
        <w:rPr>
          <w:rStyle w:val="FootnoteReference"/>
          <w:rFonts w:ascii="Book Antiqua" w:hAnsi="Book Antiqua"/>
          <w:color w:val="008000"/>
          <w:sz w:val="24"/>
          <w:szCs w:val="22"/>
        </w:rPr>
        <w:footnoteRef/>
      </w:r>
      <w:r w:rsidRPr="00D8237E">
        <w:rPr>
          <w:rFonts w:ascii="Book Antiqua" w:hAnsi="Book Antiqua"/>
          <w:color w:val="008000"/>
          <w:sz w:val="24"/>
          <w:szCs w:val="22"/>
        </w:rPr>
        <w:t xml:space="preserve"> </w:t>
      </w:r>
      <w:r>
        <w:rPr>
          <w:rFonts w:ascii="Book Antiqua" w:hAnsi="Book Antiqua"/>
          <w:sz w:val="22"/>
          <w:szCs w:val="22"/>
        </w:rPr>
        <w:tab/>
        <w:t>In place of ‘</w:t>
      </w:r>
      <w:r w:rsidR="009F40AF">
        <w:rPr>
          <w:rFonts w:ascii="Book Antiqua" w:hAnsi="Book Antiqua"/>
          <w:i/>
          <w:iCs/>
          <w:sz w:val="22"/>
          <w:szCs w:val="22"/>
        </w:rPr>
        <w:t>to G</w:t>
      </w:r>
      <w:r w:rsidRPr="00D8237E">
        <w:rPr>
          <w:rFonts w:ascii="Book Antiqua" w:hAnsi="Book Antiqua"/>
          <w:i/>
          <w:iCs/>
          <w:sz w:val="22"/>
          <w:szCs w:val="22"/>
        </w:rPr>
        <w:t>od</w:t>
      </w:r>
      <w:r>
        <w:rPr>
          <w:rFonts w:ascii="Book Antiqua" w:hAnsi="Book Antiqua"/>
          <w:sz w:val="22"/>
          <w:szCs w:val="22"/>
        </w:rPr>
        <w:t>’ (</w:t>
      </w:r>
      <w:r w:rsidRPr="00D8237E">
        <w:rPr>
          <w:rFonts w:cs="SBL Hebrew"/>
          <w:noProof/>
          <w:sz w:val="26"/>
          <w:szCs w:val="26"/>
          <w:rtl/>
          <w:lang w:bidi="he-IL"/>
        </w:rPr>
        <w:t>הָ֣אֱלֹהִ֔ים</w:t>
      </w:r>
      <w:r>
        <w:rPr>
          <w:rFonts w:ascii="Book Antiqua" w:hAnsi="Book Antiqua"/>
          <w:sz w:val="22"/>
          <w:szCs w:val="22"/>
        </w:rPr>
        <w:t xml:space="preserve">), here following the </w:t>
      </w:r>
      <w:r w:rsidRPr="00D8237E">
        <w:rPr>
          <w:rFonts w:ascii="Book Antiqua" w:hAnsi="Book Antiqua"/>
          <w:i/>
          <w:iCs/>
          <w:sz w:val="22"/>
          <w:szCs w:val="22"/>
        </w:rPr>
        <w:t>MT</w:t>
      </w:r>
      <w:r>
        <w:rPr>
          <w:rFonts w:ascii="Book Antiqua" w:hAnsi="Book Antiqua"/>
          <w:sz w:val="22"/>
          <w:szCs w:val="22"/>
        </w:rPr>
        <w:t xml:space="preserve">, </w:t>
      </w:r>
      <w:r w:rsidRPr="00D8237E">
        <w:rPr>
          <w:rFonts w:ascii="Book Antiqua" w:hAnsi="Book Antiqua"/>
          <w:i/>
          <w:iCs/>
          <w:sz w:val="22"/>
          <w:szCs w:val="22"/>
        </w:rPr>
        <w:t>NJB</w:t>
      </w:r>
      <w:r>
        <w:rPr>
          <w:rFonts w:ascii="Book Antiqua" w:hAnsi="Book Antiqua"/>
          <w:sz w:val="22"/>
          <w:szCs w:val="22"/>
        </w:rPr>
        <w:t xml:space="preserve"> &amp; </w:t>
      </w:r>
      <w:r w:rsidRPr="00D8237E">
        <w:rPr>
          <w:rFonts w:ascii="Book Antiqua" w:hAnsi="Book Antiqua"/>
          <w:i/>
          <w:iCs/>
          <w:sz w:val="22"/>
          <w:szCs w:val="22"/>
        </w:rPr>
        <w:t>NRSV</w:t>
      </w:r>
      <w:r>
        <w:rPr>
          <w:rFonts w:ascii="Book Antiqua" w:hAnsi="Book Antiqua"/>
          <w:sz w:val="22"/>
          <w:szCs w:val="22"/>
        </w:rPr>
        <w:t xml:space="preserve">, </w:t>
      </w:r>
      <w:r w:rsidRPr="00D8237E">
        <w:rPr>
          <w:rFonts w:ascii="Book Antiqua" w:hAnsi="Book Antiqua"/>
          <w:i/>
          <w:iCs/>
          <w:sz w:val="22"/>
          <w:szCs w:val="22"/>
        </w:rPr>
        <w:t>NETB</w:t>
      </w:r>
      <w:r>
        <w:rPr>
          <w:rFonts w:ascii="Book Antiqua" w:hAnsi="Book Antiqua"/>
          <w:sz w:val="22"/>
          <w:szCs w:val="22"/>
        </w:rPr>
        <w:t xml:space="preserve"> has ‘</w:t>
      </w:r>
      <w:r w:rsidRPr="00D8237E">
        <w:rPr>
          <w:rFonts w:ascii="Book Antiqua" w:hAnsi="Book Antiqua"/>
          <w:i/>
          <w:iCs/>
          <w:sz w:val="22"/>
          <w:szCs w:val="22"/>
        </w:rPr>
        <w:t>t</w:t>
      </w:r>
      <w:r w:rsidR="009F40AF">
        <w:rPr>
          <w:rFonts w:ascii="Book Antiqua" w:hAnsi="Book Antiqua"/>
          <w:i/>
          <w:iCs/>
          <w:sz w:val="22"/>
          <w:szCs w:val="22"/>
        </w:rPr>
        <w:t>o t</w:t>
      </w:r>
      <w:r w:rsidRPr="00D8237E">
        <w:rPr>
          <w:rFonts w:ascii="Book Antiqua" w:hAnsi="Book Antiqua"/>
          <w:i/>
          <w:iCs/>
          <w:sz w:val="22"/>
          <w:szCs w:val="22"/>
        </w:rPr>
        <w:t>he judges</w:t>
      </w:r>
      <w:r>
        <w:rPr>
          <w:rFonts w:ascii="Book Antiqua" w:hAnsi="Book Antiqua"/>
          <w:sz w:val="22"/>
          <w:szCs w:val="22"/>
        </w:rPr>
        <w:t>’.</w:t>
      </w:r>
      <w:r w:rsidR="000F7BE0">
        <w:rPr>
          <w:rFonts w:ascii="Book Antiqua" w:hAnsi="Book Antiqua"/>
          <w:sz w:val="22"/>
          <w:szCs w:val="22"/>
        </w:rPr>
        <w:t xml:space="preserve"> </w:t>
      </w:r>
    </w:p>
  </w:footnote>
  <w:footnote w:id="569">
    <w:p w14:paraId="4A7A66D5" w14:textId="2317CE7C" w:rsidR="00A33C93" w:rsidRDefault="00A33C93" w:rsidP="0069754A">
      <w:pPr>
        <w:pStyle w:val="FootnoteText"/>
        <w:spacing w:line="300" w:lineRule="exact"/>
        <w:ind w:left="284" w:hanging="284"/>
        <w:jc w:val="both"/>
        <w:rPr>
          <w:rFonts w:ascii="Book Antiqua" w:hAnsi="Book Antiqua"/>
          <w:sz w:val="22"/>
          <w:szCs w:val="22"/>
        </w:rPr>
      </w:pPr>
      <w:r w:rsidRPr="00AA09E6">
        <w:rPr>
          <w:rStyle w:val="FootnoteReference"/>
          <w:rFonts w:ascii="Book Antiqua" w:hAnsi="Book Antiqua"/>
          <w:color w:val="008000"/>
          <w:sz w:val="24"/>
          <w:szCs w:val="22"/>
        </w:rPr>
        <w:footnoteRef/>
      </w:r>
      <w:r w:rsidRPr="00AA09E6">
        <w:rPr>
          <w:rFonts w:ascii="Book Antiqua" w:hAnsi="Book Antiqua"/>
          <w:color w:val="008000"/>
          <w:sz w:val="24"/>
          <w:szCs w:val="22"/>
        </w:rPr>
        <w:t xml:space="preserve"> </w:t>
      </w:r>
      <w:r>
        <w:rPr>
          <w:rFonts w:ascii="Book Antiqua" w:hAnsi="Book Antiqua"/>
          <w:sz w:val="22"/>
          <w:szCs w:val="22"/>
        </w:rPr>
        <w:tab/>
        <w:t>‘</w:t>
      </w:r>
      <w:r>
        <w:rPr>
          <w:rFonts w:ascii="Book Antiqua" w:hAnsi="Book Antiqua"/>
          <w:i/>
          <w:iCs/>
          <w:sz w:val="22"/>
          <w:szCs w:val="22"/>
        </w:rPr>
        <w:t>Slave</w:t>
      </w:r>
      <w:r>
        <w:rPr>
          <w:rFonts w:ascii="Book Antiqua" w:hAnsi="Book Antiqua"/>
          <w:sz w:val="22"/>
          <w:szCs w:val="22"/>
        </w:rPr>
        <w:t>’ here also implies ‘</w:t>
      </w:r>
      <w:r>
        <w:rPr>
          <w:rFonts w:ascii="Book Antiqua" w:hAnsi="Book Antiqua"/>
          <w:i/>
          <w:iCs/>
          <w:sz w:val="22"/>
          <w:szCs w:val="22"/>
        </w:rPr>
        <w:t>concubine</w:t>
      </w:r>
      <w:r>
        <w:rPr>
          <w:rFonts w:ascii="Book Antiqua" w:hAnsi="Book Antiqua"/>
          <w:sz w:val="22"/>
          <w:szCs w:val="22"/>
        </w:rPr>
        <w:t>’ (see v. 8).</w:t>
      </w:r>
    </w:p>
  </w:footnote>
  <w:footnote w:id="570">
    <w:p w14:paraId="54C7C92D" w14:textId="08D40B1D" w:rsidR="00A33C93" w:rsidRDefault="00A33C93" w:rsidP="0069754A">
      <w:pPr>
        <w:pStyle w:val="FootnoteText"/>
        <w:spacing w:line="300" w:lineRule="exact"/>
        <w:ind w:left="284" w:hanging="284"/>
        <w:jc w:val="both"/>
        <w:rPr>
          <w:rFonts w:ascii="Book Antiqua" w:hAnsi="Book Antiqua"/>
          <w:sz w:val="22"/>
          <w:szCs w:val="22"/>
        </w:rPr>
      </w:pPr>
      <w:r w:rsidRPr="00AA09E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Who intended her</w:t>
      </w:r>
      <w:r>
        <w:rPr>
          <w:rFonts w:ascii="Book Antiqua" w:hAnsi="Book Antiqua"/>
          <w:sz w:val="22"/>
          <w:szCs w:val="22"/>
        </w:rPr>
        <w:t xml:space="preserve">’ follows the </w:t>
      </w:r>
      <w:r>
        <w:rPr>
          <w:rFonts w:ascii="Book Antiqua" w:hAnsi="Book Antiqua"/>
          <w:i/>
          <w:iCs/>
          <w:sz w:val="22"/>
          <w:szCs w:val="22"/>
        </w:rPr>
        <w:t>LXX</w:t>
      </w:r>
      <w:r>
        <w:rPr>
          <w:rFonts w:ascii="Book Antiqua" w:hAnsi="Book Antiqua"/>
          <w:sz w:val="22"/>
          <w:szCs w:val="22"/>
        </w:rPr>
        <w:t xml:space="preserve"> (</w:t>
      </w:r>
      <w:r w:rsidRPr="00687A5C">
        <w:rPr>
          <w:rFonts w:ascii="Vusillus" w:hAnsi="Vusillus" w:cs="Vusillus"/>
          <w:bCs/>
          <w:i/>
          <w:noProof/>
          <w:sz w:val="26"/>
          <w:szCs w:val="18"/>
          <w:lang w:val="el-GR"/>
        </w:rPr>
        <w:t>ἣν</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αὑτῷ</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καθωμολογήσατο</w:t>
      </w:r>
      <w:r>
        <w:rPr>
          <w:rFonts w:ascii="Book Antiqua" w:hAnsi="Book Antiqua"/>
          <w:sz w:val="22"/>
          <w:szCs w:val="22"/>
        </w:rPr>
        <w:t xml:space="preserve">); the </w:t>
      </w:r>
      <w:r>
        <w:rPr>
          <w:rFonts w:ascii="Book Antiqua" w:hAnsi="Book Antiqua"/>
          <w:i/>
          <w:iCs/>
          <w:sz w:val="22"/>
          <w:szCs w:val="22"/>
        </w:rPr>
        <w:t>MT</w:t>
      </w:r>
      <w:r>
        <w:rPr>
          <w:rFonts w:ascii="Book Antiqua" w:hAnsi="Book Antiqua"/>
          <w:sz w:val="22"/>
          <w:szCs w:val="22"/>
        </w:rPr>
        <w:t xml:space="preserve"> reads ‘</w:t>
      </w:r>
      <w:r>
        <w:rPr>
          <w:rFonts w:ascii="Book Antiqua" w:hAnsi="Book Antiqua"/>
          <w:i/>
          <w:iCs/>
          <w:sz w:val="22"/>
          <w:szCs w:val="22"/>
        </w:rPr>
        <w:t>who did not intend her</w:t>
      </w:r>
      <w:r>
        <w:rPr>
          <w:rFonts w:ascii="Book Antiqua" w:hAnsi="Book Antiqua"/>
          <w:sz w:val="22"/>
          <w:szCs w:val="22"/>
        </w:rPr>
        <w:t>’.</w:t>
      </w:r>
      <w:r w:rsidR="008150E9">
        <w:rPr>
          <w:rFonts w:ascii="Book Antiqua" w:hAnsi="Book Antiqua"/>
          <w:sz w:val="22"/>
          <w:szCs w:val="22"/>
        </w:rPr>
        <w:t xml:space="preserve"> </w:t>
      </w:r>
      <w:r w:rsidR="00FF42BA">
        <w:rPr>
          <w:rFonts w:ascii="Book Antiqua" w:hAnsi="Book Antiqua"/>
          <w:sz w:val="22"/>
          <w:szCs w:val="22"/>
        </w:rPr>
        <w:t xml:space="preserve">The </w:t>
      </w:r>
      <w:r w:rsidR="00FF42BA" w:rsidRPr="00FF42BA">
        <w:rPr>
          <w:rFonts w:ascii="Book Antiqua" w:hAnsi="Book Antiqua"/>
          <w:i/>
          <w:iCs/>
          <w:sz w:val="22"/>
          <w:szCs w:val="22"/>
        </w:rPr>
        <w:t>Kethib</w:t>
      </w:r>
      <w:r w:rsidR="00FF42BA">
        <w:rPr>
          <w:rFonts w:ascii="Book Antiqua" w:hAnsi="Book Antiqua"/>
          <w:sz w:val="22"/>
          <w:szCs w:val="22"/>
        </w:rPr>
        <w:t>/</w:t>
      </w:r>
      <w:r w:rsidR="00FF42BA" w:rsidRPr="00FF42BA">
        <w:rPr>
          <w:rFonts w:ascii="Book Antiqua" w:hAnsi="Book Antiqua"/>
          <w:i/>
          <w:iCs/>
          <w:sz w:val="22"/>
          <w:szCs w:val="22"/>
        </w:rPr>
        <w:t>Qere</w:t>
      </w:r>
      <w:r w:rsidR="00FF42BA">
        <w:rPr>
          <w:rFonts w:ascii="Book Antiqua" w:hAnsi="Book Antiqua"/>
          <w:sz w:val="22"/>
          <w:szCs w:val="22"/>
        </w:rPr>
        <w:t xml:space="preserve"> difference here warrants an explanation.</w:t>
      </w:r>
    </w:p>
  </w:footnote>
  <w:footnote w:id="571">
    <w:p w14:paraId="0F7DAE59" w14:textId="77777777" w:rsidR="00A33C93" w:rsidRDefault="00A33C93" w:rsidP="0069754A">
      <w:pPr>
        <w:pStyle w:val="FootnoteText"/>
        <w:spacing w:line="300" w:lineRule="exact"/>
        <w:ind w:left="284" w:hanging="284"/>
        <w:jc w:val="both"/>
        <w:rPr>
          <w:rFonts w:ascii="Book Antiqua" w:hAnsi="Book Antiqua"/>
          <w:sz w:val="22"/>
          <w:szCs w:val="22"/>
        </w:rPr>
      </w:pPr>
      <w:r w:rsidRPr="00AA09E6">
        <w:rPr>
          <w:rStyle w:val="FootnoteReference"/>
          <w:rFonts w:ascii="Book Antiqua" w:hAnsi="Book Antiqua"/>
          <w:color w:val="008000"/>
          <w:sz w:val="24"/>
          <w:szCs w:val="22"/>
        </w:rPr>
        <w:footnoteRef/>
      </w:r>
      <w:r w:rsidRPr="00AA09E6">
        <w:rPr>
          <w:rFonts w:ascii="Book Antiqua" w:hAnsi="Book Antiqua"/>
          <w:color w:val="008000"/>
          <w:sz w:val="24"/>
          <w:szCs w:val="22"/>
        </w:rPr>
        <w:t xml:space="preserve"> </w:t>
      </w:r>
      <w:r>
        <w:rPr>
          <w:rFonts w:ascii="Book Antiqua" w:hAnsi="Book Antiqua"/>
          <w:sz w:val="22"/>
          <w:szCs w:val="22"/>
        </w:rPr>
        <w:tab/>
        <w:t>‘</w:t>
      </w:r>
      <w:r>
        <w:rPr>
          <w:rFonts w:ascii="Book Antiqua" w:hAnsi="Book Antiqua"/>
          <w:i/>
          <w:iCs/>
          <w:sz w:val="22"/>
          <w:szCs w:val="22"/>
        </w:rPr>
        <w:t>Daughters</w:t>
      </w:r>
      <w:r>
        <w:rPr>
          <w:rFonts w:ascii="Book Antiqua" w:hAnsi="Book Antiqua"/>
          <w:sz w:val="22"/>
          <w:szCs w:val="22"/>
        </w:rPr>
        <w:t>’, in this context, refers to ‘</w:t>
      </w:r>
      <w:r>
        <w:rPr>
          <w:rFonts w:ascii="Book Antiqua" w:hAnsi="Book Antiqua"/>
          <w:i/>
          <w:iCs/>
          <w:sz w:val="22"/>
          <w:szCs w:val="22"/>
        </w:rPr>
        <w:t>his own daughters</w:t>
      </w:r>
      <w:r>
        <w:rPr>
          <w:rFonts w:ascii="Book Antiqua" w:hAnsi="Book Antiqua"/>
          <w:sz w:val="22"/>
          <w:szCs w:val="22"/>
        </w:rPr>
        <w:t>’.</w:t>
      </w:r>
    </w:p>
  </w:footnote>
  <w:footnote w:id="572">
    <w:p w14:paraId="63964E7E" w14:textId="24940510" w:rsidR="00A33C93" w:rsidRPr="00384011" w:rsidRDefault="00A33C93" w:rsidP="0069754A">
      <w:pPr>
        <w:pStyle w:val="FootnoteText"/>
        <w:spacing w:line="300" w:lineRule="exact"/>
        <w:ind w:left="284" w:hanging="284"/>
        <w:jc w:val="both"/>
        <w:rPr>
          <w:rFonts w:ascii="Book Antiqua" w:hAnsi="Book Antiqua"/>
          <w:sz w:val="22"/>
          <w:szCs w:val="22"/>
        </w:rPr>
      </w:pPr>
      <w:r w:rsidRPr="00384011">
        <w:rPr>
          <w:rStyle w:val="FootnoteReference"/>
          <w:rFonts w:ascii="Book Antiqua" w:hAnsi="Book Antiqua"/>
          <w:color w:val="008000"/>
          <w:sz w:val="24"/>
          <w:szCs w:val="24"/>
        </w:rPr>
        <w:footnoteRef/>
      </w:r>
      <w:r w:rsidRPr="00384011">
        <w:rPr>
          <w:rFonts w:ascii="Book Antiqua" w:hAnsi="Book Antiqua"/>
          <w:color w:val="008000"/>
          <w:sz w:val="24"/>
          <w:szCs w:val="24"/>
        </w:rPr>
        <w:t xml:space="preserve"> </w:t>
      </w:r>
      <w:r w:rsidRPr="00384011">
        <w:rPr>
          <w:rFonts w:ascii="Book Antiqua" w:hAnsi="Book Antiqua"/>
          <w:sz w:val="22"/>
          <w:szCs w:val="22"/>
        </w:rPr>
        <w:tab/>
      </w:r>
      <w:bookmarkStart w:id="219" w:name="2125"/>
      <w:r>
        <w:rPr>
          <w:rFonts w:ascii="Book Antiqua" w:hAnsi="Book Antiqua"/>
          <w:sz w:val="22"/>
          <w:szCs w:val="22"/>
        </w:rPr>
        <w:t>The translation of ‘</w:t>
      </w:r>
      <w:r w:rsidRPr="00384011">
        <w:rPr>
          <w:rFonts w:ascii="Book Antiqua" w:hAnsi="Book Antiqua"/>
          <w:i/>
          <w:iCs/>
          <w:sz w:val="22"/>
          <w:szCs w:val="22"/>
        </w:rPr>
        <w:t>marital rights</w:t>
      </w:r>
      <w:r>
        <w:rPr>
          <w:rFonts w:ascii="Book Antiqua" w:hAnsi="Book Antiqua"/>
          <w:sz w:val="22"/>
          <w:szCs w:val="22"/>
        </w:rPr>
        <w:t>’</w:t>
      </w:r>
      <w:r w:rsidRPr="00384011">
        <w:rPr>
          <w:rFonts w:ascii="Book Antiqua" w:hAnsi="Book Antiqua"/>
          <w:sz w:val="22"/>
          <w:szCs w:val="22"/>
        </w:rPr>
        <w:t xml:space="preserve"> is far from certain, since the word only occurs here, and it could be ‘</w:t>
      </w:r>
      <w:r w:rsidRPr="00384011">
        <w:rPr>
          <w:rFonts w:ascii="Book Antiqua" w:hAnsi="Book Antiqua"/>
          <w:i/>
          <w:iCs/>
          <w:sz w:val="22"/>
          <w:szCs w:val="22"/>
        </w:rPr>
        <w:t>ointments</w:t>
      </w:r>
      <w:r w:rsidRPr="00384011">
        <w:rPr>
          <w:rFonts w:ascii="Book Antiqua" w:hAnsi="Book Antiqua"/>
          <w:sz w:val="22"/>
          <w:szCs w:val="22"/>
        </w:rPr>
        <w:t>’</w:t>
      </w:r>
      <w:r>
        <w:rPr>
          <w:rFonts w:ascii="Book Antiqua" w:hAnsi="Book Antiqua"/>
          <w:sz w:val="22"/>
          <w:szCs w:val="22"/>
        </w:rPr>
        <w:t xml:space="preserve"> (</w:t>
      </w:r>
      <w:r w:rsidRPr="00384011">
        <w:rPr>
          <w:rFonts w:ascii="Book Antiqua" w:hAnsi="Book Antiqua"/>
          <w:sz w:val="22"/>
          <w:szCs w:val="22"/>
        </w:rPr>
        <w:t>Accadian texts list food, clothing, and oil as the necessities of life</w:t>
      </w:r>
      <w:r>
        <w:rPr>
          <w:rFonts w:ascii="Book Antiqua" w:hAnsi="Book Antiqua"/>
          <w:sz w:val="22"/>
          <w:szCs w:val="22"/>
        </w:rPr>
        <w:t>)</w:t>
      </w:r>
      <w:r w:rsidRPr="00384011">
        <w:rPr>
          <w:rFonts w:ascii="Book Antiqua" w:hAnsi="Book Antiqua"/>
          <w:sz w:val="22"/>
          <w:szCs w:val="22"/>
        </w:rPr>
        <w:t>; the point is that the woman was to be cared for with all that was required.</w:t>
      </w:r>
      <w:bookmarkEnd w:id="219"/>
    </w:p>
  </w:footnote>
  <w:footnote w:id="573">
    <w:p w14:paraId="184E2087" w14:textId="57C9697A" w:rsidR="00A33C93" w:rsidRPr="00620AF9" w:rsidRDefault="00A33C93" w:rsidP="0069754A">
      <w:pPr>
        <w:pStyle w:val="FootnoteText"/>
        <w:spacing w:line="300" w:lineRule="exact"/>
        <w:ind w:left="284" w:hanging="284"/>
        <w:jc w:val="both"/>
        <w:rPr>
          <w:rFonts w:ascii="Book Antiqua" w:hAnsi="Book Antiqua"/>
          <w:sz w:val="22"/>
          <w:szCs w:val="22"/>
        </w:rPr>
      </w:pPr>
      <w:r w:rsidRPr="00620AF9">
        <w:rPr>
          <w:rStyle w:val="FootnoteReference"/>
          <w:rFonts w:ascii="Book Antiqua" w:hAnsi="Book Antiqua"/>
          <w:color w:val="008000"/>
          <w:sz w:val="24"/>
          <w:szCs w:val="24"/>
        </w:rPr>
        <w:footnoteRef/>
      </w:r>
      <w:r w:rsidRPr="00620AF9">
        <w:rPr>
          <w:rFonts w:ascii="Book Antiqua" w:hAnsi="Book Antiqua"/>
          <w:sz w:val="22"/>
          <w:szCs w:val="22"/>
        </w:rPr>
        <w:t xml:space="preserve"> </w:t>
      </w:r>
      <w:r w:rsidRPr="00620AF9">
        <w:rPr>
          <w:rFonts w:ascii="Book Antiqua" w:hAnsi="Book Antiqua"/>
          <w:sz w:val="22"/>
          <w:szCs w:val="22"/>
        </w:rPr>
        <w:tab/>
      </w:r>
      <w:bookmarkStart w:id="220" w:name="2126"/>
      <w:r w:rsidRPr="00620AF9">
        <w:rPr>
          <w:rFonts w:ascii="Book Antiqua" w:hAnsi="Book Antiqua"/>
          <w:sz w:val="22"/>
          <w:szCs w:val="22"/>
        </w:rPr>
        <w:t>For the rulings on the d</w:t>
      </w:r>
      <w:r>
        <w:rPr>
          <w:rFonts w:ascii="Book Antiqua" w:hAnsi="Book Antiqua"/>
          <w:sz w:val="22"/>
          <w:szCs w:val="22"/>
        </w:rPr>
        <w:t>aughter, the message could be:</w:t>
      </w:r>
      <w:r w:rsidR="009F40AF">
        <w:rPr>
          <w:rFonts w:ascii="Book Antiqua" w:hAnsi="Book Antiqua"/>
          <w:sz w:val="22"/>
          <w:szCs w:val="22"/>
        </w:rPr>
        <w:t xml:space="preserve"> </w:t>
      </w:r>
      <w:r>
        <w:rPr>
          <w:rFonts w:ascii="Book Antiqua" w:hAnsi="Book Antiqua"/>
          <w:sz w:val="22"/>
          <w:szCs w:val="22"/>
        </w:rPr>
        <w:t>w</w:t>
      </w:r>
      <w:r w:rsidRPr="00620AF9">
        <w:rPr>
          <w:rFonts w:ascii="Book Antiqua" w:hAnsi="Book Antiqua"/>
          <w:sz w:val="22"/>
          <w:szCs w:val="22"/>
        </w:rPr>
        <w:t xml:space="preserve">omen, who were often at the mercy of their husbands or masters, must not be trapped in an unfortunate situation, but be treated well </w:t>
      </w:r>
      <w:r>
        <w:rPr>
          <w:rFonts w:ascii="Book Antiqua" w:hAnsi="Book Antiqua"/>
          <w:sz w:val="22"/>
          <w:szCs w:val="22"/>
        </w:rPr>
        <w:t>(vv. 7–</w:t>
      </w:r>
      <w:r w:rsidRPr="00620AF9">
        <w:rPr>
          <w:rFonts w:ascii="Book Antiqua" w:hAnsi="Book Antiqua"/>
          <w:sz w:val="22"/>
          <w:szCs w:val="22"/>
        </w:rPr>
        <w:t>11).</w:t>
      </w:r>
      <w:r w:rsidR="000F7BE0">
        <w:rPr>
          <w:rFonts w:ascii="Book Antiqua" w:hAnsi="Book Antiqua"/>
          <w:sz w:val="22"/>
          <w:szCs w:val="22"/>
        </w:rPr>
        <w:t xml:space="preserve"> </w:t>
      </w:r>
      <w:r w:rsidRPr="00620AF9">
        <w:rPr>
          <w:rFonts w:ascii="Book Antiqua" w:hAnsi="Book Antiqua"/>
          <w:sz w:val="22"/>
          <w:szCs w:val="22"/>
        </w:rPr>
        <w:t>God is preventing people who have power over others from abusing it.</w:t>
      </w:r>
      <w:bookmarkEnd w:id="220"/>
    </w:p>
  </w:footnote>
  <w:footnote w:id="574">
    <w:p w14:paraId="08428BFA" w14:textId="77777777" w:rsidR="00A33C93" w:rsidRPr="00044D24" w:rsidRDefault="00A33C93" w:rsidP="0069754A">
      <w:pPr>
        <w:pStyle w:val="FootnoteText"/>
        <w:spacing w:line="300" w:lineRule="exact"/>
        <w:ind w:left="284" w:hanging="284"/>
        <w:jc w:val="both"/>
        <w:rPr>
          <w:rFonts w:ascii="Book Antiqua" w:hAnsi="Book Antiqua"/>
          <w:sz w:val="22"/>
          <w:szCs w:val="22"/>
        </w:rPr>
      </w:pPr>
      <w:r w:rsidRPr="00044D24">
        <w:rPr>
          <w:rStyle w:val="FootnoteReference"/>
          <w:rFonts w:ascii="Book Antiqua" w:hAnsi="Book Antiqua"/>
          <w:color w:val="008000"/>
          <w:sz w:val="24"/>
          <w:szCs w:val="24"/>
        </w:rPr>
        <w:footnoteRef/>
      </w:r>
      <w:r w:rsidRPr="00044D24">
        <w:rPr>
          <w:rFonts w:ascii="Book Antiqua" w:hAnsi="Book Antiqua"/>
          <w:sz w:val="22"/>
          <w:szCs w:val="22"/>
        </w:rPr>
        <w:t xml:space="preserve"> </w:t>
      </w:r>
      <w:r w:rsidRPr="00044D24">
        <w:rPr>
          <w:rFonts w:ascii="Book Antiqua" w:hAnsi="Book Antiqua"/>
          <w:sz w:val="22"/>
          <w:szCs w:val="22"/>
        </w:rPr>
        <w:tab/>
      </w:r>
      <w:bookmarkStart w:id="221" w:name="2127"/>
      <w:r w:rsidRPr="00044D24">
        <w:rPr>
          <w:rFonts w:ascii="Book Antiqua" w:hAnsi="Book Antiqua"/>
          <w:sz w:val="22"/>
          <w:szCs w:val="22"/>
        </w:rPr>
        <w:t>The underlying point of th</w:t>
      </w:r>
      <w:r>
        <w:rPr>
          <w:rFonts w:ascii="Book Antiqua" w:hAnsi="Book Antiqua"/>
          <w:sz w:val="22"/>
          <w:szCs w:val="22"/>
        </w:rPr>
        <w:t>is section remains true today: t</w:t>
      </w:r>
      <w:r w:rsidRPr="00044D24">
        <w:rPr>
          <w:rFonts w:ascii="Book Antiqua" w:hAnsi="Book Antiqua"/>
          <w:sz w:val="22"/>
          <w:szCs w:val="22"/>
        </w:rPr>
        <w:t>he people of God must treat all human life as sacred.</w:t>
      </w:r>
      <w:bookmarkEnd w:id="221"/>
    </w:p>
  </w:footnote>
  <w:footnote w:id="575">
    <w:p w14:paraId="7C009A62" w14:textId="69AB350F" w:rsidR="00A33C93" w:rsidRDefault="00A33C93" w:rsidP="0069754A">
      <w:pPr>
        <w:pStyle w:val="FootnoteText"/>
        <w:spacing w:line="300" w:lineRule="exact"/>
        <w:ind w:left="284" w:hanging="284"/>
        <w:jc w:val="both"/>
        <w:rPr>
          <w:rFonts w:ascii="Book Antiqua" w:hAnsi="Book Antiqua"/>
          <w:sz w:val="22"/>
          <w:szCs w:val="22"/>
        </w:rPr>
      </w:pPr>
      <w:r w:rsidRPr="00AA09E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00305462">
        <w:rPr>
          <w:rFonts w:ascii="Book Antiqua" w:hAnsi="Book Antiqua"/>
          <w:sz w:val="22"/>
          <w:szCs w:val="22"/>
        </w:rPr>
        <w:t>A more literal translation of ‘</w:t>
      </w:r>
      <w:r w:rsidR="00305462" w:rsidRPr="00305462">
        <w:rPr>
          <w:rFonts w:ascii="Book Antiqua" w:hAnsi="Book Antiqua"/>
          <w:i/>
          <w:iCs/>
          <w:sz w:val="22"/>
          <w:szCs w:val="22"/>
        </w:rPr>
        <w:t>happen</w:t>
      </w:r>
      <w:r w:rsidR="00305462">
        <w:rPr>
          <w:rFonts w:ascii="Book Antiqua" w:hAnsi="Book Antiqua"/>
          <w:sz w:val="22"/>
          <w:szCs w:val="22"/>
        </w:rPr>
        <w:t>’ is ‘</w:t>
      </w:r>
      <w:r w:rsidR="00305462" w:rsidRPr="00305462">
        <w:rPr>
          <w:rFonts w:ascii="Book Antiqua" w:hAnsi="Book Antiqua"/>
          <w:i/>
          <w:iCs/>
          <w:sz w:val="22"/>
          <w:szCs w:val="22"/>
        </w:rPr>
        <w:t>come to hand</w:t>
      </w:r>
      <w:r w:rsidR="00305462">
        <w:rPr>
          <w:rFonts w:ascii="Book Antiqua" w:hAnsi="Book Antiqua"/>
          <w:sz w:val="22"/>
          <w:szCs w:val="22"/>
        </w:rPr>
        <w:t>’ (accidents were attributed to God).</w:t>
      </w:r>
    </w:p>
  </w:footnote>
  <w:footnote w:id="576">
    <w:p w14:paraId="3E2F9404" w14:textId="77777777" w:rsidR="00A33C93" w:rsidRPr="00A843F5" w:rsidRDefault="00A33C93" w:rsidP="0069754A">
      <w:pPr>
        <w:pStyle w:val="FootnoteText"/>
        <w:spacing w:line="300" w:lineRule="exact"/>
        <w:ind w:left="284" w:hanging="284"/>
        <w:jc w:val="both"/>
        <w:rPr>
          <w:rFonts w:ascii="Book Antiqua" w:hAnsi="Book Antiqua"/>
          <w:sz w:val="22"/>
          <w:szCs w:val="22"/>
        </w:rPr>
      </w:pPr>
      <w:r w:rsidRPr="00A843F5">
        <w:rPr>
          <w:rStyle w:val="FootnoteReference"/>
          <w:rFonts w:ascii="Book Antiqua" w:hAnsi="Book Antiqua"/>
          <w:color w:val="008000"/>
          <w:sz w:val="24"/>
          <w:szCs w:val="24"/>
        </w:rPr>
        <w:footnoteRef/>
      </w:r>
      <w:r w:rsidRPr="00A843F5">
        <w:rPr>
          <w:rFonts w:ascii="Book Antiqua" w:hAnsi="Book Antiqua"/>
          <w:sz w:val="22"/>
          <w:szCs w:val="22"/>
        </w:rPr>
        <w:t xml:space="preserve"> </w:t>
      </w:r>
      <w:r w:rsidRPr="00A843F5">
        <w:rPr>
          <w:rFonts w:ascii="Book Antiqua" w:hAnsi="Book Antiqua"/>
          <w:sz w:val="22"/>
          <w:szCs w:val="22"/>
        </w:rPr>
        <w:tab/>
      </w:r>
      <w:bookmarkStart w:id="222" w:name="2132"/>
      <w:r w:rsidRPr="00A843F5">
        <w:rPr>
          <w:rFonts w:ascii="Book Antiqua" w:hAnsi="Book Antiqua"/>
          <w:sz w:val="22"/>
          <w:szCs w:val="22"/>
        </w:rPr>
        <w:t xml:space="preserve">The word </w:t>
      </w:r>
      <w:r w:rsidRPr="00A843F5">
        <w:rPr>
          <w:rFonts w:cs="SBL Hebrew"/>
          <w:noProof/>
          <w:sz w:val="26"/>
          <w:szCs w:val="26"/>
          <w:rtl/>
          <w:lang w:bidi="he-IL"/>
        </w:rPr>
        <w:t>עָרְמָ֑ה</w:t>
      </w:r>
      <w:r w:rsidRPr="00A843F5">
        <w:rPr>
          <w:rFonts w:ascii="Book Antiqua" w:hAnsi="Book Antiqua"/>
          <w:sz w:val="28"/>
          <w:szCs w:val="28"/>
        </w:rPr>
        <w:t xml:space="preserve"> </w:t>
      </w:r>
      <w:r w:rsidRPr="00A843F5">
        <w:rPr>
          <w:rFonts w:ascii="Book Antiqua" w:hAnsi="Book Antiqua"/>
          <w:sz w:val="22"/>
          <w:szCs w:val="22"/>
        </w:rPr>
        <w:t>(‘</w:t>
      </w:r>
      <w:r w:rsidRPr="00A843F5">
        <w:rPr>
          <w:rFonts w:ascii="Book Antiqua" w:hAnsi="Book Antiqua"/>
          <w:i/>
          <w:iCs/>
          <w:sz w:val="22"/>
          <w:szCs w:val="22"/>
        </w:rPr>
        <w:t>treachery</w:t>
      </w:r>
      <w:r w:rsidRPr="00A843F5">
        <w:rPr>
          <w:rFonts w:ascii="Book Antiqua" w:hAnsi="Book Antiqua"/>
          <w:sz w:val="22"/>
          <w:szCs w:val="22"/>
        </w:rPr>
        <w:t xml:space="preserve">’) </w:t>
      </w:r>
      <w:r>
        <w:rPr>
          <w:rFonts w:ascii="Book Antiqua" w:hAnsi="Book Antiqua"/>
          <w:sz w:val="22"/>
          <w:szCs w:val="22"/>
        </w:rPr>
        <w:t>is problematic; i</w:t>
      </w:r>
      <w:r w:rsidRPr="00A843F5">
        <w:rPr>
          <w:rFonts w:ascii="Book Antiqua" w:hAnsi="Book Antiqua"/>
          <w:sz w:val="22"/>
          <w:szCs w:val="22"/>
        </w:rPr>
        <w:t>t could mean with prior intent, which would be</w:t>
      </w:r>
      <w:r>
        <w:rPr>
          <w:rFonts w:ascii="Book Antiqua" w:hAnsi="Book Antiqua"/>
          <w:sz w:val="22"/>
          <w:szCs w:val="22"/>
        </w:rPr>
        <w:t xml:space="preserve"> connected with the word in Pr</w:t>
      </w:r>
      <w:r w:rsidRPr="00A843F5">
        <w:rPr>
          <w:rFonts w:ascii="Book Antiqua" w:hAnsi="Book Antiqua"/>
          <w:sz w:val="22"/>
          <w:szCs w:val="22"/>
        </w:rPr>
        <w:t xml:space="preserve"> 8:5, 12</w:t>
      </w:r>
      <w:r>
        <w:rPr>
          <w:rFonts w:ascii="Book Antiqua" w:hAnsi="Book Antiqua"/>
          <w:sz w:val="22"/>
          <w:szCs w:val="22"/>
        </w:rPr>
        <w:t>, which means ‘understanding’</w:t>
      </w:r>
      <w:r w:rsidRPr="00A843F5">
        <w:rPr>
          <w:rFonts w:ascii="Book Antiqua" w:hAnsi="Book Antiqua"/>
          <w:sz w:val="22"/>
          <w:szCs w:val="22"/>
        </w:rPr>
        <w:t>. It could be connected also to an Arabic word for</w:t>
      </w:r>
      <w:r>
        <w:rPr>
          <w:rFonts w:ascii="Book Antiqua" w:hAnsi="Book Antiqua"/>
          <w:sz w:val="22"/>
          <w:szCs w:val="22"/>
        </w:rPr>
        <w:t xml:space="preserve"> ‘enemy’,</w:t>
      </w:r>
      <w:r w:rsidRPr="00A843F5">
        <w:rPr>
          <w:rFonts w:ascii="Book Antiqua" w:hAnsi="Book Antiqua"/>
          <w:sz w:val="22"/>
          <w:szCs w:val="22"/>
        </w:rPr>
        <w:t xml:space="preserve"> which would indicate this was done with malice</w:t>
      </w:r>
      <w:bookmarkEnd w:id="222"/>
      <w:r>
        <w:rPr>
          <w:rFonts w:ascii="Book Antiqua" w:hAnsi="Book Antiqua"/>
          <w:sz w:val="22"/>
          <w:szCs w:val="22"/>
        </w:rPr>
        <w:t>.</w:t>
      </w:r>
    </w:p>
  </w:footnote>
  <w:footnote w:id="577">
    <w:p w14:paraId="424E4561" w14:textId="681F7842" w:rsidR="00A33C93" w:rsidRPr="003A7518" w:rsidRDefault="00A33C93" w:rsidP="0069754A">
      <w:pPr>
        <w:pStyle w:val="FootnoteText"/>
        <w:spacing w:line="300" w:lineRule="exact"/>
        <w:ind w:left="284" w:hanging="284"/>
        <w:jc w:val="both"/>
        <w:rPr>
          <w:rFonts w:ascii="Book Antiqua" w:hAnsi="Book Antiqua"/>
          <w:sz w:val="22"/>
          <w:szCs w:val="22"/>
        </w:rPr>
      </w:pPr>
      <w:r w:rsidRPr="003A7518">
        <w:rPr>
          <w:rStyle w:val="FootnoteReference"/>
          <w:rFonts w:ascii="Book Antiqua" w:hAnsi="Book Antiqua"/>
          <w:color w:val="008000"/>
          <w:sz w:val="24"/>
          <w:szCs w:val="24"/>
        </w:rPr>
        <w:footnoteRef/>
      </w:r>
      <w:r w:rsidRPr="003A7518">
        <w:rPr>
          <w:rFonts w:ascii="Book Antiqua" w:hAnsi="Book Antiqua"/>
          <w:color w:val="008000"/>
          <w:sz w:val="24"/>
          <w:szCs w:val="24"/>
        </w:rPr>
        <w:t xml:space="preserve"> </w:t>
      </w:r>
      <w:r w:rsidRPr="003A7518">
        <w:rPr>
          <w:rFonts w:ascii="Book Antiqua" w:hAnsi="Book Antiqua"/>
          <w:sz w:val="22"/>
          <w:szCs w:val="22"/>
        </w:rPr>
        <w:tab/>
      </w:r>
      <w:bookmarkStart w:id="223" w:name="2133"/>
      <w:r w:rsidRPr="003A7518">
        <w:rPr>
          <w:rFonts w:ascii="Book Antiqua" w:hAnsi="Book Antiqua"/>
          <w:sz w:val="22"/>
          <w:szCs w:val="22"/>
        </w:rPr>
        <w:t>Th</w:t>
      </w:r>
      <w:r>
        <w:rPr>
          <w:rFonts w:ascii="Book Antiqua" w:hAnsi="Book Antiqua"/>
          <w:sz w:val="22"/>
          <w:szCs w:val="22"/>
        </w:rPr>
        <w:t>is verse uses</w:t>
      </w:r>
      <w:r w:rsidRPr="003A7518">
        <w:rPr>
          <w:rFonts w:ascii="Book Antiqua" w:hAnsi="Book Antiqua"/>
          <w:sz w:val="22"/>
          <w:szCs w:val="22"/>
        </w:rPr>
        <w:t xml:space="preserve"> the same construction </w:t>
      </w:r>
      <w:r>
        <w:rPr>
          <w:rFonts w:ascii="Book Antiqua" w:hAnsi="Book Antiqua"/>
          <w:sz w:val="22"/>
          <w:szCs w:val="22"/>
        </w:rPr>
        <w:t>as</w:t>
      </w:r>
      <w:r w:rsidRPr="003A7518">
        <w:rPr>
          <w:rFonts w:ascii="Book Antiqua" w:hAnsi="Book Antiqua"/>
          <w:sz w:val="22"/>
          <w:szCs w:val="22"/>
        </w:rPr>
        <w:t xml:space="preserve"> v. 12, but here there is no </w:t>
      </w:r>
      <w:r>
        <w:rPr>
          <w:rFonts w:ascii="Book Antiqua" w:hAnsi="Book Antiqua"/>
          <w:sz w:val="22"/>
          <w:szCs w:val="22"/>
        </w:rPr>
        <w:t>mention of the parents’ death; t</w:t>
      </w:r>
      <w:r w:rsidRPr="003A7518">
        <w:rPr>
          <w:rFonts w:ascii="Book Antiqua" w:hAnsi="Book Antiqua"/>
          <w:sz w:val="22"/>
          <w:szCs w:val="22"/>
        </w:rPr>
        <w:t>his attack, the</w:t>
      </w:r>
      <w:r>
        <w:rPr>
          <w:rFonts w:ascii="Book Antiqua" w:hAnsi="Book Antiqua"/>
          <w:sz w:val="22"/>
          <w:szCs w:val="22"/>
        </w:rPr>
        <w:t xml:space="preserve">n, does not lead to their death – </w:t>
      </w:r>
      <w:r w:rsidRPr="003A7518">
        <w:rPr>
          <w:rFonts w:ascii="Book Antiqua" w:hAnsi="Book Antiqua"/>
          <w:sz w:val="22"/>
          <w:szCs w:val="22"/>
        </w:rPr>
        <w:t>if he killed one of them</w:t>
      </w:r>
      <w:r>
        <w:rPr>
          <w:rFonts w:ascii="Book Antiqua" w:hAnsi="Book Antiqua"/>
          <w:sz w:val="22"/>
          <w:szCs w:val="22"/>
        </w:rPr>
        <w:t>,</w:t>
      </w:r>
      <w:r w:rsidRPr="003A7518">
        <w:rPr>
          <w:rFonts w:ascii="Book Antiqua" w:hAnsi="Book Antiqua"/>
          <w:sz w:val="22"/>
          <w:szCs w:val="22"/>
        </w:rPr>
        <w:t xml:space="preserve"> then v. 12 would be the law.</w:t>
      </w:r>
      <w:r>
        <w:rPr>
          <w:rFonts w:ascii="Book Antiqua" w:hAnsi="Book Antiqua"/>
          <w:sz w:val="22"/>
          <w:szCs w:val="22"/>
        </w:rPr>
        <w:t xml:space="preserve"> T</w:t>
      </w:r>
      <w:r w:rsidRPr="003A7518">
        <w:rPr>
          <w:rFonts w:ascii="Book Antiqua" w:hAnsi="Book Antiqua"/>
          <w:sz w:val="22"/>
          <w:szCs w:val="22"/>
        </w:rPr>
        <w:t>he severity of the penalty was in accord with the high view of parents</w:t>
      </w:r>
      <w:bookmarkEnd w:id="223"/>
    </w:p>
  </w:footnote>
  <w:footnote w:id="578">
    <w:p w14:paraId="4FC8719B" w14:textId="09E8EF26" w:rsidR="00A33C93" w:rsidRPr="003A7518" w:rsidRDefault="00A33C93" w:rsidP="0069754A">
      <w:pPr>
        <w:pStyle w:val="FootnoteText"/>
        <w:spacing w:line="300" w:lineRule="exact"/>
        <w:ind w:left="284" w:hanging="284"/>
        <w:jc w:val="both"/>
        <w:rPr>
          <w:rFonts w:ascii="Book Antiqua" w:hAnsi="Book Antiqua"/>
          <w:sz w:val="22"/>
          <w:szCs w:val="22"/>
        </w:rPr>
      </w:pPr>
      <w:r w:rsidRPr="003A7518">
        <w:rPr>
          <w:rStyle w:val="FootnoteReference"/>
          <w:rFonts w:ascii="Book Antiqua" w:hAnsi="Book Antiqua"/>
          <w:color w:val="008000"/>
          <w:sz w:val="24"/>
          <w:szCs w:val="24"/>
        </w:rPr>
        <w:footnoteRef/>
      </w:r>
      <w:r w:rsidRPr="003A7518">
        <w:rPr>
          <w:rFonts w:ascii="Book Antiqua" w:hAnsi="Book Antiqua"/>
          <w:sz w:val="22"/>
          <w:szCs w:val="22"/>
        </w:rPr>
        <w:t xml:space="preserve"> </w:t>
      </w:r>
      <w:r w:rsidRPr="003A7518">
        <w:rPr>
          <w:rFonts w:ascii="Book Antiqua" w:hAnsi="Book Antiqua"/>
          <w:sz w:val="22"/>
          <w:szCs w:val="22"/>
        </w:rPr>
        <w:tab/>
      </w:r>
      <w:bookmarkStart w:id="224" w:name="2135"/>
      <w:r w:rsidRPr="003A7518">
        <w:rPr>
          <w:rFonts w:ascii="Book Antiqua" w:hAnsi="Book Antiqua"/>
          <w:sz w:val="22"/>
          <w:szCs w:val="22"/>
        </w:rPr>
        <w:t>The implication here is that it would be an Israelite who was kidnapped and sold to a foreign t</w:t>
      </w:r>
      <w:r>
        <w:rPr>
          <w:rFonts w:ascii="Book Antiqua" w:hAnsi="Book Antiqua"/>
          <w:sz w:val="22"/>
          <w:szCs w:val="22"/>
        </w:rPr>
        <w:t>ribe or country (like Joseph)</w:t>
      </w:r>
      <w:r w:rsidRPr="003A7518">
        <w:rPr>
          <w:rFonts w:ascii="Book Antiqua" w:hAnsi="Book Antiqua"/>
          <w:sz w:val="22"/>
          <w:szCs w:val="22"/>
        </w:rPr>
        <w:t>.</w:t>
      </w:r>
      <w:r w:rsidR="000F7BE0">
        <w:rPr>
          <w:rFonts w:ascii="Book Antiqua" w:hAnsi="Book Antiqua"/>
          <w:sz w:val="22"/>
          <w:szCs w:val="22"/>
        </w:rPr>
        <w:t xml:space="preserve"> </w:t>
      </w:r>
      <w:r>
        <w:rPr>
          <w:rFonts w:ascii="Book Antiqua" w:hAnsi="Book Antiqua"/>
          <w:sz w:val="22"/>
          <w:szCs w:val="22"/>
        </w:rPr>
        <w:t>However,</w:t>
      </w:r>
      <w:r w:rsidRPr="003A7518">
        <w:rPr>
          <w:rFonts w:ascii="Book Antiqua" w:hAnsi="Book Antiqua"/>
          <w:sz w:val="22"/>
          <w:szCs w:val="22"/>
        </w:rPr>
        <w:t xml:space="preserve"> the crime would be in taking the individual away from his home and religion and putting him into bondage or death.</w:t>
      </w:r>
      <w:bookmarkEnd w:id="224"/>
    </w:p>
  </w:footnote>
  <w:footnote w:id="579">
    <w:p w14:paraId="57BB1934" w14:textId="77777777" w:rsidR="00A33C93" w:rsidRDefault="00A33C93" w:rsidP="0069754A">
      <w:pPr>
        <w:pStyle w:val="FootnoteText"/>
        <w:spacing w:line="300" w:lineRule="exact"/>
        <w:ind w:left="284" w:hanging="284"/>
        <w:jc w:val="both"/>
        <w:rPr>
          <w:rFonts w:ascii="Book Antiqua" w:hAnsi="Book Antiqua"/>
          <w:sz w:val="22"/>
          <w:szCs w:val="22"/>
        </w:rPr>
      </w:pPr>
      <w:r w:rsidRPr="00AA09E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curse, according to ancient belief, releases an inexorable power (Nb 22:6), thus making it as serious to curse parents as to strike them.</w:t>
      </w:r>
    </w:p>
  </w:footnote>
  <w:footnote w:id="580">
    <w:p w14:paraId="3FC2CE2F" w14:textId="77777777" w:rsidR="00A33C93" w:rsidRDefault="00A33C93" w:rsidP="0069754A">
      <w:pPr>
        <w:pStyle w:val="FootnoteText"/>
        <w:spacing w:line="300" w:lineRule="exact"/>
        <w:ind w:left="284" w:hanging="284"/>
        <w:jc w:val="both"/>
        <w:rPr>
          <w:rFonts w:ascii="Book Antiqua" w:hAnsi="Book Antiqua"/>
          <w:sz w:val="22"/>
          <w:szCs w:val="22"/>
        </w:rPr>
      </w:pPr>
      <w:r w:rsidRPr="001440D2">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literal translation of ‘</w:t>
      </w:r>
      <w:r w:rsidRPr="007226DE">
        <w:rPr>
          <w:rFonts w:ascii="Book Antiqua" w:hAnsi="Book Antiqua"/>
          <w:i/>
          <w:iCs/>
          <w:sz w:val="22"/>
          <w:szCs w:val="22"/>
        </w:rPr>
        <w:t>must keep his bed</w:t>
      </w:r>
      <w:r>
        <w:rPr>
          <w:rFonts w:ascii="Book Antiqua" w:hAnsi="Book Antiqua"/>
          <w:sz w:val="22"/>
          <w:szCs w:val="22"/>
        </w:rPr>
        <w:t>’ is ‘</w:t>
      </w:r>
      <w:r w:rsidRPr="007226DE">
        <w:rPr>
          <w:rFonts w:ascii="Book Antiqua" w:hAnsi="Book Antiqua"/>
          <w:i/>
          <w:iCs/>
          <w:sz w:val="22"/>
          <w:szCs w:val="22"/>
        </w:rPr>
        <w:t>falls to bed</w:t>
      </w:r>
      <w:r>
        <w:rPr>
          <w:rFonts w:ascii="Book Antiqua" w:hAnsi="Book Antiqua"/>
          <w:sz w:val="22"/>
          <w:szCs w:val="22"/>
        </w:rPr>
        <w:t>’.</w:t>
      </w:r>
    </w:p>
  </w:footnote>
  <w:footnote w:id="581">
    <w:p w14:paraId="2F6CC94D" w14:textId="3EA4C21C" w:rsidR="00A33C93" w:rsidRPr="007226DE" w:rsidRDefault="00A33C93" w:rsidP="0069754A">
      <w:pPr>
        <w:pStyle w:val="FootnoteText"/>
        <w:spacing w:line="300" w:lineRule="exact"/>
        <w:ind w:left="284" w:hanging="284"/>
        <w:jc w:val="both"/>
        <w:rPr>
          <w:rFonts w:ascii="Book Antiqua" w:hAnsi="Book Antiqua"/>
          <w:sz w:val="22"/>
          <w:szCs w:val="22"/>
        </w:rPr>
      </w:pPr>
      <w:r w:rsidRPr="001440D2">
        <w:rPr>
          <w:rStyle w:val="FootnoteReference"/>
          <w:rFonts w:ascii="Book Antiqua" w:hAnsi="Book Antiqua"/>
          <w:color w:val="008000"/>
          <w:sz w:val="24"/>
          <w:szCs w:val="24"/>
        </w:rPr>
        <w:footnoteRef/>
      </w:r>
      <w:r w:rsidRPr="001440D2">
        <w:rPr>
          <w:rFonts w:ascii="Book Antiqua" w:hAnsi="Book Antiqua"/>
          <w:color w:val="008000"/>
          <w:sz w:val="24"/>
          <w:szCs w:val="24"/>
        </w:rPr>
        <w:t xml:space="preserve"> </w:t>
      </w:r>
      <w:r w:rsidRPr="007226DE">
        <w:rPr>
          <w:rFonts w:ascii="Book Antiqua" w:hAnsi="Book Antiqua"/>
          <w:sz w:val="22"/>
          <w:szCs w:val="22"/>
        </w:rPr>
        <w:tab/>
      </w:r>
      <w:bookmarkStart w:id="225" w:name="2143"/>
      <w:r w:rsidRPr="007226DE">
        <w:rPr>
          <w:rFonts w:ascii="Book Antiqua" w:hAnsi="Book Antiqua"/>
          <w:sz w:val="22"/>
          <w:szCs w:val="22"/>
        </w:rPr>
        <w:t xml:space="preserve">The word </w:t>
      </w:r>
      <w:r>
        <w:rPr>
          <w:rFonts w:ascii="Book Antiqua" w:hAnsi="Book Antiqua"/>
          <w:sz w:val="22"/>
          <w:szCs w:val="22"/>
        </w:rPr>
        <w:t>translated ‘</w:t>
      </w:r>
      <w:r w:rsidRPr="007226DE">
        <w:rPr>
          <w:rFonts w:ascii="Book Antiqua" w:hAnsi="Book Antiqua"/>
          <w:i/>
          <w:iCs/>
          <w:sz w:val="22"/>
          <w:szCs w:val="22"/>
        </w:rPr>
        <w:t>loss of time</w:t>
      </w:r>
      <w:r>
        <w:rPr>
          <w:rFonts w:ascii="Book Antiqua" w:hAnsi="Book Antiqua"/>
          <w:sz w:val="22"/>
          <w:szCs w:val="22"/>
        </w:rPr>
        <w:t xml:space="preserve">’ </w:t>
      </w:r>
      <w:r w:rsidRPr="007226DE">
        <w:rPr>
          <w:rFonts w:ascii="Book Antiqua" w:hAnsi="Book Antiqua"/>
          <w:sz w:val="22"/>
          <w:szCs w:val="22"/>
        </w:rPr>
        <w:t>appears to b</w:t>
      </w:r>
      <w:r>
        <w:rPr>
          <w:rFonts w:ascii="Book Antiqua" w:hAnsi="Book Antiqua"/>
          <w:sz w:val="22"/>
          <w:szCs w:val="22"/>
        </w:rPr>
        <w:t>e the infinitive from the verb ‘to sit’ with a meaning of ‘his sitting down’; some suggest from the verb ‘to rest’ with a meaning ‘</w:t>
      </w:r>
      <w:r w:rsidRPr="007226DE">
        <w:rPr>
          <w:rFonts w:ascii="Book Antiqua" w:hAnsi="Book Antiqua"/>
          <w:sz w:val="22"/>
          <w:szCs w:val="22"/>
        </w:rPr>
        <w:t>cease</w:t>
      </w:r>
      <w:r>
        <w:rPr>
          <w:rFonts w:ascii="Book Antiqua" w:hAnsi="Book Antiqua"/>
          <w:sz w:val="22"/>
          <w:szCs w:val="22"/>
        </w:rPr>
        <w:t>’.</w:t>
      </w:r>
      <w:r w:rsidR="000F7BE0">
        <w:rPr>
          <w:rFonts w:ascii="Book Antiqua" w:hAnsi="Book Antiqua"/>
          <w:sz w:val="22"/>
          <w:szCs w:val="22"/>
        </w:rPr>
        <w:t xml:space="preserve"> </w:t>
      </w:r>
      <w:r w:rsidRPr="007226DE">
        <w:rPr>
          <w:rFonts w:ascii="Book Antiqua" w:hAnsi="Book Antiqua"/>
          <w:sz w:val="22"/>
          <w:szCs w:val="22"/>
        </w:rPr>
        <w:t>In either case</w:t>
      </w:r>
      <w:r>
        <w:rPr>
          <w:rFonts w:ascii="Book Antiqua" w:hAnsi="Book Antiqua"/>
          <w:sz w:val="22"/>
          <w:szCs w:val="22"/>
        </w:rPr>
        <w:t>,</w:t>
      </w:r>
      <w:r w:rsidRPr="007226DE">
        <w:rPr>
          <w:rFonts w:ascii="Book Antiqua" w:hAnsi="Book Antiqua"/>
          <w:sz w:val="22"/>
          <w:szCs w:val="22"/>
        </w:rPr>
        <w:t xml:space="preserve"> the point in the context must mean compensation is due for the time he was down.</w:t>
      </w:r>
      <w:bookmarkEnd w:id="225"/>
    </w:p>
  </w:footnote>
  <w:footnote w:id="582">
    <w:p w14:paraId="7B735BD9" w14:textId="0A2C80CA" w:rsidR="00A33C93" w:rsidRDefault="00A33C93" w:rsidP="0069754A">
      <w:pPr>
        <w:pStyle w:val="FootnoteText"/>
        <w:spacing w:line="300" w:lineRule="exact"/>
        <w:ind w:left="284" w:hanging="284"/>
        <w:jc w:val="both"/>
        <w:rPr>
          <w:rFonts w:ascii="Book Antiqua" w:hAnsi="Book Antiqua"/>
          <w:sz w:val="22"/>
          <w:szCs w:val="22"/>
        </w:rPr>
      </w:pPr>
      <w:r w:rsidRPr="00644DAB">
        <w:rPr>
          <w:rStyle w:val="FootnoteReference"/>
          <w:rFonts w:ascii="Book Antiqua" w:hAnsi="Book Antiqua"/>
          <w:color w:val="008000"/>
          <w:sz w:val="24"/>
          <w:szCs w:val="24"/>
        </w:rPr>
        <w:footnoteRef/>
      </w:r>
      <w:r w:rsidRPr="00644DAB">
        <w:rPr>
          <w:rFonts w:ascii="Book Antiqua" w:hAnsi="Book Antiqua"/>
          <w:color w:val="008000"/>
          <w:sz w:val="24"/>
          <w:szCs w:val="24"/>
        </w:rPr>
        <w:t xml:space="preserve"> </w:t>
      </w:r>
      <w:r>
        <w:rPr>
          <w:rFonts w:ascii="Book Antiqua" w:hAnsi="Book Antiqua"/>
          <w:sz w:val="22"/>
          <w:szCs w:val="22"/>
        </w:rPr>
        <w:tab/>
        <w:t>In place of ‘</w:t>
      </w:r>
      <w:r w:rsidRPr="0045557A">
        <w:rPr>
          <w:rFonts w:ascii="Book Antiqua" w:hAnsi="Book Antiqua"/>
          <w:i/>
          <w:iCs/>
          <w:sz w:val="22"/>
          <w:szCs w:val="22"/>
        </w:rPr>
        <w:t>at his hands</w:t>
      </w:r>
      <w:r>
        <w:rPr>
          <w:rFonts w:ascii="Book Antiqua" w:hAnsi="Book Antiqua"/>
          <w:sz w:val="22"/>
          <w:szCs w:val="22"/>
        </w:rPr>
        <w:t xml:space="preserve">’, here following the </w:t>
      </w:r>
      <w:r w:rsidRPr="0045557A">
        <w:rPr>
          <w:rFonts w:ascii="Book Antiqua" w:hAnsi="Book Antiqua"/>
          <w:i/>
          <w:iCs/>
          <w:sz w:val="22"/>
          <w:szCs w:val="22"/>
        </w:rPr>
        <w:t>MT</w:t>
      </w:r>
      <w:r>
        <w:rPr>
          <w:rFonts w:ascii="Book Antiqua" w:hAnsi="Book Antiqua"/>
          <w:sz w:val="22"/>
          <w:szCs w:val="22"/>
        </w:rPr>
        <w:t xml:space="preserve"> (literally, ‘</w:t>
      </w:r>
      <w:r w:rsidRPr="0045557A">
        <w:rPr>
          <w:rFonts w:ascii="Book Antiqua" w:hAnsi="Book Antiqua"/>
          <w:i/>
          <w:iCs/>
          <w:sz w:val="22"/>
          <w:szCs w:val="22"/>
        </w:rPr>
        <w:t>under his hand</w:t>
      </w:r>
      <w:r>
        <w:rPr>
          <w:rFonts w:ascii="Book Antiqua" w:hAnsi="Book Antiqua"/>
          <w:sz w:val="22"/>
          <w:szCs w:val="22"/>
        </w:rPr>
        <w:t xml:space="preserve">’) &amp; </w:t>
      </w:r>
      <w:r w:rsidRPr="0045557A">
        <w:rPr>
          <w:rFonts w:ascii="Book Antiqua" w:hAnsi="Book Antiqua"/>
          <w:i/>
          <w:iCs/>
          <w:sz w:val="22"/>
          <w:szCs w:val="22"/>
        </w:rPr>
        <w:t>NJB</w:t>
      </w:r>
      <w:r>
        <w:rPr>
          <w:rFonts w:ascii="Book Antiqua" w:hAnsi="Book Antiqua"/>
          <w:sz w:val="22"/>
          <w:szCs w:val="22"/>
        </w:rPr>
        <w:t xml:space="preserve">, the </w:t>
      </w:r>
      <w:r w:rsidRPr="0045557A">
        <w:rPr>
          <w:rFonts w:ascii="Book Antiqua" w:hAnsi="Book Antiqua"/>
          <w:i/>
          <w:iCs/>
          <w:sz w:val="22"/>
          <w:szCs w:val="22"/>
        </w:rPr>
        <w:t>NRSV</w:t>
      </w:r>
      <w:r>
        <w:rPr>
          <w:rFonts w:ascii="Book Antiqua" w:hAnsi="Book Antiqua"/>
          <w:sz w:val="22"/>
          <w:szCs w:val="22"/>
        </w:rPr>
        <w:t xml:space="preserve"> has ‘</w:t>
      </w:r>
      <w:r w:rsidRPr="0045557A">
        <w:rPr>
          <w:rFonts w:ascii="Book Antiqua" w:hAnsi="Book Antiqua"/>
          <w:i/>
          <w:iCs/>
          <w:sz w:val="22"/>
          <w:szCs w:val="22"/>
        </w:rPr>
        <w:t>immediately</w:t>
      </w:r>
      <w:r>
        <w:rPr>
          <w:rFonts w:ascii="Book Antiqua" w:hAnsi="Book Antiqua"/>
          <w:sz w:val="22"/>
          <w:szCs w:val="22"/>
        </w:rPr>
        <w:t>’.</w:t>
      </w:r>
      <w:r w:rsidR="000F7BE0">
        <w:rPr>
          <w:rFonts w:ascii="Book Antiqua" w:hAnsi="Book Antiqua"/>
          <w:sz w:val="22"/>
          <w:szCs w:val="22"/>
        </w:rPr>
        <w:t xml:space="preserve"> </w:t>
      </w:r>
      <w:r>
        <w:rPr>
          <w:rFonts w:ascii="Book Antiqua" w:hAnsi="Book Antiqua"/>
          <w:sz w:val="22"/>
          <w:szCs w:val="22"/>
        </w:rPr>
        <w:t>The literal translation of ‘</w:t>
      </w:r>
      <w:r w:rsidRPr="0045557A">
        <w:rPr>
          <w:rFonts w:ascii="Book Antiqua" w:hAnsi="Book Antiqua"/>
          <w:i/>
          <w:iCs/>
          <w:sz w:val="22"/>
          <w:szCs w:val="22"/>
        </w:rPr>
        <w:t>he must pay the penalty</w:t>
      </w:r>
      <w:r>
        <w:rPr>
          <w:rFonts w:ascii="Book Antiqua" w:hAnsi="Book Antiqua"/>
          <w:sz w:val="22"/>
          <w:szCs w:val="22"/>
        </w:rPr>
        <w:t>’ is ‘</w:t>
      </w:r>
      <w:r w:rsidRPr="0045557A">
        <w:rPr>
          <w:rFonts w:ascii="Book Antiqua" w:hAnsi="Book Antiqua"/>
          <w:i/>
          <w:iCs/>
          <w:sz w:val="22"/>
          <w:szCs w:val="22"/>
        </w:rPr>
        <w:t>he must be avenged</w:t>
      </w:r>
      <w:r>
        <w:rPr>
          <w:rFonts w:ascii="Book Antiqua" w:hAnsi="Book Antiqua"/>
          <w:sz w:val="22"/>
          <w:szCs w:val="22"/>
        </w:rPr>
        <w:t>’.</w:t>
      </w:r>
    </w:p>
  </w:footnote>
  <w:footnote w:id="583">
    <w:p w14:paraId="13977B9C" w14:textId="5CB8FDC9" w:rsidR="00A33C93" w:rsidRPr="0045557A" w:rsidRDefault="00A33C93" w:rsidP="0069754A">
      <w:pPr>
        <w:pStyle w:val="FootnoteText"/>
        <w:spacing w:line="300" w:lineRule="exact"/>
        <w:ind w:left="284" w:hanging="284"/>
        <w:jc w:val="both"/>
        <w:rPr>
          <w:rFonts w:ascii="Book Antiqua" w:hAnsi="Book Antiqua"/>
          <w:sz w:val="22"/>
          <w:szCs w:val="22"/>
        </w:rPr>
      </w:pPr>
      <w:r w:rsidRPr="0045557A">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literal translation of ‘</w:t>
      </w:r>
      <w:r w:rsidRPr="0045557A">
        <w:rPr>
          <w:rFonts w:ascii="Book Antiqua" w:hAnsi="Book Antiqua"/>
          <w:i/>
          <w:iCs/>
          <w:sz w:val="22"/>
          <w:szCs w:val="22"/>
        </w:rPr>
        <w:t>property</w:t>
      </w:r>
      <w:r>
        <w:rPr>
          <w:rFonts w:ascii="Book Antiqua" w:hAnsi="Book Antiqua"/>
          <w:sz w:val="22"/>
          <w:szCs w:val="22"/>
        </w:rPr>
        <w:t>’ is ‘</w:t>
      </w:r>
      <w:r w:rsidRPr="0045557A">
        <w:rPr>
          <w:rFonts w:ascii="Book Antiqua" w:hAnsi="Book Antiqua"/>
          <w:i/>
          <w:iCs/>
          <w:sz w:val="22"/>
          <w:szCs w:val="22"/>
        </w:rPr>
        <w:t>money</w:t>
      </w:r>
      <w:r>
        <w:rPr>
          <w:rFonts w:ascii="Book Antiqua" w:hAnsi="Book Antiqua"/>
          <w:sz w:val="22"/>
          <w:szCs w:val="22"/>
        </w:rPr>
        <w:t>’</w:t>
      </w:r>
      <w:r w:rsidRPr="0045557A">
        <w:rPr>
          <w:rFonts w:ascii="Book Antiqua" w:hAnsi="Book Antiqua"/>
          <w:sz w:val="22"/>
          <w:szCs w:val="22"/>
        </w:rPr>
        <w:t xml:space="preserve">. </w:t>
      </w:r>
      <w:bookmarkStart w:id="226" w:name="2149"/>
      <w:r w:rsidRPr="0045557A">
        <w:rPr>
          <w:rFonts w:ascii="Book Antiqua" w:hAnsi="Book Antiqua"/>
          <w:sz w:val="22"/>
          <w:szCs w:val="22"/>
        </w:rPr>
        <w:t xml:space="preserve">The point of the verse is that if the slave survives a couple of days, it is probable that the master was punishing him </w:t>
      </w:r>
      <w:r>
        <w:rPr>
          <w:rFonts w:ascii="Book Antiqua" w:hAnsi="Book Antiqua"/>
          <w:sz w:val="22"/>
          <w:szCs w:val="22"/>
        </w:rPr>
        <w:t>and not intending to kill him; i</w:t>
      </w:r>
      <w:r w:rsidRPr="0045557A">
        <w:rPr>
          <w:rFonts w:ascii="Book Antiqua" w:hAnsi="Book Antiqua"/>
          <w:sz w:val="22"/>
          <w:szCs w:val="22"/>
        </w:rPr>
        <w:t xml:space="preserve">f he then dies, there is no punishment other than that the owner loses the slave who </w:t>
      </w:r>
      <w:r>
        <w:rPr>
          <w:rFonts w:ascii="Book Antiqua" w:hAnsi="Book Antiqua"/>
          <w:sz w:val="22"/>
          <w:szCs w:val="22"/>
        </w:rPr>
        <w:t xml:space="preserve">is his property – </w:t>
      </w:r>
      <w:r w:rsidRPr="0045557A">
        <w:rPr>
          <w:rFonts w:ascii="Book Antiqua" w:hAnsi="Book Antiqua"/>
          <w:sz w:val="22"/>
          <w:szCs w:val="22"/>
        </w:rPr>
        <w:t>he suffers the loss.</w:t>
      </w:r>
      <w:bookmarkEnd w:id="226"/>
    </w:p>
  </w:footnote>
  <w:footnote w:id="584">
    <w:p w14:paraId="356DD92D" w14:textId="77777777" w:rsidR="00A33C93" w:rsidRPr="00057342" w:rsidRDefault="00A33C93" w:rsidP="0069754A">
      <w:pPr>
        <w:pStyle w:val="FootnoteText"/>
        <w:spacing w:line="300" w:lineRule="exact"/>
        <w:ind w:left="284" w:hanging="284"/>
        <w:jc w:val="both"/>
        <w:rPr>
          <w:rFonts w:ascii="Book Antiqua" w:hAnsi="Book Antiqua"/>
          <w:sz w:val="22"/>
          <w:szCs w:val="22"/>
        </w:rPr>
      </w:pPr>
      <w:r w:rsidRPr="00057342">
        <w:rPr>
          <w:rStyle w:val="FootnoteReference"/>
          <w:rFonts w:ascii="Book Antiqua" w:hAnsi="Book Antiqua"/>
          <w:color w:val="008000"/>
          <w:sz w:val="24"/>
          <w:szCs w:val="24"/>
        </w:rPr>
        <w:footnoteRef/>
      </w:r>
      <w:r w:rsidRPr="00057342">
        <w:rPr>
          <w:rFonts w:ascii="Book Antiqua" w:hAnsi="Book Antiqua"/>
          <w:color w:val="008000"/>
          <w:sz w:val="24"/>
          <w:szCs w:val="24"/>
        </w:rPr>
        <w:t xml:space="preserve"> </w:t>
      </w:r>
      <w:r w:rsidRPr="00057342">
        <w:rPr>
          <w:rFonts w:ascii="Book Antiqua" w:hAnsi="Book Antiqua"/>
          <w:sz w:val="22"/>
          <w:szCs w:val="22"/>
        </w:rPr>
        <w:tab/>
      </w:r>
      <w:bookmarkStart w:id="227" w:name="2151"/>
      <w:r w:rsidRPr="00057342">
        <w:rPr>
          <w:rFonts w:ascii="Book Antiqua" w:hAnsi="Book Antiqua"/>
          <w:sz w:val="22"/>
          <w:szCs w:val="22"/>
        </w:rPr>
        <w:t>The word</w:t>
      </w:r>
      <w:r>
        <w:rPr>
          <w:rFonts w:ascii="Book Antiqua" w:hAnsi="Book Antiqua"/>
          <w:sz w:val="22"/>
          <w:szCs w:val="22"/>
        </w:rPr>
        <w:t xml:space="preserve"> </w:t>
      </w:r>
      <w:r w:rsidRPr="00057342">
        <w:rPr>
          <w:rFonts w:cs="SBL Hebrew"/>
          <w:noProof/>
          <w:sz w:val="26"/>
          <w:szCs w:val="26"/>
          <w:rtl/>
          <w:lang w:bidi="he-IL"/>
        </w:rPr>
        <w:t>בִּפְלִלִֽים</w:t>
      </w:r>
      <w:r w:rsidRPr="00057342">
        <w:rPr>
          <w:rFonts w:ascii="Book Antiqua" w:hAnsi="Book Antiqua"/>
          <w:sz w:val="16"/>
          <w:szCs w:val="16"/>
        </w:rPr>
        <w:t xml:space="preserve"> </w:t>
      </w:r>
      <w:r>
        <w:rPr>
          <w:rFonts w:ascii="Book Antiqua" w:hAnsi="Book Antiqua"/>
          <w:sz w:val="22"/>
          <w:szCs w:val="22"/>
        </w:rPr>
        <w:t>means ‘</w:t>
      </w:r>
      <w:r w:rsidRPr="00057342">
        <w:rPr>
          <w:rFonts w:ascii="Book Antiqua" w:hAnsi="Book Antiqua"/>
          <w:i/>
          <w:iCs/>
          <w:sz w:val="22"/>
          <w:szCs w:val="22"/>
        </w:rPr>
        <w:t>with arbitrators</w:t>
      </w:r>
      <w:r>
        <w:rPr>
          <w:rFonts w:ascii="Book Antiqua" w:hAnsi="Book Antiqua"/>
          <w:sz w:val="22"/>
          <w:szCs w:val="22"/>
        </w:rPr>
        <w:t>’; t</w:t>
      </w:r>
      <w:r w:rsidRPr="00057342">
        <w:rPr>
          <w:rFonts w:ascii="Book Antiqua" w:hAnsi="Book Antiqua"/>
          <w:sz w:val="22"/>
          <w:szCs w:val="22"/>
        </w:rPr>
        <w:t xml:space="preserve">he point then seems to be that the amount of remuneration for damages that was fixed by the husband had to be approved by the </w:t>
      </w:r>
      <w:r>
        <w:rPr>
          <w:rFonts w:ascii="Book Antiqua" w:hAnsi="Book Antiqua"/>
          <w:sz w:val="22"/>
          <w:szCs w:val="22"/>
        </w:rPr>
        <w:t>judges/</w:t>
      </w:r>
      <w:r w:rsidRPr="00057342">
        <w:rPr>
          <w:rFonts w:ascii="Book Antiqua" w:hAnsi="Book Antiqua"/>
          <w:sz w:val="22"/>
          <w:szCs w:val="22"/>
        </w:rPr>
        <w:t>courts.</w:t>
      </w:r>
      <w:bookmarkEnd w:id="227"/>
    </w:p>
  </w:footnote>
  <w:footnote w:id="585">
    <w:p w14:paraId="52317474" w14:textId="45890F92" w:rsidR="00A33C93" w:rsidRDefault="00A33C93" w:rsidP="0069754A">
      <w:pPr>
        <w:pStyle w:val="FootnoteText"/>
        <w:spacing w:line="300" w:lineRule="exact"/>
        <w:ind w:left="284" w:hanging="284"/>
        <w:jc w:val="both"/>
        <w:rPr>
          <w:rFonts w:ascii="Book Antiqua" w:hAnsi="Book Antiqua"/>
          <w:sz w:val="22"/>
          <w:szCs w:val="22"/>
        </w:rPr>
      </w:pPr>
      <w:r w:rsidRPr="00AA09E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Lex</w:t>
      </w:r>
      <w:r>
        <w:rPr>
          <w:rFonts w:ascii="Book Antiqua" w:hAnsi="Book Antiqua"/>
          <w:sz w:val="22"/>
          <w:szCs w:val="22"/>
        </w:rPr>
        <w:t xml:space="preserve"> </w:t>
      </w:r>
      <w:r>
        <w:rPr>
          <w:rFonts w:ascii="Book Antiqua" w:hAnsi="Book Antiqua"/>
          <w:i/>
          <w:iCs/>
          <w:sz w:val="22"/>
          <w:szCs w:val="22"/>
        </w:rPr>
        <w:t>Talionis</w:t>
      </w:r>
      <w:r>
        <w:rPr>
          <w:rFonts w:ascii="Book Antiqua" w:hAnsi="Book Antiqua"/>
          <w:sz w:val="22"/>
          <w:szCs w:val="22"/>
        </w:rPr>
        <w:t xml:space="preserve"> (see Lv 24:17–20, Dt 19:21), also to be found in the Code of Hammurabi and the Assyrian laws, is social, not individual, in scope. By imposing a punishment equal to the damage caused, it aims at limiting excesses of vengeance (see Gn 4:23–24).</w:t>
      </w:r>
    </w:p>
  </w:footnote>
  <w:footnote w:id="586">
    <w:p w14:paraId="4E4D6F90" w14:textId="77777777" w:rsidR="00A33C93" w:rsidRDefault="00A33C93" w:rsidP="0069754A">
      <w:pPr>
        <w:pStyle w:val="FootnoteText"/>
        <w:spacing w:line="300" w:lineRule="exact"/>
        <w:ind w:left="284" w:hanging="284"/>
        <w:jc w:val="both"/>
        <w:rPr>
          <w:rFonts w:ascii="Book Antiqua" w:hAnsi="Book Antiqua"/>
          <w:sz w:val="22"/>
          <w:szCs w:val="22"/>
        </w:rPr>
      </w:pPr>
      <w:r w:rsidRPr="0005734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cases here were not likely to have applied to the pregnant woman.</w:t>
      </w:r>
    </w:p>
  </w:footnote>
  <w:footnote w:id="587">
    <w:p w14:paraId="0BBDD6F6" w14:textId="77777777" w:rsidR="00A33C93" w:rsidRDefault="00A33C93" w:rsidP="0069754A">
      <w:pPr>
        <w:pStyle w:val="FootnoteText"/>
        <w:spacing w:line="300" w:lineRule="exact"/>
        <w:ind w:left="284" w:hanging="284"/>
        <w:jc w:val="both"/>
        <w:rPr>
          <w:rFonts w:ascii="Book Antiqua" w:hAnsi="Book Antiqua"/>
          <w:sz w:val="22"/>
          <w:szCs w:val="22"/>
        </w:rPr>
      </w:pPr>
      <w:r w:rsidRPr="0005734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057342">
        <w:rPr>
          <w:rFonts w:ascii="Book Antiqua" w:hAnsi="Book Antiqua"/>
          <w:i/>
          <w:iCs/>
          <w:sz w:val="22"/>
          <w:szCs w:val="22"/>
        </w:rPr>
        <w:t>strike for strike</w:t>
      </w:r>
      <w:r>
        <w:rPr>
          <w:rFonts w:ascii="Book Antiqua" w:hAnsi="Book Antiqua"/>
          <w:sz w:val="22"/>
          <w:szCs w:val="22"/>
        </w:rPr>
        <w:t xml:space="preserve">’, here following the </w:t>
      </w:r>
      <w:r w:rsidRPr="00057342">
        <w:rPr>
          <w:rFonts w:ascii="Book Antiqua" w:hAnsi="Book Antiqua"/>
          <w:i/>
          <w:iCs/>
          <w:sz w:val="22"/>
          <w:szCs w:val="22"/>
        </w:rPr>
        <w:t>NJB</w:t>
      </w:r>
      <w:r>
        <w:rPr>
          <w:rFonts w:ascii="Book Antiqua" w:hAnsi="Book Antiqua"/>
          <w:sz w:val="22"/>
          <w:szCs w:val="22"/>
        </w:rPr>
        <w:t xml:space="preserve">, the </w:t>
      </w:r>
      <w:r w:rsidRPr="00057342">
        <w:rPr>
          <w:rFonts w:ascii="Book Antiqua" w:hAnsi="Book Antiqua"/>
          <w:i/>
          <w:iCs/>
          <w:sz w:val="22"/>
          <w:szCs w:val="22"/>
        </w:rPr>
        <w:t>NRSV</w:t>
      </w:r>
      <w:r>
        <w:rPr>
          <w:rFonts w:ascii="Book Antiqua" w:hAnsi="Book Antiqua"/>
          <w:sz w:val="22"/>
          <w:szCs w:val="22"/>
        </w:rPr>
        <w:t xml:space="preserve"> has ‘</w:t>
      </w:r>
      <w:r w:rsidRPr="00057342">
        <w:rPr>
          <w:rFonts w:ascii="Book Antiqua" w:hAnsi="Book Antiqua"/>
          <w:i/>
          <w:iCs/>
          <w:sz w:val="22"/>
          <w:szCs w:val="22"/>
        </w:rPr>
        <w:t>stripe for stripe</w:t>
      </w:r>
      <w:r>
        <w:rPr>
          <w:rFonts w:ascii="Book Antiqua" w:hAnsi="Book Antiqua"/>
          <w:sz w:val="22"/>
          <w:szCs w:val="22"/>
        </w:rPr>
        <w:t xml:space="preserve">’ and </w:t>
      </w:r>
      <w:r w:rsidRPr="00057342">
        <w:rPr>
          <w:rFonts w:ascii="Book Antiqua" w:hAnsi="Book Antiqua"/>
          <w:i/>
          <w:iCs/>
          <w:sz w:val="22"/>
          <w:szCs w:val="22"/>
        </w:rPr>
        <w:t>NETB</w:t>
      </w:r>
      <w:r>
        <w:rPr>
          <w:rFonts w:ascii="Book Antiqua" w:hAnsi="Book Antiqua"/>
          <w:sz w:val="22"/>
          <w:szCs w:val="22"/>
        </w:rPr>
        <w:t xml:space="preserve"> has ‘</w:t>
      </w:r>
      <w:r w:rsidRPr="00057342">
        <w:rPr>
          <w:rFonts w:ascii="Book Antiqua" w:hAnsi="Book Antiqua"/>
          <w:i/>
          <w:iCs/>
          <w:sz w:val="22"/>
          <w:szCs w:val="22"/>
        </w:rPr>
        <w:t>bruise for bruise</w:t>
      </w:r>
      <w:r>
        <w:rPr>
          <w:rFonts w:ascii="Book Antiqua" w:hAnsi="Book Antiqua"/>
          <w:sz w:val="22"/>
          <w:szCs w:val="22"/>
        </w:rPr>
        <w:t>’.</w:t>
      </w:r>
    </w:p>
  </w:footnote>
  <w:footnote w:id="588">
    <w:p w14:paraId="0CEC4136" w14:textId="77777777" w:rsidR="00A33C93" w:rsidRPr="00057342" w:rsidRDefault="00A33C93" w:rsidP="0069754A">
      <w:pPr>
        <w:pStyle w:val="FootnoteText"/>
        <w:spacing w:line="300" w:lineRule="exact"/>
        <w:ind w:left="284" w:hanging="284"/>
        <w:jc w:val="both"/>
        <w:rPr>
          <w:rFonts w:ascii="Book Antiqua" w:hAnsi="Book Antiqua"/>
          <w:sz w:val="22"/>
          <w:szCs w:val="22"/>
        </w:rPr>
      </w:pPr>
      <w:r w:rsidRPr="003529C7">
        <w:rPr>
          <w:rStyle w:val="FootnoteReference"/>
          <w:rFonts w:ascii="Book Antiqua" w:hAnsi="Book Antiqua"/>
          <w:color w:val="008000"/>
          <w:sz w:val="24"/>
          <w:szCs w:val="24"/>
        </w:rPr>
        <w:footnoteRef/>
      </w:r>
      <w:r w:rsidRPr="00057342">
        <w:rPr>
          <w:rFonts w:ascii="Book Antiqua" w:hAnsi="Book Antiqua"/>
          <w:sz w:val="22"/>
          <w:szCs w:val="22"/>
        </w:rPr>
        <w:t xml:space="preserve"> </w:t>
      </w:r>
      <w:r w:rsidRPr="00057342">
        <w:rPr>
          <w:rFonts w:ascii="Book Antiqua" w:hAnsi="Book Antiqua"/>
          <w:sz w:val="22"/>
          <w:szCs w:val="22"/>
        </w:rPr>
        <w:tab/>
      </w:r>
      <w:bookmarkStart w:id="228" w:name="2154"/>
      <w:r w:rsidRPr="00057342">
        <w:rPr>
          <w:rFonts w:ascii="Book Antiqua" w:hAnsi="Book Antiqua"/>
          <w:sz w:val="22"/>
          <w:szCs w:val="22"/>
        </w:rPr>
        <w:t>Interes</w:t>
      </w:r>
      <w:r>
        <w:rPr>
          <w:rFonts w:ascii="Book Antiqua" w:hAnsi="Book Antiqua"/>
          <w:sz w:val="22"/>
          <w:szCs w:val="22"/>
        </w:rPr>
        <w:t>tingly, the verb used here for ‘</w:t>
      </w:r>
      <w:r w:rsidRPr="00057342">
        <w:rPr>
          <w:rFonts w:ascii="Book Antiqua" w:hAnsi="Book Antiqua"/>
          <w:i/>
          <w:iCs/>
          <w:sz w:val="22"/>
          <w:szCs w:val="22"/>
        </w:rPr>
        <w:t>let him go</w:t>
      </w:r>
      <w:r>
        <w:rPr>
          <w:rFonts w:ascii="Book Antiqua" w:hAnsi="Book Antiqua"/>
          <w:sz w:val="22"/>
          <w:szCs w:val="22"/>
        </w:rPr>
        <w:t>’</w:t>
      </w:r>
      <w:r w:rsidRPr="00057342">
        <w:rPr>
          <w:rFonts w:ascii="Book Antiqua" w:hAnsi="Book Antiqua"/>
          <w:sz w:val="22"/>
          <w:szCs w:val="22"/>
        </w:rPr>
        <w:t xml:space="preserve"> is the same verb throughout the first p</w:t>
      </w:r>
      <w:r>
        <w:rPr>
          <w:rFonts w:ascii="Book Antiqua" w:hAnsi="Book Antiqua"/>
          <w:sz w:val="22"/>
          <w:szCs w:val="22"/>
        </w:rPr>
        <w:t>art of the book for Pharaoh to ‘release’ the Israelites from slavery; h</w:t>
      </w:r>
      <w:r w:rsidRPr="00057342">
        <w:rPr>
          <w:rFonts w:ascii="Book Antiqua" w:hAnsi="Book Antiqua"/>
          <w:sz w:val="22"/>
          <w:szCs w:val="22"/>
        </w:rPr>
        <w:t>ere, an Israelite will have to release the hurt slave and set him free.</w:t>
      </w:r>
      <w:bookmarkEnd w:id="228"/>
    </w:p>
  </w:footnote>
  <w:footnote w:id="589">
    <w:p w14:paraId="5E8E5DAD" w14:textId="77777777" w:rsidR="00A33C93" w:rsidRDefault="00A33C93" w:rsidP="0069754A">
      <w:pPr>
        <w:pStyle w:val="FootnoteText"/>
        <w:spacing w:line="300" w:lineRule="exact"/>
        <w:ind w:left="284" w:hanging="284"/>
        <w:jc w:val="both"/>
        <w:rPr>
          <w:rFonts w:ascii="Book Antiqua" w:hAnsi="Book Antiqua"/>
          <w:sz w:val="22"/>
          <w:szCs w:val="22"/>
        </w:rPr>
      </w:pPr>
      <w:r w:rsidRPr="003529C7">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sidRPr="003529C7">
        <w:rPr>
          <w:rFonts w:ascii="Book Antiqua" w:hAnsi="Book Antiqua"/>
          <w:i/>
          <w:iCs/>
          <w:sz w:val="22"/>
          <w:szCs w:val="22"/>
        </w:rPr>
        <w:t>for the sake of</w:t>
      </w:r>
      <w:r>
        <w:rPr>
          <w:rFonts w:ascii="Book Antiqua" w:hAnsi="Book Antiqua"/>
          <w:sz w:val="22"/>
          <w:szCs w:val="22"/>
        </w:rPr>
        <w:t xml:space="preserve">’, here following </w:t>
      </w:r>
      <w:r w:rsidRPr="003529C7">
        <w:rPr>
          <w:rFonts w:ascii="Book Antiqua" w:hAnsi="Book Antiqua"/>
          <w:i/>
          <w:iCs/>
          <w:sz w:val="22"/>
          <w:szCs w:val="22"/>
        </w:rPr>
        <w:t>NETB</w:t>
      </w:r>
      <w:r>
        <w:rPr>
          <w:rFonts w:ascii="Book Antiqua" w:hAnsi="Book Antiqua"/>
          <w:sz w:val="22"/>
          <w:szCs w:val="22"/>
        </w:rPr>
        <w:t xml:space="preserve">, the </w:t>
      </w:r>
      <w:r w:rsidRPr="003529C7">
        <w:rPr>
          <w:rFonts w:ascii="Book Antiqua" w:hAnsi="Book Antiqua"/>
          <w:i/>
          <w:iCs/>
          <w:sz w:val="22"/>
          <w:szCs w:val="22"/>
        </w:rPr>
        <w:t>NJB</w:t>
      </w:r>
      <w:r>
        <w:rPr>
          <w:rFonts w:ascii="Book Antiqua" w:hAnsi="Book Antiqua"/>
          <w:sz w:val="22"/>
          <w:szCs w:val="22"/>
        </w:rPr>
        <w:t xml:space="preserve"> &amp; </w:t>
      </w:r>
      <w:r w:rsidRPr="003529C7">
        <w:rPr>
          <w:rFonts w:ascii="Book Antiqua" w:hAnsi="Book Antiqua"/>
          <w:i/>
          <w:iCs/>
          <w:sz w:val="22"/>
          <w:szCs w:val="22"/>
        </w:rPr>
        <w:t>NRSV</w:t>
      </w:r>
      <w:r>
        <w:rPr>
          <w:rFonts w:ascii="Book Antiqua" w:hAnsi="Book Antiqua"/>
          <w:sz w:val="22"/>
          <w:szCs w:val="22"/>
        </w:rPr>
        <w:t xml:space="preserve"> have ‘</w:t>
      </w:r>
      <w:r w:rsidRPr="003529C7">
        <w:rPr>
          <w:rFonts w:ascii="Book Antiqua" w:hAnsi="Book Antiqua"/>
          <w:i/>
          <w:iCs/>
          <w:sz w:val="22"/>
          <w:szCs w:val="22"/>
        </w:rPr>
        <w:t>to compensate for</w:t>
      </w:r>
      <w:r>
        <w:rPr>
          <w:rFonts w:ascii="Book Antiqua" w:hAnsi="Book Antiqua"/>
          <w:sz w:val="22"/>
          <w:szCs w:val="22"/>
        </w:rPr>
        <w:t>’ (as also in v. 26).</w:t>
      </w:r>
    </w:p>
  </w:footnote>
  <w:footnote w:id="590">
    <w:p w14:paraId="16ACA45F" w14:textId="77777777" w:rsidR="00A33C93" w:rsidRPr="00C96644" w:rsidRDefault="00A33C93" w:rsidP="0069754A">
      <w:pPr>
        <w:pStyle w:val="FootnoteText"/>
        <w:spacing w:line="300" w:lineRule="exact"/>
        <w:ind w:left="284" w:hanging="284"/>
        <w:jc w:val="both"/>
        <w:rPr>
          <w:rFonts w:ascii="Book Antiqua" w:hAnsi="Book Antiqua"/>
          <w:sz w:val="22"/>
          <w:szCs w:val="22"/>
        </w:rPr>
      </w:pPr>
      <w:r w:rsidRPr="00D831CB">
        <w:rPr>
          <w:rStyle w:val="FootnoteReference"/>
          <w:rFonts w:ascii="Book Antiqua" w:hAnsi="Book Antiqua"/>
          <w:color w:val="008000"/>
          <w:sz w:val="24"/>
          <w:szCs w:val="22"/>
        </w:rPr>
        <w:footnoteRef/>
      </w:r>
      <w:r w:rsidRPr="00C96644">
        <w:rPr>
          <w:rFonts w:ascii="Book Antiqua" w:hAnsi="Book Antiqua"/>
          <w:sz w:val="22"/>
          <w:szCs w:val="22"/>
        </w:rPr>
        <w:t xml:space="preserve"> </w:t>
      </w:r>
      <w:r w:rsidRPr="00C96644">
        <w:rPr>
          <w:rFonts w:ascii="Book Antiqua" w:hAnsi="Book Antiqua"/>
          <w:sz w:val="22"/>
          <w:szCs w:val="22"/>
        </w:rPr>
        <w:tab/>
      </w:r>
      <w:bookmarkStart w:id="229" w:name="2155"/>
      <w:r w:rsidRPr="00C96644">
        <w:rPr>
          <w:rFonts w:ascii="Book Antiqua" w:hAnsi="Book Antiqua"/>
          <w:sz w:val="22"/>
          <w:szCs w:val="22"/>
        </w:rPr>
        <w:t>The point that this section of the laws makes is that one must ensure the safety of others by controlling the circumstances.</w:t>
      </w:r>
      <w:bookmarkEnd w:id="229"/>
    </w:p>
  </w:footnote>
  <w:footnote w:id="591">
    <w:p w14:paraId="782A80EA" w14:textId="77777777" w:rsidR="00A33C93" w:rsidRDefault="00A33C93" w:rsidP="0069754A">
      <w:pPr>
        <w:pStyle w:val="FootnoteText"/>
        <w:spacing w:line="300" w:lineRule="exact"/>
        <w:ind w:left="284" w:hanging="284"/>
        <w:jc w:val="both"/>
        <w:rPr>
          <w:rFonts w:ascii="Book Antiqua" w:hAnsi="Book Antiqua"/>
          <w:sz w:val="22"/>
          <w:szCs w:val="22"/>
        </w:rPr>
      </w:pPr>
      <w:r w:rsidRPr="00D831C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idea of the Hophal perfect translated as ‘</w:t>
      </w:r>
      <w:r w:rsidRPr="00C96644">
        <w:rPr>
          <w:rFonts w:ascii="Book Antiqua" w:hAnsi="Book Antiqua"/>
          <w:i/>
          <w:iCs/>
          <w:sz w:val="22"/>
          <w:szCs w:val="22"/>
        </w:rPr>
        <w:t>was warned</w:t>
      </w:r>
      <w:r>
        <w:rPr>
          <w:rFonts w:ascii="Book Antiqua" w:hAnsi="Book Antiqua"/>
          <w:sz w:val="22"/>
          <w:szCs w:val="22"/>
        </w:rPr>
        <w:t>’ is ‘attested’ or ‘testified against’.</w:t>
      </w:r>
    </w:p>
  </w:footnote>
  <w:footnote w:id="592">
    <w:p w14:paraId="11A077E3" w14:textId="325DBDD8" w:rsidR="00A33C93" w:rsidRPr="00C96644" w:rsidRDefault="00A33C93" w:rsidP="0069754A">
      <w:pPr>
        <w:pStyle w:val="FootnoteText"/>
        <w:spacing w:line="300" w:lineRule="exact"/>
        <w:ind w:left="284" w:hanging="284"/>
        <w:jc w:val="both"/>
        <w:rPr>
          <w:rFonts w:ascii="Book Antiqua" w:hAnsi="Book Antiqua"/>
          <w:sz w:val="22"/>
          <w:szCs w:val="22"/>
        </w:rPr>
      </w:pPr>
      <w:r w:rsidRPr="00D831CB">
        <w:rPr>
          <w:rStyle w:val="FootnoteReference"/>
          <w:rFonts w:ascii="Book Antiqua" w:hAnsi="Book Antiqua"/>
          <w:color w:val="008000"/>
          <w:sz w:val="24"/>
          <w:szCs w:val="22"/>
        </w:rPr>
        <w:footnoteRef/>
      </w:r>
      <w:r w:rsidRPr="00C96644">
        <w:rPr>
          <w:rFonts w:ascii="Book Antiqua" w:hAnsi="Book Antiqua"/>
          <w:sz w:val="22"/>
          <w:szCs w:val="22"/>
        </w:rPr>
        <w:t xml:space="preserve"> </w:t>
      </w:r>
      <w:r w:rsidRPr="00C96644">
        <w:rPr>
          <w:rFonts w:ascii="Book Antiqua" w:hAnsi="Book Antiqua"/>
          <w:sz w:val="22"/>
          <w:szCs w:val="22"/>
        </w:rPr>
        <w:tab/>
      </w:r>
      <w:bookmarkStart w:id="230" w:name="2161"/>
      <w:r w:rsidRPr="00C96644">
        <w:rPr>
          <w:rFonts w:ascii="Book Antiqua" w:hAnsi="Book Antiqua"/>
          <w:sz w:val="22"/>
          <w:szCs w:val="22"/>
        </w:rPr>
        <w:t>The family of the victim would set the amount for the ransom of the m</w:t>
      </w:r>
      <w:r>
        <w:rPr>
          <w:rFonts w:ascii="Book Antiqua" w:hAnsi="Book Antiqua"/>
          <w:sz w:val="22"/>
          <w:szCs w:val="22"/>
        </w:rPr>
        <w:t>an guilty of criminal neglect; t</w:t>
      </w:r>
      <w:r w:rsidRPr="00C96644">
        <w:rPr>
          <w:rFonts w:ascii="Book Antiqua" w:hAnsi="Book Antiqua"/>
          <w:sz w:val="22"/>
          <w:szCs w:val="22"/>
        </w:rPr>
        <w:t xml:space="preserve">his practice </w:t>
      </w:r>
      <w:r>
        <w:rPr>
          <w:rFonts w:ascii="Book Antiqua" w:hAnsi="Book Antiqua"/>
          <w:sz w:val="22"/>
          <w:szCs w:val="22"/>
        </w:rPr>
        <w:t>was common in the ancient world but</w:t>
      </w:r>
      <w:r w:rsidRPr="00C96644">
        <w:rPr>
          <w:rFonts w:ascii="Book Antiqua" w:hAnsi="Book Antiqua"/>
          <w:sz w:val="22"/>
          <w:szCs w:val="22"/>
        </w:rPr>
        <w:t xml:space="preserve"> rare in </w:t>
      </w:r>
      <w:smartTag w:uri="urn:schemas-microsoft-com:office:smarttags" w:element="country-region">
        <w:smartTag w:uri="urn:schemas-microsoft-com:office:smarttags" w:element="place">
          <w:r w:rsidRPr="00C96644">
            <w:rPr>
              <w:rFonts w:ascii="Book Antiqua" w:hAnsi="Book Antiqua"/>
              <w:sz w:val="22"/>
              <w:szCs w:val="22"/>
            </w:rPr>
            <w:t>Israel</w:t>
          </w:r>
        </w:smartTag>
      </w:smartTag>
      <w:r w:rsidRPr="00C96644">
        <w:rPr>
          <w:rFonts w:ascii="Book Antiqua" w:hAnsi="Book Antiqua"/>
          <w:sz w:val="22"/>
          <w:szCs w:val="22"/>
        </w:rPr>
        <w:t>.</w:t>
      </w:r>
      <w:r w:rsidR="000F7BE0">
        <w:rPr>
          <w:rFonts w:ascii="Book Antiqua" w:hAnsi="Book Antiqua"/>
          <w:sz w:val="22"/>
          <w:szCs w:val="22"/>
        </w:rPr>
        <w:t xml:space="preserve"> </w:t>
      </w:r>
      <w:r w:rsidRPr="00C96644">
        <w:rPr>
          <w:rFonts w:ascii="Book Antiqua" w:hAnsi="Book Antiqua"/>
          <w:sz w:val="22"/>
          <w:szCs w:val="22"/>
        </w:rPr>
        <w:t>If the family allowed the substitute price, then the man would be able to redeem his life.</w:t>
      </w:r>
      <w:bookmarkEnd w:id="230"/>
    </w:p>
  </w:footnote>
  <w:footnote w:id="593">
    <w:p w14:paraId="54240213" w14:textId="77777777" w:rsidR="00A33C93" w:rsidRDefault="00A33C93" w:rsidP="0069754A">
      <w:pPr>
        <w:pStyle w:val="FootnoteText"/>
        <w:spacing w:line="300" w:lineRule="exact"/>
        <w:ind w:left="284" w:hanging="284"/>
        <w:jc w:val="both"/>
        <w:rPr>
          <w:rFonts w:ascii="Book Antiqua" w:hAnsi="Book Antiqua"/>
          <w:sz w:val="22"/>
          <w:szCs w:val="22"/>
        </w:rPr>
      </w:pPr>
      <w:r w:rsidRPr="00D831CB">
        <w:rPr>
          <w:rStyle w:val="FootnoteReference"/>
          <w:rFonts w:ascii="Book Antiqua" w:hAnsi="Book Antiqua"/>
          <w:color w:val="008000"/>
          <w:sz w:val="24"/>
          <w:szCs w:val="22"/>
        </w:rPr>
        <w:footnoteRef/>
      </w:r>
      <w:r w:rsidRPr="00D831CB">
        <w:rPr>
          <w:rFonts w:ascii="Book Antiqua" w:hAnsi="Book Antiqua"/>
          <w:color w:val="008000"/>
          <w:sz w:val="24"/>
          <w:szCs w:val="22"/>
        </w:rPr>
        <w:t xml:space="preserve"> </w:t>
      </w:r>
      <w:r>
        <w:rPr>
          <w:rFonts w:ascii="Book Antiqua" w:hAnsi="Book Antiqua"/>
          <w:sz w:val="22"/>
          <w:szCs w:val="22"/>
        </w:rPr>
        <w:tab/>
        <w:t>In place of ‘</w:t>
      </w:r>
      <w:r w:rsidRPr="00D831CB">
        <w:rPr>
          <w:rFonts w:ascii="Book Antiqua" w:hAnsi="Book Antiqua"/>
          <w:i/>
          <w:iCs/>
          <w:sz w:val="22"/>
          <w:szCs w:val="22"/>
        </w:rPr>
        <w:t>boy or girl</w:t>
      </w:r>
      <w:r>
        <w:rPr>
          <w:rFonts w:ascii="Book Antiqua" w:hAnsi="Book Antiqua"/>
          <w:sz w:val="22"/>
          <w:szCs w:val="22"/>
        </w:rPr>
        <w:t xml:space="preserve">’, here following the </w:t>
      </w:r>
      <w:r w:rsidRPr="00D831CB">
        <w:rPr>
          <w:rFonts w:ascii="Book Antiqua" w:hAnsi="Book Antiqua"/>
          <w:i/>
          <w:iCs/>
          <w:sz w:val="22"/>
          <w:szCs w:val="22"/>
        </w:rPr>
        <w:t>NJB</w:t>
      </w:r>
      <w:r>
        <w:rPr>
          <w:rFonts w:ascii="Book Antiqua" w:hAnsi="Book Antiqua"/>
          <w:sz w:val="22"/>
          <w:szCs w:val="22"/>
        </w:rPr>
        <w:t xml:space="preserve"> &amp; </w:t>
      </w:r>
      <w:r w:rsidRPr="00D831CB">
        <w:rPr>
          <w:rFonts w:ascii="Book Antiqua" w:hAnsi="Book Antiqua"/>
          <w:i/>
          <w:iCs/>
          <w:sz w:val="22"/>
          <w:szCs w:val="22"/>
        </w:rPr>
        <w:t>NRSV</w:t>
      </w:r>
      <w:r>
        <w:rPr>
          <w:rFonts w:ascii="Book Antiqua" w:hAnsi="Book Antiqua"/>
          <w:sz w:val="22"/>
          <w:szCs w:val="22"/>
        </w:rPr>
        <w:t xml:space="preserve">, </w:t>
      </w:r>
      <w:r w:rsidRPr="00D831CB">
        <w:rPr>
          <w:rFonts w:ascii="Book Antiqua" w:hAnsi="Book Antiqua"/>
          <w:i/>
          <w:iCs/>
          <w:sz w:val="22"/>
          <w:szCs w:val="22"/>
        </w:rPr>
        <w:t>NETB</w:t>
      </w:r>
      <w:r>
        <w:rPr>
          <w:rFonts w:ascii="Book Antiqua" w:hAnsi="Book Antiqua"/>
          <w:sz w:val="22"/>
          <w:szCs w:val="22"/>
        </w:rPr>
        <w:t xml:space="preserve"> has ‘</w:t>
      </w:r>
      <w:r w:rsidRPr="00D831CB">
        <w:rPr>
          <w:rFonts w:ascii="Book Antiqua" w:hAnsi="Book Antiqua"/>
          <w:i/>
          <w:iCs/>
          <w:sz w:val="22"/>
          <w:szCs w:val="22"/>
        </w:rPr>
        <w:t>son or daughter</w:t>
      </w:r>
      <w:r>
        <w:rPr>
          <w:rFonts w:ascii="Book Antiqua" w:hAnsi="Book Antiqua"/>
          <w:sz w:val="22"/>
          <w:szCs w:val="22"/>
        </w:rPr>
        <w:t>’.</w:t>
      </w:r>
    </w:p>
  </w:footnote>
  <w:footnote w:id="594">
    <w:p w14:paraId="04707F1A" w14:textId="733D8DC6" w:rsidR="00A33C93" w:rsidRPr="00D831CB" w:rsidRDefault="00A33C93" w:rsidP="0069754A">
      <w:pPr>
        <w:pStyle w:val="FootnoteText"/>
        <w:spacing w:line="300" w:lineRule="exact"/>
        <w:ind w:left="284" w:hanging="284"/>
        <w:jc w:val="both"/>
        <w:rPr>
          <w:rFonts w:ascii="Book Antiqua" w:hAnsi="Book Antiqua"/>
          <w:sz w:val="22"/>
          <w:szCs w:val="22"/>
        </w:rPr>
      </w:pPr>
      <w:r w:rsidRPr="00D831CB">
        <w:rPr>
          <w:rStyle w:val="FootnoteReference"/>
          <w:rFonts w:ascii="Book Antiqua" w:hAnsi="Book Antiqua"/>
          <w:color w:val="008000"/>
          <w:sz w:val="24"/>
          <w:szCs w:val="22"/>
        </w:rPr>
        <w:footnoteRef/>
      </w:r>
      <w:r w:rsidRPr="00D831CB">
        <w:rPr>
          <w:rFonts w:ascii="Book Antiqua" w:hAnsi="Book Antiqua"/>
          <w:sz w:val="22"/>
          <w:szCs w:val="22"/>
        </w:rPr>
        <w:t xml:space="preserve"> </w:t>
      </w:r>
      <w:r w:rsidRPr="00D831CB">
        <w:rPr>
          <w:rFonts w:ascii="Book Antiqua" w:hAnsi="Book Antiqua"/>
          <w:sz w:val="22"/>
          <w:szCs w:val="22"/>
        </w:rPr>
        <w:tab/>
      </w:r>
      <w:bookmarkStart w:id="231" w:name="2162"/>
      <w:r w:rsidRPr="00D831CB">
        <w:rPr>
          <w:rFonts w:ascii="Book Antiqua" w:hAnsi="Book Antiqua"/>
          <w:sz w:val="22"/>
          <w:szCs w:val="22"/>
        </w:rPr>
        <w:t xml:space="preserve">A </w:t>
      </w:r>
      <w:r>
        <w:rPr>
          <w:rFonts w:ascii="Book Antiqua" w:hAnsi="Book Antiqua"/>
          <w:sz w:val="22"/>
          <w:szCs w:val="22"/>
        </w:rPr>
        <w:t>‘</w:t>
      </w:r>
      <w:r w:rsidRPr="00D831CB">
        <w:rPr>
          <w:rFonts w:ascii="Book Antiqua" w:hAnsi="Book Antiqua"/>
          <w:i/>
          <w:iCs/>
          <w:sz w:val="22"/>
          <w:szCs w:val="22"/>
        </w:rPr>
        <w:t>shekel</w:t>
      </w:r>
      <w:r>
        <w:rPr>
          <w:rFonts w:ascii="Book Antiqua" w:hAnsi="Book Antiqua"/>
          <w:sz w:val="22"/>
          <w:szCs w:val="22"/>
        </w:rPr>
        <w:t>’</w:t>
      </w:r>
      <w:r w:rsidRPr="00D831CB">
        <w:rPr>
          <w:rFonts w:ascii="Book Antiqua" w:hAnsi="Book Antiqua"/>
          <w:sz w:val="22"/>
          <w:szCs w:val="22"/>
        </w:rPr>
        <w:t xml:space="preserve"> was a unit fo</w:t>
      </w:r>
      <w:r>
        <w:rPr>
          <w:rFonts w:ascii="Book Antiqua" w:hAnsi="Book Antiqua"/>
          <w:sz w:val="22"/>
          <w:szCs w:val="22"/>
        </w:rPr>
        <w:t>r measure by means of a scale; b</w:t>
      </w:r>
      <w:r w:rsidRPr="00D831CB">
        <w:rPr>
          <w:rFonts w:ascii="Book Antiqua" w:hAnsi="Book Antiqua"/>
          <w:sz w:val="22"/>
          <w:szCs w:val="22"/>
        </w:rPr>
        <w:t xml:space="preserve">oth the weight and the value of a </w:t>
      </w:r>
      <w:r>
        <w:rPr>
          <w:rFonts w:ascii="Book Antiqua" w:hAnsi="Book Antiqua"/>
          <w:sz w:val="22"/>
          <w:szCs w:val="22"/>
        </w:rPr>
        <w:t>‘</w:t>
      </w:r>
      <w:r w:rsidRPr="00D831CB">
        <w:rPr>
          <w:rFonts w:ascii="Book Antiqua" w:hAnsi="Book Antiqua"/>
          <w:i/>
          <w:iCs/>
          <w:sz w:val="22"/>
          <w:szCs w:val="22"/>
        </w:rPr>
        <w:t>shekel of silver</w:t>
      </w:r>
      <w:r>
        <w:rPr>
          <w:rFonts w:ascii="Book Antiqua" w:hAnsi="Book Antiqua"/>
          <w:sz w:val="22"/>
          <w:szCs w:val="22"/>
        </w:rPr>
        <w:t>’ are hard to determine; t</w:t>
      </w:r>
      <w:r w:rsidRPr="00D831CB">
        <w:rPr>
          <w:rFonts w:ascii="Book Antiqua" w:hAnsi="Book Antiqua"/>
          <w:sz w:val="22"/>
          <w:szCs w:val="22"/>
        </w:rPr>
        <w:t>hough there is no certainty, the s</w:t>
      </w:r>
      <w:r>
        <w:rPr>
          <w:rFonts w:ascii="Book Antiqua" w:hAnsi="Book Antiqua"/>
          <w:sz w:val="22"/>
          <w:szCs w:val="22"/>
        </w:rPr>
        <w:t>hekel is said to weigh about 11.5 grams.</w:t>
      </w:r>
      <w:r w:rsidR="000F7BE0">
        <w:rPr>
          <w:rFonts w:ascii="Book Antiqua" w:hAnsi="Book Antiqua"/>
          <w:sz w:val="22"/>
          <w:szCs w:val="22"/>
        </w:rPr>
        <w:t xml:space="preserve"> </w:t>
      </w:r>
      <w:r w:rsidRPr="00D831CB">
        <w:rPr>
          <w:rFonts w:ascii="Book Antiqua" w:hAnsi="Book Antiqua"/>
          <w:sz w:val="22"/>
          <w:szCs w:val="22"/>
        </w:rPr>
        <w:t xml:space="preserve">Over four hundred years earlier, Joseph was sold into </w:t>
      </w:r>
      <w:smartTag w:uri="urn:schemas-microsoft-com:office:smarttags" w:element="country-region">
        <w:smartTag w:uri="urn:schemas-microsoft-com:office:smarttags" w:element="place">
          <w:r w:rsidRPr="00D831CB">
            <w:rPr>
              <w:rFonts w:ascii="Book Antiqua" w:hAnsi="Book Antiqua"/>
              <w:sz w:val="22"/>
              <w:szCs w:val="22"/>
            </w:rPr>
            <w:t>Egypt</w:t>
          </w:r>
        </w:smartTag>
      </w:smartTag>
      <w:r>
        <w:rPr>
          <w:rFonts w:ascii="Book Antiqua" w:hAnsi="Book Antiqua"/>
          <w:sz w:val="22"/>
          <w:szCs w:val="22"/>
        </w:rPr>
        <w:t xml:space="preserve"> for 20 shekels; t</w:t>
      </w:r>
      <w:r w:rsidRPr="00D831CB">
        <w:rPr>
          <w:rFonts w:ascii="Book Antiqua" w:hAnsi="Book Antiqua"/>
          <w:sz w:val="22"/>
          <w:szCs w:val="22"/>
        </w:rPr>
        <w:t>he free Israelite citize</w:t>
      </w:r>
      <w:r>
        <w:rPr>
          <w:rFonts w:ascii="Book Antiqua" w:hAnsi="Book Antiqua"/>
          <w:sz w:val="22"/>
          <w:szCs w:val="22"/>
        </w:rPr>
        <w:t>n was worth about 50 shekels (Lv 27:3</w:t>
      </w:r>
      <w:r w:rsidRPr="00D831CB">
        <w:rPr>
          <w:rFonts w:ascii="Book Antiqua" w:hAnsi="Book Antiqua"/>
          <w:sz w:val="22"/>
          <w:szCs w:val="22"/>
        </w:rPr>
        <w:t>).</w:t>
      </w:r>
      <w:bookmarkEnd w:id="231"/>
    </w:p>
  </w:footnote>
  <w:footnote w:id="595">
    <w:p w14:paraId="6AC8C702" w14:textId="77777777" w:rsidR="00A33C93" w:rsidRDefault="00A33C93" w:rsidP="0069754A">
      <w:pPr>
        <w:pStyle w:val="FootnoteText"/>
        <w:spacing w:line="300" w:lineRule="exact"/>
        <w:ind w:left="284" w:hanging="284"/>
        <w:jc w:val="both"/>
        <w:rPr>
          <w:rFonts w:ascii="Book Antiqua" w:hAnsi="Book Antiqua"/>
          <w:sz w:val="22"/>
          <w:szCs w:val="22"/>
        </w:rPr>
      </w:pPr>
      <w:r w:rsidRPr="00AA09E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laws of vv. 33–36 establish responsibility in cases of carelessness.</w:t>
      </w:r>
    </w:p>
  </w:footnote>
  <w:footnote w:id="596">
    <w:p w14:paraId="33878B44" w14:textId="77777777" w:rsidR="00A33C93" w:rsidRDefault="00A33C93" w:rsidP="0069754A">
      <w:pPr>
        <w:pStyle w:val="FootnoteText"/>
        <w:spacing w:line="300" w:lineRule="exact"/>
        <w:ind w:left="284" w:hanging="284"/>
        <w:jc w:val="both"/>
        <w:rPr>
          <w:rFonts w:ascii="Book Antiqua" w:hAnsi="Book Antiqua"/>
          <w:sz w:val="22"/>
          <w:szCs w:val="22"/>
        </w:rPr>
      </w:pPr>
      <w:r w:rsidRPr="005E4CF0">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literal translation of ‘</w:t>
      </w:r>
      <w:r w:rsidRPr="005E4CF0">
        <w:rPr>
          <w:rFonts w:ascii="Book Antiqua" w:hAnsi="Book Antiqua"/>
          <w:i/>
          <w:iCs/>
          <w:sz w:val="22"/>
          <w:szCs w:val="22"/>
        </w:rPr>
        <w:t>money</w:t>
      </w:r>
      <w:r>
        <w:rPr>
          <w:rFonts w:ascii="Book Antiqua" w:hAnsi="Book Antiqua"/>
          <w:sz w:val="22"/>
          <w:szCs w:val="22"/>
        </w:rPr>
        <w:t>’ is ‘</w:t>
      </w:r>
      <w:r w:rsidRPr="005E4CF0">
        <w:rPr>
          <w:rFonts w:ascii="Book Antiqua" w:hAnsi="Book Antiqua"/>
          <w:i/>
          <w:iCs/>
          <w:sz w:val="22"/>
          <w:szCs w:val="22"/>
        </w:rPr>
        <w:t>silver</w:t>
      </w:r>
      <w:r>
        <w:rPr>
          <w:rFonts w:ascii="Book Antiqua" w:hAnsi="Book Antiqua"/>
          <w:sz w:val="22"/>
          <w:szCs w:val="22"/>
        </w:rPr>
        <w:t>’.</w:t>
      </w:r>
    </w:p>
  </w:footnote>
  <w:footnote w:id="597">
    <w:p w14:paraId="71F68D23" w14:textId="77777777" w:rsidR="00A33C93" w:rsidRDefault="00A33C93" w:rsidP="0069754A">
      <w:pPr>
        <w:pStyle w:val="FootnoteText"/>
        <w:spacing w:line="300" w:lineRule="exact"/>
        <w:ind w:left="284" w:hanging="284"/>
        <w:jc w:val="both"/>
        <w:rPr>
          <w:rFonts w:ascii="Book Antiqua" w:hAnsi="Book Antiqua"/>
          <w:sz w:val="22"/>
          <w:szCs w:val="22"/>
        </w:rPr>
      </w:pPr>
      <w:r w:rsidRPr="005E4CF0">
        <w:rPr>
          <w:rStyle w:val="FootnoteReference"/>
          <w:rFonts w:ascii="Book Antiqua" w:hAnsi="Book Antiqua"/>
          <w:color w:val="008000"/>
          <w:sz w:val="24"/>
          <w:szCs w:val="24"/>
        </w:rPr>
        <w:footnoteRef/>
      </w:r>
      <w:r w:rsidRPr="005E4CF0">
        <w:rPr>
          <w:rFonts w:ascii="Book Antiqua" w:hAnsi="Book Antiqua"/>
          <w:color w:val="008000"/>
          <w:sz w:val="24"/>
          <w:szCs w:val="24"/>
        </w:rPr>
        <w:t xml:space="preserve"> </w:t>
      </w:r>
      <w:r>
        <w:rPr>
          <w:rFonts w:ascii="Book Antiqua" w:hAnsi="Book Antiqua"/>
          <w:sz w:val="22"/>
          <w:szCs w:val="22"/>
        </w:rPr>
        <w:tab/>
        <w:t>The literal translation of ‘</w:t>
      </w:r>
      <w:r w:rsidRPr="005E4CF0">
        <w:rPr>
          <w:rFonts w:ascii="Book Antiqua" w:hAnsi="Book Antiqua"/>
          <w:i/>
          <w:iCs/>
          <w:sz w:val="22"/>
          <w:szCs w:val="22"/>
        </w:rPr>
        <w:t>proceeds</w:t>
      </w:r>
      <w:r>
        <w:rPr>
          <w:rFonts w:ascii="Book Antiqua" w:hAnsi="Book Antiqua"/>
          <w:sz w:val="22"/>
          <w:szCs w:val="22"/>
        </w:rPr>
        <w:t>’ is ‘</w:t>
      </w:r>
      <w:r w:rsidRPr="005E4CF0">
        <w:rPr>
          <w:rFonts w:ascii="Book Antiqua" w:hAnsi="Book Antiqua"/>
          <w:i/>
          <w:iCs/>
          <w:sz w:val="22"/>
          <w:szCs w:val="22"/>
        </w:rPr>
        <w:t>silver</w:t>
      </w:r>
      <w:r>
        <w:rPr>
          <w:rFonts w:ascii="Book Antiqua" w:hAnsi="Book Antiqua"/>
          <w:sz w:val="22"/>
          <w:szCs w:val="22"/>
        </w:rPr>
        <w:t>’.</w:t>
      </w:r>
    </w:p>
  </w:footnote>
  <w:footnote w:id="598">
    <w:p w14:paraId="1A9164F7" w14:textId="6E5BFCF6" w:rsidR="00A33C93" w:rsidRPr="00AE6831" w:rsidRDefault="00A33C93" w:rsidP="0069754A">
      <w:pPr>
        <w:pStyle w:val="FootnoteText"/>
        <w:spacing w:line="300" w:lineRule="exact"/>
        <w:ind w:left="284" w:hanging="284"/>
        <w:jc w:val="both"/>
        <w:rPr>
          <w:rFonts w:ascii="Book Antiqua" w:hAnsi="Book Antiqua"/>
          <w:sz w:val="22"/>
          <w:szCs w:val="22"/>
        </w:rPr>
      </w:pPr>
      <w:r w:rsidRPr="00AE6831">
        <w:rPr>
          <w:rStyle w:val="FootnoteReference"/>
          <w:rFonts w:ascii="Book Antiqua" w:hAnsi="Book Antiqua"/>
          <w:color w:val="008000"/>
          <w:sz w:val="24"/>
          <w:szCs w:val="24"/>
        </w:rPr>
        <w:footnoteRef/>
      </w:r>
      <w:r w:rsidRPr="00AE6831">
        <w:rPr>
          <w:rFonts w:ascii="Book Antiqua" w:hAnsi="Book Antiqua"/>
          <w:sz w:val="22"/>
          <w:szCs w:val="22"/>
        </w:rPr>
        <w:t xml:space="preserve"> </w:t>
      </w:r>
      <w:r w:rsidRPr="00AE6831">
        <w:rPr>
          <w:rFonts w:ascii="Book Antiqua" w:hAnsi="Book Antiqua"/>
          <w:sz w:val="22"/>
          <w:szCs w:val="22"/>
        </w:rPr>
        <w:tab/>
      </w:r>
      <w:bookmarkStart w:id="232" w:name="2170"/>
      <w:r>
        <w:rPr>
          <w:rFonts w:ascii="Book Antiqua" w:hAnsi="Book Antiqua"/>
          <w:sz w:val="22"/>
          <w:szCs w:val="22"/>
        </w:rPr>
        <w:t>The point of this section (vv. 28–</w:t>
      </w:r>
      <w:r w:rsidRPr="00AE6831">
        <w:rPr>
          <w:rFonts w:ascii="Book Antiqua" w:hAnsi="Book Antiqua"/>
          <w:sz w:val="22"/>
          <w:szCs w:val="22"/>
        </w:rPr>
        <w:t xml:space="preserve">36) seems to be that one must ensure the safety of others by controlling one’s property and possessions. </w:t>
      </w:r>
      <w:r>
        <w:rPr>
          <w:rFonts w:ascii="Book Antiqua" w:hAnsi="Book Antiqua"/>
          <w:sz w:val="22"/>
          <w:szCs w:val="22"/>
        </w:rPr>
        <w:t xml:space="preserve">This section pertains to neglect with animals, </w:t>
      </w:r>
      <w:r w:rsidRPr="00AE6831">
        <w:rPr>
          <w:rFonts w:ascii="Book Antiqua" w:hAnsi="Book Antiqua"/>
          <w:sz w:val="22"/>
          <w:szCs w:val="22"/>
        </w:rPr>
        <w:t>but the message would have applied to similar situations.</w:t>
      </w:r>
      <w:r w:rsidR="000F7BE0">
        <w:rPr>
          <w:rFonts w:ascii="Book Antiqua" w:hAnsi="Book Antiqua"/>
          <w:sz w:val="22"/>
          <w:szCs w:val="22"/>
        </w:rPr>
        <w:t xml:space="preserve"> </w:t>
      </w:r>
      <w:r w:rsidRPr="00AE6831">
        <w:rPr>
          <w:rFonts w:ascii="Book Antiqua" w:hAnsi="Book Antiqua"/>
          <w:sz w:val="22"/>
          <w:szCs w:val="22"/>
        </w:rPr>
        <w:t>The people of God were to take heed to ensure the well-being of others, and if there was a problem, it had to be made right.</w:t>
      </w:r>
      <w:bookmarkEnd w:id="232"/>
    </w:p>
  </w:footnote>
  <w:footnote w:id="599">
    <w:p w14:paraId="56DB04E9" w14:textId="77777777" w:rsidR="00A33C93" w:rsidRDefault="00A33C93" w:rsidP="0069754A">
      <w:pPr>
        <w:pStyle w:val="FootnoteText"/>
        <w:spacing w:line="300" w:lineRule="exact"/>
        <w:ind w:left="284" w:hanging="284"/>
        <w:jc w:val="both"/>
        <w:rPr>
          <w:rFonts w:ascii="Book Antiqua" w:hAnsi="Book Antiqua"/>
          <w:sz w:val="22"/>
          <w:szCs w:val="22"/>
        </w:rPr>
      </w:pPr>
      <w:r w:rsidRPr="00AA09E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NRSV</w:t>
      </w:r>
      <w:r>
        <w:rPr>
          <w:rFonts w:ascii="Book Antiqua" w:hAnsi="Book Antiqua"/>
          <w:sz w:val="22"/>
          <w:szCs w:val="22"/>
        </w:rPr>
        <w:t xml:space="preserve"> text includes this verse as 22:1; here, we follow the </w:t>
      </w:r>
      <w:r>
        <w:rPr>
          <w:rFonts w:ascii="Book Antiqua" w:hAnsi="Book Antiqua"/>
          <w:i/>
          <w:iCs/>
          <w:sz w:val="22"/>
          <w:szCs w:val="22"/>
        </w:rPr>
        <w:t>MT</w:t>
      </w:r>
      <w:r>
        <w:rPr>
          <w:rFonts w:ascii="Book Antiqua" w:hAnsi="Book Antiqua"/>
          <w:sz w:val="22"/>
          <w:szCs w:val="22"/>
        </w:rPr>
        <w:t xml:space="preserve"> (and </w:t>
      </w:r>
      <w:r>
        <w:rPr>
          <w:rFonts w:ascii="Book Antiqua" w:hAnsi="Book Antiqua"/>
          <w:i/>
          <w:iCs/>
          <w:sz w:val="22"/>
          <w:szCs w:val="22"/>
        </w:rPr>
        <w:t>NJB</w:t>
      </w:r>
      <w:r>
        <w:rPr>
          <w:rFonts w:ascii="Book Antiqua" w:hAnsi="Book Antiqua"/>
          <w:sz w:val="22"/>
          <w:szCs w:val="22"/>
        </w:rPr>
        <w:t>).</w:t>
      </w:r>
    </w:p>
  </w:footnote>
  <w:footnote w:id="600">
    <w:p w14:paraId="2B584CCA" w14:textId="77777777" w:rsidR="00A33C93" w:rsidRPr="002E22B6" w:rsidRDefault="00A33C93" w:rsidP="0069754A">
      <w:pPr>
        <w:pStyle w:val="FootnoteText"/>
        <w:spacing w:before="60" w:after="60"/>
        <w:jc w:val="center"/>
        <w:rPr>
          <w:rFonts w:ascii="Book Antiqua" w:hAnsi="Book Antiqua"/>
          <w:b/>
          <w:bCs/>
          <w:smallCaps/>
          <w:color w:val="333300"/>
          <w:sz w:val="24"/>
          <w:szCs w:val="24"/>
        </w:rPr>
      </w:pPr>
      <w:r w:rsidRPr="002E22B6">
        <w:rPr>
          <w:rStyle w:val="FootnoteReference"/>
          <w:rFonts w:ascii="Book Antiqua" w:hAnsi="Book Antiqua"/>
          <w:b/>
          <w:bCs/>
          <w:smallCaps/>
          <w:color w:val="333300"/>
          <w:sz w:val="24"/>
          <w:szCs w:val="24"/>
          <w:vertAlign w:val="baseline"/>
        </w:rPr>
        <w:t>Exodus 22</w:t>
      </w:r>
    </w:p>
  </w:footnote>
  <w:footnote w:id="601">
    <w:p w14:paraId="7586BBAB" w14:textId="69FC8577" w:rsidR="00A33C93" w:rsidRDefault="00A33C93" w:rsidP="0069754A">
      <w:pPr>
        <w:pStyle w:val="FootnoteText"/>
        <w:spacing w:line="300" w:lineRule="exact"/>
        <w:ind w:left="284" w:hanging="284"/>
        <w:jc w:val="both"/>
        <w:rPr>
          <w:rFonts w:ascii="Book Antiqua" w:hAnsi="Book Antiqua"/>
          <w:sz w:val="22"/>
          <w:szCs w:val="22"/>
        </w:rPr>
      </w:pPr>
      <w:r w:rsidRPr="00B329B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verb </w:t>
      </w:r>
      <w:r w:rsidRPr="00B329BB">
        <w:rPr>
          <w:rFonts w:cs="SBL Hebrew"/>
          <w:noProof/>
          <w:sz w:val="26"/>
          <w:szCs w:val="26"/>
          <w:rtl/>
          <w:lang w:bidi="he-IL"/>
        </w:rPr>
        <w:t>בַּמַּחְתֶּ֛רֶת</w:t>
      </w:r>
      <w:r w:rsidRPr="00B329BB">
        <w:rPr>
          <w:rFonts w:ascii="Book Antiqua" w:hAnsi="Book Antiqua"/>
          <w:sz w:val="28"/>
          <w:szCs w:val="28"/>
        </w:rPr>
        <w:t xml:space="preserve"> </w:t>
      </w:r>
      <w:r>
        <w:rPr>
          <w:rFonts w:ascii="Book Antiqua" w:hAnsi="Book Antiqua"/>
          <w:sz w:val="22"/>
          <w:szCs w:val="22"/>
        </w:rPr>
        <w:t>(‘</w:t>
      </w:r>
      <w:r w:rsidRPr="00B329BB">
        <w:rPr>
          <w:rFonts w:ascii="Book Antiqua" w:hAnsi="Book Antiqua"/>
          <w:i/>
          <w:iCs/>
          <w:sz w:val="22"/>
          <w:szCs w:val="22"/>
        </w:rPr>
        <w:t>breaking in</w:t>
      </w:r>
      <w:r w:rsidRPr="00B329BB">
        <w:rPr>
          <w:rFonts w:ascii="Book Antiqua" w:hAnsi="Book Antiqua"/>
          <w:sz w:val="22"/>
          <w:szCs w:val="22"/>
        </w:rPr>
        <w:t xml:space="preserve">’) </w:t>
      </w:r>
      <w:bookmarkStart w:id="233" w:name="226"/>
      <w:r>
        <w:rPr>
          <w:rFonts w:ascii="Book Antiqua" w:hAnsi="Book Antiqua"/>
          <w:sz w:val="22"/>
          <w:szCs w:val="22"/>
        </w:rPr>
        <w:t>means ‘digging through’</w:t>
      </w:r>
      <w:r w:rsidRPr="00B329BB">
        <w:rPr>
          <w:rFonts w:ascii="Book Antiqua" w:hAnsi="Book Antiqua"/>
          <w:sz w:val="22"/>
          <w:szCs w:val="22"/>
        </w:rPr>
        <w:t xml:space="preserve"> the walls of a house</w:t>
      </w:r>
      <w:r>
        <w:rPr>
          <w:rFonts w:ascii="Book Antiqua" w:hAnsi="Book Antiqua"/>
          <w:sz w:val="22"/>
          <w:szCs w:val="22"/>
        </w:rPr>
        <w:t xml:space="preserve"> (usually made of mud bricks); t</w:t>
      </w:r>
      <w:r w:rsidRPr="00B329BB">
        <w:rPr>
          <w:rFonts w:ascii="Book Antiqua" w:hAnsi="Book Antiqua"/>
          <w:sz w:val="22"/>
          <w:szCs w:val="22"/>
        </w:rPr>
        <w:t>he verb is only used a few times with the meaning of dig in (as in houses) or row hard (as in Jonah).</w:t>
      </w:r>
      <w:bookmarkEnd w:id="233"/>
    </w:p>
  </w:footnote>
  <w:footnote w:id="602">
    <w:p w14:paraId="4CDA8A9A" w14:textId="5B799B48" w:rsidR="00A33C93" w:rsidRDefault="00A33C93" w:rsidP="0069754A">
      <w:pPr>
        <w:pStyle w:val="FootnoteText"/>
        <w:spacing w:line="300" w:lineRule="exact"/>
        <w:ind w:left="284" w:hanging="284"/>
        <w:jc w:val="both"/>
        <w:rPr>
          <w:rFonts w:ascii="Book Antiqua" w:hAnsi="Book Antiqua"/>
          <w:sz w:val="22"/>
          <w:szCs w:val="22"/>
        </w:rPr>
      </w:pPr>
      <w:r w:rsidRPr="00B329B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B329BB">
        <w:rPr>
          <w:rFonts w:ascii="Book Antiqua" w:hAnsi="Book Antiqua"/>
          <w:i/>
          <w:iCs/>
          <w:sz w:val="22"/>
          <w:szCs w:val="22"/>
        </w:rPr>
        <w:t>NRSV</w:t>
      </w:r>
      <w:r>
        <w:rPr>
          <w:rFonts w:ascii="Book Antiqua" w:hAnsi="Book Antiqua"/>
          <w:sz w:val="22"/>
          <w:szCs w:val="22"/>
        </w:rPr>
        <w:t xml:space="preserve"> includes the last part of this verse (from ‘</w:t>
      </w:r>
      <w:r w:rsidR="009C220B">
        <w:rPr>
          <w:rFonts w:ascii="Book Antiqua" w:hAnsi="Book Antiqua"/>
          <w:i/>
          <w:iCs/>
          <w:sz w:val="22"/>
          <w:szCs w:val="22"/>
        </w:rPr>
        <w:t>he must make</w:t>
      </w:r>
      <w:r>
        <w:rPr>
          <w:rFonts w:ascii="Book Antiqua" w:hAnsi="Book Antiqua"/>
          <w:sz w:val="22"/>
          <w:szCs w:val="22"/>
        </w:rPr>
        <w:t>’) as part of 21:37 (therein 22:1).</w:t>
      </w:r>
    </w:p>
  </w:footnote>
  <w:footnote w:id="603">
    <w:p w14:paraId="77041CF8" w14:textId="77777777" w:rsidR="00A33C93" w:rsidRPr="00B329BB" w:rsidRDefault="00A33C93" w:rsidP="0069754A">
      <w:pPr>
        <w:pStyle w:val="FootnoteText"/>
        <w:spacing w:line="300" w:lineRule="exact"/>
        <w:ind w:left="284" w:hanging="284"/>
        <w:jc w:val="both"/>
        <w:rPr>
          <w:rFonts w:ascii="Book Antiqua" w:hAnsi="Book Antiqua"/>
          <w:sz w:val="22"/>
          <w:szCs w:val="22"/>
        </w:rPr>
      </w:pPr>
      <w:r w:rsidRPr="00B329BB">
        <w:rPr>
          <w:rStyle w:val="FootnoteReference"/>
          <w:rFonts w:ascii="Book Antiqua" w:hAnsi="Book Antiqua"/>
          <w:color w:val="008000"/>
          <w:sz w:val="24"/>
          <w:szCs w:val="22"/>
        </w:rPr>
        <w:footnoteRef/>
      </w:r>
      <w:r w:rsidRPr="00B329BB">
        <w:rPr>
          <w:rFonts w:ascii="Book Antiqua" w:hAnsi="Book Antiqua"/>
          <w:sz w:val="22"/>
          <w:szCs w:val="22"/>
        </w:rPr>
        <w:t xml:space="preserve"> </w:t>
      </w:r>
      <w:r w:rsidRPr="00B329BB">
        <w:rPr>
          <w:rFonts w:ascii="Book Antiqua" w:hAnsi="Book Antiqua"/>
          <w:sz w:val="22"/>
          <w:szCs w:val="22"/>
        </w:rPr>
        <w:tab/>
      </w:r>
      <w:bookmarkStart w:id="234" w:name="2211"/>
      <w:r>
        <w:rPr>
          <w:rFonts w:ascii="Book Antiqua" w:hAnsi="Book Antiqua"/>
          <w:sz w:val="22"/>
          <w:szCs w:val="22"/>
        </w:rPr>
        <w:t>The thief</w:t>
      </w:r>
      <w:r w:rsidRPr="00B329BB">
        <w:rPr>
          <w:rFonts w:ascii="Book Antiqua" w:hAnsi="Book Antiqua"/>
          <w:sz w:val="22"/>
          <w:szCs w:val="22"/>
        </w:rPr>
        <w:t xml:space="preserve"> must pay back one for what he took, and then one for the penalty—his loss as he was inflicting a loss on someone else.</w:t>
      </w:r>
      <w:bookmarkEnd w:id="234"/>
    </w:p>
  </w:footnote>
  <w:footnote w:id="604">
    <w:p w14:paraId="73D84CED" w14:textId="77777777" w:rsidR="00A33C93" w:rsidRPr="00B329BB" w:rsidRDefault="00A33C93" w:rsidP="00D934CC">
      <w:pPr>
        <w:pStyle w:val="FootnoteText"/>
        <w:spacing w:line="300" w:lineRule="exact"/>
        <w:ind w:left="284" w:hanging="284"/>
        <w:jc w:val="both"/>
        <w:rPr>
          <w:rFonts w:ascii="Book Antiqua" w:hAnsi="Book Antiqua"/>
          <w:sz w:val="22"/>
          <w:szCs w:val="22"/>
        </w:rPr>
      </w:pPr>
      <w:r w:rsidRPr="00B329B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After ‘</w:t>
      </w:r>
      <w:r w:rsidRPr="00332141">
        <w:rPr>
          <w:rFonts w:ascii="Book Antiqua" w:hAnsi="Book Antiqua"/>
          <w:i/>
          <w:iCs/>
          <w:sz w:val="22"/>
          <w:szCs w:val="22"/>
        </w:rPr>
        <w:t>restitution</w:t>
      </w:r>
      <w:r>
        <w:rPr>
          <w:rFonts w:ascii="Book Antiqua" w:hAnsi="Book Antiqua"/>
          <w:sz w:val="22"/>
          <w:szCs w:val="22"/>
        </w:rPr>
        <w:t xml:space="preserve">’, the </w:t>
      </w:r>
      <w:r w:rsidRPr="00332141">
        <w:rPr>
          <w:rFonts w:ascii="Book Antiqua" w:hAnsi="Book Antiqua"/>
          <w:i/>
          <w:iCs/>
          <w:sz w:val="22"/>
          <w:szCs w:val="22"/>
        </w:rPr>
        <w:t>NJB</w:t>
      </w:r>
      <w:r>
        <w:rPr>
          <w:rFonts w:ascii="Book Antiqua" w:hAnsi="Book Antiqua"/>
          <w:sz w:val="22"/>
          <w:szCs w:val="22"/>
        </w:rPr>
        <w:t>, with th</w:t>
      </w:r>
      <w:r w:rsidRPr="00B329BB">
        <w:rPr>
          <w:rFonts w:ascii="Book Antiqua" w:hAnsi="Book Antiqua"/>
          <w:sz w:val="22"/>
          <w:szCs w:val="22"/>
        </w:rPr>
        <w:t xml:space="preserve">e </w:t>
      </w:r>
      <w:r w:rsidRPr="00332141">
        <w:rPr>
          <w:rFonts w:ascii="Book Antiqua" w:hAnsi="Book Antiqua"/>
          <w:i/>
          <w:iCs/>
          <w:sz w:val="22"/>
          <w:szCs w:val="22"/>
        </w:rPr>
        <w:t>LXX</w:t>
      </w:r>
      <w:r w:rsidRPr="00B329BB">
        <w:rPr>
          <w:rFonts w:ascii="Book Antiqua" w:hAnsi="Book Antiqua"/>
          <w:sz w:val="22"/>
          <w:szCs w:val="22"/>
        </w:rPr>
        <w:t xml:space="preserve"> (</w:t>
      </w:r>
      <w:r w:rsidRPr="00687A5C">
        <w:rPr>
          <w:rFonts w:ascii="Vusillus" w:hAnsi="Vusillus" w:cs="Vusillus"/>
          <w:bCs/>
          <w:i/>
          <w:noProof/>
          <w:sz w:val="26"/>
          <w:szCs w:val="18"/>
          <w:lang w:val="el-GR"/>
        </w:rPr>
        <w:t>ἀποτείσει</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ἐκ</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τοῦ</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ἀγροῦ</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αὐτοῦ</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κατὰ</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τὸ</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γένημα</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αὐτοῦ·</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ἐὰν</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δὲ</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πάντα</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τὸν</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ἀγρὸν</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καταβοσκήσῃ</w:t>
      </w:r>
      <w:r w:rsidRPr="00B329BB">
        <w:rPr>
          <w:rFonts w:ascii="Book Antiqua" w:hAnsi="Book Antiqua"/>
          <w:sz w:val="22"/>
          <w:szCs w:val="22"/>
        </w:rPr>
        <w:t xml:space="preserve">), </w:t>
      </w:r>
      <w:r>
        <w:rPr>
          <w:rFonts w:ascii="Book Antiqua" w:hAnsi="Book Antiqua"/>
          <w:sz w:val="22"/>
          <w:szCs w:val="22"/>
        </w:rPr>
        <w:t>adds,</w:t>
      </w:r>
      <w:r w:rsidRPr="00B329BB">
        <w:rPr>
          <w:rFonts w:ascii="Book Antiqua" w:hAnsi="Book Antiqua"/>
          <w:sz w:val="22"/>
          <w:szCs w:val="22"/>
        </w:rPr>
        <w:t xml:space="preserve"> </w:t>
      </w:r>
      <w:r>
        <w:rPr>
          <w:rFonts w:ascii="Book Antiqua" w:hAnsi="Book Antiqua"/>
          <w:sz w:val="22"/>
          <w:szCs w:val="22"/>
        </w:rPr>
        <w:t>“</w:t>
      </w:r>
      <w:r w:rsidRPr="00332141">
        <w:rPr>
          <w:rFonts w:ascii="Book Antiqua" w:hAnsi="Book Antiqua"/>
          <w:i/>
          <w:sz w:val="22"/>
          <w:szCs w:val="22"/>
        </w:rPr>
        <w:t>for the part of the field that has been gr</w:t>
      </w:r>
      <w:r>
        <w:rPr>
          <w:rFonts w:ascii="Book Antiqua" w:hAnsi="Book Antiqua"/>
          <w:i/>
          <w:sz w:val="22"/>
          <w:szCs w:val="22"/>
        </w:rPr>
        <w:t>azed in proportion to its yield; but</w:t>
      </w:r>
      <w:r w:rsidRPr="00332141">
        <w:rPr>
          <w:rFonts w:ascii="Book Antiqua" w:hAnsi="Book Antiqua"/>
          <w:i/>
          <w:sz w:val="22"/>
          <w:szCs w:val="22"/>
        </w:rPr>
        <w:t xml:space="preserve"> if he has let the whole field be grazed, he must make restitution in proportion</w:t>
      </w:r>
      <w:r>
        <w:rPr>
          <w:rFonts w:ascii="Book Antiqua" w:hAnsi="Book Antiqua"/>
          <w:iCs/>
          <w:sz w:val="22"/>
          <w:szCs w:val="22"/>
        </w:rPr>
        <w:t>.”</w:t>
      </w:r>
    </w:p>
  </w:footnote>
  <w:footnote w:id="605">
    <w:p w14:paraId="4C0C2399" w14:textId="77777777" w:rsidR="00A33C93" w:rsidRPr="0088739F" w:rsidRDefault="00A33C93" w:rsidP="0069754A">
      <w:pPr>
        <w:pStyle w:val="FootnoteText"/>
        <w:spacing w:line="300" w:lineRule="exact"/>
        <w:ind w:left="284" w:hanging="284"/>
        <w:jc w:val="both"/>
        <w:rPr>
          <w:rFonts w:ascii="Book Antiqua" w:hAnsi="Book Antiqua"/>
          <w:sz w:val="22"/>
          <w:szCs w:val="22"/>
        </w:rPr>
      </w:pPr>
      <w:r w:rsidRPr="0088739F">
        <w:rPr>
          <w:rStyle w:val="FootnoteReference"/>
          <w:rFonts w:ascii="Book Antiqua" w:hAnsi="Book Antiqua"/>
          <w:color w:val="008000"/>
          <w:sz w:val="24"/>
          <w:szCs w:val="24"/>
        </w:rPr>
        <w:footnoteRef/>
      </w:r>
      <w:r w:rsidRPr="0088739F">
        <w:rPr>
          <w:rFonts w:ascii="Book Antiqua" w:hAnsi="Book Antiqua"/>
          <w:sz w:val="22"/>
          <w:szCs w:val="22"/>
        </w:rPr>
        <w:t xml:space="preserve"> </w:t>
      </w:r>
      <w:r w:rsidRPr="0088739F">
        <w:rPr>
          <w:rFonts w:ascii="Book Antiqua" w:hAnsi="Book Antiqua"/>
          <w:sz w:val="22"/>
          <w:szCs w:val="22"/>
        </w:rPr>
        <w:tab/>
      </w:r>
      <w:bookmarkStart w:id="235" w:name="2215"/>
      <w:r w:rsidRPr="0088739F">
        <w:rPr>
          <w:rFonts w:ascii="Book Antiqua" w:hAnsi="Book Antiqua"/>
          <w:sz w:val="22"/>
          <w:szCs w:val="22"/>
        </w:rPr>
        <w:t>Thorn bushes were used for hedges between fields; but thorn bushes also burned easily, making the fire spread rapidly.</w:t>
      </w:r>
      <w:bookmarkEnd w:id="235"/>
    </w:p>
  </w:footnote>
  <w:footnote w:id="606">
    <w:p w14:paraId="08BE7608" w14:textId="76732057" w:rsidR="00A33C93" w:rsidRPr="0088739F" w:rsidRDefault="00A33C93" w:rsidP="0069754A">
      <w:pPr>
        <w:pStyle w:val="FootnoteText"/>
        <w:spacing w:line="300" w:lineRule="exact"/>
        <w:ind w:left="284" w:hanging="284"/>
        <w:jc w:val="both"/>
        <w:rPr>
          <w:rFonts w:ascii="Book Antiqua" w:hAnsi="Book Antiqua"/>
          <w:sz w:val="22"/>
          <w:szCs w:val="22"/>
        </w:rPr>
      </w:pPr>
      <w:r w:rsidRPr="00EB01E2">
        <w:rPr>
          <w:rStyle w:val="FootnoteReference"/>
          <w:rFonts w:ascii="Book Antiqua" w:hAnsi="Book Antiqua"/>
          <w:color w:val="008000"/>
          <w:sz w:val="24"/>
          <w:szCs w:val="22"/>
        </w:rPr>
        <w:footnoteRef/>
      </w:r>
      <w:r w:rsidRPr="0088739F">
        <w:rPr>
          <w:rFonts w:ascii="Book Antiqua" w:hAnsi="Book Antiqua"/>
          <w:sz w:val="22"/>
          <w:szCs w:val="22"/>
        </w:rPr>
        <w:t xml:space="preserve"> </w:t>
      </w:r>
      <w:r w:rsidRPr="0088739F">
        <w:rPr>
          <w:rFonts w:ascii="Book Antiqua" w:hAnsi="Book Antiqua"/>
          <w:sz w:val="22"/>
          <w:szCs w:val="22"/>
        </w:rPr>
        <w:tab/>
      </w:r>
      <w:bookmarkStart w:id="236" w:name="2217"/>
      <w:r w:rsidRPr="0088739F">
        <w:rPr>
          <w:rFonts w:ascii="Book Antiqua" w:hAnsi="Book Antiqua"/>
          <w:sz w:val="22"/>
          <w:szCs w:val="22"/>
        </w:rPr>
        <w:t xml:space="preserve">The word </w:t>
      </w:r>
      <w:r>
        <w:rPr>
          <w:rFonts w:ascii="Book Antiqua" w:hAnsi="Book Antiqua"/>
          <w:sz w:val="22"/>
          <w:szCs w:val="22"/>
        </w:rPr>
        <w:t>here translated ‘</w:t>
      </w:r>
      <w:r w:rsidRPr="0088739F">
        <w:rPr>
          <w:rFonts w:ascii="Book Antiqua" w:hAnsi="Book Antiqua"/>
          <w:i/>
          <w:iCs/>
          <w:sz w:val="22"/>
          <w:szCs w:val="22"/>
        </w:rPr>
        <w:t>goods</w:t>
      </w:r>
      <w:r>
        <w:rPr>
          <w:rFonts w:ascii="Book Antiqua" w:hAnsi="Book Antiqua"/>
          <w:sz w:val="22"/>
          <w:szCs w:val="22"/>
        </w:rPr>
        <w:t>’ usually means ‘vessels’</w:t>
      </w:r>
      <w:r w:rsidRPr="0088739F">
        <w:rPr>
          <w:rFonts w:ascii="Book Antiqua" w:hAnsi="Book Antiqua"/>
          <w:sz w:val="22"/>
          <w:szCs w:val="22"/>
        </w:rPr>
        <w:t xml:space="preserve"> but </w:t>
      </w:r>
      <w:r>
        <w:rPr>
          <w:rFonts w:ascii="Book Antiqua" w:hAnsi="Book Antiqua"/>
          <w:sz w:val="22"/>
          <w:szCs w:val="22"/>
        </w:rPr>
        <w:t xml:space="preserve">it </w:t>
      </w:r>
      <w:r w:rsidRPr="0088739F">
        <w:rPr>
          <w:rFonts w:ascii="Book Antiqua" w:hAnsi="Book Antiqua"/>
          <w:sz w:val="22"/>
          <w:szCs w:val="22"/>
        </w:rPr>
        <w:t>can have the sense of</w:t>
      </w:r>
      <w:r>
        <w:rPr>
          <w:rFonts w:ascii="Book Antiqua" w:hAnsi="Book Antiqua"/>
          <w:sz w:val="22"/>
          <w:szCs w:val="22"/>
        </w:rPr>
        <w:t xml:space="preserve"> household goods and articles</w:t>
      </w:r>
      <w:r w:rsidRPr="0088739F">
        <w:rPr>
          <w:rFonts w:ascii="Book Antiqua" w:hAnsi="Book Antiqua"/>
          <w:sz w:val="22"/>
          <w:szCs w:val="22"/>
        </w:rPr>
        <w:t>.</w:t>
      </w:r>
      <w:bookmarkEnd w:id="236"/>
    </w:p>
  </w:footnote>
  <w:footnote w:id="607">
    <w:p w14:paraId="0DC2D565" w14:textId="77777777" w:rsidR="00A33C93" w:rsidRDefault="00A33C93" w:rsidP="0069754A">
      <w:pPr>
        <w:pStyle w:val="FootnoteText"/>
        <w:spacing w:line="300" w:lineRule="exact"/>
        <w:ind w:left="284" w:hanging="284"/>
        <w:jc w:val="both"/>
        <w:rPr>
          <w:rFonts w:ascii="Book Antiqua" w:hAnsi="Book Antiqua"/>
          <w:sz w:val="22"/>
          <w:szCs w:val="22"/>
        </w:rPr>
      </w:pPr>
      <w:r w:rsidRPr="00EB01E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88739F">
        <w:rPr>
          <w:rFonts w:ascii="Book Antiqua" w:hAnsi="Book Antiqua"/>
          <w:i/>
          <w:iCs/>
          <w:sz w:val="22"/>
          <w:szCs w:val="22"/>
        </w:rPr>
        <w:t>God</w:t>
      </w:r>
      <w:r>
        <w:rPr>
          <w:rFonts w:ascii="Book Antiqua" w:hAnsi="Book Antiqua"/>
          <w:sz w:val="22"/>
          <w:szCs w:val="22"/>
        </w:rPr>
        <w:t>’ is ‘</w:t>
      </w:r>
      <w:r w:rsidRPr="0088739F">
        <w:rPr>
          <w:rFonts w:ascii="Book Antiqua" w:hAnsi="Book Antiqua"/>
          <w:i/>
          <w:iCs/>
          <w:sz w:val="22"/>
          <w:szCs w:val="22"/>
        </w:rPr>
        <w:t>the gods</w:t>
      </w:r>
      <w:r>
        <w:rPr>
          <w:rFonts w:ascii="Book Antiqua" w:hAnsi="Book Antiqua"/>
          <w:sz w:val="22"/>
          <w:szCs w:val="22"/>
        </w:rPr>
        <w:t>’, possibly meaning ‘</w:t>
      </w:r>
      <w:r w:rsidRPr="0088739F">
        <w:rPr>
          <w:rFonts w:ascii="Book Antiqua" w:hAnsi="Book Antiqua"/>
          <w:i/>
          <w:iCs/>
          <w:sz w:val="22"/>
          <w:szCs w:val="22"/>
        </w:rPr>
        <w:t>the judges</w:t>
      </w:r>
      <w:r>
        <w:rPr>
          <w:rFonts w:ascii="Book Antiqua" w:hAnsi="Book Antiqua"/>
          <w:sz w:val="22"/>
          <w:szCs w:val="22"/>
        </w:rPr>
        <w:t xml:space="preserve">’ (as </w:t>
      </w:r>
      <w:r w:rsidRPr="0088739F">
        <w:rPr>
          <w:rFonts w:ascii="Book Antiqua" w:hAnsi="Book Antiqua"/>
          <w:i/>
          <w:iCs/>
          <w:sz w:val="22"/>
          <w:szCs w:val="22"/>
        </w:rPr>
        <w:t>NETB</w:t>
      </w:r>
      <w:r>
        <w:rPr>
          <w:rFonts w:ascii="Book Antiqua" w:hAnsi="Book Antiqua"/>
          <w:sz w:val="22"/>
          <w:szCs w:val="22"/>
        </w:rPr>
        <w:t>).</w:t>
      </w:r>
    </w:p>
  </w:footnote>
  <w:footnote w:id="608">
    <w:p w14:paraId="068137EC" w14:textId="77777777" w:rsidR="00A33C93" w:rsidRDefault="00A33C93" w:rsidP="00366844">
      <w:pPr>
        <w:pStyle w:val="FootnoteText"/>
        <w:spacing w:line="280" w:lineRule="exact"/>
        <w:ind w:left="284" w:hanging="284"/>
        <w:jc w:val="both"/>
        <w:rPr>
          <w:rFonts w:ascii="Book Antiqua" w:hAnsi="Book Antiqua"/>
          <w:sz w:val="22"/>
          <w:szCs w:val="22"/>
        </w:rPr>
      </w:pPr>
      <w:r w:rsidRPr="00EB01E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trial would be by judicial verdict, ordeal, prophetic pronouncement or oath.</w:t>
      </w:r>
    </w:p>
  </w:footnote>
  <w:footnote w:id="609">
    <w:p w14:paraId="264AFD00" w14:textId="77777777" w:rsidR="00A33C93" w:rsidRDefault="00A33C93" w:rsidP="00366844">
      <w:pPr>
        <w:pStyle w:val="FootnoteText"/>
        <w:spacing w:line="280" w:lineRule="exact"/>
        <w:ind w:left="284" w:hanging="284"/>
        <w:jc w:val="both"/>
        <w:rPr>
          <w:rFonts w:ascii="Book Antiqua" w:hAnsi="Book Antiqua"/>
          <w:sz w:val="22"/>
          <w:szCs w:val="22"/>
        </w:rPr>
      </w:pPr>
      <w:r w:rsidRPr="00EB01E2">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literal translation of ‘</w:t>
      </w:r>
      <w:r w:rsidRPr="00EB01E2">
        <w:rPr>
          <w:rFonts w:ascii="Book Antiqua" w:hAnsi="Book Antiqua"/>
          <w:i/>
          <w:iCs/>
          <w:sz w:val="22"/>
          <w:szCs w:val="22"/>
        </w:rPr>
        <w:t>without a witness</w:t>
      </w:r>
      <w:r>
        <w:rPr>
          <w:rFonts w:ascii="Book Antiqua" w:hAnsi="Book Antiqua"/>
          <w:sz w:val="22"/>
          <w:szCs w:val="22"/>
        </w:rPr>
        <w:t>’ is ‘</w:t>
      </w:r>
      <w:r w:rsidRPr="00EB01E2">
        <w:rPr>
          <w:rFonts w:ascii="Book Antiqua" w:hAnsi="Book Antiqua"/>
          <w:i/>
          <w:iCs/>
          <w:sz w:val="22"/>
          <w:szCs w:val="22"/>
        </w:rPr>
        <w:t>there is no one seeing</w:t>
      </w:r>
      <w:r>
        <w:rPr>
          <w:rFonts w:ascii="Book Antiqua" w:hAnsi="Book Antiqua"/>
          <w:sz w:val="22"/>
          <w:szCs w:val="22"/>
        </w:rPr>
        <w:t>’.</w:t>
      </w:r>
    </w:p>
  </w:footnote>
  <w:footnote w:id="610">
    <w:p w14:paraId="25D8BF8B" w14:textId="77777777" w:rsidR="00A33C93" w:rsidRDefault="00A33C93" w:rsidP="00366844">
      <w:pPr>
        <w:pStyle w:val="FootnoteText"/>
        <w:spacing w:line="280" w:lineRule="exact"/>
        <w:ind w:left="284" w:hanging="284"/>
        <w:jc w:val="both"/>
        <w:rPr>
          <w:rFonts w:ascii="Book Antiqua" w:hAnsi="Book Antiqua"/>
          <w:sz w:val="22"/>
          <w:szCs w:val="22"/>
        </w:rPr>
      </w:pPr>
      <w:r w:rsidRPr="00EB01E2">
        <w:rPr>
          <w:rStyle w:val="FootnoteReference"/>
          <w:rFonts w:ascii="Book Antiqua" w:hAnsi="Book Antiqua"/>
          <w:color w:val="008000"/>
          <w:sz w:val="24"/>
          <w:szCs w:val="22"/>
        </w:rPr>
        <w:footnoteRef/>
      </w:r>
      <w:r w:rsidRPr="00EB01E2">
        <w:rPr>
          <w:rFonts w:ascii="Book Antiqua" w:hAnsi="Book Antiqua"/>
          <w:color w:val="008000"/>
          <w:sz w:val="24"/>
          <w:szCs w:val="22"/>
        </w:rPr>
        <w:t xml:space="preserve"> </w:t>
      </w:r>
      <w:r>
        <w:rPr>
          <w:rFonts w:ascii="Book Antiqua" w:hAnsi="Book Antiqua"/>
          <w:sz w:val="22"/>
          <w:szCs w:val="22"/>
        </w:rPr>
        <w:tab/>
        <w:t>An alternative translation for the opening of the last sentence reads, “</w:t>
      </w:r>
      <w:r>
        <w:rPr>
          <w:rFonts w:ascii="Book Antiqua" w:hAnsi="Book Antiqua"/>
          <w:i/>
          <w:iCs/>
          <w:sz w:val="22"/>
          <w:szCs w:val="22"/>
        </w:rPr>
        <w:t>The owner will accept the oath</w:t>
      </w:r>
      <w:r>
        <w:rPr>
          <w:rFonts w:ascii="Book Antiqua" w:hAnsi="Book Antiqua"/>
          <w:sz w:val="22"/>
          <w:szCs w:val="22"/>
        </w:rPr>
        <w:t>.”</w:t>
      </w:r>
    </w:p>
  </w:footnote>
  <w:footnote w:id="611">
    <w:p w14:paraId="07390979" w14:textId="77777777" w:rsidR="00A33C93" w:rsidRPr="00EB01E2" w:rsidRDefault="00A33C93" w:rsidP="00366844">
      <w:pPr>
        <w:pStyle w:val="FootnoteText"/>
        <w:spacing w:line="280" w:lineRule="exact"/>
        <w:ind w:left="284" w:hanging="284"/>
        <w:jc w:val="both"/>
        <w:rPr>
          <w:rFonts w:ascii="Book Antiqua" w:hAnsi="Book Antiqua"/>
          <w:sz w:val="22"/>
          <w:szCs w:val="22"/>
        </w:rPr>
      </w:pPr>
      <w:r w:rsidRPr="00EB01E2">
        <w:rPr>
          <w:rStyle w:val="FootnoteReference"/>
          <w:rFonts w:ascii="Book Antiqua" w:hAnsi="Book Antiqua"/>
          <w:color w:val="008000"/>
          <w:sz w:val="24"/>
          <w:szCs w:val="24"/>
        </w:rPr>
        <w:footnoteRef/>
      </w:r>
      <w:r w:rsidRPr="00EB01E2">
        <w:rPr>
          <w:rFonts w:ascii="Book Antiqua" w:hAnsi="Book Antiqua"/>
          <w:sz w:val="22"/>
          <w:szCs w:val="22"/>
        </w:rPr>
        <w:t xml:space="preserve"> </w:t>
      </w:r>
      <w:r w:rsidRPr="00EB01E2">
        <w:rPr>
          <w:rFonts w:ascii="Book Antiqua" w:hAnsi="Book Antiqua"/>
          <w:sz w:val="22"/>
          <w:szCs w:val="22"/>
        </w:rPr>
        <w:tab/>
      </w:r>
      <w:bookmarkStart w:id="237" w:name="2234"/>
      <w:r w:rsidRPr="00EB01E2">
        <w:rPr>
          <w:rFonts w:ascii="Book Antiqua" w:hAnsi="Book Antiqua"/>
          <w:sz w:val="22"/>
          <w:szCs w:val="22"/>
        </w:rPr>
        <w:t>The point of this verse is that the man should have taken better care of the animal.</w:t>
      </w:r>
      <w:bookmarkEnd w:id="237"/>
    </w:p>
  </w:footnote>
  <w:footnote w:id="612">
    <w:p w14:paraId="322D0F7F" w14:textId="77E5EC6E" w:rsidR="00A33C93" w:rsidRPr="00EB01E2" w:rsidRDefault="00A33C93" w:rsidP="00366844">
      <w:pPr>
        <w:pStyle w:val="FootnoteText"/>
        <w:spacing w:line="280" w:lineRule="exact"/>
        <w:ind w:left="284" w:hanging="284"/>
        <w:jc w:val="both"/>
        <w:rPr>
          <w:rFonts w:ascii="Book Antiqua" w:hAnsi="Book Antiqua"/>
          <w:sz w:val="22"/>
          <w:szCs w:val="22"/>
        </w:rPr>
      </w:pPr>
      <w:r w:rsidRPr="00EB01E2">
        <w:rPr>
          <w:rStyle w:val="FootnoteReference"/>
          <w:rFonts w:ascii="Book Antiqua" w:hAnsi="Book Antiqua"/>
          <w:color w:val="008000"/>
          <w:sz w:val="24"/>
          <w:szCs w:val="24"/>
        </w:rPr>
        <w:footnoteRef/>
      </w:r>
      <w:r w:rsidRPr="00EB01E2">
        <w:rPr>
          <w:rFonts w:ascii="Book Antiqua" w:hAnsi="Book Antiqua"/>
          <w:sz w:val="22"/>
          <w:szCs w:val="22"/>
        </w:rPr>
        <w:t xml:space="preserve"> </w:t>
      </w:r>
      <w:r w:rsidRPr="00EB01E2">
        <w:rPr>
          <w:rFonts w:ascii="Book Antiqua" w:hAnsi="Book Antiqua"/>
          <w:sz w:val="22"/>
          <w:szCs w:val="22"/>
        </w:rPr>
        <w:tab/>
      </w:r>
      <w:bookmarkStart w:id="238" w:name="2235"/>
      <w:r w:rsidRPr="00EB01E2">
        <w:rPr>
          <w:rFonts w:ascii="Book Antiqua" w:hAnsi="Book Antiqua"/>
          <w:sz w:val="22"/>
          <w:szCs w:val="22"/>
        </w:rPr>
        <w:t xml:space="preserve">The word </w:t>
      </w:r>
      <w:r w:rsidRPr="00EB01E2">
        <w:rPr>
          <w:rFonts w:cs="SBL Hebrew"/>
          <w:noProof/>
          <w:sz w:val="26"/>
          <w:szCs w:val="26"/>
          <w:rtl/>
          <w:lang w:bidi="he-IL"/>
        </w:rPr>
        <w:t>עֵ֑ד</w:t>
      </w:r>
      <w:r w:rsidRPr="00EB01E2">
        <w:rPr>
          <w:rFonts w:ascii="Book Antiqua" w:hAnsi="Book Antiqua"/>
          <w:sz w:val="28"/>
          <w:szCs w:val="28"/>
        </w:rPr>
        <w:t xml:space="preserve"> </w:t>
      </w:r>
      <w:r>
        <w:rPr>
          <w:rFonts w:ascii="Book Antiqua" w:hAnsi="Book Antiqua"/>
          <w:sz w:val="22"/>
          <w:szCs w:val="22"/>
        </w:rPr>
        <w:t>(‘</w:t>
      </w:r>
      <w:r w:rsidRPr="00EB01E2">
        <w:rPr>
          <w:rFonts w:ascii="Book Antiqua" w:hAnsi="Book Antiqua"/>
          <w:i/>
          <w:iCs/>
          <w:sz w:val="22"/>
          <w:szCs w:val="22"/>
        </w:rPr>
        <w:t>evidence</w:t>
      </w:r>
      <w:r>
        <w:rPr>
          <w:rFonts w:ascii="Book Antiqua" w:hAnsi="Book Antiqua"/>
          <w:sz w:val="22"/>
          <w:szCs w:val="22"/>
        </w:rPr>
        <w:t>’) actually means ‘</w:t>
      </w:r>
      <w:r w:rsidRPr="00EB01E2">
        <w:rPr>
          <w:rFonts w:ascii="Book Antiqua" w:hAnsi="Book Antiqua"/>
          <w:i/>
          <w:iCs/>
          <w:sz w:val="22"/>
          <w:szCs w:val="22"/>
        </w:rPr>
        <w:t>witness</w:t>
      </w:r>
      <w:r>
        <w:rPr>
          <w:rFonts w:ascii="Book Antiqua" w:hAnsi="Book Antiqua"/>
          <w:sz w:val="22"/>
          <w:szCs w:val="22"/>
        </w:rPr>
        <w:t>’</w:t>
      </w:r>
      <w:r w:rsidRPr="00EB01E2">
        <w:rPr>
          <w:rFonts w:ascii="Book Antiqua" w:hAnsi="Book Antiqua"/>
          <w:sz w:val="22"/>
          <w:szCs w:val="22"/>
        </w:rPr>
        <w:t xml:space="preserve"> but the dead animal </w:t>
      </w:r>
      <w:r>
        <w:rPr>
          <w:rFonts w:ascii="Book Antiqua" w:hAnsi="Book Antiqua"/>
          <w:sz w:val="22"/>
          <w:szCs w:val="22"/>
        </w:rPr>
        <w:t>is a silent witness (i.e., evidence); t</w:t>
      </w:r>
      <w:r w:rsidRPr="00EB01E2">
        <w:rPr>
          <w:rFonts w:ascii="Book Antiqua" w:hAnsi="Book Antiqua"/>
          <w:sz w:val="22"/>
          <w:szCs w:val="22"/>
        </w:rPr>
        <w:t>he word is an adverbial accusative.</w:t>
      </w:r>
      <w:bookmarkEnd w:id="238"/>
    </w:p>
  </w:footnote>
  <w:footnote w:id="613">
    <w:p w14:paraId="05B838E2" w14:textId="77777777" w:rsidR="00A33C93" w:rsidRPr="006D2C39" w:rsidRDefault="00A33C93" w:rsidP="00366844">
      <w:pPr>
        <w:pStyle w:val="FootnoteText"/>
        <w:spacing w:line="280" w:lineRule="exact"/>
        <w:ind w:left="284" w:hanging="284"/>
        <w:jc w:val="both"/>
        <w:rPr>
          <w:rFonts w:ascii="Book Antiqua" w:hAnsi="Book Antiqua"/>
          <w:sz w:val="22"/>
          <w:szCs w:val="22"/>
        </w:rPr>
      </w:pPr>
      <w:r w:rsidRPr="0061077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39" w:name="2236"/>
      <w:r w:rsidRPr="006D2C39">
        <w:rPr>
          <w:rFonts w:ascii="Book Antiqua" w:hAnsi="Book Antiqua"/>
          <w:sz w:val="22"/>
          <w:szCs w:val="22"/>
        </w:rPr>
        <w:t>The word</w:t>
      </w:r>
      <w:r>
        <w:rPr>
          <w:rFonts w:ascii="Book Antiqua" w:hAnsi="Book Antiqua"/>
          <w:sz w:val="22"/>
          <w:szCs w:val="22"/>
        </w:rPr>
        <w:t>s ‘</w:t>
      </w:r>
      <w:r w:rsidRPr="006D2C39">
        <w:rPr>
          <w:rFonts w:ascii="Book Antiqua" w:hAnsi="Book Antiqua"/>
          <w:i/>
          <w:iCs/>
          <w:sz w:val="22"/>
          <w:szCs w:val="22"/>
        </w:rPr>
        <w:t>an animal</w:t>
      </w:r>
      <w:r>
        <w:rPr>
          <w:rFonts w:ascii="Book Antiqua" w:hAnsi="Book Antiqua"/>
          <w:sz w:val="22"/>
          <w:szCs w:val="22"/>
        </w:rPr>
        <w:t>’</w:t>
      </w:r>
      <w:r w:rsidRPr="006D2C39">
        <w:rPr>
          <w:rFonts w:ascii="Book Antiqua" w:hAnsi="Book Antiqua"/>
          <w:sz w:val="22"/>
          <w:szCs w:val="22"/>
        </w:rPr>
        <w:t xml:space="preserve"> </w:t>
      </w:r>
      <w:r>
        <w:rPr>
          <w:rFonts w:ascii="Book Antiqua" w:hAnsi="Book Antiqua"/>
          <w:sz w:val="22"/>
          <w:szCs w:val="22"/>
        </w:rPr>
        <w:t xml:space="preserve">are not in the </w:t>
      </w:r>
      <w:r w:rsidRPr="006D2C39">
        <w:rPr>
          <w:rFonts w:ascii="Book Antiqua" w:hAnsi="Book Antiqua"/>
          <w:i/>
          <w:iCs/>
          <w:sz w:val="22"/>
          <w:szCs w:val="22"/>
        </w:rPr>
        <w:t>MT</w:t>
      </w:r>
      <w:r>
        <w:rPr>
          <w:rFonts w:ascii="Book Antiqua" w:hAnsi="Book Antiqua"/>
          <w:sz w:val="22"/>
          <w:szCs w:val="22"/>
        </w:rPr>
        <w:t xml:space="preserve"> and are here</w:t>
      </w:r>
      <w:r w:rsidRPr="006D2C39">
        <w:rPr>
          <w:rFonts w:ascii="Book Antiqua" w:hAnsi="Book Antiqua"/>
          <w:sz w:val="22"/>
          <w:szCs w:val="22"/>
        </w:rPr>
        <w:t xml:space="preserve"> supplied in the translation for clarity.</w:t>
      </w:r>
      <w:bookmarkEnd w:id="239"/>
    </w:p>
  </w:footnote>
  <w:footnote w:id="614">
    <w:p w14:paraId="076ADCFE" w14:textId="77777777" w:rsidR="00A33C93" w:rsidRPr="006D2C39" w:rsidRDefault="00A33C93" w:rsidP="00366844">
      <w:pPr>
        <w:pStyle w:val="FootnoteText"/>
        <w:spacing w:line="280" w:lineRule="exact"/>
        <w:ind w:left="284" w:hanging="284"/>
        <w:jc w:val="both"/>
        <w:rPr>
          <w:rFonts w:ascii="Book Antiqua" w:hAnsi="Book Antiqua"/>
          <w:sz w:val="22"/>
          <w:szCs w:val="22"/>
        </w:rPr>
      </w:pPr>
      <w:r w:rsidRPr="006D2C39">
        <w:rPr>
          <w:rStyle w:val="FootnoteReference"/>
          <w:rFonts w:ascii="Book Antiqua" w:hAnsi="Book Antiqua"/>
          <w:color w:val="008000"/>
          <w:sz w:val="24"/>
          <w:szCs w:val="24"/>
        </w:rPr>
        <w:footnoteRef/>
      </w:r>
      <w:r w:rsidRPr="006D2C39">
        <w:rPr>
          <w:rFonts w:ascii="Book Antiqua" w:hAnsi="Book Antiqua"/>
          <w:color w:val="008000"/>
          <w:sz w:val="24"/>
          <w:szCs w:val="24"/>
        </w:rPr>
        <w:t xml:space="preserve"> </w:t>
      </w:r>
      <w:r w:rsidRPr="006D2C39">
        <w:rPr>
          <w:rFonts w:ascii="Book Antiqua" w:hAnsi="Book Antiqua"/>
          <w:sz w:val="22"/>
          <w:szCs w:val="22"/>
        </w:rPr>
        <w:tab/>
      </w:r>
      <w:bookmarkStart w:id="240" w:name="2237"/>
      <w:r>
        <w:rPr>
          <w:rFonts w:ascii="Book Antiqua" w:hAnsi="Book Antiqua"/>
          <w:sz w:val="22"/>
          <w:szCs w:val="22"/>
        </w:rPr>
        <w:t>T</w:t>
      </w:r>
      <w:r w:rsidRPr="006D2C39">
        <w:rPr>
          <w:rFonts w:ascii="Book Antiqua" w:hAnsi="Book Antiqua"/>
          <w:sz w:val="22"/>
          <w:szCs w:val="22"/>
        </w:rPr>
        <w:t xml:space="preserve">his </w:t>
      </w:r>
      <w:r>
        <w:rPr>
          <w:rFonts w:ascii="Book Antiqua" w:hAnsi="Book Antiqua"/>
          <w:sz w:val="22"/>
          <w:szCs w:val="22"/>
        </w:rPr>
        <w:t>verse</w:t>
      </w:r>
      <w:r w:rsidRPr="006D2C39">
        <w:rPr>
          <w:rFonts w:ascii="Book Antiqua" w:hAnsi="Book Antiqua"/>
          <w:sz w:val="22"/>
          <w:szCs w:val="22"/>
        </w:rPr>
        <w:t xml:space="preserve"> implies that the owner who hired it out was prepared to take the risk, so there would be no compensation.</w:t>
      </w:r>
      <w:bookmarkEnd w:id="240"/>
    </w:p>
  </w:footnote>
  <w:footnote w:id="615">
    <w:p w14:paraId="29ACBA2A" w14:textId="77777777" w:rsidR="00A33C93" w:rsidRDefault="00A33C93" w:rsidP="00366844">
      <w:pPr>
        <w:pStyle w:val="FootnoteText"/>
        <w:spacing w:line="280" w:lineRule="exact"/>
        <w:ind w:left="284" w:hanging="284"/>
        <w:jc w:val="both"/>
        <w:rPr>
          <w:rFonts w:ascii="Book Antiqua" w:hAnsi="Book Antiqua"/>
          <w:sz w:val="22"/>
          <w:szCs w:val="22"/>
        </w:rPr>
      </w:pPr>
      <w:r w:rsidRPr="0061077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 betrothed man paid the ‘</w:t>
      </w:r>
      <w:r>
        <w:rPr>
          <w:rFonts w:ascii="Book Antiqua" w:hAnsi="Book Antiqua"/>
          <w:i/>
          <w:iCs/>
          <w:sz w:val="22"/>
          <w:szCs w:val="22"/>
        </w:rPr>
        <w:t>dowry</w:t>
      </w:r>
      <w:r>
        <w:rPr>
          <w:rFonts w:ascii="Book Antiqua" w:hAnsi="Book Antiqua"/>
          <w:sz w:val="22"/>
          <w:szCs w:val="22"/>
        </w:rPr>
        <w:t>’ (</w:t>
      </w:r>
      <w:r w:rsidRPr="00726820">
        <w:rPr>
          <w:rFonts w:cs="SBL Hebrew"/>
          <w:noProof/>
          <w:sz w:val="26"/>
          <w:szCs w:val="26"/>
          <w:rtl/>
          <w:lang w:bidi="he-IL"/>
        </w:rPr>
        <w:t>מָהֹ֛ר</w:t>
      </w:r>
      <w:r>
        <w:rPr>
          <w:rFonts w:ascii="Book Antiqua" w:hAnsi="Book Antiqua"/>
          <w:sz w:val="22"/>
          <w:szCs w:val="22"/>
        </w:rPr>
        <w:t>) to the family of his future wife.</w:t>
      </w:r>
    </w:p>
  </w:footnote>
  <w:footnote w:id="616">
    <w:p w14:paraId="626EB872" w14:textId="7C87ABCF" w:rsidR="00A33C93" w:rsidRPr="00726820" w:rsidRDefault="00A33C93" w:rsidP="00366844">
      <w:pPr>
        <w:pStyle w:val="FootnoteText"/>
        <w:spacing w:line="280" w:lineRule="exact"/>
        <w:ind w:left="284" w:hanging="284"/>
        <w:jc w:val="both"/>
        <w:rPr>
          <w:rFonts w:ascii="Book Antiqua" w:hAnsi="Book Antiqua"/>
          <w:sz w:val="22"/>
          <w:szCs w:val="22"/>
        </w:rPr>
      </w:pPr>
      <w:r w:rsidRPr="00726820">
        <w:rPr>
          <w:rStyle w:val="FootnoteReference"/>
          <w:rFonts w:ascii="Book Antiqua" w:hAnsi="Book Antiqua"/>
          <w:color w:val="008000"/>
          <w:sz w:val="24"/>
          <w:szCs w:val="24"/>
        </w:rPr>
        <w:footnoteRef/>
      </w:r>
      <w:r w:rsidRPr="00726820">
        <w:rPr>
          <w:rFonts w:ascii="Book Antiqua" w:hAnsi="Book Antiqua"/>
          <w:sz w:val="22"/>
          <w:szCs w:val="22"/>
        </w:rPr>
        <w:t xml:space="preserve"> </w:t>
      </w:r>
      <w:r w:rsidRPr="00726820">
        <w:rPr>
          <w:rFonts w:ascii="Book Antiqua" w:hAnsi="Book Antiqua"/>
          <w:sz w:val="22"/>
          <w:szCs w:val="22"/>
        </w:rPr>
        <w:tab/>
      </w:r>
      <w:bookmarkStart w:id="241" w:name="2238"/>
      <w:r w:rsidRPr="00726820">
        <w:rPr>
          <w:rFonts w:ascii="Book Antiqua" w:hAnsi="Book Antiqua"/>
          <w:sz w:val="22"/>
          <w:szCs w:val="22"/>
        </w:rPr>
        <w:t xml:space="preserve">The </w:t>
      </w:r>
      <w:r>
        <w:rPr>
          <w:rFonts w:ascii="Book Antiqua" w:hAnsi="Book Antiqua"/>
          <w:sz w:val="22"/>
          <w:szCs w:val="22"/>
        </w:rPr>
        <w:t>2</w:t>
      </w:r>
      <w:r w:rsidRPr="00726820">
        <w:rPr>
          <w:rFonts w:ascii="Book Antiqua" w:hAnsi="Book Antiqua"/>
          <w:sz w:val="22"/>
          <w:szCs w:val="22"/>
          <w:vertAlign w:val="superscript"/>
        </w:rPr>
        <w:t>nd</w:t>
      </w:r>
      <w:r w:rsidRPr="00726820">
        <w:rPr>
          <w:rFonts w:ascii="Book Antiqua" w:hAnsi="Book Antiqua"/>
          <w:sz w:val="22"/>
          <w:szCs w:val="22"/>
        </w:rPr>
        <w:t xml:space="preserve"> half of the chapter records various laws of purity and justice.</w:t>
      </w:r>
      <w:bookmarkEnd w:id="241"/>
    </w:p>
  </w:footnote>
  <w:footnote w:id="617">
    <w:p w14:paraId="4CA6C96D" w14:textId="7E9E63F9" w:rsidR="00A33C93" w:rsidRPr="00050212" w:rsidRDefault="00A33C93" w:rsidP="0069754A">
      <w:pPr>
        <w:pStyle w:val="FootnoteText"/>
        <w:spacing w:line="300" w:lineRule="exact"/>
        <w:ind w:left="284" w:hanging="284"/>
        <w:jc w:val="both"/>
        <w:rPr>
          <w:rFonts w:ascii="Book Antiqua" w:hAnsi="Book Antiqua"/>
          <w:sz w:val="22"/>
          <w:szCs w:val="22"/>
        </w:rPr>
      </w:pPr>
      <w:r w:rsidRPr="00050212">
        <w:rPr>
          <w:rStyle w:val="FootnoteReference"/>
          <w:rFonts w:ascii="Book Antiqua" w:hAnsi="Book Antiqua"/>
          <w:color w:val="008000"/>
          <w:sz w:val="24"/>
          <w:szCs w:val="24"/>
        </w:rPr>
        <w:footnoteRef/>
      </w:r>
      <w:r w:rsidRPr="00050212">
        <w:rPr>
          <w:rFonts w:ascii="Book Antiqua" w:hAnsi="Book Antiqua"/>
          <w:sz w:val="22"/>
          <w:szCs w:val="22"/>
        </w:rPr>
        <w:t xml:space="preserve"> </w:t>
      </w:r>
      <w:r w:rsidRPr="00050212">
        <w:rPr>
          <w:rFonts w:ascii="Book Antiqua" w:hAnsi="Book Antiqua"/>
          <w:sz w:val="22"/>
          <w:szCs w:val="22"/>
        </w:rPr>
        <w:tab/>
      </w:r>
      <w:bookmarkStart w:id="242" w:name="2242"/>
      <w:r w:rsidRPr="00050212">
        <w:rPr>
          <w:rFonts w:ascii="Book Antiqua" w:hAnsi="Book Antiqua"/>
          <w:sz w:val="22"/>
          <w:szCs w:val="22"/>
        </w:rPr>
        <w:t xml:space="preserve">The </w:t>
      </w:r>
      <w:r>
        <w:rPr>
          <w:rFonts w:ascii="Book Antiqua" w:hAnsi="Book Antiqua"/>
          <w:sz w:val="22"/>
          <w:szCs w:val="22"/>
        </w:rPr>
        <w:t>‘</w:t>
      </w:r>
      <w:r w:rsidRPr="00050212">
        <w:rPr>
          <w:rFonts w:ascii="Book Antiqua" w:hAnsi="Book Antiqua"/>
          <w:i/>
          <w:iCs/>
          <w:sz w:val="22"/>
          <w:szCs w:val="22"/>
        </w:rPr>
        <w:t>sorceress</w:t>
      </w:r>
      <w:r>
        <w:rPr>
          <w:rFonts w:ascii="Book Antiqua" w:hAnsi="Book Antiqua"/>
          <w:sz w:val="22"/>
          <w:szCs w:val="22"/>
        </w:rPr>
        <w:t>’</w:t>
      </w:r>
      <w:r w:rsidRPr="00050212">
        <w:rPr>
          <w:rFonts w:ascii="Book Antiqua" w:hAnsi="Book Antiqua"/>
          <w:sz w:val="22"/>
          <w:szCs w:val="22"/>
        </w:rPr>
        <w:t xml:space="preserve"> was someone who dealt with drugs or herbs for all kinds of purposes</w:t>
      </w:r>
      <w:bookmarkEnd w:id="242"/>
      <w:r w:rsidR="00366844">
        <w:rPr>
          <w:rFonts w:ascii="Book Antiqua" w:hAnsi="Book Antiqua"/>
          <w:sz w:val="22"/>
          <w:szCs w:val="22"/>
        </w:rPr>
        <w:t>, including necromancy.</w:t>
      </w:r>
    </w:p>
  </w:footnote>
  <w:footnote w:id="618">
    <w:p w14:paraId="358A3689" w14:textId="7F77430B" w:rsidR="00A33C93" w:rsidRDefault="00A33C93" w:rsidP="0069754A">
      <w:pPr>
        <w:pStyle w:val="FootnoteText"/>
        <w:spacing w:line="300" w:lineRule="exact"/>
        <w:ind w:left="284" w:hanging="284"/>
        <w:jc w:val="both"/>
        <w:rPr>
          <w:rFonts w:ascii="Book Antiqua" w:hAnsi="Book Antiqua"/>
          <w:sz w:val="22"/>
          <w:szCs w:val="22"/>
        </w:rPr>
      </w:pPr>
      <w:r w:rsidRPr="00050212">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sidR="00366844">
        <w:rPr>
          <w:rFonts w:ascii="Book Antiqua" w:hAnsi="Book Antiqua"/>
          <w:i/>
          <w:iCs/>
          <w:sz w:val="22"/>
          <w:szCs w:val="22"/>
        </w:rPr>
        <w:t>lies with</w:t>
      </w:r>
      <w:r>
        <w:rPr>
          <w:rFonts w:ascii="Book Antiqua" w:hAnsi="Book Antiqua"/>
          <w:sz w:val="22"/>
          <w:szCs w:val="22"/>
        </w:rPr>
        <w:t xml:space="preserve">’, here following the </w:t>
      </w:r>
      <w:r w:rsidR="00366844">
        <w:rPr>
          <w:rFonts w:ascii="Book Antiqua" w:hAnsi="Book Antiqua"/>
          <w:i/>
          <w:iCs/>
          <w:sz w:val="22"/>
          <w:szCs w:val="22"/>
        </w:rPr>
        <w:t>MT &amp; NRSV</w:t>
      </w:r>
      <w:r>
        <w:rPr>
          <w:rFonts w:ascii="Book Antiqua" w:hAnsi="Book Antiqua"/>
          <w:sz w:val="22"/>
          <w:szCs w:val="22"/>
        </w:rPr>
        <w:t xml:space="preserve">, the </w:t>
      </w:r>
      <w:r w:rsidR="00366844">
        <w:rPr>
          <w:rFonts w:ascii="Book Antiqua" w:hAnsi="Book Antiqua"/>
          <w:i/>
          <w:iCs/>
          <w:sz w:val="22"/>
          <w:szCs w:val="22"/>
        </w:rPr>
        <w:t>NJB</w:t>
      </w:r>
      <w:r>
        <w:rPr>
          <w:rFonts w:ascii="Book Antiqua" w:hAnsi="Book Antiqua"/>
          <w:sz w:val="22"/>
          <w:szCs w:val="22"/>
        </w:rPr>
        <w:t xml:space="preserve"> has ‘</w:t>
      </w:r>
      <w:r w:rsidR="00366844" w:rsidRPr="00050212">
        <w:rPr>
          <w:rFonts w:ascii="Book Antiqua" w:hAnsi="Book Antiqua"/>
          <w:i/>
          <w:iCs/>
          <w:sz w:val="22"/>
          <w:szCs w:val="22"/>
        </w:rPr>
        <w:t>has intercourse</w:t>
      </w:r>
      <w:r w:rsidR="00366844">
        <w:rPr>
          <w:rFonts w:ascii="Book Antiqua" w:hAnsi="Book Antiqua"/>
          <w:i/>
          <w:iCs/>
          <w:sz w:val="22"/>
          <w:szCs w:val="22"/>
        </w:rPr>
        <w:t xml:space="preserve"> with</w:t>
      </w:r>
      <w:r>
        <w:rPr>
          <w:rFonts w:ascii="Book Antiqua" w:hAnsi="Book Antiqua"/>
          <w:sz w:val="22"/>
          <w:szCs w:val="22"/>
        </w:rPr>
        <w:t>’.</w:t>
      </w:r>
    </w:p>
  </w:footnote>
  <w:footnote w:id="619">
    <w:p w14:paraId="125AFABE" w14:textId="49FDC8C8" w:rsidR="00A33C93" w:rsidRPr="00840132" w:rsidRDefault="00A33C93" w:rsidP="0069754A">
      <w:pPr>
        <w:pStyle w:val="FootnoteText"/>
        <w:spacing w:line="300" w:lineRule="exact"/>
        <w:ind w:left="284" w:hanging="284"/>
        <w:jc w:val="both"/>
        <w:rPr>
          <w:rFonts w:ascii="Book Antiqua" w:hAnsi="Book Antiqua"/>
          <w:sz w:val="22"/>
          <w:szCs w:val="22"/>
        </w:rPr>
      </w:pPr>
      <w:r w:rsidRPr="00610778">
        <w:rPr>
          <w:rStyle w:val="FootnoteReference"/>
          <w:rFonts w:ascii="Book Antiqua" w:hAnsi="Book Antiqua"/>
          <w:color w:val="008000"/>
          <w:sz w:val="24"/>
          <w:szCs w:val="22"/>
        </w:rPr>
        <w:footnoteRef/>
      </w:r>
      <w:r w:rsidRPr="00610778">
        <w:rPr>
          <w:rFonts w:ascii="Book Antiqua" w:hAnsi="Book Antiqua"/>
          <w:color w:val="008000"/>
          <w:sz w:val="24"/>
          <w:szCs w:val="22"/>
        </w:rPr>
        <w:t xml:space="preserve"> </w:t>
      </w:r>
      <w:r>
        <w:rPr>
          <w:rFonts w:ascii="Book Antiqua" w:hAnsi="Book Antiqua"/>
          <w:sz w:val="22"/>
          <w:szCs w:val="22"/>
        </w:rPr>
        <w:tab/>
      </w:r>
      <w:r w:rsidR="00840132">
        <w:rPr>
          <w:rFonts w:ascii="Book Antiqua" w:hAnsi="Book Antiqua"/>
          <w:sz w:val="22"/>
          <w:szCs w:val="22"/>
        </w:rPr>
        <w:t>In place of ‘</w:t>
      </w:r>
      <w:r w:rsidR="00840132" w:rsidRPr="00840132">
        <w:rPr>
          <w:rFonts w:ascii="Book Antiqua" w:hAnsi="Book Antiqua"/>
          <w:i/>
          <w:iCs/>
          <w:sz w:val="22"/>
          <w:szCs w:val="22"/>
        </w:rPr>
        <w:t>to the gods, except Yahweh alone</w:t>
      </w:r>
      <w:r w:rsidR="00840132">
        <w:rPr>
          <w:rFonts w:ascii="Book Antiqua" w:hAnsi="Book Antiqua"/>
          <w:sz w:val="22"/>
          <w:szCs w:val="22"/>
        </w:rPr>
        <w:t xml:space="preserve">’, following the </w:t>
      </w:r>
      <w:r w:rsidR="00840132" w:rsidRPr="00840132">
        <w:rPr>
          <w:rFonts w:ascii="Book Antiqua" w:hAnsi="Book Antiqua"/>
          <w:i/>
          <w:iCs/>
          <w:sz w:val="22"/>
          <w:szCs w:val="22"/>
        </w:rPr>
        <w:t>MT</w:t>
      </w:r>
      <w:r w:rsidR="00840132">
        <w:rPr>
          <w:rFonts w:ascii="Book Antiqua" w:hAnsi="Book Antiqua"/>
          <w:sz w:val="22"/>
          <w:szCs w:val="22"/>
        </w:rPr>
        <w:t xml:space="preserve">, the </w:t>
      </w:r>
      <w:r w:rsidR="00840132" w:rsidRPr="00840132">
        <w:rPr>
          <w:rFonts w:ascii="Book Antiqua" w:hAnsi="Book Antiqua"/>
          <w:i/>
          <w:iCs/>
          <w:sz w:val="22"/>
          <w:szCs w:val="22"/>
        </w:rPr>
        <w:t>NJB</w:t>
      </w:r>
      <w:r w:rsidR="00840132">
        <w:rPr>
          <w:rFonts w:ascii="Book Antiqua" w:hAnsi="Book Antiqua"/>
          <w:sz w:val="22"/>
          <w:szCs w:val="22"/>
        </w:rPr>
        <w:t xml:space="preserve">, </w:t>
      </w:r>
      <w:r>
        <w:rPr>
          <w:rFonts w:ascii="Book Antiqua" w:hAnsi="Book Antiqua"/>
          <w:i/>
          <w:iCs/>
          <w:sz w:val="22"/>
          <w:szCs w:val="22"/>
        </w:rPr>
        <w:t>LXX</w:t>
      </w:r>
      <w:r>
        <w:rPr>
          <w:rFonts w:ascii="Book Antiqua" w:hAnsi="Book Antiqua"/>
          <w:sz w:val="22"/>
          <w:szCs w:val="22"/>
        </w:rPr>
        <w:t xml:space="preserve"> (</w:t>
      </w:r>
      <w:r w:rsidRPr="00687A5C">
        <w:rPr>
          <w:rFonts w:ascii="Vusillus" w:hAnsi="Vusillus" w:cs="Vusillus"/>
          <w:bCs/>
          <w:i/>
          <w:noProof/>
          <w:sz w:val="26"/>
          <w:szCs w:val="18"/>
          <w:lang w:val="el-GR"/>
        </w:rPr>
        <w:t>θεοῖς</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θανάτῳ</w:t>
      </w:r>
      <w:r>
        <w:rPr>
          <w:rFonts w:ascii="Book Antiqua" w:hAnsi="Book Antiqua"/>
          <w:sz w:val="22"/>
          <w:szCs w:val="22"/>
        </w:rPr>
        <w:t xml:space="preserve">) and </w:t>
      </w:r>
      <w:r>
        <w:rPr>
          <w:rFonts w:ascii="Book Antiqua" w:hAnsi="Book Antiqua"/>
          <w:i/>
          <w:iCs/>
          <w:sz w:val="22"/>
          <w:szCs w:val="22"/>
        </w:rPr>
        <w:t>Samaritan</w:t>
      </w:r>
      <w:r>
        <w:rPr>
          <w:rFonts w:ascii="Book Antiqua" w:hAnsi="Book Antiqua"/>
          <w:sz w:val="22"/>
          <w:szCs w:val="22"/>
        </w:rPr>
        <w:t xml:space="preserve"> </w:t>
      </w:r>
      <w:r>
        <w:rPr>
          <w:rFonts w:ascii="Book Antiqua" w:hAnsi="Book Antiqua"/>
          <w:i/>
          <w:iCs/>
          <w:sz w:val="22"/>
          <w:szCs w:val="22"/>
        </w:rPr>
        <w:t>Pentateuch</w:t>
      </w:r>
      <w:r w:rsidR="00840132">
        <w:rPr>
          <w:rFonts w:ascii="Book Antiqua" w:hAnsi="Book Antiqua"/>
          <w:sz w:val="22"/>
          <w:szCs w:val="22"/>
        </w:rPr>
        <w:t xml:space="preserve"> have</w:t>
      </w:r>
      <w:r>
        <w:rPr>
          <w:rFonts w:ascii="Book Antiqua" w:hAnsi="Book Antiqua"/>
          <w:sz w:val="22"/>
          <w:szCs w:val="22"/>
        </w:rPr>
        <w:t xml:space="preserve">, </w:t>
      </w:r>
      <w:r w:rsidR="00840132">
        <w:rPr>
          <w:rFonts w:ascii="Book Antiqua" w:hAnsi="Book Antiqua"/>
          <w:sz w:val="22"/>
          <w:szCs w:val="22"/>
        </w:rPr>
        <w:t>‘</w:t>
      </w:r>
      <w:r>
        <w:rPr>
          <w:rFonts w:ascii="Book Antiqua" w:hAnsi="Book Antiqua"/>
          <w:i/>
          <w:iCs/>
          <w:sz w:val="22"/>
          <w:szCs w:val="22"/>
        </w:rPr>
        <w:t xml:space="preserve">to </w:t>
      </w:r>
      <w:r w:rsidR="00840132">
        <w:rPr>
          <w:rFonts w:ascii="Book Antiqua" w:hAnsi="Book Antiqua"/>
          <w:i/>
          <w:iCs/>
          <w:sz w:val="22"/>
          <w:szCs w:val="22"/>
        </w:rPr>
        <w:t>other</w:t>
      </w:r>
      <w:r>
        <w:rPr>
          <w:rFonts w:ascii="Book Antiqua" w:hAnsi="Book Antiqua"/>
          <w:i/>
          <w:iCs/>
          <w:sz w:val="22"/>
          <w:szCs w:val="22"/>
        </w:rPr>
        <w:t xml:space="preserve"> gods</w:t>
      </w:r>
      <w:r w:rsidR="00840132">
        <w:rPr>
          <w:rFonts w:ascii="Book Antiqua" w:hAnsi="Book Antiqua"/>
          <w:sz w:val="22"/>
          <w:szCs w:val="22"/>
        </w:rPr>
        <w:t>’.</w:t>
      </w:r>
    </w:p>
  </w:footnote>
  <w:footnote w:id="620">
    <w:p w14:paraId="4751FDC0" w14:textId="77777777" w:rsidR="00A33C93" w:rsidRPr="00050212" w:rsidRDefault="00A33C93" w:rsidP="0069754A">
      <w:pPr>
        <w:pStyle w:val="FootnoteText"/>
        <w:spacing w:line="300" w:lineRule="exact"/>
        <w:ind w:left="284" w:hanging="284"/>
        <w:jc w:val="both"/>
        <w:rPr>
          <w:rFonts w:ascii="Book Antiqua" w:hAnsi="Book Antiqua"/>
          <w:sz w:val="22"/>
          <w:szCs w:val="22"/>
        </w:rPr>
      </w:pPr>
      <w:r w:rsidRPr="003E050D">
        <w:rPr>
          <w:rStyle w:val="FootnoteReference"/>
          <w:rFonts w:ascii="Book Antiqua" w:hAnsi="Book Antiqua"/>
          <w:color w:val="008000"/>
          <w:sz w:val="24"/>
          <w:szCs w:val="24"/>
        </w:rPr>
        <w:footnoteRef/>
      </w:r>
      <w:r w:rsidRPr="00050212">
        <w:rPr>
          <w:rFonts w:ascii="Book Antiqua" w:hAnsi="Book Antiqua"/>
          <w:sz w:val="22"/>
          <w:szCs w:val="22"/>
        </w:rPr>
        <w:t xml:space="preserve"> </w:t>
      </w:r>
      <w:r w:rsidRPr="00050212">
        <w:rPr>
          <w:rFonts w:ascii="Book Antiqua" w:hAnsi="Book Antiqua"/>
          <w:sz w:val="22"/>
          <w:szCs w:val="22"/>
        </w:rPr>
        <w:tab/>
      </w:r>
      <w:bookmarkStart w:id="243" w:name="2247"/>
      <w:r>
        <w:rPr>
          <w:rFonts w:ascii="Book Antiqua" w:hAnsi="Book Antiqua"/>
          <w:sz w:val="22"/>
          <w:szCs w:val="22"/>
        </w:rPr>
        <w:t>The ‘</w:t>
      </w:r>
      <w:r w:rsidRPr="00050212">
        <w:rPr>
          <w:rFonts w:ascii="Book Antiqua" w:hAnsi="Book Antiqua"/>
          <w:i/>
          <w:iCs/>
          <w:sz w:val="22"/>
          <w:szCs w:val="22"/>
        </w:rPr>
        <w:t>alien</w:t>
      </w:r>
      <w:r>
        <w:rPr>
          <w:rFonts w:ascii="Book Antiqua" w:hAnsi="Book Antiqua"/>
          <w:sz w:val="22"/>
          <w:szCs w:val="22"/>
        </w:rPr>
        <w:t>’</w:t>
      </w:r>
      <w:r w:rsidRPr="00050212">
        <w:rPr>
          <w:rFonts w:ascii="Book Antiqua" w:hAnsi="Book Antiqua"/>
          <w:sz w:val="22"/>
          <w:szCs w:val="22"/>
        </w:rPr>
        <w:t xml:space="preserve"> (</w:t>
      </w:r>
      <w:r w:rsidRPr="00050212">
        <w:rPr>
          <w:rFonts w:cs="SBL Hebrew"/>
          <w:noProof/>
          <w:sz w:val="26"/>
          <w:szCs w:val="26"/>
          <w:rtl/>
          <w:lang w:bidi="he-IL"/>
        </w:rPr>
        <w:t>גֵ֥ר</w:t>
      </w:r>
      <w:r w:rsidRPr="00050212">
        <w:rPr>
          <w:rFonts w:ascii="Book Antiqua" w:hAnsi="Book Antiqua"/>
          <w:sz w:val="22"/>
          <w:szCs w:val="22"/>
        </w:rPr>
        <w:t>) is a resident foreigner; he lives in the land but has no civic or legal rights.</w:t>
      </w:r>
      <w:bookmarkEnd w:id="243"/>
    </w:p>
  </w:footnote>
  <w:footnote w:id="621">
    <w:p w14:paraId="2F808777" w14:textId="427017C7" w:rsidR="00A33C93" w:rsidRPr="00050212" w:rsidRDefault="00A33C93" w:rsidP="0069754A">
      <w:pPr>
        <w:pStyle w:val="FootnoteText"/>
        <w:spacing w:line="300" w:lineRule="exact"/>
        <w:ind w:left="284" w:hanging="284"/>
        <w:jc w:val="both"/>
        <w:rPr>
          <w:rFonts w:ascii="Book Antiqua" w:hAnsi="Book Antiqua"/>
          <w:sz w:val="22"/>
          <w:szCs w:val="22"/>
        </w:rPr>
      </w:pPr>
      <w:r w:rsidRPr="003E050D">
        <w:rPr>
          <w:rStyle w:val="FootnoteReference"/>
          <w:rFonts w:ascii="Book Antiqua" w:hAnsi="Book Antiqua"/>
          <w:color w:val="008000"/>
          <w:sz w:val="24"/>
          <w:szCs w:val="24"/>
        </w:rPr>
        <w:footnoteRef/>
      </w:r>
      <w:r w:rsidRPr="003E050D">
        <w:rPr>
          <w:rFonts w:ascii="Book Antiqua" w:hAnsi="Book Antiqua"/>
          <w:color w:val="008000"/>
          <w:sz w:val="24"/>
          <w:szCs w:val="24"/>
        </w:rPr>
        <w:t xml:space="preserve"> </w:t>
      </w:r>
      <w:r>
        <w:rPr>
          <w:rFonts w:ascii="Book Antiqua" w:hAnsi="Book Antiqua"/>
          <w:sz w:val="22"/>
          <w:szCs w:val="22"/>
        </w:rPr>
        <w:tab/>
        <w:t>The word here translated as ‘</w:t>
      </w:r>
      <w:r w:rsidRPr="00050212">
        <w:rPr>
          <w:rFonts w:ascii="Book Antiqua" w:hAnsi="Book Antiqua"/>
          <w:i/>
          <w:iCs/>
          <w:sz w:val="22"/>
          <w:szCs w:val="22"/>
        </w:rPr>
        <w:t>abuse</w:t>
      </w:r>
      <w:r>
        <w:rPr>
          <w:rFonts w:ascii="Book Antiqua" w:hAnsi="Book Antiqua"/>
          <w:sz w:val="22"/>
          <w:szCs w:val="22"/>
        </w:rPr>
        <w:t>’ (</w:t>
      </w:r>
      <w:r w:rsidRPr="00050212">
        <w:rPr>
          <w:rFonts w:cs="SBL Hebrew"/>
          <w:noProof/>
          <w:sz w:val="26"/>
          <w:szCs w:val="26"/>
          <w:rtl/>
          <w:lang w:bidi="he-IL"/>
        </w:rPr>
        <w:t>תְעַנֶּ֖ה</w:t>
      </w:r>
      <w:r>
        <w:rPr>
          <w:rFonts w:ascii="Book Antiqua" w:hAnsi="Book Antiqua"/>
          <w:sz w:val="22"/>
          <w:szCs w:val="22"/>
        </w:rPr>
        <w:t>) has a wide range of meanings, such as ‘</w:t>
      </w:r>
      <w:r w:rsidRPr="00050212">
        <w:rPr>
          <w:rFonts w:ascii="Book Antiqua" w:hAnsi="Book Antiqua"/>
          <w:i/>
          <w:iCs/>
          <w:sz w:val="22"/>
          <w:szCs w:val="22"/>
        </w:rPr>
        <w:t>afflict</w:t>
      </w:r>
      <w:r>
        <w:rPr>
          <w:rFonts w:ascii="Book Antiqua" w:hAnsi="Book Antiqua"/>
          <w:sz w:val="22"/>
          <w:szCs w:val="22"/>
        </w:rPr>
        <w:t>’, ‘</w:t>
      </w:r>
      <w:r w:rsidRPr="00050212">
        <w:rPr>
          <w:rFonts w:ascii="Book Antiqua" w:hAnsi="Book Antiqua"/>
          <w:i/>
          <w:iCs/>
          <w:sz w:val="22"/>
          <w:szCs w:val="22"/>
        </w:rPr>
        <w:t>oppress</w:t>
      </w:r>
      <w:r>
        <w:rPr>
          <w:rFonts w:ascii="Book Antiqua" w:hAnsi="Book Antiqua"/>
          <w:sz w:val="22"/>
          <w:szCs w:val="22"/>
        </w:rPr>
        <w:t>’, ‘</w:t>
      </w:r>
      <w:r w:rsidRPr="00050212">
        <w:rPr>
          <w:rFonts w:ascii="Book Antiqua" w:hAnsi="Book Antiqua"/>
          <w:i/>
          <w:iCs/>
          <w:sz w:val="22"/>
          <w:szCs w:val="22"/>
        </w:rPr>
        <w:t>humiliate</w:t>
      </w:r>
      <w:r>
        <w:rPr>
          <w:rFonts w:ascii="Book Antiqua" w:hAnsi="Book Antiqua"/>
          <w:sz w:val="22"/>
          <w:szCs w:val="22"/>
        </w:rPr>
        <w:t>’ &amp; ‘</w:t>
      </w:r>
      <w:r w:rsidRPr="00050212">
        <w:rPr>
          <w:rFonts w:ascii="Book Antiqua" w:hAnsi="Book Antiqua"/>
          <w:i/>
          <w:iCs/>
          <w:sz w:val="22"/>
          <w:szCs w:val="22"/>
        </w:rPr>
        <w:t>rape</w:t>
      </w:r>
      <w:r>
        <w:rPr>
          <w:rFonts w:ascii="Book Antiqua" w:hAnsi="Book Antiqua"/>
          <w:sz w:val="22"/>
          <w:szCs w:val="22"/>
        </w:rPr>
        <w:t>’</w:t>
      </w:r>
      <w:r w:rsidRPr="00050212">
        <w:rPr>
          <w:rFonts w:ascii="Book Antiqua" w:hAnsi="Book Antiqua"/>
          <w:sz w:val="22"/>
          <w:szCs w:val="22"/>
        </w:rPr>
        <w:t xml:space="preserve">. </w:t>
      </w:r>
      <w:bookmarkStart w:id="244" w:name="2248"/>
      <w:r w:rsidRPr="00050212">
        <w:rPr>
          <w:rFonts w:ascii="Book Antiqua" w:hAnsi="Book Antiqua"/>
          <w:sz w:val="22"/>
          <w:szCs w:val="22"/>
        </w:rPr>
        <w:t xml:space="preserve">These victims are at the mercy of the judges, </w:t>
      </w:r>
      <w:r w:rsidR="00366844" w:rsidRPr="00050212">
        <w:rPr>
          <w:rFonts w:ascii="Book Antiqua" w:hAnsi="Book Antiqua"/>
          <w:sz w:val="22"/>
          <w:szCs w:val="22"/>
        </w:rPr>
        <w:t>businessmen</w:t>
      </w:r>
      <w:r w:rsidRPr="00050212">
        <w:rPr>
          <w:rFonts w:ascii="Book Antiqua" w:hAnsi="Book Antiqua"/>
          <w:sz w:val="22"/>
          <w:szCs w:val="22"/>
        </w:rPr>
        <w:t>, or villain</w:t>
      </w:r>
      <w:r>
        <w:rPr>
          <w:rFonts w:ascii="Book Antiqua" w:hAnsi="Book Antiqua"/>
          <w:sz w:val="22"/>
          <w:szCs w:val="22"/>
        </w:rPr>
        <w:t>s; t</w:t>
      </w:r>
      <w:r w:rsidRPr="00050212">
        <w:rPr>
          <w:rFonts w:ascii="Book Antiqua" w:hAnsi="Book Antiqua"/>
          <w:sz w:val="22"/>
          <w:szCs w:val="22"/>
        </w:rPr>
        <w:t>he righteous king</w:t>
      </w:r>
      <w:r w:rsidR="00840132">
        <w:rPr>
          <w:rFonts w:ascii="Book Antiqua" w:hAnsi="Book Antiqua"/>
          <w:sz w:val="22"/>
          <w:szCs w:val="22"/>
        </w:rPr>
        <w:t>/</w:t>
      </w:r>
      <w:r w:rsidRPr="00050212">
        <w:rPr>
          <w:rFonts w:ascii="Book Antiqua" w:hAnsi="Book Antiqua"/>
          <w:sz w:val="22"/>
          <w:szCs w:val="22"/>
        </w:rPr>
        <w:t>people</w:t>
      </w:r>
      <w:r>
        <w:rPr>
          <w:rFonts w:ascii="Book Antiqua" w:hAnsi="Book Antiqua"/>
          <w:sz w:val="22"/>
          <w:szCs w:val="22"/>
        </w:rPr>
        <w:t xml:space="preserve"> will not mistreat them (see Is 1:17, Job 31:16–</w:t>
      </w:r>
      <w:r w:rsidRPr="00050212">
        <w:rPr>
          <w:rFonts w:ascii="Book Antiqua" w:hAnsi="Book Antiqua"/>
          <w:sz w:val="22"/>
          <w:szCs w:val="22"/>
        </w:rPr>
        <w:t>17,</w:t>
      </w:r>
      <w:r>
        <w:rPr>
          <w:rFonts w:ascii="Book Antiqua" w:hAnsi="Book Antiqua"/>
          <w:sz w:val="22"/>
          <w:szCs w:val="22"/>
        </w:rPr>
        <w:t xml:space="preserve"> </w:t>
      </w:r>
      <w:r w:rsidRPr="00050212">
        <w:rPr>
          <w:rFonts w:ascii="Book Antiqua" w:hAnsi="Book Antiqua"/>
          <w:sz w:val="22"/>
          <w:szCs w:val="22"/>
        </w:rPr>
        <w:t>21).</w:t>
      </w:r>
      <w:bookmarkEnd w:id="244"/>
    </w:p>
  </w:footnote>
  <w:footnote w:id="622">
    <w:p w14:paraId="70D9BC77" w14:textId="77777777" w:rsidR="00A33C93" w:rsidRPr="00F42D69" w:rsidRDefault="00A33C93" w:rsidP="0069754A">
      <w:pPr>
        <w:pStyle w:val="FootnoteText"/>
        <w:spacing w:line="300" w:lineRule="exact"/>
        <w:ind w:left="284" w:hanging="284"/>
        <w:jc w:val="both"/>
        <w:rPr>
          <w:rFonts w:ascii="Book Antiqua" w:hAnsi="Book Antiqua"/>
          <w:sz w:val="22"/>
          <w:szCs w:val="22"/>
        </w:rPr>
      </w:pPr>
      <w:r w:rsidRPr="00F42D69">
        <w:rPr>
          <w:rStyle w:val="FootnoteReference"/>
          <w:rFonts w:ascii="Book Antiqua" w:hAnsi="Book Antiqua"/>
          <w:color w:val="008000"/>
          <w:sz w:val="24"/>
          <w:szCs w:val="24"/>
        </w:rPr>
        <w:footnoteRef/>
      </w:r>
      <w:r w:rsidRPr="00F42D69">
        <w:rPr>
          <w:rFonts w:ascii="Book Antiqua" w:hAnsi="Book Antiqua"/>
          <w:sz w:val="22"/>
          <w:szCs w:val="22"/>
        </w:rPr>
        <w:t xml:space="preserve"> </w:t>
      </w:r>
      <w:r w:rsidRPr="00F42D69">
        <w:rPr>
          <w:rFonts w:ascii="Book Antiqua" w:hAnsi="Book Antiqua"/>
          <w:sz w:val="22"/>
          <w:szCs w:val="22"/>
        </w:rPr>
        <w:tab/>
      </w:r>
      <w:bookmarkStart w:id="245" w:name="2252"/>
      <w:r w:rsidRPr="00F42D69">
        <w:rPr>
          <w:rFonts w:ascii="Book Antiqua" w:hAnsi="Book Antiqua"/>
          <w:sz w:val="22"/>
          <w:szCs w:val="22"/>
        </w:rPr>
        <w:t>The verb ‘</w:t>
      </w:r>
      <w:r w:rsidRPr="00F42D69">
        <w:rPr>
          <w:rFonts w:ascii="Book Antiqua" w:hAnsi="Book Antiqua"/>
          <w:i/>
          <w:iCs/>
          <w:sz w:val="22"/>
          <w:szCs w:val="22"/>
        </w:rPr>
        <w:t>hear</w:t>
      </w:r>
      <w:r w:rsidRPr="00F42D69">
        <w:rPr>
          <w:rFonts w:ascii="Book Antiqua" w:hAnsi="Book Antiqua"/>
          <w:sz w:val="22"/>
          <w:szCs w:val="22"/>
        </w:rPr>
        <w:t>’ is the normal use of the infinitive absolute with the imperfect tense to emphasise the verb</w:t>
      </w:r>
      <w:bookmarkEnd w:id="245"/>
    </w:p>
  </w:footnote>
  <w:footnote w:id="623">
    <w:p w14:paraId="6C201212" w14:textId="4618CA3F" w:rsidR="00A33C93" w:rsidRPr="00F42D69" w:rsidRDefault="00A33C93" w:rsidP="0069754A">
      <w:pPr>
        <w:pStyle w:val="FootnoteText"/>
        <w:spacing w:line="300" w:lineRule="exact"/>
        <w:ind w:left="284" w:hanging="284"/>
        <w:jc w:val="both"/>
        <w:rPr>
          <w:rFonts w:ascii="Book Antiqua" w:hAnsi="Book Antiqua"/>
          <w:sz w:val="22"/>
          <w:szCs w:val="22"/>
        </w:rPr>
      </w:pPr>
      <w:r w:rsidRPr="00F42D69">
        <w:rPr>
          <w:rStyle w:val="FootnoteReference"/>
          <w:rFonts w:ascii="Book Antiqua" w:hAnsi="Book Antiqua"/>
          <w:color w:val="008000"/>
          <w:sz w:val="24"/>
          <w:szCs w:val="24"/>
        </w:rPr>
        <w:footnoteRef/>
      </w:r>
      <w:r w:rsidRPr="00F42D69">
        <w:rPr>
          <w:rFonts w:ascii="Book Antiqua" w:hAnsi="Book Antiqua"/>
          <w:sz w:val="22"/>
          <w:szCs w:val="22"/>
        </w:rPr>
        <w:t xml:space="preserve"> </w:t>
      </w:r>
      <w:r w:rsidRPr="00F42D69">
        <w:rPr>
          <w:rFonts w:ascii="Book Antiqua" w:hAnsi="Book Antiqua"/>
          <w:sz w:val="22"/>
          <w:szCs w:val="22"/>
        </w:rPr>
        <w:tab/>
      </w:r>
      <w:bookmarkStart w:id="246" w:name="2253"/>
      <w:r w:rsidRPr="00F42D69">
        <w:rPr>
          <w:rFonts w:ascii="Book Antiqua" w:hAnsi="Book Antiqua"/>
          <w:sz w:val="22"/>
          <w:szCs w:val="22"/>
        </w:rPr>
        <w:t xml:space="preserve">The punishment </w:t>
      </w:r>
      <w:r w:rsidR="00840132">
        <w:rPr>
          <w:rFonts w:ascii="Book Antiqua" w:hAnsi="Book Antiqua"/>
          <w:sz w:val="22"/>
          <w:szCs w:val="22"/>
        </w:rPr>
        <w:t>takes</w:t>
      </w:r>
      <w:r w:rsidRPr="00F42D69">
        <w:rPr>
          <w:rFonts w:ascii="Book Antiqua" w:hAnsi="Book Antiqua"/>
          <w:sz w:val="22"/>
          <w:szCs w:val="22"/>
        </w:rPr>
        <w:t xml:space="preserve"> the form of </w:t>
      </w:r>
      <w:r>
        <w:rPr>
          <w:rFonts w:ascii="Book Antiqua" w:hAnsi="Book Antiqua"/>
          <w:sz w:val="22"/>
          <w:szCs w:val="22"/>
        </w:rPr>
        <w:t xml:space="preserve">the </w:t>
      </w:r>
      <w:r w:rsidRPr="00F42D69">
        <w:rPr>
          <w:rFonts w:ascii="Book Antiqua" w:hAnsi="Book Antiqua"/>
          <w:i/>
          <w:iCs/>
          <w:sz w:val="22"/>
          <w:szCs w:val="22"/>
        </w:rPr>
        <w:t>Lex Talionis</w:t>
      </w:r>
      <w:r>
        <w:rPr>
          <w:rFonts w:ascii="Book Antiqua" w:hAnsi="Book Antiqua"/>
          <w:sz w:val="22"/>
          <w:szCs w:val="22"/>
        </w:rPr>
        <w:t xml:space="preserve">: </w:t>
      </w:r>
      <w:r w:rsidRPr="00F42D69">
        <w:rPr>
          <w:rFonts w:ascii="Book Antiqua" w:hAnsi="Book Antiqua"/>
          <w:sz w:val="22"/>
          <w:szCs w:val="22"/>
        </w:rPr>
        <w:t>God will destroy them, making their wives widows and their children orphans.</w:t>
      </w:r>
      <w:bookmarkEnd w:id="246"/>
    </w:p>
  </w:footnote>
  <w:footnote w:id="624">
    <w:p w14:paraId="25622BA9" w14:textId="338B8A27" w:rsidR="00A33C93" w:rsidRDefault="00A33C93" w:rsidP="0069754A">
      <w:pPr>
        <w:pStyle w:val="FootnoteText"/>
        <w:spacing w:line="300" w:lineRule="exact"/>
        <w:ind w:left="284" w:hanging="284"/>
        <w:jc w:val="both"/>
        <w:rPr>
          <w:rFonts w:ascii="Book Antiqua" w:hAnsi="Book Antiqua"/>
          <w:sz w:val="22"/>
          <w:szCs w:val="22"/>
        </w:rPr>
      </w:pPr>
      <w:r w:rsidRPr="0061077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00840132">
        <w:rPr>
          <w:rFonts w:ascii="Book Antiqua" w:hAnsi="Book Antiqua"/>
          <w:sz w:val="22"/>
          <w:szCs w:val="22"/>
        </w:rPr>
        <w:t>As</w:t>
      </w:r>
      <w:r>
        <w:rPr>
          <w:rFonts w:ascii="Book Antiqua" w:hAnsi="Book Antiqua"/>
          <w:sz w:val="22"/>
          <w:szCs w:val="22"/>
        </w:rPr>
        <w:t xml:space="preserve"> a farming people, Israel frowned upon </w:t>
      </w:r>
      <w:r w:rsidR="00840132">
        <w:rPr>
          <w:rFonts w:ascii="Book Antiqua" w:hAnsi="Book Antiqua"/>
          <w:sz w:val="22"/>
          <w:szCs w:val="22"/>
        </w:rPr>
        <w:t>commercialism</w:t>
      </w:r>
      <w:r>
        <w:rPr>
          <w:rFonts w:ascii="Book Antiqua" w:hAnsi="Book Antiqua"/>
          <w:sz w:val="22"/>
          <w:szCs w:val="22"/>
        </w:rPr>
        <w:t xml:space="preserve"> (Ho 12:7–8) and on the exaction of interest from another Israelite (Lv 25:35–38).</w:t>
      </w:r>
    </w:p>
  </w:footnote>
  <w:footnote w:id="625">
    <w:p w14:paraId="4231B442" w14:textId="77777777" w:rsidR="00A33C93" w:rsidRDefault="00A33C93" w:rsidP="0069754A">
      <w:pPr>
        <w:pStyle w:val="FootnoteText"/>
        <w:spacing w:line="300" w:lineRule="exact"/>
        <w:ind w:left="284" w:hanging="284"/>
        <w:jc w:val="both"/>
        <w:rPr>
          <w:rFonts w:ascii="Book Antiqua" w:hAnsi="Book Antiqua"/>
          <w:sz w:val="22"/>
          <w:szCs w:val="22"/>
        </w:rPr>
      </w:pPr>
      <w:r w:rsidRPr="00610778">
        <w:rPr>
          <w:rStyle w:val="FootnoteReference"/>
          <w:rFonts w:ascii="Book Antiqua" w:hAnsi="Book Antiqua"/>
          <w:color w:val="008000"/>
          <w:sz w:val="24"/>
          <w:szCs w:val="22"/>
        </w:rPr>
        <w:footnoteRef/>
      </w:r>
      <w:r w:rsidRPr="00610778">
        <w:rPr>
          <w:rFonts w:ascii="Book Antiqua" w:hAnsi="Book Antiqua"/>
          <w:color w:val="008000"/>
          <w:sz w:val="24"/>
          <w:szCs w:val="22"/>
        </w:rPr>
        <w:t xml:space="preserve"> </w:t>
      </w:r>
      <w:r>
        <w:rPr>
          <w:rFonts w:ascii="Book Antiqua" w:hAnsi="Book Antiqua"/>
          <w:sz w:val="22"/>
          <w:szCs w:val="22"/>
        </w:rPr>
        <w:tab/>
        <w:t>A loan with a garment as security could only be for a single day, lest one of the poor suffer (Dt 24:12–13, Am 2:8).</w:t>
      </w:r>
    </w:p>
  </w:footnote>
  <w:footnote w:id="626">
    <w:p w14:paraId="07DD14DB" w14:textId="6AE05EFC" w:rsidR="00A33C93" w:rsidRPr="00DA259C" w:rsidRDefault="00A33C93" w:rsidP="0069754A">
      <w:pPr>
        <w:pStyle w:val="FootnoteText"/>
        <w:spacing w:line="300" w:lineRule="exact"/>
        <w:ind w:left="284" w:hanging="284"/>
        <w:jc w:val="both"/>
        <w:rPr>
          <w:rFonts w:ascii="Book Antiqua" w:hAnsi="Book Antiqua"/>
          <w:sz w:val="22"/>
          <w:szCs w:val="22"/>
        </w:rPr>
      </w:pPr>
      <w:r w:rsidRPr="00DA259C">
        <w:rPr>
          <w:rStyle w:val="FootnoteReference"/>
          <w:rFonts w:ascii="Book Antiqua" w:hAnsi="Book Antiqua"/>
          <w:color w:val="008000"/>
          <w:sz w:val="24"/>
          <w:szCs w:val="24"/>
        </w:rPr>
        <w:footnoteRef/>
      </w:r>
      <w:r w:rsidRPr="00DA259C">
        <w:rPr>
          <w:rFonts w:ascii="Book Antiqua" w:hAnsi="Book Antiqua"/>
          <w:sz w:val="22"/>
          <w:szCs w:val="22"/>
        </w:rPr>
        <w:t xml:space="preserve"> </w:t>
      </w:r>
      <w:r w:rsidRPr="00DA259C">
        <w:rPr>
          <w:rFonts w:ascii="Book Antiqua" w:hAnsi="Book Antiqua"/>
          <w:sz w:val="22"/>
          <w:szCs w:val="22"/>
        </w:rPr>
        <w:tab/>
      </w:r>
      <w:bookmarkStart w:id="247" w:name="2261"/>
      <w:r w:rsidRPr="00DA259C">
        <w:rPr>
          <w:rFonts w:ascii="Book Antiqua" w:hAnsi="Book Antiqua"/>
          <w:sz w:val="22"/>
          <w:szCs w:val="22"/>
        </w:rPr>
        <w:t xml:space="preserve">The cloak </w:t>
      </w:r>
      <w:r w:rsidR="00840132">
        <w:rPr>
          <w:rFonts w:ascii="Book Antiqua" w:hAnsi="Book Antiqua"/>
          <w:sz w:val="22"/>
          <w:szCs w:val="22"/>
        </w:rPr>
        <w:t xml:space="preserve">was a night </w:t>
      </w:r>
      <w:r w:rsidRPr="00DA259C">
        <w:rPr>
          <w:rFonts w:ascii="Book Antiqua" w:hAnsi="Book Antiqua"/>
          <w:sz w:val="22"/>
          <w:szCs w:val="22"/>
        </w:rPr>
        <w:t xml:space="preserve">covering </w:t>
      </w:r>
      <w:r>
        <w:rPr>
          <w:rFonts w:ascii="Book Antiqua" w:hAnsi="Book Antiqua"/>
          <w:sz w:val="22"/>
          <w:szCs w:val="22"/>
        </w:rPr>
        <w:t xml:space="preserve">when sleeping; </w:t>
      </w:r>
      <w:r w:rsidR="00840132">
        <w:rPr>
          <w:rFonts w:ascii="Book Antiqua" w:hAnsi="Book Antiqua"/>
          <w:sz w:val="22"/>
          <w:szCs w:val="22"/>
        </w:rPr>
        <w:t>thus</w:t>
      </w:r>
      <w:r w:rsidRPr="00DA259C">
        <w:rPr>
          <w:rFonts w:ascii="Book Antiqua" w:hAnsi="Book Antiqua"/>
          <w:sz w:val="22"/>
          <w:szCs w:val="22"/>
        </w:rPr>
        <w:t xml:space="preserve">, </w:t>
      </w:r>
      <w:r w:rsidR="00840132">
        <w:rPr>
          <w:rFonts w:ascii="Book Antiqua" w:hAnsi="Book Antiqua"/>
          <w:sz w:val="22"/>
          <w:szCs w:val="22"/>
        </w:rPr>
        <w:t xml:space="preserve">it </w:t>
      </w:r>
      <w:r w:rsidRPr="00DA259C">
        <w:rPr>
          <w:rFonts w:ascii="Book Antiqua" w:hAnsi="Book Antiqua"/>
          <w:sz w:val="22"/>
          <w:szCs w:val="22"/>
        </w:rPr>
        <w:t xml:space="preserve">was property that could </w:t>
      </w:r>
      <w:r>
        <w:rPr>
          <w:rFonts w:ascii="Book Antiqua" w:hAnsi="Book Antiqua"/>
          <w:sz w:val="22"/>
          <w:szCs w:val="22"/>
        </w:rPr>
        <w:t>not be taken and not given back –</w:t>
      </w:r>
      <w:r w:rsidRPr="00DA259C">
        <w:rPr>
          <w:rFonts w:ascii="Book Antiqua" w:hAnsi="Book Antiqua"/>
          <w:sz w:val="22"/>
          <w:szCs w:val="22"/>
        </w:rPr>
        <w:t xml:space="preserve"> the last possession.</w:t>
      </w:r>
      <w:bookmarkEnd w:id="247"/>
    </w:p>
  </w:footnote>
  <w:footnote w:id="627">
    <w:p w14:paraId="4775D6F9" w14:textId="77777777" w:rsidR="00A33C93" w:rsidRPr="00511B30" w:rsidRDefault="00A33C93" w:rsidP="0069754A">
      <w:pPr>
        <w:pStyle w:val="FootnoteText"/>
        <w:spacing w:line="300" w:lineRule="exact"/>
        <w:ind w:left="284" w:hanging="284"/>
        <w:jc w:val="both"/>
        <w:rPr>
          <w:rFonts w:ascii="Book Antiqua" w:hAnsi="Book Antiqua"/>
          <w:sz w:val="22"/>
          <w:szCs w:val="22"/>
        </w:rPr>
      </w:pPr>
      <w:r w:rsidRPr="00511B30">
        <w:rPr>
          <w:rStyle w:val="FootnoteReference"/>
          <w:rFonts w:ascii="Book Antiqua" w:hAnsi="Book Antiqua"/>
          <w:color w:val="008000"/>
          <w:sz w:val="24"/>
          <w:szCs w:val="24"/>
        </w:rPr>
        <w:footnoteRef/>
      </w:r>
      <w:r w:rsidRPr="00511B30">
        <w:rPr>
          <w:rFonts w:ascii="Book Antiqua" w:hAnsi="Book Antiqua"/>
          <w:color w:val="008000"/>
          <w:sz w:val="24"/>
          <w:szCs w:val="24"/>
        </w:rPr>
        <w:t xml:space="preserve"> </w:t>
      </w:r>
      <w:r w:rsidRPr="00511B30">
        <w:rPr>
          <w:rFonts w:ascii="Book Antiqua" w:hAnsi="Book Antiqua"/>
          <w:sz w:val="22"/>
          <w:szCs w:val="22"/>
        </w:rPr>
        <w:tab/>
      </w:r>
      <w:bookmarkStart w:id="248" w:name="2263"/>
      <w:r w:rsidRPr="00511B30">
        <w:rPr>
          <w:rFonts w:ascii="Book Antiqua" w:hAnsi="Book Antiqua"/>
          <w:sz w:val="22"/>
          <w:szCs w:val="22"/>
        </w:rPr>
        <w:t xml:space="preserve">The two verbs in this verse are synonyms: </w:t>
      </w:r>
      <w:r w:rsidRPr="00511B30">
        <w:rPr>
          <w:rFonts w:ascii="Book Antiqua" w:hAnsi="Book Antiqua" w:cs="SBL Hebrew"/>
          <w:noProof/>
          <w:sz w:val="26"/>
          <w:szCs w:val="26"/>
          <w:rtl/>
          <w:lang w:bidi="he-IL"/>
        </w:rPr>
        <w:t>קַלֵּ֑ל</w:t>
      </w:r>
      <w:r w:rsidRPr="00511B30">
        <w:rPr>
          <w:rFonts w:ascii="Book Antiqua" w:hAnsi="Book Antiqua"/>
          <w:sz w:val="26"/>
          <w:szCs w:val="26"/>
        </w:rPr>
        <w:t xml:space="preserve"> </w:t>
      </w:r>
      <w:r w:rsidRPr="00511B30">
        <w:rPr>
          <w:rFonts w:ascii="Book Antiqua" w:hAnsi="Book Antiqua"/>
          <w:sz w:val="22"/>
          <w:szCs w:val="22"/>
        </w:rPr>
        <w:t>(‘</w:t>
      </w:r>
      <w:r w:rsidRPr="00511B30">
        <w:rPr>
          <w:rFonts w:ascii="Book Antiqua" w:hAnsi="Book Antiqua"/>
          <w:i/>
          <w:iCs/>
          <w:sz w:val="22"/>
          <w:szCs w:val="22"/>
        </w:rPr>
        <w:t>revile</w:t>
      </w:r>
      <w:r w:rsidRPr="00511B30">
        <w:rPr>
          <w:rFonts w:ascii="Book Antiqua" w:hAnsi="Book Antiqua"/>
          <w:sz w:val="22"/>
          <w:szCs w:val="22"/>
        </w:rPr>
        <w:t xml:space="preserve">’) </w:t>
      </w:r>
      <w:r>
        <w:rPr>
          <w:rFonts w:ascii="Book Antiqua" w:hAnsi="Book Antiqua"/>
          <w:sz w:val="22"/>
          <w:szCs w:val="22"/>
        </w:rPr>
        <w:t>means ‘</w:t>
      </w:r>
      <w:r w:rsidRPr="00511B30">
        <w:rPr>
          <w:rFonts w:ascii="Book Antiqua" w:hAnsi="Book Antiqua"/>
          <w:sz w:val="22"/>
          <w:szCs w:val="22"/>
        </w:rPr>
        <w:t>treat lightly</w:t>
      </w:r>
      <w:r>
        <w:rPr>
          <w:rFonts w:ascii="Book Antiqua" w:hAnsi="Book Antiqua"/>
          <w:sz w:val="22"/>
          <w:szCs w:val="22"/>
        </w:rPr>
        <w:t>’</w:t>
      </w:r>
      <w:r w:rsidRPr="00511B30">
        <w:rPr>
          <w:rFonts w:ascii="Book Antiqua" w:hAnsi="Book Antiqua"/>
          <w:sz w:val="22"/>
          <w:szCs w:val="22"/>
        </w:rPr>
        <w:t xml:space="preserve"> and </w:t>
      </w:r>
      <w:r w:rsidRPr="00511B30">
        <w:rPr>
          <w:rFonts w:ascii="Book Antiqua" w:hAnsi="Book Antiqua" w:cs="SBL Hebrew"/>
          <w:noProof/>
          <w:sz w:val="26"/>
          <w:szCs w:val="26"/>
          <w:rtl/>
          <w:lang w:bidi="he-IL"/>
        </w:rPr>
        <w:t>אֹֽר</w:t>
      </w:r>
      <w:r w:rsidRPr="00511B30">
        <w:rPr>
          <w:rFonts w:ascii="Book Antiqua" w:hAnsi="Book Antiqua"/>
          <w:sz w:val="26"/>
          <w:szCs w:val="26"/>
        </w:rPr>
        <w:t xml:space="preserve"> </w:t>
      </w:r>
      <w:r>
        <w:rPr>
          <w:rFonts w:ascii="Book Antiqua" w:hAnsi="Book Antiqua"/>
          <w:sz w:val="22"/>
          <w:szCs w:val="22"/>
        </w:rPr>
        <w:t>means</w:t>
      </w:r>
      <w:r w:rsidRPr="00511B30">
        <w:rPr>
          <w:rFonts w:ascii="Book Antiqua" w:hAnsi="Book Antiqua"/>
          <w:sz w:val="22"/>
          <w:szCs w:val="22"/>
        </w:rPr>
        <w:t xml:space="preserve"> </w:t>
      </w:r>
      <w:r>
        <w:rPr>
          <w:rFonts w:ascii="Book Antiqua" w:hAnsi="Book Antiqua"/>
          <w:sz w:val="22"/>
          <w:szCs w:val="22"/>
        </w:rPr>
        <w:t>‘</w:t>
      </w:r>
      <w:r w:rsidRPr="00511B30">
        <w:rPr>
          <w:rFonts w:ascii="Book Antiqua" w:hAnsi="Book Antiqua"/>
          <w:i/>
          <w:iCs/>
          <w:sz w:val="22"/>
          <w:szCs w:val="22"/>
        </w:rPr>
        <w:t>curse</w:t>
      </w:r>
      <w:bookmarkEnd w:id="248"/>
      <w:r>
        <w:rPr>
          <w:rFonts w:ascii="Book Antiqua" w:hAnsi="Book Antiqua"/>
          <w:sz w:val="22"/>
          <w:szCs w:val="22"/>
        </w:rPr>
        <w:t>’.</w:t>
      </w:r>
    </w:p>
  </w:footnote>
  <w:footnote w:id="628">
    <w:p w14:paraId="0EC4D7E4" w14:textId="77777777" w:rsidR="00A33C93" w:rsidRDefault="00A33C93" w:rsidP="0069754A">
      <w:pPr>
        <w:pStyle w:val="FootnoteText"/>
        <w:spacing w:line="300" w:lineRule="exact"/>
        <w:ind w:left="284" w:hanging="284"/>
        <w:jc w:val="both"/>
        <w:rPr>
          <w:rFonts w:ascii="Book Antiqua" w:hAnsi="Book Antiqua"/>
          <w:sz w:val="22"/>
          <w:szCs w:val="22"/>
        </w:rPr>
      </w:pPr>
      <w:r w:rsidRPr="00610778">
        <w:rPr>
          <w:rStyle w:val="FootnoteReference"/>
          <w:rFonts w:ascii="Book Antiqua" w:hAnsi="Book Antiqua"/>
          <w:color w:val="008000"/>
          <w:sz w:val="24"/>
          <w:szCs w:val="22"/>
        </w:rPr>
        <w:footnoteRef/>
      </w:r>
      <w:r w:rsidRPr="00610778">
        <w:rPr>
          <w:rFonts w:ascii="Book Antiqua" w:hAnsi="Book Antiqua"/>
          <w:color w:val="008000"/>
          <w:sz w:val="24"/>
          <w:szCs w:val="22"/>
        </w:rPr>
        <w:t xml:space="preserve"> </w:t>
      </w:r>
      <w:r>
        <w:rPr>
          <w:rFonts w:ascii="Book Antiqua" w:hAnsi="Book Antiqua"/>
          <w:sz w:val="22"/>
          <w:szCs w:val="22"/>
        </w:rPr>
        <w:tab/>
        <w:t>In place of ‘</w:t>
      </w:r>
      <w:r w:rsidRPr="00511B30">
        <w:rPr>
          <w:rFonts w:ascii="Book Antiqua" w:hAnsi="Book Antiqua"/>
          <w:i/>
          <w:iCs/>
          <w:sz w:val="22"/>
          <w:szCs w:val="22"/>
        </w:rPr>
        <w:t>your surplus</w:t>
      </w:r>
      <w:r>
        <w:rPr>
          <w:rFonts w:ascii="Book Antiqua" w:hAnsi="Book Antiqua"/>
          <w:sz w:val="22"/>
          <w:szCs w:val="22"/>
        </w:rPr>
        <w:t xml:space="preserve">’ (here following the </w:t>
      </w:r>
      <w:r w:rsidRPr="00511B30">
        <w:rPr>
          <w:rFonts w:ascii="Book Antiqua" w:hAnsi="Book Antiqua"/>
          <w:i/>
          <w:iCs/>
          <w:sz w:val="22"/>
          <w:szCs w:val="22"/>
        </w:rPr>
        <w:t>MT</w:t>
      </w:r>
      <w:r>
        <w:rPr>
          <w:rFonts w:ascii="Book Antiqua" w:hAnsi="Book Antiqua"/>
          <w:sz w:val="22"/>
          <w:szCs w:val="22"/>
        </w:rPr>
        <w:t xml:space="preserve">), the </w:t>
      </w:r>
      <w:r w:rsidRPr="00511B30">
        <w:rPr>
          <w:rFonts w:ascii="Book Antiqua" w:hAnsi="Book Antiqua"/>
          <w:i/>
          <w:iCs/>
          <w:sz w:val="22"/>
          <w:szCs w:val="22"/>
        </w:rPr>
        <w:t>NJB</w:t>
      </w:r>
      <w:r>
        <w:rPr>
          <w:rFonts w:ascii="Book Antiqua" w:hAnsi="Book Antiqua"/>
          <w:sz w:val="22"/>
          <w:szCs w:val="22"/>
        </w:rPr>
        <w:t xml:space="preserve"> &amp; </w:t>
      </w:r>
      <w:r w:rsidRPr="00511B30">
        <w:rPr>
          <w:rFonts w:ascii="Book Antiqua" w:hAnsi="Book Antiqua"/>
          <w:i/>
          <w:iCs/>
          <w:sz w:val="22"/>
          <w:szCs w:val="22"/>
        </w:rPr>
        <w:t>NJPS</w:t>
      </w:r>
      <w:r>
        <w:rPr>
          <w:rFonts w:ascii="Book Antiqua" w:hAnsi="Book Antiqua"/>
          <w:sz w:val="22"/>
          <w:szCs w:val="22"/>
        </w:rPr>
        <w:t xml:space="preserve"> have ‘</w:t>
      </w:r>
      <w:r w:rsidRPr="00511B30">
        <w:rPr>
          <w:rFonts w:ascii="Book Antiqua" w:hAnsi="Book Antiqua"/>
          <w:i/>
          <w:iCs/>
          <w:sz w:val="22"/>
          <w:szCs w:val="22"/>
        </w:rPr>
        <w:t>the abundance of your harvest and your winepress</w:t>
      </w:r>
      <w:r>
        <w:rPr>
          <w:rFonts w:ascii="Book Antiqua" w:hAnsi="Book Antiqua"/>
          <w:sz w:val="22"/>
          <w:szCs w:val="22"/>
        </w:rPr>
        <w:t>’ (referring to the religious dues payable on the products of the soil).</w:t>
      </w:r>
    </w:p>
  </w:footnote>
  <w:footnote w:id="629">
    <w:p w14:paraId="309AF99B" w14:textId="77777777" w:rsidR="00A33C93" w:rsidRDefault="00A33C93" w:rsidP="0069754A">
      <w:pPr>
        <w:pStyle w:val="FootnoteText"/>
        <w:spacing w:line="300" w:lineRule="exact"/>
        <w:ind w:left="284" w:hanging="284"/>
        <w:jc w:val="both"/>
        <w:rPr>
          <w:rFonts w:ascii="Book Antiqua" w:hAnsi="Book Antiqua"/>
          <w:sz w:val="22"/>
          <w:szCs w:val="22"/>
        </w:rPr>
      </w:pPr>
      <w:r w:rsidRPr="00511B30">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The </w:t>
      </w:r>
      <w:r w:rsidRPr="00511B30">
        <w:rPr>
          <w:rFonts w:ascii="Book Antiqua" w:hAnsi="Book Antiqua"/>
          <w:i/>
          <w:iCs/>
          <w:sz w:val="22"/>
          <w:szCs w:val="22"/>
        </w:rPr>
        <w:t>NJB</w:t>
      </w:r>
      <w:r>
        <w:rPr>
          <w:rFonts w:ascii="Book Antiqua" w:hAnsi="Book Antiqua"/>
          <w:sz w:val="22"/>
          <w:szCs w:val="22"/>
        </w:rPr>
        <w:t xml:space="preserve"> has ‘</w:t>
      </w:r>
      <w:r w:rsidRPr="00511B30">
        <w:rPr>
          <w:rFonts w:ascii="Book Antiqua" w:hAnsi="Book Antiqua"/>
          <w:i/>
          <w:iCs/>
          <w:sz w:val="22"/>
          <w:szCs w:val="22"/>
        </w:rPr>
        <w:t>the firstborn</w:t>
      </w:r>
      <w:r>
        <w:rPr>
          <w:rFonts w:ascii="Book Antiqua" w:hAnsi="Book Antiqua"/>
          <w:sz w:val="22"/>
          <w:szCs w:val="22"/>
        </w:rPr>
        <w:t>’ in place of the 1</w:t>
      </w:r>
      <w:r w:rsidRPr="00511B30">
        <w:rPr>
          <w:rFonts w:ascii="Book Antiqua" w:hAnsi="Book Antiqua"/>
          <w:sz w:val="22"/>
          <w:szCs w:val="22"/>
          <w:vertAlign w:val="superscript"/>
        </w:rPr>
        <w:t>st</w:t>
      </w:r>
      <w:r>
        <w:rPr>
          <w:rFonts w:ascii="Book Antiqua" w:hAnsi="Book Antiqua"/>
          <w:sz w:val="22"/>
          <w:szCs w:val="22"/>
        </w:rPr>
        <w:t xml:space="preserve"> occurrence of the pronoun ‘</w:t>
      </w:r>
      <w:r w:rsidRPr="00511B30">
        <w:rPr>
          <w:rFonts w:ascii="Book Antiqua" w:hAnsi="Book Antiqua"/>
          <w:i/>
          <w:iCs/>
          <w:sz w:val="22"/>
          <w:szCs w:val="22"/>
        </w:rPr>
        <w:t>it</w:t>
      </w:r>
      <w:r>
        <w:rPr>
          <w:rFonts w:ascii="Book Antiqua" w:hAnsi="Book Antiqua"/>
          <w:sz w:val="22"/>
          <w:szCs w:val="22"/>
        </w:rPr>
        <w:t xml:space="preserve">’, here following the </w:t>
      </w:r>
      <w:r w:rsidRPr="00511B30">
        <w:rPr>
          <w:rFonts w:ascii="Book Antiqua" w:hAnsi="Book Antiqua"/>
          <w:i/>
          <w:iCs/>
          <w:sz w:val="22"/>
          <w:szCs w:val="22"/>
        </w:rPr>
        <w:t>MT</w:t>
      </w:r>
      <w:r>
        <w:rPr>
          <w:rFonts w:ascii="Book Antiqua" w:hAnsi="Book Antiqua"/>
          <w:sz w:val="22"/>
          <w:szCs w:val="22"/>
        </w:rPr>
        <w:t>.</w:t>
      </w:r>
    </w:p>
  </w:footnote>
  <w:footnote w:id="630">
    <w:p w14:paraId="4466767E" w14:textId="77777777" w:rsidR="00A33C93" w:rsidRDefault="00A33C93" w:rsidP="0069754A">
      <w:pPr>
        <w:pStyle w:val="FootnoteText"/>
        <w:spacing w:line="300" w:lineRule="exact"/>
        <w:ind w:left="284" w:hanging="284"/>
        <w:jc w:val="both"/>
        <w:rPr>
          <w:rFonts w:ascii="Book Antiqua" w:hAnsi="Book Antiqua"/>
          <w:sz w:val="22"/>
          <w:szCs w:val="22"/>
        </w:rPr>
      </w:pPr>
      <w:r w:rsidRPr="0061077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Flesh torn by beasts was considered unclean because it was not properly drained of blood.</w:t>
      </w:r>
    </w:p>
  </w:footnote>
  <w:footnote w:id="631">
    <w:p w14:paraId="29DC88AE" w14:textId="77777777" w:rsidR="00A33C93" w:rsidRPr="008A373F" w:rsidRDefault="00A33C93" w:rsidP="0069754A">
      <w:pPr>
        <w:pStyle w:val="FootnoteText"/>
        <w:jc w:val="center"/>
        <w:rPr>
          <w:rFonts w:ascii="Book Antiqua" w:hAnsi="Book Antiqua"/>
          <w:b/>
          <w:bCs/>
          <w:smallCaps/>
          <w:color w:val="333300"/>
          <w:sz w:val="24"/>
          <w:szCs w:val="24"/>
        </w:rPr>
      </w:pPr>
      <w:r w:rsidRPr="008A373F">
        <w:rPr>
          <w:rStyle w:val="FootnoteReference"/>
          <w:rFonts w:ascii="Book Antiqua" w:hAnsi="Book Antiqua"/>
          <w:b/>
          <w:bCs/>
          <w:smallCaps/>
          <w:color w:val="333300"/>
          <w:sz w:val="24"/>
          <w:szCs w:val="24"/>
          <w:vertAlign w:val="baseline"/>
        </w:rPr>
        <w:t>Exodus 23</w:t>
      </w:r>
    </w:p>
  </w:footnote>
  <w:footnote w:id="632">
    <w:p w14:paraId="0C744AF0" w14:textId="2B2885E0" w:rsidR="00A33C93" w:rsidRPr="00C0069E" w:rsidRDefault="00A33C93" w:rsidP="0069754A">
      <w:pPr>
        <w:pStyle w:val="FootnoteText"/>
        <w:spacing w:line="300" w:lineRule="exact"/>
        <w:ind w:left="284" w:hanging="284"/>
        <w:jc w:val="both"/>
        <w:rPr>
          <w:rFonts w:ascii="Book Antiqua" w:hAnsi="Book Antiqua"/>
          <w:sz w:val="22"/>
          <w:szCs w:val="22"/>
        </w:rPr>
      </w:pPr>
      <w:r w:rsidRPr="00B42279">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literal translation of ‘</w:t>
      </w:r>
      <w:r w:rsidRPr="00C0069E">
        <w:rPr>
          <w:rFonts w:ascii="Book Antiqua" w:hAnsi="Book Antiqua"/>
          <w:i/>
          <w:iCs/>
          <w:sz w:val="22"/>
          <w:szCs w:val="22"/>
        </w:rPr>
        <w:t>support</w:t>
      </w:r>
      <w:r>
        <w:rPr>
          <w:rFonts w:ascii="Book Antiqua" w:hAnsi="Book Antiqua"/>
          <w:sz w:val="22"/>
          <w:szCs w:val="22"/>
        </w:rPr>
        <w:t>’ is ‘</w:t>
      </w:r>
      <w:r w:rsidRPr="00C0069E">
        <w:rPr>
          <w:rFonts w:ascii="Book Antiqua" w:hAnsi="Book Antiqua"/>
          <w:i/>
          <w:iCs/>
          <w:sz w:val="22"/>
          <w:szCs w:val="22"/>
        </w:rPr>
        <w:t>join hands with</w:t>
      </w:r>
      <w:r>
        <w:rPr>
          <w:rFonts w:ascii="Book Antiqua" w:hAnsi="Book Antiqua"/>
          <w:sz w:val="22"/>
          <w:szCs w:val="22"/>
        </w:rPr>
        <w:t>’</w:t>
      </w:r>
      <w:r w:rsidR="006A18FA">
        <w:rPr>
          <w:rFonts w:ascii="Book Antiqua" w:hAnsi="Book Antiqua"/>
          <w:sz w:val="22"/>
          <w:szCs w:val="22"/>
        </w:rPr>
        <w:t>;</w:t>
      </w:r>
      <w:r w:rsidRPr="00C0069E">
        <w:rPr>
          <w:rFonts w:ascii="Book Antiqua" w:hAnsi="Book Antiqua"/>
          <w:sz w:val="22"/>
          <w:szCs w:val="22"/>
        </w:rPr>
        <w:t xml:space="preserve"> </w:t>
      </w:r>
      <w:bookmarkStart w:id="249" w:name="235"/>
      <w:r w:rsidRPr="00C0069E">
        <w:rPr>
          <w:rFonts w:ascii="Book Antiqua" w:hAnsi="Book Antiqua"/>
          <w:sz w:val="22"/>
          <w:szCs w:val="22"/>
        </w:rPr>
        <w:t>‘</w:t>
      </w:r>
      <w:r w:rsidR="006A18FA">
        <w:rPr>
          <w:rFonts w:ascii="Book Antiqua" w:hAnsi="Book Antiqua"/>
          <w:i/>
          <w:iCs/>
          <w:sz w:val="22"/>
          <w:szCs w:val="22"/>
        </w:rPr>
        <w:t>w</w:t>
      </w:r>
      <w:r w:rsidRPr="00C0069E">
        <w:rPr>
          <w:rFonts w:ascii="Book Antiqua" w:hAnsi="Book Antiqua"/>
          <w:i/>
          <w:iCs/>
          <w:sz w:val="22"/>
          <w:szCs w:val="22"/>
        </w:rPr>
        <w:t>icked</w:t>
      </w:r>
      <w:r w:rsidRPr="00C0069E">
        <w:rPr>
          <w:rFonts w:ascii="Book Antiqua" w:hAnsi="Book Antiqua"/>
          <w:sz w:val="22"/>
          <w:szCs w:val="22"/>
        </w:rPr>
        <w:t>’ (</w:t>
      </w:r>
      <w:r w:rsidRPr="00C0069E">
        <w:rPr>
          <w:rFonts w:ascii="Book Antiqua" w:hAnsi="Book Antiqua" w:cs="SBL Hebrew"/>
          <w:noProof/>
          <w:sz w:val="26"/>
          <w:szCs w:val="26"/>
          <w:rtl/>
          <w:lang w:bidi="he-IL"/>
        </w:rPr>
        <w:t>רָשָׁ֔ע</w:t>
      </w:r>
      <w:r w:rsidRPr="00C0069E">
        <w:rPr>
          <w:rFonts w:ascii="Book Antiqua" w:hAnsi="Book Antiqua"/>
          <w:sz w:val="22"/>
          <w:szCs w:val="22"/>
        </w:rPr>
        <w:t>) is a word that refers to the guilty criminal, the person</w:t>
      </w:r>
      <w:r>
        <w:rPr>
          <w:rFonts w:ascii="Book Antiqua" w:hAnsi="Book Antiqua"/>
          <w:sz w:val="22"/>
          <w:szCs w:val="22"/>
        </w:rPr>
        <w:t xml:space="preserve"> who is doing something wrong; i</w:t>
      </w:r>
      <w:r w:rsidRPr="00C0069E">
        <w:rPr>
          <w:rFonts w:ascii="Book Antiqua" w:hAnsi="Book Antiqua"/>
          <w:sz w:val="22"/>
          <w:szCs w:val="22"/>
        </w:rPr>
        <w:t>n the religious setting</w:t>
      </w:r>
      <w:r>
        <w:rPr>
          <w:rFonts w:ascii="Book Antiqua" w:hAnsi="Book Antiqua"/>
          <w:sz w:val="22"/>
          <w:szCs w:val="22"/>
        </w:rPr>
        <w:t>,</w:t>
      </w:r>
      <w:r w:rsidRPr="00C0069E">
        <w:rPr>
          <w:rFonts w:ascii="Book Antiqua" w:hAnsi="Book Antiqua"/>
          <w:sz w:val="22"/>
          <w:szCs w:val="22"/>
        </w:rPr>
        <w:t xml:space="preserve"> it describes the person who is not a member of the covenant and may be involved in all kinds of sin, even though there is the appearance of moral and spiritual stability.</w:t>
      </w:r>
      <w:bookmarkEnd w:id="249"/>
    </w:p>
  </w:footnote>
  <w:footnote w:id="633">
    <w:p w14:paraId="646B96DA" w14:textId="77777777" w:rsidR="00A33C93" w:rsidRDefault="00A33C93" w:rsidP="0069754A">
      <w:pPr>
        <w:pStyle w:val="FootnoteText"/>
        <w:spacing w:line="300" w:lineRule="exact"/>
        <w:ind w:left="284" w:hanging="284"/>
        <w:jc w:val="both"/>
        <w:rPr>
          <w:rFonts w:ascii="Book Antiqua" w:hAnsi="Book Antiqua"/>
          <w:sz w:val="22"/>
          <w:szCs w:val="22"/>
        </w:rPr>
      </w:pPr>
      <w:r w:rsidRPr="00C0069E">
        <w:rPr>
          <w:rStyle w:val="FootnoteReference"/>
          <w:rFonts w:ascii="Book Antiqua" w:hAnsi="Book Antiqua"/>
          <w:color w:val="008000"/>
          <w:sz w:val="24"/>
          <w:szCs w:val="24"/>
        </w:rPr>
        <w:footnoteRef/>
      </w:r>
      <w:r w:rsidRPr="00C0069E">
        <w:rPr>
          <w:rFonts w:ascii="Book Antiqua" w:hAnsi="Book Antiqua"/>
          <w:color w:val="008000"/>
          <w:sz w:val="24"/>
          <w:szCs w:val="24"/>
        </w:rPr>
        <w:t xml:space="preserve"> </w:t>
      </w:r>
      <w:r>
        <w:rPr>
          <w:rFonts w:ascii="Book Antiqua" w:hAnsi="Book Antiqua"/>
          <w:sz w:val="22"/>
          <w:szCs w:val="22"/>
        </w:rPr>
        <w:tab/>
        <w:t>Before ‘</w:t>
      </w:r>
      <w:r w:rsidRPr="00C0069E">
        <w:rPr>
          <w:rFonts w:ascii="Book Antiqua" w:hAnsi="Book Antiqua"/>
          <w:i/>
          <w:iCs/>
          <w:sz w:val="22"/>
          <w:szCs w:val="22"/>
        </w:rPr>
        <w:t>wrongdoing</w:t>
      </w:r>
      <w:r>
        <w:rPr>
          <w:rFonts w:ascii="Book Antiqua" w:hAnsi="Book Antiqua"/>
          <w:sz w:val="22"/>
          <w:szCs w:val="22"/>
        </w:rPr>
        <w:t xml:space="preserve">’, the </w:t>
      </w:r>
      <w:r w:rsidRPr="00C0069E">
        <w:rPr>
          <w:rFonts w:ascii="Book Antiqua" w:hAnsi="Book Antiqua"/>
          <w:i/>
          <w:iCs/>
          <w:sz w:val="22"/>
          <w:szCs w:val="22"/>
        </w:rPr>
        <w:t>NJB</w:t>
      </w:r>
      <w:r>
        <w:rPr>
          <w:rFonts w:ascii="Book Antiqua" w:hAnsi="Book Antiqua"/>
          <w:sz w:val="22"/>
          <w:szCs w:val="22"/>
        </w:rPr>
        <w:t xml:space="preserve"> adds ‘</w:t>
      </w:r>
      <w:r w:rsidRPr="00C0069E">
        <w:rPr>
          <w:rFonts w:ascii="Book Antiqua" w:hAnsi="Book Antiqua"/>
          <w:i/>
          <w:iCs/>
          <w:sz w:val="22"/>
          <w:szCs w:val="22"/>
        </w:rPr>
        <w:t>the cause of</w:t>
      </w:r>
      <w:r>
        <w:rPr>
          <w:rFonts w:ascii="Book Antiqua" w:hAnsi="Book Antiqua"/>
          <w:sz w:val="22"/>
          <w:szCs w:val="22"/>
        </w:rPr>
        <w:t xml:space="preserve">’; here, we follow the </w:t>
      </w:r>
      <w:r w:rsidRPr="00C0069E">
        <w:rPr>
          <w:rFonts w:ascii="Book Antiqua" w:hAnsi="Book Antiqua"/>
          <w:i/>
          <w:iCs/>
          <w:sz w:val="22"/>
          <w:szCs w:val="22"/>
        </w:rPr>
        <w:t>NRSV</w:t>
      </w:r>
      <w:r>
        <w:rPr>
          <w:rFonts w:ascii="Book Antiqua" w:hAnsi="Book Antiqua"/>
          <w:sz w:val="22"/>
          <w:szCs w:val="22"/>
        </w:rPr>
        <w:t>.</w:t>
      </w:r>
    </w:p>
  </w:footnote>
  <w:footnote w:id="634">
    <w:p w14:paraId="0E8715D8" w14:textId="77777777" w:rsidR="00A33C93" w:rsidRPr="00C0069E" w:rsidRDefault="00A33C93" w:rsidP="0069754A">
      <w:pPr>
        <w:pStyle w:val="FootnoteText"/>
        <w:spacing w:line="300" w:lineRule="exact"/>
        <w:ind w:left="284" w:hanging="284"/>
        <w:jc w:val="both"/>
        <w:rPr>
          <w:rFonts w:ascii="Book Antiqua" w:hAnsi="Book Antiqua"/>
          <w:sz w:val="22"/>
          <w:szCs w:val="22"/>
        </w:rPr>
      </w:pPr>
      <w:r w:rsidRPr="00C0069E">
        <w:rPr>
          <w:rStyle w:val="FootnoteReference"/>
          <w:rFonts w:ascii="Book Antiqua" w:hAnsi="Book Antiqua"/>
          <w:color w:val="008000"/>
          <w:sz w:val="24"/>
          <w:szCs w:val="24"/>
        </w:rPr>
        <w:footnoteRef/>
      </w:r>
      <w:r w:rsidRPr="00C0069E">
        <w:rPr>
          <w:rFonts w:ascii="Book Antiqua" w:hAnsi="Book Antiqua"/>
          <w:color w:val="008000"/>
          <w:sz w:val="24"/>
          <w:szCs w:val="24"/>
        </w:rPr>
        <w:t xml:space="preserve"> </w:t>
      </w:r>
      <w:r>
        <w:rPr>
          <w:rFonts w:ascii="Book Antiqua" w:hAnsi="Book Antiqua"/>
          <w:sz w:val="22"/>
          <w:szCs w:val="22"/>
        </w:rPr>
        <w:tab/>
      </w:r>
      <w:bookmarkStart w:id="250" w:name="2310"/>
      <w:r w:rsidRPr="00C0069E">
        <w:rPr>
          <w:rFonts w:ascii="Book Antiqua" w:hAnsi="Book Antiqua"/>
          <w:sz w:val="22"/>
          <w:szCs w:val="22"/>
        </w:rPr>
        <w:t>The point here is one of false sympathy and hono</w:t>
      </w:r>
      <w:r>
        <w:rPr>
          <w:rFonts w:ascii="Book Antiqua" w:hAnsi="Book Antiqua"/>
          <w:sz w:val="22"/>
          <w:szCs w:val="22"/>
        </w:rPr>
        <w:t>u</w:t>
      </w:r>
      <w:r w:rsidRPr="00C0069E">
        <w:rPr>
          <w:rFonts w:ascii="Book Antiqua" w:hAnsi="Book Antiqua"/>
          <w:sz w:val="22"/>
          <w:szCs w:val="22"/>
        </w:rPr>
        <w:t xml:space="preserve">r, the bad sense of the word </w:t>
      </w:r>
      <w:r w:rsidRPr="00C0069E">
        <w:rPr>
          <w:rFonts w:ascii="Book Antiqua" w:hAnsi="Book Antiqua" w:cs="SBL Hebrew"/>
          <w:noProof/>
          <w:sz w:val="28"/>
          <w:szCs w:val="28"/>
          <w:rtl/>
          <w:lang w:bidi="he-IL"/>
        </w:rPr>
        <w:t>הְדַּ֖ר</w:t>
      </w:r>
      <w:r w:rsidRPr="00C0069E">
        <w:rPr>
          <w:rFonts w:ascii="Book Antiqua" w:hAnsi="Book Antiqua"/>
          <w:sz w:val="22"/>
          <w:szCs w:val="22"/>
        </w:rPr>
        <w:t>.</w:t>
      </w:r>
      <w:bookmarkEnd w:id="250"/>
    </w:p>
  </w:footnote>
  <w:footnote w:id="635">
    <w:p w14:paraId="6F5DC17A" w14:textId="77777777" w:rsidR="00A33C93" w:rsidRDefault="00A33C93" w:rsidP="0069754A">
      <w:pPr>
        <w:pStyle w:val="FootnoteText"/>
        <w:spacing w:line="300" w:lineRule="exact"/>
        <w:ind w:left="284" w:hanging="284"/>
        <w:jc w:val="both"/>
        <w:rPr>
          <w:rFonts w:ascii="Book Antiqua" w:hAnsi="Book Antiqua"/>
          <w:sz w:val="22"/>
          <w:szCs w:val="22"/>
        </w:rPr>
      </w:pPr>
      <w:r w:rsidRPr="00B4227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Justice extends even to helping your enemy.</w:t>
      </w:r>
    </w:p>
  </w:footnote>
  <w:footnote w:id="636">
    <w:p w14:paraId="7AD4667E" w14:textId="77777777" w:rsidR="00A33C93" w:rsidRDefault="00A33C93" w:rsidP="001572BD">
      <w:pPr>
        <w:pStyle w:val="FootnoteText"/>
        <w:spacing w:line="300" w:lineRule="exact"/>
        <w:ind w:left="284" w:hanging="284"/>
        <w:jc w:val="both"/>
        <w:rPr>
          <w:rFonts w:ascii="Book Antiqua" w:hAnsi="Book Antiqua"/>
          <w:sz w:val="22"/>
          <w:szCs w:val="22"/>
        </w:rPr>
      </w:pPr>
      <w:r w:rsidRPr="00B4227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meaning of the Hebrew for the last phrase is uncertain.</w:t>
      </w:r>
    </w:p>
  </w:footnote>
  <w:footnote w:id="637">
    <w:p w14:paraId="416CF5AC" w14:textId="77777777" w:rsidR="00A33C93" w:rsidRDefault="00A33C93" w:rsidP="0069754A">
      <w:pPr>
        <w:pStyle w:val="FootnoteText"/>
        <w:spacing w:line="300" w:lineRule="exact"/>
        <w:ind w:left="284" w:hanging="284"/>
        <w:jc w:val="both"/>
        <w:rPr>
          <w:rFonts w:ascii="Book Antiqua" w:hAnsi="Book Antiqua"/>
          <w:sz w:val="22"/>
          <w:szCs w:val="22"/>
        </w:rPr>
      </w:pPr>
      <w:r w:rsidRPr="00F17E38">
        <w:rPr>
          <w:rStyle w:val="FootnoteReference"/>
          <w:rFonts w:ascii="Book Antiqua" w:hAnsi="Book Antiqua"/>
          <w:color w:val="008000"/>
          <w:sz w:val="24"/>
          <w:szCs w:val="24"/>
        </w:rPr>
        <w:footnoteRef/>
      </w:r>
      <w:r w:rsidRPr="00F17E38">
        <w:rPr>
          <w:rFonts w:ascii="Book Antiqua" w:hAnsi="Book Antiqua"/>
          <w:color w:val="008000"/>
          <w:sz w:val="24"/>
          <w:szCs w:val="24"/>
        </w:rPr>
        <w:t xml:space="preserve"> </w:t>
      </w:r>
      <w:r>
        <w:rPr>
          <w:rFonts w:ascii="Book Antiqua" w:hAnsi="Book Antiqua"/>
          <w:sz w:val="22"/>
          <w:szCs w:val="22"/>
        </w:rPr>
        <w:tab/>
      </w:r>
      <w:r w:rsidRPr="00F17E38">
        <w:rPr>
          <w:rFonts w:ascii="Book Antiqua" w:hAnsi="Book Antiqua"/>
          <w:sz w:val="22"/>
          <w:szCs w:val="22"/>
        </w:rPr>
        <w:t xml:space="preserve">For this verse, here following the </w:t>
      </w:r>
      <w:r>
        <w:rPr>
          <w:rFonts w:ascii="Book Antiqua" w:hAnsi="Book Antiqua"/>
          <w:i/>
          <w:iCs/>
          <w:sz w:val="22"/>
          <w:szCs w:val="22"/>
        </w:rPr>
        <w:t>NJB</w:t>
      </w:r>
      <w:r w:rsidRPr="00F17E38">
        <w:rPr>
          <w:rFonts w:ascii="Book Antiqua" w:hAnsi="Book Antiqua"/>
          <w:sz w:val="22"/>
          <w:szCs w:val="22"/>
        </w:rPr>
        <w:t xml:space="preserve">, the </w:t>
      </w:r>
      <w:r>
        <w:rPr>
          <w:rFonts w:ascii="Book Antiqua" w:hAnsi="Book Antiqua"/>
          <w:i/>
          <w:iCs/>
          <w:sz w:val="22"/>
          <w:szCs w:val="22"/>
        </w:rPr>
        <w:t>NRSV</w:t>
      </w:r>
      <w:r w:rsidRPr="00F17E38">
        <w:rPr>
          <w:rFonts w:ascii="Book Antiqua" w:hAnsi="Book Antiqua"/>
          <w:sz w:val="22"/>
          <w:szCs w:val="22"/>
        </w:rPr>
        <w:t xml:space="preserve"> reads, “</w:t>
      </w:r>
      <w:r w:rsidRPr="00F17E38">
        <w:rPr>
          <w:rFonts w:ascii="Book Antiqua" w:hAnsi="Book Antiqua" w:cs="Verdana"/>
          <w:i/>
          <w:iCs/>
          <w:sz w:val="22"/>
          <w:szCs w:val="22"/>
          <w:lang w:eastAsia="en-GB"/>
        </w:rPr>
        <w:t>You shall not pervert the justice due to your poor in their lawsuits</w:t>
      </w:r>
      <w:r w:rsidRPr="00F17E38">
        <w:rPr>
          <w:rFonts w:ascii="Book Antiqua" w:hAnsi="Book Antiqua"/>
          <w:iCs/>
          <w:sz w:val="22"/>
          <w:szCs w:val="22"/>
        </w:rPr>
        <w:t>.”</w:t>
      </w:r>
    </w:p>
  </w:footnote>
  <w:footnote w:id="638">
    <w:p w14:paraId="0C1991BE" w14:textId="3806A2ED" w:rsidR="00A33C93" w:rsidRDefault="00A33C93" w:rsidP="0069754A">
      <w:pPr>
        <w:pStyle w:val="FootnoteText"/>
        <w:spacing w:line="300" w:lineRule="exact"/>
        <w:ind w:left="284" w:hanging="284"/>
        <w:jc w:val="both"/>
        <w:rPr>
          <w:rFonts w:ascii="Book Antiqua" w:hAnsi="Book Antiqua"/>
          <w:sz w:val="22"/>
          <w:szCs w:val="22"/>
        </w:rPr>
      </w:pPr>
      <w:r w:rsidRPr="00B4227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00DE70EE">
        <w:rPr>
          <w:rFonts w:ascii="Book Antiqua" w:hAnsi="Book Antiqua"/>
          <w:sz w:val="22"/>
          <w:szCs w:val="22"/>
        </w:rPr>
        <w:t>In place of ‘</w:t>
      </w:r>
      <w:r w:rsidR="00DE70EE" w:rsidRPr="00DE70EE">
        <w:rPr>
          <w:rFonts w:ascii="Book Antiqua" w:hAnsi="Book Antiqua"/>
          <w:i/>
          <w:iCs/>
          <w:sz w:val="22"/>
          <w:szCs w:val="22"/>
        </w:rPr>
        <w:t>for, I will not justify the wicked</w:t>
      </w:r>
      <w:r w:rsidR="00DE70EE">
        <w:rPr>
          <w:rFonts w:ascii="Book Antiqua" w:hAnsi="Book Antiqua"/>
          <w:sz w:val="22"/>
          <w:szCs w:val="22"/>
        </w:rPr>
        <w:t xml:space="preserve">’, here following the </w:t>
      </w:r>
      <w:r w:rsidR="00DE70EE" w:rsidRPr="00DE70EE">
        <w:rPr>
          <w:rFonts w:ascii="Book Antiqua" w:hAnsi="Book Antiqua"/>
          <w:i/>
          <w:iCs/>
          <w:sz w:val="22"/>
          <w:szCs w:val="22"/>
        </w:rPr>
        <w:t>MT</w:t>
      </w:r>
      <w:r w:rsidR="00DE70EE">
        <w:rPr>
          <w:rFonts w:ascii="Book Antiqua" w:hAnsi="Book Antiqua"/>
          <w:sz w:val="22"/>
          <w:szCs w:val="22"/>
        </w:rPr>
        <w:t xml:space="preserve">, </w:t>
      </w:r>
      <w:r w:rsidR="00DE70EE" w:rsidRPr="00DE70EE">
        <w:rPr>
          <w:rFonts w:ascii="Book Antiqua" w:hAnsi="Book Antiqua"/>
          <w:i/>
          <w:iCs/>
          <w:sz w:val="22"/>
          <w:szCs w:val="22"/>
        </w:rPr>
        <w:t>WEBBE</w:t>
      </w:r>
      <w:r w:rsidR="00DE70EE">
        <w:rPr>
          <w:rFonts w:ascii="Book Antiqua" w:hAnsi="Book Antiqua"/>
          <w:sz w:val="22"/>
          <w:szCs w:val="22"/>
        </w:rPr>
        <w:t xml:space="preserve"> &amp; </w:t>
      </w:r>
      <w:r w:rsidR="00DE70EE" w:rsidRPr="00DE70EE">
        <w:rPr>
          <w:rFonts w:ascii="Book Antiqua" w:hAnsi="Book Antiqua"/>
          <w:i/>
          <w:iCs/>
          <w:sz w:val="22"/>
          <w:szCs w:val="22"/>
        </w:rPr>
        <w:t>JPS</w:t>
      </w:r>
      <w:r w:rsidR="00DE70EE">
        <w:rPr>
          <w:rFonts w:ascii="Book Antiqua" w:hAnsi="Book Antiqua"/>
          <w:sz w:val="22"/>
          <w:szCs w:val="22"/>
        </w:rPr>
        <w:t xml:space="preserve">, the </w:t>
      </w:r>
      <w:r w:rsidR="00DE70EE" w:rsidRPr="00DE70EE">
        <w:rPr>
          <w:rFonts w:ascii="Book Antiqua" w:hAnsi="Book Antiqua"/>
          <w:i/>
          <w:iCs/>
          <w:sz w:val="22"/>
          <w:szCs w:val="22"/>
        </w:rPr>
        <w:t>NJB</w:t>
      </w:r>
      <w:r w:rsidR="00DE70EE">
        <w:rPr>
          <w:rFonts w:ascii="Book Antiqua" w:hAnsi="Book Antiqua"/>
          <w:sz w:val="22"/>
          <w:szCs w:val="22"/>
        </w:rPr>
        <w:t xml:space="preserve"> has ‘</w:t>
      </w:r>
      <w:r w:rsidR="00DE70EE">
        <w:rPr>
          <w:rFonts w:ascii="Book Antiqua" w:hAnsi="Book Antiqua"/>
          <w:i/>
          <w:iCs/>
          <w:sz w:val="22"/>
          <w:szCs w:val="22"/>
        </w:rPr>
        <w:t>and d</w:t>
      </w:r>
      <w:r>
        <w:rPr>
          <w:rFonts w:ascii="Book Antiqua" w:hAnsi="Book Antiqua"/>
          <w:i/>
          <w:iCs/>
          <w:sz w:val="22"/>
          <w:szCs w:val="22"/>
        </w:rPr>
        <w:t>o not acquit the guilty</w:t>
      </w:r>
      <w:r>
        <w:rPr>
          <w:rFonts w:ascii="Book Antiqua" w:hAnsi="Book Antiqua"/>
          <w:sz w:val="22"/>
          <w:szCs w:val="22"/>
        </w:rPr>
        <w:t>,</w:t>
      </w:r>
      <w:r w:rsidR="00DE70EE">
        <w:rPr>
          <w:rFonts w:ascii="Book Antiqua" w:hAnsi="Book Antiqua"/>
          <w:sz w:val="22"/>
          <w:szCs w:val="22"/>
        </w:rPr>
        <w:t>’</w:t>
      </w:r>
      <w:r>
        <w:rPr>
          <w:rFonts w:ascii="Book Antiqua" w:hAnsi="Book Antiqua"/>
          <w:sz w:val="22"/>
          <w:szCs w:val="22"/>
        </w:rPr>
        <w:t xml:space="preserve"> follow</w:t>
      </w:r>
      <w:r w:rsidR="00DE70EE">
        <w:rPr>
          <w:rFonts w:ascii="Book Antiqua" w:hAnsi="Book Antiqua"/>
          <w:sz w:val="22"/>
          <w:szCs w:val="22"/>
        </w:rPr>
        <w:t>ing</w:t>
      </w:r>
      <w:r>
        <w:rPr>
          <w:rFonts w:ascii="Book Antiqua" w:hAnsi="Book Antiqua"/>
          <w:sz w:val="22"/>
          <w:szCs w:val="22"/>
        </w:rPr>
        <w:t xml:space="preserve"> the </w:t>
      </w:r>
      <w:r>
        <w:rPr>
          <w:rFonts w:ascii="Book Antiqua" w:hAnsi="Book Antiqua"/>
          <w:i/>
          <w:iCs/>
          <w:sz w:val="22"/>
          <w:szCs w:val="22"/>
        </w:rPr>
        <w:t>LXX</w:t>
      </w:r>
      <w:r>
        <w:rPr>
          <w:rFonts w:ascii="Book Antiqua" w:hAnsi="Book Antiqua"/>
          <w:sz w:val="22"/>
          <w:szCs w:val="22"/>
        </w:rPr>
        <w:t xml:space="preserve"> (</w:t>
      </w:r>
      <w:r w:rsidRPr="00687A5C">
        <w:rPr>
          <w:rFonts w:ascii="Vusillus" w:hAnsi="Vusillus" w:cs="Vusillus"/>
          <w:bCs/>
          <w:i/>
          <w:noProof/>
          <w:sz w:val="26"/>
          <w:szCs w:val="18"/>
          <w:lang w:val="el-GR"/>
        </w:rPr>
        <w:t>καὶ</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οὐ</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δικαιώσεις</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τὸν</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ἀσεβῆ</w:t>
      </w:r>
      <w:r>
        <w:rPr>
          <w:rFonts w:ascii="Book Antiqua" w:hAnsi="Book Antiqua"/>
          <w:sz w:val="22"/>
          <w:szCs w:val="22"/>
        </w:rPr>
        <w:t>), which t</w:t>
      </w:r>
      <w:r w:rsidR="00DE70EE">
        <w:rPr>
          <w:rFonts w:ascii="Book Antiqua" w:hAnsi="Book Antiqua"/>
          <w:sz w:val="22"/>
          <w:szCs w:val="22"/>
        </w:rPr>
        <w:t>h</w:t>
      </w:r>
      <w:r>
        <w:rPr>
          <w:rFonts w:ascii="Book Antiqua" w:hAnsi="Book Antiqua"/>
          <w:sz w:val="22"/>
          <w:szCs w:val="22"/>
        </w:rPr>
        <w:t>en adds ‘</w:t>
      </w:r>
      <w:r w:rsidRPr="00F17E38">
        <w:rPr>
          <w:rFonts w:ascii="Book Antiqua" w:hAnsi="Book Antiqua"/>
          <w:i/>
          <w:iCs/>
          <w:sz w:val="22"/>
          <w:szCs w:val="22"/>
        </w:rPr>
        <w:t>because of bribes</w:t>
      </w:r>
      <w:r>
        <w:rPr>
          <w:rFonts w:ascii="Book Antiqua" w:hAnsi="Book Antiqua"/>
          <w:sz w:val="22"/>
          <w:szCs w:val="22"/>
        </w:rPr>
        <w:t>’ (</w:t>
      </w:r>
      <w:r w:rsidRPr="00687A5C">
        <w:rPr>
          <w:rFonts w:ascii="Vusillus" w:hAnsi="Vusillus" w:cs="Vusillus"/>
          <w:bCs/>
          <w:i/>
          <w:noProof/>
          <w:sz w:val="26"/>
          <w:szCs w:val="18"/>
          <w:lang w:val="el-GR"/>
        </w:rPr>
        <w:t>ἕνεκεν</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δώρων</w:t>
      </w:r>
      <w:r>
        <w:rPr>
          <w:rFonts w:ascii="Book Antiqua" w:hAnsi="Book Antiqua"/>
          <w:sz w:val="22"/>
          <w:szCs w:val="22"/>
        </w:rPr>
        <w:t>)</w:t>
      </w:r>
      <w:r w:rsidR="00DE70EE">
        <w:rPr>
          <w:rFonts w:ascii="Book Antiqua" w:hAnsi="Book Antiqua"/>
          <w:sz w:val="22"/>
          <w:szCs w:val="22"/>
        </w:rPr>
        <w:t>.</w:t>
      </w:r>
    </w:p>
  </w:footnote>
  <w:footnote w:id="639">
    <w:p w14:paraId="4BF8D9B9" w14:textId="77777777" w:rsidR="00A33C93" w:rsidRDefault="00A33C93" w:rsidP="0069754A">
      <w:pPr>
        <w:pStyle w:val="FootnoteText"/>
        <w:spacing w:line="300" w:lineRule="exact"/>
        <w:ind w:left="284" w:hanging="284"/>
        <w:jc w:val="both"/>
        <w:rPr>
          <w:rFonts w:ascii="Book Antiqua" w:hAnsi="Book Antiqua"/>
          <w:sz w:val="22"/>
          <w:szCs w:val="22"/>
        </w:rPr>
      </w:pPr>
      <w:r w:rsidRPr="00B4227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An alternative translation for ‘</w:t>
      </w:r>
      <w:r>
        <w:rPr>
          <w:rFonts w:ascii="Book Antiqua" w:hAnsi="Book Antiqua"/>
          <w:i/>
          <w:iCs/>
          <w:sz w:val="22"/>
          <w:szCs w:val="22"/>
        </w:rPr>
        <w:t>clear-sighted</w:t>
      </w:r>
      <w:r>
        <w:rPr>
          <w:rFonts w:ascii="Book Antiqua" w:hAnsi="Book Antiqua"/>
          <w:sz w:val="22"/>
          <w:szCs w:val="22"/>
        </w:rPr>
        <w:t>’ is ‘</w:t>
      </w:r>
      <w:r>
        <w:rPr>
          <w:rFonts w:ascii="Book Antiqua" w:hAnsi="Book Antiqua"/>
          <w:i/>
          <w:iCs/>
          <w:sz w:val="22"/>
          <w:szCs w:val="22"/>
        </w:rPr>
        <w:t>eye-witness</w:t>
      </w:r>
      <w:r>
        <w:rPr>
          <w:rFonts w:ascii="Book Antiqua" w:hAnsi="Book Antiqua"/>
          <w:sz w:val="22"/>
          <w:szCs w:val="22"/>
        </w:rPr>
        <w:t>’.</w:t>
      </w:r>
    </w:p>
  </w:footnote>
  <w:footnote w:id="640">
    <w:p w14:paraId="24C574C9" w14:textId="77777777" w:rsidR="00A33C93" w:rsidRPr="00C278B9" w:rsidRDefault="00A33C93" w:rsidP="0069754A">
      <w:pPr>
        <w:pStyle w:val="FootnoteText"/>
        <w:spacing w:line="300" w:lineRule="exact"/>
        <w:ind w:left="284" w:hanging="284"/>
        <w:jc w:val="both"/>
        <w:rPr>
          <w:rFonts w:ascii="Book Antiqua" w:hAnsi="Book Antiqua"/>
          <w:sz w:val="22"/>
          <w:szCs w:val="22"/>
        </w:rPr>
      </w:pPr>
      <w:r w:rsidRPr="00C278B9">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251" w:name="2321"/>
      <w:r w:rsidRPr="00C278B9">
        <w:rPr>
          <w:rFonts w:ascii="Book Antiqua" w:hAnsi="Book Antiqua"/>
          <w:sz w:val="22"/>
          <w:szCs w:val="22"/>
        </w:rPr>
        <w:t xml:space="preserve">The verb </w:t>
      </w:r>
      <w:r>
        <w:rPr>
          <w:rFonts w:ascii="Book Antiqua" w:hAnsi="Book Antiqua"/>
          <w:sz w:val="22"/>
          <w:szCs w:val="22"/>
        </w:rPr>
        <w:t>translated ‘</w:t>
      </w:r>
      <w:r w:rsidRPr="00C278B9">
        <w:rPr>
          <w:rFonts w:ascii="Book Antiqua" w:hAnsi="Book Antiqua"/>
          <w:i/>
          <w:iCs/>
          <w:sz w:val="22"/>
          <w:szCs w:val="22"/>
        </w:rPr>
        <w:t>oppress</w:t>
      </w:r>
      <w:r>
        <w:rPr>
          <w:rFonts w:ascii="Book Antiqua" w:hAnsi="Book Antiqua"/>
          <w:sz w:val="22"/>
          <w:szCs w:val="22"/>
        </w:rPr>
        <w:t>’ literally means ‘</w:t>
      </w:r>
      <w:r w:rsidRPr="00C278B9">
        <w:rPr>
          <w:rFonts w:ascii="Book Antiqua" w:hAnsi="Book Antiqua"/>
          <w:i/>
          <w:iCs/>
          <w:sz w:val="22"/>
          <w:szCs w:val="22"/>
        </w:rPr>
        <w:t>crush</w:t>
      </w:r>
      <w:r>
        <w:rPr>
          <w:rFonts w:ascii="Book Antiqua" w:hAnsi="Book Antiqua"/>
          <w:sz w:val="22"/>
          <w:szCs w:val="22"/>
        </w:rPr>
        <w:t xml:space="preserve">’; </w:t>
      </w:r>
      <w:r w:rsidRPr="00C278B9">
        <w:rPr>
          <w:rFonts w:ascii="Book Antiqua" w:hAnsi="Book Antiqua"/>
          <w:sz w:val="22"/>
          <w:szCs w:val="22"/>
        </w:rPr>
        <w:t>in this context</w:t>
      </w:r>
      <w:r>
        <w:rPr>
          <w:rFonts w:ascii="Book Antiqua" w:hAnsi="Book Antiqua"/>
          <w:sz w:val="22"/>
          <w:szCs w:val="22"/>
        </w:rPr>
        <w:t>,</w:t>
      </w:r>
      <w:r w:rsidRPr="00C278B9">
        <w:rPr>
          <w:rFonts w:ascii="Book Antiqua" w:hAnsi="Book Antiqua"/>
          <w:sz w:val="22"/>
          <w:szCs w:val="22"/>
        </w:rPr>
        <w:t xml:space="preserve"> this would probably mean with an unfair judgment in the courts</w:t>
      </w:r>
      <w:bookmarkEnd w:id="251"/>
    </w:p>
  </w:footnote>
  <w:footnote w:id="641">
    <w:p w14:paraId="461E100C" w14:textId="6ADC1976" w:rsidR="00A33C93" w:rsidRPr="00C278B9" w:rsidRDefault="00A33C93" w:rsidP="0069754A">
      <w:pPr>
        <w:pStyle w:val="FootnoteText"/>
        <w:spacing w:line="300" w:lineRule="exact"/>
        <w:ind w:left="284" w:hanging="284"/>
        <w:jc w:val="both"/>
        <w:rPr>
          <w:rFonts w:ascii="Book Antiqua" w:hAnsi="Book Antiqua"/>
          <w:sz w:val="22"/>
          <w:szCs w:val="22"/>
        </w:rPr>
      </w:pPr>
      <w:r w:rsidRPr="00C278B9">
        <w:rPr>
          <w:rStyle w:val="FootnoteReference"/>
          <w:rFonts w:ascii="Book Antiqua" w:hAnsi="Book Antiqua"/>
          <w:color w:val="008000"/>
          <w:sz w:val="24"/>
          <w:szCs w:val="24"/>
        </w:rPr>
        <w:footnoteRef/>
      </w:r>
      <w:r w:rsidRPr="00C278B9">
        <w:rPr>
          <w:rFonts w:ascii="Book Antiqua" w:hAnsi="Book Antiqua"/>
          <w:color w:val="008000"/>
          <w:sz w:val="24"/>
          <w:szCs w:val="24"/>
        </w:rPr>
        <w:t xml:space="preserve"> </w:t>
      </w:r>
      <w:r w:rsidRPr="00C278B9">
        <w:rPr>
          <w:rFonts w:ascii="Book Antiqua" w:hAnsi="Book Antiqua"/>
          <w:sz w:val="22"/>
          <w:szCs w:val="22"/>
        </w:rPr>
        <w:tab/>
      </w:r>
      <w:bookmarkStart w:id="252" w:name="2323"/>
      <w:r w:rsidRPr="00C278B9">
        <w:rPr>
          <w:rFonts w:ascii="Book Antiqua" w:hAnsi="Book Antiqua"/>
          <w:sz w:val="22"/>
          <w:szCs w:val="22"/>
        </w:rPr>
        <w:t>This section concerns religious duties of the people of God as they worship by giving thanks to God for their blessings.</w:t>
      </w:r>
      <w:bookmarkEnd w:id="252"/>
    </w:p>
  </w:footnote>
  <w:footnote w:id="642">
    <w:p w14:paraId="0A5A6BB6" w14:textId="77777777" w:rsidR="00A33C93" w:rsidRPr="00C278B9" w:rsidRDefault="00A33C93" w:rsidP="0069754A">
      <w:pPr>
        <w:pStyle w:val="FootnoteText"/>
        <w:spacing w:line="300" w:lineRule="exact"/>
        <w:ind w:left="284" w:hanging="284"/>
        <w:jc w:val="both"/>
        <w:rPr>
          <w:rFonts w:ascii="Book Antiqua" w:hAnsi="Book Antiqua"/>
          <w:sz w:val="22"/>
          <w:szCs w:val="22"/>
        </w:rPr>
      </w:pPr>
      <w:r w:rsidRPr="00C278B9">
        <w:rPr>
          <w:rStyle w:val="FootnoteReference"/>
          <w:rFonts w:ascii="Book Antiqua" w:hAnsi="Book Antiqua"/>
          <w:color w:val="008000"/>
          <w:sz w:val="24"/>
          <w:szCs w:val="24"/>
        </w:rPr>
        <w:footnoteRef/>
      </w:r>
      <w:r w:rsidRPr="00C278B9">
        <w:rPr>
          <w:rFonts w:ascii="Book Antiqua" w:hAnsi="Book Antiqua"/>
          <w:sz w:val="22"/>
          <w:szCs w:val="22"/>
        </w:rPr>
        <w:t xml:space="preserve"> </w:t>
      </w:r>
      <w:r w:rsidRPr="00C278B9">
        <w:rPr>
          <w:rFonts w:ascii="Book Antiqua" w:hAnsi="Book Antiqua"/>
          <w:sz w:val="22"/>
          <w:szCs w:val="22"/>
        </w:rPr>
        <w:tab/>
      </w:r>
      <w:bookmarkStart w:id="253" w:name="2326"/>
      <w:r>
        <w:rPr>
          <w:rFonts w:ascii="Book Antiqua" w:hAnsi="Book Antiqua"/>
          <w:sz w:val="22"/>
          <w:szCs w:val="22"/>
        </w:rPr>
        <w:t>The word translated ‘</w:t>
      </w:r>
      <w:r w:rsidRPr="00C278B9">
        <w:rPr>
          <w:rFonts w:ascii="Book Antiqua" w:hAnsi="Book Antiqua"/>
          <w:i/>
          <w:iCs/>
          <w:sz w:val="22"/>
          <w:szCs w:val="22"/>
        </w:rPr>
        <w:t>wild animals</w:t>
      </w:r>
      <w:r>
        <w:rPr>
          <w:rFonts w:ascii="Book Antiqua" w:hAnsi="Book Antiqua"/>
          <w:sz w:val="22"/>
          <w:szCs w:val="22"/>
        </w:rPr>
        <w:t>’ is a</w:t>
      </w:r>
      <w:r w:rsidRPr="00C278B9">
        <w:rPr>
          <w:rFonts w:ascii="Book Antiqua" w:hAnsi="Book Antiqua"/>
          <w:i/>
          <w:iCs/>
          <w:sz w:val="22"/>
          <w:szCs w:val="22"/>
        </w:rPr>
        <w:t xml:space="preserve"> </w:t>
      </w:r>
      <w:r w:rsidRPr="00C278B9">
        <w:rPr>
          <w:rFonts w:ascii="Book Antiqua" w:hAnsi="Book Antiqua"/>
          <w:sz w:val="22"/>
          <w:szCs w:val="22"/>
        </w:rPr>
        <w:t>general term f</w:t>
      </w:r>
      <w:r>
        <w:rPr>
          <w:rFonts w:ascii="Book Antiqua" w:hAnsi="Book Antiqua"/>
          <w:sz w:val="22"/>
          <w:szCs w:val="22"/>
        </w:rPr>
        <w:t>or animals, usually wild</w:t>
      </w:r>
      <w:r w:rsidRPr="00C278B9">
        <w:rPr>
          <w:rFonts w:ascii="Book Antiqua" w:hAnsi="Book Antiqua"/>
          <w:sz w:val="22"/>
          <w:szCs w:val="22"/>
        </w:rPr>
        <w:t>,</w:t>
      </w:r>
      <w:r>
        <w:rPr>
          <w:rFonts w:ascii="Book Antiqua" w:hAnsi="Book Antiqua"/>
          <w:sz w:val="22"/>
          <w:szCs w:val="22"/>
        </w:rPr>
        <w:t xml:space="preserve"> including predators (cf. v. 29, Gn 2:19–20, Lv 26:22, Dt 7:22, 1S 17:46, Job 5:22–23, Ezk 29:5, </w:t>
      </w:r>
      <w:r w:rsidRPr="00C278B9">
        <w:rPr>
          <w:rFonts w:ascii="Book Antiqua" w:hAnsi="Book Antiqua"/>
          <w:sz w:val="22"/>
          <w:szCs w:val="22"/>
        </w:rPr>
        <w:t>34:5).</w:t>
      </w:r>
      <w:bookmarkEnd w:id="253"/>
    </w:p>
  </w:footnote>
  <w:footnote w:id="643">
    <w:p w14:paraId="49E2E64E" w14:textId="19F4D283" w:rsidR="00A33C93" w:rsidRDefault="00A33C93" w:rsidP="0069754A">
      <w:pPr>
        <w:pStyle w:val="FootnoteText"/>
        <w:spacing w:line="300" w:lineRule="exact"/>
        <w:ind w:left="284" w:hanging="284"/>
        <w:jc w:val="both"/>
        <w:rPr>
          <w:rFonts w:ascii="Book Antiqua" w:hAnsi="Book Antiqua"/>
          <w:sz w:val="22"/>
          <w:szCs w:val="22"/>
        </w:rPr>
      </w:pPr>
      <w:r w:rsidRPr="00B4227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Here, the observance of the Sabbath is based upon humanitarian concern (</w:t>
      </w:r>
      <w:r w:rsidR="00D204A1">
        <w:rPr>
          <w:rFonts w:ascii="Book Antiqua" w:hAnsi="Book Antiqua"/>
          <w:sz w:val="22"/>
          <w:szCs w:val="22"/>
        </w:rPr>
        <w:t>cf.</w:t>
      </w:r>
      <w:r>
        <w:rPr>
          <w:rFonts w:ascii="Book Antiqua" w:hAnsi="Book Antiqua"/>
          <w:sz w:val="22"/>
          <w:szCs w:val="22"/>
        </w:rPr>
        <w:t xml:space="preserve"> 20:11).</w:t>
      </w:r>
    </w:p>
  </w:footnote>
  <w:footnote w:id="644">
    <w:p w14:paraId="20AA193A" w14:textId="77777777" w:rsidR="00A33C93" w:rsidRDefault="00A33C93" w:rsidP="0069754A">
      <w:pPr>
        <w:pStyle w:val="FootnoteText"/>
        <w:spacing w:line="300" w:lineRule="exact"/>
        <w:ind w:left="284" w:hanging="284"/>
        <w:jc w:val="both"/>
        <w:rPr>
          <w:rFonts w:ascii="Book Antiqua" w:hAnsi="Book Antiqua"/>
          <w:sz w:val="22"/>
          <w:szCs w:val="22"/>
        </w:rPr>
      </w:pPr>
      <w:r w:rsidRPr="004F2DAF">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An alternative translation for ‘</w:t>
      </w:r>
      <w:r w:rsidRPr="004F2DAF">
        <w:rPr>
          <w:rFonts w:ascii="Book Antiqua" w:hAnsi="Book Antiqua"/>
          <w:i/>
          <w:iCs/>
          <w:sz w:val="22"/>
          <w:szCs w:val="22"/>
        </w:rPr>
        <w:t>repeat</w:t>
      </w:r>
      <w:r>
        <w:rPr>
          <w:rFonts w:ascii="Book Antiqua" w:hAnsi="Book Antiqua"/>
          <w:sz w:val="22"/>
          <w:szCs w:val="22"/>
        </w:rPr>
        <w:t>’ is ‘</w:t>
      </w:r>
      <w:r w:rsidRPr="004F2DAF">
        <w:rPr>
          <w:rFonts w:ascii="Book Antiqua" w:hAnsi="Book Antiqua"/>
          <w:i/>
          <w:iCs/>
          <w:sz w:val="22"/>
          <w:szCs w:val="22"/>
        </w:rPr>
        <w:t>honour</w:t>
      </w:r>
      <w:r>
        <w:rPr>
          <w:rFonts w:ascii="Book Antiqua" w:hAnsi="Book Antiqua"/>
          <w:sz w:val="22"/>
          <w:szCs w:val="22"/>
        </w:rPr>
        <w:t>’.</w:t>
      </w:r>
    </w:p>
  </w:footnote>
  <w:footnote w:id="645">
    <w:p w14:paraId="38968636" w14:textId="42DD6B07" w:rsidR="00A33C93" w:rsidRDefault="00A33C93" w:rsidP="0069754A">
      <w:pPr>
        <w:pStyle w:val="FootnoteText"/>
        <w:spacing w:line="300" w:lineRule="exact"/>
        <w:ind w:left="284" w:hanging="284"/>
        <w:jc w:val="both"/>
        <w:rPr>
          <w:rFonts w:ascii="Book Antiqua" w:hAnsi="Book Antiqua"/>
          <w:sz w:val="22"/>
          <w:szCs w:val="22"/>
        </w:rPr>
      </w:pPr>
      <w:r w:rsidRPr="00B4227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00DE70EE">
        <w:rPr>
          <w:rFonts w:ascii="Book Antiqua" w:hAnsi="Book Antiqua"/>
          <w:sz w:val="22"/>
          <w:szCs w:val="22"/>
        </w:rPr>
        <w:t>O</w:t>
      </w:r>
      <w:r>
        <w:rPr>
          <w:rFonts w:ascii="Book Antiqua" w:hAnsi="Book Antiqua"/>
          <w:sz w:val="22"/>
          <w:szCs w:val="22"/>
        </w:rPr>
        <w:t>ther feasts were added</w:t>
      </w:r>
      <w:r w:rsidR="00DE70EE">
        <w:rPr>
          <w:rFonts w:ascii="Book Antiqua" w:hAnsi="Book Antiqua"/>
          <w:sz w:val="22"/>
          <w:szCs w:val="22"/>
        </w:rPr>
        <w:t xml:space="preserve"> later</w:t>
      </w:r>
      <w:r>
        <w:rPr>
          <w:rFonts w:ascii="Book Antiqua" w:hAnsi="Book Antiqua"/>
          <w:sz w:val="22"/>
          <w:szCs w:val="22"/>
        </w:rPr>
        <w:t xml:space="preserve">: the religious New Year (Lv 23:24), the Day of Atonement (Lv 16 </w:t>
      </w:r>
      <w:r w:rsidR="00D204A1">
        <w:rPr>
          <w:rFonts w:ascii="Book Antiqua" w:hAnsi="Book Antiqua"/>
          <w:sz w:val="22"/>
          <w:szCs w:val="22"/>
        </w:rPr>
        <w:t>&amp;</w:t>
      </w:r>
      <w:r>
        <w:rPr>
          <w:rFonts w:ascii="Book Antiqua" w:hAnsi="Book Antiqua"/>
          <w:sz w:val="22"/>
          <w:szCs w:val="22"/>
        </w:rPr>
        <w:t xml:space="preserve"> 23:27–32) and, after the Exile, Purim (Est 9:24), Dedication (1M 4:59), and the Day of Nicanor (1M 7:49).</w:t>
      </w:r>
    </w:p>
  </w:footnote>
  <w:footnote w:id="646">
    <w:p w14:paraId="01A78BAE" w14:textId="69C0FA6B" w:rsidR="00A33C93" w:rsidRDefault="00A33C93" w:rsidP="0069754A">
      <w:pPr>
        <w:pStyle w:val="FootnoteText"/>
        <w:spacing w:line="300" w:lineRule="exact"/>
        <w:ind w:left="284" w:hanging="284"/>
        <w:jc w:val="both"/>
        <w:rPr>
          <w:rFonts w:ascii="Book Antiqua" w:hAnsi="Book Antiqua"/>
          <w:sz w:val="22"/>
          <w:szCs w:val="22"/>
        </w:rPr>
      </w:pPr>
      <w:r w:rsidRPr="00B42279">
        <w:rPr>
          <w:rStyle w:val="FootnoteReference"/>
          <w:rFonts w:ascii="Book Antiqua" w:hAnsi="Book Antiqua"/>
          <w:color w:val="008000"/>
          <w:sz w:val="24"/>
          <w:szCs w:val="22"/>
        </w:rPr>
        <w:footnoteRef/>
      </w:r>
      <w:r w:rsidRPr="00B42279">
        <w:rPr>
          <w:rFonts w:ascii="Book Antiqua" w:hAnsi="Book Antiqua"/>
          <w:color w:val="008000"/>
          <w:sz w:val="24"/>
          <w:szCs w:val="22"/>
        </w:rPr>
        <w:t xml:space="preserve"> </w:t>
      </w:r>
      <w:r>
        <w:rPr>
          <w:rFonts w:ascii="Book Antiqua" w:hAnsi="Book Antiqua"/>
          <w:sz w:val="22"/>
          <w:szCs w:val="22"/>
        </w:rPr>
        <w:tab/>
      </w:r>
      <w:r w:rsidR="00D204A1">
        <w:rPr>
          <w:rFonts w:ascii="Book Antiqua" w:hAnsi="Book Antiqua"/>
          <w:sz w:val="22"/>
          <w:szCs w:val="22"/>
        </w:rPr>
        <w:t>This</w:t>
      </w:r>
      <w:r>
        <w:rPr>
          <w:rFonts w:ascii="Book Antiqua" w:hAnsi="Book Antiqua"/>
          <w:sz w:val="22"/>
          <w:szCs w:val="22"/>
        </w:rPr>
        <w:t xml:space="preserve"> connexion between the Feast of Unleavened Bread and the Exodus made it easy </w:t>
      </w:r>
      <w:r w:rsidR="00D204A1">
        <w:rPr>
          <w:rFonts w:ascii="Book Antiqua" w:hAnsi="Book Antiqua"/>
          <w:sz w:val="22"/>
          <w:szCs w:val="22"/>
        </w:rPr>
        <w:t>to link it</w:t>
      </w:r>
      <w:r>
        <w:rPr>
          <w:rFonts w:ascii="Book Antiqua" w:hAnsi="Book Antiqua"/>
          <w:sz w:val="22"/>
          <w:szCs w:val="22"/>
        </w:rPr>
        <w:t xml:space="preserve"> with the Passover (see </w:t>
      </w:r>
      <w:r w:rsidR="00D204A1">
        <w:rPr>
          <w:rFonts w:ascii="Book Antiqua" w:hAnsi="Book Antiqua"/>
          <w:sz w:val="22"/>
          <w:szCs w:val="22"/>
        </w:rPr>
        <w:t>#</w:t>
      </w:r>
      <w:r>
        <w:rPr>
          <w:rFonts w:ascii="Book Antiqua" w:hAnsi="Book Antiqua"/>
          <w:sz w:val="22"/>
          <w:szCs w:val="22"/>
        </w:rPr>
        <w:t>12:1).</w:t>
      </w:r>
    </w:p>
  </w:footnote>
  <w:footnote w:id="647">
    <w:p w14:paraId="13A63F52" w14:textId="77777777" w:rsidR="00A33C93" w:rsidRDefault="00A33C93" w:rsidP="0069754A">
      <w:pPr>
        <w:pStyle w:val="FootnoteText"/>
        <w:spacing w:line="300" w:lineRule="exact"/>
        <w:ind w:left="284" w:hanging="284"/>
        <w:jc w:val="both"/>
        <w:rPr>
          <w:rFonts w:ascii="Book Antiqua" w:hAnsi="Book Antiqua"/>
          <w:sz w:val="22"/>
          <w:szCs w:val="22"/>
        </w:rPr>
      </w:pPr>
      <w:r w:rsidRPr="00CC4BA5">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After ‘</w:t>
      </w:r>
      <w:r w:rsidRPr="00CC4BA5">
        <w:rPr>
          <w:rFonts w:ascii="Book Antiqua" w:hAnsi="Book Antiqua"/>
          <w:i/>
          <w:iCs/>
          <w:sz w:val="22"/>
          <w:szCs w:val="22"/>
        </w:rPr>
        <w:t>Harvest</w:t>
      </w:r>
      <w:r>
        <w:rPr>
          <w:rFonts w:ascii="Book Antiqua" w:hAnsi="Book Antiqua"/>
          <w:sz w:val="22"/>
          <w:szCs w:val="22"/>
        </w:rPr>
        <w:t xml:space="preserve">’, the </w:t>
      </w:r>
      <w:r w:rsidRPr="00CC4BA5">
        <w:rPr>
          <w:rFonts w:ascii="Book Antiqua" w:hAnsi="Book Antiqua"/>
          <w:i/>
          <w:iCs/>
          <w:sz w:val="22"/>
          <w:szCs w:val="22"/>
        </w:rPr>
        <w:t>NJB</w:t>
      </w:r>
      <w:r>
        <w:rPr>
          <w:rFonts w:ascii="Book Antiqua" w:hAnsi="Book Antiqua"/>
          <w:sz w:val="22"/>
          <w:szCs w:val="22"/>
        </w:rPr>
        <w:t xml:space="preserve"> adds the explanatory clause ‘</w:t>
      </w:r>
      <w:r w:rsidRPr="00CC4BA5">
        <w:rPr>
          <w:rFonts w:ascii="Book Antiqua" w:hAnsi="Book Antiqua"/>
          <w:i/>
          <w:iCs/>
          <w:sz w:val="22"/>
          <w:szCs w:val="22"/>
        </w:rPr>
        <w:t>you are to hold</w:t>
      </w:r>
      <w:r>
        <w:rPr>
          <w:rFonts w:ascii="Book Antiqua" w:hAnsi="Book Antiqua"/>
          <w:sz w:val="22"/>
          <w:szCs w:val="22"/>
        </w:rPr>
        <w:t xml:space="preserve">’; here, we follow the </w:t>
      </w:r>
      <w:r w:rsidRPr="00CC4BA5">
        <w:rPr>
          <w:rFonts w:ascii="Book Antiqua" w:hAnsi="Book Antiqua"/>
          <w:i/>
          <w:iCs/>
          <w:sz w:val="22"/>
          <w:szCs w:val="22"/>
        </w:rPr>
        <w:t>MT</w:t>
      </w:r>
      <w:r>
        <w:rPr>
          <w:rFonts w:ascii="Book Antiqua" w:hAnsi="Book Antiqua"/>
          <w:sz w:val="22"/>
          <w:szCs w:val="22"/>
        </w:rPr>
        <w:t>.</w:t>
      </w:r>
    </w:p>
  </w:footnote>
  <w:footnote w:id="648">
    <w:p w14:paraId="6BD7ED9A" w14:textId="368C5097" w:rsidR="00A33C93" w:rsidRPr="00CC4BA5" w:rsidRDefault="00A33C93" w:rsidP="0069754A">
      <w:pPr>
        <w:pStyle w:val="FootnoteText"/>
        <w:spacing w:line="300" w:lineRule="exact"/>
        <w:ind w:left="284" w:hanging="284"/>
        <w:jc w:val="both"/>
        <w:rPr>
          <w:rFonts w:ascii="Book Antiqua" w:hAnsi="Book Antiqua"/>
          <w:sz w:val="22"/>
          <w:szCs w:val="22"/>
        </w:rPr>
      </w:pPr>
      <w:r w:rsidRPr="00CC4BA5">
        <w:rPr>
          <w:rStyle w:val="FootnoteReference"/>
          <w:rFonts w:ascii="Book Antiqua" w:hAnsi="Book Antiqua"/>
          <w:color w:val="008000"/>
          <w:sz w:val="24"/>
          <w:szCs w:val="24"/>
        </w:rPr>
        <w:footnoteRef/>
      </w:r>
      <w:r w:rsidRPr="00CC4BA5">
        <w:rPr>
          <w:rFonts w:ascii="Book Antiqua" w:hAnsi="Book Antiqua"/>
          <w:sz w:val="22"/>
          <w:szCs w:val="22"/>
        </w:rPr>
        <w:t xml:space="preserve"> </w:t>
      </w:r>
      <w:r w:rsidRPr="00CC4BA5">
        <w:rPr>
          <w:rFonts w:ascii="Book Antiqua" w:hAnsi="Book Antiqua"/>
          <w:sz w:val="22"/>
          <w:szCs w:val="22"/>
        </w:rPr>
        <w:tab/>
      </w:r>
      <w:bookmarkStart w:id="254" w:name="2342"/>
      <w:r w:rsidRPr="00CC4BA5">
        <w:rPr>
          <w:rFonts w:ascii="Book Antiqua" w:hAnsi="Book Antiqua"/>
          <w:sz w:val="22"/>
          <w:szCs w:val="22"/>
        </w:rPr>
        <w:t xml:space="preserve">Here the divine Name reads in Hebrew </w:t>
      </w:r>
      <w:r w:rsidRPr="00CC4BA5">
        <w:rPr>
          <w:rFonts w:cs="SBL Hebrew"/>
          <w:noProof/>
          <w:sz w:val="26"/>
          <w:szCs w:val="26"/>
          <w:rtl/>
          <w:lang w:bidi="he-IL"/>
        </w:rPr>
        <w:t>הָֽאָדֹ֥ן יְהוָֽה</w:t>
      </w:r>
      <w:r w:rsidRPr="00CC4BA5">
        <w:rPr>
          <w:rFonts w:ascii="Book Antiqua" w:hAnsi="Book Antiqua"/>
          <w:sz w:val="22"/>
          <w:szCs w:val="22"/>
        </w:rPr>
        <w:t>, which, if rendered accordin</w:t>
      </w:r>
      <w:r>
        <w:rPr>
          <w:rFonts w:ascii="Book Antiqua" w:hAnsi="Book Antiqua"/>
          <w:sz w:val="22"/>
          <w:szCs w:val="22"/>
        </w:rPr>
        <w:t>g to the traditional scheme of ‘</w:t>
      </w:r>
      <w:r w:rsidRPr="00CC4BA5">
        <w:rPr>
          <w:rStyle w:val="smallcaps"/>
          <w:rFonts w:ascii="Book Antiqua" w:hAnsi="Book Antiqua"/>
          <w:smallCaps/>
          <w:sz w:val="22"/>
          <w:szCs w:val="22"/>
        </w:rPr>
        <w:t>Lord</w:t>
      </w:r>
      <w:r>
        <w:rPr>
          <w:rFonts w:ascii="Book Antiqua" w:hAnsi="Book Antiqua"/>
          <w:sz w:val="22"/>
          <w:szCs w:val="22"/>
        </w:rPr>
        <w:t>’ for ‘</w:t>
      </w:r>
      <w:r w:rsidRPr="00CC4BA5">
        <w:rPr>
          <w:rFonts w:ascii="Book Antiqua" w:hAnsi="Book Antiqua"/>
          <w:i/>
          <w:iCs/>
          <w:sz w:val="22"/>
          <w:szCs w:val="22"/>
        </w:rPr>
        <w:t>Yahweh</w:t>
      </w:r>
      <w:r>
        <w:rPr>
          <w:rFonts w:ascii="Book Antiqua" w:hAnsi="Book Antiqua"/>
          <w:sz w:val="22"/>
          <w:szCs w:val="22"/>
        </w:rPr>
        <w:t>’ would result in ‘</w:t>
      </w:r>
      <w:r w:rsidRPr="00CC4BA5">
        <w:rPr>
          <w:rFonts w:ascii="Book Antiqua" w:hAnsi="Book Antiqua"/>
          <w:sz w:val="22"/>
          <w:szCs w:val="22"/>
        </w:rPr>
        <w:t xml:space="preserve">Lord </w:t>
      </w:r>
      <w:r w:rsidRPr="00CC4BA5">
        <w:rPr>
          <w:rStyle w:val="smallcaps"/>
          <w:rFonts w:ascii="Book Antiqua" w:hAnsi="Book Antiqua"/>
          <w:smallCaps/>
          <w:sz w:val="22"/>
          <w:szCs w:val="22"/>
        </w:rPr>
        <w:t>Lord</w:t>
      </w:r>
      <w:r>
        <w:rPr>
          <w:rFonts w:ascii="Book Antiqua" w:hAnsi="Book Antiqua"/>
          <w:sz w:val="22"/>
          <w:szCs w:val="22"/>
        </w:rPr>
        <w:t xml:space="preserve">;’ </w:t>
      </w:r>
      <w:r w:rsidR="008E19CF">
        <w:rPr>
          <w:rFonts w:ascii="Book Antiqua" w:hAnsi="Book Antiqua"/>
          <w:sz w:val="22"/>
          <w:szCs w:val="22"/>
        </w:rPr>
        <w:t>most</w:t>
      </w:r>
      <w:r w:rsidRPr="00CC4BA5">
        <w:rPr>
          <w:rFonts w:ascii="Book Antiqua" w:hAnsi="Book Antiqua"/>
          <w:sz w:val="22"/>
          <w:szCs w:val="22"/>
        </w:rPr>
        <w:t xml:space="preserve"> English version</w:t>
      </w:r>
      <w:r>
        <w:rPr>
          <w:rFonts w:ascii="Book Antiqua" w:hAnsi="Book Antiqua"/>
          <w:sz w:val="22"/>
          <w:szCs w:val="22"/>
        </w:rPr>
        <w:t>s therefore render this phrase ‘</w:t>
      </w:r>
      <w:r w:rsidRPr="00CC4BA5">
        <w:rPr>
          <w:rFonts w:ascii="Book Antiqua" w:hAnsi="Book Antiqua"/>
          <w:i/>
          <w:iCs/>
          <w:sz w:val="22"/>
          <w:szCs w:val="22"/>
        </w:rPr>
        <w:t xml:space="preserve">Lord </w:t>
      </w:r>
      <w:r w:rsidRPr="00D204A1">
        <w:rPr>
          <w:rStyle w:val="smallcaps"/>
          <w:rFonts w:ascii="Book Antiqua" w:hAnsi="Book Antiqua"/>
          <w:i/>
          <w:iCs/>
          <w:smallCaps/>
          <w:sz w:val="22"/>
          <w:szCs w:val="22"/>
        </w:rPr>
        <w:t>God</w:t>
      </w:r>
      <w:r>
        <w:rPr>
          <w:rStyle w:val="smallcaps"/>
          <w:rFonts w:ascii="Book Antiqua" w:hAnsi="Book Antiqua"/>
          <w:sz w:val="22"/>
          <w:szCs w:val="22"/>
        </w:rPr>
        <w:t>’</w:t>
      </w:r>
      <w:r w:rsidRPr="00CC4BA5">
        <w:rPr>
          <w:rFonts w:ascii="Book Antiqua" w:hAnsi="Book Antiqua"/>
          <w:sz w:val="22"/>
          <w:szCs w:val="22"/>
        </w:rPr>
        <w:t>.</w:t>
      </w:r>
      <w:bookmarkEnd w:id="254"/>
    </w:p>
  </w:footnote>
  <w:footnote w:id="649">
    <w:p w14:paraId="55C316DB" w14:textId="7405925F" w:rsidR="00A33C93" w:rsidRDefault="00A33C93" w:rsidP="0069754A">
      <w:pPr>
        <w:pStyle w:val="FootnoteText"/>
        <w:spacing w:line="300" w:lineRule="exact"/>
        <w:ind w:left="284" w:hanging="284"/>
        <w:jc w:val="both"/>
        <w:rPr>
          <w:rFonts w:ascii="Book Antiqua" w:hAnsi="Book Antiqua"/>
          <w:sz w:val="22"/>
          <w:szCs w:val="22"/>
        </w:rPr>
      </w:pPr>
      <w:r w:rsidRPr="00B4227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34:25 says explicitly that this refers to the Passover, but in both cases, the prescription is given after the religious calendar (vv. 14–17, 34:18–23), neither of which deals with the Passover.</w:t>
      </w:r>
      <w:r w:rsidR="000F7BE0">
        <w:rPr>
          <w:rFonts w:ascii="Book Antiqua" w:hAnsi="Book Antiqua"/>
          <w:sz w:val="22"/>
          <w:szCs w:val="22"/>
        </w:rPr>
        <w:t xml:space="preserve"> </w:t>
      </w:r>
      <w:r>
        <w:rPr>
          <w:rFonts w:ascii="Book Antiqua" w:hAnsi="Book Antiqua"/>
          <w:sz w:val="22"/>
          <w:szCs w:val="22"/>
        </w:rPr>
        <w:t>This latter was celebrated as a family festival until the Deuteronomic reforms (see Dt 16:5–6).</w:t>
      </w:r>
    </w:p>
  </w:footnote>
  <w:footnote w:id="650">
    <w:p w14:paraId="3850B2FD" w14:textId="77777777" w:rsidR="00A33C93" w:rsidRDefault="00A33C93" w:rsidP="0069754A">
      <w:pPr>
        <w:pStyle w:val="FootnoteText"/>
        <w:spacing w:line="300" w:lineRule="exact"/>
        <w:ind w:left="284" w:hanging="284"/>
        <w:jc w:val="both"/>
        <w:rPr>
          <w:rFonts w:ascii="Book Antiqua" w:hAnsi="Book Antiqua"/>
          <w:sz w:val="22"/>
          <w:szCs w:val="22"/>
        </w:rPr>
      </w:pPr>
      <w:r w:rsidRPr="00B42279">
        <w:rPr>
          <w:rStyle w:val="FootnoteReference"/>
          <w:rFonts w:ascii="Book Antiqua" w:hAnsi="Book Antiqua"/>
          <w:color w:val="008000"/>
          <w:sz w:val="24"/>
          <w:szCs w:val="22"/>
        </w:rPr>
        <w:footnoteRef/>
      </w:r>
      <w:r w:rsidRPr="00B42279">
        <w:rPr>
          <w:rFonts w:ascii="Book Antiqua" w:hAnsi="Book Antiqua"/>
          <w:color w:val="008000"/>
          <w:sz w:val="24"/>
          <w:szCs w:val="22"/>
        </w:rPr>
        <w:t xml:space="preserve"> </w:t>
      </w:r>
      <w:r>
        <w:rPr>
          <w:rFonts w:ascii="Book Antiqua" w:hAnsi="Book Antiqua"/>
          <w:sz w:val="22"/>
          <w:szCs w:val="22"/>
        </w:rPr>
        <w:tab/>
        <w:t>It was a Canaanite custom, known from the Ras Shamra texts, to boil kids in their mothers’ milk.</w:t>
      </w:r>
    </w:p>
  </w:footnote>
  <w:footnote w:id="651">
    <w:p w14:paraId="0AEF6F2D" w14:textId="1E83F5D1" w:rsidR="00A33C93" w:rsidRDefault="00A33C93" w:rsidP="0069754A">
      <w:pPr>
        <w:pStyle w:val="FootnoteText"/>
        <w:spacing w:line="300" w:lineRule="exact"/>
        <w:ind w:left="284" w:hanging="284"/>
        <w:jc w:val="both"/>
        <w:rPr>
          <w:rFonts w:ascii="Book Antiqua" w:hAnsi="Book Antiqua"/>
          <w:sz w:val="22"/>
          <w:szCs w:val="22"/>
        </w:rPr>
      </w:pPr>
      <w:r w:rsidRPr="00B4227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‘angel’ appears to be distinguished from God himself (see #Gn 16:7), though he performs Yahweh’s function.</w:t>
      </w:r>
      <w:r w:rsidR="000F7BE0">
        <w:rPr>
          <w:rFonts w:ascii="Book Antiqua" w:hAnsi="Book Antiqua"/>
          <w:sz w:val="22"/>
          <w:szCs w:val="22"/>
        </w:rPr>
        <w:t xml:space="preserve"> </w:t>
      </w:r>
      <w:r>
        <w:rPr>
          <w:rFonts w:ascii="Book Antiqua" w:hAnsi="Book Antiqua"/>
          <w:sz w:val="22"/>
          <w:szCs w:val="22"/>
        </w:rPr>
        <w:t>It is a guardian angel (Gn 24:7, Nb 20:16), such as figures later in the Book of Tobit (see #Tb 5:4).</w:t>
      </w:r>
    </w:p>
  </w:footnote>
  <w:footnote w:id="652">
    <w:p w14:paraId="1E88CDF8" w14:textId="677539C8" w:rsidR="00A33C93" w:rsidRDefault="00A33C93" w:rsidP="0069754A">
      <w:pPr>
        <w:pStyle w:val="FootnoteText"/>
        <w:spacing w:line="300" w:lineRule="exact"/>
        <w:ind w:left="284" w:hanging="284"/>
        <w:jc w:val="both"/>
        <w:rPr>
          <w:rFonts w:ascii="Book Antiqua" w:hAnsi="Book Antiqua"/>
          <w:sz w:val="22"/>
          <w:szCs w:val="22"/>
        </w:rPr>
      </w:pPr>
      <w:r w:rsidRPr="00B4227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Do not defy him</w:t>
      </w:r>
      <w:r>
        <w:rPr>
          <w:rFonts w:ascii="Book Antiqua" w:hAnsi="Book Antiqua"/>
          <w:sz w:val="22"/>
          <w:szCs w:val="22"/>
        </w:rPr>
        <w:t xml:space="preserve">’ follows the </w:t>
      </w:r>
      <w:r>
        <w:rPr>
          <w:rFonts w:ascii="Book Antiqua" w:hAnsi="Book Antiqua"/>
          <w:i/>
          <w:iCs/>
          <w:sz w:val="22"/>
          <w:szCs w:val="22"/>
        </w:rPr>
        <w:t>LXX</w:t>
      </w:r>
      <w:r>
        <w:rPr>
          <w:rFonts w:ascii="Book Antiqua" w:hAnsi="Book Antiqua"/>
          <w:sz w:val="22"/>
          <w:szCs w:val="22"/>
        </w:rPr>
        <w:t xml:space="preserve"> (</w:t>
      </w:r>
      <w:r w:rsidRPr="00687A5C">
        <w:rPr>
          <w:rFonts w:ascii="Vusillus" w:hAnsi="Vusillus" w:cs="Vusillus"/>
          <w:bCs/>
          <w:i/>
          <w:noProof/>
          <w:sz w:val="26"/>
          <w:szCs w:val="18"/>
          <w:lang w:val="el-GR"/>
        </w:rPr>
        <w:t>μὴ</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ἀπείθει</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αὐτῷ</w:t>
      </w:r>
      <w:r>
        <w:rPr>
          <w:rFonts w:ascii="Book Antiqua" w:hAnsi="Book Antiqua"/>
          <w:sz w:val="22"/>
          <w:szCs w:val="22"/>
        </w:rPr>
        <w:t xml:space="preserve">); the </w:t>
      </w:r>
      <w:r>
        <w:rPr>
          <w:rFonts w:ascii="Book Antiqua" w:hAnsi="Book Antiqua"/>
          <w:i/>
          <w:iCs/>
          <w:sz w:val="22"/>
          <w:szCs w:val="22"/>
        </w:rPr>
        <w:t>MT</w:t>
      </w:r>
      <w:r>
        <w:rPr>
          <w:rFonts w:ascii="Book Antiqua" w:hAnsi="Book Antiqua"/>
          <w:sz w:val="22"/>
          <w:szCs w:val="22"/>
        </w:rPr>
        <w:t xml:space="preserve"> reads ‘</w:t>
      </w:r>
      <w:r>
        <w:rPr>
          <w:rFonts w:ascii="Book Antiqua" w:hAnsi="Book Antiqua"/>
          <w:i/>
          <w:iCs/>
          <w:sz w:val="22"/>
          <w:szCs w:val="22"/>
        </w:rPr>
        <w:t>do not make him bitter</w:t>
      </w:r>
      <w:r>
        <w:rPr>
          <w:rFonts w:ascii="Book Antiqua" w:hAnsi="Book Antiqua"/>
          <w:sz w:val="22"/>
          <w:szCs w:val="22"/>
        </w:rPr>
        <w:t>’. The ‘</w:t>
      </w:r>
      <w:r w:rsidRPr="004B3893">
        <w:rPr>
          <w:rFonts w:ascii="Book Antiqua" w:hAnsi="Book Antiqua"/>
          <w:i/>
          <w:iCs/>
          <w:sz w:val="22"/>
          <w:szCs w:val="22"/>
        </w:rPr>
        <w:t>name</w:t>
      </w:r>
      <w:r>
        <w:rPr>
          <w:rFonts w:ascii="Book Antiqua" w:hAnsi="Book Antiqua"/>
          <w:sz w:val="22"/>
          <w:szCs w:val="22"/>
        </w:rPr>
        <w:t>’ represents the person himself.</w:t>
      </w:r>
    </w:p>
  </w:footnote>
  <w:footnote w:id="653">
    <w:p w14:paraId="0152548D" w14:textId="4EBA2646" w:rsidR="00A33C93" w:rsidRPr="004B3893" w:rsidRDefault="00A33C93" w:rsidP="0069754A">
      <w:pPr>
        <w:pStyle w:val="FootnoteText"/>
        <w:spacing w:line="300" w:lineRule="exact"/>
        <w:ind w:left="284" w:hanging="284"/>
        <w:jc w:val="both"/>
        <w:rPr>
          <w:rFonts w:ascii="Book Antiqua" w:hAnsi="Book Antiqua"/>
          <w:sz w:val="22"/>
          <w:szCs w:val="22"/>
        </w:rPr>
      </w:pPr>
      <w:r w:rsidRPr="00D31429">
        <w:rPr>
          <w:rStyle w:val="FootnoteReference"/>
          <w:rFonts w:ascii="Book Antiqua" w:hAnsi="Book Antiqua"/>
          <w:color w:val="008000"/>
          <w:sz w:val="24"/>
          <w:szCs w:val="24"/>
        </w:rPr>
        <w:footnoteRef/>
      </w:r>
      <w:r w:rsidRPr="004B3893">
        <w:rPr>
          <w:rFonts w:ascii="Book Antiqua" w:hAnsi="Book Antiqua"/>
          <w:sz w:val="22"/>
          <w:szCs w:val="22"/>
        </w:rPr>
        <w:t xml:space="preserve"> </w:t>
      </w:r>
      <w:r w:rsidRPr="004B3893">
        <w:rPr>
          <w:rFonts w:ascii="Book Antiqua" w:hAnsi="Book Antiqua"/>
          <w:sz w:val="22"/>
          <w:szCs w:val="22"/>
        </w:rPr>
        <w:tab/>
      </w:r>
      <w:bookmarkStart w:id="255" w:name="2352"/>
      <w:r>
        <w:rPr>
          <w:rFonts w:ascii="Book Antiqua" w:hAnsi="Book Antiqua"/>
          <w:sz w:val="22"/>
          <w:szCs w:val="22"/>
        </w:rPr>
        <w:t>The infinitive absolute in ‘</w:t>
      </w:r>
      <w:r w:rsidRPr="004B3893">
        <w:rPr>
          <w:rFonts w:ascii="Book Antiqua" w:hAnsi="Book Antiqua"/>
          <w:i/>
          <w:iCs/>
          <w:sz w:val="22"/>
          <w:szCs w:val="22"/>
        </w:rPr>
        <w:t>if you listen carefully</w:t>
      </w:r>
      <w:r>
        <w:rPr>
          <w:rFonts w:ascii="Book Antiqua" w:hAnsi="Book Antiqua"/>
          <w:sz w:val="22"/>
          <w:szCs w:val="22"/>
        </w:rPr>
        <w:t xml:space="preserve">’ </w:t>
      </w:r>
      <w:r w:rsidRPr="004B3893">
        <w:rPr>
          <w:rFonts w:ascii="Book Antiqua" w:hAnsi="Book Antiqua"/>
          <w:sz w:val="22"/>
          <w:szCs w:val="22"/>
        </w:rPr>
        <w:t xml:space="preserve">does not add as great an </w:t>
      </w:r>
      <w:r>
        <w:rPr>
          <w:rFonts w:ascii="Book Antiqua" w:hAnsi="Book Antiqua"/>
          <w:sz w:val="22"/>
          <w:szCs w:val="22"/>
        </w:rPr>
        <w:t>emphasis as normal but emphasis</w:t>
      </w:r>
      <w:r w:rsidRPr="004B3893">
        <w:rPr>
          <w:rFonts w:ascii="Book Antiqua" w:hAnsi="Book Antiqua"/>
          <w:sz w:val="22"/>
          <w:szCs w:val="22"/>
        </w:rPr>
        <w:t>es the condition being set forth</w:t>
      </w:r>
      <w:bookmarkEnd w:id="255"/>
      <w:r w:rsidR="008E19CF">
        <w:rPr>
          <w:rFonts w:ascii="Book Antiqua" w:hAnsi="Book Antiqua"/>
          <w:sz w:val="22"/>
          <w:szCs w:val="22"/>
        </w:rPr>
        <w:t>.</w:t>
      </w:r>
    </w:p>
  </w:footnote>
  <w:footnote w:id="654">
    <w:p w14:paraId="4E825434" w14:textId="77777777" w:rsidR="00A33C93" w:rsidRDefault="00A33C93" w:rsidP="0069754A">
      <w:pPr>
        <w:pStyle w:val="FootnoteText"/>
        <w:spacing w:line="300" w:lineRule="exact"/>
        <w:ind w:left="284" w:hanging="284"/>
        <w:jc w:val="both"/>
        <w:rPr>
          <w:rFonts w:ascii="Book Antiqua" w:hAnsi="Book Antiqua"/>
          <w:sz w:val="22"/>
          <w:szCs w:val="22"/>
        </w:rPr>
      </w:pPr>
      <w:r w:rsidRPr="00D31429">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sidRPr="004B3893">
        <w:rPr>
          <w:rFonts w:ascii="Book Antiqua" w:hAnsi="Book Antiqua"/>
          <w:i/>
          <w:iCs/>
          <w:sz w:val="22"/>
          <w:szCs w:val="22"/>
        </w:rPr>
        <w:t>blot them out</w:t>
      </w:r>
      <w:r>
        <w:rPr>
          <w:rFonts w:ascii="Book Antiqua" w:hAnsi="Book Antiqua"/>
          <w:i/>
          <w:iCs/>
          <w:sz w:val="22"/>
          <w:szCs w:val="22"/>
        </w:rPr>
        <w:t>’</w:t>
      </w:r>
      <w:r>
        <w:rPr>
          <w:rFonts w:ascii="Book Antiqua" w:hAnsi="Book Antiqua"/>
          <w:sz w:val="22"/>
          <w:szCs w:val="22"/>
        </w:rPr>
        <w:t xml:space="preserve">, here following the </w:t>
      </w:r>
      <w:r w:rsidRPr="00D31429">
        <w:rPr>
          <w:rFonts w:ascii="Book Antiqua" w:hAnsi="Book Antiqua"/>
          <w:i/>
          <w:iCs/>
          <w:sz w:val="22"/>
          <w:szCs w:val="22"/>
        </w:rPr>
        <w:t>NRSV</w:t>
      </w:r>
      <w:r>
        <w:rPr>
          <w:rFonts w:ascii="Book Antiqua" w:hAnsi="Book Antiqua"/>
          <w:sz w:val="22"/>
          <w:szCs w:val="22"/>
        </w:rPr>
        <w:t xml:space="preserve">, the </w:t>
      </w:r>
      <w:r w:rsidRPr="00D31429">
        <w:rPr>
          <w:rFonts w:ascii="Book Antiqua" w:hAnsi="Book Antiqua"/>
          <w:i/>
          <w:iCs/>
          <w:sz w:val="22"/>
          <w:szCs w:val="22"/>
        </w:rPr>
        <w:t>NJB</w:t>
      </w:r>
      <w:r>
        <w:rPr>
          <w:rFonts w:ascii="Book Antiqua" w:hAnsi="Book Antiqua"/>
          <w:sz w:val="22"/>
          <w:szCs w:val="22"/>
        </w:rPr>
        <w:t xml:space="preserve"> has ‘</w:t>
      </w:r>
      <w:r w:rsidRPr="00D31429">
        <w:rPr>
          <w:rFonts w:ascii="Book Antiqua" w:hAnsi="Book Antiqua"/>
          <w:i/>
          <w:iCs/>
          <w:sz w:val="22"/>
          <w:szCs w:val="22"/>
        </w:rPr>
        <w:t>exterminate these</w:t>
      </w:r>
      <w:r>
        <w:rPr>
          <w:rFonts w:ascii="Book Antiqua" w:hAnsi="Book Antiqua"/>
          <w:sz w:val="22"/>
          <w:szCs w:val="22"/>
        </w:rPr>
        <w:t>’.</w:t>
      </w:r>
    </w:p>
  </w:footnote>
  <w:footnote w:id="655">
    <w:p w14:paraId="78E52475" w14:textId="71D03ECF" w:rsidR="00A33C93" w:rsidRDefault="00A33C93" w:rsidP="0069754A">
      <w:pPr>
        <w:pStyle w:val="FootnoteText"/>
        <w:spacing w:line="300" w:lineRule="exact"/>
        <w:ind w:left="284" w:hanging="284"/>
        <w:jc w:val="both"/>
        <w:rPr>
          <w:rFonts w:ascii="Book Antiqua" w:hAnsi="Book Antiqua"/>
          <w:sz w:val="22"/>
          <w:szCs w:val="22"/>
        </w:rPr>
      </w:pPr>
      <w:r w:rsidRPr="00B4227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the Canaanite cult, ‘</w:t>
      </w:r>
      <w:r w:rsidRPr="005F2855">
        <w:rPr>
          <w:rFonts w:ascii="Book Antiqua" w:hAnsi="Book Antiqua"/>
          <w:i/>
          <w:iCs/>
          <w:sz w:val="22"/>
          <w:szCs w:val="22"/>
        </w:rPr>
        <w:t>standing-stones</w:t>
      </w:r>
      <w:r>
        <w:rPr>
          <w:rFonts w:ascii="Book Antiqua" w:hAnsi="Book Antiqua"/>
          <w:sz w:val="22"/>
          <w:szCs w:val="22"/>
        </w:rPr>
        <w:t>’ (</w:t>
      </w:r>
      <w:r w:rsidRPr="005F2855">
        <w:rPr>
          <w:rFonts w:cs="SBL Hebrew"/>
          <w:noProof/>
          <w:sz w:val="26"/>
          <w:szCs w:val="26"/>
          <w:rtl/>
          <w:lang w:bidi="he-IL"/>
        </w:rPr>
        <w:t>מַצֵּבֹֽתֵיהֶֽם</w:t>
      </w:r>
      <w:r>
        <w:rPr>
          <w:rFonts w:ascii="Book Antiqua" w:hAnsi="Book Antiqua"/>
          <w:sz w:val="22"/>
          <w:szCs w:val="22"/>
        </w:rPr>
        <w:t>) were symbols of the male divinity. The Law forbade their worship (see also 34:13, Lv 26:1, Dt 7:5, 12:3 &amp; 16:22), so also did the prophets (Ho 3:4, 10:1, Mi 5:12). The religion of the Patriarchs accepted them (see Gn 28:18 &amp; 22).</w:t>
      </w:r>
    </w:p>
  </w:footnote>
  <w:footnote w:id="656">
    <w:p w14:paraId="09B49272" w14:textId="77777777" w:rsidR="00A33C93" w:rsidRDefault="00A33C93" w:rsidP="0069754A">
      <w:pPr>
        <w:pStyle w:val="FootnoteText"/>
        <w:spacing w:line="300" w:lineRule="exact"/>
        <w:ind w:left="284" w:hanging="284"/>
        <w:jc w:val="both"/>
        <w:rPr>
          <w:rFonts w:ascii="Book Antiqua" w:hAnsi="Book Antiqua"/>
          <w:sz w:val="22"/>
          <w:szCs w:val="22"/>
        </w:rPr>
      </w:pPr>
      <w:r w:rsidRPr="00B4227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5F2855">
        <w:rPr>
          <w:rFonts w:ascii="Book Antiqua" w:hAnsi="Book Antiqua"/>
          <w:i/>
          <w:iCs/>
          <w:sz w:val="22"/>
          <w:szCs w:val="22"/>
        </w:rPr>
        <w:t>he will bless</w:t>
      </w:r>
      <w:r>
        <w:rPr>
          <w:rFonts w:ascii="Book Antiqua" w:hAnsi="Book Antiqua"/>
          <w:sz w:val="22"/>
          <w:szCs w:val="22"/>
        </w:rPr>
        <w:t xml:space="preserve">’, here following the </w:t>
      </w:r>
      <w:r w:rsidRPr="005F2855">
        <w:rPr>
          <w:rFonts w:ascii="Book Antiqua" w:hAnsi="Book Antiqua"/>
          <w:i/>
          <w:iCs/>
          <w:sz w:val="22"/>
          <w:szCs w:val="22"/>
        </w:rPr>
        <w:t>MT</w:t>
      </w:r>
      <w:r>
        <w:rPr>
          <w:rFonts w:ascii="Book Antiqua" w:hAnsi="Book Antiqua"/>
          <w:sz w:val="22"/>
          <w:szCs w:val="22"/>
        </w:rPr>
        <w:t xml:space="preserve">, the </w:t>
      </w:r>
      <w:r w:rsidRPr="005F2855">
        <w:rPr>
          <w:rFonts w:ascii="Book Antiqua" w:hAnsi="Book Antiqua"/>
          <w:i/>
          <w:iCs/>
          <w:sz w:val="22"/>
          <w:szCs w:val="22"/>
        </w:rPr>
        <w:t>NJB</w:t>
      </w:r>
      <w:r>
        <w:rPr>
          <w:rFonts w:ascii="Book Antiqua" w:hAnsi="Book Antiqua"/>
          <w:sz w:val="22"/>
          <w:szCs w:val="22"/>
        </w:rPr>
        <w:t xml:space="preserve"> &amp; </w:t>
      </w:r>
      <w:r w:rsidRPr="005F2855">
        <w:rPr>
          <w:rFonts w:ascii="Book Antiqua" w:hAnsi="Book Antiqua"/>
          <w:i/>
          <w:iCs/>
          <w:sz w:val="22"/>
          <w:szCs w:val="22"/>
        </w:rPr>
        <w:t>NRSV</w:t>
      </w:r>
      <w:r>
        <w:rPr>
          <w:rFonts w:ascii="Book Antiqua" w:hAnsi="Book Antiqua"/>
          <w:sz w:val="22"/>
          <w:szCs w:val="22"/>
        </w:rPr>
        <w:t xml:space="preserve">, following the </w:t>
      </w:r>
      <w:r w:rsidRPr="005F2855">
        <w:rPr>
          <w:rFonts w:ascii="Book Antiqua" w:hAnsi="Book Antiqua"/>
          <w:i/>
          <w:iCs/>
          <w:sz w:val="22"/>
          <w:szCs w:val="22"/>
        </w:rPr>
        <w:t>LXX</w:t>
      </w:r>
      <w:r>
        <w:rPr>
          <w:rFonts w:ascii="Book Antiqua" w:hAnsi="Book Antiqua"/>
          <w:sz w:val="22"/>
          <w:szCs w:val="22"/>
        </w:rPr>
        <w:t xml:space="preserve"> (</w:t>
      </w:r>
      <w:r w:rsidRPr="00687A5C">
        <w:rPr>
          <w:rFonts w:ascii="Vusillus" w:hAnsi="Vusillus" w:cs="Vusillus"/>
          <w:bCs/>
          <w:i/>
          <w:noProof/>
          <w:sz w:val="26"/>
          <w:szCs w:val="18"/>
          <w:lang w:val="el-GR"/>
        </w:rPr>
        <w:t>εὐλογήσω</w:t>
      </w:r>
      <w:r>
        <w:rPr>
          <w:rFonts w:ascii="Book Antiqua" w:hAnsi="Book Antiqua"/>
          <w:sz w:val="22"/>
          <w:szCs w:val="22"/>
        </w:rPr>
        <w:t>) has ‘</w:t>
      </w:r>
      <w:r w:rsidRPr="005F2855">
        <w:rPr>
          <w:rFonts w:ascii="Book Antiqua" w:hAnsi="Book Antiqua"/>
          <w:i/>
          <w:iCs/>
          <w:sz w:val="22"/>
          <w:szCs w:val="22"/>
        </w:rPr>
        <w:t>I shall bless</w:t>
      </w:r>
      <w:r>
        <w:rPr>
          <w:rFonts w:ascii="Book Antiqua" w:hAnsi="Book Antiqua"/>
          <w:sz w:val="22"/>
          <w:szCs w:val="22"/>
        </w:rPr>
        <w:t>’.</w:t>
      </w:r>
    </w:p>
  </w:footnote>
  <w:footnote w:id="657">
    <w:p w14:paraId="6F62CF4A" w14:textId="77777777" w:rsidR="00A33C93" w:rsidRPr="00002F24" w:rsidRDefault="00A33C93" w:rsidP="0069754A">
      <w:pPr>
        <w:pStyle w:val="FootnoteText"/>
        <w:spacing w:line="300" w:lineRule="exact"/>
        <w:ind w:left="284" w:hanging="284"/>
        <w:jc w:val="both"/>
        <w:rPr>
          <w:rFonts w:ascii="Book Antiqua" w:hAnsi="Book Antiqua"/>
          <w:sz w:val="22"/>
          <w:szCs w:val="22"/>
        </w:rPr>
      </w:pPr>
      <w:r w:rsidRPr="00D43D92">
        <w:rPr>
          <w:rStyle w:val="FootnoteReference"/>
          <w:rFonts w:ascii="Book Antiqua" w:hAnsi="Book Antiqua"/>
          <w:color w:val="008000"/>
          <w:sz w:val="24"/>
          <w:szCs w:val="24"/>
        </w:rPr>
        <w:footnoteRef/>
      </w:r>
      <w:r w:rsidRPr="00002F24">
        <w:rPr>
          <w:rFonts w:ascii="Book Antiqua" w:hAnsi="Book Antiqua"/>
          <w:sz w:val="22"/>
          <w:szCs w:val="22"/>
        </w:rPr>
        <w:t xml:space="preserve"> </w:t>
      </w:r>
      <w:r w:rsidRPr="00002F24">
        <w:rPr>
          <w:rFonts w:ascii="Book Antiqua" w:hAnsi="Book Antiqua"/>
          <w:sz w:val="22"/>
          <w:szCs w:val="22"/>
        </w:rPr>
        <w:tab/>
      </w:r>
      <w:bookmarkStart w:id="256" w:name="2359"/>
      <w:r>
        <w:rPr>
          <w:rFonts w:ascii="Book Antiqua" w:hAnsi="Book Antiqua"/>
          <w:sz w:val="22"/>
          <w:szCs w:val="22"/>
        </w:rPr>
        <w:t>No one will die prematurely:</w:t>
      </w:r>
      <w:r w:rsidRPr="00002F24">
        <w:rPr>
          <w:rFonts w:ascii="Book Antiqua" w:hAnsi="Book Antiqua"/>
          <w:sz w:val="22"/>
          <w:szCs w:val="22"/>
        </w:rPr>
        <w:t xml:space="preserve"> this applies to</w:t>
      </w:r>
      <w:r>
        <w:rPr>
          <w:rFonts w:ascii="Book Antiqua" w:hAnsi="Book Antiqua"/>
          <w:sz w:val="22"/>
          <w:szCs w:val="22"/>
        </w:rPr>
        <w:t xml:space="preserve"> the individual or the nation; t</w:t>
      </w:r>
      <w:r w:rsidRPr="00002F24">
        <w:rPr>
          <w:rFonts w:ascii="Book Antiqua" w:hAnsi="Book Antiqua"/>
          <w:sz w:val="22"/>
          <w:szCs w:val="22"/>
        </w:rPr>
        <w:t>he plan of God to bless was grand, if the people would obey.</w:t>
      </w:r>
      <w:bookmarkEnd w:id="256"/>
    </w:p>
  </w:footnote>
  <w:footnote w:id="658">
    <w:p w14:paraId="3CB74CB5" w14:textId="77777777" w:rsidR="00A33C93" w:rsidRDefault="00A33C93" w:rsidP="0069754A">
      <w:pPr>
        <w:pStyle w:val="FootnoteText"/>
        <w:spacing w:line="300" w:lineRule="exact"/>
        <w:ind w:left="284" w:hanging="284"/>
        <w:jc w:val="both"/>
        <w:rPr>
          <w:rFonts w:ascii="Book Antiqua" w:hAnsi="Book Antiqua"/>
          <w:sz w:val="22"/>
          <w:szCs w:val="22"/>
        </w:rPr>
      </w:pPr>
      <w:r w:rsidRPr="00D43D92">
        <w:rPr>
          <w:rStyle w:val="FootnoteReference"/>
          <w:rFonts w:ascii="Book Antiqua" w:hAnsi="Book Antiqua"/>
          <w:color w:val="008000"/>
          <w:sz w:val="24"/>
          <w:szCs w:val="24"/>
        </w:rPr>
        <w:footnoteRef/>
      </w:r>
      <w:r w:rsidRPr="00D43D92">
        <w:rPr>
          <w:rFonts w:ascii="Book Antiqua" w:hAnsi="Book Antiqua"/>
          <w:color w:val="008000"/>
          <w:sz w:val="24"/>
          <w:szCs w:val="24"/>
        </w:rPr>
        <w:t xml:space="preserve"> </w:t>
      </w:r>
      <w:r>
        <w:rPr>
          <w:rFonts w:ascii="Book Antiqua" w:hAnsi="Book Antiqua"/>
          <w:sz w:val="22"/>
          <w:szCs w:val="22"/>
        </w:rPr>
        <w:tab/>
        <w:t>The literal translation of ‘</w:t>
      </w:r>
      <w:r w:rsidRPr="00D43D92">
        <w:rPr>
          <w:rFonts w:ascii="Book Antiqua" w:hAnsi="Book Antiqua"/>
          <w:i/>
          <w:iCs/>
          <w:sz w:val="22"/>
          <w:szCs w:val="22"/>
        </w:rPr>
        <w:t>I will make all your enemies turn and run from you</w:t>
      </w:r>
      <w:r>
        <w:rPr>
          <w:rFonts w:ascii="Book Antiqua" w:hAnsi="Book Antiqua"/>
          <w:sz w:val="22"/>
          <w:szCs w:val="22"/>
        </w:rPr>
        <w:t>’ is ‘</w:t>
      </w:r>
      <w:r w:rsidRPr="00D43D92">
        <w:rPr>
          <w:rFonts w:ascii="Book Antiqua" w:hAnsi="Book Antiqua"/>
          <w:i/>
          <w:iCs/>
          <w:sz w:val="22"/>
          <w:szCs w:val="22"/>
        </w:rPr>
        <w:t>I will give all your enemies to you (as) a back</w:t>
      </w:r>
      <w:r>
        <w:rPr>
          <w:rFonts w:ascii="Book Antiqua" w:hAnsi="Book Antiqua"/>
          <w:sz w:val="22"/>
          <w:szCs w:val="22"/>
        </w:rPr>
        <w:t>’.</w:t>
      </w:r>
    </w:p>
  </w:footnote>
  <w:footnote w:id="659">
    <w:p w14:paraId="5F069B49" w14:textId="77777777" w:rsidR="00A33C93" w:rsidRDefault="00A33C93" w:rsidP="0069754A">
      <w:pPr>
        <w:pStyle w:val="FootnoteText"/>
        <w:spacing w:line="300" w:lineRule="exact"/>
        <w:ind w:left="284" w:hanging="284"/>
        <w:jc w:val="both"/>
        <w:rPr>
          <w:rFonts w:ascii="Book Antiqua" w:hAnsi="Book Antiqua"/>
          <w:sz w:val="22"/>
          <w:szCs w:val="22"/>
        </w:rPr>
      </w:pPr>
      <w:r w:rsidRPr="00B4227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Hornets</w:t>
      </w:r>
      <w:r>
        <w:rPr>
          <w:rFonts w:ascii="Book Antiqua" w:hAnsi="Book Antiqua"/>
          <w:sz w:val="22"/>
          <w:szCs w:val="22"/>
        </w:rPr>
        <w:t xml:space="preserve">’ (as </w:t>
      </w:r>
      <w:r w:rsidRPr="00425246">
        <w:rPr>
          <w:rFonts w:ascii="Book Antiqua" w:hAnsi="Book Antiqua"/>
          <w:i/>
          <w:iCs/>
          <w:sz w:val="22"/>
          <w:szCs w:val="22"/>
        </w:rPr>
        <w:t>NJB</w:t>
      </w:r>
      <w:r>
        <w:rPr>
          <w:rFonts w:ascii="Book Antiqua" w:hAnsi="Book Antiqua"/>
          <w:sz w:val="22"/>
          <w:szCs w:val="22"/>
        </w:rPr>
        <w:t>) could also be translated as ‘</w:t>
      </w:r>
      <w:r>
        <w:rPr>
          <w:rFonts w:ascii="Book Antiqua" w:hAnsi="Book Antiqua"/>
          <w:i/>
          <w:iCs/>
          <w:sz w:val="22"/>
          <w:szCs w:val="22"/>
        </w:rPr>
        <w:t>pestilence</w:t>
      </w:r>
      <w:r>
        <w:rPr>
          <w:rFonts w:ascii="Book Antiqua" w:hAnsi="Book Antiqua"/>
          <w:sz w:val="22"/>
          <w:szCs w:val="22"/>
        </w:rPr>
        <w:t xml:space="preserve">’ (as </w:t>
      </w:r>
      <w:r w:rsidRPr="00425246">
        <w:rPr>
          <w:rFonts w:ascii="Book Antiqua" w:hAnsi="Book Antiqua"/>
          <w:i/>
          <w:iCs/>
          <w:sz w:val="22"/>
          <w:szCs w:val="22"/>
        </w:rPr>
        <w:t>NRSV</w:t>
      </w:r>
      <w:r>
        <w:rPr>
          <w:rFonts w:ascii="Book Antiqua" w:hAnsi="Book Antiqua"/>
          <w:sz w:val="22"/>
          <w:szCs w:val="22"/>
        </w:rPr>
        <w:t>); the Hebrew meaning is uncertain.</w:t>
      </w:r>
    </w:p>
  </w:footnote>
  <w:footnote w:id="660">
    <w:p w14:paraId="1B803010" w14:textId="77777777" w:rsidR="00A33C93" w:rsidRDefault="00A33C93" w:rsidP="0069754A">
      <w:pPr>
        <w:pStyle w:val="FootnoteText"/>
        <w:spacing w:line="300" w:lineRule="exact"/>
        <w:ind w:left="284" w:hanging="284"/>
        <w:jc w:val="both"/>
        <w:rPr>
          <w:rFonts w:ascii="Book Antiqua" w:hAnsi="Book Antiqua"/>
          <w:sz w:val="22"/>
          <w:szCs w:val="22"/>
        </w:rPr>
      </w:pPr>
      <w:r w:rsidRPr="00425246">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literal translation of ‘</w:t>
      </w:r>
      <w:r w:rsidRPr="00425246">
        <w:rPr>
          <w:rFonts w:ascii="Book Antiqua" w:hAnsi="Book Antiqua"/>
          <w:i/>
          <w:iCs/>
          <w:sz w:val="22"/>
          <w:szCs w:val="22"/>
        </w:rPr>
        <w:t>wild animals</w:t>
      </w:r>
      <w:r>
        <w:rPr>
          <w:rFonts w:ascii="Book Antiqua" w:hAnsi="Book Antiqua"/>
          <w:sz w:val="22"/>
          <w:szCs w:val="22"/>
        </w:rPr>
        <w:t>’ is ‘</w:t>
      </w:r>
      <w:r w:rsidRPr="00425246">
        <w:rPr>
          <w:rFonts w:ascii="Book Antiqua" w:hAnsi="Book Antiqua"/>
          <w:i/>
          <w:iCs/>
          <w:sz w:val="22"/>
          <w:szCs w:val="22"/>
        </w:rPr>
        <w:t>beasts of the field</w:t>
      </w:r>
      <w:r>
        <w:rPr>
          <w:rFonts w:ascii="Book Antiqua" w:hAnsi="Book Antiqua"/>
          <w:sz w:val="22"/>
          <w:szCs w:val="22"/>
        </w:rPr>
        <w:t>’.</w:t>
      </w:r>
    </w:p>
  </w:footnote>
  <w:footnote w:id="661">
    <w:p w14:paraId="1FC0A8E9" w14:textId="50017360" w:rsidR="00A33C93" w:rsidRDefault="00A33C93" w:rsidP="0069754A">
      <w:pPr>
        <w:pStyle w:val="FootnoteText"/>
        <w:spacing w:line="300" w:lineRule="exact"/>
        <w:ind w:left="284" w:hanging="284"/>
        <w:jc w:val="both"/>
        <w:rPr>
          <w:rFonts w:ascii="Book Antiqua" w:hAnsi="Book Antiqua"/>
          <w:sz w:val="22"/>
          <w:szCs w:val="22"/>
        </w:rPr>
      </w:pPr>
      <w:r w:rsidRPr="00B4227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explanation given here for the slowness of the conquest is the same as in Dt 7:22: other explanations were also given (see #Jg 2:6).</w:t>
      </w:r>
    </w:p>
  </w:footnote>
  <w:footnote w:id="662">
    <w:p w14:paraId="3D1CB6FB" w14:textId="341FD7DE" w:rsidR="00A33C93" w:rsidRDefault="00A33C93" w:rsidP="0069754A">
      <w:pPr>
        <w:pStyle w:val="FootnoteText"/>
        <w:spacing w:line="300" w:lineRule="exact"/>
        <w:ind w:left="284" w:hanging="284"/>
        <w:jc w:val="both"/>
        <w:rPr>
          <w:rFonts w:ascii="Book Antiqua" w:hAnsi="Book Antiqua"/>
          <w:sz w:val="22"/>
          <w:szCs w:val="22"/>
        </w:rPr>
      </w:pPr>
      <w:r w:rsidRPr="00B42279">
        <w:rPr>
          <w:rStyle w:val="FootnoteReference"/>
          <w:rFonts w:ascii="Book Antiqua" w:hAnsi="Book Antiqua"/>
          <w:color w:val="008000"/>
          <w:sz w:val="24"/>
          <w:szCs w:val="22"/>
        </w:rPr>
        <w:footnoteRef/>
      </w:r>
      <w:r w:rsidRPr="00B42279">
        <w:rPr>
          <w:rFonts w:ascii="Book Antiqua" w:hAnsi="Book Antiqua"/>
          <w:color w:val="008000"/>
          <w:sz w:val="24"/>
          <w:szCs w:val="22"/>
        </w:rPr>
        <w:t xml:space="preserve"> </w:t>
      </w:r>
      <w:r>
        <w:rPr>
          <w:rFonts w:ascii="Book Antiqua" w:hAnsi="Book Antiqua"/>
          <w:sz w:val="22"/>
          <w:szCs w:val="22"/>
        </w:rPr>
        <w:tab/>
        <w:t>The ‘</w:t>
      </w:r>
      <w:r>
        <w:rPr>
          <w:rFonts w:ascii="Book Antiqua" w:hAnsi="Book Antiqua"/>
          <w:i/>
          <w:iCs/>
          <w:sz w:val="22"/>
          <w:szCs w:val="22"/>
        </w:rPr>
        <w:t>desert and the river’</w:t>
      </w:r>
      <w:r>
        <w:rPr>
          <w:rFonts w:ascii="Book Antiqua" w:hAnsi="Book Antiqua"/>
          <w:sz w:val="22"/>
          <w:szCs w:val="22"/>
        </w:rPr>
        <w:t xml:space="preserve"> refer to, respectively, the </w:t>
      </w:r>
      <w:smartTag w:uri="urn:schemas-microsoft-com:office:smarttags" w:element="place">
        <w:r>
          <w:rPr>
            <w:rFonts w:ascii="Book Antiqua" w:hAnsi="Book Antiqua"/>
            <w:sz w:val="22"/>
            <w:szCs w:val="22"/>
          </w:rPr>
          <w:t>Arabian Desert</w:t>
        </w:r>
      </w:smartTag>
      <w:r>
        <w:rPr>
          <w:rFonts w:ascii="Book Antiqua" w:hAnsi="Book Antiqua"/>
          <w:sz w:val="22"/>
          <w:szCs w:val="22"/>
        </w:rPr>
        <w:t xml:space="preserve"> and the River Euphrates. Thus, the area here delineated extends from the Gulf of Aqaba – the Mediterranean – Sinai – the Euphrates: the ideal limits of the empire of David and Solomon (1K 5:1).</w:t>
      </w:r>
      <w:r w:rsidR="000F7BE0">
        <w:rPr>
          <w:rFonts w:ascii="Book Antiqua" w:hAnsi="Book Antiqua"/>
          <w:sz w:val="22"/>
          <w:szCs w:val="22"/>
        </w:rPr>
        <w:t xml:space="preserve"> </w:t>
      </w:r>
      <w:r>
        <w:rPr>
          <w:rFonts w:ascii="Book Antiqua" w:hAnsi="Book Antiqua"/>
          <w:sz w:val="22"/>
          <w:szCs w:val="22"/>
        </w:rPr>
        <w:t>For other descriptions of the Promised Land, see #Nb 34:1 and Jg 20:1.</w:t>
      </w:r>
    </w:p>
  </w:footnote>
  <w:footnote w:id="663">
    <w:p w14:paraId="11A487D7" w14:textId="77777777" w:rsidR="00A33C93" w:rsidRPr="00425246" w:rsidRDefault="00A33C93" w:rsidP="0069754A">
      <w:pPr>
        <w:pStyle w:val="FootnoteText"/>
        <w:spacing w:line="300" w:lineRule="exact"/>
        <w:ind w:left="284" w:hanging="284"/>
        <w:jc w:val="both"/>
        <w:rPr>
          <w:rFonts w:ascii="Book Antiqua" w:hAnsi="Book Antiqua"/>
          <w:sz w:val="22"/>
          <w:szCs w:val="22"/>
        </w:rPr>
      </w:pPr>
      <w:r w:rsidRPr="00425246">
        <w:rPr>
          <w:rStyle w:val="FootnoteReference"/>
          <w:rFonts w:ascii="Book Antiqua" w:hAnsi="Book Antiqua"/>
          <w:color w:val="008000"/>
          <w:sz w:val="24"/>
          <w:szCs w:val="24"/>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425246">
        <w:rPr>
          <w:rFonts w:ascii="Book Antiqua" w:hAnsi="Book Antiqua"/>
          <w:i/>
          <w:iCs/>
          <w:sz w:val="22"/>
          <w:szCs w:val="22"/>
        </w:rPr>
        <w:t>pact</w:t>
      </w:r>
      <w:r>
        <w:rPr>
          <w:rFonts w:ascii="Book Antiqua" w:hAnsi="Book Antiqua"/>
          <w:sz w:val="22"/>
          <w:szCs w:val="22"/>
        </w:rPr>
        <w:t xml:space="preserve">’, here following the </w:t>
      </w:r>
      <w:r w:rsidRPr="00425246">
        <w:rPr>
          <w:rFonts w:ascii="Book Antiqua" w:hAnsi="Book Antiqua"/>
          <w:i/>
          <w:iCs/>
          <w:sz w:val="22"/>
          <w:szCs w:val="22"/>
        </w:rPr>
        <w:t>NJB</w:t>
      </w:r>
      <w:r>
        <w:rPr>
          <w:rFonts w:ascii="Book Antiqua" w:hAnsi="Book Antiqua"/>
          <w:sz w:val="22"/>
          <w:szCs w:val="22"/>
        </w:rPr>
        <w:t xml:space="preserve">, the </w:t>
      </w:r>
      <w:r w:rsidRPr="00425246">
        <w:rPr>
          <w:rFonts w:ascii="Book Antiqua" w:hAnsi="Book Antiqua"/>
          <w:i/>
          <w:iCs/>
          <w:sz w:val="22"/>
          <w:szCs w:val="22"/>
        </w:rPr>
        <w:t>NRSV</w:t>
      </w:r>
      <w:r>
        <w:rPr>
          <w:rFonts w:ascii="Book Antiqua" w:hAnsi="Book Antiqua"/>
          <w:sz w:val="22"/>
          <w:szCs w:val="22"/>
        </w:rPr>
        <w:t xml:space="preserve"> &amp; </w:t>
      </w:r>
      <w:r w:rsidRPr="00425246">
        <w:rPr>
          <w:rFonts w:ascii="Book Antiqua" w:hAnsi="Book Antiqua"/>
          <w:i/>
          <w:iCs/>
          <w:sz w:val="22"/>
          <w:szCs w:val="22"/>
        </w:rPr>
        <w:t>NETB</w:t>
      </w:r>
      <w:r>
        <w:rPr>
          <w:rFonts w:ascii="Book Antiqua" w:hAnsi="Book Antiqua"/>
          <w:sz w:val="22"/>
          <w:szCs w:val="22"/>
        </w:rPr>
        <w:t xml:space="preserve"> have ‘</w:t>
      </w:r>
      <w:r w:rsidRPr="00425246">
        <w:rPr>
          <w:rFonts w:ascii="Book Antiqua" w:hAnsi="Book Antiqua"/>
          <w:i/>
          <w:iCs/>
          <w:sz w:val="22"/>
          <w:szCs w:val="22"/>
        </w:rPr>
        <w:t>covenant</w:t>
      </w:r>
      <w:r>
        <w:rPr>
          <w:rFonts w:ascii="Book Antiqua" w:hAnsi="Book Antiqua"/>
          <w:sz w:val="22"/>
          <w:szCs w:val="22"/>
        </w:rPr>
        <w:t>’.</w:t>
      </w:r>
    </w:p>
  </w:footnote>
  <w:footnote w:id="664">
    <w:p w14:paraId="6FFBEF9C" w14:textId="2BBE9A32" w:rsidR="00A33C93" w:rsidRPr="00425246" w:rsidRDefault="00A33C93" w:rsidP="0069754A">
      <w:pPr>
        <w:pStyle w:val="FootnoteText"/>
        <w:spacing w:line="300" w:lineRule="exact"/>
        <w:ind w:left="284" w:hanging="284"/>
        <w:jc w:val="both"/>
        <w:rPr>
          <w:rFonts w:ascii="Book Antiqua" w:hAnsi="Book Antiqua"/>
          <w:sz w:val="22"/>
          <w:szCs w:val="22"/>
          <w:vertAlign w:val="superscript"/>
        </w:rPr>
      </w:pPr>
      <w:r w:rsidRPr="00425246">
        <w:rPr>
          <w:rStyle w:val="FootnoteReference"/>
          <w:rFonts w:ascii="Book Antiqua" w:hAnsi="Book Antiqua"/>
          <w:color w:val="008000"/>
          <w:sz w:val="24"/>
          <w:szCs w:val="24"/>
        </w:rPr>
        <w:footnoteRef/>
      </w:r>
      <w:r w:rsidRPr="00425246">
        <w:rPr>
          <w:rFonts w:ascii="Book Antiqua" w:hAnsi="Book Antiqua"/>
          <w:color w:val="008000"/>
          <w:sz w:val="24"/>
          <w:szCs w:val="24"/>
          <w:vertAlign w:val="superscript"/>
        </w:rPr>
        <w:t xml:space="preserve"> </w:t>
      </w:r>
      <w:r w:rsidRPr="00425246">
        <w:rPr>
          <w:rFonts w:ascii="Book Antiqua" w:hAnsi="Book Antiqua"/>
          <w:sz w:val="22"/>
          <w:szCs w:val="22"/>
          <w:vertAlign w:val="superscript"/>
        </w:rPr>
        <w:tab/>
      </w:r>
      <w:bookmarkStart w:id="257" w:name="2368"/>
      <w:r>
        <w:rPr>
          <w:rFonts w:ascii="Book Antiqua" w:hAnsi="Book Antiqua"/>
          <w:sz w:val="22"/>
          <w:szCs w:val="22"/>
        </w:rPr>
        <w:t>The idea of the ‘snare’</w:t>
      </w:r>
      <w:r w:rsidRPr="00425246">
        <w:rPr>
          <w:rFonts w:ascii="Book Antiqua" w:hAnsi="Book Antiqua"/>
          <w:sz w:val="22"/>
          <w:szCs w:val="22"/>
        </w:rPr>
        <w:t xml:space="preserve"> is to lure them to judgment; God is apparently warning about intercourse with the Canaanites, e</w:t>
      </w:r>
      <w:r>
        <w:rPr>
          <w:rFonts w:ascii="Book Antiqua" w:hAnsi="Book Antiqua"/>
          <w:sz w:val="22"/>
          <w:szCs w:val="22"/>
        </w:rPr>
        <w:t>ither in worship or in business:</w:t>
      </w:r>
      <w:r w:rsidR="000F7BE0">
        <w:rPr>
          <w:rFonts w:ascii="Book Antiqua" w:hAnsi="Book Antiqua"/>
          <w:sz w:val="22"/>
          <w:szCs w:val="22"/>
        </w:rPr>
        <w:t xml:space="preserve"> </w:t>
      </w:r>
      <w:r w:rsidRPr="00425246">
        <w:rPr>
          <w:rFonts w:ascii="Book Antiqua" w:hAnsi="Book Antiqua"/>
          <w:sz w:val="22"/>
          <w:szCs w:val="22"/>
        </w:rPr>
        <w:t>They are very syncretistic, and so it would be dangerous to settle among them.</w:t>
      </w:r>
      <w:bookmarkEnd w:id="257"/>
    </w:p>
  </w:footnote>
  <w:footnote w:id="665">
    <w:p w14:paraId="2F242FD4" w14:textId="77777777" w:rsidR="00A33C93" w:rsidRPr="00A27204" w:rsidRDefault="00A33C93" w:rsidP="0069754A">
      <w:pPr>
        <w:pStyle w:val="FootnoteText"/>
        <w:jc w:val="center"/>
        <w:rPr>
          <w:rFonts w:ascii="Book Antiqua" w:hAnsi="Book Antiqua"/>
          <w:b/>
          <w:bCs/>
          <w:smallCaps/>
          <w:color w:val="333300"/>
          <w:sz w:val="24"/>
          <w:szCs w:val="24"/>
        </w:rPr>
      </w:pPr>
      <w:r w:rsidRPr="00A27204">
        <w:rPr>
          <w:rStyle w:val="FootnoteReference"/>
          <w:rFonts w:ascii="Book Antiqua" w:hAnsi="Book Antiqua"/>
          <w:b/>
          <w:bCs/>
          <w:smallCaps/>
          <w:color w:val="333300"/>
          <w:sz w:val="24"/>
          <w:szCs w:val="24"/>
          <w:vertAlign w:val="baseline"/>
        </w:rPr>
        <w:t>Exodus 24</w:t>
      </w:r>
    </w:p>
  </w:footnote>
  <w:footnote w:id="666">
    <w:p w14:paraId="1A4BB11C" w14:textId="291AB899" w:rsidR="00A33C93" w:rsidRDefault="00A33C93" w:rsidP="0069754A">
      <w:pPr>
        <w:pStyle w:val="FootnoteText"/>
        <w:spacing w:line="300" w:lineRule="exact"/>
        <w:ind w:left="284" w:hanging="284"/>
        <w:jc w:val="both"/>
        <w:rPr>
          <w:rFonts w:ascii="Book Antiqua" w:hAnsi="Book Antiqua"/>
          <w:sz w:val="22"/>
          <w:szCs w:val="22"/>
        </w:rPr>
      </w:pPr>
      <w:r w:rsidRPr="00B86E1D">
        <w:rPr>
          <w:rStyle w:val="FootnoteReference"/>
          <w:rFonts w:ascii="Book Antiqua" w:hAnsi="Book Antiqua"/>
          <w:color w:val="008000"/>
          <w:sz w:val="24"/>
          <w:szCs w:val="22"/>
        </w:rPr>
        <w:footnoteRef/>
      </w:r>
      <w:r w:rsidRPr="00B86E1D">
        <w:rPr>
          <w:rFonts w:ascii="Book Antiqua" w:hAnsi="Book Antiqua"/>
          <w:color w:val="008000"/>
          <w:sz w:val="24"/>
          <w:szCs w:val="22"/>
        </w:rPr>
        <w:t xml:space="preserve"> </w:t>
      </w:r>
      <w:r>
        <w:rPr>
          <w:rFonts w:ascii="Book Antiqua" w:hAnsi="Book Antiqua"/>
          <w:sz w:val="22"/>
          <w:szCs w:val="22"/>
        </w:rPr>
        <w:tab/>
        <w:t>The narrative of this chapter combines two accounts of the Covenant.</w:t>
      </w:r>
      <w:r w:rsidR="000F7BE0">
        <w:rPr>
          <w:rFonts w:ascii="Book Antiqua" w:hAnsi="Book Antiqua"/>
          <w:sz w:val="22"/>
          <w:szCs w:val="22"/>
        </w:rPr>
        <w:t xml:space="preserve"> </w:t>
      </w:r>
      <w:r>
        <w:rPr>
          <w:rFonts w:ascii="Book Antiqua" w:hAnsi="Book Antiqua"/>
          <w:b/>
          <w:bCs/>
          <w:sz w:val="22"/>
          <w:szCs w:val="22"/>
        </w:rPr>
        <w:t>1:</w:t>
      </w:r>
      <w:r>
        <w:rPr>
          <w:rFonts w:ascii="Book Antiqua" w:hAnsi="Book Antiqua"/>
          <w:sz w:val="22"/>
          <w:szCs w:val="22"/>
        </w:rPr>
        <w:t xml:space="preserve"> vv. 1–2 &amp; 9–11, in which the Covenant is sealed with a meal.</w:t>
      </w:r>
      <w:r w:rsidR="000F7BE0">
        <w:rPr>
          <w:rFonts w:ascii="Book Antiqua" w:hAnsi="Book Antiqua"/>
          <w:sz w:val="22"/>
          <w:szCs w:val="22"/>
        </w:rPr>
        <w:t xml:space="preserve"> </w:t>
      </w:r>
      <w:r>
        <w:rPr>
          <w:rFonts w:ascii="Book Antiqua" w:hAnsi="Book Antiqua"/>
          <w:b/>
          <w:bCs/>
          <w:sz w:val="22"/>
          <w:szCs w:val="22"/>
        </w:rPr>
        <w:t>2:</w:t>
      </w:r>
      <w:r>
        <w:rPr>
          <w:rFonts w:ascii="Book Antiqua" w:hAnsi="Book Antiqua"/>
          <w:sz w:val="22"/>
          <w:szCs w:val="22"/>
        </w:rPr>
        <w:t xml:space="preserve"> vv. 3–8, in which the essential element is the sprinkling of the blood over the altar and people.</w:t>
      </w:r>
      <w:r w:rsidR="000F7BE0">
        <w:rPr>
          <w:rFonts w:ascii="Book Antiqua" w:hAnsi="Book Antiqua"/>
          <w:sz w:val="22"/>
          <w:szCs w:val="22"/>
        </w:rPr>
        <w:t xml:space="preserve"> </w:t>
      </w:r>
      <w:r>
        <w:rPr>
          <w:rFonts w:ascii="Book Antiqua" w:hAnsi="Book Antiqua"/>
          <w:sz w:val="22"/>
          <w:szCs w:val="22"/>
        </w:rPr>
        <w:t>A third account appears in Ch. 34.</w:t>
      </w:r>
    </w:p>
  </w:footnote>
  <w:footnote w:id="667">
    <w:p w14:paraId="64D63186" w14:textId="0AC70E75" w:rsidR="00A33C93" w:rsidRPr="001F3C2A" w:rsidRDefault="00A33C93" w:rsidP="0069754A">
      <w:pPr>
        <w:pStyle w:val="FootnoteText"/>
        <w:spacing w:line="300" w:lineRule="exact"/>
        <w:ind w:left="284" w:hanging="284"/>
        <w:jc w:val="both"/>
        <w:rPr>
          <w:rFonts w:ascii="Book Antiqua" w:hAnsi="Book Antiqua"/>
          <w:sz w:val="22"/>
          <w:szCs w:val="22"/>
        </w:rPr>
      </w:pPr>
      <w:r w:rsidRPr="001F3C2A">
        <w:rPr>
          <w:rStyle w:val="FootnoteReference"/>
          <w:rFonts w:ascii="Book Antiqua" w:hAnsi="Book Antiqua"/>
          <w:color w:val="008000"/>
          <w:sz w:val="24"/>
          <w:szCs w:val="24"/>
        </w:rPr>
        <w:footnoteRef/>
      </w:r>
      <w:r w:rsidRPr="001F3C2A">
        <w:rPr>
          <w:rFonts w:ascii="Book Antiqua" w:hAnsi="Book Antiqua"/>
          <w:sz w:val="22"/>
          <w:szCs w:val="22"/>
        </w:rPr>
        <w:t xml:space="preserve"> </w:t>
      </w:r>
      <w:r w:rsidRPr="001F3C2A">
        <w:rPr>
          <w:rFonts w:ascii="Book Antiqua" w:hAnsi="Book Antiqua"/>
          <w:sz w:val="22"/>
          <w:szCs w:val="22"/>
        </w:rPr>
        <w:tab/>
      </w:r>
      <w:bookmarkStart w:id="258" w:name="246"/>
      <w:r w:rsidRPr="001F3C2A">
        <w:rPr>
          <w:rFonts w:ascii="Book Antiqua" w:hAnsi="Book Antiqua"/>
          <w:sz w:val="22"/>
          <w:szCs w:val="22"/>
        </w:rPr>
        <w:t>The verb</w:t>
      </w:r>
      <w:r w:rsidR="00F72B84">
        <w:rPr>
          <w:rFonts w:ascii="Book Antiqua" w:hAnsi="Book Antiqua"/>
          <w:sz w:val="22"/>
          <w:szCs w:val="22"/>
        </w:rPr>
        <w:t>,</w:t>
      </w:r>
      <w:r w:rsidRPr="001F3C2A">
        <w:rPr>
          <w:rFonts w:ascii="Book Antiqua" w:hAnsi="Book Antiqua"/>
          <w:sz w:val="22"/>
          <w:szCs w:val="22"/>
        </w:rPr>
        <w:t xml:space="preserve"> </w:t>
      </w:r>
      <w:r>
        <w:rPr>
          <w:rFonts w:ascii="Book Antiqua" w:hAnsi="Book Antiqua"/>
          <w:sz w:val="22"/>
          <w:szCs w:val="22"/>
        </w:rPr>
        <w:t>‘</w:t>
      </w:r>
      <w:r w:rsidRPr="00F72B84">
        <w:rPr>
          <w:rFonts w:ascii="Book Antiqua" w:hAnsi="Book Antiqua"/>
          <w:i/>
          <w:iCs/>
          <w:sz w:val="22"/>
          <w:szCs w:val="22"/>
        </w:rPr>
        <w:t>approach</w:t>
      </w:r>
      <w:r>
        <w:rPr>
          <w:rFonts w:ascii="Book Antiqua" w:hAnsi="Book Antiqua"/>
          <w:sz w:val="22"/>
          <w:szCs w:val="22"/>
        </w:rPr>
        <w:t>’</w:t>
      </w:r>
      <w:r w:rsidR="00F72B84">
        <w:rPr>
          <w:rFonts w:ascii="Book Antiqua" w:hAnsi="Book Antiqua"/>
          <w:sz w:val="22"/>
          <w:szCs w:val="22"/>
        </w:rPr>
        <w:t>,</w:t>
      </w:r>
      <w:r>
        <w:rPr>
          <w:rFonts w:ascii="Book Antiqua" w:hAnsi="Book Antiqua"/>
          <w:sz w:val="22"/>
          <w:szCs w:val="22"/>
        </w:rPr>
        <w:t xml:space="preserve"> </w:t>
      </w:r>
      <w:r w:rsidRPr="001F3C2A">
        <w:rPr>
          <w:rFonts w:ascii="Book Antiqua" w:hAnsi="Book Antiqua"/>
          <w:sz w:val="22"/>
          <w:szCs w:val="22"/>
        </w:rPr>
        <w:t xml:space="preserve">is the perfect tense with a </w:t>
      </w:r>
      <w:r w:rsidRPr="001F3C2A">
        <w:rPr>
          <w:rFonts w:ascii="Book Antiqua" w:hAnsi="Book Antiqua"/>
          <w:i/>
          <w:iCs/>
          <w:sz w:val="22"/>
          <w:szCs w:val="22"/>
        </w:rPr>
        <w:t>vav</w:t>
      </w:r>
      <w:r w:rsidRPr="001F3C2A">
        <w:rPr>
          <w:rFonts w:ascii="Book Antiqua" w:hAnsi="Book Antiqua"/>
          <w:sz w:val="22"/>
          <w:szCs w:val="22"/>
        </w:rPr>
        <w:t xml:space="preserve"> consecutive; it and the preceding perfect tense follow the imperative, and so have either a force of instruction, or, as taken here, is the equivalent of an imperfect tense (of permission).</w:t>
      </w:r>
      <w:bookmarkEnd w:id="258"/>
    </w:p>
  </w:footnote>
  <w:footnote w:id="668">
    <w:p w14:paraId="0836BDEC" w14:textId="374D6A12" w:rsidR="00A33C93" w:rsidRDefault="00A33C93" w:rsidP="0069754A">
      <w:pPr>
        <w:pStyle w:val="FootnoteText"/>
        <w:spacing w:line="300" w:lineRule="exact"/>
        <w:ind w:left="284" w:hanging="284"/>
        <w:jc w:val="both"/>
        <w:rPr>
          <w:rFonts w:ascii="Book Antiqua" w:hAnsi="Book Antiqua"/>
          <w:sz w:val="22"/>
          <w:szCs w:val="22"/>
        </w:rPr>
      </w:pPr>
      <w:r w:rsidRPr="00B86E1D">
        <w:rPr>
          <w:rStyle w:val="FootnoteReference"/>
          <w:rFonts w:ascii="Book Antiqua" w:hAnsi="Book Antiqua"/>
          <w:color w:val="008000"/>
          <w:sz w:val="24"/>
          <w:szCs w:val="22"/>
        </w:rPr>
        <w:footnoteRef/>
      </w:r>
      <w:r w:rsidRPr="00B86E1D">
        <w:rPr>
          <w:rFonts w:ascii="Book Antiqua" w:hAnsi="Book Antiqua"/>
          <w:color w:val="008000"/>
          <w:sz w:val="24"/>
          <w:szCs w:val="22"/>
        </w:rPr>
        <w:t xml:space="preserve"> </w:t>
      </w:r>
      <w:r>
        <w:rPr>
          <w:rFonts w:ascii="Book Antiqua" w:hAnsi="Book Antiqua"/>
          <w:sz w:val="22"/>
          <w:szCs w:val="22"/>
        </w:rPr>
        <w:tab/>
        <w:t>The ‘</w:t>
      </w:r>
      <w:r>
        <w:rPr>
          <w:rFonts w:ascii="Book Antiqua" w:hAnsi="Book Antiqua"/>
          <w:i/>
          <w:iCs/>
          <w:sz w:val="22"/>
          <w:szCs w:val="22"/>
        </w:rPr>
        <w:t>words</w:t>
      </w:r>
      <w:r>
        <w:rPr>
          <w:rFonts w:ascii="Book Antiqua" w:hAnsi="Book Antiqua"/>
          <w:sz w:val="22"/>
          <w:szCs w:val="22"/>
        </w:rPr>
        <w:t>’, alone mentioned in what follows, refer to the Decalogue (see 20:1ff), called the ‘Book of the Covenant’ in v. 7.</w:t>
      </w:r>
    </w:p>
  </w:footnote>
  <w:footnote w:id="669">
    <w:p w14:paraId="3720AADA" w14:textId="7E955E2B" w:rsidR="00A33C93" w:rsidRDefault="00A33C93" w:rsidP="0069754A">
      <w:pPr>
        <w:pStyle w:val="FootnoteText"/>
        <w:spacing w:line="300" w:lineRule="exact"/>
        <w:ind w:left="284" w:hanging="284"/>
        <w:jc w:val="both"/>
        <w:rPr>
          <w:rFonts w:ascii="Book Antiqua" w:hAnsi="Book Antiqua"/>
          <w:sz w:val="22"/>
          <w:szCs w:val="22"/>
        </w:rPr>
      </w:pPr>
      <w:r w:rsidRPr="00B86E1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participation of all the people is symbolised by twelve ‘</w:t>
      </w:r>
      <w:r w:rsidR="009265B7">
        <w:rPr>
          <w:rFonts w:ascii="Book Antiqua" w:hAnsi="Book Antiqua"/>
          <w:i/>
          <w:iCs/>
          <w:sz w:val="22"/>
          <w:szCs w:val="22"/>
        </w:rPr>
        <w:t>pillars</w:t>
      </w:r>
      <w:r>
        <w:rPr>
          <w:rFonts w:ascii="Book Antiqua" w:hAnsi="Book Antiqua"/>
          <w:sz w:val="22"/>
          <w:szCs w:val="22"/>
        </w:rPr>
        <w:t>’, one for each tribe.</w:t>
      </w:r>
    </w:p>
  </w:footnote>
  <w:footnote w:id="670">
    <w:p w14:paraId="7B4735CC" w14:textId="01107044" w:rsidR="00A33C93" w:rsidRDefault="00A33C93" w:rsidP="0069754A">
      <w:pPr>
        <w:pStyle w:val="FootnoteText"/>
        <w:spacing w:line="300" w:lineRule="exact"/>
        <w:ind w:left="284" w:hanging="284"/>
        <w:jc w:val="both"/>
        <w:rPr>
          <w:rFonts w:ascii="Book Antiqua" w:hAnsi="Book Antiqua"/>
          <w:sz w:val="22"/>
          <w:szCs w:val="22"/>
        </w:rPr>
      </w:pPr>
      <w:r w:rsidRPr="00B86E1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006077D3">
        <w:rPr>
          <w:rFonts w:ascii="Book Antiqua" w:hAnsi="Book Antiqua"/>
          <w:sz w:val="22"/>
          <w:szCs w:val="22"/>
        </w:rPr>
        <w:t>The term, ‘</w:t>
      </w:r>
      <w:r w:rsidR="006077D3" w:rsidRPr="00124169">
        <w:rPr>
          <w:rFonts w:ascii="Book Antiqua" w:hAnsi="Book Antiqua"/>
          <w:i/>
          <w:iCs/>
          <w:sz w:val="22"/>
          <w:szCs w:val="22"/>
        </w:rPr>
        <w:t>high-offering</w:t>
      </w:r>
      <w:r w:rsidR="006077D3">
        <w:rPr>
          <w:rFonts w:ascii="Book Antiqua" w:hAnsi="Book Antiqua"/>
          <w:i/>
          <w:iCs/>
          <w:sz w:val="22"/>
          <w:szCs w:val="22"/>
        </w:rPr>
        <w:t>s</w:t>
      </w:r>
      <w:r w:rsidR="006077D3">
        <w:rPr>
          <w:rFonts w:ascii="Book Antiqua" w:hAnsi="Book Antiqua"/>
          <w:sz w:val="22"/>
          <w:szCs w:val="22"/>
        </w:rPr>
        <w:t xml:space="preserve">’ translates </w:t>
      </w:r>
      <w:r w:rsidR="006077D3" w:rsidRPr="00124169">
        <w:rPr>
          <w:rFonts w:ascii="SBL Hebrew" w:hAnsi="SBL Hebrew" w:cs="SBL Hebrew"/>
          <w:noProof/>
          <w:sz w:val="26"/>
          <w:szCs w:val="26"/>
          <w:shd w:val="clear" w:color="auto" w:fill="FFFFFF"/>
          <w:rtl/>
        </w:rPr>
        <w:t>עלה</w:t>
      </w:r>
      <w:r w:rsidR="006077D3">
        <w:rPr>
          <w:rFonts w:ascii="Book Antiqua" w:hAnsi="Book Antiqua"/>
          <w:sz w:val="22"/>
          <w:szCs w:val="22"/>
        </w:rPr>
        <w:t>, connecting it to a name for God (</w:t>
      </w:r>
      <w:r w:rsidR="006077D3" w:rsidRPr="0071567A">
        <w:rPr>
          <w:rFonts w:ascii="SBL Hebrew" w:hAnsi="SBL Hebrew" w:cs="SBL Hebrew"/>
          <w:sz w:val="26"/>
          <w:szCs w:val="26"/>
          <w:rtl/>
        </w:rPr>
        <w:t>עֶלְיוֹן</w:t>
      </w:r>
      <w:r w:rsidR="006077D3">
        <w:rPr>
          <w:rFonts w:ascii="Book Antiqua" w:hAnsi="Book Antiqua"/>
          <w:sz w:val="22"/>
          <w:szCs w:val="22"/>
        </w:rPr>
        <w:t>– ‘</w:t>
      </w:r>
      <w:r w:rsidR="006077D3" w:rsidRPr="00124169">
        <w:rPr>
          <w:rFonts w:ascii="Book Antiqua" w:hAnsi="Book Antiqua"/>
          <w:i/>
          <w:iCs/>
          <w:sz w:val="22"/>
          <w:szCs w:val="22"/>
        </w:rPr>
        <w:t>Most High God</w:t>
      </w:r>
      <w:r w:rsidR="006077D3">
        <w:rPr>
          <w:rFonts w:ascii="Book Antiqua" w:hAnsi="Book Antiqua"/>
          <w:sz w:val="22"/>
          <w:szCs w:val="22"/>
        </w:rPr>
        <w:t>’) – the offering was for God alone.</w:t>
      </w:r>
    </w:p>
  </w:footnote>
  <w:footnote w:id="671">
    <w:p w14:paraId="75E7D3AF" w14:textId="6B58BB0F" w:rsidR="00A33C93" w:rsidRPr="001F3C2A" w:rsidRDefault="00A33C93" w:rsidP="0069754A">
      <w:pPr>
        <w:pStyle w:val="FootnoteText"/>
        <w:spacing w:line="300" w:lineRule="exact"/>
        <w:ind w:left="284" w:hanging="284"/>
        <w:jc w:val="both"/>
        <w:rPr>
          <w:rFonts w:ascii="Book Antiqua" w:hAnsi="Book Antiqua"/>
          <w:sz w:val="22"/>
          <w:szCs w:val="22"/>
        </w:rPr>
      </w:pPr>
      <w:r w:rsidRPr="001F3C2A">
        <w:rPr>
          <w:rStyle w:val="FootnoteReference"/>
          <w:rFonts w:ascii="Book Antiqua" w:hAnsi="Book Antiqua"/>
          <w:color w:val="008000"/>
          <w:sz w:val="24"/>
          <w:szCs w:val="24"/>
        </w:rPr>
        <w:footnoteRef/>
      </w:r>
      <w:r w:rsidRPr="001F3C2A">
        <w:rPr>
          <w:rFonts w:ascii="Book Antiqua" w:hAnsi="Book Antiqua"/>
          <w:sz w:val="22"/>
          <w:szCs w:val="22"/>
        </w:rPr>
        <w:t xml:space="preserve"> </w:t>
      </w:r>
      <w:r w:rsidRPr="001F3C2A">
        <w:rPr>
          <w:rFonts w:ascii="Book Antiqua" w:hAnsi="Book Antiqua"/>
          <w:sz w:val="22"/>
          <w:szCs w:val="22"/>
        </w:rPr>
        <w:tab/>
      </w:r>
      <w:bookmarkStart w:id="259" w:name="2420"/>
      <w:r w:rsidRPr="001F3C2A">
        <w:rPr>
          <w:rFonts w:ascii="Book Antiqua" w:hAnsi="Book Antiqua"/>
          <w:sz w:val="22"/>
          <w:szCs w:val="22"/>
        </w:rPr>
        <w:t xml:space="preserve">The people and </w:t>
      </w:r>
      <w:r w:rsidR="00F72B84">
        <w:rPr>
          <w:rFonts w:ascii="Book Antiqua" w:hAnsi="Book Antiqua"/>
          <w:sz w:val="22"/>
          <w:szCs w:val="22"/>
        </w:rPr>
        <w:t>God</w:t>
      </w:r>
      <w:r w:rsidRPr="001F3C2A">
        <w:rPr>
          <w:rFonts w:ascii="Book Antiqua" w:hAnsi="Book Antiqua"/>
          <w:sz w:val="22"/>
          <w:szCs w:val="22"/>
        </w:rPr>
        <w:t xml:space="preserve"> will be united by blood</w:t>
      </w:r>
      <w:r w:rsidR="00F72B84">
        <w:rPr>
          <w:rFonts w:ascii="Book Antiqua" w:hAnsi="Book Antiqua"/>
          <w:sz w:val="22"/>
          <w:szCs w:val="22"/>
        </w:rPr>
        <w:t>:</w:t>
      </w:r>
      <w:r w:rsidRPr="001F3C2A">
        <w:rPr>
          <w:rFonts w:ascii="Book Antiqua" w:hAnsi="Book Antiqua"/>
          <w:sz w:val="22"/>
          <w:szCs w:val="22"/>
        </w:rPr>
        <w:t xml:space="preserve"> half was spattered on the altar and the other half spattered on/toward the people (v. 8).</w:t>
      </w:r>
      <w:bookmarkEnd w:id="259"/>
    </w:p>
  </w:footnote>
  <w:footnote w:id="672">
    <w:p w14:paraId="59B0D516" w14:textId="20AD7EB8" w:rsidR="00A33C93" w:rsidRPr="005A0389" w:rsidRDefault="00A33C93" w:rsidP="0069754A">
      <w:pPr>
        <w:pStyle w:val="FootnoteText"/>
        <w:spacing w:line="300" w:lineRule="exact"/>
        <w:ind w:left="284" w:hanging="284"/>
        <w:jc w:val="both"/>
        <w:rPr>
          <w:rFonts w:ascii="Book Antiqua" w:hAnsi="Book Antiqua"/>
          <w:sz w:val="22"/>
          <w:szCs w:val="22"/>
        </w:rPr>
      </w:pPr>
      <w:r w:rsidRPr="005A0389">
        <w:rPr>
          <w:rStyle w:val="FootnoteReference"/>
          <w:rFonts w:ascii="Book Antiqua" w:hAnsi="Book Antiqua"/>
          <w:color w:val="008000"/>
          <w:sz w:val="24"/>
          <w:szCs w:val="24"/>
        </w:rPr>
        <w:footnoteRef/>
      </w:r>
      <w:r w:rsidRPr="005A0389">
        <w:rPr>
          <w:rFonts w:ascii="Book Antiqua" w:hAnsi="Book Antiqua"/>
          <w:sz w:val="22"/>
          <w:szCs w:val="22"/>
        </w:rPr>
        <w:t xml:space="preserve"> </w:t>
      </w:r>
      <w:r w:rsidRPr="005A0389">
        <w:rPr>
          <w:rFonts w:ascii="Book Antiqua" w:hAnsi="Book Antiqua"/>
          <w:sz w:val="22"/>
          <w:szCs w:val="22"/>
        </w:rPr>
        <w:tab/>
      </w:r>
      <w:bookmarkStart w:id="260" w:name="2421"/>
      <w:r w:rsidRPr="005A0389">
        <w:rPr>
          <w:rFonts w:ascii="Book Antiqua" w:hAnsi="Book Antiqua"/>
          <w:sz w:val="22"/>
          <w:szCs w:val="22"/>
        </w:rPr>
        <w:t>T</w:t>
      </w:r>
      <w:r>
        <w:rPr>
          <w:rFonts w:ascii="Book Antiqua" w:hAnsi="Book Antiqua"/>
          <w:sz w:val="22"/>
          <w:szCs w:val="22"/>
        </w:rPr>
        <w:t>he ‘</w:t>
      </w:r>
      <w:r w:rsidRPr="001572BD">
        <w:rPr>
          <w:rFonts w:ascii="Book Antiqua" w:hAnsi="Book Antiqua"/>
          <w:i/>
          <w:iCs/>
          <w:sz w:val="22"/>
          <w:szCs w:val="22"/>
        </w:rPr>
        <w:t>Book</w:t>
      </w:r>
      <w:r>
        <w:rPr>
          <w:rFonts w:ascii="Book Antiqua" w:hAnsi="Book Antiqua"/>
          <w:sz w:val="22"/>
          <w:szCs w:val="22"/>
        </w:rPr>
        <w:t>’</w:t>
      </w:r>
      <w:r w:rsidRPr="005A0389">
        <w:rPr>
          <w:rFonts w:ascii="Book Antiqua" w:hAnsi="Book Antiqua"/>
          <w:sz w:val="22"/>
          <w:szCs w:val="22"/>
        </w:rPr>
        <w:t xml:space="preserve"> would be the scroll just writt</w:t>
      </w:r>
      <w:r>
        <w:rPr>
          <w:rFonts w:ascii="Book Antiqua" w:hAnsi="Book Antiqua"/>
          <w:sz w:val="22"/>
          <w:szCs w:val="22"/>
        </w:rPr>
        <w:t>en containing the laws of Chs 20–23; o</w:t>
      </w:r>
      <w:r w:rsidRPr="005A0389">
        <w:rPr>
          <w:rFonts w:ascii="Book Antiqua" w:hAnsi="Book Antiqua"/>
          <w:sz w:val="22"/>
          <w:szCs w:val="22"/>
        </w:rPr>
        <w:t>n the basis of this scroll</w:t>
      </w:r>
      <w:r>
        <w:rPr>
          <w:rFonts w:ascii="Book Antiqua" w:hAnsi="Book Antiqua"/>
          <w:sz w:val="22"/>
          <w:szCs w:val="22"/>
        </w:rPr>
        <w:t>, the C</w:t>
      </w:r>
      <w:r w:rsidRPr="005A0389">
        <w:rPr>
          <w:rFonts w:ascii="Book Antiqua" w:hAnsi="Book Antiqua"/>
          <w:sz w:val="22"/>
          <w:szCs w:val="22"/>
        </w:rPr>
        <w:t>ovenant would be concluded here.</w:t>
      </w:r>
      <w:bookmarkEnd w:id="260"/>
    </w:p>
  </w:footnote>
  <w:footnote w:id="673">
    <w:p w14:paraId="6FEB9836" w14:textId="0AC58F78" w:rsidR="00A33C93" w:rsidRDefault="00A33C93" w:rsidP="0069754A">
      <w:pPr>
        <w:pStyle w:val="FootnoteText"/>
        <w:spacing w:line="300" w:lineRule="exact"/>
        <w:ind w:left="284" w:hanging="284"/>
        <w:jc w:val="both"/>
        <w:rPr>
          <w:rFonts w:ascii="Book Antiqua" w:hAnsi="Book Antiqua"/>
          <w:sz w:val="22"/>
          <w:szCs w:val="22"/>
        </w:rPr>
      </w:pPr>
      <w:r w:rsidRPr="00B86E1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Moses, being the mediator between God and the people, symbolically unites them by sprinkling the blood of the same victims first on the altar, which represents Yahweh, and then on the people.</w:t>
      </w:r>
    </w:p>
  </w:footnote>
  <w:footnote w:id="674">
    <w:p w14:paraId="3C3B4D0C" w14:textId="63B09313" w:rsidR="00A33C93" w:rsidRDefault="00A33C93" w:rsidP="0069754A">
      <w:pPr>
        <w:pStyle w:val="FootnoteText"/>
        <w:spacing w:line="300" w:lineRule="exact"/>
        <w:ind w:left="284" w:hanging="284"/>
        <w:jc w:val="both"/>
        <w:rPr>
          <w:rFonts w:ascii="Book Antiqua" w:hAnsi="Book Antiqua"/>
          <w:sz w:val="22"/>
          <w:szCs w:val="22"/>
        </w:rPr>
      </w:pPr>
      <w:r w:rsidRPr="00B86E1D">
        <w:rPr>
          <w:rStyle w:val="FootnoteReference"/>
          <w:rFonts w:ascii="Book Antiqua" w:hAnsi="Book Antiqua"/>
          <w:color w:val="008000"/>
          <w:sz w:val="24"/>
          <w:szCs w:val="22"/>
        </w:rPr>
        <w:footnoteRef/>
      </w:r>
      <w:r w:rsidRPr="00B86E1D">
        <w:rPr>
          <w:rFonts w:ascii="Book Antiqua" w:hAnsi="Book Antiqua"/>
          <w:color w:val="008000"/>
          <w:sz w:val="24"/>
          <w:szCs w:val="22"/>
        </w:rPr>
        <w:t xml:space="preserve"> </w:t>
      </w:r>
      <w:r>
        <w:rPr>
          <w:rFonts w:ascii="Book Antiqua" w:hAnsi="Book Antiqua"/>
          <w:sz w:val="22"/>
          <w:szCs w:val="22"/>
        </w:rPr>
        <w:tab/>
        <w:t>The people did not take part, but were represented by the seventy ‘elders’, or chief men.</w:t>
      </w:r>
      <w:r w:rsidR="000F7BE0">
        <w:rPr>
          <w:rFonts w:ascii="Book Antiqua" w:hAnsi="Book Antiqua"/>
          <w:sz w:val="22"/>
          <w:szCs w:val="22"/>
        </w:rPr>
        <w:t xml:space="preserve"> </w:t>
      </w:r>
      <w:r>
        <w:rPr>
          <w:rFonts w:ascii="Book Antiqua" w:hAnsi="Book Antiqua"/>
          <w:sz w:val="22"/>
          <w:szCs w:val="22"/>
        </w:rPr>
        <w:t>Moses, the Covenant mediator, was accompanied by the priestly family, Aaron, Nadab and Abihu (6:14–25, Lv 10:1–3).</w:t>
      </w:r>
    </w:p>
  </w:footnote>
  <w:footnote w:id="675">
    <w:p w14:paraId="4A07A1E5" w14:textId="28E5842A" w:rsidR="00A33C93" w:rsidRDefault="00A33C93" w:rsidP="0069754A">
      <w:pPr>
        <w:pStyle w:val="FootnoteText"/>
        <w:spacing w:line="300" w:lineRule="exact"/>
        <w:ind w:left="284" w:hanging="284"/>
        <w:jc w:val="both"/>
        <w:rPr>
          <w:rFonts w:ascii="Book Antiqua" w:hAnsi="Book Antiqua"/>
          <w:sz w:val="22"/>
          <w:szCs w:val="22"/>
        </w:rPr>
      </w:pPr>
      <w:r w:rsidRPr="00B86E1D">
        <w:rPr>
          <w:rStyle w:val="FootnoteReference"/>
          <w:rFonts w:ascii="Book Antiqua" w:hAnsi="Book Antiqua"/>
          <w:color w:val="008000"/>
          <w:sz w:val="24"/>
          <w:szCs w:val="22"/>
        </w:rPr>
        <w:footnoteRef/>
      </w:r>
      <w:r w:rsidRPr="00B86E1D">
        <w:rPr>
          <w:rFonts w:ascii="Book Antiqua" w:hAnsi="Book Antiqua"/>
          <w:color w:val="008000"/>
          <w:sz w:val="24"/>
          <w:szCs w:val="22"/>
        </w:rPr>
        <w:t xml:space="preserve"> </w:t>
      </w:r>
      <w:r>
        <w:rPr>
          <w:rFonts w:ascii="Book Antiqua" w:hAnsi="Book Antiqua"/>
          <w:sz w:val="22"/>
          <w:szCs w:val="22"/>
        </w:rPr>
        <w:tab/>
        <w:t>The leaders did not see God directly; they saw only the lower part of the heavenly throne-room – the sapphire pavement (the firmament), above which Yahweh was enthroned (compare Is 6:1, Ezk 1:1, 26–28).</w:t>
      </w:r>
      <w:r w:rsidR="00E26560">
        <w:rPr>
          <w:rFonts w:ascii="Book Antiqua" w:hAnsi="Book Antiqua"/>
          <w:sz w:val="22"/>
          <w:szCs w:val="22"/>
        </w:rPr>
        <w:t xml:space="preserve"> An alternative for ‘</w:t>
      </w:r>
      <w:r w:rsidR="00E26560" w:rsidRPr="00E26560">
        <w:rPr>
          <w:rFonts w:ascii="Book Antiqua" w:hAnsi="Book Antiqua"/>
          <w:i/>
          <w:iCs/>
          <w:sz w:val="22"/>
          <w:szCs w:val="22"/>
        </w:rPr>
        <w:t>sapphire</w:t>
      </w:r>
      <w:r w:rsidR="00E26560">
        <w:rPr>
          <w:rFonts w:ascii="Book Antiqua" w:hAnsi="Book Antiqua"/>
          <w:sz w:val="22"/>
          <w:szCs w:val="22"/>
        </w:rPr>
        <w:t>’ is ‘</w:t>
      </w:r>
      <w:r w:rsidR="00E26560" w:rsidRPr="00E26560">
        <w:rPr>
          <w:rFonts w:ascii="Book Antiqua" w:hAnsi="Book Antiqua"/>
          <w:i/>
          <w:iCs/>
          <w:sz w:val="22"/>
          <w:szCs w:val="22"/>
        </w:rPr>
        <w:t>lapis lazuli</w:t>
      </w:r>
      <w:r w:rsidR="00E26560">
        <w:rPr>
          <w:rFonts w:ascii="Book Antiqua" w:hAnsi="Book Antiqua"/>
          <w:sz w:val="22"/>
          <w:szCs w:val="22"/>
        </w:rPr>
        <w:t>’.</w:t>
      </w:r>
    </w:p>
  </w:footnote>
  <w:footnote w:id="676">
    <w:p w14:paraId="21DAB48C" w14:textId="77777777" w:rsidR="00A33C93" w:rsidRDefault="00A33C93" w:rsidP="0069754A">
      <w:pPr>
        <w:pStyle w:val="FootnoteText"/>
        <w:spacing w:line="300" w:lineRule="exact"/>
        <w:ind w:left="284" w:hanging="284"/>
        <w:jc w:val="both"/>
        <w:rPr>
          <w:rFonts w:ascii="Book Antiqua" w:hAnsi="Book Antiqua"/>
          <w:sz w:val="22"/>
          <w:szCs w:val="22"/>
        </w:rPr>
      </w:pPr>
      <w:r w:rsidRPr="00B86E1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Unharmed by divine holiness (see 3:6), the leaders partook of the covenant meal (18:12).</w:t>
      </w:r>
    </w:p>
  </w:footnote>
  <w:footnote w:id="677">
    <w:p w14:paraId="5E4D16FB" w14:textId="7F792A50" w:rsidR="00A33C93" w:rsidRDefault="00A33C93" w:rsidP="0069754A">
      <w:pPr>
        <w:pStyle w:val="FootnoteText"/>
        <w:spacing w:line="300" w:lineRule="exact"/>
        <w:ind w:left="284" w:hanging="284"/>
        <w:jc w:val="both"/>
        <w:rPr>
          <w:rFonts w:ascii="Book Antiqua" w:hAnsi="Book Antiqua"/>
          <w:sz w:val="22"/>
          <w:szCs w:val="22"/>
        </w:rPr>
      </w:pPr>
      <w:r w:rsidRPr="00B86E1D">
        <w:rPr>
          <w:rStyle w:val="FootnoteReference"/>
          <w:rFonts w:ascii="Book Antiqua" w:hAnsi="Book Antiqua"/>
          <w:color w:val="008000"/>
          <w:sz w:val="24"/>
          <w:szCs w:val="22"/>
        </w:rPr>
        <w:footnoteRef/>
      </w:r>
      <w:r w:rsidRPr="00B86E1D">
        <w:rPr>
          <w:rFonts w:ascii="Book Antiqua" w:hAnsi="Book Antiqua"/>
          <w:color w:val="008000"/>
          <w:sz w:val="24"/>
          <w:szCs w:val="22"/>
        </w:rPr>
        <w:t xml:space="preserve"> </w:t>
      </w:r>
      <w:r>
        <w:rPr>
          <w:rFonts w:ascii="Book Antiqua" w:hAnsi="Book Antiqua"/>
          <w:sz w:val="22"/>
          <w:szCs w:val="22"/>
        </w:rPr>
        <w:tab/>
      </w:r>
      <w:r w:rsidR="009265B7">
        <w:rPr>
          <w:rFonts w:ascii="Book Antiqua" w:hAnsi="Book Antiqua"/>
          <w:sz w:val="22"/>
          <w:szCs w:val="22"/>
        </w:rPr>
        <w:t xml:space="preserve">Some scholars assign </w:t>
      </w:r>
      <w:r>
        <w:rPr>
          <w:rFonts w:ascii="Book Antiqua" w:hAnsi="Book Antiqua"/>
          <w:sz w:val="22"/>
          <w:szCs w:val="22"/>
        </w:rPr>
        <w:t>v. 12–15</w:t>
      </w:r>
      <w:r w:rsidRPr="00B514AD">
        <w:rPr>
          <w:rFonts w:ascii="Book Antiqua" w:hAnsi="Book Antiqua"/>
          <w:sz w:val="22"/>
          <w:szCs w:val="22"/>
          <w:vertAlign w:val="superscript"/>
        </w:rPr>
        <w:t>a</w:t>
      </w:r>
      <w:r>
        <w:rPr>
          <w:rFonts w:ascii="Book Antiqua" w:hAnsi="Book Antiqua"/>
          <w:sz w:val="22"/>
          <w:szCs w:val="22"/>
        </w:rPr>
        <w:t xml:space="preserve"> and 18</w:t>
      </w:r>
      <w:r w:rsidRPr="00B514AD">
        <w:rPr>
          <w:rFonts w:ascii="Book Antiqua" w:hAnsi="Book Antiqua"/>
          <w:sz w:val="22"/>
          <w:szCs w:val="22"/>
          <w:vertAlign w:val="superscript"/>
        </w:rPr>
        <w:t>b</w:t>
      </w:r>
      <w:r>
        <w:rPr>
          <w:rFonts w:ascii="Book Antiqua" w:hAnsi="Book Antiqua"/>
          <w:sz w:val="22"/>
          <w:szCs w:val="22"/>
        </w:rPr>
        <w:t xml:space="preserve"> seem to </w:t>
      </w:r>
      <w:r w:rsidR="009265B7">
        <w:rPr>
          <w:rFonts w:ascii="Book Antiqua" w:hAnsi="Book Antiqua"/>
          <w:sz w:val="22"/>
          <w:szCs w:val="22"/>
        </w:rPr>
        <w:t>the</w:t>
      </w:r>
      <w:r>
        <w:rPr>
          <w:rFonts w:ascii="Book Antiqua" w:hAnsi="Book Antiqua"/>
          <w:sz w:val="22"/>
          <w:szCs w:val="22"/>
        </w:rPr>
        <w:t xml:space="preserve"> </w:t>
      </w:r>
      <w:r w:rsidRPr="009265B7">
        <w:rPr>
          <w:rFonts w:ascii="Book Antiqua" w:hAnsi="Book Antiqua"/>
          <w:sz w:val="22"/>
          <w:szCs w:val="22"/>
        </w:rPr>
        <w:t xml:space="preserve">Elohistic </w:t>
      </w:r>
      <w:r w:rsidR="009265B7">
        <w:rPr>
          <w:rFonts w:ascii="Book Antiqua" w:hAnsi="Book Antiqua"/>
          <w:sz w:val="22"/>
          <w:szCs w:val="22"/>
        </w:rPr>
        <w:t>tradition and</w:t>
      </w:r>
      <w:r>
        <w:rPr>
          <w:rFonts w:ascii="Book Antiqua" w:hAnsi="Book Antiqua"/>
          <w:sz w:val="22"/>
          <w:szCs w:val="22"/>
        </w:rPr>
        <w:t xml:space="preserve"> vv. 15</w:t>
      </w:r>
      <w:r w:rsidRPr="00B514AD">
        <w:rPr>
          <w:rFonts w:ascii="Book Antiqua" w:hAnsi="Book Antiqua"/>
          <w:sz w:val="22"/>
          <w:szCs w:val="22"/>
          <w:vertAlign w:val="superscript"/>
        </w:rPr>
        <w:t>b</w:t>
      </w:r>
      <w:r>
        <w:rPr>
          <w:rFonts w:ascii="Book Antiqua" w:hAnsi="Book Antiqua"/>
          <w:sz w:val="22"/>
          <w:szCs w:val="22"/>
        </w:rPr>
        <w:t>–18</w:t>
      </w:r>
      <w:r w:rsidRPr="00B514AD">
        <w:rPr>
          <w:rFonts w:ascii="Book Antiqua" w:hAnsi="Book Antiqua"/>
          <w:sz w:val="22"/>
          <w:szCs w:val="22"/>
          <w:vertAlign w:val="superscript"/>
        </w:rPr>
        <w:t>a</w:t>
      </w:r>
      <w:r>
        <w:rPr>
          <w:rFonts w:ascii="Book Antiqua" w:hAnsi="Book Antiqua"/>
          <w:sz w:val="22"/>
          <w:szCs w:val="22"/>
        </w:rPr>
        <w:t xml:space="preserve"> (a parallel account) </w:t>
      </w:r>
      <w:r w:rsidR="009265B7">
        <w:rPr>
          <w:rFonts w:ascii="Book Antiqua" w:hAnsi="Book Antiqua"/>
          <w:sz w:val="22"/>
          <w:szCs w:val="22"/>
        </w:rPr>
        <w:t>to</w:t>
      </w:r>
      <w:r>
        <w:rPr>
          <w:rFonts w:ascii="Book Antiqua" w:hAnsi="Book Antiqua"/>
          <w:sz w:val="22"/>
          <w:szCs w:val="22"/>
        </w:rPr>
        <w:t xml:space="preserve"> the </w:t>
      </w:r>
      <w:r w:rsidRPr="009265B7">
        <w:rPr>
          <w:rFonts w:ascii="Book Antiqua" w:hAnsi="Book Antiqua"/>
          <w:sz w:val="22"/>
          <w:szCs w:val="22"/>
        </w:rPr>
        <w:t xml:space="preserve">Priestly </w:t>
      </w:r>
      <w:r>
        <w:rPr>
          <w:rFonts w:ascii="Book Antiqua" w:hAnsi="Book Antiqua"/>
          <w:sz w:val="22"/>
          <w:szCs w:val="22"/>
        </w:rPr>
        <w:t>tradition.</w:t>
      </w:r>
    </w:p>
  </w:footnote>
  <w:footnote w:id="678">
    <w:p w14:paraId="4E7776E5" w14:textId="77777777" w:rsidR="00A33C93" w:rsidRDefault="00A33C93" w:rsidP="0069754A">
      <w:pPr>
        <w:pStyle w:val="FootnoteText"/>
        <w:spacing w:line="300" w:lineRule="exact"/>
        <w:ind w:left="284" w:hanging="284"/>
        <w:jc w:val="both"/>
        <w:rPr>
          <w:rFonts w:ascii="Book Antiqua" w:hAnsi="Book Antiqua"/>
          <w:sz w:val="22"/>
          <w:szCs w:val="22"/>
        </w:rPr>
      </w:pPr>
      <w:r w:rsidRPr="00B86E1D">
        <w:rPr>
          <w:rStyle w:val="FootnoteReference"/>
          <w:rFonts w:ascii="Book Antiqua" w:hAnsi="Book Antiqua"/>
          <w:color w:val="008000"/>
          <w:sz w:val="24"/>
          <w:szCs w:val="22"/>
        </w:rPr>
        <w:footnoteRef/>
      </w:r>
      <w:r w:rsidRPr="00B86E1D">
        <w:rPr>
          <w:rFonts w:ascii="Book Antiqua" w:hAnsi="Book Antiqua"/>
          <w:color w:val="008000"/>
          <w:sz w:val="24"/>
          <w:szCs w:val="22"/>
        </w:rPr>
        <w:t xml:space="preserve"> </w:t>
      </w:r>
      <w:r>
        <w:rPr>
          <w:rFonts w:ascii="Book Antiqua" w:hAnsi="Book Antiqua"/>
          <w:sz w:val="22"/>
          <w:szCs w:val="22"/>
        </w:rPr>
        <w:tab/>
        <w:t>‘</w:t>
      </w:r>
      <w:r>
        <w:rPr>
          <w:rFonts w:ascii="Book Antiqua" w:hAnsi="Book Antiqua"/>
          <w:i/>
          <w:iCs/>
          <w:sz w:val="22"/>
          <w:szCs w:val="22"/>
        </w:rPr>
        <w:t>They went up</w:t>
      </w:r>
      <w:r>
        <w:rPr>
          <w:rFonts w:ascii="Book Antiqua" w:hAnsi="Book Antiqua"/>
          <w:sz w:val="22"/>
          <w:szCs w:val="22"/>
        </w:rPr>
        <w:t xml:space="preserve">’ follows the </w:t>
      </w:r>
      <w:r>
        <w:rPr>
          <w:rFonts w:ascii="Book Antiqua" w:hAnsi="Book Antiqua"/>
          <w:i/>
          <w:iCs/>
          <w:sz w:val="22"/>
          <w:szCs w:val="22"/>
        </w:rPr>
        <w:t>LXX</w:t>
      </w:r>
      <w:r>
        <w:rPr>
          <w:rFonts w:ascii="Book Antiqua" w:hAnsi="Book Antiqua"/>
          <w:sz w:val="22"/>
          <w:szCs w:val="22"/>
        </w:rPr>
        <w:t xml:space="preserve"> (</w:t>
      </w:r>
      <w:r w:rsidRPr="00687A5C">
        <w:rPr>
          <w:rFonts w:ascii="Vusillus" w:hAnsi="Vusillus" w:cs="Vusillus"/>
          <w:bCs/>
          <w:i/>
          <w:noProof/>
          <w:sz w:val="26"/>
          <w:szCs w:val="18"/>
          <w:lang w:val="el-GR"/>
        </w:rPr>
        <w:t>ἀνέβησαν</w:t>
      </w:r>
      <w:r>
        <w:rPr>
          <w:rFonts w:ascii="Book Antiqua" w:hAnsi="Book Antiqua"/>
          <w:sz w:val="22"/>
          <w:szCs w:val="22"/>
        </w:rPr>
        <w:t xml:space="preserve">); the </w:t>
      </w:r>
      <w:r>
        <w:rPr>
          <w:rFonts w:ascii="Book Antiqua" w:hAnsi="Book Antiqua"/>
          <w:i/>
          <w:iCs/>
          <w:sz w:val="22"/>
          <w:szCs w:val="22"/>
        </w:rPr>
        <w:t>MT</w:t>
      </w:r>
      <w:r>
        <w:rPr>
          <w:rFonts w:ascii="Book Antiqua" w:hAnsi="Book Antiqua"/>
          <w:sz w:val="22"/>
          <w:szCs w:val="22"/>
        </w:rPr>
        <w:t xml:space="preserve"> reads ‘</w:t>
      </w:r>
      <w:r>
        <w:rPr>
          <w:rFonts w:ascii="Book Antiqua" w:hAnsi="Book Antiqua"/>
          <w:i/>
          <w:iCs/>
          <w:sz w:val="22"/>
          <w:szCs w:val="22"/>
        </w:rPr>
        <w:t>Moses went up</w:t>
      </w:r>
      <w:r>
        <w:rPr>
          <w:rFonts w:ascii="Book Antiqua" w:hAnsi="Book Antiqua"/>
          <w:sz w:val="22"/>
          <w:szCs w:val="22"/>
        </w:rPr>
        <w:t>’.</w:t>
      </w:r>
    </w:p>
  </w:footnote>
  <w:footnote w:id="679">
    <w:p w14:paraId="5819159E" w14:textId="77777777" w:rsidR="00A33C93" w:rsidRDefault="00A33C93" w:rsidP="0069754A">
      <w:pPr>
        <w:pStyle w:val="FootnoteText"/>
        <w:spacing w:line="300" w:lineRule="exact"/>
        <w:ind w:left="284" w:hanging="284"/>
        <w:jc w:val="both"/>
        <w:rPr>
          <w:rFonts w:ascii="Book Antiqua" w:hAnsi="Book Antiqua"/>
          <w:sz w:val="22"/>
          <w:szCs w:val="22"/>
        </w:rPr>
      </w:pPr>
      <w:r w:rsidRPr="00B86E1D">
        <w:rPr>
          <w:rStyle w:val="FootnoteReference"/>
          <w:rFonts w:ascii="Book Antiqua" w:hAnsi="Book Antiqua"/>
          <w:color w:val="008000"/>
          <w:sz w:val="24"/>
          <w:szCs w:val="22"/>
        </w:rPr>
        <w:footnoteRef/>
      </w:r>
      <w:r w:rsidRPr="00B86E1D">
        <w:rPr>
          <w:rFonts w:ascii="Book Antiqua" w:hAnsi="Book Antiqua"/>
          <w:color w:val="008000"/>
          <w:sz w:val="24"/>
          <w:szCs w:val="22"/>
        </w:rPr>
        <w:t xml:space="preserve"> </w:t>
      </w:r>
      <w:r>
        <w:rPr>
          <w:rFonts w:ascii="Book Antiqua" w:hAnsi="Book Antiqua"/>
          <w:sz w:val="22"/>
          <w:szCs w:val="22"/>
        </w:rPr>
        <w:tab/>
        <w:t>This verse sets the stage for the episode of Ch. 32.</w:t>
      </w:r>
    </w:p>
  </w:footnote>
  <w:footnote w:id="680">
    <w:p w14:paraId="555F33DA" w14:textId="77777777" w:rsidR="00A33C93" w:rsidRDefault="00A33C93" w:rsidP="0069754A">
      <w:pPr>
        <w:pStyle w:val="FootnoteText"/>
        <w:spacing w:line="300" w:lineRule="exact"/>
        <w:ind w:left="284" w:hanging="284"/>
        <w:jc w:val="both"/>
        <w:rPr>
          <w:rFonts w:ascii="Book Antiqua" w:hAnsi="Book Antiqua"/>
          <w:sz w:val="22"/>
          <w:szCs w:val="22"/>
        </w:rPr>
      </w:pPr>
      <w:r w:rsidRPr="001D63B0">
        <w:rPr>
          <w:rStyle w:val="FootnoteReference"/>
          <w:rFonts w:ascii="Book Antiqua" w:hAnsi="Book Antiqua"/>
          <w:color w:val="008000"/>
          <w:sz w:val="24"/>
          <w:szCs w:val="24"/>
        </w:rPr>
        <w:footnoteRef/>
      </w:r>
      <w:r w:rsidRPr="001D63B0">
        <w:rPr>
          <w:rFonts w:ascii="Book Antiqua" w:hAnsi="Book Antiqua"/>
          <w:color w:val="008000"/>
          <w:sz w:val="24"/>
          <w:szCs w:val="24"/>
        </w:rPr>
        <w:t xml:space="preserve"> </w:t>
      </w:r>
      <w:r>
        <w:rPr>
          <w:rFonts w:ascii="Book Antiqua" w:hAnsi="Book Antiqua"/>
          <w:sz w:val="22"/>
          <w:szCs w:val="22"/>
        </w:rPr>
        <w:tab/>
        <w:t xml:space="preserve">The </w:t>
      </w:r>
      <w:r w:rsidRPr="001D63B0">
        <w:rPr>
          <w:rFonts w:ascii="Book Antiqua" w:hAnsi="Book Antiqua"/>
          <w:i/>
          <w:iCs/>
          <w:sz w:val="22"/>
          <w:szCs w:val="22"/>
        </w:rPr>
        <w:t>NJB</w:t>
      </w:r>
      <w:r>
        <w:rPr>
          <w:rFonts w:ascii="Book Antiqua" w:hAnsi="Book Antiqua"/>
          <w:sz w:val="22"/>
          <w:szCs w:val="22"/>
        </w:rPr>
        <w:t xml:space="preserve"> lacks the conjunctions ‘</w:t>
      </w:r>
      <w:r w:rsidRPr="001D63B0">
        <w:rPr>
          <w:rFonts w:ascii="Book Antiqua" w:hAnsi="Book Antiqua"/>
          <w:i/>
          <w:iCs/>
          <w:sz w:val="22"/>
          <w:szCs w:val="22"/>
        </w:rPr>
        <w:t>then</w:t>
      </w:r>
      <w:r>
        <w:rPr>
          <w:rFonts w:ascii="Book Antiqua" w:hAnsi="Book Antiqua"/>
          <w:sz w:val="22"/>
          <w:szCs w:val="22"/>
        </w:rPr>
        <w:t>’ and ‘</w:t>
      </w:r>
      <w:r w:rsidRPr="001D63B0">
        <w:rPr>
          <w:rFonts w:ascii="Book Antiqua" w:hAnsi="Book Antiqua"/>
          <w:i/>
          <w:iCs/>
          <w:sz w:val="22"/>
          <w:szCs w:val="22"/>
        </w:rPr>
        <w:t>and</w:t>
      </w:r>
      <w:r>
        <w:rPr>
          <w:rFonts w:ascii="Book Antiqua" w:hAnsi="Book Antiqua"/>
          <w:sz w:val="22"/>
          <w:szCs w:val="22"/>
        </w:rPr>
        <w:t xml:space="preserve">’; here, we follow the </w:t>
      </w:r>
      <w:r w:rsidRPr="001D63B0">
        <w:rPr>
          <w:rFonts w:ascii="Book Antiqua" w:hAnsi="Book Antiqua"/>
          <w:i/>
          <w:iCs/>
          <w:sz w:val="22"/>
          <w:szCs w:val="22"/>
        </w:rPr>
        <w:t>NRSV</w:t>
      </w:r>
      <w:r>
        <w:rPr>
          <w:rFonts w:ascii="Book Antiqua" w:hAnsi="Book Antiqua"/>
          <w:sz w:val="22"/>
          <w:szCs w:val="22"/>
        </w:rPr>
        <w:t>.</w:t>
      </w:r>
    </w:p>
  </w:footnote>
  <w:footnote w:id="681">
    <w:p w14:paraId="405509C9" w14:textId="0DC8B005" w:rsidR="00A33C93" w:rsidRDefault="00A33C93" w:rsidP="0069754A">
      <w:pPr>
        <w:pStyle w:val="FootnoteText"/>
        <w:spacing w:line="300" w:lineRule="exact"/>
        <w:ind w:left="284" w:hanging="284"/>
        <w:jc w:val="both"/>
        <w:rPr>
          <w:rFonts w:ascii="Book Antiqua" w:hAnsi="Book Antiqua"/>
          <w:sz w:val="22"/>
          <w:szCs w:val="22"/>
        </w:rPr>
      </w:pPr>
      <w:r w:rsidRPr="00B86E1D">
        <w:rPr>
          <w:rStyle w:val="FootnoteReference"/>
          <w:rFonts w:ascii="Book Antiqua" w:hAnsi="Book Antiqua"/>
          <w:color w:val="008000"/>
          <w:sz w:val="24"/>
          <w:szCs w:val="22"/>
        </w:rPr>
        <w:footnoteRef/>
      </w:r>
      <w:r w:rsidRPr="00B86E1D">
        <w:rPr>
          <w:rFonts w:ascii="Book Antiqua" w:hAnsi="Book Antiqua"/>
          <w:color w:val="008000"/>
          <w:sz w:val="24"/>
          <w:szCs w:val="22"/>
        </w:rPr>
        <w:t xml:space="preserve"> </w:t>
      </w:r>
      <w:r>
        <w:rPr>
          <w:rFonts w:ascii="Book Antiqua" w:hAnsi="Book Antiqua"/>
          <w:sz w:val="22"/>
          <w:szCs w:val="22"/>
        </w:rPr>
        <w:t xml:space="preserve"> </w:t>
      </w:r>
      <w:r w:rsidR="009265B7">
        <w:rPr>
          <w:rFonts w:ascii="Book Antiqua" w:hAnsi="Book Antiqua"/>
          <w:sz w:val="22"/>
          <w:szCs w:val="22"/>
        </w:rPr>
        <w:t>T</w:t>
      </w:r>
      <w:r>
        <w:rPr>
          <w:rFonts w:ascii="Book Antiqua" w:hAnsi="Book Antiqua"/>
          <w:sz w:val="22"/>
          <w:szCs w:val="22"/>
        </w:rPr>
        <w:t>he ‘</w:t>
      </w:r>
      <w:r>
        <w:rPr>
          <w:rFonts w:ascii="Book Antiqua" w:hAnsi="Book Antiqua"/>
          <w:i/>
          <w:iCs/>
          <w:sz w:val="22"/>
          <w:szCs w:val="22"/>
        </w:rPr>
        <w:t>glory of Yahweh</w:t>
      </w:r>
      <w:r>
        <w:rPr>
          <w:rFonts w:ascii="Book Antiqua" w:hAnsi="Book Antiqua"/>
          <w:sz w:val="22"/>
          <w:szCs w:val="22"/>
        </w:rPr>
        <w:t>’ is the manifestation of God’s presence (see #13:22)</w:t>
      </w:r>
      <w:r w:rsidR="009265B7">
        <w:rPr>
          <w:rFonts w:ascii="Book Antiqua" w:hAnsi="Book Antiqua"/>
          <w:sz w:val="22"/>
          <w:szCs w:val="22"/>
        </w:rPr>
        <w:t>; i</w:t>
      </w:r>
      <w:r>
        <w:rPr>
          <w:rFonts w:ascii="Book Antiqua" w:hAnsi="Book Antiqua"/>
          <w:sz w:val="22"/>
          <w:szCs w:val="22"/>
        </w:rPr>
        <w:t>t is a fire clearly distinguished (here and in 40:34–35) from the cloud that accompanies and surrounds it.</w:t>
      </w:r>
      <w:r w:rsidR="000F7BE0">
        <w:rPr>
          <w:rFonts w:ascii="Book Antiqua" w:hAnsi="Book Antiqua"/>
          <w:sz w:val="22"/>
          <w:szCs w:val="22"/>
        </w:rPr>
        <w:t xml:space="preserve"> </w:t>
      </w:r>
      <w:r>
        <w:rPr>
          <w:rFonts w:ascii="Book Antiqua" w:hAnsi="Book Antiqua"/>
          <w:sz w:val="22"/>
          <w:szCs w:val="22"/>
        </w:rPr>
        <w:t>The fire and the cloud are images borrowed from the great theophanies, which occur with a thunderstorm for their setting (see footnote to 19:16) but they have a more profound significance:</w:t>
      </w:r>
      <w:r w:rsidR="000F7BE0">
        <w:rPr>
          <w:rFonts w:ascii="Book Antiqua" w:hAnsi="Book Antiqua"/>
          <w:sz w:val="22"/>
          <w:szCs w:val="22"/>
        </w:rPr>
        <w:t xml:space="preserve"> </w:t>
      </w:r>
      <w:r>
        <w:rPr>
          <w:rFonts w:ascii="Book Antiqua" w:hAnsi="Book Antiqua"/>
          <w:sz w:val="22"/>
          <w:szCs w:val="22"/>
        </w:rPr>
        <w:t>the brilliant light (which needs no storm for its appearance, 33:22, and which later leaves its glow on the face of Moses, 34:29) stands for God’s unapproachable majesty.</w:t>
      </w:r>
      <w:r w:rsidR="000F7BE0">
        <w:rPr>
          <w:rFonts w:ascii="Book Antiqua" w:hAnsi="Book Antiqua"/>
          <w:sz w:val="22"/>
          <w:szCs w:val="22"/>
        </w:rPr>
        <w:t xml:space="preserve"> </w:t>
      </w:r>
      <w:r>
        <w:rPr>
          <w:rFonts w:ascii="Book Antiqua" w:hAnsi="Book Antiqua"/>
          <w:sz w:val="22"/>
          <w:szCs w:val="22"/>
        </w:rPr>
        <w:t xml:space="preserve">It fills the newly erected Tent (40:34–35) and later takes possession of Solomon’s </w:t>
      </w:r>
      <w:smartTag w:uri="urn:schemas-microsoft-com:office:smarttags" w:element="City">
        <w:smartTag w:uri="urn:schemas-microsoft-com:office:smarttags" w:element="place">
          <w:r>
            <w:rPr>
              <w:rFonts w:ascii="Book Antiqua" w:hAnsi="Book Antiqua"/>
              <w:sz w:val="22"/>
              <w:szCs w:val="22"/>
            </w:rPr>
            <w:t>Temple</w:t>
          </w:r>
        </w:smartTag>
      </w:smartTag>
      <w:r>
        <w:rPr>
          <w:rFonts w:ascii="Book Antiqua" w:hAnsi="Book Antiqua"/>
          <w:sz w:val="22"/>
          <w:szCs w:val="22"/>
        </w:rPr>
        <w:t xml:space="preserve"> (1K 8:10–11).</w:t>
      </w:r>
      <w:r w:rsidR="000F7BE0">
        <w:rPr>
          <w:rFonts w:ascii="Book Antiqua" w:hAnsi="Book Antiqua"/>
          <w:sz w:val="22"/>
          <w:szCs w:val="22"/>
        </w:rPr>
        <w:t xml:space="preserve"> </w:t>
      </w:r>
      <w:r>
        <w:rPr>
          <w:rFonts w:ascii="Book Antiqua" w:hAnsi="Book Antiqua"/>
          <w:sz w:val="22"/>
          <w:szCs w:val="22"/>
        </w:rPr>
        <w:t>On the eve of the destruction of Jerusalem, Ezekiel sees the glory leaving the city (Ezk 9:3, 10:4, 18–19, 11:22–23); later, he sees it returning to the new Temple (Ezk 43:1ff); for Ezekiel, the ‘glory’ assumes a shining, human form (Ezk 1:26–28).</w:t>
      </w:r>
      <w:r w:rsidR="000F7BE0">
        <w:rPr>
          <w:rFonts w:ascii="Book Antiqua" w:hAnsi="Book Antiqua"/>
          <w:sz w:val="22"/>
          <w:szCs w:val="22"/>
        </w:rPr>
        <w:t xml:space="preserve"> </w:t>
      </w:r>
      <w:r>
        <w:rPr>
          <w:rFonts w:ascii="Book Antiqua" w:hAnsi="Book Antiqua"/>
          <w:sz w:val="22"/>
          <w:szCs w:val="22"/>
        </w:rPr>
        <w:t>In other texts, particularly the Psalms, the ‘</w:t>
      </w:r>
      <w:r>
        <w:rPr>
          <w:rFonts w:ascii="Book Antiqua" w:hAnsi="Book Antiqua"/>
          <w:i/>
          <w:iCs/>
          <w:sz w:val="22"/>
          <w:szCs w:val="22"/>
        </w:rPr>
        <w:t>glory of Yahweh</w:t>
      </w:r>
      <w:r>
        <w:rPr>
          <w:rFonts w:ascii="Book Antiqua" w:hAnsi="Book Antiqua"/>
          <w:sz w:val="22"/>
          <w:szCs w:val="22"/>
        </w:rPr>
        <w:t>’ simply expresses God’s majesty and the honour due to him, often with eschatological overtones; or else, it indicates God’s miraculous power (15:7; cf. the ‘glory of Jesus’ in Jn 2:11 &amp; 11:40).</w:t>
      </w:r>
    </w:p>
  </w:footnote>
  <w:footnote w:id="682">
    <w:p w14:paraId="19654AD3" w14:textId="77777777" w:rsidR="00A33C93" w:rsidRDefault="00A33C93" w:rsidP="0069754A">
      <w:pPr>
        <w:pStyle w:val="FootnoteText"/>
        <w:spacing w:line="300" w:lineRule="exact"/>
        <w:ind w:left="284" w:hanging="284"/>
        <w:jc w:val="both"/>
        <w:rPr>
          <w:rFonts w:ascii="Book Antiqua" w:hAnsi="Book Antiqua"/>
          <w:sz w:val="22"/>
          <w:szCs w:val="22"/>
        </w:rPr>
      </w:pPr>
      <w:r w:rsidRPr="001D63B0">
        <w:rPr>
          <w:rStyle w:val="FootnoteReference"/>
          <w:rFonts w:ascii="Book Antiqua" w:hAnsi="Book Antiqua"/>
          <w:color w:val="008000"/>
          <w:sz w:val="24"/>
          <w:szCs w:val="24"/>
        </w:rPr>
        <w:footnoteRef/>
      </w:r>
      <w:r w:rsidRPr="001D63B0">
        <w:rPr>
          <w:rFonts w:ascii="Book Antiqua" w:hAnsi="Book Antiqua"/>
          <w:color w:val="008000"/>
          <w:sz w:val="24"/>
          <w:szCs w:val="24"/>
        </w:rPr>
        <w:t xml:space="preserve"> </w:t>
      </w:r>
      <w:r>
        <w:rPr>
          <w:rFonts w:ascii="Book Antiqua" w:hAnsi="Book Antiqua"/>
          <w:sz w:val="22"/>
          <w:szCs w:val="22"/>
        </w:rPr>
        <w:tab/>
        <w:t>In place of ‘</w:t>
      </w:r>
      <w:r w:rsidRPr="001D63B0">
        <w:rPr>
          <w:rFonts w:ascii="Book Antiqua" w:hAnsi="Book Antiqua"/>
          <w:i/>
          <w:iCs/>
          <w:sz w:val="22"/>
          <w:szCs w:val="22"/>
        </w:rPr>
        <w:t>eyes of the</w:t>
      </w:r>
      <w:r>
        <w:rPr>
          <w:rFonts w:ascii="Book Antiqua" w:hAnsi="Book Antiqua"/>
          <w:sz w:val="22"/>
          <w:szCs w:val="22"/>
        </w:rPr>
        <w:t xml:space="preserve">’, here following the </w:t>
      </w:r>
      <w:r w:rsidRPr="001D63B0">
        <w:rPr>
          <w:rFonts w:ascii="Book Antiqua" w:hAnsi="Book Antiqua"/>
          <w:i/>
          <w:iCs/>
          <w:sz w:val="22"/>
          <w:szCs w:val="22"/>
        </w:rPr>
        <w:t>MT</w:t>
      </w:r>
      <w:r>
        <w:rPr>
          <w:rFonts w:ascii="Book Antiqua" w:hAnsi="Book Antiqua"/>
          <w:sz w:val="22"/>
          <w:szCs w:val="22"/>
        </w:rPr>
        <w:t xml:space="preserve">, the </w:t>
      </w:r>
      <w:r w:rsidRPr="001D63B0">
        <w:rPr>
          <w:rFonts w:ascii="Book Antiqua" w:hAnsi="Book Antiqua"/>
          <w:i/>
          <w:iCs/>
          <w:sz w:val="22"/>
          <w:szCs w:val="22"/>
        </w:rPr>
        <w:t>NJB</w:t>
      </w:r>
      <w:r>
        <w:rPr>
          <w:rFonts w:ascii="Book Antiqua" w:hAnsi="Book Antiqua"/>
          <w:sz w:val="22"/>
          <w:szCs w:val="22"/>
        </w:rPr>
        <w:t xml:space="preserve"> has ‘</w:t>
      </w:r>
      <w:r w:rsidRPr="001D63B0">
        <w:rPr>
          <w:rFonts w:ascii="Book Antiqua" w:hAnsi="Book Antiqua"/>
          <w:i/>
          <w:iCs/>
          <w:sz w:val="22"/>
          <w:szCs w:val="22"/>
        </w:rPr>
        <w:t>watching</w:t>
      </w:r>
      <w:r>
        <w:rPr>
          <w:rFonts w:ascii="Book Antiqua" w:hAnsi="Book Antiqua"/>
          <w:sz w:val="22"/>
          <w:szCs w:val="22"/>
        </w:rPr>
        <w:t>’.</w:t>
      </w:r>
    </w:p>
  </w:footnote>
  <w:footnote w:id="683">
    <w:p w14:paraId="5DF43C38" w14:textId="77777777" w:rsidR="00A33C93" w:rsidRDefault="00A33C93" w:rsidP="0069754A">
      <w:pPr>
        <w:pStyle w:val="FootnoteText"/>
        <w:spacing w:line="300" w:lineRule="exact"/>
        <w:ind w:left="284" w:hanging="284"/>
        <w:jc w:val="both"/>
        <w:rPr>
          <w:rFonts w:ascii="Book Antiqua" w:hAnsi="Book Antiqua"/>
          <w:sz w:val="22"/>
          <w:szCs w:val="22"/>
        </w:rPr>
      </w:pPr>
      <w:r w:rsidRPr="00B86E1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Compare the latter part of this verse with the forty days’ journey of Elijah to Sinai (1K 19:8) and Christ’s forty days in the desert (Mt 4:2ff).</w:t>
      </w:r>
    </w:p>
  </w:footnote>
  <w:footnote w:id="684">
    <w:p w14:paraId="7DB719B1" w14:textId="77777777" w:rsidR="00A33C93" w:rsidRPr="00B86E1D" w:rsidRDefault="00A33C93" w:rsidP="0069754A">
      <w:pPr>
        <w:pStyle w:val="FootnoteText"/>
        <w:jc w:val="center"/>
        <w:rPr>
          <w:rFonts w:ascii="Book Antiqua" w:hAnsi="Book Antiqua"/>
          <w:b/>
          <w:bCs/>
          <w:smallCaps/>
          <w:color w:val="333300"/>
          <w:sz w:val="24"/>
          <w:szCs w:val="24"/>
        </w:rPr>
      </w:pPr>
      <w:r w:rsidRPr="00B86E1D">
        <w:rPr>
          <w:rStyle w:val="FootnoteReference"/>
          <w:rFonts w:ascii="Book Antiqua" w:hAnsi="Book Antiqua"/>
          <w:b/>
          <w:bCs/>
          <w:smallCaps/>
          <w:color w:val="333300"/>
          <w:sz w:val="24"/>
          <w:szCs w:val="24"/>
          <w:vertAlign w:val="baseline"/>
        </w:rPr>
        <w:t>Exodus 25</w:t>
      </w:r>
    </w:p>
  </w:footnote>
  <w:footnote w:id="685">
    <w:p w14:paraId="746183F9" w14:textId="41757F92" w:rsidR="00A33C93" w:rsidRDefault="00A33C93" w:rsidP="0069754A">
      <w:pPr>
        <w:pStyle w:val="FootnoteText"/>
        <w:spacing w:line="300" w:lineRule="exact"/>
        <w:ind w:left="284" w:hanging="284"/>
        <w:jc w:val="both"/>
        <w:rPr>
          <w:rFonts w:ascii="Book Antiqua" w:hAnsi="Book Antiqua"/>
          <w:sz w:val="22"/>
          <w:szCs w:val="22"/>
        </w:rPr>
      </w:pPr>
      <w:r w:rsidRPr="00887C9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When the text </w:t>
      </w:r>
      <w:r w:rsidR="000470A9">
        <w:rPr>
          <w:rFonts w:ascii="Book Antiqua" w:hAnsi="Book Antiqua"/>
          <w:sz w:val="22"/>
          <w:szCs w:val="22"/>
        </w:rPr>
        <w:t>uses</w:t>
      </w:r>
      <w:r>
        <w:rPr>
          <w:rFonts w:ascii="Book Antiqua" w:hAnsi="Book Antiqua"/>
          <w:sz w:val="22"/>
          <w:szCs w:val="22"/>
        </w:rPr>
        <w:t xml:space="preserve"> the formula, “</w:t>
      </w:r>
      <w:r>
        <w:rPr>
          <w:rFonts w:ascii="Book Antiqua" w:hAnsi="Book Antiqua"/>
          <w:i/>
          <w:iCs/>
          <w:sz w:val="22"/>
          <w:szCs w:val="22"/>
        </w:rPr>
        <w:t>Yahweh spoke to Moses,</w:t>
      </w:r>
      <w:r>
        <w:rPr>
          <w:rFonts w:ascii="Book Antiqua" w:hAnsi="Book Antiqua"/>
          <w:sz w:val="22"/>
          <w:szCs w:val="22"/>
        </w:rPr>
        <w:t>” it is asserting the divine authority behind the religious institutions of Israel.</w:t>
      </w:r>
    </w:p>
  </w:footnote>
  <w:footnote w:id="686">
    <w:p w14:paraId="5C10DE38" w14:textId="3C44D9FF" w:rsidR="00A33C93" w:rsidRPr="00B10372" w:rsidRDefault="00A33C93" w:rsidP="0069754A">
      <w:pPr>
        <w:pStyle w:val="FootnoteText"/>
        <w:spacing w:line="300" w:lineRule="exact"/>
        <w:ind w:left="284" w:hanging="284"/>
        <w:jc w:val="both"/>
        <w:rPr>
          <w:rFonts w:ascii="Book Antiqua" w:hAnsi="Book Antiqua"/>
          <w:sz w:val="22"/>
          <w:szCs w:val="22"/>
        </w:rPr>
      </w:pPr>
      <w:r w:rsidRPr="001F6E85">
        <w:rPr>
          <w:rStyle w:val="FootnoteReference"/>
          <w:rFonts w:ascii="Book Antiqua" w:hAnsi="Book Antiqua"/>
          <w:color w:val="008000"/>
          <w:sz w:val="24"/>
          <w:szCs w:val="22"/>
        </w:rPr>
        <w:footnoteRef/>
      </w:r>
      <w:r w:rsidRPr="001F6E85">
        <w:rPr>
          <w:rFonts w:ascii="Book Antiqua" w:hAnsi="Book Antiqua"/>
          <w:color w:val="008000"/>
          <w:sz w:val="24"/>
          <w:szCs w:val="22"/>
        </w:rPr>
        <w:t xml:space="preserve"> </w:t>
      </w:r>
      <w:r w:rsidRPr="00B10372">
        <w:rPr>
          <w:rFonts w:ascii="Book Antiqua" w:hAnsi="Book Antiqua"/>
          <w:sz w:val="22"/>
          <w:szCs w:val="22"/>
        </w:rPr>
        <w:tab/>
      </w:r>
      <w:bookmarkStart w:id="262" w:name="253"/>
      <w:r>
        <w:rPr>
          <w:rFonts w:ascii="Book Antiqua" w:hAnsi="Book Antiqua"/>
          <w:sz w:val="22"/>
          <w:szCs w:val="22"/>
        </w:rPr>
        <w:t>The ‘</w:t>
      </w:r>
      <w:r w:rsidRPr="00B10372">
        <w:rPr>
          <w:rFonts w:ascii="Book Antiqua" w:hAnsi="Book Antiqua"/>
          <w:i/>
          <w:iCs/>
          <w:sz w:val="22"/>
          <w:szCs w:val="22"/>
        </w:rPr>
        <w:t>offering</w:t>
      </w:r>
      <w:r>
        <w:rPr>
          <w:rFonts w:ascii="Book Antiqua" w:hAnsi="Book Antiqua"/>
          <w:sz w:val="22"/>
          <w:szCs w:val="22"/>
        </w:rPr>
        <w:t>’</w:t>
      </w:r>
      <w:r w:rsidRPr="00B10372">
        <w:rPr>
          <w:rFonts w:ascii="Book Antiqua" w:hAnsi="Book Antiqua"/>
          <w:sz w:val="22"/>
          <w:szCs w:val="22"/>
        </w:rPr>
        <w:t xml:space="preserve"> (</w:t>
      </w:r>
      <w:r w:rsidRPr="00B10372">
        <w:rPr>
          <w:rFonts w:cs="SBL Hebrew"/>
          <w:noProof/>
          <w:sz w:val="26"/>
          <w:szCs w:val="26"/>
          <w:rtl/>
          <w:lang w:bidi="he-IL"/>
        </w:rPr>
        <w:t>תְּרוּמָ֑ה</w:t>
      </w:r>
      <w:r w:rsidRPr="00B10372">
        <w:rPr>
          <w:rFonts w:ascii="Book Antiqua" w:hAnsi="Book Antiqua"/>
          <w:sz w:val="22"/>
          <w:szCs w:val="22"/>
        </w:rPr>
        <w:t xml:space="preserve">) is perhaps better understood as a </w:t>
      </w:r>
      <w:r>
        <w:rPr>
          <w:rFonts w:ascii="Book Antiqua" w:hAnsi="Book Antiqua"/>
          <w:sz w:val="22"/>
          <w:szCs w:val="22"/>
        </w:rPr>
        <w:t>‘</w:t>
      </w:r>
      <w:r w:rsidRPr="00B10372">
        <w:rPr>
          <w:rFonts w:ascii="Book Antiqua" w:hAnsi="Book Antiqua"/>
          <w:i/>
          <w:iCs/>
          <w:sz w:val="22"/>
          <w:szCs w:val="22"/>
        </w:rPr>
        <w:t>contribution</w:t>
      </w:r>
      <w:r>
        <w:rPr>
          <w:rFonts w:ascii="Book Antiqua" w:hAnsi="Book Antiqua"/>
          <w:sz w:val="22"/>
          <w:szCs w:val="22"/>
        </w:rPr>
        <w:t xml:space="preserve">’ (as </w:t>
      </w:r>
      <w:r w:rsidRPr="00B10372">
        <w:rPr>
          <w:rFonts w:ascii="Book Antiqua" w:hAnsi="Book Antiqua"/>
          <w:i/>
          <w:iCs/>
          <w:sz w:val="22"/>
          <w:szCs w:val="22"/>
        </w:rPr>
        <w:t>NJB</w:t>
      </w:r>
      <w:r>
        <w:rPr>
          <w:rFonts w:ascii="Book Antiqua" w:hAnsi="Book Antiqua"/>
          <w:sz w:val="22"/>
          <w:szCs w:val="22"/>
        </w:rPr>
        <w:t>),</w:t>
      </w:r>
      <w:r w:rsidRPr="00B10372">
        <w:rPr>
          <w:rFonts w:ascii="Book Antiqua" w:hAnsi="Book Antiqua"/>
          <w:sz w:val="22"/>
          <w:szCs w:val="22"/>
        </w:rPr>
        <w:t xml:space="preserve"> since it was a freewill offering</w:t>
      </w:r>
      <w:r>
        <w:rPr>
          <w:rFonts w:ascii="Book Antiqua" w:hAnsi="Book Antiqua"/>
          <w:sz w:val="22"/>
          <w:szCs w:val="22"/>
        </w:rPr>
        <w:t xml:space="preserve">; here, we follow the </w:t>
      </w:r>
      <w:r w:rsidRPr="00B10372">
        <w:rPr>
          <w:rFonts w:ascii="Book Antiqua" w:hAnsi="Book Antiqua"/>
          <w:i/>
          <w:iCs/>
          <w:sz w:val="22"/>
          <w:szCs w:val="22"/>
        </w:rPr>
        <w:t>NRSV</w:t>
      </w:r>
      <w:r>
        <w:rPr>
          <w:rFonts w:ascii="Book Antiqua" w:hAnsi="Book Antiqua"/>
          <w:sz w:val="22"/>
          <w:szCs w:val="22"/>
        </w:rPr>
        <w:t xml:space="preserve"> &amp; </w:t>
      </w:r>
      <w:r w:rsidRPr="00B10372">
        <w:rPr>
          <w:rFonts w:ascii="Book Antiqua" w:hAnsi="Book Antiqua"/>
          <w:i/>
          <w:iCs/>
          <w:sz w:val="22"/>
          <w:szCs w:val="22"/>
        </w:rPr>
        <w:t>NETB</w:t>
      </w:r>
      <w:r w:rsidRPr="00B10372">
        <w:rPr>
          <w:rFonts w:ascii="Book Antiqua" w:hAnsi="Book Antiqua"/>
          <w:sz w:val="22"/>
          <w:szCs w:val="22"/>
        </w:rPr>
        <w:t>.</w:t>
      </w:r>
      <w:r w:rsidR="000F7BE0">
        <w:rPr>
          <w:rFonts w:ascii="Book Antiqua" w:hAnsi="Book Antiqua"/>
          <w:sz w:val="22"/>
          <w:szCs w:val="22"/>
        </w:rPr>
        <w:t xml:space="preserve"> </w:t>
      </w:r>
      <w:r w:rsidRPr="00B10372">
        <w:rPr>
          <w:rFonts w:ascii="Book Antiqua" w:hAnsi="Book Antiqua"/>
          <w:sz w:val="22"/>
          <w:szCs w:val="22"/>
        </w:rPr>
        <w:t>There is some question ab</w:t>
      </w:r>
      <w:r>
        <w:rPr>
          <w:rFonts w:ascii="Book Antiqua" w:hAnsi="Book Antiqua"/>
          <w:sz w:val="22"/>
          <w:szCs w:val="22"/>
        </w:rPr>
        <w:t>out the etymology of the word: the traditional meaning of ‘heave-offering’ derives from the idea of ‘</w:t>
      </w:r>
      <w:r w:rsidRPr="00B10372">
        <w:rPr>
          <w:rFonts w:ascii="Book Antiqua" w:hAnsi="Book Antiqua"/>
          <w:sz w:val="22"/>
          <w:szCs w:val="22"/>
        </w:rPr>
        <w:t>elevation</w:t>
      </w:r>
      <w:r>
        <w:rPr>
          <w:rFonts w:ascii="Book Antiqua" w:hAnsi="Book Antiqua"/>
          <w:sz w:val="22"/>
          <w:szCs w:val="22"/>
        </w:rPr>
        <w:t>’, a root meaning ‘to be high’</w:t>
      </w:r>
      <w:r w:rsidRPr="00B10372">
        <w:rPr>
          <w:rFonts w:ascii="Book Antiqua" w:hAnsi="Book Antiqua"/>
          <w:sz w:val="22"/>
          <w:szCs w:val="22"/>
        </w:rPr>
        <w:t xml:space="preserve"> lying behind the word.</w:t>
      </w:r>
      <w:bookmarkEnd w:id="262"/>
    </w:p>
  </w:footnote>
  <w:footnote w:id="687">
    <w:p w14:paraId="0E29E071" w14:textId="77777777" w:rsidR="00A33C93" w:rsidRDefault="00A33C93" w:rsidP="0069754A">
      <w:pPr>
        <w:pStyle w:val="FootnoteText"/>
        <w:spacing w:line="300" w:lineRule="exact"/>
        <w:ind w:left="284" w:hanging="284"/>
        <w:jc w:val="both"/>
        <w:rPr>
          <w:rFonts w:ascii="Book Antiqua" w:hAnsi="Book Antiqua"/>
          <w:sz w:val="22"/>
          <w:szCs w:val="22"/>
        </w:rPr>
      </w:pPr>
      <w:r w:rsidRPr="001F6E8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pronoun ‘</w:t>
      </w:r>
      <w:r w:rsidRPr="00DF51F3">
        <w:rPr>
          <w:rFonts w:ascii="Book Antiqua" w:hAnsi="Book Antiqua"/>
          <w:i/>
          <w:iCs/>
          <w:sz w:val="22"/>
          <w:szCs w:val="22"/>
        </w:rPr>
        <w:t>you</w:t>
      </w:r>
      <w:r>
        <w:rPr>
          <w:rFonts w:ascii="Book Antiqua" w:hAnsi="Book Antiqua"/>
          <w:sz w:val="22"/>
          <w:szCs w:val="22"/>
        </w:rPr>
        <w:t>’ is here plural.</w:t>
      </w:r>
    </w:p>
  </w:footnote>
  <w:footnote w:id="688">
    <w:p w14:paraId="7793F736" w14:textId="74D26796" w:rsidR="00A33C93" w:rsidRPr="00DF51F3" w:rsidRDefault="00A33C93" w:rsidP="0069754A">
      <w:pPr>
        <w:pStyle w:val="FootnoteText"/>
        <w:spacing w:line="300" w:lineRule="exact"/>
        <w:ind w:left="284" w:hanging="284"/>
        <w:jc w:val="both"/>
        <w:rPr>
          <w:rFonts w:ascii="Book Antiqua" w:hAnsi="Book Antiqua"/>
          <w:sz w:val="22"/>
          <w:szCs w:val="22"/>
        </w:rPr>
      </w:pPr>
      <w:r w:rsidRPr="001F6E85">
        <w:rPr>
          <w:rStyle w:val="FootnoteReference"/>
          <w:rFonts w:ascii="Book Antiqua" w:hAnsi="Book Antiqua"/>
          <w:color w:val="008000"/>
          <w:sz w:val="24"/>
          <w:szCs w:val="22"/>
        </w:rPr>
        <w:footnoteRef/>
      </w:r>
      <w:r w:rsidRPr="001F6E85">
        <w:rPr>
          <w:rFonts w:ascii="Book Antiqua" w:hAnsi="Book Antiqua"/>
          <w:color w:val="008000"/>
          <w:sz w:val="24"/>
          <w:szCs w:val="22"/>
        </w:rPr>
        <w:t xml:space="preserve"> </w:t>
      </w:r>
      <w:r w:rsidRPr="00DF51F3">
        <w:rPr>
          <w:rFonts w:ascii="Book Antiqua" w:hAnsi="Book Antiqua"/>
          <w:sz w:val="22"/>
          <w:szCs w:val="22"/>
        </w:rPr>
        <w:tab/>
      </w:r>
      <w:bookmarkStart w:id="263" w:name="257"/>
      <w:r w:rsidRPr="00DF51F3">
        <w:rPr>
          <w:rFonts w:ascii="Book Antiqua" w:hAnsi="Book Antiqua"/>
          <w:sz w:val="22"/>
          <w:szCs w:val="22"/>
        </w:rPr>
        <w:t>The ‘</w:t>
      </w:r>
      <w:r w:rsidRPr="00DF51F3">
        <w:rPr>
          <w:rFonts w:ascii="Book Antiqua" w:hAnsi="Book Antiqua"/>
          <w:i/>
          <w:iCs/>
          <w:sz w:val="22"/>
          <w:szCs w:val="22"/>
        </w:rPr>
        <w:t>blue</w:t>
      </w:r>
      <w:r w:rsidRPr="00DF51F3">
        <w:rPr>
          <w:rFonts w:ascii="Book Antiqua" w:hAnsi="Book Antiqua"/>
          <w:sz w:val="22"/>
          <w:szCs w:val="22"/>
        </w:rPr>
        <w:t>’ refers to dye made from shellfish: it has a dark blue or purple, almost violet colour; no significance for the colo</w:t>
      </w:r>
      <w:r>
        <w:rPr>
          <w:rFonts w:ascii="Book Antiqua" w:hAnsi="Book Antiqua"/>
          <w:sz w:val="22"/>
          <w:szCs w:val="22"/>
        </w:rPr>
        <w:t>u</w:t>
      </w:r>
      <w:r w:rsidRPr="00DF51F3">
        <w:rPr>
          <w:rFonts w:ascii="Book Antiqua" w:hAnsi="Book Antiqua"/>
          <w:sz w:val="22"/>
          <w:szCs w:val="22"/>
        </w:rPr>
        <w:t>r is attached.</w:t>
      </w:r>
      <w:bookmarkEnd w:id="263"/>
      <w:r w:rsidR="000F7BE0">
        <w:rPr>
          <w:rFonts w:ascii="Book Antiqua" w:hAnsi="Book Antiqua"/>
          <w:sz w:val="22"/>
          <w:szCs w:val="22"/>
        </w:rPr>
        <w:t xml:space="preserve"> </w:t>
      </w:r>
      <w:bookmarkStart w:id="264" w:name="258"/>
      <w:r w:rsidRPr="00DF51F3">
        <w:rPr>
          <w:rFonts w:ascii="Book Antiqua" w:hAnsi="Book Antiqua"/>
          <w:sz w:val="22"/>
          <w:szCs w:val="22"/>
        </w:rPr>
        <w:t>Likewise, ‘</w:t>
      </w:r>
      <w:r w:rsidRPr="00DF51F3">
        <w:rPr>
          <w:rFonts w:ascii="Book Antiqua" w:hAnsi="Book Antiqua"/>
          <w:i/>
          <w:iCs/>
          <w:sz w:val="22"/>
          <w:szCs w:val="22"/>
        </w:rPr>
        <w:t>purple</w:t>
      </w:r>
      <w:r w:rsidRPr="00DF51F3">
        <w:rPr>
          <w:rFonts w:ascii="Book Antiqua" w:hAnsi="Book Antiqua"/>
          <w:sz w:val="22"/>
          <w:szCs w:val="22"/>
        </w:rPr>
        <w:t xml:space="preserve">’ dye was imported from </w:t>
      </w:r>
      <w:smartTag w:uri="urn:schemas-microsoft-com:office:smarttags" w:element="country-region">
        <w:smartTag w:uri="urn:schemas-microsoft-com:office:smarttags" w:element="place">
          <w:r w:rsidRPr="00DF51F3">
            <w:rPr>
              <w:rFonts w:ascii="Book Antiqua" w:hAnsi="Book Antiqua"/>
              <w:sz w:val="22"/>
              <w:szCs w:val="22"/>
            </w:rPr>
            <w:t>Phoenicia</w:t>
          </w:r>
        </w:smartTag>
      </w:smartTag>
      <w:r w:rsidRPr="00DF51F3">
        <w:rPr>
          <w:rFonts w:ascii="Book Antiqua" w:hAnsi="Book Antiqua"/>
          <w:sz w:val="22"/>
          <w:szCs w:val="22"/>
        </w:rPr>
        <w:t>, where it was harvested from the shellfish or snail; it is a deep purple-red colour.</w:t>
      </w:r>
      <w:bookmarkEnd w:id="264"/>
      <w:r w:rsidR="000F7BE0">
        <w:rPr>
          <w:rFonts w:ascii="Book Antiqua" w:hAnsi="Book Antiqua"/>
          <w:sz w:val="22"/>
          <w:szCs w:val="22"/>
        </w:rPr>
        <w:t xml:space="preserve"> </w:t>
      </w:r>
      <w:bookmarkStart w:id="265" w:name="259"/>
      <w:r w:rsidRPr="00DF51F3">
        <w:rPr>
          <w:rFonts w:ascii="Book Antiqua" w:hAnsi="Book Antiqua"/>
          <w:sz w:val="22"/>
          <w:szCs w:val="22"/>
        </w:rPr>
        <w:t>‘</w:t>
      </w:r>
      <w:r w:rsidRPr="00DF51F3">
        <w:rPr>
          <w:rFonts w:ascii="Book Antiqua" w:hAnsi="Book Antiqua"/>
          <w:i/>
          <w:iCs/>
          <w:sz w:val="22"/>
          <w:szCs w:val="22"/>
        </w:rPr>
        <w:t>Scarlet</w:t>
      </w:r>
      <w:r w:rsidRPr="00DF51F3">
        <w:rPr>
          <w:rFonts w:ascii="Book Antiqua" w:hAnsi="Book Antiqua"/>
          <w:sz w:val="22"/>
          <w:szCs w:val="22"/>
        </w:rPr>
        <w:t xml:space="preserve">’ was made from the eggs and bodies of the worm </w:t>
      </w:r>
      <w:r w:rsidRPr="00CA12B0">
        <w:rPr>
          <w:rFonts w:ascii="Book Antiqua" w:hAnsi="Book Antiqua"/>
          <w:i/>
          <w:iCs/>
          <w:noProof/>
          <w:sz w:val="22"/>
          <w:szCs w:val="22"/>
          <w:lang w:val="la-Latn"/>
        </w:rPr>
        <w:t>coccus ilicus</w:t>
      </w:r>
      <w:r w:rsidRPr="00DF51F3">
        <w:rPr>
          <w:rFonts w:ascii="Book Antiqua" w:hAnsi="Book Antiqua"/>
          <w:sz w:val="22"/>
          <w:szCs w:val="22"/>
        </w:rPr>
        <w:t>, which is found with the holly plant – so Hebrew ‘worm of brilliance’; the powder made from the dried maggots produces a bright red-yellow colour</w:t>
      </w:r>
      <w:bookmarkEnd w:id="265"/>
    </w:p>
  </w:footnote>
  <w:footnote w:id="689">
    <w:p w14:paraId="027FBA3F" w14:textId="42B114FA" w:rsidR="00A33C93" w:rsidRPr="00DF51F3" w:rsidRDefault="00A33C93" w:rsidP="0069754A">
      <w:pPr>
        <w:pStyle w:val="FootnoteText"/>
        <w:spacing w:line="300" w:lineRule="exact"/>
        <w:ind w:left="284" w:hanging="284"/>
        <w:jc w:val="both"/>
        <w:rPr>
          <w:rFonts w:ascii="Book Antiqua" w:hAnsi="Book Antiqua"/>
          <w:sz w:val="22"/>
          <w:szCs w:val="22"/>
        </w:rPr>
      </w:pPr>
      <w:r w:rsidRPr="00887C9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phrase ‘</w:t>
      </w:r>
      <w:r>
        <w:rPr>
          <w:rFonts w:ascii="Book Antiqua" w:hAnsi="Book Antiqua"/>
          <w:i/>
          <w:iCs/>
          <w:sz w:val="22"/>
          <w:szCs w:val="22"/>
        </w:rPr>
        <w:t>fine leather</w:t>
      </w:r>
      <w:r>
        <w:rPr>
          <w:rFonts w:ascii="Book Antiqua" w:hAnsi="Book Antiqua"/>
          <w:sz w:val="22"/>
          <w:szCs w:val="22"/>
        </w:rPr>
        <w:t>’ (</w:t>
      </w:r>
      <w:r w:rsidRPr="00DF51F3">
        <w:rPr>
          <w:rFonts w:cs="SBL Hebrew"/>
          <w:noProof/>
          <w:sz w:val="26"/>
          <w:szCs w:val="26"/>
          <w:rtl/>
          <w:lang w:bidi="he-IL"/>
        </w:rPr>
        <w:t>תְּחָשִׁ֖ים</w:t>
      </w:r>
      <w:r>
        <w:rPr>
          <w:rFonts w:ascii="Book Antiqua" w:hAnsi="Book Antiqua"/>
          <w:sz w:val="22"/>
          <w:szCs w:val="22"/>
        </w:rPr>
        <w:t>) literally translates as ‘</w:t>
      </w:r>
      <w:r>
        <w:rPr>
          <w:rFonts w:ascii="Book Antiqua" w:hAnsi="Book Antiqua"/>
          <w:i/>
          <w:iCs/>
          <w:sz w:val="22"/>
          <w:szCs w:val="22"/>
        </w:rPr>
        <w:t>Tahash skin</w:t>
      </w:r>
      <w:r>
        <w:rPr>
          <w:rFonts w:ascii="Book Antiqua" w:hAnsi="Book Antiqua"/>
          <w:sz w:val="22"/>
          <w:szCs w:val="22"/>
        </w:rPr>
        <w:t>’; the precise meaning is uncertai</w:t>
      </w:r>
      <w:r w:rsidRPr="00DF51F3">
        <w:rPr>
          <w:rFonts w:ascii="Book Antiqua" w:hAnsi="Book Antiqua"/>
          <w:sz w:val="22"/>
          <w:szCs w:val="22"/>
        </w:rPr>
        <w:t>n</w:t>
      </w:r>
      <w:r w:rsidR="00E26560">
        <w:rPr>
          <w:rFonts w:ascii="Book Antiqua" w:hAnsi="Book Antiqua"/>
          <w:sz w:val="22"/>
          <w:szCs w:val="22"/>
        </w:rPr>
        <w:t xml:space="preserve"> (the </w:t>
      </w:r>
      <w:r w:rsidR="00E26560" w:rsidRPr="00E26560">
        <w:rPr>
          <w:rFonts w:ascii="Book Antiqua" w:hAnsi="Book Antiqua"/>
          <w:i/>
          <w:iCs/>
          <w:sz w:val="22"/>
          <w:szCs w:val="22"/>
        </w:rPr>
        <w:t>WEBBE</w:t>
      </w:r>
      <w:r w:rsidR="00E26560">
        <w:rPr>
          <w:rFonts w:ascii="Book Antiqua" w:hAnsi="Book Antiqua"/>
          <w:sz w:val="22"/>
          <w:szCs w:val="22"/>
        </w:rPr>
        <w:t xml:space="preserve"> has ‘</w:t>
      </w:r>
      <w:r w:rsidR="00E26560" w:rsidRPr="00E26560">
        <w:rPr>
          <w:rFonts w:ascii="Book Antiqua" w:hAnsi="Book Antiqua"/>
          <w:i/>
          <w:iCs/>
          <w:sz w:val="22"/>
          <w:szCs w:val="22"/>
        </w:rPr>
        <w:t>sea cow hide</w:t>
      </w:r>
      <w:r w:rsidR="00E26560">
        <w:rPr>
          <w:rFonts w:ascii="Book Antiqua" w:hAnsi="Book Antiqua"/>
          <w:sz w:val="22"/>
          <w:szCs w:val="22"/>
        </w:rPr>
        <w:t>’)</w:t>
      </w:r>
      <w:r w:rsidRPr="00DF51F3">
        <w:rPr>
          <w:rFonts w:ascii="Book Antiqua" w:hAnsi="Book Antiqua"/>
          <w:sz w:val="22"/>
          <w:szCs w:val="22"/>
        </w:rPr>
        <w:t>.</w:t>
      </w:r>
      <w:r w:rsidR="000F7BE0">
        <w:rPr>
          <w:rFonts w:ascii="Book Antiqua" w:hAnsi="Book Antiqua"/>
          <w:sz w:val="22"/>
          <w:szCs w:val="22"/>
        </w:rPr>
        <w:t xml:space="preserve"> </w:t>
      </w:r>
      <w:bookmarkStart w:id="266" w:name="2513"/>
      <w:r w:rsidRPr="00DF51F3">
        <w:rPr>
          <w:rFonts w:ascii="Book Antiqua" w:hAnsi="Book Antiqua"/>
          <w:sz w:val="22"/>
          <w:szCs w:val="22"/>
        </w:rPr>
        <w:t xml:space="preserve">The Arabic </w:t>
      </w:r>
      <w:r w:rsidRPr="00DF51F3">
        <w:rPr>
          <w:rFonts w:ascii="Book Antiqua" w:hAnsi="Book Antiqua"/>
          <w:i/>
          <w:iCs/>
          <w:noProof/>
          <w:sz w:val="22"/>
          <w:szCs w:val="22"/>
        </w:rPr>
        <w:t>tuhas</w:t>
      </w:r>
      <w:r w:rsidRPr="00DF51F3">
        <w:rPr>
          <w:rFonts w:ascii="Book Antiqua" w:hAnsi="Book Antiqua"/>
          <w:sz w:val="22"/>
          <w:szCs w:val="22"/>
        </w:rPr>
        <w:t xml:space="preserve"> or </w:t>
      </w:r>
      <w:r w:rsidRPr="00DF51F3">
        <w:rPr>
          <w:rFonts w:ascii="Book Antiqua" w:hAnsi="Book Antiqua"/>
          <w:i/>
          <w:iCs/>
          <w:noProof/>
          <w:sz w:val="22"/>
          <w:szCs w:val="22"/>
        </w:rPr>
        <w:t>duhas</w:t>
      </w:r>
      <w:r w:rsidRPr="00DF51F3">
        <w:rPr>
          <w:rFonts w:ascii="Book Antiqua" w:hAnsi="Book Antiqua"/>
          <w:sz w:val="22"/>
          <w:szCs w:val="22"/>
        </w:rPr>
        <w:t xml:space="preserve"> is a dolphin, and so s</w:t>
      </w:r>
      <w:r>
        <w:rPr>
          <w:rFonts w:ascii="Book Antiqua" w:hAnsi="Book Antiqua"/>
          <w:sz w:val="22"/>
          <w:szCs w:val="22"/>
        </w:rPr>
        <w:t xml:space="preserve">ome think the porpoise is meant – </w:t>
      </w:r>
      <w:r w:rsidRPr="00DF51F3">
        <w:rPr>
          <w:rFonts w:ascii="Book Antiqua" w:hAnsi="Book Antiqua"/>
          <w:sz w:val="22"/>
          <w:szCs w:val="22"/>
        </w:rPr>
        <w:t xml:space="preserve">something like a dolphin or porpoise (cf. </w:t>
      </w:r>
      <w:r w:rsidRPr="00DF51F3">
        <w:rPr>
          <w:rFonts w:ascii="Book Antiqua" w:hAnsi="Book Antiqua"/>
          <w:i/>
          <w:iCs/>
          <w:sz w:val="22"/>
          <w:szCs w:val="22"/>
        </w:rPr>
        <w:t>NASB</w:t>
      </w:r>
      <w:r>
        <w:rPr>
          <w:rFonts w:ascii="Book Antiqua" w:hAnsi="Book Antiqua"/>
          <w:sz w:val="22"/>
          <w:szCs w:val="22"/>
        </w:rPr>
        <w:t>), which</w:t>
      </w:r>
      <w:r w:rsidRPr="00DF51F3">
        <w:rPr>
          <w:rFonts w:ascii="Book Antiqua" w:hAnsi="Book Antiqua"/>
          <w:sz w:val="22"/>
          <w:szCs w:val="22"/>
        </w:rPr>
        <w:t xml:space="preserve"> are common in the Red Sea; their skins are used for clothing by the Bedouin.</w:t>
      </w:r>
      <w:bookmarkEnd w:id="266"/>
    </w:p>
  </w:footnote>
  <w:footnote w:id="690">
    <w:p w14:paraId="7918BE74" w14:textId="77777777" w:rsidR="00A33C93" w:rsidRDefault="00A33C93" w:rsidP="0069754A">
      <w:pPr>
        <w:pStyle w:val="FootnoteText"/>
        <w:spacing w:line="300" w:lineRule="exact"/>
        <w:ind w:left="284" w:hanging="284"/>
        <w:jc w:val="both"/>
        <w:rPr>
          <w:rFonts w:ascii="Book Antiqua" w:hAnsi="Book Antiqua"/>
          <w:sz w:val="22"/>
          <w:szCs w:val="22"/>
        </w:rPr>
      </w:pPr>
      <w:r w:rsidRPr="001F6E8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DF51F3">
        <w:rPr>
          <w:rFonts w:ascii="Book Antiqua" w:hAnsi="Book Antiqua"/>
          <w:i/>
          <w:iCs/>
          <w:sz w:val="22"/>
          <w:szCs w:val="22"/>
        </w:rPr>
        <w:t>NJB</w:t>
      </w:r>
      <w:r>
        <w:rPr>
          <w:rFonts w:ascii="Book Antiqua" w:hAnsi="Book Antiqua"/>
          <w:sz w:val="22"/>
          <w:szCs w:val="22"/>
        </w:rPr>
        <w:t xml:space="preserve"> lacks ‘</w:t>
      </w:r>
      <w:r w:rsidRPr="00DF51F3">
        <w:rPr>
          <w:rFonts w:ascii="Book Antiqua" w:hAnsi="Book Antiqua"/>
          <w:i/>
          <w:iCs/>
          <w:sz w:val="22"/>
          <w:szCs w:val="22"/>
        </w:rPr>
        <w:t>for</w:t>
      </w:r>
      <w:r>
        <w:rPr>
          <w:rFonts w:ascii="Book Antiqua" w:hAnsi="Book Antiqua"/>
          <w:sz w:val="22"/>
          <w:szCs w:val="22"/>
        </w:rPr>
        <w:t>’ before ‘</w:t>
      </w:r>
      <w:r w:rsidRPr="00DF51F3">
        <w:rPr>
          <w:rFonts w:ascii="Book Antiqua" w:hAnsi="Book Antiqua"/>
          <w:i/>
          <w:iCs/>
          <w:sz w:val="22"/>
          <w:szCs w:val="22"/>
        </w:rPr>
        <w:t>fragrant</w:t>
      </w:r>
      <w:r>
        <w:rPr>
          <w:rFonts w:ascii="Book Antiqua" w:hAnsi="Book Antiqua"/>
          <w:sz w:val="22"/>
          <w:szCs w:val="22"/>
        </w:rPr>
        <w:t xml:space="preserve">’, here following the </w:t>
      </w:r>
      <w:r w:rsidRPr="00DF51F3">
        <w:rPr>
          <w:rFonts w:ascii="Book Antiqua" w:hAnsi="Book Antiqua"/>
          <w:i/>
          <w:iCs/>
          <w:sz w:val="22"/>
          <w:szCs w:val="22"/>
        </w:rPr>
        <w:t>NRSV</w:t>
      </w:r>
      <w:r>
        <w:rPr>
          <w:rFonts w:ascii="Book Antiqua" w:hAnsi="Book Antiqua"/>
          <w:sz w:val="22"/>
          <w:szCs w:val="22"/>
        </w:rPr>
        <w:t xml:space="preserve"> &amp; </w:t>
      </w:r>
      <w:r w:rsidRPr="00DF51F3">
        <w:rPr>
          <w:rFonts w:ascii="Book Antiqua" w:hAnsi="Book Antiqua"/>
          <w:i/>
          <w:iCs/>
          <w:sz w:val="22"/>
          <w:szCs w:val="22"/>
        </w:rPr>
        <w:t>NETB</w:t>
      </w:r>
      <w:r>
        <w:rPr>
          <w:rFonts w:ascii="Book Antiqua" w:hAnsi="Book Antiqua"/>
          <w:sz w:val="22"/>
          <w:szCs w:val="22"/>
        </w:rPr>
        <w:t>.</w:t>
      </w:r>
    </w:p>
  </w:footnote>
  <w:footnote w:id="691">
    <w:p w14:paraId="454F517E" w14:textId="77777777" w:rsidR="00A33C93" w:rsidRDefault="00A33C93" w:rsidP="0069754A">
      <w:pPr>
        <w:pStyle w:val="FootnoteText"/>
        <w:spacing w:line="300" w:lineRule="exact"/>
        <w:ind w:left="284" w:hanging="284"/>
        <w:jc w:val="both"/>
        <w:rPr>
          <w:rFonts w:ascii="Book Antiqua" w:hAnsi="Book Antiqua"/>
          <w:sz w:val="22"/>
          <w:szCs w:val="22"/>
        </w:rPr>
      </w:pPr>
      <w:r w:rsidRPr="001F6E8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1F6E85">
        <w:rPr>
          <w:rFonts w:ascii="Book Antiqua" w:hAnsi="Book Antiqua"/>
          <w:i/>
          <w:iCs/>
          <w:sz w:val="22"/>
          <w:szCs w:val="22"/>
        </w:rPr>
        <w:t>NJB</w:t>
      </w:r>
      <w:r>
        <w:rPr>
          <w:rFonts w:ascii="Book Antiqua" w:hAnsi="Book Antiqua"/>
          <w:sz w:val="22"/>
          <w:szCs w:val="22"/>
        </w:rPr>
        <w:t xml:space="preserve"> has ‘</w:t>
      </w:r>
      <w:r w:rsidRPr="001F6E85">
        <w:rPr>
          <w:rFonts w:ascii="Book Antiqua" w:hAnsi="Book Antiqua"/>
          <w:i/>
          <w:iCs/>
          <w:sz w:val="22"/>
          <w:szCs w:val="22"/>
        </w:rPr>
        <w:t>pectoral</w:t>
      </w:r>
      <w:r>
        <w:rPr>
          <w:rFonts w:ascii="Book Antiqua" w:hAnsi="Book Antiqua"/>
          <w:sz w:val="22"/>
          <w:szCs w:val="22"/>
        </w:rPr>
        <w:t>’ in place of ‘</w:t>
      </w:r>
      <w:r>
        <w:rPr>
          <w:rFonts w:ascii="Book Antiqua" w:hAnsi="Book Antiqua"/>
          <w:i/>
          <w:iCs/>
          <w:sz w:val="22"/>
          <w:szCs w:val="22"/>
        </w:rPr>
        <w:t>breastplate</w:t>
      </w:r>
      <w:r>
        <w:rPr>
          <w:rFonts w:ascii="Book Antiqua" w:hAnsi="Book Antiqua"/>
          <w:sz w:val="22"/>
          <w:szCs w:val="22"/>
        </w:rPr>
        <w:t xml:space="preserve">’, here following the </w:t>
      </w:r>
      <w:r w:rsidRPr="001F6E85">
        <w:rPr>
          <w:rFonts w:ascii="Book Antiqua" w:hAnsi="Book Antiqua"/>
          <w:i/>
          <w:iCs/>
          <w:sz w:val="22"/>
          <w:szCs w:val="22"/>
        </w:rPr>
        <w:t>NRSV</w:t>
      </w:r>
      <w:r>
        <w:rPr>
          <w:rFonts w:ascii="Book Antiqua" w:hAnsi="Book Antiqua"/>
          <w:sz w:val="22"/>
          <w:szCs w:val="22"/>
        </w:rPr>
        <w:t xml:space="preserve"> &amp; </w:t>
      </w:r>
      <w:r w:rsidRPr="001F6E85">
        <w:rPr>
          <w:rFonts w:ascii="Book Antiqua" w:hAnsi="Book Antiqua"/>
          <w:i/>
          <w:iCs/>
          <w:sz w:val="22"/>
          <w:szCs w:val="22"/>
        </w:rPr>
        <w:t>NETB</w:t>
      </w:r>
      <w:r>
        <w:rPr>
          <w:rFonts w:ascii="Book Antiqua" w:hAnsi="Book Antiqua"/>
          <w:sz w:val="22"/>
          <w:szCs w:val="22"/>
        </w:rPr>
        <w:t>.</w:t>
      </w:r>
    </w:p>
  </w:footnote>
  <w:footnote w:id="692">
    <w:p w14:paraId="0EF6282B" w14:textId="064FA39F" w:rsidR="00A33C93" w:rsidRDefault="00A33C93" w:rsidP="0069754A">
      <w:pPr>
        <w:pStyle w:val="FootnoteText"/>
        <w:spacing w:line="300" w:lineRule="exact"/>
        <w:ind w:left="284" w:hanging="284"/>
        <w:jc w:val="both"/>
        <w:rPr>
          <w:rFonts w:ascii="Book Antiqua" w:hAnsi="Book Antiqua"/>
          <w:sz w:val="22"/>
          <w:szCs w:val="22"/>
        </w:rPr>
      </w:pPr>
      <w:r w:rsidRPr="00887C9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MT</w:t>
      </w:r>
      <w:r>
        <w:rPr>
          <w:rFonts w:ascii="Book Antiqua" w:hAnsi="Book Antiqua"/>
          <w:sz w:val="22"/>
          <w:szCs w:val="22"/>
        </w:rPr>
        <w:t xml:space="preserve"> opens with, “</w:t>
      </w:r>
      <w:r>
        <w:rPr>
          <w:rFonts w:ascii="Book Antiqua" w:hAnsi="Book Antiqua"/>
          <w:i/>
          <w:iCs/>
          <w:sz w:val="22"/>
          <w:szCs w:val="22"/>
        </w:rPr>
        <w:t>They will make me</w:t>
      </w:r>
      <w:r>
        <w:rPr>
          <w:rFonts w:ascii="Book Antiqua" w:hAnsi="Book Antiqua"/>
          <w:sz w:val="22"/>
          <w:szCs w:val="22"/>
        </w:rPr>
        <w:t xml:space="preserve">…” Following the </w:t>
      </w:r>
      <w:r>
        <w:rPr>
          <w:rFonts w:ascii="Book Antiqua" w:hAnsi="Book Antiqua"/>
          <w:i/>
          <w:iCs/>
          <w:sz w:val="22"/>
          <w:szCs w:val="22"/>
        </w:rPr>
        <w:t>LXX</w:t>
      </w:r>
      <w:r>
        <w:rPr>
          <w:rFonts w:ascii="Book Antiqua" w:hAnsi="Book Antiqua"/>
          <w:sz w:val="22"/>
          <w:szCs w:val="22"/>
        </w:rPr>
        <w:t xml:space="preserve"> </w:t>
      </w:r>
      <w:r w:rsidR="002F59AD">
        <w:rPr>
          <w:rFonts w:ascii="Book Antiqua" w:hAnsi="Book Antiqua"/>
          <w:sz w:val="22"/>
          <w:szCs w:val="22"/>
        </w:rPr>
        <w:t>&amp;</w:t>
      </w:r>
      <w:r>
        <w:rPr>
          <w:rFonts w:ascii="Book Antiqua" w:hAnsi="Book Antiqua"/>
          <w:sz w:val="22"/>
          <w:szCs w:val="22"/>
        </w:rPr>
        <w:t xml:space="preserve"> </w:t>
      </w:r>
      <w:r w:rsidR="002F59AD">
        <w:rPr>
          <w:rFonts w:ascii="Book Antiqua" w:hAnsi="Book Antiqua"/>
          <w:i/>
          <w:iCs/>
          <w:sz w:val="22"/>
          <w:szCs w:val="22"/>
        </w:rPr>
        <w:t>Peshitta</w:t>
      </w:r>
      <w:r>
        <w:rPr>
          <w:rFonts w:ascii="Book Antiqua" w:hAnsi="Book Antiqua"/>
          <w:sz w:val="22"/>
          <w:szCs w:val="22"/>
        </w:rPr>
        <w:t>, singulars are also corrected to plurals in vv. 9, 10 &amp; 19.</w:t>
      </w:r>
    </w:p>
  </w:footnote>
  <w:footnote w:id="693">
    <w:p w14:paraId="146FA17C" w14:textId="3BFAA4FE" w:rsidR="00A33C93" w:rsidRPr="005725FD" w:rsidRDefault="00A33C93" w:rsidP="000470A9">
      <w:pPr>
        <w:pStyle w:val="FootnoteText"/>
        <w:widowControl w:val="0"/>
        <w:spacing w:line="300" w:lineRule="exact"/>
        <w:ind w:left="284" w:hanging="284"/>
        <w:jc w:val="both"/>
        <w:rPr>
          <w:rFonts w:ascii="Book Antiqua" w:hAnsi="Book Antiqua"/>
          <w:sz w:val="22"/>
          <w:szCs w:val="22"/>
        </w:rPr>
      </w:pPr>
      <w:r w:rsidRPr="005725FD">
        <w:rPr>
          <w:rStyle w:val="FootnoteReference"/>
          <w:rFonts w:ascii="Book Antiqua" w:hAnsi="Book Antiqua"/>
          <w:color w:val="008000"/>
          <w:sz w:val="24"/>
          <w:szCs w:val="24"/>
        </w:rPr>
        <w:footnoteRef/>
      </w:r>
      <w:r w:rsidRPr="005725FD">
        <w:rPr>
          <w:rFonts w:ascii="Book Antiqua" w:hAnsi="Book Antiqua"/>
          <w:sz w:val="22"/>
          <w:szCs w:val="22"/>
        </w:rPr>
        <w:t xml:space="preserve"> </w:t>
      </w:r>
      <w:r w:rsidRPr="005725FD">
        <w:rPr>
          <w:rFonts w:ascii="Book Antiqua" w:hAnsi="Book Antiqua"/>
          <w:sz w:val="22"/>
          <w:szCs w:val="22"/>
        </w:rPr>
        <w:tab/>
      </w:r>
      <w:bookmarkStart w:id="267" w:name="2518"/>
      <w:r w:rsidRPr="005725FD">
        <w:rPr>
          <w:rFonts w:ascii="Book Antiqua" w:hAnsi="Book Antiqua"/>
          <w:sz w:val="22"/>
          <w:szCs w:val="22"/>
        </w:rPr>
        <w:t>The expression ‘</w:t>
      </w:r>
      <w:r w:rsidRPr="005725FD">
        <w:rPr>
          <w:rFonts w:ascii="Book Antiqua" w:hAnsi="Book Antiqua"/>
          <w:i/>
          <w:iCs/>
          <w:sz w:val="22"/>
          <w:szCs w:val="22"/>
        </w:rPr>
        <w:t>the design of the Tabernacle</w:t>
      </w:r>
      <w:r w:rsidRPr="005725FD">
        <w:rPr>
          <w:rFonts w:ascii="Book Antiqua" w:hAnsi="Book Antiqua"/>
          <w:sz w:val="22"/>
          <w:szCs w:val="22"/>
        </w:rPr>
        <w:t>’ (</w:t>
      </w:r>
      <w:r w:rsidRPr="005725FD">
        <w:rPr>
          <w:rFonts w:cs="SBL Hebrew"/>
          <w:noProof/>
          <w:sz w:val="26"/>
          <w:szCs w:val="26"/>
          <w:rtl/>
          <w:lang w:bidi="he-IL"/>
        </w:rPr>
        <w:t>תַּבְנִ֣ית הַמִּשְׁכָּ֔ן</w:t>
      </w:r>
      <w:r w:rsidRPr="005725FD">
        <w:rPr>
          <w:rFonts w:ascii="Book Antiqua" w:hAnsi="Book Antiqua"/>
          <w:sz w:val="22"/>
          <w:szCs w:val="22"/>
        </w:rPr>
        <w:t>) has be</w:t>
      </w:r>
      <w:r>
        <w:rPr>
          <w:rFonts w:ascii="Book Antiqua" w:hAnsi="Book Antiqua"/>
          <w:sz w:val="22"/>
          <w:szCs w:val="22"/>
        </w:rPr>
        <w:t>en the source of much inquiry; the word rendered ‘design’ is related to the verb ‘to build’</w:t>
      </w:r>
      <w:r w:rsidRPr="005725FD">
        <w:rPr>
          <w:rFonts w:ascii="Book Antiqua" w:hAnsi="Book Antiqua"/>
          <w:sz w:val="22"/>
          <w:szCs w:val="22"/>
        </w:rPr>
        <w:t>; it suggests a model.</w:t>
      </w:r>
      <w:r w:rsidR="000F7BE0">
        <w:rPr>
          <w:rFonts w:ascii="Book Antiqua" w:hAnsi="Book Antiqua"/>
          <w:sz w:val="22"/>
          <w:szCs w:val="22"/>
        </w:rPr>
        <w:t xml:space="preserve"> </w:t>
      </w:r>
      <w:r w:rsidR="000470A9">
        <w:rPr>
          <w:rFonts w:ascii="Book Antiqua" w:hAnsi="Book Antiqua"/>
          <w:sz w:val="22"/>
          <w:szCs w:val="22"/>
        </w:rPr>
        <w:t>Here</w:t>
      </w:r>
      <w:r>
        <w:rPr>
          <w:rFonts w:ascii="Book Antiqua" w:hAnsi="Book Antiqua"/>
          <w:sz w:val="22"/>
          <w:szCs w:val="22"/>
        </w:rPr>
        <w:t>,</w:t>
      </w:r>
      <w:r w:rsidRPr="005725FD">
        <w:rPr>
          <w:rFonts w:ascii="Book Antiqua" w:hAnsi="Book Antiqua"/>
          <w:sz w:val="22"/>
          <w:szCs w:val="22"/>
        </w:rPr>
        <w:t xml:space="preserve"> Moses is being shown something on the mountain that should be the pattern of the earthly sanctuary.</w:t>
      </w:r>
      <w:bookmarkEnd w:id="267"/>
    </w:p>
  </w:footnote>
  <w:footnote w:id="694">
    <w:p w14:paraId="1992DDCD" w14:textId="01BEEF0B" w:rsidR="00A33C93" w:rsidRDefault="00A33C93" w:rsidP="0069754A">
      <w:pPr>
        <w:pStyle w:val="FootnoteText"/>
        <w:spacing w:line="300" w:lineRule="exact"/>
        <w:ind w:left="284" w:hanging="284"/>
        <w:jc w:val="both"/>
        <w:rPr>
          <w:rFonts w:ascii="Book Antiqua" w:hAnsi="Book Antiqua"/>
          <w:sz w:val="22"/>
          <w:szCs w:val="22"/>
        </w:rPr>
      </w:pPr>
      <w:r w:rsidRPr="00887C9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smartTag w:uri="urn:schemas-microsoft-com:office:smarttags" w:element="State">
        <w:smartTag w:uri="urn:schemas-microsoft-com:office:smarttags" w:element="place">
          <w:r>
            <w:rPr>
              <w:rFonts w:ascii="Book Antiqua" w:hAnsi="Book Antiqua"/>
              <w:sz w:val="22"/>
              <w:szCs w:val="22"/>
            </w:rPr>
            <w:t>Ark</w:t>
          </w:r>
        </w:smartTag>
      </w:smartTag>
      <w:r>
        <w:rPr>
          <w:rFonts w:ascii="Book Antiqua" w:hAnsi="Book Antiqua"/>
          <w:sz w:val="22"/>
          <w:szCs w:val="22"/>
        </w:rPr>
        <w:t xml:space="preserve"> (</w:t>
      </w:r>
      <w:r w:rsidRPr="002E225A">
        <w:rPr>
          <w:rFonts w:cs="SBL Hebrew"/>
          <w:noProof/>
          <w:sz w:val="26"/>
          <w:szCs w:val="26"/>
          <w:rtl/>
          <w:lang w:bidi="he-IL"/>
        </w:rPr>
        <w:t>אֲר֖וֹן</w:t>
      </w:r>
      <w:r>
        <w:rPr>
          <w:rFonts w:ascii="Book Antiqua" w:hAnsi="Book Antiqua"/>
          <w:sz w:val="22"/>
          <w:szCs w:val="22"/>
        </w:rPr>
        <w:t>) was a rectangular chest (115cm x 70cm x 70cm), carried on wooden poles.</w:t>
      </w:r>
      <w:r w:rsidR="000F7BE0">
        <w:rPr>
          <w:rFonts w:ascii="Book Antiqua" w:hAnsi="Book Antiqua"/>
          <w:sz w:val="22"/>
          <w:szCs w:val="22"/>
        </w:rPr>
        <w:t xml:space="preserve"> </w:t>
      </w:r>
      <w:r>
        <w:rPr>
          <w:rFonts w:ascii="Book Antiqua" w:hAnsi="Book Antiqua"/>
          <w:sz w:val="22"/>
          <w:szCs w:val="22"/>
        </w:rPr>
        <w:t>For its history, see especially Jos 3:3 &amp; 6:4ff, 1S 4–6, 2S 6 and 1K 8:1–9.</w:t>
      </w:r>
      <w:r w:rsidR="000F7BE0">
        <w:rPr>
          <w:rFonts w:ascii="Book Antiqua" w:hAnsi="Book Antiqua"/>
          <w:sz w:val="22"/>
          <w:szCs w:val="22"/>
        </w:rPr>
        <w:t xml:space="preserve"> </w:t>
      </w:r>
      <w:r>
        <w:rPr>
          <w:rFonts w:ascii="Book Antiqua" w:hAnsi="Book Antiqua"/>
          <w:sz w:val="22"/>
          <w:szCs w:val="22"/>
        </w:rPr>
        <w:t xml:space="preserve">It disappeared in the sack of </w:t>
      </w:r>
      <w:smartTag w:uri="urn:schemas-microsoft-com:office:smarttags" w:element="City">
        <w:smartTag w:uri="urn:schemas-microsoft-com:office:smarttags" w:element="place">
          <w:r>
            <w:rPr>
              <w:rFonts w:ascii="Book Antiqua" w:hAnsi="Book Antiqua"/>
              <w:sz w:val="22"/>
              <w:szCs w:val="22"/>
            </w:rPr>
            <w:t>Jerusalem</w:t>
          </w:r>
        </w:smartTag>
      </w:smartTag>
      <w:r>
        <w:rPr>
          <w:rFonts w:ascii="Book Antiqua" w:hAnsi="Book Antiqua"/>
          <w:sz w:val="22"/>
          <w:szCs w:val="22"/>
        </w:rPr>
        <w:t xml:space="preserve"> (or perhaps during Manasseh’s wicked reign) and was never remade (see Jr 3:16).</w:t>
      </w:r>
      <w:r w:rsidR="000F7BE0">
        <w:rPr>
          <w:rFonts w:ascii="Book Antiqua" w:hAnsi="Book Antiqua"/>
          <w:sz w:val="22"/>
          <w:szCs w:val="22"/>
        </w:rPr>
        <w:t xml:space="preserve"> </w:t>
      </w:r>
      <w:r>
        <w:rPr>
          <w:rFonts w:ascii="Book Antiqua" w:hAnsi="Book Antiqua"/>
          <w:sz w:val="22"/>
          <w:szCs w:val="22"/>
        </w:rPr>
        <w:t xml:space="preserve">Constructed by Moses himself, according to tradition (Dt 10:3), it was stationed at Shiloh during the days of the tribal confederacy (1S 3–6) and was eventually brought by David to </w:t>
      </w:r>
      <w:smartTag w:uri="urn:schemas-microsoft-com:office:smarttags" w:element="City">
        <w:smartTag w:uri="urn:schemas-microsoft-com:office:smarttags" w:element="place">
          <w:r>
            <w:rPr>
              <w:rFonts w:ascii="Book Antiqua" w:hAnsi="Book Antiqua"/>
              <w:sz w:val="22"/>
              <w:szCs w:val="22"/>
            </w:rPr>
            <w:t>Jerusalem</w:t>
          </w:r>
        </w:smartTag>
      </w:smartTag>
      <w:r>
        <w:rPr>
          <w:rFonts w:ascii="Book Antiqua" w:hAnsi="Book Antiqua"/>
          <w:sz w:val="22"/>
          <w:szCs w:val="22"/>
        </w:rPr>
        <w:t xml:space="preserve"> (2S 6).</w:t>
      </w:r>
      <w:r w:rsidR="00E26560">
        <w:rPr>
          <w:rFonts w:ascii="Book Antiqua" w:hAnsi="Book Antiqua"/>
          <w:sz w:val="22"/>
          <w:szCs w:val="22"/>
        </w:rPr>
        <w:t xml:space="preserve"> </w:t>
      </w:r>
      <w:r w:rsidR="00E26560" w:rsidRPr="00E26560">
        <w:rPr>
          <w:rFonts w:ascii="Book Antiqua" w:hAnsi="Book Antiqua"/>
          <w:sz w:val="22"/>
          <w:szCs w:val="22"/>
        </w:rPr>
        <w:t xml:space="preserve">A </w:t>
      </w:r>
      <w:r w:rsidR="007C34FB">
        <w:rPr>
          <w:rFonts w:ascii="Book Antiqua" w:hAnsi="Book Antiqua"/>
          <w:sz w:val="22"/>
          <w:szCs w:val="22"/>
        </w:rPr>
        <w:t>‘</w:t>
      </w:r>
      <w:r w:rsidR="00E26560" w:rsidRPr="007C34FB">
        <w:rPr>
          <w:rFonts w:ascii="Book Antiqua" w:hAnsi="Book Antiqua"/>
          <w:i/>
          <w:iCs/>
          <w:sz w:val="22"/>
          <w:szCs w:val="22"/>
        </w:rPr>
        <w:t>cubit</w:t>
      </w:r>
      <w:r w:rsidR="007C34FB">
        <w:rPr>
          <w:rFonts w:ascii="Book Antiqua" w:hAnsi="Book Antiqua"/>
          <w:sz w:val="22"/>
          <w:szCs w:val="22"/>
        </w:rPr>
        <w:t>’</w:t>
      </w:r>
      <w:r w:rsidR="00E26560" w:rsidRPr="00E26560">
        <w:rPr>
          <w:rFonts w:ascii="Book Antiqua" w:hAnsi="Book Antiqua"/>
          <w:sz w:val="22"/>
          <w:szCs w:val="22"/>
        </w:rPr>
        <w:t xml:space="preserve"> is the length from the tip of the middle finger to the elbow on a man’s arm, or about 46 centimetres.</w:t>
      </w:r>
    </w:p>
  </w:footnote>
  <w:footnote w:id="695">
    <w:p w14:paraId="3253CD73" w14:textId="77777777" w:rsidR="00A33C93" w:rsidRPr="002E225A" w:rsidRDefault="00A33C93" w:rsidP="0069754A">
      <w:pPr>
        <w:pStyle w:val="FootnoteText"/>
        <w:spacing w:line="300" w:lineRule="exact"/>
        <w:ind w:left="284" w:hanging="284"/>
        <w:jc w:val="both"/>
        <w:rPr>
          <w:rFonts w:ascii="Book Antiqua" w:hAnsi="Book Antiqua"/>
          <w:sz w:val="22"/>
          <w:szCs w:val="22"/>
        </w:rPr>
      </w:pPr>
      <w:r w:rsidRPr="00602095">
        <w:rPr>
          <w:rStyle w:val="FootnoteReference"/>
          <w:rFonts w:ascii="Book Antiqua" w:hAnsi="Book Antiqua"/>
          <w:color w:val="008000"/>
          <w:sz w:val="24"/>
          <w:szCs w:val="22"/>
        </w:rPr>
        <w:footnoteRef/>
      </w:r>
      <w:r w:rsidRPr="002E225A">
        <w:rPr>
          <w:rFonts w:ascii="Book Antiqua" w:hAnsi="Book Antiqua"/>
          <w:sz w:val="22"/>
          <w:szCs w:val="22"/>
        </w:rPr>
        <w:t xml:space="preserve"> </w:t>
      </w:r>
      <w:r w:rsidRPr="002E225A">
        <w:rPr>
          <w:rFonts w:ascii="Book Antiqua" w:hAnsi="Book Antiqua"/>
          <w:sz w:val="22"/>
          <w:szCs w:val="22"/>
        </w:rPr>
        <w:tab/>
      </w:r>
      <w:bookmarkStart w:id="268" w:name="2526"/>
      <w:r w:rsidRPr="002E225A">
        <w:rPr>
          <w:rFonts w:ascii="Book Antiqua" w:hAnsi="Book Antiqua"/>
          <w:sz w:val="22"/>
          <w:szCs w:val="22"/>
        </w:rPr>
        <w:t xml:space="preserve">The word </w:t>
      </w:r>
      <w:r w:rsidRPr="002E225A">
        <w:rPr>
          <w:rFonts w:cs="SBL Hebrew"/>
          <w:noProof/>
          <w:sz w:val="26"/>
          <w:szCs w:val="26"/>
          <w:rtl/>
          <w:lang w:bidi="he-IL"/>
        </w:rPr>
        <w:t>זֵ֥ר</w:t>
      </w:r>
      <w:r w:rsidRPr="002E225A">
        <w:rPr>
          <w:rFonts w:ascii="Book Antiqua" w:hAnsi="Book Antiqua"/>
          <w:sz w:val="16"/>
          <w:szCs w:val="16"/>
        </w:rPr>
        <w:t xml:space="preserve"> </w:t>
      </w:r>
      <w:r w:rsidRPr="002E225A">
        <w:rPr>
          <w:rFonts w:ascii="Book Antiqua" w:hAnsi="Book Antiqua"/>
          <w:sz w:val="22"/>
          <w:szCs w:val="22"/>
        </w:rPr>
        <w:t>(‘</w:t>
      </w:r>
      <w:r w:rsidRPr="002E225A">
        <w:rPr>
          <w:rFonts w:ascii="Book Antiqua" w:hAnsi="Book Antiqua"/>
          <w:i/>
          <w:iCs/>
          <w:sz w:val="22"/>
          <w:szCs w:val="22"/>
        </w:rPr>
        <w:t>moulding</w:t>
      </w:r>
      <w:r w:rsidRPr="002E225A">
        <w:rPr>
          <w:rFonts w:ascii="Book Antiqua" w:hAnsi="Book Antiqua"/>
          <w:sz w:val="22"/>
          <w:szCs w:val="22"/>
        </w:rPr>
        <w:t>’) is used only in Exodus and seems to describe something on the order of a crown mo</w:t>
      </w:r>
      <w:r>
        <w:rPr>
          <w:rFonts w:ascii="Book Antiqua" w:hAnsi="Book Antiqua"/>
          <w:sz w:val="22"/>
          <w:szCs w:val="22"/>
        </w:rPr>
        <w:t>u</w:t>
      </w:r>
      <w:r w:rsidRPr="002E225A">
        <w:rPr>
          <w:rFonts w:ascii="Book Antiqua" w:hAnsi="Book Antiqua"/>
          <w:sz w:val="22"/>
          <w:szCs w:val="22"/>
        </w:rPr>
        <w:t>lding, an ornamental border running at the top o</w:t>
      </w:r>
      <w:r>
        <w:rPr>
          <w:rFonts w:ascii="Book Antiqua" w:hAnsi="Book Antiqua"/>
          <w:sz w:val="22"/>
          <w:szCs w:val="22"/>
        </w:rPr>
        <w:t>f the chest on all four sides; t</w:t>
      </w:r>
      <w:r w:rsidRPr="002E225A">
        <w:rPr>
          <w:rFonts w:ascii="Book Antiqua" w:hAnsi="Book Antiqua"/>
          <w:sz w:val="22"/>
          <w:szCs w:val="22"/>
        </w:rPr>
        <w:t>here is no indication of its appearance or function.</w:t>
      </w:r>
      <w:bookmarkEnd w:id="268"/>
    </w:p>
  </w:footnote>
  <w:footnote w:id="696">
    <w:p w14:paraId="53FD95A9" w14:textId="77777777" w:rsidR="00A33C93" w:rsidRDefault="00A33C93" w:rsidP="0069754A">
      <w:pPr>
        <w:pStyle w:val="FootnoteText"/>
        <w:spacing w:line="300" w:lineRule="exact"/>
        <w:ind w:left="284" w:hanging="284"/>
        <w:jc w:val="both"/>
        <w:rPr>
          <w:rFonts w:ascii="Book Antiqua" w:hAnsi="Book Antiqua"/>
          <w:sz w:val="22"/>
          <w:szCs w:val="22"/>
        </w:rPr>
      </w:pPr>
      <w:r w:rsidRPr="0060209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2E225A">
        <w:rPr>
          <w:rFonts w:ascii="Book Antiqua" w:hAnsi="Book Antiqua"/>
          <w:i/>
          <w:iCs/>
          <w:sz w:val="22"/>
          <w:szCs w:val="22"/>
        </w:rPr>
        <w:t>NJB</w:t>
      </w:r>
      <w:r>
        <w:rPr>
          <w:rFonts w:ascii="Book Antiqua" w:hAnsi="Book Antiqua"/>
          <w:sz w:val="22"/>
          <w:szCs w:val="22"/>
        </w:rPr>
        <w:t xml:space="preserve"> has ‘</w:t>
      </w:r>
      <w:r w:rsidRPr="002E225A">
        <w:rPr>
          <w:rFonts w:ascii="Book Antiqua" w:hAnsi="Book Antiqua"/>
          <w:i/>
          <w:iCs/>
          <w:sz w:val="22"/>
          <w:szCs w:val="22"/>
        </w:rPr>
        <w:t>supports</w:t>
      </w:r>
      <w:r>
        <w:rPr>
          <w:rFonts w:ascii="Book Antiqua" w:hAnsi="Book Antiqua"/>
          <w:sz w:val="22"/>
          <w:szCs w:val="22"/>
        </w:rPr>
        <w:t>’ in place of ‘</w:t>
      </w:r>
      <w:r w:rsidRPr="002E225A">
        <w:rPr>
          <w:rFonts w:ascii="Book Antiqua" w:hAnsi="Book Antiqua"/>
          <w:i/>
          <w:iCs/>
          <w:sz w:val="22"/>
          <w:szCs w:val="22"/>
        </w:rPr>
        <w:t>feet</w:t>
      </w:r>
      <w:r>
        <w:rPr>
          <w:rFonts w:ascii="Book Antiqua" w:hAnsi="Book Antiqua"/>
          <w:sz w:val="22"/>
          <w:szCs w:val="22"/>
        </w:rPr>
        <w:t xml:space="preserve">’, here following the </w:t>
      </w:r>
      <w:r w:rsidRPr="002E225A">
        <w:rPr>
          <w:rFonts w:ascii="Book Antiqua" w:hAnsi="Book Antiqua"/>
          <w:i/>
          <w:iCs/>
          <w:sz w:val="22"/>
          <w:szCs w:val="22"/>
        </w:rPr>
        <w:t>NRSV</w:t>
      </w:r>
      <w:r>
        <w:rPr>
          <w:rFonts w:ascii="Book Antiqua" w:hAnsi="Book Antiqua"/>
          <w:sz w:val="22"/>
          <w:szCs w:val="22"/>
        </w:rPr>
        <w:t xml:space="preserve"> &amp; </w:t>
      </w:r>
      <w:r w:rsidRPr="002E225A">
        <w:rPr>
          <w:rFonts w:ascii="Book Antiqua" w:hAnsi="Book Antiqua"/>
          <w:i/>
          <w:iCs/>
          <w:sz w:val="22"/>
          <w:szCs w:val="22"/>
        </w:rPr>
        <w:t>NETB</w:t>
      </w:r>
      <w:r>
        <w:rPr>
          <w:rFonts w:ascii="Book Antiqua" w:hAnsi="Book Antiqua"/>
          <w:sz w:val="22"/>
          <w:szCs w:val="22"/>
        </w:rPr>
        <w:t>.</w:t>
      </w:r>
    </w:p>
  </w:footnote>
  <w:footnote w:id="697">
    <w:p w14:paraId="426348EA" w14:textId="77777777" w:rsidR="00A33C93" w:rsidRDefault="00A33C93" w:rsidP="0069754A">
      <w:pPr>
        <w:pStyle w:val="FootnoteText"/>
        <w:spacing w:line="300" w:lineRule="exact"/>
        <w:ind w:left="284" w:hanging="284"/>
        <w:jc w:val="both"/>
        <w:rPr>
          <w:rFonts w:ascii="Book Antiqua" w:hAnsi="Book Antiqua"/>
          <w:sz w:val="22"/>
          <w:szCs w:val="22"/>
        </w:rPr>
      </w:pPr>
      <w:r w:rsidRPr="0060209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2E225A">
        <w:rPr>
          <w:rFonts w:ascii="Book Antiqua" w:hAnsi="Book Antiqua"/>
          <w:i/>
          <w:iCs/>
          <w:sz w:val="22"/>
          <w:szCs w:val="22"/>
        </w:rPr>
        <w:t>NJB</w:t>
      </w:r>
      <w:r>
        <w:rPr>
          <w:rFonts w:ascii="Book Antiqua" w:hAnsi="Book Antiqua"/>
          <w:sz w:val="22"/>
          <w:szCs w:val="22"/>
        </w:rPr>
        <w:t xml:space="preserve"> has ‘</w:t>
      </w:r>
      <w:r w:rsidRPr="002E225A">
        <w:rPr>
          <w:rFonts w:ascii="Book Antiqua" w:hAnsi="Book Antiqua"/>
          <w:i/>
          <w:iCs/>
          <w:sz w:val="22"/>
          <w:szCs w:val="22"/>
        </w:rPr>
        <w:t>shafts</w:t>
      </w:r>
      <w:r>
        <w:rPr>
          <w:rFonts w:ascii="Book Antiqua" w:hAnsi="Book Antiqua"/>
          <w:sz w:val="22"/>
          <w:szCs w:val="22"/>
        </w:rPr>
        <w:t>’ in place of ‘</w:t>
      </w:r>
      <w:r w:rsidRPr="002E225A">
        <w:rPr>
          <w:rFonts w:ascii="Book Antiqua" w:hAnsi="Book Antiqua"/>
          <w:i/>
          <w:iCs/>
          <w:sz w:val="22"/>
          <w:szCs w:val="22"/>
        </w:rPr>
        <w:t>poles</w:t>
      </w:r>
      <w:r>
        <w:rPr>
          <w:rFonts w:ascii="Book Antiqua" w:hAnsi="Book Antiqua"/>
          <w:sz w:val="22"/>
          <w:szCs w:val="22"/>
        </w:rPr>
        <w:t xml:space="preserve">’, here following the </w:t>
      </w:r>
      <w:r w:rsidRPr="002E225A">
        <w:rPr>
          <w:rFonts w:ascii="Book Antiqua" w:hAnsi="Book Antiqua"/>
          <w:i/>
          <w:iCs/>
          <w:sz w:val="22"/>
          <w:szCs w:val="22"/>
        </w:rPr>
        <w:t>NRSV</w:t>
      </w:r>
      <w:r>
        <w:rPr>
          <w:rFonts w:ascii="Book Antiqua" w:hAnsi="Book Antiqua"/>
          <w:sz w:val="22"/>
          <w:szCs w:val="22"/>
        </w:rPr>
        <w:t xml:space="preserve"> &amp; </w:t>
      </w:r>
      <w:r w:rsidRPr="002E225A">
        <w:rPr>
          <w:rFonts w:ascii="Book Antiqua" w:hAnsi="Book Antiqua"/>
          <w:i/>
          <w:iCs/>
          <w:sz w:val="22"/>
          <w:szCs w:val="22"/>
        </w:rPr>
        <w:t>NETB</w:t>
      </w:r>
      <w:r>
        <w:rPr>
          <w:rFonts w:ascii="Book Antiqua" w:hAnsi="Book Antiqua"/>
          <w:sz w:val="22"/>
          <w:szCs w:val="22"/>
        </w:rPr>
        <w:t>.</w:t>
      </w:r>
    </w:p>
  </w:footnote>
  <w:footnote w:id="698">
    <w:p w14:paraId="75F10EA6" w14:textId="77777777" w:rsidR="00A33C93" w:rsidRDefault="00A33C93" w:rsidP="0069754A">
      <w:pPr>
        <w:pStyle w:val="FootnoteText"/>
        <w:spacing w:line="300" w:lineRule="exact"/>
        <w:ind w:left="284" w:hanging="284"/>
        <w:jc w:val="both"/>
        <w:rPr>
          <w:rFonts w:ascii="Book Antiqua" w:hAnsi="Book Antiqua"/>
          <w:sz w:val="22"/>
          <w:szCs w:val="22"/>
        </w:rPr>
      </w:pPr>
      <w:r w:rsidRPr="0060209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2E225A">
        <w:rPr>
          <w:rFonts w:ascii="Book Antiqua" w:hAnsi="Book Antiqua"/>
          <w:i/>
          <w:iCs/>
          <w:sz w:val="22"/>
          <w:szCs w:val="22"/>
        </w:rPr>
        <w:t xml:space="preserve">in order to carry the </w:t>
      </w:r>
      <w:smartTag w:uri="urn:schemas-microsoft-com:office:smarttags" w:element="State">
        <w:r w:rsidRPr="002E225A">
          <w:rPr>
            <w:rFonts w:ascii="Book Antiqua" w:hAnsi="Book Antiqua"/>
            <w:i/>
            <w:iCs/>
            <w:sz w:val="22"/>
            <w:szCs w:val="22"/>
          </w:rPr>
          <w:t>Ark</w:t>
        </w:r>
      </w:smartTag>
      <w:r>
        <w:rPr>
          <w:rFonts w:ascii="Book Antiqua" w:hAnsi="Book Antiqua"/>
          <w:sz w:val="22"/>
          <w:szCs w:val="22"/>
        </w:rPr>
        <w:t xml:space="preserve">’, here following </w:t>
      </w:r>
      <w:r w:rsidRPr="002E225A">
        <w:rPr>
          <w:rFonts w:ascii="Book Antiqua" w:hAnsi="Book Antiqua"/>
          <w:i/>
          <w:iCs/>
          <w:sz w:val="22"/>
          <w:szCs w:val="22"/>
        </w:rPr>
        <w:t>NETB</w:t>
      </w:r>
      <w:r>
        <w:rPr>
          <w:rFonts w:ascii="Book Antiqua" w:hAnsi="Book Antiqua"/>
          <w:sz w:val="22"/>
          <w:szCs w:val="22"/>
        </w:rPr>
        <w:t xml:space="preserve">, the </w:t>
      </w:r>
      <w:r w:rsidRPr="002E225A">
        <w:rPr>
          <w:rFonts w:ascii="Book Antiqua" w:hAnsi="Book Antiqua"/>
          <w:i/>
          <w:iCs/>
          <w:sz w:val="22"/>
          <w:szCs w:val="22"/>
        </w:rPr>
        <w:t>NJB</w:t>
      </w:r>
      <w:r>
        <w:rPr>
          <w:rFonts w:ascii="Book Antiqua" w:hAnsi="Book Antiqua"/>
          <w:sz w:val="22"/>
          <w:szCs w:val="22"/>
        </w:rPr>
        <w:t xml:space="preserve"> has ‘</w:t>
      </w:r>
      <w:r w:rsidRPr="002E225A">
        <w:rPr>
          <w:rFonts w:ascii="Book Antiqua" w:hAnsi="Book Antiqua"/>
          <w:i/>
          <w:iCs/>
          <w:sz w:val="22"/>
          <w:szCs w:val="22"/>
        </w:rPr>
        <w:t xml:space="preserve">to carry the </w:t>
      </w:r>
      <w:smartTag w:uri="urn:schemas-microsoft-com:office:smarttags" w:element="State">
        <w:smartTag w:uri="urn:schemas-microsoft-com:office:smarttags" w:element="place">
          <w:r w:rsidRPr="002E225A">
            <w:rPr>
              <w:rFonts w:ascii="Book Antiqua" w:hAnsi="Book Antiqua"/>
              <w:i/>
              <w:iCs/>
              <w:sz w:val="22"/>
              <w:szCs w:val="22"/>
            </w:rPr>
            <w:t>Ark</w:t>
          </w:r>
        </w:smartTag>
      </w:smartTag>
      <w:r w:rsidRPr="002E225A">
        <w:rPr>
          <w:rFonts w:ascii="Book Antiqua" w:hAnsi="Book Antiqua"/>
          <w:i/>
          <w:iCs/>
          <w:sz w:val="22"/>
          <w:szCs w:val="22"/>
        </w:rPr>
        <w:t xml:space="preserve"> by these</w:t>
      </w:r>
      <w:r>
        <w:rPr>
          <w:rFonts w:ascii="Book Antiqua" w:hAnsi="Book Antiqua"/>
          <w:sz w:val="22"/>
          <w:szCs w:val="22"/>
        </w:rPr>
        <w:t>’.</w:t>
      </w:r>
    </w:p>
  </w:footnote>
  <w:footnote w:id="699">
    <w:p w14:paraId="3BCBE7BF" w14:textId="77777777" w:rsidR="00A33C93" w:rsidRDefault="00A33C93" w:rsidP="0069754A">
      <w:pPr>
        <w:pStyle w:val="FootnoteText"/>
        <w:spacing w:line="300" w:lineRule="exact"/>
        <w:ind w:left="284" w:hanging="284"/>
        <w:jc w:val="both"/>
        <w:rPr>
          <w:rFonts w:ascii="Book Antiqua" w:hAnsi="Book Antiqua"/>
          <w:sz w:val="22"/>
          <w:szCs w:val="22"/>
        </w:rPr>
      </w:pPr>
      <w:r w:rsidRPr="0060209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2E225A">
        <w:rPr>
          <w:rFonts w:ascii="Book Antiqua" w:hAnsi="Book Antiqua"/>
          <w:i/>
          <w:iCs/>
          <w:sz w:val="22"/>
          <w:szCs w:val="22"/>
        </w:rPr>
        <w:t>NRSV</w:t>
      </w:r>
      <w:r>
        <w:rPr>
          <w:rFonts w:ascii="Book Antiqua" w:hAnsi="Book Antiqua"/>
          <w:sz w:val="22"/>
          <w:szCs w:val="22"/>
        </w:rPr>
        <w:t xml:space="preserve"> has ‘</w:t>
      </w:r>
      <w:r w:rsidRPr="002E225A">
        <w:rPr>
          <w:rFonts w:ascii="Book Antiqua" w:hAnsi="Book Antiqua"/>
          <w:i/>
          <w:iCs/>
          <w:sz w:val="22"/>
          <w:szCs w:val="22"/>
        </w:rPr>
        <w:t>taken from it</w:t>
      </w:r>
      <w:r>
        <w:rPr>
          <w:rFonts w:ascii="Book Antiqua" w:hAnsi="Book Antiqua"/>
          <w:sz w:val="22"/>
          <w:szCs w:val="22"/>
        </w:rPr>
        <w:t>’ in place of ‘</w:t>
      </w:r>
      <w:r w:rsidRPr="002E225A">
        <w:rPr>
          <w:rFonts w:ascii="Book Antiqua" w:hAnsi="Book Antiqua"/>
          <w:i/>
          <w:iCs/>
          <w:sz w:val="22"/>
          <w:szCs w:val="22"/>
        </w:rPr>
        <w:t>withdrawn</w:t>
      </w:r>
      <w:r>
        <w:rPr>
          <w:rFonts w:ascii="Book Antiqua" w:hAnsi="Book Antiqua"/>
          <w:sz w:val="22"/>
          <w:szCs w:val="22"/>
        </w:rPr>
        <w:t xml:space="preserve">’, here following the </w:t>
      </w:r>
      <w:r w:rsidRPr="002E225A">
        <w:rPr>
          <w:rFonts w:ascii="Book Antiqua" w:hAnsi="Book Antiqua"/>
          <w:i/>
          <w:iCs/>
          <w:sz w:val="22"/>
          <w:szCs w:val="22"/>
        </w:rPr>
        <w:t>NJB</w:t>
      </w:r>
      <w:r>
        <w:rPr>
          <w:rFonts w:ascii="Book Antiqua" w:hAnsi="Book Antiqua"/>
          <w:sz w:val="22"/>
          <w:szCs w:val="22"/>
        </w:rPr>
        <w:t>.</w:t>
      </w:r>
    </w:p>
  </w:footnote>
  <w:footnote w:id="700">
    <w:p w14:paraId="18866487" w14:textId="4ADBD669" w:rsidR="00A33C93" w:rsidRDefault="00A33C93" w:rsidP="0069754A">
      <w:pPr>
        <w:pStyle w:val="FootnoteText"/>
        <w:spacing w:line="300" w:lineRule="exact"/>
        <w:ind w:left="284" w:hanging="284"/>
        <w:jc w:val="both"/>
        <w:rPr>
          <w:rFonts w:ascii="Book Antiqua" w:hAnsi="Book Antiqua"/>
          <w:sz w:val="22"/>
          <w:szCs w:val="22"/>
        </w:rPr>
      </w:pPr>
      <w:r w:rsidRPr="00887C93">
        <w:rPr>
          <w:rStyle w:val="FootnoteReference"/>
          <w:rFonts w:ascii="Book Antiqua" w:hAnsi="Book Antiqua"/>
          <w:color w:val="008000"/>
          <w:sz w:val="24"/>
          <w:szCs w:val="22"/>
        </w:rPr>
        <w:footnoteRef/>
      </w:r>
      <w:r w:rsidRPr="00887C93">
        <w:rPr>
          <w:rFonts w:ascii="Book Antiqua" w:hAnsi="Book Antiqua"/>
          <w:color w:val="008000"/>
          <w:sz w:val="24"/>
          <w:szCs w:val="22"/>
        </w:rPr>
        <w:t xml:space="preserve"> </w:t>
      </w:r>
      <w:r>
        <w:rPr>
          <w:rFonts w:ascii="Book Antiqua" w:hAnsi="Book Antiqua"/>
          <w:sz w:val="22"/>
          <w:szCs w:val="22"/>
        </w:rPr>
        <w:tab/>
        <w:t>‘</w:t>
      </w:r>
      <w:r w:rsidR="0060177C">
        <w:rPr>
          <w:rFonts w:ascii="Book Antiqua" w:hAnsi="Book Antiqua"/>
          <w:i/>
          <w:iCs/>
          <w:sz w:val="22"/>
          <w:szCs w:val="22"/>
        </w:rPr>
        <w:t>Covenant</w:t>
      </w:r>
      <w:r>
        <w:rPr>
          <w:rFonts w:ascii="Book Antiqua" w:hAnsi="Book Antiqua"/>
          <w:sz w:val="22"/>
          <w:szCs w:val="22"/>
        </w:rPr>
        <w:t xml:space="preserve">’ </w:t>
      </w:r>
      <w:r w:rsidR="0060177C">
        <w:rPr>
          <w:rFonts w:ascii="Book Antiqua" w:hAnsi="Book Antiqua"/>
          <w:sz w:val="22"/>
          <w:szCs w:val="22"/>
        </w:rPr>
        <w:t>translates</w:t>
      </w:r>
      <w:r>
        <w:rPr>
          <w:rFonts w:ascii="Book Antiqua" w:hAnsi="Book Antiqua"/>
          <w:sz w:val="22"/>
          <w:szCs w:val="22"/>
        </w:rPr>
        <w:t xml:space="preserve"> </w:t>
      </w:r>
      <w:r w:rsidRPr="002E225A">
        <w:rPr>
          <w:rFonts w:cs="SBL Hebrew"/>
          <w:noProof/>
          <w:sz w:val="26"/>
          <w:szCs w:val="26"/>
          <w:rtl/>
          <w:lang w:bidi="he-IL"/>
        </w:rPr>
        <w:t>עֵדֻ֔ת</w:t>
      </w:r>
      <w:r w:rsidRPr="002E225A">
        <w:rPr>
          <w:rFonts w:ascii="Book Antiqua" w:hAnsi="Book Antiqua"/>
          <w:sz w:val="16"/>
          <w:szCs w:val="16"/>
        </w:rPr>
        <w:t xml:space="preserve"> </w:t>
      </w:r>
      <w:r>
        <w:rPr>
          <w:rFonts w:ascii="Book Antiqua" w:hAnsi="Book Antiqua"/>
          <w:sz w:val="22"/>
          <w:szCs w:val="22"/>
        </w:rPr>
        <w:t>which, properly speaking, following other Middle Eastern parallels, means the stipulations in a treaty, imposed by an overlord on his vassal.</w:t>
      </w:r>
      <w:r w:rsidR="000F7BE0">
        <w:rPr>
          <w:rFonts w:ascii="Book Antiqua" w:hAnsi="Book Antiqua"/>
          <w:sz w:val="22"/>
          <w:szCs w:val="22"/>
        </w:rPr>
        <w:t xml:space="preserve"> </w:t>
      </w:r>
      <w:r>
        <w:rPr>
          <w:rFonts w:ascii="Book Antiqua" w:hAnsi="Book Antiqua"/>
          <w:sz w:val="22"/>
          <w:szCs w:val="22"/>
        </w:rPr>
        <w:t>Here, the ‘</w:t>
      </w:r>
      <w:r w:rsidR="0060177C">
        <w:rPr>
          <w:rFonts w:ascii="Book Antiqua" w:hAnsi="Book Antiqua"/>
          <w:i/>
          <w:iCs/>
          <w:sz w:val="22"/>
          <w:szCs w:val="22"/>
        </w:rPr>
        <w:t>Covenant</w:t>
      </w:r>
      <w:r>
        <w:rPr>
          <w:rFonts w:ascii="Book Antiqua" w:hAnsi="Book Antiqua"/>
          <w:sz w:val="22"/>
          <w:szCs w:val="22"/>
        </w:rPr>
        <w:t xml:space="preserve">’ is the Decalogue, written on stone tablets sometimes called ‘tablets of the </w:t>
      </w:r>
      <w:r w:rsidR="0060177C">
        <w:rPr>
          <w:rFonts w:ascii="Book Antiqua" w:hAnsi="Book Antiqua"/>
          <w:sz w:val="22"/>
          <w:szCs w:val="22"/>
        </w:rPr>
        <w:t>Covenant</w:t>
      </w:r>
      <w:r>
        <w:rPr>
          <w:rFonts w:ascii="Book Antiqua" w:hAnsi="Book Antiqua"/>
          <w:sz w:val="22"/>
          <w:szCs w:val="22"/>
        </w:rPr>
        <w:t>’ (31:18, 32:15, 34:29).</w:t>
      </w:r>
      <w:r w:rsidR="000F7BE0">
        <w:rPr>
          <w:rFonts w:ascii="Book Antiqua" w:hAnsi="Book Antiqua"/>
          <w:sz w:val="22"/>
          <w:szCs w:val="22"/>
        </w:rPr>
        <w:t xml:space="preserve"> </w:t>
      </w:r>
      <w:r>
        <w:rPr>
          <w:rFonts w:ascii="Book Antiqua" w:hAnsi="Book Antiqua"/>
          <w:sz w:val="22"/>
          <w:szCs w:val="22"/>
        </w:rPr>
        <w:t xml:space="preserve">Consequently, the Ark is called the ‘Ark of the </w:t>
      </w:r>
      <w:r w:rsidR="0060177C">
        <w:rPr>
          <w:rFonts w:ascii="Book Antiqua" w:hAnsi="Book Antiqua"/>
          <w:sz w:val="22"/>
          <w:szCs w:val="22"/>
        </w:rPr>
        <w:t>Covenant</w:t>
      </w:r>
      <w:r>
        <w:rPr>
          <w:rFonts w:ascii="Book Antiqua" w:hAnsi="Book Antiqua"/>
          <w:sz w:val="22"/>
          <w:szCs w:val="22"/>
        </w:rPr>
        <w:t>’ (25:22, 26:33, 40:21).</w:t>
      </w:r>
    </w:p>
  </w:footnote>
  <w:footnote w:id="701">
    <w:p w14:paraId="76CB5639" w14:textId="7FB1C16A" w:rsidR="00A33C93" w:rsidRDefault="00A33C93" w:rsidP="0069754A">
      <w:pPr>
        <w:pStyle w:val="FootnoteText"/>
        <w:spacing w:line="300" w:lineRule="exact"/>
        <w:ind w:left="284" w:hanging="284"/>
        <w:jc w:val="both"/>
        <w:rPr>
          <w:rFonts w:ascii="Book Antiqua" w:hAnsi="Book Antiqua"/>
          <w:sz w:val="22"/>
          <w:szCs w:val="22"/>
        </w:rPr>
      </w:pPr>
      <w:r w:rsidRPr="00887C93">
        <w:rPr>
          <w:rStyle w:val="FootnoteReference"/>
          <w:rFonts w:ascii="Book Antiqua" w:hAnsi="Book Antiqua"/>
          <w:color w:val="008000"/>
          <w:sz w:val="24"/>
          <w:szCs w:val="22"/>
        </w:rPr>
        <w:footnoteRef/>
      </w:r>
      <w:r w:rsidRPr="00887C93">
        <w:rPr>
          <w:rFonts w:ascii="Book Antiqua" w:hAnsi="Book Antiqua"/>
          <w:color w:val="008000"/>
          <w:sz w:val="24"/>
          <w:szCs w:val="22"/>
        </w:rPr>
        <w:t xml:space="preserve"> </w:t>
      </w:r>
      <w:r>
        <w:rPr>
          <w:rFonts w:ascii="Book Antiqua" w:hAnsi="Book Antiqua"/>
          <w:sz w:val="22"/>
          <w:szCs w:val="22"/>
        </w:rPr>
        <w:tab/>
        <w:t xml:space="preserve"> ‘</w:t>
      </w:r>
      <w:r>
        <w:rPr>
          <w:rFonts w:ascii="Book Antiqua" w:hAnsi="Book Antiqua"/>
          <w:i/>
          <w:iCs/>
          <w:sz w:val="22"/>
          <w:szCs w:val="22"/>
        </w:rPr>
        <w:t>Mercy seat</w:t>
      </w:r>
      <w:r>
        <w:rPr>
          <w:rFonts w:ascii="Book Antiqua" w:hAnsi="Book Antiqua"/>
          <w:sz w:val="22"/>
          <w:szCs w:val="22"/>
        </w:rPr>
        <w:t xml:space="preserve">’ is the accepted translation of </w:t>
      </w:r>
      <w:r w:rsidRPr="00C84D15">
        <w:rPr>
          <w:rFonts w:cs="SBL Hebrew"/>
          <w:noProof/>
          <w:sz w:val="26"/>
          <w:szCs w:val="26"/>
          <w:rtl/>
          <w:lang w:bidi="he-IL"/>
        </w:rPr>
        <w:t>כַפֹּ֖רֶת</w:t>
      </w:r>
      <w:r>
        <w:rPr>
          <w:rFonts w:ascii="Book Antiqua" w:hAnsi="Book Antiqua"/>
          <w:sz w:val="22"/>
          <w:szCs w:val="22"/>
        </w:rPr>
        <w:t>, from the root ‘to cover’ (but also, ‘to perform the atonement’, or ‘to obliterate’).</w:t>
      </w:r>
    </w:p>
  </w:footnote>
  <w:footnote w:id="702">
    <w:p w14:paraId="71B7B7F9" w14:textId="1CEA9365" w:rsidR="00A33C93" w:rsidRDefault="00A33C93" w:rsidP="0069754A">
      <w:pPr>
        <w:pStyle w:val="FootnoteText"/>
        <w:spacing w:line="300" w:lineRule="exact"/>
        <w:ind w:left="284" w:hanging="284"/>
        <w:jc w:val="both"/>
        <w:rPr>
          <w:rFonts w:ascii="Book Antiqua" w:hAnsi="Book Antiqua"/>
          <w:sz w:val="22"/>
          <w:szCs w:val="22"/>
        </w:rPr>
      </w:pPr>
      <w:r w:rsidRPr="00887C9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word ‘</w:t>
      </w:r>
      <w:r>
        <w:rPr>
          <w:rFonts w:ascii="Book Antiqua" w:hAnsi="Book Antiqua"/>
          <w:i/>
          <w:iCs/>
          <w:sz w:val="22"/>
          <w:szCs w:val="22"/>
        </w:rPr>
        <w:t>Cherubim</w:t>
      </w:r>
      <w:r>
        <w:rPr>
          <w:rFonts w:ascii="Book Antiqua" w:hAnsi="Book Antiqua"/>
          <w:sz w:val="22"/>
          <w:szCs w:val="22"/>
        </w:rPr>
        <w:t>’ (</w:t>
      </w:r>
      <w:r w:rsidRPr="00C84D15">
        <w:rPr>
          <w:rFonts w:cs="SBL Hebrew"/>
          <w:noProof/>
          <w:sz w:val="26"/>
          <w:szCs w:val="26"/>
          <w:rtl/>
          <w:lang w:bidi="he-IL"/>
        </w:rPr>
        <w:t>כְּרֻבִ֖ים</w:t>
      </w:r>
      <w:r>
        <w:rPr>
          <w:rFonts w:ascii="Book Antiqua" w:hAnsi="Book Antiqua"/>
          <w:sz w:val="22"/>
          <w:szCs w:val="22"/>
        </w:rPr>
        <w:t xml:space="preserve">) corresponds to the Babylonian </w:t>
      </w:r>
      <w:r>
        <w:rPr>
          <w:rFonts w:ascii="Book Antiqua" w:hAnsi="Book Antiqua"/>
          <w:noProof/>
          <w:sz w:val="22"/>
          <w:szCs w:val="22"/>
        </w:rPr>
        <w:t>‘</w:t>
      </w:r>
      <w:r>
        <w:rPr>
          <w:rFonts w:ascii="Book Antiqua" w:hAnsi="Book Antiqua"/>
          <w:i/>
          <w:iCs/>
          <w:noProof/>
          <w:sz w:val="22"/>
          <w:szCs w:val="22"/>
        </w:rPr>
        <w:t>karibu</w:t>
      </w:r>
      <w:r>
        <w:rPr>
          <w:rFonts w:ascii="Book Antiqua" w:hAnsi="Book Antiqua"/>
          <w:noProof/>
          <w:sz w:val="22"/>
          <w:szCs w:val="22"/>
        </w:rPr>
        <w:t>’</w:t>
      </w:r>
      <w:r w:rsidR="00011A1E">
        <w:rPr>
          <w:rFonts w:ascii="Book Antiqua" w:hAnsi="Book Antiqua"/>
          <w:sz w:val="22"/>
          <w:szCs w:val="22"/>
        </w:rPr>
        <w:t>:</w:t>
      </w:r>
      <w:r>
        <w:rPr>
          <w:rFonts w:ascii="Book Antiqua" w:hAnsi="Book Antiqua"/>
          <w:sz w:val="22"/>
          <w:szCs w:val="22"/>
        </w:rPr>
        <w:t xml:space="preserve"> half-human, half-animal spirits guarding the gates of temples and palaces.</w:t>
      </w:r>
      <w:r w:rsidR="000F7BE0">
        <w:rPr>
          <w:rFonts w:ascii="Book Antiqua" w:hAnsi="Book Antiqua"/>
          <w:sz w:val="22"/>
          <w:szCs w:val="22"/>
        </w:rPr>
        <w:t xml:space="preserve"> </w:t>
      </w:r>
      <w:r>
        <w:rPr>
          <w:rFonts w:ascii="Book Antiqua" w:hAnsi="Book Antiqua"/>
          <w:sz w:val="22"/>
          <w:szCs w:val="22"/>
        </w:rPr>
        <w:t>In Biblical descriptions and Middle Eastern iconography, the ‘great winged creatures’ were winged sphinxes.</w:t>
      </w:r>
      <w:r w:rsidR="000F7BE0">
        <w:rPr>
          <w:rFonts w:ascii="Book Antiqua" w:hAnsi="Book Antiqua"/>
          <w:sz w:val="22"/>
          <w:szCs w:val="22"/>
        </w:rPr>
        <w:t xml:space="preserve"> </w:t>
      </w:r>
      <w:r>
        <w:rPr>
          <w:rFonts w:ascii="Book Antiqua" w:hAnsi="Book Antiqua"/>
          <w:sz w:val="22"/>
          <w:szCs w:val="22"/>
        </w:rPr>
        <w:t>Winged creatures played no part in the cult in the desert, and do not seem to occur in the cult of Yahweh earlier than the stay of the Ark at Shiloh, where Yahweh was entitled, ‘He who is enthroned on the great winged creatures’ (1S 4:4, 2S 6:2, and see 2K 19:15, Ps 80:1 &amp; 99:1) and is said to ‘ride on the winged creatures’ (2S 22:11, and se Ps 18:10).</w:t>
      </w:r>
      <w:r w:rsidR="000F7BE0">
        <w:rPr>
          <w:rFonts w:ascii="Book Antiqua" w:hAnsi="Book Antiqua"/>
          <w:sz w:val="22"/>
          <w:szCs w:val="22"/>
        </w:rPr>
        <w:t xml:space="preserve"> </w:t>
      </w:r>
      <w:r>
        <w:rPr>
          <w:rFonts w:ascii="Book Antiqua" w:hAnsi="Book Antiqua"/>
          <w:sz w:val="22"/>
          <w:szCs w:val="22"/>
        </w:rPr>
        <w:t xml:space="preserve">In Solomon’s </w:t>
      </w:r>
      <w:smartTag w:uri="urn:schemas-microsoft-com:office:smarttags" w:element="City">
        <w:r>
          <w:rPr>
            <w:rFonts w:ascii="Book Antiqua" w:hAnsi="Book Antiqua"/>
            <w:sz w:val="22"/>
            <w:szCs w:val="22"/>
          </w:rPr>
          <w:t>Temple</w:t>
        </w:r>
      </w:smartTag>
      <w:r>
        <w:rPr>
          <w:rFonts w:ascii="Book Antiqua" w:hAnsi="Book Antiqua"/>
          <w:sz w:val="22"/>
          <w:szCs w:val="22"/>
        </w:rPr>
        <w:t xml:space="preserve">, they formed a frame for the </w:t>
      </w:r>
      <w:smartTag w:uri="urn:schemas-microsoft-com:office:smarttags" w:element="State">
        <w:r>
          <w:rPr>
            <w:rFonts w:ascii="Book Antiqua" w:hAnsi="Book Antiqua"/>
            <w:sz w:val="22"/>
            <w:szCs w:val="22"/>
          </w:rPr>
          <w:t>Ark</w:t>
        </w:r>
      </w:smartTag>
      <w:r>
        <w:rPr>
          <w:rFonts w:ascii="Book Antiqua" w:hAnsi="Book Antiqua"/>
          <w:sz w:val="22"/>
          <w:szCs w:val="22"/>
        </w:rPr>
        <w:t xml:space="preserve"> and disappeared when the </w:t>
      </w:r>
      <w:smartTag w:uri="urn:schemas-microsoft-com:office:smarttags" w:element="State">
        <w:smartTag w:uri="urn:schemas-microsoft-com:office:smarttags" w:element="place">
          <w:r>
            <w:rPr>
              <w:rFonts w:ascii="Book Antiqua" w:hAnsi="Book Antiqua"/>
              <w:sz w:val="22"/>
              <w:szCs w:val="22"/>
            </w:rPr>
            <w:t>Ark</w:t>
          </w:r>
        </w:smartTag>
      </w:smartTag>
      <w:r>
        <w:rPr>
          <w:rFonts w:ascii="Book Antiqua" w:hAnsi="Book Antiqua"/>
          <w:sz w:val="22"/>
          <w:szCs w:val="22"/>
        </w:rPr>
        <w:t xml:space="preserve"> disappeared.</w:t>
      </w:r>
      <w:r w:rsidR="000F7BE0">
        <w:rPr>
          <w:rFonts w:ascii="Book Antiqua" w:hAnsi="Book Antiqua"/>
          <w:sz w:val="22"/>
          <w:szCs w:val="22"/>
        </w:rPr>
        <w:t xml:space="preserve"> </w:t>
      </w:r>
      <w:r>
        <w:rPr>
          <w:rFonts w:ascii="Book Antiqua" w:hAnsi="Book Antiqua"/>
          <w:sz w:val="22"/>
          <w:szCs w:val="22"/>
        </w:rPr>
        <w:t xml:space="preserve">In the post-exilic </w:t>
      </w:r>
      <w:smartTag w:uri="urn:schemas-microsoft-com:office:smarttags" w:element="City">
        <w:smartTag w:uri="urn:schemas-microsoft-com:office:smarttags" w:element="place">
          <w:r>
            <w:rPr>
              <w:rFonts w:ascii="Book Antiqua" w:hAnsi="Book Antiqua"/>
              <w:sz w:val="22"/>
              <w:szCs w:val="22"/>
            </w:rPr>
            <w:t>Temple</w:t>
          </w:r>
        </w:smartTag>
      </w:smartTag>
      <w:r>
        <w:rPr>
          <w:rFonts w:ascii="Book Antiqua" w:hAnsi="Book Antiqua"/>
          <w:sz w:val="22"/>
          <w:szCs w:val="22"/>
        </w:rPr>
        <w:t>, two little figures of winged creatures were attached to the mercy seat (see #17).</w:t>
      </w:r>
    </w:p>
  </w:footnote>
  <w:footnote w:id="703">
    <w:p w14:paraId="3019C19F" w14:textId="77777777" w:rsidR="00A33C93" w:rsidRPr="00C84D15" w:rsidRDefault="00A33C93" w:rsidP="0069754A">
      <w:pPr>
        <w:pStyle w:val="FootnoteText"/>
        <w:spacing w:line="300" w:lineRule="exact"/>
        <w:ind w:left="284" w:hanging="284"/>
        <w:jc w:val="both"/>
        <w:rPr>
          <w:rFonts w:ascii="Book Antiqua" w:hAnsi="Book Antiqua"/>
          <w:sz w:val="22"/>
          <w:szCs w:val="22"/>
          <w:vertAlign w:val="superscript"/>
        </w:rPr>
      </w:pPr>
      <w:r w:rsidRPr="005D4D2B">
        <w:rPr>
          <w:rStyle w:val="FootnoteReference"/>
          <w:rFonts w:ascii="Book Antiqua" w:hAnsi="Book Antiqua"/>
          <w:color w:val="008000"/>
          <w:sz w:val="24"/>
          <w:szCs w:val="22"/>
        </w:rPr>
        <w:footnoteRef/>
      </w:r>
      <w:r w:rsidRPr="00C84D15">
        <w:rPr>
          <w:rFonts w:ascii="Book Antiqua" w:hAnsi="Book Antiqua"/>
          <w:sz w:val="22"/>
          <w:szCs w:val="22"/>
          <w:vertAlign w:val="superscript"/>
        </w:rPr>
        <w:t xml:space="preserve"> </w:t>
      </w:r>
      <w:r w:rsidRPr="00C84D15">
        <w:rPr>
          <w:rFonts w:ascii="Book Antiqua" w:hAnsi="Book Antiqua"/>
          <w:sz w:val="22"/>
          <w:szCs w:val="22"/>
          <w:vertAlign w:val="superscript"/>
        </w:rPr>
        <w:tab/>
      </w:r>
      <w:bookmarkStart w:id="269" w:name="2533"/>
      <w:r w:rsidRPr="00C84D15">
        <w:rPr>
          <w:rFonts w:ascii="Book Antiqua" w:hAnsi="Book Antiqua"/>
          <w:sz w:val="22"/>
          <w:szCs w:val="22"/>
        </w:rPr>
        <w:t xml:space="preserve">The </w:t>
      </w:r>
      <w:r>
        <w:rPr>
          <w:rFonts w:ascii="Book Antiqua" w:hAnsi="Book Antiqua"/>
          <w:sz w:val="22"/>
          <w:szCs w:val="22"/>
        </w:rPr>
        <w:t>cherubim</w:t>
      </w:r>
      <w:r w:rsidRPr="00C84D15">
        <w:rPr>
          <w:rFonts w:ascii="Book Antiqua" w:hAnsi="Book Antiqua"/>
          <w:sz w:val="22"/>
          <w:szCs w:val="22"/>
        </w:rPr>
        <w:t xml:space="preserve"> were to </w:t>
      </w:r>
      <w:r>
        <w:rPr>
          <w:rFonts w:ascii="Book Antiqua" w:hAnsi="Book Antiqua"/>
          <w:sz w:val="22"/>
          <w:szCs w:val="22"/>
        </w:rPr>
        <w:t>be permanently fastened to the mercy seat</w:t>
      </w:r>
      <w:r w:rsidRPr="00C84D15">
        <w:rPr>
          <w:rFonts w:ascii="Book Antiqua" w:hAnsi="Book Antiqua"/>
          <w:sz w:val="22"/>
          <w:szCs w:val="22"/>
        </w:rPr>
        <w:t>, and not separated.</w:t>
      </w:r>
      <w:bookmarkEnd w:id="269"/>
    </w:p>
  </w:footnote>
  <w:footnote w:id="704">
    <w:p w14:paraId="6725B578" w14:textId="72FA6C42" w:rsidR="00A33C93" w:rsidRPr="00C84D15" w:rsidRDefault="00A33C93" w:rsidP="0069754A">
      <w:pPr>
        <w:pStyle w:val="FootnoteText"/>
        <w:spacing w:line="300" w:lineRule="exact"/>
        <w:ind w:left="284" w:hanging="284"/>
        <w:jc w:val="both"/>
        <w:rPr>
          <w:rFonts w:ascii="Book Antiqua" w:hAnsi="Book Antiqua"/>
          <w:sz w:val="22"/>
          <w:szCs w:val="22"/>
          <w:vertAlign w:val="superscript"/>
        </w:rPr>
      </w:pPr>
      <w:r w:rsidRPr="005D4D2B">
        <w:rPr>
          <w:rStyle w:val="FootnoteReference"/>
          <w:rFonts w:ascii="Book Antiqua" w:hAnsi="Book Antiqua"/>
          <w:color w:val="008000"/>
          <w:sz w:val="24"/>
          <w:szCs w:val="22"/>
        </w:rPr>
        <w:footnoteRef/>
      </w:r>
      <w:r w:rsidRPr="00C84D15">
        <w:rPr>
          <w:rFonts w:ascii="Book Antiqua" w:hAnsi="Book Antiqua"/>
          <w:sz w:val="22"/>
          <w:szCs w:val="22"/>
          <w:vertAlign w:val="superscript"/>
        </w:rPr>
        <w:t xml:space="preserve"> </w:t>
      </w:r>
      <w:r w:rsidRPr="00C84D15">
        <w:rPr>
          <w:rFonts w:ascii="Book Antiqua" w:hAnsi="Book Antiqua"/>
          <w:sz w:val="22"/>
          <w:szCs w:val="22"/>
          <w:vertAlign w:val="superscript"/>
        </w:rPr>
        <w:tab/>
      </w:r>
      <w:bookmarkStart w:id="270" w:name="2534"/>
      <w:r>
        <w:rPr>
          <w:rFonts w:ascii="Book Antiqua" w:hAnsi="Book Antiqua"/>
          <w:sz w:val="22"/>
          <w:szCs w:val="22"/>
        </w:rPr>
        <w:t>‘</w:t>
      </w:r>
      <w:r w:rsidRPr="00C84D15">
        <w:rPr>
          <w:rFonts w:ascii="Book Antiqua" w:hAnsi="Book Antiqua"/>
          <w:i/>
          <w:iCs/>
          <w:sz w:val="22"/>
          <w:szCs w:val="22"/>
        </w:rPr>
        <w:t>Overshadow</w:t>
      </w:r>
      <w:r>
        <w:rPr>
          <w:rFonts w:ascii="Book Antiqua" w:hAnsi="Book Antiqua"/>
          <w:sz w:val="22"/>
          <w:szCs w:val="22"/>
        </w:rPr>
        <w:t>’ here has the sense of guarding (see 1K 8:7, 1Ch</w:t>
      </w:r>
      <w:r w:rsidRPr="00C84D15">
        <w:rPr>
          <w:rFonts w:ascii="Book Antiqua" w:hAnsi="Book Antiqua"/>
          <w:sz w:val="22"/>
          <w:szCs w:val="22"/>
        </w:rPr>
        <w:t xml:space="preserve"> 2</w:t>
      </w:r>
      <w:r>
        <w:rPr>
          <w:rFonts w:ascii="Book Antiqua" w:hAnsi="Book Antiqua"/>
          <w:sz w:val="22"/>
          <w:szCs w:val="22"/>
        </w:rPr>
        <w:t>8:18; see also the account in G</w:t>
      </w:r>
      <w:r w:rsidRPr="00C84D15">
        <w:rPr>
          <w:rFonts w:ascii="Book Antiqua" w:hAnsi="Book Antiqua"/>
          <w:sz w:val="22"/>
          <w:szCs w:val="22"/>
        </w:rPr>
        <w:t>n 3:24).</w:t>
      </w:r>
      <w:r w:rsidR="000F7BE0">
        <w:rPr>
          <w:rFonts w:ascii="Book Antiqua" w:hAnsi="Book Antiqua"/>
          <w:sz w:val="22"/>
          <w:szCs w:val="22"/>
        </w:rPr>
        <w:t xml:space="preserve"> </w:t>
      </w:r>
      <w:r w:rsidRPr="00C84D15">
        <w:rPr>
          <w:rFonts w:ascii="Book Antiqua" w:hAnsi="Book Antiqua"/>
          <w:sz w:val="22"/>
          <w:szCs w:val="22"/>
        </w:rPr>
        <w:t>The cherubim then signify two things here: by their outstretched wings they form the throne of God who sits above the</w:t>
      </w:r>
      <w:r>
        <w:rPr>
          <w:rFonts w:ascii="Book Antiqua" w:hAnsi="Book Antiqua"/>
          <w:sz w:val="22"/>
          <w:szCs w:val="22"/>
        </w:rPr>
        <w:t xml:space="preserve"> </w:t>
      </w:r>
      <w:smartTag w:uri="urn:schemas-microsoft-com:office:smarttags" w:element="State">
        <w:smartTag w:uri="urn:schemas-microsoft-com:office:smarttags" w:element="place">
          <w:r>
            <w:rPr>
              <w:rFonts w:ascii="Book Antiqua" w:hAnsi="Book Antiqua"/>
              <w:sz w:val="22"/>
              <w:szCs w:val="22"/>
            </w:rPr>
            <w:t>A</w:t>
          </w:r>
          <w:r w:rsidRPr="00C84D15">
            <w:rPr>
              <w:rFonts w:ascii="Book Antiqua" w:hAnsi="Book Antiqua"/>
              <w:sz w:val="22"/>
              <w:szCs w:val="22"/>
            </w:rPr>
            <w:t>rk</w:t>
          </w:r>
        </w:smartTag>
      </w:smartTag>
      <w:r w:rsidRPr="00C84D15">
        <w:rPr>
          <w:rFonts w:ascii="Book Antiqua" w:hAnsi="Book Antiqua"/>
          <w:sz w:val="22"/>
          <w:szCs w:val="22"/>
        </w:rPr>
        <w:t xml:space="preserve"> (with the Law under his feet), and by their overshadowing and guarding they signify this as the place of atonement where people must find propitiation to commune with God.</w:t>
      </w:r>
      <w:r w:rsidR="000F7BE0">
        <w:rPr>
          <w:rFonts w:ascii="Book Antiqua" w:hAnsi="Book Antiqua"/>
          <w:sz w:val="22"/>
          <w:szCs w:val="22"/>
        </w:rPr>
        <w:t xml:space="preserve"> </w:t>
      </w:r>
      <w:r w:rsidRPr="00C84D15">
        <w:rPr>
          <w:rFonts w:ascii="Book Antiqua" w:hAnsi="Book Antiqua"/>
          <w:sz w:val="22"/>
          <w:szCs w:val="22"/>
        </w:rPr>
        <w:t>Until then</w:t>
      </w:r>
      <w:r>
        <w:rPr>
          <w:rFonts w:ascii="Book Antiqua" w:hAnsi="Book Antiqua"/>
          <w:sz w:val="22"/>
          <w:szCs w:val="22"/>
        </w:rPr>
        <w:t>,</w:t>
      </w:r>
      <w:r w:rsidRPr="00C84D15">
        <w:rPr>
          <w:rFonts w:ascii="Book Antiqua" w:hAnsi="Book Antiqua"/>
          <w:sz w:val="22"/>
          <w:szCs w:val="22"/>
        </w:rPr>
        <w:t xml:space="preserve"> they are barred from his presence.</w:t>
      </w:r>
      <w:bookmarkEnd w:id="270"/>
    </w:p>
  </w:footnote>
  <w:footnote w:id="705">
    <w:p w14:paraId="2CAFAC17" w14:textId="526D8375" w:rsidR="00A33C93" w:rsidRPr="00602095" w:rsidRDefault="00A33C93" w:rsidP="0060177C">
      <w:pPr>
        <w:pStyle w:val="FootnoteText"/>
        <w:spacing w:line="300" w:lineRule="exact"/>
        <w:ind w:left="284" w:hanging="284"/>
        <w:jc w:val="both"/>
        <w:rPr>
          <w:rFonts w:ascii="Book Antiqua" w:hAnsi="Book Antiqua"/>
          <w:sz w:val="22"/>
          <w:szCs w:val="22"/>
        </w:rPr>
      </w:pPr>
      <w:r w:rsidRPr="005D4D2B">
        <w:rPr>
          <w:rStyle w:val="FootnoteReference"/>
          <w:rFonts w:ascii="Book Antiqua" w:hAnsi="Book Antiqua"/>
          <w:color w:val="008000"/>
          <w:sz w:val="24"/>
          <w:szCs w:val="22"/>
        </w:rPr>
        <w:footnoteRef/>
      </w:r>
      <w:r w:rsidRPr="005D4D2B">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0060177C">
        <w:rPr>
          <w:rFonts w:ascii="Book Antiqua" w:hAnsi="Book Antiqua"/>
          <w:i/>
          <w:iCs/>
          <w:sz w:val="22"/>
          <w:szCs w:val="22"/>
        </w:rPr>
        <w:t>NJB</w:t>
      </w:r>
      <w:r>
        <w:rPr>
          <w:rFonts w:ascii="Book Antiqua" w:hAnsi="Book Antiqua"/>
          <w:sz w:val="22"/>
          <w:szCs w:val="22"/>
        </w:rPr>
        <w:t xml:space="preserve"> has ‘</w:t>
      </w:r>
      <w:r w:rsidR="0060177C">
        <w:rPr>
          <w:rFonts w:ascii="Book Antiqua" w:hAnsi="Book Antiqua"/>
          <w:i/>
          <w:iCs/>
          <w:sz w:val="22"/>
          <w:szCs w:val="22"/>
        </w:rPr>
        <w:t>Testimony</w:t>
      </w:r>
      <w:r>
        <w:rPr>
          <w:rFonts w:ascii="Book Antiqua" w:hAnsi="Book Antiqua"/>
          <w:sz w:val="22"/>
          <w:szCs w:val="22"/>
        </w:rPr>
        <w:t>’ here in place of ‘</w:t>
      </w:r>
      <w:r w:rsidR="0060177C">
        <w:rPr>
          <w:rFonts w:ascii="Book Antiqua" w:hAnsi="Book Antiqua"/>
          <w:i/>
          <w:iCs/>
          <w:sz w:val="22"/>
          <w:szCs w:val="22"/>
        </w:rPr>
        <w:t>Covenant</w:t>
      </w:r>
      <w:r>
        <w:rPr>
          <w:rFonts w:ascii="Book Antiqua" w:hAnsi="Book Antiqua"/>
          <w:sz w:val="22"/>
          <w:szCs w:val="22"/>
        </w:rPr>
        <w:t>’.</w:t>
      </w:r>
    </w:p>
  </w:footnote>
  <w:footnote w:id="706">
    <w:p w14:paraId="6A69AC9E" w14:textId="79B2BABF" w:rsidR="00A33C93" w:rsidRPr="005D4D2B" w:rsidRDefault="00A33C93" w:rsidP="0069754A">
      <w:pPr>
        <w:pStyle w:val="FootnoteText"/>
        <w:spacing w:line="300" w:lineRule="exact"/>
        <w:ind w:left="284" w:hanging="284"/>
        <w:jc w:val="both"/>
        <w:rPr>
          <w:rFonts w:ascii="Book Antiqua" w:hAnsi="Book Antiqua"/>
          <w:sz w:val="22"/>
          <w:szCs w:val="22"/>
          <w:vertAlign w:val="superscript"/>
        </w:rPr>
      </w:pPr>
      <w:r w:rsidRPr="005D4D2B">
        <w:rPr>
          <w:rStyle w:val="FootnoteReference"/>
          <w:rFonts w:ascii="Book Antiqua" w:hAnsi="Book Antiqua"/>
          <w:color w:val="008000"/>
          <w:sz w:val="24"/>
          <w:szCs w:val="22"/>
        </w:rPr>
        <w:footnoteRef/>
      </w:r>
      <w:r w:rsidRPr="005D4D2B">
        <w:rPr>
          <w:rFonts w:ascii="Book Antiqua" w:hAnsi="Book Antiqua"/>
          <w:color w:val="008000"/>
          <w:sz w:val="24"/>
          <w:szCs w:val="22"/>
          <w:vertAlign w:val="superscript"/>
        </w:rPr>
        <w:t xml:space="preserve"> </w:t>
      </w:r>
      <w:r w:rsidRPr="005D4D2B">
        <w:rPr>
          <w:rFonts w:ascii="Book Antiqua" w:hAnsi="Book Antiqua"/>
          <w:sz w:val="22"/>
          <w:szCs w:val="22"/>
          <w:vertAlign w:val="superscript"/>
        </w:rPr>
        <w:tab/>
      </w:r>
      <w:bookmarkStart w:id="271" w:name="2537"/>
      <w:r w:rsidRPr="005D4D2B">
        <w:rPr>
          <w:rFonts w:ascii="Book Antiqua" w:hAnsi="Book Antiqua"/>
          <w:sz w:val="22"/>
          <w:szCs w:val="22"/>
        </w:rPr>
        <w:t>Here then is the main point of the Ark of the Covenant, and the main point of all worship – meeting with God through atonement.</w:t>
      </w:r>
      <w:r w:rsidR="000F7BE0">
        <w:rPr>
          <w:rFonts w:ascii="Book Antiqua" w:hAnsi="Book Antiqua"/>
          <w:sz w:val="22"/>
          <w:szCs w:val="22"/>
        </w:rPr>
        <w:t xml:space="preserve"> </w:t>
      </w:r>
      <w:r w:rsidRPr="005D4D2B">
        <w:rPr>
          <w:rFonts w:ascii="Book Antiqua" w:hAnsi="Book Antiqua"/>
          <w:sz w:val="22"/>
          <w:szCs w:val="22"/>
        </w:rPr>
        <w:t>The text makes it clear that here God would meet with Moses (‘you’ is singular) and then he would speak to the people –</w:t>
      </w:r>
      <w:r w:rsidR="00011A1E">
        <w:rPr>
          <w:rFonts w:ascii="Book Antiqua" w:hAnsi="Book Antiqua"/>
          <w:sz w:val="22"/>
          <w:szCs w:val="22"/>
        </w:rPr>
        <w:t xml:space="preserve"> </w:t>
      </w:r>
      <w:r w:rsidRPr="005D4D2B">
        <w:rPr>
          <w:rFonts w:ascii="Book Antiqua" w:hAnsi="Book Antiqua"/>
          <w:sz w:val="22"/>
          <w:szCs w:val="22"/>
        </w:rPr>
        <w:t>he is the mediator of the covenant.</w:t>
      </w:r>
      <w:r w:rsidR="000F7BE0">
        <w:rPr>
          <w:rFonts w:ascii="Book Antiqua" w:hAnsi="Book Antiqua"/>
          <w:sz w:val="22"/>
          <w:szCs w:val="22"/>
        </w:rPr>
        <w:t xml:space="preserve"> </w:t>
      </w:r>
      <w:r w:rsidRPr="005D4D2B">
        <w:rPr>
          <w:rFonts w:ascii="Book Antiqua" w:hAnsi="Book Antiqua"/>
          <w:sz w:val="22"/>
          <w:szCs w:val="22"/>
        </w:rPr>
        <w:t>The verb here is not the word that means ‘to meet by chance’ (as in 3:18), but ‘to meet’ by appointment for a purpose (</w:t>
      </w:r>
      <w:r w:rsidRPr="005D4D2B">
        <w:rPr>
          <w:rFonts w:cs="SBL Hebrew"/>
          <w:noProof/>
          <w:sz w:val="26"/>
          <w:szCs w:val="26"/>
          <w:rtl/>
          <w:lang w:bidi="he-IL"/>
        </w:rPr>
        <w:t>וְנֽוֹעַדְתִּ֣י</w:t>
      </w:r>
      <w:r w:rsidRPr="005D4D2B">
        <w:rPr>
          <w:rFonts w:ascii="Book Antiqua" w:hAnsi="Book Antiqua"/>
          <w:sz w:val="22"/>
          <w:szCs w:val="22"/>
        </w:rPr>
        <w:t>).</w:t>
      </w:r>
      <w:bookmarkEnd w:id="271"/>
    </w:p>
  </w:footnote>
  <w:footnote w:id="707">
    <w:p w14:paraId="7310276D" w14:textId="692BBAE8" w:rsidR="00A33C93" w:rsidRPr="00F268FC" w:rsidRDefault="00A33C93" w:rsidP="0069754A">
      <w:pPr>
        <w:pStyle w:val="FootnoteText"/>
        <w:spacing w:line="300" w:lineRule="exact"/>
        <w:ind w:left="284" w:hanging="284"/>
        <w:jc w:val="both"/>
        <w:rPr>
          <w:rFonts w:ascii="Book Antiqua" w:hAnsi="Book Antiqua"/>
          <w:sz w:val="22"/>
          <w:szCs w:val="22"/>
        </w:rPr>
      </w:pPr>
      <w:r w:rsidRPr="00CB3E4B">
        <w:rPr>
          <w:rStyle w:val="FootnoteReference"/>
          <w:rFonts w:ascii="Book Antiqua" w:hAnsi="Book Antiqua"/>
          <w:color w:val="008000"/>
          <w:sz w:val="24"/>
          <w:szCs w:val="22"/>
        </w:rPr>
        <w:footnoteRef/>
      </w:r>
      <w:r w:rsidRPr="00CB3E4B">
        <w:rPr>
          <w:rFonts w:ascii="Book Antiqua" w:hAnsi="Book Antiqua"/>
          <w:color w:val="008000"/>
          <w:sz w:val="24"/>
          <w:szCs w:val="22"/>
          <w:vertAlign w:val="superscript"/>
        </w:rPr>
        <w:t xml:space="preserve"> </w:t>
      </w:r>
      <w:r w:rsidRPr="00F268FC">
        <w:rPr>
          <w:rFonts w:ascii="Book Antiqua" w:hAnsi="Book Antiqua"/>
          <w:sz w:val="22"/>
          <w:szCs w:val="22"/>
          <w:vertAlign w:val="superscript"/>
        </w:rPr>
        <w:tab/>
      </w:r>
      <w:bookmarkStart w:id="272" w:name="2539"/>
      <w:r w:rsidRPr="00F268FC">
        <w:rPr>
          <w:rFonts w:ascii="Book Antiqua" w:hAnsi="Book Antiqua"/>
          <w:sz w:val="22"/>
          <w:szCs w:val="22"/>
        </w:rPr>
        <w:t>The ‘Table of Bread’ was to be a standing acknowledgment that Yahweh was the giver of daily bread; it was called the ‘</w:t>
      </w:r>
      <w:r w:rsidRPr="00F268FC">
        <w:rPr>
          <w:rFonts w:ascii="Book Antiqua" w:hAnsi="Book Antiqua"/>
          <w:i/>
          <w:iCs/>
          <w:sz w:val="22"/>
          <w:szCs w:val="22"/>
        </w:rPr>
        <w:t>bread of the Presence</w:t>
      </w:r>
      <w:r w:rsidRPr="00F268FC">
        <w:rPr>
          <w:rFonts w:ascii="Book Antiqua" w:hAnsi="Book Antiqua"/>
          <w:sz w:val="22"/>
          <w:szCs w:val="22"/>
        </w:rPr>
        <w:t>’ (v. 30) because it was set out in his presence.</w:t>
      </w:r>
      <w:r w:rsidR="000F7BE0">
        <w:rPr>
          <w:rFonts w:ascii="Book Antiqua" w:hAnsi="Book Antiqua"/>
          <w:sz w:val="22"/>
          <w:szCs w:val="22"/>
        </w:rPr>
        <w:t xml:space="preserve"> </w:t>
      </w:r>
      <w:r w:rsidRPr="00F268FC">
        <w:rPr>
          <w:rFonts w:ascii="Book Antiqua" w:hAnsi="Book Antiqua"/>
          <w:sz w:val="22"/>
          <w:szCs w:val="22"/>
        </w:rPr>
        <w:t>The theology of this is that God provides; and the practice of this is that the people must provide for constant thanks.</w:t>
      </w:r>
      <w:r w:rsidR="000F7BE0">
        <w:rPr>
          <w:rFonts w:ascii="Book Antiqua" w:hAnsi="Book Antiqua"/>
          <w:sz w:val="22"/>
          <w:szCs w:val="22"/>
        </w:rPr>
        <w:t xml:space="preserve"> </w:t>
      </w:r>
      <w:r w:rsidRPr="00F268FC">
        <w:rPr>
          <w:rFonts w:ascii="Book Antiqua" w:hAnsi="Book Antiqua"/>
          <w:sz w:val="22"/>
          <w:szCs w:val="22"/>
        </w:rPr>
        <w:t>So</w:t>
      </w:r>
      <w:r>
        <w:rPr>
          <w:rFonts w:ascii="Book Antiqua" w:hAnsi="Book Antiqua"/>
          <w:sz w:val="22"/>
          <w:szCs w:val="22"/>
        </w:rPr>
        <w:t xml:space="preserve">, if the </w:t>
      </w:r>
      <w:smartTag w:uri="urn:schemas-microsoft-com:office:smarttags" w:element="State">
        <w:smartTag w:uri="urn:schemas-microsoft-com:office:smarttags" w:element="place">
          <w:r>
            <w:rPr>
              <w:rFonts w:ascii="Book Antiqua" w:hAnsi="Book Antiqua"/>
              <w:sz w:val="22"/>
              <w:szCs w:val="22"/>
            </w:rPr>
            <w:t>A</w:t>
          </w:r>
          <w:r w:rsidRPr="00F268FC">
            <w:rPr>
              <w:rFonts w:ascii="Book Antiqua" w:hAnsi="Book Antiqua"/>
              <w:sz w:val="22"/>
              <w:szCs w:val="22"/>
            </w:rPr>
            <w:t>rk</w:t>
          </w:r>
        </w:smartTag>
      </w:smartTag>
      <w:r w:rsidRPr="00F268FC">
        <w:rPr>
          <w:rFonts w:ascii="Book Antiqua" w:hAnsi="Book Antiqua"/>
          <w:sz w:val="22"/>
          <w:szCs w:val="22"/>
        </w:rPr>
        <w:t xml:space="preserve"> spoke of communion through propitiation, the table speaks of dedicatory gratitude.</w:t>
      </w:r>
      <w:bookmarkEnd w:id="272"/>
    </w:p>
  </w:footnote>
  <w:footnote w:id="708">
    <w:p w14:paraId="4DC56E5E" w14:textId="77777777" w:rsidR="00A33C93" w:rsidRPr="00F268FC" w:rsidRDefault="00A33C93" w:rsidP="0069754A">
      <w:pPr>
        <w:pStyle w:val="FootnoteText"/>
        <w:spacing w:line="300" w:lineRule="exact"/>
        <w:ind w:left="284" w:hanging="284"/>
        <w:jc w:val="both"/>
        <w:rPr>
          <w:rFonts w:ascii="Book Antiqua" w:hAnsi="Book Antiqua"/>
          <w:sz w:val="22"/>
          <w:szCs w:val="22"/>
          <w:vertAlign w:val="superscript"/>
        </w:rPr>
      </w:pPr>
      <w:r w:rsidRPr="00CB3E4B">
        <w:rPr>
          <w:rStyle w:val="FootnoteReference"/>
          <w:rFonts w:ascii="Book Antiqua" w:hAnsi="Book Antiqua"/>
          <w:color w:val="008000"/>
          <w:sz w:val="24"/>
          <w:szCs w:val="22"/>
        </w:rPr>
        <w:footnoteRef/>
      </w:r>
      <w:r w:rsidRPr="00F268FC">
        <w:rPr>
          <w:rFonts w:ascii="Book Antiqua" w:hAnsi="Book Antiqua"/>
          <w:sz w:val="22"/>
          <w:szCs w:val="22"/>
          <w:vertAlign w:val="superscript"/>
        </w:rPr>
        <w:t xml:space="preserve"> </w:t>
      </w:r>
      <w:r w:rsidRPr="00F268FC">
        <w:rPr>
          <w:rFonts w:ascii="Book Antiqua" w:hAnsi="Book Antiqua"/>
          <w:sz w:val="22"/>
          <w:szCs w:val="22"/>
          <w:vertAlign w:val="superscript"/>
        </w:rPr>
        <w:tab/>
      </w:r>
      <w:bookmarkStart w:id="273" w:name="2540"/>
      <w:r>
        <w:rPr>
          <w:rFonts w:ascii="Book Antiqua" w:hAnsi="Book Antiqua"/>
          <w:sz w:val="22"/>
          <w:szCs w:val="22"/>
        </w:rPr>
        <w:t>The 1</w:t>
      </w:r>
      <w:r w:rsidRPr="00F268FC">
        <w:rPr>
          <w:rFonts w:ascii="Book Antiqua" w:hAnsi="Book Antiqua"/>
          <w:sz w:val="22"/>
          <w:szCs w:val="22"/>
          <w:vertAlign w:val="superscript"/>
        </w:rPr>
        <w:t>st</w:t>
      </w:r>
      <w:r>
        <w:rPr>
          <w:rFonts w:ascii="Book Antiqua" w:hAnsi="Book Antiqua"/>
          <w:sz w:val="22"/>
          <w:szCs w:val="22"/>
        </w:rPr>
        <w:t xml:space="preserve"> instance of ‘</w:t>
      </w:r>
      <w:r w:rsidRPr="00F268FC">
        <w:rPr>
          <w:rFonts w:ascii="Book Antiqua" w:hAnsi="Book Antiqua"/>
          <w:i/>
          <w:iCs/>
          <w:sz w:val="22"/>
          <w:szCs w:val="22"/>
        </w:rPr>
        <w:t>gold</w:t>
      </w:r>
      <w:r>
        <w:rPr>
          <w:rFonts w:ascii="Book Antiqua" w:hAnsi="Book Antiqua"/>
          <w:sz w:val="22"/>
          <w:szCs w:val="22"/>
        </w:rPr>
        <w:t>’</w:t>
      </w:r>
      <w:r w:rsidRPr="00F268FC">
        <w:rPr>
          <w:rFonts w:ascii="Book Antiqua" w:hAnsi="Book Antiqua"/>
          <w:sz w:val="22"/>
          <w:szCs w:val="22"/>
        </w:rPr>
        <w:t xml:space="preserve"> is an adverbial accusative of material.</w:t>
      </w:r>
      <w:bookmarkEnd w:id="273"/>
    </w:p>
  </w:footnote>
  <w:footnote w:id="709">
    <w:p w14:paraId="2A27EA09" w14:textId="79FC5BC9" w:rsidR="00A33C93" w:rsidRPr="00F268FC" w:rsidRDefault="00A33C93" w:rsidP="0069754A">
      <w:pPr>
        <w:pStyle w:val="FootnoteText"/>
        <w:spacing w:line="300" w:lineRule="exact"/>
        <w:ind w:left="284" w:hanging="284"/>
        <w:jc w:val="both"/>
        <w:rPr>
          <w:rFonts w:ascii="Book Antiqua" w:hAnsi="Book Antiqua"/>
          <w:sz w:val="22"/>
          <w:szCs w:val="22"/>
          <w:vertAlign w:val="superscript"/>
        </w:rPr>
      </w:pPr>
      <w:r w:rsidRPr="00CB3E4B">
        <w:rPr>
          <w:rStyle w:val="FootnoteReference"/>
          <w:rFonts w:ascii="Book Antiqua" w:hAnsi="Book Antiqua"/>
          <w:color w:val="008000"/>
          <w:sz w:val="24"/>
          <w:szCs w:val="22"/>
        </w:rPr>
        <w:footnoteRef/>
      </w:r>
      <w:r w:rsidRPr="00F268FC">
        <w:rPr>
          <w:rFonts w:ascii="Book Antiqua" w:hAnsi="Book Antiqua"/>
          <w:sz w:val="22"/>
          <w:szCs w:val="22"/>
          <w:vertAlign w:val="superscript"/>
        </w:rPr>
        <w:t xml:space="preserve"> </w:t>
      </w:r>
      <w:r w:rsidRPr="00F268FC">
        <w:rPr>
          <w:rFonts w:ascii="Book Antiqua" w:hAnsi="Book Antiqua"/>
          <w:sz w:val="22"/>
          <w:szCs w:val="22"/>
          <w:vertAlign w:val="superscript"/>
        </w:rPr>
        <w:tab/>
      </w:r>
      <w:bookmarkStart w:id="274" w:name="2541"/>
      <w:r w:rsidRPr="00F268FC">
        <w:rPr>
          <w:rFonts w:ascii="Book Antiqua" w:hAnsi="Book Antiqua"/>
          <w:sz w:val="22"/>
          <w:szCs w:val="22"/>
        </w:rPr>
        <w:t xml:space="preserve">There is some debate as to the meaning of </w:t>
      </w:r>
      <w:r w:rsidRPr="00F268FC">
        <w:rPr>
          <w:rFonts w:cs="SBL Hebrew"/>
          <w:noProof/>
          <w:sz w:val="26"/>
          <w:szCs w:val="26"/>
          <w:rtl/>
          <w:lang w:bidi="he-IL"/>
        </w:rPr>
        <w:t>מִסְגֶּ֛רֶת</w:t>
      </w:r>
      <w:r w:rsidRPr="00F268FC">
        <w:rPr>
          <w:rFonts w:ascii="Book Antiqua" w:hAnsi="Book Antiqua"/>
          <w:sz w:val="16"/>
          <w:szCs w:val="16"/>
        </w:rPr>
        <w:t xml:space="preserve"> </w:t>
      </w:r>
      <w:r w:rsidRPr="00F268FC">
        <w:rPr>
          <w:rFonts w:ascii="Book Antiqua" w:hAnsi="Book Antiqua"/>
          <w:sz w:val="22"/>
          <w:szCs w:val="22"/>
        </w:rPr>
        <w:t>(</w:t>
      </w:r>
      <w:r>
        <w:rPr>
          <w:rFonts w:ascii="Book Antiqua" w:hAnsi="Book Antiqua"/>
          <w:sz w:val="22"/>
          <w:szCs w:val="22"/>
        </w:rPr>
        <w:t>‘</w:t>
      </w:r>
      <w:r>
        <w:rPr>
          <w:rFonts w:ascii="Book Antiqua" w:hAnsi="Book Antiqua"/>
          <w:i/>
          <w:iCs/>
          <w:sz w:val="22"/>
          <w:szCs w:val="22"/>
        </w:rPr>
        <w:t>rim</w:t>
      </w:r>
      <w:r>
        <w:rPr>
          <w:rFonts w:ascii="Book Antiqua" w:hAnsi="Book Antiqua"/>
          <w:sz w:val="22"/>
          <w:szCs w:val="22"/>
        </w:rPr>
        <w:t xml:space="preserve">’ – here following the </w:t>
      </w:r>
      <w:r w:rsidRPr="00F268FC">
        <w:rPr>
          <w:rFonts w:ascii="Book Antiqua" w:hAnsi="Book Antiqua"/>
          <w:i/>
          <w:iCs/>
          <w:sz w:val="22"/>
          <w:szCs w:val="22"/>
        </w:rPr>
        <w:t>NRSV</w:t>
      </w:r>
      <w:r>
        <w:rPr>
          <w:rFonts w:ascii="Book Antiqua" w:hAnsi="Book Antiqua"/>
          <w:sz w:val="22"/>
          <w:szCs w:val="22"/>
        </w:rPr>
        <w:t xml:space="preserve">; the </w:t>
      </w:r>
      <w:r w:rsidRPr="00F268FC">
        <w:rPr>
          <w:rFonts w:ascii="Book Antiqua" w:hAnsi="Book Antiqua"/>
          <w:i/>
          <w:iCs/>
          <w:sz w:val="22"/>
          <w:szCs w:val="22"/>
        </w:rPr>
        <w:t>NJB</w:t>
      </w:r>
      <w:r>
        <w:rPr>
          <w:rFonts w:ascii="Book Antiqua" w:hAnsi="Book Antiqua"/>
          <w:sz w:val="22"/>
          <w:szCs w:val="22"/>
        </w:rPr>
        <w:t xml:space="preserve"> has ‘</w:t>
      </w:r>
      <w:r w:rsidRPr="00F268FC">
        <w:rPr>
          <w:rFonts w:ascii="Book Antiqua" w:hAnsi="Book Antiqua"/>
          <w:i/>
          <w:iCs/>
          <w:sz w:val="22"/>
          <w:szCs w:val="22"/>
        </w:rPr>
        <w:t>struts</w:t>
      </w:r>
      <w:r>
        <w:rPr>
          <w:rFonts w:ascii="Book Antiqua" w:hAnsi="Book Antiqua"/>
          <w:sz w:val="22"/>
          <w:szCs w:val="22"/>
        </w:rPr>
        <w:t xml:space="preserve">’ and </w:t>
      </w:r>
      <w:r w:rsidRPr="00F268FC">
        <w:rPr>
          <w:rFonts w:ascii="Book Antiqua" w:hAnsi="Book Antiqua"/>
          <w:i/>
          <w:iCs/>
          <w:sz w:val="22"/>
          <w:szCs w:val="22"/>
        </w:rPr>
        <w:t>NETB</w:t>
      </w:r>
      <w:r>
        <w:rPr>
          <w:rFonts w:ascii="Book Antiqua" w:hAnsi="Book Antiqua"/>
          <w:sz w:val="22"/>
          <w:szCs w:val="22"/>
        </w:rPr>
        <w:t xml:space="preserve"> has ‘</w:t>
      </w:r>
      <w:r w:rsidRPr="00F268FC">
        <w:rPr>
          <w:rFonts w:ascii="Book Antiqua" w:hAnsi="Book Antiqua"/>
          <w:i/>
          <w:iCs/>
          <w:sz w:val="22"/>
          <w:szCs w:val="22"/>
        </w:rPr>
        <w:t>frame</w:t>
      </w:r>
      <w:r>
        <w:rPr>
          <w:rFonts w:ascii="Book Antiqua" w:hAnsi="Book Antiqua"/>
          <w:sz w:val="22"/>
          <w:szCs w:val="22"/>
        </w:rPr>
        <w:t>’</w:t>
      </w:r>
      <w:r w:rsidRPr="00F268FC">
        <w:rPr>
          <w:rFonts w:ascii="Book Antiqua" w:hAnsi="Book Antiqua"/>
          <w:sz w:val="22"/>
          <w:szCs w:val="22"/>
        </w:rPr>
        <w:t>).</w:t>
      </w:r>
      <w:r w:rsidR="000F7BE0">
        <w:rPr>
          <w:rFonts w:ascii="Book Antiqua" w:hAnsi="Book Antiqua"/>
          <w:sz w:val="22"/>
          <w:szCs w:val="22"/>
        </w:rPr>
        <w:t xml:space="preserve"> </w:t>
      </w:r>
      <w:r w:rsidRPr="00F268FC">
        <w:rPr>
          <w:rFonts w:ascii="Book Antiqua" w:hAnsi="Book Antiqua"/>
          <w:sz w:val="22"/>
          <w:szCs w:val="22"/>
        </w:rPr>
        <w:t>This does not seem to be a natural p</w:t>
      </w:r>
      <w:r>
        <w:rPr>
          <w:rFonts w:ascii="Book Antiqua" w:hAnsi="Book Antiqua"/>
          <w:sz w:val="22"/>
          <w:szCs w:val="22"/>
        </w:rPr>
        <w:t>art of the table and its legs; t</w:t>
      </w:r>
      <w:r w:rsidRPr="00F268FC">
        <w:rPr>
          <w:rFonts w:ascii="Book Antiqua" w:hAnsi="Book Antiqua"/>
          <w:sz w:val="22"/>
          <w:szCs w:val="22"/>
        </w:rPr>
        <w:t>he drawing on the Arch of Titus shows two cross-stays in the space between the legs, about halfway up.</w:t>
      </w:r>
      <w:r w:rsidR="000F7BE0">
        <w:rPr>
          <w:rFonts w:ascii="Book Antiqua" w:hAnsi="Book Antiqua"/>
          <w:sz w:val="22"/>
          <w:szCs w:val="22"/>
        </w:rPr>
        <w:t xml:space="preserve"> </w:t>
      </w:r>
      <w:r w:rsidRPr="00F268FC">
        <w:rPr>
          <w:rFonts w:ascii="Book Antiqua" w:hAnsi="Book Antiqua"/>
          <w:sz w:val="22"/>
          <w:szCs w:val="22"/>
        </w:rPr>
        <w:t>It might have been nearer the top, but the drawing of the table from the arch shows it half-way up.</w:t>
      </w:r>
      <w:r w:rsidR="000F7BE0">
        <w:rPr>
          <w:rFonts w:ascii="Book Antiqua" w:hAnsi="Book Antiqua"/>
          <w:sz w:val="22"/>
          <w:szCs w:val="22"/>
        </w:rPr>
        <w:t xml:space="preserve"> </w:t>
      </w:r>
      <w:r w:rsidRPr="00F268FC">
        <w:rPr>
          <w:rFonts w:ascii="Book Antiqua" w:hAnsi="Book Antiqua"/>
          <w:sz w:val="22"/>
          <w:szCs w:val="22"/>
        </w:rPr>
        <w:t>This frame was then decorated with the mo</w:t>
      </w:r>
      <w:r>
        <w:rPr>
          <w:rFonts w:ascii="Book Antiqua" w:hAnsi="Book Antiqua"/>
          <w:sz w:val="22"/>
          <w:szCs w:val="22"/>
        </w:rPr>
        <w:t>u</w:t>
      </w:r>
      <w:r w:rsidRPr="00F268FC">
        <w:rPr>
          <w:rFonts w:ascii="Book Antiqua" w:hAnsi="Book Antiqua"/>
          <w:sz w:val="22"/>
          <w:szCs w:val="22"/>
        </w:rPr>
        <w:t>lding as well.</w:t>
      </w:r>
      <w:bookmarkEnd w:id="274"/>
    </w:p>
  </w:footnote>
  <w:footnote w:id="710">
    <w:p w14:paraId="584A2599" w14:textId="77777777" w:rsidR="00A33C93" w:rsidRPr="00F268FC" w:rsidRDefault="00A33C93" w:rsidP="0069754A">
      <w:pPr>
        <w:pStyle w:val="FootnoteText"/>
        <w:spacing w:line="300" w:lineRule="exact"/>
        <w:ind w:left="284" w:hanging="284"/>
        <w:jc w:val="both"/>
        <w:rPr>
          <w:rFonts w:ascii="Book Antiqua" w:hAnsi="Book Antiqua"/>
          <w:sz w:val="22"/>
          <w:szCs w:val="22"/>
        </w:rPr>
      </w:pPr>
      <w:r w:rsidRPr="00CB3E4B">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F268FC">
        <w:rPr>
          <w:rFonts w:ascii="Book Antiqua" w:hAnsi="Book Antiqua"/>
          <w:i/>
          <w:iCs/>
          <w:sz w:val="22"/>
          <w:szCs w:val="22"/>
        </w:rPr>
        <w:t>fix</w:t>
      </w:r>
      <w:r>
        <w:rPr>
          <w:rFonts w:ascii="Book Antiqua" w:hAnsi="Book Antiqua"/>
          <w:sz w:val="22"/>
          <w:szCs w:val="22"/>
        </w:rPr>
        <w:t>’ is ‘</w:t>
      </w:r>
      <w:r w:rsidRPr="00F268FC">
        <w:rPr>
          <w:rFonts w:ascii="Book Antiqua" w:hAnsi="Book Antiqua"/>
          <w:i/>
          <w:iCs/>
          <w:sz w:val="22"/>
          <w:szCs w:val="22"/>
        </w:rPr>
        <w:t>give</w:t>
      </w:r>
      <w:r>
        <w:rPr>
          <w:rFonts w:ascii="Book Antiqua" w:hAnsi="Book Antiqua"/>
          <w:sz w:val="22"/>
          <w:szCs w:val="22"/>
        </w:rPr>
        <w:t>’.</w:t>
      </w:r>
    </w:p>
  </w:footnote>
  <w:footnote w:id="711">
    <w:p w14:paraId="2F913F9E" w14:textId="77777777" w:rsidR="00A33C93" w:rsidRPr="00F268FC" w:rsidRDefault="00A33C93" w:rsidP="0069754A">
      <w:pPr>
        <w:pStyle w:val="FootnoteText"/>
        <w:spacing w:line="300" w:lineRule="exact"/>
        <w:ind w:left="284" w:hanging="284"/>
        <w:jc w:val="both"/>
        <w:rPr>
          <w:rFonts w:ascii="Book Antiqua" w:hAnsi="Book Antiqua"/>
          <w:sz w:val="22"/>
          <w:szCs w:val="22"/>
        </w:rPr>
      </w:pPr>
      <w:r w:rsidRPr="00CB3E4B">
        <w:rPr>
          <w:rStyle w:val="FootnoteReference"/>
          <w:rFonts w:ascii="Book Antiqua" w:hAnsi="Book Antiqua"/>
          <w:color w:val="008000"/>
          <w:sz w:val="24"/>
          <w:szCs w:val="22"/>
        </w:rPr>
        <w:footnoteRef/>
      </w:r>
      <w:r w:rsidRPr="00CB3E4B">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F268FC">
        <w:rPr>
          <w:rFonts w:ascii="Book Antiqua" w:hAnsi="Book Antiqua"/>
          <w:i/>
          <w:iCs/>
          <w:sz w:val="22"/>
          <w:szCs w:val="22"/>
        </w:rPr>
        <w:t>places</w:t>
      </w:r>
      <w:r>
        <w:rPr>
          <w:rFonts w:ascii="Book Antiqua" w:hAnsi="Book Antiqua"/>
          <w:sz w:val="22"/>
          <w:szCs w:val="22"/>
        </w:rPr>
        <w:t>’ is ‘</w:t>
      </w:r>
      <w:r w:rsidRPr="00F268FC">
        <w:rPr>
          <w:rFonts w:ascii="Book Antiqua" w:hAnsi="Book Antiqua"/>
          <w:i/>
          <w:iCs/>
          <w:sz w:val="22"/>
          <w:szCs w:val="22"/>
        </w:rPr>
        <w:t>houses</w:t>
      </w:r>
      <w:r>
        <w:rPr>
          <w:rFonts w:ascii="Book Antiqua" w:hAnsi="Book Antiqua"/>
          <w:sz w:val="22"/>
          <w:szCs w:val="22"/>
        </w:rPr>
        <w:t>’; perhaps ‘</w:t>
      </w:r>
      <w:r w:rsidRPr="00F268FC">
        <w:rPr>
          <w:rFonts w:ascii="Book Antiqua" w:hAnsi="Book Antiqua"/>
          <w:i/>
          <w:iCs/>
          <w:sz w:val="22"/>
          <w:szCs w:val="22"/>
        </w:rPr>
        <w:t>housings</w:t>
      </w:r>
      <w:r>
        <w:rPr>
          <w:rFonts w:ascii="Book Antiqua" w:hAnsi="Book Antiqua"/>
          <w:sz w:val="22"/>
          <w:szCs w:val="22"/>
        </w:rPr>
        <w:t>’ would be a better translation.</w:t>
      </w:r>
    </w:p>
  </w:footnote>
  <w:footnote w:id="712">
    <w:p w14:paraId="72424C7D" w14:textId="77777777" w:rsidR="00A33C93" w:rsidRPr="00CB3E4B" w:rsidRDefault="00A33C93" w:rsidP="0069754A">
      <w:pPr>
        <w:pStyle w:val="FootnoteText"/>
        <w:spacing w:line="300" w:lineRule="exact"/>
        <w:ind w:left="284" w:hanging="284"/>
        <w:jc w:val="both"/>
        <w:rPr>
          <w:rFonts w:ascii="Book Antiqua" w:hAnsi="Book Antiqua"/>
          <w:sz w:val="22"/>
          <w:szCs w:val="22"/>
          <w:vertAlign w:val="superscript"/>
        </w:rPr>
      </w:pPr>
      <w:r w:rsidRPr="00CB3E4B">
        <w:rPr>
          <w:rStyle w:val="FootnoteReference"/>
          <w:rFonts w:ascii="Book Antiqua" w:hAnsi="Book Antiqua"/>
          <w:color w:val="008000"/>
          <w:sz w:val="24"/>
          <w:szCs w:val="22"/>
        </w:rPr>
        <w:footnoteRef/>
      </w:r>
      <w:r w:rsidRPr="00CB3E4B">
        <w:rPr>
          <w:rFonts w:ascii="Book Antiqua" w:hAnsi="Book Antiqua"/>
          <w:sz w:val="22"/>
          <w:szCs w:val="22"/>
          <w:vertAlign w:val="superscript"/>
        </w:rPr>
        <w:t xml:space="preserve"> </w:t>
      </w:r>
      <w:r w:rsidRPr="00CB3E4B">
        <w:rPr>
          <w:rFonts w:ascii="Book Antiqua" w:hAnsi="Book Antiqua"/>
          <w:sz w:val="22"/>
          <w:szCs w:val="22"/>
          <w:vertAlign w:val="superscript"/>
        </w:rPr>
        <w:tab/>
      </w:r>
      <w:bookmarkStart w:id="275" w:name="2545"/>
      <w:r w:rsidRPr="00CB3E4B">
        <w:rPr>
          <w:rFonts w:ascii="Book Antiqua" w:hAnsi="Book Antiqua"/>
          <w:sz w:val="22"/>
          <w:szCs w:val="22"/>
        </w:rPr>
        <w:t>The verb</w:t>
      </w:r>
      <w:r>
        <w:rPr>
          <w:rFonts w:ascii="Book Antiqua" w:hAnsi="Book Antiqua"/>
          <w:sz w:val="22"/>
          <w:szCs w:val="22"/>
        </w:rPr>
        <w:t xml:space="preserve"> ‘</w:t>
      </w:r>
      <w:r w:rsidRPr="00CB3E4B">
        <w:rPr>
          <w:rFonts w:ascii="Book Antiqua" w:hAnsi="Book Antiqua"/>
          <w:i/>
          <w:iCs/>
          <w:sz w:val="22"/>
          <w:szCs w:val="22"/>
        </w:rPr>
        <w:t>to be carried</w:t>
      </w:r>
      <w:r>
        <w:rPr>
          <w:rFonts w:ascii="Book Antiqua" w:hAnsi="Book Antiqua"/>
          <w:sz w:val="22"/>
          <w:szCs w:val="22"/>
        </w:rPr>
        <w:t>’</w:t>
      </w:r>
      <w:r w:rsidRPr="00CB3E4B">
        <w:rPr>
          <w:rFonts w:ascii="Book Antiqua" w:hAnsi="Book Antiqua"/>
          <w:sz w:val="22"/>
          <w:szCs w:val="22"/>
        </w:rPr>
        <w:t xml:space="preserve"> is the Niphal perfect with the </w:t>
      </w:r>
      <w:r w:rsidRPr="00CB3E4B">
        <w:rPr>
          <w:rFonts w:ascii="Book Antiqua" w:hAnsi="Book Antiqua"/>
          <w:i/>
          <w:iCs/>
          <w:sz w:val="22"/>
          <w:szCs w:val="22"/>
        </w:rPr>
        <w:t>vav</w:t>
      </w:r>
      <w:r w:rsidRPr="00CB3E4B">
        <w:rPr>
          <w:rFonts w:ascii="Book Antiqua" w:hAnsi="Book Antiqua"/>
          <w:sz w:val="22"/>
          <w:szCs w:val="22"/>
        </w:rPr>
        <w:t xml:space="preserve"> consecutive, sho</w:t>
      </w:r>
      <w:r>
        <w:rPr>
          <w:rFonts w:ascii="Book Antiqua" w:hAnsi="Book Antiqua"/>
          <w:sz w:val="22"/>
          <w:szCs w:val="22"/>
        </w:rPr>
        <w:t>wing here the intended result: ‘so that (the table)</w:t>
      </w:r>
      <w:r w:rsidRPr="00CB3E4B">
        <w:rPr>
          <w:rFonts w:ascii="Book Antiqua" w:hAnsi="Book Antiqua"/>
          <w:sz w:val="22"/>
          <w:szCs w:val="22"/>
        </w:rPr>
        <w:t xml:space="preserve"> might be </w:t>
      </w:r>
      <w:r>
        <w:rPr>
          <w:rFonts w:ascii="Book Antiqua" w:hAnsi="Book Antiqua"/>
          <w:sz w:val="22"/>
          <w:szCs w:val="22"/>
        </w:rPr>
        <w:t>carried (by them)’.</w:t>
      </w:r>
      <w:r w:rsidRPr="00CB3E4B">
        <w:rPr>
          <w:rFonts w:ascii="Book Antiqua" w:hAnsi="Book Antiqua"/>
          <w:sz w:val="22"/>
          <w:szCs w:val="22"/>
        </w:rPr>
        <w:t xml:space="preserve"> The noun</w:t>
      </w:r>
      <w:r>
        <w:rPr>
          <w:rFonts w:ascii="Book Antiqua" w:hAnsi="Book Antiqua"/>
          <w:sz w:val="22"/>
          <w:szCs w:val="22"/>
        </w:rPr>
        <w:t>, ‘</w:t>
      </w:r>
      <w:r w:rsidRPr="00CB3E4B">
        <w:rPr>
          <w:rFonts w:ascii="Book Antiqua" w:hAnsi="Book Antiqua"/>
          <w:i/>
          <w:iCs/>
          <w:sz w:val="22"/>
          <w:szCs w:val="22"/>
        </w:rPr>
        <w:t>the table</w:t>
      </w:r>
      <w:r>
        <w:rPr>
          <w:rFonts w:ascii="Book Antiqua" w:hAnsi="Book Antiqua"/>
          <w:sz w:val="22"/>
          <w:szCs w:val="22"/>
        </w:rPr>
        <w:t>’,</w:t>
      </w:r>
      <w:r w:rsidRPr="00CB3E4B">
        <w:rPr>
          <w:rFonts w:ascii="Book Antiqua" w:hAnsi="Book Antiqua"/>
          <w:sz w:val="22"/>
          <w:szCs w:val="22"/>
        </w:rPr>
        <w:t xml:space="preserve"> is introduced by what looks like the sign of the accusative, but here it serves to introduce</w:t>
      </w:r>
      <w:r>
        <w:rPr>
          <w:rFonts w:ascii="Book Antiqua" w:hAnsi="Book Antiqua"/>
          <w:sz w:val="22"/>
          <w:szCs w:val="22"/>
        </w:rPr>
        <w:t xml:space="preserve"> or emphasis</w:t>
      </w:r>
      <w:r w:rsidRPr="00CB3E4B">
        <w:rPr>
          <w:rFonts w:ascii="Book Antiqua" w:hAnsi="Book Antiqua"/>
          <w:sz w:val="22"/>
          <w:szCs w:val="22"/>
        </w:rPr>
        <w:t>e the nominative</w:t>
      </w:r>
      <w:bookmarkEnd w:id="275"/>
    </w:p>
  </w:footnote>
  <w:footnote w:id="713">
    <w:p w14:paraId="747D4B2C" w14:textId="77777777" w:rsidR="00A33C93" w:rsidRPr="00CB3E4B" w:rsidRDefault="00A33C93" w:rsidP="0069754A">
      <w:pPr>
        <w:pStyle w:val="FootnoteText"/>
        <w:spacing w:line="300" w:lineRule="exact"/>
        <w:ind w:left="284" w:hanging="284"/>
        <w:jc w:val="both"/>
        <w:rPr>
          <w:rFonts w:ascii="Book Antiqua" w:hAnsi="Book Antiqua"/>
          <w:sz w:val="22"/>
          <w:szCs w:val="22"/>
          <w:vertAlign w:val="superscript"/>
        </w:rPr>
      </w:pPr>
      <w:r w:rsidRPr="00CB3E4B">
        <w:rPr>
          <w:rStyle w:val="FootnoteReference"/>
          <w:rFonts w:ascii="Book Antiqua" w:hAnsi="Book Antiqua"/>
          <w:color w:val="008000"/>
          <w:sz w:val="24"/>
          <w:szCs w:val="22"/>
        </w:rPr>
        <w:footnoteRef/>
      </w:r>
      <w:r w:rsidRPr="00CB3E4B">
        <w:rPr>
          <w:rFonts w:ascii="Book Antiqua" w:hAnsi="Book Antiqua"/>
          <w:color w:val="008000"/>
          <w:sz w:val="24"/>
          <w:szCs w:val="22"/>
          <w:vertAlign w:val="superscript"/>
        </w:rPr>
        <w:t xml:space="preserve"> </w:t>
      </w:r>
      <w:r w:rsidRPr="00CB3E4B">
        <w:rPr>
          <w:rFonts w:ascii="Book Antiqua" w:hAnsi="Book Antiqua"/>
          <w:sz w:val="22"/>
          <w:szCs w:val="22"/>
          <w:vertAlign w:val="superscript"/>
        </w:rPr>
        <w:tab/>
      </w:r>
      <w:bookmarkStart w:id="276" w:name="2547"/>
      <w:r w:rsidRPr="00CB3E4B">
        <w:rPr>
          <w:rFonts w:ascii="Book Antiqua" w:hAnsi="Book Antiqua"/>
          <w:sz w:val="22"/>
          <w:szCs w:val="22"/>
        </w:rPr>
        <w:t xml:space="preserve">The suffixes on the four nouns </w:t>
      </w:r>
      <w:r>
        <w:rPr>
          <w:rFonts w:ascii="Book Antiqua" w:hAnsi="Book Antiqua"/>
          <w:sz w:val="22"/>
          <w:szCs w:val="22"/>
        </w:rPr>
        <w:t>(dishes, cups, jars &amp; bowls) are</w:t>
      </w:r>
      <w:r w:rsidRPr="00CB3E4B">
        <w:rPr>
          <w:rFonts w:ascii="Book Antiqua" w:hAnsi="Book Antiqua"/>
          <w:sz w:val="22"/>
          <w:szCs w:val="22"/>
        </w:rPr>
        <w:t xml:space="preserve"> genitiv</w:t>
      </w:r>
      <w:r>
        <w:rPr>
          <w:rFonts w:ascii="Book Antiqua" w:hAnsi="Book Antiqua"/>
          <w:sz w:val="22"/>
          <w:szCs w:val="22"/>
        </w:rPr>
        <w:t xml:space="preserve">es indicating the direct object – </w:t>
      </w:r>
      <w:r w:rsidRPr="00CB3E4B">
        <w:rPr>
          <w:rFonts w:ascii="Book Antiqua" w:hAnsi="Book Antiqua"/>
          <w:sz w:val="22"/>
          <w:szCs w:val="22"/>
        </w:rPr>
        <w:t>plates for it, i.e., the table. It is also possible to take them simply as possessive genitives.</w:t>
      </w:r>
      <w:bookmarkEnd w:id="276"/>
    </w:p>
  </w:footnote>
  <w:footnote w:id="714">
    <w:p w14:paraId="05B9C941" w14:textId="77777777" w:rsidR="00A33C93" w:rsidRDefault="00A33C93" w:rsidP="0069754A">
      <w:pPr>
        <w:pStyle w:val="FootnoteText"/>
        <w:spacing w:line="300" w:lineRule="exact"/>
        <w:ind w:left="284" w:hanging="284"/>
        <w:jc w:val="both"/>
        <w:rPr>
          <w:rFonts w:ascii="Book Antiqua" w:hAnsi="Book Antiqua"/>
          <w:sz w:val="22"/>
          <w:szCs w:val="22"/>
        </w:rPr>
      </w:pPr>
      <w:r w:rsidRPr="00887C93">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rPr>
        <w:tab/>
        <w:t>‘</w:t>
      </w:r>
      <w:r>
        <w:rPr>
          <w:rFonts w:ascii="Book Antiqua" w:hAnsi="Book Antiqua"/>
          <w:i/>
          <w:iCs/>
          <w:sz w:val="22"/>
          <w:szCs w:val="22"/>
        </w:rPr>
        <w:t>Bread of the Presence</w:t>
      </w:r>
      <w:r>
        <w:rPr>
          <w:rFonts w:ascii="Book Antiqua" w:hAnsi="Book Antiqua"/>
          <w:sz w:val="22"/>
          <w:szCs w:val="22"/>
        </w:rPr>
        <w:t>’ literally translates as ‘</w:t>
      </w:r>
      <w:r>
        <w:rPr>
          <w:rFonts w:ascii="Book Antiqua" w:hAnsi="Book Antiqua"/>
          <w:i/>
          <w:iCs/>
          <w:sz w:val="22"/>
          <w:szCs w:val="22"/>
        </w:rPr>
        <w:t>loves of the face</w:t>
      </w:r>
      <w:r>
        <w:rPr>
          <w:rFonts w:ascii="Book Antiqua" w:hAnsi="Book Antiqua"/>
          <w:sz w:val="22"/>
          <w:szCs w:val="22"/>
        </w:rPr>
        <w:t>’ (i.e. Yahweh’s personal loaves, on which see Lv 24:5–9, 1S 21:5).</w:t>
      </w:r>
    </w:p>
  </w:footnote>
  <w:footnote w:id="715">
    <w:p w14:paraId="436A763D" w14:textId="4C911206" w:rsidR="00A33C93" w:rsidRPr="00BB2607" w:rsidRDefault="00A33C93" w:rsidP="00E4468C">
      <w:pPr>
        <w:pStyle w:val="FootnoteText"/>
        <w:spacing w:line="300" w:lineRule="exact"/>
        <w:ind w:left="284" w:hanging="284"/>
        <w:jc w:val="both"/>
        <w:rPr>
          <w:rFonts w:ascii="Book Antiqua" w:hAnsi="Book Antiqua"/>
          <w:sz w:val="22"/>
          <w:szCs w:val="22"/>
          <w:vertAlign w:val="superscript"/>
        </w:rPr>
      </w:pPr>
      <w:r w:rsidRPr="00AB356E">
        <w:rPr>
          <w:rStyle w:val="FootnoteReference"/>
          <w:rFonts w:ascii="Book Antiqua" w:hAnsi="Book Antiqua"/>
          <w:color w:val="008000"/>
          <w:sz w:val="24"/>
          <w:szCs w:val="22"/>
        </w:rPr>
        <w:footnoteRef/>
      </w:r>
      <w:r w:rsidRPr="00BB2607">
        <w:rPr>
          <w:rFonts w:ascii="Book Antiqua" w:hAnsi="Book Antiqua"/>
          <w:sz w:val="22"/>
          <w:szCs w:val="22"/>
          <w:vertAlign w:val="superscript"/>
        </w:rPr>
        <w:t xml:space="preserve"> </w:t>
      </w:r>
      <w:r w:rsidRPr="00BB2607">
        <w:rPr>
          <w:rFonts w:ascii="Book Antiqua" w:hAnsi="Book Antiqua"/>
          <w:sz w:val="22"/>
          <w:szCs w:val="22"/>
          <w:vertAlign w:val="superscript"/>
        </w:rPr>
        <w:tab/>
      </w:r>
      <w:bookmarkStart w:id="277" w:name="2551"/>
      <w:r w:rsidRPr="00BB2607">
        <w:rPr>
          <w:rFonts w:ascii="Book Antiqua" w:hAnsi="Book Antiqua"/>
          <w:sz w:val="22"/>
          <w:szCs w:val="22"/>
        </w:rPr>
        <w:t>Clearly the point here is to provide light in the tent for access to God.</w:t>
      </w:r>
      <w:r w:rsidR="000F7BE0">
        <w:rPr>
          <w:rFonts w:ascii="Book Antiqua" w:hAnsi="Book Antiqua"/>
          <w:sz w:val="22"/>
          <w:szCs w:val="22"/>
        </w:rPr>
        <w:t xml:space="preserve"> </w:t>
      </w:r>
      <w:r w:rsidRPr="00BB2607">
        <w:rPr>
          <w:rFonts w:ascii="Book Antiqua" w:hAnsi="Book Antiqua"/>
          <w:sz w:val="22"/>
          <w:szCs w:val="22"/>
        </w:rPr>
        <w:t>He provided for his worshipers a light for the way to God, but he also wanted them to provide oil for the lamp to ensure that the light would not go out.</w:t>
      </w:r>
      <w:bookmarkEnd w:id="277"/>
    </w:p>
  </w:footnote>
  <w:footnote w:id="716">
    <w:p w14:paraId="6646E1C4" w14:textId="0B7CA555" w:rsidR="00A33C93" w:rsidRPr="00BB2607" w:rsidRDefault="00A33C93" w:rsidP="0069754A">
      <w:pPr>
        <w:pStyle w:val="FootnoteText"/>
        <w:spacing w:line="300" w:lineRule="exact"/>
        <w:ind w:left="284" w:hanging="284"/>
        <w:jc w:val="both"/>
        <w:rPr>
          <w:rFonts w:ascii="Book Antiqua" w:hAnsi="Book Antiqua"/>
          <w:sz w:val="22"/>
          <w:szCs w:val="22"/>
        </w:rPr>
      </w:pPr>
      <w:r w:rsidRPr="00AB356E">
        <w:rPr>
          <w:rStyle w:val="FootnoteReference"/>
          <w:rFonts w:ascii="Book Antiqua" w:hAnsi="Book Antiqua"/>
          <w:color w:val="008000"/>
          <w:sz w:val="24"/>
          <w:szCs w:val="22"/>
        </w:rPr>
        <w:footnoteRef/>
      </w:r>
      <w:r w:rsidRPr="00AB356E">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009671FA">
        <w:rPr>
          <w:rFonts w:ascii="Book Antiqua" w:hAnsi="Book Antiqua"/>
          <w:i/>
          <w:iCs/>
          <w:sz w:val="22"/>
          <w:szCs w:val="22"/>
        </w:rPr>
        <w:t>its s</w:t>
      </w:r>
      <w:r w:rsidRPr="00AB356E">
        <w:rPr>
          <w:rFonts w:ascii="Book Antiqua" w:hAnsi="Book Antiqua"/>
          <w:i/>
          <w:iCs/>
          <w:sz w:val="22"/>
          <w:szCs w:val="22"/>
        </w:rPr>
        <w:t>ides</w:t>
      </w:r>
      <w:r>
        <w:rPr>
          <w:rFonts w:ascii="Book Antiqua" w:hAnsi="Book Antiqua"/>
          <w:sz w:val="22"/>
          <w:szCs w:val="22"/>
        </w:rPr>
        <w:t xml:space="preserve">’, here following the </w:t>
      </w:r>
      <w:r w:rsidRPr="00AB356E">
        <w:rPr>
          <w:rFonts w:ascii="Book Antiqua" w:hAnsi="Book Antiqua"/>
          <w:i/>
          <w:iCs/>
          <w:sz w:val="22"/>
          <w:szCs w:val="22"/>
        </w:rPr>
        <w:t>NJB</w:t>
      </w:r>
      <w:r>
        <w:rPr>
          <w:rFonts w:ascii="Book Antiqua" w:hAnsi="Book Antiqua"/>
          <w:sz w:val="22"/>
          <w:szCs w:val="22"/>
        </w:rPr>
        <w:t xml:space="preserve">, </w:t>
      </w:r>
      <w:r w:rsidRPr="00AB356E">
        <w:rPr>
          <w:rFonts w:ascii="Book Antiqua" w:hAnsi="Book Antiqua"/>
          <w:i/>
          <w:iCs/>
          <w:sz w:val="22"/>
          <w:szCs w:val="22"/>
        </w:rPr>
        <w:t>NETB</w:t>
      </w:r>
      <w:r>
        <w:rPr>
          <w:rFonts w:ascii="Book Antiqua" w:hAnsi="Book Antiqua"/>
          <w:sz w:val="22"/>
          <w:szCs w:val="22"/>
        </w:rPr>
        <w:t xml:space="preserve"> has ‘</w:t>
      </w:r>
      <w:r w:rsidRPr="00AB356E">
        <w:rPr>
          <w:rFonts w:ascii="Book Antiqua" w:hAnsi="Book Antiqua"/>
          <w:i/>
          <w:iCs/>
          <w:sz w:val="22"/>
          <w:szCs w:val="22"/>
        </w:rPr>
        <w:t>sides of the lampstand</w:t>
      </w:r>
      <w:r>
        <w:rPr>
          <w:rFonts w:ascii="Book Antiqua" w:hAnsi="Book Antiqua"/>
          <w:sz w:val="22"/>
          <w:szCs w:val="22"/>
        </w:rPr>
        <w:t xml:space="preserve">’ and the </w:t>
      </w:r>
      <w:r w:rsidRPr="00AB356E">
        <w:rPr>
          <w:rFonts w:ascii="Book Antiqua" w:hAnsi="Book Antiqua"/>
          <w:i/>
          <w:iCs/>
          <w:sz w:val="22"/>
          <w:szCs w:val="22"/>
        </w:rPr>
        <w:t>NRSV</w:t>
      </w:r>
      <w:r>
        <w:rPr>
          <w:rFonts w:ascii="Book Antiqua" w:hAnsi="Book Antiqua"/>
          <w:sz w:val="22"/>
          <w:szCs w:val="22"/>
        </w:rPr>
        <w:t xml:space="preserve"> adds </w:t>
      </w:r>
      <w:r w:rsidR="00011A1E">
        <w:rPr>
          <w:rFonts w:ascii="Book Antiqua" w:hAnsi="Book Antiqua"/>
          <w:sz w:val="22"/>
          <w:szCs w:val="22"/>
        </w:rPr>
        <w:t>2</w:t>
      </w:r>
      <w:r>
        <w:rPr>
          <w:rFonts w:ascii="Book Antiqua" w:hAnsi="Book Antiqua"/>
          <w:sz w:val="22"/>
          <w:szCs w:val="22"/>
        </w:rPr>
        <w:t xml:space="preserve"> </w:t>
      </w:r>
      <w:r w:rsidR="00011A1E">
        <w:rPr>
          <w:rFonts w:ascii="Book Antiqua" w:hAnsi="Book Antiqua"/>
          <w:sz w:val="22"/>
          <w:szCs w:val="22"/>
        </w:rPr>
        <w:t>instances</w:t>
      </w:r>
      <w:r>
        <w:rPr>
          <w:rFonts w:ascii="Book Antiqua" w:hAnsi="Book Antiqua"/>
          <w:sz w:val="22"/>
          <w:szCs w:val="22"/>
        </w:rPr>
        <w:t xml:space="preserve"> of this noun later in the sentence.</w:t>
      </w:r>
    </w:p>
  </w:footnote>
  <w:footnote w:id="717">
    <w:p w14:paraId="485013B7" w14:textId="77777777" w:rsidR="00A33C93" w:rsidRPr="00AB356E" w:rsidRDefault="00A33C93" w:rsidP="0069754A">
      <w:pPr>
        <w:pStyle w:val="FootnoteText"/>
        <w:spacing w:line="300" w:lineRule="exact"/>
        <w:ind w:left="284" w:hanging="284"/>
        <w:jc w:val="both"/>
        <w:rPr>
          <w:rFonts w:ascii="Book Antiqua" w:hAnsi="Book Antiqua"/>
          <w:sz w:val="22"/>
          <w:szCs w:val="22"/>
        </w:rPr>
      </w:pPr>
      <w:r w:rsidRPr="00AB356E">
        <w:rPr>
          <w:rStyle w:val="FootnoteReference"/>
          <w:rFonts w:ascii="Book Antiqua" w:hAnsi="Book Antiqua"/>
          <w:color w:val="008000"/>
          <w:sz w:val="24"/>
          <w:szCs w:val="22"/>
        </w:rPr>
        <w:footnoteRef/>
      </w:r>
      <w:r w:rsidRPr="00AB356E">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AB356E">
        <w:rPr>
          <w:rFonts w:ascii="Book Antiqua" w:hAnsi="Book Antiqua"/>
          <w:i/>
          <w:iCs/>
          <w:sz w:val="22"/>
          <w:szCs w:val="22"/>
        </w:rPr>
        <w:t>the next</w:t>
      </w:r>
      <w:r>
        <w:rPr>
          <w:rFonts w:ascii="Book Antiqua" w:hAnsi="Book Antiqua"/>
          <w:sz w:val="22"/>
          <w:szCs w:val="22"/>
        </w:rPr>
        <w:t xml:space="preserve">’, here following </w:t>
      </w:r>
      <w:r w:rsidRPr="00AB356E">
        <w:rPr>
          <w:rFonts w:ascii="Book Antiqua" w:hAnsi="Book Antiqua"/>
          <w:i/>
          <w:iCs/>
          <w:sz w:val="22"/>
          <w:szCs w:val="22"/>
        </w:rPr>
        <w:t>NETB</w:t>
      </w:r>
      <w:r>
        <w:rPr>
          <w:rFonts w:ascii="Book Antiqua" w:hAnsi="Book Antiqua"/>
          <w:sz w:val="22"/>
          <w:szCs w:val="22"/>
        </w:rPr>
        <w:t xml:space="preserve">, the </w:t>
      </w:r>
      <w:r w:rsidRPr="00AB356E">
        <w:rPr>
          <w:rFonts w:ascii="Book Antiqua" w:hAnsi="Book Antiqua"/>
          <w:i/>
          <w:iCs/>
          <w:sz w:val="22"/>
          <w:szCs w:val="22"/>
        </w:rPr>
        <w:t>MT</w:t>
      </w:r>
      <w:r>
        <w:rPr>
          <w:rFonts w:ascii="Book Antiqua" w:hAnsi="Book Antiqua"/>
          <w:sz w:val="22"/>
          <w:szCs w:val="22"/>
        </w:rPr>
        <w:t xml:space="preserve"> repeats ‘</w:t>
      </w:r>
      <w:r w:rsidRPr="00AB356E">
        <w:rPr>
          <w:rFonts w:ascii="Book Antiqua" w:hAnsi="Book Antiqua"/>
          <w:i/>
          <w:iCs/>
          <w:sz w:val="22"/>
          <w:szCs w:val="22"/>
        </w:rPr>
        <w:t>one</w:t>
      </w:r>
      <w:r>
        <w:rPr>
          <w:rFonts w:ascii="Book Antiqua" w:hAnsi="Book Antiqua"/>
          <w:sz w:val="22"/>
          <w:szCs w:val="22"/>
        </w:rPr>
        <w:t>’; ‘the one … the one’ means ‘one … next’ in the distributive sense.</w:t>
      </w:r>
    </w:p>
  </w:footnote>
  <w:footnote w:id="718">
    <w:p w14:paraId="43112274" w14:textId="60B7DC70" w:rsidR="00A33C93" w:rsidRPr="00AB356E" w:rsidRDefault="00A33C93" w:rsidP="0069754A">
      <w:pPr>
        <w:pStyle w:val="FootnoteText"/>
        <w:spacing w:line="300" w:lineRule="exact"/>
        <w:ind w:left="284" w:hanging="284"/>
        <w:jc w:val="both"/>
        <w:rPr>
          <w:rFonts w:ascii="Book Antiqua" w:hAnsi="Book Antiqua"/>
          <w:sz w:val="22"/>
          <w:szCs w:val="22"/>
        </w:rPr>
      </w:pPr>
      <w:r w:rsidRPr="00AB356E">
        <w:rPr>
          <w:rStyle w:val="FootnoteReference"/>
          <w:rFonts w:ascii="Book Antiqua" w:hAnsi="Book Antiqua"/>
          <w:color w:val="008000"/>
          <w:sz w:val="24"/>
          <w:szCs w:val="22"/>
        </w:rPr>
        <w:footnoteRef/>
      </w:r>
      <w:r w:rsidRPr="00AB356E">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After ‘</w:t>
      </w:r>
      <w:r w:rsidRPr="00AB356E">
        <w:rPr>
          <w:rFonts w:ascii="Book Antiqua" w:hAnsi="Book Antiqua"/>
          <w:i/>
          <w:iCs/>
          <w:sz w:val="22"/>
          <w:szCs w:val="22"/>
        </w:rPr>
        <w:t>lampstand</w:t>
      </w:r>
      <w:r>
        <w:rPr>
          <w:rFonts w:ascii="Book Antiqua" w:hAnsi="Book Antiqua"/>
          <w:sz w:val="22"/>
          <w:szCs w:val="22"/>
        </w:rPr>
        <w:t xml:space="preserve">’, the </w:t>
      </w:r>
      <w:r w:rsidRPr="00AB356E">
        <w:rPr>
          <w:rFonts w:ascii="Book Antiqua" w:hAnsi="Book Antiqua"/>
          <w:i/>
          <w:iCs/>
          <w:sz w:val="22"/>
          <w:szCs w:val="22"/>
        </w:rPr>
        <w:t>NRSV</w:t>
      </w:r>
      <w:r>
        <w:rPr>
          <w:rFonts w:ascii="Book Antiqua" w:hAnsi="Book Antiqua"/>
          <w:sz w:val="22"/>
          <w:szCs w:val="22"/>
        </w:rPr>
        <w:t xml:space="preserve"> &amp; </w:t>
      </w:r>
      <w:r w:rsidRPr="00AB356E">
        <w:rPr>
          <w:rFonts w:ascii="Book Antiqua" w:hAnsi="Book Antiqua"/>
          <w:i/>
          <w:iCs/>
          <w:sz w:val="22"/>
          <w:szCs w:val="22"/>
        </w:rPr>
        <w:t>NJB</w:t>
      </w:r>
      <w:r>
        <w:rPr>
          <w:rFonts w:ascii="Book Antiqua" w:hAnsi="Book Antiqua"/>
          <w:sz w:val="22"/>
          <w:szCs w:val="22"/>
        </w:rPr>
        <w:t xml:space="preserve"> add ‘</w:t>
      </w:r>
      <w:r w:rsidRPr="00AB356E">
        <w:rPr>
          <w:rFonts w:ascii="Book Antiqua" w:hAnsi="Book Antiqua"/>
          <w:i/>
          <w:iCs/>
          <w:sz w:val="22"/>
          <w:szCs w:val="22"/>
        </w:rPr>
        <w:t>itself</w:t>
      </w:r>
      <w:r>
        <w:rPr>
          <w:rFonts w:ascii="Book Antiqua" w:hAnsi="Book Antiqua"/>
          <w:sz w:val="22"/>
          <w:szCs w:val="22"/>
        </w:rPr>
        <w:t xml:space="preserve">’; here, we follow </w:t>
      </w:r>
      <w:r w:rsidRPr="00AB356E">
        <w:rPr>
          <w:rFonts w:ascii="Book Antiqua" w:hAnsi="Book Antiqua"/>
          <w:i/>
          <w:iCs/>
          <w:sz w:val="22"/>
          <w:szCs w:val="22"/>
        </w:rPr>
        <w:t>NETB</w:t>
      </w:r>
      <w:r>
        <w:rPr>
          <w:rFonts w:ascii="Book Antiqua" w:hAnsi="Book Antiqua"/>
          <w:sz w:val="22"/>
          <w:szCs w:val="22"/>
        </w:rPr>
        <w:t>.</w:t>
      </w:r>
    </w:p>
  </w:footnote>
  <w:footnote w:id="719">
    <w:p w14:paraId="0363A738" w14:textId="77777777" w:rsidR="00A33C93" w:rsidRPr="00AB356E" w:rsidRDefault="00A33C93" w:rsidP="0069754A">
      <w:pPr>
        <w:pStyle w:val="FootnoteText"/>
        <w:spacing w:line="300" w:lineRule="exact"/>
        <w:ind w:left="284" w:hanging="284"/>
        <w:jc w:val="both"/>
        <w:rPr>
          <w:rFonts w:ascii="Book Antiqua" w:hAnsi="Book Antiqua"/>
          <w:sz w:val="22"/>
          <w:szCs w:val="22"/>
        </w:rPr>
      </w:pPr>
      <w:r w:rsidRPr="00AB356E">
        <w:rPr>
          <w:rStyle w:val="FootnoteReference"/>
          <w:rFonts w:ascii="Book Antiqua" w:hAnsi="Book Antiqua"/>
          <w:color w:val="008000"/>
          <w:sz w:val="24"/>
          <w:szCs w:val="22"/>
        </w:rPr>
        <w:footnoteRef/>
      </w:r>
      <w:r w:rsidRPr="00AB356E">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Throughout this paragraph, </w:t>
      </w:r>
      <w:r w:rsidRPr="00AB356E">
        <w:rPr>
          <w:rFonts w:ascii="Book Antiqua" w:hAnsi="Book Antiqua"/>
          <w:i/>
          <w:iCs/>
          <w:sz w:val="22"/>
          <w:szCs w:val="22"/>
        </w:rPr>
        <w:t>NETB</w:t>
      </w:r>
      <w:r>
        <w:rPr>
          <w:rFonts w:ascii="Book Antiqua" w:hAnsi="Book Antiqua"/>
          <w:sz w:val="22"/>
          <w:szCs w:val="22"/>
        </w:rPr>
        <w:t xml:space="preserve"> uses ‘</w:t>
      </w:r>
      <w:r w:rsidRPr="00AB356E">
        <w:rPr>
          <w:rFonts w:ascii="Book Antiqua" w:hAnsi="Book Antiqua"/>
          <w:i/>
          <w:iCs/>
          <w:sz w:val="22"/>
          <w:szCs w:val="22"/>
        </w:rPr>
        <w:t>bud</w:t>
      </w:r>
      <w:r>
        <w:rPr>
          <w:rFonts w:ascii="Book Antiqua" w:hAnsi="Book Antiqua"/>
          <w:sz w:val="22"/>
          <w:szCs w:val="22"/>
        </w:rPr>
        <w:t>’ in place of ‘</w:t>
      </w:r>
      <w:r w:rsidRPr="00AB356E">
        <w:rPr>
          <w:rFonts w:ascii="Book Antiqua" w:hAnsi="Book Antiqua"/>
          <w:i/>
          <w:iCs/>
          <w:sz w:val="22"/>
          <w:szCs w:val="22"/>
        </w:rPr>
        <w:t>calyx</w:t>
      </w:r>
      <w:r>
        <w:rPr>
          <w:rFonts w:ascii="Book Antiqua" w:hAnsi="Book Antiqua"/>
          <w:sz w:val="22"/>
          <w:szCs w:val="22"/>
        </w:rPr>
        <w:t xml:space="preserve">’, here following the </w:t>
      </w:r>
      <w:r w:rsidRPr="00AB356E">
        <w:rPr>
          <w:rFonts w:ascii="Book Antiqua" w:hAnsi="Book Antiqua"/>
          <w:i/>
          <w:iCs/>
          <w:sz w:val="22"/>
          <w:szCs w:val="22"/>
        </w:rPr>
        <w:t>NJB</w:t>
      </w:r>
      <w:r>
        <w:rPr>
          <w:rFonts w:ascii="Book Antiqua" w:hAnsi="Book Antiqua"/>
          <w:sz w:val="22"/>
          <w:szCs w:val="22"/>
        </w:rPr>
        <w:t>.</w:t>
      </w:r>
    </w:p>
  </w:footnote>
  <w:footnote w:id="720">
    <w:p w14:paraId="2112B21D" w14:textId="0890943A" w:rsidR="00A33C93" w:rsidRPr="00804928" w:rsidRDefault="00A33C93" w:rsidP="0069754A">
      <w:pPr>
        <w:pStyle w:val="FootnoteText"/>
        <w:spacing w:line="300" w:lineRule="exact"/>
        <w:ind w:left="284" w:hanging="284"/>
        <w:jc w:val="both"/>
        <w:rPr>
          <w:rFonts w:ascii="Book Antiqua" w:hAnsi="Book Antiqua"/>
          <w:sz w:val="22"/>
          <w:szCs w:val="22"/>
        </w:rPr>
      </w:pPr>
      <w:r w:rsidRPr="00D25547">
        <w:rPr>
          <w:rStyle w:val="FootnoteReference"/>
          <w:rFonts w:ascii="Book Antiqua" w:hAnsi="Book Antiqua"/>
          <w:color w:val="008000"/>
          <w:sz w:val="24"/>
          <w:szCs w:val="22"/>
        </w:rPr>
        <w:footnoteRef/>
      </w:r>
      <w:r w:rsidRPr="00D25547">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804928">
        <w:rPr>
          <w:rFonts w:ascii="Book Antiqua" w:hAnsi="Book Antiqua"/>
          <w:i/>
          <w:iCs/>
          <w:sz w:val="22"/>
          <w:szCs w:val="22"/>
        </w:rPr>
        <w:t>NJB</w:t>
      </w:r>
      <w:r>
        <w:rPr>
          <w:rFonts w:ascii="Book Antiqua" w:hAnsi="Book Antiqua"/>
          <w:sz w:val="22"/>
          <w:szCs w:val="22"/>
        </w:rPr>
        <w:t xml:space="preserve"> has ‘</w:t>
      </w:r>
      <w:r w:rsidRPr="00804928">
        <w:rPr>
          <w:rFonts w:ascii="Book Antiqua" w:hAnsi="Book Antiqua"/>
          <w:i/>
          <w:iCs/>
          <w:sz w:val="22"/>
          <w:szCs w:val="22"/>
        </w:rPr>
        <w:t>lampstand</w:t>
      </w:r>
      <w:r>
        <w:rPr>
          <w:rFonts w:ascii="Book Antiqua" w:hAnsi="Book Antiqua"/>
          <w:sz w:val="22"/>
          <w:szCs w:val="22"/>
        </w:rPr>
        <w:t>’ in place of ‘</w:t>
      </w:r>
      <w:r w:rsidRPr="00804928">
        <w:rPr>
          <w:rFonts w:ascii="Book Antiqua" w:hAnsi="Book Antiqua"/>
          <w:i/>
          <w:iCs/>
          <w:sz w:val="22"/>
          <w:szCs w:val="22"/>
        </w:rPr>
        <w:t>it</w:t>
      </w:r>
      <w:r>
        <w:rPr>
          <w:rFonts w:ascii="Book Antiqua" w:hAnsi="Book Antiqua"/>
          <w:sz w:val="22"/>
          <w:szCs w:val="22"/>
        </w:rPr>
        <w:t xml:space="preserve">’, here following the </w:t>
      </w:r>
      <w:r w:rsidRPr="00804928">
        <w:rPr>
          <w:rFonts w:ascii="Book Antiqua" w:hAnsi="Book Antiqua"/>
          <w:i/>
          <w:iCs/>
          <w:sz w:val="22"/>
          <w:szCs w:val="22"/>
        </w:rPr>
        <w:t>MT</w:t>
      </w:r>
      <w:r>
        <w:rPr>
          <w:rFonts w:ascii="Book Antiqua" w:hAnsi="Book Antiqua"/>
          <w:sz w:val="22"/>
          <w:szCs w:val="22"/>
        </w:rPr>
        <w:t xml:space="preserve"> &amp; </w:t>
      </w:r>
      <w:r w:rsidRPr="00804928">
        <w:rPr>
          <w:rFonts w:ascii="Book Antiqua" w:hAnsi="Book Antiqua"/>
          <w:i/>
          <w:iCs/>
          <w:sz w:val="22"/>
          <w:szCs w:val="22"/>
        </w:rPr>
        <w:t>NRSV</w:t>
      </w:r>
      <w:r>
        <w:rPr>
          <w:rFonts w:ascii="Book Antiqua" w:hAnsi="Book Antiqua"/>
          <w:sz w:val="22"/>
          <w:szCs w:val="22"/>
        </w:rPr>
        <w:t>.</w:t>
      </w:r>
    </w:p>
  </w:footnote>
  <w:footnote w:id="721">
    <w:p w14:paraId="6547C0CC" w14:textId="77777777" w:rsidR="00A33C93" w:rsidRPr="00D25547" w:rsidRDefault="00A33C93" w:rsidP="0069754A">
      <w:pPr>
        <w:pStyle w:val="FootnoteText"/>
        <w:spacing w:line="300" w:lineRule="exact"/>
        <w:ind w:left="284" w:hanging="284"/>
        <w:jc w:val="both"/>
        <w:rPr>
          <w:rFonts w:ascii="Book Antiqua" w:hAnsi="Book Antiqua"/>
          <w:sz w:val="22"/>
          <w:szCs w:val="22"/>
          <w:vertAlign w:val="superscript"/>
        </w:rPr>
      </w:pPr>
      <w:r w:rsidRPr="00D25547">
        <w:rPr>
          <w:rStyle w:val="FootnoteReference"/>
          <w:rFonts w:ascii="Book Antiqua" w:hAnsi="Book Antiqua"/>
          <w:color w:val="008000"/>
          <w:sz w:val="24"/>
          <w:szCs w:val="22"/>
        </w:rPr>
        <w:footnoteRef/>
      </w:r>
      <w:r w:rsidRPr="00D25547">
        <w:rPr>
          <w:rFonts w:ascii="Book Antiqua" w:hAnsi="Book Antiqua"/>
          <w:sz w:val="22"/>
          <w:szCs w:val="22"/>
          <w:vertAlign w:val="superscript"/>
        </w:rPr>
        <w:t xml:space="preserve"> </w:t>
      </w:r>
      <w:r w:rsidRPr="00D25547">
        <w:rPr>
          <w:rFonts w:ascii="Book Antiqua" w:hAnsi="Book Antiqua"/>
          <w:sz w:val="22"/>
          <w:szCs w:val="22"/>
          <w:vertAlign w:val="superscript"/>
        </w:rPr>
        <w:tab/>
      </w:r>
      <w:bookmarkStart w:id="278" w:name="2564"/>
      <w:r w:rsidRPr="00D25547">
        <w:rPr>
          <w:rFonts w:ascii="Book Antiqua" w:hAnsi="Book Antiqua"/>
          <w:sz w:val="22"/>
          <w:szCs w:val="22"/>
        </w:rPr>
        <w:t xml:space="preserve">The word </w:t>
      </w:r>
      <w:r w:rsidRPr="00D25547">
        <w:rPr>
          <w:rFonts w:ascii="Book Antiqua" w:hAnsi="Book Antiqua" w:cs="SBL Hebrew"/>
          <w:noProof/>
          <w:sz w:val="26"/>
          <w:szCs w:val="26"/>
          <w:rtl/>
          <w:lang w:bidi="he-IL"/>
        </w:rPr>
        <w:t>נֵֽרֹתֶ֖יה</w:t>
      </w:r>
      <w:r w:rsidRPr="00D25547">
        <w:rPr>
          <w:rFonts w:ascii="Book Antiqua" w:hAnsi="Book Antiqua"/>
          <w:sz w:val="26"/>
          <w:szCs w:val="26"/>
        </w:rPr>
        <w:t xml:space="preserve"> </w:t>
      </w:r>
      <w:r w:rsidRPr="00D25547">
        <w:rPr>
          <w:rFonts w:ascii="Book Antiqua" w:hAnsi="Book Antiqua"/>
          <w:sz w:val="22"/>
          <w:szCs w:val="22"/>
        </w:rPr>
        <w:t>(</w:t>
      </w:r>
      <w:r>
        <w:rPr>
          <w:rFonts w:ascii="Book Antiqua" w:hAnsi="Book Antiqua"/>
          <w:sz w:val="22"/>
          <w:szCs w:val="22"/>
        </w:rPr>
        <w:t>‘</w:t>
      </w:r>
      <w:r w:rsidRPr="00D25547">
        <w:rPr>
          <w:rFonts w:ascii="Book Antiqua" w:hAnsi="Book Antiqua"/>
          <w:i/>
          <w:iCs/>
          <w:sz w:val="22"/>
          <w:szCs w:val="22"/>
        </w:rPr>
        <w:t>lamps</w:t>
      </w:r>
      <w:r>
        <w:rPr>
          <w:rFonts w:ascii="Book Antiqua" w:hAnsi="Book Antiqua"/>
          <w:sz w:val="22"/>
          <w:szCs w:val="22"/>
        </w:rPr>
        <w:t>’)</w:t>
      </w:r>
      <w:r w:rsidRPr="00D25547">
        <w:rPr>
          <w:rFonts w:ascii="Book Antiqua" w:hAnsi="Book Antiqua"/>
          <w:sz w:val="22"/>
          <w:szCs w:val="22"/>
        </w:rPr>
        <w:t xml:space="preserve"> probably refers to the small saucer-like pottery lamps that are made very simply with the rim pinched over to</w:t>
      </w:r>
      <w:r>
        <w:rPr>
          <w:rFonts w:ascii="Book Antiqua" w:hAnsi="Book Antiqua"/>
          <w:sz w:val="22"/>
          <w:szCs w:val="22"/>
        </w:rPr>
        <w:t xml:space="preserve"> form a place to lay the wick; t</w:t>
      </w:r>
      <w:r w:rsidRPr="00D25547">
        <w:rPr>
          <w:rFonts w:ascii="Book Antiqua" w:hAnsi="Book Antiqua"/>
          <w:sz w:val="22"/>
          <w:szCs w:val="22"/>
        </w:rPr>
        <w:t>he bowl is then filled with olive oil as fuel.</w:t>
      </w:r>
      <w:bookmarkEnd w:id="278"/>
    </w:p>
  </w:footnote>
  <w:footnote w:id="722">
    <w:p w14:paraId="0CBC5024" w14:textId="77777777" w:rsidR="00A33C93" w:rsidRPr="00D25547" w:rsidRDefault="00A33C93" w:rsidP="0069754A">
      <w:pPr>
        <w:pStyle w:val="FootnoteText"/>
        <w:spacing w:line="300" w:lineRule="exact"/>
        <w:ind w:left="284" w:hanging="284"/>
        <w:jc w:val="both"/>
        <w:rPr>
          <w:rFonts w:ascii="Book Antiqua" w:hAnsi="Book Antiqua"/>
          <w:sz w:val="22"/>
          <w:szCs w:val="22"/>
          <w:vertAlign w:val="superscript"/>
        </w:rPr>
      </w:pPr>
      <w:r w:rsidRPr="00D25547">
        <w:rPr>
          <w:rStyle w:val="FootnoteReference"/>
          <w:rFonts w:ascii="Book Antiqua" w:hAnsi="Book Antiqua"/>
          <w:color w:val="008000"/>
          <w:sz w:val="24"/>
          <w:szCs w:val="22"/>
        </w:rPr>
        <w:footnoteRef/>
      </w:r>
      <w:r w:rsidRPr="00D25547">
        <w:rPr>
          <w:rFonts w:ascii="Book Antiqua" w:hAnsi="Book Antiqua"/>
          <w:sz w:val="22"/>
          <w:szCs w:val="22"/>
          <w:vertAlign w:val="superscript"/>
        </w:rPr>
        <w:t xml:space="preserve"> </w:t>
      </w:r>
      <w:r w:rsidRPr="00D25547">
        <w:rPr>
          <w:rFonts w:ascii="Book Antiqua" w:hAnsi="Book Antiqua"/>
          <w:sz w:val="22"/>
          <w:szCs w:val="22"/>
          <w:vertAlign w:val="superscript"/>
        </w:rPr>
        <w:tab/>
      </w:r>
      <w:bookmarkStart w:id="279" w:name="2567"/>
      <w:r>
        <w:rPr>
          <w:rFonts w:ascii="Book Antiqua" w:hAnsi="Book Antiqua"/>
          <w:sz w:val="22"/>
          <w:szCs w:val="22"/>
        </w:rPr>
        <w:t>‘</w:t>
      </w:r>
      <w:r w:rsidRPr="00D25547">
        <w:rPr>
          <w:rFonts w:ascii="Book Antiqua" w:hAnsi="Book Antiqua"/>
          <w:i/>
          <w:iCs/>
          <w:sz w:val="22"/>
          <w:szCs w:val="22"/>
        </w:rPr>
        <w:t>Snuffers</w:t>
      </w:r>
      <w:r>
        <w:rPr>
          <w:rFonts w:ascii="Book Antiqua" w:hAnsi="Book Antiqua"/>
          <w:sz w:val="22"/>
          <w:szCs w:val="22"/>
        </w:rPr>
        <w:t>’</w:t>
      </w:r>
      <w:r w:rsidRPr="00D25547">
        <w:rPr>
          <w:rFonts w:ascii="Book Antiqua" w:hAnsi="Book Antiqua"/>
          <w:sz w:val="22"/>
          <w:szCs w:val="22"/>
        </w:rPr>
        <w:t xml:space="preserve"> refers to something like small tongs or tweezers used to pull up and trim the wicks; </w:t>
      </w:r>
      <w:r>
        <w:rPr>
          <w:rFonts w:ascii="Book Antiqua" w:hAnsi="Book Antiqua"/>
          <w:sz w:val="22"/>
          <w:szCs w:val="22"/>
        </w:rPr>
        <w:t>‘</w:t>
      </w:r>
      <w:r w:rsidRPr="00D25547">
        <w:rPr>
          <w:rFonts w:ascii="Book Antiqua" w:hAnsi="Book Antiqua"/>
          <w:i/>
          <w:iCs/>
          <w:sz w:val="22"/>
          <w:szCs w:val="22"/>
        </w:rPr>
        <w:t>trays</w:t>
      </w:r>
      <w:r>
        <w:rPr>
          <w:rFonts w:ascii="Book Antiqua" w:hAnsi="Book Antiqua"/>
          <w:sz w:val="22"/>
          <w:szCs w:val="22"/>
        </w:rPr>
        <w:t>’</w:t>
      </w:r>
      <w:r w:rsidRPr="00D25547">
        <w:rPr>
          <w:rFonts w:ascii="Book Antiqua" w:hAnsi="Book Antiqua"/>
          <w:sz w:val="22"/>
          <w:szCs w:val="22"/>
        </w:rPr>
        <w:t xml:space="preserve"> refers to fire-pans or censers.</w:t>
      </w:r>
      <w:bookmarkEnd w:id="279"/>
    </w:p>
  </w:footnote>
  <w:footnote w:id="723">
    <w:p w14:paraId="2F5B3C7C" w14:textId="1B36A090" w:rsidR="00A33C93" w:rsidRPr="00D25547" w:rsidRDefault="00A33C93" w:rsidP="0069754A">
      <w:pPr>
        <w:pStyle w:val="FootnoteText"/>
        <w:spacing w:line="300" w:lineRule="exact"/>
        <w:ind w:left="284" w:hanging="284"/>
        <w:jc w:val="both"/>
        <w:rPr>
          <w:rFonts w:ascii="Book Antiqua" w:hAnsi="Book Antiqua"/>
          <w:sz w:val="22"/>
          <w:szCs w:val="22"/>
        </w:rPr>
      </w:pPr>
      <w:r w:rsidRPr="00D25547">
        <w:rPr>
          <w:rStyle w:val="FootnoteReference"/>
          <w:rFonts w:ascii="Book Antiqua" w:hAnsi="Book Antiqua"/>
          <w:color w:val="008000"/>
          <w:sz w:val="24"/>
          <w:szCs w:val="22"/>
        </w:rPr>
        <w:footnoteRef/>
      </w:r>
      <w:r w:rsidRPr="00D25547">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amount of gold required is huge – over 30 Kg</w:t>
      </w:r>
      <w:r w:rsidR="007C34FB">
        <w:rPr>
          <w:rFonts w:ascii="Book Antiqua" w:hAnsi="Book Antiqua"/>
          <w:sz w:val="22"/>
          <w:szCs w:val="22"/>
        </w:rPr>
        <w:t xml:space="preserve"> (965 Troy ounces)</w:t>
      </w:r>
      <w:r>
        <w:rPr>
          <w:rFonts w:ascii="Book Antiqua" w:hAnsi="Book Antiqua"/>
          <w:sz w:val="22"/>
          <w:szCs w:val="22"/>
        </w:rPr>
        <w:t>!</w:t>
      </w:r>
    </w:p>
  </w:footnote>
  <w:footnote w:id="724">
    <w:p w14:paraId="5A2C3EDB" w14:textId="77777777" w:rsidR="00A33C93" w:rsidRDefault="00A33C93" w:rsidP="0069754A">
      <w:pPr>
        <w:pStyle w:val="FootnoteText"/>
        <w:spacing w:line="300" w:lineRule="exact"/>
        <w:ind w:left="284" w:hanging="284"/>
        <w:jc w:val="both"/>
        <w:rPr>
          <w:rFonts w:ascii="Book Antiqua" w:hAnsi="Book Antiqua"/>
          <w:sz w:val="22"/>
          <w:szCs w:val="22"/>
        </w:rPr>
      </w:pPr>
      <w:r w:rsidRPr="00887C93">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rPr>
        <w:tab/>
        <w:t>The ancients believed that earthly temples and their cultic equipment were made according to the ‘</w:t>
      </w:r>
      <w:r>
        <w:rPr>
          <w:rFonts w:ascii="Book Antiqua" w:hAnsi="Book Antiqua"/>
          <w:i/>
          <w:iCs/>
          <w:sz w:val="22"/>
          <w:szCs w:val="22"/>
        </w:rPr>
        <w:t>pattern</w:t>
      </w:r>
      <w:r>
        <w:rPr>
          <w:rFonts w:ascii="Book Antiqua" w:hAnsi="Book Antiqua"/>
          <w:sz w:val="22"/>
          <w:szCs w:val="22"/>
        </w:rPr>
        <w:t>’ or prototype of heavenly models (v. 9, 26:30, 27:8).</w:t>
      </w:r>
    </w:p>
  </w:footnote>
  <w:footnote w:id="725">
    <w:p w14:paraId="6E744148" w14:textId="77777777" w:rsidR="00A33C93" w:rsidRPr="005662BE" w:rsidRDefault="00A33C93" w:rsidP="0069754A">
      <w:pPr>
        <w:pStyle w:val="FootnoteText"/>
        <w:jc w:val="center"/>
        <w:rPr>
          <w:rFonts w:ascii="Book Antiqua" w:hAnsi="Book Antiqua"/>
          <w:b/>
          <w:bCs/>
          <w:smallCaps/>
          <w:color w:val="333300"/>
          <w:sz w:val="24"/>
          <w:szCs w:val="24"/>
        </w:rPr>
      </w:pPr>
      <w:r w:rsidRPr="005662BE">
        <w:rPr>
          <w:rStyle w:val="FootnoteReference"/>
          <w:rFonts w:ascii="Book Antiqua" w:hAnsi="Book Antiqua"/>
          <w:b/>
          <w:bCs/>
          <w:smallCaps/>
          <w:color w:val="333300"/>
          <w:sz w:val="24"/>
          <w:szCs w:val="24"/>
          <w:vertAlign w:val="baseline"/>
        </w:rPr>
        <w:t>Exodus 26</w:t>
      </w:r>
    </w:p>
  </w:footnote>
  <w:footnote w:id="726">
    <w:p w14:paraId="7CF94C4E" w14:textId="042D902F" w:rsidR="00A33C93" w:rsidRDefault="00A33C93" w:rsidP="0069754A">
      <w:pPr>
        <w:pStyle w:val="FootnoteText"/>
        <w:spacing w:line="300" w:lineRule="exact"/>
        <w:ind w:left="284" w:hanging="284"/>
        <w:jc w:val="both"/>
        <w:rPr>
          <w:rFonts w:ascii="Book Antiqua" w:hAnsi="Book Antiqua"/>
          <w:sz w:val="22"/>
          <w:szCs w:val="22"/>
        </w:rPr>
      </w:pPr>
      <w:r w:rsidRPr="002F144B">
        <w:rPr>
          <w:rStyle w:val="FootnoteReference"/>
          <w:rFonts w:ascii="Book Antiqua" w:hAnsi="Book Antiqua"/>
          <w:color w:val="008080"/>
          <w:sz w:val="24"/>
          <w:szCs w:val="24"/>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Dwelling</w:t>
      </w:r>
      <w:r>
        <w:rPr>
          <w:rFonts w:ascii="Book Antiqua" w:hAnsi="Book Antiqua"/>
          <w:sz w:val="22"/>
          <w:szCs w:val="22"/>
        </w:rPr>
        <w:t>’ (</w:t>
      </w:r>
      <w:r w:rsidRPr="002F144B">
        <w:rPr>
          <w:rFonts w:cs="SBL Hebrew"/>
          <w:noProof/>
          <w:sz w:val="26"/>
          <w:szCs w:val="26"/>
          <w:rtl/>
          <w:lang w:bidi="he-IL"/>
        </w:rPr>
        <w:t>מִשְׁכָּ֥ן</w:t>
      </w:r>
      <w:r>
        <w:rPr>
          <w:rFonts w:ascii="Book Antiqua" w:hAnsi="Book Antiqua"/>
          <w:sz w:val="22"/>
          <w:szCs w:val="22"/>
        </w:rPr>
        <w:t xml:space="preserve">) is the word proper for the sanctuary in the desert; </w:t>
      </w:r>
      <w:r w:rsidR="0069037A">
        <w:rPr>
          <w:rFonts w:ascii="Book Antiqua" w:hAnsi="Book Antiqua"/>
          <w:sz w:val="22"/>
          <w:szCs w:val="22"/>
        </w:rPr>
        <w:t>it</w:t>
      </w:r>
      <w:r>
        <w:rPr>
          <w:rFonts w:ascii="Book Antiqua" w:hAnsi="Book Antiqua"/>
          <w:sz w:val="22"/>
          <w:szCs w:val="22"/>
        </w:rPr>
        <w:t xml:space="preserve"> is normally used without further qualification, though ‘Dwelling of the </w:t>
      </w:r>
      <w:r w:rsidR="00BC5C53">
        <w:rPr>
          <w:rFonts w:ascii="Book Antiqua" w:hAnsi="Book Antiqua"/>
          <w:sz w:val="22"/>
          <w:szCs w:val="22"/>
        </w:rPr>
        <w:t>Covenant</w:t>
      </w:r>
      <w:r>
        <w:rPr>
          <w:rFonts w:ascii="Book Antiqua" w:hAnsi="Book Antiqua"/>
          <w:sz w:val="22"/>
          <w:szCs w:val="22"/>
        </w:rPr>
        <w:t>’ (see #25:16) or ‘Dwelling of the Tent of Meeting’ is sometimes found.</w:t>
      </w:r>
      <w:r w:rsidR="0069037A">
        <w:rPr>
          <w:rFonts w:ascii="Book Antiqua" w:hAnsi="Book Antiqua"/>
          <w:sz w:val="22"/>
          <w:szCs w:val="22"/>
        </w:rPr>
        <w:t xml:space="preserve"> </w:t>
      </w:r>
      <w:r>
        <w:rPr>
          <w:rFonts w:ascii="Book Antiqua" w:hAnsi="Book Antiqua"/>
          <w:sz w:val="22"/>
          <w:szCs w:val="22"/>
        </w:rPr>
        <w:t>The description, though hard to grasp in detail, is of a collapsible sanctuary appropriate to tribal movements of the nomadic period.</w:t>
      </w:r>
      <w:r w:rsidR="000F7BE0">
        <w:rPr>
          <w:rFonts w:ascii="Book Antiqua" w:hAnsi="Book Antiqua"/>
          <w:sz w:val="22"/>
          <w:szCs w:val="22"/>
        </w:rPr>
        <w:t xml:space="preserve"> </w:t>
      </w:r>
    </w:p>
  </w:footnote>
  <w:footnote w:id="727">
    <w:p w14:paraId="02F154EF" w14:textId="5EE7D218" w:rsidR="00A33C93" w:rsidRDefault="00A33C93" w:rsidP="0069754A">
      <w:pPr>
        <w:pStyle w:val="FootnoteText"/>
        <w:spacing w:line="300" w:lineRule="exact"/>
        <w:ind w:left="284" w:hanging="284"/>
        <w:jc w:val="both"/>
        <w:rPr>
          <w:rFonts w:ascii="Book Antiqua" w:hAnsi="Book Antiqua"/>
          <w:sz w:val="22"/>
          <w:szCs w:val="22"/>
        </w:rPr>
      </w:pPr>
      <w:r w:rsidRPr="00AD30D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2F144B">
        <w:rPr>
          <w:rFonts w:ascii="Book Antiqua" w:hAnsi="Book Antiqua"/>
          <w:i/>
          <w:iCs/>
          <w:sz w:val="22"/>
          <w:szCs w:val="22"/>
        </w:rPr>
        <w:t>each curtain</w:t>
      </w:r>
      <w:r>
        <w:rPr>
          <w:rFonts w:ascii="Book Antiqua" w:hAnsi="Book Antiqua"/>
          <w:sz w:val="22"/>
          <w:szCs w:val="22"/>
        </w:rPr>
        <w:t xml:space="preserve">’, here following the </w:t>
      </w:r>
      <w:r w:rsidRPr="002F144B">
        <w:rPr>
          <w:rFonts w:ascii="Book Antiqua" w:hAnsi="Book Antiqua"/>
          <w:i/>
          <w:iCs/>
          <w:sz w:val="22"/>
          <w:szCs w:val="22"/>
        </w:rPr>
        <w:t>MT</w:t>
      </w:r>
      <w:r>
        <w:rPr>
          <w:rFonts w:ascii="Book Antiqua" w:hAnsi="Book Antiqua"/>
          <w:sz w:val="22"/>
          <w:szCs w:val="22"/>
        </w:rPr>
        <w:t xml:space="preserve"> &amp; </w:t>
      </w:r>
      <w:r w:rsidRPr="002F144B">
        <w:rPr>
          <w:rFonts w:ascii="Book Antiqua" w:hAnsi="Book Antiqua"/>
          <w:i/>
          <w:iCs/>
          <w:sz w:val="22"/>
          <w:szCs w:val="22"/>
        </w:rPr>
        <w:t>NRSV</w:t>
      </w:r>
      <w:r>
        <w:rPr>
          <w:rFonts w:ascii="Book Antiqua" w:hAnsi="Book Antiqua"/>
          <w:sz w:val="22"/>
          <w:szCs w:val="22"/>
        </w:rPr>
        <w:t xml:space="preserve">, the </w:t>
      </w:r>
      <w:r w:rsidRPr="002F144B">
        <w:rPr>
          <w:rFonts w:ascii="Book Antiqua" w:hAnsi="Book Antiqua"/>
          <w:i/>
          <w:iCs/>
          <w:sz w:val="22"/>
          <w:szCs w:val="22"/>
        </w:rPr>
        <w:t>NJB</w:t>
      </w:r>
      <w:r>
        <w:rPr>
          <w:rFonts w:ascii="Book Antiqua" w:hAnsi="Book Antiqua"/>
          <w:sz w:val="22"/>
          <w:szCs w:val="22"/>
        </w:rPr>
        <w:t xml:space="preserve"> has ‘</w:t>
      </w:r>
      <w:r w:rsidRPr="002F144B">
        <w:rPr>
          <w:rFonts w:ascii="Book Antiqua" w:hAnsi="Book Antiqua"/>
          <w:i/>
          <w:iCs/>
          <w:sz w:val="22"/>
          <w:szCs w:val="22"/>
        </w:rPr>
        <w:t>a single sheet</w:t>
      </w:r>
      <w:r>
        <w:rPr>
          <w:rFonts w:ascii="Book Antiqua" w:hAnsi="Book Antiqua"/>
          <w:sz w:val="22"/>
          <w:szCs w:val="22"/>
        </w:rPr>
        <w:t>’, and omits the 2</w:t>
      </w:r>
      <w:r w:rsidRPr="002F144B">
        <w:rPr>
          <w:rFonts w:ascii="Book Antiqua" w:hAnsi="Book Antiqua"/>
          <w:sz w:val="22"/>
          <w:szCs w:val="22"/>
          <w:vertAlign w:val="superscript"/>
        </w:rPr>
        <w:t>nd</w:t>
      </w:r>
      <w:r>
        <w:rPr>
          <w:rFonts w:ascii="Book Antiqua" w:hAnsi="Book Antiqua"/>
          <w:sz w:val="22"/>
          <w:szCs w:val="22"/>
        </w:rPr>
        <w:t xml:space="preserve"> occurrence.</w:t>
      </w:r>
      <w:r w:rsidR="007C34FB">
        <w:rPr>
          <w:rFonts w:ascii="Book Antiqua" w:hAnsi="Book Antiqua"/>
          <w:sz w:val="22"/>
          <w:szCs w:val="22"/>
        </w:rPr>
        <w:t xml:space="preserve"> </w:t>
      </w:r>
      <w:r w:rsidR="007C34FB" w:rsidRPr="007C34FB">
        <w:rPr>
          <w:rFonts w:ascii="Book Antiqua" w:hAnsi="Book Antiqua"/>
          <w:sz w:val="22"/>
          <w:szCs w:val="22"/>
        </w:rPr>
        <w:t>A cubit is the length from the tip of the middle finger to the elbow on a man’s arm, or about 46 centimetres.</w:t>
      </w:r>
    </w:p>
  </w:footnote>
  <w:footnote w:id="728">
    <w:p w14:paraId="7F540D64" w14:textId="77777777" w:rsidR="00A33C93" w:rsidRDefault="00A33C93" w:rsidP="0069754A">
      <w:pPr>
        <w:pStyle w:val="FootnoteText"/>
        <w:spacing w:line="300" w:lineRule="exact"/>
        <w:ind w:left="284" w:hanging="284"/>
        <w:jc w:val="both"/>
        <w:rPr>
          <w:rFonts w:ascii="Book Antiqua" w:hAnsi="Book Antiqua"/>
          <w:sz w:val="22"/>
          <w:szCs w:val="22"/>
        </w:rPr>
      </w:pPr>
      <w:r w:rsidRPr="00AD30D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2F144B">
        <w:rPr>
          <w:rFonts w:ascii="Book Antiqua" w:hAnsi="Book Antiqua"/>
          <w:i/>
          <w:iCs/>
          <w:sz w:val="22"/>
          <w:szCs w:val="22"/>
        </w:rPr>
        <w:t>one to another</w:t>
      </w:r>
      <w:r>
        <w:rPr>
          <w:rFonts w:ascii="Book Antiqua" w:hAnsi="Book Antiqua"/>
          <w:sz w:val="22"/>
          <w:szCs w:val="22"/>
        </w:rPr>
        <w:t>’ is ‘</w:t>
      </w:r>
      <w:r w:rsidRPr="002F144B">
        <w:rPr>
          <w:rFonts w:ascii="Book Antiqua" w:hAnsi="Book Antiqua"/>
          <w:i/>
          <w:iCs/>
          <w:sz w:val="22"/>
          <w:szCs w:val="22"/>
        </w:rPr>
        <w:t>a woman to her sister</w:t>
      </w:r>
      <w:r>
        <w:rPr>
          <w:rFonts w:ascii="Book Antiqua" w:hAnsi="Book Antiqua"/>
          <w:sz w:val="22"/>
          <w:szCs w:val="22"/>
        </w:rPr>
        <w:t>’ (in Hebrew, ‘</w:t>
      </w:r>
      <w:r w:rsidRPr="002F144B">
        <w:rPr>
          <w:rFonts w:ascii="Book Antiqua" w:hAnsi="Book Antiqua"/>
          <w:i/>
          <w:iCs/>
          <w:sz w:val="22"/>
          <w:szCs w:val="22"/>
        </w:rPr>
        <w:t>curtain</w:t>
      </w:r>
      <w:r>
        <w:rPr>
          <w:rFonts w:ascii="Book Antiqua" w:hAnsi="Book Antiqua"/>
          <w:sz w:val="22"/>
          <w:szCs w:val="22"/>
        </w:rPr>
        <w:t>’ is a feminine noun).</w:t>
      </w:r>
    </w:p>
  </w:footnote>
  <w:footnote w:id="729">
    <w:p w14:paraId="5692BADA" w14:textId="77777777" w:rsidR="00A33C93" w:rsidRDefault="00A33C93" w:rsidP="0069754A">
      <w:pPr>
        <w:pStyle w:val="FootnoteText"/>
        <w:spacing w:line="300" w:lineRule="exact"/>
        <w:ind w:left="284" w:hanging="284"/>
        <w:jc w:val="both"/>
        <w:rPr>
          <w:rFonts w:ascii="Book Antiqua" w:hAnsi="Book Antiqua"/>
          <w:sz w:val="22"/>
          <w:szCs w:val="22"/>
        </w:rPr>
      </w:pPr>
      <w:r w:rsidRPr="00AD30D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2F144B">
        <w:rPr>
          <w:rFonts w:ascii="Book Antiqua" w:hAnsi="Book Antiqua"/>
          <w:i/>
          <w:iCs/>
          <w:sz w:val="22"/>
          <w:szCs w:val="22"/>
        </w:rPr>
        <w:t>NJB</w:t>
      </w:r>
      <w:r>
        <w:rPr>
          <w:rFonts w:ascii="Book Antiqua" w:hAnsi="Book Antiqua"/>
          <w:sz w:val="22"/>
          <w:szCs w:val="22"/>
        </w:rPr>
        <w:t xml:space="preserve"> has ‘</w:t>
      </w:r>
      <w:r w:rsidRPr="002F144B">
        <w:rPr>
          <w:rFonts w:ascii="Book Antiqua" w:hAnsi="Book Antiqua"/>
          <w:i/>
          <w:iCs/>
          <w:sz w:val="22"/>
          <w:szCs w:val="22"/>
        </w:rPr>
        <w:t>purple stuffs</w:t>
      </w:r>
      <w:r>
        <w:rPr>
          <w:rFonts w:ascii="Book Antiqua" w:hAnsi="Book Antiqua"/>
          <w:sz w:val="22"/>
          <w:szCs w:val="22"/>
        </w:rPr>
        <w:t>’ in place of ‘</w:t>
      </w:r>
      <w:r w:rsidRPr="00AD30DA">
        <w:rPr>
          <w:rFonts w:ascii="Book Antiqua" w:hAnsi="Book Antiqua"/>
          <w:i/>
          <w:iCs/>
          <w:sz w:val="22"/>
          <w:szCs w:val="22"/>
        </w:rPr>
        <w:t>blue material</w:t>
      </w:r>
      <w:r>
        <w:rPr>
          <w:rFonts w:ascii="Book Antiqua" w:hAnsi="Book Antiqua"/>
          <w:sz w:val="22"/>
          <w:szCs w:val="22"/>
        </w:rPr>
        <w:t xml:space="preserve">’, here following the </w:t>
      </w:r>
      <w:r w:rsidRPr="00AD30DA">
        <w:rPr>
          <w:rFonts w:ascii="Book Antiqua" w:hAnsi="Book Antiqua"/>
          <w:i/>
          <w:iCs/>
          <w:sz w:val="22"/>
          <w:szCs w:val="22"/>
        </w:rPr>
        <w:t>NRSV</w:t>
      </w:r>
      <w:r>
        <w:rPr>
          <w:rFonts w:ascii="Book Antiqua" w:hAnsi="Book Antiqua"/>
          <w:sz w:val="22"/>
          <w:szCs w:val="22"/>
        </w:rPr>
        <w:t>.</w:t>
      </w:r>
    </w:p>
  </w:footnote>
  <w:footnote w:id="730">
    <w:p w14:paraId="561721F9" w14:textId="43372634" w:rsidR="00A33C93" w:rsidRDefault="00A33C93" w:rsidP="0069754A">
      <w:pPr>
        <w:pStyle w:val="FootnoteText"/>
        <w:spacing w:line="300" w:lineRule="exact"/>
        <w:ind w:left="284" w:hanging="284"/>
        <w:jc w:val="both"/>
        <w:rPr>
          <w:rFonts w:ascii="Book Antiqua" w:hAnsi="Book Antiqua"/>
          <w:sz w:val="22"/>
          <w:szCs w:val="22"/>
        </w:rPr>
      </w:pPr>
      <w:r w:rsidRPr="00AD30D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See #</w:t>
      </w:r>
      <w:r w:rsidR="0069037A">
        <w:rPr>
          <w:rFonts w:ascii="Book Antiqua" w:hAnsi="Book Antiqua"/>
          <w:sz w:val="22"/>
          <w:szCs w:val="22"/>
        </w:rPr>
        <w:t>3</w:t>
      </w:r>
      <w:r>
        <w:rPr>
          <w:rFonts w:ascii="Book Antiqua" w:hAnsi="Book Antiqua"/>
          <w:sz w:val="22"/>
          <w:szCs w:val="22"/>
        </w:rPr>
        <w:t xml:space="preserve"> on the literal translation of the phrase ‘</w:t>
      </w:r>
      <w:r w:rsidRPr="00AD30DA">
        <w:rPr>
          <w:rFonts w:ascii="Book Antiqua" w:hAnsi="Book Antiqua"/>
          <w:i/>
          <w:iCs/>
          <w:sz w:val="22"/>
          <w:szCs w:val="22"/>
        </w:rPr>
        <w:t xml:space="preserve">one </w:t>
      </w:r>
      <w:r w:rsidR="0069037A">
        <w:rPr>
          <w:rFonts w:ascii="Book Antiqua" w:hAnsi="Book Antiqua"/>
          <w:i/>
          <w:iCs/>
          <w:sz w:val="22"/>
          <w:szCs w:val="22"/>
        </w:rPr>
        <w:t>by</w:t>
      </w:r>
      <w:r w:rsidRPr="00AD30DA">
        <w:rPr>
          <w:rFonts w:ascii="Book Antiqua" w:hAnsi="Book Antiqua"/>
          <w:i/>
          <w:iCs/>
          <w:sz w:val="22"/>
          <w:szCs w:val="22"/>
        </w:rPr>
        <w:t xml:space="preserve"> one</w:t>
      </w:r>
      <w:r>
        <w:rPr>
          <w:rFonts w:ascii="Book Antiqua" w:hAnsi="Book Antiqua"/>
          <w:sz w:val="22"/>
          <w:szCs w:val="22"/>
        </w:rPr>
        <w:t>’.</w:t>
      </w:r>
    </w:p>
  </w:footnote>
  <w:footnote w:id="731">
    <w:p w14:paraId="507F330F" w14:textId="77777777" w:rsidR="00A33C93" w:rsidRDefault="00A33C93" w:rsidP="0069754A">
      <w:pPr>
        <w:pStyle w:val="FootnoteText"/>
        <w:spacing w:line="300" w:lineRule="exact"/>
        <w:ind w:left="284" w:hanging="284"/>
        <w:jc w:val="both"/>
        <w:rPr>
          <w:rFonts w:ascii="Book Antiqua" w:hAnsi="Book Antiqua"/>
          <w:sz w:val="22"/>
          <w:szCs w:val="22"/>
        </w:rPr>
      </w:pPr>
      <w:r w:rsidRPr="002F144B">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So, two great hangings form a roof for the Dwelling; this covering has another of stronger material (vv. 7–13), and yet another (v. 14).</w:t>
      </w:r>
    </w:p>
  </w:footnote>
  <w:footnote w:id="732">
    <w:p w14:paraId="3AD6ABFA" w14:textId="19D3E902" w:rsidR="00A33C93" w:rsidRPr="009D2457" w:rsidRDefault="00A33C93" w:rsidP="0069754A">
      <w:pPr>
        <w:pStyle w:val="FootnoteText"/>
        <w:spacing w:line="300" w:lineRule="exact"/>
        <w:ind w:left="284" w:hanging="284"/>
        <w:jc w:val="both"/>
        <w:rPr>
          <w:rFonts w:ascii="Book Antiqua" w:hAnsi="Book Antiqua"/>
          <w:sz w:val="22"/>
          <w:szCs w:val="22"/>
        </w:rPr>
      </w:pPr>
      <w:r w:rsidRPr="00FC7307">
        <w:rPr>
          <w:rStyle w:val="FootnoteReference"/>
          <w:rFonts w:ascii="Book Antiqua" w:hAnsi="Book Antiqua"/>
          <w:color w:val="008000"/>
          <w:sz w:val="24"/>
          <w:szCs w:val="22"/>
        </w:rPr>
        <w:footnoteRef/>
      </w:r>
      <w:r w:rsidRPr="009D2457">
        <w:rPr>
          <w:rFonts w:ascii="Book Antiqua" w:hAnsi="Book Antiqua"/>
          <w:sz w:val="22"/>
          <w:szCs w:val="22"/>
        </w:rPr>
        <w:t xml:space="preserve"> </w:t>
      </w:r>
      <w:r w:rsidRPr="009D2457">
        <w:rPr>
          <w:rFonts w:ascii="Book Antiqua" w:hAnsi="Book Antiqua"/>
          <w:sz w:val="22"/>
          <w:szCs w:val="22"/>
        </w:rPr>
        <w:tab/>
      </w:r>
      <w:bookmarkStart w:id="280" w:name="2614"/>
      <w:r w:rsidR="0069037A">
        <w:rPr>
          <w:rFonts w:ascii="Book Antiqua" w:hAnsi="Book Antiqua"/>
          <w:sz w:val="22"/>
          <w:szCs w:val="22"/>
        </w:rPr>
        <w:t>There</w:t>
      </w:r>
      <w:r w:rsidRPr="009D2457">
        <w:rPr>
          <w:rFonts w:ascii="Book Antiqua" w:hAnsi="Book Antiqua"/>
          <w:sz w:val="22"/>
          <w:szCs w:val="22"/>
        </w:rPr>
        <w:t xml:space="preserve"> were two sets of curtains and two sets of coverings that went over</w:t>
      </w:r>
      <w:r>
        <w:rPr>
          <w:rFonts w:ascii="Book Antiqua" w:hAnsi="Book Antiqua"/>
          <w:sz w:val="22"/>
          <w:szCs w:val="22"/>
        </w:rPr>
        <w:t xml:space="preserve"> the wood building to make the Tabernacle or Dwelling P</w:t>
      </w:r>
      <w:r w:rsidRPr="009D2457">
        <w:rPr>
          <w:rFonts w:ascii="Book Antiqua" w:hAnsi="Book Antiqua"/>
          <w:sz w:val="22"/>
          <w:szCs w:val="22"/>
        </w:rPr>
        <w:t>lace.</w:t>
      </w:r>
      <w:r w:rsidR="000F7BE0">
        <w:rPr>
          <w:rFonts w:ascii="Book Antiqua" w:hAnsi="Book Antiqua"/>
          <w:sz w:val="22"/>
          <w:szCs w:val="22"/>
        </w:rPr>
        <w:t xml:space="preserve"> </w:t>
      </w:r>
      <w:r w:rsidRPr="009D2457">
        <w:rPr>
          <w:rFonts w:ascii="Book Antiqua" w:hAnsi="Book Antiqua"/>
          <w:sz w:val="22"/>
          <w:szCs w:val="22"/>
        </w:rPr>
        <w:t>From inside</w:t>
      </w:r>
      <w:r>
        <w:rPr>
          <w:rFonts w:ascii="Book Antiqua" w:hAnsi="Book Antiqua"/>
          <w:sz w:val="22"/>
          <w:szCs w:val="22"/>
        </w:rPr>
        <w:t>,</w:t>
      </w:r>
      <w:r w:rsidRPr="009D2457">
        <w:rPr>
          <w:rFonts w:ascii="Book Antiqua" w:hAnsi="Book Antiqua"/>
          <w:sz w:val="22"/>
          <w:szCs w:val="22"/>
        </w:rPr>
        <w:t xml:space="preserve"> the curtains of fine linen described above could only be seen by </w:t>
      </w:r>
      <w:r>
        <w:rPr>
          <w:rFonts w:ascii="Book Antiqua" w:hAnsi="Book Antiqua"/>
          <w:sz w:val="22"/>
          <w:szCs w:val="22"/>
        </w:rPr>
        <w:t>the priests; a</w:t>
      </w:r>
      <w:r w:rsidRPr="009D2457">
        <w:rPr>
          <w:rFonts w:ascii="Book Antiqua" w:hAnsi="Book Antiqua"/>
          <w:sz w:val="22"/>
          <w:szCs w:val="22"/>
        </w:rPr>
        <w:t>bove that will be the curtain of goats’ hair.</w:t>
      </w:r>
      <w:r w:rsidR="000F7BE0">
        <w:rPr>
          <w:rFonts w:ascii="Book Antiqua" w:hAnsi="Book Antiqua"/>
          <w:sz w:val="22"/>
          <w:szCs w:val="22"/>
        </w:rPr>
        <w:t xml:space="preserve"> </w:t>
      </w:r>
      <w:r w:rsidRPr="009D2457">
        <w:rPr>
          <w:rFonts w:ascii="Book Antiqua" w:hAnsi="Book Antiqua"/>
          <w:sz w:val="22"/>
          <w:szCs w:val="22"/>
        </w:rPr>
        <w:t xml:space="preserve">Then, over that were the coverings, an inner covering of rams’ skins dyed red, and an outer covering of </w:t>
      </w:r>
      <w:r>
        <w:rPr>
          <w:rFonts w:ascii="Book Antiqua" w:hAnsi="Book Antiqua"/>
          <w:sz w:val="22"/>
          <w:szCs w:val="22"/>
        </w:rPr>
        <w:t>fine leather</w:t>
      </w:r>
      <w:r w:rsidRPr="009D2457">
        <w:rPr>
          <w:rFonts w:ascii="Book Antiqua" w:hAnsi="Book Antiqua"/>
          <w:sz w:val="22"/>
          <w:szCs w:val="22"/>
        </w:rPr>
        <w:t>.</w:t>
      </w:r>
      <w:r w:rsidR="000F7BE0">
        <w:rPr>
          <w:rFonts w:ascii="Book Antiqua" w:hAnsi="Book Antiqua"/>
          <w:sz w:val="22"/>
          <w:szCs w:val="22"/>
        </w:rPr>
        <w:t xml:space="preserve"> </w:t>
      </w:r>
      <w:r w:rsidRPr="009D2457">
        <w:rPr>
          <w:rFonts w:ascii="Book Antiqua" w:hAnsi="Book Antiqua"/>
          <w:sz w:val="22"/>
          <w:szCs w:val="22"/>
        </w:rPr>
        <w:t>The movement is from the inside to the outside because it is God’s dwelling place; the approach of the worshiper would be the opposite.</w:t>
      </w:r>
      <w:bookmarkEnd w:id="280"/>
    </w:p>
  </w:footnote>
  <w:footnote w:id="733">
    <w:p w14:paraId="58907461" w14:textId="77777777" w:rsidR="00A33C93" w:rsidRDefault="00A33C93" w:rsidP="0069754A">
      <w:pPr>
        <w:pStyle w:val="FootnoteText"/>
        <w:spacing w:line="300" w:lineRule="exact"/>
        <w:ind w:left="284" w:hanging="284"/>
        <w:jc w:val="both"/>
        <w:rPr>
          <w:rFonts w:ascii="Book Antiqua" w:hAnsi="Book Antiqua"/>
          <w:sz w:val="22"/>
          <w:szCs w:val="22"/>
        </w:rPr>
      </w:pPr>
      <w:r w:rsidRPr="00FC730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dimensions of these curtains were 13.7 </w:t>
      </w:r>
      <w:r>
        <w:rPr>
          <w:rFonts w:ascii="Book Antiqua" w:hAnsi="Book Antiqua" w:cs="SBL Hebrew" w:hint="cs"/>
          <w:sz w:val="22"/>
          <w:szCs w:val="22"/>
        </w:rPr>
        <w:t>×</w:t>
      </w:r>
      <w:r>
        <w:rPr>
          <w:rFonts w:ascii="Book Antiqua" w:hAnsi="Book Antiqua"/>
          <w:sz w:val="22"/>
          <w:szCs w:val="22"/>
        </w:rPr>
        <w:t xml:space="preserve"> 1.7 metres.</w:t>
      </w:r>
    </w:p>
  </w:footnote>
  <w:footnote w:id="734">
    <w:p w14:paraId="38CD8FEB" w14:textId="77777777" w:rsidR="00A33C93" w:rsidRPr="009D2457" w:rsidRDefault="00A33C93" w:rsidP="0069754A">
      <w:pPr>
        <w:pStyle w:val="FootnoteText"/>
        <w:spacing w:line="300" w:lineRule="exact"/>
        <w:ind w:left="284" w:hanging="284"/>
        <w:jc w:val="both"/>
        <w:rPr>
          <w:rFonts w:ascii="Book Antiqua" w:hAnsi="Book Antiqua"/>
          <w:sz w:val="22"/>
          <w:szCs w:val="22"/>
        </w:rPr>
      </w:pPr>
      <w:r w:rsidRPr="00FC7307">
        <w:rPr>
          <w:rStyle w:val="FootnoteReference"/>
          <w:rFonts w:ascii="Book Antiqua" w:hAnsi="Book Antiqua"/>
          <w:color w:val="008000"/>
          <w:sz w:val="24"/>
          <w:szCs w:val="22"/>
        </w:rPr>
        <w:footnoteRef/>
      </w:r>
      <w:r w:rsidRPr="009D2457">
        <w:rPr>
          <w:rFonts w:ascii="Book Antiqua" w:hAnsi="Book Antiqua"/>
          <w:sz w:val="22"/>
          <w:szCs w:val="22"/>
        </w:rPr>
        <w:t xml:space="preserve"> </w:t>
      </w:r>
      <w:r w:rsidRPr="009D2457">
        <w:rPr>
          <w:rFonts w:ascii="Book Antiqua" w:hAnsi="Book Antiqua"/>
          <w:sz w:val="22"/>
          <w:szCs w:val="22"/>
        </w:rPr>
        <w:tab/>
      </w:r>
      <w:bookmarkStart w:id="281" w:name="2618"/>
      <w:r w:rsidRPr="009D2457">
        <w:rPr>
          <w:rFonts w:ascii="Book Antiqua" w:hAnsi="Book Antiqua"/>
          <w:sz w:val="22"/>
          <w:szCs w:val="22"/>
        </w:rPr>
        <w:t>The text seems to describe this</w:t>
      </w:r>
      <w:r>
        <w:rPr>
          <w:rFonts w:ascii="Book Antiqua" w:hAnsi="Book Antiqua"/>
          <w:sz w:val="22"/>
          <w:szCs w:val="22"/>
        </w:rPr>
        <w:t xml:space="preserve"> part as being in front of the T</w:t>
      </w:r>
      <w:r w:rsidRPr="009D2457">
        <w:rPr>
          <w:rFonts w:ascii="Book Antiqua" w:hAnsi="Book Antiqua"/>
          <w:sz w:val="22"/>
          <w:szCs w:val="22"/>
        </w:rPr>
        <w:t>abernacle, hanging down to form a valence at the entrance</w:t>
      </w:r>
      <w:bookmarkEnd w:id="281"/>
      <w:r>
        <w:rPr>
          <w:rFonts w:ascii="Book Antiqua" w:hAnsi="Book Antiqua"/>
          <w:sz w:val="22"/>
          <w:szCs w:val="22"/>
        </w:rPr>
        <w:t>.</w:t>
      </w:r>
    </w:p>
  </w:footnote>
  <w:footnote w:id="735">
    <w:p w14:paraId="41170CAD" w14:textId="77777777" w:rsidR="00A33C93" w:rsidRDefault="00A33C93" w:rsidP="0069754A">
      <w:pPr>
        <w:pStyle w:val="FootnoteText"/>
        <w:spacing w:line="300" w:lineRule="exact"/>
        <w:ind w:left="284" w:hanging="284"/>
        <w:jc w:val="both"/>
        <w:rPr>
          <w:rFonts w:ascii="Book Antiqua" w:hAnsi="Book Antiqua"/>
          <w:sz w:val="22"/>
          <w:szCs w:val="22"/>
        </w:rPr>
      </w:pPr>
      <w:r w:rsidRPr="00FC7307">
        <w:rPr>
          <w:rStyle w:val="FootnoteReference"/>
          <w:rFonts w:ascii="Book Antiqua" w:hAnsi="Book Antiqua"/>
          <w:color w:val="008000"/>
          <w:sz w:val="24"/>
          <w:szCs w:val="22"/>
        </w:rPr>
        <w:footnoteRef/>
      </w:r>
      <w:r w:rsidRPr="00FC7307">
        <w:rPr>
          <w:rFonts w:ascii="Book Antiqua" w:hAnsi="Book Antiqua"/>
          <w:color w:val="008000"/>
          <w:sz w:val="24"/>
          <w:szCs w:val="22"/>
        </w:rPr>
        <w:t xml:space="preserve"> </w:t>
      </w:r>
      <w:r>
        <w:rPr>
          <w:rFonts w:ascii="Book Antiqua" w:hAnsi="Book Antiqua"/>
          <w:sz w:val="22"/>
          <w:szCs w:val="22"/>
        </w:rPr>
        <w:tab/>
        <w:t>This set of curtains will be drawn together with loops and clasp similar to the first set, described in vv. 5–6.</w:t>
      </w:r>
    </w:p>
  </w:footnote>
  <w:footnote w:id="736">
    <w:p w14:paraId="2C4E2EAD" w14:textId="77777777" w:rsidR="00A33C93" w:rsidRDefault="00A33C93" w:rsidP="0069754A">
      <w:pPr>
        <w:pStyle w:val="FootnoteText"/>
        <w:spacing w:line="300" w:lineRule="exact"/>
        <w:ind w:left="284" w:hanging="284"/>
        <w:jc w:val="both"/>
        <w:rPr>
          <w:rFonts w:ascii="Book Antiqua" w:hAnsi="Book Antiqua"/>
          <w:sz w:val="22"/>
          <w:szCs w:val="22"/>
        </w:rPr>
      </w:pPr>
      <w:r w:rsidRPr="00FC730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9D2457">
        <w:rPr>
          <w:rFonts w:ascii="Book Antiqua" w:hAnsi="Book Antiqua"/>
          <w:i/>
          <w:iCs/>
          <w:sz w:val="22"/>
          <w:szCs w:val="22"/>
        </w:rPr>
        <w:t>unified whole</w:t>
      </w:r>
      <w:r>
        <w:rPr>
          <w:rFonts w:ascii="Book Antiqua" w:hAnsi="Book Antiqua"/>
          <w:sz w:val="22"/>
          <w:szCs w:val="22"/>
        </w:rPr>
        <w:t xml:space="preserve">’ (here following the </w:t>
      </w:r>
      <w:r w:rsidRPr="009D2457">
        <w:rPr>
          <w:rFonts w:ascii="Book Antiqua" w:hAnsi="Book Antiqua"/>
          <w:i/>
          <w:iCs/>
          <w:sz w:val="22"/>
          <w:szCs w:val="22"/>
        </w:rPr>
        <w:t>NJB</w:t>
      </w:r>
      <w:r>
        <w:rPr>
          <w:rFonts w:ascii="Book Antiqua" w:hAnsi="Book Antiqua"/>
          <w:sz w:val="22"/>
          <w:szCs w:val="22"/>
        </w:rPr>
        <w:t xml:space="preserve"> – the </w:t>
      </w:r>
      <w:r w:rsidRPr="009D2457">
        <w:rPr>
          <w:rFonts w:ascii="Book Antiqua" w:hAnsi="Book Antiqua"/>
          <w:i/>
          <w:iCs/>
          <w:sz w:val="22"/>
          <w:szCs w:val="22"/>
        </w:rPr>
        <w:t>NRSV</w:t>
      </w:r>
      <w:r>
        <w:rPr>
          <w:rFonts w:ascii="Book Antiqua" w:hAnsi="Book Antiqua"/>
          <w:sz w:val="22"/>
          <w:szCs w:val="22"/>
        </w:rPr>
        <w:t xml:space="preserve"> has ‘</w:t>
      </w:r>
      <w:r w:rsidRPr="00FC7307">
        <w:rPr>
          <w:rFonts w:ascii="Book Antiqua" w:hAnsi="Book Antiqua"/>
          <w:i/>
          <w:iCs/>
          <w:sz w:val="22"/>
          <w:szCs w:val="22"/>
        </w:rPr>
        <w:t>one whole</w:t>
      </w:r>
      <w:r>
        <w:rPr>
          <w:rFonts w:ascii="Book Antiqua" w:hAnsi="Book Antiqua"/>
          <w:sz w:val="22"/>
          <w:szCs w:val="22"/>
        </w:rPr>
        <w:t>’) is ‘</w:t>
      </w:r>
      <w:r w:rsidRPr="00FC7307">
        <w:rPr>
          <w:rFonts w:ascii="Book Antiqua" w:hAnsi="Book Antiqua"/>
          <w:i/>
          <w:iCs/>
          <w:sz w:val="22"/>
          <w:szCs w:val="22"/>
        </w:rPr>
        <w:t>one</w:t>
      </w:r>
      <w:r>
        <w:rPr>
          <w:rFonts w:ascii="Book Antiqua" w:hAnsi="Book Antiqua"/>
          <w:sz w:val="22"/>
          <w:szCs w:val="22"/>
        </w:rPr>
        <w:t>’.</w:t>
      </w:r>
    </w:p>
  </w:footnote>
  <w:footnote w:id="737">
    <w:p w14:paraId="4E6176EB" w14:textId="77777777" w:rsidR="00A33C93" w:rsidRPr="00B3509E" w:rsidRDefault="00A33C93" w:rsidP="0069754A">
      <w:pPr>
        <w:pStyle w:val="FootnoteText"/>
        <w:spacing w:line="300" w:lineRule="exact"/>
        <w:ind w:left="284" w:hanging="284"/>
        <w:jc w:val="both"/>
        <w:rPr>
          <w:rFonts w:ascii="Book Antiqua" w:hAnsi="Book Antiqua"/>
          <w:sz w:val="22"/>
          <w:szCs w:val="22"/>
        </w:rPr>
      </w:pPr>
      <w:r w:rsidRPr="00B3509E">
        <w:rPr>
          <w:rStyle w:val="FootnoteReference"/>
          <w:rFonts w:ascii="Book Antiqua" w:hAnsi="Book Antiqua"/>
          <w:color w:val="008000"/>
          <w:sz w:val="24"/>
          <w:szCs w:val="22"/>
        </w:rPr>
        <w:footnoteRef/>
      </w:r>
      <w:r w:rsidRPr="00B3509E">
        <w:rPr>
          <w:rFonts w:ascii="Book Antiqua" w:hAnsi="Book Antiqua"/>
          <w:sz w:val="22"/>
          <w:szCs w:val="22"/>
        </w:rPr>
        <w:t xml:space="preserve"> </w:t>
      </w:r>
      <w:r w:rsidRPr="00B3509E">
        <w:rPr>
          <w:rFonts w:ascii="Book Antiqua" w:hAnsi="Book Antiqua"/>
          <w:sz w:val="22"/>
          <w:szCs w:val="22"/>
        </w:rPr>
        <w:tab/>
        <w:t xml:space="preserve">The </w:t>
      </w:r>
      <w:r w:rsidRPr="00B3509E">
        <w:rPr>
          <w:rFonts w:ascii="Book Antiqua" w:hAnsi="Book Antiqua"/>
          <w:i/>
          <w:iCs/>
          <w:sz w:val="22"/>
          <w:szCs w:val="22"/>
        </w:rPr>
        <w:t>NRSV</w:t>
      </w:r>
      <w:r w:rsidRPr="00B3509E">
        <w:rPr>
          <w:rFonts w:ascii="Book Antiqua" w:hAnsi="Book Antiqua"/>
          <w:sz w:val="22"/>
          <w:szCs w:val="22"/>
        </w:rPr>
        <w:t>, translating this verse more literally, reads, “</w:t>
      </w:r>
      <w:r w:rsidRPr="00B3509E">
        <w:rPr>
          <w:rFonts w:ascii="Book Antiqua" w:hAnsi="Book Antiqua" w:cs="Verdana"/>
          <w:i/>
          <w:iCs/>
          <w:sz w:val="22"/>
          <w:szCs w:val="22"/>
          <w:lang w:eastAsia="en-GB"/>
        </w:rPr>
        <w:t>The part that remains of the curtains of the tent, the half curtain that remains, shall hang over the back of the Tabernacle</w:t>
      </w:r>
      <w:r w:rsidRPr="00B3509E">
        <w:rPr>
          <w:rFonts w:ascii="Book Antiqua" w:hAnsi="Book Antiqua" w:cs="Verdana"/>
          <w:sz w:val="22"/>
          <w:szCs w:val="22"/>
          <w:lang w:eastAsia="en-GB"/>
        </w:rPr>
        <w:t>.”</w:t>
      </w:r>
    </w:p>
  </w:footnote>
  <w:footnote w:id="738">
    <w:p w14:paraId="0C1BE792" w14:textId="77777777" w:rsidR="00A33C93" w:rsidRPr="00B3509E" w:rsidRDefault="00A33C93" w:rsidP="0069754A">
      <w:pPr>
        <w:pStyle w:val="FootnoteText"/>
        <w:spacing w:line="300" w:lineRule="exact"/>
        <w:ind w:left="284" w:hanging="284"/>
        <w:jc w:val="both"/>
        <w:rPr>
          <w:rFonts w:ascii="Book Antiqua" w:hAnsi="Book Antiqua"/>
          <w:sz w:val="22"/>
          <w:szCs w:val="22"/>
        </w:rPr>
      </w:pPr>
      <w:r w:rsidRPr="00B3509E">
        <w:rPr>
          <w:rStyle w:val="FootnoteReference"/>
          <w:rFonts w:ascii="Book Antiqua" w:hAnsi="Book Antiqua"/>
          <w:color w:val="008000"/>
          <w:sz w:val="24"/>
          <w:szCs w:val="22"/>
        </w:rPr>
        <w:footnoteRef/>
      </w:r>
      <w:r w:rsidRPr="00B3509E">
        <w:rPr>
          <w:rFonts w:ascii="Book Antiqua" w:hAnsi="Book Antiqua"/>
          <w:sz w:val="22"/>
          <w:szCs w:val="22"/>
        </w:rPr>
        <w:t xml:space="preserve"> </w:t>
      </w:r>
      <w:r w:rsidRPr="00B3509E">
        <w:rPr>
          <w:rFonts w:ascii="Book Antiqua" w:hAnsi="Book Antiqua"/>
          <w:sz w:val="22"/>
          <w:szCs w:val="22"/>
        </w:rPr>
        <w:tab/>
      </w:r>
      <w:bookmarkStart w:id="282" w:name="2622"/>
      <w:r w:rsidRPr="00B3509E">
        <w:rPr>
          <w:rFonts w:ascii="Book Antiqua" w:hAnsi="Book Antiqua"/>
          <w:sz w:val="22"/>
          <w:szCs w:val="22"/>
        </w:rPr>
        <w:t>To the north and to the south, since the tent curtains were thirty cubits long, there were ten cubits left over on each side; these covered the nine</w:t>
      </w:r>
      <w:r>
        <w:rPr>
          <w:rFonts w:ascii="Book Antiqua" w:hAnsi="Book Antiqua"/>
          <w:sz w:val="22"/>
          <w:szCs w:val="22"/>
        </w:rPr>
        <w:t xml:space="preserve"> cubits of the curtains of the T</w:t>
      </w:r>
      <w:r w:rsidRPr="00B3509E">
        <w:rPr>
          <w:rFonts w:ascii="Book Antiqua" w:hAnsi="Book Antiqua"/>
          <w:sz w:val="22"/>
          <w:szCs w:val="22"/>
        </w:rPr>
        <w:t xml:space="preserve">abernacle and also the bottom </w:t>
      </w:r>
      <w:r>
        <w:rPr>
          <w:rFonts w:ascii="Book Antiqua" w:hAnsi="Book Antiqua"/>
          <w:sz w:val="22"/>
          <w:szCs w:val="22"/>
        </w:rPr>
        <w:t>cubit of the boards, which the T</w:t>
      </w:r>
      <w:r w:rsidRPr="00B3509E">
        <w:rPr>
          <w:rFonts w:ascii="Book Antiqua" w:hAnsi="Book Antiqua"/>
          <w:sz w:val="22"/>
          <w:szCs w:val="22"/>
        </w:rPr>
        <w:t>abernacle curtains did not suffice to cover.</w:t>
      </w:r>
      <w:bookmarkEnd w:id="282"/>
    </w:p>
  </w:footnote>
  <w:footnote w:id="739">
    <w:p w14:paraId="258F897B" w14:textId="77777777" w:rsidR="00A33C93" w:rsidRDefault="00A33C93" w:rsidP="0069754A">
      <w:pPr>
        <w:pStyle w:val="FootnoteText"/>
        <w:spacing w:line="300" w:lineRule="exact"/>
        <w:ind w:left="284" w:hanging="284"/>
        <w:jc w:val="both"/>
        <w:rPr>
          <w:rFonts w:ascii="Book Antiqua" w:hAnsi="Book Antiqua"/>
          <w:sz w:val="22"/>
          <w:szCs w:val="22"/>
        </w:rPr>
      </w:pPr>
      <w:r w:rsidRPr="00B3509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See #25:5 on the meaning of the phrase ‘</w:t>
      </w:r>
      <w:r w:rsidRPr="00B3509E">
        <w:rPr>
          <w:rFonts w:ascii="Book Antiqua" w:hAnsi="Book Antiqua"/>
          <w:i/>
          <w:iCs/>
          <w:sz w:val="22"/>
          <w:szCs w:val="22"/>
        </w:rPr>
        <w:t>fine leather</w:t>
      </w:r>
      <w:r>
        <w:rPr>
          <w:rFonts w:ascii="Book Antiqua" w:hAnsi="Book Antiqua"/>
          <w:sz w:val="22"/>
          <w:szCs w:val="22"/>
        </w:rPr>
        <w:t>’.</w:t>
      </w:r>
    </w:p>
  </w:footnote>
  <w:footnote w:id="740">
    <w:p w14:paraId="0E9A0B6E" w14:textId="77777777" w:rsidR="00A33C93" w:rsidRDefault="00A33C93" w:rsidP="0069754A">
      <w:pPr>
        <w:pStyle w:val="FootnoteText"/>
        <w:spacing w:line="300" w:lineRule="exact"/>
        <w:ind w:left="284" w:hanging="284"/>
        <w:jc w:val="both"/>
        <w:rPr>
          <w:rFonts w:ascii="Book Antiqua" w:hAnsi="Book Antiqua"/>
          <w:sz w:val="22"/>
          <w:szCs w:val="22"/>
        </w:rPr>
      </w:pPr>
      <w:r w:rsidRPr="00366A1D">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w:t>
      </w:r>
      <w:r w:rsidRPr="00366A1D">
        <w:rPr>
          <w:rFonts w:ascii="Book Antiqua" w:hAnsi="Book Antiqua"/>
          <w:i/>
          <w:iCs/>
          <w:sz w:val="22"/>
          <w:szCs w:val="22"/>
        </w:rPr>
        <w:t>Frames</w:t>
      </w:r>
      <w:r>
        <w:rPr>
          <w:rFonts w:ascii="Book Antiqua" w:hAnsi="Book Antiqua"/>
          <w:sz w:val="22"/>
          <w:szCs w:val="22"/>
        </w:rPr>
        <w:t>’ (</w:t>
      </w:r>
      <w:r w:rsidRPr="00366A1D">
        <w:rPr>
          <w:rFonts w:cs="SBL Hebrew"/>
          <w:noProof/>
          <w:sz w:val="26"/>
          <w:szCs w:val="26"/>
          <w:rtl/>
          <w:lang w:bidi="he-IL"/>
        </w:rPr>
        <w:t>הַקְּרָשִׁ֖ים</w:t>
      </w:r>
      <w:r>
        <w:rPr>
          <w:rFonts w:ascii="Book Antiqua" w:hAnsi="Book Antiqua"/>
          <w:sz w:val="22"/>
          <w:szCs w:val="22"/>
        </w:rPr>
        <w:t>) could also be translated as ‘</w:t>
      </w:r>
      <w:r w:rsidRPr="00366A1D">
        <w:rPr>
          <w:rFonts w:ascii="Book Antiqua" w:hAnsi="Book Antiqua"/>
          <w:i/>
          <w:iCs/>
          <w:sz w:val="22"/>
          <w:szCs w:val="22"/>
        </w:rPr>
        <w:t>boards</w:t>
      </w:r>
      <w:r>
        <w:rPr>
          <w:rFonts w:ascii="Book Antiqua" w:hAnsi="Book Antiqua"/>
          <w:sz w:val="22"/>
          <w:szCs w:val="22"/>
        </w:rPr>
        <w:t>’ or ‘</w:t>
      </w:r>
      <w:r w:rsidRPr="00366A1D">
        <w:rPr>
          <w:rFonts w:ascii="Book Antiqua" w:hAnsi="Book Antiqua"/>
          <w:i/>
          <w:iCs/>
          <w:sz w:val="22"/>
          <w:szCs w:val="22"/>
        </w:rPr>
        <w:t>beams</w:t>
      </w:r>
      <w:r>
        <w:rPr>
          <w:rFonts w:ascii="Book Antiqua" w:hAnsi="Book Antiqua"/>
          <w:sz w:val="22"/>
          <w:szCs w:val="22"/>
        </w:rPr>
        <w:t>’.</w:t>
      </w:r>
    </w:p>
  </w:footnote>
  <w:footnote w:id="741">
    <w:p w14:paraId="46B522F9" w14:textId="77777777" w:rsidR="00A33C93" w:rsidRDefault="00A33C93" w:rsidP="0069754A">
      <w:pPr>
        <w:pStyle w:val="FootnoteText"/>
        <w:spacing w:line="300" w:lineRule="exact"/>
        <w:ind w:left="284" w:hanging="284"/>
        <w:jc w:val="both"/>
        <w:rPr>
          <w:rFonts w:ascii="Book Antiqua" w:hAnsi="Book Antiqua"/>
          <w:sz w:val="22"/>
          <w:szCs w:val="22"/>
        </w:rPr>
      </w:pPr>
      <w:r w:rsidRPr="00847355">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The dimensions correspond to approximately 4.6 </w:t>
      </w:r>
      <w:r>
        <w:rPr>
          <w:rFonts w:ascii="Book Antiqua" w:hAnsi="Book Antiqua" w:cs="SBL Hebrew" w:hint="cs"/>
          <w:sz w:val="22"/>
          <w:szCs w:val="22"/>
        </w:rPr>
        <w:t>×</w:t>
      </w:r>
      <w:r>
        <w:rPr>
          <w:rFonts w:ascii="Book Antiqua" w:hAnsi="Book Antiqua"/>
          <w:sz w:val="22"/>
          <w:szCs w:val="22"/>
        </w:rPr>
        <w:t xml:space="preserve"> 0.7 metres.</w:t>
      </w:r>
    </w:p>
  </w:footnote>
  <w:footnote w:id="742">
    <w:p w14:paraId="2E0B8426" w14:textId="77777777" w:rsidR="00A33C93" w:rsidRDefault="00A33C93" w:rsidP="0069754A">
      <w:pPr>
        <w:pStyle w:val="FootnoteText"/>
        <w:spacing w:line="300" w:lineRule="exact"/>
        <w:ind w:left="284" w:hanging="284"/>
        <w:jc w:val="both"/>
        <w:rPr>
          <w:rFonts w:ascii="Book Antiqua" w:hAnsi="Book Antiqua"/>
          <w:sz w:val="22"/>
          <w:szCs w:val="22"/>
        </w:rPr>
      </w:pPr>
      <w:r w:rsidRPr="00B3509E">
        <w:rPr>
          <w:rStyle w:val="FootnoteReference"/>
          <w:rFonts w:ascii="Book Antiqua" w:hAnsi="Book Antiqua"/>
          <w:color w:val="008000"/>
          <w:sz w:val="24"/>
          <w:szCs w:val="22"/>
        </w:rPr>
        <w:footnoteRef/>
      </w:r>
      <w:r w:rsidRPr="00B3509E">
        <w:rPr>
          <w:rFonts w:ascii="Book Antiqua" w:hAnsi="Book Antiqua"/>
          <w:color w:val="008000"/>
          <w:sz w:val="24"/>
          <w:szCs w:val="22"/>
        </w:rPr>
        <w:t xml:space="preserve"> </w:t>
      </w:r>
      <w:r>
        <w:rPr>
          <w:rFonts w:ascii="Book Antiqua" w:hAnsi="Book Antiqua"/>
          <w:sz w:val="22"/>
          <w:szCs w:val="22"/>
        </w:rPr>
        <w:tab/>
        <w:t>Each base must have had two mortises into which the ‘</w:t>
      </w:r>
      <w:r w:rsidRPr="00847355">
        <w:rPr>
          <w:rFonts w:ascii="Book Antiqua" w:hAnsi="Book Antiqua"/>
          <w:i/>
          <w:iCs/>
          <w:sz w:val="22"/>
          <w:szCs w:val="22"/>
        </w:rPr>
        <w:t>pegs</w:t>
      </w:r>
      <w:r>
        <w:rPr>
          <w:rFonts w:ascii="Book Antiqua" w:hAnsi="Book Antiqua"/>
          <w:sz w:val="22"/>
          <w:szCs w:val="22"/>
        </w:rPr>
        <w:t>’ (literally, ‘</w:t>
      </w:r>
      <w:r>
        <w:rPr>
          <w:rFonts w:ascii="Book Antiqua" w:hAnsi="Book Antiqua"/>
          <w:i/>
          <w:iCs/>
          <w:sz w:val="22"/>
          <w:szCs w:val="22"/>
        </w:rPr>
        <w:t>hands’</w:t>
      </w:r>
      <w:r>
        <w:rPr>
          <w:rFonts w:ascii="Book Antiqua" w:hAnsi="Book Antiqua"/>
          <w:sz w:val="22"/>
          <w:szCs w:val="22"/>
        </w:rPr>
        <w:t>) fitted at the foot of each frame.</w:t>
      </w:r>
    </w:p>
  </w:footnote>
  <w:footnote w:id="743">
    <w:p w14:paraId="0AD9698B" w14:textId="77777777" w:rsidR="00A33C93" w:rsidRDefault="00A33C93" w:rsidP="0069754A">
      <w:pPr>
        <w:pStyle w:val="FootnoteText"/>
        <w:spacing w:line="300" w:lineRule="exact"/>
        <w:ind w:left="284" w:hanging="284"/>
        <w:jc w:val="both"/>
        <w:rPr>
          <w:rFonts w:ascii="Book Antiqua" w:hAnsi="Book Antiqua"/>
          <w:sz w:val="22"/>
          <w:szCs w:val="22"/>
        </w:rPr>
      </w:pPr>
      <w:r w:rsidRPr="00F9373F">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The </w:t>
      </w:r>
      <w:r w:rsidRPr="00F9373F">
        <w:rPr>
          <w:rFonts w:ascii="Book Antiqua" w:hAnsi="Book Antiqua"/>
          <w:i/>
          <w:iCs/>
          <w:sz w:val="22"/>
          <w:szCs w:val="22"/>
        </w:rPr>
        <w:t>NRSV</w:t>
      </w:r>
      <w:r>
        <w:rPr>
          <w:rFonts w:ascii="Book Antiqua" w:hAnsi="Book Antiqua"/>
          <w:sz w:val="22"/>
          <w:szCs w:val="22"/>
        </w:rPr>
        <w:t xml:space="preserve"> &amp; </w:t>
      </w:r>
      <w:r w:rsidRPr="00F9373F">
        <w:rPr>
          <w:rFonts w:ascii="Book Antiqua" w:hAnsi="Book Antiqua"/>
          <w:i/>
          <w:iCs/>
          <w:sz w:val="22"/>
          <w:szCs w:val="22"/>
        </w:rPr>
        <w:t>NETB</w:t>
      </w:r>
      <w:r>
        <w:rPr>
          <w:rFonts w:ascii="Book Antiqua" w:hAnsi="Book Antiqua"/>
          <w:sz w:val="22"/>
          <w:szCs w:val="22"/>
        </w:rPr>
        <w:t xml:space="preserve"> omit ‘</w:t>
      </w:r>
      <w:r w:rsidRPr="00F9373F">
        <w:rPr>
          <w:rFonts w:ascii="Book Antiqua" w:hAnsi="Book Antiqua"/>
          <w:i/>
          <w:iCs/>
          <w:sz w:val="22"/>
          <w:szCs w:val="22"/>
        </w:rPr>
        <w:t>facing the south country</w:t>
      </w:r>
      <w:r>
        <w:rPr>
          <w:rFonts w:ascii="Book Antiqua" w:hAnsi="Book Antiqua"/>
          <w:sz w:val="22"/>
          <w:szCs w:val="22"/>
        </w:rPr>
        <w:t xml:space="preserve">’, here following the </w:t>
      </w:r>
      <w:r w:rsidRPr="00F9373F">
        <w:rPr>
          <w:rFonts w:ascii="Book Antiqua" w:hAnsi="Book Antiqua"/>
          <w:i/>
          <w:iCs/>
          <w:sz w:val="22"/>
          <w:szCs w:val="22"/>
        </w:rPr>
        <w:t>MT</w:t>
      </w:r>
      <w:r>
        <w:rPr>
          <w:rFonts w:ascii="Book Antiqua" w:hAnsi="Book Antiqua"/>
          <w:sz w:val="22"/>
          <w:szCs w:val="22"/>
        </w:rPr>
        <w:t xml:space="preserve"> &amp; </w:t>
      </w:r>
      <w:r w:rsidRPr="00F9373F">
        <w:rPr>
          <w:rFonts w:ascii="Book Antiqua" w:hAnsi="Book Antiqua"/>
          <w:i/>
          <w:iCs/>
          <w:sz w:val="22"/>
          <w:szCs w:val="22"/>
        </w:rPr>
        <w:t>NJB</w:t>
      </w:r>
      <w:r>
        <w:rPr>
          <w:rFonts w:ascii="Book Antiqua" w:hAnsi="Book Antiqua"/>
          <w:sz w:val="22"/>
          <w:szCs w:val="22"/>
        </w:rPr>
        <w:t>.</w:t>
      </w:r>
    </w:p>
  </w:footnote>
  <w:footnote w:id="744">
    <w:p w14:paraId="51B2B4C3" w14:textId="77777777" w:rsidR="00A33C93" w:rsidRDefault="00A33C93" w:rsidP="0069754A">
      <w:pPr>
        <w:pStyle w:val="FootnoteText"/>
        <w:spacing w:line="300" w:lineRule="exact"/>
        <w:ind w:left="284" w:hanging="284"/>
        <w:jc w:val="both"/>
        <w:rPr>
          <w:rFonts w:ascii="Book Antiqua" w:hAnsi="Book Antiqua"/>
          <w:sz w:val="22"/>
          <w:szCs w:val="22"/>
        </w:rPr>
      </w:pPr>
      <w:r w:rsidRPr="00F9373F">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sidRPr="00F9373F">
        <w:rPr>
          <w:rFonts w:ascii="Book Antiqua" w:hAnsi="Book Antiqua"/>
          <w:i/>
          <w:iCs/>
          <w:sz w:val="22"/>
          <w:szCs w:val="22"/>
        </w:rPr>
        <w:t>sockets</w:t>
      </w:r>
      <w:r>
        <w:rPr>
          <w:rFonts w:ascii="Book Antiqua" w:hAnsi="Book Antiqua"/>
          <w:sz w:val="22"/>
          <w:szCs w:val="22"/>
        </w:rPr>
        <w:t xml:space="preserve">’, here following the </w:t>
      </w:r>
      <w:r w:rsidRPr="00F9373F">
        <w:rPr>
          <w:rFonts w:ascii="Book Antiqua" w:hAnsi="Book Antiqua"/>
          <w:i/>
          <w:iCs/>
          <w:sz w:val="22"/>
          <w:szCs w:val="22"/>
        </w:rPr>
        <w:t>NJB</w:t>
      </w:r>
      <w:r>
        <w:rPr>
          <w:rFonts w:ascii="Book Antiqua" w:hAnsi="Book Antiqua"/>
          <w:sz w:val="22"/>
          <w:szCs w:val="22"/>
        </w:rPr>
        <w:t xml:space="preserve">, the </w:t>
      </w:r>
      <w:r w:rsidRPr="00F9373F">
        <w:rPr>
          <w:rFonts w:ascii="Book Antiqua" w:hAnsi="Book Antiqua"/>
          <w:i/>
          <w:iCs/>
          <w:sz w:val="22"/>
          <w:szCs w:val="22"/>
        </w:rPr>
        <w:t>NRSV</w:t>
      </w:r>
      <w:r>
        <w:rPr>
          <w:rFonts w:ascii="Book Antiqua" w:hAnsi="Book Antiqua"/>
          <w:sz w:val="22"/>
          <w:szCs w:val="22"/>
        </w:rPr>
        <w:t xml:space="preserve"> has ‘</w:t>
      </w:r>
      <w:r w:rsidRPr="00F9373F">
        <w:rPr>
          <w:rFonts w:ascii="Book Antiqua" w:hAnsi="Book Antiqua"/>
          <w:i/>
          <w:iCs/>
          <w:sz w:val="22"/>
          <w:szCs w:val="22"/>
        </w:rPr>
        <w:t>bases</w:t>
      </w:r>
      <w:r>
        <w:rPr>
          <w:rFonts w:ascii="Book Antiqua" w:hAnsi="Book Antiqua"/>
          <w:sz w:val="22"/>
          <w:szCs w:val="22"/>
        </w:rPr>
        <w:t>’.</w:t>
      </w:r>
    </w:p>
  </w:footnote>
  <w:footnote w:id="745">
    <w:p w14:paraId="4FCD90AE" w14:textId="77777777" w:rsidR="00A33C93" w:rsidRDefault="00A33C93" w:rsidP="0069754A">
      <w:pPr>
        <w:pStyle w:val="FootnoteText"/>
        <w:spacing w:line="300" w:lineRule="exact"/>
        <w:ind w:left="284" w:hanging="284"/>
        <w:jc w:val="both"/>
        <w:rPr>
          <w:rFonts w:ascii="Book Antiqua" w:hAnsi="Book Antiqua"/>
          <w:sz w:val="22"/>
          <w:szCs w:val="22"/>
        </w:rPr>
      </w:pPr>
      <w:r w:rsidRPr="00644E2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9661E1">
        <w:rPr>
          <w:rFonts w:ascii="Book Antiqua" w:hAnsi="Book Antiqua"/>
          <w:i/>
          <w:iCs/>
          <w:sz w:val="22"/>
          <w:szCs w:val="22"/>
        </w:rPr>
        <w:t>second</w:t>
      </w:r>
      <w:r>
        <w:rPr>
          <w:rFonts w:ascii="Book Antiqua" w:hAnsi="Book Antiqua"/>
          <w:sz w:val="22"/>
          <w:szCs w:val="22"/>
        </w:rPr>
        <w:t xml:space="preserve">’, here following the </w:t>
      </w:r>
      <w:r w:rsidRPr="009661E1">
        <w:rPr>
          <w:rFonts w:ascii="Book Antiqua" w:hAnsi="Book Antiqua"/>
          <w:i/>
          <w:iCs/>
          <w:sz w:val="22"/>
          <w:szCs w:val="22"/>
        </w:rPr>
        <w:t>MT</w:t>
      </w:r>
      <w:r>
        <w:rPr>
          <w:rFonts w:ascii="Book Antiqua" w:hAnsi="Book Antiqua"/>
          <w:sz w:val="22"/>
          <w:szCs w:val="22"/>
        </w:rPr>
        <w:t xml:space="preserve"> &amp; </w:t>
      </w:r>
      <w:r w:rsidRPr="009661E1">
        <w:rPr>
          <w:rFonts w:ascii="Book Antiqua" w:hAnsi="Book Antiqua"/>
          <w:i/>
          <w:iCs/>
          <w:sz w:val="22"/>
          <w:szCs w:val="22"/>
        </w:rPr>
        <w:t>NRSV</w:t>
      </w:r>
      <w:r>
        <w:rPr>
          <w:rFonts w:ascii="Book Antiqua" w:hAnsi="Book Antiqua"/>
          <w:sz w:val="22"/>
          <w:szCs w:val="22"/>
        </w:rPr>
        <w:t xml:space="preserve">, the </w:t>
      </w:r>
      <w:r w:rsidRPr="009661E1">
        <w:rPr>
          <w:rFonts w:ascii="Book Antiqua" w:hAnsi="Book Antiqua"/>
          <w:i/>
          <w:iCs/>
          <w:sz w:val="22"/>
          <w:szCs w:val="22"/>
        </w:rPr>
        <w:t>NJB</w:t>
      </w:r>
      <w:r>
        <w:rPr>
          <w:rFonts w:ascii="Book Antiqua" w:hAnsi="Book Antiqua"/>
          <w:sz w:val="22"/>
          <w:szCs w:val="22"/>
        </w:rPr>
        <w:t xml:space="preserve"> has ‘</w:t>
      </w:r>
      <w:r w:rsidRPr="009661E1">
        <w:rPr>
          <w:rFonts w:ascii="Book Antiqua" w:hAnsi="Book Antiqua"/>
          <w:i/>
          <w:iCs/>
          <w:sz w:val="22"/>
          <w:szCs w:val="22"/>
        </w:rPr>
        <w:t>other</w:t>
      </w:r>
      <w:r>
        <w:rPr>
          <w:rFonts w:ascii="Book Antiqua" w:hAnsi="Book Antiqua"/>
          <w:sz w:val="22"/>
          <w:szCs w:val="22"/>
        </w:rPr>
        <w:t>’.</w:t>
      </w:r>
    </w:p>
  </w:footnote>
  <w:footnote w:id="746">
    <w:p w14:paraId="1C343602" w14:textId="77777777" w:rsidR="00A33C93" w:rsidRDefault="00A33C93" w:rsidP="0069754A">
      <w:pPr>
        <w:pStyle w:val="FootnoteText"/>
        <w:spacing w:line="300" w:lineRule="exact"/>
        <w:ind w:left="284" w:hanging="284"/>
        <w:jc w:val="both"/>
        <w:rPr>
          <w:rFonts w:ascii="Book Antiqua" w:hAnsi="Book Antiqua"/>
          <w:sz w:val="22"/>
          <w:szCs w:val="22"/>
        </w:rPr>
      </w:pPr>
      <w:r w:rsidRPr="00644E2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9661E1">
        <w:rPr>
          <w:rFonts w:ascii="Book Antiqua" w:hAnsi="Book Antiqua"/>
          <w:i/>
          <w:iCs/>
          <w:sz w:val="22"/>
          <w:szCs w:val="22"/>
        </w:rPr>
        <w:t>NJB</w:t>
      </w:r>
      <w:r>
        <w:rPr>
          <w:rFonts w:ascii="Book Antiqua" w:hAnsi="Book Antiqua"/>
          <w:sz w:val="22"/>
          <w:szCs w:val="22"/>
        </w:rPr>
        <w:t xml:space="preserve"> has ‘</w:t>
      </w:r>
      <w:r w:rsidRPr="009661E1">
        <w:rPr>
          <w:rFonts w:ascii="Book Antiqua" w:hAnsi="Book Antiqua"/>
          <w:i/>
          <w:iCs/>
          <w:sz w:val="22"/>
          <w:szCs w:val="22"/>
        </w:rPr>
        <w:t>another</w:t>
      </w:r>
      <w:r>
        <w:rPr>
          <w:rFonts w:ascii="Book Antiqua" w:hAnsi="Book Antiqua"/>
          <w:sz w:val="22"/>
          <w:szCs w:val="22"/>
        </w:rPr>
        <w:t>’ in place of ‘</w:t>
      </w:r>
      <w:r w:rsidRPr="009661E1">
        <w:rPr>
          <w:rFonts w:ascii="Book Antiqua" w:hAnsi="Book Antiqua"/>
          <w:i/>
          <w:iCs/>
          <w:sz w:val="22"/>
          <w:szCs w:val="22"/>
        </w:rPr>
        <w:t>the next</w:t>
      </w:r>
      <w:r>
        <w:rPr>
          <w:rFonts w:ascii="Book Antiqua" w:hAnsi="Book Antiqua"/>
          <w:sz w:val="22"/>
          <w:szCs w:val="22"/>
        </w:rPr>
        <w:t xml:space="preserve">’, here following the </w:t>
      </w:r>
      <w:r w:rsidRPr="009661E1">
        <w:rPr>
          <w:rFonts w:ascii="Book Antiqua" w:hAnsi="Book Antiqua"/>
          <w:i/>
          <w:iCs/>
          <w:sz w:val="22"/>
          <w:szCs w:val="22"/>
        </w:rPr>
        <w:t>NRSV</w:t>
      </w:r>
      <w:r>
        <w:rPr>
          <w:rFonts w:ascii="Book Antiqua" w:hAnsi="Book Antiqua"/>
          <w:sz w:val="22"/>
          <w:szCs w:val="22"/>
        </w:rPr>
        <w:t>.</w:t>
      </w:r>
    </w:p>
  </w:footnote>
  <w:footnote w:id="747">
    <w:p w14:paraId="1A08B98E" w14:textId="77777777" w:rsidR="00A33C93" w:rsidRDefault="00A33C93" w:rsidP="0069754A">
      <w:pPr>
        <w:pStyle w:val="FootnoteText"/>
        <w:spacing w:line="300" w:lineRule="exact"/>
        <w:ind w:left="284" w:hanging="284"/>
        <w:jc w:val="both"/>
        <w:rPr>
          <w:rFonts w:ascii="Book Antiqua" w:hAnsi="Book Antiqua"/>
          <w:sz w:val="22"/>
          <w:szCs w:val="22"/>
        </w:rPr>
      </w:pPr>
      <w:r w:rsidRPr="00644E21">
        <w:rPr>
          <w:rStyle w:val="FootnoteReference"/>
          <w:rFonts w:ascii="Book Antiqua" w:hAnsi="Book Antiqua"/>
          <w:color w:val="008000"/>
          <w:sz w:val="24"/>
          <w:szCs w:val="22"/>
        </w:rPr>
        <w:footnoteRef/>
      </w:r>
      <w:r w:rsidRPr="00644E21">
        <w:rPr>
          <w:rFonts w:ascii="Book Antiqua" w:hAnsi="Book Antiqua"/>
          <w:color w:val="008000"/>
          <w:sz w:val="24"/>
          <w:szCs w:val="22"/>
        </w:rPr>
        <w:t xml:space="preserve"> </w:t>
      </w:r>
      <w:r>
        <w:rPr>
          <w:rFonts w:ascii="Book Antiqua" w:hAnsi="Book Antiqua"/>
          <w:sz w:val="22"/>
          <w:szCs w:val="22"/>
        </w:rPr>
        <w:tab/>
        <w:t>For ‘</w:t>
      </w:r>
      <w:r w:rsidRPr="00943B7E">
        <w:rPr>
          <w:rFonts w:ascii="Book Antiqua" w:hAnsi="Book Antiqua"/>
          <w:i/>
          <w:iCs/>
          <w:sz w:val="22"/>
          <w:szCs w:val="22"/>
        </w:rPr>
        <w:t>west</w:t>
      </w:r>
      <w:r>
        <w:rPr>
          <w:rFonts w:ascii="Book Antiqua" w:hAnsi="Book Antiqua"/>
          <w:sz w:val="22"/>
          <w:szCs w:val="22"/>
        </w:rPr>
        <w:t>’, one could also read ‘</w:t>
      </w:r>
      <w:r w:rsidRPr="00943B7E">
        <w:rPr>
          <w:rFonts w:ascii="Book Antiqua" w:hAnsi="Book Antiqua"/>
          <w:i/>
          <w:iCs/>
          <w:sz w:val="22"/>
          <w:szCs w:val="22"/>
        </w:rPr>
        <w:t>westward</w:t>
      </w:r>
      <w:r>
        <w:rPr>
          <w:rFonts w:ascii="Book Antiqua" w:hAnsi="Book Antiqua"/>
          <w:sz w:val="22"/>
          <w:szCs w:val="22"/>
        </w:rPr>
        <w:t>’ or ‘</w:t>
      </w:r>
      <w:r w:rsidRPr="00943B7E">
        <w:rPr>
          <w:rFonts w:ascii="Book Antiqua" w:hAnsi="Book Antiqua"/>
          <w:i/>
          <w:iCs/>
          <w:sz w:val="22"/>
          <w:szCs w:val="22"/>
        </w:rPr>
        <w:t>towards the sea</w:t>
      </w:r>
      <w:r>
        <w:rPr>
          <w:rFonts w:ascii="Book Antiqua" w:hAnsi="Book Antiqua"/>
          <w:sz w:val="22"/>
          <w:szCs w:val="22"/>
        </w:rPr>
        <w:t>’.</w:t>
      </w:r>
    </w:p>
  </w:footnote>
  <w:footnote w:id="748">
    <w:p w14:paraId="5BC3335B" w14:textId="77777777" w:rsidR="00A33C93" w:rsidRDefault="00A33C93" w:rsidP="0069754A">
      <w:pPr>
        <w:pStyle w:val="FootnoteText"/>
        <w:spacing w:line="300" w:lineRule="exact"/>
        <w:ind w:left="284" w:hanging="284"/>
        <w:jc w:val="both"/>
        <w:rPr>
          <w:rFonts w:ascii="Book Antiqua" w:hAnsi="Book Antiqua"/>
          <w:sz w:val="22"/>
          <w:szCs w:val="22"/>
        </w:rPr>
      </w:pPr>
      <w:r w:rsidRPr="00644E2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943B7E">
        <w:rPr>
          <w:rFonts w:ascii="Book Antiqua" w:hAnsi="Book Antiqua"/>
          <w:i/>
          <w:iCs/>
          <w:sz w:val="22"/>
          <w:szCs w:val="22"/>
        </w:rPr>
        <w:t>at the back</w:t>
      </w:r>
      <w:r>
        <w:rPr>
          <w:rFonts w:ascii="Book Antiqua" w:hAnsi="Book Antiqua"/>
          <w:sz w:val="22"/>
          <w:szCs w:val="22"/>
        </w:rPr>
        <w:t>’ is ‘</w:t>
      </w:r>
      <w:r w:rsidRPr="00943B7E">
        <w:rPr>
          <w:rFonts w:ascii="Book Antiqua" w:hAnsi="Book Antiqua"/>
          <w:i/>
          <w:iCs/>
          <w:sz w:val="22"/>
          <w:szCs w:val="22"/>
        </w:rPr>
        <w:t>on the two back sides</w:t>
      </w:r>
      <w:r>
        <w:rPr>
          <w:rFonts w:ascii="Book Antiqua" w:hAnsi="Book Antiqua"/>
          <w:sz w:val="22"/>
          <w:szCs w:val="22"/>
        </w:rPr>
        <w:t>’.</w:t>
      </w:r>
    </w:p>
  </w:footnote>
  <w:footnote w:id="749">
    <w:p w14:paraId="6A9621CB" w14:textId="41319119" w:rsidR="00A33C93" w:rsidRDefault="00A33C93" w:rsidP="0069754A">
      <w:pPr>
        <w:pStyle w:val="FootnoteText"/>
        <w:spacing w:line="300" w:lineRule="exact"/>
        <w:ind w:left="284" w:hanging="284"/>
        <w:jc w:val="both"/>
        <w:rPr>
          <w:rFonts w:ascii="Book Antiqua" w:hAnsi="Book Antiqua"/>
          <w:sz w:val="22"/>
          <w:szCs w:val="22"/>
        </w:rPr>
      </w:pPr>
      <w:r w:rsidRPr="00644E2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word here translated as ‘</w:t>
      </w:r>
      <w:r>
        <w:rPr>
          <w:rFonts w:ascii="Book Antiqua" w:hAnsi="Book Antiqua"/>
          <w:i/>
          <w:iCs/>
          <w:sz w:val="22"/>
          <w:szCs w:val="22"/>
        </w:rPr>
        <w:t>right</w:t>
      </w:r>
      <w:r>
        <w:rPr>
          <w:rFonts w:ascii="Book Antiqua" w:hAnsi="Book Antiqua"/>
          <w:sz w:val="22"/>
          <w:szCs w:val="22"/>
        </w:rPr>
        <w:t xml:space="preserve">’ is, in the </w:t>
      </w:r>
      <w:r>
        <w:rPr>
          <w:rFonts w:ascii="Book Antiqua" w:hAnsi="Book Antiqua"/>
          <w:i/>
          <w:iCs/>
          <w:sz w:val="22"/>
          <w:szCs w:val="22"/>
        </w:rPr>
        <w:t>MT</w:t>
      </w:r>
      <w:r>
        <w:rPr>
          <w:rFonts w:ascii="Book Antiqua" w:hAnsi="Book Antiqua"/>
          <w:sz w:val="22"/>
          <w:szCs w:val="22"/>
        </w:rPr>
        <w:t>, literally ‘</w:t>
      </w:r>
      <w:r>
        <w:rPr>
          <w:rFonts w:ascii="Book Antiqua" w:hAnsi="Book Antiqua"/>
          <w:i/>
          <w:iCs/>
          <w:sz w:val="22"/>
          <w:szCs w:val="22"/>
        </w:rPr>
        <w:t>perfect</w:t>
      </w:r>
      <w:r>
        <w:rPr>
          <w:rFonts w:ascii="Book Antiqua" w:hAnsi="Book Antiqua"/>
          <w:sz w:val="22"/>
          <w:szCs w:val="22"/>
        </w:rPr>
        <w:t xml:space="preserve">’, or, in the </w:t>
      </w:r>
      <w:r>
        <w:rPr>
          <w:rFonts w:ascii="Book Antiqua" w:hAnsi="Book Antiqua"/>
          <w:i/>
          <w:iCs/>
          <w:sz w:val="22"/>
          <w:szCs w:val="22"/>
        </w:rPr>
        <w:t>LXX</w:t>
      </w:r>
      <w:r>
        <w:rPr>
          <w:rFonts w:ascii="Book Antiqua" w:hAnsi="Book Antiqua"/>
          <w:sz w:val="22"/>
          <w:szCs w:val="22"/>
        </w:rPr>
        <w:t xml:space="preserve"> (</w:t>
      </w:r>
      <w:r w:rsidRPr="00687A5C">
        <w:rPr>
          <w:rFonts w:ascii="Vusillus" w:hAnsi="Vusillus" w:cs="Vusillus"/>
          <w:bCs/>
          <w:i/>
          <w:noProof/>
          <w:sz w:val="26"/>
          <w:szCs w:val="18"/>
          <w:lang w:val="el-GR"/>
        </w:rPr>
        <w:t>κατὰ</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τὸ</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αὐτὸ</w:t>
      </w:r>
      <w:r>
        <w:rPr>
          <w:rFonts w:ascii="Book Antiqua" w:hAnsi="Book Antiqua"/>
          <w:sz w:val="22"/>
          <w:szCs w:val="22"/>
        </w:rPr>
        <w:t xml:space="preserve">) and </w:t>
      </w:r>
      <w:r w:rsidR="002F59AD">
        <w:rPr>
          <w:rFonts w:ascii="Book Antiqua" w:hAnsi="Book Antiqua"/>
          <w:i/>
          <w:iCs/>
          <w:sz w:val="22"/>
          <w:szCs w:val="22"/>
        </w:rPr>
        <w:t>Peshitta</w:t>
      </w:r>
      <w:r>
        <w:rPr>
          <w:rFonts w:ascii="Book Antiqua" w:hAnsi="Book Antiqua"/>
          <w:sz w:val="22"/>
          <w:szCs w:val="22"/>
        </w:rPr>
        <w:t>, ‘</w:t>
      </w:r>
      <w:r>
        <w:rPr>
          <w:rFonts w:ascii="Book Antiqua" w:hAnsi="Book Antiqua"/>
          <w:i/>
          <w:iCs/>
          <w:sz w:val="22"/>
          <w:szCs w:val="22"/>
        </w:rPr>
        <w:t>according to the same</w:t>
      </w:r>
      <w:r>
        <w:rPr>
          <w:rFonts w:ascii="Book Antiqua" w:hAnsi="Book Antiqua"/>
          <w:sz w:val="22"/>
          <w:szCs w:val="22"/>
        </w:rPr>
        <w:t>’.</w:t>
      </w:r>
    </w:p>
  </w:footnote>
  <w:footnote w:id="750">
    <w:p w14:paraId="1C9B4CA1" w14:textId="77777777" w:rsidR="00A33C93" w:rsidRDefault="00A33C93" w:rsidP="0069754A">
      <w:pPr>
        <w:pStyle w:val="FootnoteText"/>
        <w:spacing w:line="300" w:lineRule="exact"/>
        <w:ind w:left="284" w:hanging="284"/>
        <w:jc w:val="both"/>
        <w:rPr>
          <w:rFonts w:ascii="Book Antiqua" w:hAnsi="Book Antiqua"/>
          <w:sz w:val="22"/>
          <w:szCs w:val="22"/>
        </w:rPr>
      </w:pPr>
      <w:r w:rsidRPr="00644E2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9661E1">
        <w:rPr>
          <w:rFonts w:ascii="Book Antiqua" w:hAnsi="Book Antiqua"/>
          <w:i/>
          <w:iCs/>
          <w:sz w:val="22"/>
          <w:szCs w:val="22"/>
        </w:rPr>
        <w:t>NJB</w:t>
      </w:r>
      <w:r>
        <w:rPr>
          <w:rFonts w:ascii="Book Antiqua" w:hAnsi="Book Antiqua"/>
          <w:sz w:val="22"/>
          <w:szCs w:val="22"/>
        </w:rPr>
        <w:t xml:space="preserve"> has ‘</w:t>
      </w:r>
      <w:r w:rsidRPr="009661E1">
        <w:rPr>
          <w:rFonts w:ascii="Book Antiqua" w:hAnsi="Book Antiqua"/>
          <w:i/>
          <w:iCs/>
          <w:sz w:val="22"/>
          <w:szCs w:val="22"/>
        </w:rPr>
        <w:t>another</w:t>
      </w:r>
      <w:r>
        <w:rPr>
          <w:rFonts w:ascii="Book Antiqua" w:hAnsi="Book Antiqua"/>
          <w:sz w:val="22"/>
          <w:szCs w:val="22"/>
        </w:rPr>
        <w:t>’ in place of ‘</w:t>
      </w:r>
      <w:r w:rsidRPr="009661E1">
        <w:rPr>
          <w:rFonts w:ascii="Book Antiqua" w:hAnsi="Book Antiqua"/>
          <w:i/>
          <w:iCs/>
          <w:sz w:val="22"/>
          <w:szCs w:val="22"/>
        </w:rPr>
        <w:t>the next</w:t>
      </w:r>
      <w:r>
        <w:rPr>
          <w:rFonts w:ascii="Book Antiqua" w:hAnsi="Book Antiqua"/>
          <w:sz w:val="22"/>
          <w:szCs w:val="22"/>
        </w:rPr>
        <w:t xml:space="preserve">’, here following the </w:t>
      </w:r>
      <w:r w:rsidRPr="009661E1">
        <w:rPr>
          <w:rFonts w:ascii="Book Antiqua" w:hAnsi="Book Antiqua"/>
          <w:i/>
          <w:iCs/>
          <w:sz w:val="22"/>
          <w:szCs w:val="22"/>
        </w:rPr>
        <w:t>NRSV</w:t>
      </w:r>
      <w:r>
        <w:rPr>
          <w:rFonts w:ascii="Book Antiqua" w:hAnsi="Book Antiqua"/>
          <w:sz w:val="22"/>
          <w:szCs w:val="22"/>
        </w:rPr>
        <w:t>.</w:t>
      </w:r>
    </w:p>
  </w:footnote>
  <w:footnote w:id="751">
    <w:p w14:paraId="0CD774D6" w14:textId="77777777" w:rsidR="00A33C93" w:rsidRDefault="00A33C93" w:rsidP="0069754A">
      <w:pPr>
        <w:pStyle w:val="FootnoteText"/>
        <w:spacing w:line="300" w:lineRule="exact"/>
        <w:ind w:left="284" w:hanging="284"/>
        <w:jc w:val="both"/>
        <w:rPr>
          <w:rFonts w:ascii="Book Antiqua" w:hAnsi="Book Antiqua"/>
          <w:sz w:val="22"/>
          <w:szCs w:val="22"/>
        </w:rPr>
      </w:pPr>
      <w:r w:rsidRPr="007C03EB">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sidRPr="008550AD">
        <w:rPr>
          <w:rFonts w:ascii="Book Antiqua" w:hAnsi="Book Antiqua"/>
          <w:i/>
          <w:iCs/>
          <w:sz w:val="22"/>
          <w:szCs w:val="22"/>
        </w:rPr>
        <w:t>bars</w:t>
      </w:r>
      <w:r>
        <w:rPr>
          <w:rFonts w:ascii="Book Antiqua" w:hAnsi="Book Antiqua"/>
          <w:sz w:val="22"/>
          <w:szCs w:val="22"/>
        </w:rPr>
        <w:t xml:space="preserve">’, here following the </w:t>
      </w:r>
      <w:r w:rsidRPr="008550AD">
        <w:rPr>
          <w:rFonts w:ascii="Book Antiqua" w:hAnsi="Book Antiqua"/>
          <w:i/>
          <w:iCs/>
          <w:sz w:val="22"/>
          <w:szCs w:val="22"/>
        </w:rPr>
        <w:t>NRSV</w:t>
      </w:r>
      <w:r>
        <w:rPr>
          <w:rFonts w:ascii="Book Antiqua" w:hAnsi="Book Antiqua"/>
          <w:sz w:val="22"/>
          <w:szCs w:val="22"/>
        </w:rPr>
        <w:t xml:space="preserve"> &amp; </w:t>
      </w:r>
      <w:r w:rsidRPr="008550AD">
        <w:rPr>
          <w:rFonts w:ascii="Book Antiqua" w:hAnsi="Book Antiqua"/>
          <w:i/>
          <w:iCs/>
          <w:sz w:val="22"/>
          <w:szCs w:val="22"/>
        </w:rPr>
        <w:t>NETB</w:t>
      </w:r>
      <w:r>
        <w:rPr>
          <w:rFonts w:ascii="Book Antiqua" w:hAnsi="Book Antiqua"/>
          <w:sz w:val="22"/>
          <w:szCs w:val="22"/>
        </w:rPr>
        <w:t xml:space="preserve">, the </w:t>
      </w:r>
      <w:r w:rsidRPr="008550AD">
        <w:rPr>
          <w:rFonts w:ascii="Book Antiqua" w:hAnsi="Book Antiqua"/>
          <w:i/>
          <w:iCs/>
          <w:sz w:val="22"/>
          <w:szCs w:val="22"/>
        </w:rPr>
        <w:t>NJB</w:t>
      </w:r>
      <w:r>
        <w:rPr>
          <w:rFonts w:ascii="Book Antiqua" w:hAnsi="Book Antiqua"/>
          <w:sz w:val="22"/>
          <w:szCs w:val="22"/>
        </w:rPr>
        <w:t xml:space="preserve"> has ‘</w:t>
      </w:r>
      <w:r w:rsidRPr="008550AD">
        <w:rPr>
          <w:rFonts w:ascii="Book Antiqua" w:hAnsi="Book Antiqua"/>
          <w:i/>
          <w:iCs/>
          <w:sz w:val="22"/>
          <w:szCs w:val="22"/>
        </w:rPr>
        <w:t>crossbars</w:t>
      </w:r>
      <w:r>
        <w:rPr>
          <w:rFonts w:ascii="Book Antiqua" w:hAnsi="Book Antiqua"/>
          <w:sz w:val="22"/>
          <w:szCs w:val="22"/>
        </w:rPr>
        <w:t>’.</w:t>
      </w:r>
    </w:p>
  </w:footnote>
  <w:footnote w:id="752">
    <w:p w14:paraId="40A9FFFF" w14:textId="77777777" w:rsidR="00A33C93" w:rsidRDefault="00A33C93" w:rsidP="0069754A">
      <w:pPr>
        <w:pStyle w:val="FootnoteText"/>
        <w:spacing w:line="300" w:lineRule="exact"/>
        <w:ind w:left="284" w:hanging="284"/>
        <w:jc w:val="both"/>
        <w:rPr>
          <w:rFonts w:ascii="Book Antiqua" w:hAnsi="Book Antiqua"/>
          <w:sz w:val="22"/>
          <w:szCs w:val="22"/>
        </w:rPr>
      </w:pPr>
      <w:r w:rsidRPr="007C03EB">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sidRPr="009661E1">
        <w:rPr>
          <w:rFonts w:ascii="Book Antiqua" w:hAnsi="Book Antiqua"/>
          <w:i/>
          <w:iCs/>
          <w:sz w:val="22"/>
          <w:szCs w:val="22"/>
        </w:rPr>
        <w:t>second</w:t>
      </w:r>
      <w:r>
        <w:rPr>
          <w:rFonts w:ascii="Book Antiqua" w:hAnsi="Book Antiqua"/>
          <w:sz w:val="22"/>
          <w:szCs w:val="22"/>
        </w:rPr>
        <w:t xml:space="preserve">’, here following the </w:t>
      </w:r>
      <w:r w:rsidRPr="009661E1">
        <w:rPr>
          <w:rFonts w:ascii="Book Antiqua" w:hAnsi="Book Antiqua"/>
          <w:i/>
          <w:iCs/>
          <w:sz w:val="22"/>
          <w:szCs w:val="22"/>
        </w:rPr>
        <w:t>MT</w:t>
      </w:r>
      <w:r>
        <w:rPr>
          <w:rFonts w:ascii="Book Antiqua" w:hAnsi="Book Antiqua"/>
          <w:sz w:val="22"/>
          <w:szCs w:val="22"/>
        </w:rPr>
        <w:t xml:space="preserve"> &amp; </w:t>
      </w:r>
      <w:r w:rsidRPr="009661E1">
        <w:rPr>
          <w:rFonts w:ascii="Book Antiqua" w:hAnsi="Book Antiqua"/>
          <w:i/>
          <w:iCs/>
          <w:sz w:val="22"/>
          <w:szCs w:val="22"/>
        </w:rPr>
        <w:t>NRSV</w:t>
      </w:r>
      <w:r>
        <w:rPr>
          <w:rFonts w:ascii="Book Antiqua" w:hAnsi="Book Antiqua"/>
          <w:sz w:val="22"/>
          <w:szCs w:val="22"/>
        </w:rPr>
        <w:t xml:space="preserve">, the </w:t>
      </w:r>
      <w:r w:rsidRPr="009661E1">
        <w:rPr>
          <w:rFonts w:ascii="Book Antiqua" w:hAnsi="Book Antiqua"/>
          <w:i/>
          <w:iCs/>
          <w:sz w:val="22"/>
          <w:szCs w:val="22"/>
        </w:rPr>
        <w:t>NJB</w:t>
      </w:r>
      <w:r>
        <w:rPr>
          <w:rFonts w:ascii="Book Antiqua" w:hAnsi="Book Antiqua"/>
          <w:sz w:val="22"/>
          <w:szCs w:val="22"/>
        </w:rPr>
        <w:t xml:space="preserve"> has ‘</w:t>
      </w:r>
      <w:r w:rsidRPr="009661E1">
        <w:rPr>
          <w:rFonts w:ascii="Book Antiqua" w:hAnsi="Book Antiqua"/>
          <w:i/>
          <w:iCs/>
          <w:sz w:val="22"/>
          <w:szCs w:val="22"/>
        </w:rPr>
        <w:t>other</w:t>
      </w:r>
      <w:r>
        <w:rPr>
          <w:rFonts w:ascii="Book Antiqua" w:hAnsi="Book Antiqua"/>
          <w:sz w:val="22"/>
          <w:szCs w:val="22"/>
        </w:rPr>
        <w:t>’.</w:t>
      </w:r>
    </w:p>
  </w:footnote>
  <w:footnote w:id="753">
    <w:p w14:paraId="54CEB3B3" w14:textId="77777777" w:rsidR="00A33C93" w:rsidRPr="007C03EB" w:rsidRDefault="00A33C93" w:rsidP="0069754A">
      <w:pPr>
        <w:pStyle w:val="FootnoteText"/>
        <w:spacing w:line="300" w:lineRule="exact"/>
        <w:ind w:left="284" w:hanging="284"/>
        <w:jc w:val="both"/>
        <w:rPr>
          <w:rFonts w:ascii="Book Antiqua" w:hAnsi="Book Antiqua"/>
          <w:sz w:val="22"/>
          <w:szCs w:val="22"/>
        </w:rPr>
      </w:pPr>
      <w:r w:rsidRPr="007C03EB">
        <w:rPr>
          <w:rStyle w:val="FootnoteReference"/>
          <w:rFonts w:ascii="Book Antiqua" w:hAnsi="Book Antiqua"/>
          <w:color w:val="008000"/>
          <w:sz w:val="24"/>
          <w:szCs w:val="24"/>
        </w:rPr>
        <w:footnoteRef/>
      </w:r>
      <w:r w:rsidRPr="007C03EB">
        <w:rPr>
          <w:rFonts w:ascii="Book Antiqua" w:hAnsi="Book Antiqua"/>
          <w:sz w:val="22"/>
          <w:szCs w:val="22"/>
        </w:rPr>
        <w:t xml:space="preserve"> </w:t>
      </w:r>
      <w:r w:rsidRPr="007C03EB">
        <w:rPr>
          <w:rFonts w:ascii="Book Antiqua" w:hAnsi="Book Antiqua"/>
          <w:sz w:val="22"/>
          <w:szCs w:val="22"/>
        </w:rPr>
        <w:tab/>
        <w:t xml:space="preserve">The </w:t>
      </w:r>
      <w:r w:rsidRPr="007C03EB">
        <w:rPr>
          <w:rFonts w:ascii="Book Antiqua" w:hAnsi="Book Antiqua"/>
          <w:i/>
          <w:iCs/>
          <w:sz w:val="22"/>
          <w:szCs w:val="22"/>
        </w:rPr>
        <w:t>NJB</w:t>
      </w:r>
      <w:r w:rsidRPr="007C03EB">
        <w:rPr>
          <w:rFonts w:ascii="Book Antiqua" w:hAnsi="Book Antiqua"/>
          <w:sz w:val="22"/>
          <w:szCs w:val="22"/>
        </w:rPr>
        <w:t xml:space="preserve"> has ‘</w:t>
      </w:r>
      <w:r w:rsidRPr="007C03EB">
        <w:rPr>
          <w:rFonts w:ascii="Book Antiqua" w:hAnsi="Book Antiqua"/>
          <w:i/>
          <w:iCs/>
          <w:sz w:val="22"/>
          <w:szCs w:val="22"/>
        </w:rPr>
        <w:t>one end to the other</w:t>
      </w:r>
      <w:r w:rsidRPr="007C03EB">
        <w:rPr>
          <w:rFonts w:ascii="Book Antiqua" w:hAnsi="Book Antiqua"/>
          <w:sz w:val="22"/>
          <w:szCs w:val="22"/>
        </w:rPr>
        <w:t>’ in place of ‘</w:t>
      </w:r>
      <w:r w:rsidRPr="007C03EB">
        <w:rPr>
          <w:rFonts w:ascii="Book Antiqua" w:hAnsi="Book Antiqua"/>
          <w:i/>
          <w:iCs/>
          <w:sz w:val="22"/>
          <w:szCs w:val="22"/>
        </w:rPr>
        <w:t>end to end</w:t>
      </w:r>
      <w:r w:rsidRPr="007C03EB">
        <w:rPr>
          <w:rFonts w:ascii="Book Antiqua" w:hAnsi="Book Antiqua"/>
          <w:sz w:val="22"/>
          <w:szCs w:val="22"/>
        </w:rPr>
        <w:t xml:space="preserve">’, here following the </w:t>
      </w:r>
      <w:r w:rsidRPr="007C03EB">
        <w:rPr>
          <w:rFonts w:ascii="Book Antiqua" w:hAnsi="Book Antiqua"/>
          <w:i/>
          <w:iCs/>
          <w:sz w:val="22"/>
          <w:szCs w:val="22"/>
        </w:rPr>
        <w:t>NRSV</w:t>
      </w:r>
      <w:r w:rsidRPr="007C03EB">
        <w:rPr>
          <w:rFonts w:ascii="Book Antiqua" w:hAnsi="Book Antiqua"/>
          <w:sz w:val="22"/>
          <w:szCs w:val="22"/>
        </w:rPr>
        <w:t>.</w:t>
      </w:r>
    </w:p>
  </w:footnote>
  <w:footnote w:id="754">
    <w:p w14:paraId="18D0C09B" w14:textId="77777777" w:rsidR="00A33C93" w:rsidRDefault="00A33C93" w:rsidP="0069754A">
      <w:pPr>
        <w:pStyle w:val="FootnoteText"/>
        <w:spacing w:line="300" w:lineRule="exact"/>
        <w:ind w:left="284" w:hanging="284"/>
        <w:jc w:val="both"/>
        <w:rPr>
          <w:rFonts w:ascii="Book Antiqua" w:hAnsi="Book Antiqua"/>
          <w:sz w:val="22"/>
          <w:szCs w:val="22"/>
        </w:rPr>
      </w:pPr>
      <w:r w:rsidRPr="007C03EB">
        <w:rPr>
          <w:rStyle w:val="FootnoteReference"/>
          <w:rFonts w:ascii="Book Antiqua" w:hAnsi="Book Antiqua"/>
          <w:color w:val="008000"/>
          <w:sz w:val="24"/>
          <w:szCs w:val="24"/>
        </w:rPr>
        <w:footnoteRef/>
      </w:r>
      <w:r w:rsidRPr="007C03EB">
        <w:rPr>
          <w:rFonts w:ascii="Book Antiqua" w:hAnsi="Book Antiqua"/>
          <w:color w:val="008000"/>
          <w:sz w:val="24"/>
          <w:szCs w:val="24"/>
        </w:rPr>
        <w:t xml:space="preserve"> </w:t>
      </w:r>
      <w:r>
        <w:rPr>
          <w:rFonts w:ascii="Book Antiqua" w:hAnsi="Book Antiqua"/>
          <w:sz w:val="22"/>
          <w:szCs w:val="22"/>
        </w:rPr>
        <w:tab/>
        <w:t>In place of ‘</w:t>
      </w:r>
      <w:r w:rsidRPr="008550AD">
        <w:rPr>
          <w:rFonts w:ascii="Book Antiqua" w:hAnsi="Book Antiqua"/>
          <w:i/>
          <w:iCs/>
          <w:sz w:val="22"/>
          <w:szCs w:val="22"/>
        </w:rPr>
        <w:t>bars</w:t>
      </w:r>
      <w:r>
        <w:rPr>
          <w:rFonts w:ascii="Book Antiqua" w:hAnsi="Book Antiqua"/>
          <w:sz w:val="22"/>
          <w:szCs w:val="22"/>
        </w:rPr>
        <w:t xml:space="preserve">’, here following the </w:t>
      </w:r>
      <w:r w:rsidRPr="008550AD">
        <w:rPr>
          <w:rFonts w:ascii="Book Antiqua" w:hAnsi="Book Antiqua"/>
          <w:i/>
          <w:iCs/>
          <w:sz w:val="22"/>
          <w:szCs w:val="22"/>
        </w:rPr>
        <w:t>NRSV</w:t>
      </w:r>
      <w:r>
        <w:rPr>
          <w:rFonts w:ascii="Book Antiqua" w:hAnsi="Book Antiqua"/>
          <w:sz w:val="22"/>
          <w:szCs w:val="22"/>
        </w:rPr>
        <w:t xml:space="preserve"> &amp; </w:t>
      </w:r>
      <w:r w:rsidRPr="008550AD">
        <w:rPr>
          <w:rFonts w:ascii="Book Antiqua" w:hAnsi="Book Antiqua"/>
          <w:i/>
          <w:iCs/>
          <w:sz w:val="22"/>
          <w:szCs w:val="22"/>
        </w:rPr>
        <w:t>NETB</w:t>
      </w:r>
      <w:r>
        <w:rPr>
          <w:rFonts w:ascii="Book Antiqua" w:hAnsi="Book Antiqua"/>
          <w:sz w:val="22"/>
          <w:szCs w:val="22"/>
        </w:rPr>
        <w:t xml:space="preserve">, the </w:t>
      </w:r>
      <w:r w:rsidRPr="008550AD">
        <w:rPr>
          <w:rFonts w:ascii="Book Antiqua" w:hAnsi="Book Antiqua"/>
          <w:i/>
          <w:iCs/>
          <w:sz w:val="22"/>
          <w:szCs w:val="22"/>
        </w:rPr>
        <w:t>NJB</w:t>
      </w:r>
      <w:r>
        <w:rPr>
          <w:rFonts w:ascii="Book Antiqua" w:hAnsi="Book Antiqua"/>
          <w:sz w:val="22"/>
          <w:szCs w:val="22"/>
        </w:rPr>
        <w:t xml:space="preserve"> has ‘</w:t>
      </w:r>
      <w:r w:rsidRPr="008550AD">
        <w:rPr>
          <w:rFonts w:ascii="Book Antiqua" w:hAnsi="Book Antiqua"/>
          <w:i/>
          <w:iCs/>
          <w:sz w:val="22"/>
          <w:szCs w:val="22"/>
        </w:rPr>
        <w:t>crossbars</w:t>
      </w:r>
      <w:r>
        <w:rPr>
          <w:rFonts w:ascii="Book Antiqua" w:hAnsi="Book Antiqua"/>
          <w:sz w:val="22"/>
          <w:szCs w:val="22"/>
        </w:rPr>
        <w:t>’.</w:t>
      </w:r>
    </w:p>
  </w:footnote>
  <w:footnote w:id="755">
    <w:p w14:paraId="1B79C756" w14:textId="512F2C91" w:rsidR="00A33C93" w:rsidRPr="007C03EB" w:rsidRDefault="00A33C93" w:rsidP="0069754A">
      <w:pPr>
        <w:pStyle w:val="FootnoteText"/>
        <w:spacing w:line="300" w:lineRule="exact"/>
        <w:ind w:left="284" w:hanging="284"/>
        <w:jc w:val="both"/>
        <w:rPr>
          <w:rFonts w:ascii="Book Antiqua" w:hAnsi="Book Antiqua"/>
          <w:sz w:val="22"/>
          <w:szCs w:val="22"/>
        </w:rPr>
      </w:pPr>
      <w:r w:rsidRPr="007C03EB">
        <w:rPr>
          <w:rStyle w:val="FootnoteReference"/>
          <w:rFonts w:ascii="Book Antiqua" w:hAnsi="Book Antiqua"/>
          <w:color w:val="008000"/>
          <w:sz w:val="24"/>
          <w:szCs w:val="24"/>
        </w:rPr>
        <w:footnoteRef/>
      </w:r>
      <w:r w:rsidRPr="007C03EB">
        <w:rPr>
          <w:rFonts w:ascii="Book Antiqua" w:hAnsi="Book Antiqua"/>
          <w:sz w:val="22"/>
          <w:szCs w:val="22"/>
        </w:rPr>
        <w:t xml:space="preserve"> </w:t>
      </w:r>
      <w:r w:rsidRPr="007C03EB">
        <w:rPr>
          <w:rFonts w:ascii="Book Antiqua" w:hAnsi="Book Antiqua"/>
          <w:sz w:val="22"/>
          <w:szCs w:val="22"/>
        </w:rPr>
        <w:tab/>
      </w:r>
      <w:bookmarkStart w:id="283" w:name="2637"/>
      <w:r w:rsidRPr="007C03EB">
        <w:rPr>
          <w:rFonts w:ascii="Book Antiqua" w:hAnsi="Book Antiqua"/>
          <w:sz w:val="22"/>
          <w:szCs w:val="22"/>
        </w:rPr>
        <w:t xml:space="preserve">The noun </w:t>
      </w:r>
      <w:r w:rsidRPr="007C03EB">
        <w:rPr>
          <w:rFonts w:cs="SBL Hebrew"/>
          <w:noProof/>
          <w:sz w:val="26"/>
          <w:szCs w:val="26"/>
          <w:rtl/>
          <w:lang w:bidi="he-IL"/>
        </w:rPr>
        <w:t>מִ֨שְׁפָּט֔</w:t>
      </w:r>
      <w:r w:rsidRPr="007C03EB">
        <w:rPr>
          <w:rFonts w:ascii="Book Antiqua" w:hAnsi="Book Antiqua"/>
          <w:sz w:val="16"/>
          <w:szCs w:val="16"/>
        </w:rPr>
        <w:t xml:space="preserve"> </w:t>
      </w:r>
      <w:r w:rsidRPr="007C03EB">
        <w:rPr>
          <w:rFonts w:ascii="Book Antiqua" w:hAnsi="Book Antiqua"/>
          <w:sz w:val="22"/>
          <w:szCs w:val="22"/>
        </w:rPr>
        <w:t>(</w:t>
      </w:r>
      <w:r>
        <w:rPr>
          <w:rFonts w:ascii="Book Antiqua" w:hAnsi="Book Antiqua"/>
          <w:sz w:val="22"/>
          <w:szCs w:val="22"/>
        </w:rPr>
        <w:t>‘</w:t>
      </w:r>
      <w:r w:rsidRPr="007C03EB">
        <w:rPr>
          <w:rFonts w:ascii="Book Antiqua" w:hAnsi="Book Antiqua"/>
          <w:i/>
          <w:iCs/>
          <w:sz w:val="22"/>
          <w:szCs w:val="22"/>
        </w:rPr>
        <w:t>plan</w:t>
      </w:r>
      <w:r>
        <w:rPr>
          <w:rFonts w:ascii="Book Antiqua" w:hAnsi="Book Antiqua"/>
          <w:sz w:val="22"/>
          <w:szCs w:val="22"/>
        </w:rPr>
        <w:t>’) is often translated ‘</w:t>
      </w:r>
      <w:r w:rsidRPr="007C03EB">
        <w:rPr>
          <w:rFonts w:ascii="Book Antiqua" w:hAnsi="Book Antiqua"/>
          <w:i/>
          <w:iCs/>
          <w:sz w:val="22"/>
          <w:szCs w:val="22"/>
        </w:rPr>
        <w:t>judgment</w:t>
      </w:r>
      <w:r>
        <w:rPr>
          <w:rFonts w:ascii="Book Antiqua" w:hAnsi="Book Antiqua"/>
          <w:sz w:val="22"/>
          <w:szCs w:val="22"/>
        </w:rPr>
        <w:t>’ or ‘</w:t>
      </w:r>
      <w:r w:rsidRPr="007C03EB">
        <w:rPr>
          <w:rFonts w:ascii="Book Antiqua" w:hAnsi="Book Antiqua"/>
          <w:i/>
          <w:iCs/>
          <w:sz w:val="22"/>
          <w:szCs w:val="22"/>
        </w:rPr>
        <w:t>decision</w:t>
      </w:r>
      <w:r>
        <w:rPr>
          <w:rFonts w:ascii="Book Antiqua" w:hAnsi="Book Antiqua"/>
          <w:sz w:val="22"/>
          <w:szCs w:val="22"/>
        </w:rPr>
        <w:t>’ in other contexts</w:t>
      </w:r>
      <w:bookmarkEnd w:id="283"/>
      <w:r>
        <w:rPr>
          <w:rFonts w:ascii="Book Antiqua" w:hAnsi="Book Antiqua"/>
          <w:sz w:val="22"/>
          <w:szCs w:val="22"/>
        </w:rPr>
        <w:t>.</w:t>
      </w:r>
    </w:p>
  </w:footnote>
  <w:footnote w:id="756">
    <w:p w14:paraId="29E0FD98" w14:textId="77777777" w:rsidR="00A33C93" w:rsidRDefault="00A33C93" w:rsidP="0069754A">
      <w:pPr>
        <w:pStyle w:val="FootnoteText"/>
        <w:spacing w:line="300" w:lineRule="exact"/>
        <w:ind w:left="284" w:hanging="284"/>
        <w:jc w:val="both"/>
        <w:rPr>
          <w:rFonts w:ascii="Book Antiqua" w:hAnsi="Book Antiqua"/>
          <w:sz w:val="22"/>
          <w:szCs w:val="22"/>
        </w:rPr>
      </w:pPr>
      <w:r w:rsidRPr="0062098A">
        <w:rPr>
          <w:rStyle w:val="FootnoteReference"/>
          <w:rFonts w:ascii="Book Antiqua" w:hAnsi="Book Antiqua"/>
          <w:color w:val="008000"/>
          <w:sz w:val="24"/>
          <w:szCs w:val="22"/>
        </w:rPr>
        <w:footnoteRef/>
      </w:r>
      <w:r w:rsidRPr="0062098A">
        <w:rPr>
          <w:rFonts w:ascii="Book Antiqua" w:hAnsi="Book Antiqua"/>
          <w:color w:val="008000"/>
          <w:sz w:val="24"/>
          <w:szCs w:val="22"/>
        </w:rPr>
        <w:t xml:space="preserve"> </w:t>
      </w:r>
      <w:r>
        <w:rPr>
          <w:rFonts w:ascii="Book Antiqua" w:hAnsi="Book Antiqua"/>
          <w:sz w:val="22"/>
          <w:szCs w:val="22"/>
        </w:rPr>
        <w:tab/>
        <w:t>In place of ‘</w:t>
      </w:r>
      <w:r w:rsidRPr="0062098A">
        <w:rPr>
          <w:rFonts w:ascii="Book Antiqua" w:hAnsi="Book Antiqua"/>
          <w:i/>
          <w:iCs/>
          <w:sz w:val="22"/>
          <w:szCs w:val="22"/>
        </w:rPr>
        <w:t>blue, purple and crimson</w:t>
      </w:r>
      <w:r>
        <w:rPr>
          <w:rFonts w:ascii="Book Antiqua" w:hAnsi="Book Antiqua"/>
          <w:sz w:val="22"/>
          <w:szCs w:val="22"/>
        </w:rPr>
        <w:t xml:space="preserve">’, here following the </w:t>
      </w:r>
      <w:r w:rsidRPr="0062098A">
        <w:rPr>
          <w:rFonts w:ascii="Book Antiqua" w:hAnsi="Book Antiqua"/>
          <w:i/>
          <w:iCs/>
          <w:sz w:val="22"/>
          <w:szCs w:val="22"/>
        </w:rPr>
        <w:t>NRSV</w:t>
      </w:r>
      <w:r>
        <w:rPr>
          <w:rFonts w:ascii="Book Antiqua" w:hAnsi="Book Antiqua"/>
          <w:sz w:val="22"/>
          <w:szCs w:val="22"/>
        </w:rPr>
        <w:t xml:space="preserve">, the </w:t>
      </w:r>
      <w:r w:rsidRPr="0062098A">
        <w:rPr>
          <w:rFonts w:ascii="Book Antiqua" w:hAnsi="Book Antiqua"/>
          <w:i/>
          <w:iCs/>
          <w:sz w:val="22"/>
          <w:szCs w:val="22"/>
        </w:rPr>
        <w:t>NJB</w:t>
      </w:r>
      <w:r>
        <w:rPr>
          <w:rFonts w:ascii="Book Antiqua" w:hAnsi="Book Antiqua"/>
          <w:sz w:val="22"/>
          <w:szCs w:val="22"/>
        </w:rPr>
        <w:t xml:space="preserve"> has ‘</w:t>
      </w:r>
      <w:r w:rsidRPr="0062098A">
        <w:rPr>
          <w:rFonts w:ascii="Book Antiqua" w:hAnsi="Book Antiqua"/>
          <w:i/>
          <w:iCs/>
          <w:sz w:val="22"/>
          <w:szCs w:val="22"/>
        </w:rPr>
        <w:t>violet-purple, red-purple and crimson</w:t>
      </w:r>
      <w:r>
        <w:rPr>
          <w:rFonts w:ascii="Book Antiqua" w:hAnsi="Book Antiqua"/>
          <w:sz w:val="22"/>
          <w:szCs w:val="22"/>
        </w:rPr>
        <w:t>’.</w:t>
      </w:r>
    </w:p>
  </w:footnote>
  <w:footnote w:id="757">
    <w:p w14:paraId="376D7168" w14:textId="77777777" w:rsidR="00A33C93" w:rsidRDefault="00A33C93" w:rsidP="0069754A">
      <w:pPr>
        <w:pStyle w:val="FootnoteText"/>
        <w:spacing w:line="300" w:lineRule="exact"/>
        <w:ind w:left="284" w:hanging="284"/>
        <w:jc w:val="both"/>
        <w:rPr>
          <w:rFonts w:ascii="Book Antiqua" w:hAnsi="Book Antiqua"/>
          <w:sz w:val="22"/>
          <w:szCs w:val="22"/>
        </w:rPr>
      </w:pPr>
      <w:r w:rsidRPr="0062098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62098A">
        <w:rPr>
          <w:rFonts w:ascii="Book Antiqua" w:hAnsi="Book Antiqua"/>
          <w:i/>
          <w:iCs/>
          <w:sz w:val="22"/>
          <w:szCs w:val="22"/>
        </w:rPr>
        <w:t>NRSV</w:t>
      </w:r>
      <w:r>
        <w:rPr>
          <w:rFonts w:ascii="Book Antiqua" w:hAnsi="Book Antiqua"/>
          <w:sz w:val="22"/>
          <w:szCs w:val="22"/>
        </w:rPr>
        <w:t xml:space="preserve"> has ‘</w:t>
      </w:r>
      <w:r w:rsidRPr="0062098A">
        <w:rPr>
          <w:rFonts w:ascii="Book Antiqua" w:hAnsi="Book Antiqua"/>
          <w:i/>
          <w:iCs/>
          <w:sz w:val="22"/>
          <w:szCs w:val="22"/>
        </w:rPr>
        <w:t>pillars</w:t>
      </w:r>
      <w:r>
        <w:rPr>
          <w:rFonts w:ascii="Book Antiqua" w:hAnsi="Book Antiqua"/>
          <w:sz w:val="22"/>
          <w:szCs w:val="22"/>
        </w:rPr>
        <w:t>’ in place of ‘</w:t>
      </w:r>
      <w:r w:rsidRPr="0062098A">
        <w:rPr>
          <w:rFonts w:ascii="Book Antiqua" w:hAnsi="Book Antiqua"/>
          <w:i/>
          <w:iCs/>
          <w:sz w:val="22"/>
          <w:szCs w:val="22"/>
        </w:rPr>
        <w:t>posts</w:t>
      </w:r>
      <w:r>
        <w:rPr>
          <w:rFonts w:ascii="Book Antiqua" w:hAnsi="Book Antiqua"/>
          <w:sz w:val="22"/>
          <w:szCs w:val="22"/>
        </w:rPr>
        <w:t xml:space="preserve">’, here following the </w:t>
      </w:r>
      <w:r w:rsidRPr="0062098A">
        <w:rPr>
          <w:rFonts w:ascii="Book Antiqua" w:hAnsi="Book Antiqua"/>
          <w:i/>
          <w:iCs/>
          <w:sz w:val="22"/>
          <w:szCs w:val="22"/>
        </w:rPr>
        <w:t>NJB</w:t>
      </w:r>
      <w:r>
        <w:rPr>
          <w:rFonts w:ascii="Book Antiqua" w:hAnsi="Book Antiqua"/>
          <w:sz w:val="22"/>
          <w:szCs w:val="22"/>
        </w:rPr>
        <w:t>.</w:t>
      </w:r>
    </w:p>
  </w:footnote>
  <w:footnote w:id="758">
    <w:p w14:paraId="7CA47DAA" w14:textId="0737C9A3" w:rsidR="00A33C93" w:rsidRDefault="00A33C93" w:rsidP="0069754A">
      <w:pPr>
        <w:pStyle w:val="FootnoteText"/>
        <w:spacing w:line="300" w:lineRule="exact"/>
        <w:ind w:left="284" w:hanging="284"/>
        <w:jc w:val="both"/>
        <w:rPr>
          <w:rFonts w:ascii="Book Antiqua" w:hAnsi="Book Antiqua"/>
          <w:sz w:val="22"/>
          <w:szCs w:val="22"/>
        </w:rPr>
      </w:pPr>
      <w:r w:rsidRPr="0062098A">
        <w:rPr>
          <w:rStyle w:val="FootnoteReference"/>
          <w:rFonts w:ascii="Book Antiqua" w:hAnsi="Book Antiqua"/>
          <w:color w:val="008000"/>
          <w:sz w:val="24"/>
          <w:szCs w:val="22"/>
        </w:rPr>
        <w:footnoteRef/>
      </w:r>
      <w:r w:rsidRPr="0062098A">
        <w:rPr>
          <w:rFonts w:ascii="Book Antiqua" w:hAnsi="Book Antiqua"/>
          <w:color w:val="008000"/>
          <w:sz w:val="24"/>
          <w:szCs w:val="22"/>
        </w:rPr>
        <w:t xml:space="preserve"> </w:t>
      </w:r>
      <w:r>
        <w:rPr>
          <w:rFonts w:ascii="Book Antiqua" w:hAnsi="Book Antiqua"/>
          <w:sz w:val="22"/>
          <w:szCs w:val="22"/>
        </w:rPr>
        <w:tab/>
        <w:t>The veil shut off the Holy of Holies, Yahweh’s dwelling-place, from the worshippers.</w:t>
      </w:r>
      <w:r w:rsidR="000F7BE0">
        <w:rPr>
          <w:rFonts w:ascii="Book Antiqua" w:hAnsi="Book Antiqua"/>
          <w:sz w:val="22"/>
          <w:szCs w:val="22"/>
        </w:rPr>
        <w:t xml:space="preserve"> </w:t>
      </w:r>
      <w:r>
        <w:rPr>
          <w:rFonts w:ascii="Book Antiqua" w:hAnsi="Book Antiqua"/>
          <w:sz w:val="22"/>
          <w:szCs w:val="22"/>
        </w:rPr>
        <w:t>Only the High Priest entered this sanctuary, and then only once a year on the Day of Atonement (Lv 16, see Heb. 9:6–14).</w:t>
      </w:r>
      <w:r w:rsidR="000F7BE0">
        <w:rPr>
          <w:rFonts w:ascii="Book Antiqua" w:hAnsi="Book Antiqua"/>
          <w:sz w:val="22"/>
          <w:szCs w:val="22"/>
        </w:rPr>
        <w:t xml:space="preserve"> </w:t>
      </w:r>
      <w:r>
        <w:rPr>
          <w:rFonts w:ascii="Book Antiqua" w:hAnsi="Book Antiqua"/>
          <w:sz w:val="22"/>
          <w:szCs w:val="22"/>
        </w:rPr>
        <w:t xml:space="preserve">The same division between </w:t>
      </w:r>
      <w:smartTag w:uri="urn:schemas-microsoft-com:office:smarttags" w:element="address">
        <w:smartTag w:uri="urn:schemas-microsoft-com:office:smarttags" w:element="Street">
          <w:r>
            <w:rPr>
              <w:rFonts w:ascii="Book Antiqua" w:hAnsi="Book Antiqua"/>
              <w:sz w:val="22"/>
              <w:szCs w:val="22"/>
            </w:rPr>
            <w:t>Holy Place</w:t>
          </w:r>
        </w:smartTag>
      </w:smartTag>
      <w:r>
        <w:rPr>
          <w:rFonts w:ascii="Book Antiqua" w:hAnsi="Book Antiqua"/>
          <w:sz w:val="22"/>
          <w:szCs w:val="22"/>
        </w:rPr>
        <w:t xml:space="preserve"> and Holy of Holies existed in Solomon’s </w:t>
      </w:r>
      <w:smartTag w:uri="urn:schemas-microsoft-com:office:smarttags" w:element="City">
        <w:r>
          <w:rPr>
            <w:rFonts w:ascii="Book Antiqua" w:hAnsi="Book Antiqua"/>
            <w:sz w:val="22"/>
            <w:szCs w:val="22"/>
          </w:rPr>
          <w:t>Temple</w:t>
        </w:r>
      </w:smartTag>
      <w:r>
        <w:rPr>
          <w:rFonts w:ascii="Book Antiqua" w:hAnsi="Book Antiqua"/>
          <w:sz w:val="22"/>
          <w:szCs w:val="22"/>
        </w:rPr>
        <w:t xml:space="preserve"> (1K 6:16) and the veil was also to be found in Herod’s </w:t>
      </w:r>
      <w:smartTag w:uri="urn:schemas-microsoft-com:office:smarttags" w:element="City">
        <w:smartTag w:uri="urn:schemas-microsoft-com:office:smarttags" w:element="place">
          <w:r>
            <w:rPr>
              <w:rFonts w:ascii="Book Antiqua" w:hAnsi="Book Antiqua"/>
              <w:sz w:val="22"/>
              <w:szCs w:val="22"/>
            </w:rPr>
            <w:t>Temple</w:t>
          </w:r>
        </w:smartTag>
      </w:smartTag>
      <w:r>
        <w:rPr>
          <w:rFonts w:ascii="Book Antiqua" w:hAnsi="Book Antiqua"/>
          <w:sz w:val="22"/>
          <w:szCs w:val="22"/>
        </w:rPr>
        <w:t xml:space="preserve"> (Mt 27:51ff).</w:t>
      </w:r>
    </w:p>
  </w:footnote>
  <w:footnote w:id="759">
    <w:p w14:paraId="4D75EF9F" w14:textId="77777777" w:rsidR="00A33C93" w:rsidRPr="005A4A07" w:rsidRDefault="00A33C93" w:rsidP="0069754A">
      <w:pPr>
        <w:pStyle w:val="FootnoteText"/>
        <w:spacing w:line="300" w:lineRule="exact"/>
        <w:ind w:left="284" w:hanging="284"/>
        <w:jc w:val="both"/>
        <w:rPr>
          <w:rFonts w:ascii="Book Antiqua" w:hAnsi="Book Antiqua"/>
          <w:sz w:val="22"/>
          <w:szCs w:val="22"/>
        </w:rPr>
      </w:pPr>
      <w:r w:rsidRPr="004F1734">
        <w:rPr>
          <w:rStyle w:val="FootnoteReference"/>
          <w:rFonts w:ascii="Book Antiqua" w:hAnsi="Book Antiqua"/>
          <w:color w:val="008000"/>
          <w:sz w:val="24"/>
          <w:szCs w:val="22"/>
        </w:rPr>
        <w:footnoteRef/>
      </w:r>
      <w:r w:rsidRPr="005A4A07">
        <w:rPr>
          <w:rFonts w:ascii="Book Antiqua" w:hAnsi="Book Antiqua"/>
          <w:sz w:val="22"/>
          <w:szCs w:val="22"/>
        </w:rPr>
        <w:t xml:space="preserve"> </w:t>
      </w:r>
      <w:r w:rsidRPr="005A4A07">
        <w:rPr>
          <w:rFonts w:ascii="Book Antiqua" w:hAnsi="Book Antiqua"/>
          <w:sz w:val="22"/>
          <w:szCs w:val="22"/>
        </w:rPr>
        <w:tab/>
        <w:t>In place of ‘</w:t>
      </w:r>
      <w:r w:rsidRPr="005A4A07">
        <w:rPr>
          <w:rFonts w:ascii="Book Antiqua" w:hAnsi="Book Antiqua"/>
          <w:i/>
          <w:iCs/>
          <w:sz w:val="22"/>
          <w:szCs w:val="22"/>
        </w:rPr>
        <w:t>mercy seat</w:t>
      </w:r>
      <w:r w:rsidRPr="005A4A07">
        <w:rPr>
          <w:rFonts w:ascii="Book Antiqua" w:hAnsi="Book Antiqua"/>
          <w:sz w:val="22"/>
          <w:szCs w:val="22"/>
        </w:rPr>
        <w:t xml:space="preserve">’, here following the </w:t>
      </w:r>
      <w:r w:rsidRPr="005A4A07">
        <w:rPr>
          <w:rFonts w:ascii="Book Antiqua" w:hAnsi="Book Antiqua"/>
          <w:i/>
          <w:iCs/>
          <w:sz w:val="22"/>
          <w:szCs w:val="22"/>
        </w:rPr>
        <w:t>NJB</w:t>
      </w:r>
      <w:r w:rsidRPr="005A4A07">
        <w:rPr>
          <w:rFonts w:ascii="Book Antiqua" w:hAnsi="Book Antiqua"/>
          <w:sz w:val="22"/>
          <w:szCs w:val="22"/>
        </w:rPr>
        <w:t xml:space="preserve"> &amp; </w:t>
      </w:r>
      <w:r w:rsidRPr="005A4A07">
        <w:rPr>
          <w:rFonts w:ascii="Book Antiqua" w:hAnsi="Book Antiqua"/>
          <w:i/>
          <w:iCs/>
          <w:sz w:val="22"/>
          <w:szCs w:val="22"/>
        </w:rPr>
        <w:t>NRSV</w:t>
      </w:r>
      <w:r w:rsidRPr="005A4A07">
        <w:rPr>
          <w:rFonts w:ascii="Book Antiqua" w:hAnsi="Book Antiqua"/>
          <w:sz w:val="22"/>
          <w:szCs w:val="22"/>
        </w:rPr>
        <w:t xml:space="preserve">, </w:t>
      </w:r>
      <w:r w:rsidRPr="005A4A07">
        <w:rPr>
          <w:rFonts w:ascii="Book Antiqua" w:hAnsi="Book Antiqua"/>
          <w:i/>
          <w:iCs/>
          <w:sz w:val="22"/>
          <w:szCs w:val="22"/>
        </w:rPr>
        <w:t>NETB</w:t>
      </w:r>
      <w:r w:rsidRPr="005A4A07">
        <w:rPr>
          <w:rFonts w:ascii="Book Antiqua" w:hAnsi="Book Antiqua"/>
          <w:sz w:val="22"/>
          <w:szCs w:val="22"/>
        </w:rPr>
        <w:t xml:space="preserve"> has ‘</w:t>
      </w:r>
      <w:r w:rsidRPr="005A4A07">
        <w:rPr>
          <w:rFonts w:ascii="Book Antiqua" w:hAnsi="Book Antiqua"/>
          <w:i/>
          <w:iCs/>
          <w:sz w:val="22"/>
          <w:szCs w:val="22"/>
        </w:rPr>
        <w:t>propitiatory lid</w:t>
      </w:r>
      <w:r w:rsidRPr="005A4A07">
        <w:rPr>
          <w:rFonts w:ascii="Book Antiqua" w:hAnsi="Book Antiqua"/>
          <w:sz w:val="22"/>
          <w:szCs w:val="22"/>
        </w:rPr>
        <w:t>’.</w:t>
      </w:r>
    </w:p>
  </w:footnote>
  <w:footnote w:id="760">
    <w:p w14:paraId="4076932F" w14:textId="77777777" w:rsidR="00A33C93" w:rsidRDefault="00A33C93" w:rsidP="0069754A">
      <w:pPr>
        <w:pStyle w:val="FootnoteText"/>
        <w:spacing w:line="300" w:lineRule="exact"/>
        <w:ind w:left="284" w:hanging="284"/>
        <w:jc w:val="both"/>
        <w:rPr>
          <w:rFonts w:ascii="Book Antiqua" w:hAnsi="Book Antiqua"/>
          <w:sz w:val="22"/>
          <w:szCs w:val="22"/>
        </w:rPr>
      </w:pPr>
      <w:r w:rsidRPr="004F173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5A4A07">
        <w:rPr>
          <w:rFonts w:ascii="Book Antiqua" w:hAnsi="Book Antiqua"/>
          <w:i/>
          <w:iCs/>
          <w:sz w:val="22"/>
          <w:szCs w:val="22"/>
        </w:rPr>
        <w:t>south side of the Dwelling</w:t>
      </w:r>
      <w:r>
        <w:rPr>
          <w:rFonts w:ascii="Book Antiqua" w:hAnsi="Book Antiqua"/>
          <w:sz w:val="22"/>
          <w:szCs w:val="22"/>
        </w:rPr>
        <w:t>’ is ‘</w:t>
      </w:r>
      <w:r w:rsidRPr="005A4A07">
        <w:rPr>
          <w:rFonts w:ascii="Book Antiqua" w:hAnsi="Book Antiqua"/>
          <w:i/>
          <w:iCs/>
          <w:sz w:val="22"/>
          <w:szCs w:val="22"/>
        </w:rPr>
        <w:t>the side of the Dwelling facing south</w:t>
      </w:r>
      <w:r>
        <w:rPr>
          <w:rFonts w:ascii="Book Antiqua" w:hAnsi="Book Antiqua"/>
          <w:sz w:val="22"/>
          <w:szCs w:val="22"/>
        </w:rPr>
        <w:t>’.</w:t>
      </w:r>
    </w:p>
  </w:footnote>
  <w:footnote w:id="761">
    <w:p w14:paraId="1FF9458C" w14:textId="77777777" w:rsidR="00A33C93" w:rsidRDefault="00A33C93" w:rsidP="0069754A">
      <w:pPr>
        <w:pStyle w:val="FootnoteText"/>
        <w:spacing w:line="300" w:lineRule="exact"/>
        <w:ind w:left="284" w:hanging="284"/>
        <w:jc w:val="both"/>
        <w:rPr>
          <w:rFonts w:ascii="Book Antiqua" w:hAnsi="Book Antiqua"/>
          <w:sz w:val="22"/>
          <w:szCs w:val="22"/>
        </w:rPr>
      </w:pPr>
      <w:r w:rsidRPr="004F1734">
        <w:rPr>
          <w:rStyle w:val="FootnoteReference"/>
          <w:rFonts w:ascii="Book Antiqua" w:hAnsi="Book Antiqua"/>
          <w:color w:val="008000"/>
          <w:sz w:val="24"/>
          <w:szCs w:val="22"/>
        </w:rPr>
        <w:footnoteRef/>
      </w:r>
      <w:r w:rsidRPr="004F1734">
        <w:rPr>
          <w:rFonts w:ascii="Book Antiqua" w:hAnsi="Book Antiqua"/>
          <w:color w:val="008000"/>
          <w:sz w:val="24"/>
          <w:szCs w:val="22"/>
        </w:rPr>
        <w:t xml:space="preserve"> </w:t>
      </w:r>
      <w:r>
        <w:rPr>
          <w:rFonts w:ascii="Book Antiqua" w:hAnsi="Book Antiqua"/>
          <w:sz w:val="22"/>
          <w:szCs w:val="22"/>
        </w:rPr>
        <w:tab/>
        <w:t>See #31 on alternative translation of the colours listed here.</w:t>
      </w:r>
    </w:p>
  </w:footnote>
  <w:footnote w:id="762">
    <w:p w14:paraId="38EDCCAC" w14:textId="7274A224" w:rsidR="00A33C93" w:rsidRPr="004F1734" w:rsidRDefault="00A33C93" w:rsidP="0069754A">
      <w:pPr>
        <w:pStyle w:val="FootnoteText"/>
        <w:spacing w:line="300" w:lineRule="exact"/>
        <w:ind w:left="284" w:hanging="284"/>
        <w:jc w:val="both"/>
        <w:rPr>
          <w:rFonts w:ascii="Book Antiqua" w:hAnsi="Book Antiqua"/>
          <w:sz w:val="22"/>
          <w:szCs w:val="22"/>
        </w:rPr>
      </w:pPr>
      <w:r w:rsidRPr="004F1734">
        <w:rPr>
          <w:rStyle w:val="FootnoteReference"/>
          <w:rFonts w:ascii="Book Antiqua" w:hAnsi="Book Antiqua"/>
          <w:color w:val="008000"/>
          <w:sz w:val="24"/>
          <w:szCs w:val="24"/>
        </w:rPr>
        <w:footnoteRef/>
      </w:r>
      <w:r w:rsidRPr="004F1734">
        <w:rPr>
          <w:rFonts w:ascii="Book Antiqua" w:hAnsi="Book Antiqua"/>
          <w:sz w:val="22"/>
          <w:szCs w:val="22"/>
        </w:rPr>
        <w:t xml:space="preserve"> </w:t>
      </w:r>
      <w:r w:rsidRPr="004F1734">
        <w:rPr>
          <w:rFonts w:ascii="Book Antiqua" w:hAnsi="Book Antiqua"/>
          <w:sz w:val="22"/>
          <w:szCs w:val="22"/>
        </w:rPr>
        <w:tab/>
      </w:r>
      <w:bookmarkStart w:id="284" w:name="2649"/>
      <w:r w:rsidRPr="004F1734">
        <w:rPr>
          <w:rFonts w:ascii="Book Antiqua" w:hAnsi="Book Antiqua"/>
          <w:sz w:val="22"/>
          <w:szCs w:val="22"/>
        </w:rPr>
        <w:t>In all the details of this chapter</w:t>
      </w:r>
      <w:r>
        <w:rPr>
          <w:rFonts w:ascii="Book Antiqua" w:hAnsi="Book Antiqua"/>
          <w:sz w:val="22"/>
          <w:szCs w:val="22"/>
        </w:rPr>
        <w:t>,</w:t>
      </w:r>
      <w:r w:rsidRPr="004F1734">
        <w:rPr>
          <w:rFonts w:ascii="Book Antiqua" w:hAnsi="Book Antiqua"/>
          <w:sz w:val="22"/>
          <w:szCs w:val="22"/>
        </w:rPr>
        <w:t xml:space="preserve"> the </w:t>
      </w:r>
      <w:r>
        <w:rPr>
          <w:rFonts w:ascii="Book Antiqua" w:hAnsi="Book Antiqua"/>
          <w:sz w:val="22"/>
          <w:szCs w:val="22"/>
        </w:rPr>
        <w:t>reader</w:t>
      </w:r>
      <w:r w:rsidRPr="004F1734">
        <w:rPr>
          <w:rFonts w:ascii="Book Antiqua" w:hAnsi="Book Antiqua"/>
          <w:sz w:val="22"/>
          <w:szCs w:val="22"/>
        </w:rPr>
        <w:t xml:space="preserve"> should pay attention to the overall message rather than engage in speculation concerning the symbolism of the details.</w:t>
      </w:r>
      <w:bookmarkEnd w:id="284"/>
    </w:p>
  </w:footnote>
  <w:footnote w:id="763">
    <w:p w14:paraId="15D1C0E6" w14:textId="77777777" w:rsidR="00A33C93" w:rsidRPr="007774EA" w:rsidRDefault="00A33C93" w:rsidP="0069754A">
      <w:pPr>
        <w:pStyle w:val="FootnoteText"/>
        <w:jc w:val="center"/>
        <w:rPr>
          <w:rFonts w:ascii="Book Antiqua" w:hAnsi="Book Antiqua"/>
          <w:b/>
          <w:bCs/>
          <w:smallCaps/>
          <w:color w:val="333300"/>
          <w:sz w:val="24"/>
          <w:szCs w:val="24"/>
        </w:rPr>
      </w:pPr>
      <w:r w:rsidRPr="007774EA">
        <w:rPr>
          <w:rStyle w:val="FootnoteReference"/>
          <w:rFonts w:ascii="Book Antiqua" w:hAnsi="Book Antiqua"/>
          <w:b/>
          <w:bCs/>
          <w:smallCaps/>
          <w:color w:val="333300"/>
          <w:sz w:val="24"/>
          <w:szCs w:val="24"/>
          <w:vertAlign w:val="baseline"/>
        </w:rPr>
        <w:t>Exodus 27</w:t>
      </w:r>
    </w:p>
  </w:footnote>
  <w:footnote w:id="764">
    <w:p w14:paraId="2AE1E5F0" w14:textId="130E0703" w:rsidR="00A33C93" w:rsidRDefault="00A33C93" w:rsidP="0069754A">
      <w:pPr>
        <w:pStyle w:val="FootnoteText"/>
        <w:spacing w:line="300" w:lineRule="exact"/>
        <w:ind w:left="284" w:hanging="284"/>
        <w:jc w:val="both"/>
        <w:rPr>
          <w:rFonts w:ascii="Book Antiqua" w:hAnsi="Book Antiqua"/>
          <w:sz w:val="22"/>
          <w:szCs w:val="22"/>
        </w:rPr>
      </w:pPr>
      <w:r w:rsidRPr="003260B4">
        <w:rPr>
          <w:rStyle w:val="FootnoteReference"/>
          <w:rFonts w:ascii="Book Antiqua" w:hAnsi="Book Antiqua"/>
          <w:color w:val="008000"/>
          <w:sz w:val="24"/>
          <w:szCs w:val="24"/>
        </w:rPr>
        <w:footnoteRef/>
      </w:r>
      <w:r>
        <w:rPr>
          <w:rFonts w:ascii="Book Antiqua" w:hAnsi="Book Antiqua"/>
          <w:sz w:val="22"/>
          <w:szCs w:val="22"/>
          <w:vertAlign w:val="superscript"/>
        </w:rPr>
        <w:tab/>
      </w:r>
      <w:r>
        <w:rPr>
          <w:rFonts w:ascii="Book Antiqua" w:hAnsi="Book Antiqua"/>
          <w:sz w:val="22"/>
          <w:szCs w:val="22"/>
        </w:rPr>
        <w:t>This is the more important altar</w:t>
      </w:r>
      <w:r w:rsidR="007C34FB">
        <w:rPr>
          <w:rFonts w:ascii="Book Antiqua" w:hAnsi="Book Antiqua"/>
          <w:sz w:val="22"/>
          <w:szCs w:val="22"/>
        </w:rPr>
        <w:t xml:space="preserve"> (~</w:t>
      </w:r>
      <w:r w:rsidR="007C34FB" w:rsidRPr="007C34FB">
        <w:rPr>
          <w:rFonts w:ascii="Book Antiqua" w:hAnsi="Book Antiqua"/>
          <w:sz w:val="22"/>
          <w:szCs w:val="22"/>
        </w:rPr>
        <w:t>2.3×2.3×1.4 m</w:t>
      </w:r>
      <w:r w:rsidR="007C34FB">
        <w:rPr>
          <w:rFonts w:ascii="Book Antiqua" w:hAnsi="Book Antiqua"/>
          <w:sz w:val="22"/>
          <w:szCs w:val="22"/>
        </w:rPr>
        <w:t>)</w:t>
      </w:r>
      <w:r>
        <w:rPr>
          <w:rFonts w:ascii="Book Antiqua" w:hAnsi="Book Antiqua"/>
          <w:sz w:val="22"/>
          <w:szCs w:val="22"/>
        </w:rPr>
        <w:t>, for the burnt offering (see #1K 8:64), as opposed to the altar of incense (30:1–10).</w:t>
      </w:r>
    </w:p>
  </w:footnote>
  <w:footnote w:id="765">
    <w:p w14:paraId="373EEC60" w14:textId="077938AC" w:rsidR="00A33C93" w:rsidRDefault="00A33C93" w:rsidP="0069754A">
      <w:pPr>
        <w:pStyle w:val="FootnoteText"/>
        <w:spacing w:line="300" w:lineRule="exact"/>
        <w:ind w:left="284" w:hanging="284"/>
        <w:jc w:val="both"/>
        <w:rPr>
          <w:rFonts w:ascii="Book Antiqua" w:hAnsi="Book Antiqua"/>
          <w:sz w:val="22"/>
          <w:szCs w:val="22"/>
        </w:rPr>
      </w:pPr>
      <w:r w:rsidRPr="003260B4">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w:t>
      </w:r>
      <w:r>
        <w:rPr>
          <w:rFonts w:ascii="Book Antiqua" w:hAnsi="Book Antiqua"/>
          <w:i/>
          <w:iCs/>
          <w:sz w:val="22"/>
          <w:szCs w:val="22"/>
        </w:rPr>
        <w:t>horns</w:t>
      </w:r>
      <w:r>
        <w:rPr>
          <w:rFonts w:ascii="Book Antiqua" w:hAnsi="Book Antiqua"/>
          <w:sz w:val="22"/>
          <w:szCs w:val="22"/>
        </w:rPr>
        <w:t>’ jutted out from the four corners of the altar and were considered a particularly sacred part of it.</w:t>
      </w:r>
      <w:r w:rsidR="000F7BE0">
        <w:rPr>
          <w:rFonts w:ascii="Book Antiqua" w:hAnsi="Book Antiqua"/>
          <w:sz w:val="22"/>
          <w:szCs w:val="22"/>
        </w:rPr>
        <w:t xml:space="preserve"> </w:t>
      </w:r>
      <w:r>
        <w:rPr>
          <w:rFonts w:ascii="Book Antiqua" w:hAnsi="Book Antiqua"/>
          <w:sz w:val="22"/>
          <w:szCs w:val="22"/>
        </w:rPr>
        <w:t>Like the horns on the altar of incense (30:10), they were smeared with the blood of sacrifice (29:12).</w:t>
      </w:r>
      <w:r w:rsidR="000F7BE0">
        <w:rPr>
          <w:rFonts w:ascii="Book Antiqua" w:hAnsi="Book Antiqua"/>
          <w:sz w:val="22"/>
          <w:szCs w:val="22"/>
        </w:rPr>
        <w:t xml:space="preserve"> </w:t>
      </w:r>
      <w:r>
        <w:rPr>
          <w:rFonts w:ascii="Book Antiqua" w:hAnsi="Book Antiqua"/>
          <w:sz w:val="22"/>
          <w:szCs w:val="22"/>
        </w:rPr>
        <w:t>By laying hold of them, a criminal could put himself beyond the reach of punishment (1K 1:50, 2:28).</w:t>
      </w:r>
    </w:p>
  </w:footnote>
  <w:footnote w:id="766">
    <w:p w14:paraId="03FEDD98" w14:textId="77777777" w:rsidR="00A33C93" w:rsidRPr="003260B4" w:rsidRDefault="00A33C93" w:rsidP="0069754A">
      <w:pPr>
        <w:pStyle w:val="FootnoteText"/>
        <w:spacing w:line="300" w:lineRule="exact"/>
        <w:ind w:left="284" w:hanging="284"/>
        <w:jc w:val="both"/>
        <w:rPr>
          <w:rFonts w:ascii="Book Antiqua" w:hAnsi="Book Antiqua"/>
          <w:sz w:val="22"/>
          <w:szCs w:val="22"/>
        </w:rPr>
      </w:pPr>
      <w:r w:rsidRPr="003260B4">
        <w:rPr>
          <w:rStyle w:val="FootnoteReference"/>
          <w:rFonts w:ascii="Book Antiqua" w:hAnsi="Book Antiqua"/>
          <w:color w:val="008000"/>
          <w:sz w:val="24"/>
          <w:szCs w:val="22"/>
        </w:rPr>
        <w:footnoteRef/>
      </w:r>
      <w:r w:rsidRPr="003260B4">
        <w:rPr>
          <w:rFonts w:ascii="Book Antiqua" w:hAnsi="Book Antiqua"/>
          <w:sz w:val="22"/>
          <w:szCs w:val="22"/>
        </w:rPr>
        <w:t xml:space="preserve"> </w:t>
      </w:r>
      <w:r w:rsidRPr="003260B4">
        <w:rPr>
          <w:rFonts w:ascii="Book Antiqua" w:hAnsi="Book Antiqua"/>
          <w:sz w:val="22"/>
          <w:szCs w:val="22"/>
        </w:rPr>
        <w:tab/>
      </w:r>
      <w:bookmarkStart w:id="285" w:name="277"/>
      <w:r w:rsidRPr="003260B4">
        <w:rPr>
          <w:rFonts w:ascii="Book Antiqua" w:hAnsi="Book Antiqua"/>
          <w:sz w:val="22"/>
          <w:szCs w:val="22"/>
        </w:rPr>
        <w:t>The word</w:t>
      </w:r>
      <w:r>
        <w:rPr>
          <w:rFonts w:ascii="Book Antiqua" w:hAnsi="Book Antiqua"/>
          <w:sz w:val="22"/>
          <w:szCs w:val="22"/>
        </w:rPr>
        <w:t xml:space="preserve"> translated ‘</w:t>
      </w:r>
      <w:r w:rsidRPr="003260B4">
        <w:rPr>
          <w:rFonts w:ascii="Book Antiqua" w:hAnsi="Book Antiqua"/>
          <w:i/>
          <w:iCs/>
          <w:sz w:val="22"/>
          <w:szCs w:val="22"/>
        </w:rPr>
        <w:t>the ashes</w:t>
      </w:r>
      <w:r>
        <w:rPr>
          <w:rFonts w:ascii="Book Antiqua" w:hAnsi="Book Antiqua"/>
          <w:sz w:val="22"/>
          <w:szCs w:val="22"/>
        </w:rPr>
        <w:t xml:space="preserve">’ </w:t>
      </w:r>
      <w:r w:rsidRPr="003260B4">
        <w:rPr>
          <w:rFonts w:ascii="Book Antiqua" w:hAnsi="Book Antiqua"/>
          <w:sz w:val="22"/>
          <w:szCs w:val="22"/>
        </w:rPr>
        <w:t>literally</w:t>
      </w:r>
      <w:r>
        <w:rPr>
          <w:rFonts w:ascii="Book Antiqua" w:hAnsi="Book Antiqua"/>
          <w:sz w:val="22"/>
          <w:szCs w:val="22"/>
        </w:rPr>
        <w:t xml:space="preserve"> means ‘</w:t>
      </w:r>
      <w:r w:rsidRPr="003260B4">
        <w:rPr>
          <w:rFonts w:ascii="Book Antiqua" w:hAnsi="Book Antiqua"/>
          <w:i/>
          <w:iCs/>
          <w:sz w:val="22"/>
          <w:szCs w:val="22"/>
        </w:rPr>
        <w:t>its fat</w:t>
      </w:r>
      <w:r>
        <w:rPr>
          <w:rFonts w:ascii="Book Antiqua" w:hAnsi="Book Antiqua"/>
          <w:sz w:val="22"/>
          <w:szCs w:val="22"/>
        </w:rPr>
        <w:t>’, but sometimes reflects ‘fatty ashes’; t</w:t>
      </w:r>
      <w:r w:rsidRPr="003260B4">
        <w:rPr>
          <w:rFonts w:ascii="Book Antiqua" w:hAnsi="Book Antiqua"/>
          <w:sz w:val="22"/>
          <w:szCs w:val="22"/>
        </w:rPr>
        <w:t>he fat would run down and mix with the ashes, and this had to be collected and removed.</w:t>
      </w:r>
      <w:bookmarkEnd w:id="285"/>
    </w:p>
  </w:footnote>
  <w:footnote w:id="767">
    <w:p w14:paraId="6387C4F7" w14:textId="77777777" w:rsidR="00A33C93" w:rsidRPr="003260B4" w:rsidRDefault="00A33C93" w:rsidP="0069754A">
      <w:pPr>
        <w:pStyle w:val="FootnoteText"/>
        <w:spacing w:line="300" w:lineRule="exact"/>
        <w:ind w:left="284" w:hanging="284"/>
        <w:jc w:val="both"/>
        <w:rPr>
          <w:rFonts w:ascii="Book Antiqua" w:hAnsi="Book Antiqua"/>
          <w:sz w:val="22"/>
          <w:szCs w:val="22"/>
        </w:rPr>
      </w:pPr>
      <w:r w:rsidRPr="003260B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86" w:name="2710"/>
      <w:r w:rsidRPr="003260B4">
        <w:rPr>
          <w:rFonts w:ascii="Book Antiqua" w:hAnsi="Book Antiqua"/>
          <w:sz w:val="22"/>
          <w:szCs w:val="22"/>
        </w:rPr>
        <w:t xml:space="preserve">The noun </w:t>
      </w:r>
      <w:r w:rsidRPr="003260B4">
        <w:rPr>
          <w:rFonts w:cs="SBL Hebrew"/>
          <w:noProof/>
          <w:sz w:val="26"/>
          <w:szCs w:val="26"/>
          <w:rtl/>
          <w:lang w:bidi="he-IL"/>
        </w:rPr>
        <w:t>מִכְבָּ֔ר</w:t>
      </w:r>
      <w:r w:rsidRPr="003260B4">
        <w:rPr>
          <w:rFonts w:ascii="Book Antiqua" w:hAnsi="Book Antiqua"/>
          <w:sz w:val="16"/>
          <w:szCs w:val="16"/>
        </w:rPr>
        <w:t xml:space="preserve"> </w:t>
      </w:r>
      <w:r w:rsidRPr="003260B4">
        <w:rPr>
          <w:rFonts w:ascii="Book Antiqua" w:hAnsi="Book Antiqua"/>
          <w:sz w:val="22"/>
          <w:szCs w:val="22"/>
        </w:rPr>
        <w:t>(</w:t>
      </w:r>
      <w:r>
        <w:rPr>
          <w:rFonts w:ascii="Book Antiqua" w:hAnsi="Book Antiqua"/>
          <w:sz w:val="22"/>
          <w:szCs w:val="22"/>
        </w:rPr>
        <w:t>‘</w:t>
      </w:r>
      <w:r w:rsidRPr="003260B4">
        <w:rPr>
          <w:rFonts w:ascii="Book Antiqua" w:hAnsi="Book Antiqua"/>
          <w:i/>
          <w:iCs/>
          <w:sz w:val="22"/>
          <w:szCs w:val="22"/>
        </w:rPr>
        <w:t>grating</w:t>
      </w:r>
      <w:r>
        <w:rPr>
          <w:rFonts w:ascii="Book Antiqua" w:hAnsi="Book Antiqua"/>
          <w:sz w:val="22"/>
          <w:szCs w:val="22"/>
        </w:rPr>
        <w:t>’</w:t>
      </w:r>
      <w:r w:rsidRPr="003260B4">
        <w:rPr>
          <w:rFonts w:ascii="Book Antiqua" w:hAnsi="Book Antiqua"/>
          <w:sz w:val="22"/>
          <w:szCs w:val="22"/>
        </w:rPr>
        <w:t>) is re</w:t>
      </w:r>
      <w:r>
        <w:rPr>
          <w:rFonts w:ascii="Book Antiqua" w:hAnsi="Book Antiqua"/>
          <w:sz w:val="22"/>
          <w:szCs w:val="22"/>
        </w:rPr>
        <w:t>lated to the word that means a ‘</w:t>
      </w:r>
      <w:r w:rsidRPr="003260B4">
        <w:rPr>
          <w:rFonts w:ascii="Book Antiqua" w:hAnsi="Book Antiqua"/>
          <w:sz w:val="22"/>
          <w:szCs w:val="22"/>
        </w:rPr>
        <w:t>sieve</w:t>
      </w:r>
      <w:r>
        <w:rPr>
          <w:rFonts w:ascii="Book Antiqua" w:hAnsi="Book Antiqua"/>
          <w:sz w:val="22"/>
          <w:szCs w:val="22"/>
        </w:rPr>
        <w:t>’; t</w:t>
      </w:r>
      <w:r w:rsidRPr="003260B4">
        <w:rPr>
          <w:rFonts w:ascii="Book Antiqua" w:hAnsi="Book Antiqua"/>
          <w:sz w:val="22"/>
          <w:szCs w:val="22"/>
        </w:rPr>
        <w:t>his formed a vertical support for the ledge, resting on the ground and supporting its outer edge</w:t>
      </w:r>
      <w:bookmarkEnd w:id="286"/>
      <w:r>
        <w:rPr>
          <w:rFonts w:ascii="Book Antiqua" w:hAnsi="Book Antiqua"/>
          <w:sz w:val="22"/>
          <w:szCs w:val="22"/>
        </w:rPr>
        <w:t>.</w:t>
      </w:r>
    </w:p>
  </w:footnote>
  <w:footnote w:id="768">
    <w:p w14:paraId="6A9C3323" w14:textId="77777777" w:rsidR="00A33C93" w:rsidRPr="003260B4" w:rsidRDefault="00A33C93" w:rsidP="0069754A">
      <w:pPr>
        <w:pStyle w:val="FootnoteText"/>
        <w:spacing w:line="300" w:lineRule="exact"/>
        <w:ind w:left="284" w:hanging="284"/>
        <w:jc w:val="both"/>
        <w:rPr>
          <w:rFonts w:ascii="Book Antiqua" w:hAnsi="Book Antiqua"/>
          <w:sz w:val="22"/>
          <w:szCs w:val="22"/>
        </w:rPr>
      </w:pPr>
      <w:r w:rsidRPr="003260B4">
        <w:rPr>
          <w:rStyle w:val="FootnoteReference"/>
          <w:rFonts w:ascii="Book Antiqua" w:hAnsi="Book Antiqua"/>
          <w:color w:val="008000"/>
          <w:sz w:val="24"/>
          <w:szCs w:val="22"/>
        </w:rPr>
        <w:footnoteRef/>
      </w:r>
      <w:r w:rsidRPr="003260B4">
        <w:rPr>
          <w:rFonts w:ascii="Book Antiqua" w:hAnsi="Book Antiqua"/>
          <w:sz w:val="22"/>
          <w:szCs w:val="22"/>
        </w:rPr>
        <w:t xml:space="preserve"> </w:t>
      </w:r>
      <w:r w:rsidRPr="003260B4">
        <w:rPr>
          <w:rFonts w:ascii="Book Antiqua" w:hAnsi="Book Antiqua"/>
          <w:sz w:val="22"/>
          <w:szCs w:val="22"/>
        </w:rPr>
        <w:tab/>
      </w:r>
      <w:bookmarkStart w:id="287" w:name="2711"/>
      <w:r w:rsidRPr="003260B4">
        <w:rPr>
          <w:rFonts w:ascii="Book Antiqua" w:hAnsi="Book Antiqua"/>
          <w:sz w:val="22"/>
          <w:szCs w:val="22"/>
        </w:rPr>
        <w:t xml:space="preserve">The </w:t>
      </w:r>
      <w:r>
        <w:rPr>
          <w:rFonts w:ascii="Book Antiqua" w:hAnsi="Book Antiqua"/>
          <w:sz w:val="22"/>
          <w:szCs w:val="22"/>
        </w:rPr>
        <w:t>word</w:t>
      </w:r>
      <w:r w:rsidRPr="003260B4">
        <w:rPr>
          <w:rFonts w:ascii="Book Antiqua" w:hAnsi="Book Antiqua"/>
          <w:sz w:val="22"/>
          <w:szCs w:val="22"/>
        </w:rPr>
        <w:t xml:space="preserve"> </w:t>
      </w:r>
      <w:r>
        <w:rPr>
          <w:rFonts w:ascii="Book Antiqua" w:hAnsi="Book Antiqua"/>
          <w:sz w:val="22"/>
          <w:szCs w:val="22"/>
        </w:rPr>
        <w:t>translated ‘</w:t>
      </w:r>
      <w:r w:rsidRPr="003260B4">
        <w:rPr>
          <w:rFonts w:ascii="Book Antiqua" w:hAnsi="Book Antiqua"/>
          <w:i/>
          <w:iCs/>
          <w:sz w:val="22"/>
          <w:szCs w:val="22"/>
        </w:rPr>
        <w:t>comes</w:t>
      </w:r>
      <w:r>
        <w:rPr>
          <w:rFonts w:ascii="Book Antiqua" w:hAnsi="Book Antiqua"/>
          <w:sz w:val="22"/>
          <w:szCs w:val="22"/>
        </w:rPr>
        <w:t>’ is the verb ‘</w:t>
      </w:r>
      <w:r w:rsidRPr="003260B4">
        <w:rPr>
          <w:rFonts w:ascii="Book Antiqua" w:hAnsi="Book Antiqua"/>
          <w:sz w:val="22"/>
          <w:szCs w:val="22"/>
        </w:rPr>
        <w:t>to be</w:t>
      </w:r>
      <w:r>
        <w:rPr>
          <w:rFonts w:ascii="Book Antiqua" w:hAnsi="Book Antiqua"/>
          <w:sz w:val="22"/>
          <w:szCs w:val="22"/>
        </w:rPr>
        <w:t>’,</w:t>
      </w:r>
      <w:r w:rsidRPr="003260B4">
        <w:rPr>
          <w:rFonts w:ascii="Book Antiqua" w:hAnsi="Book Antiqua"/>
          <w:sz w:val="22"/>
          <w:szCs w:val="22"/>
        </w:rPr>
        <w:t xml:space="preserve"> here the perfect tense with the </w:t>
      </w:r>
      <w:r w:rsidRPr="003260B4">
        <w:rPr>
          <w:rFonts w:ascii="Book Antiqua" w:hAnsi="Book Antiqua"/>
          <w:i/>
          <w:iCs/>
          <w:sz w:val="22"/>
          <w:szCs w:val="22"/>
        </w:rPr>
        <w:t>vav</w:t>
      </w:r>
      <w:r>
        <w:rPr>
          <w:rFonts w:ascii="Book Antiqua" w:hAnsi="Book Antiqua"/>
          <w:sz w:val="22"/>
          <w:szCs w:val="22"/>
        </w:rPr>
        <w:t xml:space="preserve"> consecutive; it is ‘and it will be’ or ‘</w:t>
      </w:r>
      <w:r w:rsidRPr="003260B4">
        <w:rPr>
          <w:rFonts w:ascii="Book Antiqua" w:hAnsi="Book Antiqua"/>
          <w:sz w:val="22"/>
          <w:szCs w:val="22"/>
        </w:rPr>
        <w:t>that it may be</w:t>
      </w:r>
      <w:r>
        <w:rPr>
          <w:rFonts w:ascii="Book Antiqua" w:hAnsi="Book Antiqua"/>
          <w:sz w:val="22"/>
          <w:szCs w:val="22"/>
        </w:rPr>
        <w:t>’, or here ‘that it may come’</w:t>
      </w:r>
      <w:r w:rsidRPr="003260B4">
        <w:rPr>
          <w:rFonts w:ascii="Book Antiqua" w:hAnsi="Book Antiqua"/>
          <w:sz w:val="22"/>
          <w:szCs w:val="22"/>
        </w:rPr>
        <w:t xml:space="preserve"> halfway up.</w:t>
      </w:r>
      <w:bookmarkEnd w:id="287"/>
    </w:p>
  </w:footnote>
  <w:footnote w:id="769">
    <w:p w14:paraId="0562A5C7" w14:textId="77777777" w:rsidR="00A33C93" w:rsidRDefault="00A33C93" w:rsidP="0069754A">
      <w:pPr>
        <w:pStyle w:val="FootnoteText"/>
        <w:spacing w:line="300" w:lineRule="exact"/>
        <w:ind w:left="284" w:hanging="284"/>
        <w:jc w:val="both"/>
        <w:rPr>
          <w:rFonts w:ascii="Book Antiqua" w:hAnsi="Book Antiqua"/>
          <w:sz w:val="22"/>
          <w:szCs w:val="22"/>
        </w:rPr>
      </w:pPr>
      <w:r w:rsidRPr="002009D0">
        <w:rPr>
          <w:rStyle w:val="FootnoteReference"/>
          <w:rFonts w:ascii="Book Antiqua" w:hAnsi="Book Antiqua"/>
          <w:color w:val="008000"/>
          <w:sz w:val="24"/>
          <w:szCs w:val="24"/>
        </w:rPr>
        <w:footnoteRef/>
      </w:r>
      <w:r w:rsidRPr="002009D0">
        <w:rPr>
          <w:rFonts w:ascii="Book Antiqua" w:hAnsi="Book Antiqua"/>
          <w:color w:val="008000"/>
          <w:sz w:val="24"/>
          <w:szCs w:val="24"/>
        </w:rPr>
        <w:t xml:space="preserve"> </w:t>
      </w:r>
      <w:r>
        <w:rPr>
          <w:rFonts w:ascii="Book Antiqua" w:hAnsi="Book Antiqua"/>
          <w:sz w:val="22"/>
          <w:szCs w:val="22"/>
        </w:rPr>
        <w:tab/>
        <w:t xml:space="preserve">The </w:t>
      </w:r>
      <w:r w:rsidRPr="008543E9">
        <w:rPr>
          <w:rFonts w:ascii="Book Antiqua" w:hAnsi="Book Antiqua"/>
          <w:i/>
          <w:iCs/>
          <w:sz w:val="22"/>
          <w:szCs w:val="22"/>
        </w:rPr>
        <w:t>NJB</w:t>
      </w:r>
      <w:r>
        <w:rPr>
          <w:rFonts w:ascii="Book Antiqua" w:hAnsi="Book Antiqua"/>
          <w:sz w:val="22"/>
          <w:szCs w:val="22"/>
        </w:rPr>
        <w:t xml:space="preserve"> has ‘</w:t>
      </w:r>
      <w:r w:rsidRPr="008543E9">
        <w:rPr>
          <w:rFonts w:ascii="Book Antiqua" w:hAnsi="Book Antiqua"/>
          <w:i/>
          <w:iCs/>
          <w:sz w:val="22"/>
          <w:szCs w:val="22"/>
        </w:rPr>
        <w:t>shafts</w:t>
      </w:r>
      <w:r>
        <w:rPr>
          <w:rFonts w:ascii="Book Antiqua" w:hAnsi="Book Antiqua"/>
          <w:sz w:val="22"/>
          <w:szCs w:val="22"/>
        </w:rPr>
        <w:t>’ in place of ‘</w:t>
      </w:r>
      <w:r w:rsidRPr="008543E9">
        <w:rPr>
          <w:rFonts w:ascii="Book Antiqua" w:hAnsi="Book Antiqua"/>
          <w:i/>
          <w:iCs/>
          <w:sz w:val="22"/>
          <w:szCs w:val="22"/>
        </w:rPr>
        <w:t>poles</w:t>
      </w:r>
      <w:r>
        <w:rPr>
          <w:rFonts w:ascii="Book Antiqua" w:hAnsi="Book Antiqua"/>
          <w:sz w:val="22"/>
          <w:szCs w:val="22"/>
        </w:rPr>
        <w:t xml:space="preserve">’, here following the </w:t>
      </w:r>
      <w:r w:rsidRPr="008543E9">
        <w:rPr>
          <w:rFonts w:ascii="Book Antiqua" w:hAnsi="Book Antiqua"/>
          <w:i/>
          <w:iCs/>
          <w:sz w:val="22"/>
          <w:szCs w:val="22"/>
        </w:rPr>
        <w:t>NRSV</w:t>
      </w:r>
      <w:r>
        <w:rPr>
          <w:rFonts w:ascii="Book Antiqua" w:hAnsi="Book Antiqua"/>
          <w:sz w:val="22"/>
          <w:szCs w:val="22"/>
        </w:rPr>
        <w:t xml:space="preserve"> &amp; </w:t>
      </w:r>
      <w:r w:rsidRPr="008543E9">
        <w:rPr>
          <w:rFonts w:ascii="Book Antiqua" w:hAnsi="Book Antiqua"/>
          <w:i/>
          <w:iCs/>
          <w:sz w:val="22"/>
          <w:szCs w:val="22"/>
        </w:rPr>
        <w:t>NETB</w:t>
      </w:r>
      <w:r>
        <w:rPr>
          <w:rFonts w:ascii="Book Antiqua" w:hAnsi="Book Antiqua"/>
          <w:sz w:val="22"/>
          <w:szCs w:val="22"/>
        </w:rPr>
        <w:t>.</w:t>
      </w:r>
    </w:p>
  </w:footnote>
  <w:footnote w:id="770">
    <w:p w14:paraId="347E7186" w14:textId="77777777" w:rsidR="00A33C93" w:rsidRPr="002009D0" w:rsidRDefault="00A33C93" w:rsidP="0069754A">
      <w:pPr>
        <w:pStyle w:val="FootnoteText"/>
        <w:spacing w:line="300" w:lineRule="exact"/>
        <w:ind w:left="284" w:hanging="284"/>
        <w:jc w:val="both"/>
        <w:rPr>
          <w:rFonts w:ascii="Book Antiqua" w:hAnsi="Book Antiqua"/>
          <w:sz w:val="22"/>
          <w:szCs w:val="22"/>
        </w:rPr>
      </w:pPr>
      <w:r w:rsidRPr="002009D0">
        <w:rPr>
          <w:rStyle w:val="FootnoteReference"/>
          <w:rFonts w:ascii="Book Antiqua" w:hAnsi="Book Antiqua"/>
          <w:color w:val="008000"/>
          <w:sz w:val="24"/>
          <w:szCs w:val="24"/>
        </w:rPr>
        <w:footnoteRef/>
      </w:r>
      <w:r w:rsidRPr="002009D0">
        <w:rPr>
          <w:rFonts w:ascii="Book Antiqua" w:hAnsi="Book Antiqua"/>
          <w:color w:val="008000"/>
          <w:sz w:val="24"/>
          <w:szCs w:val="24"/>
        </w:rPr>
        <w:t xml:space="preserve"> </w:t>
      </w:r>
      <w:r w:rsidRPr="002009D0">
        <w:rPr>
          <w:rFonts w:ascii="Book Antiqua" w:hAnsi="Book Antiqua"/>
          <w:sz w:val="22"/>
          <w:szCs w:val="22"/>
        </w:rPr>
        <w:tab/>
      </w:r>
      <w:bookmarkStart w:id="288" w:name="2713"/>
      <w:r w:rsidRPr="002009D0">
        <w:rPr>
          <w:rFonts w:ascii="Book Antiqua" w:hAnsi="Book Antiqua"/>
          <w:sz w:val="22"/>
          <w:szCs w:val="22"/>
        </w:rPr>
        <w:t>The verb ‘</w:t>
      </w:r>
      <w:r w:rsidRPr="002009D0">
        <w:rPr>
          <w:rFonts w:ascii="Book Antiqua" w:hAnsi="Book Antiqua"/>
          <w:i/>
          <w:iCs/>
          <w:sz w:val="22"/>
          <w:szCs w:val="22"/>
        </w:rPr>
        <w:t>put</w:t>
      </w:r>
      <w:r w:rsidRPr="002009D0">
        <w:rPr>
          <w:rFonts w:ascii="Book Antiqua" w:hAnsi="Book Antiqua"/>
          <w:sz w:val="22"/>
          <w:szCs w:val="22"/>
        </w:rPr>
        <w:t xml:space="preserve">’ is the Hophal perfect with the </w:t>
      </w:r>
      <w:r w:rsidRPr="002009D0">
        <w:rPr>
          <w:rFonts w:ascii="Book Antiqua" w:hAnsi="Book Antiqua"/>
          <w:i/>
          <w:iCs/>
          <w:sz w:val="22"/>
          <w:szCs w:val="22"/>
        </w:rPr>
        <w:t>vav</w:t>
      </w:r>
      <w:r w:rsidRPr="002009D0">
        <w:rPr>
          <w:rFonts w:ascii="Book Antiqua" w:hAnsi="Book Antiqua"/>
          <w:sz w:val="22"/>
          <w:szCs w:val="22"/>
        </w:rPr>
        <w:t xml:space="preserve"> consecutive: </w:t>
      </w:r>
      <w:r w:rsidRPr="002009D0">
        <w:rPr>
          <w:rFonts w:ascii="Book Antiqua" w:hAnsi="Book Antiqua" w:cs="SBL Hebrew"/>
          <w:noProof/>
          <w:sz w:val="28"/>
          <w:szCs w:val="28"/>
          <w:rtl/>
          <w:lang w:bidi="he-IL"/>
        </w:rPr>
        <w:t>וְהוּבָ֥א</w:t>
      </w:r>
      <w:r w:rsidRPr="002009D0">
        <w:rPr>
          <w:rFonts w:ascii="Book Antiqua" w:hAnsi="Book Antiqua"/>
          <w:sz w:val="22"/>
          <w:szCs w:val="22"/>
        </w:rPr>
        <w:t>, ‘and it will be brought’;</w:t>
      </w:r>
      <w:r>
        <w:rPr>
          <w:rFonts w:ascii="Book Antiqua" w:hAnsi="Book Antiqua"/>
          <w:sz w:val="22"/>
          <w:szCs w:val="22"/>
        </w:rPr>
        <w:t xml:space="preserve"> t</w:t>
      </w:r>
      <w:r w:rsidRPr="002009D0">
        <w:rPr>
          <w:rFonts w:ascii="Book Antiqua" w:hAnsi="Book Antiqua"/>
          <w:sz w:val="22"/>
          <w:szCs w:val="22"/>
        </w:rPr>
        <w:t xml:space="preserve">he particle </w:t>
      </w:r>
      <w:r w:rsidRPr="002009D0">
        <w:rPr>
          <w:rFonts w:ascii="Book Antiqua" w:hAnsi="Book Antiqua" w:cs="SBL Hebrew"/>
          <w:noProof/>
          <w:sz w:val="28"/>
          <w:szCs w:val="28"/>
          <w:rtl/>
          <w:lang w:bidi="he-IL"/>
        </w:rPr>
        <w:t>אֶת</w:t>
      </w:r>
      <w:r w:rsidRPr="002009D0">
        <w:rPr>
          <w:rFonts w:ascii="Book Antiqua" w:hAnsi="Book Antiqua"/>
          <w:sz w:val="28"/>
          <w:szCs w:val="28"/>
        </w:rPr>
        <w:t xml:space="preserve"> </w:t>
      </w:r>
      <w:r w:rsidRPr="002009D0">
        <w:rPr>
          <w:rFonts w:ascii="Book Antiqua" w:hAnsi="Book Antiqua"/>
          <w:sz w:val="22"/>
          <w:szCs w:val="22"/>
        </w:rPr>
        <w:t>here introduces the subject of the passive ver</w:t>
      </w:r>
      <w:r>
        <w:rPr>
          <w:rFonts w:ascii="Book Antiqua" w:hAnsi="Book Antiqua"/>
          <w:sz w:val="22"/>
          <w:szCs w:val="22"/>
        </w:rPr>
        <w:t>b (see a similar use in 21:28: ‘</w:t>
      </w:r>
      <w:r w:rsidRPr="002009D0">
        <w:rPr>
          <w:rFonts w:ascii="Book Antiqua" w:hAnsi="Book Antiqua"/>
          <w:i/>
          <w:iCs/>
          <w:sz w:val="22"/>
          <w:szCs w:val="22"/>
        </w:rPr>
        <w:t>and its flesh will not be eaten</w:t>
      </w:r>
      <w:r>
        <w:rPr>
          <w:rFonts w:ascii="Book Antiqua" w:hAnsi="Book Antiqua"/>
          <w:sz w:val="22"/>
          <w:szCs w:val="22"/>
        </w:rPr>
        <w:t>’</w:t>
      </w:r>
      <w:r w:rsidRPr="002009D0">
        <w:rPr>
          <w:rFonts w:ascii="Book Antiqua" w:hAnsi="Book Antiqua"/>
          <w:sz w:val="22"/>
          <w:szCs w:val="22"/>
        </w:rPr>
        <w:t>).</w:t>
      </w:r>
      <w:bookmarkEnd w:id="288"/>
    </w:p>
  </w:footnote>
  <w:footnote w:id="771">
    <w:p w14:paraId="71D5FE4A" w14:textId="74E00196" w:rsidR="00A33C93" w:rsidRPr="002009D0" w:rsidRDefault="00A33C93" w:rsidP="0069754A">
      <w:pPr>
        <w:pStyle w:val="FootnoteText"/>
        <w:spacing w:line="300" w:lineRule="exact"/>
        <w:ind w:left="284" w:hanging="284"/>
        <w:jc w:val="both"/>
        <w:rPr>
          <w:rFonts w:ascii="Book Antiqua" w:hAnsi="Book Antiqua"/>
          <w:sz w:val="22"/>
          <w:szCs w:val="22"/>
        </w:rPr>
      </w:pPr>
      <w:r w:rsidRPr="002009D0">
        <w:rPr>
          <w:rStyle w:val="FootnoteReference"/>
          <w:rFonts w:ascii="Book Antiqua" w:hAnsi="Book Antiqua"/>
          <w:color w:val="008000"/>
          <w:sz w:val="24"/>
          <w:szCs w:val="24"/>
        </w:rPr>
        <w:footnoteRef/>
      </w:r>
      <w:r w:rsidRPr="002009D0">
        <w:rPr>
          <w:rFonts w:ascii="Book Antiqua" w:hAnsi="Book Antiqua"/>
          <w:sz w:val="22"/>
          <w:szCs w:val="22"/>
        </w:rPr>
        <w:t xml:space="preserve"> </w:t>
      </w:r>
      <w:r w:rsidRPr="002009D0">
        <w:rPr>
          <w:rFonts w:ascii="Book Antiqua" w:hAnsi="Book Antiqua"/>
          <w:sz w:val="22"/>
          <w:szCs w:val="22"/>
        </w:rPr>
        <w:tab/>
        <w:t>Nothing is s</w:t>
      </w:r>
      <w:r>
        <w:rPr>
          <w:rFonts w:ascii="Book Antiqua" w:hAnsi="Book Antiqua"/>
          <w:sz w:val="22"/>
          <w:szCs w:val="22"/>
        </w:rPr>
        <w:t>aid about the top of the altar; s</w:t>
      </w:r>
      <w:r w:rsidRPr="002009D0">
        <w:rPr>
          <w:rFonts w:ascii="Book Antiqua" w:hAnsi="Book Antiqua"/>
          <w:sz w:val="22"/>
          <w:szCs w:val="22"/>
        </w:rPr>
        <w:t>ome commentators suggest, in view of the previous instruction for making an altar out of earth and stone, that when this one was to be used it would be filled up with dirt clods and the animal burnt on the top o</w:t>
      </w:r>
      <w:r>
        <w:rPr>
          <w:rFonts w:ascii="Book Antiqua" w:hAnsi="Book Antiqua"/>
          <w:sz w:val="22"/>
          <w:szCs w:val="22"/>
        </w:rPr>
        <w:t>f that: i</w:t>
      </w:r>
      <w:r w:rsidRPr="002009D0">
        <w:rPr>
          <w:rFonts w:ascii="Book Antiqua" w:hAnsi="Book Antiqua"/>
          <w:sz w:val="22"/>
          <w:szCs w:val="22"/>
        </w:rPr>
        <w:t>f the animal was burnt inside it, the wood would quickly burn.</w:t>
      </w:r>
    </w:p>
  </w:footnote>
  <w:footnote w:id="772">
    <w:p w14:paraId="39894A34" w14:textId="155C8674" w:rsidR="00A33C93" w:rsidRDefault="00A33C93" w:rsidP="0069754A">
      <w:pPr>
        <w:pStyle w:val="FootnoteText"/>
        <w:spacing w:line="300" w:lineRule="exact"/>
        <w:ind w:left="284" w:hanging="284"/>
        <w:jc w:val="both"/>
        <w:rPr>
          <w:rFonts w:ascii="Book Antiqua" w:hAnsi="Book Antiqua"/>
          <w:sz w:val="22"/>
          <w:szCs w:val="22"/>
        </w:rPr>
      </w:pPr>
      <w:r w:rsidRPr="002009D0">
        <w:rPr>
          <w:rStyle w:val="FootnoteReference"/>
          <w:rFonts w:ascii="Book Antiqua" w:hAnsi="Book Antiqua"/>
          <w:color w:val="008000"/>
          <w:sz w:val="24"/>
          <w:szCs w:val="24"/>
        </w:rPr>
        <w:footnoteRef/>
      </w:r>
      <w:r w:rsidRPr="002009D0">
        <w:rPr>
          <w:rFonts w:ascii="Book Antiqua" w:hAnsi="Book Antiqua"/>
          <w:color w:val="008000"/>
          <w:sz w:val="24"/>
          <w:szCs w:val="24"/>
        </w:rPr>
        <w:t xml:space="preserve"> </w:t>
      </w:r>
      <w:r>
        <w:rPr>
          <w:rFonts w:ascii="Book Antiqua" w:hAnsi="Book Antiqua"/>
          <w:sz w:val="22"/>
          <w:szCs w:val="22"/>
        </w:rPr>
        <w:tab/>
        <w:t>The ‘</w:t>
      </w:r>
      <w:r>
        <w:rPr>
          <w:rFonts w:ascii="Book Antiqua" w:hAnsi="Book Antiqua"/>
          <w:i/>
          <w:iCs/>
          <w:sz w:val="22"/>
          <w:szCs w:val="22"/>
        </w:rPr>
        <w:t>court</w:t>
      </w:r>
      <w:r>
        <w:rPr>
          <w:rFonts w:ascii="Book Antiqua" w:hAnsi="Book Antiqua"/>
          <w:sz w:val="22"/>
          <w:szCs w:val="22"/>
        </w:rPr>
        <w:t>’ was consecrated space around the sanctuary.</w:t>
      </w:r>
      <w:r w:rsidR="000F7BE0">
        <w:rPr>
          <w:rFonts w:ascii="Book Antiqua" w:hAnsi="Book Antiqua"/>
          <w:sz w:val="22"/>
          <w:szCs w:val="22"/>
        </w:rPr>
        <w:t xml:space="preserve"> </w:t>
      </w:r>
      <w:r>
        <w:rPr>
          <w:rFonts w:ascii="Book Antiqua" w:hAnsi="Book Antiqua"/>
          <w:sz w:val="22"/>
          <w:szCs w:val="22"/>
        </w:rPr>
        <w:t xml:space="preserve">This text describes it as enclosed by wooden uprights and curtaining; it corresponds to the courts of the </w:t>
      </w:r>
      <w:smartTag w:uri="urn:schemas-microsoft-com:office:smarttags" w:element="place">
        <w:smartTag w:uri="urn:schemas-microsoft-com:office:smarttags" w:element="PlaceType">
          <w:r>
            <w:rPr>
              <w:rFonts w:ascii="Book Antiqua" w:hAnsi="Book Antiqua"/>
              <w:sz w:val="22"/>
              <w:szCs w:val="22"/>
            </w:rPr>
            <w:t>Temple</w:t>
          </w:r>
        </w:smartTag>
        <w:r>
          <w:rPr>
            <w:rFonts w:ascii="Book Antiqua" w:hAnsi="Book Antiqua"/>
            <w:sz w:val="22"/>
            <w:szCs w:val="22"/>
          </w:rPr>
          <w:t xml:space="preserve"> of </w:t>
        </w:r>
        <w:smartTag w:uri="urn:schemas-microsoft-com:office:smarttags" w:element="PlaceName">
          <w:r>
            <w:rPr>
              <w:rFonts w:ascii="Book Antiqua" w:hAnsi="Book Antiqua"/>
              <w:sz w:val="22"/>
              <w:szCs w:val="22"/>
            </w:rPr>
            <w:t>Jerusalem</w:t>
          </w:r>
        </w:smartTag>
      </w:smartTag>
      <w:r>
        <w:rPr>
          <w:rFonts w:ascii="Book Antiqua" w:hAnsi="Book Antiqua"/>
          <w:sz w:val="22"/>
          <w:szCs w:val="22"/>
        </w:rPr>
        <w:t xml:space="preserve"> (1K 6:36, Ezk 40, Mt 21:12ff, Ac 21:27–30).</w:t>
      </w:r>
    </w:p>
  </w:footnote>
  <w:footnote w:id="773">
    <w:p w14:paraId="62F08754" w14:textId="77777777" w:rsidR="00A33C93" w:rsidRPr="002009D0" w:rsidRDefault="00A33C93" w:rsidP="0069754A">
      <w:pPr>
        <w:pStyle w:val="FootnoteText"/>
        <w:spacing w:line="300" w:lineRule="exact"/>
        <w:ind w:left="284" w:hanging="284"/>
        <w:jc w:val="both"/>
        <w:rPr>
          <w:rFonts w:ascii="Book Antiqua" w:hAnsi="Book Antiqua"/>
          <w:sz w:val="22"/>
          <w:szCs w:val="22"/>
        </w:rPr>
      </w:pPr>
      <w:r w:rsidRPr="002009D0">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Pr>
          <w:rFonts w:ascii="Book Antiqua" w:hAnsi="Book Antiqua"/>
          <w:i/>
          <w:iCs/>
          <w:sz w:val="22"/>
          <w:szCs w:val="22"/>
        </w:rPr>
        <w:t>bands</w:t>
      </w:r>
      <w:r>
        <w:rPr>
          <w:rFonts w:ascii="Book Antiqua" w:hAnsi="Book Antiqua"/>
          <w:sz w:val="22"/>
          <w:szCs w:val="22"/>
        </w:rPr>
        <w:t xml:space="preserve">’, here following the </w:t>
      </w:r>
      <w:r w:rsidRPr="002009D0">
        <w:rPr>
          <w:rFonts w:ascii="Book Antiqua" w:hAnsi="Book Antiqua"/>
          <w:i/>
          <w:iCs/>
          <w:sz w:val="22"/>
          <w:szCs w:val="22"/>
        </w:rPr>
        <w:t>NJB</w:t>
      </w:r>
      <w:r>
        <w:rPr>
          <w:rFonts w:ascii="Book Antiqua" w:hAnsi="Book Antiqua"/>
          <w:sz w:val="22"/>
          <w:szCs w:val="22"/>
        </w:rPr>
        <w:t xml:space="preserve">, the </w:t>
      </w:r>
      <w:r w:rsidRPr="002009D0">
        <w:rPr>
          <w:rFonts w:ascii="Book Antiqua" w:hAnsi="Book Antiqua"/>
          <w:i/>
          <w:iCs/>
          <w:sz w:val="22"/>
          <w:szCs w:val="22"/>
        </w:rPr>
        <w:t>NRSV</w:t>
      </w:r>
      <w:r>
        <w:rPr>
          <w:rFonts w:ascii="Book Antiqua" w:hAnsi="Book Antiqua"/>
          <w:sz w:val="22"/>
          <w:szCs w:val="22"/>
        </w:rPr>
        <w:t xml:space="preserve"> has ‘</w:t>
      </w:r>
      <w:r>
        <w:rPr>
          <w:rFonts w:ascii="Book Antiqua" w:hAnsi="Book Antiqua"/>
          <w:i/>
          <w:iCs/>
          <w:sz w:val="22"/>
          <w:szCs w:val="22"/>
        </w:rPr>
        <w:t>rods</w:t>
      </w:r>
      <w:r>
        <w:rPr>
          <w:rFonts w:ascii="Book Antiqua" w:hAnsi="Book Antiqua"/>
          <w:sz w:val="22"/>
          <w:szCs w:val="22"/>
        </w:rPr>
        <w:t>’</w:t>
      </w:r>
      <w:r w:rsidRPr="002009D0">
        <w:rPr>
          <w:rFonts w:ascii="Book Antiqua" w:hAnsi="Book Antiqua"/>
          <w:sz w:val="22"/>
          <w:szCs w:val="22"/>
        </w:rPr>
        <w:t>;</w:t>
      </w:r>
      <w:bookmarkStart w:id="289" w:name="2724"/>
      <w:r w:rsidRPr="002009D0">
        <w:rPr>
          <w:rFonts w:ascii="Book Antiqua" w:hAnsi="Book Antiqua"/>
          <w:sz w:val="22"/>
          <w:szCs w:val="22"/>
        </w:rPr>
        <w:t xml:space="preserve"> </w:t>
      </w:r>
      <w:r>
        <w:rPr>
          <w:rFonts w:ascii="Book Antiqua" w:hAnsi="Book Antiqua"/>
          <w:sz w:val="22"/>
          <w:szCs w:val="22"/>
        </w:rPr>
        <w:t>t</w:t>
      </w:r>
      <w:r w:rsidRPr="002009D0">
        <w:rPr>
          <w:rFonts w:ascii="Book Antiqua" w:hAnsi="Book Antiqua"/>
          <w:sz w:val="22"/>
          <w:szCs w:val="22"/>
        </w:rPr>
        <w:t xml:space="preserve">hese bands have been thought by some to refer to connecting rods </w:t>
      </w:r>
      <w:r>
        <w:rPr>
          <w:rFonts w:ascii="Book Antiqua" w:hAnsi="Book Antiqua"/>
          <w:sz w:val="22"/>
          <w:szCs w:val="22"/>
        </w:rPr>
        <w:t>joining the tops of the posts, b</w:t>
      </w:r>
      <w:r w:rsidRPr="002009D0">
        <w:rPr>
          <w:rFonts w:ascii="Book Antiqua" w:hAnsi="Book Antiqua"/>
          <w:sz w:val="22"/>
          <w:szCs w:val="22"/>
        </w:rPr>
        <w:t>ut it is more likely that they are bands or bind rings surrounding the posts at the base of the capitals (see 38:17).</w:t>
      </w:r>
      <w:bookmarkEnd w:id="289"/>
    </w:p>
  </w:footnote>
  <w:footnote w:id="774">
    <w:p w14:paraId="40848492" w14:textId="77777777" w:rsidR="00A33C93" w:rsidRDefault="00A33C93" w:rsidP="0069754A">
      <w:pPr>
        <w:pStyle w:val="FootnoteText"/>
        <w:spacing w:line="300" w:lineRule="exact"/>
        <w:ind w:left="284" w:hanging="284"/>
        <w:jc w:val="both"/>
        <w:rPr>
          <w:rFonts w:ascii="Book Antiqua" w:hAnsi="Book Antiqua"/>
          <w:sz w:val="22"/>
          <w:szCs w:val="22"/>
        </w:rPr>
      </w:pPr>
      <w:r w:rsidRPr="00A0112A">
        <w:rPr>
          <w:rStyle w:val="FootnoteReference"/>
          <w:rFonts w:ascii="Book Antiqua" w:hAnsi="Book Antiqua"/>
          <w:color w:val="008000"/>
          <w:sz w:val="24"/>
          <w:szCs w:val="24"/>
        </w:rPr>
        <w:footnoteRef/>
      </w:r>
      <w:r w:rsidRPr="00A0112A">
        <w:rPr>
          <w:rFonts w:ascii="Book Antiqua" w:hAnsi="Book Antiqua"/>
          <w:color w:val="008000"/>
          <w:sz w:val="24"/>
          <w:szCs w:val="24"/>
        </w:rPr>
        <w:t xml:space="preserve"> </w:t>
      </w:r>
      <w:r>
        <w:rPr>
          <w:rFonts w:ascii="Book Antiqua" w:hAnsi="Book Antiqua"/>
          <w:sz w:val="22"/>
          <w:szCs w:val="22"/>
        </w:rPr>
        <w:tab/>
        <w:t>The literal translation of ‘</w:t>
      </w:r>
      <w:r w:rsidRPr="002009D0">
        <w:rPr>
          <w:rFonts w:ascii="Book Antiqua" w:hAnsi="Book Antiqua"/>
          <w:i/>
          <w:iCs/>
          <w:sz w:val="22"/>
          <w:szCs w:val="22"/>
        </w:rPr>
        <w:t>so too</w:t>
      </w:r>
      <w:r>
        <w:rPr>
          <w:rFonts w:ascii="Book Antiqua" w:hAnsi="Book Antiqua"/>
          <w:sz w:val="22"/>
          <w:szCs w:val="22"/>
        </w:rPr>
        <w:t xml:space="preserve">’ (as </w:t>
      </w:r>
      <w:r w:rsidRPr="002009D0">
        <w:rPr>
          <w:rFonts w:ascii="Book Antiqua" w:hAnsi="Book Antiqua"/>
          <w:i/>
          <w:iCs/>
          <w:sz w:val="22"/>
          <w:szCs w:val="22"/>
        </w:rPr>
        <w:t>NJB</w:t>
      </w:r>
      <w:r>
        <w:rPr>
          <w:rFonts w:ascii="Book Antiqua" w:hAnsi="Book Antiqua"/>
          <w:sz w:val="22"/>
          <w:szCs w:val="22"/>
        </w:rPr>
        <w:t xml:space="preserve"> – the </w:t>
      </w:r>
      <w:r w:rsidRPr="002009D0">
        <w:rPr>
          <w:rFonts w:ascii="Book Antiqua" w:hAnsi="Book Antiqua"/>
          <w:i/>
          <w:iCs/>
          <w:sz w:val="22"/>
          <w:szCs w:val="22"/>
        </w:rPr>
        <w:t>NRSV</w:t>
      </w:r>
      <w:r>
        <w:rPr>
          <w:rFonts w:ascii="Book Antiqua" w:hAnsi="Book Antiqua"/>
          <w:sz w:val="22"/>
          <w:szCs w:val="22"/>
        </w:rPr>
        <w:t xml:space="preserve"> has ‘</w:t>
      </w:r>
      <w:r w:rsidRPr="002009D0">
        <w:rPr>
          <w:rFonts w:ascii="Book Antiqua" w:hAnsi="Book Antiqua"/>
          <w:i/>
          <w:iCs/>
          <w:sz w:val="22"/>
          <w:szCs w:val="22"/>
        </w:rPr>
        <w:t>likewise</w:t>
      </w:r>
      <w:r>
        <w:rPr>
          <w:rFonts w:ascii="Book Antiqua" w:hAnsi="Book Antiqua"/>
          <w:sz w:val="22"/>
          <w:szCs w:val="22"/>
        </w:rPr>
        <w:t>’) is ‘</w:t>
      </w:r>
      <w:r w:rsidRPr="002009D0">
        <w:rPr>
          <w:rFonts w:ascii="Book Antiqua" w:hAnsi="Book Antiqua"/>
          <w:i/>
          <w:iCs/>
          <w:sz w:val="22"/>
          <w:szCs w:val="22"/>
        </w:rPr>
        <w:t>and thus</w:t>
      </w:r>
      <w:r>
        <w:rPr>
          <w:rFonts w:ascii="Book Antiqua" w:hAnsi="Book Antiqua"/>
          <w:sz w:val="22"/>
          <w:szCs w:val="22"/>
        </w:rPr>
        <w:t>’.</w:t>
      </w:r>
    </w:p>
  </w:footnote>
  <w:footnote w:id="775">
    <w:p w14:paraId="36DEB3D3" w14:textId="77777777" w:rsidR="00A33C93" w:rsidRDefault="00A33C93" w:rsidP="0069754A">
      <w:pPr>
        <w:pStyle w:val="FootnoteText"/>
        <w:spacing w:line="300" w:lineRule="exact"/>
        <w:ind w:left="284" w:hanging="284"/>
        <w:jc w:val="both"/>
        <w:rPr>
          <w:rFonts w:ascii="Book Antiqua" w:hAnsi="Book Antiqua"/>
          <w:sz w:val="22"/>
          <w:szCs w:val="22"/>
        </w:rPr>
      </w:pPr>
      <w:r w:rsidRPr="00A0112A">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The </w:t>
      </w:r>
      <w:r w:rsidRPr="00A0112A">
        <w:rPr>
          <w:rFonts w:ascii="Book Antiqua" w:hAnsi="Book Antiqua"/>
          <w:i/>
          <w:iCs/>
          <w:sz w:val="22"/>
          <w:szCs w:val="22"/>
        </w:rPr>
        <w:t>NJB</w:t>
      </w:r>
      <w:r>
        <w:rPr>
          <w:rFonts w:ascii="Book Antiqua" w:hAnsi="Book Antiqua"/>
          <w:sz w:val="22"/>
          <w:szCs w:val="22"/>
        </w:rPr>
        <w:t xml:space="preserve"> has ‘</w:t>
      </w:r>
      <w:r w:rsidRPr="00A0112A">
        <w:rPr>
          <w:rFonts w:ascii="Book Antiqua" w:hAnsi="Book Antiqua"/>
          <w:i/>
          <w:iCs/>
          <w:sz w:val="22"/>
          <w:szCs w:val="22"/>
        </w:rPr>
        <w:t>carried on</w:t>
      </w:r>
      <w:r>
        <w:rPr>
          <w:rFonts w:ascii="Book Antiqua" w:hAnsi="Book Antiqua"/>
          <w:sz w:val="22"/>
          <w:szCs w:val="22"/>
        </w:rPr>
        <w:t>’ in place of ‘</w:t>
      </w:r>
      <w:r w:rsidRPr="00A0112A">
        <w:rPr>
          <w:rFonts w:ascii="Book Antiqua" w:hAnsi="Book Antiqua"/>
          <w:i/>
          <w:iCs/>
          <w:sz w:val="22"/>
          <w:szCs w:val="22"/>
        </w:rPr>
        <w:t>with</w:t>
      </w:r>
      <w:r>
        <w:rPr>
          <w:rFonts w:ascii="Book Antiqua" w:hAnsi="Book Antiqua"/>
          <w:sz w:val="22"/>
          <w:szCs w:val="22"/>
        </w:rPr>
        <w:t xml:space="preserve">’, here following the </w:t>
      </w:r>
      <w:r w:rsidRPr="00A0112A">
        <w:rPr>
          <w:rFonts w:ascii="Book Antiqua" w:hAnsi="Book Antiqua"/>
          <w:i/>
          <w:iCs/>
          <w:sz w:val="22"/>
          <w:szCs w:val="22"/>
        </w:rPr>
        <w:t>NRSV</w:t>
      </w:r>
      <w:r>
        <w:rPr>
          <w:rFonts w:ascii="Book Antiqua" w:hAnsi="Book Antiqua"/>
          <w:sz w:val="22"/>
          <w:szCs w:val="22"/>
        </w:rPr>
        <w:t>.</w:t>
      </w:r>
    </w:p>
  </w:footnote>
  <w:footnote w:id="776">
    <w:p w14:paraId="18A576E1" w14:textId="63249350" w:rsidR="00A33C93" w:rsidRDefault="00A33C93" w:rsidP="0069754A">
      <w:pPr>
        <w:pStyle w:val="FootnoteText"/>
        <w:spacing w:line="300" w:lineRule="exact"/>
        <w:ind w:left="284" w:hanging="284"/>
        <w:jc w:val="both"/>
        <w:rPr>
          <w:rFonts w:ascii="Book Antiqua" w:hAnsi="Book Antiqua"/>
          <w:sz w:val="22"/>
          <w:szCs w:val="22"/>
        </w:rPr>
      </w:pPr>
      <w:r w:rsidRPr="004B117A">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sidRPr="004B117A">
        <w:rPr>
          <w:rFonts w:ascii="Book Antiqua" w:hAnsi="Book Antiqua"/>
          <w:i/>
          <w:iCs/>
          <w:sz w:val="22"/>
          <w:szCs w:val="22"/>
        </w:rPr>
        <w:t xml:space="preserve">on the east side facing </w:t>
      </w:r>
      <w:r w:rsidR="00F24129">
        <w:rPr>
          <w:rFonts w:ascii="Book Antiqua" w:hAnsi="Book Antiqua"/>
          <w:i/>
          <w:iCs/>
          <w:sz w:val="22"/>
          <w:szCs w:val="22"/>
        </w:rPr>
        <w:t>east</w:t>
      </w:r>
      <w:r>
        <w:rPr>
          <w:rFonts w:ascii="Book Antiqua" w:hAnsi="Book Antiqua"/>
          <w:sz w:val="22"/>
          <w:szCs w:val="22"/>
        </w:rPr>
        <w:t xml:space="preserve">’, here following the </w:t>
      </w:r>
      <w:r w:rsidRPr="004B117A">
        <w:rPr>
          <w:rFonts w:ascii="Book Antiqua" w:hAnsi="Book Antiqua"/>
          <w:i/>
          <w:iCs/>
          <w:sz w:val="22"/>
          <w:szCs w:val="22"/>
        </w:rPr>
        <w:t>MT</w:t>
      </w:r>
      <w:r>
        <w:rPr>
          <w:rFonts w:ascii="Book Antiqua" w:hAnsi="Book Antiqua"/>
          <w:sz w:val="22"/>
          <w:szCs w:val="22"/>
        </w:rPr>
        <w:t xml:space="preserve">, the </w:t>
      </w:r>
      <w:r w:rsidRPr="004B117A">
        <w:rPr>
          <w:rFonts w:ascii="Book Antiqua" w:hAnsi="Book Antiqua"/>
          <w:i/>
          <w:iCs/>
          <w:sz w:val="22"/>
          <w:szCs w:val="22"/>
        </w:rPr>
        <w:t>NRSV</w:t>
      </w:r>
      <w:r>
        <w:rPr>
          <w:rFonts w:ascii="Book Antiqua" w:hAnsi="Book Antiqua"/>
          <w:sz w:val="22"/>
          <w:szCs w:val="22"/>
        </w:rPr>
        <w:t xml:space="preserve"> has ‘</w:t>
      </w:r>
      <w:r w:rsidRPr="004B117A">
        <w:rPr>
          <w:rFonts w:ascii="Book Antiqua" w:hAnsi="Book Antiqua"/>
          <w:i/>
          <w:iCs/>
          <w:sz w:val="22"/>
          <w:szCs w:val="22"/>
        </w:rPr>
        <w:t>on the front to the east</w:t>
      </w:r>
      <w:r>
        <w:rPr>
          <w:rFonts w:ascii="Book Antiqua" w:hAnsi="Book Antiqua"/>
          <w:sz w:val="22"/>
          <w:szCs w:val="22"/>
        </w:rPr>
        <w:t>’.</w:t>
      </w:r>
    </w:p>
  </w:footnote>
  <w:footnote w:id="777">
    <w:p w14:paraId="1ECE4552" w14:textId="77777777" w:rsidR="00A33C93" w:rsidRDefault="00A33C93" w:rsidP="0069754A">
      <w:pPr>
        <w:pStyle w:val="FootnoteText"/>
        <w:spacing w:line="300" w:lineRule="exact"/>
        <w:ind w:left="284" w:hanging="284"/>
        <w:jc w:val="both"/>
        <w:rPr>
          <w:rFonts w:ascii="Book Antiqua" w:hAnsi="Book Antiqua"/>
          <w:sz w:val="22"/>
          <w:szCs w:val="22"/>
        </w:rPr>
      </w:pPr>
      <w:r w:rsidRPr="004B117A">
        <w:rPr>
          <w:rStyle w:val="FootnoteReference"/>
          <w:rFonts w:ascii="Book Antiqua" w:hAnsi="Book Antiqua"/>
          <w:color w:val="008000"/>
          <w:sz w:val="24"/>
          <w:szCs w:val="24"/>
        </w:rPr>
        <w:footnoteRef/>
      </w:r>
      <w:r w:rsidRPr="004B117A">
        <w:rPr>
          <w:rFonts w:ascii="Book Antiqua" w:hAnsi="Book Antiqua"/>
          <w:color w:val="008000"/>
          <w:sz w:val="24"/>
          <w:szCs w:val="24"/>
        </w:rPr>
        <w:t xml:space="preserve"> </w:t>
      </w:r>
      <w:r>
        <w:rPr>
          <w:rFonts w:ascii="Book Antiqua" w:hAnsi="Book Antiqua"/>
          <w:sz w:val="22"/>
          <w:szCs w:val="22"/>
        </w:rPr>
        <w:tab/>
        <w:t>After ‘</w:t>
      </w:r>
      <w:r w:rsidRPr="004B117A">
        <w:rPr>
          <w:rFonts w:ascii="Book Antiqua" w:hAnsi="Book Antiqua"/>
          <w:i/>
          <w:iCs/>
          <w:sz w:val="22"/>
          <w:szCs w:val="22"/>
        </w:rPr>
        <w:t>side</w:t>
      </w:r>
      <w:r>
        <w:rPr>
          <w:rFonts w:ascii="Book Antiqua" w:hAnsi="Book Antiqua"/>
          <w:sz w:val="22"/>
          <w:szCs w:val="22"/>
        </w:rPr>
        <w:t xml:space="preserve">’, the </w:t>
      </w:r>
      <w:r w:rsidRPr="004B117A">
        <w:rPr>
          <w:rFonts w:ascii="Book Antiqua" w:hAnsi="Book Antiqua"/>
          <w:i/>
          <w:iCs/>
          <w:sz w:val="22"/>
          <w:szCs w:val="22"/>
        </w:rPr>
        <w:t>NJB</w:t>
      </w:r>
      <w:r>
        <w:rPr>
          <w:rFonts w:ascii="Book Antiqua" w:hAnsi="Book Antiqua"/>
          <w:sz w:val="22"/>
          <w:szCs w:val="22"/>
        </w:rPr>
        <w:t xml:space="preserve"> adds ‘</w:t>
      </w:r>
      <w:r>
        <w:rPr>
          <w:rFonts w:ascii="Book Antiqua" w:hAnsi="Book Antiqua"/>
          <w:i/>
          <w:iCs/>
          <w:sz w:val="22"/>
          <w:szCs w:val="22"/>
        </w:rPr>
        <w:t>of the gate</w:t>
      </w:r>
      <w:r>
        <w:rPr>
          <w:rFonts w:ascii="Book Antiqua" w:hAnsi="Book Antiqua"/>
          <w:sz w:val="22"/>
          <w:szCs w:val="22"/>
        </w:rPr>
        <w:t xml:space="preserve">’; these words are parenthesised in </w:t>
      </w:r>
      <w:r>
        <w:rPr>
          <w:rFonts w:ascii="Book Antiqua" w:hAnsi="Book Antiqua"/>
          <w:i/>
          <w:iCs/>
          <w:sz w:val="22"/>
          <w:szCs w:val="22"/>
        </w:rPr>
        <w:t>NJPS</w:t>
      </w:r>
      <w:r>
        <w:rPr>
          <w:rFonts w:ascii="Book Antiqua" w:hAnsi="Book Antiqua"/>
          <w:sz w:val="22"/>
          <w:szCs w:val="22"/>
        </w:rPr>
        <w:t xml:space="preserve">, and are missing from the </w:t>
      </w:r>
      <w:r>
        <w:rPr>
          <w:rFonts w:ascii="Book Antiqua" w:hAnsi="Book Antiqua"/>
          <w:i/>
          <w:iCs/>
          <w:sz w:val="22"/>
          <w:szCs w:val="22"/>
        </w:rPr>
        <w:t>MT</w:t>
      </w:r>
      <w:r>
        <w:rPr>
          <w:rFonts w:ascii="Book Antiqua" w:hAnsi="Book Antiqua"/>
          <w:sz w:val="22"/>
          <w:szCs w:val="22"/>
        </w:rPr>
        <w:t>.</w:t>
      </w:r>
    </w:p>
  </w:footnote>
  <w:footnote w:id="778">
    <w:p w14:paraId="6A461B60" w14:textId="77777777" w:rsidR="00A33C93" w:rsidRDefault="00A33C93" w:rsidP="0069754A">
      <w:pPr>
        <w:pStyle w:val="FootnoteText"/>
        <w:spacing w:line="300" w:lineRule="exact"/>
        <w:ind w:left="284" w:hanging="284"/>
        <w:jc w:val="both"/>
        <w:rPr>
          <w:rFonts w:ascii="Book Antiqua" w:hAnsi="Book Antiqua"/>
          <w:sz w:val="22"/>
          <w:szCs w:val="22"/>
        </w:rPr>
      </w:pPr>
      <w:r w:rsidRPr="00A3508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4B117A">
        <w:rPr>
          <w:rFonts w:ascii="Book Antiqua" w:hAnsi="Book Antiqua"/>
          <w:i/>
          <w:iCs/>
          <w:sz w:val="22"/>
          <w:szCs w:val="22"/>
        </w:rPr>
        <w:t>side</w:t>
      </w:r>
      <w:r>
        <w:rPr>
          <w:rFonts w:ascii="Book Antiqua" w:hAnsi="Book Antiqua"/>
          <w:sz w:val="22"/>
          <w:szCs w:val="22"/>
        </w:rPr>
        <w:t>’ is ‘</w:t>
      </w:r>
      <w:r w:rsidRPr="004B117A">
        <w:rPr>
          <w:rFonts w:ascii="Book Antiqua" w:hAnsi="Book Antiqua"/>
          <w:i/>
          <w:iCs/>
          <w:sz w:val="22"/>
          <w:szCs w:val="22"/>
        </w:rPr>
        <w:t>shoulder</w:t>
      </w:r>
      <w:r>
        <w:rPr>
          <w:rFonts w:ascii="Book Antiqua" w:hAnsi="Book Antiqua"/>
          <w:sz w:val="22"/>
          <w:szCs w:val="22"/>
        </w:rPr>
        <w:t>’ (as also in v. 14).</w:t>
      </w:r>
    </w:p>
  </w:footnote>
  <w:footnote w:id="779">
    <w:p w14:paraId="1E9521BF" w14:textId="77777777" w:rsidR="00A33C93" w:rsidRDefault="00A33C93" w:rsidP="0069754A">
      <w:pPr>
        <w:pStyle w:val="FootnoteText"/>
        <w:spacing w:line="300" w:lineRule="exact"/>
        <w:ind w:left="284" w:hanging="284"/>
        <w:jc w:val="both"/>
        <w:rPr>
          <w:rFonts w:ascii="Book Antiqua" w:hAnsi="Book Antiqua"/>
          <w:sz w:val="22"/>
          <w:szCs w:val="22"/>
        </w:rPr>
      </w:pPr>
      <w:r w:rsidRPr="00A3508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62098A">
        <w:rPr>
          <w:rFonts w:ascii="Book Antiqua" w:hAnsi="Book Antiqua"/>
          <w:i/>
          <w:iCs/>
          <w:sz w:val="22"/>
          <w:szCs w:val="22"/>
        </w:rPr>
        <w:t>blue, purple and crimson</w:t>
      </w:r>
      <w:r>
        <w:rPr>
          <w:rFonts w:ascii="Book Antiqua" w:hAnsi="Book Antiqua"/>
          <w:sz w:val="22"/>
          <w:szCs w:val="22"/>
        </w:rPr>
        <w:t xml:space="preserve">’, here following the </w:t>
      </w:r>
      <w:r w:rsidRPr="0062098A">
        <w:rPr>
          <w:rFonts w:ascii="Book Antiqua" w:hAnsi="Book Antiqua"/>
          <w:i/>
          <w:iCs/>
          <w:sz w:val="22"/>
          <w:szCs w:val="22"/>
        </w:rPr>
        <w:t>NRSV</w:t>
      </w:r>
      <w:r>
        <w:rPr>
          <w:rFonts w:ascii="Book Antiqua" w:hAnsi="Book Antiqua"/>
          <w:sz w:val="22"/>
          <w:szCs w:val="22"/>
        </w:rPr>
        <w:t xml:space="preserve">, the </w:t>
      </w:r>
      <w:r w:rsidRPr="0062098A">
        <w:rPr>
          <w:rFonts w:ascii="Book Antiqua" w:hAnsi="Book Antiqua"/>
          <w:i/>
          <w:iCs/>
          <w:sz w:val="22"/>
          <w:szCs w:val="22"/>
        </w:rPr>
        <w:t>NJB</w:t>
      </w:r>
      <w:r>
        <w:rPr>
          <w:rFonts w:ascii="Book Antiqua" w:hAnsi="Book Antiqua"/>
          <w:sz w:val="22"/>
          <w:szCs w:val="22"/>
        </w:rPr>
        <w:t xml:space="preserve"> has ‘</w:t>
      </w:r>
      <w:r w:rsidRPr="0062098A">
        <w:rPr>
          <w:rFonts w:ascii="Book Antiqua" w:hAnsi="Book Antiqua"/>
          <w:i/>
          <w:iCs/>
          <w:sz w:val="22"/>
          <w:szCs w:val="22"/>
        </w:rPr>
        <w:t>violet-purple, red-purple and crimson</w:t>
      </w:r>
      <w:r>
        <w:rPr>
          <w:rFonts w:ascii="Book Antiqua" w:hAnsi="Book Antiqua"/>
          <w:sz w:val="22"/>
          <w:szCs w:val="22"/>
        </w:rPr>
        <w:t>’.</w:t>
      </w:r>
    </w:p>
  </w:footnote>
  <w:footnote w:id="780">
    <w:p w14:paraId="5A3C5721" w14:textId="77777777" w:rsidR="00A33C93" w:rsidRDefault="00A33C93" w:rsidP="0069754A">
      <w:pPr>
        <w:pStyle w:val="FootnoteText"/>
        <w:spacing w:line="300" w:lineRule="exact"/>
        <w:ind w:left="284" w:hanging="284"/>
        <w:jc w:val="both"/>
        <w:rPr>
          <w:rFonts w:ascii="Book Antiqua" w:hAnsi="Book Antiqua"/>
          <w:sz w:val="22"/>
          <w:szCs w:val="22"/>
        </w:rPr>
      </w:pPr>
      <w:r w:rsidRPr="00A35086">
        <w:rPr>
          <w:rStyle w:val="FootnoteReference"/>
          <w:rFonts w:ascii="Book Antiqua" w:hAnsi="Book Antiqua"/>
          <w:color w:val="008000"/>
          <w:sz w:val="24"/>
          <w:szCs w:val="22"/>
        </w:rPr>
        <w:footnoteRef/>
      </w:r>
      <w:r w:rsidRPr="00A35086">
        <w:rPr>
          <w:rFonts w:ascii="Book Antiqua" w:hAnsi="Book Antiqua"/>
          <w:color w:val="008000"/>
          <w:sz w:val="24"/>
          <w:szCs w:val="22"/>
        </w:rPr>
        <w:t xml:space="preserve"> </w:t>
      </w:r>
      <w:r>
        <w:rPr>
          <w:rFonts w:ascii="Book Antiqua" w:hAnsi="Book Antiqua"/>
          <w:sz w:val="22"/>
          <w:szCs w:val="22"/>
        </w:rPr>
        <w:tab/>
        <w:t xml:space="preserve">The </w:t>
      </w:r>
      <w:r w:rsidRPr="00A35086">
        <w:rPr>
          <w:rFonts w:ascii="Book Antiqua" w:hAnsi="Book Antiqua"/>
          <w:i/>
          <w:iCs/>
          <w:sz w:val="22"/>
          <w:szCs w:val="22"/>
        </w:rPr>
        <w:t>NJB</w:t>
      </w:r>
      <w:r>
        <w:rPr>
          <w:rFonts w:ascii="Book Antiqua" w:hAnsi="Book Antiqua"/>
          <w:sz w:val="22"/>
          <w:szCs w:val="22"/>
        </w:rPr>
        <w:t xml:space="preserve"> has ‘</w:t>
      </w:r>
      <w:r w:rsidRPr="00A35086">
        <w:rPr>
          <w:rFonts w:ascii="Book Antiqua" w:hAnsi="Book Antiqua"/>
          <w:i/>
          <w:iCs/>
          <w:sz w:val="22"/>
          <w:szCs w:val="22"/>
        </w:rPr>
        <w:t>connected with silver rods</w:t>
      </w:r>
      <w:r>
        <w:rPr>
          <w:rFonts w:ascii="Book Antiqua" w:hAnsi="Book Antiqua"/>
          <w:sz w:val="22"/>
          <w:szCs w:val="22"/>
        </w:rPr>
        <w:t>’ in place of ‘</w:t>
      </w:r>
      <w:r w:rsidRPr="00A35086">
        <w:rPr>
          <w:rFonts w:ascii="Book Antiqua" w:hAnsi="Book Antiqua"/>
          <w:i/>
          <w:iCs/>
          <w:sz w:val="22"/>
          <w:szCs w:val="22"/>
        </w:rPr>
        <w:t>banded with silver</w:t>
      </w:r>
      <w:r>
        <w:rPr>
          <w:rFonts w:ascii="Book Antiqua" w:hAnsi="Book Antiqua"/>
          <w:sz w:val="22"/>
          <w:szCs w:val="22"/>
        </w:rPr>
        <w:t xml:space="preserve">’, here following the </w:t>
      </w:r>
      <w:r w:rsidRPr="00A35086">
        <w:rPr>
          <w:rFonts w:ascii="Book Antiqua" w:hAnsi="Book Antiqua"/>
          <w:i/>
          <w:iCs/>
          <w:sz w:val="22"/>
          <w:szCs w:val="22"/>
        </w:rPr>
        <w:t>NRSV</w:t>
      </w:r>
      <w:r>
        <w:rPr>
          <w:rFonts w:ascii="Book Antiqua" w:hAnsi="Book Antiqua"/>
          <w:sz w:val="22"/>
          <w:szCs w:val="22"/>
        </w:rPr>
        <w:t>.</w:t>
      </w:r>
    </w:p>
  </w:footnote>
  <w:footnote w:id="781">
    <w:p w14:paraId="57E77669" w14:textId="7E66AC2A" w:rsidR="00A33C93" w:rsidRDefault="00A33C93" w:rsidP="0069754A">
      <w:pPr>
        <w:pStyle w:val="FootnoteText"/>
        <w:spacing w:line="300" w:lineRule="exact"/>
        <w:ind w:left="284" w:hanging="284"/>
        <w:jc w:val="both"/>
        <w:rPr>
          <w:rFonts w:ascii="Book Antiqua" w:hAnsi="Book Antiqua"/>
          <w:sz w:val="22"/>
          <w:szCs w:val="22"/>
        </w:rPr>
      </w:pPr>
      <w:r w:rsidRPr="00A3508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phrase ‘</w:t>
      </w:r>
      <w:r>
        <w:rPr>
          <w:rFonts w:ascii="Book Antiqua" w:hAnsi="Book Antiqua"/>
          <w:i/>
          <w:iCs/>
          <w:sz w:val="22"/>
          <w:szCs w:val="22"/>
        </w:rPr>
        <w:t>fifty cubits</w:t>
      </w:r>
      <w:r>
        <w:rPr>
          <w:rFonts w:ascii="Book Antiqua" w:hAnsi="Book Antiqua"/>
          <w:sz w:val="22"/>
          <w:szCs w:val="22"/>
        </w:rPr>
        <w:t xml:space="preserve">’ follows the </w:t>
      </w:r>
      <w:r>
        <w:rPr>
          <w:rFonts w:ascii="Book Antiqua" w:hAnsi="Book Antiqua"/>
          <w:i/>
          <w:iCs/>
          <w:sz w:val="22"/>
          <w:szCs w:val="22"/>
        </w:rPr>
        <w:t>Samaritan</w:t>
      </w:r>
      <w:r>
        <w:rPr>
          <w:rFonts w:ascii="Book Antiqua" w:hAnsi="Book Antiqua"/>
          <w:sz w:val="22"/>
          <w:szCs w:val="22"/>
        </w:rPr>
        <w:t xml:space="preserve"> </w:t>
      </w:r>
      <w:r>
        <w:rPr>
          <w:rFonts w:ascii="Book Antiqua" w:hAnsi="Book Antiqua"/>
          <w:i/>
          <w:iCs/>
          <w:sz w:val="22"/>
          <w:szCs w:val="22"/>
        </w:rPr>
        <w:t>Pentateuch</w:t>
      </w:r>
      <w:r>
        <w:rPr>
          <w:rFonts w:ascii="Book Antiqua" w:hAnsi="Book Antiqua"/>
          <w:sz w:val="22"/>
          <w:szCs w:val="22"/>
        </w:rPr>
        <w:t xml:space="preserve">; the </w:t>
      </w:r>
      <w:r>
        <w:rPr>
          <w:rFonts w:ascii="Book Antiqua" w:hAnsi="Book Antiqua"/>
          <w:i/>
          <w:iCs/>
          <w:sz w:val="22"/>
          <w:szCs w:val="22"/>
        </w:rPr>
        <w:t>MT</w:t>
      </w:r>
      <w:r>
        <w:rPr>
          <w:rFonts w:ascii="Book Antiqua" w:hAnsi="Book Antiqua"/>
          <w:sz w:val="22"/>
          <w:szCs w:val="22"/>
        </w:rPr>
        <w:t xml:space="preserve"> has ‘</w:t>
      </w:r>
      <w:r>
        <w:rPr>
          <w:rFonts w:ascii="Book Antiqua" w:hAnsi="Book Antiqua"/>
          <w:i/>
          <w:iCs/>
          <w:sz w:val="22"/>
          <w:szCs w:val="22"/>
        </w:rPr>
        <w:t>fifty by fifty</w:t>
      </w:r>
      <w:r>
        <w:rPr>
          <w:rFonts w:ascii="Book Antiqua" w:hAnsi="Book Antiqua"/>
          <w:sz w:val="22"/>
          <w:szCs w:val="22"/>
        </w:rPr>
        <w:t>’.</w:t>
      </w:r>
      <w:r w:rsidR="000F7BE0">
        <w:rPr>
          <w:rFonts w:ascii="Book Antiqua" w:hAnsi="Book Antiqua"/>
          <w:sz w:val="22"/>
          <w:szCs w:val="22"/>
        </w:rPr>
        <w:t xml:space="preserve"> </w:t>
      </w:r>
      <w:r>
        <w:rPr>
          <w:rFonts w:ascii="Book Antiqua" w:hAnsi="Book Antiqua"/>
          <w:sz w:val="22"/>
          <w:szCs w:val="22"/>
        </w:rPr>
        <w:t>Before ‘</w:t>
      </w:r>
      <w:r>
        <w:rPr>
          <w:rFonts w:ascii="Book Antiqua" w:hAnsi="Book Antiqua"/>
          <w:i/>
          <w:iCs/>
          <w:sz w:val="22"/>
          <w:szCs w:val="22"/>
        </w:rPr>
        <w:t>to be made</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following 38:16, adds ‘</w:t>
      </w:r>
      <w:r>
        <w:rPr>
          <w:rFonts w:ascii="Book Antiqua" w:hAnsi="Book Antiqua"/>
          <w:i/>
          <w:iCs/>
          <w:sz w:val="22"/>
          <w:szCs w:val="22"/>
        </w:rPr>
        <w:t>all the hangings are</w:t>
      </w:r>
      <w:r>
        <w:rPr>
          <w:rFonts w:ascii="Book Antiqua" w:hAnsi="Book Antiqua"/>
          <w:sz w:val="22"/>
          <w:szCs w:val="22"/>
        </w:rPr>
        <w:t>’.</w:t>
      </w:r>
    </w:p>
  </w:footnote>
  <w:footnote w:id="782">
    <w:p w14:paraId="65B689C9" w14:textId="7F5CF004" w:rsidR="00A33C93" w:rsidRPr="00A35086" w:rsidRDefault="00A33C93" w:rsidP="0069754A">
      <w:pPr>
        <w:pStyle w:val="FootnoteText"/>
        <w:spacing w:line="300" w:lineRule="exact"/>
        <w:ind w:left="284" w:hanging="284"/>
        <w:jc w:val="both"/>
        <w:rPr>
          <w:rFonts w:ascii="Book Antiqua" w:hAnsi="Book Antiqua"/>
          <w:sz w:val="22"/>
          <w:szCs w:val="22"/>
        </w:rPr>
      </w:pPr>
      <w:r w:rsidRPr="00A35086">
        <w:rPr>
          <w:rStyle w:val="FootnoteReference"/>
          <w:rFonts w:ascii="Book Antiqua" w:hAnsi="Book Antiqua"/>
          <w:color w:val="008000"/>
          <w:sz w:val="24"/>
          <w:szCs w:val="24"/>
        </w:rPr>
        <w:footnoteRef/>
      </w:r>
      <w:r w:rsidRPr="00A35086">
        <w:rPr>
          <w:rFonts w:ascii="Book Antiqua" w:hAnsi="Book Antiqua"/>
          <w:sz w:val="22"/>
          <w:szCs w:val="22"/>
        </w:rPr>
        <w:t xml:space="preserve"> </w:t>
      </w:r>
      <w:r w:rsidRPr="00A35086">
        <w:rPr>
          <w:rFonts w:ascii="Book Antiqua" w:hAnsi="Book Antiqua"/>
          <w:sz w:val="22"/>
          <w:szCs w:val="22"/>
        </w:rPr>
        <w:tab/>
      </w:r>
      <w:bookmarkStart w:id="290" w:name="2738"/>
      <w:r>
        <w:rPr>
          <w:rFonts w:ascii="Book Antiqua" w:hAnsi="Book Antiqua"/>
          <w:sz w:val="22"/>
          <w:szCs w:val="22"/>
        </w:rPr>
        <w:t>Though the court</w:t>
      </w:r>
      <w:r w:rsidRPr="00A35086">
        <w:rPr>
          <w:rFonts w:ascii="Book Antiqua" w:hAnsi="Book Antiqua"/>
          <w:sz w:val="22"/>
          <w:szCs w:val="22"/>
        </w:rPr>
        <w:t xml:space="preserve"> may not interest current readers very much, it did interest the Israelites.</w:t>
      </w:r>
      <w:r w:rsidR="000F7BE0">
        <w:rPr>
          <w:rFonts w:ascii="Book Antiqua" w:hAnsi="Book Antiqua"/>
          <w:sz w:val="22"/>
          <w:szCs w:val="22"/>
        </w:rPr>
        <w:t xml:space="preserve"> </w:t>
      </w:r>
      <w:r w:rsidRPr="00A35086">
        <w:rPr>
          <w:rFonts w:ascii="Book Antiqua" w:hAnsi="Book Antiqua"/>
          <w:sz w:val="22"/>
          <w:szCs w:val="22"/>
        </w:rPr>
        <w:t>Here</w:t>
      </w:r>
      <w:r>
        <w:rPr>
          <w:rFonts w:ascii="Book Antiqua" w:hAnsi="Book Antiqua"/>
          <w:sz w:val="22"/>
          <w:szCs w:val="22"/>
        </w:rPr>
        <w:t>,</w:t>
      </w:r>
      <w:r w:rsidRPr="00A35086">
        <w:rPr>
          <w:rFonts w:ascii="Book Antiqua" w:hAnsi="Book Antiqua"/>
          <w:sz w:val="22"/>
          <w:szCs w:val="22"/>
        </w:rPr>
        <w:t xml:space="preserve"> the sacrifices were made, the choirs sang, the believers offered their praises, they had their sins forgiven, they came to pray, they appeared on the holy days, and they heard from God.</w:t>
      </w:r>
      <w:r w:rsidR="000F7BE0">
        <w:rPr>
          <w:rFonts w:ascii="Book Antiqua" w:hAnsi="Book Antiqua"/>
          <w:sz w:val="22"/>
          <w:szCs w:val="22"/>
        </w:rPr>
        <w:t xml:space="preserve"> </w:t>
      </w:r>
      <w:r w:rsidRPr="00A35086">
        <w:rPr>
          <w:rFonts w:ascii="Book Antiqua" w:hAnsi="Book Antiqua"/>
          <w:sz w:val="22"/>
          <w:szCs w:val="22"/>
        </w:rPr>
        <w:t>It was sacred because God met them there; the</w:t>
      </w:r>
      <w:r>
        <w:rPr>
          <w:rFonts w:ascii="Book Antiqua" w:hAnsi="Book Antiqua"/>
          <w:sz w:val="22"/>
          <w:szCs w:val="22"/>
        </w:rPr>
        <w:t>y left the ‘world’,</w:t>
      </w:r>
      <w:r w:rsidRPr="00A35086">
        <w:rPr>
          <w:rFonts w:ascii="Book Antiqua" w:hAnsi="Book Antiqua"/>
          <w:sz w:val="22"/>
          <w:szCs w:val="22"/>
        </w:rPr>
        <w:t xml:space="preserve"> so to speak</w:t>
      </w:r>
      <w:r>
        <w:rPr>
          <w:rFonts w:ascii="Book Antiqua" w:hAnsi="Book Antiqua"/>
          <w:sz w:val="22"/>
          <w:szCs w:val="22"/>
        </w:rPr>
        <w:t>,</w:t>
      </w:r>
      <w:r w:rsidRPr="00A35086">
        <w:rPr>
          <w:rFonts w:ascii="Book Antiqua" w:hAnsi="Book Antiqua"/>
          <w:sz w:val="22"/>
          <w:szCs w:val="22"/>
        </w:rPr>
        <w:t xml:space="preserve"> and came into his presence.</w:t>
      </w:r>
      <w:bookmarkEnd w:id="290"/>
    </w:p>
  </w:footnote>
  <w:footnote w:id="783">
    <w:p w14:paraId="26D0D696" w14:textId="672BFF90" w:rsidR="00A33C93" w:rsidRPr="00A11C65" w:rsidRDefault="00A33C93" w:rsidP="0069754A">
      <w:pPr>
        <w:pStyle w:val="FootnoteText"/>
        <w:spacing w:line="300" w:lineRule="exact"/>
        <w:ind w:left="284" w:hanging="284"/>
        <w:jc w:val="both"/>
        <w:rPr>
          <w:rFonts w:ascii="Book Antiqua" w:hAnsi="Book Antiqua"/>
          <w:sz w:val="22"/>
          <w:szCs w:val="22"/>
        </w:rPr>
      </w:pPr>
      <w:r w:rsidRPr="00A3508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lamp (25:31–37, Lv 24:1–3) was to burn as a sign of God’s presen</w:t>
      </w:r>
      <w:r w:rsidRPr="00A11C65">
        <w:rPr>
          <w:rFonts w:ascii="Book Antiqua" w:hAnsi="Book Antiqua"/>
          <w:sz w:val="22"/>
          <w:szCs w:val="22"/>
        </w:rPr>
        <w:t>ce.</w:t>
      </w:r>
      <w:r w:rsidR="000F7BE0">
        <w:rPr>
          <w:rFonts w:ascii="Book Antiqua" w:hAnsi="Book Antiqua"/>
          <w:sz w:val="22"/>
          <w:szCs w:val="22"/>
        </w:rPr>
        <w:t xml:space="preserve"> </w:t>
      </w:r>
      <w:bookmarkStart w:id="291" w:name="2742"/>
      <w:r w:rsidRPr="00A11C65">
        <w:rPr>
          <w:rFonts w:ascii="Book Antiqua" w:hAnsi="Book Antiqua"/>
          <w:sz w:val="22"/>
          <w:szCs w:val="22"/>
        </w:rPr>
        <w:t xml:space="preserve">The word </w:t>
      </w:r>
      <w:r>
        <w:rPr>
          <w:rFonts w:ascii="Book Antiqua" w:hAnsi="Book Antiqua"/>
          <w:sz w:val="22"/>
          <w:szCs w:val="22"/>
        </w:rPr>
        <w:t>translated ‘</w:t>
      </w:r>
      <w:r w:rsidRPr="00A11C65">
        <w:rPr>
          <w:rFonts w:ascii="Book Antiqua" w:hAnsi="Book Antiqua"/>
          <w:i/>
          <w:iCs/>
          <w:sz w:val="22"/>
          <w:szCs w:val="22"/>
        </w:rPr>
        <w:t>regularly</w:t>
      </w:r>
      <w:r>
        <w:rPr>
          <w:rFonts w:ascii="Book Antiqua" w:hAnsi="Book Antiqua"/>
          <w:sz w:val="22"/>
          <w:szCs w:val="22"/>
        </w:rPr>
        <w:t xml:space="preserve">’ (as </w:t>
      </w:r>
      <w:r w:rsidRPr="0080308E">
        <w:rPr>
          <w:rFonts w:ascii="Book Antiqua" w:hAnsi="Book Antiqua"/>
          <w:i/>
          <w:iCs/>
          <w:sz w:val="22"/>
          <w:szCs w:val="22"/>
        </w:rPr>
        <w:t>NRSV</w:t>
      </w:r>
      <w:r>
        <w:rPr>
          <w:rFonts w:ascii="Book Antiqua" w:hAnsi="Book Antiqua"/>
          <w:sz w:val="22"/>
          <w:szCs w:val="22"/>
        </w:rPr>
        <w:t xml:space="preserve"> &amp; </w:t>
      </w:r>
      <w:r w:rsidRPr="0080308E">
        <w:rPr>
          <w:rFonts w:ascii="Book Antiqua" w:hAnsi="Book Antiqua"/>
          <w:i/>
          <w:iCs/>
          <w:sz w:val="22"/>
          <w:szCs w:val="22"/>
        </w:rPr>
        <w:t>NETB</w:t>
      </w:r>
      <w:r>
        <w:rPr>
          <w:rFonts w:ascii="Book Antiqua" w:hAnsi="Book Antiqua"/>
          <w:sz w:val="22"/>
          <w:szCs w:val="22"/>
        </w:rPr>
        <w:t>) can mean ‘</w:t>
      </w:r>
      <w:r w:rsidRPr="00A11C65">
        <w:rPr>
          <w:rFonts w:ascii="Book Antiqua" w:hAnsi="Book Antiqua"/>
          <w:i/>
          <w:iCs/>
          <w:sz w:val="22"/>
          <w:szCs w:val="22"/>
        </w:rPr>
        <w:t>continually</w:t>
      </w:r>
      <w:r>
        <w:rPr>
          <w:rFonts w:ascii="Book Antiqua" w:hAnsi="Book Antiqua"/>
          <w:sz w:val="22"/>
          <w:szCs w:val="22"/>
        </w:rPr>
        <w:t xml:space="preserve">’ </w:t>
      </w:r>
      <w:r w:rsidR="0080308E">
        <w:rPr>
          <w:rFonts w:ascii="Book Antiqua" w:hAnsi="Book Antiqua"/>
          <w:sz w:val="22"/>
          <w:szCs w:val="22"/>
        </w:rPr>
        <w:t xml:space="preserve">(as </w:t>
      </w:r>
      <w:r w:rsidR="0080308E" w:rsidRPr="0080308E">
        <w:rPr>
          <w:rFonts w:ascii="Book Antiqua" w:hAnsi="Book Antiqua"/>
          <w:i/>
          <w:iCs/>
          <w:sz w:val="22"/>
          <w:szCs w:val="22"/>
        </w:rPr>
        <w:t>WEBBE</w:t>
      </w:r>
      <w:r w:rsidR="0080308E">
        <w:rPr>
          <w:rFonts w:ascii="Book Antiqua" w:hAnsi="Book Antiqua"/>
          <w:sz w:val="22"/>
          <w:szCs w:val="22"/>
        </w:rPr>
        <w:t xml:space="preserve">) </w:t>
      </w:r>
      <w:r>
        <w:rPr>
          <w:rFonts w:ascii="Book Antiqua" w:hAnsi="Book Antiqua"/>
          <w:sz w:val="22"/>
          <w:szCs w:val="22"/>
        </w:rPr>
        <w:t>or ‘</w:t>
      </w:r>
      <w:r w:rsidRPr="00A11C65">
        <w:rPr>
          <w:rFonts w:ascii="Book Antiqua" w:hAnsi="Book Antiqua"/>
          <w:i/>
          <w:iCs/>
          <w:sz w:val="22"/>
          <w:szCs w:val="22"/>
        </w:rPr>
        <w:t>perpetually</w:t>
      </w:r>
      <w:r>
        <w:rPr>
          <w:rFonts w:ascii="Book Antiqua" w:hAnsi="Book Antiqua"/>
          <w:sz w:val="22"/>
          <w:szCs w:val="22"/>
        </w:rPr>
        <w:t xml:space="preserve">’ (as </w:t>
      </w:r>
      <w:r w:rsidRPr="0080308E">
        <w:rPr>
          <w:rFonts w:ascii="Book Antiqua" w:hAnsi="Book Antiqua"/>
          <w:i/>
          <w:iCs/>
          <w:sz w:val="22"/>
          <w:szCs w:val="22"/>
        </w:rPr>
        <w:t>NJB</w:t>
      </w:r>
      <w:r>
        <w:rPr>
          <w:rFonts w:ascii="Book Antiqua" w:hAnsi="Book Antiqua"/>
          <w:sz w:val="22"/>
          <w:szCs w:val="22"/>
        </w:rPr>
        <w:t>)</w:t>
      </w:r>
      <w:r w:rsidRPr="00A11C65">
        <w:rPr>
          <w:rFonts w:ascii="Book Antiqua" w:hAnsi="Book Antiqua"/>
          <w:sz w:val="22"/>
          <w:szCs w:val="22"/>
        </w:rPr>
        <w:t xml:space="preserve"> but</w:t>
      </w:r>
      <w:r w:rsidR="0080308E">
        <w:rPr>
          <w:rFonts w:ascii="Book Antiqua" w:hAnsi="Book Antiqua"/>
          <w:sz w:val="22"/>
          <w:szCs w:val="22"/>
        </w:rPr>
        <w:t>,</w:t>
      </w:r>
      <w:r w:rsidRPr="00A11C65">
        <w:rPr>
          <w:rFonts w:ascii="Book Antiqua" w:hAnsi="Book Antiqua"/>
          <w:sz w:val="22"/>
          <w:szCs w:val="22"/>
        </w:rPr>
        <w:t xml:space="preserve"> in this context, as well as in the passages on the sacrifices, since each morning thi</w:t>
      </w:r>
      <w:r>
        <w:rPr>
          <w:rFonts w:ascii="Book Antiqua" w:hAnsi="Book Antiqua"/>
          <w:sz w:val="22"/>
          <w:szCs w:val="22"/>
        </w:rPr>
        <w:t>ngs were cleaned and restored, ‘</w:t>
      </w:r>
      <w:r w:rsidRPr="0080308E">
        <w:rPr>
          <w:rFonts w:ascii="Book Antiqua" w:hAnsi="Book Antiqua"/>
          <w:i/>
          <w:iCs/>
          <w:sz w:val="22"/>
          <w:szCs w:val="22"/>
        </w:rPr>
        <w:t>regularly</w:t>
      </w:r>
      <w:r>
        <w:rPr>
          <w:rFonts w:ascii="Book Antiqua" w:hAnsi="Book Antiqua"/>
          <w:sz w:val="22"/>
          <w:szCs w:val="22"/>
        </w:rPr>
        <w:t>’</w:t>
      </w:r>
      <w:r w:rsidRPr="00A11C65">
        <w:rPr>
          <w:rFonts w:ascii="Book Antiqua" w:hAnsi="Book Antiqua"/>
          <w:sz w:val="22"/>
          <w:szCs w:val="22"/>
        </w:rPr>
        <w:t xml:space="preserve"> may be better.</w:t>
      </w:r>
      <w:bookmarkEnd w:id="291"/>
    </w:p>
  </w:footnote>
  <w:footnote w:id="784">
    <w:p w14:paraId="34C507EB" w14:textId="5CE2CE26" w:rsidR="00A33C93" w:rsidRDefault="00A33C93" w:rsidP="0069754A">
      <w:pPr>
        <w:pStyle w:val="FootnoteText"/>
        <w:spacing w:line="300" w:lineRule="exact"/>
        <w:ind w:left="284" w:hanging="284"/>
        <w:jc w:val="both"/>
        <w:rPr>
          <w:rFonts w:ascii="Book Antiqua" w:hAnsi="Book Antiqua"/>
          <w:sz w:val="22"/>
          <w:szCs w:val="22"/>
        </w:rPr>
      </w:pPr>
      <w:r w:rsidRPr="00B20A39">
        <w:rPr>
          <w:rStyle w:val="FootnoteReference"/>
          <w:rFonts w:ascii="Book Antiqua" w:hAnsi="Book Antiqua"/>
          <w:color w:val="008000"/>
          <w:sz w:val="24"/>
          <w:szCs w:val="24"/>
        </w:rPr>
        <w:footnoteRef/>
      </w:r>
      <w:r w:rsidRPr="00B20A39">
        <w:rPr>
          <w:rFonts w:ascii="Book Antiqua" w:hAnsi="Book Antiqua"/>
          <w:color w:val="008000"/>
          <w:sz w:val="24"/>
          <w:szCs w:val="24"/>
        </w:rPr>
        <w:t xml:space="preserve"> </w:t>
      </w:r>
      <w:r>
        <w:rPr>
          <w:rFonts w:ascii="Book Antiqua" w:hAnsi="Book Antiqua"/>
          <w:sz w:val="22"/>
          <w:szCs w:val="22"/>
        </w:rPr>
        <w:tab/>
        <w:t xml:space="preserve">The </w:t>
      </w:r>
      <w:r w:rsidRPr="00B20A39">
        <w:rPr>
          <w:rFonts w:ascii="Book Antiqua" w:hAnsi="Book Antiqua"/>
          <w:i/>
          <w:iCs/>
          <w:sz w:val="22"/>
          <w:szCs w:val="22"/>
        </w:rPr>
        <w:t>LXX</w:t>
      </w:r>
      <w:r>
        <w:rPr>
          <w:rFonts w:ascii="Book Antiqua" w:hAnsi="Book Antiqua"/>
          <w:sz w:val="22"/>
          <w:szCs w:val="22"/>
        </w:rPr>
        <w:t xml:space="preserve"> has mistakenly rendered ‘</w:t>
      </w:r>
      <w:r w:rsidRPr="00B20A39">
        <w:rPr>
          <w:rFonts w:ascii="Book Antiqua" w:hAnsi="Book Antiqua"/>
          <w:i/>
          <w:iCs/>
          <w:sz w:val="22"/>
          <w:szCs w:val="22"/>
        </w:rPr>
        <w:t>the Tent of Meeting</w:t>
      </w:r>
      <w:r>
        <w:rPr>
          <w:rFonts w:ascii="Book Antiqua" w:hAnsi="Book Antiqua"/>
          <w:sz w:val="22"/>
          <w:szCs w:val="22"/>
        </w:rPr>
        <w:t>’ as ‘</w:t>
      </w:r>
      <w:r w:rsidRPr="00B20A39">
        <w:rPr>
          <w:rFonts w:ascii="Book Antiqua" w:hAnsi="Book Antiqua"/>
          <w:i/>
          <w:iCs/>
          <w:sz w:val="22"/>
          <w:szCs w:val="22"/>
        </w:rPr>
        <w:t xml:space="preserve">the Tent of the </w:t>
      </w:r>
      <w:r w:rsidR="00BC5C53">
        <w:rPr>
          <w:rFonts w:ascii="Book Antiqua" w:hAnsi="Book Antiqua"/>
          <w:i/>
          <w:iCs/>
          <w:sz w:val="22"/>
          <w:szCs w:val="22"/>
        </w:rPr>
        <w:t>Covenant</w:t>
      </w:r>
      <w:r>
        <w:rPr>
          <w:rFonts w:ascii="Book Antiqua" w:hAnsi="Book Antiqua"/>
          <w:sz w:val="22"/>
          <w:szCs w:val="22"/>
        </w:rPr>
        <w:t>’ (</w:t>
      </w:r>
      <w:r w:rsidRPr="00687A5C">
        <w:rPr>
          <w:rFonts w:ascii="Vusillus" w:hAnsi="Vusillus" w:cs="Vusillus"/>
          <w:bCs/>
          <w:i/>
          <w:noProof/>
          <w:sz w:val="26"/>
          <w:szCs w:val="18"/>
          <w:lang w:val="el-GR"/>
        </w:rPr>
        <w:t>τῇ</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σκηνῇ</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τοῦ</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μαρτυρίου</w:t>
      </w:r>
      <w:r>
        <w:rPr>
          <w:rFonts w:ascii="Book Antiqua" w:hAnsi="Book Antiqua"/>
          <w:sz w:val="22"/>
          <w:szCs w:val="22"/>
        </w:rPr>
        <w:t>).</w:t>
      </w:r>
    </w:p>
  </w:footnote>
  <w:footnote w:id="785">
    <w:p w14:paraId="394833D0" w14:textId="5AC9E555" w:rsidR="00A33C93" w:rsidRPr="003D0670" w:rsidRDefault="00A33C93" w:rsidP="003D0670">
      <w:pPr>
        <w:pStyle w:val="FootnoteText"/>
        <w:jc w:val="center"/>
        <w:rPr>
          <w:rFonts w:ascii="Book Antiqua" w:hAnsi="Book Antiqua"/>
          <w:b/>
          <w:bCs/>
          <w:smallCaps/>
          <w:color w:val="333300"/>
          <w:sz w:val="24"/>
          <w:szCs w:val="24"/>
        </w:rPr>
      </w:pPr>
      <w:r w:rsidRPr="00617780">
        <w:rPr>
          <w:rStyle w:val="FootnoteReference"/>
          <w:rFonts w:ascii="Book Antiqua" w:hAnsi="Book Antiqua"/>
          <w:b/>
          <w:bCs/>
          <w:smallCaps/>
          <w:color w:val="333300"/>
          <w:sz w:val="24"/>
          <w:szCs w:val="24"/>
          <w:vertAlign w:val="baseline"/>
        </w:rPr>
        <w:t>Exodus 28</w:t>
      </w:r>
    </w:p>
  </w:footnote>
  <w:footnote w:id="786">
    <w:p w14:paraId="21F87314" w14:textId="48322639" w:rsidR="00A33C93" w:rsidRDefault="00A33C93" w:rsidP="0069754A">
      <w:pPr>
        <w:pStyle w:val="FootnoteText"/>
        <w:spacing w:line="300" w:lineRule="exact"/>
        <w:ind w:left="284" w:hanging="284"/>
        <w:jc w:val="both"/>
        <w:rPr>
          <w:rFonts w:ascii="Book Antiqua" w:hAnsi="Book Antiqua"/>
          <w:sz w:val="22"/>
          <w:szCs w:val="22"/>
        </w:rPr>
      </w:pPr>
      <w:r w:rsidRPr="0003385B">
        <w:rPr>
          <w:rStyle w:val="FootnoteReference"/>
          <w:rFonts w:ascii="Book Antiqua" w:hAnsi="Book Antiqua"/>
          <w:color w:val="008000"/>
          <w:sz w:val="24"/>
          <w:szCs w:val="22"/>
        </w:rPr>
        <w:footnoteRef/>
      </w:r>
      <w:r>
        <w:rPr>
          <w:rFonts w:ascii="Book Antiqua" w:hAnsi="Book Antiqua"/>
          <w:sz w:val="22"/>
          <w:szCs w:val="22"/>
        </w:rPr>
        <w:tab/>
        <w:t>Apparently, the Levites first practised their priestly office at Kadesh (Dt 33:8–10).</w:t>
      </w:r>
      <w:r w:rsidR="000F7BE0">
        <w:rPr>
          <w:rFonts w:ascii="Book Antiqua" w:hAnsi="Book Antiqua"/>
          <w:sz w:val="22"/>
          <w:szCs w:val="22"/>
        </w:rPr>
        <w:t xml:space="preserve"> </w:t>
      </w:r>
      <w:r>
        <w:rPr>
          <w:rFonts w:ascii="Book Antiqua" w:hAnsi="Book Antiqua"/>
          <w:sz w:val="22"/>
          <w:szCs w:val="22"/>
        </w:rPr>
        <w:t xml:space="preserve">Those of Aaron’s line (6:14–25, compare Nb 8:5–26, Dt 18:1) are here designated to officiate at the altar of the central shrine (i.e. the Tent of Meeting and later the </w:t>
      </w:r>
      <w:smartTag w:uri="urn:schemas-microsoft-com:office:smarttags" w:element="place">
        <w:smartTag w:uri="urn:schemas-microsoft-com:office:smarttags" w:element="PlaceName">
          <w:r>
            <w:rPr>
              <w:rFonts w:ascii="Book Antiqua" w:hAnsi="Book Antiqua"/>
              <w:sz w:val="22"/>
              <w:szCs w:val="22"/>
            </w:rPr>
            <w:t>Jerusalem</w:t>
          </w:r>
        </w:smartTag>
        <w:r>
          <w:rPr>
            <w:rFonts w:ascii="Book Antiqua" w:hAnsi="Book Antiqua"/>
            <w:sz w:val="22"/>
            <w:szCs w:val="22"/>
          </w:rPr>
          <w:t xml:space="preserve"> </w:t>
        </w:r>
        <w:smartTag w:uri="urn:schemas-microsoft-com:office:smarttags" w:element="PlaceType">
          <w:r>
            <w:rPr>
              <w:rFonts w:ascii="Book Antiqua" w:hAnsi="Book Antiqua"/>
              <w:sz w:val="22"/>
              <w:szCs w:val="22"/>
            </w:rPr>
            <w:t>Temple</w:t>
          </w:r>
        </w:smartTag>
      </w:smartTag>
      <w:r>
        <w:rPr>
          <w:rFonts w:ascii="Book Antiqua" w:hAnsi="Book Antiqua"/>
          <w:sz w:val="22"/>
          <w:szCs w:val="22"/>
        </w:rPr>
        <w:t>).</w:t>
      </w:r>
    </w:p>
  </w:footnote>
  <w:footnote w:id="787">
    <w:p w14:paraId="536388CD" w14:textId="77777777" w:rsidR="00A33C93" w:rsidRDefault="00A33C93" w:rsidP="0069754A">
      <w:pPr>
        <w:pStyle w:val="FootnoteText"/>
        <w:spacing w:line="300" w:lineRule="exact"/>
        <w:ind w:left="284" w:hanging="284"/>
        <w:jc w:val="both"/>
        <w:rPr>
          <w:rFonts w:ascii="Book Antiqua" w:hAnsi="Book Antiqua"/>
          <w:sz w:val="22"/>
          <w:szCs w:val="22"/>
        </w:rPr>
      </w:pPr>
      <w:r w:rsidRPr="0055396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0B1274">
        <w:rPr>
          <w:rFonts w:ascii="Book Antiqua" w:hAnsi="Book Antiqua"/>
          <w:i/>
          <w:iCs/>
          <w:sz w:val="22"/>
          <w:szCs w:val="22"/>
        </w:rPr>
        <w:t>for his glorious adornment</w:t>
      </w:r>
      <w:r>
        <w:rPr>
          <w:rFonts w:ascii="Book Antiqua" w:hAnsi="Book Antiqua"/>
          <w:sz w:val="22"/>
          <w:szCs w:val="22"/>
        </w:rPr>
        <w:t xml:space="preserve">’, here following the </w:t>
      </w:r>
      <w:r w:rsidRPr="000B1274">
        <w:rPr>
          <w:rFonts w:ascii="Book Antiqua" w:hAnsi="Book Antiqua"/>
          <w:i/>
          <w:iCs/>
          <w:sz w:val="22"/>
          <w:szCs w:val="22"/>
        </w:rPr>
        <w:t>NRSV</w:t>
      </w:r>
      <w:r>
        <w:rPr>
          <w:rFonts w:ascii="Book Antiqua" w:hAnsi="Book Antiqua"/>
          <w:sz w:val="22"/>
          <w:szCs w:val="22"/>
        </w:rPr>
        <w:t xml:space="preserve">, the </w:t>
      </w:r>
      <w:r w:rsidRPr="000B1274">
        <w:rPr>
          <w:rFonts w:ascii="Book Antiqua" w:hAnsi="Book Antiqua"/>
          <w:i/>
          <w:iCs/>
          <w:sz w:val="22"/>
          <w:szCs w:val="22"/>
        </w:rPr>
        <w:t>NJB</w:t>
      </w:r>
      <w:r>
        <w:rPr>
          <w:rFonts w:ascii="Book Antiqua" w:hAnsi="Book Antiqua"/>
          <w:sz w:val="22"/>
          <w:szCs w:val="22"/>
        </w:rPr>
        <w:t xml:space="preserve"> has ‘</w:t>
      </w:r>
      <w:r w:rsidRPr="000B1274">
        <w:rPr>
          <w:rFonts w:ascii="Book Antiqua" w:hAnsi="Book Antiqua"/>
          <w:i/>
          <w:iCs/>
          <w:sz w:val="22"/>
          <w:szCs w:val="22"/>
        </w:rPr>
        <w:t>to give him dignity and magnificence</w:t>
      </w:r>
      <w:r>
        <w:rPr>
          <w:rFonts w:ascii="Book Antiqua" w:hAnsi="Book Antiqua"/>
          <w:sz w:val="22"/>
          <w:szCs w:val="22"/>
        </w:rPr>
        <w:t>’; the literal translation is ‘</w:t>
      </w:r>
      <w:r w:rsidRPr="000B1274">
        <w:rPr>
          <w:rFonts w:ascii="Book Antiqua" w:hAnsi="Book Antiqua"/>
          <w:i/>
          <w:iCs/>
          <w:sz w:val="22"/>
          <w:szCs w:val="22"/>
        </w:rPr>
        <w:t>for glory and beauty</w:t>
      </w:r>
      <w:r>
        <w:rPr>
          <w:rFonts w:ascii="Book Antiqua" w:hAnsi="Book Antiqua"/>
          <w:sz w:val="22"/>
          <w:szCs w:val="22"/>
        </w:rPr>
        <w:t>’ (</w:t>
      </w:r>
      <w:r w:rsidRPr="000B1274">
        <w:rPr>
          <w:rFonts w:cs="SBL Hebrew"/>
          <w:noProof/>
          <w:sz w:val="26"/>
          <w:szCs w:val="26"/>
          <w:rtl/>
          <w:lang w:bidi="he-IL"/>
        </w:rPr>
        <w:t>לְכָב֖וֹד וּלְתִפְאָֽרֶת</w:t>
      </w:r>
      <w:r>
        <w:rPr>
          <w:rFonts w:ascii="Book Antiqua" w:hAnsi="Book Antiqua"/>
          <w:sz w:val="22"/>
          <w:szCs w:val="22"/>
        </w:rPr>
        <w:t>).</w:t>
      </w:r>
    </w:p>
  </w:footnote>
  <w:footnote w:id="788">
    <w:p w14:paraId="2C8405B4" w14:textId="77777777" w:rsidR="00A33C93" w:rsidRDefault="00A33C93" w:rsidP="0069754A">
      <w:pPr>
        <w:pStyle w:val="FootnoteText"/>
        <w:spacing w:line="300" w:lineRule="exact"/>
        <w:ind w:left="284" w:hanging="284"/>
        <w:jc w:val="both"/>
        <w:rPr>
          <w:rFonts w:ascii="Book Antiqua" w:hAnsi="Book Antiqua"/>
          <w:sz w:val="22"/>
          <w:szCs w:val="22"/>
        </w:rPr>
      </w:pPr>
      <w:r w:rsidRPr="0055396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0B1274">
        <w:rPr>
          <w:rFonts w:ascii="Book Antiqua" w:hAnsi="Book Antiqua"/>
          <w:i/>
          <w:iCs/>
          <w:sz w:val="22"/>
          <w:szCs w:val="22"/>
        </w:rPr>
        <w:t>all with ability</w:t>
      </w:r>
      <w:r>
        <w:rPr>
          <w:rFonts w:ascii="Book Antiqua" w:hAnsi="Book Antiqua"/>
          <w:sz w:val="22"/>
          <w:szCs w:val="22"/>
        </w:rPr>
        <w:t>’ is ‘</w:t>
      </w:r>
      <w:r w:rsidRPr="000B1274">
        <w:rPr>
          <w:rFonts w:ascii="Book Antiqua" w:hAnsi="Book Antiqua"/>
          <w:i/>
          <w:iCs/>
          <w:sz w:val="22"/>
          <w:szCs w:val="22"/>
        </w:rPr>
        <w:t>all who are wise of heart</w:t>
      </w:r>
      <w:r>
        <w:rPr>
          <w:rFonts w:ascii="Book Antiqua" w:hAnsi="Book Antiqua"/>
          <w:sz w:val="22"/>
          <w:szCs w:val="22"/>
        </w:rPr>
        <w:t>’.</w:t>
      </w:r>
    </w:p>
  </w:footnote>
  <w:footnote w:id="789">
    <w:p w14:paraId="5FDB8D13" w14:textId="77777777" w:rsidR="00A33C93" w:rsidRDefault="00A33C93" w:rsidP="0069754A">
      <w:pPr>
        <w:pStyle w:val="FootnoteText"/>
        <w:spacing w:line="300" w:lineRule="exact"/>
        <w:ind w:left="284" w:hanging="284"/>
        <w:jc w:val="both"/>
        <w:rPr>
          <w:rFonts w:ascii="Book Antiqua" w:hAnsi="Book Antiqua"/>
          <w:sz w:val="22"/>
          <w:szCs w:val="22"/>
        </w:rPr>
      </w:pPr>
      <w:r w:rsidRPr="00553968">
        <w:rPr>
          <w:rStyle w:val="FootnoteReference"/>
          <w:rFonts w:ascii="Book Antiqua" w:hAnsi="Book Antiqua"/>
          <w:color w:val="008000"/>
          <w:sz w:val="24"/>
          <w:szCs w:val="22"/>
        </w:rPr>
        <w:footnoteRef/>
      </w:r>
      <w:r w:rsidRPr="00553968">
        <w:rPr>
          <w:rFonts w:ascii="Book Antiqua" w:hAnsi="Book Antiqua"/>
          <w:color w:val="008000"/>
          <w:sz w:val="24"/>
          <w:szCs w:val="22"/>
        </w:rPr>
        <w:t xml:space="preserve"> </w:t>
      </w:r>
      <w:r>
        <w:rPr>
          <w:rFonts w:ascii="Book Antiqua" w:hAnsi="Book Antiqua"/>
          <w:sz w:val="22"/>
          <w:szCs w:val="22"/>
        </w:rPr>
        <w:tab/>
        <w:t>In place of ‘</w:t>
      </w:r>
      <w:r w:rsidRPr="000B1274">
        <w:rPr>
          <w:rFonts w:ascii="Book Antiqua" w:hAnsi="Book Antiqua"/>
          <w:i/>
          <w:iCs/>
          <w:sz w:val="22"/>
          <w:szCs w:val="22"/>
        </w:rPr>
        <w:t>fitted</w:t>
      </w:r>
      <w:r>
        <w:rPr>
          <w:rFonts w:ascii="Book Antiqua" w:hAnsi="Book Antiqua"/>
          <w:sz w:val="22"/>
          <w:szCs w:val="22"/>
        </w:rPr>
        <w:t>’ (</w:t>
      </w:r>
      <w:r w:rsidRPr="000B1274">
        <w:rPr>
          <w:rFonts w:cs="SBL Hebrew"/>
          <w:noProof/>
          <w:sz w:val="26"/>
          <w:szCs w:val="26"/>
          <w:rtl/>
          <w:lang w:bidi="he-IL"/>
        </w:rPr>
        <w:t>תַּשְׁבֵּ֖ץ</w:t>
      </w:r>
      <w:r>
        <w:rPr>
          <w:rFonts w:ascii="Book Antiqua" w:hAnsi="Book Antiqua"/>
          <w:sz w:val="22"/>
          <w:szCs w:val="22"/>
        </w:rPr>
        <w:t xml:space="preserve">), here following </w:t>
      </w:r>
      <w:r w:rsidRPr="00553968">
        <w:rPr>
          <w:rFonts w:ascii="Book Antiqua" w:hAnsi="Book Antiqua"/>
          <w:i/>
          <w:iCs/>
          <w:sz w:val="22"/>
          <w:szCs w:val="22"/>
        </w:rPr>
        <w:t>NETB</w:t>
      </w:r>
      <w:r>
        <w:rPr>
          <w:rFonts w:ascii="Book Antiqua" w:hAnsi="Book Antiqua"/>
          <w:sz w:val="22"/>
          <w:szCs w:val="22"/>
        </w:rPr>
        <w:t xml:space="preserve">, the </w:t>
      </w:r>
      <w:r w:rsidRPr="00553968">
        <w:rPr>
          <w:rFonts w:ascii="Book Antiqua" w:hAnsi="Book Antiqua"/>
          <w:i/>
          <w:iCs/>
          <w:sz w:val="22"/>
          <w:szCs w:val="22"/>
        </w:rPr>
        <w:t>NJB</w:t>
      </w:r>
      <w:r>
        <w:rPr>
          <w:rFonts w:ascii="Book Antiqua" w:hAnsi="Book Antiqua"/>
          <w:sz w:val="22"/>
          <w:szCs w:val="22"/>
        </w:rPr>
        <w:t xml:space="preserve"> has ‘</w:t>
      </w:r>
      <w:r w:rsidRPr="00553968">
        <w:rPr>
          <w:rFonts w:ascii="Book Antiqua" w:hAnsi="Book Antiqua"/>
          <w:i/>
          <w:iCs/>
          <w:sz w:val="22"/>
          <w:szCs w:val="22"/>
        </w:rPr>
        <w:t>embroidered</w:t>
      </w:r>
      <w:r>
        <w:rPr>
          <w:rFonts w:ascii="Book Antiqua" w:hAnsi="Book Antiqua"/>
          <w:sz w:val="22"/>
          <w:szCs w:val="22"/>
        </w:rPr>
        <w:t xml:space="preserve">’ and the </w:t>
      </w:r>
      <w:r w:rsidRPr="00553968">
        <w:rPr>
          <w:rFonts w:ascii="Book Antiqua" w:hAnsi="Book Antiqua"/>
          <w:i/>
          <w:iCs/>
          <w:sz w:val="22"/>
          <w:szCs w:val="22"/>
        </w:rPr>
        <w:t>NRSV</w:t>
      </w:r>
      <w:r>
        <w:rPr>
          <w:rFonts w:ascii="Book Antiqua" w:hAnsi="Book Antiqua"/>
          <w:sz w:val="22"/>
          <w:szCs w:val="22"/>
        </w:rPr>
        <w:t xml:space="preserve"> has ‘</w:t>
      </w:r>
      <w:r w:rsidRPr="00553968">
        <w:rPr>
          <w:rFonts w:ascii="Book Antiqua" w:hAnsi="Book Antiqua"/>
          <w:i/>
          <w:iCs/>
          <w:sz w:val="22"/>
          <w:szCs w:val="22"/>
        </w:rPr>
        <w:t>chequered</w:t>
      </w:r>
      <w:r>
        <w:rPr>
          <w:rFonts w:ascii="Book Antiqua" w:hAnsi="Book Antiqua"/>
          <w:sz w:val="22"/>
          <w:szCs w:val="22"/>
        </w:rPr>
        <w:t>’; the word appears only in this verse.</w:t>
      </w:r>
    </w:p>
  </w:footnote>
  <w:footnote w:id="790">
    <w:p w14:paraId="04C00512" w14:textId="77777777" w:rsidR="00A33C93" w:rsidRDefault="00A33C93" w:rsidP="0069754A">
      <w:pPr>
        <w:pStyle w:val="FootnoteText"/>
        <w:spacing w:line="300" w:lineRule="exact"/>
        <w:ind w:left="284" w:hanging="284"/>
        <w:jc w:val="both"/>
        <w:rPr>
          <w:rFonts w:ascii="Book Antiqua" w:hAnsi="Book Antiqua"/>
          <w:sz w:val="22"/>
          <w:szCs w:val="22"/>
        </w:rPr>
      </w:pPr>
      <w:r w:rsidRPr="0055396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See #25:4 regarding the coloured dyes used by the Israelites.</w:t>
      </w:r>
    </w:p>
  </w:footnote>
  <w:footnote w:id="791">
    <w:p w14:paraId="558F3DFB" w14:textId="57C2B562" w:rsidR="00A33C93" w:rsidRDefault="00A33C93" w:rsidP="00E4468C">
      <w:pPr>
        <w:pStyle w:val="FootnoteText"/>
        <w:spacing w:line="300" w:lineRule="exact"/>
        <w:ind w:left="284" w:hanging="284"/>
        <w:jc w:val="both"/>
        <w:rPr>
          <w:rFonts w:ascii="Book Antiqua" w:hAnsi="Book Antiqua"/>
          <w:sz w:val="22"/>
          <w:szCs w:val="22"/>
        </w:rPr>
      </w:pPr>
      <w:r w:rsidRPr="0003385B">
        <w:rPr>
          <w:rStyle w:val="FootnoteReference"/>
          <w:rFonts w:ascii="Book Antiqua" w:hAnsi="Book Antiqua"/>
          <w:color w:val="008000"/>
          <w:sz w:val="24"/>
          <w:szCs w:val="22"/>
        </w:rPr>
        <w:footnoteRef/>
      </w:r>
      <w:r w:rsidRPr="0003385B">
        <w:rPr>
          <w:rFonts w:ascii="Book Antiqua" w:hAnsi="Book Antiqua"/>
          <w:color w:val="008000"/>
          <w:sz w:val="24"/>
          <w:szCs w:val="22"/>
        </w:rPr>
        <w:t xml:space="preserve"> </w:t>
      </w:r>
      <w:r>
        <w:rPr>
          <w:rFonts w:ascii="Book Antiqua" w:hAnsi="Book Antiqua"/>
          <w:sz w:val="22"/>
          <w:szCs w:val="22"/>
        </w:rPr>
        <w:tab/>
        <w:t>The OT uses the name ‘</w:t>
      </w:r>
      <w:r>
        <w:rPr>
          <w:rFonts w:ascii="Book Antiqua" w:hAnsi="Book Antiqua"/>
          <w:i/>
          <w:iCs/>
          <w:sz w:val="22"/>
          <w:szCs w:val="22"/>
        </w:rPr>
        <w:t>ephod</w:t>
      </w:r>
      <w:r>
        <w:rPr>
          <w:rFonts w:ascii="Book Antiqua" w:hAnsi="Book Antiqua"/>
          <w:sz w:val="22"/>
          <w:szCs w:val="22"/>
        </w:rPr>
        <w:t xml:space="preserve">’ for </w:t>
      </w:r>
      <w:r w:rsidR="003D0670">
        <w:rPr>
          <w:rFonts w:ascii="Book Antiqua" w:hAnsi="Book Antiqua"/>
          <w:sz w:val="22"/>
          <w:szCs w:val="22"/>
        </w:rPr>
        <w:t>3</w:t>
      </w:r>
      <w:r>
        <w:rPr>
          <w:rFonts w:ascii="Book Antiqua" w:hAnsi="Book Antiqua"/>
          <w:sz w:val="22"/>
          <w:szCs w:val="22"/>
        </w:rPr>
        <w:t xml:space="preserve"> different objects.</w:t>
      </w:r>
      <w:r w:rsidR="000F7BE0">
        <w:rPr>
          <w:rFonts w:ascii="Book Antiqua" w:hAnsi="Book Antiqua"/>
          <w:sz w:val="22"/>
          <w:szCs w:val="22"/>
        </w:rPr>
        <w:t xml:space="preserve"> </w:t>
      </w:r>
      <w:r>
        <w:rPr>
          <w:rFonts w:ascii="Book Antiqua" w:hAnsi="Book Antiqua"/>
          <w:b/>
          <w:bCs/>
          <w:sz w:val="22"/>
          <w:szCs w:val="22"/>
        </w:rPr>
        <w:t>1:</w:t>
      </w:r>
      <w:r>
        <w:rPr>
          <w:rFonts w:ascii="Book Antiqua" w:hAnsi="Book Antiqua"/>
          <w:sz w:val="22"/>
          <w:szCs w:val="22"/>
        </w:rPr>
        <w:t xml:space="preserve"> </w:t>
      </w:r>
      <w:r w:rsidR="003D0670">
        <w:rPr>
          <w:rFonts w:ascii="Book Antiqua" w:hAnsi="Book Antiqua"/>
          <w:sz w:val="22"/>
          <w:szCs w:val="22"/>
        </w:rPr>
        <w:t>A</w:t>
      </w:r>
      <w:r>
        <w:rPr>
          <w:rFonts w:ascii="Book Antiqua" w:hAnsi="Book Antiqua"/>
          <w:sz w:val="22"/>
          <w:szCs w:val="22"/>
        </w:rPr>
        <w:t>n instrument of divination, used for consulting Yahweh (see #1S. 2:28).</w:t>
      </w:r>
      <w:r w:rsidR="000F7BE0">
        <w:rPr>
          <w:rFonts w:ascii="Book Antiqua" w:hAnsi="Book Antiqua"/>
          <w:sz w:val="22"/>
          <w:szCs w:val="22"/>
        </w:rPr>
        <w:t xml:space="preserve"> </w:t>
      </w:r>
      <w:r>
        <w:rPr>
          <w:rFonts w:ascii="Book Antiqua" w:hAnsi="Book Antiqua"/>
          <w:b/>
          <w:bCs/>
          <w:sz w:val="22"/>
          <w:szCs w:val="22"/>
        </w:rPr>
        <w:t>2:</w:t>
      </w:r>
      <w:r>
        <w:rPr>
          <w:rFonts w:ascii="Book Antiqua" w:hAnsi="Book Antiqua"/>
          <w:sz w:val="22"/>
          <w:szCs w:val="22"/>
        </w:rPr>
        <w:t xml:space="preserve"> the</w:t>
      </w:r>
      <w:r w:rsidR="003D0670">
        <w:rPr>
          <w:rFonts w:ascii="Book Antiqua" w:hAnsi="Book Antiqua"/>
          <w:sz w:val="22"/>
          <w:szCs w:val="22"/>
        </w:rPr>
        <w:t xml:space="preserve"> loincloth</w:t>
      </w:r>
      <w:r>
        <w:rPr>
          <w:rFonts w:ascii="Book Antiqua" w:hAnsi="Book Antiqua"/>
          <w:sz w:val="22"/>
          <w:szCs w:val="22"/>
        </w:rPr>
        <w:t xml:space="preserve"> </w:t>
      </w:r>
      <w:r w:rsidR="003D0670">
        <w:rPr>
          <w:rFonts w:ascii="Book Antiqua" w:hAnsi="Book Antiqua"/>
          <w:sz w:val="22"/>
          <w:szCs w:val="22"/>
        </w:rPr>
        <w:t>(</w:t>
      </w:r>
      <w:r>
        <w:rPr>
          <w:rFonts w:ascii="Book Antiqua" w:hAnsi="Book Antiqua"/>
          <w:sz w:val="22"/>
          <w:szCs w:val="22"/>
        </w:rPr>
        <w:t>‘</w:t>
      </w:r>
      <w:r>
        <w:rPr>
          <w:rFonts w:ascii="Book Antiqua" w:hAnsi="Book Antiqua"/>
          <w:i/>
          <w:iCs/>
          <w:sz w:val="22"/>
          <w:szCs w:val="22"/>
        </w:rPr>
        <w:t>ephod bad</w:t>
      </w:r>
      <w:r>
        <w:rPr>
          <w:rFonts w:ascii="Book Antiqua" w:hAnsi="Book Antiqua"/>
          <w:sz w:val="22"/>
          <w:szCs w:val="22"/>
        </w:rPr>
        <w:t>’</w:t>
      </w:r>
      <w:r w:rsidR="003D0670">
        <w:rPr>
          <w:rFonts w:ascii="Book Antiqua" w:hAnsi="Book Antiqua"/>
          <w:sz w:val="22"/>
          <w:szCs w:val="22"/>
        </w:rPr>
        <w:t>)</w:t>
      </w:r>
      <w:r>
        <w:rPr>
          <w:rFonts w:ascii="Book Antiqua" w:hAnsi="Book Antiqua"/>
          <w:sz w:val="22"/>
          <w:szCs w:val="22"/>
        </w:rPr>
        <w:t xml:space="preserve"> worn by ministers (see #1S. 2:18).</w:t>
      </w:r>
      <w:r w:rsidR="000F7BE0">
        <w:rPr>
          <w:rFonts w:ascii="Book Antiqua" w:hAnsi="Book Antiqua"/>
          <w:sz w:val="22"/>
          <w:szCs w:val="22"/>
        </w:rPr>
        <w:t xml:space="preserve"> </w:t>
      </w:r>
      <w:r>
        <w:rPr>
          <w:rFonts w:ascii="Book Antiqua" w:hAnsi="Book Antiqua"/>
          <w:b/>
          <w:bCs/>
          <w:sz w:val="22"/>
          <w:szCs w:val="22"/>
        </w:rPr>
        <w:t>3:</w:t>
      </w:r>
      <w:r>
        <w:rPr>
          <w:rFonts w:ascii="Book Antiqua" w:hAnsi="Book Antiqua"/>
          <w:sz w:val="22"/>
          <w:szCs w:val="22"/>
        </w:rPr>
        <w:t xml:space="preserve"> the </w:t>
      </w:r>
      <w:r w:rsidR="003D0670">
        <w:rPr>
          <w:rFonts w:ascii="Book Antiqua" w:hAnsi="Book Antiqua"/>
          <w:sz w:val="22"/>
          <w:szCs w:val="22"/>
        </w:rPr>
        <w:t>breastplate</w:t>
      </w:r>
      <w:r>
        <w:rPr>
          <w:rFonts w:ascii="Book Antiqua" w:hAnsi="Book Antiqua"/>
          <w:sz w:val="22"/>
          <w:szCs w:val="22"/>
        </w:rPr>
        <w:t xml:space="preserve"> of the High Priest, held in position by a belt and shoulder straps.</w:t>
      </w:r>
    </w:p>
  </w:footnote>
  <w:footnote w:id="792">
    <w:p w14:paraId="7349BA18" w14:textId="45C4A158" w:rsidR="00A33C93" w:rsidRPr="00081909" w:rsidRDefault="00A33C93" w:rsidP="0069754A">
      <w:pPr>
        <w:pStyle w:val="FootnoteText"/>
        <w:spacing w:line="300" w:lineRule="exact"/>
        <w:ind w:left="284" w:hanging="284"/>
        <w:jc w:val="both"/>
        <w:rPr>
          <w:rFonts w:ascii="Book Antiqua" w:hAnsi="Book Antiqua"/>
          <w:sz w:val="22"/>
          <w:szCs w:val="22"/>
        </w:rPr>
      </w:pPr>
      <w:r w:rsidRPr="00CE7B6F">
        <w:rPr>
          <w:rStyle w:val="FootnoteReference"/>
          <w:rFonts w:ascii="Book Antiqua" w:hAnsi="Book Antiqua"/>
          <w:color w:val="008000"/>
          <w:sz w:val="24"/>
          <w:szCs w:val="22"/>
        </w:rPr>
        <w:footnoteRef/>
      </w:r>
      <w:r w:rsidRPr="00CE7B6F">
        <w:rPr>
          <w:rFonts w:ascii="Book Antiqua" w:hAnsi="Book Antiqua"/>
          <w:color w:val="008000"/>
          <w:sz w:val="24"/>
          <w:szCs w:val="22"/>
        </w:rPr>
        <w:t xml:space="preserve"> </w:t>
      </w:r>
      <w:r w:rsidRPr="00081909">
        <w:rPr>
          <w:rFonts w:ascii="Book Antiqua" w:hAnsi="Book Antiqua"/>
          <w:sz w:val="22"/>
          <w:szCs w:val="22"/>
        </w:rPr>
        <w:tab/>
        <w:t>In</w:t>
      </w:r>
      <w:r w:rsidR="003D0670">
        <w:rPr>
          <w:rFonts w:ascii="Book Antiqua" w:hAnsi="Book Antiqua"/>
          <w:sz w:val="22"/>
          <w:szCs w:val="22"/>
        </w:rPr>
        <w:t xml:space="preserve"> the phrase,</w:t>
      </w:r>
      <w:r w:rsidRPr="00081909">
        <w:rPr>
          <w:rFonts w:ascii="Book Antiqua" w:hAnsi="Book Antiqua"/>
          <w:sz w:val="22"/>
          <w:szCs w:val="22"/>
        </w:rPr>
        <w:t xml:space="preserve"> ‘</w:t>
      </w:r>
      <w:r w:rsidRPr="00081909">
        <w:rPr>
          <w:rFonts w:ascii="Book Antiqua" w:hAnsi="Book Antiqua"/>
          <w:i/>
          <w:iCs/>
          <w:sz w:val="22"/>
          <w:szCs w:val="22"/>
        </w:rPr>
        <w:t>join it together</w:t>
      </w:r>
      <w:r w:rsidRPr="00081909">
        <w:rPr>
          <w:rFonts w:ascii="Book Antiqua" w:hAnsi="Book Antiqua"/>
          <w:sz w:val="22"/>
          <w:szCs w:val="22"/>
        </w:rPr>
        <w:t xml:space="preserve">’, </w:t>
      </w:r>
      <w:bookmarkStart w:id="292" w:name="2815"/>
      <w:r w:rsidRPr="00081909">
        <w:rPr>
          <w:rFonts w:ascii="Book Antiqua" w:hAnsi="Book Antiqua"/>
          <w:sz w:val="22"/>
          <w:szCs w:val="22"/>
        </w:rPr>
        <w:t xml:space="preserve">the Pual perfect with the </w:t>
      </w:r>
      <w:r w:rsidRPr="00081909">
        <w:rPr>
          <w:rFonts w:ascii="Book Antiqua" w:hAnsi="Book Antiqua"/>
          <w:i/>
          <w:iCs/>
          <w:sz w:val="22"/>
          <w:szCs w:val="22"/>
        </w:rPr>
        <w:t>vav</w:t>
      </w:r>
      <w:r w:rsidRPr="00081909">
        <w:rPr>
          <w:rFonts w:ascii="Book Antiqua" w:hAnsi="Book Antiqua"/>
          <w:sz w:val="22"/>
          <w:szCs w:val="22"/>
        </w:rPr>
        <w:t xml:space="preserve"> consecutive provides the purpose clause; </w:t>
      </w:r>
      <w:r w:rsidR="003D0670">
        <w:rPr>
          <w:rFonts w:ascii="Book Antiqua" w:hAnsi="Book Antiqua"/>
          <w:sz w:val="22"/>
          <w:szCs w:val="22"/>
        </w:rPr>
        <w:t>it</w:t>
      </w:r>
      <w:r w:rsidRPr="00081909">
        <w:rPr>
          <w:rFonts w:ascii="Book Antiqua" w:hAnsi="Book Antiqua"/>
          <w:sz w:val="22"/>
          <w:szCs w:val="22"/>
        </w:rPr>
        <w:t xml:space="preserve"> follows the use of the active participle</w:t>
      </w:r>
      <w:bookmarkEnd w:id="292"/>
      <w:r>
        <w:rPr>
          <w:rFonts w:ascii="Book Antiqua" w:hAnsi="Book Antiqua"/>
          <w:sz w:val="22"/>
          <w:szCs w:val="22"/>
        </w:rPr>
        <w:t xml:space="preserve"> (‘</w:t>
      </w:r>
      <w:r w:rsidRPr="00081909">
        <w:rPr>
          <w:rFonts w:ascii="Book Antiqua" w:hAnsi="Book Antiqua"/>
          <w:i/>
          <w:iCs/>
          <w:sz w:val="22"/>
          <w:szCs w:val="22"/>
        </w:rPr>
        <w:t>fitted</w:t>
      </w:r>
      <w:r>
        <w:rPr>
          <w:rFonts w:ascii="Book Antiqua" w:hAnsi="Book Antiqua"/>
          <w:sz w:val="22"/>
          <w:szCs w:val="22"/>
        </w:rPr>
        <w:t>’).</w:t>
      </w:r>
    </w:p>
  </w:footnote>
  <w:footnote w:id="793">
    <w:p w14:paraId="6E752AD8" w14:textId="0F924E3A" w:rsidR="00A33C93" w:rsidRPr="00081909" w:rsidRDefault="00A33C93" w:rsidP="000609BB">
      <w:pPr>
        <w:pStyle w:val="FootnoteText"/>
        <w:spacing w:line="280" w:lineRule="exact"/>
        <w:ind w:left="284" w:hanging="284"/>
        <w:jc w:val="both"/>
        <w:rPr>
          <w:rFonts w:ascii="Book Antiqua" w:hAnsi="Book Antiqua"/>
          <w:sz w:val="22"/>
          <w:szCs w:val="22"/>
        </w:rPr>
      </w:pPr>
      <w:r w:rsidRPr="00CE7B6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sidRPr="00081909">
        <w:rPr>
          <w:rFonts w:ascii="Book Antiqua" w:hAnsi="Book Antiqua"/>
          <w:i/>
          <w:iCs/>
          <w:sz w:val="22"/>
          <w:szCs w:val="22"/>
        </w:rPr>
        <w:t>Band</w:t>
      </w:r>
      <w:r>
        <w:rPr>
          <w:rFonts w:ascii="Book Antiqua" w:hAnsi="Book Antiqua"/>
          <w:sz w:val="22"/>
          <w:szCs w:val="22"/>
        </w:rPr>
        <w:t xml:space="preserve">’ translates </w:t>
      </w:r>
      <w:r w:rsidRPr="00081909">
        <w:rPr>
          <w:rFonts w:cs="SBL Hebrew"/>
          <w:noProof/>
          <w:sz w:val="26"/>
          <w:szCs w:val="26"/>
          <w:rtl/>
          <w:lang w:bidi="he-IL"/>
        </w:rPr>
        <w:t>חֵ֤שֶׁב</w:t>
      </w:r>
      <w:r>
        <w:rPr>
          <w:rFonts w:ascii="Book Antiqua" w:hAnsi="Book Antiqua"/>
          <w:sz w:val="22"/>
          <w:szCs w:val="22"/>
        </w:rPr>
        <w:t>;</w:t>
      </w:r>
      <w:r w:rsidRPr="00081909">
        <w:rPr>
          <w:rFonts w:ascii="Book Antiqua" w:hAnsi="Book Antiqua"/>
          <w:sz w:val="22"/>
          <w:szCs w:val="22"/>
        </w:rPr>
        <w:t xml:space="preserve"> </w:t>
      </w:r>
      <w:bookmarkStart w:id="293" w:name="2816"/>
      <w:r>
        <w:rPr>
          <w:rFonts w:ascii="Book Antiqua" w:hAnsi="Book Antiqua"/>
          <w:sz w:val="22"/>
          <w:szCs w:val="22"/>
        </w:rPr>
        <w:t>s</w:t>
      </w:r>
      <w:r w:rsidRPr="00081909">
        <w:rPr>
          <w:rFonts w:ascii="Book Antiqua" w:hAnsi="Book Antiqua"/>
          <w:sz w:val="22"/>
          <w:szCs w:val="22"/>
        </w:rPr>
        <w:t>ince the entire ephod was of the same material, and this was of the same piece, it is uncl</w:t>
      </w:r>
      <w:r>
        <w:rPr>
          <w:rFonts w:ascii="Book Antiqua" w:hAnsi="Book Antiqua"/>
          <w:sz w:val="22"/>
          <w:szCs w:val="22"/>
        </w:rPr>
        <w:t>ear why this is singled out as ‘</w:t>
      </w:r>
      <w:r w:rsidRPr="00081909">
        <w:rPr>
          <w:rFonts w:ascii="Book Antiqua" w:hAnsi="Book Antiqua"/>
          <w:i/>
          <w:iCs/>
          <w:sz w:val="22"/>
          <w:szCs w:val="22"/>
        </w:rPr>
        <w:t>of similar workmanship</w:t>
      </w:r>
      <w:r>
        <w:rPr>
          <w:rFonts w:ascii="Book Antiqua" w:hAnsi="Book Antiqua"/>
          <w:sz w:val="22"/>
          <w:szCs w:val="22"/>
        </w:rPr>
        <w:t>’</w:t>
      </w:r>
      <w:r w:rsidR="000609BB">
        <w:rPr>
          <w:rFonts w:ascii="Book Antiqua" w:hAnsi="Book Antiqua"/>
          <w:sz w:val="22"/>
          <w:szCs w:val="22"/>
        </w:rPr>
        <w:t xml:space="preserve">; </w:t>
      </w:r>
      <w:r>
        <w:rPr>
          <w:rFonts w:ascii="Book Antiqua" w:hAnsi="Book Antiqua"/>
          <w:sz w:val="22"/>
          <w:szCs w:val="22"/>
        </w:rPr>
        <w:t>i</w:t>
      </w:r>
      <w:r w:rsidRPr="00081909">
        <w:rPr>
          <w:rFonts w:ascii="Book Antiqua" w:hAnsi="Book Antiqua"/>
          <w:sz w:val="22"/>
          <w:szCs w:val="22"/>
        </w:rPr>
        <w:t>t is this sash that attaches the ephod to the priest’s body, at the upper border of the ephod and clasped at the back.</w:t>
      </w:r>
      <w:bookmarkEnd w:id="293"/>
    </w:p>
  </w:footnote>
  <w:footnote w:id="794">
    <w:p w14:paraId="1FF991B0" w14:textId="7CE7CD3B" w:rsidR="00A33C93" w:rsidRPr="00081909" w:rsidRDefault="00A33C93" w:rsidP="000609BB">
      <w:pPr>
        <w:pStyle w:val="FootnoteText"/>
        <w:spacing w:line="280" w:lineRule="exact"/>
        <w:ind w:left="284" w:hanging="284"/>
        <w:jc w:val="both"/>
        <w:rPr>
          <w:rFonts w:ascii="Book Antiqua" w:hAnsi="Book Antiqua"/>
          <w:sz w:val="22"/>
          <w:szCs w:val="22"/>
        </w:rPr>
      </w:pPr>
      <w:r w:rsidRPr="00CE7B6F">
        <w:rPr>
          <w:rStyle w:val="FootnoteReference"/>
          <w:rFonts w:ascii="Book Antiqua" w:hAnsi="Book Antiqua"/>
          <w:color w:val="008000"/>
          <w:sz w:val="24"/>
          <w:szCs w:val="22"/>
        </w:rPr>
        <w:footnoteRef/>
      </w:r>
      <w:r w:rsidRPr="00081909">
        <w:rPr>
          <w:rFonts w:ascii="Book Antiqua" w:hAnsi="Book Antiqua"/>
          <w:sz w:val="22"/>
          <w:szCs w:val="22"/>
        </w:rPr>
        <w:t xml:space="preserve"> </w:t>
      </w:r>
      <w:r w:rsidRPr="00081909">
        <w:rPr>
          <w:rFonts w:ascii="Book Antiqua" w:hAnsi="Book Antiqua"/>
          <w:sz w:val="22"/>
          <w:szCs w:val="22"/>
        </w:rPr>
        <w:tab/>
      </w:r>
      <w:bookmarkStart w:id="294" w:name="2818"/>
      <w:r w:rsidRPr="00081909">
        <w:rPr>
          <w:rFonts w:ascii="Book Antiqua" w:hAnsi="Book Antiqua"/>
          <w:sz w:val="22"/>
          <w:szCs w:val="22"/>
        </w:rPr>
        <w:t xml:space="preserve">Although </w:t>
      </w:r>
      <w:r w:rsidRPr="00081909">
        <w:rPr>
          <w:rFonts w:cs="SBL Hebrew"/>
          <w:noProof/>
          <w:sz w:val="26"/>
          <w:szCs w:val="26"/>
          <w:rtl/>
          <w:lang w:bidi="he-IL"/>
        </w:rPr>
        <w:t>בְּנֵ֥י יִשְׂרָאֵֽל</w:t>
      </w:r>
      <w:r>
        <w:rPr>
          <w:rFonts w:ascii="Book Antiqua" w:hAnsi="Book Antiqua"/>
          <w:sz w:val="22"/>
          <w:szCs w:val="22"/>
        </w:rPr>
        <w:t xml:space="preserve"> is normally translated ‘</w:t>
      </w:r>
      <w:r w:rsidRPr="00081909">
        <w:rPr>
          <w:rFonts w:ascii="Book Antiqua" w:hAnsi="Book Antiqua"/>
          <w:i/>
          <w:iCs/>
          <w:sz w:val="22"/>
          <w:szCs w:val="22"/>
        </w:rPr>
        <w:t>Israelites</w:t>
      </w:r>
      <w:r>
        <w:rPr>
          <w:rFonts w:ascii="Book Antiqua" w:hAnsi="Book Antiqua"/>
          <w:sz w:val="22"/>
          <w:szCs w:val="22"/>
        </w:rPr>
        <w:t>’,</w:t>
      </w:r>
      <w:r w:rsidRPr="00081909">
        <w:rPr>
          <w:rFonts w:ascii="Book Antiqua" w:hAnsi="Book Antiqua"/>
          <w:sz w:val="22"/>
          <w:szCs w:val="22"/>
        </w:rPr>
        <w:t xml:space="preserve"> here a literal translation is </w:t>
      </w:r>
      <w:r w:rsidR="000609BB">
        <w:rPr>
          <w:rFonts w:ascii="Book Antiqua" w:hAnsi="Book Antiqua"/>
          <w:sz w:val="22"/>
          <w:szCs w:val="22"/>
        </w:rPr>
        <w:t xml:space="preserve">used, as </w:t>
      </w:r>
      <w:r w:rsidRPr="00081909">
        <w:rPr>
          <w:rFonts w:ascii="Book Antiqua" w:hAnsi="Book Antiqua"/>
          <w:sz w:val="22"/>
          <w:szCs w:val="22"/>
        </w:rPr>
        <w:t>it refers to</w:t>
      </w:r>
      <w:r>
        <w:rPr>
          <w:rFonts w:ascii="Book Antiqua" w:hAnsi="Book Antiqua"/>
          <w:sz w:val="22"/>
          <w:szCs w:val="22"/>
        </w:rPr>
        <w:t xml:space="preserve"> </w:t>
      </w:r>
      <w:r w:rsidR="000609BB">
        <w:rPr>
          <w:rFonts w:ascii="Book Antiqua" w:hAnsi="Book Antiqua"/>
          <w:sz w:val="22"/>
          <w:szCs w:val="22"/>
        </w:rPr>
        <w:t>the 12</w:t>
      </w:r>
      <w:r>
        <w:rPr>
          <w:rFonts w:ascii="Book Antiqua" w:hAnsi="Book Antiqua"/>
          <w:sz w:val="22"/>
          <w:szCs w:val="22"/>
        </w:rPr>
        <w:t xml:space="preserve"> tribes – </w:t>
      </w:r>
      <w:r w:rsidRPr="00081909">
        <w:rPr>
          <w:rFonts w:ascii="Book Antiqua" w:hAnsi="Book Antiqua"/>
          <w:sz w:val="22"/>
          <w:szCs w:val="22"/>
        </w:rPr>
        <w:t xml:space="preserve">the actual </w:t>
      </w:r>
      <w:r>
        <w:rPr>
          <w:rFonts w:ascii="Book Antiqua" w:hAnsi="Book Antiqua"/>
          <w:sz w:val="22"/>
          <w:szCs w:val="22"/>
        </w:rPr>
        <w:t>‘</w:t>
      </w:r>
      <w:r w:rsidRPr="00081909">
        <w:rPr>
          <w:rFonts w:ascii="Book Antiqua" w:hAnsi="Book Antiqua"/>
          <w:i/>
          <w:iCs/>
          <w:sz w:val="22"/>
          <w:szCs w:val="22"/>
        </w:rPr>
        <w:t>sons of Israel</w:t>
      </w:r>
      <w:r>
        <w:rPr>
          <w:rFonts w:ascii="Book Antiqua" w:hAnsi="Book Antiqua"/>
          <w:sz w:val="22"/>
          <w:szCs w:val="22"/>
        </w:rPr>
        <w:t>’</w:t>
      </w:r>
      <w:r w:rsidRPr="00081909">
        <w:rPr>
          <w:rFonts w:ascii="Book Antiqua" w:hAnsi="Book Antiqua"/>
          <w:sz w:val="22"/>
          <w:szCs w:val="22"/>
        </w:rPr>
        <w:t>.</w:t>
      </w:r>
      <w:bookmarkEnd w:id="294"/>
    </w:p>
  </w:footnote>
  <w:footnote w:id="795">
    <w:p w14:paraId="4456D219" w14:textId="77777777" w:rsidR="00A33C93" w:rsidRDefault="00A33C93" w:rsidP="000609BB">
      <w:pPr>
        <w:pStyle w:val="FootnoteText"/>
        <w:spacing w:line="280" w:lineRule="exact"/>
        <w:ind w:left="284" w:hanging="284"/>
        <w:jc w:val="both"/>
        <w:rPr>
          <w:rFonts w:ascii="Book Antiqua" w:hAnsi="Book Antiqua"/>
          <w:sz w:val="22"/>
          <w:szCs w:val="22"/>
        </w:rPr>
      </w:pPr>
      <w:r w:rsidRPr="00CE7B6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CE7B6F">
        <w:rPr>
          <w:rFonts w:ascii="Book Antiqua" w:hAnsi="Book Antiqua"/>
          <w:i/>
          <w:iCs/>
          <w:sz w:val="22"/>
          <w:szCs w:val="22"/>
        </w:rPr>
        <w:t>in the order of their birth</w:t>
      </w:r>
      <w:r>
        <w:rPr>
          <w:rFonts w:ascii="Book Antiqua" w:hAnsi="Book Antiqua"/>
          <w:sz w:val="22"/>
          <w:szCs w:val="22"/>
        </w:rPr>
        <w:t>’ is ‘</w:t>
      </w:r>
      <w:r w:rsidRPr="00CE7B6F">
        <w:rPr>
          <w:rFonts w:ascii="Book Antiqua" w:hAnsi="Book Antiqua"/>
          <w:i/>
          <w:iCs/>
          <w:sz w:val="22"/>
          <w:szCs w:val="22"/>
        </w:rPr>
        <w:t>according to their begettings</w:t>
      </w:r>
      <w:r>
        <w:rPr>
          <w:rFonts w:ascii="Book Antiqua" w:hAnsi="Book Antiqua"/>
          <w:sz w:val="22"/>
          <w:szCs w:val="22"/>
        </w:rPr>
        <w:t>’ (a major word in the Book of Genesis).</w:t>
      </w:r>
    </w:p>
  </w:footnote>
  <w:footnote w:id="796">
    <w:p w14:paraId="51C6D5A8" w14:textId="0A53456C" w:rsidR="00A33C93" w:rsidRPr="00CE7B6F" w:rsidRDefault="00A33C93" w:rsidP="000609BB">
      <w:pPr>
        <w:pStyle w:val="FootnoteText"/>
        <w:spacing w:line="280" w:lineRule="exact"/>
        <w:ind w:left="284" w:hanging="284"/>
        <w:jc w:val="both"/>
        <w:rPr>
          <w:rFonts w:ascii="Book Antiqua" w:hAnsi="Book Antiqua"/>
          <w:sz w:val="22"/>
          <w:szCs w:val="22"/>
        </w:rPr>
      </w:pPr>
      <w:r w:rsidRPr="00CE7B6F">
        <w:rPr>
          <w:rStyle w:val="FootnoteReference"/>
          <w:rFonts w:ascii="Book Antiqua" w:hAnsi="Book Antiqua"/>
          <w:color w:val="008000"/>
          <w:sz w:val="24"/>
          <w:szCs w:val="22"/>
        </w:rPr>
        <w:footnoteRef/>
      </w:r>
      <w:r w:rsidRPr="00CE7B6F">
        <w:rPr>
          <w:rFonts w:ascii="Book Antiqua" w:hAnsi="Book Antiqua"/>
          <w:sz w:val="22"/>
          <w:szCs w:val="22"/>
        </w:rPr>
        <w:t xml:space="preserve"> </w:t>
      </w:r>
      <w:r w:rsidRPr="00CE7B6F">
        <w:rPr>
          <w:rFonts w:ascii="Book Antiqua" w:hAnsi="Book Antiqua"/>
          <w:sz w:val="22"/>
          <w:szCs w:val="22"/>
        </w:rPr>
        <w:tab/>
      </w:r>
      <w:bookmarkStart w:id="295" w:name="2821"/>
      <w:r w:rsidRPr="00CE7B6F">
        <w:rPr>
          <w:rFonts w:ascii="Book Antiqua" w:hAnsi="Book Antiqua"/>
          <w:sz w:val="22"/>
          <w:szCs w:val="22"/>
        </w:rPr>
        <w:t>Expert stone or gem engravers were used to engrave designs and names in identifi</w:t>
      </w:r>
      <w:r>
        <w:rPr>
          <w:rFonts w:ascii="Book Antiqua" w:hAnsi="Book Antiqua"/>
          <w:sz w:val="22"/>
          <w:szCs w:val="22"/>
        </w:rPr>
        <w:t>cation seals of various sizes; i</w:t>
      </w:r>
      <w:r w:rsidRPr="00CE7B6F">
        <w:rPr>
          <w:rFonts w:ascii="Book Antiqua" w:hAnsi="Book Antiqua"/>
          <w:sz w:val="22"/>
          <w:szCs w:val="22"/>
        </w:rPr>
        <w:t xml:space="preserve">t was work </w:t>
      </w:r>
      <w:r w:rsidR="003D0670">
        <w:rPr>
          <w:rFonts w:ascii="Book Antiqua" w:hAnsi="Book Antiqua"/>
          <w:sz w:val="22"/>
          <w:szCs w:val="22"/>
        </w:rPr>
        <w:t>of</w:t>
      </w:r>
      <w:r w:rsidRPr="00CE7B6F">
        <w:rPr>
          <w:rFonts w:ascii="Book Antiqua" w:hAnsi="Book Antiqua"/>
          <w:sz w:val="22"/>
          <w:szCs w:val="22"/>
        </w:rPr>
        <w:t xml:space="preserve"> skilled artisans.</w:t>
      </w:r>
      <w:bookmarkEnd w:id="295"/>
    </w:p>
  </w:footnote>
  <w:footnote w:id="797">
    <w:p w14:paraId="53FF804C" w14:textId="77777777" w:rsidR="00A33C93" w:rsidRPr="00CE7B6F" w:rsidRDefault="00A33C93" w:rsidP="000609BB">
      <w:pPr>
        <w:pStyle w:val="FootnoteText"/>
        <w:spacing w:line="280" w:lineRule="exact"/>
        <w:ind w:left="284" w:hanging="284"/>
        <w:jc w:val="both"/>
        <w:rPr>
          <w:rFonts w:ascii="Book Antiqua" w:hAnsi="Book Antiqua"/>
          <w:sz w:val="22"/>
          <w:szCs w:val="22"/>
        </w:rPr>
      </w:pPr>
      <w:r w:rsidRPr="00CE7B6F">
        <w:rPr>
          <w:rStyle w:val="FootnoteReference"/>
          <w:rFonts w:ascii="Book Antiqua" w:hAnsi="Book Antiqua"/>
          <w:color w:val="008000"/>
          <w:sz w:val="24"/>
          <w:szCs w:val="24"/>
        </w:rPr>
        <w:footnoteRef/>
      </w:r>
      <w:r w:rsidRPr="00CE7B6F">
        <w:rPr>
          <w:rFonts w:ascii="Book Antiqua" w:hAnsi="Book Antiqua"/>
          <w:color w:val="008000"/>
          <w:sz w:val="24"/>
          <w:szCs w:val="24"/>
        </w:rPr>
        <w:t xml:space="preserve"> </w:t>
      </w:r>
      <w:r w:rsidRPr="00CE7B6F">
        <w:rPr>
          <w:rFonts w:ascii="Book Antiqua" w:hAnsi="Book Antiqua"/>
          <w:sz w:val="22"/>
          <w:szCs w:val="22"/>
        </w:rPr>
        <w:tab/>
      </w:r>
      <w:bookmarkStart w:id="296" w:name="2824"/>
      <w:r w:rsidRPr="00CE7B6F">
        <w:rPr>
          <w:rFonts w:ascii="Book Antiqua" w:hAnsi="Book Antiqua"/>
          <w:sz w:val="22"/>
          <w:szCs w:val="22"/>
        </w:rPr>
        <w:t xml:space="preserve">This was to be a perpetual reminder that the priest ministers on behalf of the twelve tribes of </w:t>
      </w:r>
      <w:smartTag w:uri="urn:schemas-microsoft-com:office:smarttags" w:element="place">
        <w:smartTag w:uri="urn:schemas-microsoft-com:office:smarttags" w:element="country-region">
          <w:r w:rsidRPr="00CE7B6F">
            <w:rPr>
              <w:rFonts w:ascii="Book Antiqua" w:hAnsi="Book Antiqua"/>
              <w:sz w:val="22"/>
              <w:szCs w:val="22"/>
            </w:rPr>
            <w:t>Israel</w:t>
          </w:r>
        </w:smartTag>
      </w:smartTag>
      <w:r>
        <w:rPr>
          <w:rFonts w:ascii="Book Antiqua" w:hAnsi="Book Antiqua"/>
          <w:sz w:val="22"/>
          <w:szCs w:val="22"/>
        </w:rPr>
        <w:t>: t</w:t>
      </w:r>
      <w:r w:rsidRPr="00CE7B6F">
        <w:rPr>
          <w:rFonts w:ascii="Book Antiqua" w:hAnsi="Book Antiqua"/>
          <w:sz w:val="22"/>
          <w:szCs w:val="22"/>
        </w:rPr>
        <w:t>heir names would always be borne.</w:t>
      </w:r>
      <w:bookmarkEnd w:id="296"/>
    </w:p>
  </w:footnote>
  <w:footnote w:id="798">
    <w:p w14:paraId="0BE9BD87" w14:textId="77777777" w:rsidR="00A33C93" w:rsidRDefault="00A33C93" w:rsidP="000609BB">
      <w:pPr>
        <w:pStyle w:val="FootnoteText"/>
        <w:spacing w:line="280" w:lineRule="exact"/>
        <w:ind w:left="284" w:hanging="284"/>
        <w:jc w:val="both"/>
        <w:rPr>
          <w:rFonts w:ascii="Book Antiqua" w:hAnsi="Book Antiqua"/>
          <w:sz w:val="22"/>
          <w:szCs w:val="22"/>
        </w:rPr>
      </w:pPr>
      <w:r w:rsidRPr="00CF61C2">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sidRPr="00CF61C2">
        <w:rPr>
          <w:rFonts w:ascii="Book Antiqua" w:hAnsi="Book Antiqua"/>
          <w:i/>
          <w:iCs/>
          <w:sz w:val="22"/>
          <w:szCs w:val="22"/>
        </w:rPr>
        <w:t>settings of gold filigree</w:t>
      </w:r>
      <w:r>
        <w:rPr>
          <w:rFonts w:ascii="Book Antiqua" w:hAnsi="Book Antiqua"/>
          <w:sz w:val="22"/>
          <w:szCs w:val="22"/>
        </w:rPr>
        <w:t xml:space="preserve">’, here following the </w:t>
      </w:r>
      <w:r w:rsidRPr="00CF61C2">
        <w:rPr>
          <w:rFonts w:ascii="Book Antiqua" w:hAnsi="Book Antiqua"/>
          <w:i/>
          <w:iCs/>
          <w:sz w:val="22"/>
          <w:szCs w:val="22"/>
        </w:rPr>
        <w:t>NRSV</w:t>
      </w:r>
      <w:r>
        <w:rPr>
          <w:rFonts w:ascii="Book Antiqua" w:hAnsi="Book Antiqua"/>
          <w:sz w:val="22"/>
          <w:szCs w:val="22"/>
        </w:rPr>
        <w:t xml:space="preserve">, the </w:t>
      </w:r>
      <w:r w:rsidRPr="00CF61C2">
        <w:rPr>
          <w:rFonts w:ascii="Book Antiqua" w:hAnsi="Book Antiqua"/>
          <w:i/>
          <w:iCs/>
          <w:sz w:val="22"/>
          <w:szCs w:val="22"/>
        </w:rPr>
        <w:t>NJB</w:t>
      </w:r>
      <w:r>
        <w:rPr>
          <w:rFonts w:ascii="Book Antiqua" w:hAnsi="Book Antiqua"/>
          <w:sz w:val="22"/>
          <w:szCs w:val="22"/>
        </w:rPr>
        <w:t xml:space="preserve"> has ‘</w:t>
      </w:r>
      <w:r w:rsidRPr="00CF61C2">
        <w:rPr>
          <w:rFonts w:ascii="Book Antiqua" w:hAnsi="Book Antiqua"/>
          <w:i/>
          <w:iCs/>
          <w:sz w:val="22"/>
          <w:szCs w:val="22"/>
        </w:rPr>
        <w:t>golden rosettes</w:t>
      </w:r>
      <w:r>
        <w:rPr>
          <w:rFonts w:ascii="Book Antiqua" w:hAnsi="Book Antiqua"/>
          <w:sz w:val="22"/>
          <w:szCs w:val="22"/>
        </w:rPr>
        <w:t>’.</w:t>
      </w:r>
    </w:p>
  </w:footnote>
  <w:footnote w:id="799">
    <w:p w14:paraId="21189652" w14:textId="77777777" w:rsidR="00A33C93" w:rsidRDefault="00A33C93" w:rsidP="000609BB">
      <w:pPr>
        <w:pStyle w:val="FootnoteText"/>
        <w:spacing w:line="280" w:lineRule="exact"/>
        <w:ind w:left="284" w:hanging="284"/>
        <w:jc w:val="both"/>
        <w:rPr>
          <w:rFonts w:ascii="Book Antiqua" w:hAnsi="Book Antiqua"/>
          <w:sz w:val="22"/>
          <w:szCs w:val="22"/>
        </w:rPr>
      </w:pPr>
      <w:r w:rsidRPr="00CF61C2">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The </w:t>
      </w:r>
      <w:r w:rsidRPr="00CF61C2">
        <w:rPr>
          <w:rFonts w:ascii="Book Antiqua" w:hAnsi="Book Antiqua"/>
          <w:i/>
          <w:iCs/>
          <w:sz w:val="22"/>
          <w:szCs w:val="22"/>
        </w:rPr>
        <w:t>NJB</w:t>
      </w:r>
      <w:r>
        <w:rPr>
          <w:rFonts w:ascii="Book Antiqua" w:hAnsi="Book Antiqua"/>
          <w:sz w:val="22"/>
          <w:szCs w:val="22"/>
        </w:rPr>
        <w:t xml:space="preserve"> has ‘</w:t>
      </w:r>
      <w:r w:rsidRPr="00CF61C2">
        <w:rPr>
          <w:rFonts w:ascii="Book Antiqua" w:hAnsi="Book Antiqua"/>
          <w:i/>
          <w:iCs/>
          <w:sz w:val="22"/>
          <w:szCs w:val="22"/>
        </w:rPr>
        <w:t>of</w:t>
      </w:r>
      <w:r>
        <w:rPr>
          <w:rFonts w:ascii="Book Antiqua" w:hAnsi="Book Antiqua"/>
          <w:sz w:val="22"/>
          <w:szCs w:val="22"/>
        </w:rPr>
        <w:t>’ in place of ‘</w:t>
      </w:r>
      <w:r w:rsidRPr="00CF61C2">
        <w:rPr>
          <w:rFonts w:ascii="Book Antiqua" w:hAnsi="Book Antiqua"/>
          <w:i/>
          <w:iCs/>
          <w:sz w:val="22"/>
          <w:szCs w:val="22"/>
        </w:rPr>
        <w:t>like</w:t>
      </w:r>
      <w:r>
        <w:rPr>
          <w:rFonts w:ascii="Book Antiqua" w:hAnsi="Book Antiqua"/>
          <w:sz w:val="22"/>
          <w:szCs w:val="22"/>
        </w:rPr>
        <w:t xml:space="preserve">’, here following the </w:t>
      </w:r>
      <w:r w:rsidRPr="00CF61C2">
        <w:rPr>
          <w:rFonts w:ascii="Book Antiqua" w:hAnsi="Book Antiqua"/>
          <w:i/>
          <w:iCs/>
          <w:sz w:val="22"/>
          <w:szCs w:val="22"/>
        </w:rPr>
        <w:t>NRSV</w:t>
      </w:r>
      <w:r>
        <w:rPr>
          <w:rFonts w:ascii="Book Antiqua" w:hAnsi="Book Antiqua"/>
          <w:sz w:val="22"/>
          <w:szCs w:val="22"/>
        </w:rPr>
        <w:t>.</w:t>
      </w:r>
    </w:p>
  </w:footnote>
  <w:footnote w:id="800">
    <w:p w14:paraId="474B9D0F" w14:textId="6CCAA53E" w:rsidR="00A33C93" w:rsidRPr="0037419C" w:rsidRDefault="00A33C93" w:rsidP="000609BB">
      <w:pPr>
        <w:pStyle w:val="FootnoteText"/>
        <w:spacing w:line="280" w:lineRule="exact"/>
        <w:ind w:left="284" w:hanging="284"/>
        <w:jc w:val="both"/>
        <w:rPr>
          <w:rFonts w:ascii="Book Antiqua" w:hAnsi="Book Antiqua"/>
          <w:sz w:val="22"/>
          <w:szCs w:val="22"/>
        </w:rPr>
      </w:pPr>
      <w:r w:rsidRPr="0037419C">
        <w:rPr>
          <w:rStyle w:val="FootnoteReference"/>
          <w:rFonts w:ascii="Book Antiqua" w:hAnsi="Book Antiqua"/>
          <w:color w:val="008000"/>
          <w:sz w:val="24"/>
          <w:szCs w:val="24"/>
        </w:rPr>
        <w:footnoteRef/>
      </w:r>
      <w:r w:rsidRPr="0037419C">
        <w:rPr>
          <w:rFonts w:ascii="Book Antiqua" w:hAnsi="Book Antiqua"/>
          <w:sz w:val="22"/>
          <w:szCs w:val="22"/>
        </w:rPr>
        <w:t xml:space="preserve"> </w:t>
      </w:r>
      <w:r w:rsidRPr="0037419C">
        <w:rPr>
          <w:rFonts w:ascii="Book Antiqua" w:hAnsi="Book Antiqua"/>
          <w:sz w:val="22"/>
          <w:szCs w:val="22"/>
        </w:rPr>
        <w:tab/>
      </w:r>
      <w:bookmarkStart w:id="297" w:name="2825"/>
      <w:r w:rsidRPr="0037419C">
        <w:rPr>
          <w:rFonts w:ascii="Book Antiqua" w:hAnsi="Book Antiqua"/>
          <w:sz w:val="22"/>
          <w:szCs w:val="22"/>
        </w:rPr>
        <w:t>‘</w:t>
      </w:r>
      <w:r w:rsidRPr="0037419C">
        <w:rPr>
          <w:rFonts w:ascii="Book Antiqua" w:hAnsi="Book Antiqua"/>
          <w:i/>
          <w:iCs/>
          <w:sz w:val="22"/>
          <w:szCs w:val="22"/>
        </w:rPr>
        <w:t>Breastplate of judgement</w:t>
      </w:r>
      <w:r w:rsidRPr="0037419C">
        <w:rPr>
          <w:rFonts w:ascii="Book Antiqua" w:hAnsi="Book Antiqua"/>
          <w:sz w:val="22"/>
          <w:szCs w:val="22"/>
        </w:rPr>
        <w:t xml:space="preserve">’ translates </w:t>
      </w:r>
      <w:r w:rsidRPr="0037419C">
        <w:rPr>
          <w:rFonts w:cs="SBL Hebrew"/>
          <w:noProof/>
          <w:sz w:val="26"/>
          <w:szCs w:val="26"/>
          <w:rtl/>
          <w:lang w:bidi="he-IL"/>
        </w:rPr>
        <w:t>חֹ֤שֶׁן מִשְׁפָּט֙</w:t>
      </w:r>
      <w:r>
        <w:rPr>
          <w:rFonts w:ascii="Book Antiqua" w:hAnsi="Book Antiqua"/>
          <w:sz w:val="22"/>
          <w:szCs w:val="22"/>
        </w:rPr>
        <w:t xml:space="preserve">; the first word </w:t>
      </w:r>
      <w:r w:rsidRPr="0037419C">
        <w:rPr>
          <w:rFonts w:ascii="Book Antiqua" w:hAnsi="Book Antiqua"/>
          <w:sz w:val="22"/>
          <w:szCs w:val="22"/>
        </w:rPr>
        <w:t>is of uncertain etymology.</w:t>
      </w:r>
      <w:bookmarkEnd w:id="297"/>
    </w:p>
  </w:footnote>
  <w:footnote w:id="801">
    <w:p w14:paraId="3AD5170D" w14:textId="6D641EDC" w:rsidR="00A33C93" w:rsidRDefault="00A33C93" w:rsidP="0069754A">
      <w:pPr>
        <w:pStyle w:val="FootnoteText"/>
        <w:spacing w:line="300" w:lineRule="exact"/>
        <w:ind w:left="284" w:hanging="284"/>
        <w:jc w:val="both"/>
        <w:rPr>
          <w:rFonts w:ascii="Book Antiqua" w:hAnsi="Book Antiqua"/>
          <w:sz w:val="22"/>
          <w:szCs w:val="22"/>
        </w:rPr>
      </w:pPr>
      <w:r w:rsidRPr="0003385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 ‘</w:t>
      </w:r>
      <w:r>
        <w:rPr>
          <w:rFonts w:ascii="Book Antiqua" w:hAnsi="Book Antiqua"/>
          <w:i/>
          <w:iCs/>
          <w:sz w:val="22"/>
          <w:szCs w:val="22"/>
        </w:rPr>
        <w:t>span</w:t>
      </w:r>
      <w:r>
        <w:rPr>
          <w:rFonts w:ascii="Book Antiqua" w:hAnsi="Book Antiqua"/>
          <w:sz w:val="22"/>
          <w:szCs w:val="22"/>
        </w:rPr>
        <w:t>’ (</w:t>
      </w:r>
      <w:r w:rsidRPr="0037419C">
        <w:rPr>
          <w:rFonts w:cs="SBL Hebrew"/>
          <w:noProof/>
          <w:sz w:val="26"/>
          <w:szCs w:val="26"/>
          <w:rtl/>
          <w:lang w:bidi="he-IL"/>
        </w:rPr>
        <w:t>זֶ֥רֶת</w:t>
      </w:r>
      <w:r>
        <w:rPr>
          <w:rFonts w:ascii="Book Antiqua" w:hAnsi="Book Antiqua"/>
          <w:sz w:val="22"/>
          <w:szCs w:val="22"/>
        </w:rPr>
        <w:t>) was about 23 cm</w:t>
      </w:r>
      <w:r w:rsidR="007C34FB">
        <w:rPr>
          <w:rFonts w:ascii="Book Antiqua" w:hAnsi="Book Antiqua"/>
          <w:sz w:val="22"/>
          <w:szCs w:val="22"/>
        </w:rPr>
        <w:t xml:space="preserve"> – </w:t>
      </w:r>
      <w:r w:rsidR="007C34FB" w:rsidRPr="007C34FB">
        <w:rPr>
          <w:rFonts w:ascii="Book Antiqua" w:hAnsi="Book Antiqua"/>
          <w:sz w:val="22"/>
          <w:szCs w:val="22"/>
        </w:rPr>
        <w:t>the length from the tip of a man’s thumb to the tip of his little finger when his hand is stretched out</w:t>
      </w:r>
      <w:r w:rsidR="007C34FB">
        <w:rPr>
          <w:rFonts w:ascii="Book Antiqua" w:hAnsi="Book Antiqua"/>
          <w:sz w:val="22"/>
          <w:szCs w:val="22"/>
        </w:rPr>
        <w:t>.</w:t>
      </w:r>
    </w:p>
  </w:footnote>
  <w:footnote w:id="802">
    <w:p w14:paraId="1BE215F5" w14:textId="77777777" w:rsidR="00A33C93" w:rsidRDefault="00A33C93" w:rsidP="0069754A">
      <w:pPr>
        <w:pStyle w:val="FootnoteText"/>
        <w:spacing w:line="300" w:lineRule="exact"/>
        <w:ind w:left="284" w:hanging="284"/>
        <w:jc w:val="both"/>
        <w:rPr>
          <w:rFonts w:ascii="Book Antiqua" w:hAnsi="Book Antiqua"/>
          <w:sz w:val="22"/>
          <w:szCs w:val="22"/>
        </w:rPr>
      </w:pPr>
      <w:r w:rsidRPr="0003385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identities of several of the stones of vv. 17–20 are uncertain; in place of ‘</w:t>
      </w:r>
      <w:r w:rsidRPr="0037419C">
        <w:rPr>
          <w:rFonts w:ascii="Book Antiqua" w:hAnsi="Book Antiqua"/>
          <w:i/>
          <w:iCs/>
          <w:sz w:val="22"/>
          <w:szCs w:val="22"/>
        </w:rPr>
        <w:t>topaz</w:t>
      </w:r>
      <w:r>
        <w:rPr>
          <w:rFonts w:ascii="Book Antiqua" w:hAnsi="Book Antiqua"/>
          <w:sz w:val="22"/>
          <w:szCs w:val="22"/>
        </w:rPr>
        <w:t xml:space="preserve">’, the </w:t>
      </w:r>
      <w:r>
        <w:rPr>
          <w:rFonts w:ascii="Book Antiqua" w:hAnsi="Book Antiqua"/>
          <w:i/>
          <w:iCs/>
          <w:sz w:val="22"/>
          <w:szCs w:val="22"/>
        </w:rPr>
        <w:t>NRSV</w:t>
      </w:r>
      <w:r>
        <w:rPr>
          <w:rFonts w:ascii="Book Antiqua" w:hAnsi="Book Antiqua"/>
          <w:sz w:val="22"/>
          <w:szCs w:val="22"/>
        </w:rPr>
        <w:t xml:space="preserve"> has ‘</w:t>
      </w:r>
      <w:r>
        <w:rPr>
          <w:rFonts w:ascii="Book Antiqua" w:hAnsi="Book Antiqua"/>
          <w:i/>
          <w:iCs/>
          <w:sz w:val="22"/>
          <w:szCs w:val="22"/>
        </w:rPr>
        <w:t>chrysolite’</w:t>
      </w:r>
      <w:r>
        <w:rPr>
          <w:rFonts w:ascii="Book Antiqua" w:hAnsi="Book Antiqua"/>
          <w:sz w:val="22"/>
          <w:szCs w:val="22"/>
        </w:rPr>
        <w:t>; and in place of ‘</w:t>
      </w:r>
      <w:r>
        <w:rPr>
          <w:rFonts w:ascii="Book Antiqua" w:hAnsi="Book Antiqua"/>
          <w:i/>
          <w:iCs/>
          <w:sz w:val="22"/>
          <w:szCs w:val="22"/>
        </w:rPr>
        <w:t>carnelian’</w:t>
      </w:r>
      <w:r>
        <w:rPr>
          <w:rFonts w:ascii="Book Antiqua" w:hAnsi="Book Antiqua"/>
          <w:sz w:val="22"/>
          <w:szCs w:val="22"/>
        </w:rPr>
        <w:t xml:space="preserve"> (following the </w:t>
      </w:r>
      <w:r>
        <w:rPr>
          <w:rFonts w:ascii="Book Antiqua" w:hAnsi="Book Antiqua"/>
          <w:i/>
          <w:iCs/>
          <w:sz w:val="22"/>
          <w:szCs w:val="22"/>
        </w:rPr>
        <w:t>NRSV</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has ‘</w:t>
      </w:r>
      <w:r>
        <w:rPr>
          <w:rFonts w:ascii="Book Antiqua" w:hAnsi="Book Antiqua"/>
          <w:i/>
          <w:iCs/>
          <w:sz w:val="22"/>
          <w:szCs w:val="22"/>
        </w:rPr>
        <w:t>sard’</w:t>
      </w:r>
      <w:r>
        <w:rPr>
          <w:rFonts w:ascii="Book Antiqua" w:hAnsi="Book Antiqua"/>
          <w:sz w:val="22"/>
          <w:szCs w:val="22"/>
        </w:rPr>
        <w:t xml:space="preserve"> and </w:t>
      </w:r>
      <w:r w:rsidRPr="0037419C">
        <w:rPr>
          <w:rFonts w:ascii="Book Antiqua" w:hAnsi="Book Antiqua"/>
          <w:i/>
          <w:iCs/>
          <w:sz w:val="22"/>
          <w:szCs w:val="22"/>
        </w:rPr>
        <w:t>NETB</w:t>
      </w:r>
      <w:r>
        <w:rPr>
          <w:rFonts w:ascii="Book Antiqua" w:hAnsi="Book Antiqua"/>
          <w:sz w:val="22"/>
          <w:szCs w:val="22"/>
        </w:rPr>
        <w:t xml:space="preserve"> has ‘</w:t>
      </w:r>
      <w:r w:rsidRPr="0037419C">
        <w:rPr>
          <w:rFonts w:ascii="Book Antiqua" w:hAnsi="Book Antiqua"/>
          <w:i/>
          <w:iCs/>
          <w:sz w:val="22"/>
          <w:szCs w:val="22"/>
        </w:rPr>
        <w:t>ruby</w:t>
      </w:r>
      <w:r>
        <w:rPr>
          <w:rFonts w:ascii="Book Antiqua" w:hAnsi="Book Antiqua"/>
          <w:sz w:val="22"/>
          <w:szCs w:val="22"/>
        </w:rPr>
        <w:t>’.</w:t>
      </w:r>
    </w:p>
  </w:footnote>
  <w:footnote w:id="803">
    <w:p w14:paraId="4B710F60" w14:textId="3BB52B20" w:rsidR="00A33C93" w:rsidRDefault="00A33C93" w:rsidP="0069754A">
      <w:pPr>
        <w:pStyle w:val="FootnoteText"/>
        <w:spacing w:line="300" w:lineRule="exact"/>
        <w:ind w:left="284" w:hanging="284"/>
        <w:jc w:val="both"/>
        <w:rPr>
          <w:rFonts w:ascii="Book Antiqua" w:hAnsi="Book Antiqua"/>
          <w:sz w:val="22"/>
          <w:szCs w:val="22"/>
        </w:rPr>
      </w:pPr>
      <w:r w:rsidRPr="0003385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NRSV</w:t>
      </w:r>
      <w:r>
        <w:rPr>
          <w:rFonts w:ascii="Book Antiqua" w:hAnsi="Book Antiqua"/>
          <w:sz w:val="22"/>
          <w:szCs w:val="22"/>
        </w:rPr>
        <w:t xml:space="preserve"> reads:</w:t>
      </w:r>
      <w:r w:rsidR="000F7BE0">
        <w:rPr>
          <w:rFonts w:ascii="Book Antiqua" w:hAnsi="Book Antiqua"/>
          <w:sz w:val="22"/>
          <w:szCs w:val="22"/>
        </w:rPr>
        <w:t xml:space="preserve"> </w:t>
      </w:r>
      <w:r>
        <w:rPr>
          <w:rFonts w:ascii="Book Antiqua" w:hAnsi="Book Antiqua"/>
          <w:sz w:val="22"/>
          <w:szCs w:val="22"/>
        </w:rPr>
        <w:t>“</w:t>
      </w:r>
      <w:r>
        <w:rPr>
          <w:rFonts w:ascii="Book Antiqua" w:hAnsi="Book Antiqua"/>
          <w:i/>
          <w:iCs/>
          <w:sz w:val="22"/>
          <w:szCs w:val="22"/>
        </w:rPr>
        <w:t>… a turquoise, a sapphire (or lapis lazuli) and a moonstone …</w:t>
      </w:r>
      <w:r>
        <w:rPr>
          <w:rFonts w:ascii="Book Antiqua" w:hAnsi="Book Antiqua"/>
          <w:sz w:val="22"/>
          <w:szCs w:val="22"/>
        </w:rPr>
        <w:t>”</w:t>
      </w:r>
    </w:p>
  </w:footnote>
  <w:footnote w:id="804">
    <w:p w14:paraId="4B67B8A1" w14:textId="16C67A76" w:rsidR="00A33C93" w:rsidRPr="00584AB2" w:rsidRDefault="00A33C93" w:rsidP="0069754A">
      <w:pPr>
        <w:pStyle w:val="FootnoteText"/>
        <w:spacing w:line="300" w:lineRule="exact"/>
        <w:ind w:left="284" w:hanging="284"/>
        <w:jc w:val="both"/>
        <w:rPr>
          <w:rFonts w:ascii="Book Antiqua" w:hAnsi="Book Antiqua"/>
          <w:sz w:val="22"/>
          <w:szCs w:val="22"/>
        </w:rPr>
      </w:pPr>
      <w:r w:rsidRPr="0003385B">
        <w:rPr>
          <w:rStyle w:val="FootnoteReference"/>
          <w:rFonts w:ascii="Book Antiqua" w:hAnsi="Book Antiqua"/>
          <w:color w:val="008000"/>
          <w:sz w:val="24"/>
          <w:szCs w:val="22"/>
        </w:rPr>
        <w:footnoteRef/>
      </w:r>
      <w:r w:rsidRPr="0003385B">
        <w:rPr>
          <w:rFonts w:ascii="Book Antiqua" w:hAnsi="Book Antiqua"/>
          <w:color w:val="008000"/>
          <w:sz w:val="24"/>
          <w:szCs w:val="22"/>
        </w:rPr>
        <w:t xml:space="preserve"> </w:t>
      </w:r>
      <w:r>
        <w:rPr>
          <w:rFonts w:ascii="Book Antiqua" w:hAnsi="Book Antiqua"/>
          <w:sz w:val="22"/>
          <w:szCs w:val="22"/>
        </w:rPr>
        <w:tab/>
        <w:t xml:space="preserve">The </w:t>
      </w:r>
      <w:r>
        <w:rPr>
          <w:rFonts w:ascii="Book Antiqua" w:hAnsi="Book Antiqua"/>
          <w:i/>
          <w:iCs/>
          <w:sz w:val="22"/>
          <w:szCs w:val="22"/>
        </w:rPr>
        <w:t>NRSV</w:t>
      </w:r>
      <w:r>
        <w:rPr>
          <w:rFonts w:ascii="Book Antiqua" w:hAnsi="Book Antiqua"/>
          <w:sz w:val="22"/>
          <w:szCs w:val="22"/>
        </w:rPr>
        <w:t xml:space="preserve"> reads:</w:t>
      </w:r>
      <w:r w:rsidR="000F7BE0">
        <w:rPr>
          <w:rFonts w:ascii="Book Antiqua" w:hAnsi="Book Antiqua"/>
          <w:sz w:val="22"/>
          <w:szCs w:val="22"/>
        </w:rPr>
        <w:t xml:space="preserve"> </w:t>
      </w:r>
      <w:r>
        <w:rPr>
          <w:rFonts w:ascii="Book Antiqua" w:hAnsi="Book Antiqua"/>
          <w:sz w:val="22"/>
          <w:szCs w:val="22"/>
        </w:rPr>
        <w:t>“</w:t>
      </w:r>
      <w:r>
        <w:rPr>
          <w:rFonts w:ascii="Book Antiqua" w:hAnsi="Book Antiqua"/>
          <w:i/>
          <w:iCs/>
          <w:sz w:val="22"/>
          <w:szCs w:val="22"/>
        </w:rPr>
        <w:t>… a jacinth, an agate and an amethyst …</w:t>
      </w:r>
      <w:r>
        <w:rPr>
          <w:rFonts w:ascii="Book Antiqua" w:hAnsi="Book Antiqua"/>
          <w:sz w:val="22"/>
          <w:szCs w:val="22"/>
        </w:rPr>
        <w:t>”</w:t>
      </w:r>
      <w:r w:rsidR="000F7BE0">
        <w:rPr>
          <w:rFonts w:ascii="Book Antiqua" w:hAnsi="Book Antiqua"/>
          <w:sz w:val="22"/>
          <w:szCs w:val="22"/>
        </w:rPr>
        <w:t xml:space="preserve"> </w:t>
      </w:r>
      <w:bookmarkStart w:id="298" w:name="2829"/>
      <w:r w:rsidRPr="00584AB2">
        <w:rPr>
          <w:rFonts w:ascii="Book Antiqua" w:hAnsi="Book Antiqua"/>
          <w:sz w:val="22"/>
          <w:szCs w:val="22"/>
        </w:rPr>
        <w:t xml:space="preserve">These are the stones mentioned in Ezk 28:13 that were to be </w:t>
      </w:r>
      <w:r>
        <w:rPr>
          <w:rFonts w:ascii="Book Antiqua" w:hAnsi="Book Antiqua"/>
          <w:sz w:val="22"/>
          <w:szCs w:val="22"/>
        </w:rPr>
        <w:t xml:space="preserve">found in </w:t>
      </w:r>
      <w:smartTag w:uri="urn:schemas-microsoft-com:office:smarttags" w:element="City">
        <w:smartTag w:uri="urn:schemas-microsoft-com:office:smarttags" w:element="place">
          <w:r>
            <w:rPr>
              <w:rFonts w:ascii="Book Antiqua" w:hAnsi="Book Antiqua"/>
              <w:sz w:val="22"/>
              <w:szCs w:val="22"/>
            </w:rPr>
            <w:t>Eden</w:t>
          </w:r>
        </w:smartTag>
      </w:smartTag>
      <w:r w:rsidRPr="00584AB2">
        <w:rPr>
          <w:rFonts w:ascii="Book Antiqua" w:hAnsi="Book Antiqua"/>
          <w:sz w:val="22"/>
          <w:szCs w:val="22"/>
        </w:rPr>
        <w:t>.</w:t>
      </w:r>
      <w:bookmarkEnd w:id="298"/>
    </w:p>
  </w:footnote>
  <w:footnote w:id="805">
    <w:p w14:paraId="6522E1C3" w14:textId="69B0ED74" w:rsidR="00A33C93" w:rsidRDefault="00A33C93" w:rsidP="0069754A">
      <w:pPr>
        <w:pStyle w:val="FootnoteText"/>
        <w:spacing w:line="300" w:lineRule="exact"/>
        <w:ind w:left="284" w:hanging="284"/>
        <w:jc w:val="both"/>
        <w:rPr>
          <w:rFonts w:ascii="Book Antiqua" w:hAnsi="Book Antiqua"/>
          <w:sz w:val="22"/>
          <w:szCs w:val="22"/>
        </w:rPr>
      </w:pPr>
      <w:r w:rsidRPr="0003385B">
        <w:rPr>
          <w:rStyle w:val="FootnoteReference"/>
          <w:rFonts w:ascii="Book Antiqua" w:hAnsi="Book Antiqua"/>
          <w:color w:val="008000"/>
          <w:sz w:val="24"/>
          <w:szCs w:val="22"/>
        </w:rPr>
        <w:footnoteRef/>
      </w:r>
      <w:r w:rsidRPr="0003385B">
        <w:rPr>
          <w:rFonts w:ascii="Book Antiqua" w:hAnsi="Book Antiqua"/>
          <w:color w:val="008000"/>
          <w:sz w:val="24"/>
          <w:szCs w:val="22"/>
        </w:rPr>
        <w:t xml:space="preserve"> </w:t>
      </w:r>
      <w:r>
        <w:rPr>
          <w:rFonts w:ascii="Book Antiqua" w:hAnsi="Book Antiqua"/>
          <w:sz w:val="22"/>
          <w:szCs w:val="22"/>
        </w:rPr>
        <w:tab/>
        <w:t xml:space="preserve">The </w:t>
      </w:r>
      <w:r>
        <w:rPr>
          <w:rFonts w:ascii="Book Antiqua" w:hAnsi="Book Antiqua"/>
          <w:i/>
          <w:iCs/>
          <w:sz w:val="22"/>
          <w:szCs w:val="22"/>
        </w:rPr>
        <w:t>NRSV</w:t>
      </w:r>
      <w:r>
        <w:rPr>
          <w:rFonts w:ascii="Book Antiqua" w:hAnsi="Book Antiqua"/>
          <w:sz w:val="22"/>
          <w:szCs w:val="22"/>
        </w:rPr>
        <w:t xml:space="preserve"> reads:</w:t>
      </w:r>
      <w:r w:rsidR="000F7BE0">
        <w:rPr>
          <w:rFonts w:ascii="Book Antiqua" w:hAnsi="Book Antiqua"/>
          <w:sz w:val="22"/>
          <w:szCs w:val="22"/>
        </w:rPr>
        <w:t xml:space="preserve"> </w:t>
      </w:r>
      <w:r>
        <w:rPr>
          <w:rFonts w:ascii="Book Antiqua" w:hAnsi="Book Antiqua"/>
          <w:sz w:val="22"/>
          <w:szCs w:val="22"/>
        </w:rPr>
        <w:t xml:space="preserve">“… </w:t>
      </w:r>
      <w:r>
        <w:rPr>
          <w:rFonts w:ascii="Book Antiqua" w:hAnsi="Book Antiqua"/>
          <w:i/>
          <w:iCs/>
          <w:sz w:val="22"/>
          <w:szCs w:val="22"/>
        </w:rPr>
        <w:t>a beryl, an onyx and a jasper</w:t>
      </w:r>
      <w:r>
        <w:rPr>
          <w:rFonts w:ascii="Book Antiqua" w:hAnsi="Book Antiqua"/>
          <w:sz w:val="22"/>
          <w:szCs w:val="22"/>
        </w:rPr>
        <w:t xml:space="preserve"> …”</w:t>
      </w:r>
    </w:p>
  </w:footnote>
  <w:footnote w:id="806">
    <w:p w14:paraId="063BD78D" w14:textId="77777777" w:rsidR="00A33C93" w:rsidRPr="00FD2230" w:rsidRDefault="00A33C93" w:rsidP="0069754A">
      <w:pPr>
        <w:pStyle w:val="FootnoteText"/>
        <w:spacing w:line="300" w:lineRule="exact"/>
        <w:ind w:left="284" w:hanging="284"/>
        <w:jc w:val="both"/>
        <w:rPr>
          <w:rFonts w:ascii="Book Antiqua" w:hAnsi="Book Antiqua"/>
          <w:sz w:val="22"/>
          <w:szCs w:val="22"/>
        </w:rPr>
      </w:pPr>
      <w:r w:rsidRPr="00105AA0">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r w:rsidRPr="00FD2230">
        <w:rPr>
          <w:rFonts w:ascii="Book Antiqua" w:hAnsi="Book Antiqua"/>
          <w:sz w:val="22"/>
          <w:szCs w:val="22"/>
        </w:rPr>
        <w:t xml:space="preserve">For this verse, here following the </w:t>
      </w:r>
      <w:r w:rsidRPr="00FD2230">
        <w:rPr>
          <w:rFonts w:ascii="Book Antiqua" w:hAnsi="Book Antiqua"/>
          <w:i/>
          <w:iCs/>
          <w:sz w:val="22"/>
          <w:szCs w:val="22"/>
        </w:rPr>
        <w:t>NRSV</w:t>
      </w:r>
      <w:r w:rsidRPr="00FD2230">
        <w:rPr>
          <w:rFonts w:ascii="Book Antiqua" w:hAnsi="Book Antiqua"/>
          <w:sz w:val="22"/>
          <w:szCs w:val="22"/>
        </w:rPr>
        <w:t xml:space="preserve">, the </w:t>
      </w:r>
      <w:r w:rsidRPr="00FD2230">
        <w:rPr>
          <w:rFonts w:ascii="Book Antiqua" w:hAnsi="Book Antiqua"/>
          <w:i/>
          <w:iCs/>
          <w:sz w:val="22"/>
          <w:szCs w:val="22"/>
        </w:rPr>
        <w:t>NJB</w:t>
      </w:r>
      <w:r w:rsidRPr="00FD2230">
        <w:rPr>
          <w:rFonts w:ascii="Book Antiqua" w:hAnsi="Book Antiqua"/>
          <w:sz w:val="22"/>
          <w:szCs w:val="22"/>
        </w:rPr>
        <w:t xml:space="preserve"> reads, “</w:t>
      </w:r>
      <w:r w:rsidRPr="00FD2230">
        <w:rPr>
          <w:rFonts w:ascii="Book Antiqua" w:hAnsi="Book Antiqua"/>
          <w:i/>
          <w:iCs/>
          <w:sz w:val="22"/>
          <w:szCs w:val="22"/>
        </w:rPr>
        <w:t xml:space="preserve">They are to bear the names of the sons of </w:t>
      </w:r>
      <w:smartTag w:uri="urn:schemas-microsoft-com:office:smarttags" w:element="country-region">
        <w:smartTag w:uri="urn:schemas-microsoft-com:office:smarttags" w:element="place">
          <w:r w:rsidRPr="00FD2230">
            <w:rPr>
              <w:rFonts w:ascii="Book Antiqua" w:hAnsi="Book Antiqua"/>
              <w:i/>
              <w:iCs/>
              <w:sz w:val="22"/>
              <w:szCs w:val="22"/>
            </w:rPr>
            <w:t>Israel</w:t>
          </w:r>
        </w:smartTag>
      </w:smartTag>
      <w:r w:rsidRPr="00FD2230">
        <w:rPr>
          <w:rFonts w:ascii="Book Antiqua" w:hAnsi="Book Antiqua"/>
          <w:i/>
          <w:iCs/>
          <w:sz w:val="22"/>
          <w:szCs w:val="22"/>
        </w:rPr>
        <w:t xml:space="preserve"> and, like the names on them, are to be twelve in number, engraved like seals, each with the name of one of the twelve tribes</w:t>
      </w:r>
      <w:r w:rsidRPr="00FD2230">
        <w:rPr>
          <w:rFonts w:ascii="Book Antiqua" w:hAnsi="Book Antiqua"/>
          <w:sz w:val="22"/>
          <w:szCs w:val="22"/>
        </w:rPr>
        <w:t>.”</w:t>
      </w:r>
    </w:p>
  </w:footnote>
  <w:footnote w:id="807">
    <w:p w14:paraId="40C8EA4E" w14:textId="77777777" w:rsidR="00A33C93" w:rsidRDefault="00A33C93" w:rsidP="0069754A">
      <w:pPr>
        <w:pStyle w:val="FootnoteText"/>
        <w:spacing w:line="300" w:lineRule="exact"/>
        <w:ind w:left="284" w:hanging="284"/>
        <w:jc w:val="both"/>
        <w:rPr>
          <w:rFonts w:ascii="Book Antiqua" w:hAnsi="Book Antiqua"/>
          <w:sz w:val="22"/>
          <w:szCs w:val="22"/>
        </w:rPr>
      </w:pPr>
      <w:r w:rsidRPr="00FD2230">
        <w:rPr>
          <w:rStyle w:val="FootnoteReference"/>
          <w:rFonts w:ascii="Book Antiqua" w:hAnsi="Book Antiqua"/>
          <w:color w:val="008000"/>
          <w:sz w:val="24"/>
          <w:szCs w:val="24"/>
        </w:rPr>
        <w:footnoteRef/>
      </w:r>
      <w:r w:rsidRPr="00FD2230">
        <w:rPr>
          <w:rFonts w:ascii="Book Antiqua" w:hAnsi="Book Antiqua"/>
          <w:color w:val="008000"/>
          <w:sz w:val="24"/>
          <w:szCs w:val="24"/>
        </w:rPr>
        <w:t xml:space="preserve"> </w:t>
      </w:r>
      <w:r>
        <w:rPr>
          <w:rFonts w:ascii="Book Antiqua" w:hAnsi="Book Antiqua"/>
          <w:sz w:val="22"/>
          <w:szCs w:val="22"/>
        </w:rPr>
        <w:tab/>
        <w:t>Before ‘</w:t>
      </w:r>
      <w:r w:rsidRPr="00FD2230">
        <w:rPr>
          <w:rFonts w:ascii="Book Antiqua" w:hAnsi="Book Antiqua"/>
          <w:i/>
          <w:iCs/>
          <w:sz w:val="22"/>
          <w:szCs w:val="22"/>
        </w:rPr>
        <w:t>like</w:t>
      </w:r>
      <w:r>
        <w:rPr>
          <w:rFonts w:ascii="Book Antiqua" w:hAnsi="Book Antiqua"/>
          <w:sz w:val="22"/>
          <w:szCs w:val="22"/>
        </w:rPr>
        <w:t xml:space="preserve">’, the </w:t>
      </w:r>
      <w:r w:rsidRPr="00FD2230">
        <w:rPr>
          <w:rFonts w:ascii="Book Antiqua" w:hAnsi="Book Antiqua"/>
          <w:i/>
          <w:iCs/>
          <w:sz w:val="22"/>
          <w:szCs w:val="22"/>
        </w:rPr>
        <w:t>NJB</w:t>
      </w:r>
      <w:r>
        <w:rPr>
          <w:rFonts w:ascii="Book Antiqua" w:hAnsi="Book Antiqua"/>
          <w:sz w:val="22"/>
          <w:szCs w:val="22"/>
        </w:rPr>
        <w:t xml:space="preserve"> &amp; </w:t>
      </w:r>
      <w:r w:rsidRPr="00FD2230">
        <w:rPr>
          <w:rFonts w:ascii="Book Antiqua" w:hAnsi="Book Antiqua"/>
          <w:i/>
          <w:iCs/>
          <w:sz w:val="22"/>
          <w:szCs w:val="22"/>
        </w:rPr>
        <w:t>NRSV</w:t>
      </w:r>
      <w:r>
        <w:rPr>
          <w:rFonts w:ascii="Book Antiqua" w:hAnsi="Book Antiqua"/>
          <w:sz w:val="22"/>
          <w:szCs w:val="22"/>
        </w:rPr>
        <w:t xml:space="preserve"> add ‘</w:t>
      </w:r>
      <w:r w:rsidRPr="00FD2230">
        <w:rPr>
          <w:rFonts w:ascii="Book Antiqua" w:hAnsi="Book Antiqua"/>
          <w:i/>
          <w:iCs/>
          <w:sz w:val="22"/>
          <w:szCs w:val="22"/>
        </w:rPr>
        <w:t>twisted</w:t>
      </w:r>
      <w:r>
        <w:rPr>
          <w:rFonts w:ascii="Book Antiqua" w:hAnsi="Book Antiqua"/>
          <w:sz w:val="22"/>
          <w:szCs w:val="22"/>
        </w:rPr>
        <w:t xml:space="preserve">’; here, we follow </w:t>
      </w:r>
      <w:r w:rsidRPr="00FD2230">
        <w:rPr>
          <w:rFonts w:ascii="Book Antiqua" w:hAnsi="Book Antiqua"/>
          <w:i/>
          <w:iCs/>
          <w:sz w:val="22"/>
          <w:szCs w:val="22"/>
        </w:rPr>
        <w:t>NETB</w:t>
      </w:r>
      <w:r>
        <w:rPr>
          <w:rFonts w:ascii="Book Antiqua" w:hAnsi="Book Antiqua"/>
          <w:sz w:val="22"/>
          <w:szCs w:val="22"/>
        </w:rPr>
        <w:t>.</w:t>
      </w:r>
    </w:p>
  </w:footnote>
  <w:footnote w:id="808">
    <w:p w14:paraId="76D18102" w14:textId="2E754673" w:rsidR="00A33C93" w:rsidRDefault="00A33C93" w:rsidP="0069754A">
      <w:pPr>
        <w:pStyle w:val="FootnoteText"/>
        <w:spacing w:line="300" w:lineRule="exact"/>
        <w:ind w:left="284" w:hanging="284"/>
        <w:jc w:val="both"/>
        <w:rPr>
          <w:rFonts w:ascii="Book Antiqua" w:hAnsi="Book Antiqua"/>
          <w:sz w:val="22"/>
          <w:szCs w:val="22"/>
        </w:rPr>
      </w:pPr>
      <w:r w:rsidRPr="0003385B">
        <w:rPr>
          <w:rStyle w:val="FootnoteReference"/>
          <w:rFonts w:ascii="Book Antiqua" w:hAnsi="Book Antiqua"/>
          <w:color w:val="008000"/>
          <w:sz w:val="24"/>
          <w:szCs w:val="22"/>
        </w:rPr>
        <w:footnoteRef/>
      </w:r>
      <w:r w:rsidRPr="0003385B">
        <w:rPr>
          <w:rFonts w:ascii="Book Antiqua" w:hAnsi="Book Antiqua"/>
          <w:color w:val="008000"/>
          <w:sz w:val="24"/>
          <w:szCs w:val="22"/>
        </w:rPr>
        <w:t xml:space="preserve"> </w:t>
      </w:r>
      <w:r>
        <w:rPr>
          <w:rFonts w:ascii="Book Antiqua" w:hAnsi="Book Antiqua"/>
          <w:sz w:val="22"/>
          <w:szCs w:val="22"/>
        </w:rPr>
        <w:tab/>
        <w:t xml:space="preserve">Vv. 23–28 of the </w:t>
      </w:r>
      <w:r>
        <w:rPr>
          <w:rFonts w:ascii="Book Antiqua" w:hAnsi="Book Antiqua"/>
          <w:i/>
          <w:iCs/>
          <w:sz w:val="22"/>
          <w:szCs w:val="22"/>
        </w:rPr>
        <w:t>MT</w:t>
      </w:r>
      <w:r>
        <w:rPr>
          <w:rFonts w:ascii="Book Antiqua" w:hAnsi="Book Antiqua"/>
          <w:sz w:val="22"/>
          <w:szCs w:val="22"/>
        </w:rPr>
        <w:t xml:space="preserve"> (as here) </w:t>
      </w:r>
      <w:r w:rsidR="000609BB">
        <w:rPr>
          <w:rFonts w:ascii="Book Antiqua" w:hAnsi="Book Antiqua"/>
          <w:sz w:val="22"/>
          <w:szCs w:val="22"/>
        </w:rPr>
        <w:t>are</w:t>
      </w:r>
      <w:r>
        <w:rPr>
          <w:rFonts w:ascii="Book Antiqua" w:hAnsi="Book Antiqua"/>
          <w:sz w:val="22"/>
          <w:szCs w:val="22"/>
        </w:rPr>
        <w:t xml:space="preserve"> abridged in the </w:t>
      </w:r>
      <w:r>
        <w:rPr>
          <w:rFonts w:ascii="Book Antiqua" w:hAnsi="Book Antiqua"/>
          <w:i/>
          <w:iCs/>
          <w:sz w:val="22"/>
          <w:szCs w:val="22"/>
        </w:rPr>
        <w:t>LXX</w:t>
      </w:r>
      <w:r>
        <w:rPr>
          <w:rFonts w:ascii="Book Antiqua" w:hAnsi="Book Antiqua"/>
          <w:sz w:val="22"/>
          <w:szCs w:val="22"/>
        </w:rPr>
        <w:t xml:space="preserve"> and placed after v. 29:</w:t>
      </w:r>
    </w:p>
    <w:p w14:paraId="5E4F1F4A" w14:textId="77777777" w:rsidR="00A33C93" w:rsidRPr="00687A5C" w:rsidRDefault="00A33C93" w:rsidP="0069754A">
      <w:pPr>
        <w:pStyle w:val="FootnoteText"/>
        <w:spacing w:before="20" w:after="20" w:line="300" w:lineRule="exact"/>
        <w:ind w:left="567" w:right="567"/>
        <w:jc w:val="both"/>
        <w:rPr>
          <w:rFonts w:ascii="Vusillus" w:hAnsi="Vusillus" w:cs="Vusillus"/>
          <w:color w:val="003300"/>
        </w:rPr>
      </w:pPr>
      <w:r w:rsidRPr="00687A5C">
        <w:rPr>
          <w:rFonts w:ascii="Vusillus" w:hAnsi="Vusillus" w:cs="Vusillus"/>
          <w:bCs/>
          <w:i/>
          <w:noProof/>
          <w:sz w:val="26"/>
          <w:szCs w:val="18"/>
          <w:lang w:val="el-GR"/>
        </w:rPr>
        <w:t>καὶ</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θήσεις</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ἐπὶ</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τὸ</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λογεῖον</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τῆς</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κρίσεως</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τοὺς</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κροσσούς·</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τὰ</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ἁλυσιδωτὰ</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ἐπ</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ἀμφοτέρων</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τῶν</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κλιτῶν</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τοῦ</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λογείου</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ἐπιθήσεις</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καὶ</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τὰς</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δύο</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ἀσπιδίσκας</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ἐπιθήσεις</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ἐπ</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ἀμφοτέρους</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τοὺς</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ὤμους</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τῆς</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ἐπωμίδος</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κατὰ</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πρόσωπον</w:t>
      </w:r>
      <w:r w:rsidRPr="00687A5C">
        <w:rPr>
          <w:rFonts w:ascii="Vusillus" w:hAnsi="Vusillus" w:cs="Vusillus"/>
          <w:bCs/>
          <w:i/>
          <w:noProof/>
          <w:sz w:val="26"/>
          <w:szCs w:val="18"/>
        </w:rPr>
        <w:t>.</w:t>
      </w:r>
    </w:p>
  </w:footnote>
  <w:footnote w:id="809">
    <w:p w14:paraId="1C703393" w14:textId="77777777" w:rsidR="00A33C93" w:rsidRDefault="00A33C93" w:rsidP="0069754A">
      <w:pPr>
        <w:pStyle w:val="FootnoteText"/>
        <w:spacing w:line="300" w:lineRule="exact"/>
        <w:ind w:left="284" w:hanging="284"/>
        <w:jc w:val="both"/>
        <w:rPr>
          <w:rFonts w:ascii="Book Antiqua" w:hAnsi="Book Antiqua"/>
          <w:sz w:val="22"/>
          <w:szCs w:val="22"/>
        </w:rPr>
      </w:pPr>
      <w:r w:rsidRPr="0030071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686861">
        <w:rPr>
          <w:rFonts w:ascii="Book Antiqua" w:hAnsi="Book Antiqua"/>
          <w:i/>
          <w:iCs/>
          <w:sz w:val="22"/>
          <w:szCs w:val="22"/>
        </w:rPr>
        <w:t>edges</w:t>
      </w:r>
      <w:r>
        <w:rPr>
          <w:rFonts w:ascii="Book Antiqua" w:hAnsi="Book Antiqua"/>
          <w:sz w:val="22"/>
          <w:szCs w:val="22"/>
        </w:rPr>
        <w:t xml:space="preserve">’, here following the </w:t>
      </w:r>
      <w:r w:rsidRPr="00686861">
        <w:rPr>
          <w:rFonts w:ascii="Book Antiqua" w:hAnsi="Book Antiqua"/>
          <w:i/>
          <w:iCs/>
          <w:sz w:val="22"/>
          <w:szCs w:val="22"/>
        </w:rPr>
        <w:t>NRSV</w:t>
      </w:r>
      <w:r>
        <w:rPr>
          <w:rFonts w:ascii="Book Antiqua" w:hAnsi="Book Antiqua"/>
          <w:sz w:val="22"/>
          <w:szCs w:val="22"/>
        </w:rPr>
        <w:t xml:space="preserve">, the </w:t>
      </w:r>
      <w:r w:rsidRPr="00686861">
        <w:rPr>
          <w:rFonts w:ascii="Book Antiqua" w:hAnsi="Book Antiqua"/>
          <w:i/>
          <w:iCs/>
          <w:sz w:val="22"/>
          <w:szCs w:val="22"/>
        </w:rPr>
        <w:t>NJB</w:t>
      </w:r>
      <w:r>
        <w:rPr>
          <w:rFonts w:ascii="Book Antiqua" w:hAnsi="Book Antiqua"/>
          <w:sz w:val="22"/>
          <w:szCs w:val="22"/>
        </w:rPr>
        <w:t xml:space="preserve"> has ‘</w:t>
      </w:r>
      <w:r w:rsidRPr="00686861">
        <w:rPr>
          <w:rFonts w:ascii="Book Antiqua" w:hAnsi="Book Antiqua"/>
          <w:i/>
          <w:iCs/>
          <w:sz w:val="22"/>
          <w:szCs w:val="22"/>
        </w:rPr>
        <w:t>corners</w:t>
      </w:r>
      <w:r>
        <w:rPr>
          <w:rFonts w:ascii="Book Antiqua" w:hAnsi="Book Antiqua"/>
          <w:sz w:val="22"/>
          <w:szCs w:val="22"/>
        </w:rPr>
        <w:t xml:space="preserve">’ and </w:t>
      </w:r>
      <w:r w:rsidRPr="00686861">
        <w:rPr>
          <w:rFonts w:ascii="Book Antiqua" w:hAnsi="Book Antiqua"/>
          <w:i/>
          <w:iCs/>
          <w:sz w:val="22"/>
          <w:szCs w:val="22"/>
        </w:rPr>
        <w:t>NETB</w:t>
      </w:r>
      <w:r>
        <w:rPr>
          <w:rFonts w:ascii="Book Antiqua" w:hAnsi="Book Antiqua"/>
          <w:sz w:val="22"/>
          <w:szCs w:val="22"/>
        </w:rPr>
        <w:t xml:space="preserve"> has ‘</w:t>
      </w:r>
      <w:r w:rsidRPr="00686861">
        <w:rPr>
          <w:rFonts w:ascii="Book Antiqua" w:hAnsi="Book Antiqua"/>
          <w:i/>
          <w:iCs/>
          <w:sz w:val="22"/>
          <w:szCs w:val="22"/>
        </w:rPr>
        <w:t>ends</w:t>
      </w:r>
      <w:r>
        <w:rPr>
          <w:rFonts w:ascii="Book Antiqua" w:hAnsi="Book Antiqua"/>
          <w:sz w:val="22"/>
          <w:szCs w:val="22"/>
        </w:rPr>
        <w:t>’.</w:t>
      </w:r>
    </w:p>
  </w:footnote>
  <w:footnote w:id="810">
    <w:p w14:paraId="17775224" w14:textId="77777777" w:rsidR="00A33C93" w:rsidRDefault="00A33C93" w:rsidP="0069754A">
      <w:pPr>
        <w:pStyle w:val="FootnoteText"/>
        <w:spacing w:line="300" w:lineRule="exact"/>
        <w:ind w:left="284" w:hanging="284"/>
        <w:jc w:val="both"/>
        <w:rPr>
          <w:rFonts w:ascii="Book Antiqua" w:hAnsi="Book Antiqua"/>
          <w:sz w:val="22"/>
          <w:szCs w:val="22"/>
        </w:rPr>
      </w:pPr>
      <w:r w:rsidRPr="0030071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686861">
        <w:rPr>
          <w:rFonts w:ascii="Book Antiqua" w:hAnsi="Book Antiqua"/>
          <w:i/>
          <w:iCs/>
          <w:sz w:val="22"/>
          <w:szCs w:val="22"/>
        </w:rPr>
        <w:t>NJB</w:t>
      </w:r>
      <w:r>
        <w:rPr>
          <w:rFonts w:ascii="Book Antiqua" w:hAnsi="Book Antiqua"/>
          <w:sz w:val="22"/>
          <w:szCs w:val="22"/>
        </w:rPr>
        <w:t xml:space="preserve"> and </w:t>
      </w:r>
      <w:r w:rsidRPr="00686861">
        <w:rPr>
          <w:rFonts w:ascii="Book Antiqua" w:hAnsi="Book Antiqua"/>
          <w:i/>
          <w:iCs/>
          <w:sz w:val="22"/>
          <w:szCs w:val="22"/>
        </w:rPr>
        <w:t>NETB</w:t>
      </w:r>
      <w:r>
        <w:rPr>
          <w:rFonts w:ascii="Book Antiqua" w:hAnsi="Book Antiqua"/>
          <w:sz w:val="22"/>
          <w:szCs w:val="22"/>
        </w:rPr>
        <w:t xml:space="preserve"> add ‘</w:t>
      </w:r>
      <w:r w:rsidRPr="00686861">
        <w:rPr>
          <w:rFonts w:ascii="Book Antiqua" w:hAnsi="Book Antiqua"/>
          <w:i/>
          <w:iCs/>
          <w:sz w:val="22"/>
          <w:szCs w:val="22"/>
        </w:rPr>
        <w:t>other</w:t>
      </w:r>
      <w:r>
        <w:rPr>
          <w:rFonts w:ascii="Book Antiqua" w:hAnsi="Book Antiqua"/>
          <w:sz w:val="22"/>
          <w:szCs w:val="22"/>
        </w:rPr>
        <w:t>’ before the first occurrence of the word ‘</w:t>
      </w:r>
      <w:r w:rsidRPr="00686861">
        <w:rPr>
          <w:rFonts w:ascii="Book Antiqua" w:hAnsi="Book Antiqua"/>
          <w:i/>
          <w:iCs/>
          <w:sz w:val="22"/>
          <w:szCs w:val="22"/>
        </w:rPr>
        <w:t>two</w:t>
      </w:r>
      <w:r>
        <w:rPr>
          <w:rFonts w:ascii="Book Antiqua" w:hAnsi="Book Antiqua"/>
          <w:sz w:val="22"/>
          <w:szCs w:val="22"/>
        </w:rPr>
        <w:t xml:space="preserve">’; here, we follow the </w:t>
      </w:r>
      <w:r w:rsidRPr="00686861">
        <w:rPr>
          <w:rFonts w:ascii="Book Antiqua" w:hAnsi="Book Antiqua"/>
          <w:i/>
          <w:iCs/>
          <w:sz w:val="22"/>
          <w:szCs w:val="22"/>
        </w:rPr>
        <w:t>MT</w:t>
      </w:r>
      <w:r>
        <w:rPr>
          <w:rFonts w:ascii="Book Antiqua" w:hAnsi="Book Antiqua"/>
          <w:sz w:val="22"/>
          <w:szCs w:val="22"/>
        </w:rPr>
        <w:t xml:space="preserve"> &amp; </w:t>
      </w:r>
      <w:r w:rsidRPr="00686861">
        <w:rPr>
          <w:rFonts w:ascii="Book Antiqua" w:hAnsi="Book Antiqua"/>
          <w:i/>
          <w:iCs/>
          <w:sz w:val="22"/>
          <w:szCs w:val="22"/>
        </w:rPr>
        <w:t>NRSV</w:t>
      </w:r>
      <w:r>
        <w:rPr>
          <w:rFonts w:ascii="Book Antiqua" w:hAnsi="Book Antiqua"/>
          <w:sz w:val="22"/>
          <w:szCs w:val="22"/>
        </w:rPr>
        <w:t>.</w:t>
      </w:r>
    </w:p>
  </w:footnote>
  <w:footnote w:id="811">
    <w:p w14:paraId="5796EA58" w14:textId="77777777" w:rsidR="00A33C93" w:rsidRDefault="00A33C93" w:rsidP="0069754A">
      <w:pPr>
        <w:pStyle w:val="FootnoteText"/>
        <w:spacing w:line="300" w:lineRule="exact"/>
        <w:ind w:left="284" w:hanging="284"/>
        <w:jc w:val="both"/>
        <w:rPr>
          <w:rFonts w:ascii="Book Antiqua" w:hAnsi="Book Antiqua"/>
          <w:sz w:val="22"/>
          <w:szCs w:val="22"/>
        </w:rPr>
      </w:pPr>
      <w:r w:rsidRPr="0030071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686861">
        <w:rPr>
          <w:rFonts w:ascii="Book Antiqua" w:hAnsi="Book Antiqua"/>
          <w:i/>
          <w:iCs/>
          <w:sz w:val="22"/>
          <w:szCs w:val="22"/>
        </w:rPr>
        <w:t>NJB</w:t>
      </w:r>
      <w:r>
        <w:rPr>
          <w:rFonts w:ascii="Book Antiqua" w:hAnsi="Book Antiqua"/>
          <w:sz w:val="22"/>
          <w:szCs w:val="22"/>
        </w:rPr>
        <w:t xml:space="preserve"> reads ‘</w:t>
      </w:r>
      <w:r w:rsidRPr="00686861">
        <w:rPr>
          <w:rFonts w:ascii="Book Antiqua" w:hAnsi="Book Antiqua"/>
          <w:i/>
          <w:iCs/>
          <w:sz w:val="22"/>
          <w:szCs w:val="22"/>
        </w:rPr>
        <w:t>lower corners</w:t>
      </w:r>
      <w:r>
        <w:rPr>
          <w:rFonts w:ascii="Book Antiqua" w:hAnsi="Book Antiqua"/>
          <w:sz w:val="22"/>
          <w:szCs w:val="22"/>
        </w:rPr>
        <w:t>’ in place of ‘</w:t>
      </w:r>
      <w:r w:rsidRPr="00686861">
        <w:rPr>
          <w:rFonts w:ascii="Book Antiqua" w:hAnsi="Book Antiqua"/>
          <w:i/>
          <w:iCs/>
          <w:sz w:val="22"/>
          <w:szCs w:val="22"/>
        </w:rPr>
        <w:t>ends</w:t>
      </w:r>
      <w:r>
        <w:rPr>
          <w:rFonts w:ascii="Book Antiqua" w:hAnsi="Book Antiqua"/>
          <w:sz w:val="22"/>
          <w:szCs w:val="22"/>
        </w:rPr>
        <w:t xml:space="preserve">’, here following the </w:t>
      </w:r>
      <w:r w:rsidRPr="00686861">
        <w:rPr>
          <w:rFonts w:ascii="Book Antiqua" w:hAnsi="Book Antiqua"/>
          <w:i/>
          <w:iCs/>
          <w:sz w:val="22"/>
          <w:szCs w:val="22"/>
        </w:rPr>
        <w:t>NSRV</w:t>
      </w:r>
      <w:r>
        <w:rPr>
          <w:rFonts w:ascii="Book Antiqua" w:hAnsi="Book Antiqua"/>
          <w:sz w:val="22"/>
          <w:szCs w:val="22"/>
        </w:rPr>
        <w:t>.</w:t>
      </w:r>
    </w:p>
  </w:footnote>
  <w:footnote w:id="812">
    <w:p w14:paraId="53A925CF" w14:textId="77777777" w:rsidR="00A33C93" w:rsidRDefault="00A33C93" w:rsidP="0069754A">
      <w:pPr>
        <w:pStyle w:val="FootnoteText"/>
        <w:spacing w:line="300" w:lineRule="exact"/>
        <w:ind w:left="284" w:hanging="284"/>
        <w:jc w:val="both"/>
        <w:rPr>
          <w:rFonts w:ascii="Book Antiqua" w:hAnsi="Book Antiqua"/>
          <w:sz w:val="22"/>
          <w:szCs w:val="22"/>
        </w:rPr>
      </w:pPr>
      <w:r w:rsidRPr="0030071B">
        <w:rPr>
          <w:rStyle w:val="FootnoteReference"/>
          <w:rFonts w:ascii="Book Antiqua" w:hAnsi="Book Antiqua"/>
          <w:color w:val="008000"/>
          <w:sz w:val="24"/>
          <w:szCs w:val="22"/>
        </w:rPr>
        <w:footnoteRef/>
      </w:r>
      <w:r w:rsidRPr="0030071B">
        <w:rPr>
          <w:rFonts w:ascii="Book Antiqua" w:hAnsi="Book Antiqua"/>
          <w:color w:val="008000"/>
          <w:sz w:val="24"/>
          <w:szCs w:val="22"/>
        </w:rPr>
        <w:t xml:space="preserve"> </w:t>
      </w:r>
      <w:r>
        <w:rPr>
          <w:rFonts w:ascii="Book Antiqua" w:hAnsi="Book Antiqua"/>
          <w:sz w:val="22"/>
          <w:szCs w:val="22"/>
        </w:rPr>
        <w:tab/>
        <w:t>In place of ‘</w:t>
      </w:r>
      <w:r>
        <w:rPr>
          <w:rFonts w:ascii="Book Antiqua" w:hAnsi="Book Antiqua"/>
          <w:i/>
          <w:iCs/>
          <w:sz w:val="22"/>
          <w:szCs w:val="22"/>
        </w:rPr>
        <w:t>decorated band</w:t>
      </w:r>
      <w:r>
        <w:rPr>
          <w:rFonts w:ascii="Book Antiqua" w:hAnsi="Book Antiqua"/>
          <w:sz w:val="22"/>
          <w:szCs w:val="22"/>
        </w:rPr>
        <w:t xml:space="preserve">’, here following </w:t>
      </w:r>
      <w:r w:rsidRPr="0030071B">
        <w:rPr>
          <w:rFonts w:ascii="Book Antiqua" w:hAnsi="Book Antiqua"/>
          <w:sz w:val="22"/>
          <w:szCs w:val="22"/>
        </w:rPr>
        <w:t>the</w:t>
      </w:r>
      <w:r>
        <w:rPr>
          <w:rFonts w:ascii="Book Antiqua" w:hAnsi="Book Antiqua"/>
          <w:i/>
          <w:iCs/>
          <w:sz w:val="22"/>
          <w:szCs w:val="22"/>
        </w:rPr>
        <w:t xml:space="preserve"> NRSV</w:t>
      </w:r>
      <w:r>
        <w:rPr>
          <w:rFonts w:ascii="Book Antiqua" w:hAnsi="Book Antiqua"/>
          <w:sz w:val="22"/>
          <w:szCs w:val="22"/>
        </w:rPr>
        <w:t xml:space="preserve">, the </w:t>
      </w:r>
      <w:r w:rsidRPr="0030071B">
        <w:rPr>
          <w:rFonts w:ascii="Book Antiqua" w:hAnsi="Book Antiqua"/>
          <w:i/>
          <w:iCs/>
          <w:sz w:val="22"/>
          <w:szCs w:val="22"/>
        </w:rPr>
        <w:t>NJB</w:t>
      </w:r>
      <w:r>
        <w:rPr>
          <w:rFonts w:ascii="Book Antiqua" w:hAnsi="Book Antiqua"/>
          <w:sz w:val="22"/>
          <w:szCs w:val="22"/>
        </w:rPr>
        <w:t xml:space="preserve"> has ‘</w:t>
      </w:r>
      <w:r w:rsidRPr="0030071B">
        <w:rPr>
          <w:rFonts w:ascii="Book Antiqua" w:hAnsi="Book Antiqua"/>
          <w:i/>
          <w:iCs/>
          <w:sz w:val="22"/>
          <w:szCs w:val="22"/>
        </w:rPr>
        <w:t>woven band</w:t>
      </w:r>
      <w:r>
        <w:rPr>
          <w:rFonts w:ascii="Book Antiqua" w:hAnsi="Book Antiqua"/>
          <w:sz w:val="22"/>
          <w:szCs w:val="22"/>
        </w:rPr>
        <w:t xml:space="preserve">’ and </w:t>
      </w:r>
      <w:r w:rsidRPr="0030071B">
        <w:rPr>
          <w:rFonts w:ascii="Book Antiqua" w:hAnsi="Book Antiqua"/>
          <w:i/>
          <w:iCs/>
          <w:sz w:val="22"/>
          <w:szCs w:val="22"/>
        </w:rPr>
        <w:t>NETB</w:t>
      </w:r>
      <w:r>
        <w:rPr>
          <w:rFonts w:ascii="Book Antiqua" w:hAnsi="Book Antiqua"/>
          <w:sz w:val="22"/>
          <w:szCs w:val="22"/>
        </w:rPr>
        <w:t xml:space="preserve"> has ‘</w:t>
      </w:r>
      <w:r>
        <w:rPr>
          <w:rFonts w:ascii="Book Antiqua" w:hAnsi="Book Antiqua"/>
          <w:i/>
          <w:iCs/>
          <w:sz w:val="22"/>
          <w:szCs w:val="22"/>
        </w:rPr>
        <w:t>waistband</w:t>
      </w:r>
      <w:r>
        <w:rPr>
          <w:rFonts w:ascii="Book Antiqua" w:hAnsi="Book Antiqua"/>
          <w:sz w:val="22"/>
          <w:szCs w:val="22"/>
        </w:rPr>
        <w:t>’.</w:t>
      </w:r>
    </w:p>
  </w:footnote>
  <w:footnote w:id="813">
    <w:p w14:paraId="1B1C48FF" w14:textId="77777777" w:rsidR="00A33C93" w:rsidRDefault="00A33C93" w:rsidP="0069754A">
      <w:pPr>
        <w:pStyle w:val="FootnoteText"/>
        <w:spacing w:line="300" w:lineRule="exact"/>
        <w:ind w:left="284" w:hanging="284"/>
        <w:jc w:val="both"/>
        <w:rPr>
          <w:rFonts w:ascii="Book Antiqua" w:hAnsi="Book Antiqua"/>
          <w:sz w:val="22"/>
          <w:szCs w:val="22"/>
        </w:rPr>
      </w:pPr>
      <w:r w:rsidRPr="0030071B">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sidRPr="0030071B">
        <w:rPr>
          <w:rFonts w:ascii="Book Antiqua" w:hAnsi="Book Antiqua"/>
          <w:i/>
          <w:iCs/>
          <w:sz w:val="22"/>
          <w:szCs w:val="22"/>
        </w:rPr>
        <w:t>blue cord</w:t>
      </w:r>
      <w:r>
        <w:rPr>
          <w:rFonts w:ascii="Book Antiqua" w:hAnsi="Book Antiqua"/>
          <w:sz w:val="22"/>
          <w:szCs w:val="22"/>
        </w:rPr>
        <w:t xml:space="preserve">’, here following the </w:t>
      </w:r>
      <w:r w:rsidRPr="0030071B">
        <w:rPr>
          <w:rFonts w:ascii="Book Antiqua" w:hAnsi="Book Antiqua"/>
          <w:i/>
          <w:iCs/>
          <w:sz w:val="22"/>
          <w:szCs w:val="22"/>
        </w:rPr>
        <w:t>NRSV</w:t>
      </w:r>
      <w:r>
        <w:rPr>
          <w:rFonts w:ascii="Book Antiqua" w:hAnsi="Book Antiqua"/>
          <w:sz w:val="22"/>
          <w:szCs w:val="22"/>
        </w:rPr>
        <w:t xml:space="preserve">, the </w:t>
      </w:r>
      <w:r w:rsidRPr="0030071B">
        <w:rPr>
          <w:rFonts w:ascii="Book Antiqua" w:hAnsi="Book Antiqua"/>
          <w:i/>
          <w:iCs/>
          <w:sz w:val="22"/>
          <w:szCs w:val="22"/>
        </w:rPr>
        <w:t>NJB</w:t>
      </w:r>
      <w:r>
        <w:rPr>
          <w:rFonts w:ascii="Book Antiqua" w:hAnsi="Book Antiqua"/>
          <w:sz w:val="22"/>
          <w:szCs w:val="22"/>
        </w:rPr>
        <w:t xml:space="preserve"> has ‘</w:t>
      </w:r>
      <w:r w:rsidRPr="0030071B">
        <w:rPr>
          <w:rFonts w:ascii="Book Antiqua" w:hAnsi="Book Antiqua"/>
          <w:i/>
          <w:iCs/>
          <w:sz w:val="22"/>
          <w:szCs w:val="22"/>
        </w:rPr>
        <w:t>ribbon of violet-purple</w:t>
      </w:r>
      <w:r>
        <w:rPr>
          <w:rFonts w:ascii="Book Antiqua" w:hAnsi="Book Antiqua"/>
          <w:sz w:val="22"/>
          <w:szCs w:val="22"/>
        </w:rPr>
        <w:t>’.</w:t>
      </w:r>
    </w:p>
  </w:footnote>
  <w:footnote w:id="814">
    <w:p w14:paraId="27292D77" w14:textId="1395342B" w:rsidR="00A33C93" w:rsidRPr="0030071B" w:rsidRDefault="00A33C93" w:rsidP="0069754A">
      <w:pPr>
        <w:pStyle w:val="FootnoteText"/>
        <w:spacing w:line="300" w:lineRule="exact"/>
        <w:ind w:left="284" w:hanging="284"/>
        <w:jc w:val="both"/>
        <w:rPr>
          <w:rFonts w:ascii="Book Antiqua" w:hAnsi="Book Antiqua"/>
          <w:sz w:val="22"/>
          <w:szCs w:val="22"/>
        </w:rPr>
      </w:pPr>
      <w:r w:rsidRPr="0030071B">
        <w:rPr>
          <w:rStyle w:val="FootnoteReference"/>
          <w:rFonts w:ascii="Book Antiqua" w:hAnsi="Book Antiqua"/>
          <w:color w:val="008000"/>
          <w:sz w:val="24"/>
          <w:szCs w:val="24"/>
        </w:rPr>
        <w:footnoteRef/>
      </w:r>
      <w:r w:rsidRPr="0030071B">
        <w:rPr>
          <w:rFonts w:ascii="Book Antiqua" w:hAnsi="Book Antiqua"/>
          <w:color w:val="008000"/>
          <w:sz w:val="24"/>
          <w:szCs w:val="24"/>
        </w:rPr>
        <w:t xml:space="preserve"> </w:t>
      </w:r>
      <w:r w:rsidRPr="0030071B">
        <w:rPr>
          <w:rFonts w:ascii="Book Antiqua" w:hAnsi="Book Antiqua"/>
          <w:sz w:val="22"/>
          <w:szCs w:val="22"/>
        </w:rPr>
        <w:tab/>
      </w:r>
      <w:bookmarkStart w:id="299" w:name="2838"/>
      <w:r w:rsidRPr="0030071B">
        <w:rPr>
          <w:rFonts w:ascii="Book Antiqua" w:hAnsi="Book Antiqua"/>
          <w:sz w:val="22"/>
          <w:szCs w:val="22"/>
        </w:rPr>
        <w:t>So</w:t>
      </w:r>
      <w:r w:rsidR="000609BB">
        <w:rPr>
          <w:rFonts w:ascii="Book Antiqua" w:hAnsi="Book Antiqua"/>
          <w:sz w:val="22"/>
          <w:szCs w:val="22"/>
        </w:rPr>
        <w:t>,</w:t>
      </w:r>
      <w:r w:rsidRPr="0030071B">
        <w:rPr>
          <w:rFonts w:ascii="Book Antiqua" w:hAnsi="Book Antiqua"/>
          <w:sz w:val="22"/>
          <w:szCs w:val="22"/>
        </w:rPr>
        <w:t xml:space="preserve"> Aaron will have the names of the tribes on his shoulders (v. 12) which bear the weig</w:t>
      </w:r>
      <w:r>
        <w:rPr>
          <w:rFonts w:ascii="Book Antiqua" w:hAnsi="Book Antiqua"/>
          <w:sz w:val="22"/>
          <w:szCs w:val="22"/>
        </w:rPr>
        <w:t>ht and symbol of office (see Is 9:6,</w:t>
      </w:r>
      <w:r w:rsidRPr="0030071B">
        <w:rPr>
          <w:rFonts w:ascii="Book Antiqua" w:hAnsi="Book Antiqua"/>
          <w:sz w:val="22"/>
          <w:szCs w:val="22"/>
        </w:rPr>
        <w:t xml:space="preserve"> 22:22), and on his heart (implying that they have a </w:t>
      </w:r>
      <w:r>
        <w:rPr>
          <w:rFonts w:ascii="Book Antiqua" w:hAnsi="Book Antiqua"/>
          <w:sz w:val="22"/>
          <w:szCs w:val="22"/>
        </w:rPr>
        <w:t>constant place in his thoughts: D</w:t>
      </w:r>
      <w:r w:rsidRPr="0030071B">
        <w:rPr>
          <w:rFonts w:ascii="Book Antiqua" w:hAnsi="Book Antiqua"/>
          <w:sz w:val="22"/>
          <w:szCs w:val="22"/>
        </w:rPr>
        <w:t>t 6:6). Thus</w:t>
      </w:r>
      <w:r w:rsidR="000609BB">
        <w:rPr>
          <w:rFonts w:ascii="Book Antiqua" w:hAnsi="Book Antiqua"/>
          <w:sz w:val="22"/>
          <w:szCs w:val="22"/>
        </w:rPr>
        <w:t>,</w:t>
      </w:r>
      <w:r w:rsidRPr="0030071B">
        <w:rPr>
          <w:rFonts w:ascii="Book Antiqua" w:hAnsi="Book Antiqua"/>
          <w:sz w:val="22"/>
          <w:szCs w:val="22"/>
        </w:rPr>
        <w:t xml:space="preserve"> he was to enter the presence of God as the nation’s representative, ever mindful of the nation’s interests, and ever bringing the remembrance of it before God.</w:t>
      </w:r>
      <w:bookmarkEnd w:id="299"/>
    </w:p>
  </w:footnote>
  <w:footnote w:id="815">
    <w:p w14:paraId="71C1E500" w14:textId="77777777" w:rsidR="00A33C93" w:rsidRDefault="00A33C93" w:rsidP="0069754A">
      <w:pPr>
        <w:pStyle w:val="FootnoteText"/>
        <w:spacing w:line="300" w:lineRule="exact"/>
        <w:ind w:left="284" w:hanging="284"/>
        <w:jc w:val="both"/>
        <w:rPr>
          <w:rFonts w:ascii="Book Antiqua" w:hAnsi="Book Antiqua"/>
          <w:sz w:val="22"/>
          <w:szCs w:val="22"/>
        </w:rPr>
      </w:pPr>
      <w:r w:rsidRPr="0003385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t>
      </w:r>
      <w:r>
        <w:rPr>
          <w:rFonts w:ascii="Book Antiqua" w:hAnsi="Book Antiqua"/>
          <w:i/>
          <w:iCs/>
          <w:sz w:val="22"/>
          <w:szCs w:val="22"/>
        </w:rPr>
        <w:t>Urim</w:t>
      </w:r>
      <w:r>
        <w:rPr>
          <w:rFonts w:ascii="Book Antiqua" w:hAnsi="Book Antiqua"/>
          <w:sz w:val="22"/>
          <w:szCs w:val="22"/>
        </w:rPr>
        <w:t>’ (</w:t>
      </w:r>
      <w:r w:rsidRPr="0030071B">
        <w:rPr>
          <w:rFonts w:cs="SBL Hebrew"/>
          <w:noProof/>
          <w:sz w:val="26"/>
          <w:szCs w:val="26"/>
          <w:rtl/>
          <w:lang w:bidi="he-IL"/>
        </w:rPr>
        <w:t>וּרִים֙</w:t>
      </w:r>
      <w:r>
        <w:rPr>
          <w:rFonts w:ascii="Book Antiqua" w:hAnsi="Book Antiqua"/>
          <w:sz w:val="22"/>
          <w:szCs w:val="22"/>
        </w:rPr>
        <w:t>) and ‘</w:t>
      </w:r>
      <w:r>
        <w:rPr>
          <w:rFonts w:ascii="Book Antiqua" w:hAnsi="Book Antiqua"/>
          <w:i/>
          <w:iCs/>
          <w:sz w:val="22"/>
          <w:szCs w:val="22"/>
        </w:rPr>
        <w:t>Thummim</w:t>
      </w:r>
      <w:r>
        <w:rPr>
          <w:rFonts w:ascii="Book Antiqua" w:hAnsi="Book Antiqua"/>
          <w:sz w:val="22"/>
          <w:szCs w:val="22"/>
        </w:rPr>
        <w:t>’ (</w:t>
      </w:r>
      <w:r w:rsidRPr="0030071B">
        <w:rPr>
          <w:rFonts w:cs="SBL Hebrew"/>
          <w:noProof/>
          <w:sz w:val="26"/>
          <w:szCs w:val="26"/>
          <w:rtl/>
          <w:lang w:bidi="he-IL"/>
        </w:rPr>
        <w:t>תֻּמִּ֔ים</w:t>
      </w:r>
      <w:r>
        <w:rPr>
          <w:rFonts w:ascii="Book Antiqua" w:hAnsi="Book Antiqua"/>
          <w:sz w:val="22"/>
          <w:szCs w:val="22"/>
        </w:rPr>
        <w:t>) were the means of judging the Israelites; that is to say, by prophecy (see #6).</w:t>
      </w:r>
    </w:p>
  </w:footnote>
  <w:footnote w:id="816">
    <w:p w14:paraId="367B28BD" w14:textId="77777777" w:rsidR="00A33C93" w:rsidRPr="00981F9E" w:rsidRDefault="00A33C93" w:rsidP="0069754A">
      <w:pPr>
        <w:pStyle w:val="FootnoteText"/>
        <w:spacing w:line="300" w:lineRule="exact"/>
        <w:ind w:left="284" w:hanging="284"/>
        <w:jc w:val="both"/>
        <w:rPr>
          <w:rFonts w:ascii="Book Antiqua" w:hAnsi="Book Antiqua"/>
          <w:sz w:val="22"/>
          <w:szCs w:val="22"/>
        </w:rPr>
      </w:pPr>
      <w:r w:rsidRPr="00981F9E">
        <w:rPr>
          <w:rStyle w:val="FootnoteReference"/>
          <w:rFonts w:ascii="Book Antiqua" w:hAnsi="Book Antiqua"/>
          <w:color w:val="008000"/>
          <w:sz w:val="24"/>
          <w:szCs w:val="24"/>
        </w:rPr>
        <w:footnoteRef/>
      </w:r>
      <w:r w:rsidRPr="00981F9E">
        <w:rPr>
          <w:rFonts w:ascii="Book Antiqua" w:hAnsi="Book Antiqua"/>
          <w:sz w:val="22"/>
          <w:szCs w:val="22"/>
        </w:rPr>
        <w:t xml:space="preserve"> </w:t>
      </w:r>
      <w:r w:rsidRPr="00981F9E">
        <w:rPr>
          <w:rFonts w:ascii="Book Antiqua" w:hAnsi="Book Antiqua"/>
          <w:sz w:val="22"/>
          <w:szCs w:val="22"/>
        </w:rPr>
        <w:tab/>
      </w:r>
      <w:bookmarkStart w:id="300" w:name="2841"/>
      <w:r w:rsidRPr="00981F9E">
        <w:rPr>
          <w:rFonts w:ascii="Book Antiqua" w:hAnsi="Book Antiqua"/>
          <w:sz w:val="22"/>
          <w:szCs w:val="22"/>
        </w:rPr>
        <w:t>The ‘</w:t>
      </w:r>
      <w:r w:rsidRPr="00981F9E">
        <w:rPr>
          <w:rFonts w:ascii="Book Antiqua" w:hAnsi="Book Antiqua"/>
          <w:i/>
          <w:iCs/>
          <w:sz w:val="22"/>
          <w:szCs w:val="22"/>
        </w:rPr>
        <w:t>robe</w:t>
      </w:r>
      <w:r w:rsidRPr="00981F9E">
        <w:rPr>
          <w:rFonts w:ascii="Book Antiqua" w:hAnsi="Book Antiqua"/>
          <w:sz w:val="22"/>
          <w:szCs w:val="22"/>
        </w:rPr>
        <w:t>’ (</w:t>
      </w:r>
      <w:r w:rsidRPr="00981F9E">
        <w:rPr>
          <w:rFonts w:cs="SBL Hebrew"/>
          <w:noProof/>
          <w:sz w:val="26"/>
          <w:szCs w:val="26"/>
          <w:rtl/>
          <w:lang w:bidi="he-IL"/>
        </w:rPr>
        <w:t>מְעִ֥יל</w:t>
      </w:r>
      <w:r w:rsidRPr="00981F9E">
        <w:rPr>
          <w:rFonts w:ascii="Book Antiqua" w:hAnsi="Book Antiqua"/>
          <w:sz w:val="22"/>
          <w:szCs w:val="22"/>
        </w:rPr>
        <w:t xml:space="preserve">) was a long </w:t>
      </w:r>
      <w:r>
        <w:rPr>
          <w:rFonts w:ascii="Book Antiqua" w:hAnsi="Book Antiqua"/>
          <w:sz w:val="22"/>
          <w:szCs w:val="22"/>
        </w:rPr>
        <w:t>one</w:t>
      </w:r>
      <w:r w:rsidRPr="00981F9E">
        <w:rPr>
          <w:rFonts w:ascii="Book Antiqua" w:hAnsi="Book Antiqua"/>
          <w:sz w:val="22"/>
          <w:szCs w:val="22"/>
        </w:rPr>
        <w:t xml:space="preserve"> worn over the ephod, perhaps open</w:t>
      </w:r>
      <w:r>
        <w:rPr>
          <w:rFonts w:ascii="Book Antiqua" w:hAnsi="Book Antiqua"/>
          <w:sz w:val="22"/>
          <w:szCs w:val="22"/>
        </w:rPr>
        <w:t xml:space="preserve"> down the front, with sleeves; it wa</w:t>
      </w:r>
      <w:r w:rsidRPr="00981F9E">
        <w:rPr>
          <w:rFonts w:ascii="Book Antiqua" w:hAnsi="Book Antiqua"/>
          <w:sz w:val="22"/>
          <w:szCs w:val="22"/>
        </w:rPr>
        <w:t>s made of finer material than ordinary cloaks because it was to be worn by peop</w:t>
      </w:r>
      <w:r>
        <w:rPr>
          <w:rFonts w:ascii="Book Antiqua" w:hAnsi="Book Antiqua"/>
          <w:sz w:val="22"/>
          <w:szCs w:val="22"/>
        </w:rPr>
        <w:t>le in positions of rank</w:t>
      </w:r>
      <w:r w:rsidRPr="00981F9E">
        <w:rPr>
          <w:rFonts w:ascii="Book Antiqua" w:hAnsi="Book Antiqua"/>
          <w:sz w:val="22"/>
          <w:szCs w:val="22"/>
        </w:rPr>
        <w:t>.</w:t>
      </w:r>
      <w:bookmarkEnd w:id="300"/>
    </w:p>
  </w:footnote>
  <w:footnote w:id="817">
    <w:p w14:paraId="2DD69854" w14:textId="77777777" w:rsidR="00A33C93" w:rsidRDefault="00A33C93" w:rsidP="0069754A">
      <w:pPr>
        <w:pStyle w:val="FootnoteText"/>
        <w:spacing w:line="300" w:lineRule="exact"/>
        <w:ind w:left="284" w:hanging="284"/>
        <w:jc w:val="both"/>
        <w:rPr>
          <w:rFonts w:ascii="Book Antiqua" w:hAnsi="Book Antiqua"/>
          <w:sz w:val="22"/>
          <w:szCs w:val="22"/>
        </w:rPr>
      </w:pPr>
      <w:r w:rsidRPr="0003385B">
        <w:rPr>
          <w:rStyle w:val="FootnoteReference"/>
          <w:rFonts w:ascii="Book Antiqua" w:hAnsi="Book Antiqua"/>
          <w:color w:val="008000"/>
          <w:sz w:val="24"/>
          <w:szCs w:val="22"/>
        </w:rPr>
        <w:footnoteRef/>
      </w:r>
      <w:r w:rsidRPr="0003385B">
        <w:rPr>
          <w:rFonts w:ascii="Book Antiqua" w:hAnsi="Book Antiqua"/>
          <w:color w:val="008000"/>
          <w:sz w:val="24"/>
          <w:szCs w:val="22"/>
        </w:rPr>
        <w:t xml:space="preserve"> </w:t>
      </w:r>
      <w:r>
        <w:rPr>
          <w:rFonts w:ascii="Book Antiqua" w:hAnsi="Book Antiqua"/>
          <w:sz w:val="22"/>
          <w:szCs w:val="22"/>
        </w:rPr>
        <w:tab/>
        <w:t>The meaning of the phrase here translated as ‘</w:t>
      </w:r>
      <w:r>
        <w:rPr>
          <w:rFonts w:ascii="Book Antiqua" w:hAnsi="Book Antiqua"/>
          <w:i/>
          <w:iCs/>
          <w:sz w:val="22"/>
          <w:szCs w:val="22"/>
        </w:rPr>
        <w:t>coat of mail’</w:t>
      </w:r>
      <w:r>
        <w:rPr>
          <w:rFonts w:ascii="Book Antiqua" w:hAnsi="Book Antiqua"/>
          <w:sz w:val="22"/>
          <w:szCs w:val="22"/>
        </w:rPr>
        <w:t xml:space="preserve"> (</w:t>
      </w:r>
      <w:r w:rsidRPr="00981F9E">
        <w:rPr>
          <w:rFonts w:cs="SBL Hebrew"/>
          <w:noProof/>
          <w:sz w:val="26"/>
          <w:szCs w:val="26"/>
          <w:rtl/>
          <w:lang w:bidi="he-IL"/>
        </w:rPr>
        <w:t>כְּפִ֥י תַחְרָ֛א</w:t>
      </w:r>
      <w:r>
        <w:rPr>
          <w:rFonts w:ascii="Book Antiqua" w:hAnsi="Book Antiqua"/>
          <w:sz w:val="22"/>
          <w:szCs w:val="22"/>
        </w:rPr>
        <w:t>) is uncertain.</w:t>
      </w:r>
    </w:p>
  </w:footnote>
  <w:footnote w:id="818">
    <w:p w14:paraId="1C9E94CD" w14:textId="77777777" w:rsidR="00A33C93" w:rsidRDefault="00A33C93" w:rsidP="0069754A">
      <w:pPr>
        <w:pStyle w:val="FootnoteText"/>
        <w:spacing w:line="300" w:lineRule="exact"/>
        <w:ind w:left="284" w:hanging="284"/>
        <w:jc w:val="both"/>
        <w:rPr>
          <w:rFonts w:ascii="Book Antiqua" w:hAnsi="Book Antiqua"/>
          <w:sz w:val="22"/>
          <w:szCs w:val="22"/>
        </w:rPr>
      </w:pPr>
      <w:r w:rsidRPr="0003385B">
        <w:rPr>
          <w:rStyle w:val="FootnoteReference"/>
          <w:rFonts w:ascii="Book Antiqua" w:hAnsi="Book Antiqua"/>
          <w:color w:val="008000"/>
          <w:sz w:val="24"/>
          <w:szCs w:val="22"/>
        </w:rPr>
        <w:footnoteRef/>
      </w:r>
      <w:r w:rsidRPr="0003385B">
        <w:rPr>
          <w:rFonts w:ascii="Book Antiqua" w:hAnsi="Book Antiqua"/>
          <w:color w:val="008000"/>
          <w:sz w:val="24"/>
          <w:szCs w:val="22"/>
        </w:rPr>
        <w:t xml:space="preserve"> </w:t>
      </w:r>
      <w:r>
        <w:rPr>
          <w:rFonts w:ascii="Book Antiqua" w:hAnsi="Book Antiqua"/>
          <w:sz w:val="22"/>
          <w:szCs w:val="22"/>
        </w:rPr>
        <w:tab/>
        <w:t>After ‘</w:t>
      </w:r>
      <w:r w:rsidRPr="00981F9E">
        <w:rPr>
          <w:rFonts w:ascii="Book Antiqua" w:hAnsi="Book Antiqua"/>
          <w:i/>
          <w:iCs/>
          <w:sz w:val="22"/>
          <w:szCs w:val="22"/>
        </w:rPr>
        <w:t>yarns</w:t>
      </w:r>
      <w:r>
        <w:rPr>
          <w:rFonts w:ascii="Book Antiqua" w:hAnsi="Book Antiqua"/>
          <w:sz w:val="22"/>
          <w:szCs w:val="22"/>
        </w:rPr>
        <w:t xml:space="preserve">’, the </w:t>
      </w:r>
      <w:r w:rsidRPr="00981F9E">
        <w:rPr>
          <w:rFonts w:ascii="Book Antiqua" w:hAnsi="Book Antiqua"/>
          <w:i/>
          <w:iCs/>
          <w:sz w:val="22"/>
          <w:szCs w:val="22"/>
        </w:rPr>
        <w:t>LXX</w:t>
      </w:r>
      <w:r>
        <w:rPr>
          <w:rFonts w:ascii="Book Antiqua" w:hAnsi="Book Antiqua"/>
          <w:sz w:val="22"/>
          <w:szCs w:val="22"/>
        </w:rPr>
        <w:t xml:space="preserve"> (</w:t>
      </w:r>
      <w:r w:rsidRPr="00687A5C">
        <w:rPr>
          <w:rFonts w:ascii="Vusillus" w:hAnsi="Vusillus" w:cs="Vusillus"/>
          <w:bCs/>
          <w:i/>
          <w:noProof/>
          <w:sz w:val="26"/>
          <w:szCs w:val="18"/>
          <w:lang w:val="el-GR"/>
        </w:rPr>
        <w:t>καὶ</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βύσσου</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κεκλωσμένης</w:t>
      </w:r>
      <w:r>
        <w:rPr>
          <w:rFonts w:ascii="Book Antiqua" w:hAnsi="Book Antiqua"/>
          <w:sz w:val="22"/>
          <w:szCs w:val="22"/>
        </w:rPr>
        <w:t xml:space="preserve">) and </w:t>
      </w:r>
      <w:r w:rsidRPr="00981F9E">
        <w:rPr>
          <w:rFonts w:ascii="Book Antiqua" w:hAnsi="Book Antiqua"/>
          <w:i/>
          <w:iCs/>
          <w:sz w:val="22"/>
          <w:szCs w:val="22"/>
        </w:rPr>
        <w:t xml:space="preserve">Samaritan Pentateuch </w:t>
      </w:r>
      <w:r>
        <w:rPr>
          <w:rFonts w:ascii="Book Antiqua" w:hAnsi="Book Antiqua"/>
          <w:sz w:val="22"/>
          <w:szCs w:val="22"/>
        </w:rPr>
        <w:t>add ‘</w:t>
      </w:r>
      <w:r>
        <w:rPr>
          <w:rFonts w:ascii="Book Antiqua" w:hAnsi="Book Antiqua"/>
          <w:i/>
          <w:iCs/>
          <w:sz w:val="22"/>
          <w:szCs w:val="22"/>
        </w:rPr>
        <w:t>and finely woven linen</w:t>
      </w:r>
      <w:r>
        <w:rPr>
          <w:rFonts w:ascii="Book Antiqua" w:hAnsi="Book Antiqua"/>
          <w:sz w:val="22"/>
          <w:szCs w:val="22"/>
        </w:rPr>
        <w:t xml:space="preserve">’, as does the </w:t>
      </w:r>
      <w:r w:rsidRPr="00981F9E">
        <w:rPr>
          <w:rFonts w:ascii="Book Antiqua" w:hAnsi="Book Antiqua"/>
          <w:i/>
          <w:iCs/>
          <w:sz w:val="22"/>
          <w:szCs w:val="22"/>
        </w:rPr>
        <w:t>NJB</w:t>
      </w:r>
      <w:r>
        <w:rPr>
          <w:rFonts w:ascii="Book Antiqua" w:hAnsi="Book Antiqua"/>
          <w:sz w:val="22"/>
          <w:szCs w:val="22"/>
        </w:rPr>
        <w:t xml:space="preserve">; here, we follow the </w:t>
      </w:r>
      <w:r w:rsidRPr="00981F9E">
        <w:rPr>
          <w:rFonts w:ascii="Book Antiqua" w:hAnsi="Book Antiqua"/>
          <w:i/>
          <w:iCs/>
          <w:sz w:val="22"/>
          <w:szCs w:val="22"/>
        </w:rPr>
        <w:t>MT</w:t>
      </w:r>
      <w:r>
        <w:rPr>
          <w:rFonts w:ascii="Book Antiqua" w:hAnsi="Book Antiqua"/>
          <w:sz w:val="22"/>
          <w:szCs w:val="22"/>
        </w:rPr>
        <w:t xml:space="preserve"> &amp; </w:t>
      </w:r>
      <w:r w:rsidRPr="00981F9E">
        <w:rPr>
          <w:rFonts w:ascii="Book Antiqua" w:hAnsi="Book Antiqua"/>
          <w:i/>
          <w:iCs/>
          <w:sz w:val="22"/>
          <w:szCs w:val="22"/>
        </w:rPr>
        <w:t>NRSV</w:t>
      </w:r>
      <w:r>
        <w:rPr>
          <w:rFonts w:ascii="Book Antiqua" w:hAnsi="Book Antiqua"/>
          <w:sz w:val="22"/>
          <w:szCs w:val="22"/>
        </w:rPr>
        <w:t>.</w:t>
      </w:r>
    </w:p>
  </w:footnote>
  <w:footnote w:id="819">
    <w:p w14:paraId="0ABF3E7D" w14:textId="77777777" w:rsidR="00A33C93" w:rsidRDefault="00A33C93" w:rsidP="0069754A">
      <w:pPr>
        <w:pStyle w:val="FootnoteText"/>
        <w:spacing w:line="300" w:lineRule="exact"/>
        <w:ind w:left="284" w:hanging="284"/>
        <w:jc w:val="both"/>
        <w:rPr>
          <w:rFonts w:ascii="Book Antiqua" w:hAnsi="Book Antiqua"/>
          <w:sz w:val="22"/>
          <w:szCs w:val="22"/>
        </w:rPr>
      </w:pPr>
      <w:r w:rsidRPr="00C35633">
        <w:rPr>
          <w:rStyle w:val="FootnoteReference"/>
          <w:rFonts w:ascii="Book Antiqua" w:hAnsi="Book Antiqua"/>
          <w:color w:val="008000"/>
          <w:sz w:val="24"/>
          <w:szCs w:val="24"/>
        </w:rPr>
        <w:footnoteRef/>
      </w:r>
      <w:r w:rsidRPr="00C35633">
        <w:rPr>
          <w:rFonts w:ascii="Book Antiqua" w:hAnsi="Book Antiqua"/>
          <w:color w:val="008000"/>
          <w:sz w:val="24"/>
          <w:szCs w:val="24"/>
        </w:rPr>
        <w:t xml:space="preserve"> </w:t>
      </w:r>
      <w:r>
        <w:rPr>
          <w:rFonts w:ascii="Book Antiqua" w:hAnsi="Book Antiqua"/>
          <w:sz w:val="22"/>
          <w:szCs w:val="22"/>
        </w:rPr>
        <w:tab/>
        <w:t xml:space="preserve">The </w:t>
      </w:r>
      <w:r w:rsidRPr="00C35633">
        <w:rPr>
          <w:rFonts w:ascii="Book Antiqua" w:hAnsi="Book Antiqua"/>
          <w:i/>
          <w:iCs/>
          <w:sz w:val="22"/>
          <w:szCs w:val="22"/>
        </w:rPr>
        <w:t>MT</w:t>
      </w:r>
      <w:r>
        <w:rPr>
          <w:rFonts w:ascii="Book Antiqua" w:hAnsi="Book Antiqua"/>
          <w:sz w:val="22"/>
          <w:szCs w:val="22"/>
        </w:rPr>
        <w:t xml:space="preserve"> repeats ‘</w:t>
      </w:r>
      <w:r w:rsidRPr="00C35633">
        <w:rPr>
          <w:rFonts w:ascii="Book Antiqua" w:hAnsi="Book Antiqua"/>
          <w:i/>
          <w:iCs/>
          <w:sz w:val="22"/>
          <w:szCs w:val="22"/>
        </w:rPr>
        <w:t>a gold bell and a pomegranate</w:t>
      </w:r>
      <w:r>
        <w:rPr>
          <w:rFonts w:ascii="Book Antiqua" w:hAnsi="Book Antiqua"/>
          <w:sz w:val="22"/>
          <w:szCs w:val="22"/>
        </w:rPr>
        <w:t>’, indicating the alternating arrangement.</w:t>
      </w:r>
    </w:p>
  </w:footnote>
  <w:footnote w:id="820">
    <w:p w14:paraId="65CCF5DC" w14:textId="77777777" w:rsidR="00A33C93" w:rsidRDefault="00A33C93" w:rsidP="0069754A">
      <w:pPr>
        <w:pStyle w:val="FootnoteText"/>
        <w:spacing w:line="300" w:lineRule="exact"/>
        <w:ind w:left="284" w:hanging="284"/>
        <w:jc w:val="both"/>
        <w:rPr>
          <w:rFonts w:ascii="Book Antiqua" w:hAnsi="Book Antiqua"/>
          <w:sz w:val="22"/>
          <w:szCs w:val="22"/>
        </w:rPr>
      </w:pPr>
      <w:r w:rsidRPr="0003385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This verse alludes to a widespread primitive notion that the sound of bells drove off demons.</w:t>
      </w:r>
    </w:p>
  </w:footnote>
  <w:footnote w:id="821">
    <w:p w14:paraId="0300D876" w14:textId="6500173C" w:rsidR="00A33C93" w:rsidRPr="00BF75AC" w:rsidRDefault="00A33C93" w:rsidP="0069754A">
      <w:pPr>
        <w:pStyle w:val="FootnoteText"/>
        <w:spacing w:line="300" w:lineRule="exact"/>
        <w:ind w:left="284" w:hanging="284"/>
        <w:jc w:val="both"/>
        <w:rPr>
          <w:rFonts w:ascii="Book Antiqua" w:hAnsi="Book Antiqua"/>
          <w:sz w:val="22"/>
          <w:szCs w:val="22"/>
        </w:rPr>
      </w:pPr>
      <w:r w:rsidRPr="00BF75AC">
        <w:rPr>
          <w:rStyle w:val="FootnoteReference"/>
          <w:rFonts w:ascii="Book Antiqua" w:hAnsi="Book Antiqua"/>
          <w:color w:val="008000"/>
          <w:sz w:val="24"/>
          <w:szCs w:val="24"/>
        </w:rPr>
        <w:footnoteRef/>
      </w:r>
      <w:r w:rsidRPr="00BF75AC">
        <w:rPr>
          <w:rFonts w:ascii="Book Antiqua" w:hAnsi="Book Antiqua"/>
          <w:sz w:val="22"/>
          <w:szCs w:val="22"/>
        </w:rPr>
        <w:t xml:space="preserve"> </w:t>
      </w:r>
      <w:r w:rsidRPr="00BF75AC">
        <w:rPr>
          <w:rFonts w:ascii="Book Antiqua" w:hAnsi="Book Antiqua"/>
          <w:sz w:val="22"/>
          <w:szCs w:val="22"/>
        </w:rPr>
        <w:tab/>
      </w:r>
      <w:bookmarkStart w:id="301" w:name="2855"/>
      <w:r w:rsidRPr="00BF75AC">
        <w:rPr>
          <w:rFonts w:ascii="Book Antiqua" w:hAnsi="Book Antiqua"/>
          <w:sz w:val="22"/>
          <w:szCs w:val="22"/>
        </w:rPr>
        <w:t xml:space="preserve">The engraving was a perpetual reminder of the holiness that was due the </w:t>
      </w:r>
      <w:r>
        <w:rPr>
          <w:rStyle w:val="smallcaps"/>
          <w:rFonts w:ascii="Book Antiqua" w:hAnsi="Book Antiqua"/>
          <w:sz w:val="22"/>
          <w:szCs w:val="22"/>
        </w:rPr>
        <w:t>Yahweh</w:t>
      </w:r>
      <w:r w:rsidRPr="00BF75AC">
        <w:rPr>
          <w:rFonts w:ascii="Book Antiqua" w:hAnsi="Book Antiqua"/>
          <w:sz w:val="22"/>
          <w:szCs w:val="22"/>
        </w:rPr>
        <w:t>, how that all the clothing, the furnishings, and the activities were to come under that description.</w:t>
      </w:r>
      <w:r w:rsidR="000F7BE0">
        <w:rPr>
          <w:rFonts w:ascii="Book Antiqua" w:hAnsi="Book Antiqua"/>
          <w:sz w:val="22"/>
          <w:szCs w:val="22"/>
        </w:rPr>
        <w:t xml:space="preserve"> </w:t>
      </w:r>
      <w:r w:rsidRPr="00BF75AC">
        <w:rPr>
          <w:rFonts w:ascii="Book Antiqua" w:hAnsi="Book Antiqua"/>
          <w:sz w:val="22"/>
          <w:szCs w:val="22"/>
        </w:rPr>
        <w:t>This corresponded to the symbolism for the whole nation of binding the law between the eyes. It was to be a perpetual reminder of commitment.</w:t>
      </w:r>
      <w:bookmarkEnd w:id="301"/>
    </w:p>
  </w:footnote>
  <w:footnote w:id="822">
    <w:p w14:paraId="527CCAAF" w14:textId="77777777" w:rsidR="00A33C93" w:rsidRDefault="00A33C93" w:rsidP="0069754A">
      <w:pPr>
        <w:pStyle w:val="FootnoteText"/>
        <w:spacing w:line="300" w:lineRule="exact"/>
        <w:ind w:left="284" w:hanging="284"/>
        <w:jc w:val="both"/>
        <w:rPr>
          <w:rFonts w:ascii="Book Antiqua" w:hAnsi="Book Antiqua"/>
          <w:sz w:val="22"/>
          <w:szCs w:val="22"/>
        </w:rPr>
      </w:pPr>
      <w:r w:rsidRPr="008C1081">
        <w:rPr>
          <w:rStyle w:val="FootnoteReference"/>
          <w:rFonts w:ascii="Book Antiqua" w:hAnsi="Book Antiqua"/>
          <w:color w:val="008000"/>
          <w:sz w:val="24"/>
          <w:szCs w:val="24"/>
        </w:rPr>
        <w:footnoteRef/>
      </w:r>
      <w:r w:rsidRPr="008C1081">
        <w:rPr>
          <w:rFonts w:ascii="Book Antiqua" w:hAnsi="Book Antiqua"/>
          <w:color w:val="008000"/>
          <w:sz w:val="24"/>
          <w:szCs w:val="24"/>
        </w:rPr>
        <w:t xml:space="preserve"> </w:t>
      </w:r>
      <w:r>
        <w:rPr>
          <w:rFonts w:ascii="Book Antiqua" w:hAnsi="Book Antiqua"/>
          <w:sz w:val="22"/>
          <w:szCs w:val="22"/>
        </w:rPr>
        <w:tab/>
        <w:t>In place of ‘</w:t>
      </w:r>
      <w:r w:rsidRPr="008C1081">
        <w:rPr>
          <w:rFonts w:ascii="Book Antiqua" w:hAnsi="Book Antiqua"/>
          <w:i/>
          <w:iCs/>
          <w:sz w:val="22"/>
          <w:szCs w:val="22"/>
        </w:rPr>
        <w:t>blue cord</w:t>
      </w:r>
      <w:r>
        <w:rPr>
          <w:rFonts w:ascii="Book Antiqua" w:hAnsi="Book Antiqua"/>
          <w:sz w:val="22"/>
          <w:szCs w:val="22"/>
        </w:rPr>
        <w:t xml:space="preserve">’, here following the </w:t>
      </w:r>
      <w:r w:rsidRPr="008C1081">
        <w:rPr>
          <w:rFonts w:ascii="Book Antiqua" w:hAnsi="Book Antiqua"/>
          <w:i/>
          <w:iCs/>
          <w:sz w:val="22"/>
          <w:szCs w:val="22"/>
        </w:rPr>
        <w:t>NRSV</w:t>
      </w:r>
      <w:r>
        <w:rPr>
          <w:rFonts w:ascii="Book Antiqua" w:hAnsi="Book Antiqua"/>
          <w:sz w:val="22"/>
          <w:szCs w:val="22"/>
        </w:rPr>
        <w:t xml:space="preserve">, the </w:t>
      </w:r>
      <w:r w:rsidRPr="008C1081">
        <w:rPr>
          <w:rFonts w:ascii="Book Antiqua" w:hAnsi="Book Antiqua"/>
          <w:i/>
          <w:iCs/>
          <w:sz w:val="22"/>
          <w:szCs w:val="22"/>
        </w:rPr>
        <w:t>NJB</w:t>
      </w:r>
      <w:r>
        <w:rPr>
          <w:rFonts w:ascii="Book Antiqua" w:hAnsi="Book Antiqua"/>
          <w:sz w:val="22"/>
          <w:szCs w:val="22"/>
        </w:rPr>
        <w:t xml:space="preserve"> has ‘</w:t>
      </w:r>
      <w:r w:rsidRPr="008C1081">
        <w:rPr>
          <w:rFonts w:ascii="Book Antiqua" w:hAnsi="Book Antiqua"/>
          <w:i/>
          <w:iCs/>
          <w:sz w:val="22"/>
          <w:szCs w:val="22"/>
        </w:rPr>
        <w:t>ribbon of purple</w:t>
      </w:r>
      <w:r>
        <w:rPr>
          <w:rFonts w:ascii="Book Antiqua" w:hAnsi="Book Antiqua"/>
          <w:sz w:val="22"/>
          <w:szCs w:val="22"/>
        </w:rPr>
        <w:t>’.</w:t>
      </w:r>
    </w:p>
  </w:footnote>
  <w:footnote w:id="823">
    <w:p w14:paraId="18786EAD" w14:textId="77777777" w:rsidR="00A33C93" w:rsidRDefault="00A33C93" w:rsidP="0069754A">
      <w:pPr>
        <w:pStyle w:val="FootnoteText"/>
        <w:spacing w:line="300" w:lineRule="exact"/>
        <w:ind w:left="284" w:hanging="284"/>
        <w:jc w:val="both"/>
        <w:rPr>
          <w:rFonts w:ascii="Book Antiqua" w:hAnsi="Book Antiqua"/>
          <w:sz w:val="22"/>
          <w:szCs w:val="22"/>
        </w:rPr>
      </w:pPr>
      <w:r w:rsidRPr="0003385B">
        <w:rPr>
          <w:rStyle w:val="FootnoteReference"/>
          <w:rFonts w:ascii="Book Antiqua" w:hAnsi="Book Antiqua"/>
          <w:color w:val="008000"/>
          <w:sz w:val="24"/>
          <w:szCs w:val="22"/>
        </w:rPr>
        <w:footnoteRef/>
      </w:r>
      <w:r w:rsidRPr="0003385B">
        <w:rPr>
          <w:rFonts w:ascii="Book Antiqua" w:hAnsi="Book Antiqua"/>
          <w:color w:val="008000"/>
          <w:sz w:val="24"/>
          <w:szCs w:val="22"/>
        </w:rPr>
        <w:t xml:space="preserve"> </w:t>
      </w:r>
      <w:r>
        <w:rPr>
          <w:rFonts w:ascii="Book Antiqua" w:hAnsi="Book Antiqua"/>
          <w:sz w:val="22"/>
          <w:szCs w:val="22"/>
        </w:rPr>
        <w:tab/>
        <w:t>The High Priest, being consecrated to God, expiated involuntary ritual shortcomings in his own person.</w:t>
      </w:r>
    </w:p>
  </w:footnote>
  <w:footnote w:id="824">
    <w:p w14:paraId="5F3A97D2" w14:textId="77777777" w:rsidR="00A33C93" w:rsidRPr="001C6F46" w:rsidRDefault="00A33C93" w:rsidP="0069754A">
      <w:pPr>
        <w:pStyle w:val="FootnoteText"/>
        <w:spacing w:line="300" w:lineRule="exact"/>
        <w:ind w:left="284" w:hanging="284"/>
        <w:jc w:val="both"/>
        <w:rPr>
          <w:rFonts w:ascii="Book Antiqua" w:hAnsi="Book Antiqua"/>
          <w:sz w:val="22"/>
          <w:szCs w:val="22"/>
        </w:rPr>
      </w:pPr>
      <w:r w:rsidRPr="001C6F46">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For th</w:t>
      </w:r>
      <w:r w:rsidRPr="001C6F46">
        <w:rPr>
          <w:rFonts w:ascii="Book Antiqua" w:hAnsi="Book Antiqua"/>
          <w:sz w:val="22"/>
          <w:szCs w:val="22"/>
        </w:rPr>
        <w:t>i</w:t>
      </w:r>
      <w:r>
        <w:rPr>
          <w:rFonts w:ascii="Book Antiqua" w:hAnsi="Book Antiqua"/>
          <w:sz w:val="22"/>
          <w:szCs w:val="22"/>
        </w:rPr>
        <w:t>s</w:t>
      </w:r>
      <w:r w:rsidRPr="001C6F46">
        <w:rPr>
          <w:rFonts w:ascii="Book Antiqua" w:hAnsi="Book Antiqua"/>
          <w:sz w:val="22"/>
          <w:szCs w:val="22"/>
        </w:rPr>
        <w:t xml:space="preserve"> verse, here following the </w:t>
      </w:r>
      <w:r w:rsidRPr="001C6F46">
        <w:rPr>
          <w:rFonts w:ascii="Book Antiqua" w:hAnsi="Book Antiqua"/>
          <w:i/>
          <w:iCs/>
          <w:sz w:val="22"/>
          <w:szCs w:val="22"/>
        </w:rPr>
        <w:t>NJB</w:t>
      </w:r>
      <w:r w:rsidRPr="001C6F46">
        <w:rPr>
          <w:rFonts w:ascii="Book Antiqua" w:hAnsi="Book Antiqua"/>
          <w:sz w:val="22"/>
          <w:szCs w:val="22"/>
        </w:rPr>
        <w:t xml:space="preserve">, the </w:t>
      </w:r>
      <w:r w:rsidRPr="001C6F46">
        <w:rPr>
          <w:rFonts w:ascii="Book Antiqua" w:hAnsi="Book Antiqua"/>
          <w:i/>
          <w:iCs/>
          <w:sz w:val="22"/>
          <w:szCs w:val="22"/>
        </w:rPr>
        <w:t>NRSV</w:t>
      </w:r>
      <w:r w:rsidRPr="001C6F46">
        <w:rPr>
          <w:rFonts w:ascii="Book Antiqua" w:hAnsi="Book Antiqua"/>
          <w:sz w:val="22"/>
          <w:szCs w:val="22"/>
        </w:rPr>
        <w:t xml:space="preserve"> reads, “</w:t>
      </w:r>
      <w:r w:rsidRPr="001C6F46">
        <w:rPr>
          <w:rFonts w:ascii="Book Antiqua" w:hAnsi="Book Antiqua" w:cs="Verdana"/>
          <w:i/>
          <w:iCs/>
          <w:sz w:val="22"/>
          <w:szCs w:val="22"/>
          <w:lang w:eastAsia="en-GB"/>
        </w:rPr>
        <w:t>You shall make the chequered tunic of fine linen, and you shall make a turban of fine linen, and you shall make a sash embroidered with needlework</w:t>
      </w:r>
      <w:r w:rsidRPr="001C6F46">
        <w:rPr>
          <w:rFonts w:ascii="Book Antiqua" w:hAnsi="Book Antiqua" w:cs="Verdana"/>
          <w:sz w:val="22"/>
          <w:szCs w:val="22"/>
          <w:lang w:eastAsia="en-GB"/>
        </w:rPr>
        <w:t>.”</w:t>
      </w:r>
    </w:p>
  </w:footnote>
  <w:footnote w:id="825">
    <w:p w14:paraId="65DF3D3C" w14:textId="39BA69FA" w:rsidR="00A33C93" w:rsidRDefault="00A33C93" w:rsidP="0069754A">
      <w:pPr>
        <w:pStyle w:val="FootnoteText"/>
        <w:spacing w:line="300" w:lineRule="exact"/>
        <w:ind w:left="284" w:hanging="284"/>
        <w:jc w:val="both"/>
        <w:rPr>
          <w:rFonts w:ascii="Book Antiqua" w:hAnsi="Book Antiqua"/>
          <w:sz w:val="22"/>
          <w:szCs w:val="22"/>
        </w:rPr>
      </w:pPr>
      <w:r w:rsidRPr="0003385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This verse anticipates 29:1 and extends to ordinary priests the anointing reserved to the High Priest (29:7 and Lv. 8:12).</w:t>
      </w:r>
      <w:r w:rsidR="000F7BE0">
        <w:rPr>
          <w:rFonts w:ascii="Book Antiqua" w:hAnsi="Book Antiqua"/>
          <w:sz w:val="22"/>
          <w:szCs w:val="22"/>
        </w:rPr>
        <w:t xml:space="preserve"> </w:t>
      </w:r>
      <w:r>
        <w:rPr>
          <w:rFonts w:ascii="Book Antiqua" w:hAnsi="Book Antiqua"/>
          <w:sz w:val="22"/>
          <w:szCs w:val="22"/>
        </w:rPr>
        <w:t>It is a later addition.</w:t>
      </w:r>
    </w:p>
  </w:footnote>
  <w:footnote w:id="826">
    <w:p w14:paraId="403D20DB" w14:textId="3FFD713F" w:rsidR="00A33C93" w:rsidRDefault="00A33C93" w:rsidP="0069754A">
      <w:pPr>
        <w:pStyle w:val="FootnoteText"/>
        <w:spacing w:line="300" w:lineRule="exact"/>
        <w:ind w:left="284" w:hanging="284"/>
        <w:jc w:val="both"/>
        <w:rPr>
          <w:rFonts w:ascii="Book Antiqua" w:hAnsi="Book Antiqua"/>
          <w:sz w:val="22"/>
          <w:szCs w:val="22"/>
        </w:rPr>
      </w:pPr>
      <w:r w:rsidRPr="0003385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Pr>
          <w:rFonts w:ascii="Book Antiqua" w:hAnsi="Book Antiqua"/>
          <w:i/>
          <w:iCs/>
          <w:sz w:val="22"/>
          <w:szCs w:val="22"/>
        </w:rPr>
        <w:t>invest them</w:t>
      </w:r>
      <w:r>
        <w:rPr>
          <w:rFonts w:ascii="Book Antiqua" w:hAnsi="Book Antiqua"/>
          <w:sz w:val="22"/>
          <w:szCs w:val="22"/>
        </w:rPr>
        <w:t>’ is ‘</w:t>
      </w:r>
      <w:r>
        <w:rPr>
          <w:rFonts w:ascii="Book Antiqua" w:hAnsi="Book Antiqua"/>
          <w:i/>
          <w:iCs/>
          <w:sz w:val="22"/>
          <w:szCs w:val="22"/>
        </w:rPr>
        <w:t>you will fill their hands</w:t>
      </w:r>
      <w:r>
        <w:rPr>
          <w:rFonts w:ascii="Book Antiqua" w:hAnsi="Book Antiqua"/>
          <w:sz w:val="22"/>
          <w:szCs w:val="22"/>
        </w:rPr>
        <w:t>’.</w:t>
      </w:r>
      <w:r w:rsidR="000F7BE0">
        <w:rPr>
          <w:rFonts w:ascii="Book Antiqua" w:hAnsi="Book Antiqua"/>
          <w:sz w:val="22"/>
          <w:szCs w:val="22"/>
        </w:rPr>
        <w:t xml:space="preserve"> </w:t>
      </w:r>
      <w:r>
        <w:rPr>
          <w:rFonts w:ascii="Book Antiqua" w:hAnsi="Book Antiqua"/>
          <w:sz w:val="22"/>
          <w:szCs w:val="22"/>
        </w:rPr>
        <w:t>Portions of the victim that the new priest was about to offer were placed in his hands (29:9, 32:29, Lv 8:27–28, Jg 17:5, 12, 1K 13:33).</w:t>
      </w:r>
    </w:p>
  </w:footnote>
  <w:footnote w:id="827">
    <w:p w14:paraId="04224748" w14:textId="68E5008B" w:rsidR="00A33C93" w:rsidRDefault="00A33C93" w:rsidP="0069754A">
      <w:pPr>
        <w:pStyle w:val="FootnoteText"/>
        <w:spacing w:line="300" w:lineRule="exact"/>
        <w:ind w:left="284" w:hanging="284"/>
        <w:jc w:val="both"/>
        <w:rPr>
          <w:rFonts w:ascii="Book Antiqua" w:hAnsi="Book Antiqua"/>
          <w:sz w:val="22"/>
          <w:szCs w:val="22"/>
        </w:rPr>
      </w:pPr>
      <w:r w:rsidRPr="0003385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t>
      </w:r>
      <w:r>
        <w:rPr>
          <w:rFonts w:ascii="Book Antiqua" w:hAnsi="Book Antiqua"/>
          <w:i/>
          <w:iCs/>
          <w:sz w:val="22"/>
          <w:szCs w:val="22"/>
        </w:rPr>
        <w:t>breeches</w:t>
      </w:r>
      <w:r>
        <w:rPr>
          <w:rFonts w:ascii="Book Antiqua" w:hAnsi="Book Antiqua"/>
          <w:sz w:val="22"/>
          <w:szCs w:val="22"/>
        </w:rPr>
        <w:t>’ were for modesty’s sake.</w:t>
      </w:r>
      <w:r w:rsidR="000F7BE0">
        <w:rPr>
          <w:rFonts w:ascii="Book Antiqua" w:hAnsi="Book Antiqua"/>
          <w:sz w:val="22"/>
          <w:szCs w:val="22"/>
        </w:rPr>
        <w:t xml:space="preserve"> </w:t>
      </w:r>
      <w:r>
        <w:rPr>
          <w:rFonts w:ascii="Book Antiqua" w:hAnsi="Book Antiqua"/>
          <w:sz w:val="22"/>
          <w:szCs w:val="22"/>
        </w:rPr>
        <w:t xml:space="preserve">For the same reason, the Book of the Covenant forbade altars with steps (20:26), though there was to be one in the </w:t>
      </w:r>
      <w:smartTag w:uri="urn:schemas-microsoft-com:office:smarttags" w:element="City">
        <w:smartTag w:uri="urn:schemas-microsoft-com:office:smarttags" w:element="place">
          <w:r>
            <w:rPr>
              <w:rFonts w:ascii="Book Antiqua" w:hAnsi="Book Antiqua"/>
              <w:sz w:val="22"/>
              <w:szCs w:val="22"/>
            </w:rPr>
            <w:t>Temple</w:t>
          </w:r>
        </w:smartTag>
      </w:smartTag>
      <w:r>
        <w:rPr>
          <w:rFonts w:ascii="Book Antiqua" w:hAnsi="Book Antiqua"/>
          <w:sz w:val="22"/>
          <w:szCs w:val="22"/>
        </w:rPr>
        <w:t>.</w:t>
      </w:r>
    </w:p>
  </w:footnote>
  <w:footnote w:id="828">
    <w:p w14:paraId="321540D7" w14:textId="405E9A90" w:rsidR="00A33C93" w:rsidRPr="001C6F46" w:rsidRDefault="00A33C93" w:rsidP="0069754A">
      <w:pPr>
        <w:pStyle w:val="FootnoteText"/>
        <w:spacing w:line="300" w:lineRule="exact"/>
        <w:ind w:left="284" w:hanging="284"/>
        <w:jc w:val="both"/>
        <w:rPr>
          <w:rFonts w:ascii="Book Antiqua" w:hAnsi="Book Antiqua"/>
          <w:sz w:val="22"/>
          <w:szCs w:val="22"/>
        </w:rPr>
      </w:pPr>
      <w:r w:rsidRPr="001C6F46">
        <w:rPr>
          <w:rStyle w:val="FootnoteReference"/>
          <w:rFonts w:ascii="Book Antiqua" w:hAnsi="Book Antiqua"/>
          <w:color w:val="008000"/>
          <w:sz w:val="24"/>
          <w:szCs w:val="24"/>
        </w:rPr>
        <w:footnoteRef/>
      </w:r>
      <w:r w:rsidRPr="001C6F46">
        <w:rPr>
          <w:rFonts w:ascii="Book Antiqua" w:hAnsi="Book Antiqua"/>
          <w:sz w:val="22"/>
          <w:szCs w:val="22"/>
        </w:rPr>
        <w:t xml:space="preserve"> </w:t>
      </w:r>
      <w:r w:rsidRPr="001C6F46">
        <w:rPr>
          <w:rFonts w:ascii="Book Antiqua" w:hAnsi="Book Antiqua"/>
          <w:sz w:val="22"/>
          <w:szCs w:val="22"/>
        </w:rPr>
        <w:tab/>
      </w:r>
      <w:bookmarkStart w:id="302" w:name="2871"/>
      <w:r w:rsidR="00EC51FE" w:rsidRPr="001C6F46">
        <w:rPr>
          <w:rFonts w:ascii="Book Antiqua" w:hAnsi="Book Antiqua"/>
          <w:sz w:val="22"/>
          <w:szCs w:val="22"/>
        </w:rPr>
        <w:t>So,</w:t>
      </w:r>
      <w:r w:rsidRPr="001C6F46">
        <w:rPr>
          <w:rFonts w:ascii="Book Antiqua" w:hAnsi="Book Antiqua"/>
          <w:sz w:val="22"/>
          <w:szCs w:val="22"/>
        </w:rPr>
        <w:t xml:space="preserve"> the priests were to make intercession for the people, give decisions from God’s revealed will, enter his presence in purity, and represent holiness to Yahweh.</w:t>
      </w:r>
      <w:r w:rsidR="000F7BE0">
        <w:rPr>
          <w:rFonts w:ascii="Book Antiqua" w:hAnsi="Book Antiqua"/>
          <w:sz w:val="22"/>
          <w:szCs w:val="22"/>
        </w:rPr>
        <w:t xml:space="preserve"> </w:t>
      </w:r>
      <w:r w:rsidRPr="001C6F46">
        <w:rPr>
          <w:rFonts w:ascii="Book Antiqua" w:hAnsi="Book Antiqua"/>
          <w:sz w:val="22"/>
          <w:szCs w:val="22"/>
        </w:rPr>
        <w:t>The clothing of the priests provided for these functions, but in a way that brought hono</w:t>
      </w:r>
      <w:r>
        <w:rPr>
          <w:rFonts w:ascii="Book Antiqua" w:hAnsi="Book Antiqua"/>
          <w:sz w:val="22"/>
          <w:szCs w:val="22"/>
        </w:rPr>
        <w:t>ur and dignity: h</w:t>
      </w:r>
      <w:r w:rsidRPr="001C6F46">
        <w:rPr>
          <w:rFonts w:ascii="Book Antiqua" w:hAnsi="Book Antiqua"/>
          <w:sz w:val="22"/>
          <w:szCs w:val="22"/>
        </w:rPr>
        <w:t>e was, therefore, to serve in purity, holiness, and fear (Malachi).</w:t>
      </w:r>
      <w:r w:rsidR="000F7BE0">
        <w:rPr>
          <w:rFonts w:ascii="Book Antiqua" w:hAnsi="Book Antiqua"/>
          <w:sz w:val="22"/>
          <w:szCs w:val="22"/>
        </w:rPr>
        <w:t xml:space="preserve"> </w:t>
      </w:r>
      <w:r w:rsidRPr="001C6F46">
        <w:rPr>
          <w:rFonts w:ascii="Book Antiqua" w:hAnsi="Book Antiqua"/>
          <w:sz w:val="22"/>
          <w:szCs w:val="22"/>
        </w:rPr>
        <w:t>There is much that can be derived from this chapter to form principles of spiritual leadership; but the overall point can be worded this way: Those whom God selects to minister to the congregation through intercessory prayer, divine counsel, and sacrificial worship, must always represent the holiness of Yahweh in their activities and demeanour.</w:t>
      </w:r>
      <w:bookmarkEnd w:id="302"/>
    </w:p>
  </w:footnote>
  <w:footnote w:id="829">
    <w:p w14:paraId="6D6D2970" w14:textId="42F3A42F" w:rsidR="00A33C93" w:rsidRPr="000E0155" w:rsidRDefault="00A33C93" w:rsidP="000E0155">
      <w:pPr>
        <w:pStyle w:val="FootnoteText"/>
        <w:jc w:val="center"/>
        <w:rPr>
          <w:rFonts w:ascii="Book Antiqua" w:hAnsi="Book Antiqua"/>
          <w:b/>
          <w:bCs/>
          <w:smallCaps/>
          <w:color w:val="333300"/>
          <w:sz w:val="24"/>
          <w:szCs w:val="24"/>
        </w:rPr>
      </w:pPr>
      <w:r w:rsidRPr="00617780">
        <w:rPr>
          <w:rFonts w:ascii="Book Antiqua" w:hAnsi="Book Antiqua"/>
          <w:b/>
          <w:bCs/>
          <w:smallCaps/>
          <w:color w:val="333300"/>
          <w:sz w:val="24"/>
          <w:szCs w:val="24"/>
        </w:rPr>
        <w:t xml:space="preserve">Exodus </w:t>
      </w:r>
      <w:r w:rsidRPr="00617780">
        <w:rPr>
          <w:rStyle w:val="FootnoteReference"/>
          <w:rFonts w:ascii="Book Antiqua" w:hAnsi="Book Antiqua"/>
          <w:b/>
          <w:bCs/>
          <w:smallCaps/>
          <w:color w:val="333300"/>
          <w:sz w:val="24"/>
          <w:szCs w:val="24"/>
          <w:vertAlign w:val="baseline"/>
        </w:rPr>
        <w:t>29</w:t>
      </w:r>
    </w:p>
  </w:footnote>
  <w:footnote w:id="830">
    <w:p w14:paraId="0FDBA1C1" w14:textId="53B0329B" w:rsidR="00A33C93" w:rsidRPr="00FE171F" w:rsidRDefault="00A33C93" w:rsidP="0069754A">
      <w:pPr>
        <w:pStyle w:val="FootnoteText"/>
        <w:spacing w:line="300" w:lineRule="exact"/>
        <w:ind w:left="284" w:hanging="284"/>
        <w:jc w:val="both"/>
        <w:rPr>
          <w:rFonts w:ascii="Book Antiqua" w:hAnsi="Book Antiqua"/>
          <w:sz w:val="22"/>
          <w:szCs w:val="22"/>
        </w:rPr>
      </w:pPr>
      <w:r w:rsidRPr="00FE171F">
        <w:rPr>
          <w:rStyle w:val="FootnoteReference"/>
          <w:rFonts w:ascii="Book Antiqua" w:hAnsi="Book Antiqua"/>
          <w:color w:val="008000"/>
          <w:sz w:val="24"/>
          <w:szCs w:val="22"/>
        </w:rPr>
        <w:footnoteRef/>
      </w:r>
      <w:r>
        <w:rPr>
          <w:rFonts w:ascii="Book Antiqua" w:hAnsi="Book Antiqua"/>
          <w:sz w:val="22"/>
          <w:szCs w:val="22"/>
        </w:rPr>
        <w:tab/>
      </w:r>
      <w:bookmarkStart w:id="303" w:name="294"/>
      <w:r w:rsidRPr="00FE171F">
        <w:rPr>
          <w:rFonts w:ascii="Book Antiqua" w:hAnsi="Book Antiqua"/>
          <w:sz w:val="22"/>
          <w:szCs w:val="22"/>
        </w:rPr>
        <w:t xml:space="preserve">The word </w:t>
      </w:r>
      <w:r w:rsidRPr="00FE171F">
        <w:rPr>
          <w:rFonts w:cs="SBL Hebrew"/>
          <w:noProof/>
          <w:sz w:val="26"/>
          <w:szCs w:val="26"/>
          <w:rtl/>
          <w:lang w:bidi="he-IL"/>
        </w:rPr>
        <w:t>תְּמִימִֽם</w:t>
      </w:r>
      <w:r w:rsidRPr="00FE171F">
        <w:rPr>
          <w:rFonts w:ascii="Book Antiqua" w:hAnsi="Book Antiqua"/>
          <w:sz w:val="16"/>
          <w:szCs w:val="16"/>
        </w:rPr>
        <w:t xml:space="preserve"> </w:t>
      </w:r>
      <w:r w:rsidRPr="00FE171F">
        <w:rPr>
          <w:rFonts w:ascii="Book Antiqua" w:hAnsi="Book Antiqua"/>
          <w:sz w:val="22"/>
          <w:szCs w:val="22"/>
        </w:rPr>
        <w:t>(‘</w:t>
      </w:r>
      <w:r w:rsidRPr="00FE171F">
        <w:rPr>
          <w:rFonts w:ascii="Book Antiqua" w:hAnsi="Book Antiqua"/>
          <w:i/>
          <w:iCs/>
          <w:sz w:val="22"/>
          <w:szCs w:val="22"/>
        </w:rPr>
        <w:t>without blemish</w:t>
      </w:r>
      <w:r w:rsidRPr="00FE171F">
        <w:rPr>
          <w:rFonts w:ascii="Book Antiqua" w:hAnsi="Book Antiqua"/>
          <w:sz w:val="22"/>
          <w:szCs w:val="22"/>
        </w:rPr>
        <w:t>’</w:t>
      </w:r>
      <w:r>
        <w:rPr>
          <w:rFonts w:ascii="Book Antiqua" w:hAnsi="Book Antiqua"/>
          <w:sz w:val="22"/>
          <w:szCs w:val="22"/>
        </w:rPr>
        <w:t>) means ‘</w:t>
      </w:r>
      <w:r w:rsidRPr="00FE171F">
        <w:rPr>
          <w:rFonts w:ascii="Book Antiqua" w:hAnsi="Book Antiqua"/>
          <w:sz w:val="22"/>
          <w:szCs w:val="22"/>
        </w:rPr>
        <w:t>perfect</w:t>
      </w:r>
      <w:r>
        <w:rPr>
          <w:rFonts w:ascii="Book Antiqua" w:hAnsi="Book Antiqua"/>
          <w:sz w:val="22"/>
          <w:szCs w:val="22"/>
        </w:rPr>
        <w:t>’: t</w:t>
      </w:r>
      <w:r w:rsidRPr="00FE171F">
        <w:rPr>
          <w:rFonts w:ascii="Book Antiqua" w:hAnsi="Book Antiqua"/>
          <w:sz w:val="22"/>
          <w:szCs w:val="22"/>
        </w:rPr>
        <w:t>he animals could not have diseases</w:t>
      </w:r>
      <w:r>
        <w:rPr>
          <w:rFonts w:ascii="Book Antiqua" w:hAnsi="Book Antiqua"/>
          <w:sz w:val="22"/>
          <w:szCs w:val="22"/>
        </w:rPr>
        <w:t xml:space="preserve"> or be crippled or blind (see M</w:t>
      </w:r>
      <w:r w:rsidRPr="00FE171F">
        <w:rPr>
          <w:rFonts w:ascii="Book Antiqua" w:hAnsi="Book Antiqua"/>
          <w:sz w:val="22"/>
          <w:szCs w:val="22"/>
        </w:rPr>
        <w:t>l 1).</w:t>
      </w:r>
      <w:bookmarkEnd w:id="303"/>
    </w:p>
  </w:footnote>
  <w:footnote w:id="831">
    <w:p w14:paraId="77D92A86" w14:textId="5DA5493C" w:rsidR="00A33C93" w:rsidRPr="00886C0B" w:rsidRDefault="00A33C93" w:rsidP="0069754A">
      <w:pPr>
        <w:pStyle w:val="FootnoteText"/>
        <w:spacing w:line="300" w:lineRule="exact"/>
        <w:ind w:left="284" w:hanging="284"/>
        <w:jc w:val="both"/>
        <w:rPr>
          <w:rFonts w:ascii="Book Antiqua" w:hAnsi="Book Antiqua"/>
          <w:sz w:val="22"/>
          <w:szCs w:val="22"/>
        </w:rPr>
      </w:pPr>
      <w:r w:rsidRPr="00FE171F">
        <w:rPr>
          <w:rStyle w:val="FootnoteReference"/>
          <w:rFonts w:ascii="Book Antiqua" w:hAnsi="Book Antiqua"/>
          <w:color w:val="008000"/>
          <w:sz w:val="24"/>
          <w:szCs w:val="24"/>
        </w:rPr>
        <w:footnoteRef/>
      </w:r>
      <w:r w:rsidRPr="00FE171F">
        <w:rPr>
          <w:rFonts w:ascii="Book Antiqua" w:hAnsi="Book Antiqua"/>
          <w:sz w:val="22"/>
          <w:szCs w:val="22"/>
        </w:rPr>
        <w:t xml:space="preserve"> </w:t>
      </w:r>
      <w:r>
        <w:rPr>
          <w:rFonts w:ascii="Book Antiqua" w:hAnsi="Book Antiqua"/>
          <w:sz w:val="22"/>
          <w:szCs w:val="22"/>
        </w:rPr>
        <w:tab/>
      </w:r>
      <w:bookmarkStart w:id="304" w:name="297"/>
      <w:r w:rsidRPr="00886C0B">
        <w:rPr>
          <w:rFonts w:ascii="Book Antiqua" w:hAnsi="Book Antiqua"/>
          <w:sz w:val="22"/>
          <w:szCs w:val="22"/>
        </w:rPr>
        <w:t>The ‘</w:t>
      </w:r>
      <w:r w:rsidRPr="00886C0B">
        <w:rPr>
          <w:rFonts w:ascii="Book Antiqua" w:hAnsi="Book Antiqua"/>
          <w:i/>
          <w:iCs/>
          <w:sz w:val="22"/>
          <w:szCs w:val="22"/>
        </w:rPr>
        <w:t>fine flour</w:t>
      </w:r>
      <w:r w:rsidRPr="00886C0B">
        <w:rPr>
          <w:rFonts w:ascii="Book Antiqua" w:hAnsi="Book Antiqua"/>
          <w:sz w:val="22"/>
          <w:szCs w:val="22"/>
        </w:rPr>
        <w:t>’ is here an adverbial accusative, explaining the material fro</w:t>
      </w:r>
      <w:r>
        <w:rPr>
          <w:rFonts w:ascii="Book Antiqua" w:hAnsi="Book Antiqua"/>
          <w:sz w:val="22"/>
          <w:szCs w:val="22"/>
        </w:rPr>
        <w:t>m which these items were made; t</w:t>
      </w:r>
      <w:r w:rsidRPr="00886C0B">
        <w:rPr>
          <w:rFonts w:ascii="Book Antiqua" w:hAnsi="Book Antiqua"/>
          <w:sz w:val="22"/>
          <w:szCs w:val="22"/>
        </w:rPr>
        <w:t>he flour is to be finely sifted, and from the wheat, not the barley, which was often the material used by the poor.</w:t>
      </w:r>
      <w:bookmarkEnd w:id="304"/>
    </w:p>
  </w:footnote>
  <w:footnote w:id="832">
    <w:p w14:paraId="61414679" w14:textId="3C923047" w:rsidR="00A33C93" w:rsidRPr="00532D3F" w:rsidRDefault="00A33C93" w:rsidP="0069754A">
      <w:pPr>
        <w:pStyle w:val="FootnoteText"/>
        <w:spacing w:line="300" w:lineRule="exact"/>
        <w:ind w:left="284" w:hanging="284"/>
        <w:jc w:val="both"/>
        <w:rPr>
          <w:rFonts w:ascii="Book Antiqua" w:hAnsi="Book Antiqua"/>
          <w:sz w:val="22"/>
          <w:szCs w:val="22"/>
        </w:rPr>
      </w:pPr>
      <w:r w:rsidRPr="00532D3F">
        <w:rPr>
          <w:rStyle w:val="FootnoteReference"/>
          <w:rFonts w:ascii="Book Antiqua" w:hAnsi="Book Antiqua"/>
          <w:color w:val="008000"/>
          <w:sz w:val="24"/>
          <w:szCs w:val="24"/>
        </w:rPr>
        <w:footnoteRef/>
      </w:r>
      <w:r w:rsidRPr="00532D3F">
        <w:rPr>
          <w:rFonts w:ascii="Book Antiqua" w:hAnsi="Book Antiqua"/>
          <w:sz w:val="22"/>
          <w:szCs w:val="22"/>
        </w:rPr>
        <w:t xml:space="preserve"> </w:t>
      </w:r>
      <w:r w:rsidRPr="00532D3F">
        <w:rPr>
          <w:rFonts w:ascii="Book Antiqua" w:hAnsi="Book Antiqua"/>
          <w:sz w:val="22"/>
          <w:szCs w:val="22"/>
        </w:rPr>
        <w:tab/>
      </w:r>
      <w:bookmarkStart w:id="305" w:name="298"/>
      <w:r w:rsidRPr="00532D3F">
        <w:rPr>
          <w:rFonts w:ascii="Book Antiqua" w:hAnsi="Book Antiqua"/>
          <w:sz w:val="22"/>
          <w:szCs w:val="22"/>
        </w:rPr>
        <w:t xml:space="preserve">The verb </w:t>
      </w:r>
      <w:r w:rsidRPr="00532D3F">
        <w:rPr>
          <w:rFonts w:cs="SBL Hebrew"/>
          <w:noProof/>
          <w:sz w:val="26"/>
          <w:szCs w:val="26"/>
          <w:rtl/>
          <w:lang w:bidi="he-IL"/>
        </w:rPr>
        <w:t>הִקְרַבְתָּ</w:t>
      </w:r>
      <w:r w:rsidRPr="00532D3F">
        <w:rPr>
          <w:rFonts w:ascii="Book Antiqua" w:hAnsi="Book Antiqua"/>
          <w:sz w:val="16"/>
          <w:szCs w:val="16"/>
        </w:rPr>
        <w:t xml:space="preserve"> </w:t>
      </w:r>
      <w:r w:rsidRPr="00532D3F">
        <w:rPr>
          <w:rFonts w:ascii="Book Antiqua" w:hAnsi="Book Antiqua"/>
          <w:sz w:val="22"/>
          <w:szCs w:val="22"/>
        </w:rPr>
        <w:t>(‘</w:t>
      </w:r>
      <w:r w:rsidRPr="00532D3F">
        <w:rPr>
          <w:rFonts w:ascii="Book Antiqua" w:hAnsi="Book Antiqua"/>
          <w:i/>
          <w:iCs/>
          <w:sz w:val="22"/>
          <w:szCs w:val="22"/>
        </w:rPr>
        <w:t>present</w:t>
      </w:r>
      <w:r w:rsidRPr="00532D3F">
        <w:rPr>
          <w:rFonts w:ascii="Book Antiqua" w:hAnsi="Book Antiqua"/>
          <w:sz w:val="22"/>
          <w:szCs w:val="22"/>
        </w:rPr>
        <w:t>’</w:t>
      </w:r>
      <w:r>
        <w:rPr>
          <w:rFonts w:ascii="Book Antiqua" w:hAnsi="Book Antiqua"/>
          <w:sz w:val="22"/>
          <w:szCs w:val="22"/>
        </w:rPr>
        <w:t>) is a Hiphil meaning to ‘bring near’</w:t>
      </w:r>
      <w:r w:rsidRPr="00532D3F">
        <w:rPr>
          <w:rFonts w:ascii="Book Antiqua" w:hAnsi="Book Antiqua"/>
          <w:sz w:val="22"/>
          <w:szCs w:val="22"/>
        </w:rPr>
        <w:t xml:space="preserve"> to the altar, </w:t>
      </w:r>
      <w:r>
        <w:rPr>
          <w:rFonts w:ascii="Book Antiqua" w:hAnsi="Book Antiqua"/>
          <w:sz w:val="22"/>
          <w:szCs w:val="22"/>
        </w:rPr>
        <w:t>or, to offer something to God</w:t>
      </w:r>
      <w:r w:rsidRPr="00532D3F">
        <w:rPr>
          <w:rFonts w:ascii="Book Antiqua" w:hAnsi="Book Antiqua"/>
          <w:sz w:val="22"/>
          <w:szCs w:val="22"/>
        </w:rPr>
        <w:t>.</w:t>
      </w:r>
      <w:bookmarkEnd w:id="305"/>
    </w:p>
  </w:footnote>
  <w:footnote w:id="833">
    <w:p w14:paraId="20396A19" w14:textId="77777777" w:rsidR="00A33C93" w:rsidRDefault="00A33C93" w:rsidP="0069754A">
      <w:pPr>
        <w:pStyle w:val="FootnoteText"/>
        <w:spacing w:line="300" w:lineRule="exact"/>
        <w:ind w:left="284" w:hanging="284"/>
        <w:jc w:val="both"/>
        <w:rPr>
          <w:rFonts w:ascii="Book Antiqua" w:hAnsi="Book Antiqua"/>
          <w:sz w:val="22"/>
          <w:szCs w:val="22"/>
        </w:rPr>
      </w:pPr>
      <w:r w:rsidRPr="00FE171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This instruction is for a complete bath, as opposed to the ablutions of 30:19–21, to confer the ritual purity required.</w:t>
      </w:r>
    </w:p>
  </w:footnote>
  <w:footnote w:id="834">
    <w:p w14:paraId="55A80843" w14:textId="6200D8C8" w:rsidR="00A33C93" w:rsidRPr="007E5792" w:rsidRDefault="00A33C93" w:rsidP="0069754A">
      <w:pPr>
        <w:pStyle w:val="FootnoteText"/>
        <w:spacing w:line="300" w:lineRule="exact"/>
        <w:ind w:left="284" w:hanging="284"/>
        <w:jc w:val="both"/>
        <w:rPr>
          <w:rFonts w:ascii="Book Antiqua" w:hAnsi="Book Antiqua"/>
          <w:sz w:val="22"/>
          <w:szCs w:val="22"/>
        </w:rPr>
      </w:pPr>
      <w:r w:rsidRPr="007E5792">
        <w:rPr>
          <w:rStyle w:val="FootnoteReference"/>
          <w:rFonts w:ascii="Book Antiqua" w:hAnsi="Book Antiqua"/>
          <w:color w:val="008000"/>
          <w:sz w:val="24"/>
          <w:szCs w:val="22"/>
        </w:rPr>
        <w:footnoteRef/>
      </w:r>
      <w:r w:rsidRPr="007E5792">
        <w:rPr>
          <w:rFonts w:ascii="Book Antiqua" w:hAnsi="Book Antiqua"/>
          <w:sz w:val="22"/>
          <w:szCs w:val="22"/>
        </w:rPr>
        <w:t xml:space="preserve"> </w:t>
      </w:r>
      <w:r w:rsidRPr="007E5792">
        <w:rPr>
          <w:rFonts w:ascii="Book Antiqua" w:hAnsi="Book Antiqua"/>
          <w:sz w:val="22"/>
          <w:szCs w:val="22"/>
        </w:rPr>
        <w:tab/>
      </w:r>
      <w:bookmarkStart w:id="306" w:name="2912"/>
      <w:r w:rsidRPr="007E5792">
        <w:rPr>
          <w:rFonts w:ascii="Book Antiqua" w:hAnsi="Book Antiqua"/>
          <w:sz w:val="22"/>
          <w:szCs w:val="22"/>
        </w:rPr>
        <w:t xml:space="preserve">The Hiphil form </w:t>
      </w:r>
      <w:r w:rsidRPr="007E5792">
        <w:rPr>
          <w:rFonts w:cs="SBL Hebrew"/>
          <w:noProof/>
          <w:sz w:val="26"/>
          <w:szCs w:val="26"/>
          <w:rtl/>
          <w:lang w:bidi="he-IL"/>
        </w:rPr>
        <w:t>הִלְבַּשְׁתָּ</w:t>
      </w:r>
      <w:r w:rsidRPr="007E5792">
        <w:rPr>
          <w:rFonts w:ascii="Book Antiqua" w:hAnsi="Book Antiqua"/>
          <w:sz w:val="16"/>
          <w:szCs w:val="16"/>
        </w:rPr>
        <w:t xml:space="preserve"> </w:t>
      </w:r>
      <w:r w:rsidRPr="007E5792">
        <w:rPr>
          <w:rFonts w:ascii="Book Antiqua" w:hAnsi="Book Antiqua"/>
          <w:sz w:val="22"/>
          <w:szCs w:val="22"/>
        </w:rPr>
        <w:t>(</w:t>
      </w:r>
      <w:r>
        <w:rPr>
          <w:rFonts w:ascii="Book Antiqua" w:hAnsi="Book Antiqua"/>
          <w:sz w:val="22"/>
          <w:szCs w:val="22"/>
        </w:rPr>
        <w:t>‘</w:t>
      </w:r>
      <w:r w:rsidRPr="007E5792">
        <w:rPr>
          <w:rFonts w:ascii="Book Antiqua" w:hAnsi="Book Antiqua"/>
          <w:i/>
          <w:iCs/>
          <w:sz w:val="22"/>
          <w:szCs w:val="22"/>
        </w:rPr>
        <w:t>clothe</w:t>
      </w:r>
      <w:r>
        <w:rPr>
          <w:rFonts w:ascii="Book Antiqua" w:hAnsi="Book Antiqua"/>
          <w:sz w:val="22"/>
          <w:szCs w:val="22"/>
        </w:rPr>
        <w:t>’</w:t>
      </w:r>
      <w:r w:rsidRPr="007E5792">
        <w:rPr>
          <w:rFonts w:ascii="Book Antiqua" w:hAnsi="Book Antiqua"/>
          <w:sz w:val="22"/>
          <w:szCs w:val="22"/>
        </w:rPr>
        <w:t>) take</w:t>
      </w:r>
      <w:r>
        <w:rPr>
          <w:rFonts w:ascii="Book Antiqua" w:hAnsi="Book Antiqua"/>
          <w:sz w:val="22"/>
          <w:szCs w:val="22"/>
        </w:rPr>
        <w:t>s</w:t>
      </w:r>
      <w:r w:rsidRPr="007E5792">
        <w:rPr>
          <w:rFonts w:ascii="Book Antiqua" w:hAnsi="Book Antiqua"/>
          <w:sz w:val="22"/>
          <w:szCs w:val="22"/>
        </w:rPr>
        <w:t xml:space="preserve"> double accusatives; </w:t>
      </w:r>
      <w:r w:rsidR="00EC51FE" w:rsidRPr="007E5792">
        <w:rPr>
          <w:rFonts w:ascii="Book Antiqua" w:hAnsi="Book Antiqua"/>
          <w:sz w:val="22"/>
          <w:szCs w:val="22"/>
        </w:rPr>
        <w:t>so,</w:t>
      </w:r>
      <w:r w:rsidRPr="007E5792">
        <w:rPr>
          <w:rFonts w:ascii="Book Antiqua" w:hAnsi="Book Antiqua"/>
          <w:sz w:val="22"/>
          <w:szCs w:val="22"/>
        </w:rPr>
        <w:t xml:space="preserve"> the sign of the accusative is with Aaron, and then with the articles of clothing. The translation treat</w:t>
      </w:r>
      <w:r>
        <w:rPr>
          <w:rFonts w:ascii="Book Antiqua" w:hAnsi="Book Antiqua"/>
          <w:sz w:val="22"/>
          <w:szCs w:val="22"/>
        </w:rPr>
        <w:t>s</w:t>
      </w:r>
      <w:r w:rsidRPr="007E5792">
        <w:rPr>
          <w:rFonts w:ascii="Book Antiqua" w:hAnsi="Book Antiqua"/>
          <w:sz w:val="22"/>
          <w:szCs w:val="22"/>
        </w:rPr>
        <w:t xml:space="preserve"> Aaron as the direct object, and the articles as indirect objects, because Aaron recei</w:t>
      </w:r>
      <w:r>
        <w:rPr>
          <w:rFonts w:ascii="Book Antiqua" w:hAnsi="Book Antiqua"/>
          <w:sz w:val="22"/>
          <w:szCs w:val="22"/>
        </w:rPr>
        <w:t>ves the prominence in the verse</w:t>
      </w:r>
      <w:r w:rsidRPr="007E5792">
        <w:rPr>
          <w:rFonts w:ascii="Book Antiqua" w:hAnsi="Book Antiqua"/>
          <w:sz w:val="22"/>
          <w:szCs w:val="22"/>
        </w:rPr>
        <w:t>.</w:t>
      </w:r>
      <w:bookmarkEnd w:id="306"/>
    </w:p>
  </w:footnote>
  <w:footnote w:id="835">
    <w:p w14:paraId="2A51E19C" w14:textId="7C0799C8" w:rsidR="00A33C93" w:rsidRPr="007E5792" w:rsidRDefault="00A33C93" w:rsidP="0069754A">
      <w:pPr>
        <w:pStyle w:val="FootnoteText"/>
        <w:spacing w:line="300" w:lineRule="exact"/>
        <w:ind w:left="284" w:hanging="284"/>
        <w:jc w:val="both"/>
        <w:rPr>
          <w:rFonts w:ascii="Book Antiqua" w:hAnsi="Book Antiqua"/>
          <w:sz w:val="22"/>
          <w:szCs w:val="22"/>
        </w:rPr>
      </w:pPr>
      <w:r w:rsidRPr="007E5792">
        <w:rPr>
          <w:rStyle w:val="FootnoteReference"/>
          <w:rFonts w:ascii="Book Antiqua" w:hAnsi="Book Antiqua"/>
          <w:color w:val="008000"/>
          <w:sz w:val="24"/>
          <w:szCs w:val="22"/>
        </w:rPr>
        <w:footnoteRef/>
      </w:r>
      <w:r w:rsidRPr="007E5792">
        <w:rPr>
          <w:rFonts w:ascii="Book Antiqua" w:hAnsi="Book Antiqua"/>
          <w:sz w:val="22"/>
          <w:szCs w:val="22"/>
        </w:rPr>
        <w:t xml:space="preserve"> </w:t>
      </w:r>
      <w:r w:rsidRPr="007E5792">
        <w:rPr>
          <w:rFonts w:ascii="Book Antiqua" w:hAnsi="Book Antiqua"/>
          <w:sz w:val="22"/>
          <w:szCs w:val="22"/>
        </w:rPr>
        <w:tab/>
      </w:r>
      <w:bookmarkStart w:id="307" w:name="2914"/>
      <w:r w:rsidRPr="007E5792">
        <w:rPr>
          <w:rFonts w:ascii="Book Antiqua" w:hAnsi="Book Antiqua"/>
          <w:sz w:val="22"/>
          <w:szCs w:val="22"/>
        </w:rPr>
        <w:t>Th</w:t>
      </w:r>
      <w:r w:rsidR="001A3046">
        <w:rPr>
          <w:rFonts w:ascii="Book Antiqua" w:hAnsi="Book Antiqua"/>
          <w:sz w:val="22"/>
          <w:szCs w:val="22"/>
        </w:rPr>
        <w:t>e</w:t>
      </w:r>
      <w:r w:rsidRPr="007E5792">
        <w:rPr>
          <w:rFonts w:ascii="Book Antiqua" w:hAnsi="Book Antiqua"/>
          <w:sz w:val="22"/>
          <w:szCs w:val="22"/>
        </w:rPr>
        <w:t xml:space="preserve"> term </w:t>
      </w:r>
      <w:r>
        <w:rPr>
          <w:rFonts w:ascii="Book Antiqua" w:hAnsi="Book Antiqua"/>
          <w:sz w:val="22"/>
          <w:szCs w:val="22"/>
        </w:rPr>
        <w:t>‘</w:t>
      </w:r>
      <w:r w:rsidRPr="007E5792">
        <w:rPr>
          <w:rFonts w:ascii="Book Antiqua" w:hAnsi="Book Antiqua"/>
          <w:i/>
          <w:iCs/>
          <w:sz w:val="22"/>
          <w:szCs w:val="22"/>
        </w:rPr>
        <w:t>holy diadem</w:t>
      </w:r>
      <w:r>
        <w:rPr>
          <w:rFonts w:ascii="Book Antiqua" w:hAnsi="Book Antiqua"/>
          <w:sz w:val="22"/>
          <w:szCs w:val="22"/>
        </w:rPr>
        <w:t>’ does not appear in Ch</w:t>
      </w:r>
      <w:r w:rsidRPr="007E5792">
        <w:rPr>
          <w:rFonts w:ascii="Book Antiqua" w:hAnsi="Book Antiqua"/>
          <w:sz w:val="22"/>
          <w:szCs w:val="22"/>
        </w:rPr>
        <w:t>. 28 but it can only refer to the platelet that was tied around the turban with the inscription on it.</w:t>
      </w:r>
      <w:r w:rsidR="000F7BE0">
        <w:rPr>
          <w:rFonts w:ascii="Book Antiqua" w:hAnsi="Book Antiqua"/>
          <w:sz w:val="22"/>
          <w:szCs w:val="22"/>
        </w:rPr>
        <w:t xml:space="preserve"> </w:t>
      </w:r>
      <w:r>
        <w:rPr>
          <w:rFonts w:ascii="Book Antiqua" w:hAnsi="Book Antiqua"/>
          <w:sz w:val="22"/>
          <w:szCs w:val="22"/>
        </w:rPr>
        <w:t xml:space="preserve">Here it refers to </w:t>
      </w:r>
      <w:r w:rsidRPr="007E5792">
        <w:rPr>
          <w:rFonts w:ascii="Book Antiqua" w:hAnsi="Book Antiqua"/>
          <w:sz w:val="22"/>
          <w:szCs w:val="22"/>
        </w:rPr>
        <w:t>a diadem that is distinctly set apart for this service.</w:t>
      </w:r>
      <w:bookmarkEnd w:id="307"/>
    </w:p>
  </w:footnote>
  <w:footnote w:id="836">
    <w:p w14:paraId="2248ED66" w14:textId="257392BD" w:rsidR="00A33C93" w:rsidRDefault="00A33C93" w:rsidP="0069754A">
      <w:pPr>
        <w:pStyle w:val="FootnoteText"/>
        <w:spacing w:line="300" w:lineRule="exact"/>
        <w:ind w:left="284" w:hanging="284"/>
        <w:jc w:val="both"/>
        <w:rPr>
          <w:rFonts w:ascii="Book Antiqua" w:hAnsi="Book Antiqua"/>
          <w:sz w:val="22"/>
          <w:szCs w:val="22"/>
        </w:rPr>
      </w:pPr>
      <w:r w:rsidRPr="00FE171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anointing of the High Priest (Lv 16:32, </w:t>
      </w:r>
      <w:r w:rsidR="001A3046">
        <w:rPr>
          <w:rFonts w:ascii="Book Antiqua" w:hAnsi="Book Antiqua"/>
          <w:sz w:val="22"/>
          <w:szCs w:val="22"/>
        </w:rPr>
        <w:t xml:space="preserve">1S 24:6, </w:t>
      </w:r>
      <w:r>
        <w:rPr>
          <w:rFonts w:ascii="Book Antiqua" w:hAnsi="Book Antiqua"/>
          <w:sz w:val="22"/>
          <w:szCs w:val="22"/>
        </w:rPr>
        <w:t xml:space="preserve">Ps </w:t>
      </w:r>
      <w:r w:rsidR="001A3046">
        <w:rPr>
          <w:rFonts w:ascii="Book Antiqua" w:hAnsi="Book Antiqua"/>
          <w:sz w:val="22"/>
          <w:szCs w:val="22"/>
        </w:rPr>
        <w:t xml:space="preserve">2:2, </w:t>
      </w:r>
      <w:r>
        <w:rPr>
          <w:rFonts w:ascii="Book Antiqua" w:hAnsi="Book Antiqua"/>
          <w:sz w:val="22"/>
          <w:szCs w:val="22"/>
        </w:rPr>
        <w:t>133:2) follows the ancient rite of anointing the king’s head with oil.</w:t>
      </w:r>
    </w:p>
  </w:footnote>
  <w:footnote w:id="837">
    <w:p w14:paraId="62C81FB8" w14:textId="77777777" w:rsidR="00A33C93" w:rsidRDefault="00A33C93" w:rsidP="0069754A">
      <w:pPr>
        <w:pStyle w:val="FootnoteText"/>
        <w:spacing w:line="300" w:lineRule="exact"/>
        <w:ind w:left="284" w:hanging="284"/>
        <w:jc w:val="both"/>
        <w:rPr>
          <w:rFonts w:ascii="Book Antiqua" w:hAnsi="Book Antiqua"/>
          <w:sz w:val="22"/>
          <w:szCs w:val="22"/>
        </w:rPr>
      </w:pPr>
      <w:r w:rsidRPr="007E579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8E6D0C">
        <w:rPr>
          <w:rFonts w:ascii="Book Antiqua" w:hAnsi="Book Antiqua"/>
          <w:i/>
          <w:iCs/>
          <w:sz w:val="22"/>
          <w:szCs w:val="22"/>
        </w:rPr>
        <w:t>NJB</w:t>
      </w:r>
      <w:r>
        <w:rPr>
          <w:rFonts w:ascii="Book Antiqua" w:hAnsi="Book Antiqua"/>
          <w:sz w:val="22"/>
          <w:szCs w:val="22"/>
        </w:rPr>
        <w:t xml:space="preserve"> uses ‘</w:t>
      </w:r>
      <w:r w:rsidRPr="008E6D0C">
        <w:rPr>
          <w:rFonts w:ascii="Book Antiqua" w:hAnsi="Book Antiqua"/>
          <w:i/>
          <w:iCs/>
          <w:sz w:val="22"/>
          <w:szCs w:val="22"/>
        </w:rPr>
        <w:t>next</w:t>
      </w:r>
      <w:r>
        <w:rPr>
          <w:rFonts w:ascii="Book Antiqua" w:hAnsi="Book Antiqua"/>
          <w:sz w:val="22"/>
          <w:szCs w:val="22"/>
        </w:rPr>
        <w:t xml:space="preserve">’ for the opening conjunction and the </w:t>
      </w:r>
      <w:r w:rsidRPr="008E6D0C">
        <w:rPr>
          <w:rFonts w:ascii="Book Antiqua" w:hAnsi="Book Antiqua"/>
          <w:i/>
          <w:iCs/>
          <w:sz w:val="22"/>
          <w:szCs w:val="22"/>
        </w:rPr>
        <w:t>NRSV</w:t>
      </w:r>
      <w:r>
        <w:rPr>
          <w:rFonts w:ascii="Book Antiqua" w:hAnsi="Book Antiqua"/>
          <w:sz w:val="22"/>
          <w:szCs w:val="22"/>
        </w:rPr>
        <w:t xml:space="preserve"> uses ‘</w:t>
      </w:r>
      <w:r w:rsidRPr="008E6D0C">
        <w:rPr>
          <w:rFonts w:ascii="Book Antiqua" w:hAnsi="Book Antiqua"/>
          <w:i/>
          <w:iCs/>
          <w:sz w:val="22"/>
          <w:szCs w:val="22"/>
        </w:rPr>
        <w:t>then</w:t>
      </w:r>
      <w:r>
        <w:rPr>
          <w:rFonts w:ascii="Book Antiqua" w:hAnsi="Book Antiqua"/>
          <w:sz w:val="22"/>
          <w:szCs w:val="22"/>
        </w:rPr>
        <w:t xml:space="preserve">’; here, we follow the </w:t>
      </w:r>
      <w:r w:rsidRPr="008E6D0C">
        <w:rPr>
          <w:rFonts w:ascii="Book Antiqua" w:hAnsi="Book Antiqua"/>
          <w:i/>
          <w:iCs/>
          <w:sz w:val="22"/>
          <w:szCs w:val="22"/>
        </w:rPr>
        <w:t>MT</w:t>
      </w:r>
      <w:r>
        <w:rPr>
          <w:rFonts w:ascii="Book Antiqua" w:hAnsi="Book Antiqua"/>
          <w:sz w:val="22"/>
          <w:szCs w:val="22"/>
        </w:rPr>
        <w:t>.</w:t>
      </w:r>
    </w:p>
  </w:footnote>
  <w:footnote w:id="838">
    <w:p w14:paraId="3275C27E" w14:textId="3ED1E7CD" w:rsidR="00A33C93" w:rsidRDefault="00A33C93" w:rsidP="0069754A">
      <w:pPr>
        <w:pStyle w:val="FootnoteText"/>
        <w:spacing w:line="300" w:lineRule="exact"/>
        <w:ind w:left="284" w:hanging="284"/>
        <w:jc w:val="both"/>
        <w:rPr>
          <w:rFonts w:ascii="Book Antiqua" w:hAnsi="Book Antiqua"/>
          <w:sz w:val="22"/>
          <w:szCs w:val="22"/>
        </w:rPr>
      </w:pPr>
      <w:r w:rsidRPr="00FE171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After ‘</w:t>
      </w:r>
      <w:r>
        <w:rPr>
          <w:rFonts w:ascii="Book Antiqua" w:hAnsi="Book Antiqua"/>
          <w:i/>
          <w:iCs/>
          <w:sz w:val="22"/>
          <w:szCs w:val="22"/>
        </w:rPr>
        <w:t>them</w:t>
      </w:r>
      <w:r>
        <w:rPr>
          <w:rFonts w:ascii="Book Antiqua" w:hAnsi="Book Antiqua"/>
          <w:sz w:val="22"/>
          <w:szCs w:val="22"/>
        </w:rPr>
        <w:t xml:space="preserve">’, the </w:t>
      </w:r>
      <w:r>
        <w:rPr>
          <w:rFonts w:ascii="Book Antiqua" w:hAnsi="Book Antiqua"/>
          <w:i/>
          <w:iCs/>
          <w:sz w:val="22"/>
          <w:szCs w:val="22"/>
        </w:rPr>
        <w:t>MT</w:t>
      </w:r>
      <w:r>
        <w:rPr>
          <w:rFonts w:ascii="Book Antiqua" w:hAnsi="Book Antiqua"/>
          <w:sz w:val="22"/>
          <w:szCs w:val="22"/>
        </w:rPr>
        <w:t xml:space="preserve"> repeats ‘</w:t>
      </w:r>
      <w:r>
        <w:rPr>
          <w:rFonts w:ascii="Book Antiqua" w:hAnsi="Book Antiqua"/>
          <w:i/>
          <w:iCs/>
          <w:sz w:val="22"/>
          <w:szCs w:val="22"/>
        </w:rPr>
        <w:t>Aaron and his sons</w:t>
      </w:r>
      <w:r>
        <w:rPr>
          <w:rFonts w:ascii="Book Antiqua" w:hAnsi="Book Antiqua"/>
          <w:sz w:val="22"/>
          <w:szCs w:val="22"/>
        </w:rPr>
        <w:t xml:space="preserve">’; neither the </w:t>
      </w:r>
      <w:r>
        <w:rPr>
          <w:rFonts w:ascii="Book Antiqua" w:hAnsi="Book Antiqua"/>
          <w:i/>
          <w:iCs/>
          <w:sz w:val="22"/>
          <w:szCs w:val="22"/>
        </w:rPr>
        <w:t>LXX</w:t>
      </w:r>
      <w:r>
        <w:rPr>
          <w:rFonts w:ascii="Book Antiqua" w:hAnsi="Book Antiqua"/>
          <w:sz w:val="22"/>
          <w:szCs w:val="22"/>
        </w:rPr>
        <w:t xml:space="preserve"> nor Lv 8:13 include this, suggesting that it may be a later gloss in the text.</w:t>
      </w:r>
      <w:r w:rsidR="000F7BE0">
        <w:rPr>
          <w:rFonts w:ascii="Book Antiqua" w:hAnsi="Book Antiqua"/>
          <w:sz w:val="22"/>
          <w:szCs w:val="22"/>
        </w:rPr>
        <w:t xml:space="preserve"> </w:t>
      </w:r>
      <w:r>
        <w:rPr>
          <w:rFonts w:ascii="Book Antiqua" w:hAnsi="Book Antiqua"/>
          <w:sz w:val="22"/>
          <w:szCs w:val="22"/>
        </w:rPr>
        <w:t>The literal translation of ‘</w:t>
      </w:r>
      <w:r w:rsidRPr="008E6D0C">
        <w:rPr>
          <w:rFonts w:ascii="Book Antiqua" w:hAnsi="Book Antiqua"/>
          <w:i/>
          <w:iCs/>
          <w:sz w:val="22"/>
          <w:szCs w:val="22"/>
        </w:rPr>
        <w:t>ordain</w:t>
      </w:r>
      <w:r>
        <w:rPr>
          <w:rFonts w:ascii="Book Antiqua" w:hAnsi="Book Antiqua"/>
          <w:sz w:val="22"/>
          <w:szCs w:val="22"/>
        </w:rPr>
        <w:t>’ is ‘</w:t>
      </w:r>
      <w:r w:rsidRPr="008E6D0C">
        <w:rPr>
          <w:rFonts w:ascii="Book Antiqua" w:hAnsi="Book Antiqua"/>
          <w:i/>
          <w:iCs/>
          <w:sz w:val="22"/>
          <w:szCs w:val="22"/>
        </w:rPr>
        <w:t>fill the hand of</w:t>
      </w:r>
      <w:r>
        <w:rPr>
          <w:rFonts w:ascii="Book Antiqua" w:hAnsi="Book Antiqua"/>
          <w:sz w:val="22"/>
          <w:szCs w:val="22"/>
        </w:rPr>
        <w:t>’.</w:t>
      </w:r>
    </w:p>
  </w:footnote>
  <w:footnote w:id="839">
    <w:p w14:paraId="6AB31DC8" w14:textId="2ADE6892" w:rsidR="00A33C93" w:rsidRPr="00D27898" w:rsidRDefault="00A33C93" w:rsidP="0069754A">
      <w:pPr>
        <w:pStyle w:val="FootnoteText"/>
        <w:spacing w:line="300" w:lineRule="exact"/>
        <w:ind w:left="284" w:hanging="284"/>
        <w:jc w:val="both"/>
        <w:rPr>
          <w:rFonts w:ascii="Book Antiqua" w:hAnsi="Book Antiqua"/>
          <w:sz w:val="22"/>
          <w:szCs w:val="22"/>
        </w:rPr>
      </w:pPr>
      <w:r w:rsidRPr="00FE171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Laying their hands on the bull’s head makes the sacrifice their own; al</w:t>
      </w:r>
      <w:r w:rsidRPr="00D27898">
        <w:rPr>
          <w:rFonts w:ascii="Book Antiqua" w:hAnsi="Book Antiqua"/>
          <w:sz w:val="22"/>
          <w:szCs w:val="22"/>
        </w:rPr>
        <w:t xml:space="preserve">so, </w:t>
      </w:r>
      <w:bookmarkStart w:id="308" w:name="2920"/>
      <w:r w:rsidRPr="00D27898">
        <w:rPr>
          <w:rFonts w:ascii="Book Antiqua" w:hAnsi="Book Antiqua"/>
          <w:sz w:val="22"/>
          <w:szCs w:val="22"/>
        </w:rPr>
        <w:t>it may indicate that the animal is a substitute for them as well.</w:t>
      </w:r>
      <w:bookmarkEnd w:id="308"/>
    </w:p>
  </w:footnote>
  <w:footnote w:id="840">
    <w:p w14:paraId="748A82D4" w14:textId="77777777" w:rsidR="00A33C93" w:rsidRDefault="00A33C93" w:rsidP="0069754A">
      <w:pPr>
        <w:pStyle w:val="FootnoteText"/>
        <w:spacing w:line="300" w:lineRule="exact"/>
        <w:ind w:left="284" w:hanging="284"/>
        <w:jc w:val="both"/>
        <w:rPr>
          <w:rFonts w:ascii="Book Antiqua" w:hAnsi="Book Antiqua"/>
          <w:sz w:val="22"/>
          <w:szCs w:val="22"/>
        </w:rPr>
      </w:pPr>
      <w:r w:rsidRPr="00D27898">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The </w:t>
      </w:r>
      <w:r w:rsidRPr="00D27898">
        <w:rPr>
          <w:rFonts w:ascii="Book Antiqua" w:hAnsi="Book Antiqua"/>
          <w:i/>
          <w:iCs/>
          <w:sz w:val="22"/>
          <w:szCs w:val="22"/>
        </w:rPr>
        <w:t>NJB</w:t>
      </w:r>
      <w:r>
        <w:rPr>
          <w:rFonts w:ascii="Book Antiqua" w:hAnsi="Book Antiqua"/>
          <w:sz w:val="22"/>
          <w:szCs w:val="22"/>
        </w:rPr>
        <w:t xml:space="preserve"> omits the opening conjunction, making this verse a separate sentence.</w:t>
      </w:r>
    </w:p>
  </w:footnote>
  <w:footnote w:id="841">
    <w:p w14:paraId="00CA04EB" w14:textId="656F0EA7" w:rsidR="00A33C93" w:rsidRDefault="00A33C93" w:rsidP="0069754A">
      <w:pPr>
        <w:pStyle w:val="FootnoteText"/>
        <w:spacing w:line="300" w:lineRule="exact"/>
        <w:ind w:left="284" w:hanging="284"/>
        <w:jc w:val="both"/>
        <w:rPr>
          <w:rFonts w:ascii="Book Antiqua" w:hAnsi="Book Antiqua"/>
          <w:sz w:val="22"/>
          <w:szCs w:val="22"/>
        </w:rPr>
      </w:pPr>
      <w:r w:rsidRPr="00FE171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horns of the altar (27:2) were its most sacred parts (1K 1:50, Am 3:14).</w:t>
      </w:r>
      <w:r w:rsidR="000F7BE0">
        <w:rPr>
          <w:rFonts w:ascii="Book Antiqua" w:hAnsi="Book Antiqua"/>
          <w:sz w:val="22"/>
          <w:szCs w:val="22"/>
        </w:rPr>
        <w:t xml:space="preserve"> </w:t>
      </w:r>
      <w:r w:rsidR="001A3046">
        <w:rPr>
          <w:rFonts w:ascii="Book Antiqua" w:hAnsi="Book Antiqua"/>
          <w:sz w:val="22"/>
          <w:szCs w:val="22"/>
        </w:rPr>
        <w:t>O</w:t>
      </w:r>
      <w:r>
        <w:rPr>
          <w:rFonts w:ascii="Book Antiqua" w:hAnsi="Book Antiqua"/>
          <w:sz w:val="22"/>
          <w:szCs w:val="22"/>
        </w:rPr>
        <w:t>n the efficacy of blood for the expiation of sin, see #Lv 1:5.</w:t>
      </w:r>
    </w:p>
  </w:footnote>
  <w:footnote w:id="842">
    <w:p w14:paraId="612B4F43" w14:textId="77777777" w:rsidR="00A33C93" w:rsidRDefault="00A33C93" w:rsidP="0069754A">
      <w:pPr>
        <w:pStyle w:val="FootnoteText"/>
        <w:spacing w:line="300" w:lineRule="exact"/>
        <w:ind w:left="284" w:hanging="284"/>
        <w:jc w:val="both"/>
        <w:rPr>
          <w:rFonts w:ascii="Book Antiqua" w:hAnsi="Book Antiqua"/>
          <w:sz w:val="22"/>
          <w:szCs w:val="22"/>
        </w:rPr>
      </w:pPr>
      <w:r w:rsidRPr="00DF19FE">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sidRPr="00DF19FE">
        <w:rPr>
          <w:rFonts w:ascii="Book Antiqua" w:hAnsi="Book Antiqua"/>
          <w:i/>
          <w:iCs/>
          <w:sz w:val="22"/>
          <w:szCs w:val="22"/>
        </w:rPr>
        <w:t>lobe</w:t>
      </w:r>
      <w:r>
        <w:rPr>
          <w:rFonts w:ascii="Book Antiqua" w:hAnsi="Book Antiqua"/>
          <w:sz w:val="22"/>
          <w:szCs w:val="22"/>
        </w:rPr>
        <w:t xml:space="preserve">’, here following </w:t>
      </w:r>
      <w:r w:rsidRPr="00DF19FE">
        <w:rPr>
          <w:rFonts w:ascii="Book Antiqua" w:hAnsi="Book Antiqua"/>
          <w:i/>
          <w:iCs/>
          <w:sz w:val="22"/>
          <w:szCs w:val="22"/>
        </w:rPr>
        <w:t>NETB</w:t>
      </w:r>
      <w:r>
        <w:rPr>
          <w:rFonts w:ascii="Book Antiqua" w:hAnsi="Book Antiqua"/>
          <w:sz w:val="22"/>
          <w:szCs w:val="22"/>
        </w:rPr>
        <w:t xml:space="preserve">, the </w:t>
      </w:r>
      <w:r w:rsidRPr="00DF19FE">
        <w:rPr>
          <w:rFonts w:ascii="Book Antiqua" w:hAnsi="Book Antiqua"/>
          <w:i/>
          <w:iCs/>
          <w:sz w:val="22"/>
          <w:szCs w:val="22"/>
        </w:rPr>
        <w:t>NJB</w:t>
      </w:r>
      <w:r>
        <w:rPr>
          <w:rFonts w:ascii="Book Antiqua" w:hAnsi="Book Antiqua"/>
          <w:sz w:val="22"/>
          <w:szCs w:val="22"/>
        </w:rPr>
        <w:t xml:space="preserve"> has ‘</w:t>
      </w:r>
      <w:r w:rsidRPr="00DF19FE">
        <w:rPr>
          <w:rFonts w:ascii="Book Antiqua" w:hAnsi="Book Antiqua"/>
          <w:i/>
          <w:iCs/>
          <w:sz w:val="22"/>
          <w:szCs w:val="22"/>
        </w:rPr>
        <w:t>fatty mass</w:t>
      </w:r>
      <w:r>
        <w:rPr>
          <w:rFonts w:ascii="Book Antiqua" w:hAnsi="Book Antiqua"/>
          <w:sz w:val="22"/>
          <w:szCs w:val="22"/>
        </w:rPr>
        <w:t>’; this may refer to the appendix.</w:t>
      </w:r>
    </w:p>
  </w:footnote>
  <w:footnote w:id="843">
    <w:p w14:paraId="558C9767" w14:textId="77777777" w:rsidR="00A33C93" w:rsidRPr="00DF19FE" w:rsidRDefault="00A33C93" w:rsidP="0069754A">
      <w:pPr>
        <w:pStyle w:val="FootnoteText"/>
        <w:spacing w:line="300" w:lineRule="exact"/>
        <w:ind w:left="284" w:hanging="284"/>
        <w:jc w:val="both"/>
        <w:rPr>
          <w:rFonts w:ascii="Book Antiqua" w:hAnsi="Book Antiqua"/>
          <w:sz w:val="22"/>
          <w:szCs w:val="22"/>
        </w:rPr>
      </w:pPr>
      <w:r w:rsidRPr="00DF19FE">
        <w:rPr>
          <w:rStyle w:val="FootnoteReference"/>
          <w:rFonts w:ascii="Book Antiqua" w:hAnsi="Book Antiqua"/>
          <w:color w:val="008000"/>
          <w:sz w:val="24"/>
          <w:szCs w:val="24"/>
        </w:rPr>
        <w:footnoteRef/>
      </w:r>
      <w:r w:rsidRPr="00DF19FE">
        <w:rPr>
          <w:rFonts w:ascii="Book Antiqua" w:hAnsi="Book Antiqua"/>
          <w:sz w:val="22"/>
          <w:szCs w:val="22"/>
        </w:rPr>
        <w:t xml:space="preserve"> </w:t>
      </w:r>
      <w:r w:rsidRPr="00DF19FE">
        <w:rPr>
          <w:rFonts w:ascii="Book Antiqua" w:hAnsi="Book Antiqua"/>
          <w:sz w:val="22"/>
          <w:szCs w:val="22"/>
        </w:rPr>
        <w:tab/>
      </w:r>
      <w:bookmarkStart w:id="309" w:name="2925"/>
      <w:r>
        <w:rPr>
          <w:rFonts w:ascii="Book Antiqua" w:hAnsi="Book Antiqua"/>
          <w:sz w:val="22"/>
          <w:szCs w:val="22"/>
        </w:rPr>
        <w:t>These items are to be burnt</w:t>
      </w:r>
      <w:r w:rsidRPr="00DF19FE">
        <w:rPr>
          <w:rFonts w:ascii="Book Antiqua" w:hAnsi="Book Antiqua"/>
          <w:sz w:val="22"/>
          <w:szCs w:val="22"/>
        </w:rPr>
        <w:t xml:space="preserve"> becau</w:t>
      </w:r>
      <w:r>
        <w:rPr>
          <w:rFonts w:ascii="Book Antiqua" w:hAnsi="Book Antiqua"/>
          <w:sz w:val="22"/>
          <w:szCs w:val="22"/>
        </w:rPr>
        <w:t>se there is no priesthood yet; o</w:t>
      </w:r>
      <w:r w:rsidRPr="00DF19FE">
        <w:rPr>
          <w:rFonts w:ascii="Book Antiqua" w:hAnsi="Book Antiqua"/>
          <w:sz w:val="22"/>
          <w:szCs w:val="22"/>
        </w:rPr>
        <w:t>nce they are installed, then the sin/purification offering is to be eaten by the officiating priests as a sign t</w:t>
      </w:r>
      <w:r>
        <w:rPr>
          <w:rFonts w:ascii="Book Antiqua" w:hAnsi="Book Antiqua"/>
          <w:sz w:val="22"/>
          <w:szCs w:val="22"/>
        </w:rPr>
        <w:t>hat the offering was received: b</w:t>
      </w:r>
      <w:r w:rsidRPr="00DF19FE">
        <w:rPr>
          <w:rFonts w:ascii="Book Antiqua" w:hAnsi="Book Antiqua"/>
          <w:sz w:val="22"/>
          <w:szCs w:val="22"/>
        </w:rPr>
        <w:t>ut priests could not consume their own sin offering.</w:t>
      </w:r>
      <w:bookmarkEnd w:id="309"/>
    </w:p>
  </w:footnote>
  <w:footnote w:id="844">
    <w:p w14:paraId="0D993C76" w14:textId="77777777" w:rsidR="00A33C93" w:rsidRDefault="00A33C93" w:rsidP="0069754A">
      <w:pPr>
        <w:pStyle w:val="FootnoteText"/>
        <w:spacing w:line="300" w:lineRule="exact"/>
        <w:ind w:left="284" w:hanging="284"/>
        <w:jc w:val="both"/>
        <w:rPr>
          <w:rFonts w:ascii="Book Antiqua" w:hAnsi="Book Antiqua"/>
          <w:sz w:val="22"/>
          <w:szCs w:val="22"/>
        </w:rPr>
      </w:pPr>
      <w:r w:rsidRPr="006C7D75">
        <w:rPr>
          <w:rStyle w:val="FootnoteReference"/>
          <w:rFonts w:ascii="Book Antiqua" w:hAnsi="Book Antiqua"/>
          <w:color w:val="008000"/>
          <w:sz w:val="24"/>
          <w:szCs w:val="22"/>
        </w:rPr>
        <w:footnoteRef/>
      </w:r>
      <w:r w:rsidRPr="006C7D75">
        <w:rPr>
          <w:rFonts w:ascii="Book Antiqua" w:hAnsi="Book Antiqua"/>
          <w:color w:val="008000"/>
          <w:sz w:val="24"/>
          <w:szCs w:val="22"/>
        </w:rPr>
        <w:t xml:space="preserve"> </w:t>
      </w:r>
      <w:r>
        <w:rPr>
          <w:rFonts w:ascii="Book Antiqua" w:hAnsi="Book Antiqua"/>
          <w:sz w:val="22"/>
          <w:szCs w:val="22"/>
        </w:rPr>
        <w:tab/>
        <w:t>In place of ‘</w:t>
      </w:r>
      <w:r w:rsidRPr="006C7D75">
        <w:rPr>
          <w:rFonts w:ascii="Book Antiqua" w:hAnsi="Book Antiqua"/>
          <w:i/>
          <w:iCs/>
          <w:sz w:val="22"/>
          <w:szCs w:val="22"/>
        </w:rPr>
        <w:t>one ram</w:t>
      </w:r>
      <w:r>
        <w:rPr>
          <w:rFonts w:ascii="Book Antiqua" w:hAnsi="Book Antiqua"/>
          <w:sz w:val="22"/>
          <w:szCs w:val="22"/>
        </w:rPr>
        <w:t xml:space="preserve">’, here following </w:t>
      </w:r>
      <w:r w:rsidRPr="006C7D75">
        <w:rPr>
          <w:rFonts w:ascii="Book Antiqua" w:hAnsi="Book Antiqua"/>
          <w:i/>
          <w:iCs/>
          <w:sz w:val="22"/>
          <w:szCs w:val="22"/>
        </w:rPr>
        <w:t>NETB</w:t>
      </w:r>
      <w:r>
        <w:rPr>
          <w:rFonts w:ascii="Book Antiqua" w:hAnsi="Book Antiqua"/>
          <w:sz w:val="22"/>
          <w:szCs w:val="22"/>
        </w:rPr>
        <w:t xml:space="preserve">, the </w:t>
      </w:r>
      <w:r w:rsidRPr="006C7D75">
        <w:rPr>
          <w:rFonts w:ascii="Book Antiqua" w:hAnsi="Book Antiqua"/>
          <w:i/>
          <w:iCs/>
          <w:sz w:val="22"/>
          <w:szCs w:val="22"/>
        </w:rPr>
        <w:t>NJB</w:t>
      </w:r>
      <w:r>
        <w:rPr>
          <w:rFonts w:ascii="Book Antiqua" w:hAnsi="Book Antiqua"/>
          <w:sz w:val="22"/>
          <w:szCs w:val="22"/>
        </w:rPr>
        <w:t xml:space="preserve"> &amp; </w:t>
      </w:r>
      <w:r w:rsidRPr="006C7D75">
        <w:rPr>
          <w:rFonts w:ascii="Book Antiqua" w:hAnsi="Book Antiqua"/>
          <w:i/>
          <w:iCs/>
          <w:sz w:val="22"/>
          <w:szCs w:val="22"/>
        </w:rPr>
        <w:t>NRSV</w:t>
      </w:r>
      <w:r>
        <w:rPr>
          <w:rFonts w:ascii="Book Antiqua" w:hAnsi="Book Antiqua"/>
          <w:sz w:val="22"/>
          <w:szCs w:val="22"/>
        </w:rPr>
        <w:t xml:space="preserve"> have ‘</w:t>
      </w:r>
      <w:r w:rsidRPr="006C7D75">
        <w:rPr>
          <w:rFonts w:ascii="Book Antiqua" w:hAnsi="Book Antiqua"/>
          <w:i/>
          <w:iCs/>
          <w:sz w:val="22"/>
          <w:szCs w:val="22"/>
        </w:rPr>
        <w:t>one of the rams</w:t>
      </w:r>
      <w:r>
        <w:rPr>
          <w:rFonts w:ascii="Book Antiqua" w:hAnsi="Book Antiqua"/>
          <w:sz w:val="22"/>
          <w:szCs w:val="22"/>
        </w:rPr>
        <w:t>’.</w:t>
      </w:r>
    </w:p>
  </w:footnote>
  <w:footnote w:id="845">
    <w:p w14:paraId="4AB13FE0" w14:textId="7EDCA1D0" w:rsidR="00A33C93" w:rsidRDefault="00A33C93" w:rsidP="0069754A">
      <w:pPr>
        <w:pStyle w:val="FootnoteText"/>
        <w:spacing w:line="300" w:lineRule="exact"/>
        <w:ind w:left="284" w:hanging="284"/>
        <w:jc w:val="both"/>
        <w:rPr>
          <w:rFonts w:ascii="Book Antiqua" w:hAnsi="Book Antiqua"/>
          <w:sz w:val="22"/>
          <w:szCs w:val="22"/>
        </w:rPr>
      </w:pPr>
      <w:r w:rsidRPr="006C7D7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w:t>
      </w:r>
      <w:r w:rsidR="009C77D6">
        <w:rPr>
          <w:rFonts w:ascii="Book Antiqua" w:hAnsi="Book Antiqua"/>
          <w:sz w:val="22"/>
          <w:szCs w:val="22"/>
        </w:rPr>
        <w:t xml:space="preserve"> ‘</w:t>
      </w:r>
      <w:r w:rsidR="009C77D6" w:rsidRPr="009C77D6">
        <w:rPr>
          <w:rFonts w:ascii="Book Antiqua" w:hAnsi="Book Antiqua"/>
          <w:i/>
          <w:iCs/>
          <w:sz w:val="22"/>
          <w:szCs w:val="22"/>
        </w:rPr>
        <w:t>around</w:t>
      </w:r>
      <w:r w:rsidR="009C77D6">
        <w:rPr>
          <w:rFonts w:ascii="Book Antiqua" w:hAnsi="Book Antiqua"/>
          <w:sz w:val="22"/>
          <w:szCs w:val="22"/>
        </w:rPr>
        <w:t xml:space="preserve">’, here following the </w:t>
      </w:r>
      <w:r w:rsidR="009C77D6" w:rsidRPr="009C77D6">
        <w:rPr>
          <w:rFonts w:ascii="Book Antiqua" w:hAnsi="Book Antiqua"/>
          <w:i/>
          <w:iCs/>
          <w:sz w:val="22"/>
          <w:szCs w:val="22"/>
        </w:rPr>
        <w:t>WEBBE</w:t>
      </w:r>
      <w:r w:rsidR="009C77D6">
        <w:rPr>
          <w:rFonts w:ascii="Book Antiqua" w:hAnsi="Book Antiqua"/>
          <w:sz w:val="22"/>
          <w:szCs w:val="22"/>
        </w:rPr>
        <w:t xml:space="preserve">, the </w:t>
      </w:r>
      <w:r w:rsidR="009C77D6" w:rsidRPr="009C77D6">
        <w:rPr>
          <w:rFonts w:ascii="Book Antiqua" w:hAnsi="Book Antiqua"/>
          <w:i/>
          <w:iCs/>
          <w:sz w:val="22"/>
          <w:szCs w:val="22"/>
        </w:rPr>
        <w:t>NRSV</w:t>
      </w:r>
      <w:r w:rsidR="009C77D6">
        <w:rPr>
          <w:rFonts w:ascii="Book Antiqua" w:hAnsi="Book Antiqua"/>
          <w:sz w:val="22"/>
          <w:szCs w:val="22"/>
        </w:rPr>
        <w:t xml:space="preserve"> has</w:t>
      </w:r>
      <w:r>
        <w:rPr>
          <w:rFonts w:ascii="Book Antiqua" w:hAnsi="Book Antiqua"/>
          <w:sz w:val="22"/>
          <w:szCs w:val="22"/>
        </w:rPr>
        <w:t xml:space="preserve"> </w:t>
      </w:r>
      <w:r w:rsidRPr="006C7D75">
        <w:rPr>
          <w:rFonts w:ascii="Book Antiqua" w:hAnsi="Book Antiqua"/>
          <w:i/>
          <w:iCs/>
          <w:sz w:val="22"/>
          <w:szCs w:val="22"/>
        </w:rPr>
        <w:t>‘</w:t>
      </w:r>
      <w:r w:rsidR="009C77D6">
        <w:rPr>
          <w:rFonts w:ascii="Book Antiqua" w:hAnsi="Book Antiqua"/>
          <w:i/>
          <w:iCs/>
          <w:sz w:val="22"/>
          <w:szCs w:val="22"/>
        </w:rPr>
        <w:t>on a</w:t>
      </w:r>
      <w:r w:rsidRPr="006C7D75">
        <w:rPr>
          <w:rFonts w:ascii="Book Antiqua" w:hAnsi="Book Antiqua"/>
          <w:i/>
          <w:iCs/>
          <w:sz w:val="22"/>
          <w:szCs w:val="22"/>
        </w:rPr>
        <w:t>ll sides of</w:t>
      </w:r>
      <w:r>
        <w:rPr>
          <w:rFonts w:ascii="Book Antiqua" w:hAnsi="Book Antiqua"/>
          <w:sz w:val="22"/>
          <w:szCs w:val="22"/>
        </w:rPr>
        <w:t xml:space="preserve">’, the </w:t>
      </w:r>
      <w:r w:rsidRPr="006C7D75">
        <w:rPr>
          <w:rFonts w:ascii="Book Antiqua" w:hAnsi="Book Antiqua"/>
          <w:i/>
          <w:iCs/>
          <w:sz w:val="22"/>
          <w:szCs w:val="22"/>
        </w:rPr>
        <w:t>NJB</w:t>
      </w:r>
      <w:r>
        <w:rPr>
          <w:rFonts w:ascii="Book Antiqua" w:hAnsi="Book Antiqua"/>
          <w:sz w:val="22"/>
          <w:szCs w:val="22"/>
        </w:rPr>
        <w:t xml:space="preserve"> has ‘</w:t>
      </w:r>
      <w:r w:rsidRPr="006C7D75">
        <w:rPr>
          <w:rFonts w:ascii="Book Antiqua" w:hAnsi="Book Antiqua"/>
          <w:i/>
          <w:iCs/>
          <w:sz w:val="22"/>
          <w:szCs w:val="22"/>
        </w:rPr>
        <w:t>the surrounds of</w:t>
      </w:r>
      <w:r>
        <w:rPr>
          <w:rFonts w:ascii="Book Antiqua" w:hAnsi="Book Antiqua"/>
          <w:sz w:val="22"/>
          <w:szCs w:val="22"/>
        </w:rPr>
        <w:t xml:space="preserve">’ and </w:t>
      </w:r>
      <w:r w:rsidRPr="006C7D75">
        <w:rPr>
          <w:rFonts w:ascii="Book Antiqua" w:hAnsi="Book Antiqua"/>
          <w:i/>
          <w:iCs/>
          <w:sz w:val="22"/>
          <w:szCs w:val="22"/>
        </w:rPr>
        <w:t>NETB</w:t>
      </w:r>
      <w:r>
        <w:rPr>
          <w:rFonts w:ascii="Book Antiqua" w:hAnsi="Book Antiqua"/>
          <w:sz w:val="22"/>
          <w:szCs w:val="22"/>
        </w:rPr>
        <w:t xml:space="preserve"> has ‘</w:t>
      </w:r>
      <w:r w:rsidRPr="006C7D75">
        <w:rPr>
          <w:rFonts w:ascii="Book Antiqua" w:hAnsi="Book Antiqua"/>
          <w:i/>
          <w:iCs/>
          <w:sz w:val="22"/>
          <w:szCs w:val="22"/>
        </w:rPr>
        <w:t>all around on</w:t>
      </w:r>
      <w:r>
        <w:rPr>
          <w:rFonts w:ascii="Book Antiqua" w:hAnsi="Book Antiqua"/>
          <w:sz w:val="22"/>
          <w:szCs w:val="22"/>
        </w:rPr>
        <w:t>’.</w:t>
      </w:r>
    </w:p>
  </w:footnote>
  <w:footnote w:id="846">
    <w:p w14:paraId="0CEC5962" w14:textId="77777777" w:rsidR="00A33C93" w:rsidRPr="006C7D75" w:rsidRDefault="00A33C93" w:rsidP="0069754A">
      <w:pPr>
        <w:pStyle w:val="FootnoteText"/>
        <w:spacing w:line="300" w:lineRule="exact"/>
        <w:ind w:left="284" w:hanging="284"/>
        <w:jc w:val="both"/>
        <w:rPr>
          <w:rFonts w:ascii="Book Antiqua" w:hAnsi="Book Antiqua"/>
          <w:sz w:val="22"/>
          <w:szCs w:val="22"/>
        </w:rPr>
      </w:pPr>
      <w:r w:rsidRPr="006C7D75">
        <w:rPr>
          <w:rStyle w:val="FootnoteReference"/>
          <w:rFonts w:ascii="Book Antiqua" w:hAnsi="Book Antiqua"/>
          <w:color w:val="008000"/>
          <w:sz w:val="24"/>
          <w:szCs w:val="22"/>
        </w:rPr>
        <w:footnoteRef/>
      </w:r>
      <w:r w:rsidRPr="006C7D75">
        <w:rPr>
          <w:rFonts w:ascii="Book Antiqua" w:hAnsi="Book Antiqua"/>
          <w:sz w:val="22"/>
          <w:szCs w:val="22"/>
        </w:rPr>
        <w:t xml:space="preserve"> </w:t>
      </w:r>
      <w:r>
        <w:rPr>
          <w:rFonts w:ascii="Book Antiqua" w:hAnsi="Book Antiqua"/>
          <w:sz w:val="22"/>
          <w:szCs w:val="22"/>
        </w:rPr>
        <w:tab/>
        <w:t xml:space="preserve">The </w:t>
      </w:r>
      <w:r w:rsidRPr="006C7D75">
        <w:rPr>
          <w:rFonts w:ascii="Book Antiqua" w:hAnsi="Book Antiqua"/>
          <w:i/>
          <w:iCs/>
          <w:sz w:val="22"/>
          <w:szCs w:val="22"/>
        </w:rPr>
        <w:t>NJB</w:t>
      </w:r>
      <w:r w:rsidRPr="006C7D75">
        <w:rPr>
          <w:rFonts w:ascii="Book Antiqua" w:hAnsi="Book Antiqua"/>
          <w:sz w:val="22"/>
          <w:szCs w:val="22"/>
        </w:rPr>
        <w:t xml:space="preserve"> has ‘</w:t>
      </w:r>
      <w:r w:rsidRPr="006C7D75">
        <w:rPr>
          <w:rFonts w:ascii="Book Antiqua" w:hAnsi="Book Antiqua"/>
          <w:i/>
          <w:iCs/>
          <w:sz w:val="22"/>
          <w:szCs w:val="22"/>
        </w:rPr>
        <w:t>on top of the pieces</w:t>
      </w:r>
      <w:r w:rsidRPr="006C7D75">
        <w:rPr>
          <w:rFonts w:ascii="Book Antiqua" w:hAnsi="Book Antiqua"/>
          <w:sz w:val="22"/>
          <w:szCs w:val="22"/>
        </w:rPr>
        <w:t>’ in place of ‘</w:t>
      </w:r>
      <w:r w:rsidRPr="006C7D75">
        <w:rPr>
          <w:rFonts w:ascii="Book Antiqua" w:hAnsi="Book Antiqua"/>
          <w:i/>
          <w:iCs/>
          <w:sz w:val="22"/>
          <w:szCs w:val="22"/>
        </w:rPr>
        <w:t>with its parts</w:t>
      </w:r>
      <w:r w:rsidRPr="006C7D75">
        <w:rPr>
          <w:rFonts w:ascii="Book Antiqua" w:hAnsi="Book Antiqua"/>
          <w:sz w:val="22"/>
          <w:szCs w:val="22"/>
        </w:rPr>
        <w:t xml:space="preserve">’, here following the </w:t>
      </w:r>
      <w:r w:rsidRPr="006C7D75">
        <w:rPr>
          <w:rFonts w:ascii="Book Antiqua" w:hAnsi="Book Antiqua"/>
          <w:i/>
          <w:iCs/>
          <w:sz w:val="22"/>
          <w:szCs w:val="22"/>
        </w:rPr>
        <w:t>NRSV</w:t>
      </w:r>
      <w:r w:rsidRPr="006C7D75">
        <w:rPr>
          <w:rFonts w:ascii="Book Antiqua" w:hAnsi="Book Antiqua"/>
          <w:sz w:val="22"/>
          <w:szCs w:val="22"/>
        </w:rPr>
        <w:t>.</w:t>
      </w:r>
    </w:p>
  </w:footnote>
  <w:footnote w:id="847">
    <w:p w14:paraId="622DB262" w14:textId="77777777" w:rsidR="00A33C93" w:rsidRDefault="00A33C93" w:rsidP="0069754A">
      <w:pPr>
        <w:pStyle w:val="FootnoteText"/>
        <w:spacing w:line="300" w:lineRule="exact"/>
        <w:ind w:left="284" w:hanging="284"/>
        <w:jc w:val="both"/>
        <w:rPr>
          <w:rFonts w:ascii="Book Antiqua" w:hAnsi="Book Antiqua"/>
          <w:sz w:val="22"/>
          <w:szCs w:val="22"/>
        </w:rPr>
      </w:pPr>
      <w:r w:rsidRPr="00FE171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phrase, ‘</w:t>
      </w:r>
      <w:r>
        <w:rPr>
          <w:rFonts w:ascii="Book Antiqua" w:hAnsi="Book Antiqua"/>
          <w:i/>
          <w:iCs/>
          <w:sz w:val="22"/>
          <w:szCs w:val="22"/>
        </w:rPr>
        <w:t>whose fragrance will appease Yahweh</w:t>
      </w:r>
      <w:r>
        <w:rPr>
          <w:rFonts w:ascii="Book Antiqua" w:hAnsi="Book Antiqua"/>
          <w:sz w:val="22"/>
          <w:szCs w:val="22"/>
        </w:rPr>
        <w:t>’, is an anthropomorphism expressing the satisfaction that God finds in the offering made to him (see Gn 8:21, Lv 1:9 &amp; Nb 28:2).</w:t>
      </w:r>
    </w:p>
  </w:footnote>
  <w:footnote w:id="848">
    <w:p w14:paraId="0E2132C5" w14:textId="77777777" w:rsidR="00A33C93" w:rsidRDefault="00A33C93" w:rsidP="0069754A">
      <w:pPr>
        <w:pStyle w:val="FootnoteText"/>
        <w:spacing w:line="300" w:lineRule="exact"/>
        <w:ind w:left="284" w:hanging="284"/>
        <w:jc w:val="both"/>
        <w:rPr>
          <w:rFonts w:ascii="Book Antiqua" w:hAnsi="Book Antiqua"/>
          <w:sz w:val="22"/>
          <w:szCs w:val="22"/>
        </w:rPr>
      </w:pPr>
      <w:r w:rsidRPr="00717C2E">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The </w:t>
      </w:r>
      <w:r w:rsidRPr="008C6C3B">
        <w:rPr>
          <w:rFonts w:ascii="Book Antiqua" w:hAnsi="Book Antiqua"/>
          <w:i/>
          <w:iCs/>
          <w:sz w:val="22"/>
          <w:szCs w:val="22"/>
        </w:rPr>
        <w:t>NJB</w:t>
      </w:r>
      <w:r>
        <w:rPr>
          <w:rFonts w:ascii="Book Antiqua" w:hAnsi="Book Antiqua"/>
          <w:sz w:val="22"/>
          <w:szCs w:val="22"/>
        </w:rPr>
        <w:t xml:space="preserve"> translates the opening conjunction as ‘</w:t>
      </w:r>
      <w:r w:rsidRPr="008C6C3B">
        <w:rPr>
          <w:rFonts w:ascii="Book Antiqua" w:hAnsi="Book Antiqua"/>
          <w:i/>
          <w:iCs/>
          <w:sz w:val="22"/>
          <w:szCs w:val="22"/>
        </w:rPr>
        <w:t>next</w:t>
      </w:r>
      <w:r>
        <w:rPr>
          <w:rFonts w:ascii="Book Antiqua" w:hAnsi="Book Antiqua"/>
          <w:sz w:val="22"/>
          <w:szCs w:val="22"/>
        </w:rPr>
        <w:t xml:space="preserve">’ and the </w:t>
      </w:r>
      <w:r w:rsidRPr="008C6C3B">
        <w:rPr>
          <w:rFonts w:ascii="Book Antiqua" w:hAnsi="Book Antiqua"/>
          <w:i/>
          <w:iCs/>
          <w:sz w:val="22"/>
          <w:szCs w:val="22"/>
        </w:rPr>
        <w:t>NRSV</w:t>
      </w:r>
      <w:r>
        <w:rPr>
          <w:rFonts w:ascii="Book Antiqua" w:hAnsi="Book Antiqua"/>
          <w:sz w:val="22"/>
          <w:szCs w:val="22"/>
        </w:rPr>
        <w:t xml:space="preserve"> omits it altogether; here, we follow the </w:t>
      </w:r>
      <w:r w:rsidRPr="008C6C3B">
        <w:rPr>
          <w:rFonts w:ascii="Book Antiqua" w:hAnsi="Book Antiqua"/>
          <w:i/>
          <w:iCs/>
          <w:sz w:val="22"/>
          <w:szCs w:val="22"/>
        </w:rPr>
        <w:t>MT</w:t>
      </w:r>
      <w:r>
        <w:rPr>
          <w:rFonts w:ascii="Book Antiqua" w:hAnsi="Book Antiqua"/>
          <w:sz w:val="22"/>
          <w:szCs w:val="22"/>
        </w:rPr>
        <w:t>.</w:t>
      </w:r>
    </w:p>
  </w:footnote>
  <w:footnote w:id="849">
    <w:p w14:paraId="2AA568E3" w14:textId="115C66F3" w:rsidR="00A33C93" w:rsidRPr="008C6C3B" w:rsidRDefault="00A33C93" w:rsidP="0069754A">
      <w:pPr>
        <w:pStyle w:val="FootnoteText"/>
        <w:spacing w:line="300" w:lineRule="exact"/>
        <w:ind w:left="284" w:hanging="284"/>
        <w:jc w:val="both"/>
        <w:rPr>
          <w:rFonts w:ascii="Book Antiqua" w:hAnsi="Book Antiqua"/>
          <w:sz w:val="22"/>
          <w:szCs w:val="22"/>
        </w:rPr>
      </w:pPr>
      <w:r w:rsidRPr="00FE171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MT</w:t>
      </w:r>
      <w:r>
        <w:rPr>
          <w:rFonts w:ascii="Book Antiqua" w:hAnsi="Book Antiqua"/>
          <w:sz w:val="22"/>
          <w:szCs w:val="22"/>
        </w:rPr>
        <w:t xml:space="preserve"> lacks the adjective, ‘</w:t>
      </w:r>
      <w:r>
        <w:rPr>
          <w:rFonts w:ascii="Book Antiqua" w:hAnsi="Book Antiqua"/>
          <w:i/>
          <w:iCs/>
          <w:sz w:val="22"/>
          <w:szCs w:val="22"/>
        </w:rPr>
        <w:t>right</w:t>
      </w:r>
      <w:r>
        <w:rPr>
          <w:rFonts w:ascii="Book Antiqua" w:hAnsi="Book Antiqua"/>
          <w:sz w:val="22"/>
          <w:szCs w:val="22"/>
        </w:rPr>
        <w:t>’, before ‘</w:t>
      </w:r>
      <w:r>
        <w:rPr>
          <w:rFonts w:ascii="Book Antiqua" w:hAnsi="Book Antiqua"/>
          <w:i/>
          <w:iCs/>
          <w:sz w:val="22"/>
          <w:szCs w:val="22"/>
        </w:rPr>
        <w:t>e</w:t>
      </w:r>
      <w:r w:rsidRPr="008C6C3B">
        <w:rPr>
          <w:rFonts w:ascii="Book Antiqua" w:hAnsi="Book Antiqua"/>
          <w:i/>
          <w:iCs/>
          <w:sz w:val="22"/>
          <w:szCs w:val="22"/>
        </w:rPr>
        <w:t>ar</w:t>
      </w:r>
      <w:r>
        <w:rPr>
          <w:rFonts w:ascii="Book Antiqua" w:hAnsi="Book Antiqua"/>
          <w:sz w:val="22"/>
          <w:szCs w:val="22"/>
        </w:rPr>
        <w:t xml:space="preserve">’, here following the </w:t>
      </w:r>
      <w:r w:rsidRPr="008C6C3B">
        <w:rPr>
          <w:rFonts w:ascii="Book Antiqua" w:hAnsi="Book Antiqua"/>
          <w:i/>
          <w:iCs/>
          <w:sz w:val="22"/>
          <w:szCs w:val="22"/>
        </w:rPr>
        <w:t>LXX</w:t>
      </w:r>
      <w:r>
        <w:rPr>
          <w:rFonts w:ascii="Book Antiqua" w:hAnsi="Book Antiqua"/>
          <w:sz w:val="22"/>
          <w:szCs w:val="22"/>
        </w:rPr>
        <w:t xml:space="preserve"> (</w:t>
      </w:r>
      <w:r w:rsidRPr="00687A5C">
        <w:rPr>
          <w:rFonts w:ascii="Vusillus" w:hAnsi="Vusillus" w:cs="Vusillus"/>
          <w:bCs/>
          <w:i/>
          <w:noProof/>
          <w:sz w:val="26"/>
          <w:szCs w:val="18"/>
          <w:lang w:val="el-GR"/>
        </w:rPr>
        <w:t>τοῦ</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δεξιοῦ</w:t>
      </w:r>
      <w:r>
        <w:rPr>
          <w:rFonts w:ascii="Book Antiqua" w:hAnsi="Book Antiqua"/>
          <w:sz w:val="22"/>
          <w:szCs w:val="22"/>
        </w:rPr>
        <w:t>)</w:t>
      </w:r>
      <w:bookmarkStart w:id="310" w:name="2931"/>
      <w:r w:rsidRPr="008C6C3B">
        <w:rPr>
          <w:rFonts w:ascii="Book Antiqua" w:hAnsi="Book Antiqua"/>
          <w:sz w:val="22"/>
          <w:szCs w:val="22"/>
        </w:rPr>
        <w:t>.</w:t>
      </w:r>
      <w:bookmarkEnd w:id="310"/>
    </w:p>
  </w:footnote>
  <w:footnote w:id="850">
    <w:p w14:paraId="26B5A495" w14:textId="247961E5" w:rsidR="00A33C93" w:rsidRDefault="00A33C93" w:rsidP="0069754A">
      <w:pPr>
        <w:pStyle w:val="FootnoteText"/>
        <w:spacing w:line="300" w:lineRule="exact"/>
        <w:ind w:left="284" w:hanging="284"/>
        <w:jc w:val="both"/>
        <w:rPr>
          <w:rFonts w:ascii="Book Antiqua" w:hAnsi="Book Antiqua"/>
          <w:sz w:val="22"/>
          <w:szCs w:val="22"/>
        </w:rPr>
      </w:pPr>
      <w:r w:rsidRPr="00FE171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LXX</w:t>
      </w:r>
      <w:r>
        <w:rPr>
          <w:rFonts w:ascii="Book Antiqua" w:hAnsi="Book Antiqua"/>
          <w:sz w:val="22"/>
          <w:szCs w:val="22"/>
        </w:rPr>
        <w:t xml:space="preserve"> inserts </w:t>
      </w:r>
      <w:r w:rsidR="009C77D6">
        <w:rPr>
          <w:rFonts w:ascii="Book Antiqua" w:hAnsi="Book Antiqua"/>
          <w:sz w:val="22"/>
          <w:szCs w:val="22"/>
        </w:rPr>
        <w:t>this verse</w:t>
      </w:r>
      <w:r>
        <w:rPr>
          <w:rFonts w:ascii="Book Antiqua" w:hAnsi="Book Antiqua"/>
          <w:sz w:val="22"/>
          <w:szCs w:val="22"/>
        </w:rPr>
        <w:t xml:space="preserve"> into v. 20 and the </w:t>
      </w:r>
      <w:r>
        <w:rPr>
          <w:rFonts w:ascii="Book Antiqua" w:hAnsi="Book Antiqua"/>
          <w:i/>
          <w:iCs/>
          <w:sz w:val="22"/>
          <w:szCs w:val="22"/>
        </w:rPr>
        <w:t>Samaritan</w:t>
      </w:r>
      <w:r>
        <w:rPr>
          <w:rFonts w:ascii="Book Antiqua" w:hAnsi="Book Antiqua"/>
          <w:sz w:val="22"/>
          <w:szCs w:val="22"/>
        </w:rPr>
        <w:t xml:space="preserve"> </w:t>
      </w:r>
      <w:r>
        <w:rPr>
          <w:rFonts w:ascii="Book Antiqua" w:hAnsi="Book Antiqua"/>
          <w:i/>
          <w:iCs/>
          <w:sz w:val="22"/>
          <w:szCs w:val="22"/>
        </w:rPr>
        <w:t>Pentateuch</w:t>
      </w:r>
      <w:r>
        <w:rPr>
          <w:rFonts w:ascii="Book Antiqua" w:hAnsi="Book Antiqua"/>
          <w:sz w:val="22"/>
          <w:szCs w:val="22"/>
        </w:rPr>
        <w:t xml:space="preserve"> places it after v. 28.</w:t>
      </w:r>
    </w:p>
  </w:footnote>
  <w:footnote w:id="851">
    <w:p w14:paraId="2177B2FC" w14:textId="77777777" w:rsidR="00A33C93" w:rsidRDefault="00A33C93" w:rsidP="0069754A">
      <w:pPr>
        <w:pStyle w:val="FootnoteText"/>
        <w:spacing w:line="300" w:lineRule="exact"/>
        <w:ind w:left="284" w:hanging="284"/>
        <w:jc w:val="both"/>
        <w:rPr>
          <w:rFonts w:ascii="Book Antiqua" w:hAnsi="Book Antiqua"/>
          <w:sz w:val="22"/>
          <w:szCs w:val="22"/>
        </w:rPr>
      </w:pPr>
      <w:r w:rsidRPr="00013109">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w:t>
      </w:r>
      <w:r w:rsidRPr="00013109">
        <w:rPr>
          <w:rFonts w:ascii="Book Antiqua" w:hAnsi="Book Antiqua"/>
          <w:i/>
          <w:iCs/>
          <w:sz w:val="22"/>
          <w:szCs w:val="22"/>
        </w:rPr>
        <w:t>lobe</w:t>
      </w:r>
      <w:r>
        <w:rPr>
          <w:rFonts w:ascii="Book Antiqua" w:hAnsi="Book Antiqua"/>
          <w:sz w:val="22"/>
          <w:szCs w:val="22"/>
        </w:rPr>
        <w:t>’ probably refers to the appendix (see #13).</w:t>
      </w:r>
    </w:p>
  </w:footnote>
  <w:footnote w:id="852">
    <w:p w14:paraId="081A32A2" w14:textId="77777777" w:rsidR="00A33C93" w:rsidRPr="00013109" w:rsidRDefault="00A33C93" w:rsidP="0069754A">
      <w:pPr>
        <w:pStyle w:val="FootnoteText"/>
        <w:spacing w:line="300" w:lineRule="exact"/>
        <w:ind w:left="284" w:hanging="284"/>
        <w:jc w:val="both"/>
        <w:rPr>
          <w:rFonts w:ascii="Book Antiqua" w:hAnsi="Book Antiqua"/>
          <w:sz w:val="22"/>
          <w:szCs w:val="22"/>
        </w:rPr>
      </w:pPr>
      <w:r w:rsidRPr="00013109">
        <w:rPr>
          <w:rStyle w:val="FootnoteReference"/>
          <w:rFonts w:ascii="Book Antiqua" w:hAnsi="Book Antiqua"/>
          <w:color w:val="008000"/>
          <w:sz w:val="24"/>
          <w:szCs w:val="24"/>
        </w:rPr>
        <w:footnoteRef/>
      </w:r>
      <w:r w:rsidRPr="00013109">
        <w:rPr>
          <w:rFonts w:ascii="Book Antiqua" w:hAnsi="Book Antiqua"/>
          <w:color w:val="008000"/>
          <w:sz w:val="24"/>
          <w:szCs w:val="24"/>
        </w:rPr>
        <w:t xml:space="preserve"> </w:t>
      </w:r>
      <w:r w:rsidRPr="00013109">
        <w:rPr>
          <w:rFonts w:ascii="Book Antiqua" w:hAnsi="Book Antiqua"/>
          <w:sz w:val="22"/>
          <w:szCs w:val="22"/>
        </w:rPr>
        <w:tab/>
      </w:r>
      <w:r w:rsidRPr="00013109">
        <w:rPr>
          <w:rFonts w:ascii="Book Antiqua" w:hAnsi="Book Antiqua"/>
          <w:i/>
          <w:iCs/>
          <w:sz w:val="22"/>
          <w:szCs w:val="22"/>
        </w:rPr>
        <w:t>NETB</w:t>
      </w:r>
      <w:r w:rsidRPr="00013109">
        <w:rPr>
          <w:rFonts w:ascii="Book Antiqua" w:hAnsi="Book Antiqua"/>
          <w:sz w:val="22"/>
          <w:szCs w:val="22"/>
        </w:rPr>
        <w:t xml:space="preserve"> opens this verse with ‘</w:t>
      </w:r>
      <w:r w:rsidRPr="00013109">
        <w:rPr>
          <w:rFonts w:ascii="Book Antiqua" w:hAnsi="Book Antiqua"/>
          <w:i/>
          <w:iCs/>
          <w:sz w:val="22"/>
          <w:szCs w:val="22"/>
        </w:rPr>
        <w:t>and one round flat cake of bread, one perforated cake of oiled bread</w:t>
      </w:r>
      <w:r w:rsidRPr="00013109">
        <w:rPr>
          <w:rFonts w:ascii="Book Antiqua" w:hAnsi="Book Antiqua"/>
          <w:sz w:val="22"/>
          <w:szCs w:val="22"/>
        </w:rPr>
        <w:t>’.</w:t>
      </w:r>
    </w:p>
  </w:footnote>
  <w:footnote w:id="853">
    <w:p w14:paraId="70153675" w14:textId="77777777" w:rsidR="00A33C93" w:rsidRDefault="00A33C93" w:rsidP="0069754A">
      <w:pPr>
        <w:pStyle w:val="FootnoteText"/>
        <w:spacing w:line="300" w:lineRule="exact"/>
        <w:ind w:left="284" w:hanging="284"/>
        <w:jc w:val="both"/>
        <w:rPr>
          <w:rFonts w:ascii="Book Antiqua" w:hAnsi="Book Antiqua"/>
          <w:sz w:val="22"/>
          <w:szCs w:val="22"/>
        </w:rPr>
      </w:pPr>
      <w:r w:rsidRPr="00FE171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t>
      </w:r>
      <w:r>
        <w:rPr>
          <w:rFonts w:ascii="Book Antiqua" w:hAnsi="Book Antiqua"/>
          <w:i/>
          <w:iCs/>
          <w:sz w:val="22"/>
          <w:szCs w:val="22"/>
        </w:rPr>
        <w:t>gesture of offering</w:t>
      </w:r>
      <w:r>
        <w:rPr>
          <w:rFonts w:ascii="Book Antiqua" w:hAnsi="Book Antiqua"/>
          <w:sz w:val="22"/>
          <w:szCs w:val="22"/>
        </w:rPr>
        <w:t>’ consisted of holding the object forward and then withdrawing it, symbolising its presentation to God before its reversion to the priest.</w:t>
      </w:r>
    </w:p>
  </w:footnote>
  <w:footnote w:id="854">
    <w:p w14:paraId="78D71CE3" w14:textId="77777777" w:rsidR="00A33C93" w:rsidRDefault="00A33C93" w:rsidP="0069754A">
      <w:pPr>
        <w:pStyle w:val="FootnoteText"/>
        <w:spacing w:line="300" w:lineRule="exact"/>
        <w:ind w:left="284" w:hanging="284"/>
        <w:jc w:val="both"/>
        <w:rPr>
          <w:rFonts w:ascii="Book Antiqua" w:hAnsi="Book Antiqua"/>
          <w:sz w:val="22"/>
          <w:szCs w:val="22"/>
        </w:rPr>
      </w:pPr>
      <w:r w:rsidRPr="00013109">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literal translation of ‘</w:t>
      </w:r>
      <w:r w:rsidRPr="00013109">
        <w:rPr>
          <w:rFonts w:ascii="Book Antiqua" w:hAnsi="Book Antiqua"/>
          <w:i/>
          <w:iCs/>
          <w:sz w:val="22"/>
          <w:szCs w:val="22"/>
        </w:rPr>
        <w:t>burn</w:t>
      </w:r>
      <w:r>
        <w:rPr>
          <w:rFonts w:ascii="Book Antiqua" w:hAnsi="Book Antiqua"/>
          <w:sz w:val="22"/>
          <w:szCs w:val="22"/>
        </w:rPr>
        <w:t>’ is ‘</w:t>
      </w:r>
      <w:r w:rsidRPr="00013109">
        <w:rPr>
          <w:rFonts w:ascii="Book Antiqua" w:hAnsi="Book Antiqua"/>
          <w:i/>
          <w:iCs/>
          <w:sz w:val="22"/>
          <w:szCs w:val="22"/>
        </w:rPr>
        <w:t>turn to (sweet) smoke</w:t>
      </w:r>
      <w:r>
        <w:rPr>
          <w:rFonts w:ascii="Book Antiqua" w:hAnsi="Book Antiqua"/>
          <w:sz w:val="22"/>
          <w:szCs w:val="22"/>
        </w:rPr>
        <w:t>’.</w:t>
      </w:r>
    </w:p>
  </w:footnote>
  <w:footnote w:id="855">
    <w:p w14:paraId="6F7C305D" w14:textId="77777777" w:rsidR="00A33C93" w:rsidRDefault="00A33C93" w:rsidP="0069754A">
      <w:pPr>
        <w:pStyle w:val="FootnoteText"/>
        <w:spacing w:line="300" w:lineRule="exact"/>
        <w:ind w:left="284" w:hanging="284"/>
        <w:jc w:val="both"/>
        <w:rPr>
          <w:rFonts w:ascii="Book Antiqua" w:hAnsi="Book Antiqua"/>
          <w:sz w:val="22"/>
          <w:szCs w:val="22"/>
        </w:rPr>
      </w:pPr>
      <w:r w:rsidRPr="00013109">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sidRPr="00013109">
        <w:rPr>
          <w:rFonts w:ascii="Book Antiqua" w:hAnsi="Book Antiqua"/>
          <w:i/>
          <w:iCs/>
          <w:sz w:val="22"/>
          <w:szCs w:val="22"/>
        </w:rPr>
        <w:t>make the gesture of offering</w:t>
      </w:r>
      <w:r>
        <w:rPr>
          <w:rFonts w:ascii="Book Antiqua" w:hAnsi="Book Antiqua"/>
          <w:sz w:val="22"/>
          <w:szCs w:val="22"/>
        </w:rPr>
        <w:t xml:space="preserve">’, here following the </w:t>
      </w:r>
      <w:r w:rsidRPr="00013109">
        <w:rPr>
          <w:rFonts w:ascii="Book Antiqua" w:hAnsi="Book Antiqua"/>
          <w:i/>
          <w:iCs/>
          <w:sz w:val="22"/>
          <w:szCs w:val="22"/>
        </w:rPr>
        <w:t>NJB</w:t>
      </w:r>
      <w:r>
        <w:rPr>
          <w:rFonts w:ascii="Book Antiqua" w:hAnsi="Book Antiqua"/>
          <w:sz w:val="22"/>
          <w:szCs w:val="22"/>
        </w:rPr>
        <w:t xml:space="preserve">, the </w:t>
      </w:r>
      <w:r w:rsidRPr="00013109">
        <w:rPr>
          <w:rFonts w:ascii="Book Antiqua" w:hAnsi="Book Antiqua"/>
          <w:i/>
          <w:iCs/>
          <w:sz w:val="22"/>
          <w:szCs w:val="22"/>
        </w:rPr>
        <w:t>NRSV</w:t>
      </w:r>
      <w:r>
        <w:rPr>
          <w:rFonts w:ascii="Book Antiqua" w:hAnsi="Book Antiqua"/>
          <w:sz w:val="22"/>
          <w:szCs w:val="22"/>
        </w:rPr>
        <w:t xml:space="preserve"> has ‘</w:t>
      </w:r>
      <w:r w:rsidRPr="00013109">
        <w:rPr>
          <w:rFonts w:ascii="Book Antiqua" w:hAnsi="Book Antiqua"/>
          <w:i/>
          <w:iCs/>
          <w:sz w:val="22"/>
          <w:szCs w:val="22"/>
        </w:rPr>
        <w:t>raise it as an elevation offering</w:t>
      </w:r>
      <w:r>
        <w:rPr>
          <w:rFonts w:ascii="Book Antiqua" w:hAnsi="Book Antiqua"/>
          <w:sz w:val="22"/>
          <w:szCs w:val="22"/>
        </w:rPr>
        <w:t xml:space="preserve">’ and </w:t>
      </w:r>
      <w:r w:rsidRPr="00013109">
        <w:rPr>
          <w:rFonts w:ascii="Book Antiqua" w:hAnsi="Book Antiqua"/>
          <w:i/>
          <w:iCs/>
          <w:sz w:val="22"/>
          <w:szCs w:val="22"/>
        </w:rPr>
        <w:t>NETB</w:t>
      </w:r>
      <w:r>
        <w:rPr>
          <w:rFonts w:ascii="Book Antiqua" w:hAnsi="Book Antiqua"/>
          <w:sz w:val="22"/>
          <w:szCs w:val="22"/>
        </w:rPr>
        <w:t xml:space="preserve"> has ‘</w:t>
      </w:r>
      <w:r w:rsidRPr="00013109">
        <w:rPr>
          <w:rFonts w:ascii="Book Antiqua" w:hAnsi="Book Antiqua"/>
          <w:i/>
          <w:iCs/>
          <w:sz w:val="22"/>
          <w:szCs w:val="22"/>
        </w:rPr>
        <w:t>wave it as a wave offering</w:t>
      </w:r>
      <w:r>
        <w:rPr>
          <w:rFonts w:ascii="Book Antiqua" w:hAnsi="Book Antiqua"/>
          <w:sz w:val="22"/>
          <w:szCs w:val="22"/>
        </w:rPr>
        <w:t>’ (see also #24).</w:t>
      </w:r>
    </w:p>
  </w:footnote>
  <w:footnote w:id="856">
    <w:p w14:paraId="0A586264" w14:textId="77777777" w:rsidR="00A33C93" w:rsidRPr="00E64F2D" w:rsidRDefault="00A33C93" w:rsidP="0069754A">
      <w:pPr>
        <w:pStyle w:val="FootnoteText"/>
        <w:spacing w:line="300" w:lineRule="exact"/>
        <w:ind w:left="284" w:hanging="284"/>
        <w:jc w:val="both"/>
        <w:rPr>
          <w:rFonts w:ascii="Book Antiqua" w:hAnsi="Book Antiqua"/>
          <w:sz w:val="22"/>
          <w:szCs w:val="22"/>
        </w:rPr>
      </w:pPr>
      <w:r w:rsidRPr="00E64F2D">
        <w:rPr>
          <w:rStyle w:val="FootnoteReference"/>
          <w:rFonts w:ascii="Book Antiqua" w:hAnsi="Book Antiqua"/>
          <w:color w:val="008000"/>
          <w:sz w:val="24"/>
          <w:szCs w:val="24"/>
        </w:rPr>
        <w:footnoteRef/>
      </w:r>
      <w:r w:rsidRPr="00E64F2D">
        <w:rPr>
          <w:rFonts w:ascii="Book Antiqua" w:hAnsi="Book Antiqua"/>
          <w:sz w:val="22"/>
          <w:szCs w:val="22"/>
        </w:rPr>
        <w:t xml:space="preserve"> </w:t>
      </w:r>
      <w:r w:rsidRPr="00E64F2D">
        <w:rPr>
          <w:rFonts w:ascii="Book Antiqua" w:hAnsi="Book Antiqua"/>
          <w:sz w:val="22"/>
          <w:szCs w:val="22"/>
        </w:rPr>
        <w:tab/>
        <w:t>Before ‘</w:t>
      </w:r>
      <w:r w:rsidRPr="00E64F2D">
        <w:rPr>
          <w:rFonts w:ascii="Book Antiqua" w:hAnsi="Book Antiqua"/>
          <w:i/>
          <w:iCs/>
          <w:sz w:val="22"/>
          <w:szCs w:val="22"/>
        </w:rPr>
        <w:t>from</w:t>
      </w:r>
      <w:r w:rsidRPr="00E64F2D">
        <w:rPr>
          <w:rFonts w:ascii="Book Antiqua" w:hAnsi="Book Antiqua"/>
          <w:sz w:val="22"/>
          <w:szCs w:val="22"/>
        </w:rPr>
        <w:t xml:space="preserve">’, the </w:t>
      </w:r>
      <w:r w:rsidRPr="00E64F2D">
        <w:rPr>
          <w:rFonts w:ascii="Book Antiqua" w:hAnsi="Book Antiqua"/>
          <w:i/>
          <w:iCs/>
          <w:sz w:val="22"/>
          <w:szCs w:val="22"/>
        </w:rPr>
        <w:t>NJB</w:t>
      </w:r>
      <w:r w:rsidRPr="00E64F2D">
        <w:rPr>
          <w:rFonts w:ascii="Book Antiqua" w:hAnsi="Book Antiqua"/>
          <w:sz w:val="22"/>
          <w:szCs w:val="22"/>
        </w:rPr>
        <w:t xml:space="preserve"> includes the words ‘</w:t>
      </w:r>
      <w:r w:rsidRPr="00E64F2D">
        <w:rPr>
          <w:rFonts w:ascii="Book Antiqua" w:hAnsi="Book Antiqua"/>
          <w:i/>
          <w:iCs/>
          <w:sz w:val="22"/>
          <w:szCs w:val="22"/>
        </w:rPr>
        <w:t>the breast that has been offered and the thigh that has been set aside</w:t>
      </w:r>
      <w:r w:rsidRPr="00E64F2D">
        <w:rPr>
          <w:rFonts w:ascii="Book Antiqua" w:hAnsi="Book Antiqua"/>
          <w:sz w:val="22"/>
          <w:szCs w:val="22"/>
        </w:rPr>
        <w:t>’.</w:t>
      </w:r>
    </w:p>
  </w:footnote>
  <w:footnote w:id="857">
    <w:p w14:paraId="7BC33A84" w14:textId="77777777" w:rsidR="00A33C93" w:rsidRDefault="00A33C93" w:rsidP="0069754A">
      <w:pPr>
        <w:pStyle w:val="FootnoteText"/>
        <w:spacing w:line="300" w:lineRule="exact"/>
        <w:ind w:left="284" w:hanging="284"/>
        <w:jc w:val="both"/>
        <w:rPr>
          <w:rFonts w:ascii="Book Antiqua" w:hAnsi="Book Antiqua"/>
          <w:sz w:val="22"/>
          <w:szCs w:val="22"/>
        </w:rPr>
      </w:pPr>
      <w:r w:rsidRPr="00E64F2D">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Throughout this verse, the </w:t>
      </w:r>
      <w:r w:rsidRPr="00E64F2D">
        <w:rPr>
          <w:rFonts w:ascii="Book Antiqua" w:hAnsi="Book Antiqua"/>
          <w:i/>
          <w:iCs/>
          <w:sz w:val="22"/>
          <w:szCs w:val="22"/>
        </w:rPr>
        <w:t>NRSV</w:t>
      </w:r>
      <w:r>
        <w:rPr>
          <w:rFonts w:ascii="Book Antiqua" w:hAnsi="Book Antiqua"/>
          <w:sz w:val="22"/>
          <w:szCs w:val="22"/>
        </w:rPr>
        <w:t xml:space="preserve"> has ‘</w:t>
      </w:r>
      <w:r w:rsidRPr="00E64F2D">
        <w:rPr>
          <w:rFonts w:ascii="Book Antiqua" w:hAnsi="Book Antiqua"/>
          <w:i/>
          <w:iCs/>
          <w:sz w:val="22"/>
          <w:szCs w:val="22"/>
        </w:rPr>
        <w:t>offering</w:t>
      </w:r>
      <w:r>
        <w:rPr>
          <w:rFonts w:ascii="Book Antiqua" w:hAnsi="Book Antiqua"/>
          <w:sz w:val="22"/>
          <w:szCs w:val="22"/>
        </w:rPr>
        <w:t>’ in place of ‘</w:t>
      </w:r>
      <w:r w:rsidRPr="00E64F2D">
        <w:rPr>
          <w:rFonts w:ascii="Book Antiqua" w:hAnsi="Book Antiqua"/>
          <w:i/>
          <w:iCs/>
          <w:sz w:val="22"/>
          <w:szCs w:val="22"/>
        </w:rPr>
        <w:t>portion</w:t>
      </w:r>
      <w:r>
        <w:rPr>
          <w:rFonts w:ascii="Book Antiqua" w:hAnsi="Book Antiqua"/>
          <w:sz w:val="22"/>
          <w:szCs w:val="22"/>
        </w:rPr>
        <w:t xml:space="preserve">’ (here following the </w:t>
      </w:r>
      <w:r w:rsidRPr="00E64F2D">
        <w:rPr>
          <w:rFonts w:ascii="Book Antiqua" w:hAnsi="Book Antiqua"/>
          <w:i/>
          <w:iCs/>
          <w:sz w:val="22"/>
          <w:szCs w:val="22"/>
        </w:rPr>
        <w:t>NJB</w:t>
      </w:r>
      <w:r>
        <w:rPr>
          <w:rFonts w:ascii="Book Antiqua" w:hAnsi="Book Antiqua"/>
          <w:sz w:val="22"/>
          <w:szCs w:val="22"/>
        </w:rPr>
        <w:t>).</w:t>
      </w:r>
    </w:p>
  </w:footnote>
  <w:footnote w:id="858">
    <w:p w14:paraId="0BA8CFE5" w14:textId="7A309939" w:rsidR="00A33C93" w:rsidRPr="00D86C42" w:rsidRDefault="00A33C93" w:rsidP="0069754A">
      <w:pPr>
        <w:pStyle w:val="FootnoteText"/>
        <w:spacing w:line="300" w:lineRule="exact"/>
        <w:ind w:left="284" w:hanging="284"/>
        <w:jc w:val="both"/>
        <w:rPr>
          <w:rFonts w:ascii="Book Antiqua" w:hAnsi="Book Antiqua"/>
          <w:sz w:val="22"/>
          <w:szCs w:val="22"/>
        </w:rPr>
      </w:pPr>
      <w:r w:rsidRPr="00E64F2D">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r w:rsidR="00952ED2">
        <w:rPr>
          <w:rFonts w:ascii="Book Antiqua" w:hAnsi="Book Antiqua"/>
          <w:sz w:val="22"/>
          <w:szCs w:val="22"/>
        </w:rPr>
        <w:t>The literal translation</w:t>
      </w:r>
      <w:r>
        <w:rPr>
          <w:rFonts w:ascii="Book Antiqua" w:hAnsi="Book Antiqua"/>
          <w:sz w:val="22"/>
          <w:szCs w:val="22"/>
        </w:rPr>
        <w:t xml:space="preserve"> of ‘</w:t>
      </w:r>
      <w:r w:rsidRPr="00D86C42">
        <w:rPr>
          <w:rFonts w:ascii="Book Antiqua" w:hAnsi="Book Antiqua"/>
          <w:i/>
          <w:iCs/>
          <w:sz w:val="22"/>
          <w:szCs w:val="22"/>
        </w:rPr>
        <w:t>ordination</w:t>
      </w:r>
      <w:r>
        <w:rPr>
          <w:rFonts w:ascii="Book Antiqua" w:hAnsi="Book Antiqua"/>
          <w:sz w:val="22"/>
          <w:szCs w:val="22"/>
        </w:rPr>
        <w:t>’</w:t>
      </w:r>
      <w:r w:rsidR="00952ED2">
        <w:rPr>
          <w:rFonts w:ascii="Book Antiqua" w:hAnsi="Book Antiqua"/>
          <w:sz w:val="22"/>
          <w:szCs w:val="22"/>
        </w:rPr>
        <w:t xml:space="preserve"> is ‘</w:t>
      </w:r>
      <w:r w:rsidR="00952ED2" w:rsidRPr="00952ED2">
        <w:rPr>
          <w:rFonts w:ascii="Book Antiqua" w:hAnsi="Book Antiqua"/>
          <w:i/>
          <w:iCs/>
          <w:sz w:val="22"/>
          <w:szCs w:val="22"/>
        </w:rPr>
        <w:t>for filling the hands</w:t>
      </w:r>
      <w:r w:rsidR="00952ED2">
        <w:rPr>
          <w:rFonts w:ascii="Book Antiqua" w:hAnsi="Book Antiqua"/>
          <w:sz w:val="22"/>
          <w:szCs w:val="22"/>
        </w:rPr>
        <w:t>’;</w:t>
      </w:r>
      <w:r w:rsidRPr="00D86C42">
        <w:rPr>
          <w:rFonts w:ascii="Book Antiqua" w:hAnsi="Book Antiqua"/>
          <w:sz w:val="22"/>
          <w:szCs w:val="22"/>
        </w:rPr>
        <w:t xml:space="preserve"> </w:t>
      </w:r>
      <w:bookmarkStart w:id="311" w:name="2944"/>
      <w:r>
        <w:rPr>
          <w:rFonts w:ascii="Book Antiqua" w:hAnsi="Book Antiqua"/>
          <w:sz w:val="22"/>
          <w:szCs w:val="22"/>
        </w:rPr>
        <w:t>the verb</w:t>
      </w:r>
      <w:r w:rsidRPr="00D86C42">
        <w:rPr>
          <w:rFonts w:ascii="Book Antiqua" w:hAnsi="Book Antiqua"/>
          <w:sz w:val="22"/>
          <w:szCs w:val="22"/>
        </w:rPr>
        <w:t xml:space="preserve"> form is the Piel infinitive construct with the </w:t>
      </w:r>
      <w:r w:rsidRPr="00D86C42">
        <w:rPr>
          <w:rFonts w:ascii="Book Antiqua" w:hAnsi="Book Antiqua"/>
          <w:i/>
          <w:iCs/>
          <w:sz w:val="22"/>
          <w:szCs w:val="22"/>
        </w:rPr>
        <w:t>lamed</w:t>
      </w:r>
      <w:r>
        <w:rPr>
          <w:rFonts w:ascii="Book Antiqua" w:hAnsi="Book Antiqua"/>
          <w:sz w:val="22"/>
          <w:szCs w:val="22"/>
        </w:rPr>
        <w:t xml:space="preserve"> preposition</w:t>
      </w:r>
      <w:bookmarkEnd w:id="311"/>
      <w:r w:rsidR="00952ED2">
        <w:rPr>
          <w:rFonts w:ascii="Book Antiqua" w:hAnsi="Book Antiqua"/>
          <w:sz w:val="22"/>
          <w:szCs w:val="22"/>
        </w:rPr>
        <w:t>.</w:t>
      </w:r>
    </w:p>
  </w:footnote>
  <w:footnote w:id="859">
    <w:p w14:paraId="663C3412" w14:textId="77777777" w:rsidR="00A33C93" w:rsidRPr="00D86C42" w:rsidRDefault="00A33C93" w:rsidP="0069754A">
      <w:pPr>
        <w:pStyle w:val="FootnoteText"/>
        <w:spacing w:line="300" w:lineRule="exact"/>
        <w:ind w:left="284" w:hanging="284"/>
        <w:jc w:val="both"/>
        <w:rPr>
          <w:rFonts w:ascii="Book Antiqua" w:hAnsi="Book Antiqua"/>
          <w:sz w:val="22"/>
          <w:szCs w:val="22"/>
        </w:rPr>
      </w:pPr>
      <w:r w:rsidRPr="00D86C42">
        <w:rPr>
          <w:rStyle w:val="FootnoteReference"/>
          <w:rFonts w:ascii="Book Antiqua" w:hAnsi="Book Antiqua"/>
          <w:color w:val="008000"/>
          <w:sz w:val="24"/>
          <w:szCs w:val="24"/>
        </w:rPr>
        <w:footnoteRef/>
      </w:r>
      <w:r w:rsidRPr="00D86C42">
        <w:rPr>
          <w:rFonts w:ascii="Book Antiqua" w:hAnsi="Book Antiqua"/>
          <w:sz w:val="22"/>
          <w:szCs w:val="22"/>
        </w:rPr>
        <w:t xml:space="preserve"> </w:t>
      </w:r>
      <w:r w:rsidRPr="00D86C42">
        <w:rPr>
          <w:rFonts w:ascii="Book Antiqua" w:hAnsi="Book Antiqua"/>
          <w:sz w:val="22"/>
          <w:szCs w:val="22"/>
        </w:rPr>
        <w:tab/>
      </w:r>
      <w:bookmarkStart w:id="312" w:name="2947"/>
      <w:r>
        <w:rPr>
          <w:rFonts w:ascii="Book Antiqua" w:hAnsi="Book Antiqua"/>
          <w:sz w:val="22"/>
          <w:szCs w:val="22"/>
        </w:rPr>
        <w:t>‘</w:t>
      </w:r>
      <w:r w:rsidRPr="00D86C42">
        <w:rPr>
          <w:rFonts w:ascii="Book Antiqua" w:hAnsi="Book Antiqua"/>
          <w:i/>
          <w:iCs/>
          <w:sz w:val="22"/>
          <w:szCs w:val="22"/>
        </w:rPr>
        <w:t>Seven days</w:t>
      </w:r>
      <w:r>
        <w:rPr>
          <w:rFonts w:ascii="Book Antiqua" w:hAnsi="Book Antiqua"/>
          <w:sz w:val="22"/>
          <w:szCs w:val="22"/>
        </w:rPr>
        <w:t>’</w:t>
      </w:r>
      <w:r w:rsidRPr="00D86C42">
        <w:rPr>
          <w:rFonts w:ascii="Book Antiqua" w:hAnsi="Book Antiqua"/>
          <w:sz w:val="22"/>
          <w:szCs w:val="22"/>
        </w:rPr>
        <w:t xml:space="preserve"> is an</w:t>
      </w:r>
      <w:r>
        <w:rPr>
          <w:rFonts w:ascii="Book Antiqua" w:hAnsi="Book Antiqua"/>
          <w:sz w:val="22"/>
          <w:szCs w:val="22"/>
        </w:rPr>
        <w:t xml:space="preserve"> adverbial accusative of time: t</w:t>
      </w:r>
      <w:r w:rsidRPr="00D86C42">
        <w:rPr>
          <w:rFonts w:ascii="Book Antiqua" w:hAnsi="Book Antiqua"/>
          <w:sz w:val="22"/>
          <w:szCs w:val="22"/>
        </w:rPr>
        <w:t>he ritual of ordination is to be repeated for seven days, and so they are to remain there in the court in full dress.</w:t>
      </w:r>
      <w:bookmarkEnd w:id="312"/>
    </w:p>
  </w:footnote>
  <w:footnote w:id="860">
    <w:p w14:paraId="2EA67301" w14:textId="77777777" w:rsidR="00A33C93" w:rsidRPr="00A86320" w:rsidRDefault="00A33C93" w:rsidP="0069754A">
      <w:pPr>
        <w:pStyle w:val="FootnoteText"/>
        <w:spacing w:line="300" w:lineRule="exact"/>
        <w:ind w:left="284" w:hanging="284"/>
        <w:jc w:val="both"/>
        <w:rPr>
          <w:rFonts w:ascii="Book Antiqua" w:hAnsi="Book Antiqua"/>
          <w:sz w:val="22"/>
          <w:szCs w:val="22"/>
        </w:rPr>
      </w:pPr>
      <w:r w:rsidRPr="00D86C42">
        <w:rPr>
          <w:rStyle w:val="FootnoteReference"/>
          <w:rFonts w:ascii="Book Antiqua" w:hAnsi="Book Antiqua"/>
          <w:color w:val="008000"/>
          <w:sz w:val="24"/>
          <w:szCs w:val="24"/>
        </w:rPr>
        <w:footnoteRef/>
      </w:r>
      <w:r w:rsidRPr="00D86C42">
        <w:rPr>
          <w:rFonts w:ascii="Book Antiqua" w:hAnsi="Book Antiqua"/>
          <w:color w:val="008000"/>
          <w:sz w:val="24"/>
          <w:szCs w:val="24"/>
        </w:rPr>
        <w:t xml:space="preserve"> </w:t>
      </w:r>
      <w:r>
        <w:rPr>
          <w:rFonts w:ascii="Book Antiqua" w:hAnsi="Book Antiqua"/>
          <w:sz w:val="22"/>
          <w:szCs w:val="22"/>
        </w:rPr>
        <w:tab/>
      </w:r>
      <w:bookmarkStart w:id="313" w:name="2949"/>
      <w:r>
        <w:rPr>
          <w:rFonts w:ascii="Book Antiqua" w:hAnsi="Book Antiqua"/>
          <w:sz w:val="22"/>
          <w:szCs w:val="22"/>
        </w:rPr>
        <w:t>The ‘</w:t>
      </w:r>
      <w:r w:rsidRPr="00A86320">
        <w:rPr>
          <w:rFonts w:ascii="Book Antiqua" w:hAnsi="Book Antiqua"/>
          <w:i/>
          <w:iCs/>
          <w:sz w:val="22"/>
          <w:szCs w:val="22"/>
        </w:rPr>
        <w:t>holy place</w:t>
      </w:r>
      <w:r>
        <w:rPr>
          <w:rFonts w:ascii="Book Antiqua" w:hAnsi="Book Antiqua"/>
          <w:sz w:val="22"/>
          <w:szCs w:val="22"/>
        </w:rPr>
        <w:t>’</w:t>
      </w:r>
      <w:r w:rsidRPr="00A86320">
        <w:rPr>
          <w:rFonts w:ascii="Book Antiqua" w:hAnsi="Book Antiqua"/>
          <w:sz w:val="22"/>
          <w:szCs w:val="22"/>
        </w:rPr>
        <w:t xml:space="preserve"> must be in</w:t>
      </w:r>
      <w:r>
        <w:rPr>
          <w:rFonts w:ascii="Book Antiqua" w:hAnsi="Book Antiqua"/>
          <w:sz w:val="22"/>
          <w:szCs w:val="22"/>
        </w:rPr>
        <w:t xml:space="preserve"> the courtyard of the sanctuary; L</w:t>
      </w:r>
      <w:r w:rsidRPr="00A86320">
        <w:rPr>
          <w:rFonts w:ascii="Book Antiqua" w:hAnsi="Book Antiqua"/>
          <w:sz w:val="22"/>
          <w:szCs w:val="22"/>
        </w:rPr>
        <w:t>v 8:31 says it is to be</w:t>
      </w:r>
      <w:r>
        <w:rPr>
          <w:rFonts w:ascii="Book Antiqua" w:hAnsi="Book Antiqua"/>
          <w:sz w:val="22"/>
          <w:szCs w:val="22"/>
        </w:rPr>
        <w:t xml:space="preserve"> cooked at the entrance of the Tent of Meeting</w:t>
      </w:r>
      <w:bookmarkEnd w:id="313"/>
      <w:r>
        <w:rPr>
          <w:rFonts w:ascii="Book Antiqua" w:hAnsi="Book Antiqua"/>
          <w:sz w:val="22"/>
          <w:szCs w:val="22"/>
        </w:rPr>
        <w:t xml:space="preserve"> (and see # 32).</w:t>
      </w:r>
    </w:p>
  </w:footnote>
  <w:footnote w:id="861">
    <w:p w14:paraId="4296A662" w14:textId="77777777" w:rsidR="00A33C93" w:rsidRDefault="00A33C93" w:rsidP="0069754A">
      <w:pPr>
        <w:pStyle w:val="FootnoteText"/>
        <w:spacing w:line="300" w:lineRule="exact"/>
        <w:ind w:left="284" w:hanging="284"/>
        <w:jc w:val="both"/>
        <w:rPr>
          <w:rFonts w:ascii="Book Antiqua" w:hAnsi="Book Antiqua"/>
          <w:sz w:val="22"/>
          <w:szCs w:val="22"/>
        </w:rPr>
      </w:pPr>
      <w:r w:rsidRPr="001D022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H</w:t>
      </w:r>
      <w:r w:rsidRPr="00A86320">
        <w:rPr>
          <w:rFonts w:ascii="Book Antiqua" w:hAnsi="Book Antiqua"/>
          <w:sz w:val="22"/>
          <w:szCs w:val="22"/>
        </w:rPr>
        <w:t>ere</w:t>
      </w:r>
      <w:r>
        <w:rPr>
          <w:rFonts w:ascii="Book Antiqua" w:hAnsi="Book Antiqua"/>
          <w:sz w:val="22"/>
          <w:szCs w:val="22"/>
        </w:rPr>
        <w:t>, it says the meat</w:t>
      </w:r>
      <w:r w:rsidRPr="00A86320">
        <w:rPr>
          <w:rFonts w:ascii="Book Antiqua" w:hAnsi="Book Antiqua"/>
          <w:sz w:val="22"/>
          <w:szCs w:val="22"/>
        </w:rPr>
        <w:t xml:space="preserve"> will be eaten </w:t>
      </w:r>
      <w:r>
        <w:rPr>
          <w:rFonts w:ascii="Book Antiqua" w:hAnsi="Book Antiqua"/>
          <w:sz w:val="22"/>
          <w:szCs w:val="22"/>
        </w:rPr>
        <w:t>at the ‘</w:t>
      </w:r>
      <w:r w:rsidRPr="00A86320">
        <w:rPr>
          <w:rFonts w:ascii="Book Antiqua" w:hAnsi="Book Antiqua"/>
          <w:i/>
          <w:iCs/>
          <w:sz w:val="22"/>
          <w:szCs w:val="22"/>
        </w:rPr>
        <w:t>entrance to the Tent of Meeting</w:t>
      </w:r>
      <w:r>
        <w:rPr>
          <w:rFonts w:ascii="Book Antiqua" w:hAnsi="Book Antiqua"/>
          <w:sz w:val="22"/>
          <w:szCs w:val="22"/>
        </w:rPr>
        <w:t>’</w:t>
      </w:r>
      <w:r w:rsidRPr="00A86320">
        <w:rPr>
          <w:rFonts w:ascii="Book Antiqua" w:hAnsi="Book Antiqua"/>
          <w:sz w:val="22"/>
          <w:szCs w:val="22"/>
        </w:rPr>
        <w:t xml:space="preserve"> as well</w:t>
      </w:r>
      <w:r>
        <w:rPr>
          <w:rFonts w:ascii="Book Antiqua" w:hAnsi="Book Antiqua"/>
          <w:sz w:val="22"/>
          <w:szCs w:val="22"/>
        </w:rPr>
        <w:t xml:space="preserve"> as cooked there;</w:t>
      </w:r>
      <w:r w:rsidRPr="00A86320">
        <w:rPr>
          <w:rFonts w:ascii="Book Antiqua" w:hAnsi="Book Antiqua"/>
          <w:sz w:val="22"/>
          <w:szCs w:val="22"/>
        </w:rPr>
        <w:t xml:space="preserve"> </w:t>
      </w:r>
      <w:r>
        <w:rPr>
          <w:rFonts w:ascii="Book Antiqua" w:hAnsi="Book Antiqua"/>
          <w:sz w:val="22"/>
          <w:szCs w:val="22"/>
        </w:rPr>
        <w:t>t</w:t>
      </w:r>
      <w:r w:rsidRPr="00A86320">
        <w:rPr>
          <w:rFonts w:ascii="Book Antiqua" w:hAnsi="Book Antiqua"/>
          <w:sz w:val="22"/>
          <w:szCs w:val="22"/>
        </w:rPr>
        <w:t xml:space="preserve">his, then, becomes a communion sacrifice, a peace offering </w:t>
      </w:r>
      <w:r>
        <w:rPr>
          <w:rFonts w:ascii="Book Antiqua" w:hAnsi="Book Antiqua"/>
          <w:sz w:val="22"/>
          <w:szCs w:val="22"/>
        </w:rPr>
        <w:t>which was a shared meal: t</w:t>
      </w:r>
      <w:r w:rsidRPr="00A86320">
        <w:rPr>
          <w:rFonts w:ascii="Book Antiqua" w:hAnsi="Book Antiqua"/>
          <w:sz w:val="22"/>
          <w:szCs w:val="22"/>
        </w:rPr>
        <w:t>he significance of eating the communal meal in a holy place was meant to signify that the worshipers and the priests were at peace with God.</w:t>
      </w:r>
    </w:p>
  </w:footnote>
  <w:footnote w:id="862">
    <w:p w14:paraId="2879E035" w14:textId="77777777" w:rsidR="00A33C93" w:rsidRPr="00A86320" w:rsidRDefault="00A33C93" w:rsidP="0069754A">
      <w:pPr>
        <w:pStyle w:val="FootnoteText"/>
        <w:spacing w:line="300" w:lineRule="exact"/>
        <w:ind w:left="284" w:hanging="284"/>
        <w:jc w:val="both"/>
        <w:rPr>
          <w:rFonts w:ascii="Book Antiqua" w:hAnsi="Book Antiqua"/>
          <w:sz w:val="22"/>
          <w:szCs w:val="22"/>
        </w:rPr>
      </w:pPr>
      <w:r w:rsidRPr="001D022C">
        <w:rPr>
          <w:rStyle w:val="FootnoteReference"/>
          <w:rFonts w:ascii="Book Antiqua" w:hAnsi="Book Antiqua"/>
          <w:color w:val="008000"/>
          <w:sz w:val="24"/>
          <w:szCs w:val="22"/>
        </w:rPr>
        <w:footnoteRef/>
      </w:r>
      <w:r w:rsidRPr="00A86320">
        <w:rPr>
          <w:rFonts w:ascii="Book Antiqua" w:hAnsi="Book Antiqua"/>
          <w:sz w:val="22"/>
          <w:szCs w:val="22"/>
        </w:rPr>
        <w:t xml:space="preserve"> </w:t>
      </w:r>
      <w:r w:rsidRPr="00A86320">
        <w:rPr>
          <w:rFonts w:ascii="Book Antiqua" w:hAnsi="Book Antiqua"/>
          <w:sz w:val="22"/>
          <w:szCs w:val="22"/>
        </w:rPr>
        <w:tab/>
      </w:r>
      <w:bookmarkStart w:id="314" w:name="2951"/>
      <w:r w:rsidRPr="00A86320">
        <w:rPr>
          <w:rFonts w:ascii="Book Antiqua" w:hAnsi="Book Antiqua"/>
          <w:sz w:val="22"/>
          <w:szCs w:val="22"/>
        </w:rPr>
        <w:t>The literal translation of ‘</w:t>
      </w:r>
      <w:r w:rsidRPr="00A86320">
        <w:rPr>
          <w:rFonts w:ascii="Book Antiqua" w:hAnsi="Book Antiqua"/>
          <w:i/>
          <w:iCs/>
          <w:sz w:val="22"/>
          <w:szCs w:val="22"/>
        </w:rPr>
        <w:t>layman</w:t>
      </w:r>
      <w:r w:rsidRPr="00A86320">
        <w:rPr>
          <w:rFonts w:ascii="Book Antiqua" w:hAnsi="Book Antiqua"/>
          <w:sz w:val="22"/>
          <w:szCs w:val="22"/>
        </w:rPr>
        <w:t>’ (</w:t>
      </w:r>
      <w:r w:rsidRPr="00A86320">
        <w:rPr>
          <w:rFonts w:cs="SBL Hebrew"/>
          <w:noProof/>
          <w:sz w:val="26"/>
          <w:szCs w:val="26"/>
          <w:rtl/>
          <w:lang w:bidi="he-IL"/>
        </w:rPr>
        <w:t>זָ֥ר</w:t>
      </w:r>
      <w:r w:rsidRPr="00A86320">
        <w:rPr>
          <w:rFonts w:ascii="Book Antiqua" w:hAnsi="Book Antiqua"/>
          <w:sz w:val="22"/>
          <w:szCs w:val="22"/>
        </w:rPr>
        <w:t>) is ‘</w:t>
      </w:r>
      <w:r w:rsidRPr="00A86320">
        <w:rPr>
          <w:rFonts w:ascii="Book Antiqua" w:hAnsi="Book Antiqua"/>
          <w:i/>
          <w:iCs/>
          <w:sz w:val="22"/>
          <w:szCs w:val="22"/>
        </w:rPr>
        <w:t>stranger</w:t>
      </w:r>
      <w:r w:rsidRPr="00A86320">
        <w:rPr>
          <w:rFonts w:ascii="Book Antiqua" w:hAnsi="Book Antiqua"/>
          <w:sz w:val="22"/>
          <w:szCs w:val="22"/>
        </w:rPr>
        <w:t>’ or ‘</w:t>
      </w:r>
      <w:r w:rsidRPr="00A86320">
        <w:rPr>
          <w:rFonts w:ascii="Book Antiqua" w:hAnsi="Book Antiqua"/>
          <w:i/>
          <w:iCs/>
          <w:sz w:val="22"/>
          <w:szCs w:val="22"/>
        </w:rPr>
        <w:t>alien</w:t>
      </w:r>
      <w:r w:rsidRPr="00A86320">
        <w:rPr>
          <w:rFonts w:ascii="Book Antiqua" w:hAnsi="Book Antiqua"/>
          <w:sz w:val="22"/>
          <w:szCs w:val="22"/>
        </w:rPr>
        <w:t>’ but</w:t>
      </w:r>
      <w:r>
        <w:rPr>
          <w:rFonts w:ascii="Book Antiqua" w:hAnsi="Book Antiqua"/>
          <w:sz w:val="22"/>
          <w:szCs w:val="22"/>
        </w:rPr>
        <w:t xml:space="preserve">, in this context, </w:t>
      </w:r>
      <w:r w:rsidRPr="00A86320">
        <w:rPr>
          <w:rFonts w:ascii="Book Antiqua" w:hAnsi="Book Antiqua"/>
          <w:sz w:val="22"/>
          <w:szCs w:val="22"/>
        </w:rPr>
        <w:t>it means anyone who is not a priest</w:t>
      </w:r>
      <w:bookmarkEnd w:id="314"/>
    </w:p>
  </w:footnote>
  <w:footnote w:id="863">
    <w:p w14:paraId="669B2C97" w14:textId="77777777" w:rsidR="00A33C93" w:rsidRPr="00A86320" w:rsidRDefault="00A33C93" w:rsidP="0069754A">
      <w:pPr>
        <w:pStyle w:val="FootnoteText"/>
        <w:spacing w:line="300" w:lineRule="exact"/>
        <w:ind w:left="284" w:hanging="284"/>
        <w:jc w:val="both"/>
        <w:rPr>
          <w:rFonts w:ascii="Book Antiqua" w:hAnsi="Book Antiqua"/>
          <w:sz w:val="22"/>
          <w:szCs w:val="22"/>
        </w:rPr>
      </w:pPr>
      <w:r w:rsidRPr="001D022C">
        <w:rPr>
          <w:rStyle w:val="FootnoteReference"/>
          <w:rFonts w:ascii="Book Antiqua" w:hAnsi="Book Antiqua"/>
          <w:color w:val="008000"/>
          <w:sz w:val="24"/>
          <w:szCs w:val="22"/>
        </w:rPr>
        <w:footnoteRef/>
      </w:r>
      <w:r w:rsidRPr="00A86320">
        <w:rPr>
          <w:rFonts w:ascii="Book Antiqua" w:hAnsi="Book Antiqua"/>
          <w:sz w:val="22"/>
          <w:szCs w:val="22"/>
        </w:rPr>
        <w:t xml:space="preserve"> </w:t>
      </w:r>
      <w:r w:rsidRPr="00A86320">
        <w:rPr>
          <w:rFonts w:ascii="Book Antiqua" w:hAnsi="Book Antiqua"/>
          <w:sz w:val="22"/>
          <w:szCs w:val="22"/>
        </w:rPr>
        <w:tab/>
        <w:t>The verb translated ‘</w:t>
      </w:r>
      <w:r w:rsidRPr="00A86320">
        <w:rPr>
          <w:rFonts w:ascii="Book Antiqua" w:hAnsi="Book Antiqua"/>
          <w:i/>
          <w:iCs/>
          <w:sz w:val="22"/>
          <w:szCs w:val="22"/>
        </w:rPr>
        <w:t>it is not to be eaten</w:t>
      </w:r>
      <w:r w:rsidRPr="00A86320">
        <w:rPr>
          <w:rFonts w:ascii="Book Antiqua" w:hAnsi="Book Antiqua"/>
          <w:sz w:val="22"/>
          <w:szCs w:val="22"/>
        </w:rPr>
        <w:t xml:space="preserve">’ </w:t>
      </w:r>
      <w:bookmarkStart w:id="315" w:name="2954"/>
      <w:r w:rsidRPr="00A86320">
        <w:rPr>
          <w:rFonts w:ascii="Book Antiqua" w:hAnsi="Book Antiqua"/>
          <w:sz w:val="22"/>
          <w:szCs w:val="22"/>
        </w:rPr>
        <w:t>is the Niphal</w:t>
      </w:r>
      <w:r w:rsidRPr="00A86320">
        <w:rPr>
          <w:rFonts w:ascii="Book Antiqua" w:hAnsi="Book Antiqua"/>
          <w:i/>
          <w:iCs/>
          <w:sz w:val="22"/>
          <w:szCs w:val="22"/>
        </w:rPr>
        <w:t xml:space="preserve"> </w:t>
      </w:r>
      <w:r>
        <w:rPr>
          <w:rFonts w:ascii="Book Antiqua" w:hAnsi="Book Antiqua"/>
          <w:sz w:val="22"/>
          <w:szCs w:val="22"/>
        </w:rPr>
        <w:t>imperfect negated; i</w:t>
      </w:r>
      <w:r w:rsidRPr="00A86320">
        <w:rPr>
          <w:rFonts w:ascii="Book Antiqua" w:hAnsi="Book Antiqua"/>
          <w:sz w:val="22"/>
          <w:szCs w:val="22"/>
        </w:rPr>
        <w:t>t expresses the prohibition against eating this, but in the passive voice</w:t>
      </w:r>
      <w:bookmarkEnd w:id="315"/>
      <w:r>
        <w:rPr>
          <w:rFonts w:ascii="Book Antiqua" w:hAnsi="Book Antiqua"/>
          <w:sz w:val="22"/>
          <w:szCs w:val="22"/>
        </w:rPr>
        <w:t>.</w:t>
      </w:r>
    </w:p>
  </w:footnote>
  <w:footnote w:id="864">
    <w:p w14:paraId="6A0A86CD" w14:textId="77777777" w:rsidR="00A33C93" w:rsidRPr="007A68CE" w:rsidRDefault="00A33C93" w:rsidP="0069754A">
      <w:pPr>
        <w:pStyle w:val="FootnoteText"/>
        <w:spacing w:line="300" w:lineRule="exact"/>
        <w:ind w:left="284" w:hanging="284"/>
        <w:jc w:val="both"/>
        <w:rPr>
          <w:rFonts w:ascii="Book Antiqua" w:hAnsi="Book Antiqua"/>
          <w:sz w:val="22"/>
          <w:szCs w:val="22"/>
        </w:rPr>
      </w:pPr>
      <w:r w:rsidRPr="007A68CE">
        <w:rPr>
          <w:rStyle w:val="FootnoteReference"/>
          <w:rFonts w:ascii="Book Antiqua" w:hAnsi="Book Antiqua"/>
          <w:color w:val="008000"/>
          <w:sz w:val="24"/>
          <w:szCs w:val="24"/>
        </w:rPr>
        <w:footnoteRef/>
      </w:r>
      <w:r w:rsidRPr="007A68CE">
        <w:rPr>
          <w:rFonts w:ascii="Book Antiqua" w:hAnsi="Book Antiqua"/>
          <w:sz w:val="22"/>
          <w:szCs w:val="22"/>
        </w:rPr>
        <w:t xml:space="preserve"> </w:t>
      </w:r>
      <w:r w:rsidRPr="007A68CE">
        <w:rPr>
          <w:rFonts w:ascii="Book Antiqua" w:hAnsi="Book Antiqua"/>
          <w:sz w:val="22"/>
          <w:szCs w:val="22"/>
        </w:rPr>
        <w:tab/>
      </w:r>
      <w:bookmarkStart w:id="316" w:name="2956"/>
      <w:r w:rsidRPr="007A68CE">
        <w:rPr>
          <w:rFonts w:ascii="Book Antiqua" w:hAnsi="Book Antiqua"/>
          <w:sz w:val="22"/>
          <w:szCs w:val="22"/>
        </w:rPr>
        <w:t>Leviticus makes it clear that</w:t>
      </w:r>
      <w:r>
        <w:rPr>
          <w:rFonts w:ascii="Book Antiqua" w:hAnsi="Book Antiqua"/>
          <w:sz w:val="22"/>
          <w:szCs w:val="22"/>
        </w:rPr>
        <w:t>, for the period of ‘</w:t>
      </w:r>
      <w:r w:rsidRPr="007A68CE">
        <w:rPr>
          <w:rFonts w:ascii="Book Antiqua" w:hAnsi="Book Antiqua"/>
          <w:i/>
          <w:iCs/>
          <w:sz w:val="22"/>
          <w:szCs w:val="22"/>
        </w:rPr>
        <w:t>seven days</w:t>
      </w:r>
      <w:r>
        <w:rPr>
          <w:rFonts w:ascii="Book Antiqua" w:hAnsi="Book Antiqua"/>
          <w:sz w:val="22"/>
          <w:szCs w:val="22"/>
        </w:rPr>
        <w:t>’,</w:t>
      </w:r>
      <w:r w:rsidRPr="007A68CE">
        <w:rPr>
          <w:rFonts w:ascii="Book Antiqua" w:hAnsi="Book Antiqua"/>
          <w:sz w:val="22"/>
          <w:szCs w:val="22"/>
        </w:rPr>
        <w:t xml:space="preserve"> they are not to leave the sanctuary.</w:t>
      </w:r>
      <w:bookmarkEnd w:id="316"/>
    </w:p>
  </w:footnote>
  <w:footnote w:id="865">
    <w:p w14:paraId="30E26088" w14:textId="76512936" w:rsidR="00A33C93" w:rsidRDefault="00A33C93" w:rsidP="0069754A">
      <w:pPr>
        <w:pStyle w:val="FootnoteText"/>
        <w:spacing w:line="300" w:lineRule="exact"/>
        <w:ind w:left="284" w:hanging="284"/>
        <w:jc w:val="both"/>
        <w:rPr>
          <w:rFonts w:ascii="Book Antiqua" w:hAnsi="Book Antiqua"/>
          <w:sz w:val="22"/>
          <w:szCs w:val="22"/>
        </w:rPr>
      </w:pPr>
      <w:r w:rsidRPr="007A68CE">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317" w:name="2958"/>
      <w:r w:rsidRPr="000D609C">
        <w:rPr>
          <w:rFonts w:ascii="Book Antiqua" w:hAnsi="Book Antiqua"/>
          <w:sz w:val="22"/>
          <w:szCs w:val="22"/>
        </w:rPr>
        <w:t xml:space="preserve">It is difficult to understand </w:t>
      </w:r>
      <w:r>
        <w:rPr>
          <w:rFonts w:ascii="Book Antiqua" w:hAnsi="Book Antiqua"/>
          <w:sz w:val="22"/>
          <w:szCs w:val="22"/>
        </w:rPr>
        <w:t>how this verse is to be harmonised with the other passages:</w:t>
      </w:r>
      <w:r w:rsidRPr="000D609C">
        <w:rPr>
          <w:rFonts w:ascii="Book Antiqua" w:hAnsi="Book Antiqua"/>
          <w:sz w:val="22"/>
          <w:szCs w:val="22"/>
        </w:rPr>
        <w:t xml:space="preserve"> The ceremony in the earlier passages deals with atonement mad</w:t>
      </w:r>
      <w:r>
        <w:rPr>
          <w:rFonts w:ascii="Book Antiqua" w:hAnsi="Book Antiqua"/>
          <w:sz w:val="22"/>
          <w:szCs w:val="22"/>
        </w:rPr>
        <w:t>e for the priests, for people; b</w:t>
      </w:r>
      <w:r w:rsidRPr="000D609C">
        <w:rPr>
          <w:rFonts w:ascii="Book Antiqua" w:hAnsi="Book Antiqua"/>
          <w:sz w:val="22"/>
          <w:szCs w:val="22"/>
        </w:rPr>
        <w:t>ut here</w:t>
      </w:r>
      <w:r>
        <w:rPr>
          <w:rFonts w:ascii="Book Antiqua" w:hAnsi="Book Antiqua"/>
          <w:sz w:val="22"/>
          <w:szCs w:val="22"/>
        </w:rPr>
        <w:t>,</w:t>
      </w:r>
      <w:r w:rsidRPr="000D609C">
        <w:rPr>
          <w:rFonts w:ascii="Book Antiqua" w:hAnsi="Book Antiqua"/>
          <w:sz w:val="22"/>
          <w:szCs w:val="22"/>
        </w:rPr>
        <w:t xml:space="preserve"> it is the altar that i</w:t>
      </w:r>
      <w:r>
        <w:rPr>
          <w:rFonts w:ascii="Book Antiqua" w:hAnsi="Book Antiqua"/>
          <w:sz w:val="22"/>
          <w:szCs w:val="22"/>
        </w:rPr>
        <w:t>s being sanctified.</w:t>
      </w:r>
      <w:bookmarkEnd w:id="317"/>
    </w:p>
  </w:footnote>
  <w:footnote w:id="866">
    <w:p w14:paraId="779E171F" w14:textId="5072FF3A" w:rsidR="00A33C93" w:rsidRPr="000D609C" w:rsidRDefault="00A33C93" w:rsidP="0069754A">
      <w:pPr>
        <w:pStyle w:val="FootnoteText"/>
        <w:spacing w:line="300" w:lineRule="exact"/>
        <w:ind w:left="284" w:hanging="284"/>
        <w:jc w:val="both"/>
        <w:rPr>
          <w:rFonts w:ascii="Book Antiqua" w:hAnsi="Book Antiqua"/>
          <w:sz w:val="22"/>
          <w:szCs w:val="22"/>
        </w:rPr>
      </w:pPr>
      <w:r w:rsidRPr="000D609C">
        <w:rPr>
          <w:rStyle w:val="FootnoteReference"/>
          <w:rFonts w:ascii="Book Antiqua" w:hAnsi="Book Antiqua"/>
          <w:color w:val="008000"/>
          <w:sz w:val="24"/>
          <w:szCs w:val="24"/>
        </w:rPr>
        <w:footnoteRef/>
      </w:r>
      <w:r w:rsidRPr="000D609C">
        <w:rPr>
          <w:rFonts w:ascii="Book Antiqua" w:hAnsi="Book Antiqua"/>
          <w:sz w:val="22"/>
          <w:szCs w:val="22"/>
        </w:rPr>
        <w:t xml:space="preserve"> </w:t>
      </w:r>
      <w:r w:rsidRPr="000D609C">
        <w:rPr>
          <w:rFonts w:ascii="Book Antiqua" w:hAnsi="Book Antiqua"/>
          <w:sz w:val="22"/>
          <w:szCs w:val="22"/>
        </w:rPr>
        <w:tab/>
      </w:r>
      <w:bookmarkStart w:id="318" w:name="2963"/>
      <w:r>
        <w:rPr>
          <w:rFonts w:ascii="Book Antiqua" w:hAnsi="Book Antiqua"/>
          <w:sz w:val="22"/>
          <w:szCs w:val="22"/>
        </w:rPr>
        <w:t>The last clause</w:t>
      </w:r>
      <w:r w:rsidRPr="000D609C">
        <w:rPr>
          <w:rFonts w:ascii="Book Antiqua" w:hAnsi="Book Antiqua"/>
          <w:sz w:val="22"/>
          <w:szCs w:val="22"/>
        </w:rPr>
        <w:t xml:space="preserve"> states an unusual principle, meant to preserve the sanctity of the altar.</w:t>
      </w:r>
      <w:bookmarkEnd w:id="318"/>
    </w:p>
  </w:footnote>
  <w:footnote w:id="867">
    <w:p w14:paraId="06E9F8AD" w14:textId="77777777" w:rsidR="00A33C93" w:rsidRDefault="00A33C93" w:rsidP="0069754A">
      <w:pPr>
        <w:pStyle w:val="FootnoteText"/>
        <w:spacing w:line="300" w:lineRule="exact"/>
        <w:ind w:left="284" w:hanging="284"/>
        <w:jc w:val="both"/>
        <w:rPr>
          <w:rFonts w:ascii="Book Antiqua" w:hAnsi="Book Antiqua"/>
          <w:sz w:val="22"/>
          <w:szCs w:val="22"/>
        </w:rPr>
      </w:pPr>
      <w:r w:rsidRPr="00313940">
        <w:rPr>
          <w:rStyle w:val="FootnoteReference"/>
          <w:rFonts w:ascii="Book Antiqua" w:hAnsi="Book Antiqua"/>
          <w:color w:val="008000"/>
          <w:sz w:val="24"/>
          <w:szCs w:val="24"/>
        </w:rPr>
        <w:footnoteRef/>
      </w:r>
      <w:r w:rsidRPr="00313940">
        <w:rPr>
          <w:rFonts w:ascii="Book Antiqua" w:hAnsi="Book Antiqua"/>
          <w:color w:val="008000"/>
          <w:sz w:val="24"/>
          <w:szCs w:val="24"/>
        </w:rPr>
        <w:t xml:space="preserve"> </w:t>
      </w:r>
      <w:r>
        <w:rPr>
          <w:rFonts w:ascii="Book Antiqua" w:hAnsi="Book Antiqua"/>
          <w:sz w:val="22"/>
          <w:szCs w:val="22"/>
        </w:rPr>
        <w:tab/>
        <w:t>In place of ‘</w:t>
      </w:r>
      <w:r w:rsidRPr="00313940">
        <w:rPr>
          <w:rFonts w:ascii="Book Antiqua" w:hAnsi="Book Antiqua"/>
          <w:i/>
          <w:iCs/>
          <w:sz w:val="22"/>
          <w:szCs w:val="22"/>
        </w:rPr>
        <w:t>regularly each day</w:t>
      </w:r>
      <w:r>
        <w:rPr>
          <w:rFonts w:ascii="Book Antiqua" w:hAnsi="Book Antiqua"/>
          <w:sz w:val="22"/>
          <w:szCs w:val="22"/>
        </w:rPr>
        <w:t xml:space="preserve">’, here following the </w:t>
      </w:r>
      <w:r w:rsidRPr="00313940">
        <w:rPr>
          <w:rFonts w:ascii="Book Antiqua" w:hAnsi="Book Antiqua"/>
          <w:i/>
          <w:iCs/>
          <w:sz w:val="22"/>
          <w:szCs w:val="22"/>
        </w:rPr>
        <w:t>NRSV</w:t>
      </w:r>
      <w:r>
        <w:rPr>
          <w:rFonts w:ascii="Book Antiqua" w:hAnsi="Book Antiqua"/>
          <w:sz w:val="22"/>
          <w:szCs w:val="22"/>
        </w:rPr>
        <w:t xml:space="preserve">, the </w:t>
      </w:r>
      <w:r w:rsidRPr="00313940">
        <w:rPr>
          <w:rFonts w:ascii="Book Antiqua" w:hAnsi="Book Antiqua"/>
          <w:i/>
          <w:iCs/>
          <w:sz w:val="22"/>
          <w:szCs w:val="22"/>
        </w:rPr>
        <w:t>NJB</w:t>
      </w:r>
      <w:r>
        <w:rPr>
          <w:rFonts w:ascii="Book Antiqua" w:hAnsi="Book Antiqua"/>
          <w:sz w:val="22"/>
          <w:szCs w:val="22"/>
        </w:rPr>
        <w:t xml:space="preserve"> has ‘</w:t>
      </w:r>
      <w:r w:rsidRPr="00313940">
        <w:rPr>
          <w:rFonts w:ascii="Book Antiqua" w:hAnsi="Book Antiqua"/>
          <w:i/>
          <w:iCs/>
          <w:sz w:val="22"/>
          <w:szCs w:val="22"/>
        </w:rPr>
        <w:t>each day in perpetuity</w:t>
      </w:r>
      <w:r>
        <w:rPr>
          <w:rFonts w:ascii="Book Antiqua" w:hAnsi="Book Antiqua"/>
          <w:sz w:val="22"/>
          <w:szCs w:val="22"/>
        </w:rPr>
        <w:t>’.</w:t>
      </w:r>
    </w:p>
  </w:footnote>
  <w:footnote w:id="868">
    <w:p w14:paraId="58F5B46D" w14:textId="77777777" w:rsidR="00A33C93" w:rsidRDefault="00A33C93" w:rsidP="0069754A">
      <w:pPr>
        <w:pStyle w:val="FootnoteText"/>
        <w:spacing w:line="300" w:lineRule="exact"/>
        <w:ind w:left="284" w:hanging="284"/>
        <w:jc w:val="both"/>
        <w:rPr>
          <w:rFonts w:ascii="Book Antiqua" w:hAnsi="Book Antiqua"/>
          <w:sz w:val="22"/>
          <w:szCs w:val="22"/>
        </w:rPr>
      </w:pPr>
      <w:r w:rsidRPr="00313940">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literal translation of ‘</w:t>
      </w:r>
      <w:r w:rsidRPr="00313940">
        <w:rPr>
          <w:rFonts w:ascii="Book Antiqua" w:hAnsi="Book Antiqua"/>
          <w:i/>
          <w:iCs/>
          <w:sz w:val="22"/>
          <w:szCs w:val="22"/>
        </w:rPr>
        <w:t>at dusk</w:t>
      </w:r>
      <w:r>
        <w:rPr>
          <w:rFonts w:ascii="Book Antiqua" w:hAnsi="Book Antiqua"/>
          <w:sz w:val="22"/>
          <w:szCs w:val="22"/>
        </w:rPr>
        <w:t>’ is ‘</w:t>
      </w:r>
      <w:r w:rsidRPr="00313940">
        <w:rPr>
          <w:rFonts w:ascii="Book Antiqua" w:hAnsi="Book Antiqua"/>
          <w:i/>
          <w:iCs/>
          <w:sz w:val="22"/>
          <w:szCs w:val="22"/>
        </w:rPr>
        <w:t>between the evenings</w:t>
      </w:r>
      <w:r>
        <w:rPr>
          <w:rFonts w:ascii="Book Antiqua" w:hAnsi="Book Antiqua"/>
          <w:sz w:val="22"/>
          <w:szCs w:val="22"/>
        </w:rPr>
        <w:t>’ (a phrase meaning ‘</w:t>
      </w:r>
      <w:r w:rsidRPr="00313940">
        <w:rPr>
          <w:rFonts w:ascii="Book Antiqua" w:hAnsi="Book Antiqua"/>
          <w:i/>
          <w:iCs/>
          <w:sz w:val="22"/>
          <w:szCs w:val="22"/>
        </w:rPr>
        <w:t>twilight</w:t>
      </w:r>
      <w:r>
        <w:rPr>
          <w:rFonts w:ascii="Book Antiqua" w:hAnsi="Book Antiqua"/>
          <w:sz w:val="22"/>
          <w:szCs w:val="22"/>
        </w:rPr>
        <w:t>’).</w:t>
      </w:r>
    </w:p>
  </w:footnote>
  <w:footnote w:id="869">
    <w:p w14:paraId="6517A08C" w14:textId="77777777" w:rsidR="00A33C93" w:rsidRDefault="00A33C93" w:rsidP="0069754A">
      <w:pPr>
        <w:pStyle w:val="FootnoteText"/>
        <w:spacing w:line="300" w:lineRule="exact"/>
        <w:ind w:left="284" w:hanging="284"/>
        <w:jc w:val="both"/>
        <w:rPr>
          <w:rFonts w:ascii="Book Antiqua" w:hAnsi="Book Antiqua"/>
          <w:sz w:val="22"/>
          <w:szCs w:val="22"/>
        </w:rPr>
      </w:pPr>
      <w:r w:rsidRPr="00FE171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An ‘</w:t>
      </w:r>
      <w:r>
        <w:rPr>
          <w:rFonts w:ascii="Book Antiqua" w:hAnsi="Book Antiqua"/>
          <w:i/>
          <w:iCs/>
          <w:sz w:val="22"/>
          <w:szCs w:val="22"/>
        </w:rPr>
        <w:t>ephah</w:t>
      </w:r>
      <w:r>
        <w:rPr>
          <w:rFonts w:ascii="Book Antiqua" w:hAnsi="Book Antiqua"/>
          <w:sz w:val="22"/>
          <w:szCs w:val="22"/>
        </w:rPr>
        <w:t xml:space="preserve">’ (the word is not actually given in the </w:t>
      </w:r>
      <w:r w:rsidRPr="00313940">
        <w:rPr>
          <w:rFonts w:ascii="Book Antiqua" w:hAnsi="Book Antiqua"/>
          <w:i/>
          <w:iCs/>
          <w:sz w:val="22"/>
          <w:szCs w:val="22"/>
        </w:rPr>
        <w:t>MT</w:t>
      </w:r>
      <w:r>
        <w:rPr>
          <w:rFonts w:ascii="Book Antiqua" w:hAnsi="Book Antiqua"/>
          <w:sz w:val="22"/>
          <w:szCs w:val="22"/>
        </w:rPr>
        <w:t>) would be about 45 litres (see Nb 15:2–10); a ‘</w:t>
      </w:r>
      <w:r>
        <w:rPr>
          <w:rFonts w:ascii="Book Antiqua" w:hAnsi="Book Antiqua"/>
          <w:i/>
          <w:iCs/>
          <w:sz w:val="22"/>
          <w:szCs w:val="22"/>
        </w:rPr>
        <w:t>hin</w:t>
      </w:r>
      <w:r>
        <w:rPr>
          <w:rFonts w:ascii="Book Antiqua" w:hAnsi="Book Antiqua"/>
          <w:sz w:val="22"/>
          <w:szCs w:val="22"/>
        </w:rPr>
        <w:t>’ was about 7.5 litres.</w:t>
      </w:r>
    </w:p>
  </w:footnote>
  <w:footnote w:id="870">
    <w:p w14:paraId="56770ABA" w14:textId="77777777" w:rsidR="00A33C93" w:rsidRDefault="00A33C93" w:rsidP="0069754A">
      <w:pPr>
        <w:pStyle w:val="FootnoteText"/>
        <w:spacing w:line="300" w:lineRule="exact"/>
        <w:ind w:left="284" w:hanging="284"/>
        <w:jc w:val="both"/>
        <w:rPr>
          <w:rFonts w:ascii="Book Antiqua" w:hAnsi="Book Antiqua"/>
          <w:sz w:val="22"/>
          <w:szCs w:val="22"/>
        </w:rPr>
      </w:pPr>
      <w:r w:rsidRPr="00313940">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The </w:t>
      </w:r>
      <w:r w:rsidRPr="00313940">
        <w:rPr>
          <w:rFonts w:ascii="Book Antiqua" w:hAnsi="Book Antiqua"/>
          <w:i/>
          <w:iCs/>
          <w:sz w:val="22"/>
          <w:szCs w:val="22"/>
        </w:rPr>
        <w:t>NJB</w:t>
      </w:r>
      <w:r>
        <w:rPr>
          <w:rFonts w:ascii="Book Antiqua" w:hAnsi="Book Antiqua"/>
          <w:sz w:val="22"/>
          <w:szCs w:val="22"/>
        </w:rPr>
        <w:t xml:space="preserve"> has ‘</w:t>
      </w:r>
      <w:r w:rsidRPr="00313940">
        <w:rPr>
          <w:rFonts w:ascii="Book Antiqua" w:hAnsi="Book Antiqua"/>
          <w:i/>
          <w:iCs/>
          <w:sz w:val="22"/>
          <w:szCs w:val="22"/>
        </w:rPr>
        <w:t>an appeasing fragrance</w:t>
      </w:r>
      <w:r>
        <w:rPr>
          <w:rFonts w:ascii="Book Antiqua" w:hAnsi="Book Antiqua"/>
          <w:sz w:val="22"/>
          <w:szCs w:val="22"/>
        </w:rPr>
        <w:t>’ in place of ‘</w:t>
      </w:r>
      <w:r w:rsidRPr="00313940">
        <w:rPr>
          <w:rFonts w:ascii="Book Antiqua" w:hAnsi="Book Antiqua"/>
          <w:i/>
          <w:iCs/>
          <w:sz w:val="22"/>
          <w:szCs w:val="22"/>
        </w:rPr>
        <w:t>a pleasing odour</w:t>
      </w:r>
      <w:r>
        <w:rPr>
          <w:rFonts w:ascii="Book Antiqua" w:hAnsi="Book Antiqua"/>
          <w:sz w:val="22"/>
          <w:szCs w:val="22"/>
        </w:rPr>
        <w:t xml:space="preserve">’, here following the </w:t>
      </w:r>
      <w:r w:rsidRPr="00313940">
        <w:rPr>
          <w:rFonts w:ascii="Book Antiqua" w:hAnsi="Book Antiqua"/>
          <w:i/>
          <w:iCs/>
          <w:sz w:val="22"/>
          <w:szCs w:val="22"/>
        </w:rPr>
        <w:t>NRSV</w:t>
      </w:r>
      <w:r>
        <w:rPr>
          <w:rFonts w:ascii="Book Antiqua" w:hAnsi="Book Antiqua"/>
          <w:sz w:val="22"/>
          <w:szCs w:val="22"/>
        </w:rPr>
        <w:t>.</w:t>
      </w:r>
    </w:p>
  </w:footnote>
  <w:footnote w:id="871">
    <w:p w14:paraId="2FE362AE" w14:textId="1000522A" w:rsidR="00A33C93" w:rsidRDefault="00A33C93" w:rsidP="0069754A">
      <w:pPr>
        <w:pStyle w:val="FootnoteText"/>
        <w:spacing w:line="300" w:lineRule="exact"/>
        <w:ind w:left="284" w:hanging="284"/>
        <w:jc w:val="both"/>
        <w:rPr>
          <w:rFonts w:ascii="Book Antiqua" w:hAnsi="Book Antiqua"/>
          <w:sz w:val="22"/>
          <w:szCs w:val="22"/>
        </w:rPr>
      </w:pPr>
      <w:r w:rsidRPr="00FE171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the phrase, ‘</w:t>
      </w:r>
      <w:r>
        <w:rPr>
          <w:rFonts w:ascii="Book Antiqua" w:hAnsi="Book Antiqua"/>
          <w:i/>
          <w:iCs/>
          <w:sz w:val="22"/>
          <w:szCs w:val="22"/>
        </w:rPr>
        <w:t>where I shall meet you</w:t>
      </w:r>
      <w:r>
        <w:rPr>
          <w:rFonts w:ascii="Book Antiqua" w:hAnsi="Book Antiqua"/>
          <w:sz w:val="22"/>
          <w:szCs w:val="22"/>
        </w:rPr>
        <w:t xml:space="preserve">’, the </w:t>
      </w:r>
      <w:r>
        <w:rPr>
          <w:rFonts w:ascii="Book Antiqua" w:hAnsi="Book Antiqua"/>
          <w:i/>
          <w:iCs/>
          <w:sz w:val="22"/>
          <w:szCs w:val="22"/>
        </w:rPr>
        <w:t>Samaritan</w:t>
      </w:r>
      <w:r>
        <w:rPr>
          <w:rFonts w:ascii="Book Antiqua" w:hAnsi="Book Antiqua"/>
          <w:sz w:val="22"/>
          <w:szCs w:val="22"/>
        </w:rPr>
        <w:t xml:space="preserve"> </w:t>
      </w:r>
      <w:r>
        <w:rPr>
          <w:rFonts w:ascii="Book Antiqua" w:hAnsi="Book Antiqua"/>
          <w:i/>
          <w:iCs/>
          <w:sz w:val="22"/>
          <w:szCs w:val="22"/>
        </w:rPr>
        <w:t>Pentateuch</w:t>
      </w:r>
      <w:r>
        <w:rPr>
          <w:rFonts w:ascii="Book Antiqua" w:hAnsi="Book Antiqua"/>
          <w:sz w:val="22"/>
          <w:szCs w:val="22"/>
        </w:rPr>
        <w:t xml:space="preserve"> and </w:t>
      </w:r>
      <w:r>
        <w:rPr>
          <w:rFonts w:ascii="Book Antiqua" w:hAnsi="Book Antiqua"/>
          <w:i/>
          <w:iCs/>
          <w:sz w:val="22"/>
          <w:szCs w:val="22"/>
        </w:rPr>
        <w:t>LXX</w:t>
      </w:r>
      <w:r>
        <w:rPr>
          <w:rFonts w:ascii="Book Antiqua" w:hAnsi="Book Antiqua"/>
          <w:sz w:val="22"/>
          <w:szCs w:val="22"/>
        </w:rPr>
        <w:t xml:space="preserve"> (</w:t>
      </w:r>
      <w:r w:rsidRPr="00687A5C">
        <w:rPr>
          <w:rFonts w:ascii="Vusillus" w:hAnsi="Vusillus" w:cs="Vusillus"/>
          <w:bCs/>
          <w:i/>
          <w:noProof/>
          <w:sz w:val="26"/>
          <w:szCs w:val="18"/>
          <w:lang w:val="el-GR"/>
        </w:rPr>
        <w:t>ἐν</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οἷς</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γνωσθήσομαί</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σοι</w:t>
      </w:r>
      <w:r>
        <w:rPr>
          <w:rFonts w:ascii="Book Antiqua" w:hAnsi="Book Antiqua"/>
          <w:sz w:val="22"/>
          <w:szCs w:val="22"/>
        </w:rPr>
        <w:t xml:space="preserve">) use the singular form of the pronoun, whereas the </w:t>
      </w:r>
      <w:r>
        <w:rPr>
          <w:rFonts w:ascii="Book Antiqua" w:hAnsi="Book Antiqua"/>
          <w:i/>
          <w:iCs/>
          <w:sz w:val="22"/>
          <w:szCs w:val="22"/>
        </w:rPr>
        <w:t>MT</w:t>
      </w:r>
      <w:r>
        <w:rPr>
          <w:rFonts w:ascii="Book Antiqua" w:hAnsi="Book Antiqua"/>
          <w:sz w:val="22"/>
          <w:szCs w:val="22"/>
        </w:rPr>
        <w:t xml:space="preserve"> uses the plural form.</w:t>
      </w:r>
      <w:r w:rsidR="006077D3">
        <w:rPr>
          <w:rFonts w:ascii="Book Antiqua" w:hAnsi="Book Antiqua"/>
          <w:sz w:val="22"/>
          <w:szCs w:val="22"/>
        </w:rPr>
        <w:t xml:space="preserve"> The term, ‘</w:t>
      </w:r>
      <w:r w:rsidR="006077D3" w:rsidRPr="00124169">
        <w:rPr>
          <w:rFonts w:ascii="Book Antiqua" w:hAnsi="Book Antiqua"/>
          <w:i/>
          <w:iCs/>
          <w:sz w:val="22"/>
          <w:szCs w:val="22"/>
        </w:rPr>
        <w:t>high-offering</w:t>
      </w:r>
      <w:r w:rsidR="006077D3">
        <w:rPr>
          <w:rFonts w:ascii="Book Antiqua" w:hAnsi="Book Antiqua"/>
          <w:i/>
          <w:iCs/>
          <w:sz w:val="22"/>
          <w:szCs w:val="22"/>
        </w:rPr>
        <w:t>s</w:t>
      </w:r>
      <w:r w:rsidR="006077D3">
        <w:rPr>
          <w:rFonts w:ascii="Book Antiqua" w:hAnsi="Book Antiqua"/>
          <w:sz w:val="22"/>
          <w:szCs w:val="22"/>
        </w:rPr>
        <w:t xml:space="preserve">’ translates </w:t>
      </w:r>
      <w:r w:rsidR="006077D3" w:rsidRPr="00124169">
        <w:rPr>
          <w:rFonts w:ascii="SBL Hebrew" w:hAnsi="SBL Hebrew" w:cs="SBL Hebrew"/>
          <w:noProof/>
          <w:sz w:val="26"/>
          <w:szCs w:val="26"/>
          <w:shd w:val="clear" w:color="auto" w:fill="FFFFFF"/>
          <w:rtl/>
        </w:rPr>
        <w:t>עלה</w:t>
      </w:r>
      <w:r w:rsidR="006077D3">
        <w:rPr>
          <w:rFonts w:ascii="Book Antiqua" w:hAnsi="Book Antiqua"/>
          <w:sz w:val="22"/>
          <w:szCs w:val="22"/>
        </w:rPr>
        <w:t>, connecting it to a name for God (</w:t>
      </w:r>
      <w:r w:rsidR="006077D3" w:rsidRPr="0071567A">
        <w:rPr>
          <w:rFonts w:ascii="SBL Hebrew" w:hAnsi="SBL Hebrew" w:cs="SBL Hebrew"/>
          <w:sz w:val="26"/>
          <w:szCs w:val="26"/>
          <w:rtl/>
        </w:rPr>
        <w:t>עֶלְיוֹן</w:t>
      </w:r>
      <w:r w:rsidR="006077D3">
        <w:rPr>
          <w:rFonts w:ascii="Book Antiqua" w:hAnsi="Book Antiqua"/>
          <w:sz w:val="22"/>
          <w:szCs w:val="22"/>
        </w:rPr>
        <w:t>– ‘</w:t>
      </w:r>
      <w:r w:rsidR="006077D3" w:rsidRPr="00124169">
        <w:rPr>
          <w:rFonts w:ascii="Book Antiqua" w:hAnsi="Book Antiqua"/>
          <w:i/>
          <w:iCs/>
          <w:sz w:val="22"/>
          <w:szCs w:val="22"/>
        </w:rPr>
        <w:t>Most High God</w:t>
      </w:r>
      <w:r w:rsidR="006077D3">
        <w:rPr>
          <w:rFonts w:ascii="Book Antiqua" w:hAnsi="Book Antiqua"/>
          <w:sz w:val="22"/>
          <w:szCs w:val="22"/>
        </w:rPr>
        <w:t>’).</w:t>
      </w:r>
    </w:p>
  </w:footnote>
  <w:footnote w:id="872">
    <w:p w14:paraId="414D7046" w14:textId="77777777" w:rsidR="00A33C93" w:rsidRPr="00B1468E" w:rsidRDefault="00A33C93" w:rsidP="0069754A">
      <w:pPr>
        <w:pStyle w:val="FootnoteText"/>
        <w:spacing w:line="300" w:lineRule="exact"/>
        <w:ind w:left="284" w:hanging="284"/>
        <w:jc w:val="both"/>
        <w:rPr>
          <w:rFonts w:ascii="Book Antiqua" w:hAnsi="Book Antiqua"/>
          <w:sz w:val="22"/>
          <w:szCs w:val="22"/>
        </w:rPr>
      </w:pPr>
      <w:r w:rsidRPr="003632D3">
        <w:rPr>
          <w:rStyle w:val="FootnoteReference"/>
          <w:rFonts w:ascii="Book Antiqua" w:hAnsi="Book Antiqua"/>
          <w:color w:val="008000"/>
          <w:sz w:val="24"/>
          <w:szCs w:val="22"/>
        </w:rPr>
        <w:footnoteRef/>
      </w:r>
      <w:r w:rsidRPr="00B1468E">
        <w:rPr>
          <w:rFonts w:ascii="Book Antiqua" w:hAnsi="Book Antiqua"/>
          <w:sz w:val="22"/>
          <w:szCs w:val="22"/>
        </w:rPr>
        <w:t xml:space="preserve"> </w:t>
      </w:r>
      <w:r w:rsidRPr="00B1468E">
        <w:rPr>
          <w:rFonts w:ascii="Book Antiqua" w:hAnsi="Book Antiqua"/>
          <w:sz w:val="22"/>
          <w:szCs w:val="22"/>
        </w:rPr>
        <w:tab/>
      </w:r>
      <w:bookmarkStart w:id="319" w:name="2971"/>
      <w:r w:rsidRPr="00B1468E">
        <w:rPr>
          <w:rFonts w:ascii="Book Antiqua" w:hAnsi="Book Antiqua"/>
          <w:sz w:val="22"/>
          <w:szCs w:val="22"/>
        </w:rPr>
        <w:t>The tabernacle, as well as the priests and the altar, will be sanctified by t</w:t>
      </w:r>
      <w:r>
        <w:rPr>
          <w:rFonts w:ascii="Book Antiqua" w:hAnsi="Book Antiqua"/>
          <w:sz w:val="22"/>
          <w:szCs w:val="22"/>
        </w:rPr>
        <w:t>he power of Yahweh’s presence; t</w:t>
      </w:r>
      <w:r w:rsidRPr="00B1468E">
        <w:rPr>
          <w:rFonts w:ascii="Book Antiqua" w:hAnsi="Book Antiqua"/>
          <w:sz w:val="22"/>
          <w:szCs w:val="22"/>
        </w:rPr>
        <w:t>he reference here is to when Yahweh enters the sanc</w:t>
      </w:r>
      <w:r>
        <w:rPr>
          <w:rFonts w:ascii="Book Antiqua" w:hAnsi="Book Antiqua"/>
          <w:sz w:val="22"/>
          <w:szCs w:val="22"/>
        </w:rPr>
        <w:t>tuary in all his glory (see #40:34</w:t>
      </w:r>
      <w:r w:rsidRPr="00B1468E">
        <w:rPr>
          <w:rFonts w:ascii="Book Antiqua" w:hAnsi="Book Antiqua"/>
          <w:sz w:val="22"/>
          <w:szCs w:val="22"/>
        </w:rPr>
        <w:t>).</w:t>
      </w:r>
      <w:bookmarkEnd w:id="319"/>
    </w:p>
  </w:footnote>
  <w:footnote w:id="873">
    <w:p w14:paraId="52D8F6B5" w14:textId="77777777" w:rsidR="00A33C93" w:rsidRPr="00B1468E" w:rsidRDefault="00A33C93" w:rsidP="0069754A">
      <w:pPr>
        <w:pStyle w:val="FootnoteText"/>
        <w:spacing w:line="300" w:lineRule="exact"/>
        <w:ind w:left="284" w:hanging="284"/>
        <w:jc w:val="both"/>
        <w:rPr>
          <w:rFonts w:ascii="Book Antiqua" w:hAnsi="Book Antiqua"/>
          <w:sz w:val="22"/>
          <w:szCs w:val="22"/>
        </w:rPr>
      </w:pPr>
      <w:r w:rsidRPr="003632D3">
        <w:rPr>
          <w:rStyle w:val="FootnoteReference"/>
          <w:rFonts w:ascii="Book Antiqua" w:hAnsi="Book Antiqua"/>
          <w:color w:val="008000"/>
          <w:sz w:val="24"/>
          <w:szCs w:val="22"/>
        </w:rPr>
        <w:footnoteRef/>
      </w:r>
      <w:r w:rsidRPr="00B1468E">
        <w:rPr>
          <w:rFonts w:ascii="Book Antiqua" w:hAnsi="Book Antiqua"/>
          <w:sz w:val="22"/>
          <w:szCs w:val="22"/>
        </w:rPr>
        <w:t xml:space="preserve"> </w:t>
      </w:r>
      <w:r w:rsidRPr="00B1468E">
        <w:rPr>
          <w:rFonts w:ascii="Book Antiqua" w:hAnsi="Book Antiqua"/>
          <w:sz w:val="22"/>
          <w:szCs w:val="22"/>
        </w:rPr>
        <w:tab/>
      </w:r>
      <w:bookmarkStart w:id="320" w:name="2972"/>
      <w:r w:rsidRPr="00B1468E">
        <w:rPr>
          <w:rFonts w:ascii="Book Antiqua" w:hAnsi="Book Antiqua"/>
          <w:sz w:val="22"/>
          <w:szCs w:val="22"/>
        </w:rPr>
        <w:t>This verse af</w:t>
      </w:r>
      <w:r>
        <w:rPr>
          <w:rFonts w:ascii="Book Antiqua" w:hAnsi="Book Antiqua"/>
          <w:sz w:val="22"/>
          <w:szCs w:val="22"/>
        </w:rPr>
        <w:t>firms the same point as the previous, but now with an active verb: ‘</w:t>
      </w:r>
      <w:r w:rsidRPr="00B1468E">
        <w:rPr>
          <w:rFonts w:ascii="Book Antiqua" w:hAnsi="Book Antiqua"/>
          <w:i/>
          <w:iCs/>
          <w:sz w:val="22"/>
          <w:szCs w:val="22"/>
        </w:rPr>
        <w:t>I will sanctify</w:t>
      </w:r>
      <w:r>
        <w:rPr>
          <w:rFonts w:ascii="Book Antiqua" w:hAnsi="Book Antiqua"/>
          <w:sz w:val="22"/>
          <w:szCs w:val="22"/>
        </w:rPr>
        <w:t>’; t</w:t>
      </w:r>
      <w:r w:rsidRPr="00B1468E">
        <w:rPr>
          <w:rFonts w:ascii="Book Antiqua" w:hAnsi="Book Antiqua"/>
          <w:sz w:val="22"/>
          <w:szCs w:val="22"/>
        </w:rPr>
        <w:t>his verse, then, probably introduces the conclusion of the chapter</w:t>
      </w:r>
      <w:bookmarkEnd w:id="320"/>
      <w:r>
        <w:rPr>
          <w:rFonts w:ascii="Book Antiqua" w:hAnsi="Book Antiqua"/>
          <w:sz w:val="22"/>
          <w:szCs w:val="22"/>
        </w:rPr>
        <w:t>.</w:t>
      </w:r>
    </w:p>
  </w:footnote>
  <w:footnote w:id="874">
    <w:p w14:paraId="687D7051" w14:textId="77777777" w:rsidR="00A33C93" w:rsidRDefault="00A33C93" w:rsidP="0069754A">
      <w:pPr>
        <w:pStyle w:val="FootnoteText"/>
        <w:spacing w:line="300" w:lineRule="exact"/>
        <w:ind w:left="284" w:hanging="284"/>
        <w:jc w:val="both"/>
        <w:rPr>
          <w:rFonts w:ascii="Book Antiqua" w:hAnsi="Book Antiqua"/>
          <w:sz w:val="22"/>
          <w:szCs w:val="22"/>
        </w:rPr>
      </w:pPr>
      <w:r w:rsidRPr="003632D3">
        <w:rPr>
          <w:rStyle w:val="FootnoteReference"/>
          <w:rFonts w:ascii="Book Antiqua" w:hAnsi="Book Antiqua"/>
          <w:color w:val="008000"/>
          <w:sz w:val="24"/>
          <w:szCs w:val="22"/>
        </w:rPr>
        <w:footnoteRef/>
      </w:r>
      <w:r w:rsidRPr="003632D3">
        <w:rPr>
          <w:rFonts w:ascii="Book Antiqua" w:hAnsi="Book Antiqua"/>
          <w:color w:val="008000"/>
          <w:sz w:val="24"/>
          <w:szCs w:val="22"/>
        </w:rPr>
        <w:t xml:space="preserve"> </w:t>
      </w:r>
      <w:r>
        <w:rPr>
          <w:rFonts w:ascii="Book Antiqua" w:hAnsi="Book Antiqua"/>
          <w:sz w:val="22"/>
          <w:szCs w:val="22"/>
        </w:rPr>
        <w:tab/>
        <w:t>In place of ‘</w:t>
      </w:r>
      <w:r w:rsidRPr="00B1468E">
        <w:rPr>
          <w:rFonts w:ascii="Book Antiqua" w:hAnsi="Book Antiqua"/>
          <w:i/>
          <w:iCs/>
          <w:sz w:val="22"/>
          <w:szCs w:val="22"/>
        </w:rPr>
        <w:t>dwell among</w:t>
      </w:r>
      <w:r>
        <w:rPr>
          <w:rFonts w:ascii="Book Antiqua" w:hAnsi="Book Antiqua"/>
          <w:sz w:val="22"/>
          <w:szCs w:val="22"/>
        </w:rPr>
        <w:t xml:space="preserve">’, here following the </w:t>
      </w:r>
      <w:r w:rsidRPr="00B1468E">
        <w:rPr>
          <w:rFonts w:ascii="Book Antiqua" w:hAnsi="Book Antiqua"/>
          <w:i/>
          <w:iCs/>
          <w:sz w:val="22"/>
          <w:szCs w:val="22"/>
        </w:rPr>
        <w:t>NRSV</w:t>
      </w:r>
      <w:r>
        <w:rPr>
          <w:rFonts w:ascii="Book Antiqua" w:hAnsi="Book Antiqua"/>
          <w:sz w:val="22"/>
          <w:szCs w:val="22"/>
        </w:rPr>
        <w:t xml:space="preserve">, the </w:t>
      </w:r>
      <w:r w:rsidRPr="00B1468E">
        <w:rPr>
          <w:rFonts w:ascii="Book Antiqua" w:hAnsi="Book Antiqua"/>
          <w:i/>
          <w:iCs/>
          <w:sz w:val="22"/>
          <w:szCs w:val="22"/>
        </w:rPr>
        <w:t>NJB</w:t>
      </w:r>
      <w:r>
        <w:rPr>
          <w:rFonts w:ascii="Book Antiqua" w:hAnsi="Book Antiqua"/>
          <w:sz w:val="22"/>
          <w:szCs w:val="22"/>
        </w:rPr>
        <w:t xml:space="preserve"> has ‘</w:t>
      </w:r>
      <w:r w:rsidRPr="00B1468E">
        <w:rPr>
          <w:rFonts w:ascii="Book Antiqua" w:hAnsi="Book Antiqua"/>
          <w:i/>
          <w:iCs/>
          <w:sz w:val="22"/>
          <w:szCs w:val="22"/>
        </w:rPr>
        <w:t>remain with</w:t>
      </w:r>
      <w:r>
        <w:rPr>
          <w:rFonts w:ascii="Book Antiqua" w:hAnsi="Book Antiqua"/>
          <w:sz w:val="22"/>
          <w:szCs w:val="22"/>
        </w:rPr>
        <w:t>’.</w:t>
      </w:r>
    </w:p>
  </w:footnote>
  <w:footnote w:id="875">
    <w:p w14:paraId="2F4AC937" w14:textId="77777777" w:rsidR="00A33C93" w:rsidRDefault="00A33C93" w:rsidP="0069754A">
      <w:pPr>
        <w:pStyle w:val="FootnoteText"/>
        <w:spacing w:line="300" w:lineRule="exact"/>
        <w:ind w:left="284" w:hanging="284"/>
        <w:jc w:val="both"/>
        <w:rPr>
          <w:rFonts w:ascii="Book Antiqua" w:hAnsi="Book Antiqua"/>
          <w:sz w:val="22"/>
          <w:szCs w:val="22"/>
        </w:rPr>
      </w:pPr>
      <w:r w:rsidRPr="003632D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B1468E">
        <w:rPr>
          <w:rFonts w:ascii="Book Antiqua" w:hAnsi="Book Antiqua"/>
          <w:i/>
          <w:iCs/>
          <w:sz w:val="22"/>
          <w:szCs w:val="22"/>
        </w:rPr>
        <w:t>NJB</w:t>
      </w:r>
      <w:r>
        <w:rPr>
          <w:rFonts w:ascii="Book Antiqua" w:hAnsi="Book Antiqua"/>
          <w:sz w:val="22"/>
          <w:szCs w:val="22"/>
        </w:rPr>
        <w:t xml:space="preserve"> adds ‘</w:t>
      </w:r>
      <w:r w:rsidRPr="00B1468E">
        <w:rPr>
          <w:rFonts w:ascii="Book Antiqua" w:hAnsi="Book Antiqua"/>
          <w:i/>
          <w:iCs/>
          <w:sz w:val="22"/>
          <w:szCs w:val="22"/>
        </w:rPr>
        <w:t>so</w:t>
      </w:r>
      <w:r>
        <w:rPr>
          <w:rFonts w:ascii="Book Antiqua" w:hAnsi="Book Antiqua"/>
          <w:sz w:val="22"/>
          <w:szCs w:val="22"/>
        </w:rPr>
        <w:t>’ after the opening ‘</w:t>
      </w:r>
      <w:r w:rsidRPr="00B1468E">
        <w:rPr>
          <w:rFonts w:ascii="Book Antiqua" w:hAnsi="Book Antiqua"/>
          <w:i/>
          <w:iCs/>
          <w:sz w:val="22"/>
          <w:szCs w:val="22"/>
        </w:rPr>
        <w:t>and</w:t>
      </w:r>
      <w:r>
        <w:rPr>
          <w:rFonts w:ascii="Book Antiqua" w:hAnsi="Book Antiqua"/>
          <w:sz w:val="22"/>
          <w:szCs w:val="22"/>
        </w:rPr>
        <w:t xml:space="preserve">’ of this verse; here, we follow the </w:t>
      </w:r>
      <w:r w:rsidRPr="00B1468E">
        <w:rPr>
          <w:rFonts w:ascii="Book Antiqua" w:hAnsi="Book Antiqua"/>
          <w:i/>
          <w:iCs/>
          <w:sz w:val="22"/>
          <w:szCs w:val="22"/>
        </w:rPr>
        <w:t>NRSV</w:t>
      </w:r>
      <w:r>
        <w:rPr>
          <w:rFonts w:ascii="Book Antiqua" w:hAnsi="Book Antiqua"/>
          <w:sz w:val="22"/>
          <w:szCs w:val="22"/>
        </w:rPr>
        <w:t xml:space="preserve"> &amp; </w:t>
      </w:r>
      <w:r w:rsidRPr="00B1468E">
        <w:rPr>
          <w:rFonts w:ascii="Book Antiqua" w:hAnsi="Book Antiqua"/>
          <w:i/>
          <w:iCs/>
          <w:sz w:val="22"/>
          <w:szCs w:val="22"/>
        </w:rPr>
        <w:t>NETB</w:t>
      </w:r>
      <w:r>
        <w:rPr>
          <w:rFonts w:ascii="Book Antiqua" w:hAnsi="Book Antiqua"/>
          <w:sz w:val="22"/>
          <w:szCs w:val="22"/>
        </w:rPr>
        <w:t>.</w:t>
      </w:r>
    </w:p>
  </w:footnote>
  <w:footnote w:id="876">
    <w:p w14:paraId="63160B22" w14:textId="77777777" w:rsidR="00A33C93" w:rsidRPr="001E10BA" w:rsidRDefault="00A33C93" w:rsidP="00457BA0">
      <w:pPr>
        <w:pStyle w:val="FootnoteText"/>
        <w:spacing w:line="240" w:lineRule="exact"/>
        <w:jc w:val="center"/>
        <w:rPr>
          <w:rFonts w:ascii="Book Antiqua" w:hAnsi="Book Antiqua"/>
          <w:b/>
          <w:bCs/>
          <w:smallCaps/>
          <w:color w:val="333300"/>
          <w:sz w:val="24"/>
        </w:rPr>
      </w:pPr>
      <w:r w:rsidRPr="001E10BA">
        <w:rPr>
          <w:rFonts w:ascii="Book Antiqua" w:hAnsi="Book Antiqua"/>
          <w:b/>
          <w:bCs/>
          <w:smallCaps/>
          <w:color w:val="333300"/>
          <w:sz w:val="24"/>
        </w:rPr>
        <w:t xml:space="preserve">Exodus </w:t>
      </w:r>
      <w:r w:rsidRPr="001E10BA">
        <w:rPr>
          <w:rStyle w:val="FootnoteReference"/>
          <w:rFonts w:ascii="Book Antiqua" w:hAnsi="Book Antiqua"/>
          <w:b/>
          <w:bCs/>
          <w:smallCaps/>
          <w:color w:val="333300"/>
          <w:sz w:val="24"/>
          <w:vertAlign w:val="baseline"/>
        </w:rPr>
        <w:t>30</w:t>
      </w:r>
    </w:p>
  </w:footnote>
  <w:footnote w:id="877">
    <w:p w14:paraId="5FB6147B" w14:textId="3732C57B" w:rsidR="00A33C93" w:rsidRDefault="00A33C93" w:rsidP="00457BA0">
      <w:pPr>
        <w:pStyle w:val="FootnoteText"/>
        <w:spacing w:line="286" w:lineRule="exact"/>
        <w:ind w:left="284" w:hanging="284"/>
        <w:jc w:val="both"/>
        <w:rPr>
          <w:rFonts w:ascii="Book Antiqua" w:hAnsi="Book Antiqua"/>
          <w:sz w:val="22"/>
          <w:szCs w:val="22"/>
        </w:rPr>
      </w:pPr>
      <w:r w:rsidRPr="000404B4">
        <w:rPr>
          <w:rStyle w:val="FootnoteReference"/>
          <w:rFonts w:ascii="Book Antiqua" w:hAnsi="Book Antiqua"/>
          <w:color w:val="008000"/>
          <w:sz w:val="24"/>
          <w:szCs w:val="22"/>
        </w:rPr>
        <w:footnoteRef/>
      </w:r>
      <w:r w:rsidRPr="000404B4">
        <w:rPr>
          <w:rFonts w:ascii="Book Antiqua" w:hAnsi="Book Antiqua"/>
          <w:color w:val="008000"/>
          <w:sz w:val="24"/>
          <w:szCs w:val="22"/>
        </w:rPr>
        <w:t xml:space="preserve"> </w:t>
      </w:r>
      <w:r>
        <w:rPr>
          <w:rFonts w:ascii="Book Antiqua" w:hAnsi="Book Antiqua"/>
          <w:sz w:val="22"/>
          <w:szCs w:val="22"/>
        </w:rPr>
        <w:tab/>
        <w:t xml:space="preserve">This was a separate altar from the </w:t>
      </w:r>
      <w:r>
        <w:rPr>
          <w:rFonts w:ascii="Book Antiqua" w:hAnsi="Book Antiqua"/>
          <w:i/>
          <w:iCs/>
          <w:sz w:val="22"/>
          <w:szCs w:val="22"/>
        </w:rPr>
        <w:t>high altar</w:t>
      </w:r>
      <w:r>
        <w:rPr>
          <w:rFonts w:ascii="Book Antiqua" w:hAnsi="Book Antiqua"/>
          <w:sz w:val="22"/>
          <w:szCs w:val="22"/>
        </w:rPr>
        <w:t xml:space="preserve"> of 27:1</w:t>
      </w:r>
      <w:r w:rsidR="00472DBB">
        <w:rPr>
          <w:rFonts w:ascii="Book Antiqua" w:hAnsi="Book Antiqua"/>
          <w:sz w:val="22"/>
          <w:szCs w:val="22"/>
        </w:rPr>
        <w:t>; i</w:t>
      </w:r>
      <w:r>
        <w:rPr>
          <w:rFonts w:ascii="Book Antiqua" w:hAnsi="Book Antiqua"/>
          <w:sz w:val="22"/>
          <w:szCs w:val="22"/>
        </w:rPr>
        <w:t>n Solomon’s Temple, it stood in front of the Holy of Holies (1K 6:20–21).</w:t>
      </w:r>
    </w:p>
  </w:footnote>
  <w:footnote w:id="878">
    <w:p w14:paraId="673C998F" w14:textId="77777777" w:rsidR="00A33C93" w:rsidRPr="007A36F4" w:rsidRDefault="00A33C93" w:rsidP="00457BA0">
      <w:pPr>
        <w:pStyle w:val="FootnoteText"/>
        <w:spacing w:line="286" w:lineRule="exact"/>
        <w:ind w:left="284" w:hanging="284"/>
        <w:jc w:val="both"/>
        <w:rPr>
          <w:rFonts w:ascii="Book Antiqua" w:hAnsi="Book Antiqua"/>
          <w:sz w:val="22"/>
          <w:szCs w:val="22"/>
        </w:rPr>
      </w:pPr>
      <w:r w:rsidRPr="00F06B3E">
        <w:rPr>
          <w:rStyle w:val="FootnoteReference"/>
          <w:rFonts w:ascii="Book Antiqua" w:hAnsi="Book Antiqua"/>
          <w:color w:val="008000"/>
          <w:sz w:val="24"/>
          <w:szCs w:val="22"/>
        </w:rPr>
        <w:footnoteRef/>
      </w:r>
      <w:r w:rsidRPr="00F06B3E">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Literally translated, this verse ends, “</w:t>
      </w:r>
      <w:r w:rsidRPr="007A36F4">
        <w:rPr>
          <w:rFonts w:ascii="Book Antiqua" w:hAnsi="Book Antiqua"/>
          <w:i/>
          <w:iCs/>
          <w:sz w:val="22"/>
          <w:szCs w:val="22"/>
        </w:rPr>
        <w:t>and its horns from it</w:t>
      </w:r>
      <w:r>
        <w:rPr>
          <w:rFonts w:ascii="Book Antiqua" w:hAnsi="Book Antiqua"/>
          <w:sz w:val="22"/>
          <w:szCs w:val="22"/>
        </w:rPr>
        <w:t>.”</w:t>
      </w:r>
    </w:p>
  </w:footnote>
  <w:footnote w:id="879">
    <w:p w14:paraId="1ADBEBDA" w14:textId="6820E635" w:rsidR="00A33C93" w:rsidRPr="00F06B3E" w:rsidRDefault="00A33C93" w:rsidP="00457BA0">
      <w:pPr>
        <w:pStyle w:val="FootnoteText"/>
        <w:spacing w:line="286" w:lineRule="exact"/>
        <w:ind w:left="284" w:hanging="284"/>
        <w:jc w:val="both"/>
        <w:rPr>
          <w:rFonts w:ascii="Book Antiqua" w:hAnsi="Book Antiqua"/>
          <w:sz w:val="22"/>
          <w:szCs w:val="22"/>
        </w:rPr>
      </w:pPr>
      <w:r w:rsidRPr="00F06B3E">
        <w:rPr>
          <w:rStyle w:val="FootnoteReference"/>
          <w:rFonts w:ascii="Book Antiqua" w:hAnsi="Book Antiqua"/>
          <w:color w:val="008000"/>
          <w:sz w:val="24"/>
          <w:szCs w:val="22"/>
        </w:rPr>
        <w:footnoteRef/>
      </w:r>
      <w:r w:rsidRPr="00F06B3E">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F06B3E">
        <w:rPr>
          <w:rFonts w:ascii="Book Antiqua" w:hAnsi="Book Antiqua"/>
          <w:i/>
          <w:iCs/>
          <w:sz w:val="22"/>
          <w:szCs w:val="22"/>
        </w:rPr>
        <w:t>top</w:t>
      </w:r>
      <w:r>
        <w:rPr>
          <w:rFonts w:ascii="Book Antiqua" w:hAnsi="Book Antiqua"/>
          <w:sz w:val="22"/>
          <w:szCs w:val="22"/>
        </w:rPr>
        <w:t>’ is ‘</w:t>
      </w:r>
      <w:r w:rsidRPr="00F06B3E">
        <w:rPr>
          <w:rFonts w:ascii="Book Antiqua" w:hAnsi="Book Antiqua"/>
          <w:i/>
          <w:iCs/>
          <w:sz w:val="22"/>
          <w:szCs w:val="22"/>
        </w:rPr>
        <w:t>roof</w:t>
      </w:r>
      <w:r>
        <w:rPr>
          <w:rFonts w:ascii="Book Antiqua" w:hAnsi="Book Antiqua"/>
          <w:sz w:val="22"/>
          <w:szCs w:val="22"/>
        </w:rPr>
        <w:t>’.</w:t>
      </w:r>
      <w:r w:rsidR="000F7BE0">
        <w:rPr>
          <w:rFonts w:ascii="Book Antiqua" w:hAnsi="Book Antiqua"/>
          <w:sz w:val="22"/>
          <w:szCs w:val="22"/>
        </w:rPr>
        <w:t xml:space="preserve"> </w:t>
      </w:r>
      <w:r>
        <w:rPr>
          <w:rFonts w:ascii="Book Antiqua" w:hAnsi="Book Antiqua"/>
          <w:sz w:val="22"/>
          <w:szCs w:val="22"/>
        </w:rPr>
        <w:t>The Ark of the Covenant had a similar moulding (25:11).</w:t>
      </w:r>
    </w:p>
  </w:footnote>
  <w:footnote w:id="880">
    <w:p w14:paraId="01F3C910" w14:textId="77777777" w:rsidR="00A33C93" w:rsidRPr="000C4E44" w:rsidRDefault="00A33C93" w:rsidP="00457BA0">
      <w:pPr>
        <w:pStyle w:val="FootnoteText"/>
        <w:spacing w:line="286" w:lineRule="exact"/>
        <w:ind w:left="284" w:hanging="284"/>
        <w:jc w:val="both"/>
        <w:rPr>
          <w:rFonts w:ascii="Book Antiqua" w:hAnsi="Book Antiqua"/>
          <w:sz w:val="22"/>
          <w:szCs w:val="22"/>
        </w:rPr>
      </w:pPr>
      <w:r w:rsidRPr="000C4E44">
        <w:rPr>
          <w:rStyle w:val="FootnoteReference"/>
          <w:rFonts w:ascii="Book Antiqua" w:hAnsi="Book Antiqua"/>
          <w:color w:val="008000"/>
          <w:sz w:val="24"/>
          <w:szCs w:val="24"/>
        </w:rPr>
        <w:footnoteRef/>
      </w:r>
      <w:r w:rsidRPr="000C4E44">
        <w:rPr>
          <w:rFonts w:ascii="Book Antiqua" w:hAnsi="Book Antiqua"/>
          <w:sz w:val="22"/>
          <w:szCs w:val="22"/>
          <w:vertAlign w:val="superscript"/>
        </w:rPr>
        <w:t xml:space="preserve"> </w:t>
      </w:r>
      <w:r w:rsidRPr="000C4E44">
        <w:rPr>
          <w:rFonts w:ascii="Book Antiqua" w:hAnsi="Book Antiqua"/>
          <w:sz w:val="22"/>
          <w:szCs w:val="22"/>
          <w:vertAlign w:val="superscript"/>
        </w:rPr>
        <w:tab/>
      </w:r>
      <w:bookmarkStart w:id="321" w:name="3011"/>
      <w:r w:rsidRPr="000C4E44">
        <w:rPr>
          <w:rFonts w:ascii="Book Antiqua" w:hAnsi="Book Antiqua"/>
          <w:sz w:val="22"/>
          <w:szCs w:val="22"/>
        </w:rPr>
        <w:t>Since this is a small altar, it needed only two rings, one on either side, in order to carry the object.</w:t>
      </w:r>
      <w:bookmarkEnd w:id="321"/>
    </w:p>
  </w:footnote>
  <w:footnote w:id="881">
    <w:p w14:paraId="00752D81" w14:textId="77777777" w:rsidR="00A33C93" w:rsidRPr="000C4E44" w:rsidRDefault="00A33C93" w:rsidP="00457BA0">
      <w:pPr>
        <w:pStyle w:val="FootnoteText"/>
        <w:spacing w:line="286" w:lineRule="exact"/>
        <w:ind w:left="284" w:hanging="284"/>
        <w:jc w:val="both"/>
        <w:rPr>
          <w:rFonts w:ascii="Book Antiqua" w:hAnsi="Book Antiqua"/>
          <w:sz w:val="22"/>
          <w:szCs w:val="22"/>
        </w:rPr>
      </w:pPr>
      <w:r w:rsidRPr="00FB25DA">
        <w:rPr>
          <w:rStyle w:val="FootnoteReference"/>
          <w:rFonts w:ascii="Book Antiqua" w:hAnsi="Book Antiqua"/>
          <w:color w:val="008000"/>
          <w:sz w:val="24"/>
          <w:szCs w:val="24"/>
        </w:rPr>
        <w:footnoteRef/>
      </w:r>
      <w:r w:rsidRPr="00FB25DA">
        <w:rPr>
          <w:rFonts w:ascii="Book Antiqua" w:hAnsi="Book Antiqua"/>
          <w:color w:val="008000"/>
          <w:sz w:val="24"/>
          <w:szCs w:val="24"/>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0C4E44">
        <w:rPr>
          <w:rFonts w:ascii="Book Antiqua" w:hAnsi="Book Antiqua"/>
          <w:i/>
          <w:iCs/>
          <w:sz w:val="22"/>
          <w:szCs w:val="22"/>
        </w:rPr>
        <w:t>plate</w:t>
      </w:r>
      <w:r>
        <w:rPr>
          <w:rFonts w:ascii="Book Antiqua" w:hAnsi="Book Antiqua"/>
          <w:sz w:val="22"/>
          <w:szCs w:val="22"/>
        </w:rPr>
        <w:t xml:space="preserve">’, here following the </w:t>
      </w:r>
      <w:r w:rsidRPr="000C4E44">
        <w:rPr>
          <w:rFonts w:ascii="Book Antiqua" w:hAnsi="Book Antiqua"/>
          <w:i/>
          <w:iCs/>
          <w:sz w:val="22"/>
          <w:szCs w:val="22"/>
        </w:rPr>
        <w:t>NJB</w:t>
      </w:r>
      <w:r>
        <w:rPr>
          <w:rFonts w:ascii="Book Antiqua" w:hAnsi="Book Antiqua"/>
          <w:sz w:val="22"/>
          <w:szCs w:val="22"/>
        </w:rPr>
        <w:t xml:space="preserve">, the </w:t>
      </w:r>
      <w:r w:rsidRPr="000C4E44">
        <w:rPr>
          <w:rFonts w:ascii="Book Antiqua" w:hAnsi="Book Antiqua"/>
          <w:i/>
          <w:iCs/>
          <w:sz w:val="22"/>
          <w:szCs w:val="22"/>
        </w:rPr>
        <w:t>NRSV</w:t>
      </w:r>
      <w:r>
        <w:rPr>
          <w:rFonts w:ascii="Book Antiqua" w:hAnsi="Book Antiqua"/>
          <w:sz w:val="22"/>
          <w:szCs w:val="22"/>
        </w:rPr>
        <w:t xml:space="preserve"> &amp; </w:t>
      </w:r>
      <w:r w:rsidRPr="000C4E44">
        <w:rPr>
          <w:rFonts w:ascii="Book Antiqua" w:hAnsi="Book Antiqua"/>
          <w:i/>
          <w:iCs/>
          <w:sz w:val="22"/>
          <w:szCs w:val="22"/>
        </w:rPr>
        <w:t>NETB</w:t>
      </w:r>
      <w:r>
        <w:rPr>
          <w:rFonts w:ascii="Book Antiqua" w:hAnsi="Book Antiqua"/>
          <w:sz w:val="22"/>
          <w:szCs w:val="22"/>
        </w:rPr>
        <w:t xml:space="preserve"> have ‘</w:t>
      </w:r>
      <w:r w:rsidRPr="000C4E44">
        <w:rPr>
          <w:rFonts w:ascii="Book Antiqua" w:hAnsi="Book Antiqua"/>
          <w:i/>
          <w:iCs/>
          <w:sz w:val="22"/>
          <w:szCs w:val="22"/>
        </w:rPr>
        <w:t>overlay</w:t>
      </w:r>
      <w:r>
        <w:rPr>
          <w:rFonts w:ascii="Book Antiqua" w:hAnsi="Book Antiqua"/>
          <w:sz w:val="22"/>
          <w:szCs w:val="22"/>
        </w:rPr>
        <w:t>’.</w:t>
      </w:r>
    </w:p>
  </w:footnote>
  <w:footnote w:id="882">
    <w:p w14:paraId="2A5F544E" w14:textId="6F86EEA5" w:rsidR="00A33C93" w:rsidRPr="00FB25DA" w:rsidRDefault="00A33C93" w:rsidP="00457BA0">
      <w:pPr>
        <w:pStyle w:val="FootnoteText"/>
        <w:spacing w:line="286" w:lineRule="exact"/>
        <w:ind w:left="284" w:hanging="284"/>
        <w:jc w:val="both"/>
        <w:rPr>
          <w:rFonts w:ascii="Book Antiqua" w:hAnsi="Book Antiqua"/>
          <w:sz w:val="22"/>
          <w:szCs w:val="22"/>
        </w:rPr>
      </w:pPr>
      <w:r w:rsidRPr="00FB25DA">
        <w:rPr>
          <w:rStyle w:val="FootnoteReference"/>
          <w:rFonts w:ascii="Book Antiqua" w:hAnsi="Book Antiqua"/>
          <w:color w:val="008000"/>
          <w:sz w:val="24"/>
          <w:szCs w:val="24"/>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sidRPr="00FB25DA">
        <w:rPr>
          <w:rFonts w:ascii="Book Antiqua" w:hAnsi="Book Antiqua"/>
          <w:i/>
          <w:iCs/>
          <w:sz w:val="22"/>
          <w:szCs w:val="22"/>
        </w:rPr>
        <w:t>NETB</w:t>
      </w:r>
      <w:r>
        <w:rPr>
          <w:rFonts w:ascii="Book Antiqua" w:hAnsi="Book Antiqua"/>
          <w:sz w:val="22"/>
          <w:szCs w:val="22"/>
        </w:rPr>
        <w:t xml:space="preserve"> places the clause ‘</w:t>
      </w:r>
      <w:r w:rsidRPr="00FB25DA">
        <w:rPr>
          <w:rFonts w:ascii="Book Antiqua" w:hAnsi="Book Antiqua"/>
          <w:i/>
          <w:iCs/>
          <w:sz w:val="22"/>
          <w:szCs w:val="22"/>
        </w:rPr>
        <w:t xml:space="preserve">opposite … </w:t>
      </w:r>
      <w:r w:rsidR="0060177C">
        <w:rPr>
          <w:rFonts w:ascii="Book Antiqua" w:hAnsi="Book Antiqua"/>
          <w:i/>
          <w:iCs/>
          <w:sz w:val="22"/>
          <w:szCs w:val="22"/>
        </w:rPr>
        <w:t>Covenant</w:t>
      </w:r>
      <w:r>
        <w:rPr>
          <w:rFonts w:ascii="Book Antiqua" w:hAnsi="Book Antiqua"/>
          <w:sz w:val="22"/>
          <w:szCs w:val="22"/>
        </w:rPr>
        <w:t>’ in parentheses.</w:t>
      </w:r>
    </w:p>
  </w:footnote>
  <w:footnote w:id="883">
    <w:p w14:paraId="263205C7" w14:textId="65EB037F" w:rsidR="00A33C93" w:rsidRPr="00B42DF3" w:rsidRDefault="00A33C93" w:rsidP="00457BA0">
      <w:pPr>
        <w:pStyle w:val="FootnoteText"/>
        <w:spacing w:line="286" w:lineRule="exact"/>
        <w:ind w:left="284" w:hanging="284"/>
        <w:jc w:val="both"/>
        <w:rPr>
          <w:rFonts w:ascii="Book Antiqua" w:hAnsi="Book Antiqua"/>
          <w:sz w:val="22"/>
          <w:szCs w:val="22"/>
          <w:vertAlign w:val="superscript"/>
        </w:rPr>
      </w:pPr>
      <w:r w:rsidRPr="00B42DF3">
        <w:rPr>
          <w:rStyle w:val="FootnoteReference"/>
          <w:rFonts w:ascii="Book Antiqua" w:hAnsi="Book Antiqua"/>
          <w:color w:val="008000"/>
          <w:sz w:val="24"/>
          <w:szCs w:val="24"/>
        </w:rPr>
        <w:footnoteRef/>
      </w:r>
      <w:r w:rsidRPr="00B42DF3">
        <w:rPr>
          <w:rFonts w:ascii="Book Antiqua" w:hAnsi="Book Antiqua"/>
          <w:color w:val="008000"/>
          <w:sz w:val="24"/>
          <w:szCs w:val="24"/>
          <w:vertAlign w:val="superscript"/>
        </w:rPr>
        <w:t xml:space="preserve"> </w:t>
      </w:r>
      <w:r w:rsidRPr="00B42DF3">
        <w:rPr>
          <w:rFonts w:ascii="Book Antiqua" w:hAnsi="Book Antiqua"/>
          <w:sz w:val="22"/>
          <w:szCs w:val="22"/>
          <w:vertAlign w:val="superscript"/>
        </w:rPr>
        <w:tab/>
      </w:r>
      <w:bookmarkStart w:id="322" w:name="3016"/>
      <w:r w:rsidRPr="00B42DF3">
        <w:rPr>
          <w:rFonts w:ascii="Book Antiqua" w:hAnsi="Book Antiqua"/>
          <w:sz w:val="22"/>
          <w:szCs w:val="22"/>
        </w:rPr>
        <w:t>The point of the little golden altar of incense is for intercessory prayer and</w:t>
      </w:r>
      <w:r w:rsidR="00472DBB">
        <w:rPr>
          <w:rFonts w:ascii="Book Antiqua" w:hAnsi="Book Antiqua"/>
          <w:sz w:val="22"/>
          <w:szCs w:val="22"/>
        </w:rPr>
        <w:t>,</w:t>
      </w:r>
      <w:r w:rsidRPr="00B42DF3">
        <w:rPr>
          <w:rFonts w:ascii="Book Antiqua" w:hAnsi="Book Antiqua"/>
          <w:sz w:val="22"/>
          <w:szCs w:val="22"/>
        </w:rPr>
        <w:t xml:space="preserve"> </w:t>
      </w:r>
      <w:r w:rsidR="00472DBB">
        <w:rPr>
          <w:rFonts w:ascii="Book Antiqua" w:hAnsi="Book Antiqua"/>
          <w:sz w:val="22"/>
          <w:szCs w:val="22"/>
        </w:rPr>
        <w:t>on</w:t>
      </w:r>
      <w:r w:rsidRPr="00B42DF3">
        <w:rPr>
          <w:rFonts w:ascii="Book Antiqua" w:hAnsi="Book Antiqua"/>
          <w:sz w:val="22"/>
          <w:szCs w:val="22"/>
        </w:rPr>
        <w:t xml:space="preserve"> the Day of Atonement</w:t>
      </w:r>
      <w:r w:rsidR="00472DBB">
        <w:rPr>
          <w:rFonts w:ascii="Book Antiqua" w:hAnsi="Book Antiqua"/>
          <w:sz w:val="22"/>
          <w:szCs w:val="22"/>
        </w:rPr>
        <w:t>,</w:t>
      </w:r>
      <w:r w:rsidRPr="00B42DF3">
        <w:rPr>
          <w:rFonts w:ascii="Book Antiqua" w:hAnsi="Book Antiqua"/>
          <w:sz w:val="22"/>
          <w:szCs w:val="22"/>
        </w:rPr>
        <w:t xml:space="preserve"> for blood</w:t>
      </w:r>
      <w:r w:rsidR="00472DBB">
        <w:rPr>
          <w:rFonts w:ascii="Book Antiqua" w:hAnsi="Book Antiqua"/>
          <w:sz w:val="22"/>
          <w:szCs w:val="22"/>
        </w:rPr>
        <w:t>-</w:t>
      </w:r>
      <w:r w:rsidRPr="00B42DF3">
        <w:rPr>
          <w:rFonts w:ascii="Book Antiqua" w:hAnsi="Book Antiqua"/>
          <w:sz w:val="22"/>
          <w:szCs w:val="22"/>
        </w:rPr>
        <w:t>applied atonement.</w:t>
      </w:r>
      <w:bookmarkEnd w:id="322"/>
    </w:p>
  </w:footnote>
  <w:footnote w:id="884">
    <w:p w14:paraId="68147AFF" w14:textId="5644394E" w:rsidR="00A33C93" w:rsidRPr="00B42DF3" w:rsidRDefault="00A33C93" w:rsidP="00457BA0">
      <w:pPr>
        <w:pStyle w:val="FootnoteText"/>
        <w:spacing w:line="286" w:lineRule="exact"/>
        <w:ind w:left="284" w:hanging="284"/>
        <w:jc w:val="both"/>
        <w:rPr>
          <w:rFonts w:ascii="Book Antiqua" w:hAnsi="Book Antiqua"/>
          <w:sz w:val="22"/>
          <w:szCs w:val="22"/>
        </w:rPr>
      </w:pPr>
      <w:r w:rsidRPr="00B42DF3">
        <w:rPr>
          <w:rStyle w:val="FootnoteReference"/>
          <w:rFonts w:ascii="Book Antiqua" w:hAnsi="Book Antiqua"/>
          <w:color w:val="008000"/>
          <w:sz w:val="24"/>
          <w:szCs w:val="24"/>
        </w:rPr>
        <w:footnoteRef/>
      </w:r>
      <w:r w:rsidRPr="00B42DF3">
        <w:rPr>
          <w:rFonts w:ascii="Book Antiqua" w:hAnsi="Book Antiqua"/>
          <w:color w:val="008000"/>
          <w:sz w:val="24"/>
          <w:szCs w:val="24"/>
          <w:vertAlign w:val="superscript"/>
        </w:rPr>
        <w:t xml:space="preserve"> </w:t>
      </w:r>
      <w:r>
        <w:rPr>
          <w:rFonts w:ascii="Book Antiqua" w:hAnsi="Book Antiqua"/>
          <w:sz w:val="22"/>
          <w:szCs w:val="22"/>
          <w:vertAlign w:val="superscript"/>
        </w:rPr>
        <w:tab/>
      </w:r>
      <w:r w:rsidR="003D43E9">
        <w:rPr>
          <w:rFonts w:ascii="Book Antiqua" w:hAnsi="Book Antiqua"/>
          <w:sz w:val="22"/>
          <w:szCs w:val="22"/>
        </w:rPr>
        <w:t>The literal translation of ‘</w:t>
      </w:r>
      <w:r w:rsidR="003D43E9" w:rsidRPr="003D43E9">
        <w:rPr>
          <w:rFonts w:ascii="Book Antiqua" w:hAnsi="Book Antiqua"/>
          <w:i/>
          <w:iCs/>
          <w:sz w:val="22"/>
          <w:szCs w:val="22"/>
        </w:rPr>
        <w:t>at dusk</w:t>
      </w:r>
      <w:r w:rsidR="003D43E9">
        <w:rPr>
          <w:rFonts w:ascii="Book Antiqua" w:hAnsi="Book Antiqua"/>
          <w:sz w:val="22"/>
          <w:szCs w:val="22"/>
        </w:rPr>
        <w:t xml:space="preserve">’ (here following </w:t>
      </w:r>
      <w:r w:rsidR="003D43E9" w:rsidRPr="003D43E9">
        <w:rPr>
          <w:rFonts w:ascii="Book Antiqua" w:hAnsi="Book Antiqua"/>
          <w:i/>
          <w:iCs/>
          <w:sz w:val="22"/>
          <w:szCs w:val="22"/>
        </w:rPr>
        <w:t>JPS</w:t>
      </w:r>
      <w:r w:rsidR="003D43E9">
        <w:rPr>
          <w:rFonts w:ascii="Book Antiqua" w:hAnsi="Book Antiqua"/>
          <w:sz w:val="22"/>
          <w:szCs w:val="22"/>
        </w:rPr>
        <w:t>) is ‘</w:t>
      </w:r>
      <w:r w:rsidR="003D43E9" w:rsidRPr="003D43E9">
        <w:rPr>
          <w:rFonts w:ascii="Book Antiqua" w:hAnsi="Book Antiqua"/>
          <w:i/>
          <w:iCs/>
          <w:sz w:val="22"/>
          <w:szCs w:val="22"/>
        </w:rPr>
        <w:t>between the two evenings</w:t>
      </w:r>
      <w:r w:rsidR="003D43E9">
        <w:rPr>
          <w:rFonts w:ascii="Book Antiqua" w:hAnsi="Book Antiqua"/>
          <w:sz w:val="22"/>
          <w:szCs w:val="22"/>
        </w:rPr>
        <w:t>’.</w:t>
      </w:r>
    </w:p>
  </w:footnote>
  <w:footnote w:id="885">
    <w:p w14:paraId="74BF66B5" w14:textId="58B0B3BC" w:rsidR="00A33C93" w:rsidRPr="00B42DF3" w:rsidRDefault="00A33C93" w:rsidP="00457BA0">
      <w:pPr>
        <w:pStyle w:val="FootnoteText"/>
        <w:spacing w:line="286" w:lineRule="exact"/>
        <w:ind w:left="284" w:hanging="284"/>
        <w:jc w:val="both"/>
        <w:rPr>
          <w:rFonts w:ascii="Book Antiqua" w:hAnsi="Book Antiqua"/>
          <w:sz w:val="22"/>
          <w:szCs w:val="22"/>
        </w:rPr>
      </w:pPr>
      <w:r w:rsidRPr="006074C7">
        <w:rPr>
          <w:rStyle w:val="FootnoteReference"/>
          <w:rFonts w:ascii="Book Antiqua" w:hAnsi="Book Antiqua"/>
          <w:color w:val="008000"/>
          <w:sz w:val="24"/>
          <w:szCs w:val="24"/>
        </w:rPr>
        <w:footnoteRef/>
      </w:r>
      <w:r w:rsidRPr="006074C7">
        <w:rPr>
          <w:rFonts w:ascii="Book Antiqua" w:hAnsi="Book Antiqua"/>
          <w:color w:val="008000"/>
          <w:sz w:val="24"/>
          <w:szCs w:val="24"/>
          <w:vertAlign w:val="superscript"/>
        </w:rPr>
        <w:t xml:space="preserve"> </w:t>
      </w:r>
      <w:r>
        <w:rPr>
          <w:rFonts w:ascii="Book Antiqua" w:hAnsi="Book Antiqua"/>
          <w:sz w:val="22"/>
          <w:szCs w:val="22"/>
          <w:vertAlign w:val="superscript"/>
        </w:rPr>
        <w:tab/>
      </w:r>
      <w:r w:rsidR="006077D3">
        <w:rPr>
          <w:rFonts w:ascii="Book Antiqua" w:hAnsi="Book Antiqua"/>
          <w:sz w:val="22"/>
          <w:szCs w:val="22"/>
        </w:rPr>
        <w:t>The term, ‘</w:t>
      </w:r>
      <w:r w:rsidR="006077D3" w:rsidRPr="00124169">
        <w:rPr>
          <w:rFonts w:ascii="Book Antiqua" w:hAnsi="Book Antiqua"/>
          <w:i/>
          <w:iCs/>
          <w:sz w:val="22"/>
          <w:szCs w:val="22"/>
        </w:rPr>
        <w:t>high-offering</w:t>
      </w:r>
      <w:r w:rsidR="006077D3">
        <w:rPr>
          <w:rFonts w:ascii="Book Antiqua" w:hAnsi="Book Antiqua"/>
          <w:i/>
          <w:iCs/>
          <w:sz w:val="22"/>
          <w:szCs w:val="22"/>
        </w:rPr>
        <w:t>s</w:t>
      </w:r>
      <w:r w:rsidR="006077D3">
        <w:rPr>
          <w:rFonts w:ascii="Book Antiqua" w:hAnsi="Book Antiqua"/>
          <w:sz w:val="22"/>
          <w:szCs w:val="22"/>
        </w:rPr>
        <w:t xml:space="preserve">’ translates </w:t>
      </w:r>
      <w:r w:rsidR="006077D3" w:rsidRPr="00124169">
        <w:rPr>
          <w:rFonts w:ascii="SBL Hebrew" w:hAnsi="SBL Hebrew" w:cs="SBL Hebrew"/>
          <w:noProof/>
          <w:sz w:val="26"/>
          <w:szCs w:val="26"/>
          <w:shd w:val="clear" w:color="auto" w:fill="FFFFFF"/>
          <w:rtl/>
        </w:rPr>
        <w:t>עלה</w:t>
      </w:r>
      <w:r w:rsidR="006077D3">
        <w:rPr>
          <w:rFonts w:ascii="Book Antiqua" w:hAnsi="Book Antiqua"/>
          <w:sz w:val="22"/>
          <w:szCs w:val="22"/>
        </w:rPr>
        <w:t>, connecting it to a name for God (</w:t>
      </w:r>
      <w:r w:rsidR="006077D3" w:rsidRPr="0071567A">
        <w:rPr>
          <w:rFonts w:ascii="SBL Hebrew" w:hAnsi="SBL Hebrew" w:cs="SBL Hebrew"/>
          <w:sz w:val="26"/>
          <w:szCs w:val="26"/>
          <w:rtl/>
        </w:rPr>
        <w:t>עֶלְיוֹן</w:t>
      </w:r>
      <w:r w:rsidR="006077D3">
        <w:rPr>
          <w:rFonts w:ascii="Book Antiqua" w:hAnsi="Book Antiqua"/>
          <w:sz w:val="22"/>
          <w:szCs w:val="22"/>
        </w:rPr>
        <w:t>– ‘</w:t>
      </w:r>
      <w:r w:rsidR="006077D3" w:rsidRPr="00124169">
        <w:rPr>
          <w:rFonts w:ascii="Book Antiqua" w:hAnsi="Book Antiqua"/>
          <w:i/>
          <w:iCs/>
          <w:sz w:val="22"/>
          <w:szCs w:val="22"/>
        </w:rPr>
        <w:t>Most High God</w:t>
      </w:r>
      <w:r w:rsidR="006077D3">
        <w:rPr>
          <w:rFonts w:ascii="Book Antiqua" w:hAnsi="Book Antiqua"/>
          <w:sz w:val="22"/>
          <w:szCs w:val="22"/>
        </w:rPr>
        <w:t>’) – the offering was for God alone.</w:t>
      </w:r>
    </w:p>
  </w:footnote>
  <w:footnote w:id="886">
    <w:p w14:paraId="6DD41CA5" w14:textId="77777777" w:rsidR="00A33C93" w:rsidRPr="006074C7" w:rsidRDefault="00A33C93" w:rsidP="00457BA0">
      <w:pPr>
        <w:pStyle w:val="FootnoteText"/>
        <w:spacing w:line="286" w:lineRule="exact"/>
        <w:ind w:left="284" w:hanging="284"/>
        <w:jc w:val="both"/>
        <w:rPr>
          <w:rFonts w:ascii="Book Antiqua" w:hAnsi="Book Antiqua"/>
          <w:sz w:val="22"/>
          <w:szCs w:val="22"/>
        </w:rPr>
      </w:pPr>
      <w:r w:rsidRPr="006074C7">
        <w:rPr>
          <w:rStyle w:val="FootnoteReference"/>
          <w:rFonts w:ascii="Book Antiqua" w:hAnsi="Book Antiqua"/>
          <w:color w:val="008000"/>
          <w:sz w:val="24"/>
          <w:szCs w:val="24"/>
        </w:rPr>
        <w:footnoteRef/>
      </w:r>
      <w:r w:rsidRPr="006074C7">
        <w:rPr>
          <w:rFonts w:ascii="Book Antiqua" w:hAnsi="Book Antiqua"/>
          <w:color w:val="008000"/>
          <w:sz w:val="24"/>
          <w:szCs w:val="24"/>
          <w:vertAlign w:val="superscript"/>
        </w:rPr>
        <w:t xml:space="preserve"> </w:t>
      </w:r>
      <w:r w:rsidRPr="006074C7">
        <w:rPr>
          <w:rFonts w:ascii="Book Antiqua" w:hAnsi="Book Antiqua"/>
          <w:sz w:val="22"/>
          <w:szCs w:val="22"/>
          <w:vertAlign w:val="superscript"/>
        </w:rPr>
        <w:tab/>
      </w:r>
      <w:r w:rsidRPr="006074C7">
        <w:rPr>
          <w:rFonts w:ascii="Book Antiqua" w:hAnsi="Book Antiqua"/>
          <w:sz w:val="22"/>
          <w:szCs w:val="22"/>
        </w:rPr>
        <w:t xml:space="preserve">For the last sentence, here following the </w:t>
      </w:r>
      <w:r w:rsidRPr="006074C7">
        <w:rPr>
          <w:rFonts w:ascii="Book Antiqua" w:hAnsi="Book Antiqua"/>
          <w:i/>
          <w:iCs/>
          <w:sz w:val="22"/>
          <w:szCs w:val="22"/>
        </w:rPr>
        <w:t>MT</w:t>
      </w:r>
      <w:r w:rsidRPr="006074C7">
        <w:rPr>
          <w:rFonts w:ascii="Book Antiqua" w:hAnsi="Book Antiqua"/>
          <w:sz w:val="22"/>
          <w:szCs w:val="22"/>
        </w:rPr>
        <w:t xml:space="preserve">, </w:t>
      </w:r>
      <w:r w:rsidRPr="006074C7">
        <w:rPr>
          <w:rFonts w:ascii="Book Antiqua" w:hAnsi="Book Antiqua"/>
          <w:i/>
          <w:iCs/>
          <w:sz w:val="22"/>
          <w:szCs w:val="22"/>
        </w:rPr>
        <w:t>NRSV</w:t>
      </w:r>
      <w:r w:rsidRPr="006074C7">
        <w:rPr>
          <w:rFonts w:ascii="Book Antiqua" w:hAnsi="Book Antiqua"/>
          <w:sz w:val="22"/>
          <w:szCs w:val="22"/>
        </w:rPr>
        <w:t xml:space="preserve"> &amp; </w:t>
      </w:r>
      <w:r w:rsidRPr="006074C7">
        <w:rPr>
          <w:rFonts w:ascii="Book Antiqua" w:hAnsi="Book Antiqua"/>
          <w:i/>
          <w:iCs/>
          <w:sz w:val="22"/>
          <w:szCs w:val="22"/>
        </w:rPr>
        <w:t>NETB</w:t>
      </w:r>
      <w:r w:rsidRPr="006074C7">
        <w:rPr>
          <w:rFonts w:ascii="Book Antiqua" w:hAnsi="Book Antiqua"/>
          <w:sz w:val="22"/>
          <w:szCs w:val="22"/>
        </w:rPr>
        <w:t xml:space="preserve">, the </w:t>
      </w:r>
      <w:r w:rsidRPr="006074C7">
        <w:rPr>
          <w:rFonts w:ascii="Book Antiqua" w:hAnsi="Book Antiqua"/>
          <w:i/>
          <w:iCs/>
          <w:sz w:val="22"/>
          <w:szCs w:val="22"/>
        </w:rPr>
        <w:t>NJB</w:t>
      </w:r>
      <w:r w:rsidRPr="006074C7">
        <w:rPr>
          <w:rFonts w:ascii="Book Antiqua" w:hAnsi="Book Antiqua"/>
          <w:sz w:val="22"/>
          <w:szCs w:val="22"/>
        </w:rPr>
        <w:t xml:space="preserve"> has, “</w:t>
      </w:r>
      <w:r w:rsidRPr="006074C7">
        <w:rPr>
          <w:rFonts w:ascii="Book Antiqua" w:hAnsi="Book Antiqua"/>
          <w:i/>
          <w:iCs/>
          <w:sz w:val="22"/>
          <w:szCs w:val="22"/>
        </w:rPr>
        <w:t>This altar of supreme holiness is to be consecrated to Yahweh</w:t>
      </w:r>
      <w:r w:rsidRPr="006074C7">
        <w:rPr>
          <w:rFonts w:ascii="Book Antiqua" w:hAnsi="Book Antiqua"/>
          <w:sz w:val="22"/>
          <w:szCs w:val="22"/>
        </w:rPr>
        <w:t>.”</w:t>
      </w:r>
    </w:p>
  </w:footnote>
  <w:footnote w:id="887">
    <w:p w14:paraId="7D5BDF8C" w14:textId="36A6694F" w:rsidR="00A33C93" w:rsidRPr="00235EFC" w:rsidRDefault="00A33C93" w:rsidP="0069754A">
      <w:pPr>
        <w:pStyle w:val="FootnoteText"/>
        <w:spacing w:line="300" w:lineRule="exact"/>
        <w:ind w:left="284" w:hanging="284"/>
        <w:jc w:val="both"/>
        <w:rPr>
          <w:rFonts w:ascii="Book Antiqua" w:hAnsi="Book Antiqua"/>
          <w:sz w:val="22"/>
          <w:szCs w:val="22"/>
        </w:rPr>
      </w:pPr>
      <w:r w:rsidRPr="00235EFC">
        <w:rPr>
          <w:rStyle w:val="FootnoteReference"/>
          <w:rFonts w:ascii="Book Antiqua" w:hAnsi="Book Antiqua"/>
          <w:color w:val="008000"/>
          <w:sz w:val="24"/>
          <w:szCs w:val="24"/>
        </w:rPr>
        <w:footnoteRef/>
      </w:r>
      <w:r w:rsidRPr="00235EFC">
        <w:rPr>
          <w:rFonts w:ascii="Book Antiqua" w:hAnsi="Book Antiqua"/>
          <w:color w:val="008000"/>
          <w:sz w:val="24"/>
          <w:szCs w:val="24"/>
          <w:vertAlign w:val="superscript"/>
        </w:rPr>
        <w:t xml:space="preserve"> </w:t>
      </w:r>
      <w:r w:rsidRPr="00235EFC">
        <w:rPr>
          <w:rFonts w:ascii="Book Antiqua" w:hAnsi="Book Antiqua"/>
          <w:sz w:val="22"/>
          <w:szCs w:val="22"/>
          <w:vertAlign w:val="superscript"/>
        </w:rPr>
        <w:tab/>
      </w:r>
      <w:bookmarkStart w:id="323" w:name="3021"/>
      <w:r w:rsidRPr="00235EFC">
        <w:rPr>
          <w:rFonts w:ascii="Book Antiqua" w:hAnsi="Book Antiqua"/>
          <w:sz w:val="22"/>
          <w:szCs w:val="22"/>
        </w:rPr>
        <w:t>The passage</w:t>
      </w:r>
      <w:r w:rsidR="00453926">
        <w:rPr>
          <w:rFonts w:ascii="Book Antiqua" w:hAnsi="Book Antiqua"/>
          <w:sz w:val="22"/>
          <w:szCs w:val="22"/>
        </w:rPr>
        <w:t xml:space="preserve"> of vv. 11–16, though often debated by scholars,</w:t>
      </w:r>
      <w:r w:rsidRPr="00235EFC">
        <w:rPr>
          <w:rFonts w:ascii="Book Antiqua" w:hAnsi="Book Antiqua"/>
          <w:sz w:val="22"/>
          <w:szCs w:val="22"/>
        </w:rPr>
        <w:t xml:space="preserve"> is </w:t>
      </w:r>
      <w:r w:rsidR="00453926">
        <w:rPr>
          <w:rFonts w:ascii="Book Antiqua" w:hAnsi="Book Antiqua"/>
          <w:sz w:val="22"/>
          <w:szCs w:val="22"/>
        </w:rPr>
        <w:t xml:space="preserve">actually </w:t>
      </w:r>
      <w:r w:rsidRPr="00235EFC">
        <w:rPr>
          <w:rFonts w:ascii="Book Antiqua" w:hAnsi="Book Antiqua"/>
          <w:sz w:val="22"/>
          <w:szCs w:val="22"/>
        </w:rPr>
        <w:t xml:space="preserve">fairly easy to outline: </w:t>
      </w:r>
      <w:r w:rsidRPr="00235EFC">
        <w:rPr>
          <w:rFonts w:ascii="Book Antiqua" w:hAnsi="Book Antiqua"/>
          <w:b/>
          <w:bCs/>
          <w:sz w:val="22"/>
          <w:szCs w:val="22"/>
        </w:rPr>
        <w:t>1</w:t>
      </w:r>
      <w:r>
        <w:rPr>
          <w:rFonts w:ascii="Book Antiqua" w:hAnsi="Book Antiqua"/>
          <w:sz w:val="22"/>
          <w:szCs w:val="22"/>
        </w:rPr>
        <w:t xml:space="preserve"> e</w:t>
      </w:r>
      <w:r w:rsidRPr="00235EFC">
        <w:rPr>
          <w:rFonts w:ascii="Book Antiqua" w:hAnsi="Book Antiqua"/>
          <w:sz w:val="22"/>
          <w:szCs w:val="22"/>
        </w:rPr>
        <w:t xml:space="preserve">very covenant member must give a ransom </w:t>
      </w:r>
      <w:r>
        <w:rPr>
          <w:rFonts w:ascii="Book Antiqua" w:hAnsi="Book Antiqua"/>
          <w:sz w:val="22"/>
          <w:szCs w:val="22"/>
        </w:rPr>
        <w:t>for his life to avoid death (11–</w:t>
      </w:r>
      <w:r w:rsidRPr="00235EFC">
        <w:rPr>
          <w:rFonts w:ascii="Book Antiqua" w:hAnsi="Book Antiqua"/>
          <w:sz w:val="22"/>
          <w:szCs w:val="22"/>
        </w:rPr>
        <w:t xml:space="preserve">12); </w:t>
      </w:r>
      <w:r w:rsidRPr="00235EFC">
        <w:rPr>
          <w:rFonts w:ascii="Book Antiqua" w:hAnsi="Book Antiqua"/>
          <w:b/>
          <w:bCs/>
          <w:sz w:val="22"/>
          <w:szCs w:val="22"/>
        </w:rPr>
        <w:t>2</w:t>
      </w:r>
      <w:r>
        <w:rPr>
          <w:rFonts w:ascii="Book Antiqua" w:hAnsi="Book Antiqua"/>
          <w:sz w:val="22"/>
          <w:szCs w:val="22"/>
        </w:rPr>
        <w:t xml:space="preserve"> t</w:t>
      </w:r>
      <w:r w:rsidRPr="00235EFC">
        <w:rPr>
          <w:rFonts w:ascii="Book Antiqua" w:hAnsi="Book Antiqua"/>
          <w:sz w:val="22"/>
          <w:szCs w:val="22"/>
        </w:rPr>
        <w:t>he ransom is the same fo</w:t>
      </w:r>
      <w:r>
        <w:rPr>
          <w:rFonts w:ascii="Book Antiqua" w:hAnsi="Book Antiqua"/>
          <w:sz w:val="22"/>
          <w:szCs w:val="22"/>
        </w:rPr>
        <w:t>r all, whether rich or poor (13–</w:t>
      </w:r>
      <w:r w:rsidRPr="00235EFC">
        <w:rPr>
          <w:rFonts w:ascii="Book Antiqua" w:hAnsi="Book Antiqua"/>
          <w:sz w:val="22"/>
          <w:szCs w:val="22"/>
        </w:rPr>
        <w:t xml:space="preserve">15); and </w:t>
      </w:r>
      <w:r w:rsidRPr="00235EFC">
        <w:rPr>
          <w:rFonts w:ascii="Book Antiqua" w:hAnsi="Book Antiqua"/>
          <w:b/>
          <w:bCs/>
          <w:sz w:val="22"/>
          <w:szCs w:val="22"/>
        </w:rPr>
        <w:t>3</w:t>
      </w:r>
      <w:r>
        <w:rPr>
          <w:rFonts w:ascii="Book Antiqua" w:hAnsi="Book Antiqua"/>
          <w:sz w:val="22"/>
          <w:szCs w:val="22"/>
        </w:rPr>
        <w:t xml:space="preserve"> t</w:t>
      </w:r>
      <w:r w:rsidRPr="00235EFC">
        <w:rPr>
          <w:rFonts w:ascii="Book Antiqua" w:hAnsi="Book Antiqua"/>
          <w:sz w:val="22"/>
          <w:szCs w:val="22"/>
        </w:rPr>
        <w:t>he ransom money supports the sanctuary as a memorial for the ransomed (16).</w:t>
      </w:r>
      <w:bookmarkEnd w:id="323"/>
    </w:p>
  </w:footnote>
  <w:footnote w:id="888">
    <w:p w14:paraId="489BF692" w14:textId="00254341" w:rsidR="00A33C93" w:rsidRDefault="00A33C93" w:rsidP="0069754A">
      <w:pPr>
        <w:pStyle w:val="FootnoteText"/>
        <w:spacing w:line="300" w:lineRule="exact"/>
        <w:ind w:left="284" w:hanging="284"/>
        <w:jc w:val="both"/>
        <w:rPr>
          <w:rFonts w:ascii="Book Antiqua" w:hAnsi="Book Antiqua"/>
          <w:sz w:val="22"/>
          <w:szCs w:val="22"/>
        </w:rPr>
      </w:pPr>
      <w:r w:rsidRPr="000404B4">
        <w:rPr>
          <w:rStyle w:val="FootnoteReference"/>
          <w:rFonts w:ascii="Book Antiqua" w:hAnsi="Book Antiqua"/>
          <w:color w:val="008000"/>
          <w:sz w:val="24"/>
          <w:szCs w:val="22"/>
        </w:rPr>
        <w:footnoteRef/>
      </w:r>
      <w:r w:rsidRPr="000404B4">
        <w:rPr>
          <w:rFonts w:ascii="Book Antiqua" w:hAnsi="Book Antiqua"/>
          <w:color w:val="008000"/>
          <w:sz w:val="24"/>
          <w:szCs w:val="22"/>
          <w:vertAlign w:val="superscript"/>
        </w:rPr>
        <w:t xml:space="preserve"> </w:t>
      </w:r>
      <w:r>
        <w:rPr>
          <w:rFonts w:ascii="Book Antiqua" w:hAnsi="Book Antiqua"/>
          <w:sz w:val="22"/>
          <w:szCs w:val="22"/>
          <w:vertAlign w:val="superscript"/>
        </w:rPr>
        <w:tab/>
      </w:r>
      <w:r w:rsidR="000961A6">
        <w:rPr>
          <w:rFonts w:ascii="Book Antiqua" w:hAnsi="Book Antiqua"/>
          <w:sz w:val="22"/>
          <w:szCs w:val="22"/>
        </w:rPr>
        <w:t xml:space="preserve">The </w:t>
      </w:r>
      <w:r w:rsidR="000961A6" w:rsidRPr="000961A6">
        <w:rPr>
          <w:rFonts w:ascii="Book Antiqua" w:hAnsi="Book Antiqua"/>
          <w:i/>
          <w:iCs/>
          <w:sz w:val="22"/>
          <w:szCs w:val="22"/>
        </w:rPr>
        <w:t>NJB</w:t>
      </w:r>
      <w:r w:rsidR="000961A6">
        <w:rPr>
          <w:rFonts w:ascii="Book Antiqua" w:hAnsi="Book Antiqua"/>
          <w:sz w:val="22"/>
          <w:szCs w:val="22"/>
        </w:rPr>
        <w:t xml:space="preserve">, following the </w:t>
      </w:r>
      <w:r w:rsidR="000961A6" w:rsidRPr="000961A6">
        <w:rPr>
          <w:rFonts w:ascii="Book Antiqua" w:hAnsi="Book Antiqua"/>
          <w:i/>
          <w:iCs/>
          <w:sz w:val="22"/>
          <w:szCs w:val="22"/>
        </w:rPr>
        <w:t>LXX</w:t>
      </w:r>
      <w:r w:rsidR="000961A6">
        <w:rPr>
          <w:rFonts w:ascii="Book Antiqua" w:hAnsi="Book Antiqua"/>
          <w:sz w:val="22"/>
          <w:szCs w:val="22"/>
        </w:rPr>
        <w:t>, omits the 1</w:t>
      </w:r>
      <w:r w:rsidR="000961A6" w:rsidRPr="000961A6">
        <w:rPr>
          <w:rFonts w:ascii="Book Antiqua" w:hAnsi="Book Antiqua"/>
          <w:sz w:val="22"/>
          <w:szCs w:val="22"/>
          <w:vertAlign w:val="superscript"/>
        </w:rPr>
        <w:t>st</w:t>
      </w:r>
      <w:r w:rsidR="000961A6">
        <w:rPr>
          <w:rFonts w:ascii="Book Antiqua" w:hAnsi="Book Antiqua"/>
          <w:sz w:val="22"/>
          <w:szCs w:val="22"/>
        </w:rPr>
        <w:t xml:space="preserve"> instance of ‘</w:t>
      </w:r>
      <w:r w:rsidR="000961A6" w:rsidRPr="000961A6">
        <w:rPr>
          <w:rFonts w:ascii="Book Antiqua" w:hAnsi="Book Antiqua"/>
          <w:i/>
          <w:iCs/>
          <w:sz w:val="22"/>
          <w:szCs w:val="22"/>
        </w:rPr>
        <w:t>when numbering them</w:t>
      </w:r>
      <w:r w:rsidR="000961A6">
        <w:rPr>
          <w:rFonts w:ascii="Book Antiqua" w:hAnsi="Book Antiqua"/>
          <w:sz w:val="22"/>
          <w:szCs w:val="22"/>
        </w:rPr>
        <w:t xml:space="preserve">’; here, we follow the </w:t>
      </w:r>
      <w:r w:rsidR="000961A6" w:rsidRPr="000961A6">
        <w:rPr>
          <w:rFonts w:ascii="Book Antiqua" w:hAnsi="Book Antiqua"/>
          <w:i/>
          <w:iCs/>
          <w:sz w:val="22"/>
          <w:szCs w:val="22"/>
        </w:rPr>
        <w:t>MT</w:t>
      </w:r>
      <w:r w:rsidR="000961A6">
        <w:rPr>
          <w:rFonts w:ascii="Book Antiqua" w:hAnsi="Book Antiqua"/>
          <w:sz w:val="22"/>
          <w:szCs w:val="22"/>
        </w:rPr>
        <w:t xml:space="preserve"> &amp; </w:t>
      </w:r>
      <w:r w:rsidR="000961A6" w:rsidRPr="000961A6">
        <w:rPr>
          <w:rFonts w:ascii="Book Antiqua" w:hAnsi="Book Antiqua"/>
          <w:i/>
          <w:iCs/>
          <w:sz w:val="22"/>
          <w:szCs w:val="22"/>
        </w:rPr>
        <w:t>JPS</w:t>
      </w:r>
      <w:r w:rsidR="000961A6">
        <w:rPr>
          <w:rFonts w:ascii="Book Antiqua" w:hAnsi="Book Antiqua"/>
          <w:sz w:val="22"/>
          <w:szCs w:val="22"/>
        </w:rPr>
        <w:t>.</w:t>
      </w:r>
    </w:p>
  </w:footnote>
  <w:footnote w:id="889">
    <w:p w14:paraId="224F0A7E" w14:textId="63545DFC" w:rsidR="00A33C93" w:rsidRDefault="00A33C93" w:rsidP="0069754A">
      <w:pPr>
        <w:pStyle w:val="FootnoteText"/>
        <w:spacing w:line="300" w:lineRule="exact"/>
        <w:ind w:left="284" w:hanging="284"/>
        <w:jc w:val="both"/>
        <w:rPr>
          <w:rFonts w:ascii="Book Antiqua" w:hAnsi="Book Antiqua"/>
          <w:sz w:val="22"/>
          <w:szCs w:val="22"/>
        </w:rPr>
      </w:pPr>
      <w:r w:rsidRPr="000404B4">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rPr>
        <w:tab/>
        <w:t>The ‘</w:t>
      </w:r>
      <w:r>
        <w:rPr>
          <w:rFonts w:ascii="Book Antiqua" w:hAnsi="Book Antiqua"/>
          <w:i/>
          <w:iCs/>
          <w:sz w:val="22"/>
          <w:szCs w:val="22"/>
        </w:rPr>
        <w:t>sanctuary shekel</w:t>
      </w:r>
      <w:r>
        <w:rPr>
          <w:rFonts w:ascii="Book Antiqua" w:hAnsi="Book Antiqua"/>
          <w:sz w:val="22"/>
          <w:szCs w:val="22"/>
        </w:rPr>
        <w:t>’ appears only here</w:t>
      </w:r>
      <w:r w:rsidR="00453926">
        <w:rPr>
          <w:rFonts w:ascii="Book Antiqua" w:hAnsi="Book Antiqua"/>
          <w:sz w:val="22"/>
          <w:szCs w:val="22"/>
        </w:rPr>
        <w:t>,</w:t>
      </w:r>
      <w:r>
        <w:rPr>
          <w:rFonts w:ascii="Book Antiqua" w:hAnsi="Book Antiqua"/>
          <w:sz w:val="22"/>
          <w:szCs w:val="22"/>
        </w:rPr>
        <w:t xml:space="preserve"> 38:24–26, Lv 5:15, 27:25, Nb 3:47</w:t>
      </w:r>
      <w:r w:rsidR="00453926">
        <w:rPr>
          <w:rFonts w:ascii="Book Antiqua" w:hAnsi="Book Antiqua"/>
          <w:sz w:val="22"/>
          <w:szCs w:val="22"/>
        </w:rPr>
        <w:t xml:space="preserve"> &amp;</w:t>
      </w:r>
      <w:r>
        <w:rPr>
          <w:rFonts w:ascii="Book Antiqua" w:hAnsi="Book Antiqua"/>
          <w:sz w:val="22"/>
          <w:szCs w:val="22"/>
        </w:rPr>
        <w:t xml:space="preserve"> 18:16.</w:t>
      </w:r>
      <w:r w:rsidR="000F7BE0">
        <w:rPr>
          <w:rFonts w:ascii="Book Antiqua" w:hAnsi="Book Antiqua"/>
          <w:sz w:val="22"/>
          <w:szCs w:val="22"/>
        </w:rPr>
        <w:t xml:space="preserve"> </w:t>
      </w:r>
      <w:r>
        <w:rPr>
          <w:rFonts w:ascii="Book Antiqua" w:hAnsi="Book Antiqua"/>
          <w:sz w:val="22"/>
          <w:szCs w:val="22"/>
        </w:rPr>
        <w:t xml:space="preserve">It was perhaps the old shekel, worth one-fiftieth of a </w:t>
      </w:r>
      <w:r>
        <w:rPr>
          <w:rFonts w:ascii="Book Antiqua" w:hAnsi="Book Antiqua"/>
          <w:i/>
          <w:iCs/>
          <w:sz w:val="22"/>
          <w:szCs w:val="22"/>
        </w:rPr>
        <w:t>mina</w:t>
      </w:r>
      <w:r>
        <w:rPr>
          <w:rFonts w:ascii="Book Antiqua" w:hAnsi="Book Antiqua"/>
          <w:sz w:val="22"/>
          <w:szCs w:val="22"/>
        </w:rPr>
        <w:t xml:space="preserve"> and weighing approximately 1.13 grams, whereas the shekel in use </w:t>
      </w:r>
      <w:r w:rsidR="00453926">
        <w:rPr>
          <w:rFonts w:ascii="Book Antiqua" w:hAnsi="Book Antiqua"/>
          <w:sz w:val="22"/>
          <w:szCs w:val="22"/>
        </w:rPr>
        <w:t xml:space="preserve">later </w:t>
      </w:r>
      <w:r>
        <w:rPr>
          <w:rFonts w:ascii="Book Antiqua" w:hAnsi="Book Antiqua"/>
          <w:sz w:val="22"/>
          <w:szCs w:val="22"/>
        </w:rPr>
        <w:t xml:space="preserve">had fallen to one-sixtieth of a </w:t>
      </w:r>
      <w:r>
        <w:rPr>
          <w:rFonts w:ascii="Book Antiqua" w:hAnsi="Book Antiqua"/>
          <w:i/>
          <w:iCs/>
          <w:sz w:val="22"/>
          <w:szCs w:val="22"/>
        </w:rPr>
        <w:t>mina</w:t>
      </w:r>
      <w:r>
        <w:rPr>
          <w:rFonts w:ascii="Book Antiqua" w:hAnsi="Book Antiqua"/>
          <w:sz w:val="22"/>
          <w:szCs w:val="22"/>
        </w:rPr>
        <w:t xml:space="preserve"> (see Ezk 45:12).</w:t>
      </w:r>
    </w:p>
  </w:footnote>
  <w:footnote w:id="890">
    <w:p w14:paraId="4D525A3D" w14:textId="77777777" w:rsidR="00A33C93" w:rsidRPr="000D6172" w:rsidRDefault="00A33C93" w:rsidP="0069754A">
      <w:pPr>
        <w:pStyle w:val="FootnoteText"/>
        <w:spacing w:line="300" w:lineRule="exact"/>
        <w:ind w:left="284" w:hanging="284"/>
        <w:jc w:val="both"/>
        <w:rPr>
          <w:rFonts w:ascii="Book Antiqua" w:hAnsi="Book Antiqua"/>
          <w:sz w:val="22"/>
          <w:szCs w:val="22"/>
        </w:rPr>
      </w:pPr>
      <w:r w:rsidRPr="000D6172">
        <w:rPr>
          <w:rStyle w:val="FootnoteReference"/>
          <w:rFonts w:ascii="Book Antiqua" w:hAnsi="Book Antiqua"/>
          <w:color w:val="008000"/>
          <w:sz w:val="24"/>
          <w:szCs w:val="24"/>
        </w:rPr>
        <w:footnoteRef/>
      </w:r>
      <w:r w:rsidRPr="000D6172">
        <w:rPr>
          <w:rFonts w:ascii="Book Antiqua" w:hAnsi="Book Antiqua"/>
          <w:color w:val="008000"/>
          <w:sz w:val="24"/>
          <w:szCs w:val="24"/>
          <w:vertAlign w:val="superscript"/>
        </w:rPr>
        <w:t xml:space="preserve"> </w:t>
      </w:r>
      <w:r w:rsidRPr="000D6172">
        <w:rPr>
          <w:rFonts w:ascii="Book Antiqua" w:hAnsi="Book Antiqua"/>
          <w:sz w:val="22"/>
          <w:szCs w:val="22"/>
          <w:vertAlign w:val="superscript"/>
        </w:rPr>
        <w:tab/>
      </w:r>
      <w:r w:rsidRPr="000D6172">
        <w:rPr>
          <w:rFonts w:ascii="Book Antiqua" w:hAnsi="Book Antiqua"/>
          <w:sz w:val="22"/>
          <w:szCs w:val="22"/>
        </w:rPr>
        <w:t>Literally translated, this verse opens, “</w:t>
      </w:r>
      <w:r w:rsidRPr="000D6172">
        <w:rPr>
          <w:rFonts w:ascii="Book Antiqua" w:hAnsi="Book Antiqua"/>
          <w:i/>
          <w:iCs/>
          <w:sz w:val="22"/>
          <w:szCs w:val="22"/>
        </w:rPr>
        <w:t>Everyone who crosses over to those numbered</w:t>
      </w:r>
      <w:r w:rsidRPr="000D6172">
        <w:rPr>
          <w:rFonts w:ascii="Book Antiqua" w:hAnsi="Book Antiqua"/>
          <w:sz w:val="22"/>
          <w:szCs w:val="22"/>
        </w:rPr>
        <w:t>.”</w:t>
      </w:r>
    </w:p>
  </w:footnote>
  <w:footnote w:id="891">
    <w:p w14:paraId="6B5CC786" w14:textId="77777777" w:rsidR="00A33C93" w:rsidRDefault="00A33C93" w:rsidP="0069754A">
      <w:pPr>
        <w:pStyle w:val="FootnoteText"/>
        <w:spacing w:line="300" w:lineRule="exact"/>
        <w:ind w:left="284" w:hanging="284"/>
        <w:jc w:val="both"/>
        <w:rPr>
          <w:rFonts w:ascii="Book Antiqua" w:hAnsi="Book Antiqua"/>
          <w:sz w:val="22"/>
          <w:szCs w:val="22"/>
        </w:rPr>
      </w:pPr>
      <w:r w:rsidRPr="000404B4">
        <w:rPr>
          <w:rStyle w:val="FootnoteReference"/>
          <w:rFonts w:ascii="Book Antiqua" w:hAnsi="Book Antiqua"/>
          <w:color w:val="008000"/>
          <w:sz w:val="24"/>
          <w:szCs w:val="22"/>
        </w:rPr>
        <w:footnoteRef/>
      </w:r>
      <w:r w:rsidRPr="000404B4">
        <w:rPr>
          <w:rFonts w:ascii="Book Antiqua" w:hAnsi="Book Antiqua"/>
          <w:color w:val="008000"/>
          <w:sz w:val="24"/>
          <w:szCs w:val="22"/>
          <w:vertAlign w:val="superscript"/>
        </w:rPr>
        <w:t xml:space="preserve"> </w:t>
      </w:r>
      <w:r>
        <w:rPr>
          <w:rFonts w:ascii="Book Antiqua" w:hAnsi="Book Antiqua"/>
          <w:sz w:val="22"/>
          <w:szCs w:val="22"/>
        </w:rPr>
        <w:tab/>
        <w:t>Rich and poor are equal before God.</w:t>
      </w:r>
    </w:p>
  </w:footnote>
  <w:footnote w:id="892">
    <w:p w14:paraId="615F5910" w14:textId="77777777" w:rsidR="00A33C93" w:rsidRPr="000D6172" w:rsidRDefault="00A33C93" w:rsidP="0069754A">
      <w:pPr>
        <w:pStyle w:val="FootnoteText"/>
        <w:spacing w:line="300" w:lineRule="exact"/>
        <w:ind w:left="284" w:hanging="284"/>
        <w:jc w:val="both"/>
        <w:rPr>
          <w:rFonts w:ascii="Book Antiqua" w:hAnsi="Book Antiqua"/>
          <w:sz w:val="22"/>
          <w:szCs w:val="22"/>
          <w:vertAlign w:val="superscript"/>
        </w:rPr>
      </w:pPr>
      <w:r w:rsidRPr="00A45687">
        <w:rPr>
          <w:rStyle w:val="FootnoteReference"/>
          <w:rFonts w:ascii="Book Antiqua" w:hAnsi="Book Antiqua"/>
          <w:color w:val="008000"/>
          <w:sz w:val="24"/>
          <w:szCs w:val="24"/>
        </w:rPr>
        <w:footnoteRef/>
      </w:r>
      <w:r w:rsidRPr="000D6172">
        <w:rPr>
          <w:rFonts w:ascii="Book Antiqua" w:hAnsi="Book Antiqua"/>
          <w:sz w:val="22"/>
          <w:szCs w:val="22"/>
          <w:vertAlign w:val="superscript"/>
        </w:rPr>
        <w:t xml:space="preserve"> </w:t>
      </w:r>
      <w:r w:rsidRPr="000D6172">
        <w:rPr>
          <w:rFonts w:ascii="Book Antiqua" w:hAnsi="Book Antiqua"/>
          <w:sz w:val="22"/>
          <w:szCs w:val="22"/>
          <w:vertAlign w:val="superscript"/>
        </w:rPr>
        <w:tab/>
      </w:r>
      <w:bookmarkStart w:id="324" w:name="3035"/>
      <w:r w:rsidRPr="000D6172">
        <w:rPr>
          <w:rFonts w:ascii="Book Antiqua" w:hAnsi="Book Antiqua"/>
          <w:sz w:val="22"/>
          <w:szCs w:val="22"/>
        </w:rPr>
        <w:t>The id</w:t>
      </w:r>
      <w:r>
        <w:rPr>
          <w:rFonts w:ascii="Book Antiqua" w:hAnsi="Book Antiqua"/>
          <w:sz w:val="22"/>
          <w:szCs w:val="22"/>
        </w:rPr>
        <w:t>ea of ‘</w:t>
      </w:r>
      <w:r w:rsidRPr="000D6172">
        <w:rPr>
          <w:rFonts w:ascii="Book Antiqua" w:hAnsi="Book Antiqua"/>
          <w:i/>
          <w:iCs/>
          <w:sz w:val="22"/>
          <w:szCs w:val="22"/>
        </w:rPr>
        <w:t>service</w:t>
      </w:r>
      <w:r>
        <w:rPr>
          <w:rFonts w:ascii="Book Antiqua" w:hAnsi="Book Antiqua"/>
          <w:sz w:val="22"/>
          <w:szCs w:val="22"/>
        </w:rPr>
        <w:t>’</w:t>
      </w:r>
      <w:r w:rsidRPr="000D6172">
        <w:rPr>
          <w:rFonts w:ascii="Book Antiqua" w:hAnsi="Book Antiqua"/>
          <w:sz w:val="22"/>
          <w:szCs w:val="22"/>
        </w:rPr>
        <w:t xml:space="preserve"> is maintenance and care of the sanctuary service, meaning the morning and evening sacrifices and the other elements to be used.</w:t>
      </w:r>
      <w:bookmarkEnd w:id="324"/>
    </w:p>
  </w:footnote>
  <w:footnote w:id="893">
    <w:p w14:paraId="21E89E8B" w14:textId="4478765A" w:rsidR="00A33C93" w:rsidRPr="007C29FF" w:rsidRDefault="00A33C93" w:rsidP="0069754A">
      <w:pPr>
        <w:pStyle w:val="FootnoteText"/>
        <w:spacing w:line="300" w:lineRule="exact"/>
        <w:ind w:left="284" w:hanging="284"/>
        <w:jc w:val="both"/>
        <w:rPr>
          <w:rFonts w:ascii="Book Antiqua" w:hAnsi="Book Antiqua"/>
          <w:sz w:val="22"/>
          <w:szCs w:val="22"/>
          <w:vertAlign w:val="superscript"/>
        </w:rPr>
      </w:pPr>
      <w:r w:rsidRPr="007C29FF">
        <w:rPr>
          <w:rStyle w:val="FootnoteReference"/>
          <w:rFonts w:ascii="Book Antiqua" w:hAnsi="Book Antiqua"/>
          <w:color w:val="008000"/>
          <w:sz w:val="24"/>
          <w:szCs w:val="24"/>
        </w:rPr>
        <w:footnoteRef/>
      </w:r>
      <w:r w:rsidRPr="007C29FF">
        <w:rPr>
          <w:rFonts w:ascii="Book Antiqua" w:hAnsi="Book Antiqua"/>
          <w:color w:val="008000"/>
          <w:sz w:val="24"/>
          <w:szCs w:val="24"/>
          <w:vertAlign w:val="superscript"/>
        </w:rPr>
        <w:t xml:space="preserve"> </w:t>
      </w:r>
      <w:r w:rsidRPr="007C29FF">
        <w:rPr>
          <w:rFonts w:ascii="Book Antiqua" w:hAnsi="Book Antiqua"/>
          <w:sz w:val="22"/>
          <w:szCs w:val="22"/>
          <w:vertAlign w:val="superscript"/>
        </w:rPr>
        <w:tab/>
      </w:r>
      <w:bookmarkStart w:id="325" w:name="3038"/>
      <w:r w:rsidRPr="007C29FF">
        <w:rPr>
          <w:rFonts w:ascii="Book Antiqua" w:hAnsi="Book Antiqua"/>
          <w:sz w:val="22"/>
          <w:szCs w:val="22"/>
        </w:rPr>
        <w:t>Th</w:t>
      </w:r>
      <w:r w:rsidR="00453926">
        <w:rPr>
          <w:rFonts w:ascii="Book Antiqua" w:hAnsi="Book Antiqua"/>
          <w:sz w:val="22"/>
          <w:szCs w:val="22"/>
        </w:rPr>
        <w:t>is</w:t>
      </w:r>
      <w:r w:rsidRPr="007C29FF">
        <w:rPr>
          <w:rFonts w:ascii="Book Antiqua" w:hAnsi="Book Antiqua"/>
          <w:sz w:val="22"/>
          <w:szCs w:val="22"/>
        </w:rPr>
        <w:t xml:space="preserve"> passage can be divided into </w:t>
      </w:r>
      <w:r w:rsidR="00453926">
        <w:rPr>
          <w:rFonts w:ascii="Book Antiqua" w:hAnsi="Book Antiqua"/>
          <w:sz w:val="22"/>
          <w:szCs w:val="22"/>
        </w:rPr>
        <w:t>3</w:t>
      </w:r>
      <w:r>
        <w:rPr>
          <w:rFonts w:ascii="Book Antiqua" w:hAnsi="Book Antiqua"/>
          <w:sz w:val="22"/>
          <w:szCs w:val="22"/>
        </w:rPr>
        <w:t xml:space="preserve"> sections: instructions (17–18), rules for washing (19–</w:t>
      </w:r>
      <w:r w:rsidRPr="007C29FF">
        <w:rPr>
          <w:rFonts w:ascii="Book Antiqua" w:hAnsi="Book Antiqua"/>
          <w:sz w:val="22"/>
          <w:szCs w:val="22"/>
        </w:rPr>
        <w:t>20), and</w:t>
      </w:r>
      <w:r w:rsidR="00453926">
        <w:rPr>
          <w:rFonts w:ascii="Book Antiqua" w:hAnsi="Book Antiqua"/>
          <w:sz w:val="22"/>
          <w:szCs w:val="22"/>
        </w:rPr>
        <w:t xml:space="preserve"> a</w:t>
      </w:r>
      <w:r w:rsidRPr="007C29FF">
        <w:rPr>
          <w:rFonts w:ascii="Book Antiqua" w:hAnsi="Book Antiqua"/>
          <w:sz w:val="22"/>
          <w:szCs w:val="22"/>
        </w:rPr>
        <w:t xml:space="preserve"> reminder that this is a perpetual statute.</w:t>
      </w:r>
      <w:bookmarkEnd w:id="325"/>
    </w:p>
  </w:footnote>
  <w:footnote w:id="894">
    <w:p w14:paraId="74170B44" w14:textId="77777777" w:rsidR="00A33C93" w:rsidRPr="00384E6B" w:rsidRDefault="00A33C93" w:rsidP="0069754A">
      <w:pPr>
        <w:pStyle w:val="FootnoteText"/>
        <w:spacing w:line="300" w:lineRule="exact"/>
        <w:ind w:left="284" w:hanging="284"/>
        <w:jc w:val="both"/>
        <w:rPr>
          <w:rFonts w:ascii="Book Antiqua" w:hAnsi="Book Antiqua"/>
          <w:sz w:val="22"/>
          <w:szCs w:val="22"/>
          <w:vertAlign w:val="superscript"/>
        </w:rPr>
      </w:pPr>
      <w:r w:rsidRPr="00384E6B">
        <w:rPr>
          <w:rStyle w:val="FootnoteReference"/>
          <w:rFonts w:ascii="Book Antiqua" w:hAnsi="Book Antiqua"/>
          <w:color w:val="008000"/>
          <w:sz w:val="24"/>
          <w:szCs w:val="24"/>
        </w:rPr>
        <w:footnoteRef/>
      </w:r>
      <w:r w:rsidRPr="00384E6B">
        <w:rPr>
          <w:rFonts w:ascii="Book Antiqua" w:hAnsi="Book Antiqua"/>
          <w:color w:val="008000"/>
          <w:sz w:val="24"/>
          <w:szCs w:val="24"/>
          <w:vertAlign w:val="superscript"/>
        </w:rPr>
        <w:t xml:space="preserve"> </w:t>
      </w:r>
      <w:r w:rsidRPr="00384E6B">
        <w:rPr>
          <w:rFonts w:ascii="Book Antiqua" w:hAnsi="Book Antiqua"/>
          <w:sz w:val="22"/>
          <w:szCs w:val="22"/>
          <w:vertAlign w:val="superscript"/>
        </w:rPr>
        <w:tab/>
      </w:r>
      <w:bookmarkStart w:id="326" w:name="3040"/>
      <w:r w:rsidRPr="00384E6B">
        <w:rPr>
          <w:rFonts w:ascii="Book Antiqua" w:hAnsi="Book Antiqua"/>
          <w:sz w:val="22"/>
          <w:szCs w:val="22"/>
        </w:rPr>
        <w:t>The metal for this object was obtained from the women</w:t>
      </w:r>
      <w:r>
        <w:rPr>
          <w:rFonts w:ascii="Book Antiqua" w:hAnsi="Book Antiqua"/>
          <w:sz w:val="22"/>
          <w:szCs w:val="22"/>
        </w:rPr>
        <w:t>,</w:t>
      </w:r>
      <w:r w:rsidRPr="00384E6B">
        <w:rPr>
          <w:rFonts w:ascii="Book Antiqua" w:hAnsi="Book Antiqua"/>
          <w:sz w:val="22"/>
          <w:szCs w:val="22"/>
        </w:rPr>
        <w:t xml:space="preserve"> from their mirrors (see 38:8).</w:t>
      </w:r>
      <w:bookmarkEnd w:id="326"/>
    </w:p>
  </w:footnote>
  <w:footnote w:id="895">
    <w:p w14:paraId="33182890" w14:textId="206B17D6" w:rsidR="00A33C93" w:rsidRPr="00384E6B" w:rsidRDefault="00A33C93" w:rsidP="0069754A">
      <w:pPr>
        <w:pStyle w:val="FootnoteText"/>
        <w:spacing w:line="300" w:lineRule="exact"/>
        <w:ind w:left="284" w:hanging="284"/>
        <w:jc w:val="both"/>
        <w:rPr>
          <w:rFonts w:ascii="Book Antiqua" w:hAnsi="Book Antiqua"/>
          <w:sz w:val="22"/>
          <w:szCs w:val="22"/>
        </w:rPr>
      </w:pPr>
      <w:r w:rsidRPr="00384E6B">
        <w:rPr>
          <w:rStyle w:val="FootnoteReference"/>
          <w:rFonts w:ascii="Book Antiqua" w:hAnsi="Book Antiqua"/>
          <w:color w:val="008000"/>
          <w:sz w:val="24"/>
          <w:szCs w:val="24"/>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The phrase, ‘</w:t>
      </w:r>
      <w:r w:rsidRPr="00384E6B">
        <w:rPr>
          <w:rFonts w:ascii="Book Antiqua" w:hAnsi="Book Antiqua"/>
          <w:i/>
          <w:iCs/>
          <w:sz w:val="22"/>
          <w:szCs w:val="22"/>
        </w:rPr>
        <w:t xml:space="preserve">in </w:t>
      </w:r>
      <w:r w:rsidR="000961A6">
        <w:rPr>
          <w:rFonts w:ascii="Book Antiqua" w:hAnsi="Book Antiqua"/>
          <w:i/>
          <w:iCs/>
          <w:sz w:val="22"/>
          <w:szCs w:val="22"/>
        </w:rPr>
        <w:t>it</w:t>
      </w:r>
      <w:r>
        <w:rPr>
          <w:rFonts w:ascii="Book Antiqua" w:hAnsi="Book Antiqua"/>
          <w:sz w:val="22"/>
          <w:szCs w:val="22"/>
        </w:rPr>
        <w:t xml:space="preserve">’, refers to the </w:t>
      </w:r>
      <w:r w:rsidRPr="00384E6B">
        <w:rPr>
          <w:rFonts w:ascii="Book Antiqua" w:hAnsi="Book Antiqua"/>
          <w:i/>
          <w:iCs/>
          <w:sz w:val="22"/>
          <w:szCs w:val="22"/>
        </w:rPr>
        <w:t>water</w:t>
      </w:r>
      <w:r>
        <w:rPr>
          <w:rFonts w:ascii="Book Antiqua" w:hAnsi="Book Antiqua"/>
          <w:sz w:val="22"/>
          <w:szCs w:val="22"/>
        </w:rPr>
        <w:t xml:space="preserve"> in the basin.</w:t>
      </w:r>
    </w:p>
  </w:footnote>
  <w:footnote w:id="896">
    <w:p w14:paraId="40D8F5B4" w14:textId="77777777" w:rsidR="00A33C93" w:rsidRPr="00384E6B" w:rsidRDefault="00A33C93" w:rsidP="0069754A">
      <w:pPr>
        <w:pStyle w:val="FootnoteText"/>
        <w:spacing w:line="300" w:lineRule="exact"/>
        <w:ind w:left="284" w:hanging="284"/>
        <w:jc w:val="both"/>
        <w:rPr>
          <w:rFonts w:ascii="Book Antiqua" w:hAnsi="Book Antiqua"/>
          <w:sz w:val="22"/>
          <w:szCs w:val="22"/>
        </w:rPr>
      </w:pPr>
      <w:r w:rsidRPr="00384E6B">
        <w:rPr>
          <w:rStyle w:val="FootnoteReference"/>
          <w:rFonts w:ascii="Book Antiqua" w:hAnsi="Book Antiqua"/>
          <w:color w:val="008000"/>
          <w:sz w:val="24"/>
          <w:szCs w:val="24"/>
        </w:rPr>
        <w:footnoteRef/>
      </w:r>
      <w:r w:rsidRPr="00384E6B">
        <w:rPr>
          <w:rFonts w:ascii="Book Antiqua" w:hAnsi="Book Antiqua"/>
          <w:color w:val="008000"/>
          <w:sz w:val="24"/>
          <w:szCs w:val="24"/>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384E6B">
        <w:rPr>
          <w:rFonts w:ascii="Book Antiqua" w:hAnsi="Book Antiqua"/>
          <w:i/>
          <w:iCs/>
          <w:sz w:val="22"/>
          <w:szCs w:val="22"/>
        </w:rPr>
        <w:t>an offering by fire</w:t>
      </w:r>
      <w:r>
        <w:rPr>
          <w:rFonts w:ascii="Book Antiqua" w:hAnsi="Book Antiqua"/>
          <w:sz w:val="22"/>
          <w:szCs w:val="22"/>
        </w:rPr>
        <w:t>’ is simply ‘</w:t>
      </w:r>
      <w:r w:rsidRPr="00384E6B">
        <w:rPr>
          <w:rFonts w:ascii="Book Antiqua" w:hAnsi="Book Antiqua"/>
          <w:i/>
          <w:iCs/>
          <w:sz w:val="22"/>
          <w:szCs w:val="22"/>
        </w:rPr>
        <w:t>fire</w:t>
      </w:r>
      <w:r>
        <w:rPr>
          <w:rFonts w:ascii="Book Antiqua" w:hAnsi="Book Antiqua"/>
          <w:sz w:val="22"/>
          <w:szCs w:val="22"/>
        </w:rPr>
        <w:t>’.</w:t>
      </w:r>
    </w:p>
  </w:footnote>
  <w:footnote w:id="897">
    <w:p w14:paraId="5E56C89D" w14:textId="77777777" w:rsidR="00A33C93" w:rsidRPr="00384E6B" w:rsidRDefault="00A33C93" w:rsidP="0069754A">
      <w:pPr>
        <w:pStyle w:val="FootnoteText"/>
        <w:spacing w:line="300" w:lineRule="exact"/>
        <w:ind w:left="284" w:hanging="284"/>
        <w:jc w:val="both"/>
        <w:rPr>
          <w:rFonts w:ascii="Book Antiqua" w:hAnsi="Book Antiqua"/>
          <w:sz w:val="22"/>
          <w:szCs w:val="22"/>
        </w:rPr>
      </w:pPr>
      <w:r w:rsidRPr="00384E6B">
        <w:rPr>
          <w:rStyle w:val="FootnoteReference"/>
          <w:rFonts w:ascii="Book Antiqua" w:hAnsi="Book Antiqua"/>
          <w:color w:val="008000"/>
          <w:sz w:val="24"/>
          <w:szCs w:val="24"/>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Literally translated, ‘</w:t>
      </w:r>
      <w:r w:rsidRPr="00384E6B">
        <w:rPr>
          <w:rFonts w:ascii="Book Antiqua" w:hAnsi="Book Antiqua"/>
          <w:i/>
          <w:iCs/>
          <w:sz w:val="22"/>
          <w:szCs w:val="22"/>
        </w:rPr>
        <w:t>for all generations</w:t>
      </w:r>
      <w:r>
        <w:rPr>
          <w:rFonts w:ascii="Book Antiqua" w:hAnsi="Book Antiqua"/>
          <w:sz w:val="22"/>
          <w:szCs w:val="22"/>
        </w:rPr>
        <w:t>’ reads ‘</w:t>
      </w:r>
      <w:r w:rsidRPr="00384E6B">
        <w:rPr>
          <w:rFonts w:ascii="Book Antiqua" w:hAnsi="Book Antiqua"/>
          <w:i/>
          <w:iCs/>
          <w:sz w:val="22"/>
          <w:szCs w:val="22"/>
        </w:rPr>
        <w:t>according to their generations</w:t>
      </w:r>
      <w:r>
        <w:rPr>
          <w:rFonts w:ascii="Book Antiqua" w:hAnsi="Book Antiqua"/>
          <w:sz w:val="22"/>
          <w:szCs w:val="22"/>
        </w:rPr>
        <w:t>’.</w:t>
      </w:r>
    </w:p>
  </w:footnote>
  <w:footnote w:id="898">
    <w:p w14:paraId="425B2127" w14:textId="107D04AF" w:rsidR="00A33C93" w:rsidRDefault="00A33C93" w:rsidP="0069754A">
      <w:pPr>
        <w:pStyle w:val="FootnoteText"/>
        <w:spacing w:line="300" w:lineRule="exact"/>
        <w:ind w:left="284" w:hanging="284"/>
        <w:jc w:val="both"/>
        <w:rPr>
          <w:rFonts w:ascii="Book Antiqua" w:hAnsi="Book Antiqua"/>
          <w:sz w:val="22"/>
          <w:szCs w:val="22"/>
        </w:rPr>
      </w:pPr>
      <w:r w:rsidRPr="000404B4">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rPr>
        <w:tab/>
      </w:r>
      <w:r w:rsidR="000961A6">
        <w:rPr>
          <w:rFonts w:ascii="Book Antiqua" w:hAnsi="Book Antiqua"/>
          <w:sz w:val="22"/>
          <w:szCs w:val="22"/>
        </w:rPr>
        <w:t>Some scholars consider the directives of this section to be late addition</w:t>
      </w:r>
      <w:r w:rsidR="00A66ABC">
        <w:rPr>
          <w:rFonts w:ascii="Book Antiqua" w:hAnsi="Book Antiqua"/>
          <w:sz w:val="22"/>
          <w:szCs w:val="22"/>
        </w:rPr>
        <w:t>s</w:t>
      </w:r>
      <w:r>
        <w:rPr>
          <w:rFonts w:ascii="Book Antiqua" w:hAnsi="Book Antiqua"/>
          <w:sz w:val="22"/>
          <w:szCs w:val="22"/>
        </w:rPr>
        <w:t>.</w:t>
      </w:r>
    </w:p>
  </w:footnote>
  <w:footnote w:id="899">
    <w:p w14:paraId="3D13A125" w14:textId="77777777" w:rsidR="00A33C93" w:rsidRPr="009B1E7E" w:rsidRDefault="00A33C93" w:rsidP="0069754A">
      <w:pPr>
        <w:pStyle w:val="FootnoteText"/>
        <w:spacing w:line="300" w:lineRule="exact"/>
        <w:ind w:left="284" w:hanging="284"/>
        <w:jc w:val="both"/>
        <w:rPr>
          <w:rFonts w:ascii="Book Antiqua" w:hAnsi="Book Antiqua"/>
          <w:sz w:val="22"/>
          <w:szCs w:val="22"/>
          <w:vertAlign w:val="superscript"/>
        </w:rPr>
      </w:pPr>
      <w:r w:rsidRPr="00EF1F23">
        <w:rPr>
          <w:rStyle w:val="FootnoteReference"/>
          <w:rFonts w:ascii="Book Antiqua" w:hAnsi="Book Antiqua"/>
          <w:color w:val="008000"/>
          <w:sz w:val="24"/>
          <w:szCs w:val="22"/>
        </w:rPr>
        <w:footnoteRef/>
      </w:r>
      <w:r w:rsidRPr="00EF1F23">
        <w:rPr>
          <w:rFonts w:ascii="Book Antiqua" w:hAnsi="Book Antiqua"/>
          <w:color w:val="008000"/>
          <w:sz w:val="24"/>
          <w:szCs w:val="22"/>
          <w:vertAlign w:val="superscript"/>
        </w:rPr>
        <w:t xml:space="preserve"> </w:t>
      </w:r>
      <w:r w:rsidRPr="009B1E7E">
        <w:rPr>
          <w:rFonts w:ascii="Book Antiqua" w:hAnsi="Book Antiqua"/>
          <w:sz w:val="22"/>
          <w:szCs w:val="22"/>
          <w:vertAlign w:val="superscript"/>
        </w:rPr>
        <w:tab/>
      </w:r>
      <w:bookmarkStart w:id="327" w:name="3059"/>
      <w:r>
        <w:rPr>
          <w:rFonts w:ascii="Book Antiqua" w:hAnsi="Book Antiqua"/>
          <w:sz w:val="22"/>
          <w:szCs w:val="22"/>
          <w:vertAlign w:val="superscript"/>
        </w:rPr>
        <w:t>‘</w:t>
      </w:r>
      <w:r w:rsidRPr="009B1E7E">
        <w:rPr>
          <w:rFonts w:ascii="Book Antiqua" w:hAnsi="Book Antiqua"/>
          <w:i/>
          <w:iCs/>
          <w:sz w:val="22"/>
          <w:szCs w:val="22"/>
        </w:rPr>
        <w:t>Myrrh</w:t>
      </w:r>
      <w:r>
        <w:rPr>
          <w:rFonts w:ascii="Book Antiqua" w:hAnsi="Book Antiqua"/>
          <w:sz w:val="22"/>
          <w:szCs w:val="22"/>
        </w:rPr>
        <w:t>’</w:t>
      </w:r>
      <w:r w:rsidRPr="009B1E7E">
        <w:rPr>
          <w:rFonts w:ascii="Book Antiqua" w:hAnsi="Book Antiqua"/>
          <w:sz w:val="22"/>
          <w:szCs w:val="22"/>
        </w:rPr>
        <w:t xml:space="preserve"> is an aromatic substance that flows from the bark of certain trees in Arabia and </w:t>
      </w:r>
      <w:smartTag w:uri="urn:schemas-microsoft-com:office:smarttags" w:element="place">
        <w:r w:rsidRPr="009B1E7E">
          <w:rPr>
            <w:rFonts w:ascii="Book Antiqua" w:hAnsi="Book Antiqua"/>
            <w:sz w:val="22"/>
            <w:szCs w:val="22"/>
          </w:rPr>
          <w:t>Africa</w:t>
        </w:r>
      </w:smartTag>
      <w:r>
        <w:rPr>
          <w:rFonts w:ascii="Book Antiqua" w:hAnsi="Book Antiqua"/>
          <w:sz w:val="22"/>
          <w:szCs w:val="22"/>
        </w:rPr>
        <w:t xml:space="preserve"> and then hardens; t</w:t>
      </w:r>
      <w:r w:rsidRPr="009B1E7E">
        <w:rPr>
          <w:rFonts w:ascii="Book Antiqua" w:hAnsi="Book Antiqua"/>
          <w:sz w:val="22"/>
          <w:szCs w:val="22"/>
        </w:rPr>
        <w:t>he hardened globules of the gum appear also to have been ground into a powder that would have been easy to store and would have been poured from a container</w:t>
      </w:r>
      <w:bookmarkEnd w:id="327"/>
      <w:r>
        <w:rPr>
          <w:rFonts w:ascii="Book Antiqua" w:hAnsi="Book Antiqua"/>
          <w:sz w:val="22"/>
          <w:szCs w:val="22"/>
        </w:rPr>
        <w:t>.</w:t>
      </w:r>
    </w:p>
  </w:footnote>
  <w:footnote w:id="900">
    <w:p w14:paraId="3519E953" w14:textId="77777777" w:rsidR="00A33C93" w:rsidRPr="009B1E7E" w:rsidRDefault="00A33C93" w:rsidP="0069754A">
      <w:pPr>
        <w:pStyle w:val="FootnoteText"/>
        <w:spacing w:line="300" w:lineRule="exact"/>
        <w:ind w:left="284" w:hanging="284"/>
        <w:jc w:val="both"/>
        <w:rPr>
          <w:rFonts w:ascii="Book Antiqua" w:hAnsi="Book Antiqua"/>
          <w:sz w:val="22"/>
          <w:szCs w:val="22"/>
        </w:rPr>
      </w:pPr>
      <w:r w:rsidRPr="00EF1F23">
        <w:rPr>
          <w:rStyle w:val="FootnoteReference"/>
          <w:rFonts w:ascii="Book Antiqua" w:hAnsi="Book Antiqua"/>
          <w:color w:val="008000"/>
          <w:sz w:val="24"/>
          <w:szCs w:val="22"/>
        </w:rPr>
        <w:footnoteRef/>
      </w:r>
      <w:r w:rsidRPr="00EF1F23">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A ‘</w:t>
      </w:r>
      <w:r w:rsidRPr="00E15A65">
        <w:rPr>
          <w:rFonts w:ascii="Book Antiqua" w:hAnsi="Book Antiqua"/>
          <w:i/>
          <w:iCs/>
          <w:sz w:val="22"/>
          <w:szCs w:val="22"/>
        </w:rPr>
        <w:t>hin</w:t>
      </w:r>
      <w:r>
        <w:rPr>
          <w:rFonts w:ascii="Book Antiqua" w:hAnsi="Book Antiqua"/>
          <w:sz w:val="22"/>
          <w:szCs w:val="22"/>
        </w:rPr>
        <w:t>’ was equal to about 4½ litres.</w:t>
      </w:r>
    </w:p>
  </w:footnote>
  <w:footnote w:id="901">
    <w:p w14:paraId="3E18E9AC" w14:textId="2729563A" w:rsidR="00A33C93" w:rsidRPr="00EF1F23" w:rsidRDefault="00A33C93" w:rsidP="0069754A">
      <w:pPr>
        <w:pStyle w:val="FootnoteText"/>
        <w:spacing w:line="300" w:lineRule="exact"/>
        <w:ind w:left="284" w:hanging="284"/>
        <w:jc w:val="both"/>
        <w:rPr>
          <w:rFonts w:ascii="Book Antiqua" w:hAnsi="Book Antiqua"/>
          <w:sz w:val="22"/>
          <w:szCs w:val="22"/>
        </w:rPr>
      </w:pPr>
      <w:r w:rsidRPr="00EF1F23">
        <w:rPr>
          <w:rStyle w:val="FootnoteReference"/>
          <w:rFonts w:ascii="Book Antiqua" w:hAnsi="Book Antiqua"/>
          <w:color w:val="008000"/>
          <w:sz w:val="24"/>
          <w:szCs w:val="22"/>
        </w:rPr>
        <w:footnoteRef/>
      </w:r>
      <w:r w:rsidRPr="00EF1F23">
        <w:rPr>
          <w:rFonts w:ascii="Book Antiqua" w:hAnsi="Book Antiqua"/>
          <w:sz w:val="22"/>
          <w:szCs w:val="22"/>
          <w:vertAlign w:val="superscript"/>
        </w:rPr>
        <w:t xml:space="preserve"> </w:t>
      </w:r>
      <w:r w:rsidRPr="00EF1F23">
        <w:rPr>
          <w:rFonts w:ascii="Book Antiqua" w:hAnsi="Book Antiqua"/>
          <w:sz w:val="22"/>
          <w:szCs w:val="22"/>
          <w:vertAlign w:val="superscript"/>
        </w:rPr>
        <w:tab/>
      </w:r>
      <w:r w:rsidRPr="00EF1F23">
        <w:rPr>
          <w:rFonts w:ascii="Book Antiqua" w:hAnsi="Book Antiqua"/>
          <w:sz w:val="22"/>
          <w:szCs w:val="22"/>
        </w:rPr>
        <w:t xml:space="preserve">For this verse, the </w:t>
      </w:r>
      <w:r w:rsidRPr="00EF1F23">
        <w:rPr>
          <w:rFonts w:ascii="Book Antiqua" w:hAnsi="Book Antiqua"/>
          <w:i/>
          <w:iCs/>
          <w:sz w:val="22"/>
          <w:szCs w:val="22"/>
        </w:rPr>
        <w:t>NJB</w:t>
      </w:r>
      <w:r w:rsidRPr="00EF1F23">
        <w:rPr>
          <w:rFonts w:ascii="Book Antiqua" w:hAnsi="Book Antiqua"/>
          <w:sz w:val="22"/>
          <w:szCs w:val="22"/>
        </w:rPr>
        <w:t xml:space="preserve"> reads, “</w:t>
      </w:r>
      <w:r w:rsidRPr="00EF1F23">
        <w:rPr>
          <w:rFonts w:ascii="Book Antiqua" w:hAnsi="Book Antiqua"/>
          <w:i/>
          <w:iCs/>
          <w:sz w:val="22"/>
          <w:szCs w:val="22"/>
        </w:rPr>
        <w:t>These you are to compound into holy anointing oil, such a blend as the perfumer might make; it is to be holy anointing oil</w:t>
      </w:r>
      <w:r w:rsidRPr="00EF1F23">
        <w:rPr>
          <w:rFonts w:ascii="Book Antiqua" w:hAnsi="Book Antiqua"/>
          <w:sz w:val="22"/>
          <w:szCs w:val="22"/>
        </w:rPr>
        <w:t>.”</w:t>
      </w:r>
    </w:p>
  </w:footnote>
  <w:footnote w:id="902">
    <w:p w14:paraId="5CC94120" w14:textId="72B65D14" w:rsidR="00A33C93" w:rsidRPr="00EF1F23" w:rsidRDefault="00A33C93" w:rsidP="0069754A">
      <w:pPr>
        <w:pStyle w:val="FootnoteText"/>
        <w:spacing w:line="300" w:lineRule="exact"/>
        <w:ind w:left="284" w:hanging="284"/>
        <w:jc w:val="both"/>
        <w:rPr>
          <w:rFonts w:ascii="Book Antiqua" w:hAnsi="Book Antiqua"/>
          <w:sz w:val="22"/>
          <w:szCs w:val="22"/>
        </w:rPr>
      </w:pPr>
      <w:r w:rsidRPr="00EF1F23">
        <w:rPr>
          <w:rStyle w:val="FootnoteReference"/>
          <w:rFonts w:ascii="Book Antiqua" w:hAnsi="Book Antiqua"/>
          <w:color w:val="008000"/>
          <w:sz w:val="24"/>
          <w:szCs w:val="24"/>
        </w:rPr>
        <w:footnoteRef/>
      </w:r>
      <w:r w:rsidRPr="00EF1F23">
        <w:rPr>
          <w:rFonts w:ascii="Book Antiqua" w:hAnsi="Book Antiqua"/>
          <w:color w:val="008000"/>
          <w:sz w:val="24"/>
          <w:szCs w:val="24"/>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0060177C">
        <w:rPr>
          <w:rFonts w:ascii="Book Antiqua" w:hAnsi="Book Antiqua"/>
          <w:i/>
          <w:iCs/>
          <w:sz w:val="22"/>
          <w:szCs w:val="22"/>
        </w:rPr>
        <w:t>NJB &amp; NETB</w:t>
      </w:r>
      <w:r>
        <w:rPr>
          <w:rFonts w:ascii="Book Antiqua" w:hAnsi="Book Antiqua"/>
          <w:sz w:val="22"/>
          <w:szCs w:val="22"/>
        </w:rPr>
        <w:t xml:space="preserve"> ha</w:t>
      </w:r>
      <w:r w:rsidR="0060177C">
        <w:rPr>
          <w:rFonts w:ascii="Book Antiqua" w:hAnsi="Book Antiqua"/>
          <w:sz w:val="22"/>
          <w:szCs w:val="22"/>
        </w:rPr>
        <w:t>ve</w:t>
      </w:r>
      <w:r>
        <w:rPr>
          <w:rFonts w:ascii="Book Antiqua" w:hAnsi="Book Antiqua"/>
          <w:sz w:val="22"/>
          <w:szCs w:val="22"/>
        </w:rPr>
        <w:t xml:space="preserve"> ‘</w:t>
      </w:r>
      <w:r w:rsidR="0060177C">
        <w:rPr>
          <w:rFonts w:ascii="Book Antiqua" w:hAnsi="Book Antiqua"/>
          <w:i/>
          <w:iCs/>
          <w:sz w:val="22"/>
          <w:szCs w:val="22"/>
        </w:rPr>
        <w:t>Testimony</w:t>
      </w:r>
      <w:r>
        <w:rPr>
          <w:rFonts w:ascii="Book Antiqua" w:hAnsi="Book Antiqua"/>
          <w:sz w:val="22"/>
          <w:szCs w:val="22"/>
        </w:rPr>
        <w:t>’ in place of ‘</w:t>
      </w:r>
      <w:r w:rsidR="0060177C">
        <w:rPr>
          <w:rFonts w:ascii="Book Antiqua" w:hAnsi="Book Antiqua"/>
          <w:i/>
          <w:iCs/>
          <w:sz w:val="22"/>
          <w:szCs w:val="22"/>
        </w:rPr>
        <w:t>Covenant</w:t>
      </w:r>
      <w:r>
        <w:rPr>
          <w:rFonts w:ascii="Book Antiqua" w:hAnsi="Book Antiqua"/>
          <w:sz w:val="22"/>
          <w:szCs w:val="22"/>
        </w:rPr>
        <w:t xml:space="preserve">’, here following the </w:t>
      </w:r>
      <w:r w:rsidR="0060177C">
        <w:rPr>
          <w:rFonts w:ascii="Book Antiqua" w:hAnsi="Book Antiqua"/>
          <w:i/>
          <w:iCs/>
          <w:sz w:val="22"/>
          <w:szCs w:val="22"/>
        </w:rPr>
        <w:t>NRSV</w:t>
      </w:r>
      <w:r>
        <w:rPr>
          <w:rFonts w:ascii="Book Antiqua" w:hAnsi="Book Antiqua"/>
          <w:sz w:val="22"/>
          <w:szCs w:val="22"/>
        </w:rPr>
        <w:t>.</w:t>
      </w:r>
    </w:p>
  </w:footnote>
  <w:footnote w:id="903">
    <w:p w14:paraId="2FD45A11" w14:textId="77777777" w:rsidR="00A33C93" w:rsidRPr="00DC7727" w:rsidRDefault="00A33C93" w:rsidP="0069754A">
      <w:pPr>
        <w:pStyle w:val="FootnoteText"/>
        <w:spacing w:line="300" w:lineRule="exact"/>
        <w:ind w:left="284" w:hanging="284"/>
        <w:jc w:val="both"/>
        <w:rPr>
          <w:rFonts w:ascii="Book Antiqua" w:hAnsi="Book Antiqua"/>
          <w:sz w:val="22"/>
          <w:szCs w:val="22"/>
        </w:rPr>
      </w:pPr>
      <w:r w:rsidRPr="008338C3">
        <w:rPr>
          <w:rStyle w:val="FootnoteReference"/>
          <w:rFonts w:ascii="Book Antiqua" w:hAnsi="Book Antiqua"/>
          <w:color w:val="008000"/>
          <w:sz w:val="24"/>
          <w:szCs w:val="22"/>
        </w:rPr>
        <w:footnoteRef/>
      </w:r>
      <w:r w:rsidRPr="008338C3">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DC7727">
        <w:rPr>
          <w:rFonts w:ascii="Book Antiqua" w:hAnsi="Book Antiqua"/>
          <w:i/>
          <w:iCs/>
          <w:sz w:val="22"/>
          <w:szCs w:val="22"/>
        </w:rPr>
        <w:t>utensils</w:t>
      </w:r>
      <w:r>
        <w:rPr>
          <w:rFonts w:ascii="Book Antiqua" w:hAnsi="Book Antiqua"/>
          <w:sz w:val="22"/>
          <w:szCs w:val="22"/>
        </w:rPr>
        <w:t xml:space="preserve">’, here following the </w:t>
      </w:r>
      <w:r w:rsidRPr="00DC7727">
        <w:rPr>
          <w:rFonts w:ascii="Book Antiqua" w:hAnsi="Book Antiqua"/>
          <w:i/>
          <w:iCs/>
          <w:sz w:val="22"/>
          <w:szCs w:val="22"/>
        </w:rPr>
        <w:t>NRSV</w:t>
      </w:r>
      <w:r>
        <w:rPr>
          <w:rFonts w:ascii="Book Antiqua" w:hAnsi="Book Antiqua"/>
          <w:sz w:val="22"/>
          <w:szCs w:val="22"/>
        </w:rPr>
        <w:t xml:space="preserve"> &amp; </w:t>
      </w:r>
      <w:r w:rsidRPr="00DC7727">
        <w:rPr>
          <w:rFonts w:ascii="Book Antiqua" w:hAnsi="Book Antiqua"/>
          <w:i/>
          <w:iCs/>
          <w:sz w:val="22"/>
          <w:szCs w:val="22"/>
        </w:rPr>
        <w:t>NETB</w:t>
      </w:r>
      <w:r>
        <w:rPr>
          <w:rFonts w:ascii="Book Antiqua" w:hAnsi="Book Antiqua"/>
          <w:sz w:val="22"/>
          <w:szCs w:val="22"/>
        </w:rPr>
        <w:t xml:space="preserve">, the </w:t>
      </w:r>
      <w:r w:rsidRPr="00DC7727">
        <w:rPr>
          <w:rFonts w:ascii="Book Antiqua" w:hAnsi="Book Antiqua"/>
          <w:i/>
          <w:iCs/>
          <w:sz w:val="22"/>
          <w:szCs w:val="22"/>
        </w:rPr>
        <w:t>NJB</w:t>
      </w:r>
      <w:r>
        <w:rPr>
          <w:rFonts w:ascii="Book Antiqua" w:hAnsi="Book Antiqua"/>
          <w:sz w:val="22"/>
          <w:szCs w:val="22"/>
        </w:rPr>
        <w:t xml:space="preserve"> has ‘</w:t>
      </w:r>
      <w:r w:rsidRPr="00DC7727">
        <w:rPr>
          <w:rFonts w:ascii="Book Antiqua" w:hAnsi="Book Antiqua"/>
          <w:i/>
          <w:iCs/>
          <w:sz w:val="22"/>
          <w:szCs w:val="22"/>
        </w:rPr>
        <w:t>furnishings</w:t>
      </w:r>
      <w:r>
        <w:rPr>
          <w:rFonts w:ascii="Book Antiqua" w:hAnsi="Book Antiqua"/>
          <w:sz w:val="22"/>
          <w:szCs w:val="22"/>
        </w:rPr>
        <w:t>’ (1</w:t>
      </w:r>
      <w:r w:rsidRPr="00DC7727">
        <w:rPr>
          <w:rFonts w:ascii="Book Antiqua" w:hAnsi="Book Antiqua"/>
          <w:sz w:val="22"/>
          <w:szCs w:val="22"/>
          <w:vertAlign w:val="superscript"/>
        </w:rPr>
        <w:t>st</w:t>
      </w:r>
      <w:r>
        <w:rPr>
          <w:rFonts w:ascii="Book Antiqua" w:hAnsi="Book Antiqua"/>
          <w:sz w:val="22"/>
          <w:szCs w:val="22"/>
        </w:rPr>
        <w:t xml:space="preserve"> instance) and ‘</w:t>
      </w:r>
      <w:r w:rsidRPr="00DC7727">
        <w:rPr>
          <w:rFonts w:ascii="Book Antiqua" w:hAnsi="Book Antiqua"/>
          <w:i/>
          <w:iCs/>
          <w:sz w:val="22"/>
          <w:szCs w:val="22"/>
        </w:rPr>
        <w:t>accessories</w:t>
      </w:r>
      <w:r>
        <w:rPr>
          <w:rFonts w:ascii="Book Antiqua" w:hAnsi="Book Antiqua"/>
          <w:sz w:val="22"/>
          <w:szCs w:val="22"/>
        </w:rPr>
        <w:t>’ (2</w:t>
      </w:r>
      <w:r w:rsidRPr="00DC7727">
        <w:rPr>
          <w:rFonts w:ascii="Book Antiqua" w:hAnsi="Book Antiqua"/>
          <w:sz w:val="22"/>
          <w:szCs w:val="22"/>
          <w:vertAlign w:val="superscript"/>
        </w:rPr>
        <w:t>nd</w:t>
      </w:r>
      <w:r>
        <w:rPr>
          <w:rFonts w:ascii="Book Antiqua" w:hAnsi="Book Antiqua"/>
          <w:sz w:val="22"/>
          <w:szCs w:val="22"/>
        </w:rPr>
        <w:t xml:space="preserve"> instance).</w:t>
      </w:r>
    </w:p>
  </w:footnote>
  <w:footnote w:id="904">
    <w:p w14:paraId="0090182B" w14:textId="7DD4209A" w:rsidR="00A33C93" w:rsidRPr="00DC7727" w:rsidRDefault="00A33C93" w:rsidP="0069754A">
      <w:pPr>
        <w:pStyle w:val="FootnoteText"/>
        <w:spacing w:line="300" w:lineRule="exact"/>
        <w:ind w:left="284" w:hanging="284"/>
        <w:jc w:val="both"/>
        <w:rPr>
          <w:rFonts w:ascii="Book Antiqua" w:hAnsi="Book Antiqua"/>
          <w:sz w:val="22"/>
          <w:szCs w:val="22"/>
        </w:rPr>
      </w:pPr>
      <w:r w:rsidRPr="008338C3">
        <w:rPr>
          <w:rStyle w:val="FootnoteReference"/>
          <w:rFonts w:ascii="Book Antiqua" w:hAnsi="Book Antiqua"/>
          <w:color w:val="008000"/>
          <w:sz w:val="24"/>
          <w:szCs w:val="22"/>
        </w:rPr>
        <w:footnoteRef/>
      </w:r>
      <w:r w:rsidRPr="008338C3">
        <w:rPr>
          <w:rFonts w:ascii="Book Antiqua" w:hAnsi="Book Antiqua"/>
          <w:color w:val="008000"/>
          <w:sz w:val="24"/>
          <w:szCs w:val="22"/>
          <w:vertAlign w:val="superscript"/>
        </w:rPr>
        <w:t xml:space="preserve"> </w:t>
      </w:r>
      <w:r>
        <w:rPr>
          <w:rFonts w:ascii="Book Antiqua" w:hAnsi="Book Antiqua"/>
          <w:sz w:val="22"/>
          <w:szCs w:val="22"/>
          <w:vertAlign w:val="superscript"/>
        </w:rPr>
        <w:tab/>
      </w:r>
      <w:r w:rsidR="006077D3">
        <w:rPr>
          <w:rFonts w:ascii="Book Antiqua" w:hAnsi="Book Antiqua"/>
          <w:sz w:val="22"/>
          <w:szCs w:val="22"/>
        </w:rPr>
        <w:t>The term, ‘</w:t>
      </w:r>
      <w:r w:rsidR="006077D3" w:rsidRPr="00124169">
        <w:rPr>
          <w:rFonts w:ascii="Book Antiqua" w:hAnsi="Book Antiqua"/>
          <w:i/>
          <w:iCs/>
          <w:sz w:val="22"/>
          <w:szCs w:val="22"/>
        </w:rPr>
        <w:t>high-offering</w:t>
      </w:r>
      <w:r w:rsidR="006077D3">
        <w:rPr>
          <w:rFonts w:ascii="Book Antiqua" w:hAnsi="Book Antiqua"/>
          <w:i/>
          <w:iCs/>
          <w:sz w:val="22"/>
          <w:szCs w:val="22"/>
        </w:rPr>
        <w:t>s</w:t>
      </w:r>
      <w:r w:rsidR="006077D3">
        <w:rPr>
          <w:rFonts w:ascii="Book Antiqua" w:hAnsi="Book Antiqua"/>
          <w:sz w:val="22"/>
          <w:szCs w:val="22"/>
        </w:rPr>
        <w:t xml:space="preserve">’ translates </w:t>
      </w:r>
      <w:r w:rsidR="006077D3" w:rsidRPr="00124169">
        <w:rPr>
          <w:rFonts w:ascii="SBL Hebrew" w:hAnsi="SBL Hebrew" w:cs="SBL Hebrew"/>
          <w:noProof/>
          <w:sz w:val="26"/>
          <w:szCs w:val="26"/>
          <w:shd w:val="clear" w:color="auto" w:fill="FFFFFF"/>
          <w:rtl/>
        </w:rPr>
        <w:t>עלה</w:t>
      </w:r>
      <w:r w:rsidR="006077D3">
        <w:rPr>
          <w:rFonts w:ascii="Book Antiqua" w:hAnsi="Book Antiqua"/>
          <w:sz w:val="22"/>
          <w:szCs w:val="22"/>
        </w:rPr>
        <w:t>, connecting it to a name for God (</w:t>
      </w:r>
      <w:r w:rsidR="006077D3" w:rsidRPr="0071567A">
        <w:rPr>
          <w:rFonts w:ascii="SBL Hebrew" w:hAnsi="SBL Hebrew" w:cs="SBL Hebrew"/>
          <w:sz w:val="26"/>
          <w:szCs w:val="26"/>
          <w:rtl/>
        </w:rPr>
        <w:t>עֶלְיוֹן</w:t>
      </w:r>
      <w:r w:rsidR="006077D3">
        <w:rPr>
          <w:rFonts w:ascii="Book Antiqua" w:hAnsi="Book Antiqua"/>
          <w:sz w:val="22"/>
          <w:szCs w:val="22"/>
        </w:rPr>
        <w:t>– ‘</w:t>
      </w:r>
      <w:r w:rsidR="006077D3" w:rsidRPr="00124169">
        <w:rPr>
          <w:rFonts w:ascii="Book Antiqua" w:hAnsi="Book Antiqua"/>
          <w:i/>
          <w:iCs/>
          <w:sz w:val="22"/>
          <w:szCs w:val="22"/>
        </w:rPr>
        <w:t>Most High God</w:t>
      </w:r>
      <w:r w:rsidR="006077D3">
        <w:rPr>
          <w:rFonts w:ascii="Book Antiqua" w:hAnsi="Book Antiqua"/>
          <w:sz w:val="22"/>
          <w:szCs w:val="22"/>
        </w:rPr>
        <w:t>’) – the offering was for God alone.</w:t>
      </w:r>
    </w:p>
  </w:footnote>
  <w:footnote w:id="905">
    <w:p w14:paraId="32FBE2DE" w14:textId="77777777" w:rsidR="00A33C93" w:rsidRPr="00B13730" w:rsidRDefault="00A33C93" w:rsidP="0069754A">
      <w:pPr>
        <w:pStyle w:val="FootnoteText"/>
        <w:spacing w:line="300" w:lineRule="exact"/>
        <w:ind w:left="284" w:hanging="284"/>
        <w:jc w:val="both"/>
        <w:rPr>
          <w:rFonts w:ascii="Book Antiqua" w:hAnsi="Book Antiqua"/>
          <w:sz w:val="22"/>
          <w:szCs w:val="22"/>
        </w:rPr>
      </w:pPr>
      <w:r w:rsidRPr="008338C3">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B13730">
        <w:rPr>
          <w:rFonts w:ascii="Book Antiqua" w:hAnsi="Book Antiqua"/>
          <w:i/>
          <w:iCs/>
          <w:sz w:val="22"/>
          <w:szCs w:val="22"/>
        </w:rPr>
        <w:t>be most holy</w:t>
      </w:r>
      <w:r>
        <w:rPr>
          <w:rFonts w:ascii="Book Antiqua" w:hAnsi="Book Antiqua"/>
          <w:sz w:val="22"/>
          <w:szCs w:val="22"/>
        </w:rPr>
        <w:t xml:space="preserve">’, here following the </w:t>
      </w:r>
      <w:r w:rsidRPr="00B13730">
        <w:rPr>
          <w:rFonts w:ascii="Book Antiqua" w:hAnsi="Book Antiqua"/>
          <w:i/>
          <w:iCs/>
          <w:sz w:val="22"/>
          <w:szCs w:val="22"/>
        </w:rPr>
        <w:t>NRSV</w:t>
      </w:r>
      <w:r>
        <w:rPr>
          <w:rFonts w:ascii="Book Antiqua" w:hAnsi="Book Antiqua"/>
          <w:sz w:val="22"/>
          <w:szCs w:val="22"/>
        </w:rPr>
        <w:t xml:space="preserve">, the </w:t>
      </w:r>
      <w:r w:rsidRPr="00B13730">
        <w:rPr>
          <w:rFonts w:ascii="Book Antiqua" w:hAnsi="Book Antiqua"/>
          <w:i/>
          <w:iCs/>
          <w:sz w:val="22"/>
          <w:szCs w:val="22"/>
        </w:rPr>
        <w:t>NJB</w:t>
      </w:r>
      <w:r>
        <w:rPr>
          <w:rFonts w:ascii="Book Antiqua" w:hAnsi="Book Antiqua"/>
          <w:sz w:val="22"/>
          <w:szCs w:val="22"/>
        </w:rPr>
        <w:t xml:space="preserve"> has ‘</w:t>
      </w:r>
      <w:r w:rsidRPr="00B13730">
        <w:rPr>
          <w:rFonts w:ascii="Book Antiqua" w:hAnsi="Book Antiqua"/>
          <w:i/>
          <w:iCs/>
          <w:sz w:val="22"/>
          <w:szCs w:val="22"/>
        </w:rPr>
        <w:t>excel in holiness</w:t>
      </w:r>
      <w:r>
        <w:rPr>
          <w:rFonts w:ascii="Book Antiqua" w:hAnsi="Book Antiqua"/>
          <w:sz w:val="22"/>
          <w:szCs w:val="22"/>
        </w:rPr>
        <w:t>’.</w:t>
      </w:r>
    </w:p>
  </w:footnote>
  <w:footnote w:id="906">
    <w:p w14:paraId="043B2FCD" w14:textId="77777777" w:rsidR="00A33C93" w:rsidRPr="008338C3" w:rsidRDefault="00A33C93" w:rsidP="0069754A">
      <w:pPr>
        <w:pStyle w:val="FootnoteText"/>
        <w:spacing w:line="300" w:lineRule="exact"/>
        <w:ind w:left="284" w:hanging="284"/>
        <w:jc w:val="both"/>
        <w:rPr>
          <w:rFonts w:ascii="Book Antiqua" w:hAnsi="Book Antiqua"/>
          <w:sz w:val="22"/>
          <w:szCs w:val="22"/>
        </w:rPr>
      </w:pPr>
      <w:r w:rsidRPr="008338C3">
        <w:rPr>
          <w:rStyle w:val="FootnoteReference"/>
          <w:rFonts w:ascii="Book Antiqua" w:hAnsi="Book Antiqua"/>
          <w:color w:val="008000"/>
          <w:sz w:val="24"/>
          <w:szCs w:val="22"/>
        </w:rPr>
        <w:footnoteRef/>
      </w:r>
      <w:r w:rsidRPr="008338C3">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8338C3">
        <w:rPr>
          <w:rFonts w:ascii="Book Antiqua" w:hAnsi="Book Antiqua"/>
          <w:i/>
          <w:iCs/>
          <w:sz w:val="22"/>
          <w:szCs w:val="22"/>
        </w:rPr>
        <w:t>NJB</w:t>
      </w:r>
      <w:r>
        <w:rPr>
          <w:rFonts w:ascii="Book Antiqua" w:hAnsi="Book Antiqua"/>
          <w:sz w:val="22"/>
          <w:szCs w:val="22"/>
        </w:rPr>
        <w:t xml:space="preserve"> ends this verse, here following the </w:t>
      </w:r>
      <w:r w:rsidRPr="008338C3">
        <w:rPr>
          <w:rFonts w:ascii="Book Antiqua" w:hAnsi="Book Antiqua"/>
          <w:i/>
          <w:iCs/>
          <w:sz w:val="22"/>
          <w:szCs w:val="22"/>
        </w:rPr>
        <w:t>NRSV</w:t>
      </w:r>
      <w:r>
        <w:rPr>
          <w:rFonts w:ascii="Book Antiqua" w:hAnsi="Book Antiqua"/>
          <w:sz w:val="22"/>
          <w:szCs w:val="22"/>
        </w:rPr>
        <w:t>, with ‘</w:t>
      </w:r>
      <w:r w:rsidRPr="008338C3">
        <w:rPr>
          <w:rFonts w:ascii="Book Antiqua" w:hAnsi="Book Antiqua"/>
          <w:i/>
          <w:iCs/>
          <w:sz w:val="22"/>
          <w:szCs w:val="22"/>
        </w:rPr>
        <w:t>be priests in my service</w:t>
      </w:r>
      <w:r>
        <w:rPr>
          <w:rFonts w:ascii="Book Antiqua" w:hAnsi="Book Antiqua"/>
          <w:sz w:val="22"/>
          <w:szCs w:val="22"/>
        </w:rPr>
        <w:t>’.</w:t>
      </w:r>
    </w:p>
  </w:footnote>
  <w:footnote w:id="907">
    <w:p w14:paraId="6DA57F95" w14:textId="77777777" w:rsidR="00A33C93" w:rsidRPr="008338C3" w:rsidRDefault="00A33C93" w:rsidP="0069754A">
      <w:pPr>
        <w:pStyle w:val="FootnoteText"/>
        <w:spacing w:line="300" w:lineRule="exact"/>
        <w:ind w:left="284" w:hanging="284"/>
        <w:jc w:val="both"/>
        <w:rPr>
          <w:rFonts w:ascii="Book Antiqua" w:hAnsi="Book Antiqua"/>
          <w:sz w:val="22"/>
          <w:szCs w:val="22"/>
        </w:rPr>
      </w:pPr>
      <w:r w:rsidRPr="008338C3">
        <w:rPr>
          <w:rStyle w:val="FootnoteReference"/>
          <w:rFonts w:ascii="Book Antiqua" w:hAnsi="Book Antiqua"/>
          <w:color w:val="008000"/>
          <w:sz w:val="24"/>
          <w:szCs w:val="22"/>
        </w:rPr>
        <w:footnoteRef/>
      </w:r>
      <w:r w:rsidRPr="008338C3">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8338C3">
        <w:rPr>
          <w:rFonts w:ascii="Book Antiqua" w:hAnsi="Book Antiqua"/>
          <w:i/>
          <w:iCs/>
          <w:sz w:val="22"/>
          <w:szCs w:val="22"/>
        </w:rPr>
        <w:t>throughout your generations</w:t>
      </w:r>
      <w:r>
        <w:rPr>
          <w:rFonts w:ascii="Book Antiqua" w:hAnsi="Book Antiqua"/>
          <w:sz w:val="22"/>
          <w:szCs w:val="22"/>
        </w:rPr>
        <w:t xml:space="preserve">’, here following the </w:t>
      </w:r>
      <w:r w:rsidRPr="008338C3">
        <w:rPr>
          <w:rFonts w:ascii="Book Antiqua" w:hAnsi="Book Antiqua"/>
          <w:i/>
          <w:iCs/>
          <w:sz w:val="22"/>
          <w:szCs w:val="22"/>
        </w:rPr>
        <w:t>NRSV</w:t>
      </w:r>
      <w:r>
        <w:rPr>
          <w:rFonts w:ascii="Book Antiqua" w:hAnsi="Book Antiqua"/>
          <w:sz w:val="22"/>
          <w:szCs w:val="22"/>
        </w:rPr>
        <w:t xml:space="preserve">, the </w:t>
      </w:r>
      <w:r w:rsidRPr="008338C3">
        <w:rPr>
          <w:rFonts w:ascii="Book Antiqua" w:hAnsi="Book Antiqua"/>
          <w:i/>
          <w:iCs/>
          <w:sz w:val="22"/>
          <w:szCs w:val="22"/>
        </w:rPr>
        <w:t>NJB</w:t>
      </w:r>
      <w:r>
        <w:rPr>
          <w:rFonts w:ascii="Book Antiqua" w:hAnsi="Book Antiqua"/>
          <w:sz w:val="22"/>
          <w:szCs w:val="22"/>
        </w:rPr>
        <w:t xml:space="preserve"> has ‘</w:t>
      </w:r>
      <w:r w:rsidRPr="008338C3">
        <w:rPr>
          <w:rFonts w:ascii="Book Antiqua" w:hAnsi="Book Antiqua"/>
          <w:i/>
          <w:iCs/>
          <w:sz w:val="22"/>
          <w:szCs w:val="22"/>
        </w:rPr>
        <w:t>from generation to generation</w:t>
      </w:r>
      <w:r>
        <w:rPr>
          <w:rFonts w:ascii="Book Antiqua" w:hAnsi="Book Antiqua"/>
          <w:sz w:val="22"/>
          <w:szCs w:val="22"/>
        </w:rPr>
        <w:t>’.</w:t>
      </w:r>
    </w:p>
  </w:footnote>
  <w:footnote w:id="908">
    <w:p w14:paraId="011C70DB" w14:textId="17CD78B3" w:rsidR="00A33C93" w:rsidRPr="008338C3" w:rsidRDefault="00A33C93" w:rsidP="0069754A">
      <w:pPr>
        <w:pStyle w:val="FootnoteText"/>
        <w:spacing w:line="300" w:lineRule="exact"/>
        <w:ind w:left="284" w:hanging="284"/>
        <w:jc w:val="both"/>
        <w:rPr>
          <w:rFonts w:ascii="Book Antiqua" w:hAnsi="Book Antiqua"/>
          <w:sz w:val="22"/>
          <w:szCs w:val="22"/>
          <w:vertAlign w:val="superscript"/>
        </w:rPr>
      </w:pPr>
      <w:r w:rsidRPr="008338C3">
        <w:rPr>
          <w:rStyle w:val="FootnoteReference"/>
          <w:rFonts w:ascii="Book Antiqua" w:hAnsi="Book Antiqua"/>
          <w:color w:val="008000"/>
          <w:sz w:val="24"/>
          <w:szCs w:val="22"/>
        </w:rPr>
        <w:footnoteRef/>
      </w:r>
      <w:r w:rsidRPr="008338C3">
        <w:rPr>
          <w:rFonts w:ascii="Book Antiqua" w:hAnsi="Book Antiqua"/>
          <w:sz w:val="22"/>
          <w:szCs w:val="22"/>
          <w:vertAlign w:val="superscript"/>
        </w:rPr>
        <w:t xml:space="preserve"> </w:t>
      </w:r>
      <w:r w:rsidRPr="008338C3">
        <w:rPr>
          <w:rFonts w:ascii="Book Antiqua" w:hAnsi="Book Antiqua"/>
          <w:sz w:val="22"/>
          <w:szCs w:val="22"/>
          <w:vertAlign w:val="superscript"/>
        </w:rPr>
        <w:tab/>
      </w:r>
      <w:bookmarkStart w:id="328" w:name="3069"/>
      <w:r w:rsidRPr="008338C3">
        <w:rPr>
          <w:rFonts w:ascii="Book Antiqua" w:hAnsi="Book Antiqua"/>
          <w:sz w:val="22"/>
          <w:szCs w:val="22"/>
        </w:rPr>
        <w:t xml:space="preserve">Without an expressed subject, the verb </w:t>
      </w:r>
      <w:r>
        <w:rPr>
          <w:rFonts w:ascii="Book Antiqua" w:hAnsi="Book Antiqua"/>
          <w:sz w:val="22"/>
          <w:szCs w:val="22"/>
        </w:rPr>
        <w:t>‘</w:t>
      </w:r>
      <w:r w:rsidRPr="008338C3">
        <w:rPr>
          <w:rFonts w:ascii="Book Antiqua" w:hAnsi="Book Antiqua"/>
          <w:i/>
          <w:iCs/>
          <w:sz w:val="22"/>
          <w:szCs w:val="22"/>
        </w:rPr>
        <w:t>applied</w:t>
      </w:r>
      <w:r>
        <w:rPr>
          <w:rFonts w:ascii="Book Antiqua" w:hAnsi="Book Antiqua"/>
          <w:sz w:val="22"/>
          <w:szCs w:val="22"/>
        </w:rPr>
        <w:t xml:space="preserve">’ </w:t>
      </w:r>
      <w:r w:rsidRPr="008338C3">
        <w:rPr>
          <w:rFonts w:ascii="Book Antiqua" w:hAnsi="Book Antiqua"/>
          <w:sz w:val="22"/>
          <w:szCs w:val="22"/>
        </w:rPr>
        <w:t>may be treated as a passive.</w:t>
      </w:r>
      <w:r w:rsidR="000F7BE0">
        <w:rPr>
          <w:rFonts w:ascii="Book Antiqua" w:hAnsi="Book Antiqua"/>
          <w:sz w:val="22"/>
          <w:szCs w:val="22"/>
        </w:rPr>
        <w:t xml:space="preserve"> </w:t>
      </w:r>
      <w:r w:rsidRPr="008338C3">
        <w:rPr>
          <w:rFonts w:ascii="Book Antiqua" w:hAnsi="Book Antiqua"/>
          <w:sz w:val="22"/>
          <w:szCs w:val="22"/>
        </w:rPr>
        <w:t>Any common</w:t>
      </w:r>
      <w:r w:rsidR="00A66ABC">
        <w:rPr>
          <w:rFonts w:ascii="Book Antiqua" w:hAnsi="Book Antiqua"/>
          <w:sz w:val="22"/>
          <w:szCs w:val="22"/>
        </w:rPr>
        <w:t>, personal</w:t>
      </w:r>
      <w:r w:rsidRPr="008338C3">
        <w:rPr>
          <w:rFonts w:ascii="Book Antiqua" w:hAnsi="Book Antiqua"/>
          <w:sz w:val="22"/>
          <w:szCs w:val="22"/>
        </w:rPr>
        <w:t xml:space="preserve"> use would be a complete desecration.</w:t>
      </w:r>
      <w:bookmarkEnd w:id="328"/>
    </w:p>
  </w:footnote>
  <w:footnote w:id="909">
    <w:p w14:paraId="3B2224DA" w14:textId="7257F949" w:rsidR="00A33C93" w:rsidRPr="008338C3" w:rsidRDefault="00A33C93" w:rsidP="0069754A">
      <w:pPr>
        <w:pStyle w:val="FootnoteText"/>
        <w:spacing w:line="300" w:lineRule="exact"/>
        <w:ind w:left="284" w:hanging="284"/>
        <w:jc w:val="both"/>
        <w:rPr>
          <w:rFonts w:ascii="Book Antiqua" w:hAnsi="Book Antiqua"/>
          <w:sz w:val="22"/>
          <w:szCs w:val="22"/>
          <w:vertAlign w:val="superscript"/>
        </w:rPr>
      </w:pPr>
      <w:r w:rsidRPr="008338C3">
        <w:rPr>
          <w:rStyle w:val="FootnoteReference"/>
          <w:rFonts w:ascii="Book Antiqua" w:hAnsi="Book Antiqua"/>
          <w:color w:val="008000"/>
          <w:sz w:val="24"/>
          <w:szCs w:val="22"/>
        </w:rPr>
        <w:footnoteRef/>
      </w:r>
      <w:r w:rsidRPr="008338C3">
        <w:rPr>
          <w:rFonts w:ascii="Book Antiqua" w:hAnsi="Book Antiqua"/>
          <w:sz w:val="22"/>
          <w:szCs w:val="22"/>
          <w:vertAlign w:val="superscript"/>
        </w:rPr>
        <w:t xml:space="preserve"> </w:t>
      </w:r>
      <w:r w:rsidRPr="008338C3">
        <w:rPr>
          <w:rFonts w:ascii="Book Antiqua" w:hAnsi="Book Antiqua"/>
          <w:sz w:val="22"/>
          <w:szCs w:val="22"/>
          <w:vertAlign w:val="superscript"/>
        </w:rPr>
        <w:tab/>
      </w:r>
      <w:bookmarkStart w:id="329" w:name="3071"/>
      <w:r w:rsidRPr="008338C3">
        <w:rPr>
          <w:rFonts w:ascii="Book Antiqua" w:hAnsi="Book Antiqua"/>
          <w:sz w:val="22"/>
          <w:szCs w:val="22"/>
        </w:rPr>
        <w:t>The r</w:t>
      </w:r>
      <w:r>
        <w:rPr>
          <w:rFonts w:ascii="Book Antiqua" w:hAnsi="Book Antiqua"/>
          <w:sz w:val="22"/>
          <w:szCs w:val="22"/>
        </w:rPr>
        <w:t>abbinic interpretation of the phrase ‘</w:t>
      </w:r>
      <w:r w:rsidRPr="008338C3">
        <w:rPr>
          <w:rFonts w:ascii="Book Antiqua" w:hAnsi="Book Antiqua"/>
          <w:i/>
          <w:iCs/>
          <w:sz w:val="22"/>
          <w:szCs w:val="22"/>
        </w:rPr>
        <w:t>cut off</w:t>
      </w:r>
      <w:r>
        <w:rPr>
          <w:rFonts w:ascii="Book Antiqua" w:hAnsi="Book Antiqua"/>
          <w:sz w:val="22"/>
          <w:szCs w:val="22"/>
        </w:rPr>
        <w:t xml:space="preserve">’ </w:t>
      </w:r>
      <w:r w:rsidRPr="008338C3">
        <w:rPr>
          <w:rFonts w:ascii="Book Antiqua" w:hAnsi="Book Antiqua"/>
          <w:sz w:val="22"/>
          <w:szCs w:val="22"/>
        </w:rPr>
        <w:t xml:space="preserve">is </w:t>
      </w:r>
      <w:r>
        <w:rPr>
          <w:rFonts w:ascii="Book Antiqua" w:hAnsi="Book Antiqua"/>
          <w:sz w:val="22"/>
          <w:szCs w:val="22"/>
        </w:rPr>
        <w:t xml:space="preserve">a penalty imposed by heaven: </w:t>
      </w:r>
      <w:r w:rsidRPr="008338C3">
        <w:rPr>
          <w:rFonts w:ascii="Book Antiqua" w:hAnsi="Book Antiqua"/>
          <w:sz w:val="22"/>
          <w:szCs w:val="22"/>
        </w:rPr>
        <w:t>life will be cut short and the person could die childless.</w:t>
      </w:r>
      <w:bookmarkEnd w:id="329"/>
    </w:p>
  </w:footnote>
  <w:footnote w:id="910">
    <w:p w14:paraId="27EC87E1" w14:textId="4BC20B38" w:rsidR="00A33C93" w:rsidRDefault="00A33C93" w:rsidP="0069754A">
      <w:pPr>
        <w:pStyle w:val="FootnoteText"/>
        <w:spacing w:line="300" w:lineRule="exact"/>
        <w:ind w:left="284" w:hanging="284"/>
        <w:jc w:val="both"/>
        <w:rPr>
          <w:rFonts w:ascii="Book Antiqua" w:hAnsi="Book Antiqua"/>
          <w:sz w:val="22"/>
          <w:szCs w:val="22"/>
        </w:rPr>
      </w:pPr>
      <w:r w:rsidRPr="000404B4">
        <w:rPr>
          <w:rStyle w:val="FootnoteReference"/>
          <w:rFonts w:ascii="Book Antiqua" w:hAnsi="Book Antiqua"/>
          <w:color w:val="008000"/>
          <w:sz w:val="24"/>
          <w:szCs w:val="22"/>
        </w:rPr>
        <w:footnoteRef/>
      </w:r>
      <w:r w:rsidRPr="000404B4">
        <w:rPr>
          <w:rFonts w:ascii="Book Antiqua" w:hAnsi="Book Antiqua"/>
          <w:color w:val="008000"/>
          <w:sz w:val="24"/>
          <w:szCs w:val="22"/>
          <w:vertAlign w:val="superscript"/>
        </w:rPr>
        <w:t xml:space="preserve"> </w:t>
      </w:r>
      <w:r>
        <w:rPr>
          <w:rFonts w:ascii="Book Antiqua" w:hAnsi="Book Antiqua"/>
          <w:sz w:val="22"/>
          <w:szCs w:val="22"/>
        </w:rPr>
        <w:tab/>
        <w:t>The formula for the incense, as for the oil (vv. 22–25) was a priestly secret.</w:t>
      </w:r>
    </w:p>
  </w:footnote>
  <w:footnote w:id="911">
    <w:p w14:paraId="38258906" w14:textId="21A48CF2" w:rsidR="00A33C93" w:rsidRPr="00E25481" w:rsidRDefault="00A33C93" w:rsidP="0069754A">
      <w:pPr>
        <w:pStyle w:val="FootnoteText"/>
        <w:spacing w:line="300" w:lineRule="exact"/>
        <w:ind w:left="284" w:hanging="284"/>
        <w:jc w:val="both"/>
        <w:rPr>
          <w:rFonts w:ascii="Book Antiqua" w:hAnsi="Book Antiqua"/>
          <w:sz w:val="22"/>
          <w:szCs w:val="22"/>
          <w:vertAlign w:val="superscript"/>
        </w:rPr>
      </w:pPr>
      <w:r w:rsidRPr="00E25481">
        <w:rPr>
          <w:rStyle w:val="FootnoteReference"/>
          <w:rFonts w:ascii="Book Antiqua" w:hAnsi="Book Antiqua"/>
          <w:color w:val="008000"/>
          <w:sz w:val="24"/>
          <w:szCs w:val="24"/>
        </w:rPr>
        <w:footnoteRef/>
      </w:r>
      <w:r w:rsidRPr="00E25481">
        <w:rPr>
          <w:rFonts w:ascii="Book Antiqua" w:hAnsi="Book Antiqua"/>
          <w:sz w:val="22"/>
          <w:szCs w:val="22"/>
          <w:vertAlign w:val="superscript"/>
        </w:rPr>
        <w:t xml:space="preserve"> </w:t>
      </w:r>
      <w:r w:rsidRPr="00E25481">
        <w:rPr>
          <w:rFonts w:ascii="Book Antiqua" w:hAnsi="Book Antiqua"/>
          <w:sz w:val="22"/>
          <w:szCs w:val="22"/>
          <w:vertAlign w:val="superscript"/>
        </w:rPr>
        <w:tab/>
      </w:r>
      <w:bookmarkStart w:id="330" w:name="3080"/>
      <w:r w:rsidRPr="00E25481">
        <w:rPr>
          <w:rFonts w:cs="SBL Hebrew"/>
          <w:noProof/>
          <w:sz w:val="26"/>
          <w:szCs w:val="26"/>
          <w:rtl/>
          <w:lang w:bidi="he-IL"/>
        </w:rPr>
        <w:t>מְמֻלָּ֖ח</w:t>
      </w:r>
      <w:r w:rsidRPr="00E25481">
        <w:rPr>
          <w:rFonts w:ascii="Book Antiqua" w:hAnsi="Book Antiqua"/>
          <w:sz w:val="16"/>
          <w:szCs w:val="16"/>
        </w:rPr>
        <w:t xml:space="preserve"> </w:t>
      </w:r>
      <w:r w:rsidRPr="00E25481">
        <w:rPr>
          <w:rFonts w:ascii="Book Antiqua" w:hAnsi="Book Antiqua"/>
          <w:sz w:val="22"/>
          <w:szCs w:val="22"/>
        </w:rPr>
        <w:t>(</w:t>
      </w:r>
      <w:r w:rsidRPr="00E25481">
        <w:rPr>
          <w:rFonts w:ascii="Book Antiqua" w:hAnsi="Book Antiqua"/>
          <w:i/>
          <w:iCs/>
          <w:sz w:val="22"/>
          <w:szCs w:val="22"/>
        </w:rPr>
        <w:t>‘salted</w:t>
      </w:r>
      <w:r w:rsidRPr="00E25481">
        <w:rPr>
          <w:rFonts w:ascii="Book Antiqua" w:hAnsi="Book Antiqua"/>
          <w:sz w:val="22"/>
          <w:szCs w:val="22"/>
        </w:rPr>
        <w:t>’)</w:t>
      </w:r>
      <w:r>
        <w:rPr>
          <w:rFonts w:ascii="Book Antiqua" w:hAnsi="Book Antiqua"/>
          <w:sz w:val="22"/>
          <w:szCs w:val="22"/>
        </w:rPr>
        <w:t xml:space="preserve"> is</w:t>
      </w:r>
      <w:r w:rsidRPr="00E25481">
        <w:rPr>
          <w:rFonts w:ascii="Book Antiqua" w:hAnsi="Book Antiqua"/>
          <w:sz w:val="22"/>
          <w:szCs w:val="22"/>
        </w:rPr>
        <w:t xml:space="preserve"> a passive participle</w:t>
      </w:r>
      <w:r>
        <w:rPr>
          <w:rFonts w:ascii="Book Antiqua" w:hAnsi="Book Antiqua"/>
          <w:sz w:val="22"/>
          <w:szCs w:val="22"/>
        </w:rPr>
        <w:t>;</w:t>
      </w:r>
      <w:r w:rsidRPr="00E25481">
        <w:rPr>
          <w:rFonts w:ascii="Book Antiqua" w:hAnsi="Book Antiqua"/>
          <w:sz w:val="22"/>
          <w:szCs w:val="22"/>
        </w:rPr>
        <w:t xml:space="preserve"> since there is no meaning like that for the Pual form, the word </w:t>
      </w:r>
      <w:r>
        <w:rPr>
          <w:rFonts w:ascii="Book Antiqua" w:hAnsi="Book Antiqua"/>
          <w:sz w:val="22"/>
          <w:szCs w:val="22"/>
        </w:rPr>
        <w:t>could be taken as ‘</w:t>
      </w:r>
      <w:r w:rsidRPr="00E25481">
        <w:rPr>
          <w:rFonts w:ascii="Book Antiqua" w:hAnsi="Book Antiqua"/>
          <w:i/>
          <w:iCs/>
          <w:sz w:val="22"/>
          <w:szCs w:val="22"/>
        </w:rPr>
        <w:t>mixed</w:t>
      </w:r>
      <w:r>
        <w:rPr>
          <w:rFonts w:ascii="Book Antiqua" w:hAnsi="Book Antiqua"/>
          <w:sz w:val="22"/>
          <w:szCs w:val="22"/>
        </w:rPr>
        <w:t>’</w:t>
      </w:r>
      <w:r w:rsidRPr="00E25481">
        <w:rPr>
          <w:rFonts w:ascii="Book Antiqua" w:hAnsi="Book Antiqua"/>
          <w:sz w:val="22"/>
          <w:szCs w:val="22"/>
        </w:rPr>
        <w:t xml:space="preserve"> (</w:t>
      </w:r>
      <w:r>
        <w:rPr>
          <w:rFonts w:ascii="Book Antiqua" w:hAnsi="Book Antiqua"/>
          <w:sz w:val="22"/>
          <w:szCs w:val="22"/>
        </w:rPr>
        <w:t xml:space="preserve">as </w:t>
      </w:r>
      <w:r>
        <w:rPr>
          <w:rFonts w:ascii="Book Antiqua" w:hAnsi="Book Antiqua"/>
          <w:i/>
          <w:iCs/>
          <w:sz w:val="22"/>
          <w:szCs w:val="22"/>
        </w:rPr>
        <w:t>Tg</w:t>
      </w:r>
      <w:r w:rsidRPr="00E25481">
        <w:rPr>
          <w:rFonts w:ascii="Book Antiqua" w:hAnsi="Book Antiqua"/>
          <w:i/>
          <w:iCs/>
          <w:sz w:val="22"/>
          <w:szCs w:val="22"/>
        </w:rPr>
        <w:t xml:space="preserve"> Onqelos</w:t>
      </w:r>
      <w:r w:rsidRPr="00E25481">
        <w:rPr>
          <w:rFonts w:ascii="Book Antiqua" w:hAnsi="Book Antiqua"/>
          <w:sz w:val="22"/>
          <w:szCs w:val="22"/>
        </w:rPr>
        <w:t>).</w:t>
      </w:r>
      <w:bookmarkEnd w:id="330"/>
    </w:p>
  </w:footnote>
  <w:footnote w:id="912">
    <w:p w14:paraId="13066D32" w14:textId="77777777" w:rsidR="00A33C93" w:rsidRPr="00E25481" w:rsidRDefault="00A33C93" w:rsidP="0069754A">
      <w:pPr>
        <w:pStyle w:val="FootnoteText"/>
        <w:spacing w:line="300" w:lineRule="exact"/>
        <w:ind w:left="284" w:hanging="284"/>
        <w:jc w:val="both"/>
        <w:rPr>
          <w:rFonts w:ascii="Book Antiqua" w:hAnsi="Book Antiqua"/>
          <w:sz w:val="22"/>
          <w:szCs w:val="22"/>
        </w:rPr>
      </w:pPr>
      <w:r w:rsidRPr="00E25481">
        <w:rPr>
          <w:rStyle w:val="FootnoteReference"/>
          <w:rFonts w:ascii="Book Antiqua" w:hAnsi="Book Antiqua"/>
          <w:color w:val="008000"/>
          <w:sz w:val="24"/>
          <w:szCs w:val="24"/>
        </w:rPr>
        <w:footnoteRef/>
      </w:r>
      <w:r w:rsidRPr="00E25481">
        <w:rPr>
          <w:rFonts w:ascii="Book Antiqua" w:hAnsi="Book Antiqua"/>
          <w:color w:val="008000"/>
          <w:sz w:val="24"/>
          <w:szCs w:val="24"/>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E25481">
        <w:rPr>
          <w:rFonts w:ascii="Book Antiqua" w:hAnsi="Book Antiqua"/>
          <w:i/>
          <w:iCs/>
          <w:sz w:val="22"/>
          <w:szCs w:val="22"/>
        </w:rPr>
        <w:t>crush</w:t>
      </w:r>
      <w:r>
        <w:rPr>
          <w:rFonts w:ascii="Book Antiqua" w:hAnsi="Book Antiqua"/>
          <w:sz w:val="22"/>
          <w:szCs w:val="22"/>
        </w:rPr>
        <w:t xml:space="preserve">’ (here following the </w:t>
      </w:r>
      <w:r w:rsidRPr="00E25481">
        <w:rPr>
          <w:rFonts w:ascii="Book Antiqua" w:hAnsi="Book Antiqua"/>
          <w:i/>
          <w:iCs/>
          <w:sz w:val="22"/>
          <w:szCs w:val="22"/>
        </w:rPr>
        <w:t>NJB</w:t>
      </w:r>
      <w:r>
        <w:rPr>
          <w:rFonts w:ascii="Book Antiqua" w:hAnsi="Book Antiqua"/>
          <w:sz w:val="22"/>
          <w:szCs w:val="22"/>
        </w:rPr>
        <w:t>) is ‘</w:t>
      </w:r>
      <w:r w:rsidRPr="00E25481">
        <w:rPr>
          <w:rFonts w:ascii="Book Antiqua" w:hAnsi="Book Antiqua"/>
          <w:i/>
          <w:iCs/>
          <w:sz w:val="22"/>
          <w:szCs w:val="22"/>
        </w:rPr>
        <w:t>beat</w:t>
      </w:r>
      <w:r>
        <w:rPr>
          <w:rFonts w:ascii="Book Antiqua" w:hAnsi="Book Antiqua"/>
          <w:sz w:val="22"/>
          <w:szCs w:val="22"/>
        </w:rPr>
        <w:t xml:space="preserve">’ (as </w:t>
      </w:r>
      <w:r w:rsidRPr="00E25481">
        <w:rPr>
          <w:rFonts w:ascii="Book Antiqua" w:hAnsi="Book Antiqua"/>
          <w:i/>
          <w:iCs/>
          <w:sz w:val="22"/>
          <w:szCs w:val="22"/>
        </w:rPr>
        <w:t>NRSV</w:t>
      </w:r>
      <w:r>
        <w:rPr>
          <w:rFonts w:ascii="Book Antiqua" w:hAnsi="Book Antiqua"/>
          <w:sz w:val="22"/>
          <w:szCs w:val="22"/>
        </w:rPr>
        <w:t xml:space="preserve"> &amp; </w:t>
      </w:r>
      <w:r w:rsidRPr="00E25481">
        <w:rPr>
          <w:rFonts w:ascii="Book Antiqua" w:hAnsi="Book Antiqua"/>
          <w:i/>
          <w:iCs/>
          <w:sz w:val="22"/>
          <w:szCs w:val="22"/>
        </w:rPr>
        <w:t>NETB</w:t>
      </w:r>
      <w:r>
        <w:rPr>
          <w:rFonts w:ascii="Book Antiqua" w:hAnsi="Book Antiqua"/>
          <w:sz w:val="22"/>
          <w:szCs w:val="22"/>
        </w:rPr>
        <w:t>).</w:t>
      </w:r>
    </w:p>
  </w:footnote>
  <w:footnote w:id="913">
    <w:p w14:paraId="7897CB9C" w14:textId="77777777" w:rsidR="00A33C93" w:rsidRPr="008338C3" w:rsidRDefault="00A33C93" w:rsidP="0069754A">
      <w:pPr>
        <w:pStyle w:val="FootnoteText"/>
        <w:spacing w:line="300" w:lineRule="exact"/>
        <w:ind w:left="284" w:hanging="284"/>
        <w:jc w:val="both"/>
        <w:rPr>
          <w:rFonts w:ascii="Book Antiqua" w:hAnsi="Book Antiqua"/>
          <w:sz w:val="22"/>
          <w:szCs w:val="22"/>
        </w:rPr>
      </w:pPr>
      <w:r w:rsidRPr="00FF01AB">
        <w:rPr>
          <w:rStyle w:val="FootnoteReference"/>
          <w:rFonts w:ascii="Book Antiqua" w:hAnsi="Book Antiqua"/>
          <w:color w:val="008000"/>
          <w:sz w:val="24"/>
          <w:szCs w:val="24"/>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On the phrase ‘</w:t>
      </w:r>
      <w:r w:rsidRPr="00FF01AB">
        <w:rPr>
          <w:rFonts w:ascii="Book Antiqua" w:hAnsi="Book Antiqua"/>
          <w:i/>
          <w:iCs/>
          <w:sz w:val="22"/>
          <w:szCs w:val="22"/>
        </w:rPr>
        <w:t>cut off</w:t>
      </w:r>
      <w:r>
        <w:rPr>
          <w:rFonts w:ascii="Book Antiqua" w:hAnsi="Book Antiqua"/>
          <w:sz w:val="22"/>
          <w:szCs w:val="22"/>
        </w:rPr>
        <w:t>’, see #33.</w:t>
      </w:r>
    </w:p>
  </w:footnote>
  <w:footnote w:id="914">
    <w:p w14:paraId="138D1C4C" w14:textId="2BB0532A" w:rsidR="00A33C93" w:rsidRPr="00BC5C53" w:rsidRDefault="00A33C93" w:rsidP="00BC5C53">
      <w:pPr>
        <w:pStyle w:val="FootnoteText"/>
        <w:jc w:val="center"/>
        <w:rPr>
          <w:rFonts w:ascii="Book Antiqua" w:hAnsi="Book Antiqua"/>
          <w:b/>
          <w:bCs/>
          <w:smallCaps/>
          <w:color w:val="333300"/>
          <w:sz w:val="24"/>
        </w:rPr>
      </w:pPr>
      <w:r w:rsidRPr="004527D3">
        <w:rPr>
          <w:rStyle w:val="FootnoteReference"/>
          <w:rFonts w:ascii="Book Antiqua" w:hAnsi="Book Antiqua"/>
          <w:b/>
          <w:bCs/>
          <w:smallCaps/>
          <w:color w:val="333300"/>
          <w:sz w:val="24"/>
          <w:vertAlign w:val="baseline"/>
        </w:rPr>
        <w:t>Exodus 31</w:t>
      </w:r>
    </w:p>
  </w:footnote>
  <w:footnote w:id="915">
    <w:p w14:paraId="27834363" w14:textId="77777777" w:rsidR="00A33C93" w:rsidRDefault="00A33C93" w:rsidP="0069754A">
      <w:pPr>
        <w:pStyle w:val="FootnoteText"/>
        <w:spacing w:line="300" w:lineRule="exact"/>
        <w:ind w:left="284" w:hanging="284"/>
        <w:jc w:val="both"/>
        <w:rPr>
          <w:rFonts w:ascii="Book Antiqua" w:hAnsi="Book Antiqua"/>
          <w:sz w:val="22"/>
          <w:szCs w:val="22"/>
        </w:rPr>
      </w:pPr>
      <w:r w:rsidRPr="00D265C6">
        <w:rPr>
          <w:rStyle w:val="FootnoteReference"/>
          <w:rFonts w:ascii="Book Antiqua" w:hAnsi="Book Antiqua"/>
          <w:color w:val="008000"/>
          <w:sz w:val="24"/>
          <w:szCs w:val="22"/>
        </w:rPr>
        <w:footnoteRef/>
      </w:r>
      <w:r>
        <w:rPr>
          <w:rFonts w:ascii="Book Antiqua" w:hAnsi="Book Antiqua"/>
          <w:sz w:val="22"/>
          <w:szCs w:val="22"/>
        </w:rPr>
        <w:tab/>
        <w:t>Literally translated, this verse reads, “</w:t>
      </w:r>
      <w:r w:rsidRPr="006B4984">
        <w:rPr>
          <w:rFonts w:ascii="Book Antiqua" w:hAnsi="Book Antiqua"/>
          <w:i/>
          <w:iCs/>
          <w:sz w:val="22"/>
          <w:szCs w:val="22"/>
        </w:rPr>
        <w:t>And Yahweh spoke to Moses, saying</w:t>
      </w:r>
      <w:r>
        <w:rPr>
          <w:rFonts w:ascii="Book Antiqua" w:hAnsi="Book Antiqua"/>
          <w:sz w:val="22"/>
          <w:szCs w:val="22"/>
        </w:rPr>
        <w:t>.”</w:t>
      </w:r>
    </w:p>
  </w:footnote>
  <w:footnote w:id="916">
    <w:p w14:paraId="71BCF425" w14:textId="77777777" w:rsidR="00A33C93" w:rsidRDefault="00A33C93" w:rsidP="0069754A">
      <w:pPr>
        <w:pStyle w:val="FootnoteText"/>
        <w:spacing w:line="300" w:lineRule="exact"/>
        <w:ind w:left="284" w:hanging="284"/>
        <w:jc w:val="both"/>
        <w:rPr>
          <w:rFonts w:ascii="Book Antiqua" w:hAnsi="Book Antiqua"/>
          <w:sz w:val="22"/>
          <w:szCs w:val="22"/>
        </w:rPr>
      </w:pPr>
      <w:r w:rsidRPr="00D265C6">
        <w:rPr>
          <w:rStyle w:val="FootnoteReference"/>
          <w:rFonts w:ascii="Book Antiqua" w:hAnsi="Book Antiqua"/>
          <w:color w:val="008000"/>
          <w:sz w:val="24"/>
          <w:szCs w:val="22"/>
        </w:rPr>
        <w:footnoteRef/>
      </w:r>
      <w:r w:rsidRPr="00D265C6">
        <w:rPr>
          <w:rFonts w:ascii="Book Antiqua" w:hAnsi="Book Antiqua"/>
          <w:color w:val="008000"/>
          <w:sz w:val="24"/>
          <w:szCs w:val="22"/>
        </w:rPr>
        <w:t xml:space="preserve"> </w:t>
      </w:r>
      <w:r>
        <w:rPr>
          <w:rFonts w:ascii="Book Antiqua" w:hAnsi="Book Antiqua"/>
          <w:sz w:val="22"/>
          <w:szCs w:val="22"/>
        </w:rPr>
        <w:tab/>
        <w:t>The literal translation of ‘</w:t>
      </w:r>
      <w:r w:rsidRPr="006B4984">
        <w:rPr>
          <w:rFonts w:ascii="Book Antiqua" w:hAnsi="Book Antiqua"/>
          <w:i/>
          <w:iCs/>
          <w:sz w:val="22"/>
          <w:szCs w:val="22"/>
        </w:rPr>
        <w:t>singled out</w:t>
      </w:r>
      <w:r>
        <w:rPr>
          <w:rFonts w:ascii="Book Antiqua" w:hAnsi="Book Antiqua"/>
          <w:sz w:val="22"/>
          <w:szCs w:val="22"/>
        </w:rPr>
        <w:t>’ is ‘</w:t>
      </w:r>
      <w:r w:rsidRPr="006B4984">
        <w:rPr>
          <w:rFonts w:ascii="Book Antiqua" w:hAnsi="Book Antiqua"/>
          <w:i/>
          <w:iCs/>
          <w:sz w:val="22"/>
          <w:szCs w:val="22"/>
        </w:rPr>
        <w:t>called by name</w:t>
      </w:r>
      <w:r>
        <w:rPr>
          <w:rFonts w:ascii="Book Antiqua" w:hAnsi="Book Antiqua"/>
          <w:sz w:val="22"/>
          <w:szCs w:val="22"/>
        </w:rPr>
        <w:t>’; ‘</w:t>
      </w:r>
      <w:r>
        <w:rPr>
          <w:rFonts w:ascii="Book Antiqua" w:hAnsi="Book Antiqua"/>
          <w:i/>
          <w:iCs/>
          <w:sz w:val="22"/>
          <w:szCs w:val="22"/>
        </w:rPr>
        <w:t>Bezalel</w:t>
      </w:r>
      <w:r>
        <w:rPr>
          <w:rFonts w:ascii="Book Antiqua" w:hAnsi="Book Antiqua"/>
          <w:sz w:val="22"/>
          <w:szCs w:val="22"/>
        </w:rPr>
        <w:t>’ (</w:t>
      </w:r>
      <w:r w:rsidRPr="006B4984">
        <w:rPr>
          <w:rFonts w:cs="SBL Hebrew"/>
          <w:noProof/>
          <w:sz w:val="26"/>
          <w:szCs w:val="26"/>
          <w:rtl/>
          <w:lang w:bidi="he-IL"/>
        </w:rPr>
        <w:t>בְּצַלְאֵ֛ל</w:t>
      </w:r>
      <w:r>
        <w:rPr>
          <w:rFonts w:ascii="Book Antiqua" w:hAnsi="Book Antiqua"/>
          <w:sz w:val="22"/>
          <w:szCs w:val="22"/>
        </w:rPr>
        <w:t>) is also mentioned in 1Ch 2:20.</w:t>
      </w:r>
    </w:p>
  </w:footnote>
  <w:footnote w:id="917">
    <w:p w14:paraId="78EF1EB5" w14:textId="5256F862" w:rsidR="00A33C93" w:rsidRDefault="00A33C93" w:rsidP="0069754A">
      <w:pPr>
        <w:pStyle w:val="FootnoteText"/>
        <w:spacing w:line="300" w:lineRule="exact"/>
        <w:ind w:left="284" w:hanging="284"/>
        <w:jc w:val="both"/>
        <w:rPr>
          <w:rFonts w:ascii="Book Antiqua" w:hAnsi="Book Antiqua"/>
          <w:sz w:val="22"/>
          <w:szCs w:val="22"/>
        </w:rPr>
      </w:pPr>
      <w:r w:rsidRPr="00D265C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t>
      </w:r>
      <w:r>
        <w:rPr>
          <w:rFonts w:ascii="Book Antiqua" w:hAnsi="Book Antiqua"/>
          <w:i/>
          <w:iCs/>
          <w:sz w:val="22"/>
          <w:szCs w:val="22"/>
        </w:rPr>
        <w:t>spirit of God</w:t>
      </w:r>
      <w:r>
        <w:rPr>
          <w:rFonts w:ascii="Book Antiqua" w:hAnsi="Book Antiqua"/>
          <w:sz w:val="22"/>
          <w:szCs w:val="22"/>
        </w:rPr>
        <w:t xml:space="preserve">’ was </w:t>
      </w:r>
      <w:r w:rsidR="00BC5C53">
        <w:rPr>
          <w:rFonts w:ascii="Book Antiqua" w:hAnsi="Book Antiqua"/>
          <w:sz w:val="22"/>
          <w:szCs w:val="22"/>
        </w:rPr>
        <w:t>considered</w:t>
      </w:r>
      <w:r>
        <w:rPr>
          <w:rFonts w:ascii="Book Antiqua" w:hAnsi="Book Antiqua"/>
          <w:sz w:val="22"/>
          <w:szCs w:val="22"/>
        </w:rPr>
        <w:t xml:space="preserve"> the source of outstanding gifts, considered as a sharing to some degree in divine wisdom.</w:t>
      </w:r>
    </w:p>
  </w:footnote>
  <w:footnote w:id="918">
    <w:p w14:paraId="0879FBEB" w14:textId="39136A53" w:rsidR="00A33C93" w:rsidRPr="006B4984" w:rsidRDefault="00A33C93" w:rsidP="0069754A">
      <w:pPr>
        <w:pStyle w:val="FootnoteText"/>
        <w:spacing w:line="300" w:lineRule="exact"/>
        <w:ind w:left="284" w:hanging="284"/>
        <w:jc w:val="both"/>
        <w:rPr>
          <w:rFonts w:ascii="Book Antiqua" w:hAnsi="Book Antiqua"/>
          <w:sz w:val="22"/>
          <w:szCs w:val="22"/>
        </w:rPr>
      </w:pPr>
      <w:r w:rsidRPr="006B4984">
        <w:rPr>
          <w:rStyle w:val="FootnoteReference"/>
          <w:rFonts w:ascii="Book Antiqua" w:hAnsi="Book Antiqua"/>
          <w:color w:val="008000"/>
          <w:sz w:val="24"/>
          <w:szCs w:val="24"/>
        </w:rPr>
        <w:footnoteRef/>
      </w:r>
      <w:r w:rsidRPr="006B4984">
        <w:rPr>
          <w:rFonts w:ascii="Book Antiqua" w:hAnsi="Book Antiqua"/>
          <w:sz w:val="22"/>
          <w:szCs w:val="22"/>
        </w:rPr>
        <w:t xml:space="preserve"> </w:t>
      </w:r>
      <w:r w:rsidRPr="006B4984">
        <w:rPr>
          <w:rFonts w:ascii="Book Antiqua" w:hAnsi="Book Antiqua"/>
          <w:sz w:val="22"/>
          <w:szCs w:val="22"/>
        </w:rPr>
        <w:tab/>
        <w:t>‘</w:t>
      </w:r>
      <w:r w:rsidRPr="006B4984">
        <w:rPr>
          <w:rFonts w:ascii="Book Antiqua" w:hAnsi="Book Antiqua"/>
          <w:i/>
          <w:iCs/>
          <w:sz w:val="22"/>
          <w:szCs w:val="22"/>
        </w:rPr>
        <w:t>To make artistic designs</w:t>
      </w:r>
      <w:r w:rsidRPr="006B4984">
        <w:rPr>
          <w:rFonts w:ascii="Book Antiqua" w:hAnsi="Book Antiqua"/>
          <w:sz w:val="22"/>
          <w:szCs w:val="22"/>
        </w:rPr>
        <w:t>’</w:t>
      </w:r>
      <w:r>
        <w:rPr>
          <w:rFonts w:ascii="Book Antiqua" w:hAnsi="Book Antiqua"/>
          <w:sz w:val="22"/>
          <w:szCs w:val="22"/>
        </w:rPr>
        <w:t xml:space="preserve"> translates</w:t>
      </w:r>
      <w:r w:rsidRPr="006B4984">
        <w:rPr>
          <w:rFonts w:ascii="Book Antiqua" w:hAnsi="Book Antiqua"/>
          <w:sz w:val="22"/>
          <w:szCs w:val="22"/>
        </w:rPr>
        <w:t xml:space="preserve"> </w:t>
      </w:r>
      <w:r w:rsidRPr="006B4984">
        <w:rPr>
          <w:rFonts w:cs="SBL Hebrew"/>
          <w:noProof/>
          <w:sz w:val="26"/>
          <w:szCs w:val="26"/>
          <w:rtl/>
          <w:lang w:bidi="he-IL"/>
        </w:rPr>
        <w:t>לַחְשֹׁ֖ב מַֽחֲשָׁבֹ֑ת</w:t>
      </w:r>
      <w:r>
        <w:rPr>
          <w:rFonts w:ascii="Book Antiqua" w:hAnsi="Book Antiqua"/>
          <w:sz w:val="22"/>
          <w:szCs w:val="22"/>
        </w:rPr>
        <w:t xml:space="preserve"> (‘</w:t>
      </w:r>
      <w:r w:rsidRPr="006B4984">
        <w:rPr>
          <w:rFonts w:ascii="Book Antiqua" w:hAnsi="Book Antiqua"/>
          <w:i/>
          <w:iCs/>
          <w:sz w:val="22"/>
          <w:szCs w:val="22"/>
        </w:rPr>
        <w:t>to devise devices</w:t>
      </w:r>
      <w:r>
        <w:rPr>
          <w:rFonts w:ascii="Book Antiqua" w:hAnsi="Book Antiqua"/>
          <w:sz w:val="22"/>
          <w:szCs w:val="22"/>
        </w:rPr>
        <w:t>’); the infinitive emphasis</w:t>
      </w:r>
      <w:r w:rsidRPr="006B4984">
        <w:rPr>
          <w:rFonts w:ascii="Book Antiqua" w:hAnsi="Book Antiqua"/>
          <w:sz w:val="22"/>
          <w:szCs w:val="22"/>
        </w:rPr>
        <w:t xml:space="preserve">es that Bezalel will be able to design or plan </w:t>
      </w:r>
      <w:r>
        <w:rPr>
          <w:rFonts w:ascii="Book Antiqua" w:hAnsi="Book Antiqua"/>
          <w:sz w:val="22"/>
          <w:szCs w:val="22"/>
        </w:rPr>
        <w:t>works that are artistic or skil</w:t>
      </w:r>
      <w:r w:rsidRPr="006B4984">
        <w:rPr>
          <w:rFonts w:ascii="Book Antiqua" w:hAnsi="Book Antiqua"/>
          <w:sz w:val="22"/>
          <w:szCs w:val="22"/>
        </w:rPr>
        <w:t>ful.</w:t>
      </w:r>
    </w:p>
  </w:footnote>
  <w:footnote w:id="919">
    <w:p w14:paraId="4AC22B14" w14:textId="77777777" w:rsidR="00A33C93" w:rsidRDefault="00A33C93" w:rsidP="0069754A">
      <w:pPr>
        <w:pStyle w:val="FootnoteText"/>
        <w:spacing w:line="300" w:lineRule="exact"/>
        <w:ind w:left="284" w:hanging="284"/>
        <w:jc w:val="both"/>
        <w:rPr>
          <w:rFonts w:ascii="Book Antiqua" w:hAnsi="Book Antiqua"/>
          <w:sz w:val="22"/>
          <w:szCs w:val="22"/>
        </w:rPr>
      </w:pPr>
      <w:r w:rsidRPr="00CF3336">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An alternative reading for ‘</w:t>
      </w:r>
      <w:r w:rsidRPr="00CF3336">
        <w:rPr>
          <w:rFonts w:ascii="Book Antiqua" w:hAnsi="Book Antiqua"/>
          <w:i/>
          <w:iCs/>
          <w:sz w:val="22"/>
          <w:szCs w:val="22"/>
        </w:rPr>
        <w:t>in cutting stones to be set</w:t>
      </w:r>
      <w:r>
        <w:rPr>
          <w:rFonts w:ascii="Book Antiqua" w:hAnsi="Book Antiqua"/>
          <w:sz w:val="22"/>
          <w:szCs w:val="22"/>
        </w:rPr>
        <w:t>’ is ‘</w:t>
      </w:r>
      <w:r w:rsidRPr="00CF3336">
        <w:rPr>
          <w:rFonts w:ascii="Book Antiqua" w:hAnsi="Book Antiqua"/>
          <w:i/>
          <w:iCs/>
          <w:sz w:val="22"/>
          <w:szCs w:val="22"/>
        </w:rPr>
        <w:t>in cutting and setting stones</w:t>
      </w:r>
      <w:r>
        <w:rPr>
          <w:rFonts w:ascii="Book Antiqua" w:hAnsi="Book Antiqua"/>
          <w:sz w:val="22"/>
          <w:szCs w:val="22"/>
        </w:rPr>
        <w:t>’.</w:t>
      </w:r>
    </w:p>
  </w:footnote>
  <w:footnote w:id="920">
    <w:p w14:paraId="15FB8DC3" w14:textId="77777777" w:rsidR="00A33C93" w:rsidRDefault="00A33C93" w:rsidP="0069754A">
      <w:pPr>
        <w:pStyle w:val="FootnoteText"/>
        <w:spacing w:line="300" w:lineRule="exact"/>
        <w:ind w:left="284" w:hanging="284"/>
        <w:jc w:val="both"/>
        <w:rPr>
          <w:rFonts w:ascii="Book Antiqua" w:hAnsi="Book Antiqua"/>
          <w:sz w:val="22"/>
          <w:szCs w:val="22"/>
        </w:rPr>
      </w:pPr>
      <w:r w:rsidRPr="00D265C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Oholiab</w:t>
      </w:r>
      <w:r>
        <w:rPr>
          <w:rFonts w:ascii="Book Antiqua" w:hAnsi="Book Antiqua"/>
          <w:sz w:val="22"/>
          <w:szCs w:val="22"/>
        </w:rPr>
        <w:t>’ (</w:t>
      </w:r>
      <w:r w:rsidRPr="00CF3336">
        <w:rPr>
          <w:rFonts w:cs="SBL Hebrew"/>
          <w:noProof/>
          <w:sz w:val="26"/>
          <w:szCs w:val="26"/>
          <w:rtl/>
          <w:lang w:bidi="he-IL"/>
        </w:rPr>
        <w:t>אָֽהֳלִיאָ֞ב</w:t>
      </w:r>
      <w:r>
        <w:rPr>
          <w:rFonts w:ascii="Book Antiqua" w:hAnsi="Book Antiqua"/>
          <w:sz w:val="22"/>
          <w:szCs w:val="22"/>
        </w:rPr>
        <w:t>) is otherwise unknown.</w:t>
      </w:r>
    </w:p>
  </w:footnote>
  <w:footnote w:id="921">
    <w:p w14:paraId="6E7A301A" w14:textId="77777777" w:rsidR="00A33C93" w:rsidRDefault="00A33C93" w:rsidP="0069754A">
      <w:pPr>
        <w:pStyle w:val="FootnoteText"/>
        <w:spacing w:line="300" w:lineRule="exact"/>
        <w:ind w:left="284" w:hanging="284"/>
        <w:jc w:val="both"/>
        <w:rPr>
          <w:rFonts w:ascii="Book Antiqua" w:hAnsi="Book Antiqua"/>
          <w:sz w:val="22"/>
          <w:szCs w:val="22"/>
        </w:rPr>
      </w:pPr>
      <w:r w:rsidRPr="00E151B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A235D9">
        <w:rPr>
          <w:rFonts w:ascii="Book Antiqua" w:hAnsi="Book Antiqua"/>
          <w:i/>
          <w:iCs/>
          <w:sz w:val="22"/>
          <w:szCs w:val="22"/>
        </w:rPr>
        <w:t>furnishings</w:t>
      </w:r>
      <w:r>
        <w:rPr>
          <w:rFonts w:ascii="Book Antiqua" w:hAnsi="Book Antiqua"/>
          <w:sz w:val="22"/>
          <w:szCs w:val="22"/>
        </w:rPr>
        <w:t>’ is ‘</w:t>
      </w:r>
      <w:r w:rsidRPr="00A235D9">
        <w:rPr>
          <w:rFonts w:ascii="Book Antiqua" w:hAnsi="Book Antiqua"/>
          <w:i/>
          <w:iCs/>
          <w:sz w:val="22"/>
          <w:szCs w:val="22"/>
        </w:rPr>
        <w:t>vessels</w:t>
      </w:r>
      <w:r>
        <w:rPr>
          <w:rFonts w:ascii="Book Antiqua" w:hAnsi="Book Antiqua"/>
          <w:sz w:val="22"/>
          <w:szCs w:val="22"/>
        </w:rPr>
        <w:t>’.</w:t>
      </w:r>
    </w:p>
  </w:footnote>
  <w:footnote w:id="922">
    <w:p w14:paraId="60945379" w14:textId="77777777" w:rsidR="00A33C93" w:rsidRDefault="00A33C93" w:rsidP="0069754A">
      <w:pPr>
        <w:pStyle w:val="FootnoteText"/>
        <w:spacing w:line="300" w:lineRule="exact"/>
        <w:ind w:left="284" w:hanging="284"/>
        <w:jc w:val="both"/>
        <w:rPr>
          <w:rFonts w:ascii="Book Antiqua" w:hAnsi="Book Antiqua"/>
          <w:sz w:val="22"/>
          <w:szCs w:val="22"/>
        </w:rPr>
      </w:pPr>
      <w:r w:rsidRPr="00E151B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A235D9">
        <w:rPr>
          <w:rFonts w:ascii="Book Antiqua" w:hAnsi="Book Antiqua"/>
          <w:i/>
          <w:iCs/>
          <w:sz w:val="22"/>
          <w:szCs w:val="22"/>
        </w:rPr>
        <w:t>NJB</w:t>
      </w:r>
      <w:r>
        <w:rPr>
          <w:rFonts w:ascii="Book Antiqua" w:hAnsi="Book Antiqua"/>
          <w:sz w:val="22"/>
          <w:szCs w:val="22"/>
        </w:rPr>
        <w:t xml:space="preserve"> here repeats ‘</w:t>
      </w:r>
      <w:r w:rsidRPr="00A235D9">
        <w:rPr>
          <w:rFonts w:ascii="Book Antiqua" w:hAnsi="Book Antiqua"/>
          <w:i/>
          <w:iCs/>
          <w:sz w:val="22"/>
          <w:szCs w:val="22"/>
        </w:rPr>
        <w:t>furnishings</w:t>
      </w:r>
      <w:r>
        <w:rPr>
          <w:rFonts w:ascii="Book Antiqua" w:hAnsi="Book Antiqua"/>
          <w:sz w:val="22"/>
          <w:szCs w:val="22"/>
        </w:rPr>
        <w:t>’ in place of ‘</w:t>
      </w:r>
      <w:r w:rsidRPr="00A235D9">
        <w:rPr>
          <w:rFonts w:ascii="Book Antiqua" w:hAnsi="Book Antiqua"/>
          <w:i/>
          <w:iCs/>
          <w:sz w:val="22"/>
          <w:szCs w:val="22"/>
        </w:rPr>
        <w:t>utensils</w:t>
      </w:r>
      <w:r>
        <w:rPr>
          <w:rFonts w:ascii="Book Antiqua" w:hAnsi="Book Antiqua"/>
          <w:sz w:val="22"/>
          <w:szCs w:val="22"/>
        </w:rPr>
        <w:t xml:space="preserve">’, here following the </w:t>
      </w:r>
      <w:r w:rsidRPr="00A235D9">
        <w:rPr>
          <w:rFonts w:ascii="Book Antiqua" w:hAnsi="Book Antiqua"/>
          <w:i/>
          <w:iCs/>
          <w:sz w:val="22"/>
          <w:szCs w:val="22"/>
        </w:rPr>
        <w:t>NRSV</w:t>
      </w:r>
      <w:r>
        <w:rPr>
          <w:rFonts w:ascii="Book Antiqua" w:hAnsi="Book Antiqua"/>
          <w:sz w:val="22"/>
          <w:szCs w:val="22"/>
        </w:rPr>
        <w:t>.</w:t>
      </w:r>
    </w:p>
  </w:footnote>
  <w:footnote w:id="923">
    <w:p w14:paraId="355336E1" w14:textId="3DBE98AD" w:rsidR="00A33C93" w:rsidRDefault="00A33C93" w:rsidP="0069754A">
      <w:pPr>
        <w:pStyle w:val="FootnoteText"/>
        <w:spacing w:line="300" w:lineRule="exact"/>
        <w:ind w:left="284" w:hanging="284"/>
        <w:jc w:val="both"/>
        <w:rPr>
          <w:rFonts w:ascii="Book Antiqua" w:hAnsi="Book Antiqua"/>
          <w:sz w:val="22"/>
          <w:szCs w:val="22"/>
        </w:rPr>
      </w:pPr>
      <w:r w:rsidRPr="00E151B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006077D3">
        <w:rPr>
          <w:rFonts w:ascii="Book Antiqua" w:hAnsi="Book Antiqua"/>
          <w:sz w:val="22"/>
          <w:szCs w:val="22"/>
        </w:rPr>
        <w:t>The term, ‘</w:t>
      </w:r>
      <w:r w:rsidR="006077D3" w:rsidRPr="00124169">
        <w:rPr>
          <w:rFonts w:ascii="Book Antiqua" w:hAnsi="Book Antiqua"/>
          <w:i/>
          <w:iCs/>
          <w:sz w:val="22"/>
          <w:szCs w:val="22"/>
        </w:rPr>
        <w:t>high-offering</w:t>
      </w:r>
      <w:r w:rsidR="006077D3">
        <w:rPr>
          <w:rFonts w:ascii="Book Antiqua" w:hAnsi="Book Antiqua"/>
          <w:sz w:val="22"/>
          <w:szCs w:val="22"/>
        </w:rPr>
        <w:t xml:space="preserve">’ translates </w:t>
      </w:r>
      <w:r w:rsidR="006077D3" w:rsidRPr="00124169">
        <w:rPr>
          <w:rFonts w:ascii="SBL Hebrew" w:hAnsi="SBL Hebrew" w:cs="SBL Hebrew"/>
          <w:noProof/>
          <w:sz w:val="26"/>
          <w:szCs w:val="26"/>
          <w:shd w:val="clear" w:color="auto" w:fill="FFFFFF"/>
          <w:rtl/>
        </w:rPr>
        <w:t>עלה</w:t>
      </w:r>
      <w:r w:rsidR="006077D3">
        <w:rPr>
          <w:rFonts w:ascii="Book Antiqua" w:hAnsi="Book Antiqua"/>
          <w:sz w:val="22"/>
          <w:szCs w:val="22"/>
        </w:rPr>
        <w:t>, connecting it to a name for God (</w:t>
      </w:r>
      <w:r w:rsidR="006077D3" w:rsidRPr="0071567A">
        <w:rPr>
          <w:rFonts w:ascii="SBL Hebrew" w:hAnsi="SBL Hebrew" w:cs="SBL Hebrew"/>
          <w:sz w:val="26"/>
          <w:szCs w:val="26"/>
          <w:rtl/>
        </w:rPr>
        <w:t>עֶלְיוֹן</w:t>
      </w:r>
      <w:r w:rsidR="006077D3">
        <w:rPr>
          <w:rFonts w:ascii="Book Antiqua" w:hAnsi="Book Antiqua"/>
          <w:sz w:val="22"/>
          <w:szCs w:val="22"/>
        </w:rPr>
        <w:t>– ‘</w:t>
      </w:r>
      <w:r w:rsidR="006077D3" w:rsidRPr="00124169">
        <w:rPr>
          <w:rFonts w:ascii="Book Antiqua" w:hAnsi="Book Antiqua"/>
          <w:i/>
          <w:iCs/>
          <w:sz w:val="22"/>
          <w:szCs w:val="22"/>
        </w:rPr>
        <w:t>Most High God</w:t>
      </w:r>
      <w:r w:rsidR="006077D3">
        <w:rPr>
          <w:rFonts w:ascii="Book Antiqua" w:hAnsi="Book Antiqua"/>
          <w:sz w:val="22"/>
          <w:szCs w:val="22"/>
        </w:rPr>
        <w:t>’) – the offering was for God alone.</w:t>
      </w:r>
    </w:p>
  </w:footnote>
  <w:footnote w:id="924">
    <w:p w14:paraId="546D1B1F" w14:textId="77777777" w:rsidR="00A33C93" w:rsidRDefault="00A33C93" w:rsidP="0069754A">
      <w:pPr>
        <w:pStyle w:val="FootnoteText"/>
        <w:spacing w:line="300" w:lineRule="exact"/>
        <w:ind w:left="284" w:hanging="284"/>
        <w:jc w:val="both"/>
        <w:rPr>
          <w:rFonts w:ascii="Book Antiqua" w:hAnsi="Book Antiqua"/>
          <w:sz w:val="22"/>
          <w:szCs w:val="22"/>
        </w:rPr>
      </w:pPr>
      <w:r w:rsidRPr="00E151B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A235D9">
        <w:rPr>
          <w:rFonts w:ascii="Book Antiqua" w:hAnsi="Book Antiqua"/>
          <w:i/>
          <w:iCs/>
          <w:sz w:val="22"/>
          <w:szCs w:val="22"/>
        </w:rPr>
        <w:t>sumptuous</w:t>
      </w:r>
      <w:r>
        <w:rPr>
          <w:rFonts w:ascii="Book Antiqua" w:hAnsi="Book Antiqua"/>
          <w:sz w:val="22"/>
          <w:szCs w:val="22"/>
        </w:rPr>
        <w:t xml:space="preserve">’, here following the </w:t>
      </w:r>
      <w:r w:rsidRPr="00A235D9">
        <w:rPr>
          <w:rFonts w:ascii="Book Antiqua" w:hAnsi="Book Antiqua"/>
          <w:i/>
          <w:iCs/>
          <w:sz w:val="22"/>
          <w:szCs w:val="22"/>
        </w:rPr>
        <w:t>NJB</w:t>
      </w:r>
      <w:r>
        <w:rPr>
          <w:rFonts w:ascii="Book Antiqua" w:hAnsi="Book Antiqua"/>
          <w:sz w:val="22"/>
          <w:szCs w:val="22"/>
        </w:rPr>
        <w:t xml:space="preserve">, the </w:t>
      </w:r>
      <w:r w:rsidRPr="00A235D9">
        <w:rPr>
          <w:rFonts w:ascii="Book Antiqua" w:hAnsi="Book Antiqua"/>
          <w:i/>
          <w:iCs/>
          <w:sz w:val="22"/>
          <w:szCs w:val="22"/>
        </w:rPr>
        <w:t>NRSV</w:t>
      </w:r>
      <w:r>
        <w:rPr>
          <w:rFonts w:ascii="Book Antiqua" w:hAnsi="Book Antiqua"/>
          <w:sz w:val="22"/>
          <w:szCs w:val="22"/>
        </w:rPr>
        <w:t xml:space="preserve"> has ‘</w:t>
      </w:r>
      <w:r w:rsidRPr="00A235D9">
        <w:rPr>
          <w:rFonts w:ascii="Book Antiqua" w:hAnsi="Book Antiqua"/>
          <w:i/>
          <w:iCs/>
          <w:sz w:val="22"/>
          <w:szCs w:val="22"/>
        </w:rPr>
        <w:t>finely woven</w:t>
      </w:r>
      <w:r>
        <w:rPr>
          <w:rFonts w:ascii="Book Antiqua" w:hAnsi="Book Antiqua"/>
          <w:sz w:val="22"/>
          <w:szCs w:val="22"/>
        </w:rPr>
        <w:t>’.</w:t>
      </w:r>
    </w:p>
  </w:footnote>
  <w:footnote w:id="925">
    <w:p w14:paraId="78B655BE" w14:textId="77777777" w:rsidR="00A33C93" w:rsidRDefault="00A33C93" w:rsidP="0069754A">
      <w:pPr>
        <w:pStyle w:val="FootnoteText"/>
        <w:spacing w:line="300" w:lineRule="exact"/>
        <w:ind w:left="284" w:hanging="284"/>
        <w:jc w:val="both"/>
        <w:rPr>
          <w:rFonts w:ascii="Book Antiqua" w:hAnsi="Book Antiqua"/>
          <w:sz w:val="22"/>
          <w:szCs w:val="22"/>
        </w:rPr>
      </w:pPr>
      <w:r w:rsidRPr="00E151B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A235D9">
        <w:rPr>
          <w:rFonts w:ascii="Book Antiqua" w:hAnsi="Book Antiqua"/>
          <w:i/>
          <w:iCs/>
          <w:sz w:val="22"/>
          <w:szCs w:val="22"/>
        </w:rPr>
        <w:t>NSRV</w:t>
      </w:r>
      <w:r>
        <w:rPr>
          <w:rFonts w:ascii="Book Antiqua" w:hAnsi="Book Antiqua"/>
          <w:sz w:val="22"/>
          <w:szCs w:val="22"/>
        </w:rPr>
        <w:t xml:space="preserve"> &amp; </w:t>
      </w:r>
      <w:r w:rsidRPr="00A235D9">
        <w:rPr>
          <w:rFonts w:ascii="Book Antiqua" w:hAnsi="Book Antiqua"/>
          <w:i/>
          <w:iCs/>
          <w:sz w:val="22"/>
          <w:szCs w:val="22"/>
        </w:rPr>
        <w:t>NETB</w:t>
      </w:r>
      <w:r>
        <w:rPr>
          <w:rFonts w:ascii="Book Antiqua" w:hAnsi="Book Antiqua"/>
          <w:sz w:val="22"/>
          <w:szCs w:val="22"/>
        </w:rPr>
        <w:t xml:space="preserve"> have ‘</w:t>
      </w:r>
      <w:r w:rsidRPr="00A235D9">
        <w:rPr>
          <w:rFonts w:ascii="Book Antiqua" w:hAnsi="Book Antiqua"/>
          <w:i/>
          <w:iCs/>
          <w:sz w:val="22"/>
          <w:szCs w:val="22"/>
        </w:rPr>
        <w:t>holy place</w:t>
      </w:r>
      <w:r>
        <w:rPr>
          <w:rFonts w:ascii="Book Antiqua" w:hAnsi="Book Antiqua"/>
          <w:sz w:val="22"/>
          <w:szCs w:val="22"/>
        </w:rPr>
        <w:t>’ instead of ‘</w:t>
      </w:r>
      <w:r w:rsidRPr="00A235D9">
        <w:rPr>
          <w:rFonts w:ascii="Book Antiqua" w:hAnsi="Book Antiqua"/>
          <w:i/>
          <w:iCs/>
          <w:sz w:val="22"/>
          <w:szCs w:val="22"/>
        </w:rPr>
        <w:t>Sanctuary</w:t>
      </w:r>
      <w:r>
        <w:rPr>
          <w:rFonts w:ascii="Book Antiqua" w:hAnsi="Book Antiqua"/>
          <w:sz w:val="22"/>
          <w:szCs w:val="22"/>
        </w:rPr>
        <w:t xml:space="preserve">’, here following the </w:t>
      </w:r>
      <w:r w:rsidRPr="00A235D9">
        <w:rPr>
          <w:rFonts w:ascii="Book Antiqua" w:hAnsi="Book Antiqua"/>
          <w:i/>
          <w:iCs/>
          <w:sz w:val="22"/>
          <w:szCs w:val="22"/>
        </w:rPr>
        <w:t>NJB</w:t>
      </w:r>
      <w:r>
        <w:rPr>
          <w:rFonts w:ascii="Book Antiqua" w:hAnsi="Book Antiqua"/>
          <w:sz w:val="22"/>
          <w:szCs w:val="22"/>
        </w:rPr>
        <w:t>.</w:t>
      </w:r>
    </w:p>
  </w:footnote>
  <w:footnote w:id="926">
    <w:p w14:paraId="06043FEE" w14:textId="77777777" w:rsidR="00A33C93" w:rsidRDefault="00A33C93" w:rsidP="0069754A">
      <w:pPr>
        <w:pStyle w:val="FootnoteText"/>
        <w:spacing w:line="300" w:lineRule="exact"/>
        <w:ind w:left="284" w:hanging="284"/>
        <w:jc w:val="both"/>
        <w:rPr>
          <w:rFonts w:ascii="Book Antiqua" w:hAnsi="Book Antiqua"/>
          <w:sz w:val="22"/>
          <w:szCs w:val="22"/>
        </w:rPr>
      </w:pPr>
      <w:r w:rsidRPr="00D265C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331" w:name="3113"/>
      <w:r w:rsidRPr="00165E80">
        <w:rPr>
          <w:rFonts w:ascii="Book Antiqua" w:hAnsi="Book Antiqua"/>
          <w:sz w:val="22"/>
          <w:szCs w:val="22"/>
        </w:rPr>
        <w:t xml:space="preserve">There are some questions about the arrangement of the book. The placement of </w:t>
      </w:r>
      <w:r>
        <w:rPr>
          <w:rFonts w:ascii="Book Antiqua" w:hAnsi="Book Antiqua"/>
          <w:sz w:val="22"/>
          <w:szCs w:val="22"/>
        </w:rPr>
        <w:t>vv. 12–17 should come as no surprise: a</w:t>
      </w:r>
      <w:r w:rsidRPr="00165E80">
        <w:rPr>
          <w:rFonts w:ascii="Book Antiqua" w:hAnsi="Book Antiqua"/>
          <w:sz w:val="22"/>
          <w:szCs w:val="22"/>
        </w:rPr>
        <w:t>fter the instructions and preparation for work, a Sabbath day when work could no</w:t>
      </w:r>
      <w:r>
        <w:rPr>
          <w:rFonts w:ascii="Book Antiqua" w:hAnsi="Book Antiqua"/>
          <w:sz w:val="22"/>
          <w:szCs w:val="22"/>
        </w:rPr>
        <w:t>t be done had to be legislated; i</w:t>
      </w:r>
      <w:r w:rsidRPr="00165E80">
        <w:rPr>
          <w:rFonts w:ascii="Book Antiqua" w:hAnsi="Book Antiqua"/>
          <w:sz w:val="22"/>
          <w:szCs w:val="22"/>
        </w:rPr>
        <w:t>n all that they were going to do, they must not violate the Sabbath</w:t>
      </w:r>
      <w:bookmarkEnd w:id="331"/>
      <w:r>
        <w:rPr>
          <w:rFonts w:ascii="Book Antiqua" w:hAnsi="Book Antiqua"/>
          <w:sz w:val="22"/>
          <w:szCs w:val="22"/>
        </w:rPr>
        <w:t>.</w:t>
      </w:r>
    </w:p>
  </w:footnote>
  <w:footnote w:id="927">
    <w:p w14:paraId="6C154222" w14:textId="10DD2A97" w:rsidR="00A33C93" w:rsidRPr="00165E80" w:rsidRDefault="00A33C93" w:rsidP="0069754A">
      <w:pPr>
        <w:pStyle w:val="FootnoteText"/>
        <w:spacing w:line="300" w:lineRule="exact"/>
        <w:ind w:left="284" w:hanging="284"/>
        <w:jc w:val="both"/>
        <w:rPr>
          <w:rFonts w:ascii="Book Antiqua" w:hAnsi="Book Antiqua"/>
          <w:sz w:val="22"/>
          <w:szCs w:val="22"/>
        </w:rPr>
      </w:pPr>
      <w:r w:rsidRPr="00216A36">
        <w:rPr>
          <w:rStyle w:val="FootnoteReference"/>
          <w:rFonts w:ascii="Book Antiqua" w:hAnsi="Book Antiqua"/>
          <w:color w:val="008000"/>
          <w:sz w:val="24"/>
          <w:szCs w:val="24"/>
        </w:rPr>
        <w:footnoteRef/>
      </w:r>
      <w:r w:rsidRPr="00165E80">
        <w:rPr>
          <w:rFonts w:ascii="Book Antiqua" w:hAnsi="Book Antiqua"/>
          <w:sz w:val="22"/>
          <w:szCs w:val="22"/>
        </w:rPr>
        <w:t xml:space="preserve"> </w:t>
      </w:r>
      <w:r w:rsidRPr="00165E80">
        <w:rPr>
          <w:rFonts w:ascii="Book Antiqua" w:hAnsi="Book Antiqua"/>
          <w:sz w:val="22"/>
          <w:szCs w:val="22"/>
        </w:rPr>
        <w:tab/>
      </w:r>
      <w:bookmarkStart w:id="332" w:name="3115"/>
      <w:r w:rsidRPr="00165E80">
        <w:rPr>
          <w:rFonts w:ascii="Book Antiqua" w:hAnsi="Book Antiqua"/>
          <w:sz w:val="22"/>
          <w:szCs w:val="22"/>
        </w:rPr>
        <w:t>The Sabbath day is a day of complete cessation; no labo</w:t>
      </w:r>
      <w:r>
        <w:rPr>
          <w:rFonts w:ascii="Book Antiqua" w:hAnsi="Book Antiqua"/>
          <w:sz w:val="22"/>
          <w:szCs w:val="22"/>
        </w:rPr>
        <w:t>u</w:t>
      </w:r>
      <w:r w:rsidRPr="00165E80">
        <w:rPr>
          <w:rFonts w:ascii="Book Antiqua" w:hAnsi="Book Antiqua"/>
          <w:sz w:val="22"/>
          <w:szCs w:val="22"/>
        </w:rPr>
        <w:t>r or work could be done.</w:t>
      </w:r>
      <w:r w:rsidR="000F7BE0">
        <w:rPr>
          <w:rFonts w:ascii="Book Antiqua" w:hAnsi="Book Antiqua"/>
          <w:sz w:val="22"/>
          <w:szCs w:val="22"/>
        </w:rPr>
        <w:t xml:space="preserve"> </w:t>
      </w:r>
      <w:r w:rsidRPr="00165E80">
        <w:rPr>
          <w:rFonts w:ascii="Book Antiqua" w:hAnsi="Book Antiqua"/>
          <w:sz w:val="22"/>
          <w:szCs w:val="22"/>
        </w:rPr>
        <w:t>The point here is that God’s covenant people must faithfully keep the sign of the covenant as a living commemoration of the finished work of Yahweh, and as an active part in their sanctification.</w:t>
      </w:r>
      <w:bookmarkEnd w:id="332"/>
    </w:p>
  </w:footnote>
  <w:footnote w:id="928">
    <w:p w14:paraId="069706CB" w14:textId="77777777" w:rsidR="00A33C93" w:rsidRPr="00216A36" w:rsidRDefault="00A33C93" w:rsidP="0069754A">
      <w:pPr>
        <w:pStyle w:val="FootnoteText"/>
        <w:spacing w:line="300" w:lineRule="exact"/>
        <w:ind w:left="284" w:hanging="284"/>
        <w:jc w:val="both"/>
        <w:rPr>
          <w:rFonts w:ascii="Book Antiqua" w:hAnsi="Book Antiqua"/>
          <w:sz w:val="22"/>
          <w:szCs w:val="22"/>
        </w:rPr>
      </w:pPr>
      <w:r w:rsidRPr="00216A36">
        <w:rPr>
          <w:rStyle w:val="FootnoteReference"/>
          <w:rFonts w:ascii="Book Antiqua" w:hAnsi="Book Antiqua"/>
          <w:color w:val="008000"/>
          <w:sz w:val="24"/>
          <w:szCs w:val="24"/>
        </w:rPr>
        <w:footnoteRef/>
      </w:r>
      <w:r w:rsidRPr="00216A36">
        <w:rPr>
          <w:rFonts w:ascii="Book Antiqua" w:hAnsi="Book Antiqua"/>
          <w:color w:val="008000"/>
          <w:sz w:val="24"/>
          <w:szCs w:val="24"/>
        </w:rPr>
        <w:t xml:space="preserve"> </w:t>
      </w:r>
      <w:r w:rsidRPr="00216A36">
        <w:rPr>
          <w:rFonts w:ascii="Book Antiqua" w:hAnsi="Book Antiqua"/>
          <w:sz w:val="22"/>
          <w:szCs w:val="22"/>
        </w:rPr>
        <w:tab/>
      </w:r>
      <w:bookmarkStart w:id="333" w:name="3118"/>
      <w:r w:rsidRPr="00216A36">
        <w:rPr>
          <w:rFonts w:ascii="Book Antiqua" w:hAnsi="Book Antiqua"/>
          <w:sz w:val="22"/>
          <w:szCs w:val="22"/>
        </w:rPr>
        <w:t>The clause ‘</w:t>
      </w:r>
      <w:r w:rsidRPr="00216A36">
        <w:rPr>
          <w:rFonts w:ascii="Book Antiqua" w:hAnsi="Book Antiqua"/>
          <w:i/>
          <w:iCs/>
          <w:sz w:val="22"/>
          <w:szCs w:val="22"/>
        </w:rPr>
        <w:t>whoever profanes it</w:t>
      </w:r>
      <w:r w:rsidRPr="00216A36">
        <w:rPr>
          <w:rFonts w:ascii="Book Antiqua" w:hAnsi="Book Antiqua"/>
          <w:sz w:val="22"/>
          <w:szCs w:val="22"/>
        </w:rPr>
        <w:t>’ is all from one word (</w:t>
      </w:r>
      <w:r w:rsidRPr="00216A36">
        <w:rPr>
          <w:rFonts w:ascii="Book Antiqua" w:hAnsi="Book Antiqua" w:cs="SBL Hebrew"/>
          <w:noProof/>
          <w:sz w:val="26"/>
          <w:szCs w:val="26"/>
          <w:rtl/>
          <w:lang w:bidi="he-IL"/>
        </w:rPr>
        <w:t>מְחַֽלְלֶ֨יהָ֙</w:t>
      </w:r>
      <w:r w:rsidRPr="00216A36">
        <w:rPr>
          <w:rFonts w:ascii="Book Antiqua" w:hAnsi="Book Antiqua"/>
          <w:sz w:val="22"/>
          <w:szCs w:val="22"/>
        </w:rPr>
        <w:t xml:space="preserve">), the Piel plural participle with a </w:t>
      </w:r>
      <w:r w:rsidRPr="00216A36">
        <w:rPr>
          <w:rFonts w:ascii="Book Antiqua" w:hAnsi="Book Antiqua"/>
          <w:smallCaps/>
          <w:sz w:val="22"/>
          <w:szCs w:val="22"/>
        </w:rPr>
        <w:t>3f</w:t>
      </w:r>
      <w:r w:rsidRPr="00216A36">
        <w:rPr>
          <w:rFonts w:ascii="Book Antiqua" w:hAnsi="Book Antiqua"/>
          <w:sz w:val="22"/>
          <w:szCs w:val="22"/>
        </w:rPr>
        <w:t xml:space="preserve"> suffix (literally, ‘</w:t>
      </w:r>
      <w:r w:rsidRPr="00216A36">
        <w:rPr>
          <w:rFonts w:ascii="Book Antiqua" w:hAnsi="Book Antiqua"/>
          <w:i/>
          <w:iCs/>
          <w:sz w:val="22"/>
          <w:szCs w:val="22"/>
        </w:rPr>
        <w:t>defilers of it</w:t>
      </w:r>
      <w:r w:rsidRPr="00216A36">
        <w:rPr>
          <w:rFonts w:ascii="Book Antiqua" w:hAnsi="Book Antiqua"/>
          <w:sz w:val="22"/>
          <w:szCs w:val="22"/>
        </w:rPr>
        <w:t>’). This form serves as the subject of the sentence; treating the Sabbath like an ordinary day would profane it, make it common.</w:t>
      </w:r>
      <w:bookmarkEnd w:id="333"/>
    </w:p>
  </w:footnote>
  <w:footnote w:id="929">
    <w:p w14:paraId="6AEC57B6" w14:textId="77777777" w:rsidR="00A33C93" w:rsidRPr="007F1442" w:rsidRDefault="00A33C93" w:rsidP="0069754A">
      <w:pPr>
        <w:pStyle w:val="FootnoteText"/>
        <w:spacing w:line="300" w:lineRule="exact"/>
        <w:ind w:left="284" w:hanging="284"/>
        <w:jc w:val="both"/>
        <w:rPr>
          <w:rFonts w:ascii="Book Antiqua" w:hAnsi="Book Antiqua"/>
          <w:sz w:val="22"/>
          <w:szCs w:val="22"/>
        </w:rPr>
      </w:pPr>
      <w:r w:rsidRPr="007F1442">
        <w:rPr>
          <w:rStyle w:val="FootnoteReference"/>
          <w:rFonts w:ascii="Book Antiqua" w:hAnsi="Book Antiqua"/>
          <w:color w:val="008000"/>
          <w:sz w:val="24"/>
          <w:szCs w:val="22"/>
        </w:rPr>
        <w:footnoteRef/>
      </w:r>
      <w:r w:rsidRPr="007F1442">
        <w:rPr>
          <w:rFonts w:ascii="Book Antiqua" w:hAnsi="Book Antiqua"/>
          <w:sz w:val="22"/>
          <w:szCs w:val="22"/>
        </w:rPr>
        <w:t xml:space="preserve"> </w:t>
      </w:r>
      <w:r w:rsidRPr="007F1442">
        <w:rPr>
          <w:rFonts w:ascii="Book Antiqua" w:hAnsi="Book Antiqua"/>
          <w:sz w:val="22"/>
          <w:szCs w:val="22"/>
        </w:rPr>
        <w:tab/>
      </w:r>
      <w:bookmarkStart w:id="334" w:name="3125"/>
      <w:r w:rsidRPr="007F1442">
        <w:rPr>
          <w:rFonts w:ascii="Book Antiqua" w:hAnsi="Book Antiqua"/>
          <w:sz w:val="22"/>
          <w:szCs w:val="22"/>
        </w:rPr>
        <w:t>The expression ‘</w:t>
      </w:r>
      <w:r w:rsidRPr="007F1442">
        <w:rPr>
          <w:rFonts w:ascii="Book Antiqua" w:hAnsi="Book Antiqua"/>
          <w:i/>
          <w:iCs/>
          <w:sz w:val="22"/>
          <w:szCs w:val="22"/>
        </w:rPr>
        <w:t>Sabbath of complete rest</w:t>
      </w:r>
      <w:r>
        <w:rPr>
          <w:rFonts w:ascii="Book Antiqua" w:hAnsi="Book Antiqua"/>
          <w:sz w:val="22"/>
          <w:szCs w:val="22"/>
        </w:rPr>
        <w:t>’ translates</w:t>
      </w:r>
      <w:r w:rsidRPr="007F1442">
        <w:rPr>
          <w:rFonts w:ascii="Book Antiqua" w:hAnsi="Book Antiqua"/>
          <w:sz w:val="22"/>
          <w:szCs w:val="22"/>
        </w:rPr>
        <w:t xml:space="preserve"> </w:t>
      </w:r>
      <w:r w:rsidRPr="007F1442">
        <w:rPr>
          <w:rFonts w:cs="SBL Hebrew"/>
          <w:noProof/>
          <w:sz w:val="26"/>
          <w:szCs w:val="26"/>
          <w:rtl/>
          <w:lang w:bidi="he-IL"/>
        </w:rPr>
        <w:t>שַׁבַּ֧ת שַׁבָּת֛וֹן</w:t>
      </w:r>
      <w:r>
        <w:rPr>
          <w:rFonts w:ascii="Book Antiqua" w:hAnsi="Book Antiqua"/>
          <w:sz w:val="22"/>
          <w:szCs w:val="22"/>
        </w:rPr>
        <w:t>; t</w:t>
      </w:r>
      <w:r w:rsidRPr="007F1442">
        <w:rPr>
          <w:rFonts w:ascii="Book Antiqua" w:hAnsi="Book Antiqua"/>
          <w:sz w:val="22"/>
          <w:szCs w:val="22"/>
        </w:rPr>
        <w:t xml:space="preserve">he </w:t>
      </w:r>
      <w:r>
        <w:rPr>
          <w:rFonts w:ascii="Book Antiqua" w:hAnsi="Book Antiqua"/>
          <w:sz w:val="22"/>
          <w:szCs w:val="22"/>
        </w:rPr>
        <w:t>2</w:t>
      </w:r>
      <w:r w:rsidRPr="007F1442">
        <w:rPr>
          <w:rFonts w:ascii="Book Antiqua" w:hAnsi="Book Antiqua"/>
          <w:sz w:val="22"/>
          <w:szCs w:val="22"/>
          <w:vertAlign w:val="superscript"/>
        </w:rPr>
        <w:t>nd</w:t>
      </w:r>
      <w:r w:rsidRPr="007F1442">
        <w:rPr>
          <w:rFonts w:ascii="Book Antiqua" w:hAnsi="Book Antiqua"/>
          <w:sz w:val="22"/>
          <w:szCs w:val="22"/>
        </w:rPr>
        <w:t xml:space="preserve"> noun, the modifying </w:t>
      </w:r>
      <w:r>
        <w:rPr>
          <w:rFonts w:ascii="Book Antiqua" w:hAnsi="Book Antiqua"/>
          <w:sz w:val="22"/>
          <w:szCs w:val="22"/>
        </w:rPr>
        <w:t>genitive, is an abstract noun: t</w:t>
      </w:r>
      <w:r w:rsidRPr="007F1442">
        <w:rPr>
          <w:rFonts w:ascii="Book Antiqua" w:hAnsi="Book Antiqua"/>
          <w:sz w:val="22"/>
          <w:szCs w:val="22"/>
        </w:rPr>
        <w:t>he repetition provides the superlative idea that complete rest is the order of the day.</w:t>
      </w:r>
      <w:bookmarkEnd w:id="334"/>
    </w:p>
  </w:footnote>
  <w:footnote w:id="930">
    <w:p w14:paraId="07EDC347" w14:textId="77777777" w:rsidR="00A33C93" w:rsidRDefault="00A33C93" w:rsidP="0069754A">
      <w:pPr>
        <w:pStyle w:val="FootnoteText"/>
        <w:spacing w:line="300" w:lineRule="exact"/>
        <w:ind w:left="284" w:hanging="284"/>
        <w:jc w:val="both"/>
        <w:rPr>
          <w:rFonts w:ascii="Book Antiqua" w:hAnsi="Book Antiqua"/>
          <w:sz w:val="22"/>
          <w:szCs w:val="22"/>
        </w:rPr>
      </w:pPr>
      <w:r w:rsidRPr="007F144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7F1442">
        <w:rPr>
          <w:rFonts w:ascii="Book Antiqua" w:hAnsi="Book Antiqua"/>
          <w:i/>
          <w:iCs/>
          <w:sz w:val="22"/>
          <w:szCs w:val="22"/>
        </w:rPr>
        <w:t>NJB</w:t>
      </w:r>
      <w:r>
        <w:rPr>
          <w:rFonts w:ascii="Book Antiqua" w:hAnsi="Book Antiqua"/>
          <w:sz w:val="22"/>
          <w:szCs w:val="22"/>
        </w:rPr>
        <w:t xml:space="preserve"> has ‘</w:t>
      </w:r>
      <w:r w:rsidRPr="007F1442">
        <w:rPr>
          <w:rFonts w:ascii="Book Antiqua" w:hAnsi="Book Antiqua"/>
          <w:i/>
          <w:iCs/>
          <w:sz w:val="22"/>
          <w:szCs w:val="22"/>
        </w:rPr>
        <w:t>from generation to generation</w:t>
      </w:r>
      <w:r>
        <w:rPr>
          <w:rFonts w:ascii="Book Antiqua" w:hAnsi="Book Antiqua"/>
          <w:sz w:val="22"/>
          <w:szCs w:val="22"/>
        </w:rPr>
        <w:t>’ in place of ‘</w:t>
      </w:r>
      <w:r w:rsidRPr="007F1442">
        <w:rPr>
          <w:rFonts w:ascii="Book Antiqua" w:hAnsi="Book Antiqua"/>
          <w:i/>
          <w:iCs/>
          <w:sz w:val="22"/>
          <w:szCs w:val="22"/>
        </w:rPr>
        <w:t>throughout their generations</w:t>
      </w:r>
      <w:r>
        <w:rPr>
          <w:rFonts w:ascii="Book Antiqua" w:hAnsi="Book Antiqua"/>
          <w:sz w:val="22"/>
          <w:szCs w:val="22"/>
        </w:rPr>
        <w:t xml:space="preserve">’, here following the </w:t>
      </w:r>
      <w:r w:rsidRPr="007F1442">
        <w:rPr>
          <w:rFonts w:ascii="Book Antiqua" w:hAnsi="Book Antiqua"/>
          <w:i/>
          <w:iCs/>
          <w:sz w:val="22"/>
          <w:szCs w:val="22"/>
        </w:rPr>
        <w:t>NRSV</w:t>
      </w:r>
      <w:r>
        <w:rPr>
          <w:rFonts w:ascii="Book Antiqua" w:hAnsi="Book Antiqua"/>
          <w:sz w:val="22"/>
          <w:szCs w:val="22"/>
        </w:rPr>
        <w:t xml:space="preserve"> &amp; </w:t>
      </w:r>
      <w:r w:rsidRPr="007F1442">
        <w:rPr>
          <w:rFonts w:ascii="Book Antiqua" w:hAnsi="Book Antiqua"/>
          <w:i/>
          <w:iCs/>
          <w:sz w:val="22"/>
          <w:szCs w:val="22"/>
        </w:rPr>
        <w:t>NETB</w:t>
      </w:r>
      <w:r>
        <w:rPr>
          <w:rFonts w:ascii="Book Antiqua" w:hAnsi="Book Antiqua"/>
          <w:sz w:val="22"/>
          <w:szCs w:val="22"/>
        </w:rPr>
        <w:t>.</w:t>
      </w:r>
    </w:p>
  </w:footnote>
  <w:footnote w:id="931">
    <w:p w14:paraId="47692C78" w14:textId="77777777" w:rsidR="00A33C93" w:rsidRDefault="00A33C93" w:rsidP="0069754A">
      <w:pPr>
        <w:pStyle w:val="FootnoteText"/>
        <w:spacing w:line="300" w:lineRule="exact"/>
        <w:ind w:left="284" w:hanging="284"/>
        <w:jc w:val="both"/>
        <w:rPr>
          <w:rFonts w:ascii="Book Antiqua" w:hAnsi="Book Antiqua"/>
          <w:sz w:val="22"/>
          <w:szCs w:val="22"/>
        </w:rPr>
      </w:pPr>
      <w:r w:rsidRPr="007F144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7F1442">
        <w:rPr>
          <w:rFonts w:ascii="Book Antiqua" w:hAnsi="Book Antiqua"/>
          <w:i/>
          <w:iCs/>
          <w:sz w:val="22"/>
          <w:szCs w:val="22"/>
        </w:rPr>
        <w:t>was refreshed</w:t>
      </w:r>
      <w:r>
        <w:rPr>
          <w:rFonts w:ascii="Book Antiqua" w:hAnsi="Book Antiqua"/>
          <w:sz w:val="22"/>
          <w:szCs w:val="22"/>
        </w:rPr>
        <w:t xml:space="preserve">’, here following the </w:t>
      </w:r>
      <w:r w:rsidRPr="007F1442">
        <w:rPr>
          <w:rFonts w:ascii="Book Antiqua" w:hAnsi="Book Antiqua"/>
          <w:i/>
          <w:iCs/>
          <w:sz w:val="22"/>
          <w:szCs w:val="22"/>
        </w:rPr>
        <w:t>NRSV</w:t>
      </w:r>
      <w:r>
        <w:rPr>
          <w:rFonts w:ascii="Book Antiqua" w:hAnsi="Book Antiqua"/>
          <w:sz w:val="22"/>
          <w:szCs w:val="22"/>
        </w:rPr>
        <w:t xml:space="preserve">, the </w:t>
      </w:r>
      <w:r w:rsidRPr="007F1442">
        <w:rPr>
          <w:rFonts w:ascii="Book Antiqua" w:hAnsi="Book Antiqua"/>
          <w:i/>
          <w:iCs/>
          <w:sz w:val="22"/>
          <w:szCs w:val="22"/>
        </w:rPr>
        <w:t>NJB</w:t>
      </w:r>
      <w:r>
        <w:rPr>
          <w:rFonts w:ascii="Book Antiqua" w:hAnsi="Book Antiqua"/>
          <w:sz w:val="22"/>
          <w:szCs w:val="22"/>
        </w:rPr>
        <w:t xml:space="preserve"> has ‘</w:t>
      </w:r>
      <w:r w:rsidRPr="007F1442">
        <w:rPr>
          <w:rFonts w:ascii="Book Antiqua" w:hAnsi="Book Antiqua"/>
          <w:i/>
          <w:iCs/>
          <w:sz w:val="22"/>
          <w:szCs w:val="22"/>
        </w:rPr>
        <w:t>drew breath</w:t>
      </w:r>
      <w:r>
        <w:rPr>
          <w:rFonts w:ascii="Book Antiqua" w:hAnsi="Book Antiqua"/>
          <w:sz w:val="22"/>
          <w:szCs w:val="22"/>
        </w:rPr>
        <w:t>’.</w:t>
      </w:r>
    </w:p>
  </w:footnote>
  <w:footnote w:id="932">
    <w:p w14:paraId="28DBE1D8" w14:textId="0464D97A" w:rsidR="00A33C93" w:rsidRDefault="00A33C93" w:rsidP="0069754A">
      <w:pPr>
        <w:pStyle w:val="FootnoteText"/>
        <w:spacing w:line="300" w:lineRule="exact"/>
        <w:ind w:left="284" w:hanging="284"/>
        <w:jc w:val="both"/>
        <w:rPr>
          <w:rFonts w:ascii="Book Antiqua" w:hAnsi="Book Antiqua"/>
          <w:sz w:val="22"/>
          <w:szCs w:val="22"/>
        </w:rPr>
      </w:pPr>
      <w:r w:rsidRPr="00D265C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tablets were inscribed with the Decalogue, called the </w:t>
      </w:r>
      <w:r w:rsidR="0060177C">
        <w:rPr>
          <w:rFonts w:ascii="Book Antiqua" w:hAnsi="Book Antiqua"/>
          <w:sz w:val="22"/>
          <w:szCs w:val="22"/>
        </w:rPr>
        <w:t>Covenant</w:t>
      </w:r>
      <w:r>
        <w:rPr>
          <w:rFonts w:ascii="Book Antiqua" w:hAnsi="Book Antiqua"/>
          <w:sz w:val="22"/>
          <w:szCs w:val="22"/>
        </w:rPr>
        <w:t xml:space="preserve"> (see #25:16), which contained the stipulations of the </w:t>
      </w:r>
      <w:r w:rsidR="0060177C">
        <w:rPr>
          <w:rFonts w:ascii="Book Antiqua" w:hAnsi="Book Antiqua"/>
          <w:sz w:val="22"/>
          <w:szCs w:val="22"/>
        </w:rPr>
        <w:t>Law</w:t>
      </w:r>
      <w:r>
        <w:rPr>
          <w:rFonts w:ascii="Book Antiqua" w:hAnsi="Book Antiqua"/>
          <w:sz w:val="22"/>
          <w:szCs w:val="22"/>
        </w:rPr>
        <w:t>.</w:t>
      </w:r>
      <w:r w:rsidR="000F7BE0">
        <w:rPr>
          <w:rFonts w:ascii="Book Antiqua" w:hAnsi="Book Antiqua"/>
          <w:sz w:val="22"/>
          <w:szCs w:val="22"/>
        </w:rPr>
        <w:t xml:space="preserve"> </w:t>
      </w:r>
      <w:r>
        <w:rPr>
          <w:rFonts w:ascii="Book Antiqua" w:hAnsi="Book Antiqua"/>
          <w:sz w:val="22"/>
          <w:szCs w:val="22"/>
        </w:rPr>
        <w:t>Ancient Eastern treaties were similarly inscribed on tablets or on steles and preserved in a shrine.</w:t>
      </w:r>
    </w:p>
  </w:footnote>
  <w:footnote w:id="933">
    <w:p w14:paraId="77188614" w14:textId="75295E88" w:rsidR="00A33C93" w:rsidRPr="00AC6C45" w:rsidRDefault="00A33C93" w:rsidP="00CE0541">
      <w:pPr>
        <w:pStyle w:val="FootnoteText"/>
        <w:jc w:val="center"/>
        <w:rPr>
          <w:rFonts w:ascii="Book Antiqua" w:hAnsi="Book Antiqua"/>
          <w:b/>
          <w:bCs/>
          <w:smallCaps/>
          <w:color w:val="333300"/>
          <w:sz w:val="24"/>
        </w:rPr>
      </w:pPr>
      <w:r w:rsidRPr="00AC6C45">
        <w:rPr>
          <w:rFonts w:ascii="Book Antiqua" w:hAnsi="Book Antiqua"/>
          <w:b/>
          <w:bCs/>
          <w:smallCaps/>
          <w:color w:val="333300"/>
          <w:sz w:val="24"/>
        </w:rPr>
        <w:t xml:space="preserve">Exodus </w:t>
      </w:r>
      <w:r w:rsidRPr="00AC6C45">
        <w:rPr>
          <w:rStyle w:val="FootnoteReference"/>
          <w:rFonts w:ascii="Book Antiqua" w:hAnsi="Book Antiqua"/>
          <w:b/>
          <w:bCs/>
          <w:smallCaps/>
          <w:color w:val="333300"/>
          <w:sz w:val="24"/>
          <w:vertAlign w:val="baseline"/>
        </w:rPr>
        <w:t>32</w:t>
      </w:r>
    </w:p>
  </w:footnote>
  <w:footnote w:id="934">
    <w:p w14:paraId="02DCA72E" w14:textId="799352C2" w:rsidR="00A33C93" w:rsidRPr="00284E77" w:rsidRDefault="00A33C93" w:rsidP="0069754A">
      <w:pPr>
        <w:pStyle w:val="FootnoteText"/>
        <w:spacing w:line="300" w:lineRule="exact"/>
        <w:ind w:left="284" w:hanging="284"/>
        <w:jc w:val="both"/>
        <w:rPr>
          <w:rFonts w:ascii="Book Antiqua" w:hAnsi="Book Antiqua"/>
          <w:sz w:val="22"/>
          <w:szCs w:val="22"/>
        </w:rPr>
      </w:pPr>
      <w:r w:rsidRPr="000A0E4A">
        <w:rPr>
          <w:rStyle w:val="FootnoteReference"/>
          <w:rFonts w:ascii="Book Antiqua" w:hAnsi="Book Antiqua"/>
          <w:color w:val="008000"/>
          <w:sz w:val="24"/>
          <w:szCs w:val="24"/>
        </w:rPr>
        <w:footnoteRef/>
      </w:r>
      <w:r w:rsidRPr="000A0E4A">
        <w:rPr>
          <w:rFonts w:ascii="Book Antiqua" w:hAnsi="Book Antiqua"/>
          <w:sz w:val="22"/>
          <w:szCs w:val="22"/>
        </w:rPr>
        <w:t xml:space="preserve"> </w:t>
      </w:r>
      <w:r w:rsidRPr="000A0E4A">
        <w:rPr>
          <w:rFonts w:ascii="Book Antiqua" w:hAnsi="Book Antiqua"/>
          <w:sz w:val="22"/>
          <w:szCs w:val="22"/>
        </w:rPr>
        <w:tab/>
      </w:r>
      <w:bookmarkStart w:id="335" w:name="322"/>
      <w:r w:rsidRPr="000A0E4A">
        <w:rPr>
          <w:rFonts w:ascii="Book Antiqua" w:hAnsi="Book Antiqua"/>
          <w:sz w:val="22"/>
          <w:szCs w:val="22"/>
        </w:rPr>
        <w:t xml:space="preserve">The meaning of </w:t>
      </w:r>
      <w:r>
        <w:rPr>
          <w:rFonts w:ascii="Book Antiqua" w:hAnsi="Book Antiqua"/>
          <w:sz w:val="22"/>
          <w:szCs w:val="22"/>
        </w:rPr>
        <w:t>the</w:t>
      </w:r>
      <w:r w:rsidRPr="000A0E4A">
        <w:rPr>
          <w:rFonts w:ascii="Book Antiqua" w:hAnsi="Book Antiqua"/>
          <w:sz w:val="22"/>
          <w:szCs w:val="22"/>
        </w:rPr>
        <w:t xml:space="preserve"> verb</w:t>
      </w:r>
      <w:r>
        <w:rPr>
          <w:rFonts w:ascii="Book Antiqua" w:hAnsi="Book Antiqua"/>
          <w:sz w:val="22"/>
          <w:szCs w:val="22"/>
        </w:rPr>
        <w:t xml:space="preserve"> here translated as ‘</w:t>
      </w:r>
      <w:r w:rsidRPr="00284E77">
        <w:rPr>
          <w:rFonts w:ascii="Book Antiqua" w:hAnsi="Book Antiqua"/>
          <w:i/>
          <w:iCs/>
          <w:sz w:val="22"/>
          <w:szCs w:val="22"/>
        </w:rPr>
        <w:t>delayed</w:t>
      </w:r>
      <w:r>
        <w:rPr>
          <w:rFonts w:ascii="Book Antiqua" w:hAnsi="Book Antiqua"/>
          <w:sz w:val="22"/>
          <w:szCs w:val="22"/>
        </w:rPr>
        <w:t>’ is properly ‘</w:t>
      </w:r>
      <w:r w:rsidRPr="00284E77">
        <w:rPr>
          <w:rFonts w:ascii="Book Antiqua" w:hAnsi="Book Antiqua"/>
          <w:i/>
          <w:iCs/>
          <w:sz w:val="22"/>
          <w:szCs w:val="22"/>
        </w:rPr>
        <w:t>caused shame</w:t>
      </w:r>
      <w:r>
        <w:rPr>
          <w:rFonts w:ascii="Book Antiqua" w:hAnsi="Book Antiqua"/>
          <w:sz w:val="22"/>
          <w:szCs w:val="22"/>
        </w:rPr>
        <w:t>’,</w:t>
      </w:r>
      <w:r w:rsidRPr="000A0E4A">
        <w:rPr>
          <w:rFonts w:ascii="Book Antiqua" w:hAnsi="Book Antiqua"/>
          <w:sz w:val="22"/>
          <w:szCs w:val="22"/>
        </w:rPr>
        <w:t xml:space="preserve"> meaning</w:t>
      </w:r>
      <w:r>
        <w:rPr>
          <w:rFonts w:ascii="Book Antiqua" w:hAnsi="Book Antiqua"/>
          <w:sz w:val="22"/>
          <w:szCs w:val="22"/>
        </w:rPr>
        <w:t xml:space="preserve"> that Moses</w:t>
      </w:r>
      <w:r w:rsidRPr="000A0E4A">
        <w:rPr>
          <w:rFonts w:ascii="Book Antiqua" w:hAnsi="Book Antiqua"/>
          <w:sz w:val="22"/>
          <w:szCs w:val="22"/>
        </w:rPr>
        <w:t xml:space="preserve"> cause</w:t>
      </w:r>
      <w:r>
        <w:rPr>
          <w:rFonts w:ascii="Book Antiqua" w:hAnsi="Book Antiqua"/>
          <w:sz w:val="22"/>
          <w:szCs w:val="22"/>
        </w:rPr>
        <w:t>d</w:t>
      </w:r>
      <w:r w:rsidRPr="000A0E4A">
        <w:rPr>
          <w:rFonts w:ascii="Book Antiqua" w:hAnsi="Book Antiqua"/>
          <w:sz w:val="22"/>
          <w:szCs w:val="22"/>
        </w:rPr>
        <w:t xml:space="preserve"> disappointment because he w</w:t>
      </w:r>
      <w:r>
        <w:rPr>
          <w:rFonts w:ascii="Book Antiqua" w:hAnsi="Book Antiqua"/>
          <w:sz w:val="22"/>
          <w:szCs w:val="22"/>
        </w:rPr>
        <w:t>as not coming back (see also J</w:t>
      </w:r>
      <w:r w:rsidRPr="000A0E4A">
        <w:rPr>
          <w:rFonts w:ascii="Book Antiqua" w:hAnsi="Book Antiqua"/>
          <w:sz w:val="22"/>
          <w:szCs w:val="22"/>
        </w:rPr>
        <w:t>g 5:28 for the delay of Sisera’s chariots).</w:t>
      </w:r>
      <w:bookmarkEnd w:id="335"/>
      <w:r w:rsidR="000F7BE0">
        <w:rPr>
          <w:rFonts w:ascii="Book Antiqua" w:hAnsi="Book Antiqua"/>
          <w:sz w:val="22"/>
          <w:szCs w:val="22"/>
        </w:rPr>
        <w:t xml:space="preserve"> </w:t>
      </w:r>
      <w:r>
        <w:rPr>
          <w:rFonts w:ascii="Book Antiqua" w:hAnsi="Book Antiqua"/>
          <w:sz w:val="22"/>
          <w:szCs w:val="22"/>
        </w:rPr>
        <w:t>In place of ‘</w:t>
      </w:r>
      <w:r w:rsidRPr="00284E77">
        <w:rPr>
          <w:rFonts w:ascii="Book Antiqua" w:hAnsi="Book Antiqua"/>
          <w:i/>
          <w:iCs/>
          <w:sz w:val="22"/>
          <w:szCs w:val="22"/>
        </w:rPr>
        <w:t>gods</w:t>
      </w:r>
      <w:r>
        <w:rPr>
          <w:rFonts w:ascii="Book Antiqua" w:hAnsi="Book Antiqua"/>
          <w:sz w:val="22"/>
          <w:szCs w:val="22"/>
        </w:rPr>
        <w:t xml:space="preserve">’, here following the </w:t>
      </w:r>
      <w:r w:rsidRPr="00284E77">
        <w:rPr>
          <w:rFonts w:ascii="Book Antiqua" w:hAnsi="Book Antiqua"/>
          <w:i/>
          <w:iCs/>
          <w:sz w:val="22"/>
          <w:szCs w:val="22"/>
        </w:rPr>
        <w:t>NRSV</w:t>
      </w:r>
      <w:r>
        <w:rPr>
          <w:rFonts w:ascii="Book Antiqua" w:hAnsi="Book Antiqua"/>
          <w:sz w:val="22"/>
          <w:szCs w:val="22"/>
        </w:rPr>
        <w:t xml:space="preserve"> &amp; </w:t>
      </w:r>
      <w:r w:rsidRPr="00284E77">
        <w:rPr>
          <w:rFonts w:ascii="Book Antiqua" w:hAnsi="Book Antiqua"/>
          <w:i/>
          <w:iCs/>
          <w:sz w:val="22"/>
          <w:szCs w:val="22"/>
        </w:rPr>
        <w:t>NETB</w:t>
      </w:r>
      <w:r>
        <w:rPr>
          <w:rFonts w:ascii="Book Antiqua" w:hAnsi="Book Antiqua"/>
          <w:sz w:val="22"/>
          <w:szCs w:val="22"/>
        </w:rPr>
        <w:t xml:space="preserve">, the </w:t>
      </w:r>
      <w:r w:rsidRPr="00284E77">
        <w:rPr>
          <w:rFonts w:ascii="Book Antiqua" w:hAnsi="Book Antiqua"/>
          <w:i/>
          <w:iCs/>
          <w:sz w:val="22"/>
          <w:szCs w:val="22"/>
        </w:rPr>
        <w:t>NJB</w:t>
      </w:r>
      <w:r>
        <w:rPr>
          <w:rFonts w:ascii="Book Antiqua" w:hAnsi="Book Antiqua"/>
          <w:sz w:val="22"/>
          <w:szCs w:val="22"/>
        </w:rPr>
        <w:t xml:space="preserve"> has ‘</w:t>
      </w:r>
      <w:r w:rsidRPr="00284E77">
        <w:rPr>
          <w:rFonts w:ascii="Book Antiqua" w:hAnsi="Book Antiqua"/>
          <w:i/>
          <w:iCs/>
          <w:sz w:val="22"/>
          <w:szCs w:val="22"/>
        </w:rPr>
        <w:t>a god</w:t>
      </w:r>
      <w:r w:rsidRPr="00284E77">
        <w:rPr>
          <w:rFonts w:ascii="Book Antiqua" w:hAnsi="Book Antiqua"/>
          <w:sz w:val="22"/>
          <w:szCs w:val="22"/>
        </w:rPr>
        <w:t xml:space="preserve">’; </w:t>
      </w:r>
      <w:bookmarkStart w:id="336" w:name="326"/>
      <w:r>
        <w:rPr>
          <w:rFonts w:ascii="Book Antiqua" w:hAnsi="Book Antiqua"/>
          <w:sz w:val="22"/>
          <w:szCs w:val="22"/>
        </w:rPr>
        <w:t>t</w:t>
      </w:r>
      <w:r w:rsidRPr="00284E77">
        <w:rPr>
          <w:rFonts w:ascii="Book Antiqua" w:hAnsi="Book Antiqua"/>
          <w:sz w:val="22"/>
          <w:szCs w:val="22"/>
        </w:rPr>
        <w:t xml:space="preserve">he plural translation is required here (although the form itself could be singular in meaning) because the verb that follows </w:t>
      </w:r>
      <w:r w:rsidR="00CE0541">
        <w:rPr>
          <w:rFonts w:ascii="Book Antiqua" w:hAnsi="Book Antiqua"/>
          <w:sz w:val="22"/>
          <w:szCs w:val="22"/>
        </w:rPr>
        <w:t>is plural</w:t>
      </w:r>
      <w:r w:rsidRPr="00284E77">
        <w:rPr>
          <w:rFonts w:ascii="Book Antiqua" w:hAnsi="Book Antiqua"/>
          <w:sz w:val="22"/>
          <w:szCs w:val="22"/>
        </w:rPr>
        <w:t>.</w:t>
      </w:r>
      <w:bookmarkEnd w:id="336"/>
    </w:p>
  </w:footnote>
  <w:footnote w:id="935">
    <w:p w14:paraId="66063134" w14:textId="169C4E48" w:rsidR="00A33C93" w:rsidRPr="00284E77" w:rsidRDefault="00A33C93" w:rsidP="0069754A">
      <w:pPr>
        <w:pStyle w:val="FootnoteText"/>
        <w:spacing w:line="300" w:lineRule="exact"/>
        <w:ind w:left="284" w:hanging="284"/>
        <w:jc w:val="both"/>
        <w:rPr>
          <w:rFonts w:ascii="Book Antiqua" w:hAnsi="Book Antiqua"/>
          <w:sz w:val="22"/>
          <w:szCs w:val="22"/>
        </w:rPr>
      </w:pPr>
      <w:r w:rsidRPr="00284E77">
        <w:rPr>
          <w:rStyle w:val="FootnoteReference"/>
          <w:rFonts w:ascii="Book Antiqua" w:hAnsi="Book Antiqua"/>
          <w:color w:val="008000"/>
          <w:sz w:val="24"/>
          <w:szCs w:val="22"/>
        </w:rPr>
        <w:footnoteRef/>
      </w:r>
      <w:r w:rsidRPr="00284E77">
        <w:rPr>
          <w:rFonts w:ascii="Book Antiqua" w:hAnsi="Book Antiqua"/>
          <w:sz w:val="22"/>
          <w:szCs w:val="22"/>
        </w:rPr>
        <w:t xml:space="preserve"> </w:t>
      </w:r>
      <w:r w:rsidRPr="00284E77">
        <w:rPr>
          <w:rFonts w:ascii="Book Antiqua" w:hAnsi="Book Antiqua"/>
          <w:sz w:val="22"/>
          <w:szCs w:val="22"/>
        </w:rPr>
        <w:tab/>
      </w:r>
      <w:bookmarkStart w:id="337" w:name="329"/>
      <w:r>
        <w:rPr>
          <w:rFonts w:ascii="Book Antiqua" w:hAnsi="Book Antiqua"/>
          <w:sz w:val="22"/>
          <w:szCs w:val="22"/>
        </w:rPr>
        <w:t xml:space="preserve">Some argue that </w:t>
      </w:r>
      <w:r w:rsidRPr="00284E77">
        <w:rPr>
          <w:rFonts w:ascii="Book Antiqua" w:hAnsi="Book Antiqua"/>
          <w:sz w:val="22"/>
          <w:szCs w:val="22"/>
        </w:rPr>
        <w:t>Aaron simply did not hav</w:t>
      </w:r>
      <w:r>
        <w:rPr>
          <w:rFonts w:ascii="Book Antiqua" w:hAnsi="Book Antiqua"/>
          <w:sz w:val="22"/>
          <w:szCs w:val="22"/>
        </w:rPr>
        <w:t>e the resolution that Moses did</w:t>
      </w:r>
      <w:r w:rsidRPr="00284E77">
        <w:rPr>
          <w:rFonts w:ascii="Book Antiqua" w:hAnsi="Book Antiqua"/>
          <w:sz w:val="22"/>
          <w:szCs w:val="22"/>
        </w:rPr>
        <w:t xml:space="preserve"> and</w:t>
      </w:r>
      <w:r>
        <w:rPr>
          <w:rFonts w:ascii="Book Antiqua" w:hAnsi="Book Antiqua"/>
          <w:sz w:val="22"/>
          <w:szCs w:val="22"/>
        </w:rPr>
        <w:t>,</w:t>
      </w:r>
      <w:r w:rsidRPr="00284E77">
        <w:rPr>
          <w:rFonts w:ascii="Book Antiqua" w:hAnsi="Book Antiqua"/>
          <w:sz w:val="22"/>
          <w:szCs w:val="22"/>
        </w:rPr>
        <w:t xml:space="preserve"> wanting to keep peace</w:t>
      </w:r>
      <w:r>
        <w:rPr>
          <w:rFonts w:ascii="Book Antiqua" w:hAnsi="Book Antiqua"/>
          <w:sz w:val="22"/>
          <w:szCs w:val="22"/>
        </w:rPr>
        <w:t>,</w:t>
      </w:r>
      <w:r w:rsidRPr="00284E77">
        <w:rPr>
          <w:rFonts w:ascii="Book Antiqua" w:hAnsi="Book Antiqua"/>
          <w:sz w:val="22"/>
          <w:szCs w:val="22"/>
        </w:rPr>
        <w:t xml:space="preserve"> he gave in to the crowd.</w:t>
      </w:r>
      <w:r w:rsidR="000F7BE0">
        <w:rPr>
          <w:rFonts w:ascii="Book Antiqua" w:hAnsi="Book Antiqua"/>
          <w:sz w:val="22"/>
          <w:szCs w:val="22"/>
        </w:rPr>
        <w:t xml:space="preserve"> </w:t>
      </w:r>
      <w:r>
        <w:rPr>
          <w:rFonts w:ascii="Book Antiqua" w:hAnsi="Book Antiqua"/>
          <w:sz w:val="22"/>
          <w:szCs w:val="22"/>
        </w:rPr>
        <w:t xml:space="preserve">Possibly, </w:t>
      </w:r>
      <w:r w:rsidRPr="00284E77">
        <w:rPr>
          <w:rFonts w:ascii="Book Antiqua" w:hAnsi="Book Antiqua"/>
          <w:sz w:val="22"/>
          <w:szCs w:val="22"/>
        </w:rPr>
        <w:t xml:space="preserve">Aaron’s request for the gold was a form of procrastination but the people quickly </w:t>
      </w:r>
      <w:r>
        <w:rPr>
          <w:rFonts w:ascii="Book Antiqua" w:hAnsi="Book Antiqua"/>
          <w:sz w:val="22"/>
          <w:szCs w:val="22"/>
        </w:rPr>
        <w:t>obliged</w:t>
      </w:r>
      <w:r w:rsidR="00CE0541">
        <w:rPr>
          <w:rFonts w:ascii="Book Antiqua" w:hAnsi="Book Antiqua"/>
          <w:sz w:val="22"/>
          <w:szCs w:val="22"/>
        </w:rPr>
        <w:t>,</w:t>
      </w:r>
      <w:r w:rsidRPr="00284E77">
        <w:rPr>
          <w:rFonts w:ascii="Book Antiqua" w:hAnsi="Book Antiqua"/>
          <w:sz w:val="22"/>
          <w:szCs w:val="22"/>
        </w:rPr>
        <w:t xml:space="preserve"> so he had no alter</w:t>
      </w:r>
      <w:r>
        <w:rPr>
          <w:rFonts w:ascii="Book Antiqua" w:hAnsi="Book Antiqua"/>
          <w:sz w:val="22"/>
          <w:szCs w:val="22"/>
        </w:rPr>
        <w:t xml:space="preserve">native but to </w:t>
      </w:r>
      <w:r w:rsidR="00CE0541">
        <w:rPr>
          <w:rFonts w:ascii="Book Antiqua" w:hAnsi="Book Antiqua"/>
          <w:sz w:val="22"/>
          <w:szCs w:val="22"/>
        </w:rPr>
        <w:t>enact</w:t>
      </w:r>
      <w:r>
        <w:rPr>
          <w:rFonts w:ascii="Book Antiqua" w:hAnsi="Book Antiqua"/>
          <w:sz w:val="22"/>
          <w:szCs w:val="22"/>
        </w:rPr>
        <w:t xml:space="preserve"> the plan</w:t>
      </w:r>
      <w:r w:rsidRPr="00284E77">
        <w:rPr>
          <w:rFonts w:ascii="Book Antiqua" w:hAnsi="Book Antiqua"/>
          <w:sz w:val="22"/>
          <w:szCs w:val="22"/>
        </w:rPr>
        <w:t>.</w:t>
      </w:r>
      <w:bookmarkEnd w:id="337"/>
    </w:p>
  </w:footnote>
  <w:footnote w:id="936">
    <w:p w14:paraId="169A7927" w14:textId="77777777" w:rsidR="00A33C93" w:rsidRDefault="00A33C93" w:rsidP="0069754A">
      <w:pPr>
        <w:pStyle w:val="FootnoteText"/>
        <w:spacing w:line="300" w:lineRule="exact"/>
        <w:ind w:left="284" w:hanging="284"/>
        <w:jc w:val="both"/>
        <w:rPr>
          <w:rFonts w:ascii="Book Antiqua" w:hAnsi="Book Antiqua"/>
          <w:sz w:val="22"/>
          <w:szCs w:val="22"/>
        </w:rPr>
      </w:pPr>
      <w:r w:rsidRPr="00284E7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284E77">
        <w:rPr>
          <w:rFonts w:ascii="Book Antiqua" w:hAnsi="Book Antiqua"/>
          <w:i/>
          <w:iCs/>
          <w:sz w:val="22"/>
          <w:szCs w:val="22"/>
        </w:rPr>
        <w:t>all the people</w:t>
      </w:r>
      <w:r>
        <w:rPr>
          <w:rFonts w:ascii="Book Antiqua" w:hAnsi="Book Antiqua"/>
          <w:sz w:val="22"/>
          <w:szCs w:val="22"/>
        </w:rPr>
        <w:t xml:space="preserve">’, here following the </w:t>
      </w:r>
      <w:r w:rsidRPr="00284E77">
        <w:rPr>
          <w:rFonts w:ascii="Book Antiqua" w:hAnsi="Book Antiqua"/>
          <w:i/>
          <w:iCs/>
          <w:sz w:val="22"/>
          <w:szCs w:val="22"/>
        </w:rPr>
        <w:t>MT</w:t>
      </w:r>
      <w:r>
        <w:rPr>
          <w:rFonts w:ascii="Book Antiqua" w:hAnsi="Book Antiqua"/>
          <w:sz w:val="22"/>
          <w:szCs w:val="22"/>
        </w:rPr>
        <w:t xml:space="preserve"> &amp; </w:t>
      </w:r>
      <w:r w:rsidRPr="00284E77">
        <w:rPr>
          <w:rFonts w:ascii="Book Antiqua" w:hAnsi="Book Antiqua"/>
          <w:i/>
          <w:iCs/>
          <w:sz w:val="22"/>
          <w:szCs w:val="22"/>
        </w:rPr>
        <w:t>NRSV</w:t>
      </w:r>
      <w:r>
        <w:rPr>
          <w:rFonts w:ascii="Book Antiqua" w:hAnsi="Book Antiqua"/>
          <w:sz w:val="22"/>
          <w:szCs w:val="22"/>
        </w:rPr>
        <w:t xml:space="preserve">, the </w:t>
      </w:r>
      <w:r w:rsidRPr="00284E77">
        <w:rPr>
          <w:rFonts w:ascii="Book Antiqua" w:hAnsi="Book Antiqua"/>
          <w:i/>
          <w:iCs/>
          <w:sz w:val="22"/>
          <w:szCs w:val="22"/>
        </w:rPr>
        <w:t>NJB</w:t>
      </w:r>
      <w:r>
        <w:rPr>
          <w:rFonts w:ascii="Book Antiqua" w:hAnsi="Book Antiqua"/>
          <w:sz w:val="22"/>
          <w:szCs w:val="22"/>
        </w:rPr>
        <w:t xml:space="preserve"> has ‘</w:t>
      </w:r>
      <w:r w:rsidRPr="00284E77">
        <w:rPr>
          <w:rFonts w:ascii="Book Antiqua" w:hAnsi="Book Antiqua"/>
          <w:i/>
          <w:iCs/>
          <w:sz w:val="22"/>
          <w:szCs w:val="22"/>
        </w:rPr>
        <w:t>they</w:t>
      </w:r>
      <w:r>
        <w:rPr>
          <w:rFonts w:ascii="Book Antiqua" w:hAnsi="Book Antiqua"/>
          <w:sz w:val="22"/>
          <w:szCs w:val="22"/>
        </w:rPr>
        <w:t>’.</w:t>
      </w:r>
    </w:p>
  </w:footnote>
  <w:footnote w:id="937">
    <w:p w14:paraId="3F268ECE" w14:textId="48C4116D" w:rsidR="00A33C93" w:rsidRDefault="00A33C93" w:rsidP="0069754A">
      <w:pPr>
        <w:pStyle w:val="FootnoteText"/>
        <w:spacing w:line="300" w:lineRule="exact"/>
        <w:ind w:left="284" w:hanging="284"/>
        <w:jc w:val="both"/>
        <w:rPr>
          <w:rFonts w:ascii="Book Antiqua" w:hAnsi="Book Antiqua"/>
          <w:sz w:val="22"/>
          <w:szCs w:val="22"/>
        </w:rPr>
      </w:pPr>
      <w:r w:rsidRPr="00284E7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Alternatively:</w:t>
      </w:r>
      <w:r w:rsidR="000F7BE0">
        <w:rPr>
          <w:rFonts w:ascii="Book Antiqua" w:hAnsi="Book Antiqua"/>
          <w:sz w:val="22"/>
          <w:szCs w:val="22"/>
        </w:rPr>
        <w:t xml:space="preserve"> </w:t>
      </w:r>
      <w:r>
        <w:rPr>
          <w:rFonts w:ascii="Book Antiqua" w:hAnsi="Book Antiqua"/>
          <w:sz w:val="22"/>
          <w:szCs w:val="22"/>
        </w:rPr>
        <w:t>“</w:t>
      </w:r>
      <w:r>
        <w:rPr>
          <w:rFonts w:ascii="Book Antiqua" w:hAnsi="Book Antiqua"/>
          <w:i/>
          <w:iCs/>
          <w:sz w:val="22"/>
          <w:szCs w:val="22"/>
        </w:rPr>
        <w:t>He took them from their hands and fashioned the metal, with a graving tool, into an effigy of a calf</w:t>
      </w:r>
      <w:r>
        <w:rPr>
          <w:rFonts w:ascii="Book Antiqua" w:hAnsi="Book Antiqua"/>
          <w:sz w:val="22"/>
          <w:szCs w:val="22"/>
        </w:rPr>
        <w:t>.”</w:t>
      </w:r>
      <w:r w:rsidR="000F7BE0">
        <w:rPr>
          <w:rFonts w:ascii="Book Antiqua" w:hAnsi="Book Antiqua"/>
          <w:sz w:val="22"/>
          <w:szCs w:val="22"/>
        </w:rPr>
        <w:t xml:space="preserve"> </w:t>
      </w:r>
      <w:r>
        <w:rPr>
          <w:rFonts w:ascii="Book Antiqua" w:hAnsi="Book Antiqua"/>
          <w:sz w:val="22"/>
          <w:szCs w:val="22"/>
        </w:rPr>
        <w:t>The meaning of the Hebrew is uncertain.</w:t>
      </w:r>
    </w:p>
  </w:footnote>
  <w:footnote w:id="938">
    <w:p w14:paraId="4541532C" w14:textId="77777777" w:rsidR="00A33C93" w:rsidRPr="004A218F" w:rsidRDefault="00A33C93" w:rsidP="0069754A">
      <w:pPr>
        <w:pStyle w:val="FootnoteText"/>
        <w:spacing w:line="300" w:lineRule="exact"/>
        <w:ind w:left="284" w:hanging="284"/>
        <w:jc w:val="both"/>
        <w:rPr>
          <w:rFonts w:ascii="Book Antiqua" w:hAnsi="Book Antiqua"/>
          <w:sz w:val="22"/>
          <w:szCs w:val="22"/>
        </w:rPr>
      </w:pPr>
      <w:r w:rsidRPr="004A218F">
        <w:rPr>
          <w:rStyle w:val="FootnoteReference"/>
          <w:rFonts w:ascii="Book Antiqua" w:hAnsi="Book Antiqua"/>
          <w:color w:val="008000"/>
          <w:sz w:val="24"/>
          <w:szCs w:val="24"/>
        </w:rPr>
        <w:footnoteRef/>
      </w:r>
      <w:r w:rsidRPr="004A218F">
        <w:rPr>
          <w:rFonts w:ascii="Book Antiqua" w:hAnsi="Book Antiqua"/>
          <w:sz w:val="22"/>
          <w:szCs w:val="22"/>
        </w:rPr>
        <w:t xml:space="preserve"> </w:t>
      </w:r>
      <w:r w:rsidRPr="004A218F">
        <w:rPr>
          <w:rFonts w:ascii="Book Antiqua" w:hAnsi="Book Antiqua"/>
          <w:sz w:val="22"/>
          <w:szCs w:val="22"/>
        </w:rPr>
        <w:tab/>
      </w:r>
      <w:bookmarkStart w:id="338" w:name="3220"/>
      <w:r>
        <w:rPr>
          <w:rFonts w:ascii="Book Antiqua" w:hAnsi="Book Antiqua"/>
          <w:sz w:val="22"/>
          <w:szCs w:val="22"/>
        </w:rPr>
        <w:t>‘</w:t>
      </w:r>
      <w:r w:rsidRPr="004A218F">
        <w:rPr>
          <w:rFonts w:ascii="Book Antiqua" w:hAnsi="Book Antiqua"/>
          <w:i/>
          <w:iCs/>
          <w:sz w:val="22"/>
          <w:szCs w:val="22"/>
        </w:rPr>
        <w:t>Feast</w:t>
      </w:r>
      <w:r>
        <w:rPr>
          <w:rFonts w:ascii="Book Antiqua" w:hAnsi="Book Antiqua"/>
          <w:sz w:val="22"/>
          <w:szCs w:val="22"/>
        </w:rPr>
        <w:t>’ translates</w:t>
      </w:r>
      <w:r w:rsidRPr="004A218F">
        <w:rPr>
          <w:rFonts w:ascii="Book Antiqua" w:hAnsi="Book Antiqua"/>
          <w:sz w:val="22"/>
          <w:szCs w:val="22"/>
        </w:rPr>
        <w:t xml:space="preserve"> </w:t>
      </w:r>
      <w:r w:rsidRPr="004A218F">
        <w:rPr>
          <w:rFonts w:cs="SBL Hebrew"/>
          <w:noProof/>
          <w:sz w:val="26"/>
          <w:szCs w:val="26"/>
          <w:rtl/>
          <w:lang w:bidi="he-IL"/>
        </w:rPr>
        <w:t>חַ֥ג</w:t>
      </w:r>
      <w:r>
        <w:rPr>
          <w:rFonts w:ascii="Book Antiqua" w:hAnsi="Book Antiqua"/>
          <w:sz w:val="22"/>
          <w:szCs w:val="22"/>
        </w:rPr>
        <w:t>, the pilgrim’s festival; t</w:t>
      </w:r>
      <w:r w:rsidRPr="004A218F">
        <w:rPr>
          <w:rFonts w:ascii="Book Antiqua" w:hAnsi="Book Antiqua"/>
          <w:sz w:val="22"/>
          <w:szCs w:val="22"/>
        </w:rPr>
        <w:t xml:space="preserve">his was the word used by Moses for their pilgrimage into the wilderness. Aaron seems here to be trying to do </w:t>
      </w:r>
      <w:r>
        <w:rPr>
          <w:rFonts w:ascii="Book Antiqua" w:hAnsi="Book Antiqua"/>
          <w:sz w:val="22"/>
          <w:szCs w:val="22"/>
        </w:rPr>
        <w:t>what Moses had intended they do:</w:t>
      </w:r>
      <w:r w:rsidRPr="004A218F">
        <w:rPr>
          <w:rFonts w:ascii="Book Antiqua" w:hAnsi="Book Antiqua"/>
          <w:sz w:val="22"/>
          <w:szCs w:val="22"/>
        </w:rPr>
        <w:t xml:space="preserve"> make a feast to Yahweh at Sinai, but his efforts will not compete with the idol.</w:t>
      </w:r>
      <w:bookmarkEnd w:id="338"/>
    </w:p>
  </w:footnote>
  <w:footnote w:id="939">
    <w:p w14:paraId="76208CC2" w14:textId="1C0CF066" w:rsidR="00A33C93" w:rsidRDefault="00A33C93" w:rsidP="0069754A">
      <w:pPr>
        <w:pStyle w:val="FootnoteText"/>
        <w:spacing w:line="300" w:lineRule="exact"/>
        <w:ind w:left="284" w:hanging="284"/>
        <w:jc w:val="both"/>
        <w:rPr>
          <w:rFonts w:ascii="Book Antiqua" w:hAnsi="Book Antiqua"/>
          <w:sz w:val="22"/>
          <w:szCs w:val="22"/>
        </w:rPr>
      </w:pPr>
      <w:r w:rsidRPr="004A218F">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eating and drinking accompanied a festival to Yahweh, a dedication of the new cultic symbol (2S 6:17–19).</w:t>
      </w:r>
      <w:r w:rsidR="000F7BE0">
        <w:rPr>
          <w:rFonts w:ascii="Book Antiqua" w:hAnsi="Book Antiqua"/>
          <w:sz w:val="22"/>
          <w:szCs w:val="22"/>
        </w:rPr>
        <w:t xml:space="preserve"> </w:t>
      </w:r>
      <w:r>
        <w:rPr>
          <w:rFonts w:ascii="Book Antiqua" w:hAnsi="Book Antiqua"/>
          <w:sz w:val="22"/>
          <w:szCs w:val="22"/>
        </w:rPr>
        <w:t xml:space="preserve">The </w:t>
      </w:r>
      <w:r w:rsidRPr="004A218F">
        <w:rPr>
          <w:rFonts w:ascii="Book Antiqua" w:hAnsi="Book Antiqua"/>
          <w:i/>
          <w:iCs/>
          <w:sz w:val="22"/>
          <w:szCs w:val="22"/>
        </w:rPr>
        <w:t>NJB</w:t>
      </w:r>
      <w:r>
        <w:rPr>
          <w:rFonts w:ascii="Book Antiqua" w:hAnsi="Book Antiqua"/>
          <w:sz w:val="22"/>
          <w:szCs w:val="22"/>
        </w:rPr>
        <w:t xml:space="preserve"> has ‘</w:t>
      </w:r>
      <w:r w:rsidRPr="004A218F">
        <w:rPr>
          <w:rFonts w:ascii="Book Antiqua" w:hAnsi="Book Antiqua"/>
          <w:i/>
          <w:iCs/>
          <w:sz w:val="22"/>
          <w:szCs w:val="22"/>
        </w:rPr>
        <w:t>amuse themselves</w:t>
      </w:r>
      <w:r>
        <w:rPr>
          <w:rFonts w:ascii="Book Antiqua" w:hAnsi="Book Antiqua"/>
          <w:sz w:val="22"/>
          <w:szCs w:val="22"/>
        </w:rPr>
        <w:t>’ in place of ‘</w:t>
      </w:r>
      <w:r w:rsidRPr="004A218F">
        <w:rPr>
          <w:rFonts w:ascii="Book Antiqua" w:hAnsi="Book Antiqua"/>
          <w:i/>
          <w:iCs/>
          <w:sz w:val="22"/>
          <w:szCs w:val="22"/>
        </w:rPr>
        <w:t>revel</w:t>
      </w:r>
      <w:r>
        <w:rPr>
          <w:rFonts w:ascii="Book Antiqua" w:hAnsi="Book Antiqua"/>
          <w:sz w:val="22"/>
          <w:szCs w:val="22"/>
        </w:rPr>
        <w:t xml:space="preserve">’, here following the </w:t>
      </w:r>
      <w:r w:rsidRPr="004A218F">
        <w:rPr>
          <w:rFonts w:ascii="Book Antiqua" w:hAnsi="Book Antiqua"/>
          <w:i/>
          <w:iCs/>
          <w:sz w:val="22"/>
          <w:szCs w:val="22"/>
        </w:rPr>
        <w:t>NRSV</w:t>
      </w:r>
      <w:r>
        <w:rPr>
          <w:rFonts w:ascii="Book Antiqua" w:hAnsi="Book Antiqua"/>
          <w:sz w:val="22"/>
          <w:szCs w:val="22"/>
        </w:rPr>
        <w:t>.</w:t>
      </w:r>
      <w:r w:rsidR="006077D3" w:rsidRPr="006077D3">
        <w:rPr>
          <w:rFonts w:ascii="Book Antiqua" w:hAnsi="Book Antiqua"/>
          <w:sz w:val="22"/>
          <w:szCs w:val="22"/>
        </w:rPr>
        <w:t xml:space="preserve"> </w:t>
      </w:r>
      <w:r w:rsidR="006077D3">
        <w:rPr>
          <w:rFonts w:ascii="Book Antiqua" w:hAnsi="Book Antiqua"/>
          <w:sz w:val="22"/>
          <w:szCs w:val="22"/>
        </w:rPr>
        <w:t>The term, ‘</w:t>
      </w:r>
      <w:r w:rsidR="006077D3" w:rsidRPr="00124169">
        <w:rPr>
          <w:rFonts w:ascii="Book Antiqua" w:hAnsi="Book Antiqua"/>
          <w:i/>
          <w:iCs/>
          <w:sz w:val="22"/>
          <w:szCs w:val="22"/>
        </w:rPr>
        <w:t>high-offering</w:t>
      </w:r>
      <w:r w:rsidR="006077D3">
        <w:rPr>
          <w:rFonts w:ascii="Book Antiqua" w:hAnsi="Book Antiqua"/>
          <w:i/>
          <w:iCs/>
          <w:sz w:val="22"/>
          <w:szCs w:val="22"/>
        </w:rPr>
        <w:t>s</w:t>
      </w:r>
      <w:r w:rsidR="006077D3">
        <w:rPr>
          <w:rFonts w:ascii="Book Antiqua" w:hAnsi="Book Antiqua"/>
          <w:sz w:val="22"/>
          <w:szCs w:val="22"/>
        </w:rPr>
        <w:t xml:space="preserve">’ translates </w:t>
      </w:r>
      <w:r w:rsidR="006077D3" w:rsidRPr="00124169">
        <w:rPr>
          <w:rFonts w:ascii="SBL Hebrew" w:hAnsi="SBL Hebrew" w:cs="SBL Hebrew"/>
          <w:noProof/>
          <w:sz w:val="26"/>
          <w:szCs w:val="26"/>
          <w:shd w:val="clear" w:color="auto" w:fill="FFFFFF"/>
          <w:rtl/>
        </w:rPr>
        <w:t>עלה</w:t>
      </w:r>
      <w:r w:rsidR="006077D3">
        <w:rPr>
          <w:rFonts w:ascii="Book Antiqua" w:hAnsi="Book Antiqua"/>
          <w:sz w:val="22"/>
          <w:szCs w:val="22"/>
        </w:rPr>
        <w:t>, connecting it to a name for God (</w:t>
      </w:r>
      <w:r w:rsidR="006077D3" w:rsidRPr="0071567A">
        <w:rPr>
          <w:rFonts w:ascii="SBL Hebrew" w:hAnsi="SBL Hebrew" w:cs="SBL Hebrew"/>
          <w:sz w:val="26"/>
          <w:szCs w:val="26"/>
          <w:rtl/>
        </w:rPr>
        <w:t>עֶלְיוֹן</w:t>
      </w:r>
      <w:r w:rsidR="006077D3">
        <w:rPr>
          <w:rFonts w:ascii="Book Antiqua" w:hAnsi="Book Antiqua"/>
          <w:sz w:val="22"/>
          <w:szCs w:val="22"/>
        </w:rPr>
        <w:t>– ‘</w:t>
      </w:r>
      <w:r w:rsidR="006077D3" w:rsidRPr="00124169">
        <w:rPr>
          <w:rFonts w:ascii="Book Antiqua" w:hAnsi="Book Antiqua"/>
          <w:i/>
          <w:iCs/>
          <w:sz w:val="22"/>
          <w:szCs w:val="22"/>
        </w:rPr>
        <w:t>Most High God</w:t>
      </w:r>
      <w:r w:rsidR="006077D3">
        <w:rPr>
          <w:rFonts w:ascii="Book Antiqua" w:hAnsi="Book Antiqua"/>
          <w:sz w:val="22"/>
          <w:szCs w:val="22"/>
        </w:rPr>
        <w:t>’).</w:t>
      </w:r>
    </w:p>
  </w:footnote>
  <w:footnote w:id="940">
    <w:p w14:paraId="59C4DD25" w14:textId="243CB68C" w:rsidR="00A33C93" w:rsidRPr="00565067" w:rsidRDefault="00A33C93" w:rsidP="0069754A">
      <w:pPr>
        <w:pStyle w:val="FootnoteText"/>
        <w:spacing w:line="300" w:lineRule="exact"/>
        <w:ind w:left="284" w:hanging="284"/>
        <w:jc w:val="both"/>
        <w:rPr>
          <w:rFonts w:ascii="Book Antiqua" w:hAnsi="Book Antiqua"/>
          <w:sz w:val="22"/>
          <w:szCs w:val="22"/>
        </w:rPr>
      </w:pPr>
      <w:r w:rsidRPr="00565067">
        <w:rPr>
          <w:rStyle w:val="FootnoteReference"/>
          <w:rFonts w:ascii="Book Antiqua" w:hAnsi="Book Antiqua"/>
          <w:color w:val="008000"/>
          <w:sz w:val="24"/>
          <w:szCs w:val="24"/>
        </w:rPr>
        <w:footnoteRef/>
      </w:r>
      <w:r w:rsidRPr="00565067">
        <w:rPr>
          <w:rFonts w:ascii="Book Antiqua" w:hAnsi="Book Antiqua"/>
          <w:sz w:val="22"/>
          <w:szCs w:val="22"/>
        </w:rPr>
        <w:t xml:space="preserve"> </w:t>
      </w:r>
      <w:r w:rsidRPr="00565067">
        <w:rPr>
          <w:rFonts w:ascii="Book Antiqua" w:hAnsi="Book Antiqua"/>
          <w:sz w:val="22"/>
          <w:szCs w:val="22"/>
        </w:rPr>
        <w:tab/>
      </w:r>
      <w:bookmarkStart w:id="339" w:name="3224"/>
      <w:r w:rsidRPr="00565067">
        <w:rPr>
          <w:rFonts w:ascii="Book Antiqua" w:hAnsi="Book Antiqua"/>
          <w:sz w:val="22"/>
          <w:szCs w:val="22"/>
        </w:rPr>
        <w:t>By giving the people to Moses in this way, God is saying that they have no longer any right to claim him as their God, since they have shared his hono</w:t>
      </w:r>
      <w:r>
        <w:rPr>
          <w:rFonts w:ascii="Book Antiqua" w:hAnsi="Book Antiqua"/>
          <w:sz w:val="22"/>
          <w:szCs w:val="22"/>
        </w:rPr>
        <w:t>u</w:t>
      </w:r>
      <w:r w:rsidRPr="00565067">
        <w:rPr>
          <w:rFonts w:ascii="Book Antiqua" w:hAnsi="Book Antiqua"/>
          <w:sz w:val="22"/>
          <w:szCs w:val="22"/>
        </w:rPr>
        <w:t>r with another.</w:t>
      </w:r>
      <w:r w:rsidR="000F7BE0">
        <w:rPr>
          <w:rFonts w:ascii="Book Antiqua" w:hAnsi="Book Antiqua"/>
          <w:sz w:val="22"/>
          <w:szCs w:val="22"/>
        </w:rPr>
        <w:t xml:space="preserve"> </w:t>
      </w:r>
      <w:r w:rsidRPr="00565067">
        <w:rPr>
          <w:rFonts w:ascii="Book Antiqua" w:hAnsi="Book Antiqua"/>
          <w:sz w:val="22"/>
          <w:szCs w:val="22"/>
        </w:rPr>
        <w:t xml:space="preserve">This is God’s </w:t>
      </w:r>
      <w:r>
        <w:rPr>
          <w:rFonts w:ascii="Book Antiqua" w:hAnsi="Book Antiqua"/>
          <w:sz w:val="22"/>
          <w:szCs w:val="22"/>
        </w:rPr>
        <w:t>‘tit-for-tat’ response to their “Here are your gods</w:t>
      </w:r>
      <w:r w:rsidRPr="00565067">
        <w:rPr>
          <w:rFonts w:ascii="Book Antiqua" w:hAnsi="Book Antiqua"/>
          <w:sz w:val="22"/>
          <w:szCs w:val="22"/>
        </w:rPr>
        <w:t>”</w:t>
      </w:r>
      <w:r>
        <w:rPr>
          <w:rFonts w:ascii="Book Antiqua" w:hAnsi="Book Antiqua"/>
          <w:sz w:val="22"/>
          <w:szCs w:val="22"/>
        </w:rPr>
        <w:t xml:space="preserve"> (v. 4).</w:t>
      </w:r>
      <w:r w:rsidR="000F7BE0">
        <w:rPr>
          <w:rFonts w:ascii="Book Antiqua" w:hAnsi="Book Antiqua"/>
          <w:sz w:val="22"/>
          <w:szCs w:val="22"/>
        </w:rPr>
        <w:t xml:space="preserve"> </w:t>
      </w:r>
      <w:r w:rsidRPr="00565067">
        <w:rPr>
          <w:rFonts w:ascii="Book Antiqua" w:hAnsi="Book Antiqua"/>
          <w:sz w:val="22"/>
          <w:szCs w:val="22"/>
        </w:rPr>
        <w:t xml:space="preserve">The use of these pronoun changes also would form an appeal to Moses to respond, since Moses knew that God had brought them up from </w:t>
      </w:r>
      <w:smartTag w:uri="urn:schemas-microsoft-com:office:smarttags" w:element="country-region">
        <w:smartTag w:uri="urn:schemas-microsoft-com:office:smarttags" w:element="place">
          <w:r w:rsidRPr="00565067">
            <w:rPr>
              <w:rFonts w:ascii="Book Antiqua" w:hAnsi="Book Antiqua"/>
              <w:sz w:val="22"/>
              <w:szCs w:val="22"/>
            </w:rPr>
            <w:t>Egypt</w:t>
          </w:r>
        </w:smartTag>
      </w:smartTag>
      <w:r w:rsidRPr="00565067">
        <w:rPr>
          <w:rFonts w:ascii="Book Antiqua" w:hAnsi="Book Antiqua"/>
          <w:sz w:val="22"/>
          <w:szCs w:val="22"/>
        </w:rPr>
        <w:t>.</w:t>
      </w:r>
      <w:bookmarkEnd w:id="339"/>
    </w:p>
  </w:footnote>
  <w:footnote w:id="941">
    <w:p w14:paraId="7064B938" w14:textId="77777777" w:rsidR="00A33C93" w:rsidRPr="00BA1DD2" w:rsidRDefault="00A33C93" w:rsidP="0069754A">
      <w:pPr>
        <w:pStyle w:val="FootnoteText"/>
        <w:spacing w:line="300" w:lineRule="exact"/>
        <w:ind w:left="284" w:hanging="284"/>
        <w:jc w:val="both"/>
        <w:rPr>
          <w:rFonts w:ascii="Book Antiqua" w:hAnsi="Book Antiqua"/>
          <w:sz w:val="22"/>
          <w:szCs w:val="22"/>
        </w:rPr>
      </w:pPr>
      <w:r w:rsidRPr="00BA1DD2">
        <w:rPr>
          <w:rStyle w:val="FootnoteReference"/>
          <w:rFonts w:ascii="Book Antiqua" w:hAnsi="Book Antiqua"/>
          <w:color w:val="008000"/>
          <w:sz w:val="24"/>
          <w:szCs w:val="24"/>
        </w:rPr>
        <w:footnoteRef/>
      </w:r>
      <w:r w:rsidRPr="00BA1DD2">
        <w:rPr>
          <w:rFonts w:ascii="Book Antiqua" w:hAnsi="Book Antiqua"/>
          <w:sz w:val="22"/>
          <w:szCs w:val="22"/>
        </w:rPr>
        <w:t xml:space="preserve"> </w:t>
      </w:r>
      <w:r w:rsidRPr="00BA1DD2">
        <w:rPr>
          <w:rFonts w:ascii="Book Antiqua" w:hAnsi="Book Antiqua"/>
          <w:sz w:val="22"/>
          <w:szCs w:val="22"/>
        </w:rPr>
        <w:tab/>
      </w:r>
      <w:bookmarkStart w:id="340" w:name="3225"/>
      <w:r w:rsidRPr="00BA1DD2">
        <w:rPr>
          <w:rFonts w:ascii="Book Antiqua" w:hAnsi="Book Antiqua"/>
          <w:sz w:val="22"/>
          <w:szCs w:val="22"/>
        </w:rPr>
        <w:t>The verb ‘</w:t>
      </w:r>
      <w:r w:rsidRPr="00BA1DD2">
        <w:rPr>
          <w:rFonts w:ascii="Book Antiqua" w:hAnsi="Book Antiqua"/>
          <w:i/>
          <w:iCs/>
          <w:sz w:val="22"/>
          <w:szCs w:val="22"/>
        </w:rPr>
        <w:t>turned from</w:t>
      </w:r>
      <w:r w:rsidRPr="00BA1DD2">
        <w:rPr>
          <w:rFonts w:ascii="Book Antiqua" w:hAnsi="Book Antiqua"/>
          <w:sz w:val="22"/>
          <w:szCs w:val="22"/>
        </w:rPr>
        <w:t>’ is a perfect tense, reflecti</w:t>
      </w:r>
      <w:r>
        <w:rPr>
          <w:rFonts w:ascii="Book Antiqua" w:hAnsi="Book Antiqua"/>
          <w:sz w:val="22"/>
          <w:szCs w:val="22"/>
        </w:rPr>
        <w:t>ng the present perfect nuance (‘</w:t>
      </w:r>
      <w:r w:rsidRPr="00BA1DD2">
        <w:rPr>
          <w:rFonts w:ascii="Book Antiqua" w:hAnsi="Book Antiqua"/>
          <w:sz w:val="22"/>
          <w:szCs w:val="22"/>
        </w:rPr>
        <w:t xml:space="preserve">they have turned </w:t>
      </w:r>
      <w:r>
        <w:rPr>
          <w:rFonts w:ascii="Book Antiqua" w:hAnsi="Book Antiqua"/>
          <w:sz w:val="22"/>
          <w:szCs w:val="22"/>
        </w:rPr>
        <w:t>from’) and are still disobedient; b</w:t>
      </w:r>
      <w:r w:rsidRPr="00BA1DD2">
        <w:rPr>
          <w:rFonts w:ascii="Book Antiqua" w:hAnsi="Book Antiqua"/>
          <w:sz w:val="22"/>
          <w:szCs w:val="22"/>
        </w:rPr>
        <w:t>ut the verb is modified with the adverb (actuall</w:t>
      </w:r>
      <w:r>
        <w:rPr>
          <w:rFonts w:ascii="Book Antiqua" w:hAnsi="Book Antiqua"/>
          <w:sz w:val="22"/>
          <w:szCs w:val="22"/>
        </w:rPr>
        <w:t>y a Piel infinitive absolute), ‘</w:t>
      </w:r>
      <w:r w:rsidRPr="00BA1DD2">
        <w:rPr>
          <w:rFonts w:ascii="Book Antiqua" w:hAnsi="Book Antiqua"/>
          <w:i/>
          <w:iCs/>
          <w:sz w:val="22"/>
          <w:szCs w:val="22"/>
        </w:rPr>
        <w:t>quickly</w:t>
      </w:r>
      <w:r>
        <w:rPr>
          <w:rFonts w:ascii="Book Antiqua" w:hAnsi="Book Antiqua"/>
          <w:sz w:val="22"/>
          <w:szCs w:val="22"/>
        </w:rPr>
        <w:t>’: i</w:t>
      </w:r>
      <w:r w:rsidRPr="00BA1DD2">
        <w:rPr>
          <w:rFonts w:ascii="Book Antiqua" w:hAnsi="Book Antiqua"/>
          <w:sz w:val="22"/>
          <w:szCs w:val="22"/>
        </w:rPr>
        <w:t>t has only been a couple of weeks or so since they heard the voice of God prohibiting this.</w:t>
      </w:r>
      <w:bookmarkEnd w:id="340"/>
    </w:p>
  </w:footnote>
  <w:footnote w:id="942">
    <w:p w14:paraId="63227EF2" w14:textId="77777777" w:rsidR="00A33C93" w:rsidRDefault="00A33C93" w:rsidP="0069754A">
      <w:pPr>
        <w:pStyle w:val="FootnoteText"/>
        <w:spacing w:line="300" w:lineRule="exact"/>
        <w:ind w:left="284" w:hanging="284"/>
        <w:jc w:val="both"/>
        <w:rPr>
          <w:rFonts w:ascii="Book Antiqua" w:hAnsi="Book Antiqua"/>
          <w:sz w:val="22"/>
          <w:szCs w:val="22"/>
        </w:rPr>
      </w:pPr>
      <w:r w:rsidRPr="00BA1DD2">
        <w:rPr>
          <w:rStyle w:val="FootnoteReference"/>
          <w:rFonts w:ascii="Book Antiqua" w:hAnsi="Book Antiqua"/>
          <w:color w:val="008000"/>
          <w:sz w:val="24"/>
          <w:szCs w:val="24"/>
        </w:rPr>
        <w:footnoteRef/>
      </w:r>
      <w:r w:rsidRPr="00BA1DD2">
        <w:rPr>
          <w:rFonts w:ascii="Book Antiqua" w:hAnsi="Book Antiqua"/>
          <w:color w:val="008000"/>
          <w:sz w:val="24"/>
          <w:szCs w:val="24"/>
        </w:rPr>
        <w:t xml:space="preserve"> </w:t>
      </w:r>
      <w:r>
        <w:rPr>
          <w:rFonts w:ascii="Book Antiqua" w:hAnsi="Book Antiqua"/>
          <w:sz w:val="22"/>
          <w:szCs w:val="22"/>
        </w:rPr>
        <w:tab/>
        <w:t xml:space="preserve">The verse is not present in the </w:t>
      </w:r>
      <w:r>
        <w:rPr>
          <w:rFonts w:ascii="Book Antiqua" w:hAnsi="Book Antiqua"/>
          <w:i/>
          <w:iCs/>
          <w:sz w:val="22"/>
          <w:szCs w:val="22"/>
        </w:rPr>
        <w:t>LXX</w:t>
      </w:r>
      <w:r>
        <w:rPr>
          <w:rFonts w:ascii="Book Antiqua" w:hAnsi="Book Antiqua"/>
          <w:sz w:val="22"/>
          <w:szCs w:val="22"/>
        </w:rPr>
        <w:t>.</w:t>
      </w:r>
    </w:p>
  </w:footnote>
  <w:footnote w:id="943">
    <w:p w14:paraId="3D6CEF71" w14:textId="1AC20EAA" w:rsidR="00A33C93" w:rsidRPr="00B74F24" w:rsidRDefault="00A33C93" w:rsidP="0069754A">
      <w:pPr>
        <w:pStyle w:val="FootnoteText"/>
        <w:spacing w:line="300" w:lineRule="exact"/>
        <w:ind w:left="284" w:hanging="284"/>
        <w:jc w:val="both"/>
        <w:rPr>
          <w:rFonts w:ascii="Book Antiqua" w:hAnsi="Book Antiqua"/>
          <w:sz w:val="22"/>
          <w:szCs w:val="22"/>
        </w:rPr>
      </w:pPr>
      <w:r w:rsidRPr="00B74F24">
        <w:rPr>
          <w:rStyle w:val="FootnoteReference"/>
          <w:rFonts w:ascii="Book Antiqua" w:hAnsi="Book Antiqua"/>
          <w:color w:val="008000"/>
          <w:sz w:val="24"/>
          <w:szCs w:val="22"/>
        </w:rPr>
        <w:footnoteRef/>
      </w:r>
      <w:r w:rsidRPr="00B74F24">
        <w:rPr>
          <w:rFonts w:ascii="Book Antiqua" w:hAnsi="Book Antiqua"/>
          <w:sz w:val="22"/>
          <w:szCs w:val="22"/>
        </w:rPr>
        <w:t xml:space="preserve"> </w:t>
      </w:r>
      <w:r w:rsidRPr="00B74F24">
        <w:rPr>
          <w:rFonts w:ascii="Book Antiqua" w:hAnsi="Book Antiqua"/>
          <w:sz w:val="22"/>
          <w:szCs w:val="22"/>
        </w:rPr>
        <w:tab/>
      </w:r>
      <w:bookmarkStart w:id="341" w:name="3229"/>
      <w:r>
        <w:rPr>
          <w:rFonts w:ascii="Book Antiqua" w:hAnsi="Book Antiqua"/>
          <w:sz w:val="22"/>
          <w:szCs w:val="22"/>
        </w:rPr>
        <w:t>God</w:t>
      </w:r>
      <w:r w:rsidRPr="00B74F24">
        <w:rPr>
          <w:rFonts w:ascii="Book Antiqua" w:hAnsi="Book Antiqua"/>
          <w:sz w:val="22"/>
          <w:szCs w:val="22"/>
        </w:rPr>
        <w:t xml:space="preserve"> direct</w:t>
      </w:r>
      <w:r>
        <w:rPr>
          <w:rFonts w:ascii="Book Antiqua" w:hAnsi="Book Antiqua"/>
          <w:sz w:val="22"/>
          <w:szCs w:val="22"/>
        </w:rPr>
        <w:t>s</w:t>
      </w:r>
      <w:r w:rsidRPr="00B74F24">
        <w:rPr>
          <w:rFonts w:ascii="Book Antiqua" w:hAnsi="Book Antiqua"/>
          <w:sz w:val="22"/>
          <w:szCs w:val="22"/>
        </w:rPr>
        <w:t xml:space="preserve"> Moses </w:t>
      </w:r>
      <w:r w:rsidRPr="00B74F24">
        <w:rPr>
          <w:rFonts w:ascii="Book Antiqua" w:hAnsi="Book Antiqua"/>
          <w:i/>
          <w:iCs/>
          <w:sz w:val="22"/>
          <w:szCs w:val="22"/>
        </w:rPr>
        <w:t>not to intercede</w:t>
      </w:r>
      <w:r>
        <w:rPr>
          <w:rFonts w:ascii="Book Antiqua" w:hAnsi="Book Antiqua"/>
          <w:sz w:val="22"/>
          <w:szCs w:val="22"/>
        </w:rPr>
        <w:t xml:space="preserve"> for the people; t</w:t>
      </w:r>
      <w:r w:rsidRPr="00B74F24">
        <w:rPr>
          <w:rFonts w:ascii="Book Antiqua" w:hAnsi="Book Antiqua"/>
          <w:sz w:val="22"/>
          <w:szCs w:val="22"/>
        </w:rPr>
        <w:t>he Jewish interpretation</w:t>
      </w:r>
      <w:r>
        <w:rPr>
          <w:rFonts w:ascii="Book Antiqua" w:hAnsi="Book Antiqua"/>
          <w:sz w:val="22"/>
          <w:szCs w:val="22"/>
        </w:rPr>
        <w:t xml:space="preserve"> is</w:t>
      </w:r>
      <w:r w:rsidRPr="00B74F24">
        <w:rPr>
          <w:rFonts w:ascii="Book Antiqua" w:hAnsi="Book Antiqua"/>
          <w:sz w:val="22"/>
          <w:szCs w:val="22"/>
        </w:rPr>
        <w:t xml:space="preserve"> that there is a </w:t>
      </w:r>
      <w:r>
        <w:rPr>
          <w:rFonts w:ascii="Book Antiqua" w:hAnsi="Book Antiqua"/>
          <w:sz w:val="22"/>
          <w:szCs w:val="22"/>
        </w:rPr>
        <w:t>profound paradox in God’s words: h</w:t>
      </w:r>
      <w:r w:rsidRPr="00B74F24">
        <w:rPr>
          <w:rFonts w:ascii="Book Antiqua" w:hAnsi="Book Antiqua"/>
          <w:sz w:val="22"/>
          <w:szCs w:val="22"/>
        </w:rPr>
        <w:t>e vows the severest punishment, but then suddenly conditions it on Moses agreement.</w:t>
      </w:r>
      <w:r w:rsidR="000F7BE0">
        <w:rPr>
          <w:rFonts w:ascii="Book Antiqua" w:hAnsi="Book Antiqua"/>
          <w:sz w:val="22"/>
          <w:szCs w:val="22"/>
        </w:rPr>
        <w:t xml:space="preserve"> </w:t>
      </w:r>
      <w:r w:rsidRPr="00B74F24">
        <w:rPr>
          <w:rFonts w:ascii="Book Antiqua" w:hAnsi="Book Antiqua"/>
          <w:sz w:val="22"/>
          <w:szCs w:val="22"/>
        </w:rPr>
        <w:t>He</w:t>
      </w:r>
      <w:r>
        <w:rPr>
          <w:rFonts w:ascii="Book Antiqua" w:hAnsi="Book Antiqua"/>
          <w:sz w:val="22"/>
          <w:szCs w:val="22"/>
        </w:rPr>
        <w:t xml:space="preserve"> allows himself to be persuaded – that is what a mediator is for; </w:t>
      </w:r>
      <w:r w:rsidRPr="00B74F24">
        <w:rPr>
          <w:rFonts w:ascii="Book Antiqua" w:hAnsi="Book Antiqua"/>
          <w:sz w:val="22"/>
          <w:szCs w:val="22"/>
        </w:rPr>
        <w:t>God could have slammed the door (as when Moses wanted to go into the Promised Land).</w:t>
      </w:r>
      <w:r w:rsidR="000F7BE0">
        <w:rPr>
          <w:rFonts w:ascii="Book Antiqua" w:hAnsi="Book Antiqua"/>
          <w:sz w:val="22"/>
          <w:szCs w:val="22"/>
        </w:rPr>
        <w:t xml:space="preserve"> </w:t>
      </w:r>
      <w:r w:rsidRPr="00B74F24">
        <w:rPr>
          <w:rFonts w:ascii="Book Antiqua" w:hAnsi="Book Antiqua"/>
          <w:sz w:val="22"/>
          <w:szCs w:val="22"/>
        </w:rPr>
        <w:t>Moreover, by alluding to the promise to Abraham</w:t>
      </w:r>
      <w:r>
        <w:rPr>
          <w:rFonts w:ascii="Book Antiqua" w:hAnsi="Book Antiqua"/>
          <w:sz w:val="22"/>
          <w:szCs w:val="22"/>
        </w:rPr>
        <w:t>,</w:t>
      </w:r>
      <w:r w:rsidRPr="00B74F24">
        <w:rPr>
          <w:rFonts w:ascii="Book Antiqua" w:hAnsi="Book Antiqua"/>
          <w:sz w:val="22"/>
          <w:szCs w:val="22"/>
        </w:rPr>
        <w:t xml:space="preserve"> God gave Moses the strongest reason to intercede.</w:t>
      </w:r>
      <w:bookmarkEnd w:id="341"/>
    </w:p>
  </w:footnote>
  <w:footnote w:id="944">
    <w:p w14:paraId="172AA09D" w14:textId="4DDC3803" w:rsidR="00A33C93" w:rsidRDefault="00A33C93" w:rsidP="0069754A">
      <w:pPr>
        <w:pStyle w:val="FootnoteText"/>
        <w:spacing w:line="300" w:lineRule="exact"/>
        <w:ind w:left="284" w:hanging="284"/>
        <w:jc w:val="both"/>
        <w:rPr>
          <w:rFonts w:ascii="Book Antiqua" w:hAnsi="Book Antiqua"/>
          <w:sz w:val="22"/>
          <w:szCs w:val="22"/>
        </w:rPr>
      </w:pPr>
      <w:r w:rsidRPr="00B74F24">
        <w:rPr>
          <w:rStyle w:val="FootnoteReference"/>
          <w:rFonts w:ascii="Book Antiqua" w:hAnsi="Book Antiqua"/>
          <w:color w:val="008000"/>
          <w:sz w:val="24"/>
          <w:szCs w:val="22"/>
        </w:rPr>
        <w:footnoteRef/>
      </w:r>
      <w:r w:rsidRPr="00B74F24">
        <w:rPr>
          <w:rFonts w:ascii="Book Antiqua" w:hAnsi="Book Antiqua"/>
          <w:color w:val="008000"/>
          <w:sz w:val="24"/>
          <w:szCs w:val="22"/>
        </w:rPr>
        <w:t xml:space="preserve"> </w:t>
      </w:r>
      <w:r>
        <w:rPr>
          <w:rFonts w:ascii="Book Antiqua" w:hAnsi="Book Antiqua"/>
          <w:sz w:val="22"/>
          <w:szCs w:val="22"/>
        </w:rPr>
        <w:tab/>
        <w:t>Moses is represented as the great mediator:</w:t>
      </w:r>
      <w:r w:rsidR="000F7BE0">
        <w:rPr>
          <w:rFonts w:ascii="Book Antiqua" w:hAnsi="Book Antiqua"/>
          <w:sz w:val="22"/>
          <w:szCs w:val="22"/>
        </w:rPr>
        <w:t xml:space="preserve"> </w:t>
      </w:r>
      <w:r>
        <w:rPr>
          <w:rFonts w:ascii="Book Antiqua" w:hAnsi="Book Antiqua"/>
          <w:sz w:val="22"/>
          <w:szCs w:val="22"/>
        </w:rPr>
        <w:t>at the time of the plagues (5:22–23, 8:4, 9:28, 10:17); on behalf of his sister Miriam (Nb 12:13); and especially on behalf of the people on their journey through the desert (11–14, 30–32, Nb 11:2, 14:13–19, 16:22, 21:7, Dt 9:25–29).</w:t>
      </w:r>
      <w:r w:rsidR="000F7BE0">
        <w:rPr>
          <w:rFonts w:ascii="Book Antiqua" w:hAnsi="Book Antiqua"/>
          <w:sz w:val="22"/>
          <w:szCs w:val="22"/>
        </w:rPr>
        <w:t xml:space="preserve"> </w:t>
      </w:r>
      <w:r>
        <w:rPr>
          <w:rFonts w:ascii="Book Antiqua" w:hAnsi="Book Antiqua"/>
          <w:sz w:val="22"/>
          <w:szCs w:val="22"/>
        </w:rPr>
        <w:t>This function is also recalled by Ps 99:6, 106:23, Si 45:3 and Jr 15:1 (see also #2M 15:14).</w:t>
      </w:r>
    </w:p>
  </w:footnote>
  <w:footnote w:id="945">
    <w:p w14:paraId="5960635A" w14:textId="21E273CC" w:rsidR="00A33C93" w:rsidRPr="00E5327B" w:rsidRDefault="00A33C93" w:rsidP="0069754A">
      <w:pPr>
        <w:pStyle w:val="FootnoteText"/>
        <w:spacing w:line="300" w:lineRule="exact"/>
        <w:ind w:left="284" w:hanging="284"/>
        <w:jc w:val="both"/>
        <w:rPr>
          <w:rFonts w:ascii="Book Antiqua" w:hAnsi="Book Antiqua"/>
          <w:sz w:val="22"/>
          <w:szCs w:val="22"/>
        </w:rPr>
      </w:pPr>
      <w:r w:rsidRPr="00E5327B">
        <w:rPr>
          <w:rStyle w:val="FootnoteReference"/>
          <w:rFonts w:ascii="Book Antiqua" w:hAnsi="Book Antiqua"/>
          <w:color w:val="008000"/>
          <w:sz w:val="24"/>
          <w:szCs w:val="24"/>
        </w:rPr>
        <w:footnoteRef/>
      </w:r>
      <w:r w:rsidRPr="00E5327B">
        <w:rPr>
          <w:rFonts w:ascii="Book Antiqua" w:hAnsi="Book Antiqua"/>
          <w:sz w:val="22"/>
          <w:szCs w:val="22"/>
        </w:rPr>
        <w:t xml:space="preserve"> </w:t>
      </w:r>
      <w:r w:rsidRPr="00E5327B">
        <w:rPr>
          <w:rFonts w:ascii="Book Antiqua" w:hAnsi="Book Antiqua"/>
          <w:sz w:val="22"/>
          <w:szCs w:val="22"/>
        </w:rPr>
        <w:tab/>
      </w:r>
      <w:bookmarkStart w:id="342" w:name="3235"/>
      <w:r>
        <w:rPr>
          <w:rFonts w:ascii="Book Antiqua" w:hAnsi="Book Antiqua"/>
          <w:sz w:val="22"/>
          <w:szCs w:val="22"/>
        </w:rPr>
        <w:t>The verb ‘</w:t>
      </w:r>
      <w:r w:rsidRPr="00E5327B">
        <w:rPr>
          <w:rFonts w:ascii="Book Antiqua" w:hAnsi="Book Antiqua"/>
          <w:i/>
          <w:iCs/>
          <w:sz w:val="22"/>
          <w:szCs w:val="22"/>
        </w:rPr>
        <w:t>re</w:t>
      </w:r>
      <w:r w:rsidR="00A42C16">
        <w:rPr>
          <w:rFonts w:ascii="Book Antiqua" w:hAnsi="Book Antiqua"/>
          <w:i/>
          <w:iCs/>
          <w:sz w:val="22"/>
          <w:szCs w:val="22"/>
        </w:rPr>
        <w:t>p</w:t>
      </w:r>
      <w:r w:rsidRPr="00E5327B">
        <w:rPr>
          <w:rFonts w:ascii="Book Antiqua" w:hAnsi="Book Antiqua"/>
          <w:i/>
          <w:iCs/>
          <w:sz w:val="22"/>
          <w:szCs w:val="22"/>
        </w:rPr>
        <w:t>ent</w:t>
      </w:r>
      <w:r>
        <w:rPr>
          <w:rFonts w:ascii="Book Antiqua" w:hAnsi="Book Antiqua"/>
          <w:sz w:val="22"/>
          <w:szCs w:val="22"/>
        </w:rPr>
        <w:t>’ (or ‘</w:t>
      </w:r>
      <w:r w:rsidRPr="00E5327B">
        <w:rPr>
          <w:rFonts w:ascii="Book Antiqua" w:hAnsi="Book Antiqua"/>
          <w:i/>
          <w:iCs/>
          <w:sz w:val="22"/>
          <w:szCs w:val="22"/>
        </w:rPr>
        <w:t>re</w:t>
      </w:r>
      <w:r w:rsidR="00A42C16">
        <w:rPr>
          <w:rFonts w:ascii="Book Antiqua" w:hAnsi="Book Antiqua"/>
          <w:i/>
          <w:iCs/>
          <w:sz w:val="22"/>
          <w:szCs w:val="22"/>
        </w:rPr>
        <w:t>l</w:t>
      </w:r>
      <w:r w:rsidRPr="00E5327B">
        <w:rPr>
          <w:rFonts w:ascii="Book Antiqua" w:hAnsi="Book Antiqua"/>
          <w:i/>
          <w:iCs/>
          <w:sz w:val="22"/>
          <w:szCs w:val="22"/>
        </w:rPr>
        <w:t>ent</w:t>
      </w:r>
      <w:r>
        <w:rPr>
          <w:rFonts w:ascii="Book Antiqua" w:hAnsi="Book Antiqua"/>
          <w:sz w:val="22"/>
          <w:szCs w:val="22"/>
        </w:rPr>
        <w:t>’),</w:t>
      </w:r>
      <w:r w:rsidRPr="00E5327B">
        <w:rPr>
          <w:rFonts w:ascii="Book Antiqua" w:hAnsi="Book Antiqua"/>
          <w:sz w:val="22"/>
          <w:szCs w:val="22"/>
        </w:rPr>
        <w:t xml:space="preserve"> when used of God</w:t>
      </w:r>
      <w:r>
        <w:rPr>
          <w:rFonts w:ascii="Book Antiqua" w:hAnsi="Book Antiqua"/>
          <w:sz w:val="22"/>
          <w:szCs w:val="22"/>
        </w:rPr>
        <w:t>,</w:t>
      </w:r>
      <w:r w:rsidRPr="00E5327B">
        <w:rPr>
          <w:rFonts w:ascii="Book Antiqua" w:hAnsi="Book Antiqua"/>
          <w:sz w:val="22"/>
          <w:szCs w:val="22"/>
        </w:rPr>
        <w:t xml:space="preserve"> is </w:t>
      </w:r>
      <w:r>
        <w:rPr>
          <w:rFonts w:ascii="Book Antiqua" w:hAnsi="Book Antiqua"/>
          <w:sz w:val="22"/>
          <w:szCs w:val="22"/>
        </w:rPr>
        <w:t>certainly an anthropomorphism; i</w:t>
      </w:r>
      <w:r w:rsidRPr="00E5327B">
        <w:rPr>
          <w:rFonts w:ascii="Book Antiqua" w:hAnsi="Book Antiqua"/>
          <w:sz w:val="22"/>
          <w:szCs w:val="22"/>
        </w:rPr>
        <w:t>t expresses the deep pain that one would have over a situation.</w:t>
      </w:r>
      <w:r w:rsidR="000F7BE0">
        <w:rPr>
          <w:rFonts w:ascii="Book Antiqua" w:hAnsi="Book Antiqua"/>
          <w:sz w:val="22"/>
          <w:szCs w:val="22"/>
        </w:rPr>
        <w:t xml:space="preserve"> </w:t>
      </w:r>
      <w:r w:rsidRPr="00E5327B">
        <w:rPr>
          <w:rFonts w:ascii="Book Antiqua" w:hAnsi="Book Antiqua"/>
          <w:sz w:val="22"/>
          <w:szCs w:val="22"/>
        </w:rPr>
        <w:t>Earlier</w:t>
      </w:r>
      <w:r>
        <w:rPr>
          <w:rFonts w:ascii="Book Antiqua" w:hAnsi="Book Antiqua"/>
          <w:sz w:val="22"/>
          <w:szCs w:val="22"/>
        </w:rPr>
        <w:t>,</w:t>
      </w:r>
      <w:r w:rsidRPr="00E5327B">
        <w:rPr>
          <w:rFonts w:ascii="Book Antiqua" w:hAnsi="Book Antiqua"/>
          <w:sz w:val="22"/>
          <w:szCs w:val="22"/>
        </w:rPr>
        <w:t xml:space="preserve"> God repe</w:t>
      </w:r>
      <w:r>
        <w:rPr>
          <w:rFonts w:ascii="Book Antiqua" w:hAnsi="Book Antiqua"/>
          <w:sz w:val="22"/>
          <w:szCs w:val="22"/>
        </w:rPr>
        <w:t>nted that he had made humans (Gn 6:6); h</w:t>
      </w:r>
      <w:r w:rsidRPr="00E5327B">
        <w:rPr>
          <w:rFonts w:ascii="Book Antiqua" w:hAnsi="Book Antiqua"/>
          <w:sz w:val="22"/>
          <w:szCs w:val="22"/>
        </w:rPr>
        <w:t>ere</w:t>
      </w:r>
      <w:r>
        <w:rPr>
          <w:rFonts w:ascii="Book Antiqua" w:hAnsi="Book Antiqua"/>
          <w:sz w:val="22"/>
          <w:szCs w:val="22"/>
        </w:rPr>
        <w:t>,</w:t>
      </w:r>
      <w:r w:rsidRPr="00E5327B">
        <w:rPr>
          <w:rFonts w:ascii="Book Antiqua" w:hAnsi="Book Antiqua"/>
          <w:sz w:val="22"/>
          <w:szCs w:val="22"/>
        </w:rPr>
        <w:t xml:space="preserve"> Moses is asking God to repent/relent over the judgment he was about to bring, meaning that he should be moved by such compassion that there would be no judgment like that.</w:t>
      </w:r>
      <w:bookmarkEnd w:id="342"/>
    </w:p>
  </w:footnote>
  <w:footnote w:id="946">
    <w:p w14:paraId="61D05600" w14:textId="6EDA2E2E" w:rsidR="00A33C93" w:rsidRDefault="00A33C93" w:rsidP="0069754A">
      <w:pPr>
        <w:pStyle w:val="FootnoteText"/>
        <w:spacing w:line="300" w:lineRule="exact"/>
        <w:ind w:left="284" w:hanging="284"/>
        <w:jc w:val="both"/>
        <w:rPr>
          <w:rFonts w:ascii="Book Antiqua" w:hAnsi="Book Antiqua"/>
          <w:sz w:val="22"/>
          <w:szCs w:val="22"/>
        </w:rPr>
      </w:pPr>
      <w:r w:rsidRPr="00B74F2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smartTag w:uri="urn:schemas-microsoft-com:office:smarttags" w:element="country-region">
        <w:smartTag w:uri="urn:schemas-microsoft-com:office:smarttags" w:element="place">
          <w:r>
            <w:rPr>
              <w:rFonts w:ascii="Book Antiqua" w:hAnsi="Book Antiqua"/>
              <w:i/>
              <w:iCs/>
              <w:sz w:val="22"/>
              <w:szCs w:val="22"/>
            </w:rPr>
            <w:t>Israel</w:t>
          </w:r>
        </w:smartTag>
      </w:smartTag>
      <w:r>
        <w:rPr>
          <w:rFonts w:ascii="Book Antiqua" w:hAnsi="Book Antiqua"/>
          <w:i/>
          <w:iCs/>
          <w:sz w:val="22"/>
          <w:szCs w:val="22"/>
        </w:rPr>
        <w:t>’</w:t>
      </w:r>
      <w:r>
        <w:rPr>
          <w:rFonts w:ascii="Book Antiqua" w:hAnsi="Book Antiqua"/>
          <w:sz w:val="22"/>
          <w:szCs w:val="22"/>
        </w:rPr>
        <w:t xml:space="preserve">, here following the </w:t>
      </w:r>
      <w:r>
        <w:rPr>
          <w:rFonts w:ascii="Book Antiqua" w:hAnsi="Book Antiqua"/>
          <w:i/>
          <w:iCs/>
          <w:sz w:val="22"/>
          <w:szCs w:val="22"/>
        </w:rPr>
        <w:t>MT</w:t>
      </w:r>
      <w:r>
        <w:rPr>
          <w:rFonts w:ascii="Book Antiqua" w:hAnsi="Book Antiqua"/>
          <w:sz w:val="22"/>
          <w:szCs w:val="22"/>
        </w:rPr>
        <w:t xml:space="preserve"> and </w:t>
      </w:r>
      <w:r w:rsidRPr="00E5327B">
        <w:rPr>
          <w:rFonts w:ascii="Book Antiqua" w:hAnsi="Book Antiqua"/>
          <w:i/>
          <w:iCs/>
          <w:sz w:val="22"/>
          <w:szCs w:val="22"/>
        </w:rPr>
        <w:t>NRSV</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has ‘</w:t>
      </w:r>
      <w:r>
        <w:rPr>
          <w:rFonts w:ascii="Book Antiqua" w:hAnsi="Book Antiqua"/>
          <w:i/>
          <w:iCs/>
          <w:sz w:val="22"/>
          <w:szCs w:val="22"/>
        </w:rPr>
        <w:t>Jacob’</w:t>
      </w:r>
      <w:r>
        <w:rPr>
          <w:rFonts w:ascii="Book Antiqua" w:hAnsi="Book Antiqua"/>
          <w:sz w:val="22"/>
          <w:szCs w:val="22"/>
        </w:rPr>
        <w:t>.</w:t>
      </w:r>
      <w:r w:rsidR="007C34FB">
        <w:rPr>
          <w:rFonts w:ascii="Book Antiqua" w:hAnsi="Book Antiqua"/>
          <w:sz w:val="22"/>
          <w:szCs w:val="22"/>
        </w:rPr>
        <w:t xml:space="preserve"> The </w:t>
      </w:r>
      <w:r w:rsidR="007C34FB" w:rsidRPr="007C34FB">
        <w:rPr>
          <w:rFonts w:ascii="Book Antiqua" w:hAnsi="Book Antiqua"/>
          <w:i/>
          <w:iCs/>
          <w:sz w:val="22"/>
          <w:szCs w:val="22"/>
        </w:rPr>
        <w:t>WEBBE</w:t>
      </w:r>
      <w:r w:rsidR="007C34FB">
        <w:rPr>
          <w:rFonts w:ascii="Book Antiqua" w:hAnsi="Book Antiqua"/>
          <w:sz w:val="22"/>
          <w:szCs w:val="22"/>
        </w:rPr>
        <w:t xml:space="preserve"> has ‘</w:t>
      </w:r>
      <w:r w:rsidR="007C34FB" w:rsidRPr="007C34FB">
        <w:rPr>
          <w:rFonts w:ascii="Book Antiqua" w:hAnsi="Book Antiqua"/>
          <w:i/>
          <w:iCs/>
          <w:sz w:val="22"/>
          <w:szCs w:val="22"/>
        </w:rPr>
        <w:t>offspring</w:t>
      </w:r>
      <w:r w:rsidR="007C34FB">
        <w:rPr>
          <w:rFonts w:ascii="Book Antiqua" w:hAnsi="Book Antiqua"/>
          <w:sz w:val="22"/>
          <w:szCs w:val="22"/>
        </w:rPr>
        <w:t>’ in place of ‘</w:t>
      </w:r>
      <w:r w:rsidR="007C34FB" w:rsidRPr="007C34FB">
        <w:rPr>
          <w:rFonts w:ascii="Book Antiqua" w:hAnsi="Book Antiqua"/>
          <w:i/>
          <w:iCs/>
          <w:sz w:val="22"/>
          <w:szCs w:val="22"/>
        </w:rPr>
        <w:t>seed</w:t>
      </w:r>
      <w:r w:rsidR="007C34FB">
        <w:rPr>
          <w:rFonts w:ascii="Book Antiqua" w:hAnsi="Book Antiqua"/>
          <w:sz w:val="22"/>
          <w:szCs w:val="22"/>
        </w:rPr>
        <w:t>’.</w:t>
      </w:r>
    </w:p>
  </w:footnote>
  <w:footnote w:id="947">
    <w:p w14:paraId="108023D5" w14:textId="77777777" w:rsidR="00A33C93" w:rsidRDefault="00A33C93" w:rsidP="0069754A">
      <w:pPr>
        <w:pStyle w:val="FootnoteText"/>
        <w:spacing w:line="300" w:lineRule="exact"/>
        <w:ind w:left="284" w:hanging="284"/>
        <w:jc w:val="both"/>
        <w:rPr>
          <w:rFonts w:ascii="Book Antiqua" w:hAnsi="Book Antiqua"/>
          <w:sz w:val="22"/>
          <w:szCs w:val="22"/>
        </w:rPr>
      </w:pPr>
      <w:r w:rsidRPr="00B74F24">
        <w:rPr>
          <w:rStyle w:val="FootnoteReference"/>
          <w:rFonts w:ascii="Book Antiqua" w:hAnsi="Book Antiqua"/>
          <w:color w:val="008000"/>
          <w:sz w:val="24"/>
          <w:szCs w:val="22"/>
        </w:rPr>
        <w:footnoteRef/>
      </w:r>
      <w:r w:rsidRPr="00B74F24">
        <w:rPr>
          <w:rFonts w:ascii="Book Antiqua" w:hAnsi="Book Antiqua"/>
          <w:color w:val="008000"/>
          <w:sz w:val="24"/>
          <w:szCs w:val="22"/>
        </w:rPr>
        <w:t xml:space="preserve"> </w:t>
      </w:r>
      <w:r>
        <w:rPr>
          <w:rFonts w:ascii="Book Antiqua" w:hAnsi="Book Antiqua"/>
          <w:sz w:val="22"/>
          <w:szCs w:val="22"/>
        </w:rPr>
        <w:tab/>
        <w:t>God is not bound inflexibly to an announced plan but is free to change a course of action in a manner consistent with the divine purpose (Gn 6:5–6, Am 7:3, 6).</w:t>
      </w:r>
    </w:p>
  </w:footnote>
  <w:footnote w:id="948">
    <w:p w14:paraId="1EEB5016" w14:textId="4EF2AFFD" w:rsidR="00A33C93" w:rsidRDefault="00A33C93" w:rsidP="0069754A">
      <w:pPr>
        <w:pStyle w:val="FootnoteText"/>
        <w:spacing w:line="300" w:lineRule="exact"/>
        <w:ind w:left="284" w:hanging="284"/>
        <w:jc w:val="both"/>
        <w:rPr>
          <w:rFonts w:ascii="Book Antiqua" w:hAnsi="Book Antiqua"/>
          <w:sz w:val="22"/>
          <w:szCs w:val="22"/>
        </w:rPr>
      </w:pPr>
      <w:r w:rsidRPr="00C633F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0060177C">
        <w:rPr>
          <w:rFonts w:ascii="Book Antiqua" w:hAnsi="Book Antiqua"/>
          <w:i/>
          <w:iCs/>
          <w:sz w:val="22"/>
          <w:szCs w:val="22"/>
        </w:rPr>
        <w:t xml:space="preserve">NJB </w:t>
      </w:r>
      <w:r w:rsidR="0060177C" w:rsidRPr="00A75B07">
        <w:rPr>
          <w:rFonts w:ascii="Book Antiqua" w:hAnsi="Book Antiqua"/>
          <w:sz w:val="22"/>
          <w:szCs w:val="22"/>
        </w:rPr>
        <w:t>&amp;</w:t>
      </w:r>
      <w:r w:rsidR="0060177C">
        <w:rPr>
          <w:rFonts w:ascii="Book Antiqua" w:hAnsi="Book Antiqua"/>
          <w:i/>
          <w:iCs/>
          <w:sz w:val="22"/>
          <w:szCs w:val="22"/>
        </w:rPr>
        <w:t xml:space="preserve"> NETB</w:t>
      </w:r>
      <w:r>
        <w:rPr>
          <w:rFonts w:ascii="Book Antiqua" w:hAnsi="Book Antiqua"/>
          <w:sz w:val="22"/>
          <w:szCs w:val="22"/>
        </w:rPr>
        <w:t xml:space="preserve"> ha</w:t>
      </w:r>
      <w:r w:rsidR="0060177C">
        <w:rPr>
          <w:rFonts w:ascii="Book Antiqua" w:hAnsi="Book Antiqua"/>
          <w:sz w:val="22"/>
          <w:szCs w:val="22"/>
        </w:rPr>
        <w:t>ve</w:t>
      </w:r>
      <w:r>
        <w:rPr>
          <w:rFonts w:ascii="Book Antiqua" w:hAnsi="Book Antiqua"/>
          <w:sz w:val="22"/>
          <w:szCs w:val="22"/>
        </w:rPr>
        <w:t xml:space="preserve"> ‘</w:t>
      </w:r>
      <w:r w:rsidR="0060177C">
        <w:rPr>
          <w:rFonts w:ascii="Book Antiqua" w:hAnsi="Book Antiqua"/>
          <w:i/>
          <w:iCs/>
          <w:sz w:val="22"/>
          <w:szCs w:val="22"/>
        </w:rPr>
        <w:t>Testimony</w:t>
      </w:r>
      <w:r>
        <w:rPr>
          <w:rFonts w:ascii="Book Antiqua" w:hAnsi="Book Antiqua"/>
          <w:sz w:val="22"/>
          <w:szCs w:val="22"/>
        </w:rPr>
        <w:t>’ in place of ‘</w:t>
      </w:r>
      <w:r w:rsidR="0060177C">
        <w:rPr>
          <w:rFonts w:ascii="Book Antiqua" w:hAnsi="Book Antiqua"/>
          <w:i/>
          <w:iCs/>
          <w:sz w:val="22"/>
          <w:szCs w:val="22"/>
        </w:rPr>
        <w:t>Covenant</w:t>
      </w:r>
      <w:r>
        <w:rPr>
          <w:rFonts w:ascii="Book Antiqua" w:hAnsi="Book Antiqua"/>
          <w:sz w:val="22"/>
          <w:szCs w:val="22"/>
        </w:rPr>
        <w:t xml:space="preserve">’, here following the </w:t>
      </w:r>
      <w:r w:rsidR="0060177C">
        <w:rPr>
          <w:rFonts w:ascii="Book Antiqua" w:hAnsi="Book Antiqua"/>
          <w:i/>
          <w:iCs/>
          <w:sz w:val="22"/>
          <w:szCs w:val="22"/>
        </w:rPr>
        <w:t>NRSV</w:t>
      </w:r>
      <w:r>
        <w:rPr>
          <w:rFonts w:ascii="Book Antiqua" w:hAnsi="Book Antiqua"/>
          <w:sz w:val="22"/>
          <w:szCs w:val="22"/>
        </w:rPr>
        <w:t>.</w:t>
      </w:r>
    </w:p>
  </w:footnote>
  <w:footnote w:id="949">
    <w:p w14:paraId="446C2E30" w14:textId="77777777" w:rsidR="00A33C93" w:rsidRDefault="00A33C93" w:rsidP="0069754A">
      <w:pPr>
        <w:pStyle w:val="FootnoteText"/>
        <w:spacing w:line="300" w:lineRule="exact"/>
        <w:ind w:left="284" w:hanging="284"/>
        <w:jc w:val="both"/>
        <w:rPr>
          <w:rFonts w:ascii="Book Antiqua" w:hAnsi="Book Antiqua"/>
          <w:sz w:val="22"/>
          <w:szCs w:val="22"/>
        </w:rPr>
      </w:pPr>
      <w:r w:rsidRPr="00C633F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After the 1</w:t>
      </w:r>
      <w:r w:rsidRPr="005361C5">
        <w:rPr>
          <w:rFonts w:ascii="Book Antiqua" w:hAnsi="Book Antiqua"/>
          <w:sz w:val="22"/>
          <w:szCs w:val="22"/>
          <w:vertAlign w:val="superscript"/>
        </w:rPr>
        <w:t>st</w:t>
      </w:r>
      <w:r>
        <w:rPr>
          <w:rFonts w:ascii="Book Antiqua" w:hAnsi="Book Antiqua"/>
          <w:sz w:val="22"/>
          <w:szCs w:val="22"/>
        </w:rPr>
        <w:t xml:space="preserve"> instance of the word ‘</w:t>
      </w:r>
      <w:r w:rsidRPr="005361C5">
        <w:rPr>
          <w:rFonts w:ascii="Book Antiqua" w:hAnsi="Book Antiqua"/>
          <w:i/>
          <w:iCs/>
          <w:sz w:val="22"/>
          <w:szCs w:val="22"/>
        </w:rPr>
        <w:t>writing</w:t>
      </w:r>
      <w:r>
        <w:rPr>
          <w:rFonts w:ascii="Book Antiqua" w:hAnsi="Book Antiqua"/>
          <w:sz w:val="22"/>
          <w:szCs w:val="22"/>
        </w:rPr>
        <w:t xml:space="preserve">’, the </w:t>
      </w:r>
      <w:r w:rsidRPr="005361C5">
        <w:rPr>
          <w:rFonts w:ascii="Book Antiqua" w:hAnsi="Book Antiqua"/>
          <w:i/>
          <w:iCs/>
          <w:sz w:val="22"/>
          <w:szCs w:val="22"/>
        </w:rPr>
        <w:t>NJB</w:t>
      </w:r>
      <w:r>
        <w:rPr>
          <w:rFonts w:ascii="Book Antiqua" w:hAnsi="Book Antiqua"/>
          <w:sz w:val="22"/>
          <w:szCs w:val="22"/>
        </w:rPr>
        <w:t xml:space="preserve"> adds ‘</w:t>
      </w:r>
      <w:r w:rsidRPr="005361C5">
        <w:rPr>
          <w:rFonts w:ascii="Book Antiqua" w:hAnsi="Book Antiqua"/>
          <w:i/>
          <w:iCs/>
          <w:sz w:val="22"/>
          <w:szCs w:val="22"/>
        </w:rPr>
        <w:t>on them</w:t>
      </w:r>
      <w:r>
        <w:rPr>
          <w:rFonts w:ascii="Book Antiqua" w:hAnsi="Book Antiqua"/>
          <w:sz w:val="22"/>
          <w:szCs w:val="22"/>
        </w:rPr>
        <w:t xml:space="preserve">’; here, we follow the </w:t>
      </w:r>
      <w:r w:rsidRPr="005361C5">
        <w:rPr>
          <w:rFonts w:ascii="Book Antiqua" w:hAnsi="Book Antiqua"/>
          <w:i/>
          <w:iCs/>
          <w:sz w:val="22"/>
          <w:szCs w:val="22"/>
        </w:rPr>
        <w:t>MT</w:t>
      </w:r>
      <w:r>
        <w:rPr>
          <w:rFonts w:ascii="Book Antiqua" w:hAnsi="Book Antiqua"/>
          <w:sz w:val="22"/>
          <w:szCs w:val="22"/>
        </w:rPr>
        <w:t xml:space="preserve"> &amp; </w:t>
      </w:r>
      <w:r w:rsidRPr="005361C5">
        <w:rPr>
          <w:rFonts w:ascii="Book Antiqua" w:hAnsi="Book Antiqua"/>
          <w:i/>
          <w:iCs/>
          <w:sz w:val="22"/>
          <w:szCs w:val="22"/>
        </w:rPr>
        <w:t>NRSV</w:t>
      </w:r>
      <w:r>
        <w:rPr>
          <w:rFonts w:ascii="Book Antiqua" w:hAnsi="Book Antiqua"/>
          <w:sz w:val="22"/>
          <w:szCs w:val="22"/>
        </w:rPr>
        <w:t>.</w:t>
      </w:r>
    </w:p>
  </w:footnote>
  <w:footnote w:id="950">
    <w:p w14:paraId="0534CB3F" w14:textId="77777777" w:rsidR="00A33C93" w:rsidRDefault="00A33C93" w:rsidP="0069754A">
      <w:pPr>
        <w:pStyle w:val="FootnoteText"/>
        <w:spacing w:line="300" w:lineRule="exact"/>
        <w:ind w:left="284" w:hanging="284"/>
        <w:jc w:val="both"/>
        <w:rPr>
          <w:rFonts w:ascii="Book Antiqua" w:hAnsi="Book Antiqua"/>
          <w:sz w:val="22"/>
          <w:szCs w:val="22"/>
        </w:rPr>
      </w:pPr>
      <w:r w:rsidRPr="00C633F4">
        <w:rPr>
          <w:rStyle w:val="FootnoteReference"/>
          <w:rFonts w:ascii="Book Antiqua" w:hAnsi="Book Antiqua"/>
          <w:color w:val="008000"/>
          <w:sz w:val="24"/>
          <w:szCs w:val="22"/>
        </w:rPr>
        <w:footnoteRef/>
      </w:r>
      <w:r w:rsidRPr="00C633F4">
        <w:rPr>
          <w:rFonts w:ascii="Book Antiqua" w:hAnsi="Book Antiqua"/>
          <w:color w:val="008000"/>
          <w:sz w:val="24"/>
          <w:szCs w:val="22"/>
        </w:rPr>
        <w:t xml:space="preserve"> </w:t>
      </w:r>
      <w:r>
        <w:rPr>
          <w:rFonts w:ascii="Book Antiqua" w:hAnsi="Book Antiqua"/>
          <w:sz w:val="22"/>
          <w:szCs w:val="22"/>
        </w:rPr>
        <w:tab/>
        <w:t xml:space="preserve">The </w:t>
      </w:r>
      <w:r w:rsidRPr="00C633F4">
        <w:rPr>
          <w:rFonts w:ascii="Book Antiqua" w:hAnsi="Book Antiqua"/>
          <w:i/>
          <w:iCs/>
          <w:sz w:val="22"/>
          <w:szCs w:val="22"/>
        </w:rPr>
        <w:t>NJB</w:t>
      </w:r>
      <w:r>
        <w:rPr>
          <w:rFonts w:ascii="Book Antiqua" w:hAnsi="Book Antiqua"/>
          <w:sz w:val="22"/>
          <w:szCs w:val="22"/>
        </w:rPr>
        <w:t xml:space="preserve"> omits the opening ‘</w:t>
      </w:r>
      <w:r w:rsidRPr="00C633F4">
        <w:rPr>
          <w:rFonts w:ascii="Book Antiqua" w:hAnsi="Book Antiqua"/>
          <w:i/>
          <w:iCs/>
          <w:sz w:val="22"/>
          <w:szCs w:val="22"/>
        </w:rPr>
        <w:t>when</w:t>
      </w:r>
      <w:r>
        <w:rPr>
          <w:rFonts w:ascii="Book Antiqua" w:hAnsi="Book Antiqua"/>
          <w:sz w:val="22"/>
          <w:szCs w:val="22"/>
        </w:rPr>
        <w:t xml:space="preserve">’, here following the </w:t>
      </w:r>
      <w:r w:rsidRPr="00C633F4">
        <w:rPr>
          <w:rFonts w:ascii="Book Antiqua" w:hAnsi="Book Antiqua"/>
          <w:i/>
          <w:iCs/>
          <w:sz w:val="22"/>
          <w:szCs w:val="22"/>
        </w:rPr>
        <w:t>NRSV</w:t>
      </w:r>
      <w:r>
        <w:rPr>
          <w:rFonts w:ascii="Book Antiqua" w:hAnsi="Book Antiqua"/>
          <w:sz w:val="22"/>
          <w:szCs w:val="22"/>
        </w:rPr>
        <w:t>.</w:t>
      </w:r>
    </w:p>
  </w:footnote>
  <w:footnote w:id="951">
    <w:p w14:paraId="5565E143" w14:textId="77777777" w:rsidR="00A33C93" w:rsidRDefault="00A33C93" w:rsidP="0069754A">
      <w:pPr>
        <w:pStyle w:val="FootnoteText"/>
        <w:spacing w:line="300" w:lineRule="exact"/>
        <w:ind w:left="284" w:hanging="284"/>
        <w:jc w:val="both"/>
        <w:rPr>
          <w:rFonts w:ascii="Book Antiqua" w:hAnsi="Book Antiqua"/>
          <w:sz w:val="22"/>
          <w:szCs w:val="22"/>
        </w:rPr>
      </w:pPr>
      <w:r w:rsidRPr="00C633F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Literally translated, this poem (here following the </w:t>
      </w:r>
      <w:r w:rsidRPr="00C633F4">
        <w:rPr>
          <w:rFonts w:ascii="Book Antiqua" w:hAnsi="Book Antiqua"/>
          <w:i/>
          <w:iCs/>
          <w:sz w:val="22"/>
          <w:szCs w:val="22"/>
        </w:rPr>
        <w:t>NJB</w:t>
      </w:r>
      <w:r>
        <w:rPr>
          <w:rFonts w:ascii="Book Antiqua" w:hAnsi="Book Antiqua"/>
          <w:sz w:val="22"/>
          <w:szCs w:val="22"/>
        </w:rPr>
        <w:t>) reads,</w:t>
      </w:r>
    </w:p>
    <w:p w14:paraId="407FBC14" w14:textId="77777777" w:rsidR="00A33C93" w:rsidRDefault="00A33C93" w:rsidP="00A75B07">
      <w:pPr>
        <w:pStyle w:val="FootnoteText"/>
        <w:spacing w:line="300" w:lineRule="exact"/>
        <w:ind w:left="1418" w:right="1134" w:hanging="284"/>
        <w:rPr>
          <w:rFonts w:ascii="Book Antiqua" w:hAnsi="Book Antiqua"/>
          <w:sz w:val="22"/>
          <w:szCs w:val="22"/>
        </w:rPr>
      </w:pPr>
      <w:r>
        <w:rPr>
          <w:rFonts w:ascii="Book Antiqua" w:hAnsi="Book Antiqua"/>
          <w:sz w:val="22"/>
          <w:szCs w:val="22"/>
        </w:rPr>
        <w:t xml:space="preserve">   “</w:t>
      </w:r>
      <w:r>
        <w:rPr>
          <w:rFonts w:ascii="Book Antiqua" w:hAnsi="Book Antiqua"/>
          <w:sz w:val="22"/>
          <w:szCs w:val="22"/>
        </w:rPr>
        <w:tab/>
      </w:r>
      <w:r w:rsidRPr="00C633F4">
        <w:rPr>
          <w:rFonts w:ascii="Book Antiqua" w:hAnsi="Book Antiqua"/>
          <w:i/>
          <w:iCs/>
          <w:sz w:val="22"/>
          <w:szCs w:val="22"/>
        </w:rPr>
        <w:t xml:space="preserve">This is not the sound of answering might, </w:t>
      </w:r>
      <w:r w:rsidRPr="00C633F4">
        <w:rPr>
          <w:rFonts w:ascii="Book Antiqua" w:hAnsi="Book Antiqua"/>
          <w:i/>
          <w:iCs/>
          <w:sz w:val="22"/>
          <w:szCs w:val="22"/>
        </w:rPr>
        <w:br/>
        <w:t xml:space="preserve">and it is not the sound of answering weakness; </w:t>
      </w:r>
      <w:r w:rsidRPr="00C633F4">
        <w:rPr>
          <w:rFonts w:ascii="Book Antiqua" w:hAnsi="Book Antiqua"/>
          <w:i/>
          <w:iCs/>
          <w:sz w:val="22"/>
          <w:szCs w:val="22"/>
        </w:rPr>
        <w:br/>
        <w:t>it is answering in song that I hear</w:t>
      </w:r>
      <w:r>
        <w:rPr>
          <w:rFonts w:ascii="Book Antiqua" w:hAnsi="Book Antiqua"/>
          <w:sz w:val="22"/>
          <w:szCs w:val="22"/>
        </w:rPr>
        <w:t>.”</w:t>
      </w:r>
    </w:p>
  </w:footnote>
  <w:footnote w:id="952">
    <w:p w14:paraId="7F5F24F4" w14:textId="77777777" w:rsidR="00A33C93" w:rsidRDefault="00A33C93" w:rsidP="0069754A">
      <w:pPr>
        <w:pStyle w:val="FootnoteText"/>
        <w:spacing w:line="300" w:lineRule="exact"/>
        <w:ind w:left="284" w:hanging="284"/>
        <w:jc w:val="both"/>
        <w:rPr>
          <w:rFonts w:ascii="Book Antiqua" w:hAnsi="Book Antiqua"/>
          <w:sz w:val="22"/>
          <w:szCs w:val="22"/>
        </w:rPr>
      </w:pPr>
      <w:r w:rsidRPr="00C633F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breaking of the tablets symbolised that the Covenant relationship had been broken.</w:t>
      </w:r>
    </w:p>
  </w:footnote>
  <w:footnote w:id="953">
    <w:p w14:paraId="00198EBE" w14:textId="05F5C878" w:rsidR="00A33C93" w:rsidRDefault="00A33C93" w:rsidP="0069754A">
      <w:pPr>
        <w:pStyle w:val="FootnoteText"/>
        <w:spacing w:line="300" w:lineRule="exact"/>
        <w:ind w:left="284" w:hanging="284"/>
        <w:jc w:val="both"/>
        <w:rPr>
          <w:rFonts w:ascii="Book Antiqua" w:hAnsi="Book Antiqua"/>
          <w:sz w:val="22"/>
          <w:szCs w:val="22"/>
        </w:rPr>
      </w:pPr>
      <w:r w:rsidRPr="00E433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water thus became the ‘water of cursing’ (see Nb 5:11–31), but in this case was not administered as an ordeal, unlike the latter text, since the entire people is considered guilty.</w:t>
      </w:r>
    </w:p>
  </w:footnote>
  <w:footnote w:id="954">
    <w:p w14:paraId="6F85CA4A" w14:textId="77777777" w:rsidR="00A33C93" w:rsidRDefault="00A33C93" w:rsidP="0069754A">
      <w:pPr>
        <w:pStyle w:val="FootnoteText"/>
        <w:spacing w:line="300" w:lineRule="exact"/>
        <w:ind w:left="284" w:hanging="284"/>
        <w:jc w:val="both"/>
        <w:rPr>
          <w:rFonts w:ascii="Book Antiqua" w:hAnsi="Book Antiqua"/>
          <w:sz w:val="22"/>
          <w:szCs w:val="22"/>
        </w:rPr>
      </w:pPr>
      <w:r w:rsidRPr="00E433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rebuke of Aaron (see Nb 12) stands in contrast to his priestly prestige and intercessory role as described in Chs. 25–31.</w:t>
      </w:r>
    </w:p>
  </w:footnote>
  <w:footnote w:id="955">
    <w:p w14:paraId="7AAE6CB8" w14:textId="77777777" w:rsidR="00A33C93" w:rsidRDefault="00A33C93" w:rsidP="0069754A">
      <w:pPr>
        <w:pStyle w:val="FootnoteText"/>
        <w:spacing w:line="300" w:lineRule="exact"/>
        <w:ind w:left="284" w:hanging="284"/>
        <w:jc w:val="both"/>
        <w:rPr>
          <w:rFonts w:ascii="Book Antiqua" w:hAnsi="Book Antiqua"/>
          <w:sz w:val="22"/>
          <w:szCs w:val="22"/>
        </w:rPr>
      </w:pPr>
      <w:r w:rsidRPr="00E433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Literally translated, this verse ends, “</w:t>
      </w:r>
      <w:r w:rsidRPr="00E433EE">
        <w:rPr>
          <w:rFonts w:ascii="Book Antiqua" w:hAnsi="Book Antiqua"/>
          <w:i/>
          <w:iCs/>
          <w:sz w:val="22"/>
          <w:szCs w:val="22"/>
        </w:rPr>
        <w:t>you know this people, that on evil it is</w:t>
      </w:r>
      <w:r>
        <w:rPr>
          <w:rFonts w:ascii="Book Antiqua" w:hAnsi="Book Antiqua"/>
          <w:sz w:val="22"/>
          <w:szCs w:val="22"/>
        </w:rPr>
        <w:t>.”</w:t>
      </w:r>
    </w:p>
  </w:footnote>
  <w:footnote w:id="956">
    <w:p w14:paraId="108DD5CB" w14:textId="77777777" w:rsidR="00A33C93" w:rsidRDefault="00A33C93" w:rsidP="0069754A">
      <w:pPr>
        <w:pStyle w:val="FootnoteText"/>
        <w:spacing w:line="300" w:lineRule="exact"/>
        <w:ind w:left="284" w:hanging="284"/>
        <w:jc w:val="both"/>
        <w:rPr>
          <w:rFonts w:ascii="Book Antiqua" w:hAnsi="Book Antiqua"/>
          <w:sz w:val="22"/>
          <w:szCs w:val="22"/>
        </w:rPr>
      </w:pPr>
      <w:r w:rsidRPr="00E433EE">
        <w:rPr>
          <w:rStyle w:val="FootnoteReference"/>
          <w:rFonts w:ascii="Book Antiqua" w:hAnsi="Book Antiqua"/>
          <w:color w:val="008000"/>
          <w:sz w:val="24"/>
          <w:szCs w:val="22"/>
        </w:rPr>
        <w:footnoteRef/>
      </w:r>
      <w:r w:rsidRPr="00E433EE">
        <w:rPr>
          <w:rFonts w:ascii="Book Antiqua" w:hAnsi="Book Antiqua"/>
          <w:color w:val="008000"/>
          <w:sz w:val="24"/>
          <w:szCs w:val="22"/>
        </w:rPr>
        <w:t xml:space="preserve"> </w:t>
      </w:r>
      <w:r>
        <w:rPr>
          <w:rFonts w:ascii="Book Antiqua" w:hAnsi="Book Antiqua"/>
          <w:sz w:val="22"/>
          <w:szCs w:val="22"/>
        </w:rPr>
        <w:tab/>
        <w:t xml:space="preserve">The </w:t>
      </w:r>
      <w:r w:rsidRPr="00E433EE">
        <w:rPr>
          <w:rFonts w:ascii="Book Antiqua" w:hAnsi="Book Antiqua"/>
          <w:i/>
          <w:iCs/>
          <w:sz w:val="22"/>
          <w:szCs w:val="22"/>
        </w:rPr>
        <w:t>NJB</w:t>
      </w:r>
      <w:r>
        <w:rPr>
          <w:rFonts w:ascii="Book Antiqua" w:hAnsi="Book Antiqua"/>
          <w:sz w:val="22"/>
          <w:szCs w:val="22"/>
        </w:rPr>
        <w:t xml:space="preserve"> has ‘</w:t>
      </w:r>
      <w:r w:rsidRPr="00E433EE">
        <w:rPr>
          <w:rFonts w:ascii="Book Antiqua" w:hAnsi="Book Antiqua"/>
          <w:i/>
          <w:iCs/>
          <w:sz w:val="22"/>
          <w:szCs w:val="22"/>
        </w:rPr>
        <w:t>a god</w:t>
      </w:r>
      <w:r>
        <w:rPr>
          <w:rFonts w:ascii="Book Antiqua" w:hAnsi="Book Antiqua"/>
          <w:sz w:val="22"/>
          <w:szCs w:val="22"/>
        </w:rPr>
        <w:t>’ in place of ‘</w:t>
      </w:r>
      <w:r w:rsidRPr="00E433EE">
        <w:rPr>
          <w:rFonts w:ascii="Book Antiqua" w:hAnsi="Book Antiqua"/>
          <w:i/>
          <w:iCs/>
          <w:sz w:val="22"/>
          <w:szCs w:val="22"/>
        </w:rPr>
        <w:t>gods</w:t>
      </w:r>
      <w:r>
        <w:rPr>
          <w:rFonts w:ascii="Book Antiqua" w:hAnsi="Book Antiqua"/>
          <w:sz w:val="22"/>
          <w:szCs w:val="22"/>
        </w:rPr>
        <w:t xml:space="preserve">’, here following the </w:t>
      </w:r>
      <w:r w:rsidRPr="00E433EE">
        <w:rPr>
          <w:rFonts w:ascii="Book Antiqua" w:hAnsi="Book Antiqua"/>
          <w:i/>
          <w:iCs/>
          <w:sz w:val="22"/>
          <w:szCs w:val="22"/>
        </w:rPr>
        <w:t>MT</w:t>
      </w:r>
      <w:r>
        <w:rPr>
          <w:rFonts w:ascii="Book Antiqua" w:hAnsi="Book Antiqua"/>
          <w:sz w:val="22"/>
          <w:szCs w:val="22"/>
        </w:rPr>
        <w:t xml:space="preserve"> (</w:t>
      </w:r>
      <w:r w:rsidRPr="00E433EE">
        <w:rPr>
          <w:rFonts w:cs="SBL Hebrew"/>
          <w:noProof/>
          <w:sz w:val="26"/>
          <w:szCs w:val="26"/>
          <w:rtl/>
          <w:lang w:bidi="he-IL"/>
        </w:rPr>
        <w:t>אֱלֹהִ֔ים</w:t>
      </w:r>
      <w:r>
        <w:rPr>
          <w:rFonts w:ascii="Book Antiqua" w:hAnsi="Book Antiqua"/>
          <w:sz w:val="22"/>
          <w:szCs w:val="22"/>
        </w:rPr>
        <w:t xml:space="preserve">) &amp; </w:t>
      </w:r>
      <w:r w:rsidRPr="00E433EE">
        <w:rPr>
          <w:rFonts w:ascii="Book Antiqua" w:hAnsi="Book Antiqua"/>
          <w:i/>
          <w:iCs/>
          <w:sz w:val="22"/>
          <w:szCs w:val="22"/>
        </w:rPr>
        <w:t>NRSV</w:t>
      </w:r>
      <w:r>
        <w:rPr>
          <w:rFonts w:ascii="Book Antiqua" w:hAnsi="Book Antiqua"/>
          <w:sz w:val="22"/>
          <w:szCs w:val="22"/>
        </w:rPr>
        <w:t xml:space="preserve"> (see #1).</w:t>
      </w:r>
    </w:p>
  </w:footnote>
  <w:footnote w:id="957">
    <w:p w14:paraId="2C4F8578" w14:textId="56C6C7F6" w:rsidR="00A33C93" w:rsidRDefault="00A33C93" w:rsidP="0069754A">
      <w:pPr>
        <w:pStyle w:val="FootnoteText"/>
        <w:spacing w:line="300" w:lineRule="exact"/>
        <w:ind w:left="284" w:hanging="284"/>
        <w:jc w:val="both"/>
        <w:rPr>
          <w:rFonts w:ascii="Book Antiqua" w:hAnsi="Book Antiqua"/>
          <w:sz w:val="22"/>
          <w:szCs w:val="22"/>
        </w:rPr>
      </w:pPr>
      <w:r w:rsidRPr="00E433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Aaron feebly disclaims responsibility by saying that he did not make the calf:</w:t>
      </w:r>
      <w:r w:rsidR="000F7BE0">
        <w:rPr>
          <w:rFonts w:ascii="Book Antiqua" w:hAnsi="Book Antiqua"/>
          <w:sz w:val="22"/>
          <w:szCs w:val="22"/>
        </w:rPr>
        <w:t xml:space="preserve"> </w:t>
      </w:r>
      <w:r>
        <w:rPr>
          <w:rFonts w:ascii="Book Antiqua" w:hAnsi="Book Antiqua"/>
          <w:sz w:val="22"/>
          <w:szCs w:val="22"/>
        </w:rPr>
        <w:t>it emerged from the fire by itself.</w:t>
      </w:r>
    </w:p>
  </w:footnote>
  <w:footnote w:id="958">
    <w:p w14:paraId="01C01355" w14:textId="38B323C8" w:rsidR="00A33C93" w:rsidRPr="003C6ECB" w:rsidRDefault="00A33C93" w:rsidP="0069754A">
      <w:pPr>
        <w:pStyle w:val="FootnoteText"/>
        <w:spacing w:line="300" w:lineRule="exact"/>
        <w:ind w:left="284" w:hanging="284"/>
        <w:jc w:val="both"/>
        <w:rPr>
          <w:rFonts w:ascii="Book Antiqua" w:hAnsi="Book Antiqua"/>
          <w:sz w:val="22"/>
          <w:szCs w:val="22"/>
        </w:rPr>
      </w:pPr>
      <w:r w:rsidRPr="00E433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Derision</w:t>
      </w:r>
      <w:r>
        <w:rPr>
          <w:rFonts w:ascii="Book Antiqua" w:hAnsi="Book Antiqua"/>
          <w:sz w:val="22"/>
          <w:szCs w:val="22"/>
        </w:rPr>
        <w:t>’ is from a Hebrew word of uncertain meani</w:t>
      </w:r>
      <w:r w:rsidRPr="003C6ECB">
        <w:rPr>
          <w:rFonts w:ascii="Book Antiqua" w:hAnsi="Book Antiqua"/>
          <w:sz w:val="22"/>
          <w:szCs w:val="22"/>
        </w:rPr>
        <w:t xml:space="preserve">ng; </w:t>
      </w:r>
      <w:bookmarkStart w:id="343" w:name="3256"/>
      <w:r w:rsidRPr="003C6ECB">
        <w:rPr>
          <w:rFonts w:ascii="Book Antiqua" w:hAnsi="Book Antiqua"/>
          <w:sz w:val="22"/>
          <w:szCs w:val="22"/>
        </w:rPr>
        <w:t>the</w:t>
      </w:r>
      <w:r>
        <w:rPr>
          <w:rFonts w:ascii="Book Antiqua" w:hAnsi="Book Antiqua"/>
          <w:sz w:val="22"/>
          <w:szCs w:val="22"/>
        </w:rPr>
        <w:t>ir</w:t>
      </w:r>
      <w:r w:rsidRPr="003C6ECB">
        <w:rPr>
          <w:rFonts w:ascii="Book Antiqua" w:hAnsi="Book Antiqua"/>
          <w:sz w:val="22"/>
          <w:szCs w:val="22"/>
        </w:rPr>
        <w:t xml:space="preserve"> foes would have mocked and derided them when they heard that they abandoned the God who led them out of </w:t>
      </w:r>
      <w:smartTag w:uri="urn:schemas-microsoft-com:office:smarttags" w:element="country-region">
        <w:smartTag w:uri="urn:schemas-microsoft-com:office:smarttags" w:element="place">
          <w:r w:rsidRPr="003C6ECB">
            <w:rPr>
              <w:rFonts w:ascii="Book Antiqua" w:hAnsi="Book Antiqua"/>
              <w:sz w:val="22"/>
              <w:szCs w:val="22"/>
            </w:rPr>
            <w:t>Egypt</w:t>
          </w:r>
        </w:smartTag>
      </w:smartTag>
      <w:bookmarkEnd w:id="343"/>
      <w:r>
        <w:rPr>
          <w:rFonts w:ascii="Book Antiqua" w:hAnsi="Book Antiqua"/>
          <w:sz w:val="22"/>
          <w:szCs w:val="22"/>
        </w:rPr>
        <w:t>.</w:t>
      </w:r>
      <w:r w:rsidR="000F7BE0">
        <w:rPr>
          <w:rFonts w:ascii="Book Antiqua" w:hAnsi="Book Antiqua"/>
          <w:sz w:val="22"/>
          <w:szCs w:val="22"/>
        </w:rPr>
        <w:t xml:space="preserve"> </w:t>
      </w:r>
      <w:r>
        <w:rPr>
          <w:rFonts w:ascii="Book Antiqua" w:hAnsi="Book Antiqua"/>
          <w:sz w:val="22"/>
          <w:szCs w:val="22"/>
        </w:rPr>
        <w:t xml:space="preserve">The </w:t>
      </w:r>
      <w:r w:rsidRPr="003C6ECB">
        <w:rPr>
          <w:rFonts w:ascii="Book Antiqua" w:hAnsi="Book Antiqua"/>
          <w:i/>
          <w:iCs/>
          <w:sz w:val="22"/>
          <w:szCs w:val="22"/>
        </w:rPr>
        <w:t>NJB</w:t>
      </w:r>
      <w:r>
        <w:rPr>
          <w:rFonts w:ascii="Book Antiqua" w:hAnsi="Book Antiqua"/>
          <w:sz w:val="22"/>
          <w:szCs w:val="22"/>
        </w:rPr>
        <w:t xml:space="preserve"> has ‘</w:t>
      </w:r>
      <w:r w:rsidRPr="003C6ECB">
        <w:rPr>
          <w:rFonts w:ascii="Book Antiqua" w:hAnsi="Book Antiqua"/>
          <w:i/>
          <w:iCs/>
          <w:sz w:val="22"/>
          <w:szCs w:val="22"/>
        </w:rPr>
        <w:t>lapse into idolatry</w:t>
      </w:r>
      <w:r>
        <w:rPr>
          <w:rFonts w:ascii="Book Antiqua" w:hAnsi="Book Antiqua"/>
          <w:sz w:val="22"/>
          <w:szCs w:val="22"/>
        </w:rPr>
        <w:t>’ in place of ‘</w:t>
      </w:r>
      <w:r w:rsidRPr="003C6ECB">
        <w:rPr>
          <w:rFonts w:ascii="Book Antiqua" w:hAnsi="Book Antiqua"/>
          <w:i/>
          <w:iCs/>
          <w:sz w:val="22"/>
          <w:szCs w:val="22"/>
        </w:rPr>
        <w:t>run wild</w:t>
      </w:r>
      <w:r>
        <w:rPr>
          <w:rFonts w:ascii="Book Antiqua" w:hAnsi="Book Antiqua"/>
          <w:sz w:val="22"/>
          <w:szCs w:val="22"/>
        </w:rPr>
        <w:t xml:space="preserve">’, here following the </w:t>
      </w:r>
      <w:r w:rsidRPr="003C6ECB">
        <w:rPr>
          <w:rFonts w:ascii="Book Antiqua" w:hAnsi="Book Antiqua"/>
          <w:i/>
          <w:iCs/>
          <w:sz w:val="22"/>
          <w:szCs w:val="22"/>
        </w:rPr>
        <w:t>NRSV</w:t>
      </w:r>
      <w:r>
        <w:rPr>
          <w:rFonts w:ascii="Book Antiqua" w:hAnsi="Book Antiqua"/>
          <w:sz w:val="22"/>
          <w:szCs w:val="22"/>
        </w:rPr>
        <w:t>.</w:t>
      </w:r>
    </w:p>
  </w:footnote>
  <w:footnote w:id="959">
    <w:p w14:paraId="40B242F9" w14:textId="77777777" w:rsidR="00A33C93" w:rsidRDefault="00A33C93" w:rsidP="0069754A">
      <w:pPr>
        <w:pStyle w:val="FootnoteText"/>
        <w:spacing w:line="300" w:lineRule="exact"/>
        <w:ind w:left="284" w:hanging="284"/>
        <w:jc w:val="both"/>
        <w:rPr>
          <w:rFonts w:ascii="Book Antiqua" w:hAnsi="Book Antiqua"/>
          <w:sz w:val="22"/>
          <w:szCs w:val="22"/>
        </w:rPr>
      </w:pPr>
      <w:r w:rsidRPr="003C6ECB">
        <w:rPr>
          <w:rStyle w:val="FootnoteReference"/>
          <w:rFonts w:ascii="Book Antiqua" w:hAnsi="Book Antiqua"/>
          <w:color w:val="008000"/>
          <w:sz w:val="24"/>
          <w:szCs w:val="24"/>
        </w:rPr>
        <w:footnoteRef/>
      </w:r>
      <w:r w:rsidRPr="003C6ECB">
        <w:rPr>
          <w:rFonts w:ascii="Book Antiqua" w:hAnsi="Book Antiqua"/>
          <w:color w:val="008000"/>
          <w:sz w:val="24"/>
          <w:szCs w:val="24"/>
        </w:rPr>
        <w:t xml:space="preserve"> </w:t>
      </w:r>
      <w:r>
        <w:rPr>
          <w:rFonts w:ascii="Book Antiqua" w:hAnsi="Book Antiqua"/>
          <w:sz w:val="22"/>
          <w:szCs w:val="22"/>
        </w:rPr>
        <w:tab/>
        <w:t xml:space="preserve">The </w:t>
      </w:r>
      <w:r w:rsidRPr="003C6ECB">
        <w:rPr>
          <w:rFonts w:ascii="Book Antiqua" w:hAnsi="Book Antiqua"/>
          <w:i/>
          <w:iCs/>
          <w:sz w:val="22"/>
          <w:szCs w:val="22"/>
        </w:rPr>
        <w:t>NJB</w:t>
      </w:r>
      <w:r>
        <w:rPr>
          <w:rFonts w:ascii="Book Antiqua" w:hAnsi="Book Antiqua"/>
          <w:sz w:val="22"/>
          <w:szCs w:val="22"/>
        </w:rPr>
        <w:t xml:space="preserve"> has ‘</w:t>
      </w:r>
      <w:r w:rsidRPr="003C6ECB">
        <w:rPr>
          <w:rFonts w:ascii="Book Antiqua" w:hAnsi="Book Antiqua"/>
          <w:i/>
          <w:iCs/>
          <w:sz w:val="22"/>
          <w:szCs w:val="22"/>
        </w:rPr>
        <w:t>he</w:t>
      </w:r>
      <w:r>
        <w:rPr>
          <w:rFonts w:ascii="Book Antiqua" w:hAnsi="Book Antiqua"/>
          <w:sz w:val="22"/>
          <w:szCs w:val="22"/>
        </w:rPr>
        <w:t>’ in place of ‘</w:t>
      </w:r>
      <w:r w:rsidRPr="003C6ECB">
        <w:rPr>
          <w:rFonts w:ascii="Book Antiqua" w:hAnsi="Book Antiqua"/>
          <w:i/>
          <w:iCs/>
          <w:sz w:val="22"/>
          <w:szCs w:val="22"/>
        </w:rPr>
        <w:t>Moses</w:t>
      </w:r>
      <w:r>
        <w:rPr>
          <w:rFonts w:ascii="Book Antiqua" w:hAnsi="Book Antiqua"/>
          <w:sz w:val="22"/>
          <w:szCs w:val="22"/>
        </w:rPr>
        <w:t xml:space="preserve">’, here following the </w:t>
      </w:r>
      <w:r w:rsidRPr="003C6ECB">
        <w:rPr>
          <w:rFonts w:ascii="Book Antiqua" w:hAnsi="Book Antiqua"/>
          <w:i/>
          <w:iCs/>
          <w:sz w:val="22"/>
          <w:szCs w:val="22"/>
        </w:rPr>
        <w:t>MT</w:t>
      </w:r>
      <w:r>
        <w:rPr>
          <w:rFonts w:ascii="Book Antiqua" w:hAnsi="Book Antiqua"/>
          <w:sz w:val="22"/>
          <w:szCs w:val="22"/>
        </w:rPr>
        <w:t xml:space="preserve"> &amp; </w:t>
      </w:r>
      <w:r w:rsidRPr="003C6ECB">
        <w:rPr>
          <w:rFonts w:ascii="Book Antiqua" w:hAnsi="Book Antiqua"/>
          <w:i/>
          <w:iCs/>
          <w:sz w:val="22"/>
          <w:szCs w:val="22"/>
        </w:rPr>
        <w:t>NRSV</w:t>
      </w:r>
      <w:r>
        <w:rPr>
          <w:rFonts w:ascii="Book Antiqua" w:hAnsi="Book Antiqua"/>
          <w:sz w:val="22"/>
          <w:szCs w:val="22"/>
        </w:rPr>
        <w:t>.</w:t>
      </w:r>
    </w:p>
  </w:footnote>
  <w:footnote w:id="960">
    <w:p w14:paraId="11C032EA" w14:textId="085931A9" w:rsidR="00A33C93" w:rsidRPr="003C6ECB" w:rsidRDefault="00A33C93" w:rsidP="0069754A">
      <w:pPr>
        <w:pStyle w:val="FootnoteText"/>
        <w:spacing w:line="300" w:lineRule="exact"/>
        <w:ind w:left="284" w:hanging="284"/>
        <w:jc w:val="both"/>
        <w:rPr>
          <w:rFonts w:ascii="Book Antiqua" w:hAnsi="Book Antiqua"/>
          <w:sz w:val="22"/>
          <w:szCs w:val="22"/>
        </w:rPr>
      </w:pPr>
      <w:r w:rsidRPr="005E72C9">
        <w:rPr>
          <w:rStyle w:val="FootnoteReference"/>
          <w:rFonts w:ascii="Book Antiqua" w:hAnsi="Book Antiqua"/>
          <w:color w:val="008000"/>
          <w:sz w:val="24"/>
          <w:szCs w:val="22"/>
        </w:rPr>
        <w:footnoteRef/>
      </w:r>
      <w:r w:rsidRPr="003C6ECB">
        <w:rPr>
          <w:rFonts w:ascii="Book Antiqua" w:hAnsi="Book Antiqua"/>
          <w:sz w:val="22"/>
          <w:szCs w:val="22"/>
        </w:rPr>
        <w:t xml:space="preserve"> </w:t>
      </w:r>
      <w:r w:rsidRPr="003C6ECB">
        <w:rPr>
          <w:rFonts w:ascii="Book Antiqua" w:hAnsi="Book Antiqua"/>
          <w:sz w:val="22"/>
          <w:szCs w:val="22"/>
        </w:rPr>
        <w:tab/>
      </w:r>
      <w:bookmarkStart w:id="344" w:name="3261"/>
      <w:r w:rsidRPr="003C6ECB">
        <w:rPr>
          <w:rFonts w:ascii="Book Antiqua" w:hAnsi="Book Antiqua"/>
          <w:sz w:val="22"/>
          <w:szCs w:val="22"/>
        </w:rPr>
        <w:t>The instructions were probably intended to mean to kill the guilty leaders whether they were</w:t>
      </w:r>
      <w:r>
        <w:rPr>
          <w:rFonts w:ascii="Book Antiqua" w:hAnsi="Book Antiqua"/>
          <w:sz w:val="22"/>
          <w:szCs w:val="22"/>
        </w:rPr>
        <w:t xml:space="preserve"> brothers, friends or relatives</w:t>
      </w:r>
      <w:r w:rsidRPr="003C6ECB">
        <w:rPr>
          <w:rFonts w:ascii="Book Antiqua" w:hAnsi="Book Antiqua"/>
          <w:sz w:val="22"/>
          <w:szCs w:val="22"/>
        </w:rPr>
        <w:t>.</w:t>
      </w:r>
      <w:bookmarkEnd w:id="344"/>
    </w:p>
  </w:footnote>
  <w:footnote w:id="961">
    <w:p w14:paraId="156DE712" w14:textId="77777777" w:rsidR="00A33C93" w:rsidRDefault="00A33C93" w:rsidP="0069754A">
      <w:pPr>
        <w:pStyle w:val="FootnoteText"/>
        <w:spacing w:line="300" w:lineRule="exact"/>
        <w:ind w:left="284" w:hanging="284"/>
        <w:jc w:val="both"/>
        <w:rPr>
          <w:rFonts w:ascii="Book Antiqua" w:hAnsi="Book Antiqua"/>
          <w:sz w:val="22"/>
          <w:szCs w:val="22"/>
        </w:rPr>
      </w:pPr>
      <w:r w:rsidRPr="005E72C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3C6ECB">
        <w:rPr>
          <w:rFonts w:ascii="Book Antiqua" w:hAnsi="Book Antiqua"/>
          <w:i/>
          <w:iCs/>
          <w:sz w:val="22"/>
          <w:szCs w:val="22"/>
        </w:rPr>
        <w:t>NJB</w:t>
      </w:r>
      <w:r>
        <w:rPr>
          <w:rFonts w:ascii="Book Antiqua" w:hAnsi="Book Antiqua"/>
          <w:sz w:val="22"/>
          <w:szCs w:val="22"/>
        </w:rPr>
        <w:t xml:space="preserve"> and </w:t>
      </w:r>
      <w:r w:rsidRPr="003C6ECB">
        <w:rPr>
          <w:rFonts w:ascii="Book Antiqua" w:hAnsi="Book Antiqua"/>
          <w:i/>
          <w:iCs/>
          <w:sz w:val="22"/>
          <w:szCs w:val="22"/>
        </w:rPr>
        <w:t>NETB</w:t>
      </w:r>
      <w:r>
        <w:rPr>
          <w:rFonts w:ascii="Book Antiqua" w:hAnsi="Book Antiqua"/>
          <w:sz w:val="22"/>
          <w:szCs w:val="22"/>
        </w:rPr>
        <w:t xml:space="preserve"> have ‘</w:t>
      </w:r>
      <w:r w:rsidRPr="003C6ECB">
        <w:rPr>
          <w:rFonts w:ascii="Book Antiqua" w:hAnsi="Book Antiqua"/>
          <w:i/>
          <w:iCs/>
          <w:sz w:val="22"/>
          <w:szCs w:val="22"/>
        </w:rPr>
        <w:t>died</w:t>
      </w:r>
      <w:r>
        <w:rPr>
          <w:rFonts w:ascii="Book Antiqua" w:hAnsi="Book Antiqua"/>
          <w:sz w:val="22"/>
          <w:szCs w:val="22"/>
        </w:rPr>
        <w:t>’ in place of ‘</w:t>
      </w:r>
      <w:r w:rsidRPr="003C6ECB">
        <w:rPr>
          <w:rFonts w:ascii="Book Antiqua" w:hAnsi="Book Antiqua"/>
          <w:i/>
          <w:iCs/>
          <w:sz w:val="22"/>
          <w:szCs w:val="22"/>
        </w:rPr>
        <w:t>fell</w:t>
      </w:r>
      <w:r>
        <w:rPr>
          <w:rFonts w:ascii="Book Antiqua" w:hAnsi="Book Antiqua"/>
          <w:sz w:val="22"/>
          <w:szCs w:val="22"/>
        </w:rPr>
        <w:t xml:space="preserve">’, here following the </w:t>
      </w:r>
      <w:r w:rsidRPr="003C6ECB">
        <w:rPr>
          <w:rFonts w:ascii="Book Antiqua" w:hAnsi="Book Antiqua"/>
          <w:i/>
          <w:iCs/>
          <w:sz w:val="22"/>
          <w:szCs w:val="22"/>
        </w:rPr>
        <w:t>MT</w:t>
      </w:r>
      <w:r>
        <w:rPr>
          <w:rFonts w:ascii="Book Antiqua" w:hAnsi="Book Antiqua"/>
          <w:sz w:val="22"/>
          <w:szCs w:val="22"/>
        </w:rPr>
        <w:t xml:space="preserve"> &amp; </w:t>
      </w:r>
      <w:r w:rsidRPr="003C6ECB">
        <w:rPr>
          <w:rFonts w:ascii="Book Antiqua" w:hAnsi="Book Antiqua"/>
          <w:i/>
          <w:iCs/>
          <w:sz w:val="22"/>
          <w:szCs w:val="22"/>
        </w:rPr>
        <w:t>NRSV</w:t>
      </w:r>
      <w:r>
        <w:rPr>
          <w:rFonts w:ascii="Book Antiqua" w:hAnsi="Book Antiqua"/>
          <w:sz w:val="22"/>
          <w:szCs w:val="22"/>
        </w:rPr>
        <w:t>.</w:t>
      </w:r>
    </w:p>
  </w:footnote>
  <w:footnote w:id="962">
    <w:p w14:paraId="34464986" w14:textId="77777777" w:rsidR="00A33C93" w:rsidRDefault="00A33C93" w:rsidP="0069754A">
      <w:pPr>
        <w:pStyle w:val="FootnoteText"/>
        <w:spacing w:line="300" w:lineRule="exact"/>
        <w:ind w:left="284" w:hanging="284"/>
        <w:jc w:val="both"/>
        <w:rPr>
          <w:rFonts w:ascii="Book Antiqua" w:hAnsi="Book Antiqua"/>
          <w:sz w:val="22"/>
          <w:szCs w:val="22"/>
        </w:rPr>
      </w:pPr>
      <w:r w:rsidRPr="005E72C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You have consecrated yourselves</w:t>
      </w:r>
      <w:r>
        <w:rPr>
          <w:rFonts w:ascii="Book Antiqua" w:hAnsi="Book Antiqua"/>
          <w:sz w:val="22"/>
          <w:szCs w:val="22"/>
        </w:rPr>
        <w:t>’ (literally, ‘</w:t>
      </w:r>
      <w:r>
        <w:rPr>
          <w:rFonts w:ascii="Book Antiqua" w:hAnsi="Book Antiqua"/>
          <w:i/>
          <w:iCs/>
          <w:sz w:val="22"/>
          <w:szCs w:val="22"/>
        </w:rPr>
        <w:t>you have filled your hands</w:t>
      </w:r>
      <w:r>
        <w:rPr>
          <w:rFonts w:ascii="Book Antiqua" w:hAnsi="Book Antiqua"/>
          <w:sz w:val="22"/>
          <w:szCs w:val="22"/>
        </w:rPr>
        <w:t xml:space="preserve">’) follows the </w:t>
      </w:r>
      <w:r>
        <w:rPr>
          <w:rFonts w:ascii="Book Antiqua" w:hAnsi="Book Antiqua"/>
          <w:i/>
          <w:iCs/>
          <w:sz w:val="22"/>
          <w:szCs w:val="22"/>
        </w:rPr>
        <w:t>LXX</w:t>
      </w:r>
      <w:r>
        <w:rPr>
          <w:rFonts w:ascii="Book Antiqua" w:hAnsi="Book Antiqua"/>
          <w:sz w:val="22"/>
          <w:szCs w:val="22"/>
        </w:rPr>
        <w:t xml:space="preserve"> (</w:t>
      </w:r>
      <w:r w:rsidRPr="00687A5C">
        <w:rPr>
          <w:rFonts w:ascii="Vusillus" w:hAnsi="Vusillus" w:cs="Vusillus"/>
          <w:bCs/>
          <w:i/>
          <w:noProof/>
          <w:sz w:val="26"/>
          <w:szCs w:val="18"/>
          <w:lang w:val="el-GR"/>
        </w:rPr>
        <w:t>Ἐπληρώσατε</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τὰς</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χεῖρας</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ὑμῶν</w:t>
      </w:r>
      <w:r>
        <w:rPr>
          <w:rFonts w:ascii="Book Antiqua" w:hAnsi="Book Antiqua"/>
          <w:sz w:val="22"/>
          <w:szCs w:val="22"/>
        </w:rPr>
        <w:t xml:space="preserve">); the </w:t>
      </w:r>
      <w:r>
        <w:rPr>
          <w:rFonts w:ascii="Book Antiqua" w:hAnsi="Book Antiqua"/>
          <w:i/>
          <w:iCs/>
          <w:sz w:val="22"/>
          <w:szCs w:val="22"/>
        </w:rPr>
        <w:t>MT</w:t>
      </w:r>
      <w:r>
        <w:rPr>
          <w:rFonts w:ascii="Book Antiqua" w:hAnsi="Book Antiqua"/>
          <w:sz w:val="22"/>
          <w:szCs w:val="22"/>
        </w:rPr>
        <w:t xml:space="preserve"> reads ‘</w:t>
      </w:r>
      <w:r>
        <w:rPr>
          <w:rFonts w:ascii="Book Antiqua" w:hAnsi="Book Antiqua"/>
          <w:i/>
          <w:iCs/>
          <w:sz w:val="22"/>
          <w:szCs w:val="22"/>
        </w:rPr>
        <w:t>consecrate yourselves</w:t>
      </w:r>
      <w:r>
        <w:rPr>
          <w:rFonts w:ascii="Book Antiqua" w:hAnsi="Book Antiqua"/>
          <w:sz w:val="22"/>
          <w:szCs w:val="22"/>
        </w:rPr>
        <w:t>’.</w:t>
      </w:r>
    </w:p>
  </w:footnote>
  <w:footnote w:id="963">
    <w:p w14:paraId="077F6510" w14:textId="77777777" w:rsidR="00A33C93" w:rsidRDefault="00A33C93" w:rsidP="0069754A">
      <w:pPr>
        <w:pStyle w:val="FootnoteText"/>
        <w:spacing w:line="300" w:lineRule="exact"/>
        <w:ind w:left="284" w:hanging="284"/>
        <w:jc w:val="both"/>
        <w:rPr>
          <w:rFonts w:ascii="Book Antiqua" w:hAnsi="Book Antiqua"/>
          <w:sz w:val="22"/>
          <w:szCs w:val="22"/>
        </w:rPr>
      </w:pPr>
      <w:r w:rsidRPr="00A718BD">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literal translation of ‘</w:t>
      </w:r>
      <w:r w:rsidRPr="00A718BD">
        <w:rPr>
          <w:rFonts w:ascii="Book Antiqua" w:hAnsi="Book Antiqua"/>
          <w:i/>
          <w:iCs/>
          <w:sz w:val="22"/>
          <w:szCs w:val="22"/>
        </w:rPr>
        <w:t>you have committed a grave sin</w:t>
      </w:r>
      <w:r>
        <w:rPr>
          <w:rFonts w:ascii="Book Antiqua" w:hAnsi="Book Antiqua"/>
          <w:sz w:val="22"/>
          <w:szCs w:val="22"/>
        </w:rPr>
        <w:t xml:space="preserve">’ (as </w:t>
      </w:r>
      <w:r w:rsidRPr="00A718BD">
        <w:rPr>
          <w:rFonts w:ascii="Book Antiqua" w:hAnsi="Book Antiqua"/>
          <w:i/>
          <w:iCs/>
          <w:sz w:val="22"/>
          <w:szCs w:val="22"/>
        </w:rPr>
        <w:t>NJB</w:t>
      </w:r>
      <w:r>
        <w:rPr>
          <w:rFonts w:ascii="Book Antiqua" w:hAnsi="Book Antiqua"/>
          <w:sz w:val="22"/>
          <w:szCs w:val="22"/>
        </w:rPr>
        <w:t>) is ‘</w:t>
      </w:r>
      <w:r w:rsidRPr="00A718BD">
        <w:rPr>
          <w:rFonts w:ascii="Book Antiqua" w:hAnsi="Book Antiqua"/>
          <w:i/>
          <w:iCs/>
          <w:sz w:val="22"/>
          <w:szCs w:val="22"/>
        </w:rPr>
        <w:t>you have sinned a great sin</w:t>
      </w:r>
      <w:r>
        <w:rPr>
          <w:rFonts w:ascii="Book Antiqua" w:hAnsi="Book Antiqua"/>
          <w:sz w:val="22"/>
          <w:szCs w:val="22"/>
        </w:rPr>
        <w:t>’, a cognate accusative.</w:t>
      </w:r>
    </w:p>
  </w:footnote>
  <w:footnote w:id="964">
    <w:p w14:paraId="3D54BFF3" w14:textId="77777777" w:rsidR="00A33C93" w:rsidRPr="00A718BD" w:rsidRDefault="00A33C93" w:rsidP="0069754A">
      <w:pPr>
        <w:pStyle w:val="FootnoteText"/>
        <w:spacing w:line="300" w:lineRule="exact"/>
        <w:ind w:left="284" w:hanging="284"/>
        <w:jc w:val="both"/>
        <w:rPr>
          <w:rFonts w:ascii="Book Antiqua" w:hAnsi="Book Antiqua"/>
          <w:sz w:val="22"/>
          <w:szCs w:val="22"/>
        </w:rPr>
      </w:pPr>
      <w:r w:rsidRPr="00A718BD">
        <w:rPr>
          <w:rStyle w:val="FootnoteReference"/>
          <w:rFonts w:ascii="Book Antiqua" w:hAnsi="Book Antiqua"/>
          <w:color w:val="008000"/>
          <w:sz w:val="24"/>
          <w:szCs w:val="24"/>
        </w:rPr>
        <w:footnoteRef/>
      </w:r>
      <w:r w:rsidRPr="00A718BD">
        <w:rPr>
          <w:rFonts w:ascii="Book Antiqua" w:hAnsi="Book Antiqua"/>
          <w:sz w:val="22"/>
          <w:szCs w:val="22"/>
        </w:rPr>
        <w:t xml:space="preserve"> </w:t>
      </w:r>
      <w:r w:rsidRPr="00A718BD">
        <w:rPr>
          <w:rFonts w:ascii="Book Antiqua" w:hAnsi="Book Antiqua"/>
          <w:sz w:val="22"/>
          <w:szCs w:val="22"/>
        </w:rPr>
        <w:tab/>
      </w:r>
      <w:bookmarkStart w:id="345" w:name="3269"/>
      <w:r w:rsidRPr="00A718BD">
        <w:rPr>
          <w:rFonts w:ascii="Book Antiqua" w:hAnsi="Book Antiqua"/>
          <w:sz w:val="22"/>
          <w:szCs w:val="22"/>
        </w:rPr>
        <w:t>As before</w:t>
      </w:r>
      <w:r>
        <w:rPr>
          <w:rFonts w:ascii="Book Antiqua" w:hAnsi="Book Antiqua"/>
          <w:sz w:val="22"/>
          <w:szCs w:val="22"/>
        </w:rPr>
        <w:t xml:space="preserve"> (v. 30)</w:t>
      </w:r>
      <w:r w:rsidRPr="00A718BD">
        <w:rPr>
          <w:rFonts w:ascii="Book Antiqua" w:hAnsi="Book Antiqua"/>
          <w:sz w:val="22"/>
          <w:szCs w:val="22"/>
        </w:rPr>
        <w:t>, the cognate accusative is used</w:t>
      </w:r>
      <w:r>
        <w:rPr>
          <w:rFonts w:ascii="Book Antiqua" w:hAnsi="Book Antiqua"/>
          <w:sz w:val="22"/>
          <w:szCs w:val="22"/>
        </w:rPr>
        <w:t xml:space="preserve"> here: it would literally be ‘</w:t>
      </w:r>
      <w:r w:rsidRPr="00A718BD">
        <w:rPr>
          <w:rFonts w:ascii="Book Antiqua" w:hAnsi="Book Antiqua"/>
          <w:i/>
          <w:iCs/>
          <w:sz w:val="22"/>
          <w:szCs w:val="22"/>
        </w:rPr>
        <w:t>this people has sinned a great sin</w:t>
      </w:r>
      <w:bookmarkEnd w:id="345"/>
      <w:r>
        <w:rPr>
          <w:rFonts w:ascii="Book Antiqua" w:hAnsi="Book Antiqua"/>
          <w:sz w:val="22"/>
          <w:szCs w:val="22"/>
        </w:rPr>
        <w:t>’.</w:t>
      </w:r>
    </w:p>
  </w:footnote>
  <w:footnote w:id="965">
    <w:p w14:paraId="77549C66" w14:textId="77777777" w:rsidR="00A33C93" w:rsidRDefault="00A33C93" w:rsidP="0069754A">
      <w:pPr>
        <w:pStyle w:val="FootnoteText"/>
        <w:spacing w:line="300" w:lineRule="exact"/>
        <w:ind w:left="284" w:hanging="284"/>
        <w:jc w:val="both"/>
        <w:rPr>
          <w:rFonts w:ascii="Book Antiqua" w:hAnsi="Book Antiqua"/>
          <w:sz w:val="22"/>
          <w:szCs w:val="22"/>
        </w:rPr>
      </w:pPr>
      <w:r w:rsidRPr="005E72C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t>
      </w:r>
      <w:r>
        <w:rPr>
          <w:rFonts w:ascii="Book Antiqua" w:hAnsi="Book Antiqua"/>
          <w:i/>
          <w:iCs/>
          <w:sz w:val="22"/>
          <w:szCs w:val="22"/>
        </w:rPr>
        <w:t>book</w:t>
      </w:r>
      <w:r>
        <w:rPr>
          <w:rFonts w:ascii="Book Antiqua" w:hAnsi="Book Antiqua"/>
          <w:sz w:val="22"/>
          <w:szCs w:val="22"/>
        </w:rPr>
        <w:t>’ refers to that recording human deeds and describing human fate (see Ps 69:28 &amp; 139:16); Moses means that he wants to die.</w:t>
      </w:r>
    </w:p>
  </w:footnote>
  <w:footnote w:id="966">
    <w:p w14:paraId="0400EE11" w14:textId="77777777" w:rsidR="00A33C93" w:rsidRDefault="00A33C93" w:rsidP="0069754A">
      <w:pPr>
        <w:pStyle w:val="FootnoteText"/>
        <w:spacing w:line="300" w:lineRule="exact"/>
        <w:ind w:left="284" w:hanging="284"/>
        <w:jc w:val="both"/>
        <w:rPr>
          <w:rFonts w:ascii="Book Antiqua" w:hAnsi="Book Antiqua"/>
          <w:sz w:val="22"/>
          <w:szCs w:val="22"/>
        </w:rPr>
      </w:pPr>
      <w:r w:rsidRPr="00186EC1">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sidRPr="00186EC1">
        <w:rPr>
          <w:rFonts w:ascii="Book Antiqua" w:hAnsi="Book Antiqua"/>
          <w:i/>
          <w:iCs/>
          <w:sz w:val="22"/>
          <w:szCs w:val="22"/>
        </w:rPr>
        <w:t>whoever</w:t>
      </w:r>
      <w:r>
        <w:rPr>
          <w:rFonts w:ascii="Book Antiqua" w:hAnsi="Book Antiqua"/>
          <w:sz w:val="22"/>
          <w:szCs w:val="22"/>
        </w:rPr>
        <w:t xml:space="preserve">’, here following the </w:t>
      </w:r>
      <w:r w:rsidRPr="00186EC1">
        <w:rPr>
          <w:rFonts w:ascii="Book Antiqua" w:hAnsi="Book Antiqua"/>
          <w:i/>
          <w:iCs/>
          <w:sz w:val="22"/>
          <w:szCs w:val="22"/>
        </w:rPr>
        <w:t>NRSV</w:t>
      </w:r>
      <w:r>
        <w:rPr>
          <w:rFonts w:ascii="Book Antiqua" w:hAnsi="Book Antiqua"/>
          <w:sz w:val="22"/>
          <w:szCs w:val="22"/>
        </w:rPr>
        <w:t xml:space="preserve">, the </w:t>
      </w:r>
      <w:r w:rsidRPr="00186EC1">
        <w:rPr>
          <w:rFonts w:ascii="Book Antiqua" w:hAnsi="Book Antiqua"/>
          <w:i/>
          <w:iCs/>
          <w:sz w:val="22"/>
          <w:szCs w:val="22"/>
        </w:rPr>
        <w:t>NJB</w:t>
      </w:r>
      <w:r>
        <w:rPr>
          <w:rFonts w:ascii="Book Antiqua" w:hAnsi="Book Antiqua"/>
          <w:sz w:val="22"/>
          <w:szCs w:val="22"/>
        </w:rPr>
        <w:t xml:space="preserve"> has ‘</w:t>
      </w:r>
      <w:r w:rsidRPr="00186EC1">
        <w:rPr>
          <w:rFonts w:ascii="Book Antiqua" w:hAnsi="Book Antiqua"/>
          <w:i/>
          <w:iCs/>
          <w:sz w:val="22"/>
          <w:szCs w:val="22"/>
        </w:rPr>
        <w:t>the man who</w:t>
      </w:r>
      <w:r>
        <w:rPr>
          <w:rFonts w:ascii="Book Antiqua" w:hAnsi="Book Antiqua"/>
          <w:sz w:val="22"/>
          <w:szCs w:val="22"/>
        </w:rPr>
        <w:t>’.</w:t>
      </w:r>
    </w:p>
  </w:footnote>
  <w:footnote w:id="967">
    <w:p w14:paraId="32B9C324" w14:textId="77777777" w:rsidR="00A33C93" w:rsidRDefault="00A33C93" w:rsidP="0069754A">
      <w:pPr>
        <w:pStyle w:val="FootnoteText"/>
        <w:spacing w:line="300" w:lineRule="exact"/>
        <w:ind w:left="284" w:hanging="284"/>
        <w:jc w:val="both"/>
        <w:rPr>
          <w:rFonts w:ascii="Book Antiqua" w:hAnsi="Book Antiqua"/>
          <w:sz w:val="22"/>
          <w:szCs w:val="22"/>
        </w:rPr>
      </w:pPr>
      <w:r w:rsidRPr="00186EC1">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The </w:t>
      </w:r>
      <w:r w:rsidRPr="00186EC1">
        <w:rPr>
          <w:rFonts w:ascii="Book Antiqua" w:hAnsi="Book Antiqua"/>
          <w:i/>
          <w:iCs/>
          <w:sz w:val="22"/>
          <w:szCs w:val="22"/>
        </w:rPr>
        <w:t>NRSV</w:t>
      </w:r>
      <w:r>
        <w:rPr>
          <w:rFonts w:ascii="Book Antiqua" w:hAnsi="Book Antiqua"/>
          <w:sz w:val="22"/>
          <w:szCs w:val="22"/>
        </w:rPr>
        <w:t xml:space="preserve"> has ‘</w:t>
      </w:r>
      <w:r w:rsidRPr="00186EC1">
        <w:rPr>
          <w:rFonts w:ascii="Book Antiqua" w:hAnsi="Book Antiqua"/>
          <w:i/>
          <w:iCs/>
          <w:sz w:val="22"/>
          <w:szCs w:val="22"/>
        </w:rPr>
        <w:t>when the day comes for punishment</w:t>
      </w:r>
      <w:r>
        <w:rPr>
          <w:rFonts w:ascii="Book Antiqua" w:hAnsi="Book Antiqua"/>
          <w:sz w:val="22"/>
          <w:szCs w:val="22"/>
        </w:rPr>
        <w:t>’ in place of ‘</w:t>
      </w:r>
      <w:r w:rsidRPr="00186EC1">
        <w:rPr>
          <w:rFonts w:ascii="Book Antiqua" w:hAnsi="Book Antiqua"/>
          <w:i/>
          <w:iCs/>
          <w:sz w:val="22"/>
          <w:szCs w:val="22"/>
        </w:rPr>
        <w:t>on the day I visit</w:t>
      </w:r>
      <w:r>
        <w:rPr>
          <w:rFonts w:ascii="Book Antiqua" w:hAnsi="Book Antiqua"/>
          <w:sz w:val="22"/>
          <w:szCs w:val="22"/>
        </w:rPr>
        <w:t xml:space="preserve">’, here following </w:t>
      </w:r>
      <w:r w:rsidRPr="00186EC1">
        <w:rPr>
          <w:rFonts w:ascii="Book Antiqua" w:hAnsi="Book Antiqua"/>
          <w:i/>
          <w:iCs/>
          <w:sz w:val="22"/>
          <w:szCs w:val="22"/>
        </w:rPr>
        <w:t>NETB</w:t>
      </w:r>
      <w:r>
        <w:rPr>
          <w:rFonts w:ascii="Book Antiqua" w:hAnsi="Book Antiqua"/>
          <w:sz w:val="22"/>
          <w:szCs w:val="22"/>
        </w:rPr>
        <w:t xml:space="preserve">; the </w:t>
      </w:r>
      <w:r w:rsidRPr="00186EC1">
        <w:rPr>
          <w:rFonts w:ascii="Book Antiqua" w:hAnsi="Book Antiqua"/>
          <w:i/>
          <w:iCs/>
          <w:sz w:val="22"/>
          <w:szCs w:val="22"/>
        </w:rPr>
        <w:t>NJB</w:t>
      </w:r>
      <w:r>
        <w:rPr>
          <w:rFonts w:ascii="Book Antiqua" w:hAnsi="Book Antiqua"/>
          <w:sz w:val="22"/>
          <w:szCs w:val="22"/>
        </w:rPr>
        <w:t xml:space="preserve"> has here ‘</w:t>
      </w:r>
      <w:r w:rsidRPr="00186EC1">
        <w:rPr>
          <w:rFonts w:ascii="Book Antiqua" w:hAnsi="Book Antiqua"/>
          <w:i/>
          <w:iCs/>
          <w:sz w:val="22"/>
          <w:szCs w:val="22"/>
        </w:rPr>
        <w:t>on the day of my visitation</w:t>
      </w:r>
      <w:r>
        <w:rPr>
          <w:rFonts w:ascii="Book Antiqua" w:hAnsi="Book Antiqua"/>
          <w:sz w:val="22"/>
          <w:szCs w:val="22"/>
        </w:rPr>
        <w:t>’.</w:t>
      </w:r>
    </w:p>
  </w:footnote>
  <w:footnote w:id="968">
    <w:p w14:paraId="1B800210" w14:textId="68E11207" w:rsidR="00A33C93" w:rsidRPr="00186EC1" w:rsidRDefault="00A33C93" w:rsidP="0069754A">
      <w:pPr>
        <w:pStyle w:val="FootnoteText"/>
        <w:spacing w:line="300" w:lineRule="exact"/>
        <w:ind w:left="284" w:hanging="284"/>
        <w:jc w:val="both"/>
        <w:rPr>
          <w:rFonts w:ascii="Book Antiqua" w:hAnsi="Book Antiqua"/>
          <w:sz w:val="22"/>
          <w:szCs w:val="22"/>
        </w:rPr>
      </w:pPr>
      <w:r w:rsidRPr="00186EC1">
        <w:rPr>
          <w:rStyle w:val="FootnoteReference"/>
          <w:rFonts w:ascii="Book Antiqua" w:hAnsi="Book Antiqua"/>
          <w:color w:val="008000"/>
          <w:sz w:val="24"/>
          <w:szCs w:val="24"/>
        </w:rPr>
        <w:footnoteRef/>
      </w:r>
      <w:r w:rsidRPr="00186EC1">
        <w:rPr>
          <w:rFonts w:ascii="Book Antiqua" w:hAnsi="Book Antiqua"/>
          <w:color w:val="008000"/>
          <w:sz w:val="24"/>
          <w:szCs w:val="24"/>
        </w:rPr>
        <w:t xml:space="preserve"> </w:t>
      </w:r>
      <w:r w:rsidRPr="00186EC1">
        <w:rPr>
          <w:rFonts w:ascii="Book Antiqua" w:hAnsi="Book Antiqua"/>
          <w:sz w:val="22"/>
          <w:szCs w:val="22"/>
        </w:rPr>
        <w:tab/>
      </w:r>
      <w:bookmarkStart w:id="346" w:name="3275"/>
      <w:r w:rsidRPr="00186EC1">
        <w:rPr>
          <w:rFonts w:ascii="Book Antiqua" w:hAnsi="Book Antiqua"/>
          <w:sz w:val="22"/>
          <w:szCs w:val="22"/>
        </w:rPr>
        <w:t>The verse is difficult because of the double reference to th</w:t>
      </w:r>
      <w:r>
        <w:rPr>
          <w:rFonts w:ascii="Book Antiqua" w:hAnsi="Book Antiqua"/>
          <w:sz w:val="22"/>
          <w:szCs w:val="22"/>
        </w:rPr>
        <w:t>e making of the calf.</w:t>
      </w:r>
      <w:r w:rsidR="000F7BE0">
        <w:rPr>
          <w:rFonts w:ascii="Book Antiqua" w:hAnsi="Book Antiqua"/>
          <w:sz w:val="22"/>
          <w:szCs w:val="22"/>
        </w:rPr>
        <w:t xml:space="preserve"> </w:t>
      </w:r>
      <w:r>
        <w:rPr>
          <w:rFonts w:ascii="Book Antiqua" w:hAnsi="Book Antiqua"/>
          <w:sz w:val="22"/>
          <w:szCs w:val="22"/>
        </w:rPr>
        <w:t xml:space="preserve">The </w:t>
      </w:r>
      <w:r w:rsidRPr="00186EC1">
        <w:rPr>
          <w:rFonts w:ascii="Book Antiqua" w:hAnsi="Book Antiqua"/>
          <w:i/>
          <w:iCs/>
          <w:sz w:val="22"/>
          <w:szCs w:val="22"/>
        </w:rPr>
        <w:t>NJPS</w:t>
      </w:r>
      <w:r w:rsidRPr="00186EC1">
        <w:rPr>
          <w:rFonts w:ascii="Book Antiqua" w:hAnsi="Book Antiqua"/>
          <w:sz w:val="22"/>
          <w:szCs w:val="22"/>
        </w:rPr>
        <w:t xml:space="preserve"> translation tries t</w:t>
      </w:r>
      <w:r>
        <w:rPr>
          <w:rFonts w:ascii="Book Antiqua" w:hAnsi="Book Antiqua"/>
          <w:sz w:val="22"/>
          <w:szCs w:val="22"/>
        </w:rPr>
        <w:t>o reconcile the two by reading ‘</w:t>
      </w:r>
      <w:r w:rsidRPr="000B3FD4">
        <w:rPr>
          <w:rFonts w:ascii="Book Antiqua" w:hAnsi="Book Antiqua"/>
          <w:i/>
          <w:iCs/>
          <w:sz w:val="22"/>
          <w:szCs w:val="22"/>
        </w:rPr>
        <w:t>for what they did with the calf that Aaron had made</w:t>
      </w:r>
      <w:r>
        <w:rPr>
          <w:rFonts w:ascii="Book Antiqua" w:hAnsi="Book Antiqua"/>
          <w:sz w:val="22"/>
          <w:szCs w:val="22"/>
        </w:rPr>
        <w:t xml:space="preserve">’; </w:t>
      </w:r>
      <w:r w:rsidRPr="00186EC1">
        <w:rPr>
          <w:rFonts w:ascii="Book Antiqua" w:hAnsi="Book Antiqua"/>
          <w:sz w:val="22"/>
          <w:szCs w:val="22"/>
        </w:rPr>
        <w:t>this is not a good translation based on syntactical grounds</w:t>
      </w:r>
      <w:r>
        <w:rPr>
          <w:rFonts w:ascii="Book Antiqua" w:hAnsi="Book Antiqua"/>
          <w:sz w:val="22"/>
          <w:szCs w:val="22"/>
        </w:rPr>
        <w:t>, and</w:t>
      </w:r>
      <w:r w:rsidRPr="00186EC1">
        <w:rPr>
          <w:rFonts w:ascii="Book Antiqua" w:hAnsi="Book Antiqua"/>
          <w:sz w:val="22"/>
          <w:szCs w:val="22"/>
        </w:rPr>
        <w:t xml:space="preserve"> the last three words </w:t>
      </w:r>
      <w:r>
        <w:rPr>
          <w:rFonts w:ascii="Book Antiqua" w:hAnsi="Book Antiqua"/>
          <w:sz w:val="22"/>
          <w:szCs w:val="22"/>
        </w:rPr>
        <w:t>may be</w:t>
      </w:r>
      <w:r w:rsidRPr="00186EC1">
        <w:rPr>
          <w:rFonts w:ascii="Book Antiqua" w:hAnsi="Book Antiqua"/>
          <w:sz w:val="22"/>
          <w:szCs w:val="22"/>
        </w:rPr>
        <w:t xml:space="preserve"> a clumsy secondary addition.</w:t>
      </w:r>
      <w:bookmarkEnd w:id="346"/>
      <w:r w:rsidR="000F7BE0">
        <w:rPr>
          <w:rFonts w:ascii="Book Antiqua" w:hAnsi="Book Antiqua"/>
          <w:sz w:val="22"/>
          <w:szCs w:val="22"/>
        </w:rPr>
        <w:t xml:space="preserve"> </w:t>
      </w:r>
      <w:bookmarkStart w:id="347" w:name="3276"/>
      <w:r>
        <w:rPr>
          <w:rFonts w:ascii="Book Antiqua" w:hAnsi="Book Antiqua"/>
          <w:sz w:val="22"/>
          <w:szCs w:val="22"/>
        </w:rPr>
        <w:t>S</w:t>
      </w:r>
      <w:r w:rsidRPr="00186EC1">
        <w:rPr>
          <w:rFonts w:ascii="Book Antiqua" w:hAnsi="Book Antiqua"/>
          <w:sz w:val="22"/>
          <w:szCs w:val="22"/>
        </w:rPr>
        <w:t>trict chronology is not always kept, and so the plague here may very well refer to the killing of the three thousand.</w:t>
      </w:r>
      <w:bookmarkEnd w:id="347"/>
    </w:p>
  </w:footnote>
  <w:footnote w:id="969">
    <w:p w14:paraId="4805A45C" w14:textId="74A6F50C" w:rsidR="00A33C93" w:rsidRPr="005F3530" w:rsidRDefault="00A33C93" w:rsidP="00567A76">
      <w:pPr>
        <w:pStyle w:val="FootnoteText"/>
        <w:spacing w:line="240" w:lineRule="exact"/>
        <w:jc w:val="center"/>
        <w:rPr>
          <w:rFonts w:ascii="Book Antiqua" w:hAnsi="Book Antiqua"/>
          <w:b/>
          <w:bCs/>
          <w:smallCaps/>
          <w:color w:val="333300"/>
          <w:sz w:val="24"/>
        </w:rPr>
      </w:pPr>
      <w:r w:rsidRPr="005F3530">
        <w:rPr>
          <w:rFonts w:ascii="Book Antiqua" w:hAnsi="Book Antiqua"/>
          <w:b/>
          <w:bCs/>
          <w:smallCaps/>
          <w:color w:val="333300"/>
          <w:sz w:val="24"/>
        </w:rPr>
        <w:t xml:space="preserve">Exodus </w:t>
      </w:r>
      <w:r w:rsidRPr="005F3530">
        <w:rPr>
          <w:rStyle w:val="FootnoteReference"/>
          <w:rFonts w:ascii="Book Antiqua" w:hAnsi="Book Antiqua"/>
          <w:b/>
          <w:bCs/>
          <w:smallCaps/>
          <w:color w:val="333300"/>
          <w:sz w:val="24"/>
          <w:vertAlign w:val="baseline"/>
        </w:rPr>
        <w:t>33</w:t>
      </w:r>
    </w:p>
  </w:footnote>
  <w:footnote w:id="970">
    <w:p w14:paraId="1B7F3B76" w14:textId="77777777" w:rsidR="00A33C93" w:rsidRPr="00A33883" w:rsidRDefault="00A33C93" w:rsidP="00567A76">
      <w:pPr>
        <w:pStyle w:val="FootnoteText"/>
        <w:spacing w:line="280" w:lineRule="exact"/>
        <w:ind w:left="284" w:hanging="284"/>
        <w:jc w:val="both"/>
        <w:rPr>
          <w:rFonts w:ascii="Book Antiqua" w:hAnsi="Book Antiqua"/>
          <w:sz w:val="22"/>
          <w:szCs w:val="22"/>
        </w:rPr>
      </w:pPr>
      <w:r w:rsidRPr="00BF2CDE">
        <w:rPr>
          <w:rStyle w:val="FootnoteReference"/>
          <w:rFonts w:ascii="Book Antiqua" w:hAnsi="Book Antiqua"/>
          <w:color w:val="008000"/>
          <w:sz w:val="24"/>
          <w:szCs w:val="22"/>
        </w:rPr>
        <w:footnoteRef/>
      </w:r>
      <w:r w:rsidRPr="00A33883">
        <w:rPr>
          <w:rFonts w:ascii="Book Antiqua" w:hAnsi="Book Antiqua"/>
          <w:sz w:val="22"/>
          <w:szCs w:val="22"/>
        </w:rPr>
        <w:t xml:space="preserve"> </w:t>
      </w:r>
      <w:r w:rsidRPr="00A33883">
        <w:rPr>
          <w:rFonts w:ascii="Book Antiqua" w:hAnsi="Book Antiqua"/>
          <w:sz w:val="22"/>
          <w:szCs w:val="22"/>
        </w:rPr>
        <w:tab/>
        <w:t>The literal translation of ‘</w:t>
      </w:r>
      <w:r w:rsidRPr="00A33883">
        <w:rPr>
          <w:rFonts w:ascii="Book Antiqua" w:hAnsi="Book Antiqua"/>
          <w:i/>
          <w:iCs/>
          <w:sz w:val="22"/>
          <w:szCs w:val="22"/>
        </w:rPr>
        <w:t>go up</w:t>
      </w:r>
      <w:r w:rsidRPr="00A33883">
        <w:rPr>
          <w:rFonts w:ascii="Book Antiqua" w:hAnsi="Book Antiqua"/>
          <w:sz w:val="22"/>
          <w:szCs w:val="22"/>
        </w:rPr>
        <w:t>’ is ‘</w:t>
      </w:r>
      <w:r w:rsidRPr="00A33883">
        <w:rPr>
          <w:rFonts w:ascii="Book Antiqua" w:hAnsi="Book Antiqua"/>
          <w:i/>
          <w:iCs/>
          <w:sz w:val="22"/>
          <w:szCs w:val="22"/>
        </w:rPr>
        <w:t>go, go up</w:t>
      </w:r>
      <w:r w:rsidRPr="00A33883">
        <w:rPr>
          <w:rFonts w:ascii="Book Antiqua" w:hAnsi="Book Antiqua"/>
          <w:sz w:val="22"/>
          <w:szCs w:val="22"/>
        </w:rPr>
        <w:t>’; the two imperatives underscore the immediacy of the demand</w:t>
      </w:r>
      <w:r>
        <w:rPr>
          <w:rFonts w:ascii="Book Antiqua" w:hAnsi="Book Antiqua"/>
          <w:sz w:val="22"/>
          <w:szCs w:val="22"/>
        </w:rPr>
        <w:t>.</w:t>
      </w:r>
    </w:p>
  </w:footnote>
  <w:footnote w:id="971">
    <w:p w14:paraId="7B18CFC4" w14:textId="77777777" w:rsidR="00A33C93" w:rsidRDefault="00A33C93" w:rsidP="00567A76">
      <w:pPr>
        <w:pStyle w:val="FootnoteText"/>
        <w:spacing w:line="280" w:lineRule="exact"/>
        <w:ind w:left="284" w:hanging="284"/>
        <w:jc w:val="both"/>
        <w:rPr>
          <w:rFonts w:ascii="Book Antiqua" w:hAnsi="Book Antiqua"/>
          <w:sz w:val="22"/>
          <w:szCs w:val="22"/>
        </w:rPr>
      </w:pPr>
      <w:r w:rsidRPr="00BF2CD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accompanying angel is Yahweh’s representative, or alter ego (32:34), showing that the people will not be God-forsaken.</w:t>
      </w:r>
    </w:p>
  </w:footnote>
  <w:footnote w:id="972">
    <w:p w14:paraId="01E7915C" w14:textId="73B9F54A" w:rsidR="00A33C93" w:rsidRDefault="00A33C93" w:rsidP="00567A76">
      <w:pPr>
        <w:pStyle w:val="FootnoteText"/>
        <w:spacing w:line="280" w:lineRule="exact"/>
        <w:ind w:left="284" w:hanging="284"/>
        <w:jc w:val="both"/>
        <w:rPr>
          <w:rFonts w:ascii="Book Antiqua" w:hAnsi="Book Antiqua"/>
          <w:sz w:val="22"/>
          <w:szCs w:val="22"/>
        </w:rPr>
      </w:pPr>
      <w:r w:rsidRPr="00BF2CDE">
        <w:rPr>
          <w:rStyle w:val="FootnoteReference"/>
          <w:rFonts w:ascii="Book Antiqua" w:hAnsi="Book Antiqua"/>
          <w:color w:val="008000"/>
          <w:sz w:val="24"/>
          <w:szCs w:val="22"/>
        </w:rPr>
        <w:footnoteRef/>
      </w:r>
      <w:r w:rsidRPr="00BF2CDE">
        <w:rPr>
          <w:rFonts w:ascii="Book Antiqua" w:hAnsi="Book Antiqua"/>
          <w:color w:val="008000"/>
          <w:sz w:val="24"/>
          <w:szCs w:val="22"/>
        </w:rPr>
        <w:t xml:space="preserve"> </w:t>
      </w:r>
      <w:r>
        <w:rPr>
          <w:rFonts w:ascii="Book Antiqua" w:hAnsi="Book Antiqua"/>
          <w:sz w:val="22"/>
          <w:szCs w:val="22"/>
        </w:rPr>
        <w:tab/>
        <w:t>Yahweh himself will not accompany the sinful people, lest divine holiness consume them.</w:t>
      </w:r>
      <w:r w:rsidR="000F7BE0">
        <w:rPr>
          <w:rFonts w:ascii="Book Antiqua" w:hAnsi="Book Antiqua"/>
          <w:sz w:val="22"/>
          <w:szCs w:val="22"/>
        </w:rPr>
        <w:t xml:space="preserve"> </w:t>
      </w:r>
      <w:bookmarkStart w:id="348" w:name="336"/>
      <w:r w:rsidRPr="00A33883">
        <w:rPr>
          <w:rFonts w:ascii="Book Antiqua" w:hAnsi="Book Antiqua"/>
          <w:sz w:val="22"/>
          <w:szCs w:val="22"/>
        </w:rPr>
        <w:t xml:space="preserve">This verse </w:t>
      </w:r>
      <w:r>
        <w:rPr>
          <w:rFonts w:ascii="Book Antiqua" w:hAnsi="Book Antiqua"/>
          <w:sz w:val="22"/>
          <w:szCs w:val="22"/>
        </w:rPr>
        <w:t>continues the command to ‘</w:t>
      </w:r>
      <w:r w:rsidRPr="00A33883">
        <w:rPr>
          <w:rFonts w:ascii="Book Antiqua" w:hAnsi="Book Antiqua"/>
          <w:i/>
          <w:iCs/>
          <w:sz w:val="22"/>
          <w:szCs w:val="22"/>
        </w:rPr>
        <w:t>go up</w:t>
      </w:r>
      <w:r>
        <w:rPr>
          <w:rFonts w:ascii="Book Antiqua" w:hAnsi="Book Antiqua"/>
          <w:sz w:val="22"/>
          <w:szCs w:val="22"/>
        </w:rPr>
        <w:t>’ (v. 1), since it begins with ‘</w:t>
      </w:r>
      <w:r>
        <w:rPr>
          <w:rFonts w:ascii="Book Antiqua" w:hAnsi="Book Antiqua"/>
          <w:i/>
          <w:iCs/>
          <w:sz w:val="22"/>
          <w:szCs w:val="22"/>
        </w:rPr>
        <w:t>to a land</w:t>
      </w:r>
      <w:r>
        <w:rPr>
          <w:rFonts w:ascii="Book Antiqua" w:hAnsi="Book Antiqua"/>
          <w:sz w:val="22"/>
          <w:szCs w:val="22"/>
        </w:rPr>
        <w:t>’; t</w:t>
      </w:r>
      <w:r w:rsidRPr="00A33883">
        <w:rPr>
          <w:rFonts w:ascii="Book Antiqua" w:hAnsi="Book Antiqua"/>
          <w:sz w:val="22"/>
          <w:szCs w:val="22"/>
        </w:rPr>
        <w:t>he intervening clauses are theref</w:t>
      </w:r>
      <w:r>
        <w:rPr>
          <w:rFonts w:ascii="Book Antiqua" w:hAnsi="Book Antiqua"/>
          <w:sz w:val="22"/>
          <w:szCs w:val="22"/>
        </w:rPr>
        <w:t>ore parenthetical, b</w:t>
      </w:r>
      <w:r w:rsidRPr="00A33883">
        <w:rPr>
          <w:rFonts w:ascii="Book Antiqua" w:hAnsi="Book Antiqua"/>
          <w:sz w:val="22"/>
          <w:szCs w:val="22"/>
        </w:rPr>
        <w:t xml:space="preserve">ut the translation is </w:t>
      </w:r>
      <w:r>
        <w:rPr>
          <w:rFonts w:ascii="Book Antiqua" w:hAnsi="Book Antiqua"/>
          <w:sz w:val="22"/>
          <w:szCs w:val="22"/>
        </w:rPr>
        <w:t>simplified</w:t>
      </w:r>
      <w:r w:rsidRPr="00A33883">
        <w:rPr>
          <w:rFonts w:ascii="Book Antiqua" w:hAnsi="Book Antiqua"/>
          <w:sz w:val="22"/>
          <w:szCs w:val="22"/>
        </w:rPr>
        <w:t xml:space="preserve"> by supplying the verb.</w:t>
      </w:r>
      <w:bookmarkEnd w:id="348"/>
    </w:p>
  </w:footnote>
  <w:footnote w:id="973">
    <w:p w14:paraId="2BC03357" w14:textId="554A3019" w:rsidR="00A33C93" w:rsidRPr="00A33883" w:rsidRDefault="00A33C93" w:rsidP="00567A76">
      <w:pPr>
        <w:pStyle w:val="FootnoteText"/>
        <w:spacing w:line="280" w:lineRule="exact"/>
        <w:ind w:left="284" w:hanging="284"/>
        <w:jc w:val="both"/>
        <w:rPr>
          <w:rFonts w:ascii="Book Antiqua" w:hAnsi="Book Antiqua"/>
          <w:sz w:val="22"/>
          <w:szCs w:val="22"/>
        </w:rPr>
      </w:pPr>
      <w:r w:rsidRPr="00BF2CDE">
        <w:rPr>
          <w:rStyle w:val="FootnoteReference"/>
          <w:rFonts w:ascii="Book Antiqua" w:hAnsi="Book Antiqua"/>
          <w:color w:val="008000"/>
          <w:sz w:val="24"/>
          <w:szCs w:val="22"/>
        </w:rPr>
        <w:footnoteRef/>
      </w:r>
      <w:r w:rsidRPr="00A33883">
        <w:rPr>
          <w:rFonts w:ascii="Book Antiqua" w:hAnsi="Book Antiqua"/>
          <w:sz w:val="22"/>
          <w:szCs w:val="22"/>
        </w:rPr>
        <w:t xml:space="preserve"> </w:t>
      </w:r>
      <w:r w:rsidRPr="00A33883">
        <w:rPr>
          <w:rFonts w:ascii="Book Antiqua" w:hAnsi="Book Antiqua"/>
          <w:sz w:val="22"/>
          <w:szCs w:val="22"/>
        </w:rPr>
        <w:tab/>
      </w:r>
      <w:bookmarkStart w:id="349" w:name="3310"/>
      <w:r w:rsidRPr="00A33883">
        <w:rPr>
          <w:rFonts w:ascii="Book Antiqua" w:hAnsi="Book Antiqua"/>
          <w:sz w:val="22"/>
          <w:szCs w:val="22"/>
        </w:rPr>
        <w:t xml:space="preserve">The people would rather have risked divine discipline than to go </w:t>
      </w:r>
      <w:r>
        <w:rPr>
          <w:rFonts w:ascii="Book Antiqua" w:hAnsi="Book Antiqua"/>
          <w:sz w:val="22"/>
          <w:szCs w:val="22"/>
        </w:rPr>
        <w:t>without Yahwe</w:t>
      </w:r>
      <w:bookmarkEnd w:id="349"/>
      <w:r w:rsidR="00793893">
        <w:rPr>
          <w:rFonts w:ascii="Book Antiqua" w:hAnsi="Book Antiqua"/>
          <w:sz w:val="22"/>
          <w:szCs w:val="22"/>
        </w:rPr>
        <w:t>h.</w:t>
      </w:r>
    </w:p>
  </w:footnote>
  <w:footnote w:id="974">
    <w:p w14:paraId="077E5DF0" w14:textId="77777777" w:rsidR="00A33C93" w:rsidRPr="0033269F" w:rsidRDefault="00A33C93" w:rsidP="00567A76">
      <w:pPr>
        <w:pStyle w:val="FootnoteText"/>
        <w:spacing w:line="280" w:lineRule="exact"/>
        <w:ind w:left="284" w:hanging="284"/>
        <w:jc w:val="both"/>
        <w:rPr>
          <w:rFonts w:ascii="Book Antiqua" w:hAnsi="Book Antiqua"/>
          <w:sz w:val="22"/>
          <w:szCs w:val="22"/>
        </w:rPr>
      </w:pPr>
      <w:r w:rsidRPr="00BF2CDE">
        <w:rPr>
          <w:rStyle w:val="FootnoteReference"/>
          <w:rFonts w:ascii="Book Antiqua" w:hAnsi="Book Antiqua"/>
          <w:color w:val="008000"/>
          <w:sz w:val="24"/>
          <w:szCs w:val="22"/>
        </w:rPr>
        <w:footnoteRef/>
      </w:r>
      <w:r w:rsidRPr="0033269F">
        <w:rPr>
          <w:rFonts w:ascii="Book Antiqua" w:hAnsi="Book Antiqua"/>
          <w:sz w:val="22"/>
          <w:szCs w:val="22"/>
        </w:rPr>
        <w:t xml:space="preserve"> </w:t>
      </w:r>
      <w:r w:rsidRPr="0033269F">
        <w:rPr>
          <w:rFonts w:ascii="Book Antiqua" w:hAnsi="Book Antiqua"/>
          <w:sz w:val="22"/>
          <w:szCs w:val="22"/>
        </w:rPr>
        <w:tab/>
      </w:r>
      <w:bookmarkStart w:id="350" w:name="3311"/>
      <w:r w:rsidRPr="0033269F">
        <w:rPr>
          <w:rFonts w:ascii="Book Antiqua" w:hAnsi="Book Antiqua"/>
          <w:sz w:val="22"/>
          <w:szCs w:val="22"/>
        </w:rPr>
        <w:t>The verse simply begins ‘</w:t>
      </w:r>
      <w:r>
        <w:rPr>
          <w:rFonts w:ascii="Book Antiqua" w:hAnsi="Book Antiqua"/>
          <w:i/>
          <w:iCs/>
          <w:sz w:val="22"/>
          <w:szCs w:val="22"/>
        </w:rPr>
        <w:t>a</w:t>
      </w:r>
      <w:r w:rsidRPr="0033269F">
        <w:rPr>
          <w:rFonts w:ascii="Book Antiqua" w:hAnsi="Book Antiqua"/>
          <w:i/>
          <w:iCs/>
          <w:sz w:val="22"/>
          <w:szCs w:val="22"/>
        </w:rPr>
        <w:t>nd Yahweh said</w:t>
      </w:r>
      <w:r w:rsidRPr="0033269F">
        <w:rPr>
          <w:rFonts w:ascii="Book Antiqua" w:hAnsi="Book Antiqua"/>
          <w:sz w:val="22"/>
          <w:szCs w:val="22"/>
        </w:rPr>
        <w:t xml:space="preserve">’; but </w:t>
      </w:r>
      <w:r>
        <w:rPr>
          <w:rFonts w:ascii="Book Antiqua" w:hAnsi="Book Antiqua"/>
          <w:sz w:val="22"/>
          <w:szCs w:val="22"/>
        </w:rPr>
        <w:t>it</w:t>
      </w:r>
      <w:r w:rsidRPr="0033269F">
        <w:rPr>
          <w:rFonts w:ascii="Book Antiqua" w:hAnsi="Book Antiqua"/>
          <w:sz w:val="22"/>
          <w:szCs w:val="22"/>
        </w:rPr>
        <w:t xml:space="preserve"> is clearly meant to be explanatory for the preceding action of the people.</w:t>
      </w:r>
      <w:bookmarkEnd w:id="350"/>
    </w:p>
  </w:footnote>
  <w:footnote w:id="975">
    <w:p w14:paraId="15E675B0" w14:textId="611158B2" w:rsidR="00A33C93" w:rsidRDefault="00A33C93" w:rsidP="00567A76">
      <w:pPr>
        <w:pStyle w:val="FootnoteText"/>
        <w:spacing w:line="280" w:lineRule="exact"/>
        <w:ind w:left="284" w:hanging="284"/>
        <w:jc w:val="both"/>
        <w:rPr>
          <w:rFonts w:ascii="Book Antiqua" w:hAnsi="Book Antiqua"/>
          <w:sz w:val="22"/>
          <w:szCs w:val="22"/>
        </w:rPr>
      </w:pPr>
      <w:r w:rsidRPr="00BF2CD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Vv. 1–6, </w:t>
      </w:r>
      <w:r w:rsidR="00793893">
        <w:rPr>
          <w:rFonts w:ascii="Book Antiqua" w:hAnsi="Book Antiqua"/>
          <w:sz w:val="22"/>
          <w:szCs w:val="22"/>
        </w:rPr>
        <w:t>seem</w:t>
      </w:r>
      <w:r>
        <w:rPr>
          <w:rFonts w:ascii="Book Antiqua" w:hAnsi="Book Antiqua"/>
          <w:sz w:val="22"/>
          <w:szCs w:val="22"/>
        </w:rPr>
        <w:t xml:space="preserve"> </w:t>
      </w:r>
      <w:r w:rsidR="00793893">
        <w:rPr>
          <w:rFonts w:ascii="Book Antiqua" w:hAnsi="Book Antiqua"/>
          <w:sz w:val="22"/>
          <w:szCs w:val="22"/>
        </w:rPr>
        <w:t>in</w:t>
      </w:r>
      <w:r>
        <w:rPr>
          <w:rFonts w:ascii="Book Antiqua" w:hAnsi="Book Antiqua"/>
          <w:sz w:val="22"/>
          <w:szCs w:val="22"/>
        </w:rPr>
        <w:t>consistent:</w:t>
      </w:r>
      <w:r w:rsidR="000F7BE0">
        <w:rPr>
          <w:rFonts w:ascii="Book Antiqua" w:hAnsi="Book Antiqua"/>
          <w:sz w:val="22"/>
          <w:szCs w:val="22"/>
        </w:rPr>
        <w:t xml:space="preserve"> </w:t>
      </w:r>
      <w:r>
        <w:rPr>
          <w:rFonts w:ascii="Book Antiqua" w:hAnsi="Book Antiqua"/>
          <w:sz w:val="22"/>
          <w:szCs w:val="22"/>
        </w:rPr>
        <w:t>Yahweh orders the people to do what they have already done of their own accord.</w:t>
      </w:r>
    </w:p>
  </w:footnote>
  <w:footnote w:id="976">
    <w:p w14:paraId="453DAEF0" w14:textId="7D457D0E" w:rsidR="00A33C93" w:rsidRDefault="00A33C93" w:rsidP="00567A76">
      <w:pPr>
        <w:pStyle w:val="FootnoteText"/>
        <w:spacing w:line="280" w:lineRule="exact"/>
        <w:ind w:left="284" w:hanging="284"/>
        <w:jc w:val="both"/>
        <w:rPr>
          <w:rFonts w:ascii="Book Antiqua" w:hAnsi="Book Antiqua"/>
          <w:sz w:val="22"/>
          <w:szCs w:val="22"/>
        </w:rPr>
      </w:pPr>
      <w:r w:rsidRPr="00BF2CD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pronoun in the phrase, </w:t>
      </w:r>
      <w:r w:rsidR="00567A76">
        <w:rPr>
          <w:rFonts w:ascii="Book Antiqua" w:hAnsi="Book Antiqua"/>
          <w:sz w:val="22"/>
          <w:szCs w:val="22"/>
        </w:rPr>
        <w:t>‘</w:t>
      </w:r>
      <w:r w:rsidRPr="00567A76">
        <w:rPr>
          <w:rFonts w:ascii="Book Antiqua" w:hAnsi="Book Antiqua"/>
          <w:i/>
          <w:iCs/>
          <w:sz w:val="22"/>
          <w:szCs w:val="22"/>
        </w:rPr>
        <w:t xml:space="preserve">pitch it </w:t>
      </w:r>
      <w:r w:rsidR="00567A76" w:rsidRPr="00567A76">
        <w:rPr>
          <w:rFonts w:ascii="Book Antiqua" w:hAnsi="Book Antiqua"/>
          <w:i/>
          <w:iCs/>
          <w:sz w:val="22"/>
          <w:szCs w:val="22"/>
        </w:rPr>
        <w:t>(</w:t>
      </w:r>
      <w:r w:rsidRPr="00567A76">
        <w:rPr>
          <w:rFonts w:ascii="Book Antiqua" w:hAnsi="Book Antiqua"/>
          <w:i/>
          <w:iCs/>
          <w:sz w:val="22"/>
          <w:szCs w:val="22"/>
        </w:rPr>
        <w:t>for him</w:t>
      </w:r>
      <w:r w:rsidR="00567A76" w:rsidRPr="00567A76">
        <w:rPr>
          <w:rFonts w:ascii="Book Antiqua" w:hAnsi="Book Antiqua"/>
          <w:i/>
          <w:iCs/>
          <w:sz w:val="22"/>
          <w:szCs w:val="22"/>
        </w:rPr>
        <w:t>)</w:t>
      </w:r>
      <w:r w:rsidR="00567A76">
        <w:rPr>
          <w:rFonts w:ascii="Book Antiqua" w:hAnsi="Book Antiqua"/>
          <w:sz w:val="22"/>
          <w:szCs w:val="22"/>
        </w:rPr>
        <w:t>’,</w:t>
      </w:r>
      <w:r>
        <w:rPr>
          <w:rFonts w:ascii="Book Antiqua" w:hAnsi="Book Antiqua"/>
          <w:sz w:val="22"/>
          <w:szCs w:val="22"/>
        </w:rPr>
        <w:t xml:space="preserve"> stands for ‘</w:t>
      </w:r>
      <w:r>
        <w:rPr>
          <w:rFonts w:ascii="Book Antiqua" w:hAnsi="Book Antiqua"/>
          <w:i/>
          <w:iCs/>
          <w:sz w:val="22"/>
          <w:szCs w:val="22"/>
        </w:rPr>
        <w:t>Moses</w:t>
      </w:r>
      <w:r>
        <w:rPr>
          <w:rFonts w:ascii="Book Antiqua" w:hAnsi="Book Antiqua"/>
          <w:sz w:val="22"/>
          <w:szCs w:val="22"/>
        </w:rPr>
        <w:t>’, ‘</w:t>
      </w:r>
      <w:r>
        <w:rPr>
          <w:rFonts w:ascii="Book Antiqua" w:hAnsi="Book Antiqua"/>
          <w:i/>
          <w:iCs/>
          <w:sz w:val="22"/>
          <w:szCs w:val="22"/>
        </w:rPr>
        <w:t>Yahweh</w:t>
      </w:r>
      <w:r>
        <w:rPr>
          <w:rFonts w:ascii="Book Antiqua" w:hAnsi="Book Antiqua"/>
          <w:sz w:val="22"/>
          <w:szCs w:val="22"/>
        </w:rPr>
        <w:t>’ or ‘</w:t>
      </w:r>
      <w:r>
        <w:rPr>
          <w:rFonts w:ascii="Book Antiqua" w:hAnsi="Book Antiqua"/>
          <w:i/>
          <w:iCs/>
          <w:sz w:val="22"/>
          <w:szCs w:val="22"/>
        </w:rPr>
        <w:t>the Ark</w:t>
      </w:r>
      <w:r>
        <w:rPr>
          <w:rFonts w:ascii="Book Antiqua" w:hAnsi="Book Antiqua"/>
          <w:sz w:val="22"/>
          <w:szCs w:val="22"/>
        </w:rPr>
        <w:t>’ (which is masculine in Hebrew</w:t>
      </w:r>
      <w:r w:rsidR="00567A76">
        <w:rPr>
          <w:rFonts w:ascii="Book Antiqua" w:hAnsi="Book Antiqua"/>
          <w:sz w:val="22"/>
          <w:szCs w:val="22"/>
        </w:rPr>
        <w:t>)</w:t>
      </w:r>
      <w:r>
        <w:rPr>
          <w:rFonts w:ascii="Book Antiqua" w:hAnsi="Book Antiqua"/>
          <w:sz w:val="22"/>
          <w:szCs w:val="22"/>
        </w:rPr>
        <w:t>.</w:t>
      </w:r>
    </w:p>
  </w:footnote>
  <w:footnote w:id="977">
    <w:p w14:paraId="6A6D0A65" w14:textId="647883CC" w:rsidR="00A33C93" w:rsidRDefault="00A33C93" w:rsidP="0069754A">
      <w:pPr>
        <w:pStyle w:val="FootnoteText"/>
        <w:spacing w:line="300" w:lineRule="exact"/>
        <w:ind w:left="284" w:hanging="284"/>
        <w:jc w:val="both"/>
        <w:rPr>
          <w:rFonts w:ascii="Book Antiqua" w:hAnsi="Book Antiqua"/>
          <w:sz w:val="22"/>
          <w:szCs w:val="22"/>
        </w:rPr>
      </w:pPr>
      <w:r w:rsidRPr="00BF2CD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While the Ark symbolised the nearness and presence of Yahweh, the Tent symbolised divine distance and transcendence; hence, Yahweh used to descend from time to time to meet with Moses</w:t>
      </w:r>
      <w:r w:rsidR="00567A76">
        <w:rPr>
          <w:rFonts w:ascii="Book Antiqua" w:hAnsi="Book Antiqua"/>
          <w:sz w:val="22"/>
          <w:szCs w:val="22"/>
        </w:rPr>
        <w:t>.</w:t>
      </w:r>
    </w:p>
  </w:footnote>
  <w:footnote w:id="978">
    <w:p w14:paraId="7434C364" w14:textId="77777777" w:rsidR="00A33C93" w:rsidRPr="00BF2CDE" w:rsidRDefault="00A33C93" w:rsidP="0069754A">
      <w:pPr>
        <w:pStyle w:val="FootnoteText"/>
        <w:spacing w:line="300" w:lineRule="exact"/>
        <w:ind w:left="284" w:hanging="284"/>
        <w:jc w:val="both"/>
        <w:rPr>
          <w:rFonts w:ascii="Book Antiqua" w:hAnsi="Book Antiqua"/>
          <w:sz w:val="22"/>
          <w:szCs w:val="22"/>
        </w:rPr>
      </w:pPr>
      <w:r w:rsidRPr="00C00214">
        <w:rPr>
          <w:rStyle w:val="FootnoteReference"/>
          <w:rFonts w:ascii="Book Antiqua" w:hAnsi="Book Antiqua"/>
          <w:color w:val="008000"/>
          <w:sz w:val="24"/>
          <w:szCs w:val="24"/>
        </w:rPr>
        <w:footnoteRef/>
      </w:r>
      <w:r w:rsidRPr="00C00214">
        <w:rPr>
          <w:rFonts w:ascii="Book Antiqua" w:hAnsi="Book Antiqua"/>
          <w:color w:val="008000"/>
          <w:sz w:val="24"/>
          <w:szCs w:val="24"/>
        </w:rPr>
        <w:t xml:space="preserve"> </w:t>
      </w:r>
      <w:r w:rsidRPr="00BF2CDE">
        <w:rPr>
          <w:rFonts w:ascii="Book Antiqua" w:hAnsi="Book Antiqua"/>
          <w:sz w:val="22"/>
          <w:szCs w:val="22"/>
        </w:rPr>
        <w:tab/>
      </w:r>
      <w:bookmarkStart w:id="351" w:name="3329"/>
      <w:r>
        <w:rPr>
          <w:rFonts w:ascii="Book Antiqua" w:hAnsi="Book Antiqua"/>
          <w:sz w:val="22"/>
          <w:szCs w:val="22"/>
        </w:rPr>
        <w:t>The verbs ‘</w:t>
      </w:r>
      <w:r w:rsidRPr="00BF2CDE">
        <w:rPr>
          <w:rFonts w:ascii="Book Antiqua" w:hAnsi="Book Antiqua"/>
          <w:i/>
          <w:iCs/>
          <w:sz w:val="22"/>
          <w:szCs w:val="22"/>
        </w:rPr>
        <w:t>stand</w:t>
      </w:r>
      <w:r>
        <w:rPr>
          <w:rFonts w:ascii="Book Antiqua" w:hAnsi="Book Antiqua"/>
          <w:sz w:val="22"/>
          <w:szCs w:val="22"/>
        </w:rPr>
        <w:t>’ and ‘</w:t>
      </w:r>
      <w:r w:rsidRPr="00BF2CDE">
        <w:rPr>
          <w:rFonts w:ascii="Book Antiqua" w:hAnsi="Book Antiqua"/>
          <w:i/>
          <w:iCs/>
          <w:sz w:val="22"/>
          <w:szCs w:val="22"/>
        </w:rPr>
        <w:t>speak</w:t>
      </w:r>
      <w:r>
        <w:rPr>
          <w:rFonts w:ascii="Book Antiqua" w:hAnsi="Book Antiqua"/>
          <w:sz w:val="22"/>
          <w:szCs w:val="22"/>
        </w:rPr>
        <w:t>’</w:t>
      </w:r>
      <w:r w:rsidRPr="00BF2CDE">
        <w:rPr>
          <w:rFonts w:ascii="Book Antiqua" w:hAnsi="Book Antiqua"/>
          <w:sz w:val="22"/>
          <w:szCs w:val="22"/>
        </w:rPr>
        <w:t xml:space="preserve"> are perfect tenses with </w:t>
      </w:r>
      <w:r w:rsidRPr="00BF2CDE">
        <w:rPr>
          <w:rFonts w:ascii="Book Antiqua" w:hAnsi="Book Antiqua"/>
          <w:i/>
          <w:iCs/>
          <w:sz w:val="22"/>
          <w:szCs w:val="22"/>
        </w:rPr>
        <w:t>vav</w:t>
      </w:r>
      <w:r w:rsidRPr="00BF2CDE">
        <w:rPr>
          <w:rFonts w:ascii="Book Antiqua" w:hAnsi="Book Antiqua"/>
          <w:sz w:val="22"/>
          <w:szCs w:val="22"/>
        </w:rPr>
        <w:t xml:space="preserve"> consecutive.</w:t>
      </w:r>
      <w:bookmarkEnd w:id="351"/>
    </w:p>
  </w:footnote>
  <w:footnote w:id="979">
    <w:p w14:paraId="2738D974" w14:textId="1C660770" w:rsidR="00A33C93" w:rsidRPr="00C00214" w:rsidRDefault="00A33C93" w:rsidP="0069754A">
      <w:pPr>
        <w:pStyle w:val="FootnoteText"/>
        <w:spacing w:line="300" w:lineRule="exact"/>
        <w:ind w:left="284" w:hanging="284"/>
        <w:jc w:val="both"/>
        <w:rPr>
          <w:rFonts w:ascii="Book Antiqua" w:hAnsi="Book Antiqua"/>
          <w:sz w:val="22"/>
          <w:szCs w:val="22"/>
        </w:rPr>
      </w:pPr>
      <w:r w:rsidRPr="00C00214">
        <w:rPr>
          <w:rStyle w:val="FootnoteReference"/>
          <w:rFonts w:ascii="Book Antiqua" w:hAnsi="Book Antiqua"/>
          <w:color w:val="008000"/>
          <w:sz w:val="24"/>
          <w:szCs w:val="24"/>
        </w:rPr>
        <w:footnoteRef/>
      </w:r>
      <w:r w:rsidRPr="00C00214">
        <w:rPr>
          <w:rFonts w:ascii="Book Antiqua" w:hAnsi="Book Antiqua"/>
          <w:color w:val="008000"/>
          <w:sz w:val="24"/>
          <w:szCs w:val="24"/>
        </w:rPr>
        <w:t xml:space="preserve"> </w:t>
      </w:r>
      <w:r w:rsidRPr="00C00214">
        <w:rPr>
          <w:rFonts w:ascii="Book Antiqua" w:hAnsi="Book Antiqua"/>
          <w:sz w:val="22"/>
          <w:szCs w:val="22"/>
        </w:rPr>
        <w:tab/>
      </w:r>
      <w:bookmarkStart w:id="352" w:name="3330"/>
      <w:r w:rsidRPr="00C00214">
        <w:rPr>
          <w:rFonts w:ascii="Book Antiqua" w:hAnsi="Book Antiqua"/>
          <w:sz w:val="22"/>
          <w:szCs w:val="22"/>
        </w:rPr>
        <w:t>All the main verbs in this verse are perfect tenses continuing the customary sequence.</w:t>
      </w:r>
      <w:r w:rsidR="000F7BE0">
        <w:rPr>
          <w:rFonts w:ascii="Book Antiqua" w:hAnsi="Book Antiqua"/>
          <w:sz w:val="22"/>
          <w:szCs w:val="22"/>
        </w:rPr>
        <w:t xml:space="preserve"> </w:t>
      </w:r>
      <w:r w:rsidRPr="00C00214">
        <w:rPr>
          <w:rFonts w:ascii="Book Antiqua" w:hAnsi="Book Antiqua"/>
          <w:sz w:val="22"/>
          <w:szCs w:val="22"/>
        </w:rPr>
        <w:t>The idea is that they would get up (rise) when the cloud was there, and then wor</w:t>
      </w:r>
      <w:r>
        <w:rPr>
          <w:rFonts w:ascii="Book Antiqua" w:hAnsi="Book Antiqua"/>
          <w:sz w:val="22"/>
          <w:szCs w:val="22"/>
        </w:rPr>
        <w:t>ship, meaning in part bow down; w</w:t>
      </w:r>
      <w:r w:rsidRPr="00C00214">
        <w:rPr>
          <w:rFonts w:ascii="Book Antiqua" w:hAnsi="Book Antiqua"/>
          <w:sz w:val="22"/>
          <w:szCs w:val="22"/>
        </w:rPr>
        <w:t>hen the cloud was not there, there was access to seek God.</w:t>
      </w:r>
      <w:bookmarkEnd w:id="352"/>
    </w:p>
  </w:footnote>
  <w:footnote w:id="980">
    <w:p w14:paraId="4AFAF003" w14:textId="5F226F79" w:rsidR="00A33C93" w:rsidRDefault="00A33C93" w:rsidP="0069754A">
      <w:pPr>
        <w:pStyle w:val="FootnoteText"/>
        <w:spacing w:line="300" w:lineRule="exact"/>
        <w:ind w:left="284" w:hanging="284"/>
        <w:jc w:val="both"/>
        <w:rPr>
          <w:rFonts w:ascii="Book Antiqua" w:hAnsi="Book Antiqua"/>
          <w:sz w:val="22"/>
          <w:szCs w:val="22"/>
        </w:rPr>
      </w:pPr>
      <w:r w:rsidRPr="00BF2CDE">
        <w:rPr>
          <w:rStyle w:val="FootnoteReference"/>
          <w:rFonts w:ascii="Book Antiqua" w:hAnsi="Book Antiqua"/>
          <w:color w:val="008000"/>
          <w:sz w:val="24"/>
          <w:szCs w:val="22"/>
        </w:rPr>
        <w:footnoteRef/>
      </w:r>
      <w:r w:rsidRPr="00BF2CDE">
        <w:rPr>
          <w:rFonts w:ascii="Book Antiqua" w:hAnsi="Book Antiqua"/>
          <w:color w:val="008000"/>
          <w:sz w:val="24"/>
          <w:szCs w:val="22"/>
        </w:rPr>
        <w:t xml:space="preserve"> </w:t>
      </w:r>
      <w:r>
        <w:rPr>
          <w:rFonts w:ascii="Book Antiqua" w:hAnsi="Book Antiqua"/>
          <w:sz w:val="22"/>
          <w:szCs w:val="22"/>
        </w:rPr>
        <w:tab/>
        <w:t>This paragraph appears to be an interpolation from another tradition.</w:t>
      </w:r>
      <w:r w:rsidR="000F7BE0">
        <w:rPr>
          <w:rFonts w:ascii="Book Antiqua" w:hAnsi="Book Antiqua"/>
          <w:sz w:val="22"/>
          <w:szCs w:val="22"/>
        </w:rPr>
        <w:t xml:space="preserve"> </w:t>
      </w:r>
      <w:r>
        <w:rPr>
          <w:rFonts w:ascii="Book Antiqua" w:hAnsi="Book Antiqua"/>
          <w:sz w:val="22"/>
          <w:szCs w:val="22"/>
        </w:rPr>
        <w:t xml:space="preserve">According to the main narrative, (v. 20) it would be impossible for Moses to speak </w:t>
      </w:r>
      <w:r>
        <w:rPr>
          <w:rFonts w:ascii="Book Antiqua" w:hAnsi="Book Antiqua"/>
          <w:i/>
          <w:iCs/>
          <w:sz w:val="22"/>
          <w:szCs w:val="22"/>
        </w:rPr>
        <w:t>face to face</w:t>
      </w:r>
      <w:r>
        <w:rPr>
          <w:rFonts w:ascii="Book Antiqua" w:hAnsi="Book Antiqua"/>
          <w:sz w:val="22"/>
          <w:szCs w:val="22"/>
        </w:rPr>
        <w:t xml:space="preserve"> with Yahweh.</w:t>
      </w:r>
      <w:r w:rsidR="000F7BE0">
        <w:rPr>
          <w:rFonts w:ascii="Book Antiqua" w:hAnsi="Book Antiqua"/>
          <w:sz w:val="22"/>
          <w:szCs w:val="22"/>
        </w:rPr>
        <w:t xml:space="preserve"> </w:t>
      </w:r>
      <w:r>
        <w:rPr>
          <w:rFonts w:ascii="Book Antiqua" w:hAnsi="Book Antiqua"/>
          <w:sz w:val="22"/>
          <w:szCs w:val="22"/>
        </w:rPr>
        <w:t>Here, Joshua, rather than Aaron the priest, is custodian of the Tent.</w:t>
      </w:r>
    </w:p>
  </w:footnote>
  <w:footnote w:id="981">
    <w:p w14:paraId="17D677C3" w14:textId="77777777" w:rsidR="00A33C93" w:rsidRDefault="00A33C93" w:rsidP="0069754A">
      <w:pPr>
        <w:pStyle w:val="FootnoteText"/>
        <w:spacing w:line="300" w:lineRule="exact"/>
        <w:ind w:left="284" w:hanging="284"/>
        <w:jc w:val="both"/>
        <w:rPr>
          <w:rFonts w:ascii="Book Antiqua" w:hAnsi="Book Antiqua"/>
          <w:sz w:val="22"/>
          <w:szCs w:val="22"/>
        </w:rPr>
      </w:pPr>
      <w:r w:rsidRPr="00C00214">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phrase ‘</w:t>
      </w:r>
      <w:r w:rsidRPr="00C00214">
        <w:rPr>
          <w:rFonts w:ascii="Book Antiqua" w:hAnsi="Book Antiqua"/>
          <w:i/>
          <w:iCs/>
          <w:sz w:val="22"/>
          <w:szCs w:val="22"/>
        </w:rPr>
        <w:t>I know you by name</w:t>
      </w:r>
      <w:r>
        <w:rPr>
          <w:rFonts w:ascii="Book Antiqua" w:hAnsi="Book Antiqua"/>
          <w:sz w:val="22"/>
          <w:szCs w:val="22"/>
        </w:rPr>
        <w:t>’ means, in effect, ‘I have chosen you’.</w:t>
      </w:r>
    </w:p>
  </w:footnote>
  <w:footnote w:id="982">
    <w:p w14:paraId="19BD310F" w14:textId="77777777" w:rsidR="00A33C93" w:rsidRPr="00C00214" w:rsidRDefault="00A33C93" w:rsidP="0069754A">
      <w:pPr>
        <w:pStyle w:val="FootnoteText"/>
        <w:spacing w:line="300" w:lineRule="exact"/>
        <w:ind w:left="284" w:hanging="284"/>
        <w:jc w:val="both"/>
        <w:rPr>
          <w:rFonts w:ascii="Book Antiqua" w:hAnsi="Book Antiqua"/>
          <w:sz w:val="22"/>
          <w:szCs w:val="22"/>
        </w:rPr>
      </w:pPr>
      <w:r w:rsidRPr="00C00214">
        <w:rPr>
          <w:rStyle w:val="FootnoteReference"/>
          <w:rFonts w:ascii="Book Antiqua" w:hAnsi="Book Antiqua"/>
          <w:color w:val="008000"/>
          <w:sz w:val="24"/>
          <w:szCs w:val="24"/>
        </w:rPr>
        <w:footnoteRef/>
      </w:r>
      <w:r w:rsidRPr="00C00214">
        <w:rPr>
          <w:rFonts w:ascii="Book Antiqua" w:hAnsi="Book Antiqua"/>
          <w:sz w:val="22"/>
          <w:szCs w:val="22"/>
        </w:rPr>
        <w:t xml:space="preserve"> </w:t>
      </w:r>
      <w:r w:rsidRPr="00C00214">
        <w:rPr>
          <w:rFonts w:ascii="Book Antiqua" w:hAnsi="Book Antiqua"/>
          <w:sz w:val="22"/>
          <w:szCs w:val="22"/>
        </w:rPr>
        <w:tab/>
      </w:r>
      <w:bookmarkStart w:id="353" w:name="3340"/>
      <w:r>
        <w:rPr>
          <w:rFonts w:ascii="Book Antiqua" w:hAnsi="Book Antiqua"/>
          <w:sz w:val="22"/>
          <w:szCs w:val="22"/>
        </w:rPr>
        <w:t>The verb ‘</w:t>
      </w:r>
      <w:r w:rsidRPr="00C00214">
        <w:rPr>
          <w:rFonts w:ascii="Book Antiqua" w:hAnsi="Book Antiqua"/>
          <w:i/>
          <w:iCs/>
          <w:sz w:val="22"/>
          <w:szCs w:val="22"/>
        </w:rPr>
        <w:t>see</w:t>
      </w:r>
      <w:r>
        <w:rPr>
          <w:rFonts w:ascii="Book Antiqua" w:hAnsi="Book Antiqua"/>
          <w:sz w:val="22"/>
          <w:szCs w:val="22"/>
        </w:rPr>
        <w:t>’</w:t>
      </w:r>
      <w:r w:rsidRPr="00C00214">
        <w:rPr>
          <w:rFonts w:ascii="Book Antiqua" w:hAnsi="Book Antiqua"/>
          <w:sz w:val="22"/>
          <w:szCs w:val="22"/>
        </w:rPr>
        <w:t xml:space="preserve"> (an imperative) is a request for God to acknowledge this </w:t>
      </w:r>
      <w:smartTag w:uri="urn:schemas-microsoft-com:office:smarttags" w:element="country-region">
        <w:smartTag w:uri="urn:schemas-microsoft-com:office:smarttags" w:element="place">
          <w:r w:rsidRPr="00C00214">
            <w:rPr>
              <w:rFonts w:ascii="Book Antiqua" w:hAnsi="Book Antiqua"/>
              <w:sz w:val="22"/>
              <w:szCs w:val="22"/>
            </w:rPr>
            <w:t>Israel</w:t>
          </w:r>
        </w:smartTag>
      </w:smartTag>
      <w:r w:rsidRPr="00C00214">
        <w:rPr>
          <w:rFonts w:ascii="Book Antiqua" w:hAnsi="Book Antiqua"/>
          <w:sz w:val="22"/>
          <w:szCs w:val="22"/>
        </w:rPr>
        <w:t xml:space="preserve"> is his people by providing</w:t>
      </w:r>
      <w:r>
        <w:rPr>
          <w:rFonts w:ascii="Book Antiqua" w:hAnsi="Book Antiqua"/>
          <w:sz w:val="22"/>
          <w:szCs w:val="22"/>
        </w:rPr>
        <w:t xml:space="preserve"> the divine leadership needed; s</w:t>
      </w:r>
      <w:r w:rsidRPr="00C00214">
        <w:rPr>
          <w:rFonts w:ascii="Book Antiqua" w:hAnsi="Book Antiqua"/>
          <w:sz w:val="22"/>
          <w:szCs w:val="22"/>
        </w:rPr>
        <w:t>o</w:t>
      </w:r>
      <w:r>
        <w:rPr>
          <w:rFonts w:ascii="Book Antiqua" w:hAnsi="Book Antiqua"/>
          <w:sz w:val="22"/>
          <w:szCs w:val="22"/>
        </w:rPr>
        <w:t>,</w:t>
      </w:r>
      <w:r w:rsidRPr="00C00214">
        <w:rPr>
          <w:rFonts w:ascii="Book Antiqua" w:hAnsi="Book Antiqua"/>
          <w:sz w:val="22"/>
          <w:szCs w:val="22"/>
        </w:rPr>
        <w:t xml:space="preserve"> </w:t>
      </w:r>
      <w:r>
        <w:rPr>
          <w:rFonts w:ascii="Book Antiqua" w:hAnsi="Book Antiqua"/>
          <w:sz w:val="22"/>
          <w:szCs w:val="22"/>
        </w:rPr>
        <w:t>Moses’</w:t>
      </w:r>
      <w:r w:rsidRPr="00C00214">
        <w:rPr>
          <w:rFonts w:ascii="Book Antiqua" w:hAnsi="Book Antiqua"/>
          <w:sz w:val="22"/>
          <w:szCs w:val="22"/>
        </w:rPr>
        <w:t xml:space="preserve"> main appeal will be for the people and not himself. </w:t>
      </w:r>
      <w:r>
        <w:rPr>
          <w:rFonts w:ascii="Book Antiqua" w:hAnsi="Book Antiqua"/>
          <w:sz w:val="22"/>
          <w:szCs w:val="22"/>
        </w:rPr>
        <w:t>To underscore this, he repeats ’</w:t>
      </w:r>
      <w:r w:rsidRPr="00C00214">
        <w:rPr>
          <w:rFonts w:ascii="Book Antiqua" w:hAnsi="Book Antiqua"/>
          <w:i/>
          <w:iCs/>
          <w:sz w:val="22"/>
          <w:szCs w:val="22"/>
        </w:rPr>
        <w:t>see</w:t>
      </w:r>
      <w:r>
        <w:rPr>
          <w:rFonts w:ascii="Book Antiqua" w:hAnsi="Book Antiqua"/>
          <w:sz w:val="22"/>
          <w:szCs w:val="22"/>
        </w:rPr>
        <w:t>’</w:t>
      </w:r>
      <w:r w:rsidRPr="00C00214">
        <w:rPr>
          <w:rFonts w:ascii="Book Antiqua" w:hAnsi="Book Antiqua"/>
          <w:sz w:val="22"/>
          <w:szCs w:val="22"/>
        </w:rPr>
        <w:t xml:space="preserve"> the way the section opened.</w:t>
      </w:r>
      <w:bookmarkEnd w:id="353"/>
    </w:p>
  </w:footnote>
  <w:footnote w:id="983">
    <w:p w14:paraId="0A0FCF4A" w14:textId="77777777" w:rsidR="00A33C93" w:rsidRDefault="00A33C93" w:rsidP="0069754A">
      <w:pPr>
        <w:pStyle w:val="FootnoteText"/>
        <w:spacing w:line="300" w:lineRule="exact"/>
        <w:ind w:left="284" w:hanging="284"/>
        <w:jc w:val="both"/>
        <w:rPr>
          <w:rFonts w:ascii="Book Antiqua" w:hAnsi="Book Antiqua"/>
          <w:sz w:val="22"/>
          <w:szCs w:val="22"/>
        </w:rPr>
      </w:pPr>
      <w:r w:rsidRPr="00C00214">
        <w:rPr>
          <w:rStyle w:val="FootnoteReference"/>
          <w:rFonts w:ascii="Book Antiqua" w:hAnsi="Book Antiqua"/>
          <w:color w:val="008000"/>
          <w:sz w:val="24"/>
          <w:szCs w:val="24"/>
        </w:rPr>
        <w:footnoteRef/>
      </w:r>
      <w:r w:rsidRPr="00C00214">
        <w:rPr>
          <w:rFonts w:ascii="Book Antiqua" w:hAnsi="Book Antiqua"/>
          <w:color w:val="008000"/>
          <w:sz w:val="24"/>
          <w:szCs w:val="24"/>
        </w:rPr>
        <w:t xml:space="preserve"> </w:t>
      </w:r>
      <w:r>
        <w:rPr>
          <w:rFonts w:ascii="Book Antiqua" w:hAnsi="Book Antiqua"/>
          <w:sz w:val="22"/>
          <w:szCs w:val="22"/>
        </w:rPr>
        <w:tab/>
        <w:t xml:space="preserve">This verse follows a </w:t>
      </w:r>
      <w:r w:rsidRPr="00567A76">
        <w:rPr>
          <w:rFonts w:ascii="Book Antiqua" w:hAnsi="Book Antiqua"/>
          <w:sz w:val="22"/>
          <w:szCs w:val="22"/>
        </w:rPr>
        <w:t xml:space="preserve">Deuteronomic </w:t>
      </w:r>
      <w:r>
        <w:rPr>
          <w:rFonts w:ascii="Book Antiqua" w:hAnsi="Book Antiqua"/>
          <w:sz w:val="22"/>
          <w:szCs w:val="22"/>
        </w:rPr>
        <w:t>theme (see Dt 12:10, 25:19, Jos 1:13, 22:4, 23:1 and Ps 95:11), signifying the fulfilment of the promises.</w:t>
      </w:r>
    </w:p>
  </w:footnote>
  <w:footnote w:id="984">
    <w:p w14:paraId="1B8FFE43" w14:textId="77777777" w:rsidR="00A33C93" w:rsidRDefault="00A33C93" w:rsidP="0069754A">
      <w:pPr>
        <w:pStyle w:val="FootnoteText"/>
        <w:spacing w:line="300" w:lineRule="exact"/>
        <w:ind w:left="284" w:hanging="284"/>
        <w:jc w:val="both"/>
        <w:rPr>
          <w:rFonts w:ascii="Book Antiqua" w:hAnsi="Book Antiqua"/>
          <w:sz w:val="22"/>
          <w:szCs w:val="22"/>
        </w:rPr>
      </w:pPr>
      <w:r w:rsidRPr="00EA609B">
        <w:rPr>
          <w:rStyle w:val="FootnoteReference"/>
          <w:rFonts w:ascii="Book Antiqua" w:hAnsi="Book Antiqua"/>
          <w:color w:val="008000"/>
          <w:sz w:val="24"/>
          <w:szCs w:val="24"/>
        </w:rPr>
        <w:footnoteRef/>
      </w:r>
      <w:r w:rsidRPr="00EA609B">
        <w:rPr>
          <w:rFonts w:ascii="Book Antiqua" w:hAnsi="Book Antiqua"/>
          <w:color w:val="008000"/>
          <w:sz w:val="24"/>
          <w:szCs w:val="24"/>
        </w:rPr>
        <w:t xml:space="preserve"> </w:t>
      </w:r>
      <w:r>
        <w:rPr>
          <w:rFonts w:ascii="Book Antiqua" w:hAnsi="Book Antiqua"/>
          <w:sz w:val="22"/>
          <w:szCs w:val="22"/>
        </w:rPr>
        <w:tab/>
        <w:t>After ‘</w:t>
      </w:r>
      <w:r w:rsidRPr="00EA609B">
        <w:rPr>
          <w:rFonts w:ascii="Book Antiqua" w:hAnsi="Book Antiqua"/>
          <w:i/>
          <w:iCs/>
          <w:sz w:val="22"/>
          <w:szCs w:val="22"/>
        </w:rPr>
        <w:t>going</w:t>
      </w:r>
      <w:r>
        <w:rPr>
          <w:rFonts w:ascii="Book Antiqua" w:hAnsi="Book Antiqua"/>
          <w:sz w:val="22"/>
          <w:szCs w:val="22"/>
        </w:rPr>
        <w:t xml:space="preserve">’, the </w:t>
      </w:r>
      <w:r w:rsidRPr="00EA609B">
        <w:rPr>
          <w:rFonts w:ascii="Book Antiqua" w:hAnsi="Book Antiqua"/>
          <w:i/>
          <w:iCs/>
          <w:sz w:val="22"/>
          <w:szCs w:val="22"/>
        </w:rPr>
        <w:t>NJB</w:t>
      </w:r>
      <w:r>
        <w:rPr>
          <w:rFonts w:ascii="Book Antiqua" w:hAnsi="Book Antiqua"/>
          <w:sz w:val="22"/>
          <w:szCs w:val="22"/>
        </w:rPr>
        <w:t xml:space="preserve"> adds ‘</w:t>
      </w:r>
      <w:r w:rsidRPr="00EA609B">
        <w:rPr>
          <w:rFonts w:ascii="Book Antiqua" w:hAnsi="Book Antiqua"/>
          <w:i/>
          <w:iCs/>
          <w:sz w:val="22"/>
          <w:szCs w:val="22"/>
        </w:rPr>
        <w:t>with us</w:t>
      </w:r>
      <w:r>
        <w:rPr>
          <w:rFonts w:ascii="Book Antiqua" w:hAnsi="Book Antiqua"/>
          <w:sz w:val="22"/>
          <w:szCs w:val="22"/>
        </w:rPr>
        <w:t xml:space="preserve">’; here, we follow the </w:t>
      </w:r>
      <w:r w:rsidRPr="00EA609B">
        <w:rPr>
          <w:rFonts w:ascii="Book Antiqua" w:hAnsi="Book Antiqua"/>
          <w:i/>
          <w:iCs/>
          <w:sz w:val="22"/>
          <w:szCs w:val="22"/>
        </w:rPr>
        <w:t>MT</w:t>
      </w:r>
      <w:r>
        <w:rPr>
          <w:rFonts w:ascii="Book Antiqua" w:hAnsi="Book Antiqua"/>
          <w:sz w:val="22"/>
          <w:szCs w:val="22"/>
        </w:rPr>
        <w:t xml:space="preserve"> &amp; </w:t>
      </w:r>
      <w:r w:rsidRPr="00EA609B">
        <w:rPr>
          <w:rFonts w:ascii="Book Antiqua" w:hAnsi="Book Antiqua"/>
          <w:i/>
          <w:iCs/>
          <w:sz w:val="22"/>
          <w:szCs w:val="22"/>
        </w:rPr>
        <w:t>NRSV</w:t>
      </w:r>
      <w:r>
        <w:rPr>
          <w:rFonts w:ascii="Book Antiqua" w:hAnsi="Book Antiqua"/>
          <w:sz w:val="22"/>
          <w:szCs w:val="22"/>
        </w:rPr>
        <w:t>.</w:t>
      </w:r>
    </w:p>
  </w:footnote>
  <w:footnote w:id="985">
    <w:p w14:paraId="7E1A028A" w14:textId="77777777" w:rsidR="00A33C93" w:rsidRDefault="00A33C93" w:rsidP="0069754A">
      <w:pPr>
        <w:pStyle w:val="FootnoteText"/>
        <w:spacing w:line="300" w:lineRule="exact"/>
        <w:ind w:left="284" w:hanging="284"/>
        <w:jc w:val="both"/>
        <w:rPr>
          <w:rFonts w:ascii="Book Antiqua" w:hAnsi="Book Antiqua"/>
          <w:sz w:val="22"/>
          <w:szCs w:val="22"/>
        </w:rPr>
      </w:pPr>
      <w:r w:rsidRPr="00EA609B">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smartTag w:uri="urn:schemas-microsoft-com:office:smarttags" w:element="country-region">
        <w:smartTag w:uri="urn:schemas-microsoft-com:office:smarttags" w:element="place">
          <w:r>
            <w:rPr>
              <w:rFonts w:ascii="Book Antiqua" w:hAnsi="Book Antiqua"/>
              <w:sz w:val="22"/>
              <w:szCs w:val="22"/>
            </w:rPr>
            <w:t>Israel</w:t>
          </w:r>
        </w:smartTag>
      </w:smartTag>
      <w:r>
        <w:rPr>
          <w:rFonts w:ascii="Book Antiqua" w:hAnsi="Book Antiqua"/>
          <w:sz w:val="22"/>
          <w:szCs w:val="22"/>
        </w:rPr>
        <w:t xml:space="preserve"> is a unique people because it undertakes a special historical pilgrimage, with Yahweh leading them into the future (Nb 23:9).</w:t>
      </w:r>
    </w:p>
  </w:footnote>
  <w:footnote w:id="986">
    <w:p w14:paraId="46E05CCC" w14:textId="77777777" w:rsidR="00A33C93" w:rsidRPr="003A0290" w:rsidRDefault="00A33C93" w:rsidP="0069754A">
      <w:pPr>
        <w:pStyle w:val="FootnoteText"/>
        <w:spacing w:line="300" w:lineRule="exact"/>
        <w:ind w:left="284" w:hanging="284"/>
        <w:jc w:val="both"/>
        <w:rPr>
          <w:rFonts w:ascii="Book Antiqua" w:hAnsi="Book Antiqua"/>
          <w:sz w:val="22"/>
          <w:szCs w:val="22"/>
        </w:rPr>
      </w:pPr>
      <w:r w:rsidRPr="003A0290">
        <w:rPr>
          <w:rStyle w:val="FootnoteReference"/>
          <w:rFonts w:ascii="Book Antiqua" w:hAnsi="Book Antiqua"/>
          <w:color w:val="008000"/>
          <w:sz w:val="24"/>
          <w:szCs w:val="24"/>
        </w:rPr>
        <w:footnoteRef/>
      </w:r>
      <w:r w:rsidRPr="003A0290">
        <w:rPr>
          <w:rFonts w:ascii="Book Antiqua" w:hAnsi="Book Antiqua"/>
          <w:color w:val="008000"/>
          <w:sz w:val="24"/>
          <w:szCs w:val="24"/>
        </w:rPr>
        <w:t xml:space="preserve"> </w:t>
      </w:r>
      <w:r w:rsidRPr="003A0290">
        <w:rPr>
          <w:rFonts w:ascii="Book Antiqua" w:hAnsi="Book Antiqua"/>
          <w:sz w:val="22"/>
          <w:szCs w:val="22"/>
        </w:rPr>
        <w:tab/>
      </w:r>
      <w:bookmarkStart w:id="354" w:name="3348"/>
      <w:r>
        <w:rPr>
          <w:rFonts w:ascii="Book Antiqua" w:hAnsi="Book Antiqua"/>
          <w:sz w:val="22"/>
          <w:szCs w:val="22"/>
        </w:rPr>
        <w:t>The verb translated ‘</w:t>
      </w:r>
      <w:r w:rsidRPr="003A0290">
        <w:rPr>
          <w:rFonts w:ascii="Book Antiqua" w:hAnsi="Book Antiqua"/>
          <w:i/>
          <w:iCs/>
          <w:sz w:val="22"/>
          <w:szCs w:val="22"/>
        </w:rPr>
        <w:t>know</w:t>
      </w:r>
      <w:r>
        <w:rPr>
          <w:rFonts w:ascii="Book Antiqua" w:hAnsi="Book Antiqua"/>
          <w:sz w:val="22"/>
          <w:szCs w:val="22"/>
        </w:rPr>
        <w:t>’</w:t>
      </w:r>
      <w:r w:rsidRPr="003A0290">
        <w:rPr>
          <w:rFonts w:ascii="Book Antiqua" w:hAnsi="Book Antiqua"/>
          <w:sz w:val="22"/>
          <w:szCs w:val="22"/>
        </w:rPr>
        <w:t xml:space="preserve"> is a preterite with the </w:t>
      </w:r>
      <w:r w:rsidRPr="003A0290">
        <w:rPr>
          <w:rFonts w:ascii="Book Antiqua" w:hAnsi="Book Antiqua"/>
          <w:i/>
          <w:iCs/>
          <w:sz w:val="22"/>
          <w:szCs w:val="22"/>
        </w:rPr>
        <w:t>vav</w:t>
      </w:r>
      <w:r w:rsidRPr="003A0290">
        <w:rPr>
          <w:rFonts w:ascii="Book Antiqua" w:hAnsi="Book Antiqua"/>
          <w:sz w:val="22"/>
          <w:szCs w:val="22"/>
        </w:rPr>
        <w:t xml:space="preserve"> consecuti</w:t>
      </w:r>
      <w:r>
        <w:rPr>
          <w:rFonts w:ascii="Book Antiqua" w:hAnsi="Book Antiqua"/>
          <w:sz w:val="22"/>
          <w:szCs w:val="22"/>
        </w:rPr>
        <w:t>ve, judging from the pointing; i</w:t>
      </w:r>
      <w:r w:rsidRPr="003A0290">
        <w:rPr>
          <w:rFonts w:ascii="Book Antiqua" w:hAnsi="Book Antiqua"/>
          <w:sz w:val="22"/>
          <w:szCs w:val="22"/>
        </w:rPr>
        <w:t>t then follows in sequence the ver</w:t>
      </w:r>
      <w:r>
        <w:rPr>
          <w:rFonts w:ascii="Book Antiqua" w:hAnsi="Book Antiqua"/>
          <w:sz w:val="22"/>
          <w:szCs w:val="22"/>
        </w:rPr>
        <w:t>b ‘</w:t>
      </w:r>
      <w:r w:rsidRPr="003A0290">
        <w:rPr>
          <w:rFonts w:ascii="Book Antiqua" w:hAnsi="Book Antiqua"/>
          <w:i/>
          <w:iCs/>
          <w:sz w:val="22"/>
          <w:szCs w:val="22"/>
        </w:rPr>
        <w:t>you have won my favour</w:t>
      </w:r>
      <w:r>
        <w:rPr>
          <w:rFonts w:ascii="Book Antiqua" w:hAnsi="Book Antiqua"/>
          <w:sz w:val="22"/>
          <w:szCs w:val="22"/>
        </w:rPr>
        <w:t>’,</w:t>
      </w:r>
      <w:r w:rsidRPr="003A0290">
        <w:rPr>
          <w:rFonts w:ascii="Book Antiqua" w:hAnsi="Book Antiqua"/>
          <w:sz w:val="22"/>
          <w:szCs w:val="22"/>
        </w:rPr>
        <w:t xml:space="preserve"> meaning </w:t>
      </w:r>
      <w:r>
        <w:rPr>
          <w:rFonts w:ascii="Book Antiqua" w:hAnsi="Book Antiqua"/>
          <w:sz w:val="22"/>
          <w:szCs w:val="22"/>
        </w:rPr>
        <w:t>‘</w:t>
      </w:r>
      <w:r w:rsidRPr="003A0290">
        <w:rPr>
          <w:rFonts w:ascii="Book Antiqua" w:hAnsi="Book Antiqua"/>
          <w:sz w:val="22"/>
          <w:szCs w:val="22"/>
        </w:rPr>
        <w:t>you stand in that favo</w:t>
      </w:r>
      <w:r>
        <w:rPr>
          <w:rFonts w:ascii="Book Antiqua" w:hAnsi="Book Antiqua"/>
          <w:sz w:val="22"/>
          <w:szCs w:val="22"/>
        </w:rPr>
        <w:t>ur’, and so it means ‘I have known you’</w:t>
      </w:r>
      <w:r w:rsidRPr="003A0290">
        <w:rPr>
          <w:rFonts w:ascii="Book Antiqua" w:hAnsi="Book Antiqua"/>
          <w:sz w:val="22"/>
          <w:szCs w:val="22"/>
        </w:rPr>
        <w:t xml:space="preserve"> and still do (equal to the present perfect). The emphasis, however, is on the</w:t>
      </w:r>
      <w:r>
        <w:rPr>
          <w:rFonts w:ascii="Book Antiqua" w:hAnsi="Book Antiqua"/>
          <w:sz w:val="22"/>
          <w:szCs w:val="22"/>
        </w:rPr>
        <w:t xml:space="preserve"> results of the action, and so ‘</w:t>
      </w:r>
      <w:r w:rsidRPr="003A0290">
        <w:rPr>
          <w:rFonts w:ascii="Book Antiqua" w:hAnsi="Book Antiqua"/>
          <w:i/>
          <w:iCs/>
          <w:sz w:val="22"/>
          <w:szCs w:val="22"/>
        </w:rPr>
        <w:t>I know you</w:t>
      </w:r>
      <w:r>
        <w:rPr>
          <w:rFonts w:ascii="Book Antiqua" w:hAnsi="Book Antiqua"/>
          <w:sz w:val="22"/>
          <w:szCs w:val="22"/>
        </w:rPr>
        <w:t>’</w:t>
      </w:r>
      <w:r w:rsidRPr="003A0290">
        <w:rPr>
          <w:rFonts w:ascii="Book Antiqua" w:hAnsi="Book Antiqua"/>
          <w:sz w:val="22"/>
          <w:szCs w:val="22"/>
        </w:rPr>
        <w:t>.</w:t>
      </w:r>
      <w:bookmarkEnd w:id="354"/>
    </w:p>
  </w:footnote>
  <w:footnote w:id="987">
    <w:p w14:paraId="2854D0E8" w14:textId="03B5F3F5" w:rsidR="00A33C93" w:rsidRPr="003A0290" w:rsidRDefault="00A33C93" w:rsidP="0069754A">
      <w:pPr>
        <w:pStyle w:val="FootnoteText"/>
        <w:spacing w:line="300" w:lineRule="exact"/>
        <w:ind w:left="284" w:hanging="284"/>
        <w:jc w:val="both"/>
        <w:rPr>
          <w:rFonts w:ascii="Book Antiqua" w:hAnsi="Book Antiqua"/>
          <w:sz w:val="22"/>
          <w:szCs w:val="22"/>
        </w:rPr>
      </w:pPr>
      <w:r w:rsidRPr="003A0290">
        <w:rPr>
          <w:rStyle w:val="FootnoteReference"/>
          <w:rFonts w:ascii="Book Antiqua" w:hAnsi="Book Antiqua"/>
          <w:color w:val="008000"/>
          <w:sz w:val="24"/>
          <w:szCs w:val="22"/>
        </w:rPr>
        <w:footnoteRef/>
      </w:r>
      <w:r w:rsidRPr="003A0290">
        <w:rPr>
          <w:rFonts w:ascii="Book Antiqua" w:hAnsi="Book Antiqua"/>
          <w:sz w:val="22"/>
          <w:szCs w:val="22"/>
        </w:rPr>
        <w:t xml:space="preserve"> </w:t>
      </w:r>
      <w:bookmarkStart w:id="355" w:name="3349"/>
      <w:r w:rsidRPr="003A0290">
        <w:rPr>
          <w:rFonts w:ascii="Book Antiqua" w:hAnsi="Book Antiqua"/>
          <w:sz w:val="22"/>
          <w:szCs w:val="22"/>
        </w:rPr>
        <w:tab/>
        <w:t>Moses now wants to see the glory of Yahweh, more than what he had</w:t>
      </w:r>
      <w:r>
        <w:rPr>
          <w:rFonts w:ascii="Book Antiqua" w:hAnsi="Book Antiqua"/>
          <w:sz w:val="22"/>
          <w:szCs w:val="22"/>
        </w:rPr>
        <w:t xml:space="preserve"> already seen and experienced; h</w:t>
      </w:r>
      <w:r w:rsidRPr="003A0290">
        <w:rPr>
          <w:rFonts w:ascii="Book Antiqua" w:hAnsi="Book Antiqua"/>
          <w:sz w:val="22"/>
          <w:szCs w:val="22"/>
        </w:rPr>
        <w:t xml:space="preserve">e wanted to see God in all his majesty. The </w:t>
      </w:r>
      <w:r w:rsidRPr="003A0290">
        <w:rPr>
          <w:rFonts w:ascii="Book Antiqua" w:hAnsi="Book Antiqua"/>
          <w:i/>
          <w:iCs/>
          <w:sz w:val="22"/>
          <w:szCs w:val="22"/>
        </w:rPr>
        <w:t>LXX</w:t>
      </w:r>
      <w:r w:rsidRPr="003A0290">
        <w:rPr>
          <w:rFonts w:ascii="Book Antiqua" w:hAnsi="Book Antiqua"/>
          <w:sz w:val="22"/>
          <w:szCs w:val="22"/>
        </w:rPr>
        <w:t xml:space="preserve"> translate</w:t>
      </w:r>
      <w:r>
        <w:rPr>
          <w:rFonts w:ascii="Book Antiqua" w:hAnsi="Book Antiqua"/>
          <w:sz w:val="22"/>
          <w:szCs w:val="22"/>
        </w:rPr>
        <w:t>s this without a word for ‘</w:t>
      </w:r>
      <w:r w:rsidRPr="003A0290">
        <w:rPr>
          <w:rFonts w:ascii="Book Antiqua" w:hAnsi="Book Antiqua"/>
          <w:i/>
          <w:iCs/>
          <w:sz w:val="22"/>
          <w:szCs w:val="22"/>
        </w:rPr>
        <w:t>glory</w:t>
      </w:r>
      <w:r>
        <w:rPr>
          <w:rFonts w:ascii="Book Antiqua" w:hAnsi="Book Antiqua"/>
          <w:sz w:val="22"/>
          <w:szCs w:val="22"/>
        </w:rPr>
        <w:t>’ or ‘</w:t>
      </w:r>
      <w:r w:rsidRPr="003A0290">
        <w:rPr>
          <w:rFonts w:ascii="Book Antiqua" w:hAnsi="Book Antiqua"/>
          <w:i/>
          <w:iCs/>
          <w:sz w:val="22"/>
          <w:szCs w:val="22"/>
        </w:rPr>
        <w:t>honour</w:t>
      </w:r>
      <w:r>
        <w:rPr>
          <w:rFonts w:ascii="Book Antiqua" w:hAnsi="Book Antiqua"/>
          <w:sz w:val="22"/>
          <w:szCs w:val="22"/>
        </w:rPr>
        <w:t>’</w:t>
      </w:r>
      <w:r w:rsidRPr="003A0290">
        <w:rPr>
          <w:rFonts w:ascii="Book Antiqua" w:hAnsi="Book Antiqua"/>
          <w:sz w:val="22"/>
          <w:szCs w:val="22"/>
        </w:rPr>
        <w:t xml:space="preserve">; </w:t>
      </w:r>
      <w:r w:rsidR="00EC51FE" w:rsidRPr="003A0290">
        <w:rPr>
          <w:rFonts w:ascii="Book Antiqua" w:hAnsi="Book Antiqua"/>
          <w:sz w:val="22"/>
          <w:szCs w:val="22"/>
        </w:rPr>
        <w:t>instead,</w:t>
      </w:r>
      <w:r w:rsidRPr="003A0290">
        <w:rPr>
          <w:rFonts w:ascii="Book Antiqua" w:hAnsi="Book Antiqua"/>
          <w:sz w:val="22"/>
          <w:szCs w:val="22"/>
        </w:rPr>
        <w:t xml:space="preserve"> </w:t>
      </w:r>
      <w:r>
        <w:rPr>
          <w:rFonts w:ascii="Book Antiqua" w:hAnsi="Book Antiqua"/>
          <w:sz w:val="22"/>
          <w:szCs w:val="22"/>
        </w:rPr>
        <w:t>it uses</w:t>
      </w:r>
      <w:r w:rsidRPr="003A0290">
        <w:rPr>
          <w:rFonts w:ascii="Book Antiqua" w:hAnsi="Book Antiqua"/>
          <w:sz w:val="22"/>
          <w:szCs w:val="22"/>
        </w:rPr>
        <w:t xml:space="preserve"> the pronoun </w:t>
      </w:r>
      <w:r w:rsidRPr="00687A5C">
        <w:rPr>
          <w:rFonts w:ascii="Vusillus" w:hAnsi="Vusillus" w:cs="Vusillus"/>
          <w:bCs/>
          <w:i/>
          <w:noProof/>
          <w:sz w:val="26"/>
          <w:szCs w:val="18"/>
          <w:lang w:val="el-GR"/>
        </w:rPr>
        <w:t>σεαυτοῦ</w:t>
      </w:r>
      <w:r w:rsidRPr="003A0290">
        <w:rPr>
          <w:rFonts w:ascii="Book Antiqua" w:hAnsi="Book Antiqua"/>
        </w:rPr>
        <w:t xml:space="preserve"> </w:t>
      </w:r>
      <w:r>
        <w:rPr>
          <w:rFonts w:ascii="Book Antiqua" w:hAnsi="Book Antiqua"/>
          <w:sz w:val="22"/>
          <w:szCs w:val="22"/>
        </w:rPr>
        <w:t>(‘</w:t>
      </w:r>
      <w:r w:rsidRPr="003A0290">
        <w:rPr>
          <w:rFonts w:ascii="Book Antiqua" w:hAnsi="Book Antiqua"/>
          <w:i/>
          <w:iCs/>
          <w:sz w:val="22"/>
          <w:szCs w:val="22"/>
        </w:rPr>
        <w:t>yourself</w:t>
      </w:r>
      <w:r>
        <w:rPr>
          <w:rFonts w:ascii="Book Antiqua" w:hAnsi="Book Antiqua"/>
          <w:sz w:val="22"/>
          <w:szCs w:val="22"/>
        </w:rPr>
        <w:t xml:space="preserve">’) – </w:t>
      </w:r>
      <w:r w:rsidRPr="003A0290">
        <w:rPr>
          <w:rFonts w:ascii="Book Antiqua" w:hAnsi="Book Antiqua"/>
          <w:sz w:val="22"/>
          <w:szCs w:val="22"/>
        </w:rPr>
        <w:t>show me the real You.</w:t>
      </w:r>
      <w:bookmarkEnd w:id="355"/>
    </w:p>
  </w:footnote>
  <w:footnote w:id="988">
    <w:p w14:paraId="58DF231B" w14:textId="77777777" w:rsidR="00A33C93" w:rsidRDefault="00A33C93" w:rsidP="0069754A">
      <w:pPr>
        <w:pStyle w:val="FootnoteText"/>
        <w:spacing w:line="300" w:lineRule="exact"/>
        <w:ind w:left="284" w:hanging="284"/>
        <w:jc w:val="both"/>
        <w:rPr>
          <w:rFonts w:ascii="Book Antiqua" w:hAnsi="Book Antiqua"/>
          <w:sz w:val="22"/>
          <w:szCs w:val="22"/>
        </w:rPr>
      </w:pPr>
      <w:r w:rsidRPr="003A029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God’s uttering of his own name to Moses is tantamount to a revelation of his true nature and identity (see 3:13–15 and footnotes thereto).</w:t>
      </w:r>
    </w:p>
  </w:footnote>
  <w:footnote w:id="989">
    <w:p w14:paraId="03529FF3" w14:textId="5FFDD8A1" w:rsidR="00A33C93" w:rsidRDefault="00A33C93" w:rsidP="0069754A">
      <w:pPr>
        <w:pStyle w:val="FootnoteText"/>
        <w:spacing w:line="300" w:lineRule="exact"/>
        <w:ind w:left="284" w:hanging="284"/>
        <w:jc w:val="both"/>
        <w:rPr>
          <w:rFonts w:ascii="Book Antiqua" w:hAnsi="Book Antiqua"/>
          <w:sz w:val="22"/>
          <w:szCs w:val="22"/>
        </w:rPr>
      </w:pPr>
      <w:r w:rsidRPr="003A029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God’s sanctity is so removed from human unworthiness (see #Lv 17:1) that anyone who looks on God (19:21, Lv 16:2, Nb 4:20 &amp; #Nb 6:27), or even hears his voice (20:19, Dt 5:24–26, 18) must perish.</w:t>
      </w:r>
      <w:r w:rsidR="000F7BE0">
        <w:rPr>
          <w:rFonts w:ascii="Book Antiqua" w:hAnsi="Book Antiqua"/>
          <w:sz w:val="22"/>
          <w:szCs w:val="22"/>
        </w:rPr>
        <w:t xml:space="preserve"> </w:t>
      </w:r>
      <w:r>
        <w:rPr>
          <w:rFonts w:ascii="Book Antiqua" w:hAnsi="Book Antiqua"/>
          <w:sz w:val="22"/>
          <w:szCs w:val="22"/>
        </w:rPr>
        <w:t>For this reason, Moses (3:6), Elijah (1K 19:13) and even the Seraphim (Is 6:2), cover their faces in his presence.</w:t>
      </w:r>
      <w:r w:rsidR="000F7BE0">
        <w:rPr>
          <w:rFonts w:ascii="Book Antiqua" w:hAnsi="Book Antiqua"/>
          <w:sz w:val="22"/>
          <w:szCs w:val="22"/>
        </w:rPr>
        <w:t xml:space="preserve"> </w:t>
      </w:r>
      <w:r>
        <w:rPr>
          <w:rFonts w:ascii="Book Antiqua" w:hAnsi="Book Antiqua"/>
          <w:sz w:val="22"/>
          <w:szCs w:val="22"/>
        </w:rPr>
        <w:t>Anyone who remains alive after seeing God is overwhelmed with astonishment and gratitude (Gn 32:31, Dt 5:24), and with awe (Jg 6:22–23, 13:22, Is 6:5).</w:t>
      </w:r>
    </w:p>
  </w:footnote>
  <w:footnote w:id="990">
    <w:p w14:paraId="13CED84A" w14:textId="77777777" w:rsidR="00A33C93" w:rsidRPr="00C319E1" w:rsidRDefault="00A33C93" w:rsidP="0069754A">
      <w:pPr>
        <w:pStyle w:val="FootnoteText"/>
        <w:spacing w:line="300" w:lineRule="exact"/>
        <w:ind w:left="284" w:hanging="284"/>
        <w:jc w:val="both"/>
        <w:rPr>
          <w:rFonts w:ascii="Book Antiqua" w:hAnsi="Book Antiqua"/>
          <w:sz w:val="22"/>
          <w:szCs w:val="22"/>
        </w:rPr>
      </w:pPr>
      <w:r w:rsidRPr="00C319E1">
        <w:rPr>
          <w:rStyle w:val="FootnoteReference"/>
          <w:rFonts w:ascii="Book Antiqua" w:hAnsi="Book Antiqua"/>
          <w:color w:val="008000"/>
          <w:sz w:val="24"/>
          <w:szCs w:val="24"/>
        </w:rPr>
        <w:footnoteRef/>
      </w:r>
      <w:r w:rsidRPr="00C319E1">
        <w:rPr>
          <w:rFonts w:ascii="Book Antiqua" w:hAnsi="Book Antiqua"/>
          <w:sz w:val="22"/>
          <w:szCs w:val="22"/>
        </w:rPr>
        <w:t xml:space="preserve"> </w:t>
      </w:r>
      <w:r w:rsidRPr="00C319E1">
        <w:rPr>
          <w:rFonts w:ascii="Book Antiqua" w:hAnsi="Book Antiqua"/>
          <w:sz w:val="22"/>
          <w:szCs w:val="22"/>
        </w:rPr>
        <w:tab/>
      </w:r>
      <w:bookmarkStart w:id="356" w:name="3355"/>
      <w:r w:rsidRPr="00C319E1">
        <w:rPr>
          <w:rFonts w:ascii="Book Antiqua" w:hAnsi="Book Antiqua"/>
          <w:sz w:val="22"/>
          <w:szCs w:val="22"/>
        </w:rPr>
        <w:t>The deictic particle</w:t>
      </w:r>
      <w:r>
        <w:rPr>
          <w:rFonts w:ascii="Book Antiqua" w:hAnsi="Book Antiqua"/>
          <w:sz w:val="22"/>
          <w:szCs w:val="22"/>
        </w:rPr>
        <w:t xml:space="preserve"> (‘</w:t>
      </w:r>
      <w:r w:rsidRPr="00C319E1">
        <w:rPr>
          <w:rFonts w:ascii="Book Antiqua" w:hAnsi="Book Antiqua"/>
          <w:i/>
          <w:iCs/>
          <w:sz w:val="22"/>
          <w:szCs w:val="22"/>
        </w:rPr>
        <w:t>here</w:t>
      </w:r>
      <w:r>
        <w:rPr>
          <w:rFonts w:ascii="Book Antiqua" w:hAnsi="Book Antiqua"/>
          <w:sz w:val="22"/>
          <w:szCs w:val="22"/>
        </w:rPr>
        <w:t>’)</w:t>
      </w:r>
      <w:r w:rsidRPr="00C319E1">
        <w:rPr>
          <w:rFonts w:ascii="Book Antiqua" w:hAnsi="Book Antiqua"/>
          <w:sz w:val="22"/>
          <w:szCs w:val="22"/>
        </w:rPr>
        <w:t xml:space="preserve"> is used here simply to call attention to a place of God’s knowing and choosing.</w:t>
      </w:r>
      <w:bookmarkEnd w:id="356"/>
    </w:p>
  </w:footnote>
  <w:footnote w:id="991">
    <w:p w14:paraId="014C4C68" w14:textId="77777777" w:rsidR="00A33C93" w:rsidRPr="00C319E1" w:rsidRDefault="00A33C93" w:rsidP="0069754A">
      <w:pPr>
        <w:pStyle w:val="FootnoteText"/>
        <w:spacing w:line="300" w:lineRule="exact"/>
        <w:ind w:left="284" w:hanging="284"/>
        <w:jc w:val="both"/>
        <w:rPr>
          <w:rFonts w:ascii="Book Antiqua" w:hAnsi="Book Antiqua"/>
          <w:sz w:val="22"/>
          <w:szCs w:val="22"/>
        </w:rPr>
      </w:pPr>
      <w:r w:rsidRPr="00C319E1">
        <w:rPr>
          <w:rStyle w:val="FootnoteReference"/>
          <w:rFonts w:ascii="Book Antiqua" w:hAnsi="Book Antiqua"/>
          <w:color w:val="008000"/>
          <w:sz w:val="24"/>
          <w:szCs w:val="24"/>
        </w:rPr>
        <w:footnoteRef/>
      </w:r>
      <w:r w:rsidRPr="00C319E1">
        <w:rPr>
          <w:rFonts w:ascii="Book Antiqua" w:hAnsi="Book Antiqua"/>
          <w:sz w:val="22"/>
          <w:szCs w:val="22"/>
        </w:rPr>
        <w:t xml:space="preserve"> </w:t>
      </w:r>
      <w:r w:rsidRPr="00C319E1">
        <w:rPr>
          <w:rFonts w:ascii="Book Antiqua" w:hAnsi="Book Antiqua"/>
          <w:sz w:val="22"/>
          <w:szCs w:val="22"/>
        </w:rPr>
        <w:tab/>
      </w:r>
      <w:bookmarkStart w:id="357" w:name="3358"/>
      <w:r>
        <w:rPr>
          <w:rFonts w:ascii="Book Antiqua" w:hAnsi="Book Antiqua"/>
          <w:sz w:val="22"/>
          <w:szCs w:val="22"/>
        </w:rPr>
        <w:t>Note the use in 40:3, ‘</w:t>
      </w:r>
      <w:r w:rsidRPr="00C319E1">
        <w:rPr>
          <w:rFonts w:ascii="Book Antiqua" w:hAnsi="Book Antiqua"/>
          <w:i/>
          <w:iCs/>
          <w:sz w:val="22"/>
          <w:szCs w:val="22"/>
        </w:rPr>
        <w:t xml:space="preserve">and you will </w:t>
      </w:r>
      <w:r w:rsidRPr="00C319E1">
        <w:rPr>
          <w:rFonts w:ascii="Book Antiqua" w:hAnsi="Book Antiqua"/>
          <w:b/>
          <w:bCs/>
          <w:i/>
          <w:iCs/>
          <w:sz w:val="22"/>
          <w:szCs w:val="22"/>
        </w:rPr>
        <w:t>screen</w:t>
      </w:r>
      <w:r w:rsidRPr="00C319E1">
        <w:rPr>
          <w:rFonts w:ascii="Book Antiqua" w:hAnsi="Book Antiqua"/>
          <w:i/>
          <w:iCs/>
          <w:sz w:val="22"/>
          <w:szCs w:val="22"/>
        </w:rPr>
        <w:t xml:space="preserve"> the ark with the veil</w:t>
      </w:r>
      <w:r>
        <w:rPr>
          <w:rFonts w:ascii="Book Antiqua" w:hAnsi="Book Antiqua"/>
          <w:sz w:val="22"/>
          <w:szCs w:val="22"/>
        </w:rPr>
        <w:t>’; t</w:t>
      </w:r>
      <w:r w:rsidRPr="00C319E1">
        <w:rPr>
          <w:rFonts w:ascii="Book Antiqua" w:hAnsi="Book Antiqua"/>
          <w:sz w:val="22"/>
          <w:szCs w:val="22"/>
        </w:rPr>
        <w:t>he glory is covered, veiled from being seen.</w:t>
      </w:r>
      <w:bookmarkEnd w:id="357"/>
    </w:p>
  </w:footnote>
  <w:footnote w:id="992">
    <w:p w14:paraId="671BDAC4" w14:textId="179EC3E7" w:rsidR="00A33C93" w:rsidRPr="00C319E1" w:rsidRDefault="00A33C93" w:rsidP="0069754A">
      <w:pPr>
        <w:pStyle w:val="FootnoteText"/>
        <w:spacing w:line="300" w:lineRule="exact"/>
        <w:ind w:left="284" w:hanging="284"/>
        <w:jc w:val="both"/>
        <w:rPr>
          <w:rFonts w:ascii="Book Antiqua" w:hAnsi="Book Antiqua"/>
          <w:sz w:val="22"/>
          <w:szCs w:val="22"/>
        </w:rPr>
      </w:pPr>
      <w:r w:rsidRPr="00C319E1">
        <w:rPr>
          <w:rStyle w:val="FootnoteReference"/>
          <w:rFonts w:ascii="Book Antiqua" w:hAnsi="Book Antiqua"/>
          <w:color w:val="008000"/>
          <w:sz w:val="24"/>
          <w:szCs w:val="24"/>
        </w:rPr>
        <w:footnoteRef/>
      </w:r>
      <w:r w:rsidRPr="00C319E1">
        <w:rPr>
          <w:rFonts w:ascii="Book Antiqua" w:hAnsi="Book Antiqua"/>
          <w:color w:val="008000"/>
          <w:sz w:val="24"/>
          <w:szCs w:val="24"/>
        </w:rPr>
        <w:t xml:space="preserve"> </w:t>
      </w:r>
      <w:r w:rsidRPr="00C319E1">
        <w:rPr>
          <w:rFonts w:ascii="Book Antiqua" w:hAnsi="Book Antiqua"/>
          <w:sz w:val="22"/>
          <w:szCs w:val="22"/>
        </w:rPr>
        <w:tab/>
      </w:r>
      <w:bookmarkStart w:id="358" w:name="3361"/>
      <w:r>
        <w:rPr>
          <w:rFonts w:ascii="Book Antiqua" w:hAnsi="Book Antiqua"/>
          <w:sz w:val="22"/>
          <w:szCs w:val="22"/>
        </w:rPr>
        <w:t>The word ‘</w:t>
      </w:r>
      <w:r w:rsidRPr="00C319E1">
        <w:rPr>
          <w:rFonts w:ascii="Book Antiqua" w:hAnsi="Book Antiqua"/>
          <w:i/>
          <w:iCs/>
          <w:sz w:val="22"/>
          <w:szCs w:val="22"/>
        </w:rPr>
        <w:t>back</w:t>
      </w:r>
      <w:r>
        <w:rPr>
          <w:rFonts w:ascii="Book Antiqua" w:hAnsi="Book Antiqua"/>
          <w:sz w:val="22"/>
          <w:szCs w:val="22"/>
        </w:rPr>
        <w:t>’ is actually plural in form (‘</w:t>
      </w:r>
      <w:r w:rsidRPr="00C319E1">
        <w:rPr>
          <w:rFonts w:ascii="Book Antiqua" w:hAnsi="Book Antiqua"/>
          <w:i/>
          <w:iCs/>
          <w:sz w:val="22"/>
          <w:szCs w:val="22"/>
        </w:rPr>
        <w:t>my backs</w:t>
      </w:r>
      <w:r>
        <w:rPr>
          <w:rFonts w:ascii="Book Antiqua" w:hAnsi="Book Antiqua"/>
          <w:sz w:val="22"/>
          <w:szCs w:val="22"/>
        </w:rPr>
        <w:t>’),</w:t>
      </w:r>
      <w:r w:rsidRPr="00C319E1">
        <w:rPr>
          <w:rFonts w:ascii="Book Antiqua" w:hAnsi="Book Antiqua"/>
          <w:sz w:val="22"/>
          <w:szCs w:val="22"/>
        </w:rPr>
        <w:t xml:space="preserve"> </w:t>
      </w:r>
      <w:r>
        <w:rPr>
          <w:rFonts w:ascii="Book Antiqua" w:hAnsi="Book Antiqua"/>
          <w:sz w:val="22"/>
          <w:szCs w:val="22"/>
        </w:rPr>
        <w:t>probably</w:t>
      </w:r>
      <w:r w:rsidRPr="00C319E1">
        <w:rPr>
          <w:rFonts w:ascii="Book Antiqua" w:hAnsi="Book Antiqua"/>
          <w:sz w:val="22"/>
          <w:szCs w:val="22"/>
        </w:rPr>
        <w:t xml:space="preserve"> an extension plural.</w:t>
      </w:r>
      <w:r w:rsidR="000F7BE0">
        <w:rPr>
          <w:rFonts w:ascii="Book Antiqua" w:hAnsi="Book Antiqua"/>
          <w:sz w:val="22"/>
          <w:szCs w:val="22"/>
        </w:rPr>
        <w:t xml:space="preserve"> </w:t>
      </w:r>
      <w:r w:rsidRPr="00C319E1">
        <w:rPr>
          <w:rFonts w:ascii="Book Antiqua" w:hAnsi="Book Antiqua"/>
          <w:sz w:val="22"/>
          <w:szCs w:val="22"/>
        </w:rPr>
        <w:t>The word denotes a locality in general, but that is composed of numerous parts.</w:t>
      </w:r>
      <w:r w:rsidR="000F7BE0">
        <w:rPr>
          <w:rFonts w:ascii="Book Antiqua" w:hAnsi="Book Antiqua"/>
          <w:sz w:val="22"/>
          <w:szCs w:val="22"/>
        </w:rPr>
        <w:t xml:space="preserve"> </w:t>
      </w:r>
      <w:r>
        <w:rPr>
          <w:rFonts w:ascii="Book Antiqua" w:hAnsi="Book Antiqua"/>
          <w:sz w:val="22"/>
          <w:szCs w:val="22"/>
        </w:rPr>
        <w:t>S</w:t>
      </w:r>
      <w:r w:rsidRPr="00C319E1">
        <w:rPr>
          <w:rFonts w:ascii="Book Antiqua" w:hAnsi="Book Antiqua"/>
          <w:sz w:val="22"/>
          <w:szCs w:val="22"/>
        </w:rPr>
        <w:t>ince God is a spirit, the meaning of this word could just as easily be re</w:t>
      </w:r>
      <w:r>
        <w:rPr>
          <w:rFonts w:ascii="Book Antiqua" w:hAnsi="Book Antiqua"/>
          <w:sz w:val="22"/>
          <w:szCs w:val="22"/>
        </w:rPr>
        <w:t>ndered ’after effects’ of his presence;</w:t>
      </w:r>
      <w:r w:rsidRPr="00C319E1">
        <w:rPr>
          <w:rFonts w:ascii="Book Antiqua" w:hAnsi="Book Antiqua"/>
          <w:sz w:val="22"/>
          <w:szCs w:val="22"/>
        </w:rPr>
        <w:t xml:space="preserve"> </w:t>
      </w:r>
      <w:r>
        <w:rPr>
          <w:rFonts w:ascii="Book Antiqua" w:hAnsi="Book Antiqua"/>
          <w:sz w:val="22"/>
          <w:szCs w:val="22"/>
        </w:rPr>
        <w:t>however</w:t>
      </w:r>
      <w:r w:rsidRPr="00C319E1">
        <w:rPr>
          <w:rFonts w:ascii="Book Antiqua" w:hAnsi="Book Antiqua"/>
          <w:sz w:val="22"/>
          <w:szCs w:val="22"/>
        </w:rPr>
        <w:t>, wh</w:t>
      </w:r>
      <w:r>
        <w:rPr>
          <w:rFonts w:ascii="Book Antiqua" w:hAnsi="Book Antiqua"/>
          <w:sz w:val="22"/>
          <w:szCs w:val="22"/>
        </w:rPr>
        <w:t>ile this may indicate just the ‘afterglow’</w:t>
      </w:r>
      <w:r w:rsidRPr="00C319E1">
        <w:rPr>
          <w:rFonts w:ascii="Book Antiqua" w:hAnsi="Book Antiqua"/>
          <w:sz w:val="22"/>
          <w:szCs w:val="22"/>
        </w:rPr>
        <w:t xml:space="preserve"> </w:t>
      </w:r>
      <w:r>
        <w:rPr>
          <w:rFonts w:ascii="Book Antiqua" w:hAnsi="Book Antiqua"/>
          <w:sz w:val="22"/>
          <w:szCs w:val="22"/>
        </w:rPr>
        <w:t>that</w:t>
      </w:r>
      <w:r w:rsidRPr="00C319E1">
        <w:rPr>
          <w:rFonts w:ascii="Book Antiqua" w:hAnsi="Book Antiqua"/>
          <w:sz w:val="22"/>
          <w:szCs w:val="22"/>
        </w:rPr>
        <w:t xml:space="preserve"> he leaves behind him, it was enough to suggest what the full brilliancy of his presence must be (see also Job 26:14).</w:t>
      </w:r>
      <w:bookmarkEnd w:id="358"/>
    </w:p>
  </w:footnote>
  <w:footnote w:id="993">
    <w:p w14:paraId="6AB96A77" w14:textId="1272CFCA" w:rsidR="00A33C93" w:rsidRPr="005D3FD7" w:rsidRDefault="00A33C93" w:rsidP="001B6D6F">
      <w:pPr>
        <w:pStyle w:val="FootnoteText"/>
        <w:jc w:val="center"/>
        <w:rPr>
          <w:rFonts w:ascii="Book Antiqua" w:hAnsi="Book Antiqua"/>
          <w:b/>
          <w:bCs/>
          <w:smallCaps/>
          <w:color w:val="333300"/>
          <w:sz w:val="24"/>
        </w:rPr>
      </w:pPr>
      <w:r w:rsidRPr="005D3FD7">
        <w:rPr>
          <w:rFonts w:ascii="Book Antiqua" w:hAnsi="Book Antiqua"/>
          <w:b/>
          <w:bCs/>
          <w:smallCaps/>
          <w:color w:val="333300"/>
          <w:sz w:val="24"/>
        </w:rPr>
        <w:t xml:space="preserve">Exodus </w:t>
      </w:r>
      <w:r w:rsidRPr="005D3FD7">
        <w:rPr>
          <w:rStyle w:val="FootnoteReference"/>
          <w:rFonts w:ascii="Book Antiqua" w:hAnsi="Book Antiqua"/>
          <w:b/>
          <w:bCs/>
          <w:smallCaps/>
          <w:color w:val="333300"/>
          <w:sz w:val="24"/>
          <w:vertAlign w:val="baseline"/>
        </w:rPr>
        <w:t>34</w:t>
      </w:r>
    </w:p>
  </w:footnote>
  <w:footnote w:id="994">
    <w:p w14:paraId="663635B7" w14:textId="77777777" w:rsidR="00A33C93" w:rsidRDefault="00A33C93" w:rsidP="0069754A">
      <w:pPr>
        <w:pStyle w:val="FootnoteText"/>
        <w:spacing w:line="300" w:lineRule="exact"/>
        <w:ind w:left="284" w:hanging="284"/>
        <w:jc w:val="both"/>
        <w:rPr>
          <w:rFonts w:ascii="Book Antiqua" w:hAnsi="Book Antiqua"/>
          <w:sz w:val="22"/>
          <w:szCs w:val="22"/>
        </w:rPr>
      </w:pPr>
      <w:r w:rsidRPr="00A5028A">
        <w:rPr>
          <w:rStyle w:val="FootnoteReference"/>
          <w:rFonts w:ascii="Book Antiqua" w:hAnsi="Book Antiqua"/>
          <w:color w:val="008000"/>
          <w:sz w:val="24"/>
          <w:szCs w:val="22"/>
        </w:rPr>
        <w:footnoteRef/>
      </w:r>
      <w:r>
        <w:rPr>
          <w:rFonts w:ascii="Book Antiqua" w:hAnsi="Book Antiqua"/>
          <w:sz w:val="22"/>
          <w:szCs w:val="22"/>
        </w:rPr>
        <w:tab/>
        <w:t>After ‘</w:t>
      </w:r>
      <w:r>
        <w:rPr>
          <w:rFonts w:ascii="Book Antiqua" w:hAnsi="Book Antiqua"/>
          <w:i/>
          <w:iCs/>
          <w:sz w:val="22"/>
          <w:szCs w:val="22"/>
        </w:rPr>
        <w:t>first ones</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inserts, ‘</w:t>
      </w:r>
      <w:r>
        <w:rPr>
          <w:rFonts w:ascii="Book Antiqua" w:hAnsi="Book Antiqua"/>
          <w:i/>
          <w:iCs/>
          <w:sz w:val="22"/>
          <w:szCs w:val="22"/>
        </w:rPr>
        <w:t>and come up to me on the mountain</w:t>
      </w:r>
      <w:r>
        <w:rPr>
          <w:rFonts w:ascii="Book Antiqua" w:hAnsi="Book Antiqua"/>
          <w:sz w:val="22"/>
          <w:szCs w:val="22"/>
        </w:rPr>
        <w:t xml:space="preserve">’; here, we follow the </w:t>
      </w:r>
      <w:r>
        <w:rPr>
          <w:rFonts w:ascii="Book Antiqua" w:hAnsi="Book Antiqua"/>
          <w:i/>
          <w:iCs/>
          <w:sz w:val="22"/>
          <w:szCs w:val="22"/>
        </w:rPr>
        <w:t>MT</w:t>
      </w:r>
      <w:r>
        <w:rPr>
          <w:rFonts w:ascii="Book Antiqua" w:hAnsi="Book Antiqua"/>
          <w:sz w:val="22"/>
          <w:szCs w:val="22"/>
        </w:rPr>
        <w:t>.</w:t>
      </w:r>
    </w:p>
  </w:footnote>
  <w:footnote w:id="995">
    <w:p w14:paraId="48B78931" w14:textId="21873EB9" w:rsidR="00A33C93" w:rsidRPr="004242D1" w:rsidRDefault="00A33C93" w:rsidP="0069754A">
      <w:pPr>
        <w:pStyle w:val="FootnoteText"/>
        <w:spacing w:line="300" w:lineRule="exact"/>
        <w:ind w:left="284" w:hanging="284"/>
        <w:jc w:val="both"/>
        <w:rPr>
          <w:rFonts w:ascii="Book Antiqua" w:hAnsi="Book Antiqua"/>
          <w:sz w:val="22"/>
          <w:szCs w:val="22"/>
        </w:rPr>
      </w:pPr>
      <w:r w:rsidRPr="00A5028A">
        <w:rPr>
          <w:rStyle w:val="FootnoteReference"/>
          <w:rFonts w:ascii="Book Antiqua" w:hAnsi="Book Antiqua"/>
          <w:color w:val="008000"/>
          <w:sz w:val="24"/>
          <w:szCs w:val="22"/>
        </w:rPr>
        <w:footnoteRef/>
      </w:r>
      <w:r w:rsidRPr="004242D1">
        <w:rPr>
          <w:rFonts w:ascii="Book Antiqua" w:hAnsi="Book Antiqua"/>
          <w:sz w:val="22"/>
          <w:szCs w:val="22"/>
        </w:rPr>
        <w:t xml:space="preserve"> </w:t>
      </w:r>
      <w:r w:rsidRPr="004242D1">
        <w:rPr>
          <w:rFonts w:ascii="Book Antiqua" w:hAnsi="Book Antiqua"/>
          <w:sz w:val="22"/>
          <w:szCs w:val="22"/>
        </w:rPr>
        <w:tab/>
      </w:r>
      <w:bookmarkStart w:id="359" w:name="345"/>
      <w:r w:rsidRPr="004242D1">
        <w:rPr>
          <w:rFonts w:ascii="Book Antiqua" w:hAnsi="Book Antiqua"/>
          <w:sz w:val="22"/>
          <w:szCs w:val="22"/>
        </w:rPr>
        <w:t>The word here translated as ‘</w:t>
      </w:r>
      <w:r w:rsidRPr="004242D1">
        <w:rPr>
          <w:rFonts w:ascii="Book Antiqua" w:hAnsi="Book Antiqua"/>
          <w:i/>
          <w:iCs/>
          <w:sz w:val="22"/>
          <w:szCs w:val="22"/>
        </w:rPr>
        <w:t>await my orders</w:t>
      </w:r>
      <w:r w:rsidRPr="004242D1">
        <w:rPr>
          <w:rFonts w:ascii="Book Antiqua" w:hAnsi="Book Antiqua"/>
          <w:sz w:val="22"/>
          <w:szCs w:val="22"/>
        </w:rPr>
        <w:t>’ is used also in 33:21</w:t>
      </w:r>
      <w:r w:rsidR="0059563C">
        <w:rPr>
          <w:rFonts w:ascii="Book Antiqua" w:hAnsi="Book Antiqua"/>
          <w:sz w:val="22"/>
          <w:szCs w:val="22"/>
        </w:rPr>
        <w:t xml:space="preserve">: </w:t>
      </w:r>
      <w:r w:rsidRPr="004242D1">
        <w:rPr>
          <w:rFonts w:ascii="Book Antiqua" w:hAnsi="Book Antiqua"/>
          <w:sz w:val="22"/>
          <w:szCs w:val="22"/>
        </w:rPr>
        <w:t>Moses was to be at his post when Yahweh wanted to communicate to him.</w:t>
      </w:r>
      <w:bookmarkEnd w:id="359"/>
    </w:p>
  </w:footnote>
  <w:footnote w:id="996">
    <w:p w14:paraId="4417033A" w14:textId="77777777" w:rsidR="00A33C93" w:rsidRPr="004242D1" w:rsidRDefault="00A33C93" w:rsidP="0069754A">
      <w:pPr>
        <w:pStyle w:val="FootnoteText"/>
        <w:spacing w:line="300" w:lineRule="exact"/>
        <w:ind w:left="284" w:hanging="284"/>
        <w:jc w:val="both"/>
        <w:rPr>
          <w:rFonts w:ascii="Book Antiqua" w:hAnsi="Book Antiqua"/>
          <w:sz w:val="22"/>
          <w:szCs w:val="22"/>
        </w:rPr>
      </w:pPr>
      <w:r w:rsidRPr="00A5028A">
        <w:rPr>
          <w:rStyle w:val="FootnoteReference"/>
          <w:rFonts w:ascii="Book Antiqua" w:hAnsi="Book Antiqua"/>
          <w:color w:val="008000"/>
          <w:sz w:val="24"/>
          <w:szCs w:val="22"/>
        </w:rPr>
        <w:footnoteRef/>
      </w:r>
      <w:r w:rsidRPr="00A5028A">
        <w:rPr>
          <w:rFonts w:ascii="Book Antiqua" w:hAnsi="Book Antiqua"/>
          <w:color w:val="008000"/>
          <w:sz w:val="24"/>
          <w:szCs w:val="22"/>
        </w:rPr>
        <w:t xml:space="preserve"> </w:t>
      </w:r>
      <w:r w:rsidRPr="004242D1">
        <w:rPr>
          <w:rFonts w:ascii="Book Antiqua" w:hAnsi="Book Antiqua"/>
          <w:sz w:val="22"/>
          <w:szCs w:val="22"/>
        </w:rPr>
        <w:tab/>
        <w:t xml:space="preserve">The </w:t>
      </w:r>
      <w:r w:rsidRPr="004242D1">
        <w:rPr>
          <w:rFonts w:ascii="Book Antiqua" w:hAnsi="Book Antiqua"/>
          <w:i/>
          <w:iCs/>
          <w:sz w:val="22"/>
          <w:szCs w:val="22"/>
        </w:rPr>
        <w:t>NRSV</w:t>
      </w:r>
      <w:r w:rsidRPr="004242D1">
        <w:rPr>
          <w:rFonts w:ascii="Book Antiqua" w:hAnsi="Book Antiqua"/>
          <w:sz w:val="22"/>
          <w:szCs w:val="22"/>
        </w:rPr>
        <w:t xml:space="preserve"> opens this verse, here following the </w:t>
      </w:r>
      <w:r w:rsidRPr="004242D1">
        <w:rPr>
          <w:rFonts w:ascii="Book Antiqua" w:hAnsi="Book Antiqua"/>
          <w:i/>
          <w:iCs/>
          <w:sz w:val="22"/>
          <w:szCs w:val="22"/>
        </w:rPr>
        <w:t>NJB</w:t>
      </w:r>
      <w:r w:rsidRPr="004242D1">
        <w:rPr>
          <w:rFonts w:ascii="Book Antiqua" w:hAnsi="Book Antiqua"/>
          <w:sz w:val="22"/>
          <w:szCs w:val="22"/>
        </w:rPr>
        <w:t>, with, “</w:t>
      </w:r>
      <w:r w:rsidRPr="004242D1">
        <w:rPr>
          <w:rFonts w:ascii="Book Antiqua" w:hAnsi="Book Antiqua" w:cs="Verdana"/>
          <w:i/>
          <w:iCs/>
          <w:sz w:val="22"/>
          <w:szCs w:val="22"/>
          <w:lang w:eastAsia="en-GB"/>
        </w:rPr>
        <w:t>No one shall come up with you, and do not let anyone be seen throughout all the mountain</w:t>
      </w:r>
      <w:r w:rsidRPr="004242D1">
        <w:rPr>
          <w:rFonts w:ascii="Book Antiqua" w:hAnsi="Book Antiqua" w:cs="Verdana"/>
          <w:sz w:val="22"/>
          <w:szCs w:val="22"/>
          <w:lang w:eastAsia="en-GB"/>
        </w:rPr>
        <w:t>.”</w:t>
      </w:r>
    </w:p>
  </w:footnote>
  <w:footnote w:id="997">
    <w:p w14:paraId="41E3AD86" w14:textId="77777777" w:rsidR="00A33C93" w:rsidRPr="004242D1" w:rsidRDefault="00A33C93" w:rsidP="0069754A">
      <w:pPr>
        <w:pStyle w:val="FootnoteText"/>
        <w:spacing w:line="300" w:lineRule="exact"/>
        <w:ind w:left="284" w:hanging="284"/>
        <w:jc w:val="both"/>
        <w:rPr>
          <w:rFonts w:ascii="Book Antiqua" w:hAnsi="Book Antiqua"/>
          <w:sz w:val="22"/>
          <w:szCs w:val="22"/>
        </w:rPr>
      </w:pPr>
      <w:r w:rsidRPr="00A5028A">
        <w:rPr>
          <w:rStyle w:val="FootnoteReference"/>
          <w:rFonts w:ascii="Book Antiqua" w:hAnsi="Book Antiqua"/>
          <w:color w:val="008000"/>
          <w:sz w:val="24"/>
          <w:szCs w:val="22"/>
        </w:rPr>
        <w:footnoteRef/>
      </w:r>
      <w:r w:rsidRPr="00A5028A">
        <w:rPr>
          <w:rFonts w:ascii="Book Antiqua" w:hAnsi="Book Antiqua"/>
          <w:color w:val="008000"/>
          <w:sz w:val="24"/>
          <w:szCs w:val="22"/>
        </w:rPr>
        <w:t xml:space="preserve"> </w:t>
      </w:r>
      <w:r w:rsidRPr="004242D1">
        <w:rPr>
          <w:rFonts w:ascii="Book Antiqua" w:hAnsi="Book Antiqua"/>
          <w:sz w:val="22"/>
          <w:szCs w:val="22"/>
        </w:rPr>
        <w:tab/>
      </w:r>
      <w:bookmarkStart w:id="360" w:name="347"/>
      <w:r>
        <w:rPr>
          <w:rFonts w:ascii="Book Antiqua" w:hAnsi="Book Antiqua"/>
          <w:sz w:val="22"/>
          <w:szCs w:val="22"/>
        </w:rPr>
        <w:t>T</w:t>
      </w:r>
      <w:r w:rsidRPr="004242D1">
        <w:rPr>
          <w:rFonts w:ascii="Book Antiqua" w:hAnsi="Book Antiqua"/>
          <w:sz w:val="22"/>
          <w:szCs w:val="22"/>
        </w:rPr>
        <w:t xml:space="preserve">here is a discrepancy </w:t>
      </w:r>
      <w:r>
        <w:rPr>
          <w:rFonts w:ascii="Book Antiqua" w:hAnsi="Book Antiqua"/>
          <w:sz w:val="22"/>
          <w:szCs w:val="22"/>
        </w:rPr>
        <w:t>between traditions here:</w:t>
      </w:r>
      <w:r w:rsidRPr="004242D1">
        <w:rPr>
          <w:rFonts w:ascii="Book Antiqua" w:hAnsi="Book Antiqua"/>
          <w:sz w:val="22"/>
          <w:szCs w:val="22"/>
        </w:rPr>
        <w:t xml:space="preserve"> Deuteronomy says that Moses was also to make an ark of acacia wood before the tablets, apparently to put the tablets in until the sanctuary was built.</w:t>
      </w:r>
      <w:bookmarkEnd w:id="360"/>
    </w:p>
  </w:footnote>
  <w:footnote w:id="998">
    <w:p w14:paraId="5684C545" w14:textId="6E87B427" w:rsidR="00A33C93" w:rsidRPr="00A5028A" w:rsidRDefault="00A33C93" w:rsidP="0069754A">
      <w:pPr>
        <w:pStyle w:val="FootnoteText"/>
        <w:spacing w:line="300" w:lineRule="exact"/>
        <w:ind w:left="284" w:hanging="284"/>
        <w:jc w:val="both"/>
        <w:rPr>
          <w:rFonts w:ascii="Book Antiqua" w:hAnsi="Book Antiqua"/>
          <w:sz w:val="22"/>
          <w:szCs w:val="22"/>
        </w:rPr>
      </w:pPr>
      <w:r w:rsidRPr="00A5028A">
        <w:rPr>
          <w:rStyle w:val="FootnoteReference"/>
          <w:rFonts w:ascii="Book Antiqua" w:hAnsi="Book Antiqua"/>
          <w:color w:val="008000"/>
          <w:sz w:val="24"/>
          <w:szCs w:val="22"/>
        </w:rPr>
        <w:footnoteRef/>
      </w:r>
      <w:r w:rsidRPr="00A5028A">
        <w:rPr>
          <w:rFonts w:ascii="Book Antiqua" w:hAnsi="Book Antiqua"/>
          <w:color w:val="008000"/>
          <w:sz w:val="24"/>
          <w:szCs w:val="22"/>
        </w:rPr>
        <w:t xml:space="preserve"> </w:t>
      </w:r>
      <w:r w:rsidRPr="00A5028A">
        <w:rPr>
          <w:rFonts w:ascii="Book Antiqua" w:hAnsi="Book Antiqua"/>
          <w:sz w:val="22"/>
          <w:szCs w:val="22"/>
        </w:rPr>
        <w:tab/>
      </w:r>
      <w:bookmarkStart w:id="361" w:name="349"/>
      <w:r>
        <w:rPr>
          <w:rFonts w:ascii="Book Antiqua" w:hAnsi="Book Antiqua"/>
          <w:sz w:val="22"/>
          <w:szCs w:val="22"/>
        </w:rPr>
        <w:t xml:space="preserve">The </w:t>
      </w:r>
      <w:r w:rsidRPr="00A5028A">
        <w:rPr>
          <w:rFonts w:ascii="Book Antiqua" w:hAnsi="Book Antiqua"/>
          <w:i/>
          <w:iCs/>
          <w:sz w:val="22"/>
          <w:szCs w:val="22"/>
        </w:rPr>
        <w:t>NJB</w:t>
      </w:r>
      <w:r>
        <w:rPr>
          <w:rFonts w:ascii="Book Antiqua" w:hAnsi="Book Antiqua"/>
          <w:sz w:val="22"/>
          <w:szCs w:val="22"/>
        </w:rPr>
        <w:t>, and other</w:t>
      </w:r>
      <w:r w:rsidRPr="00A5028A">
        <w:rPr>
          <w:rFonts w:ascii="Book Antiqua" w:hAnsi="Book Antiqua"/>
          <w:sz w:val="22"/>
          <w:szCs w:val="22"/>
        </w:rPr>
        <w:t xml:space="preserve"> commentaries</w:t>
      </w:r>
      <w:r>
        <w:rPr>
          <w:rFonts w:ascii="Book Antiqua" w:hAnsi="Book Antiqua"/>
          <w:sz w:val="22"/>
          <w:szCs w:val="22"/>
        </w:rPr>
        <w:t>,</w:t>
      </w:r>
      <w:r w:rsidRPr="00A5028A">
        <w:rPr>
          <w:rFonts w:ascii="Book Antiqua" w:hAnsi="Book Antiqua"/>
          <w:sz w:val="22"/>
          <w:szCs w:val="22"/>
        </w:rPr>
        <w:t xml:space="preserve"> make</w:t>
      </w:r>
      <w:r>
        <w:rPr>
          <w:rFonts w:ascii="Book Antiqua" w:hAnsi="Book Antiqua"/>
          <w:sz w:val="22"/>
          <w:szCs w:val="22"/>
        </w:rPr>
        <w:t>s</w:t>
      </w:r>
      <w:r w:rsidRPr="00A5028A">
        <w:rPr>
          <w:rFonts w:ascii="Book Antiqua" w:hAnsi="Book Antiqua"/>
          <w:sz w:val="22"/>
          <w:szCs w:val="22"/>
        </w:rPr>
        <w:t xml:space="preserve"> Moses the subject of the </w:t>
      </w:r>
      <w:r>
        <w:rPr>
          <w:rFonts w:ascii="Book Antiqua" w:hAnsi="Book Antiqua"/>
          <w:sz w:val="22"/>
          <w:szCs w:val="22"/>
        </w:rPr>
        <w:t>2</w:t>
      </w:r>
      <w:r w:rsidRPr="00A5028A">
        <w:rPr>
          <w:rFonts w:ascii="Book Antiqua" w:hAnsi="Book Antiqua"/>
          <w:sz w:val="22"/>
          <w:szCs w:val="22"/>
          <w:vertAlign w:val="superscript"/>
        </w:rPr>
        <w:t>nd</w:t>
      </w:r>
      <w:r w:rsidRPr="00A5028A">
        <w:rPr>
          <w:rFonts w:ascii="Book Antiqua" w:hAnsi="Book Antiqua"/>
          <w:sz w:val="22"/>
          <w:szCs w:val="22"/>
        </w:rPr>
        <w:t xml:space="preserve"> and </w:t>
      </w:r>
      <w:r>
        <w:rPr>
          <w:rFonts w:ascii="Book Antiqua" w:hAnsi="Book Antiqua"/>
          <w:sz w:val="22"/>
          <w:szCs w:val="22"/>
        </w:rPr>
        <w:t>3</w:t>
      </w:r>
      <w:r w:rsidRPr="00A5028A">
        <w:rPr>
          <w:rFonts w:ascii="Book Antiqua" w:hAnsi="Book Antiqua"/>
          <w:sz w:val="22"/>
          <w:szCs w:val="22"/>
          <w:vertAlign w:val="superscript"/>
        </w:rPr>
        <w:t>rd</w:t>
      </w:r>
      <w:r w:rsidRPr="00A5028A">
        <w:rPr>
          <w:rFonts w:ascii="Book Antiqua" w:hAnsi="Book Antiqua"/>
          <w:sz w:val="22"/>
          <w:szCs w:val="22"/>
        </w:rPr>
        <w:t xml:space="preserve"> verbs, the first because he was told to stand there and this verb suggests he did it, and the last because it sounds li</w:t>
      </w:r>
      <w:r>
        <w:rPr>
          <w:rFonts w:ascii="Book Antiqua" w:hAnsi="Book Antiqua"/>
          <w:sz w:val="22"/>
          <w:szCs w:val="22"/>
        </w:rPr>
        <w:t>ke he was worshiping Yahweh. However,</w:t>
      </w:r>
      <w:r w:rsidRPr="00A5028A">
        <w:rPr>
          <w:rFonts w:ascii="Book Antiqua" w:hAnsi="Book Antiqua"/>
          <w:sz w:val="22"/>
          <w:szCs w:val="22"/>
        </w:rPr>
        <w:t xml:space="preserve"> it is clear from v. 6 that Yahweh was the sub</w:t>
      </w:r>
      <w:r>
        <w:rPr>
          <w:rFonts w:ascii="Book Antiqua" w:hAnsi="Book Antiqua"/>
          <w:sz w:val="22"/>
          <w:szCs w:val="22"/>
        </w:rPr>
        <w:t xml:space="preserve">ject of the last clause of v. 5 – </w:t>
      </w:r>
      <w:r w:rsidRPr="00A5028A">
        <w:rPr>
          <w:rFonts w:ascii="Book Antiqua" w:hAnsi="Book Antiqua"/>
          <w:sz w:val="22"/>
          <w:szCs w:val="22"/>
        </w:rPr>
        <w:t>v. 6 tells how he did it.</w:t>
      </w:r>
      <w:r w:rsidR="000F7BE0">
        <w:rPr>
          <w:rFonts w:ascii="Book Antiqua" w:hAnsi="Book Antiqua"/>
          <w:sz w:val="22"/>
          <w:szCs w:val="22"/>
        </w:rPr>
        <w:t xml:space="preserve"> </w:t>
      </w:r>
      <w:r w:rsidRPr="00A5028A">
        <w:rPr>
          <w:rFonts w:ascii="Book Antiqua" w:hAnsi="Book Antiqua"/>
          <w:sz w:val="22"/>
          <w:szCs w:val="22"/>
        </w:rPr>
        <w:t>So</w:t>
      </w:r>
      <w:r>
        <w:rPr>
          <w:rFonts w:ascii="Book Antiqua" w:hAnsi="Book Antiqua"/>
          <w:sz w:val="22"/>
          <w:szCs w:val="22"/>
        </w:rPr>
        <w:t>,</w:t>
      </w:r>
      <w:r w:rsidRPr="00A5028A">
        <w:rPr>
          <w:rFonts w:ascii="Book Antiqua" w:hAnsi="Book Antiqua"/>
          <w:sz w:val="22"/>
          <w:szCs w:val="22"/>
        </w:rPr>
        <w:t xml:space="preserve"> if Yahweh is the subject of the </w:t>
      </w:r>
      <w:r>
        <w:rPr>
          <w:rFonts w:ascii="Book Antiqua" w:hAnsi="Book Antiqua"/>
          <w:sz w:val="22"/>
          <w:szCs w:val="22"/>
        </w:rPr>
        <w:t>1</w:t>
      </w:r>
      <w:r w:rsidRPr="00A5028A">
        <w:rPr>
          <w:rFonts w:ascii="Book Antiqua" w:hAnsi="Book Antiqua"/>
          <w:sz w:val="22"/>
          <w:szCs w:val="22"/>
          <w:vertAlign w:val="superscript"/>
        </w:rPr>
        <w:t>st</w:t>
      </w:r>
      <w:r w:rsidRPr="00A5028A">
        <w:rPr>
          <w:rFonts w:ascii="Book Antiqua" w:hAnsi="Book Antiqua"/>
          <w:sz w:val="22"/>
          <w:szCs w:val="22"/>
        </w:rPr>
        <w:t xml:space="preserve"> and last clauses of v. 5, it seems simpler that he also be the subject of the </w:t>
      </w:r>
      <w:r>
        <w:rPr>
          <w:rFonts w:ascii="Book Antiqua" w:hAnsi="Book Antiqua"/>
          <w:sz w:val="22"/>
          <w:szCs w:val="22"/>
        </w:rPr>
        <w:t>2</w:t>
      </w:r>
      <w:r w:rsidRPr="00A5028A">
        <w:rPr>
          <w:rFonts w:ascii="Book Antiqua" w:hAnsi="Book Antiqua"/>
          <w:sz w:val="22"/>
          <w:szCs w:val="22"/>
          <w:vertAlign w:val="superscript"/>
        </w:rPr>
        <w:t>nd</w:t>
      </w:r>
      <w:r w:rsidRPr="00A5028A">
        <w:rPr>
          <w:rFonts w:ascii="Book Antiqua" w:hAnsi="Book Antiqua"/>
          <w:sz w:val="22"/>
          <w:szCs w:val="22"/>
        </w:rPr>
        <w:t>. Moses took his stand,</w:t>
      </w:r>
      <w:r>
        <w:rPr>
          <w:rFonts w:ascii="Book Antiqua" w:hAnsi="Book Antiqua"/>
          <w:sz w:val="22"/>
          <w:szCs w:val="22"/>
        </w:rPr>
        <w:t xml:space="preserve"> but God stood by him; t</w:t>
      </w:r>
      <w:r w:rsidRPr="00A5028A">
        <w:rPr>
          <w:rFonts w:ascii="Book Antiqua" w:hAnsi="Book Antiqua"/>
          <w:sz w:val="22"/>
          <w:szCs w:val="22"/>
        </w:rPr>
        <w:t xml:space="preserve">here is no reason to make Moses the subject </w:t>
      </w:r>
      <w:r>
        <w:rPr>
          <w:rFonts w:ascii="Book Antiqua" w:hAnsi="Book Antiqua"/>
          <w:sz w:val="22"/>
          <w:szCs w:val="22"/>
        </w:rPr>
        <w:t>of</w:t>
      </w:r>
      <w:r w:rsidRPr="00A5028A">
        <w:rPr>
          <w:rFonts w:ascii="Book Antiqua" w:hAnsi="Book Antiqua"/>
          <w:sz w:val="22"/>
          <w:szCs w:val="22"/>
        </w:rPr>
        <w:t xml:space="preserve"> any of the verbs</w:t>
      </w:r>
      <w:bookmarkEnd w:id="361"/>
      <w:r>
        <w:rPr>
          <w:rFonts w:ascii="Book Antiqua" w:hAnsi="Book Antiqua"/>
          <w:sz w:val="22"/>
          <w:szCs w:val="22"/>
        </w:rPr>
        <w:t xml:space="preserve"> here.</w:t>
      </w:r>
    </w:p>
  </w:footnote>
  <w:footnote w:id="999">
    <w:p w14:paraId="3E90CEDE" w14:textId="77777777" w:rsidR="00A33C93" w:rsidRDefault="00A33C93" w:rsidP="0069754A">
      <w:pPr>
        <w:pStyle w:val="FootnoteText"/>
        <w:spacing w:line="300" w:lineRule="exact"/>
        <w:ind w:left="284" w:hanging="284"/>
        <w:jc w:val="both"/>
        <w:rPr>
          <w:rFonts w:ascii="Book Antiqua" w:hAnsi="Book Antiqua"/>
          <w:sz w:val="22"/>
          <w:szCs w:val="22"/>
        </w:rPr>
      </w:pPr>
      <w:r w:rsidRPr="007E258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Yahweh fulfils his promise (33:19–23) and reveals his divine attributes: most particularly his faithful love.</w:t>
      </w:r>
    </w:p>
  </w:footnote>
  <w:footnote w:id="1000">
    <w:p w14:paraId="545CFC94" w14:textId="7BD53CA9" w:rsidR="00A33C93" w:rsidRPr="000C0213" w:rsidRDefault="00A33C93" w:rsidP="00064DA0">
      <w:pPr>
        <w:pStyle w:val="FootnoteText"/>
        <w:spacing w:line="280" w:lineRule="exact"/>
        <w:ind w:left="284" w:hanging="284"/>
        <w:jc w:val="both"/>
        <w:rPr>
          <w:rFonts w:ascii="Book Antiqua" w:hAnsi="Book Antiqua"/>
          <w:sz w:val="22"/>
          <w:szCs w:val="22"/>
        </w:rPr>
      </w:pPr>
      <w:r w:rsidRPr="007E258C">
        <w:rPr>
          <w:rStyle w:val="FootnoteReference"/>
          <w:rFonts w:ascii="Book Antiqua" w:hAnsi="Book Antiqua"/>
          <w:color w:val="008000"/>
          <w:sz w:val="24"/>
          <w:szCs w:val="22"/>
        </w:rPr>
        <w:footnoteRef/>
      </w:r>
      <w:r w:rsidRPr="007E258C">
        <w:rPr>
          <w:rFonts w:ascii="Book Antiqua" w:hAnsi="Book Antiqua"/>
          <w:color w:val="008000"/>
          <w:sz w:val="24"/>
          <w:szCs w:val="22"/>
        </w:rPr>
        <w:t xml:space="preserve"> </w:t>
      </w:r>
      <w:r w:rsidRPr="000C0213">
        <w:rPr>
          <w:rFonts w:ascii="Book Antiqua" w:hAnsi="Book Antiqua"/>
          <w:sz w:val="22"/>
          <w:szCs w:val="22"/>
        </w:rPr>
        <w:tab/>
      </w:r>
      <w:r w:rsidR="0059563C">
        <w:rPr>
          <w:rFonts w:ascii="Book Antiqua" w:hAnsi="Book Antiqua"/>
          <w:sz w:val="22"/>
          <w:szCs w:val="22"/>
        </w:rPr>
        <w:t>After ‘</w:t>
      </w:r>
      <w:r w:rsidR="0059563C" w:rsidRPr="0059563C">
        <w:rPr>
          <w:rFonts w:ascii="Book Antiqua" w:hAnsi="Book Antiqua"/>
          <w:i/>
          <w:iCs/>
          <w:sz w:val="22"/>
          <w:szCs w:val="22"/>
        </w:rPr>
        <w:t>thousands</w:t>
      </w:r>
      <w:r w:rsidR="0059563C">
        <w:rPr>
          <w:rFonts w:ascii="Book Antiqua" w:hAnsi="Book Antiqua"/>
          <w:sz w:val="22"/>
          <w:szCs w:val="22"/>
        </w:rPr>
        <w:t>’, most English translations add an implied ‘</w:t>
      </w:r>
      <w:r w:rsidR="0059563C" w:rsidRPr="0059563C">
        <w:rPr>
          <w:rFonts w:ascii="Book Antiqua" w:hAnsi="Book Antiqua"/>
          <w:i/>
          <w:iCs/>
          <w:sz w:val="22"/>
          <w:szCs w:val="22"/>
        </w:rPr>
        <w:t>of generations</w:t>
      </w:r>
      <w:r w:rsidR="0059563C">
        <w:rPr>
          <w:rFonts w:ascii="Book Antiqua" w:hAnsi="Book Antiqua"/>
          <w:sz w:val="22"/>
          <w:szCs w:val="22"/>
        </w:rPr>
        <w:t xml:space="preserve">’; here, we follow the </w:t>
      </w:r>
      <w:r w:rsidR="0059563C" w:rsidRPr="0059563C">
        <w:rPr>
          <w:rFonts w:ascii="Book Antiqua" w:hAnsi="Book Antiqua"/>
          <w:i/>
          <w:iCs/>
          <w:sz w:val="22"/>
          <w:szCs w:val="22"/>
        </w:rPr>
        <w:t>NJB</w:t>
      </w:r>
      <w:r w:rsidR="0059563C">
        <w:rPr>
          <w:rFonts w:ascii="Book Antiqua" w:hAnsi="Book Antiqua"/>
          <w:sz w:val="22"/>
          <w:szCs w:val="22"/>
        </w:rPr>
        <w:t>.</w:t>
      </w:r>
      <w:r w:rsidR="000F7BE0">
        <w:rPr>
          <w:rFonts w:ascii="Book Antiqua" w:hAnsi="Book Antiqua"/>
          <w:sz w:val="22"/>
          <w:szCs w:val="22"/>
        </w:rPr>
        <w:t xml:space="preserve"> </w:t>
      </w:r>
      <w:r w:rsidRPr="000C0213">
        <w:rPr>
          <w:rFonts w:ascii="Book Antiqua" w:hAnsi="Book Antiqua"/>
          <w:sz w:val="22"/>
          <w:szCs w:val="22"/>
        </w:rPr>
        <w:t>For the 3</w:t>
      </w:r>
      <w:r w:rsidRPr="000C0213">
        <w:rPr>
          <w:rFonts w:ascii="Book Antiqua" w:hAnsi="Book Antiqua"/>
          <w:sz w:val="22"/>
          <w:szCs w:val="22"/>
          <w:vertAlign w:val="superscript"/>
        </w:rPr>
        <w:t>rd</w:t>
      </w:r>
      <w:r w:rsidRPr="000C0213">
        <w:rPr>
          <w:rFonts w:ascii="Book Antiqua" w:hAnsi="Book Antiqua"/>
          <w:sz w:val="22"/>
          <w:szCs w:val="22"/>
        </w:rPr>
        <w:t xml:space="preserve"> line, the </w:t>
      </w:r>
      <w:r w:rsidRPr="000C0213">
        <w:rPr>
          <w:rFonts w:ascii="Book Antiqua" w:hAnsi="Book Antiqua"/>
          <w:i/>
          <w:iCs/>
          <w:sz w:val="22"/>
          <w:szCs w:val="22"/>
        </w:rPr>
        <w:t>NJB</w:t>
      </w:r>
      <w:r w:rsidRPr="000C0213">
        <w:rPr>
          <w:rFonts w:ascii="Book Antiqua" w:hAnsi="Book Antiqua"/>
          <w:sz w:val="22"/>
          <w:szCs w:val="22"/>
        </w:rPr>
        <w:t xml:space="preserve"> reads ‘</w:t>
      </w:r>
      <w:r w:rsidRPr="000C0213">
        <w:rPr>
          <w:rFonts w:ascii="Book Antiqua" w:hAnsi="Book Antiqua"/>
          <w:i/>
          <w:sz w:val="22"/>
          <w:szCs w:val="22"/>
        </w:rPr>
        <w:t>yet he lets nothing go unchecked</w:t>
      </w:r>
      <w:r w:rsidRPr="000C0213">
        <w:rPr>
          <w:rFonts w:ascii="Book Antiqua" w:hAnsi="Book Antiqua"/>
          <w:iCs/>
          <w:sz w:val="22"/>
          <w:szCs w:val="22"/>
        </w:rPr>
        <w:t xml:space="preserve">’; here, we follow the </w:t>
      </w:r>
      <w:r w:rsidRPr="000C0213">
        <w:rPr>
          <w:rFonts w:ascii="Book Antiqua" w:hAnsi="Book Antiqua"/>
          <w:i/>
          <w:sz w:val="22"/>
          <w:szCs w:val="22"/>
        </w:rPr>
        <w:t>NRSV</w:t>
      </w:r>
      <w:r w:rsidRPr="000C0213">
        <w:rPr>
          <w:rFonts w:ascii="Book Antiqua" w:hAnsi="Book Antiqua"/>
          <w:iCs/>
          <w:sz w:val="22"/>
          <w:szCs w:val="22"/>
        </w:rPr>
        <w:t>.</w:t>
      </w:r>
      <w:r w:rsidR="00337417">
        <w:rPr>
          <w:rFonts w:ascii="Book Antiqua" w:hAnsi="Book Antiqua"/>
          <w:iCs/>
          <w:sz w:val="22"/>
          <w:szCs w:val="22"/>
        </w:rPr>
        <w:t xml:space="preserve"> Note the large opening letter of this verse (which appears in almost all </w:t>
      </w:r>
      <w:r w:rsidR="00337417" w:rsidRPr="00337417">
        <w:rPr>
          <w:rFonts w:ascii="Book Antiqua" w:hAnsi="Book Antiqua"/>
          <w:i/>
          <w:sz w:val="22"/>
          <w:szCs w:val="22"/>
        </w:rPr>
        <w:t>Hebrew MSS</w:t>
      </w:r>
      <w:r w:rsidR="00337417">
        <w:rPr>
          <w:rFonts w:ascii="Book Antiqua" w:hAnsi="Book Antiqua"/>
          <w:iCs/>
          <w:sz w:val="22"/>
          <w:szCs w:val="22"/>
        </w:rPr>
        <w:t>).</w:t>
      </w:r>
    </w:p>
  </w:footnote>
  <w:footnote w:id="1001">
    <w:p w14:paraId="0E52A31E" w14:textId="77777777" w:rsidR="00A33C93" w:rsidRPr="000C0213" w:rsidRDefault="00A33C93" w:rsidP="00064DA0">
      <w:pPr>
        <w:pStyle w:val="FootnoteText"/>
        <w:spacing w:line="280" w:lineRule="exact"/>
        <w:ind w:left="284" w:hanging="284"/>
        <w:jc w:val="both"/>
        <w:rPr>
          <w:rFonts w:ascii="Book Antiqua" w:hAnsi="Book Antiqua"/>
          <w:sz w:val="22"/>
          <w:szCs w:val="22"/>
        </w:rPr>
      </w:pPr>
      <w:r w:rsidRPr="007E258C">
        <w:rPr>
          <w:rStyle w:val="FootnoteReference"/>
          <w:rFonts w:ascii="Book Antiqua" w:hAnsi="Book Antiqua"/>
          <w:color w:val="008000"/>
          <w:sz w:val="24"/>
          <w:szCs w:val="22"/>
        </w:rPr>
        <w:footnoteRef/>
      </w:r>
      <w:r w:rsidRPr="000C0213">
        <w:rPr>
          <w:rFonts w:ascii="Book Antiqua" w:hAnsi="Book Antiqua"/>
          <w:sz w:val="22"/>
          <w:szCs w:val="22"/>
        </w:rPr>
        <w:t xml:space="preserve"> </w:t>
      </w:r>
      <w:r w:rsidRPr="000C0213">
        <w:rPr>
          <w:rFonts w:ascii="Book Antiqua" w:hAnsi="Book Antiqua"/>
          <w:sz w:val="22"/>
          <w:szCs w:val="22"/>
        </w:rPr>
        <w:tab/>
      </w:r>
      <w:r>
        <w:rPr>
          <w:rFonts w:ascii="Book Antiqua" w:hAnsi="Book Antiqua"/>
          <w:sz w:val="22"/>
          <w:szCs w:val="22"/>
        </w:rPr>
        <w:t>The literal translation of ‘</w:t>
      </w:r>
      <w:r w:rsidRPr="000C0213">
        <w:rPr>
          <w:rFonts w:ascii="Book Antiqua" w:hAnsi="Book Antiqua"/>
          <w:i/>
          <w:iCs/>
          <w:sz w:val="22"/>
          <w:szCs w:val="22"/>
        </w:rPr>
        <w:t>quickly bowed</w:t>
      </w:r>
      <w:r>
        <w:rPr>
          <w:rFonts w:ascii="Book Antiqua" w:hAnsi="Book Antiqua"/>
          <w:sz w:val="22"/>
          <w:szCs w:val="22"/>
        </w:rPr>
        <w:t>’ is ‘</w:t>
      </w:r>
      <w:r w:rsidRPr="000C0213">
        <w:rPr>
          <w:rFonts w:ascii="Book Antiqua" w:hAnsi="Book Antiqua"/>
          <w:i/>
          <w:iCs/>
          <w:sz w:val="22"/>
          <w:szCs w:val="22"/>
        </w:rPr>
        <w:t>he hurried, he bowed</w:t>
      </w:r>
      <w:r>
        <w:rPr>
          <w:rFonts w:ascii="Book Antiqua" w:hAnsi="Book Antiqua"/>
          <w:sz w:val="22"/>
          <w:szCs w:val="22"/>
        </w:rPr>
        <w:t>’; the two verbs form a hendiadys.</w:t>
      </w:r>
    </w:p>
  </w:footnote>
  <w:footnote w:id="1002">
    <w:p w14:paraId="13487837" w14:textId="77777777" w:rsidR="00A33C93" w:rsidRDefault="00A33C93" w:rsidP="00064DA0">
      <w:pPr>
        <w:pStyle w:val="FootnoteText"/>
        <w:spacing w:line="280" w:lineRule="exact"/>
        <w:ind w:left="284" w:hanging="284"/>
        <w:jc w:val="both"/>
        <w:rPr>
          <w:rFonts w:ascii="Book Antiqua" w:hAnsi="Book Antiqua"/>
          <w:sz w:val="22"/>
          <w:szCs w:val="22"/>
        </w:rPr>
      </w:pPr>
      <w:r w:rsidRPr="007E258C">
        <w:rPr>
          <w:rStyle w:val="FootnoteReference"/>
          <w:rFonts w:ascii="Book Antiqua" w:hAnsi="Book Antiqua"/>
          <w:color w:val="008000"/>
          <w:sz w:val="24"/>
          <w:szCs w:val="22"/>
        </w:rPr>
        <w:footnoteRef/>
      </w:r>
      <w:r w:rsidRPr="007E258C">
        <w:rPr>
          <w:rFonts w:ascii="Book Antiqua" w:hAnsi="Book Antiqua"/>
          <w:color w:val="008000"/>
          <w:sz w:val="24"/>
          <w:szCs w:val="22"/>
        </w:rPr>
        <w:t xml:space="preserve"> </w:t>
      </w:r>
      <w:r>
        <w:rPr>
          <w:rFonts w:ascii="Book Antiqua" w:hAnsi="Book Antiqua"/>
          <w:sz w:val="22"/>
          <w:szCs w:val="22"/>
        </w:rPr>
        <w:tab/>
        <w:t>The word translated ‘</w:t>
      </w:r>
      <w:r w:rsidRPr="000C0213">
        <w:rPr>
          <w:rFonts w:ascii="Book Antiqua" w:hAnsi="Book Antiqua"/>
          <w:i/>
          <w:iCs/>
          <w:sz w:val="22"/>
          <w:szCs w:val="22"/>
        </w:rPr>
        <w:t>Lord</w:t>
      </w:r>
      <w:r>
        <w:rPr>
          <w:rFonts w:ascii="Book Antiqua" w:hAnsi="Book Antiqua"/>
          <w:sz w:val="22"/>
          <w:szCs w:val="22"/>
        </w:rPr>
        <w:t xml:space="preserve">’ here (twice) is </w:t>
      </w:r>
      <w:r w:rsidRPr="00E249C4">
        <w:rPr>
          <w:rFonts w:cs="SBL Hebrew"/>
          <w:noProof/>
          <w:sz w:val="26"/>
          <w:szCs w:val="26"/>
          <w:rtl/>
          <w:lang w:bidi="he-IL"/>
        </w:rPr>
        <w:t>אֲדֹנָ֔י</w:t>
      </w:r>
      <w:r>
        <w:rPr>
          <w:rFonts w:ascii="Book Antiqua" w:hAnsi="Book Antiqua"/>
          <w:sz w:val="22"/>
          <w:szCs w:val="22"/>
        </w:rPr>
        <w:t>.</w:t>
      </w:r>
    </w:p>
  </w:footnote>
  <w:footnote w:id="1003">
    <w:p w14:paraId="5E387FF0" w14:textId="08A6AB7F" w:rsidR="00A33C93" w:rsidRDefault="00A33C93" w:rsidP="00064DA0">
      <w:pPr>
        <w:pStyle w:val="FootnoteText"/>
        <w:spacing w:line="280" w:lineRule="exact"/>
        <w:ind w:left="284" w:hanging="284"/>
        <w:jc w:val="both"/>
        <w:rPr>
          <w:rFonts w:ascii="Book Antiqua" w:hAnsi="Book Antiqua"/>
          <w:sz w:val="22"/>
          <w:szCs w:val="22"/>
        </w:rPr>
      </w:pPr>
      <w:r w:rsidRPr="007E258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Covenant consists of both promises and commands</w:t>
      </w:r>
      <w:r w:rsidR="00064DA0">
        <w:rPr>
          <w:rFonts w:ascii="Book Antiqua" w:hAnsi="Book Antiqua"/>
          <w:sz w:val="22"/>
          <w:szCs w:val="22"/>
        </w:rPr>
        <w:t>;</w:t>
      </w:r>
      <w:r>
        <w:rPr>
          <w:rFonts w:ascii="Book Antiqua" w:hAnsi="Book Antiqua"/>
          <w:sz w:val="22"/>
          <w:szCs w:val="22"/>
        </w:rPr>
        <w:t xml:space="preserve"> </w:t>
      </w:r>
      <w:r w:rsidR="00064DA0">
        <w:rPr>
          <w:rFonts w:ascii="Book Antiqua" w:hAnsi="Book Antiqua"/>
          <w:sz w:val="22"/>
          <w:szCs w:val="22"/>
        </w:rPr>
        <w:t>it</w:t>
      </w:r>
      <w:r>
        <w:rPr>
          <w:rFonts w:ascii="Book Antiqua" w:hAnsi="Book Antiqua"/>
          <w:sz w:val="22"/>
          <w:szCs w:val="22"/>
        </w:rPr>
        <w:t xml:space="preserve"> involves no antithesis between ‘grace’ and ‘law’.</w:t>
      </w:r>
    </w:p>
  </w:footnote>
  <w:footnote w:id="1004">
    <w:p w14:paraId="38910F9A" w14:textId="77777777" w:rsidR="00A33C93" w:rsidRPr="002E0076" w:rsidRDefault="00A33C93" w:rsidP="00064DA0">
      <w:pPr>
        <w:pStyle w:val="FootnoteText"/>
        <w:spacing w:line="280" w:lineRule="exact"/>
        <w:ind w:left="284" w:hanging="284"/>
        <w:jc w:val="both"/>
        <w:rPr>
          <w:rFonts w:ascii="Book Antiqua" w:hAnsi="Book Antiqua"/>
          <w:sz w:val="22"/>
          <w:szCs w:val="22"/>
        </w:rPr>
      </w:pPr>
      <w:r w:rsidRPr="00116AD8">
        <w:rPr>
          <w:rStyle w:val="FootnoteReference"/>
          <w:rFonts w:ascii="Book Antiqua" w:hAnsi="Book Antiqua"/>
          <w:color w:val="008000"/>
          <w:sz w:val="24"/>
          <w:szCs w:val="22"/>
        </w:rPr>
        <w:footnoteRef/>
      </w:r>
      <w:r w:rsidRPr="002E0076">
        <w:rPr>
          <w:rFonts w:ascii="Book Antiqua" w:hAnsi="Book Antiqua"/>
          <w:sz w:val="22"/>
          <w:szCs w:val="22"/>
        </w:rPr>
        <w:t xml:space="preserve"> </w:t>
      </w:r>
      <w:r w:rsidRPr="002E0076">
        <w:rPr>
          <w:rFonts w:ascii="Book Antiqua" w:hAnsi="Book Antiqua"/>
          <w:sz w:val="22"/>
          <w:szCs w:val="22"/>
        </w:rPr>
        <w:tab/>
      </w:r>
      <w:bookmarkStart w:id="362" w:name="3423"/>
      <w:r w:rsidRPr="002E0076">
        <w:rPr>
          <w:rFonts w:ascii="Book Antiqua" w:hAnsi="Book Antiqua"/>
          <w:sz w:val="22"/>
          <w:szCs w:val="22"/>
        </w:rPr>
        <w:t>The covenant dut</w:t>
      </w:r>
      <w:r>
        <w:rPr>
          <w:rFonts w:ascii="Book Antiqua" w:hAnsi="Book Antiqua"/>
          <w:sz w:val="22"/>
          <w:szCs w:val="22"/>
        </w:rPr>
        <w:t>ies begin with this command to ‘</w:t>
      </w:r>
      <w:r w:rsidRPr="002E0076">
        <w:rPr>
          <w:rFonts w:ascii="Book Antiqua" w:hAnsi="Book Antiqua"/>
          <w:i/>
          <w:iCs/>
          <w:sz w:val="22"/>
          <w:szCs w:val="22"/>
        </w:rPr>
        <w:t>keep</w:t>
      </w:r>
      <w:r>
        <w:rPr>
          <w:rFonts w:ascii="Book Antiqua" w:hAnsi="Book Antiqua"/>
          <w:sz w:val="22"/>
          <w:szCs w:val="22"/>
        </w:rPr>
        <w:t>’ what is being commanded; t</w:t>
      </w:r>
      <w:r w:rsidRPr="002E0076">
        <w:rPr>
          <w:rFonts w:ascii="Book Antiqua" w:hAnsi="Book Antiqua"/>
          <w:sz w:val="22"/>
          <w:szCs w:val="22"/>
        </w:rPr>
        <w:t xml:space="preserve">he </w:t>
      </w:r>
      <w:r>
        <w:rPr>
          <w:rFonts w:ascii="Book Antiqua" w:hAnsi="Book Antiqua"/>
          <w:sz w:val="22"/>
          <w:szCs w:val="22"/>
        </w:rPr>
        <w:t>actual expression is ‘</w:t>
      </w:r>
      <w:r w:rsidRPr="002E0076">
        <w:rPr>
          <w:rFonts w:ascii="Book Antiqua" w:hAnsi="Book Antiqua"/>
          <w:i/>
          <w:iCs/>
          <w:sz w:val="22"/>
          <w:szCs w:val="22"/>
        </w:rPr>
        <w:t>keep for you</w:t>
      </w:r>
      <w:r>
        <w:rPr>
          <w:rFonts w:ascii="Book Antiqua" w:hAnsi="Book Antiqua"/>
          <w:sz w:val="22"/>
          <w:szCs w:val="22"/>
        </w:rPr>
        <w:t>’:</w:t>
      </w:r>
      <w:r w:rsidRPr="002E0076">
        <w:rPr>
          <w:rFonts w:ascii="Book Antiqua" w:hAnsi="Book Antiqua"/>
          <w:sz w:val="22"/>
          <w:szCs w:val="22"/>
        </w:rPr>
        <w:t xml:space="preserve"> the suffix and the preposition form the ethical dative, adding strength to the imperative.</w:t>
      </w:r>
      <w:bookmarkEnd w:id="362"/>
    </w:p>
  </w:footnote>
  <w:footnote w:id="1005">
    <w:p w14:paraId="301052A0" w14:textId="77777777" w:rsidR="00A33C93" w:rsidRDefault="00A33C93" w:rsidP="00064DA0">
      <w:pPr>
        <w:pStyle w:val="FootnoteText"/>
        <w:spacing w:line="280" w:lineRule="exact"/>
        <w:ind w:left="284" w:hanging="284"/>
        <w:jc w:val="both"/>
        <w:rPr>
          <w:rFonts w:ascii="Book Antiqua" w:hAnsi="Book Antiqua"/>
          <w:sz w:val="22"/>
          <w:szCs w:val="22"/>
        </w:rPr>
      </w:pPr>
      <w:r w:rsidRPr="00116AD8">
        <w:rPr>
          <w:rStyle w:val="FootnoteReference"/>
          <w:rFonts w:ascii="Book Antiqua" w:hAnsi="Book Antiqua"/>
          <w:color w:val="008000"/>
          <w:sz w:val="24"/>
          <w:szCs w:val="22"/>
        </w:rPr>
        <w:footnoteRef/>
      </w:r>
      <w:r w:rsidRPr="00116AD8">
        <w:rPr>
          <w:rFonts w:ascii="Book Antiqua" w:hAnsi="Book Antiqua"/>
          <w:color w:val="008000"/>
          <w:sz w:val="24"/>
          <w:szCs w:val="22"/>
        </w:rPr>
        <w:t xml:space="preserve"> </w:t>
      </w:r>
      <w:r>
        <w:rPr>
          <w:rFonts w:ascii="Book Antiqua" w:hAnsi="Book Antiqua"/>
          <w:sz w:val="22"/>
          <w:szCs w:val="22"/>
        </w:rPr>
        <w:tab/>
        <w:t>Intolerance of pagan forms of worship was motivated by fear of the seductive power of idolatry (see 23:24).</w:t>
      </w:r>
    </w:p>
  </w:footnote>
  <w:footnote w:id="1006">
    <w:p w14:paraId="7D3E8921" w14:textId="2EFEA03F" w:rsidR="00A33C93" w:rsidRDefault="00A33C93" w:rsidP="0069754A">
      <w:pPr>
        <w:pStyle w:val="FootnoteText"/>
        <w:spacing w:line="300" w:lineRule="exact"/>
        <w:ind w:left="284" w:hanging="284"/>
        <w:jc w:val="both"/>
        <w:rPr>
          <w:rFonts w:ascii="Book Antiqua" w:hAnsi="Book Antiqua"/>
          <w:sz w:val="22"/>
          <w:szCs w:val="22"/>
        </w:rPr>
      </w:pPr>
      <w:r w:rsidRPr="00116AD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For the ‘</w:t>
      </w:r>
      <w:r>
        <w:rPr>
          <w:rFonts w:ascii="Book Antiqua" w:hAnsi="Book Antiqua"/>
          <w:i/>
          <w:iCs/>
          <w:sz w:val="22"/>
          <w:szCs w:val="22"/>
        </w:rPr>
        <w:t>cultic stones</w:t>
      </w:r>
      <w:r>
        <w:rPr>
          <w:rFonts w:ascii="Book Antiqua" w:hAnsi="Book Antiqua"/>
          <w:sz w:val="22"/>
          <w:szCs w:val="22"/>
        </w:rPr>
        <w:t>’, see #23:24.</w:t>
      </w:r>
      <w:r w:rsidR="000F7BE0">
        <w:rPr>
          <w:rFonts w:ascii="Book Antiqua" w:hAnsi="Book Antiqua"/>
          <w:sz w:val="22"/>
          <w:szCs w:val="22"/>
        </w:rPr>
        <w:t xml:space="preserve"> </w:t>
      </w:r>
      <w:r>
        <w:rPr>
          <w:rFonts w:ascii="Book Antiqua" w:hAnsi="Book Antiqua"/>
          <w:sz w:val="22"/>
          <w:szCs w:val="22"/>
        </w:rPr>
        <w:t>The ‘</w:t>
      </w:r>
      <w:r>
        <w:rPr>
          <w:rFonts w:ascii="Book Antiqua" w:hAnsi="Book Antiqua"/>
          <w:i/>
          <w:iCs/>
          <w:sz w:val="22"/>
          <w:szCs w:val="22"/>
        </w:rPr>
        <w:t>sacred poles</w:t>
      </w:r>
      <w:r>
        <w:rPr>
          <w:rFonts w:ascii="Book Antiqua" w:hAnsi="Book Antiqua"/>
          <w:sz w:val="22"/>
          <w:szCs w:val="22"/>
        </w:rPr>
        <w:t>’ (</w:t>
      </w:r>
      <w:r w:rsidRPr="002E0076">
        <w:rPr>
          <w:rFonts w:cs="SBL Hebrew"/>
          <w:noProof/>
          <w:sz w:val="26"/>
          <w:szCs w:val="26"/>
          <w:rtl/>
          <w:lang w:bidi="he-IL"/>
        </w:rPr>
        <w:t>אֲשֵׁרָ֖יו</w:t>
      </w:r>
      <w:r>
        <w:rPr>
          <w:rFonts w:ascii="Book Antiqua" w:hAnsi="Book Antiqua"/>
          <w:sz w:val="22"/>
          <w:szCs w:val="22"/>
        </w:rPr>
        <w:t>) were emblems of Asherah (Greek: Astarte), goddess of love and fertility, and from her takes their name.</w:t>
      </w:r>
    </w:p>
  </w:footnote>
  <w:footnote w:id="1007">
    <w:p w14:paraId="631FC25A" w14:textId="5174C410" w:rsidR="00A33C93" w:rsidRDefault="00A33C93" w:rsidP="0069754A">
      <w:pPr>
        <w:pStyle w:val="FootnoteText"/>
        <w:spacing w:line="300" w:lineRule="exact"/>
        <w:ind w:left="284" w:hanging="284"/>
        <w:jc w:val="both"/>
        <w:rPr>
          <w:rFonts w:ascii="Book Antiqua" w:hAnsi="Book Antiqua"/>
          <w:sz w:val="22"/>
          <w:szCs w:val="22"/>
        </w:rPr>
      </w:pPr>
      <w:r w:rsidRPr="00116AD8">
        <w:rPr>
          <w:rStyle w:val="FootnoteReference"/>
          <w:rFonts w:ascii="Book Antiqua" w:hAnsi="Book Antiqua"/>
          <w:color w:val="008000"/>
          <w:sz w:val="24"/>
          <w:szCs w:val="22"/>
        </w:rPr>
        <w:footnoteRef/>
      </w:r>
      <w:r w:rsidRPr="00116AD8">
        <w:rPr>
          <w:rFonts w:ascii="Book Antiqua" w:hAnsi="Book Antiqua"/>
          <w:color w:val="008000"/>
          <w:sz w:val="24"/>
          <w:szCs w:val="22"/>
          <w:vertAlign w:val="superscript"/>
        </w:rPr>
        <w:t xml:space="preserve"> </w:t>
      </w:r>
      <w:r>
        <w:rPr>
          <w:rFonts w:ascii="Book Antiqua" w:hAnsi="Book Antiqua"/>
          <w:sz w:val="22"/>
          <w:szCs w:val="22"/>
        </w:rPr>
        <w:tab/>
      </w:r>
      <w:r w:rsidR="00337417">
        <w:rPr>
          <w:rFonts w:ascii="Book Antiqua" w:hAnsi="Book Antiqua"/>
          <w:sz w:val="22"/>
          <w:szCs w:val="22"/>
        </w:rPr>
        <w:t xml:space="preserve">Note the large </w:t>
      </w:r>
      <w:r w:rsidR="00337417" w:rsidRPr="00337417">
        <w:rPr>
          <w:rFonts w:cs="SBL Hebrew"/>
          <w:noProof/>
          <w:color w:val="003300"/>
          <w:sz w:val="26"/>
          <w:szCs w:val="26"/>
          <w:rtl/>
          <w:lang w:bidi="he-IL"/>
        </w:rPr>
        <w:t>ר</w:t>
      </w:r>
      <w:r w:rsidR="00337417" w:rsidRPr="00337417">
        <w:rPr>
          <w:rFonts w:ascii="Book Antiqua" w:hAnsi="Book Antiqua"/>
          <w:color w:val="003300"/>
          <w:sz w:val="16"/>
          <w:szCs w:val="16"/>
        </w:rPr>
        <w:t xml:space="preserve"> </w:t>
      </w:r>
      <w:r w:rsidR="00337417">
        <w:rPr>
          <w:rFonts w:ascii="Book Antiqua" w:hAnsi="Book Antiqua"/>
          <w:sz w:val="22"/>
          <w:szCs w:val="22"/>
        </w:rPr>
        <w:t xml:space="preserve">in </w:t>
      </w:r>
      <w:r w:rsidR="00337417" w:rsidRPr="00337417">
        <w:rPr>
          <w:rFonts w:cs="SBL Hebrew"/>
          <w:noProof/>
          <w:color w:val="003300"/>
          <w:sz w:val="26"/>
          <w:szCs w:val="26"/>
          <w:rtl/>
          <w:lang w:bidi="he-IL"/>
        </w:rPr>
        <w:t>אַחֵ֑ר</w:t>
      </w:r>
      <w:r w:rsidR="00337417">
        <w:rPr>
          <w:rFonts w:ascii="Book Antiqua" w:hAnsi="Book Antiqua"/>
          <w:sz w:val="22"/>
          <w:szCs w:val="22"/>
        </w:rPr>
        <w:t xml:space="preserve">, which </w:t>
      </w:r>
      <w:r w:rsidR="00064DA0">
        <w:rPr>
          <w:rFonts w:ascii="Book Antiqua" w:hAnsi="Book Antiqua"/>
          <w:sz w:val="22"/>
          <w:szCs w:val="22"/>
        </w:rPr>
        <w:t xml:space="preserve">is as it </w:t>
      </w:r>
      <w:r w:rsidR="00337417">
        <w:rPr>
          <w:rFonts w:ascii="Book Antiqua" w:hAnsi="Book Antiqua"/>
          <w:sz w:val="22"/>
          <w:szCs w:val="22"/>
        </w:rPr>
        <w:t xml:space="preserve">appears in almost all </w:t>
      </w:r>
      <w:r w:rsidR="00337417" w:rsidRPr="00337417">
        <w:rPr>
          <w:rFonts w:ascii="Book Antiqua" w:hAnsi="Book Antiqua"/>
          <w:i/>
          <w:iCs/>
          <w:sz w:val="22"/>
          <w:szCs w:val="22"/>
        </w:rPr>
        <w:t>Hebrew MSS</w:t>
      </w:r>
      <w:r w:rsidR="00337417">
        <w:rPr>
          <w:rFonts w:ascii="Book Antiqua" w:hAnsi="Book Antiqua"/>
          <w:sz w:val="22"/>
          <w:szCs w:val="22"/>
        </w:rPr>
        <w:t>.</w:t>
      </w:r>
    </w:p>
  </w:footnote>
  <w:footnote w:id="1008">
    <w:p w14:paraId="546FF134" w14:textId="77777777" w:rsidR="00A33C93" w:rsidRDefault="00A33C93" w:rsidP="0069754A">
      <w:pPr>
        <w:pStyle w:val="FootnoteText"/>
        <w:spacing w:line="300" w:lineRule="exact"/>
        <w:ind w:left="284" w:hanging="284"/>
        <w:jc w:val="both"/>
        <w:rPr>
          <w:rFonts w:ascii="Book Antiqua" w:hAnsi="Book Antiqua"/>
          <w:sz w:val="22"/>
          <w:szCs w:val="22"/>
        </w:rPr>
      </w:pPr>
      <w:r w:rsidRPr="00116AD8">
        <w:rPr>
          <w:rStyle w:val="FootnoteReference"/>
          <w:rFonts w:ascii="Book Antiqua" w:hAnsi="Book Antiqua"/>
          <w:color w:val="008000"/>
          <w:sz w:val="24"/>
          <w:szCs w:val="22"/>
        </w:rPr>
        <w:footnoteRef/>
      </w:r>
      <w:r w:rsidRPr="00116AD8">
        <w:rPr>
          <w:rFonts w:ascii="Book Antiqua" w:hAnsi="Book Antiqua"/>
          <w:color w:val="008000"/>
          <w:sz w:val="24"/>
          <w:szCs w:val="22"/>
          <w:vertAlign w:val="superscript"/>
        </w:rPr>
        <w:t xml:space="preserve"> </w:t>
      </w:r>
      <w:r>
        <w:rPr>
          <w:rFonts w:ascii="Book Antiqua" w:hAnsi="Book Antiqua"/>
          <w:sz w:val="22"/>
          <w:szCs w:val="22"/>
        </w:rPr>
        <w:tab/>
        <w:t>The worship of Yahweh is compared to lawful wedlock, the worship of false gods to prostitution (see Ezk 16 &amp; 23, Ho 1–3, and Rv 17).</w:t>
      </w:r>
    </w:p>
  </w:footnote>
  <w:footnote w:id="1009">
    <w:p w14:paraId="6585310E" w14:textId="77777777" w:rsidR="00A33C93" w:rsidRPr="00116AD8" w:rsidRDefault="00A33C93" w:rsidP="0069754A">
      <w:pPr>
        <w:pStyle w:val="FootnoteText"/>
        <w:spacing w:line="300" w:lineRule="exact"/>
        <w:ind w:left="284" w:hanging="284"/>
        <w:jc w:val="both"/>
        <w:rPr>
          <w:rFonts w:ascii="Book Antiqua" w:hAnsi="Book Antiqua"/>
          <w:sz w:val="22"/>
          <w:szCs w:val="22"/>
          <w:vertAlign w:val="superscript"/>
        </w:rPr>
      </w:pPr>
      <w:r w:rsidRPr="00116AD8">
        <w:rPr>
          <w:rStyle w:val="FootnoteReference"/>
          <w:rFonts w:ascii="Book Antiqua" w:hAnsi="Book Antiqua"/>
          <w:color w:val="008000"/>
          <w:sz w:val="24"/>
          <w:szCs w:val="22"/>
        </w:rPr>
        <w:footnoteRef/>
      </w:r>
      <w:r w:rsidRPr="00116AD8">
        <w:rPr>
          <w:rFonts w:ascii="Book Antiqua" w:hAnsi="Book Antiqua"/>
          <w:sz w:val="22"/>
          <w:szCs w:val="22"/>
          <w:vertAlign w:val="superscript"/>
        </w:rPr>
        <w:t xml:space="preserve"> </w:t>
      </w:r>
      <w:r w:rsidRPr="00116AD8">
        <w:rPr>
          <w:rFonts w:ascii="Book Antiqua" w:hAnsi="Book Antiqua"/>
          <w:sz w:val="22"/>
          <w:szCs w:val="22"/>
          <w:vertAlign w:val="superscript"/>
        </w:rPr>
        <w:tab/>
      </w:r>
      <w:bookmarkStart w:id="363" w:name="3435"/>
      <w:r w:rsidRPr="00116AD8">
        <w:rPr>
          <w:rFonts w:ascii="Book Antiqua" w:hAnsi="Book Antiqua"/>
          <w:sz w:val="22"/>
          <w:szCs w:val="22"/>
        </w:rPr>
        <w:t>If the people participate in the festivals of the land, then they will intermarry, and that could lead to further involvement with idolatry.</w:t>
      </w:r>
      <w:bookmarkEnd w:id="363"/>
    </w:p>
  </w:footnote>
  <w:footnote w:id="1010">
    <w:p w14:paraId="41B7C5C5" w14:textId="77777777" w:rsidR="00A33C93" w:rsidRPr="00116AD8" w:rsidRDefault="00A33C93" w:rsidP="0069754A">
      <w:pPr>
        <w:pStyle w:val="FootnoteText"/>
        <w:spacing w:line="300" w:lineRule="exact"/>
        <w:ind w:left="284" w:hanging="284"/>
        <w:jc w:val="both"/>
        <w:rPr>
          <w:rFonts w:ascii="Book Antiqua" w:hAnsi="Book Antiqua"/>
          <w:sz w:val="22"/>
          <w:szCs w:val="22"/>
        </w:rPr>
      </w:pPr>
      <w:r w:rsidRPr="00116AD8">
        <w:rPr>
          <w:rStyle w:val="FootnoteReference"/>
          <w:rFonts w:ascii="Book Antiqua" w:hAnsi="Book Antiqua"/>
          <w:color w:val="008000"/>
          <w:sz w:val="24"/>
          <w:szCs w:val="22"/>
        </w:rPr>
        <w:footnoteRef/>
      </w:r>
      <w:r w:rsidRPr="00116AD8">
        <w:rPr>
          <w:rFonts w:ascii="Book Antiqua" w:hAnsi="Book Antiqua"/>
          <w:sz w:val="22"/>
          <w:szCs w:val="22"/>
          <w:vertAlign w:val="superscript"/>
        </w:rPr>
        <w:t xml:space="preserve"> </w:t>
      </w:r>
      <w:r w:rsidRPr="00116AD8">
        <w:rPr>
          <w:rFonts w:ascii="Book Antiqua" w:hAnsi="Book Antiqua"/>
          <w:sz w:val="22"/>
          <w:szCs w:val="22"/>
          <w:vertAlign w:val="superscript"/>
        </w:rPr>
        <w:tab/>
      </w:r>
      <w:r w:rsidRPr="00116AD8">
        <w:rPr>
          <w:rFonts w:ascii="Book Antiqua" w:hAnsi="Book Antiqua"/>
          <w:sz w:val="22"/>
          <w:szCs w:val="22"/>
        </w:rPr>
        <w:t xml:space="preserve">For this verse, here following the </w:t>
      </w:r>
      <w:r w:rsidRPr="00116AD8">
        <w:rPr>
          <w:rFonts w:ascii="Book Antiqua" w:hAnsi="Book Antiqua"/>
          <w:i/>
          <w:iCs/>
          <w:sz w:val="22"/>
          <w:szCs w:val="22"/>
        </w:rPr>
        <w:t>NJB</w:t>
      </w:r>
      <w:r w:rsidRPr="00116AD8">
        <w:rPr>
          <w:rFonts w:ascii="Book Antiqua" w:hAnsi="Book Antiqua"/>
          <w:sz w:val="22"/>
          <w:szCs w:val="22"/>
        </w:rPr>
        <w:t xml:space="preserve">, the </w:t>
      </w:r>
      <w:r w:rsidRPr="00116AD8">
        <w:rPr>
          <w:rFonts w:ascii="Book Antiqua" w:hAnsi="Book Antiqua"/>
          <w:i/>
          <w:iCs/>
          <w:sz w:val="22"/>
          <w:szCs w:val="22"/>
        </w:rPr>
        <w:t>NRSV</w:t>
      </w:r>
      <w:r w:rsidRPr="00116AD8">
        <w:rPr>
          <w:rFonts w:ascii="Book Antiqua" w:hAnsi="Book Antiqua"/>
          <w:sz w:val="22"/>
          <w:szCs w:val="22"/>
        </w:rPr>
        <w:t xml:space="preserve"> reads, “</w:t>
      </w:r>
      <w:r w:rsidRPr="00116AD8">
        <w:rPr>
          <w:rFonts w:ascii="Book Antiqua" w:hAnsi="Book Antiqua" w:cs="Verdana"/>
          <w:i/>
          <w:iCs/>
          <w:sz w:val="22"/>
          <w:szCs w:val="22"/>
          <w:lang w:eastAsia="en-GB"/>
        </w:rPr>
        <w:t>You shall not make cast idols</w:t>
      </w:r>
      <w:r w:rsidRPr="00116AD8">
        <w:rPr>
          <w:rFonts w:ascii="Book Antiqua" w:hAnsi="Book Antiqua" w:cs="Verdana"/>
          <w:sz w:val="22"/>
          <w:szCs w:val="22"/>
          <w:lang w:eastAsia="en-GB"/>
        </w:rPr>
        <w:t>.”</w:t>
      </w:r>
    </w:p>
  </w:footnote>
  <w:footnote w:id="1011">
    <w:p w14:paraId="422AEEAF" w14:textId="77777777" w:rsidR="00A33C93" w:rsidRPr="00116AD8" w:rsidRDefault="00A33C93" w:rsidP="0069754A">
      <w:pPr>
        <w:pStyle w:val="FootnoteText"/>
        <w:spacing w:line="300" w:lineRule="exact"/>
        <w:ind w:left="284" w:hanging="284"/>
        <w:jc w:val="both"/>
        <w:rPr>
          <w:rFonts w:ascii="Book Antiqua" w:hAnsi="Book Antiqua"/>
          <w:sz w:val="22"/>
          <w:szCs w:val="22"/>
        </w:rPr>
      </w:pPr>
      <w:r w:rsidRPr="0026683C">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BE57FB">
        <w:rPr>
          <w:rFonts w:ascii="Book Antiqua" w:hAnsi="Book Antiqua"/>
          <w:i/>
          <w:iCs/>
          <w:sz w:val="22"/>
          <w:szCs w:val="22"/>
        </w:rPr>
        <w:t>NJB</w:t>
      </w:r>
      <w:r>
        <w:rPr>
          <w:rFonts w:ascii="Book Antiqua" w:hAnsi="Book Antiqua"/>
          <w:sz w:val="22"/>
          <w:szCs w:val="22"/>
        </w:rPr>
        <w:t xml:space="preserve"> omits ‘</w:t>
      </w:r>
      <w:r w:rsidRPr="00BE57FB">
        <w:rPr>
          <w:rFonts w:ascii="Book Antiqua" w:hAnsi="Book Antiqua"/>
          <w:i/>
          <w:iCs/>
          <w:sz w:val="22"/>
          <w:szCs w:val="22"/>
        </w:rPr>
        <w:t>seven days</w:t>
      </w:r>
      <w:r>
        <w:rPr>
          <w:rFonts w:ascii="Book Antiqua" w:hAnsi="Book Antiqua"/>
          <w:sz w:val="22"/>
          <w:szCs w:val="22"/>
        </w:rPr>
        <w:t xml:space="preserve">’, here following the </w:t>
      </w:r>
      <w:r w:rsidRPr="00BE57FB">
        <w:rPr>
          <w:rFonts w:ascii="Book Antiqua" w:hAnsi="Book Antiqua"/>
          <w:i/>
          <w:iCs/>
          <w:sz w:val="22"/>
          <w:szCs w:val="22"/>
        </w:rPr>
        <w:t>MT</w:t>
      </w:r>
      <w:r>
        <w:rPr>
          <w:rFonts w:ascii="Book Antiqua" w:hAnsi="Book Antiqua"/>
          <w:sz w:val="22"/>
          <w:szCs w:val="22"/>
        </w:rPr>
        <w:t xml:space="preserve"> &amp; </w:t>
      </w:r>
      <w:r w:rsidRPr="00BE57FB">
        <w:rPr>
          <w:rFonts w:ascii="Book Antiqua" w:hAnsi="Book Antiqua"/>
          <w:i/>
          <w:iCs/>
          <w:sz w:val="22"/>
          <w:szCs w:val="22"/>
        </w:rPr>
        <w:t>NRSV</w:t>
      </w:r>
      <w:r>
        <w:rPr>
          <w:rFonts w:ascii="Book Antiqua" w:hAnsi="Book Antiqua"/>
          <w:sz w:val="22"/>
          <w:szCs w:val="22"/>
        </w:rPr>
        <w:t>.</w:t>
      </w:r>
    </w:p>
  </w:footnote>
  <w:footnote w:id="1012">
    <w:p w14:paraId="04137A6E" w14:textId="77777777" w:rsidR="00A33C93" w:rsidRPr="00BE57FB" w:rsidRDefault="00A33C93" w:rsidP="0069754A">
      <w:pPr>
        <w:pStyle w:val="FootnoteText"/>
        <w:spacing w:line="300" w:lineRule="exact"/>
        <w:ind w:left="284" w:hanging="284"/>
        <w:jc w:val="both"/>
        <w:rPr>
          <w:rFonts w:ascii="Book Antiqua" w:hAnsi="Book Antiqua"/>
          <w:sz w:val="22"/>
          <w:szCs w:val="22"/>
        </w:rPr>
      </w:pPr>
      <w:r w:rsidRPr="0026683C">
        <w:rPr>
          <w:rStyle w:val="FootnoteReference"/>
          <w:rFonts w:ascii="Book Antiqua" w:hAnsi="Book Antiqua"/>
          <w:color w:val="008000"/>
          <w:sz w:val="24"/>
          <w:szCs w:val="22"/>
        </w:rPr>
        <w:footnoteRef/>
      </w:r>
      <w:r w:rsidRPr="0026683C">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BE57FB">
        <w:rPr>
          <w:rFonts w:ascii="Book Antiqua" w:hAnsi="Book Antiqua"/>
          <w:i/>
          <w:iCs/>
          <w:sz w:val="22"/>
          <w:szCs w:val="22"/>
        </w:rPr>
        <w:t>opens</w:t>
      </w:r>
      <w:r>
        <w:rPr>
          <w:rFonts w:ascii="Book Antiqua" w:hAnsi="Book Antiqua"/>
          <w:sz w:val="22"/>
          <w:szCs w:val="22"/>
        </w:rPr>
        <w:t xml:space="preserve">’, here following the </w:t>
      </w:r>
      <w:r w:rsidRPr="00BE57FB">
        <w:rPr>
          <w:rFonts w:ascii="Book Antiqua" w:hAnsi="Book Antiqua"/>
          <w:i/>
          <w:iCs/>
          <w:sz w:val="22"/>
          <w:szCs w:val="22"/>
        </w:rPr>
        <w:t>MT</w:t>
      </w:r>
      <w:r>
        <w:rPr>
          <w:rFonts w:ascii="Book Antiqua" w:hAnsi="Book Antiqua"/>
          <w:sz w:val="22"/>
          <w:szCs w:val="22"/>
        </w:rPr>
        <w:t xml:space="preserve"> &amp; </w:t>
      </w:r>
      <w:r w:rsidRPr="00BE57FB">
        <w:rPr>
          <w:rFonts w:ascii="Book Antiqua" w:hAnsi="Book Antiqua"/>
          <w:i/>
          <w:iCs/>
          <w:sz w:val="22"/>
          <w:szCs w:val="22"/>
        </w:rPr>
        <w:t>NRSV</w:t>
      </w:r>
      <w:r>
        <w:rPr>
          <w:rFonts w:ascii="Book Antiqua" w:hAnsi="Book Antiqua"/>
          <w:sz w:val="22"/>
          <w:szCs w:val="22"/>
        </w:rPr>
        <w:t xml:space="preserve">, the </w:t>
      </w:r>
      <w:r w:rsidRPr="00BE57FB">
        <w:rPr>
          <w:rFonts w:ascii="Book Antiqua" w:hAnsi="Book Antiqua"/>
          <w:i/>
          <w:iCs/>
          <w:sz w:val="22"/>
          <w:szCs w:val="22"/>
        </w:rPr>
        <w:t>NJB</w:t>
      </w:r>
      <w:r>
        <w:rPr>
          <w:rFonts w:ascii="Book Antiqua" w:hAnsi="Book Antiqua"/>
          <w:sz w:val="22"/>
          <w:szCs w:val="22"/>
        </w:rPr>
        <w:t xml:space="preserve"> has ‘</w:t>
      </w:r>
      <w:r w:rsidRPr="00BE57FB">
        <w:rPr>
          <w:rFonts w:ascii="Book Antiqua" w:hAnsi="Book Antiqua"/>
          <w:i/>
          <w:iCs/>
          <w:sz w:val="22"/>
          <w:szCs w:val="22"/>
        </w:rPr>
        <w:t>issues from</w:t>
      </w:r>
      <w:r>
        <w:rPr>
          <w:rFonts w:ascii="Book Antiqua" w:hAnsi="Book Antiqua"/>
          <w:sz w:val="22"/>
          <w:szCs w:val="22"/>
        </w:rPr>
        <w:t>’.</w:t>
      </w:r>
    </w:p>
  </w:footnote>
  <w:footnote w:id="1013">
    <w:p w14:paraId="7A4C930B" w14:textId="77777777" w:rsidR="00A33C93" w:rsidRPr="00BE57FB" w:rsidRDefault="00A33C93" w:rsidP="0069754A">
      <w:pPr>
        <w:pStyle w:val="FootnoteText"/>
        <w:spacing w:line="300" w:lineRule="exact"/>
        <w:ind w:left="284" w:hanging="284"/>
        <w:jc w:val="both"/>
        <w:rPr>
          <w:rFonts w:ascii="Book Antiqua" w:hAnsi="Book Antiqua"/>
          <w:sz w:val="22"/>
          <w:szCs w:val="22"/>
        </w:rPr>
      </w:pPr>
      <w:r w:rsidRPr="0026683C">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BE57FB">
        <w:rPr>
          <w:rFonts w:ascii="Book Antiqua" w:hAnsi="Book Antiqua"/>
          <w:i/>
          <w:iCs/>
          <w:sz w:val="22"/>
          <w:szCs w:val="22"/>
        </w:rPr>
        <w:t>NRSV</w:t>
      </w:r>
      <w:r>
        <w:rPr>
          <w:rFonts w:ascii="Book Antiqua" w:hAnsi="Book Antiqua"/>
          <w:sz w:val="22"/>
          <w:szCs w:val="22"/>
        </w:rPr>
        <w:t xml:space="preserve"> lacks the last sentence; here, we follow the </w:t>
      </w:r>
      <w:r w:rsidRPr="00BE57FB">
        <w:rPr>
          <w:rFonts w:ascii="Book Antiqua" w:hAnsi="Book Antiqua"/>
          <w:i/>
          <w:iCs/>
          <w:sz w:val="22"/>
          <w:szCs w:val="22"/>
        </w:rPr>
        <w:t>MT</w:t>
      </w:r>
      <w:r>
        <w:rPr>
          <w:rFonts w:ascii="Book Antiqua" w:hAnsi="Book Antiqua"/>
          <w:sz w:val="22"/>
          <w:szCs w:val="22"/>
        </w:rPr>
        <w:t xml:space="preserve">, </w:t>
      </w:r>
      <w:r w:rsidRPr="00BE57FB">
        <w:rPr>
          <w:rFonts w:ascii="Book Antiqua" w:hAnsi="Book Antiqua"/>
          <w:i/>
          <w:iCs/>
          <w:sz w:val="22"/>
          <w:szCs w:val="22"/>
        </w:rPr>
        <w:t>LXX</w:t>
      </w:r>
      <w:r>
        <w:rPr>
          <w:rFonts w:ascii="Book Antiqua" w:hAnsi="Book Antiqua"/>
          <w:sz w:val="22"/>
          <w:szCs w:val="22"/>
        </w:rPr>
        <w:t xml:space="preserve">, </w:t>
      </w:r>
      <w:r w:rsidRPr="00BE57FB">
        <w:rPr>
          <w:rFonts w:ascii="Book Antiqua" w:hAnsi="Book Antiqua"/>
          <w:i/>
          <w:iCs/>
          <w:sz w:val="22"/>
          <w:szCs w:val="22"/>
        </w:rPr>
        <w:t>NJB</w:t>
      </w:r>
      <w:r>
        <w:rPr>
          <w:rFonts w:ascii="Book Antiqua" w:hAnsi="Book Antiqua"/>
          <w:sz w:val="22"/>
          <w:szCs w:val="22"/>
        </w:rPr>
        <w:t xml:space="preserve"> &amp; </w:t>
      </w:r>
      <w:r w:rsidRPr="00BE57FB">
        <w:rPr>
          <w:rFonts w:ascii="Book Antiqua" w:hAnsi="Book Antiqua"/>
          <w:i/>
          <w:iCs/>
          <w:sz w:val="22"/>
          <w:szCs w:val="22"/>
        </w:rPr>
        <w:t>NETB</w:t>
      </w:r>
      <w:r>
        <w:rPr>
          <w:rFonts w:ascii="Book Antiqua" w:hAnsi="Book Antiqua"/>
          <w:sz w:val="22"/>
          <w:szCs w:val="22"/>
        </w:rPr>
        <w:t>.</w:t>
      </w:r>
    </w:p>
  </w:footnote>
  <w:footnote w:id="1014">
    <w:p w14:paraId="66B1F8F7" w14:textId="196B6EE3" w:rsidR="00A33C93" w:rsidRPr="000754C9" w:rsidRDefault="00A33C93" w:rsidP="0069754A">
      <w:pPr>
        <w:pStyle w:val="FootnoteText"/>
        <w:spacing w:line="300" w:lineRule="exact"/>
        <w:ind w:left="284" w:hanging="284"/>
        <w:jc w:val="both"/>
        <w:rPr>
          <w:rFonts w:ascii="Book Antiqua" w:hAnsi="Book Antiqua"/>
          <w:sz w:val="22"/>
          <w:szCs w:val="22"/>
        </w:rPr>
      </w:pPr>
      <w:r w:rsidRPr="0026683C">
        <w:rPr>
          <w:rStyle w:val="FootnoteReference"/>
          <w:rFonts w:ascii="Book Antiqua" w:hAnsi="Book Antiqua"/>
          <w:color w:val="008000"/>
          <w:sz w:val="24"/>
          <w:szCs w:val="22"/>
        </w:rPr>
        <w:footnoteRef/>
      </w:r>
      <w:r w:rsidRPr="0026683C">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0754C9">
        <w:rPr>
          <w:rFonts w:ascii="Book Antiqua" w:hAnsi="Book Antiqua"/>
          <w:i/>
          <w:iCs/>
          <w:sz w:val="22"/>
          <w:szCs w:val="22"/>
        </w:rPr>
        <w:t>NJB</w:t>
      </w:r>
      <w:r>
        <w:rPr>
          <w:rFonts w:ascii="Book Antiqua" w:hAnsi="Book Antiqua"/>
          <w:sz w:val="22"/>
          <w:szCs w:val="22"/>
        </w:rPr>
        <w:t xml:space="preserve"> lacks the final clause, the repetition of</w:t>
      </w:r>
      <w:r w:rsidR="000F7BE0">
        <w:rPr>
          <w:rFonts w:ascii="Book Antiqua" w:hAnsi="Book Antiqua"/>
          <w:sz w:val="22"/>
          <w:szCs w:val="22"/>
        </w:rPr>
        <w:t xml:space="preserve"> </w:t>
      </w:r>
      <w:r>
        <w:rPr>
          <w:rFonts w:ascii="Book Antiqua" w:hAnsi="Book Antiqua"/>
          <w:sz w:val="22"/>
          <w:szCs w:val="22"/>
        </w:rPr>
        <w:t>‘</w:t>
      </w:r>
      <w:r w:rsidRPr="000754C9">
        <w:rPr>
          <w:rFonts w:ascii="Book Antiqua" w:hAnsi="Book Antiqua"/>
          <w:i/>
          <w:iCs/>
          <w:sz w:val="22"/>
          <w:szCs w:val="22"/>
        </w:rPr>
        <w:t>you shall rest</w:t>
      </w:r>
      <w:r>
        <w:rPr>
          <w:rFonts w:ascii="Book Antiqua" w:hAnsi="Book Antiqua"/>
          <w:sz w:val="22"/>
          <w:szCs w:val="22"/>
        </w:rPr>
        <w:t xml:space="preserve">’, here following the </w:t>
      </w:r>
      <w:r w:rsidRPr="000754C9">
        <w:rPr>
          <w:rFonts w:ascii="Book Antiqua" w:hAnsi="Book Antiqua"/>
          <w:i/>
          <w:iCs/>
          <w:sz w:val="22"/>
          <w:szCs w:val="22"/>
        </w:rPr>
        <w:t>MT</w:t>
      </w:r>
      <w:r>
        <w:rPr>
          <w:rFonts w:ascii="Book Antiqua" w:hAnsi="Book Antiqua"/>
          <w:sz w:val="22"/>
          <w:szCs w:val="22"/>
        </w:rPr>
        <w:t xml:space="preserve"> &amp; </w:t>
      </w:r>
      <w:r w:rsidRPr="000754C9">
        <w:rPr>
          <w:rFonts w:ascii="Book Antiqua" w:hAnsi="Book Antiqua"/>
          <w:i/>
          <w:iCs/>
          <w:sz w:val="22"/>
          <w:szCs w:val="22"/>
        </w:rPr>
        <w:t>NRSV</w:t>
      </w:r>
      <w:r>
        <w:rPr>
          <w:rFonts w:ascii="Book Antiqua" w:hAnsi="Book Antiqua"/>
          <w:sz w:val="22"/>
          <w:szCs w:val="22"/>
        </w:rPr>
        <w:t>.</w:t>
      </w:r>
    </w:p>
  </w:footnote>
  <w:footnote w:id="1015">
    <w:p w14:paraId="54A91231" w14:textId="77777777" w:rsidR="00A33C93" w:rsidRPr="000754C9" w:rsidRDefault="00A33C93" w:rsidP="0069754A">
      <w:pPr>
        <w:pStyle w:val="FootnoteText"/>
        <w:spacing w:line="300" w:lineRule="exact"/>
        <w:ind w:left="284" w:hanging="284"/>
        <w:jc w:val="both"/>
        <w:rPr>
          <w:rFonts w:ascii="Book Antiqua" w:hAnsi="Book Antiqua"/>
          <w:sz w:val="22"/>
          <w:szCs w:val="22"/>
        </w:rPr>
      </w:pPr>
      <w:r w:rsidRPr="0026683C">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0754C9">
        <w:rPr>
          <w:rFonts w:ascii="Book Antiqua" w:hAnsi="Book Antiqua"/>
          <w:i/>
          <w:iCs/>
          <w:sz w:val="22"/>
          <w:szCs w:val="22"/>
        </w:rPr>
        <w:t>turn of the year</w:t>
      </w:r>
      <w:r>
        <w:rPr>
          <w:rFonts w:ascii="Book Antiqua" w:hAnsi="Book Antiqua"/>
          <w:sz w:val="22"/>
          <w:szCs w:val="22"/>
        </w:rPr>
        <w:t xml:space="preserve">’, here following the </w:t>
      </w:r>
      <w:r w:rsidRPr="000754C9">
        <w:rPr>
          <w:rFonts w:ascii="Book Antiqua" w:hAnsi="Book Antiqua"/>
          <w:i/>
          <w:iCs/>
          <w:sz w:val="22"/>
          <w:szCs w:val="22"/>
        </w:rPr>
        <w:t>MT</w:t>
      </w:r>
      <w:r>
        <w:rPr>
          <w:rFonts w:ascii="Book Antiqua" w:hAnsi="Book Antiqua"/>
          <w:sz w:val="22"/>
          <w:szCs w:val="22"/>
        </w:rPr>
        <w:t xml:space="preserve"> &amp; </w:t>
      </w:r>
      <w:r w:rsidRPr="000754C9">
        <w:rPr>
          <w:rFonts w:ascii="Book Antiqua" w:hAnsi="Book Antiqua"/>
          <w:i/>
          <w:iCs/>
          <w:sz w:val="22"/>
          <w:szCs w:val="22"/>
        </w:rPr>
        <w:t>NRSV</w:t>
      </w:r>
      <w:r>
        <w:rPr>
          <w:rFonts w:ascii="Book Antiqua" w:hAnsi="Book Antiqua"/>
          <w:sz w:val="22"/>
          <w:szCs w:val="22"/>
        </w:rPr>
        <w:t xml:space="preserve">, the </w:t>
      </w:r>
      <w:r w:rsidRPr="000754C9">
        <w:rPr>
          <w:rFonts w:ascii="Book Antiqua" w:hAnsi="Book Antiqua"/>
          <w:i/>
          <w:iCs/>
          <w:sz w:val="22"/>
          <w:szCs w:val="22"/>
        </w:rPr>
        <w:t>NJB</w:t>
      </w:r>
      <w:r>
        <w:rPr>
          <w:rFonts w:ascii="Book Antiqua" w:hAnsi="Book Antiqua"/>
          <w:sz w:val="22"/>
          <w:szCs w:val="22"/>
        </w:rPr>
        <w:t xml:space="preserve"> has ‘</w:t>
      </w:r>
      <w:r w:rsidRPr="000754C9">
        <w:rPr>
          <w:rFonts w:ascii="Book Antiqua" w:hAnsi="Book Antiqua"/>
          <w:i/>
          <w:iCs/>
          <w:sz w:val="22"/>
          <w:szCs w:val="22"/>
        </w:rPr>
        <w:t>close of the year</w:t>
      </w:r>
      <w:r>
        <w:rPr>
          <w:rFonts w:ascii="Book Antiqua" w:hAnsi="Book Antiqua"/>
          <w:sz w:val="22"/>
          <w:szCs w:val="22"/>
        </w:rPr>
        <w:t>’; the expression refers to the end of the agricultural season.</w:t>
      </w:r>
    </w:p>
  </w:footnote>
  <w:footnote w:id="1016">
    <w:p w14:paraId="752BC24E" w14:textId="77777777" w:rsidR="00A33C93" w:rsidRPr="000754C9" w:rsidRDefault="00A33C93" w:rsidP="0069754A">
      <w:pPr>
        <w:pStyle w:val="FootnoteText"/>
        <w:spacing w:line="300" w:lineRule="exact"/>
        <w:ind w:left="284" w:hanging="284"/>
        <w:jc w:val="both"/>
        <w:rPr>
          <w:rFonts w:ascii="Book Antiqua" w:hAnsi="Book Antiqua"/>
          <w:sz w:val="22"/>
          <w:szCs w:val="22"/>
          <w:vertAlign w:val="superscript"/>
        </w:rPr>
      </w:pPr>
      <w:r w:rsidRPr="0026683C">
        <w:rPr>
          <w:rStyle w:val="FootnoteReference"/>
          <w:rFonts w:ascii="Book Antiqua" w:hAnsi="Book Antiqua"/>
          <w:color w:val="008000"/>
          <w:sz w:val="24"/>
          <w:szCs w:val="22"/>
        </w:rPr>
        <w:footnoteRef/>
      </w:r>
      <w:r w:rsidRPr="0026683C">
        <w:rPr>
          <w:rFonts w:ascii="Book Antiqua" w:hAnsi="Book Antiqua"/>
          <w:color w:val="008000"/>
          <w:sz w:val="24"/>
          <w:szCs w:val="22"/>
          <w:vertAlign w:val="superscript"/>
        </w:rPr>
        <w:t xml:space="preserve"> </w:t>
      </w:r>
      <w:r w:rsidRPr="000754C9">
        <w:rPr>
          <w:rFonts w:ascii="Book Antiqua" w:hAnsi="Book Antiqua"/>
          <w:sz w:val="22"/>
          <w:szCs w:val="22"/>
          <w:vertAlign w:val="superscript"/>
        </w:rPr>
        <w:tab/>
      </w:r>
      <w:bookmarkStart w:id="364" w:name="3452"/>
      <w:r w:rsidRPr="000754C9">
        <w:rPr>
          <w:rFonts w:ascii="Book Antiqua" w:hAnsi="Book Antiqua"/>
          <w:sz w:val="22"/>
          <w:szCs w:val="22"/>
        </w:rPr>
        <w:t>Here</w:t>
      </w:r>
      <w:r>
        <w:rPr>
          <w:rFonts w:ascii="Book Antiqua" w:hAnsi="Book Antiqua"/>
          <w:sz w:val="22"/>
          <w:szCs w:val="22"/>
        </w:rPr>
        <w:t>,</w:t>
      </w:r>
      <w:r w:rsidRPr="000754C9">
        <w:rPr>
          <w:rFonts w:ascii="Book Antiqua" w:hAnsi="Book Antiqua"/>
          <w:sz w:val="22"/>
          <w:szCs w:val="22"/>
        </w:rPr>
        <w:t xml:space="preserve"> the divine Name reads </w:t>
      </w:r>
      <w:r w:rsidRPr="000754C9">
        <w:rPr>
          <w:rFonts w:cs="SBL Hebrew"/>
          <w:noProof/>
          <w:sz w:val="26"/>
          <w:szCs w:val="26"/>
          <w:rtl/>
          <w:lang w:bidi="he-IL"/>
        </w:rPr>
        <w:t>הָֽאָדֹ֥ן יְהוָ֖ה</w:t>
      </w:r>
      <w:r w:rsidRPr="000754C9">
        <w:rPr>
          <w:rFonts w:ascii="Book Antiqua" w:hAnsi="Book Antiqua"/>
          <w:sz w:val="22"/>
          <w:szCs w:val="22"/>
        </w:rPr>
        <w:t>, which if rendered accordin</w:t>
      </w:r>
      <w:r>
        <w:rPr>
          <w:rFonts w:ascii="Book Antiqua" w:hAnsi="Book Antiqua"/>
          <w:sz w:val="22"/>
          <w:szCs w:val="22"/>
        </w:rPr>
        <w:t>g to the traditional scheme of ‘</w:t>
      </w:r>
      <w:r w:rsidRPr="000754C9">
        <w:rPr>
          <w:rStyle w:val="smallcaps"/>
          <w:rFonts w:ascii="Book Antiqua" w:hAnsi="Book Antiqua"/>
          <w:i/>
          <w:iCs/>
          <w:smallCaps/>
          <w:sz w:val="22"/>
          <w:szCs w:val="22"/>
        </w:rPr>
        <w:t>Lord</w:t>
      </w:r>
      <w:r>
        <w:rPr>
          <w:rFonts w:ascii="Book Antiqua" w:hAnsi="Book Antiqua"/>
          <w:sz w:val="22"/>
          <w:szCs w:val="22"/>
        </w:rPr>
        <w:t>’ for ‘</w:t>
      </w:r>
      <w:r w:rsidRPr="000754C9">
        <w:rPr>
          <w:rFonts w:ascii="Book Antiqua" w:hAnsi="Book Antiqua"/>
          <w:i/>
          <w:iCs/>
          <w:sz w:val="22"/>
          <w:szCs w:val="22"/>
        </w:rPr>
        <w:t>Yahweh</w:t>
      </w:r>
      <w:r>
        <w:rPr>
          <w:rFonts w:ascii="Book Antiqua" w:hAnsi="Book Antiqua"/>
          <w:sz w:val="22"/>
          <w:szCs w:val="22"/>
        </w:rPr>
        <w:t>’ would result in ‘</w:t>
      </w:r>
      <w:r w:rsidRPr="000754C9">
        <w:rPr>
          <w:rFonts w:ascii="Book Antiqua" w:hAnsi="Book Antiqua"/>
          <w:i/>
          <w:iCs/>
          <w:sz w:val="22"/>
          <w:szCs w:val="22"/>
        </w:rPr>
        <w:t xml:space="preserve">Lord </w:t>
      </w:r>
      <w:r w:rsidRPr="000754C9">
        <w:rPr>
          <w:rStyle w:val="smallcaps"/>
          <w:rFonts w:ascii="Book Antiqua" w:hAnsi="Book Antiqua"/>
          <w:i/>
          <w:iCs/>
          <w:smallCaps/>
          <w:sz w:val="22"/>
          <w:szCs w:val="22"/>
        </w:rPr>
        <w:t>Lord</w:t>
      </w:r>
      <w:r>
        <w:rPr>
          <w:rFonts w:ascii="Book Antiqua" w:hAnsi="Book Antiqua"/>
          <w:sz w:val="22"/>
          <w:szCs w:val="22"/>
        </w:rPr>
        <w:t>’; a</w:t>
      </w:r>
      <w:r w:rsidRPr="000754C9">
        <w:rPr>
          <w:rFonts w:ascii="Book Antiqua" w:hAnsi="Book Antiqua"/>
          <w:sz w:val="22"/>
          <w:szCs w:val="22"/>
        </w:rPr>
        <w:t xml:space="preserve"> number of English versions </w:t>
      </w:r>
      <w:r>
        <w:rPr>
          <w:rFonts w:ascii="Book Antiqua" w:hAnsi="Book Antiqua"/>
          <w:sz w:val="22"/>
          <w:szCs w:val="22"/>
        </w:rPr>
        <w:t xml:space="preserve">(including the </w:t>
      </w:r>
      <w:r w:rsidRPr="000B17CE">
        <w:rPr>
          <w:rFonts w:ascii="Book Antiqua" w:hAnsi="Book Antiqua"/>
          <w:i/>
          <w:iCs/>
          <w:sz w:val="22"/>
          <w:szCs w:val="22"/>
        </w:rPr>
        <w:t>NRSV</w:t>
      </w:r>
      <w:r>
        <w:rPr>
          <w:rFonts w:ascii="Book Antiqua" w:hAnsi="Book Antiqua"/>
          <w:sz w:val="22"/>
          <w:szCs w:val="22"/>
        </w:rPr>
        <w:t xml:space="preserve"> &amp; </w:t>
      </w:r>
      <w:r w:rsidRPr="000B17CE">
        <w:rPr>
          <w:rFonts w:ascii="Book Antiqua" w:hAnsi="Book Antiqua"/>
          <w:i/>
          <w:iCs/>
          <w:sz w:val="22"/>
          <w:szCs w:val="22"/>
        </w:rPr>
        <w:t>NETB</w:t>
      </w:r>
      <w:r>
        <w:rPr>
          <w:rFonts w:ascii="Book Antiqua" w:hAnsi="Book Antiqua"/>
          <w:sz w:val="22"/>
          <w:szCs w:val="22"/>
        </w:rPr>
        <w:t>) therefore render this phrase ‘</w:t>
      </w:r>
      <w:r w:rsidRPr="000754C9">
        <w:rPr>
          <w:rStyle w:val="smallcaps"/>
          <w:rFonts w:ascii="Book Antiqua" w:hAnsi="Book Antiqua"/>
          <w:i/>
          <w:iCs/>
          <w:smallCaps/>
          <w:sz w:val="22"/>
          <w:szCs w:val="22"/>
        </w:rPr>
        <w:t>Lord</w:t>
      </w:r>
      <w:r w:rsidRPr="000754C9">
        <w:rPr>
          <w:rFonts w:ascii="Book Antiqua" w:hAnsi="Book Antiqua"/>
          <w:i/>
          <w:iCs/>
          <w:sz w:val="22"/>
          <w:szCs w:val="22"/>
        </w:rPr>
        <w:t xml:space="preserve"> </w:t>
      </w:r>
      <w:r w:rsidRPr="000754C9">
        <w:rPr>
          <w:rStyle w:val="smallcaps"/>
          <w:rFonts w:ascii="Book Antiqua" w:hAnsi="Book Antiqua"/>
          <w:i/>
          <w:iCs/>
          <w:sz w:val="22"/>
          <w:szCs w:val="22"/>
        </w:rPr>
        <w:t>God</w:t>
      </w:r>
      <w:r>
        <w:rPr>
          <w:rStyle w:val="smallcaps"/>
          <w:rFonts w:ascii="Book Antiqua" w:hAnsi="Book Antiqua"/>
          <w:sz w:val="22"/>
          <w:szCs w:val="22"/>
        </w:rPr>
        <w:t>’</w:t>
      </w:r>
      <w:r w:rsidRPr="000754C9">
        <w:rPr>
          <w:rFonts w:ascii="Book Antiqua" w:hAnsi="Book Antiqua"/>
          <w:sz w:val="22"/>
          <w:szCs w:val="22"/>
        </w:rPr>
        <w:t>.</w:t>
      </w:r>
      <w:bookmarkEnd w:id="364"/>
    </w:p>
  </w:footnote>
  <w:footnote w:id="1017">
    <w:p w14:paraId="2ACA28BE" w14:textId="77777777" w:rsidR="00A33C93" w:rsidRDefault="00A33C93" w:rsidP="0069754A">
      <w:pPr>
        <w:pStyle w:val="FootnoteText"/>
        <w:spacing w:line="300" w:lineRule="exact"/>
        <w:ind w:left="284" w:hanging="284"/>
        <w:jc w:val="both"/>
        <w:rPr>
          <w:rFonts w:ascii="Book Antiqua" w:hAnsi="Book Antiqua"/>
          <w:sz w:val="22"/>
          <w:szCs w:val="22"/>
        </w:rPr>
      </w:pPr>
      <w:r w:rsidRPr="00116AD8">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rPr>
        <w:tab/>
        <w:t>God will protect their property while the pilgrims are on their way to the central sanctuary.</w:t>
      </w:r>
    </w:p>
  </w:footnote>
  <w:footnote w:id="1018">
    <w:p w14:paraId="2889C4FC" w14:textId="77777777" w:rsidR="00A33C93" w:rsidRPr="0026683C" w:rsidRDefault="00A33C93" w:rsidP="0069754A">
      <w:pPr>
        <w:pStyle w:val="FootnoteText"/>
        <w:spacing w:line="300" w:lineRule="exact"/>
        <w:ind w:left="284" w:hanging="284"/>
        <w:jc w:val="both"/>
        <w:rPr>
          <w:rFonts w:ascii="Book Antiqua" w:hAnsi="Book Antiqua"/>
          <w:sz w:val="22"/>
          <w:szCs w:val="22"/>
        </w:rPr>
      </w:pPr>
      <w:r w:rsidRPr="00C93060">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C93060">
        <w:rPr>
          <w:rFonts w:ascii="Book Antiqua" w:hAnsi="Book Antiqua"/>
          <w:i/>
          <w:iCs/>
          <w:sz w:val="22"/>
          <w:szCs w:val="22"/>
        </w:rPr>
        <w:t>NJB</w:t>
      </w:r>
      <w:r>
        <w:rPr>
          <w:rFonts w:ascii="Book Antiqua" w:hAnsi="Book Antiqua"/>
          <w:sz w:val="22"/>
          <w:szCs w:val="22"/>
        </w:rPr>
        <w:t xml:space="preserve"> has ‘</w:t>
      </w:r>
      <w:r w:rsidRPr="00C93060">
        <w:rPr>
          <w:rFonts w:ascii="Book Antiqua" w:hAnsi="Book Antiqua"/>
          <w:i/>
          <w:iCs/>
          <w:sz w:val="22"/>
          <w:szCs w:val="22"/>
        </w:rPr>
        <w:t>leavened bread</w:t>
      </w:r>
      <w:r>
        <w:rPr>
          <w:rFonts w:ascii="Book Antiqua" w:hAnsi="Book Antiqua"/>
          <w:sz w:val="22"/>
          <w:szCs w:val="22"/>
        </w:rPr>
        <w:t>’ in place of ‘</w:t>
      </w:r>
      <w:r w:rsidRPr="00C93060">
        <w:rPr>
          <w:rFonts w:ascii="Book Antiqua" w:hAnsi="Book Antiqua"/>
          <w:i/>
          <w:iCs/>
          <w:sz w:val="22"/>
          <w:szCs w:val="22"/>
        </w:rPr>
        <w:t>leaven</w:t>
      </w:r>
      <w:r>
        <w:rPr>
          <w:rFonts w:ascii="Book Antiqua" w:hAnsi="Book Antiqua"/>
          <w:sz w:val="22"/>
          <w:szCs w:val="22"/>
        </w:rPr>
        <w:t xml:space="preserve">’, here following the </w:t>
      </w:r>
      <w:r w:rsidRPr="00C93060">
        <w:rPr>
          <w:rFonts w:ascii="Book Antiqua" w:hAnsi="Book Antiqua"/>
          <w:i/>
          <w:iCs/>
          <w:sz w:val="22"/>
          <w:szCs w:val="22"/>
        </w:rPr>
        <w:t>MT</w:t>
      </w:r>
      <w:r>
        <w:rPr>
          <w:rFonts w:ascii="Book Antiqua" w:hAnsi="Book Antiqua"/>
          <w:sz w:val="22"/>
          <w:szCs w:val="22"/>
        </w:rPr>
        <w:t xml:space="preserve"> &amp; </w:t>
      </w:r>
      <w:r w:rsidRPr="00C93060">
        <w:rPr>
          <w:rFonts w:ascii="Book Antiqua" w:hAnsi="Book Antiqua"/>
          <w:i/>
          <w:iCs/>
          <w:sz w:val="22"/>
          <w:szCs w:val="22"/>
        </w:rPr>
        <w:t>NRSV</w:t>
      </w:r>
      <w:r>
        <w:rPr>
          <w:rFonts w:ascii="Book Antiqua" w:hAnsi="Book Antiqua"/>
          <w:sz w:val="22"/>
          <w:szCs w:val="22"/>
        </w:rPr>
        <w:t>.</w:t>
      </w:r>
    </w:p>
  </w:footnote>
  <w:footnote w:id="1019">
    <w:p w14:paraId="4856C7B8" w14:textId="77777777" w:rsidR="00A33C93" w:rsidRPr="00C93060" w:rsidRDefault="00A33C93" w:rsidP="0069754A">
      <w:pPr>
        <w:pStyle w:val="FootnoteText"/>
        <w:spacing w:line="300" w:lineRule="exact"/>
        <w:ind w:left="284" w:hanging="284"/>
        <w:jc w:val="both"/>
        <w:rPr>
          <w:rFonts w:ascii="Book Antiqua" w:hAnsi="Book Antiqua"/>
          <w:sz w:val="22"/>
          <w:szCs w:val="22"/>
        </w:rPr>
      </w:pPr>
      <w:r w:rsidRPr="00C93060">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On the last sentence, see #23:19.</w:t>
      </w:r>
    </w:p>
  </w:footnote>
  <w:footnote w:id="1020">
    <w:p w14:paraId="4438C552" w14:textId="77777777" w:rsidR="00A33C93" w:rsidRDefault="00A33C93" w:rsidP="0069754A">
      <w:pPr>
        <w:pStyle w:val="FootnoteText"/>
        <w:spacing w:line="300" w:lineRule="exact"/>
        <w:ind w:left="284" w:hanging="284"/>
        <w:jc w:val="both"/>
        <w:rPr>
          <w:rFonts w:ascii="Book Antiqua" w:hAnsi="Book Antiqua"/>
          <w:sz w:val="22"/>
          <w:szCs w:val="22"/>
        </w:rPr>
      </w:pPr>
      <w:r w:rsidRPr="00C93060">
        <w:rPr>
          <w:rStyle w:val="FootnoteReference"/>
          <w:rFonts w:ascii="Book Antiqua" w:hAnsi="Book Antiqua"/>
          <w:color w:val="008000"/>
          <w:sz w:val="24"/>
          <w:szCs w:val="22"/>
        </w:rPr>
        <w:footnoteRef/>
      </w:r>
      <w:r w:rsidRPr="00C93060">
        <w:rPr>
          <w:rFonts w:ascii="Book Antiqua" w:hAnsi="Book Antiqua"/>
          <w:color w:val="008000"/>
          <w:sz w:val="24"/>
          <w:szCs w:val="22"/>
          <w:vertAlign w:val="superscript"/>
        </w:rPr>
        <w:t xml:space="preserve"> </w:t>
      </w:r>
      <w:r>
        <w:rPr>
          <w:rFonts w:ascii="Book Antiqua" w:hAnsi="Book Antiqua"/>
          <w:sz w:val="22"/>
          <w:szCs w:val="22"/>
        </w:rPr>
        <w:tab/>
        <w:t xml:space="preserve">Moses’ special role as covenant mediator is shown by the fact that the Covenant is made with him and, through him, with </w:t>
      </w:r>
      <w:smartTag w:uri="urn:schemas-microsoft-com:office:smarttags" w:element="country-region">
        <w:smartTag w:uri="urn:schemas-microsoft-com:office:smarttags" w:element="place">
          <w:r>
            <w:rPr>
              <w:rFonts w:ascii="Book Antiqua" w:hAnsi="Book Antiqua"/>
              <w:sz w:val="22"/>
              <w:szCs w:val="22"/>
            </w:rPr>
            <w:t>Israel</w:t>
          </w:r>
        </w:smartTag>
      </w:smartTag>
      <w:r>
        <w:rPr>
          <w:rFonts w:ascii="Book Antiqua" w:hAnsi="Book Antiqua"/>
          <w:sz w:val="22"/>
          <w:szCs w:val="22"/>
        </w:rPr>
        <w:t>.</w:t>
      </w:r>
    </w:p>
  </w:footnote>
  <w:footnote w:id="1021">
    <w:p w14:paraId="50F6AEB5" w14:textId="010F3C5F" w:rsidR="00A33C93" w:rsidRDefault="00A33C93" w:rsidP="0069754A">
      <w:pPr>
        <w:pStyle w:val="FootnoteText"/>
        <w:spacing w:line="300" w:lineRule="exact"/>
        <w:ind w:left="284" w:hanging="284"/>
        <w:jc w:val="both"/>
        <w:rPr>
          <w:rFonts w:ascii="Book Antiqua" w:hAnsi="Book Antiqua"/>
          <w:sz w:val="22"/>
          <w:szCs w:val="22"/>
        </w:rPr>
      </w:pPr>
      <w:r w:rsidRPr="00C93060">
        <w:rPr>
          <w:rStyle w:val="FootnoteReference"/>
          <w:rFonts w:ascii="Book Antiqua" w:hAnsi="Book Antiqua"/>
          <w:color w:val="008000"/>
          <w:sz w:val="24"/>
          <w:szCs w:val="22"/>
        </w:rPr>
        <w:footnoteRef/>
      </w:r>
      <w:r w:rsidRPr="00C93060">
        <w:rPr>
          <w:rFonts w:ascii="Book Antiqua" w:hAnsi="Book Antiqua"/>
          <w:color w:val="008000"/>
          <w:sz w:val="24"/>
          <w:szCs w:val="22"/>
        </w:rPr>
        <w:t xml:space="preserve"> </w:t>
      </w:r>
      <w:r>
        <w:rPr>
          <w:rFonts w:ascii="Book Antiqua" w:hAnsi="Book Antiqua"/>
          <w:sz w:val="22"/>
          <w:szCs w:val="22"/>
        </w:rPr>
        <w:tab/>
        <w:t xml:space="preserve">The </w:t>
      </w:r>
      <w:r>
        <w:rPr>
          <w:rFonts w:ascii="Book Antiqua" w:hAnsi="Book Antiqua"/>
          <w:i/>
          <w:iCs/>
          <w:sz w:val="22"/>
          <w:szCs w:val="22"/>
        </w:rPr>
        <w:t>NRSV</w:t>
      </w:r>
      <w:r>
        <w:rPr>
          <w:rFonts w:ascii="Book Antiqua" w:hAnsi="Book Antiqua"/>
          <w:sz w:val="22"/>
          <w:szCs w:val="22"/>
        </w:rPr>
        <w:t xml:space="preserve"> closes the verse with ‘</w:t>
      </w:r>
      <w:r>
        <w:rPr>
          <w:rFonts w:ascii="Book Antiqua" w:hAnsi="Book Antiqua"/>
          <w:i/>
          <w:iCs/>
          <w:sz w:val="22"/>
          <w:szCs w:val="22"/>
        </w:rPr>
        <w:t>Ten Commandments</w:t>
      </w:r>
      <w:r>
        <w:rPr>
          <w:rFonts w:ascii="Book Antiqua" w:hAnsi="Book Antiqua"/>
          <w:sz w:val="22"/>
          <w:szCs w:val="22"/>
        </w:rPr>
        <w:t>’ in place of ‘</w:t>
      </w:r>
      <w:r w:rsidRPr="00C93060">
        <w:rPr>
          <w:rFonts w:ascii="Book Antiqua" w:hAnsi="Book Antiqua"/>
          <w:i/>
          <w:iCs/>
          <w:sz w:val="22"/>
          <w:szCs w:val="22"/>
        </w:rPr>
        <w:t>Ten Words</w:t>
      </w:r>
      <w:r>
        <w:rPr>
          <w:rFonts w:ascii="Book Antiqua" w:hAnsi="Book Antiqua"/>
          <w:sz w:val="22"/>
          <w:szCs w:val="22"/>
        </w:rPr>
        <w:t xml:space="preserve">’, here following the </w:t>
      </w:r>
      <w:r w:rsidRPr="00C93060">
        <w:rPr>
          <w:rFonts w:ascii="Book Antiqua" w:hAnsi="Book Antiqua"/>
          <w:i/>
          <w:iCs/>
          <w:sz w:val="22"/>
          <w:szCs w:val="22"/>
        </w:rPr>
        <w:t>MT</w:t>
      </w:r>
      <w:r>
        <w:rPr>
          <w:rFonts w:ascii="Book Antiqua" w:hAnsi="Book Antiqua"/>
          <w:sz w:val="22"/>
          <w:szCs w:val="22"/>
        </w:rPr>
        <w:t xml:space="preserve"> &amp; </w:t>
      </w:r>
      <w:r w:rsidRPr="00C93060">
        <w:rPr>
          <w:rFonts w:ascii="Book Antiqua" w:hAnsi="Book Antiqua"/>
          <w:i/>
          <w:iCs/>
          <w:sz w:val="22"/>
          <w:szCs w:val="22"/>
        </w:rPr>
        <w:t>NJB</w:t>
      </w:r>
      <w:r>
        <w:rPr>
          <w:rFonts w:ascii="Book Antiqua" w:hAnsi="Book Antiqua"/>
          <w:sz w:val="22"/>
          <w:szCs w:val="22"/>
        </w:rPr>
        <w:t xml:space="preserve">; the phrase </w:t>
      </w:r>
      <w:r w:rsidR="000B17CE">
        <w:rPr>
          <w:rFonts w:ascii="Book Antiqua" w:hAnsi="Book Antiqua"/>
          <w:sz w:val="22"/>
          <w:szCs w:val="22"/>
        </w:rPr>
        <w:t>may be</w:t>
      </w:r>
      <w:r>
        <w:rPr>
          <w:rFonts w:ascii="Book Antiqua" w:hAnsi="Book Antiqua"/>
          <w:sz w:val="22"/>
          <w:szCs w:val="22"/>
        </w:rPr>
        <w:t xml:space="preserve"> a gloss.</w:t>
      </w:r>
    </w:p>
  </w:footnote>
  <w:footnote w:id="1022">
    <w:p w14:paraId="22994061" w14:textId="408BA9A1" w:rsidR="00A33C93" w:rsidRDefault="00A33C93" w:rsidP="0069754A">
      <w:pPr>
        <w:pStyle w:val="FootnoteText"/>
        <w:spacing w:line="300" w:lineRule="exact"/>
        <w:ind w:left="284" w:hanging="284"/>
        <w:jc w:val="both"/>
        <w:rPr>
          <w:rFonts w:ascii="Book Antiqua" w:hAnsi="Book Antiqua"/>
          <w:sz w:val="22"/>
          <w:szCs w:val="22"/>
        </w:rPr>
      </w:pPr>
      <w:r w:rsidRPr="00C93060">
        <w:rPr>
          <w:rStyle w:val="FootnoteReference"/>
          <w:rFonts w:ascii="Book Antiqua" w:hAnsi="Book Antiqua"/>
          <w:color w:val="008000"/>
          <w:sz w:val="24"/>
          <w:szCs w:val="22"/>
        </w:rPr>
        <w:footnoteRef/>
      </w:r>
      <w:r w:rsidRPr="00C93060">
        <w:rPr>
          <w:rFonts w:ascii="Book Antiqua" w:hAnsi="Book Antiqua"/>
          <w:color w:val="008000"/>
          <w:sz w:val="24"/>
          <w:szCs w:val="22"/>
          <w:vertAlign w:val="superscript"/>
        </w:rPr>
        <w:t xml:space="preserve"> </w:t>
      </w:r>
      <w:r>
        <w:rPr>
          <w:rFonts w:ascii="Book Antiqua" w:hAnsi="Book Antiqua"/>
          <w:sz w:val="22"/>
          <w:szCs w:val="22"/>
        </w:rPr>
        <w:tab/>
        <w:t xml:space="preserve">Vv. 29–35 record a tradition about the radiance of Moses’ face, expressed by the verb </w:t>
      </w:r>
      <w:r w:rsidRPr="0006105B">
        <w:rPr>
          <w:rFonts w:cs="SBL Hebrew"/>
          <w:noProof/>
          <w:sz w:val="26"/>
          <w:szCs w:val="26"/>
          <w:rtl/>
          <w:lang w:bidi="he-IL"/>
        </w:rPr>
        <w:t>קָרַ֛ן</w:t>
      </w:r>
      <w:r w:rsidRPr="0006105B">
        <w:rPr>
          <w:rFonts w:ascii="Book Antiqua" w:hAnsi="Book Antiqua"/>
          <w:sz w:val="16"/>
          <w:szCs w:val="16"/>
        </w:rPr>
        <w:t xml:space="preserve"> </w:t>
      </w:r>
      <w:r>
        <w:rPr>
          <w:rFonts w:ascii="Book Antiqua" w:hAnsi="Book Antiqua"/>
          <w:sz w:val="22"/>
          <w:szCs w:val="22"/>
        </w:rPr>
        <w:t xml:space="preserve">derived from </w:t>
      </w:r>
      <w:r w:rsidRPr="0006105B">
        <w:rPr>
          <w:rFonts w:cs="SBL Hebrew"/>
          <w:noProof/>
          <w:sz w:val="26"/>
          <w:szCs w:val="26"/>
          <w:rtl/>
          <w:lang w:bidi="he-IL"/>
        </w:rPr>
        <w:t>ק</w:t>
      </w:r>
      <w:r w:rsidRPr="0006105B">
        <w:rPr>
          <w:rFonts w:ascii="SBL Hebrew" w:hAnsi="SBL Hebrew" w:cs="SBL Hebrew"/>
          <w:noProof/>
          <w:sz w:val="26"/>
          <w:szCs w:val="26"/>
          <w:rtl/>
          <w:lang w:bidi="he-IL"/>
        </w:rPr>
        <w:t>ֶ</w:t>
      </w:r>
      <w:r w:rsidRPr="0006105B">
        <w:rPr>
          <w:rFonts w:cs="SBL Hebrew"/>
          <w:noProof/>
          <w:sz w:val="26"/>
          <w:szCs w:val="26"/>
          <w:rtl/>
          <w:lang w:bidi="he-IL"/>
        </w:rPr>
        <w:t>ר</w:t>
      </w:r>
      <w:r w:rsidRPr="0006105B">
        <w:rPr>
          <w:rFonts w:ascii="SBL Hebrew" w:hAnsi="SBL Hebrew" w:cs="SBL Hebrew"/>
          <w:noProof/>
          <w:sz w:val="26"/>
          <w:szCs w:val="26"/>
          <w:rtl/>
          <w:lang w:bidi="he-IL"/>
        </w:rPr>
        <w:t>ֶ</w:t>
      </w:r>
      <w:r w:rsidRPr="0006105B">
        <w:rPr>
          <w:rFonts w:cs="SBL Hebrew"/>
          <w:noProof/>
          <w:sz w:val="26"/>
          <w:szCs w:val="26"/>
          <w:rtl/>
          <w:lang w:bidi="he-IL"/>
        </w:rPr>
        <w:t>ן</w:t>
      </w:r>
      <w:r w:rsidRPr="0006105B">
        <w:rPr>
          <w:rFonts w:ascii="Book Antiqua" w:hAnsi="Book Antiqua"/>
          <w:sz w:val="16"/>
          <w:szCs w:val="16"/>
        </w:rPr>
        <w:t xml:space="preserve"> </w:t>
      </w:r>
      <w:r>
        <w:rPr>
          <w:rFonts w:ascii="Book Antiqua" w:hAnsi="Book Antiqua"/>
          <w:sz w:val="22"/>
          <w:szCs w:val="22"/>
        </w:rPr>
        <w:t xml:space="preserve">(horn), hence the literal translation of the </w:t>
      </w:r>
      <w:r w:rsidRPr="0006105B">
        <w:rPr>
          <w:rFonts w:ascii="Book Antiqua" w:hAnsi="Book Antiqua"/>
          <w:i/>
          <w:iCs/>
          <w:sz w:val="22"/>
          <w:szCs w:val="22"/>
        </w:rPr>
        <w:t>Vg</w:t>
      </w:r>
      <w:r>
        <w:rPr>
          <w:rFonts w:ascii="Book Antiqua" w:hAnsi="Book Antiqua"/>
          <w:sz w:val="22"/>
          <w:szCs w:val="22"/>
        </w:rPr>
        <w:t>, ‘</w:t>
      </w:r>
      <w:r>
        <w:rPr>
          <w:rFonts w:ascii="Book Antiqua" w:hAnsi="Book Antiqua"/>
          <w:i/>
          <w:iCs/>
          <w:sz w:val="22"/>
          <w:szCs w:val="22"/>
        </w:rPr>
        <w:t>his face was horned</w:t>
      </w:r>
      <w:r>
        <w:rPr>
          <w:rFonts w:ascii="Book Antiqua" w:hAnsi="Book Antiqua"/>
          <w:sz w:val="22"/>
          <w:szCs w:val="22"/>
        </w:rPr>
        <w:t>’ (</w:t>
      </w:r>
      <w:r w:rsidRPr="00D567EA">
        <w:rPr>
          <w:rFonts w:ascii="Vusillus" w:hAnsi="Vusillus" w:cs="Vusillus"/>
          <w:i/>
          <w:iCs/>
          <w:noProof/>
          <w:sz w:val="26"/>
          <w:szCs w:val="26"/>
        </w:rPr>
        <w:t>et ignorabat quod cornuta esset facies sua</w:t>
      </w:r>
      <w:r>
        <w:rPr>
          <w:rFonts w:ascii="Book Antiqua" w:hAnsi="Book Antiqua"/>
          <w:sz w:val="22"/>
          <w:szCs w:val="22"/>
        </w:rPr>
        <w:t>).</w:t>
      </w:r>
      <w:r w:rsidR="000F7BE0">
        <w:rPr>
          <w:rFonts w:ascii="Book Antiqua" w:hAnsi="Book Antiqua"/>
          <w:sz w:val="22"/>
          <w:szCs w:val="22"/>
        </w:rPr>
        <w:t xml:space="preserve"> </w:t>
      </w:r>
      <w:r>
        <w:rPr>
          <w:rFonts w:ascii="Book Antiqua" w:hAnsi="Book Antiqua"/>
          <w:sz w:val="22"/>
          <w:szCs w:val="22"/>
        </w:rPr>
        <w:t>Vv. 29–33 make use of this tradition to describe Moses on his descent from the mountain; vv. 34–35 link it to the Tent of Meeting, in the tradition of 33:7–11.</w:t>
      </w:r>
    </w:p>
  </w:footnote>
  <w:footnote w:id="1023">
    <w:p w14:paraId="6C478EEB" w14:textId="77777777" w:rsidR="00A33C93" w:rsidRPr="00C8652F" w:rsidRDefault="00A33C93" w:rsidP="0069754A">
      <w:pPr>
        <w:pStyle w:val="FootnoteText"/>
        <w:spacing w:line="300" w:lineRule="exact"/>
        <w:ind w:left="284" w:hanging="284"/>
        <w:jc w:val="both"/>
        <w:rPr>
          <w:rFonts w:ascii="Book Antiqua" w:hAnsi="Book Antiqua"/>
          <w:sz w:val="22"/>
          <w:szCs w:val="22"/>
          <w:vertAlign w:val="superscript"/>
        </w:rPr>
      </w:pPr>
      <w:r w:rsidRPr="004A5761">
        <w:rPr>
          <w:rStyle w:val="FootnoteReference"/>
          <w:rFonts w:ascii="Book Antiqua" w:hAnsi="Book Antiqua"/>
          <w:color w:val="008000"/>
          <w:sz w:val="24"/>
          <w:szCs w:val="22"/>
        </w:rPr>
        <w:footnoteRef/>
      </w:r>
      <w:r w:rsidRPr="00C8652F">
        <w:rPr>
          <w:rFonts w:ascii="Book Antiqua" w:hAnsi="Book Antiqua"/>
          <w:sz w:val="22"/>
          <w:szCs w:val="22"/>
          <w:vertAlign w:val="superscript"/>
        </w:rPr>
        <w:t xml:space="preserve"> </w:t>
      </w:r>
      <w:r w:rsidRPr="00C8652F">
        <w:rPr>
          <w:rFonts w:ascii="Book Antiqua" w:hAnsi="Book Antiqua"/>
          <w:sz w:val="22"/>
          <w:szCs w:val="22"/>
          <w:vertAlign w:val="superscript"/>
        </w:rPr>
        <w:tab/>
      </w:r>
      <w:bookmarkStart w:id="365" w:name="3468"/>
      <w:r w:rsidRPr="00C8652F">
        <w:rPr>
          <w:rFonts w:ascii="Book Antiqua" w:hAnsi="Book Antiqua"/>
          <w:sz w:val="22"/>
          <w:szCs w:val="22"/>
        </w:rPr>
        <w:t>The clause ‘</w:t>
      </w:r>
      <w:r w:rsidRPr="00C8652F">
        <w:rPr>
          <w:rFonts w:ascii="Book Antiqua" w:hAnsi="Book Antiqua"/>
          <w:i/>
          <w:iCs/>
          <w:sz w:val="22"/>
          <w:szCs w:val="22"/>
        </w:rPr>
        <w:t>the skin of his face shone</w:t>
      </w:r>
      <w:r w:rsidRPr="00C8652F">
        <w:rPr>
          <w:rFonts w:ascii="Book Antiqua" w:hAnsi="Book Antiqua"/>
          <w:sz w:val="22"/>
          <w:szCs w:val="22"/>
        </w:rPr>
        <w:t xml:space="preserve">’ is introduced by the deictic particle </w:t>
      </w:r>
      <w:r w:rsidRPr="00C8652F">
        <w:rPr>
          <w:rFonts w:cs="SBL Hebrew"/>
          <w:noProof/>
          <w:sz w:val="26"/>
          <w:szCs w:val="26"/>
          <w:rtl/>
          <w:lang w:bidi="he-IL"/>
        </w:rPr>
        <w:t>הִנֵּ֥ה</w:t>
      </w:r>
      <w:r w:rsidRPr="00C8652F">
        <w:rPr>
          <w:rFonts w:ascii="Book Antiqua" w:hAnsi="Book Antiqua"/>
          <w:sz w:val="22"/>
          <w:szCs w:val="22"/>
        </w:rPr>
        <w:t>; it has the forced of pointing to something surprising or sudden.</w:t>
      </w:r>
      <w:bookmarkEnd w:id="365"/>
    </w:p>
  </w:footnote>
  <w:footnote w:id="1024">
    <w:p w14:paraId="1042CABB" w14:textId="77777777" w:rsidR="00A33C93" w:rsidRPr="00F256CB" w:rsidRDefault="00A33C93" w:rsidP="0069754A">
      <w:pPr>
        <w:pStyle w:val="FootnoteText"/>
        <w:spacing w:line="300" w:lineRule="exact"/>
        <w:ind w:left="284" w:hanging="284"/>
        <w:jc w:val="both"/>
        <w:rPr>
          <w:rFonts w:ascii="Book Antiqua" w:hAnsi="Book Antiqua"/>
          <w:sz w:val="22"/>
          <w:szCs w:val="22"/>
        </w:rPr>
      </w:pPr>
      <w:r w:rsidRPr="004A5761">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F256CB">
        <w:rPr>
          <w:rFonts w:ascii="Book Antiqua" w:hAnsi="Book Antiqua"/>
          <w:i/>
          <w:iCs/>
          <w:sz w:val="22"/>
          <w:szCs w:val="22"/>
        </w:rPr>
        <w:t>community</w:t>
      </w:r>
      <w:r>
        <w:rPr>
          <w:rFonts w:ascii="Book Antiqua" w:hAnsi="Book Antiqua"/>
          <w:sz w:val="22"/>
          <w:szCs w:val="22"/>
        </w:rPr>
        <w:t xml:space="preserve">’, here following the </w:t>
      </w:r>
      <w:r w:rsidRPr="00F256CB">
        <w:rPr>
          <w:rFonts w:ascii="Book Antiqua" w:hAnsi="Book Antiqua"/>
          <w:i/>
          <w:iCs/>
          <w:sz w:val="22"/>
          <w:szCs w:val="22"/>
        </w:rPr>
        <w:t>NJB</w:t>
      </w:r>
      <w:r>
        <w:rPr>
          <w:rFonts w:ascii="Book Antiqua" w:hAnsi="Book Antiqua"/>
          <w:sz w:val="22"/>
          <w:szCs w:val="22"/>
        </w:rPr>
        <w:t xml:space="preserve"> &amp; </w:t>
      </w:r>
      <w:r w:rsidRPr="00F256CB">
        <w:rPr>
          <w:rFonts w:ascii="Book Antiqua" w:hAnsi="Book Antiqua"/>
          <w:i/>
          <w:iCs/>
          <w:sz w:val="22"/>
          <w:szCs w:val="22"/>
        </w:rPr>
        <w:t>NETB</w:t>
      </w:r>
      <w:r>
        <w:rPr>
          <w:rFonts w:ascii="Book Antiqua" w:hAnsi="Book Antiqua"/>
          <w:sz w:val="22"/>
          <w:szCs w:val="22"/>
        </w:rPr>
        <w:t xml:space="preserve">, the </w:t>
      </w:r>
      <w:r w:rsidRPr="00F256CB">
        <w:rPr>
          <w:rFonts w:ascii="Book Antiqua" w:hAnsi="Book Antiqua"/>
          <w:i/>
          <w:iCs/>
          <w:sz w:val="22"/>
          <w:szCs w:val="22"/>
        </w:rPr>
        <w:t>NRSV</w:t>
      </w:r>
      <w:r>
        <w:rPr>
          <w:rFonts w:ascii="Book Antiqua" w:hAnsi="Book Antiqua"/>
          <w:sz w:val="22"/>
          <w:szCs w:val="22"/>
        </w:rPr>
        <w:t xml:space="preserve"> has ‘</w:t>
      </w:r>
      <w:r w:rsidRPr="00F256CB">
        <w:rPr>
          <w:rFonts w:ascii="Book Antiqua" w:hAnsi="Book Antiqua"/>
          <w:i/>
          <w:iCs/>
          <w:sz w:val="22"/>
          <w:szCs w:val="22"/>
        </w:rPr>
        <w:t>congregation</w:t>
      </w:r>
      <w:r>
        <w:rPr>
          <w:rFonts w:ascii="Book Antiqua" w:hAnsi="Book Antiqua"/>
          <w:sz w:val="22"/>
          <w:szCs w:val="22"/>
        </w:rPr>
        <w:t>’.</w:t>
      </w:r>
    </w:p>
  </w:footnote>
  <w:footnote w:id="1025">
    <w:p w14:paraId="6D681710" w14:textId="77777777" w:rsidR="00A33C93" w:rsidRPr="00F256CB" w:rsidRDefault="00A33C93" w:rsidP="0069754A">
      <w:pPr>
        <w:pStyle w:val="FootnoteText"/>
        <w:spacing w:line="300" w:lineRule="exact"/>
        <w:ind w:left="284" w:hanging="284"/>
        <w:jc w:val="both"/>
        <w:rPr>
          <w:rFonts w:ascii="Book Antiqua" w:hAnsi="Book Antiqua"/>
          <w:sz w:val="22"/>
          <w:szCs w:val="22"/>
        </w:rPr>
      </w:pPr>
      <w:r w:rsidRPr="004A5761">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F256CB">
        <w:rPr>
          <w:rFonts w:ascii="Book Antiqua" w:hAnsi="Book Antiqua"/>
          <w:i/>
          <w:iCs/>
          <w:sz w:val="22"/>
          <w:szCs w:val="22"/>
        </w:rPr>
        <w:t>told … commanded</w:t>
      </w:r>
      <w:r>
        <w:rPr>
          <w:rFonts w:ascii="Book Antiqua" w:hAnsi="Book Antiqua"/>
          <w:sz w:val="22"/>
          <w:szCs w:val="22"/>
        </w:rPr>
        <w:t>’ is ‘</w:t>
      </w:r>
      <w:r w:rsidRPr="00F256CB">
        <w:rPr>
          <w:rFonts w:ascii="Book Antiqua" w:hAnsi="Book Antiqua"/>
          <w:i/>
          <w:iCs/>
          <w:sz w:val="22"/>
          <w:szCs w:val="22"/>
        </w:rPr>
        <w:t>commanded … spoken to</w:t>
      </w:r>
      <w:r>
        <w:rPr>
          <w:rFonts w:ascii="Book Antiqua" w:hAnsi="Book Antiqua"/>
          <w:sz w:val="22"/>
          <w:szCs w:val="22"/>
        </w:rPr>
        <w:t>’.</w:t>
      </w:r>
    </w:p>
  </w:footnote>
  <w:footnote w:id="1026">
    <w:p w14:paraId="4D49A451" w14:textId="77777777" w:rsidR="00A33C93" w:rsidRPr="00F256CB" w:rsidRDefault="00A33C93" w:rsidP="0069754A">
      <w:pPr>
        <w:pStyle w:val="FootnoteText"/>
        <w:spacing w:line="300" w:lineRule="exact"/>
        <w:ind w:left="284" w:hanging="284"/>
        <w:jc w:val="both"/>
        <w:rPr>
          <w:rFonts w:ascii="Book Antiqua" w:hAnsi="Book Antiqua"/>
          <w:sz w:val="22"/>
          <w:szCs w:val="22"/>
          <w:vertAlign w:val="superscript"/>
        </w:rPr>
      </w:pPr>
      <w:r w:rsidRPr="004A5761">
        <w:rPr>
          <w:rStyle w:val="FootnoteReference"/>
          <w:rFonts w:ascii="Book Antiqua" w:hAnsi="Book Antiqua"/>
          <w:color w:val="008000"/>
          <w:sz w:val="24"/>
          <w:szCs w:val="22"/>
        </w:rPr>
        <w:footnoteRef/>
      </w:r>
      <w:r w:rsidRPr="004A5761">
        <w:rPr>
          <w:rFonts w:ascii="Book Antiqua" w:hAnsi="Book Antiqua"/>
          <w:color w:val="008000"/>
          <w:sz w:val="24"/>
          <w:szCs w:val="22"/>
          <w:vertAlign w:val="superscript"/>
        </w:rPr>
        <w:t xml:space="preserve"> </w:t>
      </w:r>
      <w:r w:rsidRPr="00F256CB">
        <w:rPr>
          <w:rFonts w:ascii="Book Antiqua" w:hAnsi="Book Antiqua"/>
          <w:sz w:val="22"/>
          <w:szCs w:val="22"/>
          <w:vertAlign w:val="superscript"/>
        </w:rPr>
        <w:tab/>
      </w:r>
      <w:bookmarkStart w:id="366" w:name="3471"/>
      <w:r w:rsidRPr="00F256CB">
        <w:rPr>
          <w:rFonts w:ascii="Book Antiqua" w:hAnsi="Book Antiqua"/>
          <w:sz w:val="22"/>
          <w:szCs w:val="22"/>
        </w:rPr>
        <w:t>Throughout this section</w:t>
      </w:r>
      <w:r>
        <w:rPr>
          <w:rFonts w:ascii="Book Antiqua" w:hAnsi="Book Antiqua"/>
          <w:sz w:val="22"/>
          <w:szCs w:val="22"/>
        </w:rPr>
        <w:t>,</w:t>
      </w:r>
      <w:r w:rsidRPr="00F256CB">
        <w:rPr>
          <w:rFonts w:ascii="Book Antiqua" w:hAnsi="Book Antiqua"/>
          <w:sz w:val="22"/>
          <w:szCs w:val="22"/>
        </w:rPr>
        <w:t xml:space="preserve"> the actions of Moses and</w:t>
      </w:r>
      <w:r>
        <w:rPr>
          <w:rFonts w:ascii="Book Antiqua" w:hAnsi="Book Antiqua"/>
          <w:sz w:val="22"/>
          <w:szCs w:val="22"/>
        </w:rPr>
        <w:t xml:space="preserve"> the people are frequentative; t</w:t>
      </w:r>
      <w:r w:rsidRPr="00F256CB">
        <w:rPr>
          <w:rFonts w:ascii="Book Antiqua" w:hAnsi="Book Antiqua"/>
          <w:sz w:val="22"/>
          <w:szCs w:val="22"/>
        </w:rPr>
        <w:t>he text tells what happened regularly.</w:t>
      </w:r>
      <w:bookmarkEnd w:id="366"/>
    </w:p>
  </w:footnote>
  <w:footnote w:id="1027">
    <w:p w14:paraId="1D3199A9" w14:textId="77777777" w:rsidR="00A33C93" w:rsidRPr="00F256CB" w:rsidRDefault="00A33C93" w:rsidP="000B17CE">
      <w:pPr>
        <w:pStyle w:val="FootnoteText"/>
        <w:widowControl w:val="0"/>
        <w:spacing w:line="300" w:lineRule="exact"/>
        <w:ind w:left="284" w:hanging="284"/>
        <w:jc w:val="both"/>
        <w:rPr>
          <w:rFonts w:ascii="Book Antiqua" w:hAnsi="Book Antiqua"/>
          <w:sz w:val="22"/>
          <w:szCs w:val="22"/>
          <w:vertAlign w:val="superscript"/>
        </w:rPr>
      </w:pPr>
      <w:r w:rsidRPr="004A5761">
        <w:rPr>
          <w:rStyle w:val="FootnoteReference"/>
          <w:rFonts w:ascii="Book Antiqua" w:hAnsi="Book Antiqua"/>
          <w:color w:val="008000"/>
          <w:sz w:val="24"/>
          <w:szCs w:val="22"/>
        </w:rPr>
        <w:footnoteRef/>
      </w:r>
      <w:r w:rsidRPr="004A5761">
        <w:rPr>
          <w:rFonts w:ascii="Book Antiqua" w:hAnsi="Book Antiqua"/>
          <w:color w:val="008000"/>
          <w:sz w:val="24"/>
          <w:szCs w:val="22"/>
          <w:vertAlign w:val="superscript"/>
        </w:rPr>
        <w:t xml:space="preserve"> </w:t>
      </w:r>
      <w:r w:rsidRPr="00F256CB">
        <w:rPr>
          <w:rFonts w:ascii="Book Antiqua" w:hAnsi="Book Antiqua"/>
          <w:sz w:val="22"/>
          <w:szCs w:val="22"/>
          <w:vertAlign w:val="superscript"/>
        </w:rPr>
        <w:tab/>
      </w:r>
      <w:bookmarkStart w:id="367" w:name="3474"/>
      <w:r w:rsidRPr="00F256CB">
        <w:rPr>
          <w:rFonts w:ascii="Book Antiqua" w:hAnsi="Book Antiqua"/>
          <w:sz w:val="22"/>
          <w:szCs w:val="22"/>
        </w:rPr>
        <w:t xml:space="preserve">The form </w:t>
      </w:r>
      <w:r>
        <w:rPr>
          <w:rFonts w:ascii="Book Antiqua" w:hAnsi="Book Antiqua"/>
          <w:sz w:val="22"/>
          <w:szCs w:val="22"/>
        </w:rPr>
        <w:t>of the verb here translated as ‘</w:t>
      </w:r>
      <w:r w:rsidRPr="00F256CB">
        <w:rPr>
          <w:rFonts w:ascii="Book Antiqua" w:hAnsi="Book Antiqua"/>
          <w:i/>
          <w:iCs/>
          <w:sz w:val="22"/>
          <w:szCs w:val="22"/>
        </w:rPr>
        <w:t>had been commanded</w:t>
      </w:r>
      <w:r>
        <w:rPr>
          <w:rFonts w:ascii="Book Antiqua" w:hAnsi="Book Antiqua"/>
          <w:sz w:val="22"/>
          <w:szCs w:val="22"/>
        </w:rPr>
        <w:t xml:space="preserve">’ </w:t>
      </w:r>
      <w:r w:rsidRPr="00F256CB">
        <w:rPr>
          <w:rFonts w:ascii="Book Antiqua" w:hAnsi="Book Antiqua"/>
          <w:sz w:val="22"/>
          <w:szCs w:val="22"/>
        </w:rPr>
        <w:t xml:space="preserve">is the Pual imperfect; </w:t>
      </w:r>
      <w:r>
        <w:rPr>
          <w:rFonts w:ascii="Book Antiqua" w:hAnsi="Book Antiqua"/>
          <w:sz w:val="22"/>
          <w:szCs w:val="22"/>
        </w:rPr>
        <w:t>however,</w:t>
      </w:r>
      <w:r w:rsidRPr="00F256CB">
        <w:rPr>
          <w:rFonts w:ascii="Book Antiqua" w:hAnsi="Book Antiqua"/>
          <w:sz w:val="22"/>
          <w:szCs w:val="22"/>
        </w:rPr>
        <w:t xml:space="preserve"> since the context demands a past tense here, in fact a past perfect tense, this is probably an old preterite form without a </w:t>
      </w:r>
      <w:r w:rsidRPr="00F256CB">
        <w:rPr>
          <w:rFonts w:ascii="Book Antiqua" w:hAnsi="Book Antiqua"/>
          <w:i/>
          <w:iCs/>
          <w:sz w:val="22"/>
          <w:szCs w:val="22"/>
        </w:rPr>
        <w:t>vav</w:t>
      </w:r>
      <w:r w:rsidRPr="00F256CB">
        <w:rPr>
          <w:rFonts w:ascii="Book Antiqua" w:hAnsi="Book Antiqua"/>
          <w:sz w:val="22"/>
          <w:szCs w:val="22"/>
        </w:rPr>
        <w:t xml:space="preserve"> consecutive.</w:t>
      </w:r>
      <w:bookmarkEnd w:id="367"/>
    </w:p>
  </w:footnote>
  <w:footnote w:id="1028">
    <w:p w14:paraId="12E0A0E5" w14:textId="77777777" w:rsidR="00A33C93" w:rsidRDefault="00A33C93" w:rsidP="0069754A">
      <w:pPr>
        <w:pStyle w:val="FootnoteText"/>
        <w:spacing w:line="300" w:lineRule="exact"/>
        <w:ind w:left="284" w:hanging="284"/>
        <w:jc w:val="both"/>
        <w:rPr>
          <w:rFonts w:ascii="Book Antiqua" w:hAnsi="Book Antiqua"/>
          <w:sz w:val="22"/>
          <w:szCs w:val="22"/>
        </w:rPr>
      </w:pPr>
      <w:r w:rsidRPr="004A5761">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rPr>
        <w:tab/>
        <w:t>In place of ‘</w:t>
      </w:r>
      <w:r>
        <w:rPr>
          <w:rFonts w:ascii="Book Antiqua" w:hAnsi="Book Antiqua"/>
          <w:i/>
          <w:iCs/>
          <w:sz w:val="22"/>
          <w:szCs w:val="22"/>
        </w:rPr>
        <w:t>the face of Moses</w:t>
      </w:r>
      <w:r>
        <w:rPr>
          <w:rFonts w:ascii="Book Antiqua" w:hAnsi="Book Antiqua"/>
          <w:sz w:val="22"/>
          <w:szCs w:val="22"/>
        </w:rPr>
        <w:t xml:space="preserve">’ (which follows the </w:t>
      </w:r>
      <w:r>
        <w:rPr>
          <w:rFonts w:ascii="Book Antiqua" w:hAnsi="Book Antiqua"/>
          <w:i/>
          <w:iCs/>
          <w:sz w:val="22"/>
          <w:szCs w:val="22"/>
        </w:rPr>
        <w:t>LXX</w:t>
      </w:r>
      <w:r>
        <w:rPr>
          <w:rFonts w:ascii="Book Antiqua" w:hAnsi="Book Antiqua"/>
          <w:sz w:val="22"/>
          <w:szCs w:val="22"/>
        </w:rPr>
        <w:t xml:space="preserve"> - </w:t>
      </w:r>
      <w:r w:rsidRPr="00687A5C">
        <w:rPr>
          <w:rFonts w:ascii="Vusillus" w:hAnsi="Vusillus" w:cs="Vusillus"/>
          <w:bCs/>
          <w:i/>
          <w:noProof/>
          <w:sz w:val="26"/>
          <w:szCs w:val="18"/>
          <w:lang w:val="el-GR"/>
        </w:rPr>
        <w:t>πρόσωπον</w:t>
      </w:r>
      <w:r w:rsidRPr="00687A5C">
        <w:rPr>
          <w:rFonts w:ascii="Vusillus" w:hAnsi="Vusillus" w:cs="Vusillus"/>
          <w:bCs/>
          <w:i/>
          <w:noProof/>
          <w:sz w:val="26"/>
          <w:szCs w:val="18"/>
        </w:rPr>
        <w:t xml:space="preserve"> </w:t>
      </w:r>
      <w:r w:rsidRPr="00687A5C">
        <w:rPr>
          <w:rFonts w:ascii="Vusillus" w:hAnsi="Vusillus" w:cs="Vusillus"/>
          <w:bCs/>
          <w:i/>
          <w:noProof/>
          <w:sz w:val="26"/>
          <w:szCs w:val="18"/>
          <w:lang w:val="el-GR"/>
        </w:rPr>
        <w:t>Μωυσῆ</w:t>
      </w:r>
      <w:r>
        <w:rPr>
          <w:rFonts w:ascii="Book Antiqua" w:hAnsi="Book Antiqua"/>
          <w:sz w:val="22"/>
          <w:szCs w:val="22"/>
        </w:rPr>
        <w:t xml:space="preserve">), the </w:t>
      </w:r>
      <w:r>
        <w:rPr>
          <w:rFonts w:ascii="Book Antiqua" w:hAnsi="Book Antiqua"/>
          <w:i/>
          <w:iCs/>
          <w:sz w:val="22"/>
          <w:szCs w:val="22"/>
        </w:rPr>
        <w:t>MT</w:t>
      </w:r>
      <w:r>
        <w:rPr>
          <w:rFonts w:ascii="Book Antiqua" w:hAnsi="Book Antiqua"/>
          <w:sz w:val="22"/>
          <w:szCs w:val="22"/>
        </w:rPr>
        <w:t>, repeating v. 30, uses ‘</w:t>
      </w:r>
      <w:r>
        <w:rPr>
          <w:rFonts w:ascii="Book Antiqua" w:hAnsi="Book Antiqua"/>
          <w:i/>
          <w:iCs/>
          <w:sz w:val="22"/>
          <w:szCs w:val="22"/>
        </w:rPr>
        <w:t>the skin of Moses’ face</w:t>
      </w:r>
      <w:r>
        <w:rPr>
          <w:rFonts w:ascii="Book Antiqua" w:hAnsi="Book Antiqua"/>
          <w:sz w:val="22"/>
          <w:szCs w:val="22"/>
        </w:rPr>
        <w:t>’.</w:t>
      </w:r>
    </w:p>
  </w:footnote>
  <w:footnote w:id="1029">
    <w:p w14:paraId="7E1148A2" w14:textId="0510F246" w:rsidR="00A33C93" w:rsidRPr="004A5761" w:rsidRDefault="00A33C93" w:rsidP="000B17CE">
      <w:pPr>
        <w:pStyle w:val="FootnoteText"/>
        <w:jc w:val="center"/>
        <w:rPr>
          <w:rFonts w:ascii="Book Antiqua" w:hAnsi="Book Antiqua"/>
          <w:b/>
          <w:bCs/>
          <w:smallCaps/>
          <w:color w:val="333300"/>
          <w:sz w:val="24"/>
        </w:rPr>
      </w:pPr>
      <w:r w:rsidRPr="004A5761">
        <w:rPr>
          <w:rFonts w:ascii="Book Antiqua" w:hAnsi="Book Antiqua"/>
          <w:b/>
          <w:bCs/>
          <w:smallCaps/>
          <w:color w:val="333300"/>
          <w:sz w:val="24"/>
        </w:rPr>
        <w:t xml:space="preserve">Exodus </w:t>
      </w:r>
      <w:r w:rsidRPr="004A5761">
        <w:rPr>
          <w:rStyle w:val="FootnoteReference"/>
          <w:rFonts w:ascii="Book Antiqua" w:hAnsi="Book Antiqua"/>
          <w:b/>
          <w:bCs/>
          <w:smallCaps/>
          <w:color w:val="333300"/>
          <w:sz w:val="24"/>
          <w:vertAlign w:val="baseline"/>
        </w:rPr>
        <w:t>35</w:t>
      </w:r>
    </w:p>
  </w:footnote>
  <w:footnote w:id="1030">
    <w:p w14:paraId="781C7C8A" w14:textId="77777777" w:rsidR="00A33C93" w:rsidRDefault="00A33C93" w:rsidP="00FC6824">
      <w:pPr>
        <w:pStyle w:val="FootnoteText"/>
        <w:spacing w:line="280" w:lineRule="exact"/>
        <w:ind w:left="284" w:hanging="284"/>
        <w:jc w:val="both"/>
        <w:rPr>
          <w:rFonts w:ascii="Book Antiqua" w:hAnsi="Book Antiqua"/>
          <w:sz w:val="22"/>
          <w:szCs w:val="22"/>
        </w:rPr>
      </w:pPr>
      <w:r w:rsidRPr="00067511">
        <w:rPr>
          <w:rStyle w:val="FootnoteReference"/>
          <w:rFonts w:ascii="Book Antiqua" w:hAnsi="Book Antiqua"/>
          <w:color w:val="008000"/>
          <w:sz w:val="24"/>
          <w:szCs w:val="22"/>
        </w:rPr>
        <w:footnoteRef/>
      </w:r>
      <w:r w:rsidRPr="00067511">
        <w:rPr>
          <w:rFonts w:ascii="Book Antiqua" w:hAnsi="Book Antiqua"/>
          <w:color w:val="008000"/>
          <w:sz w:val="24"/>
          <w:szCs w:val="22"/>
          <w:vertAlign w:val="superscript"/>
        </w:rPr>
        <w:t xml:space="preserve"> </w:t>
      </w:r>
      <w:r>
        <w:rPr>
          <w:rFonts w:ascii="Book Antiqua" w:hAnsi="Book Antiqua"/>
          <w:sz w:val="22"/>
          <w:szCs w:val="22"/>
        </w:rPr>
        <w:tab/>
        <w:t>Literally translated, this verse ends, “</w:t>
      </w:r>
      <w:r w:rsidRPr="00771219">
        <w:rPr>
          <w:rFonts w:ascii="Book Antiqua" w:hAnsi="Book Antiqua"/>
          <w:i/>
          <w:iCs/>
          <w:sz w:val="22"/>
          <w:szCs w:val="22"/>
        </w:rPr>
        <w:t xml:space="preserve">These are the words </w:t>
      </w:r>
      <w:r>
        <w:rPr>
          <w:rFonts w:ascii="Book Antiqua" w:hAnsi="Book Antiqua"/>
          <w:i/>
          <w:iCs/>
          <w:sz w:val="22"/>
          <w:szCs w:val="22"/>
        </w:rPr>
        <w:t xml:space="preserve">that </w:t>
      </w:r>
      <w:r w:rsidRPr="00771219">
        <w:rPr>
          <w:rFonts w:ascii="Book Antiqua" w:hAnsi="Book Antiqua"/>
          <w:i/>
          <w:iCs/>
          <w:sz w:val="22"/>
          <w:szCs w:val="22"/>
        </w:rPr>
        <w:t>Yahweh has commanded you to do them</w:t>
      </w:r>
      <w:r>
        <w:rPr>
          <w:rFonts w:ascii="Book Antiqua" w:hAnsi="Book Antiqua"/>
          <w:sz w:val="22"/>
          <w:szCs w:val="22"/>
        </w:rPr>
        <w:t>.”</w:t>
      </w:r>
    </w:p>
  </w:footnote>
  <w:footnote w:id="1031">
    <w:p w14:paraId="77E2A68D" w14:textId="77B07176" w:rsidR="00A33C93" w:rsidRPr="00771219" w:rsidRDefault="00A33C93" w:rsidP="00FC6824">
      <w:pPr>
        <w:pStyle w:val="FootnoteText"/>
        <w:spacing w:line="280" w:lineRule="exact"/>
        <w:ind w:left="284" w:hanging="284"/>
        <w:jc w:val="both"/>
        <w:rPr>
          <w:rFonts w:ascii="Book Antiqua" w:hAnsi="Book Antiqua"/>
          <w:sz w:val="22"/>
          <w:szCs w:val="22"/>
        </w:rPr>
      </w:pPr>
      <w:r w:rsidRPr="00067511">
        <w:rPr>
          <w:rStyle w:val="FootnoteReference"/>
          <w:rFonts w:ascii="Book Antiqua" w:hAnsi="Book Antiqua"/>
          <w:color w:val="008000"/>
          <w:sz w:val="24"/>
          <w:szCs w:val="22"/>
        </w:rPr>
        <w:footnoteRef/>
      </w:r>
      <w:r w:rsidRPr="00771219">
        <w:rPr>
          <w:rFonts w:ascii="Book Antiqua" w:hAnsi="Book Antiqua"/>
          <w:sz w:val="22"/>
          <w:szCs w:val="22"/>
          <w:vertAlign w:val="superscript"/>
        </w:rPr>
        <w:t xml:space="preserve"> </w:t>
      </w:r>
      <w:r w:rsidRPr="00771219">
        <w:rPr>
          <w:rFonts w:ascii="Book Antiqua" w:hAnsi="Book Antiqua"/>
          <w:sz w:val="22"/>
          <w:szCs w:val="22"/>
        </w:rPr>
        <w:tab/>
      </w:r>
      <w:bookmarkStart w:id="368" w:name="353"/>
      <w:r w:rsidRPr="00771219">
        <w:rPr>
          <w:rFonts w:ascii="Book Antiqua" w:hAnsi="Book Antiqua"/>
          <w:sz w:val="22"/>
          <w:szCs w:val="22"/>
        </w:rPr>
        <w:t>The word translated as ‘</w:t>
      </w:r>
      <w:r w:rsidRPr="00771219">
        <w:rPr>
          <w:rFonts w:ascii="Book Antiqua" w:hAnsi="Book Antiqua"/>
          <w:i/>
          <w:iCs/>
          <w:sz w:val="22"/>
          <w:szCs w:val="22"/>
        </w:rPr>
        <w:t>holy day</w:t>
      </w:r>
      <w:r w:rsidRPr="00771219">
        <w:rPr>
          <w:rFonts w:ascii="Book Antiqua" w:hAnsi="Book Antiqua"/>
          <w:sz w:val="22"/>
          <w:szCs w:val="22"/>
        </w:rPr>
        <w:t xml:space="preserve">’ is </w:t>
      </w:r>
      <w:r w:rsidRPr="00771219">
        <w:rPr>
          <w:rFonts w:cs="SBL Hebrew"/>
          <w:noProof/>
          <w:sz w:val="26"/>
          <w:szCs w:val="26"/>
          <w:rtl/>
          <w:lang w:bidi="he-IL"/>
        </w:rPr>
        <w:t>קֹ֛דֶשׁ</w:t>
      </w:r>
      <w:r w:rsidRPr="00771219">
        <w:rPr>
          <w:rFonts w:ascii="Book Antiqua" w:hAnsi="Book Antiqua"/>
          <w:sz w:val="28"/>
          <w:szCs w:val="28"/>
        </w:rPr>
        <w:t xml:space="preserve"> </w:t>
      </w:r>
      <w:r>
        <w:rPr>
          <w:rFonts w:ascii="Book Antiqua" w:hAnsi="Book Antiqua"/>
          <w:sz w:val="22"/>
          <w:szCs w:val="22"/>
        </w:rPr>
        <w:t>(literally, ‘</w:t>
      </w:r>
      <w:r w:rsidRPr="00771219">
        <w:rPr>
          <w:rFonts w:ascii="Book Antiqua" w:hAnsi="Book Antiqua"/>
          <w:i/>
          <w:iCs/>
          <w:sz w:val="22"/>
          <w:szCs w:val="22"/>
        </w:rPr>
        <w:t>holiness</w:t>
      </w:r>
      <w:r>
        <w:rPr>
          <w:rFonts w:ascii="Book Antiqua" w:hAnsi="Book Antiqua"/>
          <w:sz w:val="22"/>
          <w:szCs w:val="22"/>
        </w:rPr>
        <w:t>’);</w:t>
      </w:r>
      <w:r w:rsidRPr="00771219">
        <w:rPr>
          <w:rFonts w:ascii="Book Antiqua" w:hAnsi="Book Antiqua"/>
          <w:sz w:val="22"/>
          <w:szCs w:val="22"/>
        </w:rPr>
        <w:t xml:space="preserve"> </w:t>
      </w:r>
      <w:r>
        <w:rPr>
          <w:rFonts w:ascii="Book Antiqua" w:hAnsi="Book Antiqua"/>
          <w:sz w:val="22"/>
          <w:szCs w:val="22"/>
        </w:rPr>
        <w:t xml:space="preserve">some suggest </w:t>
      </w:r>
      <w:r w:rsidRPr="00771219">
        <w:rPr>
          <w:rFonts w:ascii="Book Antiqua" w:hAnsi="Book Antiqua"/>
          <w:sz w:val="22"/>
          <w:szCs w:val="22"/>
        </w:rPr>
        <w:t>that the word was transpo</w:t>
      </w:r>
      <w:r>
        <w:rPr>
          <w:rFonts w:ascii="Book Antiqua" w:hAnsi="Book Antiqua"/>
          <w:sz w:val="22"/>
          <w:szCs w:val="22"/>
        </w:rPr>
        <w:t>sed, and the line should read: ‘</w:t>
      </w:r>
      <w:r w:rsidRPr="00FC6824">
        <w:rPr>
          <w:rFonts w:ascii="Book Antiqua" w:hAnsi="Book Antiqua"/>
          <w:i/>
          <w:iCs/>
          <w:sz w:val="22"/>
          <w:szCs w:val="22"/>
        </w:rPr>
        <w:t>a day of complete rest, holy to Yahweh</w:t>
      </w:r>
      <w:r>
        <w:rPr>
          <w:rFonts w:ascii="Book Antiqua" w:hAnsi="Book Antiqua"/>
          <w:sz w:val="22"/>
          <w:szCs w:val="22"/>
        </w:rPr>
        <w:t>’, b</w:t>
      </w:r>
      <w:r w:rsidRPr="00771219">
        <w:rPr>
          <w:rFonts w:ascii="Book Antiqua" w:hAnsi="Book Antiqua"/>
          <w:sz w:val="22"/>
          <w:szCs w:val="22"/>
        </w:rPr>
        <w:t xml:space="preserve">ut the word may simply </w:t>
      </w:r>
      <w:r>
        <w:rPr>
          <w:rFonts w:ascii="Book Antiqua" w:hAnsi="Book Antiqua"/>
          <w:sz w:val="22"/>
          <w:szCs w:val="22"/>
        </w:rPr>
        <w:t>be taken as a substitution for ‘</w:t>
      </w:r>
      <w:r w:rsidRPr="00771219">
        <w:rPr>
          <w:rFonts w:ascii="Book Antiqua" w:hAnsi="Book Antiqua"/>
          <w:sz w:val="22"/>
          <w:szCs w:val="22"/>
        </w:rPr>
        <w:t>holy day</w:t>
      </w:r>
      <w:r>
        <w:rPr>
          <w:rFonts w:ascii="Book Antiqua" w:hAnsi="Book Antiqua"/>
          <w:sz w:val="22"/>
          <w:szCs w:val="22"/>
        </w:rPr>
        <w:t>’</w:t>
      </w:r>
      <w:r w:rsidRPr="00771219">
        <w:rPr>
          <w:rFonts w:ascii="Book Antiqua" w:hAnsi="Book Antiqua"/>
          <w:sz w:val="22"/>
          <w:szCs w:val="22"/>
        </w:rPr>
        <w:t>.</w:t>
      </w:r>
      <w:bookmarkEnd w:id="368"/>
    </w:p>
  </w:footnote>
  <w:footnote w:id="1032">
    <w:p w14:paraId="4D1C6921" w14:textId="77777777" w:rsidR="00A33C93" w:rsidRPr="008E4140" w:rsidRDefault="00A33C93" w:rsidP="00FC6824">
      <w:pPr>
        <w:pStyle w:val="FootnoteText"/>
        <w:spacing w:line="280" w:lineRule="exact"/>
        <w:ind w:left="284" w:hanging="284"/>
        <w:jc w:val="both"/>
        <w:rPr>
          <w:rFonts w:ascii="Book Antiqua" w:hAnsi="Book Antiqua"/>
          <w:sz w:val="22"/>
          <w:szCs w:val="22"/>
        </w:rPr>
      </w:pPr>
      <w:r w:rsidRPr="00067511">
        <w:rPr>
          <w:rStyle w:val="FootnoteReference"/>
          <w:rFonts w:ascii="Book Antiqua" w:hAnsi="Book Antiqua"/>
          <w:color w:val="008000"/>
          <w:sz w:val="24"/>
          <w:szCs w:val="22"/>
        </w:rPr>
        <w:footnoteRef/>
      </w:r>
      <w:r w:rsidRPr="00067511">
        <w:rPr>
          <w:rFonts w:ascii="Book Antiqua" w:hAnsi="Book Antiqua"/>
          <w:color w:val="008000"/>
          <w:sz w:val="24"/>
          <w:szCs w:val="22"/>
          <w:vertAlign w:val="superscript"/>
        </w:rPr>
        <w:t xml:space="preserve"> </w:t>
      </w:r>
      <w:r w:rsidRPr="008E4140">
        <w:rPr>
          <w:rFonts w:ascii="Book Antiqua" w:hAnsi="Book Antiqua"/>
          <w:sz w:val="22"/>
          <w:szCs w:val="22"/>
          <w:vertAlign w:val="superscript"/>
        </w:rPr>
        <w:tab/>
      </w:r>
      <w:bookmarkStart w:id="369" w:name="355"/>
      <w:r w:rsidRPr="008E4140">
        <w:rPr>
          <w:rFonts w:ascii="Book Antiqua" w:hAnsi="Book Antiqua"/>
          <w:sz w:val="22"/>
          <w:szCs w:val="22"/>
        </w:rPr>
        <w:t>Kindling a fire receives special attention here because the people thought that kindling a fire was not a work, but only a prep</w:t>
      </w:r>
      <w:r>
        <w:rPr>
          <w:rFonts w:ascii="Book Antiqua" w:hAnsi="Book Antiqua"/>
          <w:sz w:val="22"/>
          <w:szCs w:val="22"/>
        </w:rPr>
        <w:t>aration for some kind of work; however,</w:t>
      </w:r>
      <w:r w:rsidRPr="008E4140">
        <w:rPr>
          <w:rFonts w:ascii="Book Antiqua" w:hAnsi="Book Antiqua"/>
          <w:sz w:val="22"/>
          <w:szCs w:val="22"/>
        </w:rPr>
        <w:t xml:space="preserve"> the Law makes sure that this too was not done.</w:t>
      </w:r>
      <w:bookmarkEnd w:id="369"/>
    </w:p>
  </w:footnote>
  <w:footnote w:id="1033">
    <w:p w14:paraId="55FA0535" w14:textId="14EFA5DE" w:rsidR="00A33C93" w:rsidRPr="00051F98" w:rsidRDefault="00A33C93" w:rsidP="00FC6824">
      <w:pPr>
        <w:pStyle w:val="FootnoteText"/>
        <w:spacing w:line="280" w:lineRule="exact"/>
        <w:ind w:left="284" w:hanging="284"/>
        <w:jc w:val="both"/>
        <w:rPr>
          <w:rFonts w:ascii="Book Antiqua" w:hAnsi="Book Antiqua"/>
          <w:sz w:val="22"/>
          <w:szCs w:val="22"/>
        </w:rPr>
      </w:pPr>
      <w:r w:rsidRPr="00067511">
        <w:rPr>
          <w:rStyle w:val="FootnoteReference"/>
          <w:rFonts w:ascii="Book Antiqua" w:hAnsi="Book Antiqua"/>
          <w:color w:val="008000"/>
          <w:sz w:val="24"/>
          <w:szCs w:val="22"/>
        </w:rPr>
        <w:footnoteRef/>
      </w:r>
      <w:r w:rsidRPr="00051F98">
        <w:rPr>
          <w:rFonts w:ascii="Book Antiqua" w:hAnsi="Book Antiqua"/>
          <w:sz w:val="22"/>
          <w:szCs w:val="22"/>
          <w:vertAlign w:val="superscript"/>
        </w:rPr>
        <w:t xml:space="preserve"> </w:t>
      </w:r>
      <w:r w:rsidRPr="00051F98">
        <w:rPr>
          <w:rFonts w:ascii="Book Antiqua" w:hAnsi="Book Antiqua"/>
          <w:sz w:val="22"/>
          <w:szCs w:val="22"/>
          <w:vertAlign w:val="superscript"/>
        </w:rPr>
        <w:tab/>
      </w:r>
      <w:bookmarkStart w:id="370" w:name="358"/>
      <w:r w:rsidRPr="00051F98">
        <w:rPr>
          <w:rFonts w:ascii="Book Antiqua" w:hAnsi="Book Antiqua"/>
          <w:sz w:val="22"/>
          <w:szCs w:val="22"/>
        </w:rPr>
        <w:t>The book now turns to record how all the work of the sanctuary was done.</w:t>
      </w:r>
      <w:r w:rsidR="000F7BE0">
        <w:rPr>
          <w:rFonts w:ascii="Book Antiqua" w:hAnsi="Book Antiqua"/>
          <w:sz w:val="22"/>
          <w:szCs w:val="22"/>
        </w:rPr>
        <w:t xml:space="preserve"> </w:t>
      </w:r>
      <w:r w:rsidRPr="00051F98">
        <w:rPr>
          <w:rFonts w:ascii="Book Antiqua" w:hAnsi="Book Antiqua"/>
          <w:sz w:val="22"/>
          <w:szCs w:val="22"/>
        </w:rPr>
        <w:t xml:space="preserve">This next unit picks up on the ideas in </w:t>
      </w:r>
      <w:r>
        <w:rPr>
          <w:rFonts w:ascii="Book Antiqua" w:hAnsi="Book Antiqua"/>
          <w:sz w:val="22"/>
          <w:szCs w:val="22"/>
        </w:rPr>
        <w:t>31:1–11, b</w:t>
      </w:r>
      <w:r w:rsidRPr="00051F98">
        <w:rPr>
          <w:rFonts w:ascii="Book Antiqua" w:hAnsi="Book Antiqua"/>
          <w:sz w:val="22"/>
          <w:szCs w:val="22"/>
        </w:rPr>
        <w:t>ut it adds several features.</w:t>
      </w:r>
      <w:r w:rsidR="000F7BE0">
        <w:rPr>
          <w:rFonts w:ascii="Book Antiqua" w:hAnsi="Book Antiqua"/>
          <w:sz w:val="22"/>
          <w:szCs w:val="22"/>
        </w:rPr>
        <w:t xml:space="preserve"> </w:t>
      </w:r>
      <w:r w:rsidRPr="00051F98">
        <w:rPr>
          <w:rFonts w:ascii="Book Antiqua" w:hAnsi="Book Antiqua"/>
          <w:sz w:val="22"/>
          <w:szCs w:val="22"/>
        </w:rPr>
        <w:t xml:space="preserve">The first part is the instruction of God for all people to give willingly </w:t>
      </w:r>
      <w:r>
        <w:rPr>
          <w:rFonts w:ascii="Book Antiqua" w:hAnsi="Book Antiqua"/>
          <w:sz w:val="22"/>
          <w:szCs w:val="22"/>
        </w:rPr>
        <w:t>(35:4–</w:t>
      </w:r>
      <w:r w:rsidRPr="00051F98">
        <w:rPr>
          <w:rFonts w:ascii="Book Antiqua" w:hAnsi="Book Antiqua"/>
          <w:sz w:val="22"/>
          <w:szCs w:val="22"/>
        </w:rPr>
        <w:t>19); the next section tells how the faithful brought an offering for the s</w:t>
      </w:r>
      <w:r>
        <w:rPr>
          <w:rFonts w:ascii="Book Antiqua" w:hAnsi="Book Antiqua"/>
          <w:sz w:val="22"/>
          <w:szCs w:val="22"/>
        </w:rPr>
        <w:t>ervice of the tabernacle (35:20–</w:t>
      </w:r>
      <w:r w:rsidRPr="00051F98">
        <w:rPr>
          <w:rFonts w:ascii="Book Antiqua" w:hAnsi="Book Antiqua"/>
          <w:sz w:val="22"/>
          <w:szCs w:val="22"/>
        </w:rPr>
        <w:t xml:space="preserve">29); and the next section tells how God set some </w:t>
      </w:r>
      <w:r>
        <w:rPr>
          <w:rFonts w:ascii="Book Antiqua" w:hAnsi="Book Antiqua"/>
          <w:sz w:val="22"/>
          <w:szCs w:val="22"/>
        </w:rPr>
        <w:t>apart with special gifts (35:30–</w:t>
      </w:r>
      <w:r w:rsidRPr="00051F98">
        <w:rPr>
          <w:rFonts w:ascii="Book Antiqua" w:hAnsi="Book Antiqua"/>
          <w:sz w:val="22"/>
          <w:szCs w:val="22"/>
        </w:rPr>
        <w:t>35), and finally, the narrative reports how the faithful people of God enthus</w:t>
      </w:r>
      <w:r>
        <w:rPr>
          <w:rFonts w:ascii="Book Antiqua" w:hAnsi="Book Antiqua"/>
          <w:sz w:val="22"/>
          <w:szCs w:val="22"/>
        </w:rPr>
        <w:t>iastically began the work (36:1–</w:t>
      </w:r>
      <w:r w:rsidRPr="00051F98">
        <w:rPr>
          <w:rFonts w:ascii="Book Antiqua" w:hAnsi="Book Antiqua"/>
          <w:sz w:val="22"/>
          <w:szCs w:val="22"/>
        </w:rPr>
        <w:t>7).</w:t>
      </w:r>
      <w:bookmarkEnd w:id="370"/>
    </w:p>
  </w:footnote>
  <w:footnote w:id="1034">
    <w:p w14:paraId="73A6A382" w14:textId="77777777" w:rsidR="00A33C93" w:rsidRPr="00051F98" w:rsidRDefault="00A33C93" w:rsidP="00FC6824">
      <w:pPr>
        <w:pStyle w:val="FootnoteText"/>
        <w:spacing w:line="280" w:lineRule="exact"/>
        <w:ind w:left="284" w:hanging="284"/>
        <w:jc w:val="both"/>
        <w:rPr>
          <w:rFonts w:ascii="Book Antiqua" w:hAnsi="Book Antiqua"/>
          <w:sz w:val="22"/>
          <w:szCs w:val="22"/>
        </w:rPr>
      </w:pPr>
      <w:r w:rsidRPr="00067511">
        <w:rPr>
          <w:rStyle w:val="FootnoteReference"/>
          <w:rFonts w:ascii="Book Antiqua" w:hAnsi="Book Antiqua"/>
          <w:color w:val="008000"/>
          <w:sz w:val="24"/>
          <w:szCs w:val="22"/>
        </w:rPr>
        <w:footnoteRef/>
      </w:r>
      <w:r w:rsidRPr="00051F98">
        <w:rPr>
          <w:rFonts w:ascii="Book Antiqua" w:hAnsi="Book Antiqua"/>
          <w:sz w:val="22"/>
          <w:szCs w:val="22"/>
          <w:vertAlign w:val="superscript"/>
        </w:rPr>
        <w:t xml:space="preserve"> </w:t>
      </w:r>
      <w:r w:rsidRPr="00051F98">
        <w:rPr>
          <w:rFonts w:ascii="Book Antiqua" w:hAnsi="Book Antiqua"/>
          <w:sz w:val="22"/>
          <w:szCs w:val="22"/>
          <w:vertAlign w:val="superscript"/>
        </w:rPr>
        <w:tab/>
      </w:r>
      <w:bookmarkStart w:id="371" w:name="3510"/>
      <w:r>
        <w:rPr>
          <w:rFonts w:ascii="Book Antiqua" w:hAnsi="Book Antiqua"/>
          <w:sz w:val="22"/>
          <w:szCs w:val="22"/>
        </w:rPr>
        <w:t>‘</w:t>
      </w:r>
      <w:r w:rsidRPr="00051F98">
        <w:rPr>
          <w:rFonts w:ascii="Book Antiqua" w:hAnsi="Book Antiqua"/>
          <w:i/>
          <w:iCs/>
          <w:sz w:val="22"/>
          <w:szCs w:val="22"/>
        </w:rPr>
        <w:t>Heart</w:t>
      </w:r>
      <w:r>
        <w:rPr>
          <w:rFonts w:ascii="Book Antiqua" w:hAnsi="Book Antiqua"/>
          <w:sz w:val="22"/>
          <w:szCs w:val="22"/>
        </w:rPr>
        <w:t>’</w:t>
      </w:r>
      <w:r w:rsidRPr="00051F98">
        <w:rPr>
          <w:rFonts w:ascii="Book Antiqua" w:hAnsi="Book Antiqua"/>
          <w:sz w:val="22"/>
          <w:szCs w:val="22"/>
        </w:rPr>
        <w:t xml:space="preserve"> is a genitive of specification, clarif</w:t>
      </w:r>
      <w:r>
        <w:rPr>
          <w:rFonts w:ascii="Book Antiqua" w:hAnsi="Book Antiqua"/>
          <w:sz w:val="22"/>
          <w:szCs w:val="22"/>
        </w:rPr>
        <w:t>ying in what way they might be ‘</w:t>
      </w:r>
      <w:r w:rsidRPr="00051F98">
        <w:rPr>
          <w:rFonts w:ascii="Book Antiqua" w:hAnsi="Book Antiqua"/>
          <w:i/>
          <w:iCs/>
          <w:sz w:val="22"/>
          <w:szCs w:val="22"/>
        </w:rPr>
        <w:t>willing</w:t>
      </w:r>
      <w:r>
        <w:rPr>
          <w:rFonts w:ascii="Book Antiqua" w:hAnsi="Book Antiqua"/>
          <w:sz w:val="22"/>
          <w:szCs w:val="22"/>
        </w:rPr>
        <w:t>’; t</w:t>
      </w:r>
      <w:r w:rsidRPr="00051F98">
        <w:rPr>
          <w:rFonts w:ascii="Book Antiqua" w:hAnsi="Book Antiqua"/>
          <w:sz w:val="22"/>
          <w:szCs w:val="22"/>
        </w:rPr>
        <w:t>he heart refers to their will, their choices.</w:t>
      </w:r>
      <w:bookmarkEnd w:id="371"/>
    </w:p>
  </w:footnote>
  <w:footnote w:id="1035">
    <w:p w14:paraId="5ADBA996" w14:textId="77777777" w:rsidR="00A33C93" w:rsidRPr="00067511" w:rsidRDefault="00A33C93" w:rsidP="00FC6824">
      <w:pPr>
        <w:pStyle w:val="FootnoteText"/>
        <w:spacing w:line="280" w:lineRule="exact"/>
        <w:ind w:left="284" w:hanging="284"/>
        <w:jc w:val="both"/>
        <w:rPr>
          <w:rFonts w:ascii="Book Antiqua" w:hAnsi="Book Antiqua"/>
          <w:sz w:val="22"/>
          <w:szCs w:val="22"/>
        </w:rPr>
      </w:pPr>
      <w:r w:rsidRPr="00067511">
        <w:rPr>
          <w:rStyle w:val="FootnoteReference"/>
          <w:rFonts w:ascii="Book Antiqua" w:hAnsi="Book Antiqua"/>
          <w:color w:val="008000"/>
          <w:sz w:val="24"/>
          <w:szCs w:val="22"/>
        </w:rPr>
        <w:footnoteRef/>
      </w:r>
      <w:r w:rsidRPr="00067511">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See #25:4 on the sources of the ‘</w:t>
      </w:r>
      <w:r w:rsidRPr="00067511">
        <w:rPr>
          <w:rFonts w:ascii="Book Antiqua" w:hAnsi="Book Antiqua"/>
          <w:i/>
          <w:iCs/>
          <w:sz w:val="22"/>
          <w:szCs w:val="22"/>
        </w:rPr>
        <w:t>blue</w:t>
      </w:r>
      <w:r>
        <w:rPr>
          <w:rFonts w:ascii="Book Antiqua" w:hAnsi="Book Antiqua"/>
          <w:sz w:val="22"/>
          <w:szCs w:val="22"/>
        </w:rPr>
        <w:t>’, ‘</w:t>
      </w:r>
      <w:r w:rsidRPr="00067511">
        <w:rPr>
          <w:rFonts w:ascii="Book Antiqua" w:hAnsi="Book Antiqua"/>
          <w:i/>
          <w:iCs/>
          <w:sz w:val="22"/>
          <w:szCs w:val="22"/>
        </w:rPr>
        <w:t>purple</w:t>
      </w:r>
      <w:r>
        <w:rPr>
          <w:rFonts w:ascii="Book Antiqua" w:hAnsi="Book Antiqua"/>
          <w:sz w:val="22"/>
          <w:szCs w:val="22"/>
        </w:rPr>
        <w:t>’ and ‘</w:t>
      </w:r>
      <w:r w:rsidRPr="00067511">
        <w:rPr>
          <w:rFonts w:ascii="Book Antiqua" w:hAnsi="Book Antiqua"/>
          <w:i/>
          <w:iCs/>
          <w:sz w:val="22"/>
          <w:szCs w:val="22"/>
        </w:rPr>
        <w:t>scarlet</w:t>
      </w:r>
      <w:r>
        <w:rPr>
          <w:rFonts w:ascii="Book Antiqua" w:hAnsi="Book Antiqua"/>
          <w:sz w:val="22"/>
          <w:szCs w:val="22"/>
        </w:rPr>
        <w:t>’ dyes.</w:t>
      </w:r>
    </w:p>
  </w:footnote>
  <w:footnote w:id="1036">
    <w:p w14:paraId="3805C6F8" w14:textId="77777777" w:rsidR="00A33C93" w:rsidRPr="00067511" w:rsidRDefault="00A33C93" w:rsidP="00FC6824">
      <w:pPr>
        <w:pStyle w:val="FootnoteText"/>
        <w:spacing w:line="280" w:lineRule="exact"/>
        <w:ind w:left="284" w:hanging="284"/>
        <w:jc w:val="both"/>
        <w:rPr>
          <w:rFonts w:ascii="Book Antiqua" w:hAnsi="Book Antiqua"/>
          <w:sz w:val="22"/>
          <w:szCs w:val="22"/>
        </w:rPr>
      </w:pPr>
      <w:r w:rsidRPr="006117FA">
        <w:rPr>
          <w:rStyle w:val="FootnoteReference"/>
          <w:rFonts w:ascii="Book Antiqua" w:hAnsi="Book Antiqua"/>
          <w:color w:val="008000"/>
          <w:sz w:val="24"/>
          <w:szCs w:val="22"/>
        </w:rPr>
        <w:footnoteRef/>
      </w:r>
      <w:r w:rsidRPr="006117FA">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See #25:5 on the meaning of the phrase translated as ‘</w:t>
      </w:r>
      <w:r w:rsidRPr="00067511">
        <w:rPr>
          <w:rFonts w:ascii="Book Antiqua" w:hAnsi="Book Antiqua"/>
          <w:i/>
          <w:iCs/>
          <w:sz w:val="22"/>
          <w:szCs w:val="22"/>
        </w:rPr>
        <w:t>fine leather</w:t>
      </w:r>
      <w:r>
        <w:rPr>
          <w:rFonts w:ascii="Book Antiqua" w:hAnsi="Book Antiqua"/>
          <w:sz w:val="22"/>
          <w:szCs w:val="22"/>
        </w:rPr>
        <w:t>’.</w:t>
      </w:r>
    </w:p>
  </w:footnote>
  <w:footnote w:id="1037">
    <w:p w14:paraId="50AEEC03" w14:textId="77777777" w:rsidR="00A33C93" w:rsidRPr="00067511" w:rsidRDefault="00A33C93" w:rsidP="00FC6824">
      <w:pPr>
        <w:pStyle w:val="FootnoteText"/>
        <w:spacing w:line="280" w:lineRule="exact"/>
        <w:ind w:left="284" w:hanging="284"/>
        <w:jc w:val="both"/>
        <w:rPr>
          <w:rFonts w:ascii="Book Antiqua" w:hAnsi="Book Antiqua"/>
          <w:sz w:val="22"/>
          <w:szCs w:val="22"/>
        </w:rPr>
      </w:pPr>
      <w:r w:rsidRPr="006117FA">
        <w:rPr>
          <w:rStyle w:val="FootnoteReference"/>
          <w:rFonts w:ascii="Book Antiqua" w:hAnsi="Book Antiqua"/>
          <w:color w:val="008000"/>
          <w:sz w:val="24"/>
          <w:szCs w:val="22"/>
        </w:rPr>
        <w:footnoteRef/>
      </w:r>
      <w:r w:rsidRPr="006117FA">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067511">
        <w:rPr>
          <w:rFonts w:ascii="Book Antiqua" w:hAnsi="Book Antiqua"/>
          <w:i/>
          <w:iCs/>
          <w:sz w:val="22"/>
          <w:szCs w:val="22"/>
        </w:rPr>
        <w:t>NJB</w:t>
      </w:r>
      <w:r>
        <w:rPr>
          <w:rFonts w:ascii="Book Antiqua" w:hAnsi="Book Antiqua"/>
          <w:sz w:val="22"/>
          <w:szCs w:val="22"/>
        </w:rPr>
        <w:t xml:space="preserve"> lacks ‘</w:t>
      </w:r>
      <w:r w:rsidRPr="00067511">
        <w:rPr>
          <w:rFonts w:ascii="Book Antiqua" w:hAnsi="Book Antiqua"/>
          <w:i/>
          <w:iCs/>
          <w:sz w:val="22"/>
          <w:szCs w:val="22"/>
        </w:rPr>
        <w:t>for</w:t>
      </w:r>
      <w:r>
        <w:rPr>
          <w:rFonts w:ascii="Book Antiqua" w:hAnsi="Book Antiqua"/>
          <w:sz w:val="22"/>
          <w:szCs w:val="22"/>
        </w:rPr>
        <w:t>’ before ‘</w:t>
      </w:r>
      <w:r w:rsidRPr="00067511">
        <w:rPr>
          <w:rFonts w:ascii="Book Antiqua" w:hAnsi="Book Antiqua"/>
          <w:i/>
          <w:iCs/>
          <w:sz w:val="22"/>
          <w:szCs w:val="22"/>
        </w:rPr>
        <w:t>fragrant</w:t>
      </w:r>
      <w:r>
        <w:rPr>
          <w:rFonts w:ascii="Book Antiqua" w:hAnsi="Book Antiqua"/>
          <w:sz w:val="22"/>
          <w:szCs w:val="22"/>
        </w:rPr>
        <w:t xml:space="preserve">’, here following the </w:t>
      </w:r>
      <w:r w:rsidRPr="00067511">
        <w:rPr>
          <w:rFonts w:ascii="Book Antiqua" w:hAnsi="Book Antiqua"/>
          <w:i/>
          <w:iCs/>
          <w:sz w:val="22"/>
          <w:szCs w:val="22"/>
        </w:rPr>
        <w:t>NRSV</w:t>
      </w:r>
      <w:r>
        <w:rPr>
          <w:rFonts w:ascii="Book Antiqua" w:hAnsi="Book Antiqua"/>
          <w:sz w:val="22"/>
          <w:szCs w:val="22"/>
        </w:rPr>
        <w:t xml:space="preserve"> &amp; </w:t>
      </w:r>
      <w:r w:rsidRPr="00067511">
        <w:rPr>
          <w:rFonts w:ascii="Book Antiqua" w:hAnsi="Book Antiqua"/>
          <w:i/>
          <w:iCs/>
          <w:sz w:val="22"/>
          <w:szCs w:val="22"/>
        </w:rPr>
        <w:t>NETB</w:t>
      </w:r>
      <w:r>
        <w:rPr>
          <w:rFonts w:ascii="Book Antiqua" w:hAnsi="Book Antiqua"/>
          <w:sz w:val="22"/>
          <w:szCs w:val="22"/>
        </w:rPr>
        <w:t>.</w:t>
      </w:r>
    </w:p>
  </w:footnote>
  <w:footnote w:id="1038">
    <w:p w14:paraId="61A119B6" w14:textId="77777777" w:rsidR="00A33C93" w:rsidRDefault="00A33C93" w:rsidP="0069754A">
      <w:pPr>
        <w:pStyle w:val="FootnoteText"/>
        <w:spacing w:line="300" w:lineRule="exact"/>
        <w:ind w:left="284" w:hanging="284"/>
        <w:jc w:val="both"/>
        <w:rPr>
          <w:rFonts w:ascii="Book Antiqua" w:hAnsi="Book Antiqua"/>
          <w:sz w:val="22"/>
          <w:szCs w:val="22"/>
        </w:rPr>
      </w:pPr>
      <w:r w:rsidRPr="006117FA">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1F6E85">
        <w:rPr>
          <w:rFonts w:ascii="Book Antiqua" w:hAnsi="Book Antiqua"/>
          <w:i/>
          <w:iCs/>
          <w:sz w:val="22"/>
          <w:szCs w:val="22"/>
        </w:rPr>
        <w:t>NJB</w:t>
      </w:r>
      <w:r>
        <w:rPr>
          <w:rFonts w:ascii="Book Antiqua" w:hAnsi="Book Antiqua"/>
          <w:sz w:val="22"/>
          <w:szCs w:val="22"/>
        </w:rPr>
        <w:t xml:space="preserve"> has ‘</w:t>
      </w:r>
      <w:r w:rsidRPr="001F6E85">
        <w:rPr>
          <w:rFonts w:ascii="Book Antiqua" w:hAnsi="Book Antiqua"/>
          <w:i/>
          <w:iCs/>
          <w:sz w:val="22"/>
          <w:szCs w:val="22"/>
        </w:rPr>
        <w:t>pectoral</w:t>
      </w:r>
      <w:r>
        <w:rPr>
          <w:rFonts w:ascii="Book Antiqua" w:hAnsi="Book Antiqua"/>
          <w:sz w:val="22"/>
          <w:szCs w:val="22"/>
        </w:rPr>
        <w:t>’ in place of ‘</w:t>
      </w:r>
      <w:r>
        <w:rPr>
          <w:rFonts w:ascii="Book Antiqua" w:hAnsi="Book Antiqua"/>
          <w:i/>
          <w:iCs/>
          <w:sz w:val="22"/>
          <w:szCs w:val="22"/>
        </w:rPr>
        <w:t>breastplate</w:t>
      </w:r>
      <w:r>
        <w:rPr>
          <w:rFonts w:ascii="Book Antiqua" w:hAnsi="Book Antiqua"/>
          <w:sz w:val="22"/>
          <w:szCs w:val="22"/>
        </w:rPr>
        <w:t xml:space="preserve">’, here following the </w:t>
      </w:r>
      <w:r w:rsidRPr="001F6E85">
        <w:rPr>
          <w:rFonts w:ascii="Book Antiqua" w:hAnsi="Book Antiqua"/>
          <w:i/>
          <w:iCs/>
          <w:sz w:val="22"/>
          <w:szCs w:val="22"/>
        </w:rPr>
        <w:t>NRSV</w:t>
      </w:r>
      <w:r>
        <w:rPr>
          <w:rFonts w:ascii="Book Antiqua" w:hAnsi="Book Antiqua"/>
          <w:sz w:val="22"/>
          <w:szCs w:val="22"/>
        </w:rPr>
        <w:t xml:space="preserve"> &amp; </w:t>
      </w:r>
      <w:r w:rsidRPr="001F6E85">
        <w:rPr>
          <w:rFonts w:ascii="Book Antiqua" w:hAnsi="Book Antiqua"/>
          <w:i/>
          <w:iCs/>
          <w:sz w:val="22"/>
          <w:szCs w:val="22"/>
        </w:rPr>
        <w:t>NETB</w:t>
      </w:r>
      <w:r>
        <w:rPr>
          <w:rFonts w:ascii="Book Antiqua" w:hAnsi="Book Antiqua"/>
          <w:sz w:val="22"/>
          <w:szCs w:val="22"/>
        </w:rPr>
        <w:t>.</w:t>
      </w:r>
    </w:p>
  </w:footnote>
  <w:footnote w:id="1039">
    <w:p w14:paraId="7C644729" w14:textId="77777777" w:rsidR="00A33C93" w:rsidRPr="006117FA" w:rsidRDefault="00A33C93" w:rsidP="0069754A">
      <w:pPr>
        <w:pStyle w:val="FootnoteText"/>
        <w:spacing w:line="300" w:lineRule="exact"/>
        <w:ind w:left="284" w:hanging="284"/>
        <w:jc w:val="both"/>
        <w:rPr>
          <w:rFonts w:ascii="Book Antiqua" w:hAnsi="Book Antiqua"/>
          <w:sz w:val="22"/>
          <w:szCs w:val="22"/>
        </w:rPr>
      </w:pPr>
      <w:r w:rsidRPr="00C47B7A">
        <w:rPr>
          <w:rStyle w:val="FootnoteReference"/>
          <w:rFonts w:ascii="Book Antiqua" w:hAnsi="Book Antiqua"/>
          <w:color w:val="008000"/>
          <w:sz w:val="24"/>
          <w:szCs w:val="22"/>
        </w:rPr>
        <w:footnoteRef/>
      </w:r>
      <w:r w:rsidRPr="006117FA">
        <w:rPr>
          <w:rFonts w:ascii="Book Antiqua" w:hAnsi="Book Antiqua"/>
          <w:sz w:val="22"/>
          <w:szCs w:val="22"/>
          <w:vertAlign w:val="superscript"/>
        </w:rPr>
        <w:t xml:space="preserve"> </w:t>
      </w:r>
      <w:r w:rsidRPr="006117FA">
        <w:rPr>
          <w:rFonts w:ascii="Book Antiqua" w:hAnsi="Book Antiqua"/>
          <w:sz w:val="22"/>
          <w:szCs w:val="22"/>
          <w:vertAlign w:val="superscript"/>
        </w:rPr>
        <w:tab/>
      </w:r>
      <w:bookmarkStart w:id="372" w:name="3516"/>
      <w:r w:rsidRPr="006117FA">
        <w:rPr>
          <w:rFonts w:ascii="Book Antiqua" w:hAnsi="Book Antiqua"/>
          <w:sz w:val="22"/>
          <w:szCs w:val="22"/>
        </w:rPr>
        <w:t xml:space="preserve">The </w:t>
      </w:r>
      <w:r>
        <w:rPr>
          <w:rFonts w:ascii="Book Antiqua" w:hAnsi="Book Antiqua"/>
          <w:sz w:val="22"/>
          <w:szCs w:val="22"/>
        </w:rPr>
        <w:t>literal translation of ‘</w:t>
      </w:r>
      <w:r w:rsidRPr="006117FA">
        <w:rPr>
          <w:rFonts w:ascii="Book Antiqua" w:hAnsi="Book Antiqua"/>
          <w:i/>
          <w:iCs/>
          <w:sz w:val="22"/>
          <w:szCs w:val="22"/>
        </w:rPr>
        <w:t>skilled</w:t>
      </w:r>
      <w:r>
        <w:rPr>
          <w:rFonts w:ascii="Book Antiqua" w:hAnsi="Book Antiqua"/>
          <w:sz w:val="22"/>
          <w:szCs w:val="22"/>
        </w:rPr>
        <w:t>’ is ‘</w:t>
      </w:r>
      <w:r w:rsidRPr="006117FA">
        <w:rPr>
          <w:rFonts w:ascii="Book Antiqua" w:hAnsi="Book Antiqua"/>
          <w:i/>
          <w:iCs/>
          <w:sz w:val="22"/>
          <w:szCs w:val="22"/>
        </w:rPr>
        <w:t>wise of heart</w:t>
      </w:r>
      <w:r>
        <w:rPr>
          <w:rFonts w:ascii="Book Antiqua" w:hAnsi="Book Antiqua"/>
          <w:sz w:val="22"/>
          <w:szCs w:val="22"/>
        </w:rPr>
        <w:t>’; here also ‘heart’</w:t>
      </w:r>
      <w:r w:rsidRPr="006117FA">
        <w:rPr>
          <w:rFonts w:ascii="Book Antiqua" w:hAnsi="Book Antiqua"/>
          <w:sz w:val="22"/>
          <w:szCs w:val="22"/>
        </w:rPr>
        <w:t xml:space="preserve"> would be a genitive of specification, showing that there</w:t>
      </w:r>
      <w:r>
        <w:rPr>
          <w:rFonts w:ascii="Book Antiqua" w:hAnsi="Book Antiqua"/>
          <w:sz w:val="22"/>
          <w:szCs w:val="22"/>
        </w:rPr>
        <w:t xml:space="preserve"> were those who could make skil</w:t>
      </w:r>
      <w:r w:rsidRPr="006117FA">
        <w:rPr>
          <w:rFonts w:ascii="Book Antiqua" w:hAnsi="Book Antiqua"/>
          <w:sz w:val="22"/>
          <w:szCs w:val="22"/>
        </w:rPr>
        <w:t>ful decisions.</w:t>
      </w:r>
      <w:bookmarkEnd w:id="372"/>
    </w:p>
  </w:footnote>
  <w:footnote w:id="1040">
    <w:p w14:paraId="2E0AED40" w14:textId="77777777" w:rsidR="00A33C93" w:rsidRPr="00C1053F" w:rsidRDefault="00A33C93" w:rsidP="0069754A">
      <w:pPr>
        <w:pStyle w:val="FootnoteText"/>
        <w:spacing w:line="300" w:lineRule="exact"/>
        <w:ind w:left="284" w:hanging="284"/>
        <w:jc w:val="both"/>
        <w:rPr>
          <w:rFonts w:ascii="Book Antiqua" w:hAnsi="Book Antiqua"/>
          <w:sz w:val="22"/>
          <w:szCs w:val="22"/>
        </w:rPr>
      </w:pPr>
      <w:r w:rsidRPr="00C47B7A">
        <w:rPr>
          <w:rStyle w:val="FootnoteReference"/>
          <w:rFonts w:ascii="Book Antiqua" w:hAnsi="Book Antiqua"/>
          <w:color w:val="008000"/>
          <w:sz w:val="24"/>
          <w:szCs w:val="22"/>
        </w:rPr>
        <w:footnoteRef/>
      </w:r>
      <w:r w:rsidRPr="00C47B7A">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C1053F">
        <w:rPr>
          <w:rFonts w:ascii="Book Antiqua" w:hAnsi="Book Antiqua"/>
          <w:i/>
          <w:iCs/>
          <w:sz w:val="22"/>
          <w:szCs w:val="22"/>
        </w:rPr>
        <w:t>NRSV</w:t>
      </w:r>
      <w:r>
        <w:rPr>
          <w:rFonts w:ascii="Book Antiqua" w:hAnsi="Book Antiqua"/>
          <w:sz w:val="22"/>
          <w:szCs w:val="22"/>
        </w:rPr>
        <w:t xml:space="preserve"> includes the words ‘</w:t>
      </w:r>
      <w:r w:rsidRPr="00C1053F">
        <w:rPr>
          <w:rFonts w:ascii="Book Antiqua" w:hAnsi="Book Antiqua"/>
          <w:i/>
          <w:iCs/>
          <w:sz w:val="22"/>
          <w:szCs w:val="22"/>
        </w:rPr>
        <w:t>the Dwelling</w:t>
      </w:r>
      <w:r>
        <w:rPr>
          <w:rFonts w:ascii="Book Antiqua" w:hAnsi="Book Antiqua"/>
          <w:sz w:val="22"/>
          <w:szCs w:val="22"/>
        </w:rPr>
        <w:t>’ (therein, ‘</w:t>
      </w:r>
      <w:r w:rsidRPr="00C1053F">
        <w:rPr>
          <w:rFonts w:ascii="Book Antiqua" w:hAnsi="Book Antiqua"/>
          <w:i/>
          <w:iCs/>
          <w:sz w:val="22"/>
          <w:szCs w:val="22"/>
        </w:rPr>
        <w:t>the Tabernacle</w:t>
      </w:r>
      <w:r>
        <w:rPr>
          <w:rFonts w:ascii="Book Antiqua" w:hAnsi="Book Antiqua"/>
          <w:sz w:val="22"/>
          <w:szCs w:val="22"/>
        </w:rPr>
        <w:t>’) as part of v. 10.</w:t>
      </w:r>
    </w:p>
  </w:footnote>
  <w:footnote w:id="1041">
    <w:p w14:paraId="743C85BE" w14:textId="77777777" w:rsidR="00A33C93" w:rsidRPr="00C1053F" w:rsidRDefault="00A33C93" w:rsidP="0069754A">
      <w:pPr>
        <w:pStyle w:val="FootnoteText"/>
        <w:spacing w:line="300" w:lineRule="exact"/>
        <w:ind w:left="284" w:hanging="284"/>
        <w:jc w:val="both"/>
        <w:rPr>
          <w:rFonts w:ascii="Book Antiqua" w:hAnsi="Book Antiqua"/>
          <w:sz w:val="22"/>
          <w:szCs w:val="22"/>
        </w:rPr>
      </w:pPr>
      <w:r w:rsidRPr="00C47B7A">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C1053F">
        <w:rPr>
          <w:rFonts w:ascii="Book Antiqua" w:hAnsi="Book Antiqua"/>
          <w:i/>
          <w:iCs/>
          <w:sz w:val="22"/>
          <w:szCs w:val="22"/>
        </w:rPr>
        <w:t>the veil that screens it</w:t>
      </w:r>
      <w:r>
        <w:rPr>
          <w:rFonts w:ascii="Book Antiqua" w:hAnsi="Book Antiqua"/>
          <w:sz w:val="22"/>
          <w:szCs w:val="22"/>
        </w:rPr>
        <w:t xml:space="preserve">’, here following the </w:t>
      </w:r>
      <w:r w:rsidRPr="00C1053F">
        <w:rPr>
          <w:rFonts w:ascii="Book Antiqua" w:hAnsi="Book Antiqua"/>
          <w:i/>
          <w:iCs/>
          <w:sz w:val="22"/>
          <w:szCs w:val="22"/>
        </w:rPr>
        <w:t>NJB</w:t>
      </w:r>
      <w:r>
        <w:rPr>
          <w:rFonts w:ascii="Book Antiqua" w:hAnsi="Book Antiqua"/>
          <w:sz w:val="22"/>
          <w:szCs w:val="22"/>
        </w:rPr>
        <w:t xml:space="preserve">, the </w:t>
      </w:r>
      <w:r w:rsidRPr="00C1053F">
        <w:rPr>
          <w:rFonts w:ascii="Book Antiqua" w:hAnsi="Book Antiqua"/>
          <w:i/>
          <w:iCs/>
          <w:sz w:val="22"/>
          <w:szCs w:val="22"/>
        </w:rPr>
        <w:t>NRSV</w:t>
      </w:r>
      <w:r>
        <w:rPr>
          <w:rFonts w:ascii="Book Antiqua" w:hAnsi="Book Antiqua"/>
          <w:sz w:val="22"/>
          <w:szCs w:val="22"/>
        </w:rPr>
        <w:t xml:space="preserve"> has ‘</w:t>
      </w:r>
      <w:r w:rsidRPr="00C1053F">
        <w:rPr>
          <w:rFonts w:ascii="Book Antiqua" w:hAnsi="Book Antiqua"/>
          <w:i/>
          <w:iCs/>
          <w:sz w:val="22"/>
          <w:szCs w:val="22"/>
        </w:rPr>
        <w:t>the curtain for the screen</w:t>
      </w:r>
      <w:r>
        <w:rPr>
          <w:rFonts w:ascii="Book Antiqua" w:hAnsi="Book Antiqua"/>
          <w:sz w:val="22"/>
          <w:szCs w:val="22"/>
        </w:rPr>
        <w:t xml:space="preserve">’ and </w:t>
      </w:r>
      <w:r w:rsidRPr="00C1053F">
        <w:rPr>
          <w:rFonts w:ascii="Book Antiqua" w:hAnsi="Book Antiqua"/>
          <w:i/>
          <w:iCs/>
          <w:sz w:val="22"/>
          <w:szCs w:val="22"/>
        </w:rPr>
        <w:t>NETB</w:t>
      </w:r>
      <w:r>
        <w:rPr>
          <w:rFonts w:ascii="Book Antiqua" w:hAnsi="Book Antiqua"/>
          <w:sz w:val="22"/>
          <w:szCs w:val="22"/>
        </w:rPr>
        <w:t xml:space="preserve"> has ‘</w:t>
      </w:r>
      <w:r w:rsidRPr="00C1053F">
        <w:rPr>
          <w:rFonts w:ascii="Book Antiqua" w:hAnsi="Book Antiqua"/>
          <w:i/>
          <w:iCs/>
          <w:sz w:val="22"/>
          <w:szCs w:val="22"/>
        </w:rPr>
        <w:t>the veil that conceals</w:t>
      </w:r>
      <w:r>
        <w:rPr>
          <w:rFonts w:ascii="Book Antiqua" w:hAnsi="Book Antiqua"/>
          <w:sz w:val="22"/>
          <w:szCs w:val="22"/>
        </w:rPr>
        <w:t>’.</w:t>
      </w:r>
    </w:p>
  </w:footnote>
  <w:footnote w:id="1042">
    <w:p w14:paraId="50E3AD87" w14:textId="77777777" w:rsidR="00A33C93" w:rsidRPr="00C1053F" w:rsidRDefault="00A33C93" w:rsidP="0069754A">
      <w:pPr>
        <w:pStyle w:val="FootnoteText"/>
        <w:spacing w:line="300" w:lineRule="exact"/>
        <w:ind w:left="284" w:hanging="284"/>
        <w:jc w:val="both"/>
        <w:rPr>
          <w:rFonts w:ascii="Book Antiqua" w:hAnsi="Book Antiqua"/>
          <w:sz w:val="22"/>
          <w:szCs w:val="22"/>
        </w:rPr>
      </w:pPr>
      <w:r w:rsidRPr="00C47B7A">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C1053F">
        <w:rPr>
          <w:rFonts w:ascii="Book Antiqua" w:hAnsi="Book Antiqua"/>
          <w:i/>
          <w:iCs/>
          <w:sz w:val="22"/>
          <w:szCs w:val="22"/>
        </w:rPr>
        <w:t>NJB</w:t>
      </w:r>
      <w:r>
        <w:rPr>
          <w:rFonts w:ascii="Book Antiqua" w:hAnsi="Book Antiqua"/>
          <w:sz w:val="22"/>
          <w:szCs w:val="22"/>
        </w:rPr>
        <w:t xml:space="preserve"> has ‘</w:t>
      </w:r>
      <w:r w:rsidRPr="00C1053F">
        <w:rPr>
          <w:rFonts w:ascii="Book Antiqua" w:hAnsi="Book Antiqua"/>
          <w:i/>
          <w:iCs/>
          <w:sz w:val="22"/>
          <w:szCs w:val="22"/>
        </w:rPr>
        <w:t>loaves of offering</w:t>
      </w:r>
      <w:r>
        <w:rPr>
          <w:rFonts w:ascii="Book Antiqua" w:hAnsi="Book Antiqua"/>
          <w:sz w:val="22"/>
          <w:szCs w:val="22"/>
        </w:rPr>
        <w:t>’ in place of ‘</w:t>
      </w:r>
      <w:r w:rsidRPr="00C1053F">
        <w:rPr>
          <w:rFonts w:ascii="Book Antiqua" w:hAnsi="Book Antiqua"/>
          <w:i/>
          <w:iCs/>
          <w:sz w:val="22"/>
          <w:szCs w:val="22"/>
        </w:rPr>
        <w:t>bread of the Presence</w:t>
      </w:r>
      <w:r>
        <w:rPr>
          <w:rFonts w:ascii="Book Antiqua" w:hAnsi="Book Antiqua"/>
          <w:sz w:val="22"/>
          <w:szCs w:val="22"/>
        </w:rPr>
        <w:t xml:space="preserve">’, here following the </w:t>
      </w:r>
      <w:r w:rsidRPr="00C1053F">
        <w:rPr>
          <w:rFonts w:ascii="Book Antiqua" w:hAnsi="Book Antiqua"/>
          <w:i/>
          <w:iCs/>
          <w:sz w:val="22"/>
          <w:szCs w:val="22"/>
        </w:rPr>
        <w:t>NRSV</w:t>
      </w:r>
      <w:r>
        <w:rPr>
          <w:rFonts w:ascii="Book Antiqua" w:hAnsi="Book Antiqua"/>
          <w:sz w:val="22"/>
          <w:szCs w:val="22"/>
        </w:rPr>
        <w:t xml:space="preserve"> &amp; </w:t>
      </w:r>
      <w:r w:rsidRPr="00C1053F">
        <w:rPr>
          <w:rFonts w:ascii="Book Antiqua" w:hAnsi="Book Antiqua"/>
          <w:i/>
          <w:iCs/>
          <w:sz w:val="22"/>
          <w:szCs w:val="22"/>
        </w:rPr>
        <w:t>NETB</w:t>
      </w:r>
      <w:r>
        <w:rPr>
          <w:rFonts w:ascii="Book Antiqua" w:hAnsi="Book Antiqua"/>
          <w:sz w:val="22"/>
          <w:szCs w:val="22"/>
        </w:rPr>
        <w:t>.</w:t>
      </w:r>
    </w:p>
  </w:footnote>
  <w:footnote w:id="1043">
    <w:p w14:paraId="4984F646" w14:textId="48D6D93D" w:rsidR="00A33C93" w:rsidRPr="00C1053F" w:rsidRDefault="00A33C93" w:rsidP="0069754A">
      <w:pPr>
        <w:pStyle w:val="FootnoteText"/>
        <w:spacing w:line="300" w:lineRule="exact"/>
        <w:ind w:left="284" w:hanging="284"/>
        <w:jc w:val="both"/>
        <w:rPr>
          <w:rFonts w:ascii="Book Antiqua" w:hAnsi="Book Antiqua"/>
          <w:sz w:val="22"/>
          <w:szCs w:val="22"/>
        </w:rPr>
      </w:pPr>
      <w:r w:rsidRPr="00C47B7A">
        <w:rPr>
          <w:rStyle w:val="FootnoteReference"/>
          <w:rFonts w:ascii="Book Antiqua" w:hAnsi="Book Antiqua"/>
          <w:color w:val="008000"/>
          <w:sz w:val="24"/>
          <w:szCs w:val="22"/>
        </w:rPr>
        <w:footnoteRef/>
      </w:r>
      <w:r w:rsidRPr="00C47B7A">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word ‘</w:t>
      </w:r>
      <w:r w:rsidRPr="00C1053F">
        <w:rPr>
          <w:rFonts w:ascii="Book Antiqua" w:hAnsi="Book Antiqua"/>
          <w:i/>
          <w:iCs/>
          <w:sz w:val="22"/>
          <w:szCs w:val="22"/>
        </w:rPr>
        <w:t>for</w:t>
      </w:r>
      <w:r>
        <w:rPr>
          <w:rFonts w:ascii="Book Antiqua" w:hAnsi="Book Antiqua"/>
          <w:sz w:val="22"/>
          <w:szCs w:val="22"/>
        </w:rPr>
        <w:t>’ after ‘</w:t>
      </w:r>
      <w:r w:rsidRPr="00C1053F">
        <w:rPr>
          <w:rFonts w:ascii="Book Antiqua" w:hAnsi="Book Antiqua"/>
          <w:i/>
          <w:iCs/>
          <w:sz w:val="22"/>
          <w:szCs w:val="22"/>
        </w:rPr>
        <w:t>lampstand</w:t>
      </w:r>
      <w:r>
        <w:rPr>
          <w:rFonts w:ascii="Book Antiqua" w:hAnsi="Book Antiqua"/>
          <w:sz w:val="22"/>
          <w:szCs w:val="22"/>
        </w:rPr>
        <w:t xml:space="preserve">’ is not in the </w:t>
      </w:r>
      <w:r w:rsidRPr="00C1053F">
        <w:rPr>
          <w:rFonts w:ascii="Book Antiqua" w:hAnsi="Book Antiqua"/>
          <w:i/>
          <w:iCs/>
          <w:sz w:val="22"/>
          <w:szCs w:val="22"/>
        </w:rPr>
        <w:t>MT</w:t>
      </w:r>
      <w:r>
        <w:rPr>
          <w:rFonts w:ascii="Book Antiqua" w:hAnsi="Book Antiqua"/>
          <w:sz w:val="22"/>
          <w:szCs w:val="22"/>
        </w:rPr>
        <w:t xml:space="preserve"> and has here been added for clarity.</w:t>
      </w:r>
    </w:p>
  </w:footnote>
  <w:footnote w:id="1044">
    <w:p w14:paraId="0CE8BA4B" w14:textId="77777777" w:rsidR="00A33C93" w:rsidRPr="00C1053F" w:rsidRDefault="00A33C93" w:rsidP="0069754A">
      <w:pPr>
        <w:pStyle w:val="FootnoteText"/>
        <w:spacing w:line="300" w:lineRule="exact"/>
        <w:ind w:left="284" w:hanging="284"/>
        <w:jc w:val="both"/>
        <w:rPr>
          <w:rFonts w:ascii="Book Antiqua" w:hAnsi="Book Antiqua"/>
          <w:sz w:val="22"/>
          <w:szCs w:val="22"/>
        </w:rPr>
      </w:pPr>
      <w:r w:rsidRPr="00C47B7A">
        <w:rPr>
          <w:rStyle w:val="FootnoteReference"/>
          <w:rFonts w:ascii="Book Antiqua" w:hAnsi="Book Antiqua"/>
          <w:color w:val="008000"/>
          <w:sz w:val="24"/>
          <w:szCs w:val="22"/>
        </w:rPr>
        <w:footnoteRef/>
      </w:r>
      <w:r w:rsidRPr="00C47B7A">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C1053F">
        <w:rPr>
          <w:rFonts w:ascii="Book Antiqua" w:hAnsi="Book Antiqua"/>
          <w:i/>
          <w:iCs/>
          <w:sz w:val="22"/>
          <w:szCs w:val="22"/>
        </w:rPr>
        <w:t>MT</w:t>
      </w:r>
      <w:r>
        <w:rPr>
          <w:rFonts w:ascii="Book Antiqua" w:hAnsi="Book Antiqua"/>
          <w:sz w:val="22"/>
          <w:szCs w:val="22"/>
        </w:rPr>
        <w:t xml:space="preserve"> repeats the words ‘</w:t>
      </w:r>
      <w:r w:rsidRPr="00C1053F">
        <w:rPr>
          <w:rFonts w:ascii="Book Antiqua" w:hAnsi="Book Antiqua"/>
          <w:i/>
          <w:iCs/>
          <w:sz w:val="22"/>
          <w:szCs w:val="22"/>
        </w:rPr>
        <w:t>the entrance</w:t>
      </w:r>
      <w:r>
        <w:rPr>
          <w:rFonts w:ascii="Book Antiqua" w:hAnsi="Book Antiqua"/>
          <w:sz w:val="22"/>
          <w:szCs w:val="22"/>
        </w:rPr>
        <w:t xml:space="preserve">’; here, we follow the </w:t>
      </w:r>
      <w:r w:rsidRPr="00C1053F">
        <w:rPr>
          <w:rFonts w:ascii="Book Antiqua" w:hAnsi="Book Antiqua"/>
          <w:i/>
          <w:iCs/>
          <w:sz w:val="22"/>
          <w:szCs w:val="22"/>
        </w:rPr>
        <w:t>NJB</w:t>
      </w:r>
      <w:r>
        <w:rPr>
          <w:rFonts w:ascii="Book Antiqua" w:hAnsi="Book Antiqua"/>
          <w:sz w:val="22"/>
          <w:szCs w:val="22"/>
        </w:rPr>
        <w:t>.</w:t>
      </w:r>
    </w:p>
  </w:footnote>
  <w:footnote w:id="1045">
    <w:p w14:paraId="573F8113" w14:textId="77777777" w:rsidR="00A33C93" w:rsidRPr="00C1053F" w:rsidRDefault="00A33C93" w:rsidP="0069754A">
      <w:pPr>
        <w:pStyle w:val="FootnoteText"/>
        <w:spacing w:line="300" w:lineRule="exact"/>
        <w:ind w:left="284" w:hanging="284"/>
        <w:jc w:val="both"/>
        <w:rPr>
          <w:rFonts w:ascii="Book Antiqua" w:hAnsi="Book Antiqua"/>
          <w:sz w:val="22"/>
          <w:szCs w:val="22"/>
        </w:rPr>
      </w:pPr>
      <w:r w:rsidRPr="00C47B7A">
        <w:rPr>
          <w:rStyle w:val="FootnoteReference"/>
          <w:rFonts w:ascii="Book Antiqua" w:hAnsi="Book Antiqua"/>
          <w:color w:val="008000"/>
          <w:sz w:val="24"/>
          <w:szCs w:val="22"/>
        </w:rPr>
        <w:footnoteRef/>
      </w:r>
      <w:r w:rsidRPr="00C47B7A">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C1053F">
        <w:rPr>
          <w:rFonts w:ascii="Book Antiqua" w:hAnsi="Book Antiqua"/>
          <w:i/>
          <w:iCs/>
          <w:sz w:val="22"/>
          <w:szCs w:val="22"/>
        </w:rPr>
        <w:t>utensils</w:t>
      </w:r>
      <w:r>
        <w:rPr>
          <w:rFonts w:ascii="Book Antiqua" w:hAnsi="Book Antiqua"/>
          <w:sz w:val="22"/>
          <w:szCs w:val="22"/>
        </w:rPr>
        <w:t xml:space="preserve">’ (throughout this section), the </w:t>
      </w:r>
      <w:r w:rsidRPr="00C1053F">
        <w:rPr>
          <w:rFonts w:ascii="Book Antiqua" w:hAnsi="Book Antiqua"/>
          <w:i/>
          <w:iCs/>
          <w:sz w:val="22"/>
          <w:szCs w:val="22"/>
        </w:rPr>
        <w:t>NJB</w:t>
      </w:r>
      <w:r>
        <w:rPr>
          <w:rFonts w:ascii="Book Antiqua" w:hAnsi="Book Antiqua"/>
          <w:sz w:val="22"/>
          <w:szCs w:val="22"/>
        </w:rPr>
        <w:t xml:space="preserve"> has ‘</w:t>
      </w:r>
      <w:r w:rsidRPr="00C1053F">
        <w:rPr>
          <w:rFonts w:ascii="Book Antiqua" w:hAnsi="Book Antiqua"/>
          <w:i/>
          <w:iCs/>
          <w:sz w:val="22"/>
          <w:szCs w:val="22"/>
        </w:rPr>
        <w:t>furnishings</w:t>
      </w:r>
      <w:r>
        <w:rPr>
          <w:rFonts w:ascii="Book Antiqua" w:hAnsi="Book Antiqua"/>
          <w:sz w:val="22"/>
          <w:szCs w:val="22"/>
        </w:rPr>
        <w:t>’.</w:t>
      </w:r>
    </w:p>
  </w:footnote>
  <w:footnote w:id="1046">
    <w:p w14:paraId="3A4787BA" w14:textId="77777777" w:rsidR="00A33C93" w:rsidRPr="00EC0805" w:rsidRDefault="00A33C93" w:rsidP="0069754A">
      <w:pPr>
        <w:pStyle w:val="FootnoteText"/>
        <w:spacing w:line="300" w:lineRule="exact"/>
        <w:ind w:left="284" w:hanging="284"/>
        <w:jc w:val="both"/>
        <w:rPr>
          <w:rFonts w:ascii="Book Antiqua" w:hAnsi="Book Antiqua"/>
          <w:sz w:val="22"/>
          <w:szCs w:val="22"/>
        </w:rPr>
      </w:pPr>
      <w:r w:rsidRPr="00EC0805">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EC0805">
        <w:rPr>
          <w:rFonts w:ascii="Book Antiqua" w:hAnsi="Book Antiqua"/>
          <w:i/>
          <w:iCs/>
          <w:sz w:val="22"/>
          <w:szCs w:val="22"/>
        </w:rPr>
        <w:t>gate</w:t>
      </w:r>
      <w:r>
        <w:rPr>
          <w:rFonts w:ascii="Book Antiqua" w:hAnsi="Book Antiqua"/>
          <w:sz w:val="22"/>
          <w:szCs w:val="22"/>
        </w:rPr>
        <w:t xml:space="preserve">’, here following the </w:t>
      </w:r>
      <w:r w:rsidRPr="00EC0805">
        <w:rPr>
          <w:rFonts w:ascii="Book Antiqua" w:hAnsi="Book Antiqua"/>
          <w:i/>
          <w:iCs/>
          <w:sz w:val="22"/>
          <w:szCs w:val="22"/>
        </w:rPr>
        <w:t>NRSV</w:t>
      </w:r>
      <w:r>
        <w:rPr>
          <w:rFonts w:ascii="Book Antiqua" w:hAnsi="Book Antiqua"/>
          <w:sz w:val="22"/>
          <w:szCs w:val="22"/>
        </w:rPr>
        <w:t xml:space="preserve">, the </w:t>
      </w:r>
      <w:r w:rsidRPr="00EC0805">
        <w:rPr>
          <w:rFonts w:ascii="Book Antiqua" w:hAnsi="Book Antiqua"/>
          <w:i/>
          <w:iCs/>
          <w:sz w:val="22"/>
          <w:szCs w:val="22"/>
        </w:rPr>
        <w:t>NJB</w:t>
      </w:r>
      <w:r>
        <w:rPr>
          <w:rFonts w:ascii="Book Antiqua" w:hAnsi="Book Antiqua"/>
          <w:sz w:val="22"/>
          <w:szCs w:val="22"/>
        </w:rPr>
        <w:t xml:space="preserve"> &amp; </w:t>
      </w:r>
      <w:r w:rsidRPr="00EC0805">
        <w:rPr>
          <w:rFonts w:ascii="Book Antiqua" w:hAnsi="Book Antiqua"/>
          <w:i/>
          <w:iCs/>
          <w:sz w:val="22"/>
          <w:szCs w:val="22"/>
        </w:rPr>
        <w:t>NETB</w:t>
      </w:r>
      <w:r>
        <w:rPr>
          <w:rFonts w:ascii="Book Antiqua" w:hAnsi="Book Antiqua"/>
          <w:sz w:val="22"/>
          <w:szCs w:val="22"/>
        </w:rPr>
        <w:t xml:space="preserve"> have ‘</w:t>
      </w:r>
      <w:r w:rsidRPr="00EC0805">
        <w:rPr>
          <w:rFonts w:ascii="Book Antiqua" w:hAnsi="Book Antiqua"/>
          <w:i/>
          <w:iCs/>
          <w:sz w:val="22"/>
          <w:szCs w:val="22"/>
        </w:rPr>
        <w:t>gateway</w:t>
      </w:r>
      <w:r>
        <w:rPr>
          <w:rFonts w:ascii="Book Antiqua" w:hAnsi="Book Antiqua"/>
          <w:sz w:val="22"/>
          <w:szCs w:val="22"/>
        </w:rPr>
        <w:t>’.</w:t>
      </w:r>
    </w:p>
  </w:footnote>
  <w:footnote w:id="1047">
    <w:p w14:paraId="652EAB88" w14:textId="77777777" w:rsidR="00A33C93" w:rsidRPr="00EC0805" w:rsidRDefault="00A33C93" w:rsidP="0069754A">
      <w:pPr>
        <w:pStyle w:val="FootnoteText"/>
        <w:spacing w:line="300" w:lineRule="exact"/>
        <w:ind w:left="284" w:hanging="284"/>
        <w:jc w:val="both"/>
        <w:rPr>
          <w:rFonts w:ascii="Book Antiqua" w:hAnsi="Book Antiqua"/>
          <w:sz w:val="22"/>
          <w:szCs w:val="22"/>
        </w:rPr>
      </w:pPr>
      <w:r w:rsidRPr="00EC0805">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sidRPr="00EC0805">
        <w:rPr>
          <w:rFonts w:ascii="Book Antiqua" w:hAnsi="Book Antiqua"/>
          <w:i/>
          <w:iCs/>
          <w:sz w:val="22"/>
          <w:szCs w:val="22"/>
        </w:rPr>
        <w:t>NETB</w:t>
      </w:r>
      <w:r>
        <w:rPr>
          <w:rFonts w:ascii="Book Antiqua" w:hAnsi="Book Antiqua"/>
          <w:sz w:val="22"/>
          <w:szCs w:val="22"/>
        </w:rPr>
        <w:t xml:space="preserve"> has ‘</w:t>
      </w:r>
      <w:r w:rsidRPr="00EC0805">
        <w:rPr>
          <w:rFonts w:ascii="Book Antiqua" w:hAnsi="Book Antiqua"/>
          <w:i/>
          <w:iCs/>
          <w:sz w:val="22"/>
          <w:szCs w:val="22"/>
        </w:rPr>
        <w:t>tent pegs</w:t>
      </w:r>
      <w:r>
        <w:rPr>
          <w:rFonts w:ascii="Book Antiqua" w:hAnsi="Book Antiqua"/>
          <w:sz w:val="22"/>
          <w:szCs w:val="22"/>
        </w:rPr>
        <w:t>’ in place of ‘</w:t>
      </w:r>
      <w:r w:rsidRPr="00EC0805">
        <w:rPr>
          <w:rFonts w:ascii="Book Antiqua" w:hAnsi="Book Antiqua"/>
          <w:i/>
          <w:iCs/>
          <w:sz w:val="22"/>
          <w:szCs w:val="22"/>
        </w:rPr>
        <w:t>pegs</w:t>
      </w:r>
      <w:r>
        <w:rPr>
          <w:rFonts w:ascii="Book Antiqua" w:hAnsi="Book Antiqua"/>
          <w:sz w:val="22"/>
          <w:szCs w:val="22"/>
        </w:rPr>
        <w:t xml:space="preserve">’ (twice), here following the </w:t>
      </w:r>
      <w:r w:rsidRPr="00EC0805">
        <w:rPr>
          <w:rFonts w:ascii="Book Antiqua" w:hAnsi="Book Antiqua"/>
          <w:i/>
          <w:iCs/>
          <w:sz w:val="22"/>
          <w:szCs w:val="22"/>
        </w:rPr>
        <w:t>NJB</w:t>
      </w:r>
      <w:r>
        <w:rPr>
          <w:rFonts w:ascii="Book Antiqua" w:hAnsi="Book Antiqua"/>
          <w:sz w:val="22"/>
          <w:szCs w:val="22"/>
        </w:rPr>
        <w:t xml:space="preserve"> &amp; </w:t>
      </w:r>
      <w:r w:rsidRPr="00EC0805">
        <w:rPr>
          <w:rFonts w:ascii="Book Antiqua" w:hAnsi="Book Antiqua"/>
          <w:i/>
          <w:iCs/>
          <w:sz w:val="22"/>
          <w:szCs w:val="22"/>
        </w:rPr>
        <w:t>NRSV</w:t>
      </w:r>
      <w:r>
        <w:rPr>
          <w:rFonts w:ascii="Book Antiqua" w:hAnsi="Book Antiqua"/>
          <w:sz w:val="22"/>
          <w:szCs w:val="22"/>
        </w:rPr>
        <w:t>.</w:t>
      </w:r>
    </w:p>
  </w:footnote>
  <w:footnote w:id="1048">
    <w:p w14:paraId="4A776CC1" w14:textId="77777777" w:rsidR="00A33C93" w:rsidRPr="00EC0805" w:rsidRDefault="00A33C93" w:rsidP="00FC6824">
      <w:pPr>
        <w:pStyle w:val="FootnoteText"/>
        <w:spacing w:line="290" w:lineRule="exact"/>
        <w:ind w:left="284" w:hanging="284"/>
        <w:jc w:val="both"/>
        <w:rPr>
          <w:rFonts w:ascii="Book Antiqua" w:hAnsi="Book Antiqua"/>
          <w:sz w:val="22"/>
          <w:szCs w:val="22"/>
        </w:rPr>
      </w:pPr>
      <w:r w:rsidRPr="00EC0805">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EC0805">
        <w:rPr>
          <w:rFonts w:ascii="Book Antiqua" w:hAnsi="Book Antiqua"/>
          <w:i/>
          <w:iCs/>
          <w:sz w:val="22"/>
          <w:szCs w:val="22"/>
        </w:rPr>
        <w:t>NJB</w:t>
      </w:r>
      <w:r>
        <w:rPr>
          <w:rFonts w:ascii="Book Antiqua" w:hAnsi="Book Antiqua"/>
          <w:sz w:val="22"/>
          <w:szCs w:val="22"/>
        </w:rPr>
        <w:t xml:space="preserve"> has ‘</w:t>
      </w:r>
      <w:r w:rsidRPr="00EC0805">
        <w:rPr>
          <w:rFonts w:ascii="Book Antiqua" w:hAnsi="Book Antiqua"/>
          <w:i/>
          <w:iCs/>
          <w:sz w:val="22"/>
          <w:szCs w:val="22"/>
        </w:rPr>
        <w:t>sumptuous</w:t>
      </w:r>
      <w:r>
        <w:rPr>
          <w:rFonts w:ascii="Book Antiqua" w:hAnsi="Book Antiqua"/>
          <w:sz w:val="22"/>
          <w:szCs w:val="22"/>
        </w:rPr>
        <w:t>’ in place of ‘</w:t>
      </w:r>
      <w:r w:rsidRPr="00EC0805">
        <w:rPr>
          <w:rFonts w:ascii="Book Antiqua" w:hAnsi="Book Antiqua"/>
          <w:i/>
          <w:iCs/>
          <w:sz w:val="22"/>
          <w:szCs w:val="22"/>
        </w:rPr>
        <w:t>wove</w:t>
      </w:r>
      <w:r>
        <w:rPr>
          <w:rFonts w:ascii="Book Antiqua" w:hAnsi="Book Antiqua"/>
          <w:sz w:val="22"/>
          <w:szCs w:val="22"/>
        </w:rPr>
        <w:t xml:space="preserve">n’, here following </w:t>
      </w:r>
      <w:r w:rsidRPr="00EC0805">
        <w:rPr>
          <w:rFonts w:ascii="Book Antiqua" w:hAnsi="Book Antiqua"/>
          <w:i/>
          <w:iCs/>
          <w:sz w:val="22"/>
          <w:szCs w:val="22"/>
        </w:rPr>
        <w:t>NETB</w:t>
      </w:r>
      <w:r>
        <w:rPr>
          <w:rFonts w:ascii="Book Antiqua" w:hAnsi="Book Antiqua"/>
          <w:sz w:val="22"/>
          <w:szCs w:val="22"/>
        </w:rPr>
        <w:t xml:space="preserve">; the </w:t>
      </w:r>
      <w:r w:rsidRPr="00EC0805">
        <w:rPr>
          <w:rFonts w:ascii="Book Antiqua" w:hAnsi="Book Antiqua"/>
          <w:i/>
          <w:iCs/>
          <w:sz w:val="22"/>
          <w:szCs w:val="22"/>
        </w:rPr>
        <w:t>NRSV</w:t>
      </w:r>
      <w:r>
        <w:rPr>
          <w:rFonts w:ascii="Book Antiqua" w:hAnsi="Book Antiqua"/>
          <w:sz w:val="22"/>
          <w:szCs w:val="22"/>
        </w:rPr>
        <w:t xml:space="preserve"> has ‘</w:t>
      </w:r>
      <w:r w:rsidRPr="00EC0805">
        <w:rPr>
          <w:rFonts w:ascii="Book Antiqua" w:hAnsi="Book Antiqua"/>
          <w:i/>
          <w:iCs/>
          <w:sz w:val="22"/>
          <w:szCs w:val="22"/>
        </w:rPr>
        <w:t>finely worked</w:t>
      </w:r>
      <w:r>
        <w:rPr>
          <w:rFonts w:ascii="Book Antiqua" w:hAnsi="Book Antiqua"/>
          <w:sz w:val="22"/>
          <w:szCs w:val="22"/>
        </w:rPr>
        <w:t>’.</w:t>
      </w:r>
    </w:p>
  </w:footnote>
  <w:footnote w:id="1049">
    <w:p w14:paraId="6293F49D" w14:textId="77777777" w:rsidR="00A33C93" w:rsidRPr="00EC0805" w:rsidRDefault="00A33C93" w:rsidP="00FC6824">
      <w:pPr>
        <w:pStyle w:val="FootnoteText"/>
        <w:spacing w:line="290" w:lineRule="exact"/>
        <w:ind w:left="284" w:hanging="284"/>
        <w:jc w:val="both"/>
        <w:rPr>
          <w:rFonts w:ascii="Book Antiqua" w:hAnsi="Book Antiqua"/>
          <w:sz w:val="22"/>
          <w:szCs w:val="22"/>
        </w:rPr>
      </w:pPr>
      <w:r w:rsidRPr="00EC0805">
        <w:rPr>
          <w:rStyle w:val="FootnoteReference"/>
          <w:rFonts w:ascii="Book Antiqua" w:hAnsi="Book Antiqua"/>
          <w:color w:val="008000"/>
          <w:sz w:val="24"/>
          <w:szCs w:val="22"/>
        </w:rPr>
        <w:footnoteRef/>
      </w:r>
      <w:r w:rsidRPr="00EC0805">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0C2FA3">
        <w:rPr>
          <w:rFonts w:ascii="Book Antiqua" w:hAnsi="Book Antiqua"/>
          <w:i/>
          <w:iCs/>
          <w:sz w:val="22"/>
          <w:szCs w:val="22"/>
        </w:rPr>
        <w:t>Israelites</w:t>
      </w:r>
      <w:r>
        <w:rPr>
          <w:rFonts w:ascii="Book Antiqua" w:hAnsi="Book Antiqua"/>
          <w:sz w:val="22"/>
          <w:szCs w:val="22"/>
        </w:rPr>
        <w:t xml:space="preserve">’, here following the </w:t>
      </w:r>
      <w:r w:rsidRPr="000C2FA3">
        <w:rPr>
          <w:rFonts w:ascii="Book Antiqua" w:hAnsi="Book Antiqua"/>
          <w:i/>
          <w:iCs/>
          <w:sz w:val="22"/>
          <w:szCs w:val="22"/>
        </w:rPr>
        <w:t>NRSV</w:t>
      </w:r>
      <w:r>
        <w:rPr>
          <w:rFonts w:ascii="Book Antiqua" w:hAnsi="Book Antiqua"/>
          <w:sz w:val="22"/>
          <w:szCs w:val="22"/>
        </w:rPr>
        <w:t xml:space="preserve"> &amp; </w:t>
      </w:r>
      <w:r w:rsidRPr="000C2FA3">
        <w:rPr>
          <w:rFonts w:ascii="Book Antiqua" w:hAnsi="Book Antiqua"/>
          <w:i/>
          <w:iCs/>
          <w:sz w:val="22"/>
          <w:szCs w:val="22"/>
        </w:rPr>
        <w:t>NETB</w:t>
      </w:r>
      <w:r>
        <w:rPr>
          <w:rFonts w:ascii="Book Antiqua" w:hAnsi="Book Antiqua"/>
          <w:sz w:val="22"/>
          <w:szCs w:val="22"/>
        </w:rPr>
        <w:t xml:space="preserve">, the </w:t>
      </w:r>
      <w:r w:rsidRPr="000C2FA3">
        <w:rPr>
          <w:rFonts w:ascii="Book Antiqua" w:hAnsi="Book Antiqua"/>
          <w:i/>
          <w:iCs/>
          <w:sz w:val="22"/>
          <w:szCs w:val="22"/>
        </w:rPr>
        <w:t>NJB</w:t>
      </w:r>
      <w:r>
        <w:rPr>
          <w:rFonts w:ascii="Book Antiqua" w:hAnsi="Book Antiqua"/>
          <w:sz w:val="22"/>
          <w:szCs w:val="22"/>
        </w:rPr>
        <w:t xml:space="preserve"> has ‘</w:t>
      </w:r>
      <w:r w:rsidRPr="000C2FA3">
        <w:rPr>
          <w:rFonts w:ascii="Book Antiqua" w:hAnsi="Book Antiqua"/>
          <w:i/>
          <w:iCs/>
          <w:sz w:val="22"/>
          <w:szCs w:val="22"/>
        </w:rPr>
        <w:t>Israel’s sons</w:t>
      </w:r>
      <w:r>
        <w:rPr>
          <w:rFonts w:ascii="Book Antiqua" w:hAnsi="Book Antiqua"/>
          <w:sz w:val="22"/>
          <w:szCs w:val="22"/>
        </w:rPr>
        <w:t xml:space="preserve">’ (which more literally translates the </w:t>
      </w:r>
      <w:r w:rsidRPr="000C2FA3">
        <w:rPr>
          <w:rFonts w:ascii="Book Antiqua" w:hAnsi="Book Antiqua"/>
          <w:i/>
          <w:iCs/>
          <w:sz w:val="22"/>
          <w:szCs w:val="22"/>
        </w:rPr>
        <w:t>MT</w:t>
      </w:r>
      <w:r>
        <w:rPr>
          <w:rFonts w:ascii="Book Antiqua" w:hAnsi="Book Antiqua"/>
          <w:sz w:val="22"/>
          <w:szCs w:val="22"/>
        </w:rPr>
        <w:t>).</w:t>
      </w:r>
    </w:p>
  </w:footnote>
  <w:footnote w:id="1050">
    <w:p w14:paraId="611C1655" w14:textId="526D5C8F" w:rsidR="00A33C93" w:rsidRPr="000C2FA3" w:rsidRDefault="00A33C93" w:rsidP="00FC6824">
      <w:pPr>
        <w:pStyle w:val="FootnoteText"/>
        <w:spacing w:line="290" w:lineRule="exact"/>
        <w:ind w:left="284" w:hanging="284"/>
        <w:jc w:val="both"/>
        <w:rPr>
          <w:rFonts w:ascii="Book Antiqua" w:hAnsi="Book Antiqua"/>
          <w:sz w:val="22"/>
          <w:szCs w:val="22"/>
        </w:rPr>
      </w:pPr>
      <w:r w:rsidRPr="000C2FA3">
        <w:rPr>
          <w:rStyle w:val="FootnoteReference"/>
          <w:rFonts w:ascii="Book Antiqua" w:hAnsi="Book Antiqua"/>
          <w:color w:val="008000"/>
          <w:sz w:val="24"/>
          <w:szCs w:val="24"/>
        </w:rPr>
        <w:footnoteRef/>
      </w:r>
      <w:r w:rsidRPr="000C2FA3">
        <w:rPr>
          <w:rFonts w:ascii="Book Antiqua" w:hAnsi="Book Antiqua"/>
          <w:color w:val="008000"/>
          <w:sz w:val="24"/>
          <w:szCs w:val="24"/>
          <w:vertAlign w:val="superscript"/>
        </w:rPr>
        <w:t xml:space="preserve"> </w:t>
      </w:r>
      <w:r w:rsidRPr="000C2FA3">
        <w:rPr>
          <w:rFonts w:ascii="Book Antiqua" w:hAnsi="Book Antiqua"/>
          <w:sz w:val="22"/>
          <w:szCs w:val="22"/>
          <w:vertAlign w:val="superscript"/>
        </w:rPr>
        <w:tab/>
      </w:r>
      <w:r w:rsidRPr="000C2FA3">
        <w:rPr>
          <w:rFonts w:ascii="Book Antiqua" w:hAnsi="Book Antiqua"/>
          <w:sz w:val="22"/>
          <w:szCs w:val="22"/>
        </w:rPr>
        <w:t>The literal translation of ‘</w:t>
      </w:r>
      <w:r w:rsidRPr="000C2FA3">
        <w:rPr>
          <w:rFonts w:ascii="Book Antiqua" w:hAnsi="Book Antiqua"/>
          <w:i/>
          <w:iCs/>
          <w:sz w:val="22"/>
          <w:szCs w:val="22"/>
        </w:rPr>
        <w:t>spirit was willing</w:t>
      </w:r>
      <w:r w:rsidRPr="000C2FA3">
        <w:rPr>
          <w:rFonts w:ascii="Book Antiqua" w:hAnsi="Book Antiqua"/>
          <w:sz w:val="22"/>
          <w:szCs w:val="22"/>
        </w:rPr>
        <w:t xml:space="preserve">’ is </w:t>
      </w:r>
      <w:bookmarkStart w:id="373" w:name="3525"/>
      <w:r>
        <w:rPr>
          <w:rFonts w:ascii="Book Antiqua" w:hAnsi="Book Antiqua"/>
          <w:sz w:val="22"/>
          <w:szCs w:val="22"/>
        </w:rPr>
        <w:t>‘</w:t>
      </w:r>
      <w:r w:rsidRPr="000C2FA3">
        <w:rPr>
          <w:rFonts w:ascii="Book Antiqua" w:hAnsi="Book Antiqua"/>
          <w:i/>
          <w:iCs/>
          <w:sz w:val="22"/>
          <w:szCs w:val="22"/>
        </w:rPr>
        <w:t>spirit made him willing</w:t>
      </w:r>
      <w:r>
        <w:rPr>
          <w:rFonts w:ascii="Book Antiqua" w:hAnsi="Book Antiqua"/>
          <w:sz w:val="22"/>
          <w:szCs w:val="22"/>
        </w:rPr>
        <w:t>’; t</w:t>
      </w:r>
      <w:r w:rsidRPr="000C2FA3">
        <w:rPr>
          <w:rFonts w:ascii="Book Antiqua" w:hAnsi="Book Antiqua"/>
          <w:sz w:val="22"/>
          <w:szCs w:val="22"/>
        </w:rPr>
        <w:t xml:space="preserve">he verb is used for the freewill </w:t>
      </w:r>
      <w:r>
        <w:rPr>
          <w:rFonts w:ascii="Book Antiqua" w:hAnsi="Book Antiqua"/>
          <w:sz w:val="22"/>
          <w:szCs w:val="22"/>
        </w:rPr>
        <w:t>offering that people brought (L</w:t>
      </w:r>
      <w:r w:rsidRPr="000C2FA3">
        <w:rPr>
          <w:rFonts w:ascii="Book Antiqua" w:hAnsi="Book Antiqua"/>
          <w:sz w:val="22"/>
          <w:szCs w:val="22"/>
        </w:rPr>
        <w:t>v 7).</w:t>
      </w:r>
      <w:bookmarkEnd w:id="373"/>
    </w:p>
  </w:footnote>
  <w:footnote w:id="1051">
    <w:p w14:paraId="0D9198EB" w14:textId="77777777" w:rsidR="00A33C93" w:rsidRPr="005F38F4" w:rsidRDefault="00A33C93" w:rsidP="00FC6824">
      <w:pPr>
        <w:pStyle w:val="FootnoteText"/>
        <w:spacing w:line="290" w:lineRule="exact"/>
        <w:ind w:left="284" w:hanging="284"/>
        <w:jc w:val="both"/>
        <w:rPr>
          <w:rFonts w:ascii="Book Antiqua" w:hAnsi="Book Antiqua"/>
          <w:sz w:val="22"/>
          <w:szCs w:val="22"/>
        </w:rPr>
      </w:pPr>
      <w:r w:rsidRPr="005F38F4">
        <w:rPr>
          <w:rStyle w:val="FootnoteReference"/>
          <w:rFonts w:ascii="Book Antiqua" w:hAnsi="Book Antiqua"/>
          <w:color w:val="008000"/>
          <w:sz w:val="24"/>
          <w:szCs w:val="22"/>
        </w:rPr>
        <w:footnoteRef/>
      </w:r>
      <w:r w:rsidRPr="005F38F4">
        <w:rPr>
          <w:rFonts w:ascii="Book Antiqua" w:hAnsi="Book Antiqua"/>
          <w:sz w:val="22"/>
          <w:szCs w:val="22"/>
          <w:vertAlign w:val="superscript"/>
        </w:rPr>
        <w:t xml:space="preserve"> </w:t>
      </w:r>
      <w:r w:rsidRPr="005F38F4">
        <w:rPr>
          <w:rFonts w:ascii="Book Antiqua" w:hAnsi="Book Antiqua"/>
          <w:sz w:val="22"/>
          <w:szCs w:val="22"/>
          <w:vertAlign w:val="superscript"/>
        </w:rPr>
        <w:tab/>
      </w:r>
      <w:bookmarkStart w:id="374" w:name="3527"/>
      <w:r w:rsidRPr="005F38F4">
        <w:rPr>
          <w:rFonts w:ascii="Book Antiqua" w:hAnsi="Book Antiqua"/>
          <w:sz w:val="22"/>
          <w:szCs w:val="22"/>
        </w:rPr>
        <w:t xml:space="preserve">The </w:t>
      </w:r>
      <w:r>
        <w:rPr>
          <w:rFonts w:ascii="Book Antiqua" w:hAnsi="Book Antiqua"/>
          <w:sz w:val="22"/>
          <w:szCs w:val="22"/>
        </w:rPr>
        <w:t>literal translation of ‘</w:t>
      </w:r>
      <w:r w:rsidRPr="005F38F4">
        <w:rPr>
          <w:rFonts w:ascii="Book Antiqua" w:hAnsi="Book Antiqua"/>
          <w:i/>
          <w:iCs/>
          <w:sz w:val="22"/>
          <w:szCs w:val="22"/>
        </w:rPr>
        <w:t>men and women</w:t>
      </w:r>
      <w:r>
        <w:rPr>
          <w:rFonts w:ascii="Book Antiqua" w:hAnsi="Book Antiqua"/>
          <w:sz w:val="22"/>
          <w:szCs w:val="22"/>
        </w:rPr>
        <w:t>’</w:t>
      </w:r>
      <w:r w:rsidRPr="005F38F4">
        <w:rPr>
          <w:rFonts w:ascii="Book Antiqua" w:hAnsi="Book Antiqua"/>
          <w:sz w:val="22"/>
          <w:szCs w:val="22"/>
        </w:rPr>
        <w:t xml:space="preserve"> </w:t>
      </w:r>
      <w:r>
        <w:rPr>
          <w:rFonts w:ascii="Book Antiqua" w:hAnsi="Book Antiqua"/>
          <w:sz w:val="22"/>
          <w:szCs w:val="22"/>
        </w:rPr>
        <w:t>is ‘</w:t>
      </w:r>
      <w:r w:rsidRPr="005F38F4">
        <w:rPr>
          <w:rFonts w:ascii="Book Antiqua" w:hAnsi="Book Antiqua"/>
          <w:i/>
          <w:iCs/>
          <w:sz w:val="22"/>
          <w:szCs w:val="22"/>
        </w:rPr>
        <w:t>men on/after the women</w:t>
      </w:r>
      <w:r>
        <w:rPr>
          <w:rFonts w:ascii="Book Antiqua" w:hAnsi="Book Antiqua"/>
          <w:sz w:val="22"/>
          <w:szCs w:val="22"/>
        </w:rPr>
        <w:t>’,</w:t>
      </w:r>
      <w:r w:rsidRPr="005F38F4">
        <w:rPr>
          <w:rFonts w:ascii="Book Antiqua" w:hAnsi="Book Antiqua"/>
          <w:sz w:val="22"/>
          <w:szCs w:val="22"/>
        </w:rPr>
        <w:t xml:space="preserve"> meaning men with women, to ensure that it was clear that the precedi</w:t>
      </w:r>
      <w:r>
        <w:rPr>
          <w:rFonts w:ascii="Book Antiqua" w:hAnsi="Book Antiqua"/>
          <w:sz w:val="22"/>
          <w:szCs w:val="22"/>
        </w:rPr>
        <w:t>ng verse did not mean only men; some suggest</w:t>
      </w:r>
      <w:r w:rsidRPr="005F38F4">
        <w:rPr>
          <w:rFonts w:ascii="Book Antiqua" w:hAnsi="Book Antiqua"/>
          <w:sz w:val="22"/>
          <w:szCs w:val="22"/>
        </w:rPr>
        <w:t xml:space="preserve"> that the men came after the women because the latter ha</w:t>
      </w:r>
      <w:r>
        <w:rPr>
          <w:rFonts w:ascii="Book Antiqua" w:hAnsi="Book Antiqua"/>
          <w:sz w:val="22"/>
          <w:szCs w:val="22"/>
        </w:rPr>
        <w:t>d taken the initiative</w:t>
      </w:r>
      <w:r w:rsidRPr="005F38F4">
        <w:rPr>
          <w:rFonts w:ascii="Book Antiqua" w:hAnsi="Book Antiqua"/>
          <w:sz w:val="22"/>
          <w:szCs w:val="22"/>
        </w:rPr>
        <w:t>.</w:t>
      </w:r>
      <w:bookmarkEnd w:id="374"/>
    </w:p>
  </w:footnote>
  <w:footnote w:id="1052">
    <w:p w14:paraId="25A42146" w14:textId="77777777" w:rsidR="00A33C93" w:rsidRPr="005F38F4" w:rsidRDefault="00A33C93" w:rsidP="00FC6824">
      <w:pPr>
        <w:pStyle w:val="FootnoteText"/>
        <w:spacing w:line="290" w:lineRule="exact"/>
        <w:ind w:left="284" w:hanging="284"/>
        <w:jc w:val="both"/>
        <w:rPr>
          <w:rFonts w:ascii="Book Antiqua" w:hAnsi="Book Antiqua"/>
          <w:sz w:val="22"/>
          <w:szCs w:val="22"/>
        </w:rPr>
      </w:pPr>
      <w:r w:rsidRPr="005F38F4">
        <w:rPr>
          <w:rStyle w:val="FootnoteReference"/>
          <w:rFonts w:ascii="Book Antiqua" w:hAnsi="Book Antiqua"/>
          <w:color w:val="008000"/>
          <w:sz w:val="24"/>
          <w:szCs w:val="22"/>
        </w:rPr>
        <w:footnoteRef/>
      </w:r>
      <w:r w:rsidRPr="005F38F4">
        <w:rPr>
          <w:rFonts w:ascii="Book Antiqua" w:hAnsi="Book Antiqua"/>
          <w:sz w:val="22"/>
          <w:szCs w:val="22"/>
          <w:vertAlign w:val="superscript"/>
        </w:rPr>
        <w:t xml:space="preserve"> </w:t>
      </w:r>
      <w:r w:rsidRPr="005F38F4">
        <w:rPr>
          <w:rFonts w:ascii="Book Antiqua" w:hAnsi="Book Antiqua"/>
          <w:sz w:val="22"/>
          <w:szCs w:val="22"/>
          <w:vertAlign w:val="superscript"/>
        </w:rPr>
        <w:tab/>
      </w:r>
      <w:r w:rsidRPr="005F38F4">
        <w:rPr>
          <w:rFonts w:ascii="Book Antiqua" w:hAnsi="Book Antiqua"/>
          <w:sz w:val="22"/>
          <w:szCs w:val="22"/>
        </w:rPr>
        <w:t>In place of ‘</w:t>
      </w:r>
      <w:r w:rsidRPr="005F38F4">
        <w:rPr>
          <w:rFonts w:ascii="Book Antiqua" w:hAnsi="Book Antiqua"/>
          <w:i/>
          <w:iCs/>
          <w:sz w:val="22"/>
          <w:szCs w:val="22"/>
        </w:rPr>
        <w:t>blue, purple or scarlet yarn</w:t>
      </w:r>
      <w:r w:rsidRPr="005F38F4">
        <w:rPr>
          <w:rFonts w:ascii="Book Antiqua" w:hAnsi="Book Antiqua"/>
          <w:sz w:val="22"/>
          <w:szCs w:val="22"/>
        </w:rPr>
        <w:t xml:space="preserve">’, here following the </w:t>
      </w:r>
      <w:r w:rsidRPr="005F38F4">
        <w:rPr>
          <w:rFonts w:ascii="Book Antiqua" w:hAnsi="Book Antiqua"/>
          <w:i/>
          <w:iCs/>
          <w:sz w:val="22"/>
          <w:szCs w:val="22"/>
        </w:rPr>
        <w:t>NRSV</w:t>
      </w:r>
      <w:r w:rsidRPr="005F38F4">
        <w:rPr>
          <w:rFonts w:ascii="Book Antiqua" w:hAnsi="Book Antiqua"/>
          <w:sz w:val="22"/>
          <w:szCs w:val="22"/>
        </w:rPr>
        <w:t>/</w:t>
      </w:r>
      <w:r w:rsidRPr="005F38F4">
        <w:rPr>
          <w:rFonts w:ascii="Book Antiqua" w:hAnsi="Book Antiqua"/>
          <w:i/>
          <w:iCs/>
          <w:sz w:val="22"/>
          <w:szCs w:val="22"/>
        </w:rPr>
        <w:t>NETB</w:t>
      </w:r>
      <w:r w:rsidRPr="005F38F4">
        <w:rPr>
          <w:rFonts w:ascii="Book Antiqua" w:hAnsi="Book Antiqua"/>
          <w:sz w:val="22"/>
          <w:szCs w:val="22"/>
        </w:rPr>
        <w:t xml:space="preserve">, the </w:t>
      </w:r>
      <w:r w:rsidRPr="005F38F4">
        <w:rPr>
          <w:rFonts w:ascii="Book Antiqua" w:hAnsi="Book Antiqua"/>
          <w:i/>
          <w:iCs/>
          <w:sz w:val="22"/>
          <w:szCs w:val="22"/>
        </w:rPr>
        <w:t>NJB</w:t>
      </w:r>
      <w:r w:rsidRPr="005F38F4">
        <w:rPr>
          <w:rFonts w:ascii="Book Antiqua" w:hAnsi="Book Antiqua"/>
          <w:sz w:val="22"/>
          <w:szCs w:val="22"/>
        </w:rPr>
        <w:t xml:space="preserve"> has ‘</w:t>
      </w:r>
      <w:r w:rsidRPr="005F38F4">
        <w:rPr>
          <w:rFonts w:ascii="Book Antiqua" w:hAnsi="Book Antiqua"/>
          <w:i/>
          <w:iCs/>
          <w:sz w:val="22"/>
          <w:szCs w:val="22"/>
        </w:rPr>
        <w:t>purple stuffs, of violet shade or red, crimson stuffs</w:t>
      </w:r>
      <w:r w:rsidRPr="005F38F4">
        <w:rPr>
          <w:rFonts w:ascii="Book Antiqua" w:hAnsi="Book Antiqua"/>
          <w:sz w:val="22"/>
          <w:szCs w:val="22"/>
        </w:rPr>
        <w:t>’.</w:t>
      </w:r>
    </w:p>
  </w:footnote>
  <w:footnote w:id="1053">
    <w:p w14:paraId="249D5339" w14:textId="77777777" w:rsidR="00A33C93" w:rsidRPr="005F38F4" w:rsidRDefault="00A33C93" w:rsidP="00FC6824">
      <w:pPr>
        <w:pStyle w:val="FootnoteText"/>
        <w:spacing w:line="290" w:lineRule="exact"/>
        <w:ind w:left="284" w:hanging="284"/>
        <w:jc w:val="both"/>
        <w:rPr>
          <w:rFonts w:ascii="Book Antiqua" w:hAnsi="Book Antiqua"/>
          <w:sz w:val="22"/>
          <w:szCs w:val="22"/>
        </w:rPr>
      </w:pPr>
      <w:r w:rsidRPr="005F38F4">
        <w:rPr>
          <w:rStyle w:val="FootnoteReference"/>
          <w:rFonts w:ascii="Book Antiqua" w:hAnsi="Book Antiqua"/>
          <w:color w:val="008000"/>
          <w:sz w:val="24"/>
          <w:szCs w:val="22"/>
        </w:rPr>
        <w:footnoteRef/>
      </w:r>
      <w:r w:rsidRPr="005F38F4">
        <w:rPr>
          <w:rFonts w:ascii="Book Antiqua" w:hAnsi="Book Antiqua"/>
          <w:color w:val="008000"/>
          <w:sz w:val="24"/>
          <w:szCs w:val="22"/>
          <w:vertAlign w:val="superscript"/>
        </w:rPr>
        <w:t xml:space="preserve"> </w:t>
      </w:r>
      <w:r w:rsidRPr="005F38F4">
        <w:rPr>
          <w:rFonts w:ascii="Book Antiqua" w:hAnsi="Book Antiqua"/>
          <w:sz w:val="22"/>
          <w:szCs w:val="22"/>
          <w:vertAlign w:val="superscript"/>
        </w:rPr>
        <w:tab/>
      </w:r>
      <w:bookmarkStart w:id="375" w:name="3534"/>
      <w:r w:rsidRPr="005F38F4">
        <w:rPr>
          <w:rFonts w:ascii="Book Antiqua" w:hAnsi="Book Antiqua"/>
          <w:sz w:val="22"/>
          <w:szCs w:val="22"/>
        </w:rPr>
        <w:t>This translation</w:t>
      </w:r>
      <w:r>
        <w:rPr>
          <w:rFonts w:ascii="Book Antiqua" w:hAnsi="Book Antiqua"/>
          <w:sz w:val="22"/>
          <w:szCs w:val="22"/>
        </w:rPr>
        <w:t xml:space="preserve">, following </w:t>
      </w:r>
      <w:r w:rsidRPr="005F38F4">
        <w:rPr>
          <w:rFonts w:ascii="Book Antiqua" w:hAnsi="Book Antiqua"/>
          <w:i/>
          <w:iCs/>
          <w:sz w:val="22"/>
          <w:szCs w:val="22"/>
        </w:rPr>
        <w:t>NETB</w:t>
      </w:r>
      <w:r>
        <w:rPr>
          <w:rFonts w:ascii="Book Antiqua" w:hAnsi="Book Antiqua"/>
          <w:sz w:val="22"/>
          <w:szCs w:val="22"/>
        </w:rPr>
        <w:t>, takes ‘</w:t>
      </w:r>
      <w:r w:rsidRPr="005F38F4">
        <w:rPr>
          <w:rFonts w:ascii="Book Antiqua" w:hAnsi="Book Antiqua"/>
          <w:i/>
          <w:iCs/>
          <w:sz w:val="22"/>
          <w:szCs w:val="22"/>
        </w:rPr>
        <w:t>offering</w:t>
      </w:r>
      <w:r>
        <w:rPr>
          <w:rFonts w:ascii="Book Antiqua" w:hAnsi="Book Antiqua"/>
          <w:sz w:val="22"/>
          <w:szCs w:val="22"/>
        </w:rPr>
        <w:t>’</w:t>
      </w:r>
      <w:r w:rsidRPr="005F38F4">
        <w:rPr>
          <w:rFonts w:ascii="Book Antiqua" w:hAnsi="Book Antiqua"/>
          <w:sz w:val="22"/>
          <w:szCs w:val="22"/>
        </w:rPr>
        <w:t xml:space="preserve"> as an adverbial accusative explaining the form or pur</w:t>
      </w:r>
      <w:r>
        <w:rPr>
          <w:rFonts w:ascii="Book Antiqua" w:hAnsi="Book Antiqua"/>
          <w:sz w:val="22"/>
          <w:szCs w:val="22"/>
        </w:rPr>
        <w:t>pose of their bringing things; i</w:t>
      </w:r>
      <w:r w:rsidRPr="005F38F4">
        <w:rPr>
          <w:rFonts w:ascii="Book Antiqua" w:hAnsi="Book Antiqua"/>
          <w:sz w:val="22"/>
          <w:szCs w:val="22"/>
        </w:rPr>
        <w:t>t could also be rendered as the direct object, but that would seem to repeat without as much difference what had just been said.</w:t>
      </w:r>
      <w:bookmarkEnd w:id="375"/>
    </w:p>
  </w:footnote>
  <w:footnote w:id="1054">
    <w:p w14:paraId="428E6E8D" w14:textId="4884C266" w:rsidR="00A33C93" w:rsidRPr="005F38F4" w:rsidRDefault="00A33C93" w:rsidP="00FC6824">
      <w:pPr>
        <w:pStyle w:val="FootnoteText"/>
        <w:spacing w:line="290" w:lineRule="exact"/>
        <w:ind w:left="284" w:hanging="284"/>
        <w:jc w:val="both"/>
        <w:rPr>
          <w:rFonts w:ascii="Book Antiqua" w:hAnsi="Book Antiqua"/>
          <w:sz w:val="22"/>
          <w:szCs w:val="22"/>
        </w:rPr>
      </w:pPr>
      <w:r w:rsidRPr="004A0631">
        <w:rPr>
          <w:rStyle w:val="FootnoteReference"/>
          <w:rFonts w:ascii="Book Antiqua" w:hAnsi="Book Antiqua"/>
          <w:color w:val="008000"/>
          <w:sz w:val="24"/>
          <w:szCs w:val="22"/>
        </w:rPr>
        <w:footnoteRef/>
      </w:r>
      <w:r w:rsidRPr="004A0631">
        <w:rPr>
          <w:rFonts w:ascii="Book Antiqua" w:hAnsi="Book Antiqua"/>
          <w:color w:val="008000"/>
          <w:sz w:val="24"/>
          <w:szCs w:val="22"/>
          <w:vertAlign w:val="superscript"/>
        </w:rPr>
        <w:t xml:space="preserve"> </w:t>
      </w:r>
      <w:r w:rsidRPr="005F38F4">
        <w:rPr>
          <w:rFonts w:ascii="Book Antiqua" w:hAnsi="Book Antiqua"/>
          <w:sz w:val="22"/>
          <w:szCs w:val="22"/>
          <w:vertAlign w:val="superscript"/>
        </w:rPr>
        <w:tab/>
      </w:r>
      <w:bookmarkStart w:id="376" w:name="3537"/>
      <w:r>
        <w:rPr>
          <w:rFonts w:ascii="Book Antiqua" w:hAnsi="Book Antiqua"/>
          <w:sz w:val="22"/>
          <w:szCs w:val="22"/>
        </w:rPr>
        <w:t>As in v. 10, ‘</w:t>
      </w:r>
      <w:r w:rsidRPr="005F38F4">
        <w:rPr>
          <w:rFonts w:ascii="Book Antiqua" w:hAnsi="Book Antiqua"/>
          <w:i/>
          <w:iCs/>
          <w:sz w:val="22"/>
          <w:szCs w:val="22"/>
        </w:rPr>
        <w:t>skilled</w:t>
      </w:r>
      <w:r>
        <w:rPr>
          <w:rFonts w:ascii="Book Antiqua" w:hAnsi="Book Antiqua"/>
          <w:sz w:val="22"/>
          <w:szCs w:val="22"/>
        </w:rPr>
        <w:t>’ here translates ‘</w:t>
      </w:r>
      <w:r w:rsidRPr="005F38F4">
        <w:rPr>
          <w:rFonts w:ascii="Book Antiqua" w:hAnsi="Book Antiqua"/>
          <w:i/>
          <w:iCs/>
          <w:sz w:val="22"/>
          <w:szCs w:val="22"/>
        </w:rPr>
        <w:t>wise of heart</w:t>
      </w:r>
      <w:r>
        <w:rPr>
          <w:rFonts w:ascii="Book Antiqua" w:hAnsi="Book Antiqua"/>
          <w:sz w:val="22"/>
          <w:szCs w:val="22"/>
        </w:rPr>
        <w:t>’,</w:t>
      </w:r>
      <w:r w:rsidRPr="005F38F4">
        <w:rPr>
          <w:rFonts w:ascii="Book Antiqua" w:hAnsi="Book Antiqua"/>
          <w:sz w:val="22"/>
          <w:szCs w:val="22"/>
        </w:rPr>
        <w:t xml:space="preserve"> which means that </w:t>
      </w:r>
      <w:r>
        <w:rPr>
          <w:rFonts w:ascii="Book Antiqua" w:hAnsi="Book Antiqua"/>
          <w:sz w:val="22"/>
          <w:szCs w:val="22"/>
        </w:rPr>
        <w:t>the women</w:t>
      </w:r>
      <w:r w:rsidRPr="005F38F4">
        <w:rPr>
          <w:rFonts w:ascii="Book Antiqua" w:hAnsi="Book Antiqua"/>
          <w:sz w:val="22"/>
          <w:szCs w:val="22"/>
        </w:rPr>
        <w:t xml:space="preserve"> could make all the right choices about the work.</w:t>
      </w:r>
      <w:bookmarkEnd w:id="376"/>
    </w:p>
  </w:footnote>
  <w:footnote w:id="1055">
    <w:p w14:paraId="6D33DD94" w14:textId="77777777" w:rsidR="00A33C93" w:rsidRPr="004A0631" w:rsidRDefault="00A33C93" w:rsidP="0069754A">
      <w:pPr>
        <w:pStyle w:val="FootnoteText"/>
        <w:spacing w:line="300" w:lineRule="exact"/>
        <w:ind w:left="284" w:hanging="284"/>
        <w:jc w:val="both"/>
        <w:rPr>
          <w:rFonts w:ascii="Book Antiqua" w:hAnsi="Book Antiqua"/>
          <w:sz w:val="22"/>
          <w:szCs w:val="22"/>
        </w:rPr>
      </w:pPr>
      <w:r w:rsidRPr="004A0631">
        <w:rPr>
          <w:rStyle w:val="FootnoteReference"/>
          <w:rFonts w:ascii="Book Antiqua" w:hAnsi="Book Antiqua"/>
          <w:color w:val="008000"/>
          <w:sz w:val="24"/>
          <w:szCs w:val="22"/>
        </w:rPr>
        <w:footnoteRef/>
      </w:r>
      <w:r w:rsidRPr="004A0631">
        <w:rPr>
          <w:rFonts w:ascii="Book Antiqua" w:hAnsi="Book Antiqua"/>
          <w:color w:val="008000"/>
          <w:sz w:val="24"/>
          <w:szCs w:val="22"/>
          <w:vertAlign w:val="superscript"/>
        </w:rPr>
        <w:t xml:space="preserve"> </w:t>
      </w:r>
      <w:r w:rsidRPr="004A0631">
        <w:rPr>
          <w:rFonts w:ascii="Book Antiqua" w:hAnsi="Book Antiqua"/>
          <w:sz w:val="22"/>
          <w:szCs w:val="22"/>
          <w:vertAlign w:val="superscript"/>
        </w:rPr>
        <w:tab/>
      </w:r>
      <w:r w:rsidRPr="004A0631">
        <w:rPr>
          <w:rFonts w:ascii="Book Antiqua" w:hAnsi="Book Antiqua"/>
          <w:sz w:val="22"/>
          <w:szCs w:val="22"/>
        </w:rPr>
        <w:t xml:space="preserve">For this verse, here following the </w:t>
      </w:r>
      <w:r w:rsidRPr="004A0631">
        <w:rPr>
          <w:rFonts w:ascii="Book Antiqua" w:hAnsi="Book Antiqua"/>
          <w:i/>
          <w:iCs/>
          <w:sz w:val="22"/>
          <w:szCs w:val="22"/>
        </w:rPr>
        <w:t>NJB</w:t>
      </w:r>
      <w:r w:rsidRPr="004A0631">
        <w:rPr>
          <w:rFonts w:ascii="Book Antiqua" w:hAnsi="Book Antiqua"/>
          <w:sz w:val="22"/>
          <w:szCs w:val="22"/>
        </w:rPr>
        <w:t xml:space="preserve">, the </w:t>
      </w:r>
      <w:r w:rsidRPr="004A0631">
        <w:rPr>
          <w:rFonts w:ascii="Book Antiqua" w:hAnsi="Book Antiqua"/>
          <w:i/>
          <w:iCs/>
          <w:sz w:val="22"/>
          <w:szCs w:val="22"/>
        </w:rPr>
        <w:t>NRSV</w:t>
      </w:r>
      <w:r w:rsidRPr="004A0631">
        <w:rPr>
          <w:rFonts w:ascii="Book Antiqua" w:hAnsi="Book Antiqua"/>
          <w:sz w:val="22"/>
          <w:szCs w:val="22"/>
        </w:rPr>
        <w:t xml:space="preserve"> (more literally following the </w:t>
      </w:r>
      <w:r w:rsidRPr="004A0631">
        <w:rPr>
          <w:rFonts w:ascii="Book Antiqua" w:hAnsi="Book Antiqua"/>
          <w:i/>
          <w:iCs/>
          <w:sz w:val="22"/>
          <w:szCs w:val="22"/>
        </w:rPr>
        <w:t>MT</w:t>
      </w:r>
      <w:r w:rsidRPr="004A0631">
        <w:rPr>
          <w:rFonts w:ascii="Book Antiqua" w:hAnsi="Book Antiqua"/>
          <w:sz w:val="22"/>
          <w:szCs w:val="22"/>
        </w:rPr>
        <w:t>) reads, “</w:t>
      </w:r>
      <w:r w:rsidRPr="004A0631">
        <w:rPr>
          <w:rFonts w:ascii="Book Antiqua" w:hAnsi="Book Antiqua" w:cs="Verdana"/>
          <w:i/>
          <w:iCs/>
          <w:sz w:val="22"/>
          <w:szCs w:val="22"/>
          <w:lang w:eastAsia="en-GB"/>
        </w:rPr>
        <w:t>all the women whose hearts moved them to use their skill spun the goats' hair</w:t>
      </w:r>
      <w:r w:rsidRPr="004A0631">
        <w:rPr>
          <w:rFonts w:ascii="Book Antiqua" w:hAnsi="Book Antiqua" w:cs="Verdana"/>
          <w:sz w:val="22"/>
          <w:szCs w:val="22"/>
          <w:lang w:eastAsia="en-GB"/>
        </w:rPr>
        <w:t>.”</w:t>
      </w:r>
    </w:p>
  </w:footnote>
  <w:footnote w:id="1056">
    <w:p w14:paraId="79C8661B" w14:textId="77777777" w:rsidR="00A33C93" w:rsidRPr="004A0631" w:rsidRDefault="00A33C93" w:rsidP="0069754A">
      <w:pPr>
        <w:pStyle w:val="FootnoteText"/>
        <w:spacing w:line="300" w:lineRule="exact"/>
        <w:ind w:left="284" w:hanging="284"/>
        <w:jc w:val="both"/>
        <w:rPr>
          <w:rFonts w:ascii="Book Antiqua" w:hAnsi="Book Antiqua"/>
          <w:sz w:val="22"/>
          <w:szCs w:val="22"/>
        </w:rPr>
      </w:pPr>
      <w:r w:rsidRPr="004A0631">
        <w:rPr>
          <w:rStyle w:val="FootnoteReference"/>
          <w:rFonts w:ascii="Book Antiqua" w:hAnsi="Book Antiqua"/>
          <w:color w:val="008000"/>
          <w:sz w:val="24"/>
          <w:szCs w:val="22"/>
        </w:rPr>
        <w:footnoteRef/>
      </w:r>
      <w:r w:rsidRPr="004A0631">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4A0631">
        <w:rPr>
          <w:rFonts w:ascii="Book Antiqua" w:hAnsi="Book Antiqua"/>
          <w:i/>
          <w:iCs/>
          <w:sz w:val="22"/>
          <w:szCs w:val="22"/>
        </w:rPr>
        <w:t>to be set in</w:t>
      </w:r>
      <w:r>
        <w:rPr>
          <w:rFonts w:ascii="Book Antiqua" w:hAnsi="Book Antiqua"/>
          <w:sz w:val="22"/>
          <w:szCs w:val="22"/>
        </w:rPr>
        <w:t>’ is ‘</w:t>
      </w:r>
      <w:r w:rsidRPr="004A0631">
        <w:rPr>
          <w:rFonts w:ascii="Book Antiqua" w:hAnsi="Book Antiqua"/>
          <w:i/>
          <w:iCs/>
          <w:sz w:val="22"/>
          <w:szCs w:val="22"/>
        </w:rPr>
        <w:t>for the filling of</w:t>
      </w:r>
      <w:r>
        <w:rPr>
          <w:rFonts w:ascii="Book Antiqua" w:hAnsi="Book Antiqua"/>
          <w:sz w:val="22"/>
          <w:szCs w:val="22"/>
        </w:rPr>
        <w:t>’.</w:t>
      </w:r>
    </w:p>
  </w:footnote>
  <w:footnote w:id="1057">
    <w:p w14:paraId="18021704" w14:textId="77777777" w:rsidR="00A33C93" w:rsidRPr="004A0631" w:rsidRDefault="00A33C93" w:rsidP="0069754A">
      <w:pPr>
        <w:pStyle w:val="FootnoteText"/>
        <w:spacing w:line="300" w:lineRule="exact"/>
        <w:ind w:left="284" w:hanging="284"/>
        <w:jc w:val="both"/>
        <w:rPr>
          <w:rFonts w:ascii="Book Antiqua" w:hAnsi="Book Antiqua"/>
          <w:sz w:val="22"/>
          <w:szCs w:val="22"/>
        </w:rPr>
      </w:pPr>
      <w:r w:rsidRPr="004A0631">
        <w:rPr>
          <w:rStyle w:val="FootnoteReference"/>
          <w:rFonts w:ascii="Book Antiqua" w:hAnsi="Book Antiqua"/>
          <w:color w:val="008000"/>
          <w:sz w:val="24"/>
          <w:szCs w:val="22"/>
        </w:rPr>
        <w:footnoteRef/>
      </w:r>
      <w:r w:rsidRPr="004A0631">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4A0631">
        <w:rPr>
          <w:rFonts w:ascii="Book Antiqua" w:hAnsi="Book Antiqua"/>
          <w:i/>
          <w:iCs/>
          <w:sz w:val="22"/>
          <w:szCs w:val="22"/>
        </w:rPr>
        <w:t>NETB</w:t>
      </w:r>
      <w:r>
        <w:rPr>
          <w:rFonts w:ascii="Book Antiqua" w:hAnsi="Book Antiqua"/>
          <w:sz w:val="22"/>
          <w:szCs w:val="22"/>
        </w:rPr>
        <w:t xml:space="preserve"> has ‘</w:t>
      </w:r>
      <w:r w:rsidRPr="004A0631">
        <w:rPr>
          <w:rFonts w:ascii="Book Antiqua" w:hAnsi="Book Antiqua"/>
          <w:i/>
          <w:iCs/>
          <w:sz w:val="22"/>
          <w:szCs w:val="22"/>
        </w:rPr>
        <w:t>olive oil</w:t>
      </w:r>
      <w:r>
        <w:rPr>
          <w:rFonts w:ascii="Book Antiqua" w:hAnsi="Book Antiqua"/>
          <w:sz w:val="22"/>
          <w:szCs w:val="22"/>
        </w:rPr>
        <w:t>’ in place of ‘</w:t>
      </w:r>
      <w:r w:rsidRPr="004A0631">
        <w:rPr>
          <w:rFonts w:ascii="Book Antiqua" w:hAnsi="Book Antiqua"/>
          <w:i/>
          <w:iCs/>
          <w:sz w:val="22"/>
          <w:szCs w:val="22"/>
        </w:rPr>
        <w:t>oil</w:t>
      </w:r>
      <w:r>
        <w:rPr>
          <w:rFonts w:ascii="Book Antiqua" w:hAnsi="Book Antiqua"/>
          <w:sz w:val="22"/>
          <w:szCs w:val="22"/>
        </w:rPr>
        <w:t xml:space="preserve">’; although this was undoubtedly the oil used, the </w:t>
      </w:r>
      <w:r w:rsidRPr="004A0631">
        <w:rPr>
          <w:rFonts w:ascii="Book Antiqua" w:hAnsi="Book Antiqua"/>
          <w:i/>
          <w:iCs/>
          <w:sz w:val="22"/>
          <w:szCs w:val="22"/>
        </w:rPr>
        <w:t>MT</w:t>
      </w:r>
      <w:r>
        <w:rPr>
          <w:rFonts w:ascii="Book Antiqua" w:hAnsi="Book Antiqua"/>
          <w:sz w:val="22"/>
          <w:szCs w:val="22"/>
        </w:rPr>
        <w:t xml:space="preserve"> does not specify this.</w:t>
      </w:r>
    </w:p>
  </w:footnote>
  <w:footnote w:id="1058">
    <w:p w14:paraId="2339BC03" w14:textId="77777777" w:rsidR="00A33C93" w:rsidRPr="004A0631" w:rsidRDefault="00A33C93" w:rsidP="0069754A">
      <w:pPr>
        <w:pStyle w:val="FootnoteText"/>
        <w:spacing w:line="300" w:lineRule="exact"/>
        <w:ind w:left="284" w:hanging="284"/>
        <w:jc w:val="both"/>
        <w:rPr>
          <w:rFonts w:ascii="Book Antiqua" w:hAnsi="Book Antiqua"/>
          <w:sz w:val="22"/>
          <w:szCs w:val="22"/>
        </w:rPr>
      </w:pPr>
      <w:r w:rsidRPr="004A0631">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4A0631">
        <w:rPr>
          <w:rFonts w:ascii="Book Antiqua" w:hAnsi="Book Antiqua"/>
          <w:i/>
          <w:iCs/>
          <w:sz w:val="22"/>
          <w:szCs w:val="22"/>
        </w:rPr>
        <w:t>through Moses</w:t>
      </w:r>
      <w:r>
        <w:rPr>
          <w:rFonts w:ascii="Book Antiqua" w:hAnsi="Book Antiqua"/>
          <w:sz w:val="22"/>
          <w:szCs w:val="22"/>
        </w:rPr>
        <w:t>’ is ‘</w:t>
      </w:r>
      <w:r w:rsidRPr="004A0631">
        <w:rPr>
          <w:rFonts w:ascii="Book Antiqua" w:hAnsi="Book Antiqua"/>
          <w:i/>
          <w:iCs/>
          <w:sz w:val="22"/>
          <w:szCs w:val="22"/>
        </w:rPr>
        <w:t>by the hand of Moses</w:t>
      </w:r>
      <w:r>
        <w:rPr>
          <w:rFonts w:ascii="Book Antiqua" w:hAnsi="Book Antiqua"/>
          <w:sz w:val="22"/>
          <w:szCs w:val="22"/>
        </w:rPr>
        <w:t>’.</w:t>
      </w:r>
    </w:p>
  </w:footnote>
  <w:footnote w:id="1059">
    <w:p w14:paraId="78EE8478" w14:textId="77777777" w:rsidR="00A33C93" w:rsidRDefault="00A33C93" w:rsidP="0069754A">
      <w:pPr>
        <w:pStyle w:val="FootnoteText"/>
        <w:spacing w:line="300" w:lineRule="exact"/>
        <w:ind w:left="284" w:hanging="284"/>
        <w:jc w:val="both"/>
        <w:rPr>
          <w:rFonts w:ascii="Book Antiqua" w:hAnsi="Book Antiqua"/>
          <w:sz w:val="22"/>
          <w:szCs w:val="22"/>
        </w:rPr>
      </w:pPr>
      <w:r w:rsidRPr="004A0631">
        <w:rPr>
          <w:rStyle w:val="FootnoteReference"/>
          <w:rFonts w:ascii="Book Antiqua" w:hAnsi="Book Antiqua"/>
          <w:color w:val="008000"/>
          <w:sz w:val="24"/>
          <w:szCs w:val="22"/>
        </w:rPr>
        <w:footnoteRef/>
      </w:r>
      <w:r w:rsidRPr="004A0631">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Vv. 35:30–36:7 correspond to 31:1–11 (see this chapter’s introductory footnote).</w:t>
      </w:r>
    </w:p>
  </w:footnote>
  <w:footnote w:id="1060">
    <w:p w14:paraId="715CF770" w14:textId="77777777" w:rsidR="00A33C93" w:rsidRPr="00A6322E" w:rsidRDefault="00A33C93" w:rsidP="0069754A">
      <w:pPr>
        <w:pStyle w:val="FootnoteText"/>
        <w:spacing w:line="300" w:lineRule="exact"/>
        <w:ind w:left="284" w:hanging="284"/>
        <w:jc w:val="both"/>
        <w:rPr>
          <w:rFonts w:ascii="Book Antiqua" w:hAnsi="Book Antiqua"/>
          <w:sz w:val="22"/>
          <w:szCs w:val="22"/>
        </w:rPr>
      </w:pPr>
      <w:r w:rsidRPr="00342390">
        <w:rPr>
          <w:rStyle w:val="FootnoteReference"/>
          <w:rFonts w:ascii="Book Antiqua" w:hAnsi="Book Antiqua"/>
          <w:color w:val="008000"/>
          <w:sz w:val="24"/>
          <w:szCs w:val="22"/>
        </w:rPr>
        <w:footnoteRef/>
      </w:r>
      <w:r w:rsidRPr="00342390">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Before ‘</w:t>
      </w:r>
      <w:r w:rsidRPr="00A6322E">
        <w:rPr>
          <w:rFonts w:ascii="Book Antiqua" w:hAnsi="Book Antiqua"/>
          <w:i/>
          <w:iCs/>
          <w:sz w:val="22"/>
          <w:szCs w:val="22"/>
        </w:rPr>
        <w:t>with skill</w:t>
      </w:r>
      <w:r>
        <w:rPr>
          <w:rFonts w:ascii="Book Antiqua" w:hAnsi="Book Antiqua"/>
          <w:sz w:val="22"/>
          <w:szCs w:val="22"/>
        </w:rPr>
        <w:t xml:space="preserve">’, the </w:t>
      </w:r>
      <w:r w:rsidRPr="00A6322E">
        <w:rPr>
          <w:rFonts w:ascii="Book Antiqua" w:hAnsi="Book Antiqua"/>
          <w:i/>
          <w:iCs/>
          <w:sz w:val="22"/>
          <w:szCs w:val="22"/>
        </w:rPr>
        <w:t>NJB</w:t>
      </w:r>
      <w:r>
        <w:rPr>
          <w:rFonts w:ascii="Book Antiqua" w:hAnsi="Book Antiqua"/>
          <w:sz w:val="22"/>
          <w:szCs w:val="22"/>
        </w:rPr>
        <w:t xml:space="preserve"> adds ‘</w:t>
      </w:r>
      <w:r w:rsidRPr="00A6322E">
        <w:rPr>
          <w:rFonts w:ascii="Book Antiqua" w:hAnsi="Book Antiqua"/>
          <w:i/>
          <w:iCs/>
          <w:sz w:val="22"/>
          <w:szCs w:val="22"/>
        </w:rPr>
        <w:t>and endowed him</w:t>
      </w:r>
      <w:r>
        <w:rPr>
          <w:rFonts w:ascii="Book Antiqua" w:hAnsi="Book Antiqua"/>
          <w:sz w:val="22"/>
          <w:szCs w:val="22"/>
        </w:rPr>
        <w:t xml:space="preserve">’; here, we follow the </w:t>
      </w:r>
      <w:r w:rsidRPr="00A6322E">
        <w:rPr>
          <w:rFonts w:ascii="Book Antiqua" w:hAnsi="Book Antiqua"/>
          <w:i/>
          <w:iCs/>
          <w:sz w:val="22"/>
          <w:szCs w:val="22"/>
        </w:rPr>
        <w:t>NRSV</w:t>
      </w:r>
      <w:r>
        <w:rPr>
          <w:rFonts w:ascii="Book Antiqua" w:hAnsi="Book Antiqua"/>
          <w:sz w:val="22"/>
          <w:szCs w:val="22"/>
        </w:rPr>
        <w:t>.</w:t>
      </w:r>
    </w:p>
  </w:footnote>
  <w:footnote w:id="1061">
    <w:p w14:paraId="168D69AB" w14:textId="77777777" w:rsidR="00A33C93" w:rsidRPr="00342390" w:rsidRDefault="00A33C93" w:rsidP="0069754A">
      <w:pPr>
        <w:pStyle w:val="FootnoteText"/>
        <w:spacing w:line="300" w:lineRule="exact"/>
        <w:ind w:left="284" w:hanging="284"/>
        <w:jc w:val="both"/>
        <w:rPr>
          <w:rFonts w:ascii="Book Antiqua" w:hAnsi="Book Antiqua"/>
          <w:sz w:val="22"/>
          <w:szCs w:val="22"/>
        </w:rPr>
      </w:pPr>
      <w:r w:rsidRPr="00342390">
        <w:rPr>
          <w:rStyle w:val="FootnoteReference"/>
          <w:rFonts w:ascii="Book Antiqua" w:hAnsi="Book Antiqua"/>
          <w:color w:val="008000"/>
          <w:sz w:val="24"/>
          <w:szCs w:val="22"/>
        </w:rPr>
        <w:footnoteRef/>
      </w:r>
      <w:r w:rsidRPr="00342390">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342390">
        <w:rPr>
          <w:rFonts w:ascii="Book Antiqua" w:hAnsi="Book Antiqua"/>
          <w:i/>
          <w:iCs/>
          <w:sz w:val="22"/>
          <w:szCs w:val="22"/>
        </w:rPr>
        <w:t>for the art of designing</w:t>
      </w:r>
      <w:r>
        <w:rPr>
          <w:rFonts w:ascii="Book Antiqua" w:hAnsi="Book Antiqua"/>
          <w:sz w:val="22"/>
          <w:szCs w:val="22"/>
        </w:rPr>
        <w:t xml:space="preserve">’, here following the </w:t>
      </w:r>
      <w:r w:rsidRPr="00342390">
        <w:rPr>
          <w:rFonts w:ascii="Book Antiqua" w:hAnsi="Book Antiqua"/>
          <w:i/>
          <w:iCs/>
          <w:sz w:val="22"/>
          <w:szCs w:val="22"/>
        </w:rPr>
        <w:t>NJB</w:t>
      </w:r>
      <w:r>
        <w:rPr>
          <w:rFonts w:ascii="Book Antiqua" w:hAnsi="Book Antiqua"/>
          <w:sz w:val="22"/>
          <w:szCs w:val="22"/>
        </w:rPr>
        <w:t xml:space="preserve">, the </w:t>
      </w:r>
      <w:r w:rsidRPr="00342390">
        <w:rPr>
          <w:rFonts w:ascii="Book Antiqua" w:hAnsi="Book Antiqua"/>
          <w:i/>
          <w:iCs/>
          <w:sz w:val="22"/>
          <w:szCs w:val="22"/>
        </w:rPr>
        <w:t>NRSV</w:t>
      </w:r>
      <w:r>
        <w:rPr>
          <w:rFonts w:ascii="Book Antiqua" w:hAnsi="Book Antiqua"/>
          <w:sz w:val="22"/>
          <w:szCs w:val="22"/>
        </w:rPr>
        <w:t xml:space="preserve"> &amp; </w:t>
      </w:r>
      <w:r w:rsidRPr="00342390">
        <w:rPr>
          <w:rFonts w:ascii="Book Antiqua" w:hAnsi="Book Antiqua"/>
          <w:i/>
          <w:iCs/>
          <w:sz w:val="22"/>
          <w:szCs w:val="22"/>
        </w:rPr>
        <w:t>NETB</w:t>
      </w:r>
      <w:r>
        <w:rPr>
          <w:rFonts w:ascii="Book Antiqua" w:hAnsi="Book Antiqua"/>
          <w:sz w:val="22"/>
          <w:szCs w:val="22"/>
        </w:rPr>
        <w:t xml:space="preserve"> have ‘</w:t>
      </w:r>
      <w:r w:rsidRPr="00342390">
        <w:rPr>
          <w:rFonts w:ascii="Book Antiqua" w:hAnsi="Book Antiqua"/>
          <w:i/>
          <w:iCs/>
          <w:sz w:val="22"/>
          <w:szCs w:val="22"/>
        </w:rPr>
        <w:t>to devise artistic design</w:t>
      </w:r>
      <w:r>
        <w:rPr>
          <w:rFonts w:ascii="Book Antiqua" w:hAnsi="Book Antiqua"/>
          <w:sz w:val="22"/>
          <w:szCs w:val="22"/>
        </w:rPr>
        <w:t>s’.</w:t>
      </w:r>
    </w:p>
  </w:footnote>
  <w:footnote w:id="1062">
    <w:p w14:paraId="4A1B80D7" w14:textId="6CA11062" w:rsidR="00A33C93" w:rsidRPr="00342390" w:rsidRDefault="00A33C93" w:rsidP="0069754A">
      <w:pPr>
        <w:pStyle w:val="FootnoteText"/>
        <w:spacing w:line="300" w:lineRule="exact"/>
        <w:ind w:left="284" w:hanging="284"/>
        <w:jc w:val="both"/>
        <w:rPr>
          <w:rFonts w:ascii="Book Antiqua" w:hAnsi="Book Antiqua"/>
          <w:sz w:val="22"/>
          <w:szCs w:val="22"/>
        </w:rPr>
      </w:pPr>
      <w:r w:rsidRPr="00342390">
        <w:rPr>
          <w:rStyle w:val="FootnoteReference"/>
          <w:rFonts w:ascii="Book Antiqua" w:hAnsi="Book Antiqua"/>
          <w:color w:val="008000"/>
          <w:sz w:val="24"/>
          <w:szCs w:val="22"/>
        </w:rPr>
        <w:footnoteRef/>
      </w:r>
      <w:r w:rsidRPr="00342390">
        <w:rPr>
          <w:rFonts w:ascii="Book Antiqua" w:hAnsi="Book Antiqua"/>
          <w:color w:val="008000"/>
          <w:sz w:val="24"/>
          <w:szCs w:val="22"/>
          <w:vertAlign w:val="superscript"/>
        </w:rPr>
        <w:t xml:space="preserve"> </w:t>
      </w:r>
      <w:r w:rsidRPr="00342390">
        <w:rPr>
          <w:rFonts w:ascii="Book Antiqua" w:hAnsi="Book Antiqua"/>
          <w:sz w:val="22"/>
          <w:szCs w:val="22"/>
          <w:vertAlign w:val="superscript"/>
        </w:rPr>
        <w:tab/>
      </w:r>
      <w:r w:rsidRPr="00342390">
        <w:rPr>
          <w:rFonts w:ascii="Book Antiqua" w:hAnsi="Book Antiqua"/>
          <w:sz w:val="22"/>
          <w:szCs w:val="22"/>
        </w:rPr>
        <w:t>The literal translation of ‘</w:t>
      </w:r>
      <w:r w:rsidRPr="00342390">
        <w:rPr>
          <w:rFonts w:ascii="Book Antiqua" w:hAnsi="Book Antiqua"/>
          <w:i/>
          <w:iCs/>
          <w:sz w:val="22"/>
          <w:szCs w:val="22"/>
        </w:rPr>
        <w:t>every kind of craft</w:t>
      </w:r>
      <w:r w:rsidRPr="00342390">
        <w:rPr>
          <w:rFonts w:ascii="Book Antiqua" w:hAnsi="Book Antiqua"/>
          <w:sz w:val="22"/>
          <w:szCs w:val="22"/>
        </w:rPr>
        <w:t xml:space="preserve">’ is </w:t>
      </w:r>
      <w:bookmarkStart w:id="377" w:name="3544"/>
      <w:r>
        <w:rPr>
          <w:rFonts w:ascii="Book Antiqua" w:hAnsi="Book Antiqua"/>
          <w:sz w:val="22"/>
          <w:szCs w:val="22"/>
        </w:rPr>
        <w:t>‘</w:t>
      </w:r>
      <w:r w:rsidRPr="00342390">
        <w:rPr>
          <w:rFonts w:ascii="Book Antiqua" w:hAnsi="Book Antiqua"/>
          <w:i/>
          <w:iCs/>
          <w:sz w:val="22"/>
          <w:szCs w:val="22"/>
        </w:rPr>
        <w:t>every work of thought</w:t>
      </w:r>
      <w:r>
        <w:rPr>
          <w:rFonts w:ascii="Book Antiqua" w:hAnsi="Book Antiqua"/>
          <w:sz w:val="22"/>
          <w:szCs w:val="22"/>
        </w:rPr>
        <w:t>’,</w:t>
      </w:r>
      <w:r w:rsidRPr="00342390">
        <w:rPr>
          <w:rFonts w:ascii="Book Antiqua" w:hAnsi="Book Antiqua"/>
          <w:sz w:val="22"/>
          <w:szCs w:val="22"/>
        </w:rPr>
        <w:t xml:space="preserve"> meaning every </w:t>
      </w:r>
      <w:r>
        <w:rPr>
          <w:rFonts w:ascii="Book Antiqua" w:hAnsi="Book Antiqua"/>
          <w:sz w:val="22"/>
          <w:szCs w:val="22"/>
        </w:rPr>
        <w:t xml:space="preserve">type of </w:t>
      </w:r>
      <w:r w:rsidRPr="00342390">
        <w:rPr>
          <w:rFonts w:ascii="Book Antiqua" w:hAnsi="Book Antiqua"/>
          <w:sz w:val="22"/>
          <w:szCs w:val="22"/>
        </w:rPr>
        <w:t>work that required implement</w:t>
      </w:r>
      <w:r w:rsidR="00CC643A">
        <w:rPr>
          <w:rFonts w:ascii="Book Antiqua" w:hAnsi="Book Antiqua"/>
          <w:sz w:val="22"/>
          <w:szCs w:val="22"/>
        </w:rPr>
        <w:t>ing</w:t>
      </w:r>
      <w:r w:rsidRPr="00342390">
        <w:rPr>
          <w:rFonts w:ascii="Book Antiqua" w:hAnsi="Book Antiqua"/>
          <w:sz w:val="22"/>
          <w:szCs w:val="22"/>
        </w:rPr>
        <w:t xml:space="preserve"> </w:t>
      </w:r>
      <w:r w:rsidR="00CC643A">
        <w:rPr>
          <w:rFonts w:ascii="Book Antiqua" w:hAnsi="Book Antiqua"/>
          <w:sz w:val="22"/>
          <w:szCs w:val="22"/>
        </w:rPr>
        <w:t>a</w:t>
      </w:r>
      <w:r w:rsidRPr="00342390">
        <w:rPr>
          <w:rFonts w:ascii="Book Antiqua" w:hAnsi="Book Antiqua"/>
          <w:sz w:val="22"/>
          <w:szCs w:val="22"/>
        </w:rPr>
        <w:t xml:space="preserve"> design or plan.</w:t>
      </w:r>
      <w:bookmarkEnd w:id="377"/>
    </w:p>
  </w:footnote>
  <w:footnote w:id="1063">
    <w:p w14:paraId="1C2A8908" w14:textId="087A3485" w:rsidR="00A33C93" w:rsidRPr="00342390" w:rsidRDefault="00A33C93" w:rsidP="0069754A">
      <w:pPr>
        <w:pStyle w:val="FootnoteText"/>
        <w:spacing w:line="300" w:lineRule="exact"/>
        <w:ind w:left="284" w:hanging="284"/>
        <w:jc w:val="both"/>
        <w:rPr>
          <w:rFonts w:ascii="Book Antiqua" w:hAnsi="Book Antiqua"/>
          <w:sz w:val="22"/>
          <w:szCs w:val="22"/>
        </w:rPr>
      </w:pPr>
      <w:r w:rsidRPr="00342390">
        <w:rPr>
          <w:rStyle w:val="FootnoteReference"/>
          <w:rFonts w:ascii="Book Antiqua" w:hAnsi="Book Antiqua"/>
          <w:color w:val="008000"/>
          <w:sz w:val="24"/>
          <w:szCs w:val="22"/>
        </w:rPr>
        <w:footnoteRef/>
      </w:r>
      <w:r w:rsidRPr="00342390">
        <w:rPr>
          <w:rFonts w:ascii="Book Antiqua" w:hAnsi="Book Antiqua"/>
          <w:color w:val="008000"/>
          <w:sz w:val="24"/>
          <w:szCs w:val="22"/>
          <w:vertAlign w:val="superscript"/>
        </w:rPr>
        <w:t xml:space="preserve"> </w:t>
      </w:r>
      <w:r w:rsidRPr="00342390">
        <w:rPr>
          <w:rFonts w:ascii="Book Antiqua" w:hAnsi="Book Antiqua"/>
          <w:sz w:val="22"/>
          <w:szCs w:val="22"/>
          <w:vertAlign w:val="superscript"/>
        </w:rPr>
        <w:tab/>
      </w:r>
      <w:bookmarkStart w:id="378" w:name="3545"/>
      <w:r w:rsidR="00CC643A">
        <w:rPr>
          <w:rFonts w:ascii="Book Antiqua" w:hAnsi="Book Antiqua"/>
          <w:sz w:val="22"/>
          <w:szCs w:val="22"/>
        </w:rPr>
        <w:t>The</w:t>
      </w:r>
      <w:r>
        <w:rPr>
          <w:rFonts w:ascii="Book Antiqua" w:hAnsi="Book Antiqua"/>
          <w:sz w:val="22"/>
          <w:szCs w:val="22"/>
        </w:rPr>
        <w:t xml:space="preserve"> infinitive construct ‘to teach’ is related to the word Torah, ‘</w:t>
      </w:r>
      <w:r w:rsidRPr="00342390">
        <w:rPr>
          <w:rFonts w:ascii="Book Antiqua" w:hAnsi="Book Antiqua"/>
          <w:sz w:val="22"/>
          <w:szCs w:val="22"/>
        </w:rPr>
        <w:t>instruction</w:t>
      </w:r>
      <w:r>
        <w:rPr>
          <w:rFonts w:ascii="Book Antiqua" w:hAnsi="Book Antiqua"/>
          <w:sz w:val="22"/>
          <w:szCs w:val="22"/>
        </w:rPr>
        <w:t>’</w:t>
      </w:r>
      <w:r w:rsidRPr="00342390">
        <w:rPr>
          <w:rFonts w:ascii="Book Antiqua" w:hAnsi="Book Antiqua"/>
          <w:sz w:val="22"/>
          <w:szCs w:val="22"/>
        </w:rPr>
        <w:t xml:space="preserve">, </w:t>
      </w:r>
      <w:r>
        <w:rPr>
          <w:rFonts w:ascii="Book Antiqua" w:hAnsi="Book Antiqua"/>
          <w:sz w:val="22"/>
          <w:szCs w:val="22"/>
        </w:rPr>
        <w:t>‘</w:t>
      </w:r>
      <w:r w:rsidRPr="00342390">
        <w:rPr>
          <w:rFonts w:ascii="Book Antiqua" w:hAnsi="Book Antiqua"/>
          <w:sz w:val="22"/>
          <w:szCs w:val="22"/>
        </w:rPr>
        <w:t>guide</w:t>
      </w:r>
      <w:r>
        <w:rPr>
          <w:rFonts w:ascii="Book Antiqua" w:hAnsi="Book Antiqua"/>
          <w:sz w:val="22"/>
          <w:szCs w:val="22"/>
        </w:rPr>
        <w:t>’</w:t>
      </w:r>
      <w:r w:rsidRPr="00342390">
        <w:rPr>
          <w:rFonts w:ascii="Book Antiqua" w:hAnsi="Book Antiqua"/>
          <w:sz w:val="22"/>
          <w:szCs w:val="22"/>
        </w:rPr>
        <w:t xml:space="preserve">, </w:t>
      </w:r>
      <w:r>
        <w:rPr>
          <w:rFonts w:ascii="Book Antiqua" w:hAnsi="Book Antiqua"/>
          <w:sz w:val="22"/>
          <w:szCs w:val="22"/>
        </w:rPr>
        <w:t>‘</w:t>
      </w:r>
      <w:r w:rsidRPr="00342390">
        <w:rPr>
          <w:rFonts w:ascii="Book Antiqua" w:hAnsi="Book Antiqua"/>
          <w:sz w:val="22"/>
          <w:szCs w:val="22"/>
        </w:rPr>
        <w:t>law</w:t>
      </w:r>
      <w:r>
        <w:rPr>
          <w:rFonts w:ascii="Book Antiqua" w:hAnsi="Book Antiqua"/>
          <w:sz w:val="22"/>
          <w:szCs w:val="22"/>
        </w:rPr>
        <w:t>’</w:t>
      </w:r>
      <w:r w:rsidR="00CC643A">
        <w:rPr>
          <w:rFonts w:ascii="Book Antiqua" w:hAnsi="Book Antiqua"/>
          <w:sz w:val="22"/>
          <w:szCs w:val="22"/>
        </w:rPr>
        <w:t>; t</w:t>
      </w:r>
      <w:r>
        <w:rPr>
          <w:rFonts w:ascii="Book Antiqua" w:hAnsi="Book Antiqua"/>
          <w:sz w:val="22"/>
          <w:szCs w:val="22"/>
        </w:rPr>
        <w:t>hey will be able to direct</w:t>
      </w:r>
      <w:r w:rsidRPr="00342390">
        <w:rPr>
          <w:rFonts w:ascii="Book Antiqua" w:hAnsi="Book Antiqua"/>
          <w:sz w:val="22"/>
          <w:szCs w:val="22"/>
        </w:rPr>
        <w:t xml:space="preserve"> others in the work.</w:t>
      </w:r>
      <w:bookmarkEnd w:id="378"/>
    </w:p>
  </w:footnote>
  <w:footnote w:id="1064">
    <w:p w14:paraId="26D7B1FA" w14:textId="77777777" w:rsidR="00A33C93" w:rsidRPr="00342390" w:rsidRDefault="00A33C93" w:rsidP="0069754A">
      <w:pPr>
        <w:pStyle w:val="FootnoteText"/>
        <w:spacing w:line="300" w:lineRule="exact"/>
        <w:ind w:left="284" w:hanging="284"/>
        <w:jc w:val="both"/>
        <w:rPr>
          <w:rFonts w:ascii="Book Antiqua" w:hAnsi="Book Antiqua"/>
          <w:sz w:val="22"/>
          <w:szCs w:val="22"/>
        </w:rPr>
      </w:pPr>
      <w:r w:rsidRPr="00342390">
        <w:rPr>
          <w:rStyle w:val="FootnoteReference"/>
          <w:rFonts w:ascii="Book Antiqua" w:hAnsi="Book Antiqua"/>
          <w:color w:val="008000"/>
          <w:sz w:val="24"/>
          <w:szCs w:val="22"/>
        </w:rPr>
        <w:footnoteRef/>
      </w:r>
      <w:r w:rsidRPr="00342390">
        <w:rPr>
          <w:rFonts w:ascii="Book Antiqua" w:hAnsi="Book Antiqua"/>
          <w:color w:val="008000"/>
          <w:sz w:val="24"/>
          <w:szCs w:val="22"/>
          <w:vertAlign w:val="superscript"/>
        </w:rPr>
        <w:t xml:space="preserve"> </w:t>
      </w:r>
      <w:r w:rsidRPr="00342390">
        <w:rPr>
          <w:rFonts w:ascii="Book Antiqua" w:hAnsi="Book Antiqua"/>
          <w:sz w:val="22"/>
          <w:szCs w:val="22"/>
          <w:vertAlign w:val="superscript"/>
        </w:rPr>
        <w:tab/>
      </w:r>
      <w:r w:rsidRPr="00342390">
        <w:rPr>
          <w:rFonts w:ascii="Book Antiqua" w:hAnsi="Book Antiqua"/>
          <w:sz w:val="22"/>
          <w:szCs w:val="22"/>
        </w:rPr>
        <w:t>In place of ‘</w:t>
      </w:r>
      <w:r>
        <w:rPr>
          <w:rFonts w:ascii="Book Antiqua" w:hAnsi="Book Antiqua"/>
          <w:i/>
          <w:iCs/>
          <w:sz w:val="22"/>
          <w:szCs w:val="22"/>
        </w:rPr>
        <w:t>of</w:t>
      </w:r>
      <w:r w:rsidRPr="00342390">
        <w:rPr>
          <w:rFonts w:ascii="Book Antiqua" w:hAnsi="Book Antiqua"/>
          <w:i/>
          <w:iCs/>
          <w:sz w:val="22"/>
          <w:szCs w:val="22"/>
        </w:rPr>
        <w:t xml:space="preserve"> any kind of artisan or designer</w:t>
      </w:r>
      <w:r w:rsidRPr="00342390">
        <w:rPr>
          <w:rFonts w:ascii="Book Antiqua" w:hAnsi="Book Antiqua"/>
          <w:sz w:val="22"/>
          <w:szCs w:val="22"/>
        </w:rPr>
        <w:t xml:space="preserve">’, here following the </w:t>
      </w:r>
      <w:r w:rsidRPr="00342390">
        <w:rPr>
          <w:rFonts w:ascii="Book Antiqua" w:hAnsi="Book Antiqua"/>
          <w:i/>
          <w:iCs/>
          <w:sz w:val="22"/>
          <w:szCs w:val="22"/>
        </w:rPr>
        <w:t>NRSV</w:t>
      </w:r>
      <w:r w:rsidRPr="00342390">
        <w:rPr>
          <w:rFonts w:ascii="Book Antiqua" w:hAnsi="Book Antiqua"/>
          <w:sz w:val="22"/>
          <w:szCs w:val="22"/>
        </w:rPr>
        <w:t>/</w:t>
      </w:r>
      <w:r w:rsidRPr="00342390">
        <w:rPr>
          <w:rFonts w:ascii="Book Antiqua" w:hAnsi="Book Antiqua"/>
          <w:i/>
          <w:iCs/>
          <w:sz w:val="22"/>
          <w:szCs w:val="22"/>
        </w:rPr>
        <w:t>NETB</w:t>
      </w:r>
      <w:r w:rsidRPr="00342390">
        <w:rPr>
          <w:rFonts w:ascii="Book Antiqua" w:hAnsi="Book Antiqua"/>
          <w:sz w:val="22"/>
          <w:szCs w:val="22"/>
        </w:rPr>
        <w:t xml:space="preserve">, the </w:t>
      </w:r>
      <w:r w:rsidRPr="00342390">
        <w:rPr>
          <w:rFonts w:ascii="Book Antiqua" w:hAnsi="Book Antiqua"/>
          <w:i/>
          <w:iCs/>
          <w:sz w:val="22"/>
          <w:szCs w:val="22"/>
        </w:rPr>
        <w:t>NJB</w:t>
      </w:r>
      <w:r w:rsidRPr="00342390">
        <w:rPr>
          <w:rFonts w:ascii="Book Antiqua" w:hAnsi="Book Antiqua"/>
          <w:sz w:val="22"/>
          <w:szCs w:val="22"/>
        </w:rPr>
        <w:t xml:space="preserve"> has ‘</w:t>
      </w:r>
      <w:r w:rsidRPr="00342390">
        <w:rPr>
          <w:rFonts w:ascii="Book Antiqua" w:hAnsi="Book Antiqua"/>
          <w:i/>
          <w:iCs/>
          <w:sz w:val="22"/>
          <w:szCs w:val="22"/>
        </w:rPr>
        <w:t>and to do it with originality</w:t>
      </w:r>
      <w:r w:rsidRPr="00342390">
        <w:rPr>
          <w:rFonts w:ascii="Book Antiqua" w:hAnsi="Book Antiqua"/>
          <w:sz w:val="22"/>
          <w:szCs w:val="22"/>
        </w:rPr>
        <w:t>’.</w:t>
      </w:r>
    </w:p>
  </w:footnote>
  <w:footnote w:id="1065">
    <w:p w14:paraId="3BD394E5" w14:textId="77777777" w:rsidR="00A33C93" w:rsidRPr="00E9183B" w:rsidRDefault="00A33C93" w:rsidP="0069754A">
      <w:pPr>
        <w:pStyle w:val="FootnoteText"/>
        <w:jc w:val="center"/>
        <w:rPr>
          <w:rFonts w:ascii="Book Antiqua" w:hAnsi="Book Antiqua"/>
          <w:b/>
          <w:bCs/>
          <w:smallCaps/>
          <w:color w:val="333300"/>
          <w:sz w:val="24"/>
        </w:rPr>
      </w:pPr>
      <w:r w:rsidRPr="00E9183B">
        <w:rPr>
          <w:rFonts w:ascii="Book Antiqua" w:hAnsi="Book Antiqua"/>
          <w:b/>
          <w:bCs/>
          <w:smallCaps/>
          <w:color w:val="333300"/>
          <w:sz w:val="24"/>
        </w:rPr>
        <w:t xml:space="preserve">Exodus </w:t>
      </w:r>
      <w:r w:rsidRPr="00E9183B">
        <w:rPr>
          <w:rStyle w:val="FootnoteReference"/>
          <w:rFonts w:ascii="Book Antiqua" w:hAnsi="Book Antiqua"/>
          <w:b/>
          <w:bCs/>
          <w:smallCaps/>
          <w:color w:val="333300"/>
          <w:sz w:val="24"/>
          <w:vertAlign w:val="baseline"/>
        </w:rPr>
        <w:t>36</w:t>
      </w:r>
    </w:p>
  </w:footnote>
  <w:footnote w:id="1066">
    <w:p w14:paraId="3F03DD33" w14:textId="77777777" w:rsidR="00A33C93" w:rsidRPr="00137B85" w:rsidRDefault="00A33C93" w:rsidP="002913B4">
      <w:pPr>
        <w:pStyle w:val="FootnoteText"/>
        <w:spacing w:line="290" w:lineRule="exact"/>
        <w:ind w:left="284" w:hanging="284"/>
        <w:jc w:val="both"/>
        <w:rPr>
          <w:rFonts w:ascii="Book Antiqua" w:hAnsi="Book Antiqua"/>
          <w:sz w:val="22"/>
          <w:szCs w:val="22"/>
        </w:rPr>
      </w:pPr>
      <w:r w:rsidRPr="00FE6E89">
        <w:rPr>
          <w:rStyle w:val="FootnoteReference"/>
          <w:rFonts w:ascii="Book Antiqua" w:hAnsi="Book Antiqua"/>
          <w:color w:val="008000"/>
          <w:sz w:val="24"/>
          <w:szCs w:val="22"/>
        </w:rPr>
        <w:footnoteRef/>
      </w:r>
      <w:r w:rsidRPr="00137B85">
        <w:rPr>
          <w:rFonts w:ascii="Book Antiqua" w:hAnsi="Book Antiqua"/>
          <w:sz w:val="22"/>
          <w:szCs w:val="22"/>
        </w:rPr>
        <w:tab/>
      </w:r>
      <w:bookmarkStart w:id="379" w:name="365"/>
      <w:r w:rsidRPr="00137B85">
        <w:rPr>
          <w:rFonts w:ascii="Book Antiqua" w:hAnsi="Book Antiqua"/>
          <w:sz w:val="22"/>
          <w:szCs w:val="22"/>
        </w:rPr>
        <w:t>This noun</w:t>
      </w:r>
      <w:r>
        <w:rPr>
          <w:rFonts w:ascii="Book Antiqua" w:hAnsi="Book Antiqua"/>
          <w:sz w:val="22"/>
          <w:szCs w:val="22"/>
        </w:rPr>
        <w:t xml:space="preserve"> here translated as ‘</w:t>
      </w:r>
      <w:r w:rsidRPr="00137B85">
        <w:rPr>
          <w:rFonts w:ascii="Book Antiqua" w:hAnsi="Book Antiqua"/>
          <w:i/>
          <w:iCs/>
          <w:sz w:val="22"/>
          <w:szCs w:val="22"/>
        </w:rPr>
        <w:t>service</w:t>
      </w:r>
      <w:r>
        <w:rPr>
          <w:rFonts w:ascii="Book Antiqua" w:hAnsi="Book Antiqua"/>
          <w:sz w:val="22"/>
          <w:szCs w:val="22"/>
        </w:rPr>
        <w:t xml:space="preserve">’ (following the </w:t>
      </w:r>
      <w:r w:rsidRPr="00137B85">
        <w:rPr>
          <w:rFonts w:ascii="Book Antiqua" w:hAnsi="Book Antiqua"/>
          <w:i/>
          <w:iCs/>
          <w:sz w:val="22"/>
          <w:szCs w:val="22"/>
        </w:rPr>
        <w:t>NJB</w:t>
      </w:r>
      <w:r>
        <w:rPr>
          <w:rFonts w:ascii="Book Antiqua" w:hAnsi="Book Antiqua"/>
          <w:sz w:val="22"/>
          <w:szCs w:val="22"/>
        </w:rPr>
        <w:t xml:space="preserve"> &amp; </w:t>
      </w:r>
      <w:r w:rsidRPr="00137B85">
        <w:rPr>
          <w:rFonts w:ascii="Book Antiqua" w:hAnsi="Book Antiqua"/>
          <w:i/>
          <w:iCs/>
          <w:sz w:val="22"/>
          <w:szCs w:val="22"/>
        </w:rPr>
        <w:t>NETB</w:t>
      </w:r>
      <w:r>
        <w:rPr>
          <w:rFonts w:ascii="Book Antiqua" w:hAnsi="Book Antiqua"/>
          <w:sz w:val="22"/>
          <w:szCs w:val="22"/>
        </w:rPr>
        <w:t>)</w:t>
      </w:r>
      <w:r w:rsidRPr="00137B85">
        <w:rPr>
          <w:rFonts w:ascii="Book Antiqua" w:hAnsi="Book Antiqua"/>
          <w:sz w:val="22"/>
          <w:szCs w:val="22"/>
        </w:rPr>
        <w:t xml:space="preserve"> is usually giv</w:t>
      </w:r>
      <w:r>
        <w:rPr>
          <w:rFonts w:ascii="Book Antiqua" w:hAnsi="Book Antiqua"/>
          <w:sz w:val="22"/>
          <w:szCs w:val="22"/>
        </w:rPr>
        <w:t>en an interpretive translation; t</w:t>
      </w:r>
      <w:r w:rsidRPr="00137B85">
        <w:rPr>
          <w:rFonts w:ascii="Book Antiqua" w:hAnsi="Book Antiqua"/>
          <w:sz w:val="22"/>
          <w:szCs w:val="22"/>
        </w:rPr>
        <w:t xml:space="preserve">he </w:t>
      </w:r>
      <w:r w:rsidRPr="00137B85">
        <w:rPr>
          <w:rFonts w:ascii="Book Antiqua" w:hAnsi="Book Antiqua"/>
          <w:i/>
          <w:iCs/>
          <w:sz w:val="22"/>
          <w:szCs w:val="22"/>
        </w:rPr>
        <w:t>NRSV</w:t>
      </w:r>
      <w:r>
        <w:rPr>
          <w:rFonts w:ascii="Book Antiqua" w:hAnsi="Book Antiqua"/>
          <w:sz w:val="22"/>
          <w:szCs w:val="22"/>
        </w:rPr>
        <w:t xml:space="preserve"> &amp; </w:t>
      </w:r>
      <w:r w:rsidRPr="00137B85">
        <w:rPr>
          <w:rFonts w:ascii="Book Antiqua" w:hAnsi="Book Antiqua"/>
          <w:i/>
          <w:iCs/>
          <w:sz w:val="22"/>
          <w:szCs w:val="22"/>
        </w:rPr>
        <w:t>NIV</w:t>
      </w:r>
      <w:r w:rsidRPr="00137B85">
        <w:rPr>
          <w:rFonts w:ascii="Book Antiqua" w:hAnsi="Book Antiqua"/>
          <w:sz w:val="22"/>
          <w:szCs w:val="22"/>
        </w:rPr>
        <w:t xml:space="preserve"> </w:t>
      </w:r>
      <w:r>
        <w:rPr>
          <w:rFonts w:ascii="Book Antiqua" w:hAnsi="Book Antiqua"/>
          <w:sz w:val="22"/>
          <w:szCs w:val="22"/>
        </w:rPr>
        <w:t>have</w:t>
      </w:r>
      <w:r w:rsidRPr="00137B85">
        <w:rPr>
          <w:rFonts w:ascii="Book Antiqua" w:hAnsi="Book Antiqua"/>
          <w:sz w:val="22"/>
          <w:szCs w:val="22"/>
        </w:rPr>
        <w:t xml:space="preserve"> </w:t>
      </w:r>
      <w:r>
        <w:rPr>
          <w:rFonts w:ascii="Book Antiqua" w:hAnsi="Book Antiqua"/>
          <w:sz w:val="22"/>
          <w:szCs w:val="22"/>
        </w:rPr>
        <w:t>‘</w:t>
      </w:r>
      <w:r w:rsidRPr="00137B85">
        <w:rPr>
          <w:rFonts w:ascii="Book Antiqua" w:hAnsi="Book Antiqua"/>
          <w:i/>
          <w:iCs/>
          <w:sz w:val="22"/>
          <w:szCs w:val="22"/>
        </w:rPr>
        <w:t>the work of constructing the sanctuary</w:t>
      </w:r>
      <w:bookmarkEnd w:id="379"/>
      <w:r>
        <w:rPr>
          <w:rFonts w:ascii="Book Antiqua" w:hAnsi="Book Antiqua"/>
          <w:sz w:val="22"/>
          <w:szCs w:val="22"/>
        </w:rPr>
        <w:t>’.</w:t>
      </w:r>
    </w:p>
  </w:footnote>
  <w:footnote w:id="1067">
    <w:p w14:paraId="1249B65C" w14:textId="0597E217" w:rsidR="00A33C93" w:rsidRPr="00137B85" w:rsidRDefault="00A33C93" w:rsidP="002913B4">
      <w:pPr>
        <w:pStyle w:val="FootnoteText"/>
        <w:spacing w:line="290" w:lineRule="exact"/>
        <w:ind w:left="284" w:hanging="284"/>
        <w:jc w:val="both"/>
        <w:rPr>
          <w:rFonts w:ascii="Book Antiqua" w:hAnsi="Book Antiqua"/>
          <w:sz w:val="22"/>
          <w:szCs w:val="22"/>
        </w:rPr>
      </w:pPr>
      <w:r w:rsidRPr="00FE6E89">
        <w:rPr>
          <w:rStyle w:val="FootnoteReference"/>
          <w:rFonts w:ascii="Book Antiqua" w:hAnsi="Book Antiqua"/>
          <w:color w:val="008000"/>
          <w:sz w:val="24"/>
          <w:szCs w:val="22"/>
        </w:rPr>
        <w:footnoteRef/>
      </w:r>
      <w:r w:rsidRPr="00137B85">
        <w:rPr>
          <w:rFonts w:ascii="Book Antiqua" w:hAnsi="Book Antiqua"/>
          <w:sz w:val="22"/>
          <w:szCs w:val="22"/>
        </w:rPr>
        <w:t xml:space="preserve"> </w:t>
      </w:r>
      <w:r w:rsidRPr="00137B85">
        <w:rPr>
          <w:rFonts w:ascii="Book Antiqua" w:hAnsi="Book Antiqua"/>
          <w:sz w:val="22"/>
          <w:szCs w:val="22"/>
        </w:rPr>
        <w:tab/>
      </w:r>
      <w:bookmarkStart w:id="380" w:name="367"/>
      <w:r w:rsidRPr="00137B85">
        <w:rPr>
          <w:rFonts w:ascii="Book Antiqua" w:hAnsi="Book Antiqua"/>
          <w:sz w:val="22"/>
          <w:szCs w:val="22"/>
        </w:rPr>
        <w:t xml:space="preserve">The verb </w:t>
      </w:r>
      <w:r w:rsidRPr="00137B85">
        <w:rPr>
          <w:rFonts w:cs="SBL Hebrew"/>
          <w:noProof/>
          <w:sz w:val="26"/>
          <w:szCs w:val="26"/>
          <w:rtl/>
          <w:lang w:bidi="he-IL"/>
        </w:rPr>
        <w:t>קְרָ֣א</w:t>
      </w:r>
      <w:r w:rsidRPr="00137B85">
        <w:rPr>
          <w:rFonts w:ascii="Book Antiqua" w:hAnsi="Book Antiqua"/>
          <w:sz w:val="28"/>
          <w:szCs w:val="28"/>
        </w:rPr>
        <w:t xml:space="preserve"> </w:t>
      </w:r>
      <w:r>
        <w:rPr>
          <w:rFonts w:ascii="Book Antiqua" w:hAnsi="Book Antiqua"/>
          <w:sz w:val="22"/>
          <w:szCs w:val="22"/>
        </w:rPr>
        <w:t>plus the preposition ‘</w:t>
      </w:r>
      <w:r w:rsidRPr="00137B85">
        <w:rPr>
          <w:rFonts w:ascii="Book Antiqua" w:hAnsi="Book Antiqua"/>
          <w:i/>
          <w:iCs/>
          <w:sz w:val="22"/>
          <w:szCs w:val="22"/>
        </w:rPr>
        <w:t>to</w:t>
      </w:r>
      <w:r>
        <w:rPr>
          <w:rFonts w:ascii="Book Antiqua" w:hAnsi="Book Antiqua"/>
          <w:sz w:val="22"/>
          <w:szCs w:val="22"/>
        </w:rPr>
        <w:t>’ means ‘</w:t>
      </w:r>
      <w:r w:rsidRPr="00137B85">
        <w:rPr>
          <w:rFonts w:ascii="Book Antiqua" w:hAnsi="Book Antiqua"/>
          <w:i/>
          <w:iCs/>
          <w:sz w:val="22"/>
          <w:szCs w:val="22"/>
        </w:rPr>
        <w:t>to summon</w:t>
      </w:r>
      <w:r>
        <w:rPr>
          <w:rFonts w:ascii="Book Antiqua" w:hAnsi="Book Antiqua"/>
          <w:sz w:val="22"/>
          <w:szCs w:val="22"/>
        </w:rPr>
        <w:t>’</w:t>
      </w:r>
      <w:r w:rsidRPr="00137B85">
        <w:rPr>
          <w:rFonts w:ascii="Book Antiqua" w:hAnsi="Book Antiqua"/>
          <w:sz w:val="22"/>
          <w:szCs w:val="22"/>
        </w:rPr>
        <w:t xml:space="preserve"> that person.</w:t>
      </w:r>
      <w:bookmarkEnd w:id="380"/>
    </w:p>
  </w:footnote>
  <w:footnote w:id="1068">
    <w:p w14:paraId="30E5B02E" w14:textId="77777777" w:rsidR="00A33C93" w:rsidRPr="00137B85" w:rsidRDefault="00A33C93" w:rsidP="002913B4">
      <w:pPr>
        <w:pStyle w:val="FootnoteText"/>
        <w:spacing w:line="290" w:lineRule="exact"/>
        <w:ind w:left="284" w:hanging="284"/>
        <w:jc w:val="both"/>
        <w:rPr>
          <w:rFonts w:ascii="Book Antiqua" w:hAnsi="Book Antiqua"/>
          <w:sz w:val="22"/>
          <w:szCs w:val="22"/>
        </w:rPr>
      </w:pPr>
      <w:r w:rsidRPr="00FE6E89">
        <w:rPr>
          <w:rStyle w:val="FootnoteReference"/>
          <w:rFonts w:ascii="Book Antiqua" w:hAnsi="Book Antiqua"/>
          <w:color w:val="008000"/>
          <w:sz w:val="24"/>
          <w:szCs w:val="22"/>
        </w:rPr>
        <w:footnoteRef/>
      </w:r>
      <w:r w:rsidRPr="00FE6E89">
        <w:rPr>
          <w:rFonts w:ascii="Book Antiqua" w:hAnsi="Book Antiqua"/>
          <w:color w:val="008000"/>
          <w:sz w:val="24"/>
          <w:szCs w:val="22"/>
        </w:rPr>
        <w:t xml:space="preserve"> </w:t>
      </w:r>
      <w:r w:rsidRPr="00137B85">
        <w:rPr>
          <w:rFonts w:ascii="Book Antiqua" w:hAnsi="Book Antiqua"/>
          <w:sz w:val="22"/>
          <w:szCs w:val="22"/>
        </w:rPr>
        <w:tab/>
      </w:r>
      <w:bookmarkStart w:id="381" w:name="3611"/>
      <w:r w:rsidRPr="00137B85">
        <w:rPr>
          <w:rFonts w:ascii="Book Antiqua" w:hAnsi="Book Antiqua"/>
          <w:sz w:val="22"/>
          <w:szCs w:val="22"/>
        </w:rPr>
        <w:t xml:space="preserve">In the </w:t>
      </w:r>
      <w:r w:rsidRPr="00137B85">
        <w:rPr>
          <w:rFonts w:ascii="Book Antiqua" w:hAnsi="Book Antiqua"/>
          <w:i/>
          <w:iCs/>
          <w:sz w:val="22"/>
          <w:szCs w:val="22"/>
        </w:rPr>
        <w:t>MT</w:t>
      </w:r>
      <w:r>
        <w:rPr>
          <w:rFonts w:ascii="Book Antiqua" w:hAnsi="Book Antiqua"/>
          <w:sz w:val="22"/>
          <w:szCs w:val="22"/>
        </w:rPr>
        <w:t>, the infinitive ‘</w:t>
      </w:r>
      <w:r w:rsidRPr="00FE6E89">
        <w:rPr>
          <w:rFonts w:ascii="Book Antiqua" w:hAnsi="Book Antiqua"/>
          <w:i/>
          <w:iCs/>
          <w:sz w:val="22"/>
          <w:szCs w:val="22"/>
        </w:rPr>
        <w:t>to do it</w:t>
      </w:r>
      <w:r>
        <w:rPr>
          <w:rFonts w:ascii="Book Antiqua" w:hAnsi="Book Antiqua"/>
          <w:sz w:val="22"/>
          <w:szCs w:val="22"/>
        </w:rPr>
        <w:t>’ comes after ‘</w:t>
      </w:r>
      <w:r w:rsidRPr="00FE6E89">
        <w:rPr>
          <w:rFonts w:ascii="Book Antiqua" w:hAnsi="Book Antiqua"/>
          <w:i/>
          <w:iCs/>
          <w:sz w:val="22"/>
          <w:szCs w:val="22"/>
        </w:rPr>
        <w:t>sanctuary</w:t>
      </w:r>
      <w:r>
        <w:rPr>
          <w:rFonts w:ascii="Book Antiqua" w:hAnsi="Book Antiqua"/>
          <w:sz w:val="22"/>
          <w:szCs w:val="22"/>
        </w:rPr>
        <w:t>’</w:t>
      </w:r>
      <w:r w:rsidRPr="00137B85">
        <w:rPr>
          <w:rFonts w:ascii="Book Antiqua" w:hAnsi="Book Antiqua"/>
          <w:sz w:val="22"/>
          <w:szCs w:val="22"/>
        </w:rPr>
        <w:t>; it makes a smoother rendering to pla</w:t>
      </w:r>
      <w:r>
        <w:rPr>
          <w:rFonts w:ascii="Book Antiqua" w:hAnsi="Book Antiqua"/>
          <w:sz w:val="22"/>
          <w:szCs w:val="22"/>
        </w:rPr>
        <w:t>ce it here in place of reading ‘</w:t>
      </w:r>
      <w:r w:rsidRPr="00137B85">
        <w:rPr>
          <w:rFonts w:ascii="Book Antiqua" w:hAnsi="Book Antiqua"/>
          <w:sz w:val="22"/>
          <w:szCs w:val="22"/>
        </w:rPr>
        <w:t xml:space="preserve">brought </w:t>
      </w:r>
      <w:r w:rsidRPr="00137B85">
        <w:rPr>
          <w:rFonts w:ascii="Book Antiqua" w:hAnsi="Book Antiqua"/>
          <w:i/>
          <w:iCs/>
          <w:sz w:val="22"/>
          <w:szCs w:val="22"/>
        </w:rPr>
        <w:t>for</w:t>
      </w:r>
      <w:r w:rsidRPr="00137B85">
        <w:rPr>
          <w:rFonts w:ascii="Book Antiqua" w:hAnsi="Book Antiqua"/>
          <w:sz w:val="22"/>
          <w:szCs w:val="22"/>
        </w:rPr>
        <w:t xml:space="preserve"> the work</w:t>
      </w:r>
      <w:bookmarkEnd w:id="381"/>
      <w:r>
        <w:rPr>
          <w:rFonts w:ascii="Book Antiqua" w:hAnsi="Book Antiqua"/>
          <w:sz w:val="22"/>
          <w:szCs w:val="22"/>
        </w:rPr>
        <w:t xml:space="preserve">’ (as </w:t>
      </w:r>
      <w:r w:rsidRPr="00FE6E89">
        <w:rPr>
          <w:rFonts w:ascii="Book Antiqua" w:hAnsi="Book Antiqua"/>
          <w:i/>
          <w:iCs/>
          <w:sz w:val="22"/>
          <w:szCs w:val="22"/>
        </w:rPr>
        <w:t>NJB</w:t>
      </w:r>
      <w:r>
        <w:rPr>
          <w:rFonts w:ascii="Book Antiqua" w:hAnsi="Book Antiqua"/>
          <w:sz w:val="22"/>
          <w:szCs w:val="22"/>
        </w:rPr>
        <w:t>).</w:t>
      </w:r>
    </w:p>
  </w:footnote>
  <w:footnote w:id="1069">
    <w:p w14:paraId="76A4967F" w14:textId="77777777" w:rsidR="00A33C93" w:rsidRDefault="00A33C93" w:rsidP="002913B4">
      <w:pPr>
        <w:pStyle w:val="FootnoteText"/>
        <w:spacing w:line="290" w:lineRule="exact"/>
        <w:ind w:left="284" w:hanging="284"/>
        <w:jc w:val="both"/>
        <w:rPr>
          <w:rFonts w:ascii="Book Antiqua" w:hAnsi="Book Antiqua"/>
          <w:sz w:val="22"/>
          <w:szCs w:val="22"/>
        </w:rPr>
      </w:pPr>
      <w:r w:rsidRPr="00FE6E89">
        <w:rPr>
          <w:rStyle w:val="FootnoteReference"/>
          <w:rFonts w:ascii="Book Antiqua" w:hAnsi="Book Antiqua"/>
          <w:color w:val="008000"/>
          <w:sz w:val="24"/>
          <w:szCs w:val="22"/>
        </w:rPr>
        <w:footnoteRef/>
      </w:r>
      <w:r w:rsidRPr="00FE6E89">
        <w:rPr>
          <w:rFonts w:ascii="Book Antiqua" w:hAnsi="Book Antiqua"/>
          <w:color w:val="008000"/>
          <w:sz w:val="24"/>
          <w:szCs w:val="22"/>
        </w:rPr>
        <w:t xml:space="preserve"> </w:t>
      </w:r>
      <w:r>
        <w:rPr>
          <w:rFonts w:ascii="Book Antiqua" w:hAnsi="Book Antiqua"/>
          <w:sz w:val="22"/>
          <w:szCs w:val="22"/>
        </w:rPr>
        <w:tab/>
        <w:t>The literal translation of ‘</w:t>
      </w:r>
      <w:r w:rsidRPr="00FE6E89">
        <w:rPr>
          <w:rFonts w:ascii="Book Antiqua" w:hAnsi="Book Antiqua"/>
          <w:i/>
          <w:iCs/>
          <w:sz w:val="22"/>
          <w:szCs w:val="22"/>
        </w:rPr>
        <w:t>all left their work</w:t>
      </w:r>
      <w:r>
        <w:rPr>
          <w:rFonts w:ascii="Book Antiqua" w:hAnsi="Book Antiqua"/>
          <w:sz w:val="22"/>
          <w:szCs w:val="22"/>
        </w:rPr>
        <w:t>’ is ‘</w:t>
      </w:r>
      <w:r w:rsidRPr="00FE6E89">
        <w:rPr>
          <w:rFonts w:ascii="Book Antiqua" w:hAnsi="Book Antiqua"/>
          <w:i/>
          <w:iCs/>
          <w:sz w:val="22"/>
          <w:szCs w:val="22"/>
        </w:rPr>
        <w:t>a man, a man from his work</w:t>
      </w:r>
      <w:r>
        <w:rPr>
          <w:rFonts w:ascii="Book Antiqua" w:hAnsi="Book Antiqua"/>
          <w:sz w:val="22"/>
          <w:szCs w:val="22"/>
        </w:rPr>
        <w:t>’.</w:t>
      </w:r>
    </w:p>
  </w:footnote>
  <w:footnote w:id="1070">
    <w:p w14:paraId="232E7269" w14:textId="77777777" w:rsidR="00A33C93" w:rsidRPr="00FE6E89" w:rsidRDefault="00A33C93" w:rsidP="002913B4">
      <w:pPr>
        <w:pStyle w:val="FootnoteText"/>
        <w:spacing w:line="290" w:lineRule="exact"/>
        <w:ind w:left="284" w:hanging="284"/>
        <w:jc w:val="both"/>
        <w:rPr>
          <w:rFonts w:ascii="Book Antiqua" w:hAnsi="Book Antiqua"/>
          <w:sz w:val="22"/>
          <w:szCs w:val="22"/>
        </w:rPr>
      </w:pPr>
      <w:r w:rsidRPr="00FE6E89">
        <w:rPr>
          <w:rStyle w:val="FootnoteReference"/>
          <w:rFonts w:ascii="Book Antiqua" w:hAnsi="Book Antiqua"/>
          <w:color w:val="008000"/>
          <w:sz w:val="24"/>
          <w:szCs w:val="22"/>
        </w:rPr>
        <w:footnoteRef/>
      </w:r>
      <w:r w:rsidRPr="00FE6E89">
        <w:rPr>
          <w:rFonts w:ascii="Book Antiqua" w:hAnsi="Book Antiqua"/>
          <w:sz w:val="22"/>
          <w:szCs w:val="22"/>
        </w:rPr>
        <w:t xml:space="preserve"> </w:t>
      </w:r>
      <w:r w:rsidRPr="00FE6E89">
        <w:rPr>
          <w:rFonts w:ascii="Book Antiqua" w:hAnsi="Book Antiqua"/>
          <w:sz w:val="22"/>
          <w:szCs w:val="22"/>
        </w:rPr>
        <w:tab/>
      </w:r>
      <w:bookmarkStart w:id="382" w:name="3614"/>
      <w:r w:rsidRPr="00FE6E89">
        <w:rPr>
          <w:rFonts w:ascii="Book Antiqua" w:hAnsi="Book Antiqua"/>
          <w:sz w:val="22"/>
          <w:szCs w:val="22"/>
        </w:rPr>
        <w:t>The construction translated as ‘</w:t>
      </w:r>
      <w:r w:rsidRPr="00FE6E89">
        <w:rPr>
          <w:rFonts w:ascii="Book Antiqua" w:hAnsi="Book Antiqua"/>
          <w:i/>
          <w:iCs/>
          <w:sz w:val="22"/>
          <w:szCs w:val="22"/>
        </w:rPr>
        <w:t>bringing more than is needed</w:t>
      </w:r>
      <w:r w:rsidRPr="00FE6E89">
        <w:rPr>
          <w:rFonts w:ascii="Book Antiqua" w:hAnsi="Book Antiqua"/>
          <w:sz w:val="22"/>
          <w:szCs w:val="22"/>
        </w:rPr>
        <w:t xml:space="preserve">’ uses the verbal hendiadys: </w:t>
      </w:r>
      <w:r w:rsidRPr="00FE6E89">
        <w:rPr>
          <w:rFonts w:cs="SBL Hebrew"/>
          <w:noProof/>
          <w:sz w:val="26"/>
          <w:szCs w:val="26"/>
          <w:rtl/>
          <w:lang w:bidi="he-IL"/>
        </w:rPr>
        <w:t>מַרְבִּ֥ים הָעָ֖ם לְהָבִ֑יא</w:t>
      </w:r>
      <w:r w:rsidRPr="00FE6E89">
        <w:rPr>
          <w:rFonts w:ascii="Book Antiqua" w:hAnsi="Book Antiqua"/>
          <w:sz w:val="22"/>
          <w:szCs w:val="22"/>
        </w:rPr>
        <w:t xml:space="preserve"> is the Hiphil participle followed (after the subject) by the Hiphil</w:t>
      </w:r>
      <w:r w:rsidRPr="00FE6E89">
        <w:rPr>
          <w:rFonts w:ascii="Book Antiqua" w:hAnsi="Book Antiqua"/>
          <w:i/>
          <w:iCs/>
          <w:sz w:val="22"/>
          <w:szCs w:val="22"/>
        </w:rPr>
        <w:t xml:space="preserve"> </w:t>
      </w:r>
      <w:r>
        <w:rPr>
          <w:rFonts w:ascii="Book Antiqua" w:hAnsi="Book Antiqua"/>
          <w:sz w:val="22"/>
          <w:szCs w:val="22"/>
        </w:rPr>
        <w:t>infinitive construct; it would read, ‘</w:t>
      </w:r>
      <w:r w:rsidRPr="00FE6E89">
        <w:rPr>
          <w:rFonts w:ascii="Book Antiqua" w:hAnsi="Book Antiqua"/>
          <w:i/>
          <w:iCs/>
          <w:sz w:val="22"/>
          <w:szCs w:val="22"/>
        </w:rPr>
        <w:t>they multiply … to bring</w:t>
      </w:r>
      <w:r>
        <w:rPr>
          <w:rFonts w:ascii="Book Antiqua" w:hAnsi="Book Antiqua"/>
          <w:sz w:val="22"/>
          <w:szCs w:val="22"/>
        </w:rPr>
        <w:t>’, meaning, ‘they bring more</w:t>
      </w:r>
      <w:r w:rsidRPr="00FE6E89">
        <w:rPr>
          <w:rFonts w:ascii="Book Antiqua" w:hAnsi="Book Antiqua"/>
          <w:sz w:val="22"/>
          <w:szCs w:val="22"/>
        </w:rPr>
        <w:t xml:space="preserve"> than is needed</w:t>
      </w:r>
      <w:r>
        <w:rPr>
          <w:rFonts w:ascii="Book Antiqua" w:hAnsi="Book Antiqua"/>
          <w:sz w:val="22"/>
          <w:szCs w:val="22"/>
        </w:rPr>
        <w:t>’</w:t>
      </w:r>
      <w:r w:rsidRPr="00FE6E89">
        <w:rPr>
          <w:rFonts w:ascii="Book Antiqua" w:hAnsi="Book Antiqua"/>
          <w:sz w:val="22"/>
          <w:szCs w:val="22"/>
        </w:rPr>
        <w:t>.</w:t>
      </w:r>
      <w:bookmarkEnd w:id="382"/>
    </w:p>
  </w:footnote>
  <w:footnote w:id="1071">
    <w:p w14:paraId="47E7EBC1" w14:textId="77777777" w:rsidR="00A33C93" w:rsidRPr="00FE6E89" w:rsidRDefault="00A33C93" w:rsidP="002913B4">
      <w:pPr>
        <w:pStyle w:val="FootnoteText"/>
        <w:spacing w:line="290" w:lineRule="exact"/>
        <w:ind w:left="284" w:hanging="284"/>
        <w:jc w:val="both"/>
        <w:rPr>
          <w:rFonts w:ascii="Book Antiqua" w:hAnsi="Book Antiqua"/>
          <w:sz w:val="22"/>
          <w:szCs w:val="22"/>
        </w:rPr>
      </w:pPr>
      <w:r w:rsidRPr="00FE6E89">
        <w:rPr>
          <w:rStyle w:val="FootnoteReference"/>
          <w:rFonts w:ascii="Book Antiqua" w:hAnsi="Book Antiqua"/>
          <w:color w:val="008000"/>
          <w:sz w:val="24"/>
          <w:szCs w:val="22"/>
        </w:rPr>
        <w:footnoteRef/>
      </w:r>
      <w:r w:rsidRPr="00FE6E89">
        <w:rPr>
          <w:rFonts w:ascii="Book Antiqua" w:hAnsi="Book Antiqua"/>
          <w:sz w:val="22"/>
          <w:szCs w:val="22"/>
        </w:rPr>
        <w:t xml:space="preserve"> </w:t>
      </w:r>
      <w:r w:rsidRPr="00FE6E89">
        <w:rPr>
          <w:rFonts w:ascii="Book Antiqua" w:hAnsi="Book Antiqua"/>
          <w:sz w:val="22"/>
          <w:szCs w:val="22"/>
        </w:rPr>
        <w:tab/>
      </w:r>
      <w:bookmarkStart w:id="383" w:name="3619"/>
      <w:r w:rsidRPr="00FE6E89">
        <w:rPr>
          <w:rFonts w:ascii="Book Antiqua" w:hAnsi="Book Antiqua"/>
          <w:sz w:val="22"/>
          <w:szCs w:val="22"/>
        </w:rPr>
        <w:t xml:space="preserve">The verse ends with the infinitive serving as </w:t>
      </w:r>
      <w:r>
        <w:rPr>
          <w:rFonts w:ascii="Book Antiqua" w:hAnsi="Book Antiqua"/>
          <w:sz w:val="22"/>
          <w:szCs w:val="22"/>
        </w:rPr>
        <w:t>the object of the preposition: ‘</w:t>
      </w:r>
      <w:r w:rsidRPr="00FE6E89">
        <w:rPr>
          <w:rFonts w:ascii="Book Antiqua" w:hAnsi="Book Antiqua"/>
          <w:i/>
          <w:iCs/>
          <w:sz w:val="22"/>
          <w:szCs w:val="22"/>
        </w:rPr>
        <w:t>from bringing</w:t>
      </w:r>
      <w:r>
        <w:rPr>
          <w:rFonts w:ascii="Book Antiqua" w:hAnsi="Book Antiqua"/>
          <w:sz w:val="22"/>
          <w:szCs w:val="22"/>
        </w:rPr>
        <w:t>’</w:t>
      </w:r>
      <w:r w:rsidRPr="00FE6E89">
        <w:rPr>
          <w:rFonts w:ascii="Book Antiqua" w:hAnsi="Book Antiqua"/>
          <w:sz w:val="22"/>
          <w:szCs w:val="22"/>
        </w:rPr>
        <w:t>.</w:t>
      </w:r>
      <w:bookmarkEnd w:id="383"/>
    </w:p>
  </w:footnote>
  <w:footnote w:id="1072">
    <w:p w14:paraId="274C1B23" w14:textId="77777777" w:rsidR="00A33C93" w:rsidRPr="009A2BDF" w:rsidRDefault="00A33C93" w:rsidP="0069754A">
      <w:pPr>
        <w:pStyle w:val="FootnoteText"/>
        <w:spacing w:line="300" w:lineRule="exact"/>
        <w:ind w:left="284" w:hanging="284"/>
        <w:jc w:val="both"/>
        <w:rPr>
          <w:rFonts w:ascii="Book Antiqua" w:hAnsi="Book Antiqua"/>
          <w:sz w:val="22"/>
          <w:szCs w:val="22"/>
        </w:rPr>
      </w:pPr>
      <w:r w:rsidRPr="009A2BDF">
        <w:rPr>
          <w:rStyle w:val="FootnoteReference"/>
          <w:rFonts w:ascii="Book Antiqua" w:hAnsi="Book Antiqua"/>
          <w:color w:val="008000"/>
          <w:sz w:val="24"/>
          <w:szCs w:val="24"/>
        </w:rPr>
        <w:footnoteRef/>
      </w:r>
      <w:r w:rsidRPr="009A2BDF">
        <w:rPr>
          <w:rFonts w:ascii="Book Antiqua" w:hAnsi="Book Antiqua"/>
          <w:sz w:val="22"/>
          <w:szCs w:val="22"/>
        </w:rPr>
        <w:t xml:space="preserve"> </w:t>
      </w:r>
      <w:r w:rsidRPr="009A2BDF">
        <w:rPr>
          <w:rFonts w:ascii="Book Antiqua" w:hAnsi="Book Antiqua"/>
          <w:sz w:val="22"/>
          <w:szCs w:val="22"/>
        </w:rPr>
        <w:tab/>
        <w:t xml:space="preserve">The </w:t>
      </w:r>
      <w:r w:rsidRPr="009A2BDF">
        <w:rPr>
          <w:rFonts w:ascii="Book Antiqua" w:hAnsi="Book Antiqua"/>
          <w:i/>
          <w:iCs/>
          <w:sz w:val="22"/>
          <w:szCs w:val="22"/>
        </w:rPr>
        <w:t>NRSV</w:t>
      </w:r>
      <w:r w:rsidRPr="009A2BDF">
        <w:rPr>
          <w:rFonts w:ascii="Book Antiqua" w:hAnsi="Book Antiqua"/>
          <w:sz w:val="22"/>
          <w:szCs w:val="22"/>
        </w:rPr>
        <w:t xml:space="preserve"> reads a somewhat terser version of this verse: “</w:t>
      </w:r>
      <w:r w:rsidRPr="009A2BDF">
        <w:rPr>
          <w:rFonts w:ascii="Book Antiqua" w:hAnsi="Book Antiqua" w:cs="Verdana"/>
          <w:i/>
          <w:iCs/>
          <w:sz w:val="22"/>
          <w:szCs w:val="22"/>
          <w:lang w:eastAsia="en-GB"/>
        </w:rPr>
        <w:t>for what they had already brought was more than enough to do all the work</w:t>
      </w:r>
      <w:r w:rsidRPr="009A2BDF">
        <w:rPr>
          <w:rFonts w:ascii="Book Antiqua" w:hAnsi="Book Antiqua" w:cs="Verdana"/>
          <w:sz w:val="22"/>
          <w:szCs w:val="22"/>
          <w:lang w:eastAsia="en-GB"/>
        </w:rPr>
        <w:t>.”</w:t>
      </w:r>
    </w:p>
  </w:footnote>
  <w:footnote w:id="1073">
    <w:p w14:paraId="2DB9E741" w14:textId="59275DF2" w:rsidR="00A33C93" w:rsidRDefault="00A33C93" w:rsidP="0069754A">
      <w:pPr>
        <w:pStyle w:val="FootnoteText"/>
        <w:spacing w:line="300" w:lineRule="exact"/>
        <w:ind w:left="284" w:hanging="284"/>
        <w:jc w:val="both"/>
        <w:rPr>
          <w:rFonts w:ascii="Book Antiqua" w:hAnsi="Book Antiqua"/>
          <w:sz w:val="22"/>
          <w:szCs w:val="22"/>
        </w:rPr>
      </w:pPr>
      <w:r w:rsidRPr="00FE6E8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singular pronoun opening the 2</w:t>
      </w:r>
      <w:r w:rsidRPr="008E009E">
        <w:rPr>
          <w:rFonts w:ascii="Book Antiqua" w:hAnsi="Book Antiqua"/>
          <w:sz w:val="22"/>
          <w:szCs w:val="22"/>
          <w:vertAlign w:val="superscript"/>
        </w:rPr>
        <w:t>nd</w:t>
      </w:r>
      <w:r>
        <w:rPr>
          <w:rFonts w:ascii="Book Antiqua" w:hAnsi="Book Antiqua"/>
          <w:sz w:val="22"/>
          <w:szCs w:val="22"/>
        </w:rPr>
        <w:t xml:space="preserve"> sentence replaces the plural:</w:t>
      </w:r>
      <w:r w:rsidR="000F7BE0">
        <w:rPr>
          <w:rFonts w:ascii="Book Antiqua" w:hAnsi="Book Antiqua"/>
          <w:sz w:val="22"/>
          <w:szCs w:val="22"/>
        </w:rPr>
        <w:t xml:space="preserve"> </w:t>
      </w:r>
      <w:r>
        <w:rPr>
          <w:rFonts w:ascii="Book Antiqua" w:hAnsi="Book Antiqua"/>
          <w:sz w:val="22"/>
          <w:szCs w:val="22"/>
        </w:rPr>
        <w:t>the author has reproduced the orders given to Moses himself, with the necessary grammatical changes.</w:t>
      </w:r>
      <w:r w:rsidR="000F7BE0">
        <w:rPr>
          <w:rFonts w:ascii="Book Antiqua" w:hAnsi="Book Antiqua"/>
          <w:sz w:val="22"/>
          <w:szCs w:val="22"/>
        </w:rPr>
        <w:t xml:space="preserve"> </w:t>
      </w:r>
      <w:r>
        <w:rPr>
          <w:rFonts w:ascii="Book Antiqua" w:hAnsi="Book Antiqua"/>
          <w:sz w:val="22"/>
          <w:szCs w:val="22"/>
        </w:rPr>
        <w:t xml:space="preserve">Vv. 8–38 correspond to 26:1–37 (see the introductory footnote to </w:t>
      </w:r>
      <w:smartTag w:uri="urn:schemas-microsoft-com:office:smarttags" w:element="country-region">
        <w:smartTag w:uri="urn:schemas-microsoft-com:office:smarttags" w:element="place">
          <w:r>
            <w:rPr>
              <w:rFonts w:ascii="Book Antiqua" w:hAnsi="Book Antiqua"/>
              <w:sz w:val="22"/>
              <w:szCs w:val="22"/>
            </w:rPr>
            <w:t>Ch.</w:t>
          </w:r>
        </w:smartTag>
      </w:smartTag>
      <w:r>
        <w:rPr>
          <w:rFonts w:ascii="Book Antiqua" w:hAnsi="Book Antiqua"/>
          <w:sz w:val="22"/>
          <w:szCs w:val="22"/>
        </w:rPr>
        <w:t xml:space="preserve"> 35).</w:t>
      </w:r>
    </w:p>
  </w:footnote>
  <w:footnote w:id="1074">
    <w:p w14:paraId="4FE984C6" w14:textId="77777777" w:rsidR="00A33C93" w:rsidRDefault="00A33C93" w:rsidP="0069754A">
      <w:pPr>
        <w:pStyle w:val="FootnoteText"/>
        <w:spacing w:line="300" w:lineRule="exact"/>
        <w:ind w:left="284" w:hanging="284"/>
        <w:jc w:val="both"/>
        <w:rPr>
          <w:rFonts w:ascii="Book Antiqua" w:hAnsi="Book Antiqua"/>
          <w:sz w:val="22"/>
          <w:szCs w:val="22"/>
        </w:rPr>
      </w:pPr>
      <w:r w:rsidRPr="002B2B1A">
        <w:rPr>
          <w:rStyle w:val="FootnoteReference"/>
          <w:rFonts w:ascii="Book Antiqua" w:hAnsi="Book Antiqua"/>
          <w:color w:val="008000"/>
          <w:sz w:val="24"/>
          <w:szCs w:val="22"/>
        </w:rPr>
        <w:footnoteRef/>
      </w:r>
      <w:r w:rsidRPr="002B2B1A">
        <w:rPr>
          <w:rFonts w:ascii="Book Antiqua" w:hAnsi="Book Antiqua"/>
          <w:color w:val="008000"/>
          <w:sz w:val="24"/>
          <w:szCs w:val="22"/>
        </w:rPr>
        <w:t xml:space="preserve"> </w:t>
      </w:r>
      <w:r>
        <w:rPr>
          <w:rFonts w:ascii="Book Antiqua" w:hAnsi="Book Antiqua"/>
          <w:sz w:val="22"/>
          <w:szCs w:val="22"/>
        </w:rPr>
        <w:tab/>
        <w:t>Literally translated, this verse ends, “</w:t>
      </w:r>
      <w:r w:rsidRPr="00036F5D">
        <w:rPr>
          <w:rFonts w:ascii="Book Antiqua" w:hAnsi="Book Antiqua"/>
          <w:i/>
          <w:iCs/>
          <w:sz w:val="22"/>
          <w:szCs w:val="22"/>
        </w:rPr>
        <w:t>… one measure for every curtain</w:t>
      </w:r>
      <w:r>
        <w:rPr>
          <w:rFonts w:ascii="Book Antiqua" w:hAnsi="Book Antiqua"/>
          <w:sz w:val="22"/>
          <w:szCs w:val="22"/>
        </w:rPr>
        <w:t>.”</w:t>
      </w:r>
    </w:p>
  </w:footnote>
  <w:footnote w:id="1075">
    <w:p w14:paraId="4C9789CE" w14:textId="77777777" w:rsidR="00A33C93" w:rsidRDefault="00A33C93" w:rsidP="0069754A">
      <w:pPr>
        <w:pStyle w:val="FootnoteText"/>
        <w:spacing w:line="300" w:lineRule="exact"/>
        <w:ind w:left="284" w:hanging="284"/>
        <w:jc w:val="both"/>
        <w:rPr>
          <w:rFonts w:ascii="Book Antiqua" w:hAnsi="Book Antiqua"/>
          <w:sz w:val="22"/>
          <w:szCs w:val="22"/>
        </w:rPr>
      </w:pPr>
      <w:r w:rsidRPr="002B2B1A">
        <w:rPr>
          <w:rStyle w:val="FootnoteReference"/>
          <w:rFonts w:ascii="Book Antiqua" w:hAnsi="Book Antiqua"/>
          <w:color w:val="008000"/>
          <w:sz w:val="24"/>
          <w:szCs w:val="22"/>
        </w:rPr>
        <w:footnoteRef/>
      </w:r>
      <w:r w:rsidRPr="002B2B1A">
        <w:rPr>
          <w:rFonts w:ascii="Book Antiqua" w:hAnsi="Book Antiqua"/>
          <w:color w:val="008000"/>
          <w:sz w:val="24"/>
          <w:szCs w:val="22"/>
        </w:rPr>
        <w:t xml:space="preserve"> </w:t>
      </w:r>
      <w:r>
        <w:rPr>
          <w:rFonts w:ascii="Book Antiqua" w:hAnsi="Book Antiqua"/>
          <w:sz w:val="22"/>
          <w:szCs w:val="22"/>
        </w:rPr>
        <w:tab/>
        <w:t xml:space="preserve">The </w:t>
      </w:r>
      <w:r w:rsidRPr="00036F5D">
        <w:rPr>
          <w:rFonts w:ascii="Book Antiqua" w:hAnsi="Book Antiqua"/>
          <w:i/>
          <w:iCs/>
          <w:sz w:val="22"/>
          <w:szCs w:val="22"/>
        </w:rPr>
        <w:t>NJB</w:t>
      </w:r>
      <w:r>
        <w:rPr>
          <w:rFonts w:ascii="Book Antiqua" w:hAnsi="Book Antiqua"/>
          <w:sz w:val="22"/>
          <w:szCs w:val="22"/>
        </w:rPr>
        <w:t xml:space="preserve"> ends this verse, here following the </w:t>
      </w:r>
      <w:r w:rsidRPr="00036F5D">
        <w:rPr>
          <w:rFonts w:ascii="Book Antiqua" w:hAnsi="Book Antiqua"/>
          <w:i/>
          <w:iCs/>
          <w:sz w:val="22"/>
          <w:szCs w:val="22"/>
        </w:rPr>
        <w:t>MT</w:t>
      </w:r>
      <w:r>
        <w:rPr>
          <w:rFonts w:ascii="Book Antiqua" w:hAnsi="Book Antiqua"/>
          <w:sz w:val="22"/>
          <w:szCs w:val="22"/>
        </w:rPr>
        <w:t xml:space="preserve"> &amp; </w:t>
      </w:r>
      <w:r w:rsidRPr="00036F5D">
        <w:rPr>
          <w:rFonts w:ascii="Book Antiqua" w:hAnsi="Book Antiqua"/>
          <w:i/>
          <w:iCs/>
          <w:sz w:val="22"/>
          <w:szCs w:val="22"/>
        </w:rPr>
        <w:t>NRSV</w:t>
      </w:r>
      <w:r>
        <w:rPr>
          <w:rFonts w:ascii="Book Antiqua" w:hAnsi="Book Antiqua"/>
          <w:sz w:val="22"/>
          <w:szCs w:val="22"/>
        </w:rPr>
        <w:t>, with ‘</w:t>
      </w:r>
      <w:r w:rsidRPr="00036F5D">
        <w:rPr>
          <w:rFonts w:ascii="Book Antiqua" w:hAnsi="Book Antiqua"/>
          <w:i/>
          <w:iCs/>
          <w:sz w:val="22"/>
          <w:szCs w:val="22"/>
        </w:rPr>
        <w:t>other five curtains similarly</w:t>
      </w:r>
      <w:r>
        <w:rPr>
          <w:rFonts w:ascii="Book Antiqua" w:hAnsi="Book Antiqua"/>
          <w:sz w:val="22"/>
          <w:szCs w:val="22"/>
        </w:rPr>
        <w:t>’.</w:t>
      </w:r>
    </w:p>
  </w:footnote>
  <w:footnote w:id="1076">
    <w:p w14:paraId="6C8E708F" w14:textId="77777777" w:rsidR="00A33C93" w:rsidRDefault="00A33C93" w:rsidP="0069754A">
      <w:pPr>
        <w:pStyle w:val="FootnoteText"/>
        <w:spacing w:line="300" w:lineRule="exact"/>
        <w:ind w:left="284" w:hanging="284"/>
        <w:jc w:val="both"/>
        <w:rPr>
          <w:rFonts w:ascii="Book Antiqua" w:hAnsi="Book Antiqua"/>
          <w:sz w:val="22"/>
          <w:szCs w:val="22"/>
        </w:rPr>
      </w:pPr>
      <w:r w:rsidRPr="002B2B1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036F5D">
        <w:rPr>
          <w:rFonts w:ascii="Book Antiqua" w:hAnsi="Book Antiqua"/>
          <w:i/>
          <w:iCs/>
          <w:sz w:val="22"/>
          <w:szCs w:val="22"/>
        </w:rPr>
        <w:t>blue material</w:t>
      </w:r>
      <w:r>
        <w:rPr>
          <w:rFonts w:ascii="Book Antiqua" w:hAnsi="Book Antiqua"/>
          <w:sz w:val="22"/>
          <w:szCs w:val="22"/>
        </w:rPr>
        <w:t xml:space="preserve">’, here following the </w:t>
      </w:r>
      <w:r w:rsidRPr="00036F5D">
        <w:rPr>
          <w:rFonts w:ascii="Book Antiqua" w:hAnsi="Book Antiqua"/>
          <w:i/>
          <w:iCs/>
          <w:sz w:val="22"/>
          <w:szCs w:val="22"/>
        </w:rPr>
        <w:t>NRSV</w:t>
      </w:r>
      <w:r>
        <w:rPr>
          <w:rFonts w:ascii="Book Antiqua" w:hAnsi="Book Antiqua"/>
          <w:sz w:val="22"/>
          <w:szCs w:val="22"/>
        </w:rPr>
        <w:t xml:space="preserve"> &amp; </w:t>
      </w:r>
      <w:r w:rsidRPr="00036F5D">
        <w:rPr>
          <w:rFonts w:ascii="Book Antiqua" w:hAnsi="Book Antiqua"/>
          <w:i/>
          <w:iCs/>
          <w:sz w:val="22"/>
          <w:szCs w:val="22"/>
        </w:rPr>
        <w:t>NETB</w:t>
      </w:r>
      <w:r>
        <w:rPr>
          <w:rFonts w:ascii="Book Antiqua" w:hAnsi="Book Antiqua"/>
          <w:sz w:val="22"/>
          <w:szCs w:val="22"/>
        </w:rPr>
        <w:t xml:space="preserve">, the </w:t>
      </w:r>
      <w:r w:rsidRPr="00036F5D">
        <w:rPr>
          <w:rFonts w:ascii="Book Antiqua" w:hAnsi="Book Antiqua"/>
          <w:i/>
          <w:iCs/>
          <w:sz w:val="22"/>
          <w:szCs w:val="22"/>
        </w:rPr>
        <w:t>NJB</w:t>
      </w:r>
      <w:r>
        <w:rPr>
          <w:rFonts w:ascii="Book Antiqua" w:hAnsi="Book Antiqua"/>
          <w:sz w:val="22"/>
          <w:szCs w:val="22"/>
        </w:rPr>
        <w:t xml:space="preserve"> has ‘</w:t>
      </w:r>
      <w:r w:rsidRPr="00036F5D">
        <w:rPr>
          <w:rFonts w:ascii="Book Antiqua" w:hAnsi="Book Antiqua"/>
          <w:i/>
          <w:iCs/>
          <w:sz w:val="22"/>
          <w:szCs w:val="22"/>
        </w:rPr>
        <w:t>violet stuff</w:t>
      </w:r>
      <w:r>
        <w:rPr>
          <w:rFonts w:ascii="Book Antiqua" w:hAnsi="Book Antiqua"/>
          <w:sz w:val="22"/>
          <w:szCs w:val="22"/>
        </w:rPr>
        <w:t>’.</w:t>
      </w:r>
    </w:p>
  </w:footnote>
  <w:footnote w:id="1077">
    <w:p w14:paraId="2F811E27" w14:textId="77777777" w:rsidR="00A33C93" w:rsidRDefault="00A33C93" w:rsidP="0069754A">
      <w:pPr>
        <w:pStyle w:val="FootnoteText"/>
        <w:spacing w:line="300" w:lineRule="exact"/>
        <w:ind w:left="284" w:hanging="284"/>
        <w:jc w:val="both"/>
        <w:rPr>
          <w:rFonts w:ascii="Book Antiqua" w:hAnsi="Book Antiqua"/>
          <w:sz w:val="22"/>
          <w:szCs w:val="22"/>
        </w:rPr>
      </w:pPr>
      <w:r w:rsidRPr="002B2B1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036F5D">
        <w:rPr>
          <w:rFonts w:ascii="Book Antiqua" w:hAnsi="Book Antiqua"/>
          <w:i/>
          <w:iCs/>
          <w:sz w:val="22"/>
          <w:szCs w:val="22"/>
        </w:rPr>
        <w:t>NJB</w:t>
      </w:r>
      <w:r>
        <w:rPr>
          <w:rFonts w:ascii="Book Antiqua" w:hAnsi="Book Antiqua"/>
          <w:sz w:val="22"/>
          <w:szCs w:val="22"/>
        </w:rPr>
        <w:t xml:space="preserve"> has ‘</w:t>
      </w:r>
      <w:r w:rsidRPr="00036F5D">
        <w:rPr>
          <w:rFonts w:ascii="Book Antiqua" w:hAnsi="Book Antiqua"/>
          <w:i/>
          <w:iCs/>
          <w:sz w:val="22"/>
          <w:szCs w:val="22"/>
        </w:rPr>
        <w:t>matching</w:t>
      </w:r>
      <w:r>
        <w:rPr>
          <w:rFonts w:ascii="Book Antiqua" w:hAnsi="Book Antiqua"/>
          <w:sz w:val="22"/>
          <w:szCs w:val="22"/>
        </w:rPr>
        <w:t>’ in place of ‘</w:t>
      </w:r>
      <w:r w:rsidRPr="00036F5D">
        <w:rPr>
          <w:rFonts w:ascii="Book Antiqua" w:hAnsi="Book Antiqua"/>
          <w:i/>
          <w:iCs/>
          <w:sz w:val="22"/>
          <w:szCs w:val="22"/>
        </w:rPr>
        <w:t>opposite</w:t>
      </w:r>
      <w:r>
        <w:rPr>
          <w:rFonts w:ascii="Book Antiqua" w:hAnsi="Book Antiqua"/>
          <w:sz w:val="22"/>
          <w:szCs w:val="22"/>
        </w:rPr>
        <w:t xml:space="preserve">’, here following the </w:t>
      </w:r>
      <w:r w:rsidRPr="00036F5D">
        <w:rPr>
          <w:rFonts w:ascii="Book Antiqua" w:hAnsi="Book Antiqua"/>
          <w:i/>
          <w:iCs/>
          <w:sz w:val="22"/>
          <w:szCs w:val="22"/>
        </w:rPr>
        <w:t>NRSV</w:t>
      </w:r>
      <w:r>
        <w:rPr>
          <w:rFonts w:ascii="Book Antiqua" w:hAnsi="Book Antiqua"/>
          <w:sz w:val="22"/>
          <w:szCs w:val="22"/>
        </w:rPr>
        <w:t xml:space="preserve"> &amp; </w:t>
      </w:r>
      <w:r w:rsidRPr="00036F5D">
        <w:rPr>
          <w:rFonts w:ascii="Book Antiqua" w:hAnsi="Book Antiqua"/>
          <w:i/>
          <w:iCs/>
          <w:sz w:val="22"/>
          <w:szCs w:val="22"/>
        </w:rPr>
        <w:t>NETB</w:t>
      </w:r>
      <w:r>
        <w:rPr>
          <w:rFonts w:ascii="Book Antiqua" w:hAnsi="Book Antiqua"/>
          <w:sz w:val="22"/>
          <w:szCs w:val="22"/>
        </w:rPr>
        <w:t>.</w:t>
      </w:r>
    </w:p>
  </w:footnote>
  <w:footnote w:id="1078">
    <w:p w14:paraId="076E8FEB" w14:textId="77777777" w:rsidR="00A33C93" w:rsidRDefault="00A33C93" w:rsidP="0069754A">
      <w:pPr>
        <w:pStyle w:val="FootnoteText"/>
        <w:spacing w:line="300" w:lineRule="exact"/>
        <w:ind w:left="284" w:hanging="284"/>
        <w:jc w:val="both"/>
        <w:rPr>
          <w:rFonts w:ascii="Book Antiqua" w:hAnsi="Book Antiqua"/>
          <w:sz w:val="22"/>
          <w:szCs w:val="22"/>
        </w:rPr>
      </w:pPr>
      <w:r w:rsidRPr="002B2B1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2B2B1A">
        <w:rPr>
          <w:rFonts w:ascii="Book Antiqua" w:hAnsi="Book Antiqua"/>
          <w:i/>
          <w:iCs/>
          <w:sz w:val="22"/>
          <w:szCs w:val="22"/>
        </w:rPr>
        <w:t>a unified whole</w:t>
      </w:r>
      <w:r>
        <w:rPr>
          <w:rFonts w:ascii="Book Antiqua" w:hAnsi="Book Antiqua"/>
          <w:sz w:val="22"/>
          <w:szCs w:val="22"/>
        </w:rPr>
        <w:t xml:space="preserve">’ (here following the </w:t>
      </w:r>
      <w:r w:rsidRPr="002B2B1A">
        <w:rPr>
          <w:rFonts w:ascii="Book Antiqua" w:hAnsi="Book Antiqua"/>
          <w:i/>
          <w:iCs/>
          <w:sz w:val="22"/>
          <w:szCs w:val="22"/>
        </w:rPr>
        <w:t>NJB</w:t>
      </w:r>
      <w:r>
        <w:rPr>
          <w:rFonts w:ascii="Book Antiqua" w:hAnsi="Book Antiqua"/>
          <w:sz w:val="22"/>
          <w:szCs w:val="22"/>
        </w:rPr>
        <w:t>) is ‘</w:t>
      </w:r>
      <w:r w:rsidRPr="002B2B1A">
        <w:rPr>
          <w:rFonts w:ascii="Book Antiqua" w:hAnsi="Book Antiqua"/>
          <w:i/>
          <w:iCs/>
          <w:sz w:val="22"/>
          <w:szCs w:val="22"/>
        </w:rPr>
        <w:t>one</w:t>
      </w:r>
      <w:r>
        <w:rPr>
          <w:rFonts w:ascii="Book Antiqua" w:hAnsi="Book Antiqua"/>
          <w:sz w:val="22"/>
          <w:szCs w:val="22"/>
        </w:rPr>
        <w:t>’.</w:t>
      </w:r>
    </w:p>
  </w:footnote>
  <w:footnote w:id="1079">
    <w:p w14:paraId="3793E45E" w14:textId="77777777" w:rsidR="00A33C93" w:rsidRDefault="00A33C93" w:rsidP="0069754A">
      <w:pPr>
        <w:pStyle w:val="FootnoteText"/>
        <w:spacing w:line="300" w:lineRule="exact"/>
        <w:ind w:left="284" w:hanging="284"/>
        <w:jc w:val="both"/>
        <w:rPr>
          <w:rFonts w:ascii="Book Antiqua" w:hAnsi="Book Antiqua"/>
          <w:sz w:val="22"/>
          <w:szCs w:val="22"/>
        </w:rPr>
      </w:pPr>
      <w:r w:rsidRPr="0057395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After ‘</w:t>
      </w:r>
      <w:r w:rsidRPr="0057395D">
        <w:rPr>
          <w:rFonts w:ascii="Book Antiqua" w:hAnsi="Book Antiqua"/>
          <w:i/>
          <w:iCs/>
          <w:sz w:val="22"/>
          <w:szCs w:val="22"/>
        </w:rPr>
        <w:t>eleven</w:t>
      </w:r>
      <w:r>
        <w:rPr>
          <w:rFonts w:ascii="Book Antiqua" w:hAnsi="Book Antiqua"/>
          <w:sz w:val="22"/>
          <w:szCs w:val="22"/>
        </w:rPr>
        <w:t xml:space="preserve">’, the </w:t>
      </w:r>
      <w:r w:rsidRPr="0057395D">
        <w:rPr>
          <w:rFonts w:ascii="Book Antiqua" w:hAnsi="Book Antiqua"/>
          <w:i/>
          <w:iCs/>
          <w:sz w:val="22"/>
          <w:szCs w:val="22"/>
        </w:rPr>
        <w:t>NJB</w:t>
      </w:r>
      <w:r>
        <w:rPr>
          <w:rFonts w:ascii="Book Antiqua" w:hAnsi="Book Antiqua"/>
          <w:sz w:val="22"/>
          <w:szCs w:val="22"/>
        </w:rPr>
        <w:t xml:space="preserve"> adds ‘</w:t>
      </w:r>
      <w:r w:rsidRPr="0057395D">
        <w:rPr>
          <w:rFonts w:ascii="Book Antiqua" w:hAnsi="Book Antiqua"/>
          <w:i/>
          <w:iCs/>
          <w:sz w:val="22"/>
          <w:szCs w:val="22"/>
        </w:rPr>
        <w:t>of these</w:t>
      </w:r>
      <w:r>
        <w:rPr>
          <w:rFonts w:ascii="Book Antiqua" w:hAnsi="Book Antiqua"/>
          <w:sz w:val="22"/>
          <w:szCs w:val="22"/>
        </w:rPr>
        <w:t xml:space="preserve">’; here, we follow the </w:t>
      </w:r>
      <w:r w:rsidRPr="0057395D">
        <w:rPr>
          <w:rFonts w:ascii="Book Antiqua" w:hAnsi="Book Antiqua"/>
          <w:i/>
          <w:iCs/>
          <w:sz w:val="22"/>
          <w:szCs w:val="22"/>
        </w:rPr>
        <w:t>MT</w:t>
      </w:r>
      <w:r>
        <w:rPr>
          <w:rFonts w:ascii="Book Antiqua" w:hAnsi="Book Antiqua"/>
          <w:sz w:val="22"/>
          <w:szCs w:val="22"/>
        </w:rPr>
        <w:t xml:space="preserve"> &amp; </w:t>
      </w:r>
      <w:r w:rsidRPr="0057395D">
        <w:rPr>
          <w:rFonts w:ascii="Book Antiqua" w:hAnsi="Book Antiqua"/>
          <w:i/>
          <w:iCs/>
          <w:sz w:val="22"/>
          <w:szCs w:val="22"/>
        </w:rPr>
        <w:t>NRSV</w:t>
      </w:r>
      <w:r>
        <w:rPr>
          <w:rFonts w:ascii="Book Antiqua" w:hAnsi="Book Antiqua"/>
          <w:sz w:val="22"/>
          <w:szCs w:val="22"/>
        </w:rPr>
        <w:t>.</w:t>
      </w:r>
    </w:p>
  </w:footnote>
  <w:footnote w:id="1080">
    <w:p w14:paraId="3FACB441" w14:textId="77777777" w:rsidR="00A33C93" w:rsidRDefault="00A33C93" w:rsidP="0069754A">
      <w:pPr>
        <w:pStyle w:val="FootnoteText"/>
        <w:spacing w:line="300" w:lineRule="exact"/>
        <w:ind w:left="284" w:hanging="284"/>
        <w:jc w:val="both"/>
        <w:rPr>
          <w:rFonts w:ascii="Book Antiqua" w:hAnsi="Book Antiqua"/>
          <w:sz w:val="22"/>
          <w:szCs w:val="22"/>
        </w:rPr>
      </w:pPr>
      <w:r w:rsidRPr="0057395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Literally translated, this verse ends, “</w:t>
      </w:r>
      <w:r w:rsidRPr="0057395D">
        <w:rPr>
          <w:rFonts w:ascii="Book Antiqua" w:hAnsi="Book Antiqua"/>
          <w:i/>
          <w:iCs/>
          <w:sz w:val="22"/>
          <w:szCs w:val="22"/>
        </w:rPr>
        <w:t>one measure for the eleven curtains</w:t>
      </w:r>
      <w:r>
        <w:rPr>
          <w:rFonts w:ascii="Book Antiqua" w:hAnsi="Book Antiqua"/>
          <w:sz w:val="22"/>
          <w:szCs w:val="22"/>
        </w:rPr>
        <w:t>.”</w:t>
      </w:r>
    </w:p>
  </w:footnote>
  <w:footnote w:id="1081">
    <w:p w14:paraId="5F8BEDBD" w14:textId="77777777" w:rsidR="00A33C93" w:rsidRPr="0057395D" w:rsidRDefault="00A33C93" w:rsidP="0069754A">
      <w:pPr>
        <w:pStyle w:val="FootnoteText"/>
        <w:spacing w:line="300" w:lineRule="exact"/>
        <w:ind w:left="284" w:hanging="284"/>
        <w:jc w:val="both"/>
        <w:rPr>
          <w:rFonts w:ascii="Book Antiqua" w:hAnsi="Book Antiqua"/>
          <w:sz w:val="22"/>
          <w:szCs w:val="22"/>
        </w:rPr>
      </w:pPr>
      <w:r w:rsidRPr="0057395D">
        <w:rPr>
          <w:rStyle w:val="FootnoteReference"/>
          <w:rFonts w:ascii="Book Antiqua" w:hAnsi="Book Antiqua"/>
          <w:color w:val="008000"/>
          <w:sz w:val="24"/>
          <w:szCs w:val="22"/>
        </w:rPr>
        <w:footnoteRef/>
      </w:r>
      <w:r w:rsidRPr="0057395D">
        <w:rPr>
          <w:rFonts w:ascii="Book Antiqua" w:hAnsi="Book Antiqua"/>
          <w:sz w:val="22"/>
          <w:szCs w:val="22"/>
        </w:rPr>
        <w:t xml:space="preserve"> </w:t>
      </w:r>
      <w:r w:rsidRPr="0057395D">
        <w:rPr>
          <w:rFonts w:ascii="Book Antiqua" w:hAnsi="Book Antiqua"/>
          <w:sz w:val="22"/>
          <w:szCs w:val="22"/>
        </w:rPr>
        <w:tab/>
        <w:t xml:space="preserve">For this verse, here following the </w:t>
      </w:r>
      <w:r w:rsidRPr="0057395D">
        <w:rPr>
          <w:rFonts w:ascii="Book Antiqua" w:hAnsi="Book Antiqua"/>
          <w:i/>
          <w:iCs/>
          <w:sz w:val="22"/>
          <w:szCs w:val="22"/>
        </w:rPr>
        <w:t>NRSV</w:t>
      </w:r>
      <w:r w:rsidRPr="0057395D">
        <w:rPr>
          <w:rFonts w:ascii="Book Antiqua" w:hAnsi="Book Antiqua"/>
          <w:sz w:val="22"/>
          <w:szCs w:val="22"/>
        </w:rPr>
        <w:t xml:space="preserve"> &amp; </w:t>
      </w:r>
      <w:r w:rsidRPr="0057395D">
        <w:rPr>
          <w:rFonts w:ascii="Book Antiqua" w:hAnsi="Book Antiqua"/>
          <w:i/>
          <w:iCs/>
          <w:sz w:val="22"/>
          <w:szCs w:val="22"/>
        </w:rPr>
        <w:t>NETB</w:t>
      </w:r>
      <w:r w:rsidRPr="0057395D">
        <w:rPr>
          <w:rFonts w:ascii="Book Antiqua" w:hAnsi="Book Antiqua"/>
          <w:sz w:val="22"/>
          <w:szCs w:val="22"/>
        </w:rPr>
        <w:t xml:space="preserve">, the </w:t>
      </w:r>
      <w:r w:rsidRPr="0057395D">
        <w:rPr>
          <w:rFonts w:ascii="Book Antiqua" w:hAnsi="Book Antiqua"/>
          <w:i/>
          <w:iCs/>
          <w:sz w:val="22"/>
          <w:szCs w:val="22"/>
        </w:rPr>
        <w:t>NJB</w:t>
      </w:r>
      <w:r w:rsidRPr="0057395D">
        <w:rPr>
          <w:rFonts w:ascii="Book Antiqua" w:hAnsi="Book Antiqua"/>
          <w:sz w:val="22"/>
          <w:szCs w:val="22"/>
        </w:rPr>
        <w:t xml:space="preserve"> reads, “</w:t>
      </w:r>
      <w:r w:rsidRPr="0057395D">
        <w:rPr>
          <w:rFonts w:ascii="Book Antiqua" w:hAnsi="Book Antiqua"/>
          <w:i/>
          <w:iCs/>
          <w:sz w:val="22"/>
          <w:szCs w:val="22"/>
        </w:rPr>
        <w:t>He coupled five of these curtains together in one set, and the remaining six curtains into another set</w:t>
      </w:r>
      <w:r w:rsidRPr="0057395D">
        <w:rPr>
          <w:rFonts w:ascii="Book Antiqua" w:hAnsi="Book Antiqua"/>
          <w:sz w:val="22"/>
          <w:szCs w:val="22"/>
        </w:rPr>
        <w:t>.”</w:t>
      </w:r>
    </w:p>
  </w:footnote>
  <w:footnote w:id="1082">
    <w:p w14:paraId="162C5A7B" w14:textId="77777777" w:rsidR="00A33C93" w:rsidRPr="0057395D" w:rsidRDefault="00A33C93" w:rsidP="0069754A">
      <w:pPr>
        <w:pStyle w:val="FootnoteText"/>
        <w:spacing w:line="300" w:lineRule="exact"/>
        <w:ind w:left="284" w:hanging="284"/>
        <w:jc w:val="both"/>
        <w:rPr>
          <w:rFonts w:ascii="Book Antiqua" w:hAnsi="Book Antiqua"/>
          <w:sz w:val="22"/>
          <w:szCs w:val="22"/>
        </w:rPr>
      </w:pPr>
      <w:r w:rsidRPr="0057395D">
        <w:rPr>
          <w:rStyle w:val="FootnoteReference"/>
          <w:rFonts w:ascii="Book Antiqua" w:hAnsi="Book Antiqua"/>
          <w:color w:val="008000"/>
          <w:sz w:val="24"/>
          <w:szCs w:val="22"/>
        </w:rPr>
        <w:footnoteRef/>
      </w:r>
      <w:r w:rsidRPr="0057395D">
        <w:rPr>
          <w:rFonts w:ascii="Book Antiqua" w:hAnsi="Book Antiqua"/>
          <w:sz w:val="22"/>
          <w:szCs w:val="22"/>
        </w:rPr>
        <w:t xml:space="preserve"> </w:t>
      </w:r>
      <w:r w:rsidRPr="0057395D">
        <w:rPr>
          <w:rFonts w:ascii="Book Antiqua" w:hAnsi="Book Antiqua"/>
          <w:sz w:val="22"/>
          <w:szCs w:val="22"/>
        </w:rPr>
        <w:tab/>
        <w:t>In place of ‘</w:t>
      </w:r>
      <w:r w:rsidRPr="0057395D">
        <w:rPr>
          <w:rFonts w:ascii="Book Antiqua" w:hAnsi="Book Antiqua"/>
          <w:i/>
          <w:iCs/>
          <w:sz w:val="22"/>
          <w:szCs w:val="22"/>
        </w:rPr>
        <w:t>other connecting curtain</w:t>
      </w:r>
      <w:r w:rsidRPr="0057395D">
        <w:rPr>
          <w:rFonts w:ascii="Book Antiqua" w:hAnsi="Book Antiqua"/>
          <w:sz w:val="22"/>
          <w:szCs w:val="22"/>
        </w:rPr>
        <w:t xml:space="preserve">’, here following the </w:t>
      </w:r>
      <w:r w:rsidRPr="0057395D">
        <w:rPr>
          <w:rFonts w:ascii="Book Antiqua" w:hAnsi="Book Antiqua"/>
          <w:i/>
          <w:iCs/>
          <w:sz w:val="22"/>
          <w:szCs w:val="22"/>
        </w:rPr>
        <w:t>NRSV</w:t>
      </w:r>
      <w:r w:rsidRPr="0057395D">
        <w:rPr>
          <w:rFonts w:ascii="Book Antiqua" w:hAnsi="Book Antiqua"/>
          <w:sz w:val="22"/>
          <w:szCs w:val="22"/>
        </w:rPr>
        <w:t xml:space="preserve">, the </w:t>
      </w:r>
      <w:r w:rsidRPr="0057395D">
        <w:rPr>
          <w:rFonts w:ascii="Book Antiqua" w:hAnsi="Book Antiqua"/>
          <w:i/>
          <w:iCs/>
          <w:sz w:val="22"/>
          <w:szCs w:val="22"/>
        </w:rPr>
        <w:t>NJB</w:t>
      </w:r>
      <w:r w:rsidRPr="0057395D">
        <w:rPr>
          <w:rFonts w:ascii="Book Antiqua" w:hAnsi="Book Antiqua"/>
          <w:sz w:val="22"/>
          <w:szCs w:val="22"/>
        </w:rPr>
        <w:t xml:space="preserve"> has ‘</w:t>
      </w:r>
      <w:r w:rsidRPr="0057395D">
        <w:rPr>
          <w:rFonts w:ascii="Book Antiqua" w:hAnsi="Book Antiqua"/>
          <w:i/>
          <w:iCs/>
          <w:sz w:val="22"/>
          <w:szCs w:val="22"/>
        </w:rPr>
        <w:t>last curtain in the second set</w:t>
      </w:r>
      <w:r w:rsidRPr="0057395D">
        <w:rPr>
          <w:rFonts w:ascii="Book Antiqua" w:hAnsi="Book Antiqua"/>
          <w:sz w:val="22"/>
          <w:szCs w:val="22"/>
        </w:rPr>
        <w:t>’.</w:t>
      </w:r>
    </w:p>
  </w:footnote>
  <w:footnote w:id="1083">
    <w:p w14:paraId="3E97ECF6" w14:textId="77777777" w:rsidR="00A33C93" w:rsidRPr="0057395D" w:rsidRDefault="00A33C93" w:rsidP="0069754A">
      <w:pPr>
        <w:pStyle w:val="FootnoteText"/>
        <w:spacing w:line="300" w:lineRule="exact"/>
        <w:ind w:left="284" w:hanging="284"/>
        <w:jc w:val="both"/>
        <w:rPr>
          <w:rFonts w:ascii="Book Antiqua" w:hAnsi="Book Antiqua"/>
          <w:sz w:val="22"/>
          <w:szCs w:val="22"/>
        </w:rPr>
      </w:pPr>
      <w:r w:rsidRPr="0057395D">
        <w:rPr>
          <w:rStyle w:val="FootnoteReference"/>
          <w:rFonts w:ascii="Book Antiqua" w:hAnsi="Book Antiqua"/>
          <w:color w:val="008000"/>
          <w:sz w:val="24"/>
          <w:szCs w:val="22"/>
        </w:rPr>
        <w:footnoteRef/>
      </w:r>
      <w:r w:rsidRPr="0057395D">
        <w:rPr>
          <w:rFonts w:ascii="Book Antiqua" w:hAnsi="Book Antiqua"/>
          <w:sz w:val="22"/>
          <w:szCs w:val="22"/>
        </w:rPr>
        <w:t xml:space="preserve"> </w:t>
      </w:r>
      <w:r w:rsidRPr="0057395D">
        <w:rPr>
          <w:rFonts w:ascii="Book Antiqua" w:hAnsi="Book Antiqua"/>
          <w:sz w:val="22"/>
          <w:szCs w:val="22"/>
        </w:rPr>
        <w:tab/>
      </w:r>
      <w:bookmarkStart w:id="384" w:name="3630"/>
      <w:r w:rsidRPr="0057395D">
        <w:rPr>
          <w:rFonts w:ascii="Book Antiqua" w:hAnsi="Book Antiqua"/>
          <w:sz w:val="22"/>
          <w:szCs w:val="22"/>
        </w:rPr>
        <w:t xml:space="preserve">The construction </w:t>
      </w:r>
      <w:r>
        <w:rPr>
          <w:rFonts w:ascii="Book Antiqua" w:hAnsi="Book Antiqua"/>
          <w:sz w:val="22"/>
          <w:szCs w:val="22"/>
        </w:rPr>
        <w:t>translated as ‘</w:t>
      </w:r>
      <w:r w:rsidRPr="0057395D">
        <w:rPr>
          <w:rFonts w:ascii="Book Antiqua" w:hAnsi="Book Antiqua"/>
          <w:i/>
          <w:iCs/>
          <w:sz w:val="22"/>
          <w:szCs w:val="22"/>
        </w:rPr>
        <w:t>make it a unified whole</w:t>
      </w:r>
      <w:r>
        <w:rPr>
          <w:rFonts w:ascii="Book Antiqua" w:hAnsi="Book Antiqua"/>
          <w:sz w:val="22"/>
          <w:szCs w:val="22"/>
        </w:rPr>
        <w:t xml:space="preserve">’ </w:t>
      </w:r>
      <w:r w:rsidRPr="0057395D">
        <w:rPr>
          <w:rFonts w:ascii="Book Antiqua" w:hAnsi="Book Antiqua"/>
          <w:sz w:val="22"/>
          <w:szCs w:val="22"/>
        </w:rPr>
        <w:t>uses the infi</w:t>
      </w:r>
      <w:r>
        <w:rPr>
          <w:rFonts w:ascii="Book Antiqua" w:hAnsi="Book Antiqua"/>
          <w:sz w:val="22"/>
          <w:szCs w:val="22"/>
        </w:rPr>
        <w:t>nitive construct from the verb ‘to be’</w:t>
      </w:r>
      <w:r w:rsidRPr="0057395D">
        <w:rPr>
          <w:rFonts w:ascii="Book Antiqua" w:hAnsi="Book Antiqua"/>
          <w:sz w:val="22"/>
          <w:szCs w:val="22"/>
        </w:rPr>
        <w:t xml:space="preserve"> t</w:t>
      </w:r>
      <w:r>
        <w:rPr>
          <w:rFonts w:ascii="Book Antiqua" w:hAnsi="Book Antiqua"/>
          <w:sz w:val="22"/>
          <w:szCs w:val="22"/>
        </w:rPr>
        <w:t>o express this purpose clause: ‘to be one’ or, ‘</w:t>
      </w:r>
      <w:r w:rsidRPr="0057395D">
        <w:rPr>
          <w:rFonts w:ascii="Book Antiqua" w:hAnsi="Book Antiqua"/>
          <w:sz w:val="22"/>
          <w:szCs w:val="22"/>
        </w:rPr>
        <w:t>so that it might be a unit</w:t>
      </w:r>
      <w:bookmarkEnd w:id="384"/>
      <w:r>
        <w:rPr>
          <w:rFonts w:ascii="Book Antiqua" w:hAnsi="Book Antiqua"/>
          <w:sz w:val="22"/>
          <w:szCs w:val="22"/>
        </w:rPr>
        <w:t>’.</w:t>
      </w:r>
    </w:p>
  </w:footnote>
  <w:footnote w:id="1084">
    <w:p w14:paraId="656A6FC2" w14:textId="77777777" w:rsidR="00A33C93" w:rsidRDefault="00A33C93" w:rsidP="0069754A">
      <w:pPr>
        <w:pStyle w:val="FootnoteText"/>
        <w:spacing w:line="300" w:lineRule="exact"/>
        <w:ind w:left="284" w:hanging="284"/>
        <w:jc w:val="both"/>
        <w:rPr>
          <w:rFonts w:ascii="Book Antiqua" w:hAnsi="Book Antiqua"/>
          <w:sz w:val="22"/>
          <w:szCs w:val="22"/>
        </w:rPr>
      </w:pPr>
      <w:r w:rsidRPr="0057395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See #25:5 for the meaning of the phrase translated ‘</w:t>
      </w:r>
      <w:r w:rsidRPr="0057395D">
        <w:rPr>
          <w:rFonts w:ascii="Book Antiqua" w:hAnsi="Book Antiqua"/>
          <w:i/>
          <w:iCs/>
          <w:sz w:val="22"/>
          <w:szCs w:val="22"/>
        </w:rPr>
        <w:t>fine leather</w:t>
      </w:r>
      <w:r>
        <w:rPr>
          <w:rFonts w:ascii="Book Antiqua" w:hAnsi="Book Antiqua"/>
          <w:sz w:val="22"/>
          <w:szCs w:val="22"/>
        </w:rPr>
        <w:t>’.</w:t>
      </w:r>
    </w:p>
  </w:footnote>
  <w:footnote w:id="1085">
    <w:p w14:paraId="3F4E4FE0" w14:textId="77777777" w:rsidR="00A33C93" w:rsidRPr="00C342BE" w:rsidRDefault="00A33C93" w:rsidP="0069754A">
      <w:pPr>
        <w:pStyle w:val="FootnoteText"/>
        <w:spacing w:line="300" w:lineRule="exact"/>
        <w:ind w:left="284" w:hanging="284"/>
        <w:jc w:val="both"/>
        <w:rPr>
          <w:rFonts w:ascii="Book Antiqua" w:hAnsi="Book Antiqua"/>
          <w:sz w:val="22"/>
          <w:szCs w:val="22"/>
        </w:rPr>
      </w:pPr>
      <w:r w:rsidRPr="00C342BE">
        <w:rPr>
          <w:rStyle w:val="FootnoteReference"/>
          <w:rFonts w:ascii="Book Antiqua" w:hAnsi="Book Antiqua"/>
          <w:color w:val="008000"/>
          <w:sz w:val="24"/>
          <w:szCs w:val="22"/>
        </w:rPr>
        <w:footnoteRef/>
      </w:r>
      <w:r w:rsidRPr="00C342BE">
        <w:rPr>
          <w:rFonts w:ascii="Book Antiqua" w:hAnsi="Book Antiqua"/>
          <w:sz w:val="22"/>
          <w:szCs w:val="22"/>
        </w:rPr>
        <w:t xml:space="preserve"> </w:t>
      </w:r>
      <w:r w:rsidRPr="00C342BE">
        <w:rPr>
          <w:rFonts w:ascii="Book Antiqua" w:hAnsi="Book Antiqua"/>
          <w:sz w:val="22"/>
          <w:szCs w:val="22"/>
        </w:rPr>
        <w:tab/>
      </w:r>
      <w:bookmarkStart w:id="385" w:name="3632"/>
      <w:r w:rsidRPr="00C342BE">
        <w:rPr>
          <w:rFonts w:ascii="Book Antiqua" w:hAnsi="Book Antiqua"/>
          <w:sz w:val="22"/>
          <w:szCs w:val="22"/>
        </w:rPr>
        <w:t xml:space="preserve">There is debate whether the word </w:t>
      </w:r>
      <w:r w:rsidRPr="00C342BE">
        <w:rPr>
          <w:rFonts w:cs="SBL Hebrew"/>
          <w:noProof/>
          <w:sz w:val="26"/>
          <w:szCs w:val="26"/>
          <w:rtl/>
          <w:lang w:bidi="he-IL"/>
        </w:rPr>
        <w:t>הַקְּרָשִׁ֖ים</w:t>
      </w:r>
      <w:r w:rsidRPr="00C342BE">
        <w:rPr>
          <w:rFonts w:ascii="Book Antiqua" w:hAnsi="Book Antiqua"/>
          <w:sz w:val="16"/>
          <w:szCs w:val="16"/>
        </w:rPr>
        <w:t xml:space="preserve"> </w:t>
      </w:r>
      <w:r>
        <w:rPr>
          <w:rFonts w:ascii="Book Antiqua" w:hAnsi="Book Antiqua"/>
          <w:sz w:val="22"/>
          <w:szCs w:val="22"/>
        </w:rPr>
        <w:t>means ‘</w:t>
      </w:r>
      <w:r w:rsidRPr="00C342BE">
        <w:rPr>
          <w:rFonts w:ascii="Book Antiqua" w:hAnsi="Book Antiqua"/>
          <w:i/>
          <w:iCs/>
          <w:sz w:val="22"/>
          <w:szCs w:val="22"/>
        </w:rPr>
        <w:t>frames</w:t>
      </w:r>
      <w:r>
        <w:rPr>
          <w:rFonts w:ascii="Book Antiqua" w:hAnsi="Book Antiqua"/>
          <w:sz w:val="22"/>
          <w:szCs w:val="22"/>
        </w:rPr>
        <w:t>’</w:t>
      </w:r>
      <w:r w:rsidRPr="00C342BE">
        <w:rPr>
          <w:rFonts w:ascii="Book Antiqua" w:hAnsi="Book Antiqua"/>
          <w:sz w:val="22"/>
          <w:szCs w:val="22"/>
        </w:rPr>
        <w:t xml:space="preserve"> or </w:t>
      </w:r>
      <w:r>
        <w:rPr>
          <w:rFonts w:ascii="Book Antiqua" w:hAnsi="Book Antiqua"/>
          <w:sz w:val="22"/>
          <w:szCs w:val="22"/>
        </w:rPr>
        <w:t>‘</w:t>
      </w:r>
      <w:r w:rsidRPr="00C342BE">
        <w:rPr>
          <w:rFonts w:ascii="Book Antiqua" w:hAnsi="Book Antiqua"/>
          <w:i/>
          <w:iCs/>
          <w:sz w:val="22"/>
          <w:szCs w:val="22"/>
        </w:rPr>
        <w:t>boards</w:t>
      </w:r>
      <w:r>
        <w:rPr>
          <w:rFonts w:ascii="Book Antiqua" w:hAnsi="Book Antiqua"/>
          <w:sz w:val="22"/>
          <w:szCs w:val="22"/>
        </w:rPr>
        <w:t>’ or, better, ‘</w:t>
      </w:r>
      <w:r w:rsidRPr="00C342BE">
        <w:rPr>
          <w:rFonts w:ascii="Book Antiqua" w:hAnsi="Book Antiqua"/>
          <w:i/>
          <w:iCs/>
          <w:sz w:val="22"/>
          <w:szCs w:val="22"/>
        </w:rPr>
        <w:t>beams</w:t>
      </w:r>
      <w:r>
        <w:rPr>
          <w:rFonts w:ascii="Book Antiqua" w:hAnsi="Book Antiqua"/>
          <w:sz w:val="22"/>
          <w:szCs w:val="22"/>
        </w:rPr>
        <w:t>’,</w:t>
      </w:r>
      <w:r w:rsidRPr="00C342BE">
        <w:rPr>
          <w:rFonts w:ascii="Book Antiqua" w:hAnsi="Book Antiqua"/>
          <w:sz w:val="22"/>
          <w:szCs w:val="22"/>
        </w:rPr>
        <w:t xml:space="preserve"> given the size of them.</w:t>
      </w:r>
      <w:bookmarkEnd w:id="385"/>
    </w:p>
  </w:footnote>
  <w:footnote w:id="1086">
    <w:p w14:paraId="3A5B1B84" w14:textId="77777777" w:rsidR="00A33C93" w:rsidRDefault="00A33C93" w:rsidP="0069754A">
      <w:pPr>
        <w:pStyle w:val="FootnoteText"/>
        <w:spacing w:line="300" w:lineRule="exact"/>
        <w:ind w:left="284" w:hanging="284"/>
        <w:jc w:val="both"/>
        <w:rPr>
          <w:rFonts w:ascii="Book Antiqua" w:hAnsi="Book Antiqua"/>
          <w:sz w:val="22"/>
          <w:szCs w:val="22"/>
        </w:rPr>
      </w:pPr>
      <w:r w:rsidRPr="00C342B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C342BE">
        <w:rPr>
          <w:rFonts w:ascii="Book Antiqua" w:hAnsi="Book Antiqua"/>
          <w:i/>
          <w:iCs/>
          <w:sz w:val="22"/>
          <w:szCs w:val="22"/>
        </w:rPr>
        <w:t>NJB</w:t>
      </w:r>
      <w:r>
        <w:rPr>
          <w:rFonts w:ascii="Book Antiqua" w:hAnsi="Book Antiqua"/>
          <w:sz w:val="22"/>
          <w:szCs w:val="22"/>
        </w:rPr>
        <w:t xml:space="preserve"> lacks the 2</w:t>
      </w:r>
      <w:r w:rsidRPr="00C342BE">
        <w:rPr>
          <w:rFonts w:ascii="Book Antiqua" w:hAnsi="Book Antiqua"/>
          <w:sz w:val="22"/>
          <w:szCs w:val="22"/>
          <w:vertAlign w:val="superscript"/>
        </w:rPr>
        <w:t>nd</w:t>
      </w:r>
      <w:r>
        <w:rPr>
          <w:rFonts w:ascii="Book Antiqua" w:hAnsi="Book Antiqua"/>
          <w:sz w:val="22"/>
          <w:szCs w:val="22"/>
        </w:rPr>
        <w:t xml:space="preserve"> instance of ‘</w:t>
      </w:r>
      <w:r w:rsidRPr="00C342BE">
        <w:rPr>
          <w:rFonts w:ascii="Book Antiqua" w:hAnsi="Book Antiqua"/>
          <w:i/>
          <w:iCs/>
          <w:sz w:val="22"/>
          <w:szCs w:val="22"/>
        </w:rPr>
        <w:t>each frame was</w:t>
      </w:r>
      <w:r>
        <w:rPr>
          <w:rFonts w:ascii="Book Antiqua" w:hAnsi="Book Antiqua"/>
          <w:sz w:val="22"/>
          <w:szCs w:val="22"/>
        </w:rPr>
        <w:t xml:space="preserve">’, here following the </w:t>
      </w:r>
      <w:r w:rsidRPr="00C342BE">
        <w:rPr>
          <w:rFonts w:ascii="Book Antiqua" w:hAnsi="Book Antiqua"/>
          <w:i/>
          <w:iCs/>
          <w:sz w:val="22"/>
          <w:szCs w:val="22"/>
        </w:rPr>
        <w:t>MT</w:t>
      </w:r>
      <w:r>
        <w:rPr>
          <w:rFonts w:ascii="Book Antiqua" w:hAnsi="Book Antiqua"/>
          <w:sz w:val="22"/>
          <w:szCs w:val="22"/>
        </w:rPr>
        <w:t xml:space="preserve"> &amp; </w:t>
      </w:r>
      <w:r w:rsidRPr="00C342BE">
        <w:rPr>
          <w:rFonts w:ascii="Book Antiqua" w:hAnsi="Book Antiqua"/>
          <w:i/>
          <w:iCs/>
          <w:sz w:val="22"/>
          <w:szCs w:val="22"/>
        </w:rPr>
        <w:t>NRSV</w:t>
      </w:r>
      <w:r>
        <w:rPr>
          <w:rFonts w:ascii="Book Antiqua" w:hAnsi="Book Antiqua"/>
          <w:sz w:val="22"/>
          <w:szCs w:val="22"/>
        </w:rPr>
        <w:t>.</w:t>
      </w:r>
    </w:p>
  </w:footnote>
  <w:footnote w:id="1087">
    <w:p w14:paraId="543B7A4F" w14:textId="77777777" w:rsidR="00A33C93" w:rsidRDefault="00A33C93" w:rsidP="0069754A">
      <w:pPr>
        <w:pStyle w:val="FootnoteText"/>
        <w:spacing w:line="300" w:lineRule="exact"/>
        <w:ind w:left="284" w:hanging="284"/>
        <w:jc w:val="both"/>
        <w:rPr>
          <w:rFonts w:ascii="Book Antiqua" w:hAnsi="Book Antiqua"/>
          <w:sz w:val="22"/>
          <w:szCs w:val="22"/>
        </w:rPr>
      </w:pPr>
      <w:r w:rsidRPr="0029336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1D0C07">
        <w:rPr>
          <w:rFonts w:ascii="Book Antiqua" w:hAnsi="Book Antiqua"/>
          <w:i/>
          <w:iCs/>
          <w:sz w:val="22"/>
          <w:szCs w:val="22"/>
        </w:rPr>
        <w:t>NETB</w:t>
      </w:r>
      <w:r>
        <w:rPr>
          <w:rFonts w:ascii="Book Antiqua" w:hAnsi="Book Antiqua"/>
          <w:sz w:val="22"/>
          <w:szCs w:val="22"/>
        </w:rPr>
        <w:t xml:space="preserve"> has ‘</w:t>
      </w:r>
      <w:r w:rsidRPr="001D0C07">
        <w:rPr>
          <w:rFonts w:ascii="Book Antiqua" w:hAnsi="Book Antiqua"/>
          <w:i/>
          <w:iCs/>
          <w:sz w:val="22"/>
          <w:szCs w:val="22"/>
        </w:rPr>
        <w:t>projections</w:t>
      </w:r>
      <w:r>
        <w:rPr>
          <w:rFonts w:ascii="Book Antiqua" w:hAnsi="Book Antiqua"/>
          <w:sz w:val="22"/>
          <w:szCs w:val="22"/>
        </w:rPr>
        <w:t>’ in place of ‘</w:t>
      </w:r>
      <w:r w:rsidRPr="001D0C07">
        <w:rPr>
          <w:rFonts w:ascii="Book Antiqua" w:hAnsi="Book Antiqua"/>
          <w:i/>
          <w:iCs/>
          <w:sz w:val="22"/>
          <w:szCs w:val="22"/>
        </w:rPr>
        <w:t>pegs</w:t>
      </w:r>
      <w:r>
        <w:rPr>
          <w:rFonts w:ascii="Book Antiqua" w:hAnsi="Book Antiqua"/>
          <w:sz w:val="22"/>
          <w:szCs w:val="22"/>
        </w:rPr>
        <w:t xml:space="preserve">’, here following the </w:t>
      </w:r>
      <w:r w:rsidRPr="001D0C07">
        <w:rPr>
          <w:rFonts w:ascii="Book Antiqua" w:hAnsi="Book Antiqua"/>
          <w:i/>
          <w:iCs/>
          <w:sz w:val="22"/>
          <w:szCs w:val="22"/>
        </w:rPr>
        <w:t>NJB</w:t>
      </w:r>
      <w:r>
        <w:rPr>
          <w:rFonts w:ascii="Book Antiqua" w:hAnsi="Book Antiqua"/>
          <w:sz w:val="22"/>
          <w:szCs w:val="22"/>
        </w:rPr>
        <w:t xml:space="preserve"> &amp; </w:t>
      </w:r>
      <w:r w:rsidRPr="001D0C07">
        <w:rPr>
          <w:rFonts w:ascii="Book Antiqua" w:hAnsi="Book Antiqua"/>
          <w:i/>
          <w:iCs/>
          <w:sz w:val="22"/>
          <w:szCs w:val="22"/>
        </w:rPr>
        <w:t>NRSV</w:t>
      </w:r>
      <w:r>
        <w:rPr>
          <w:rFonts w:ascii="Book Antiqua" w:hAnsi="Book Antiqua"/>
          <w:sz w:val="22"/>
          <w:szCs w:val="22"/>
        </w:rPr>
        <w:t>.</w:t>
      </w:r>
    </w:p>
  </w:footnote>
  <w:footnote w:id="1088">
    <w:p w14:paraId="08CFFCFF" w14:textId="52772A87" w:rsidR="00A33C93" w:rsidRDefault="00A33C93" w:rsidP="002351C8">
      <w:pPr>
        <w:pStyle w:val="FootnoteText"/>
        <w:spacing w:line="280" w:lineRule="exact"/>
        <w:ind w:left="284" w:hanging="284"/>
        <w:jc w:val="both"/>
        <w:rPr>
          <w:rFonts w:ascii="Book Antiqua" w:hAnsi="Book Antiqua"/>
          <w:sz w:val="22"/>
          <w:szCs w:val="22"/>
        </w:rPr>
      </w:pPr>
      <w:r w:rsidRPr="0029336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1D0C07">
        <w:rPr>
          <w:rFonts w:ascii="Book Antiqua" w:hAnsi="Book Antiqua"/>
          <w:i/>
          <w:iCs/>
          <w:sz w:val="22"/>
          <w:szCs w:val="22"/>
        </w:rPr>
        <w:t>NRSV</w:t>
      </w:r>
      <w:r>
        <w:rPr>
          <w:rFonts w:ascii="Book Antiqua" w:hAnsi="Book Antiqua"/>
          <w:sz w:val="22"/>
          <w:szCs w:val="22"/>
        </w:rPr>
        <w:t xml:space="preserve"> omits ‘</w:t>
      </w:r>
      <w:r w:rsidRPr="001D0C07">
        <w:rPr>
          <w:rFonts w:ascii="Book Antiqua" w:hAnsi="Book Antiqua"/>
          <w:i/>
          <w:iCs/>
          <w:sz w:val="22"/>
          <w:szCs w:val="22"/>
        </w:rPr>
        <w:t>facing south</w:t>
      </w:r>
      <w:r w:rsidR="002913B4">
        <w:rPr>
          <w:rFonts w:ascii="Book Antiqua" w:hAnsi="Book Antiqua"/>
          <w:i/>
          <w:iCs/>
          <w:sz w:val="22"/>
          <w:szCs w:val="22"/>
        </w:rPr>
        <w:t>ward</w:t>
      </w:r>
      <w:r>
        <w:rPr>
          <w:rFonts w:ascii="Book Antiqua" w:hAnsi="Book Antiqua"/>
          <w:sz w:val="22"/>
          <w:szCs w:val="22"/>
        </w:rPr>
        <w:t xml:space="preserve">’ and </w:t>
      </w:r>
      <w:r w:rsidRPr="001D0C07">
        <w:rPr>
          <w:rFonts w:ascii="Book Antiqua" w:hAnsi="Book Antiqua"/>
          <w:i/>
          <w:iCs/>
          <w:sz w:val="22"/>
          <w:szCs w:val="22"/>
        </w:rPr>
        <w:t>NETB</w:t>
      </w:r>
      <w:r>
        <w:rPr>
          <w:rFonts w:ascii="Book Antiqua" w:hAnsi="Book Antiqua"/>
          <w:sz w:val="22"/>
          <w:szCs w:val="22"/>
        </w:rPr>
        <w:t xml:space="preserve"> has simply ‘</w:t>
      </w:r>
      <w:r w:rsidRPr="001D0C07">
        <w:rPr>
          <w:rFonts w:ascii="Book Antiqua" w:hAnsi="Book Antiqua"/>
          <w:i/>
          <w:iCs/>
          <w:sz w:val="22"/>
          <w:szCs w:val="22"/>
        </w:rPr>
        <w:t>facing south</w:t>
      </w:r>
      <w:r>
        <w:rPr>
          <w:rFonts w:ascii="Book Antiqua" w:hAnsi="Book Antiqua"/>
          <w:sz w:val="22"/>
          <w:szCs w:val="22"/>
        </w:rPr>
        <w:t xml:space="preserve">’; </w:t>
      </w:r>
      <w:r w:rsidR="002913B4">
        <w:rPr>
          <w:rFonts w:ascii="Book Antiqua" w:hAnsi="Book Antiqua"/>
          <w:sz w:val="22"/>
          <w:szCs w:val="22"/>
        </w:rPr>
        <w:t xml:space="preserve">the </w:t>
      </w:r>
      <w:r w:rsidR="002913B4" w:rsidRPr="002913B4">
        <w:rPr>
          <w:rFonts w:ascii="Book Antiqua" w:hAnsi="Book Antiqua"/>
          <w:i/>
          <w:iCs/>
          <w:sz w:val="22"/>
          <w:szCs w:val="22"/>
        </w:rPr>
        <w:t>NJB</w:t>
      </w:r>
      <w:r w:rsidR="002913B4">
        <w:rPr>
          <w:rFonts w:ascii="Book Antiqua" w:hAnsi="Book Antiqua"/>
          <w:sz w:val="22"/>
          <w:szCs w:val="22"/>
        </w:rPr>
        <w:t xml:space="preserve"> has ‘</w:t>
      </w:r>
      <w:r w:rsidR="002913B4" w:rsidRPr="002913B4">
        <w:rPr>
          <w:rFonts w:ascii="Book Antiqua" w:hAnsi="Book Antiqua"/>
          <w:i/>
          <w:iCs/>
          <w:sz w:val="22"/>
          <w:szCs w:val="22"/>
        </w:rPr>
        <w:t>facing the south country</w:t>
      </w:r>
      <w:r w:rsidR="002913B4">
        <w:rPr>
          <w:rFonts w:ascii="Book Antiqua" w:hAnsi="Book Antiqua"/>
          <w:sz w:val="22"/>
          <w:szCs w:val="22"/>
        </w:rPr>
        <w:t>’</w:t>
      </w:r>
      <w:r>
        <w:rPr>
          <w:rFonts w:ascii="Book Antiqua" w:hAnsi="Book Antiqua"/>
          <w:sz w:val="22"/>
          <w:szCs w:val="22"/>
        </w:rPr>
        <w:t>.</w:t>
      </w:r>
    </w:p>
  </w:footnote>
  <w:footnote w:id="1089">
    <w:p w14:paraId="2E298360" w14:textId="77777777" w:rsidR="00A33C93" w:rsidRDefault="00A33C93" w:rsidP="002351C8">
      <w:pPr>
        <w:pStyle w:val="FootnoteText"/>
        <w:spacing w:line="280" w:lineRule="exact"/>
        <w:ind w:left="284" w:hanging="284"/>
        <w:jc w:val="both"/>
        <w:rPr>
          <w:rFonts w:ascii="Book Antiqua" w:hAnsi="Book Antiqua"/>
          <w:sz w:val="22"/>
          <w:szCs w:val="22"/>
        </w:rPr>
      </w:pPr>
      <w:r w:rsidRPr="0029336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Throughout this section, the </w:t>
      </w:r>
      <w:r w:rsidRPr="001D0C07">
        <w:rPr>
          <w:rFonts w:ascii="Book Antiqua" w:hAnsi="Book Antiqua"/>
          <w:i/>
          <w:iCs/>
          <w:sz w:val="22"/>
          <w:szCs w:val="22"/>
        </w:rPr>
        <w:t>NJB</w:t>
      </w:r>
      <w:r>
        <w:rPr>
          <w:rFonts w:ascii="Book Antiqua" w:hAnsi="Book Antiqua"/>
          <w:sz w:val="22"/>
          <w:szCs w:val="22"/>
        </w:rPr>
        <w:t xml:space="preserve"> has ‘</w:t>
      </w:r>
      <w:r w:rsidRPr="001D0C07">
        <w:rPr>
          <w:rFonts w:ascii="Book Antiqua" w:hAnsi="Book Antiqua"/>
          <w:i/>
          <w:iCs/>
          <w:sz w:val="22"/>
          <w:szCs w:val="22"/>
        </w:rPr>
        <w:t>sockets</w:t>
      </w:r>
      <w:r>
        <w:rPr>
          <w:rFonts w:ascii="Book Antiqua" w:hAnsi="Book Antiqua"/>
          <w:sz w:val="22"/>
          <w:szCs w:val="22"/>
        </w:rPr>
        <w:t>’ in place of ‘</w:t>
      </w:r>
      <w:r w:rsidRPr="001D0C07">
        <w:rPr>
          <w:rFonts w:ascii="Book Antiqua" w:hAnsi="Book Antiqua"/>
          <w:i/>
          <w:iCs/>
          <w:sz w:val="22"/>
          <w:szCs w:val="22"/>
        </w:rPr>
        <w:t>bases</w:t>
      </w:r>
      <w:r>
        <w:rPr>
          <w:rFonts w:ascii="Book Antiqua" w:hAnsi="Book Antiqua"/>
          <w:sz w:val="22"/>
          <w:szCs w:val="22"/>
        </w:rPr>
        <w:t xml:space="preserve">’, here following the </w:t>
      </w:r>
      <w:r w:rsidRPr="001D0C07">
        <w:rPr>
          <w:rFonts w:ascii="Book Antiqua" w:hAnsi="Book Antiqua"/>
          <w:i/>
          <w:iCs/>
          <w:sz w:val="22"/>
          <w:szCs w:val="22"/>
        </w:rPr>
        <w:t>NRSV</w:t>
      </w:r>
      <w:r>
        <w:rPr>
          <w:rFonts w:ascii="Book Antiqua" w:hAnsi="Book Antiqua"/>
          <w:sz w:val="22"/>
          <w:szCs w:val="22"/>
        </w:rPr>
        <w:t xml:space="preserve"> &amp; </w:t>
      </w:r>
      <w:r w:rsidRPr="001D0C07">
        <w:rPr>
          <w:rFonts w:ascii="Book Antiqua" w:hAnsi="Book Antiqua"/>
          <w:i/>
          <w:iCs/>
          <w:sz w:val="22"/>
          <w:szCs w:val="22"/>
        </w:rPr>
        <w:t>NETB</w:t>
      </w:r>
      <w:r>
        <w:rPr>
          <w:rFonts w:ascii="Book Antiqua" w:hAnsi="Book Antiqua"/>
          <w:sz w:val="22"/>
          <w:szCs w:val="22"/>
        </w:rPr>
        <w:t>.</w:t>
      </w:r>
    </w:p>
  </w:footnote>
  <w:footnote w:id="1090">
    <w:p w14:paraId="09A1D152" w14:textId="77777777" w:rsidR="00A33C93" w:rsidRDefault="00A33C93" w:rsidP="002351C8">
      <w:pPr>
        <w:pStyle w:val="FootnoteText"/>
        <w:spacing w:line="280" w:lineRule="exact"/>
        <w:ind w:left="284" w:hanging="284"/>
        <w:jc w:val="both"/>
        <w:rPr>
          <w:rFonts w:ascii="Book Antiqua" w:hAnsi="Book Antiqua"/>
          <w:sz w:val="22"/>
          <w:szCs w:val="22"/>
        </w:rPr>
      </w:pPr>
      <w:r w:rsidRPr="0029336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1D0C07">
        <w:rPr>
          <w:rFonts w:ascii="Book Antiqua" w:hAnsi="Book Antiqua"/>
          <w:i/>
          <w:iCs/>
          <w:sz w:val="22"/>
          <w:szCs w:val="22"/>
        </w:rPr>
        <w:t>second</w:t>
      </w:r>
      <w:r>
        <w:rPr>
          <w:rFonts w:ascii="Book Antiqua" w:hAnsi="Book Antiqua"/>
          <w:sz w:val="22"/>
          <w:szCs w:val="22"/>
        </w:rPr>
        <w:t xml:space="preserve">’, here following the </w:t>
      </w:r>
      <w:r w:rsidRPr="001D0C07">
        <w:rPr>
          <w:rFonts w:ascii="Book Antiqua" w:hAnsi="Book Antiqua"/>
          <w:i/>
          <w:iCs/>
          <w:sz w:val="22"/>
          <w:szCs w:val="22"/>
        </w:rPr>
        <w:t>NRSV</w:t>
      </w:r>
      <w:r>
        <w:rPr>
          <w:rFonts w:ascii="Book Antiqua" w:hAnsi="Book Antiqua"/>
          <w:sz w:val="22"/>
          <w:szCs w:val="22"/>
        </w:rPr>
        <w:t xml:space="preserve"> &amp; </w:t>
      </w:r>
      <w:r w:rsidRPr="001D0C07">
        <w:rPr>
          <w:rFonts w:ascii="Book Antiqua" w:hAnsi="Book Antiqua"/>
          <w:i/>
          <w:iCs/>
          <w:sz w:val="22"/>
          <w:szCs w:val="22"/>
        </w:rPr>
        <w:t>NETB</w:t>
      </w:r>
      <w:r>
        <w:rPr>
          <w:rFonts w:ascii="Book Antiqua" w:hAnsi="Book Antiqua"/>
          <w:sz w:val="22"/>
          <w:szCs w:val="22"/>
        </w:rPr>
        <w:t xml:space="preserve">, the </w:t>
      </w:r>
      <w:r w:rsidRPr="001D0C07">
        <w:rPr>
          <w:rFonts w:ascii="Book Antiqua" w:hAnsi="Book Antiqua"/>
          <w:i/>
          <w:iCs/>
          <w:sz w:val="22"/>
          <w:szCs w:val="22"/>
        </w:rPr>
        <w:t>NJB</w:t>
      </w:r>
      <w:r>
        <w:rPr>
          <w:rFonts w:ascii="Book Antiqua" w:hAnsi="Book Antiqua"/>
          <w:sz w:val="22"/>
          <w:szCs w:val="22"/>
        </w:rPr>
        <w:t xml:space="preserve"> has ‘</w:t>
      </w:r>
      <w:r w:rsidRPr="001D0C07">
        <w:rPr>
          <w:rFonts w:ascii="Book Antiqua" w:hAnsi="Book Antiqua"/>
          <w:i/>
          <w:iCs/>
          <w:sz w:val="22"/>
          <w:szCs w:val="22"/>
        </w:rPr>
        <w:t>other</w:t>
      </w:r>
      <w:r>
        <w:rPr>
          <w:rFonts w:ascii="Book Antiqua" w:hAnsi="Book Antiqua"/>
          <w:sz w:val="22"/>
          <w:szCs w:val="22"/>
        </w:rPr>
        <w:t>’.</w:t>
      </w:r>
    </w:p>
  </w:footnote>
  <w:footnote w:id="1091">
    <w:p w14:paraId="1FE7E94B" w14:textId="77777777" w:rsidR="00A33C93" w:rsidRDefault="00A33C93" w:rsidP="002351C8">
      <w:pPr>
        <w:pStyle w:val="FootnoteText"/>
        <w:spacing w:line="280" w:lineRule="exact"/>
        <w:ind w:left="284" w:hanging="284"/>
        <w:jc w:val="both"/>
        <w:rPr>
          <w:rFonts w:ascii="Book Antiqua" w:hAnsi="Book Antiqua"/>
          <w:sz w:val="22"/>
          <w:szCs w:val="22"/>
        </w:rPr>
      </w:pPr>
      <w:r w:rsidRPr="0029336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415BA4">
        <w:rPr>
          <w:rFonts w:ascii="Book Antiqua" w:hAnsi="Book Antiqua"/>
          <w:i/>
          <w:iCs/>
          <w:sz w:val="22"/>
          <w:szCs w:val="22"/>
        </w:rPr>
        <w:t>NJB</w:t>
      </w:r>
      <w:r>
        <w:rPr>
          <w:rFonts w:ascii="Book Antiqua" w:hAnsi="Book Antiqua"/>
          <w:sz w:val="22"/>
          <w:szCs w:val="22"/>
        </w:rPr>
        <w:t xml:space="preserve"> has ‘</w:t>
      </w:r>
      <w:r w:rsidRPr="00415BA4">
        <w:rPr>
          <w:rFonts w:ascii="Book Antiqua" w:hAnsi="Book Antiqua"/>
          <w:i/>
          <w:iCs/>
          <w:sz w:val="22"/>
          <w:szCs w:val="22"/>
        </w:rPr>
        <w:t>one</w:t>
      </w:r>
      <w:r>
        <w:rPr>
          <w:rFonts w:ascii="Book Antiqua" w:hAnsi="Book Antiqua"/>
          <w:sz w:val="22"/>
          <w:szCs w:val="22"/>
        </w:rPr>
        <w:t>’ and ‘</w:t>
      </w:r>
      <w:r w:rsidRPr="00415BA4">
        <w:rPr>
          <w:rFonts w:ascii="Book Antiqua" w:hAnsi="Book Antiqua"/>
          <w:i/>
          <w:iCs/>
          <w:sz w:val="22"/>
          <w:szCs w:val="22"/>
        </w:rPr>
        <w:t>another</w:t>
      </w:r>
      <w:r>
        <w:rPr>
          <w:rFonts w:ascii="Book Antiqua" w:hAnsi="Book Antiqua"/>
          <w:sz w:val="22"/>
          <w:szCs w:val="22"/>
        </w:rPr>
        <w:t>’ in place of ‘</w:t>
      </w:r>
      <w:r w:rsidRPr="00415BA4">
        <w:rPr>
          <w:rFonts w:ascii="Book Antiqua" w:hAnsi="Book Antiqua"/>
          <w:i/>
          <w:iCs/>
          <w:sz w:val="22"/>
          <w:szCs w:val="22"/>
        </w:rPr>
        <w:t>the first</w:t>
      </w:r>
      <w:r>
        <w:rPr>
          <w:rFonts w:ascii="Book Antiqua" w:hAnsi="Book Antiqua"/>
          <w:sz w:val="22"/>
          <w:szCs w:val="22"/>
        </w:rPr>
        <w:t>’ and ‘</w:t>
      </w:r>
      <w:r w:rsidRPr="00415BA4">
        <w:rPr>
          <w:rFonts w:ascii="Book Antiqua" w:hAnsi="Book Antiqua"/>
          <w:i/>
          <w:iCs/>
          <w:sz w:val="22"/>
          <w:szCs w:val="22"/>
        </w:rPr>
        <w:t>the next</w:t>
      </w:r>
      <w:r>
        <w:rPr>
          <w:rFonts w:ascii="Book Antiqua" w:hAnsi="Book Antiqua"/>
          <w:sz w:val="22"/>
          <w:szCs w:val="22"/>
        </w:rPr>
        <w:t xml:space="preserve">’, respectively, here following the </w:t>
      </w:r>
      <w:r w:rsidRPr="00415BA4">
        <w:rPr>
          <w:rFonts w:ascii="Book Antiqua" w:hAnsi="Book Antiqua"/>
          <w:i/>
          <w:iCs/>
          <w:sz w:val="22"/>
          <w:szCs w:val="22"/>
        </w:rPr>
        <w:t>NRSV</w:t>
      </w:r>
      <w:r>
        <w:rPr>
          <w:rFonts w:ascii="Book Antiqua" w:hAnsi="Book Antiqua"/>
          <w:sz w:val="22"/>
          <w:szCs w:val="22"/>
        </w:rPr>
        <w:t>.</w:t>
      </w:r>
    </w:p>
  </w:footnote>
  <w:footnote w:id="1092">
    <w:p w14:paraId="1EEDA60F" w14:textId="77777777" w:rsidR="00A33C93" w:rsidRDefault="00A33C93" w:rsidP="002351C8">
      <w:pPr>
        <w:pStyle w:val="FootnoteText"/>
        <w:spacing w:line="280" w:lineRule="exact"/>
        <w:ind w:left="284" w:hanging="284"/>
        <w:jc w:val="both"/>
        <w:rPr>
          <w:rFonts w:ascii="Book Antiqua" w:hAnsi="Book Antiqua"/>
          <w:sz w:val="22"/>
          <w:szCs w:val="22"/>
        </w:rPr>
      </w:pPr>
      <w:r w:rsidRPr="0029336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415BA4">
        <w:rPr>
          <w:rFonts w:ascii="Book Antiqua" w:hAnsi="Book Antiqua"/>
          <w:i/>
          <w:iCs/>
          <w:sz w:val="22"/>
          <w:szCs w:val="22"/>
        </w:rPr>
        <w:t>facing westward</w:t>
      </w:r>
      <w:r>
        <w:rPr>
          <w:rFonts w:ascii="Book Antiqua" w:hAnsi="Book Antiqua"/>
          <w:sz w:val="22"/>
          <w:szCs w:val="22"/>
        </w:rPr>
        <w:t xml:space="preserve">’, here following </w:t>
      </w:r>
      <w:r w:rsidRPr="00415BA4">
        <w:rPr>
          <w:rFonts w:ascii="Book Antiqua" w:hAnsi="Book Antiqua"/>
          <w:i/>
          <w:iCs/>
          <w:sz w:val="22"/>
          <w:szCs w:val="22"/>
        </w:rPr>
        <w:t>NETB</w:t>
      </w:r>
      <w:r>
        <w:rPr>
          <w:rFonts w:ascii="Book Antiqua" w:hAnsi="Book Antiqua"/>
          <w:sz w:val="22"/>
          <w:szCs w:val="22"/>
        </w:rPr>
        <w:t xml:space="preserve">, the </w:t>
      </w:r>
      <w:r w:rsidRPr="00415BA4">
        <w:rPr>
          <w:rFonts w:ascii="Book Antiqua" w:hAnsi="Book Antiqua"/>
          <w:i/>
          <w:iCs/>
          <w:sz w:val="22"/>
          <w:szCs w:val="22"/>
        </w:rPr>
        <w:t>NJB</w:t>
      </w:r>
      <w:r>
        <w:rPr>
          <w:rFonts w:ascii="Book Antiqua" w:hAnsi="Book Antiqua"/>
          <w:sz w:val="22"/>
          <w:szCs w:val="22"/>
        </w:rPr>
        <w:t xml:space="preserve"> has ‘</w:t>
      </w:r>
      <w:r w:rsidRPr="00415BA4">
        <w:rPr>
          <w:rFonts w:ascii="Book Antiqua" w:hAnsi="Book Antiqua"/>
          <w:i/>
          <w:iCs/>
          <w:sz w:val="22"/>
          <w:szCs w:val="22"/>
        </w:rPr>
        <w:t>on the west</w:t>
      </w:r>
      <w:r>
        <w:rPr>
          <w:rFonts w:ascii="Book Antiqua" w:hAnsi="Book Antiqua"/>
          <w:sz w:val="22"/>
          <w:szCs w:val="22"/>
        </w:rPr>
        <w:t xml:space="preserve">’ and the </w:t>
      </w:r>
      <w:r w:rsidRPr="00415BA4">
        <w:rPr>
          <w:rFonts w:ascii="Book Antiqua" w:hAnsi="Book Antiqua"/>
          <w:i/>
          <w:iCs/>
          <w:sz w:val="22"/>
          <w:szCs w:val="22"/>
        </w:rPr>
        <w:t>NRSV</w:t>
      </w:r>
      <w:r>
        <w:rPr>
          <w:rFonts w:ascii="Book Antiqua" w:hAnsi="Book Antiqua"/>
          <w:sz w:val="22"/>
          <w:szCs w:val="22"/>
        </w:rPr>
        <w:t xml:space="preserve"> has ‘</w:t>
      </w:r>
      <w:r w:rsidRPr="00415BA4">
        <w:rPr>
          <w:rFonts w:ascii="Book Antiqua" w:hAnsi="Book Antiqua"/>
          <w:i/>
          <w:iCs/>
          <w:sz w:val="22"/>
          <w:szCs w:val="22"/>
        </w:rPr>
        <w:t>westward</w:t>
      </w:r>
      <w:r>
        <w:rPr>
          <w:rFonts w:ascii="Book Antiqua" w:hAnsi="Book Antiqua"/>
          <w:sz w:val="22"/>
          <w:szCs w:val="22"/>
        </w:rPr>
        <w:t>’.</w:t>
      </w:r>
    </w:p>
  </w:footnote>
  <w:footnote w:id="1093">
    <w:p w14:paraId="1E084FB0" w14:textId="77777777" w:rsidR="00A33C93" w:rsidRDefault="00A33C93" w:rsidP="002351C8">
      <w:pPr>
        <w:pStyle w:val="FootnoteText"/>
        <w:spacing w:line="280" w:lineRule="exact"/>
        <w:ind w:left="284" w:hanging="284"/>
        <w:jc w:val="both"/>
        <w:rPr>
          <w:rFonts w:ascii="Book Antiqua" w:hAnsi="Book Antiqua"/>
          <w:sz w:val="22"/>
          <w:szCs w:val="22"/>
        </w:rPr>
      </w:pPr>
      <w:r w:rsidRPr="0029336A">
        <w:rPr>
          <w:rStyle w:val="FootnoteReference"/>
          <w:rFonts w:ascii="Book Antiqua" w:hAnsi="Book Antiqua"/>
          <w:color w:val="008000"/>
          <w:sz w:val="24"/>
          <w:szCs w:val="22"/>
        </w:rPr>
        <w:footnoteRef/>
      </w:r>
      <w:r w:rsidRPr="0029336A">
        <w:rPr>
          <w:rFonts w:ascii="Book Antiqua" w:hAnsi="Book Antiqua"/>
          <w:color w:val="008000"/>
          <w:sz w:val="24"/>
          <w:szCs w:val="22"/>
        </w:rPr>
        <w:t xml:space="preserve"> </w:t>
      </w:r>
      <w:r>
        <w:rPr>
          <w:rFonts w:ascii="Book Antiqua" w:hAnsi="Book Antiqua"/>
          <w:sz w:val="22"/>
          <w:szCs w:val="22"/>
        </w:rPr>
        <w:tab/>
        <w:t xml:space="preserve">The </w:t>
      </w:r>
      <w:r w:rsidRPr="00415BA4">
        <w:rPr>
          <w:rFonts w:ascii="Book Antiqua" w:hAnsi="Book Antiqua"/>
          <w:i/>
          <w:iCs/>
          <w:sz w:val="22"/>
          <w:szCs w:val="22"/>
        </w:rPr>
        <w:t>NJB</w:t>
      </w:r>
      <w:r>
        <w:rPr>
          <w:rFonts w:ascii="Book Antiqua" w:hAnsi="Book Antiqua"/>
          <w:sz w:val="22"/>
          <w:szCs w:val="22"/>
        </w:rPr>
        <w:t xml:space="preserve"> has ‘</w:t>
      </w:r>
      <w:r w:rsidRPr="00415BA4">
        <w:rPr>
          <w:rFonts w:ascii="Book Antiqua" w:hAnsi="Book Antiqua"/>
          <w:i/>
          <w:iCs/>
          <w:sz w:val="22"/>
          <w:szCs w:val="22"/>
        </w:rPr>
        <w:t>at the back of the Dwelling</w:t>
      </w:r>
      <w:r>
        <w:rPr>
          <w:rFonts w:ascii="Book Antiqua" w:hAnsi="Book Antiqua"/>
          <w:sz w:val="22"/>
          <w:szCs w:val="22"/>
        </w:rPr>
        <w:t>’ in place of ‘</w:t>
      </w:r>
      <w:r w:rsidRPr="00415BA4">
        <w:rPr>
          <w:rFonts w:ascii="Book Antiqua" w:hAnsi="Book Antiqua"/>
          <w:i/>
          <w:iCs/>
          <w:sz w:val="22"/>
          <w:szCs w:val="22"/>
        </w:rPr>
        <w:t>of the Dwelling, at the back side</w:t>
      </w:r>
      <w:r>
        <w:rPr>
          <w:rFonts w:ascii="Book Antiqua" w:hAnsi="Book Antiqua"/>
          <w:sz w:val="22"/>
          <w:szCs w:val="22"/>
        </w:rPr>
        <w:t xml:space="preserve">’, here following (loosely) the </w:t>
      </w:r>
      <w:r w:rsidRPr="00415BA4">
        <w:rPr>
          <w:rFonts w:ascii="Book Antiqua" w:hAnsi="Book Antiqua"/>
          <w:i/>
          <w:iCs/>
          <w:sz w:val="22"/>
          <w:szCs w:val="22"/>
        </w:rPr>
        <w:t>NRSV</w:t>
      </w:r>
      <w:r>
        <w:rPr>
          <w:rFonts w:ascii="Book Antiqua" w:hAnsi="Book Antiqua"/>
          <w:sz w:val="22"/>
          <w:szCs w:val="22"/>
        </w:rPr>
        <w:t>.</w:t>
      </w:r>
    </w:p>
  </w:footnote>
  <w:footnote w:id="1094">
    <w:p w14:paraId="3FE5DC4B" w14:textId="5D61D4A1" w:rsidR="00A33C93" w:rsidRPr="00415BA4" w:rsidRDefault="00A33C93" w:rsidP="002351C8">
      <w:pPr>
        <w:pStyle w:val="FootnoteText"/>
        <w:spacing w:line="280" w:lineRule="exact"/>
        <w:ind w:left="284" w:hanging="284"/>
        <w:jc w:val="both"/>
        <w:rPr>
          <w:rFonts w:ascii="Book Antiqua" w:hAnsi="Book Antiqua"/>
          <w:sz w:val="22"/>
          <w:szCs w:val="22"/>
        </w:rPr>
      </w:pPr>
      <w:r w:rsidRPr="0029336A">
        <w:rPr>
          <w:rStyle w:val="FootnoteReference"/>
          <w:rFonts w:ascii="Book Antiqua" w:hAnsi="Book Antiqua"/>
          <w:color w:val="008000"/>
          <w:sz w:val="24"/>
          <w:szCs w:val="22"/>
        </w:rPr>
        <w:footnoteRef/>
      </w:r>
      <w:r w:rsidRPr="00415BA4">
        <w:rPr>
          <w:rFonts w:ascii="Book Antiqua" w:hAnsi="Book Antiqua"/>
          <w:sz w:val="22"/>
          <w:szCs w:val="22"/>
        </w:rPr>
        <w:t xml:space="preserve"> </w:t>
      </w:r>
      <w:r w:rsidRPr="00415BA4">
        <w:rPr>
          <w:rFonts w:ascii="Book Antiqua" w:hAnsi="Book Antiqua"/>
          <w:sz w:val="22"/>
          <w:szCs w:val="22"/>
        </w:rPr>
        <w:tab/>
      </w:r>
      <w:bookmarkStart w:id="386" w:name="3641"/>
      <w:r w:rsidRPr="00415BA4">
        <w:rPr>
          <w:rFonts w:ascii="Book Antiqua" w:hAnsi="Book Antiqua"/>
          <w:sz w:val="22"/>
          <w:szCs w:val="22"/>
        </w:rPr>
        <w:t xml:space="preserve">This difficult verse uses the perfect tense at the beginning and the </w:t>
      </w:r>
      <w:r w:rsidR="002351C8">
        <w:rPr>
          <w:rFonts w:ascii="Book Antiqua" w:hAnsi="Book Antiqua"/>
          <w:sz w:val="22"/>
          <w:szCs w:val="22"/>
        </w:rPr>
        <w:t>2</w:t>
      </w:r>
      <w:r w:rsidR="002351C8" w:rsidRPr="002351C8">
        <w:rPr>
          <w:rFonts w:ascii="Book Antiqua" w:hAnsi="Book Antiqua"/>
          <w:sz w:val="22"/>
          <w:szCs w:val="22"/>
          <w:vertAlign w:val="superscript"/>
        </w:rPr>
        <w:t>nd</w:t>
      </w:r>
      <w:r w:rsidR="002351C8">
        <w:rPr>
          <w:rFonts w:ascii="Book Antiqua" w:hAnsi="Book Antiqua"/>
          <w:sz w:val="22"/>
          <w:szCs w:val="22"/>
        </w:rPr>
        <w:t xml:space="preserve"> </w:t>
      </w:r>
      <w:r w:rsidRPr="00415BA4">
        <w:rPr>
          <w:rFonts w:ascii="Book Antiqua" w:hAnsi="Book Antiqua"/>
          <w:sz w:val="22"/>
          <w:szCs w:val="22"/>
        </w:rPr>
        <w:t xml:space="preserve">clause parallels it with </w:t>
      </w:r>
      <w:r w:rsidRPr="00415BA4">
        <w:rPr>
          <w:rFonts w:ascii="Book Antiqua" w:hAnsi="Book Antiqua" w:cs="SBL Hebrew"/>
          <w:noProof/>
          <w:sz w:val="26"/>
          <w:szCs w:val="26"/>
          <w:rtl/>
          <w:lang w:bidi="he-IL"/>
        </w:rPr>
        <w:t>יִֽהְי֤וּ</w:t>
      </w:r>
      <w:r w:rsidRPr="00415BA4">
        <w:rPr>
          <w:rFonts w:ascii="Book Antiqua" w:hAnsi="Book Antiqua"/>
          <w:sz w:val="22"/>
          <w:szCs w:val="22"/>
        </w:rPr>
        <w:t xml:space="preserve">, which here </w:t>
      </w:r>
      <w:r w:rsidR="002351C8">
        <w:rPr>
          <w:rFonts w:ascii="Book Antiqua" w:hAnsi="Book Antiqua"/>
          <w:sz w:val="22"/>
          <w:szCs w:val="22"/>
        </w:rPr>
        <w:t>i</w:t>
      </w:r>
      <w:r w:rsidRPr="00415BA4">
        <w:rPr>
          <w:rFonts w:ascii="Book Antiqua" w:hAnsi="Book Antiqua"/>
          <w:sz w:val="22"/>
          <w:szCs w:val="22"/>
        </w:rPr>
        <w:t xml:space="preserve">s a preterite without the consecutive </w:t>
      </w:r>
      <w:r w:rsidRPr="00415BA4">
        <w:rPr>
          <w:rFonts w:ascii="Book Antiqua" w:hAnsi="Book Antiqua"/>
          <w:i/>
          <w:iCs/>
          <w:sz w:val="22"/>
          <w:szCs w:val="22"/>
        </w:rPr>
        <w:t>vav</w:t>
      </w:r>
      <w:r w:rsidR="002351C8">
        <w:rPr>
          <w:rFonts w:ascii="Book Antiqua" w:hAnsi="Book Antiqua"/>
          <w:sz w:val="22"/>
          <w:szCs w:val="22"/>
        </w:rPr>
        <w:t>.</w:t>
      </w:r>
      <w:r w:rsidRPr="00415BA4">
        <w:rPr>
          <w:rFonts w:ascii="Book Antiqua" w:hAnsi="Book Antiqua"/>
          <w:sz w:val="22"/>
          <w:szCs w:val="22"/>
        </w:rPr>
        <w:t xml:space="preserve"> </w:t>
      </w:r>
      <w:r w:rsidR="002351C8">
        <w:rPr>
          <w:rFonts w:ascii="Book Antiqua" w:hAnsi="Book Antiqua"/>
          <w:sz w:val="22"/>
          <w:szCs w:val="22"/>
        </w:rPr>
        <w:t>T</w:t>
      </w:r>
      <w:r w:rsidRPr="00415BA4">
        <w:rPr>
          <w:rFonts w:ascii="Book Antiqua" w:hAnsi="Book Antiqua"/>
          <w:sz w:val="22"/>
          <w:szCs w:val="22"/>
        </w:rPr>
        <w:t>he predicate ‘</w:t>
      </w:r>
      <w:r w:rsidRPr="0029336A">
        <w:rPr>
          <w:rFonts w:ascii="Book Antiqua" w:hAnsi="Book Antiqua"/>
          <w:i/>
          <w:iCs/>
          <w:sz w:val="22"/>
          <w:szCs w:val="22"/>
        </w:rPr>
        <w:t>finished</w:t>
      </w:r>
      <w:r w:rsidRPr="00415BA4">
        <w:rPr>
          <w:rFonts w:ascii="Book Antiqua" w:hAnsi="Book Antiqua"/>
          <w:sz w:val="22"/>
          <w:szCs w:val="22"/>
        </w:rPr>
        <w:t xml:space="preserve">’ is </w:t>
      </w:r>
      <w:r w:rsidRPr="00415BA4">
        <w:rPr>
          <w:rFonts w:ascii="Book Antiqua" w:hAnsi="Book Antiqua" w:cs="SBL Hebrew"/>
          <w:noProof/>
          <w:sz w:val="26"/>
          <w:szCs w:val="26"/>
          <w:rtl/>
          <w:lang w:bidi="he-IL"/>
        </w:rPr>
        <w:t>תַמִּים֙</w:t>
      </w:r>
      <w:r w:rsidRPr="00415BA4">
        <w:rPr>
          <w:rFonts w:ascii="Book Antiqua" w:hAnsi="Book Antiqua"/>
          <w:sz w:val="22"/>
          <w:szCs w:val="22"/>
        </w:rPr>
        <w:t>, which</w:t>
      </w:r>
      <w:r>
        <w:rPr>
          <w:rFonts w:ascii="Book Antiqua" w:hAnsi="Book Antiqua"/>
          <w:sz w:val="22"/>
          <w:szCs w:val="22"/>
        </w:rPr>
        <w:t xml:space="preserve"> means ‘</w:t>
      </w:r>
      <w:r w:rsidRPr="00415BA4">
        <w:rPr>
          <w:rFonts w:ascii="Book Antiqua" w:hAnsi="Book Antiqua"/>
          <w:sz w:val="22"/>
          <w:szCs w:val="22"/>
        </w:rPr>
        <w:t>complete</w:t>
      </w:r>
      <w:r>
        <w:rPr>
          <w:rFonts w:ascii="Book Antiqua" w:hAnsi="Book Antiqua"/>
          <w:sz w:val="22"/>
          <w:szCs w:val="22"/>
        </w:rPr>
        <w:t>’</w:t>
      </w:r>
      <w:r w:rsidRPr="00415BA4">
        <w:rPr>
          <w:rFonts w:ascii="Book Antiqua" w:hAnsi="Book Antiqua"/>
          <w:sz w:val="22"/>
          <w:szCs w:val="22"/>
        </w:rPr>
        <w:t xml:space="preserve">, </w:t>
      </w:r>
      <w:r>
        <w:rPr>
          <w:rFonts w:ascii="Book Antiqua" w:hAnsi="Book Antiqua"/>
          <w:sz w:val="22"/>
          <w:szCs w:val="22"/>
        </w:rPr>
        <w:t>‘</w:t>
      </w:r>
      <w:r w:rsidRPr="00415BA4">
        <w:rPr>
          <w:rFonts w:ascii="Book Antiqua" w:hAnsi="Book Antiqua"/>
          <w:sz w:val="22"/>
          <w:szCs w:val="22"/>
        </w:rPr>
        <w:t>sound</w:t>
      </w:r>
      <w:r>
        <w:rPr>
          <w:rFonts w:ascii="Book Antiqua" w:hAnsi="Book Antiqua"/>
          <w:sz w:val="22"/>
          <w:szCs w:val="22"/>
        </w:rPr>
        <w:t>’</w:t>
      </w:r>
      <w:r w:rsidRPr="00415BA4">
        <w:rPr>
          <w:rFonts w:ascii="Book Antiqua" w:hAnsi="Book Antiqua"/>
          <w:sz w:val="22"/>
          <w:szCs w:val="22"/>
        </w:rPr>
        <w:t>,</w:t>
      </w:r>
      <w:r w:rsidR="002351C8">
        <w:rPr>
          <w:rFonts w:ascii="Book Antiqua" w:hAnsi="Book Antiqua"/>
          <w:sz w:val="22"/>
          <w:szCs w:val="22"/>
        </w:rPr>
        <w:t xml:space="preserve"> or</w:t>
      </w:r>
      <w:r w:rsidRPr="00415BA4">
        <w:rPr>
          <w:rFonts w:ascii="Book Antiqua" w:hAnsi="Book Antiqua"/>
          <w:sz w:val="22"/>
          <w:szCs w:val="22"/>
        </w:rPr>
        <w:t xml:space="preserve"> </w:t>
      </w:r>
      <w:r>
        <w:rPr>
          <w:rFonts w:ascii="Book Antiqua" w:hAnsi="Book Antiqua"/>
          <w:sz w:val="22"/>
          <w:szCs w:val="22"/>
        </w:rPr>
        <w:t>‘</w:t>
      </w:r>
      <w:r w:rsidRPr="00415BA4">
        <w:rPr>
          <w:rFonts w:ascii="Book Antiqua" w:hAnsi="Book Antiqua"/>
          <w:sz w:val="22"/>
          <w:szCs w:val="22"/>
        </w:rPr>
        <w:t>whole</w:t>
      </w:r>
      <w:r>
        <w:rPr>
          <w:rFonts w:ascii="Book Antiqua" w:hAnsi="Book Antiqua"/>
          <w:sz w:val="22"/>
          <w:szCs w:val="22"/>
        </w:rPr>
        <w:t>’</w:t>
      </w:r>
      <w:r w:rsidR="002351C8">
        <w:rPr>
          <w:rFonts w:ascii="Book Antiqua" w:hAnsi="Book Antiqua"/>
          <w:sz w:val="22"/>
          <w:szCs w:val="22"/>
        </w:rPr>
        <w:t>;</w:t>
      </w:r>
      <w:r w:rsidRPr="00415BA4">
        <w:rPr>
          <w:rFonts w:ascii="Book Antiqua" w:hAnsi="Book Antiqua"/>
          <w:sz w:val="22"/>
          <w:szCs w:val="22"/>
        </w:rPr>
        <w:t xml:space="preserve"> related words describe sacrifices as </w:t>
      </w:r>
      <w:r w:rsidR="002351C8">
        <w:rPr>
          <w:rFonts w:ascii="Book Antiqua" w:hAnsi="Book Antiqua"/>
          <w:sz w:val="22"/>
          <w:szCs w:val="22"/>
        </w:rPr>
        <w:t>un</w:t>
      </w:r>
      <w:r w:rsidRPr="00415BA4">
        <w:rPr>
          <w:rFonts w:ascii="Book Antiqua" w:hAnsi="Book Antiqua"/>
          <w:sz w:val="22"/>
          <w:szCs w:val="22"/>
        </w:rPr>
        <w:t>blemish</w:t>
      </w:r>
      <w:r w:rsidR="002351C8">
        <w:rPr>
          <w:rFonts w:ascii="Book Antiqua" w:hAnsi="Book Antiqua"/>
          <w:sz w:val="22"/>
          <w:szCs w:val="22"/>
        </w:rPr>
        <w:t>ed</w:t>
      </w:r>
      <w:r w:rsidRPr="00415BA4">
        <w:rPr>
          <w:rFonts w:ascii="Book Antiqua" w:hAnsi="Book Antiqua"/>
          <w:sz w:val="22"/>
          <w:szCs w:val="22"/>
        </w:rPr>
        <w:t>.</w:t>
      </w:r>
      <w:bookmarkEnd w:id="386"/>
    </w:p>
  </w:footnote>
  <w:footnote w:id="1095">
    <w:p w14:paraId="7040FC6A" w14:textId="77777777" w:rsidR="00A33C93" w:rsidRPr="0029336A" w:rsidRDefault="00A33C93" w:rsidP="002351C8">
      <w:pPr>
        <w:pStyle w:val="FootnoteText"/>
        <w:spacing w:line="280" w:lineRule="exact"/>
        <w:ind w:left="284" w:hanging="284"/>
        <w:jc w:val="both"/>
        <w:rPr>
          <w:rFonts w:ascii="Book Antiqua" w:hAnsi="Book Antiqua"/>
          <w:sz w:val="22"/>
          <w:szCs w:val="22"/>
        </w:rPr>
      </w:pPr>
      <w:r w:rsidRPr="0029336A">
        <w:rPr>
          <w:rStyle w:val="FootnoteReference"/>
          <w:rFonts w:ascii="Book Antiqua" w:hAnsi="Book Antiqua"/>
          <w:color w:val="008000"/>
          <w:sz w:val="24"/>
          <w:szCs w:val="22"/>
        </w:rPr>
        <w:footnoteRef/>
      </w:r>
      <w:r w:rsidRPr="0029336A">
        <w:rPr>
          <w:rFonts w:ascii="Book Antiqua" w:hAnsi="Book Antiqua"/>
          <w:sz w:val="22"/>
          <w:szCs w:val="22"/>
        </w:rPr>
        <w:t xml:space="preserve"> </w:t>
      </w:r>
      <w:r w:rsidRPr="0029336A">
        <w:rPr>
          <w:rFonts w:ascii="Book Antiqua" w:hAnsi="Book Antiqua"/>
          <w:sz w:val="22"/>
          <w:szCs w:val="22"/>
        </w:rPr>
        <w:tab/>
      </w:r>
      <w:bookmarkStart w:id="387" w:name="3643"/>
      <w:r w:rsidRPr="0029336A">
        <w:rPr>
          <w:rFonts w:ascii="Book Antiqua" w:hAnsi="Book Antiqua"/>
          <w:sz w:val="22"/>
          <w:szCs w:val="22"/>
        </w:rPr>
        <w:t xml:space="preserve">The distributive sense </w:t>
      </w:r>
      <w:r>
        <w:rPr>
          <w:rFonts w:ascii="Book Antiqua" w:hAnsi="Book Antiqua"/>
          <w:sz w:val="22"/>
          <w:szCs w:val="22"/>
        </w:rPr>
        <w:t>is supplied by the repetition: ‘</w:t>
      </w:r>
      <w:r w:rsidRPr="0029336A">
        <w:rPr>
          <w:rFonts w:ascii="Book Antiqua" w:hAnsi="Book Antiqua"/>
          <w:i/>
          <w:iCs/>
          <w:sz w:val="22"/>
          <w:szCs w:val="22"/>
        </w:rPr>
        <w:t>two bases, two bases under the one frame</w:t>
      </w:r>
      <w:r>
        <w:rPr>
          <w:rFonts w:ascii="Book Antiqua" w:hAnsi="Book Antiqua"/>
          <w:sz w:val="22"/>
          <w:szCs w:val="22"/>
        </w:rPr>
        <w:t>’</w:t>
      </w:r>
      <w:r w:rsidRPr="0029336A">
        <w:rPr>
          <w:rFonts w:ascii="Book Antiqua" w:hAnsi="Book Antiqua"/>
          <w:sz w:val="22"/>
          <w:szCs w:val="22"/>
        </w:rPr>
        <w:t xml:space="preserve"> means that each frame had two bases.</w:t>
      </w:r>
      <w:bookmarkEnd w:id="387"/>
    </w:p>
  </w:footnote>
  <w:footnote w:id="1096">
    <w:p w14:paraId="0820602E" w14:textId="77777777" w:rsidR="00A33C93" w:rsidRPr="00DB4FE6" w:rsidRDefault="00A33C93" w:rsidP="002351C8">
      <w:pPr>
        <w:pStyle w:val="FootnoteText"/>
        <w:spacing w:line="280" w:lineRule="exact"/>
        <w:ind w:left="284" w:hanging="284"/>
        <w:jc w:val="both"/>
        <w:rPr>
          <w:rFonts w:ascii="Book Antiqua" w:hAnsi="Book Antiqua"/>
          <w:sz w:val="22"/>
          <w:szCs w:val="22"/>
        </w:rPr>
      </w:pPr>
      <w:r w:rsidRPr="00451C46">
        <w:rPr>
          <w:rStyle w:val="FootnoteReference"/>
          <w:rFonts w:ascii="Book Antiqua" w:hAnsi="Book Antiqua"/>
          <w:color w:val="008000"/>
          <w:sz w:val="24"/>
          <w:szCs w:val="22"/>
        </w:rPr>
        <w:footnoteRef/>
      </w:r>
      <w:r w:rsidRPr="00DB4FE6">
        <w:rPr>
          <w:rFonts w:ascii="Book Antiqua" w:hAnsi="Book Antiqua"/>
          <w:sz w:val="22"/>
          <w:szCs w:val="22"/>
        </w:rPr>
        <w:t xml:space="preserve"> </w:t>
      </w:r>
      <w:r w:rsidRPr="00DB4FE6">
        <w:rPr>
          <w:rFonts w:ascii="Book Antiqua" w:hAnsi="Book Antiqua"/>
          <w:sz w:val="22"/>
          <w:szCs w:val="22"/>
        </w:rPr>
        <w:tab/>
        <w:t xml:space="preserve">The </w:t>
      </w:r>
      <w:r w:rsidRPr="00DB4FE6">
        <w:rPr>
          <w:rFonts w:ascii="Book Antiqua" w:hAnsi="Book Antiqua"/>
          <w:i/>
          <w:iCs/>
          <w:sz w:val="22"/>
          <w:szCs w:val="22"/>
        </w:rPr>
        <w:t>NRSV</w:t>
      </w:r>
      <w:r w:rsidRPr="00DB4FE6">
        <w:rPr>
          <w:rFonts w:ascii="Book Antiqua" w:hAnsi="Book Antiqua"/>
          <w:sz w:val="22"/>
          <w:szCs w:val="22"/>
        </w:rPr>
        <w:t xml:space="preserve"> ends this verse, here following the </w:t>
      </w:r>
      <w:r w:rsidRPr="00DB4FE6">
        <w:rPr>
          <w:rFonts w:ascii="Book Antiqua" w:hAnsi="Book Antiqua"/>
          <w:i/>
          <w:iCs/>
          <w:sz w:val="22"/>
          <w:szCs w:val="22"/>
        </w:rPr>
        <w:t>NJB</w:t>
      </w:r>
      <w:r w:rsidRPr="00DB4FE6">
        <w:rPr>
          <w:rFonts w:ascii="Book Antiqua" w:hAnsi="Book Antiqua"/>
          <w:sz w:val="22"/>
          <w:szCs w:val="22"/>
        </w:rPr>
        <w:t>, with, “</w:t>
      </w:r>
      <w:r w:rsidRPr="00DB4FE6">
        <w:rPr>
          <w:rFonts w:ascii="Book Antiqua" w:hAnsi="Book Antiqua"/>
          <w:i/>
          <w:iCs/>
          <w:sz w:val="22"/>
          <w:szCs w:val="22"/>
        </w:rPr>
        <w:t xml:space="preserve">… </w:t>
      </w:r>
      <w:r w:rsidRPr="00DB4FE6">
        <w:rPr>
          <w:rFonts w:ascii="Book Antiqua" w:hAnsi="Book Antiqua" w:cs="Verdana"/>
          <w:i/>
          <w:iCs/>
          <w:sz w:val="22"/>
          <w:szCs w:val="22"/>
          <w:lang w:eastAsia="en-GB"/>
        </w:rPr>
        <w:t>five for the frames of the one side of the tabernacle</w:t>
      </w:r>
      <w:r w:rsidRPr="00DB4FE6">
        <w:rPr>
          <w:rFonts w:ascii="Book Antiqua" w:hAnsi="Book Antiqua" w:cs="Verdana"/>
          <w:sz w:val="22"/>
          <w:szCs w:val="22"/>
          <w:lang w:eastAsia="en-GB"/>
        </w:rPr>
        <w:t>.”</w:t>
      </w:r>
    </w:p>
  </w:footnote>
  <w:footnote w:id="1097">
    <w:p w14:paraId="5D1666F4" w14:textId="7E911DA9" w:rsidR="00A33C93" w:rsidRPr="00DB4FE6" w:rsidRDefault="00A33C93" w:rsidP="002351C8">
      <w:pPr>
        <w:pStyle w:val="FootnoteText"/>
        <w:spacing w:line="280" w:lineRule="exact"/>
        <w:ind w:left="284" w:hanging="284"/>
        <w:jc w:val="both"/>
        <w:rPr>
          <w:rFonts w:ascii="Book Antiqua" w:hAnsi="Book Antiqua"/>
          <w:sz w:val="22"/>
          <w:szCs w:val="22"/>
        </w:rPr>
      </w:pPr>
      <w:r w:rsidRPr="00451C46">
        <w:rPr>
          <w:rStyle w:val="FootnoteReference"/>
          <w:rFonts w:ascii="Book Antiqua" w:hAnsi="Book Antiqua"/>
          <w:color w:val="008000"/>
          <w:sz w:val="24"/>
          <w:szCs w:val="22"/>
        </w:rPr>
        <w:footnoteRef/>
      </w:r>
      <w:r w:rsidRPr="00DB4FE6">
        <w:rPr>
          <w:rFonts w:ascii="Book Antiqua" w:hAnsi="Book Antiqua"/>
          <w:sz w:val="22"/>
          <w:szCs w:val="22"/>
        </w:rPr>
        <w:t xml:space="preserve"> </w:t>
      </w:r>
      <w:r w:rsidRPr="00DB4FE6">
        <w:rPr>
          <w:rFonts w:ascii="Book Antiqua" w:hAnsi="Book Antiqua"/>
          <w:sz w:val="22"/>
          <w:szCs w:val="22"/>
        </w:rPr>
        <w:tab/>
        <w:t xml:space="preserve">The </w:t>
      </w:r>
      <w:r w:rsidRPr="00DB4FE6">
        <w:rPr>
          <w:rFonts w:ascii="Book Antiqua" w:hAnsi="Book Antiqua"/>
          <w:i/>
          <w:iCs/>
          <w:sz w:val="22"/>
          <w:szCs w:val="22"/>
        </w:rPr>
        <w:t>NJB</w:t>
      </w:r>
      <w:r w:rsidRPr="00DB4FE6">
        <w:rPr>
          <w:rFonts w:ascii="Book Antiqua" w:hAnsi="Book Antiqua"/>
          <w:sz w:val="22"/>
          <w:szCs w:val="22"/>
        </w:rPr>
        <w:t xml:space="preserve"> </w:t>
      </w:r>
      <w:r w:rsidR="002351C8">
        <w:rPr>
          <w:rFonts w:ascii="Book Antiqua" w:hAnsi="Book Antiqua"/>
          <w:sz w:val="22"/>
          <w:szCs w:val="22"/>
        </w:rPr>
        <w:t>reads</w:t>
      </w:r>
      <w:r w:rsidRPr="00DB4FE6">
        <w:rPr>
          <w:rFonts w:ascii="Book Antiqua" w:hAnsi="Book Antiqua"/>
          <w:sz w:val="22"/>
          <w:szCs w:val="22"/>
        </w:rPr>
        <w:t>: “</w:t>
      </w:r>
      <w:r w:rsidRPr="00DB4FE6">
        <w:rPr>
          <w:rFonts w:ascii="Book Antiqua" w:hAnsi="Book Antiqua"/>
          <w:i/>
          <w:iCs/>
          <w:sz w:val="22"/>
          <w:szCs w:val="22"/>
        </w:rPr>
        <w:t>five on the other side to hold the frames that were to form the end of the Dwelling on the west</w:t>
      </w:r>
      <w:r w:rsidRPr="00DB4FE6">
        <w:rPr>
          <w:rFonts w:ascii="Book Antiqua" w:hAnsi="Book Antiqua"/>
          <w:sz w:val="22"/>
          <w:szCs w:val="22"/>
        </w:rPr>
        <w:t xml:space="preserve">;” here, we follow the </w:t>
      </w:r>
      <w:r w:rsidRPr="00DB4FE6">
        <w:rPr>
          <w:rFonts w:ascii="Book Antiqua" w:hAnsi="Book Antiqua"/>
          <w:i/>
          <w:iCs/>
          <w:sz w:val="22"/>
          <w:szCs w:val="22"/>
        </w:rPr>
        <w:t>NRSV</w:t>
      </w:r>
      <w:r w:rsidRPr="00DB4FE6">
        <w:rPr>
          <w:rFonts w:ascii="Book Antiqua" w:hAnsi="Book Antiqua"/>
          <w:sz w:val="22"/>
          <w:szCs w:val="22"/>
        </w:rPr>
        <w:t xml:space="preserve"> &amp; </w:t>
      </w:r>
      <w:r w:rsidRPr="00DB4FE6">
        <w:rPr>
          <w:rFonts w:ascii="Book Antiqua" w:hAnsi="Book Antiqua"/>
          <w:i/>
          <w:iCs/>
          <w:sz w:val="22"/>
          <w:szCs w:val="22"/>
        </w:rPr>
        <w:t>NETB</w:t>
      </w:r>
      <w:r w:rsidRPr="00DB4FE6">
        <w:rPr>
          <w:rFonts w:ascii="Book Antiqua" w:hAnsi="Book Antiqua"/>
          <w:sz w:val="22"/>
          <w:szCs w:val="22"/>
        </w:rPr>
        <w:t>.</w:t>
      </w:r>
    </w:p>
  </w:footnote>
  <w:footnote w:id="1098">
    <w:p w14:paraId="3F7878DB" w14:textId="77777777" w:rsidR="00A33C93" w:rsidRDefault="00A33C93" w:rsidP="0069754A">
      <w:pPr>
        <w:pStyle w:val="FootnoteText"/>
        <w:spacing w:line="300" w:lineRule="exact"/>
        <w:ind w:left="284" w:hanging="284"/>
        <w:jc w:val="both"/>
        <w:rPr>
          <w:rFonts w:ascii="Book Antiqua" w:hAnsi="Book Antiqua"/>
          <w:sz w:val="22"/>
          <w:szCs w:val="22"/>
        </w:rPr>
      </w:pPr>
      <w:r w:rsidRPr="00451C46">
        <w:rPr>
          <w:rStyle w:val="FootnoteReference"/>
          <w:rFonts w:ascii="Book Antiqua" w:hAnsi="Book Antiqua"/>
          <w:color w:val="008000"/>
          <w:sz w:val="24"/>
          <w:szCs w:val="22"/>
        </w:rPr>
        <w:footnoteRef/>
      </w:r>
      <w:r w:rsidRPr="00451C46">
        <w:rPr>
          <w:rFonts w:ascii="Book Antiqua" w:hAnsi="Book Antiqua"/>
          <w:color w:val="008000"/>
          <w:sz w:val="24"/>
          <w:szCs w:val="22"/>
        </w:rPr>
        <w:t xml:space="preserve"> </w:t>
      </w:r>
      <w:r>
        <w:rPr>
          <w:rFonts w:ascii="Book Antiqua" w:hAnsi="Book Antiqua"/>
          <w:sz w:val="22"/>
          <w:szCs w:val="22"/>
        </w:rPr>
        <w:tab/>
        <w:t xml:space="preserve">Throughout this paragraph, the </w:t>
      </w:r>
      <w:r w:rsidRPr="00DB4FE6">
        <w:rPr>
          <w:rFonts w:ascii="Book Antiqua" w:hAnsi="Book Antiqua"/>
          <w:i/>
          <w:iCs/>
          <w:sz w:val="22"/>
          <w:szCs w:val="22"/>
        </w:rPr>
        <w:t>NJB</w:t>
      </w:r>
      <w:r>
        <w:rPr>
          <w:rFonts w:ascii="Book Antiqua" w:hAnsi="Book Antiqua"/>
          <w:sz w:val="22"/>
          <w:szCs w:val="22"/>
        </w:rPr>
        <w:t xml:space="preserve"> has ‘</w:t>
      </w:r>
      <w:r w:rsidRPr="00DB4FE6">
        <w:rPr>
          <w:rFonts w:ascii="Book Antiqua" w:hAnsi="Book Antiqua"/>
          <w:i/>
          <w:iCs/>
          <w:sz w:val="22"/>
          <w:szCs w:val="22"/>
        </w:rPr>
        <w:t>crossbar(s)</w:t>
      </w:r>
      <w:r>
        <w:rPr>
          <w:rFonts w:ascii="Book Antiqua" w:hAnsi="Book Antiqua"/>
          <w:sz w:val="22"/>
          <w:szCs w:val="22"/>
        </w:rPr>
        <w:t>’ in place of ‘</w:t>
      </w:r>
      <w:r w:rsidRPr="00DB4FE6">
        <w:rPr>
          <w:rFonts w:ascii="Book Antiqua" w:hAnsi="Book Antiqua"/>
          <w:i/>
          <w:iCs/>
          <w:sz w:val="22"/>
          <w:szCs w:val="22"/>
        </w:rPr>
        <w:t>bar(s)</w:t>
      </w:r>
      <w:r>
        <w:rPr>
          <w:rFonts w:ascii="Book Antiqua" w:hAnsi="Book Antiqua"/>
          <w:sz w:val="22"/>
          <w:szCs w:val="22"/>
        </w:rPr>
        <w:t xml:space="preserve">’, here following the </w:t>
      </w:r>
      <w:r w:rsidRPr="00DB4FE6">
        <w:rPr>
          <w:rFonts w:ascii="Book Antiqua" w:hAnsi="Book Antiqua"/>
          <w:i/>
          <w:iCs/>
          <w:sz w:val="22"/>
          <w:szCs w:val="22"/>
        </w:rPr>
        <w:t>NRSV</w:t>
      </w:r>
      <w:r>
        <w:rPr>
          <w:rFonts w:ascii="Book Antiqua" w:hAnsi="Book Antiqua"/>
          <w:sz w:val="22"/>
          <w:szCs w:val="22"/>
        </w:rPr>
        <w:t xml:space="preserve"> &amp; </w:t>
      </w:r>
      <w:r w:rsidRPr="00DB4FE6">
        <w:rPr>
          <w:rFonts w:ascii="Book Antiqua" w:hAnsi="Book Antiqua"/>
          <w:i/>
          <w:iCs/>
          <w:sz w:val="22"/>
          <w:szCs w:val="22"/>
        </w:rPr>
        <w:t>NETB</w:t>
      </w:r>
      <w:r>
        <w:rPr>
          <w:rFonts w:ascii="Book Antiqua" w:hAnsi="Book Antiqua"/>
          <w:sz w:val="22"/>
          <w:szCs w:val="22"/>
        </w:rPr>
        <w:t>.</w:t>
      </w:r>
    </w:p>
  </w:footnote>
  <w:footnote w:id="1099">
    <w:p w14:paraId="0BC137B6" w14:textId="77777777" w:rsidR="00A33C93" w:rsidRDefault="00A33C93" w:rsidP="0069754A">
      <w:pPr>
        <w:pStyle w:val="FootnoteText"/>
        <w:spacing w:line="300" w:lineRule="exact"/>
        <w:ind w:left="284" w:hanging="284"/>
        <w:jc w:val="both"/>
        <w:rPr>
          <w:rFonts w:ascii="Book Antiqua" w:hAnsi="Book Antiqua"/>
          <w:sz w:val="22"/>
          <w:szCs w:val="22"/>
        </w:rPr>
      </w:pPr>
      <w:r w:rsidRPr="00451C4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DB4FE6">
        <w:rPr>
          <w:rFonts w:ascii="Book Antiqua" w:hAnsi="Book Antiqua"/>
          <w:i/>
          <w:iCs/>
          <w:sz w:val="22"/>
          <w:szCs w:val="22"/>
        </w:rPr>
        <w:t>places</w:t>
      </w:r>
      <w:r>
        <w:rPr>
          <w:rFonts w:ascii="Book Antiqua" w:hAnsi="Book Antiqua"/>
          <w:sz w:val="22"/>
          <w:szCs w:val="22"/>
        </w:rPr>
        <w:t>’ is ‘</w:t>
      </w:r>
      <w:r w:rsidRPr="00DB4FE6">
        <w:rPr>
          <w:rFonts w:ascii="Book Antiqua" w:hAnsi="Book Antiqua"/>
          <w:i/>
          <w:iCs/>
          <w:sz w:val="22"/>
          <w:szCs w:val="22"/>
        </w:rPr>
        <w:t>houses</w:t>
      </w:r>
      <w:r>
        <w:rPr>
          <w:rFonts w:ascii="Book Antiqua" w:hAnsi="Book Antiqua"/>
          <w:sz w:val="22"/>
          <w:szCs w:val="22"/>
        </w:rPr>
        <w:t>’.</w:t>
      </w:r>
    </w:p>
  </w:footnote>
  <w:footnote w:id="1100">
    <w:p w14:paraId="0E8305E8" w14:textId="77777777" w:rsidR="00A33C93" w:rsidRPr="00457328" w:rsidRDefault="00A33C93" w:rsidP="0069754A">
      <w:pPr>
        <w:pStyle w:val="FootnoteText"/>
        <w:spacing w:line="300" w:lineRule="exact"/>
        <w:ind w:left="284" w:hanging="284"/>
        <w:jc w:val="both"/>
        <w:rPr>
          <w:rFonts w:ascii="Book Antiqua" w:hAnsi="Book Antiqua"/>
          <w:sz w:val="22"/>
          <w:szCs w:val="22"/>
        </w:rPr>
      </w:pPr>
      <w:r w:rsidRPr="00145069">
        <w:rPr>
          <w:rStyle w:val="FootnoteReference"/>
          <w:rFonts w:ascii="Book Antiqua" w:hAnsi="Book Antiqua"/>
          <w:color w:val="008000"/>
          <w:sz w:val="24"/>
          <w:szCs w:val="22"/>
        </w:rPr>
        <w:footnoteRef/>
      </w:r>
      <w:r w:rsidRPr="00457328">
        <w:rPr>
          <w:rFonts w:ascii="Book Antiqua" w:hAnsi="Book Antiqua"/>
          <w:sz w:val="22"/>
          <w:szCs w:val="22"/>
        </w:rPr>
        <w:t xml:space="preserve"> </w:t>
      </w:r>
      <w:r w:rsidRPr="00457328">
        <w:rPr>
          <w:rFonts w:ascii="Book Antiqua" w:hAnsi="Book Antiqua"/>
          <w:sz w:val="22"/>
          <w:szCs w:val="22"/>
        </w:rPr>
        <w:tab/>
      </w:r>
      <w:bookmarkStart w:id="388" w:name="3645"/>
      <w:r w:rsidRPr="00457328">
        <w:rPr>
          <w:rFonts w:ascii="Book Antiqua" w:hAnsi="Book Antiqua"/>
          <w:sz w:val="22"/>
          <w:szCs w:val="22"/>
        </w:rPr>
        <w:t xml:space="preserve">The verb </w:t>
      </w:r>
      <w:r>
        <w:rPr>
          <w:rFonts w:ascii="Book Antiqua" w:hAnsi="Book Antiqua"/>
          <w:sz w:val="22"/>
          <w:szCs w:val="22"/>
        </w:rPr>
        <w:t>translated as ‘</w:t>
      </w:r>
      <w:r w:rsidRPr="00457328">
        <w:rPr>
          <w:rFonts w:ascii="Book Antiqua" w:hAnsi="Book Antiqua"/>
          <w:i/>
          <w:iCs/>
          <w:sz w:val="22"/>
          <w:szCs w:val="22"/>
        </w:rPr>
        <w:t>embroidered</w:t>
      </w:r>
      <w:r>
        <w:rPr>
          <w:rFonts w:ascii="Book Antiqua" w:hAnsi="Book Antiqua"/>
          <w:sz w:val="22"/>
          <w:szCs w:val="22"/>
        </w:rPr>
        <w:t>’ is simply ‘</w:t>
      </w:r>
      <w:r w:rsidRPr="00457328">
        <w:rPr>
          <w:rFonts w:ascii="Book Antiqua" w:hAnsi="Book Antiqua"/>
          <w:i/>
          <w:iCs/>
          <w:sz w:val="22"/>
          <w:szCs w:val="22"/>
        </w:rPr>
        <w:t>he mad</w:t>
      </w:r>
      <w:r>
        <w:rPr>
          <w:rFonts w:ascii="Book Antiqua" w:hAnsi="Book Antiqua"/>
          <w:sz w:val="22"/>
          <w:szCs w:val="22"/>
        </w:rPr>
        <w:t>e’</w:t>
      </w:r>
      <w:r w:rsidRPr="00457328">
        <w:rPr>
          <w:rFonts w:ascii="Book Antiqua" w:hAnsi="Book Antiqua"/>
          <w:sz w:val="22"/>
          <w:szCs w:val="22"/>
        </w:rPr>
        <w:t xml:space="preserve"> but</w:t>
      </w:r>
      <w:r>
        <w:rPr>
          <w:rFonts w:ascii="Book Antiqua" w:hAnsi="Book Antiqua"/>
          <w:sz w:val="22"/>
          <w:szCs w:val="22"/>
        </w:rPr>
        <w:t>,</w:t>
      </w:r>
      <w:r w:rsidRPr="00457328">
        <w:rPr>
          <w:rFonts w:ascii="Book Antiqua" w:hAnsi="Book Antiqua"/>
          <w:sz w:val="22"/>
          <w:szCs w:val="22"/>
        </w:rPr>
        <w:t xml:space="preserve"> as in 26:31</w:t>
      </w:r>
      <w:r>
        <w:rPr>
          <w:rFonts w:ascii="Book Antiqua" w:hAnsi="Book Antiqua"/>
          <w:sz w:val="22"/>
          <w:szCs w:val="22"/>
        </w:rPr>
        <w:t>, it probably means that the C</w:t>
      </w:r>
      <w:r w:rsidRPr="00457328">
        <w:rPr>
          <w:rFonts w:ascii="Book Antiqua" w:hAnsi="Book Antiqua"/>
          <w:sz w:val="22"/>
          <w:szCs w:val="22"/>
        </w:rPr>
        <w:t>herubim were worked into the curtain with the yarn, and so embroidered on the curtain.</w:t>
      </w:r>
      <w:bookmarkEnd w:id="388"/>
    </w:p>
  </w:footnote>
  <w:footnote w:id="1101">
    <w:p w14:paraId="53863F04" w14:textId="77777777" w:rsidR="00A33C93" w:rsidRDefault="00A33C93" w:rsidP="0069754A">
      <w:pPr>
        <w:pStyle w:val="FootnoteText"/>
        <w:spacing w:line="300" w:lineRule="exact"/>
        <w:ind w:left="284" w:hanging="284"/>
        <w:jc w:val="both"/>
        <w:rPr>
          <w:rFonts w:ascii="Book Antiqua" w:hAnsi="Book Antiqua"/>
          <w:sz w:val="22"/>
          <w:szCs w:val="22"/>
        </w:rPr>
      </w:pPr>
      <w:r w:rsidRPr="0014506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145069">
        <w:rPr>
          <w:rFonts w:ascii="Book Antiqua" w:hAnsi="Book Antiqua"/>
          <w:i/>
          <w:iCs/>
          <w:sz w:val="22"/>
          <w:szCs w:val="22"/>
        </w:rPr>
        <w:t>for it</w:t>
      </w:r>
      <w:r>
        <w:rPr>
          <w:rFonts w:ascii="Book Antiqua" w:hAnsi="Book Antiqua"/>
          <w:sz w:val="22"/>
          <w:szCs w:val="22"/>
        </w:rPr>
        <w:t xml:space="preserve">’, here following the </w:t>
      </w:r>
      <w:r w:rsidRPr="00145069">
        <w:rPr>
          <w:rFonts w:ascii="Book Antiqua" w:hAnsi="Book Antiqua"/>
          <w:i/>
          <w:iCs/>
          <w:sz w:val="22"/>
          <w:szCs w:val="22"/>
        </w:rPr>
        <w:t>MT</w:t>
      </w:r>
      <w:r>
        <w:rPr>
          <w:rFonts w:ascii="Book Antiqua" w:hAnsi="Book Antiqua"/>
          <w:sz w:val="22"/>
          <w:szCs w:val="22"/>
        </w:rPr>
        <w:t xml:space="preserve"> &amp; </w:t>
      </w:r>
      <w:r w:rsidRPr="00145069">
        <w:rPr>
          <w:rFonts w:ascii="Book Antiqua" w:hAnsi="Book Antiqua"/>
          <w:i/>
          <w:iCs/>
          <w:sz w:val="22"/>
          <w:szCs w:val="22"/>
        </w:rPr>
        <w:t>NRSV</w:t>
      </w:r>
      <w:r>
        <w:rPr>
          <w:rFonts w:ascii="Book Antiqua" w:hAnsi="Book Antiqua"/>
          <w:sz w:val="22"/>
          <w:szCs w:val="22"/>
        </w:rPr>
        <w:t xml:space="preserve">, the </w:t>
      </w:r>
      <w:r w:rsidRPr="00145069">
        <w:rPr>
          <w:rFonts w:ascii="Book Antiqua" w:hAnsi="Book Antiqua"/>
          <w:i/>
          <w:iCs/>
          <w:sz w:val="22"/>
          <w:szCs w:val="22"/>
        </w:rPr>
        <w:t>NJB</w:t>
      </w:r>
      <w:r>
        <w:rPr>
          <w:rFonts w:ascii="Book Antiqua" w:hAnsi="Book Antiqua"/>
          <w:sz w:val="22"/>
          <w:szCs w:val="22"/>
        </w:rPr>
        <w:t xml:space="preserve"> has ‘</w:t>
      </w:r>
      <w:r w:rsidRPr="00145069">
        <w:rPr>
          <w:rFonts w:ascii="Book Antiqua" w:hAnsi="Book Antiqua"/>
          <w:i/>
          <w:iCs/>
          <w:sz w:val="22"/>
          <w:szCs w:val="22"/>
        </w:rPr>
        <w:t>for hanging this veil</w:t>
      </w:r>
      <w:r>
        <w:rPr>
          <w:rFonts w:ascii="Book Antiqua" w:hAnsi="Book Antiqua"/>
          <w:sz w:val="22"/>
          <w:szCs w:val="22"/>
        </w:rPr>
        <w:t>’.</w:t>
      </w:r>
    </w:p>
  </w:footnote>
  <w:footnote w:id="1102">
    <w:p w14:paraId="602C5CF6" w14:textId="77777777" w:rsidR="00A33C93" w:rsidRDefault="00A33C93" w:rsidP="0069754A">
      <w:pPr>
        <w:pStyle w:val="FootnoteText"/>
        <w:spacing w:line="300" w:lineRule="exact"/>
        <w:ind w:left="284" w:hanging="284"/>
        <w:jc w:val="both"/>
        <w:rPr>
          <w:rFonts w:ascii="Book Antiqua" w:hAnsi="Book Antiqua"/>
          <w:sz w:val="22"/>
          <w:szCs w:val="22"/>
        </w:rPr>
      </w:pPr>
      <w:r w:rsidRPr="0014506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Before ‘</w:t>
      </w:r>
      <w:r w:rsidRPr="00145069">
        <w:rPr>
          <w:rFonts w:ascii="Book Antiqua" w:hAnsi="Book Antiqua"/>
          <w:i/>
          <w:iCs/>
          <w:sz w:val="22"/>
          <w:szCs w:val="22"/>
        </w:rPr>
        <w:t>embroiderer</w:t>
      </w:r>
      <w:r>
        <w:rPr>
          <w:rFonts w:ascii="Book Antiqua" w:hAnsi="Book Antiqua"/>
          <w:sz w:val="22"/>
          <w:szCs w:val="22"/>
        </w:rPr>
        <w:t xml:space="preserve">’, the </w:t>
      </w:r>
      <w:r w:rsidRPr="00145069">
        <w:rPr>
          <w:rFonts w:ascii="Book Antiqua" w:hAnsi="Book Antiqua"/>
          <w:i/>
          <w:iCs/>
          <w:sz w:val="22"/>
          <w:szCs w:val="22"/>
        </w:rPr>
        <w:t>NJB</w:t>
      </w:r>
      <w:r>
        <w:rPr>
          <w:rFonts w:ascii="Book Antiqua" w:hAnsi="Book Antiqua"/>
          <w:sz w:val="22"/>
          <w:szCs w:val="22"/>
        </w:rPr>
        <w:t xml:space="preserve"> inserts ‘</w:t>
      </w:r>
      <w:r w:rsidRPr="00145069">
        <w:rPr>
          <w:rFonts w:ascii="Book Antiqua" w:hAnsi="Book Antiqua"/>
          <w:i/>
          <w:iCs/>
          <w:sz w:val="22"/>
          <w:szCs w:val="22"/>
        </w:rPr>
        <w:t>skilled</w:t>
      </w:r>
      <w:r>
        <w:rPr>
          <w:rFonts w:ascii="Book Antiqua" w:hAnsi="Book Antiqua"/>
          <w:sz w:val="22"/>
          <w:szCs w:val="22"/>
        </w:rPr>
        <w:t xml:space="preserve">’; here, we follow </w:t>
      </w:r>
      <w:r w:rsidRPr="00145069">
        <w:rPr>
          <w:rFonts w:ascii="Book Antiqua" w:hAnsi="Book Antiqua"/>
          <w:i/>
          <w:iCs/>
          <w:sz w:val="22"/>
          <w:szCs w:val="22"/>
        </w:rPr>
        <w:t>NETB</w:t>
      </w:r>
      <w:r>
        <w:rPr>
          <w:rFonts w:ascii="Book Antiqua" w:hAnsi="Book Antiqua"/>
          <w:sz w:val="22"/>
          <w:szCs w:val="22"/>
        </w:rPr>
        <w:t>.</w:t>
      </w:r>
    </w:p>
  </w:footnote>
  <w:footnote w:id="1103">
    <w:p w14:paraId="20F72169" w14:textId="1544B474" w:rsidR="00A33C93" w:rsidRPr="00145069" w:rsidRDefault="00A33C93" w:rsidP="0069754A">
      <w:pPr>
        <w:pStyle w:val="FootnoteText"/>
        <w:spacing w:line="300" w:lineRule="exact"/>
        <w:ind w:left="284" w:hanging="284"/>
        <w:jc w:val="both"/>
        <w:rPr>
          <w:rFonts w:ascii="Book Antiqua" w:hAnsi="Book Antiqua"/>
          <w:sz w:val="22"/>
          <w:szCs w:val="22"/>
        </w:rPr>
      </w:pPr>
      <w:r w:rsidRPr="00145069">
        <w:rPr>
          <w:rStyle w:val="FootnoteReference"/>
          <w:rFonts w:ascii="Book Antiqua" w:hAnsi="Book Antiqua"/>
          <w:color w:val="008000"/>
          <w:sz w:val="24"/>
          <w:szCs w:val="22"/>
        </w:rPr>
        <w:footnoteRef/>
      </w:r>
      <w:r w:rsidRPr="00145069">
        <w:rPr>
          <w:rFonts w:ascii="Book Antiqua" w:hAnsi="Book Antiqua"/>
          <w:sz w:val="22"/>
          <w:szCs w:val="22"/>
        </w:rPr>
        <w:t xml:space="preserve"> </w:t>
      </w:r>
      <w:r w:rsidRPr="00145069">
        <w:rPr>
          <w:rFonts w:ascii="Book Antiqua" w:hAnsi="Book Antiqua"/>
          <w:sz w:val="22"/>
          <w:szCs w:val="22"/>
        </w:rPr>
        <w:tab/>
        <w:t>In place of ‘</w:t>
      </w:r>
      <w:r w:rsidRPr="00145069">
        <w:rPr>
          <w:rFonts w:ascii="Book Antiqua" w:hAnsi="Book Antiqua"/>
          <w:i/>
          <w:iCs/>
          <w:sz w:val="22"/>
          <w:szCs w:val="22"/>
        </w:rPr>
        <w:t>and its</w:t>
      </w:r>
      <w:r w:rsidRPr="00145069">
        <w:rPr>
          <w:rFonts w:ascii="Book Antiqua" w:hAnsi="Book Antiqua"/>
          <w:sz w:val="22"/>
          <w:szCs w:val="22"/>
        </w:rPr>
        <w:t xml:space="preserve">’, here following the </w:t>
      </w:r>
      <w:r w:rsidRPr="00145069">
        <w:rPr>
          <w:rFonts w:ascii="Book Antiqua" w:hAnsi="Book Antiqua"/>
          <w:i/>
          <w:iCs/>
          <w:sz w:val="22"/>
          <w:szCs w:val="22"/>
        </w:rPr>
        <w:t>MT</w:t>
      </w:r>
      <w:r w:rsidRPr="00145069">
        <w:rPr>
          <w:rFonts w:ascii="Book Antiqua" w:hAnsi="Book Antiqua"/>
          <w:sz w:val="22"/>
          <w:szCs w:val="22"/>
        </w:rPr>
        <w:t xml:space="preserve"> &amp; </w:t>
      </w:r>
      <w:r w:rsidRPr="00145069">
        <w:rPr>
          <w:rFonts w:ascii="Book Antiqua" w:hAnsi="Book Antiqua"/>
          <w:i/>
          <w:iCs/>
          <w:sz w:val="22"/>
          <w:szCs w:val="22"/>
        </w:rPr>
        <w:t>NRSV</w:t>
      </w:r>
      <w:r w:rsidRPr="00145069">
        <w:rPr>
          <w:rFonts w:ascii="Book Antiqua" w:hAnsi="Book Antiqua"/>
          <w:sz w:val="22"/>
          <w:szCs w:val="22"/>
        </w:rPr>
        <w:t xml:space="preserve">, the </w:t>
      </w:r>
      <w:r w:rsidRPr="00145069">
        <w:rPr>
          <w:rFonts w:ascii="Book Antiqua" w:hAnsi="Book Antiqua"/>
          <w:i/>
          <w:iCs/>
          <w:sz w:val="22"/>
          <w:szCs w:val="22"/>
        </w:rPr>
        <w:t>NJB</w:t>
      </w:r>
      <w:r w:rsidRPr="00145069">
        <w:rPr>
          <w:rFonts w:ascii="Book Antiqua" w:hAnsi="Book Antiqua"/>
          <w:sz w:val="22"/>
          <w:szCs w:val="22"/>
        </w:rPr>
        <w:t xml:space="preserve"> opens this verse with ‘</w:t>
      </w:r>
      <w:r w:rsidRPr="00145069">
        <w:rPr>
          <w:rFonts w:ascii="Book Antiqua" w:hAnsi="Book Antiqua"/>
          <w:i/>
          <w:iCs/>
          <w:sz w:val="22"/>
          <w:szCs w:val="22"/>
        </w:rPr>
        <w:t>for the hanging of this, he made</w:t>
      </w:r>
      <w:r w:rsidRPr="00145069">
        <w:rPr>
          <w:rFonts w:ascii="Book Antiqua" w:hAnsi="Book Antiqua"/>
          <w:sz w:val="22"/>
          <w:szCs w:val="22"/>
        </w:rPr>
        <w:t>’.</w:t>
      </w:r>
      <w:r w:rsidR="000F7BE0">
        <w:rPr>
          <w:rFonts w:ascii="Book Antiqua" w:hAnsi="Book Antiqua"/>
          <w:sz w:val="22"/>
          <w:szCs w:val="22"/>
        </w:rPr>
        <w:t xml:space="preserve"> </w:t>
      </w:r>
      <w:bookmarkStart w:id="389" w:name="3648"/>
      <w:r w:rsidRPr="00145069">
        <w:rPr>
          <w:rFonts w:ascii="Book Antiqua" w:hAnsi="Book Antiqua"/>
          <w:sz w:val="22"/>
          <w:szCs w:val="22"/>
        </w:rPr>
        <w:t>The wo</w:t>
      </w:r>
      <w:r>
        <w:rPr>
          <w:rFonts w:ascii="Book Antiqua" w:hAnsi="Book Antiqua"/>
          <w:sz w:val="22"/>
          <w:szCs w:val="22"/>
        </w:rPr>
        <w:t>rd translated ‘capitals’ is actually ‘heads’</w:t>
      </w:r>
      <w:r w:rsidRPr="00145069">
        <w:rPr>
          <w:rFonts w:ascii="Book Antiqua" w:hAnsi="Book Antiqua"/>
          <w:sz w:val="22"/>
          <w:szCs w:val="22"/>
        </w:rPr>
        <w:t xml:space="preserve">; </w:t>
      </w:r>
      <w:r>
        <w:rPr>
          <w:rFonts w:ascii="Book Antiqua" w:hAnsi="Book Antiqua"/>
          <w:sz w:val="22"/>
          <w:szCs w:val="22"/>
        </w:rPr>
        <w:t>t</w:t>
      </w:r>
      <w:r w:rsidRPr="00145069">
        <w:rPr>
          <w:rFonts w:ascii="Book Antiqua" w:hAnsi="Book Antiqua"/>
          <w:sz w:val="22"/>
          <w:szCs w:val="22"/>
        </w:rPr>
        <w:t>he bands were bands of metal surrounding these capitals just beneath them.</w:t>
      </w:r>
      <w:r w:rsidR="000F7BE0">
        <w:rPr>
          <w:rFonts w:ascii="Book Antiqua" w:hAnsi="Book Antiqua"/>
          <w:sz w:val="22"/>
          <w:szCs w:val="22"/>
        </w:rPr>
        <w:t xml:space="preserve"> </w:t>
      </w:r>
      <w:r w:rsidRPr="00145069">
        <w:rPr>
          <w:rFonts w:ascii="Book Antiqua" w:hAnsi="Book Antiqua"/>
          <w:sz w:val="22"/>
          <w:szCs w:val="22"/>
        </w:rPr>
        <w:t>These are not mentioned in 26:37, and it sounds like the post</w:t>
      </w:r>
      <w:r>
        <w:rPr>
          <w:rFonts w:ascii="Book Antiqua" w:hAnsi="Book Antiqua"/>
          <w:sz w:val="22"/>
          <w:szCs w:val="22"/>
        </w:rPr>
        <w:t>s are to be covered with gold; b</w:t>
      </w:r>
      <w:r w:rsidRPr="00145069">
        <w:rPr>
          <w:rFonts w:ascii="Book Antiqua" w:hAnsi="Book Antiqua"/>
          <w:sz w:val="22"/>
          <w:szCs w:val="22"/>
        </w:rPr>
        <w:t>ut the gradation of metals is what is intended: the posts at the entrance to the Most Holy Place are all of gold; the posts at the entrance to the tent are overlaid with gold at the top; and the posts at the entrance to the courtyard are overlaid with silver at the top.</w:t>
      </w:r>
      <w:bookmarkEnd w:id="389"/>
    </w:p>
  </w:footnote>
  <w:footnote w:id="1104">
    <w:p w14:paraId="43C97D08" w14:textId="77777777" w:rsidR="00A33C93" w:rsidRPr="001473FD" w:rsidRDefault="00A33C93" w:rsidP="0069754A">
      <w:pPr>
        <w:pStyle w:val="FootnoteText"/>
        <w:jc w:val="center"/>
        <w:rPr>
          <w:rFonts w:ascii="Book Antiqua" w:hAnsi="Book Antiqua"/>
          <w:b/>
          <w:bCs/>
          <w:smallCaps/>
          <w:color w:val="333300"/>
          <w:sz w:val="24"/>
        </w:rPr>
      </w:pPr>
      <w:r w:rsidRPr="001473FD">
        <w:rPr>
          <w:rFonts w:ascii="Book Antiqua" w:hAnsi="Book Antiqua"/>
          <w:b/>
          <w:bCs/>
          <w:smallCaps/>
          <w:color w:val="333300"/>
          <w:sz w:val="24"/>
        </w:rPr>
        <w:t xml:space="preserve">Exodus </w:t>
      </w:r>
      <w:r w:rsidRPr="001473FD">
        <w:rPr>
          <w:rStyle w:val="FootnoteReference"/>
          <w:rFonts w:ascii="Book Antiqua" w:hAnsi="Book Antiqua"/>
          <w:b/>
          <w:bCs/>
          <w:smallCaps/>
          <w:color w:val="333300"/>
          <w:sz w:val="24"/>
          <w:vertAlign w:val="baseline"/>
        </w:rPr>
        <w:t>37</w:t>
      </w:r>
    </w:p>
  </w:footnote>
  <w:footnote w:id="1105">
    <w:p w14:paraId="23CE651D" w14:textId="2FA86A11" w:rsidR="00A33C93" w:rsidRDefault="00A33C93" w:rsidP="0069754A">
      <w:pPr>
        <w:pStyle w:val="FootnoteText"/>
        <w:spacing w:line="300" w:lineRule="exact"/>
        <w:ind w:left="284" w:hanging="284"/>
        <w:jc w:val="both"/>
        <w:rPr>
          <w:rFonts w:ascii="Book Antiqua" w:hAnsi="Book Antiqua"/>
          <w:sz w:val="22"/>
          <w:szCs w:val="22"/>
        </w:rPr>
      </w:pPr>
      <w:r w:rsidRPr="00C5071B">
        <w:rPr>
          <w:rStyle w:val="FootnoteReference"/>
          <w:rFonts w:ascii="Book Antiqua" w:hAnsi="Book Antiqua"/>
          <w:color w:val="008000"/>
          <w:sz w:val="24"/>
          <w:szCs w:val="22"/>
        </w:rPr>
        <w:footnoteRef/>
      </w:r>
      <w:r>
        <w:rPr>
          <w:rFonts w:ascii="Book Antiqua" w:hAnsi="Book Antiqua"/>
          <w:sz w:val="22"/>
          <w:szCs w:val="22"/>
        </w:rPr>
        <w:tab/>
        <w:t>Vv. 1–9 correspond to 25:10–22.</w:t>
      </w:r>
      <w:r w:rsidR="00315BB3">
        <w:rPr>
          <w:rFonts w:ascii="Book Antiqua" w:hAnsi="Book Antiqua"/>
          <w:sz w:val="22"/>
          <w:szCs w:val="22"/>
        </w:rPr>
        <w:t xml:space="preserve"> </w:t>
      </w:r>
      <w:r w:rsidR="00315BB3" w:rsidRPr="00315BB3">
        <w:rPr>
          <w:rFonts w:ascii="Book Antiqua" w:hAnsi="Book Antiqua"/>
          <w:sz w:val="22"/>
          <w:szCs w:val="22"/>
        </w:rPr>
        <w:t>A cubit is the length from the tip of the middle finger to the elbow on a man’s arm, or about 46 centimetres.</w:t>
      </w:r>
    </w:p>
  </w:footnote>
  <w:footnote w:id="1106">
    <w:p w14:paraId="4009CEC5" w14:textId="77777777" w:rsidR="00A33C93" w:rsidRDefault="00A33C93" w:rsidP="0069754A">
      <w:pPr>
        <w:pStyle w:val="FootnoteText"/>
        <w:spacing w:line="300" w:lineRule="exact"/>
        <w:ind w:left="284" w:hanging="284"/>
        <w:jc w:val="both"/>
        <w:rPr>
          <w:rFonts w:ascii="Book Antiqua" w:hAnsi="Book Antiqua"/>
          <w:sz w:val="22"/>
          <w:szCs w:val="22"/>
        </w:rPr>
      </w:pPr>
      <w:r w:rsidRPr="00C5071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An alternative translation for ‘</w:t>
      </w:r>
      <w:r w:rsidRPr="005D0A0B">
        <w:rPr>
          <w:rFonts w:ascii="Book Antiqua" w:hAnsi="Book Antiqua"/>
          <w:i/>
          <w:iCs/>
          <w:sz w:val="22"/>
          <w:szCs w:val="22"/>
        </w:rPr>
        <w:t>moulding</w:t>
      </w:r>
      <w:r>
        <w:rPr>
          <w:rFonts w:ascii="Book Antiqua" w:hAnsi="Book Antiqua"/>
          <w:sz w:val="22"/>
          <w:szCs w:val="22"/>
        </w:rPr>
        <w:t xml:space="preserve">’ (as </w:t>
      </w:r>
      <w:r w:rsidRPr="005D0A0B">
        <w:rPr>
          <w:rFonts w:ascii="Book Antiqua" w:hAnsi="Book Antiqua"/>
          <w:i/>
          <w:iCs/>
          <w:sz w:val="22"/>
          <w:szCs w:val="22"/>
        </w:rPr>
        <w:t>NJB</w:t>
      </w:r>
      <w:r>
        <w:rPr>
          <w:rFonts w:ascii="Book Antiqua" w:hAnsi="Book Antiqua"/>
          <w:sz w:val="22"/>
          <w:szCs w:val="22"/>
        </w:rPr>
        <w:t xml:space="preserve"> &amp; </w:t>
      </w:r>
      <w:r w:rsidRPr="005D0A0B">
        <w:rPr>
          <w:rFonts w:ascii="Book Antiqua" w:hAnsi="Book Antiqua"/>
          <w:i/>
          <w:iCs/>
          <w:sz w:val="22"/>
          <w:szCs w:val="22"/>
        </w:rPr>
        <w:t>NRSV</w:t>
      </w:r>
      <w:r>
        <w:rPr>
          <w:rFonts w:ascii="Book Antiqua" w:hAnsi="Book Antiqua"/>
          <w:sz w:val="22"/>
          <w:szCs w:val="22"/>
        </w:rPr>
        <w:t>) is ‘</w:t>
      </w:r>
      <w:r w:rsidRPr="005D0A0B">
        <w:rPr>
          <w:rFonts w:ascii="Book Antiqua" w:hAnsi="Book Antiqua"/>
          <w:i/>
          <w:iCs/>
          <w:sz w:val="22"/>
          <w:szCs w:val="22"/>
        </w:rPr>
        <w:t>border</w:t>
      </w:r>
      <w:r>
        <w:rPr>
          <w:rFonts w:ascii="Book Antiqua" w:hAnsi="Book Antiqua"/>
          <w:sz w:val="22"/>
          <w:szCs w:val="22"/>
        </w:rPr>
        <w:t xml:space="preserve">’ (as </w:t>
      </w:r>
      <w:r w:rsidRPr="005D0A0B">
        <w:rPr>
          <w:rFonts w:ascii="Book Antiqua" w:hAnsi="Book Antiqua"/>
          <w:i/>
          <w:iCs/>
          <w:sz w:val="22"/>
          <w:szCs w:val="22"/>
        </w:rPr>
        <w:t>NETB</w:t>
      </w:r>
      <w:r>
        <w:rPr>
          <w:rFonts w:ascii="Book Antiqua" w:hAnsi="Book Antiqua"/>
          <w:sz w:val="22"/>
          <w:szCs w:val="22"/>
        </w:rPr>
        <w:t>).</w:t>
      </w:r>
    </w:p>
  </w:footnote>
  <w:footnote w:id="1107">
    <w:p w14:paraId="534E2F1C" w14:textId="77777777" w:rsidR="00A33C93" w:rsidRDefault="00A33C93" w:rsidP="0069754A">
      <w:pPr>
        <w:pStyle w:val="FootnoteText"/>
        <w:spacing w:line="300" w:lineRule="exact"/>
        <w:ind w:left="284" w:hanging="284"/>
        <w:jc w:val="both"/>
        <w:rPr>
          <w:rFonts w:ascii="Book Antiqua" w:hAnsi="Book Antiqua"/>
          <w:sz w:val="22"/>
          <w:szCs w:val="22"/>
        </w:rPr>
      </w:pPr>
      <w:r w:rsidRPr="00C5071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5D0A0B">
        <w:rPr>
          <w:rFonts w:ascii="Book Antiqua" w:hAnsi="Book Antiqua"/>
          <w:i/>
          <w:iCs/>
          <w:sz w:val="22"/>
          <w:szCs w:val="22"/>
        </w:rPr>
        <w:t>for it</w:t>
      </w:r>
      <w:r>
        <w:rPr>
          <w:rFonts w:ascii="Book Antiqua" w:hAnsi="Book Antiqua"/>
          <w:sz w:val="22"/>
          <w:szCs w:val="22"/>
        </w:rPr>
        <w:t xml:space="preserve">’, here following the </w:t>
      </w:r>
      <w:r w:rsidRPr="005D0A0B">
        <w:rPr>
          <w:rFonts w:ascii="Book Antiqua" w:hAnsi="Book Antiqua"/>
          <w:i/>
          <w:iCs/>
          <w:sz w:val="22"/>
          <w:szCs w:val="22"/>
        </w:rPr>
        <w:t>MT</w:t>
      </w:r>
      <w:r>
        <w:rPr>
          <w:rFonts w:ascii="Book Antiqua" w:hAnsi="Book Antiqua"/>
          <w:sz w:val="22"/>
          <w:szCs w:val="22"/>
        </w:rPr>
        <w:t xml:space="preserve"> &amp; </w:t>
      </w:r>
      <w:r w:rsidRPr="005D0A0B">
        <w:rPr>
          <w:rFonts w:ascii="Book Antiqua" w:hAnsi="Book Antiqua"/>
          <w:i/>
          <w:iCs/>
          <w:sz w:val="22"/>
          <w:szCs w:val="22"/>
        </w:rPr>
        <w:t>NRSV</w:t>
      </w:r>
      <w:r>
        <w:rPr>
          <w:rFonts w:ascii="Book Antiqua" w:hAnsi="Book Antiqua"/>
          <w:sz w:val="22"/>
          <w:szCs w:val="22"/>
        </w:rPr>
        <w:t xml:space="preserve">, the </w:t>
      </w:r>
      <w:r w:rsidRPr="005D0A0B">
        <w:rPr>
          <w:rFonts w:ascii="Book Antiqua" w:hAnsi="Book Antiqua"/>
          <w:i/>
          <w:iCs/>
          <w:sz w:val="22"/>
          <w:szCs w:val="22"/>
        </w:rPr>
        <w:t>NJB</w:t>
      </w:r>
      <w:r>
        <w:rPr>
          <w:rFonts w:ascii="Book Antiqua" w:hAnsi="Book Antiqua"/>
          <w:sz w:val="22"/>
          <w:szCs w:val="22"/>
        </w:rPr>
        <w:t xml:space="preserve"> has ‘</w:t>
      </w:r>
      <w:r w:rsidRPr="005D0A0B">
        <w:rPr>
          <w:rFonts w:ascii="Book Antiqua" w:hAnsi="Book Antiqua"/>
          <w:i/>
          <w:iCs/>
          <w:sz w:val="22"/>
          <w:szCs w:val="22"/>
        </w:rPr>
        <w:t xml:space="preserve">for the </w:t>
      </w:r>
      <w:smartTag w:uri="urn:schemas-microsoft-com:office:smarttags" w:element="State">
        <w:smartTag w:uri="urn:schemas-microsoft-com:office:smarttags" w:element="place">
          <w:r w:rsidRPr="005D0A0B">
            <w:rPr>
              <w:rFonts w:ascii="Book Antiqua" w:hAnsi="Book Antiqua"/>
              <w:i/>
              <w:iCs/>
              <w:sz w:val="22"/>
              <w:szCs w:val="22"/>
            </w:rPr>
            <w:t>Ark</w:t>
          </w:r>
        </w:smartTag>
      </w:smartTag>
      <w:r>
        <w:rPr>
          <w:rFonts w:ascii="Book Antiqua" w:hAnsi="Book Antiqua"/>
          <w:sz w:val="22"/>
          <w:szCs w:val="22"/>
        </w:rPr>
        <w:t>’.</w:t>
      </w:r>
    </w:p>
  </w:footnote>
  <w:footnote w:id="1108">
    <w:p w14:paraId="79723350" w14:textId="77777777" w:rsidR="00A33C93" w:rsidRDefault="00A33C93" w:rsidP="0069754A">
      <w:pPr>
        <w:pStyle w:val="FootnoteText"/>
        <w:spacing w:line="300" w:lineRule="exact"/>
        <w:ind w:left="284" w:hanging="284"/>
        <w:jc w:val="both"/>
        <w:rPr>
          <w:rFonts w:ascii="Book Antiqua" w:hAnsi="Book Antiqua"/>
          <w:sz w:val="22"/>
          <w:szCs w:val="22"/>
        </w:rPr>
      </w:pPr>
      <w:r w:rsidRPr="00C5071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5D0A0B">
        <w:rPr>
          <w:rFonts w:ascii="Book Antiqua" w:hAnsi="Book Antiqua"/>
          <w:i/>
          <w:iCs/>
          <w:sz w:val="22"/>
          <w:szCs w:val="22"/>
        </w:rPr>
        <w:t>NJB</w:t>
      </w:r>
      <w:r>
        <w:rPr>
          <w:rFonts w:ascii="Book Antiqua" w:hAnsi="Book Antiqua"/>
          <w:sz w:val="22"/>
          <w:szCs w:val="22"/>
        </w:rPr>
        <w:t xml:space="preserve"> has ‘</w:t>
      </w:r>
      <w:r w:rsidRPr="005D0A0B">
        <w:rPr>
          <w:rFonts w:ascii="Book Antiqua" w:hAnsi="Book Antiqua"/>
          <w:i/>
          <w:iCs/>
          <w:sz w:val="22"/>
          <w:szCs w:val="22"/>
        </w:rPr>
        <w:t>shafts</w:t>
      </w:r>
      <w:r>
        <w:rPr>
          <w:rFonts w:ascii="Book Antiqua" w:hAnsi="Book Antiqua"/>
          <w:sz w:val="22"/>
          <w:szCs w:val="22"/>
        </w:rPr>
        <w:t>’ in place of ‘</w:t>
      </w:r>
      <w:r w:rsidRPr="005D0A0B">
        <w:rPr>
          <w:rFonts w:ascii="Book Antiqua" w:hAnsi="Book Antiqua"/>
          <w:i/>
          <w:iCs/>
          <w:sz w:val="22"/>
          <w:szCs w:val="22"/>
        </w:rPr>
        <w:t>poles</w:t>
      </w:r>
      <w:r>
        <w:rPr>
          <w:rFonts w:ascii="Book Antiqua" w:hAnsi="Book Antiqua"/>
          <w:sz w:val="22"/>
          <w:szCs w:val="22"/>
        </w:rPr>
        <w:t xml:space="preserve">’, here following the </w:t>
      </w:r>
      <w:r w:rsidRPr="005D0A0B">
        <w:rPr>
          <w:rFonts w:ascii="Book Antiqua" w:hAnsi="Book Antiqua"/>
          <w:i/>
          <w:iCs/>
          <w:sz w:val="22"/>
          <w:szCs w:val="22"/>
        </w:rPr>
        <w:t>NRSV</w:t>
      </w:r>
      <w:r>
        <w:rPr>
          <w:rFonts w:ascii="Book Antiqua" w:hAnsi="Book Antiqua"/>
          <w:sz w:val="22"/>
          <w:szCs w:val="22"/>
        </w:rPr>
        <w:t>.</w:t>
      </w:r>
    </w:p>
  </w:footnote>
  <w:footnote w:id="1109">
    <w:p w14:paraId="2D2784B7" w14:textId="2DD46224" w:rsidR="00A33C93" w:rsidRDefault="00A33C93" w:rsidP="0069754A">
      <w:pPr>
        <w:pStyle w:val="FootnoteText"/>
        <w:spacing w:line="300" w:lineRule="exact"/>
        <w:ind w:left="284" w:hanging="284"/>
        <w:jc w:val="both"/>
        <w:rPr>
          <w:rFonts w:ascii="Book Antiqua" w:hAnsi="Book Antiqua"/>
          <w:sz w:val="22"/>
          <w:szCs w:val="22"/>
        </w:rPr>
      </w:pPr>
      <w:r w:rsidRPr="00C5071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5D0A0B">
        <w:rPr>
          <w:rFonts w:ascii="Book Antiqua" w:hAnsi="Book Antiqua"/>
          <w:i/>
          <w:iCs/>
          <w:sz w:val="22"/>
          <w:szCs w:val="22"/>
        </w:rPr>
        <w:t>put</w:t>
      </w:r>
      <w:r>
        <w:rPr>
          <w:rFonts w:ascii="Book Antiqua" w:hAnsi="Book Antiqua"/>
          <w:sz w:val="22"/>
          <w:szCs w:val="22"/>
        </w:rPr>
        <w:t xml:space="preserve">’, here following the </w:t>
      </w:r>
      <w:r w:rsidRPr="005D0A0B">
        <w:rPr>
          <w:rFonts w:ascii="Book Antiqua" w:hAnsi="Book Antiqua"/>
          <w:i/>
          <w:iCs/>
          <w:sz w:val="22"/>
          <w:szCs w:val="22"/>
        </w:rPr>
        <w:t>NRSV</w:t>
      </w:r>
      <w:r>
        <w:rPr>
          <w:rFonts w:ascii="Book Antiqua" w:hAnsi="Book Antiqua"/>
          <w:sz w:val="22"/>
          <w:szCs w:val="22"/>
        </w:rPr>
        <w:t xml:space="preserve">, the </w:t>
      </w:r>
      <w:r w:rsidRPr="005D0A0B">
        <w:rPr>
          <w:rFonts w:ascii="Book Antiqua" w:hAnsi="Book Antiqua"/>
          <w:i/>
          <w:iCs/>
          <w:sz w:val="22"/>
          <w:szCs w:val="22"/>
        </w:rPr>
        <w:t>NJB</w:t>
      </w:r>
      <w:r>
        <w:rPr>
          <w:rFonts w:ascii="Book Antiqua" w:hAnsi="Book Antiqua"/>
          <w:sz w:val="22"/>
          <w:szCs w:val="22"/>
        </w:rPr>
        <w:t xml:space="preserve"> has ‘</w:t>
      </w:r>
      <w:r w:rsidRPr="005D0A0B">
        <w:rPr>
          <w:rFonts w:ascii="Book Antiqua" w:hAnsi="Book Antiqua"/>
          <w:i/>
          <w:iCs/>
          <w:sz w:val="22"/>
          <w:szCs w:val="22"/>
        </w:rPr>
        <w:t>passed</w:t>
      </w:r>
      <w:r>
        <w:rPr>
          <w:rFonts w:ascii="Book Antiqua" w:hAnsi="Book Antiqua"/>
          <w:sz w:val="22"/>
          <w:szCs w:val="22"/>
        </w:rPr>
        <w:t>’</w:t>
      </w:r>
      <w:r w:rsidR="001813BD">
        <w:rPr>
          <w:rFonts w:ascii="Book Antiqua" w:hAnsi="Book Antiqua"/>
          <w:sz w:val="22"/>
          <w:szCs w:val="22"/>
        </w:rPr>
        <w:t>.</w:t>
      </w:r>
    </w:p>
  </w:footnote>
  <w:footnote w:id="1110">
    <w:p w14:paraId="601B35AC" w14:textId="77777777" w:rsidR="00A33C93" w:rsidRDefault="00A33C93" w:rsidP="0069754A">
      <w:pPr>
        <w:pStyle w:val="FootnoteText"/>
        <w:spacing w:line="300" w:lineRule="exact"/>
        <w:ind w:left="284" w:hanging="284"/>
        <w:jc w:val="both"/>
        <w:rPr>
          <w:rFonts w:ascii="Book Antiqua" w:hAnsi="Book Antiqua"/>
          <w:sz w:val="22"/>
          <w:szCs w:val="22"/>
        </w:rPr>
      </w:pPr>
      <w:r w:rsidRPr="00C5071B">
        <w:rPr>
          <w:rStyle w:val="FootnoteReference"/>
          <w:rFonts w:ascii="Book Antiqua" w:hAnsi="Book Antiqua"/>
          <w:color w:val="008000"/>
          <w:sz w:val="24"/>
          <w:szCs w:val="22"/>
        </w:rPr>
        <w:footnoteRef/>
      </w:r>
      <w:r w:rsidRPr="00C5071B">
        <w:rPr>
          <w:rFonts w:ascii="Book Antiqua" w:hAnsi="Book Antiqua"/>
          <w:color w:val="008000"/>
          <w:sz w:val="24"/>
          <w:szCs w:val="22"/>
        </w:rPr>
        <w:t xml:space="preserve"> </w:t>
      </w:r>
      <w:r>
        <w:rPr>
          <w:rFonts w:ascii="Book Antiqua" w:hAnsi="Book Antiqua"/>
          <w:sz w:val="22"/>
          <w:szCs w:val="22"/>
        </w:rPr>
        <w:tab/>
      </w:r>
      <w:r w:rsidRPr="005D0A0B">
        <w:rPr>
          <w:rFonts w:ascii="Book Antiqua" w:hAnsi="Book Antiqua"/>
          <w:i/>
          <w:iCs/>
          <w:sz w:val="22"/>
          <w:szCs w:val="22"/>
        </w:rPr>
        <w:t>NETB</w:t>
      </w:r>
      <w:r>
        <w:rPr>
          <w:rFonts w:ascii="Book Antiqua" w:hAnsi="Book Antiqua"/>
          <w:sz w:val="22"/>
          <w:szCs w:val="22"/>
        </w:rPr>
        <w:t xml:space="preserve"> has ‘</w:t>
      </w:r>
      <w:r w:rsidRPr="005D0A0B">
        <w:rPr>
          <w:rFonts w:ascii="Book Antiqua" w:hAnsi="Book Antiqua"/>
          <w:i/>
          <w:iCs/>
          <w:sz w:val="22"/>
          <w:szCs w:val="22"/>
        </w:rPr>
        <w:t>propitiatory lid</w:t>
      </w:r>
      <w:r>
        <w:rPr>
          <w:rFonts w:ascii="Book Antiqua" w:hAnsi="Book Antiqua"/>
          <w:sz w:val="22"/>
          <w:szCs w:val="22"/>
        </w:rPr>
        <w:t>’ in place of ‘</w:t>
      </w:r>
      <w:r w:rsidRPr="005D0A0B">
        <w:rPr>
          <w:rFonts w:ascii="Book Antiqua" w:hAnsi="Book Antiqua"/>
          <w:i/>
          <w:iCs/>
          <w:sz w:val="22"/>
          <w:szCs w:val="22"/>
        </w:rPr>
        <w:t>mercy seat</w:t>
      </w:r>
      <w:r>
        <w:rPr>
          <w:rFonts w:ascii="Book Antiqua" w:hAnsi="Book Antiqua"/>
          <w:sz w:val="22"/>
          <w:szCs w:val="22"/>
        </w:rPr>
        <w:t xml:space="preserve">’ (throughout the books of the Pentateuch), here following the </w:t>
      </w:r>
      <w:r w:rsidRPr="005D0A0B">
        <w:rPr>
          <w:rFonts w:ascii="Book Antiqua" w:hAnsi="Book Antiqua"/>
          <w:i/>
          <w:iCs/>
          <w:sz w:val="22"/>
          <w:szCs w:val="22"/>
        </w:rPr>
        <w:t>NJB</w:t>
      </w:r>
      <w:r>
        <w:rPr>
          <w:rFonts w:ascii="Book Antiqua" w:hAnsi="Book Antiqua"/>
          <w:sz w:val="22"/>
          <w:szCs w:val="22"/>
        </w:rPr>
        <w:t xml:space="preserve"> &amp; </w:t>
      </w:r>
      <w:r w:rsidRPr="005D0A0B">
        <w:rPr>
          <w:rFonts w:ascii="Book Antiqua" w:hAnsi="Book Antiqua"/>
          <w:i/>
          <w:iCs/>
          <w:sz w:val="22"/>
          <w:szCs w:val="22"/>
        </w:rPr>
        <w:t>NRSV</w:t>
      </w:r>
      <w:r>
        <w:rPr>
          <w:rFonts w:ascii="Book Antiqua" w:hAnsi="Book Antiqua"/>
          <w:sz w:val="22"/>
          <w:szCs w:val="22"/>
        </w:rPr>
        <w:t>.</w:t>
      </w:r>
    </w:p>
  </w:footnote>
  <w:footnote w:id="1111">
    <w:p w14:paraId="0EE6F57C" w14:textId="77777777" w:rsidR="00A33C93" w:rsidRDefault="00A33C93" w:rsidP="0069754A">
      <w:pPr>
        <w:pStyle w:val="FootnoteText"/>
        <w:spacing w:line="300" w:lineRule="exact"/>
        <w:ind w:left="284" w:hanging="284"/>
        <w:jc w:val="both"/>
        <w:rPr>
          <w:rFonts w:ascii="Book Antiqua" w:hAnsi="Book Antiqua"/>
          <w:sz w:val="22"/>
          <w:szCs w:val="22"/>
        </w:rPr>
      </w:pPr>
      <w:r w:rsidRPr="00C5071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5D0A0B">
        <w:rPr>
          <w:rFonts w:ascii="Book Antiqua" w:hAnsi="Book Antiqua"/>
          <w:i/>
          <w:iCs/>
          <w:sz w:val="22"/>
          <w:szCs w:val="22"/>
        </w:rPr>
        <w:t>NRSV</w:t>
      </w:r>
      <w:r>
        <w:rPr>
          <w:rFonts w:ascii="Book Antiqua" w:hAnsi="Book Antiqua"/>
          <w:sz w:val="22"/>
          <w:szCs w:val="22"/>
        </w:rPr>
        <w:t xml:space="preserve"> &amp; </w:t>
      </w:r>
      <w:r w:rsidRPr="005D0A0B">
        <w:rPr>
          <w:rFonts w:ascii="Book Antiqua" w:hAnsi="Book Antiqua"/>
          <w:i/>
          <w:iCs/>
          <w:sz w:val="22"/>
          <w:szCs w:val="22"/>
        </w:rPr>
        <w:t>NETB</w:t>
      </w:r>
      <w:r>
        <w:rPr>
          <w:rFonts w:ascii="Book Antiqua" w:hAnsi="Book Antiqua"/>
          <w:sz w:val="22"/>
          <w:szCs w:val="22"/>
        </w:rPr>
        <w:t xml:space="preserve"> have ‘</w:t>
      </w:r>
      <w:r w:rsidRPr="005D0A0B">
        <w:rPr>
          <w:rFonts w:ascii="Book Antiqua" w:hAnsi="Book Antiqua"/>
          <w:i/>
          <w:iCs/>
          <w:sz w:val="22"/>
          <w:szCs w:val="22"/>
        </w:rPr>
        <w:t>hammered</w:t>
      </w:r>
      <w:r>
        <w:rPr>
          <w:rFonts w:ascii="Book Antiqua" w:hAnsi="Book Antiqua"/>
          <w:sz w:val="22"/>
          <w:szCs w:val="22"/>
        </w:rPr>
        <w:t>’ in place of ‘</w:t>
      </w:r>
      <w:r w:rsidRPr="005D0A0B">
        <w:rPr>
          <w:rFonts w:ascii="Book Antiqua" w:hAnsi="Book Antiqua"/>
          <w:i/>
          <w:iCs/>
          <w:sz w:val="22"/>
          <w:szCs w:val="22"/>
        </w:rPr>
        <w:t>beaten</w:t>
      </w:r>
      <w:r>
        <w:rPr>
          <w:rFonts w:ascii="Book Antiqua" w:hAnsi="Book Antiqua"/>
          <w:sz w:val="22"/>
          <w:szCs w:val="22"/>
        </w:rPr>
        <w:t xml:space="preserve">’, here following the </w:t>
      </w:r>
      <w:r w:rsidRPr="005D0A0B">
        <w:rPr>
          <w:rFonts w:ascii="Book Antiqua" w:hAnsi="Book Antiqua"/>
          <w:i/>
          <w:iCs/>
          <w:sz w:val="22"/>
          <w:szCs w:val="22"/>
        </w:rPr>
        <w:t>NJB</w:t>
      </w:r>
      <w:r>
        <w:rPr>
          <w:rFonts w:ascii="Book Antiqua" w:hAnsi="Book Antiqua"/>
          <w:sz w:val="22"/>
          <w:szCs w:val="22"/>
        </w:rPr>
        <w:t>.</w:t>
      </w:r>
    </w:p>
  </w:footnote>
  <w:footnote w:id="1112">
    <w:p w14:paraId="4D643C09" w14:textId="10AB3084" w:rsidR="00A33C93" w:rsidRPr="00C5071B" w:rsidRDefault="00A33C93" w:rsidP="0069754A">
      <w:pPr>
        <w:pStyle w:val="FootnoteText"/>
        <w:spacing w:line="300" w:lineRule="exact"/>
        <w:ind w:left="284" w:hanging="284"/>
        <w:jc w:val="both"/>
        <w:rPr>
          <w:rFonts w:ascii="Book Antiqua" w:hAnsi="Book Antiqua"/>
          <w:sz w:val="22"/>
          <w:szCs w:val="22"/>
        </w:rPr>
      </w:pPr>
      <w:r w:rsidRPr="00C5071B">
        <w:rPr>
          <w:rStyle w:val="FootnoteReference"/>
          <w:rFonts w:ascii="Book Antiqua" w:hAnsi="Book Antiqua"/>
          <w:color w:val="008000"/>
          <w:sz w:val="24"/>
          <w:szCs w:val="22"/>
        </w:rPr>
        <w:footnoteRef/>
      </w:r>
      <w:r w:rsidRPr="00C5071B">
        <w:rPr>
          <w:rFonts w:ascii="Book Antiqua" w:hAnsi="Book Antiqua"/>
          <w:color w:val="008000"/>
          <w:sz w:val="24"/>
          <w:szCs w:val="22"/>
        </w:rPr>
        <w:t xml:space="preserve"> </w:t>
      </w:r>
      <w:r w:rsidRPr="00C5071B">
        <w:rPr>
          <w:rFonts w:ascii="Book Antiqua" w:hAnsi="Book Antiqua"/>
          <w:sz w:val="22"/>
          <w:szCs w:val="22"/>
        </w:rPr>
        <w:tab/>
        <w:t xml:space="preserve">The </w:t>
      </w:r>
      <w:r w:rsidRPr="00C5071B">
        <w:rPr>
          <w:rFonts w:ascii="Book Antiqua" w:hAnsi="Book Antiqua"/>
          <w:i/>
          <w:iCs/>
          <w:sz w:val="22"/>
          <w:szCs w:val="22"/>
        </w:rPr>
        <w:t>NJB</w:t>
      </w:r>
      <w:r w:rsidRPr="00C5071B">
        <w:rPr>
          <w:rFonts w:ascii="Book Antiqua" w:hAnsi="Book Antiqua"/>
          <w:sz w:val="22"/>
          <w:szCs w:val="22"/>
        </w:rPr>
        <w:t xml:space="preserve"> ends this verse, here following the </w:t>
      </w:r>
      <w:r w:rsidRPr="00C5071B">
        <w:rPr>
          <w:rFonts w:ascii="Book Antiqua" w:hAnsi="Book Antiqua"/>
          <w:i/>
          <w:iCs/>
          <w:sz w:val="22"/>
          <w:szCs w:val="22"/>
        </w:rPr>
        <w:t>NRSV</w:t>
      </w:r>
      <w:r w:rsidRPr="00C5071B">
        <w:rPr>
          <w:rFonts w:ascii="Book Antiqua" w:hAnsi="Book Antiqua"/>
          <w:sz w:val="22"/>
          <w:szCs w:val="22"/>
        </w:rPr>
        <w:t>, with, “</w:t>
      </w:r>
      <w:r w:rsidRPr="00C5071B">
        <w:rPr>
          <w:rFonts w:ascii="Book Antiqua" w:hAnsi="Book Antiqua"/>
          <w:i/>
          <w:iCs/>
          <w:sz w:val="22"/>
          <w:szCs w:val="22"/>
        </w:rPr>
        <w:t>… and fastened them to the two ends of the mercy seat so that they made one piece with it</w:t>
      </w:r>
      <w:r w:rsidRPr="00C5071B">
        <w:rPr>
          <w:rFonts w:ascii="Book Antiqua" w:hAnsi="Book Antiqua"/>
          <w:sz w:val="22"/>
          <w:szCs w:val="22"/>
        </w:rPr>
        <w:t>.”</w:t>
      </w:r>
      <w:r w:rsidR="000F7BE0">
        <w:rPr>
          <w:rFonts w:ascii="Book Antiqua" w:hAnsi="Book Antiqua"/>
          <w:sz w:val="22"/>
          <w:szCs w:val="22"/>
        </w:rPr>
        <w:t xml:space="preserve"> </w:t>
      </w:r>
      <w:r w:rsidR="006F7A5E">
        <w:rPr>
          <w:rFonts w:ascii="Book Antiqua" w:hAnsi="Book Antiqua"/>
          <w:sz w:val="22"/>
          <w:szCs w:val="22"/>
        </w:rPr>
        <w:t xml:space="preserve">The </w:t>
      </w:r>
      <w:r w:rsidR="006F7A5E" w:rsidRPr="006F7A5E">
        <w:rPr>
          <w:rFonts w:ascii="Book Antiqua" w:hAnsi="Book Antiqua"/>
          <w:i/>
          <w:iCs/>
          <w:sz w:val="22"/>
          <w:szCs w:val="22"/>
        </w:rPr>
        <w:t>Kethib</w:t>
      </w:r>
      <w:r w:rsidR="006F7A5E">
        <w:rPr>
          <w:rFonts w:ascii="Book Antiqua" w:hAnsi="Book Antiqua"/>
          <w:sz w:val="22"/>
          <w:szCs w:val="22"/>
        </w:rPr>
        <w:t>/</w:t>
      </w:r>
      <w:r w:rsidR="006F7A5E" w:rsidRPr="006F7A5E">
        <w:rPr>
          <w:rFonts w:ascii="Book Antiqua" w:hAnsi="Book Antiqua"/>
          <w:i/>
          <w:iCs/>
          <w:sz w:val="22"/>
          <w:szCs w:val="22"/>
        </w:rPr>
        <w:t>Qere</w:t>
      </w:r>
      <w:r w:rsidR="006F7A5E">
        <w:rPr>
          <w:rFonts w:ascii="Book Antiqua" w:hAnsi="Book Antiqua"/>
          <w:sz w:val="22"/>
          <w:szCs w:val="22"/>
        </w:rPr>
        <w:t xml:space="preserve"> difference here </w:t>
      </w:r>
      <w:r w:rsidR="0024518A">
        <w:rPr>
          <w:rFonts w:ascii="Book Antiqua" w:hAnsi="Book Antiqua"/>
          <w:sz w:val="22"/>
          <w:szCs w:val="22"/>
        </w:rPr>
        <w:t>warrants</w:t>
      </w:r>
      <w:r w:rsidR="006F7A5E">
        <w:rPr>
          <w:rFonts w:ascii="Book Antiqua" w:hAnsi="Book Antiqua"/>
          <w:sz w:val="22"/>
          <w:szCs w:val="22"/>
        </w:rPr>
        <w:t xml:space="preserve"> an explanation.</w:t>
      </w:r>
    </w:p>
  </w:footnote>
  <w:footnote w:id="1113">
    <w:p w14:paraId="196002A2" w14:textId="77777777" w:rsidR="00A33C93" w:rsidRPr="00C5071B" w:rsidRDefault="00A33C93" w:rsidP="0069754A">
      <w:pPr>
        <w:pStyle w:val="FootnoteText"/>
        <w:spacing w:line="300" w:lineRule="exact"/>
        <w:ind w:left="284" w:hanging="284"/>
        <w:jc w:val="both"/>
        <w:rPr>
          <w:rFonts w:ascii="Book Antiqua" w:hAnsi="Book Antiqua"/>
          <w:sz w:val="22"/>
          <w:szCs w:val="22"/>
        </w:rPr>
      </w:pPr>
      <w:r w:rsidRPr="00C5071B">
        <w:rPr>
          <w:rStyle w:val="FootnoteReference"/>
          <w:rFonts w:ascii="Book Antiqua" w:hAnsi="Book Antiqua"/>
          <w:color w:val="008000"/>
          <w:sz w:val="24"/>
          <w:szCs w:val="22"/>
        </w:rPr>
        <w:footnoteRef/>
      </w:r>
      <w:r w:rsidRPr="00C5071B">
        <w:rPr>
          <w:rFonts w:ascii="Book Antiqua" w:hAnsi="Book Antiqua"/>
          <w:sz w:val="22"/>
          <w:szCs w:val="22"/>
        </w:rPr>
        <w:t xml:space="preserve"> </w:t>
      </w:r>
      <w:r w:rsidRPr="00C5071B">
        <w:rPr>
          <w:rFonts w:ascii="Book Antiqua" w:hAnsi="Book Antiqua"/>
          <w:sz w:val="22"/>
          <w:szCs w:val="22"/>
        </w:rPr>
        <w:tab/>
        <w:t>The literal translation of ‘they faced one another’ is ‘</w:t>
      </w:r>
      <w:bookmarkStart w:id="390" w:name="3710"/>
      <w:r w:rsidRPr="00C5071B">
        <w:rPr>
          <w:rFonts w:ascii="Book Antiqua" w:hAnsi="Book Antiqua"/>
          <w:sz w:val="22"/>
          <w:szCs w:val="22"/>
        </w:rPr>
        <w:t>and their faces a man to his brother</w:t>
      </w:r>
      <w:bookmarkEnd w:id="390"/>
      <w:r w:rsidRPr="00C5071B">
        <w:rPr>
          <w:rFonts w:ascii="Book Antiqua" w:hAnsi="Book Antiqua"/>
          <w:sz w:val="22"/>
          <w:szCs w:val="22"/>
        </w:rPr>
        <w:t>’.</w:t>
      </w:r>
    </w:p>
  </w:footnote>
  <w:footnote w:id="1114">
    <w:p w14:paraId="1351C0C5" w14:textId="77777777" w:rsidR="00A33C93" w:rsidRDefault="00A33C93" w:rsidP="0069754A">
      <w:pPr>
        <w:pStyle w:val="FootnoteText"/>
        <w:spacing w:line="300" w:lineRule="exact"/>
        <w:ind w:left="284" w:hanging="284"/>
        <w:jc w:val="both"/>
        <w:rPr>
          <w:rFonts w:ascii="Book Antiqua" w:hAnsi="Book Antiqua"/>
          <w:sz w:val="22"/>
          <w:szCs w:val="22"/>
        </w:rPr>
      </w:pPr>
      <w:r w:rsidRPr="0004518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Vv. 10–16 correspond to 25:23–30 (see the introductory footnote to </w:t>
      </w:r>
      <w:smartTag w:uri="urn:schemas-microsoft-com:office:smarttags" w:element="country-region">
        <w:smartTag w:uri="urn:schemas-microsoft-com:office:smarttags" w:element="place">
          <w:r>
            <w:rPr>
              <w:rFonts w:ascii="Book Antiqua" w:hAnsi="Book Antiqua"/>
              <w:sz w:val="22"/>
              <w:szCs w:val="22"/>
            </w:rPr>
            <w:t>Ch.</w:t>
          </w:r>
        </w:smartTag>
      </w:smartTag>
      <w:r>
        <w:rPr>
          <w:rFonts w:ascii="Book Antiqua" w:hAnsi="Book Antiqua"/>
          <w:sz w:val="22"/>
          <w:szCs w:val="22"/>
        </w:rPr>
        <w:t xml:space="preserve"> 35).</w:t>
      </w:r>
    </w:p>
  </w:footnote>
  <w:footnote w:id="1115">
    <w:p w14:paraId="425CF6B8" w14:textId="77777777" w:rsidR="00A33C93" w:rsidRPr="004F593D" w:rsidRDefault="00A33C93" w:rsidP="0069754A">
      <w:pPr>
        <w:pStyle w:val="FootnoteText"/>
        <w:spacing w:line="300" w:lineRule="exact"/>
        <w:ind w:left="284" w:hanging="284"/>
        <w:jc w:val="both"/>
        <w:rPr>
          <w:rFonts w:ascii="Book Antiqua" w:hAnsi="Book Antiqua"/>
          <w:sz w:val="22"/>
          <w:szCs w:val="22"/>
        </w:rPr>
      </w:pPr>
      <w:r w:rsidRPr="00045183">
        <w:rPr>
          <w:rStyle w:val="FootnoteReference"/>
          <w:rFonts w:ascii="Book Antiqua" w:hAnsi="Book Antiqua"/>
          <w:color w:val="008000"/>
          <w:sz w:val="24"/>
          <w:szCs w:val="22"/>
        </w:rPr>
        <w:footnoteRef/>
      </w:r>
      <w:r w:rsidRPr="004F593D">
        <w:rPr>
          <w:rFonts w:ascii="Book Antiqua" w:hAnsi="Book Antiqua"/>
          <w:sz w:val="22"/>
          <w:szCs w:val="22"/>
        </w:rPr>
        <w:t xml:space="preserve"> </w:t>
      </w:r>
      <w:r w:rsidRPr="004F593D">
        <w:rPr>
          <w:rFonts w:ascii="Book Antiqua" w:hAnsi="Book Antiqua"/>
          <w:sz w:val="22"/>
          <w:szCs w:val="22"/>
        </w:rPr>
        <w:tab/>
        <w:t xml:space="preserve">The </w:t>
      </w:r>
      <w:r w:rsidRPr="004F593D">
        <w:rPr>
          <w:rFonts w:ascii="Book Antiqua" w:hAnsi="Book Antiqua"/>
          <w:i/>
          <w:iCs/>
          <w:sz w:val="22"/>
          <w:szCs w:val="22"/>
        </w:rPr>
        <w:t>NJB</w:t>
      </w:r>
      <w:r w:rsidRPr="004F593D">
        <w:rPr>
          <w:rFonts w:ascii="Book Antiqua" w:hAnsi="Book Antiqua"/>
          <w:sz w:val="22"/>
          <w:szCs w:val="22"/>
        </w:rPr>
        <w:t xml:space="preserve"> ends this verse, here following the </w:t>
      </w:r>
      <w:r w:rsidRPr="004F593D">
        <w:rPr>
          <w:rFonts w:ascii="Book Antiqua" w:hAnsi="Book Antiqua"/>
          <w:i/>
          <w:iCs/>
          <w:sz w:val="22"/>
          <w:szCs w:val="22"/>
        </w:rPr>
        <w:t>NRSV</w:t>
      </w:r>
      <w:r w:rsidRPr="004F593D">
        <w:rPr>
          <w:rFonts w:ascii="Book Antiqua" w:hAnsi="Book Antiqua"/>
          <w:sz w:val="22"/>
          <w:szCs w:val="22"/>
        </w:rPr>
        <w:t>, with, “</w:t>
      </w:r>
      <w:r w:rsidRPr="004F593D">
        <w:rPr>
          <w:rFonts w:ascii="Book Antiqua" w:hAnsi="Book Antiqua"/>
          <w:i/>
          <w:iCs/>
          <w:sz w:val="22"/>
          <w:szCs w:val="22"/>
        </w:rPr>
        <w:t>… and decorated it all round with a gold moulding</w:t>
      </w:r>
      <w:r w:rsidRPr="004F593D">
        <w:rPr>
          <w:rFonts w:ascii="Book Antiqua" w:hAnsi="Book Antiqua"/>
          <w:sz w:val="22"/>
          <w:szCs w:val="22"/>
        </w:rPr>
        <w:t>.”</w:t>
      </w:r>
    </w:p>
  </w:footnote>
  <w:footnote w:id="1116">
    <w:p w14:paraId="0371D0AE" w14:textId="77777777" w:rsidR="00A33C93" w:rsidRDefault="00A33C93" w:rsidP="0069754A">
      <w:pPr>
        <w:pStyle w:val="FootnoteText"/>
        <w:spacing w:line="300" w:lineRule="exact"/>
        <w:ind w:left="284" w:hanging="284"/>
        <w:jc w:val="both"/>
        <w:rPr>
          <w:rFonts w:ascii="Book Antiqua" w:hAnsi="Book Antiqua"/>
          <w:sz w:val="22"/>
          <w:szCs w:val="22"/>
        </w:rPr>
      </w:pPr>
      <w:r w:rsidRPr="0004518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4F593D">
        <w:rPr>
          <w:rFonts w:ascii="Book Antiqua" w:hAnsi="Book Antiqua"/>
          <w:i/>
          <w:iCs/>
          <w:sz w:val="22"/>
          <w:szCs w:val="22"/>
        </w:rPr>
        <w:t>a fram</w:t>
      </w:r>
      <w:r>
        <w:rPr>
          <w:rFonts w:ascii="Book Antiqua" w:hAnsi="Book Antiqua"/>
          <w:sz w:val="22"/>
          <w:szCs w:val="22"/>
        </w:rPr>
        <w:t xml:space="preserve">e’, here following </w:t>
      </w:r>
      <w:r w:rsidRPr="004F593D">
        <w:rPr>
          <w:rFonts w:ascii="Book Antiqua" w:hAnsi="Book Antiqua"/>
          <w:i/>
          <w:iCs/>
          <w:sz w:val="22"/>
          <w:szCs w:val="22"/>
        </w:rPr>
        <w:t>NETB</w:t>
      </w:r>
      <w:r>
        <w:rPr>
          <w:rFonts w:ascii="Book Antiqua" w:hAnsi="Book Antiqua"/>
          <w:sz w:val="22"/>
          <w:szCs w:val="22"/>
        </w:rPr>
        <w:t xml:space="preserve"> (the </w:t>
      </w:r>
      <w:r w:rsidRPr="004F593D">
        <w:rPr>
          <w:rFonts w:ascii="Book Antiqua" w:hAnsi="Book Antiqua"/>
          <w:i/>
          <w:iCs/>
          <w:sz w:val="22"/>
          <w:szCs w:val="22"/>
        </w:rPr>
        <w:t>NRSV</w:t>
      </w:r>
      <w:r>
        <w:rPr>
          <w:rFonts w:ascii="Book Antiqua" w:hAnsi="Book Antiqua"/>
          <w:sz w:val="22"/>
          <w:szCs w:val="22"/>
        </w:rPr>
        <w:t xml:space="preserve"> has ‘</w:t>
      </w:r>
      <w:r w:rsidRPr="004F593D">
        <w:rPr>
          <w:rFonts w:ascii="Book Antiqua" w:hAnsi="Book Antiqua"/>
          <w:i/>
          <w:iCs/>
          <w:sz w:val="22"/>
          <w:szCs w:val="22"/>
        </w:rPr>
        <w:t>a rim</w:t>
      </w:r>
      <w:r>
        <w:rPr>
          <w:rFonts w:ascii="Book Antiqua" w:hAnsi="Book Antiqua"/>
          <w:sz w:val="22"/>
          <w:szCs w:val="22"/>
        </w:rPr>
        <w:t xml:space="preserve">’), the </w:t>
      </w:r>
      <w:r w:rsidRPr="004F593D">
        <w:rPr>
          <w:rFonts w:ascii="Book Antiqua" w:hAnsi="Book Antiqua"/>
          <w:i/>
          <w:iCs/>
          <w:sz w:val="22"/>
          <w:szCs w:val="22"/>
        </w:rPr>
        <w:t>NJB</w:t>
      </w:r>
      <w:r>
        <w:rPr>
          <w:rFonts w:ascii="Book Antiqua" w:hAnsi="Book Antiqua"/>
          <w:sz w:val="22"/>
          <w:szCs w:val="22"/>
        </w:rPr>
        <w:t xml:space="preserve"> has ‘</w:t>
      </w:r>
      <w:r w:rsidRPr="004F593D">
        <w:rPr>
          <w:rFonts w:ascii="Book Antiqua" w:hAnsi="Book Antiqua"/>
          <w:i/>
          <w:iCs/>
          <w:sz w:val="22"/>
          <w:szCs w:val="22"/>
        </w:rPr>
        <w:t>struts</w:t>
      </w:r>
      <w:r>
        <w:rPr>
          <w:rFonts w:ascii="Book Antiqua" w:hAnsi="Book Antiqua"/>
          <w:sz w:val="22"/>
          <w:szCs w:val="22"/>
        </w:rPr>
        <w:t>’.</w:t>
      </w:r>
    </w:p>
  </w:footnote>
  <w:footnote w:id="1117">
    <w:p w14:paraId="405F62E6" w14:textId="77777777" w:rsidR="00A33C93" w:rsidRDefault="00A33C93" w:rsidP="0069754A">
      <w:pPr>
        <w:pStyle w:val="FootnoteText"/>
        <w:spacing w:line="300" w:lineRule="exact"/>
        <w:ind w:left="284" w:hanging="284"/>
        <w:jc w:val="both"/>
        <w:rPr>
          <w:rFonts w:ascii="Book Antiqua" w:hAnsi="Book Antiqua"/>
          <w:sz w:val="22"/>
          <w:szCs w:val="22"/>
        </w:rPr>
      </w:pPr>
      <w:r w:rsidRPr="0004518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4F593D">
        <w:rPr>
          <w:rFonts w:ascii="Book Antiqua" w:hAnsi="Book Antiqua"/>
          <w:i/>
          <w:iCs/>
          <w:sz w:val="22"/>
          <w:szCs w:val="22"/>
        </w:rPr>
        <w:t>NJB</w:t>
      </w:r>
      <w:r>
        <w:rPr>
          <w:rFonts w:ascii="Book Antiqua" w:hAnsi="Book Antiqua"/>
          <w:sz w:val="22"/>
          <w:szCs w:val="22"/>
        </w:rPr>
        <w:t xml:space="preserve"> has ‘</w:t>
      </w:r>
      <w:r w:rsidRPr="004F593D">
        <w:rPr>
          <w:rFonts w:ascii="Book Antiqua" w:hAnsi="Book Antiqua"/>
          <w:i/>
          <w:iCs/>
          <w:sz w:val="22"/>
          <w:szCs w:val="22"/>
        </w:rPr>
        <w:t>these</w:t>
      </w:r>
      <w:r>
        <w:rPr>
          <w:rFonts w:ascii="Book Antiqua" w:hAnsi="Book Antiqua"/>
          <w:sz w:val="22"/>
          <w:szCs w:val="22"/>
        </w:rPr>
        <w:t>’ in place of ‘</w:t>
      </w:r>
      <w:r w:rsidRPr="004F593D">
        <w:rPr>
          <w:rFonts w:ascii="Book Antiqua" w:hAnsi="Book Antiqua"/>
          <w:i/>
          <w:iCs/>
          <w:sz w:val="22"/>
          <w:szCs w:val="22"/>
        </w:rPr>
        <w:t>the rings</w:t>
      </w:r>
      <w:r>
        <w:rPr>
          <w:rFonts w:ascii="Book Antiqua" w:hAnsi="Book Antiqua"/>
          <w:sz w:val="22"/>
          <w:szCs w:val="22"/>
        </w:rPr>
        <w:t xml:space="preserve">’, here following the </w:t>
      </w:r>
      <w:r w:rsidRPr="004F593D">
        <w:rPr>
          <w:rFonts w:ascii="Book Antiqua" w:hAnsi="Book Antiqua"/>
          <w:i/>
          <w:iCs/>
          <w:sz w:val="22"/>
          <w:szCs w:val="22"/>
        </w:rPr>
        <w:t>MT</w:t>
      </w:r>
      <w:r>
        <w:rPr>
          <w:rFonts w:ascii="Book Antiqua" w:hAnsi="Book Antiqua"/>
          <w:sz w:val="22"/>
          <w:szCs w:val="22"/>
        </w:rPr>
        <w:t xml:space="preserve"> &amp; </w:t>
      </w:r>
      <w:r w:rsidRPr="004F593D">
        <w:rPr>
          <w:rFonts w:ascii="Book Antiqua" w:hAnsi="Book Antiqua"/>
          <w:i/>
          <w:iCs/>
          <w:sz w:val="22"/>
          <w:szCs w:val="22"/>
        </w:rPr>
        <w:t>NRSV</w:t>
      </w:r>
      <w:r>
        <w:rPr>
          <w:rFonts w:ascii="Book Antiqua" w:hAnsi="Book Antiqua"/>
          <w:sz w:val="22"/>
          <w:szCs w:val="22"/>
        </w:rPr>
        <w:t>.</w:t>
      </w:r>
    </w:p>
  </w:footnote>
  <w:footnote w:id="1118">
    <w:p w14:paraId="2661FA88" w14:textId="77777777" w:rsidR="00A33C93" w:rsidRDefault="00A33C93" w:rsidP="0069754A">
      <w:pPr>
        <w:pStyle w:val="FootnoteText"/>
        <w:spacing w:line="300" w:lineRule="exact"/>
        <w:ind w:left="284" w:hanging="284"/>
        <w:jc w:val="both"/>
        <w:rPr>
          <w:rFonts w:ascii="Book Antiqua" w:hAnsi="Book Antiqua"/>
          <w:sz w:val="22"/>
          <w:szCs w:val="22"/>
        </w:rPr>
      </w:pPr>
      <w:r w:rsidRPr="0004518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4F593D">
        <w:rPr>
          <w:rFonts w:ascii="Book Antiqua" w:hAnsi="Book Antiqua"/>
          <w:i/>
          <w:iCs/>
          <w:sz w:val="22"/>
          <w:szCs w:val="22"/>
        </w:rPr>
        <w:t>poles</w:t>
      </w:r>
      <w:r>
        <w:rPr>
          <w:rFonts w:ascii="Book Antiqua" w:hAnsi="Book Antiqua"/>
          <w:sz w:val="22"/>
          <w:szCs w:val="22"/>
        </w:rPr>
        <w:t xml:space="preserve">’, here following the </w:t>
      </w:r>
      <w:r w:rsidRPr="004F593D">
        <w:rPr>
          <w:rFonts w:ascii="Book Antiqua" w:hAnsi="Book Antiqua"/>
          <w:i/>
          <w:iCs/>
          <w:sz w:val="22"/>
          <w:szCs w:val="22"/>
        </w:rPr>
        <w:t>NRSV</w:t>
      </w:r>
      <w:r>
        <w:rPr>
          <w:rFonts w:ascii="Book Antiqua" w:hAnsi="Book Antiqua"/>
          <w:sz w:val="22"/>
          <w:szCs w:val="22"/>
        </w:rPr>
        <w:t xml:space="preserve">, the </w:t>
      </w:r>
      <w:r w:rsidRPr="004F593D">
        <w:rPr>
          <w:rFonts w:ascii="Book Antiqua" w:hAnsi="Book Antiqua"/>
          <w:i/>
          <w:iCs/>
          <w:sz w:val="22"/>
          <w:szCs w:val="22"/>
        </w:rPr>
        <w:t>NJB</w:t>
      </w:r>
      <w:r>
        <w:rPr>
          <w:rFonts w:ascii="Book Antiqua" w:hAnsi="Book Antiqua"/>
          <w:sz w:val="22"/>
          <w:szCs w:val="22"/>
        </w:rPr>
        <w:t xml:space="preserve"> has ‘</w:t>
      </w:r>
      <w:r w:rsidRPr="004F593D">
        <w:rPr>
          <w:rFonts w:ascii="Book Antiqua" w:hAnsi="Book Antiqua"/>
          <w:i/>
          <w:iCs/>
          <w:sz w:val="22"/>
          <w:szCs w:val="22"/>
        </w:rPr>
        <w:t>shafts</w:t>
      </w:r>
      <w:r>
        <w:rPr>
          <w:rFonts w:ascii="Book Antiqua" w:hAnsi="Book Antiqua"/>
          <w:sz w:val="22"/>
          <w:szCs w:val="22"/>
        </w:rPr>
        <w:t>’.</w:t>
      </w:r>
    </w:p>
  </w:footnote>
  <w:footnote w:id="1119">
    <w:p w14:paraId="17D4F93E" w14:textId="77777777" w:rsidR="00A33C93" w:rsidRDefault="00A33C93" w:rsidP="0069754A">
      <w:pPr>
        <w:pStyle w:val="FootnoteText"/>
        <w:spacing w:line="300" w:lineRule="exact"/>
        <w:ind w:left="284" w:hanging="284"/>
        <w:jc w:val="both"/>
        <w:rPr>
          <w:rFonts w:ascii="Book Antiqua" w:hAnsi="Book Antiqua"/>
          <w:sz w:val="22"/>
          <w:szCs w:val="22"/>
        </w:rPr>
      </w:pPr>
      <w:r w:rsidRPr="0004518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4F593D">
        <w:rPr>
          <w:rFonts w:ascii="Book Antiqua" w:hAnsi="Book Antiqua"/>
          <w:i/>
          <w:iCs/>
          <w:sz w:val="22"/>
          <w:szCs w:val="22"/>
        </w:rPr>
        <w:t>NRSV</w:t>
      </w:r>
      <w:r>
        <w:rPr>
          <w:rFonts w:ascii="Book Antiqua" w:hAnsi="Book Antiqua"/>
          <w:sz w:val="22"/>
          <w:szCs w:val="22"/>
        </w:rPr>
        <w:t xml:space="preserve"> &amp; </w:t>
      </w:r>
      <w:r w:rsidRPr="004F593D">
        <w:rPr>
          <w:rFonts w:ascii="Book Antiqua" w:hAnsi="Book Antiqua"/>
          <w:i/>
          <w:iCs/>
          <w:sz w:val="22"/>
          <w:szCs w:val="22"/>
        </w:rPr>
        <w:t>NETB</w:t>
      </w:r>
      <w:r>
        <w:rPr>
          <w:rFonts w:ascii="Book Antiqua" w:hAnsi="Book Antiqua"/>
          <w:sz w:val="22"/>
          <w:szCs w:val="22"/>
        </w:rPr>
        <w:t xml:space="preserve"> have simply ‘</w:t>
      </w:r>
      <w:r w:rsidRPr="004F593D">
        <w:rPr>
          <w:rFonts w:ascii="Book Antiqua" w:hAnsi="Book Antiqua"/>
          <w:i/>
          <w:iCs/>
          <w:sz w:val="22"/>
          <w:szCs w:val="22"/>
        </w:rPr>
        <w:t>to carry the table</w:t>
      </w:r>
      <w:r>
        <w:rPr>
          <w:rFonts w:ascii="Book Antiqua" w:hAnsi="Book Antiqua"/>
          <w:sz w:val="22"/>
          <w:szCs w:val="22"/>
        </w:rPr>
        <w:t>’ in place of ‘</w:t>
      </w:r>
      <w:r w:rsidRPr="004F593D">
        <w:rPr>
          <w:rFonts w:ascii="Book Antiqua" w:hAnsi="Book Antiqua"/>
          <w:i/>
          <w:iCs/>
          <w:sz w:val="22"/>
          <w:szCs w:val="22"/>
        </w:rPr>
        <w:t>these were for carrying the table</w:t>
      </w:r>
      <w:r>
        <w:rPr>
          <w:rFonts w:ascii="Book Antiqua" w:hAnsi="Book Antiqua"/>
          <w:sz w:val="22"/>
          <w:szCs w:val="22"/>
        </w:rPr>
        <w:t xml:space="preserve">’, here following the </w:t>
      </w:r>
      <w:r w:rsidRPr="004F593D">
        <w:rPr>
          <w:rFonts w:ascii="Book Antiqua" w:hAnsi="Book Antiqua"/>
          <w:i/>
          <w:iCs/>
          <w:sz w:val="22"/>
          <w:szCs w:val="22"/>
        </w:rPr>
        <w:t>NJB</w:t>
      </w:r>
      <w:r>
        <w:rPr>
          <w:rFonts w:ascii="Book Antiqua" w:hAnsi="Book Antiqua"/>
          <w:sz w:val="22"/>
          <w:szCs w:val="22"/>
        </w:rPr>
        <w:t>.</w:t>
      </w:r>
    </w:p>
  </w:footnote>
  <w:footnote w:id="1120">
    <w:p w14:paraId="606A7E16" w14:textId="2F1F893F" w:rsidR="00A33C93" w:rsidRPr="004F593D" w:rsidRDefault="00A33C93" w:rsidP="0069754A">
      <w:pPr>
        <w:pStyle w:val="FootnoteText"/>
        <w:spacing w:line="300" w:lineRule="exact"/>
        <w:ind w:left="284" w:hanging="284"/>
        <w:jc w:val="both"/>
        <w:rPr>
          <w:rFonts w:ascii="Book Antiqua" w:hAnsi="Book Antiqua"/>
          <w:sz w:val="22"/>
          <w:szCs w:val="22"/>
        </w:rPr>
      </w:pPr>
      <w:r w:rsidRPr="00045183">
        <w:rPr>
          <w:rStyle w:val="FootnoteReference"/>
          <w:rFonts w:ascii="Book Antiqua" w:hAnsi="Book Antiqua"/>
          <w:color w:val="008000"/>
          <w:sz w:val="24"/>
          <w:szCs w:val="22"/>
        </w:rPr>
        <w:footnoteRef/>
      </w:r>
      <w:r w:rsidRPr="004F593D">
        <w:rPr>
          <w:rFonts w:ascii="Book Antiqua" w:hAnsi="Book Antiqua"/>
          <w:sz w:val="22"/>
          <w:szCs w:val="22"/>
        </w:rPr>
        <w:t xml:space="preserve"> </w:t>
      </w:r>
      <w:r w:rsidRPr="004F593D">
        <w:rPr>
          <w:rFonts w:ascii="Book Antiqua" w:hAnsi="Book Antiqua"/>
          <w:sz w:val="22"/>
          <w:szCs w:val="22"/>
        </w:rPr>
        <w:tab/>
        <w:t xml:space="preserve">For this verse, the </w:t>
      </w:r>
      <w:r w:rsidRPr="004F593D">
        <w:rPr>
          <w:rFonts w:ascii="Book Antiqua" w:hAnsi="Book Antiqua"/>
          <w:i/>
          <w:iCs/>
          <w:sz w:val="22"/>
          <w:szCs w:val="22"/>
        </w:rPr>
        <w:t>NJB</w:t>
      </w:r>
      <w:r w:rsidRPr="004F593D">
        <w:rPr>
          <w:rFonts w:ascii="Book Antiqua" w:hAnsi="Book Antiqua"/>
          <w:sz w:val="22"/>
          <w:szCs w:val="22"/>
        </w:rPr>
        <w:t xml:space="preserve"> reads, “</w:t>
      </w:r>
      <w:r w:rsidRPr="004F593D">
        <w:rPr>
          <w:rFonts w:ascii="Book Antiqua" w:hAnsi="Book Antiqua"/>
          <w:i/>
          <w:iCs/>
          <w:sz w:val="22"/>
          <w:szCs w:val="22"/>
        </w:rPr>
        <w:t>He made the furnishings of pure gold, which were for the table, and its dishes, its cups, its jars and its libation bowls</w:t>
      </w:r>
      <w:r w:rsidRPr="004F593D">
        <w:rPr>
          <w:rFonts w:ascii="Book Antiqua" w:hAnsi="Book Antiqua"/>
          <w:sz w:val="22"/>
          <w:szCs w:val="22"/>
        </w:rPr>
        <w:t>.”</w:t>
      </w:r>
    </w:p>
  </w:footnote>
  <w:footnote w:id="1121">
    <w:p w14:paraId="70740587" w14:textId="0D882700" w:rsidR="00A33C93" w:rsidRDefault="00A33C93" w:rsidP="0069754A">
      <w:pPr>
        <w:pStyle w:val="FootnoteText"/>
        <w:spacing w:line="300" w:lineRule="exact"/>
        <w:ind w:left="284" w:hanging="284"/>
        <w:jc w:val="both"/>
        <w:rPr>
          <w:rFonts w:ascii="Book Antiqua" w:hAnsi="Book Antiqua"/>
          <w:sz w:val="22"/>
          <w:szCs w:val="22"/>
        </w:rPr>
      </w:pPr>
      <w:r w:rsidRPr="0004518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Vv. 17–24 correspond to 25:31–40.</w:t>
      </w:r>
    </w:p>
  </w:footnote>
  <w:footnote w:id="1122">
    <w:p w14:paraId="2E050FB2" w14:textId="4F569F19" w:rsidR="00A33C93" w:rsidRDefault="00A33C93" w:rsidP="0069754A">
      <w:pPr>
        <w:pStyle w:val="FootnoteText"/>
        <w:spacing w:line="300" w:lineRule="exact"/>
        <w:ind w:left="284" w:hanging="284"/>
        <w:jc w:val="both"/>
        <w:rPr>
          <w:rFonts w:ascii="Book Antiqua" w:hAnsi="Book Antiqua"/>
          <w:sz w:val="22"/>
          <w:szCs w:val="22"/>
        </w:rPr>
      </w:pPr>
      <w:r w:rsidRPr="005F11E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B03E5A">
        <w:rPr>
          <w:rFonts w:ascii="Book Antiqua" w:hAnsi="Book Antiqua"/>
          <w:i/>
          <w:iCs/>
          <w:sz w:val="22"/>
          <w:szCs w:val="22"/>
        </w:rPr>
        <w:t>MT</w:t>
      </w:r>
      <w:r>
        <w:rPr>
          <w:rFonts w:ascii="Book Antiqua" w:hAnsi="Book Antiqua"/>
          <w:sz w:val="22"/>
          <w:szCs w:val="22"/>
        </w:rPr>
        <w:t xml:space="preserve"> includes the word for ‘</w:t>
      </w:r>
      <w:r w:rsidRPr="00B03E5A">
        <w:rPr>
          <w:rFonts w:ascii="Book Antiqua" w:hAnsi="Book Antiqua"/>
          <w:i/>
          <w:iCs/>
          <w:sz w:val="22"/>
          <w:szCs w:val="22"/>
        </w:rPr>
        <w:t>lampstand</w:t>
      </w:r>
      <w:r>
        <w:rPr>
          <w:rFonts w:ascii="Book Antiqua" w:hAnsi="Book Antiqua"/>
          <w:sz w:val="22"/>
          <w:szCs w:val="22"/>
        </w:rPr>
        <w:t xml:space="preserve">’ three times in this verse; here, following the </w:t>
      </w:r>
      <w:r w:rsidRPr="00B03E5A">
        <w:rPr>
          <w:rFonts w:ascii="Book Antiqua" w:hAnsi="Book Antiqua"/>
          <w:i/>
          <w:iCs/>
          <w:sz w:val="22"/>
          <w:szCs w:val="22"/>
        </w:rPr>
        <w:t>NJB</w:t>
      </w:r>
      <w:r>
        <w:rPr>
          <w:rFonts w:ascii="Book Antiqua" w:hAnsi="Book Antiqua"/>
          <w:sz w:val="22"/>
          <w:szCs w:val="22"/>
        </w:rPr>
        <w:t>, we replace the 1</w:t>
      </w:r>
      <w:r w:rsidRPr="00B03E5A">
        <w:rPr>
          <w:rFonts w:ascii="Book Antiqua" w:hAnsi="Book Antiqua"/>
          <w:sz w:val="22"/>
          <w:szCs w:val="22"/>
          <w:vertAlign w:val="superscript"/>
        </w:rPr>
        <w:t>st</w:t>
      </w:r>
      <w:r>
        <w:rPr>
          <w:rFonts w:ascii="Book Antiqua" w:hAnsi="Book Antiqua"/>
          <w:sz w:val="22"/>
          <w:szCs w:val="22"/>
        </w:rPr>
        <w:t xml:space="preserve"> occurrences with ‘</w:t>
      </w:r>
      <w:r w:rsidRPr="00B03E5A">
        <w:rPr>
          <w:rFonts w:ascii="Book Antiqua" w:hAnsi="Book Antiqua"/>
          <w:i/>
          <w:iCs/>
          <w:sz w:val="22"/>
          <w:szCs w:val="22"/>
        </w:rPr>
        <w:t>its</w:t>
      </w:r>
      <w:r>
        <w:rPr>
          <w:rFonts w:ascii="Book Antiqua" w:hAnsi="Book Antiqua"/>
          <w:sz w:val="22"/>
          <w:szCs w:val="22"/>
        </w:rPr>
        <w:t>’ and omit the other two: after ‘</w:t>
      </w:r>
      <w:r w:rsidRPr="00B03E5A">
        <w:rPr>
          <w:rFonts w:ascii="Book Antiqua" w:hAnsi="Book Antiqua"/>
          <w:i/>
          <w:iCs/>
          <w:sz w:val="22"/>
          <w:szCs w:val="22"/>
        </w:rPr>
        <w:t>side (of the lampstand)</w:t>
      </w:r>
      <w:r>
        <w:rPr>
          <w:rFonts w:ascii="Book Antiqua" w:hAnsi="Book Antiqua"/>
          <w:sz w:val="22"/>
          <w:szCs w:val="22"/>
        </w:rPr>
        <w:t>’ and ‘</w:t>
      </w:r>
      <w:r w:rsidRPr="00B03E5A">
        <w:rPr>
          <w:rFonts w:ascii="Book Antiqua" w:hAnsi="Book Antiqua"/>
          <w:i/>
          <w:iCs/>
          <w:sz w:val="22"/>
          <w:szCs w:val="22"/>
        </w:rPr>
        <w:t>other (side of the lampstand)</w:t>
      </w:r>
      <w:r>
        <w:rPr>
          <w:rFonts w:ascii="Book Antiqua" w:hAnsi="Book Antiqua"/>
          <w:sz w:val="22"/>
          <w:szCs w:val="22"/>
        </w:rPr>
        <w:t>’.</w:t>
      </w:r>
    </w:p>
  </w:footnote>
  <w:footnote w:id="1123">
    <w:p w14:paraId="1337D8B0" w14:textId="77777777" w:rsidR="00A33C93" w:rsidRPr="005F11E9" w:rsidRDefault="00A33C93" w:rsidP="0069754A">
      <w:pPr>
        <w:pStyle w:val="FootnoteText"/>
        <w:spacing w:line="300" w:lineRule="exact"/>
        <w:ind w:left="284" w:hanging="284"/>
        <w:jc w:val="both"/>
        <w:rPr>
          <w:rFonts w:ascii="Book Antiqua" w:hAnsi="Book Antiqua"/>
          <w:sz w:val="22"/>
          <w:szCs w:val="22"/>
        </w:rPr>
      </w:pPr>
      <w:r w:rsidRPr="005F11E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5F11E9">
        <w:rPr>
          <w:rFonts w:ascii="Book Antiqua" w:hAnsi="Book Antiqua"/>
          <w:i/>
          <w:iCs/>
          <w:sz w:val="22"/>
          <w:szCs w:val="22"/>
        </w:rPr>
        <w:t>NJB</w:t>
      </w:r>
      <w:r>
        <w:rPr>
          <w:rFonts w:ascii="Book Antiqua" w:hAnsi="Book Antiqua"/>
          <w:sz w:val="22"/>
          <w:szCs w:val="22"/>
        </w:rPr>
        <w:t xml:space="preserve"> </w:t>
      </w:r>
      <w:r w:rsidRPr="005F11E9">
        <w:rPr>
          <w:rFonts w:ascii="Book Antiqua" w:hAnsi="Book Antiqua"/>
          <w:sz w:val="22"/>
          <w:szCs w:val="22"/>
        </w:rPr>
        <w:t>has, respectively, ‘</w:t>
      </w:r>
      <w:r w:rsidRPr="005F11E9">
        <w:rPr>
          <w:rFonts w:ascii="Book Antiqua" w:hAnsi="Book Antiqua"/>
          <w:i/>
          <w:iCs/>
          <w:sz w:val="22"/>
          <w:szCs w:val="22"/>
        </w:rPr>
        <w:t>first</w:t>
      </w:r>
      <w:r w:rsidRPr="005F11E9">
        <w:rPr>
          <w:rFonts w:ascii="Book Antiqua" w:hAnsi="Book Antiqua"/>
          <w:sz w:val="22"/>
          <w:szCs w:val="22"/>
        </w:rPr>
        <w:t>’ and ‘</w:t>
      </w:r>
      <w:r w:rsidRPr="005F11E9">
        <w:rPr>
          <w:rFonts w:ascii="Book Antiqua" w:hAnsi="Book Antiqua"/>
          <w:i/>
          <w:iCs/>
          <w:sz w:val="22"/>
          <w:szCs w:val="22"/>
        </w:rPr>
        <w:t>second</w:t>
      </w:r>
      <w:r w:rsidRPr="005F11E9">
        <w:rPr>
          <w:rFonts w:ascii="Book Antiqua" w:hAnsi="Book Antiqua"/>
          <w:sz w:val="22"/>
          <w:szCs w:val="22"/>
        </w:rPr>
        <w:t>’ in place of ‘</w:t>
      </w:r>
      <w:r w:rsidRPr="005F11E9">
        <w:rPr>
          <w:rFonts w:ascii="Book Antiqua" w:hAnsi="Book Antiqua"/>
          <w:i/>
          <w:iCs/>
          <w:sz w:val="22"/>
          <w:szCs w:val="22"/>
        </w:rPr>
        <w:t>one</w:t>
      </w:r>
      <w:r w:rsidRPr="005F11E9">
        <w:rPr>
          <w:rFonts w:ascii="Book Antiqua" w:hAnsi="Book Antiqua"/>
          <w:sz w:val="22"/>
          <w:szCs w:val="22"/>
        </w:rPr>
        <w:t>’ and ‘</w:t>
      </w:r>
      <w:r w:rsidRPr="005F11E9">
        <w:rPr>
          <w:rFonts w:ascii="Book Antiqua" w:hAnsi="Book Antiqua"/>
          <w:i/>
          <w:iCs/>
          <w:sz w:val="22"/>
          <w:szCs w:val="22"/>
        </w:rPr>
        <w:t>next</w:t>
      </w:r>
      <w:r w:rsidRPr="005F11E9">
        <w:rPr>
          <w:rFonts w:ascii="Book Antiqua" w:hAnsi="Book Antiqua"/>
          <w:sz w:val="22"/>
          <w:szCs w:val="22"/>
        </w:rPr>
        <w:t xml:space="preserve">’, here following the </w:t>
      </w:r>
      <w:r w:rsidRPr="005F11E9">
        <w:rPr>
          <w:rFonts w:ascii="Book Antiqua" w:hAnsi="Book Antiqua"/>
          <w:i/>
          <w:iCs/>
          <w:sz w:val="22"/>
          <w:szCs w:val="22"/>
        </w:rPr>
        <w:t>NRSV</w:t>
      </w:r>
      <w:r w:rsidRPr="005F11E9">
        <w:rPr>
          <w:rFonts w:ascii="Book Antiqua" w:hAnsi="Book Antiqua"/>
          <w:sz w:val="22"/>
          <w:szCs w:val="22"/>
        </w:rPr>
        <w:t>; the literal translation of ‘</w:t>
      </w:r>
      <w:r w:rsidRPr="005F11E9">
        <w:rPr>
          <w:rFonts w:ascii="Book Antiqua" w:hAnsi="Book Antiqua"/>
          <w:i/>
          <w:iCs/>
          <w:sz w:val="22"/>
          <w:szCs w:val="22"/>
        </w:rPr>
        <w:t>next</w:t>
      </w:r>
      <w:r w:rsidRPr="005F11E9">
        <w:rPr>
          <w:rFonts w:ascii="Book Antiqua" w:hAnsi="Book Antiqua"/>
          <w:sz w:val="22"/>
          <w:szCs w:val="22"/>
        </w:rPr>
        <w:t>’ is ‘</w:t>
      </w:r>
      <w:r w:rsidRPr="005F11E9">
        <w:rPr>
          <w:rFonts w:ascii="Book Antiqua" w:hAnsi="Book Antiqua"/>
          <w:i/>
          <w:iCs/>
          <w:sz w:val="22"/>
          <w:szCs w:val="22"/>
        </w:rPr>
        <w:t>the one branch</w:t>
      </w:r>
      <w:r w:rsidRPr="005F11E9">
        <w:rPr>
          <w:rFonts w:ascii="Book Antiqua" w:hAnsi="Book Antiqua"/>
          <w:sz w:val="22"/>
          <w:szCs w:val="22"/>
        </w:rPr>
        <w:t>’</w:t>
      </w:r>
      <w:bookmarkStart w:id="391" w:name="3714"/>
      <w:r>
        <w:rPr>
          <w:rFonts w:ascii="Book Antiqua" w:hAnsi="Book Antiqua"/>
          <w:sz w:val="22"/>
          <w:szCs w:val="22"/>
        </w:rPr>
        <w:t>, but the repetition of ‘</w:t>
      </w:r>
      <w:r w:rsidRPr="00D974A0">
        <w:rPr>
          <w:rFonts w:ascii="Book Antiqua" w:hAnsi="Book Antiqua"/>
          <w:i/>
          <w:iCs/>
          <w:sz w:val="22"/>
          <w:szCs w:val="22"/>
        </w:rPr>
        <w:t>one … one</w:t>
      </w:r>
      <w:r>
        <w:rPr>
          <w:rFonts w:ascii="Book Antiqua" w:hAnsi="Book Antiqua"/>
          <w:sz w:val="22"/>
          <w:szCs w:val="22"/>
        </w:rPr>
        <w:t>’</w:t>
      </w:r>
      <w:r w:rsidRPr="005F11E9">
        <w:rPr>
          <w:rFonts w:ascii="Book Antiqua" w:hAnsi="Book Antiqua"/>
          <w:sz w:val="22"/>
          <w:szCs w:val="22"/>
        </w:rPr>
        <w:t xml:space="preserve"> means </w:t>
      </w:r>
      <w:r>
        <w:rPr>
          <w:rFonts w:ascii="Book Antiqua" w:hAnsi="Book Antiqua"/>
          <w:sz w:val="22"/>
          <w:szCs w:val="22"/>
        </w:rPr>
        <w:t>here one after another, or the ‘first’ and then the ‘</w:t>
      </w:r>
      <w:r w:rsidRPr="005F11E9">
        <w:rPr>
          <w:rFonts w:ascii="Book Antiqua" w:hAnsi="Book Antiqua"/>
          <w:sz w:val="22"/>
          <w:szCs w:val="22"/>
        </w:rPr>
        <w:t>next</w:t>
      </w:r>
      <w:bookmarkEnd w:id="391"/>
      <w:r>
        <w:rPr>
          <w:rFonts w:ascii="Book Antiqua" w:hAnsi="Book Antiqua"/>
          <w:sz w:val="22"/>
          <w:szCs w:val="22"/>
        </w:rPr>
        <w:t>’.</w:t>
      </w:r>
    </w:p>
  </w:footnote>
  <w:footnote w:id="1124">
    <w:p w14:paraId="6080942E" w14:textId="49225F4B" w:rsidR="00A33C93" w:rsidRDefault="00A33C93" w:rsidP="0069754A">
      <w:pPr>
        <w:pStyle w:val="FootnoteText"/>
        <w:spacing w:line="300" w:lineRule="exact"/>
        <w:ind w:left="284" w:hanging="284"/>
        <w:jc w:val="both"/>
        <w:rPr>
          <w:rFonts w:ascii="Book Antiqua" w:hAnsi="Book Antiqua"/>
          <w:sz w:val="22"/>
          <w:szCs w:val="22"/>
        </w:rPr>
      </w:pPr>
      <w:r w:rsidRPr="00636971">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After ‘</w:t>
      </w:r>
      <w:r w:rsidRPr="00636971">
        <w:rPr>
          <w:rFonts w:ascii="Book Antiqua" w:hAnsi="Book Antiqua"/>
          <w:i/>
          <w:iCs/>
          <w:sz w:val="22"/>
          <w:szCs w:val="22"/>
        </w:rPr>
        <w:t>lampstand</w:t>
      </w:r>
      <w:r>
        <w:rPr>
          <w:rFonts w:ascii="Book Antiqua" w:hAnsi="Book Antiqua"/>
          <w:sz w:val="22"/>
          <w:szCs w:val="22"/>
        </w:rPr>
        <w:t xml:space="preserve">’, the </w:t>
      </w:r>
      <w:r w:rsidRPr="00636971">
        <w:rPr>
          <w:rFonts w:ascii="Book Antiqua" w:hAnsi="Book Antiqua"/>
          <w:i/>
          <w:iCs/>
          <w:sz w:val="22"/>
          <w:szCs w:val="22"/>
        </w:rPr>
        <w:t>NJB</w:t>
      </w:r>
      <w:r>
        <w:rPr>
          <w:rFonts w:ascii="Book Antiqua" w:hAnsi="Book Antiqua"/>
          <w:sz w:val="22"/>
          <w:szCs w:val="22"/>
        </w:rPr>
        <w:t xml:space="preserve"> &amp; </w:t>
      </w:r>
      <w:r w:rsidRPr="00636971">
        <w:rPr>
          <w:rFonts w:ascii="Book Antiqua" w:hAnsi="Book Antiqua"/>
          <w:i/>
          <w:iCs/>
          <w:sz w:val="22"/>
          <w:szCs w:val="22"/>
        </w:rPr>
        <w:t>NRSV</w:t>
      </w:r>
      <w:r>
        <w:rPr>
          <w:rFonts w:ascii="Book Antiqua" w:hAnsi="Book Antiqua"/>
          <w:sz w:val="22"/>
          <w:szCs w:val="22"/>
        </w:rPr>
        <w:t xml:space="preserve"> add ‘</w:t>
      </w:r>
      <w:r w:rsidRPr="00636971">
        <w:rPr>
          <w:rFonts w:ascii="Book Antiqua" w:hAnsi="Book Antiqua"/>
          <w:i/>
          <w:iCs/>
          <w:sz w:val="22"/>
          <w:szCs w:val="22"/>
        </w:rPr>
        <w:t>itself</w:t>
      </w:r>
      <w:r>
        <w:rPr>
          <w:rFonts w:ascii="Book Antiqua" w:hAnsi="Book Antiqua"/>
          <w:sz w:val="22"/>
          <w:szCs w:val="22"/>
        </w:rPr>
        <w:t xml:space="preserve">’; here, we follow </w:t>
      </w:r>
      <w:r w:rsidRPr="00636971">
        <w:rPr>
          <w:rFonts w:ascii="Book Antiqua" w:hAnsi="Book Antiqua"/>
          <w:i/>
          <w:iCs/>
          <w:sz w:val="22"/>
          <w:szCs w:val="22"/>
        </w:rPr>
        <w:t>NETB</w:t>
      </w:r>
      <w:r>
        <w:rPr>
          <w:rFonts w:ascii="Book Antiqua" w:hAnsi="Book Antiqua"/>
          <w:sz w:val="22"/>
          <w:szCs w:val="22"/>
        </w:rPr>
        <w:t>.</w:t>
      </w:r>
    </w:p>
  </w:footnote>
  <w:footnote w:id="1125">
    <w:p w14:paraId="3FC1840D" w14:textId="03978057" w:rsidR="00A33C93" w:rsidRPr="00F70497" w:rsidRDefault="00A33C93" w:rsidP="0069754A">
      <w:pPr>
        <w:pStyle w:val="FootnoteText"/>
        <w:spacing w:line="300" w:lineRule="exact"/>
        <w:ind w:left="284" w:hanging="284"/>
        <w:jc w:val="both"/>
        <w:rPr>
          <w:rFonts w:ascii="Book Antiqua" w:hAnsi="Book Antiqua"/>
          <w:sz w:val="22"/>
          <w:szCs w:val="22"/>
        </w:rPr>
      </w:pPr>
      <w:r w:rsidRPr="00F70497">
        <w:rPr>
          <w:rStyle w:val="FootnoteReference"/>
          <w:rFonts w:ascii="Book Antiqua" w:hAnsi="Book Antiqua"/>
          <w:color w:val="008000"/>
          <w:sz w:val="24"/>
          <w:szCs w:val="22"/>
        </w:rPr>
        <w:footnoteRef/>
      </w:r>
      <w:r w:rsidRPr="00F70497">
        <w:rPr>
          <w:rFonts w:ascii="Book Antiqua" w:hAnsi="Book Antiqua"/>
          <w:sz w:val="22"/>
          <w:szCs w:val="22"/>
        </w:rPr>
        <w:t xml:space="preserve"> </w:t>
      </w:r>
      <w:r w:rsidRPr="00F70497">
        <w:rPr>
          <w:rFonts w:ascii="Book Antiqua" w:hAnsi="Book Antiqua"/>
          <w:sz w:val="22"/>
          <w:szCs w:val="22"/>
        </w:rPr>
        <w:tab/>
        <w:t xml:space="preserve">For this verse, here following the </w:t>
      </w:r>
      <w:r w:rsidRPr="00F70497">
        <w:rPr>
          <w:rFonts w:ascii="Book Antiqua" w:hAnsi="Book Antiqua"/>
          <w:i/>
          <w:iCs/>
          <w:sz w:val="22"/>
          <w:szCs w:val="22"/>
        </w:rPr>
        <w:t>NRSV</w:t>
      </w:r>
      <w:r w:rsidRPr="00F70497">
        <w:rPr>
          <w:rFonts w:ascii="Book Antiqua" w:hAnsi="Book Antiqua"/>
          <w:sz w:val="22"/>
          <w:szCs w:val="22"/>
        </w:rPr>
        <w:t xml:space="preserve">, the </w:t>
      </w:r>
      <w:r w:rsidRPr="00F70497">
        <w:rPr>
          <w:rFonts w:ascii="Book Antiqua" w:hAnsi="Book Antiqua"/>
          <w:i/>
          <w:iCs/>
          <w:sz w:val="22"/>
          <w:szCs w:val="22"/>
        </w:rPr>
        <w:t>NJB</w:t>
      </w:r>
      <w:r w:rsidRPr="00F70497">
        <w:rPr>
          <w:rFonts w:ascii="Book Antiqua" w:hAnsi="Book Antiqua"/>
          <w:sz w:val="22"/>
          <w:szCs w:val="22"/>
        </w:rPr>
        <w:t xml:space="preserve"> reads, “</w:t>
      </w:r>
      <w:r w:rsidRPr="00F70497">
        <w:rPr>
          <w:rFonts w:ascii="Book Antiqua" w:hAnsi="Book Antiqua"/>
          <w:i/>
          <w:iCs/>
          <w:sz w:val="22"/>
          <w:szCs w:val="22"/>
        </w:rPr>
        <w:t>thus: one calyx under the first two branches extending from the lampstand, one under the next pair, one under the last pair: corresponding to the six branches extending from the lampstand</w:t>
      </w:r>
      <w:r w:rsidRPr="00F70497">
        <w:rPr>
          <w:rFonts w:ascii="Book Antiqua" w:hAnsi="Book Antiqua"/>
          <w:sz w:val="22"/>
          <w:szCs w:val="22"/>
        </w:rPr>
        <w:t>.”</w:t>
      </w:r>
      <w:r w:rsidR="000F7BE0">
        <w:rPr>
          <w:rFonts w:ascii="Book Antiqua" w:hAnsi="Book Antiqua"/>
          <w:sz w:val="22"/>
          <w:szCs w:val="22"/>
        </w:rPr>
        <w:t xml:space="preserve"> </w:t>
      </w:r>
      <w:bookmarkStart w:id="392" w:name="3716"/>
      <w:r>
        <w:rPr>
          <w:rFonts w:ascii="Book Antiqua" w:hAnsi="Book Antiqua"/>
          <w:sz w:val="22"/>
          <w:szCs w:val="22"/>
        </w:rPr>
        <w:t>The translation of ‘</w:t>
      </w:r>
      <w:r w:rsidRPr="00F70497">
        <w:rPr>
          <w:rFonts w:ascii="Book Antiqua" w:hAnsi="Book Antiqua"/>
          <w:i/>
          <w:iCs/>
          <w:sz w:val="22"/>
          <w:szCs w:val="22"/>
        </w:rPr>
        <w:t>first</w:t>
      </w:r>
      <w:r>
        <w:rPr>
          <w:rFonts w:ascii="Book Antiqua" w:hAnsi="Book Antiqua"/>
          <w:sz w:val="22"/>
          <w:szCs w:val="22"/>
        </w:rPr>
        <w:t>’, ‘</w:t>
      </w:r>
      <w:r w:rsidRPr="00F70497">
        <w:rPr>
          <w:rFonts w:ascii="Book Antiqua" w:hAnsi="Book Antiqua"/>
          <w:i/>
          <w:iCs/>
          <w:sz w:val="22"/>
          <w:szCs w:val="22"/>
        </w:rPr>
        <w:t>next</w:t>
      </w:r>
      <w:r>
        <w:rPr>
          <w:rFonts w:ascii="Book Antiqua" w:hAnsi="Book Antiqua"/>
          <w:sz w:val="22"/>
          <w:szCs w:val="22"/>
        </w:rPr>
        <w:t>’ and ‘</w:t>
      </w:r>
      <w:r w:rsidRPr="00F70497">
        <w:rPr>
          <w:rFonts w:ascii="Book Antiqua" w:hAnsi="Book Antiqua"/>
          <w:i/>
          <w:iCs/>
          <w:sz w:val="22"/>
          <w:szCs w:val="22"/>
        </w:rPr>
        <w:t>last</w:t>
      </w:r>
      <w:r>
        <w:rPr>
          <w:rFonts w:ascii="Book Antiqua" w:hAnsi="Book Antiqua"/>
          <w:sz w:val="22"/>
          <w:szCs w:val="22"/>
        </w:rPr>
        <w:t>’</w:t>
      </w:r>
      <w:r w:rsidRPr="00F70497">
        <w:rPr>
          <w:rFonts w:ascii="Book Antiqua" w:hAnsi="Book Antiqua"/>
          <w:sz w:val="22"/>
          <w:szCs w:val="22"/>
        </w:rPr>
        <w:t xml:space="preserve"> is interpretive</w:t>
      </w:r>
      <w:r>
        <w:rPr>
          <w:rFonts w:ascii="Book Antiqua" w:hAnsi="Book Antiqua"/>
          <w:sz w:val="22"/>
          <w:szCs w:val="22"/>
        </w:rPr>
        <w:t>, because the text simply says ‘</w:t>
      </w:r>
      <w:r w:rsidRPr="00F70497">
        <w:rPr>
          <w:rFonts w:ascii="Book Antiqua" w:hAnsi="Book Antiqua"/>
          <w:i/>
          <w:iCs/>
          <w:sz w:val="22"/>
          <w:szCs w:val="22"/>
        </w:rPr>
        <w:t>under two branches</w:t>
      </w:r>
      <w:r>
        <w:rPr>
          <w:rFonts w:ascii="Book Antiqua" w:hAnsi="Book Antiqua"/>
          <w:sz w:val="22"/>
          <w:szCs w:val="22"/>
        </w:rPr>
        <w:t>’</w:t>
      </w:r>
      <w:r w:rsidRPr="00F70497">
        <w:rPr>
          <w:rFonts w:ascii="Book Antiqua" w:hAnsi="Book Antiqua"/>
          <w:sz w:val="22"/>
          <w:szCs w:val="22"/>
        </w:rPr>
        <w:t xml:space="preserve"> in each of three places.</w:t>
      </w:r>
      <w:bookmarkEnd w:id="392"/>
    </w:p>
  </w:footnote>
  <w:footnote w:id="1126">
    <w:p w14:paraId="7DF3AA4E" w14:textId="77777777" w:rsidR="00A33C93" w:rsidRDefault="00A33C93" w:rsidP="0069754A">
      <w:pPr>
        <w:pStyle w:val="FootnoteText"/>
        <w:spacing w:line="300" w:lineRule="exact"/>
        <w:ind w:left="284" w:hanging="284"/>
        <w:jc w:val="both"/>
        <w:rPr>
          <w:rFonts w:ascii="Book Antiqua" w:hAnsi="Book Antiqua"/>
          <w:sz w:val="22"/>
          <w:szCs w:val="22"/>
        </w:rPr>
      </w:pPr>
      <w:r w:rsidRPr="00F7049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F70497">
        <w:rPr>
          <w:rFonts w:ascii="Book Antiqua" w:hAnsi="Book Antiqua"/>
          <w:i/>
          <w:iCs/>
          <w:sz w:val="22"/>
          <w:szCs w:val="22"/>
        </w:rPr>
        <w:t>one beaten piece of pure gold</w:t>
      </w:r>
      <w:r>
        <w:rPr>
          <w:rFonts w:ascii="Book Antiqua" w:hAnsi="Book Antiqua"/>
          <w:sz w:val="22"/>
          <w:szCs w:val="22"/>
        </w:rPr>
        <w:t xml:space="preserve">’, the </w:t>
      </w:r>
      <w:r w:rsidRPr="00F70497">
        <w:rPr>
          <w:rFonts w:ascii="Book Antiqua" w:hAnsi="Book Antiqua"/>
          <w:i/>
          <w:iCs/>
          <w:sz w:val="22"/>
          <w:szCs w:val="22"/>
        </w:rPr>
        <w:t>NJB</w:t>
      </w:r>
      <w:r>
        <w:rPr>
          <w:rFonts w:ascii="Book Antiqua" w:hAnsi="Book Antiqua"/>
          <w:sz w:val="22"/>
          <w:szCs w:val="22"/>
        </w:rPr>
        <w:t xml:space="preserve"> has ‘</w:t>
      </w:r>
      <w:r w:rsidRPr="00F70497">
        <w:rPr>
          <w:rFonts w:ascii="Book Antiqua" w:hAnsi="Book Antiqua"/>
          <w:i/>
          <w:iCs/>
          <w:sz w:val="22"/>
          <w:szCs w:val="22"/>
        </w:rPr>
        <w:t>a single piece of pure gold beaten out</w:t>
      </w:r>
      <w:r>
        <w:rPr>
          <w:rFonts w:ascii="Book Antiqua" w:hAnsi="Book Antiqua"/>
          <w:sz w:val="22"/>
          <w:szCs w:val="22"/>
        </w:rPr>
        <w:t>’.</w:t>
      </w:r>
    </w:p>
  </w:footnote>
  <w:footnote w:id="1127">
    <w:p w14:paraId="07D96C66" w14:textId="77777777" w:rsidR="00A33C93" w:rsidRDefault="00A33C93" w:rsidP="0069754A">
      <w:pPr>
        <w:pStyle w:val="FootnoteText"/>
        <w:spacing w:line="300" w:lineRule="exact"/>
        <w:ind w:left="284" w:hanging="284"/>
        <w:jc w:val="both"/>
        <w:rPr>
          <w:rFonts w:ascii="Book Antiqua" w:hAnsi="Book Antiqua"/>
          <w:sz w:val="22"/>
          <w:szCs w:val="22"/>
        </w:rPr>
      </w:pPr>
      <w:r w:rsidRPr="00F70497">
        <w:rPr>
          <w:rStyle w:val="FootnoteReference"/>
          <w:rFonts w:ascii="Book Antiqua" w:hAnsi="Book Antiqua"/>
          <w:color w:val="008000"/>
          <w:sz w:val="24"/>
          <w:szCs w:val="22"/>
        </w:rPr>
        <w:footnoteRef/>
      </w:r>
      <w:r w:rsidRPr="00F70497">
        <w:rPr>
          <w:rFonts w:ascii="Book Antiqua" w:hAnsi="Book Antiqua"/>
          <w:color w:val="008000"/>
          <w:sz w:val="24"/>
          <w:szCs w:val="22"/>
        </w:rPr>
        <w:t xml:space="preserve"> </w:t>
      </w:r>
      <w:r>
        <w:rPr>
          <w:rFonts w:ascii="Book Antiqua" w:hAnsi="Book Antiqua"/>
          <w:sz w:val="22"/>
          <w:szCs w:val="22"/>
        </w:rPr>
        <w:tab/>
        <w:t xml:space="preserve">The </w:t>
      </w:r>
      <w:r w:rsidRPr="00F70497">
        <w:rPr>
          <w:rFonts w:ascii="Book Antiqua" w:hAnsi="Book Antiqua"/>
          <w:i/>
          <w:iCs/>
          <w:sz w:val="22"/>
          <w:szCs w:val="22"/>
        </w:rPr>
        <w:t>NJB</w:t>
      </w:r>
      <w:r>
        <w:rPr>
          <w:rFonts w:ascii="Book Antiqua" w:hAnsi="Book Antiqua"/>
          <w:sz w:val="22"/>
          <w:szCs w:val="22"/>
        </w:rPr>
        <w:t xml:space="preserve"> has ‘</w:t>
      </w:r>
      <w:r w:rsidRPr="00F70497">
        <w:rPr>
          <w:rFonts w:ascii="Book Antiqua" w:hAnsi="Book Antiqua"/>
          <w:i/>
          <w:iCs/>
          <w:sz w:val="22"/>
          <w:szCs w:val="22"/>
        </w:rPr>
        <w:t>lamps, seven of them</w:t>
      </w:r>
      <w:r>
        <w:rPr>
          <w:rFonts w:ascii="Book Antiqua" w:hAnsi="Book Antiqua"/>
          <w:sz w:val="22"/>
          <w:szCs w:val="22"/>
        </w:rPr>
        <w:t>’ in place of ‘</w:t>
      </w:r>
      <w:r w:rsidRPr="00F70497">
        <w:rPr>
          <w:rFonts w:ascii="Book Antiqua" w:hAnsi="Book Antiqua"/>
          <w:i/>
          <w:iCs/>
          <w:sz w:val="22"/>
          <w:szCs w:val="22"/>
        </w:rPr>
        <w:t>seven lamps</w:t>
      </w:r>
      <w:r>
        <w:rPr>
          <w:rFonts w:ascii="Book Antiqua" w:hAnsi="Book Antiqua"/>
          <w:sz w:val="22"/>
          <w:szCs w:val="22"/>
        </w:rPr>
        <w:t xml:space="preserve">’, here following the </w:t>
      </w:r>
      <w:r w:rsidRPr="00F70497">
        <w:rPr>
          <w:rFonts w:ascii="Book Antiqua" w:hAnsi="Book Antiqua"/>
          <w:i/>
          <w:iCs/>
          <w:sz w:val="22"/>
          <w:szCs w:val="22"/>
        </w:rPr>
        <w:t>NRSV</w:t>
      </w:r>
      <w:r>
        <w:rPr>
          <w:rFonts w:ascii="Book Antiqua" w:hAnsi="Book Antiqua"/>
          <w:sz w:val="22"/>
          <w:szCs w:val="22"/>
        </w:rPr>
        <w:t>.</w:t>
      </w:r>
    </w:p>
  </w:footnote>
  <w:footnote w:id="1128">
    <w:p w14:paraId="3B20347C" w14:textId="498DBBBD" w:rsidR="00A33C93" w:rsidRDefault="00A33C93" w:rsidP="0069754A">
      <w:pPr>
        <w:pStyle w:val="FootnoteText"/>
        <w:spacing w:line="300" w:lineRule="exact"/>
        <w:ind w:left="284" w:hanging="284"/>
        <w:jc w:val="both"/>
        <w:rPr>
          <w:rFonts w:ascii="Book Antiqua" w:hAnsi="Book Antiqua"/>
          <w:sz w:val="22"/>
          <w:szCs w:val="22"/>
        </w:rPr>
      </w:pPr>
      <w:r w:rsidRPr="00F7049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F70497">
        <w:rPr>
          <w:rFonts w:ascii="Book Antiqua" w:hAnsi="Book Antiqua"/>
          <w:i/>
          <w:iCs/>
          <w:sz w:val="22"/>
          <w:szCs w:val="22"/>
        </w:rPr>
        <w:t>NJB</w:t>
      </w:r>
      <w:r>
        <w:rPr>
          <w:rFonts w:ascii="Book Antiqua" w:hAnsi="Book Antiqua"/>
          <w:sz w:val="22"/>
          <w:szCs w:val="22"/>
        </w:rPr>
        <w:t xml:space="preserve"> has ‘</w:t>
      </w:r>
      <w:r w:rsidRPr="00F70497">
        <w:rPr>
          <w:rFonts w:ascii="Book Antiqua" w:hAnsi="Book Antiqua"/>
          <w:i/>
          <w:iCs/>
          <w:sz w:val="22"/>
          <w:szCs w:val="22"/>
        </w:rPr>
        <w:t>lampstand</w:t>
      </w:r>
      <w:r>
        <w:rPr>
          <w:rFonts w:ascii="Book Antiqua" w:hAnsi="Book Antiqua"/>
          <w:sz w:val="22"/>
          <w:szCs w:val="22"/>
        </w:rPr>
        <w:t>’ in place of ‘</w:t>
      </w:r>
      <w:r w:rsidRPr="00F70497">
        <w:rPr>
          <w:rFonts w:ascii="Book Antiqua" w:hAnsi="Book Antiqua"/>
          <w:i/>
          <w:iCs/>
          <w:sz w:val="22"/>
          <w:szCs w:val="22"/>
        </w:rPr>
        <w:t>it</w:t>
      </w:r>
      <w:r>
        <w:rPr>
          <w:rFonts w:ascii="Book Antiqua" w:hAnsi="Book Antiqua"/>
          <w:sz w:val="22"/>
          <w:szCs w:val="22"/>
        </w:rPr>
        <w:t xml:space="preserve">’, here following the </w:t>
      </w:r>
      <w:r w:rsidRPr="00F70497">
        <w:rPr>
          <w:rFonts w:ascii="Book Antiqua" w:hAnsi="Book Antiqua"/>
          <w:i/>
          <w:iCs/>
          <w:sz w:val="22"/>
          <w:szCs w:val="22"/>
        </w:rPr>
        <w:t>MT</w:t>
      </w:r>
      <w:r>
        <w:rPr>
          <w:rFonts w:ascii="Book Antiqua" w:hAnsi="Book Antiqua"/>
          <w:sz w:val="22"/>
          <w:szCs w:val="22"/>
        </w:rPr>
        <w:t xml:space="preserve"> &amp; </w:t>
      </w:r>
      <w:r w:rsidRPr="00F70497">
        <w:rPr>
          <w:rFonts w:ascii="Book Antiqua" w:hAnsi="Book Antiqua"/>
          <w:i/>
          <w:iCs/>
          <w:sz w:val="22"/>
          <w:szCs w:val="22"/>
        </w:rPr>
        <w:t>NRSV</w:t>
      </w:r>
      <w:r>
        <w:rPr>
          <w:rFonts w:ascii="Book Antiqua" w:hAnsi="Book Antiqua"/>
          <w:sz w:val="22"/>
          <w:szCs w:val="22"/>
        </w:rPr>
        <w:t>.</w:t>
      </w:r>
      <w:r w:rsidR="00315BB3">
        <w:rPr>
          <w:rFonts w:ascii="Book Antiqua" w:hAnsi="Book Antiqua"/>
          <w:sz w:val="22"/>
          <w:szCs w:val="22"/>
        </w:rPr>
        <w:t xml:space="preserve"> </w:t>
      </w:r>
      <w:r w:rsidR="00315BB3" w:rsidRPr="00315BB3">
        <w:rPr>
          <w:rFonts w:ascii="Book Antiqua" w:hAnsi="Book Antiqua"/>
          <w:sz w:val="22"/>
          <w:szCs w:val="22"/>
        </w:rPr>
        <w:t xml:space="preserve">A </w:t>
      </w:r>
      <w:r w:rsidR="00315BB3">
        <w:rPr>
          <w:rFonts w:ascii="Book Antiqua" w:hAnsi="Book Antiqua"/>
          <w:sz w:val="22"/>
          <w:szCs w:val="22"/>
        </w:rPr>
        <w:t>‘</w:t>
      </w:r>
      <w:r w:rsidR="00315BB3" w:rsidRPr="00315BB3">
        <w:rPr>
          <w:rFonts w:ascii="Book Antiqua" w:hAnsi="Book Antiqua"/>
          <w:i/>
          <w:iCs/>
          <w:sz w:val="22"/>
          <w:szCs w:val="22"/>
        </w:rPr>
        <w:t>talent</w:t>
      </w:r>
      <w:r w:rsidR="00315BB3">
        <w:rPr>
          <w:rFonts w:ascii="Book Antiqua" w:hAnsi="Book Antiqua"/>
          <w:sz w:val="22"/>
          <w:szCs w:val="22"/>
        </w:rPr>
        <w:t>’</w:t>
      </w:r>
      <w:r w:rsidR="00315BB3" w:rsidRPr="00315BB3">
        <w:rPr>
          <w:rFonts w:ascii="Book Antiqua" w:hAnsi="Book Antiqua"/>
          <w:sz w:val="22"/>
          <w:szCs w:val="22"/>
        </w:rPr>
        <w:t xml:space="preserve"> is about 30 </w:t>
      </w:r>
      <w:r w:rsidR="00315BB3">
        <w:rPr>
          <w:rFonts w:ascii="Book Antiqua" w:hAnsi="Book Antiqua"/>
          <w:sz w:val="22"/>
          <w:szCs w:val="22"/>
        </w:rPr>
        <w:t>Kg</w:t>
      </w:r>
      <w:r w:rsidR="00315BB3" w:rsidRPr="00315BB3">
        <w:rPr>
          <w:rFonts w:ascii="Book Antiqua" w:hAnsi="Book Antiqua"/>
          <w:sz w:val="22"/>
          <w:szCs w:val="22"/>
        </w:rPr>
        <w:t xml:space="preserve"> or 965 Troy ounces</w:t>
      </w:r>
      <w:r w:rsidR="00315BB3">
        <w:rPr>
          <w:rFonts w:ascii="Book Antiqua" w:hAnsi="Book Antiqua"/>
          <w:sz w:val="22"/>
          <w:szCs w:val="22"/>
        </w:rPr>
        <w:t>.</w:t>
      </w:r>
    </w:p>
  </w:footnote>
  <w:footnote w:id="1129">
    <w:p w14:paraId="5D8A520F" w14:textId="771ADA23" w:rsidR="00A33C93" w:rsidRDefault="00A33C93" w:rsidP="0069754A">
      <w:pPr>
        <w:pStyle w:val="FootnoteText"/>
        <w:spacing w:line="300" w:lineRule="exact"/>
        <w:ind w:left="284" w:hanging="284"/>
        <w:jc w:val="both"/>
        <w:rPr>
          <w:rFonts w:ascii="Book Antiqua" w:hAnsi="Book Antiqua"/>
          <w:sz w:val="22"/>
          <w:szCs w:val="22"/>
        </w:rPr>
      </w:pPr>
      <w:r w:rsidRPr="005F11E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Vv. 25–28 correspond to 30:1–10 (see the introductory footnote to </w:t>
      </w:r>
      <w:smartTag w:uri="urn:schemas-microsoft-com:office:smarttags" w:element="country-region">
        <w:smartTag w:uri="urn:schemas-microsoft-com:office:smarttags" w:element="place">
          <w:r>
            <w:rPr>
              <w:rFonts w:ascii="Book Antiqua" w:hAnsi="Book Antiqua"/>
              <w:sz w:val="22"/>
              <w:szCs w:val="22"/>
            </w:rPr>
            <w:t>Ch.</w:t>
          </w:r>
        </w:smartTag>
      </w:smartTag>
      <w:r>
        <w:rPr>
          <w:rFonts w:ascii="Book Antiqua" w:hAnsi="Book Antiqua"/>
          <w:sz w:val="22"/>
          <w:szCs w:val="22"/>
        </w:rPr>
        <w:t xml:space="preserve"> 35).</w:t>
      </w:r>
      <w:r w:rsidR="000F7BE0">
        <w:rPr>
          <w:rFonts w:ascii="Book Antiqua" w:hAnsi="Book Antiqua"/>
          <w:sz w:val="22"/>
          <w:szCs w:val="22"/>
        </w:rPr>
        <w:t xml:space="preserve"> </w:t>
      </w:r>
      <w:r w:rsidRPr="00A461AF">
        <w:rPr>
          <w:rFonts w:ascii="Book Antiqua" w:hAnsi="Book Antiqua"/>
          <w:sz w:val="22"/>
          <w:szCs w:val="22"/>
        </w:rPr>
        <w:t xml:space="preserve">The literal translation of the last sentence is </w:t>
      </w:r>
      <w:bookmarkStart w:id="393" w:name="3719"/>
      <w:r>
        <w:rPr>
          <w:rFonts w:ascii="Book Antiqua" w:hAnsi="Book Antiqua"/>
          <w:sz w:val="22"/>
          <w:szCs w:val="22"/>
        </w:rPr>
        <w:t>‘</w:t>
      </w:r>
      <w:r w:rsidRPr="00A461AF">
        <w:rPr>
          <w:rFonts w:ascii="Book Antiqua" w:hAnsi="Book Antiqua"/>
          <w:i/>
          <w:iCs/>
          <w:sz w:val="22"/>
          <w:szCs w:val="22"/>
        </w:rPr>
        <w:t>from it were its horns</w:t>
      </w:r>
      <w:r>
        <w:rPr>
          <w:rFonts w:ascii="Book Antiqua" w:hAnsi="Book Antiqua"/>
          <w:sz w:val="22"/>
          <w:szCs w:val="22"/>
        </w:rPr>
        <w:t>’,</w:t>
      </w:r>
      <w:r w:rsidRPr="00A461AF">
        <w:rPr>
          <w:rFonts w:ascii="Book Antiqua" w:hAnsi="Book Antiqua"/>
          <w:sz w:val="22"/>
          <w:szCs w:val="22"/>
        </w:rPr>
        <w:t xml:space="preserve"> meaning that they were made from the same piece.</w:t>
      </w:r>
      <w:bookmarkEnd w:id="393"/>
    </w:p>
  </w:footnote>
  <w:footnote w:id="1130">
    <w:p w14:paraId="1E7B0190" w14:textId="77777777" w:rsidR="00A33C93" w:rsidRPr="00A461AF" w:rsidRDefault="00A33C93" w:rsidP="0069754A">
      <w:pPr>
        <w:pStyle w:val="FootnoteText"/>
        <w:spacing w:line="300" w:lineRule="exact"/>
        <w:ind w:left="284" w:hanging="284"/>
        <w:jc w:val="both"/>
        <w:rPr>
          <w:rFonts w:ascii="Book Antiqua" w:hAnsi="Book Antiqua"/>
          <w:sz w:val="22"/>
          <w:szCs w:val="22"/>
        </w:rPr>
      </w:pPr>
      <w:r w:rsidRPr="00A461AF">
        <w:rPr>
          <w:rStyle w:val="FootnoteReference"/>
          <w:rFonts w:ascii="Book Antiqua" w:hAnsi="Book Antiqua"/>
          <w:color w:val="008000"/>
          <w:sz w:val="24"/>
          <w:szCs w:val="22"/>
        </w:rPr>
        <w:footnoteRef/>
      </w:r>
      <w:r w:rsidRPr="00A461AF">
        <w:rPr>
          <w:rFonts w:ascii="Book Antiqua" w:hAnsi="Book Antiqua"/>
          <w:sz w:val="22"/>
          <w:szCs w:val="22"/>
        </w:rPr>
        <w:t xml:space="preserve"> </w:t>
      </w:r>
      <w:r w:rsidRPr="00A461AF">
        <w:rPr>
          <w:rFonts w:ascii="Book Antiqua" w:hAnsi="Book Antiqua"/>
          <w:sz w:val="22"/>
          <w:szCs w:val="22"/>
        </w:rPr>
        <w:tab/>
        <w:t xml:space="preserve">The </w:t>
      </w:r>
      <w:r w:rsidRPr="00A461AF">
        <w:rPr>
          <w:rFonts w:ascii="Book Antiqua" w:hAnsi="Book Antiqua"/>
          <w:i/>
          <w:iCs/>
          <w:sz w:val="22"/>
          <w:szCs w:val="22"/>
        </w:rPr>
        <w:t>NJB</w:t>
      </w:r>
      <w:r w:rsidRPr="00A461AF">
        <w:rPr>
          <w:rFonts w:ascii="Book Antiqua" w:hAnsi="Book Antiqua"/>
          <w:sz w:val="22"/>
          <w:szCs w:val="22"/>
        </w:rPr>
        <w:t xml:space="preserve"> ends this verse, here following the </w:t>
      </w:r>
      <w:r w:rsidRPr="00A461AF">
        <w:rPr>
          <w:rFonts w:ascii="Book Antiqua" w:hAnsi="Book Antiqua"/>
          <w:i/>
          <w:iCs/>
          <w:sz w:val="22"/>
          <w:szCs w:val="22"/>
        </w:rPr>
        <w:t>MT</w:t>
      </w:r>
      <w:r w:rsidRPr="00A461AF">
        <w:rPr>
          <w:rFonts w:ascii="Book Antiqua" w:hAnsi="Book Antiqua"/>
          <w:sz w:val="22"/>
          <w:szCs w:val="22"/>
        </w:rPr>
        <w:t xml:space="preserve"> &amp; </w:t>
      </w:r>
      <w:r w:rsidRPr="00A461AF">
        <w:rPr>
          <w:rFonts w:ascii="Book Antiqua" w:hAnsi="Book Antiqua"/>
          <w:i/>
          <w:iCs/>
          <w:sz w:val="22"/>
          <w:szCs w:val="22"/>
        </w:rPr>
        <w:t>NRSV</w:t>
      </w:r>
      <w:r w:rsidRPr="00A461AF">
        <w:rPr>
          <w:rFonts w:ascii="Book Antiqua" w:hAnsi="Book Antiqua"/>
          <w:sz w:val="22"/>
          <w:szCs w:val="22"/>
        </w:rPr>
        <w:t xml:space="preserve">, with, </w:t>
      </w:r>
      <w:r>
        <w:rPr>
          <w:rFonts w:ascii="Book Antiqua" w:hAnsi="Book Antiqua"/>
          <w:sz w:val="22"/>
          <w:szCs w:val="22"/>
        </w:rPr>
        <w:t>‘</w:t>
      </w:r>
      <w:r w:rsidRPr="00A461AF">
        <w:rPr>
          <w:rFonts w:ascii="Book Antiqua" w:hAnsi="Book Antiqua"/>
          <w:i/>
          <w:iCs/>
          <w:sz w:val="22"/>
          <w:szCs w:val="22"/>
        </w:rPr>
        <w:t>decorated it all round with a gold moulding</w:t>
      </w:r>
      <w:r>
        <w:rPr>
          <w:rFonts w:ascii="Book Antiqua" w:hAnsi="Book Antiqua"/>
          <w:sz w:val="22"/>
          <w:szCs w:val="22"/>
        </w:rPr>
        <w:t>’.</w:t>
      </w:r>
    </w:p>
  </w:footnote>
  <w:footnote w:id="1131">
    <w:p w14:paraId="6FF7AB4E" w14:textId="77777777" w:rsidR="00A33C93" w:rsidRPr="00A461AF" w:rsidRDefault="00A33C93" w:rsidP="0069754A">
      <w:pPr>
        <w:pStyle w:val="FootnoteText"/>
        <w:spacing w:line="300" w:lineRule="exact"/>
        <w:ind w:left="284" w:hanging="284"/>
        <w:jc w:val="both"/>
        <w:rPr>
          <w:rFonts w:ascii="Book Antiqua" w:hAnsi="Book Antiqua"/>
          <w:sz w:val="22"/>
          <w:szCs w:val="22"/>
        </w:rPr>
      </w:pPr>
      <w:r w:rsidRPr="00A461AF">
        <w:rPr>
          <w:rStyle w:val="FootnoteReference"/>
          <w:rFonts w:ascii="Book Antiqua" w:hAnsi="Book Antiqua"/>
          <w:color w:val="008000"/>
          <w:sz w:val="24"/>
          <w:szCs w:val="22"/>
        </w:rPr>
        <w:footnoteRef/>
      </w:r>
      <w:r w:rsidRPr="00A461AF">
        <w:rPr>
          <w:rFonts w:ascii="Book Antiqua" w:hAnsi="Book Antiqua"/>
          <w:sz w:val="22"/>
          <w:szCs w:val="22"/>
        </w:rPr>
        <w:t xml:space="preserve"> </w:t>
      </w:r>
      <w:r w:rsidRPr="00A461AF">
        <w:rPr>
          <w:rFonts w:ascii="Book Antiqua" w:hAnsi="Book Antiqua"/>
          <w:sz w:val="22"/>
          <w:szCs w:val="22"/>
        </w:rPr>
        <w:tab/>
      </w:r>
      <w:bookmarkStart w:id="394" w:name="3724"/>
      <w:r w:rsidRPr="00A461AF">
        <w:rPr>
          <w:rFonts w:ascii="Book Antiqua" w:hAnsi="Book Antiqua"/>
          <w:sz w:val="22"/>
          <w:szCs w:val="22"/>
        </w:rPr>
        <w:t>Since it is a small altar, it needed only two rings, one on either side, in order to carry the object.</w:t>
      </w:r>
      <w:bookmarkEnd w:id="394"/>
    </w:p>
  </w:footnote>
  <w:footnote w:id="1132">
    <w:p w14:paraId="0B73BFCF" w14:textId="77777777" w:rsidR="00A33C93" w:rsidRDefault="00A33C93" w:rsidP="0069754A">
      <w:pPr>
        <w:pStyle w:val="FootnoteText"/>
        <w:spacing w:line="300" w:lineRule="exact"/>
        <w:ind w:left="284" w:hanging="284"/>
        <w:jc w:val="both"/>
        <w:rPr>
          <w:rFonts w:ascii="Book Antiqua" w:hAnsi="Book Antiqua"/>
          <w:sz w:val="22"/>
          <w:szCs w:val="22"/>
        </w:rPr>
      </w:pPr>
      <w:r w:rsidRPr="00A461A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A461AF">
        <w:rPr>
          <w:rFonts w:ascii="Book Antiqua" w:hAnsi="Book Antiqua"/>
          <w:i/>
          <w:iCs/>
          <w:sz w:val="22"/>
          <w:szCs w:val="22"/>
        </w:rPr>
        <w:t>NJB</w:t>
      </w:r>
      <w:r>
        <w:rPr>
          <w:rFonts w:ascii="Book Antiqua" w:hAnsi="Book Antiqua"/>
          <w:sz w:val="22"/>
          <w:szCs w:val="22"/>
        </w:rPr>
        <w:t xml:space="preserve"> has ‘</w:t>
      </w:r>
      <w:r w:rsidRPr="00A461AF">
        <w:rPr>
          <w:rFonts w:ascii="Book Antiqua" w:hAnsi="Book Antiqua"/>
          <w:i/>
          <w:iCs/>
          <w:sz w:val="22"/>
          <w:szCs w:val="22"/>
        </w:rPr>
        <w:t>shafts</w:t>
      </w:r>
      <w:r>
        <w:rPr>
          <w:rFonts w:ascii="Book Antiqua" w:hAnsi="Book Antiqua"/>
          <w:sz w:val="22"/>
          <w:szCs w:val="22"/>
        </w:rPr>
        <w:t>’ in place of ‘</w:t>
      </w:r>
      <w:r w:rsidRPr="00A461AF">
        <w:rPr>
          <w:rFonts w:ascii="Book Antiqua" w:hAnsi="Book Antiqua"/>
          <w:i/>
          <w:iCs/>
          <w:sz w:val="22"/>
          <w:szCs w:val="22"/>
        </w:rPr>
        <w:t>poles</w:t>
      </w:r>
      <w:r>
        <w:rPr>
          <w:rFonts w:ascii="Book Antiqua" w:hAnsi="Book Antiqua"/>
          <w:sz w:val="22"/>
          <w:szCs w:val="22"/>
        </w:rPr>
        <w:t xml:space="preserve">’ (as also in v. 27); here, we follow the </w:t>
      </w:r>
      <w:r w:rsidRPr="00A461AF">
        <w:rPr>
          <w:rFonts w:ascii="Book Antiqua" w:hAnsi="Book Antiqua"/>
          <w:i/>
          <w:iCs/>
          <w:sz w:val="22"/>
          <w:szCs w:val="22"/>
        </w:rPr>
        <w:t>NRSV</w:t>
      </w:r>
      <w:r>
        <w:rPr>
          <w:rFonts w:ascii="Book Antiqua" w:hAnsi="Book Antiqua"/>
          <w:sz w:val="22"/>
          <w:szCs w:val="22"/>
        </w:rPr>
        <w:t xml:space="preserve"> &amp; </w:t>
      </w:r>
      <w:r w:rsidRPr="00A461AF">
        <w:rPr>
          <w:rFonts w:ascii="Book Antiqua" w:hAnsi="Book Antiqua"/>
          <w:i/>
          <w:iCs/>
          <w:sz w:val="22"/>
          <w:szCs w:val="22"/>
        </w:rPr>
        <w:t>NETB</w:t>
      </w:r>
      <w:r>
        <w:rPr>
          <w:rFonts w:ascii="Book Antiqua" w:hAnsi="Book Antiqua"/>
          <w:sz w:val="22"/>
          <w:szCs w:val="22"/>
        </w:rPr>
        <w:t>.</w:t>
      </w:r>
    </w:p>
  </w:footnote>
  <w:footnote w:id="1133">
    <w:p w14:paraId="72920E09" w14:textId="77777777" w:rsidR="00A33C93" w:rsidRDefault="00A33C93" w:rsidP="0069754A">
      <w:pPr>
        <w:pStyle w:val="FootnoteText"/>
        <w:spacing w:line="300" w:lineRule="exact"/>
        <w:ind w:left="284" w:hanging="284"/>
        <w:jc w:val="both"/>
        <w:rPr>
          <w:rFonts w:ascii="Book Antiqua" w:hAnsi="Book Antiqua"/>
          <w:sz w:val="22"/>
          <w:szCs w:val="22"/>
        </w:rPr>
      </w:pPr>
      <w:r w:rsidRPr="00A461A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For the last clause, here following the </w:t>
      </w:r>
      <w:r w:rsidRPr="00A461AF">
        <w:rPr>
          <w:rFonts w:ascii="Book Antiqua" w:hAnsi="Book Antiqua"/>
          <w:i/>
          <w:iCs/>
          <w:sz w:val="22"/>
          <w:szCs w:val="22"/>
        </w:rPr>
        <w:t>NJB</w:t>
      </w:r>
      <w:r>
        <w:rPr>
          <w:rFonts w:ascii="Book Antiqua" w:hAnsi="Book Antiqua"/>
          <w:sz w:val="22"/>
          <w:szCs w:val="22"/>
        </w:rPr>
        <w:t xml:space="preserve">, the </w:t>
      </w:r>
      <w:r w:rsidRPr="00A461AF">
        <w:rPr>
          <w:rFonts w:ascii="Book Antiqua" w:hAnsi="Book Antiqua"/>
          <w:i/>
          <w:iCs/>
          <w:sz w:val="22"/>
          <w:szCs w:val="22"/>
        </w:rPr>
        <w:t>NRSV</w:t>
      </w:r>
      <w:r>
        <w:rPr>
          <w:rFonts w:ascii="Book Antiqua" w:hAnsi="Book Antiqua"/>
          <w:sz w:val="22"/>
          <w:szCs w:val="22"/>
        </w:rPr>
        <w:t xml:space="preserve"> reads ‘</w:t>
      </w:r>
      <w:r w:rsidRPr="00A461AF">
        <w:rPr>
          <w:rFonts w:ascii="Book Antiqua" w:hAnsi="Book Antiqua" w:cs="Verdana"/>
          <w:i/>
          <w:iCs/>
          <w:sz w:val="22"/>
          <w:szCs w:val="22"/>
          <w:lang w:eastAsia="en-GB"/>
        </w:rPr>
        <w:t>blended as by the perfumer</w:t>
      </w:r>
      <w:r>
        <w:rPr>
          <w:rFonts w:ascii="Book Antiqua" w:hAnsi="Book Antiqua"/>
          <w:sz w:val="22"/>
          <w:szCs w:val="22"/>
        </w:rPr>
        <w:t xml:space="preserve">’ and </w:t>
      </w:r>
      <w:r w:rsidRPr="00A461AF">
        <w:rPr>
          <w:rFonts w:ascii="Book Antiqua" w:hAnsi="Book Antiqua"/>
          <w:i/>
          <w:iCs/>
          <w:sz w:val="22"/>
          <w:szCs w:val="22"/>
        </w:rPr>
        <w:t>NETB</w:t>
      </w:r>
      <w:r>
        <w:rPr>
          <w:rFonts w:ascii="Book Antiqua" w:hAnsi="Book Antiqua"/>
          <w:sz w:val="22"/>
          <w:szCs w:val="22"/>
        </w:rPr>
        <w:t xml:space="preserve"> has ‘</w:t>
      </w:r>
      <w:r w:rsidRPr="00A461AF">
        <w:rPr>
          <w:rFonts w:ascii="Book Antiqua" w:hAnsi="Book Antiqua"/>
          <w:i/>
          <w:iCs/>
          <w:sz w:val="22"/>
          <w:szCs w:val="22"/>
        </w:rPr>
        <w:t>the work of a perfumer</w:t>
      </w:r>
      <w:r>
        <w:rPr>
          <w:rFonts w:ascii="Book Antiqua" w:hAnsi="Book Antiqua"/>
          <w:sz w:val="22"/>
          <w:szCs w:val="22"/>
        </w:rPr>
        <w:t>’.</w:t>
      </w:r>
    </w:p>
  </w:footnote>
  <w:footnote w:id="1134">
    <w:p w14:paraId="6831650E" w14:textId="77777777" w:rsidR="00A33C93" w:rsidRPr="00421ED6" w:rsidRDefault="00A33C93" w:rsidP="00451CCC">
      <w:pPr>
        <w:pStyle w:val="FootnoteText"/>
        <w:jc w:val="center"/>
        <w:rPr>
          <w:rFonts w:ascii="Book Antiqua" w:hAnsi="Book Antiqua"/>
          <w:b/>
          <w:bCs/>
          <w:smallCaps/>
          <w:color w:val="333300"/>
          <w:sz w:val="24"/>
        </w:rPr>
      </w:pPr>
      <w:r w:rsidRPr="00421ED6">
        <w:rPr>
          <w:rFonts w:ascii="Book Antiqua" w:hAnsi="Book Antiqua"/>
          <w:b/>
          <w:bCs/>
          <w:smallCaps/>
          <w:color w:val="333300"/>
          <w:sz w:val="24"/>
        </w:rPr>
        <w:t xml:space="preserve">Exodus </w:t>
      </w:r>
      <w:r w:rsidRPr="00421ED6">
        <w:rPr>
          <w:rStyle w:val="FootnoteReference"/>
          <w:rFonts w:ascii="Book Antiqua" w:hAnsi="Book Antiqua"/>
          <w:b/>
          <w:bCs/>
          <w:smallCaps/>
          <w:color w:val="333300"/>
          <w:sz w:val="24"/>
          <w:vertAlign w:val="baseline"/>
        </w:rPr>
        <w:t>38</w:t>
      </w:r>
    </w:p>
  </w:footnote>
  <w:footnote w:id="1135">
    <w:p w14:paraId="49FEB89B" w14:textId="07A95D65" w:rsidR="00A33C93" w:rsidRDefault="00A33C93" w:rsidP="00451CCC">
      <w:pPr>
        <w:pStyle w:val="FootnoteText"/>
        <w:spacing w:line="300" w:lineRule="exact"/>
        <w:ind w:left="284" w:hanging="284"/>
        <w:jc w:val="both"/>
        <w:rPr>
          <w:rFonts w:ascii="Book Antiqua" w:hAnsi="Book Antiqua"/>
          <w:sz w:val="22"/>
          <w:szCs w:val="22"/>
        </w:rPr>
      </w:pPr>
      <w:r w:rsidRPr="00B41515">
        <w:rPr>
          <w:rStyle w:val="FootnoteReference"/>
          <w:rFonts w:ascii="Book Antiqua" w:hAnsi="Book Antiqua"/>
          <w:color w:val="008000"/>
          <w:sz w:val="24"/>
          <w:szCs w:val="22"/>
        </w:rPr>
        <w:footnoteRef/>
      </w:r>
      <w:r>
        <w:rPr>
          <w:rFonts w:ascii="Book Antiqua" w:hAnsi="Book Antiqua"/>
          <w:sz w:val="22"/>
          <w:szCs w:val="22"/>
        </w:rPr>
        <w:tab/>
        <w:t>Vv. 1–7 correspond to 27:1–8.</w:t>
      </w:r>
      <w:r w:rsidR="00315BB3">
        <w:rPr>
          <w:rFonts w:ascii="Book Antiqua" w:hAnsi="Book Antiqua"/>
          <w:sz w:val="22"/>
          <w:szCs w:val="22"/>
        </w:rPr>
        <w:t xml:space="preserve"> </w:t>
      </w:r>
      <w:r w:rsidR="00315BB3" w:rsidRPr="00315BB3">
        <w:rPr>
          <w:rFonts w:ascii="Book Antiqua" w:hAnsi="Book Antiqua"/>
          <w:sz w:val="22"/>
          <w:szCs w:val="22"/>
        </w:rPr>
        <w:t>A cubit is the length from the tip of the middle finger to the elbow on a man’s arm, or</w:t>
      </w:r>
      <w:r w:rsidR="00315BB3">
        <w:rPr>
          <w:rFonts w:ascii="Book Antiqua" w:hAnsi="Book Antiqua"/>
          <w:sz w:val="22"/>
          <w:szCs w:val="22"/>
        </w:rPr>
        <w:t xml:space="preserve"> about</w:t>
      </w:r>
      <w:r w:rsidR="00315BB3" w:rsidRPr="00315BB3">
        <w:rPr>
          <w:rFonts w:ascii="Book Antiqua" w:hAnsi="Book Antiqua"/>
          <w:sz w:val="22"/>
          <w:szCs w:val="22"/>
        </w:rPr>
        <w:t xml:space="preserve"> 46 centimetres.</w:t>
      </w:r>
    </w:p>
  </w:footnote>
  <w:footnote w:id="1136">
    <w:p w14:paraId="4BFCE913" w14:textId="77777777" w:rsidR="00A33C93" w:rsidRDefault="00A33C93" w:rsidP="00451CCC">
      <w:pPr>
        <w:pStyle w:val="FootnoteText"/>
        <w:spacing w:line="300" w:lineRule="exact"/>
        <w:ind w:left="284" w:hanging="284"/>
        <w:jc w:val="both"/>
        <w:rPr>
          <w:rFonts w:ascii="Book Antiqua" w:hAnsi="Book Antiqua"/>
          <w:sz w:val="22"/>
          <w:szCs w:val="22"/>
        </w:rPr>
      </w:pPr>
      <w:r w:rsidRPr="00B4151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B41515">
        <w:rPr>
          <w:rFonts w:ascii="Book Antiqua" w:hAnsi="Book Antiqua"/>
          <w:i/>
          <w:iCs/>
          <w:sz w:val="22"/>
          <w:szCs w:val="22"/>
        </w:rPr>
        <w:t>its horns being of one piece with it</w:t>
      </w:r>
      <w:r>
        <w:rPr>
          <w:rFonts w:ascii="Book Antiqua" w:hAnsi="Book Antiqua"/>
          <w:sz w:val="22"/>
          <w:szCs w:val="22"/>
        </w:rPr>
        <w:t>’ is ‘</w:t>
      </w:r>
      <w:r w:rsidRPr="00B41515">
        <w:rPr>
          <w:rFonts w:ascii="Book Antiqua" w:hAnsi="Book Antiqua"/>
          <w:i/>
          <w:iCs/>
          <w:sz w:val="22"/>
          <w:szCs w:val="22"/>
        </w:rPr>
        <w:t>its horns were from it</w:t>
      </w:r>
      <w:r>
        <w:rPr>
          <w:rFonts w:ascii="Book Antiqua" w:hAnsi="Book Antiqua"/>
          <w:sz w:val="22"/>
          <w:szCs w:val="22"/>
        </w:rPr>
        <w:t>’.</w:t>
      </w:r>
    </w:p>
  </w:footnote>
  <w:footnote w:id="1137">
    <w:p w14:paraId="408664C7" w14:textId="77777777" w:rsidR="00A33C93" w:rsidRDefault="00A33C93" w:rsidP="00451CCC">
      <w:pPr>
        <w:pStyle w:val="FootnoteText"/>
        <w:spacing w:line="300" w:lineRule="exact"/>
        <w:ind w:left="284" w:hanging="284"/>
        <w:jc w:val="both"/>
        <w:rPr>
          <w:rFonts w:ascii="Book Antiqua" w:hAnsi="Book Antiqua"/>
          <w:sz w:val="22"/>
          <w:szCs w:val="22"/>
        </w:rPr>
      </w:pPr>
      <w:r w:rsidRPr="00B4151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B41515">
        <w:rPr>
          <w:rFonts w:ascii="Book Antiqua" w:hAnsi="Book Antiqua"/>
          <w:i/>
          <w:iCs/>
          <w:sz w:val="22"/>
          <w:szCs w:val="22"/>
        </w:rPr>
        <w:t>pots</w:t>
      </w:r>
      <w:r>
        <w:rPr>
          <w:rFonts w:ascii="Book Antiqua" w:hAnsi="Book Antiqua"/>
          <w:sz w:val="22"/>
          <w:szCs w:val="22"/>
        </w:rPr>
        <w:t xml:space="preserve">’, here following the </w:t>
      </w:r>
      <w:r w:rsidRPr="00B41515">
        <w:rPr>
          <w:rFonts w:ascii="Book Antiqua" w:hAnsi="Book Antiqua"/>
          <w:i/>
          <w:iCs/>
          <w:sz w:val="22"/>
          <w:szCs w:val="22"/>
        </w:rPr>
        <w:t>NRSV</w:t>
      </w:r>
      <w:r>
        <w:rPr>
          <w:rFonts w:ascii="Book Antiqua" w:hAnsi="Book Antiqua"/>
          <w:sz w:val="22"/>
          <w:szCs w:val="22"/>
        </w:rPr>
        <w:t xml:space="preserve"> &amp; </w:t>
      </w:r>
      <w:r w:rsidRPr="00B41515">
        <w:rPr>
          <w:rFonts w:ascii="Book Antiqua" w:hAnsi="Book Antiqua"/>
          <w:i/>
          <w:iCs/>
          <w:sz w:val="22"/>
          <w:szCs w:val="22"/>
        </w:rPr>
        <w:t>NETB</w:t>
      </w:r>
      <w:r>
        <w:rPr>
          <w:rFonts w:ascii="Book Antiqua" w:hAnsi="Book Antiqua"/>
          <w:sz w:val="22"/>
          <w:szCs w:val="22"/>
        </w:rPr>
        <w:t xml:space="preserve">, the </w:t>
      </w:r>
      <w:r w:rsidRPr="00B41515">
        <w:rPr>
          <w:rFonts w:ascii="Book Antiqua" w:hAnsi="Book Antiqua"/>
          <w:i/>
          <w:iCs/>
          <w:sz w:val="22"/>
          <w:szCs w:val="22"/>
        </w:rPr>
        <w:t>NJB</w:t>
      </w:r>
      <w:r>
        <w:rPr>
          <w:rFonts w:ascii="Book Antiqua" w:hAnsi="Book Antiqua"/>
          <w:sz w:val="22"/>
          <w:szCs w:val="22"/>
        </w:rPr>
        <w:t xml:space="preserve"> has ‘</w:t>
      </w:r>
      <w:r w:rsidRPr="00B41515">
        <w:rPr>
          <w:rFonts w:ascii="Book Antiqua" w:hAnsi="Book Antiqua"/>
          <w:i/>
          <w:iCs/>
          <w:sz w:val="22"/>
          <w:szCs w:val="22"/>
        </w:rPr>
        <w:t>pans for the ashes</w:t>
      </w:r>
      <w:r>
        <w:rPr>
          <w:rFonts w:ascii="Book Antiqua" w:hAnsi="Book Antiqua"/>
          <w:sz w:val="22"/>
          <w:szCs w:val="22"/>
        </w:rPr>
        <w:t>’.</w:t>
      </w:r>
    </w:p>
  </w:footnote>
  <w:footnote w:id="1138">
    <w:p w14:paraId="7ED50F30" w14:textId="77777777" w:rsidR="00A33C93" w:rsidRDefault="00A33C93" w:rsidP="00451CCC">
      <w:pPr>
        <w:pStyle w:val="FootnoteText"/>
        <w:spacing w:line="300" w:lineRule="exact"/>
        <w:ind w:left="284" w:hanging="284"/>
        <w:jc w:val="both"/>
        <w:rPr>
          <w:rFonts w:ascii="Book Antiqua" w:hAnsi="Book Antiqua"/>
          <w:sz w:val="22"/>
          <w:szCs w:val="22"/>
        </w:rPr>
      </w:pPr>
      <w:r w:rsidRPr="00B4151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B41515">
        <w:rPr>
          <w:rFonts w:ascii="Book Antiqua" w:hAnsi="Book Antiqua"/>
          <w:i/>
          <w:iCs/>
          <w:sz w:val="22"/>
          <w:szCs w:val="22"/>
        </w:rPr>
        <w:t>NRSV</w:t>
      </w:r>
      <w:r>
        <w:rPr>
          <w:rFonts w:ascii="Book Antiqua" w:hAnsi="Book Antiqua"/>
          <w:sz w:val="22"/>
          <w:szCs w:val="22"/>
        </w:rPr>
        <w:t xml:space="preserve"> has ‘</w:t>
      </w:r>
      <w:r w:rsidRPr="00B41515">
        <w:rPr>
          <w:rFonts w:ascii="Book Antiqua" w:hAnsi="Book Antiqua"/>
          <w:i/>
          <w:iCs/>
          <w:sz w:val="22"/>
          <w:szCs w:val="22"/>
        </w:rPr>
        <w:t>halfway down</w:t>
      </w:r>
      <w:r>
        <w:rPr>
          <w:rFonts w:ascii="Book Antiqua" w:hAnsi="Book Antiqua"/>
          <w:sz w:val="22"/>
          <w:szCs w:val="22"/>
        </w:rPr>
        <w:t>’ in place of ‘</w:t>
      </w:r>
      <w:r w:rsidRPr="00B41515">
        <w:rPr>
          <w:rFonts w:ascii="Book Antiqua" w:hAnsi="Book Antiqua"/>
          <w:i/>
          <w:iCs/>
          <w:sz w:val="22"/>
          <w:szCs w:val="22"/>
        </w:rPr>
        <w:t>below, so that it reached halfway up the altar</w:t>
      </w:r>
      <w:r>
        <w:rPr>
          <w:rFonts w:ascii="Book Antiqua" w:hAnsi="Book Antiqua"/>
          <w:sz w:val="22"/>
          <w:szCs w:val="22"/>
        </w:rPr>
        <w:t xml:space="preserve">’, here following the </w:t>
      </w:r>
      <w:r w:rsidRPr="00B41515">
        <w:rPr>
          <w:rFonts w:ascii="Book Antiqua" w:hAnsi="Book Antiqua"/>
          <w:i/>
          <w:iCs/>
          <w:sz w:val="22"/>
          <w:szCs w:val="22"/>
        </w:rPr>
        <w:t>NJB</w:t>
      </w:r>
      <w:r>
        <w:rPr>
          <w:rFonts w:ascii="Book Antiqua" w:hAnsi="Book Antiqua"/>
          <w:sz w:val="22"/>
          <w:szCs w:val="22"/>
        </w:rPr>
        <w:t>.</w:t>
      </w:r>
    </w:p>
  </w:footnote>
  <w:footnote w:id="1139">
    <w:p w14:paraId="4EB4B007" w14:textId="77777777" w:rsidR="00A33C93" w:rsidRDefault="00A33C93" w:rsidP="00451CCC">
      <w:pPr>
        <w:pStyle w:val="FootnoteText"/>
        <w:spacing w:line="300" w:lineRule="exact"/>
        <w:ind w:left="284" w:hanging="284"/>
        <w:jc w:val="both"/>
        <w:rPr>
          <w:rFonts w:ascii="Book Antiqua" w:hAnsi="Book Antiqua"/>
          <w:sz w:val="22"/>
          <w:szCs w:val="22"/>
        </w:rPr>
      </w:pPr>
      <w:r w:rsidRPr="00B4151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B41515">
        <w:rPr>
          <w:rFonts w:ascii="Book Antiqua" w:hAnsi="Book Antiqua"/>
          <w:i/>
          <w:iCs/>
          <w:sz w:val="22"/>
          <w:szCs w:val="22"/>
        </w:rPr>
        <w:t>NJB</w:t>
      </w:r>
      <w:r>
        <w:rPr>
          <w:rFonts w:ascii="Book Antiqua" w:hAnsi="Book Antiqua"/>
          <w:sz w:val="22"/>
          <w:szCs w:val="22"/>
        </w:rPr>
        <w:t xml:space="preserve"> has ‘</w:t>
      </w:r>
      <w:r w:rsidRPr="00B41515">
        <w:rPr>
          <w:rFonts w:ascii="Book Antiqua" w:hAnsi="Book Antiqua"/>
          <w:i/>
          <w:iCs/>
          <w:sz w:val="22"/>
          <w:szCs w:val="22"/>
        </w:rPr>
        <w:t>shafts</w:t>
      </w:r>
      <w:r>
        <w:rPr>
          <w:rFonts w:ascii="Book Antiqua" w:hAnsi="Book Antiqua"/>
          <w:sz w:val="22"/>
          <w:szCs w:val="22"/>
        </w:rPr>
        <w:t>’ in place of ‘</w:t>
      </w:r>
      <w:r w:rsidRPr="00B41515">
        <w:rPr>
          <w:rFonts w:ascii="Book Antiqua" w:hAnsi="Book Antiqua"/>
          <w:i/>
          <w:iCs/>
          <w:sz w:val="22"/>
          <w:szCs w:val="22"/>
        </w:rPr>
        <w:t>poles</w:t>
      </w:r>
      <w:r>
        <w:rPr>
          <w:rFonts w:ascii="Book Antiqua" w:hAnsi="Book Antiqua"/>
          <w:sz w:val="22"/>
          <w:szCs w:val="22"/>
        </w:rPr>
        <w:t xml:space="preserve">’, here following the </w:t>
      </w:r>
      <w:r w:rsidRPr="00B41515">
        <w:rPr>
          <w:rFonts w:ascii="Book Antiqua" w:hAnsi="Book Antiqua"/>
          <w:i/>
          <w:iCs/>
          <w:sz w:val="22"/>
          <w:szCs w:val="22"/>
        </w:rPr>
        <w:t>NRSV</w:t>
      </w:r>
      <w:r>
        <w:rPr>
          <w:rFonts w:ascii="Book Antiqua" w:hAnsi="Book Antiqua"/>
          <w:sz w:val="22"/>
          <w:szCs w:val="22"/>
        </w:rPr>
        <w:t xml:space="preserve"> &amp; </w:t>
      </w:r>
      <w:r w:rsidRPr="00B41515">
        <w:rPr>
          <w:rFonts w:ascii="Book Antiqua" w:hAnsi="Book Antiqua"/>
          <w:i/>
          <w:iCs/>
          <w:sz w:val="22"/>
          <w:szCs w:val="22"/>
        </w:rPr>
        <w:t>NETB</w:t>
      </w:r>
      <w:r>
        <w:rPr>
          <w:rFonts w:ascii="Book Antiqua" w:hAnsi="Book Antiqua"/>
          <w:sz w:val="22"/>
          <w:szCs w:val="22"/>
        </w:rPr>
        <w:t>.</w:t>
      </w:r>
    </w:p>
  </w:footnote>
  <w:footnote w:id="1140">
    <w:p w14:paraId="04D1E5AC" w14:textId="77777777" w:rsidR="00A33C93" w:rsidRDefault="00A33C93" w:rsidP="00451CCC">
      <w:pPr>
        <w:pStyle w:val="FootnoteText"/>
        <w:spacing w:line="300" w:lineRule="exact"/>
        <w:ind w:left="284" w:hanging="284"/>
        <w:jc w:val="both"/>
        <w:rPr>
          <w:rFonts w:ascii="Book Antiqua" w:hAnsi="Book Antiqua"/>
          <w:sz w:val="22"/>
          <w:szCs w:val="22"/>
        </w:rPr>
      </w:pPr>
      <w:r w:rsidRPr="00B41515">
        <w:rPr>
          <w:rStyle w:val="FootnoteReference"/>
          <w:rFonts w:ascii="Book Antiqua" w:hAnsi="Book Antiqua"/>
          <w:color w:val="008000"/>
          <w:sz w:val="24"/>
          <w:szCs w:val="22"/>
        </w:rPr>
        <w:footnoteRef/>
      </w:r>
      <w:r w:rsidRPr="00B41515">
        <w:rPr>
          <w:rFonts w:ascii="Book Antiqua" w:hAnsi="Book Antiqua"/>
          <w:color w:val="008000"/>
          <w:sz w:val="24"/>
          <w:szCs w:val="22"/>
        </w:rPr>
        <w:t xml:space="preserve"> </w:t>
      </w:r>
      <w:r>
        <w:rPr>
          <w:rFonts w:ascii="Book Antiqua" w:hAnsi="Book Antiqua"/>
          <w:sz w:val="22"/>
          <w:szCs w:val="22"/>
        </w:rPr>
        <w:tab/>
        <w:t xml:space="preserve">Throughout this section, the </w:t>
      </w:r>
      <w:r w:rsidRPr="00B41515">
        <w:rPr>
          <w:rFonts w:ascii="Book Antiqua" w:hAnsi="Book Antiqua"/>
          <w:i/>
          <w:iCs/>
          <w:sz w:val="22"/>
          <w:szCs w:val="22"/>
        </w:rPr>
        <w:t>NRSV</w:t>
      </w:r>
      <w:r>
        <w:rPr>
          <w:rFonts w:ascii="Book Antiqua" w:hAnsi="Book Antiqua"/>
          <w:sz w:val="22"/>
          <w:szCs w:val="22"/>
        </w:rPr>
        <w:t xml:space="preserve"> &amp; </w:t>
      </w:r>
      <w:r w:rsidRPr="00B41515">
        <w:rPr>
          <w:rFonts w:ascii="Book Antiqua" w:hAnsi="Book Antiqua"/>
          <w:i/>
          <w:iCs/>
          <w:sz w:val="22"/>
          <w:szCs w:val="22"/>
        </w:rPr>
        <w:t>NETB</w:t>
      </w:r>
      <w:r>
        <w:rPr>
          <w:rFonts w:ascii="Book Antiqua" w:hAnsi="Book Antiqua"/>
          <w:sz w:val="22"/>
          <w:szCs w:val="22"/>
        </w:rPr>
        <w:t xml:space="preserve"> have ‘</w:t>
      </w:r>
      <w:r w:rsidRPr="00B41515">
        <w:rPr>
          <w:rFonts w:ascii="Book Antiqua" w:hAnsi="Book Antiqua"/>
          <w:i/>
          <w:iCs/>
          <w:sz w:val="22"/>
          <w:szCs w:val="22"/>
        </w:rPr>
        <w:t>overlaid</w:t>
      </w:r>
      <w:r>
        <w:rPr>
          <w:rFonts w:ascii="Book Antiqua" w:hAnsi="Book Antiqua"/>
          <w:sz w:val="22"/>
          <w:szCs w:val="22"/>
        </w:rPr>
        <w:t>’ in place of ‘</w:t>
      </w:r>
      <w:r w:rsidRPr="00B41515">
        <w:rPr>
          <w:rFonts w:ascii="Book Antiqua" w:hAnsi="Book Antiqua"/>
          <w:i/>
          <w:iCs/>
          <w:sz w:val="22"/>
          <w:szCs w:val="22"/>
        </w:rPr>
        <w:t>plated</w:t>
      </w:r>
      <w:r>
        <w:rPr>
          <w:rFonts w:ascii="Book Antiqua" w:hAnsi="Book Antiqua"/>
          <w:sz w:val="22"/>
          <w:szCs w:val="22"/>
        </w:rPr>
        <w:t xml:space="preserve">’, here following the </w:t>
      </w:r>
      <w:r w:rsidRPr="00B41515">
        <w:rPr>
          <w:rFonts w:ascii="Book Antiqua" w:hAnsi="Book Antiqua"/>
          <w:i/>
          <w:iCs/>
          <w:sz w:val="22"/>
          <w:szCs w:val="22"/>
        </w:rPr>
        <w:t>NJB</w:t>
      </w:r>
      <w:r>
        <w:rPr>
          <w:rFonts w:ascii="Book Antiqua" w:hAnsi="Book Antiqua"/>
          <w:sz w:val="22"/>
          <w:szCs w:val="22"/>
        </w:rPr>
        <w:t>.</w:t>
      </w:r>
    </w:p>
  </w:footnote>
  <w:footnote w:id="1141">
    <w:p w14:paraId="0364A4E5" w14:textId="77777777" w:rsidR="00A33C93" w:rsidRDefault="00A33C93" w:rsidP="00451CCC">
      <w:pPr>
        <w:pStyle w:val="FootnoteText"/>
        <w:spacing w:line="300" w:lineRule="exact"/>
        <w:ind w:left="284" w:hanging="284"/>
        <w:jc w:val="both"/>
        <w:rPr>
          <w:rFonts w:ascii="Book Antiqua" w:hAnsi="Book Antiqua"/>
          <w:sz w:val="22"/>
          <w:szCs w:val="22"/>
        </w:rPr>
      </w:pPr>
      <w:r w:rsidRPr="00B4151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B41515">
        <w:rPr>
          <w:rFonts w:ascii="Book Antiqua" w:hAnsi="Book Antiqua"/>
          <w:i/>
          <w:iCs/>
          <w:sz w:val="22"/>
          <w:szCs w:val="22"/>
        </w:rPr>
        <w:t>NJB</w:t>
      </w:r>
      <w:r>
        <w:rPr>
          <w:rFonts w:ascii="Book Antiqua" w:hAnsi="Book Antiqua"/>
          <w:sz w:val="22"/>
          <w:szCs w:val="22"/>
        </w:rPr>
        <w:t xml:space="preserve"> has ‘</w:t>
      </w:r>
      <w:r w:rsidRPr="00B41515">
        <w:rPr>
          <w:rFonts w:ascii="Book Antiqua" w:hAnsi="Book Antiqua"/>
          <w:i/>
          <w:iCs/>
          <w:sz w:val="22"/>
          <w:szCs w:val="22"/>
        </w:rPr>
        <w:t>these</w:t>
      </w:r>
      <w:r>
        <w:rPr>
          <w:rFonts w:ascii="Book Antiqua" w:hAnsi="Book Antiqua"/>
          <w:sz w:val="22"/>
          <w:szCs w:val="22"/>
        </w:rPr>
        <w:t>’ in place of ‘</w:t>
      </w:r>
      <w:r w:rsidRPr="00B41515">
        <w:rPr>
          <w:rFonts w:ascii="Book Antiqua" w:hAnsi="Book Antiqua"/>
          <w:i/>
          <w:iCs/>
          <w:sz w:val="22"/>
          <w:szCs w:val="22"/>
        </w:rPr>
        <w:t>poles</w:t>
      </w:r>
      <w:r>
        <w:rPr>
          <w:rFonts w:ascii="Book Antiqua" w:hAnsi="Book Antiqua"/>
          <w:sz w:val="22"/>
          <w:szCs w:val="22"/>
        </w:rPr>
        <w:t>’ and ‘</w:t>
      </w:r>
      <w:r w:rsidRPr="00B41515">
        <w:rPr>
          <w:rFonts w:ascii="Book Antiqua" w:hAnsi="Book Antiqua"/>
          <w:i/>
          <w:iCs/>
          <w:sz w:val="22"/>
          <w:szCs w:val="22"/>
        </w:rPr>
        <w:t>the altar</w:t>
      </w:r>
      <w:r>
        <w:rPr>
          <w:rFonts w:ascii="Book Antiqua" w:hAnsi="Book Antiqua"/>
          <w:sz w:val="22"/>
          <w:szCs w:val="22"/>
        </w:rPr>
        <w:t>’ in place of ‘</w:t>
      </w:r>
      <w:r w:rsidRPr="00B41515">
        <w:rPr>
          <w:rFonts w:ascii="Book Antiqua" w:hAnsi="Book Antiqua"/>
          <w:i/>
          <w:iCs/>
          <w:sz w:val="22"/>
          <w:szCs w:val="22"/>
        </w:rPr>
        <w:t>it</w:t>
      </w:r>
      <w:r>
        <w:rPr>
          <w:rFonts w:ascii="Book Antiqua" w:hAnsi="Book Antiqua"/>
          <w:sz w:val="22"/>
          <w:szCs w:val="22"/>
        </w:rPr>
        <w:t xml:space="preserve">’; here, we follow the </w:t>
      </w:r>
      <w:r w:rsidRPr="00B41515">
        <w:rPr>
          <w:rFonts w:ascii="Book Antiqua" w:hAnsi="Book Antiqua"/>
          <w:i/>
          <w:iCs/>
          <w:sz w:val="22"/>
          <w:szCs w:val="22"/>
        </w:rPr>
        <w:t>MT</w:t>
      </w:r>
      <w:r>
        <w:rPr>
          <w:rFonts w:ascii="Book Antiqua" w:hAnsi="Book Antiqua"/>
          <w:sz w:val="22"/>
          <w:szCs w:val="22"/>
        </w:rPr>
        <w:t xml:space="preserve"> &amp; </w:t>
      </w:r>
      <w:r w:rsidRPr="00B41515">
        <w:rPr>
          <w:rFonts w:ascii="Book Antiqua" w:hAnsi="Book Antiqua"/>
          <w:i/>
          <w:iCs/>
          <w:sz w:val="22"/>
          <w:szCs w:val="22"/>
        </w:rPr>
        <w:t>NRSV</w:t>
      </w:r>
      <w:r>
        <w:rPr>
          <w:rFonts w:ascii="Book Antiqua" w:hAnsi="Book Antiqua"/>
          <w:sz w:val="22"/>
          <w:szCs w:val="22"/>
        </w:rPr>
        <w:t>.</w:t>
      </w:r>
    </w:p>
  </w:footnote>
  <w:footnote w:id="1142">
    <w:p w14:paraId="47169B84" w14:textId="3CD4631C" w:rsidR="00A33C93" w:rsidRPr="00B35739" w:rsidRDefault="00A33C93" w:rsidP="00451CCC">
      <w:pPr>
        <w:pStyle w:val="FootnoteText"/>
        <w:spacing w:line="300" w:lineRule="exact"/>
        <w:ind w:left="284" w:hanging="284"/>
        <w:jc w:val="both"/>
        <w:rPr>
          <w:rFonts w:ascii="Book Antiqua" w:hAnsi="Book Antiqua"/>
          <w:sz w:val="22"/>
          <w:szCs w:val="22"/>
        </w:rPr>
      </w:pPr>
      <w:r w:rsidRPr="00B4151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V. 8 corresponds to 30:17–21.</w:t>
      </w:r>
      <w:r w:rsidR="000F7BE0">
        <w:rPr>
          <w:rFonts w:ascii="Book Antiqua" w:hAnsi="Book Antiqua"/>
          <w:sz w:val="22"/>
          <w:szCs w:val="22"/>
        </w:rPr>
        <w:t xml:space="preserve"> </w:t>
      </w:r>
      <w:r>
        <w:rPr>
          <w:rFonts w:ascii="Book Antiqua" w:hAnsi="Book Antiqua"/>
          <w:sz w:val="22"/>
          <w:szCs w:val="22"/>
        </w:rPr>
        <w:t>The mirrors of antiquity were made of polished bronze.</w:t>
      </w:r>
      <w:r w:rsidR="000F7BE0">
        <w:rPr>
          <w:rFonts w:ascii="Book Antiqua" w:hAnsi="Book Antiqua"/>
          <w:sz w:val="22"/>
          <w:szCs w:val="22"/>
        </w:rPr>
        <w:t xml:space="preserve"> </w:t>
      </w:r>
      <w:bookmarkStart w:id="395" w:name="385"/>
      <w:r>
        <w:rPr>
          <w:rFonts w:ascii="Book Antiqua" w:hAnsi="Book Antiqua"/>
          <w:sz w:val="22"/>
          <w:szCs w:val="22"/>
        </w:rPr>
        <w:t>The word for ‘</w:t>
      </w:r>
      <w:r w:rsidRPr="00B35739">
        <w:rPr>
          <w:rFonts w:ascii="Book Antiqua" w:hAnsi="Book Antiqua"/>
          <w:i/>
          <w:iCs/>
          <w:sz w:val="22"/>
          <w:szCs w:val="22"/>
        </w:rPr>
        <w:t>serve</w:t>
      </w:r>
      <w:r>
        <w:rPr>
          <w:rFonts w:ascii="Book Antiqua" w:hAnsi="Book Antiqua"/>
          <w:sz w:val="22"/>
          <w:szCs w:val="22"/>
        </w:rPr>
        <w:t>’</w:t>
      </w:r>
      <w:r w:rsidRPr="00B35739">
        <w:rPr>
          <w:rFonts w:ascii="Book Antiqua" w:hAnsi="Book Antiqua"/>
          <w:sz w:val="22"/>
          <w:szCs w:val="22"/>
        </w:rPr>
        <w:t xml:space="preserve"> is not</w:t>
      </w:r>
      <w:r>
        <w:rPr>
          <w:rFonts w:ascii="Book Antiqua" w:hAnsi="Book Antiqua"/>
          <w:sz w:val="22"/>
          <w:szCs w:val="22"/>
        </w:rPr>
        <w:t xml:space="preserve"> the ordinary word to be used; it means ‘</w:t>
      </w:r>
      <w:r w:rsidRPr="00B35739">
        <w:rPr>
          <w:rFonts w:ascii="Book Antiqua" w:hAnsi="Book Antiqua"/>
          <w:sz w:val="22"/>
          <w:szCs w:val="22"/>
        </w:rPr>
        <w:t>to serve in a host</w:t>
      </w:r>
      <w:r>
        <w:rPr>
          <w:rFonts w:ascii="Book Antiqua" w:hAnsi="Book Antiqua"/>
          <w:sz w:val="22"/>
          <w:szCs w:val="22"/>
        </w:rPr>
        <w:t>’, especially in a war: i</w:t>
      </w:r>
      <w:r w:rsidRPr="00B35739">
        <w:rPr>
          <w:rFonts w:ascii="Book Antiqua" w:hAnsi="Book Antiqua"/>
          <w:sz w:val="22"/>
          <w:szCs w:val="22"/>
        </w:rPr>
        <w:t>t appears that women were organized into bands and served at the tent of meeting.</w:t>
      </w:r>
      <w:bookmarkEnd w:id="395"/>
    </w:p>
  </w:footnote>
  <w:footnote w:id="1143">
    <w:p w14:paraId="4958E4E1" w14:textId="1FCB4915" w:rsidR="00A33C93" w:rsidRDefault="00A33C93" w:rsidP="0069754A">
      <w:pPr>
        <w:pStyle w:val="FootnoteText"/>
        <w:spacing w:line="300" w:lineRule="exact"/>
        <w:ind w:left="284" w:hanging="284"/>
        <w:jc w:val="both"/>
        <w:rPr>
          <w:rFonts w:ascii="Book Antiqua" w:hAnsi="Book Antiqua"/>
          <w:sz w:val="22"/>
          <w:szCs w:val="22"/>
        </w:rPr>
      </w:pPr>
      <w:r w:rsidRPr="00DB51F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Vv. 9–20 correspond to 27:9–19.</w:t>
      </w:r>
      <w:r w:rsidR="000F7BE0">
        <w:rPr>
          <w:rFonts w:ascii="Book Antiqua" w:hAnsi="Book Antiqua"/>
          <w:sz w:val="22"/>
          <w:szCs w:val="22"/>
        </w:rPr>
        <w:t xml:space="preserve"> </w:t>
      </w:r>
      <w:r>
        <w:rPr>
          <w:rFonts w:ascii="Book Antiqua" w:hAnsi="Book Antiqua"/>
          <w:sz w:val="22"/>
          <w:szCs w:val="22"/>
        </w:rPr>
        <w:t xml:space="preserve">The </w:t>
      </w:r>
      <w:r w:rsidRPr="00DB51F5">
        <w:rPr>
          <w:rFonts w:ascii="Book Antiqua" w:hAnsi="Book Antiqua"/>
          <w:i/>
          <w:iCs/>
          <w:sz w:val="22"/>
          <w:szCs w:val="22"/>
        </w:rPr>
        <w:t>NRSV</w:t>
      </w:r>
      <w:r>
        <w:rPr>
          <w:rFonts w:ascii="Book Antiqua" w:hAnsi="Book Antiqua"/>
          <w:sz w:val="22"/>
          <w:szCs w:val="22"/>
        </w:rPr>
        <w:t xml:space="preserve"> omits ‘</w:t>
      </w:r>
      <w:r w:rsidRPr="00DB51F5">
        <w:rPr>
          <w:rFonts w:ascii="Book Antiqua" w:hAnsi="Book Antiqua"/>
          <w:i/>
          <w:iCs/>
          <w:sz w:val="22"/>
          <w:szCs w:val="22"/>
        </w:rPr>
        <w:t xml:space="preserve">facing </w:t>
      </w:r>
      <w:r w:rsidR="00451CCC">
        <w:rPr>
          <w:rFonts w:ascii="Book Antiqua" w:hAnsi="Book Antiqua"/>
          <w:i/>
          <w:iCs/>
          <w:sz w:val="22"/>
          <w:szCs w:val="22"/>
        </w:rPr>
        <w:t>southward</w:t>
      </w:r>
      <w:r>
        <w:rPr>
          <w:rFonts w:ascii="Book Antiqua" w:hAnsi="Book Antiqua"/>
          <w:sz w:val="22"/>
          <w:szCs w:val="22"/>
        </w:rPr>
        <w:t>’ (literally, ‘</w:t>
      </w:r>
      <w:r w:rsidRPr="00DB51F5">
        <w:rPr>
          <w:rFonts w:ascii="Book Antiqua" w:hAnsi="Book Antiqua"/>
          <w:i/>
          <w:iCs/>
          <w:sz w:val="22"/>
          <w:szCs w:val="22"/>
        </w:rPr>
        <w:t>facing downward</w:t>
      </w:r>
      <w:r>
        <w:rPr>
          <w:rFonts w:ascii="Book Antiqua" w:hAnsi="Book Antiqua"/>
          <w:sz w:val="22"/>
          <w:szCs w:val="22"/>
        </w:rPr>
        <w:t xml:space="preserve">’), here following the </w:t>
      </w:r>
      <w:r w:rsidR="00451CCC">
        <w:rPr>
          <w:rFonts w:ascii="Book Antiqua" w:hAnsi="Book Antiqua"/>
          <w:i/>
          <w:iCs/>
          <w:sz w:val="22"/>
          <w:szCs w:val="22"/>
        </w:rPr>
        <w:t>MT</w:t>
      </w:r>
      <w:r>
        <w:rPr>
          <w:rFonts w:ascii="Book Antiqua" w:hAnsi="Book Antiqua"/>
          <w:sz w:val="22"/>
          <w:szCs w:val="22"/>
        </w:rPr>
        <w:t>.</w:t>
      </w:r>
    </w:p>
  </w:footnote>
  <w:footnote w:id="1144">
    <w:p w14:paraId="725161FA" w14:textId="77777777" w:rsidR="00A33C93" w:rsidRPr="00DB51F5" w:rsidRDefault="00A33C93" w:rsidP="0069754A">
      <w:pPr>
        <w:pStyle w:val="FootnoteText"/>
        <w:spacing w:line="300" w:lineRule="exact"/>
        <w:ind w:left="284" w:hanging="284"/>
        <w:jc w:val="both"/>
        <w:rPr>
          <w:rFonts w:ascii="Book Antiqua" w:hAnsi="Book Antiqua"/>
          <w:sz w:val="22"/>
          <w:szCs w:val="22"/>
        </w:rPr>
      </w:pPr>
      <w:r w:rsidRPr="00DB51F5">
        <w:rPr>
          <w:rStyle w:val="FootnoteReference"/>
          <w:rFonts w:ascii="Book Antiqua" w:hAnsi="Book Antiqua"/>
          <w:color w:val="008000"/>
          <w:sz w:val="24"/>
          <w:szCs w:val="22"/>
        </w:rPr>
        <w:footnoteRef/>
      </w:r>
      <w:r w:rsidRPr="00DB51F5">
        <w:rPr>
          <w:rFonts w:ascii="Book Antiqua" w:hAnsi="Book Antiqua"/>
          <w:sz w:val="22"/>
          <w:szCs w:val="22"/>
        </w:rPr>
        <w:t xml:space="preserve"> </w:t>
      </w:r>
      <w:r w:rsidRPr="00DB51F5">
        <w:rPr>
          <w:rFonts w:ascii="Book Antiqua" w:hAnsi="Book Antiqua"/>
          <w:sz w:val="22"/>
          <w:szCs w:val="22"/>
        </w:rPr>
        <w:tab/>
      </w:r>
      <w:bookmarkStart w:id="396" w:name="387"/>
      <w:r w:rsidRPr="00DB51F5">
        <w:rPr>
          <w:rFonts w:ascii="Book Antiqua" w:hAnsi="Book Antiqua"/>
          <w:sz w:val="22"/>
          <w:szCs w:val="22"/>
        </w:rPr>
        <w:t xml:space="preserve">While this verse could be translated as an independent sentence, it is probably to be subordinated as a circumstantial clause in line with </w:t>
      </w:r>
      <w:r>
        <w:rPr>
          <w:rFonts w:ascii="Book Antiqua" w:hAnsi="Book Antiqua"/>
          <w:sz w:val="22"/>
          <w:szCs w:val="22"/>
        </w:rPr>
        <w:t>27:10–</w:t>
      </w:r>
      <w:r w:rsidRPr="00DB51F5">
        <w:rPr>
          <w:rFonts w:ascii="Book Antiqua" w:hAnsi="Book Antiqua"/>
          <w:sz w:val="22"/>
          <w:szCs w:val="22"/>
        </w:rPr>
        <w:t>12, as well as v. 12 of this passage.</w:t>
      </w:r>
      <w:bookmarkEnd w:id="396"/>
    </w:p>
  </w:footnote>
  <w:footnote w:id="1145">
    <w:p w14:paraId="3728B6A5" w14:textId="77777777" w:rsidR="00A33C93" w:rsidRPr="00A56029" w:rsidRDefault="00A33C93" w:rsidP="0069754A">
      <w:pPr>
        <w:pStyle w:val="FootnoteText"/>
        <w:spacing w:line="300" w:lineRule="exact"/>
        <w:ind w:left="284" w:hanging="284"/>
        <w:jc w:val="both"/>
        <w:rPr>
          <w:rFonts w:ascii="Book Antiqua" w:hAnsi="Book Antiqua"/>
          <w:sz w:val="22"/>
          <w:szCs w:val="22"/>
        </w:rPr>
      </w:pPr>
      <w:r w:rsidRPr="00A56029">
        <w:rPr>
          <w:rStyle w:val="FootnoteReference"/>
          <w:rFonts w:ascii="Book Antiqua" w:hAnsi="Book Antiqua"/>
          <w:color w:val="008000"/>
          <w:sz w:val="24"/>
          <w:szCs w:val="22"/>
        </w:rPr>
        <w:footnoteRef/>
      </w:r>
      <w:r w:rsidRPr="00A56029">
        <w:rPr>
          <w:rFonts w:ascii="Book Antiqua" w:hAnsi="Book Antiqua"/>
          <w:sz w:val="22"/>
          <w:szCs w:val="22"/>
        </w:rPr>
        <w:t xml:space="preserve"> </w:t>
      </w:r>
      <w:r w:rsidRPr="00A56029">
        <w:rPr>
          <w:rFonts w:ascii="Book Antiqua" w:hAnsi="Book Antiqua"/>
          <w:sz w:val="22"/>
          <w:szCs w:val="22"/>
        </w:rPr>
        <w:tab/>
        <w:t xml:space="preserve">Here, this verse follows the </w:t>
      </w:r>
      <w:r w:rsidRPr="00A56029">
        <w:rPr>
          <w:rFonts w:ascii="Book Antiqua" w:hAnsi="Book Antiqua"/>
          <w:i/>
          <w:iCs/>
          <w:sz w:val="22"/>
          <w:szCs w:val="22"/>
        </w:rPr>
        <w:t>MT</w:t>
      </w:r>
      <w:r w:rsidRPr="00A56029">
        <w:rPr>
          <w:rFonts w:ascii="Book Antiqua" w:hAnsi="Book Antiqua"/>
          <w:sz w:val="22"/>
          <w:szCs w:val="22"/>
        </w:rPr>
        <w:t xml:space="preserve">; the </w:t>
      </w:r>
      <w:r w:rsidRPr="00A56029">
        <w:rPr>
          <w:rFonts w:ascii="Book Antiqua" w:hAnsi="Book Antiqua"/>
          <w:i/>
          <w:iCs/>
          <w:sz w:val="22"/>
          <w:szCs w:val="22"/>
        </w:rPr>
        <w:t>NJB</w:t>
      </w:r>
      <w:r w:rsidRPr="00A56029">
        <w:rPr>
          <w:rFonts w:ascii="Book Antiqua" w:hAnsi="Book Antiqua"/>
          <w:sz w:val="22"/>
          <w:szCs w:val="22"/>
        </w:rPr>
        <w:t xml:space="preserve"> expands it for clarity: “</w:t>
      </w:r>
      <w:r w:rsidRPr="00A56029">
        <w:rPr>
          <w:rFonts w:ascii="Book Antiqua" w:hAnsi="Book Antiqua"/>
          <w:i/>
          <w:iCs/>
          <w:sz w:val="22"/>
          <w:szCs w:val="22"/>
        </w:rPr>
        <w:t>For the northern side there were one hundred cubits of hangings; their twenty posts with their twenty sockets were of bronze, their hooks and rods of silver</w:t>
      </w:r>
      <w:r w:rsidRPr="00A56029">
        <w:rPr>
          <w:rFonts w:ascii="Book Antiqua" w:hAnsi="Book Antiqua"/>
          <w:sz w:val="22"/>
          <w:szCs w:val="22"/>
        </w:rPr>
        <w:t>.”</w:t>
      </w:r>
    </w:p>
  </w:footnote>
  <w:footnote w:id="1146">
    <w:p w14:paraId="2FF3B77A" w14:textId="77777777" w:rsidR="00A33C93" w:rsidRDefault="00A33C93" w:rsidP="0069754A">
      <w:pPr>
        <w:pStyle w:val="FootnoteText"/>
        <w:spacing w:line="300" w:lineRule="exact"/>
        <w:ind w:left="284" w:hanging="284"/>
        <w:jc w:val="both"/>
        <w:rPr>
          <w:rFonts w:ascii="Book Antiqua" w:hAnsi="Book Antiqua"/>
          <w:sz w:val="22"/>
          <w:szCs w:val="22"/>
        </w:rPr>
      </w:pPr>
      <w:r w:rsidRPr="00A5602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As in the previous verse, the </w:t>
      </w:r>
      <w:r w:rsidRPr="00A56029">
        <w:rPr>
          <w:rFonts w:ascii="Book Antiqua" w:hAnsi="Book Antiqua"/>
          <w:i/>
          <w:iCs/>
          <w:sz w:val="22"/>
          <w:szCs w:val="22"/>
        </w:rPr>
        <w:t>NJB</w:t>
      </w:r>
      <w:r>
        <w:rPr>
          <w:rFonts w:ascii="Book Antiqua" w:hAnsi="Book Antiqua"/>
          <w:sz w:val="22"/>
          <w:szCs w:val="22"/>
        </w:rPr>
        <w:t xml:space="preserve"> adds ‘</w:t>
      </w:r>
      <w:r w:rsidRPr="00A56029">
        <w:rPr>
          <w:rFonts w:ascii="Book Antiqua" w:hAnsi="Book Antiqua"/>
          <w:i/>
          <w:iCs/>
          <w:sz w:val="22"/>
          <w:szCs w:val="22"/>
        </w:rPr>
        <w:t>there wer</w:t>
      </w:r>
      <w:r>
        <w:rPr>
          <w:rFonts w:ascii="Book Antiqua" w:hAnsi="Book Antiqua"/>
          <w:sz w:val="22"/>
          <w:szCs w:val="22"/>
        </w:rPr>
        <w:t>e’ before ‘</w:t>
      </w:r>
      <w:r w:rsidRPr="00A56029">
        <w:rPr>
          <w:rFonts w:ascii="Book Antiqua" w:hAnsi="Book Antiqua"/>
          <w:i/>
          <w:iCs/>
          <w:sz w:val="22"/>
          <w:szCs w:val="22"/>
        </w:rPr>
        <w:t>fifty</w:t>
      </w:r>
      <w:r>
        <w:rPr>
          <w:rFonts w:ascii="Book Antiqua" w:hAnsi="Book Antiqua"/>
          <w:sz w:val="22"/>
          <w:szCs w:val="22"/>
        </w:rPr>
        <w:t xml:space="preserve">’; here, again, we follow the </w:t>
      </w:r>
      <w:r w:rsidRPr="00A56029">
        <w:rPr>
          <w:rFonts w:ascii="Book Antiqua" w:hAnsi="Book Antiqua"/>
          <w:i/>
          <w:iCs/>
          <w:sz w:val="22"/>
          <w:szCs w:val="22"/>
        </w:rPr>
        <w:t>MT</w:t>
      </w:r>
      <w:r>
        <w:rPr>
          <w:rFonts w:ascii="Book Antiqua" w:hAnsi="Book Antiqua"/>
          <w:sz w:val="22"/>
          <w:szCs w:val="22"/>
        </w:rPr>
        <w:t>.</w:t>
      </w:r>
    </w:p>
  </w:footnote>
  <w:footnote w:id="1147">
    <w:p w14:paraId="33D28D80" w14:textId="77777777" w:rsidR="00A33C93" w:rsidRPr="00A56029" w:rsidRDefault="00A33C93" w:rsidP="0069754A">
      <w:pPr>
        <w:pStyle w:val="FootnoteText"/>
        <w:spacing w:line="300" w:lineRule="exact"/>
        <w:ind w:left="284" w:hanging="284"/>
        <w:jc w:val="both"/>
        <w:rPr>
          <w:rFonts w:ascii="Book Antiqua" w:hAnsi="Book Antiqua"/>
          <w:sz w:val="22"/>
          <w:szCs w:val="22"/>
        </w:rPr>
      </w:pPr>
      <w:r w:rsidRPr="00A56029">
        <w:rPr>
          <w:rStyle w:val="FootnoteReference"/>
          <w:rFonts w:ascii="Book Antiqua" w:hAnsi="Book Antiqua"/>
          <w:color w:val="008000"/>
          <w:sz w:val="24"/>
          <w:szCs w:val="22"/>
        </w:rPr>
        <w:footnoteRef/>
      </w:r>
      <w:r w:rsidRPr="00A56029">
        <w:rPr>
          <w:rFonts w:ascii="Book Antiqua" w:hAnsi="Book Antiqua"/>
          <w:sz w:val="22"/>
          <w:szCs w:val="22"/>
        </w:rPr>
        <w:t xml:space="preserve"> </w:t>
      </w:r>
      <w:r w:rsidRPr="00A56029">
        <w:rPr>
          <w:rFonts w:ascii="Book Antiqua" w:hAnsi="Book Antiqua"/>
          <w:sz w:val="22"/>
          <w:szCs w:val="22"/>
        </w:rPr>
        <w:tab/>
        <w:t xml:space="preserve">For this verse, here following the </w:t>
      </w:r>
      <w:r w:rsidRPr="00A56029">
        <w:rPr>
          <w:rFonts w:ascii="Book Antiqua" w:hAnsi="Book Antiqua"/>
          <w:i/>
          <w:iCs/>
          <w:sz w:val="22"/>
          <w:szCs w:val="22"/>
        </w:rPr>
        <w:t>MT</w:t>
      </w:r>
      <w:r w:rsidRPr="00A56029">
        <w:rPr>
          <w:rFonts w:ascii="Book Antiqua" w:hAnsi="Book Antiqua"/>
          <w:sz w:val="22"/>
          <w:szCs w:val="22"/>
        </w:rPr>
        <w:t xml:space="preserve"> &amp; </w:t>
      </w:r>
      <w:r w:rsidRPr="00A56029">
        <w:rPr>
          <w:rFonts w:ascii="Book Antiqua" w:hAnsi="Book Antiqua"/>
          <w:i/>
          <w:iCs/>
          <w:sz w:val="22"/>
          <w:szCs w:val="22"/>
        </w:rPr>
        <w:t>NJB</w:t>
      </w:r>
      <w:r w:rsidRPr="00A56029">
        <w:rPr>
          <w:rFonts w:ascii="Book Antiqua" w:hAnsi="Book Antiqua"/>
          <w:sz w:val="22"/>
          <w:szCs w:val="22"/>
        </w:rPr>
        <w:t xml:space="preserve">, the </w:t>
      </w:r>
      <w:r w:rsidRPr="00A56029">
        <w:rPr>
          <w:rFonts w:ascii="Book Antiqua" w:hAnsi="Book Antiqua"/>
          <w:i/>
          <w:iCs/>
          <w:sz w:val="22"/>
          <w:szCs w:val="22"/>
        </w:rPr>
        <w:t>NRSV</w:t>
      </w:r>
      <w:r w:rsidRPr="00A56029">
        <w:rPr>
          <w:rFonts w:ascii="Book Antiqua" w:hAnsi="Book Antiqua"/>
          <w:sz w:val="22"/>
          <w:szCs w:val="22"/>
        </w:rPr>
        <w:t xml:space="preserve"> reads simply, “</w:t>
      </w:r>
      <w:r w:rsidRPr="00A56029">
        <w:rPr>
          <w:rFonts w:ascii="Book Antiqua" w:hAnsi="Book Antiqua" w:cs="Verdana"/>
          <w:i/>
          <w:iCs/>
          <w:sz w:val="22"/>
          <w:szCs w:val="22"/>
          <w:lang w:eastAsia="en-GB"/>
        </w:rPr>
        <w:t>And for the front to the east, fifty cubits</w:t>
      </w:r>
      <w:r w:rsidRPr="00A56029">
        <w:rPr>
          <w:rFonts w:ascii="Book Antiqua" w:hAnsi="Book Antiqua" w:cs="Verdana"/>
          <w:sz w:val="22"/>
          <w:szCs w:val="22"/>
          <w:lang w:eastAsia="en-GB"/>
        </w:rPr>
        <w:t>.”</w:t>
      </w:r>
    </w:p>
  </w:footnote>
  <w:footnote w:id="1148">
    <w:p w14:paraId="2F8B3A99" w14:textId="77777777" w:rsidR="00A33C93" w:rsidRDefault="00A33C93" w:rsidP="0069754A">
      <w:pPr>
        <w:pStyle w:val="FootnoteText"/>
        <w:spacing w:line="300" w:lineRule="exact"/>
        <w:ind w:left="284" w:hanging="284"/>
        <w:jc w:val="both"/>
        <w:rPr>
          <w:rFonts w:ascii="Book Antiqua" w:hAnsi="Book Antiqua"/>
          <w:sz w:val="22"/>
          <w:szCs w:val="22"/>
        </w:rPr>
      </w:pPr>
      <w:r w:rsidRPr="00A5602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After ‘</w:t>
      </w:r>
      <w:r w:rsidRPr="00A56029">
        <w:rPr>
          <w:rFonts w:ascii="Book Antiqua" w:hAnsi="Book Antiqua"/>
          <w:i/>
          <w:iCs/>
          <w:sz w:val="22"/>
          <w:szCs w:val="22"/>
        </w:rPr>
        <w:t>one side</w:t>
      </w:r>
      <w:r>
        <w:rPr>
          <w:rFonts w:ascii="Book Antiqua" w:hAnsi="Book Antiqua"/>
          <w:sz w:val="22"/>
          <w:szCs w:val="22"/>
        </w:rPr>
        <w:t xml:space="preserve">’, the </w:t>
      </w:r>
      <w:r w:rsidRPr="00A56029">
        <w:rPr>
          <w:rFonts w:ascii="Book Antiqua" w:hAnsi="Book Antiqua"/>
          <w:i/>
          <w:iCs/>
          <w:sz w:val="22"/>
          <w:szCs w:val="22"/>
        </w:rPr>
        <w:t>NJB</w:t>
      </w:r>
      <w:r>
        <w:rPr>
          <w:rFonts w:ascii="Book Antiqua" w:hAnsi="Book Antiqua"/>
          <w:sz w:val="22"/>
          <w:szCs w:val="22"/>
        </w:rPr>
        <w:t xml:space="preserve"> adds ‘</w:t>
      </w:r>
      <w:r w:rsidRPr="00A56029">
        <w:rPr>
          <w:rFonts w:ascii="Book Antiqua" w:hAnsi="Book Antiqua"/>
          <w:i/>
          <w:iCs/>
          <w:sz w:val="22"/>
          <w:szCs w:val="22"/>
        </w:rPr>
        <w:t>of the gateway</w:t>
      </w:r>
      <w:r>
        <w:rPr>
          <w:rFonts w:ascii="Book Antiqua" w:hAnsi="Book Antiqua"/>
          <w:sz w:val="22"/>
          <w:szCs w:val="22"/>
        </w:rPr>
        <w:t xml:space="preserve">’ and the </w:t>
      </w:r>
      <w:r w:rsidRPr="00A56029">
        <w:rPr>
          <w:rFonts w:ascii="Book Antiqua" w:hAnsi="Book Antiqua"/>
          <w:i/>
          <w:iCs/>
          <w:sz w:val="22"/>
          <w:szCs w:val="22"/>
        </w:rPr>
        <w:t>NRSV</w:t>
      </w:r>
      <w:r>
        <w:rPr>
          <w:rFonts w:ascii="Book Antiqua" w:hAnsi="Book Antiqua"/>
          <w:sz w:val="22"/>
          <w:szCs w:val="22"/>
        </w:rPr>
        <w:t xml:space="preserve"> has ‘</w:t>
      </w:r>
      <w:r w:rsidRPr="00A56029">
        <w:rPr>
          <w:rFonts w:ascii="Book Antiqua" w:hAnsi="Book Antiqua"/>
          <w:i/>
          <w:iCs/>
          <w:sz w:val="22"/>
          <w:szCs w:val="22"/>
        </w:rPr>
        <w:t>of the gate</w:t>
      </w:r>
      <w:r>
        <w:rPr>
          <w:rFonts w:ascii="Book Antiqua" w:hAnsi="Book Antiqua"/>
          <w:sz w:val="22"/>
          <w:szCs w:val="22"/>
        </w:rPr>
        <w:t xml:space="preserve">’; here, we follow the </w:t>
      </w:r>
      <w:r w:rsidRPr="00A56029">
        <w:rPr>
          <w:rFonts w:ascii="Book Antiqua" w:hAnsi="Book Antiqua"/>
          <w:i/>
          <w:iCs/>
          <w:sz w:val="22"/>
          <w:szCs w:val="22"/>
        </w:rPr>
        <w:t>MT</w:t>
      </w:r>
      <w:r>
        <w:rPr>
          <w:rFonts w:ascii="Book Antiqua" w:hAnsi="Book Antiqua"/>
          <w:sz w:val="22"/>
          <w:szCs w:val="22"/>
        </w:rPr>
        <w:t>.</w:t>
      </w:r>
    </w:p>
  </w:footnote>
  <w:footnote w:id="1149">
    <w:p w14:paraId="0B53C3EC" w14:textId="77777777" w:rsidR="00A33C93" w:rsidRPr="00A56029" w:rsidRDefault="00A33C93" w:rsidP="0069754A">
      <w:pPr>
        <w:pStyle w:val="FootnoteText"/>
        <w:spacing w:line="300" w:lineRule="exact"/>
        <w:ind w:left="284" w:hanging="284"/>
        <w:jc w:val="both"/>
        <w:rPr>
          <w:rFonts w:ascii="Book Antiqua" w:hAnsi="Book Antiqua"/>
          <w:sz w:val="22"/>
          <w:szCs w:val="22"/>
        </w:rPr>
      </w:pPr>
      <w:r w:rsidRPr="00A56029">
        <w:rPr>
          <w:rStyle w:val="FootnoteReference"/>
          <w:rFonts w:ascii="Book Antiqua" w:hAnsi="Book Antiqua"/>
          <w:color w:val="008000"/>
          <w:sz w:val="24"/>
          <w:szCs w:val="22"/>
        </w:rPr>
        <w:footnoteRef/>
      </w:r>
      <w:r w:rsidRPr="00A56029">
        <w:rPr>
          <w:rFonts w:ascii="Book Antiqua" w:hAnsi="Book Antiqua"/>
          <w:sz w:val="22"/>
          <w:szCs w:val="22"/>
        </w:rPr>
        <w:t xml:space="preserve"> </w:t>
      </w:r>
      <w:r w:rsidRPr="00A56029">
        <w:rPr>
          <w:rFonts w:ascii="Book Antiqua" w:hAnsi="Book Antiqua"/>
          <w:sz w:val="22"/>
          <w:szCs w:val="22"/>
        </w:rPr>
        <w:tab/>
        <w:t>The literal translation of ‘</w:t>
      </w:r>
      <w:r w:rsidRPr="00A56029">
        <w:rPr>
          <w:rFonts w:ascii="Book Antiqua" w:hAnsi="Book Antiqua"/>
          <w:i/>
          <w:iCs/>
          <w:sz w:val="22"/>
          <w:szCs w:val="22"/>
        </w:rPr>
        <w:t>on either side</w:t>
      </w:r>
      <w:r w:rsidRPr="00A56029">
        <w:rPr>
          <w:rFonts w:ascii="Book Antiqua" w:hAnsi="Book Antiqua"/>
          <w:sz w:val="22"/>
          <w:szCs w:val="22"/>
        </w:rPr>
        <w:t xml:space="preserve">’ is </w:t>
      </w:r>
      <w:bookmarkStart w:id="397" w:name="3813"/>
      <w:r>
        <w:rPr>
          <w:rFonts w:ascii="Book Antiqua" w:hAnsi="Book Antiqua"/>
          <w:sz w:val="22"/>
          <w:szCs w:val="22"/>
        </w:rPr>
        <w:t>‘</w:t>
      </w:r>
      <w:r w:rsidRPr="00A56029">
        <w:rPr>
          <w:rFonts w:ascii="Book Antiqua" w:hAnsi="Book Antiqua"/>
          <w:i/>
          <w:iCs/>
          <w:sz w:val="22"/>
          <w:szCs w:val="22"/>
        </w:rPr>
        <w:t>on this hand and on that hand</w:t>
      </w:r>
      <w:r>
        <w:rPr>
          <w:rFonts w:ascii="Book Antiqua" w:hAnsi="Book Antiqua"/>
          <w:sz w:val="22"/>
          <w:szCs w:val="22"/>
        </w:rPr>
        <w:t>’; many commentators consider</w:t>
      </w:r>
      <w:r w:rsidRPr="00A56029">
        <w:rPr>
          <w:rFonts w:ascii="Book Antiqua" w:hAnsi="Book Antiqua"/>
          <w:sz w:val="22"/>
          <w:szCs w:val="22"/>
        </w:rPr>
        <w:t xml:space="preserve"> this a scribal gloss, for it makes no sense at all in the verse.</w:t>
      </w:r>
      <w:bookmarkEnd w:id="397"/>
    </w:p>
  </w:footnote>
  <w:footnote w:id="1150">
    <w:p w14:paraId="278FDB06" w14:textId="77777777" w:rsidR="00A33C93" w:rsidRDefault="00A33C93" w:rsidP="0069754A">
      <w:pPr>
        <w:pStyle w:val="FootnoteText"/>
        <w:spacing w:line="300" w:lineRule="exact"/>
        <w:ind w:left="284" w:hanging="284"/>
        <w:jc w:val="both"/>
        <w:rPr>
          <w:rFonts w:ascii="Book Antiqua" w:hAnsi="Book Antiqua"/>
          <w:sz w:val="22"/>
          <w:szCs w:val="22"/>
        </w:rPr>
      </w:pPr>
      <w:r w:rsidRPr="00CE354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CE354D">
        <w:rPr>
          <w:rFonts w:ascii="Book Antiqua" w:hAnsi="Book Antiqua"/>
          <w:i/>
          <w:iCs/>
          <w:sz w:val="22"/>
          <w:szCs w:val="22"/>
        </w:rPr>
        <w:t>NJB</w:t>
      </w:r>
      <w:r>
        <w:rPr>
          <w:rFonts w:ascii="Book Antiqua" w:hAnsi="Book Antiqua"/>
          <w:sz w:val="22"/>
          <w:szCs w:val="22"/>
        </w:rPr>
        <w:t xml:space="preserve"> has ‘</w:t>
      </w:r>
      <w:r w:rsidRPr="00CE354D">
        <w:rPr>
          <w:rFonts w:ascii="Book Antiqua" w:hAnsi="Book Antiqua"/>
          <w:i/>
          <w:iCs/>
          <w:sz w:val="22"/>
          <w:szCs w:val="22"/>
        </w:rPr>
        <w:t>enclosing</w:t>
      </w:r>
      <w:r>
        <w:rPr>
          <w:rFonts w:ascii="Book Antiqua" w:hAnsi="Book Antiqua"/>
          <w:sz w:val="22"/>
          <w:szCs w:val="22"/>
        </w:rPr>
        <w:t>’ in place of ‘</w:t>
      </w:r>
      <w:r w:rsidRPr="00CE354D">
        <w:rPr>
          <w:rFonts w:ascii="Book Antiqua" w:hAnsi="Book Antiqua"/>
          <w:i/>
          <w:iCs/>
          <w:sz w:val="22"/>
          <w:szCs w:val="22"/>
        </w:rPr>
        <w:t>around</w:t>
      </w:r>
      <w:r>
        <w:rPr>
          <w:rFonts w:ascii="Book Antiqua" w:hAnsi="Book Antiqua"/>
          <w:sz w:val="22"/>
          <w:szCs w:val="22"/>
        </w:rPr>
        <w:t xml:space="preserve">’, here following the </w:t>
      </w:r>
      <w:r w:rsidRPr="00CE354D">
        <w:rPr>
          <w:rFonts w:ascii="Book Antiqua" w:hAnsi="Book Antiqua"/>
          <w:i/>
          <w:iCs/>
          <w:sz w:val="22"/>
          <w:szCs w:val="22"/>
        </w:rPr>
        <w:t>NRSV</w:t>
      </w:r>
      <w:r>
        <w:rPr>
          <w:rFonts w:ascii="Book Antiqua" w:hAnsi="Book Antiqua"/>
          <w:sz w:val="22"/>
          <w:szCs w:val="22"/>
        </w:rPr>
        <w:t xml:space="preserve"> &amp; </w:t>
      </w:r>
      <w:r w:rsidRPr="00CE354D">
        <w:rPr>
          <w:rFonts w:ascii="Book Antiqua" w:hAnsi="Book Antiqua"/>
          <w:i/>
          <w:iCs/>
          <w:sz w:val="22"/>
          <w:szCs w:val="22"/>
        </w:rPr>
        <w:t>NETB</w:t>
      </w:r>
      <w:r>
        <w:rPr>
          <w:rFonts w:ascii="Book Antiqua" w:hAnsi="Book Antiqua"/>
          <w:sz w:val="22"/>
          <w:szCs w:val="22"/>
        </w:rPr>
        <w:t>.</w:t>
      </w:r>
    </w:p>
  </w:footnote>
  <w:footnote w:id="1151">
    <w:p w14:paraId="54D2480D" w14:textId="77777777" w:rsidR="00A33C93" w:rsidRDefault="00A33C93" w:rsidP="0069754A">
      <w:pPr>
        <w:pStyle w:val="FootnoteText"/>
        <w:spacing w:line="300" w:lineRule="exact"/>
        <w:ind w:left="284" w:hanging="284"/>
        <w:jc w:val="both"/>
        <w:rPr>
          <w:rFonts w:ascii="Book Antiqua" w:hAnsi="Book Antiqua"/>
          <w:sz w:val="22"/>
          <w:szCs w:val="22"/>
        </w:rPr>
      </w:pPr>
      <w:r w:rsidRPr="00CE354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Pr>
          <w:rFonts w:ascii="Book Antiqua" w:hAnsi="Book Antiqua"/>
          <w:i/>
          <w:iCs/>
          <w:sz w:val="22"/>
          <w:szCs w:val="22"/>
        </w:rPr>
        <w:t>all h</w:t>
      </w:r>
      <w:r w:rsidRPr="00CE354D">
        <w:rPr>
          <w:rFonts w:ascii="Book Antiqua" w:hAnsi="Book Antiqua"/>
          <w:i/>
          <w:iCs/>
          <w:sz w:val="22"/>
          <w:szCs w:val="22"/>
        </w:rPr>
        <w:t>ad silver bands</w:t>
      </w:r>
      <w:r>
        <w:rPr>
          <w:rFonts w:ascii="Book Antiqua" w:hAnsi="Book Antiqua"/>
          <w:sz w:val="22"/>
          <w:szCs w:val="22"/>
        </w:rPr>
        <w:t>’ is ‘</w:t>
      </w:r>
      <w:r w:rsidRPr="00CE354D">
        <w:rPr>
          <w:rFonts w:ascii="Book Antiqua" w:hAnsi="Book Antiqua"/>
          <w:i/>
          <w:iCs/>
          <w:sz w:val="22"/>
          <w:szCs w:val="22"/>
        </w:rPr>
        <w:t>were</w:t>
      </w:r>
      <w:r>
        <w:rPr>
          <w:rFonts w:ascii="Book Antiqua" w:hAnsi="Book Antiqua"/>
          <w:i/>
          <w:iCs/>
          <w:sz w:val="22"/>
          <w:szCs w:val="22"/>
        </w:rPr>
        <w:t xml:space="preserve"> all </w:t>
      </w:r>
      <w:r w:rsidRPr="00CE354D">
        <w:rPr>
          <w:rFonts w:ascii="Book Antiqua" w:hAnsi="Book Antiqua"/>
          <w:i/>
          <w:iCs/>
          <w:sz w:val="22"/>
          <w:szCs w:val="22"/>
        </w:rPr>
        <w:t>banded with silver</w:t>
      </w:r>
      <w:r>
        <w:rPr>
          <w:rFonts w:ascii="Book Antiqua" w:hAnsi="Book Antiqua"/>
          <w:sz w:val="22"/>
          <w:szCs w:val="22"/>
        </w:rPr>
        <w:t>’.</w:t>
      </w:r>
    </w:p>
  </w:footnote>
  <w:footnote w:id="1152">
    <w:p w14:paraId="2222F085" w14:textId="77777777" w:rsidR="00A33C93" w:rsidRPr="00CE354D" w:rsidRDefault="00A33C93" w:rsidP="00B8045F">
      <w:pPr>
        <w:pStyle w:val="FootnoteText"/>
        <w:spacing w:line="280" w:lineRule="exact"/>
        <w:ind w:left="284" w:hanging="284"/>
        <w:jc w:val="both"/>
        <w:rPr>
          <w:rFonts w:ascii="Book Antiqua" w:hAnsi="Book Antiqua"/>
          <w:sz w:val="22"/>
          <w:szCs w:val="22"/>
        </w:rPr>
      </w:pPr>
      <w:r w:rsidRPr="00CE354D">
        <w:rPr>
          <w:rStyle w:val="FootnoteReference"/>
          <w:rFonts w:ascii="Book Antiqua" w:hAnsi="Book Antiqua"/>
          <w:color w:val="008000"/>
          <w:sz w:val="24"/>
          <w:szCs w:val="22"/>
        </w:rPr>
        <w:footnoteRef/>
      </w:r>
      <w:r w:rsidRPr="00CE354D">
        <w:rPr>
          <w:rFonts w:ascii="Book Antiqua" w:hAnsi="Book Antiqua"/>
          <w:color w:val="008000"/>
          <w:sz w:val="24"/>
          <w:szCs w:val="22"/>
        </w:rPr>
        <w:t xml:space="preserve"> </w:t>
      </w:r>
      <w:r w:rsidRPr="00CE354D">
        <w:rPr>
          <w:rFonts w:ascii="Book Antiqua" w:hAnsi="Book Antiqua"/>
          <w:sz w:val="22"/>
          <w:szCs w:val="22"/>
        </w:rPr>
        <w:tab/>
        <w:t>The word used for ‘</w:t>
      </w:r>
      <w:r w:rsidRPr="00CE354D">
        <w:rPr>
          <w:rFonts w:ascii="Book Antiqua" w:hAnsi="Book Antiqua"/>
          <w:i/>
          <w:iCs/>
          <w:sz w:val="22"/>
          <w:szCs w:val="22"/>
        </w:rPr>
        <w:t>screen</w:t>
      </w:r>
      <w:r w:rsidRPr="00CE354D">
        <w:rPr>
          <w:rFonts w:ascii="Book Antiqua" w:hAnsi="Book Antiqua"/>
          <w:sz w:val="22"/>
          <w:szCs w:val="22"/>
        </w:rPr>
        <w:t xml:space="preserve">’ is </w:t>
      </w:r>
      <w:bookmarkStart w:id="398" w:name="3816"/>
      <w:r w:rsidRPr="00CE354D">
        <w:rPr>
          <w:rFonts w:ascii="Book Antiqua" w:hAnsi="Book Antiqua"/>
          <w:sz w:val="22"/>
          <w:szCs w:val="22"/>
        </w:rPr>
        <w:t xml:space="preserve">different </w:t>
      </w:r>
      <w:r>
        <w:rPr>
          <w:rFonts w:ascii="Book Antiqua" w:hAnsi="Book Antiqua"/>
          <w:sz w:val="22"/>
          <w:szCs w:val="22"/>
        </w:rPr>
        <w:t>from</w:t>
      </w:r>
      <w:r w:rsidRPr="00CE354D">
        <w:rPr>
          <w:rFonts w:ascii="Book Antiqua" w:hAnsi="Book Antiqua"/>
          <w:sz w:val="22"/>
          <w:szCs w:val="22"/>
        </w:rPr>
        <w:t xml:space="preserve"> the word for </w:t>
      </w:r>
      <w:r>
        <w:rPr>
          <w:rFonts w:ascii="Book Antiqua" w:hAnsi="Book Antiqua"/>
          <w:sz w:val="22"/>
          <w:szCs w:val="22"/>
        </w:rPr>
        <w:t>‘</w:t>
      </w:r>
      <w:r w:rsidRPr="00CE354D">
        <w:rPr>
          <w:rFonts w:ascii="Book Antiqua" w:hAnsi="Book Antiqua"/>
          <w:i/>
          <w:iCs/>
          <w:sz w:val="22"/>
          <w:szCs w:val="22"/>
        </w:rPr>
        <w:t>hangings</w:t>
      </w:r>
      <w:r>
        <w:rPr>
          <w:rFonts w:ascii="Book Antiqua" w:hAnsi="Book Antiqua"/>
          <w:sz w:val="22"/>
          <w:szCs w:val="22"/>
        </w:rPr>
        <w:t>’</w:t>
      </w:r>
      <w:r w:rsidRPr="00CE354D">
        <w:rPr>
          <w:rFonts w:ascii="Book Antiqua" w:hAnsi="Book Antiqua"/>
          <w:sz w:val="22"/>
          <w:szCs w:val="22"/>
        </w:rPr>
        <w:t>; it has more of the idea of shielding or securing the area.</w:t>
      </w:r>
      <w:bookmarkEnd w:id="398"/>
    </w:p>
  </w:footnote>
  <w:footnote w:id="1153">
    <w:p w14:paraId="3171D0F8" w14:textId="77777777" w:rsidR="00A33C93" w:rsidRDefault="00A33C93" w:rsidP="00B8045F">
      <w:pPr>
        <w:pStyle w:val="FootnoteText"/>
        <w:spacing w:line="280" w:lineRule="exact"/>
        <w:ind w:left="284" w:hanging="284"/>
        <w:jc w:val="both"/>
        <w:rPr>
          <w:rFonts w:ascii="Book Antiqua" w:hAnsi="Book Antiqua"/>
          <w:sz w:val="22"/>
          <w:szCs w:val="22"/>
        </w:rPr>
      </w:pPr>
      <w:r w:rsidRPr="00CE354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CE354D">
        <w:rPr>
          <w:rFonts w:ascii="Book Antiqua" w:hAnsi="Book Antiqua"/>
          <w:i/>
          <w:iCs/>
          <w:sz w:val="22"/>
          <w:szCs w:val="22"/>
        </w:rPr>
        <w:t>NRSV</w:t>
      </w:r>
      <w:r>
        <w:rPr>
          <w:rFonts w:ascii="Book Antiqua" w:hAnsi="Book Antiqua"/>
          <w:sz w:val="22"/>
          <w:szCs w:val="22"/>
        </w:rPr>
        <w:t xml:space="preserve"> has ‘</w:t>
      </w:r>
      <w:r w:rsidRPr="00CE354D">
        <w:rPr>
          <w:rFonts w:ascii="Book Antiqua" w:hAnsi="Book Antiqua"/>
          <w:i/>
          <w:iCs/>
          <w:sz w:val="22"/>
          <w:szCs w:val="22"/>
        </w:rPr>
        <w:t>pillars</w:t>
      </w:r>
      <w:r>
        <w:rPr>
          <w:rFonts w:ascii="Book Antiqua" w:hAnsi="Book Antiqua"/>
          <w:sz w:val="22"/>
          <w:szCs w:val="22"/>
        </w:rPr>
        <w:t>’ in place of ‘</w:t>
      </w:r>
      <w:r w:rsidRPr="00CE354D">
        <w:rPr>
          <w:rFonts w:ascii="Book Antiqua" w:hAnsi="Book Antiqua"/>
          <w:i/>
          <w:iCs/>
          <w:sz w:val="22"/>
          <w:szCs w:val="22"/>
        </w:rPr>
        <w:t>posts</w:t>
      </w:r>
      <w:r>
        <w:rPr>
          <w:rFonts w:ascii="Book Antiqua" w:hAnsi="Book Antiqua"/>
          <w:sz w:val="22"/>
          <w:szCs w:val="22"/>
        </w:rPr>
        <w:t xml:space="preserve">’, here following the </w:t>
      </w:r>
      <w:r w:rsidRPr="00CE354D">
        <w:rPr>
          <w:rFonts w:ascii="Book Antiqua" w:hAnsi="Book Antiqua"/>
          <w:i/>
          <w:iCs/>
          <w:sz w:val="22"/>
          <w:szCs w:val="22"/>
        </w:rPr>
        <w:t>NJB</w:t>
      </w:r>
      <w:r>
        <w:rPr>
          <w:rFonts w:ascii="Book Antiqua" w:hAnsi="Book Antiqua"/>
          <w:sz w:val="22"/>
          <w:szCs w:val="22"/>
        </w:rPr>
        <w:t>.</w:t>
      </w:r>
    </w:p>
  </w:footnote>
  <w:footnote w:id="1154">
    <w:p w14:paraId="766A8BD6" w14:textId="77777777" w:rsidR="00A33C93" w:rsidRDefault="00A33C93" w:rsidP="00B8045F">
      <w:pPr>
        <w:pStyle w:val="FootnoteText"/>
        <w:spacing w:line="280" w:lineRule="exact"/>
        <w:ind w:left="284" w:hanging="284"/>
        <w:jc w:val="both"/>
        <w:rPr>
          <w:rFonts w:ascii="Book Antiqua" w:hAnsi="Book Antiqua"/>
          <w:sz w:val="22"/>
          <w:szCs w:val="22"/>
        </w:rPr>
      </w:pPr>
      <w:r w:rsidRPr="00CE354D">
        <w:rPr>
          <w:rStyle w:val="FootnoteReference"/>
          <w:rFonts w:ascii="Book Antiqua" w:hAnsi="Book Antiqua"/>
          <w:color w:val="008000"/>
          <w:sz w:val="24"/>
          <w:szCs w:val="22"/>
        </w:rPr>
        <w:footnoteRef/>
      </w:r>
      <w:r w:rsidRPr="00CE354D">
        <w:rPr>
          <w:rFonts w:ascii="Book Antiqua" w:hAnsi="Book Antiqua"/>
          <w:color w:val="008000"/>
          <w:sz w:val="24"/>
          <w:szCs w:val="22"/>
        </w:rPr>
        <w:t xml:space="preserve"> </w:t>
      </w:r>
      <w:r>
        <w:rPr>
          <w:rFonts w:ascii="Book Antiqua" w:hAnsi="Book Antiqua"/>
          <w:sz w:val="22"/>
          <w:szCs w:val="22"/>
        </w:rPr>
        <w:tab/>
        <w:t>In place of ‘</w:t>
      </w:r>
      <w:r w:rsidRPr="00CE354D">
        <w:rPr>
          <w:rFonts w:ascii="Book Antiqua" w:hAnsi="Book Antiqua"/>
          <w:i/>
          <w:iCs/>
          <w:sz w:val="22"/>
          <w:szCs w:val="22"/>
        </w:rPr>
        <w:t>pegs</w:t>
      </w:r>
      <w:r>
        <w:rPr>
          <w:rFonts w:ascii="Book Antiqua" w:hAnsi="Book Antiqua"/>
          <w:sz w:val="22"/>
          <w:szCs w:val="22"/>
        </w:rPr>
        <w:t xml:space="preserve">’, here following the </w:t>
      </w:r>
      <w:r w:rsidRPr="00CE354D">
        <w:rPr>
          <w:rFonts w:ascii="Book Antiqua" w:hAnsi="Book Antiqua"/>
          <w:i/>
          <w:iCs/>
          <w:sz w:val="22"/>
          <w:szCs w:val="22"/>
        </w:rPr>
        <w:t>NJB</w:t>
      </w:r>
      <w:r>
        <w:rPr>
          <w:rFonts w:ascii="Book Antiqua" w:hAnsi="Book Antiqua"/>
          <w:sz w:val="22"/>
          <w:szCs w:val="22"/>
        </w:rPr>
        <w:t xml:space="preserve"> &amp; </w:t>
      </w:r>
      <w:r w:rsidRPr="00CE354D">
        <w:rPr>
          <w:rFonts w:ascii="Book Antiqua" w:hAnsi="Book Antiqua"/>
          <w:i/>
          <w:iCs/>
          <w:sz w:val="22"/>
          <w:szCs w:val="22"/>
        </w:rPr>
        <w:t>NRSV</w:t>
      </w:r>
      <w:r>
        <w:rPr>
          <w:rFonts w:ascii="Book Antiqua" w:hAnsi="Book Antiqua"/>
          <w:sz w:val="22"/>
          <w:szCs w:val="22"/>
        </w:rPr>
        <w:t xml:space="preserve">, </w:t>
      </w:r>
      <w:r w:rsidRPr="00CE354D">
        <w:rPr>
          <w:rFonts w:ascii="Book Antiqua" w:hAnsi="Book Antiqua"/>
          <w:i/>
          <w:iCs/>
          <w:sz w:val="22"/>
          <w:szCs w:val="22"/>
        </w:rPr>
        <w:t>NETB</w:t>
      </w:r>
      <w:r>
        <w:rPr>
          <w:rFonts w:ascii="Book Antiqua" w:hAnsi="Book Antiqua"/>
          <w:sz w:val="22"/>
          <w:szCs w:val="22"/>
        </w:rPr>
        <w:t xml:space="preserve"> has ‘</w:t>
      </w:r>
      <w:r w:rsidRPr="00CE354D">
        <w:rPr>
          <w:rFonts w:ascii="Book Antiqua" w:hAnsi="Book Antiqua"/>
          <w:i/>
          <w:iCs/>
          <w:sz w:val="22"/>
          <w:szCs w:val="22"/>
        </w:rPr>
        <w:t>tent pins</w:t>
      </w:r>
      <w:r>
        <w:rPr>
          <w:rFonts w:ascii="Book Antiqua" w:hAnsi="Book Antiqua"/>
          <w:sz w:val="22"/>
          <w:szCs w:val="22"/>
        </w:rPr>
        <w:t>’.</w:t>
      </w:r>
    </w:p>
  </w:footnote>
  <w:footnote w:id="1155">
    <w:p w14:paraId="70839776" w14:textId="2289BBBB" w:rsidR="00A33C93" w:rsidRDefault="00A33C93" w:rsidP="00B8045F">
      <w:pPr>
        <w:pStyle w:val="FootnoteText"/>
        <w:spacing w:line="280" w:lineRule="exact"/>
        <w:ind w:left="284" w:hanging="284"/>
        <w:jc w:val="both"/>
        <w:rPr>
          <w:rFonts w:ascii="Book Antiqua" w:hAnsi="Book Antiqua"/>
          <w:sz w:val="22"/>
          <w:szCs w:val="22"/>
        </w:rPr>
      </w:pPr>
      <w:r w:rsidRPr="00CE354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Vv. 21–31 </w:t>
      </w:r>
      <w:r w:rsidR="0067410D">
        <w:rPr>
          <w:rFonts w:ascii="Book Antiqua" w:hAnsi="Book Antiqua"/>
          <w:sz w:val="22"/>
          <w:szCs w:val="22"/>
        </w:rPr>
        <w:t>seem to</w:t>
      </w:r>
      <w:r>
        <w:rPr>
          <w:rFonts w:ascii="Book Antiqua" w:hAnsi="Book Antiqua"/>
          <w:sz w:val="22"/>
          <w:szCs w:val="22"/>
        </w:rPr>
        <w:t xml:space="preserve"> assume that the institution of the Levites (Nb 3) and the national census (Nb 1) have already taken place.</w:t>
      </w:r>
    </w:p>
  </w:footnote>
  <w:footnote w:id="1156">
    <w:p w14:paraId="03567A7D" w14:textId="77777777" w:rsidR="00A33C93" w:rsidRPr="00D7459F" w:rsidRDefault="00A33C93" w:rsidP="00B8045F">
      <w:pPr>
        <w:pStyle w:val="FootnoteText"/>
        <w:spacing w:line="280" w:lineRule="exact"/>
        <w:ind w:left="284" w:hanging="284"/>
        <w:jc w:val="both"/>
        <w:rPr>
          <w:rFonts w:ascii="Book Antiqua" w:hAnsi="Book Antiqua"/>
          <w:sz w:val="22"/>
          <w:szCs w:val="22"/>
        </w:rPr>
      </w:pPr>
      <w:r w:rsidRPr="00843513">
        <w:rPr>
          <w:rStyle w:val="FootnoteReference"/>
          <w:rFonts w:ascii="Book Antiqua" w:hAnsi="Book Antiqua"/>
          <w:color w:val="008000"/>
          <w:sz w:val="24"/>
          <w:szCs w:val="22"/>
        </w:rPr>
        <w:footnoteRef/>
      </w:r>
      <w:r w:rsidRPr="00843513">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D7459F">
        <w:rPr>
          <w:rFonts w:ascii="Book Antiqua" w:hAnsi="Book Antiqua"/>
          <w:i/>
          <w:iCs/>
          <w:sz w:val="22"/>
          <w:szCs w:val="22"/>
        </w:rPr>
        <w:t>NJB</w:t>
      </w:r>
      <w:r>
        <w:rPr>
          <w:rFonts w:ascii="Book Antiqua" w:hAnsi="Book Antiqua"/>
          <w:sz w:val="22"/>
          <w:szCs w:val="22"/>
        </w:rPr>
        <w:t xml:space="preserve"> &amp; </w:t>
      </w:r>
      <w:r w:rsidRPr="00D7459F">
        <w:rPr>
          <w:rFonts w:ascii="Book Antiqua" w:hAnsi="Book Antiqua"/>
          <w:i/>
          <w:iCs/>
          <w:sz w:val="22"/>
          <w:szCs w:val="22"/>
        </w:rPr>
        <w:t>NRSV</w:t>
      </w:r>
      <w:r>
        <w:rPr>
          <w:rFonts w:ascii="Book Antiqua" w:hAnsi="Book Antiqua"/>
          <w:sz w:val="22"/>
          <w:szCs w:val="22"/>
        </w:rPr>
        <w:t xml:space="preserve"> omit the opening conjunction (literally, ‘</w:t>
      </w:r>
      <w:r w:rsidRPr="00D7459F">
        <w:rPr>
          <w:rFonts w:ascii="Book Antiqua" w:hAnsi="Book Antiqua"/>
          <w:i/>
          <w:iCs/>
          <w:sz w:val="22"/>
          <w:szCs w:val="22"/>
        </w:rPr>
        <w:t>and</w:t>
      </w:r>
      <w:r>
        <w:rPr>
          <w:rFonts w:ascii="Book Antiqua" w:hAnsi="Book Antiqua"/>
          <w:sz w:val="22"/>
          <w:szCs w:val="22"/>
        </w:rPr>
        <w:t xml:space="preserve">’); here, we follow </w:t>
      </w:r>
      <w:r w:rsidRPr="00D7459F">
        <w:rPr>
          <w:rFonts w:ascii="Book Antiqua" w:hAnsi="Book Antiqua"/>
          <w:i/>
          <w:iCs/>
          <w:sz w:val="22"/>
          <w:szCs w:val="22"/>
        </w:rPr>
        <w:t>NETB</w:t>
      </w:r>
      <w:r>
        <w:rPr>
          <w:rFonts w:ascii="Book Antiqua" w:hAnsi="Book Antiqua"/>
          <w:sz w:val="22"/>
          <w:szCs w:val="22"/>
        </w:rPr>
        <w:t>.</w:t>
      </w:r>
    </w:p>
  </w:footnote>
  <w:footnote w:id="1157">
    <w:p w14:paraId="27A5C130" w14:textId="77777777" w:rsidR="00A33C93" w:rsidRPr="00D7459F" w:rsidRDefault="00A33C93" w:rsidP="00B8045F">
      <w:pPr>
        <w:pStyle w:val="FootnoteText"/>
        <w:spacing w:line="280" w:lineRule="exact"/>
        <w:ind w:left="284" w:hanging="284"/>
        <w:jc w:val="both"/>
        <w:rPr>
          <w:rFonts w:ascii="Book Antiqua" w:hAnsi="Book Antiqua"/>
          <w:sz w:val="22"/>
          <w:szCs w:val="22"/>
        </w:rPr>
      </w:pPr>
      <w:r w:rsidRPr="00843513">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D7459F">
        <w:rPr>
          <w:rFonts w:ascii="Book Antiqua" w:hAnsi="Book Antiqua"/>
          <w:i/>
          <w:iCs/>
          <w:sz w:val="22"/>
          <w:szCs w:val="22"/>
        </w:rPr>
        <w:t>designer</w:t>
      </w:r>
      <w:r>
        <w:rPr>
          <w:rFonts w:ascii="Book Antiqua" w:hAnsi="Book Antiqua"/>
          <w:sz w:val="22"/>
          <w:szCs w:val="22"/>
        </w:rPr>
        <w:t xml:space="preserve">’, here following the </w:t>
      </w:r>
      <w:r w:rsidRPr="00D7459F">
        <w:rPr>
          <w:rFonts w:ascii="Book Antiqua" w:hAnsi="Book Antiqua"/>
          <w:i/>
          <w:iCs/>
          <w:sz w:val="22"/>
          <w:szCs w:val="22"/>
        </w:rPr>
        <w:t>NRSV</w:t>
      </w:r>
      <w:r>
        <w:rPr>
          <w:rFonts w:ascii="Book Antiqua" w:hAnsi="Book Antiqua"/>
          <w:sz w:val="22"/>
          <w:szCs w:val="22"/>
        </w:rPr>
        <w:t xml:space="preserve"> &amp; </w:t>
      </w:r>
      <w:r w:rsidRPr="00D7459F">
        <w:rPr>
          <w:rFonts w:ascii="Book Antiqua" w:hAnsi="Book Antiqua"/>
          <w:i/>
          <w:iCs/>
          <w:sz w:val="22"/>
          <w:szCs w:val="22"/>
        </w:rPr>
        <w:t>NETB</w:t>
      </w:r>
      <w:r>
        <w:rPr>
          <w:rFonts w:ascii="Book Antiqua" w:hAnsi="Book Antiqua"/>
          <w:sz w:val="22"/>
          <w:szCs w:val="22"/>
        </w:rPr>
        <w:t xml:space="preserve">, the </w:t>
      </w:r>
      <w:r w:rsidRPr="00D7459F">
        <w:rPr>
          <w:rFonts w:ascii="Book Antiqua" w:hAnsi="Book Antiqua"/>
          <w:i/>
          <w:iCs/>
          <w:sz w:val="22"/>
          <w:szCs w:val="22"/>
        </w:rPr>
        <w:t>NJB</w:t>
      </w:r>
      <w:r>
        <w:rPr>
          <w:rFonts w:ascii="Book Antiqua" w:hAnsi="Book Antiqua"/>
          <w:sz w:val="22"/>
          <w:szCs w:val="22"/>
        </w:rPr>
        <w:t xml:space="preserve"> has ‘</w:t>
      </w:r>
      <w:r w:rsidRPr="00D7459F">
        <w:rPr>
          <w:rFonts w:ascii="Book Antiqua" w:hAnsi="Book Antiqua"/>
          <w:i/>
          <w:iCs/>
          <w:sz w:val="22"/>
          <w:szCs w:val="22"/>
        </w:rPr>
        <w:t>damask weaver</w:t>
      </w:r>
      <w:r>
        <w:rPr>
          <w:rFonts w:ascii="Book Antiqua" w:hAnsi="Book Antiqua"/>
          <w:sz w:val="22"/>
          <w:szCs w:val="22"/>
        </w:rPr>
        <w:t>’.</w:t>
      </w:r>
    </w:p>
  </w:footnote>
  <w:footnote w:id="1158">
    <w:p w14:paraId="1CF1159F" w14:textId="1497109D" w:rsidR="00A33C93" w:rsidRPr="005D502B" w:rsidRDefault="00A33C93" w:rsidP="00B8045F">
      <w:pPr>
        <w:pStyle w:val="FootnoteText"/>
        <w:spacing w:line="280" w:lineRule="exact"/>
        <w:ind w:left="284" w:hanging="284"/>
        <w:jc w:val="both"/>
        <w:rPr>
          <w:rFonts w:ascii="Book Antiqua" w:hAnsi="Book Antiqua"/>
          <w:sz w:val="22"/>
          <w:szCs w:val="22"/>
          <w:vertAlign w:val="superscript"/>
        </w:rPr>
      </w:pPr>
      <w:r w:rsidRPr="00843513">
        <w:rPr>
          <w:rStyle w:val="FootnoteReference"/>
          <w:rFonts w:ascii="Book Antiqua" w:hAnsi="Book Antiqua"/>
          <w:color w:val="008000"/>
          <w:sz w:val="24"/>
          <w:szCs w:val="22"/>
        </w:rPr>
        <w:footnoteRef/>
      </w:r>
      <w:r w:rsidRPr="00843513">
        <w:rPr>
          <w:rFonts w:ascii="Book Antiqua" w:hAnsi="Book Antiqua"/>
          <w:color w:val="008000"/>
          <w:sz w:val="24"/>
          <w:szCs w:val="22"/>
          <w:vertAlign w:val="superscript"/>
        </w:rPr>
        <w:t xml:space="preserve"> </w:t>
      </w:r>
      <w:r w:rsidRPr="005D502B">
        <w:rPr>
          <w:rFonts w:ascii="Book Antiqua" w:hAnsi="Book Antiqua"/>
          <w:sz w:val="22"/>
          <w:szCs w:val="22"/>
          <w:vertAlign w:val="superscript"/>
        </w:rPr>
        <w:tab/>
      </w:r>
      <w:bookmarkStart w:id="399" w:name="3824"/>
      <w:r w:rsidRPr="005D502B">
        <w:rPr>
          <w:rFonts w:ascii="Book Antiqua" w:hAnsi="Book Antiqua"/>
          <w:sz w:val="22"/>
          <w:szCs w:val="22"/>
        </w:rPr>
        <w:t>There were 3</w:t>
      </w:r>
      <w:r>
        <w:rPr>
          <w:rFonts w:ascii="Book Antiqua" w:hAnsi="Book Antiqua"/>
          <w:sz w:val="22"/>
          <w:szCs w:val="22"/>
        </w:rPr>
        <w:t>,</w:t>
      </w:r>
      <w:r w:rsidRPr="005D502B">
        <w:rPr>
          <w:rFonts w:ascii="Book Antiqua" w:hAnsi="Book Antiqua"/>
          <w:sz w:val="22"/>
          <w:szCs w:val="22"/>
        </w:rPr>
        <w:t>000 shekels in a talent, so the total weight here w</w:t>
      </w:r>
      <w:r>
        <w:rPr>
          <w:rFonts w:ascii="Book Antiqua" w:hAnsi="Book Antiqua"/>
          <w:sz w:val="22"/>
          <w:szCs w:val="22"/>
        </w:rPr>
        <w:t>ould be 87,730 shekels of gold</w:t>
      </w:r>
      <w:r w:rsidR="0067410D">
        <w:rPr>
          <w:rFonts w:ascii="Book Antiqua" w:hAnsi="Book Antiqua"/>
          <w:sz w:val="22"/>
          <w:szCs w:val="22"/>
        </w:rPr>
        <w:t xml:space="preserve"> – </w:t>
      </w:r>
      <w:r w:rsidRPr="005D502B">
        <w:rPr>
          <w:rFonts w:ascii="Book Antiqua" w:hAnsi="Book Antiqua"/>
          <w:sz w:val="22"/>
          <w:szCs w:val="22"/>
        </w:rPr>
        <w:t>a little over a ton</w:t>
      </w:r>
      <w:r>
        <w:rPr>
          <w:rFonts w:ascii="Book Antiqua" w:hAnsi="Book Antiqua"/>
          <w:sz w:val="22"/>
          <w:szCs w:val="22"/>
        </w:rPr>
        <w:t>ne</w:t>
      </w:r>
      <w:bookmarkEnd w:id="399"/>
      <w:r w:rsidR="0067410D">
        <w:rPr>
          <w:rFonts w:ascii="Book Antiqua" w:hAnsi="Book Antiqua"/>
          <w:sz w:val="22"/>
          <w:szCs w:val="22"/>
        </w:rPr>
        <w:t>!</w:t>
      </w:r>
    </w:p>
  </w:footnote>
  <w:footnote w:id="1159">
    <w:p w14:paraId="67D73DAA" w14:textId="1C93AFF9" w:rsidR="00A33C93" w:rsidRPr="005D502B" w:rsidRDefault="00A33C93" w:rsidP="00B8045F">
      <w:pPr>
        <w:pStyle w:val="FootnoteText"/>
        <w:spacing w:line="280" w:lineRule="exact"/>
        <w:ind w:left="284" w:hanging="284"/>
        <w:jc w:val="both"/>
        <w:rPr>
          <w:rFonts w:ascii="Book Antiqua" w:hAnsi="Book Antiqua"/>
          <w:sz w:val="22"/>
          <w:szCs w:val="22"/>
          <w:vertAlign w:val="superscript"/>
        </w:rPr>
      </w:pPr>
      <w:r w:rsidRPr="00843513">
        <w:rPr>
          <w:rStyle w:val="FootnoteReference"/>
          <w:rFonts w:ascii="Book Antiqua" w:hAnsi="Book Antiqua"/>
          <w:color w:val="008000"/>
          <w:sz w:val="24"/>
          <w:szCs w:val="22"/>
        </w:rPr>
        <w:footnoteRef/>
      </w:r>
      <w:r w:rsidRPr="00843513">
        <w:rPr>
          <w:rFonts w:ascii="Book Antiqua" w:hAnsi="Book Antiqua"/>
          <w:color w:val="008000"/>
          <w:sz w:val="24"/>
          <w:szCs w:val="22"/>
          <w:vertAlign w:val="superscript"/>
        </w:rPr>
        <w:t xml:space="preserve"> </w:t>
      </w:r>
      <w:r w:rsidRPr="005D502B">
        <w:rPr>
          <w:rFonts w:ascii="Book Antiqua" w:hAnsi="Book Antiqua"/>
          <w:sz w:val="22"/>
          <w:szCs w:val="22"/>
          <w:vertAlign w:val="superscript"/>
        </w:rPr>
        <w:tab/>
      </w:r>
      <w:bookmarkStart w:id="400" w:name="3825"/>
      <w:r w:rsidR="0067410D">
        <w:rPr>
          <w:rFonts w:ascii="Book Antiqua" w:hAnsi="Book Antiqua"/>
          <w:sz w:val="22"/>
          <w:szCs w:val="22"/>
        </w:rPr>
        <w:t>The total was</w:t>
      </w:r>
      <w:r w:rsidRPr="005D502B">
        <w:rPr>
          <w:rFonts w:ascii="Book Antiqua" w:hAnsi="Book Antiqua"/>
          <w:sz w:val="22"/>
          <w:szCs w:val="22"/>
        </w:rPr>
        <w:t xml:space="preserve"> 301,775 shekels, being a half shekel exacted per person from 605,550 male Isra</w:t>
      </w:r>
      <w:r>
        <w:rPr>
          <w:rFonts w:ascii="Book Antiqua" w:hAnsi="Book Antiqua"/>
          <w:sz w:val="22"/>
          <w:szCs w:val="22"/>
        </w:rPr>
        <w:t>elites 20 years old or more</w:t>
      </w:r>
      <w:r w:rsidR="0067410D">
        <w:rPr>
          <w:rFonts w:ascii="Book Antiqua" w:hAnsi="Book Antiqua"/>
          <w:sz w:val="22"/>
          <w:szCs w:val="22"/>
        </w:rPr>
        <w:t>: ~</w:t>
      </w:r>
      <w:r>
        <w:rPr>
          <w:rFonts w:ascii="Book Antiqua" w:hAnsi="Book Antiqua"/>
          <w:sz w:val="22"/>
          <w:szCs w:val="22"/>
        </w:rPr>
        <w:t>3¾</w:t>
      </w:r>
      <w:r w:rsidRPr="005D502B">
        <w:rPr>
          <w:rFonts w:ascii="Book Antiqua" w:hAnsi="Book Antiqua"/>
          <w:sz w:val="22"/>
          <w:szCs w:val="22"/>
        </w:rPr>
        <w:t xml:space="preserve"> ton</w:t>
      </w:r>
      <w:r>
        <w:rPr>
          <w:rFonts w:ascii="Book Antiqua" w:hAnsi="Book Antiqua"/>
          <w:sz w:val="22"/>
          <w:szCs w:val="22"/>
        </w:rPr>
        <w:t>ne</w:t>
      </w:r>
      <w:r w:rsidRPr="005D502B">
        <w:rPr>
          <w:rFonts w:ascii="Book Antiqua" w:hAnsi="Book Antiqua"/>
          <w:sz w:val="22"/>
          <w:szCs w:val="22"/>
        </w:rPr>
        <w:t>s</w:t>
      </w:r>
      <w:bookmarkEnd w:id="400"/>
      <w:r w:rsidR="0067410D">
        <w:rPr>
          <w:rFonts w:ascii="Book Antiqua" w:hAnsi="Book Antiqua"/>
          <w:sz w:val="22"/>
          <w:szCs w:val="22"/>
        </w:rPr>
        <w:t>!</w:t>
      </w:r>
    </w:p>
  </w:footnote>
  <w:footnote w:id="1160">
    <w:p w14:paraId="476598D8" w14:textId="77777777" w:rsidR="00A33C93" w:rsidRPr="00843513" w:rsidRDefault="00A33C93" w:rsidP="0069754A">
      <w:pPr>
        <w:pStyle w:val="FootnoteText"/>
        <w:spacing w:line="300" w:lineRule="exact"/>
        <w:ind w:left="284" w:hanging="284"/>
        <w:jc w:val="both"/>
        <w:rPr>
          <w:rFonts w:ascii="Book Antiqua" w:hAnsi="Book Antiqua"/>
          <w:sz w:val="22"/>
          <w:szCs w:val="22"/>
        </w:rPr>
      </w:pPr>
      <w:r w:rsidRPr="00843513">
        <w:rPr>
          <w:rStyle w:val="FootnoteReference"/>
          <w:rFonts w:ascii="Book Antiqua" w:hAnsi="Book Antiqua"/>
          <w:color w:val="008000"/>
          <w:sz w:val="24"/>
          <w:szCs w:val="22"/>
        </w:rPr>
        <w:footnoteRef/>
      </w:r>
      <w:r w:rsidRPr="00843513">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One ‘</w:t>
      </w:r>
      <w:r w:rsidRPr="00843513">
        <w:rPr>
          <w:rFonts w:ascii="Book Antiqua" w:hAnsi="Book Antiqua"/>
          <w:i/>
          <w:iCs/>
          <w:sz w:val="22"/>
          <w:szCs w:val="22"/>
        </w:rPr>
        <w:t>beqa</w:t>
      </w:r>
      <w:r>
        <w:rPr>
          <w:rFonts w:ascii="Book Antiqua" w:hAnsi="Book Antiqua"/>
          <w:sz w:val="22"/>
          <w:szCs w:val="22"/>
        </w:rPr>
        <w:t>’ weighed about 14g.</w:t>
      </w:r>
    </w:p>
  </w:footnote>
  <w:footnote w:id="1161">
    <w:p w14:paraId="1FA57A80" w14:textId="77777777" w:rsidR="00A33C93" w:rsidRPr="00843513" w:rsidRDefault="00A33C93" w:rsidP="0069754A">
      <w:pPr>
        <w:pStyle w:val="FootnoteText"/>
        <w:spacing w:line="300" w:lineRule="exact"/>
        <w:ind w:left="284" w:hanging="284"/>
        <w:jc w:val="both"/>
        <w:rPr>
          <w:rFonts w:ascii="Book Antiqua" w:hAnsi="Book Antiqua"/>
          <w:sz w:val="22"/>
          <w:szCs w:val="22"/>
        </w:rPr>
      </w:pPr>
      <w:r w:rsidRPr="00843513">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843513">
        <w:rPr>
          <w:rFonts w:ascii="Book Antiqua" w:hAnsi="Book Antiqua"/>
          <w:i/>
          <w:iCs/>
          <w:sz w:val="22"/>
          <w:szCs w:val="22"/>
        </w:rPr>
        <w:t>NJB</w:t>
      </w:r>
      <w:r>
        <w:rPr>
          <w:rFonts w:ascii="Book Antiqua" w:hAnsi="Book Antiqua"/>
          <w:sz w:val="22"/>
          <w:szCs w:val="22"/>
        </w:rPr>
        <w:t xml:space="preserve"> has ‘</w:t>
      </w:r>
      <w:r w:rsidRPr="00843513">
        <w:rPr>
          <w:rFonts w:ascii="Book Antiqua" w:hAnsi="Book Antiqua"/>
          <w:i/>
          <w:iCs/>
          <w:sz w:val="22"/>
          <w:szCs w:val="22"/>
        </w:rPr>
        <w:t>socket(s)</w:t>
      </w:r>
      <w:r>
        <w:rPr>
          <w:rFonts w:ascii="Book Antiqua" w:hAnsi="Book Antiqua"/>
          <w:sz w:val="22"/>
          <w:szCs w:val="22"/>
        </w:rPr>
        <w:t>’ in place of ‘</w:t>
      </w:r>
      <w:r w:rsidRPr="00843513">
        <w:rPr>
          <w:rFonts w:ascii="Book Antiqua" w:hAnsi="Book Antiqua"/>
          <w:i/>
          <w:iCs/>
          <w:sz w:val="22"/>
          <w:szCs w:val="22"/>
        </w:rPr>
        <w:t>base(s)</w:t>
      </w:r>
      <w:r>
        <w:rPr>
          <w:rFonts w:ascii="Book Antiqua" w:hAnsi="Book Antiqua"/>
          <w:sz w:val="22"/>
          <w:szCs w:val="22"/>
        </w:rPr>
        <w:t xml:space="preserve">’, here following the </w:t>
      </w:r>
      <w:r w:rsidRPr="00843513">
        <w:rPr>
          <w:rFonts w:ascii="Book Antiqua" w:hAnsi="Book Antiqua"/>
          <w:i/>
          <w:iCs/>
          <w:sz w:val="22"/>
          <w:szCs w:val="22"/>
        </w:rPr>
        <w:t>NRSV</w:t>
      </w:r>
      <w:r>
        <w:rPr>
          <w:rFonts w:ascii="Book Antiqua" w:hAnsi="Book Antiqua"/>
          <w:sz w:val="22"/>
          <w:szCs w:val="22"/>
        </w:rPr>
        <w:t>.</w:t>
      </w:r>
    </w:p>
  </w:footnote>
  <w:footnote w:id="1162">
    <w:p w14:paraId="2A5946C9" w14:textId="77777777" w:rsidR="00A33C93" w:rsidRPr="00843513" w:rsidRDefault="00A33C93" w:rsidP="0069754A">
      <w:pPr>
        <w:pStyle w:val="FootnoteText"/>
        <w:spacing w:line="300" w:lineRule="exact"/>
        <w:ind w:left="284" w:hanging="284"/>
        <w:jc w:val="both"/>
        <w:rPr>
          <w:rFonts w:ascii="Book Antiqua" w:hAnsi="Book Antiqua"/>
          <w:sz w:val="22"/>
          <w:szCs w:val="22"/>
        </w:rPr>
      </w:pPr>
      <w:r w:rsidRPr="00843513">
        <w:rPr>
          <w:rStyle w:val="FootnoteReference"/>
          <w:rFonts w:ascii="Book Antiqua" w:hAnsi="Book Antiqua"/>
          <w:color w:val="008000"/>
          <w:sz w:val="24"/>
          <w:szCs w:val="22"/>
        </w:rPr>
        <w:footnoteRef/>
      </w:r>
      <w:r w:rsidRPr="00843513">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843513">
        <w:rPr>
          <w:rFonts w:ascii="Book Antiqua" w:hAnsi="Book Antiqua"/>
          <w:i/>
          <w:iCs/>
          <w:sz w:val="22"/>
          <w:szCs w:val="22"/>
        </w:rPr>
        <w:t>NRSV</w:t>
      </w:r>
      <w:r>
        <w:rPr>
          <w:rFonts w:ascii="Book Antiqua" w:hAnsi="Book Antiqua"/>
          <w:sz w:val="22"/>
          <w:szCs w:val="22"/>
        </w:rPr>
        <w:t xml:space="preserve"> opens this verse with ‘</w:t>
      </w:r>
      <w:r w:rsidRPr="00843513">
        <w:rPr>
          <w:rFonts w:ascii="Book Antiqua" w:hAnsi="Book Antiqua"/>
          <w:i/>
          <w:iCs/>
          <w:sz w:val="22"/>
          <w:szCs w:val="22"/>
        </w:rPr>
        <w:t>of</w:t>
      </w:r>
      <w:r>
        <w:rPr>
          <w:rFonts w:ascii="Book Antiqua" w:hAnsi="Book Antiqua"/>
          <w:sz w:val="22"/>
          <w:szCs w:val="22"/>
        </w:rPr>
        <w:t xml:space="preserve">’ and </w:t>
      </w:r>
      <w:r w:rsidRPr="00843513">
        <w:rPr>
          <w:rFonts w:ascii="Book Antiqua" w:hAnsi="Book Antiqua"/>
          <w:i/>
          <w:iCs/>
          <w:sz w:val="22"/>
          <w:szCs w:val="22"/>
        </w:rPr>
        <w:t>NETB</w:t>
      </w:r>
      <w:r>
        <w:rPr>
          <w:rFonts w:ascii="Book Antiqua" w:hAnsi="Book Antiqua"/>
          <w:sz w:val="22"/>
          <w:szCs w:val="22"/>
        </w:rPr>
        <w:t xml:space="preserve"> with ‘</w:t>
      </w:r>
      <w:r w:rsidRPr="00843513">
        <w:rPr>
          <w:rFonts w:ascii="Book Antiqua" w:hAnsi="Book Antiqua"/>
          <w:i/>
          <w:iCs/>
          <w:sz w:val="22"/>
          <w:szCs w:val="22"/>
        </w:rPr>
        <w:t>from</w:t>
      </w:r>
      <w:r>
        <w:rPr>
          <w:rFonts w:ascii="Book Antiqua" w:hAnsi="Book Antiqua"/>
          <w:sz w:val="22"/>
          <w:szCs w:val="22"/>
        </w:rPr>
        <w:t xml:space="preserve">’; here, we follow the </w:t>
      </w:r>
      <w:r w:rsidRPr="00843513">
        <w:rPr>
          <w:rFonts w:ascii="Book Antiqua" w:hAnsi="Book Antiqua"/>
          <w:i/>
          <w:iCs/>
          <w:sz w:val="22"/>
          <w:szCs w:val="22"/>
        </w:rPr>
        <w:t>NJB</w:t>
      </w:r>
      <w:r>
        <w:rPr>
          <w:rFonts w:ascii="Book Antiqua" w:hAnsi="Book Antiqua"/>
          <w:sz w:val="22"/>
          <w:szCs w:val="22"/>
        </w:rPr>
        <w:t>.</w:t>
      </w:r>
    </w:p>
  </w:footnote>
  <w:footnote w:id="1163">
    <w:p w14:paraId="3DFD4F08" w14:textId="77777777" w:rsidR="00A33C93" w:rsidRPr="00DA6C4A" w:rsidRDefault="00A33C93" w:rsidP="0069754A">
      <w:pPr>
        <w:pStyle w:val="FootnoteText"/>
        <w:spacing w:line="300" w:lineRule="exact"/>
        <w:ind w:left="284" w:hanging="284"/>
        <w:jc w:val="both"/>
        <w:rPr>
          <w:rFonts w:ascii="Book Antiqua" w:hAnsi="Book Antiqua"/>
          <w:sz w:val="22"/>
          <w:szCs w:val="22"/>
          <w:vertAlign w:val="superscript"/>
        </w:rPr>
      </w:pPr>
      <w:r w:rsidRPr="001C513E">
        <w:rPr>
          <w:rStyle w:val="FootnoteReference"/>
          <w:rFonts w:ascii="Book Antiqua" w:hAnsi="Book Antiqua"/>
          <w:color w:val="008000"/>
          <w:sz w:val="24"/>
          <w:szCs w:val="22"/>
        </w:rPr>
        <w:footnoteRef/>
      </w:r>
      <w:r w:rsidRPr="00DA6C4A">
        <w:rPr>
          <w:rFonts w:ascii="Book Antiqua" w:hAnsi="Book Antiqua"/>
          <w:sz w:val="22"/>
          <w:szCs w:val="22"/>
          <w:vertAlign w:val="superscript"/>
        </w:rPr>
        <w:t xml:space="preserve"> </w:t>
      </w:r>
      <w:r w:rsidRPr="00DA6C4A">
        <w:rPr>
          <w:rFonts w:ascii="Book Antiqua" w:hAnsi="Book Antiqua"/>
          <w:sz w:val="22"/>
          <w:szCs w:val="22"/>
          <w:vertAlign w:val="superscript"/>
        </w:rPr>
        <w:tab/>
      </w:r>
      <w:bookmarkStart w:id="401" w:name="3830"/>
      <w:r w:rsidRPr="00DA6C4A">
        <w:rPr>
          <w:rFonts w:ascii="Book Antiqua" w:hAnsi="Book Antiqua"/>
          <w:sz w:val="22"/>
          <w:szCs w:val="22"/>
        </w:rPr>
        <w:t xml:space="preserve">The total would have been 212,400 shekels, which would be about </w:t>
      </w:r>
      <w:r>
        <w:rPr>
          <w:rFonts w:ascii="Book Antiqua" w:hAnsi="Book Antiqua"/>
          <w:sz w:val="22"/>
          <w:szCs w:val="22"/>
        </w:rPr>
        <w:t>2½–</w:t>
      </w:r>
      <w:r w:rsidRPr="00DA6C4A">
        <w:rPr>
          <w:rFonts w:ascii="Book Antiqua" w:hAnsi="Book Antiqua"/>
          <w:sz w:val="22"/>
          <w:szCs w:val="22"/>
        </w:rPr>
        <w:t>3 ton</w:t>
      </w:r>
      <w:r>
        <w:rPr>
          <w:rFonts w:ascii="Book Antiqua" w:hAnsi="Book Antiqua"/>
          <w:sz w:val="22"/>
          <w:szCs w:val="22"/>
        </w:rPr>
        <w:t>ne</w:t>
      </w:r>
      <w:r w:rsidRPr="00DA6C4A">
        <w:rPr>
          <w:rFonts w:ascii="Book Antiqua" w:hAnsi="Book Antiqua"/>
          <w:sz w:val="22"/>
          <w:szCs w:val="22"/>
        </w:rPr>
        <w:t>s.</w:t>
      </w:r>
      <w:bookmarkEnd w:id="401"/>
    </w:p>
  </w:footnote>
  <w:footnote w:id="1164">
    <w:p w14:paraId="39CDC0B8" w14:textId="77777777" w:rsidR="00A33C93" w:rsidRPr="00DA6C4A" w:rsidRDefault="00A33C93" w:rsidP="0069754A">
      <w:pPr>
        <w:pStyle w:val="FootnoteText"/>
        <w:spacing w:line="300" w:lineRule="exact"/>
        <w:ind w:left="284" w:hanging="284"/>
        <w:jc w:val="both"/>
        <w:rPr>
          <w:rFonts w:ascii="Book Antiqua" w:hAnsi="Book Antiqua"/>
          <w:sz w:val="22"/>
          <w:szCs w:val="22"/>
        </w:rPr>
      </w:pPr>
      <w:r w:rsidRPr="001C513E">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DA6C4A">
        <w:rPr>
          <w:rFonts w:ascii="Book Antiqua" w:hAnsi="Book Antiqua"/>
          <w:i/>
          <w:iCs/>
          <w:sz w:val="22"/>
          <w:szCs w:val="22"/>
        </w:rPr>
        <w:t>NJB</w:t>
      </w:r>
      <w:r>
        <w:rPr>
          <w:rFonts w:ascii="Book Antiqua" w:hAnsi="Book Antiqua"/>
          <w:sz w:val="22"/>
          <w:szCs w:val="22"/>
        </w:rPr>
        <w:t xml:space="preserve"> has ‘</w:t>
      </w:r>
      <w:r w:rsidRPr="00DA6C4A">
        <w:rPr>
          <w:rFonts w:ascii="Book Antiqua" w:hAnsi="Book Antiqua"/>
          <w:i/>
          <w:iCs/>
          <w:sz w:val="22"/>
          <w:szCs w:val="22"/>
        </w:rPr>
        <w:t>furnishing</w:t>
      </w:r>
      <w:r>
        <w:rPr>
          <w:rFonts w:ascii="Book Antiqua" w:hAnsi="Book Antiqua"/>
          <w:sz w:val="22"/>
          <w:szCs w:val="22"/>
        </w:rPr>
        <w:t>s’ in place of ‘</w:t>
      </w:r>
      <w:r w:rsidRPr="00DA6C4A">
        <w:rPr>
          <w:rFonts w:ascii="Book Antiqua" w:hAnsi="Book Antiqua"/>
          <w:i/>
          <w:iCs/>
          <w:sz w:val="22"/>
          <w:szCs w:val="22"/>
        </w:rPr>
        <w:t>utensils</w:t>
      </w:r>
      <w:r>
        <w:rPr>
          <w:rFonts w:ascii="Book Antiqua" w:hAnsi="Book Antiqua"/>
          <w:sz w:val="22"/>
          <w:szCs w:val="22"/>
        </w:rPr>
        <w:t xml:space="preserve">’, here following the </w:t>
      </w:r>
      <w:r w:rsidRPr="00DA6C4A">
        <w:rPr>
          <w:rFonts w:ascii="Book Antiqua" w:hAnsi="Book Antiqua"/>
          <w:i/>
          <w:iCs/>
          <w:sz w:val="22"/>
          <w:szCs w:val="22"/>
        </w:rPr>
        <w:t>NRSV</w:t>
      </w:r>
      <w:r>
        <w:rPr>
          <w:rFonts w:ascii="Book Antiqua" w:hAnsi="Book Antiqua"/>
          <w:sz w:val="22"/>
          <w:szCs w:val="22"/>
        </w:rPr>
        <w:t>.</w:t>
      </w:r>
    </w:p>
  </w:footnote>
  <w:footnote w:id="1165">
    <w:p w14:paraId="25673261" w14:textId="77777777" w:rsidR="00A33C93" w:rsidRPr="001C513E" w:rsidRDefault="00A33C93" w:rsidP="0069754A">
      <w:pPr>
        <w:pStyle w:val="FootnoteText"/>
        <w:spacing w:line="300" w:lineRule="exact"/>
        <w:ind w:left="284" w:hanging="284"/>
        <w:jc w:val="both"/>
        <w:rPr>
          <w:rFonts w:ascii="Book Antiqua" w:hAnsi="Book Antiqua"/>
          <w:sz w:val="22"/>
          <w:szCs w:val="22"/>
          <w:vertAlign w:val="superscript"/>
        </w:rPr>
      </w:pPr>
      <w:r w:rsidRPr="001C513E">
        <w:rPr>
          <w:rStyle w:val="FootnoteReference"/>
          <w:rFonts w:ascii="Book Antiqua" w:hAnsi="Book Antiqua"/>
          <w:color w:val="008000"/>
          <w:sz w:val="24"/>
          <w:szCs w:val="22"/>
        </w:rPr>
        <w:footnoteRef/>
      </w:r>
      <w:r w:rsidRPr="001C513E">
        <w:rPr>
          <w:rFonts w:ascii="Book Antiqua" w:hAnsi="Book Antiqua"/>
          <w:color w:val="008000"/>
          <w:sz w:val="24"/>
          <w:szCs w:val="22"/>
          <w:vertAlign w:val="superscript"/>
        </w:rPr>
        <w:t xml:space="preserve"> </w:t>
      </w:r>
      <w:r w:rsidRPr="001C513E">
        <w:rPr>
          <w:rFonts w:ascii="Book Antiqua" w:hAnsi="Book Antiqua"/>
          <w:sz w:val="22"/>
          <w:szCs w:val="22"/>
          <w:vertAlign w:val="superscript"/>
        </w:rPr>
        <w:tab/>
      </w:r>
      <w:bookmarkStart w:id="402" w:name="3831"/>
      <w:r w:rsidRPr="001C513E">
        <w:rPr>
          <w:rFonts w:ascii="Book Antiqua" w:hAnsi="Book Antiqua"/>
          <w:sz w:val="22"/>
          <w:szCs w:val="22"/>
        </w:rPr>
        <w:t>The bronze altar is, of course, the altar of the burnt offering</w:t>
      </w:r>
      <w:bookmarkEnd w:id="402"/>
      <w:r>
        <w:rPr>
          <w:rFonts w:ascii="Book Antiqua" w:hAnsi="Book Antiqua"/>
          <w:sz w:val="22"/>
          <w:szCs w:val="22"/>
        </w:rPr>
        <w:t>.</w:t>
      </w:r>
    </w:p>
  </w:footnote>
  <w:footnote w:id="1166">
    <w:p w14:paraId="03047D6C" w14:textId="77777777" w:rsidR="00A33C93" w:rsidRPr="009E79CF" w:rsidRDefault="00A33C93" w:rsidP="0069754A">
      <w:pPr>
        <w:pStyle w:val="FootnoteText"/>
        <w:jc w:val="center"/>
        <w:rPr>
          <w:rFonts w:ascii="Book Antiqua" w:hAnsi="Book Antiqua"/>
          <w:b/>
          <w:bCs/>
          <w:smallCaps/>
          <w:color w:val="333300"/>
          <w:sz w:val="24"/>
        </w:rPr>
      </w:pPr>
      <w:r w:rsidRPr="009E79CF">
        <w:rPr>
          <w:rFonts w:ascii="Book Antiqua" w:hAnsi="Book Antiqua"/>
          <w:b/>
          <w:bCs/>
          <w:smallCaps/>
          <w:color w:val="333300"/>
          <w:sz w:val="24"/>
        </w:rPr>
        <w:t xml:space="preserve">Exodus </w:t>
      </w:r>
      <w:r w:rsidRPr="009E79CF">
        <w:rPr>
          <w:rStyle w:val="FootnoteReference"/>
          <w:rFonts w:ascii="Book Antiqua" w:hAnsi="Book Antiqua"/>
          <w:b/>
          <w:bCs/>
          <w:smallCaps/>
          <w:color w:val="333300"/>
          <w:sz w:val="24"/>
          <w:vertAlign w:val="baseline"/>
        </w:rPr>
        <w:t>39</w:t>
      </w:r>
    </w:p>
  </w:footnote>
  <w:footnote w:id="1167">
    <w:p w14:paraId="5E4C44F7" w14:textId="6156BA00" w:rsidR="00A33C93" w:rsidRDefault="00A33C93" w:rsidP="0069754A">
      <w:pPr>
        <w:pStyle w:val="FootnoteText"/>
        <w:spacing w:line="300" w:lineRule="exact"/>
        <w:ind w:left="284" w:hanging="284"/>
        <w:jc w:val="both"/>
        <w:rPr>
          <w:rFonts w:ascii="Book Antiqua" w:hAnsi="Book Antiqua"/>
          <w:sz w:val="22"/>
          <w:szCs w:val="22"/>
          <w:vertAlign w:val="superscript"/>
        </w:rPr>
      </w:pPr>
      <w:r w:rsidRPr="009E418A">
        <w:rPr>
          <w:rStyle w:val="FootnoteReference"/>
          <w:rFonts w:ascii="Book Antiqua" w:hAnsi="Book Antiqua"/>
          <w:color w:val="008000"/>
          <w:sz w:val="24"/>
          <w:szCs w:val="22"/>
        </w:rPr>
        <w:footnoteRef/>
      </w:r>
      <w:r>
        <w:rPr>
          <w:rFonts w:ascii="Book Antiqua" w:hAnsi="Book Antiqua"/>
          <w:sz w:val="22"/>
          <w:szCs w:val="22"/>
          <w:vertAlign w:val="superscript"/>
        </w:rPr>
        <w:tab/>
      </w:r>
      <w:r>
        <w:rPr>
          <w:rFonts w:ascii="Book Antiqua" w:hAnsi="Book Antiqua"/>
          <w:sz w:val="22"/>
          <w:szCs w:val="22"/>
        </w:rPr>
        <w:t>Vv. 1–31 correspond to 28:1–43.</w:t>
      </w:r>
    </w:p>
  </w:footnote>
  <w:footnote w:id="1168">
    <w:p w14:paraId="2EFEA26F" w14:textId="345290B7" w:rsidR="00A33C93" w:rsidRDefault="00A33C93" w:rsidP="0069754A">
      <w:pPr>
        <w:pStyle w:val="FootnoteText"/>
        <w:spacing w:line="300" w:lineRule="exact"/>
        <w:ind w:left="284" w:hanging="284"/>
        <w:jc w:val="both"/>
        <w:rPr>
          <w:rFonts w:ascii="Book Antiqua" w:hAnsi="Book Antiqua"/>
          <w:sz w:val="22"/>
          <w:szCs w:val="22"/>
        </w:rPr>
      </w:pPr>
      <w:r w:rsidRPr="009E418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Here, and in vv. 3, 7, 8 and 22, some of the pronouns and verbs appearing in the singular in the </w:t>
      </w:r>
      <w:r>
        <w:rPr>
          <w:rFonts w:ascii="Book Antiqua" w:hAnsi="Book Antiqua"/>
          <w:i/>
          <w:iCs/>
          <w:sz w:val="22"/>
          <w:szCs w:val="22"/>
        </w:rPr>
        <w:t>MT</w:t>
      </w:r>
      <w:r>
        <w:rPr>
          <w:rFonts w:ascii="Book Antiqua" w:hAnsi="Book Antiqua"/>
          <w:sz w:val="22"/>
          <w:szCs w:val="22"/>
        </w:rPr>
        <w:t xml:space="preserve"> have been changed to plural, following the </w:t>
      </w:r>
      <w:r>
        <w:rPr>
          <w:rFonts w:ascii="Book Antiqua" w:hAnsi="Book Antiqua"/>
          <w:i/>
          <w:iCs/>
          <w:sz w:val="22"/>
          <w:szCs w:val="22"/>
        </w:rPr>
        <w:t>Samaritan</w:t>
      </w:r>
      <w:r>
        <w:rPr>
          <w:rFonts w:ascii="Book Antiqua" w:hAnsi="Book Antiqua"/>
          <w:sz w:val="22"/>
          <w:szCs w:val="22"/>
        </w:rPr>
        <w:t xml:space="preserve"> </w:t>
      </w:r>
      <w:r>
        <w:rPr>
          <w:rFonts w:ascii="Book Antiqua" w:hAnsi="Book Antiqua"/>
          <w:i/>
          <w:iCs/>
          <w:sz w:val="22"/>
          <w:szCs w:val="22"/>
        </w:rPr>
        <w:t>Pentateuch</w:t>
      </w:r>
      <w:r>
        <w:rPr>
          <w:rFonts w:ascii="Book Antiqua" w:hAnsi="Book Antiqua"/>
          <w:sz w:val="22"/>
          <w:szCs w:val="22"/>
        </w:rPr>
        <w:t xml:space="preserve"> </w:t>
      </w:r>
      <w:r w:rsidR="002F59AD">
        <w:rPr>
          <w:rFonts w:ascii="Book Antiqua" w:hAnsi="Book Antiqua"/>
          <w:sz w:val="22"/>
          <w:szCs w:val="22"/>
        </w:rPr>
        <w:t>&amp;</w:t>
      </w:r>
      <w:r>
        <w:rPr>
          <w:rFonts w:ascii="Book Antiqua" w:hAnsi="Book Antiqua"/>
          <w:sz w:val="22"/>
          <w:szCs w:val="22"/>
        </w:rPr>
        <w:t xml:space="preserve"> </w:t>
      </w:r>
      <w:r w:rsidR="002F59AD">
        <w:rPr>
          <w:rFonts w:ascii="Book Antiqua" w:hAnsi="Book Antiqua"/>
          <w:i/>
          <w:iCs/>
          <w:sz w:val="22"/>
          <w:szCs w:val="22"/>
        </w:rPr>
        <w:t>Peshitta</w:t>
      </w:r>
      <w:r>
        <w:rPr>
          <w:rFonts w:ascii="Book Antiqua" w:hAnsi="Book Antiqua"/>
          <w:sz w:val="22"/>
          <w:szCs w:val="22"/>
        </w:rPr>
        <w:t>.</w:t>
      </w:r>
    </w:p>
  </w:footnote>
  <w:footnote w:id="1169">
    <w:p w14:paraId="79AA399D" w14:textId="300EF086" w:rsidR="00A33C93" w:rsidRPr="009E418A" w:rsidRDefault="00A33C93" w:rsidP="0069754A">
      <w:pPr>
        <w:pStyle w:val="FootnoteText"/>
        <w:spacing w:line="300" w:lineRule="exact"/>
        <w:ind w:left="284" w:hanging="284"/>
        <w:jc w:val="both"/>
        <w:rPr>
          <w:rFonts w:ascii="Book Antiqua" w:hAnsi="Book Antiqua"/>
          <w:sz w:val="22"/>
          <w:szCs w:val="22"/>
        </w:rPr>
      </w:pPr>
      <w:r w:rsidRPr="002065BB">
        <w:rPr>
          <w:rStyle w:val="FootnoteReference"/>
          <w:rFonts w:ascii="Book Antiqua" w:hAnsi="Book Antiqua"/>
          <w:color w:val="008000"/>
          <w:sz w:val="24"/>
          <w:szCs w:val="22"/>
        </w:rPr>
        <w:footnoteRef/>
      </w:r>
      <w:r w:rsidRPr="009E418A">
        <w:rPr>
          <w:rFonts w:ascii="Book Antiqua" w:hAnsi="Book Antiqua"/>
          <w:sz w:val="22"/>
          <w:szCs w:val="22"/>
        </w:rPr>
        <w:t xml:space="preserve"> </w:t>
      </w:r>
      <w:r w:rsidRPr="009E418A">
        <w:rPr>
          <w:rFonts w:ascii="Book Antiqua" w:hAnsi="Book Antiqua"/>
          <w:sz w:val="22"/>
          <w:szCs w:val="22"/>
        </w:rPr>
        <w:tab/>
      </w:r>
      <w:bookmarkStart w:id="403" w:name="393"/>
      <w:r w:rsidRPr="009E418A">
        <w:rPr>
          <w:rFonts w:ascii="Book Antiqua" w:hAnsi="Book Antiqua"/>
          <w:sz w:val="22"/>
          <w:szCs w:val="22"/>
        </w:rPr>
        <w:t xml:space="preserve">The verb </w:t>
      </w:r>
      <w:r>
        <w:rPr>
          <w:rFonts w:ascii="Book Antiqua" w:hAnsi="Book Antiqua"/>
          <w:sz w:val="22"/>
          <w:szCs w:val="22"/>
        </w:rPr>
        <w:t>translated ‘</w:t>
      </w:r>
      <w:r w:rsidRPr="009E418A">
        <w:rPr>
          <w:rFonts w:ascii="Book Antiqua" w:hAnsi="Book Antiqua"/>
          <w:i/>
          <w:iCs/>
          <w:sz w:val="22"/>
          <w:szCs w:val="22"/>
        </w:rPr>
        <w:t>to weave</w:t>
      </w:r>
      <w:r>
        <w:rPr>
          <w:rFonts w:ascii="Book Antiqua" w:hAnsi="Book Antiqua"/>
          <w:sz w:val="22"/>
          <w:szCs w:val="22"/>
        </w:rPr>
        <w:t>’ literally means ‘</w:t>
      </w:r>
      <w:r w:rsidRPr="009E418A">
        <w:rPr>
          <w:rFonts w:ascii="Book Antiqua" w:hAnsi="Book Antiqua"/>
          <w:i/>
          <w:iCs/>
          <w:sz w:val="22"/>
          <w:szCs w:val="22"/>
        </w:rPr>
        <w:t>to do</w:t>
      </w:r>
      <w:r>
        <w:rPr>
          <w:rFonts w:ascii="Book Antiqua" w:hAnsi="Book Antiqua"/>
          <w:sz w:val="22"/>
          <w:szCs w:val="22"/>
        </w:rPr>
        <w:t>’</w:t>
      </w:r>
      <w:r w:rsidRPr="009E418A">
        <w:rPr>
          <w:rFonts w:ascii="Book Antiqua" w:hAnsi="Book Antiqua"/>
          <w:sz w:val="22"/>
          <w:szCs w:val="22"/>
        </w:rPr>
        <w:t xml:space="preserve">, </w:t>
      </w:r>
      <w:r>
        <w:rPr>
          <w:rFonts w:ascii="Book Antiqua" w:hAnsi="Book Antiqua"/>
          <w:sz w:val="22"/>
          <w:szCs w:val="22"/>
        </w:rPr>
        <w:t>or ‘</w:t>
      </w:r>
      <w:r w:rsidRPr="009E418A">
        <w:rPr>
          <w:rFonts w:ascii="Book Antiqua" w:hAnsi="Book Antiqua"/>
          <w:i/>
          <w:iCs/>
          <w:sz w:val="22"/>
          <w:szCs w:val="22"/>
        </w:rPr>
        <w:t>to work</w:t>
      </w:r>
      <w:r>
        <w:rPr>
          <w:rFonts w:ascii="Book Antiqua" w:hAnsi="Book Antiqua"/>
          <w:sz w:val="22"/>
          <w:szCs w:val="22"/>
        </w:rPr>
        <w:t>’; i</w:t>
      </w:r>
      <w:r w:rsidRPr="009E418A">
        <w:rPr>
          <w:rFonts w:ascii="Book Antiqua" w:hAnsi="Book Antiqua"/>
          <w:sz w:val="22"/>
          <w:szCs w:val="22"/>
        </w:rPr>
        <w:t>t could be given a literal rendering</w:t>
      </w:r>
      <w:r>
        <w:rPr>
          <w:rFonts w:ascii="Book Antiqua" w:hAnsi="Book Antiqua"/>
          <w:sz w:val="22"/>
          <w:szCs w:val="22"/>
        </w:rPr>
        <w:t xml:space="preserve"> but w</w:t>
      </w:r>
      <w:r w:rsidRPr="009E418A">
        <w:rPr>
          <w:rFonts w:ascii="Book Antiqua" w:hAnsi="Book Antiqua"/>
          <w:sz w:val="22"/>
          <w:szCs w:val="22"/>
        </w:rPr>
        <w:t>eaving or embroidering is probably what is intended.</w:t>
      </w:r>
      <w:bookmarkEnd w:id="403"/>
    </w:p>
  </w:footnote>
  <w:footnote w:id="1170">
    <w:p w14:paraId="12712C35" w14:textId="5B44A75E" w:rsidR="00A33C93" w:rsidRPr="009E418A" w:rsidRDefault="00A33C93" w:rsidP="0069754A">
      <w:pPr>
        <w:pStyle w:val="FootnoteText"/>
        <w:spacing w:line="300" w:lineRule="exact"/>
        <w:ind w:left="284" w:hanging="284"/>
        <w:jc w:val="both"/>
        <w:rPr>
          <w:rFonts w:ascii="Book Antiqua" w:hAnsi="Book Antiqua"/>
          <w:sz w:val="22"/>
          <w:szCs w:val="22"/>
        </w:rPr>
      </w:pPr>
      <w:r w:rsidRPr="002065BB">
        <w:rPr>
          <w:rStyle w:val="FootnoteReference"/>
          <w:rFonts w:ascii="Book Antiqua" w:hAnsi="Book Antiqua"/>
          <w:color w:val="008000"/>
          <w:sz w:val="24"/>
          <w:szCs w:val="22"/>
        </w:rPr>
        <w:footnoteRef/>
      </w:r>
      <w:r w:rsidRPr="009E418A">
        <w:rPr>
          <w:rFonts w:ascii="Book Antiqua" w:hAnsi="Book Antiqua"/>
          <w:sz w:val="22"/>
          <w:szCs w:val="22"/>
        </w:rPr>
        <w:t xml:space="preserve"> </w:t>
      </w:r>
      <w:r w:rsidRPr="009E418A">
        <w:rPr>
          <w:rFonts w:ascii="Book Antiqua" w:hAnsi="Book Antiqua"/>
          <w:sz w:val="22"/>
          <w:szCs w:val="22"/>
        </w:rPr>
        <w:tab/>
        <w:t>In place of ‘</w:t>
      </w:r>
      <w:r w:rsidRPr="009E418A">
        <w:rPr>
          <w:rFonts w:ascii="Book Antiqua" w:hAnsi="Book Antiqua"/>
          <w:i/>
          <w:iCs/>
          <w:sz w:val="22"/>
          <w:szCs w:val="22"/>
        </w:rPr>
        <w:t>joined to it at its two ends</w:t>
      </w:r>
      <w:r w:rsidRPr="009E418A">
        <w:rPr>
          <w:rFonts w:ascii="Book Antiqua" w:hAnsi="Book Antiqua"/>
          <w:sz w:val="22"/>
          <w:szCs w:val="22"/>
        </w:rPr>
        <w:t xml:space="preserve">’, here following the </w:t>
      </w:r>
      <w:r w:rsidRPr="009E418A">
        <w:rPr>
          <w:rFonts w:ascii="Book Antiqua" w:hAnsi="Book Antiqua"/>
          <w:i/>
          <w:iCs/>
          <w:sz w:val="22"/>
          <w:szCs w:val="22"/>
        </w:rPr>
        <w:t>NJB</w:t>
      </w:r>
      <w:r w:rsidRPr="009E418A">
        <w:rPr>
          <w:rFonts w:ascii="Book Antiqua" w:hAnsi="Book Antiqua"/>
          <w:sz w:val="22"/>
          <w:szCs w:val="22"/>
        </w:rPr>
        <w:t xml:space="preserve"> &amp; </w:t>
      </w:r>
      <w:r w:rsidRPr="009E418A">
        <w:rPr>
          <w:rFonts w:ascii="Book Antiqua" w:hAnsi="Book Antiqua"/>
          <w:i/>
          <w:iCs/>
          <w:sz w:val="22"/>
          <w:szCs w:val="22"/>
        </w:rPr>
        <w:t>NRSV</w:t>
      </w:r>
      <w:r w:rsidRPr="009E418A">
        <w:rPr>
          <w:rFonts w:ascii="Book Antiqua" w:hAnsi="Book Antiqua"/>
          <w:sz w:val="22"/>
          <w:szCs w:val="22"/>
        </w:rPr>
        <w:t xml:space="preserve">, </w:t>
      </w:r>
      <w:r w:rsidRPr="009E418A">
        <w:rPr>
          <w:rFonts w:ascii="Book Antiqua" w:hAnsi="Book Antiqua"/>
          <w:i/>
          <w:iCs/>
          <w:sz w:val="22"/>
          <w:szCs w:val="22"/>
        </w:rPr>
        <w:t>NETB</w:t>
      </w:r>
      <w:r w:rsidRPr="009E418A">
        <w:rPr>
          <w:rFonts w:ascii="Book Antiqua" w:hAnsi="Book Antiqua"/>
          <w:sz w:val="22"/>
          <w:szCs w:val="22"/>
        </w:rPr>
        <w:t xml:space="preserve"> has ‘</w:t>
      </w:r>
      <w:r w:rsidRPr="009E418A">
        <w:rPr>
          <w:rFonts w:ascii="Book Antiqua" w:hAnsi="Book Antiqua"/>
          <w:i/>
          <w:iCs/>
          <w:sz w:val="22"/>
          <w:szCs w:val="22"/>
        </w:rPr>
        <w:t>so it could be joined together</w:t>
      </w:r>
      <w:r w:rsidRPr="009E418A">
        <w:rPr>
          <w:rFonts w:ascii="Book Antiqua" w:hAnsi="Book Antiqua"/>
          <w:sz w:val="22"/>
          <w:szCs w:val="22"/>
        </w:rPr>
        <w:t>’.</w:t>
      </w:r>
      <w:r>
        <w:rPr>
          <w:rFonts w:ascii="Book Antiqua" w:hAnsi="Book Antiqua"/>
          <w:sz w:val="22"/>
          <w:szCs w:val="22"/>
        </w:rPr>
        <w:t xml:space="preserve"> </w:t>
      </w:r>
      <w:r w:rsidR="008D6B67">
        <w:rPr>
          <w:rFonts w:ascii="Book Antiqua" w:hAnsi="Book Antiqua"/>
          <w:sz w:val="22"/>
          <w:szCs w:val="22"/>
        </w:rPr>
        <w:t xml:space="preserve">The </w:t>
      </w:r>
      <w:r w:rsidR="008D6B67" w:rsidRPr="0024518A">
        <w:rPr>
          <w:rFonts w:ascii="Book Antiqua" w:hAnsi="Book Antiqua"/>
          <w:i/>
          <w:iCs/>
          <w:sz w:val="22"/>
          <w:szCs w:val="22"/>
        </w:rPr>
        <w:t>Kethib</w:t>
      </w:r>
      <w:r w:rsidR="008D6B67">
        <w:rPr>
          <w:rFonts w:ascii="Book Antiqua" w:hAnsi="Book Antiqua"/>
          <w:sz w:val="22"/>
          <w:szCs w:val="22"/>
        </w:rPr>
        <w:t>/</w:t>
      </w:r>
      <w:r w:rsidR="008D6B67" w:rsidRPr="0024518A">
        <w:rPr>
          <w:rFonts w:ascii="Book Antiqua" w:hAnsi="Book Antiqua"/>
          <w:i/>
          <w:iCs/>
          <w:sz w:val="22"/>
          <w:szCs w:val="22"/>
        </w:rPr>
        <w:t>Qere</w:t>
      </w:r>
      <w:r w:rsidR="008D6B67">
        <w:rPr>
          <w:rFonts w:ascii="Book Antiqua" w:hAnsi="Book Antiqua"/>
          <w:sz w:val="22"/>
          <w:szCs w:val="22"/>
        </w:rPr>
        <w:t xml:space="preserve"> difference here </w:t>
      </w:r>
      <w:r w:rsidR="0024518A">
        <w:rPr>
          <w:rFonts w:ascii="Book Antiqua" w:hAnsi="Book Antiqua"/>
          <w:sz w:val="22"/>
          <w:szCs w:val="22"/>
        </w:rPr>
        <w:t>warrants</w:t>
      </w:r>
      <w:r w:rsidR="008D6B67">
        <w:rPr>
          <w:rFonts w:ascii="Book Antiqua" w:hAnsi="Book Antiqua"/>
          <w:sz w:val="22"/>
          <w:szCs w:val="22"/>
        </w:rPr>
        <w:t xml:space="preserve"> an explanation.</w:t>
      </w:r>
    </w:p>
  </w:footnote>
  <w:footnote w:id="1171">
    <w:p w14:paraId="1AB99D96" w14:textId="77777777" w:rsidR="00A33C93" w:rsidRDefault="00A33C93" w:rsidP="0069754A">
      <w:pPr>
        <w:pStyle w:val="FootnoteText"/>
        <w:spacing w:line="300" w:lineRule="exact"/>
        <w:ind w:left="284" w:hanging="284"/>
        <w:jc w:val="both"/>
        <w:rPr>
          <w:rFonts w:ascii="Book Antiqua" w:hAnsi="Book Antiqua"/>
          <w:sz w:val="22"/>
          <w:szCs w:val="22"/>
        </w:rPr>
      </w:pPr>
      <w:r w:rsidRPr="002065B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After ‘</w:t>
      </w:r>
      <w:r w:rsidRPr="002065BB">
        <w:rPr>
          <w:rFonts w:ascii="Book Antiqua" w:hAnsi="Book Antiqua"/>
          <w:i/>
          <w:iCs/>
          <w:sz w:val="22"/>
          <w:szCs w:val="22"/>
        </w:rPr>
        <w:t>on it</w:t>
      </w:r>
      <w:r>
        <w:rPr>
          <w:rFonts w:ascii="Book Antiqua" w:hAnsi="Book Antiqua"/>
          <w:sz w:val="22"/>
          <w:szCs w:val="22"/>
        </w:rPr>
        <w:t xml:space="preserve">’, the </w:t>
      </w:r>
      <w:r w:rsidRPr="002065BB">
        <w:rPr>
          <w:rFonts w:ascii="Book Antiqua" w:hAnsi="Book Antiqua"/>
          <w:i/>
          <w:iCs/>
          <w:sz w:val="22"/>
          <w:szCs w:val="22"/>
        </w:rPr>
        <w:t>NJB</w:t>
      </w:r>
      <w:r>
        <w:rPr>
          <w:rFonts w:ascii="Book Antiqua" w:hAnsi="Book Antiqua"/>
          <w:sz w:val="22"/>
          <w:szCs w:val="22"/>
        </w:rPr>
        <w:t xml:space="preserve"> adds ‘</w:t>
      </w:r>
      <w:r w:rsidRPr="002065BB">
        <w:rPr>
          <w:rFonts w:ascii="Book Antiqua" w:hAnsi="Book Antiqua"/>
          <w:i/>
          <w:iCs/>
          <w:sz w:val="22"/>
          <w:szCs w:val="22"/>
        </w:rPr>
        <w:t>to hold it</w:t>
      </w:r>
      <w:r>
        <w:rPr>
          <w:rFonts w:ascii="Book Antiqua" w:hAnsi="Book Antiqua"/>
          <w:sz w:val="22"/>
          <w:szCs w:val="22"/>
        </w:rPr>
        <w:t>’.</w:t>
      </w:r>
    </w:p>
  </w:footnote>
  <w:footnote w:id="1172">
    <w:p w14:paraId="5DDF3D09" w14:textId="77777777" w:rsidR="00A33C93" w:rsidRPr="002065BB" w:rsidRDefault="00A33C93" w:rsidP="0069754A">
      <w:pPr>
        <w:pStyle w:val="FootnoteText"/>
        <w:spacing w:line="300" w:lineRule="exact"/>
        <w:ind w:left="284" w:hanging="284"/>
        <w:jc w:val="both"/>
        <w:rPr>
          <w:rFonts w:ascii="Book Antiqua" w:hAnsi="Book Antiqua"/>
          <w:sz w:val="22"/>
          <w:szCs w:val="22"/>
        </w:rPr>
      </w:pPr>
      <w:r w:rsidRPr="002065BB">
        <w:rPr>
          <w:rStyle w:val="FootnoteReference"/>
          <w:rFonts w:ascii="Book Antiqua" w:hAnsi="Book Antiqua"/>
          <w:color w:val="008000"/>
          <w:sz w:val="24"/>
          <w:szCs w:val="22"/>
        </w:rPr>
        <w:footnoteRef/>
      </w:r>
      <w:r w:rsidRPr="002065BB">
        <w:rPr>
          <w:rFonts w:ascii="Book Antiqua" w:hAnsi="Book Antiqua"/>
          <w:color w:val="008000"/>
          <w:sz w:val="24"/>
          <w:szCs w:val="22"/>
        </w:rPr>
        <w:t xml:space="preserve"> </w:t>
      </w:r>
      <w:r w:rsidRPr="002065BB">
        <w:rPr>
          <w:rFonts w:ascii="Book Antiqua" w:hAnsi="Book Antiqua"/>
          <w:sz w:val="22"/>
          <w:szCs w:val="22"/>
        </w:rPr>
        <w:tab/>
      </w:r>
      <w:bookmarkStart w:id="404" w:name="396"/>
      <w:r w:rsidRPr="002065BB">
        <w:rPr>
          <w:rFonts w:ascii="Book Antiqua" w:hAnsi="Book Antiqua"/>
          <w:sz w:val="22"/>
          <w:szCs w:val="22"/>
        </w:rPr>
        <w:t xml:space="preserve">The translation </w:t>
      </w:r>
      <w:r>
        <w:rPr>
          <w:rFonts w:ascii="Book Antiqua" w:hAnsi="Book Antiqua"/>
          <w:sz w:val="22"/>
          <w:szCs w:val="22"/>
        </w:rPr>
        <w:t>‘</w:t>
      </w:r>
      <w:r w:rsidRPr="002065BB">
        <w:rPr>
          <w:rFonts w:ascii="Book Antiqua" w:hAnsi="Book Antiqua"/>
          <w:i/>
          <w:iCs/>
          <w:sz w:val="22"/>
          <w:szCs w:val="22"/>
        </w:rPr>
        <w:t>sons of Israel</w:t>
      </w:r>
      <w:r>
        <w:rPr>
          <w:rFonts w:ascii="Book Antiqua" w:hAnsi="Book Antiqua"/>
          <w:sz w:val="22"/>
          <w:szCs w:val="22"/>
        </w:rPr>
        <w:t xml:space="preserve">’ </w:t>
      </w:r>
      <w:r w:rsidRPr="002065BB">
        <w:rPr>
          <w:rFonts w:ascii="Book Antiqua" w:hAnsi="Book Antiqua"/>
          <w:sz w:val="22"/>
          <w:szCs w:val="22"/>
        </w:rPr>
        <w:t>may be literal here rather than paraphrasing it to mean the Israelites, because the</w:t>
      </w:r>
      <w:r>
        <w:rPr>
          <w:rFonts w:ascii="Book Antiqua" w:hAnsi="Book Antiqua"/>
          <w:sz w:val="22"/>
          <w:szCs w:val="22"/>
        </w:rPr>
        <w:t>re were twelve names engraved; t</w:t>
      </w:r>
      <w:r w:rsidRPr="002065BB">
        <w:rPr>
          <w:rFonts w:ascii="Book Antiqua" w:hAnsi="Book Antiqua"/>
          <w:sz w:val="22"/>
          <w:szCs w:val="22"/>
        </w:rPr>
        <w:t>he idea was not the remembrance of the twelve sons, but the twelve tribes that bore their names.</w:t>
      </w:r>
      <w:bookmarkEnd w:id="404"/>
    </w:p>
  </w:footnote>
  <w:footnote w:id="1173">
    <w:p w14:paraId="58356F4A" w14:textId="77777777" w:rsidR="00A33C93" w:rsidRDefault="00A33C93" w:rsidP="0069754A">
      <w:pPr>
        <w:pStyle w:val="FootnoteText"/>
        <w:spacing w:line="300" w:lineRule="exact"/>
        <w:ind w:left="284" w:hanging="284"/>
        <w:jc w:val="both"/>
        <w:rPr>
          <w:rFonts w:ascii="Book Antiqua" w:hAnsi="Book Antiqua"/>
          <w:sz w:val="22"/>
          <w:szCs w:val="22"/>
        </w:rPr>
      </w:pPr>
      <w:r w:rsidRPr="002065BB">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The </w:t>
      </w:r>
      <w:r w:rsidRPr="001C29F7">
        <w:rPr>
          <w:rFonts w:ascii="Book Antiqua" w:hAnsi="Book Antiqua"/>
          <w:i/>
          <w:iCs/>
          <w:sz w:val="22"/>
          <w:szCs w:val="22"/>
        </w:rPr>
        <w:t>NJB</w:t>
      </w:r>
      <w:r>
        <w:rPr>
          <w:rFonts w:ascii="Book Antiqua" w:hAnsi="Book Antiqua"/>
          <w:sz w:val="22"/>
          <w:szCs w:val="22"/>
        </w:rPr>
        <w:t xml:space="preserve"> has ‘</w:t>
      </w:r>
      <w:r w:rsidRPr="002065BB">
        <w:rPr>
          <w:rFonts w:ascii="Book Antiqua" w:hAnsi="Book Antiqua"/>
          <w:i/>
          <w:iCs/>
          <w:sz w:val="22"/>
          <w:szCs w:val="22"/>
        </w:rPr>
        <w:t>the stones</w:t>
      </w:r>
      <w:r>
        <w:rPr>
          <w:rFonts w:ascii="Book Antiqua" w:hAnsi="Book Antiqua"/>
          <w:sz w:val="22"/>
          <w:szCs w:val="22"/>
        </w:rPr>
        <w:t>’ in place of ‘</w:t>
      </w:r>
      <w:r w:rsidRPr="002065BB">
        <w:rPr>
          <w:rFonts w:ascii="Book Antiqua" w:hAnsi="Book Antiqua"/>
          <w:i/>
          <w:iCs/>
          <w:sz w:val="22"/>
          <w:szCs w:val="22"/>
        </w:rPr>
        <w:t>them</w:t>
      </w:r>
      <w:r>
        <w:rPr>
          <w:rFonts w:ascii="Book Antiqua" w:hAnsi="Book Antiqua"/>
          <w:sz w:val="22"/>
          <w:szCs w:val="22"/>
        </w:rPr>
        <w:t xml:space="preserve">’, here following the </w:t>
      </w:r>
      <w:r w:rsidRPr="002065BB">
        <w:rPr>
          <w:rFonts w:ascii="Book Antiqua" w:hAnsi="Book Antiqua"/>
          <w:i/>
          <w:iCs/>
          <w:sz w:val="22"/>
          <w:szCs w:val="22"/>
        </w:rPr>
        <w:t>MT</w:t>
      </w:r>
      <w:r>
        <w:rPr>
          <w:rFonts w:ascii="Book Antiqua" w:hAnsi="Book Antiqua"/>
          <w:sz w:val="22"/>
          <w:szCs w:val="22"/>
        </w:rPr>
        <w:t xml:space="preserve"> &amp; </w:t>
      </w:r>
      <w:r w:rsidRPr="002065BB">
        <w:rPr>
          <w:rFonts w:ascii="Book Antiqua" w:hAnsi="Book Antiqua"/>
          <w:i/>
          <w:iCs/>
          <w:sz w:val="22"/>
          <w:szCs w:val="22"/>
        </w:rPr>
        <w:t>NRSV</w:t>
      </w:r>
      <w:r>
        <w:rPr>
          <w:rFonts w:ascii="Book Antiqua" w:hAnsi="Book Antiqua"/>
          <w:sz w:val="22"/>
          <w:szCs w:val="22"/>
        </w:rPr>
        <w:t>.</w:t>
      </w:r>
    </w:p>
  </w:footnote>
  <w:footnote w:id="1174">
    <w:p w14:paraId="14FB4EBD" w14:textId="77777777" w:rsidR="00A33C93" w:rsidRDefault="00A33C93" w:rsidP="0069754A">
      <w:pPr>
        <w:pStyle w:val="FootnoteText"/>
        <w:spacing w:line="300" w:lineRule="exact"/>
        <w:ind w:left="284" w:hanging="284"/>
        <w:jc w:val="both"/>
        <w:rPr>
          <w:rFonts w:ascii="Book Antiqua" w:hAnsi="Book Antiqua"/>
          <w:sz w:val="22"/>
          <w:szCs w:val="22"/>
        </w:rPr>
      </w:pPr>
      <w:r w:rsidRPr="00296F92">
        <w:rPr>
          <w:rStyle w:val="FootnoteReference"/>
          <w:rFonts w:ascii="Book Antiqua" w:hAnsi="Book Antiqua"/>
          <w:color w:val="008000"/>
          <w:sz w:val="24"/>
          <w:szCs w:val="22"/>
        </w:rPr>
        <w:footnoteRef/>
      </w:r>
      <w:r w:rsidRPr="00296F92">
        <w:rPr>
          <w:rFonts w:ascii="Book Antiqua" w:hAnsi="Book Antiqua"/>
          <w:color w:val="008000"/>
          <w:sz w:val="24"/>
          <w:szCs w:val="22"/>
        </w:rPr>
        <w:t xml:space="preserve"> </w:t>
      </w:r>
      <w:r>
        <w:rPr>
          <w:rFonts w:ascii="Book Antiqua" w:hAnsi="Book Antiqua"/>
          <w:sz w:val="22"/>
          <w:szCs w:val="22"/>
        </w:rPr>
        <w:tab/>
        <w:t>In place of ‘</w:t>
      </w:r>
      <w:r w:rsidRPr="002065BB">
        <w:rPr>
          <w:rFonts w:ascii="Book Antiqua" w:hAnsi="Book Antiqua"/>
          <w:i/>
          <w:iCs/>
          <w:sz w:val="22"/>
          <w:szCs w:val="22"/>
        </w:rPr>
        <w:t>in skilled work</w:t>
      </w:r>
      <w:r>
        <w:rPr>
          <w:rFonts w:ascii="Book Antiqua" w:hAnsi="Book Antiqua"/>
          <w:sz w:val="22"/>
          <w:szCs w:val="22"/>
        </w:rPr>
        <w:t xml:space="preserve">’, here following the </w:t>
      </w:r>
      <w:r w:rsidRPr="002065BB">
        <w:rPr>
          <w:rFonts w:ascii="Book Antiqua" w:hAnsi="Book Antiqua"/>
          <w:i/>
          <w:iCs/>
          <w:sz w:val="22"/>
          <w:szCs w:val="22"/>
        </w:rPr>
        <w:t>NRSV</w:t>
      </w:r>
      <w:r>
        <w:rPr>
          <w:rFonts w:ascii="Book Antiqua" w:hAnsi="Book Antiqua"/>
          <w:sz w:val="22"/>
          <w:szCs w:val="22"/>
        </w:rPr>
        <w:t xml:space="preserve">, the </w:t>
      </w:r>
      <w:r w:rsidRPr="002065BB">
        <w:rPr>
          <w:rFonts w:ascii="Book Antiqua" w:hAnsi="Book Antiqua"/>
          <w:i/>
          <w:iCs/>
          <w:sz w:val="22"/>
          <w:szCs w:val="22"/>
        </w:rPr>
        <w:t>NJB</w:t>
      </w:r>
      <w:r>
        <w:rPr>
          <w:rFonts w:ascii="Book Antiqua" w:hAnsi="Book Antiqua"/>
          <w:sz w:val="22"/>
          <w:szCs w:val="22"/>
        </w:rPr>
        <w:t xml:space="preserve"> has ‘</w:t>
      </w:r>
      <w:r w:rsidRPr="002065BB">
        <w:rPr>
          <w:rFonts w:ascii="Book Antiqua" w:hAnsi="Book Antiqua"/>
          <w:i/>
          <w:iCs/>
          <w:sz w:val="22"/>
          <w:szCs w:val="22"/>
        </w:rPr>
        <w:t>finely brocaded</w:t>
      </w:r>
      <w:r>
        <w:rPr>
          <w:rFonts w:ascii="Book Antiqua" w:hAnsi="Book Antiqua"/>
          <w:sz w:val="22"/>
          <w:szCs w:val="22"/>
        </w:rPr>
        <w:t>’.</w:t>
      </w:r>
    </w:p>
  </w:footnote>
  <w:footnote w:id="1175">
    <w:p w14:paraId="08086EDF" w14:textId="77777777" w:rsidR="00A33C93" w:rsidRDefault="00A33C93" w:rsidP="0069754A">
      <w:pPr>
        <w:pStyle w:val="FootnoteText"/>
        <w:spacing w:line="300" w:lineRule="exact"/>
        <w:ind w:left="284" w:hanging="284"/>
        <w:jc w:val="both"/>
        <w:rPr>
          <w:rFonts w:ascii="Book Antiqua" w:hAnsi="Book Antiqua"/>
          <w:sz w:val="22"/>
          <w:szCs w:val="22"/>
        </w:rPr>
      </w:pPr>
      <w:r w:rsidRPr="00296F92">
        <w:rPr>
          <w:rStyle w:val="FootnoteReference"/>
          <w:rFonts w:ascii="Book Antiqua" w:hAnsi="Book Antiqua"/>
          <w:color w:val="008000"/>
          <w:sz w:val="24"/>
          <w:szCs w:val="22"/>
        </w:rPr>
        <w:footnoteRef/>
      </w:r>
      <w:r w:rsidRPr="00296F92">
        <w:rPr>
          <w:rFonts w:ascii="Book Antiqua" w:hAnsi="Book Antiqua"/>
          <w:color w:val="008000"/>
          <w:sz w:val="24"/>
          <w:szCs w:val="22"/>
        </w:rPr>
        <w:t xml:space="preserve"> </w:t>
      </w:r>
      <w:r>
        <w:rPr>
          <w:rFonts w:ascii="Book Antiqua" w:hAnsi="Book Antiqua"/>
          <w:sz w:val="22"/>
          <w:szCs w:val="22"/>
        </w:rPr>
        <w:tab/>
        <w:t xml:space="preserve">At the end of this verse, the </w:t>
      </w:r>
      <w:r w:rsidRPr="002065BB">
        <w:rPr>
          <w:rFonts w:ascii="Book Antiqua" w:hAnsi="Book Antiqua"/>
          <w:i/>
          <w:iCs/>
          <w:sz w:val="22"/>
          <w:szCs w:val="22"/>
        </w:rPr>
        <w:t>MT</w:t>
      </w:r>
      <w:r>
        <w:rPr>
          <w:rFonts w:ascii="Book Antiqua" w:hAnsi="Book Antiqua"/>
          <w:sz w:val="22"/>
          <w:szCs w:val="22"/>
        </w:rPr>
        <w:t xml:space="preserve"> repeats ‘</w:t>
      </w:r>
      <w:r w:rsidRPr="002065BB">
        <w:rPr>
          <w:rFonts w:ascii="Book Antiqua" w:hAnsi="Book Antiqua"/>
          <w:i/>
          <w:iCs/>
          <w:sz w:val="22"/>
          <w:szCs w:val="22"/>
        </w:rPr>
        <w:t>when doubled</w:t>
      </w:r>
      <w:r>
        <w:rPr>
          <w:rFonts w:ascii="Book Antiqua" w:hAnsi="Book Antiqua"/>
          <w:sz w:val="22"/>
          <w:szCs w:val="22"/>
        </w:rPr>
        <w:t xml:space="preserve">’; here, we follow the </w:t>
      </w:r>
      <w:r w:rsidRPr="002065BB">
        <w:rPr>
          <w:rFonts w:ascii="Book Antiqua" w:hAnsi="Book Antiqua"/>
          <w:i/>
          <w:iCs/>
          <w:sz w:val="22"/>
          <w:szCs w:val="22"/>
        </w:rPr>
        <w:t>NJB</w:t>
      </w:r>
      <w:r>
        <w:rPr>
          <w:rFonts w:ascii="Book Antiqua" w:hAnsi="Book Antiqua"/>
          <w:sz w:val="22"/>
          <w:szCs w:val="22"/>
        </w:rPr>
        <w:t>.</w:t>
      </w:r>
    </w:p>
  </w:footnote>
  <w:footnote w:id="1176">
    <w:p w14:paraId="46921C0E" w14:textId="77777777" w:rsidR="00A33C93" w:rsidRDefault="00A33C93" w:rsidP="0069754A">
      <w:pPr>
        <w:pStyle w:val="FootnoteText"/>
        <w:spacing w:line="300" w:lineRule="exact"/>
        <w:ind w:left="284" w:hanging="284"/>
        <w:jc w:val="both"/>
        <w:rPr>
          <w:rFonts w:ascii="Book Antiqua" w:hAnsi="Book Antiqua"/>
          <w:sz w:val="22"/>
          <w:szCs w:val="22"/>
        </w:rPr>
      </w:pPr>
      <w:r w:rsidRPr="00296F9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identity of several of these stones is uncertain; in place of ‘</w:t>
      </w:r>
      <w:r w:rsidRPr="00296F92">
        <w:rPr>
          <w:rFonts w:ascii="Book Antiqua" w:hAnsi="Book Antiqua"/>
          <w:i/>
          <w:iCs/>
          <w:sz w:val="22"/>
          <w:szCs w:val="22"/>
        </w:rPr>
        <w:t>topaz</w:t>
      </w:r>
      <w:r>
        <w:rPr>
          <w:rFonts w:ascii="Book Antiqua" w:hAnsi="Book Antiqua"/>
          <w:sz w:val="22"/>
          <w:szCs w:val="22"/>
        </w:rPr>
        <w:t xml:space="preserve">’, the </w:t>
      </w:r>
      <w:r>
        <w:rPr>
          <w:rFonts w:ascii="Book Antiqua" w:hAnsi="Book Antiqua"/>
          <w:i/>
          <w:iCs/>
          <w:sz w:val="22"/>
          <w:szCs w:val="22"/>
        </w:rPr>
        <w:t>NRSV</w:t>
      </w:r>
      <w:r>
        <w:rPr>
          <w:rFonts w:ascii="Book Antiqua" w:hAnsi="Book Antiqua"/>
          <w:sz w:val="22"/>
          <w:szCs w:val="22"/>
        </w:rPr>
        <w:t xml:space="preserve"> has ‘</w:t>
      </w:r>
      <w:r>
        <w:rPr>
          <w:rFonts w:ascii="Book Antiqua" w:hAnsi="Book Antiqua"/>
          <w:i/>
          <w:iCs/>
          <w:sz w:val="22"/>
          <w:szCs w:val="22"/>
        </w:rPr>
        <w:t>chrysolite’</w:t>
      </w:r>
      <w:r>
        <w:rPr>
          <w:rFonts w:ascii="Book Antiqua" w:hAnsi="Book Antiqua"/>
          <w:sz w:val="22"/>
          <w:szCs w:val="22"/>
        </w:rPr>
        <w:t>; and in place of ‘</w:t>
      </w:r>
      <w:r>
        <w:rPr>
          <w:rFonts w:ascii="Book Antiqua" w:hAnsi="Book Antiqua"/>
          <w:i/>
          <w:iCs/>
          <w:sz w:val="22"/>
          <w:szCs w:val="22"/>
        </w:rPr>
        <w:t>carnelian’</w:t>
      </w:r>
      <w:r>
        <w:rPr>
          <w:rFonts w:ascii="Book Antiqua" w:hAnsi="Book Antiqua"/>
          <w:sz w:val="22"/>
          <w:szCs w:val="22"/>
        </w:rPr>
        <w:t xml:space="preserve"> (following the </w:t>
      </w:r>
      <w:r>
        <w:rPr>
          <w:rFonts w:ascii="Book Antiqua" w:hAnsi="Book Antiqua"/>
          <w:i/>
          <w:iCs/>
          <w:sz w:val="22"/>
          <w:szCs w:val="22"/>
        </w:rPr>
        <w:t>NRSV</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has ‘</w:t>
      </w:r>
      <w:r>
        <w:rPr>
          <w:rFonts w:ascii="Book Antiqua" w:hAnsi="Book Antiqua"/>
          <w:i/>
          <w:iCs/>
          <w:sz w:val="22"/>
          <w:szCs w:val="22"/>
        </w:rPr>
        <w:t>sard’</w:t>
      </w:r>
      <w:r>
        <w:rPr>
          <w:rFonts w:ascii="Book Antiqua" w:hAnsi="Book Antiqua"/>
          <w:sz w:val="22"/>
          <w:szCs w:val="22"/>
        </w:rPr>
        <w:t>.</w:t>
      </w:r>
    </w:p>
  </w:footnote>
  <w:footnote w:id="1177">
    <w:p w14:paraId="6E4B2405" w14:textId="2553BEEB" w:rsidR="00A33C93" w:rsidRDefault="00A33C93" w:rsidP="0069754A">
      <w:pPr>
        <w:pStyle w:val="FootnoteText"/>
        <w:spacing w:line="300" w:lineRule="exact"/>
        <w:ind w:left="284" w:hanging="284"/>
        <w:jc w:val="both"/>
        <w:rPr>
          <w:rFonts w:ascii="Book Antiqua" w:hAnsi="Book Antiqua"/>
          <w:sz w:val="22"/>
          <w:szCs w:val="22"/>
        </w:rPr>
      </w:pPr>
      <w:r w:rsidRPr="00296F9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NRSV</w:t>
      </w:r>
      <w:r>
        <w:rPr>
          <w:rFonts w:ascii="Book Antiqua" w:hAnsi="Book Antiqua"/>
          <w:sz w:val="22"/>
          <w:szCs w:val="22"/>
        </w:rPr>
        <w:t xml:space="preserve"> reads:</w:t>
      </w:r>
      <w:r w:rsidR="000F7BE0">
        <w:rPr>
          <w:rFonts w:ascii="Book Antiqua" w:hAnsi="Book Antiqua"/>
          <w:sz w:val="22"/>
          <w:szCs w:val="22"/>
        </w:rPr>
        <w:t xml:space="preserve"> </w:t>
      </w:r>
      <w:r>
        <w:rPr>
          <w:rFonts w:ascii="Book Antiqua" w:hAnsi="Book Antiqua"/>
          <w:sz w:val="22"/>
          <w:szCs w:val="22"/>
        </w:rPr>
        <w:t>“</w:t>
      </w:r>
      <w:r>
        <w:rPr>
          <w:rFonts w:ascii="Book Antiqua" w:hAnsi="Book Antiqua"/>
          <w:i/>
          <w:iCs/>
          <w:sz w:val="22"/>
          <w:szCs w:val="22"/>
        </w:rPr>
        <w:t>… a turquoise, a sapphire (or lapis lazuli) and a moonstone</w:t>
      </w:r>
      <w:r w:rsidR="00315BB3">
        <w:rPr>
          <w:rFonts w:ascii="Book Antiqua" w:hAnsi="Book Antiqua"/>
          <w:i/>
          <w:iCs/>
          <w:sz w:val="22"/>
          <w:szCs w:val="22"/>
        </w:rPr>
        <w:t>.</w:t>
      </w:r>
      <w:r>
        <w:rPr>
          <w:rFonts w:ascii="Book Antiqua" w:hAnsi="Book Antiqua"/>
          <w:sz w:val="22"/>
          <w:szCs w:val="22"/>
        </w:rPr>
        <w:t>”</w:t>
      </w:r>
    </w:p>
  </w:footnote>
  <w:footnote w:id="1178">
    <w:p w14:paraId="53B1B2F9" w14:textId="18CFFD4A" w:rsidR="00A33C93" w:rsidRDefault="00A33C93" w:rsidP="0069754A">
      <w:pPr>
        <w:pStyle w:val="FootnoteText"/>
        <w:spacing w:line="300" w:lineRule="exact"/>
        <w:ind w:left="284" w:hanging="284"/>
        <w:jc w:val="both"/>
        <w:rPr>
          <w:rFonts w:ascii="Book Antiqua" w:hAnsi="Book Antiqua"/>
          <w:sz w:val="22"/>
          <w:szCs w:val="22"/>
        </w:rPr>
      </w:pPr>
      <w:r w:rsidRPr="00296F92">
        <w:rPr>
          <w:rStyle w:val="FootnoteReference"/>
          <w:rFonts w:ascii="Book Antiqua" w:hAnsi="Book Antiqua"/>
          <w:color w:val="008000"/>
          <w:sz w:val="24"/>
          <w:szCs w:val="22"/>
        </w:rPr>
        <w:footnoteRef/>
      </w:r>
      <w:r w:rsidRPr="00296F92">
        <w:rPr>
          <w:rFonts w:ascii="Book Antiqua" w:hAnsi="Book Antiqua"/>
          <w:color w:val="008000"/>
          <w:sz w:val="24"/>
          <w:szCs w:val="22"/>
        </w:rPr>
        <w:t xml:space="preserve"> </w:t>
      </w:r>
      <w:r>
        <w:rPr>
          <w:rFonts w:ascii="Book Antiqua" w:hAnsi="Book Antiqua"/>
          <w:sz w:val="22"/>
          <w:szCs w:val="22"/>
        </w:rPr>
        <w:tab/>
        <w:t xml:space="preserve">The </w:t>
      </w:r>
      <w:r>
        <w:rPr>
          <w:rFonts w:ascii="Book Antiqua" w:hAnsi="Book Antiqua"/>
          <w:i/>
          <w:iCs/>
          <w:sz w:val="22"/>
          <w:szCs w:val="22"/>
        </w:rPr>
        <w:t>NRSV</w:t>
      </w:r>
      <w:r>
        <w:rPr>
          <w:rFonts w:ascii="Book Antiqua" w:hAnsi="Book Antiqua"/>
          <w:sz w:val="22"/>
          <w:szCs w:val="22"/>
        </w:rPr>
        <w:t xml:space="preserve"> reads:</w:t>
      </w:r>
      <w:r w:rsidR="000F7BE0">
        <w:rPr>
          <w:rFonts w:ascii="Book Antiqua" w:hAnsi="Book Antiqua"/>
          <w:sz w:val="22"/>
          <w:szCs w:val="22"/>
        </w:rPr>
        <w:t xml:space="preserve"> </w:t>
      </w:r>
      <w:r>
        <w:rPr>
          <w:rFonts w:ascii="Book Antiqua" w:hAnsi="Book Antiqua"/>
          <w:sz w:val="22"/>
          <w:szCs w:val="22"/>
        </w:rPr>
        <w:t>“</w:t>
      </w:r>
      <w:r>
        <w:rPr>
          <w:rFonts w:ascii="Book Antiqua" w:hAnsi="Book Antiqua"/>
          <w:i/>
          <w:iCs/>
          <w:sz w:val="22"/>
          <w:szCs w:val="22"/>
        </w:rPr>
        <w:t>… a jacinth, an agate and an amethyst</w:t>
      </w:r>
      <w:r w:rsidR="00315BB3">
        <w:rPr>
          <w:rFonts w:ascii="Book Antiqua" w:hAnsi="Book Antiqua"/>
          <w:i/>
          <w:iCs/>
          <w:sz w:val="22"/>
          <w:szCs w:val="22"/>
        </w:rPr>
        <w:t>.</w:t>
      </w:r>
      <w:r>
        <w:rPr>
          <w:rFonts w:ascii="Book Antiqua" w:hAnsi="Book Antiqua"/>
          <w:sz w:val="22"/>
          <w:szCs w:val="22"/>
        </w:rPr>
        <w:t>”</w:t>
      </w:r>
    </w:p>
  </w:footnote>
  <w:footnote w:id="1179">
    <w:p w14:paraId="632BEEAB" w14:textId="7E34B108" w:rsidR="00A33C93" w:rsidRDefault="00A33C93" w:rsidP="0069754A">
      <w:pPr>
        <w:pStyle w:val="FootnoteText"/>
        <w:spacing w:line="300" w:lineRule="exact"/>
        <w:ind w:left="284" w:hanging="284"/>
        <w:jc w:val="both"/>
        <w:rPr>
          <w:rFonts w:ascii="Book Antiqua" w:hAnsi="Book Antiqua"/>
          <w:sz w:val="22"/>
          <w:szCs w:val="22"/>
        </w:rPr>
      </w:pPr>
      <w:r w:rsidRPr="00296F9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NRSV</w:t>
      </w:r>
      <w:r>
        <w:rPr>
          <w:rFonts w:ascii="Book Antiqua" w:hAnsi="Book Antiqua"/>
          <w:sz w:val="22"/>
          <w:szCs w:val="22"/>
        </w:rPr>
        <w:t xml:space="preserve"> reads:</w:t>
      </w:r>
      <w:r w:rsidR="000F7BE0">
        <w:rPr>
          <w:rFonts w:ascii="Book Antiqua" w:hAnsi="Book Antiqua"/>
          <w:sz w:val="22"/>
          <w:szCs w:val="22"/>
        </w:rPr>
        <w:t xml:space="preserve"> </w:t>
      </w:r>
      <w:r>
        <w:rPr>
          <w:rFonts w:ascii="Book Antiqua" w:hAnsi="Book Antiqua"/>
          <w:sz w:val="22"/>
          <w:szCs w:val="22"/>
        </w:rPr>
        <w:t xml:space="preserve">“… </w:t>
      </w:r>
      <w:r>
        <w:rPr>
          <w:rFonts w:ascii="Book Antiqua" w:hAnsi="Book Antiqua"/>
          <w:i/>
          <w:iCs/>
          <w:sz w:val="22"/>
          <w:szCs w:val="22"/>
        </w:rPr>
        <w:t>a beryl, an onyx and a jasper</w:t>
      </w:r>
      <w:r w:rsidR="00315BB3">
        <w:rPr>
          <w:rFonts w:ascii="Book Antiqua" w:hAnsi="Book Antiqua"/>
          <w:i/>
          <w:iCs/>
          <w:sz w:val="22"/>
          <w:szCs w:val="22"/>
        </w:rPr>
        <w:t>.</w:t>
      </w:r>
      <w:r>
        <w:rPr>
          <w:rFonts w:ascii="Book Antiqua" w:hAnsi="Book Antiqua"/>
          <w:sz w:val="22"/>
          <w:szCs w:val="22"/>
        </w:rPr>
        <w:t>”</w:t>
      </w:r>
    </w:p>
  </w:footnote>
  <w:footnote w:id="1180">
    <w:p w14:paraId="27700BC3" w14:textId="77777777" w:rsidR="00A33C93" w:rsidRDefault="00A33C93" w:rsidP="0069754A">
      <w:pPr>
        <w:pStyle w:val="FootnoteText"/>
        <w:spacing w:line="300" w:lineRule="exact"/>
        <w:ind w:left="284" w:hanging="284"/>
        <w:jc w:val="both"/>
        <w:rPr>
          <w:rFonts w:ascii="Book Antiqua" w:hAnsi="Book Antiqua"/>
          <w:sz w:val="22"/>
          <w:szCs w:val="22"/>
        </w:rPr>
      </w:pPr>
      <w:r w:rsidRPr="00296F92">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At the end of this verse, the </w:t>
      </w:r>
      <w:r w:rsidRPr="00296F92">
        <w:rPr>
          <w:rFonts w:ascii="Book Antiqua" w:hAnsi="Book Antiqua"/>
          <w:i/>
          <w:iCs/>
          <w:sz w:val="22"/>
          <w:szCs w:val="22"/>
        </w:rPr>
        <w:t>NJB</w:t>
      </w:r>
      <w:r>
        <w:rPr>
          <w:rFonts w:ascii="Book Antiqua" w:hAnsi="Book Antiqua"/>
          <w:sz w:val="22"/>
          <w:szCs w:val="22"/>
        </w:rPr>
        <w:t xml:space="preserve"> adds ‘</w:t>
      </w:r>
      <w:r w:rsidRPr="00296F92">
        <w:rPr>
          <w:rFonts w:ascii="Book Antiqua" w:hAnsi="Book Antiqua"/>
          <w:i/>
          <w:iCs/>
          <w:sz w:val="22"/>
          <w:szCs w:val="22"/>
        </w:rPr>
        <w:t>in number</w:t>
      </w:r>
      <w:r>
        <w:rPr>
          <w:rFonts w:ascii="Book Antiqua" w:hAnsi="Book Antiqua"/>
          <w:sz w:val="22"/>
          <w:szCs w:val="22"/>
        </w:rPr>
        <w:t xml:space="preserve">’; here, we follow the </w:t>
      </w:r>
      <w:r w:rsidRPr="00296F92">
        <w:rPr>
          <w:rFonts w:ascii="Book Antiqua" w:hAnsi="Book Antiqua"/>
          <w:i/>
          <w:iCs/>
          <w:sz w:val="22"/>
          <w:szCs w:val="22"/>
        </w:rPr>
        <w:t>MT</w:t>
      </w:r>
      <w:r>
        <w:rPr>
          <w:rFonts w:ascii="Book Antiqua" w:hAnsi="Book Antiqua"/>
          <w:sz w:val="22"/>
          <w:szCs w:val="22"/>
        </w:rPr>
        <w:t xml:space="preserve"> (&amp; </w:t>
      </w:r>
      <w:r w:rsidRPr="00296F92">
        <w:rPr>
          <w:rFonts w:ascii="Book Antiqua" w:hAnsi="Book Antiqua"/>
          <w:i/>
          <w:iCs/>
          <w:sz w:val="22"/>
          <w:szCs w:val="22"/>
        </w:rPr>
        <w:t>NRSV</w:t>
      </w:r>
      <w:r>
        <w:rPr>
          <w:rFonts w:ascii="Book Antiqua" w:hAnsi="Book Antiqua"/>
          <w:sz w:val="22"/>
          <w:szCs w:val="22"/>
        </w:rPr>
        <w:t>).</w:t>
      </w:r>
    </w:p>
  </w:footnote>
  <w:footnote w:id="1181">
    <w:p w14:paraId="107FF210" w14:textId="77777777" w:rsidR="00A33C93" w:rsidRPr="00296F92" w:rsidRDefault="00A33C93" w:rsidP="0069754A">
      <w:pPr>
        <w:pStyle w:val="FootnoteText"/>
        <w:spacing w:line="300" w:lineRule="exact"/>
        <w:ind w:left="284" w:hanging="284"/>
        <w:jc w:val="both"/>
        <w:rPr>
          <w:rFonts w:ascii="Book Antiqua" w:hAnsi="Book Antiqua"/>
          <w:sz w:val="22"/>
          <w:szCs w:val="22"/>
        </w:rPr>
      </w:pPr>
      <w:r w:rsidRPr="00296F92">
        <w:rPr>
          <w:rStyle w:val="FootnoteReference"/>
          <w:rFonts w:ascii="Book Antiqua" w:hAnsi="Book Antiqua"/>
          <w:color w:val="008000"/>
          <w:sz w:val="24"/>
          <w:szCs w:val="24"/>
        </w:rPr>
        <w:footnoteRef/>
      </w:r>
      <w:r w:rsidRPr="00296F92">
        <w:rPr>
          <w:rFonts w:ascii="Book Antiqua" w:hAnsi="Book Antiqua"/>
          <w:sz w:val="22"/>
          <w:szCs w:val="22"/>
        </w:rPr>
        <w:t xml:space="preserve"> </w:t>
      </w:r>
      <w:r w:rsidRPr="00296F92">
        <w:rPr>
          <w:rFonts w:ascii="Book Antiqua" w:hAnsi="Book Antiqua"/>
          <w:sz w:val="22"/>
          <w:szCs w:val="22"/>
        </w:rPr>
        <w:tab/>
      </w:r>
      <w:r w:rsidRPr="00296F92">
        <w:rPr>
          <w:rFonts w:ascii="Book Antiqua" w:hAnsi="Book Antiqua"/>
          <w:i/>
          <w:iCs/>
          <w:sz w:val="22"/>
          <w:szCs w:val="22"/>
        </w:rPr>
        <w:t>NETB</w:t>
      </w:r>
      <w:r w:rsidRPr="00296F92">
        <w:rPr>
          <w:rFonts w:ascii="Book Antiqua" w:hAnsi="Book Antiqua"/>
          <w:sz w:val="22"/>
          <w:szCs w:val="22"/>
        </w:rPr>
        <w:t xml:space="preserve"> ends this verse, here following the </w:t>
      </w:r>
      <w:r w:rsidRPr="00296F92">
        <w:rPr>
          <w:rFonts w:ascii="Book Antiqua" w:hAnsi="Book Antiqua"/>
          <w:i/>
          <w:iCs/>
          <w:sz w:val="22"/>
          <w:szCs w:val="22"/>
        </w:rPr>
        <w:t>NJB</w:t>
      </w:r>
      <w:r w:rsidRPr="00296F92">
        <w:rPr>
          <w:rFonts w:ascii="Book Antiqua" w:hAnsi="Book Antiqua"/>
          <w:sz w:val="22"/>
          <w:szCs w:val="22"/>
        </w:rPr>
        <w:t>/</w:t>
      </w:r>
      <w:r w:rsidRPr="00296F92">
        <w:rPr>
          <w:rFonts w:ascii="Book Antiqua" w:hAnsi="Book Antiqua"/>
          <w:i/>
          <w:iCs/>
          <w:sz w:val="22"/>
          <w:szCs w:val="22"/>
        </w:rPr>
        <w:t>NRSV</w:t>
      </w:r>
      <w:r w:rsidRPr="00296F92">
        <w:rPr>
          <w:rFonts w:ascii="Book Antiqua" w:hAnsi="Book Antiqua"/>
          <w:sz w:val="22"/>
          <w:szCs w:val="22"/>
        </w:rPr>
        <w:t>, with, “</w:t>
      </w:r>
      <w:r w:rsidRPr="00296F92">
        <w:rPr>
          <w:rFonts w:ascii="Book Antiqua" w:hAnsi="Book Antiqua"/>
          <w:i/>
          <w:iCs/>
          <w:sz w:val="22"/>
          <w:szCs w:val="22"/>
        </w:rPr>
        <w:t>braided chains like cords of pure gold</w:t>
      </w:r>
      <w:r w:rsidRPr="00296F92">
        <w:rPr>
          <w:rFonts w:ascii="Book Antiqua" w:hAnsi="Book Antiqua"/>
          <w:sz w:val="22"/>
          <w:szCs w:val="22"/>
        </w:rPr>
        <w:t>.”</w:t>
      </w:r>
    </w:p>
  </w:footnote>
  <w:footnote w:id="1182">
    <w:p w14:paraId="17760876" w14:textId="64D79BFE" w:rsidR="00A33C93" w:rsidRDefault="00A33C93" w:rsidP="0069754A">
      <w:pPr>
        <w:pStyle w:val="FootnoteText"/>
        <w:spacing w:line="300" w:lineRule="exact"/>
        <w:ind w:left="284" w:hanging="284"/>
        <w:jc w:val="both"/>
        <w:rPr>
          <w:rFonts w:ascii="Book Antiqua" w:hAnsi="Book Antiqua"/>
          <w:sz w:val="22"/>
          <w:szCs w:val="22"/>
        </w:rPr>
      </w:pPr>
      <w:r w:rsidRPr="0002670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00791836">
        <w:rPr>
          <w:rFonts w:ascii="Book Antiqua" w:hAnsi="Book Antiqua"/>
          <w:i/>
          <w:iCs/>
          <w:sz w:val="22"/>
          <w:szCs w:val="22"/>
        </w:rPr>
        <w:t>settings</w:t>
      </w:r>
      <w:r>
        <w:rPr>
          <w:rFonts w:ascii="Book Antiqua" w:hAnsi="Book Antiqua"/>
          <w:sz w:val="22"/>
          <w:szCs w:val="22"/>
        </w:rPr>
        <w:t xml:space="preserve">’, here following the </w:t>
      </w:r>
      <w:r w:rsidR="00791836">
        <w:rPr>
          <w:rFonts w:ascii="Book Antiqua" w:hAnsi="Book Antiqua"/>
          <w:i/>
          <w:iCs/>
          <w:sz w:val="22"/>
          <w:szCs w:val="22"/>
        </w:rPr>
        <w:t xml:space="preserve">NRSV </w:t>
      </w:r>
      <w:r w:rsidR="00791836" w:rsidRPr="00791836">
        <w:rPr>
          <w:rFonts w:ascii="Book Antiqua" w:hAnsi="Book Antiqua"/>
          <w:sz w:val="22"/>
          <w:szCs w:val="22"/>
        </w:rPr>
        <w:t>&amp;</w:t>
      </w:r>
      <w:r w:rsidR="00791836">
        <w:rPr>
          <w:rFonts w:ascii="Book Antiqua" w:hAnsi="Book Antiqua"/>
          <w:i/>
          <w:iCs/>
          <w:sz w:val="22"/>
          <w:szCs w:val="22"/>
        </w:rPr>
        <w:t xml:space="preserve"> NETB</w:t>
      </w:r>
      <w:r>
        <w:rPr>
          <w:rFonts w:ascii="Book Antiqua" w:hAnsi="Book Antiqua"/>
          <w:sz w:val="22"/>
          <w:szCs w:val="22"/>
        </w:rPr>
        <w:t xml:space="preserve">, the </w:t>
      </w:r>
      <w:r w:rsidR="00791836">
        <w:rPr>
          <w:rFonts w:ascii="Book Antiqua" w:hAnsi="Book Antiqua"/>
          <w:i/>
          <w:iCs/>
          <w:sz w:val="22"/>
          <w:szCs w:val="22"/>
        </w:rPr>
        <w:t>NJB</w:t>
      </w:r>
      <w:r>
        <w:rPr>
          <w:rFonts w:ascii="Book Antiqua" w:hAnsi="Book Antiqua"/>
          <w:sz w:val="22"/>
          <w:szCs w:val="22"/>
        </w:rPr>
        <w:t xml:space="preserve"> ha</w:t>
      </w:r>
      <w:r w:rsidR="00791836">
        <w:rPr>
          <w:rFonts w:ascii="Book Antiqua" w:hAnsi="Book Antiqua"/>
          <w:sz w:val="22"/>
          <w:szCs w:val="22"/>
        </w:rPr>
        <w:t>s</w:t>
      </w:r>
      <w:r>
        <w:rPr>
          <w:rFonts w:ascii="Book Antiqua" w:hAnsi="Book Antiqua"/>
          <w:sz w:val="22"/>
          <w:szCs w:val="22"/>
        </w:rPr>
        <w:t xml:space="preserve"> ‘</w:t>
      </w:r>
      <w:r w:rsidR="00791836">
        <w:rPr>
          <w:rFonts w:ascii="Book Antiqua" w:hAnsi="Book Antiqua"/>
          <w:i/>
          <w:iCs/>
          <w:sz w:val="22"/>
          <w:szCs w:val="22"/>
        </w:rPr>
        <w:t>rosettes</w:t>
      </w:r>
      <w:r>
        <w:rPr>
          <w:rFonts w:ascii="Book Antiqua" w:hAnsi="Book Antiqua"/>
          <w:sz w:val="22"/>
          <w:szCs w:val="22"/>
        </w:rPr>
        <w:t>’.</w:t>
      </w:r>
    </w:p>
  </w:footnote>
  <w:footnote w:id="1183">
    <w:p w14:paraId="262F56A2" w14:textId="77777777" w:rsidR="00A33C93" w:rsidRDefault="00A33C93" w:rsidP="00791836">
      <w:pPr>
        <w:pStyle w:val="FootnoteText"/>
        <w:spacing w:line="290" w:lineRule="exact"/>
        <w:ind w:left="284" w:hanging="284"/>
        <w:jc w:val="both"/>
        <w:rPr>
          <w:rFonts w:ascii="Book Antiqua" w:hAnsi="Book Antiqua"/>
          <w:sz w:val="22"/>
          <w:szCs w:val="22"/>
        </w:rPr>
      </w:pPr>
      <w:r w:rsidRPr="00026703">
        <w:rPr>
          <w:rStyle w:val="FootnoteReference"/>
          <w:rFonts w:ascii="Book Antiqua" w:hAnsi="Book Antiqua"/>
          <w:color w:val="008000"/>
          <w:sz w:val="24"/>
          <w:szCs w:val="22"/>
        </w:rPr>
        <w:footnoteRef/>
      </w:r>
      <w:r w:rsidRPr="00026703">
        <w:rPr>
          <w:rFonts w:ascii="Book Antiqua" w:hAnsi="Book Antiqua"/>
          <w:color w:val="008000"/>
          <w:sz w:val="24"/>
          <w:szCs w:val="22"/>
        </w:rPr>
        <w:t xml:space="preserve"> </w:t>
      </w:r>
      <w:r>
        <w:rPr>
          <w:rFonts w:ascii="Book Antiqua" w:hAnsi="Book Antiqua"/>
          <w:sz w:val="22"/>
          <w:szCs w:val="22"/>
        </w:rPr>
        <w:tab/>
        <w:t xml:space="preserve">The </w:t>
      </w:r>
      <w:r w:rsidRPr="00296F92">
        <w:rPr>
          <w:rFonts w:ascii="Book Antiqua" w:hAnsi="Book Antiqua"/>
          <w:i/>
          <w:iCs/>
          <w:sz w:val="22"/>
          <w:szCs w:val="22"/>
        </w:rPr>
        <w:t>NJB</w:t>
      </w:r>
      <w:r>
        <w:rPr>
          <w:rFonts w:ascii="Book Antiqua" w:hAnsi="Book Antiqua"/>
          <w:sz w:val="22"/>
          <w:szCs w:val="22"/>
        </w:rPr>
        <w:t xml:space="preserve"> has ‘</w:t>
      </w:r>
      <w:r w:rsidRPr="00296F92">
        <w:rPr>
          <w:rFonts w:ascii="Book Antiqua" w:hAnsi="Book Antiqua"/>
          <w:i/>
          <w:iCs/>
          <w:sz w:val="22"/>
          <w:szCs w:val="22"/>
        </w:rPr>
        <w:t>fastened … to</w:t>
      </w:r>
      <w:r>
        <w:rPr>
          <w:rFonts w:ascii="Book Antiqua" w:hAnsi="Book Antiqua"/>
          <w:sz w:val="22"/>
          <w:szCs w:val="22"/>
        </w:rPr>
        <w:t>’ in place of ‘</w:t>
      </w:r>
      <w:r w:rsidRPr="00296F92">
        <w:rPr>
          <w:rFonts w:ascii="Book Antiqua" w:hAnsi="Book Antiqua"/>
          <w:i/>
          <w:iCs/>
          <w:sz w:val="22"/>
          <w:szCs w:val="22"/>
        </w:rPr>
        <w:t>put … in</w:t>
      </w:r>
      <w:r>
        <w:rPr>
          <w:rFonts w:ascii="Book Antiqua" w:hAnsi="Book Antiqua"/>
          <w:sz w:val="22"/>
          <w:szCs w:val="22"/>
        </w:rPr>
        <w:t xml:space="preserve">’, here following the </w:t>
      </w:r>
      <w:r w:rsidRPr="00296F92">
        <w:rPr>
          <w:rFonts w:ascii="Book Antiqua" w:hAnsi="Book Antiqua"/>
          <w:i/>
          <w:iCs/>
          <w:sz w:val="22"/>
          <w:szCs w:val="22"/>
        </w:rPr>
        <w:t>NRSV</w:t>
      </w:r>
      <w:r>
        <w:rPr>
          <w:rFonts w:ascii="Book Antiqua" w:hAnsi="Book Antiqua"/>
          <w:sz w:val="22"/>
          <w:szCs w:val="22"/>
        </w:rPr>
        <w:t>.</w:t>
      </w:r>
    </w:p>
  </w:footnote>
  <w:footnote w:id="1184">
    <w:p w14:paraId="011B4E6F" w14:textId="77777777" w:rsidR="00A33C93" w:rsidRDefault="00A33C93" w:rsidP="00791836">
      <w:pPr>
        <w:pStyle w:val="FootnoteText"/>
        <w:spacing w:line="290" w:lineRule="exact"/>
        <w:ind w:left="284" w:hanging="284"/>
        <w:jc w:val="both"/>
        <w:rPr>
          <w:rFonts w:ascii="Book Antiqua" w:hAnsi="Book Antiqua"/>
          <w:sz w:val="22"/>
          <w:szCs w:val="22"/>
        </w:rPr>
      </w:pPr>
      <w:r w:rsidRPr="0002670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Before ‘</w:t>
      </w:r>
      <w:r w:rsidRPr="00296F92">
        <w:rPr>
          <w:rFonts w:ascii="Book Antiqua" w:hAnsi="Book Antiqua"/>
          <w:i/>
          <w:iCs/>
          <w:sz w:val="22"/>
          <w:szCs w:val="22"/>
        </w:rPr>
        <w:t>two</w:t>
      </w:r>
      <w:r>
        <w:rPr>
          <w:rFonts w:ascii="Book Antiqua" w:hAnsi="Book Antiqua"/>
          <w:i/>
          <w:iCs/>
          <w:sz w:val="22"/>
          <w:szCs w:val="22"/>
        </w:rPr>
        <w:t xml:space="preserve"> ends</w:t>
      </w:r>
      <w:r>
        <w:rPr>
          <w:rFonts w:ascii="Book Antiqua" w:hAnsi="Book Antiqua"/>
          <w:sz w:val="22"/>
          <w:szCs w:val="22"/>
        </w:rPr>
        <w:t xml:space="preserve">’, the </w:t>
      </w:r>
      <w:r w:rsidRPr="00296F92">
        <w:rPr>
          <w:rFonts w:ascii="Book Antiqua" w:hAnsi="Book Antiqua"/>
          <w:i/>
          <w:iCs/>
          <w:sz w:val="22"/>
          <w:szCs w:val="22"/>
        </w:rPr>
        <w:t>NJB</w:t>
      </w:r>
      <w:r>
        <w:rPr>
          <w:rFonts w:ascii="Book Antiqua" w:hAnsi="Book Antiqua"/>
          <w:sz w:val="22"/>
          <w:szCs w:val="22"/>
        </w:rPr>
        <w:t xml:space="preserve"> and </w:t>
      </w:r>
      <w:r w:rsidRPr="00296F92">
        <w:rPr>
          <w:rFonts w:ascii="Book Antiqua" w:hAnsi="Book Antiqua"/>
          <w:i/>
          <w:iCs/>
          <w:sz w:val="22"/>
          <w:szCs w:val="22"/>
        </w:rPr>
        <w:t>NETB</w:t>
      </w:r>
      <w:r>
        <w:rPr>
          <w:rFonts w:ascii="Book Antiqua" w:hAnsi="Book Antiqua"/>
          <w:sz w:val="22"/>
          <w:szCs w:val="22"/>
        </w:rPr>
        <w:t xml:space="preserve"> add ‘</w:t>
      </w:r>
      <w:r w:rsidRPr="00296F92">
        <w:rPr>
          <w:rFonts w:ascii="Book Antiqua" w:hAnsi="Book Antiqua"/>
          <w:i/>
          <w:iCs/>
          <w:sz w:val="22"/>
          <w:szCs w:val="22"/>
        </w:rPr>
        <w:t>other</w:t>
      </w:r>
      <w:r>
        <w:rPr>
          <w:rFonts w:ascii="Book Antiqua" w:hAnsi="Book Antiqua"/>
          <w:sz w:val="22"/>
          <w:szCs w:val="22"/>
        </w:rPr>
        <w:t xml:space="preserve">’; here, we follow the </w:t>
      </w:r>
      <w:r w:rsidRPr="00296F92">
        <w:rPr>
          <w:rFonts w:ascii="Book Antiqua" w:hAnsi="Book Antiqua"/>
          <w:i/>
          <w:iCs/>
          <w:sz w:val="22"/>
          <w:szCs w:val="22"/>
        </w:rPr>
        <w:t>MT</w:t>
      </w:r>
      <w:r>
        <w:rPr>
          <w:rFonts w:ascii="Book Antiqua" w:hAnsi="Book Antiqua"/>
          <w:sz w:val="22"/>
          <w:szCs w:val="22"/>
        </w:rPr>
        <w:t xml:space="preserve"> &amp; </w:t>
      </w:r>
      <w:r w:rsidRPr="00296F92">
        <w:rPr>
          <w:rFonts w:ascii="Book Antiqua" w:hAnsi="Book Antiqua"/>
          <w:i/>
          <w:iCs/>
          <w:sz w:val="22"/>
          <w:szCs w:val="22"/>
        </w:rPr>
        <w:t>NRSV</w:t>
      </w:r>
      <w:r>
        <w:rPr>
          <w:rFonts w:ascii="Book Antiqua" w:hAnsi="Book Antiqua"/>
          <w:sz w:val="22"/>
          <w:szCs w:val="22"/>
        </w:rPr>
        <w:t>.</w:t>
      </w:r>
    </w:p>
  </w:footnote>
  <w:footnote w:id="1185">
    <w:p w14:paraId="0F9CBA0A" w14:textId="77777777" w:rsidR="00A33C93" w:rsidRDefault="00A33C93" w:rsidP="00791836">
      <w:pPr>
        <w:pStyle w:val="FootnoteText"/>
        <w:spacing w:line="290" w:lineRule="exact"/>
        <w:ind w:left="284" w:hanging="284"/>
        <w:jc w:val="both"/>
        <w:rPr>
          <w:rFonts w:ascii="Book Antiqua" w:hAnsi="Book Antiqua"/>
          <w:sz w:val="22"/>
          <w:szCs w:val="22"/>
        </w:rPr>
      </w:pPr>
      <w:r w:rsidRPr="00026703">
        <w:rPr>
          <w:rStyle w:val="FootnoteReference"/>
          <w:rFonts w:ascii="Book Antiqua" w:hAnsi="Book Antiqua"/>
          <w:color w:val="008000"/>
          <w:sz w:val="24"/>
          <w:szCs w:val="22"/>
        </w:rPr>
        <w:footnoteRef/>
      </w:r>
      <w:r w:rsidRPr="00026703">
        <w:rPr>
          <w:rFonts w:ascii="Book Antiqua" w:hAnsi="Book Antiqua"/>
          <w:color w:val="008000"/>
          <w:sz w:val="24"/>
          <w:szCs w:val="22"/>
        </w:rPr>
        <w:t xml:space="preserve"> </w:t>
      </w:r>
      <w:r>
        <w:rPr>
          <w:rFonts w:ascii="Book Antiqua" w:hAnsi="Book Antiqua"/>
          <w:sz w:val="22"/>
          <w:szCs w:val="22"/>
        </w:rPr>
        <w:tab/>
        <w:t>The literal translation of ‘</w:t>
      </w:r>
      <w:r w:rsidRPr="006D0D55">
        <w:rPr>
          <w:rFonts w:ascii="Book Antiqua" w:hAnsi="Book Antiqua"/>
          <w:i/>
          <w:iCs/>
          <w:sz w:val="22"/>
          <w:szCs w:val="22"/>
        </w:rPr>
        <w:t>inner hem</w:t>
      </w:r>
      <w:r>
        <w:rPr>
          <w:rFonts w:ascii="Book Antiqua" w:hAnsi="Book Antiqua"/>
          <w:sz w:val="22"/>
          <w:szCs w:val="22"/>
        </w:rPr>
        <w:t xml:space="preserve">’ (here following the </w:t>
      </w:r>
      <w:r w:rsidRPr="006D0D55">
        <w:rPr>
          <w:rFonts w:ascii="Book Antiqua" w:hAnsi="Book Antiqua"/>
          <w:i/>
          <w:iCs/>
          <w:sz w:val="22"/>
          <w:szCs w:val="22"/>
        </w:rPr>
        <w:t>NJB</w:t>
      </w:r>
      <w:r>
        <w:rPr>
          <w:rFonts w:ascii="Book Antiqua" w:hAnsi="Book Antiqua"/>
          <w:sz w:val="22"/>
          <w:szCs w:val="22"/>
        </w:rPr>
        <w:t>) is ‘</w:t>
      </w:r>
      <w:r w:rsidRPr="006D0D55">
        <w:rPr>
          <w:rFonts w:ascii="Book Antiqua" w:hAnsi="Book Antiqua"/>
          <w:i/>
          <w:iCs/>
          <w:sz w:val="22"/>
          <w:szCs w:val="22"/>
        </w:rPr>
        <w:t>homeward side</w:t>
      </w:r>
      <w:r>
        <w:rPr>
          <w:rFonts w:ascii="Book Antiqua" w:hAnsi="Book Antiqua"/>
          <w:sz w:val="22"/>
          <w:szCs w:val="22"/>
        </w:rPr>
        <w:t>’.</w:t>
      </w:r>
    </w:p>
  </w:footnote>
  <w:footnote w:id="1186">
    <w:p w14:paraId="0A99D094" w14:textId="77777777" w:rsidR="00A33C93" w:rsidRDefault="00A33C93" w:rsidP="00791836">
      <w:pPr>
        <w:pStyle w:val="FootnoteText"/>
        <w:spacing w:line="290" w:lineRule="exact"/>
        <w:ind w:left="284" w:hanging="284"/>
        <w:jc w:val="both"/>
        <w:rPr>
          <w:rFonts w:ascii="Book Antiqua" w:hAnsi="Book Antiqua"/>
          <w:sz w:val="22"/>
          <w:szCs w:val="22"/>
        </w:rPr>
      </w:pPr>
      <w:r w:rsidRPr="0002670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6D0D55">
        <w:rPr>
          <w:rFonts w:ascii="Book Antiqua" w:hAnsi="Book Antiqua"/>
          <w:i/>
          <w:iCs/>
          <w:sz w:val="22"/>
          <w:szCs w:val="22"/>
        </w:rPr>
        <w:t>waistband</w:t>
      </w:r>
      <w:r>
        <w:rPr>
          <w:rFonts w:ascii="Book Antiqua" w:hAnsi="Book Antiqua"/>
          <w:sz w:val="22"/>
          <w:szCs w:val="22"/>
        </w:rPr>
        <w:t xml:space="preserve">’, here following </w:t>
      </w:r>
      <w:r w:rsidRPr="006D0D55">
        <w:rPr>
          <w:rFonts w:ascii="Book Antiqua" w:hAnsi="Book Antiqua"/>
          <w:i/>
          <w:iCs/>
          <w:sz w:val="22"/>
          <w:szCs w:val="22"/>
        </w:rPr>
        <w:t>NETB</w:t>
      </w:r>
      <w:r>
        <w:rPr>
          <w:rFonts w:ascii="Book Antiqua" w:hAnsi="Book Antiqua"/>
          <w:sz w:val="22"/>
          <w:szCs w:val="22"/>
        </w:rPr>
        <w:t xml:space="preserve">, the </w:t>
      </w:r>
      <w:r w:rsidRPr="006D0D55">
        <w:rPr>
          <w:rFonts w:ascii="Book Antiqua" w:hAnsi="Book Antiqua"/>
          <w:i/>
          <w:iCs/>
          <w:sz w:val="22"/>
          <w:szCs w:val="22"/>
        </w:rPr>
        <w:t>NJB</w:t>
      </w:r>
      <w:r>
        <w:rPr>
          <w:rFonts w:ascii="Book Antiqua" w:hAnsi="Book Antiqua"/>
          <w:sz w:val="22"/>
          <w:szCs w:val="22"/>
        </w:rPr>
        <w:t xml:space="preserve"> has ‘</w:t>
      </w:r>
      <w:r w:rsidRPr="006D0D55">
        <w:rPr>
          <w:rFonts w:ascii="Book Antiqua" w:hAnsi="Book Antiqua"/>
          <w:i/>
          <w:iCs/>
          <w:sz w:val="22"/>
          <w:szCs w:val="22"/>
        </w:rPr>
        <w:t>woven band</w:t>
      </w:r>
      <w:r>
        <w:rPr>
          <w:rFonts w:ascii="Book Antiqua" w:hAnsi="Book Antiqua"/>
          <w:sz w:val="22"/>
          <w:szCs w:val="22"/>
        </w:rPr>
        <w:t xml:space="preserve">’ and the </w:t>
      </w:r>
      <w:r w:rsidRPr="006D0D55">
        <w:rPr>
          <w:rFonts w:ascii="Book Antiqua" w:hAnsi="Book Antiqua"/>
          <w:i/>
          <w:iCs/>
          <w:sz w:val="22"/>
          <w:szCs w:val="22"/>
        </w:rPr>
        <w:t>NRSV</w:t>
      </w:r>
      <w:r>
        <w:rPr>
          <w:rFonts w:ascii="Book Antiqua" w:hAnsi="Book Antiqua"/>
          <w:sz w:val="22"/>
          <w:szCs w:val="22"/>
        </w:rPr>
        <w:t xml:space="preserve"> has ‘</w:t>
      </w:r>
      <w:r w:rsidRPr="006D0D55">
        <w:rPr>
          <w:rFonts w:ascii="Book Antiqua" w:hAnsi="Book Antiqua"/>
          <w:i/>
          <w:iCs/>
          <w:sz w:val="22"/>
          <w:szCs w:val="22"/>
        </w:rPr>
        <w:t>decorated band</w:t>
      </w:r>
      <w:r>
        <w:rPr>
          <w:rFonts w:ascii="Book Antiqua" w:hAnsi="Book Antiqua"/>
          <w:sz w:val="22"/>
          <w:szCs w:val="22"/>
        </w:rPr>
        <w:t>’.</w:t>
      </w:r>
    </w:p>
  </w:footnote>
  <w:footnote w:id="1187">
    <w:p w14:paraId="49E36C8F" w14:textId="77777777" w:rsidR="00A33C93" w:rsidRPr="006D0D55" w:rsidRDefault="00A33C93" w:rsidP="00791836">
      <w:pPr>
        <w:pStyle w:val="FootnoteText"/>
        <w:spacing w:line="290" w:lineRule="exact"/>
        <w:ind w:left="284" w:hanging="284"/>
        <w:jc w:val="both"/>
        <w:rPr>
          <w:rFonts w:ascii="Book Antiqua" w:hAnsi="Book Antiqua"/>
          <w:sz w:val="22"/>
          <w:szCs w:val="22"/>
        </w:rPr>
      </w:pPr>
      <w:r w:rsidRPr="00026703">
        <w:rPr>
          <w:rStyle w:val="FootnoteReference"/>
          <w:rFonts w:ascii="Book Antiqua" w:hAnsi="Book Antiqua"/>
          <w:color w:val="008000"/>
          <w:sz w:val="24"/>
          <w:szCs w:val="22"/>
        </w:rPr>
        <w:footnoteRef/>
      </w:r>
      <w:r w:rsidRPr="006D0D55">
        <w:rPr>
          <w:rFonts w:ascii="Book Antiqua" w:hAnsi="Book Antiqua"/>
          <w:sz w:val="22"/>
          <w:szCs w:val="22"/>
        </w:rPr>
        <w:t xml:space="preserve"> </w:t>
      </w:r>
      <w:r w:rsidRPr="006D0D55">
        <w:rPr>
          <w:rFonts w:ascii="Book Antiqua" w:hAnsi="Book Antiqua"/>
          <w:sz w:val="22"/>
          <w:szCs w:val="22"/>
        </w:rPr>
        <w:tab/>
        <w:t xml:space="preserve">The </w:t>
      </w:r>
      <w:r w:rsidRPr="006D0D55">
        <w:rPr>
          <w:rFonts w:ascii="Book Antiqua" w:hAnsi="Book Antiqua"/>
          <w:i/>
          <w:iCs/>
          <w:sz w:val="22"/>
          <w:szCs w:val="22"/>
        </w:rPr>
        <w:t>NJB</w:t>
      </w:r>
      <w:r w:rsidRPr="006D0D55">
        <w:rPr>
          <w:rFonts w:ascii="Book Antiqua" w:hAnsi="Book Antiqua"/>
          <w:sz w:val="22"/>
          <w:szCs w:val="22"/>
        </w:rPr>
        <w:t xml:space="preserve"> has ‘</w:t>
      </w:r>
      <w:r w:rsidRPr="006D0D55">
        <w:rPr>
          <w:rFonts w:ascii="Book Antiqua" w:hAnsi="Book Antiqua"/>
          <w:i/>
          <w:iCs/>
          <w:sz w:val="22"/>
          <w:szCs w:val="22"/>
        </w:rPr>
        <w:t>ribbon of violet-purple</w:t>
      </w:r>
      <w:r w:rsidRPr="006D0D55">
        <w:rPr>
          <w:rFonts w:ascii="Book Antiqua" w:hAnsi="Book Antiqua"/>
          <w:sz w:val="22"/>
          <w:szCs w:val="22"/>
        </w:rPr>
        <w:t>’ in place of ‘</w:t>
      </w:r>
      <w:r w:rsidRPr="006D0D55">
        <w:rPr>
          <w:rFonts w:ascii="Book Antiqua" w:hAnsi="Book Antiqua"/>
          <w:i/>
          <w:iCs/>
          <w:sz w:val="22"/>
          <w:szCs w:val="22"/>
        </w:rPr>
        <w:t>blue cord</w:t>
      </w:r>
      <w:r w:rsidRPr="006D0D55">
        <w:rPr>
          <w:rFonts w:ascii="Book Antiqua" w:hAnsi="Book Antiqua"/>
          <w:sz w:val="22"/>
          <w:szCs w:val="22"/>
        </w:rPr>
        <w:t xml:space="preserve">’, here following the </w:t>
      </w:r>
      <w:r w:rsidRPr="006D0D55">
        <w:rPr>
          <w:rFonts w:ascii="Book Antiqua" w:hAnsi="Book Antiqua"/>
          <w:i/>
          <w:iCs/>
          <w:sz w:val="22"/>
          <w:szCs w:val="22"/>
        </w:rPr>
        <w:t>NRSV</w:t>
      </w:r>
      <w:r w:rsidRPr="006D0D55">
        <w:rPr>
          <w:rFonts w:ascii="Book Antiqua" w:hAnsi="Book Antiqua"/>
          <w:sz w:val="22"/>
          <w:szCs w:val="22"/>
        </w:rPr>
        <w:t>.</w:t>
      </w:r>
    </w:p>
  </w:footnote>
  <w:footnote w:id="1188">
    <w:p w14:paraId="34C88147" w14:textId="77777777" w:rsidR="00A33C93" w:rsidRDefault="00A33C93" w:rsidP="00791836">
      <w:pPr>
        <w:pStyle w:val="FootnoteText"/>
        <w:spacing w:line="290" w:lineRule="exact"/>
        <w:ind w:left="284" w:hanging="284"/>
        <w:jc w:val="both"/>
        <w:rPr>
          <w:rFonts w:ascii="Book Antiqua" w:hAnsi="Book Antiqua"/>
          <w:sz w:val="22"/>
          <w:szCs w:val="22"/>
        </w:rPr>
      </w:pPr>
      <w:r w:rsidRPr="0002670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5723E1">
        <w:rPr>
          <w:rFonts w:ascii="Book Antiqua" w:hAnsi="Book Antiqua"/>
          <w:i/>
          <w:iCs/>
          <w:sz w:val="22"/>
          <w:szCs w:val="22"/>
        </w:rPr>
        <w:t>blue yarn</w:t>
      </w:r>
      <w:r>
        <w:rPr>
          <w:rFonts w:ascii="Book Antiqua" w:hAnsi="Book Antiqua"/>
          <w:sz w:val="22"/>
          <w:szCs w:val="22"/>
        </w:rPr>
        <w:t xml:space="preserve">’, here following the </w:t>
      </w:r>
      <w:r w:rsidRPr="005723E1">
        <w:rPr>
          <w:rFonts w:ascii="Book Antiqua" w:hAnsi="Book Antiqua"/>
          <w:i/>
          <w:iCs/>
          <w:sz w:val="22"/>
          <w:szCs w:val="22"/>
        </w:rPr>
        <w:t>NRSV</w:t>
      </w:r>
      <w:r>
        <w:rPr>
          <w:rFonts w:ascii="Book Antiqua" w:hAnsi="Book Antiqua"/>
          <w:sz w:val="22"/>
          <w:szCs w:val="22"/>
        </w:rPr>
        <w:t xml:space="preserve">, the </w:t>
      </w:r>
      <w:r w:rsidRPr="005723E1">
        <w:rPr>
          <w:rFonts w:ascii="Book Antiqua" w:hAnsi="Book Antiqua"/>
          <w:i/>
          <w:iCs/>
          <w:sz w:val="22"/>
          <w:szCs w:val="22"/>
        </w:rPr>
        <w:t>NJB</w:t>
      </w:r>
      <w:r>
        <w:rPr>
          <w:rFonts w:ascii="Book Antiqua" w:hAnsi="Book Antiqua"/>
          <w:sz w:val="22"/>
          <w:szCs w:val="22"/>
        </w:rPr>
        <w:t xml:space="preserve"> has ‘</w:t>
      </w:r>
      <w:r w:rsidRPr="005723E1">
        <w:rPr>
          <w:rFonts w:ascii="Book Antiqua" w:hAnsi="Book Antiqua"/>
          <w:i/>
          <w:iCs/>
          <w:sz w:val="22"/>
          <w:szCs w:val="22"/>
        </w:rPr>
        <w:t>violet-purple</w:t>
      </w:r>
      <w:r>
        <w:rPr>
          <w:rFonts w:ascii="Book Antiqua" w:hAnsi="Book Antiqua"/>
          <w:sz w:val="22"/>
          <w:szCs w:val="22"/>
        </w:rPr>
        <w:t>’.</w:t>
      </w:r>
    </w:p>
  </w:footnote>
  <w:footnote w:id="1189">
    <w:p w14:paraId="0B14625A" w14:textId="77777777" w:rsidR="00A33C93" w:rsidRDefault="00A33C93" w:rsidP="00791836">
      <w:pPr>
        <w:pStyle w:val="FootnoteText"/>
        <w:spacing w:line="290" w:lineRule="exact"/>
        <w:ind w:left="284" w:hanging="284"/>
        <w:jc w:val="both"/>
        <w:rPr>
          <w:rFonts w:ascii="Book Antiqua" w:hAnsi="Book Antiqua"/>
          <w:sz w:val="22"/>
          <w:szCs w:val="22"/>
        </w:rPr>
      </w:pPr>
      <w:r w:rsidRPr="0002670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meaning of the Hebrew word translated ‘</w:t>
      </w:r>
      <w:r>
        <w:rPr>
          <w:rFonts w:ascii="Book Antiqua" w:hAnsi="Book Antiqua"/>
          <w:i/>
          <w:iCs/>
          <w:sz w:val="22"/>
          <w:szCs w:val="22"/>
        </w:rPr>
        <w:t>coat of mail</w:t>
      </w:r>
      <w:r>
        <w:rPr>
          <w:rFonts w:ascii="Book Antiqua" w:hAnsi="Book Antiqua"/>
          <w:sz w:val="22"/>
          <w:szCs w:val="22"/>
        </w:rPr>
        <w:t xml:space="preserve">’ (as </w:t>
      </w:r>
      <w:r w:rsidRPr="005723E1">
        <w:rPr>
          <w:rFonts w:ascii="Book Antiqua" w:hAnsi="Book Antiqua"/>
          <w:i/>
          <w:iCs/>
          <w:sz w:val="22"/>
          <w:szCs w:val="22"/>
        </w:rPr>
        <w:t>NJB</w:t>
      </w:r>
      <w:r>
        <w:rPr>
          <w:rFonts w:ascii="Book Antiqua" w:hAnsi="Book Antiqua"/>
          <w:sz w:val="22"/>
          <w:szCs w:val="22"/>
        </w:rPr>
        <w:t xml:space="preserve"> &amp; </w:t>
      </w:r>
      <w:r w:rsidRPr="005723E1">
        <w:rPr>
          <w:rFonts w:ascii="Book Antiqua" w:hAnsi="Book Antiqua"/>
          <w:i/>
          <w:iCs/>
          <w:sz w:val="22"/>
          <w:szCs w:val="22"/>
        </w:rPr>
        <w:t>NRSV</w:t>
      </w:r>
      <w:r>
        <w:rPr>
          <w:rFonts w:ascii="Book Antiqua" w:hAnsi="Book Antiqua"/>
          <w:sz w:val="22"/>
          <w:szCs w:val="22"/>
        </w:rPr>
        <w:t xml:space="preserve">) is uncertain; </w:t>
      </w:r>
      <w:r w:rsidRPr="005723E1">
        <w:rPr>
          <w:rFonts w:ascii="Book Antiqua" w:hAnsi="Book Antiqua"/>
          <w:i/>
          <w:iCs/>
          <w:sz w:val="22"/>
          <w:szCs w:val="22"/>
        </w:rPr>
        <w:t>NETB</w:t>
      </w:r>
      <w:r>
        <w:rPr>
          <w:rFonts w:ascii="Book Antiqua" w:hAnsi="Book Antiqua"/>
          <w:sz w:val="22"/>
          <w:szCs w:val="22"/>
        </w:rPr>
        <w:t xml:space="preserve"> has ‘</w:t>
      </w:r>
      <w:r w:rsidRPr="005723E1">
        <w:rPr>
          <w:rFonts w:ascii="Book Antiqua" w:hAnsi="Book Antiqua"/>
          <w:i/>
          <w:iCs/>
          <w:sz w:val="22"/>
          <w:szCs w:val="22"/>
        </w:rPr>
        <w:t>collar</w:t>
      </w:r>
      <w:r>
        <w:rPr>
          <w:rFonts w:ascii="Book Antiqua" w:hAnsi="Book Antiqua"/>
          <w:sz w:val="22"/>
          <w:szCs w:val="22"/>
        </w:rPr>
        <w:t>’.</w:t>
      </w:r>
    </w:p>
  </w:footnote>
  <w:footnote w:id="1190">
    <w:p w14:paraId="280DDD34" w14:textId="687328D1" w:rsidR="00A33C93" w:rsidRPr="00DB53EB" w:rsidRDefault="00A33C93" w:rsidP="00791836">
      <w:pPr>
        <w:pStyle w:val="FootnoteText"/>
        <w:spacing w:line="290" w:lineRule="exact"/>
        <w:ind w:left="284" w:hanging="284"/>
        <w:jc w:val="both"/>
        <w:rPr>
          <w:rFonts w:ascii="Book Antiqua" w:hAnsi="Book Antiqua"/>
          <w:sz w:val="22"/>
          <w:szCs w:val="22"/>
        </w:rPr>
      </w:pPr>
      <w:r w:rsidRPr="0002670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405" w:name="3915"/>
      <w:r w:rsidRPr="00DB53EB">
        <w:rPr>
          <w:rFonts w:ascii="Book Antiqua" w:hAnsi="Book Antiqua"/>
          <w:sz w:val="22"/>
          <w:szCs w:val="22"/>
        </w:rPr>
        <w:t xml:space="preserve">The </w:t>
      </w:r>
      <w:r>
        <w:rPr>
          <w:rFonts w:ascii="Book Antiqua" w:hAnsi="Book Antiqua"/>
          <w:sz w:val="22"/>
          <w:szCs w:val="22"/>
        </w:rPr>
        <w:t>literal translation of ‘</w:t>
      </w:r>
      <w:r w:rsidRPr="00DB53EB">
        <w:rPr>
          <w:rFonts w:ascii="Book Antiqua" w:hAnsi="Book Antiqua"/>
          <w:i/>
          <w:iCs/>
          <w:sz w:val="22"/>
          <w:szCs w:val="22"/>
        </w:rPr>
        <w:t>twined linen</w:t>
      </w:r>
      <w:r>
        <w:rPr>
          <w:rFonts w:ascii="Book Antiqua" w:hAnsi="Book Antiqua"/>
          <w:sz w:val="22"/>
          <w:szCs w:val="22"/>
        </w:rPr>
        <w:t>’ in simply ‘</w:t>
      </w:r>
      <w:r w:rsidRPr="00DB53EB">
        <w:rPr>
          <w:rFonts w:ascii="Book Antiqua" w:hAnsi="Book Antiqua"/>
          <w:i/>
          <w:iCs/>
          <w:sz w:val="22"/>
          <w:szCs w:val="22"/>
        </w:rPr>
        <w:t>twisted</w:t>
      </w:r>
      <w:r>
        <w:rPr>
          <w:rFonts w:ascii="Book Antiqua" w:hAnsi="Book Antiqua"/>
          <w:sz w:val="22"/>
          <w:szCs w:val="22"/>
        </w:rPr>
        <w:t>’; i</w:t>
      </w:r>
      <w:r w:rsidRPr="00DB53EB">
        <w:rPr>
          <w:rFonts w:ascii="Book Antiqua" w:hAnsi="Book Antiqua"/>
          <w:sz w:val="22"/>
          <w:szCs w:val="22"/>
        </w:rPr>
        <w:t>t may refer to the twisted linen that so frequently is found in these lists.</w:t>
      </w:r>
      <w:bookmarkEnd w:id="405"/>
    </w:p>
  </w:footnote>
  <w:footnote w:id="1191">
    <w:p w14:paraId="36EBEACF" w14:textId="77777777" w:rsidR="00A33C93" w:rsidRDefault="00A33C93" w:rsidP="00791836">
      <w:pPr>
        <w:pStyle w:val="FootnoteText"/>
        <w:spacing w:line="290" w:lineRule="exact"/>
        <w:ind w:left="284" w:hanging="284"/>
        <w:jc w:val="both"/>
        <w:rPr>
          <w:rFonts w:ascii="Book Antiqua" w:hAnsi="Book Antiqua"/>
          <w:sz w:val="22"/>
          <w:szCs w:val="22"/>
        </w:rPr>
      </w:pPr>
      <w:r w:rsidRPr="004F0A6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DB53EB">
        <w:rPr>
          <w:rFonts w:ascii="Book Antiqua" w:hAnsi="Book Antiqua"/>
          <w:i/>
          <w:iCs/>
          <w:sz w:val="22"/>
          <w:szCs w:val="22"/>
        </w:rPr>
        <w:t>NJB</w:t>
      </w:r>
      <w:r>
        <w:rPr>
          <w:rFonts w:ascii="Book Antiqua" w:hAnsi="Book Antiqua"/>
          <w:sz w:val="22"/>
          <w:szCs w:val="22"/>
        </w:rPr>
        <w:t xml:space="preserve"> has ‘</w:t>
      </w:r>
      <w:r w:rsidRPr="00DB53EB">
        <w:rPr>
          <w:rFonts w:ascii="Book Antiqua" w:hAnsi="Book Antiqua"/>
          <w:i/>
          <w:iCs/>
          <w:sz w:val="22"/>
          <w:szCs w:val="22"/>
        </w:rPr>
        <w:t>them</w:t>
      </w:r>
      <w:r>
        <w:rPr>
          <w:rFonts w:ascii="Book Antiqua" w:hAnsi="Book Antiqua"/>
          <w:sz w:val="22"/>
          <w:szCs w:val="22"/>
        </w:rPr>
        <w:t>’ in place of the 2</w:t>
      </w:r>
      <w:r w:rsidRPr="00DB53EB">
        <w:rPr>
          <w:rFonts w:ascii="Book Antiqua" w:hAnsi="Book Antiqua"/>
          <w:sz w:val="22"/>
          <w:szCs w:val="22"/>
          <w:vertAlign w:val="superscript"/>
        </w:rPr>
        <w:t>nd</w:t>
      </w:r>
      <w:r>
        <w:rPr>
          <w:rFonts w:ascii="Book Antiqua" w:hAnsi="Book Antiqua"/>
          <w:sz w:val="22"/>
          <w:szCs w:val="22"/>
        </w:rPr>
        <w:t xml:space="preserve"> occurrence of ‘</w:t>
      </w:r>
      <w:r w:rsidRPr="00DB53EB">
        <w:rPr>
          <w:rFonts w:ascii="Book Antiqua" w:hAnsi="Book Antiqua"/>
          <w:i/>
          <w:iCs/>
          <w:sz w:val="22"/>
          <w:szCs w:val="22"/>
        </w:rPr>
        <w:t>the bells</w:t>
      </w:r>
      <w:r>
        <w:rPr>
          <w:rFonts w:ascii="Book Antiqua" w:hAnsi="Book Antiqua"/>
          <w:sz w:val="22"/>
          <w:szCs w:val="22"/>
        </w:rPr>
        <w:t xml:space="preserve">’, here following the </w:t>
      </w:r>
      <w:r w:rsidRPr="00DB53EB">
        <w:rPr>
          <w:rFonts w:ascii="Book Antiqua" w:hAnsi="Book Antiqua"/>
          <w:i/>
          <w:iCs/>
          <w:sz w:val="22"/>
          <w:szCs w:val="22"/>
        </w:rPr>
        <w:t>MT</w:t>
      </w:r>
      <w:r>
        <w:rPr>
          <w:rFonts w:ascii="Book Antiqua" w:hAnsi="Book Antiqua"/>
          <w:sz w:val="22"/>
          <w:szCs w:val="22"/>
        </w:rPr>
        <w:t xml:space="preserve"> &amp; </w:t>
      </w:r>
      <w:r w:rsidRPr="00DB53EB">
        <w:rPr>
          <w:rFonts w:ascii="Book Antiqua" w:hAnsi="Book Antiqua"/>
          <w:i/>
          <w:iCs/>
          <w:sz w:val="22"/>
          <w:szCs w:val="22"/>
        </w:rPr>
        <w:t>NRSV</w:t>
      </w:r>
      <w:r>
        <w:rPr>
          <w:rFonts w:ascii="Book Antiqua" w:hAnsi="Book Antiqua"/>
          <w:sz w:val="22"/>
          <w:szCs w:val="22"/>
        </w:rPr>
        <w:t>.</w:t>
      </w:r>
    </w:p>
  </w:footnote>
  <w:footnote w:id="1192">
    <w:p w14:paraId="139BD5A7" w14:textId="77777777" w:rsidR="00A33C93" w:rsidRDefault="00A33C93" w:rsidP="00A87532">
      <w:pPr>
        <w:pStyle w:val="FootnoteText"/>
        <w:spacing w:line="280" w:lineRule="exact"/>
        <w:ind w:left="284" w:hanging="284"/>
        <w:jc w:val="both"/>
        <w:rPr>
          <w:rFonts w:ascii="Book Antiqua" w:hAnsi="Book Antiqua"/>
          <w:sz w:val="22"/>
          <w:szCs w:val="22"/>
        </w:rPr>
      </w:pPr>
      <w:r w:rsidRPr="004F0A6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DA7402">
        <w:rPr>
          <w:rFonts w:ascii="Book Antiqua" w:hAnsi="Book Antiqua"/>
          <w:i/>
          <w:iCs/>
          <w:sz w:val="22"/>
          <w:szCs w:val="22"/>
        </w:rPr>
        <w:t>bells and pomegranates alternately</w:t>
      </w:r>
      <w:r>
        <w:rPr>
          <w:rFonts w:ascii="Book Antiqua" w:hAnsi="Book Antiqua"/>
          <w:sz w:val="22"/>
          <w:szCs w:val="22"/>
        </w:rPr>
        <w:t xml:space="preserve">’ (here following the </w:t>
      </w:r>
      <w:r w:rsidRPr="00DA7402">
        <w:rPr>
          <w:rFonts w:ascii="Book Antiqua" w:hAnsi="Book Antiqua"/>
          <w:i/>
          <w:iCs/>
          <w:sz w:val="22"/>
          <w:szCs w:val="22"/>
        </w:rPr>
        <w:t>NJB</w:t>
      </w:r>
      <w:r>
        <w:rPr>
          <w:rFonts w:ascii="Book Antiqua" w:hAnsi="Book Antiqua"/>
          <w:sz w:val="22"/>
          <w:szCs w:val="22"/>
        </w:rPr>
        <w:t>) is ‘</w:t>
      </w:r>
      <w:r w:rsidRPr="00DA7402">
        <w:rPr>
          <w:rFonts w:ascii="Book Antiqua" w:hAnsi="Book Antiqua"/>
          <w:i/>
          <w:iCs/>
          <w:sz w:val="22"/>
          <w:szCs w:val="22"/>
        </w:rPr>
        <w:t>a bell and a pomegranate, a bell and a pomegranate</w:t>
      </w:r>
      <w:r>
        <w:rPr>
          <w:rFonts w:ascii="Book Antiqua" w:hAnsi="Book Antiqua"/>
          <w:sz w:val="22"/>
          <w:szCs w:val="22"/>
        </w:rPr>
        <w:t>’.</w:t>
      </w:r>
    </w:p>
  </w:footnote>
  <w:footnote w:id="1193">
    <w:p w14:paraId="5C6021F6" w14:textId="77777777" w:rsidR="00A33C93" w:rsidRDefault="00A33C93" w:rsidP="00A87532">
      <w:pPr>
        <w:pStyle w:val="FootnoteText"/>
        <w:spacing w:line="280" w:lineRule="exact"/>
        <w:ind w:left="284" w:hanging="284"/>
        <w:jc w:val="both"/>
        <w:rPr>
          <w:rFonts w:ascii="Book Antiqua" w:hAnsi="Book Antiqua"/>
          <w:sz w:val="22"/>
          <w:szCs w:val="22"/>
        </w:rPr>
      </w:pPr>
      <w:r w:rsidRPr="004F0A6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4F0A6B">
        <w:rPr>
          <w:rFonts w:ascii="Book Antiqua" w:hAnsi="Book Antiqua"/>
          <w:i/>
          <w:iCs/>
          <w:sz w:val="22"/>
          <w:szCs w:val="22"/>
        </w:rPr>
        <w:t>NETB</w:t>
      </w:r>
      <w:r>
        <w:rPr>
          <w:rFonts w:ascii="Book Antiqua" w:hAnsi="Book Antiqua"/>
          <w:sz w:val="22"/>
          <w:szCs w:val="22"/>
        </w:rPr>
        <w:t xml:space="preserve"> has simply ‘</w:t>
      </w:r>
      <w:r w:rsidRPr="004F0A6B">
        <w:rPr>
          <w:rFonts w:ascii="Book Antiqua" w:hAnsi="Book Antiqua"/>
          <w:i/>
          <w:iCs/>
          <w:sz w:val="22"/>
          <w:szCs w:val="22"/>
        </w:rPr>
        <w:t>fine linen</w:t>
      </w:r>
      <w:r>
        <w:rPr>
          <w:rFonts w:ascii="Book Antiqua" w:hAnsi="Book Antiqua"/>
          <w:sz w:val="22"/>
          <w:szCs w:val="22"/>
        </w:rPr>
        <w:t>’ in place of ‘</w:t>
      </w:r>
      <w:r w:rsidRPr="004F0A6B">
        <w:rPr>
          <w:rFonts w:ascii="Book Antiqua" w:hAnsi="Book Antiqua"/>
          <w:i/>
          <w:iCs/>
          <w:sz w:val="22"/>
          <w:szCs w:val="22"/>
        </w:rPr>
        <w:t>finely woven linen</w:t>
      </w:r>
      <w:r>
        <w:rPr>
          <w:rFonts w:ascii="Book Antiqua" w:hAnsi="Book Antiqua"/>
          <w:sz w:val="22"/>
          <w:szCs w:val="22"/>
        </w:rPr>
        <w:t>’ and adds, at the end of the verse, ‘</w:t>
      </w:r>
      <w:r w:rsidRPr="004F0A6B">
        <w:rPr>
          <w:rFonts w:ascii="Book Antiqua" w:hAnsi="Book Antiqua"/>
          <w:i/>
          <w:iCs/>
          <w:sz w:val="22"/>
          <w:szCs w:val="22"/>
        </w:rPr>
        <w:t>the work of a weaver</w:t>
      </w:r>
      <w:r>
        <w:rPr>
          <w:rFonts w:ascii="Book Antiqua" w:hAnsi="Book Antiqua"/>
          <w:sz w:val="22"/>
          <w:szCs w:val="22"/>
        </w:rPr>
        <w:t>’.</w:t>
      </w:r>
    </w:p>
  </w:footnote>
  <w:footnote w:id="1194">
    <w:p w14:paraId="6F03C058" w14:textId="77777777" w:rsidR="00A33C93" w:rsidRDefault="00A33C93" w:rsidP="00A87532">
      <w:pPr>
        <w:pStyle w:val="FootnoteText"/>
        <w:spacing w:line="280" w:lineRule="exact"/>
        <w:ind w:left="284" w:hanging="284"/>
        <w:jc w:val="both"/>
        <w:rPr>
          <w:rFonts w:ascii="Book Antiqua" w:hAnsi="Book Antiqua"/>
          <w:sz w:val="22"/>
          <w:szCs w:val="22"/>
        </w:rPr>
      </w:pPr>
      <w:r w:rsidRPr="004F0A6B">
        <w:rPr>
          <w:rStyle w:val="FootnoteReference"/>
          <w:rFonts w:ascii="Book Antiqua" w:hAnsi="Book Antiqua"/>
          <w:color w:val="008000"/>
          <w:sz w:val="24"/>
          <w:szCs w:val="22"/>
        </w:rPr>
        <w:footnoteRef/>
      </w:r>
      <w:r w:rsidRPr="004F0A6B">
        <w:rPr>
          <w:rFonts w:ascii="Book Antiqua" w:hAnsi="Book Antiqua"/>
          <w:color w:val="008000"/>
          <w:sz w:val="24"/>
          <w:szCs w:val="22"/>
        </w:rPr>
        <w:t xml:space="preserve"> </w:t>
      </w:r>
      <w:r>
        <w:rPr>
          <w:rFonts w:ascii="Book Antiqua" w:hAnsi="Book Antiqua"/>
          <w:sz w:val="22"/>
          <w:szCs w:val="22"/>
        </w:rPr>
        <w:tab/>
        <w:t>In place of ‘</w:t>
      </w:r>
      <w:r w:rsidRPr="004F0A6B">
        <w:rPr>
          <w:rFonts w:ascii="Book Antiqua" w:hAnsi="Book Antiqua"/>
          <w:i/>
          <w:iCs/>
          <w:sz w:val="22"/>
          <w:szCs w:val="22"/>
        </w:rPr>
        <w:t>undergarments</w:t>
      </w:r>
      <w:r>
        <w:rPr>
          <w:rFonts w:ascii="Book Antiqua" w:hAnsi="Book Antiqua"/>
          <w:sz w:val="22"/>
          <w:szCs w:val="22"/>
        </w:rPr>
        <w:t xml:space="preserve">’, here following the </w:t>
      </w:r>
      <w:r w:rsidRPr="004F0A6B">
        <w:rPr>
          <w:rFonts w:ascii="Book Antiqua" w:hAnsi="Book Antiqua"/>
          <w:i/>
          <w:iCs/>
          <w:sz w:val="22"/>
          <w:szCs w:val="22"/>
        </w:rPr>
        <w:t>NRSV</w:t>
      </w:r>
      <w:r>
        <w:rPr>
          <w:rFonts w:ascii="Book Antiqua" w:hAnsi="Book Antiqua"/>
          <w:sz w:val="22"/>
          <w:szCs w:val="22"/>
        </w:rPr>
        <w:t xml:space="preserve"> &amp; </w:t>
      </w:r>
      <w:r w:rsidRPr="004F0A6B">
        <w:rPr>
          <w:rFonts w:ascii="Book Antiqua" w:hAnsi="Book Antiqua"/>
          <w:i/>
          <w:iCs/>
          <w:sz w:val="22"/>
          <w:szCs w:val="22"/>
        </w:rPr>
        <w:t>NETB</w:t>
      </w:r>
      <w:r>
        <w:rPr>
          <w:rFonts w:ascii="Book Antiqua" w:hAnsi="Book Antiqua"/>
          <w:sz w:val="22"/>
          <w:szCs w:val="22"/>
        </w:rPr>
        <w:t xml:space="preserve">, the </w:t>
      </w:r>
      <w:r w:rsidRPr="004F0A6B">
        <w:rPr>
          <w:rFonts w:ascii="Book Antiqua" w:hAnsi="Book Antiqua"/>
          <w:i/>
          <w:iCs/>
          <w:sz w:val="22"/>
          <w:szCs w:val="22"/>
        </w:rPr>
        <w:t>NJB</w:t>
      </w:r>
      <w:r>
        <w:rPr>
          <w:rFonts w:ascii="Book Antiqua" w:hAnsi="Book Antiqua"/>
          <w:sz w:val="22"/>
          <w:szCs w:val="22"/>
        </w:rPr>
        <w:t xml:space="preserve"> has ‘</w:t>
      </w:r>
      <w:r w:rsidRPr="004F0A6B">
        <w:rPr>
          <w:rFonts w:ascii="Book Antiqua" w:hAnsi="Book Antiqua"/>
          <w:i/>
          <w:iCs/>
          <w:sz w:val="22"/>
          <w:szCs w:val="22"/>
        </w:rPr>
        <w:t>breeches</w:t>
      </w:r>
      <w:r>
        <w:rPr>
          <w:rFonts w:ascii="Book Antiqua" w:hAnsi="Book Antiqua"/>
          <w:sz w:val="22"/>
          <w:szCs w:val="22"/>
        </w:rPr>
        <w:t>’.</w:t>
      </w:r>
    </w:p>
  </w:footnote>
  <w:footnote w:id="1195">
    <w:p w14:paraId="7DF6D1F9" w14:textId="77777777" w:rsidR="00A33C93" w:rsidRDefault="00A33C93" w:rsidP="00A87532">
      <w:pPr>
        <w:pStyle w:val="FootnoteText"/>
        <w:spacing w:line="280" w:lineRule="exact"/>
        <w:ind w:left="284" w:hanging="284"/>
        <w:jc w:val="both"/>
        <w:rPr>
          <w:rFonts w:ascii="Book Antiqua" w:hAnsi="Book Antiqua"/>
          <w:sz w:val="22"/>
          <w:szCs w:val="22"/>
        </w:rPr>
      </w:pPr>
      <w:r w:rsidRPr="004F0A6B">
        <w:rPr>
          <w:rStyle w:val="FootnoteReference"/>
          <w:rFonts w:ascii="Book Antiqua" w:hAnsi="Book Antiqua"/>
          <w:color w:val="008000"/>
          <w:sz w:val="24"/>
          <w:szCs w:val="22"/>
        </w:rPr>
        <w:footnoteRef/>
      </w:r>
      <w:r w:rsidRPr="004F0A6B">
        <w:rPr>
          <w:rFonts w:ascii="Book Antiqua" w:hAnsi="Book Antiqua"/>
          <w:color w:val="008000"/>
          <w:sz w:val="24"/>
          <w:szCs w:val="22"/>
        </w:rPr>
        <w:t xml:space="preserve"> </w:t>
      </w:r>
      <w:r>
        <w:rPr>
          <w:rFonts w:ascii="Book Antiqua" w:hAnsi="Book Antiqua"/>
          <w:sz w:val="22"/>
          <w:szCs w:val="22"/>
        </w:rPr>
        <w:tab/>
        <w:t xml:space="preserve">The </w:t>
      </w:r>
      <w:r w:rsidRPr="004F0A6B">
        <w:rPr>
          <w:rFonts w:ascii="Book Antiqua" w:hAnsi="Book Antiqua"/>
          <w:i/>
          <w:iCs/>
          <w:sz w:val="22"/>
          <w:szCs w:val="22"/>
        </w:rPr>
        <w:t>NJB</w:t>
      </w:r>
      <w:r>
        <w:rPr>
          <w:rFonts w:ascii="Book Antiqua" w:hAnsi="Book Antiqua"/>
          <w:sz w:val="22"/>
          <w:szCs w:val="22"/>
        </w:rPr>
        <w:t xml:space="preserve"> has ‘</w:t>
      </w:r>
      <w:r w:rsidRPr="004F0A6B">
        <w:rPr>
          <w:rFonts w:ascii="Book Antiqua" w:hAnsi="Book Antiqua"/>
          <w:i/>
          <w:iCs/>
          <w:sz w:val="22"/>
          <w:szCs w:val="22"/>
        </w:rPr>
        <w:t>girdle</w:t>
      </w:r>
      <w:r>
        <w:rPr>
          <w:rFonts w:ascii="Book Antiqua" w:hAnsi="Book Antiqua"/>
          <w:sz w:val="22"/>
          <w:szCs w:val="22"/>
        </w:rPr>
        <w:t>’ in place of ‘</w:t>
      </w:r>
      <w:r w:rsidRPr="004F0A6B">
        <w:rPr>
          <w:rFonts w:ascii="Book Antiqua" w:hAnsi="Book Antiqua"/>
          <w:i/>
          <w:iCs/>
          <w:sz w:val="22"/>
          <w:szCs w:val="22"/>
        </w:rPr>
        <w:t>sash</w:t>
      </w:r>
      <w:r>
        <w:rPr>
          <w:rFonts w:ascii="Book Antiqua" w:hAnsi="Book Antiqua"/>
          <w:sz w:val="22"/>
          <w:szCs w:val="22"/>
        </w:rPr>
        <w:t xml:space="preserve">’, here following the </w:t>
      </w:r>
      <w:r w:rsidRPr="004F0A6B">
        <w:rPr>
          <w:rFonts w:ascii="Book Antiqua" w:hAnsi="Book Antiqua"/>
          <w:i/>
          <w:iCs/>
          <w:sz w:val="22"/>
          <w:szCs w:val="22"/>
        </w:rPr>
        <w:t>NRSV</w:t>
      </w:r>
      <w:r>
        <w:rPr>
          <w:rFonts w:ascii="Book Antiqua" w:hAnsi="Book Antiqua"/>
          <w:sz w:val="22"/>
          <w:szCs w:val="22"/>
        </w:rPr>
        <w:t xml:space="preserve"> &amp; </w:t>
      </w:r>
      <w:r w:rsidRPr="004F0A6B">
        <w:rPr>
          <w:rFonts w:ascii="Book Antiqua" w:hAnsi="Book Antiqua"/>
          <w:i/>
          <w:iCs/>
          <w:sz w:val="22"/>
          <w:szCs w:val="22"/>
        </w:rPr>
        <w:t>NETB</w:t>
      </w:r>
      <w:r>
        <w:rPr>
          <w:rFonts w:ascii="Book Antiqua" w:hAnsi="Book Antiqua"/>
          <w:sz w:val="22"/>
          <w:szCs w:val="22"/>
        </w:rPr>
        <w:t>.</w:t>
      </w:r>
    </w:p>
  </w:footnote>
  <w:footnote w:id="1196">
    <w:p w14:paraId="00E22DC7" w14:textId="77777777" w:rsidR="00A33C93" w:rsidRDefault="00A33C93" w:rsidP="00A87532">
      <w:pPr>
        <w:pStyle w:val="FootnoteText"/>
        <w:spacing w:line="280" w:lineRule="exact"/>
        <w:ind w:left="284" w:hanging="284"/>
        <w:jc w:val="both"/>
        <w:rPr>
          <w:rFonts w:ascii="Book Antiqua" w:hAnsi="Book Antiqua"/>
          <w:sz w:val="22"/>
          <w:szCs w:val="22"/>
        </w:rPr>
      </w:pPr>
      <w:r w:rsidRPr="004F0A6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4F0A6B">
        <w:rPr>
          <w:rFonts w:ascii="Book Antiqua" w:hAnsi="Book Antiqua"/>
          <w:i/>
          <w:iCs/>
          <w:sz w:val="22"/>
          <w:szCs w:val="22"/>
        </w:rPr>
        <w:t>holy</w:t>
      </w:r>
      <w:r>
        <w:rPr>
          <w:rFonts w:ascii="Book Antiqua" w:hAnsi="Book Antiqua"/>
          <w:sz w:val="22"/>
          <w:szCs w:val="22"/>
        </w:rPr>
        <w:t xml:space="preserve">’, here following the </w:t>
      </w:r>
      <w:r w:rsidRPr="004F0A6B">
        <w:rPr>
          <w:rFonts w:ascii="Book Antiqua" w:hAnsi="Book Antiqua"/>
          <w:i/>
          <w:iCs/>
          <w:sz w:val="22"/>
          <w:szCs w:val="22"/>
        </w:rPr>
        <w:t>NRSV</w:t>
      </w:r>
      <w:r>
        <w:rPr>
          <w:rFonts w:ascii="Book Antiqua" w:hAnsi="Book Antiqua"/>
          <w:sz w:val="22"/>
          <w:szCs w:val="22"/>
        </w:rPr>
        <w:t xml:space="preserve">, the </w:t>
      </w:r>
      <w:r w:rsidRPr="004F0A6B">
        <w:rPr>
          <w:rFonts w:ascii="Book Antiqua" w:hAnsi="Book Antiqua"/>
          <w:i/>
          <w:iCs/>
          <w:sz w:val="22"/>
          <w:szCs w:val="22"/>
        </w:rPr>
        <w:t>NJB</w:t>
      </w:r>
      <w:r>
        <w:rPr>
          <w:rFonts w:ascii="Book Antiqua" w:hAnsi="Book Antiqua"/>
          <w:sz w:val="22"/>
          <w:szCs w:val="22"/>
        </w:rPr>
        <w:t xml:space="preserve"> has ‘</w:t>
      </w:r>
      <w:r w:rsidRPr="004F0A6B">
        <w:rPr>
          <w:rFonts w:ascii="Book Antiqua" w:hAnsi="Book Antiqua"/>
          <w:i/>
          <w:iCs/>
          <w:sz w:val="22"/>
          <w:szCs w:val="22"/>
        </w:rPr>
        <w:t>consecrate</w:t>
      </w:r>
      <w:r>
        <w:rPr>
          <w:rFonts w:ascii="Book Antiqua" w:hAnsi="Book Antiqua"/>
          <w:sz w:val="22"/>
          <w:szCs w:val="22"/>
        </w:rPr>
        <w:t>d’.</w:t>
      </w:r>
    </w:p>
  </w:footnote>
  <w:footnote w:id="1197">
    <w:p w14:paraId="0002E990" w14:textId="77777777" w:rsidR="00A33C93" w:rsidRDefault="00A33C93" w:rsidP="00A87532">
      <w:pPr>
        <w:pStyle w:val="FootnoteText"/>
        <w:spacing w:line="280" w:lineRule="exact"/>
        <w:ind w:left="284" w:hanging="284"/>
        <w:jc w:val="both"/>
        <w:rPr>
          <w:rFonts w:ascii="Book Antiqua" w:hAnsi="Book Antiqua"/>
          <w:sz w:val="22"/>
          <w:szCs w:val="22"/>
        </w:rPr>
      </w:pPr>
      <w:r w:rsidRPr="004F0A6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4F0A6B">
        <w:rPr>
          <w:rFonts w:ascii="Book Antiqua" w:hAnsi="Book Antiqua"/>
          <w:i/>
          <w:iCs/>
          <w:sz w:val="22"/>
          <w:szCs w:val="22"/>
        </w:rPr>
        <w:t>blue cord</w:t>
      </w:r>
      <w:r>
        <w:rPr>
          <w:rFonts w:ascii="Book Antiqua" w:hAnsi="Book Antiqua"/>
          <w:sz w:val="22"/>
          <w:szCs w:val="22"/>
        </w:rPr>
        <w:t xml:space="preserve">’, here following the </w:t>
      </w:r>
      <w:r w:rsidRPr="004F0A6B">
        <w:rPr>
          <w:rFonts w:ascii="Book Antiqua" w:hAnsi="Book Antiqua"/>
          <w:i/>
          <w:iCs/>
          <w:sz w:val="22"/>
          <w:szCs w:val="22"/>
        </w:rPr>
        <w:t>NRSV</w:t>
      </w:r>
      <w:r>
        <w:rPr>
          <w:rFonts w:ascii="Book Antiqua" w:hAnsi="Book Antiqua"/>
          <w:sz w:val="22"/>
          <w:szCs w:val="22"/>
        </w:rPr>
        <w:t xml:space="preserve"> &amp; </w:t>
      </w:r>
      <w:r w:rsidRPr="004F0A6B">
        <w:rPr>
          <w:rFonts w:ascii="Book Antiqua" w:hAnsi="Book Antiqua"/>
          <w:i/>
          <w:iCs/>
          <w:sz w:val="22"/>
          <w:szCs w:val="22"/>
        </w:rPr>
        <w:t>NETB</w:t>
      </w:r>
      <w:r>
        <w:rPr>
          <w:rFonts w:ascii="Book Antiqua" w:hAnsi="Book Antiqua"/>
          <w:sz w:val="22"/>
          <w:szCs w:val="22"/>
        </w:rPr>
        <w:t xml:space="preserve">, the </w:t>
      </w:r>
      <w:r w:rsidRPr="004F0A6B">
        <w:rPr>
          <w:rFonts w:ascii="Book Antiqua" w:hAnsi="Book Antiqua"/>
          <w:i/>
          <w:iCs/>
          <w:sz w:val="22"/>
          <w:szCs w:val="22"/>
        </w:rPr>
        <w:t>NJB</w:t>
      </w:r>
      <w:r>
        <w:rPr>
          <w:rFonts w:ascii="Book Antiqua" w:hAnsi="Book Antiqua"/>
          <w:sz w:val="22"/>
          <w:szCs w:val="22"/>
        </w:rPr>
        <w:t xml:space="preserve"> has ‘</w:t>
      </w:r>
      <w:r w:rsidRPr="004F0A6B">
        <w:rPr>
          <w:rFonts w:ascii="Book Antiqua" w:hAnsi="Book Antiqua"/>
          <w:i/>
          <w:iCs/>
          <w:sz w:val="22"/>
          <w:szCs w:val="22"/>
        </w:rPr>
        <w:t>ribbon of violet-purple</w:t>
      </w:r>
      <w:r>
        <w:rPr>
          <w:rFonts w:ascii="Book Antiqua" w:hAnsi="Book Antiqua"/>
          <w:sz w:val="22"/>
          <w:szCs w:val="22"/>
        </w:rPr>
        <w:t>’.</w:t>
      </w:r>
    </w:p>
  </w:footnote>
  <w:footnote w:id="1198">
    <w:p w14:paraId="0AC6EA9F" w14:textId="491A618C" w:rsidR="00A33C93" w:rsidRDefault="00A33C93" w:rsidP="00A87532">
      <w:pPr>
        <w:pStyle w:val="FootnoteText"/>
        <w:spacing w:line="280" w:lineRule="exact"/>
        <w:ind w:left="284" w:hanging="284"/>
        <w:jc w:val="both"/>
        <w:rPr>
          <w:rFonts w:ascii="Book Antiqua" w:hAnsi="Book Antiqua"/>
          <w:sz w:val="22"/>
          <w:szCs w:val="22"/>
        </w:rPr>
      </w:pPr>
      <w:r w:rsidRPr="00230F1E">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Vv. 32–43 correspond to 26:7–14.</w:t>
      </w:r>
    </w:p>
  </w:footnote>
  <w:footnote w:id="1199">
    <w:p w14:paraId="0C23824F" w14:textId="19FED996" w:rsidR="00A33C93" w:rsidRDefault="00A33C93" w:rsidP="00A87532">
      <w:pPr>
        <w:pStyle w:val="FootnoteText"/>
        <w:spacing w:line="280" w:lineRule="exact"/>
        <w:ind w:left="284" w:hanging="284"/>
        <w:jc w:val="both"/>
        <w:rPr>
          <w:rFonts w:ascii="Book Antiqua" w:hAnsi="Book Antiqua"/>
          <w:sz w:val="22"/>
          <w:szCs w:val="22"/>
        </w:rPr>
      </w:pPr>
      <w:r w:rsidRPr="00B6101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406" w:name="3918"/>
      <w:r w:rsidR="00A87532">
        <w:rPr>
          <w:rFonts w:ascii="Book Antiqua" w:hAnsi="Book Antiqua"/>
          <w:sz w:val="22"/>
          <w:szCs w:val="22"/>
        </w:rPr>
        <w:t>Not</w:t>
      </w:r>
      <w:r w:rsidRPr="00230F1E">
        <w:rPr>
          <w:rFonts w:ascii="Book Antiqua" w:hAnsi="Book Antiqua"/>
          <w:sz w:val="22"/>
          <w:szCs w:val="22"/>
        </w:rPr>
        <w:t xml:space="preserve"> only is </w:t>
      </w:r>
      <w:r w:rsidR="00A87532">
        <w:rPr>
          <w:rFonts w:ascii="Book Antiqua" w:hAnsi="Book Antiqua"/>
          <w:sz w:val="22"/>
          <w:szCs w:val="22"/>
        </w:rPr>
        <w:t>this</w:t>
      </w:r>
      <w:r w:rsidRPr="00230F1E">
        <w:rPr>
          <w:rFonts w:ascii="Book Antiqua" w:hAnsi="Book Antiqua"/>
          <w:sz w:val="22"/>
          <w:szCs w:val="22"/>
        </w:rPr>
        <w:t xml:space="preserve"> the completion of t</w:t>
      </w:r>
      <w:r>
        <w:rPr>
          <w:rFonts w:ascii="Book Antiqua" w:hAnsi="Book Antiqua"/>
          <w:sz w:val="22"/>
          <w:szCs w:val="22"/>
        </w:rPr>
        <w:t>he tabernacle, it is the fulfil</w:t>
      </w:r>
      <w:r w:rsidRPr="00230F1E">
        <w:rPr>
          <w:rFonts w:ascii="Book Antiqua" w:hAnsi="Book Antiqua"/>
          <w:sz w:val="22"/>
          <w:szCs w:val="22"/>
        </w:rPr>
        <w:t xml:space="preserve">ment of God’s plan revealed </w:t>
      </w:r>
      <w:r w:rsidR="00A87532">
        <w:rPr>
          <w:rFonts w:ascii="Book Antiqua" w:hAnsi="Book Antiqua"/>
          <w:sz w:val="22"/>
          <w:szCs w:val="22"/>
        </w:rPr>
        <w:t>in Ch. 1</w:t>
      </w:r>
      <w:r>
        <w:rPr>
          <w:rFonts w:ascii="Book Antiqua" w:hAnsi="Book Antiqua"/>
          <w:sz w:val="22"/>
          <w:szCs w:val="22"/>
        </w:rPr>
        <w:t>, i.e., ‘</w:t>
      </w:r>
      <w:r w:rsidRPr="00230F1E">
        <w:rPr>
          <w:rFonts w:ascii="Book Antiqua" w:hAnsi="Book Antiqua"/>
          <w:sz w:val="22"/>
          <w:szCs w:val="22"/>
        </w:rPr>
        <w:t>to reside with his people</w:t>
      </w:r>
      <w:bookmarkEnd w:id="406"/>
      <w:r>
        <w:rPr>
          <w:rFonts w:ascii="Book Antiqua" w:hAnsi="Book Antiqua"/>
          <w:sz w:val="22"/>
          <w:szCs w:val="22"/>
        </w:rPr>
        <w:t>’.</w:t>
      </w:r>
    </w:p>
  </w:footnote>
  <w:footnote w:id="1200">
    <w:p w14:paraId="494AC222" w14:textId="77777777" w:rsidR="00A33C93" w:rsidRDefault="00A33C93" w:rsidP="0069754A">
      <w:pPr>
        <w:pStyle w:val="FootnoteText"/>
        <w:spacing w:line="300" w:lineRule="exact"/>
        <w:ind w:left="284" w:hanging="284"/>
        <w:jc w:val="both"/>
        <w:rPr>
          <w:rFonts w:ascii="Book Antiqua" w:hAnsi="Book Antiqua"/>
          <w:sz w:val="22"/>
          <w:szCs w:val="22"/>
        </w:rPr>
      </w:pPr>
      <w:r w:rsidRPr="00B6101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B61018">
        <w:rPr>
          <w:rFonts w:ascii="Book Antiqua" w:hAnsi="Book Antiqua"/>
          <w:i/>
          <w:iCs/>
          <w:sz w:val="22"/>
          <w:szCs w:val="22"/>
        </w:rPr>
        <w:t>screening veil</w:t>
      </w:r>
      <w:r>
        <w:rPr>
          <w:rFonts w:ascii="Book Antiqua" w:hAnsi="Book Antiqua"/>
          <w:sz w:val="22"/>
          <w:szCs w:val="22"/>
        </w:rPr>
        <w:t xml:space="preserve">’, here following the </w:t>
      </w:r>
      <w:r w:rsidRPr="00B61018">
        <w:rPr>
          <w:rFonts w:ascii="Book Antiqua" w:hAnsi="Book Antiqua"/>
          <w:i/>
          <w:iCs/>
          <w:sz w:val="22"/>
          <w:szCs w:val="22"/>
        </w:rPr>
        <w:t>NJB</w:t>
      </w:r>
      <w:r>
        <w:rPr>
          <w:rFonts w:ascii="Book Antiqua" w:hAnsi="Book Antiqua"/>
          <w:sz w:val="22"/>
          <w:szCs w:val="22"/>
        </w:rPr>
        <w:t xml:space="preserve">, the </w:t>
      </w:r>
      <w:r w:rsidRPr="00B61018">
        <w:rPr>
          <w:rFonts w:ascii="Book Antiqua" w:hAnsi="Book Antiqua"/>
          <w:i/>
          <w:iCs/>
          <w:sz w:val="22"/>
          <w:szCs w:val="22"/>
        </w:rPr>
        <w:t>NRSV</w:t>
      </w:r>
      <w:r>
        <w:rPr>
          <w:rFonts w:ascii="Book Antiqua" w:hAnsi="Book Antiqua"/>
          <w:sz w:val="22"/>
          <w:szCs w:val="22"/>
        </w:rPr>
        <w:t xml:space="preserve"> has ‘</w:t>
      </w:r>
      <w:r w:rsidRPr="00B61018">
        <w:rPr>
          <w:rFonts w:ascii="Book Antiqua" w:hAnsi="Book Antiqua"/>
          <w:i/>
          <w:iCs/>
          <w:sz w:val="22"/>
          <w:szCs w:val="22"/>
        </w:rPr>
        <w:t>curtain for the screen</w:t>
      </w:r>
      <w:r>
        <w:rPr>
          <w:rFonts w:ascii="Book Antiqua" w:hAnsi="Book Antiqua"/>
          <w:sz w:val="22"/>
          <w:szCs w:val="22"/>
        </w:rPr>
        <w:t>’.</w:t>
      </w:r>
    </w:p>
  </w:footnote>
  <w:footnote w:id="1201">
    <w:p w14:paraId="54066F8B" w14:textId="77777777" w:rsidR="00A33C93" w:rsidRDefault="00A33C93" w:rsidP="0069754A">
      <w:pPr>
        <w:pStyle w:val="FootnoteText"/>
        <w:spacing w:line="300" w:lineRule="exact"/>
        <w:ind w:left="284" w:hanging="284"/>
        <w:jc w:val="both"/>
        <w:rPr>
          <w:rFonts w:ascii="Book Antiqua" w:hAnsi="Book Antiqua"/>
          <w:sz w:val="22"/>
          <w:szCs w:val="22"/>
        </w:rPr>
      </w:pPr>
      <w:r w:rsidRPr="00B6101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B61018">
        <w:rPr>
          <w:rFonts w:ascii="Book Antiqua" w:hAnsi="Book Antiqua"/>
          <w:i/>
          <w:iCs/>
          <w:sz w:val="22"/>
          <w:szCs w:val="22"/>
        </w:rPr>
        <w:t>NJB</w:t>
      </w:r>
      <w:r>
        <w:rPr>
          <w:rFonts w:ascii="Book Antiqua" w:hAnsi="Book Antiqua"/>
          <w:sz w:val="22"/>
          <w:szCs w:val="22"/>
        </w:rPr>
        <w:t xml:space="preserve"> has ‘</w:t>
      </w:r>
      <w:r w:rsidRPr="00B61018">
        <w:rPr>
          <w:rFonts w:ascii="Book Antiqua" w:hAnsi="Book Antiqua"/>
          <w:i/>
          <w:iCs/>
          <w:sz w:val="22"/>
          <w:szCs w:val="22"/>
        </w:rPr>
        <w:t>shafts</w:t>
      </w:r>
      <w:r>
        <w:rPr>
          <w:rFonts w:ascii="Book Antiqua" w:hAnsi="Book Antiqua"/>
          <w:sz w:val="22"/>
          <w:szCs w:val="22"/>
        </w:rPr>
        <w:t>’ in place of ‘</w:t>
      </w:r>
      <w:r w:rsidRPr="00B61018">
        <w:rPr>
          <w:rFonts w:ascii="Book Antiqua" w:hAnsi="Book Antiqua"/>
          <w:i/>
          <w:iCs/>
          <w:sz w:val="22"/>
          <w:szCs w:val="22"/>
        </w:rPr>
        <w:t>poles</w:t>
      </w:r>
      <w:r>
        <w:rPr>
          <w:rFonts w:ascii="Book Antiqua" w:hAnsi="Book Antiqua"/>
          <w:sz w:val="22"/>
          <w:szCs w:val="22"/>
        </w:rPr>
        <w:t xml:space="preserve">’, here following the </w:t>
      </w:r>
      <w:r w:rsidRPr="00B61018">
        <w:rPr>
          <w:rFonts w:ascii="Book Antiqua" w:hAnsi="Book Antiqua"/>
          <w:i/>
          <w:iCs/>
          <w:sz w:val="22"/>
          <w:szCs w:val="22"/>
        </w:rPr>
        <w:t>NRSV</w:t>
      </w:r>
      <w:r>
        <w:rPr>
          <w:rFonts w:ascii="Book Antiqua" w:hAnsi="Book Antiqua"/>
          <w:sz w:val="22"/>
          <w:szCs w:val="22"/>
        </w:rPr>
        <w:t xml:space="preserve"> &amp; </w:t>
      </w:r>
      <w:r w:rsidRPr="00B61018">
        <w:rPr>
          <w:rFonts w:ascii="Book Antiqua" w:hAnsi="Book Antiqua"/>
          <w:i/>
          <w:iCs/>
          <w:sz w:val="22"/>
          <w:szCs w:val="22"/>
        </w:rPr>
        <w:t>NETB</w:t>
      </w:r>
      <w:r>
        <w:rPr>
          <w:rFonts w:ascii="Book Antiqua" w:hAnsi="Book Antiqua"/>
          <w:sz w:val="22"/>
          <w:szCs w:val="22"/>
        </w:rPr>
        <w:t>.</w:t>
      </w:r>
    </w:p>
  </w:footnote>
  <w:footnote w:id="1202">
    <w:p w14:paraId="15F207B5" w14:textId="77777777" w:rsidR="00A33C93" w:rsidRDefault="00A33C93" w:rsidP="0069754A">
      <w:pPr>
        <w:pStyle w:val="FootnoteText"/>
        <w:spacing w:line="300" w:lineRule="exact"/>
        <w:ind w:left="284" w:hanging="284"/>
        <w:jc w:val="both"/>
        <w:rPr>
          <w:rFonts w:ascii="Book Antiqua" w:hAnsi="Book Antiqua"/>
          <w:sz w:val="22"/>
          <w:szCs w:val="22"/>
        </w:rPr>
      </w:pPr>
      <w:r w:rsidRPr="00B6101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B61018">
        <w:rPr>
          <w:rFonts w:ascii="Book Antiqua" w:hAnsi="Book Antiqua"/>
          <w:i/>
          <w:iCs/>
          <w:sz w:val="22"/>
          <w:szCs w:val="22"/>
        </w:rPr>
        <w:t>bread of the Presence</w:t>
      </w:r>
      <w:r>
        <w:rPr>
          <w:rFonts w:ascii="Book Antiqua" w:hAnsi="Book Antiqua"/>
          <w:sz w:val="22"/>
          <w:szCs w:val="22"/>
        </w:rPr>
        <w:t xml:space="preserve">’, here following the </w:t>
      </w:r>
      <w:r w:rsidRPr="00B61018">
        <w:rPr>
          <w:rFonts w:ascii="Book Antiqua" w:hAnsi="Book Antiqua"/>
          <w:i/>
          <w:iCs/>
          <w:sz w:val="22"/>
          <w:szCs w:val="22"/>
        </w:rPr>
        <w:t>NRSV</w:t>
      </w:r>
      <w:r>
        <w:rPr>
          <w:rFonts w:ascii="Book Antiqua" w:hAnsi="Book Antiqua"/>
          <w:sz w:val="22"/>
          <w:szCs w:val="22"/>
        </w:rPr>
        <w:t xml:space="preserve"> &amp; </w:t>
      </w:r>
      <w:r w:rsidRPr="00B61018">
        <w:rPr>
          <w:rFonts w:ascii="Book Antiqua" w:hAnsi="Book Antiqua"/>
          <w:i/>
          <w:iCs/>
          <w:sz w:val="22"/>
          <w:szCs w:val="22"/>
        </w:rPr>
        <w:t>NETB</w:t>
      </w:r>
      <w:r>
        <w:rPr>
          <w:rFonts w:ascii="Book Antiqua" w:hAnsi="Book Antiqua"/>
          <w:sz w:val="22"/>
          <w:szCs w:val="22"/>
        </w:rPr>
        <w:t xml:space="preserve">, the </w:t>
      </w:r>
      <w:r w:rsidRPr="00B61018">
        <w:rPr>
          <w:rFonts w:ascii="Book Antiqua" w:hAnsi="Book Antiqua"/>
          <w:i/>
          <w:iCs/>
          <w:sz w:val="22"/>
          <w:szCs w:val="22"/>
        </w:rPr>
        <w:t>NJB</w:t>
      </w:r>
      <w:r>
        <w:rPr>
          <w:rFonts w:ascii="Book Antiqua" w:hAnsi="Book Antiqua"/>
          <w:sz w:val="22"/>
          <w:szCs w:val="22"/>
        </w:rPr>
        <w:t xml:space="preserve"> has ‘</w:t>
      </w:r>
      <w:r w:rsidRPr="00B61018">
        <w:rPr>
          <w:rFonts w:ascii="Book Antiqua" w:hAnsi="Book Antiqua"/>
          <w:i/>
          <w:iCs/>
          <w:sz w:val="22"/>
          <w:szCs w:val="22"/>
        </w:rPr>
        <w:t>loaves of offering</w:t>
      </w:r>
      <w:r>
        <w:rPr>
          <w:rFonts w:ascii="Book Antiqua" w:hAnsi="Book Antiqua"/>
          <w:sz w:val="22"/>
          <w:szCs w:val="22"/>
        </w:rPr>
        <w:t>’.</w:t>
      </w:r>
    </w:p>
  </w:footnote>
  <w:footnote w:id="1203">
    <w:p w14:paraId="011E66ED" w14:textId="14508B9E" w:rsidR="00A33C93" w:rsidRDefault="00A33C93" w:rsidP="0069754A">
      <w:pPr>
        <w:pStyle w:val="FootnoteText"/>
        <w:spacing w:line="300" w:lineRule="exact"/>
        <w:ind w:left="284" w:hanging="284"/>
        <w:jc w:val="both"/>
        <w:rPr>
          <w:rFonts w:ascii="Book Antiqua" w:hAnsi="Book Antiqua"/>
          <w:sz w:val="22"/>
          <w:szCs w:val="22"/>
        </w:rPr>
      </w:pPr>
      <w:r w:rsidRPr="00B6101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B61018">
        <w:rPr>
          <w:rFonts w:ascii="Book Antiqua" w:hAnsi="Book Antiqua"/>
          <w:i/>
          <w:iCs/>
          <w:sz w:val="22"/>
          <w:szCs w:val="22"/>
        </w:rPr>
        <w:t>NJB</w:t>
      </w:r>
      <w:r>
        <w:rPr>
          <w:rFonts w:ascii="Book Antiqua" w:hAnsi="Book Antiqua"/>
          <w:sz w:val="22"/>
          <w:szCs w:val="22"/>
        </w:rPr>
        <w:t xml:space="preserve"> has ‘</w:t>
      </w:r>
      <w:r w:rsidRPr="00B61018">
        <w:rPr>
          <w:rFonts w:ascii="Book Antiqua" w:hAnsi="Book Antiqua"/>
          <w:i/>
          <w:iCs/>
          <w:sz w:val="22"/>
          <w:szCs w:val="22"/>
        </w:rPr>
        <w:t>lampstand of pure gold</w:t>
      </w:r>
      <w:r>
        <w:rPr>
          <w:rFonts w:ascii="Book Antiqua" w:hAnsi="Book Antiqua"/>
          <w:sz w:val="22"/>
          <w:szCs w:val="22"/>
        </w:rPr>
        <w:t>’ in place of ‘</w:t>
      </w:r>
      <w:r w:rsidRPr="00B61018">
        <w:rPr>
          <w:rFonts w:ascii="Book Antiqua" w:hAnsi="Book Antiqua"/>
          <w:i/>
          <w:iCs/>
          <w:sz w:val="22"/>
          <w:szCs w:val="22"/>
        </w:rPr>
        <w:t>pure lampstand</w:t>
      </w:r>
      <w:r>
        <w:rPr>
          <w:rFonts w:ascii="Book Antiqua" w:hAnsi="Book Antiqua"/>
          <w:sz w:val="22"/>
          <w:szCs w:val="22"/>
        </w:rPr>
        <w:t xml:space="preserve">’, here following the </w:t>
      </w:r>
      <w:r w:rsidRPr="00B61018">
        <w:rPr>
          <w:rFonts w:ascii="Book Antiqua" w:hAnsi="Book Antiqua"/>
          <w:i/>
          <w:iCs/>
          <w:sz w:val="22"/>
          <w:szCs w:val="22"/>
        </w:rPr>
        <w:t>MT</w:t>
      </w:r>
      <w:r>
        <w:rPr>
          <w:rFonts w:ascii="Book Antiqua" w:hAnsi="Book Antiqua"/>
          <w:sz w:val="22"/>
          <w:szCs w:val="22"/>
        </w:rPr>
        <w:t xml:space="preserve"> &amp; </w:t>
      </w:r>
      <w:r w:rsidRPr="00B61018">
        <w:rPr>
          <w:rFonts w:ascii="Book Antiqua" w:hAnsi="Book Antiqua"/>
          <w:i/>
          <w:iCs/>
          <w:sz w:val="22"/>
          <w:szCs w:val="22"/>
        </w:rPr>
        <w:t>NRSV</w:t>
      </w:r>
      <w:r>
        <w:rPr>
          <w:rFonts w:ascii="Book Antiqua" w:hAnsi="Book Antiqua"/>
          <w:sz w:val="22"/>
          <w:szCs w:val="22"/>
        </w:rPr>
        <w:t>.</w:t>
      </w:r>
    </w:p>
  </w:footnote>
  <w:footnote w:id="1204">
    <w:p w14:paraId="065F401C" w14:textId="77777777" w:rsidR="00A33C93" w:rsidRDefault="00A33C93" w:rsidP="0069754A">
      <w:pPr>
        <w:pStyle w:val="FootnoteText"/>
        <w:spacing w:line="300" w:lineRule="exact"/>
        <w:ind w:left="284" w:hanging="284"/>
        <w:jc w:val="both"/>
        <w:rPr>
          <w:rFonts w:ascii="Book Antiqua" w:hAnsi="Book Antiqua"/>
          <w:sz w:val="22"/>
          <w:szCs w:val="22"/>
        </w:rPr>
      </w:pPr>
      <w:r w:rsidRPr="00B6101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B61018">
        <w:rPr>
          <w:rFonts w:ascii="Book Antiqua" w:hAnsi="Book Antiqua"/>
          <w:i/>
          <w:iCs/>
          <w:sz w:val="22"/>
          <w:szCs w:val="22"/>
        </w:rPr>
        <w:t>screen</w:t>
      </w:r>
      <w:r>
        <w:rPr>
          <w:rFonts w:ascii="Book Antiqua" w:hAnsi="Book Antiqua"/>
          <w:sz w:val="22"/>
          <w:szCs w:val="22"/>
        </w:rPr>
        <w:t xml:space="preserve">’, here following then </w:t>
      </w:r>
      <w:r w:rsidRPr="00B61018">
        <w:rPr>
          <w:rFonts w:ascii="Book Antiqua" w:hAnsi="Book Antiqua"/>
          <w:i/>
          <w:iCs/>
          <w:sz w:val="22"/>
          <w:szCs w:val="22"/>
        </w:rPr>
        <w:t>NJB</w:t>
      </w:r>
      <w:r>
        <w:rPr>
          <w:rFonts w:ascii="Book Antiqua" w:hAnsi="Book Antiqua"/>
          <w:sz w:val="22"/>
          <w:szCs w:val="22"/>
        </w:rPr>
        <w:t xml:space="preserve"> &amp; </w:t>
      </w:r>
      <w:r w:rsidRPr="00B61018">
        <w:rPr>
          <w:rFonts w:ascii="Book Antiqua" w:hAnsi="Book Antiqua"/>
          <w:i/>
          <w:iCs/>
          <w:sz w:val="22"/>
          <w:szCs w:val="22"/>
        </w:rPr>
        <w:t>NRSV</w:t>
      </w:r>
      <w:r>
        <w:rPr>
          <w:rFonts w:ascii="Book Antiqua" w:hAnsi="Book Antiqua"/>
          <w:sz w:val="22"/>
          <w:szCs w:val="22"/>
        </w:rPr>
        <w:t xml:space="preserve">, </w:t>
      </w:r>
      <w:r w:rsidRPr="00B61018">
        <w:rPr>
          <w:rFonts w:ascii="Book Antiqua" w:hAnsi="Book Antiqua"/>
          <w:i/>
          <w:iCs/>
          <w:sz w:val="22"/>
          <w:szCs w:val="22"/>
        </w:rPr>
        <w:t>NETB</w:t>
      </w:r>
      <w:r>
        <w:rPr>
          <w:rFonts w:ascii="Book Antiqua" w:hAnsi="Book Antiqua"/>
          <w:sz w:val="22"/>
          <w:szCs w:val="22"/>
        </w:rPr>
        <w:t xml:space="preserve"> has ‘</w:t>
      </w:r>
      <w:r w:rsidRPr="00B61018">
        <w:rPr>
          <w:rFonts w:ascii="Book Antiqua" w:hAnsi="Book Antiqua"/>
          <w:i/>
          <w:iCs/>
          <w:sz w:val="22"/>
          <w:szCs w:val="22"/>
        </w:rPr>
        <w:t>curtain</w:t>
      </w:r>
      <w:r>
        <w:rPr>
          <w:rFonts w:ascii="Book Antiqua" w:hAnsi="Book Antiqua"/>
          <w:sz w:val="22"/>
          <w:szCs w:val="22"/>
        </w:rPr>
        <w:t>’.</w:t>
      </w:r>
    </w:p>
  </w:footnote>
  <w:footnote w:id="1205">
    <w:p w14:paraId="0F2B1385" w14:textId="77777777" w:rsidR="00A33C93" w:rsidRDefault="00A33C93" w:rsidP="0069754A">
      <w:pPr>
        <w:pStyle w:val="FootnoteText"/>
        <w:spacing w:line="300" w:lineRule="exact"/>
        <w:ind w:left="284" w:hanging="284"/>
        <w:jc w:val="both"/>
        <w:rPr>
          <w:rFonts w:ascii="Book Antiqua" w:hAnsi="Book Antiqua"/>
          <w:sz w:val="22"/>
          <w:szCs w:val="22"/>
        </w:rPr>
      </w:pPr>
      <w:r w:rsidRPr="00B6101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B61018">
        <w:rPr>
          <w:rFonts w:ascii="Book Antiqua" w:hAnsi="Book Antiqua"/>
          <w:i/>
          <w:iCs/>
          <w:sz w:val="22"/>
          <w:szCs w:val="22"/>
        </w:rPr>
        <w:t>NJB</w:t>
      </w:r>
      <w:r>
        <w:rPr>
          <w:rFonts w:ascii="Book Antiqua" w:hAnsi="Book Antiqua"/>
          <w:sz w:val="22"/>
          <w:szCs w:val="22"/>
        </w:rPr>
        <w:t xml:space="preserve"> has ‘</w:t>
      </w:r>
      <w:r w:rsidRPr="00B61018">
        <w:rPr>
          <w:rFonts w:ascii="Book Antiqua" w:hAnsi="Book Antiqua"/>
          <w:i/>
          <w:iCs/>
          <w:sz w:val="22"/>
          <w:szCs w:val="22"/>
        </w:rPr>
        <w:t>shafts</w:t>
      </w:r>
      <w:r>
        <w:rPr>
          <w:rFonts w:ascii="Book Antiqua" w:hAnsi="Book Antiqua"/>
          <w:sz w:val="22"/>
          <w:szCs w:val="22"/>
        </w:rPr>
        <w:t>’ and ‘</w:t>
      </w:r>
      <w:r w:rsidRPr="00B61018">
        <w:rPr>
          <w:rFonts w:ascii="Book Antiqua" w:hAnsi="Book Antiqua"/>
          <w:i/>
          <w:iCs/>
          <w:sz w:val="22"/>
          <w:szCs w:val="22"/>
        </w:rPr>
        <w:t>furnishings</w:t>
      </w:r>
      <w:r>
        <w:rPr>
          <w:rFonts w:ascii="Book Antiqua" w:hAnsi="Book Antiqua"/>
          <w:sz w:val="22"/>
          <w:szCs w:val="22"/>
        </w:rPr>
        <w:t>’ in place of ‘</w:t>
      </w:r>
      <w:r w:rsidRPr="00B61018">
        <w:rPr>
          <w:rFonts w:ascii="Book Antiqua" w:hAnsi="Book Antiqua"/>
          <w:i/>
          <w:iCs/>
          <w:sz w:val="22"/>
          <w:szCs w:val="22"/>
        </w:rPr>
        <w:t>poles</w:t>
      </w:r>
      <w:r>
        <w:rPr>
          <w:rFonts w:ascii="Book Antiqua" w:hAnsi="Book Antiqua"/>
          <w:sz w:val="22"/>
          <w:szCs w:val="22"/>
        </w:rPr>
        <w:t>’ and ‘</w:t>
      </w:r>
      <w:r w:rsidRPr="00B61018">
        <w:rPr>
          <w:rFonts w:ascii="Book Antiqua" w:hAnsi="Book Antiqua"/>
          <w:i/>
          <w:iCs/>
          <w:sz w:val="22"/>
          <w:szCs w:val="22"/>
        </w:rPr>
        <w:t>utensils</w:t>
      </w:r>
      <w:r>
        <w:rPr>
          <w:rFonts w:ascii="Book Antiqua" w:hAnsi="Book Antiqua"/>
          <w:sz w:val="22"/>
          <w:szCs w:val="22"/>
        </w:rPr>
        <w:t xml:space="preserve">’, respectively, here following the </w:t>
      </w:r>
      <w:r w:rsidRPr="00B61018">
        <w:rPr>
          <w:rFonts w:ascii="Book Antiqua" w:hAnsi="Book Antiqua"/>
          <w:i/>
          <w:iCs/>
          <w:sz w:val="22"/>
          <w:szCs w:val="22"/>
        </w:rPr>
        <w:t>NRSV</w:t>
      </w:r>
      <w:r>
        <w:rPr>
          <w:rFonts w:ascii="Book Antiqua" w:hAnsi="Book Antiqua"/>
          <w:sz w:val="22"/>
          <w:szCs w:val="22"/>
        </w:rPr>
        <w:t>.</w:t>
      </w:r>
    </w:p>
  </w:footnote>
  <w:footnote w:id="1206">
    <w:p w14:paraId="02988DC6" w14:textId="77777777" w:rsidR="00A33C93" w:rsidRDefault="00A33C93" w:rsidP="0069754A">
      <w:pPr>
        <w:pStyle w:val="FootnoteText"/>
        <w:spacing w:line="300" w:lineRule="exact"/>
        <w:ind w:left="284" w:hanging="284"/>
        <w:jc w:val="both"/>
        <w:rPr>
          <w:rFonts w:ascii="Book Antiqua" w:hAnsi="Book Antiqua"/>
          <w:sz w:val="22"/>
          <w:szCs w:val="22"/>
        </w:rPr>
      </w:pPr>
      <w:r w:rsidRPr="00B6101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B61018">
        <w:rPr>
          <w:rFonts w:ascii="Book Antiqua" w:hAnsi="Book Antiqua"/>
          <w:i/>
          <w:iCs/>
          <w:sz w:val="22"/>
          <w:szCs w:val="22"/>
        </w:rPr>
        <w:t>gate of the court</w:t>
      </w:r>
      <w:r>
        <w:rPr>
          <w:rFonts w:ascii="Book Antiqua" w:hAnsi="Book Antiqua"/>
          <w:sz w:val="22"/>
          <w:szCs w:val="22"/>
        </w:rPr>
        <w:t xml:space="preserve">’, here following the </w:t>
      </w:r>
      <w:r w:rsidRPr="00B61018">
        <w:rPr>
          <w:rFonts w:ascii="Book Antiqua" w:hAnsi="Book Antiqua"/>
          <w:i/>
          <w:iCs/>
          <w:sz w:val="22"/>
          <w:szCs w:val="22"/>
        </w:rPr>
        <w:t>NRSV</w:t>
      </w:r>
      <w:r>
        <w:rPr>
          <w:rFonts w:ascii="Book Antiqua" w:hAnsi="Book Antiqua"/>
          <w:sz w:val="22"/>
          <w:szCs w:val="22"/>
        </w:rPr>
        <w:t xml:space="preserve">, the </w:t>
      </w:r>
      <w:r w:rsidRPr="00B61018">
        <w:rPr>
          <w:rFonts w:ascii="Book Antiqua" w:hAnsi="Book Antiqua"/>
          <w:i/>
          <w:iCs/>
          <w:sz w:val="22"/>
          <w:szCs w:val="22"/>
        </w:rPr>
        <w:t>NJB</w:t>
      </w:r>
      <w:r>
        <w:rPr>
          <w:rFonts w:ascii="Book Antiqua" w:hAnsi="Book Antiqua"/>
          <w:sz w:val="22"/>
          <w:szCs w:val="22"/>
        </w:rPr>
        <w:t xml:space="preserve"> &amp; </w:t>
      </w:r>
      <w:r w:rsidRPr="00B61018">
        <w:rPr>
          <w:rFonts w:ascii="Book Antiqua" w:hAnsi="Book Antiqua"/>
          <w:i/>
          <w:iCs/>
          <w:sz w:val="22"/>
          <w:szCs w:val="22"/>
        </w:rPr>
        <w:t>NETB</w:t>
      </w:r>
      <w:r>
        <w:rPr>
          <w:rFonts w:ascii="Book Antiqua" w:hAnsi="Book Antiqua"/>
          <w:sz w:val="22"/>
          <w:szCs w:val="22"/>
        </w:rPr>
        <w:t xml:space="preserve"> have ‘</w:t>
      </w:r>
      <w:r w:rsidRPr="00B61018">
        <w:rPr>
          <w:rFonts w:ascii="Book Antiqua" w:hAnsi="Book Antiqua"/>
          <w:i/>
          <w:iCs/>
          <w:sz w:val="22"/>
          <w:szCs w:val="22"/>
        </w:rPr>
        <w:t>gateway to the court</w:t>
      </w:r>
      <w:r>
        <w:rPr>
          <w:rFonts w:ascii="Book Antiqua" w:hAnsi="Book Antiqua"/>
          <w:sz w:val="22"/>
          <w:szCs w:val="22"/>
        </w:rPr>
        <w:t>’.</w:t>
      </w:r>
    </w:p>
  </w:footnote>
  <w:footnote w:id="1207">
    <w:p w14:paraId="31839ED5" w14:textId="77777777" w:rsidR="00A33C93" w:rsidRDefault="00A33C93" w:rsidP="0069754A">
      <w:pPr>
        <w:pStyle w:val="FootnoteText"/>
        <w:spacing w:line="300" w:lineRule="exact"/>
        <w:ind w:left="284" w:hanging="284"/>
        <w:jc w:val="both"/>
        <w:rPr>
          <w:rFonts w:ascii="Book Antiqua" w:hAnsi="Book Antiqua"/>
          <w:sz w:val="22"/>
          <w:szCs w:val="22"/>
        </w:rPr>
      </w:pPr>
      <w:r w:rsidRPr="00B734B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B734BB">
        <w:rPr>
          <w:rFonts w:ascii="Book Antiqua" w:hAnsi="Book Antiqua"/>
          <w:i/>
          <w:iCs/>
          <w:sz w:val="22"/>
          <w:szCs w:val="22"/>
        </w:rPr>
        <w:t>NRSV</w:t>
      </w:r>
      <w:r>
        <w:rPr>
          <w:rFonts w:ascii="Book Antiqua" w:hAnsi="Book Antiqua"/>
          <w:sz w:val="22"/>
          <w:szCs w:val="22"/>
        </w:rPr>
        <w:t xml:space="preserve"> has ‘</w:t>
      </w:r>
      <w:r w:rsidRPr="00B734BB">
        <w:rPr>
          <w:rFonts w:ascii="Book Antiqua" w:hAnsi="Book Antiqua"/>
          <w:i/>
          <w:iCs/>
          <w:sz w:val="22"/>
          <w:szCs w:val="22"/>
        </w:rPr>
        <w:t>finely worked</w:t>
      </w:r>
      <w:r>
        <w:rPr>
          <w:rFonts w:ascii="Book Antiqua" w:hAnsi="Book Antiqua"/>
          <w:sz w:val="22"/>
          <w:szCs w:val="22"/>
        </w:rPr>
        <w:t>’ in place of ‘</w:t>
      </w:r>
      <w:r w:rsidRPr="00B734BB">
        <w:rPr>
          <w:rFonts w:ascii="Book Antiqua" w:hAnsi="Book Antiqua"/>
          <w:i/>
          <w:iCs/>
          <w:sz w:val="22"/>
          <w:szCs w:val="22"/>
        </w:rPr>
        <w:t>sumptuous</w:t>
      </w:r>
      <w:r>
        <w:rPr>
          <w:rFonts w:ascii="Book Antiqua" w:hAnsi="Book Antiqua"/>
          <w:sz w:val="22"/>
          <w:szCs w:val="22"/>
        </w:rPr>
        <w:t xml:space="preserve">’, here following the </w:t>
      </w:r>
      <w:r w:rsidRPr="00B734BB">
        <w:rPr>
          <w:rFonts w:ascii="Book Antiqua" w:hAnsi="Book Antiqua"/>
          <w:i/>
          <w:iCs/>
          <w:sz w:val="22"/>
          <w:szCs w:val="22"/>
        </w:rPr>
        <w:t>NJB</w:t>
      </w:r>
      <w:r>
        <w:rPr>
          <w:rFonts w:ascii="Book Antiqua" w:hAnsi="Book Antiqua"/>
          <w:sz w:val="22"/>
          <w:szCs w:val="22"/>
        </w:rPr>
        <w:t>.</w:t>
      </w:r>
    </w:p>
  </w:footnote>
  <w:footnote w:id="1208">
    <w:p w14:paraId="21711C5E" w14:textId="77777777" w:rsidR="00A33C93" w:rsidRPr="00B734BB" w:rsidRDefault="00A33C93" w:rsidP="0069754A">
      <w:pPr>
        <w:pStyle w:val="FootnoteText"/>
        <w:spacing w:line="300" w:lineRule="exact"/>
        <w:ind w:left="284" w:hanging="284"/>
        <w:jc w:val="both"/>
        <w:rPr>
          <w:rFonts w:ascii="Book Antiqua" w:hAnsi="Book Antiqua"/>
          <w:sz w:val="22"/>
          <w:szCs w:val="22"/>
        </w:rPr>
      </w:pPr>
      <w:r w:rsidRPr="00B734BB">
        <w:rPr>
          <w:rStyle w:val="FootnoteReference"/>
          <w:rFonts w:ascii="Book Antiqua" w:hAnsi="Book Antiqua"/>
          <w:color w:val="008000"/>
          <w:sz w:val="24"/>
          <w:szCs w:val="22"/>
        </w:rPr>
        <w:footnoteRef/>
      </w:r>
      <w:r w:rsidRPr="00B734BB">
        <w:rPr>
          <w:rFonts w:ascii="Book Antiqua" w:hAnsi="Book Antiqua"/>
          <w:sz w:val="22"/>
          <w:szCs w:val="22"/>
        </w:rPr>
        <w:t xml:space="preserve"> </w:t>
      </w:r>
      <w:r w:rsidRPr="00B734BB">
        <w:rPr>
          <w:rFonts w:ascii="Book Antiqua" w:hAnsi="Book Antiqua"/>
          <w:sz w:val="22"/>
          <w:szCs w:val="22"/>
        </w:rPr>
        <w:tab/>
        <w:t xml:space="preserve">A more literal translation of this verse, following </w:t>
      </w:r>
      <w:r w:rsidRPr="00B734BB">
        <w:rPr>
          <w:rFonts w:ascii="Book Antiqua" w:hAnsi="Book Antiqua"/>
          <w:i/>
          <w:iCs/>
          <w:sz w:val="22"/>
          <w:szCs w:val="22"/>
        </w:rPr>
        <w:t>NETB</w:t>
      </w:r>
      <w:r w:rsidRPr="00B734BB">
        <w:rPr>
          <w:rFonts w:ascii="Book Antiqua" w:hAnsi="Book Antiqua"/>
          <w:sz w:val="22"/>
          <w:szCs w:val="22"/>
        </w:rPr>
        <w:t>, is, “</w:t>
      </w:r>
      <w:r w:rsidRPr="00B734BB">
        <w:rPr>
          <w:rFonts w:ascii="Book Antiqua" w:hAnsi="Book Antiqua"/>
          <w:i/>
          <w:iCs/>
          <w:sz w:val="22"/>
          <w:szCs w:val="22"/>
        </w:rPr>
        <w:t>According to all that Yahweh had commanded Moses, so the Israelites did all the work</w:t>
      </w:r>
      <w:r w:rsidRPr="00B734BB">
        <w:rPr>
          <w:rFonts w:ascii="Book Antiqua" w:hAnsi="Book Antiqua"/>
          <w:sz w:val="22"/>
          <w:szCs w:val="22"/>
        </w:rPr>
        <w:t>.”</w:t>
      </w:r>
    </w:p>
  </w:footnote>
  <w:footnote w:id="1209">
    <w:p w14:paraId="0B5A0DA4" w14:textId="77777777" w:rsidR="00A33C93" w:rsidRPr="00B734BB" w:rsidRDefault="00A33C93" w:rsidP="0069754A">
      <w:pPr>
        <w:pStyle w:val="FootnoteText"/>
        <w:spacing w:line="300" w:lineRule="exact"/>
        <w:ind w:left="284" w:hanging="284"/>
        <w:jc w:val="both"/>
        <w:rPr>
          <w:rFonts w:ascii="Book Antiqua" w:hAnsi="Book Antiqua"/>
          <w:sz w:val="22"/>
          <w:szCs w:val="22"/>
        </w:rPr>
      </w:pPr>
      <w:r w:rsidRPr="00B734BB">
        <w:rPr>
          <w:rStyle w:val="FootnoteReference"/>
          <w:rFonts w:ascii="Book Antiqua" w:hAnsi="Book Antiqua"/>
          <w:color w:val="008000"/>
          <w:sz w:val="24"/>
          <w:szCs w:val="22"/>
        </w:rPr>
        <w:footnoteRef/>
      </w:r>
      <w:r w:rsidRPr="00B734BB">
        <w:rPr>
          <w:rFonts w:ascii="Book Antiqua" w:hAnsi="Book Antiqua"/>
          <w:sz w:val="22"/>
          <w:szCs w:val="22"/>
        </w:rPr>
        <w:t xml:space="preserve"> </w:t>
      </w:r>
      <w:r w:rsidRPr="00B734BB">
        <w:rPr>
          <w:rFonts w:ascii="Book Antiqua" w:hAnsi="Book Antiqua"/>
          <w:sz w:val="22"/>
          <w:szCs w:val="22"/>
        </w:rPr>
        <w:tab/>
      </w:r>
      <w:bookmarkStart w:id="407" w:name="3926"/>
      <w:r w:rsidRPr="00B734BB">
        <w:rPr>
          <w:rFonts w:ascii="Book Antiqua" w:hAnsi="Book Antiqua"/>
          <w:sz w:val="22"/>
          <w:szCs w:val="22"/>
        </w:rPr>
        <w:t xml:space="preserve">The situation and wording in </w:t>
      </w:r>
      <w:r>
        <w:rPr>
          <w:rFonts w:ascii="Book Antiqua" w:hAnsi="Book Antiqua"/>
          <w:sz w:val="22"/>
          <w:szCs w:val="22"/>
        </w:rPr>
        <w:t>this verse are reminiscent of G</w:t>
      </w:r>
      <w:r w:rsidRPr="00B734BB">
        <w:rPr>
          <w:rFonts w:ascii="Book Antiqua" w:hAnsi="Book Antiqua"/>
          <w:sz w:val="22"/>
          <w:szCs w:val="22"/>
        </w:rPr>
        <w:t xml:space="preserve">n 1:28 </w:t>
      </w:r>
      <w:r>
        <w:rPr>
          <w:rFonts w:ascii="Book Antiqua" w:hAnsi="Book Antiqua"/>
          <w:sz w:val="22"/>
          <w:szCs w:val="22"/>
        </w:rPr>
        <w:t>&amp;</w:t>
      </w:r>
      <w:r w:rsidRPr="00B734BB">
        <w:rPr>
          <w:rFonts w:ascii="Book Antiqua" w:hAnsi="Book Antiqua"/>
          <w:sz w:val="22"/>
          <w:szCs w:val="22"/>
        </w:rPr>
        <w:t xml:space="preserve"> 31, with the motifs of blessing people and inspecting what has been made.</w:t>
      </w:r>
      <w:bookmarkEnd w:id="407"/>
    </w:p>
  </w:footnote>
  <w:footnote w:id="1210">
    <w:p w14:paraId="18CA135A" w14:textId="77777777" w:rsidR="00A33C93" w:rsidRPr="00B734BB" w:rsidRDefault="00A33C93" w:rsidP="0069754A">
      <w:pPr>
        <w:pStyle w:val="FootnoteText"/>
        <w:jc w:val="center"/>
        <w:rPr>
          <w:rFonts w:ascii="Book Antiqua" w:hAnsi="Book Antiqua"/>
          <w:b/>
          <w:bCs/>
          <w:smallCaps/>
          <w:color w:val="333300"/>
          <w:sz w:val="24"/>
        </w:rPr>
      </w:pPr>
      <w:r w:rsidRPr="00B734BB">
        <w:rPr>
          <w:rFonts w:ascii="Book Antiqua" w:hAnsi="Book Antiqua"/>
          <w:b/>
          <w:bCs/>
          <w:smallCaps/>
          <w:color w:val="333300"/>
          <w:sz w:val="24"/>
        </w:rPr>
        <w:t xml:space="preserve">Exodus </w:t>
      </w:r>
      <w:r w:rsidRPr="00B734BB">
        <w:rPr>
          <w:rStyle w:val="FootnoteReference"/>
          <w:rFonts w:ascii="Book Antiqua" w:hAnsi="Book Antiqua"/>
          <w:b/>
          <w:bCs/>
          <w:smallCaps/>
          <w:color w:val="333300"/>
          <w:sz w:val="24"/>
          <w:vertAlign w:val="baseline"/>
        </w:rPr>
        <w:t>40</w:t>
      </w:r>
    </w:p>
  </w:footnote>
  <w:footnote w:id="1211">
    <w:p w14:paraId="1B551975" w14:textId="14AD55D6" w:rsidR="00A33C93" w:rsidRPr="00A8732A" w:rsidRDefault="00A33C93" w:rsidP="0069754A">
      <w:pPr>
        <w:pStyle w:val="FootnoteText"/>
        <w:spacing w:line="300" w:lineRule="exact"/>
        <w:ind w:left="284" w:hanging="284"/>
        <w:jc w:val="both"/>
        <w:rPr>
          <w:rFonts w:ascii="Book Antiqua" w:hAnsi="Book Antiqua"/>
          <w:sz w:val="22"/>
          <w:szCs w:val="22"/>
        </w:rPr>
      </w:pPr>
      <w:r w:rsidRPr="00876034">
        <w:rPr>
          <w:rStyle w:val="FootnoteReference"/>
          <w:rFonts w:ascii="Book Antiqua" w:hAnsi="Book Antiqua"/>
          <w:color w:val="008000"/>
          <w:sz w:val="24"/>
          <w:szCs w:val="22"/>
        </w:rPr>
        <w:footnoteRef/>
      </w:r>
      <w:r w:rsidRPr="00A8732A">
        <w:rPr>
          <w:rFonts w:ascii="Book Antiqua" w:hAnsi="Book Antiqua"/>
          <w:sz w:val="22"/>
          <w:szCs w:val="22"/>
        </w:rPr>
        <w:tab/>
      </w:r>
      <w:bookmarkStart w:id="408" w:name="401"/>
      <w:r>
        <w:rPr>
          <w:rFonts w:ascii="Book Antiqua" w:hAnsi="Book Antiqua"/>
          <w:sz w:val="22"/>
          <w:szCs w:val="22"/>
        </w:rPr>
        <w:t>All of</w:t>
      </w:r>
      <w:r w:rsidRPr="00A8732A">
        <w:rPr>
          <w:rFonts w:ascii="Book Antiqua" w:hAnsi="Book Antiqua"/>
          <w:sz w:val="22"/>
          <w:szCs w:val="22"/>
        </w:rPr>
        <w:t xml:space="preserve"> 39</w:t>
      </w:r>
      <w:r>
        <w:rPr>
          <w:rFonts w:ascii="Book Antiqua" w:hAnsi="Book Antiqua"/>
          <w:sz w:val="22"/>
          <w:szCs w:val="22"/>
        </w:rPr>
        <w:t>:32–40:38 could be taken as a unit: the first section (39:32–</w:t>
      </w:r>
      <w:r w:rsidRPr="00A8732A">
        <w:rPr>
          <w:rFonts w:ascii="Book Antiqua" w:hAnsi="Book Antiqua"/>
          <w:sz w:val="22"/>
          <w:szCs w:val="22"/>
        </w:rPr>
        <w:t>43) shows that the Israelites had carefully and accurately completed the preparation and brought ev</w:t>
      </w:r>
      <w:r>
        <w:rPr>
          <w:rFonts w:ascii="Book Antiqua" w:hAnsi="Book Antiqua"/>
          <w:sz w:val="22"/>
          <w:szCs w:val="22"/>
        </w:rPr>
        <w:t>erything they had made to Moses – t</w:t>
      </w:r>
      <w:r w:rsidRPr="00A8732A">
        <w:rPr>
          <w:rFonts w:ascii="Book Antiqua" w:hAnsi="Book Antiqua"/>
          <w:sz w:val="22"/>
          <w:szCs w:val="22"/>
        </w:rPr>
        <w:t xml:space="preserve">he work of </w:t>
      </w:r>
      <w:r>
        <w:rPr>
          <w:rFonts w:ascii="Book Antiqua" w:hAnsi="Book Antiqua"/>
          <w:sz w:val="22"/>
          <w:szCs w:val="22"/>
        </w:rPr>
        <w:t>Yahweh</w:t>
      </w:r>
      <w:r w:rsidRPr="00A8732A">
        <w:rPr>
          <w:rFonts w:ascii="Book Antiqua" w:hAnsi="Book Antiqua"/>
          <w:sz w:val="22"/>
          <w:szCs w:val="22"/>
        </w:rPr>
        <w:t xml:space="preserve"> builds on the faithful obedience of the people.</w:t>
      </w:r>
      <w:r w:rsidR="000F7BE0">
        <w:rPr>
          <w:rFonts w:ascii="Book Antiqua" w:hAnsi="Book Antiqua"/>
          <w:sz w:val="22"/>
          <w:szCs w:val="22"/>
        </w:rPr>
        <w:t xml:space="preserve"> </w:t>
      </w:r>
      <w:r w:rsidRPr="00A8732A">
        <w:rPr>
          <w:rFonts w:ascii="Book Antiqua" w:hAnsi="Book Antiqua"/>
          <w:sz w:val="22"/>
          <w:szCs w:val="22"/>
        </w:rPr>
        <w:t>In the second section are the instructi</w:t>
      </w:r>
      <w:r>
        <w:rPr>
          <w:rFonts w:ascii="Book Antiqua" w:hAnsi="Book Antiqua"/>
          <w:sz w:val="22"/>
          <w:szCs w:val="22"/>
        </w:rPr>
        <w:t>on and the implementation (40:1–33) – t</w:t>
      </w:r>
      <w:r w:rsidRPr="00A8732A">
        <w:rPr>
          <w:rFonts w:ascii="Book Antiqua" w:hAnsi="Book Antiqua"/>
          <w:sz w:val="22"/>
          <w:szCs w:val="22"/>
        </w:rPr>
        <w:t xml:space="preserve">he work of </w:t>
      </w:r>
      <w:r>
        <w:rPr>
          <w:rFonts w:ascii="Book Antiqua" w:hAnsi="Book Antiqua"/>
          <w:sz w:val="22"/>
          <w:szCs w:val="22"/>
        </w:rPr>
        <w:t>Yahweh</w:t>
      </w:r>
      <w:r w:rsidRPr="00A8732A">
        <w:rPr>
          <w:rFonts w:ascii="Book Antiqua" w:hAnsi="Book Antiqua"/>
          <w:sz w:val="22"/>
          <w:szCs w:val="22"/>
        </w:rPr>
        <w:t xml:space="preserve"> progresses through the unifying of</w:t>
      </w:r>
      <w:r>
        <w:rPr>
          <w:rFonts w:ascii="Book Antiqua" w:hAnsi="Book Antiqua"/>
          <w:sz w:val="22"/>
          <w:szCs w:val="22"/>
        </w:rPr>
        <w:t xml:space="preserve"> the work. The last part (40:34–</w:t>
      </w:r>
      <w:r w:rsidRPr="00A8732A">
        <w:rPr>
          <w:rFonts w:ascii="Book Antiqua" w:hAnsi="Book Antiqua"/>
          <w:sz w:val="22"/>
          <w:szCs w:val="22"/>
        </w:rPr>
        <w:t>38</w:t>
      </w:r>
      <w:r>
        <w:rPr>
          <w:rFonts w:ascii="Book Antiqua" w:hAnsi="Book Antiqua"/>
          <w:sz w:val="22"/>
          <w:szCs w:val="22"/>
        </w:rPr>
        <w:t>) may take the most attention – w</w:t>
      </w:r>
      <w:r w:rsidRPr="00A8732A">
        <w:rPr>
          <w:rFonts w:ascii="Book Antiqua" w:hAnsi="Book Antiqua"/>
          <w:sz w:val="22"/>
          <w:szCs w:val="22"/>
        </w:rPr>
        <w:t>hen the work was completed, th</w:t>
      </w:r>
      <w:r>
        <w:rPr>
          <w:rFonts w:ascii="Book Antiqua" w:hAnsi="Book Antiqua"/>
          <w:sz w:val="22"/>
          <w:szCs w:val="22"/>
        </w:rPr>
        <w:t>e glory filled the tabernacle: by his glorious presence, Yahweh</w:t>
      </w:r>
      <w:r w:rsidRPr="00A8732A">
        <w:rPr>
          <w:rFonts w:ascii="Book Antiqua" w:hAnsi="Book Antiqua"/>
          <w:sz w:val="22"/>
          <w:szCs w:val="22"/>
        </w:rPr>
        <w:t xml:space="preserve"> blesses and directs his people in their worship.</w:t>
      </w:r>
      <w:bookmarkEnd w:id="408"/>
    </w:p>
  </w:footnote>
  <w:footnote w:id="1212">
    <w:p w14:paraId="2ABE70B7" w14:textId="77777777" w:rsidR="00A33C93" w:rsidRDefault="00A33C93" w:rsidP="0069754A">
      <w:pPr>
        <w:pStyle w:val="FootnoteText"/>
        <w:spacing w:line="300" w:lineRule="exact"/>
        <w:ind w:left="284" w:hanging="284"/>
        <w:jc w:val="both"/>
        <w:rPr>
          <w:rFonts w:ascii="Book Antiqua" w:hAnsi="Book Antiqua"/>
          <w:sz w:val="22"/>
          <w:szCs w:val="22"/>
        </w:rPr>
      </w:pPr>
      <w:r w:rsidRPr="0087603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A8732A">
        <w:rPr>
          <w:rFonts w:ascii="Book Antiqua" w:hAnsi="Book Antiqua"/>
          <w:i/>
          <w:iCs/>
          <w:sz w:val="22"/>
          <w:szCs w:val="22"/>
        </w:rPr>
        <w:t>you are to erect</w:t>
      </w:r>
      <w:r>
        <w:rPr>
          <w:rFonts w:ascii="Book Antiqua" w:hAnsi="Book Antiqua"/>
          <w:sz w:val="22"/>
          <w:szCs w:val="22"/>
        </w:rPr>
        <w:t>’ is ‘</w:t>
      </w:r>
      <w:r w:rsidRPr="00A8732A">
        <w:rPr>
          <w:rFonts w:ascii="Book Antiqua" w:hAnsi="Book Antiqua"/>
          <w:i/>
          <w:iCs/>
          <w:sz w:val="22"/>
          <w:szCs w:val="22"/>
        </w:rPr>
        <w:t>you will raise</w:t>
      </w:r>
      <w:r>
        <w:rPr>
          <w:rFonts w:ascii="Book Antiqua" w:hAnsi="Book Antiqua"/>
          <w:sz w:val="22"/>
          <w:szCs w:val="22"/>
        </w:rPr>
        <w:t>’, an imperfect of instruction.</w:t>
      </w:r>
    </w:p>
  </w:footnote>
  <w:footnote w:id="1213">
    <w:p w14:paraId="66F6D815" w14:textId="77777777" w:rsidR="00A33C93" w:rsidRDefault="00A33C93" w:rsidP="0069754A">
      <w:pPr>
        <w:pStyle w:val="FootnoteText"/>
        <w:spacing w:line="300" w:lineRule="exact"/>
        <w:ind w:left="284" w:hanging="284"/>
        <w:jc w:val="both"/>
        <w:rPr>
          <w:rFonts w:ascii="Book Antiqua" w:hAnsi="Book Antiqua"/>
          <w:sz w:val="22"/>
          <w:szCs w:val="22"/>
        </w:rPr>
      </w:pPr>
      <w:r w:rsidRPr="00876034">
        <w:rPr>
          <w:rStyle w:val="FootnoteReference"/>
          <w:rFonts w:ascii="Book Antiqua" w:hAnsi="Book Antiqua"/>
          <w:color w:val="008000"/>
          <w:sz w:val="24"/>
          <w:szCs w:val="22"/>
        </w:rPr>
        <w:footnoteRef/>
      </w:r>
      <w:r w:rsidRPr="00876034">
        <w:rPr>
          <w:rFonts w:ascii="Book Antiqua" w:hAnsi="Book Antiqua"/>
          <w:color w:val="008000"/>
          <w:sz w:val="24"/>
          <w:szCs w:val="22"/>
        </w:rPr>
        <w:t xml:space="preserve"> </w:t>
      </w:r>
      <w:r>
        <w:rPr>
          <w:rFonts w:ascii="Book Antiqua" w:hAnsi="Book Antiqua"/>
          <w:sz w:val="22"/>
          <w:szCs w:val="22"/>
        </w:rPr>
        <w:tab/>
        <w:t xml:space="preserve">The </w:t>
      </w:r>
      <w:r w:rsidRPr="00A8732A">
        <w:rPr>
          <w:rFonts w:ascii="Book Antiqua" w:hAnsi="Book Antiqua"/>
          <w:i/>
          <w:iCs/>
          <w:sz w:val="22"/>
          <w:szCs w:val="22"/>
        </w:rPr>
        <w:t>NJB</w:t>
      </w:r>
      <w:r>
        <w:rPr>
          <w:rFonts w:ascii="Book Antiqua" w:hAnsi="Book Antiqua"/>
          <w:sz w:val="22"/>
          <w:szCs w:val="22"/>
        </w:rPr>
        <w:t xml:space="preserve"> has simply ‘</w:t>
      </w:r>
      <w:r w:rsidRPr="00A8732A">
        <w:rPr>
          <w:rFonts w:ascii="Book Antiqua" w:hAnsi="Book Antiqua"/>
          <w:i/>
          <w:iCs/>
          <w:sz w:val="22"/>
          <w:szCs w:val="22"/>
        </w:rPr>
        <w:t>it</w:t>
      </w:r>
      <w:r>
        <w:rPr>
          <w:rFonts w:ascii="Book Antiqua" w:hAnsi="Book Antiqua"/>
          <w:sz w:val="22"/>
          <w:szCs w:val="22"/>
        </w:rPr>
        <w:t>’ in place of the 2</w:t>
      </w:r>
      <w:r w:rsidRPr="00A8732A">
        <w:rPr>
          <w:rFonts w:ascii="Book Antiqua" w:hAnsi="Book Antiqua"/>
          <w:sz w:val="22"/>
          <w:szCs w:val="22"/>
          <w:vertAlign w:val="superscript"/>
        </w:rPr>
        <w:t>nd</w:t>
      </w:r>
      <w:r>
        <w:rPr>
          <w:rFonts w:ascii="Book Antiqua" w:hAnsi="Book Antiqua"/>
          <w:sz w:val="22"/>
          <w:szCs w:val="22"/>
        </w:rPr>
        <w:t xml:space="preserve"> occurrence of ‘</w:t>
      </w:r>
      <w:r w:rsidRPr="00A8732A">
        <w:rPr>
          <w:rFonts w:ascii="Book Antiqua" w:hAnsi="Book Antiqua"/>
          <w:i/>
          <w:iCs/>
          <w:sz w:val="22"/>
          <w:szCs w:val="22"/>
        </w:rPr>
        <w:t xml:space="preserve">the </w:t>
      </w:r>
      <w:smartTag w:uri="urn:schemas-microsoft-com:office:smarttags" w:element="State">
        <w:smartTag w:uri="urn:schemas-microsoft-com:office:smarttags" w:element="place">
          <w:r w:rsidRPr="00A8732A">
            <w:rPr>
              <w:rFonts w:ascii="Book Antiqua" w:hAnsi="Book Antiqua"/>
              <w:i/>
              <w:iCs/>
              <w:sz w:val="22"/>
              <w:szCs w:val="22"/>
            </w:rPr>
            <w:t>Ark</w:t>
          </w:r>
        </w:smartTag>
      </w:smartTag>
      <w:r>
        <w:rPr>
          <w:rFonts w:ascii="Book Antiqua" w:hAnsi="Book Antiqua"/>
          <w:sz w:val="22"/>
          <w:szCs w:val="22"/>
        </w:rPr>
        <w:t xml:space="preserve">’, here following the </w:t>
      </w:r>
      <w:r w:rsidRPr="00A8732A">
        <w:rPr>
          <w:rFonts w:ascii="Book Antiqua" w:hAnsi="Book Antiqua"/>
          <w:i/>
          <w:iCs/>
          <w:sz w:val="22"/>
          <w:szCs w:val="22"/>
        </w:rPr>
        <w:t>MT</w:t>
      </w:r>
      <w:r>
        <w:rPr>
          <w:rFonts w:ascii="Book Antiqua" w:hAnsi="Book Antiqua"/>
          <w:sz w:val="22"/>
          <w:szCs w:val="22"/>
        </w:rPr>
        <w:t xml:space="preserve"> &amp; </w:t>
      </w:r>
      <w:r w:rsidRPr="00A8732A">
        <w:rPr>
          <w:rFonts w:ascii="Book Antiqua" w:hAnsi="Book Antiqua"/>
          <w:i/>
          <w:iCs/>
          <w:sz w:val="22"/>
          <w:szCs w:val="22"/>
        </w:rPr>
        <w:t>NRSV</w:t>
      </w:r>
      <w:r>
        <w:rPr>
          <w:rFonts w:ascii="Book Antiqua" w:hAnsi="Book Antiqua"/>
          <w:sz w:val="22"/>
          <w:szCs w:val="22"/>
        </w:rPr>
        <w:t>.</w:t>
      </w:r>
    </w:p>
  </w:footnote>
  <w:footnote w:id="1214">
    <w:p w14:paraId="26CC9DA5" w14:textId="77777777" w:rsidR="00A33C93" w:rsidRPr="00A8732A" w:rsidRDefault="00A33C93" w:rsidP="0069754A">
      <w:pPr>
        <w:pStyle w:val="FootnoteText"/>
        <w:spacing w:line="300" w:lineRule="exact"/>
        <w:ind w:left="284" w:hanging="284"/>
        <w:jc w:val="both"/>
        <w:rPr>
          <w:rFonts w:ascii="Book Antiqua" w:hAnsi="Book Antiqua"/>
          <w:sz w:val="22"/>
          <w:szCs w:val="22"/>
        </w:rPr>
      </w:pPr>
      <w:r w:rsidRPr="00876034">
        <w:rPr>
          <w:rStyle w:val="FootnoteReference"/>
          <w:rFonts w:ascii="Book Antiqua" w:hAnsi="Book Antiqua"/>
          <w:color w:val="008000"/>
          <w:sz w:val="24"/>
          <w:szCs w:val="22"/>
        </w:rPr>
        <w:footnoteRef/>
      </w:r>
      <w:r w:rsidRPr="00A8732A">
        <w:rPr>
          <w:rFonts w:ascii="Book Antiqua" w:hAnsi="Book Antiqua"/>
          <w:sz w:val="22"/>
          <w:szCs w:val="22"/>
        </w:rPr>
        <w:t xml:space="preserve"> </w:t>
      </w:r>
      <w:r w:rsidRPr="00A8732A">
        <w:rPr>
          <w:rFonts w:ascii="Book Antiqua" w:hAnsi="Book Antiqua"/>
          <w:sz w:val="22"/>
          <w:szCs w:val="22"/>
        </w:rPr>
        <w:tab/>
        <w:t>In place of ‘</w:t>
      </w:r>
      <w:r w:rsidRPr="00A8732A">
        <w:rPr>
          <w:rFonts w:ascii="Book Antiqua" w:hAnsi="Book Antiqua"/>
          <w:i/>
          <w:iCs/>
          <w:sz w:val="22"/>
          <w:szCs w:val="22"/>
        </w:rPr>
        <w:t>its setting</w:t>
      </w:r>
      <w:r w:rsidRPr="00A8732A">
        <w:rPr>
          <w:rFonts w:ascii="Book Antiqua" w:hAnsi="Book Antiqua"/>
          <w:sz w:val="22"/>
          <w:szCs w:val="22"/>
        </w:rPr>
        <w:t xml:space="preserve">’, here following the </w:t>
      </w:r>
      <w:r w:rsidRPr="00A8732A">
        <w:rPr>
          <w:rFonts w:ascii="Book Antiqua" w:hAnsi="Book Antiqua"/>
          <w:i/>
          <w:iCs/>
          <w:sz w:val="22"/>
          <w:szCs w:val="22"/>
        </w:rPr>
        <w:t>NRSV</w:t>
      </w:r>
      <w:r w:rsidRPr="00A8732A">
        <w:rPr>
          <w:rFonts w:ascii="Book Antiqua" w:hAnsi="Book Antiqua"/>
          <w:sz w:val="22"/>
          <w:szCs w:val="22"/>
        </w:rPr>
        <w:t xml:space="preserve">, the </w:t>
      </w:r>
      <w:r w:rsidRPr="00A8732A">
        <w:rPr>
          <w:rFonts w:ascii="Book Antiqua" w:hAnsi="Book Antiqua"/>
          <w:i/>
          <w:iCs/>
          <w:sz w:val="22"/>
          <w:szCs w:val="22"/>
        </w:rPr>
        <w:t>NJB</w:t>
      </w:r>
      <w:r w:rsidRPr="00A8732A">
        <w:rPr>
          <w:rFonts w:ascii="Book Antiqua" w:hAnsi="Book Antiqua"/>
          <w:sz w:val="22"/>
          <w:szCs w:val="22"/>
        </w:rPr>
        <w:t xml:space="preserve"> has ‘</w:t>
      </w:r>
      <w:r w:rsidRPr="00A8732A">
        <w:rPr>
          <w:rFonts w:ascii="Book Antiqua" w:hAnsi="Book Antiqua"/>
          <w:i/>
          <w:iCs/>
          <w:sz w:val="22"/>
          <w:szCs w:val="22"/>
        </w:rPr>
        <w:t>what is to be set in order on it</w:t>
      </w:r>
      <w:r w:rsidRPr="00A8732A">
        <w:rPr>
          <w:rFonts w:ascii="Book Antiqua" w:hAnsi="Book Antiqua"/>
          <w:sz w:val="22"/>
          <w:szCs w:val="22"/>
        </w:rPr>
        <w:t>’.</w:t>
      </w:r>
    </w:p>
  </w:footnote>
  <w:footnote w:id="1215">
    <w:p w14:paraId="12C8966A" w14:textId="77777777" w:rsidR="00A33C93" w:rsidRDefault="00A33C93" w:rsidP="0069754A">
      <w:pPr>
        <w:pStyle w:val="FootnoteText"/>
        <w:spacing w:line="300" w:lineRule="exact"/>
        <w:ind w:left="284" w:hanging="284"/>
        <w:jc w:val="both"/>
        <w:rPr>
          <w:rFonts w:ascii="Book Antiqua" w:hAnsi="Book Antiqua"/>
          <w:sz w:val="22"/>
          <w:szCs w:val="22"/>
        </w:rPr>
      </w:pPr>
      <w:r w:rsidRPr="00876034">
        <w:rPr>
          <w:rStyle w:val="FootnoteReference"/>
          <w:rFonts w:ascii="Book Antiqua" w:hAnsi="Book Antiqua"/>
          <w:color w:val="008000"/>
          <w:sz w:val="24"/>
          <w:szCs w:val="22"/>
        </w:rPr>
        <w:footnoteRef/>
      </w:r>
      <w:r w:rsidRPr="00876034">
        <w:rPr>
          <w:rFonts w:ascii="Book Antiqua" w:hAnsi="Book Antiqua"/>
          <w:color w:val="008000"/>
          <w:sz w:val="24"/>
          <w:szCs w:val="22"/>
        </w:rPr>
        <w:t xml:space="preserve"> </w:t>
      </w:r>
      <w:r>
        <w:rPr>
          <w:rFonts w:ascii="Book Antiqua" w:hAnsi="Book Antiqua"/>
          <w:sz w:val="22"/>
          <w:szCs w:val="22"/>
        </w:rPr>
        <w:tab/>
        <w:t>The literal translation of ‘</w:t>
      </w:r>
      <w:r w:rsidRPr="00876034">
        <w:rPr>
          <w:rFonts w:ascii="Book Antiqua" w:hAnsi="Book Antiqua"/>
          <w:i/>
          <w:iCs/>
          <w:sz w:val="22"/>
          <w:szCs w:val="22"/>
        </w:rPr>
        <w:t>put</w:t>
      </w:r>
      <w:r>
        <w:rPr>
          <w:rFonts w:ascii="Book Antiqua" w:hAnsi="Book Antiqua"/>
          <w:sz w:val="22"/>
          <w:szCs w:val="22"/>
        </w:rPr>
        <w:t>’ is ‘</w:t>
      </w:r>
      <w:r w:rsidRPr="00876034">
        <w:rPr>
          <w:rFonts w:ascii="Book Antiqua" w:hAnsi="Book Antiqua"/>
          <w:i/>
          <w:iCs/>
          <w:sz w:val="22"/>
          <w:szCs w:val="22"/>
        </w:rPr>
        <w:t>give</w:t>
      </w:r>
      <w:r>
        <w:rPr>
          <w:rFonts w:ascii="Book Antiqua" w:hAnsi="Book Antiqua"/>
          <w:sz w:val="22"/>
          <w:szCs w:val="22"/>
        </w:rPr>
        <w:t>’ (as also throughout vv. 6–8).</w:t>
      </w:r>
    </w:p>
  </w:footnote>
  <w:footnote w:id="1216">
    <w:p w14:paraId="343F2152" w14:textId="2150E029" w:rsidR="00A33C93" w:rsidRDefault="00A33C93" w:rsidP="0069754A">
      <w:pPr>
        <w:pStyle w:val="FootnoteText"/>
        <w:spacing w:line="300" w:lineRule="exact"/>
        <w:ind w:left="284" w:hanging="284"/>
        <w:jc w:val="both"/>
        <w:rPr>
          <w:rFonts w:ascii="Book Antiqua" w:hAnsi="Book Antiqua"/>
          <w:sz w:val="22"/>
          <w:szCs w:val="22"/>
        </w:rPr>
      </w:pPr>
      <w:r w:rsidRPr="0087603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006077D3">
        <w:rPr>
          <w:rFonts w:ascii="Book Antiqua" w:hAnsi="Book Antiqua"/>
          <w:sz w:val="22"/>
          <w:szCs w:val="22"/>
        </w:rPr>
        <w:t>The term, ‘</w:t>
      </w:r>
      <w:r w:rsidR="006077D3" w:rsidRPr="00124169">
        <w:rPr>
          <w:rFonts w:ascii="Book Antiqua" w:hAnsi="Book Antiqua"/>
          <w:i/>
          <w:iCs/>
          <w:sz w:val="22"/>
          <w:szCs w:val="22"/>
        </w:rPr>
        <w:t>high-offering</w:t>
      </w:r>
      <w:r w:rsidR="006077D3">
        <w:rPr>
          <w:rFonts w:ascii="Book Antiqua" w:hAnsi="Book Antiqua"/>
          <w:sz w:val="22"/>
          <w:szCs w:val="22"/>
        </w:rPr>
        <w:t xml:space="preserve">’ translates </w:t>
      </w:r>
      <w:r w:rsidR="006077D3" w:rsidRPr="00124169">
        <w:rPr>
          <w:rFonts w:ascii="SBL Hebrew" w:hAnsi="SBL Hebrew" w:cs="SBL Hebrew"/>
          <w:noProof/>
          <w:sz w:val="26"/>
          <w:szCs w:val="26"/>
          <w:shd w:val="clear" w:color="auto" w:fill="FFFFFF"/>
          <w:rtl/>
        </w:rPr>
        <w:t>עלה</w:t>
      </w:r>
      <w:r w:rsidR="006077D3">
        <w:rPr>
          <w:rFonts w:ascii="Book Antiqua" w:hAnsi="Book Antiqua"/>
          <w:sz w:val="22"/>
          <w:szCs w:val="22"/>
        </w:rPr>
        <w:t>, connecting it to a name for God (</w:t>
      </w:r>
      <w:r w:rsidR="006077D3" w:rsidRPr="0071567A">
        <w:rPr>
          <w:rFonts w:ascii="SBL Hebrew" w:hAnsi="SBL Hebrew" w:cs="SBL Hebrew"/>
          <w:sz w:val="26"/>
          <w:szCs w:val="26"/>
          <w:rtl/>
        </w:rPr>
        <w:t>עֶלְיוֹן</w:t>
      </w:r>
      <w:r w:rsidR="006077D3">
        <w:rPr>
          <w:rFonts w:ascii="Book Antiqua" w:hAnsi="Book Antiqua"/>
          <w:sz w:val="22"/>
          <w:szCs w:val="22"/>
        </w:rPr>
        <w:t>– ‘</w:t>
      </w:r>
      <w:r w:rsidR="006077D3" w:rsidRPr="00124169">
        <w:rPr>
          <w:rFonts w:ascii="Book Antiqua" w:hAnsi="Book Antiqua"/>
          <w:i/>
          <w:iCs/>
          <w:sz w:val="22"/>
          <w:szCs w:val="22"/>
        </w:rPr>
        <w:t>Most High God</w:t>
      </w:r>
      <w:r w:rsidR="006077D3">
        <w:rPr>
          <w:rFonts w:ascii="Book Antiqua" w:hAnsi="Book Antiqua"/>
          <w:sz w:val="22"/>
          <w:szCs w:val="22"/>
        </w:rPr>
        <w:t>’) – the offering was for God alone.</w:t>
      </w:r>
    </w:p>
  </w:footnote>
  <w:footnote w:id="1217">
    <w:p w14:paraId="74EE2532" w14:textId="77777777" w:rsidR="00A33C93" w:rsidRDefault="00A33C93" w:rsidP="0069754A">
      <w:pPr>
        <w:pStyle w:val="FootnoteText"/>
        <w:spacing w:line="300" w:lineRule="exact"/>
        <w:ind w:left="284" w:hanging="284"/>
        <w:jc w:val="both"/>
        <w:rPr>
          <w:rFonts w:ascii="Book Antiqua" w:hAnsi="Book Antiqua"/>
          <w:sz w:val="22"/>
          <w:szCs w:val="22"/>
        </w:rPr>
      </w:pPr>
      <w:r w:rsidRPr="0087603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Literally translated, this verse ends, ‘</w:t>
      </w:r>
      <w:r w:rsidRPr="00876034">
        <w:rPr>
          <w:rFonts w:ascii="Book Antiqua" w:hAnsi="Book Antiqua"/>
          <w:i/>
          <w:iCs/>
          <w:sz w:val="22"/>
          <w:szCs w:val="22"/>
        </w:rPr>
        <w:t>put water there</w:t>
      </w:r>
      <w:r>
        <w:rPr>
          <w:rFonts w:ascii="Book Antiqua" w:hAnsi="Book Antiqua"/>
          <w:sz w:val="22"/>
          <w:szCs w:val="22"/>
        </w:rPr>
        <w:t>’.</w:t>
      </w:r>
    </w:p>
  </w:footnote>
  <w:footnote w:id="1218">
    <w:p w14:paraId="6F15EA45" w14:textId="77777777" w:rsidR="00A33C93" w:rsidRDefault="00A33C93" w:rsidP="0069754A">
      <w:pPr>
        <w:pStyle w:val="FootnoteText"/>
        <w:spacing w:line="300" w:lineRule="exact"/>
        <w:ind w:left="284" w:hanging="284"/>
        <w:jc w:val="both"/>
        <w:rPr>
          <w:rFonts w:ascii="Book Antiqua" w:hAnsi="Book Antiqua"/>
          <w:sz w:val="22"/>
          <w:szCs w:val="22"/>
        </w:rPr>
      </w:pPr>
      <w:r w:rsidRPr="0087603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876034">
        <w:rPr>
          <w:rFonts w:ascii="Book Antiqua" w:hAnsi="Book Antiqua"/>
          <w:i/>
          <w:iCs/>
          <w:sz w:val="22"/>
          <w:szCs w:val="22"/>
        </w:rPr>
        <w:t>the court all around</w:t>
      </w:r>
      <w:r>
        <w:rPr>
          <w:rFonts w:ascii="Book Antiqua" w:hAnsi="Book Antiqua"/>
          <w:sz w:val="22"/>
          <w:szCs w:val="22"/>
        </w:rPr>
        <w:t xml:space="preserve">’, here following the </w:t>
      </w:r>
      <w:r w:rsidRPr="00876034">
        <w:rPr>
          <w:rFonts w:ascii="Book Antiqua" w:hAnsi="Book Antiqua"/>
          <w:i/>
          <w:iCs/>
          <w:sz w:val="22"/>
          <w:szCs w:val="22"/>
        </w:rPr>
        <w:t>NRSV</w:t>
      </w:r>
      <w:r>
        <w:rPr>
          <w:rFonts w:ascii="Book Antiqua" w:hAnsi="Book Antiqua"/>
          <w:sz w:val="22"/>
          <w:szCs w:val="22"/>
        </w:rPr>
        <w:t xml:space="preserve">, the </w:t>
      </w:r>
      <w:r w:rsidRPr="00876034">
        <w:rPr>
          <w:rFonts w:ascii="Book Antiqua" w:hAnsi="Book Antiqua"/>
          <w:i/>
          <w:iCs/>
          <w:sz w:val="22"/>
          <w:szCs w:val="22"/>
        </w:rPr>
        <w:t>NJB</w:t>
      </w:r>
      <w:r>
        <w:rPr>
          <w:rFonts w:ascii="Book Antiqua" w:hAnsi="Book Antiqua"/>
          <w:sz w:val="22"/>
          <w:szCs w:val="22"/>
        </w:rPr>
        <w:t xml:space="preserve"> has ‘</w:t>
      </w:r>
      <w:r w:rsidRPr="00876034">
        <w:rPr>
          <w:rFonts w:ascii="Book Antiqua" w:hAnsi="Book Antiqua"/>
          <w:i/>
          <w:iCs/>
          <w:sz w:val="22"/>
          <w:szCs w:val="22"/>
        </w:rPr>
        <w:t>the enclosure of the court</w:t>
      </w:r>
      <w:r>
        <w:rPr>
          <w:rFonts w:ascii="Book Antiqua" w:hAnsi="Book Antiqua"/>
          <w:sz w:val="22"/>
          <w:szCs w:val="22"/>
        </w:rPr>
        <w:t>’.</w:t>
      </w:r>
    </w:p>
  </w:footnote>
  <w:footnote w:id="1219">
    <w:p w14:paraId="36C943B1" w14:textId="77777777" w:rsidR="00A33C93" w:rsidRDefault="00A33C93" w:rsidP="0069754A">
      <w:pPr>
        <w:pStyle w:val="FootnoteText"/>
        <w:spacing w:line="300" w:lineRule="exact"/>
        <w:ind w:left="284" w:hanging="284"/>
        <w:jc w:val="both"/>
        <w:rPr>
          <w:rFonts w:ascii="Book Antiqua" w:hAnsi="Book Antiqua"/>
          <w:sz w:val="22"/>
          <w:szCs w:val="22"/>
        </w:rPr>
      </w:pPr>
      <w:r w:rsidRPr="00876034">
        <w:rPr>
          <w:rStyle w:val="FootnoteReference"/>
          <w:rFonts w:ascii="Book Antiqua" w:hAnsi="Book Antiqua"/>
          <w:color w:val="008000"/>
          <w:sz w:val="24"/>
          <w:szCs w:val="22"/>
        </w:rPr>
        <w:footnoteRef/>
      </w:r>
      <w:r w:rsidRPr="00876034">
        <w:rPr>
          <w:rFonts w:ascii="Book Antiqua" w:hAnsi="Book Antiqua"/>
          <w:color w:val="008000"/>
          <w:sz w:val="24"/>
          <w:szCs w:val="22"/>
        </w:rPr>
        <w:t xml:space="preserve"> </w:t>
      </w:r>
      <w:r>
        <w:rPr>
          <w:rFonts w:ascii="Book Antiqua" w:hAnsi="Book Antiqua"/>
          <w:sz w:val="22"/>
          <w:szCs w:val="22"/>
        </w:rPr>
        <w:tab/>
        <w:t xml:space="preserve">The </w:t>
      </w:r>
      <w:r w:rsidRPr="00876034">
        <w:rPr>
          <w:rFonts w:ascii="Book Antiqua" w:hAnsi="Book Antiqua"/>
          <w:i/>
          <w:iCs/>
          <w:sz w:val="22"/>
          <w:szCs w:val="22"/>
        </w:rPr>
        <w:t>NJB</w:t>
      </w:r>
      <w:r>
        <w:rPr>
          <w:rFonts w:ascii="Book Antiqua" w:hAnsi="Book Antiqua"/>
          <w:sz w:val="22"/>
          <w:szCs w:val="22"/>
        </w:rPr>
        <w:t xml:space="preserve"> has </w:t>
      </w:r>
      <w:r w:rsidRPr="00876034">
        <w:rPr>
          <w:rFonts w:ascii="Book Antiqua" w:hAnsi="Book Antiqua"/>
          <w:i/>
          <w:iCs/>
          <w:sz w:val="22"/>
          <w:szCs w:val="22"/>
        </w:rPr>
        <w:t>‘a holy place</w:t>
      </w:r>
      <w:r>
        <w:rPr>
          <w:rFonts w:ascii="Book Antiqua" w:hAnsi="Book Antiqua"/>
          <w:sz w:val="22"/>
          <w:szCs w:val="22"/>
        </w:rPr>
        <w:t>’ rather than ‘</w:t>
      </w:r>
      <w:r w:rsidRPr="00876034">
        <w:rPr>
          <w:rFonts w:ascii="Book Antiqua" w:hAnsi="Book Antiqua"/>
          <w:i/>
          <w:iCs/>
          <w:sz w:val="22"/>
          <w:szCs w:val="22"/>
        </w:rPr>
        <w:t>holy</w:t>
      </w:r>
      <w:r>
        <w:rPr>
          <w:rFonts w:ascii="Book Antiqua" w:hAnsi="Book Antiqua"/>
          <w:sz w:val="22"/>
          <w:szCs w:val="22"/>
        </w:rPr>
        <w:t xml:space="preserve">’, here following the </w:t>
      </w:r>
      <w:r w:rsidRPr="00876034">
        <w:rPr>
          <w:rFonts w:ascii="Book Antiqua" w:hAnsi="Book Antiqua"/>
          <w:i/>
          <w:iCs/>
          <w:sz w:val="22"/>
          <w:szCs w:val="22"/>
        </w:rPr>
        <w:t>MT</w:t>
      </w:r>
      <w:r>
        <w:rPr>
          <w:rFonts w:ascii="Book Antiqua" w:hAnsi="Book Antiqua"/>
          <w:sz w:val="22"/>
          <w:szCs w:val="22"/>
        </w:rPr>
        <w:t xml:space="preserve">, </w:t>
      </w:r>
      <w:r w:rsidRPr="00876034">
        <w:rPr>
          <w:rFonts w:ascii="Book Antiqua" w:hAnsi="Book Antiqua"/>
          <w:i/>
          <w:iCs/>
          <w:sz w:val="22"/>
          <w:szCs w:val="22"/>
        </w:rPr>
        <w:t>NRSV</w:t>
      </w:r>
      <w:r>
        <w:rPr>
          <w:rFonts w:ascii="Book Antiqua" w:hAnsi="Book Antiqua"/>
          <w:sz w:val="22"/>
          <w:szCs w:val="22"/>
        </w:rPr>
        <w:t xml:space="preserve"> &amp; </w:t>
      </w:r>
      <w:r w:rsidRPr="00876034">
        <w:rPr>
          <w:rFonts w:ascii="Book Antiqua" w:hAnsi="Book Antiqua"/>
          <w:i/>
          <w:iCs/>
          <w:sz w:val="22"/>
          <w:szCs w:val="22"/>
        </w:rPr>
        <w:t>NETB</w:t>
      </w:r>
      <w:r>
        <w:rPr>
          <w:rFonts w:ascii="Book Antiqua" w:hAnsi="Book Antiqua"/>
          <w:sz w:val="22"/>
          <w:szCs w:val="22"/>
        </w:rPr>
        <w:t>.</w:t>
      </w:r>
    </w:p>
  </w:footnote>
  <w:footnote w:id="1220">
    <w:p w14:paraId="6236A30F" w14:textId="0AB338DC" w:rsidR="00A33C93" w:rsidRPr="005F3B90" w:rsidRDefault="00A33C93" w:rsidP="0069754A">
      <w:pPr>
        <w:pStyle w:val="FootnoteText"/>
        <w:spacing w:line="300" w:lineRule="exact"/>
        <w:ind w:left="284" w:hanging="284"/>
        <w:jc w:val="both"/>
        <w:rPr>
          <w:rFonts w:ascii="Book Antiqua" w:hAnsi="Book Antiqua"/>
          <w:sz w:val="22"/>
          <w:szCs w:val="22"/>
        </w:rPr>
      </w:pPr>
      <w:r w:rsidRPr="00F66687">
        <w:rPr>
          <w:rStyle w:val="FootnoteReference"/>
          <w:rFonts w:ascii="Book Antiqua" w:hAnsi="Book Antiqua"/>
          <w:color w:val="008000"/>
          <w:sz w:val="24"/>
          <w:szCs w:val="22"/>
        </w:rPr>
        <w:footnoteRef/>
      </w:r>
      <w:r w:rsidRPr="005F3B90">
        <w:rPr>
          <w:rFonts w:ascii="Book Antiqua" w:hAnsi="Book Antiqua"/>
          <w:sz w:val="22"/>
          <w:szCs w:val="22"/>
        </w:rPr>
        <w:t xml:space="preserve"> </w:t>
      </w:r>
      <w:r w:rsidRPr="005F3B90">
        <w:rPr>
          <w:rFonts w:ascii="Book Antiqua" w:hAnsi="Book Antiqua"/>
          <w:sz w:val="22"/>
          <w:szCs w:val="22"/>
        </w:rPr>
        <w:tab/>
      </w:r>
      <w:r w:rsidR="006077D3">
        <w:rPr>
          <w:rFonts w:ascii="Book Antiqua" w:hAnsi="Book Antiqua"/>
          <w:sz w:val="22"/>
          <w:szCs w:val="22"/>
        </w:rPr>
        <w:t>The term, ‘</w:t>
      </w:r>
      <w:r w:rsidR="006077D3" w:rsidRPr="00124169">
        <w:rPr>
          <w:rFonts w:ascii="Book Antiqua" w:hAnsi="Book Antiqua"/>
          <w:i/>
          <w:iCs/>
          <w:sz w:val="22"/>
          <w:szCs w:val="22"/>
        </w:rPr>
        <w:t>high-offering</w:t>
      </w:r>
      <w:r w:rsidR="006077D3">
        <w:rPr>
          <w:rFonts w:ascii="Book Antiqua" w:hAnsi="Book Antiqua"/>
          <w:sz w:val="22"/>
          <w:szCs w:val="22"/>
        </w:rPr>
        <w:t xml:space="preserve">’ translates </w:t>
      </w:r>
      <w:r w:rsidR="006077D3" w:rsidRPr="00124169">
        <w:rPr>
          <w:rFonts w:ascii="SBL Hebrew" w:hAnsi="SBL Hebrew" w:cs="SBL Hebrew"/>
          <w:noProof/>
          <w:sz w:val="26"/>
          <w:szCs w:val="26"/>
          <w:shd w:val="clear" w:color="auto" w:fill="FFFFFF"/>
          <w:rtl/>
        </w:rPr>
        <w:t>עלה</w:t>
      </w:r>
      <w:r w:rsidR="006077D3">
        <w:rPr>
          <w:rFonts w:ascii="Book Antiqua" w:hAnsi="Book Antiqua"/>
          <w:sz w:val="22"/>
          <w:szCs w:val="22"/>
        </w:rPr>
        <w:t>, connecting it to a name for God (</w:t>
      </w:r>
      <w:r w:rsidR="006077D3" w:rsidRPr="0071567A">
        <w:rPr>
          <w:rFonts w:ascii="SBL Hebrew" w:hAnsi="SBL Hebrew" w:cs="SBL Hebrew"/>
          <w:sz w:val="26"/>
          <w:szCs w:val="26"/>
          <w:rtl/>
        </w:rPr>
        <w:t>עֶלְיוֹן</w:t>
      </w:r>
      <w:r w:rsidR="006077D3">
        <w:rPr>
          <w:rFonts w:ascii="Book Antiqua" w:hAnsi="Book Antiqua"/>
          <w:sz w:val="22"/>
          <w:szCs w:val="22"/>
        </w:rPr>
        <w:t>– ‘</w:t>
      </w:r>
      <w:r w:rsidR="006077D3" w:rsidRPr="00124169">
        <w:rPr>
          <w:rFonts w:ascii="Book Antiqua" w:hAnsi="Book Antiqua"/>
          <w:i/>
          <w:iCs/>
          <w:sz w:val="22"/>
          <w:szCs w:val="22"/>
        </w:rPr>
        <w:t>Most High God</w:t>
      </w:r>
      <w:r w:rsidR="006077D3">
        <w:rPr>
          <w:rFonts w:ascii="Book Antiqua" w:hAnsi="Book Antiqua"/>
          <w:sz w:val="22"/>
          <w:szCs w:val="22"/>
        </w:rPr>
        <w:t>’) – the offering was for God alone.</w:t>
      </w:r>
    </w:p>
  </w:footnote>
  <w:footnote w:id="1221">
    <w:p w14:paraId="651A5468" w14:textId="2CA0F232" w:rsidR="00A33C93" w:rsidRPr="005F3B90" w:rsidRDefault="00A33C93" w:rsidP="0069754A">
      <w:pPr>
        <w:pStyle w:val="FootnoteText"/>
        <w:spacing w:line="300" w:lineRule="exact"/>
        <w:ind w:left="284" w:hanging="284"/>
        <w:jc w:val="both"/>
        <w:rPr>
          <w:rFonts w:ascii="Book Antiqua" w:hAnsi="Book Antiqua"/>
          <w:sz w:val="22"/>
          <w:szCs w:val="22"/>
        </w:rPr>
      </w:pPr>
      <w:r w:rsidRPr="00F66687">
        <w:rPr>
          <w:rStyle w:val="FootnoteReference"/>
          <w:rFonts w:ascii="Book Antiqua" w:hAnsi="Book Antiqua"/>
          <w:color w:val="008000"/>
          <w:sz w:val="24"/>
          <w:szCs w:val="22"/>
        </w:rPr>
        <w:footnoteRef/>
      </w:r>
      <w:r w:rsidRPr="005F3B90">
        <w:rPr>
          <w:rFonts w:ascii="Book Antiqua" w:hAnsi="Book Antiqua"/>
          <w:sz w:val="22"/>
          <w:szCs w:val="22"/>
        </w:rPr>
        <w:t xml:space="preserve"> </w:t>
      </w:r>
      <w:r w:rsidRPr="005F3B90">
        <w:rPr>
          <w:rFonts w:ascii="Book Antiqua" w:hAnsi="Book Antiqua"/>
          <w:sz w:val="22"/>
          <w:szCs w:val="22"/>
        </w:rPr>
        <w:tab/>
      </w:r>
      <w:bookmarkStart w:id="409" w:name="4011"/>
      <w:r w:rsidR="001058E2">
        <w:rPr>
          <w:rFonts w:ascii="Book Antiqua" w:hAnsi="Book Antiqua"/>
          <w:sz w:val="22"/>
          <w:szCs w:val="22"/>
        </w:rPr>
        <w:t>The</w:t>
      </w:r>
      <w:r w:rsidRPr="005F3B90">
        <w:rPr>
          <w:rFonts w:ascii="Book Antiqua" w:hAnsi="Book Antiqua"/>
          <w:sz w:val="22"/>
          <w:szCs w:val="22"/>
        </w:rPr>
        <w:t xml:space="preserve"> items inside the tent did not need to be enumerated since they were already holy; but items in the cou</w:t>
      </w:r>
      <w:r>
        <w:rPr>
          <w:rFonts w:ascii="Book Antiqua" w:hAnsi="Book Antiqua"/>
          <w:sz w:val="22"/>
          <w:szCs w:val="22"/>
        </w:rPr>
        <w:t>rtyard needed special attention</w:t>
      </w:r>
      <w:bookmarkEnd w:id="409"/>
      <w:r w:rsidR="001058E2">
        <w:rPr>
          <w:rFonts w:ascii="Book Antiqua" w:hAnsi="Book Antiqua"/>
          <w:sz w:val="22"/>
          <w:szCs w:val="22"/>
        </w:rPr>
        <w:t>.</w:t>
      </w:r>
    </w:p>
  </w:footnote>
  <w:footnote w:id="1222">
    <w:p w14:paraId="3E251171" w14:textId="77777777" w:rsidR="00A33C93" w:rsidRPr="005F3B90" w:rsidRDefault="00A33C93" w:rsidP="0069754A">
      <w:pPr>
        <w:pStyle w:val="FootnoteText"/>
        <w:spacing w:line="300" w:lineRule="exact"/>
        <w:ind w:left="284" w:hanging="284"/>
        <w:jc w:val="both"/>
        <w:rPr>
          <w:rFonts w:ascii="Book Antiqua" w:hAnsi="Book Antiqua"/>
          <w:sz w:val="22"/>
          <w:szCs w:val="22"/>
        </w:rPr>
      </w:pPr>
      <w:r w:rsidRPr="00F66687">
        <w:rPr>
          <w:rStyle w:val="FootnoteReference"/>
          <w:rFonts w:ascii="Book Antiqua" w:hAnsi="Book Antiqua"/>
          <w:color w:val="008000"/>
          <w:sz w:val="24"/>
          <w:szCs w:val="22"/>
        </w:rPr>
        <w:footnoteRef/>
      </w:r>
      <w:r w:rsidRPr="005F3B90">
        <w:rPr>
          <w:rFonts w:ascii="Book Antiqua" w:hAnsi="Book Antiqua"/>
          <w:sz w:val="22"/>
          <w:szCs w:val="22"/>
        </w:rPr>
        <w:t xml:space="preserve"> </w:t>
      </w:r>
      <w:r w:rsidRPr="005F3B90">
        <w:rPr>
          <w:rFonts w:ascii="Book Antiqua" w:hAnsi="Book Antiqua"/>
          <w:sz w:val="22"/>
          <w:szCs w:val="22"/>
        </w:rPr>
        <w:tab/>
        <w:t xml:space="preserve">The </w:t>
      </w:r>
      <w:r w:rsidRPr="005F3B90">
        <w:rPr>
          <w:rFonts w:ascii="Book Antiqua" w:hAnsi="Book Antiqua"/>
          <w:i/>
          <w:iCs/>
          <w:sz w:val="22"/>
          <w:szCs w:val="22"/>
        </w:rPr>
        <w:t>NJB</w:t>
      </w:r>
      <w:r w:rsidRPr="005F3B90">
        <w:rPr>
          <w:rFonts w:ascii="Book Antiqua" w:hAnsi="Book Antiqua"/>
          <w:sz w:val="22"/>
          <w:szCs w:val="22"/>
        </w:rPr>
        <w:t xml:space="preserve"> ends this verse, here following the </w:t>
      </w:r>
      <w:r w:rsidRPr="005F3B90">
        <w:rPr>
          <w:rFonts w:ascii="Book Antiqua" w:hAnsi="Book Antiqua"/>
          <w:i/>
          <w:iCs/>
          <w:sz w:val="22"/>
          <w:szCs w:val="22"/>
        </w:rPr>
        <w:t>MT</w:t>
      </w:r>
      <w:r w:rsidRPr="005F3B90">
        <w:rPr>
          <w:rFonts w:ascii="Book Antiqua" w:hAnsi="Book Antiqua"/>
          <w:sz w:val="22"/>
          <w:szCs w:val="22"/>
        </w:rPr>
        <w:t xml:space="preserve">, </w:t>
      </w:r>
      <w:r w:rsidRPr="005F3B90">
        <w:rPr>
          <w:rFonts w:ascii="Book Antiqua" w:hAnsi="Book Antiqua"/>
          <w:i/>
          <w:iCs/>
          <w:sz w:val="22"/>
          <w:szCs w:val="22"/>
        </w:rPr>
        <w:t>NRSV</w:t>
      </w:r>
      <w:r w:rsidRPr="005F3B90">
        <w:rPr>
          <w:rFonts w:ascii="Book Antiqua" w:hAnsi="Book Antiqua"/>
          <w:sz w:val="22"/>
          <w:szCs w:val="22"/>
        </w:rPr>
        <w:t xml:space="preserve"> &amp; </w:t>
      </w:r>
      <w:r w:rsidRPr="005F3B90">
        <w:rPr>
          <w:rFonts w:ascii="Book Antiqua" w:hAnsi="Book Antiqua"/>
          <w:i/>
          <w:iCs/>
          <w:sz w:val="22"/>
          <w:szCs w:val="22"/>
        </w:rPr>
        <w:t>NETB</w:t>
      </w:r>
      <w:r w:rsidRPr="005F3B90">
        <w:rPr>
          <w:rFonts w:ascii="Book Antiqua" w:hAnsi="Book Antiqua"/>
          <w:sz w:val="22"/>
          <w:szCs w:val="22"/>
        </w:rPr>
        <w:t>, with, “</w:t>
      </w:r>
      <w:r w:rsidRPr="005F3B90">
        <w:rPr>
          <w:rFonts w:ascii="Book Antiqua" w:hAnsi="Book Antiqua"/>
          <w:i/>
          <w:iCs/>
          <w:sz w:val="22"/>
          <w:szCs w:val="22"/>
        </w:rPr>
        <w:t>… shall see that they bathe</w:t>
      </w:r>
      <w:r w:rsidRPr="005F3B90">
        <w:rPr>
          <w:rFonts w:ascii="Book Antiqua" w:hAnsi="Book Antiqua"/>
          <w:sz w:val="22"/>
          <w:szCs w:val="22"/>
        </w:rPr>
        <w:t>.”</w:t>
      </w:r>
    </w:p>
  </w:footnote>
  <w:footnote w:id="1223">
    <w:p w14:paraId="2F1AF8F7" w14:textId="77777777" w:rsidR="00A33C93" w:rsidRDefault="00A33C93" w:rsidP="0069754A">
      <w:pPr>
        <w:pStyle w:val="FootnoteText"/>
        <w:spacing w:line="300" w:lineRule="exact"/>
        <w:ind w:left="284" w:hanging="284"/>
        <w:jc w:val="both"/>
        <w:rPr>
          <w:rFonts w:ascii="Book Antiqua" w:hAnsi="Book Antiqua"/>
          <w:sz w:val="22"/>
          <w:szCs w:val="22"/>
        </w:rPr>
      </w:pPr>
      <w:r w:rsidRPr="00F66687">
        <w:rPr>
          <w:rStyle w:val="FootnoteReference"/>
          <w:rFonts w:ascii="Book Antiqua" w:hAnsi="Book Antiqua"/>
          <w:color w:val="008000"/>
          <w:sz w:val="24"/>
          <w:szCs w:val="22"/>
        </w:rPr>
        <w:footnoteRef/>
      </w:r>
      <w:r w:rsidRPr="00F66687">
        <w:rPr>
          <w:rFonts w:ascii="Book Antiqua" w:hAnsi="Book Antiqua"/>
          <w:color w:val="008000"/>
          <w:sz w:val="24"/>
          <w:szCs w:val="22"/>
        </w:rPr>
        <w:t xml:space="preserve"> </w:t>
      </w:r>
      <w:r>
        <w:rPr>
          <w:rFonts w:ascii="Book Antiqua" w:hAnsi="Book Antiqua"/>
          <w:sz w:val="22"/>
          <w:szCs w:val="22"/>
        </w:rPr>
        <w:tab/>
        <w:t>In place of ‘</w:t>
      </w:r>
      <w:r w:rsidRPr="005F3B90">
        <w:rPr>
          <w:rFonts w:ascii="Book Antiqua" w:hAnsi="Book Antiqua"/>
          <w:i/>
          <w:iCs/>
          <w:sz w:val="22"/>
          <w:szCs w:val="22"/>
        </w:rPr>
        <w:t>as priest</w:t>
      </w:r>
      <w:r>
        <w:rPr>
          <w:rFonts w:ascii="Book Antiqua" w:hAnsi="Book Antiqua"/>
          <w:sz w:val="22"/>
          <w:szCs w:val="22"/>
        </w:rPr>
        <w:t xml:space="preserve">’, here following the </w:t>
      </w:r>
      <w:r w:rsidRPr="005F3B90">
        <w:rPr>
          <w:rFonts w:ascii="Book Antiqua" w:hAnsi="Book Antiqua"/>
          <w:i/>
          <w:iCs/>
          <w:sz w:val="22"/>
          <w:szCs w:val="22"/>
        </w:rPr>
        <w:t>NRSV</w:t>
      </w:r>
      <w:r>
        <w:rPr>
          <w:rFonts w:ascii="Book Antiqua" w:hAnsi="Book Antiqua"/>
          <w:sz w:val="22"/>
          <w:szCs w:val="22"/>
        </w:rPr>
        <w:t xml:space="preserve">, the </w:t>
      </w:r>
      <w:r w:rsidRPr="005F3B90">
        <w:rPr>
          <w:rFonts w:ascii="Book Antiqua" w:hAnsi="Book Antiqua"/>
          <w:i/>
          <w:iCs/>
          <w:sz w:val="22"/>
          <w:szCs w:val="22"/>
        </w:rPr>
        <w:t>NJB</w:t>
      </w:r>
      <w:r>
        <w:rPr>
          <w:rFonts w:ascii="Book Antiqua" w:hAnsi="Book Antiqua"/>
          <w:sz w:val="22"/>
          <w:szCs w:val="22"/>
        </w:rPr>
        <w:t xml:space="preserve"> has ‘</w:t>
      </w:r>
      <w:r w:rsidRPr="005F3B90">
        <w:rPr>
          <w:rFonts w:ascii="Book Antiqua" w:hAnsi="Book Antiqua"/>
          <w:i/>
          <w:iCs/>
          <w:sz w:val="22"/>
          <w:szCs w:val="22"/>
        </w:rPr>
        <w:t>in the priesthood</w:t>
      </w:r>
      <w:r>
        <w:rPr>
          <w:rFonts w:ascii="Book Antiqua" w:hAnsi="Book Antiqua"/>
          <w:sz w:val="22"/>
          <w:szCs w:val="22"/>
        </w:rPr>
        <w:t>’.</w:t>
      </w:r>
    </w:p>
  </w:footnote>
  <w:footnote w:id="1224">
    <w:p w14:paraId="38CDD833" w14:textId="77777777" w:rsidR="00A33C93" w:rsidRDefault="00A33C93" w:rsidP="0069754A">
      <w:pPr>
        <w:pStyle w:val="FootnoteText"/>
        <w:spacing w:line="300" w:lineRule="exact"/>
        <w:ind w:left="284" w:hanging="284"/>
        <w:jc w:val="both"/>
        <w:rPr>
          <w:rFonts w:ascii="Book Antiqua" w:hAnsi="Book Antiqua"/>
          <w:sz w:val="22"/>
          <w:szCs w:val="22"/>
        </w:rPr>
      </w:pPr>
      <w:r w:rsidRPr="00F6668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verb here translated as ‘</w:t>
      </w:r>
      <w:r w:rsidRPr="005F3B90">
        <w:rPr>
          <w:rFonts w:ascii="Book Antiqua" w:hAnsi="Book Antiqua"/>
          <w:i/>
          <w:iCs/>
          <w:sz w:val="22"/>
          <w:szCs w:val="22"/>
        </w:rPr>
        <w:t>bring</w:t>
      </w:r>
      <w:r>
        <w:rPr>
          <w:rFonts w:ascii="Book Antiqua" w:hAnsi="Book Antiqua"/>
          <w:sz w:val="22"/>
          <w:szCs w:val="22"/>
        </w:rPr>
        <w:t>’ could be more literally translated as ‘</w:t>
      </w:r>
      <w:r w:rsidRPr="005F3B90">
        <w:rPr>
          <w:rFonts w:ascii="Book Antiqua" w:hAnsi="Book Antiqua"/>
          <w:i/>
          <w:iCs/>
          <w:sz w:val="22"/>
          <w:szCs w:val="22"/>
        </w:rPr>
        <w:t>present</w:t>
      </w:r>
      <w:r>
        <w:rPr>
          <w:rFonts w:ascii="Book Antiqua" w:hAnsi="Book Antiqua"/>
          <w:sz w:val="22"/>
          <w:szCs w:val="22"/>
        </w:rPr>
        <w:t>’ (as also in v. 12).</w:t>
      </w:r>
    </w:p>
  </w:footnote>
  <w:footnote w:id="1225">
    <w:p w14:paraId="4BEBE668" w14:textId="5ED76167" w:rsidR="00A33C93" w:rsidRPr="005F3B90" w:rsidRDefault="00A33C93" w:rsidP="0069754A">
      <w:pPr>
        <w:pStyle w:val="FootnoteText"/>
        <w:spacing w:line="300" w:lineRule="exact"/>
        <w:ind w:left="284" w:hanging="284"/>
        <w:jc w:val="both"/>
        <w:rPr>
          <w:rFonts w:ascii="Book Antiqua" w:hAnsi="Book Antiqua"/>
          <w:sz w:val="22"/>
          <w:szCs w:val="22"/>
        </w:rPr>
      </w:pPr>
      <w:r w:rsidRPr="00F66687">
        <w:rPr>
          <w:rStyle w:val="FootnoteReference"/>
          <w:rFonts w:ascii="Book Antiqua" w:hAnsi="Book Antiqua"/>
          <w:color w:val="008000"/>
          <w:sz w:val="24"/>
          <w:szCs w:val="22"/>
        </w:rPr>
        <w:footnoteRef/>
      </w:r>
      <w:r w:rsidRPr="005F3B90">
        <w:rPr>
          <w:rFonts w:ascii="Book Antiqua" w:hAnsi="Book Antiqua"/>
          <w:sz w:val="22"/>
          <w:szCs w:val="22"/>
        </w:rPr>
        <w:t xml:space="preserve"> </w:t>
      </w:r>
      <w:r w:rsidRPr="005F3B90">
        <w:rPr>
          <w:rFonts w:ascii="Book Antiqua" w:hAnsi="Book Antiqua"/>
          <w:sz w:val="22"/>
          <w:szCs w:val="22"/>
        </w:rPr>
        <w:tab/>
        <w:t xml:space="preserve">For the last sentence, the </w:t>
      </w:r>
      <w:r w:rsidRPr="005F3B90">
        <w:rPr>
          <w:rFonts w:ascii="Book Antiqua" w:hAnsi="Book Antiqua"/>
          <w:i/>
          <w:iCs/>
          <w:sz w:val="22"/>
          <w:szCs w:val="22"/>
        </w:rPr>
        <w:t>NJB</w:t>
      </w:r>
      <w:r>
        <w:rPr>
          <w:rFonts w:ascii="Book Antiqua" w:hAnsi="Book Antiqua"/>
          <w:sz w:val="22"/>
          <w:szCs w:val="22"/>
        </w:rPr>
        <w:t xml:space="preserve"> has</w:t>
      </w:r>
      <w:r w:rsidRPr="005F3B90">
        <w:rPr>
          <w:rFonts w:ascii="Book Antiqua" w:hAnsi="Book Antiqua"/>
          <w:sz w:val="22"/>
          <w:szCs w:val="22"/>
        </w:rPr>
        <w:t>, “</w:t>
      </w:r>
      <w:r w:rsidRPr="005F3B90">
        <w:rPr>
          <w:rFonts w:ascii="Book Antiqua" w:hAnsi="Book Antiqua"/>
          <w:i/>
          <w:iCs/>
          <w:sz w:val="22"/>
          <w:szCs w:val="22"/>
        </w:rPr>
        <w:t>This anointing of them is to confer the priesthood on them in perpetuity from generation to generation</w:t>
      </w:r>
      <w:r w:rsidRPr="005F3B90">
        <w:rPr>
          <w:rFonts w:ascii="Book Antiqua" w:hAnsi="Book Antiqua"/>
          <w:sz w:val="22"/>
          <w:szCs w:val="22"/>
        </w:rPr>
        <w:t>.”</w:t>
      </w:r>
    </w:p>
  </w:footnote>
  <w:footnote w:id="1226">
    <w:p w14:paraId="33F3015E" w14:textId="77777777" w:rsidR="00A33C93" w:rsidRPr="00F66687" w:rsidRDefault="00A33C93" w:rsidP="0069754A">
      <w:pPr>
        <w:pStyle w:val="FootnoteText"/>
        <w:spacing w:line="300" w:lineRule="exact"/>
        <w:ind w:left="284" w:hanging="284"/>
        <w:jc w:val="both"/>
        <w:rPr>
          <w:rFonts w:ascii="Book Antiqua" w:hAnsi="Book Antiqua"/>
          <w:sz w:val="22"/>
          <w:szCs w:val="22"/>
        </w:rPr>
      </w:pPr>
      <w:r w:rsidRPr="00F66687">
        <w:rPr>
          <w:rStyle w:val="FootnoteReference"/>
          <w:rFonts w:ascii="Book Antiqua" w:hAnsi="Book Antiqua"/>
          <w:color w:val="008000"/>
          <w:sz w:val="24"/>
          <w:szCs w:val="22"/>
        </w:rPr>
        <w:footnoteRef/>
      </w:r>
      <w:r w:rsidRPr="00F66687">
        <w:rPr>
          <w:rFonts w:ascii="Book Antiqua" w:hAnsi="Book Antiqua"/>
          <w:sz w:val="22"/>
          <w:szCs w:val="22"/>
        </w:rPr>
        <w:t xml:space="preserve"> </w:t>
      </w:r>
      <w:r w:rsidRPr="00F66687">
        <w:rPr>
          <w:rFonts w:ascii="Book Antiqua" w:hAnsi="Book Antiqua"/>
          <w:sz w:val="22"/>
          <w:szCs w:val="22"/>
        </w:rPr>
        <w:tab/>
        <w:t xml:space="preserve">More literally translated (as </w:t>
      </w:r>
      <w:r w:rsidRPr="00F66687">
        <w:rPr>
          <w:rFonts w:ascii="Book Antiqua" w:hAnsi="Book Antiqua"/>
          <w:i/>
          <w:iCs/>
          <w:sz w:val="22"/>
          <w:szCs w:val="22"/>
        </w:rPr>
        <w:t>NETB</w:t>
      </w:r>
      <w:r w:rsidRPr="00F66687">
        <w:rPr>
          <w:rFonts w:ascii="Book Antiqua" w:hAnsi="Book Antiqua"/>
          <w:sz w:val="22"/>
          <w:szCs w:val="22"/>
        </w:rPr>
        <w:t>), this verse reads, “</w:t>
      </w:r>
      <w:r w:rsidRPr="00F66687">
        <w:rPr>
          <w:rFonts w:ascii="Book Antiqua" w:hAnsi="Book Antiqua"/>
          <w:i/>
          <w:iCs/>
          <w:sz w:val="22"/>
          <w:szCs w:val="22"/>
        </w:rPr>
        <w:t>This is what Moses did, according to all Yahweh had commanded him – so he did</w:t>
      </w:r>
      <w:r w:rsidRPr="00F66687">
        <w:rPr>
          <w:rFonts w:ascii="Book Antiqua" w:hAnsi="Book Antiqua"/>
          <w:sz w:val="22"/>
          <w:szCs w:val="22"/>
        </w:rPr>
        <w:t>.”</w:t>
      </w:r>
    </w:p>
  </w:footnote>
  <w:footnote w:id="1227">
    <w:p w14:paraId="0C8847F9" w14:textId="77777777" w:rsidR="00A33C93" w:rsidRDefault="00A33C93" w:rsidP="0069754A">
      <w:pPr>
        <w:pStyle w:val="FootnoteText"/>
        <w:spacing w:line="300" w:lineRule="exact"/>
        <w:ind w:left="284" w:hanging="284"/>
        <w:jc w:val="both"/>
        <w:rPr>
          <w:rFonts w:ascii="Book Antiqua" w:hAnsi="Book Antiqua"/>
          <w:sz w:val="22"/>
          <w:szCs w:val="22"/>
        </w:rPr>
      </w:pPr>
      <w:r w:rsidRPr="00F6668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According to </w:t>
      </w:r>
      <w:r w:rsidRPr="001058E2">
        <w:rPr>
          <w:rFonts w:ascii="Book Antiqua" w:hAnsi="Book Antiqua"/>
          <w:sz w:val="22"/>
          <w:szCs w:val="22"/>
        </w:rPr>
        <w:t xml:space="preserve">Priestly </w:t>
      </w:r>
      <w:r>
        <w:rPr>
          <w:rFonts w:ascii="Book Antiqua" w:hAnsi="Book Antiqua"/>
          <w:sz w:val="22"/>
          <w:szCs w:val="22"/>
        </w:rPr>
        <w:t>chronology, the workers erected the tabernacle nine months after the arrival at Sinai (19:1).</w:t>
      </w:r>
    </w:p>
  </w:footnote>
  <w:footnote w:id="1228">
    <w:p w14:paraId="633DC03F" w14:textId="77777777" w:rsidR="00A33C93" w:rsidRDefault="00A33C93" w:rsidP="0069754A">
      <w:pPr>
        <w:pStyle w:val="FootnoteText"/>
        <w:spacing w:line="300" w:lineRule="exact"/>
        <w:ind w:left="284" w:hanging="284"/>
        <w:jc w:val="both"/>
        <w:rPr>
          <w:rFonts w:ascii="Book Antiqua" w:hAnsi="Book Antiqua"/>
          <w:sz w:val="22"/>
          <w:szCs w:val="22"/>
        </w:rPr>
      </w:pPr>
      <w:r w:rsidRPr="00F139D1">
        <w:rPr>
          <w:rStyle w:val="FootnoteReference"/>
          <w:rFonts w:ascii="Book Antiqua" w:hAnsi="Book Antiqua"/>
          <w:color w:val="008000"/>
          <w:sz w:val="24"/>
          <w:szCs w:val="24"/>
        </w:rPr>
        <w:footnoteRef/>
      </w:r>
      <w:r w:rsidRPr="00F139D1">
        <w:rPr>
          <w:rFonts w:ascii="Book Antiqua" w:hAnsi="Book Antiqua"/>
          <w:color w:val="008000"/>
          <w:sz w:val="24"/>
          <w:szCs w:val="24"/>
        </w:rPr>
        <w:t xml:space="preserve"> </w:t>
      </w:r>
      <w:r>
        <w:rPr>
          <w:rFonts w:ascii="Book Antiqua" w:hAnsi="Book Antiqua"/>
          <w:sz w:val="22"/>
          <w:szCs w:val="22"/>
        </w:rPr>
        <w:tab/>
        <w:t>In place of ‘</w:t>
      </w:r>
      <w:r w:rsidRPr="00F139D1">
        <w:rPr>
          <w:rFonts w:ascii="Book Antiqua" w:hAnsi="Book Antiqua"/>
          <w:i/>
          <w:iCs/>
          <w:sz w:val="22"/>
          <w:szCs w:val="22"/>
        </w:rPr>
        <w:t>bars</w:t>
      </w:r>
      <w:r>
        <w:rPr>
          <w:rFonts w:ascii="Book Antiqua" w:hAnsi="Book Antiqua"/>
          <w:sz w:val="22"/>
          <w:szCs w:val="22"/>
        </w:rPr>
        <w:t xml:space="preserve">’, here following </w:t>
      </w:r>
      <w:r w:rsidRPr="00F139D1">
        <w:rPr>
          <w:rFonts w:ascii="Book Antiqua" w:hAnsi="Book Antiqua"/>
          <w:i/>
          <w:iCs/>
          <w:sz w:val="22"/>
          <w:szCs w:val="22"/>
        </w:rPr>
        <w:t>NETB</w:t>
      </w:r>
      <w:r>
        <w:rPr>
          <w:rFonts w:ascii="Book Antiqua" w:hAnsi="Book Antiqua"/>
          <w:sz w:val="22"/>
          <w:szCs w:val="22"/>
        </w:rPr>
        <w:t xml:space="preserve">, the </w:t>
      </w:r>
      <w:r w:rsidRPr="00F139D1">
        <w:rPr>
          <w:rFonts w:ascii="Book Antiqua" w:hAnsi="Book Antiqua"/>
          <w:i/>
          <w:iCs/>
          <w:sz w:val="22"/>
          <w:szCs w:val="22"/>
        </w:rPr>
        <w:t>NJB</w:t>
      </w:r>
      <w:r>
        <w:rPr>
          <w:rFonts w:ascii="Book Antiqua" w:hAnsi="Book Antiqua"/>
          <w:sz w:val="22"/>
          <w:szCs w:val="22"/>
        </w:rPr>
        <w:t xml:space="preserve"> has ‘</w:t>
      </w:r>
      <w:r w:rsidRPr="00F139D1">
        <w:rPr>
          <w:rFonts w:ascii="Book Antiqua" w:hAnsi="Book Antiqua"/>
          <w:i/>
          <w:iCs/>
          <w:sz w:val="22"/>
          <w:szCs w:val="22"/>
        </w:rPr>
        <w:t>crossbars</w:t>
      </w:r>
      <w:r>
        <w:rPr>
          <w:rFonts w:ascii="Book Antiqua" w:hAnsi="Book Antiqua"/>
          <w:sz w:val="22"/>
          <w:szCs w:val="22"/>
        </w:rPr>
        <w:t xml:space="preserve">’ and the </w:t>
      </w:r>
      <w:r w:rsidRPr="00F139D1">
        <w:rPr>
          <w:rFonts w:ascii="Book Antiqua" w:hAnsi="Book Antiqua"/>
          <w:i/>
          <w:iCs/>
          <w:sz w:val="22"/>
          <w:szCs w:val="22"/>
        </w:rPr>
        <w:t>NRSV</w:t>
      </w:r>
      <w:r>
        <w:rPr>
          <w:rFonts w:ascii="Book Antiqua" w:hAnsi="Book Antiqua"/>
          <w:sz w:val="22"/>
          <w:szCs w:val="22"/>
        </w:rPr>
        <w:t xml:space="preserve"> has ‘</w:t>
      </w:r>
      <w:r w:rsidRPr="00F139D1">
        <w:rPr>
          <w:rFonts w:ascii="Book Antiqua" w:hAnsi="Book Antiqua"/>
          <w:i/>
          <w:iCs/>
          <w:sz w:val="22"/>
          <w:szCs w:val="22"/>
        </w:rPr>
        <w:t>poles</w:t>
      </w:r>
      <w:r>
        <w:rPr>
          <w:rFonts w:ascii="Book Antiqua" w:hAnsi="Book Antiqua"/>
          <w:sz w:val="22"/>
          <w:szCs w:val="22"/>
        </w:rPr>
        <w:t>’.</w:t>
      </w:r>
    </w:p>
  </w:footnote>
  <w:footnote w:id="1229">
    <w:p w14:paraId="530511D8" w14:textId="77777777" w:rsidR="00A33C93" w:rsidRDefault="00A33C93" w:rsidP="001058E2">
      <w:pPr>
        <w:pStyle w:val="FootnoteText"/>
        <w:spacing w:line="300" w:lineRule="exact"/>
        <w:ind w:left="284" w:hanging="284"/>
        <w:jc w:val="both"/>
        <w:rPr>
          <w:rFonts w:ascii="Book Antiqua" w:hAnsi="Book Antiqua"/>
          <w:sz w:val="22"/>
          <w:szCs w:val="22"/>
        </w:rPr>
      </w:pPr>
      <w:r w:rsidRPr="00F139D1">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The </w:t>
      </w:r>
      <w:r w:rsidRPr="00F139D1">
        <w:rPr>
          <w:rFonts w:ascii="Book Antiqua" w:hAnsi="Book Antiqua"/>
          <w:i/>
          <w:iCs/>
          <w:sz w:val="22"/>
          <w:szCs w:val="22"/>
        </w:rPr>
        <w:t>NJB</w:t>
      </w:r>
      <w:r>
        <w:rPr>
          <w:rFonts w:ascii="Book Antiqua" w:hAnsi="Book Antiqua"/>
          <w:sz w:val="22"/>
          <w:szCs w:val="22"/>
        </w:rPr>
        <w:t xml:space="preserve"> has ‘</w:t>
      </w:r>
      <w:r w:rsidRPr="00F139D1">
        <w:rPr>
          <w:rFonts w:ascii="Book Antiqua" w:hAnsi="Book Antiqua"/>
          <w:i/>
          <w:iCs/>
          <w:sz w:val="22"/>
          <w:szCs w:val="22"/>
        </w:rPr>
        <w:t>on top of it</w:t>
      </w:r>
      <w:r>
        <w:rPr>
          <w:rFonts w:ascii="Book Antiqua" w:hAnsi="Book Antiqua"/>
          <w:sz w:val="22"/>
          <w:szCs w:val="22"/>
        </w:rPr>
        <w:t>’ in place of ‘</w:t>
      </w:r>
      <w:r w:rsidRPr="00F139D1">
        <w:rPr>
          <w:rFonts w:ascii="Book Antiqua" w:hAnsi="Book Antiqua"/>
          <w:i/>
          <w:iCs/>
          <w:sz w:val="22"/>
          <w:szCs w:val="22"/>
        </w:rPr>
        <w:t>over it</w:t>
      </w:r>
      <w:r>
        <w:rPr>
          <w:rFonts w:ascii="Book Antiqua" w:hAnsi="Book Antiqua"/>
          <w:sz w:val="22"/>
          <w:szCs w:val="22"/>
        </w:rPr>
        <w:t xml:space="preserve">’, here following the </w:t>
      </w:r>
      <w:r w:rsidRPr="00F139D1">
        <w:rPr>
          <w:rFonts w:ascii="Book Antiqua" w:hAnsi="Book Antiqua"/>
          <w:i/>
          <w:iCs/>
          <w:sz w:val="22"/>
          <w:szCs w:val="22"/>
        </w:rPr>
        <w:t>NRSV</w:t>
      </w:r>
      <w:r>
        <w:rPr>
          <w:rFonts w:ascii="Book Antiqua" w:hAnsi="Book Antiqua"/>
          <w:sz w:val="22"/>
          <w:szCs w:val="22"/>
        </w:rPr>
        <w:t xml:space="preserve"> &amp; </w:t>
      </w:r>
      <w:r w:rsidRPr="00F139D1">
        <w:rPr>
          <w:rFonts w:ascii="Book Antiqua" w:hAnsi="Book Antiqua"/>
          <w:i/>
          <w:iCs/>
          <w:sz w:val="22"/>
          <w:szCs w:val="22"/>
        </w:rPr>
        <w:t>NETB</w:t>
      </w:r>
      <w:r>
        <w:rPr>
          <w:rFonts w:ascii="Book Antiqua" w:hAnsi="Book Antiqua"/>
          <w:sz w:val="22"/>
          <w:szCs w:val="22"/>
        </w:rPr>
        <w:t>.</w:t>
      </w:r>
    </w:p>
  </w:footnote>
  <w:footnote w:id="1230">
    <w:p w14:paraId="048A66F6" w14:textId="77777777" w:rsidR="00A33C93" w:rsidRDefault="00A33C93" w:rsidP="001058E2">
      <w:pPr>
        <w:pStyle w:val="FootnoteText"/>
        <w:spacing w:line="300" w:lineRule="exact"/>
        <w:ind w:left="284" w:hanging="284"/>
        <w:jc w:val="both"/>
        <w:rPr>
          <w:rFonts w:ascii="Book Antiqua" w:hAnsi="Book Antiqua"/>
          <w:sz w:val="22"/>
          <w:szCs w:val="22"/>
        </w:rPr>
      </w:pPr>
      <w:r w:rsidRPr="00F139D1">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The </w:t>
      </w:r>
      <w:r w:rsidRPr="00002249">
        <w:rPr>
          <w:rFonts w:ascii="Book Antiqua" w:hAnsi="Book Antiqua"/>
          <w:i/>
          <w:iCs/>
          <w:sz w:val="22"/>
          <w:szCs w:val="22"/>
        </w:rPr>
        <w:t>NJB</w:t>
      </w:r>
      <w:r>
        <w:rPr>
          <w:rFonts w:ascii="Book Antiqua" w:hAnsi="Book Antiqua"/>
          <w:sz w:val="22"/>
          <w:szCs w:val="22"/>
        </w:rPr>
        <w:t xml:space="preserve"> substitutes the 3</w:t>
      </w:r>
      <w:r w:rsidRPr="00002249">
        <w:rPr>
          <w:rFonts w:ascii="Book Antiqua" w:hAnsi="Book Antiqua"/>
          <w:sz w:val="22"/>
          <w:szCs w:val="22"/>
          <w:vertAlign w:val="superscript"/>
        </w:rPr>
        <w:t>rd</w:t>
      </w:r>
      <w:r>
        <w:rPr>
          <w:rFonts w:ascii="Book Antiqua" w:hAnsi="Book Antiqua"/>
          <w:sz w:val="22"/>
          <w:szCs w:val="22"/>
        </w:rPr>
        <w:t xml:space="preserve"> occurrence of ‘</w:t>
      </w:r>
      <w:r w:rsidRPr="00002249">
        <w:rPr>
          <w:rFonts w:ascii="Book Antiqua" w:hAnsi="Book Antiqua"/>
          <w:i/>
          <w:iCs/>
          <w:sz w:val="22"/>
          <w:szCs w:val="22"/>
        </w:rPr>
        <w:t xml:space="preserve">the </w:t>
      </w:r>
      <w:smartTag w:uri="urn:schemas-microsoft-com:office:smarttags" w:element="State">
        <w:smartTag w:uri="urn:schemas-microsoft-com:office:smarttags" w:element="place">
          <w:r w:rsidRPr="00002249">
            <w:rPr>
              <w:rFonts w:ascii="Book Antiqua" w:hAnsi="Book Antiqua"/>
              <w:i/>
              <w:iCs/>
              <w:sz w:val="22"/>
              <w:szCs w:val="22"/>
            </w:rPr>
            <w:t>Ark</w:t>
          </w:r>
        </w:smartTag>
      </w:smartTag>
      <w:r>
        <w:rPr>
          <w:rFonts w:ascii="Book Antiqua" w:hAnsi="Book Antiqua"/>
          <w:sz w:val="22"/>
          <w:szCs w:val="22"/>
        </w:rPr>
        <w:t>’ with the pronoun, ‘</w:t>
      </w:r>
      <w:r w:rsidRPr="00002249">
        <w:rPr>
          <w:rFonts w:ascii="Book Antiqua" w:hAnsi="Book Antiqua"/>
          <w:i/>
          <w:iCs/>
          <w:sz w:val="22"/>
          <w:szCs w:val="22"/>
        </w:rPr>
        <w:t>it</w:t>
      </w:r>
      <w:r>
        <w:rPr>
          <w:rFonts w:ascii="Book Antiqua" w:hAnsi="Book Antiqua"/>
          <w:sz w:val="22"/>
          <w:szCs w:val="22"/>
        </w:rPr>
        <w:t xml:space="preserve">’; here, we follow the </w:t>
      </w:r>
      <w:r w:rsidRPr="00002249">
        <w:rPr>
          <w:rFonts w:ascii="Book Antiqua" w:hAnsi="Book Antiqua"/>
          <w:i/>
          <w:iCs/>
          <w:sz w:val="22"/>
          <w:szCs w:val="22"/>
        </w:rPr>
        <w:t>MT</w:t>
      </w:r>
      <w:r>
        <w:rPr>
          <w:rFonts w:ascii="Book Antiqua" w:hAnsi="Book Antiqua"/>
          <w:sz w:val="22"/>
          <w:szCs w:val="22"/>
        </w:rPr>
        <w:t xml:space="preserve">, </w:t>
      </w:r>
      <w:r w:rsidRPr="00002249">
        <w:rPr>
          <w:rFonts w:ascii="Book Antiqua" w:hAnsi="Book Antiqua"/>
          <w:i/>
          <w:iCs/>
          <w:sz w:val="22"/>
          <w:szCs w:val="22"/>
        </w:rPr>
        <w:t>NRSV</w:t>
      </w:r>
      <w:r>
        <w:rPr>
          <w:rFonts w:ascii="Book Antiqua" w:hAnsi="Book Antiqua"/>
          <w:sz w:val="22"/>
          <w:szCs w:val="22"/>
        </w:rPr>
        <w:t xml:space="preserve"> &amp; </w:t>
      </w:r>
      <w:r w:rsidRPr="00002249">
        <w:rPr>
          <w:rFonts w:ascii="Book Antiqua" w:hAnsi="Book Antiqua"/>
          <w:i/>
          <w:iCs/>
          <w:sz w:val="22"/>
          <w:szCs w:val="22"/>
        </w:rPr>
        <w:t>NETB</w:t>
      </w:r>
      <w:r>
        <w:rPr>
          <w:rFonts w:ascii="Book Antiqua" w:hAnsi="Book Antiqua"/>
          <w:sz w:val="22"/>
          <w:szCs w:val="22"/>
        </w:rPr>
        <w:t>.</w:t>
      </w:r>
    </w:p>
  </w:footnote>
  <w:footnote w:id="1231">
    <w:p w14:paraId="4C9C9687" w14:textId="77777777" w:rsidR="00A33C93" w:rsidRDefault="00A33C93" w:rsidP="001058E2">
      <w:pPr>
        <w:pStyle w:val="FootnoteText"/>
        <w:spacing w:line="300" w:lineRule="exact"/>
        <w:ind w:left="284" w:hanging="284"/>
        <w:jc w:val="both"/>
        <w:rPr>
          <w:rFonts w:ascii="Book Antiqua" w:hAnsi="Book Antiqua"/>
          <w:sz w:val="22"/>
          <w:szCs w:val="22"/>
        </w:rPr>
      </w:pPr>
      <w:r w:rsidRPr="0000224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002249">
        <w:rPr>
          <w:rFonts w:ascii="Book Antiqua" w:hAnsi="Book Antiqua"/>
          <w:i/>
          <w:iCs/>
          <w:sz w:val="22"/>
          <w:szCs w:val="22"/>
        </w:rPr>
        <w:t>screening veil</w:t>
      </w:r>
      <w:r>
        <w:rPr>
          <w:rFonts w:ascii="Book Antiqua" w:hAnsi="Book Antiqua"/>
          <w:sz w:val="22"/>
          <w:szCs w:val="22"/>
        </w:rPr>
        <w:t>’ is ‘</w:t>
      </w:r>
      <w:r w:rsidRPr="00002249">
        <w:rPr>
          <w:rFonts w:ascii="Book Antiqua" w:hAnsi="Book Antiqua"/>
          <w:i/>
          <w:iCs/>
          <w:sz w:val="22"/>
          <w:szCs w:val="22"/>
        </w:rPr>
        <w:t>veil of the covering</w:t>
      </w:r>
      <w:r>
        <w:rPr>
          <w:rFonts w:ascii="Book Antiqua" w:hAnsi="Book Antiqua"/>
          <w:sz w:val="22"/>
          <w:szCs w:val="22"/>
        </w:rPr>
        <w:t>’.</w:t>
      </w:r>
    </w:p>
  </w:footnote>
  <w:footnote w:id="1232">
    <w:p w14:paraId="2E47847F" w14:textId="77777777" w:rsidR="00A33C93" w:rsidRDefault="00A33C93" w:rsidP="001058E2">
      <w:pPr>
        <w:pStyle w:val="FootnoteText"/>
        <w:spacing w:line="300" w:lineRule="exact"/>
        <w:ind w:left="284" w:hanging="284"/>
        <w:jc w:val="both"/>
        <w:rPr>
          <w:rFonts w:ascii="Book Antiqua" w:hAnsi="Book Antiqua"/>
          <w:sz w:val="22"/>
          <w:szCs w:val="22"/>
        </w:rPr>
      </w:pPr>
      <w:r w:rsidRPr="0000224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002249">
        <w:rPr>
          <w:rFonts w:ascii="Book Antiqua" w:hAnsi="Book Antiqua"/>
          <w:i/>
          <w:iCs/>
          <w:sz w:val="22"/>
          <w:szCs w:val="22"/>
        </w:rPr>
        <w:t>NRSV</w:t>
      </w:r>
      <w:r>
        <w:rPr>
          <w:rFonts w:ascii="Book Antiqua" w:hAnsi="Book Antiqua"/>
          <w:sz w:val="22"/>
          <w:szCs w:val="22"/>
        </w:rPr>
        <w:t xml:space="preserve"> has ‘</w:t>
      </w:r>
      <w:r w:rsidRPr="00002249">
        <w:rPr>
          <w:rFonts w:ascii="Book Antiqua" w:hAnsi="Book Antiqua"/>
          <w:i/>
          <w:iCs/>
          <w:sz w:val="22"/>
          <w:szCs w:val="22"/>
        </w:rPr>
        <w:t>tabernacle</w:t>
      </w:r>
      <w:r>
        <w:rPr>
          <w:rFonts w:ascii="Book Antiqua" w:hAnsi="Book Antiqua"/>
          <w:sz w:val="22"/>
          <w:szCs w:val="22"/>
        </w:rPr>
        <w:t>’ and ‘</w:t>
      </w:r>
      <w:r w:rsidRPr="00002249">
        <w:rPr>
          <w:rFonts w:ascii="Book Antiqua" w:hAnsi="Book Antiqua"/>
          <w:i/>
          <w:iCs/>
          <w:sz w:val="22"/>
          <w:szCs w:val="22"/>
        </w:rPr>
        <w:t>curtain</w:t>
      </w:r>
      <w:r>
        <w:rPr>
          <w:rFonts w:ascii="Book Antiqua" w:hAnsi="Book Antiqua"/>
          <w:sz w:val="22"/>
          <w:szCs w:val="22"/>
        </w:rPr>
        <w:t xml:space="preserve">’ in place of </w:t>
      </w:r>
      <w:r w:rsidRPr="00002249">
        <w:rPr>
          <w:rFonts w:ascii="Book Antiqua" w:hAnsi="Book Antiqua"/>
          <w:i/>
          <w:iCs/>
          <w:sz w:val="22"/>
          <w:szCs w:val="22"/>
        </w:rPr>
        <w:t>‘Dwelling</w:t>
      </w:r>
      <w:r>
        <w:rPr>
          <w:rFonts w:ascii="Book Antiqua" w:hAnsi="Book Antiqua"/>
          <w:sz w:val="22"/>
          <w:szCs w:val="22"/>
        </w:rPr>
        <w:t>’ and ‘</w:t>
      </w:r>
      <w:r w:rsidRPr="00002249">
        <w:rPr>
          <w:rFonts w:ascii="Book Antiqua" w:hAnsi="Book Antiqua"/>
          <w:i/>
          <w:iCs/>
          <w:sz w:val="22"/>
          <w:szCs w:val="22"/>
        </w:rPr>
        <w:t>veil</w:t>
      </w:r>
      <w:r>
        <w:rPr>
          <w:rFonts w:ascii="Book Antiqua" w:hAnsi="Book Antiqua"/>
          <w:sz w:val="22"/>
          <w:szCs w:val="22"/>
        </w:rPr>
        <w:t xml:space="preserve">’, respectively (throughout this book); here, we follow the </w:t>
      </w:r>
      <w:r w:rsidRPr="00002249">
        <w:rPr>
          <w:rFonts w:ascii="Book Antiqua" w:hAnsi="Book Antiqua"/>
          <w:i/>
          <w:iCs/>
          <w:sz w:val="22"/>
          <w:szCs w:val="22"/>
        </w:rPr>
        <w:t>NJB</w:t>
      </w:r>
      <w:r>
        <w:rPr>
          <w:rFonts w:ascii="Book Antiqua" w:hAnsi="Book Antiqua"/>
          <w:sz w:val="22"/>
          <w:szCs w:val="22"/>
        </w:rPr>
        <w:t>.</w:t>
      </w:r>
    </w:p>
  </w:footnote>
  <w:footnote w:id="1233">
    <w:p w14:paraId="08B2D29C" w14:textId="77777777" w:rsidR="00A33C93" w:rsidRDefault="00A33C93" w:rsidP="001058E2">
      <w:pPr>
        <w:pStyle w:val="FootnoteText"/>
        <w:spacing w:line="300" w:lineRule="exact"/>
        <w:ind w:left="284" w:hanging="284"/>
        <w:jc w:val="both"/>
        <w:rPr>
          <w:rFonts w:ascii="Book Antiqua" w:hAnsi="Book Antiqua"/>
          <w:sz w:val="22"/>
          <w:szCs w:val="22"/>
        </w:rPr>
      </w:pPr>
      <w:r w:rsidRPr="0000224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002249">
        <w:rPr>
          <w:rFonts w:ascii="Book Antiqua" w:hAnsi="Book Antiqua"/>
          <w:i/>
          <w:iCs/>
          <w:sz w:val="22"/>
          <w:szCs w:val="22"/>
        </w:rPr>
        <w:t>arranged the bread</w:t>
      </w:r>
      <w:r>
        <w:rPr>
          <w:rFonts w:ascii="Book Antiqua" w:hAnsi="Book Antiqua"/>
          <w:sz w:val="22"/>
          <w:szCs w:val="22"/>
        </w:rPr>
        <w:t>’ is ‘</w:t>
      </w:r>
      <w:r w:rsidRPr="00002249">
        <w:rPr>
          <w:rFonts w:ascii="Book Antiqua" w:hAnsi="Book Antiqua"/>
          <w:i/>
          <w:iCs/>
          <w:sz w:val="22"/>
          <w:szCs w:val="22"/>
        </w:rPr>
        <w:t>arranged the arrangement of bread</w:t>
      </w:r>
      <w:r>
        <w:rPr>
          <w:rFonts w:ascii="Book Antiqua" w:hAnsi="Book Antiqua"/>
          <w:sz w:val="22"/>
          <w:szCs w:val="22"/>
        </w:rPr>
        <w:t>’ (a cognate accusative construction).</w:t>
      </w:r>
    </w:p>
  </w:footnote>
  <w:footnote w:id="1234">
    <w:p w14:paraId="4F464F50" w14:textId="77777777" w:rsidR="00A33C93" w:rsidRDefault="00A33C93" w:rsidP="001058E2">
      <w:pPr>
        <w:pStyle w:val="FootnoteText"/>
        <w:spacing w:line="300" w:lineRule="exact"/>
        <w:ind w:left="284" w:hanging="284"/>
        <w:jc w:val="both"/>
        <w:rPr>
          <w:rFonts w:ascii="Book Antiqua" w:hAnsi="Book Antiqua"/>
          <w:sz w:val="22"/>
          <w:szCs w:val="22"/>
        </w:rPr>
      </w:pPr>
      <w:r w:rsidRPr="0000224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Throughout the books of the Pentateuch, the </w:t>
      </w:r>
      <w:r w:rsidRPr="00002249">
        <w:rPr>
          <w:rFonts w:ascii="Book Antiqua" w:hAnsi="Book Antiqua"/>
          <w:i/>
          <w:iCs/>
          <w:sz w:val="22"/>
          <w:szCs w:val="22"/>
        </w:rPr>
        <w:t>NRSV</w:t>
      </w:r>
      <w:r>
        <w:rPr>
          <w:rFonts w:ascii="Book Antiqua" w:hAnsi="Book Antiqua"/>
          <w:sz w:val="22"/>
          <w:szCs w:val="22"/>
        </w:rPr>
        <w:t xml:space="preserve"> &amp; </w:t>
      </w:r>
      <w:r w:rsidRPr="00002249">
        <w:rPr>
          <w:rFonts w:ascii="Book Antiqua" w:hAnsi="Book Antiqua"/>
          <w:i/>
          <w:iCs/>
          <w:sz w:val="22"/>
          <w:szCs w:val="22"/>
        </w:rPr>
        <w:t>NETB</w:t>
      </w:r>
      <w:r>
        <w:rPr>
          <w:rFonts w:ascii="Book Antiqua" w:hAnsi="Book Antiqua"/>
          <w:sz w:val="22"/>
          <w:szCs w:val="22"/>
        </w:rPr>
        <w:t xml:space="preserve"> do not capitalise the phrase, ‘</w:t>
      </w:r>
      <w:r w:rsidRPr="00002249">
        <w:rPr>
          <w:rFonts w:ascii="Book Antiqua" w:hAnsi="Book Antiqua"/>
          <w:i/>
          <w:iCs/>
          <w:sz w:val="22"/>
          <w:szCs w:val="22"/>
        </w:rPr>
        <w:t>Tent of Meeting</w:t>
      </w:r>
      <w:r>
        <w:rPr>
          <w:rFonts w:ascii="Book Antiqua" w:hAnsi="Book Antiqua"/>
          <w:sz w:val="22"/>
          <w:szCs w:val="22"/>
        </w:rPr>
        <w:t xml:space="preserve">’; here, we follow the </w:t>
      </w:r>
      <w:r w:rsidRPr="00002249">
        <w:rPr>
          <w:rFonts w:ascii="Book Antiqua" w:hAnsi="Book Antiqua"/>
          <w:i/>
          <w:iCs/>
          <w:sz w:val="22"/>
          <w:szCs w:val="22"/>
        </w:rPr>
        <w:t>NJB</w:t>
      </w:r>
      <w:r>
        <w:rPr>
          <w:rFonts w:ascii="Book Antiqua" w:hAnsi="Book Antiqua"/>
          <w:sz w:val="22"/>
          <w:szCs w:val="22"/>
        </w:rPr>
        <w:t>.</w:t>
      </w:r>
    </w:p>
  </w:footnote>
  <w:footnote w:id="1235">
    <w:p w14:paraId="575D8315" w14:textId="77777777" w:rsidR="00A33C93" w:rsidRDefault="00A33C93" w:rsidP="001058E2">
      <w:pPr>
        <w:pStyle w:val="FootnoteText"/>
        <w:spacing w:line="300" w:lineRule="exact"/>
        <w:ind w:left="284" w:hanging="284"/>
        <w:jc w:val="both"/>
        <w:rPr>
          <w:rFonts w:ascii="Book Antiqua" w:hAnsi="Book Antiqua"/>
          <w:sz w:val="22"/>
          <w:szCs w:val="22"/>
        </w:rPr>
      </w:pPr>
      <w:r w:rsidRPr="0000224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002249">
        <w:rPr>
          <w:rFonts w:ascii="Book Antiqua" w:hAnsi="Book Antiqua"/>
          <w:i/>
          <w:iCs/>
          <w:sz w:val="22"/>
          <w:szCs w:val="22"/>
        </w:rPr>
        <w:t>NJB</w:t>
      </w:r>
      <w:r>
        <w:rPr>
          <w:rFonts w:ascii="Book Antiqua" w:hAnsi="Book Antiqua"/>
          <w:sz w:val="22"/>
          <w:szCs w:val="22"/>
        </w:rPr>
        <w:t xml:space="preserve"> translates the opening conjunction literally (‘</w:t>
      </w:r>
      <w:r w:rsidRPr="00002249">
        <w:rPr>
          <w:rFonts w:ascii="Book Antiqua" w:hAnsi="Book Antiqua"/>
          <w:i/>
          <w:iCs/>
          <w:sz w:val="22"/>
          <w:szCs w:val="22"/>
        </w:rPr>
        <w:t>and</w:t>
      </w:r>
      <w:r>
        <w:rPr>
          <w:rFonts w:ascii="Book Antiqua" w:hAnsi="Book Antiqua"/>
          <w:sz w:val="22"/>
          <w:szCs w:val="22"/>
        </w:rPr>
        <w:t xml:space="preserve">’) and the </w:t>
      </w:r>
      <w:r w:rsidRPr="00002249">
        <w:rPr>
          <w:rFonts w:ascii="Book Antiqua" w:hAnsi="Book Antiqua"/>
          <w:i/>
          <w:iCs/>
          <w:sz w:val="22"/>
          <w:szCs w:val="22"/>
        </w:rPr>
        <w:t>NRSV</w:t>
      </w:r>
      <w:r>
        <w:rPr>
          <w:rFonts w:ascii="Book Antiqua" w:hAnsi="Book Antiqua"/>
          <w:sz w:val="22"/>
          <w:szCs w:val="22"/>
        </w:rPr>
        <w:t xml:space="preserve"> omits it; here, we follow </w:t>
      </w:r>
      <w:r w:rsidRPr="00002249">
        <w:rPr>
          <w:rFonts w:ascii="Book Antiqua" w:hAnsi="Book Antiqua"/>
          <w:i/>
          <w:iCs/>
          <w:sz w:val="22"/>
          <w:szCs w:val="22"/>
        </w:rPr>
        <w:t>NETB</w:t>
      </w:r>
      <w:r>
        <w:rPr>
          <w:rFonts w:ascii="Book Antiqua" w:hAnsi="Book Antiqua"/>
          <w:sz w:val="22"/>
          <w:szCs w:val="22"/>
        </w:rPr>
        <w:t>.</w:t>
      </w:r>
    </w:p>
  </w:footnote>
  <w:footnote w:id="1236">
    <w:p w14:paraId="397AA05C" w14:textId="77777777" w:rsidR="00A33C93" w:rsidRDefault="00A33C93" w:rsidP="001058E2">
      <w:pPr>
        <w:pStyle w:val="FootnoteText"/>
        <w:spacing w:line="300" w:lineRule="exact"/>
        <w:ind w:left="284" w:hanging="284"/>
        <w:jc w:val="both"/>
        <w:rPr>
          <w:rFonts w:ascii="Book Antiqua" w:hAnsi="Book Antiqua"/>
          <w:sz w:val="22"/>
          <w:szCs w:val="22"/>
        </w:rPr>
      </w:pPr>
      <w:r w:rsidRPr="002062D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086DC1">
        <w:rPr>
          <w:rFonts w:ascii="Book Antiqua" w:hAnsi="Book Antiqua"/>
          <w:i/>
          <w:iCs/>
          <w:sz w:val="22"/>
          <w:szCs w:val="22"/>
        </w:rPr>
        <w:t>NRSV</w:t>
      </w:r>
      <w:r>
        <w:rPr>
          <w:rFonts w:ascii="Book Antiqua" w:hAnsi="Book Antiqua"/>
          <w:sz w:val="22"/>
          <w:szCs w:val="22"/>
        </w:rPr>
        <w:t xml:space="preserve"> has ‘</w:t>
      </w:r>
      <w:r w:rsidRPr="00086DC1">
        <w:rPr>
          <w:rFonts w:ascii="Book Antiqua" w:hAnsi="Book Antiqua"/>
          <w:i/>
          <w:iCs/>
          <w:sz w:val="22"/>
          <w:szCs w:val="22"/>
        </w:rPr>
        <w:t>curtain</w:t>
      </w:r>
      <w:r>
        <w:rPr>
          <w:rFonts w:ascii="Book Antiqua" w:hAnsi="Book Antiqua"/>
          <w:sz w:val="22"/>
          <w:szCs w:val="22"/>
        </w:rPr>
        <w:t>’ in place of ‘</w:t>
      </w:r>
      <w:r w:rsidRPr="00086DC1">
        <w:rPr>
          <w:rFonts w:ascii="Book Antiqua" w:hAnsi="Book Antiqua"/>
          <w:i/>
          <w:iCs/>
          <w:sz w:val="22"/>
          <w:szCs w:val="22"/>
        </w:rPr>
        <w:t>veil</w:t>
      </w:r>
      <w:r>
        <w:rPr>
          <w:rFonts w:ascii="Book Antiqua" w:hAnsi="Book Antiqua"/>
          <w:sz w:val="22"/>
          <w:szCs w:val="22"/>
        </w:rPr>
        <w:t xml:space="preserve">’, here following the </w:t>
      </w:r>
      <w:r w:rsidRPr="00086DC1">
        <w:rPr>
          <w:rFonts w:ascii="Book Antiqua" w:hAnsi="Book Antiqua"/>
          <w:i/>
          <w:iCs/>
          <w:sz w:val="22"/>
          <w:szCs w:val="22"/>
        </w:rPr>
        <w:t>NJB</w:t>
      </w:r>
      <w:r>
        <w:rPr>
          <w:rFonts w:ascii="Book Antiqua" w:hAnsi="Book Antiqua"/>
          <w:sz w:val="22"/>
          <w:szCs w:val="22"/>
        </w:rPr>
        <w:t xml:space="preserve"> &amp; </w:t>
      </w:r>
      <w:r w:rsidRPr="00086DC1">
        <w:rPr>
          <w:rFonts w:ascii="Book Antiqua" w:hAnsi="Book Antiqua"/>
          <w:i/>
          <w:iCs/>
          <w:sz w:val="22"/>
          <w:szCs w:val="22"/>
        </w:rPr>
        <w:t>NETB</w:t>
      </w:r>
      <w:r>
        <w:rPr>
          <w:rFonts w:ascii="Book Antiqua" w:hAnsi="Book Antiqua"/>
          <w:sz w:val="22"/>
          <w:szCs w:val="22"/>
        </w:rPr>
        <w:t>.</w:t>
      </w:r>
    </w:p>
  </w:footnote>
  <w:footnote w:id="1237">
    <w:p w14:paraId="3066BA32" w14:textId="77777777" w:rsidR="00A33C93" w:rsidRDefault="00A33C93" w:rsidP="001058E2">
      <w:pPr>
        <w:pStyle w:val="FootnoteText"/>
        <w:spacing w:line="300" w:lineRule="exact"/>
        <w:ind w:left="284" w:hanging="284"/>
        <w:jc w:val="both"/>
        <w:rPr>
          <w:rFonts w:ascii="Book Antiqua" w:hAnsi="Book Antiqua"/>
          <w:sz w:val="22"/>
          <w:szCs w:val="22"/>
        </w:rPr>
      </w:pPr>
      <w:r w:rsidRPr="002062D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086DC1">
        <w:rPr>
          <w:rFonts w:ascii="Book Antiqua" w:hAnsi="Book Antiqua"/>
          <w:i/>
          <w:iCs/>
          <w:sz w:val="22"/>
          <w:szCs w:val="22"/>
        </w:rPr>
        <w:t>burnt</w:t>
      </w:r>
      <w:r>
        <w:rPr>
          <w:rFonts w:ascii="Book Antiqua" w:hAnsi="Book Antiqua"/>
          <w:sz w:val="22"/>
          <w:szCs w:val="22"/>
        </w:rPr>
        <w:t xml:space="preserve">’, here following the </w:t>
      </w:r>
      <w:r w:rsidRPr="00086DC1">
        <w:rPr>
          <w:rFonts w:ascii="Book Antiqua" w:hAnsi="Book Antiqua"/>
          <w:i/>
          <w:iCs/>
          <w:sz w:val="22"/>
          <w:szCs w:val="22"/>
        </w:rPr>
        <w:t>NJB</w:t>
      </w:r>
      <w:r>
        <w:rPr>
          <w:rFonts w:ascii="Book Antiqua" w:hAnsi="Book Antiqua"/>
          <w:sz w:val="22"/>
          <w:szCs w:val="22"/>
        </w:rPr>
        <w:t xml:space="preserve">, the </w:t>
      </w:r>
      <w:r w:rsidRPr="00086DC1">
        <w:rPr>
          <w:rFonts w:ascii="Book Antiqua" w:hAnsi="Book Antiqua"/>
          <w:i/>
          <w:iCs/>
          <w:sz w:val="22"/>
          <w:szCs w:val="22"/>
        </w:rPr>
        <w:t>NRSV</w:t>
      </w:r>
      <w:r>
        <w:rPr>
          <w:rFonts w:ascii="Book Antiqua" w:hAnsi="Book Antiqua"/>
          <w:sz w:val="22"/>
          <w:szCs w:val="22"/>
        </w:rPr>
        <w:t xml:space="preserve"> has ‘</w:t>
      </w:r>
      <w:r w:rsidRPr="00086DC1">
        <w:rPr>
          <w:rFonts w:ascii="Book Antiqua" w:hAnsi="Book Antiqua"/>
          <w:i/>
          <w:iCs/>
          <w:sz w:val="22"/>
          <w:szCs w:val="22"/>
        </w:rPr>
        <w:t>offered</w:t>
      </w:r>
      <w:r>
        <w:rPr>
          <w:rFonts w:ascii="Book Antiqua" w:hAnsi="Book Antiqua"/>
          <w:sz w:val="22"/>
          <w:szCs w:val="22"/>
        </w:rPr>
        <w:t>’.</w:t>
      </w:r>
    </w:p>
  </w:footnote>
  <w:footnote w:id="1238">
    <w:p w14:paraId="7001E2A8" w14:textId="77777777" w:rsidR="00A33C93" w:rsidRDefault="00A33C93" w:rsidP="0069754A">
      <w:pPr>
        <w:pStyle w:val="FootnoteText"/>
        <w:spacing w:line="300" w:lineRule="exact"/>
        <w:ind w:left="284" w:hanging="284"/>
        <w:jc w:val="both"/>
        <w:rPr>
          <w:rFonts w:ascii="Book Antiqua" w:hAnsi="Book Antiqua"/>
          <w:sz w:val="22"/>
          <w:szCs w:val="22"/>
        </w:rPr>
      </w:pPr>
      <w:r w:rsidRPr="002062D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After ‘</w:t>
      </w:r>
      <w:r w:rsidRPr="00086DC1">
        <w:rPr>
          <w:rFonts w:ascii="Book Antiqua" w:hAnsi="Book Antiqua"/>
          <w:i/>
          <w:iCs/>
          <w:sz w:val="22"/>
          <w:szCs w:val="22"/>
        </w:rPr>
        <w:t>put</w:t>
      </w:r>
      <w:r>
        <w:rPr>
          <w:rFonts w:ascii="Book Antiqua" w:hAnsi="Book Antiqua"/>
          <w:sz w:val="22"/>
          <w:szCs w:val="22"/>
        </w:rPr>
        <w:t xml:space="preserve">’, the </w:t>
      </w:r>
      <w:r w:rsidRPr="00086DC1">
        <w:rPr>
          <w:rFonts w:ascii="Book Antiqua" w:hAnsi="Book Antiqua"/>
          <w:i/>
          <w:iCs/>
          <w:sz w:val="22"/>
          <w:szCs w:val="22"/>
        </w:rPr>
        <w:t>NRSV</w:t>
      </w:r>
      <w:r>
        <w:rPr>
          <w:rFonts w:ascii="Book Antiqua" w:hAnsi="Book Antiqua"/>
          <w:sz w:val="22"/>
          <w:szCs w:val="22"/>
        </w:rPr>
        <w:t xml:space="preserve"> adds ‘</w:t>
      </w:r>
      <w:r w:rsidRPr="00086DC1">
        <w:rPr>
          <w:rFonts w:ascii="Book Antiqua" w:hAnsi="Book Antiqua"/>
          <w:i/>
          <w:iCs/>
          <w:sz w:val="22"/>
          <w:szCs w:val="22"/>
        </w:rPr>
        <w:t>in place</w:t>
      </w:r>
      <w:r>
        <w:rPr>
          <w:rFonts w:ascii="Book Antiqua" w:hAnsi="Book Antiqua"/>
          <w:sz w:val="22"/>
          <w:szCs w:val="22"/>
        </w:rPr>
        <w:t xml:space="preserve">’; here, we follow the </w:t>
      </w:r>
      <w:r w:rsidRPr="00086DC1">
        <w:rPr>
          <w:rFonts w:ascii="Book Antiqua" w:hAnsi="Book Antiqua"/>
          <w:i/>
          <w:iCs/>
          <w:sz w:val="22"/>
          <w:szCs w:val="22"/>
        </w:rPr>
        <w:t>NJB</w:t>
      </w:r>
      <w:r>
        <w:rPr>
          <w:rFonts w:ascii="Book Antiqua" w:hAnsi="Book Antiqua"/>
          <w:sz w:val="22"/>
          <w:szCs w:val="22"/>
        </w:rPr>
        <w:t xml:space="preserve"> &amp; </w:t>
      </w:r>
      <w:r w:rsidRPr="00086DC1">
        <w:rPr>
          <w:rFonts w:ascii="Book Antiqua" w:hAnsi="Book Antiqua"/>
          <w:i/>
          <w:iCs/>
          <w:sz w:val="22"/>
          <w:szCs w:val="22"/>
        </w:rPr>
        <w:t>NETB</w:t>
      </w:r>
      <w:r>
        <w:rPr>
          <w:rFonts w:ascii="Book Antiqua" w:hAnsi="Book Antiqua"/>
          <w:sz w:val="22"/>
          <w:szCs w:val="22"/>
        </w:rPr>
        <w:t>.</w:t>
      </w:r>
    </w:p>
  </w:footnote>
  <w:footnote w:id="1239">
    <w:p w14:paraId="136146B6" w14:textId="67094EB4" w:rsidR="00A33C93" w:rsidRDefault="00A33C93" w:rsidP="0069754A">
      <w:pPr>
        <w:pStyle w:val="FootnoteText"/>
        <w:spacing w:line="300" w:lineRule="exact"/>
        <w:ind w:left="284" w:hanging="284"/>
        <w:jc w:val="both"/>
        <w:rPr>
          <w:rFonts w:ascii="Book Antiqua" w:hAnsi="Book Antiqua"/>
          <w:sz w:val="22"/>
          <w:szCs w:val="22"/>
        </w:rPr>
      </w:pPr>
      <w:r w:rsidRPr="002062DF">
        <w:rPr>
          <w:rStyle w:val="FootnoteReference"/>
          <w:rFonts w:ascii="Book Antiqua" w:hAnsi="Book Antiqua"/>
          <w:color w:val="008000"/>
          <w:sz w:val="24"/>
          <w:szCs w:val="22"/>
        </w:rPr>
        <w:footnoteRef/>
      </w:r>
      <w:r w:rsidRPr="002062DF">
        <w:rPr>
          <w:rFonts w:ascii="Book Antiqua" w:hAnsi="Book Antiqua"/>
          <w:color w:val="008000"/>
          <w:sz w:val="24"/>
          <w:szCs w:val="22"/>
        </w:rPr>
        <w:t xml:space="preserve"> </w:t>
      </w:r>
      <w:r>
        <w:rPr>
          <w:rFonts w:ascii="Book Antiqua" w:hAnsi="Book Antiqua"/>
          <w:sz w:val="22"/>
          <w:szCs w:val="22"/>
        </w:rPr>
        <w:tab/>
      </w:r>
      <w:r w:rsidR="006077D3">
        <w:rPr>
          <w:rFonts w:ascii="Book Antiqua" w:hAnsi="Book Antiqua"/>
          <w:sz w:val="22"/>
          <w:szCs w:val="22"/>
        </w:rPr>
        <w:t>The term, ‘</w:t>
      </w:r>
      <w:r w:rsidR="006077D3" w:rsidRPr="00124169">
        <w:rPr>
          <w:rFonts w:ascii="Book Antiqua" w:hAnsi="Book Antiqua"/>
          <w:i/>
          <w:iCs/>
          <w:sz w:val="22"/>
          <w:szCs w:val="22"/>
        </w:rPr>
        <w:t>high-offering</w:t>
      </w:r>
      <w:r w:rsidR="006077D3">
        <w:rPr>
          <w:rFonts w:ascii="Book Antiqua" w:hAnsi="Book Antiqua"/>
          <w:sz w:val="22"/>
          <w:szCs w:val="22"/>
        </w:rPr>
        <w:t xml:space="preserve">’ translates </w:t>
      </w:r>
      <w:r w:rsidR="006077D3" w:rsidRPr="00124169">
        <w:rPr>
          <w:rFonts w:ascii="SBL Hebrew" w:hAnsi="SBL Hebrew" w:cs="SBL Hebrew"/>
          <w:noProof/>
          <w:sz w:val="26"/>
          <w:szCs w:val="26"/>
          <w:shd w:val="clear" w:color="auto" w:fill="FFFFFF"/>
          <w:rtl/>
        </w:rPr>
        <w:t>עלה</w:t>
      </w:r>
      <w:r w:rsidR="006077D3">
        <w:rPr>
          <w:rFonts w:ascii="Book Antiqua" w:hAnsi="Book Antiqua"/>
          <w:sz w:val="22"/>
          <w:szCs w:val="22"/>
        </w:rPr>
        <w:t>, connecting it to a name for God (</w:t>
      </w:r>
      <w:r w:rsidR="006077D3" w:rsidRPr="0071567A">
        <w:rPr>
          <w:rFonts w:ascii="SBL Hebrew" w:hAnsi="SBL Hebrew" w:cs="SBL Hebrew"/>
          <w:sz w:val="26"/>
          <w:szCs w:val="26"/>
          <w:rtl/>
        </w:rPr>
        <w:t>עֶלְיוֹן</w:t>
      </w:r>
      <w:r w:rsidR="006077D3">
        <w:rPr>
          <w:rFonts w:ascii="Book Antiqua" w:hAnsi="Book Antiqua"/>
          <w:sz w:val="22"/>
          <w:szCs w:val="22"/>
        </w:rPr>
        <w:t>– ‘</w:t>
      </w:r>
      <w:r w:rsidR="006077D3" w:rsidRPr="00124169">
        <w:rPr>
          <w:rFonts w:ascii="Book Antiqua" w:hAnsi="Book Antiqua"/>
          <w:i/>
          <w:iCs/>
          <w:sz w:val="22"/>
          <w:szCs w:val="22"/>
        </w:rPr>
        <w:t>Most High God</w:t>
      </w:r>
      <w:r w:rsidR="006077D3">
        <w:rPr>
          <w:rFonts w:ascii="Book Antiqua" w:hAnsi="Book Antiqua"/>
          <w:sz w:val="22"/>
          <w:szCs w:val="22"/>
        </w:rPr>
        <w:t>’) – the offering was for God alone.</w:t>
      </w:r>
    </w:p>
  </w:footnote>
  <w:footnote w:id="1240">
    <w:p w14:paraId="15E27B60" w14:textId="77777777" w:rsidR="00A33C93" w:rsidRDefault="00A33C93" w:rsidP="0069754A">
      <w:pPr>
        <w:pStyle w:val="FootnoteText"/>
        <w:spacing w:line="300" w:lineRule="exact"/>
        <w:ind w:left="284" w:hanging="284"/>
        <w:jc w:val="both"/>
        <w:rPr>
          <w:rFonts w:ascii="Book Antiqua" w:hAnsi="Book Antiqua"/>
          <w:sz w:val="22"/>
          <w:szCs w:val="22"/>
        </w:rPr>
      </w:pPr>
      <w:r w:rsidRPr="002062DF">
        <w:rPr>
          <w:rStyle w:val="FootnoteReference"/>
          <w:rFonts w:ascii="Book Antiqua" w:hAnsi="Book Antiqua"/>
          <w:color w:val="008000"/>
          <w:sz w:val="24"/>
          <w:szCs w:val="22"/>
        </w:rPr>
        <w:footnoteRef/>
      </w:r>
      <w:r w:rsidRPr="002062DF">
        <w:rPr>
          <w:rFonts w:ascii="Book Antiqua" w:hAnsi="Book Antiqua"/>
          <w:color w:val="008000"/>
          <w:sz w:val="24"/>
          <w:szCs w:val="22"/>
        </w:rPr>
        <w:t xml:space="preserve"> </w:t>
      </w:r>
      <w:r>
        <w:rPr>
          <w:rFonts w:ascii="Book Antiqua" w:hAnsi="Book Antiqua"/>
          <w:sz w:val="22"/>
          <w:szCs w:val="22"/>
        </w:rPr>
        <w:tab/>
        <w:t>The literal translation of ‘</w:t>
      </w:r>
      <w:r w:rsidRPr="00086DC1">
        <w:rPr>
          <w:rFonts w:ascii="Book Antiqua" w:hAnsi="Book Antiqua"/>
          <w:i/>
          <w:iCs/>
          <w:sz w:val="22"/>
          <w:szCs w:val="22"/>
        </w:rPr>
        <w:t>in it</w:t>
      </w:r>
      <w:r>
        <w:rPr>
          <w:rFonts w:ascii="Book Antiqua" w:hAnsi="Book Antiqua"/>
          <w:sz w:val="22"/>
          <w:szCs w:val="22"/>
        </w:rPr>
        <w:t>’ is ‘</w:t>
      </w:r>
      <w:r w:rsidRPr="00086DC1">
        <w:rPr>
          <w:rFonts w:ascii="Book Antiqua" w:hAnsi="Book Antiqua"/>
          <w:i/>
          <w:iCs/>
          <w:sz w:val="22"/>
          <w:szCs w:val="22"/>
        </w:rPr>
        <w:t>there</w:t>
      </w:r>
      <w:r>
        <w:rPr>
          <w:rFonts w:ascii="Book Antiqua" w:hAnsi="Book Antiqua"/>
          <w:sz w:val="22"/>
          <w:szCs w:val="22"/>
        </w:rPr>
        <w:t>’.</w:t>
      </w:r>
    </w:p>
  </w:footnote>
  <w:footnote w:id="1241">
    <w:p w14:paraId="2CA3E1C0" w14:textId="77777777" w:rsidR="00A33C93" w:rsidRDefault="00A33C93" w:rsidP="0069754A">
      <w:pPr>
        <w:pStyle w:val="FootnoteText"/>
        <w:spacing w:line="300" w:lineRule="exact"/>
        <w:ind w:left="284" w:hanging="284"/>
        <w:jc w:val="both"/>
        <w:rPr>
          <w:rFonts w:ascii="Book Antiqua" w:hAnsi="Book Antiqua"/>
          <w:sz w:val="22"/>
          <w:szCs w:val="22"/>
        </w:rPr>
      </w:pPr>
      <w:r w:rsidRPr="002062DF">
        <w:rPr>
          <w:rStyle w:val="FootnoteReference"/>
          <w:rFonts w:ascii="Book Antiqua" w:hAnsi="Book Antiqua"/>
          <w:color w:val="008000"/>
          <w:sz w:val="24"/>
          <w:szCs w:val="22"/>
        </w:rPr>
        <w:footnoteRef/>
      </w:r>
      <w:r w:rsidRPr="002062DF">
        <w:rPr>
          <w:rFonts w:ascii="Book Antiqua" w:hAnsi="Book Antiqua"/>
          <w:color w:val="008000"/>
          <w:sz w:val="24"/>
          <w:szCs w:val="22"/>
        </w:rPr>
        <w:t xml:space="preserve"> </w:t>
      </w:r>
      <w:r>
        <w:rPr>
          <w:rFonts w:ascii="Book Antiqua" w:hAnsi="Book Antiqua"/>
          <w:sz w:val="22"/>
          <w:szCs w:val="22"/>
        </w:rPr>
        <w:tab/>
        <w:t>In place of ‘</w:t>
      </w:r>
      <w:r w:rsidRPr="00086DC1">
        <w:rPr>
          <w:rFonts w:ascii="Book Antiqua" w:hAnsi="Book Antiqua"/>
          <w:i/>
          <w:iCs/>
          <w:sz w:val="22"/>
          <w:szCs w:val="22"/>
        </w:rPr>
        <w:t>and … would wash</w:t>
      </w:r>
      <w:r>
        <w:rPr>
          <w:rFonts w:ascii="Book Antiqua" w:hAnsi="Book Antiqua"/>
          <w:sz w:val="22"/>
          <w:szCs w:val="22"/>
        </w:rPr>
        <w:t xml:space="preserve">’, here following </w:t>
      </w:r>
      <w:r w:rsidRPr="00086DC1">
        <w:rPr>
          <w:rFonts w:ascii="Book Antiqua" w:hAnsi="Book Antiqua"/>
          <w:i/>
          <w:iCs/>
          <w:sz w:val="22"/>
          <w:szCs w:val="22"/>
        </w:rPr>
        <w:t>NETB</w:t>
      </w:r>
      <w:r>
        <w:rPr>
          <w:rFonts w:ascii="Book Antiqua" w:hAnsi="Book Antiqua"/>
          <w:sz w:val="22"/>
          <w:szCs w:val="22"/>
        </w:rPr>
        <w:t xml:space="preserve">, the </w:t>
      </w:r>
      <w:r w:rsidRPr="00086DC1">
        <w:rPr>
          <w:rFonts w:ascii="Book Antiqua" w:hAnsi="Book Antiqua"/>
          <w:i/>
          <w:iCs/>
          <w:sz w:val="22"/>
          <w:szCs w:val="22"/>
        </w:rPr>
        <w:t>NJB</w:t>
      </w:r>
      <w:r>
        <w:rPr>
          <w:rFonts w:ascii="Book Antiqua" w:hAnsi="Book Antiqua"/>
          <w:sz w:val="22"/>
          <w:szCs w:val="22"/>
        </w:rPr>
        <w:t xml:space="preserve"> has ‘</w:t>
      </w:r>
      <w:r w:rsidRPr="00086DC1">
        <w:rPr>
          <w:rFonts w:ascii="Book Antiqua" w:hAnsi="Book Antiqua"/>
          <w:i/>
          <w:iCs/>
          <w:sz w:val="22"/>
          <w:szCs w:val="22"/>
        </w:rPr>
        <w:t>this was for … to wash</w:t>
      </w:r>
      <w:r>
        <w:rPr>
          <w:rFonts w:ascii="Book Antiqua" w:hAnsi="Book Antiqua"/>
          <w:sz w:val="22"/>
          <w:szCs w:val="22"/>
        </w:rPr>
        <w:t>’.</w:t>
      </w:r>
    </w:p>
  </w:footnote>
  <w:footnote w:id="1242">
    <w:p w14:paraId="26184E5B" w14:textId="77777777" w:rsidR="00A33C93" w:rsidRPr="00086DC1" w:rsidRDefault="00A33C93" w:rsidP="0069754A">
      <w:pPr>
        <w:pStyle w:val="FootnoteText"/>
        <w:spacing w:line="300" w:lineRule="exact"/>
        <w:ind w:left="284" w:hanging="284"/>
        <w:jc w:val="both"/>
        <w:rPr>
          <w:rFonts w:ascii="Book Antiqua" w:hAnsi="Book Antiqua"/>
          <w:sz w:val="22"/>
          <w:szCs w:val="22"/>
        </w:rPr>
      </w:pPr>
      <w:r w:rsidRPr="002062DF">
        <w:rPr>
          <w:rStyle w:val="FootnoteReference"/>
          <w:rFonts w:ascii="Book Antiqua" w:hAnsi="Book Antiqua"/>
          <w:color w:val="008000"/>
          <w:sz w:val="24"/>
          <w:szCs w:val="22"/>
        </w:rPr>
        <w:footnoteRef/>
      </w:r>
      <w:r w:rsidRPr="00086DC1">
        <w:rPr>
          <w:rFonts w:ascii="Book Antiqua" w:hAnsi="Book Antiqua"/>
          <w:sz w:val="22"/>
          <w:szCs w:val="22"/>
        </w:rPr>
        <w:t xml:space="preserve"> </w:t>
      </w:r>
      <w:r w:rsidRPr="00086DC1">
        <w:rPr>
          <w:rFonts w:ascii="Book Antiqua" w:hAnsi="Book Antiqua"/>
          <w:sz w:val="22"/>
          <w:szCs w:val="22"/>
        </w:rPr>
        <w:tab/>
      </w:r>
      <w:bookmarkStart w:id="410" w:name="4020"/>
      <w:r w:rsidRPr="00086DC1">
        <w:rPr>
          <w:rFonts w:ascii="Book Antiqua" w:hAnsi="Book Antiqua"/>
          <w:sz w:val="22"/>
          <w:szCs w:val="22"/>
        </w:rPr>
        <w:t xml:space="preserve">The construction </w:t>
      </w:r>
      <w:r>
        <w:rPr>
          <w:rFonts w:ascii="Book Antiqua" w:hAnsi="Book Antiqua"/>
          <w:sz w:val="22"/>
          <w:szCs w:val="22"/>
        </w:rPr>
        <w:t>translated here ‘</w:t>
      </w:r>
      <w:r w:rsidRPr="00086DC1">
        <w:rPr>
          <w:rFonts w:ascii="Book Antiqua" w:hAnsi="Book Antiqua"/>
          <w:i/>
          <w:iCs/>
          <w:sz w:val="22"/>
          <w:szCs w:val="22"/>
        </w:rPr>
        <w:t>whenever they entered</w:t>
      </w:r>
      <w:r>
        <w:rPr>
          <w:rFonts w:ascii="Book Antiqua" w:hAnsi="Book Antiqua"/>
          <w:sz w:val="22"/>
          <w:szCs w:val="22"/>
        </w:rPr>
        <w:t xml:space="preserve">’ </w:t>
      </w:r>
      <w:r w:rsidRPr="00086DC1">
        <w:rPr>
          <w:rFonts w:ascii="Book Antiqua" w:hAnsi="Book Antiqua"/>
          <w:sz w:val="22"/>
          <w:szCs w:val="22"/>
        </w:rPr>
        <w:t>is the infinitive with the temporal preposition and th</w:t>
      </w:r>
      <w:r>
        <w:rPr>
          <w:rFonts w:ascii="Book Antiqua" w:hAnsi="Book Antiqua"/>
          <w:sz w:val="22"/>
          <w:szCs w:val="22"/>
        </w:rPr>
        <w:t>e suffixed subjective genitive; t</w:t>
      </w:r>
      <w:r w:rsidRPr="00086DC1">
        <w:rPr>
          <w:rFonts w:ascii="Book Antiqua" w:hAnsi="Book Antiqua"/>
          <w:sz w:val="22"/>
          <w:szCs w:val="22"/>
        </w:rPr>
        <w:t>his temporal clause indicates that the verb in the preceding verse was frequentative.</w:t>
      </w:r>
      <w:bookmarkEnd w:id="410"/>
    </w:p>
  </w:footnote>
  <w:footnote w:id="1243">
    <w:p w14:paraId="0D82B71A" w14:textId="77777777" w:rsidR="00A33C93" w:rsidRDefault="00A33C93" w:rsidP="0069754A">
      <w:pPr>
        <w:pStyle w:val="FootnoteText"/>
        <w:spacing w:line="300" w:lineRule="exact"/>
        <w:ind w:left="284" w:hanging="284"/>
        <w:jc w:val="both"/>
        <w:rPr>
          <w:rFonts w:ascii="Book Antiqua" w:hAnsi="Book Antiqua"/>
          <w:sz w:val="22"/>
          <w:szCs w:val="22"/>
        </w:rPr>
      </w:pPr>
      <w:r w:rsidRPr="002062D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2062DF">
        <w:rPr>
          <w:rFonts w:ascii="Book Antiqua" w:hAnsi="Book Antiqua"/>
          <w:i/>
          <w:iCs/>
          <w:sz w:val="22"/>
          <w:szCs w:val="22"/>
        </w:rPr>
        <w:t>NJB</w:t>
      </w:r>
      <w:r>
        <w:rPr>
          <w:rFonts w:ascii="Book Antiqua" w:hAnsi="Book Antiqua"/>
          <w:sz w:val="22"/>
          <w:szCs w:val="22"/>
        </w:rPr>
        <w:t xml:space="preserve"> opens this verse, here following the </w:t>
      </w:r>
      <w:r w:rsidRPr="002062DF">
        <w:rPr>
          <w:rFonts w:ascii="Book Antiqua" w:hAnsi="Book Antiqua"/>
          <w:i/>
          <w:iCs/>
          <w:sz w:val="22"/>
          <w:szCs w:val="22"/>
        </w:rPr>
        <w:t>MT</w:t>
      </w:r>
      <w:r>
        <w:rPr>
          <w:rFonts w:ascii="Book Antiqua" w:hAnsi="Book Antiqua"/>
          <w:sz w:val="22"/>
          <w:szCs w:val="22"/>
        </w:rPr>
        <w:t xml:space="preserve">, </w:t>
      </w:r>
      <w:r w:rsidRPr="002062DF">
        <w:rPr>
          <w:rFonts w:ascii="Book Antiqua" w:hAnsi="Book Antiqua"/>
          <w:i/>
          <w:iCs/>
          <w:sz w:val="22"/>
          <w:szCs w:val="22"/>
        </w:rPr>
        <w:t>NRSV</w:t>
      </w:r>
      <w:r>
        <w:rPr>
          <w:rFonts w:ascii="Book Antiqua" w:hAnsi="Book Antiqua"/>
          <w:sz w:val="22"/>
          <w:szCs w:val="22"/>
        </w:rPr>
        <w:t xml:space="preserve"> &amp; </w:t>
      </w:r>
      <w:r w:rsidRPr="002062DF">
        <w:rPr>
          <w:rFonts w:ascii="Book Antiqua" w:hAnsi="Book Antiqua"/>
          <w:i/>
          <w:iCs/>
          <w:sz w:val="22"/>
          <w:szCs w:val="22"/>
        </w:rPr>
        <w:t>NETB</w:t>
      </w:r>
      <w:r>
        <w:rPr>
          <w:rFonts w:ascii="Book Antiqua" w:hAnsi="Book Antiqua"/>
          <w:sz w:val="22"/>
          <w:szCs w:val="22"/>
        </w:rPr>
        <w:t>, with ‘</w:t>
      </w:r>
      <w:r w:rsidRPr="002062DF">
        <w:rPr>
          <w:rFonts w:ascii="Book Antiqua" w:hAnsi="Book Antiqua"/>
          <w:i/>
          <w:iCs/>
          <w:sz w:val="22"/>
          <w:szCs w:val="22"/>
        </w:rPr>
        <w:t>Moses then set up</w:t>
      </w:r>
      <w:r>
        <w:rPr>
          <w:rFonts w:ascii="Book Antiqua" w:hAnsi="Book Antiqua"/>
          <w:sz w:val="22"/>
          <w:szCs w:val="22"/>
        </w:rPr>
        <w:t>’.</w:t>
      </w:r>
    </w:p>
  </w:footnote>
  <w:footnote w:id="1244">
    <w:p w14:paraId="6AB72334" w14:textId="77777777" w:rsidR="00A33C93" w:rsidRDefault="00A33C93" w:rsidP="0069754A">
      <w:pPr>
        <w:pStyle w:val="FootnoteText"/>
        <w:spacing w:line="300" w:lineRule="exact"/>
        <w:ind w:left="284" w:hanging="284"/>
        <w:jc w:val="both"/>
        <w:rPr>
          <w:rFonts w:ascii="Book Antiqua" w:hAnsi="Book Antiqua"/>
          <w:sz w:val="22"/>
          <w:szCs w:val="22"/>
        </w:rPr>
      </w:pPr>
      <w:r w:rsidRPr="00A66E0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Vv. 34–38 reflect 25:8 (and see 29:43–46).</w:t>
      </w:r>
    </w:p>
  </w:footnote>
  <w:footnote w:id="1245">
    <w:p w14:paraId="0ECE7C07" w14:textId="77777777" w:rsidR="00A33C93" w:rsidRDefault="00A33C93" w:rsidP="0069754A">
      <w:pPr>
        <w:pStyle w:val="FootnoteText"/>
        <w:spacing w:line="300" w:lineRule="exact"/>
        <w:ind w:left="284" w:hanging="284"/>
        <w:jc w:val="both"/>
        <w:rPr>
          <w:rFonts w:ascii="Book Antiqua" w:hAnsi="Book Antiqua"/>
          <w:sz w:val="22"/>
          <w:szCs w:val="22"/>
        </w:rPr>
      </w:pPr>
      <w:r w:rsidRPr="00A66E00">
        <w:rPr>
          <w:rStyle w:val="FootnoteReference"/>
          <w:rFonts w:ascii="Book Antiqua" w:hAnsi="Book Antiqua"/>
          <w:color w:val="008000"/>
          <w:sz w:val="24"/>
          <w:szCs w:val="22"/>
        </w:rPr>
        <w:footnoteRef/>
      </w:r>
      <w:r w:rsidRPr="00A66E00">
        <w:rPr>
          <w:rFonts w:ascii="Book Antiqua" w:hAnsi="Book Antiqua"/>
          <w:color w:val="008000"/>
          <w:sz w:val="24"/>
          <w:szCs w:val="22"/>
        </w:rPr>
        <w:t xml:space="preserve"> </w:t>
      </w:r>
      <w:r>
        <w:rPr>
          <w:rFonts w:ascii="Book Antiqua" w:hAnsi="Book Antiqua"/>
          <w:sz w:val="22"/>
          <w:szCs w:val="22"/>
        </w:rPr>
        <w:tab/>
        <w:t>In place of ‘</w:t>
      </w:r>
      <w:r w:rsidRPr="00A66E00">
        <w:rPr>
          <w:rFonts w:ascii="Book Antiqua" w:hAnsi="Book Antiqua"/>
          <w:i/>
          <w:iCs/>
          <w:sz w:val="22"/>
          <w:szCs w:val="22"/>
        </w:rPr>
        <w:t>settled</w:t>
      </w:r>
      <w:r>
        <w:rPr>
          <w:rFonts w:ascii="Book Antiqua" w:hAnsi="Book Antiqua"/>
          <w:sz w:val="22"/>
          <w:szCs w:val="22"/>
        </w:rPr>
        <w:t xml:space="preserve">’, here following the </w:t>
      </w:r>
      <w:r w:rsidRPr="00A66E00">
        <w:rPr>
          <w:rFonts w:ascii="Book Antiqua" w:hAnsi="Book Antiqua"/>
          <w:i/>
          <w:iCs/>
          <w:sz w:val="22"/>
          <w:szCs w:val="22"/>
        </w:rPr>
        <w:t>NRSV</w:t>
      </w:r>
      <w:r>
        <w:rPr>
          <w:rFonts w:ascii="Book Antiqua" w:hAnsi="Book Antiqua"/>
          <w:sz w:val="22"/>
          <w:szCs w:val="22"/>
        </w:rPr>
        <w:t xml:space="preserve"> &amp; </w:t>
      </w:r>
      <w:r w:rsidRPr="00A66E00">
        <w:rPr>
          <w:rFonts w:ascii="Book Antiqua" w:hAnsi="Book Antiqua"/>
          <w:i/>
          <w:iCs/>
          <w:sz w:val="22"/>
          <w:szCs w:val="22"/>
        </w:rPr>
        <w:t>NETB</w:t>
      </w:r>
      <w:r>
        <w:rPr>
          <w:rFonts w:ascii="Book Antiqua" w:hAnsi="Book Antiqua"/>
          <w:sz w:val="22"/>
          <w:szCs w:val="22"/>
        </w:rPr>
        <w:t xml:space="preserve">, the </w:t>
      </w:r>
      <w:r w:rsidRPr="00A66E00">
        <w:rPr>
          <w:rFonts w:ascii="Book Antiqua" w:hAnsi="Book Antiqua"/>
          <w:i/>
          <w:iCs/>
          <w:sz w:val="22"/>
          <w:szCs w:val="22"/>
        </w:rPr>
        <w:t>NJB</w:t>
      </w:r>
      <w:r>
        <w:rPr>
          <w:rFonts w:ascii="Book Antiqua" w:hAnsi="Book Antiqua"/>
          <w:sz w:val="22"/>
          <w:szCs w:val="22"/>
        </w:rPr>
        <w:t xml:space="preserve"> has ‘</w:t>
      </w:r>
      <w:r w:rsidRPr="00A66E00">
        <w:rPr>
          <w:rFonts w:ascii="Book Antiqua" w:hAnsi="Book Antiqua"/>
          <w:i/>
          <w:iCs/>
          <w:sz w:val="22"/>
          <w:szCs w:val="22"/>
        </w:rPr>
        <w:t>rested</w:t>
      </w:r>
      <w:r>
        <w:rPr>
          <w:rFonts w:ascii="Book Antiqua" w:hAnsi="Book Antiqua"/>
          <w:sz w:val="22"/>
          <w:szCs w:val="22"/>
        </w:rPr>
        <w:t>’.</w:t>
      </w:r>
    </w:p>
  </w:footnote>
  <w:footnote w:id="1246">
    <w:p w14:paraId="2278CEDE" w14:textId="08E16F6A" w:rsidR="00A33C93" w:rsidRDefault="00A33C93" w:rsidP="0069754A">
      <w:pPr>
        <w:pStyle w:val="FootnoteText"/>
        <w:spacing w:line="300" w:lineRule="exact"/>
        <w:ind w:left="284" w:hanging="284"/>
        <w:jc w:val="both"/>
        <w:rPr>
          <w:rFonts w:ascii="Book Antiqua" w:hAnsi="Book Antiqua"/>
          <w:sz w:val="22"/>
          <w:szCs w:val="22"/>
        </w:rPr>
      </w:pPr>
      <w:r w:rsidRPr="00A66E0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pillars of cloud and fire (13:21–22) are </w:t>
      </w:r>
      <w:r w:rsidR="0074688B">
        <w:rPr>
          <w:rFonts w:ascii="Book Antiqua" w:hAnsi="Book Antiqua"/>
          <w:sz w:val="22"/>
          <w:szCs w:val="22"/>
        </w:rPr>
        <w:t xml:space="preserve">now </w:t>
      </w:r>
      <w:r w:rsidR="001058E2">
        <w:rPr>
          <w:rFonts w:ascii="Book Antiqua" w:hAnsi="Book Antiqua"/>
          <w:sz w:val="22"/>
          <w:szCs w:val="22"/>
        </w:rPr>
        <w:t>linked</w:t>
      </w:r>
      <w:r>
        <w:rPr>
          <w:rFonts w:ascii="Book Antiqua" w:hAnsi="Book Antiqua"/>
          <w:sz w:val="22"/>
          <w:szCs w:val="22"/>
        </w:rPr>
        <w:t xml:space="preserve"> with the portable sanctuary accompan</w:t>
      </w:r>
      <w:r w:rsidR="001058E2">
        <w:rPr>
          <w:rFonts w:ascii="Book Antiqua" w:hAnsi="Book Antiqua"/>
          <w:sz w:val="22"/>
          <w:szCs w:val="22"/>
        </w:rPr>
        <w:t>ying</w:t>
      </w:r>
      <w:r>
        <w:rPr>
          <w:rFonts w:ascii="Book Antiqua" w:hAnsi="Book Antiqua"/>
          <w:sz w:val="22"/>
          <w:szCs w:val="22"/>
        </w:rPr>
        <w:t xml:space="preserve"> Israel on its journey (Nb 9:15–23).</w:t>
      </w:r>
    </w:p>
  </w:footnote>
  <w:footnote w:id="1247">
    <w:p w14:paraId="0FA4E894" w14:textId="77777777" w:rsidR="00A33C93" w:rsidRDefault="00A33C93" w:rsidP="0069754A">
      <w:pPr>
        <w:pStyle w:val="FootnoteText"/>
        <w:spacing w:line="300" w:lineRule="exact"/>
        <w:ind w:left="284" w:hanging="284"/>
        <w:jc w:val="both"/>
        <w:rPr>
          <w:rFonts w:ascii="Book Antiqua" w:hAnsi="Book Antiqua"/>
          <w:sz w:val="22"/>
          <w:szCs w:val="22"/>
        </w:rPr>
      </w:pPr>
      <w:r w:rsidRPr="00A66E0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A66E00">
        <w:rPr>
          <w:rFonts w:ascii="Book Antiqua" w:hAnsi="Book Antiqua"/>
          <w:i/>
          <w:iCs/>
          <w:sz w:val="22"/>
          <w:szCs w:val="22"/>
        </w:rPr>
        <w:t>did (not) rise</w:t>
      </w:r>
      <w:r>
        <w:rPr>
          <w:rFonts w:ascii="Book Antiqua" w:hAnsi="Book Antiqua"/>
          <w:sz w:val="22"/>
          <w:szCs w:val="22"/>
        </w:rPr>
        <w:t xml:space="preserve">’, here following the </w:t>
      </w:r>
      <w:r w:rsidRPr="00A66E00">
        <w:rPr>
          <w:rFonts w:ascii="Book Antiqua" w:hAnsi="Book Antiqua"/>
          <w:i/>
          <w:iCs/>
          <w:sz w:val="22"/>
          <w:szCs w:val="22"/>
        </w:rPr>
        <w:t>NJB</w:t>
      </w:r>
      <w:r>
        <w:rPr>
          <w:rFonts w:ascii="Book Antiqua" w:hAnsi="Book Antiqua"/>
          <w:sz w:val="22"/>
          <w:szCs w:val="22"/>
        </w:rPr>
        <w:t xml:space="preserve">, the </w:t>
      </w:r>
      <w:r w:rsidRPr="00A66E00">
        <w:rPr>
          <w:rFonts w:ascii="Book Antiqua" w:hAnsi="Book Antiqua"/>
          <w:i/>
          <w:iCs/>
          <w:sz w:val="22"/>
          <w:szCs w:val="22"/>
        </w:rPr>
        <w:t>NRSV</w:t>
      </w:r>
      <w:r>
        <w:rPr>
          <w:rFonts w:ascii="Book Antiqua" w:hAnsi="Book Antiqua"/>
          <w:sz w:val="22"/>
          <w:szCs w:val="22"/>
        </w:rPr>
        <w:t xml:space="preserve"> &amp; </w:t>
      </w:r>
      <w:r w:rsidRPr="00A66E00">
        <w:rPr>
          <w:rFonts w:ascii="Book Antiqua" w:hAnsi="Book Antiqua"/>
          <w:i/>
          <w:iCs/>
          <w:sz w:val="22"/>
          <w:szCs w:val="22"/>
        </w:rPr>
        <w:t>NETB</w:t>
      </w:r>
      <w:r>
        <w:rPr>
          <w:rFonts w:ascii="Book Antiqua" w:hAnsi="Book Antiqua"/>
          <w:sz w:val="22"/>
          <w:szCs w:val="22"/>
        </w:rPr>
        <w:t xml:space="preserve"> have ‘</w:t>
      </w:r>
      <w:r w:rsidRPr="00A66E00">
        <w:rPr>
          <w:rFonts w:ascii="Book Antiqua" w:hAnsi="Book Antiqua"/>
          <w:i/>
          <w:iCs/>
          <w:sz w:val="22"/>
          <w:szCs w:val="22"/>
        </w:rPr>
        <w:t>was (not) taken up</w:t>
      </w:r>
      <w:r>
        <w:rPr>
          <w:rFonts w:ascii="Book Antiqua" w:hAnsi="Book Antiqua"/>
          <w:sz w:val="22"/>
          <w:szCs w:val="22"/>
        </w:rPr>
        <w:t>’.</w:t>
      </w:r>
    </w:p>
  </w:footnote>
  <w:footnote w:id="1248">
    <w:p w14:paraId="447B25A5" w14:textId="77777777" w:rsidR="00A33C93" w:rsidRDefault="00A33C93" w:rsidP="0069754A">
      <w:pPr>
        <w:pStyle w:val="FootnoteText"/>
        <w:spacing w:line="300" w:lineRule="exact"/>
        <w:ind w:left="284" w:hanging="284"/>
        <w:jc w:val="both"/>
        <w:rPr>
          <w:rFonts w:ascii="Book Antiqua" w:hAnsi="Book Antiqua"/>
          <w:sz w:val="22"/>
          <w:szCs w:val="22"/>
        </w:rPr>
      </w:pPr>
      <w:r w:rsidRPr="00A66E00">
        <w:rPr>
          <w:rStyle w:val="FootnoteReference"/>
          <w:rFonts w:ascii="Book Antiqua" w:hAnsi="Book Antiqua"/>
          <w:color w:val="008000"/>
          <w:sz w:val="24"/>
          <w:szCs w:val="22"/>
        </w:rPr>
        <w:footnoteRef/>
      </w:r>
      <w:r w:rsidRPr="00A66E00">
        <w:rPr>
          <w:rFonts w:ascii="Book Antiqua" w:hAnsi="Book Antiqua"/>
          <w:color w:val="008000"/>
          <w:sz w:val="24"/>
          <w:szCs w:val="22"/>
        </w:rPr>
        <w:t xml:space="preserve"> </w:t>
      </w:r>
      <w:r>
        <w:rPr>
          <w:rFonts w:ascii="Book Antiqua" w:hAnsi="Book Antiqua"/>
          <w:sz w:val="22"/>
          <w:szCs w:val="22"/>
        </w:rPr>
        <w:tab/>
        <w:t>The verb ‘</w:t>
      </w:r>
      <w:r w:rsidRPr="00A66E00">
        <w:rPr>
          <w:rFonts w:ascii="Book Antiqua" w:hAnsi="Book Antiqua"/>
          <w:i/>
          <w:iCs/>
          <w:sz w:val="22"/>
          <w:szCs w:val="22"/>
        </w:rPr>
        <w:t>shone</w:t>
      </w:r>
      <w:r>
        <w:rPr>
          <w:rFonts w:ascii="Book Antiqua" w:hAnsi="Book Antiqua"/>
          <w:sz w:val="22"/>
          <w:szCs w:val="22"/>
        </w:rPr>
        <w:t>’ is an example of the imperfect tense used with its ‘customary’ nuance.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4A"/>
    <w:rsid w:val="00004630"/>
    <w:rsid w:val="0000495E"/>
    <w:rsid w:val="00011A1E"/>
    <w:rsid w:val="00013730"/>
    <w:rsid w:val="00020964"/>
    <w:rsid w:val="0002613B"/>
    <w:rsid w:val="00045349"/>
    <w:rsid w:val="000460EF"/>
    <w:rsid w:val="000470A9"/>
    <w:rsid w:val="00050B6E"/>
    <w:rsid w:val="0005545B"/>
    <w:rsid w:val="0005667B"/>
    <w:rsid w:val="000609BB"/>
    <w:rsid w:val="00064DA0"/>
    <w:rsid w:val="000846A2"/>
    <w:rsid w:val="0008507D"/>
    <w:rsid w:val="00085B58"/>
    <w:rsid w:val="000961A6"/>
    <w:rsid w:val="000A22D4"/>
    <w:rsid w:val="000B17CE"/>
    <w:rsid w:val="000B3FD4"/>
    <w:rsid w:val="000B77D4"/>
    <w:rsid w:val="000D000D"/>
    <w:rsid w:val="000D6DA5"/>
    <w:rsid w:val="000E0155"/>
    <w:rsid w:val="000E79F6"/>
    <w:rsid w:val="000F1880"/>
    <w:rsid w:val="000F79DF"/>
    <w:rsid w:val="000F7BE0"/>
    <w:rsid w:val="001024FF"/>
    <w:rsid w:val="001058E2"/>
    <w:rsid w:val="00110112"/>
    <w:rsid w:val="00124169"/>
    <w:rsid w:val="00125D5E"/>
    <w:rsid w:val="00126299"/>
    <w:rsid w:val="00143A80"/>
    <w:rsid w:val="001572BD"/>
    <w:rsid w:val="00162843"/>
    <w:rsid w:val="00162FC2"/>
    <w:rsid w:val="0016528D"/>
    <w:rsid w:val="0017142C"/>
    <w:rsid w:val="001750B6"/>
    <w:rsid w:val="00175D2D"/>
    <w:rsid w:val="001813BD"/>
    <w:rsid w:val="00194F49"/>
    <w:rsid w:val="001A3046"/>
    <w:rsid w:val="001B433F"/>
    <w:rsid w:val="001B6D6F"/>
    <w:rsid w:val="001B6F62"/>
    <w:rsid w:val="001B7F3D"/>
    <w:rsid w:val="001C29F7"/>
    <w:rsid w:val="001C7475"/>
    <w:rsid w:val="001D0EA3"/>
    <w:rsid w:val="001F09DE"/>
    <w:rsid w:val="001F7C62"/>
    <w:rsid w:val="002006FB"/>
    <w:rsid w:val="0021640B"/>
    <w:rsid w:val="002337BB"/>
    <w:rsid w:val="0023480D"/>
    <w:rsid w:val="002351C8"/>
    <w:rsid w:val="00240E50"/>
    <w:rsid w:val="00242B33"/>
    <w:rsid w:val="0024518A"/>
    <w:rsid w:val="002538E6"/>
    <w:rsid w:val="002614C5"/>
    <w:rsid w:val="00273FBD"/>
    <w:rsid w:val="00283BF8"/>
    <w:rsid w:val="00286A92"/>
    <w:rsid w:val="002906D4"/>
    <w:rsid w:val="002913B4"/>
    <w:rsid w:val="002952A0"/>
    <w:rsid w:val="00296F16"/>
    <w:rsid w:val="002A254E"/>
    <w:rsid w:val="002A634B"/>
    <w:rsid w:val="002B027A"/>
    <w:rsid w:val="002B3761"/>
    <w:rsid w:val="002D4589"/>
    <w:rsid w:val="002E4038"/>
    <w:rsid w:val="002E4082"/>
    <w:rsid w:val="002F44DB"/>
    <w:rsid w:val="002F59AD"/>
    <w:rsid w:val="00305462"/>
    <w:rsid w:val="00315BB3"/>
    <w:rsid w:val="00322545"/>
    <w:rsid w:val="00322878"/>
    <w:rsid w:val="00322DD5"/>
    <w:rsid w:val="003248B0"/>
    <w:rsid w:val="003258FB"/>
    <w:rsid w:val="00334B75"/>
    <w:rsid w:val="00334BA1"/>
    <w:rsid w:val="00335399"/>
    <w:rsid w:val="0033688F"/>
    <w:rsid w:val="00337417"/>
    <w:rsid w:val="003379B4"/>
    <w:rsid w:val="00337CD9"/>
    <w:rsid w:val="00342206"/>
    <w:rsid w:val="00350839"/>
    <w:rsid w:val="00357383"/>
    <w:rsid w:val="00357BDE"/>
    <w:rsid w:val="003608BF"/>
    <w:rsid w:val="00366844"/>
    <w:rsid w:val="0037129E"/>
    <w:rsid w:val="003935AC"/>
    <w:rsid w:val="00396A03"/>
    <w:rsid w:val="003A2E3D"/>
    <w:rsid w:val="003A46C4"/>
    <w:rsid w:val="003B4BE3"/>
    <w:rsid w:val="003B56F8"/>
    <w:rsid w:val="003D0670"/>
    <w:rsid w:val="003D14ED"/>
    <w:rsid w:val="003D43E9"/>
    <w:rsid w:val="003E5A89"/>
    <w:rsid w:val="003F6612"/>
    <w:rsid w:val="004015FB"/>
    <w:rsid w:val="00417084"/>
    <w:rsid w:val="00420BC1"/>
    <w:rsid w:val="0042678E"/>
    <w:rsid w:val="00427471"/>
    <w:rsid w:val="00436FBF"/>
    <w:rsid w:val="00447D55"/>
    <w:rsid w:val="00450F20"/>
    <w:rsid w:val="00451CCC"/>
    <w:rsid w:val="00453926"/>
    <w:rsid w:val="00454BA3"/>
    <w:rsid w:val="00457BA0"/>
    <w:rsid w:val="0046299C"/>
    <w:rsid w:val="00472DBB"/>
    <w:rsid w:val="00487E1A"/>
    <w:rsid w:val="00496DC1"/>
    <w:rsid w:val="004B279B"/>
    <w:rsid w:val="004B3C1D"/>
    <w:rsid w:val="004C7084"/>
    <w:rsid w:val="004D0C90"/>
    <w:rsid w:val="004D6E19"/>
    <w:rsid w:val="004F060E"/>
    <w:rsid w:val="0052121C"/>
    <w:rsid w:val="005277DB"/>
    <w:rsid w:val="00534E82"/>
    <w:rsid w:val="0053598E"/>
    <w:rsid w:val="00547E2B"/>
    <w:rsid w:val="00567A76"/>
    <w:rsid w:val="00582F28"/>
    <w:rsid w:val="0058484C"/>
    <w:rsid w:val="0059563C"/>
    <w:rsid w:val="00596165"/>
    <w:rsid w:val="005A1BB2"/>
    <w:rsid w:val="005A6EE7"/>
    <w:rsid w:val="005A7F04"/>
    <w:rsid w:val="005B00DF"/>
    <w:rsid w:val="005C1BD7"/>
    <w:rsid w:val="005C2623"/>
    <w:rsid w:val="005C4041"/>
    <w:rsid w:val="005C73DF"/>
    <w:rsid w:val="005D4BBE"/>
    <w:rsid w:val="005D5031"/>
    <w:rsid w:val="005D6B7E"/>
    <w:rsid w:val="005E2041"/>
    <w:rsid w:val="005E42B1"/>
    <w:rsid w:val="005F661F"/>
    <w:rsid w:val="005F7318"/>
    <w:rsid w:val="0060177C"/>
    <w:rsid w:val="0060326B"/>
    <w:rsid w:val="00606A0F"/>
    <w:rsid w:val="0060740B"/>
    <w:rsid w:val="006077D3"/>
    <w:rsid w:val="00632404"/>
    <w:rsid w:val="00633763"/>
    <w:rsid w:val="00644069"/>
    <w:rsid w:val="00673C63"/>
    <w:rsid w:val="0067410D"/>
    <w:rsid w:val="00675D38"/>
    <w:rsid w:val="0067727A"/>
    <w:rsid w:val="00687A5C"/>
    <w:rsid w:val="00687D9B"/>
    <w:rsid w:val="0069037A"/>
    <w:rsid w:val="0069754A"/>
    <w:rsid w:val="006A18FA"/>
    <w:rsid w:val="006A27A3"/>
    <w:rsid w:val="006C1915"/>
    <w:rsid w:val="006D43B8"/>
    <w:rsid w:val="006D55D9"/>
    <w:rsid w:val="006D6C4C"/>
    <w:rsid w:val="006E2124"/>
    <w:rsid w:val="006E3B2E"/>
    <w:rsid w:val="006E44B7"/>
    <w:rsid w:val="006E5DE0"/>
    <w:rsid w:val="006E6A31"/>
    <w:rsid w:val="006F4E12"/>
    <w:rsid w:val="006F7A5E"/>
    <w:rsid w:val="00705FE6"/>
    <w:rsid w:val="0071567A"/>
    <w:rsid w:val="0071662D"/>
    <w:rsid w:val="007308FD"/>
    <w:rsid w:val="00733902"/>
    <w:rsid w:val="0073692D"/>
    <w:rsid w:val="00737423"/>
    <w:rsid w:val="0074688B"/>
    <w:rsid w:val="0074701E"/>
    <w:rsid w:val="007549BB"/>
    <w:rsid w:val="007613F6"/>
    <w:rsid w:val="00761518"/>
    <w:rsid w:val="00764A73"/>
    <w:rsid w:val="00765F5A"/>
    <w:rsid w:val="00791836"/>
    <w:rsid w:val="00793893"/>
    <w:rsid w:val="00795694"/>
    <w:rsid w:val="007A3BFD"/>
    <w:rsid w:val="007A458D"/>
    <w:rsid w:val="007B0091"/>
    <w:rsid w:val="007C34FB"/>
    <w:rsid w:val="007C5956"/>
    <w:rsid w:val="007D6749"/>
    <w:rsid w:val="007E0F34"/>
    <w:rsid w:val="007E1667"/>
    <w:rsid w:val="007E65A2"/>
    <w:rsid w:val="007F4248"/>
    <w:rsid w:val="007F7D4D"/>
    <w:rsid w:val="0080308E"/>
    <w:rsid w:val="008150E9"/>
    <w:rsid w:val="008245BD"/>
    <w:rsid w:val="00824E48"/>
    <w:rsid w:val="00825636"/>
    <w:rsid w:val="00832147"/>
    <w:rsid w:val="00832D4D"/>
    <w:rsid w:val="0083449A"/>
    <w:rsid w:val="008368BA"/>
    <w:rsid w:val="00836A76"/>
    <w:rsid w:val="00840132"/>
    <w:rsid w:val="00847578"/>
    <w:rsid w:val="00850614"/>
    <w:rsid w:val="008560EC"/>
    <w:rsid w:val="00856878"/>
    <w:rsid w:val="00873624"/>
    <w:rsid w:val="008769B2"/>
    <w:rsid w:val="00880DAA"/>
    <w:rsid w:val="00886AD9"/>
    <w:rsid w:val="008A2C18"/>
    <w:rsid w:val="008A2DF5"/>
    <w:rsid w:val="008C02CB"/>
    <w:rsid w:val="008C4B96"/>
    <w:rsid w:val="008D1227"/>
    <w:rsid w:val="008D637E"/>
    <w:rsid w:val="008D6B67"/>
    <w:rsid w:val="008D751F"/>
    <w:rsid w:val="008E0BFF"/>
    <w:rsid w:val="008E19CF"/>
    <w:rsid w:val="008E3713"/>
    <w:rsid w:val="008F11C5"/>
    <w:rsid w:val="008F4D43"/>
    <w:rsid w:val="008F578F"/>
    <w:rsid w:val="00903070"/>
    <w:rsid w:val="0090399C"/>
    <w:rsid w:val="00912E96"/>
    <w:rsid w:val="009265B7"/>
    <w:rsid w:val="00937840"/>
    <w:rsid w:val="00944484"/>
    <w:rsid w:val="009473B0"/>
    <w:rsid w:val="009500B2"/>
    <w:rsid w:val="00952ED2"/>
    <w:rsid w:val="009671FA"/>
    <w:rsid w:val="00972C8A"/>
    <w:rsid w:val="009737B9"/>
    <w:rsid w:val="009857C2"/>
    <w:rsid w:val="0099134D"/>
    <w:rsid w:val="009927E9"/>
    <w:rsid w:val="009A2C70"/>
    <w:rsid w:val="009A2FA5"/>
    <w:rsid w:val="009C142B"/>
    <w:rsid w:val="009C220B"/>
    <w:rsid w:val="009C77D6"/>
    <w:rsid w:val="009F2684"/>
    <w:rsid w:val="009F40AF"/>
    <w:rsid w:val="00A2060B"/>
    <w:rsid w:val="00A2263D"/>
    <w:rsid w:val="00A33C93"/>
    <w:rsid w:val="00A42C16"/>
    <w:rsid w:val="00A66917"/>
    <w:rsid w:val="00A66ABC"/>
    <w:rsid w:val="00A66D7E"/>
    <w:rsid w:val="00A732A7"/>
    <w:rsid w:val="00A74D13"/>
    <w:rsid w:val="00A7551C"/>
    <w:rsid w:val="00A75B07"/>
    <w:rsid w:val="00A77EE7"/>
    <w:rsid w:val="00A84B45"/>
    <w:rsid w:val="00A87532"/>
    <w:rsid w:val="00AB1E12"/>
    <w:rsid w:val="00AB4237"/>
    <w:rsid w:val="00AB6FE7"/>
    <w:rsid w:val="00AC1D12"/>
    <w:rsid w:val="00AD25E8"/>
    <w:rsid w:val="00AD4DB9"/>
    <w:rsid w:val="00AD7B7E"/>
    <w:rsid w:val="00AE2649"/>
    <w:rsid w:val="00AE73D9"/>
    <w:rsid w:val="00AF56AC"/>
    <w:rsid w:val="00AF7D06"/>
    <w:rsid w:val="00B120BE"/>
    <w:rsid w:val="00B12D46"/>
    <w:rsid w:val="00B24D2B"/>
    <w:rsid w:val="00B348C2"/>
    <w:rsid w:val="00B434B5"/>
    <w:rsid w:val="00B52802"/>
    <w:rsid w:val="00B612A2"/>
    <w:rsid w:val="00B8045F"/>
    <w:rsid w:val="00B81563"/>
    <w:rsid w:val="00B85FE5"/>
    <w:rsid w:val="00BA3362"/>
    <w:rsid w:val="00BA3B71"/>
    <w:rsid w:val="00BB3EBE"/>
    <w:rsid w:val="00BB7602"/>
    <w:rsid w:val="00BB766C"/>
    <w:rsid w:val="00BC27CC"/>
    <w:rsid w:val="00BC4C52"/>
    <w:rsid w:val="00BC5C53"/>
    <w:rsid w:val="00BD23B3"/>
    <w:rsid w:val="00BD24E9"/>
    <w:rsid w:val="00BF0017"/>
    <w:rsid w:val="00BF4D73"/>
    <w:rsid w:val="00BF578A"/>
    <w:rsid w:val="00BF6315"/>
    <w:rsid w:val="00C067A6"/>
    <w:rsid w:val="00C06A76"/>
    <w:rsid w:val="00C17A8C"/>
    <w:rsid w:val="00C22C0E"/>
    <w:rsid w:val="00C50A31"/>
    <w:rsid w:val="00C5424A"/>
    <w:rsid w:val="00C56B82"/>
    <w:rsid w:val="00C61163"/>
    <w:rsid w:val="00C6265A"/>
    <w:rsid w:val="00C70389"/>
    <w:rsid w:val="00C73128"/>
    <w:rsid w:val="00C76AFF"/>
    <w:rsid w:val="00C80B6C"/>
    <w:rsid w:val="00C8689D"/>
    <w:rsid w:val="00C939F7"/>
    <w:rsid w:val="00C94539"/>
    <w:rsid w:val="00CA12B0"/>
    <w:rsid w:val="00CA5B1C"/>
    <w:rsid w:val="00CB1233"/>
    <w:rsid w:val="00CB259F"/>
    <w:rsid w:val="00CB3E1C"/>
    <w:rsid w:val="00CC643A"/>
    <w:rsid w:val="00CE0541"/>
    <w:rsid w:val="00D0524A"/>
    <w:rsid w:val="00D12245"/>
    <w:rsid w:val="00D204A1"/>
    <w:rsid w:val="00D33FB1"/>
    <w:rsid w:val="00D433BC"/>
    <w:rsid w:val="00D52E18"/>
    <w:rsid w:val="00D567EA"/>
    <w:rsid w:val="00D56D80"/>
    <w:rsid w:val="00D65D9F"/>
    <w:rsid w:val="00D7664B"/>
    <w:rsid w:val="00D76E61"/>
    <w:rsid w:val="00D914C4"/>
    <w:rsid w:val="00D92A8F"/>
    <w:rsid w:val="00D934CC"/>
    <w:rsid w:val="00D95AED"/>
    <w:rsid w:val="00D95DF4"/>
    <w:rsid w:val="00D96B38"/>
    <w:rsid w:val="00DA4C50"/>
    <w:rsid w:val="00DC10EF"/>
    <w:rsid w:val="00DC3720"/>
    <w:rsid w:val="00DD7B6A"/>
    <w:rsid w:val="00DE70EE"/>
    <w:rsid w:val="00DF243D"/>
    <w:rsid w:val="00DF71E5"/>
    <w:rsid w:val="00E203CD"/>
    <w:rsid w:val="00E22BC9"/>
    <w:rsid w:val="00E26560"/>
    <w:rsid w:val="00E27309"/>
    <w:rsid w:val="00E35E57"/>
    <w:rsid w:val="00E4468C"/>
    <w:rsid w:val="00E52996"/>
    <w:rsid w:val="00E6684A"/>
    <w:rsid w:val="00E66A29"/>
    <w:rsid w:val="00E868A7"/>
    <w:rsid w:val="00E9651F"/>
    <w:rsid w:val="00EB59D3"/>
    <w:rsid w:val="00EB71D0"/>
    <w:rsid w:val="00EC51FE"/>
    <w:rsid w:val="00EE3D62"/>
    <w:rsid w:val="00EE67E3"/>
    <w:rsid w:val="00EF0EDE"/>
    <w:rsid w:val="00EF5429"/>
    <w:rsid w:val="00F12898"/>
    <w:rsid w:val="00F132C2"/>
    <w:rsid w:val="00F24129"/>
    <w:rsid w:val="00F45128"/>
    <w:rsid w:val="00F525D4"/>
    <w:rsid w:val="00F56C4B"/>
    <w:rsid w:val="00F62DA0"/>
    <w:rsid w:val="00F6712F"/>
    <w:rsid w:val="00F6786F"/>
    <w:rsid w:val="00F72B84"/>
    <w:rsid w:val="00F87D5E"/>
    <w:rsid w:val="00F931A8"/>
    <w:rsid w:val="00FB47E6"/>
    <w:rsid w:val="00FC6824"/>
    <w:rsid w:val="00FD0732"/>
    <w:rsid w:val="00FD3911"/>
    <w:rsid w:val="00FD514B"/>
    <w:rsid w:val="00FE059A"/>
    <w:rsid w:val="00FE3A7F"/>
    <w:rsid w:val="00FF1E3A"/>
    <w:rsid w:val="00FF42B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2C987014"/>
  <w15:docId w15:val="{41E18D2E-EF72-4E77-B656-3A37D4A8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754A"/>
    <w:rPr>
      <w:sz w:val="24"/>
      <w:szCs w:val="24"/>
      <w:lang w:eastAsia="en-US" w:bidi="ar-SA"/>
    </w:rPr>
  </w:style>
  <w:style w:type="paragraph" w:styleId="Heading1">
    <w:name w:val="heading 1"/>
    <w:basedOn w:val="Normal"/>
    <w:qFormat/>
    <w:rsid w:val="0069754A"/>
    <w:pPr>
      <w:spacing w:before="100" w:beforeAutospacing="1" w:after="100" w:afterAutospacing="1"/>
      <w:outlineLvl w:val="0"/>
    </w:pPr>
    <w:rPr>
      <w:rFonts w:hint="cs"/>
      <w:b/>
      <w:bCs/>
      <w:kern w:val="36"/>
      <w:sz w:val="48"/>
      <w:szCs w:val="48"/>
      <w:lang w:bidi="he-IL"/>
    </w:rPr>
  </w:style>
  <w:style w:type="paragraph" w:styleId="Heading2">
    <w:name w:val="heading 2"/>
    <w:basedOn w:val="Normal"/>
    <w:qFormat/>
    <w:rsid w:val="0069754A"/>
    <w:pPr>
      <w:spacing w:before="100" w:beforeAutospacing="1" w:after="100" w:afterAutospacing="1"/>
      <w:outlineLvl w:val="1"/>
    </w:pPr>
    <w:rPr>
      <w:rFonts w:hint="cs"/>
      <w:b/>
      <w:bCs/>
      <w:sz w:val="36"/>
      <w:szCs w:val="36"/>
      <w:lang w:bidi="he-IL"/>
    </w:rPr>
  </w:style>
  <w:style w:type="paragraph" w:styleId="Heading3">
    <w:name w:val="heading 3"/>
    <w:basedOn w:val="Normal"/>
    <w:next w:val="Normal"/>
    <w:qFormat/>
    <w:rsid w:val="0069754A"/>
    <w:pPr>
      <w:keepNext/>
      <w:bidi/>
      <w:spacing w:line="320" w:lineRule="exact"/>
      <w:jc w:val="both"/>
      <w:outlineLvl w:val="2"/>
    </w:pPr>
    <w:rPr>
      <w:rFonts w:cs="David"/>
      <w:color w:val="000000"/>
      <w:sz w:val="32"/>
      <w:szCs w:val="32"/>
      <w:lang w:val="en-US"/>
    </w:rPr>
  </w:style>
  <w:style w:type="paragraph" w:styleId="Heading4">
    <w:name w:val="heading 4"/>
    <w:basedOn w:val="Normal"/>
    <w:next w:val="Normal"/>
    <w:qFormat/>
    <w:rsid w:val="0069754A"/>
    <w:pPr>
      <w:keepNext/>
      <w:bidi/>
      <w:spacing w:line="320" w:lineRule="exact"/>
      <w:jc w:val="both"/>
      <w:outlineLvl w:val="3"/>
    </w:pPr>
    <w:rPr>
      <w:rFonts w:cs="David"/>
      <w:color w:val="99330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xyrhynchusBodyText">
    <w:name w:val="Oxyrhynchus Body Text"/>
    <w:basedOn w:val="Normal"/>
    <w:autoRedefine/>
    <w:rsid w:val="00110112"/>
    <w:pPr>
      <w:spacing w:before="120"/>
      <w:jc w:val="center"/>
    </w:pPr>
    <w:rPr>
      <w:rFonts w:ascii="Gentium" w:hAnsi="Gentium"/>
      <w:i/>
      <w:iCs/>
      <w:noProof/>
      <w:color w:val="003300"/>
      <w:sz w:val="28"/>
      <w:szCs w:val="28"/>
      <w:u w:val="single"/>
      <w:lang w:val="el-GR" w:bidi="he-IL"/>
    </w:rPr>
  </w:style>
  <w:style w:type="paragraph" w:customStyle="1" w:styleId="OxyrhynchusHeader">
    <w:name w:val="Oxyrhynchus Header"/>
    <w:basedOn w:val="OxyrhynchusBodyText"/>
    <w:next w:val="OxyrhynchusBodyText"/>
    <w:rsid w:val="00110112"/>
    <w:pPr>
      <w:jc w:val="both"/>
    </w:pPr>
    <w:rPr>
      <w:color w:val="000000"/>
      <w:sz w:val="32"/>
      <w:u w:color="800000"/>
    </w:rPr>
  </w:style>
  <w:style w:type="paragraph" w:customStyle="1" w:styleId="OxyrhynchusNumbering">
    <w:name w:val="Oxyrhynchus Numbering"/>
    <w:basedOn w:val="OxyrhynchusBodyText"/>
    <w:next w:val="OxyrhynchusBodyText"/>
    <w:rsid w:val="00110112"/>
    <w:pPr>
      <w:jc w:val="both"/>
    </w:pPr>
    <w:rPr>
      <w:color w:val="800000"/>
      <w:u w:val="none"/>
      <w:vertAlign w:val="superscript"/>
    </w:rPr>
  </w:style>
  <w:style w:type="paragraph" w:customStyle="1" w:styleId="NagHammadiBodyText">
    <w:name w:val="Nag Hammadi Body Text"/>
    <w:basedOn w:val="NormalWeb"/>
    <w:rsid w:val="007A458D"/>
    <w:pPr>
      <w:spacing w:before="120"/>
      <w:jc w:val="both"/>
    </w:pPr>
    <w:rPr>
      <w:rFonts w:ascii="CS Coptic Manuscript" w:hAnsi="CS Coptic Manuscript" w:cs="CS Copto Manuscript"/>
      <w:noProof/>
      <w:color w:val="800000"/>
      <w:lang w:val="el-GR" w:eastAsia="en-GB" w:bidi="he-IL"/>
    </w:rPr>
  </w:style>
  <w:style w:type="paragraph" w:styleId="NormalWeb">
    <w:name w:val="Normal (Web)"/>
    <w:basedOn w:val="Normal"/>
    <w:rsid w:val="007A458D"/>
  </w:style>
  <w:style w:type="paragraph" w:customStyle="1" w:styleId="NagHammadiNumbering">
    <w:name w:val="Nag Hammadi Numbering"/>
    <w:basedOn w:val="NagHammadiBodyText"/>
    <w:rsid w:val="007A458D"/>
    <w:rPr>
      <w:b/>
      <w:iCs/>
      <w:color w:val="003300"/>
    </w:rPr>
  </w:style>
  <w:style w:type="paragraph" w:customStyle="1" w:styleId="NagHammadiSubnumber">
    <w:name w:val="Nag Hammadi Subnumber"/>
    <w:basedOn w:val="NagHammadiNumbering"/>
    <w:next w:val="NagHammadiBodyText"/>
    <w:rsid w:val="007A458D"/>
    <w:rPr>
      <w:color w:val="0000FF"/>
      <w:vertAlign w:val="superscript"/>
    </w:rPr>
  </w:style>
  <w:style w:type="paragraph" w:customStyle="1" w:styleId="NHLEBodyText">
    <w:name w:val="NHLE Body Text"/>
    <w:basedOn w:val="Normal"/>
    <w:rsid w:val="003A2E3D"/>
    <w:pPr>
      <w:widowControl w:val="0"/>
      <w:spacing w:before="120"/>
      <w:jc w:val="both"/>
    </w:pPr>
    <w:rPr>
      <w:rFonts w:ascii="Palatino Linotype" w:hAnsi="Palatino Linotype"/>
      <w:lang w:eastAsia="en-GB" w:bidi="he-IL"/>
    </w:rPr>
  </w:style>
  <w:style w:type="paragraph" w:customStyle="1" w:styleId="NHLEHeading">
    <w:name w:val="NHLE Heading"/>
    <w:basedOn w:val="NHLEBodyText"/>
    <w:next w:val="NHLEBodyText"/>
    <w:rsid w:val="003A2E3D"/>
    <w:rPr>
      <w:sz w:val="28"/>
      <w:u w:val="single" w:color="800000"/>
    </w:rPr>
  </w:style>
  <w:style w:type="paragraph" w:customStyle="1" w:styleId="NHLESub-Header">
    <w:name w:val="NHLE Sub-Header"/>
    <w:basedOn w:val="NHLEHeading"/>
    <w:next w:val="NHLEBodyText"/>
    <w:rsid w:val="003A2E3D"/>
    <w:pPr>
      <w:jc w:val="center"/>
    </w:pPr>
    <w:rPr>
      <w:i/>
      <w:u w:val="none"/>
    </w:rPr>
  </w:style>
  <w:style w:type="character" w:customStyle="1" w:styleId="NHLENumbering">
    <w:name w:val="NHLE Numbering"/>
    <w:basedOn w:val="DefaultParagraphFont"/>
    <w:rsid w:val="003A2E3D"/>
    <w:rPr>
      <w:rFonts w:ascii="Palatino Linotype" w:hAnsi="Palatino Linotype"/>
      <w:dstrike w:val="0"/>
      <w:color w:val="800000"/>
      <w:sz w:val="24"/>
      <w:u w:val="none"/>
      <w:vertAlign w:val="superscript"/>
    </w:rPr>
  </w:style>
  <w:style w:type="paragraph" w:styleId="Footer">
    <w:name w:val="footer"/>
    <w:basedOn w:val="Normal"/>
    <w:rsid w:val="0069754A"/>
    <w:pPr>
      <w:tabs>
        <w:tab w:val="center" w:pos="4153"/>
        <w:tab w:val="right" w:pos="8306"/>
      </w:tabs>
    </w:pPr>
  </w:style>
  <w:style w:type="paragraph" w:styleId="Title">
    <w:name w:val="Title"/>
    <w:basedOn w:val="Normal"/>
    <w:qFormat/>
    <w:rsid w:val="0069754A"/>
    <w:pPr>
      <w:spacing w:before="120"/>
      <w:ind w:firstLine="340"/>
      <w:jc w:val="center"/>
    </w:pPr>
    <w:rPr>
      <w:sz w:val="28"/>
    </w:rPr>
  </w:style>
  <w:style w:type="paragraph" w:styleId="BodyText">
    <w:name w:val="Body Text"/>
    <w:basedOn w:val="Normal"/>
    <w:rsid w:val="0069754A"/>
    <w:pPr>
      <w:spacing w:before="240"/>
      <w:jc w:val="both"/>
    </w:pPr>
    <w:rPr>
      <w:rFonts w:ascii="Book Antiqua" w:hAnsi="Book Antiqua"/>
    </w:rPr>
  </w:style>
  <w:style w:type="character" w:styleId="FootnoteReference">
    <w:name w:val="footnote reference"/>
    <w:basedOn w:val="DefaultParagraphFont"/>
    <w:semiHidden/>
    <w:rsid w:val="0069754A"/>
    <w:rPr>
      <w:vertAlign w:val="superscript"/>
    </w:rPr>
  </w:style>
  <w:style w:type="paragraph" w:styleId="BodyTextIndent2">
    <w:name w:val="Body Text Indent 2"/>
    <w:basedOn w:val="Normal"/>
    <w:rsid w:val="0069754A"/>
    <w:pPr>
      <w:overflowPunct w:val="0"/>
      <w:autoSpaceDE w:val="0"/>
      <w:autoSpaceDN w:val="0"/>
      <w:adjustRightInd w:val="0"/>
      <w:spacing w:before="120"/>
      <w:ind w:firstLine="340"/>
      <w:jc w:val="both"/>
      <w:textAlignment w:val="baseline"/>
    </w:pPr>
    <w:rPr>
      <w:szCs w:val="20"/>
    </w:rPr>
  </w:style>
  <w:style w:type="paragraph" w:styleId="BodyText2">
    <w:name w:val="Body Text 2"/>
    <w:basedOn w:val="Normal"/>
    <w:rsid w:val="0069754A"/>
    <w:pPr>
      <w:overflowPunct w:val="0"/>
      <w:autoSpaceDE w:val="0"/>
      <w:autoSpaceDN w:val="0"/>
      <w:adjustRightInd w:val="0"/>
      <w:ind w:firstLine="340"/>
      <w:textAlignment w:val="baseline"/>
    </w:pPr>
    <w:rPr>
      <w:szCs w:val="20"/>
    </w:rPr>
  </w:style>
  <w:style w:type="character" w:styleId="Hyperlink">
    <w:name w:val="Hyperlink"/>
    <w:basedOn w:val="DefaultParagraphFont"/>
    <w:rsid w:val="0069754A"/>
    <w:rPr>
      <w:color w:val="0000FF"/>
      <w:u w:val="single"/>
    </w:rPr>
  </w:style>
  <w:style w:type="character" w:styleId="EndnoteReference">
    <w:name w:val="endnote reference"/>
    <w:basedOn w:val="DefaultParagraphFont"/>
    <w:semiHidden/>
    <w:rsid w:val="0069754A"/>
    <w:rPr>
      <w:vertAlign w:val="superscript"/>
    </w:rPr>
  </w:style>
  <w:style w:type="paragraph" w:styleId="FootnoteText">
    <w:name w:val="footnote text"/>
    <w:basedOn w:val="Normal"/>
    <w:semiHidden/>
    <w:rsid w:val="0069754A"/>
    <w:pPr>
      <w:overflowPunct w:val="0"/>
      <w:autoSpaceDE w:val="0"/>
      <w:autoSpaceDN w:val="0"/>
      <w:adjustRightInd w:val="0"/>
      <w:textAlignment w:val="baseline"/>
    </w:pPr>
    <w:rPr>
      <w:sz w:val="20"/>
      <w:szCs w:val="20"/>
    </w:rPr>
  </w:style>
  <w:style w:type="character" w:customStyle="1" w:styleId="smallcaps">
    <w:name w:val="smallcaps"/>
    <w:basedOn w:val="DefaultParagraphFont"/>
    <w:rsid w:val="0069754A"/>
  </w:style>
  <w:style w:type="character" w:customStyle="1" w:styleId="fnreference">
    <w:name w:val="fnreference"/>
    <w:basedOn w:val="DefaultParagraphFont"/>
    <w:rsid w:val="0069754A"/>
  </w:style>
  <w:style w:type="character" w:styleId="UnresolvedMention">
    <w:name w:val="Unresolved Mention"/>
    <w:basedOn w:val="DefaultParagraphFont"/>
    <w:uiPriority w:val="99"/>
    <w:semiHidden/>
    <w:unhideWhenUsed/>
    <w:rsid w:val="006D4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2061</TotalTime>
  <Pages>189</Pages>
  <Words>45784</Words>
  <Characters>260974</Characters>
  <Application>Microsoft Office Word</Application>
  <DocSecurity>0</DocSecurity>
  <Lines>2174</Lines>
  <Paragraphs>612</Paragraphs>
  <ScaleCrop>false</ScaleCrop>
  <HeadingPairs>
    <vt:vector size="2" baseType="variant">
      <vt:variant>
        <vt:lpstr>Title</vt:lpstr>
      </vt:variant>
      <vt:variant>
        <vt:i4>1</vt:i4>
      </vt:variant>
    </vt:vector>
  </HeadingPairs>
  <TitlesOfParts>
    <vt:vector size="1" baseType="lpstr">
      <vt:lpstr>The Book of Exodus</vt:lpstr>
    </vt:vector>
  </TitlesOfParts>
  <Company>Zacchaeus</Company>
  <LinksUpToDate>false</LinksUpToDate>
  <CharactersWithSpaces>306146</CharactersWithSpaces>
  <SharedDoc>false</SharedDoc>
  <HLinks>
    <vt:vector size="6" baseType="variant">
      <vt:variant>
        <vt:i4>6422553</vt:i4>
      </vt:variant>
      <vt:variant>
        <vt:i4>0</vt:i4>
      </vt:variant>
      <vt:variant>
        <vt:i4>0</vt:i4>
      </vt:variant>
      <vt:variant>
        <vt:i4>5</vt:i4>
      </vt:variant>
      <vt:variant>
        <vt:lpwstr>..\..\Documents and Settings\ah132f\My Documents\BibLodesMT Hebrewcupper10.htm</vt:lpwstr>
      </vt:variant>
      <vt:variant>
        <vt:lpwstr>c0220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Exodus</dc:title>
  <dc:subject/>
  <cp:keywords/>
  <dc:description/>
  <cp:lastModifiedBy>Adrian Hills</cp:lastModifiedBy>
  <cp:revision>1</cp:revision>
  <cp:lastPrinted>2024-12-28T07:42:00Z</cp:lastPrinted>
  <dcterms:created xsi:type="dcterms:W3CDTF">2024-03-27T12:10:00Z</dcterms:created>
  <dcterms:modified xsi:type="dcterms:W3CDTF">2025-05-20T04:58:00Z</dcterms:modified>
  <cp:category>The Torah (Annn-Xxx)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A002</vt:lpwstr>
  </property>
  <property fmtid="{D5CDD505-2E9C-101B-9397-08002B2CF9AE}" pid="3" name="Source">
    <vt:lpwstr>NJB, NRSV, NETB, M-M &amp; RH</vt:lpwstr>
  </property>
</Properties>
</file>